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3">
        <w:r>
          <w:rPr>
            <w:lang w:val="ar_AE" w:bidi="ar_AE"/>
          </w:rPr>
          <w:rPr>
            <w:color w:val="0000EE"/>
            <w:u w:val="single"/>
          </w:rPr>
          <w:t>1:5،</w:t>
        </w:r>
      </w:hyperlink>
      <w:r>
        <w:rPr>
          <w:lang w:val="ar_AE" w:bidi="ar_AE"/>
        </w:rPr>
        <w:t xml:space="preserve"> </w:t>
      </w:r>
      <w:hyperlink r:id="rId14">
        <w:r>
          <w:rPr>
            <w:lang w:val="ar_AE" w:bidi="ar_AE"/>
          </w:rPr>
          <w:rPr>
            <w:color w:val="0000EE"/>
            <w:u w:val="single"/>
          </w:rPr>
          <w:t>9،</w:t>
        </w:r>
      </w:hyperlink>
      <w:r>
        <w:rPr>
          <w:lang w:val="ar_AE" w:bidi="ar_AE"/>
        </w:rPr>
        <w:t xml:space="preserve">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5:17؛</w:t>
        </w:r>
      </w:hyperlink>
      <w:r>
        <w:rPr>
          <w:lang w:val="ar_AE" w:bidi="ar_AE"/>
        </w:rPr>
        <w:t xml:space="preserve"> </w:t>
      </w:r>
      <w:hyperlink r:id="rId17">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18">
        <w:r>
          <w:rPr>
            <w:lang w:val="ar_AE" w:bidi="ar_AE"/>
          </w:rPr>
          <w:rPr>
            <w:color w:val="0000EE"/>
            <w:u w:val="single"/>
          </w:rPr>
          <w:t>1:15،</w:t>
        </w:r>
      </w:hyperlink>
      <w:r>
        <w:rPr>
          <w:lang w:val="ar_AE" w:bidi="ar_AE"/>
        </w:rPr>
        <w:t xml:space="preserve"> </w:t>
      </w:r>
      <w:hyperlink r:id="rId19">
        <w:r>
          <w:rPr>
            <w:lang w:val="ar_AE" w:bidi="ar_AE"/>
          </w:rPr>
          <w:rPr>
            <w:color w:val="0000EE"/>
            <w:u w:val="single"/>
          </w:rPr>
          <w:t>18؛</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3:8،</w:t>
        </w:r>
      </w:hyperlink>
      <w:r>
        <w:rPr>
          <w:lang w:val="ar_AE" w:bidi="ar_AE"/>
        </w:rPr>
        <w:t xml:space="preserve">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4:12؛</w:t>
        </w:r>
      </w:hyperlink>
      <w:r>
        <w:rPr>
          <w:lang w:val="ar_AE" w:bidi="ar_AE"/>
        </w:rPr>
        <w:t xml:space="preserve"> </w:t>
      </w:r>
      <w:hyperlink r:id="rId24">
        <w:r>
          <w:rPr>
            <w:lang w:val="ar_AE" w:bidi="ar_AE"/>
          </w:rPr>
          <w:rPr>
            <w:color w:val="0000EE"/>
            <w:u w:val="single"/>
          </w:rPr>
          <w:t>5:3؛</w:t>
        </w:r>
      </w:hyperlink>
      <w:r>
        <w:rPr>
          <w:lang w:val="ar_AE" w:bidi="ar_AE"/>
        </w:rPr>
        <w:t xml:space="preserve"> </w:t>
      </w:r>
      <w:hyperlink r:id="rId25">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7">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28">
        <w:r>
          <w:rPr>
            <w:lang w:val="ar_AE" w:bidi="ar_AE"/>
          </w:rPr>
          <w:rPr>
            <w:color w:val="0000EE"/>
            <w:u w:val="single"/>
          </w:rPr>
          <w:t>1: 4–8</w:t>
        </w:r>
      </w:hyperlink>
      <w:r>
        <w:rPr>
          <w:lang w:val="ar_AE" w:bidi="ar_AE"/>
        </w:rPr>
        <w:t xml:space="preserve">، </w:t>
      </w:r>
      <w:hyperlink r:id="rId29">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lang w:val="ar_AE" w:bidi="ar_AE"/>
          </w:rPr>
          <w:rPr>
            <w:color w:val="0000EE"/>
            <w:u w:val="single"/>
          </w:rPr>
          <w:t>1: 15–23؛</w:t>
        </w:r>
      </w:hyperlink>
      <w:r>
        <w:rPr>
          <w:lang w:val="ar_AE" w:bidi="ar_AE"/>
        </w:rPr>
        <w:t xml:space="preserve"> </w:t>
      </w:r>
      <w:hyperlink r:id="rId31">
        <w:r>
          <w:rPr>
            <w:lang w:val="ar_AE" w:bidi="ar_AE"/>
          </w:rPr>
          <w:rPr>
            <w:color w:val="0000EE"/>
            <w:u w:val="single"/>
          </w:rPr>
          <w:t>2: 1–7،</w:t>
        </w:r>
      </w:hyperlink>
      <w:r>
        <w:rPr>
          <w:lang w:val="ar_AE" w:bidi="ar_AE"/>
        </w:rPr>
        <w:t xml:space="preserve"> </w:t>
      </w:r>
      <w:hyperlink r:id="rId32">
        <w:r>
          <w:rPr>
            <w:lang w:val="ar_AE" w:bidi="ar_AE"/>
          </w:rPr>
          <w:rPr>
            <w:color w:val="0000EE"/>
            <w:u w:val="single"/>
          </w:rPr>
          <w:t>14–16؛</w:t>
        </w:r>
      </w:hyperlink>
      <w:r>
        <w:rPr>
          <w:lang w:val="ar_AE" w:bidi="ar_AE"/>
        </w:rPr>
        <w:t xml:space="preserve"> </w:t>
      </w:r>
      <w:hyperlink r:id="rId33">
        <w:r>
          <w:rPr>
            <w:lang w:val="ar_AE" w:bidi="ar_AE"/>
          </w:rPr>
          <w:rPr>
            <w:color w:val="0000EE"/>
            <w:u w:val="single"/>
          </w:rPr>
          <w:t>3: 1–12،</w:t>
        </w:r>
      </w:hyperlink>
      <w:r>
        <w:rPr>
          <w:lang w:val="ar_AE" w:bidi="ar_AE"/>
        </w:rPr>
        <w:t xml:space="preserve"> </w:t>
      </w:r>
      <w:hyperlink r:id="rId34">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5">
        <w:r>
          <w:rPr>
            <w:lang w:val="ar_AE" w:bidi="ar_AE"/>
          </w:rPr>
          <w:rPr>
            <w:color w:val="0000EE"/>
            <w:u w:val="single"/>
          </w:rPr>
          <w:t>1–3</w:t>
        </w:r>
      </w:hyperlink>
      <w:r>
        <w:rPr>
          <w:lang w:val="ar_AE" w:bidi="ar_AE"/>
        </w:rPr>
        <w:t xml:space="preserve"> تحمد الله على نعمته العجيبة، والأصحاحات </w:t>
      </w:r>
      <w:hyperlink r:id="rId36">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7">
        <w:r>
          <w:rPr>
            <w:lang w:val="ar_AE" w:bidi="ar_AE"/>
          </w:rPr>
          <w:rPr>
            <w:color w:val="0000EE"/>
            <w:u w:val="single"/>
          </w:rPr>
          <w:t>1: 7؛</w:t>
        </w:r>
      </w:hyperlink>
      <w:r>
        <w:rPr>
          <w:lang w:val="ar_AE" w:bidi="ar_AE"/>
        </w:rPr>
        <w:t xml:space="preserve"> </w:t>
      </w:r>
      <w:hyperlink r:id="rId38">
        <w:r>
          <w:rPr>
            <w:lang w:val="ar_AE" w:bidi="ar_AE"/>
          </w:rPr>
          <w:rPr>
            <w:color w:val="0000EE"/>
            <w:u w:val="single"/>
          </w:rPr>
          <w:t>5: 25–27؛</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0">
        <w:r>
          <w:rPr>
            <w:lang w:val="ar_AE" w:bidi="ar_AE"/>
          </w:rPr>
          <w:rPr>
            <w:color w:val="0000EE"/>
            <w:u w:val="single"/>
          </w:rPr>
          <w:t>تيطس 3: 5–7؛</w:t>
        </w:r>
      </w:hyperlink>
      <w:r>
        <w:rPr>
          <w:lang w:val="ar_AE" w:bidi="ar_AE"/>
        </w:rPr>
        <w:t xml:space="preserve"> </w:t>
      </w:r>
      <w:hyperlink r:id="rId41">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lang w:val="ar_AE" w:bidi="ar_AE"/>
          </w:rPr>
          <w:rPr>
            <w:color w:val="0000EE"/>
            <w:u w:val="single"/>
          </w:rPr>
          <w:t>1: 11؛</w:t>
        </w:r>
      </w:hyperlink>
      <w:r>
        <w:rPr>
          <w:lang w:val="ar_AE" w:bidi="ar_AE"/>
        </w:rPr>
        <w:t xml:space="preserve"> </w:t>
      </w:r>
      <w:hyperlink r:id="rId42">
        <w:r>
          <w:rPr>
            <w:lang w:val="ar_AE" w:bidi="ar_AE"/>
          </w:rPr>
          <w:rPr>
            <w:color w:val="0000EE"/>
            <w:u w:val="single"/>
          </w:rPr>
          <w:t>14؛</w:t>
        </w:r>
      </w:hyperlink>
      <w:r>
        <w:rPr>
          <w:lang w:val="ar_AE" w:bidi="ar_AE"/>
        </w:rPr>
        <w:t xml:space="preserve"> </w:t>
      </w:r>
      <w:hyperlink r:id="rId20">
        <w:r>
          <w:rPr>
            <w:lang w:val="ar_AE" w:bidi="ar_AE"/>
          </w:rPr>
          <w:rPr>
            <w:color w:val="0000EE"/>
            <w:u w:val="single"/>
          </w:rPr>
          <w:t>2: 19؛</w:t>
        </w:r>
      </w:hyperlink>
      <w:r>
        <w:rPr>
          <w:lang w:val="ar_AE" w:bidi="ar_AE"/>
        </w:rPr>
        <w:t xml:space="preserve"> </w:t>
      </w:r>
      <w:hyperlink r:id="rId43">
        <w:r>
          <w:rPr>
            <w:lang w:val="ar_AE" w:bidi="ar_AE"/>
          </w:rPr>
          <w:rPr>
            <w:color w:val="0000EE"/>
            <w:u w:val="single"/>
          </w:rPr>
          <w:t>رومية 8: 15–17،</w:t>
        </w:r>
      </w:hyperlink>
      <w:r>
        <w:rPr>
          <w:lang w:val="ar_AE" w:bidi="ar_AE"/>
        </w:rPr>
        <w:t xml:space="preserve"> </w:t>
      </w:r>
      <w:hyperlink r:id="rId44">
        <w:r>
          <w:rPr>
            <w:lang w:val="ar_AE" w:bidi="ar_AE"/>
          </w:rPr>
          <w:rPr>
            <w:color w:val="0000EE"/>
            <w:u w:val="single"/>
          </w:rPr>
          <w:t>29–30؛</w:t>
        </w:r>
      </w:hyperlink>
      <w:r>
        <w:rPr>
          <w:lang w:val="ar_AE" w:bidi="ar_AE"/>
        </w:rPr>
        <w:t xml:space="preserve"> </w:t>
      </w:r>
      <w:hyperlink r:id="rId45">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6">
        <w:r>
          <w:rPr>
            <w:lang w:val="ar_AE" w:bidi="ar_AE"/>
          </w:rPr>
          <w:rPr>
            <w:color w:val="0000EE"/>
            <w:u w:val="single"/>
          </w:rPr>
          <w:t>متى 3: 17؛ 17: 5</w:t>
        </w:r>
      </w:hyperlink>
      <w:r>
        <w:rPr>
          <w:lang w:val="ar_AE" w:bidi="ar_AE"/>
        </w:rPr>
        <w:t xml:space="preserve">؛ </w:t>
      </w:r>
      <w:hyperlink r:id="rId47">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lang w:val="ar_AE" w:bidi="ar_AE"/>
          </w:rPr>
          <w:rPr>
            <w:color w:val="0000EE"/>
            <w:u w:val="single"/>
          </w:rPr>
          <w:t>1: 14؛</w:t>
        </w:r>
      </w:hyperlink>
      <w:r>
        <w:rPr>
          <w:lang w:val="ar_AE" w:bidi="ar_AE"/>
        </w:rPr>
        <w:t xml:space="preserve"> </w:t>
      </w:r>
      <w:hyperlink r:id="rId48">
        <w:r>
          <w:rPr>
            <w:lang w:val="ar_AE" w:bidi="ar_AE"/>
          </w:rPr>
          <w:rPr>
            <w:color w:val="0000EE"/>
            <w:u w:val="single"/>
          </w:rPr>
          <w:t>4: 30؛</w:t>
        </w:r>
      </w:hyperlink>
      <w:r>
        <w:rPr>
          <w:lang w:val="ar_AE" w:bidi="ar_AE"/>
        </w:rPr>
        <w:t xml:space="preserve"> </w:t>
      </w:r>
      <w:hyperlink r:id="rId49">
        <w:r>
          <w:rPr>
            <w:lang w:val="ar_AE" w:bidi="ar_AE"/>
          </w:rPr>
          <w:rPr>
            <w:color w:val="0000EE"/>
            <w:u w:val="single"/>
          </w:rPr>
          <w:t>رومية 3: 24؛</w:t>
        </w:r>
      </w:hyperlink>
      <w:r>
        <w:rPr>
          <w:lang w:val="ar_AE" w:bidi="ar_AE"/>
        </w:rPr>
        <w:t xml:space="preserve"> </w:t>
      </w:r>
      <w:hyperlink r:id="rId50">
        <w:r>
          <w:rPr>
            <w:lang w:val="ar_AE" w:bidi="ar_AE"/>
          </w:rPr>
          <w:rPr>
            <w:color w:val="0000EE"/>
            <w:u w:val="single"/>
          </w:rPr>
          <w:t>1كورنثوس 6: 20؛</w:t>
        </w:r>
      </w:hyperlink>
      <w:r>
        <w:rPr>
          <w:lang w:val="ar_AE" w:bidi="ar_AE"/>
        </w:rPr>
        <w:t xml:space="preserve"> </w:t>
      </w:r>
      <w:hyperlink r:id="rId51">
        <w:r>
          <w:rPr>
            <w:lang w:val="ar_AE" w:bidi="ar_AE"/>
          </w:rPr>
          <w:rPr>
            <w:color w:val="0000EE"/>
            <w:u w:val="single"/>
          </w:rPr>
          <w:t>كولوسي 1: 14؛</w:t>
        </w:r>
      </w:hyperlink>
      <w:r>
        <w:rPr>
          <w:lang w:val="ar_AE" w:bidi="ar_AE"/>
        </w:rPr>
        <w:t xml:space="preserve"> راجع </w:t>
      </w:r>
      <w:hyperlink r:id="rId52">
        <w:r>
          <w:rPr>
            <w:lang w:val="ar_AE" w:bidi="ar_AE"/>
          </w:rPr>
          <w:rPr>
            <w:color w:val="0000EE"/>
            <w:u w:val="single"/>
          </w:rPr>
          <w:t>متى 26: 28؛</w:t>
        </w:r>
      </w:hyperlink>
      <w:r>
        <w:rPr>
          <w:lang w:val="ar_AE" w:bidi="ar_AE"/>
        </w:rPr>
        <w:t xml:space="preserve"> </w:t>
      </w:r>
      <w:hyperlink r:id="rId53">
        <w:r>
          <w:rPr>
            <w:lang w:val="ar_AE" w:bidi="ar_AE"/>
          </w:rPr>
          <w:rPr>
            <w:color w:val="0000EE"/>
            <w:u w:val="single"/>
          </w:rPr>
          <w:t>مرقس 10: 45؛</w:t>
        </w:r>
      </w:hyperlink>
      <w:r>
        <w:rPr>
          <w:lang w:val="ar_AE" w:bidi="ar_AE"/>
        </w:rPr>
        <w:t xml:space="preserve"> </w:t>
      </w:r>
      <w:hyperlink r:id="rId54">
        <w:r>
          <w:rPr>
            <w:lang w:val="ar_AE" w:bidi="ar_AE"/>
          </w:rPr>
          <w:rPr>
            <w:color w:val="0000EE"/>
            <w:u w:val="single"/>
          </w:rPr>
          <w:t>عبرانيين 9: 11–12؛</w:t>
        </w:r>
      </w:hyperlink>
      <w:r>
        <w:rPr>
          <w:lang w:val="ar_AE" w:bidi="ar_AE"/>
        </w:rPr>
        <w:t xml:space="preserve"> </w:t>
      </w:r>
      <w:hyperlink r:id="rId55">
        <w:r>
          <w:rPr>
            <w:lang w:val="ar_AE" w:bidi="ar_AE"/>
          </w:rPr>
          <w:rPr>
            <w:color w:val="0000EE"/>
            <w:u w:val="single"/>
          </w:rPr>
          <w:t>26؛</w:t>
        </w:r>
      </w:hyperlink>
      <w:r>
        <w:rPr>
          <w:lang w:val="ar_AE" w:bidi="ar_AE"/>
        </w:rPr>
        <w:t xml:space="preserve"> </w:t>
      </w:r>
      <w:hyperlink r:id="rId56">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58">
        <w:r>
          <w:rPr>
            <w:lang w:val="ar_AE" w:bidi="ar_AE"/>
          </w:rPr>
          <w:rPr>
            <w:color w:val="0000EE"/>
            <w:u w:val="single"/>
          </w:rPr>
          <w:t>فيلبي 2: 9–11؛</w:t>
        </w:r>
      </w:hyperlink>
      <w:r>
        <w:rPr>
          <w:lang w:val="ar_AE" w:bidi="ar_AE"/>
        </w:rPr>
        <w:t xml:space="preserve"> </w:t>
      </w:r>
      <w:hyperlink r:id="rId59">
        <w:r>
          <w:rPr>
            <w:lang w:val="ar_AE" w:bidi="ar_AE"/>
          </w:rPr>
          <w:rPr>
            <w:color w:val="0000EE"/>
            <w:u w:val="single"/>
          </w:rPr>
          <w:t>كولوسي 1: 16–20،</w:t>
        </w:r>
      </w:hyperlink>
      <w:r>
        <w:rPr>
          <w:lang w:val="ar_AE" w:bidi="ar_AE"/>
        </w:rPr>
        <w:t xml:space="preserve"> </w:t>
      </w:r>
      <w:hyperlink r:id="rId60">
        <w:r>
          <w:rPr>
            <w:lang w:val="ar_AE" w:bidi="ar_AE"/>
          </w:rPr>
          <w:rPr>
            <w:color w:val="0000EE"/>
            <w:u w:val="single"/>
          </w:rPr>
          <w:t>26–27؛</w:t>
        </w:r>
      </w:hyperlink>
      <w:r>
        <w:rPr>
          <w:lang w:val="ar_AE" w:bidi="ar_AE"/>
        </w:rPr>
        <w:t xml:space="preserve"> </w:t>
      </w:r>
      <w:hyperlink r:id="rId61">
        <w:r>
          <w:rPr>
            <w:lang w:val="ar_AE" w:bidi="ar_AE"/>
          </w:rPr>
          <w:rPr>
            <w:color w:val="0000EE"/>
            <w:u w:val="single"/>
          </w:rPr>
          <w:t>2: 2،</w:t>
        </w:r>
      </w:hyperlink>
      <w:r>
        <w:rPr>
          <w:lang w:val="ar_AE" w:bidi="ar_AE"/>
        </w:rPr>
        <w:t xml:space="preserve"> </w:t>
      </w:r>
      <w:hyperlink r:id="rId62">
        <w:r>
          <w:rPr>
            <w:lang w:val="ar_AE" w:bidi="ar_AE"/>
          </w:rPr>
          <w:rPr>
            <w:color w:val="0000EE"/>
            <w:u w:val="single"/>
          </w:rPr>
          <w:t>19؛</w:t>
        </w:r>
      </w:hyperlink>
      <w:r>
        <w:rPr>
          <w:lang w:val="ar_AE" w:bidi="ar_AE"/>
        </w:rPr>
        <w:t xml:space="preserve"> </w:t>
      </w:r>
      <w:hyperlink r:id="rId63">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4">
        <w:r>
          <w:rPr>
            <w:lang w:val="ar_AE" w:bidi="ar_AE"/>
          </w:rPr>
          <w:rPr>
            <w:color w:val="0000EE"/>
            <w:u w:val="single"/>
          </w:rPr>
          <w:t>أفسس 3: 3–6؛</w:t>
        </w:r>
      </w:hyperlink>
      <w:r>
        <w:rPr>
          <w:lang w:val="ar_AE" w:bidi="ar_AE"/>
        </w:rPr>
        <w:t xml:space="preserve"> </w:t>
      </w:r>
      <w:hyperlink r:id="rId65">
        <w:r>
          <w:rPr>
            <w:lang w:val="ar_AE" w:bidi="ar_AE"/>
          </w:rPr>
          <w:rPr>
            <w:color w:val="0000EE"/>
            <w:u w:val="single"/>
          </w:rPr>
          <w:t>6: 19؛</w:t>
        </w:r>
      </w:hyperlink>
      <w:r>
        <w:rPr>
          <w:lang w:val="ar_AE" w:bidi="ar_AE"/>
        </w:rPr>
        <w:t xml:space="preserve"> راجع </w:t>
      </w:r>
      <w:hyperlink r:id="rId66">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7">
        <w:r>
          <w:rPr>
            <w:lang w:val="ar_AE" w:bidi="ar_AE"/>
          </w:rPr>
          <w:rPr>
            <w:color w:val="0000EE"/>
            <w:u w:val="single"/>
          </w:rPr>
          <w:t>رومية 8: 17؛</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2">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48">
        <w:r>
          <w:rPr>
            <w:lang w:val="ar_AE" w:bidi="ar_AE"/>
          </w:rPr>
          <w:rPr>
            <w:color w:val="0000EE"/>
            <w:u w:val="single"/>
          </w:rPr>
          <w:t>4: 30؛</w:t>
        </w:r>
      </w:hyperlink>
      <w:r>
        <w:rPr>
          <w:lang w:val="ar_AE" w:bidi="ar_AE"/>
        </w:rPr>
        <w:t xml:space="preserve"> </w:t>
      </w:r>
      <w:hyperlink r:id="rId73">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lang w:val="ar_AE" w:bidi="ar_AE"/>
          </w:rPr>
          <w:rPr>
            <w:color w:val="0000EE"/>
            <w:u w:val="single"/>
          </w:rPr>
          <w:t>1: 18؛</w:t>
        </w:r>
      </w:hyperlink>
      <w:r>
        <w:rPr>
          <w:lang w:val="ar_AE" w:bidi="ar_AE"/>
        </w:rPr>
        <w:t xml:space="preserve"> </w:t>
      </w:r>
      <w:hyperlink r:id="rId67">
        <w:r>
          <w:rPr>
            <w:lang w:val="ar_AE" w:bidi="ar_AE"/>
          </w:rPr>
          <w:rPr>
            <w:color w:val="0000EE"/>
            <w:u w:val="single"/>
          </w:rPr>
          <w:t>رومية 8: 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74">
        <w:r>
          <w:rPr>
            <w:lang w:val="ar_AE" w:bidi="ar_AE"/>
          </w:rPr>
          <w:rPr>
            <w:color w:val="0000EE"/>
            <w:u w:val="single"/>
          </w:rPr>
          <w:t>5: 5؛</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w:t>
      </w:r>
      <w:hyperlink r:id="rId75">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lang w:val="ar_AE" w:bidi="ar_AE"/>
          </w:rPr>
          <w:rPr>
            <w:color w:val="0000EE"/>
            <w:u w:val="single"/>
          </w:rPr>
          <w:t>غلاطية 5: 6؛</w:t>
        </w:r>
      </w:hyperlink>
      <w:r>
        <w:rPr>
          <w:lang w:val="ar_AE" w:bidi="ar_AE"/>
        </w:rPr>
        <w:t xml:space="preserve"> </w:t>
      </w:r>
      <w:hyperlink r:id="rId77">
        <w:r>
          <w:rPr>
            <w:lang w:val="ar_AE" w:bidi="ar_AE"/>
          </w:rPr>
          <w:rPr>
            <w:color w:val="0000EE"/>
            <w:u w:val="single"/>
          </w:rPr>
          <w:t>كولوسي 1: 4؛</w:t>
        </w:r>
      </w:hyperlink>
      <w:r>
        <w:rPr>
          <w:lang w:val="ar_AE" w:bidi="ar_AE"/>
        </w:rPr>
        <w:t xml:space="preserve"> </w:t>
      </w:r>
      <w:hyperlink r:id="rId78">
        <w:r>
          <w:rPr>
            <w:lang w:val="ar_AE" w:bidi="ar_AE"/>
          </w:rPr>
          <w:rPr>
            <w:color w:val="0000EE"/>
            <w:u w:val="single"/>
          </w:rPr>
          <w:t>1تسالونيكي 1: 3؛</w:t>
        </w:r>
      </w:hyperlink>
      <w:r>
        <w:rPr>
          <w:lang w:val="ar_AE" w:bidi="ar_AE"/>
        </w:rPr>
        <w:t xml:space="preserve"> </w:t>
      </w:r>
      <w:hyperlink r:id="rId79">
        <w:r>
          <w:rPr>
            <w:lang w:val="ar_AE" w:bidi="ar_AE"/>
          </w:rPr>
          <w:rPr>
            <w:color w:val="0000EE"/>
            <w:u w:val="single"/>
          </w:rPr>
          <w:t>3: 6؛</w:t>
        </w:r>
      </w:hyperlink>
      <w:r>
        <w:rPr>
          <w:lang w:val="ar_AE" w:bidi="ar_AE"/>
        </w:rPr>
        <w:t xml:space="preserve"> </w:t>
      </w:r>
      <w:hyperlink r:id="rId80">
        <w:r>
          <w:rPr>
            <w:lang w:val="ar_AE" w:bidi="ar_AE"/>
          </w:rPr>
          <w:rPr>
            <w:color w:val="0000EE"/>
            <w:u w:val="single"/>
          </w:rPr>
          <w:t>5: 8؛</w:t>
        </w:r>
      </w:hyperlink>
      <w:r>
        <w:rPr>
          <w:lang w:val="ar_AE" w:bidi="ar_AE"/>
        </w:rPr>
        <w:t xml:space="preserve"> </w:t>
      </w:r>
      <w:hyperlink r:id="rId81">
        <w:r>
          <w:rPr>
            <w:lang w:val="ar_AE" w:bidi="ar_AE"/>
          </w:rPr>
          <w:rPr>
            <w:color w:val="0000EE"/>
            <w:u w:val="single"/>
          </w:rPr>
          <w:t>2تسالونيكي 1: 3؛</w:t>
        </w:r>
      </w:hyperlink>
      <w:r>
        <w:rPr>
          <w:lang w:val="ar_AE" w:bidi="ar_AE"/>
        </w:rPr>
        <w:t xml:space="preserve"> </w:t>
      </w:r>
      <w:hyperlink r:id="rId82">
        <w:r>
          <w:rPr>
            <w:lang w:val="ar_AE" w:bidi="ar_AE"/>
          </w:rPr>
          <w:rPr>
            <w:color w:val="0000EE"/>
            <w:u w:val="single"/>
          </w:rPr>
          <w:t>1تيموثاوس 1: 14؛</w:t>
        </w:r>
      </w:hyperlink>
      <w:r>
        <w:rPr>
          <w:lang w:val="ar_AE" w:bidi="ar_AE"/>
        </w:rPr>
        <w:t xml:space="preserve"> </w:t>
      </w:r>
      <w:hyperlink r:id="rId83">
        <w:r>
          <w:rPr>
            <w:lang w:val="ar_AE" w:bidi="ar_AE"/>
          </w:rPr>
          <w:rPr>
            <w:color w:val="0000EE"/>
            <w:u w:val="single"/>
          </w:rPr>
          <w:t>2: 15؛</w:t>
        </w:r>
      </w:hyperlink>
      <w:r>
        <w:rPr>
          <w:lang w:val="ar_AE" w:bidi="ar_AE"/>
        </w:rPr>
        <w:t xml:space="preserve"> </w:t>
      </w:r>
      <w:hyperlink r:id="rId84">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5">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lang w:val="ar_AE" w:bidi="ar_AE"/>
          </w:rPr>
          <w:rPr>
            <w:color w:val="0000EE"/>
            <w:u w:val="single"/>
          </w:rPr>
          <w:t>رومية 6: 4–14</w:t>
        </w:r>
      </w:hyperlink>
      <w:r>
        <w:rPr>
          <w:lang w:val="ar_AE" w:bidi="ar_AE"/>
        </w:rPr>
        <w:t xml:space="preserve">؛ </w:t>
      </w:r>
      <w:hyperlink r:id="rId88">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89">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0">
        <w:r>
          <w:rPr>
            <w:lang w:val="ar_AE" w:bidi="ar_AE"/>
          </w:rPr>
          <w:rPr>
            <w:color w:val="0000EE"/>
            <w:u w:val="single"/>
          </w:rPr>
          <w:t>مزمور 110: 1</w:t>
        </w:r>
      </w:hyperlink>
      <w:r>
        <w:rPr>
          <w:lang w:val="ar_AE" w:bidi="ar_AE"/>
        </w:rPr>
        <w:t xml:space="preserve">؛ </w:t>
      </w:r>
      <w:hyperlink r:id="rId91">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lang w:val="ar_AE" w:bidi="ar_AE"/>
          </w:rPr>
          <w:rPr>
            <w:color w:val="0000EE"/>
            <w:u w:val="single"/>
          </w:rPr>
          <w:t>3: 10؛</w:t>
        </w:r>
      </w:hyperlink>
      <w:r>
        <w:rPr>
          <w:lang w:val="ar_AE" w:bidi="ar_AE"/>
        </w:rPr>
        <w:t xml:space="preserve"> </w:t>
      </w:r>
      <w:hyperlink r:id="rId93">
        <w:r>
          <w:rPr>
            <w:lang w:val="ar_AE" w:bidi="ar_AE"/>
          </w:rPr>
          <w:rPr>
            <w:color w:val="0000EE"/>
            <w:u w:val="single"/>
          </w:rPr>
          <w:t>6: 12؛</w:t>
        </w:r>
      </w:hyperlink>
      <w:r>
        <w:rPr>
          <w:lang w:val="ar_AE" w:bidi="ar_AE"/>
        </w:rPr>
        <w:t xml:space="preserve"> </w:t>
      </w:r>
      <w:hyperlink r:id="rId94">
        <w:r>
          <w:rPr>
            <w:lang w:val="ar_AE" w:bidi="ar_AE"/>
          </w:rPr>
          <w:rPr>
            <w:color w:val="0000EE"/>
            <w:u w:val="single"/>
          </w:rPr>
          <w:t>يوحنا 12: 31؛</w:t>
        </w:r>
      </w:hyperlink>
      <w:r>
        <w:rPr>
          <w:lang w:val="ar_AE" w:bidi="ar_AE"/>
        </w:rPr>
        <w:t xml:space="preserve"> </w:t>
      </w:r>
      <w:hyperlink r:id="rId95">
        <w:r>
          <w:rPr>
            <w:lang w:val="ar_AE" w:bidi="ar_AE"/>
          </w:rPr>
          <w:rPr>
            <w:color w:val="0000EE"/>
            <w:u w:val="single"/>
          </w:rPr>
          <w:t>رومية 8: 38–39؛</w:t>
        </w:r>
      </w:hyperlink>
      <w:r>
        <w:rPr>
          <w:lang w:val="ar_AE" w:bidi="ar_AE"/>
        </w:rPr>
        <w:t xml:space="preserve"> </w:t>
      </w:r>
      <w:hyperlink r:id="rId96">
        <w:r>
          <w:rPr>
            <w:lang w:val="ar_AE" w:bidi="ar_AE"/>
          </w:rPr>
          <w:rPr>
            <w:color w:val="0000EE"/>
            <w:u w:val="single"/>
          </w:rPr>
          <w:t>1كورنثوس 15: 24؛</w:t>
        </w:r>
      </w:hyperlink>
      <w:r>
        <w:rPr>
          <w:lang w:val="ar_AE" w:bidi="ar_AE"/>
        </w:rPr>
        <w:t xml:space="preserve"> </w:t>
      </w:r>
      <w:hyperlink r:id="rId47">
        <w:r>
          <w:rPr>
            <w:lang w:val="ar_AE" w:bidi="ar_AE"/>
          </w:rPr>
          <w:rPr>
            <w:color w:val="0000EE"/>
            <w:u w:val="single"/>
          </w:rPr>
          <w:t>كولوسي 1: 13؛</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98">
        <w:r>
          <w:rPr>
            <w:lang w:val="ar_AE" w:bidi="ar_AE"/>
          </w:rPr>
          <w:rPr>
            <w:color w:val="0000EE"/>
            <w:u w:val="single"/>
          </w:rPr>
          <w:t>15؛</w:t>
        </w:r>
      </w:hyperlink>
      <w:r>
        <w:rPr>
          <w:lang w:val="ar_AE" w:bidi="ar_AE"/>
        </w:rPr>
        <w:t xml:space="preserve"> </w:t>
      </w:r>
      <w:hyperlink r:id="rId99">
        <w:r>
          <w:rPr>
            <w:lang w:val="ar_AE" w:bidi="ar_AE"/>
          </w:rPr>
          <w:rPr>
            <w:color w:val="0000EE"/>
            <w:u w:val="single"/>
          </w:rPr>
          <w:t>1بطرس 3: 22؛</w:t>
        </w:r>
      </w:hyperlink>
      <w:r>
        <w:rPr>
          <w:lang w:val="ar_AE" w:bidi="ar_AE"/>
        </w:rPr>
        <w:t xml:space="preserve"> </w:t>
      </w:r>
      <w:hyperlink r:id="rId100">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lang w:val="ar_AE" w:bidi="ar_AE"/>
          </w:rPr>
          <w:rPr>
            <w:color w:val="0000EE"/>
            <w:u w:val="single"/>
          </w:rPr>
          <w:t>مزمور 110: 1</w:t>
        </w:r>
      </w:hyperlink>
      <w:r>
        <w:rPr>
          <w:lang w:val="ar_AE" w:bidi="ar_AE"/>
        </w:rPr>
        <w:t xml:space="preserve">؛ </w:t>
      </w:r>
      <w:hyperlink r:id="rId101">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2">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3">
        <w:r>
          <w:rPr>
            <w:lang w:val="ar_AE" w:bidi="ar_AE"/>
          </w:rPr>
          <w:rPr>
            <w:color w:val="0000EE"/>
            <w:u w:val="single"/>
          </w:rPr>
          <w:t>2: 5</w:t>
        </w:r>
      </w:hyperlink>
      <w:r>
        <w:rPr>
          <w:lang w:val="ar_AE" w:bidi="ar_AE"/>
        </w:rPr>
        <w:t xml:space="preserve">؛ </w:t>
      </w:r>
      <w:hyperlink r:id="rId104">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5">
        <w:r>
          <w:rPr>
            <w:lang w:val="ar_AE" w:bidi="ar_AE"/>
          </w:rPr>
          <w:rPr>
            <w:color w:val="0000EE"/>
            <w:u w:val="single"/>
          </w:rPr>
          <w:t>1: 21؛</w:t>
        </w:r>
      </w:hyperlink>
      <w:r>
        <w:rPr>
          <w:lang w:val="ar_AE" w:bidi="ar_AE"/>
        </w:rPr>
        <w:t xml:space="preserve"> </w:t>
      </w:r>
      <w:hyperlink r:id="rId106">
        <w:r>
          <w:rPr>
            <w:lang w:val="ar_AE" w:bidi="ar_AE"/>
          </w:rPr>
          <w:rPr>
            <w:color w:val="0000EE"/>
            <w:u w:val="single"/>
          </w:rPr>
          <w:t>6: 11–12؛</w:t>
        </w:r>
      </w:hyperlink>
      <w:r>
        <w:rPr>
          <w:lang w:val="ar_AE" w:bidi="ar_AE"/>
        </w:rPr>
        <w:t xml:space="preserve"> راجع </w:t>
      </w:r>
      <w:hyperlink r:id="rId47">
        <w:r>
          <w:rPr>
            <w:lang w:val="ar_AE" w:bidi="ar_AE"/>
          </w:rPr>
          <w:rPr>
            <w:color w:val="0000EE"/>
            <w:u w:val="single"/>
          </w:rPr>
          <w:t>كولوسي 1: 13</w:t>
        </w:r>
      </w:hyperlink>
      <w:r>
        <w:rPr>
          <w:lang w:val="ar_AE" w:bidi="ar_AE"/>
        </w:rPr>
        <w:t>)، والبشر الذين يرفضون أن يطيعوا الله (</w:t>
      </w:r>
      <w:hyperlink r:id="rId107">
        <w:r>
          <w:rPr>
            <w:lang w:val="ar_AE" w:bidi="ar_AE"/>
          </w:rPr>
          <w:rPr>
            <w:color w:val="0000EE"/>
            <w:u w:val="single"/>
          </w:rPr>
          <w:t>2كورنثوس 4: 4؛</w:t>
        </w:r>
      </w:hyperlink>
      <w:r>
        <w:rPr>
          <w:lang w:val="ar_AE" w:bidi="ar_AE"/>
        </w:rPr>
        <w:t xml:space="preserve"> قارن مع </w:t>
      </w:r>
      <w:hyperlink r:id="rId108">
        <w:r>
          <w:rPr>
            <w:lang w:val="ar_AE" w:bidi="ar_AE"/>
          </w:rPr>
          <w:rPr>
            <w:color w:val="0000EE"/>
            <w:u w:val="single"/>
          </w:rPr>
          <w:t>رومية 8: 2–14؛</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0">
        <w:r>
          <w:rPr>
            <w:lang w:val="ar_AE" w:bidi="ar_AE"/>
          </w:rPr>
          <w:rPr>
            <w:color w:val="0000EE"/>
            <w:u w:val="single"/>
          </w:rPr>
          <w:t>رومية 3: 9–20،</w:t>
        </w:r>
      </w:hyperlink>
      <w:r>
        <w:rPr>
          <w:lang w:val="ar_AE" w:bidi="ar_AE"/>
        </w:rPr>
        <w:t xml:space="preserve"> </w:t>
      </w:r>
      <w:hyperlink r:id="rId111">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2">
        <w:r>
          <w:rPr>
            <w:lang w:val="ar_AE" w:bidi="ar_AE"/>
          </w:rPr>
          <w:rPr>
            <w:color w:val="0000EE"/>
            <w:u w:val="single"/>
          </w:rPr>
          <w:t>أفسس 5: 6؛</w:t>
        </w:r>
      </w:hyperlink>
      <w:r>
        <w:rPr>
          <w:lang w:val="ar_AE" w:bidi="ar_AE"/>
        </w:rPr>
        <w:t xml:space="preserve"> </w:t>
      </w:r>
      <w:hyperlink r:id="rId113">
        <w:r>
          <w:rPr>
            <w:lang w:val="ar_AE" w:bidi="ar_AE"/>
          </w:rPr>
          <w:rPr>
            <w:color w:val="0000EE"/>
            <w:u w:val="single"/>
          </w:rPr>
          <w:t>رومية 1: 18؛</w:t>
        </w:r>
      </w:hyperlink>
      <w:r>
        <w:rPr>
          <w:lang w:val="ar_AE" w:bidi="ar_AE"/>
        </w:rPr>
        <w:t xml:space="preserve"> </w:t>
      </w:r>
      <w:hyperlink r:id="rId114">
        <w:r>
          <w:rPr>
            <w:lang w:val="ar_AE" w:bidi="ar_AE"/>
          </w:rPr>
          <w:rPr>
            <w:color w:val="0000EE"/>
            <w:u w:val="single"/>
          </w:rPr>
          <w:t>2: 5،</w:t>
        </w:r>
      </w:hyperlink>
      <w:r>
        <w:rPr>
          <w:lang w:val="ar_AE" w:bidi="ar_AE"/>
        </w:rPr>
        <w:t xml:space="preserve"> </w:t>
      </w:r>
      <w:hyperlink r:id="rId115">
        <w:r>
          <w:rPr>
            <w:lang w:val="ar_AE" w:bidi="ar_AE"/>
          </w:rPr>
          <w:rPr>
            <w:color w:val="0000EE"/>
            <w:u w:val="single"/>
          </w:rPr>
          <w:t>8؛</w:t>
        </w:r>
      </w:hyperlink>
      <w:r>
        <w:rPr>
          <w:lang w:val="ar_AE" w:bidi="ar_AE"/>
        </w:rPr>
        <w:t xml:space="preserve"> </w:t>
      </w:r>
      <w:hyperlink r:id="rId116">
        <w:r>
          <w:rPr>
            <w:lang w:val="ar_AE" w:bidi="ar_AE"/>
          </w:rPr>
          <w:rPr>
            <w:color w:val="0000EE"/>
            <w:u w:val="single"/>
          </w:rPr>
          <w:t>3: 5؛</w:t>
        </w:r>
      </w:hyperlink>
      <w:r>
        <w:rPr>
          <w:lang w:val="ar_AE" w:bidi="ar_AE"/>
        </w:rPr>
        <w:t xml:space="preserve"> </w:t>
      </w:r>
      <w:hyperlink r:id="rId117">
        <w:r>
          <w:rPr>
            <w:lang w:val="ar_AE" w:bidi="ar_AE"/>
          </w:rPr>
          <w:rPr>
            <w:color w:val="0000EE"/>
            <w:u w:val="single"/>
          </w:rPr>
          <w:t>19؛</w:t>
        </w:r>
      </w:hyperlink>
      <w:r>
        <w:rPr>
          <w:lang w:val="ar_AE" w:bidi="ar_AE"/>
        </w:rPr>
        <w:t xml:space="preserve"> </w:t>
      </w:r>
      <w:hyperlink r:id="rId118">
        <w:r>
          <w:rPr>
            <w:lang w:val="ar_AE" w:bidi="ar_AE"/>
          </w:rPr>
          <w:rPr>
            <w:color w:val="0000EE"/>
            <w:u w:val="single"/>
          </w:rPr>
          <w:t>4: 15؛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20">
        <w:r>
          <w:rPr>
            <w:lang w:val="ar_AE" w:bidi="ar_AE"/>
          </w:rPr>
          <w:rPr>
            <w:color w:val="0000EE"/>
            <w:u w:val="single"/>
          </w:rPr>
          <w:t>9: 22؛</w:t>
        </w:r>
      </w:hyperlink>
      <w:r>
        <w:rPr>
          <w:lang w:val="ar_AE" w:bidi="ar_AE"/>
        </w:rPr>
        <w:t xml:space="preserve"> </w:t>
      </w:r>
      <w:hyperlink r:id="rId121">
        <w:r>
          <w:rPr>
            <w:lang w:val="ar_AE" w:bidi="ar_AE"/>
          </w:rPr>
          <w:rPr>
            <w:color w:val="0000EE"/>
            <w:u w:val="single"/>
          </w:rPr>
          <w:t>12: 19؛</w:t>
        </w:r>
      </w:hyperlink>
      <w:r>
        <w:rPr>
          <w:lang w:val="ar_AE" w:bidi="ar_AE"/>
        </w:rPr>
        <w:t xml:space="preserve"> </w:t>
      </w:r>
      <w:hyperlink r:id="rId122">
        <w:r>
          <w:rPr>
            <w:lang w:val="ar_AE" w:bidi="ar_AE"/>
          </w:rPr>
          <w:rPr>
            <w:color w:val="0000EE"/>
            <w:u w:val="single"/>
          </w:rPr>
          <w:t>13: 4–5؛</w:t>
        </w:r>
      </w:hyperlink>
      <w:r>
        <w:rPr>
          <w:lang w:val="ar_AE" w:bidi="ar_AE"/>
        </w:rPr>
        <w:t xml:space="preserve"> </w:t>
      </w:r>
      <w:hyperlink r:id="rId123">
        <w:r>
          <w:rPr>
            <w:lang w:val="ar_AE" w:bidi="ar_AE"/>
          </w:rPr>
          <w:rPr>
            <w:color w:val="0000EE"/>
            <w:u w:val="single"/>
          </w:rPr>
          <w:t>كولوسي 3: 6؛</w:t>
        </w:r>
      </w:hyperlink>
      <w:r>
        <w:rPr>
          <w:lang w:val="ar_AE" w:bidi="ar_AE"/>
        </w:rPr>
        <w:t xml:space="preserve"> </w:t>
      </w:r>
      <w:hyperlink r:id="rId124">
        <w:r>
          <w:rPr>
            <w:lang w:val="ar_AE" w:bidi="ar_AE"/>
          </w:rPr>
          <w:rPr>
            <w:color w:val="0000EE"/>
            <w:u w:val="single"/>
          </w:rPr>
          <w:t>1تسالونيكي 1: 10؛</w:t>
        </w:r>
      </w:hyperlink>
      <w:r>
        <w:rPr>
          <w:lang w:val="ar_AE" w:bidi="ar_AE"/>
        </w:rPr>
        <w:t xml:space="preserve"> </w:t>
      </w:r>
      <w:hyperlink r:id="rId125">
        <w:r>
          <w:rPr>
            <w:lang w:val="ar_AE" w:bidi="ar_AE"/>
          </w:rPr>
          <w:rPr>
            <w:color w:val="0000EE"/>
            <w:u w:val="single"/>
          </w:rPr>
          <w:t>2: 16؛</w:t>
        </w:r>
      </w:hyperlink>
      <w:r>
        <w:rPr>
          <w:lang w:val="ar_AE" w:bidi="ar_AE"/>
        </w:rPr>
        <w:t xml:space="preserve"> </w:t>
      </w:r>
      <w:hyperlink r:id="rId126">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7">
        <w:r>
          <w:rPr>
            <w:lang w:val="ar_AE" w:bidi="ar_AE"/>
          </w:rPr>
          <w:rPr>
            <w:color w:val="0000EE"/>
            <w:u w:val="single"/>
          </w:rPr>
          <w:t>2: 6؛</w:t>
        </w:r>
      </w:hyperlink>
      <w:r>
        <w:rPr>
          <w:lang w:val="ar_AE" w:bidi="ar_AE"/>
        </w:rPr>
        <w:t xml:space="preserve"> </w:t>
      </w:r>
      <w:hyperlink r:id="rId87">
        <w:r>
          <w:rPr>
            <w:lang w:val="ar_AE" w:bidi="ar_AE"/>
          </w:rPr>
          <w:rPr>
            <w:color w:val="0000EE"/>
            <w:u w:val="single"/>
          </w:rPr>
          <w:t>رومية 6: 4–14؛</w:t>
        </w:r>
      </w:hyperlink>
      <w:r>
        <w:rPr>
          <w:lang w:val="ar_AE" w:bidi="ar_AE"/>
        </w:rPr>
        <w:t xml:space="preserve"> </w:t>
      </w:r>
      <w:hyperlink r:id="rId128">
        <w:r>
          <w:rPr>
            <w:lang w:val="ar_AE" w:bidi="ar_AE"/>
          </w:rPr>
          <w:rPr>
            <w:color w:val="0000EE"/>
            <w:u w:val="single"/>
          </w:rPr>
          <w:t>كولوسي 3: 1–4</w:t>
        </w:r>
      </w:hyperlink>
      <w:r>
        <w:rPr>
          <w:lang w:val="ar_AE" w:bidi="ar_AE"/>
        </w:rPr>
        <w:t xml:space="preserve">). • بنعمة الله وحدها أنتم مخلَّصون: انظر </w:t>
      </w:r>
      <w:hyperlink r:id="rId129">
        <w:r>
          <w:rPr>
            <w:lang w:val="ar_AE" w:bidi="ar_AE"/>
          </w:rPr>
          <w:rPr>
            <w:color w:val="0000EE"/>
            <w:u w:val="single"/>
          </w:rPr>
          <w:t>أفسس 1: 2؛</w:t>
        </w:r>
      </w:hyperlink>
      <w:r>
        <w:rPr>
          <w:lang w:val="ar_AE" w:bidi="ar_AE"/>
        </w:rPr>
        <w:t xml:space="preserve"> </w:t>
      </w:r>
      <w:hyperlink r:id="rId130">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7">
        <w:r>
          <w:rPr>
            <w:lang w:val="ar_AE" w:bidi="ar_AE"/>
          </w:rPr>
          <w:rPr>
            <w:color w:val="0000EE"/>
            <w:u w:val="single"/>
          </w:rPr>
          <w:t>رومية 6: 4–14؛</w:t>
        </w:r>
      </w:hyperlink>
      <w:r>
        <w:rPr>
          <w:lang w:val="ar_AE" w:bidi="ar_AE"/>
        </w:rPr>
        <w:t xml:space="preserve"> </w:t>
      </w:r>
      <w:hyperlink r:id="rId131">
        <w:r>
          <w:rPr>
            <w:lang w:val="ar_AE" w:bidi="ar_AE"/>
          </w:rPr>
          <w:rPr>
            <w:color w:val="0000EE"/>
            <w:u w:val="single"/>
          </w:rPr>
          <w:t>كولوسي 2: 12–13؛</w:t>
        </w:r>
      </w:hyperlink>
      <w:r>
        <w:rPr>
          <w:lang w:val="ar_AE" w:bidi="ar_AE"/>
        </w:rPr>
        <w:t xml:space="preserve"> </w:t>
      </w:r>
      <w:hyperlink r:id="rId12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lang w:val="ar_AE" w:bidi="ar_AE"/>
          </w:rPr>
          <w:rPr>
            <w:color w:val="0000EE"/>
            <w:u w:val="single"/>
          </w:rPr>
          <w:t>رومية 1: 16–17؛</w:t>
        </w:r>
      </w:hyperlink>
      <w:r>
        <w:rPr>
          <w:lang w:val="ar_AE" w:bidi="ar_AE"/>
        </w:rPr>
        <w:t xml:space="preserve"> </w:t>
      </w:r>
      <w:hyperlink r:id="rId133">
        <w:r>
          <w:rPr>
            <w:lang w:val="ar_AE" w:bidi="ar_AE"/>
          </w:rPr>
          <w:rPr>
            <w:color w:val="0000EE"/>
            <w:u w:val="single"/>
          </w:rPr>
          <w:t>3: 24–25؛</w:t>
        </w:r>
      </w:hyperlink>
      <w:r>
        <w:rPr>
          <w:lang w:val="ar_AE" w:bidi="ar_AE"/>
        </w:rPr>
        <w:t xml:space="preserve"> </w:t>
      </w:r>
      <w:hyperlink r:id="rId134">
        <w:r>
          <w:rPr>
            <w:lang w:val="ar_AE" w:bidi="ar_AE"/>
          </w:rPr>
          <w:rPr>
            <w:color w:val="0000EE"/>
            <w:u w:val="single"/>
          </w:rPr>
          <w:t>غلاطية 2: 16؛</w:t>
        </w:r>
      </w:hyperlink>
      <w:r>
        <w:rPr>
          <w:lang w:val="ar_AE" w:bidi="ar_AE"/>
        </w:rPr>
        <w:t xml:space="preserve"> راجع </w:t>
      </w:r>
      <w:hyperlink r:id="rId135">
        <w:r>
          <w:rPr>
            <w:lang w:val="ar_AE" w:bidi="ar_AE"/>
          </w:rPr>
          <w:rPr>
            <w:color w:val="0000EE"/>
            <w:u w:val="single"/>
          </w:rPr>
          <w:t>يوحنا 3: 16،</w:t>
        </w:r>
      </w:hyperlink>
      <w:r>
        <w:rPr>
          <w:lang w:val="ar_AE" w:bidi="ar_AE"/>
        </w:rPr>
        <w:t xml:space="preserve"> </w:t>
      </w:r>
      <w:hyperlink r:id="rId136">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7">
        <w:r>
          <w:rPr>
            <w:lang w:val="ar_AE" w:bidi="ar_AE"/>
          </w:rPr>
          <w:rPr>
            <w:color w:val="0000EE"/>
            <w:u w:val="single"/>
          </w:rPr>
          <w:t>رومية 3: 21–4: 8؛</w:t>
        </w:r>
      </w:hyperlink>
      <w:r>
        <w:rPr>
          <w:lang w:val="ar_AE" w:bidi="ar_AE"/>
        </w:rPr>
        <w:t xml:space="preserve"> </w:t>
      </w:r>
      <w:hyperlink r:id="rId138">
        <w:r>
          <w:rPr>
            <w:lang w:val="ar_AE" w:bidi="ar_AE"/>
          </w:rPr>
          <w:rPr>
            <w:color w:val="0000EE"/>
            <w:u w:val="single"/>
          </w:rPr>
          <w:t>9: 16؛</w:t>
        </w:r>
      </w:hyperlink>
      <w:r>
        <w:rPr>
          <w:lang w:val="ar_AE" w:bidi="ar_AE"/>
        </w:rPr>
        <w:t xml:space="preserve"> </w:t>
      </w:r>
      <w:hyperlink r:id="rId139">
        <w:r>
          <w:rPr>
            <w:lang w:val="ar_AE" w:bidi="ar_AE"/>
          </w:rPr>
          <w:rPr>
            <w:color w:val="0000EE"/>
            <w:u w:val="single"/>
          </w:rPr>
          <w:t>غلاطية 3: 2–10؛</w:t>
        </w:r>
      </w:hyperlink>
      <w:r>
        <w:rPr>
          <w:lang w:val="ar_AE" w:bidi="ar_AE"/>
        </w:rPr>
        <w:t xml:space="preserve"> </w:t>
      </w:r>
      <w:hyperlink r:id="rId140">
        <w:r>
          <w:rPr>
            <w:lang w:val="ar_AE" w:bidi="ar_AE"/>
          </w:rPr>
          <w:rPr>
            <w:color w:val="0000EE"/>
            <w:u w:val="single"/>
          </w:rPr>
          <w:t>5: 1–6؛</w:t>
        </w:r>
      </w:hyperlink>
      <w:r>
        <w:rPr>
          <w:lang w:val="ar_AE" w:bidi="ar_AE"/>
        </w:rPr>
        <w:t xml:space="preserve"> راجع </w:t>
      </w:r>
      <w:hyperlink r:id="rId141">
        <w:r>
          <w:rPr>
            <w:lang w:val="ar_AE" w:bidi="ar_AE"/>
          </w:rPr>
          <w:rPr>
            <w:color w:val="0000EE"/>
            <w:u w:val="single"/>
          </w:rPr>
          <w:t>2تيموثاوس 1: 9؛</w:t>
        </w:r>
      </w:hyperlink>
      <w:r>
        <w:rPr>
          <w:lang w:val="ar_AE" w:bidi="ar_AE"/>
        </w:rPr>
        <w:t xml:space="preserve"> </w:t>
      </w:r>
      <w:hyperlink r:id="rId142">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3">
        <w:r>
          <w:rPr>
            <w:lang w:val="ar_AE" w:bidi="ar_AE"/>
          </w:rPr>
          <w:rPr>
            <w:color w:val="0000EE"/>
            <w:u w:val="single"/>
          </w:rPr>
          <w:t>رومية 3: 27؛</w:t>
        </w:r>
      </w:hyperlink>
      <w:r>
        <w:rPr>
          <w:lang w:val="ar_AE" w:bidi="ar_AE"/>
        </w:rPr>
        <w:t xml:space="preserve"> </w:t>
      </w:r>
      <w:hyperlink r:id="rId144">
        <w:r>
          <w:rPr>
            <w:lang w:val="ar_AE" w:bidi="ar_AE"/>
          </w:rPr>
          <w:rPr>
            <w:color w:val="0000EE"/>
            <w:u w:val="single"/>
          </w:rPr>
          <w:t>4: 2؛</w:t>
        </w:r>
      </w:hyperlink>
      <w:r>
        <w:rPr>
          <w:lang w:val="ar_AE" w:bidi="ar_AE"/>
        </w:rPr>
        <w:t xml:space="preserve"> </w:t>
      </w:r>
      <w:hyperlink r:id="rId145">
        <w:r>
          <w:rPr>
            <w:lang w:val="ar_AE" w:bidi="ar_AE"/>
          </w:rPr>
          <w:rPr>
            <w:color w:val="0000EE"/>
            <w:u w:val="single"/>
          </w:rPr>
          <w:t>1كورنثوس 1: 30–31؛</w:t>
        </w:r>
      </w:hyperlink>
      <w:r>
        <w:rPr>
          <w:lang w:val="ar_AE" w:bidi="ar_AE"/>
        </w:rPr>
        <w:t xml:space="preserve"> </w:t>
      </w:r>
      <w:hyperlink r:id="rId146">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7">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49">
        <w:r>
          <w:rPr>
            <w:lang w:val="ar_AE" w:bidi="ar_AE"/>
          </w:rPr>
          <w:rPr>
            <w:color w:val="0000EE"/>
            <w:u w:val="single"/>
          </w:rPr>
          <w:t>4: 18؛</w:t>
        </w:r>
      </w:hyperlink>
      <w:r>
        <w:rPr>
          <w:lang w:val="ar_AE" w:bidi="ar_AE"/>
        </w:rPr>
        <w:t xml:space="preserve"> </w:t>
      </w:r>
      <w:hyperlink r:id="rId150">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1">
        <w:r>
          <w:rPr>
            <w:lang w:val="ar_AE" w:bidi="ar_AE"/>
          </w:rPr>
          <w:rPr>
            <w:color w:val="0000EE"/>
            <w:u w:val="single"/>
          </w:rPr>
          <w:t>رومية 5: 10–12؛</w:t>
        </w:r>
      </w:hyperlink>
      <w:r>
        <w:rPr>
          <w:lang w:val="ar_AE" w:bidi="ar_AE"/>
        </w:rPr>
        <w:t xml:space="preserve"> </w:t>
      </w:r>
      <w:hyperlink r:id="rId152">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7">
        <w:r>
          <w:rPr>
            <w:lang w:val="ar_AE" w:bidi="ar_AE"/>
          </w:rPr>
          <w:rPr>
            <w:color w:val="0000EE"/>
            <w:u w:val="single"/>
          </w:rPr>
          <w:t>أفسس 1: 7؛</w:t>
        </w:r>
      </w:hyperlink>
      <w:r>
        <w:rPr>
          <w:lang w:val="ar_AE" w:bidi="ar_AE"/>
        </w:rPr>
        <w:t xml:space="preserve"> </w:t>
      </w:r>
      <w:hyperlink r:id="rId133">
        <w:r>
          <w:rPr>
            <w:lang w:val="ar_AE" w:bidi="ar_AE"/>
          </w:rPr>
          <w:rPr>
            <w:color w:val="0000EE"/>
            <w:u w:val="single"/>
          </w:rPr>
          <w:t>رومية 3: 24–25؛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53">
        <w:r>
          <w:rPr>
            <w:lang w:val="ar_AE" w:bidi="ar_AE"/>
          </w:rPr>
          <w:rPr>
            <w:color w:val="0000EE"/>
            <w:u w:val="single"/>
          </w:rPr>
          <w:t>كولوسي 1: 20؛</w:t>
        </w:r>
      </w:hyperlink>
      <w:r>
        <w:rPr>
          <w:lang w:val="ar_AE" w:bidi="ar_AE"/>
        </w:rPr>
        <w:t xml:space="preserve"> راجع </w:t>
      </w:r>
      <w:hyperlink r:id="rId154">
        <w:r>
          <w:rPr>
            <w:lang w:val="ar_AE" w:bidi="ar_AE"/>
          </w:rPr>
          <w:rPr>
            <w:color w:val="0000EE"/>
            <w:u w:val="single"/>
          </w:rPr>
          <w:t>عبرانيين 9: 12–15؛</w:t>
        </w:r>
      </w:hyperlink>
      <w:r>
        <w:rPr>
          <w:lang w:val="ar_AE" w:bidi="ar_AE"/>
        </w:rPr>
        <w:t xml:space="preserve"> </w:t>
      </w:r>
      <w:hyperlink r:id="rId155">
        <w:r>
          <w:rPr>
            <w:lang w:val="ar_AE" w:bidi="ar_AE"/>
          </w:rPr>
          <w:rPr>
            <w:color w:val="0000EE"/>
            <w:u w:val="single"/>
          </w:rPr>
          <w:t>1بطرس 1: 19؛</w:t>
        </w:r>
      </w:hyperlink>
      <w:r>
        <w:rPr>
          <w:lang w:val="ar_AE" w:bidi="ar_AE"/>
        </w:rPr>
        <w:t xml:space="preserve"> </w:t>
      </w:r>
      <w:hyperlink r:id="rId156">
        <w:r>
          <w:rPr>
            <w:lang w:val="ar_AE" w:bidi="ar_AE"/>
          </w:rPr>
          <w:rPr>
            <w:color w:val="0000EE"/>
            <w:u w:val="single"/>
          </w:rPr>
          <w:t>1يوحنا 1: 7؛</w:t>
        </w:r>
      </w:hyperlink>
      <w:r>
        <w:rPr>
          <w:lang w:val="ar_AE" w:bidi="ar_AE"/>
        </w:rPr>
        <w:t xml:space="preserve"> </w:t>
      </w:r>
      <w:hyperlink r:id="rId157">
        <w:r>
          <w:rPr>
            <w:lang w:val="ar_AE" w:bidi="ar_AE"/>
          </w:rPr>
          <w:rPr>
            <w:color w:val="0000EE"/>
            <w:u w:val="single"/>
          </w:rPr>
          <w:t>رؤيا 1: 5؛</w:t>
        </w:r>
      </w:hyperlink>
      <w:r>
        <w:rPr>
          <w:lang w:val="ar_AE" w:bidi="ar_AE"/>
        </w:rPr>
        <w:t xml:space="preserve"> </w:t>
      </w:r>
      <w:hyperlink r:id="rId15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59">
        <w:r>
          <w:rPr>
            <w:lang w:val="ar_AE" w:bidi="ar_AE"/>
          </w:rPr>
          <w:rPr>
            <w:color w:val="0000EE"/>
            <w:u w:val="single"/>
          </w:rPr>
          <w:t>2: 16–17؛</w:t>
        </w:r>
      </w:hyperlink>
      <w:r>
        <w:rPr>
          <w:lang w:val="ar_AE" w:bidi="ar_AE"/>
        </w:rPr>
        <w:t xml:space="preserve"> </w:t>
      </w:r>
      <w:hyperlink r:id="rId160">
        <w:r>
          <w:rPr>
            <w:lang w:val="ar_AE" w:bidi="ar_AE"/>
          </w:rPr>
          <w:rPr>
            <w:color w:val="0000EE"/>
            <w:u w:val="single"/>
          </w:rPr>
          <w:t>رومية 5: 1،</w:t>
        </w:r>
      </w:hyperlink>
      <w:r>
        <w:rPr>
          <w:lang w:val="ar_AE" w:bidi="ar_AE"/>
        </w:rPr>
        <w:t xml:space="preserve"> </w:t>
      </w:r>
      <w:hyperlink r:id="rId161">
        <w:r>
          <w:rPr>
            <w:lang w:val="ar_AE" w:bidi="ar_AE"/>
          </w:rPr>
          <w:rPr>
            <w:color w:val="0000EE"/>
            <w:u w:val="single"/>
          </w:rPr>
          <w:t>10–11،</w:t>
        </w:r>
      </w:hyperlink>
      <w:r>
        <w:rPr>
          <w:lang w:val="ar_AE" w:bidi="ar_AE"/>
        </w:rPr>
        <w:t xml:space="preserve"> </w:t>
      </w:r>
      <w:hyperlink r:id="rId162">
        <w:r>
          <w:rPr>
            <w:lang w:val="ar_AE" w:bidi="ar_AE"/>
          </w:rPr>
          <w:rPr>
            <w:color w:val="0000EE"/>
            <w:u w:val="single"/>
          </w:rPr>
          <w:t>18–21؛</w:t>
        </w:r>
      </w:hyperlink>
      <w:r>
        <w:rPr>
          <w:lang w:val="ar_AE" w:bidi="ar_AE"/>
        </w:rPr>
        <w:t xml:space="preserve"> </w:t>
      </w:r>
      <w:hyperlink r:id="rId163">
        <w:r>
          <w:rPr>
            <w:lang w:val="ar_AE" w:bidi="ar_AE"/>
          </w:rPr>
          <w:rPr>
            <w:color w:val="0000EE"/>
            <w:u w:val="single"/>
          </w:rPr>
          <w:t>كولوسي 1: 20–22</w:t>
        </w:r>
      </w:hyperlink>
      <w:r>
        <w:rPr>
          <w:lang w:val="ar_AE" w:bidi="ar_AE"/>
        </w:rPr>
        <w:t xml:space="preserve">) وسلام بين اليهود والأمم (انظر </w:t>
      </w:r>
      <w:hyperlink r:id="rId164">
        <w:r>
          <w:rPr>
            <w:lang w:val="ar_AE" w:bidi="ar_AE"/>
          </w:rPr>
          <w:rPr>
            <w:color w:val="0000EE"/>
            <w:u w:val="single"/>
          </w:rPr>
          <w:t>أفسس 2: 15–16؛</w:t>
        </w:r>
      </w:hyperlink>
      <w:r>
        <w:rPr>
          <w:lang w:val="ar_AE" w:bidi="ar_AE"/>
        </w:rPr>
        <w:t xml:space="preserve"> </w:t>
      </w:r>
      <w:hyperlink r:id="rId165">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6">
        <w:r>
          <w:rPr>
            <w:lang w:val="ar_AE" w:bidi="ar_AE"/>
          </w:rPr>
          <w:rPr>
            <w:color w:val="0000EE"/>
            <w:u w:val="single"/>
          </w:rPr>
          <w:t>رومية 10: 4</w:t>
        </w:r>
      </w:hyperlink>
      <w:r>
        <w:rPr>
          <w:lang w:val="ar_AE" w:bidi="ar_AE"/>
        </w:rPr>
        <w:t xml:space="preserve">؛ </w:t>
      </w:r>
      <w:hyperlink r:id="rId167">
        <w:r>
          <w:rPr>
            <w:lang w:val="ar_AE" w:bidi="ar_AE"/>
          </w:rPr>
          <w:rPr>
            <w:color w:val="0000EE"/>
            <w:u w:val="single"/>
          </w:rPr>
          <w:t>كولوسي 2: 14</w:t>
        </w:r>
      </w:hyperlink>
      <w:r>
        <w:rPr>
          <w:lang w:val="ar_AE" w:bidi="ar_AE"/>
        </w:rPr>
        <w:t xml:space="preserve">؛ راجع </w:t>
      </w:r>
      <w:hyperlink r:id="rId168">
        <w:r>
          <w:rPr>
            <w:lang w:val="ar_AE" w:bidi="ar_AE"/>
          </w:rPr>
          <w:rPr>
            <w:color w:val="0000EE"/>
            <w:u w:val="single"/>
          </w:rPr>
          <w:t>رومية 6: 14</w:t>
        </w:r>
      </w:hyperlink>
      <w:r>
        <w:rPr>
          <w:lang w:val="ar_AE" w:bidi="ar_AE"/>
        </w:rPr>
        <w:t xml:space="preserve">؛ </w:t>
      </w:r>
      <w:hyperlink r:id="rId169">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0">
        <w:r>
          <w:rPr>
            <w:lang w:val="ar_AE" w:bidi="ar_AE"/>
          </w:rPr>
          <w:rPr>
            <w:color w:val="0000EE"/>
            <w:u w:val="single"/>
          </w:rPr>
          <w:t>رومية 15: 7–12</w:t>
        </w:r>
      </w:hyperlink>
      <w:r>
        <w:rPr>
          <w:lang w:val="ar_AE" w:bidi="ar_AE"/>
        </w:rPr>
        <w:t xml:space="preserve">؛ </w:t>
      </w:r>
      <w:hyperlink r:id="rId171">
        <w:r>
          <w:rPr>
            <w:lang w:val="ar_AE" w:bidi="ar_AE"/>
          </w:rPr>
          <w:rPr>
            <w:color w:val="0000EE"/>
            <w:u w:val="single"/>
          </w:rPr>
          <w:t>غلاطية 3: 28</w:t>
        </w:r>
      </w:hyperlink>
      <w:r>
        <w:rPr>
          <w:lang w:val="ar_AE" w:bidi="ar_AE"/>
        </w:rPr>
        <w:t xml:space="preserve">؛ راجع </w:t>
      </w:r>
      <w:hyperlink r:id="rId172">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3">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4">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5">
        <w:r>
          <w:rPr>
            <w:lang w:val="ar_AE" w:bidi="ar_AE"/>
          </w:rPr>
          <w:rPr>
            <w:color w:val="0000EE"/>
            <w:u w:val="single"/>
          </w:rPr>
          <w:t>3: 12؛</w:t>
        </w:r>
      </w:hyperlink>
      <w:r>
        <w:rPr>
          <w:lang w:val="ar_AE" w:bidi="ar_AE"/>
        </w:rPr>
        <w:t xml:space="preserve"> راجع </w:t>
      </w:r>
      <w:hyperlink r:id="rId176">
        <w:r>
          <w:rPr>
            <w:lang w:val="ar_AE" w:bidi="ar_AE"/>
          </w:rPr>
          <w:rPr>
            <w:color w:val="0000EE"/>
            <w:u w:val="single"/>
          </w:rPr>
          <w:t>أعمال الرسل 10: 34–37</w:t>
        </w:r>
      </w:hyperlink>
      <w:r>
        <w:rPr>
          <w:lang w:val="ar_AE" w:bidi="ar_AE"/>
        </w:rPr>
        <w:t xml:space="preserve">، </w:t>
      </w:r>
      <w:hyperlink r:id="rId177">
        <w:r>
          <w:rPr>
            <w:lang w:val="ar_AE" w:bidi="ar_AE"/>
          </w:rPr>
          <w:rPr>
            <w:color w:val="0000EE"/>
            <w:u w:val="single"/>
          </w:rPr>
          <w:t>44–48</w:t>
        </w:r>
      </w:hyperlink>
      <w:r>
        <w:rPr>
          <w:lang w:val="ar_AE" w:bidi="ar_AE"/>
        </w:rPr>
        <w:t xml:space="preserve">؛ </w:t>
      </w:r>
      <w:hyperlink r:id="rId178">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79">
        <w:r>
          <w:rPr>
            <w:lang w:val="ar_AE" w:bidi="ar_AE"/>
          </w:rPr>
          <w:rPr>
            <w:color w:val="0000EE"/>
            <w:u w:val="single"/>
          </w:rPr>
          <w:t>2: 11–12،</w:t>
        </w:r>
      </w:hyperlink>
      <w:r>
        <w:rPr>
          <w:lang w:val="ar_AE" w:bidi="ar_AE"/>
        </w:rPr>
        <w:t xml:space="preserve"> </w:t>
      </w:r>
      <w:hyperlink r:id="rId180">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lang w:val="ar_AE" w:bidi="ar_AE"/>
          </w:rPr>
          <w:rPr>
            <w:color w:val="0000EE"/>
            <w:u w:val="single"/>
          </w:rPr>
          <w:t>3: 5؛</w:t>
        </w:r>
      </w:hyperlink>
      <w:r>
        <w:rPr>
          <w:lang w:val="ar_AE" w:bidi="ar_AE"/>
        </w:rPr>
        <w:t xml:space="preserve"> </w:t>
      </w:r>
      <w:hyperlink r:id="rId183">
        <w:r>
          <w:rPr>
            <w:lang w:val="ar_AE" w:bidi="ar_AE"/>
          </w:rPr>
          <w:rPr>
            <w:color w:val="0000EE"/>
            <w:u w:val="single"/>
          </w:rPr>
          <w:t>4: 11؛</w:t>
        </w:r>
      </w:hyperlink>
      <w:r>
        <w:rPr>
          <w:lang w:val="ar_AE" w:bidi="ar_AE"/>
        </w:rPr>
        <w:t xml:space="preserve"> انظر أيضًا </w:t>
      </w:r>
      <w:hyperlink r:id="rId184">
        <w:r>
          <w:rPr>
            <w:lang w:val="ar_AE" w:bidi="ar_AE"/>
          </w:rPr>
          <w:rPr>
            <w:color w:val="0000EE"/>
            <w:u w:val="single"/>
          </w:rPr>
          <w:t>1كورنثوس 12: 10،</w:t>
        </w:r>
      </w:hyperlink>
      <w:r>
        <w:rPr>
          <w:lang w:val="ar_AE" w:bidi="ar_AE"/>
        </w:rPr>
        <w:t xml:space="preserve"> </w:t>
      </w:r>
      <w:hyperlink r:id="rId185">
        <w:r>
          <w:rPr>
            <w:lang w:val="ar_AE" w:bidi="ar_AE"/>
          </w:rPr>
          <w:rPr>
            <w:color w:val="0000EE"/>
            <w:u w:val="single"/>
          </w:rPr>
          <w:t>28–29؛</w:t>
        </w:r>
      </w:hyperlink>
      <w:r>
        <w:rPr>
          <w:lang w:val="ar_AE" w:bidi="ar_AE"/>
        </w:rPr>
        <w:t xml:space="preserve"> </w:t>
      </w:r>
      <w:hyperlink r:id="rId186">
        <w:r>
          <w:rPr>
            <w:lang w:val="ar_AE" w:bidi="ar_AE"/>
          </w:rPr>
          <w:rPr>
            <w:color w:val="0000EE"/>
            <w:u w:val="single"/>
          </w:rPr>
          <w:t>14: 1–5،</w:t>
        </w:r>
      </w:hyperlink>
      <w:r>
        <w:rPr>
          <w:lang w:val="ar_AE" w:bidi="ar_AE"/>
        </w:rPr>
        <w:t xml:space="preserve"> </w:t>
      </w:r>
      <w:hyperlink r:id="rId187">
        <w:r>
          <w:rPr>
            <w:lang w:val="ar_AE" w:bidi="ar_AE"/>
          </w:rPr>
          <w:rPr>
            <w:color w:val="0000EE"/>
            <w:u w:val="single"/>
          </w:rPr>
          <w:t>22–24،</w:t>
        </w:r>
      </w:hyperlink>
      <w:r>
        <w:rPr>
          <w:lang w:val="ar_AE" w:bidi="ar_AE"/>
        </w:rPr>
        <w:t xml:space="preserve"> </w:t>
      </w:r>
      <w:hyperlink r:id="rId188">
        <w:r>
          <w:rPr>
            <w:lang w:val="ar_AE" w:bidi="ar_AE"/>
          </w:rPr>
          <w:rPr>
            <w:color w:val="0000EE"/>
            <w:u w:val="single"/>
          </w:rPr>
          <w:t>29–32،</w:t>
        </w:r>
      </w:hyperlink>
      <w:r>
        <w:rPr>
          <w:lang w:val="ar_AE" w:bidi="ar_AE"/>
        </w:rPr>
        <w:t xml:space="preserve"> </w:t>
      </w:r>
      <w:hyperlink r:id="rId189">
        <w:r>
          <w:rPr>
            <w:lang w:val="ar_AE" w:bidi="ar_AE"/>
          </w:rPr>
          <w:rPr>
            <w:color w:val="0000EE"/>
            <w:u w:val="single"/>
          </w:rPr>
          <w:t>39؛</w:t>
        </w:r>
      </w:hyperlink>
      <w:r>
        <w:rPr>
          <w:lang w:val="ar_AE" w:bidi="ar_AE"/>
        </w:rPr>
        <w:t xml:space="preserve"> راجع </w:t>
      </w:r>
      <w:hyperlink r:id="rId190">
        <w:r>
          <w:rPr>
            <w:lang w:val="ar_AE" w:bidi="ar_AE"/>
          </w:rPr>
          <w:rPr>
            <w:color w:val="0000EE"/>
            <w:u w:val="single"/>
          </w:rPr>
          <w:t>أعمال الرسل 13: 1؛</w:t>
        </w:r>
      </w:hyperlink>
      <w:r>
        <w:rPr>
          <w:lang w:val="ar_AE" w:bidi="ar_AE"/>
        </w:rPr>
        <w:t xml:space="preserve"> </w:t>
      </w:r>
      <w:hyperlink r:id="rId191">
        <w:r>
          <w:rPr>
            <w:lang w:val="ar_AE" w:bidi="ar_AE"/>
          </w:rPr>
          <w:rPr>
            <w:color w:val="0000EE"/>
            <w:u w:val="single"/>
          </w:rPr>
          <w:t>19: 6؛</w:t>
        </w:r>
      </w:hyperlink>
      <w:r>
        <w:rPr>
          <w:lang w:val="ar_AE" w:bidi="ar_AE"/>
        </w:rPr>
        <w:t xml:space="preserve"> </w:t>
      </w:r>
      <w:hyperlink r:id="rId192">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lang w:val="ar_AE" w:bidi="ar_AE"/>
          </w:rPr>
          <w:rPr>
            <w:color w:val="0000EE"/>
            <w:u w:val="single"/>
          </w:rPr>
          <w:t>رؤيا 21: 14؛</w:t>
        </w:r>
      </w:hyperlink>
      <w:r>
        <w:rPr>
          <w:lang w:val="ar_AE" w:bidi="ar_AE"/>
        </w:rPr>
        <w:t xml:space="preserve"> راجع </w:t>
      </w:r>
      <w:hyperlink r:id="rId194">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5">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6">
        <w:r>
          <w:rPr>
            <w:lang w:val="ar_AE" w:bidi="ar_AE"/>
          </w:rPr>
          <w:rPr>
            <w:color w:val="0000EE"/>
            <w:u w:val="single"/>
          </w:rPr>
          <w:t>إشعياء 28: 16؛</w:t>
        </w:r>
      </w:hyperlink>
      <w:r>
        <w:rPr>
          <w:lang w:val="ar_AE" w:bidi="ar_AE"/>
        </w:rPr>
        <w:t xml:space="preserve"> </w:t>
      </w:r>
      <w:hyperlink r:id="rId197">
        <w:r>
          <w:rPr>
            <w:lang w:val="ar_AE" w:bidi="ar_AE"/>
          </w:rPr>
          <w:rPr>
            <w:color w:val="0000EE"/>
            <w:u w:val="single"/>
          </w:rPr>
          <w:t>مرقس 12: 10؛</w:t>
        </w:r>
      </w:hyperlink>
      <w:r>
        <w:rPr>
          <w:lang w:val="ar_AE" w:bidi="ar_AE"/>
        </w:rPr>
        <w:t xml:space="preserve"> </w:t>
      </w:r>
      <w:hyperlink r:id="rId198">
        <w:r>
          <w:rPr>
            <w:lang w:val="ar_AE" w:bidi="ar_AE"/>
          </w:rPr>
          <w:rPr>
            <w:color w:val="0000EE"/>
            <w:u w:val="single"/>
          </w:rPr>
          <w:t>أعمال الرسل 4: 11؛</w:t>
        </w:r>
      </w:hyperlink>
      <w:r>
        <w:rPr>
          <w:lang w:val="ar_AE" w:bidi="ar_AE"/>
        </w:rPr>
        <w:t xml:space="preserve"> </w:t>
      </w:r>
      <w:hyperlink r:id="rId199">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lang w:val="ar_AE" w:bidi="ar_AE"/>
          </w:rPr>
          <w:rPr>
            <w:color w:val="0000EE"/>
            <w:u w:val="single"/>
          </w:rPr>
          <w:t>متى 18: 20</w:t>
        </w:r>
      </w:hyperlink>
      <w:r>
        <w:rPr>
          <w:lang w:val="ar_AE" w:bidi="ar_AE"/>
        </w:rPr>
        <w:t xml:space="preserve">؛ </w:t>
      </w:r>
      <w:hyperlink r:id="rId201">
        <w:r>
          <w:rPr>
            <w:lang w:val="ar_AE" w:bidi="ar_AE"/>
          </w:rPr>
          <w:rPr>
            <w:color w:val="0000EE"/>
            <w:u w:val="single"/>
          </w:rPr>
          <w:t>28: 20</w:t>
        </w:r>
      </w:hyperlink>
      <w:r>
        <w:rPr>
          <w:lang w:val="ar_AE" w:bidi="ar_AE"/>
        </w:rPr>
        <w:t xml:space="preserve">؛ </w:t>
      </w:r>
      <w:hyperlink r:id="rId202">
        <w:r>
          <w:rPr>
            <w:lang w:val="ar_AE" w:bidi="ar_AE"/>
          </w:rPr>
          <w:rPr>
            <w:color w:val="0000EE"/>
            <w:u w:val="single"/>
          </w:rPr>
          <w:t>1كورنثوس 3: 16</w:t>
        </w:r>
      </w:hyperlink>
      <w:r>
        <w:rPr>
          <w:lang w:val="ar_AE" w:bidi="ar_AE"/>
        </w:rPr>
        <w:t xml:space="preserve">؛ </w:t>
      </w:r>
      <w:hyperlink r:id="rId203">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5">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lang w:val="ar_AE" w:bidi="ar_AE"/>
          </w:rPr>
          <w:rPr>
            <w:color w:val="0000EE"/>
            <w:u w:val="single"/>
          </w:rPr>
          <w:t>أعمال الرسل 9: 15–16؛</w:t>
        </w:r>
      </w:hyperlink>
      <w:r>
        <w:rPr>
          <w:lang w:val="ar_AE" w:bidi="ar_AE"/>
        </w:rPr>
        <w:t xml:space="preserve"> </w:t>
      </w:r>
      <w:hyperlink r:id="rId207">
        <w:r>
          <w:rPr>
            <w:lang w:val="ar_AE" w:bidi="ar_AE"/>
          </w:rPr>
          <w:rPr>
            <w:color w:val="0000EE"/>
            <w:u w:val="single"/>
          </w:rPr>
          <w:t>22: 14–15،</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26: 17–18؛</w:t>
        </w:r>
      </w:hyperlink>
      <w:r>
        <w:rPr>
          <w:lang w:val="ar_AE" w:bidi="ar_AE"/>
        </w:rPr>
        <w:t xml:space="preserve"> </w:t>
      </w:r>
      <w:hyperlink r:id="rId210">
        <w:r>
          <w:rPr>
            <w:lang w:val="ar_AE" w:bidi="ar_AE"/>
          </w:rPr>
          <w:rPr>
            <w:color w:val="0000EE"/>
            <w:u w:val="single"/>
          </w:rPr>
          <w:t>رومية 1: 5؛</w:t>
        </w:r>
      </w:hyperlink>
      <w:r>
        <w:rPr>
          <w:lang w:val="ar_AE" w:bidi="ar_AE"/>
        </w:rPr>
        <w:t xml:space="preserve"> </w:t>
      </w:r>
      <w:hyperlink r:id="rId211">
        <w:r>
          <w:rPr>
            <w:lang w:val="ar_AE" w:bidi="ar_AE"/>
          </w:rPr>
          <w:rPr>
            <w:color w:val="0000EE"/>
            <w:u w:val="single"/>
          </w:rPr>
          <w:t>11: 13–14؛</w:t>
        </w:r>
      </w:hyperlink>
      <w:r>
        <w:rPr>
          <w:lang w:val="ar_AE" w:bidi="ar_AE"/>
        </w:rPr>
        <w:t xml:space="preserve"> </w:t>
      </w:r>
      <w:hyperlink r:id="rId212">
        <w:r>
          <w:rPr>
            <w:lang w:val="ar_AE" w:bidi="ar_AE"/>
          </w:rPr>
          <w:rPr>
            <w:color w:val="0000EE"/>
            <w:u w:val="single"/>
          </w:rPr>
          <w:t>15: 15–18؛</w:t>
        </w:r>
      </w:hyperlink>
      <w:r>
        <w:rPr>
          <w:lang w:val="ar_AE" w:bidi="ar_AE"/>
        </w:rPr>
        <w:t xml:space="preserve"> </w:t>
      </w:r>
      <w:hyperlink r:id="rId213">
        <w:r>
          <w:rPr>
            <w:lang w:val="ar_AE" w:bidi="ar_AE"/>
          </w:rPr>
          <w:rPr>
            <w:color w:val="0000EE"/>
            <w:u w:val="single"/>
          </w:rPr>
          <w:t>غلاطية 1: 15–16؛</w:t>
        </w:r>
      </w:hyperlink>
      <w:r>
        <w:rPr>
          <w:lang w:val="ar_AE" w:bidi="ar_AE"/>
        </w:rPr>
        <w:t xml:space="preserve"> </w:t>
      </w:r>
      <w:hyperlink r:id="rId214">
        <w:r>
          <w:rPr>
            <w:lang w:val="ar_AE" w:bidi="ar_AE"/>
          </w:rPr>
          <w:rPr>
            <w:color w:val="0000EE"/>
            <w:u w:val="single"/>
          </w:rPr>
          <w:t>2: 7–9؛</w:t>
        </w:r>
      </w:hyperlink>
      <w:r>
        <w:rPr>
          <w:lang w:val="ar_AE" w:bidi="ar_AE"/>
        </w:rPr>
        <w:t xml:space="preserve"> </w:t>
      </w:r>
      <w:hyperlink r:id="rId215">
        <w:r>
          <w:rPr>
            <w:lang w:val="ar_AE" w:bidi="ar_AE"/>
          </w:rPr>
          <w:rPr>
            <w:color w:val="0000EE"/>
            <w:u w:val="single"/>
          </w:rPr>
          <w:t>كولوسي 1: 25–27؛</w:t>
        </w:r>
      </w:hyperlink>
      <w:r>
        <w:rPr>
          <w:lang w:val="ar_AE" w:bidi="ar_AE"/>
        </w:rPr>
        <w:t xml:space="preserve"> </w:t>
      </w:r>
      <w:hyperlink r:id="rId216">
        <w:r>
          <w:rPr>
            <w:lang w:val="ar_AE" w:bidi="ar_AE"/>
          </w:rPr>
          <w:rPr>
            <w:color w:val="0000EE"/>
            <w:u w:val="single"/>
          </w:rPr>
          <w:t>1تيموثاوس 2: 7؛</w:t>
        </w:r>
      </w:hyperlink>
      <w:r>
        <w:rPr>
          <w:lang w:val="ar_AE" w:bidi="ar_AE"/>
        </w:rPr>
        <w:t xml:space="preserve"> </w:t>
      </w:r>
      <w:hyperlink r:id="rId217">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18">
        <w:r>
          <w:rPr>
            <w:lang w:val="ar_AE" w:bidi="ar_AE"/>
          </w:rPr>
          <w:rPr>
            <w:color w:val="0000EE"/>
            <w:u w:val="single"/>
          </w:rPr>
          <w:t>1: 9–10</w:t>
        </w:r>
      </w:hyperlink>
      <w:r>
        <w:rPr>
          <w:lang w:val="ar_AE" w:bidi="ar_AE"/>
        </w:rPr>
        <w:t xml:space="preserve"> (راجع أفسس </w:t>
      </w:r>
      <w:hyperlink r:id="rId219">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18">
        <w:r>
          <w:rPr>
            <w:lang w:val="ar_AE" w:bidi="ar_AE"/>
          </w:rPr>
          <w:rPr>
            <w:color w:val="0000EE"/>
            <w:u w:val="single"/>
          </w:rPr>
          <w:t>1: 9–10؛</w:t>
        </w:r>
      </w:hyperlink>
      <w:r>
        <w:rPr>
          <w:lang w:val="ar_AE" w:bidi="ar_AE"/>
        </w:rPr>
        <w:t xml:space="preserve"> </w:t>
      </w:r>
      <w:hyperlink r:id="rId220">
        <w:r>
          <w:rPr>
            <w:lang w:val="ar_AE" w:bidi="ar_AE"/>
          </w:rPr>
          <w:rPr>
            <w:color w:val="0000EE"/>
            <w:u w:val="single"/>
          </w:rPr>
          <w:t>غلاطية 1: 11–12،</w:t>
        </w:r>
      </w:hyperlink>
      <w:r>
        <w:rPr>
          <w:lang w:val="ar_AE" w:bidi="ar_AE"/>
        </w:rPr>
        <w:t xml:space="preserve"> </w:t>
      </w:r>
      <w:hyperlink r:id="rId221">
        <w:r>
          <w:rPr>
            <w:lang w:val="ar_AE" w:bidi="ar_AE"/>
          </w:rPr>
          <w:rPr>
            <w:color w:val="0000EE"/>
            <w:u w:val="single"/>
          </w:rPr>
          <w:t>15–17؛</w:t>
        </w:r>
      </w:hyperlink>
      <w:r>
        <w:rPr>
          <w:lang w:val="ar_AE" w:bidi="ar_AE"/>
        </w:rPr>
        <w:t xml:space="preserve"> راجع </w:t>
      </w:r>
      <w:hyperlink r:id="rId222">
        <w:r>
          <w:rPr>
            <w:lang w:val="ar_AE" w:bidi="ar_AE"/>
          </w:rPr>
          <w:rPr>
            <w:color w:val="0000EE"/>
            <w:u w:val="single"/>
          </w:rPr>
          <w:t>أعمال الرسل 9: 3–6؛</w:t>
        </w:r>
      </w:hyperlink>
      <w:r>
        <w:rPr>
          <w:lang w:val="ar_AE" w:bidi="ar_AE"/>
        </w:rPr>
        <w:t xml:space="preserve"> </w:t>
      </w:r>
      <w:hyperlink r:id="rId223">
        <w:r>
          <w:rPr>
            <w:lang w:val="ar_AE" w:bidi="ar_AE"/>
          </w:rPr>
          <w:rPr>
            <w:color w:val="0000EE"/>
            <w:u w:val="single"/>
          </w:rPr>
          <w:t>1كورنثوس 12: 1،</w:t>
        </w:r>
      </w:hyperlink>
      <w:r>
        <w:rPr>
          <w:lang w:val="ar_AE" w:bidi="ar_AE"/>
        </w:rPr>
        <w:t xml:space="preserve"> </w:t>
      </w:r>
      <w:hyperlink r:id="rId224">
        <w:r>
          <w:rPr>
            <w:lang w:val="ar_AE" w:bidi="ar_AE"/>
          </w:rPr>
          <w:rPr>
            <w:color w:val="0000EE"/>
            <w:u w:val="single"/>
          </w:rPr>
          <w:t>7؛</w:t>
        </w:r>
      </w:hyperlink>
      <w:r>
        <w:rPr>
          <w:lang w:val="ar_AE" w:bidi="ar_AE"/>
        </w:rPr>
        <w:t xml:space="preserve"> </w:t>
      </w:r>
      <w:hyperlink r:id="rId225">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6">
        <w:r>
          <w:rPr>
            <w:lang w:val="ar_AE" w:bidi="ar_AE"/>
          </w:rPr>
          <w:rPr>
            <w:color w:val="0000EE"/>
            <w:u w:val="single"/>
          </w:rPr>
          <w:t>1: 1</w:t>
        </w:r>
      </w:hyperlink>
      <w:r>
        <w:rPr>
          <w:lang w:val="ar_AE" w:bidi="ar_AE"/>
        </w:rPr>
        <w:t xml:space="preserve">. • ترتيب كلمتي الرسل والأنبياء (انظر أفسس </w:t>
      </w:r>
      <w:hyperlink r:id="rId227">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28">
        <w:r>
          <w:rPr>
            <w:lang w:val="ar_AE" w:bidi="ar_AE"/>
          </w:rPr>
          <w:rPr>
            <w:color w:val="0000EE"/>
            <w:u w:val="single"/>
          </w:rPr>
          <w:t>كولوسي 1: 23</w:t>
        </w:r>
      </w:hyperlink>
      <w:r>
        <w:rPr>
          <w:lang w:val="ar_AE" w:bidi="ar_AE"/>
        </w:rPr>
        <w:t>)، ولله (</w:t>
      </w:r>
      <w:hyperlink r:id="rId229">
        <w:r>
          <w:rPr>
            <w:lang w:val="ar_AE" w:bidi="ar_AE"/>
          </w:rPr>
          <w:rPr>
            <w:color w:val="0000EE"/>
            <w:u w:val="single"/>
          </w:rPr>
          <w:t>1كورنثوس 3: 5؛</w:t>
        </w:r>
      </w:hyperlink>
      <w:r>
        <w:rPr>
          <w:lang w:val="ar_AE" w:bidi="ar_AE"/>
        </w:rPr>
        <w:t xml:space="preserve"> </w:t>
      </w:r>
      <w:hyperlink r:id="rId230">
        <w:r>
          <w:rPr>
            <w:lang w:val="ar_AE" w:bidi="ar_AE"/>
          </w:rPr>
          <w:rPr>
            <w:color w:val="0000EE"/>
            <w:u w:val="single"/>
          </w:rPr>
          <w:t>2كورنثوس 6: 4</w:t>
        </w:r>
      </w:hyperlink>
      <w:r>
        <w:rPr>
          <w:lang w:val="ar_AE" w:bidi="ar_AE"/>
        </w:rPr>
        <w:t>)، وللمسيح (</w:t>
      </w:r>
      <w:hyperlink r:id="rId231">
        <w:r>
          <w:rPr>
            <w:lang w:val="ar_AE" w:bidi="ar_AE"/>
          </w:rPr>
          <w:rPr>
            <w:color w:val="0000EE"/>
            <w:u w:val="single"/>
          </w:rPr>
          <w:t>2كورنثوس 11: 23</w:t>
        </w:r>
      </w:hyperlink>
      <w:r>
        <w:rPr>
          <w:lang w:val="ar_AE" w:bidi="ar_AE"/>
        </w:rPr>
        <w:t>)، وللكنيسة (</w:t>
      </w:r>
      <w:hyperlink r:id="rId232">
        <w:r>
          <w:rPr>
            <w:lang w:val="ar_AE" w:bidi="ar_AE"/>
          </w:rPr>
          <w:rPr>
            <w:color w:val="0000EE"/>
            <w:u w:val="single"/>
          </w:rPr>
          <w:t>كولوسي 1: 25</w:t>
        </w:r>
      </w:hyperlink>
      <w:r>
        <w:rPr>
          <w:lang w:val="ar_AE" w:bidi="ar_AE"/>
        </w:rPr>
        <w:t>)، وللعهد الجديد (</w:t>
      </w:r>
      <w:hyperlink r:id="rId233">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4">
        <w:r>
          <w:rPr>
            <w:lang w:val="ar_AE" w:bidi="ar_AE"/>
          </w:rPr>
          <w:rPr>
            <w:color w:val="0000EE"/>
            <w:u w:val="single"/>
          </w:rPr>
          <w:t>1كورنثوس 15: 9؛</w:t>
        </w:r>
      </w:hyperlink>
      <w:r>
        <w:rPr>
          <w:lang w:val="ar_AE" w:bidi="ar_AE"/>
        </w:rPr>
        <w:t xml:space="preserve"> </w:t>
      </w:r>
      <w:hyperlink r:id="rId235">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5">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6">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5">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lang w:val="ar_AE" w:bidi="ar_AE"/>
          </w:rPr>
          <w:rPr>
            <w:color w:val="0000EE"/>
            <w:u w:val="single"/>
          </w:rPr>
          <w:t>2: 18</w:t>
        </w:r>
      </w:hyperlink>
      <w:r>
        <w:rPr>
          <w:lang w:val="ar_AE" w:bidi="ar_AE"/>
        </w:rPr>
        <w:t xml:space="preserve">؛ </w:t>
      </w:r>
      <w:hyperlink r:id="rId238">
        <w:r>
          <w:rPr>
            <w:lang w:val="ar_AE" w:bidi="ar_AE"/>
          </w:rPr>
          <w:rPr>
            <w:color w:val="0000EE"/>
            <w:u w:val="single"/>
          </w:rPr>
          <w:t>عبرانيين 4: 14–16</w:t>
        </w:r>
      </w:hyperlink>
      <w:r>
        <w:rPr>
          <w:lang w:val="ar_AE" w:bidi="ar_AE"/>
        </w:rPr>
        <w:t xml:space="preserve">؛ </w:t>
      </w:r>
      <w:hyperlink r:id="rId239">
        <w:r>
          <w:rPr>
            <w:lang w:val="ar_AE" w:bidi="ar_AE"/>
          </w:rPr>
          <w:rPr>
            <w:color w:val="0000EE"/>
            <w:u w:val="single"/>
          </w:rPr>
          <w:t>10: 19–23</w:t>
        </w:r>
      </w:hyperlink>
      <w:r>
        <w:rPr>
          <w:lang w:val="ar_AE" w:bidi="ar_AE"/>
        </w:rPr>
        <w:t xml:space="preserve">؛ </w:t>
      </w:r>
      <w:hyperlink r:id="rId178">
        <w:r>
          <w:rPr>
            <w:lang w:val="ar_AE" w:bidi="ar_AE"/>
          </w:rPr>
          <w:rPr>
            <w:color w:val="0000EE"/>
            <w:u w:val="single"/>
          </w:rPr>
          <w:t>1بطرس 3: 18</w:t>
        </w:r>
      </w:hyperlink>
      <w:r>
        <w:rPr>
          <w:lang w:val="ar_AE" w:bidi="ar_AE"/>
        </w:rPr>
        <w:t xml:space="preserve">؛ </w:t>
      </w:r>
      <w:hyperlink r:id="rId240">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5">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1">
        <w:r>
          <w:rPr>
            <w:lang w:val="ar_AE" w:bidi="ar_AE"/>
          </w:rPr>
          <w:rPr>
            <w:color w:val="0000EE"/>
            <w:u w:val="single"/>
          </w:rPr>
          <w:t>رومية 5: 3–5؛</w:t>
        </w:r>
      </w:hyperlink>
      <w:r>
        <w:rPr>
          <w:lang w:val="ar_AE" w:bidi="ar_AE"/>
        </w:rPr>
        <w:t xml:space="preserve"> </w:t>
      </w:r>
      <w:hyperlink r:id="rId242">
        <w:r>
          <w:rPr>
            <w:lang w:val="ar_AE" w:bidi="ar_AE"/>
          </w:rPr>
          <w:rPr>
            <w:color w:val="0000EE"/>
            <w:u w:val="single"/>
          </w:rPr>
          <w:t>كولوسي 1: 24؛</w:t>
        </w:r>
      </w:hyperlink>
      <w:r>
        <w:rPr>
          <w:lang w:val="ar_AE" w:bidi="ar_AE"/>
        </w:rPr>
        <w:t xml:space="preserve"> </w:t>
      </w:r>
      <w:hyperlink r:id="rId243">
        <w:r>
          <w:rPr>
            <w:lang w:val="ar_AE" w:bidi="ar_AE"/>
          </w:rPr>
          <w:rPr>
            <w:color w:val="0000EE"/>
            <w:u w:val="single"/>
          </w:rPr>
          <w:t>1تسالونيكي 3: 3؛</w:t>
        </w:r>
      </w:hyperlink>
      <w:r>
        <w:rPr>
          <w:lang w:val="ar_AE" w:bidi="ar_AE"/>
        </w:rPr>
        <w:t xml:space="preserve"> </w:t>
      </w:r>
      <w:hyperlink r:id="rId244">
        <w:r>
          <w:rPr>
            <w:lang w:val="ar_AE" w:bidi="ar_AE"/>
          </w:rPr>
          <w:rPr>
            <w:color w:val="0000EE"/>
            <w:u w:val="single"/>
          </w:rPr>
          <w:t>2تيموثاوس 3: 12؛</w:t>
        </w:r>
      </w:hyperlink>
      <w:r>
        <w:rPr>
          <w:lang w:val="ar_AE" w:bidi="ar_AE"/>
        </w:rPr>
        <w:t xml:space="preserve"> </w:t>
      </w:r>
      <w:hyperlink r:id="rId245">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5">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6">
        <w:r>
          <w:rPr>
            <w:lang w:val="ar_AE" w:bidi="ar_AE"/>
          </w:rPr>
          <w:rPr>
            <w:color w:val="0000EE"/>
            <w:u w:val="single"/>
          </w:rPr>
          <w:t>1: 3–3: 21</w:t>
        </w:r>
      </w:hyperlink>
      <w:r>
        <w:rPr>
          <w:lang w:val="ar_AE" w:bidi="ar_AE"/>
        </w:rPr>
        <w:t>) بصلاة ثانية لأجل قرائه. كانت الصلاة الأولى (</w:t>
      </w:r>
      <w:hyperlink r:id="rId30">
        <w:r>
          <w:rPr>
            <w:lang w:val="ar_AE" w:bidi="ar_AE"/>
          </w:rPr>
          <w:rPr>
            <w:color w:val="0000EE"/>
            <w:u w:val="single"/>
          </w:rPr>
          <w:t>1: 15–23</w:t>
        </w:r>
      </w:hyperlink>
      <w:r>
        <w:rPr>
          <w:lang w:val="ar_AE" w:bidi="ar_AE"/>
        </w:rPr>
        <w:t>) لأجل فهمهم الروحي، بينما الصلاة الثانية (</w:t>
      </w:r>
      <w:hyperlink r:id="rId247">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48">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lang w:val="ar_AE" w:bidi="ar_AE"/>
          </w:rPr>
          <w:rPr>
            <w:color w:val="0000EE"/>
            <w:u w:val="single"/>
          </w:rPr>
          <w:t>2: 14–22؛</w:t>
        </w:r>
      </w:hyperlink>
      <w:r>
        <w:rPr>
          <w:lang w:val="ar_AE" w:bidi="ar_AE"/>
        </w:rPr>
        <w:t xml:space="preserve"> </w:t>
      </w:r>
      <w:hyperlink r:id="rId250">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 xml:space="preserve"> </w:t>
      </w:r>
      <w:hyperlink r:id="rId254">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5">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5">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6">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7">
        <w:r>
          <w:rPr>
            <w:lang w:val="ar_AE" w:bidi="ar_AE"/>
          </w:rPr>
          <w:rPr>
            <w:color w:val="0000EE"/>
            <w:u w:val="single"/>
          </w:rPr>
          <w:t>أفسس 1: 23؛</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59">
        <w:r>
          <w:rPr>
            <w:lang w:val="ar_AE" w:bidi="ar_AE"/>
          </w:rPr>
          <w:rPr>
            <w:color w:val="0000EE"/>
            <w:u w:val="single"/>
          </w:rPr>
          <w:t>أفسس 4: 14،</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5: 1–2؛</w:t>
        </w:r>
      </w:hyperlink>
      <w:r>
        <w:rPr>
          <w:lang w:val="ar_AE" w:bidi="ar_AE"/>
        </w:rPr>
        <w:t xml:space="preserve"> </w:t>
      </w:r>
      <w:hyperlink r:id="rId262">
        <w:r>
          <w:rPr>
            <w:lang w:val="ar_AE" w:bidi="ar_AE"/>
          </w:rPr>
          <w:rPr>
            <w:color w:val="0000EE"/>
            <w:u w:val="single"/>
          </w:rPr>
          <w:t>رومية 8: 29؛</w:t>
        </w:r>
      </w:hyperlink>
      <w:r>
        <w:rPr>
          <w:lang w:val="ar_AE" w:bidi="ar_AE"/>
        </w:rPr>
        <w:t xml:space="preserve"> </w:t>
      </w:r>
      <w:hyperlink r:id="rId263">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4">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5">
        <w:r>
          <w:rPr>
            <w:lang w:val="ar_AE" w:bidi="ar_AE"/>
          </w:rPr>
          <w:rPr>
            <w:color w:val="0000EE"/>
            <w:u w:val="single"/>
          </w:rPr>
          <w:t>رومية 8: 31–39؛</w:t>
        </w:r>
      </w:hyperlink>
      <w:r>
        <w:rPr>
          <w:lang w:val="ar_AE" w:bidi="ar_AE"/>
        </w:rPr>
        <w:t xml:space="preserve"> </w:t>
      </w:r>
      <w:hyperlink r:id="rId266">
        <w:r>
          <w:rPr>
            <w:lang w:val="ar_AE" w:bidi="ar_AE"/>
          </w:rPr>
          <w:rPr>
            <w:color w:val="0000EE"/>
            <w:u w:val="single"/>
          </w:rPr>
          <w:t>فيلبي 4: 13؛</w:t>
        </w:r>
      </w:hyperlink>
      <w:r>
        <w:rPr>
          <w:lang w:val="ar_AE" w:bidi="ar_AE"/>
        </w:rPr>
        <w:t xml:space="preserve"> </w:t>
      </w:r>
      <w:hyperlink r:id="rId267">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68">
        <w:r>
          <w:rPr>
            <w:lang w:val="ar_AE" w:bidi="ar_AE"/>
          </w:rPr>
          <w:rPr>
            <w:color w:val="0000EE"/>
            <w:u w:val="single"/>
          </w:rPr>
          <w:t>رومية 16: 25–27</w:t>
        </w:r>
      </w:hyperlink>
      <w:r>
        <w:rPr>
          <w:lang w:val="ar_AE" w:bidi="ar_AE"/>
        </w:rPr>
        <w:t xml:space="preserve">؛ </w:t>
      </w:r>
      <w:hyperlink r:id="rId269">
        <w:r>
          <w:rPr>
            <w:lang w:val="ar_AE" w:bidi="ar_AE"/>
          </w:rPr>
          <w:rPr>
            <w:color w:val="0000EE"/>
            <w:u w:val="single"/>
          </w:rPr>
          <w:t>غلاطية 1: 5</w:t>
        </w:r>
      </w:hyperlink>
      <w:r>
        <w:rPr>
          <w:lang w:val="ar_AE" w:bidi="ar_AE"/>
        </w:rPr>
        <w:t xml:space="preserve">؛ </w:t>
      </w:r>
      <w:hyperlink r:id="rId270">
        <w:r>
          <w:rPr>
            <w:lang w:val="ar_AE" w:bidi="ar_AE"/>
          </w:rPr>
          <w:rPr>
            <w:color w:val="0000EE"/>
            <w:u w:val="single"/>
          </w:rPr>
          <w:t>1تيموثاوس 1: 17</w:t>
        </w:r>
      </w:hyperlink>
      <w:r>
        <w:rPr>
          <w:lang w:val="ar_AE" w:bidi="ar_AE"/>
        </w:rPr>
        <w:t xml:space="preserve">؛ </w:t>
      </w:r>
      <w:hyperlink r:id="rId271">
        <w:r>
          <w:rPr>
            <w:lang w:val="ar_AE" w:bidi="ar_AE"/>
          </w:rPr>
          <w:rPr>
            <w:color w:val="0000EE"/>
            <w:u w:val="single"/>
          </w:rPr>
          <w:t>2تيموثاوس 4: 18</w:t>
        </w:r>
      </w:hyperlink>
      <w:r>
        <w:rPr>
          <w:lang w:val="ar_AE" w:bidi="ar_AE"/>
        </w:rPr>
        <w:t xml:space="preserve">؛ </w:t>
      </w:r>
      <w:hyperlink r:id="rId272">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3">
        <w:r>
          <w:rPr>
            <w:lang w:val="ar_AE" w:bidi="ar_AE"/>
          </w:rPr>
          <w:rPr>
            <w:color w:val="0000EE"/>
            <w:u w:val="single"/>
          </w:rPr>
          <w:t>فيلبي 1: 27؛</w:t>
        </w:r>
      </w:hyperlink>
      <w:r>
        <w:rPr>
          <w:lang w:val="ar_AE" w:bidi="ar_AE"/>
        </w:rPr>
        <w:t xml:space="preserve"> </w:t>
      </w:r>
      <w:hyperlink r:id="rId274">
        <w:r>
          <w:rPr>
            <w:lang w:val="ar_AE" w:bidi="ar_AE"/>
          </w:rPr>
          <w:rPr>
            <w:color w:val="0000EE"/>
            <w:u w:val="single"/>
          </w:rPr>
          <w:t>كولوسي 1: 10؛</w:t>
        </w:r>
      </w:hyperlink>
      <w:r>
        <w:rPr>
          <w:lang w:val="ar_AE" w:bidi="ar_AE"/>
        </w:rPr>
        <w:t xml:space="preserve"> </w:t>
      </w:r>
      <w:hyperlink r:id="rId275">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6">
        <w:r>
          <w:rPr>
            <w:lang w:val="ar_AE" w:bidi="ar_AE"/>
          </w:rPr>
          <w:rPr>
            <w:color w:val="0000EE"/>
            <w:u w:val="single"/>
          </w:rPr>
          <w:t>أفسس 1: 4–5،</w:t>
        </w:r>
      </w:hyperlink>
      <w:r>
        <w:rPr>
          <w:lang w:val="ar_AE" w:bidi="ar_AE"/>
        </w:rPr>
        <w:t xml:space="preserve">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7">
        <w:r>
          <w:rPr>
            <w:lang w:val="ar_AE" w:bidi="ar_AE"/>
          </w:rPr>
          <w:rPr>
            <w:color w:val="0000EE"/>
            <w:u w:val="single"/>
          </w:rPr>
          <w:t>كولوسي 3: 12–14</w:t>
        </w:r>
      </w:hyperlink>
      <w:r>
        <w:rPr>
          <w:lang w:val="ar_AE" w:bidi="ar_AE"/>
        </w:rPr>
        <w:t xml:space="preserve">؛ راجع </w:t>
      </w:r>
      <w:hyperlink r:id="rId278">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79">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0">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7">
        <w:r>
          <w:rPr>
            <w:lang w:val="ar_AE" w:bidi="ar_AE"/>
          </w:rPr>
          <w:rPr>
            <w:color w:val="0000EE"/>
            <w:u w:val="single"/>
          </w:rPr>
          <w:t>1: 23؛</w:t>
        </w:r>
      </w:hyperlink>
      <w:r>
        <w:rPr>
          <w:lang w:val="ar_AE" w:bidi="ar_AE"/>
        </w:rPr>
        <w:t xml:space="preserve"> </w:t>
      </w:r>
      <w:hyperlink r:id="rId281">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2">
        <w:r>
          <w:rPr>
            <w:lang w:val="ar_AE" w:bidi="ar_AE"/>
          </w:rPr>
          <w:rPr>
            <w:color w:val="0000EE"/>
            <w:u w:val="single"/>
          </w:rPr>
          <w:t>1كورنثوس 8: 6؛</w:t>
        </w:r>
      </w:hyperlink>
      <w:r>
        <w:rPr>
          <w:lang w:val="ar_AE" w:bidi="ar_AE"/>
        </w:rPr>
        <w:t xml:space="preserve"> </w:t>
      </w:r>
      <w:hyperlink r:id="rId283">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4">
        <w:r>
          <w:rPr>
            <w:lang w:val="ar_AE" w:bidi="ar_AE"/>
          </w:rPr>
          <w:rPr>
            <w:color w:val="0000EE"/>
            <w:u w:val="single"/>
          </w:rPr>
          <w:t>1كورنثوس 6: 19؛</w:t>
        </w:r>
      </w:hyperlink>
      <w:r>
        <w:rPr>
          <w:lang w:val="ar_AE" w:bidi="ar_AE"/>
        </w:rPr>
        <w:t xml:space="preserve"> </w:t>
      </w:r>
      <w:hyperlink r:id="rId285">
        <w:r>
          <w:rPr>
            <w:lang w:val="ar_AE" w:bidi="ar_AE"/>
          </w:rPr>
          <w:rPr>
            <w:color w:val="0000EE"/>
            <w:u w:val="single"/>
          </w:rPr>
          <w:t>2كورنثوس 13: 5؛</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راجع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4">
        <w:r>
          <w:rPr>
            <w:lang w:val="ar_AE" w:bidi="ar_AE"/>
          </w:rPr>
          <w:rPr>
            <w:color w:val="0000EE"/>
            <w:u w:val="single"/>
          </w:rPr>
          <w:t>1كورنثوس 12: 7؛</w:t>
        </w:r>
      </w:hyperlink>
      <w:r>
        <w:rPr>
          <w:lang w:val="ar_AE" w:bidi="ar_AE"/>
        </w:rPr>
        <w:t xml:space="preserve"> راجع </w:t>
      </w:r>
      <w:hyperlink r:id="rId286">
        <w:r>
          <w:rPr>
            <w:lang w:val="ar_AE" w:bidi="ar_AE"/>
          </w:rPr>
          <w:rPr>
            <w:color w:val="0000EE"/>
            <w:u w:val="single"/>
          </w:rPr>
          <w:t>رومية 12: 6؛</w:t>
        </w:r>
      </w:hyperlink>
      <w:r>
        <w:rPr>
          <w:lang w:val="ar_AE" w:bidi="ar_AE"/>
        </w:rPr>
        <w:t xml:space="preserve"> </w:t>
      </w:r>
      <w:hyperlink r:id="rId287">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88">
        <w:r>
          <w:rPr>
            <w:lang w:val="ar_AE" w:bidi="ar_AE"/>
          </w:rPr>
          <w:rPr>
            <w:color w:val="0000EE"/>
            <w:u w:val="single"/>
          </w:rPr>
          <w:t>1: 21–22</w:t>
        </w:r>
      </w:hyperlink>
      <w:r>
        <w:rPr>
          <w:lang w:val="ar_AE" w:bidi="ar_AE"/>
        </w:rPr>
        <w:t xml:space="preserve">؛ </w:t>
      </w:r>
      <w:hyperlink r:id="rId98">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0">
        <w:r>
          <w:rPr>
            <w:lang w:val="ar_AE" w:bidi="ar_AE"/>
          </w:rPr>
          <w:rPr>
            <w:color w:val="0000EE"/>
            <w:u w:val="single"/>
          </w:rPr>
          <w:t>متى 12: 40؛</w:t>
        </w:r>
      </w:hyperlink>
      <w:r>
        <w:rPr>
          <w:lang w:val="ar_AE" w:bidi="ar_AE"/>
        </w:rPr>
        <w:t xml:space="preserve"> </w:t>
      </w:r>
      <w:hyperlink r:id="rId291">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lang w:val="ar_AE" w:bidi="ar_AE"/>
          </w:rPr>
          <w:rPr>
            <w:color w:val="0000EE"/>
            <w:u w:val="single"/>
          </w:rPr>
          <w:t>يوحنا 1: 14؛</w:t>
        </w:r>
      </w:hyperlink>
      <w:r>
        <w:rPr>
          <w:lang w:val="ar_AE" w:bidi="ar_AE"/>
        </w:rPr>
        <w:t xml:space="preserve"> </w:t>
      </w:r>
      <w:hyperlink r:id="rId293">
        <w:r>
          <w:rPr>
            <w:lang w:val="ar_AE" w:bidi="ar_AE"/>
          </w:rPr>
          <w:rPr>
            <w:color w:val="0000EE"/>
            <w:u w:val="single"/>
          </w:rPr>
          <w:t>3: 13؛</w:t>
        </w:r>
      </w:hyperlink>
      <w:r>
        <w:rPr>
          <w:lang w:val="ar_AE" w:bidi="ar_AE"/>
        </w:rPr>
        <w:t xml:space="preserve"> </w:t>
      </w:r>
      <w:hyperlink r:id="rId294">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5">
        <w:r>
          <w:rPr>
            <w:lang w:val="ar_AE" w:bidi="ar_AE"/>
          </w:rPr>
          <w:rPr>
            <w:color w:val="0000EE"/>
            <w:u w:val="single"/>
          </w:rPr>
          <w:t>رومية 12: 4–8</w:t>
        </w:r>
      </w:hyperlink>
      <w:r>
        <w:rPr>
          <w:lang w:val="ar_AE" w:bidi="ar_AE"/>
        </w:rPr>
        <w:t xml:space="preserve">؛ </w:t>
      </w:r>
      <w:hyperlink r:id="rId296">
        <w:r>
          <w:rPr>
            <w:lang w:val="ar_AE" w:bidi="ar_AE"/>
          </w:rPr>
          <w:rPr>
            <w:color w:val="0000EE"/>
            <w:u w:val="single"/>
          </w:rPr>
          <w:t>1كورنثوس 12: 8–10</w:t>
        </w:r>
      </w:hyperlink>
      <w:r>
        <w:rPr>
          <w:lang w:val="ar_AE" w:bidi="ar_AE"/>
        </w:rPr>
        <w:t xml:space="preserve">، </w:t>
      </w:r>
      <w:hyperlink r:id="rId297">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4">
        <w:r>
          <w:rPr>
            <w:lang w:val="ar_AE" w:bidi="ar_AE"/>
          </w:rPr>
          <w:rPr>
            <w:color w:val="0000EE"/>
            <w:u w:val="single"/>
          </w:rPr>
          <w:t>1كورنثوس 12: 7</w:t>
        </w:r>
      </w:hyperlink>
      <w:r>
        <w:rPr>
          <w:lang w:val="ar_AE" w:bidi="ar_AE"/>
        </w:rPr>
        <w:t xml:space="preserve">؛ راجع </w:t>
      </w:r>
      <w:hyperlink r:id="rId299">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lang w:val="ar_AE" w:bidi="ar_AE"/>
          </w:rPr>
          <w:rPr>
            <w:color w:val="0000EE"/>
            <w:u w:val="single"/>
          </w:rPr>
          <w:t>1كورنثوس 2: 6؛</w:t>
        </w:r>
      </w:hyperlink>
      <w:r>
        <w:rPr>
          <w:lang w:val="ar_AE" w:bidi="ar_AE"/>
        </w:rPr>
        <w:t xml:space="preserve"> </w:t>
      </w:r>
      <w:hyperlink r:id="rId301">
        <w:r>
          <w:rPr>
            <w:lang w:val="ar_AE" w:bidi="ar_AE"/>
          </w:rPr>
          <w:rPr>
            <w:color w:val="0000EE"/>
            <w:u w:val="single"/>
          </w:rPr>
          <w:t>14: 20؛</w:t>
        </w:r>
      </w:hyperlink>
      <w:r>
        <w:rPr>
          <w:lang w:val="ar_AE" w:bidi="ar_AE"/>
        </w:rPr>
        <w:t xml:space="preserve"> </w:t>
      </w:r>
      <w:hyperlink r:id="rId302">
        <w:r>
          <w:rPr>
            <w:lang w:val="ar_AE" w:bidi="ar_AE"/>
          </w:rPr>
          <w:rPr>
            <w:color w:val="0000EE"/>
            <w:u w:val="single"/>
          </w:rPr>
          <w:t>فيلبي 3: 15؛</w:t>
        </w:r>
      </w:hyperlink>
      <w:r>
        <w:rPr>
          <w:lang w:val="ar_AE" w:bidi="ar_AE"/>
        </w:rPr>
        <w:t xml:space="preserve"> </w:t>
      </w:r>
      <w:hyperlink r:id="rId303">
        <w:r>
          <w:rPr>
            <w:lang w:val="ar_AE" w:bidi="ar_AE"/>
          </w:rPr>
          <w:rPr>
            <w:color w:val="0000EE"/>
            <w:u w:val="single"/>
          </w:rPr>
          <w:t>كولوسي 1: 28؛</w:t>
        </w:r>
      </w:hyperlink>
      <w:r>
        <w:rPr>
          <w:lang w:val="ar_AE" w:bidi="ar_AE"/>
        </w:rPr>
        <w:t xml:space="preserve"> </w:t>
      </w:r>
      <w:hyperlink r:id="rId304">
        <w:r>
          <w:rPr>
            <w:lang w:val="ar_AE" w:bidi="ar_AE"/>
          </w:rPr>
          <w:rPr>
            <w:color w:val="0000EE"/>
            <w:u w:val="single"/>
          </w:rPr>
          <w:t>4: 12؛</w:t>
        </w:r>
      </w:hyperlink>
      <w:r>
        <w:rPr>
          <w:lang w:val="ar_AE" w:bidi="ar_AE"/>
        </w:rPr>
        <w:t xml:space="preserve"> راجع </w:t>
      </w:r>
      <w:hyperlink r:id="rId305">
        <w:r>
          <w:rPr>
            <w:lang w:val="ar_AE" w:bidi="ar_AE"/>
          </w:rPr>
          <w:rPr>
            <w:color w:val="0000EE"/>
            <w:u w:val="single"/>
          </w:rPr>
          <w:t>عبرانيين 5: 14؛</w:t>
        </w:r>
      </w:hyperlink>
      <w:r>
        <w:rPr>
          <w:lang w:val="ar_AE" w:bidi="ar_AE"/>
        </w:rPr>
        <w:t xml:space="preserve"> </w:t>
      </w:r>
      <w:hyperlink r:id="rId306">
        <w:r>
          <w:rPr>
            <w:lang w:val="ar_AE" w:bidi="ar_AE"/>
          </w:rPr>
          <w:rPr>
            <w:color w:val="0000EE"/>
            <w:u w:val="single"/>
          </w:rPr>
          <w:t>يعقوب 1: 4؛</w:t>
        </w:r>
      </w:hyperlink>
      <w:r>
        <w:rPr>
          <w:lang w:val="ar_AE" w:bidi="ar_AE"/>
        </w:rPr>
        <w:t xml:space="preserve"> </w:t>
      </w:r>
      <w:hyperlink r:id="rId307">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2">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lang w:val="ar_AE" w:bidi="ar_AE"/>
          </w:rPr>
          <w:rPr>
            <w:color w:val="0000EE"/>
            <w:u w:val="single"/>
          </w:rPr>
          <w:t>غلاطية 1: 6–7؛</w:t>
        </w:r>
      </w:hyperlink>
      <w:r>
        <w:rPr>
          <w:lang w:val="ar_AE" w:bidi="ar_AE"/>
        </w:rPr>
        <w:t xml:space="preserve"> </w:t>
      </w:r>
      <w:hyperlink r:id="rId309">
        <w:r>
          <w:rPr>
            <w:lang w:val="ar_AE" w:bidi="ar_AE"/>
          </w:rPr>
          <w:rPr>
            <w:color w:val="0000EE"/>
            <w:u w:val="single"/>
          </w:rPr>
          <w:t>3: 1؛</w:t>
        </w:r>
      </w:hyperlink>
      <w:r>
        <w:rPr>
          <w:lang w:val="ar_AE" w:bidi="ar_AE"/>
        </w:rPr>
        <w:t xml:space="preserve"> </w:t>
      </w:r>
      <w:hyperlink r:id="rId310">
        <w:r>
          <w:rPr>
            <w:lang w:val="ar_AE" w:bidi="ar_AE"/>
          </w:rPr>
          <w:rPr>
            <w:color w:val="0000EE"/>
            <w:u w:val="single"/>
          </w:rPr>
          <w:t>كولوسي 2: 8–23؛</w:t>
        </w:r>
      </w:hyperlink>
      <w:r>
        <w:rPr>
          <w:lang w:val="ar_AE" w:bidi="ar_AE"/>
        </w:rPr>
        <w:t xml:space="preserve"> </w:t>
      </w:r>
      <w:hyperlink r:id="rId311">
        <w:r>
          <w:rPr>
            <w:lang w:val="ar_AE" w:bidi="ar_AE"/>
          </w:rPr>
          <w:rPr>
            <w:color w:val="0000EE"/>
            <w:u w:val="single"/>
          </w:rPr>
          <w:t>1تيموثاوس 1: 3–7؛</w:t>
        </w:r>
      </w:hyperlink>
      <w:r>
        <w:rPr>
          <w:lang w:val="ar_AE" w:bidi="ar_AE"/>
        </w:rPr>
        <w:t xml:space="preserve"> </w:t>
      </w:r>
      <w:hyperlink r:id="rId312">
        <w:r>
          <w:rPr>
            <w:lang w:val="ar_AE" w:bidi="ar_AE"/>
          </w:rPr>
          <w:rPr>
            <w:color w:val="0000EE"/>
            <w:u w:val="single"/>
          </w:rPr>
          <w:t>4: 1–3؛</w:t>
        </w:r>
      </w:hyperlink>
      <w:r>
        <w:rPr>
          <w:lang w:val="ar_AE" w:bidi="ar_AE"/>
        </w:rPr>
        <w:t xml:space="preserve"> </w:t>
      </w:r>
      <w:hyperlink r:id="rId313">
        <w:r>
          <w:rPr>
            <w:lang w:val="ar_AE" w:bidi="ar_AE"/>
          </w:rPr>
          <w:rPr>
            <w:color w:val="0000EE"/>
            <w:u w:val="single"/>
          </w:rPr>
          <w:t>6: 3–5،</w:t>
        </w:r>
      </w:hyperlink>
      <w:r>
        <w:rPr>
          <w:lang w:val="ar_AE" w:bidi="ar_AE"/>
        </w:rPr>
        <w:t xml:space="preserve"> </w:t>
      </w:r>
      <w:hyperlink r:id="rId314">
        <w:r>
          <w:rPr>
            <w:lang w:val="ar_AE" w:bidi="ar_AE"/>
          </w:rPr>
          <w:rPr>
            <w:color w:val="0000EE"/>
            <w:u w:val="single"/>
          </w:rPr>
          <w:t>20؛</w:t>
        </w:r>
      </w:hyperlink>
      <w:r>
        <w:rPr>
          <w:lang w:val="ar_AE" w:bidi="ar_AE"/>
        </w:rPr>
        <w:t xml:space="preserve"> </w:t>
      </w:r>
      <w:hyperlink r:id="rId315">
        <w:r>
          <w:rPr>
            <w:lang w:val="ar_AE" w:bidi="ar_AE"/>
          </w:rPr>
          <w:rPr>
            <w:color w:val="0000EE"/>
            <w:u w:val="single"/>
          </w:rPr>
          <w:t>2تيموثاوس 4: 3–4؛</w:t>
        </w:r>
      </w:hyperlink>
      <w:r>
        <w:rPr>
          <w:lang w:val="ar_AE" w:bidi="ar_AE"/>
        </w:rPr>
        <w:t xml:space="preserve"> </w:t>
      </w:r>
      <w:hyperlink r:id="rId31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7">
        <w:r>
          <w:rPr>
            <w:lang w:val="ar_AE" w:bidi="ar_AE"/>
          </w:rPr>
          <w:rPr>
            <w:color w:val="0000EE"/>
            <w:u w:val="single"/>
          </w:rPr>
          <w:t>1كورنثوس 8: 1</w:t>
        </w:r>
      </w:hyperlink>
      <w:r>
        <w:rPr>
          <w:lang w:val="ar_AE" w:bidi="ar_AE"/>
        </w:rPr>
        <w:t>). المحبة هي أهم عامل في النمو المسيحي (</w:t>
      </w:r>
      <w:hyperlink r:id="rId318">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7">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19">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0">
        <w:r>
          <w:rPr>
            <w:lang w:val="ar_AE" w:bidi="ar_AE"/>
          </w:rPr>
          <w:rPr>
            <w:color w:val="0000EE"/>
            <w:u w:val="single"/>
          </w:rPr>
          <w:t>يوحنا 14: 6</w:t>
        </w:r>
      </w:hyperlink>
      <w:r>
        <w:rPr>
          <w:lang w:val="ar_AE" w:bidi="ar_AE"/>
        </w:rPr>
        <w:t xml:space="preserve">) ويدعو شعبه إلى نمط حياة جديد تمامًا (راجع </w:t>
      </w:r>
      <w:hyperlink r:id="rId321">
        <w:r>
          <w:rPr>
            <w:lang w:val="ar_AE" w:bidi="ar_AE"/>
          </w:rPr>
          <w:rPr>
            <w:color w:val="0000EE"/>
            <w:u w:val="single"/>
          </w:rPr>
          <w:t>رومية 6: 3–14؛</w:t>
        </w:r>
      </w:hyperlink>
      <w:r>
        <w:rPr>
          <w:lang w:val="ar_AE" w:bidi="ar_AE"/>
        </w:rPr>
        <w:t xml:space="preserve"> </w:t>
      </w:r>
      <w:hyperlink r:id="rId322">
        <w:r>
          <w:rPr>
            <w:lang w:val="ar_AE" w:bidi="ar_AE"/>
          </w:rPr>
          <w:rPr>
            <w:color w:val="0000EE"/>
            <w:u w:val="single"/>
          </w:rPr>
          <w:t>13: 12–14؛</w:t>
        </w:r>
      </w:hyperlink>
      <w:r>
        <w:rPr>
          <w:lang w:val="ar_AE" w:bidi="ar_AE"/>
        </w:rPr>
        <w:t xml:space="preserve"> </w:t>
      </w:r>
      <w:hyperlink r:id="rId323">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4">
        <w:r>
          <w:rPr>
            <w:lang w:val="ar_AE" w:bidi="ar_AE"/>
          </w:rPr>
          <w:rPr>
            <w:color w:val="0000EE"/>
            <w:u w:val="single"/>
          </w:rPr>
          <w:t>كولوسي 3: 10؛</w:t>
        </w:r>
      </w:hyperlink>
      <w:r>
        <w:rPr>
          <w:lang w:val="ar_AE" w:bidi="ar_AE"/>
        </w:rPr>
        <w:t xml:space="preserve"> راجع </w:t>
      </w:r>
      <w:hyperlink r:id="rId325">
        <w:r>
          <w:rPr>
            <w:lang w:val="ar_AE" w:bidi="ar_AE"/>
          </w:rPr>
          <w:rPr>
            <w:color w:val="0000EE"/>
            <w:u w:val="single"/>
          </w:rPr>
          <w:t>تكوين 1: 26؛</w:t>
        </w:r>
      </w:hyperlink>
      <w:r>
        <w:rPr>
          <w:lang w:val="ar_AE" w:bidi="ar_AE"/>
        </w:rPr>
        <w:t xml:space="preserve"> </w:t>
      </w:r>
      <w:hyperlink r:id="rId326">
        <w:r>
          <w:rPr>
            <w:lang w:val="ar_AE" w:bidi="ar_AE"/>
          </w:rPr>
          <w:rPr>
            <w:color w:val="0000EE"/>
            <w:u w:val="single"/>
          </w:rPr>
          <w:t>رومية 12: 1–2؛</w:t>
        </w:r>
      </w:hyperlink>
      <w:r>
        <w:rPr>
          <w:lang w:val="ar_AE" w:bidi="ar_AE"/>
        </w:rPr>
        <w:t xml:space="preserve"> </w:t>
      </w:r>
      <w:hyperlink r:id="rId109">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7">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28">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29">
        <w:r>
          <w:rPr>
            <w:lang w:val="ar_AE" w:bidi="ar_AE"/>
          </w:rPr>
          <w:rPr>
            <w:color w:val="0000EE"/>
            <w:u w:val="single"/>
          </w:rPr>
          <w:t>رومية 12: 5؛</w:t>
        </w:r>
      </w:hyperlink>
      <w:r>
        <w:rPr>
          <w:lang w:val="ar_AE" w:bidi="ar_AE"/>
        </w:rPr>
        <w:t xml:space="preserve"> </w:t>
      </w:r>
      <w:hyperlink r:id="rId330">
        <w:r>
          <w:rPr>
            <w:lang w:val="ar_AE" w:bidi="ar_AE"/>
          </w:rPr>
          <w:rPr>
            <w:color w:val="0000EE"/>
            <w:u w:val="single"/>
          </w:rPr>
          <w:t>1كورنثوس 12: 12–13،</w:t>
        </w:r>
      </w:hyperlink>
      <w:r>
        <w:rPr>
          <w:lang w:val="ar_AE" w:bidi="ar_AE"/>
        </w:rPr>
        <w:t xml:space="preserve"> </w:t>
      </w:r>
      <w:hyperlink r:id="rId33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2">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3">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4">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5">
        <w:r>
          <w:rPr>
            <w:lang w:val="ar_AE" w:bidi="ar_AE"/>
          </w:rPr>
          <w:rPr>
            <w:color w:val="0000EE"/>
            <w:u w:val="single"/>
          </w:rPr>
          <w:t>1تسالونيكي 4: 11؛</w:t>
        </w:r>
      </w:hyperlink>
      <w:r>
        <w:rPr>
          <w:lang w:val="ar_AE" w:bidi="ar_AE"/>
        </w:rPr>
        <w:t xml:space="preserve"> </w:t>
      </w:r>
      <w:hyperlink r:id="rId336">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7">
        <w:r>
          <w:rPr>
            <w:lang w:val="ar_AE" w:bidi="ar_AE"/>
          </w:rPr>
          <w:rPr>
            <w:color w:val="0000EE"/>
            <w:u w:val="single"/>
          </w:rPr>
          <w:t>5: 3–4</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39">
        <w:r>
          <w:rPr>
            <w:lang w:val="ar_AE" w:bidi="ar_AE"/>
          </w:rPr>
          <w:rPr>
            <w:color w:val="0000EE"/>
            <w:u w:val="single"/>
          </w:rPr>
          <w:t>مرقس 3: 29؛</w:t>
        </w:r>
      </w:hyperlink>
      <w:r>
        <w:rPr>
          <w:lang w:val="ar_AE" w:bidi="ar_AE"/>
        </w:rPr>
        <w:t xml:space="preserve"> </w:t>
      </w:r>
      <w:hyperlink r:id="rId340">
        <w:r>
          <w:rPr>
            <w:lang w:val="ar_AE" w:bidi="ar_AE"/>
          </w:rPr>
          <w:rPr>
            <w:color w:val="0000EE"/>
            <w:u w:val="single"/>
          </w:rPr>
          <w:t>أعمال الرسل 5: 3–5،</w:t>
        </w:r>
      </w:hyperlink>
      <w:r>
        <w:rPr>
          <w:lang w:val="ar_AE" w:bidi="ar_AE"/>
        </w:rPr>
        <w:t xml:space="preserve"> </w:t>
      </w:r>
      <w:hyperlink r:id="rId341">
        <w:r>
          <w:rPr>
            <w:lang w:val="ar_AE" w:bidi="ar_AE"/>
          </w:rPr>
          <w:rPr>
            <w:color w:val="0000EE"/>
            <w:u w:val="single"/>
          </w:rPr>
          <w:t>9؛</w:t>
        </w:r>
      </w:hyperlink>
      <w:r>
        <w:rPr>
          <w:lang w:val="ar_AE" w:bidi="ar_AE"/>
        </w:rPr>
        <w:t xml:space="preserve"> </w:t>
      </w:r>
      <w:hyperlink r:id="rId342">
        <w:r>
          <w:rPr>
            <w:lang w:val="ar_AE" w:bidi="ar_AE"/>
          </w:rPr>
          <w:rPr>
            <w:color w:val="0000EE"/>
            <w:u w:val="single"/>
          </w:rPr>
          <w:t>1تسالونيكي 4: 8؛</w:t>
        </w:r>
      </w:hyperlink>
      <w:r>
        <w:rPr>
          <w:lang w:val="ar_AE" w:bidi="ar_AE"/>
        </w:rPr>
        <w:t xml:space="preserve"> </w:t>
      </w:r>
      <w:hyperlink r:id="rId343">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29">
        <w:r>
          <w:rPr>
            <w:lang w:val="ar_AE" w:bidi="ar_AE"/>
          </w:rPr>
          <w:rPr>
            <w:color w:val="0000EE"/>
            <w:u w:val="single"/>
          </w:rPr>
          <w:t>أفسس 1: 13–14؛</w:t>
        </w:r>
      </w:hyperlink>
      <w:r>
        <w:rPr>
          <w:lang w:val="ar_AE" w:bidi="ar_AE"/>
        </w:rPr>
        <w:t xml:space="preserve"> </w:t>
      </w:r>
      <w:hyperlink r:id="rId344">
        <w:r>
          <w:rPr>
            <w:lang w:val="ar_AE" w:bidi="ar_AE"/>
          </w:rPr>
          <w:rPr>
            <w:color w:val="0000EE"/>
            <w:u w:val="single"/>
          </w:rPr>
          <w:t>رومية 8: 16–17؛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345">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6">
        <w:r>
          <w:rPr>
            <w:lang w:val="ar_AE" w:bidi="ar_AE"/>
          </w:rPr>
          <w:rPr>
            <w:color w:val="0000EE"/>
            <w:u w:val="single"/>
          </w:rPr>
          <w:t>كولوسي 3: 12–13</w:t>
        </w:r>
      </w:hyperlink>
      <w:r>
        <w:rPr>
          <w:lang w:val="ar_AE" w:bidi="ar_AE"/>
        </w:rPr>
        <w:t xml:space="preserve">؛ </w:t>
      </w:r>
      <w:hyperlink r:id="rId347">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48">
        <w:r>
          <w:rPr>
            <w:lang w:val="ar_AE" w:bidi="ar_AE"/>
          </w:rPr>
          <w:rPr>
            <w:color w:val="0000EE"/>
            <w:u w:val="single"/>
          </w:rPr>
          <w:t>5: 2؛</w:t>
        </w:r>
      </w:hyperlink>
      <w:r>
        <w:rPr>
          <w:lang w:val="ar_AE" w:bidi="ar_AE"/>
        </w:rPr>
        <w:t xml:space="preserve"> راجع </w:t>
      </w:r>
      <w:hyperlink r:id="rId349">
        <w:r>
          <w:rPr>
            <w:lang w:val="ar_AE" w:bidi="ar_AE"/>
          </w:rPr>
          <w:rPr>
            <w:color w:val="0000EE"/>
            <w:u w:val="single"/>
          </w:rPr>
          <w:t>متى 5: 44–45،</w:t>
        </w:r>
      </w:hyperlink>
      <w:r>
        <w:rPr>
          <w:lang w:val="ar_AE" w:bidi="ar_AE"/>
        </w:rPr>
        <w:t xml:space="preserve"> </w:t>
      </w:r>
      <w:hyperlink r:id="rId350">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1">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2">
        <w:r>
          <w:rPr>
            <w:lang w:val="ar_AE" w:bidi="ar_AE"/>
          </w:rPr>
          <w:rPr>
            <w:color w:val="0000EE"/>
            <w:u w:val="single"/>
          </w:rPr>
          <w:t>5: 25؛</w:t>
        </w:r>
      </w:hyperlink>
      <w:r>
        <w:rPr>
          <w:lang w:val="ar_AE" w:bidi="ar_AE"/>
        </w:rPr>
        <w:t xml:space="preserve"> </w:t>
      </w:r>
      <w:hyperlink r:id="rId353">
        <w:r>
          <w:rPr>
            <w:lang w:val="ar_AE" w:bidi="ar_AE"/>
          </w:rPr>
          <w:rPr>
            <w:color w:val="0000EE"/>
            <w:u w:val="single"/>
          </w:rPr>
          <w:t>يوحنا 15: 13؛</w:t>
        </w:r>
      </w:hyperlink>
      <w:r>
        <w:rPr>
          <w:lang w:val="ar_AE" w:bidi="ar_AE"/>
        </w:rPr>
        <w:t xml:space="preserve"> </w:t>
      </w:r>
      <w:hyperlink r:id="rId354">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5">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6">
        <w:r>
          <w:rPr>
            <w:lang w:val="ar_AE" w:bidi="ar_AE"/>
          </w:rPr>
          <w:rPr>
            <w:color w:val="0000EE"/>
            <w:u w:val="single"/>
          </w:rPr>
          <w:t>لاويين 1: 9؛</w:t>
        </w:r>
      </w:hyperlink>
      <w:r>
        <w:rPr>
          <w:lang w:val="ar_AE" w:bidi="ar_AE"/>
        </w:rPr>
        <w:t xml:space="preserve"> </w:t>
      </w:r>
      <w:hyperlink r:id="rId357">
        <w:r>
          <w:rPr>
            <w:lang w:val="ar_AE" w:bidi="ar_AE"/>
          </w:rPr>
          <w:rPr>
            <w:color w:val="0000EE"/>
            <w:u w:val="single"/>
          </w:rPr>
          <w:t>2: 2؛</w:t>
        </w:r>
      </w:hyperlink>
      <w:r>
        <w:rPr>
          <w:lang w:val="ar_AE" w:bidi="ar_AE"/>
        </w:rPr>
        <w:t xml:space="preserve"> راجع </w:t>
      </w:r>
      <w:hyperlink r:id="rId255">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58">
        <w:r>
          <w:rPr>
            <w:lang w:val="ar_AE" w:bidi="ar_AE"/>
          </w:rPr>
          <w:rPr>
            <w:color w:val="0000EE"/>
            <w:u w:val="single"/>
          </w:rPr>
          <w:t>4: 19</w:t>
        </w:r>
      </w:hyperlink>
      <w:r>
        <w:rPr>
          <w:lang w:val="ar_AE" w:bidi="ar_AE"/>
        </w:rPr>
        <w:t xml:space="preserve">؛ </w:t>
      </w:r>
      <w:hyperlink r:id="rId35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0">
        <w:r>
          <w:rPr>
            <w:lang w:val="ar_AE" w:bidi="ar_AE"/>
          </w:rPr>
          <w:rPr>
            <w:color w:val="0000EE"/>
            <w:u w:val="single"/>
          </w:rPr>
          <w:t>4: 29؛</w:t>
        </w:r>
      </w:hyperlink>
      <w:r>
        <w:rPr>
          <w:lang w:val="ar_AE" w:bidi="ar_AE"/>
        </w:rPr>
        <w:t xml:space="preserve"> </w:t>
      </w:r>
      <w:hyperlink r:id="rId24">
        <w:r>
          <w:rPr>
            <w:lang w:val="ar_AE" w:bidi="ar_AE"/>
          </w:rPr>
          <w:rPr>
            <w:color w:val="0000EE"/>
            <w:u w:val="single"/>
          </w:rPr>
          <w:t>5: 3،</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1">
        <w:r>
          <w:rPr>
            <w:lang w:val="ar_AE" w:bidi="ar_AE"/>
          </w:rPr>
          <w:rPr>
            <w:color w:val="0000EE"/>
            <w:u w:val="single"/>
          </w:rPr>
          <w:t>1كورنثوس 6: 9–10؛</w:t>
        </w:r>
      </w:hyperlink>
      <w:r>
        <w:rPr>
          <w:lang w:val="ar_AE" w:bidi="ar_AE"/>
        </w:rPr>
        <w:t xml:space="preserve"> </w:t>
      </w:r>
      <w:hyperlink r:id="rId362">
        <w:r>
          <w:rPr>
            <w:lang w:val="ar_AE" w:bidi="ar_AE"/>
          </w:rPr>
          <w:rPr>
            <w:color w:val="0000EE"/>
            <w:u w:val="single"/>
          </w:rPr>
          <w:t>غلاطية 5: 19–21؛</w:t>
        </w:r>
      </w:hyperlink>
      <w:r>
        <w:rPr>
          <w:lang w:val="ar_AE" w:bidi="ar_AE"/>
        </w:rPr>
        <w:t xml:space="preserve"> </w:t>
      </w:r>
      <w:hyperlink r:id="rId363">
        <w:r>
          <w:rPr>
            <w:lang w:val="ar_AE" w:bidi="ar_AE"/>
          </w:rPr>
          <w:rPr>
            <w:color w:val="0000EE"/>
            <w:u w:val="single"/>
          </w:rPr>
          <w:t>رؤيا 22: 15؛</w:t>
        </w:r>
      </w:hyperlink>
      <w:r>
        <w:rPr>
          <w:lang w:val="ar_AE" w:bidi="ar_AE"/>
        </w:rPr>
        <w:t xml:space="preserve"> راجع </w:t>
      </w:r>
      <w:hyperlink r:id="rId364">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5">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3">
        <w:r>
          <w:rPr>
            <w:lang w:val="ar_AE" w:bidi="ar_AE"/>
          </w:rPr>
          <w:rPr>
            <w:color w:val="0000EE"/>
            <w:u w:val="single"/>
          </w:rPr>
          <w:t>رومية 1: 18؛</w:t>
        </w:r>
      </w:hyperlink>
      <w:r>
        <w:rPr>
          <w:lang w:val="ar_AE" w:bidi="ar_AE"/>
        </w:rPr>
        <w:t xml:space="preserve"> </w:t>
      </w:r>
      <w:hyperlink r:id="rId364">
        <w:r>
          <w:rPr>
            <w:lang w:val="ar_AE" w:bidi="ar_AE"/>
          </w:rPr>
          <w:rPr>
            <w:color w:val="0000EE"/>
            <w:u w:val="single"/>
          </w:rPr>
          <w:t>كولوسي 3: 5–6؛</w:t>
        </w:r>
      </w:hyperlink>
      <w:r>
        <w:rPr>
          <w:lang w:val="ar_AE" w:bidi="ar_AE"/>
        </w:rPr>
        <w:t xml:space="preserve"> راجع </w:t>
      </w:r>
      <w:hyperlink r:id="rId136">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6">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49">
        <w:r>
          <w:rPr>
            <w:lang w:val="ar_AE" w:bidi="ar_AE"/>
          </w:rPr>
          <w:rPr>
            <w:color w:val="0000EE"/>
            <w:u w:val="single"/>
          </w:rPr>
          <w:t>4: 18</w:t>
        </w:r>
      </w:hyperlink>
      <w:r>
        <w:rPr>
          <w:lang w:val="ar_AE" w:bidi="ar_AE"/>
        </w:rPr>
        <w:t xml:space="preserve">). • النور الذي في الرب هو بشارة المسيح (انظر </w:t>
      </w:r>
      <w:hyperlink r:id="rId367">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68">
        <w:r>
          <w:rPr>
            <w:lang w:val="ar_AE" w:bidi="ar_AE"/>
          </w:rPr>
          <w:rPr>
            <w:color w:val="0000EE"/>
            <w:u w:val="single"/>
          </w:rPr>
          <w:t>1يوحنا 1: 5–7؛</w:t>
        </w:r>
      </w:hyperlink>
      <w:r>
        <w:rPr>
          <w:lang w:val="ar_AE" w:bidi="ar_AE"/>
        </w:rPr>
        <w:t xml:space="preserve"> </w:t>
      </w:r>
      <w:hyperlink r:id="rId369">
        <w:r>
          <w:rPr>
            <w:lang w:val="ar_AE" w:bidi="ar_AE"/>
          </w:rPr>
          <w:rPr>
            <w:color w:val="0000EE"/>
            <w:u w:val="single"/>
          </w:rPr>
          <w:t>5: 9؛</w:t>
        </w:r>
      </w:hyperlink>
      <w:r>
        <w:rPr>
          <w:lang w:val="ar_AE" w:bidi="ar_AE"/>
        </w:rPr>
        <w:t xml:space="preserve"> راجع </w:t>
      </w:r>
      <w:hyperlink r:id="rId370">
        <w:r>
          <w:rPr>
            <w:lang w:val="ar_AE" w:bidi="ar_AE"/>
          </w:rPr>
          <w:rPr>
            <w:color w:val="0000EE"/>
            <w:u w:val="single"/>
          </w:rPr>
          <w:t>متى 5: 14–16؛</w:t>
        </w:r>
      </w:hyperlink>
      <w:r>
        <w:rPr>
          <w:lang w:val="ar_AE" w:bidi="ar_AE"/>
        </w:rPr>
        <w:t xml:space="preserve"> </w:t>
      </w:r>
      <w:hyperlink r:id="rId367">
        <w:r>
          <w:rPr>
            <w:lang w:val="ar_AE" w:bidi="ar_AE"/>
          </w:rPr>
          <w:rPr>
            <w:color w:val="0000EE"/>
            <w:u w:val="single"/>
          </w:rPr>
          <w:t>يوحنا 8: 12؛</w:t>
        </w:r>
      </w:hyperlink>
      <w:r>
        <w:rPr>
          <w:lang w:val="ar_AE" w:bidi="ar_AE"/>
        </w:rPr>
        <w:t xml:space="preserve"> </w:t>
      </w:r>
      <w:hyperlink r:id="rId371">
        <w:r>
          <w:rPr>
            <w:lang w:val="ar_AE" w:bidi="ar_AE"/>
          </w:rPr>
          <w:rPr>
            <w:color w:val="0000EE"/>
            <w:u w:val="single"/>
          </w:rPr>
          <w:t>12: 35–36،</w:t>
        </w:r>
      </w:hyperlink>
      <w:r>
        <w:rPr>
          <w:lang w:val="ar_AE" w:bidi="ar_AE"/>
        </w:rPr>
        <w:t xml:space="preserve">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4">
        <w:r>
          <w:rPr>
            <w:lang w:val="ar_AE" w:bidi="ar_AE"/>
          </w:rPr>
          <w:rPr>
            <w:color w:val="0000EE"/>
            <w:u w:val="single"/>
          </w:rPr>
          <w:t>2كورنثوس 6: 14؛</w:t>
        </w:r>
      </w:hyperlink>
      <w:r>
        <w:rPr>
          <w:lang w:val="ar_AE" w:bidi="ar_AE"/>
        </w:rPr>
        <w:t xml:space="preserve"> </w:t>
      </w:r>
      <w:hyperlink r:id="rId375">
        <w:r>
          <w:rPr>
            <w:lang w:val="ar_AE" w:bidi="ar_AE"/>
          </w:rPr>
          <w:rPr>
            <w:color w:val="0000EE"/>
            <w:u w:val="single"/>
          </w:rPr>
          <w:t>1تسالونيكي 5: 4–8؛</w:t>
        </w:r>
      </w:hyperlink>
      <w:r>
        <w:rPr>
          <w:lang w:val="ar_AE" w:bidi="ar_AE"/>
        </w:rPr>
        <w:t xml:space="preserve"> </w:t>
      </w:r>
      <w:hyperlink r:id="rId376">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7">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78">
        <w:r>
          <w:rPr>
            <w:lang w:val="ar_AE" w:bidi="ar_AE"/>
          </w:rPr>
          <w:rPr>
            <w:color w:val="0000EE"/>
            <w:u w:val="single"/>
          </w:rPr>
          <w:t>أفسس 4: 22–24</w:t>
        </w:r>
      </w:hyperlink>
      <w:r>
        <w:rPr>
          <w:lang w:val="ar_AE" w:bidi="ar_AE"/>
        </w:rPr>
        <w:t xml:space="preserve">؛ </w:t>
      </w:r>
      <w:hyperlink r:id="rId379">
        <w:r>
          <w:rPr>
            <w:lang w:val="ar_AE" w:bidi="ar_AE"/>
          </w:rPr>
          <w:rPr>
            <w:color w:val="0000EE"/>
            <w:u w:val="single"/>
          </w:rPr>
          <w:t>متى 7: 16–20</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7">
        <w:r>
          <w:rPr>
            <w:lang w:val="ar_AE" w:bidi="ar_AE"/>
          </w:rPr>
          <w:rPr>
            <w:color w:val="0000EE"/>
            <w:u w:val="single"/>
          </w:rPr>
          <w:t>رومية 12: 2</w:t>
        </w:r>
      </w:hyperlink>
      <w:r>
        <w:rPr>
          <w:lang w:val="ar_AE" w:bidi="ar_AE"/>
        </w:rPr>
        <w:t xml:space="preserve">؛ </w:t>
      </w:r>
      <w:hyperlink r:id="rId380">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1">
        <w:r>
          <w:rPr>
            <w:lang w:val="ar_AE" w:bidi="ar_AE"/>
          </w:rPr>
          <w:rPr>
            <w:color w:val="0000EE"/>
            <w:u w:val="single"/>
          </w:rPr>
          <w:t>يوحنا 3: 20–21؛</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2">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3">
        <w:r>
          <w:rPr>
            <w:lang w:val="ar_AE" w:bidi="ar_AE"/>
          </w:rPr>
          <w:rPr>
            <w:color w:val="0000EE"/>
            <w:u w:val="single"/>
          </w:rPr>
          <w:t>إشعياء 26: 19؛</w:t>
        </w:r>
      </w:hyperlink>
      <w:r>
        <w:rPr>
          <w:lang w:val="ar_AE" w:bidi="ar_AE"/>
        </w:rPr>
        <w:t xml:space="preserve"> </w:t>
      </w:r>
      <w:hyperlink r:id="rId384">
        <w:r>
          <w:rPr>
            <w:lang w:val="ar_AE" w:bidi="ar_AE"/>
          </w:rPr>
          <w:rPr>
            <w:color w:val="0000EE"/>
            <w:u w:val="single"/>
          </w:rPr>
          <w:t>52: 1؛</w:t>
        </w:r>
      </w:hyperlink>
      <w:r>
        <w:rPr>
          <w:lang w:val="ar_AE" w:bidi="ar_AE"/>
        </w:rPr>
        <w:t xml:space="preserve"> </w:t>
      </w:r>
      <w:hyperlink r:id="rId385">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6">
        <w:r>
          <w:rPr>
            <w:lang w:val="ar_AE" w:bidi="ar_AE"/>
          </w:rPr>
          <w:rPr>
            <w:color w:val="0000EE"/>
            <w:u w:val="single"/>
          </w:rPr>
          <w:t>أيوب 28: 28؛</w:t>
        </w:r>
      </w:hyperlink>
      <w:r>
        <w:rPr>
          <w:lang w:val="ar_AE" w:bidi="ar_AE"/>
        </w:rPr>
        <w:t xml:space="preserve"> </w:t>
      </w:r>
      <w:hyperlink r:id="rId387">
        <w:r>
          <w:rPr>
            <w:lang w:val="ar_AE" w:bidi="ar_AE"/>
          </w:rPr>
          <w:rPr>
            <w:color w:val="0000EE"/>
            <w:u w:val="single"/>
          </w:rPr>
          <w:t>أمثال 1: 7؛</w:t>
        </w:r>
      </w:hyperlink>
      <w:r>
        <w:rPr>
          <w:lang w:val="ar_AE" w:bidi="ar_AE"/>
        </w:rPr>
        <w:t xml:space="preserve"> </w:t>
      </w:r>
      <w:hyperlink r:id="rId388">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89">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0">
        <w:r>
          <w:rPr>
            <w:lang w:val="ar_AE" w:bidi="ar_AE"/>
          </w:rPr>
          <w:rPr>
            <w:color w:val="0000EE"/>
            <w:u w:val="single"/>
          </w:rPr>
          <w:t>متى 24: 6–12،</w:t>
        </w:r>
      </w:hyperlink>
      <w:r>
        <w:rPr>
          <w:lang w:val="ar_AE" w:bidi="ar_AE"/>
        </w:rPr>
        <w:t xml:space="preserve"> </w:t>
      </w:r>
      <w:hyperlink r:id="rId391">
        <w:r>
          <w:rPr>
            <w:lang w:val="ar_AE" w:bidi="ar_AE"/>
          </w:rPr>
          <w:rPr>
            <w:color w:val="0000EE"/>
            <w:u w:val="single"/>
          </w:rPr>
          <w:t>15–22؛</w:t>
        </w:r>
      </w:hyperlink>
      <w:r>
        <w:rPr>
          <w:lang w:val="ar_AE" w:bidi="ar_AE"/>
        </w:rPr>
        <w:t xml:space="preserve"> </w:t>
      </w:r>
      <w:hyperlink r:id="rId392">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3">
        <w:r>
          <w:rPr>
            <w:lang w:val="ar_AE" w:bidi="ar_AE"/>
          </w:rPr>
          <w:rPr>
            <w:color w:val="0000EE"/>
            <w:u w:val="single"/>
          </w:rPr>
          <w:t>أمثال 23: 29–35</w:t>
        </w:r>
      </w:hyperlink>
      <w:r>
        <w:rPr>
          <w:lang w:val="ar_AE" w:bidi="ar_AE"/>
        </w:rPr>
        <w:t xml:space="preserve">؛ راجع </w:t>
      </w:r>
      <w:hyperlink r:id="rId394">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5">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6">
        <w:r>
          <w:rPr>
            <w:lang w:val="ar_AE" w:bidi="ar_AE"/>
          </w:rPr>
          <w:rPr>
            <w:color w:val="0000EE"/>
            <w:u w:val="single"/>
          </w:rPr>
          <w:t>يوحنا 14: 13–14؛</w:t>
        </w:r>
      </w:hyperlink>
      <w:r>
        <w:rPr>
          <w:lang w:val="ar_AE" w:bidi="ar_AE"/>
        </w:rPr>
        <w:t xml:space="preserve"> </w:t>
      </w:r>
      <w:hyperlink r:id="rId397">
        <w:r>
          <w:rPr>
            <w:lang w:val="ar_AE" w:bidi="ar_AE"/>
          </w:rPr>
          <w:rPr>
            <w:color w:val="0000EE"/>
            <w:u w:val="single"/>
          </w:rPr>
          <w:t>16: 23–27؛</w:t>
        </w:r>
      </w:hyperlink>
      <w:r>
        <w:rPr>
          <w:lang w:val="ar_AE" w:bidi="ar_AE"/>
        </w:rPr>
        <w:t xml:space="preserve"> </w:t>
      </w:r>
      <w:hyperlink r:id="rId398">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399">
        <w:r>
          <w:rPr>
            <w:lang w:val="ar_AE" w:bidi="ar_AE"/>
          </w:rPr>
          <w:rPr>
            <w:color w:val="0000EE"/>
            <w:u w:val="single"/>
          </w:rPr>
          <w:t>5: 18</w:t>
        </w:r>
      </w:hyperlink>
      <w:r>
        <w:rPr>
          <w:lang w:val="ar_AE" w:bidi="ar_AE"/>
        </w:rPr>
        <w:t xml:space="preserve">). هذه الوصية العامة (راجع </w:t>
      </w:r>
      <w:hyperlink r:id="rId400">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1">
        <w:r>
          <w:rPr>
            <w:lang w:val="ar_AE" w:bidi="ar_AE"/>
          </w:rPr>
          <w:rPr>
            <w:color w:val="0000EE"/>
            <w:u w:val="single"/>
          </w:rPr>
          <w:t>أفسس 5: 22–33</w:t>
        </w:r>
      </w:hyperlink>
      <w:r>
        <w:rPr>
          <w:lang w:val="ar_AE" w:bidi="ar_AE"/>
        </w:rPr>
        <w:t xml:space="preserve">)، الأولاد وآباؤهم (أفسس </w:t>
      </w:r>
      <w:hyperlink r:id="rId402">
        <w:r>
          <w:rPr>
            <w:lang w:val="ar_AE" w:bidi="ar_AE"/>
          </w:rPr>
          <w:rPr>
            <w:color w:val="0000EE"/>
            <w:u w:val="single"/>
          </w:rPr>
          <w:t>6: 1–4</w:t>
        </w:r>
      </w:hyperlink>
      <w:r>
        <w:rPr>
          <w:lang w:val="ar_AE" w:bidi="ar_AE"/>
        </w:rPr>
        <w:t>)، والعبيد وأسيادهم (</w:t>
      </w:r>
      <w:hyperlink r:id="rId403">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4">
        <w:r>
          <w:rPr>
            <w:lang w:val="ar_AE" w:bidi="ar_AE"/>
          </w:rPr>
          <w:rPr>
            <w:color w:val="0000EE"/>
            <w:u w:val="single"/>
          </w:rPr>
          <w:t>كولوسي 3: 18–4: 1</w:t>
        </w:r>
      </w:hyperlink>
      <w:r>
        <w:rPr>
          <w:lang w:val="ar_AE" w:bidi="ar_AE"/>
        </w:rPr>
        <w:t xml:space="preserve">؛ </w:t>
      </w:r>
      <w:hyperlink r:id="rId405">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6">
        <w:r>
          <w:rPr>
            <w:lang w:val="ar_AE" w:bidi="ar_AE"/>
          </w:rPr>
          <w:rPr>
            <w:color w:val="0000EE"/>
            <w:u w:val="single"/>
          </w:rPr>
          <w:t>1كورنثوس 11: 3–10؛</w:t>
        </w:r>
      </w:hyperlink>
      <w:r>
        <w:rPr>
          <w:lang w:val="ar_AE" w:bidi="ar_AE"/>
        </w:rPr>
        <w:t xml:space="preserve"> </w:t>
      </w:r>
      <w:hyperlink r:id="rId407">
        <w:r>
          <w:rPr>
            <w:lang w:val="ar_AE" w:bidi="ar_AE"/>
          </w:rPr>
          <w:rPr>
            <w:color w:val="0000EE"/>
            <w:u w:val="single"/>
          </w:rPr>
          <w:t>14: 34–35؛</w:t>
        </w:r>
      </w:hyperlink>
      <w:r>
        <w:rPr>
          <w:lang w:val="ar_AE" w:bidi="ar_AE"/>
        </w:rPr>
        <w:t xml:space="preserve"> </w:t>
      </w:r>
      <w:hyperlink r:id="rId408">
        <w:r>
          <w:rPr>
            <w:lang w:val="ar_AE" w:bidi="ar_AE"/>
          </w:rPr>
          <w:rPr>
            <w:color w:val="0000EE"/>
            <w:u w:val="single"/>
          </w:rPr>
          <w:t>كولوسي 3: 18؛</w:t>
        </w:r>
      </w:hyperlink>
      <w:r>
        <w:rPr>
          <w:lang w:val="ar_AE" w:bidi="ar_AE"/>
        </w:rPr>
        <w:t xml:space="preserve"> </w:t>
      </w:r>
      <w:hyperlink r:id="rId409">
        <w:r>
          <w:rPr>
            <w:lang w:val="ar_AE" w:bidi="ar_AE"/>
          </w:rPr>
          <w:rPr>
            <w:color w:val="0000EE"/>
            <w:u w:val="single"/>
          </w:rPr>
          <w:t>1تيموثاوس 2: 11–12؛</w:t>
        </w:r>
      </w:hyperlink>
      <w:r>
        <w:rPr>
          <w:lang w:val="ar_AE" w:bidi="ar_AE"/>
        </w:rPr>
        <w:t xml:space="preserve"> </w:t>
      </w:r>
      <w:hyperlink r:id="rId410">
        <w:r>
          <w:rPr>
            <w:lang w:val="ar_AE" w:bidi="ar_AE"/>
          </w:rPr>
          <w:rPr>
            <w:color w:val="0000EE"/>
            <w:u w:val="single"/>
          </w:rPr>
          <w:t>تيطس 2: 5؛</w:t>
        </w:r>
      </w:hyperlink>
      <w:r>
        <w:rPr>
          <w:lang w:val="ar_AE" w:bidi="ar_AE"/>
        </w:rPr>
        <w:t xml:space="preserve"> </w:t>
      </w:r>
      <w:hyperlink r:id="rId411">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2">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3">
        <w:r>
          <w:rPr>
            <w:lang w:val="ar_AE" w:bidi="ar_AE"/>
          </w:rPr>
          <w:rPr>
            <w:color w:val="0000EE"/>
            <w:u w:val="single"/>
          </w:rPr>
          <w:t>1كورنثوس 11: 3</w:t>
        </w:r>
      </w:hyperlink>
      <w:r>
        <w:rPr>
          <w:lang w:val="ar_AE" w:bidi="ar_AE"/>
        </w:rPr>
        <w:t xml:space="preserve">). • المسيح هو رأس الكنيسة: انظر </w:t>
      </w:r>
      <w:hyperlink r:id="rId414">
        <w:r>
          <w:rPr>
            <w:lang w:val="ar_AE" w:bidi="ar_AE"/>
          </w:rPr>
          <w:rPr>
            <w:color w:val="0000EE"/>
            <w:u w:val="single"/>
          </w:rPr>
          <w:t>أفسس 1: 22؛</w:t>
        </w:r>
      </w:hyperlink>
      <w:r>
        <w:rPr>
          <w:lang w:val="ar_AE" w:bidi="ar_AE"/>
        </w:rPr>
        <w:t xml:space="preserve"> </w:t>
      </w:r>
      <w:hyperlink r:id="rId415">
        <w:r>
          <w:rPr>
            <w:lang w:val="ar_AE" w:bidi="ar_AE"/>
          </w:rPr>
          <w:rPr>
            <w:color w:val="0000EE"/>
            <w:u w:val="single"/>
          </w:rPr>
          <w:t>4: 15؛</w:t>
        </w:r>
      </w:hyperlink>
      <w:r>
        <w:rPr>
          <w:lang w:val="ar_AE" w:bidi="ar_AE"/>
        </w:rPr>
        <w:t xml:space="preserve"> </w:t>
      </w:r>
      <w:hyperlink r:id="rId416">
        <w:r>
          <w:rPr>
            <w:lang w:val="ar_AE" w:bidi="ar_AE"/>
          </w:rPr>
          <w:rPr>
            <w:color w:val="0000EE"/>
            <w:u w:val="single"/>
          </w:rPr>
          <w:t>كولوسي 1: 18؛</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lang w:val="ar_AE" w:bidi="ar_AE"/>
          </w:rPr>
          <w:rPr>
            <w:color w:val="0000EE"/>
            <w:u w:val="single"/>
          </w:rPr>
          <w:t>5: 2</w:t>
        </w:r>
      </w:hyperlink>
      <w:r>
        <w:rPr>
          <w:lang w:val="ar_AE" w:bidi="ar_AE"/>
        </w:rPr>
        <w:t xml:space="preserve">؛ راجع </w:t>
      </w:r>
      <w:hyperlink r:id="rId417">
        <w:r>
          <w:rPr>
            <w:lang w:val="ar_AE" w:bidi="ar_AE"/>
          </w:rPr>
          <w:rPr>
            <w:color w:val="0000EE"/>
            <w:u w:val="single"/>
          </w:rPr>
          <w:t>كولوسي 3: 19</w:t>
        </w:r>
      </w:hyperlink>
      <w:r>
        <w:rPr>
          <w:lang w:val="ar_AE" w:bidi="ar_AE"/>
        </w:rPr>
        <w:t xml:space="preserve">؛ </w:t>
      </w:r>
      <w:hyperlink r:id="rId418">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19">
        <w:r>
          <w:rPr>
            <w:lang w:val="ar_AE" w:bidi="ar_AE"/>
          </w:rPr>
          <w:rPr>
            <w:color w:val="0000EE"/>
            <w:u w:val="single"/>
          </w:rPr>
          <w:t>يوحنا 15: 3؛</w:t>
        </w:r>
      </w:hyperlink>
      <w:r>
        <w:rPr>
          <w:lang w:val="ar_AE" w:bidi="ar_AE"/>
        </w:rPr>
        <w:t xml:space="preserve"> راجع </w:t>
      </w:r>
      <w:hyperlink r:id="rId142">
        <w:r>
          <w:rPr>
            <w:lang w:val="ar_AE" w:bidi="ar_AE"/>
          </w:rPr>
          <w:rPr>
            <w:color w:val="0000EE"/>
            <w:u w:val="single"/>
          </w:rPr>
          <w:t>تيطس 3: 5؛</w:t>
        </w:r>
      </w:hyperlink>
      <w:r>
        <w:rPr>
          <w:lang w:val="ar_AE" w:bidi="ar_AE"/>
        </w:rPr>
        <w:t xml:space="preserve"> </w:t>
      </w:r>
      <w:hyperlink r:id="rId420">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lang w:val="ar_AE" w:bidi="ar_AE"/>
          </w:rPr>
          <w:rPr>
            <w:color w:val="0000EE"/>
            <w:u w:val="single"/>
          </w:rPr>
          <w:t>1: 4؛</w:t>
        </w:r>
      </w:hyperlink>
      <w:r>
        <w:rPr>
          <w:lang w:val="ar_AE" w:bidi="ar_AE"/>
        </w:rPr>
        <w:t xml:space="preserve"> </w:t>
      </w:r>
      <w:hyperlink r:id="rId422">
        <w:r>
          <w:rPr>
            <w:lang w:val="ar_AE" w:bidi="ar_AE"/>
          </w:rPr>
          <w:rPr>
            <w:color w:val="0000EE"/>
            <w:u w:val="single"/>
          </w:rPr>
          <w:t>2كورنثوس 11: 2؛</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23">
        <w:r>
          <w:rPr>
            <w:lang w:val="ar_AE" w:bidi="ar_AE"/>
          </w:rPr>
          <w:rPr>
            <w:color w:val="0000EE"/>
            <w:u w:val="single"/>
          </w:rPr>
          <w:t>رؤيا 19: 7–8؛</w:t>
        </w:r>
      </w:hyperlink>
      <w:r>
        <w:rPr>
          <w:lang w:val="ar_AE" w:bidi="ar_AE"/>
        </w:rPr>
        <w:t xml:space="preserve"> </w:t>
      </w:r>
      <w:hyperlink r:id="rId424">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5">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1">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7">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29">
        <w:r>
          <w:rPr>
            <w:lang w:val="ar_AE" w:bidi="ar_AE"/>
          </w:rPr>
          <w:rPr>
            <w:color w:val="0000EE"/>
            <w:u w:val="single"/>
          </w:rPr>
          <w:t>كولوسي 3: 22–23؛</w:t>
        </w:r>
      </w:hyperlink>
      <w:r>
        <w:rPr>
          <w:lang w:val="ar_AE" w:bidi="ar_AE"/>
        </w:rPr>
        <w:t xml:space="preserve"> </w:t>
      </w:r>
      <w:hyperlink r:id="rId430">
        <w:r>
          <w:rPr>
            <w:lang w:val="ar_AE" w:bidi="ar_AE"/>
          </w:rPr>
          <w:rPr>
            <w:color w:val="0000EE"/>
            <w:u w:val="single"/>
          </w:rPr>
          <w:t>1تيموثاوس 6: 1–2؛</w:t>
        </w:r>
      </w:hyperlink>
      <w:r>
        <w:rPr>
          <w:lang w:val="ar_AE" w:bidi="ar_AE"/>
        </w:rPr>
        <w:t xml:space="preserve"> </w:t>
      </w:r>
      <w:hyperlink r:id="rId431">
        <w:r>
          <w:rPr>
            <w:lang w:val="ar_AE" w:bidi="ar_AE"/>
          </w:rPr>
          <w:rPr>
            <w:color w:val="0000EE"/>
            <w:u w:val="single"/>
          </w:rPr>
          <w:t>تِيطس 2: 9–10؛</w:t>
        </w:r>
      </w:hyperlink>
      <w:r>
        <w:rPr>
          <w:lang w:val="ar_AE" w:bidi="ar_AE"/>
        </w:rPr>
        <w:t xml:space="preserve"> </w:t>
      </w:r>
      <w:hyperlink r:id="rId432">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4">
        <w:r>
          <w:rPr>
            <w:lang w:val="ar_AE" w:bidi="ar_AE"/>
          </w:rPr>
          <w:rPr>
            <w:color w:val="0000EE"/>
            <w:u w:val="single"/>
          </w:rPr>
          <w:t>1كورنثوس 6: 19–20؛</w:t>
        </w:r>
      </w:hyperlink>
      <w:r>
        <w:rPr>
          <w:lang w:val="ar_AE" w:bidi="ar_AE"/>
        </w:rPr>
        <w:t xml:space="preserve"> </w:t>
      </w:r>
      <w:hyperlink r:id="rId435">
        <w:r>
          <w:rPr>
            <w:lang w:val="ar_AE" w:bidi="ar_AE"/>
          </w:rPr>
          <w:rPr>
            <w:color w:val="0000EE"/>
            <w:u w:val="single"/>
          </w:rPr>
          <w:t>7: 22؛</w:t>
        </w:r>
      </w:hyperlink>
      <w:r>
        <w:rPr>
          <w:lang w:val="ar_AE" w:bidi="ar_AE"/>
        </w:rPr>
        <w:t xml:space="preserve"> راجع </w:t>
      </w:r>
      <w:hyperlink r:id="rId436">
        <w:r>
          <w:rPr>
            <w:lang w:val="ar_AE" w:bidi="ar_AE"/>
          </w:rPr>
          <w:rPr>
            <w:color w:val="0000EE"/>
            <w:u w:val="single"/>
          </w:rPr>
          <w:t>رومية 1: 1؛</w:t>
        </w:r>
      </w:hyperlink>
      <w:r>
        <w:rPr>
          <w:lang w:val="ar_AE" w:bidi="ar_AE"/>
        </w:rPr>
        <w:t xml:space="preserve"> </w:t>
      </w:r>
      <w:hyperlink r:id="rId437">
        <w:r>
          <w:rPr>
            <w:lang w:val="ar_AE" w:bidi="ar_AE"/>
          </w:rPr>
          <w:rPr>
            <w:color w:val="0000EE"/>
            <w:u w:val="single"/>
          </w:rPr>
          <w:t>غلاطية 1: 10؛</w:t>
        </w:r>
      </w:hyperlink>
      <w:r>
        <w:rPr>
          <w:lang w:val="ar_AE" w:bidi="ar_AE"/>
        </w:rPr>
        <w:t xml:space="preserve"> </w:t>
      </w:r>
      <w:hyperlink r:id="rId438">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39">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0">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1">
        <w:r>
          <w:rPr>
            <w:lang w:val="ar_AE" w:bidi="ar_AE"/>
          </w:rPr>
          <w:rPr>
            <w:color w:val="0000EE"/>
            <w:u w:val="single"/>
          </w:rPr>
          <w:t>تثنية 10: 17؛</w:t>
        </w:r>
      </w:hyperlink>
      <w:r>
        <w:rPr>
          <w:lang w:val="ar_AE" w:bidi="ar_AE"/>
        </w:rPr>
        <w:t xml:space="preserve"> </w:t>
      </w:r>
      <w:hyperlink r:id="rId442">
        <w:r>
          <w:rPr>
            <w:lang w:val="ar_AE" w:bidi="ar_AE"/>
          </w:rPr>
          <w:rPr>
            <w:color w:val="0000EE"/>
            <w:u w:val="single"/>
          </w:rPr>
          <w:t>أعمال الرسل 10: 34؛</w:t>
        </w:r>
      </w:hyperlink>
      <w:r>
        <w:rPr>
          <w:lang w:val="ar_AE" w:bidi="ar_AE"/>
        </w:rPr>
        <w:t xml:space="preserve"> </w:t>
      </w:r>
      <w:hyperlink r:id="rId443">
        <w:r>
          <w:rPr>
            <w:lang w:val="ar_AE" w:bidi="ar_AE"/>
          </w:rPr>
          <w:rPr>
            <w:color w:val="0000EE"/>
            <w:u w:val="single"/>
          </w:rPr>
          <w:t>رومية 2: 11؛</w:t>
        </w:r>
      </w:hyperlink>
      <w:r>
        <w:rPr>
          <w:lang w:val="ar_AE" w:bidi="ar_AE"/>
        </w:rPr>
        <w:t xml:space="preserve"> </w:t>
      </w:r>
      <w:hyperlink r:id="rId444">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3">
        <w:r>
          <w:rPr>
            <w:lang w:val="ar_AE" w:bidi="ar_AE"/>
          </w:rPr>
          <w:rPr>
            <w:color w:val="0000EE"/>
            <w:u w:val="single"/>
          </w:rPr>
          <w:t>رومية 13: 12</w:t>
        </w:r>
      </w:hyperlink>
      <w:r>
        <w:rPr>
          <w:lang w:val="ar_AE" w:bidi="ar_AE"/>
        </w:rPr>
        <w:t xml:space="preserve">؛ </w:t>
      </w:r>
      <w:hyperlink r:id="rId445">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lang w:val="ar_AE" w:bidi="ar_AE"/>
          </w:rPr>
          <w:rPr>
            <w:color w:val="0000EE"/>
            <w:u w:val="single"/>
          </w:rPr>
          <w:t>يعقوب 4: 7</w:t>
        </w:r>
      </w:hyperlink>
      <w:r>
        <w:rPr>
          <w:lang w:val="ar_AE" w:bidi="ar_AE"/>
        </w:rPr>
        <w:t xml:space="preserve">؛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48">
        <w:r>
          <w:rPr>
            <w:lang w:val="ar_AE" w:bidi="ar_AE"/>
          </w:rPr>
          <w:rPr>
            <w:color w:val="0000EE"/>
            <w:u w:val="single"/>
          </w:rPr>
          <w:t>متى 6: 13؛</w:t>
        </w:r>
      </w:hyperlink>
      <w:r>
        <w:rPr>
          <w:lang w:val="ar_AE" w:bidi="ar_AE"/>
        </w:rPr>
        <w:t xml:space="preserve"> </w:t>
      </w:r>
      <w:hyperlink r:id="rId449">
        <w:r>
          <w:rPr>
            <w:lang w:val="ar_AE" w:bidi="ar_AE"/>
          </w:rPr>
          <w:rPr>
            <w:color w:val="0000EE"/>
            <w:u w:val="single"/>
          </w:rPr>
          <w:t>26: 41؛</w:t>
        </w:r>
      </w:hyperlink>
      <w:r>
        <w:rPr>
          <w:lang w:val="ar_AE" w:bidi="ar_AE"/>
        </w:rPr>
        <w:t xml:space="preserve"> </w:t>
      </w:r>
      <w:hyperlink r:id="rId450">
        <w:r>
          <w:rPr>
            <w:lang w:val="ar_AE" w:bidi="ar_AE"/>
          </w:rPr>
          <w:rPr>
            <w:color w:val="0000EE"/>
            <w:u w:val="single"/>
          </w:rPr>
          <w:t>1كورنثوس 10: 13؛</w:t>
        </w:r>
      </w:hyperlink>
      <w:r>
        <w:rPr>
          <w:lang w:val="ar_AE" w:bidi="ar_AE"/>
        </w:rPr>
        <w:t xml:space="preserve"> </w:t>
      </w:r>
      <w:hyperlink r:id="rId451">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lang w:val="ar_AE" w:bidi="ar_AE"/>
          </w:rPr>
          <w:rPr>
            <w:color w:val="0000EE"/>
            <w:u w:val="single"/>
          </w:rPr>
          <w:t>إرميا 23: 29؛</w:t>
        </w:r>
      </w:hyperlink>
      <w:r>
        <w:rPr>
          <w:lang w:val="ar_AE" w:bidi="ar_AE"/>
        </w:rPr>
        <w:t xml:space="preserve"> </w:t>
      </w:r>
      <w:hyperlink r:id="rId453">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lang w:val="ar_AE" w:bidi="ar_AE"/>
          </w:rPr>
          <w:rPr>
            <w:color w:val="0000EE"/>
            <w:u w:val="single"/>
          </w:rPr>
          <w:t>1كورنثوس 14: 15؛</w:t>
        </w:r>
      </w:hyperlink>
      <w:r>
        <w:rPr>
          <w:lang w:val="ar_AE" w:bidi="ar_AE"/>
        </w:rPr>
        <w:t xml:space="preserve"> </w:t>
      </w:r>
      <w:hyperlink r:id="rId455">
        <w:r>
          <w:rPr>
            <w:lang w:val="ar_AE" w:bidi="ar_AE"/>
          </w:rPr>
          <w:rPr>
            <w:color w:val="0000EE"/>
            <w:u w:val="single"/>
          </w:rPr>
          <w:t>يهوذا 1: 20؛</w:t>
        </w:r>
      </w:hyperlink>
      <w:r>
        <w:rPr>
          <w:lang w:val="ar_AE" w:bidi="ar_AE"/>
        </w:rPr>
        <w:t xml:space="preserve"> راجع </w:t>
      </w:r>
      <w:hyperlink r:id="rId456">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7">
        <w:r>
          <w:rPr>
            <w:lang w:val="ar_AE" w:bidi="ar_AE"/>
          </w:rPr>
          <w:rPr>
            <w:color w:val="0000EE"/>
            <w:u w:val="single"/>
          </w:rPr>
          <w:t>فيلبي 4: 6–7؛</w:t>
        </w:r>
      </w:hyperlink>
      <w:r>
        <w:rPr>
          <w:lang w:val="ar_AE" w:bidi="ar_AE"/>
        </w:rPr>
        <w:t xml:space="preserve"> </w:t>
      </w:r>
      <w:hyperlink r:id="rId458">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5">
        <w:r>
          <w:rPr>
            <w:lang w:val="ar_AE" w:bidi="ar_AE"/>
          </w:rPr>
          <w:rPr>
            <w:color w:val="0000EE"/>
            <w:u w:val="single"/>
          </w:rPr>
          <w:t>3: 1؛</w:t>
        </w:r>
      </w:hyperlink>
      <w:r>
        <w:rPr>
          <w:lang w:val="ar_AE" w:bidi="ar_AE"/>
        </w:rPr>
        <w:t xml:space="preserve"> </w:t>
      </w:r>
      <w:hyperlink r:id="rId459">
        <w:r>
          <w:rPr>
            <w:lang w:val="ar_AE" w:bidi="ar_AE"/>
          </w:rPr>
          <w:rPr>
            <w:color w:val="0000EE"/>
            <w:u w:val="single"/>
          </w:rPr>
          <w:t>4: 1</w:t>
        </w:r>
      </w:hyperlink>
      <w:r>
        <w:rPr>
          <w:lang w:val="ar_AE" w:bidi="ar_AE"/>
        </w:rPr>
        <w:t xml:space="preserve">)، فإنه كان يَعلَم أن دعوته بصفته سفيرًا لله (راجع </w:t>
      </w:r>
      <w:hyperlink r:id="rId460">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29">
        <w:r>
          <w:rPr>
            <w:lang w:val="ar_AE" w:bidi="ar_AE"/>
          </w:rPr>
          <w:rPr>
            <w:color w:val="0000EE"/>
            <w:u w:val="single"/>
          </w:rPr>
          <w:t>1: 2،</w:t>
        </w:r>
      </w:hyperlink>
      <w:r>
        <w:rPr>
          <w:lang w:val="ar_AE" w:bidi="ar_AE"/>
        </w:rPr>
        <w:t xml:space="preserve"> </w:t>
      </w:r>
      <w:hyperlink r:id="rId18">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