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3">
        <w:r>
          <w:rPr>
            <w:lang w:val="es_ES" w:bidi="es_ES"/>
          </w:rPr>
          <w:rPr>
            <w:color w:val="0000EE"/>
            <w:u w:val="single"/>
          </w:rPr>
          <w:t>4.21</w:t>
        </w:r>
      </w:hyperlink>
      <w:r>
        <w:rPr>
          <w:lang w:val="es_ES" w:bidi="es_ES"/>
        </w:rPr>
        <w:t xml:space="preserve">; </w:t>
      </w:r>
      <w:hyperlink r:id="rId14">
        <w:r>
          <w:rPr>
            <w:lang w:val="es_ES" w:bidi="es_ES"/>
          </w:rPr>
          <w:rPr>
            <w:color w:val="0000EE"/>
            <w:u w:val="single"/>
          </w:rPr>
          <w:t>24.44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hyperlink r:id="rId15">
        <w:r>
          <w:rPr>
            <w:lang w:val="es_ES" w:bidi="es_ES"/>
          </w:rPr>
          <w:rPr>
            <w:color w:val="0000EE"/>
            <w:u w:val="single"/>
          </w:rPr>
          <w:t>Ex 28.1</w:t>
        </w:r>
      </w:hyperlink>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hyperlink r:id="rId16">
        <w:r>
          <w:rPr>
            <w:lang w:val="es_ES" w:bidi="es_ES"/>
          </w:rPr>
          <w:rPr>
            <w:color w:val="0000EE"/>
            <w:u w:val="single"/>
          </w:rPr>
          <w:t>1 Crónicas 24.10</w:t>
        </w:r>
      </w:hyperlink>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7">
        <w:r>
          <w:rPr>
            <w:lang w:val="es_ES" w:bidi="es_ES"/>
          </w:rPr>
          <w:rPr>
            <w:color w:val="0000EE"/>
            <w:u w:val="single"/>
          </w:rPr>
          <w:t>Gn 18.10–12</w:t>
        </w:r>
      </w:hyperlink>
      <w:r>
        <w:rPr>
          <w:lang w:val="es_ES" w:bidi="es_ES"/>
        </w:rPr>
        <w:t xml:space="preserve">; </w:t>
      </w:r>
      <w:hyperlink r:id="rId18">
        <w:r>
          <w:rPr>
            <w:lang w:val="es_ES" w:bidi="es_ES"/>
          </w:rPr>
          <w:rPr>
            <w:color w:val="0000EE"/>
            <w:u w:val="single"/>
          </w:rPr>
          <w:t>25.21</w:t>
        </w:r>
      </w:hyperlink>
      <w:r>
        <w:rPr>
          <w:lang w:val="es_ES" w:bidi="es_ES"/>
        </w:rPr>
        <w:t xml:space="preserve">; </w:t>
      </w:r>
      <w:hyperlink r:id="rId19">
        <w:r>
          <w:rPr>
            <w:lang w:val="es_ES" w:bidi="es_ES"/>
          </w:rPr>
          <w:rPr>
            <w:color w:val="0000EE"/>
            <w:u w:val="single"/>
          </w:rPr>
          <w:t>30.22–23</w:t>
        </w:r>
      </w:hyperlink>
      <w:r>
        <w:rPr>
          <w:lang w:val="es_ES" w:bidi="es_ES"/>
        </w:rPr>
        <w:t xml:space="preserve">; </w:t>
      </w:r>
      <w:hyperlink r:id="rId20">
        <w:r>
          <w:rPr>
            <w:lang w:val="es_ES" w:bidi="es_ES"/>
          </w:rPr>
          <w:rPr>
            <w:color w:val="0000EE"/>
            <w:u w:val="single"/>
          </w:rPr>
          <w:t>Jue 13</w:t>
        </w:r>
      </w:hyperlink>
      <w:r>
        <w:rPr>
          <w:lang w:val="es_ES" w:bidi="es_ES"/>
        </w:rPr>
        <w:t xml:space="preserve">; </w:t>
      </w:r>
      <w:hyperlink r:id="rId21">
        <w:r>
          <w:rPr>
            <w:lang w:val="es_ES" w:bidi="es_ES"/>
          </w:rPr>
          <w:rPr>
            <w:color w:val="0000EE"/>
            <w:u w:val="single"/>
          </w:rPr>
          <w:t>1 Sam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hyperlink r:id="rId22">
        <w:r>
          <w:rPr>
            <w:lang w:val="es_ES" w:bidi="es_ES"/>
          </w:rPr>
          <w:rPr>
            <w:color w:val="0000EE"/>
            <w:u w:val="single"/>
          </w:rPr>
          <w:t>1 Cron 26.13–16</w:t>
        </w:r>
      </w:hyperlink>
      <w:r>
        <w:rPr>
          <w:lang w:val="es_ES" w:bidi="es_ES"/>
        </w:rPr>
        <w:t xml:space="preserve">; </w:t>
      </w:r>
      <w:hyperlink r:id="rId23">
        <w:r>
          <w:rPr>
            <w:lang w:val="es_ES" w:bidi="es_ES"/>
          </w:rPr>
          <w:rPr>
            <w:color w:val="0000EE"/>
            <w:u w:val="single"/>
          </w:rPr>
          <w:t>Ne 11.1</w:t>
        </w:r>
      </w:hyperlink>
      <w:r>
        <w:rPr>
          <w:lang w:val="es_ES" w:bidi="es_ES"/>
        </w:rPr>
        <w:t xml:space="preserve">; </w:t>
      </w:r>
      <w:hyperlink r:id="rId24">
        <w:r>
          <w:rPr>
            <w:lang w:val="es_ES" w:bidi="es_ES"/>
          </w:rPr>
          <w:rPr>
            <w:color w:val="0000EE"/>
            <w:u w:val="single"/>
          </w:rPr>
          <w:t>Prov 16.33</w:t>
        </w:r>
      </w:hyperlink>
      <w:r>
        <w:rPr>
          <w:lang w:val="es_ES" w:bidi="es_ES"/>
        </w:rPr>
        <w:t xml:space="preserve">; </w:t>
      </w:r>
      <w:hyperlink r:id="rId25">
        <w:r>
          <w:rPr>
            <w:lang w:val="es_ES" w:bidi="es_ES"/>
          </w:rPr>
          <w:rPr>
            <w:color w:val="0000EE"/>
            <w:u w:val="single"/>
          </w:rPr>
          <w:t>Jon 1.7</w:t>
        </w:r>
      </w:hyperlink>
      <w:r>
        <w:rPr>
          <w:lang w:val="es_ES" w:bidi="es_ES"/>
        </w:rPr>
        <w:t>). Había veinticuatro órdenes de sacerdotes (</w:t>
      </w:r>
      <w:hyperlink r:id="rId26">
        <w:r>
          <w:rPr>
            <w:lang w:val="es_ES" w:bidi="es_ES"/>
          </w:rPr>
          <w:rPr>
            <w:color w:val="0000EE"/>
            <w:u w:val="single"/>
          </w:rPr>
          <w:t>1 Cron 24.1–19</w:t>
        </w:r>
      </w:hyperlink>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hyperlink r:id="rId27">
        <w:r>
          <w:rPr>
            <w:lang w:val="es_ES" w:bidi="es_ES"/>
          </w:rPr>
          <w:rPr>
            <w:color w:val="0000EE"/>
            <w:u w:val="single"/>
          </w:rPr>
          <w:t>Lucas 2.27</w:t>
        </w:r>
      </w:hyperlink>
      <w:r>
        <w:rPr>
          <w:lang w:val="es_ES" w:bidi="es_ES"/>
        </w:rPr>
        <w:t xml:space="preserve">). El edificio del Templo incluía el Lugar Santo y el Lugar Santísimo (ver </w:t>
      </w:r>
      <w:hyperlink r:id="rId28">
        <w:r>
          <w:rPr>
            <w:lang w:val="es_ES" w:bidi="es_ES"/>
          </w:rPr>
          <w:rPr>
            <w:color w:val="0000EE"/>
            <w:u w:val="single"/>
          </w:rPr>
          <w:t>Heb 9.1–5</w:t>
        </w:r>
      </w:hyperlink>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hyperlink r:id="rId29">
        <w:r>
          <w:rPr>
            <w:lang w:val="es_ES" w:bidi="es_ES"/>
          </w:rPr>
          <w:rPr>
            <w:color w:val="0000EE"/>
            <w:u w:val="single"/>
          </w:rPr>
          <w:t>Jue 6.22–23</w:t>
        </w:r>
      </w:hyperlink>
      <w:r>
        <w:rPr>
          <w:lang w:val="es_ES" w:bidi="es_ES"/>
        </w:rPr>
        <w:t xml:space="preserve">; </w:t>
      </w:r>
      <w:hyperlink r:id="rId30">
        <w:r>
          <w:rPr>
            <w:lang w:val="es_ES" w:bidi="es_ES"/>
          </w:rPr>
          <w:rPr>
            <w:color w:val="0000EE"/>
            <w:u w:val="single"/>
          </w:rPr>
          <w:t>13.22</w:t>
        </w:r>
      </w:hyperlink>
      <w:r>
        <w:rPr>
          <w:lang w:val="es_ES" w:bidi="es_ES"/>
        </w:rPr>
        <w:t xml:space="preserve">; </w:t>
      </w:r>
      <w:hyperlink r:id="rId31">
        <w:r>
          <w:rPr>
            <w:lang w:val="es_ES" w:bidi="es_ES"/>
          </w:rPr>
          <w:rPr>
            <w:color w:val="0000EE"/>
            <w:u w:val="single"/>
          </w:rPr>
          <w:t>Is 6.5</w:t>
        </w:r>
      </w:hyperlink>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hyperlink r:id="rId32">
        <w:r>
          <w:rPr>
            <w:lang w:val="es_ES" w:bidi="es_ES"/>
          </w:rPr>
          <w:rPr>
            <w:color w:val="0000EE"/>
            <w:u w:val="single"/>
          </w:rPr>
          <w:t>Nm 6:1–21</w:t>
        </w:r>
      </w:hyperlink>
      <w:r>
        <w:rPr>
          <w:lang w:val="es_ES" w:bidi="es_ES"/>
        </w:rPr>
        <w:t xml:space="preserve">). Este voto generalmente era temporal (ver </w:t>
      </w:r>
      <w:hyperlink r:id="rId33">
        <w:r>
          <w:rPr>
            <w:lang w:val="es_ES" w:bidi="es_ES"/>
          </w:rPr>
          <w:rPr>
            <w:color w:val="0000EE"/>
            <w:u w:val="single"/>
          </w:rPr>
          <w:t>Hc 18:18</w:t>
        </w:r>
      </w:hyperlink>
      <w:r>
        <w:rPr>
          <w:lang w:val="es_ES" w:bidi="es_ES"/>
        </w:rPr>
        <w:t xml:space="preserve">; </w:t>
      </w:r>
      <w:hyperlink r:id="rId34">
        <w:r>
          <w:rPr>
            <w:lang w:val="es_ES" w:bidi="es_ES"/>
          </w:rPr>
          <w:rPr>
            <w:color w:val="0000EE"/>
            <w:u w:val="single"/>
          </w:rPr>
          <w:t>21:23</w:t>
        </w:r>
      </w:hyperlink>
      <w:r>
        <w:rPr>
          <w:lang w:val="es_ES" w:bidi="es_ES"/>
        </w:rPr>
        <w:t xml:space="preserve">, </w:t>
      </w:r>
      <w:hyperlink r:id="rId35">
        <w:r>
          <w:rPr>
            <w:lang w:val="es_ES" w:bidi="es_ES"/>
          </w:rPr>
          <w:rPr>
            <w:color w:val="0000EE"/>
            <w:u w:val="single"/>
          </w:rPr>
          <w:t>26</w:t>
        </w:r>
      </w:hyperlink>
      <w:r>
        <w:rPr>
          <w:lang w:val="es_ES" w:bidi="es_ES"/>
        </w:rPr>
        <w:t>); para algunos individuos como Sansón (</w:t>
      </w:r>
      <w:hyperlink r:id="rId36">
        <w:r>
          <w:rPr>
            <w:lang w:val="es_ES" w:bidi="es_ES"/>
          </w:rPr>
          <w:rPr>
            <w:color w:val="0000EE"/>
            <w:u w:val="single"/>
          </w:rPr>
          <w:t>Jc 13:4–7</w:t>
        </w:r>
      </w:hyperlink>
      <w:r>
        <w:rPr>
          <w:lang w:val="es_ES" w:bidi="es_ES"/>
        </w:rPr>
        <w:t xml:space="preserve">), Samuel (cp. </w:t>
      </w:r>
      <w:hyperlink r:id="rId37">
        <w:r>
          <w:rPr>
            <w:lang w:val="es_ES" w:bidi="es_ES"/>
          </w:rPr>
          <w:rPr>
            <w:color w:val="0000EE"/>
            <w:u w:val="single"/>
          </w:rPr>
          <w:t>1 Sam 1:11</w:t>
        </w:r>
      </w:hyperlink>
      <w:r>
        <w:rPr>
          <w:lang w:val="es_ES" w:bidi="es_ES"/>
        </w:rPr>
        <w:t xml:space="preserve">), y Juan el Bautista, era un compromiso de por vida. • "lleno del Espíritu Santo, desde el vientre de su madre": Ver </w:t>
      </w:r>
      <w:hyperlink r:id="rId38">
        <w:r>
          <w:rPr>
            <w:lang w:val="es_ES" w:bidi="es_ES"/>
          </w:rPr>
          <w:rPr>
            <w:color w:val="0000EE"/>
            <w:u w:val="single"/>
          </w:rPr>
          <w:t>Lc 1:41</w:t>
        </w:r>
      </w:hyperlink>
      <w:r>
        <w:rPr>
          <w:lang w:val="es_ES" w:bidi="es_ES"/>
        </w:rPr>
        <w:t xml:space="preserve">, </w:t>
      </w:r>
      <w:hyperlink r:id="rId3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hyperlink r:id="rId40">
        <w:r>
          <w:rPr>
            <w:lang w:val="es_ES" w:bidi="es_ES"/>
          </w:rPr>
          <w:rPr>
            <w:color w:val="0000EE"/>
            <w:u w:val="single"/>
          </w:rPr>
          <w:t>Ml 3:1,</w:t>
        </w:r>
      </w:hyperlink>
      <w:r>
        <w:rPr>
          <w:lang w:val="es_ES" w:bidi="es_ES"/>
        </w:rPr>
        <w:t xml:space="preserve"> </w:t>
      </w:r>
      <w:hyperlink r:id="rId41">
        <w:r>
          <w:rPr>
            <w:lang w:val="es_ES" w:bidi="es_ES"/>
          </w:rPr>
          <w:rPr>
            <w:color w:val="0000EE"/>
            <w:u w:val="single"/>
          </w:rPr>
          <w:t>4:5–6</w:t>
        </w:r>
      </w:hyperlink>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hyperlink r:id="rId42">
        <w:r>
          <w:rPr>
            <w:lang w:val="es_ES" w:bidi="es_ES"/>
          </w:rPr>
          <w:rPr>
            <w:color w:val="0000EE"/>
            <w:u w:val="single"/>
          </w:rPr>
          <w:t>Dn 8:16,</w:t>
        </w:r>
      </w:hyperlink>
      <w:r>
        <w:rPr>
          <w:lang w:val="es_ES" w:bidi="es_ES"/>
        </w:rPr>
        <w:t xml:space="preserve"> </w:t>
      </w:r>
      <w:hyperlink r:id="rId43">
        <w:r>
          <w:rPr>
            <w:lang w:val="es_ES" w:bidi="es_ES"/>
          </w:rPr>
          <w:rPr>
            <w:color w:val="0000EE"/>
            <w:u w:val="single"/>
          </w:rPr>
          <w:t>9:21</w:t>
        </w:r>
      </w:hyperlink>
      <w:r>
        <w:rPr>
          <w:lang w:val="es_ES" w:bidi="es_ES"/>
        </w:rPr>
        <w:t>) y Miguel (</w:t>
      </w:r>
      <w:hyperlink r:id="rId44">
        <w:r>
          <w:rPr>
            <w:lang w:val="es_ES" w:bidi="es_ES"/>
          </w:rPr>
          <w:rPr>
            <w:color w:val="0000EE"/>
            <w:u w:val="single"/>
          </w:rPr>
          <w:t>Dn 10:13,</w:t>
        </w:r>
      </w:hyperlink>
      <w:r>
        <w:rPr>
          <w:lang w:val="es_ES" w:bidi="es_ES"/>
        </w:rPr>
        <w:t xml:space="preserve"> </w:t>
      </w:r>
      <w:hyperlink r:id="rId45">
        <w:r>
          <w:rPr>
            <w:lang w:val="es_ES" w:bidi="es_ES"/>
          </w:rPr>
          <w:rPr>
            <w:color w:val="0000EE"/>
            <w:u w:val="single"/>
          </w:rPr>
          <w:t>12:1,</w:t>
        </w:r>
      </w:hyperlink>
      <w:r>
        <w:rPr>
          <w:lang w:val="es_ES" w:bidi="es_ES"/>
        </w:rPr>
        <w:t xml:space="preserve"> </w:t>
      </w:r>
      <w:hyperlink r:id="rId46">
        <w:r>
          <w:rPr>
            <w:lang w:val="es_ES" w:bidi="es_ES"/>
          </w:rPr>
          <w:rPr>
            <w:color w:val="0000EE"/>
            <w:u w:val="single"/>
          </w:rPr>
          <w:t>Jd 1:9,</w:t>
        </w:r>
      </w:hyperlink>
      <w:r>
        <w:rPr>
          <w:lang w:val="es_ES" w:bidi="es_ES"/>
        </w:rPr>
        <w:t xml:space="preserve"> </w:t>
      </w:r>
      <w:hyperlink r:id="rId47">
        <w:r>
          <w:rPr>
            <w:lang w:val="es_ES" w:bidi="es_ES"/>
          </w:rPr>
          <w:rPr>
            <w:color w:val="0000EE"/>
            <w:u w:val="single"/>
          </w:rPr>
          <w:t>Ap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hyperlink r:id="rId48">
        <w:r>
          <w:rPr>
            <w:lang w:val="es_ES" w:bidi="es_ES"/>
          </w:rPr>
          <w:rPr>
            <w:color w:val="0000EE"/>
            <w:u w:val="single"/>
          </w:rPr>
          <w:t>1:22</w:t>
        </w:r>
      </w:hyperlink>
      <w:r>
        <w:rPr>
          <w:lang w:val="es_ES" w:bidi="es_ES"/>
        </w:rPr>
        <w:t xml:space="preserve"> también puede significar “sordo” (</w:t>
      </w:r>
      <w:hyperlink r:id="rId49">
        <w:r>
          <w:rPr>
            <w:lang w:val="es_ES" w:bidi="es_ES"/>
          </w:rPr>
          <w:rPr>
            <w:color w:val="0000EE"/>
            <w:u w:val="single"/>
          </w:rPr>
          <w:t>7:22,</w:t>
        </w:r>
      </w:hyperlink>
      <w:r>
        <w:rPr>
          <w:lang w:val="es_ES" w:bidi="es_ES"/>
        </w:rPr>
        <w:t xml:space="preserve"> cp. </w:t>
      </w:r>
      <w:hyperlink r:id="rId50">
        <w:r>
          <w:rPr>
            <w:lang w:val="es_ES" w:bidi="es_ES"/>
          </w:rPr>
          <w:rPr>
            <w:color w:val="0000EE"/>
            <w:u w:val="single"/>
          </w:rPr>
          <w:t>1:62</w:t>
        </w:r>
      </w:hyperlink>
      <w:r>
        <w:rPr>
          <w:lang w:val="es_ES" w:bidi="es_ES"/>
        </w:rPr>
        <w:t>). • Zacarías se contrasta con María, quien respondió con fe (</w:t>
      </w:r>
      <w:hyperlink r:id="rId51">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hyperlink r:id="rId52">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3">
        <w:r>
          <w:rPr>
            <w:lang w:val="es_ES" w:bidi="es_ES"/>
          </w:rPr>
          <w:rPr>
            <w:color w:val="0000EE"/>
            <w:u w:val="single"/>
          </w:rPr>
          <w:t>Mateo 1.1–16</w:t>
        </w:r>
      </w:hyperlink>
      <w:r>
        <w:rPr>
          <w:lang w:val="es_ES" w:bidi="es_ES"/>
        </w:rPr>
        <w:t>. La ascendencia de José es significativa porque el Mesías debía ser un descendiente del Rey David (</w:t>
      </w:r>
      <w:hyperlink r:id="rId54">
        <w:r>
          <w:rPr>
            <w:lang w:val="es_ES" w:bidi="es_ES"/>
          </w:rPr>
          <w:rPr>
            <w:color w:val="0000EE"/>
            <w:u w:val="single"/>
          </w:rPr>
          <w:t>2 Samuel 7.11–16</w:t>
        </w:r>
      </w:hyperlink>
      <w:r>
        <w:rPr>
          <w:lang w:val="es_ES" w:bidi="es_ES"/>
        </w:rPr>
        <w:t xml:space="preserve">; </w:t>
      </w:r>
      <w:hyperlink r:id="rId55">
        <w:r>
          <w:rPr>
            <w:lang w:val="es_ES" w:bidi="es_ES"/>
          </w:rPr>
          <w:rPr>
            <w:color w:val="0000EE"/>
            <w:u w:val="single"/>
          </w:rPr>
          <w:t>Isaías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hyperlink r:id="rId54">
        <w:r>
          <w:rPr>
            <w:lang w:val="es_ES" w:bidi="es_ES"/>
          </w:rPr>
          <w:rPr>
            <w:color w:val="0000EE"/>
            <w:u w:val="single"/>
          </w:rPr>
          <w:t>2 Sam 7.11–16</w:t>
        </w:r>
      </w:hyperlink>
      <w:r>
        <w:rPr>
          <w:lang w:val="es_ES" w:bidi="es_ES"/>
        </w:rPr>
        <w:t xml:space="preserve">), la promesa fundamental del Mesías venidero (ver también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hyperlink r:id="rId61">
        <w:r>
          <w:rPr>
            <w:lang w:val="es_ES" w:bidi="es_ES"/>
          </w:rPr>
          <w:rPr>
            <w:color w:val="0000EE"/>
            <w:u w:val="single"/>
          </w:rPr>
          <w:t>1.15</w:t>
        </w:r>
      </w:hyperlink>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hyperlink r:id="rId62">
        <w:r>
          <w:rPr>
            <w:lang w:val="es_ES" w:bidi="es_ES"/>
          </w:rPr>
          <w:rPr>
            <w:color w:val="0000EE"/>
            <w:u w:val="single"/>
          </w:rPr>
          <w:t>1.67</w:t>
        </w:r>
      </w:hyperlink>
      <w:r>
        <w:rPr>
          <w:lang w:val="es_ES" w:bidi="es_ES"/>
        </w:rPr>
        <w:t xml:space="preserve">; </w:t>
      </w:r>
      <w:hyperlink r:id="rId63">
        <w:r>
          <w:rPr>
            <w:lang w:val="es_ES" w:bidi="es_ES"/>
          </w:rPr>
          <w:rPr>
            <w:color w:val="0000EE"/>
            <w:u w:val="single"/>
          </w:rPr>
          <w:t>2.25</w:t>
        </w:r>
      </w:hyperlink>
      <w:r>
        <w:rPr>
          <w:lang w:val="es_ES" w:bidi="es_ES"/>
        </w:rPr>
        <w:t xml:space="preserve">, </w:t>
      </w:r>
      <w:hyperlink r:id="rId2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hyperlink r:id="rId64">
        <w:r>
          <w:rPr>
            <w:lang w:val="es_ES" w:bidi="es_ES"/>
          </w:rPr>
          <w:rPr>
            <w:color w:val="0000EE"/>
            <w:u w:val="single"/>
          </w:rPr>
          <w:t>1 Sam 2.1–10</w:t>
        </w:r>
      </w:hyperlink>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hyperlink r:id="rId65">
        <w:r>
          <w:rPr>
            <w:lang w:val="es_ES" w:bidi="es_ES"/>
          </w:rPr>
          <w:rPr>
            <w:color w:val="0000EE"/>
            <w:u w:val="single"/>
          </w:rPr>
          <w:t>Salm 98.1</w:t>
        </w:r>
      </w:hyperlink>
      <w:r>
        <w:rPr>
          <w:lang w:val="es_ES" w:bidi="es_ES"/>
        </w:rPr>
        <w:t xml:space="preserve">; </w:t>
      </w:r>
      <w:hyperlink r:id="rId66">
        <w:r>
          <w:rPr>
            <w:lang w:val="es_ES" w:bidi="es_ES"/>
          </w:rPr>
          <w:rPr>
            <w:color w:val="0000EE"/>
            <w:u w:val="single"/>
          </w:rPr>
          <w:t>Is 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hyperlink r:id="rId67">
        <w:r>
          <w:rPr>
            <w:lang w:val="es_ES" w:bidi="es_ES"/>
          </w:rPr>
          <w:rPr>
            <w:color w:val="0000EE"/>
            <w:u w:val="single"/>
          </w:rPr>
          <w:t>1.32–33</w:t>
        </w:r>
      </w:hyperlink>
      <w:r>
        <w:rPr>
          <w:lang w:val="es_ES" w:bidi="es_ES"/>
        </w:rPr>
        <w:t xml:space="preserve"> recordaron el pacto de Dios con David; aquí María aludió al pacto de Dios con Abraham (</w:t>
      </w:r>
      <w:hyperlink r:id="rId68">
        <w:r>
          <w:rPr>
            <w:lang w:val="es_ES" w:bidi="es_ES"/>
          </w:rPr>
          <w:rPr>
            <w:color w:val="0000EE"/>
            <w:u w:val="single"/>
          </w:rPr>
          <w:t>Gn 12.1–3</w:t>
        </w:r>
      </w:hyperlink>
      <w:r>
        <w:rPr>
          <w:lang w:val="es_ES" w:bidi="es_ES"/>
        </w:rPr>
        <w:t xml:space="preserve">; </w:t>
      </w:r>
      <w:hyperlink r:id="rId69">
        <w:r>
          <w:rPr>
            <w:lang w:val="es_ES" w:bidi="es_ES"/>
          </w:rPr>
          <w:rPr>
            <w:color w:val="0000EE"/>
            <w:u w:val="single"/>
          </w:rPr>
          <w:t>17.3–8</w:t>
        </w:r>
      </w:hyperlink>
      <w:r>
        <w:rPr>
          <w:lang w:val="es_ES" w:bidi="es_ES"/>
        </w:rPr>
        <w:t xml:space="preserve">). • La venida de Jesús trajo gloria a Israel y salvación a los gentiles (ver </w:t>
      </w:r>
      <w:hyperlink r:id="rId70">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hyperlink r:id="rId71">
        <w:r>
          <w:rPr>
            <w:lang w:val="es_ES" w:bidi="es_ES"/>
          </w:rPr>
          <w:rPr>
            <w:color w:val="0000EE"/>
            <w:u w:val="single"/>
          </w:rPr>
          <w:t>Gn 17.9–14</w:t>
        </w:r>
      </w:hyperlink>
      <w:r>
        <w:rPr>
          <w:lang w:val="es_ES" w:bidi="es_ES"/>
        </w:rPr>
        <w:t xml:space="preserve">; </w:t>
      </w:r>
      <w:hyperlink r:id="rId72">
        <w:r>
          <w:rPr>
            <w:lang w:val="es_ES" w:bidi="es_ES"/>
          </w:rPr>
          <w:rPr>
            <w:color w:val="0000EE"/>
            <w:u w:val="single"/>
          </w:rPr>
          <w:t>Lev 12.3</w:t>
        </w:r>
      </w:hyperlink>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hyperlink r:id="rId73">
        <w:r>
          <w:rPr>
            <w:lang w:val="es_ES" w:bidi="es_ES"/>
          </w:rPr>
          <w:rPr>
            <w:color w:val="0000EE"/>
            <w:u w:val="single"/>
          </w:rPr>
          <w:t>1.51</w:t>
        </w:r>
      </w:hyperlink>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hyperlink r:id="rId74">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hyperlink r:id="rId75">
        <w:r>
          <w:rPr>
            <w:lang w:val="es_ES" w:bidi="es_ES"/>
          </w:rPr>
          <w:rPr>
            <w:color w:val="0000EE"/>
            <w:u w:val="single"/>
          </w:rPr>
          <w:t>Ex 3.7–10</w:t>
        </w:r>
      </w:hyperlink>
      <w:r>
        <w:rPr>
          <w:lang w:val="es_ES" w:bidi="es_ES"/>
        </w:rPr>
        <w:t xml:space="preserve">, </w:t>
      </w:r>
      <w:hyperlink r:id="rId7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hyperlink r:id="rId77">
        <w:r>
          <w:rPr>
            <w:lang w:val="es_ES" w:bidi="es_ES"/>
          </w:rPr>
          <w:rPr>
            <w:color w:val="0000EE"/>
            <w:u w:val="single"/>
          </w:rPr>
          <w:t>Salm 89.24</w:t>
        </w:r>
      </w:hyperlink>
      <w:r>
        <w:rPr>
          <w:lang w:val="es_ES" w:bidi="es_ES"/>
        </w:rPr>
        <w:t xml:space="preserve">; </w:t>
      </w:r>
      <w:hyperlink r:id="rId78">
        <w:r>
          <w:rPr>
            <w:lang w:val="es_ES" w:bidi="es_ES"/>
          </w:rPr>
          <w:rPr>
            <w:color w:val="0000EE"/>
            <w:u w:val="single"/>
          </w:rPr>
          <w:t>132.17</w:t>
        </w:r>
      </w:hyperlink>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hyperlink r:id="rId79">
        <w:r>
          <w:rPr>
            <w:lang w:val="es_ES" w:bidi="es_ES"/>
          </w:rPr>
          <w:rPr>
            <w:color w:val="0000EE"/>
            <w:u w:val="single"/>
          </w:rPr>
          <w:t>7.28</w:t>
        </w:r>
      </w:hyperlink>
      <w:r>
        <w:rPr>
          <w:lang w:val="es_ES" w:bidi="es_ES"/>
        </w:rPr>
        <w:t>). • "</w:t>
      </w:r>
      <w:r>
        <w:rPr>
          <w:lang w:val="es_ES" w:bidi="es_ES"/>
        </w:rPr>
        <w:t>irás delante de la presencia del Señor, para preparar sus caminos</w:t>
      </w:r>
      <w:r>
        <w:rPr>
          <w:lang w:val="es_ES" w:bidi="es_ES"/>
        </w:rPr>
        <w:t xml:space="preserve">": ver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hyperlink r:id="rId81">
        <w:r>
          <w:rPr>
            <w:lang w:val="es_ES" w:bidi="es_ES"/>
          </w:rPr>
          <w:rPr>
            <w:color w:val="0000EE"/>
            <w:u w:val="single"/>
          </w:rPr>
          <w:t>Is 9.2</w:t>
        </w:r>
      </w:hyperlink>
      <w:r>
        <w:rPr>
          <w:lang w:val="es_ES" w:bidi="es_ES"/>
        </w:rPr>
        <w:t xml:space="preserve">; </w:t>
      </w:r>
      <w:hyperlink r:id="rId82">
        <w:r>
          <w:rPr>
            <w:lang w:val="es_ES" w:bidi="es_ES"/>
          </w:rPr>
          <w:rPr>
            <w:color w:val="0000EE"/>
            <w:u w:val="single"/>
          </w:rPr>
          <w:t>42.6–7</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84">
        <w:r>
          <w:rPr>
            <w:lang w:val="es_ES" w:bidi="es_ES"/>
          </w:rPr>
          <w:rPr>
            <w:color w:val="0000EE"/>
            <w:u w:val="single"/>
          </w:rPr>
          <w:t>Mal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xml:space="preserve">; </w:t>
      </w:r>
      <w:hyperlink r:id="rId87">
        <w:r>
          <w:rPr>
            <w:lang w:val="es_ES" w:bidi="es_ES"/>
          </w:rPr>
          <w:rPr>
            <w:color w:val="0000EE"/>
            <w:u w:val="single"/>
          </w:rPr>
          <w:t>1 Sam 2.21</w:t>
        </w:r>
      </w:hyperlink>
      <w:r>
        <w:rPr>
          <w:lang w:val="es_ES" w:bidi="es_ES"/>
        </w:rPr>
        <w:t xml:space="preserve">, </w:t>
      </w:r>
      <w:hyperlink r:id="rId88">
        <w:r>
          <w:rPr>
            <w:lang w:val="es_ES" w:bidi="es_ES"/>
          </w:rPr>
          <w:rPr>
            <w:color w:val="0000EE"/>
            <w:u w:val="single"/>
          </w:rPr>
          <w:t>26</w:t>
        </w:r>
      </w:hyperlink>
      <w:r>
        <w:rPr>
          <w:lang w:val="es_ES" w:bidi="es_ES"/>
        </w:rPr>
        <w:t xml:space="preserve">; </w:t>
      </w:r>
      <w:hyperlink r:id="rId89">
        <w:r>
          <w:rPr>
            <w:lang w:val="es_ES" w:bidi="es_ES"/>
          </w:rPr>
          <w:rPr>
            <w:color w:val="0000EE"/>
            <w:u w:val="single"/>
          </w:rPr>
          <w:t>3.19</w:t>
        </w:r>
      </w:hyperlink>
      <w:r>
        <w:rPr>
          <w:lang w:val="es_ES" w:bidi="es_ES"/>
        </w:rPr>
        <w:t>. • Juan probablemente vivió en el desierto al oeste del río Jordán y al sureste de Jerusalén. Era un lugar de prueba (</w:t>
      </w:r>
      <w:hyperlink r:id="rId90">
        <w:r>
          <w:rPr>
            <w:lang w:val="es_ES" w:bidi="es_ES"/>
          </w:rPr>
          <w:rPr>
            <w:color w:val="0000EE"/>
            <w:u w:val="single"/>
          </w:rPr>
          <w:t>Deut 8.2</w:t>
        </w:r>
      </w:hyperlink>
      <w:r>
        <w:rPr>
          <w:lang w:val="es_ES" w:bidi="es_ES"/>
        </w:rPr>
        <w:t xml:space="preserve">; </w:t>
      </w:r>
      <w:hyperlink r:id="rId91">
        <w:r>
          <w:rPr>
            <w:lang w:val="es_ES" w:bidi="es_ES"/>
          </w:rPr>
          <w:rPr>
            <w:color w:val="0000EE"/>
            <w:u w:val="single"/>
          </w:rPr>
          <w:t>Salm 78</w:t>
        </w:r>
      </w:hyperlink>
      <w:r>
        <w:rPr>
          <w:lang w:val="es_ES" w:bidi="es_ES"/>
        </w:rPr>
        <w:t xml:space="preserve">, </w:t>
      </w:r>
      <w:hyperlink r:id="rId92">
        <w:r>
          <w:rPr>
            <w:lang w:val="es_ES" w:bidi="es_ES"/>
          </w:rPr>
          <w:rPr>
            <w:color w:val="0000EE"/>
            <w:u w:val="single"/>
          </w:rPr>
          <w:t>95</w:t>
        </w:r>
      </w:hyperlink>
      <w:r>
        <w:rPr>
          <w:lang w:val="es_ES" w:bidi="es_ES"/>
        </w:rPr>
        <w:t xml:space="preserve">, </w:t>
      </w:r>
      <w:hyperlink r:id="rId93">
        <w:r>
          <w:rPr>
            <w:lang w:val="es_ES" w:bidi="es_ES"/>
          </w:rPr>
          <w:rPr>
            <w:color w:val="0000EE"/>
            <w:u w:val="single"/>
          </w:rPr>
          <w:t>107</w:t>
        </w:r>
      </w:hyperlink>
      <w:r>
        <w:rPr>
          <w:lang w:val="es_ES" w:bidi="es_ES"/>
        </w:rPr>
        <w:t>) así como de retiro espiritual y preparación (</w:t>
      </w:r>
      <w:hyperlink r:id="rId94">
        <w:r>
          <w:rPr>
            <w:lang w:val="es_ES" w:bidi="es_ES"/>
          </w:rPr>
          <w:rPr>
            <w:color w:val="0000EE"/>
            <w:u w:val="single"/>
          </w:rPr>
          <w:t>Ex 3</w:t>
        </w:r>
      </w:hyperlink>
      <w:r>
        <w:rPr>
          <w:lang w:val="es_ES" w:bidi="es_ES"/>
        </w:rPr>
        <w:t xml:space="preserve">; </w:t>
      </w:r>
      <w:hyperlink r:id="rId95">
        <w:r>
          <w:rPr>
            <w:lang w:val="es_ES" w:bidi="es_ES"/>
          </w:rPr>
          <w:rPr>
            <w:color w:val="0000EE"/>
            <w:u w:val="single"/>
          </w:rPr>
          <w:t>1 Re 19.4–6</w:t>
        </w:r>
      </w:hyperlink>
      <w:r>
        <w:rPr>
          <w:lang w:val="es_ES" w:bidi="es_ES"/>
        </w:rPr>
        <w:t xml:space="preserve">, </w:t>
      </w:r>
      <w:hyperlink r:id="rId96">
        <w:r>
          <w:rPr>
            <w:lang w:val="es_ES" w:bidi="es_ES"/>
          </w:rPr>
          <w:rPr>
            <w:color w:val="0000EE"/>
            <w:u w:val="single"/>
          </w:rPr>
          <w:t>11–18</w:t>
        </w:r>
      </w:hyperlink>
      <w:r>
        <w:rPr>
          <w:lang w:val="es_ES" w:bidi="es_ES"/>
        </w:rPr>
        <w:t xml:space="preserve">;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7">
        <w:r>
          <w:rPr>
            <w:lang w:val="es_ES" w:bidi="es_ES"/>
          </w:rPr>
          <w:rPr>
            <w:color w:val="0000EE"/>
            <w:u w:val="single"/>
          </w:rPr>
          <w:t>Mateo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hyperlink r:id="rId98">
        <w:r>
          <w:rPr>
            <w:lang w:val="es_ES" w:bidi="es_ES"/>
          </w:rPr>
          <w:rPr>
            <w:color w:val="0000EE"/>
            <w:u w:val="single"/>
          </w:rPr>
          <w:t>1 Sam 17.12</w:t>
        </w:r>
      </w:hyperlink>
      <w:r>
        <w:rPr>
          <w:lang w:val="es_ES" w:bidi="es_ES"/>
        </w:rPr>
        <w:t xml:space="preserve">, </w:t>
      </w:r>
      <w:hyperlink r:id="rId99">
        <w:r>
          <w:rPr>
            <w:lang w:val="es_ES" w:bidi="es_ES"/>
          </w:rPr>
          <w:rPr>
            <w:color w:val="0000EE"/>
            <w:u w:val="single"/>
          </w:rPr>
          <w:t>58</w:t>
        </w:r>
      </w:hyperlink>
      <w:r>
        <w:rPr>
          <w:lang w:val="es_ES" w:bidi="es_ES"/>
        </w:rPr>
        <w:t xml:space="preserve">; </w:t>
      </w:r>
      <w:hyperlink r:id="rId100">
        <w:r>
          <w:rPr>
            <w:lang w:val="es_ES" w:bidi="es_ES"/>
          </w:rPr>
          <w:rPr>
            <w:color w:val="0000EE"/>
            <w:u w:val="single"/>
          </w:rPr>
          <w:t>20.6</w:t>
        </w:r>
      </w:hyperlink>
      <w:r>
        <w:rPr>
          <w:lang w:val="es_ES" w:bidi="es_ES"/>
        </w:rPr>
        <w:t xml:space="preserve">), una pequeña aldea en Judea a ocho kilómetros al sur de Jerusalén, donde </w:t>
      </w:r>
      <w:hyperlink r:id="rId101">
        <w:r>
          <w:rPr>
            <w:lang w:val="es_ES" w:bidi="es_ES"/>
          </w:rPr>
          <w:rPr>
            <w:color w:val="0000EE"/>
            <w:u w:val="single"/>
          </w:rPr>
          <w:t>Mic 5.2</w:t>
        </w:r>
      </w:hyperlink>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hyperlink r:id="rId102">
        <w:r>
          <w:rPr>
            <w:lang w:val="es_ES" w:bidi="es_ES"/>
          </w:rPr>
          <w:rPr>
            <w:color w:val="0000EE"/>
            <w:u w:val="single"/>
          </w:rPr>
          <w:t>Ezeq 16.4</w:t>
        </w:r>
      </w:hyperlink>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3">
        <w:r>
          <w:rPr>
            <w:lang w:val="es_ES" w:bidi="es_ES"/>
          </w:rPr>
          <w:rPr>
            <w:color w:val="0000EE"/>
            <w:u w:val="single"/>
          </w:rPr>
          <w:t>Salm 23.1</w:t>
        </w:r>
      </w:hyperlink>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hyperlink r:id="rId104">
        <w:r>
          <w:rPr>
            <w:lang w:val="es_ES" w:bidi="es_ES"/>
          </w:rPr>
          <w:rPr>
            <w:color w:val="0000EE"/>
            <w:u w:val="single"/>
          </w:rPr>
          <w:t>1.11–13</w:t>
        </w:r>
      </w:hyperlink>
      <w:r>
        <w:rPr>
          <w:lang w:val="es_ES" w:bidi="es_ES"/>
        </w:rPr>
        <w:t xml:space="preserve">, </w:t>
      </w:r>
      <w:hyperlink r:id="rId105">
        <w:r>
          <w:rPr>
            <w:lang w:val="es_ES" w:bidi="es_ES"/>
          </w:rPr>
          <w:rPr>
            <w:color w:val="0000EE"/>
            <w:u w:val="single"/>
          </w:rPr>
          <w:t>28–30</w:t>
        </w:r>
      </w:hyperlink>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hyperlink r:id="rId106">
        <w:r>
          <w:rPr>
            <w:lang w:val="es_ES" w:bidi="es_ES"/>
          </w:rPr>
          <w:rPr>
            <w:color w:val="0000EE"/>
            <w:u w:val="single"/>
          </w:rPr>
          <w:t>Gal 2.5</w:t>
        </w:r>
      </w:hyperlink>
      <w:r>
        <w:rPr>
          <w:lang w:val="es_ES" w:bidi="es_ES"/>
        </w:rPr>
        <w:t>,</w:t>
      </w:r>
      <w:hyperlink r:id="rId107">
        <w:r>
          <w:rPr>
            <w:lang w:val="es_ES" w:bidi="es_ES"/>
          </w:rPr>
          <w:rPr>
            <w:color w:val="0000EE"/>
            <w:u w:val="single"/>
          </w:rPr>
          <w:t>7</w:t>
        </w:r>
      </w:hyperlink>
      <w:r>
        <w:rPr>
          <w:lang w:val="es_ES" w:bidi="es_ES"/>
        </w:rPr>
        <w:t>,</w:t>
      </w:r>
      <w:hyperlink r:id="rId108">
        <w:r>
          <w:rPr>
            <w:lang w:val="es_ES" w:bidi="es_ES"/>
          </w:rPr>
          <w:rPr>
            <w:color w:val="0000EE"/>
            <w:u w:val="single"/>
          </w:rPr>
          <w:t>14</w:t>
        </w:r>
      </w:hyperlink>
      <w:r>
        <w:rPr>
          <w:lang w:val="es_ES" w:bidi="es_ES"/>
        </w:rPr>
        <w:t xml:space="preserve">). Las profecías de Isaías describen la salvación de Dios como buenas noticias (ver, por ejemplo, </w:t>
      </w:r>
      <w:hyperlink r:id="rId109">
        <w:r>
          <w:rPr>
            <w:lang w:val="es_ES" w:bidi="es_ES"/>
          </w:rPr>
          <w:rPr>
            <w:color w:val="0000EE"/>
            <w:u w:val="single"/>
          </w:rPr>
          <w:t>Is 52.7</w:t>
        </w:r>
      </w:hyperlink>
      <w:r>
        <w:rPr>
          <w:lang w:val="es_ES" w:bidi="es_ES"/>
        </w:rPr>
        <w:t xml:space="preserve">; </w:t>
      </w:r>
      <w:hyperlink r:id="rId110">
        <w:r>
          <w:rPr>
            <w:lang w:val="es_ES" w:bidi="es_ES"/>
          </w:rPr>
          <w:rPr>
            <w:color w:val="0000EE"/>
            <w:u w:val="single"/>
          </w:rPr>
          <w:t>61.1</w:t>
        </w:r>
      </w:hyperlink>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hyperlink r:id="rId111">
        <w:r>
          <w:rPr>
            <w:lang w:val="es_ES" w:bidi="es_ES"/>
          </w:rPr>
          <w:rPr>
            <w:color w:val="0000EE"/>
            <w:u w:val="single"/>
          </w:rPr>
          <w:t>2 Re 6.17</w:t>
        </w:r>
      </w:hyperlink>
      <w:r>
        <w:rPr>
          <w:lang w:val="es_ES" w:bidi="es_ES"/>
        </w:rPr>
        <w:t xml:space="preserve">; </w:t>
      </w:r>
      <w:hyperlink r:id="rId112">
        <w:r>
          <w:rPr>
            <w:lang w:val="es_ES" w:bidi="es_ES"/>
          </w:rPr>
          <w:rPr>
            <w:color w:val="0000EE"/>
            <w:u w:val="single"/>
          </w:rPr>
          <w:t>Salm 148.2</w:t>
        </w:r>
      </w:hyperlink>
      <w:r>
        <w:rPr>
          <w:lang w:val="es_ES" w:bidi="es_ES"/>
        </w:rPr>
        <w:t xml:space="preserve">). "Señor de los Ejércitos del Cielo" es un nombre común del Antiguo Testamento para Dios (por ejemplo, </w:t>
      </w:r>
      <w:hyperlink r:id="rId37">
        <w:r>
          <w:rPr>
            <w:lang w:val="es_ES" w:bidi="es_ES"/>
          </w:rPr>
          <w:rPr>
            <w:color w:val="0000EE"/>
            <w:u w:val="single"/>
          </w:rPr>
          <w:t>1 Sam 1.11</w:t>
        </w:r>
      </w:hyperlink>
      <w:r>
        <w:rPr>
          <w:lang w:val="es_ES" w:bidi="es_ES"/>
        </w:rPr>
        <w:t xml:space="preserve">; </w:t>
      </w:r>
      <w:hyperlink r:id="rId113">
        <w:r>
          <w:rPr>
            <w:lang w:val="es_ES" w:bidi="es_ES"/>
          </w:rPr>
          <w:rPr>
            <w:color w:val="0000EE"/>
            <w:u w:val="single"/>
          </w:rPr>
          <w:t>17.45</w:t>
        </w:r>
      </w:hyperlink>
      <w:r>
        <w:rPr>
          <w:lang w:val="es_ES" w:bidi="es_ES"/>
        </w:rPr>
        <w:t xml:space="preserve">; </w:t>
      </w:r>
      <w:hyperlink r:id="rId114">
        <w:r>
          <w:rPr>
            <w:lang w:val="es_ES" w:bidi="es_ES"/>
          </w:rPr>
          <w:rPr>
            <w:color w:val="0000EE"/>
            <w:u w:val="single"/>
          </w:rPr>
          <w:t>2 Sam 7.8</w:t>
        </w:r>
      </w:hyperlink>
      <w:r>
        <w:rPr>
          <w:lang w:val="es_ES" w:bidi="es_ES"/>
        </w:rPr>
        <w:t xml:space="preserve">; </w:t>
      </w:r>
      <w:hyperlink r:id="rId115">
        <w:r>
          <w:rPr>
            <w:lang w:val="es_ES" w:bidi="es_ES"/>
          </w:rPr>
          <w:rPr>
            <w:color w:val="0000EE"/>
            <w:u w:val="single"/>
          </w:rPr>
          <w:t>Is 5.16</w:t>
        </w:r>
      </w:hyperlink>
      <w:r>
        <w:rPr>
          <w:lang w:val="es_ES" w:bidi="es_ES"/>
        </w:rPr>
        <w:t xml:space="preserve">; </w:t>
      </w:r>
      <w:hyperlink r:id="rId116">
        <w:r>
          <w:rPr>
            <w:lang w:val="es_ES" w:bidi="es_ES"/>
          </w:rPr>
          <w:rPr>
            <w:color w:val="0000EE"/>
            <w:u w:val="single"/>
          </w:rPr>
          <w:t>Ro 9.29</w:t>
        </w:r>
      </w:hyperlink>
      <w:r>
        <w:rPr>
          <w:lang w:val="es_ES" w:bidi="es_ES"/>
        </w:rPr>
        <w:t xml:space="preserve">; </w:t>
      </w:r>
      <w:hyperlink r:id="rId117">
        <w:r>
          <w:rPr>
            <w:lang w:val="es_ES" w:bidi="es_ES"/>
          </w:rPr>
          <w:rPr>
            <w:color w:val="0000EE"/>
            <w:u w:val="single"/>
          </w:rPr>
          <w:t>Stg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hyperlink r:id="rId118">
        <w:r>
          <w:rPr>
            <w:lang w:val="es_ES" w:bidi="es_ES"/>
          </w:rPr>
          <w:rPr>
            <w:color w:val="0000EE"/>
            <w:u w:val="single"/>
          </w:rPr>
          <w:t>1.64</w:t>
        </w:r>
      </w:hyperlink>
      <w:r>
        <w:rPr>
          <w:lang w:val="es_ES" w:bidi="es_ES"/>
        </w:rPr>
        <w:t xml:space="preserve">; </w:t>
      </w:r>
      <w:hyperlink r:id="rId119">
        <w:r>
          <w:rPr>
            <w:lang w:val="es_ES" w:bidi="es_ES"/>
          </w:rPr>
          <w:rPr>
            <w:color w:val="0000EE"/>
            <w:u w:val="single"/>
          </w:rPr>
          <w:t>2.13</w:t>
        </w:r>
      </w:hyperlink>
      <w:r>
        <w:rPr>
          <w:lang w:val="es_ES" w:bidi="es_ES"/>
        </w:rPr>
        <w:t xml:space="preserve">, </w:t>
      </w:r>
      <w:hyperlink r:id="rId120">
        <w:r>
          <w:rPr>
            <w:lang w:val="es_ES" w:bidi="es_ES"/>
          </w:rPr>
          <w:rPr>
            <w:color w:val="0000EE"/>
            <w:u w:val="single"/>
          </w:rPr>
          <w:t>28</w:t>
        </w:r>
      </w:hyperlink>
      <w:r>
        <w:rPr>
          <w:lang w:val="es_ES" w:bidi="es_ES"/>
        </w:rPr>
        <w:t xml:space="preserve">; </w:t>
      </w:r>
      <w:hyperlink r:id="rId121">
        <w:r>
          <w:rPr>
            <w:lang w:val="es_ES" w:bidi="es_ES"/>
          </w:rPr>
          <w:rPr>
            <w:color w:val="0000EE"/>
            <w:u w:val="single"/>
          </w:rPr>
          <w:t>5.25–26</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123">
        <w:r>
          <w:rPr>
            <w:lang w:val="es_ES" w:bidi="es_ES"/>
          </w:rPr>
          <w:rPr>
            <w:color w:val="0000EE"/>
            <w:u w:val="single"/>
          </w:rPr>
          <w:t>13.13</w:t>
        </w:r>
      </w:hyperlink>
      <w:r>
        <w:rPr>
          <w:lang w:val="es_ES" w:bidi="es_ES"/>
        </w:rPr>
        <w:t xml:space="preserve">; </w:t>
      </w:r>
      <w:hyperlink r:id="rId124">
        <w:r>
          <w:rPr>
            <w:lang w:val="es_ES" w:bidi="es_ES"/>
          </w:rPr>
          <w:rPr>
            <w:color w:val="0000EE"/>
            <w:u w:val="single"/>
          </w:rPr>
          <w:t>17.15</w:t>
        </w:r>
      </w:hyperlink>
      <w:r>
        <w:rPr>
          <w:lang w:val="es_ES" w:bidi="es_ES"/>
        </w:rPr>
        <w:t xml:space="preserve">, </w:t>
      </w:r>
      <w:hyperlink r:id="rId125">
        <w:r>
          <w:rPr>
            <w:lang w:val="es_ES" w:bidi="es_ES"/>
          </w:rPr>
          <w:rPr>
            <w:color w:val="0000EE"/>
            <w:u w:val="single"/>
          </w:rPr>
          <w:t>18</w:t>
        </w:r>
      </w:hyperlink>
      <w:r>
        <w:rPr>
          <w:lang w:val="es_ES" w:bidi="es_ES"/>
        </w:rPr>
        <w:t xml:space="preserve">; </w:t>
      </w:r>
      <w:hyperlink r:id="rId126">
        <w:r>
          <w:rPr>
            <w:lang w:val="es_ES" w:bidi="es_ES"/>
          </w:rPr>
          <w:rPr>
            <w:color w:val="0000EE"/>
            <w:u w:val="single"/>
          </w:rPr>
          <w:t>18.43</w:t>
        </w:r>
      </w:hyperlink>
      <w:r>
        <w:rPr>
          <w:lang w:val="es_ES" w:bidi="es_ES"/>
        </w:rPr>
        <w:t xml:space="preserve">; </w:t>
      </w:r>
      <w:hyperlink r:id="rId127">
        <w:r>
          <w:rPr>
            <w:lang w:val="es_ES" w:bidi="es_ES"/>
          </w:rPr>
          <w:rPr>
            <w:color w:val="0000EE"/>
            <w:u w:val="single"/>
          </w:rPr>
          <w:t>19.37</w:t>
        </w:r>
      </w:hyperlink>
      <w:r>
        <w:rPr>
          <w:lang w:val="es_ES" w:bidi="es_ES"/>
        </w:rPr>
        <w:t xml:space="preserve">; </w:t>
      </w:r>
      <w:hyperlink r:id="rId128">
        <w:r>
          <w:rPr>
            <w:lang w:val="es_ES" w:bidi="es_ES"/>
          </w:rPr>
          <w:rPr>
            <w:color w:val="0000EE"/>
            <w:u w:val="single"/>
          </w:rPr>
          <w:t>23.47</w:t>
        </w:r>
      </w:hyperlink>
      <w:r>
        <w:rPr>
          <w:lang w:val="es_ES" w:bidi="es_ES"/>
        </w:rPr>
        <w:t xml:space="preserve">; </w:t>
      </w:r>
      <w:hyperlink r:id="rId129">
        <w:r>
          <w:rPr>
            <w:lang w:val="es_ES" w:bidi="es_ES"/>
          </w:rPr>
          <w:rPr>
            <w:color w:val="0000EE"/>
            <w:u w:val="single"/>
          </w:rPr>
          <w:t>24.53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hyperlink r:id="rId130">
        <w:r>
          <w:rPr>
            <w:lang w:val="es_ES" w:bidi="es_ES"/>
          </w:rPr>
          <w:rPr>
            <w:color w:val="0000EE"/>
            <w:u w:val="single"/>
          </w:rPr>
          <w:t>Lev 12</w:t>
        </w:r>
      </w:hyperlink>
      <w:r>
        <w:rPr>
          <w:lang w:val="es_ES" w:bidi="es_ES"/>
        </w:rPr>
        <w:t>), después del cual se hacía una ofrenda (</w:t>
      </w:r>
      <w:hyperlink r:id="rId131">
        <w:r>
          <w:rPr>
            <w:lang w:val="es_ES" w:bidi="es_ES"/>
          </w:rPr>
          <w:rPr>
            <w:color w:val="0000EE"/>
            <w:u w:val="single"/>
          </w:rPr>
          <w:t>Lucas 2.24</w:t>
        </w:r>
      </w:hyperlink>
      <w:r>
        <w:rPr>
          <w:lang w:val="es_ES" w:bidi="es_ES"/>
        </w:rPr>
        <w:t xml:space="preserve">). • "para presentarle al Señor": todo primogénito, ya sea humano o animal, debía ser ofrecido al Señor; los humanos eran redimidos con un precio de rescate (ver </w:t>
      </w:r>
      <w:hyperlink r:id="rId132">
        <w:r>
          <w:rPr>
            <w:lang w:val="es_ES" w:bidi="es_ES"/>
          </w:rPr>
          <w:rPr>
            <w:color w:val="0000EE"/>
            <w:u w:val="single"/>
          </w:rPr>
          <w:t>Ex 13.1–2</w:t>
        </w:r>
      </w:hyperlink>
      <w:r>
        <w:rPr>
          <w:lang w:val="es_ES" w:bidi="es_ES"/>
        </w:rPr>
        <w:t xml:space="preserve">, </w:t>
      </w:r>
      <w:hyperlink r:id="rId133">
        <w:r>
          <w:rPr>
            <w:lang w:val="es_ES" w:bidi="es_ES"/>
          </w:rPr>
          <w:rPr>
            <w:color w:val="0000EE"/>
            <w:u w:val="single"/>
          </w:rPr>
          <w:t>15</w:t>
        </w:r>
      </w:hyperlink>
      <w:r>
        <w:rPr>
          <w:lang w:val="es_ES" w:bidi="es_ES"/>
        </w:rPr>
        <w:t xml:space="preserve">; </w:t>
      </w:r>
      <w:hyperlink r:id="rId134">
        <w:r>
          <w:rPr>
            <w:lang w:val="es_ES" w:bidi="es_ES"/>
          </w:rPr>
          <w:rPr>
            <w:color w:val="0000EE"/>
            <w:u w:val="single"/>
          </w:rPr>
          <w:t>34.19–20</w:t>
        </w:r>
      </w:hyperlink>
      <w:r>
        <w:rPr>
          <w:lang w:val="es_ES" w:bidi="es_ES"/>
        </w:rPr>
        <w:t xml:space="preserve">; </w:t>
      </w:r>
      <w:hyperlink r:id="rId135">
        <w:r>
          <w:rPr>
            <w:lang w:val="es_ES" w:bidi="es_ES"/>
          </w:rPr>
          <w:rPr>
            <w:color w:val="0000EE"/>
            <w:u w:val="single"/>
          </w:rPr>
          <w:t>Num 3.11–13</w:t>
        </w:r>
      </w:hyperlink>
      <w:r>
        <w:rPr>
          <w:lang w:val="es_ES" w:bidi="es_ES"/>
        </w:rPr>
        <w:t xml:space="preserve">; </w:t>
      </w:r>
      <w:hyperlink r:id="rId136">
        <w:r>
          <w:rPr>
            <w:lang w:val="es_ES" w:bidi="es_ES"/>
          </w:rPr>
          <w:rPr>
            <w:color w:val="0000EE"/>
            <w:u w:val="single"/>
          </w:rPr>
          <w:t>18.15–16</w:t>
        </w:r>
      </w:hyperlink>
      <w:r>
        <w:rPr>
          <w:lang w:val="es_ES" w:bidi="es_ES"/>
        </w:rPr>
        <w:t xml:space="preserve">; </w:t>
      </w:r>
      <w:hyperlink r:id="rId137">
        <w:r>
          <w:rPr>
            <w:lang w:val="es_ES" w:bidi="es_ES"/>
          </w:rPr>
          <w:rPr>
            <w:color w:val="0000EE"/>
            <w:u w:val="single"/>
          </w:rPr>
          <w:t>Ne 10.35–36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hyperlink r:id="rId138">
        <w:r>
          <w:rPr>
            <w:lang w:val="es_ES" w:bidi="es_ES"/>
          </w:rPr>
          <w:rPr>
            <w:color w:val="0000EE"/>
            <w:u w:val="single"/>
          </w:rPr>
          <w:t>Lev 12.8</w:t>
        </w:r>
      </w:hyperlink>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hyperlink r:id="rId139">
        <w:r>
          <w:rPr>
            <w:lang w:val="es_ES" w:bidi="es_ES"/>
          </w:rPr>
          <w:rPr>
            <w:color w:val="0000EE"/>
            <w:u w:val="single"/>
          </w:rPr>
          <w:t>1.6</w:t>
        </w:r>
      </w:hyperlink>
      <w:r>
        <w:rPr>
          <w:lang w:val="es_ES" w:bidi="es_ES"/>
        </w:rPr>
        <w:t>). Representan al remanente justo de Israel que esperaba la salvación de Dios (</w:t>
      </w:r>
      <w:hyperlink r:id="rId140">
        <w:r>
          <w:rPr>
            <w:lang w:val="es_ES" w:bidi="es_ES"/>
          </w:rPr>
          <w:rPr>
            <w:color w:val="0000EE"/>
            <w:u w:val="single"/>
          </w:rPr>
          <w:t>Is 10.20–22</w:t>
        </w:r>
      </w:hyperlink>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hyperlink r:id="rId141">
        <w:r>
          <w:rPr>
            <w:lang w:val="es_ES" w:bidi="es_ES"/>
          </w:rPr>
          <w:rPr>
            <w:color w:val="0000EE"/>
            <w:u w:val="single"/>
          </w:rPr>
          <w:t>Is 40.1</w:t>
        </w:r>
      </w:hyperlink>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hyperlink r:id="rId142">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hyperlink r:id="rId82">
        <w:r>
          <w:rPr>
            <w:lang w:val="es_ES" w:bidi="es_ES"/>
          </w:rPr>
          <w:rPr>
            <w:color w:val="0000EE"/>
            <w:u w:val="single"/>
          </w:rPr>
          <w:t>Is 42.6–7</w:t>
        </w:r>
      </w:hyperlink>
      <w:r>
        <w:rPr>
          <w:lang w:val="es_ES" w:bidi="es_ES"/>
        </w:rPr>
        <w:t xml:space="preserve">; </w:t>
      </w:r>
      <w:hyperlink r:id="rId83">
        <w:r>
          <w:rPr>
            <w:lang w:val="es_ES" w:bidi="es_ES"/>
          </w:rPr>
          <w:rPr>
            <w:color w:val="0000EE"/>
            <w:u w:val="single"/>
          </w:rPr>
          <w:t>49.6</w:t>
        </w:r>
      </w:hyperlink>
      <w:r>
        <w:rPr>
          <w:lang w:val="es_ES" w:bidi="es_ES"/>
        </w:rPr>
        <w:t>). • "</w:t>
      </w:r>
      <w:r>
        <w:rPr>
          <w:lang w:val="es_ES" w:bidi="es_ES"/>
        </w:rPr>
        <w:t>gloria de tu pueblo Israel</w:t>
      </w:r>
      <w:r>
        <w:rPr>
          <w:lang w:val="es_ES" w:bidi="es_ES"/>
        </w:rPr>
        <w:t xml:space="preserve">" Esta cita de </w:t>
      </w:r>
      <w:hyperlink r:id="rId143">
        <w:r>
          <w:rPr>
            <w:lang w:val="es_ES" w:bidi="es_ES"/>
          </w:rPr>
          <w:rPr>
            <w:color w:val="0000EE"/>
            <w:u w:val="single"/>
          </w:rPr>
          <w:t>Is 46.13</w:t>
        </w:r>
      </w:hyperlink>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hyperlink r:id="rId144">
        <w:r>
          <w:rPr>
            <w:lang w:val="es_ES" w:bidi="es_ES"/>
          </w:rPr>
          <w:rPr>
            <w:color w:val="0000EE"/>
            <w:u w:val="single"/>
          </w:rPr>
          <w:t>Is 8.14–15</w:t>
        </w:r>
      </w:hyperlink>
      <w:r>
        <w:rPr>
          <w:lang w:val="es_ES" w:bidi="es_ES"/>
        </w:rPr>
        <w:t xml:space="preserve">). • una señal de Dios: ver </w:t>
      </w:r>
      <w:hyperlink r:id="rId145">
        <w:r>
          <w:rPr>
            <w:lang w:val="es_ES" w:bidi="es_ES"/>
          </w:rPr>
          <w:rPr>
            <w:color w:val="0000EE"/>
            <w:u w:val="single"/>
          </w:rPr>
          <w:t>Lucas 11.29–30</w:t>
        </w:r>
      </w:hyperlink>
      <w:r>
        <w:rPr>
          <w:lang w:val="es_ES" w:bidi="es_ES"/>
        </w:rPr>
        <w:t xml:space="preserve">; cp. </w:t>
      </w:r>
      <w:hyperlink r:id="rId146">
        <w:r>
          <w:rPr>
            <w:lang w:val="es_ES" w:bidi="es_ES"/>
          </w:rPr>
          <w:rPr>
            <w:color w:val="0000EE"/>
            <w:u w:val="single"/>
          </w:rPr>
          <w:t>Is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hyperlink r:id="rId147">
        <w:r>
          <w:rPr>
            <w:lang w:val="es_ES" w:bidi="es_ES"/>
          </w:rPr>
          <w:rPr>
            <w:color w:val="0000EE"/>
            <w:u w:val="single"/>
          </w:rPr>
          <w:t>1 Sam 1–2</w:t>
        </w:r>
      </w:hyperlink>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hyperlink r:id="rId148">
        <w:r>
          <w:rPr>
            <w:lang w:val="es_ES" w:bidi="es_ES"/>
          </w:rPr>
          <w:rPr>
            <w:color w:val="0000EE"/>
            <w:u w:val="single"/>
          </w:rPr>
          <w:t>Gn 30.12–13</w:t>
        </w:r>
      </w:hyperlink>
      <w:r>
        <w:rPr>
          <w:lang w:val="es_ES" w:bidi="es_ES"/>
        </w:rPr>
        <w:t>). La mayoría de los que regresaron del exilio babilónico eran de la tribu de Judá; otros israelitas también conocían su ascendencia tribal en los días de Jesús. Por ejemplo, el apóstol Pablo era de la tribu de Benjamín (</w:t>
      </w:r>
      <w:hyperlink r:id="rId14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hyperlink r:id="rId150">
        <w:r>
          <w:rPr>
            <w:lang w:val="es_ES" w:bidi="es_ES"/>
          </w:rPr>
          <w:rPr>
            <w:color w:val="0000EE"/>
            <w:u w:val="single"/>
          </w:rPr>
          <w:t>1.80</w:t>
        </w:r>
      </w:hyperlink>
      <w:r>
        <w:rPr>
          <w:lang w:val="es_ES" w:bidi="es_ES"/>
        </w:rPr>
        <w:t xml:space="preserve">; </w:t>
      </w:r>
      <w:hyperlink r:id="rId86">
        <w:r>
          <w:rPr>
            <w:lang w:val="es_ES" w:bidi="es_ES"/>
          </w:rPr>
          <w:rPr>
            <w:color w:val="0000EE"/>
            <w:u w:val="single"/>
          </w:rPr>
          <w:t>2.52</w:t>
        </w:r>
      </w:hyperlink>
      <w:r>
        <w:rPr>
          <w:lang w:val="es_ES" w:bidi="es_ES"/>
        </w:rPr>
        <w:t>): las declaraciones gemelas sobre la sabiduría de Jesús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hyperlink r:id="rId151">
        <w:r>
          <w:rPr>
            <w:lang w:val="es_ES" w:bidi="es_ES"/>
          </w:rPr>
          <w:rPr>
            <w:color w:val="0000EE"/>
            <w:u w:val="single"/>
          </w:rPr>
          <w:t>Ex 23.14–17</w:t>
        </w:r>
      </w:hyperlink>
      <w:r>
        <w:rPr>
          <w:lang w:val="es_ES" w:bidi="es_ES"/>
        </w:rPr>
        <w:t xml:space="preserve">; </w:t>
      </w:r>
      <w:hyperlink r:id="rId152">
        <w:r>
          <w:rPr>
            <w:lang w:val="es_ES" w:bidi="es_ES"/>
          </w:rPr>
          <w:rPr>
            <w:color w:val="0000EE"/>
            <w:u w:val="single"/>
          </w:rPr>
          <w:t>Deut 16.16</w:t>
        </w:r>
      </w:hyperlink>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hyperlink r:id="rId153">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4">
        <w:r>
          <w:rPr>
            <w:lang w:val="es_ES" w:bidi="es_ES"/>
          </w:rPr>
          <w:rPr>
            <w:color w:val="0000EE"/>
            <w:u w:val="single"/>
          </w:rPr>
          <w:t>Mat 14.3</w:t>
        </w:r>
      </w:hyperlink>
      <w:r>
        <w:rPr>
          <w:lang w:val="es_ES" w:bidi="es_ES"/>
        </w:rPr>
        <w:t xml:space="preserve">; </w:t>
      </w:r>
      <w:hyperlink r:id="rId155">
        <w:r>
          <w:rPr>
            <w:lang w:val="es_ES" w:bidi="es_ES"/>
          </w:rPr>
          <w:rPr>
            <w:color w:val="0000EE"/>
            <w:u w:val="single"/>
          </w:rPr>
          <w:t>Marc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6">
        <w:r>
          <w:rPr>
            <w:lang w:val="es_ES" w:bidi="es_ES"/>
          </w:rPr>
          <w:rPr>
            <w:color w:val="0000EE"/>
            <w:u w:val="single"/>
          </w:rPr>
          <w:t>Juan 18.13–14</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Hechos 4.6</w:t>
        </w:r>
      </w:hyperlink>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hyperlink r:id="rId159">
        <w:r>
          <w:rPr>
            <w:lang w:val="es_ES" w:bidi="es_ES"/>
          </w:rPr>
          <w:rPr>
            <w:color w:val="0000EE"/>
            <w:u w:val="single"/>
          </w:rPr>
          <w:t>Is 6</w:t>
        </w:r>
      </w:hyperlink>
      <w:r>
        <w:rPr>
          <w:lang w:val="es_ES" w:bidi="es_ES"/>
        </w:rPr>
        <w:t xml:space="preserve">; </w:t>
      </w:r>
      <w:hyperlink r:id="rId160">
        <w:r>
          <w:rPr>
            <w:lang w:val="es_ES" w:bidi="es_ES"/>
          </w:rPr>
          <w:rPr>
            <w:color w:val="0000EE"/>
            <w:u w:val="single"/>
          </w:rPr>
          <w:t>Jer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hyperlink r:id="rId161">
        <w:r>
          <w:rPr>
            <w:lang w:val="es_ES" w:bidi="es_ES"/>
          </w:rPr>
          <w:rPr>
            <w:color w:val="0000EE"/>
            <w:u w:val="single"/>
          </w:rPr>
          <w:t>Lev 8.6</w:t>
        </w:r>
      </w:hyperlink>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hyperlink r:id="rId162">
        <w:r>
          <w:rPr>
            <w:lang w:val="es_ES" w:bidi="es_ES"/>
          </w:rPr>
          <w:rPr>
            <w:color w:val="0000EE"/>
            <w:u w:val="single"/>
          </w:rPr>
          <w:t>Is 40.3–5</w:t>
        </w:r>
      </w:hyperlink>
      <w:r>
        <w:rPr>
          <w:lang w:val="es_ES" w:bidi="es_ES"/>
        </w:rPr>
        <w:t xml:space="preserve"> (versión griega); habla de la liberación de los judíos del exilio en Babilonia por parte de Dios. Tras el regreso de los judíos del exilio (</w:t>
      </w:r>
      <w:hyperlink r:id="rId163">
        <w:r>
          <w:rPr>
            <w:lang w:val="es_ES" w:bidi="es_ES"/>
          </w:rPr>
          <w:rPr>
            <w:color w:val="0000EE"/>
            <w:u w:val="single"/>
          </w:rPr>
          <w:t>Esd 1–2</w:t>
        </w:r>
      </w:hyperlink>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hyperlink r:id="rId164">
        <w:r>
          <w:rPr>
            <w:lang w:val="es_ES" w:bidi="es_ES"/>
          </w:rPr>
          <w:rPr>
            <w:color w:val="0000EE"/>
            <w:u w:val="single"/>
          </w:rPr>
          <w:t>Lucas 19.36–38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hyperlink r:id="rId165">
        <w:r>
          <w:rPr>
            <w:lang w:val="es_ES" w:bidi="es_ES"/>
          </w:rPr>
          <w:rPr>
            <w:color w:val="0000EE"/>
            <w:u w:val="single"/>
          </w:rPr>
          <w:t>21.20–23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hyperlink r:id="rId166">
        <w:r>
          <w:rPr>
            <w:lang w:val="es_ES" w:bidi="es_ES"/>
          </w:rPr>
          <w:rPr>
            <w:color w:val="0000EE"/>
            <w:u w:val="single"/>
          </w:rPr>
          <w:t>Juan 8.33–39</w:t>
        </w:r>
      </w:hyperlink>
      <w:r>
        <w:rPr>
          <w:lang w:val="es_ES" w:bidi="es_ES"/>
        </w:rPr>
        <w:t xml:space="preserve">; </w:t>
      </w:r>
      <w:hyperlink r:id="rId167">
        <w:r>
          <w:rPr>
            <w:lang w:val="es_ES" w:bidi="es_ES"/>
          </w:rPr>
          <w:rPr>
            <w:color w:val="0000EE"/>
            <w:u w:val="single"/>
          </w:rPr>
          <w:t>Hechos 7.2</w:t>
        </w:r>
      </w:hyperlink>
      <w:r>
        <w:rPr>
          <w:lang w:val="es_ES" w:bidi="es_ES"/>
        </w:rPr>
        <w:t xml:space="preserve">; </w:t>
      </w:r>
      <w:hyperlink r:id="rId168">
        <w:r>
          <w:rPr>
            <w:lang w:val="es_ES" w:bidi="es_ES"/>
          </w:rPr>
          <w:rPr>
            <w:color w:val="0000EE"/>
            <w:u w:val="single"/>
          </w:rPr>
          <w:t>Ro 4.1</w:t>
        </w:r>
      </w:hyperlink>
      <w:r>
        <w:rPr>
          <w:lang w:val="es_ES" w:bidi="es_ES"/>
        </w:rPr>
        <w:t xml:space="preserve">). • Eso no significa nada: Dios había seleccionado a los israelitas como su pueblo, y podría rechazarlos y crear hijos de Abraham de estas mismas piedras si así lo quisiera (cf. </w:t>
      </w:r>
      <w:hyperlink r:id="rId169">
        <w:r>
          <w:rPr>
            <w:lang w:val="es_ES" w:bidi="es_ES"/>
          </w:rPr>
          <w:rPr>
            <w:color w:val="0000EE"/>
            <w:u w:val="single"/>
          </w:rPr>
          <w:t>Os 1.3–9</w:t>
        </w:r>
      </w:hyperlink>
      <w:r>
        <w:rPr>
          <w:lang w:val="es_ES" w:bidi="es_ES"/>
        </w:rPr>
        <w:t xml:space="preserve">; </w:t>
      </w:r>
      <w:hyperlink r:id="rId170">
        <w:r>
          <w:rPr>
            <w:lang w:val="es_ES" w:bidi="es_ES"/>
          </w:rPr>
          <w:rPr>
            <w:color w:val="0000EE"/>
            <w:u w:val="single"/>
          </w:rPr>
          <w:t>Ro 9.6–8</w:t>
        </w:r>
      </w:hyperlink>
      <w:r>
        <w:rPr>
          <w:lang w:val="es_ES" w:bidi="es_ES"/>
        </w:rPr>
        <w:t xml:space="preserve">, </w:t>
      </w:r>
      <w:hyperlink r:id="rId171">
        <w:r>
          <w:rPr>
            <w:lang w:val="es_ES" w:bidi="es_ES"/>
          </w:rPr>
          <w:rPr>
            <w:color w:val="0000EE"/>
            <w:u w:val="single"/>
          </w:rPr>
          <w:t>27–28</w:t>
        </w:r>
      </w:hyperlink>
      <w:r>
        <w:rPr>
          <w:lang w:val="es_ES" w:bidi="es_ES"/>
        </w:rPr>
        <w:t xml:space="preserve">; </w:t>
      </w:r>
      <w:hyperlink r:id="rId172">
        <w:r>
          <w:rPr>
            <w:lang w:val="es_ES" w:bidi="es_ES"/>
          </w:rPr>
          <w:rPr>
            <w:color w:val="0000EE"/>
            <w:u w:val="single"/>
          </w:rPr>
          <w:t>11.17–21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hyperlink r:id="rId173">
        <w:r>
          <w:rPr>
            <w:lang w:val="es_ES" w:bidi="es_ES"/>
          </w:rPr>
          <w:rPr>
            <w:color w:val="0000EE"/>
            <w:u w:val="single"/>
          </w:rPr>
          <w:t>Is 5.1–7</w:t>
        </w:r>
      </w:hyperlink>
      <w:r>
        <w:rPr>
          <w:lang w:val="es_ES" w:bidi="es_ES"/>
        </w:rPr>
        <w:t xml:space="preserve">; cp. </w:t>
      </w:r>
      <w:hyperlink r:id="rId174">
        <w:r>
          <w:rPr>
            <w:lang w:val="es_ES" w:bidi="es_ES"/>
          </w:rPr>
          <w:rPr>
            <w:color w:val="0000EE"/>
            <w:u w:val="single"/>
          </w:rPr>
          <w:t>Lucas 13.7–9</w:t>
        </w:r>
      </w:hyperlink>
      <w:r>
        <w:rPr>
          <w:lang w:val="es_ES" w:bidi="es_ES"/>
        </w:rPr>
        <w:t xml:space="preserve">; </w:t>
      </w:r>
      <w:hyperlink r:id="rId175">
        <w:r>
          <w:rPr>
            <w:lang w:val="es_ES" w:bidi="es_ES"/>
          </w:rPr>
          <w:rPr>
            <w:color w:val="0000EE"/>
            <w:u w:val="single"/>
          </w:rPr>
          <w:t>20.9–19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hyperlink r:id="rId176">
        <w:r>
          <w:rPr>
            <w:lang w:val="es_ES" w:bidi="es_ES"/>
          </w:rPr>
          <w:rPr>
            <w:color w:val="0000EE"/>
            <w:u w:val="single"/>
          </w:rPr>
          <w:t>Is 32.15</w:t>
        </w:r>
      </w:hyperlink>
      <w:r>
        <w:rPr>
          <w:lang w:val="es_ES" w:bidi="es_ES"/>
        </w:rPr>
        <w:t xml:space="preserve">, </w:t>
      </w:r>
      <w:hyperlink r:id="rId177">
        <w:r>
          <w:rPr>
            <w:lang w:val="es_ES" w:bidi="es_ES"/>
          </w:rPr>
          <w:rPr>
            <w:color w:val="0000EE"/>
            <w:u w:val="single"/>
          </w:rPr>
          <w:t>Ezeq 36.28–29</w:t>
        </w:r>
      </w:hyperlink>
      <w:r>
        <w:rPr>
          <w:lang w:val="es_ES" w:bidi="es_ES"/>
        </w:rPr>
        <w:t xml:space="preserve">; </w:t>
      </w:r>
      <w:hyperlink r:id="rId178">
        <w:r>
          <w:rPr>
            <w:lang w:val="es_ES" w:bidi="es_ES"/>
          </w:rPr>
          <w:rPr>
            <w:color w:val="0000EE"/>
            <w:u w:val="single"/>
          </w:rPr>
          <w:t>Jl 2.28</w:t>
        </w:r>
      </w:hyperlink>
      <w:r>
        <w:rPr>
          <w:lang w:val="es_ES" w:bidi="es_ES"/>
        </w:rPr>
        <w:t>). Esta profecía se cumplió al menos parcialmente en el día de Pentecostés (</w:t>
      </w:r>
      <w:hyperlink r:id="rId179">
        <w:r>
          <w:rPr>
            <w:lang w:val="es_ES" w:bidi="es_ES"/>
          </w:rPr>
          <w:rPr>
            <w:color w:val="0000EE"/>
            <w:u w:val="single"/>
          </w:rPr>
          <w:t>Hechos 2</w:t>
        </w:r>
      </w:hyperlink>
      <w:r>
        <w:rPr>
          <w:lang w:val="es_ES" w:bidi="es_ES"/>
        </w:rPr>
        <w:t xml:space="preserve">). El fuego es una imagen de juicio (ver </w:t>
      </w:r>
      <w:hyperlink r:id="rId180">
        <w:r>
          <w:rPr>
            <w:lang w:val="es_ES" w:bidi="es_ES"/>
          </w:rPr>
          <w:rPr>
            <w:color w:val="0000EE"/>
            <w:u w:val="single"/>
          </w:rPr>
          <w:t>Lucas 3.9</w:t>
        </w:r>
      </w:hyperlink>
      <w:r>
        <w:rPr>
          <w:lang w:val="es_ES" w:bidi="es_ES"/>
        </w:rPr>
        <w:t xml:space="preserve">); también tiene el poder de limpiar y refinar al pueblo de Dios (ver </w:t>
      </w:r>
      <w:hyperlink r:id="rId181">
        <w:r>
          <w:rPr>
            <w:lang w:val="es_ES" w:bidi="es_ES"/>
          </w:rPr>
          <w:rPr>
            <w:color w:val="0000EE"/>
            <w:u w:val="single"/>
          </w:rPr>
          <w:t>1 Co 3.10–15</w:t>
        </w:r>
      </w:hyperlink>
      <w:r>
        <w:rPr>
          <w:lang w:val="es_ES" w:bidi="es_ES"/>
        </w:rPr>
        <w:t xml:space="preserve">; cp. </w:t>
      </w:r>
      <w:hyperlink r:id="rId182">
        <w:r>
          <w:rPr>
            <w:lang w:val="es_ES" w:bidi="es_ES"/>
          </w:rPr>
          <w:rPr>
            <w:color w:val="0000EE"/>
            <w:u w:val="single"/>
          </w:rPr>
          <w:t>Is 4.4</w:t>
        </w:r>
      </w:hyperlink>
      <w:r>
        <w:rPr>
          <w:lang w:val="es_ES" w:bidi="es_ES"/>
        </w:rPr>
        <w:t xml:space="preserve">; </w:t>
      </w:r>
      <w:hyperlink r:id="rId183">
        <w:r>
          <w:rPr>
            <w:lang w:val="es_ES" w:bidi="es_ES"/>
          </w:rPr>
          <w:rPr>
            <w:color w:val="0000EE"/>
            <w:u w:val="single"/>
          </w:rPr>
          <w:t>Mal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hyperlink r:id="rId184">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hyperlink r:id="rId185">
        <w:r>
          <w:rPr>
            <w:lang w:val="es_ES" w:bidi="es_ES"/>
          </w:rPr>
          <w:rPr>
            <w:color w:val="0000EE"/>
            <w:u w:val="single"/>
          </w:rPr>
          <w:t>9.9</w:t>
        </w:r>
      </w:hyperlink>
      <w:r>
        <w:rPr>
          <w:lang w:val="es_ES" w:bidi="es_ES"/>
        </w:rPr>
        <w:t xml:space="preserve">; </w:t>
      </w:r>
      <w:hyperlink r:id="rId186">
        <w:r>
          <w:rPr>
            <w:lang w:val="es_ES" w:bidi="es_ES"/>
          </w:rPr>
          <w:rPr>
            <w:color w:val="0000EE"/>
            <w:u w:val="single"/>
          </w:rPr>
          <w:t>Marcos 6.16–29</w:t>
        </w:r>
      </w:hyperlink>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hyperlink r:id="rId187">
        <w:r>
          <w:rPr>
            <w:lang w:val="es_ES" w:bidi="es_ES"/>
          </w:rPr>
          <w:rPr>
            <w:color w:val="0000EE"/>
            <w:u w:val="single"/>
          </w:rPr>
          <w:t>5.16</w:t>
        </w:r>
      </w:hyperlink>
      <w:r>
        <w:rPr>
          <w:lang w:val="es_ES" w:bidi="es_ES"/>
        </w:rPr>
        <w:t xml:space="preserve">; </w:t>
      </w:r>
      <w:hyperlink r:id="rId188">
        <w:r>
          <w:rPr>
            <w:lang w:val="es_ES" w:bidi="es_ES"/>
          </w:rPr>
          <w:rPr>
            <w:color w:val="0000EE"/>
            <w:u w:val="single"/>
          </w:rPr>
          <w:t>6.12</w:t>
        </w:r>
      </w:hyperlink>
      <w:r>
        <w:rPr>
          <w:lang w:val="es_ES" w:bidi="es_ES"/>
        </w:rPr>
        <w:t xml:space="preserve">; </w:t>
      </w:r>
      <w:hyperlink r:id="rId189">
        <w:r>
          <w:rPr>
            <w:lang w:val="es_ES" w:bidi="es_ES"/>
          </w:rPr>
          <w:rPr>
            <w:color w:val="0000EE"/>
            <w:u w:val="single"/>
          </w:rPr>
          <w:t>9.18</w:t>
        </w:r>
      </w:hyperlink>
      <w:r>
        <w:rPr>
          <w:lang w:val="es_ES" w:bidi="es_ES"/>
        </w:rPr>
        <w:t xml:space="preserve">, </w:t>
      </w:r>
      <w:hyperlink r:id="rId190">
        <w:r>
          <w:rPr>
            <w:lang w:val="es_ES" w:bidi="es_ES"/>
          </w:rPr>
          <w:rPr>
            <w:color w:val="0000EE"/>
            <w:u w:val="single"/>
          </w:rPr>
          <w:t>28</w:t>
        </w:r>
      </w:hyperlink>
      <w:r>
        <w:rPr>
          <w:lang w:val="es_ES" w:bidi="es_ES"/>
        </w:rPr>
        <w:t xml:space="preserve">; </w:t>
      </w:r>
      <w:hyperlink r:id="rId191">
        <w:r>
          <w:rPr>
            <w:lang w:val="es_ES" w:bidi="es_ES"/>
          </w:rPr>
          <w:rPr>
            <w:color w:val="0000EE"/>
            <w:u w:val="single"/>
          </w:rPr>
          <w:t>11.1</w:t>
        </w:r>
      </w:hyperlink>
      <w:r>
        <w:rPr>
          <w:lang w:val="es_ES" w:bidi="es_ES"/>
        </w:rPr>
        <w:t xml:space="preserve">; </w:t>
      </w:r>
      <w:hyperlink r:id="rId192">
        <w:r>
          <w:rPr>
            <w:lang w:val="es_ES" w:bidi="es_ES"/>
          </w:rPr>
          <w:rPr>
            <w:color w:val="0000EE"/>
            <w:u w:val="single"/>
          </w:rPr>
          <w:t>22.32</w:t>
        </w:r>
      </w:hyperlink>
      <w:r>
        <w:rPr>
          <w:lang w:val="es_ES" w:bidi="es_ES"/>
        </w:rPr>
        <w:t xml:space="preserve">, </w:t>
      </w:r>
      <w:hyperlink r:id="rId193">
        <w:r>
          <w:rPr>
            <w:lang w:val="es_ES" w:bidi="es_ES"/>
          </w:rPr>
          <w:rPr>
            <w:color w:val="0000EE"/>
            <w:u w:val="single"/>
          </w:rPr>
          <w:t>41</w:t>
        </w:r>
      </w:hyperlink>
      <w:r>
        <w:rPr>
          <w:lang w:val="es_ES" w:bidi="es_ES"/>
        </w:rPr>
        <w:t xml:space="preserve">, </w:t>
      </w:r>
      <w:hyperlink r:id="rId194">
        <w:r>
          <w:rPr>
            <w:lang w:val="es_ES" w:bidi="es_ES"/>
          </w:rPr>
          <w:rPr>
            <w:color w:val="0000EE"/>
            <w:u w:val="single"/>
          </w:rPr>
          <w:t>44</w:t>
        </w:r>
      </w:hyperlink>
      <w:r>
        <w:rPr>
          <w:lang w:val="es_ES" w:bidi="es_ES"/>
        </w:rPr>
        <w:t xml:space="preserve">; </w:t>
      </w:r>
      <w:hyperlink r:id="rId195">
        <w:r>
          <w:rPr>
            <w:lang w:val="es_ES" w:bidi="es_ES"/>
          </w:rPr>
          <w:rPr>
            <w:color w:val="0000EE"/>
            <w:u w:val="single"/>
          </w:rPr>
          <w:t>23.34</w:t>
        </w:r>
      </w:hyperlink>
      <w:r>
        <w:rPr>
          <w:lang w:val="es_ES" w:bidi="es_ES"/>
        </w:rPr>
        <w:t xml:space="preserve">, </w:t>
      </w:r>
      <w:hyperlink r:id="rId196">
        <w:r>
          <w:rPr>
            <w:lang w:val="es_ES" w:bidi="es_ES"/>
          </w:rPr>
          <w:rPr>
            <w:color w:val="0000EE"/>
            <w:u w:val="single"/>
          </w:rPr>
          <w:t>46</w:t>
        </w:r>
      </w:hyperlink>
      <w:r>
        <w:rPr>
          <w:lang w:val="es_ES" w:bidi="es_ES"/>
        </w:rPr>
        <w:t>). • "</w:t>
      </w:r>
      <w:r>
        <w:rPr>
          <w:lang w:val="es_ES" w:bidi="es_ES"/>
        </w:rPr>
        <w:t>el cielo se abrió</w:t>
      </w:r>
      <w:r>
        <w:rPr>
          <w:lang w:val="es_ES" w:bidi="es_ES"/>
        </w:rPr>
        <w:t>": esta imagen era un signo de la presencia de Dios (</w:t>
      </w:r>
      <w:hyperlink r:id="rId197">
        <w:r>
          <w:rPr>
            <w:lang w:val="es_ES" w:bidi="es_ES"/>
          </w:rPr>
          <w:rPr>
            <w:color w:val="0000EE"/>
            <w:u w:val="single"/>
          </w:rPr>
          <w:t>Is 64.1</w:t>
        </w:r>
      </w:hyperlink>
      <w:r>
        <w:rPr>
          <w:lang w:val="es_ES" w:bidi="es_ES"/>
        </w:rPr>
        <w:t>), de la revelación divina (</w:t>
      </w:r>
      <w:hyperlink r:id="rId198">
        <w:r>
          <w:rPr>
            <w:lang w:val="es_ES" w:bidi="es_ES"/>
          </w:rPr>
          <w:rPr>
            <w:color w:val="0000EE"/>
            <w:u w:val="single"/>
          </w:rPr>
          <w:t>Ezeq 1.1</w:t>
        </w:r>
      </w:hyperlink>
      <w:r>
        <w:rPr>
          <w:lang w:val="es_ES" w:bidi="es_ES"/>
        </w:rPr>
        <w:t xml:space="preserve">; </w:t>
      </w:r>
      <w:hyperlink r:id="rId199">
        <w:r>
          <w:rPr>
            <w:lang w:val="es_ES" w:bidi="es_ES"/>
          </w:rPr>
          <w:rPr>
            <w:color w:val="0000EE"/>
            <w:u w:val="single"/>
          </w:rPr>
          <w:t>Juan 1.51</w:t>
        </w:r>
      </w:hyperlink>
      <w:r>
        <w:rPr>
          <w:lang w:val="es_ES" w:bidi="es_ES"/>
        </w:rPr>
        <w:t>), y del fin de una era (</w:t>
      </w:r>
      <w:hyperlink r:id="rId200">
        <w:r>
          <w:rPr>
            <w:lang w:val="es_ES" w:bidi="es_ES"/>
          </w:rPr>
          <w:rPr>
            <w:color w:val="0000EE"/>
            <w:u w:val="single"/>
          </w:rPr>
          <w:t>Ap 4.1</w:t>
        </w:r>
      </w:hyperlink>
      <w:r>
        <w:rPr>
          <w:lang w:val="es_ES" w:bidi="es_ES"/>
        </w:rPr>
        <w:t xml:space="preserve">; </w:t>
      </w:r>
      <w:hyperlink r:id="rId201">
        <w:r>
          <w:rPr>
            <w:lang w:val="es_ES" w:bidi="es_ES"/>
          </w:rPr>
          <w:rPr>
            <w:color w:val="0000EE"/>
            <w:u w:val="single"/>
          </w:rPr>
          <w:t>15.5</w:t>
        </w:r>
      </w:hyperlink>
      <w:r>
        <w:rPr>
          <w:lang w:val="es_ES" w:bidi="es_ES"/>
        </w:rPr>
        <w:t xml:space="preserve">; </w:t>
      </w:r>
      <w:hyperlink r:id="rId202">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hyperlink r:id="rId203">
        <w:r>
          <w:rPr>
            <w:lang w:val="es_ES" w:bidi="es_ES"/>
          </w:rPr>
          <w:rPr>
            <w:color w:val="0000EE"/>
            <w:u w:val="single"/>
          </w:rPr>
          <w:t>Salm 2.7</w:t>
        </w:r>
      </w:hyperlink>
      <w:r>
        <w:rPr>
          <w:lang w:val="es_ES" w:bidi="es_ES"/>
        </w:rPr>
        <w:t xml:space="preserve"> y </w:t>
      </w:r>
      <w:hyperlink r:id="rId204">
        <w:r>
          <w:rPr>
            <w:lang w:val="es_ES" w:bidi="es_ES"/>
          </w:rPr>
          <w:rPr>
            <w:color w:val="0000EE"/>
            <w:u w:val="single"/>
          </w:rPr>
          <w:t>Is 42.1</w:t>
        </w:r>
      </w:hyperlink>
      <w:r>
        <w:rPr>
          <w:lang w:val="es_ES" w:bidi="es_ES"/>
        </w:rPr>
        <w:t>. El primero identifica a Jesús como el Mesías de la línea de David; el segundo indica su papel como siervo del Señor. La identidad de Jesús fue nuevamente declarada desde el cielo en su transfiguración (</w:t>
      </w:r>
      <w:hyperlink r:id="rId205">
        <w:r>
          <w:rPr>
            <w:lang w:val="es_ES" w:bidi="es_ES"/>
          </w:rPr>
          <w:rPr>
            <w:color w:val="0000EE"/>
            <w:u w:val="single"/>
          </w:rPr>
          <w:t>Lucas 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hyperlink r:id="rId206">
        <w:r>
          <w:rPr>
            <w:lang w:val="es_ES" w:bidi="es_ES"/>
          </w:rPr>
          <w:rPr>
            <w:color w:val="0000EE"/>
            <w:u w:val="single"/>
          </w:rPr>
          <w:t>Mateo 1.1–17</w:t>
        </w:r>
      </w:hyperlink>
      <w:r>
        <w:rPr>
          <w:lang w:val="es_ES" w:bidi="es_ES"/>
        </w:rPr>
        <w:t>). Lucas enumera el linaje de Jesús hasta Adán, posiblemente para mostrar la conexión de Jesús con toda la humanidad como el Hijo de Dios (</w:t>
      </w:r>
      <w:hyperlink r:id="rId207">
        <w:r>
          <w:rPr>
            <w:lang w:val="es_ES" w:bidi="es_ES"/>
          </w:rPr>
          <w:rPr>
            <w:color w:val="0000EE"/>
            <w:u w:val="single"/>
          </w:rPr>
          <w:t>Lucas 3.38</w:t>
        </w:r>
      </w:hyperlink>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hyperlink r:id="rId208">
        <w:r>
          <w:rPr>
            <w:lang w:val="es_ES" w:bidi="es_ES"/>
          </w:rPr>
          <w:rPr>
            <w:color w:val="0000EE"/>
            <w:u w:val="single"/>
          </w:rPr>
          <w:t>Esd 3.2</w:t>
        </w:r>
      </w:hyperlink>
      <w:r>
        <w:rPr>
          <w:lang w:val="es_ES" w:bidi="es_ES"/>
        </w:rPr>
        <w:t>,</w:t>
      </w:r>
      <w:hyperlink r:id="rId209">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hyperlink r:id="rId210">
        <w:r>
          <w:rPr>
            <w:lang w:val="es_ES" w:bidi="es_ES"/>
          </w:rPr>
          <w:rPr>
            <w:color w:val="0000EE"/>
            <w:u w:val="single"/>
          </w:rPr>
          <w:t>2 Sam 5.14</w:t>
        </w:r>
      </w:hyperlink>
      <w:r>
        <w:rPr>
          <w:lang w:val="es_ES" w:bidi="es_ES"/>
        </w:rPr>
        <w:t>); no debe confundirse con Natán el profeta (</w:t>
      </w:r>
      <w:hyperlink r:id="rId211">
        <w:r>
          <w:rPr>
            <w:lang w:val="es_ES" w:bidi="es_ES"/>
          </w:rPr>
          <w:rPr>
            <w:color w:val="0000EE"/>
            <w:u w:val="single"/>
          </w:rPr>
          <w:t>2 Sam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hyperlink r:id="rId212">
        <w:r>
          <w:rPr>
            <w:lang w:val="es_ES" w:bidi="es_ES"/>
          </w:rPr>
          <w:rPr>
            <w:color w:val="0000EE"/>
            <w:u w:val="single"/>
          </w:rPr>
          <w:t>Rt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hyperlink r:id="rId213">
        <w:r>
          <w:rPr>
            <w:lang w:val="es_ES" w:bidi="es_ES"/>
          </w:rPr>
          <w:rPr>
            <w:color w:val="0000EE"/>
            <w:u w:val="single"/>
          </w:rPr>
          <w:t>Gn 4.25–26</w:t>
        </w:r>
      </w:hyperlink>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hyperlink r:id="rId214">
        <w:r>
          <w:rPr>
            <w:lang w:val="es_ES" w:bidi="es_ES"/>
          </w:rPr>
          <w:rPr>
            <w:color w:val="0000EE"/>
            <w:u w:val="single"/>
          </w:rPr>
          <w:t>1 Cron 21.1</w:t>
        </w:r>
      </w:hyperlink>
      <w:r>
        <w:rPr>
          <w:lang w:val="es_ES" w:bidi="es_ES"/>
        </w:rPr>
        <w:t xml:space="preserve">; </w:t>
      </w:r>
      <w:hyperlink r:id="rId215">
        <w:r>
          <w:rPr>
            <w:lang w:val="es_ES" w:bidi="es_ES"/>
          </w:rPr>
          <w:rPr>
            <w:color w:val="0000EE"/>
            <w:u w:val="single"/>
          </w:rPr>
          <w:t>Jb 1.1–2.13</w:t>
        </w:r>
      </w:hyperlink>
      <w:r>
        <w:rPr>
          <w:lang w:val="es_ES" w:bidi="es_ES"/>
        </w:rPr>
        <w:t xml:space="preserve">; </w:t>
      </w:r>
      <w:hyperlink r:id="rId216">
        <w:r>
          <w:rPr>
            <w:lang w:val="es_ES" w:bidi="es_ES"/>
          </w:rPr>
          <w:rPr>
            <w:color w:val="0000EE"/>
            <w:u w:val="single"/>
          </w:rPr>
          <w:t>Zc 3.1–2</w:t>
        </w:r>
      </w:hyperlink>
      <w:r>
        <w:rPr>
          <w:lang w:val="es_ES" w:bidi="es_ES"/>
        </w:rPr>
        <w:t xml:space="preserve">). Lucas usa ambos términos (“diablo,” </w:t>
      </w:r>
      <w:hyperlink r:id="rId217">
        <w:r>
          <w:rPr>
            <w:lang w:val="es_ES" w:bidi="es_ES"/>
          </w:rPr>
          <w:rPr>
            <w:color w:val="0000EE"/>
            <w:u w:val="single"/>
          </w:rPr>
          <w:t>Lucas 4.3</w:t>
        </w:r>
      </w:hyperlink>
      <w:r>
        <w:rPr>
          <w:lang w:val="es_ES" w:bidi="es_ES"/>
        </w:rPr>
        <w:t>,</w:t>
      </w:r>
      <w:hyperlink r:id="rId218">
        <w:r>
          <w:rPr>
            <w:lang w:val="es_ES" w:bidi="es_ES"/>
          </w:rPr>
          <w:rPr>
            <w:color w:val="0000EE"/>
            <w:u w:val="single"/>
          </w:rPr>
          <w:t>6</w:t>
        </w:r>
      </w:hyperlink>
      <w:r>
        <w:rPr>
          <w:lang w:val="es_ES" w:bidi="es_ES"/>
        </w:rPr>
        <w:t>,</w:t>
      </w:r>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8.12</w:t>
        </w:r>
      </w:hyperlink>
      <w:r>
        <w:rPr>
          <w:lang w:val="es_ES" w:bidi="es_ES"/>
        </w:rPr>
        <w:t xml:space="preserve">; “Satanás,” </w:t>
      </w:r>
      <w:hyperlink r:id="rId221">
        <w:r>
          <w:rPr>
            <w:lang w:val="es_ES" w:bidi="es_ES"/>
          </w:rPr>
          <w:rPr>
            <w:color w:val="0000EE"/>
            <w:u w:val="single"/>
          </w:rPr>
          <w:t>10.18</w:t>
        </w:r>
      </w:hyperlink>
      <w:r>
        <w:rPr>
          <w:lang w:val="es_ES" w:bidi="es_ES"/>
        </w:rPr>
        <w:t xml:space="preserve">; </w:t>
      </w:r>
      <w:hyperlink r:id="rId222">
        <w:r>
          <w:rPr>
            <w:lang w:val="es_ES" w:bidi="es_ES"/>
          </w:rPr>
          <w:rPr>
            <w:color w:val="0000EE"/>
            <w:u w:val="single"/>
          </w:rPr>
          <w:t>11.18</w:t>
        </w:r>
      </w:hyperlink>
      <w:r>
        <w:rPr>
          <w:lang w:val="es_ES" w:bidi="es_ES"/>
        </w:rPr>
        <w:t xml:space="preserve">; </w:t>
      </w:r>
      <w:hyperlink r:id="rId223">
        <w:r>
          <w:rPr>
            <w:lang w:val="es_ES" w:bidi="es_ES"/>
          </w:rPr>
          <w:rPr>
            <w:color w:val="0000EE"/>
            <w:u w:val="single"/>
          </w:rPr>
          <w:t>13.16</w:t>
        </w:r>
      </w:hyperlink>
      <w:r>
        <w:rPr>
          <w:lang w:val="es_ES" w:bidi="es_ES"/>
        </w:rPr>
        <w:t xml:space="preserve">; </w:t>
      </w:r>
      <w:hyperlink r:id="rId224">
        <w:r>
          <w:rPr>
            <w:lang w:val="es_ES" w:bidi="es_ES"/>
          </w:rPr>
          <w:rPr>
            <w:color w:val="0000EE"/>
            <w:u w:val="single"/>
          </w:rPr>
          <w:t>22.3</w:t>
        </w:r>
      </w:hyperlink>
      <w:r>
        <w:rPr>
          <w:lang w:val="es_ES" w:bidi="es_ES"/>
        </w:rPr>
        <w:t>,</w:t>
      </w:r>
      <w:hyperlink r:id="rId225">
        <w:r>
          <w:rPr>
            <w:lang w:val="es_ES" w:bidi="es_ES"/>
          </w:rPr>
          <w:rPr>
            <w:color w:val="0000EE"/>
            <w:u w:val="single"/>
          </w:rPr>
          <w:t>31</w:t>
        </w:r>
      </w:hyperlink>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hyperlink r:id="rId207">
        <w:r>
          <w:rPr>
            <w:lang w:val="es_ES" w:bidi="es_ES"/>
          </w:rPr>
          <w:rPr>
            <w:color w:val="0000EE"/>
            <w:u w:val="single"/>
          </w:rPr>
          <w:t>3.38</w:t>
        </w:r>
      </w:hyperlink>
      <w:r>
        <w:rPr>
          <w:lang w:val="es_ES" w:bidi="es_ES"/>
        </w:rPr>
        <w:t xml:space="preserve">; </w:t>
      </w:r>
      <w:hyperlink r:id="rId226">
        <w:r>
          <w:rPr>
            <w:lang w:val="es_ES" w:bidi="es_ES"/>
          </w:rPr>
          <w:rPr>
            <w:color w:val="0000EE"/>
            <w:u w:val="single"/>
          </w:rPr>
          <w:t>Ex 4.22–23</w:t>
        </w:r>
      </w:hyperlink>
      <w:r>
        <w:rPr>
          <w:lang w:val="es_ES" w:bidi="es_ES"/>
        </w:rPr>
        <w:t xml:space="preserve">; </w:t>
      </w:r>
      <w:hyperlink r:id="rId227">
        <w:r>
          <w:rPr>
            <w:lang w:val="es_ES" w:bidi="es_ES"/>
          </w:rPr>
          <w:rPr>
            <w:color w:val="0000EE"/>
            <w:u w:val="single"/>
          </w:rPr>
          <w:t>Os 11.1</w:t>
        </w:r>
      </w:hyperlink>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hyperlink r:id="rId228">
        <w:r>
          <w:rPr>
            <w:lang w:val="es_ES" w:bidi="es_ES"/>
          </w:rPr>
          <w:rPr>
            <w:color w:val="0000EE"/>
            <w:u w:val="single"/>
          </w:rPr>
          <w:t>Juan 12.31</w:t>
        </w:r>
      </w:hyperlink>
      <w:r>
        <w:rPr>
          <w:lang w:val="es_ES" w:bidi="es_ES"/>
        </w:rPr>
        <w:t xml:space="preserve">; </w:t>
      </w:r>
      <w:hyperlink r:id="rId229">
        <w:r>
          <w:rPr>
            <w:lang w:val="es_ES" w:bidi="es_ES"/>
          </w:rPr>
          <w:rPr>
            <w:color w:val="0000EE"/>
            <w:u w:val="single"/>
          </w:rPr>
          <w:t>14.30</w:t>
        </w:r>
      </w:hyperlink>
      <w:r>
        <w:rPr>
          <w:lang w:val="es_ES" w:bidi="es_ES"/>
        </w:rPr>
        <w:t xml:space="preserve">; </w:t>
      </w:r>
      <w:hyperlink r:id="rId230">
        <w:r>
          <w:rPr>
            <w:lang w:val="es_ES" w:bidi="es_ES"/>
          </w:rPr>
          <w:rPr>
            <w:color w:val="0000EE"/>
            <w:u w:val="single"/>
          </w:rPr>
          <w:t>16.11</w:t>
        </w:r>
      </w:hyperlink>
      <w:r>
        <w:rPr>
          <w:lang w:val="es_ES" w:bidi="es_ES"/>
        </w:rPr>
        <w:t xml:space="preserve">; </w:t>
      </w:r>
      <w:hyperlink r:id="rId231">
        <w:r>
          <w:rPr>
            <w:lang w:val="es_ES" w:bidi="es_ES"/>
          </w:rPr>
          <w:rPr>
            <w:color w:val="0000EE"/>
            <w:u w:val="single"/>
          </w:rPr>
          <w:t>Ef 2.2</w:t>
        </w:r>
      </w:hyperlink>
      <w:r>
        <w:rPr>
          <w:lang w:val="es_ES" w:bidi="es_ES"/>
        </w:rPr>
        <w:t xml:space="preserve">; </w:t>
      </w:r>
      <w:hyperlink r:id="rId232">
        <w:r>
          <w:rPr>
            <w:lang w:val="es_ES" w:bidi="es_ES"/>
          </w:rPr>
          <w:rPr>
            <w:color w:val="0000EE"/>
            <w:u w:val="single"/>
          </w:rPr>
          <w:t>1 Jn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hyperlink r:id="rId233">
        <w:r>
          <w:rPr>
            <w:lang w:val="es_ES" w:bidi="es_ES"/>
          </w:rPr>
          <w:rPr>
            <w:color w:val="0000EE"/>
            <w:u w:val="single"/>
          </w:rPr>
          <w:t>Deut 9.12</w:t>
        </w:r>
      </w:hyperlink>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hyperlink r:id="rId234">
        <w:r>
          <w:rPr>
            <w:lang w:val="es_ES" w:bidi="es_ES"/>
          </w:rPr>
          <w:rPr>
            <w:color w:val="0000EE"/>
            <w:u w:val="single"/>
          </w:rPr>
          <w:t>22.3–6</w:t>
        </w:r>
      </w:hyperlink>
      <w:r>
        <w:rPr>
          <w:lang w:val="es_ES" w:bidi="es_ES"/>
        </w:rPr>
        <w:t xml:space="preserve">, </w:t>
      </w:r>
      <w:hyperlink r:id="rId235">
        <w:r>
          <w:rPr>
            <w:lang w:val="es_ES" w:bidi="es_ES"/>
          </w:rPr>
          <w:rPr>
            <w:color w:val="0000EE"/>
            <w:u w:val="single"/>
          </w:rPr>
          <w:t>21–22</w:t>
        </w:r>
      </w:hyperlink>
      <w:r>
        <w:rPr>
          <w:lang w:val="es_ES" w:bidi="es_ES"/>
        </w:rPr>
        <w:t xml:space="preserve">, </w:t>
      </w:r>
      <w:hyperlink r:id="rId236">
        <w:r>
          <w:rPr>
            <w:lang w:val="es_ES" w:bidi="es_ES"/>
          </w:rPr>
          <w:rPr>
            <w:color w:val="0000EE"/>
            <w:u w:val="single"/>
          </w:rPr>
          <w:t>47–48</w:t>
        </w:r>
      </w:hyperlink>
      <w:r>
        <w:rPr>
          <w:lang w:val="es_ES" w:bidi="es_ES"/>
        </w:rPr>
        <w:t>); la prueba suprema llegó en Getsemaní (</w:t>
      </w:r>
      <w:hyperlink r:id="rId237">
        <w:r>
          <w:rPr>
            <w:lang w:val="es_ES" w:bidi="es_ES"/>
          </w:rPr>
          <w:rPr>
            <w:color w:val="0000EE"/>
            <w:u w:val="single"/>
          </w:rPr>
          <w:t>22.39–46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hyperlink r:id="rId238">
        <w:r>
          <w:rPr>
            <w:lang w:val="es_ES" w:bidi="es_ES"/>
          </w:rPr>
          <w:rPr>
            <w:color w:val="0000EE"/>
            <w:u w:val="single"/>
          </w:rPr>
          <w:t>9.50</w:t>
        </w:r>
      </w:hyperlink>
      <w:r>
        <w:rPr>
          <w:lang w:val="es_ES" w:bidi="es_ES"/>
        </w:rPr>
        <w:t xml:space="preserve">. • "en el poder del Espíritu": en su bautismo, Jesús fue ungido y empoderado para cumplir su papel como el Mesías (ver </w:t>
      </w:r>
      <w:hyperlink r:id="rId239">
        <w:r>
          <w:rPr>
            <w:lang w:val="es_ES" w:bidi="es_ES"/>
          </w:rPr>
          <w:rPr>
            <w:color w:val="0000EE"/>
            <w:u w:val="single"/>
          </w:rPr>
          <w:t>3.22</w:t>
        </w:r>
      </w:hyperlink>
      <w:r>
        <w:rPr>
          <w:lang w:val="es_ES" w:bidi="es_ES"/>
        </w:rPr>
        <w:t xml:space="preserve">; </w:t>
      </w:r>
      <w:hyperlink r:id="rId240">
        <w:r>
          <w:rPr>
            <w:lang w:val="es_ES" w:bidi="es_ES"/>
          </w:rPr>
          <w:rPr>
            <w:color w:val="0000EE"/>
            <w:u w:val="single"/>
          </w:rPr>
          <w:t>4.1</w:t>
        </w:r>
      </w:hyperlink>
      <w:r>
        <w:rPr>
          <w:lang w:val="es_ES" w:bidi="es_ES"/>
        </w:rPr>
        <w:t xml:space="preserve">, </w:t>
      </w:r>
      <w:hyperlink r:id="rId241">
        <w:r>
          <w:rPr>
            <w:lang w:val="es_ES" w:bidi="es_ES"/>
          </w:rPr>
          <w:rPr>
            <w:color w:val="0000EE"/>
            <w:u w:val="single"/>
          </w:rPr>
          <w:t>14</w:t>
        </w:r>
      </w:hyperlink>
      <w:r>
        <w:rPr>
          <w:lang w:val="es_ES" w:bidi="es_ES"/>
        </w:rPr>
        <w:t xml:space="preserve">, </w:t>
      </w:r>
      <w:hyperlink r:id="rId24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hyperlink r:id="rId243">
        <w:r>
          <w:rPr>
            <w:lang w:val="es_ES" w:bidi="es_ES"/>
          </w:rPr>
          <w:rPr>
            <w:color w:val="0000EE"/>
            <w:u w:val="single"/>
          </w:rPr>
          <w:t>Lev 25.8–55</w:t>
        </w:r>
      </w:hyperlink>
      <w:r>
        <w:rPr>
          <w:lang w:val="es_ES" w:bidi="es_ES"/>
        </w:rPr>
        <w:t xml:space="preserve">), cuando las deudas eran borradas, los esclavos eran liberados y la tierra era devuelta a sus dueños originales. En </w:t>
      </w:r>
      <w:hyperlink r:id="rId244">
        <w:r>
          <w:rPr>
            <w:lang w:val="es_ES" w:bidi="es_ES"/>
          </w:rPr>
          <w:rPr>
            <w:color w:val="0000EE"/>
            <w:u w:val="single"/>
          </w:rPr>
          <w:t>Is 61</w:t>
        </w:r>
      </w:hyperlink>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hyperlink r:id="rId245">
        <w:r>
          <w:rPr>
            <w:lang w:val="es_ES" w:bidi="es_ES"/>
          </w:rPr>
          <w:rPr>
            <w:color w:val="0000EE"/>
            <w:u w:val="single"/>
          </w:rPr>
          <w:t>2.11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w:t>
      </w:r>
      <w:hyperlink r:id="rId248">
        <w:r>
          <w:rPr>
            <w:lang w:val="es_ES" w:bidi="es_ES"/>
          </w:rPr>
          <w:rPr>
            <w:color w:val="0000EE"/>
            <w:u w:val="single"/>
          </w:rPr>
          <w:t>23.43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hyperlink r:id="rId249">
        <w:r>
          <w:rPr>
            <w:lang w:val="es_ES" w:bidi="es_ES"/>
          </w:rPr>
          <w:rPr>
            <w:color w:val="0000EE"/>
            <w:u w:val="single"/>
          </w:rPr>
          <w:t>4.31–44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hyperlink r:id="rId250">
        <w:r>
          <w:rPr>
            <w:lang w:val="es_ES" w:bidi="es_ES"/>
          </w:rPr>
          <w:rPr>
            <w:color w:val="0000EE"/>
            <w:u w:val="single"/>
          </w:rPr>
          <w:t>1 Re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hyperlink r:id="rId251">
        <w:r>
          <w:rPr>
            <w:lang w:val="es_ES" w:bidi="es_ES"/>
          </w:rPr>
          <w:rPr>
            <w:color w:val="0000EE"/>
            <w:u w:val="single"/>
          </w:rPr>
          <w:t>2 Re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hyperlink r:id="rId252">
        <w:r>
          <w:rPr>
            <w:lang w:val="es_ES" w:bidi="es_ES"/>
          </w:rPr>
          <w:rPr>
            <w:color w:val="0000EE"/>
            <w:u w:val="single"/>
          </w:rPr>
          <w:t>Juan 7.30</w:t>
        </w:r>
      </w:hyperlink>
      <w:r>
        <w:rPr>
          <w:lang w:val="es_ES" w:bidi="es_ES"/>
        </w:rPr>
        <w:t xml:space="preserve">, </w:t>
      </w:r>
      <w:hyperlink r:id="rId253">
        <w:r>
          <w:rPr>
            <w:lang w:val="es_ES" w:bidi="es_ES"/>
          </w:rPr>
          <w:rPr>
            <w:color w:val="0000EE"/>
            <w:u w:val="single"/>
          </w:rPr>
          <w:t>44</w:t>
        </w:r>
      </w:hyperlink>
      <w:r>
        <w:rPr>
          <w:lang w:val="es_ES" w:bidi="es_ES"/>
        </w:rPr>
        <w:t xml:space="preserve">; </w:t>
      </w:r>
      <w:hyperlink r:id="rId254">
        <w:r>
          <w:rPr>
            <w:lang w:val="es_ES" w:bidi="es_ES"/>
          </w:rPr>
          <w:rPr>
            <w:color w:val="0000EE"/>
            <w:u w:val="single"/>
          </w:rPr>
          <w:t>8.20</w:t>
        </w:r>
      </w:hyperlink>
      <w:r>
        <w:rPr>
          <w:lang w:val="es_ES" w:bidi="es_ES"/>
        </w:rPr>
        <w:t xml:space="preserve">, </w:t>
      </w:r>
      <w:hyperlink r:id="rId255">
        <w:r>
          <w:rPr>
            <w:lang w:val="es_ES" w:bidi="es_ES"/>
          </w:rPr>
          <w:rPr>
            <w:color w:val="0000EE"/>
            <w:u w:val="single"/>
          </w:rPr>
          <w:t>59</w:t>
        </w:r>
      </w:hyperlink>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hyperlink r:id="rId256">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hyperlink r:id="rId257">
        <w:r>
          <w:rPr>
            <w:lang w:val="es_ES" w:bidi="es_ES"/>
          </w:rPr>
          <w:rPr>
            <w:color w:val="0000EE"/>
            <w:u w:val="single"/>
          </w:rPr>
          <w:t>Juan 1.44</w:t>
        </w:r>
      </w:hyperlink>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hyperlink r:id="rId258">
        <w:r>
          <w:rPr>
            <w:lang w:val="es_ES" w:bidi="es_ES"/>
          </w:rPr>
          <w:rPr>
            <w:color w:val="0000EE"/>
            <w:u w:val="single"/>
          </w:rPr>
          <w:t>1 Co 9.5</w:t>
        </w:r>
      </w:hyperlink>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hyperlink r:id="rId259">
        <w:r>
          <w:rPr>
            <w:lang w:val="es_ES" w:bidi="es_ES"/>
          </w:rPr>
          <w:rPr>
            <w:color w:val="0000EE"/>
            <w:u w:val="single"/>
          </w:rPr>
          <w:t>4.35</w:t>
        </w:r>
      </w:hyperlink>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Salm 2.7</w:t>
        </w:r>
      </w:hyperlink>
      <w:r>
        <w:rPr>
          <w:lang w:val="es_ES" w:bidi="es_ES"/>
        </w:rPr>
        <w:t xml:space="preserve">; </w:t>
      </w:r>
      <w:hyperlink r:id="rId261">
        <w:r>
          <w:rPr>
            <w:lang w:val="es_ES" w:bidi="es_ES"/>
          </w:rPr>
          <w:rPr>
            <w:color w:val="0000EE"/>
            <w:u w:val="single"/>
          </w:rPr>
          <w:t>89.26–27</w:t>
        </w:r>
      </w:hyperlink>
      <w:r>
        <w:rPr>
          <w:lang w:val="es_ES" w:bidi="es_ES"/>
        </w:rPr>
        <w:t>). Lucas a menudo vincula los títulos “Cristo” e “Hijo de Dios” (</w:t>
      </w:r>
      <w:hyperlink r:id="rId205">
        <w:r>
          <w:rPr>
            <w:lang w:val="es_ES" w:bidi="es_ES"/>
          </w:rPr>
          <w:rPr>
            <w:color w:val="0000EE"/>
            <w:u w:val="single"/>
          </w:rPr>
          <w:t>Lucas 9.35</w:t>
        </w:r>
      </w:hyperlink>
      <w:r>
        <w:rPr>
          <w:lang w:val="es_ES" w:bidi="es_ES"/>
        </w:rPr>
        <w:t xml:space="preserve">; </w:t>
      </w:r>
      <w:hyperlink r:id="rId262">
        <w:r>
          <w:rPr>
            <w:lang w:val="es_ES" w:bidi="es_ES"/>
          </w:rPr>
          <w:rPr>
            <w:color w:val="0000EE"/>
            <w:u w:val="single"/>
          </w:rPr>
          <w:t>22.66–71</w:t>
        </w:r>
      </w:hyperlink>
      <w:r>
        <w:rPr>
          <w:lang w:val="es_ES" w:bidi="es_ES"/>
        </w:rPr>
        <w:t xml:space="preserve">; </w:t>
      </w:r>
      <w:hyperlink r:id="rId263">
        <w:r>
          <w:rPr>
            <w:lang w:val="es_ES" w:bidi="es_ES"/>
          </w:rPr>
          <w:rPr>
            <w:color w:val="0000EE"/>
            <w:u w:val="single"/>
          </w:rPr>
          <w:t>Hechos 9.20</w:t>
        </w:r>
      </w:hyperlink>
      <w:r>
        <w:rPr>
          <w:lang w:val="es_ES" w:bidi="es_ES"/>
        </w:rPr>
        <w:t xml:space="preserve">, </w:t>
      </w:r>
      <w:hyperlink r:id="rId264">
        <w:r>
          <w:rPr>
            <w:lang w:val="es_ES" w:bidi="es_ES"/>
          </w:rPr>
          <w:rPr>
            <w:color w:val="0000EE"/>
            <w:u w:val="single"/>
          </w:rPr>
          <w:t>22</w:t>
        </w:r>
      </w:hyperlink>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hyperlink r:id="rId265">
        <w:r>
          <w:rPr>
            <w:lang w:val="es_ES" w:bidi="es_ES"/>
          </w:rPr>
          <w:rPr>
            <w:color w:val="0000EE"/>
            <w:u w:val="single"/>
          </w:rPr>
          <w:t>1.19</w:t>
        </w:r>
      </w:hyperlink>
      <w:r>
        <w:rPr>
          <w:lang w:val="es_ES" w:bidi="es_ES"/>
        </w:rPr>
        <w:t xml:space="preserve">; </w:t>
      </w:r>
      <w:hyperlink r:id="rId49">
        <w:r>
          <w:rPr>
            <w:lang w:val="es_ES" w:bidi="es_ES"/>
          </w:rPr>
          <w:rPr>
            <w:color w:val="0000EE"/>
            <w:u w:val="single"/>
          </w:rPr>
          <w:t>7.22</w:t>
        </w:r>
      </w:hyperlink>
      <w:r>
        <w:rPr>
          <w:lang w:val="es_ES" w:bidi="es_ES"/>
        </w:rPr>
        <w:t xml:space="preserve">; </w:t>
      </w:r>
      <w:hyperlink r:id="rId266">
        <w:r>
          <w:rPr>
            <w:lang w:val="es_ES" w:bidi="es_ES"/>
          </w:rPr>
          <w:rPr>
            <w:color w:val="0000EE"/>
            <w:u w:val="single"/>
          </w:rPr>
          <w:t>Mateo 4.23</w:t>
        </w:r>
      </w:hyperlink>
      <w:r>
        <w:rPr>
          <w:lang w:val="es_ES" w:bidi="es_ES"/>
        </w:rPr>
        <w:t xml:space="preserve">; </w:t>
      </w:r>
      <w:hyperlink r:id="rId267">
        <w:r>
          <w:rPr>
            <w:lang w:val="es_ES" w:bidi="es_ES"/>
          </w:rPr>
          <w:rPr>
            <w:color w:val="0000EE"/>
            <w:u w:val="single"/>
          </w:rPr>
          <w:t>24.14</w:t>
        </w:r>
      </w:hyperlink>
      <w:r>
        <w:rPr>
          <w:lang w:val="es_ES" w:bidi="es_ES"/>
        </w:rPr>
        <w:t xml:space="preserve">; </w:t>
      </w:r>
      <w:hyperlink r:id="rId268">
        <w:r>
          <w:rPr>
            <w:lang w:val="es_ES" w:bidi="es_ES"/>
          </w:rPr>
          <w:rPr>
            <w:color w:val="0000EE"/>
            <w:u w:val="single"/>
          </w:rPr>
          <w:t>Marcos 1.1</w:t>
        </w:r>
      </w:hyperlink>
      <w:r>
        <w:rPr>
          <w:lang w:val="es_ES" w:bidi="es_ES"/>
        </w:rPr>
        <w:t xml:space="preserve">, </w:t>
      </w:r>
      <w:hyperlink r:id="rId269">
        <w:r>
          <w:rPr>
            <w:lang w:val="es_ES" w:bidi="es_ES"/>
          </w:rPr>
          <w:rPr>
            <w:color w:val="0000EE"/>
            <w:u w:val="single"/>
          </w:rPr>
          <w:t>15</w:t>
        </w:r>
      </w:hyperlink>
      <w:r>
        <w:rPr>
          <w:lang w:val="es_ES" w:bidi="es_ES"/>
        </w:rPr>
        <w:t xml:space="preserve">; </w:t>
      </w:r>
      <w:hyperlink r:id="rId270">
        <w:r>
          <w:rPr>
            <w:lang w:val="es_ES" w:bidi="es_ES"/>
          </w:rPr>
          <w:rPr>
            <w:color w:val="0000EE"/>
            <w:u w:val="single"/>
          </w:rPr>
          <w:t>16.15</w:t>
        </w:r>
      </w:hyperlink>
      <w:r>
        <w:rPr>
          <w:lang w:val="es_ES" w:bidi="es_ES"/>
        </w:rPr>
        <w:t xml:space="preserve">; </w:t>
      </w:r>
      <w:hyperlink r:id="rId271">
        <w:r>
          <w:rPr>
            <w:lang w:val="es_ES" w:bidi="es_ES"/>
          </w:rPr>
          <w:rPr>
            <w:color w:val="0000EE"/>
            <w:u w:val="single"/>
          </w:rPr>
          <w:t>Hechos 8.4</w:t>
        </w:r>
      </w:hyperlink>
      <w:r>
        <w:rPr>
          <w:lang w:val="es_ES" w:bidi="es_ES"/>
        </w:rPr>
        <w:t xml:space="preserve">, </w:t>
      </w:r>
      <w:hyperlink r:id="rId272">
        <w:r>
          <w:rPr>
            <w:lang w:val="es_ES" w:bidi="es_ES"/>
          </w:rPr>
          <w:rPr>
            <w:color w:val="0000EE"/>
            <w:u w:val="single"/>
          </w:rPr>
          <w:t>12</w:t>
        </w:r>
      </w:hyperlink>
      <w:r>
        <w:rPr>
          <w:lang w:val="es_ES" w:bidi="es_ES"/>
        </w:rPr>
        <w:t xml:space="preserve">; </w:t>
      </w:r>
      <w:hyperlink r:id="rId273">
        <w:r>
          <w:rPr>
            <w:lang w:val="es_ES" w:bidi="es_ES"/>
          </w:rPr>
          <w:rPr>
            <w:color w:val="0000EE"/>
            <w:u w:val="single"/>
          </w:rPr>
          <w:t>Ro 1.1–6</w:t>
        </w:r>
      </w:hyperlink>
      <w:r>
        <w:rPr>
          <w:lang w:val="es_ES" w:bidi="es_ES"/>
        </w:rPr>
        <w:t xml:space="preserve">, </w:t>
      </w:r>
      <w:hyperlink r:id="rId274">
        <w:r>
          <w:rPr>
            <w:lang w:val="es_ES" w:bidi="es_ES"/>
          </w:rPr>
          <w:rPr>
            <w:color w:val="0000EE"/>
            <w:u w:val="single"/>
          </w:rPr>
          <w:t>15–17</w:t>
        </w:r>
      </w:hyperlink>
      <w:r>
        <w:rPr>
          <w:lang w:val="es_ES" w:bidi="es_ES"/>
        </w:rPr>
        <w:t xml:space="preserve">; </w:t>
      </w:r>
      <w:hyperlink r:id="rId275">
        <w:r>
          <w:rPr>
            <w:lang w:val="es_ES" w:bidi="es_ES"/>
          </w:rPr>
          <w:rPr>
            <w:color w:val="0000EE"/>
            <w:u w:val="single"/>
          </w:rPr>
          <w:t>10.15–17</w:t>
        </w:r>
      </w:hyperlink>
      <w:r>
        <w:rPr>
          <w:lang w:val="es_ES" w:bidi="es_ES"/>
        </w:rPr>
        <w:t xml:space="preserve">; </w:t>
      </w:r>
      <w:hyperlink r:id="rId276">
        <w:r>
          <w:rPr>
            <w:lang w:val="es_ES" w:bidi="es_ES"/>
          </w:rPr>
          <w:rPr>
            <w:color w:val="0000EE"/>
            <w:u w:val="single"/>
          </w:rPr>
          <w:t>Gal 1.6–9</w:t>
        </w:r>
      </w:hyperlink>
      <w:r>
        <w:rPr>
          <w:lang w:val="es_ES" w:bidi="es_ES"/>
        </w:rPr>
        <w:t xml:space="preserve">; </w:t>
      </w:r>
      <w:hyperlink r:id="rId277">
        <w:r>
          <w:rPr>
            <w:lang w:val="es_ES" w:bidi="es_ES"/>
          </w:rPr>
          <w:rPr>
            <w:color w:val="0000EE"/>
            <w:u w:val="single"/>
          </w:rPr>
          <w:t>Ef 2.14–18</w:t>
        </w:r>
      </w:hyperlink>
      <w:r>
        <w:rPr>
          <w:lang w:val="es_ES" w:bidi="es_ES"/>
        </w:rPr>
        <w:t xml:space="preserve">; </w:t>
      </w:r>
      <w:hyperlink r:id="rId278">
        <w:r>
          <w:rPr>
            <w:lang w:val="es_ES" w:bidi="es_ES"/>
          </w:rPr>
          <w:rPr>
            <w:color w:val="0000EE"/>
            <w:u w:val="single"/>
          </w:rPr>
          <w:t>3.6–7</w:t>
        </w:r>
      </w:hyperlink>
      <w:r>
        <w:rPr>
          <w:lang w:val="es_ES" w:bidi="es_ES"/>
        </w:rPr>
        <w:t xml:space="preserve">). • El Reino de Dios fue la preocupación central de Jesús (ver </w:t>
      </w:r>
      <w:hyperlink r:id="rId269">
        <w:r>
          <w:rPr>
            <w:lang w:val="es_ES" w:bidi="es_ES"/>
          </w:rPr>
          <w:rPr>
            <w:color w:val="0000EE"/>
            <w:u w:val="single"/>
          </w:rPr>
          <w:t>Marcos 1.15</w:t>
        </w:r>
      </w:hyperlink>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hyperlink r:id="rId279">
        <w:r>
          <w:rPr>
            <w:lang w:val="es_ES" w:bidi="es_ES"/>
          </w:rPr>
          <w:rPr>
            <w:color w:val="0000EE"/>
            <w:u w:val="single"/>
          </w:rPr>
          <w:t>5.1</w:t>
        </w:r>
      </w:hyperlink>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hyperlink r:id="rId280">
        <w:r>
          <w:rPr>
            <w:lang w:val="es_ES" w:bidi="es_ES"/>
          </w:rPr>
          <w:rPr>
            <w:color w:val="0000EE"/>
            <w:u w:val="single"/>
          </w:rPr>
          <w:t>Mateo 4.18–22</w:t>
        </w:r>
      </w:hyperlink>
      <w:r>
        <w:rPr>
          <w:lang w:val="es_ES" w:bidi="es_ES"/>
        </w:rPr>
        <w:t xml:space="preserve">; </w:t>
      </w:r>
      <w:hyperlink r:id="rId281">
        <w:r>
          <w:rPr>
            <w:lang w:val="es_ES" w:bidi="es_ES"/>
          </w:rPr>
          <w:rPr>
            <w:color w:val="0000EE"/>
            <w:u w:val="single"/>
          </w:rPr>
          <w:t>Marcos 1.16–20</w:t>
        </w:r>
      </w:hyperlink>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hyperlink r:id="rId282">
        <w:r>
          <w:rPr>
            <w:lang w:val="es_ES" w:bidi="es_ES"/>
          </w:rPr>
          <w:rPr>
            <w:color w:val="0000EE"/>
            <w:u w:val="single"/>
          </w:rPr>
          <w:t>5.10</w:t>
        </w:r>
      </w:hyperlink>
      <w:r>
        <w:rPr>
          <w:lang w:val="es_ES" w:bidi="es_ES"/>
        </w:rPr>
        <w:t xml:space="preserve">; </w:t>
      </w:r>
      <w:hyperlink r:id="rId283">
        <w:r>
          <w:rPr>
            <w:lang w:val="es_ES" w:bidi="es_ES"/>
          </w:rPr>
          <w:rPr>
            <w:color w:val="0000EE"/>
            <w:u w:val="single"/>
          </w:rPr>
          <w:t>Marcos 1.19–20</w:t>
        </w:r>
      </w:hyperlink>
      <w:r>
        <w:rPr>
          <w:lang w:val="es_ES" w:bidi="es_ES"/>
        </w:rPr>
        <w:t xml:space="preserve">) y Andrés (ver </w:t>
      </w:r>
      <w:hyperlink r:id="rId284">
        <w:r>
          <w:rPr>
            <w:lang w:val="es_ES" w:bidi="es_ES"/>
          </w:rPr>
          <w:rPr>
            <w:color w:val="0000EE"/>
            <w:u w:val="single"/>
          </w:rPr>
          <w:t>Marcos 1.16</w:t>
        </w:r>
      </w:hyperlink>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hyperlink r:id="rId31">
        <w:r>
          <w:rPr>
            <w:lang w:val="es_ES" w:bidi="es_ES"/>
          </w:rPr>
          <w:rPr>
            <w:color w:val="0000EE"/>
            <w:u w:val="single"/>
          </w:rPr>
          <w:t>Is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5">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hyperlink r:id="rId286">
        <w:r>
          <w:rPr>
            <w:lang w:val="es_ES" w:bidi="es_ES"/>
          </w:rPr>
          <w:rPr>
            <w:color w:val="0000EE"/>
            <w:u w:val="single"/>
          </w:rPr>
          <w:t>5.15–16</w:t>
        </w:r>
      </w:hyperlink>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hyperlink r:id="rId287">
        <w:r>
          <w:rPr>
            <w:lang w:val="es_ES" w:bidi="es_ES"/>
          </w:rPr>
          <w:rPr>
            <w:color w:val="0000EE"/>
            <w:u w:val="single"/>
          </w:rPr>
          <w:t>Marcos 2.4</w:t>
        </w:r>
      </w:hyperlink>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hyperlink r:id="rId288">
        <w:r>
          <w:rPr>
            <w:lang w:val="es_ES" w:bidi="es_ES"/>
          </w:rPr>
          <w:rPr>
            <w:color w:val="0000EE"/>
            <w:u w:val="single"/>
          </w:rPr>
          <w:t>Mateo 9.9</w:t>
        </w:r>
      </w:hyperlink>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89">
        <w:r>
          <w:rPr>
            <w:lang w:val="es_ES" w:bidi="es_ES"/>
          </w:rPr>
          <w:rPr>
            <w:color w:val="0000EE"/>
            <w:u w:val="single"/>
          </w:rPr>
          <w:t>5.29</w:t>
        </w:r>
      </w:hyperlink>
      <w:r>
        <w:rPr>
          <w:lang w:val="es_ES" w:bidi="es_ES"/>
        </w:rPr>
        <w:t xml:space="preserve">; </w:t>
      </w:r>
      <w:hyperlink r:id="rId290">
        <w:r>
          <w:rPr>
            <w:lang w:val="es_ES" w:bidi="es_ES"/>
          </w:rPr>
          <w:rPr>
            <w:color w:val="0000EE"/>
            <w:u w:val="single"/>
          </w:rPr>
          <w:t>7.39</w:t>
        </w:r>
      </w:hyperlink>
      <w:r>
        <w:rPr>
          <w:lang w:val="es_ES" w:bidi="es_ES"/>
        </w:rPr>
        <w:t xml:space="preserve">; </w:t>
      </w:r>
      <w:hyperlink r:id="rId291">
        <w:r>
          <w:rPr>
            <w:lang w:val="es_ES" w:bidi="es_ES"/>
          </w:rPr>
          <w:rPr>
            <w:color w:val="0000EE"/>
            <w:u w:val="single"/>
          </w:rPr>
          <w:t>15.1</w:t>
        </w:r>
      </w:hyperlink>
      <w:r>
        <w:rPr>
          <w:lang w:val="es_ES" w:bidi="es_ES"/>
        </w:rPr>
        <w:t>). Los líderes religiosos lo criticaron severamente por esto y lo llamaron despectivamente “un amigo de recaudadores de impuestos y otros pecadores” (</w:t>
      </w:r>
      <w:hyperlink r:id="rId292">
        <w:r>
          <w:rPr>
            <w:lang w:val="es_ES" w:bidi="es_ES"/>
          </w:rPr>
          <w:rPr>
            <w:color w:val="0000EE"/>
            <w:u w:val="single"/>
          </w:rPr>
          <w:t>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hyperlink r:id="rId293">
        <w:r>
          <w:rPr>
            <w:lang w:val="es_ES" w:bidi="es_ES"/>
          </w:rPr>
          <w:rPr>
            <w:color w:val="0000EE"/>
            <w:u w:val="single"/>
          </w:rPr>
          <w:t>Hechos 19.1–7</w:t>
        </w:r>
      </w:hyperlink>
      <w:r>
        <w:rPr>
          <w:lang w:val="es_ES" w:bidi="es_ES"/>
        </w:rPr>
        <w:t>). • "</w:t>
      </w:r>
      <w:r>
        <w:rPr>
          <w:lang w:val="es_ES" w:bidi="es_ES"/>
        </w:rPr>
        <w:t>ayunan muchas veces y hacen oraciones</w:t>
      </w:r>
      <w:r>
        <w:rPr>
          <w:lang w:val="es_ES" w:bidi="es_ES"/>
        </w:rPr>
        <w:t>": muchos judíos piadosos ayunaban dos días a la semana (</w:t>
      </w:r>
      <w:hyperlink r:id="rId294">
        <w:r>
          <w:rPr>
            <w:lang w:val="es_ES" w:bidi="es_ES"/>
          </w:rPr>
          <w:rPr>
            <w:color w:val="0000EE"/>
            <w:u w:val="single"/>
          </w:rPr>
          <w:t>Lucas 18.12</w:t>
        </w:r>
      </w:hyperlink>
      <w:r>
        <w:rPr>
          <w:lang w:val="es_ES" w:bidi="es_ES"/>
        </w:rPr>
        <w:t>). El ayuno se asociaba con la preparación espiritual (</w:t>
      </w:r>
      <w:hyperlink r:id="rId295">
        <w:r>
          <w:rPr>
            <w:lang w:val="es_ES" w:bidi="es_ES"/>
          </w:rPr>
          <w:rPr>
            <w:color w:val="0000EE"/>
            <w:u w:val="single"/>
          </w:rPr>
          <w:t>Est 4.16</w:t>
        </w:r>
      </w:hyperlink>
      <w:r>
        <w:rPr>
          <w:lang w:val="es_ES" w:bidi="es_ES"/>
        </w:rPr>
        <w:t>) y el arrepentimiento (</w:t>
      </w:r>
      <w:hyperlink r:id="rId296">
        <w:r>
          <w:rPr>
            <w:lang w:val="es_ES" w:bidi="es_ES"/>
          </w:rPr>
          <w:rPr>
            <w:color w:val="0000EE"/>
            <w:u w:val="single"/>
          </w:rPr>
          <w:t>2 Sam 12.22</w:t>
        </w:r>
      </w:hyperlink>
      <w:r>
        <w:rPr>
          <w:lang w:val="es_ES" w:bidi="es_ES"/>
        </w:rPr>
        <w:t xml:space="preserve">; </w:t>
      </w:r>
      <w:hyperlink r:id="rId297">
        <w:r>
          <w:rPr>
            <w:lang w:val="es_ES" w:bidi="es_ES"/>
          </w:rPr>
          <w:rPr>
            <w:color w:val="0000EE"/>
            <w:u w:val="single"/>
          </w:rPr>
          <w:t>Jl 1.14</w:t>
        </w:r>
      </w:hyperlink>
      <w:r>
        <w:rPr>
          <w:lang w:val="es_ES" w:bidi="es_ES"/>
        </w:rPr>
        <w:t xml:space="preserve">; </w:t>
      </w:r>
      <w:hyperlink r:id="rId298">
        <w:r>
          <w:rPr>
            <w:lang w:val="es_ES" w:bidi="es_ES"/>
          </w:rPr>
          <w:rPr>
            <w:color w:val="0000EE"/>
            <w:u w:val="single"/>
          </w:rPr>
          <w:t>Jon 3.5</w:t>
        </w:r>
      </w:hyperlink>
      <w:r>
        <w:rPr>
          <w:lang w:val="es_ES" w:bidi="es_ES"/>
        </w:rPr>
        <w:t>). El ayuno no es un medio de justicia (</w:t>
      </w:r>
      <w:hyperlink r:id="rId299">
        <w:r>
          <w:rPr>
            <w:lang w:val="es_ES" w:bidi="es_ES"/>
          </w:rPr>
          <w:rPr>
            <w:color w:val="0000EE"/>
            <w:u w:val="single"/>
          </w:rPr>
          <w:t>Is 58.4–5</w:t>
        </w:r>
      </w:hyperlink>
      <w:r>
        <w:rPr>
          <w:lang w:val="es_ES" w:bidi="es_ES"/>
        </w:rPr>
        <w:t xml:space="preserve">; </w:t>
      </w:r>
      <w:hyperlink r:id="rId300">
        <w:r>
          <w:rPr>
            <w:lang w:val="es_ES" w:bidi="es_ES"/>
          </w:rPr>
          <w:rPr>
            <w:color w:val="0000EE"/>
            <w:u w:val="single"/>
          </w:rPr>
          <w:t>Jer 14.12</w:t>
        </w:r>
      </w:hyperlink>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hyperlink r:id="rId301">
        <w:r>
          <w:rPr>
            <w:lang w:val="es_ES" w:bidi="es_ES"/>
          </w:rPr>
          <w:rPr>
            <w:color w:val="0000EE"/>
            <w:u w:val="single"/>
          </w:rPr>
          <w:t>Is 25.6–8</w:t>
        </w:r>
      </w:hyperlink>
      <w:r>
        <w:rPr>
          <w:lang w:val="es_ES" w:bidi="es_ES"/>
        </w:rPr>
        <w:t xml:space="preserve">; </w:t>
      </w:r>
      <w:hyperlink r:id="rId302">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hyperlink r:id="rId303">
        <w:r>
          <w:rPr>
            <w:lang w:val="es_ES" w:bidi="es_ES"/>
          </w:rPr>
          <w:rPr>
            <w:color w:val="0000EE"/>
            <w:u w:val="single"/>
          </w:rPr>
          <w:t>Deut 23.24–25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hyperlink r:id="rId304">
        <w:r>
          <w:rPr>
            <w:lang w:val="es_ES" w:bidi="es_ES"/>
          </w:rPr>
          <w:rPr>
            <w:color w:val="0000EE"/>
            <w:u w:val="single"/>
          </w:rPr>
          <w:t>Ex 20.8–11</w:t>
        </w:r>
      </w:hyperlink>
      <w:r>
        <w:rPr>
          <w:lang w:val="es_ES" w:bidi="es_ES"/>
        </w:rPr>
        <w:t xml:space="preserve">; </w:t>
      </w:r>
      <w:hyperlink r:id="rId305">
        <w:r>
          <w:rPr>
            <w:lang w:val="es_ES" w:bidi="es_ES"/>
          </w:rPr>
          <w:rPr>
            <w:color w:val="0000EE"/>
            <w:u w:val="single"/>
          </w:rPr>
          <w:t>Deut 5.13–14</w:t>
        </w:r>
      </w:hyperlink>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hyperlink r:id="rId306">
        <w:r>
          <w:rPr>
            <w:lang w:val="es_ES" w:bidi="es_ES"/>
          </w:rPr>
          <w:rPr>
            <w:color w:val="0000EE"/>
            <w:u w:val="single"/>
          </w:rPr>
          <w:t>1 Sam 21</w:t>
        </w:r>
      </w:hyperlink>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hyperlink r:id="rId307">
        <w:r>
          <w:rPr>
            <w:lang w:val="es_ES" w:bidi="es_ES"/>
          </w:rPr>
          <w:rPr>
            <w:color w:val="0000EE"/>
            <w:u w:val="single"/>
          </w:rPr>
          <w:t>Ex 25.30</w:t>
        </w:r>
      </w:hyperlink>
      <w:r>
        <w:rPr>
          <w:lang w:val="es_ES" w:bidi="es_ES"/>
        </w:rPr>
        <w:t xml:space="preserve">; </w:t>
      </w:r>
      <w:hyperlink r:id="rId308">
        <w:r>
          <w:rPr>
            <w:lang w:val="es_ES" w:bidi="es_ES"/>
          </w:rPr>
          <w:rPr>
            <w:color w:val="0000EE"/>
            <w:u w:val="single"/>
          </w:rPr>
          <w:t>Lev 24.9</w:t>
        </w:r>
      </w:hyperlink>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hyperlink r:id="rId309">
        <w:r>
          <w:rPr>
            <w:lang w:val="es_ES" w:bidi="es_ES"/>
          </w:rPr>
          <w:rPr>
            <w:color w:val="0000EE"/>
            <w:u w:val="single"/>
          </w:rPr>
          <w:t>Dn 7.13–14</w:t>
        </w:r>
      </w:hyperlink>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hyperlink r:id="rId310">
        <w:r>
          <w:rPr>
            <w:lang w:val="es_ES" w:bidi="es_ES"/>
          </w:rPr>
          <w:rPr>
            <w:color w:val="0000EE"/>
            <w:u w:val="single"/>
          </w:rPr>
          <w:t>Mateo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hyperlink r:id="rId311">
        <w:r>
          <w:rPr>
            <w:lang w:val="es_ES" w:bidi="es_ES"/>
          </w:rPr>
          <w:rPr>
            <w:color w:val="0000EE"/>
            <w:u w:val="single"/>
          </w:rPr>
          <w:t>5.27</w:t>
        </w:r>
      </w:hyperlink>
      <w:r>
        <w:rPr>
          <w:lang w:val="es_ES" w:bidi="es_ES"/>
        </w:rPr>
        <w:t xml:space="preserve">; </w:t>
      </w:r>
      <w:hyperlink r:id="rId288">
        <w:r>
          <w:rPr>
            <w:lang w:val="es_ES" w:bidi="es_ES"/>
          </w:rPr>
          <w:rPr>
            <w:color w:val="0000EE"/>
            <w:u w:val="single"/>
          </w:rPr>
          <w:t>Mateo 9.9</w:t>
        </w:r>
      </w:hyperlink>
      <w:r>
        <w:rPr>
          <w:lang w:val="es_ES" w:bidi="es_ES"/>
        </w:rPr>
        <w:t xml:space="preserve">; </w:t>
      </w:r>
      <w:hyperlink r:id="rId312">
        <w:r>
          <w:rPr>
            <w:lang w:val="es_ES" w:bidi="es_ES"/>
          </w:rPr>
          <w:rPr>
            <w:color w:val="0000EE"/>
            <w:u w:val="single"/>
          </w:rPr>
          <w:t>10.3</w:t>
        </w:r>
      </w:hyperlink>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hyperlink r:id="rId312">
        <w:r>
          <w:rPr>
            <w:lang w:val="es_ES" w:bidi="es_ES"/>
          </w:rPr>
          <w:rPr>
            <w:color w:val="0000EE"/>
            <w:u w:val="single"/>
          </w:rPr>
          <w:t>Mateo 10.3</w:t>
        </w:r>
      </w:hyperlink>
      <w:r>
        <w:rPr>
          <w:lang w:val="es_ES" w:bidi="es_ES"/>
        </w:rPr>
        <w:t xml:space="preserve">; </w:t>
      </w:r>
      <w:hyperlink r:id="rId313">
        <w:r>
          <w:rPr>
            <w:lang w:val="es_ES" w:bidi="es_ES"/>
          </w:rPr>
          <w:rPr>
            <w:color w:val="0000EE"/>
            <w:u w:val="single"/>
          </w:rPr>
          <w:t>Marcos 3.18</w:t>
        </w:r>
      </w:hyperlink>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hyperlink r:id="rId314">
        <w:r>
          <w:rPr>
            <w:lang w:val="es_ES" w:bidi="es_ES"/>
          </w:rPr>
          <w:rPr>
            <w:color w:val="0000EE"/>
            <w:u w:val="single"/>
          </w:rPr>
          <w:t>Mateo 5.3</w:t>
        </w:r>
      </w:hyperlink>
      <w:r>
        <w:rPr>
          <w:lang w:val="es_ES" w:bidi="es_ES"/>
        </w:rPr>
        <w:t xml:space="preserve">, </w:t>
      </w:r>
      <w:hyperlink r:id="rId315">
        <w:r>
          <w:rPr>
            <w:lang w:val="es_ES" w:bidi="es_ES"/>
          </w:rPr>
          <w:rPr>
            <w:color w:val="0000EE"/>
            <w:u w:val="single"/>
          </w:rPr>
          <w:t>6</w:t>
        </w:r>
      </w:hyperlink>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hyperlink r:id="rId316">
        <w:r>
          <w:rPr>
            <w:lang w:val="es_ES" w:bidi="es_ES"/>
          </w:rPr>
          <w:rPr>
            <w:color w:val="0000EE"/>
            <w:u w:val="single"/>
          </w:rPr>
          <w:t>Salm 22.26</w:t>
        </w:r>
      </w:hyperlink>
      <w:r>
        <w:rPr>
          <w:lang w:val="es_ES" w:bidi="es_ES"/>
        </w:rPr>
        <w:t xml:space="preserve">; </w:t>
      </w:r>
      <w:hyperlink r:id="rId317">
        <w:r>
          <w:rPr>
            <w:lang w:val="es_ES" w:bidi="es_ES"/>
          </w:rPr>
          <w:rPr>
            <w:color w:val="0000EE"/>
            <w:u w:val="single"/>
          </w:rPr>
          <w:t>107.36–41</w:t>
        </w:r>
      </w:hyperlink>
      <w:r>
        <w:rPr>
          <w:lang w:val="es_ES" w:bidi="es_ES"/>
        </w:rPr>
        <w:t xml:space="preserve">; </w:t>
      </w:r>
      <w:hyperlink r:id="rId318">
        <w:r>
          <w:rPr>
            <w:lang w:val="es_ES" w:bidi="es_ES"/>
          </w:rPr>
          <w:rPr>
            <w:color w:val="0000EE"/>
            <w:u w:val="single"/>
          </w:rPr>
          <w:t>126.1–6</w:t>
        </w:r>
      </w:hyperlink>
      <w:r>
        <w:rPr>
          <w:lang w:val="es_ES" w:bidi="es_ES"/>
        </w:rPr>
        <w:t xml:space="preserve">; </w:t>
      </w:r>
      <w:hyperlink r:id="rId319">
        <w:r>
          <w:rPr>
            <w:lang w:val="es_ES" w:bidi="es_ES"/>
          </w:rPr>
          <w:rPr>
            <w:color w:val="0000EE"/>
            <w:u w:val="single"/>
          </w:rPr>
          <w:t>Is 49.10–13</w:t>
        </w:r>
      </w:hyperlink>
      <w:r>
        <w:rPr>
          <w:lang w:val="es_ES" w:bidi="es_ES"/>
        </w:rPr>
        <w:t xml:space="preserve">; </w:t>
      </w:r>
      <w:hyperlink r:id="rId320">
        <w:r>
          <w:rPr>
            <w:lang w:val="es_ES" w:bidi="es_ES"/>
          </w:rPr>
          <w:rPr>
            <w:color w:val="0000EE"/>
            <w:u w:val="single"/>
          </w:rPr>
          <w:t>51.3</w:t>
        </w:r>
      </w:hyperlink>
      <w:r>
        <w:rPr>
          <w:lang w:val="es_ES" w:bidi="es_ES"/>
        </w:rPr>
        <w:t xml:space="preserve">; </w:t>
      </w:r>
      <w:hyperlink r:id="rId321">
        <w:r>
          <w:rPr>
            <w:lang w:val="es_ES" w:bidi="es_ES"/>
          </w:rPr>
          <w:rPr>
            <w:color w:val="0000EE"/>
            <w:u w:val="single"/>
          </w:rPr>
          <w:t>65.13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2">
        <w:r>
          <w:rPr>
            <w:lang w:val="es_ES" w:bidi="es_ES"/>
          </w:rPr>
          <w:rPr>
            <w:color w:val="0000EE"/>
            <w:u w:val="single"/>
          </w:rPr>
          <w:t>Is 3.11</w:t>
        </w:r>
      </w:hyperlink>
      <w:r>
        <w:rPr>
          <w:lang w:val="es_ES" w:bidi="es_ES"/>
        </w:rPr>
        <w:t xml:space="preserve">; </w:t>
      </w:r>
      <w:hyperlink r:id="rId323">
        <w:r>
          <w:rPr>
            <w:lang w:val="es_ES" w:bidi="es_ES"/>
          </w:rPr>
          <w:rPr>
            <w:color w:val="0000EE"/>
            <w:u w:val="single"/>
          </w:rPr>
          <w:t>5.8</w:t>
        </w:r>
      </w:hyperlink>
      <w:r>
        <w:rPr>
          <w:lang w:val="es_ES" w:bidi="es_ES"/>
        </w:rPr>
        <w:t xml:space="preserve">; </w:t>
      </w:r>
      <w:hyperlink r:id="rId324">
        <w:r>
          <w:rPr>
            <w:lang w:val="es_ES" w:bidi="es_ES"/>
          </w:rPr>
          <w:rPr>
            <w:color w:val="0000EE"/>
            <w:u w:val="single"/>
          </w:rPr>
          <w:t>Jer 50.27</w:t>
        </w:r>
      </w:hyperlink>
      <w:r>
        <w:rPr>
          <w:lang w:val="es_ES" w:bidi="es_ES"/>
        </w:rPr>
        <w:t xml:space="preserve">; </w:t>
      </w:r>
      <w:hyperlink r:id="rId325">
        <w:r>
          <w:rPr>
            <w:lang w:val="es_ES" w:bidi="es_ES"/>
          </w:rPr>
          <w:rPr>
            <w:color w:val="0000EE"/>
            <w:u w:val="single"/>
          </w:rPr>
          <w:t>Zc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6">
        <w:r>
          <w:rPr>
            <w:lang w:val="es_ES" w:bidi="es_ES"/>
          </w:rPr>
          <w:rPr>
            <w:color w:val="0000EE"/>
            <w:u w:val="single"/>
          </w:rPr>
          <w:t>Ro 12.14–21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hyperlink r:id="rId327">
        <w:r>
          <w:rPr>
            <w:lang w:val="es_ES" w:bidi="es_ES"/>
          </w:rPr>
          <w:rPr>
            <w:color w:val="0000EE"/>
            <w:u w:val="single"/>
          </w:rPr>
          <w:t>Ro 12.17</w:t>
        </w:r>
      </w:hyperlink>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hyperlink r:id="rId328">
        <w:r>
          <w:rPr>
            <w:lang w:val="es_ES" w:bidi="es_ES"/>
          </w:rPr>
          <w:rPr>
            <w:color w:val="0000EE"/>
            <w:u w:val="single"/>
          </w:rPr>
          <w:t>Ro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hyperlink r:id="rId329">
        <w:r>
          <w:rPr>
            <w:lang w:val="es_ES" w:bidi="es_ES"/>
          </w:rPr>
          <w:rPr>
            <w:color w:val="0000EE"/>
            <w:u w:val="single"/>
          </w:rPr>
          <w:t>Ex 22.25</w:t>
        </w:r>
      </w:hyperlink>
      <w:r>
        <w:rPr>
          <w:lang w:val="es_ES" w:bidi="es_ES"/>
        </w:rPr>
        <w:t xml:space="preserve">; </w:t>
      </w:r>
      <w:hyperlink r:id="rId330">
        <w:r>
          <w:rPr>
            <w:lang w:val="es_ES" w:bidi="es_ES"/>
          </w:rPr>
          <w:rPr>
            <w:color w:val="0000EE"/>
            <w:u w:val="single"/>
          </w:rPr>
          <w:t>Lev 25.35–37</w:t>
        </w:r>
      </w:hyperlink>
      <w:r>
        <w:rPr>
          <w:lang w:val="es_ES" w:bidi="es_ES"/>
        </w:rPr>
        <w:t xml:space="preserve">; </w:t>
      </w:r>
      <w:hyperlink r:id="rId331">
        <w:r>
          <w:rPr>
            <w:lang w:val="es_ES" w:bidi="es_ES"/>
          </w:rPr>
          <w:rPr>
            <w:color w:val="0000EE"/>
            <w:u w:val="single"/>
          </w:rPr>
          <w:t>Deut 23.20</w:t>
        </w:r>
      </w:hyperlink>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2">
        <w:r>
          <w:rPr>
            <w:lang w:val="es_ES" w:bidi="es_ES"/>
          </w:rPr>
          <w:rPr>
            <w:color w:val="0000EE"/>
            <w:u w:val="single"/>
          </w:rPr>
          <w:t>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hyperlink r:id="rId333">
        <w:r>
          <w:rPr>
            <w:lang w:val="es_ES" w:bidi="es_ES"/>
          </w:rPr>
          <w:rPr>
            <w:color w:val="0000EE"/>
            <w:u w:val="single"/>
          </w:rPr>
          <w:t>Gal 6.1</w:t>
        </w:r>
      </w:hyperlink>
      <w:r>
        <w:rPr>
          <w:lang w:val="es_ES" w:bidi="es_ES"/>
        </w:rPr>
        <w:t xml:space="preserve">; </w:t>
      </w:r>
      <w:hyperlink r:id="rId334">
        <w:r>
          <w:rPr>
            <w:lang w:val="es_ES" w:bidi="es_ES"/>
          </w:rPr>
          <w:rPr>
            <w:color w:val="0000EE"/>
            <w:u w:val="single"/>
          </w:rPr>
          <w:t>Heb 3.13</w:t>
        </w:r>
      </w:hyperlink>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hyperlink r:id="rId335">
        <w:r>
          <w:rPr>
            <w:lang w:val="es_ES" w:bidi="es_ES"/>
          </w:rPr>
          <w:rPr>
            <w:color w:val="0000EE"/>
            <w:u w:val="single"/>
          </w:rPr>
          <w:t>Ezeq 33.31–33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hyperlink r:id="rId336">
        <w:r>
          <w:rPr>
            <w:lang w:val="es_ES" w:bidi="es_ES"/>
          </w:rPr>
          <w:rPr>
            <w:color w:val="0000EE"/>
            <w:u w:val="single"/>
          </w:rPr>
          <w:t>Mateo 8.5–13</w:t>
        </w:r>
      </w:hyperlink>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hyperlink r:id="rId337">
        <w:r>
          <w:rPr>
            <w:lang w:val="es_ES" w:bidi="es_ES"/>
          </w:rPr>
          <w:rPr>
            <w:color w:val="0000EE"/>
            <w:u w:val="single"/>
          </w:rPr>
          <w:t>Hechos 10.2</w:t>
        </w:r>
      </w:hyperlink>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hyperlink r:id="rId338">
        <w:r>
          <w:rPr>
            <w:lang w:val="es_ES" w:bidi="es_ES"/>
          </w:rPr>
          <w:rPr>
            <w:color w:val="0000EE"/>
            <w:u w:val="single"/>
          </w:rPr>
          <w:t>Hechos 10.28</w:t>
        </w:r>
      </w:hyperlink>
      <w:r>
        <w:rPr>
          <w:lang w:val="es_ES" w:bidi="es_ES"/>
        </w:rPr>
        <w:t xml:space="preserve">; </w:t>
      </w:r>
      <w:hyperlink r:id="rId339">
        <w:r>
          <w:rPr>
            <w:lang w:val="es_ES" w:bidi="es_ES"/>
          </w:rPr>
          <w:rPr>
            <w:color w:val="0000EE"/>
            <w:u w:val="single"/>
          </w:rPr>
          <w:t>11.12</w:t>
        </w:r>
      </w:hyperlink>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hyperlink r:id="rId340">
        <w:r>
          <w:rPr>
            <w:lang w:val="es_ES" w:bidi="es_ES"/>
          </w:rPr>
          <w:rPr>
            <w:color w:val="0000EE"/>
            <w:u w:val="single"/>
          </w:rPr>
          <w:t>8.40–56</w:t>
        </w:r>
      </w:hyperlink>
      <w:r>
        <w:rPr>
          <w:lang w:val="es_ES" w:bidi="es_ES"/>
        </w:rPr>
        <w:t>) y Lázaro (</w:t>
      </w:r>
      <w:hyperlink r:id="rId341">
        <w:r>
          <w:rPr>
            <w:lang w:val="es_ES" w:bidi="es_ES"/>
          </w:rPr>
          <w:rPr>
            <w:color w:val="0000EE"/>
            <w:u w:val="single"/>
          </w:rPr>
          <w:t>Juan 11.38–44</w:t>
        </w:r>
      </w:hyperlink>
      <w:r>
        <w:rPr>
          <w:lang w:val="es_ES" w:bidi="es_ES"/>
        </w:rPr>
        <w:t xml:space="preserve">). Jesús tiene autoridad sobre la vida y la muerte (cp. </w:t>
      </w:r>
      <w:hyperlink r:id="rId342">
        <w:r>
          <w:rPr>
            <w:lang w:val="es_ES" w:bidi="es_ES"/>
          </w:rPr>
          <w:rPr>
            <w:color w:val="0000EE"/>
            <w:u w:val="single"/>
          </w:rPr>
          <w:t>1 Re 17.17–24</w:t>
        </w:r>
      </w:hyperlink>
      <w:r>
        <w:rPr>
          <w:lang w:val="es_ES" w:bidi="es_ES"/>
        </w:rPr>
        <w:t xml:space="preserve">; </w:t>
      </w:r>
      <w:hyperlink r:id="rId343">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346">
        <w:r>
          <w:rPr>
            <w:lang w:val="es_ES" w:bidi="es_ES"/>
          </w:rPr>
          <w:rPr>
            <w:color w:val="0000EE"/>
            <w:u w:val="single"/>
          </w:rPr>
          <w:t>27.19</w:t>
        </w:r>
      </w:hyperlink>
      <w:r>
        <w:rPr>
          <w:lang w:val="es_ES" w:bidi="es_ES"/>
        </w:rPr>
        <w:t xml:space="preserve">). El único hijo de esta viuda era su medio de apoyo y esperanza para el futuro; su muerte fue una terrible pérdida (ver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hyperlink r:id="rId350">
        <w:r>
          <w:rPr>
            <w:lang w:val="es_ES" w:bidi="es_ES"/>
          </w:rPr>
          <w:rPr>
            <w:color w:val="0000EE"/>
            <w:u w:val="single"/>
          </w:rPr>
          <w:t>Lev 21.1</w:t>
        </w:r>
      </w:hyperlink>
      <w:r>
        <w:rPr>
          <w:lang w:val="es_ES" w:bidi="es_ES"/>
        </w:rPr>
        <w:t xml:space="preserve">, </w:t>
      </w:r>
      <w:hyperlink r:id="rId351">
        <w:r>
          <w:rPr>
            <w:lang w:val="es_ES" w:bidi="es_ES"/>
          </w:rPr>
          <w:rPr>
            <w:color w:val="0000EE"/>
            <w:u w:val="single"/>
          </w:rPr>
          <w:t>11–12</w:t>
        </w:r>
      </w:hyperlink>
      <w:r>
        <w:rPr>
          <w:lang w:val="es_ES" w:bidi="es_ES"/>
        </w:rPr>
        <w:t>). Sin embargo, como cuando tocó al hombre con lepra (</w:t>
      </w:r>
      <w:hyperlink r:id="rId352">
        <w:r>
          <w:rPr>
            <w:lang w:val="es_ES" w:bidi="es_ES"/>
          </w:rPr>
          <w:rPr>
            <w:color w:val="0000EE"/>
            <w:u w:val="single"/>
          </w:rPr>
          <w:t>Lucas 5.13</w:t>
        </w:r>
      </w:hyperlink>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hyperlink r:id="rId353">
        <w:r>
          <w:rPr>
            <w:lang w:val="es_ES" w:bidi="es_ES"/>
          </w:rPr>
          <w:rPr>
            <w:color w:val="0000EE"/>
            <w:u w:val="single"/>
          </w:rPr>
          <w:t>3.19–20</w:t>
        </w:r>
      </w:hyperlink>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hyperlink r:id="rId354">
        <w:r>
          <w:rPr>
            <w:lang w:val="es_ES" w:bidi="es_ES"/>
          </w:rPr>
          <w:rPr>
            <w:color w:val="0000EE"/>
            <w:u w:val="single"/>
          </w:rPr>
          <w:t>Is 26.19</w:t>
        </w:r>
      </w:hyperlink>
      <w:r>
        <w:rPr>
          <w:lang w:val="es_ES" w:bidi="es_ES"/>
        </w:rPr>
        <w:t xml:space="preserve">; </w:t>
      </w:r>
      <w:hyperlink r:id="rId355">
        <w:r>
          <w:rPr>
            <w:lang w:val="es_ES" w:bidi="es_ES"/>
          </w:rPr>
          <w:rPr>
            <w:color w:val="0000EE"/>
            <w:u w:val="single"/>
          </w:rPr>
          <w:t>29.18–19</w:t>
        </w:r>
      </w:hyperlink>
      <w:r>
        <w:rPr>
          <w:lang w:val="es_ES" w:bidi="es_ES"/>
        </w:rPr>
        <w:t xml:space="preserve">; </w:t>
      </w:r>
      <w:hyperlink r:id="rId356">
        <w:r>
          <w:rPr>
            <w:lang w:val="es_ES" w:bidi="es_ES"/>
          </w:rPr>
          <w:rPr>
            <w:color w:val="0000EE"/>
            <w:u w:val="single"/>
          </w:rPr>
          <w:t>35.5–6</w:t>
        </w:r>
      </w:hyperlink>
      <w:r>
        <w:rPr>
          <w:lang w:val="es_ES" w:bidi="es_ES"/>
        </w:rPr>
        <w:t xml:space="preserve">; </w:t>
      </w:r>
      <w:hyperlink r:id="rId357">
        <w:r>
          <w:rPr>
            <w:lang w:val="es_ES" w:bidi="es_ES"/>
          </w:rPr>
          <w:rPr>
            <w:color w:val="0000EE"/>
            <w:u w:val="single"/>
          </w:rPr>
          <w:t>61.1–2</w:t>
        </w:r>
      </w:hyperlink>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hyperlink r:id="rId110">
        <w:r>
          <w:rPr>
            <w:lang w:val="es_ES" w:bidi="es_ES"/>
          </w:rPr>
          <w:rPr>
            <w:color w:val="0000EE"/>
            <w:u w:val="single"/>
          </w:rPr>
          <w:t>Is 61.1</w:t>
        </w:r>
      </w:hyperlink>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hyperlink r:id="rId40">
        <w:r>
          <w:rPr>
            <w:lang w:val="es_ES" w:bidi="es_ES"/>
          </w:rPr>
          <w:rPr>
            <w:color w:val="0000EE"/>
            <w:u w:val="single"/>
          </w:rPr>
          <w:t>Mal 3.1</w:t>
        </w:r>
      </w:hyperlink>
      <w:r>
        <w:rPr>
          <w:lang w:val="es_ES" w:bidi="es_ES"/>
        </w:rPr>
        <w:t xml:space="preserve">. En </w:t>
      </w:r>
      <w:hyperlink r:id="rId41">
        <w:r>
          <w:rPr>
            <w:lang w:val="es_ES" w:bidi="es_ES"/>
          </w:rPr>
          <w:rPr>
            <w:color w:val="0000EE"/>
            <w:u w:val="single"/>
          </w:rPr>
          <w:t>Mal 4.5–6</w:t>
        </w:r>
      </w:hyperlink>
      <w:r>
        <w:rPr>
          <w:lang w:val="es_ES" w:bidi="es_ES"/>
        </w:rPr>
        <w:t>, este mensajero se identifica con el profeta Elías. Aunque Juan negó que él fuera Elías (</w:t>
      </w:r>
      <w:hyperlink r:id="rId358">
        <w:r>
          <w:rPr>
            <w:lang w:val="es_ES" w:bidi="es_ES"/>
          </w:rPr>
          <w:rPr>
            <w:color w:val="0000EE"/>
            <w:u w:val="single"/>
          </w:rPr>
          <w:t>Juan 1.21–23</w:t>
        </w:r>
      </w:hyperlink>
      <w:r>
        <w:rPr>
          <w:lang w:val="es_ES" w:bidi="es_ES"/>
        </w:rPr>
        <w:t>), vino en el espíritu y poder de Elías (</w:t>
      </w:r>
      <w:hyperlink r:id="rId359">
        <w:r>
          <w:rPr>
            <w:lang w:val="es_ES" w:bidi="es_ES"/>
          </w:rPr>
          <w:rPr>
            <w:color w:val="0000EE"/>
            <w:u w:val="single"/>
          </w:rPr>
          <w:t>Lucas 1.17</w:t>
        </w:r>
      </w:hyperlink>
      <w:r>
        <w:rPr>
          <w:lang w:val="es_ES" w:bidi="es_ES"/>
        </w:rPr>
        <w:t xml:space="preserve">) para preparar el camino para el Mesías (ver </w:t>
      </w:r>
      <w:hyperlink r:id="rId360">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1">
        <w:r>
          <w:rPr>
            <w:lang w:val="es_ES" w:bidi="es_ES"/>
          </w:rPr>
          <w:rPr>
            <w:color w:val="0000EE"/>
            <w:u w:val="single"/>
          </w:rPr>
          <w:t>Marcos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2">
        <w:r>
          <w:rPr>
            <w:lang w:val="es_ES" w:bidi="es_ES"/>
          </w:rPr>
          <w:rPr>
            <w:color w:val="0000EE"/>
            <w:u w:val="single"/>
          </w:rPr>
          <w:t>Prov 1.20–33</w:t>
        </w:r>
      </w:hyperlink>
      <w:r>
        <w:rPr>
          <w:lang w:val="es_ES" w:bidi="es_ES"/>
        </w:rPr>
        <w:t xml:space="preserve">; </w:t>
      </w:r>
      <w:hyperlink r:id="rId363">
        <w:r>
          <w:rPr>
            <w:lang w:val="es_ES" w:bidi="es_ES"/>
          </w:rPr>
          <w:rPr>
            <w:color w:val="0000EE"/>
            <w:u w:val="single"/>
          </w:rPr>
          <w:t>8.1–9.6</w:t>
        </w:r>
      </w:hyperlink>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hyperlink r:id="rId364">
        <w:r>
          <w:rPr>
            <w:lang w:val="es_ES" w:bidi="es_ES"/>
          </w:rPr>
          <w:rPr>
            <w:color w:val="0000EE"/>
            <w:u w:val="single"/>
          </w:rPr>
          <w:t>7.35</w:t>
        </w:r>
      </w:hyperlink>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hyperlink r:id="rId365">
        <w:r>
          <w:rPr>
            <w:lang w:val="es_ES" w:bidi="es_ES"/>
          </w:rPr>
          <w:rPr>
            <w:color w:val="0000EE"/>
            <w:u w:val="single"/>
          </w:rPr>
          <w:t>24.10</w:t>
        </w:r>
      </w:hyperlink>
      <w:r>
        <w:rPr>
          <w:lang w:val="es_ES" w:bidi="es_ES"/>
        </w:rPr>
        <w:t xml:space="preserve">; </w:t>
      </w:r>
      <w:hyperlink r:id="rId366">
        <w:r>
          <w:rPr>
            <w:lang w:val="es_ES" w:bidi="es_ES"/>
          </w:rPr>
          <w:rPr>
            <w:color w:val="0000EE"/>
            <w:u w:val="single"/>
          </w:rPr>
          <w:t>Marcos 15.40</w:t>
        </w:r>
      </w:hyperlink>
      <w:r>
        <w:rPr>
          <w:lang w:val="es_ES" w:bidi="es_ES"/>
        </w:rPr>
        <w:t xml:space="preserve">, </w:t>
      </w:r>
      <w:hyperlink r:id="rId367">
        <w:r>
          <w:rPr>
            <w:lang w:val="es_ES" w:bidi="es_ES"/>
          </w:rPr>
          <w:rPr>
            <w:color w:val="0000EE"/>
            <w:u w:val="single"/>
          </w:rPr>
          <w:t>47</w:t>
        </w:r>
      </w:hyperlink>
      <w:r>
        <w:rPr>
          <w:lang w:val="es_ES" w:bidi="es_ES"/>
        </w:rPr>
        <w:t xml:space="preserve">; </w:t>
      </w:r>
      <w:hyperlink r:id="rId368">
        <w:r>
          <w:rPr>
            <w:lang w:val="es_ES" w:bidi="es_ES"/>
          </w:rPr>
          <w:rPr>
            <w:color w:val="0000EE"/>
            <w:u w:val="single"/>
          </w:rPr>
          <w:t>Juan 19.25</w:t>
        </w:r>
      </w:hyperlink>
      <w:r>
        <w:rPr>
          <w:lang w:val="es_ES" w:bidi="es_ES"/>
        </w:rPr>
        <w:t xml:space="preserve">; </w:t>
      </w:r>
      <w:hyperlink r:id="rId369">
        <w:r>
          <w:rPr>
            <w:lang w:val="es_ES" w:bidi="es_ES"/>
          </w:rPr>
          <w:rPr>
            <w:color w:val="0000EE"/>
            <w:u w:val="single"/>
          </w:rPr>
          <w:t>20.1</w:t>
        </w:r>
      </w:hyperlink>
      <w:r>
        <w:rPr>
          <w:lang w:val="es_ES" w:bidi="es_ES"/>
        </w:rPr>
        <w:t>,</w:t>
      </w:r>
      <w:hyperlink r:id="rId370">
        <w:r>
          <w:rPr>
            <w:lang w:val="es_ES" w:bidi="es_ES"/>
          </w:rPr>
          <w:rPr>
            <w:color w:val="0000EE"/>
            <w:u w:val="single"/>
          </w:rPr>
          <w:t>18</w:t>
        </w:r>
      </w:hyperlink>
      <w:r>
        <w:rPr>
          <w:lang w:val="es_ES" w:bidi="es_ES"/>
        </w:rPr>
        <w:t xml:space="preserve">). Algunos han dicho que María Magdalena era la mujer de </w:t>
      </w:r>
      <w:hyperlink r:id="rId371">
        <w:r>
          <w:rPr>
            <w:lang w:val="es_ES" w:bidi="es_ES"/>
          </w:rPr>
          <w:rPr>
            <w:color w:val="0000EE"/>
            <w:u w:val="single"/>
          </w:rPr>
          <w:t>Lucas 7.36–38</w:t>
        </w:r>
      </w:hyperlink>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hyperlink r:id="rId372">
        <w:r>
          <w:rPr>
            <w:lang w:val="es_ES" w:bidi="es_ES"/>
          </w:rPr>
          <w:rPr>
            <w:color w:val="0000EE"/>
            <w:u w:val="single"/>
          </w:rPr>
          <w:t>Is 6.9</w:t>
        </w:r>
      </w:hyperlink>
      <w:r>
        <w:rPr>
          <w:lang w:val="es_ES" w:bidi="es_ES"/>
        </w:rPr>
        <w:t xml:space="preserve"> (versión griega), un pasaje utilizado repetidamente en el Nuevo Testamento para explicar el rechazo de Israel al evangelio (ver también </w:t>
      </w:r>
      <w:hyperlink r:id="rId373">
        <w:r>
          <w:rPr>
            <w:lang w:val="es_ES" w:bidi="es_ES"/>
          </w:rPr>
          <w:rPr>
            <w:color w:val="0000EE"/>
            <w:u w:val="single"/>
          </w:rPr>
          <w:t>Mateo 13.14–15</w:t>
        </w:r>
      </w:hyperlink>
      <w:r>
        <w:rPr>
          <w:lang w:val="es_ES" w:bidi="es_ES"/>
        </w:rPr>
        <w:t xml:space="preserve">; </w:t>
      </w:r>
      <w:hyperlink r:id="rId374">
        <w:r>
          <w:rPr>
            <w:lang w:val="es_ES" w:bidi="es_ES"/>
          </w:rPr>
          <w:rPr>
            <w:color w:val="0000EE"/>
            <w:u w:val="single"/>
          </w:rPr>
          <w:t>Marcos 4.12</w:t>
        </w:r>
      </w:hyperlink>
      <w:r>
        <w:rPr>
          <w:lang w:val="es_ES" w:bidi="es_ES"/>
        </w:rPr>
        <w:t xml:space="preserve">; </w:t>
      </w:r>
      <w:hyperlink r:id="rId375">
        <w:r>
          <w:rPr>
            <w:lang w:val="es_ES" w:bidi="es_ES"/>
          </w:rPr>
          <w:rPr>
            <w:color w:val="0000EE"/>
            <w:u w:val="single"/>
          </w:rPr>
          <w:t>Juan 12.40</w:t>
        </w:r>
      </w:hyperlink>
      <w:r>
        <w:rPr>
          <w:lang w:val="es_ES" w:bidi="es_ES"/>
        </w:rPr>
        <w:t xml:space="preserve">; </w:t>
      </w:r>
      <w:hyperlink r:id="rId376">
        <w:r>
          <w:rPr>
            <w:lang w:val="es_ES" w:bidi="es_ES"/>
          </w:rPr>
          <w:rPr>
            <w:color w:val="0000EE"/>
            <w:u w:val="single"/>
          </w:rPr>
          <w:t>Hechos 28.26–27</w:t>
        </w:r>
      </w:hyperlink>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hyperlink r:id="rId377">
        <w:r>
          <w:rPr>
            <w:lang w:val="es_ES" w:bidi="es_ES"/>
          </w:rPr>
          <w:rPr>
            <w:color w:val="0000EE"/>
            <w:u w:val="single"/>
          </w:rPr>
          <w:t>Prov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hyperlink r:id="rId378">
        <w:r>
          <w:rPr>
            <w:lang w:val="es_ES" w:bidi="es_ES"/>
          </w:rPr>
          <w:rPr>
            <w:color w:val="0000EE"/>
            <w:u w:val="single"/>
          </w:rPr>
          <w:t>Mateo 13.55</w:t>
        </w:r>
      </w:hyperlink>
      <w:r>
        <w:rPr>
          <w:lang w:val="es_ES" w:bidi="es_ES"/>
        </w:rPr>
        <w:t xml:space="preserve">; </w:t>
      </w:r>
      <w:hyperlink r:id="rId379">
        <w:r>
          <w:rPr>
            <w:lang w:val="es_ES" w:bidi="es_ES"/>
          </w:rPr>
          <w:rPr>
            <w:color w:val="0000EE"/>
            <w:u w:val="single"/>
          </w:rPr>
          <w:t>Marcos 6.3</w:t>
        </w:r>
      </w:hyperlink>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hyperlink r:id="rId380">
        <w:r>
          <w:rPr>
            <w:lang w:val="es_ES" w:bidi="es_ES"/>
          </w:rPr>
          <w:rPr>
            <w:color w:val="0000EE"/>
            <w:u w:val="single"/>
          </w:rPr>
          <w:t>Salm 65.7</w:t>
        </w:r>
      </w:hyperlink>
      <w:r>
        <w:rPr>
          <w:lang w:val="es_ES" w:bidi="es_ES"/>
        </w:rPr>
        <w:t xml:space="preserve">; </w:t>
      </w:r>
      <w:hyperlink r:id="rId381">
        <w:r>
          <w:rPr>
            <w:lang w:val="es_ES" w:bidi="es_ES"/>
          </w:rPr>
          <w:rPr>
            <w:color w:val="0000EE"/>
            <w:u w:val="single"/>
          </w:rPr>
          <w:t>89.9</w:t>
        </w:r>
      </w:hyperlink>
      <w:r>
        <w:rPr>
          <w:lang w:val="es_ES" w:bidi="es_ES"/>
        </w:rPr>
        <w:t xml:space="preserve">; </w:t>
      </w:r>
      <w:hyperlink r:id="rId382">
        <w:r>
          <w:rPr>
            <w:lang w:val="es_ES" w:bidi="es_ES"/>
          </w:rPr>
          <w:rPr>
            <w:color w:val="0000EE"/>
            <w:u w:val="single"/>
          </w:rPr>
          <w:t>104.6–7</w:t>
        </w:r>
      </w:hyperlink>
      <w:r>
        <w:rPr>
          <w:lang w:val="es_ES" w:bidi="es_ES"/>
        </w:rPr>
        <w:t xml:space="preserve">; </w:t>
      </w:r>
      <w:hyperlink r:id="rId383">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hyperlink r:id="rId384">
        <w:r>
          <w:rPr>
            <w:lang w:val="es_ES" w:bidi="es_ES"/>
          </w:rPr>
          <w:rPr>
            <w:color w:val="0000EE"/>
            <w:u w:val="single"/>
          </w:rPr>
          <w:t>4.41</w:t>
        </w:r>
      </w:hyperlink>
      <w:r>
        <w:rPr>
          <w:lang w:val="es_ES" w:bidi="es_ES"/>
        </w:rPr>
        <w:t>) y las enfermedades (</w:t>
      </w:r>
      <w:hyperlink r:id="rId385">
        <w:r>
          <w:rPr>
            <w:lang w:val="es_ES" w:bidi="es_ES"/>
          </w:rPr>
          <w:rPr>
            <w:color w:val="0000EE"/>
            <w:u w:val="single"/>
          </w:rPr>
          <w:t>4.39</w:t>
        </w:r>
      </w:hyperlink>
      <w:r>
        <w:rPr>
          <w:lang w:val="es_ES" w:bidi="es_ES"/>
        </w:rPr>
        <w:t xml:space="preserve">), ahora reveló su autoridad reprendiendo el mar (cf. </w:t>
      </w:r>
      <w:hyperlink r:id="rId386">
        <w:r>
          <w:rPr>
            <w:lang w:val="es_ES" w:bidi="es_ES"/>
          </w:rPr>
          <w:rPr>
            <w:color w:val="0000EE"/>
            <w:u w:val="single"/>
          </w:rPr>
          <w:t>2 Sam 22.16</w:t>
        </w:r>
      </w:hyperlink>
      <w:r>
        <w:rPr>
          <w:lang w:val="es_ES" w:bidi="es_ES"/>
        </w:rPr>
        <w:t xml:space="preserve">; </w:t>
      </w:r>
      <w:hyperlink r:id="rId387">
        <w:r>
          <w:rPr>
            <w:lang w:val="es_ES" w:bidi="es_ES"/>
          </w:rPr>
          <w:rPr>
            <w:color w:val="0000EE"/>
            <w:u w:val="single"/>
          </w:rPr>
          <w:t>Salm 18.15</w:t>
        </w:r>
      </w:hyperlink>
      <w:r>
        <w:rPr>
          <w:lang w:val="es_ES" w:bidi="es_ES"/>
        </w:rPr>
        <w:t xml:space="preserve">; </w:t>
      </w:r>
      <w:hyperlink r:id="rId388">
        <w:r>
          <w:rPr>
            <w:lang w:val="es_ES" w:bidi="es_ES"/>
          </w:rPr>
          <w:rPr>
            <w:color w:val="0000EE"/>
            <w:u w:val="single"/>
          </w:rPr>
          <w:t>104.7</w:t>
        </w:r>
      </w:hyperlink>
      <w:r>
        <w:rPr>
          <w:lang w:val="es_ES" w:bidi="es_ES"/>
        </w:rPr>
        <w:t xml:space="preserve">; </w:t>
      </w:r>
      <w:hyperlink r:id="rId389">
        <w:r>
          <w:rPr>
            <w:lang w:val="es_ES" w:bidi="es_ES"/>
          </w:rPr>
          <w:rPr>
            <w:color w:val="0000EE"/>
            <w:u w:val="single"/>
          </w:rPr>
          <w:t>106.9</w:t>
        </w:r>
      </w:hyperlink>
      <w:r>
        <w:rPr>
          <w:lang w:val="es_ES" w:bidi="es_ES"/>
        </w:rPr>
        <w:t xml:space="preserve">; </w:t>
      </w:r>
      <w:hyperlink r:id="rId390">
        <w:r>
          <w:rPr>
            <w:lang w:val="es_ES" w:bidi="es_ES"/>
          </w:rPr>
          <w:rPr>
            <w:color w:val="0000EE"/>
            <w:u w:val="single"/>
          </w:rPr>
          <w:t>Is 50.2</w:t>
        </w:r>
      </w:hyperlink>
      <w:r>
        <w:rPr>
          <w:lang w:val="es_ES" w:bidi="es_ES"/>
        </w:rPr>
        <w:t xml:space="preserve">; </w:t>
      </w:r>
      <w:hyperlink r:id="rId391">
        <w:r>
          <w:rPr>
            <w:lang w:val="es_ES" w:bidi="es_ES"/>
          </w:rPr>
          <w:rPr>
            <w:color w:val="0000EE"/>
            <w:u w:val="single"/>
          </w:rPr>
          <w:t>Na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hyperlink r:id="rId392">
        <w:r>
          <w:rPr>
            <w:lang w:val="es_ES" w:bidi="es_ES"/>
          </w:rPr>
          <w:rPr>
            <w:color w:val="0000EE"/>
            <w:u w:val="single"/>
          </w:rPr>
          <w:t>Ap 9.1–2</w:t>
        </w:r>
      </w:hyperlink>
      <w:r>
        <w:rPr>
          <w:lang w:val="es_ES" w:bidi="es_ES"/>
        </w:rPr>
        <w:t xml:space="preserve">, </w:t>
      </w:r>
      <w:hyperlink r:id="rId393">
        <w:r>
          <w:rPr>
            <w:lang w:val="es_ES" w:bidi="es_ES"/>
          </w:rPr>
          <w:rPr>
            <w:color w:val="0000EE"/>
            <w:u w:val="single"/>
          </w:rPr>
          <w:t>11</w:t>
        </w:r>
      </w:hyperlink>
      <w:r>
        <w:rPr>
          <w:lang w:val="es_ES" w:bidi="es_ES"/>
        </w:rPr>
        <w:t xml:space="preserve">; </w:t>
      </w:r>
      <w:hyperlink r:id="rId394">
        <w:r>
          <w:rPr>
            <w:lang w:val="es_ES" w:bidi="es_ES"/>
          </w:rPr>
          <w:rPr>
            <w:color w:val="0000EE"/>
            <w:u w:val="single"/>
          </w:rPr>
          <w:t>11.7</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396">
        <w:r>
          <w:rPr>
            <w:lang w:val="es_ES" w:bidi="es_ES"/>
          </w:rPr>
          <w:rPr>
            <w:color w:val="0000EE"/>
            <w:u w:val="single"/>
          </w:rPr>
          <w:t>20.1</w:t>
        </w:r>
      </w:hyperlink>
      <w:r>
        <w:rPr>
          <w:lang w:val="es_ES" w:bidi="es_ES"/>
        </w:rPr>
        <w:t xml:space="preserve">, </w:t>
      </w:r>
      <w:hyperlink r:id="rId397">
        <w:r>
          <w:rPr>
            <w:lang w:val="es_ES" w:bidi="es_ES"/>
          </w:rPr>
          <w:rPr>
            <w:color w:val="0000EE"/>
            <w:u w:val="single"/>
          </w:rPr>
          <w:t>3</w:t>
        </w:r>
      </w:hyperlink>
      <w:r>
        <w:rPr>
          <w:lang w:val="es_ES" w:bidi="es_ES"/>
        </w:rPr>
        <w:t xml:space="preserve">; cp. </w:t>
      </w:r>
      <w:hyperlink r:id="rId398">
        <w:r>
          <w:rPr>
            <w:lang w:val="es_ES" w:bidi="es_ES"/>
          </w:rPr>
          <w:rPr>
            <w:color w:val="0000EE"/>
            <w:u w:val="single"/>
          </w:rPr>
          <w:t>2 Pe 2.4</w:t>
        </w:r>
      </w:hyperlink>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hyperlink r:id="rId399">
        <w:r>
          <w:rPr>
            <w:lang w:val="es_ES" w:bidi="es_ES"/>
          </w:rPr>
          <w:rPr>
            <w:color w:val="0000EE"/>
            <w:u w:val="single"/>
          </w:rPr>
          <w:t>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hyperlink r:id="rId400">
        <w:r>
          <w:rPr>
            <w:lang w:val="es_ES" w:bidi="es_ES"/>
          </w:rPr>
          <w:rPr>
            <w:color w:val="0000EE"/>
            <w:u w:val="single"/>
          </w:rPr>
          <w:t>8.49</w:t>
        </w:r>
      </w:hyperlink>
      <w:r>
        <w:rPr>
          <w:lang w:val="es_ES" w:bidi="es_ES"/>
        </w:rPr>
        <w:t xml:space="preserve">; </w:t>
      </w:r>
      <w:hyperlink r:id="rId401">
        <w:r>
          <w:rPr>
            <w:lang w:val="es_ES" w:bidi="es_ES"/>
          </w:rPr>
          <w:rPr>
            <w:color w:val="0000EE"/>
            <w:u w:val="single"/>
          </w:rPr>
          <w:t>13.14</w:t>
        </w:r>
      </w:hyperlink>
      <w:r>
        <w:rPr>
          <w:lang w:val="es_ES" w:bidi="es_ES"/>
        </w:rPr>
        <w:t xml:space="preserve">; </w:t>
      </w:r>
      <w:hyperlink r:id="rId402">
        <w:r>
          <w:rPr>
            <w:lang w:val="es_ES" w:bidi="es_ES"/>
          </w:rPr>
          <w:rPr>
            <w:color w:val="0000EE"/>
            <w:u w:val="single"/>
          </w:rPr>
          <w:t>Hechos 13.15</w:t>
        </w:r>
      </w:hyperlink>
      <w:r>
        <w:rPr>
          <w:lang w:val="es_ES" w:bidi="es_ES"/>
        </w:rPr>
        <w:t xml:space="preserve">; </w:t>
      </w:r>
      <w:hyperlink r:id="rId403">
        <w:r>
          <w:rPr>
            <w:lang w:val="es_ES" w:bidi="es_ES"/>
          </w:rPr>
          <w:rPr>
            <w:color w:val="0000EE"/>
            <w:u w:val="single"/>
          </w:rPr>
          <w:t>18.8</w:t>
        </w:r>
      </w:hyperlink>
      <w:r>
        <w:rPr>
          <w:lang w:val="es_ES" w:bidi="es_ES"/>
        </w:rPr>
        <w:t xml:space="preserve">, </w:t>
      </w:r>
      <w:hyperlink r:id="rId40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hyperlink r:id="rId405">
        <w:r>
          <w:rPr>
            <w:lang w:val="es_ES" w:bidi="es_ES"/>
          </w:rPr>
          <w:rPr>
            <w:color w:val="0000EE"/>
            <w:u w:val="single"/>
          </w:rPr>
          <w:t>Lev 15.25–30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hyperlink r:id="rId406">
        <w:r>
          <w:rPr>
            <w:lang w:val="es_ES" w:bidi="es_ES"/>
          </w:rPr>
          <w:rPr>
            <w:color w:val="0000EE"/>
            <w:u w:val="single"/>
          </w:rPr>
          <w:t>Num 15.38–39</w:t>
        </w:r>
      </w:hyperlink>
      <w:r>
        <w:rPr>
          <w:lang w:val="es_ES" w:bidi="es_ES"/>
        </w:rPr>
        <w:t xml:space="preserve">; </w:t>
      </w:r>
      <w:hyperlink r:id="rId407">
        <w:r>
          <w:rPr>
            <w:lang w:val="es_ES" w:bidi="es_ES"/>
          </w:rPr>
          <w:rPr>
            <w:color w:val="0000EE"/>
            <w:u w:val="single"/>
          </w:rPr>
          <w:t>Deut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hyperlink r:id="rId408">
        <w:r>
          <w:rPr>
            <w:lang w:val="es_ES" w:bidi="es_ES"/>
          </w:rPr>
          <w:rPr>
            <w:color w:val="0000EE"/>
            <w:u w:val="single"/>
          </w:rPr>
          <w:t>7.50</w:t>
        </w:r>
      </w:hyperlink>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hyperlink r:id="rId409">
        <w:r>
          <w:rPr>
            <w:lang w:val="es_ES" w:bidi="es_ES"/>
          </w:rPr>
          <w:rPr>
            <w:color w:val="0000EE"/>
            <w:u w:val="single"/>
          </w:rPr>
          <w:t>1.79</w:t>
        </w:r>
      </w:hyperlink>
      <w:r>
        <w:rPr>
          <w:lang w:val="es_ES" w:bidi="es_ES"/>
        </w:rPr>
        <w:t xml:space="preserve">; </w:t>
      </w:r>
      <w:hyperlink r:id="rId410">
        <w:r>
          <w:rPr>
            <w:lang w:val="es_ES" w:bidi="es_ES"/>
          </w:rPr>
          <w:rPr>
            <w:color w:val="0000EE"/>
            <w:u w:val="single"/>
          </w:rPr>
          <w:t>2.14</w:t>
        </w:r>
      </w:hyperlink>
      <w:r>
        <w:rPr>
          <w:lang w:val="es_ES" w:bidi="es_ES"/>
        </w:rPr>
        <w:t xml:space="preserve">, </w:t>
      </w:r>
      <w:hyperlink r:id="rId411">
        <w:r>
          <w:rPr>
            <w:lang w:val="es_ES" w:bidi="es_ES"/>
          </w:rPr>
          <w:rPr>
            <w:color w:val="0000EE"/>
            <w:u w:val="single"/>
          </w:rPr>
          <w:t>29</w:t>
        </w:r>
      </w:hyperlink>
      <w:r>
        <w:rPr>
          <w:lang w:val="es_ES" w:bidi="es_ES"/>
        </w:rPr>
        <w:t xml:space="preserve">; </w:t>
      </w:r>
      <w:hyperlink r:id="rId408">
        <w:r>
          <w:rPr>
            <w:lang w:val="es_ES" w:bidi="es_ES"/>
          </w:rPr>
          <w:rPr>
            <w:color w:val="0000EE"/>
            <w:u w:val="single"/>
          </w:rPr>
          <w:t>7.50</w:t>
        </w:r>
      </w:hyperlink>
      <w:r>
        <w:rPr>
          <w:lang w:val="es_ES" w:bidi="es_ES"/>
        </w:rPr>
        <w:t xml:space="preserve">; </w:t>
      </w:r>
      <w:hyperlink r:id="rId412">
        <w:r>
          <w:rPr>
            <w:lang w:val="es_ES" w:bidi="es_ES"/>
          </w:rPr>
          <w:rPr>
            <w:color w:val="0000EE"/>
            <w:u w:val="single"/>
          </w:rPr>
          <w:t>19.38</w:t>
        </w:r>
      </w:hyperlink>
      <w:r>
        <w:rPr>
          <w:lang w:val="es_ES" w:bidi="es_ES"/>
        </w:rPr>
        <w:t xml:space="preserve">, </w:t>
      </w:r>
      <w:hyperlink r:id="rId413">
        <w:r>
          <w:rPr>
            <w:lang w:val="es_ES" w:bidi="es_ES"/>
          </w:rPr>
          <w:rPr>
            <w:color w:val="0000EE"/>
            <w:u w:val="single"/>
          </w:rPr>
          <w:t>42</w:t>
        </w:r>
      </w:hyperlink>
      <w:r>
        <w:rPr>
          <w:lang w:val="es_ES" w:bidi="es_ES"/>
        </w:rPr>
        <w:t xml:space="preserve">; </w:t>
      </w:r>
      <w:hyperlink r:id="rId414">
        <w:r>
          <w:rPr>
            <w:lang w:val="es_ES" w:bidi="es_ES"/>
          </w:rPr>
          <w:rPr>
            <w:color w:val="0000EE"/>
            <w:u w:val="single"/>
          </w:rPr>
          <w:t>24.36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hyperlink r:id="rId415">
        <w:r>
          <w:rPr>
            <w:lang w:val="es_ES" w:bidi="es_ES"/>
          </w:rPr>
          <w:rPr>
            <w:color w:val="0000EE"/>
            <w:u w:val="single"/>
          </w:rPr>
          <w:t>5.1–11</w:t>
        </w:r>
      </w:hyperlink>
      <w:r>
        <w:rPr>
          <w:lang w:val="es_ES" w:bidi="es_ES"/>
        </w:rPr>
        <w:t xml:space="preserve">; </w:t>
      </w:r>
      <w:hyperlink r:id="rId190">
        <w:r>
          <w:rPr>
            <w:lang w:val="es_ES" w:bidi="es_ES"/>
          </w:rPr>
          <w:rPr>
            <w:color w:val="0000EE"/>
            <w:u w:val="single"/>
          </w:rPr>
          <w:t>9.28</w:t>
        </w:r>
      </w:hyperlink>
      <w:r>
        <w:rPr>
          <w:lang w:val="es_ES" w:bidi="es_ES"/>
        </w:rPr>
        <w:t xml:space="preserve">; </w:t>
      </w:r>
      <w:hyperlink r:id="rId416">
        <w:r>
          <w:rPr>
            <w:lang w:val="es_ES" w:bidi="es_ES"/>
          </w:rPr>
          <w:rPr>
            <w:color w:val="0000EE"/>
            <w:u w:val="single"/>
          </w:rPr>
          <w:t>Marcos 14.32–33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hyperlink r:id="rId417">
        <w:r>
          <w:rPr>
            <w:lang w:val="es_ES" w:bidi="es_ES"/>
          </w:rPr>
          <w:rPr>
            <w:color w:val="0000EE"/>
            <w:u w:val="single"/>
          </w:rPr>
          <w:t>Juan 11.11</w:t>
        </w:r>
      </w:hyperlink>
      <w:r>
        <w:rPr>
          <w:lang w:val="es_ES" w:bidi="es_ES"/>
        </w:rPr>
        <w:t xml:space="preserve">; el mismo término se traduce como “muerto/murió” en </w:t>
      </w:r>
      <w:hyperlink r:id="rId418">
        <w:r>
          <w:rPr>
            <w:lang w:val="es_ES" w:bidi="es_ES"/>
          </w:rPr>
          <w:rPr>
            <w:color w:val="0000EE"/>
            <w:u w:val="single"/>
          </w:rPr>
          <w:t>Hechos 7.60</w:t>
        </w:r>
      </w:hyperlink>
      <w:r>
        <w:rPr>
          <w:lang w:val="es_ES" w:bidi="es_ES"/>
        </w:rPr>
        <w:t xml:space="preserve">; </w:t>
      </w:r>
      <w:hyperlink r:id="rId419">
        <w:r>
          <w:rPr>
            <w:lang w:val="es_ES" w:bidi="es_ES"/>
          </w:rPr>
          <w:rPr>
            <w:color w:val="0000EE"/>
            <w:u w:val="single"/>
          </w:rPr>
          <w:t>13.36</w:t>
        </w:r>
      </w:hyperlink>
      <w:r>
        <w:rPr>
          <w:lang w:val="es_ES" w:bidi="es_ES"/>
        </w:rPr>
        <w:t xml:space="preserve">; </w:t>
      </w:r>
      <w:hyperlink r:id="rId420">
        <w:r>
          <w:rPr>
            <w:lang w:val="es_ES" w:bidi="es_ES"/>
          </w:rPr>
          <w:rPr>
            <w:color w:val="0000EE"/>
            <w:u w:val="single"/>
          </w:rPr>
          <w:t>1 Co 11.30</w:t>
        </w:r>
      </w:hyperlink>
      <w:r>
        <w:rPr>
          <w:lang w:val="es_ES" w:bidi="es_ES"/>
        </w:rPr>
        <w:t xml:space="preserve">; </w:t>
      </w:r>
      <w:hyperlink r:id="rId421">
        <w:r>
          <w:rPr>
            <w:lang w:val="es_ES" w:bidi="es_ES"/>
          </w:rPr>
          <w:rPr>
            <w:color w:val="0000EE"/>
            <w:u w:val="single"/>
          </w:rPr>
          <w:t>15.6</w:t>
        </w:r>
      </w:hyperlink>
      <w:r>
        <w:rPr>
          <w:lang w:val="es_ES" w:bidi="es_ES"/>
        </w:rPr>
        <w:t xml:space="preserve">, </w:t>
      </w:r>
      <w:hyperlink r:id="rId422">
        <w:r>
          <w:rPr>
            <w:lang w:val="es_ES" w:bidi="es_ES"/>
          </w:rPr>
          <w:rPr>
            <w:color w:val="0000EE"/>
            <w:u w:val="single"/>
          </w:rPr>
          <w:t>18</w:t>
        </w:r>
      </w:hyperlink>
      <w:r>
        <w:rPr>
          <w:lang w:val="es_ES" w:bidi="es_ES"/>
        </w:rPr>
        <w:t xml:space="preserve">, </w:t>
      </w:r>
      <w:hyperlink r:id="rId423">
        <w:r>
          <w:rPr>
            <w:lang w:val="es_ES" w:bidi="es_ES"/>
          </w:rPr>
          <w:rPr>
            <w:color w:val="0000EE"/>
            <w:u w:val="single"/>
          </w:rPr>
          <w:t>20</w:t>
        </w:r>
      </w:hyperlink>
      <w:r>
        <w:rPr>
          <w:lang w:val="es_ES" w:bidi="es_ES"/>
        </w:rPr>
        <w:t xml:space="preserve">, </w:t>
      </w:r>
      <w:hyperlink r:id="rId424">
        <w:r>
          <w:rPr>
            <w:lang w:val="es_ES" w:bidi="es_ES"/>
          </w:rPr>
          <w:rPr>
            <w:color w:val="0000EE"/>
            <w:u w:val="single"/>
          </w:rPr>
          <w:t>51</w:t>
        </w:r>
      </w:hyperlink>
      <w:r>
        <w:rPr>
          <w:lang w:val="es_ES" w:bidi="es_ES"/>
        </w:rPr>
        <w:t xml:space="preserve">; </w:t>
      </w:r>
      <w:hyperlink r:id="rId425">
        <w:r>
          <w:rPr>
            <w:lang w:val="es_ES" w:bidi="es_ES"/>
          </w:rPr>
          <w:rPr>
            <w:color w:val="0000EE"/>
            <w:u w:val="single"/>
          </w:rPr>
          <w:t>1 Ts 4.14–15</w:t>
        </w:r>
      </w:hyperlink>
      <w:r>
        <w:rPr>
          <w:lang w:val="es_ES" w:bidi="es_ES"/>
        </w:rPr>
        <w:t xml:space="preserve">; </w:t>
      </w:r>
      <w:hyperlink r:id="rId426">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hyperlink r:id="rId427">
        <w:r>
          <w:rPr>
            <w:lang w:val="es_ES" w:bidi="es_ES"/>
          </w:rPr>
          <w:rPr>
            <w:color w:val="0000EE"/>
            <w:u w:val="single"/>
          </w:rPr>
          <w:t>7.15</w:t>
        </w:r>
      </w:hyperlink>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hyperlink r:id="rId428">
        <w:r>
          <w:rPr>
            <w:lang w:val="es_ES" w:bidi="es_ES"/>
          </w:rPr>
          <w:rPr>
            <w:color w:val="0000EE"/>
            <w:u w:val="single"/>
          </w:rPr>
          <w:t>Deut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hyperlink r:id="rId429">
        <w:r>
          <w:rPr>
            <w:lang w:val="es_ES" w:bidi="es_ES"/>
          </w:rPr>
          <w:rPr>
            <w:color w:val="0000EE"/>
            <w:u w:val="single"/>
          </w:rPr>
          <w:t>Marcos 6.14–29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hyperlink r:id="rId257">
        <w:r>
          <w:rPr>
            <w:lang w:val="es_ES" w:bidi="es_ES"/>
          </w:rPr>
          <w:rPr>
            <w:color w:val="0000EE"/>
            <w:u w:val="single"/>
          </w:rPr>
          <w:t>Juan 1.44</w:t>
        </w:r>
      </w:hyperlink>
      <w:r>
        <w:rPr>
          <w:lang w:val="es_ES" w:bidi="es_ES"/>
        </w:rPr>
        <w:t>) y Felipe (</w:t>
      </w:r>
      <w:hyperlink r:id="rId430">
        <w:r>
          <w:rPr>
            <w:lang w:val="es_ES" w:bidi="es_ES"/>
          </w:rPr>
          <w:rPr>
            <w:color w:val="0000EE"/>
            <w:u w:val="single"/>
          </w:rPr>
          <w:t>Juan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hyperlink r:id="rId431">
        <w:r>
          <w:rPr>
            <w:lang w:val="es_ES" w:bidi="es_ES"/>
          </w:rPr>
          <w:rPr>
            <w:color w:val="0000EE"/>
            <w:u w:val="single"/>
          </w:rPr>
          <w:t>Ex 16</w:t>
        </w:r>
      </w:hyperlink>
      <w:r>
        <w:rPr>
          <w:lang w:val="es_ES" w:bidi="es_ES"/>
        </w:rPr>
        <w:t xml:space="preserve">; ver también </w:t>
      </w:r>
      <w:hyperlink r:id="rId432">
        <w:r>
          <w:rPr>
            <w:lang w:val="es_ES" w:bidi="es_ES"/>
          </w:rPr>
          <w:rPr>
            <w:color w:val="0000EE"/>
            <w:u w:val="single"/>
          </w:rPr>
          <w:t>2 Re 4.42–44</w:t>
        </w:r>
      </w:hyperlink>
      <w:r>
        <w:rPr>
          <w:lang w:val="es_ES" w:bidi="es_ES"/>
        </w:rPr>
        <w:t>). Apunta para la salvación final de Dios como un gran banquete para todas las naciones (</w:t>
      </w:r>
      <w:hyperlink r:id="rId301">
        <w:r>
          <w:rPr>
            <w:lang w:val="es_ES" w:bidi="es_ES"/>
          </w:rPr>
          <w:rPr>
            <w:color w:val="0000EE"/>
            <w:u w:val="single"/>
          </w:rPr>
          <w:t>Is 25.6–8</w:t>
        </w:r>
      </w:hyperlink>
      <w:r>
        <w:rPr>
          <w:lang w:val="es_ES" w:bidi="es_ES"/>
        </w:rPr>
        <w:t xml:space="preserve">; </w:t>
      </w:r>
      <w:hyperlink r:id="rId433">
        <w:r>
          <w:rPr>
            <w:lang w:val="es_ES" w:bidi="es_ES"/>
          </w:rPr>
          <w:rPr>
            <w:color w:val="0000EE"/>
            <w:u w:val="single"/>
          </w:rPr>
          <w:t>65.13–14</w:t>
        </w:r>
      </w:hyperlink>
      <w:r>
        <w:rPr>
          <w:lang w:val="es_ES" w:bidi="es_ES"/>
        </w:rPr>
        <w:t xml:space="preserve">; </w:t>
      </w:r>
      <w:hyperlink r:id="rId434">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hyperlink r:id="rId435">
        <w:r>
          <w:rPr>
            <w:lang w:val="es_ES" w:bidi="es_ES"/>
          </w:rPr>
          <w:rPr>
            <w:color w:val="0000EE"/>
            <w:u w:val="single"/>
          </w:rPr>
          <w:t>1 Sam 24.6</w:t>
        </w:r>
      </w:hyperlink>
      <w:r>
        <w:rPr>
          <w:lang w:val="es_ES" w:bidi="es_ES"/>
        </w:rPr>
        <w:t xml:space="preserve">, </w:t>
      </w:r>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Sam 19.21</w:t>
        </w:r>
      </w:hyperlink>
      <w:r>
        <w:rPr>
          <w:lang w:val="es_ES" w:bidi="es_ES"/>
        </w:rPr>
        <w:t xml:space="preserve">; </w:t>
      </w:r>
      <w:hyperlink r:id="rId438">
        <w:r>
          <w:rPr>
            <w:lang w:val="es_ES" w:bidi="es_ES"/>
          </w:rPr>
          <w:rPr>
            <w:color w:val="0000EE"/>
            <w:u w:val="single"/>
          </w:rPr>
          <w:t>Salm 2.2</w:t>
        </w:r>
      </w:hyperlink>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hyperlink r:id="rId439">
        <w:r>
          <w:rPr>
            <w:lang w:val="es_ES" w:bidi="es_ES"/>
          </w:rPr>
          <w:rPr>
            <w:color w:val="0000EE"/>
            <w:u w:val="single"/>
          </w:rPr>
          <w:t>9.44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Jesús cumpliría </w:t>
      </w:r>
      <w:hyperlink r:id="rId442">
        <w:r>
          <w:rPr>
            <w:lang w:val="es_ES" w:bidi="es_ES"/>
          </w:rPr>
          <w:rPr>
            <w:color w:val="0000EE"/>
            <w:u w:val="single"/>
          </w:rPr>
          <w:t>Is 52.13–53.12</w:t>
        </w:r>
      </w:hyperlink>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3">
        <w:r>
          <w:rPr>
            <w:lang w:val="es_ES" w:bidi="es_ES"/>
          </w:rPr>
          <w:rPr>
            <w:color w:val="0000EE"/>
            <w:u w:val="single"/>
          </w:rPr>
          <w:t>Lucas 24.7</w:t>
        </w:r>
      </w:hyperlink>
      <w:r>
        <w:rPr>
          <w:lang w:val="es_ES" w:bidi="es_ES"/>
        </w:rPr>
        <w:t xml:space="preserve">, </w:t>
      </w:r>
      <w:hyperlink r:id="rId444">
        <w:r>
          <w:rPr>
            <w:lang w:val="es_ES" w:bidi="es_ES"/>
          </w:rPr>
          <w:rPr>
            <w:color w:val="0000EE"/>
            <w:u w:val="single"/>
          </w:rPr>
          <w:t>26–27</w:t>
        </w:r>
      </w:hyperlink>
      <w:r>
        <w:rPr>
          <w:lang w:val="es_ES" w:bidi="es_ES"/>
        </w:rPr>
        <w:t xml:space="preserve">, </w:t>
      </w:r>
      <w:hyperlink r:id="rId445">
        <w:r>
          <w:rPr>
            <w:lang w:val="es_ES" w:bidi="es_ES"/>
          </w:rPr>
          <w:rPr>
            <w:color w:val="0000EE"/>
            <w:u w:val="single"/>
          </w:rPr>
          <w:t>44–47</w:t>
        </w:r>
      </w:hyperlink>
      <w:r>
        <w:rPr>
          <w:lang w:val="es_ES" w:bidi="es_ES"/>
        </w:rPr>
        <w:t xml:space="preserve">; </w:t>
      </w:r>
      <w:hyperlink r:id="rId446">
        <w:r>
          <w:rPr>
            <w:lang w:val="es_ES" w:bidi="es_ES"/>
          </w:rPr>
          <w:rPr>
            <w:color w:val="0000EE"/>
            <w:u w:val="single"/>
          </w:rPr>
          <w:t>Hechos 2.23–24</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hyperlink r:id="rId449">
        <w:r>
          <w:rPr>
            <w:lang w:val="es_ES" w:bidi="es_ES"/>
          </w:rPr>
          <w:rPr>
            <w:color w:val="0000EE"/>
            <w:u w:val="single"/>
          </w:rPr>
          <w:t>9.26</w:t>
        </w:r>
      </w:hyperlink>
      <w:r>
        <w:rPr>
          <w:lang w:val="es_ES" w:bidi="es_ES"/>
        </w:rPr>
        <w:t xml:space="preserve">; </w:t>
      </w:r>
      <w:hyperlink r:id="rId450">
        <w:r>
          <w:rPr>
            <w:lang w:val="es_ES" w:bidi="es_ES"/>
          </w:rPr>
          <w:rPr>
            <w:color w:val="0000EE"/>
            <w:u w:val="single"/>
          </w:rPr>
          <w:t>Juan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hyperlink r:id="rId309">
        <w:r>
          <w:rPr>
            <w:lang w:val="es_ES" w:bidi="es_ES"/>
          </w:rPr>
          <w:rPr>
            <w:color w:val="0000EE"/>
            <w:u w:val="single"/>
          </w:rPr>
          <w:t>Dn 7.13–14</w:t>
        </w:r>
      </w:hyperlink>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hyperlink r:id="rId451">
        <w:r>
          <w:rPr>
            <w:lang w:val="es_ES" w:bidi="es_ES"/>
          </w:rPr>
          <w:rPr>
            <w:color w:val="0000EE"/>
            <w:u w:val="single"/>
          </w:rPr>
          <w:t>9.28–36</w:t>
        </w:r>
      </w:hyperlink>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hyperlink r:id="rId452">
        <w:r>
          <w:rPr>
            <w:lang w:val="es_ES" w:bidi="es_ES"/>
          </w:rPr>
          <w:rPr>
            <w:color w:val="0000EE"/>
            <w:u w:val="single"/>
          </w:rPr>
          <w:t>8.51</w:t>
        </w:r>
      </w:hyperlink>
      <w:r>
        <w:rPr>
          <w:lang w:val="es_ES" w:bidi="es_ES"/>
        </w:rPr>
        <w:t xml:space="preserve">; </w:t>
      </w:r>
      <w:hyperlink r:id="rId416">
        <w:r>
          <w:rPr>
            <w:lang w:val="es_ES" w:bidi="es_ES"/>
          </w:rPr>
          <w:rPr>
            <w:color w:val="0000EE"/>
            <w:u w:val="single"/>
          </w:rPr>
          <w:t>Marcos 14.32–33</w:t>
        </w:r>
      </w:hyperlink>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hyperlink r:id="rId453">
        <w:r>
          <w:rPr>
            <w:lang w:val="es_ES" w:bidi="es_ES"/>
          </w:rPr>
          <w:rPr>
            <w:color w:val="0000EE"/>
            <w:u w:val="single"/>
          </w:rPr>
          <w:t>Lucas 9.18–27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hyperlink r:id="rId454">
        <w:r>
          <w:rPr>
            <w:lang w:val="es_ES" w:bidi="es_ES"/>
          </w:rPr>
          <w:rPr>
            <w:color w:val="0000EE"/>
            <w:u w:val="single"/>
          </w:rPr>
          <w:t>Ezeq 1.4</w:t>
        </w:r>
      </w:hyperlink>
      <w:r>
        <w:rPr>
          <w:lang w:val="es_ES" w:bidi="es_ES"/>
        </w:rPr>
        <w:t xml:space="preserve">; </w:t>
      </w:r>
      <w:hyperlink r:id="rId455">
        <w:r>
          <w:rPr>
            <w:lang w:val="es_ES" w:bidi="es_ES"/>
          </w:rPr>
          <w:rPr>
            <w:color w:val="0000EE"/>
            <w:u w:val="single"/>
          </w:rPr>
          <w:t>Dn 7.9</w:t>
        </w:r>
      </w:hyperlink>
      <w:r>
        <w:rPr>
          <w:lang w:val="es_ES" w:bidi="es_ES"/>
        </w:rPr>
        <w:t xml:space="preserve">; ver también </w:t>
      </w:r>
      <w:hyperlink r:id="rId456">
        <w:r>
          <w:rPr>
            <w:lang w:val="es_ES" w:bidi="es_ES"/>
          </w:rPr>
          <w:rPr>
            <w:color w:val="0000EE"/>
            <w:u w:val="single"/>
          </w:rPr>
          <w:t>Ex 34.29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7">
        <w:r>
          <w:rPr>
            <w:lang w:val="es_ES" w:bidi="es_ES"/>
          </w:rPr>
          <w:rPr>
            <w:color w:val="0000EE"/>
            <w:u w:val="single"/>
          </w:rPr>
          <w:t>Lev 23.42</w:t>
        </w:r>
      </w:hyperlink>
      <w:r>
        <w:rPr>
          <w:lang w:val="es_ES" w:bidi="es_ES"/>
        </w:rPr>
        <w:t xml:space="preserve">; </w:t>
      </w:r>
      <w:hyperlink r:id="rId458">
        <w:r>
          <w:rPr>
            <w:lang w:val="es_ES" w:bidi="es_ES"/>
          </w:rPr>
          <w:rPr>
            <w:color w:val="0000EE"/>
            <w:u w:val="single"/>
          </w:rPr>
          <w:t>Ne 8.14–17</w:t>
        </w:r>
      </w:hyperlink>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hyperlink r:id="rId459">
        <w:r>
          <w:rPr>
            <w:lang w:val="es_ES" w:bidi="es_ES"/>
          </w:rPr>
          <w:rPr>
            <w:color w:val="0000EE"/>
            <w:u w:val="single"/>
          </w:rPr>
          <w:t>Ex 16.10</w:t>
        </w:r>
      </w:hyperlink>
      <w:r>
        <w:rPr>
          <w:lang w:val="es_ES" w:bidi="es_ES"/>
        </w:rPr>
        <w:t xml:space="preserve">; </w:t>
      </w:r>
      <w:hyperlink r:id="rId460">
        <w:r>
          <w:rPr>
            <w:lang w:val="es_ES" w:bidi="es_ES"/>
          </w:rPr>
          <w:rPr>
            <w:color w:val="0000EE"/>
            <w:u w:val="single"/>
          </w:rPr>
          <w:t>19.9</w:t>
        </w:r>
      </w:hyperlink>
      <w:r>
        <w:rPr>
          <w:lang w:val="es_ES" w:bidi="es_ES"/>
        </w:rPr>
        <w:t xml:space="preserve">; </w:t>
      </w:r>
      <w:hyperlink r:id="rId46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hyperlink r:id="rId239">
        <w:r>
          <w:rPr>
            <w:lang w:val="es_ES" w:bidi="es_ES"/>
          </w:rPr>
          <w:rPr>
            <w:color w:val="0000EE"/>
            <w:u w:val="single"/>
          </w:rPr>
          <w:t>3.22</w:t>
        </w:r>
      </w:hyperlink>
      <w:r>
        <w:rPr>
          <w:lang w:val="es_ES" w:bidi="es_ES"/>
        </w:rPr>
        <w:t>). • "</w:t>
      </w:r>
      <w:r>
        <w:rPr>
          <w:lang w:val="es_ES" w:bidi="es_ES"/>
        </w:rPr>
        <w:t>Este es mi Hijo amado</w:t>
      </w:r>
      <w:r>
        <w:rPr>
          <w:lang w:val="es_ES" w:bidi="es_ES"/>
        </w:rPr>
        <w:t xml:space="preserve">" alude a </w:t>
      </w:r>
      <w:hyperlink r:id="rId204">
        <w:r>
          <w:rPr>
            <w:lang w:val="es_ES" w:bidi="es_ES"/>
          </w:rPr>
          <w:rPr>
            <w:color w:val="0000EE"/>
            <w:u w:val="single"/>
          </w:rPr>
          <w:t>Is 42.1</w:t>
        </w:r>
      </w:hyperlink>
      <w:r>
        <w:rPr>
          <w:lang w:val="es_ES" w:bidi="es_ES"/>
        </w:rPr>
        <w:t>, identificando a Jesús como el siervo sufriente del Señor. • "</w:t>
      </w:r>
      <w:r>
        <w:rPr>
          <w:lang w:val="es_ES" w:bidi="es_ES"/>
        </w:rPr>
        <w:t>a él oíd":</w:t>
      </w:r>
      <w:r>
        <w:rPr>
          <w:lang w:val="es_ES" w:bidi="es_ES"/>
        </w:rPr>
        <w:t xml:space="preserve"> es de </w:t>
      </w:r>
      <w:hyperlink r:id="rId428">
        <w:r>
          <w:rPr>
            <w:lang w:val="es_ES" w:bidi="es_ES"/>
          </w:rPr>
          <w:rPr>
            <w:color w:val="0000EE"/>
            <w:u w:val="single"/>
          </w:rPr>
          <w:t>Deut 18.15</w:t>
        </w:r>
      </w:hyperlink>
      <w:r>
        <w:rPr>
          <w:lang w:val="es_ES" w:bidi="es_ES"/>
        </w:rPr>
        <w:t xml:space="preserve">, identificando a Jesús como “el profeta como Moisés” (ver </w:t>
      </w:r>
      <w:hyperlink r:id="rId462">
        <w:r>
          <w:rPr>
            <w:lang w:val="es_ES" w:bidi="es_ES"/>
          </w:rPr>
          <w:rPr>
            <w:color w:val="0000EE"/>
            <w:u w:val="single"/>
          </w:rPr>
          <w:t>Hechos 3.22</w:t>
        </w:r>
      </w:hyperlink>
      <w:r>
        <w:rPr>
          <w:lang w:val="es_ES" w:bidi="es_ES"/>
        </w:rPr>
        <w:t xml:space="preserve">; </w:t>
      </w:r>
      <w:hyperlink r:id="rId463">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hyperlink r:id="rId464">
        <w:r>
          <w:rPr>
            <w:lang w:val="es_ES" w:bidi="es_ES"/>
          </w:rPr>
          <w:rPr>
            <w:color w:val="0000EE"/>
            <w:u w:val="single"/>
          </w:rPr>
          <w:t>7.12</w:t>
        </w:r>
      </w:hyperlink>
      <w:r>
        <w:rPr>
          <w:lang w:val="es_ES" w:bidi="es_ES"/>
        </w:rPr>
        <w:t xml:space="preserve">; ver </w:t>
      </w:r>
      <w:hyperlink r:id="rId465">
        <w:r>
          <w:rPr>
            <w:lang w:val="es_ES" w:bidi="es_ES"/>
          </w:rPr>
          <w:rPr>
            <w:color w:val="0000EE"/>
            <w:u w:val="single"/>
          </w:rPr>
          <w:t>Gn 22.16</w:t>
        </w:r>
      </w:hyperlink>
      <w:r>
        <w:rPr>
          <w:lang w:val="es_ES" w:bidi="es_ES"/>
        </w:rPr>
        <w:t xml:space="preserve">; </w:t>
      </w:r>
      <w:hyperlink r:id="rId342">
        <w:r>
          <w:rPr>
            <w:lang w:val="es_ES" w:bidi="es_ES"/>
          </w:rPr>
          <w:rPr>
            <w:color w:val="0000EE"/>
            <w:u w:val="single"/>
          </w:rPr>
          <w:t>1 Re 17.17–24</w:t>
        </w:r>
      </w:hyperlink>
      <w:r>
        <w:rPr>
          <w:lang w:val="es_ES" w:bidi="es_ES"/>
        </w:rPr>
        <w:t xml:space="preserve">;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hyperlink r:id="rId466">
        <w:r>
          <w:rPr>
            <w:lang w:val="es_ES" w:bidi="es_ES"/>
          </w:rPr>
          <w:rPr>
            <w:color w:val="0000EE"/>
            <w:u w:val="single"/>
          </w:rPr>
          <w:t>13.11</w:t>
        </w:r>
      </w:hyperlink>
      <w:r>
        <w:rPr>
          <w:lang w:val="es_ES" w:bidi="es_ES"/>
        </w:rPr>
        <w:t>) y la mudez (</w:t>
      </w:r>
      <w:hyperlink r:id="rId467">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hyperlink r:id="rId468">
        <w:r>
          <w:rPr>
            <w:lang w:val="es_ES" w:bidi="es_ES"/>
          </w:rPr>
          <w:rPr>
            <w:color w:val="0000EE"/>
            <w:u w:val="single"/>
          </w:rPr>
          <w:t>5.22</w:t>
        </w:r>
      </w:hyperlink>
      <w:r>
        <w:rPr>
          <w:lang w:val="es_ES" w:bidi="es_ES"/>
        </w:rPr>
        <w:t xml:space="preserve">; </w:t>
      </w:r>
      <w:hyperlink r:id="rId469">
        <w:r>
          <w:rPr>
            <w:lang w:val="es_ES" w:bidi="es_ES"/>
          </w:rPr>
          <w:rPr>
            <w:color w:val="0000EE"/>
            <w:u w:val="single"/>
          </w:rPr>
          <w:t>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hyperlink r:id="rId470">
        <w:r>
          <w:rPr>
            <w:lang w:val="es_ES" w:bidi="es_ES"/>
          </w:rPr>
          <w:rPr>
            <w:color w:val="0000EE"/>
            <w:u w:val="single"/>
          </w:rPr>
          <w:t>Marcos 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1">
        <w:r>
          <w:rPr>
            <w:lang w:val="es_ES" w:bidi="es_ES"/>
          </w:rPr>
          <w:rPr>
            <w:color w:val="0000EE"/>
            <w:u w:val="single"/>
          </w:rPr>
          <w:t>11.23</w:t>
        </w:r>
      </w:hyperlink>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hyperlink r:id="rId472">
        <w:r>
          <w:rPr>
            <w:lang w:val="es_ES" w:bidi="es_ES"/>
          </w:rPr>
          <w:rPr>
            <w:color w:val="0000EE"/>
            <w:u w:val="single"/>
          </w:rPr>
          <w:t>1 Re 18.38</w:t>
        </w:r>
      </w:hyperlink>
      <w:r>
        <w:rPr>
          <w:lang w:val="es_ES" w:bidi="es_ES"/>
        </w:rPr>
        <w:t xml:space="preserve">; </w:t>
      </w:r>
      <w:hyperlink r:id="rId473">
        <w:r>
          <w:rPr>
            <w:lang w:val="es_ES" w:bidi="es_ES"/>
          </w:rPr>
          <w:rPr>
            <w:color w:val="0000EE"/>
            <w:u w:val="single"/>
          </w:rPr>
          <w:t>2 Re 1.1–17</w:t>
        </w:r>
      </w:hyperlink>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hyperlink r:id="rId474">
        <w:r>
          <w:rPr>
            <w:lang w:val="es_ES" w:bidi="es_ES"/>
          </w:rPr>
          <w:rPr>
            <w:color w:val="0000EE"/>
            <w:u w:val="single"/>
          </w:rPr>
          <w:t>1 Re 19.19–20</w:t>
        </w:r>
      </w:hyperlink>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hyperlink r:id="rId475">
        <w:r>
          <w:rPr>
            <w:lang w:val="es_ES" w:bidi="es_ES"/>
          </w:rPr>
          <w:rPr>
            <w:color w:val="0000EE"/>
            <w:u w:val="single"/>
          </w:rPr>
          <w:t>9.1–6</w:t>
        </w:r>
      </w:hyperlink>
      <w:r>
        <w:rPr>
          <w:lang w:val="es_ES" w:bidi="es_ES"/>
        </w:rPr>
        <w:t xml:space="preserve">) representaba el ministerio de Jesús para Israel; esta misión representaba su alcance a los gentiles. El número 72 representa las naciones del mundo. </w:t>
      </w:r>
      <w:hyperlink r:id="rId476">
        <w:r>
          <w:rPr>
            <w:lang w:val="es_ES" w:bidi="es_ES"/>
          </w:rPr>
          <w:rPr>
            <w:color w:val="0000EE"/>
            <w:u w:val="single"/>
          </w:rPr>
          <w:t>Génesis 10</w:t>
        </w:r>
      </w:hyperlink>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hyperlink r:id="rId477">
        <w:r>
          <w:rPr>
            <w:lang w:val="es_ES" w:bidi="es_ES"/>
          </w:rPr>
          <w:rPr>
            <w:color w:val="0000EE"/>
            <w:u w:val="single"/>
          </w:rPr>
          <w:t>Is 27.12</w:t>
        </w:r>
      </w:hyperlink>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hyperlink r:id="rId478">
        <w:r>
          <w:rPr>
            <w:lang w:val="es_ES" w:bidi="es_ES"/>
          </w:rPr>
          <w:rPr>
            <w:color w:val="0000EE"/>
            <w:u w:val="single"/>
          </w:rPr>
          <w:t>Jer 5.6</w:t>
        </w:r>
      </w:hyperlink>
      <w:r>
        <w:rPr>
          <w:lang w:val="es_ES" w:bidi="es_ES"/>
        </w:rPr>
        <w:t xml:space="preserve">; </w:t>
      </w:r>
      <w:hyperlink r:id="rId479">
        <w:r>
          <w:rPr>
            <w:lang w:val="es_ES" w:bidi="es_ES"/>
          </w:rPr>
          <w:rPr>
            <w:color w:val="0000EE"/>
            <w:u w:val="single"/>
          </w:rPr>
          <w:t>Ezeq 22.27</w:t>
        </w:r>
      </w:hyperlink>
      <w:r>
        <w:rPr>
          <w:lang w:val="es_ES" w:bidi="es_ES"/>
        </w:rPr>
        <w:t xml:space="preserve">; </w:t>
      </w:r>
      <w:hyperlink r:id="rId480">
        <w:r>
          <w:rPr>
            <w:lang w:val="es_ES" w:bidi="es_ES"/>
          </w:rPr>
          <w:rPr>
            <w:color w:val="0000EE"/>
            <w:u w:val="single"/>
          </w:rPr>
          <w:t>Hab 1.8</w:t>
        </w:r>
      </w:hyperlink>
      <w:r>
        <w:rPr>
          <w:lang w:val="es_ES" w:bidi="es_ES"/>
        </w:rPr>
        <w:t xml:space="preserve">; </w:t>
      </w:r>
      <w:hyperlink r:id="rId481">
        <w:r>
          <w:rPr>
            <w:lang w:val="es_ES" w:bidi="es_ES"/>
          </w:rPr>
          <w:rPr>
            <w:color w:val="0000EE"/>
            <w:u w:val="single"/>
          </w:rPr>
          <w:t>Sof 3.3</w:t>
        </w:r>
      </w:hyperlink>
      <w:r>
        <w:rPr>
          <w:lang w:val="es_ES" w:bidi="es_ES"/>
        </w:rPr>
        <w:t>), pero el Buen Pastor (</w:t>
      </w:r>
      <w:hyperlink r:id="rId103">
        <w:r>
          <w:rPr>
            <w:lang w:val="es_ES" w:bidi="es_ES"/>
          </w:rPr>
          <w:rPr>
            <w:color w:val="0000EE"/>
            <w:u w:val="single"/>
          </w:rPr>
          <w:t>Salm 23.1</w:t>
        </w:r>
      </w:hyperlink>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hyperlink r:id="rId482">
        <w:r>
          <w:rPr>
            <w:lang w:val="es_ES" w:bidi="es_ES"/>
          </w:rPr>
          <w:rPr>
            <w:color w:val="0000EE"/>
            <w:u w:val="single"/>
          </w:rPr>
          <w:t>9.3</w:t>
        </w:r>
      </w:hyperlink>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hyperlink r:id="rId483">
        <w:r>
          <w:rPr>
            <w:lang w:val="es_ES" w:bidi="es_ES"/>
          </w:rPr>
          <w:rPr>
            <w:color w:val="0000EE"/>
            <w:u w:val="single"/>
          </w:rPr>
          <w:t>1 Co 9.14</w:t>
        </w:r>
      </w:hyperlink>
      <w:r>
        <w:rPr>
          <w:lang w:val="es_ES" w:bidi="es_ES"/>
        </w:rPr>
        <w:t xml:space="preserve">; </w:t>
      </w:r>
      <w:hyperlink r:id="rId484">
        <w:r>
          <w:rPr>
            <w:lang w:val="es_ES" w:bidi="es_ES"/>
          </w:rPr>
          <w:rPr>
            <w:color w:val="0000EE"/>
            <w:u w:val="single"/>
          </w:rPr>
          <w:t>1 Tim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hyperlink r:id="rId485">
        <w:r>
          <w:rPr>
            <w:lang w:val="es_ES" w:bidi="es_ES"/>
          </w:rPr>
          <w:rPr>
            <w:color w:val="0000EE"/>
            <w:u w:val="single"/>
          </w:rPr>
          <w:t>9.1</w:t>
        </w:r>
      </w:hyperlink>
      <w:r>
        <w:rPr>
          <w:lang w:val="es_ES" w:bidi="es_ES"/>
        </w:rPr>
        <w:t>). • "</w:t>
      </w:r>
      <w:r>
        <w:rPr>
          <w:lang w:val="es_ES" w:bidi="es_ES"/>
        </w:rPr>
        <w:t>sanad</w:t>
      </w:r>
      <w:r>
        <w:rPr>
          <w:lang w:val="es_ES" w:bidi="es_ES"/>
        </w:rPr>
        <w:t xml:space="preserve"> a los enfermos": la sanación era un signo de salvación (</w:t>
      </w:r>
      <w:hyperlink r:id="rId355">
        <w:r>
          <w:rPr>
            <w:lang w:val="es_ES" w:bidi="es_ES"/>
          </w:rPr>
          <w:rPr>
            <w:color w:val="0000EE"/>
            <w:u w:val="single"/>
          </w:rPr>
          <w:t>Is 29.18–19</w:t>
        </w:r>
      </w:hyperlink>
      <w:r>
        <w:rPr>
          <w:lang w:val="es_ES" w:bidi="es_ES"/>
        </w:rPr>
        <w:t xml:space="preserve">; </w:t>
      </w:r>
      <w:hyperlink r:id="rId486">
        <w:r>
          <w:rPr>
            <w:lang w:val="es_ES" w:bidi="es_ES"/>
          </w:rPr>
          <w:rPr>
            <w:color w:val="0000EE"/>
            <w:u w:val="single"/>
          </w:rPr>
          <w:t>35.5</w:t>
        </w:r>
      </w:hyperlink>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hyperlink r:id="rId487">
        <w:r>
          <w:rPr>
            <w:lang w:val="es_ES" w:bidi="es_ES"/>
          </w:rPr>
          <w:rPr>
            <w:color w:val="0000EE"/>
            <w:u w:val="single"/>
          </w:rPr>
          <w:t>Gn 18.16–19.29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88">
        <w:r>
          <w:rPr>
            <w:lang w:val="es_ES" w:bidi="es_ES"/>
          </w:rPr>
          <w:rPr>
            <w:color w:val="0000EE"/>
            <w:u w:val="single"/>
          </w:rPr>
          <w:t>Is 23</w:t>
        </w:r>
      </w:hyperlink>
      <w:r>
        <w:rPr>
          <w:lang w:val="es_ES" w:bidi="es_ES"/>
        </w:rPr>
        <w:t xml:space="preserve">; </w:t>
      </w:r>
      <w:hyperlink r:id="rId489">
        <w:r>
          <w:rPr>
            <w:lang w:val="es_ES" w:bidi="es_ES"/>
          </w:rPr>
          <w:rPr>
            <w:color w:val="0000EE"/>
            <w:u w:val="single"/>
          </w:rPr>
          <w:t>Ezeq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hyperlink r:id="rId490">
        <w:r>
          <w:rPr>
            <w:lang w:val="es_ES" w:bidi="es_ES"/>
          </w:rPr>
          <w:rPr>
            <w:color w:val="0000EE"/>
            <w:u w:val="single"/>
          </w:rPr>
          <w:t>4.31–41</w:t>
        </w:r>
      </w:hyperlink>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hyperlink r:id="rId491">
        <w:r>
          <w:rPr>
            <w:lang w:val="es_ES" w:bidi="es_ES"/>
          </w:rPr>
          <w:rPr>
            <w:color w:val="0000EE"/>
            <w:u w:val="single"/>
          </w:rPr>
          <w:t>Ap 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hyperlink r:id="rId492">
        <w:r>
          <w:rPr>
            <w:lang w:val="es_ES" w:bidi="es_ES"/>
          </w:rPr>
          <w:rPr>
            <w:color w:val="0000EE"/>
            <w:u w:val="single"/>
          </w:rPr>
          <w:t>Num 21.6–9</w:t>
        </w:r>
      </w:hyperlink>
      <w:r>
        <w:rPr>
          <w:lang w:val="es_ES" w:bidi="es_ES"/>
        </w:rPr>
        <w:t xml:space="preserve">; </w:t>
      </w:r>
      <w:hyperlink r:id="rId493">
        <w:r>
          <w:rPr>
            <w:lang w:val="es_ES" w:bidi="es_ES"/>
          </w:rPr>
          <w:rPr>
            <w:color w:val="0000EE"/>
            <w:u w:val="single"/>
          </w:rPr>
          <w:t>Deut 8.15</w:t>
        </w:r>
      </w:hyperlink>
      <w:r>
        <w:rPr>
          <w:lang w:val="es_ES" w:bidi="es_ES"/>
        </w:rPr>
        <w:t xml:space="preserve">; </w:t>
      </w:r>
      <w:hyperlink r:id="rId494">
        <w:r>
          <w:rPr>
            <w:lang w:val="es_ES" w:bidi="es_ES"/>
          </w:rPr>
          <w:rPr>
            <w:color w:val="0000EE"/>
            <w:u w:val="single"/>
          </w:rPr>
          <w:t>1 Re 12.14</w:t>
        </w:r>
      </w:hyperlink>
      <w:r>
        <w:rPr>
          <w:lang w:val="es_ES" w:bidi="es_ES"/>
        </w:rPr>
        <w:t xml:space="preserve">; </w:t>
      </w:r>
      <w:hyperlink r:id="rId495">
        <w:r>
          <w:rPr>
            <w:lang w:val="es_ES" w:bidi="es_ES"/>
          </w:rPr>
          <w:rPr>
            <w:color w:val="0000EE"/>
            <w:u w:val="single"/>
          </w:rPr>
          <w:t>Is 11.8</w:t>
        </w:r>
      </w:hyperlink>
      <w:r>
        <w:rPr>
          <w:lang w:val="es_ES" w:bidi="es_ES"/>
        </w:rPr>
        <w:t xml:space="preserve">; </w:t>
      </w:r>
      <w:hyperlink r:id="rId496">
        <w:r>
          <w:rPr>
            <w:lang w:val="es_ES" w:bidi="es_ES"/>
          </w:rPr>
          <w:rPr>
            <w:color w:val="0000EE"/>
            <w:u w:val="single"/>
          </w:rPr>
          <w:t>Ezeq 2.6</w:t>
        </w:r>
      </w:hyperlink>
      <w:r>
        <w:rPr>
          <w:lang w:val="es_ES" w:bidi="es_ES"/>
        </w:rPr>
        <w:t>). Satanás es la antigua serpiente que tentó a Eva (</w:t>
      </w:r>
      <w:hyperlink r:id="rId497">
        <w:r>
          <w:rPr>
            <w:lang w:val="es_ES" w:bidi="es_ES"/>
          </w:rPr>
          <w:rPr>
            <w:color w:val="0000EE"/>
            <w:u w:val="single"/>
          </w:rPr>
          <w:t>Gn 3.13–14</w:t>
        </w:r>
      </w:hyperlink>
      <w:r>
        <w:rPr>
          <w:lang w:val="es_ES" w:bidi="es_ES"/>
        </w:rPr>
        <w:t xml:space="preserve">; </w:t>
      </w:r>
      <w:hyperlink r:id="rId498">
        <w:r>
          <w:rPr>
            <w:lang w:val="es_ES" w:bidi="es_ES"/>
          </w:rPr>
          <w:rPr>
            <w:color w:val="0000EE"/>
            <w:u w:val="single"/>
          </w:rPr>
          <w:t>Ro 16.20</w:t>
        </w:r>
      </w:hyperlink>
      <w:r>
        <w:rPr>
          <w:lang w:val="es_ES" w:bidi="es_ES"/>
        </w:rPr>
        <w:t xml:space="preserve">; </w:t>
      </w:r>
      <w:hyperlink r:id="rId499">
        <w:r>
          <w:rPr>
            <w:lang w:val="es_ES" w:bidi="es_ES"/>
          </w:rPr>
          <w:rPr>
            <w:color w:val="0000EE"/>
            <w:u w:val="single"/>
          </w:rPr>
          <w:t>Ap 12.9</w:t>
        </w:r>
      </w:hyperlink>
      <w:r>
        <w:rPr>
          <w:lang w:val="es_ES" w:bidi="es_ES"/>
        </w:rPr>
        <w:t xml:space="preserve">; </w:t>
      </w:r>
      <w:hyperlink r:id="rId500">
        <w:r>
          <w:rPr>
            <w:lang w:val="es_ES" w:bidi="es_ES"/>
          </w:rPr>
          <w:rPr>
            <w:color w:val="0000EE"/>
            <w:u w:val="single"/>
          </w:rPr>
          <w:t>20.2</w:t>
        </w:r>
      </w:hyperlink>
      <w:r>
        <w:rPr>
          <w:lang w:val="es_ES" w:bidi="es_ES"/>
        </w:rPr>
        <w:t>), y las fuerzas demoníacas son descritas como escorpiones (</w:t>
      </w:r>
      <w:hyperlink r:id="rId501">
        <w:r>
          <w:rPr>
            <w:lang w:val="es_ES" w:bidi="es_ES"/>
          </w:rPr>
          <w:rPr>
            <w:color w:val="0000EE"/>
            <w:u w:val="single"/>
          </w:rPr>
          <w:t>Ap 9.3–4</w:t>
        </w:r>
      </w:hyperlink>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hyperlink r:id="rId502">
        <w:r>
          <w:rPr>
            <w:lang w:val="es_ES" w:bidi="es_ES"/>
          </w:rPr>
          <w:rPr>
            <w:color w:val="0000EE"/>
            <w:u w:val="single"/>
          </w:rPr>
          <w:t>Hechos 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hyperlink r:id="rId503">
        <w:r>
          <w:rPr>
            <w:lang w:val="es_ES" w:bidi="es_ES"/>
          </w:rPr>
          <w:rPr>
            <w:color w:val="0000EE"/>
            <w:u w:val="single"/>
          </w:rPr>
          <w:t>Ex 32.32–33</w:t>
        </w:r>
      </w:hyperlink>
      <w:r>
        <w:rPr>
          <w:lang w:val="es_ES" w:bidi="es_ES"/>
        </w:rPr>
        <w:t xml:space="preserve">; </w:t>
      </w:r>
      <w:hyperlink r:id="rId504">
        <w:r>
          <w:rPr>
            <w:lang w:val="es_ES" w:bidi="es_ES"/>
          </w:rPr>
          <w:rPr>
            <w:color w:val="0000EE"/>
            <w:u w:val="single"/>
          </w:rPr>
          <w:t>Salm 69.28</w:t>
        </w:r>
      </w:hyperlink>
      <w:r>
        <w:rPr>
          <w:lang w:val="es_ES" w:bidi="es_ES"/>
        </w:rPr>
        <w:t xml:space="preserve">; </w:t>
      </w:r>
      <w:hyperlink r:id="rId505">
        <w:r>
          <w:rPr>
            <w:lang w:val="es_ES" w:bidi="es_ES"/>
          </w:rPr>
          <w:rPr>
            <w:color w:val="0000EE"/>
            <w:u w:val="single"/>
          </w:rPr>
          <w:t>Is 4.3</w:t>
        </w:r>
      </w:hyperlink>
      <w:r>
        <w:rPr>
          <w:lang w:val="es_ES" w:bidi="es_ES"/>
        </w:rPr>
        <w:t xml:space="preserve">; </w:t>
      </w:r>
      <w:hyperlink r:id="rId45">
        <w:r>
          <w:rPr>
            <w:lang w:val="es_ES" w:bidi="es_ES"/>
          </w:rPr>
          <w:rPr>
            <w:color w:val="0000EE"/>
            <w:u w:val="single"/>
          </w:rPr>
          <w:t>Dn 12.1</w:t>
        </w:r>
      </w:hyperlink>
      <w:r>
        <w:rPr>
          <w:lang w:val="es_ES" w:bidi="es_ES"/>
        </w:rPr>
        <w:t xml:space="preserve">; </w:t>
      </w:r>
      <w:hyperlink r:id="rId506">
        <w:r>
          <w:rPr>
            <w:lang w:val="es_ES" w:bidi="es_ES"/>
          </w:rPr>
          <w:rPr>
            <w:color w:val="0000EE"/>
            <w:u w:val="single"/>
          </w:rPr>
          <w:t>Mal 3.16–17</w:t>
        </w:r>
      </w:hyperlink>
      <w:r>
        <w:rPr>
          <w:lang w:val="es_ES" w:bidi="es_ES"/>
        </w:rPr>
        <w:t xml:space="preserve">; </w:t>
      </w:r>
      <w:hyperlink r:id="rId507">
        <w:r>
          <w:rPr>
            <w:lang w:val="es_ES" w:bidi="es_ES"/>
          </w:rPr>
          <w:rPr>
            <w:color w:val="0000EE"/>
            <w:u w:val="single"/>
          </w:rPr>
          <w:t>Fil 4.3</w:t>
        </w:r>
      </w:hyperlink>
      <w:r>
        <w:rPr>
          <w:lang w:val="es_ES" w:bidi="es_ES"/>
        </w:rPr>
        <w:t xml:space="preserve">; </w:t>
      </w:r>
      <w:hyperlink r:id="rId508">
        <w:r>
          <w:rPr>
            <w:lang w:val="es_ES" w:bidi="es_ES"/>
          </w:rPr>
          <w:rPr>
            <w:color w:val="0000EE"/>
            <w:u w:val="single"/>
          </w:rPr>
          <w:t>Heb 12.23</w:t>
        </w:r>
      </w:hyperlink>
      <w:r>
        <w:rPr>
          <w:lang w:val="es_ES" w:bidi="es_ES"/>
        </w:rPr>
        <w:t xml:space="preserve">; </w:t>
      </w:r>
      <w:hyperlink r:id="rId509">
        <w:r>
          <w:rPr>
            <w:lang w:val="es_ES" w:bidi="es_ES"/>
          </w:rPr>
          <w:rPr>
            <w:color w:val="0000EE"/>
            <w:u w:val="single"/>
          </w:rPr>
          <w:t>Ap 3.5</w:t>
        </w:r>
      </w:hyperlink>
      <w:r>
        <w:rPr>
          <w:lang w:val="es_ES" w:bidi="es_ES"/>
        </w:rPr>
        <w:t xml:space="preserve">; </w:t>
      </w:r>
      <w:hyperlink r:id="rId510">
        <w:r>
          <w:rPr>
            <w:lang w:val="es_ES" w:bidi="es_ES"/>
          </w:rPr>
          <w:rPr>
            <w:color w:val="0000EE"/>
            <w:u w:val="single"/>
          </w:rPr>
          <w:t>13.8</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511">
        <w:r>
          <w:rPr>
            <w:lang w:val="es_ES" w:bidi="es_ES"/>
          </w:rPr>
          <w:rPr>
            <w:color w:val="0000EE"/>
            <w:u w:val="single"/>
          </w:rPr>
          <w:t>20.12</w:t>
        </w:r>
      </w:hyperlink>
      <w:r>
        <w:rPr>
          <w:lang w:val="es_ES" w:bidi="es_ES"/>
        </w:rPr>
        <w:t xml:space="preserve">, </w:t>
      </w:r>
      <w:hyperlink r:id="rId512">
        <w:r>
          <w:rPr>
            <w:lang w:val="es_ES" w:bidi="es_ES"/>
          </w:rPr>
          <w:rPr>
            <w:color w:val="0000EE"/>
            <w:u w:val="single"/>
          </w:rPr>
          <w:t>15</w:t>
        </w:r>
      </w:hyperlink>
      <w:r>
        <w:rPr>
          <w:lang w:val="es_ES" w:bidi="es_ES"/>
        </w:rPr>
        <w:t xml:space="preserve">; </w:t>
      </w:r>
      <w:hyperlink r:id="rId513">
        <w:r>
          <w:rPr>
            <w:lang w:val="es_ES" w:bidi="es_ES"/>
          </w:rPr>
          <w:rPr>
            <w:color w:val="0000EE"/>
            <w:u w:val="single"/>
          </w:rPr>
          <w:t>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hyperlink r:id="rId514">
        <w:r>
          <w:rPr>
            <w:lang w:val="es_ES" w:bidi="es_ES"/>
          </w:rPr>
          <w:rPr>
            <w:color w:val="0000EE"/>
            <w:u w:val="single"/>
          </w:rPr>
          <w:t>Is 29.14</w:t>
        </w:r>
      </w:hyperlink>
      <w:r>
        <w:rPr>
          <w:lang w:val="es_ES" w:bidi="es_ES"/>
        </w:rPr>
        <w:t xml:space="preserve">; </w:t>
      </w:r>
      <w:hyperlink r:id="rId515">
        <w:r>
          <w:rPr>
            <w:lang w:val="es_ES" w:bidi="es_ES"/>
          </w:rPr>
          <w:rPr>
            <w:color w:val="0000EE"/>
            <w:u w:val="single"/>
          </w:rPr>
          <w:t>1 Co 1.18–31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hyperlink r:id="rId516">
        <w:r>
          <w:rPr>
            <w:lang w:val="es_ES" w:bidi="es_ES"/>
          </w:rPr>
          <w:rPr>
            <w:color w:val="0000EE"/>
            <w:u w:val="single"/>
          </w:rPr>
          <w:t>Juan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hyperlink r:id="rId517">
        <w:r>
          <w:rPr>
            <w:lang w:val="es_ES" w:bidi="es_ES"/>
          </w:rPr>
          <w:rPr>
            <w:color w:val="0000EE"/>
            <w:u w:val="single"/>
          </w:rPr>
          <w:t>Deut 6.5</w:t>
        </w:r>
      </w:hyperlink>
      <w:r>
        <w:rPr>
          <w:lang w:val="es_ES" w:bidi="es_ES"/>
        </w:rPr>
        <w:t xml:space="preserve"> y </w:t>
      </w:r>
      <w:hyperlink r:id="rId518">
        <w:r>
          <w:rPr>
            <w:lang w:val="es_ES" w:bidi="es_ES"/>
          </w:rPr>
          <w:rPr>
            <w:color w:val="0000EE"/>
            <w:u w:val="single"/>
          </w:rPr>
          <w:t>Lev 19.18</w:t>
        </w:r>
      </w:hyperlink>
      <w:r>
        <w:rPr>
          <w:lang w:val="es_ES" w:bidi="es_ES"/>
        </w:rPr>
        <w:t xml:space="preserve"> como los dos mandamientos más importantes (</w:t>
      </w:r>
      <w:hyperlink r:id="rId519">
        <w:r>
          <w:rPr>
            <w:lang w:val="es_ES" w:bidi="es_ES"/>
          </w:rPr>
          <w:rPr>
            <w:color w:val="0000EE"/>
            <w:u w:val="single"/>
          </w:rPr>
          <w:t>Marcos 12.28–34</w:t>
        </w:r>
      </w:hyperlink>
      <w:r>
        <w:rPr>
          <w:lang w:val="es_ES" w:bidi="es_ES"/>
        </w:rPr>
        <w:t xml:space="preserve">). </w:t>
      </w:r>
      <w:hyperlink r:id="rId517">
        <w:r>
          <w:rPr>
            <w:lang w:val="es_ES" w:bidi="es_ES"/>
          </w:rPr>
          <w:rPr>
            <w:color w:val="0000EE"/>
            <w:u w:val="single"/>
          </w:rPr>
          <w:t>Deuteronomio 6.5</w:t>
        </w:r>
      </w:hyperlink>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hyperlink r:id="rId520">
        <w:r>
          <w:rPr>
            <w:lang w:val="es_ES" w:bidi="es_ES"/>
          </w:rPr>
          <w:rPr>
            <w:color w:val="0000EE"/>
            <w:u w:val="single"/>
          </w:rPr>
          <w:t>10.29</w:t>
        </w:r>
      </w:hyperlink>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hyperlink r:id="rId521">
        <w:r>
          <w:rPr>
            <w:lang w:val="es_ES" w:bidi="es_ES"/>
          </w:rPr>
          <w:rPr>
            <w:color w:val="0000EE"/>
            <w:u w:val="single"/>
          </w:rPr>
          <w:t>Ex 28.1–3</w:t>
        </w:r>
      </w:hyperlink>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hyperlink r:id="rId522">
        <w:r>
          <w:rPr>
            <w:lang w:val="es_ES" w:bidi="es_ES"/>
          </w:rPr>
          <w:rPr>
            <w:color w:val="0000EE"/>
            <w:u w:val="single"/>
          </w:rPr>
          <w:t>Num 3.41</w:t>
        </w:r>
      </w:hyperlink>
      <w:r>
        <w:rPr>
          <w:lang w:val="es_ES" w:bidi="es_ES"/>
        </w:rPr>
        <w:t xml:space="preserve">, </w:t>
      </w:r>
      <w:hyperlink r:id="rId523">
        <w:r>
          <w:rPr>
            <w:lang w:val="es_ES" w:bidi="es_ES"/>
          </w:rPr>
          <w:rPr>
            <w:color w:val="0000EE"/>
            <w:u w:val="single"/>
          </w:rPr>
          <w:t>45</w:t>
        </w:r>
      </w:hyperlink>
      <w:r>
        <w:rPr>
          <w:lang w:val="es_ES" w:bidi="es_ES"/>
        </w:rPr>
        <w:t xml:space="preserve">; </w:t>
      </w:r>
      <w:hyperlink r:id="rId524">
        <w:r>
          <w:rPr>
            <w:lang w:val="es_ES" w:bidi="es_ES"/>
          </w:rPr>
          <w:rPr>
            <w:color w:val="0000EE"/>
            <w:u w:val="single"/>
          </w:rPr>
          <w:t>8.18</w:t>
        </w:r>
      </w:hyperlink>
      <w:r>
        <w:rPr>
          <w:lang w:val="es_ES" w:bidi="es_ES"/>
        </w:rPr>
        <w:t xml:space="preserve">; </w:t>
      </w:r>
      <w:hyperlink r:id="rId525">
        <w:r>
          <w:rPr>
            <w:lang w:val="es_ES" w:bidi="es_ES"/>
          </w:rPr>
          <w:rPr>
            <w:color w:val="0000EE"/>
            <w:u w:val="single"/>
          </w:rPr>
          <w:t>35.2–3</w:t>
        </w:r>
      </w:hyperlink>
      <w:r>
        <w:rPr>
          <w:lang w:val="es_ES" w:bidi="es_ES"/>
        </w:rPr>
        <w:t xml:space="preserve">; </w:t>
      </w:r>
      <w:hyperlink r:id="rId526">
        <w:r>
          <w:rPr>
            <w:lang w:val="es_ES" w:bidi="es_ES"/>
          </w:rPr>
          <w:rPr>
            <w:color w:val="0000EE"/>
            <w:u w:val="single"/>
          </w:rPr>
          <w:t>Deut 18.1</w:t>
        </w:r>
      </w:hyperlink>
      <w:r>
        <w:rPr>
          <w:lang w:val="es_ES" w:bidi="es_ES"/>
        </w:rPr>
        <w:t xml:space="preserve">; </w:t>
      </w:r>
      <w:hyperlink r:id="rId527">
        <w:r>
          <w:rPr>
            <w:lang w:val="es_ES" w:bidi="es_ES"/>
          </w:rPr>
          <w:rPr>
            <w:color w:val="0000EE"/>
            <w:u w:val="single"/>
          </w:rPr>
          <w:t>Jos 14.3</w:t>
        </w:r>
      </w:hyperlink>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hyperlink r:id="rId528">
        <w:r>
          <w:rPr>
            <w:lang w:val="es_ES" w:bidi="es_ES"/>
          </w:rPr>
          <w:rPr>
            <w:color w:val="0000EE"/>
            <w:u w:val="single"/>
          </w:rPr>
          <w:t>9.52–53</w:t>
        </w:r>
      </w:hyperlink>
      <w:r>
        <w:rPr>
          <w:lang w:val="es_ES" w:bidi="es_ES"/>
        </w:rPr>
        <w:t xml:space="preserve">; </w:t>
      </w:r>
      <w:hyperlink r:id="rId529">
        <w:r>
          <w:rPr>
            <w:lang w:val="es_ES" w:bidi="es_ES"/>
          </w:rPr>
          <w:rPr>
            <w:color w:val="0000EE"/>
            <w:u w:val="single"/>
          </w:rPr>
          <w:t>17.16</w:t>
        </w:r>
      </w:hyperlink>
      <w:r>
        <w:rPr>
          <w:lang w:val="es_ES" w:bidi="es_ES"/>
        </w:rPr>
        <w:t xml:space="preserve">; </w:t>
      </w:r>
      <w:hyperlink r:id="rId530">
        <w:r>
          <w:rPr>
            <w:lang w:val="es_ES" w:bidi="es_ES"/>
          </w:rPr>
          <w:rPr>
            <w:color w:val="0000EE"/>
            <w:u w:val="single"/>
          </w:rPr>
          <w:t>Juan 4.4–42</w:t>
        </w:r>
      </w:hyperlink>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1">
        <w:r>
          <w:rPr>
            <w:lang w:val="es_ES" w:bidi="es_ES"/>
          </w:rPr>
          <w:rPr>
            <w:color w:val="0000EE"/>
            <w:u w:val="single"/>
          </w:rPr>
          <w:t>Esd 4.1–24</w:t>
        </w:r>
      </w:hyperlink>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hyperlink r:id="rId532">
        <w:r>
          <w:rPr>
            <w:lang w:val="es_ES" w:bidi="es_ES"/>
          </w:rPr>
          <w:rPr>
            <w:color w:val="0000EE"/>
            <w:u w:val="single"/>
          </w:rPr>
          <w:t>Juan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hyperlink r:id="rId533">
        <w:r>
          <w:rPr>
            <w:lang w:val="es_ES" w:bidi="es_ES"/>
          </w:rPr>
          <w:rPr>
            <w:color w:val="0000EE"/>
            <w:u w:val="single"/>
          </w:rPr>
          <w:t>Hechos 22.3</w:t>
        </w:r>
      </w:hyperlink>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hyperlink r:id="rId534">
        <w:r>
          <w:rPr>
            <w:lang w:val="es_ES" w:bidi="es_ES"/>
          </w:rPr>
          <w:rPr>
            <w:color w:val="0000EE"/>
            <w:u w:val="single"/>
          </w:rPr>
          <w:t>Stg 1.13</w:t>
        </w:r>
      </w:hyperlink>
      <w:r>
        <w:rPr>
          <w:lang w:val="es_ES" w:bidi="es_ES"/>
        </w:rPr>
        <w:t>), pero dado que la prueba es una parte que produce crecimiento en nuestra vida cristiana (</w:t>
      </w:r>
      <w:hyperlink r:id="rId535">
        <w:r>
          <w:rPr>
            <w:lang w:val="es_ES" w:bidi="es_ES"/>
          </w:rPr>
          <w:rPr>
            <w:color w:val="0000EE"/>
            <w:u w:val="single"/>
          </w:rPr>
          <w:t>Stg 1.2–4</w:t>
        </w:r>
      </w:hyperlink>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hyperlink r:id="rId536">
        <w:r>
          <w:rPr>
            <w:lang w:val="es_ES" w:bidi="es_ES"/>
          </w:rPr>
          <w:rPr>
            <w:color w:val="0000EE"/>
            <w:u w:val="single"/>
          </w:rPr>
          <w:t>Mateo 7.11</w:t>
        </w:r>
      </w:hyperlink>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hyperlink r:id="rId537">
        <w:r>
          <w:rPr>
            <w:lang w:val="es_ES" w:bidi="es_ES"/>
          </w:rPr>
          <w:rPr>
            <w:color w:val="0000EE"/>
            <w:u w:val="single"/>
          </w:rPr>
          <w:t>11.15</w:t>
        </w:r>
      </w:hyperlink>
      <w:r>
        <w:rPr>
          <w:lang w:val="es_ES" w:bidi="es_ES"/>
        </w:rPr>
        <w:t xml:space="preserve">), en </w:t>
      </w:r>
      <w:hyperlink r:id="rId538">
        <w:r>
          <w:rPr>
            <w:lang w:val="es_ES" w:bidi="es_ES"/>
          </w:rPr>
          <w:rPr>
            <w:color w:val="0000EE"/>
            <w:u w:val="single"/>
          </w:rPr>
          <w:t>11.17–26</w:t>
        </w:r>
      </w:hyperlink>
      <w:r>
        <w:rPr>
          <w:lang w:val="es_ES" w:bidi="es_ES"/>
        </w:rPr>
        <w:t>. El segundo fue una demanda de señales milagrosas (</w:t>
      </w:r>
      <w:hyperlink r:id="rId539">
        <w:r>
          <w:rPr>
            <w:lang w:val="es_ES" w:bidi="es_ES"/>
          </w:rPr>
          <w:rPr>
            <w:color w:val="0000EE"/>
            <w:u w:val="single"/>
          </w:rPr>
          <w:t>11.16</w:t>
        </w:r>
      </w:hyperlink>
      <w:r>
        <w:rPr>
          <w:lang w:val="es_ES" w:bidi="es_ES"/>
        </w:rPr>
        <w:t xml:space="preserve">), a la cual respondió en </w:t>
      </w:r>
      <w:hyperlink r:id="rId540">
        <w:r>
          <w:rPr>
            <w:lang w:val="es_ES" w:bidi="es_ES"/>
          </w:rPr>
          <w:rPr>
            <w:color w:val="0000EE"/>
            <w:u w:val="single"/>
          </w:rPr>
          <w:t>11.29–32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hyperlink r:id="rId468">
        <w:r>
          <w:rPr>
            <w:lang w:val="es_ES" w:bidi="es_ES"/>
          </w:rPr>
          <w:rPr>
            <w:color w:val="0000EE"/>
            <w:u w:val="single"/>
          </w:rPr>
          <w:t>5.22</w:t>
        </w:r>
      </w:hyperlink>
      <w:r>
        <w:rPr>
          <w:lang w:val="es_ES" w:bidi="es_ES"/>
        </w:rPr>
        <w:t xml:space="preserve">; </w:t>
      </w:r>
      <w:hyperlink r:id="rId541">
        <w:r>
          <w:rPr>
            <w:lang w:val="es_ES" w:bidi="es_ES"/>
          </w:rPr>
          <w:rPr>
            <w:color w:val="0000EE"/>
            <w:u w:val="single"/>
          </w:rPr>
          <w:t>7.40</w:t>
        </w:r>
      </w:hyperlink>
      <w:r>
        <w:rPr>
          <w:lang w:val="es_ES" w:bidi="es_ES"/>
        </w:rPr>
        <w:t xml:space="preserve">; </w:t>
      </w:r>
      <w:hyperlink r:id="rId542">
        <w:r>
          <w:rPr>
            <w:lang w:val="es_ES" w:bidi="es_ES"/>
          </w:rPr>
          <w:rPr>
            <w:color w:val="0000EE"/>
            <w:u w:val="single"/>
          </w:rPr>
          <w:t>9.47</w:t>
        </w:r>
      </w:hyperlink>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hyperlink r:id="rId543">
        <w:r>
          <w:rPr>
            <w:lang w:val="es_ES" w:bidi="es_ES"/>
          </w:rPr>
          <w:rPr>
            <w:color w:val="0000EE"/>
            <w:u w:val="single"/>
          </w:rPr>
          <w:t>Is 49.24–26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hyperlink r:id="rId544">
        <w:r>
          <w:rPr>
            <w:lang w:val="es_ES" w:bidi="es_ES"/>
          </w:rPr>
          <w:rPr>
            <w:color w:val="0000EE"/>
            <w:u w:val="single"/>
          </w:rPr>
          <w:t>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hyperlink r:id="rId545">
        <w:r>
          <w:rPr>
            <w:lang w:val="es_ES" w:bidi="es_ES"/>
          </w:rPr>
          <w:rPr>
            <w:color w:val="0000EE"/>
            <w:u w:val="single"/>
          </w:rPr>
          <w:t>Mateo 12.40</w:t>
        </w:r>
      </w:hyperlink>
      <w:r>
        <w:rPr>
          <w:lang w:val="es_ES" w:bidi="es_ES"/>
        </w:rPr>
        <w:t xml:space="preserve">). Podría simplemente significar que tanto Jonás como Jesús predicaron la advertencia de Dios de arrepentirse (ver </w:t>
      </w:r>
      <w:hyperlink r:id="rId546">
        <w:r>
          <w:rPr>
            <w:lang w:val="es_ES" w:bidi="es_ES"/>
          </w:rPr>
          <w:rPr>
            <w:color w:val="0000EE"/>
            <w:u w:val="single"/>
          </w:rPr>
          <w:t>Lucas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hyperlink r:id="rId547">
        <w:r>
          <w:rPr>
            <w:lang w:val="es_ES" w:bidi="es_ES"/>
          </w:rPr>
          <w:rPr>
            <w:color w:val="0000EE"/>
            <w:u w:val="single"/>
          </w:rPr>
          <w:t>1 Reyes 10.1–13,</w:t>
        </w:r>
      </w:hyperlink>
      <w:r>
        <w:rPr>
          <w:lang w:val="es_ES" w:bidi="es_ES"/>
        </w:rPr>
        <w:t xml:space="preserve"> </w:t>
      </w:r>
      <w:hyperlink r:id="rId548">
        <w:r>
          <w:rPr>
            <w:lang w:val="es_ES" w:bidi="es_ES"/>
          </w:rPr>
          <w:rPr>
            <w:color w:val="0000EE"/>
            <w:u w:val="single"/>
          </w:rPr>
          <w:t>2 Crónicas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hyperlink r:id="rId549">
        <w:r>
          <w:rPr>
            <w:lang w:val="es_ES" w:bidi="es_ES"/>
          </w:rPr>
          <w:rPr>
            <w:color w:val="0000EE"/>
            <w:u w:val="single"/>
          </w:rPr>
          <w:t>Juan 1.5,</w:t>
        </w:r>
      </w:hyperlink>
      <w:r>
        <w:rPr>
          <w:lang w:val="es_ES" w:bidi="es_ES"/>
        </w:rPr>
        <w:t xml:space="preserve"> </w:t>
      </w:r>
      <w:hyperlink r:id="rId550">
        <w:r>
          <w:rPr>
            <w:lang w:val="es_ES" w:bidi="es_ES"/>
          </w:rPr>
          <w:rPr>
            <w:color w:val="0000EE"/>
            <w:u w:val="single"/>
          </w:rPr>
          <w:t>3.19,</w:t>
        </w:r>
      </w:hyperlink>
      <w:r>
        <w:rPr>
          <w:lang w:val="es_ES" w:bidi="es_ES"/>
        </w:rPr>
        <w:t xml:space="preserve"> </w:t>
      </w:r>
      <w:hyperlink r:id="rId551">
        <w:r>
          <w:rPr>
            <w:lang w:val="es_ES" w:bidi="es_ES"/>
          </w:rPr>
          <w:rPr>
            <w:color w:val="0000EE"/>
            <w:u w:val="single"/>
          </w:rPr>
          <w:t>8.12,</w:t>
        </w:r>
      </w:hyperlink>
      <w:hyperlink r:id="rId552">
        <w:r>
          <w:rPr>
            <w:lang w:val="es_ES" w:bidi="es_ES"/>
          </w:rPr>
          <w:rPr>
            <w:color w:val="0000EE"/>
            <w:u w:val="single"/>
          </w:rPr>
          <w:t>12.35,</w:t>
        </w:r>
      </w:hyperlink>
      <w:r>
        <w:rPr>
          <w:lang w:val="es_ES" w:bidi="es_ES"/>
        </w:rPr>
        <w:t xml:space="preserve"> </w:t>
      </w:r>
      <w:hyperlink r:id="rId553">
        <w:r>
          <w:rPr>
            <w:lang w:val="es_ES" w:bidi="es_ES"/>
          </w:rPr>
          <w:rPr>
            <w:color w:val="0000EE"/>
            <w:u w:val="single"/>
          </w:rPr>
          <w:t>Hechos 26.18,</w:t>
        </w:r>
      </w:hyperlink>
      <w:r>
        <w:rPr>
          <w:lang w:val="es_ES" w:bidi="es_ES"/>
        </w:rPr>
        <w:t xml:space="preserve"> </w:t>
      </w:r>
      <w:hyperlink r:id="rId554">
        <w:r>
          <w:rPr>
            <w:lang w:val="es_ES" w:bidi="es_ES"/>
          </w:rPr>
          <w:rPr>
            <w:color w:val="0000EE"/>
            <w:u w:val="single"/>
          </w:rPr>
          <w:t>Ro 13.12,</w:t>
        </w:r>
      </w:hyperlink>
      <w:r>
        <w:rPr>
          <w:lang w:val="es_ES" w:bidi="es_ES"/>
        </w:rPr>
        <w:t xml:space="preserve"> </w:t>
      </w:r>
      <w:hyperlink r:id="rId555">
        <w:r>
          <w:rPr>
            <w:lang w:val="es_ES" w:bidi="es_ES"/>
          </w:rPr>
          <w:rPr>
            <w:color w:val="0000EE"/>
            <w:u w:val="single"/>
          </w:rPr>
          <w:t>2 Co 4.6,</w:t>
        </w:r>
      </w:hyperlink>
      <w:r>
        <w:rPr>
          <w:lang w:val="es_ES" w:bidi="es_ES"/>
        </w:rPr>
        <w:t xml:space="preserve"> </w:t>
      </w:r>
      <w:hyperlink r:id="rId556">
        <w:r>
          <w:rPr>
            <w:lang w:val="es_ES" w:bidi="es_ES"/>
          </w:rPr>
          <w:rPr>
            <w:color w:val="0000EE"/>
            <w:u w:val="single"/>
          </w:rPr>
          <w:t>6.14,</w:t>
        </w:r>
      </w:hyperlink>
      <w:r>
        <w:rPr>
          <w:lang w:val="es_ES" w:bidi="es_ES"/>
        </w:rPr>
        <w:t xml:space="preserve"> </w:t>
      </w:r>
      <w:hyperlink r:id="rId557">
        <w:r>
          <w:rPr>
            <w:lang w:val="es_ES" w:bidi="es_ES"/>
          </w:rPr>
          <w:rPr>
            <w:color w:val="0000EE"/>
            <w:u w:val="single"/>
          </w:rPr>
          <w:t>Ef 5.8,</w:t>
        </w:r>
      </w:hyperlink>
      <w:r>
        <w:rPr>
          <w:lang w:val="es_ES" w:bidi="es_ES"/>
        </w:rPr>
        <w:t xml:space="preserve"> </w:t>
      </w:r>
      <w:hyperlink r:id="rId558">
        <w:r>
          <w:rPr>
            <w:lang w:val="es_ES" w:bidi="es_ES"/>
          </w:rPr>
          <w:rPr>
            <w:color w:val="0000EE"/>
            <w:u w:val="single"/>
          </w:rPr>
          <w:t>1 Ts 5.5,</w:t>
        </w:r>
      </w:hyperlink>
      <w:r>
        <w:rPr>
          <w:lang w:val="es_ES" w:bidi="es_ES"/>
        </w:rPr>
        <w:t xml:space="preserve"> </w:t>
      </w:r>
      <w:hyperlink r:id="rId559">
        <w:r>
          <w:rPr>
            <w:lang w:val="es_ES" w:bidi="es_ES"/>
          </w:rPr>
          <w:rPr>
            <w:color w:val="0000EE"/>
            <w:u w:val="single"/>
          </w:rPr>
          <w:t>1 Pe 2.9,</w:t>
        </w:r>
      </w:hyperlink>
      <w:r>
        <w:rPr>
          <w:lang w:val="es_ES" w:bidi="es_ES"/>
        </w:rPr>
        <w:t xml:space="preserve"> </w:t>
      </w:r>
      <w:hyperlink r:id="rId560">
        <w:r>
          <w:rPr>
            <w:lang w:val="es_ES" w:bidi="es_ES"/>
          </w:rPr>
          <w:rPr>
            <w:color w:val="0000EE"/>
            <w:u w:val="single"/>
          </w:rPr>
          <w:t>1 Jn 1.5,</w:t>
        </w:r>
      </w:hyperlink>
      <w:r>
        <w:rPr>
          <w:lang w:val="es_ES" w:bidi="es_ES"/>
        </w:rPr>
        <w:t xml:space="preserve"> </w:t>
      </w:r>
      <w:hyperlink r:id="rId56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hyperlink r:id="rId562">
        <w:r>
          <w:rPr>
            <w:lang w:val="es_ES" w:bidi="es_ES"/>
          </w:rPr>
          <w:rPr>
            <w:color w:val="0000EE"/>
            <w:u w:val="single"/>
          </w:rPr>
          <w:t>Marcos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hyperlink r:id="rId563">
        <w:r>
          <w:rPr>
            <w:lang w:val="es_ES" w:bidi="es_ES"/>
          </w:rPr>
          <w:rPr>
            <w:color w:val="0000EE"/>
            <w:u w:val="single"/>
          </w:rPr>
          <w:t>Lev 27.30–33,</w:t>
        </w:r>
      </w:hyperlink>
      <w:r>
        <w:rPr>
          <w:lang w:val="es_ES" w:bidi="es_ES"/>
        </w:rPr>
        <w:t xml:space="preserve"> </w:t>
      </w:r>
      <w:hyperlink r:id="rId564">
        <w:r>
          <w:rPr>
            <w:lang w:val="es_ES" w:bidi="es_ES"/>
          </w:rPr>
          <w:rPr>
            <w:color w:val="0000EE"/>
            <w:u w:val="single"/>
          </w:rPr>
          <w:t>Num 18.21–32,</w:t>
        </w:r>
      </w:hyperlink>
      <w:r>
        <w:rPr>
          <w:lang w:val="es_ES" w:bidi="es_ES"/>
        </w:rPr>
        <w:t xml:space="preserve"> </w:t>
      </w:r>
      <w:hyperlink r:id="rId565">
        <w:r>
          <w:rPr>
            <w:lang w:val="es_ES" w:bidi="es_ES"/>
          </w:rPr>
          <w:rPr>
            <w:color w:val="0000EE"/>
            <w:u w:val="single"/>
          </w:rPr>
          <w:t>Deut 14.22–29,</w:t>
        </w:r>
      </w:hyperlink>
      <w:r>
        <w:rPr>
          <w:lang w:val="es_ES" w:bidi="es_ES"/>
        </w:rPr>
        <w:t xml:space="preserve"> </w:t>
      </w:r>
      <w:hyperlink r:id="rId566">
        <w:r>
          <w:rPr>
            <w:lang w:val="es_ES" w:bidi="es_ES"/>
          </w:rPr>
          <w:rPr>
            <w:color w:val="0000EE"/>
            <w:u w:val="single"/>
          </w:rPr>
          <w:t>2 Cron 31.5–12</w:t>
        </w:r>
      </w:hyperlink>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hyperlink r:id="rId567">
        <w:r>
          <w:rPr>
            <w:lang w:val="es_ES" w:bidi="es_ES"/>
          </w:rPr>
          <w:rPr>
            <w:color w:val="0000EE"/>
            <w:u w:val="single"/>
          </w:rPr>
          <w:t>11.42</w:t>
        </w:r>
      </w:hyperlink>
      <w:r>
        <w:rPr>
          <w:lang w:val="es_ES" w:bidi="es_ES"/>
        </w:rPr>
        <w:t xml:space="preserve">, </w:t>
      </w:r>
      <w:hyperlink r:id="rId568">
        <w:r>
          <w:rPr>
            <w:lang w:val="es_ES" w:bidi="es_ES"/>
          </w:rPr>
          <w:rPr>
            <w:color w:val="0000EE"/>
            <w:u w:val="single"/>
          </w:rPr>
          <w:t>43</w:t>
        </w:r>
      </w:hyperlink>
      <w:r>
        <w:rPr>
          <w:lang w:val="es_ES" w:bidi="es_ES"/>
        </w:rPr>
        <w:t xml:space="preserve">, </w:t>
      </w:r>
      <w:hyperlink r:id="rId569">
        <w:r>
          <w:rPr>
            <w:lang w:val="es_ES" w:bidi="es_ES"/>
          </w:rPr>
          <w:rPr>
            <w:color w:val="0000EE"/>
            <w:u w:val="single"/>
          </w:rPr>
          <w:t>44</w:t>
        </w:r>
      </w:hyperlink>
      <w:r>
        <w:rPr>
          <w:lang w:val="es_ES" w:bidi="es_ES"/>
        </w:rPr>
        <w:t>) y tres contra los maestros de la ley religiosa (</w:t>
      </w:r>
      <w:hyperlink r:id="rId570">
        <w:r>
          <w:rPr>
            <w:lang w:val="es_ES" w:bidi="es_ES"/>
          </w:rPr>
          <w:rPr>
            <w:color w:val="0000EE"/>
            <w:u w:val="single"/>
          </w:rPr>
          <w:t>11.46</w:t>
        </w:r>
      </w:hyperlink>
      <w:r>
        <w:rPr>
          <w:lang w:val="es_ES" w:bidi="es_ES"/>
        </w:rPr>
        <w:t xml:space="preserve">, </w:t>
      </w:r>
      <w:hyperlink r:id="rId571">
        <w:r>
          <w:rPr>
            <w:lang w:val="es_ES" w:bidi="es_ES"/>
          </w:rPr>
          <w:rPr>
            <w:color w:val="0000EE"/>
            <w:u w:val="single"/>
          </w:rPr>
          <w:t>47</w:t>
        </w:r>
      </w:hyperlink>
      <w:r>
        <w:rPr>
          <w:lang w:val="es_ES" w:bidi="es_ES"/>
        </w:rPr>
        <w:t xml:space="preserve">, </w:t>
      </w:r>
      <w:hyperlink r:id="rId572">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hyperlink r:id="rId573">
        <w:r>
          <w:rPr>
            <w:lang w:val="es_ES" w:bidi="es_ES"/>
          </w:rPr>
          <w:rPr>
            <w:color w:val="0000EE"/>
            <w:u w:val="single"/>
          </w:rPr>
          <w:t>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576">
        <w:r>
          <w:rPr>
            <w:lang w:val="es_ES" w:bidi="es_ES"/>
          </w:rPr>
          <w:rPr>
            <w:color w:val="0000EE"/>
            <w:u w:val="single"/>
          </w:rPr>
          <w:t>Ne 9.26</w:t>
        </w:r>
      </w:hyperlink>
      <w:r>
        <w:rPr>
          <w:lang w:val="es_ES" w:bidi="es_ES"/>
        </w:rPr>
        <w:t xml:space="preserve">; </w:t>
      </w:r>
      <w:hyperlink r:id="rId577">
        <w:r>
          <w:rPr>
            <w:lang w:val="es_ES" w:bidi="es_ES"/>
          </w:rPr>
          <w:rPr>
            <w:color w:val="0000EE"/>
            <w:u w:val="single"/>
          </w:rPr>
          <w:t>Jer 2.30;</w:t>
        </w:r>
      </w:hyperlink>
      <w:r>
        <w:rPr>
          <w:lang w:val="es_ES" w:bidi="es_ES"/>
        </w:rPr>
        <w:t xml:space="preserve"> </w:t>
      </w:r>
      <w:hyperlink r:id="rId578">
        <w:r>
          <w:rPr>
            <w:lang w:val="es_ES" w:bidi="es_ES"/>
          </w:rPr>
          <w:rPr>
            <w:color w:val="0000EE"/>
            <w:u w:val="single"/>
          </w:rPr>
          <w:t>26.20–24</w:t>
        </w:r>
      </w:hyperlink>
      <w:r>
        <w:rPr>
          <w:lang w:val="es_ES" w:bidi="es_ES"/>
        </w:rPr>
        <w:t xml:space="preserve">. Lucas presenta a Jesús como “El Profeta Sufriente” </w:t>
      </w:r>
      <w:hyperlink r:id="rId579">
        <w:r>
          <w:rPr>
            <w:lang w:val="es_ES" w:bidi="es_ES"/>
          </w:rPr>
          <w:rPr>
            <w:color w:val="0000EE"/>
            <w:u w:val="single"/>
          </w:rPr>
          <w:t>Lucas 4.22–24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hyperlink r:id="rId580">
        <w:r>
          <w:rPr>
            <w:lang w:val="es_ES" w:bidi="es_ES"/>
          </w:rPr>
          <w:rPr>
            <w:color w:val="0000EE"/>
            <w:u w:val="single"/>
          </w:rPr>
          <w:t>Gn 4.8</w:t>
        </w:r>
      </w:hyperlink>
      <w:r>
        <w:rPr>
          <w:lang w:val="es_ES" w:bidi="es_ES"/>
        </w:rPr>
        <w:t>). La lapidación de Zacarías, hijo de Joiada (</w:t>
      </w:r>
      <w:hyperlink r:id="rId581">
        <w:r>
          <w:rPr>
            <w:lang w:val="es_ES" w:bidi="es_ES"/>
          </w:rPr>
          <w:rPr>
            <w:color w:val="0000EE"/>
            <w:u w:val="single"/>
          </w:rPr>
          <w:t>2 Cron 24.20–22</w:t>
        </w:r>
      </w:hyperlink>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hyperlink r:id="rId582">
        <w:r>
          <w:rPr>
            <w:lang w:val="es_ES" w:bidi="es_ES"/>
          </w:rPr>
          <w:rPr>
            <w:color w:val="0000EE"/>
            <w:u w:val="single"/>
          </w:rPr>
          <w:t>Mateo 16.19</w:t>
        </w:r>
      </w:hyperlink>
      <w:r>
        <w:rPr>
          <w:lang w:val="es_ES" w:bidi="es_ES"/>
        </w:rPr>
        <w:t xml:space="preserve">; </w:t>
      </w:r>
      <w:hyperlink r:id="rId583">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hyperlink r:id="rId584">
        <w:r>
          <w:rPr>
            <w:lang w:val="es_ES" w:bidi="es_ES"/>
          </w:rPr>
          <w:rPr>
            <w:color w:val="0000EE"/>
            <w:u w:val="single"/>
          </w:rPr>
          <w:t>Éxodo 12.14–20,</w:t>
        </w:r>
      </w:hyperlink>
      <w:r>
        <w:rPr>
          <w:lang w:val="es_ES" w:bidi="es_ES"/>
        </w:rPr>
        <w:t xml:space="preserve"> </w:t>
      </w:r>
      <w:hyperlink r:id="rId585">
        <w:r>
          <w:rPr>
            <w:lang w:val="es_ES" w:bidi="es_ES"/>
          </w:rPr>
          <w:rPr>
            <w:color w:val="0000EE"/>
            <w:u w:val="single"/>
          </w:rPr>
          <w:t>1 Corintios 5.6</w:t>
        </w:r>
      </w:hyperlink>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hyperlink r:id="rId586">
        <w:r>
          <w:rPr>
            <w:lang w:val="es_ES" w:bidi="es_ES"/>
          </w:rPr>
          <w:rPr>
            <w:color w:val="0000EE"/>
            <w:u w:val="single"/>
          </w:rPr>
          <w:t>Jb 10.4–7</w:t>
        </w:r>
      </w:hyperlink>
      <w:r>
        <w:rPr>
          <w:lang w:val="es_ES" w:bidi="es_ES"/>
        </w:rPr>
        <w:t xml:space="preserve">; </w:t>
      </w:r>
      <w:hyperlink r:id="rId587">
        <w:r>
          <w:rPr>
            <w:lang w:val="es_ES" w:bidi="es_ES"/>
          </w:rPr>
          <w:rPr>
            <w:color w:val="0000EE"/>
            <w:u w:val="single"/>
          </w:rPr>
          <w:t>11.11,</w:t>
        </w:r>
      </w:hyperlink>
      <w:r>
        <w:rPr>
          <w:lang w:val="es_ES" w:bidi="es_ES"/>
        </w:rPr>
        <w:t xml:space="preserve"> </w:t>
      </w:r>
      <w:hyperlink r:id="rId588">
        <w:r>
          <w:rPr>
            <w:lang w:val="es_ES" w:bidi="es_ES"/>
          </w:rPr>
          <w:rPr>
            <w:color w:val="0000EE"/>
            <w:u w:val="single"/>
          </w:rPr>
          <w:t>Salm 11.4</w:t>
        </w:r>
      </w:hyperlink>
      <w:r>
        <w:rPr>
          <w:lang w:val="es_ES" w:bidi="es_ES"/>
        </w:rPr>
        <w:t xml:space="preserve">; </w:t>
      </w:r>
      <w:hyperlink r:id="rId589">
        <w:r>
          <w:rPr>
            <w:lang w:val="es_ES" w:bidi="es_ES"/>
          </w:rPr>
          <w:rPr>
            <w:color w:val="0000EE"/>
            <w:u w:val="single"/>
          </w:rPr>
          <w:t>33.15</w:t>
        </w:r>
      </w:hyperlink>
      <w:r>
        <w:rPr>
          <w:lang w:val="es_ES" w:bidi="es_ES"/>
        </w:rPr>
        <w:t xml:space="preserve">; </w:t>
      </w:r>
      <w:hyperlink r:id="rId590">
        <w:r>
          <w:rPr>
            <w:lang w:val="es_ES" w:bidi="es_ES"/>
          </w:rPr>
          <w:rPr>
            <w:color w:val="0000EE"/>
            <w:u w:val="single"/>
          </w:rPr>
          <w:t>139.12,</w:t>
        </w:r>
      </w:hyperlink>
      <w:r>
        <w:rPr>
          <w:lang w:val="es_ES" w:bidi="es_ES"/>
        </w:rPr>
        <w:t xml:space="preserve"> </w:t>
      </w:r>
      <w:hyperlink r:id="rId591">
        <w:r>
          <w:rPr>
            <w:lang w:val="es_ES" w:bidi="es_ES"/>
          </w:rPr>
          <w:rPr>
            <w:color w:val="0000EE"/>
            <w:u w:val="single"/>
          </w:rPr>
          <w:t>Prov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hyperlink r:id="rId592">
        <w:r>
          <w:rPr>
            <w:lang w:val="es_ES" w:bidi="es_ES"/>
          </w:rPr>
          <w:rPr>
            <w:color w:val="0000EE"/>
            <w:u w:val="single"/>
          </w:rPr>
          <w:t>Jer 32.35</w:t>
        </w:r>
      </w:hyperlink>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hyperlink r:id="rId593">
        <w:r>
          <w:rPr>
            <w:lang w:val="es_ES" w:bidi="es_ES"/>
          </w:rPr>
          <w:rPr>
            <w:color w:val="0000EE"/>
            <w:u w:val="single"/>
          </w:rPr>
          <w:t>Dn 7.7–14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hyperlink r:id="rId594">
        <w:r>
          <w:rPr>
            <w:lang w:val="es_ES" w:bidi="es_ES"/>
          </w:rPr>
          <w:rPr>
            <w:color w:val="0000EE"/>
            <w:u w:val="single"/>
          </w:rPr>
          <w:t>Deut 21.17</w:t>
        </w:r>
      </w:hyperlink>
      <w:r>
        <w:rPr>
          <w:lang w:val="es_ES" w:bidi="es_ES"/>
        </w:rPr>
        <w:t xml:space="preserve">) y era responsable de dividir el resto después de la muerte de su padre. Este hermano menor quería su parte de la herencia (cp. </w:t>
      </w:r>
      <w:hyperlink r:id="rId595">
        <w:r>
          <w:rPr>
            <w:lang w:val="es_ES" w:bidi="es_ES"/>
          </w:rPr>
          <w:rPr>
            <w:color w:val="0000EE"/>
            <w:u w:val="single"/>
          </w:rPr>
          <w:t>Lucas 15.11–32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hyperlink r:id="rId596">
        <w:r>
          <w:rPr>
            <w:lang w:val="es_ES" w:bidi="es_ES"/>
          </w:rPr>
          <w:rPr>
            <w:color w:val="0000EE"/>
            <w:u w:val="single"/>
          </w:rPr>
          <w:t>Éxodo 20.17,</w:t>
        </w:r>
      </w:hyperlink>
      <w:r>
        <w:rPr>
          <w:lang w:val="es_ES" w:bidi="es_ES"/>
        </w:rPr>
        <w:t xml:space="preserve"> </w:t>
      </w:r>
      <w:hyperlink r:id="rId597">
        <w:r>
          <w:rPr>
            <w:lang w:val="es_ES" w:bidi="es_ES"/>
          </w:rPr>
          <w:rPr>
            <w:color w:val="0000EE"/>
            <w:u w:val="single"/>
          </w:rPr>
          <w:t>Deut 5.21,</w:t>
        </w:r>
      </w:hyperlink>
      <w:r>
        <w:rPr>
          <w:lang w:val="es_ES" w:bidi="es_ES"/>
        </w:rPr>
        <w:t xml:space="preserve"> </w:t>
      </w:r>
      <w:hyperlink r:id="rId598">
        <w:r>
          <w:rPr>
            <w:lang w:val="es_ES" w:bidi="es_ES"/>
          </w:rPr>
          <w:rPr>
            <w:color w:val="0000EE"/>
            <w:u w:val="single"/>
          </w:rPr>
          <w:t>Jb 31.24–25,</w:t>
        </w:r>
      </w:hyperlink>
      <w:r>
        <w:rPr>
          <w:lang w:val="es_ES" w:bidi="es_ES"/>
        </w:rPr>
        <w:t xml:space="preserve"> </w:t>
      </w:r>
      <w:hyperlink r:id="rId599">
        <w:r>
          <w:rPr>
            <w:lang w:val="es_ES" w:bidi="es_ES"/>
          </w:rPr>
          <w:rPr>
            <w:color w:val="0000EE"/>
            <w:u w:val="single"/>
          </w:rPr>
          <w:t>Salm 49,</w:t>
        </w:r>
      </w:hyperlink>
      <w:r>
        <w:rPr>
          <w:lang w:val="es_ES" w:bidi="es_ES"/>
        </w:rPr>
        <w:t xml:space="preserve"> </w:t>
      </w:r>
      <w:hyperlink r:id="rId600">
        <w:r>
          <w:rPr>
            <w:lang w:val="es_ES" w:bidi="es_ES"/>
          </w:rPr>
          <w:rPr>
            <w:color w:val="0000EE"/>
            <w:u w:val="single"/>
          </w:rPr>
          <w:t>Ec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hyperlink r:id="rId601">
        <w:r>
          <w:rPr>
            <w:lang w:val="es_ES" w:bidi="es_ES"/>
          </w:rPr>
          <w:rPr>
            <w:color w:val="0000EE"/>
            <w:u w:val="single"/>
          </w:rPr>
          <w:t>Ec 5.10</w:t>
        </w:r>
      </w:hyperlink>
      <w:r>
        <w:rPr>
          <w:lang w:val="es_ES" w:bidi="es_ES"/>
        </w:rPr>
        <w:t>); nunca consideró dar parte de la cosecha a los necesitados. Supuso que sus riquezas durarían y sólo quería un lugar donde almacenarlas, sin incluir a Dios en la ecuación en algún momento (</w:t>
      </w:r>
      <w:hyperlink r:id="rId602">
        <w:r>
          <w:rPr>
            <w:lang w:val="es_ES" w:bidi="es_ES"/>
          </w:rPr>
          <w:rPr>
            <w:color w:val="0000EE"/>
            <w:u w:val="single"/>
          </w:rPr>
          <w:t>Stg 4.13–17</w:t>
        </w:r>
      </w:hyperlink>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hyperlink r:id="rId603">
        <w:r>
          <w:rPr>
            <w:lang w:val="es_ES" w:bidi="es_ES"/>
          </w:rPr>
          <w:rPr>
            <w:color w:val="0000EE"/>
            <w:u w:val="single"/>
          </w:rPr>
          <w:t>Salm 14.1–5</w:t>
        </w:r>
      </w:hyperlink>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hyperlink r:id="rId604">
        <w:r>
          <w:rPr>
            <w:lang w:val="es_ES" w:bidi="es_ES"/>
          </w:rPr>
          <w:rPr>
            <w:color w:val="0000EE"/>
            <w:u w:val="single"/>
          </w:rPr>
          <w:t>12.13–21</w:t>
        </w:r>
      </w:hyperlink>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hyperlink r:id="rId605">
        <w:r>
          <w:rPr>
            <w:lang w:val="es_ES" w:bidi="es_ES"/>
          </w:rPr>
          <w:rPr>
            <w:color w:val="0000EE"/>
            <w:u w:val="single"/>
          </w:rPr>
          <w:t>Lev 11.15,</w:t>
        </w:r>
      </w:hyperlink>
      <w:r>
        <w:rPr>
          <w:lang w:val="es_ES" w:bidi="es_ES"/>
        </w:rPr>
        <w:t xml:space="preserve"> </w:t>
      </w:r>
      <w:hyperlink r:id="rId606">
        <w:r>
          <w:rPr>
            <w:lang w:val="es_ES" w:bidi="es_ES"/>
          </w:rPr>
          <w:rPr>
            <w:color w:val="0000EE"/>
            <w:u w:val="single"/>
          </w:rPr>
          <w:t>Deut 14.14</w:t>
        </w:r>
      </w:hyperlink>
      <w:r>
        <w:rPr>
          <w:lang w:val="es_ES" w:bidi="es_ES"/>
        </w:rPr>
        <w:t>), sin embargo, Dios cuidaba incluso de ellos (</w:t>
      </w:r>
      <w:hyperlink r:id="rId607">
        <w:r>
          <w:rPr>
            <w:lang w:val="es_ES" w:bidi="es_ES"/>
          </w:rPr>
          <w:rPr>
            <w:color w:val="0000EE"/>
            <w:u w:val="single"/>
          </w:rPr>
          <w:t>Salm 147.9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hyperlink r:id="rId608">
        <w:r>
          <w:rPr>
            <w:lang w:val="es_ES" w:bidi="es_ES"/>
          </w:rPr>
          <w:rPr>
            <w:color w:val="0000EE"/>
            <w:u w:val="single"/>
          </w:rPr>
          <w:t>2 Cron 9.13–22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hyperlink r:id="rId609">
        <w:r>
          <w:rPr>
            <w:lang w:val="es_ES" w:bidi="es_ES"/>
          </w:rPr>
          <w:rPr>
            <w:color w:val="0000EE"/>
            <w:u w:val="single"/>
          </w:rPr>
          <w:t>Salm 23,</w:t>
        </w:r>
      </w:hyperlink>
      <w:r>
        <w:rPr>
          <w:lang w:val="es_ES" w:bidi="es_ES"/>
        </w:rPr>
        <w:t xml:space="preserve"> </w:t>
      </w:r>
      <w:hyperlink r:id="rId610">
        <w:r>
          <w:rPr>
            <w:lang w:val="es_ES" w:bidi="es_ES"/>
          </w:rPr>
          <w:rPr>
            <w:color w:val="0000EE"/>
            <w:u w:val="single"/>
          </w:rPr>
          <w:t>Jer 13.17,</w:t>
        </w:r>
      </w:hyperlink>
      <w:r>
        <w:rPr>
          <w:lang w:val="es_ES" w:bidi="es_ES"/>
        </w:rPr>
        <w:t xml:space="preserve"> </w:t>
      </w:r>
      <w:hyperlink r:id="rId611">
        <w:r>
          <w:rPr>
            <w:lang w:val="es_ES" w:bidi="es_ES"/>
          </w:rPr>
          <w:rPr>
            <w:color w:val="0000EE"/>
            <w:u w:val="single"/>
          </w:rPr>
          <w:t>Ezeq 34</w:t>
        </w:r>
      </w:hyperlink>
      <w:r>
        <w:rPr>
          <w:lang w:val="es_ES" w:bidi="es_ES"/>
        </w:rPr>
        <w:t xml:space="preserve">; </w:t>
      </w:r>
      <w:hyperlink r:id="rId612">
        <w:r>
          <w:rPr>
            <w:lang w:val="es_ES" w:bidi="es_ES"/>
          </w:rPr>
          <w:rPr>
            <w:color w:val="0000EE"/>
            <w:u w:val="single"/>
          </w:rPr>
          <w:t>Zc 10.3</w:t>
        </w:r>
      </w:hyperlink>
      <w:r>
        <w:rPr>
          <w:lang w:val="es_ES" w:bidi="es_ES"/>
        </w:rPr>
        <w:t>). Los líderes de Israel también fueron identificados como pastores y fueron criticados por dañar o descuidar a sus ovejas (</w:t>
      </w:r>
      <w:hyperlink r:id="rId611">
        <w:r>
          <w:rPr>
            <w:lang w:val="es_ES" w:bidi="es_ES"/>
          </w:rPr>
          <w:rPr>
            <w:color w:val="0000EE"/>
            <w:u w:val="single"/>
          </w:rPr>
          <w:t>Ezeq 34,</w:t>
        </w:r>
      </w:hyperlink>
      <w:r>
        <w:rPr>
          <w:lang w:val="es_ES" w:bidi="es_ES"/>
        </w:rPr>
        <w:t xml:space="preserve"> </w:t>
      </w:r>
      <w:hyperlink r:id="rId612">
        <w:r>
          <w:rPr>
            <w:lang w:val="es_ES" w:bidi="es_ES"/>
          </w:rPr>
          <w:rPr>
            <w:color w:val="0000EE"/>
            <w:u w:val="single"/>
          </w:rPr>
          <w:t>Zc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3">
        <w:r>
          <w:rPr>
            <w:lang w:val="es_ES" w:bidi="es_ES"/>
          </w:rPr>
          <w:rPr>
            <w:color w:val="0000EE"/>
            <w:u w:val="single"/>
          </w:rPr>
          <w:t>Hechos 2.44–45</w:t>
        </w:r>
      </w:hyperlink>
      <w:r>
        <w:rPr>
          <w:lang w:val="es_ES" w:bidi="es_ES"/>
        </w:rPr>
        <w:t xml:space="preserve">; </w:t>
      </w:r>
      <w:hyperlink r:id="rId614">
        <w:r>
          <w:rPr>
            <w:lang w:val="es_ES" w:bidi="es_ES"/>
          </w:rPr>
          <w:rPr>
            <w:color w:val="0000EE"/>
            <w:u w:val="single"/>
          </w:rPr>
          <w:t>4.32–34</w:t>
        </w:r>
      </w:hyperlink>
      <w:r>
        <w:rPr>
          <w:lang w:val="es_ES" w:bidi="es_ES"/>
        </w:rPr>
        <w:t>). Los creyentes son responsables de satisfacer las necesidades de los pobres, especialmente en la iglesia (</w:t>
      </w:r>
      <w:hyperlink r:id="rId615">
        <w:r>
          <w:rPr>
            <w:lang w:val="es_ES" w:bidi="es_ES"/>
          </w:rPr>
          <w:rPr>
            <w:color w:val="0000EE"/>
            <w:u w:val="single"/>
          </w:rPr>
          <w:t>Gal 6.10</w:t>
        </w:r>
      </w:hyperlink>
      <w:r>
        <w:rPr>
          <w:lang w:val="es_ES" w:bidi="es_ES"/>
        </w:rPr>
        <w:t>). • "</w:t>
      </w:r>
      <w:r>
        <w:rPr>
          <w:lang w:val="es_ES" w:bidi="es_ES"/>
        </w:rPr>
        <w:t>tesoro en los cielos"</w:t>
      </w:r>
      <w:r>
        <w:rPr>
          <w:lang w:val="es_ES" w:bidi="es_ES"/>
        </w:rPr>
        <w:t xml:space="preserve">: ver </w:t>
      </w:r>
      <w:hyperlink r:id="rId616">
        <w:r>
          <w:rPr>
            <w:lang w:val="es_ES" w:bidi="es_ES"/>
          </w:rPr>
          <w:rPr>
            <w:color w:val="0000EE"/>
            <w:u w:val="single"/>
          </w:rPr>
          <w:t>Lucas 16.1–13,</w:t>
        </w:r>
      </w:hyperlink>
      <w:r>
        <w:rPr>
          <w:lang w:val="es_ES" w:bidi="es_ES"/>
        </w:rPr>
        <w:t xml:space="preserve"> </w:t>
      </w:r>
      <w:hyperlink r:id="rId617">
        <w:r>
          <w:rPr>
            <w:lang w:val="es_ES" w:bidi="es_ES"/>
          </w:rPr>
          <w:rPr>
            <w:color w:val="0000EE"/>
            <w:u w:val="single"/>
          </w:rPr>
          <w:t>Mateo 6.19–21</w:t>
        </w:r>
      </w:hyperlink>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hyperlink r:id="rId618">
        <w:r>
          <w:rPr>
            <w:lang w:val="es_ES" w:bidi="es_ES"/>
          </w:rPr>
          <w:rPr>
            <w:color w:val="0000EE"/>
            <w:u w:val="single"/>
          </w:rPr>
          <w:t>Ex 27.20–21,</w:t>
        </w:r>
      </w:hyperlink>
      <w:r>
        <w:rPr>
          <w:lang w:val="es_ES" w:bidi="es_ES"/>
        </w:rPr>
        <w:t xml:space="preserve"> </w:t>
      </w:r>
      <w:hyperlink r:id="rId619">
        <w:r>
          <w:rPr>
            <w:lang w:val="es_ES" w:bidi="es_ES"/>
          </w:rPr>
          <w:rPr>
            <w:color w:val="0000EE"/>
            <w:u w:val="single"/>
          </w:rPr>
          <w:t>Lev 24.2,</w:t>
        </w:r>
      </w:hyperlink>
      <w:r>
        <w:rPr>
          <w:lang w:val="es_ES" w:bidi="es_ES"/>
        </w:rPr>
        <w:t xml:space="preserve"> </w:t>
      </w:r>
      <w:hyperlink r:id="rId620">
        <w:r>
          <w:rPr>
            <w:lang w:val="es_ES" w:bidi="es_ES"/>
          </w:rPr>
          <w:rPr>
            <w:color w:val="0000EE"/>
            <w:u w:val="single"/>
          </w:rPr>
          <w:t>Salm 18.28,</w:t>
        </w:r>
      </w:hyperlink>
      <w:r>
        <w:rPr>
          <w:lang w:val="es_ES" w:bidi="es_ES"/>
        </w:rPr>
        <w:t xml:space="preserve"> </w:t>
      </w:r>
      <w:hyperlink r:id="rId621">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hyperlink r:id="rId622">
        <w:r>
          <w:rPr>
            <w:lang w:val="es_ES" w:bidi="es_ES"/>
          </w:rPr>
          <w:rPr>
            <w:color w:val="0000EE"/>
            <w:u w:val="single"/>
          </w:rPr>
          <w:t>22.24–27</w:t>
        </w:r>
      </w:hyperlink>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hyperlink r:id="rId623">
        <w:r>
          <w:rPr>
            <w:lang w:val="es_ES" w:bidi="es_ES"/>
          </w:rPr>
          <w:rPr>
            <w:color w:val="0000EE"/>
            <w:u w:val="single"/>
          </w:rPr>
          <w:t>Num 15.22–26,</w:t>
        </w:r>
      </w:hyperlink>
      <w:r>
        <w:rPr>
          <w:lang w:val="es_ES" w:bidi="es_ES"/>
        </w:rPr>
        <w:t xml:space="preserve"> </w:t>
      </w:r>
      <w:hyperlink r:id="rId624">
        <w:r>
          <w:rPr>
            <w:lang w:val="es_ES" w:bidi="es_ES"/>
          </w:rPr>
          <w:rPr>
            <w:color w:val="0000EE"/>
            <w:u w:val="single"/>
          </w:rPr>
          <w:t>Salm 19.13</w:t>
        </w:r>
      </w:hyperlink>
      <w:r>
        <w:rPr>
          <w:lang w:val="es_ES" w:bidi="es_ES"/>
        </w:rPr>
        <w:t xml:space="preserve">; cp. </w:t>
      </w:r>
      <w:hyperlink r:id="rId195">
        <w:r>
          <w:rPr>
            <w:lang w:val="es_ES" w:bidi="es_ES"/>
          </w:rPr>
          <w:rPr>
            <w:color w:val="0000EE"/>
            <w:u w:val="single"/>
          </w:rPr>
          <w:t>Lucas 23.34</w:t>
        </w:r>
      </w:hyperlink>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hyperlink r:id="rId625">
        <w:r>
          <w:rPr>
            <w:lang w:val="es_ES" w:bidi="es_ES"/>
          </w:rPr>
          <w:rPr>
            <w:color w:val="0000EE"/>
            <w:u w:val="single"/>
          </w:rPr>
          <w:t>Stg 3.1</w:t>
        </w:r>
      </w:hyperlink>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hyperlink r:id="rId626">
        <w:r>
          <w:rPr>
            <w:lang w:val="es_ES" w:bidi="es_ES"/>
          </w:rPr>
          <w:rPr>
            <w:color w:val="0000EE"/>
            <w:u w:val="single"/>
          </w:rPr>
          <w:t>3.16–17</w:t>
        </w:r>
      </w:hyperlink>
      <w:r>
        <w:rPr>
          <w:lang w:val="es_ES" w:bidi="es_ES"/>
        </w:rPr>
        <w:t xml:space="preserve">; </w:t>
      </w:r>
      <w:hyperlink r:id="rId627">
        <w:r>
          <w:rPr>
            <w:lang w:val="es_ES" w:bidi="es_ES"/>
          </w:rPr>
          <w:rPr>
            <w:color w:val="0000EE"/>
            <w:u w:val="single"/>
          </w:rPr>
          <w:t>9.54</w:t>
        </w:r>
      </w:hyperlink>
      <w:r>
        <w:rPr>
          <w:lang w:val="es_ES" w:bidi="es_ES"/>
        </w:rPr>
        <w:t xml:space="preserve">; </w:t>
      </w:r>
      <w:hyperlink r:id="rId628">
        <w:r>
          <w:rPr>
            <w:lang w:val="es_ES" w:bidi="es_ES"/>
          </w:rPr>
          <w:rPr>
            <w:color w:val="0000EE"/>
            <w:u w:val="single"/>
          </w:rPr>
          <w:t>17.29,</w:t>
        </w:r>
      </w:hyperlink>
      <w:r>
        <w:rPr>
          <w:lang w:val="es_ES" w:bidi="es_ES"/>
        </w:rPr>
        <w:t xml:space="preserve"> </w:t>
      </w:r>
      <w:hyperlink r:id="rId629">
        <w:r>
          <w:rPr>
            <w:lang w:val="es_ES" w:bidi="es_ES"/>
          </w:rPr>
          <w:rPr>
            <w:color w:val="0000EE"/>
            <w:u w:val="single"/>
          </w:rPr>
          <w:t>Deut 4.24,</w:t>
        </w:r>
      </w:hyperlink>
      <w:r>
        <w:rPr>
          <w:lang w:val="es_ES" w:bidi="es_ES"/>
        </w:rPr>
        <w:t xml:space="preserve"> </w:t>
      </w:r>
      <w:hyperlink r:id="rId630">
        <w:r>
          <w:rPr>
            <w:lang w:val="es_ES" w:bidi="es_ES"/>
          </w:rPr>
          <w:rPr>
            <w:color w:val="0000EE"/>
            <w:u w:val="single"/>
          </w:rPr>
          <w:t>Am 5.6,</w:t>
        </w:r>
      </w:hyperlink>
      <w:r>
        <w:rPr>
          <w:lang w:val="es_ES" w:bidi="es_ES"/>
        </w:rPr>
        <w:t xml:space="preserve"> </w:t>
      </w:r>
      <w:hyperlink r:id="rId631">
        <w:r>
          <w:rPr>
            <w:lang w:val="es_ES" w:bidi="es_ES"/>
          </w:rPr>
          <w:rPr>
            <w:color w:val="0000EE"/>
            <w:u w:val="single"/>
          </w:rPr>
          <w:t>Heb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hyperlink r:id="rId632">
        <w:r>
          <w:rPr>
            <w:lang w:val="es_ES" w:bidi="es_ES"/>
          </w:rPr>
          <w:rPr>
            <w:color w:val="0000EE"/>
            <w:u w:val="single"/>
          </w:rPr>
          <w:t>Salm 18.4</w:t>
        </w:r>
      </w:hyperlink>
      <w:r>
        <w:rPr>
          <w:lang w:val="es_ES" w:bidi="es_ES"/>
        </w:rPr>
        <w:t xml:space="preserve">; </w:t>
      </w:r>
      <w:hyperlink r:id="rId633">
        <w:r>
          <w:rPr>
            <w:lang w:val="es_ES" w:bidi="es_ES"/>
          </w:rPr>
          <w:rPr>
            <w:color w:val="0000EE"/>
            <w:u w:val="single"/>
          </w:rPr>
          <w:t>42.7</w:t>
        </w:r>
      </w:hyperlink>
      <w:r>
        <w:rPr>
          <w:lang w:val="es_ES" w:bidi="es_ES"/>
        </w:rPr>
        <w:t xml:space="preserve">; </w:t>
      </w:r>
      <w:hyperlink r:id="rId634">
        <w:r>
          <w:rPr>
            <w:lang w:val="es_ES" w:bidi="es_ES"/>
          </w:rPr>
          <w:rPr>
            <w:color w:val="0000EE"/>
            <w:u w:val="single"/>
          </w:rPr>
          <w:t>69.1–2,</w:t>
        </w:r>
      </w:hyperlink>
      <w:r>
        <w:rPr>
          <w:lang w:val="es_ES" w:bidi="es_ES"/>
        </w:rPr>
        <w:t xml:space="preserve"> </w:t>
      </w:r>
      <w:hyperlink r:id="rId635">
        <w:r>
          <w:rPr>
            <w:lang w:val="es_ES" w:bidi="es_ES"/>
          </w:rPr>
          <w:rPr>
            <w:color w:val="0000EE"/>
            <w:u w:val="single"/>
          </w:rPr>
          <w:t>Is 8.7–8</w:t>
        </w:r>
      </w:hyperlink>
      <w:r>
        <w:rPr>
          <w:lang w:val="es_ES" w:bidi="es_ES"/>
        </w:rPr>
        <w:t xml:space="preserve">; </w:t>
      </w:r>
      <w:hyperlink r:id="rId636">
        <w:r>
          <w:rPr>
            <w:lang w:val="es_ES" w:bidi="es_ES"/>
          </w:rPr>
          <w:rPr>
            <w:color w:val="0000EE"/>
            <w:u w:val="single"/>
          </w:rPr>
          <w:t>30.27–28,</w:t>
        </w:r>
      </w:hyperlink>
      <w:r>
        <w:rPr>
          <w:lang w:val="es_ES" w:bidi="es_ES"/>
        </w:rPr>
        <w:t xml:space="preserve"> </w:t>
      </w:r>
      <w:hyperlink r:id="rId637">
        <w:r>
          <w:rPr>
            <w:lang w:val="es_ES" w:bidi="es_ES"/>
          </w:rPr>
          <w:rPr>
            <w:color w:val="0000EE"/>
            <w:u w:val="single"/>
          </w:rPr>
          <w:t>Jon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hyperlink r:id="rId638">
        <w:r>
          <w:rPr>
            <w:lang w:val="es_ES" w:bidi="es_ES"/>
          </w:rPr>
          <w:rPr>
            <w:color w:val="0000EE"/>
            <w:u w:val="single"/>
          </w:rPr>
          <w:t>Mic 7.6</w:t>
        </w:r>
      </w:hyperlink>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hyperlink r:id="rId639">
        <w:r>
          <w:rPr>
            <w:lang w:val="es_ES" w:bidi="es_ES"/>
          </w:rPr>
          <w:rPr>
            <w:color w:val="0000EE"/>
            <w:u w:val="single"/>
          </w:rPr>
          <w:t>Job 37.17,</w:t>
        </w:r>
      </w:hyperlink>
      <w:r>
        <w:rPr>
          <w:lang w:val="es_ES" w:bidi="es_ES"/>
        </w:rPr>
        <w:t xml:space="preserve"> </w:t>
      </w:r>
      <w:hyperlink r:id="rId640">
        <w:r>
          <w:rPr>
            <w:lang w:val="es_ES" w:bidi="es_ES"/>
          </w:rPr>
          <w:rPr>
            <w:color w:val="0000EE"/>
            <w:u w:val="single"/>
          </w:rPr>
          <w:t>Jer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1">
        <w:r>
          <w:rPr>
            <w:lang w:val="es_ES" w:bidi="es_ES"/>
          </w:rPr>
          <w:rPr>
            <w:color w:val="0000EE"/>
            <w:u w:val="single"/>
          </w:rPr>
          <w:t>13.3</w:t>
        </w:r>
      </w:hyperlink>
      <w:r>
        <w:rPr>
          <w:lang w:val="es_ES" w:bidi="es_ES"/>
        </w:rPr>
        <w:t xml:space="preserve">, </w:t>
      </w:r>
      <w:hyperlink r:id="rId642">
        <w:r>
          <w:rPr>
            <w:lang w:val="es_ES" w:bidi="es_ES"/>
          </w:rPr>
          <w:rPr>
            <w:color w:val="0000EE"/>
            <w:u w:val="single"/>
          </w:rPr>
          <w:t>5</w:t>
        </w:r>
      </w:hyperlink>
      <w:r>
        <w:rPr>
          <w:lang w:val="es_ES" w:bidi="es_ES"/>
        </w:rPr>
        <w:t xml:space="preserve">; ver </w:t>
      </w:r>
      <w:hyperlink r:id="rId643">
        <w:r>
          <w:rPr>
            <w:lang w:val="es_ES" w:bidi="es_ES"/>
          </w:rPr>
          <w:rPr>
            <w:color w:val="0000EE"/>
            <w:u w:val="single"/>
          </w:rPr>
          <w:t>Jb 4.7</w:t>
        </w:r>
      </w:hyperlink>
      <w:r>
        <w:rPr>
          <w:lang w:val="es_ES" w:bidi="es_ES"/>
        </w:rPr>
        <w:t xml:space="preserve">; </w:t>
      </w:r>
      <w:hyperlink r:id="rId644">
        <w:r>
          <w:rPr>
            <w:lang w:val="es_ES" w:bidi="es_ES"/>
          </w:rPr>
          <w:rPr>
            <w:color w:val="0000EE"/>
            <w:u w:val="single"/>
          </w:rPr>
          <w:t>8.4</w:t>
        </w:r>
      </w:hyperlink>
      <w:r>
        <w:rPr>
          <w:lang w:val="es_ES" w:bidi="es_ES"/>
        </w:rPr>
        <w:t xml:space="preserve">, </w:t>
      </w:r>
      <w:hyperlink r:id="rId645">
        <w:r>
          <w:rPr>
            <w:lang w:val="es_ES" w:bidi="es_ES"/>
          </w:rPr>
          <w:rPr>
            <w:color w:val="0000EE"/>
            <w:u w:val="single"/>
          </w:rPr>
          <w:t>20</w:t>
        </w:r>
      </w:hyperlink>
      <w:r>
        <w:rPr>
          <w:lang w:val="es_ES" w:bidi="es_ES"/>
        </w:rPr>
        <w:t xml:space="preserve">; </w:t>
      </w:r>
      <w:hyperlink r:id="rId646">
        <w:r>
          <w:rPr>
            <w:lang w:val="es_ES" w:bidi="es_ES"/>
          </w:rPr>
          <w:rPr>
            <w:color w:val="0000EE"/>
            <w:u w:val="single"/>
          </w:rPr>
          <w:t>22.5</w:t>
        </w:r>
      </w:hyperlink>
      <w:r>
        <w:rPr>
          <w:lang w:val="es_ES" w:bidi="es_ES"/>
        </w:rPr>
        <w:t xml:space="preserve">; ver también </w:t>
      </w:r>
      <w:hyperlink r:id="rId647">
        <w:r>
          <w:rPr>
            <w:lang w:val="es_ES" w:bidi="es_ES"/>
          </w:rPr>
          <w:rPr>
            <w:color w:val="0000EE"/>
            <w:u w:val="single"/>
          </w:rPr>
          <w:t>Salm 34.21</w:t>
        </w:r>
      </w:hyperlink>
      <w:r>
        <w:rPr>
          <w:lang w:val="es_ES" w:bidi="es_ES"/>
        </w:rPr>
        <w:t xml:space="preserve">; </w:t>
      </w:r>
      <w:hyperlink r:id="rId648">
        <w:r>
          <w:rPr>
            <w:lang w:val="es_ES" w:bidi="es_ES"/>
          </w:rPr>
          <w:rPr>
            <w:color w:val="0000EE"/>
            <w:u w:val="single"/>
          </w:rPr>
          <w:t>75.10,</w:t>
        </w:r>
      </w:hyperlink>
      <w:r>
        <w:rPr>
          <w:lang w:val="es_ES" w:bidi="es_ES"/>
        </w:rPr>
        <w:t xml:space="preserve"> </w:t>
      </w:r>
      <w:hyperlink r:id="rId649">
        <w:r>
          <w:rPr>
            <w:lang w:val="es_ES" w:bidi="es_ES"/>
          </w:rPr>
          <w:rPr>
            <w:color w:val="0000EE"/>
            <w:u w:val="single"/>
          </w:rPr>
          <w:t>Prov 3.33</w:t>
        </w:r>
      </w:hyperlink>
      <w:r>
        <w:rPr>
          <w:lang w:val="es_ES" w:bidi="es_ES"/>
        </w:rPr>
        <w:t xml:space="preserve">; </w:t>
      </w:r>
      <w:hyperlink r:id="rId650">
        <w:r>
          <w:rPr>
            <w:lang w:val="es_ES" w:bidi="es_ES"/>
          </w:rPr>
          <w:rPr>
            <w:color w:val="0000EE"/>
            <w:u w:val="single"/>
          </w:rPr>
          <w:t>10.3</w:t>
        </w:r>
      </w:hyperlink>
      <w:r>
        <w:rPr>
          <w:lang w:val="es_ES" w:bidi="es_ES"/>
        </w:rPr>
        <w:t xml:space="preserve">, </w:t>
      </w:r>
      <w:hyperlink r:id="rId651">
        <w:r>
          <w:rPr>
            <w:lang w:val="es_ES" w:bidi="es_ES"/>
          </w:rPr>
          <w:rPr>
            <w:color w:val="0000EE"/>
            <w:u w:val="single"/>
          </w:rPr>
          <w:t>6–7</w:t>
        </w:r>
      </w:hyperlink>
      <w:r>
        <w:rPr>
          <w:lang w:val="es_ES" w:bidi="es_ES"/>
        </w:rPr>
        <w:t xml:space="preserve">, </w:t>
      </w:r>
      <w:hyperlink r:id="rId652">
        <w:r>
          <w:rPr>
            <w:lang w:val="es_ES" w:bidi="es_ES"/>
          </w:rPr>
          <w:rPr>
            <w:color w:val="0000EE"/>
            <w:u w:val="single"/>
          </w:rPr>
          <w:t>16</w:t>
        </w:r>
      </w:hyperlink>
      <w:r>
        <w:rPr>
          <w:lang w:val="es_ES" w:bidi="es_ES"/>
        </w:rPr>
        <w:t xml:space="preserve">, </w:t>
      </w:r>
      <w:hyperlink r:id="rId653">
        <w:r>
          <w:rPr>
            <w:lang w:val="es_ES" w:bidi="es_ES"/>
          </w:rPr>
          <w:rPr>
            <w:color w:val="0000EE"/>
            <w:u w:val="single"/>
          </w:rPr>
          <w:t>24–25,</w:t>
        </w:r>
      </w:hyperlink>
      <w:r>
        <w:rPr>
          <w:lang w:val="es_ES" w:bidi="es_ES"/>
        </w:rPr>
        <w:t xml:space="preserve"> </w:t>
      </w:r>
      <w:hyperlink r:id="rId654">
        <w:r>
          <w:rPr>
            <w:lang w:val="es_ES" w:bidi="es_ES"/>
          </w:rPr>
          <w:rPr>
            <w:color w:val="0000EE"/>
            <w:u w:val="single"/>
          </w:rPr>
          <w:t>Juan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hyperlink r:id="rId173">
        <w:r>
          <w:rPr>
            <w:lang w:val="es_ES" w:bidi="es_ES"/>
          </w:rPr>
          <w:rPr>
            <w:color w:val="0000EE"/>
            <w:u w:val="single"/>
          </w:rPr>
          <w:t>Is 5.1–7,</w:t>
        </w:r>
      </w:hyperlink>
      <w:r>
        <w:rPr>
          <w:lang w:val="es_ES" w:bidi="es_ES"/>
        </w:rPr>
        <w:t xml:space="preserve"> </w:t>
      </w:r>
      <w:hyperlink r:id="rId655">
        <w:r>
          <w:rPr>
            <w:lang w:val="es_ES" w:bidi="es_ES"/>
          </w:rPr>
          <w:rPr>
            <w:color w:val="0000EE"/>
            <w:u w:val="single"/>
          </w:rPr>
          <w:t>Mic 7.1–2,</w:t>
        </w:r>
      </w:hyperlink>
      <w:r>
        <w:rPr>
          <w:lang w:val="es_ES" w:bidi="es_ES"/>
        </w:rPr>
        <w:t xml:space="preserve"> ver </w:t>
      </w:r>
      <w:hyperlink r:id="rId656">
        <w:r>
          <w:rPr>
            <w:lang w:val="es_ES" w:bidi="es_ES"/>
          </w:rPr>
          <w:rPr>
            <w:color w:val="0000EE"/>
            <w:u w:val="single"/>
          </w:rPr>
          <w:t>Jer 8.13</w:t>
        </w:r>
      </w:hyperlink>
      <w:r>
        <w:rPr>
          <w:lang w:val="es_ES" w:bidi="es_ES"/>
        </w:rPr>
        <w:t xml:space="preserve">; </w:t>
      </w:r>
      <w:hyperlink r:id="rId657">
        <w:r>
          <w:rPr>
            <w:lang w:val="es_ES" w:bidi="es_ES"/>
          </w:rPr>
          <w:rPr>
            <w:color w:val="0000EE"/>
            <w:u w:val="single"/>
          </w:rPr>
          <w:t>24.1–10,</w:t>
        </w:r>
      </w:hyperlink>
      <w:r>
        <w:rPr>
          <w:lang w:val="es_ES" w:bidi="es_ES"/>
        </w:rPr>
        <w:t xml:space="preserve"> </w:t>
      </w:r>
      <w:hyperlink r:id="rId658">
        <w:r>
          <w:rPr>
            <w:lang w:val="es_ES" w:bidi="es_ES"/>
          </w:rPr>
          <w:rPr>
            <w:color w:val="0000EE"/>
            <w:u w:val="single"/>
          </w:rPr>
          <w:t>Os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59">
        <w:r>
          <w:rPr>
            <w:lang w:val="es_ES" w:bidi="es_ES"/>
          </w:rPr>
          <w:rPr>
            <w:color w:val="0000EE"/>
            <w:u w:val="single"/>
          </w:rPr>
          <w:t xml:space="preserve">Mat 21.18–19; </w:t>
        </w:r>
      </w:hyperlink>
      <w:hyperlink r:id="rId660">
        <w:r>
          <w:rPr>
            <w:lang w:val="es_ES" w:bidi="es_ES"/>
          </w:rPr>
          <w:rPr>
            <w:color w:val="0000EE"/>
            <w:u w:val="single"/>
          </w:rPr>
          <w:t>Mar 11.12–14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hyperlink r:id="rId180">
        <w:r>
          <w:rPr>
            <w:lang w:val="es_ES" w:bidi="es_ES"/>
          </w:rPr>
          <w:rPr>
            <w:color w:val="0000EE"/>
            <w:u w:val="single"/>
          </w:rPr>
          <w:t>3.9</w:t>
        </w:r>
      </w:hyperlink>
      <w:r>
        <w:rPr>
          <w:lang w:val="es_ES" w:bidi="es_ES"/>
        </w:rPr>
        <w:t xml:space="preserve">; ver también </w:t>
      </w:r>
      <w:hyperlink r:id="rId661">
        <w:r>
          <w:rPr>
            <w:lang w:val="es_ES" w:bidi="es_ES"/>
          </w:rPr>
          <w:rPr>
            <w:color w:val="0000EE"/>
            <w:u w:val="single"/>
          </w:rPr>
          <w:t>Is 6.13</w:t>
        </w:r>
      </w:hyperlink>
      <w:r>
        <w:rPr>
          <w:lang w:val="es_ES" w:bidi="es_ES"/>
        </w:rPr>
        <w:t xml:space="preserve">; </w:t>
      </w:r>
      <w:hyperlink r:id="rId662">
        <w:r>
          <w:rPr>
            <w:lang w:val="es_ES" w:bidi="es_ES"/>
          </w:rPr>
          <w:rPr>
            <w:color w:val="0000EE"/>
            <w:u w:val="single"/>
          </w:rPr>
          <w:t>10.34</w:t>
        </w:r>
      </w:hyperlink>
      <w:r>
        <w:rPr>
          <w:lang w:val="es_ES" w:bidi="es_ES"/>
        </w:rPr>
        <w:t xml:space="preserve">; </w:t>
      </w:r>
      <w:hyperlink r:id="rId663">
        <w:r>
          <w:rPr>
            <w:lang w:val="es_ES" w:bidi="es_ES"/>
          </w:rPr>
          <w:rPr>
            <w:color w:val="0000EE"/>
            <w:u w:val="single"/>
          </w:rPr>
          <w:t>11.1,</w:t>
        </w:r>
      </w:hyperlink>
      <w:r>
        <w:rPr>
          <w:lang w:val="es_ES" w:bidi="es_ES"/>
        </w:rPr>
        <w:t xml:space="preserve"> </w:t>
      </w:r>
      <w:hyperlink r:id="rId664">
        <w:r>
          <w:rPr>
            <w:lang w:val="es_ES" w:bidi="es_ES"/>
          </w:rPr>
          <w:rPr>
            <w:color w:val="0000EE"/>
            <w:u w:val="single"/>
          </w:rPr>
          <w:t>Jer 46.22,</w:t>
        </w:r>
      </w:hyperlink>
      <w:r>
        <w:rPr>
          <w:lang w:val="es_ES" w:bidi="es_ES"/>
        </w:rPr>
        <w:t xml:space="preserve"> </w:t>
      </w:r>
      <w:hyperlink r:id="rId665">
        <w:r>
          <w:rPr>
            <w:lang w:val="es_ES" w:bidi="es_ES"/>
          </w:rPr>
          <w:rPr>
            <w:color w:val="0000EE"/>
            <w:u w:val="single"/>
          </w:rPr>
          <w:t>Dn 4.23,</w:t>
        </w:r>
      </w:hyperlink>
      <w:r>
        <w:rPr>
          <w:lang w:val="es_ES" w:bidi="es_ES"/>
        </w:rPr>
        <w:t xml:space="preserve"> </w:t>
      </w:r>
      <w:hyperlink r:id="rId666">
        <w:r>
          <w:rPr>
            <w:lang w:val="es_ES" w:bidi="es_ES"/>
          </w:rPr>
          <w:rPr>
            <w:color w:val="0000EE"/>
            <w:u w:val="single"/>
          </w:rPr>
          <w:t>Mat 3.10</w:t>
        </w:r>
      </w:hyperlink>
      <w:r>
        <w:rPr>
          <w:lang w:val="es_ES" w:bidi="es_ES"/>
        </w:rPr>
        <w:t xml:space="preserve">; </w:t>
      </w:r>
      <w:hyperlink r:id="rId667">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hyperlink r:id="rId668">
        <w:r>
          <w:rPr>
            <w:lang w:val="es_ES" w:bidi="es_ES"/>
          </w:rPr>
          <w:rPr>
            <w:color w:val="0000EE"/>
            <w:u w:val="single"/>
          </w:rPr>
          <w:t>4.14–30</w:t>
        </w:r>
      </w:hyperlink>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69">
        <w:r>
          <w:rPr>
            <w:lang w:val="es_ES" w:bidi="es_ES"/>
          </w:rPr>
          <w:rPr>
            <w:color w:val="0000EE"/>
            <w:u w:val="single"/>
          </w:rPr>
          <w:t>13.15</w:t>
        </w:r>
      </w:hyperlink>
      <w:r>
        <w:rPr>
          <w:lang w:val="es_ES" w:bidi="es_ES"/>
        </w:rPr>
        <w:t>) y liberar (</w:t>
      </w:r>
      <w:hyperlink r:id="rId223">
        <w:r>
          <w:rPr>
            <w:lang w:val="es_ES" w:bidi="es_ES"/>
          </w:rPr>
          <w:rPr>
            <w:color w:val="0000EE"/>
            <w:u w:val="single"/>
          </w:rPr>
          <w:t>13.16</w:t>
        </w:r>
      </w:hyperlink>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hyperlink r:id="rId670">
        <w:r>
          <w:rPr>
            <w:lang w:val="es_ES" w:bidi="es_ES"/>
          </w:rPr>
          <w:rPr>
            <w:color w:val="0000EE"/>
            <w:u w:val="single"/>
          </w:rPr>
          <w:t>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hyperlink r:id="rId671">
        <w:r>
          <w:rPr>
            <w:lang w:val="es_ES" w:bidi="es_ES"/>
          </w:rPr>
          <w:rPr>
            <w:color w:val="0000EE"/>
            <w:u w:val="single"/>
          </w:rPr>
          <w:t>12.1</w:t>
        </w:r>
      </w:hyperlink>
      <w:r>
        <w:rPr>
          <w:lang w:val="es_ES" w:bidi="es_ES"/>
        </w:rPr>
        <w:t xml:space="preserve">; </w:t>
      </w:r>
      <w:hyperlink r:id="rId585">
        <w:r>
          <w:rPr>
            <w:lang w:val="es_ES" w:bidi="es_ES"/>
          </w:rPr>
          <w:rPr>
            <w:color w:val="0000EE"/>
            <w:u w:val="single"/>
          </w:rPr>
          <w:t>1 Co 5.6,</w:t>
        </w:r>
      </w:hyperlink>
      <w:r>
        <w:rPr>
          <w:lang w:val="es_ES" w:bidi="es_ES"/>
        </w:rPr>
        <w:t xml:space="preserve"> </w:t>
      </w:r>
      <w:hyperlink r:id="rId672">
        <w:r>
          <w:rPr>
            <w:lang w:val="es_ES" w:bidi="es_ES"/>
          </w:rPr>
          <w:rPr>
            <w:color w:val="0000EE"/>
            <w:u w:val="single"/>
          </w:rPr>
          <w:t>Gal 5.9</w:t>
        </w:r>
      </w:hyperlink>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hyperlink r:id="rId673">
        <w:r>
          <w:rPr>
            <w:lang w:val="es_ES" w:bidi="es_ES"/>
          </w:rPr>
          <w:rPr>
            <w:color w:val="0000EE"/>
            <w:u w:val="single"/>
          </w:rPr>
          <w:t>Is 63.16,</w:t>
        </w:r>
      </w:hyperlink>
      <w:r>
        <w:rPr>
          <w:lang w:val="es_ES" w:bidi="es_ES"/>
        </w:rPr>
        <w:t xml:space="preserve"> </w:t>
      </w:r>
      <w:hyperlink r:id="rId674">
        <w:r>
          <w:rPr>
            <w:lang w:val="es_ES" w:bidi="es_ES"/>
          </w:rPr>
          <w:rPr>
            <w:color w:val="0000EE"/>
            <w:u w:val="single"/>
          </w:rPr>
          <w:t xml:space="preserve">Jer 1.5, </w:t>
        </w:r>
      </w:hyperlink>
      <w:hyperlink r:id="rId675">
        <w:r>
          <w:rPr>
            <w:lang w:val="es_ES" w:bidi="es_ES"/>
          </w:rPr>
          <w:rPr>
            <w:color w:val="0000EE"/>
            <w:u w:val="single"/>
          </w:rPr>
          <w:t>Am 3.2</w:t>
        </w:r>
      </w:hyperlink>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hyperlink r:id="rId676">
        <w:r>
          <w:rPr>
            <w:lang w:val="es_ES" w:bidi="es_ES"/>
          </w:rPr>
          <w:rPr>
            <w:color w:val="0000EE"/>
            <w:u w:val="single"/>
          </w:rPr>
          <w:t>14.15</w:t>
        </w:r>
      </w:hyperlink>
      <w:r>
        <w:rPr>
          <w:lang w:val="es_ES" w:bidi="es_ES"/>
        </w:rPr>
        <w:t xml:space="preserve">; </w:t>
      </w:r>
      <w:hyperlink r:id="rId677">
        <w:r>
          <w:rPr>
            <w:lang w:val="es_ES" w:bidi="es_ES"/>
          </w:rPr>
          <w:rPr>
            <w:color w:val="0000EE"/>
            <w:u w:val="single"/>
          </w:rPr>
          <w:t>17.20,</w:t>
        </w:r>
      </w:hyperlink>
      <w:r>
        <w:rPr>
          <w:lang w:val="es_ES" w:bidi="es_ES"/>
        </w:rPr>
        <w:t xml:space="preserve"> </w:t>
      </w:r>
      <w:hyperlink r:id="rId678">
        <w:r>
          <w:rPr>
            <w:lang w:val="es_ES" w:bidi="es_ES"/>
          </w:rPr>
          <w:rPr>
            <w:color w:val="0000EE"/>
            <w:u w:val="single"/>
          </w:rPr>
          <w:t>Is 2.2</w:t>
        </w:r>
      </w:hyperlink>
      <w:r>
        <w:rPr>
          <w:lang w:val="es_ES" w:bidi="es_ES"/>
        </w:rPr>
        <w:t xml:space="preserve">; </w:t>
      </w:r>
      <w:hyperlink r:id="rId301">
        <w:r>
          <w:rPr>
            <w:lang w:val="es_ES" w:bidi="es_ES"/>
          </w:rPr>
          <w:rPr>
            <w:color w:val="0000EE"/>
            <w:u w:val="single"/>
          </w:rPr>
          <w:t>25.6–8</w:t>
        </w:r>
      </w:hyperlink>
      <w:r>
        <w:rPr>
          <w:lang w:val="es_ES" w:bidi="es_ES"/>
        </w:rPr>
        <w:t xml:space="preserve">; </w:t>
      </w:r>
      <w:hyperlink r:id="rId679">
        <w:r>
          <w:rPr>
            <w:lang w:val="es_ES" w:bidi="es_ES"/>
          </w:rPr>
          <w:rPr>
            <w:color w:val="0000EE"/>
            <w:u w:val="single"/>
          </w:rPr>
          <w:t>51.4</w:t>
        </w:r>
      </w:hyperlink>
      <w:r>
        <w:rPr>
          <w:lang w:val="es_ES" w:bidi="es_ES"/>
        </w:rPr>
        <w:t xml:space="preserve">; </w:t>
      </w:r>
      <w:hyperlink r:id="rId680">
        <w:r>
          <w:rPr>
            <w:lang w:val="es_ES" w:bidi="es_ES"/>
          </w:rPr>
          <w:rPr>
            <w:color w:val="0000EE"/>
            <w:u w:val="single"/>
          </w:rPr>
          <w:t>52.10</w:t>
        </w:r>
      </w:hyperlink>
      <w:r>
        <w:rPr>
          <w:lang w:val="es_ES" w:bidi="es_ES"/>
        </w:rPr>
        <w:t xml:space="preserve">; </w:t>
      </w:r>
      <w:hyperlink r:id="rId681">
        <w:r>
          <w:rPr>
            <w:lang w:val="es_ES" w:bidi="es_ES"/>
          </w:rPr>
          <w:rPr>
            <w:color w:val="0000EE"/>
            <w:u w:val="single"/>
          </w:rPr>
          <w:t>55.5</w:t>
        </w:r>
      </w:hyperlink>
      <w:r>
        <w:rPr>
          <w:lang w:val="es_ES" w:bidi="es_ES"/>
        </w:rPr>
        <w:t xml:space="preserve">; </w:t>
      </w:r>
      <w:hyperlink r:id="rId682">
        <w:r>
          <w:rPr>
            <w:lang w:val="es_ES" w:bidi="es_ES"/>
          </w:rPr>
          <w:rPr>
            <w:color w:val="0000EE"/>
            <w:u w:val="single"/>
          </w:rPr>
          <w:t>56.7</w:t>
        </w:r>
      </w:hyperlink>
      <w:r>
        <w:rPr>
          <w:lang w:val="es_ES" w:bidi="es_ES"/>
        </w:rPr>
        <w:t xml:space="preserve">; </w:t>
      </w:r>
      <w:hyperlink r:id="rId683">
        <w:r>
          <w:rPr>
            <w:lang w:val="es_ES" w:bidi="es_ES"/>
          </w:rPr>
          <w:rPr>
            <w:color w:val="0000EE"/>
            <w:u w:val="single"/>
          </w:rPr>
          <w:t>59.19,</w:t>
        </w:r>
      </w:hyperlink>
      <w:r>
        <w:rPr>
          <w:lang w:val="es_ES" w:bidi="es_ES"/>
        </w:rPr>
        <w:t xml:space="preserve"> </w:t>
      </w:r>
      <w:hyperlink r:id="rId684">
        <w:r>
          <w:rPr>
            <w:lang w:val="es_ES" w:bidi="es_ES"/>
          </w:rPr>
          <w:rPr>
            <w:color w:val="0000EE"/>
            <w:u w:val="single"/>
          </w:rPr>
          <w:t xml:space="preserve">Mic 4.1–2, </w:t>
        </w:r>
      </w:hyperlink>
      <w:hyperlink r:id="rId685">
        <w:r>
          <w:rPr>
            <w:lang w:val="es_ES" w:bidi="es_ES"/>
          </w:rPr>
          <w:rPr>
            <w:color w:val="0000EE"/>
            <w:u w:val="single"/>
          </w:rPr>
          <w:t>Zc 2.13</w:t>
        </w:r>
      </w:hyperlink>
      <w:r>
        <w:rPr>
          <w:lang w:val="es_ES" w:bidi="es_ES"/>
        </w:rPr>
        <w:t xml:space="preserve">; </w:t>
      </w:r>
      <w:hyperlink r:id="rId686">
        <w:r>
          <w:rPr>
            <w:lang w:val="es_ES" w:bidi="es_ES"/>
          </w:rPr>
          <w:rPr>
            <w:color w:val="0000EE"/>
            <w:u w:val="single"/>
          </w:rPr>
          <w:t>Mal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hyperlink r:id="rId687">
        <w:r>
          <w:rPr>
            <w:lang w:val="es_ES" w:bidi="es_ES"/>
          </w:rPr>
          <w:rPr>
            <w:color w:val="0000EE"/>
            <w:u w:val="single"/>
          </w:rPr>
          <w:t>Deut 32.11,</w:t>
        </w:r>
      </w:hyperlink>
      <w:r>
        <w:rPr>
          <w:lang w:val="es_ES" w:bidi="es_ES"/>
        </w:rPr>
        <w:t xml:space="preserve"> </w:t>
      </w:r>
      <w:hyperlink r:id="rId688">
        <w:r>
          <w:rPr>
            <w:lang w:val="es_ES" w:bidi="es_ES"/>
          </w:rPr>
          <w:rPr>
            <w:color w:val="0000EE"/>
            <w:u w:val="single"/>
          </w:rPr>
          <w:t>Rt 2.12,</w:t>
        </w:r>
      </w:hyperlink>
      <w:r>
        <w:rPr>
          <w:lang w:val="es_ES" w:bidi="es_ES"/>
        </w:rPr>
        <w:t xml:space="preserve"> </w:t>
      </w:r>
      <w:hyperlink r:id="rId689">
        <w:r>
          <w:rPr>
            <w:lang w:val="es_ES" w:bidi="es_ES"/>
          </w:rPr>
          <w:rPr>
            <w:color w:val="0000EE"/>
            <w:u w:val="single"/>
          </w:rPr>
          <w:t>Salm 17.8</w:t>
        </w:r>
      </w:hyperlink>
      <w:r>
        <w:rPr>
          <w:lang w:val="es_ES" w:bidi="es_ES"/>
        </w:rPr>
        <w:t xml:space="preserve">; </w:t>
      </w:r>
      <w:hyperlink r:id="rId690">
        <w:r>
          <w:rPr>
            <w:lang w:val="es_ES" w:bidi="es_ES"/>
          </w:rPr>
          <w:rPr>
            <w:color w:val="0000EE"/>
            <w:u w:val="single"/>
          </w:rPr>
          <w:t>36.7</w:t>
        </w:r>
      </w:hyperlink>
      <w:r>
        <w:rPr>
          <w:lang w:val="es_ES" w:bidi="es_ES"/>
        </w:rPr>
        <w:t xml:space="preserve">; </w:t>
      </w:r>
      <w:hyperlink r:id="rId691">
        <w:r>
          <w:rPr>
            <w:lang w:val="es_ES" w:bidi="es_ES"/>
          </w:rPr>
          <w:rPr>
            <w:color w:val="0000EE"/>
            <w:u w:val="single"/>
          </w:rPr>
          <w:t>57.1</w:t>
        </w:r>
      </w:hyperlink>
      <w:r>
        <w:rPr>
          <w:lang w:val="es_ES" w:bidi="es_ES"/>
        </w:rPr>
        <w:t xml:space="preserve">; </w:t>
      </w:r>
      <w:hyperlink r:id="rId692">
        <w:r>
          <w:rPr>
            <w:lang w:val="es_ES" w:bidi="es_ES"/>
          </w:rPr>
          <w:rPr>
            <w:color w:val="0000EE"/>
            <w:u w:val="single"/>
          </w:rPr>
          <w:t>61.4</w:t>
        </w:r>
      </w:hyperlink>
      <w:r>
        <w:rPr>
          <w:lang w:val="es_ES" w:bidi="es_ES"/>
        </w:rPr>
        <w:t xml:space="preserve">; </w:t>
      </w:r>
      <w:hyperlink r:id="rId693">
        <w:r>
          <w:rPr>
            <w:lang w:val="es_ES" w:bidi="es_ES"/>
          </w:rPr>
          <w:rPr>
            <w:color w:val="0000EE"/>
            <w:u w:val="single"/>
          </w:rPr>
          <w:t>63.7</w:t>
        </w:r>
      </w:hyperlink>
      <w:r>
        <w:rPr>
          <w:lang w:val="es_ES" w:bidi="es_ES"/>
        </w:rPr>
        <w:t xml:space="preserve">; </w:t>
      </w:r>
      <w:hyperlink r:id="rId694">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hyperlink r:id="rId695">
        <w:r>
          <w:rPr>
            <w:lang w:val="es_ES" w:bidi="es_ES"/>
          </w:rPr>
          <w:rPr>
            <w:color w:val="0000EE"/>
            <w:u w:val="single"/>
          </w:rPr>
          <w:t>Salm 118.26</w:t>
        </w:r>
      </w:hyperlink>
      <w:r>
        <w:rPr>
          <w:lang w:val="es_ES" w:bidi="es_ES"/>
        </w:rPr>
        <w:t>. El</w:t>
      </w:r>
      <w:hyperlink r:id="rId696">
        <w:r>
          <w:rPr>
            <w:lang w:val="es_ES" w:bidi="es_ES"/>
          </w:rPr>
          <w:rPr>
            <w:color w:val="0000EE"/>
            <w:u w:val="single"/>
          </w:rPr>
          <w:t xml:space="preserve"> Salmo 118</w:t>
        </w:r>
      </w:hyperlink>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hyperlink r:id="rId697">
        <w:r>
          <w:rPr>
            <w:lang w:val="es_ES" w:bidi="es_ES"/>
          </w:rPr>
          <w:rPr>
            <w:color w:val="0000EE"/>
            <w:u w:val="single"/>
          </w:rPr>
          <w:t>Prov 25.6–7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hyperlink r:id="rId698">
        <w:r>
          <w:rPr>
            <w:lang w:val="es_ES" w:bidi="es_ES"/>
          </w:rPr>
          <w:rPr>
            <w:color w:val="0000EE"/>
            <w:u w:val="single"/>
          </w:rPr>
          <w:t>Dn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699">
        <w:r>
          <w:rPr>
            <w:lang w:val="es_ES" w:bidi="es_ES"/>
          </w:rPr>
          <w:rPr>
            <w:color w:val="0000EE"/>
            <w:u w:val="single"/>
          </w:rPr>
          <w:t>1.52–53</w:t>
        </w:r>
      </w:hyperlink>
      <w:r>
        <w:rPr>
          <w:lang w:val="es_ES" w:bidi="es_ES"/>
        </w:rPr>
        <w:t xml:space="preserve">; </w:t>
      </w:r>
      <w:hyperlink r:id="rId700">
        <w:r>
          <w:rPr>
            <w:lang w:val="es_ES" w:bidi="es_ES"/>
          </w:rPr>
          <w:rPr>
            <w:color w:val="0000EE"/>
            <w:u w:val="single"/>
          </w:rPr>
          <w:t>6.21</w:t>
        </w:r>
      </w:hyperlink>
      <w:r>
        <w:rPr>
          <w:lang w:val="es_ES" w:bidi="es_ES"/>
        </w:rPr>
        <w:t xml:space="preserve">, </w:t>
      </w:r>
      <w:hyperlink r:id="rId701">
        <w:r>
          <w:rPr>
            <w:lang w:val="es_ES" w:bidi="es_ES"/>
          </w:rPr>
          <w:rPr>
            <w:color w:val="0000EE"/>
            <w:u w:val="single"/>
          </w:rPr>
          <w:t>25</w:t>
        </w:r>
      </w:hyperlink>
      <w:r>
        <w:rPr>
          <w:lang w:val="es_ES" w:bidi="es_ES"/>
        </w:rPr>
        <w:t xml:space="preserve">; </w:t>
      </w:r>
      <w:hyperlink r:id="rId702">
        <w:r>
          <w:rPr>
            <w:lang w:val="es_ES" w:bidi="es_ES"/>
          </w:rPr>
          <w:rPr>
            <w:color w:val="0000EE"/>
            <w:u w:val="single"/>
          </w:rPr>
          <w:t>10.15</w:t>
        </w:r>
      </w:hyperlink>
      <w:r>
        <w:rPr>
          <w:lang w:val="es_ES" w:bidi="es_ES"/>
        </w:rPr>
        <w:t xml:space="preserve">; </w:t>
      </w:r>
      <w:hyperlink r:id="rId703">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hyperlink r:id="rId704">
        <w:r>
          <w:rPr>
            <w:lang w:val="es_ES" w:bidi="es_ES"/>
          </w:rPr>
          <w:rPr>
            <w:color w:val="0000EE"/>
            <w:u w:val="single"/>
          </w:rPr>
          <w:t>Deut 20.7</w:t>
        </w:r>
      </w:hyperlink>
      <w:r>
        <w:rPr>
          <w:lang w:val="es_ES" w:bidi="es_ES"/>
        </w:rPr>
        <w:t xml:space="preserve">; </w:t>
      </w:r>
      <w:hyperlink r:id="rId705">
        <w:r>
          <w:rPr>
            <w:lang w:val="es_ES" w:bidi="es_ES"/>
          </w:rPr>
          <w:rPr>
            <w:color w:val="0000EE"/>
            <w:u w:val="single"/>
          </w:rPr>
          <w:t>24.5</w:t>
        </w:r>
      </w:hyperlink>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hyperlink r:id="rId706">
        <w:r>
          <w:rPr>
            <w:lang w:val="es_ES" w:bidi="es_ES"/>
          </w:rPr>
          <w:rPr>
            <w:color w:val="0000EE"/>
            <w:u w:val="single"/>
          </w:rPr>
          <w:t>Hec 9.15</w:t>
        </w:r>
      </w:hyperlink>
      <w:r>
        <w:rPr>
          <w:lang w:val="es_ES" w:bidi="es_ES"/>
        </w:rPr>
        <w:t xml:space="preserve">; </w:t>
      </w:r>
      <w:hyperlink r:id="rId707">
        <w:r>
          <w:rPr>
            <w:lang w:val="es_ES" w:bidi="es_ES"/>
          </w:rPr>
          <w:rPr>
            <w:color w:val="0000EE"/>
            <w:u w:val="single"/>
          </w:rPr>
          <w:t>13.46–48</w:t>
        </w:r>
      </w:hyperlink>
      <w:r>
        <w:rPr>
          <w:lang w:val="es_ES" w:bidi="es_ES"/>
        </w:rPr>
        <w:t xml:space="preserve">; </w:t>
      </w:r>
      <w:hyperlink r:id="rId708">
        <w:r>
          <w:rPr>
            <w:lang w:val="es_ES" w:bidi="es_ES"/>
          </w:rPr>
          <w:rPr>
            <w:color w:val="0000EE"/>
            <w:u w:val="single"/>
          </w:rPr>
          <w:t>18.4–6,</w:t>
        </w:r>
      </w:hyperlink>
      <w:r>
        <w:rPr>
          <w:lang w:val="es_ES" w:bidi="es_ES"/>
        </w:rPr>
        <w:t xml:space="preserve"> </w:t>
      </w:r>
      <w:hyperlink r:id="rId709">
        <w:r>
          <w:rPr>
            <w:lang w:val="es_ES" w:bidi="es_ES"/>
          </w:rPr>
          <w:rPr>
            <w:color w:val="0000EE"/>
            <w:u w:val="single"/>
          </w:rPr>
          <w:t>Ro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hyperlink r:id="rId710">
        <w:r>
          <w:rPr>
            <w:lang w:val="es_ES" w:bidi="es_ES"/>
          </w:rPr>
          <w:rPr>
            <w:color w:val="0000EE"/>
            <w:u w:val="single"/>
          </w:rPr>
          <w:t>14.34</w:t>
        </w:r>
      </w:hyperlink>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hyperlink r:id="rId711">
        <w:r>
          <w:rPr>
            <w:lang w:val="es_ES" w:bidi="es_ES"/>
          </w:rPr>
          <w:rPr>
            <w:color w:val="0000EE"/>
            <w:u w:val="single"/>
          </w:rPr>
          <w:t>15.1–7</w:t>
        </w:r>
      </w:hyperlink>
      <w:r>
        <w:rPr>
          <w:lang w:val="es_ES" w:bidi="es_ES"/>
        </w:rPr>
        <w:t>), una moneda (</w:t>
      </w:r>
      <w:hyperlink r:id="rId712">
        <w:r>
          <w:rPr>
            <w:lang w:val="es_ES" w:bidi="es_ES"/>
          </w:rPr>
          <w:rPr>
            <w:color w:val="0000EE"/>
            <w:u w:val="single"/>
          </w:rPr>
          <w:t>15.8–10</w:t>
        </w:r>
      </w:hyperlink>
      <w:r>
        <w:rPr>
          <w:lang w:val="es_ES" w:bidi="es_ES"/>
        </w:rPr>
        <w:t>), y un hijo (</w:t>
      </w:r>
      <w:hyperlink r:id="rId595">
        <w:r>
          <w:rPr>
            <w:lang w:val="es_ES" w:bidi="es_ES"/>
          </w:rPr>
          <w:rPr>
            <w:color w:val="0000EE"/>
            <w:u w:val="single"/>
          </w:rPr>
          <w:t>15.11–32</w:t>
        </w:r>
      </w:hyperlink>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hyperlink r:id="rId609">
        <w:r>
          <w:rPr>
            <w:lang w:val="es_ES" w:bidi="es_ES"/>
          </w:rPr>
          <w:rPr>
            <w:color w:val="0000EE"/>
            <w:u w:val="single"/>
          </w:rPr>
          <w:t>Salm 23,</w:t>
        </w:r>
      </w:hyperlink>
      <w:r>
        <w:rPr>
          <w:lang w:val="es_ES" w:bidi="es_ES"/>
        </w:rPr>
        <w:t xml:space="preserve"> </w:t>
      </w:r>
      <w:hyperlink r:id="rId713">
        <w:r>
          <w:rPr>
            <w:lang w:val="es_ES" w:bidi="es_ES"/>
          </w:rPr>
          <w:rPr>
            <w:color w:val="0000EE"/>
            <w:u w:val="single"/>
          </w:rPr>
          <w:t>Is 53.6,</w:t>
        </w:r>
      </w:hyperlink>
      <w:r>
        <w:rPr>
          <w:lang w:val="es_ES" w:bidi="es_ES"/>
        </w:rPr>
        <w:t xml:space="preserve"> </w:t>
      </w:r>
      <w:hyperlink r:id="rId610">
        <w:r>
          <w:rPr>
            <w:lang w:val="es_ES" w:bidi="es_ES"/>
          </w:rPr>
          <w:rPr>
            <w:color w:val="0000EE"/>
            <w:u w:val="single"/>
          </w:rPr>
          <w:t>Jer 13.17,</w:t>
        </w:r>
      </w:hyperlink>
      <w:r>
        <w:rPr>
          <w:lang w:val="es_ES" w:bidi="es_ES"/>
        </w:rPr>
        <w:t xml:space="preserve"> </w:t>
      </w:r>
      <w:hyperlink r:id="rId611">
        <w:r>
          <w:rPr>
            <w:lang w:val="es_ES" w:bidi="es_ES"/>
          </w:rPr>
          <w:rPr>
            <w:color w:val="0000EE"/>
            <w:u w:val="single"/>
          </w:rPr>
          <w:t xml:space="preserve">Ezeq 34, </w:t>
        </w:r>
      </w:hyperlink>
      <w:hyperlink r:id="rId612">
        <w:r>
          <w:rPr>
            <w:lang w:val="es_ES" w:bidi="es_ES"/>
          </w:rPr>
          <w:rPr>
            <w:color w:val="0000EE"/>
            <w:u w:val="single"/>
          </w:rPr>
          <w:t>Zc 10.3</w:t>
        </w:r>
      </w:hyperlink>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hyperlink r:id="rId714">
        <w:r>
          <w:rPr>
            <w:lang w:val="es_ES" w:bidi="es_ES"/>
          </w:rPr>
          <w:rPr>
            <w:color w:val="0000EE"/>
            <w:u w:val="single"/>
          </w:rPr>
          <w:t>15.3–7</w:t>
        </w:r>
      </w:hyperlink>
      <w:r>
        <w:rPr>
          <w:lang w:val="es_ES" w:bidi="es_ES"/>
        </w:rPr>
        <w:t xml:space="preserve">, </w:t>
      </w:r>
      <w:hyperlink r:id="rId712">
        <w:r>
          <w:rPr>
            <w:lang w:val="es_ES" w:bidi="es_ES"/>
          </w:rPr>
          <w:rPr>
            <w:color w:val="0000EE"/>
            <w:u w:val="single"/>
          </w:rPr>
          <w:t>8–10</w:t>
        </w:r>
      </w:hyperlink>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hyperlink r:id="rId715">
        <w:r>
          <w:rPr>
            <w:lang w:val="es_ES" w:bidi="es_ES"/>
          </w:rPr>
          <w:rPr>
            <w:color w:val="0000EE"/>
            <w:u w:val="single"/>
          </w:rPr>
          <w:t>Deut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hyperlink r:id="rId716">
        <w:r>
          <w:rPr>
            <w:lang w:val="es_ES" w:bidi="es_ES"/>
          </w:rPr>
          <w:rPr>
            <w:color w:val="0000EE"/>
            <w:u w:val="single"/>
          </w:rPr>
          <w:t>Lev 11.7,</w:t>
        </w:r>
      </w:hyperlink>
      <w:r>
        <w:rPr>
          <w:lang w:val="es_ES" w:bidi="es_ES"/>
        </w:rPr>
        <w:t xml:space="preserve"> </w:t>
      </w:r>
      <w:hyperlink r:id="rId717">
        <w:r>
          <w:rPr>
            <w:lang w:val="es_ES" w:bidi="es_ES"/>
          </w:rPr>
          <w:rPr>
            <w:color w:val="0000EE"/>
            <w:u w:val="single"/>
          </w:rPr>
          <w:t>Deut 14.8</w:t>
        </w:r>
      </w:hyperlink>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hyperlink r:id="rId718">
        <w:r>
          <w:rPr>
            <w:lang w:val="es_ES" w:bidi="es_ES"/>
          </w:rPr>
          <w:rPr>
            <w:color w:val="0000EE"/>
            <w:u w:val="single"/>
          </w:rPr>
          <w:t>16.9</w:t>
        </w:r>
      </w:hyperlink>
      <w:r>
        <w:rPr>
          <w:lang w:val="es_ES" w:bidi="es_ES"/>
        </w:rPr>
        <w:t xml:space="preserve">). • Los hijos de la luz son el pueblo de Dios (ver </w:t>
      </w:r>
      <w:hyperlink r:id="rId719">
        <w:r>
          <w:rPr>
            <w:lang w:val="es_ES" w:bidi="es_ES"/>
          </w:rPr>
          <w:rPr>
            <w:color w:val="0000EE"/>
            <w:u w:val="single"/>
          </w:rPr>
          <w:t>Juan 12.36,</w:t>
        </w:r>
      </w:hyperlink>
      <w:r>
        <w:rPr>
          <w:lang w:val="es_ES" w:bidi="es_ES"/>
        </w:rPr>
        <w:t xml:space="preserve"> </w:t>
      </w:r>
      <w:hyperlink r:id="rId558">
        <w:r>
          <w:rPr>
            <w:lang w:val="es_ES" w:bidi="es_ES"/>
          </w:rPr>
          <w:rPr>
            <w:color w:val="0000EE"/>
            <w:u w:val="single"/>
          </w:rPr>
          <w:t>1 Ts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hyperlink r:id="rId720">
        <w:r>
          <w:rPr>
            <w:lang w:val="es_ES" w:bidi="es_ES"/>
          </w:rPr>
          <w:rPr>
            <w:color w:val="0000EE"/>
            <w:u w:val="single"/>
          </w:rPr>
          <w:t>1.5–25</w:t>
        </w:r>
      </w:hyperlink>
      <w:r>
        <w:rPr>
          <w:lang w:val="es_ES" w:bidi="es_ES"/>
        </w:rPr>
        <w:t xml:space="preserve">, </w:t>
      </w:r>
      <w:hyperlink r:id="rId721">
        <w:r>
          <w:rPr>
            <w:lang w:val="es_ES" w:bidi="es_ES"/>
          </w:rPr>
          <w:rPr>
            <w:color w:val="0000EE"/>
            <w:u w:val="single"/>
          </w:rPr>
          <w:t>57–80</w:t>
        </w:r>
      </w:hyperlink>
      <w:r>
        <w:rPr>
          <w:lang w:val="es_ES" w:bidi="es_ES"/>
        </w:rPr>
        <w:t xml:space="preserve">; </w:t>
      </w:r>
      <w:hyperlink r:id="rId722">
        <w:r>
          <w:rPr>
            <w:lang w:val="es_ES" w:bidi="es_ES"/>
          </w:rPr>
          <w:rPr>
            <w:color w:val="0000EE"/>
            <w:u w:val="single"/>
          </w:rPr>
          <w:t>3.1–20</w:t>
        </w:r>
      </w:hyperlink>
      <w:r>
        <w:rPr>
          <w:lang w:val="es_ES" w:bidi="es_ES"/>
        </w:rPr>
        <w:t xml:space="preserve">; </w:t>
      </w:r>
      <w:hyperlink r:id="rId723">
        <w:r>
          <w:rPr>
            <w:lang w:val="es_ES" w:bidi="es_ES"/>
          </w:rPr>
          <w:rPr>
            <w:color w:val="0000EE"/>
            <w:u w:val="single"/>
          </w:rPr>
          <w:t>7.18–35</w:t>
        </w:r>
      </w:hyperlink>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hyperlink r:id="rId724">
        <w:r>
          <w:rPr>
            <w:lang w:val="es_ES" w:bidi="es_ES"/>
          </w:rPr>
          <w:rPr>
            <w:color w:val="0000EE"/>
            <w:u w:val="single"/>
          </w:rPr>
          <w:t>Mateo 11.12</w:t>
        </w:r>
      </w:hyperlink>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hyperlink r:id="rId725">
        <w:r>
          <w:rPr>
            <w:lang w:val="es_ES" w:bidi="es_ES"/>
          </w:rPr>
          <w:rPr>
            <w:color w:val="0000EE"/>
            <w:u w:val="single"/>
          </w:rPr>
          <w:t>Hechos 15.23–29</w:t>
        </w:r>
      </w:hyperlink>
      <w:r>
        <w:rPr>
          <w:lang w:val="es_ES" w:bidi="es_ES"/>
        </w:rPr>
        <w:t>). • El cielo y la tierra serán destruidos y reemplazados por un nuevo cielo y una nueva tierra al final de los tiempos (</w:t>
      </w:r>
      <w:hyperlink r:id="rId726">
        <w:r>
          <w:rPr>
            <w:lang w:val="es_ES" w:bidi="es_ES"/>
          </w:rPr>
          <w:rPr>
            <w:color w:val="0000EE"/>
            <w:u w:val="single"/>
          </w:rPr>
          <w:t>Apocalipsis 21.1</w:t>
        </w:r>
      </w:hyperlink>
      <w:r>
        <w:rPr>
          <w:lang w:val="es_ES" w:bidi="es_ES"/>
        </w:rPr>
        <w:t>), pero la palabra de Dios perdura para siempre (</w:t>
      </w:r>
      <w:hyperlink r:id="rId727">
        <w:r>
          <w:rPr>
            <w:lang w:val="es_ES" w:bidi="es_ES"/>
          </w:rPr>
          <w:rPr>
            <w:color w:val="0000EE"/>
            <w:u w:val="single"/>
          </w:rPr>
          <w:t>Salmos 119.89</w:t>
        </w:r>
      </w:hyperlink>
      <w:r>
        <w:rPr>
          <w:lang w:val="es_ES" w:bidi="es_ES"/>
        </w:rPr>
        <w:t xml:space="preserve">, </w:t>
      </w:r>
      <w:hyperlink r:id="rId728">
        <w:r>
          <w:rPr>
            <w:lang w:val="es_ES" w:bidi="es_ES"/>
          </w:rPr>
          <w:rPr>
            <w:color w:val="0000EE"/>
            <w:u w:val="single"/>
          </w:rPr>
          <w:t>160,</w:t>
        </w:r>
      </w:hyperlink>
      <w:r>
        <w:rPr>
          <w:lang w:val="es_ES" w:bidi="es_ES"/>
        </w:rPr>
        <w:t xml:space="preserve"> </w:t>
      </w:r>
      <w:hyperlink r:id="rId729">
        <w:r>
          <w:rPr>
            <w:lang w:val="es_ES" w:bidi="es_ES"/>
          </w:rPr>
          <w:rPr>
            <w:color w:val="0000EE"/>
            <w:u w:val="single"/>
          </w:rPr>
          <w:t>Isaías 40. 8</w:t>
        </w:r>
      </w:hyperlink>
      <w:r>
        <w:rPr>
          <w:lang w:val="es_ES" w:bidi="es_ES"/>
        </w:rPr>
        <w:t xml:space="preserve">; </w:t>
      </w:r>
      <w:hyperlink r:id="rId730">
        <w:r>
          <w:rPr>
            <w:lang w:val="es_ES" w:bidi="es_ES"/>
          </w:rPr>
          <w:rPr>
            <w:color w:val="0000EE"/>
            <w:u w:val="single"/>
          </w:rPr>
          <w:t>55.10–11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hyperlink r:id="rId731">
        <w:r>
          <w:rPr>
            <w:lang w:val="es_ES" w:bidi="es_ES"/>
          </w:rPr>
          <w:rPr>
            <w:color w:val="0000EE"/>
            <w:u w:val="single"/>
          </w:rPr>
          <w:t>Deut 24.1–4</w:t>
        </w:r>
      </w:hyperlink>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2">
        <w:r>
          <w:rPr>
            <w:lang w:val="es_ES" w:bidi="es_ES"/>
          </w:rPr>
          <w:rPr>
            <w:color w:val="0000EE"/>
            <w:u w:val="single"/>
          </w:rPr>
          <w:t>Mat 5.32</w:t>
        </w:r>
      </w:hyperlink>
      <w:r>
        <w:rPr>
          <w:lang w:val="es_ES" w:bidi="es_ES"/>
        </w:rPr>
        <w:t xml:space="preserve">; </w:t>
      </w:r>
      <w:hyperlink r:id="rId733">
        <w:r>
          <w:rPr>
            <w:lang w:val="es_ES" w:bidi="es_ES"/>
          </w:rPr>
          <w:rPr>
            <w:color w:val="0000EE"/>
            <w:u w:val="single"/>
          </w:rPr>
          <w:t>19.9</w:t>
        </w:r>
      </w:hyperlink>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hyperlink r:id="rId734">
        <w:r>
          <w:rPr>
            <w:lang w:val="es_ES" w:bidi="es_ES"/>
          </w:rPr>
          <w:rPr>
            <w:color w:val="0000EE"/>
            <w:u w:val="single"/>
          </w:rPr>
          <w:t>16.13–15</w:t>
        </w:r>
      </w:hyperlink>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hyperlink r:id="rId735">
        <w:r>
          <w:rPr>
            <w:lang w:val="es_ES" w:bidi="es_ES"/>
          </w:rPr>
          <w:rPr>
            <w:color w:val="0000EE"/>
            <w:u w:val="single"/>
          </w:rPr>
          <w:t>Juan 13.23</w:t>
        </w:r>
      </w:hyperlink>
      <w:r>
        <w:rPr>
          <w:lang w:val="es_ES" w:bidi="es_ES"/>
        </w:rPr>
        <w:t xml:space="preserve">). Lázaro fue llevado al banquete mesiánico en el Reino de Dios (ver </w:t>
      </w:r>
      <w:hyperlink r:id="rId434">
        <w:r>
          <w:rPr>
            <w:lang w:val="es_ES" w:bidi="es_ES"/>
          </w:rPr>
          <w:rPr>
            <w:color w:val="0000EE"/>
            <w:u w:val="single"/>
          </w:rPr>
          <w:t>Lucas 14.1–24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hyperlink r:id="rId736">
        <w:r>
          <w:rPr>
            <w:lang w:val="es_ES" w:bidi="es_ES"/>
          </w:rPr>
          <w:rPr>
            <w:color w:val="0000EE"/>
            <w:u w:val="single"/>
          </w:rPr>
          <w:t xml:space="preserve">Mateo 25.41, </w:t>
        </w:r>
      </w:hyperlink>
      <w:r>
        <w:rPr>
          <w:lang w:val="es_ES" w:bidi="es_ES"/>
        </w:rPr>
        <w:t xml:space="preserve"> </w:t>
      </w:r>
      <w:hyperlink r:id="rId737">
        <w:r>
          <w:rPr>
            <w:lang w:val="es_ES" w:bidi="es_ES"/>
          </w:rPr>
          <w:rPr>
            <w:color w:val="0000EE"/>
            <w:u w:val="single"/>
          </w:rPr>
          <w:t>Apocalipsis 20.10;</w:t>
        </w:r>
      </w:hyperlink>
      <w:r>
        <w:rPr>
          <w:lang w:val="es_ES" w:bidi="es_ES"/>
        </w:rPr>
        <w:t xml:space="preserve"> </w:t>
      </w:r>
      <w:hyperlink r:id="rId738">
        <w:r>
          <w:rPr>
            <w:lang w:val="es_ES" w:bidi="es_ES"/>
          </w:rPr>
          <w:rPr>
            <w:color w:val="0000EE"/>
            <w:u w:val="single"/>
          </w:rPr>
          <w:t>14–15</w:t>
        </w:r>
      </w:hyperlink>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hyperlink r:id="rId625">
        <w:r>
          <w:rPr>
            <w:lang w:val="es_ES" w:bidi="es_ES"/>
          </w:rPr>
          <w:rPr>
            <w:color w:val="0000EE"/>
            <w:u w:val="single"/>
          </w:rPr>
          <w:t>Stg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hyperlink r:id="rId739">
        <w:r>
          <w:rPr>
            <w:lang w:val="es_ES" w:bidi="es_ES"/>
          </w:rPr>
          <w:rPr>
            <w:color w:val="0000EE"/>
            <w:u w:val="single"/>
          </w:rPr>
          <w:t>Salm 119.164</w:t>
        </w:r>
      </w:hyperlink>
      <w:r>
        <w:rPr>
          <w:lang w:val="es_ES" w:bidi="es_ES"/>
        </w:rPr>
        <w:t xml:space="preserve">). Ver </w:t>
      </w:r>
      <w:hyperlink r:id="rId740">
        <w:r>
          <w:rPr>
            <w:lang w:val="es_ES" w:bidi="es_ES"/>
          </w:rPr>
          <w:rPr>
            <w:color w:val="0000EE"/>
            <w:u w:val="single"/>
          </w:rPr>
          <w:t>Mat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hyperlink r:id="rId741">
        <w:r>
          <w:rPr>
            <w:lang w:val="es_ES" w:bidi="es_ES"/>
          </w:rPr>
          <w:rPr>
            <w:color w:val="0000EE"/>
            <w:u w:val="single"/>
          </w:rPr>
          <w:t>13.19</w:t>
        </w:r>
      </w:hyperlink>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hyperlink r:id="rId742">
        <w:r>
          <w:rPr>
            <w:lang w:val="es_ES" w:bidi="es_ES"/>
          </w:rPr>
          <w:rPr>
            <w:color w:val="0000EE"/>
            <w:u w:val="single"/>
          </w:rPr>
          <w:t>17.5–6</w:t>
        </w:r>
      </w:hyperlink>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hyperlink r:id="rId743">
        <w:r>
          <w:rPr>
            <w:lang w:val="es_ES" w:bidi="es_ES"/>
          </w:rPr>
          <w:rPr>
            <w:color w:val="0000EE"/>
            <w:u w:val="single"/>
          </w:rPr>
          <w:t>Lev 13.45–46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hyperlink r:id="rId744">
        <w:r>
          <w:rPr>
            <w:lang w:val="es_ES" w:bidi="es_ES"/>
          </w:rPr>
          <w:rPr>
            <w:color w:val="0000EE"/>
            <w:u w:val="single"/>
          </w:rPr>
          <w:t>Levítico 14.2–32</w:t>
        </w:r>
      </w:hyperlink>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hyperlink r:id="rId745">
        <w:r>
          <w:rPr>
            <w:lang w:val="es_ES" w:bidi="es_ES"/>
          </w:rPr>
          <w:rPr>
            <w:color w:val="0000EE"/>
            <w:u w:val="single"/>
          </w:rPr>
          <w:t>2 Reyes 5.9–14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hyperlink r:id="rId746">
        <w:r>
          <w:rPr>
            <w:lang w:val="es_ES" w:bidi="es_ES"/>
          </w:rPr>
          <w:rPr>
            <w:color w:val="0000EE"/>
            <w:u w:val="single"/>
          </w:rPr>
          <w:t>3.15</w:t>
        </w:r>
      </w:hyperlink>
      <w:r>
        <w:rPr>
          <w:lang w:val="es_ES" w:bidi="es_ES"/>
        </w:rPr>
        <w:t xml:space="preserve">; cp. </w:t>
      </w:r>
      <w:hyperlink r:id="rId747">
        <w:r>
          <w:rPr>
            <w:lang w:val="es_ES" w:bidi="es_ES"/>
          </w:rPr>
          <w:rPr>
            <w:color w:val="0000EE"/>
            <w:u w:val="single"/>
          </w:rPr>
          <w:t>Hechos 1.6</w:t>
        </w:r>
      </w:hyperlink>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48">
        <w:r>
          <w:rPr>
            <w:lang w:val="es_ES" w:bidi="es_ES"/>
          </w:rPr>
          <w:rPr>
            <w:color w:val="0000EE"/>
            <w:u w:val="single"/>
          </w:rPr>
          <w:t>Lucas 21.27</w:t>
        </w:r>
      </w:hyperlink>
      <w:r>
        <w:rPr>
          <w:lang w:val="es_ES" w:bidi="es_ES"/>
        </w:rPr>
        <w:t xml:space="preserve">; </w:t>
      </w:r>
      <w:hyperlink r:id="rId749">
        <w:r>
          <w:rPr>
            <w:lang w:val="es_ES" w:bidi="es_ES"/>
          </w:rPr>
          <w:rPr>
            <w:color w:val="0000EE"/>
            <w:u w:val="single"/>
          </w:rPr>
          <w:t>Mateo 24.30–31</w:t>
        </w:r>
      </w:hyperlink>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hyperlink r:id="rId750">
        <w:r>
          <w:rPr>
            <w:lang w:val="es_ES" w:bidi="es_ES"/>
          </w:rPr>
          <w:rPr>
            <w:color w:val="0000EE"/>
            <w:u w:val="single"/>
          </w:rPr>
          <w:t>Lucas 17.24</w:t>
        </w:r>
      </w:hyperlink>
      <w:r>
        <w:rPr>
          <w:lang w:val="es_ES" w:bidi="es_ES"/>
        </w:rPr>
        <w:t xml:space="preserve">; </w:t>
      </w:r>
      <w:hyperlink r:id="rId751">
        <w:r>
          <w:rPr>
            <w:lang w:val="es_ES" w:bidi="es_ES"/>
          </w:rPr>
          <w:rPr>
            <w:color w:val="0000EE"/>
            <w:u w:val="single"/>
          </w:rPr>
          <w:t xml:space="preserve">21.25, </w:t>
        </w:r>
      </w:hyperlink>
      <w:hyperlink r:id="rId752">
        <w:r>
          <w:rPr>
            <w:lang w:val="es_ES" w:bidi="es_ES"/>
          </w:rPr>
          <w:rPr>
            <w:color w:val="0000EE"/>
            <w:u w:val="single"/>
          </w:rPr>
          <w:t>Hechos 2.19–20</w:t>
        </w:r>
      </w:hyperlink>
      <w:r>
        <w:rPr>
          <w:lang w:val="es_ES" w:bidi="es_ES"/>
        </w:rPr>
        <w:t xml:space="preserve">), pero los fariseos estaban perdiendo la manifestación del Reino en el ministerio inmediato de Jesús (cp. </w:t>
      </w:r>
      <w:hyperlink r:id="rId49">
        <w:r>
          <w:rPr>
            <w:lang w:val="es_ES" w:bidi="es_ES"/>
          </w:rPr>
          <w:rPr>
            <w:color w:val="0000EE"/>
            <w:u w:val="single"/>
          </w:rPr>
          <w:t>Lucas 7.22</w:t>
        </w:r>
      </w:hyperlink>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hyperlink r:id="rId75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hyperlink r:id="rId754">
        <w:r>
          <w:rPr>
            <w:lang w:val="es_ES" w:bidi="es_ES"/>
          </w:rPr>
          <w:rPr>
            <w:color w:val="0000EE"/>
            <w:u w:val="single"/>
          </w:rPr>
          <w:t>Hechos 5.36–37</w:t>
        </w:r>
      </w:hyperlink>
      <w:r>
        <w:rPr>
          <w:lang w:val="es_ES" w:bidi="es_ES"/>
        </w:rPr>
        <w:t xml:space="preserve">; </w:t>
      </w:r>
      <w:hyperlink r:id="rId755">
        <w:r>
          <w:rPr>
            <w:lang w:val="es_ES" w:bidi="es_ES"/>
          </w:rPr>
          <w:rPr>
            <w:color w:val="0000EE"/>
            <w:u w:val="single"/>
          </w:rPr>
          <w:t>21.38</w:t>
        </w:r>
      </w:hyperlink>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hyperlink r:id="rId756">
        <w:r>
          <w:rPr>
            <w:lang w:val="es_ES" w:bidi="es_ES"/>
          </w:rPr>
          <w:rPr>
            <w:color w:val="0000EE"/>
            <w:u w:val="single"/>
          </w:rPr>
          <w:t>Gn 6–9</w:t>
        </w:r>
      </w:hyperlink>
      <w:r>
        <w:rPr>
          <w:lang w:val="es_ES" w:bidi="es_ES"/>
        </w:rPr>
        <w:t xml:space="preserve"> para Noé y </w:t>
      </w:r>
      <w:hyperlink r:id="rId487">
        <w:r>
          <w:rPr>
            <w:lang w:val="es_ES" w:bidi="es_ES"/>
          </w:rPr>
          <w:rPr>
            <w:color w:val="0000EE"/>
            <w:u w:val="single"/>
          </w:rPr>
          <w:t>Gn 18.16–19.29</w:t>
        </w:r>
      </w:hyperlink>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hyperlink r:id="rId757">
        <w:r>
          <w:rPr>
            <w:lang w:val="es_ES" w:bidi="es_ES"/>
          </w:rPr>
          <w:rPr>
            <w:color w:val="0000EE"/>
            <w:u w:val="single"/>
          </w:rPr>
          <w:t>Gn 19.26</w:t>
        </w:r>
      </w:hyperlink>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hyperlink r:id="rId758">
        <w:r>
          <w:rPr>
            <w:lang w:val="es_ES" w:bidi="es_ES"/>
          </w:rPr>
          <w:rPr>
            <w:color w:val="0000EE"/>
            <w:u w:val="single"/>
          </w:rPr>
          <w:t>17.26–29</w:t>
        </w:r>
      </w:hyperlink>
      <w:r>
        <w:rPr>
          <w:lang w:val="es_ES" w:bidi="es_ES"/>
        </w:rPr>
        <w:t>), así como la referencia a los buitres y un cadáver (</w:t>
      </w:r>
      <w:hyperlink r:id="rId759">
        <w:r>
          <w:rPr>
            <w:lang w:val="es_ES" w:bidi="es_ES"/>
          </w:rPr>
          <w:rPr>
            <w:color w:val="0000EE"/>
            <w:u w:val="single"/>
          </w:rPr>
          <w:t>17.37</w:t>
        </w:r>
      </w:hyperlink>
      <w:r>
        <w:rPr>
          <w:lang w:val="es_ES" w:bidi="es_ES"/>
        </w:rPr>
        <w:t xml:space="preserve">), sugieren que ocurre en el juicio final (ver </w:t>
      </w:r>
      <w:hyperlink r:id="rId760">
        <w:r>
          <w:rPr>
            <w:lang w:val="es_ES" w:bidi="es_ES"/>
          </w:rPr>
          <w:rPr>
            <w:color w:val="0000EE"/>
            <w:u w:val="single"/>
          </w:rPr>
          <w:t>Mal 3.18,</w:t>
        </w:r>
      </w:hyperlink>
      <w:r>
        <w:rPr>
          <w:lang w:val="es_ES" w:bidi="es_ES"/>
        </w:rPr>
        <w:t xml:space="preserve"> </w:t>
      </w:r>
      <w:hyperlink r:id="rId761">
        <w:r>
          <w:rPr>
            <w:lang w:val="es_ES" w:bidi="es_ES"/>
          </w:rPr>
          <w:rPr>
            <w:color w:val="0000EE"/>
            <w:u w:val="single"/>
          </w:rPr>
          <w:t>Mat 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hyperlink r:id="rId762">
        <w:r>
          <w:rPr>
            <w:lang w:val="es_ES" w:bidi="es_ES"/>
          </w:rPr>
          <w:rPr>
            <w:color w:val="0000EE"/>
            <w:u w:val="single"/>
          </w:rPr>
          <w:t>17.20–37</w:t>
        </w:r>
      </w:hyperlink>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hyperlink r:id="rId763">
        <w:r>
          <w:rPr>
            <w:lang w:val="es_ES" w:bidi="es_ES"/>
          </w:rPr>
          <w:rPr>
            <w:color w:val="0000EE"/>
            <w:u w:val="single"/>
          </w:rPr>
          <w:t>2 Crónicas 19.6–7</w:t>
        </w:r>
      </w:hyperlink>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hyperlink r:id="rId344">
        <w:r>
          <w:rPr>
            <w:lang w:val="es_ES" w:bidi="es_ES"/>
          </w:rPr>
          <w:rPr>
            <w:color w:val="0000EE"/>
            <w:u w:val="single"/>
          </w:rPr>
          <w:t>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764">
        <w:r>
          <w:rPr>
            <w:lang w:val="es_ES" w:bidi="es_ES"/>
          </w:rPr>
          <w:rPr>
            <w:color w:val="0000EE"/>
            <w:u w:val="single"/>
          </w:rPr>
          <w:t>24.17</w:t>
        </w:r>
      </w:hyperlink>
      <w:r>
        <w:rPr>
          <w:lang w:val="es_ES" w:bidi="es_ES"/>
        </w:rPr>
        <w:t xml:space="preserve">; </w:t>
      </w:r>
      <w:hyperlink r:id="rId346">
        <w:r>
          <w:rPr>
            <w:lang w:val="es_ES" w:bidi="es_ES"/>
          </w:rPr>
          <w:rPr>
            <w:color w:val="0000EE"/>
            <w:u w:val="single"/>
          </w:rPr>
          <w:t>27.19,</w:t>
        </w:r>
      </w:hyperlink>
      <w:r>
        <w:rPr>
          <w:lang w:val="es_ES" w:bidi="es_ES"/>
        </w:rPr>
        <w:t xml:space="preserve"> </w:t>
      </w:r>
      <w:hyperlink r:id="rId765">
        <w:r>
          <w:rPr>
            <w:lang w:val="es_ES" w:bidi="es_ES"/>
          </w:rPr>
          <w:rPr>
            <w:color w:val="0000EE"/>
            <w:u w:val="single"/>
          </w:rPr>
          <w:t>Salm 68.5,</w:t>
        </w:r>
      </w:hyperlink>
      <w:r>
        <w:rPr>
          <w:lang w:val="es_ES" w:bidi="es_ES"/>
        </w:rPr>
        <w:t xml:space="preserve"> </w:t>
      </w:r>
      <w:hyperlink r:id="rId766">
        <w:r>
          <w:rPr>
            <w:lang w:val="es_ES" w:bidi="es_ES"/>
          </w:rPr>
          <w:rPr>
            <w:color w:val="0000EE"/>
            <w:u w:val="single"/>
          </w:rPr>
          <w:t>Is 1.23</w:t>
        </w:r>
      </w:hyperlink>
      <w:r>
        <w:rPr>
          <w:lang w:val="es_ES" w:bidi="es_ES"/>
        </w:rPr>
        <w:t xml:space="preserve">; </w:t>
      </w:r>
      <w:hyperlink r:id="rId767">
        <w:r>
          <w:rPr>
            <w:lang w:val="es_ES" w:bidi="es_ES"/>
          </w:rPr>
          <w:rPr>
            <w:color w:val="0000EE"/>
            <w:u w:val="single"/>
          </w:rPr>
          <w:t>10.2;</w:t>
        </w:r>
      </w:hyperlink>
      <w:r>
        <w:rPr>
          <w:lang w:val="es_ES" w:bidi="es_ES"/>
        </w:rPr>
        <w:t xml:space="preserve"> </w:t>
      </w:r>
      <w:hyperlink r:id="rId768">
        <w:r>
          <w:rPr>
            <w:lang w:val="es_ES" w:bidi="es_ES"/>
          </w:rPr>
          <w:rPr>
            <w:color w:val="0000EE"/>
            <w:u w:val="single"/>
          </w:rPr>
          <w:t>Jer 22.3,</w:t>
        </w:r>
      </w:hyperlink>
      <w:r>
        <w:rPr>
          <w:lang w:val="es_ES" w:bidi="es_ES"/>
        </w:rPr>
        <w:t xml:space="preserve"> </w:t>
      </w:r>
      <w:hyperlink r:id="rId769">
        <w:r>
          <w:rPr>
            <w:lang w:val="es_ES" w:bidi="es_ES"/>
          </w:rPr>
          <w:rPr>
            <w:color w:val="0000EE"/>
            <w:u w:val="single"/>
          </w:rPr>
          <w:t>Ezeq 22.7,</w:t>
        </w:r>
      </w:hyperlink>
      <w:r>
        <w:rPr>
          <w:lang w:val="es_ES" w:bidi="es_ES"/>
        </w:rPr>
        <w:t xml:space="preserve"> </w:t>
      </w:r>
      <w:hyperlink r:id="rId770">
        <w:r>
          <w:rPr>
            <w:lang w:val="es_ES" w:bidi="es_ES"/>
          </w:rPr>
          <w:rPr>
            <w:color w:val="0000EE"/>
            <w:u w:val="single"/>
          </w:rPr>
          <w:t>Am 5.10–13,</w:t>
        </w:r>
      </w:hyperlink>
      <w:r>
        <w:rPr>
          <w:lang w:val="es_ES" w:bidi="es_ES"/>
        </w:rPr>
        <w:t xml:space="preserve"> </w:t>
      </w:r>
      <w:hyperlink r:id="rId771">
        <w:r>
          <w:rPr>
            <w:lang w:val="es_ES" w:bidi="es_ES"/>
          </w:rPr>
          <w:rPr>
            <w:color w:val="0000EE"/>
            <w:u w:val="single"/>
          </w:rPr>
          <w:t>Zc 7.10,</w:t>
        </w:r>
      </w:hyperlink>
      <w:r>
        <w:rPr>
          <w:lang w:val="es_ES" w:bidi="es_ES"/>
        </w:rPr>
        <w:t xml:space="preserve"> </w:t>
      </w:r>
      <w:hyperlink r:id="rId772">
        <w:r>
          <w:rPr>
            <w:lang w:val="es_ES" w:bidi="es_ES"/>
          </w:rPr>
          <w:rPr>
            <w:color w:val="0000EE"/>
            <w:u w:val="single"/>
          </w:rPr>
          <w:t>Mal 3.5</w:t>
        </w:r>
      </w:hyperlink>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hyperlink r:id="rId309">
        <w:r>
          <w:rPr>
            <w:lang w:val="es_ES" w:bidi="es_ES"/>
          </w:rPr>
          <w:rPr>
            <w:color w:val="0000EE"/>
            <w:u w:val="single"/>
          </w:rPr>
          <w:t>Dn 7.13–14</w:t>
        </w:r>
      </w:hyperlink>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hyperlink r:id="rId773">
        <w:r>
          <w:rPr>
            <w:lang w:val="es_ES" w:bidi="es_ES"/>
          </w:rPr>
          <w:rPr>
            <w:color w:val="0000EE"/>
            <w:u w:val="single"/>
          </w:rPr>
          <w:t>Mat 24.10–12,</w:t>
        </w:r>
      </w:hyperlink>
      <w:r>
        <w:rPr>
          <w:lang w:val="es_ES" w:bidi="es_ES"/>
        </w:rPr>
        <w:t xml:space="preserve"> </w:t>
      </w:r>
      <w:hyperlink r:id="rId774">
        <w:r>
          <w:rPr>
            <w:lang w:val="es_ES" w:bidi="es_ES"/>
          </w:rPr>
          <w:rPr>
            <w:color w:val="0000EE"/>
            <w:u w:val="single"/>
          </w:rPr>
          <w:t>2 Ts 2.3,</w:t>
        </w:r>
      </w:hyperlink>
      <w:r>
        <w:rPr>
          <w:lang w:val="es_ES" w:bidi="es_ES"/>
        </w:rPr>
        <w:t xml:space="preserve"> </w:t>
      </w:r>
      <w:hyperlink r:id="rId775">
        <w:r>
          <w:rPr>
            <w:lang w:val="es_ES" w:bidi="es_ES"/>
          </w:rPr>
          <w:rPr>
            <w:color w:val="0000EE"/>
            <w:u w:val="single"/>
          </w:rPr>
          <w:t>1 Tim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hyperlink r:id="rId776">
        <w:r>
          <w:rPr>
            <w:lang w:val="es_ES" w:bidi="es_ES"/>
          </w:rPr>
          <w:rPr>
            <w:color w:val="0000EE"/>
            <w:u w:val="single"/>
          </w:rPr>
          <w:t>18.1–8</w:t>
        </w:r>
      </w:hyperlink>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hyperlink r:id="rId777">
        <w:r>
          <w:rPr>
            <w:lang w:val="es_ES" w:bidi="es_ES"/>
          </w:rPr>
          <w:rPr>
            <w:color w:val="0000EE"/>
            <w:u w:val="single"/>
          </w:rPr>
          <w:t>Lev 16.29–31</w:t>
        </w:r>
      </w:hyperlink>
      <w:r>
        <w:rPr>
          <w:lang w:val="es_ES" w:bidi="es_ES"/>
        </w:rPr>
        <w:t xml:space="preserve">), pero los judíos piadosos en los días de Jesús ayunaban dos veces por semana (ver también </w:t>
      </w:r>
      <w:hyperlink r:id="rId778">
        <w:r>
          <w:rPr>
            <w:lang w:val="es_ES" w:bidi="es_ES"/>
          </w:rPr>
          <w:rPr>
            <w:color w:val="0000EE"/>
            <w:u w:val="single"/>
          </w:rPr>
          <w:t>Lucas 5.33</w:t>
        </w:r>
      </w:hyperlink>
      <w:r>
        <w:rPr>
          <w:lang w:val="es_ES" w:bidi="es_ES"/>
        </w:rPr>
        <w:t xml:space="preserve">; </w:t>
      </w:r>
      <w:hyperlink r:id="rId779">
        <w:r>
          <w:rPr>
            <w:lang w:val="es_ES" w:bidi="es_ES"/>
          </w:rPr>
          <w:rPr>
            <w:color w:val="0000EE"/>
            <w:u w:val="single"/>
          </w:rPr>
          <w:t>11.41–42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hyperlink r:id="rId699">
        <w:r>
          <w:rPr>
            <w:lang w:val="es_ES" w:bidi="es_ES"/>
          </w:rPr>
          <w:rPr>
            <w:color w:val="0000EE"/>
            <w:u w:val="single"/>
          </w:rPr>
          <w:t>1.52–53</w:t>
        </w:r>
      </w:hyperlink>
      <w:r>
        <w:rPr>
          <w:lang w:val="es_ES" w:bidi="es_ES"/>
        </w:rPr>
        <w:t xml:space="preserve">; </w:t>
      </w:r>
      <w:hyperlink r:id="rId700">
        <w:r>
          <w:rPr>
            <w:lang w:val="es_ES" w:bidi="es_ES"/>
          </w:rPr>
          <w:rPr>
            <w:color w:val="0000EE"/>
            <w:u w:val="single"/>
          </w:rPr>
          <w:t>6.21</w:t>
        </w:r>
      </w:hyperlink>
      <w:r>
        <w:rPr>
          <w:lang w:val="es_ES" w:bidi="es_ES"/>
        </w:rPr>
        <w:t xml:space="preserve">, </w:t>
      </w:r>
      <w:hyperlink r:id="rId701">
        <w:r>
          <w:rPr>
            <w:lang w:val="es_ES" w:bidi="es_ES"/>
          </w:rPr>
          <w:rPr>
            <w:color w:val="0000EE"/>
            <w:u w:val="single"/>
          </w:rPr>
          <w:t>25</w:t>
        </w:r>
      </w:hyperlink>
      <w:r>
        <w:rPr>
          <w:lang w:val="es_ES" w:bidi="es_ES"/>
        </w:rPr>
        <w:t xml:space="preserve">; </w:t>
      </w:r>
      <w:hyperlink r:id="rId702">
        <w:r>
          <w:rPr>
            <w:lang w:val="es_ES" w:bidi="es_ES"/>
          </w:rPr>
          <w:rPr>
            <w:color w:val="0000EE"/>
            <w:u w:val="single"/>
          </w:rPr>
          <w:t>10.15</w:t>
        </w:r>
      </w:hyperlink>
      <w:r>
        <w:rPr>
          <w:lang w:val="es_ES" w:bidi="es_ES"/>
        </w:rPr>
        <w:t xml:space="preserve">; </w:t>
      </w:r>
      <w:hyperlink r:id="rId780">
        <w:r>
          <w:rPr>
            <w:lang w:val="es_ES" w:bidi="es_ES"/>
          </w:rPr>
          <w:rPr>
            <w:color w:val="0000EE"/>
            <w:u w:val="single"/>
          </w:rPr>
          <w:t>14.11</w:t>
        </w:r>
      </w:hyperlink>
      <w:r>
        <w:rPr>
          <w:lang w:val="es_ES" w:bidi="es_ES"/>
        </w:rPr>
        <w:t xml:space="preserve">; </w:t>
      </w:r>
      <w:hyperlink r:id="rId781">
        <w:r>
          <w:rPr>
            <w:lang w:val="es_ES" w:bidi="es_ES"/>
          </w:rPr>
          <w:rPr>
            <w:color w:val="0000EE"/>
            <w:u w:val="single"/>
          </w:rPr>
          <w:t>16.19–31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hyperlink r:id="rId703">
        <w:r>
          <w:rPr>
            <w:lang w:val="es_ES" w:bidi="es_ES"/>
          </w:rPr>
          <w:rPr>
            <w:color w:val="0000EE"/>
            <w:u w:val="single"/>
          </w:rPr>
          <w:t>18:14</w:t>
        </w:r>
      </w:hyperlink>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hyperlink r:id="rId782">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hyperlink r:id="rId783">
        <w:r>
          <w:rPr>
            <w:lang w:val="es_ES" w:bidi="es_ES"/>
          </w:rPr>
          <w:rPr>
            <w:color w:val="0000EE"/>
            <w:u w:val="single"/>
          </w:rPr>
          <w:t>Ex 20.12–16,</w:t>
        </w:r>
      </w:hyperlink>
      <w:r>
        <w:rPr>
          <w:lang w:val="es_ES" w:bidi="es_ES"/>
        </w:rPr>
        <w:t xml:space="preserve"> </w:t>
      </w:r>
      <w:hyperlink r:id="rId784">
        <w:r>
          <w:rPr>
            <w:lang w:val="es_ES" w:bidi="es_ES"/>
          </w:rPr>
          <w:rPr>
            <w:color w:val="0000EE"/>
            <w:u w:val="single"/>
          </w:rPr>
          <w:t>Deut 5.16–20</w:t>
        </w:r>
      </w:hyperlink>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hyperlink r:id="rId785">
        <w:r>
          <w:rPr>
            <w:lang w:val="es_ES" w:bidi="es_ES"/>
          </w:rPr>
          <w:rPr>
            <w:color w:val="0000EE"/>
            <w:u w:val="single"/>
          </w:rPr>
          <w:t>10.25–28</w:t>
        </w:r>
      </w:hyperlink>
      <w:r>
        <w:rPr>
          <w:lang w:val="es_ES" w:bidi="es_ES"/>
        </w:rPr>
        <w:t>). El amor a las riquezas es una forma de idolatría (</w:t>
      </w:r>
      <w:hyperlink r:id="rId786">
        <w:r>
          <w:rPr>
            <w:lang w:val="es_ES" w:bidi="es_ES"/>
          </w:rPr>
          <w:rPr>
            <w:color w:val="0000EE"/>
            <w:u w:val="single"/>
          </w:rPr>
          <w:t>Ef 5.5,</w:t>
        </w:r>
      </w:hyperlink>
      <w:r>
        <w:rPr>
          <w:lang w:val="es_ES" w:bidi="es_ES"/>
        </w:rPr>
        <w:t xml:space="preserve"> </w:t>
      </w:r>
      <w:hyperlink r:id="rId787">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hyperlink r:id="rId788">
        <w:r>
          <w:rPr>
            <w:lang w:val="es_ES" w:bidi="es_ES"/>
          </w:rPr>
          <w:rPr>
            <w:color w:val="0000EE"/>
            <w:u w:val="single"/>
          </w:rPr>
          <w:t>2 Cron 1.11–12,</w:t>
        </w:r>
      </w:hyperlink>
      <w:r>
        <w:rPr>
          <w:lang w:val="es_ES" w:bidi="es_ES"/>
        </w:rPr>
        <w:t xml:space="preserve"> </w:t>
      </w:r>
      <w:hyperlink r:id="rId789">
        <w:r>
          <w:rPr>
            <w:lang w:val="es_ES" w:bidi="es_ES"/>
          </w:rPr>
          <w:rPr>
            <w:color w:val="0000EE"/>
            <w:u w:val="single"/>
          </w:rPr>
          <w:t>Salm 112.3,</w:t>
        </w:r>
      </w:hyperlink>
      <w:r>
        <w:rPr>
          <w:lang w:val="es_ES" w:bidi="es_ES"/>
        </w:rPr>
        <w:t xml:space="preserve"> </w:t>
      </w:r>
      <w:hyperlink r:id="rId790">
        <w:r>
          <w:rPr>
            <w:lang w:val="es_ES" w:bidi="es_ES"/>
          </w:rPr>
          <w:rPr>
            <w:color w:val="0000EE"/>
            <w:u w:val="single"/>
          </w:rPr>
          <w:t>128.2,</w:t>
        </w:r>
      </w:hyperlink>
      <w:r>
        <w:rPr>
          <w:lang w:val="es_ES" w:bidi="es_ES"/>
        </w:rPr>
        <w:t xml:space="preserve"> </w:t>
      </w:r>
      <w:hyperlink r:id="rId791">
        <w:r>
          <w:rPr>
            <w:lang w:val="es_ES" w:bidi="es_ES"/>
          </w:rPr>
          <w:rPr>
            <w:color w:val="0000EE"/>
            <w:u w:val="single"/>
          </w:rPr>
          <w:t>Prov 8.18,</w:t>
        </w:r>
      </w:hyperlink>
      <w:r>
        <w:rPr>
          <w:lang w:val="es_ES" w:bidi="es_ES"/>
        </w:rPr>
        <w:t xml:space="preserve"> </w:t>
      </w:r>
      <w:hyperlink r:id="rId792">
        <w:r>
          <w:rPr>
            <w:lang w:val="es_ES" w:bidi="es_ES"/>
          </w:rPr>
          <w:rPr>
            <w:color w:val="0000EE"/>
            <w:u w:val="single"/>
          </w:rPr>
          <w:t>Is 61.6</w:t>
        </w:r>
      </w:hyperlink>
      <w:r>
        <w:rPr>
          <w:lang w:val="es_ES" w:bidi="es_ES"/>
        </w:rPr>
        <w:t>), muchos textos advierten sobre el peligro de confiar en las riquezas en lugar de confiar en Dios (</w:t>
      </w:r>
      <w:hyperlink r:id="rId793">
        <w:r>
          <w:rPr>
            <w:lang w:val="es_ES" w:bidi="es_ES"/>
          </w:rPr>
          <w:rPr>
            <w:color w:val="0000EE"/>
            <w:u w:val="single"/>
          </w:rPr>
          <w:t>Salm 62.10,</w:t>
        </w:r>
      </w:hyperlink>
      <w:r>
        <w:rPr>
          <w:lang w:val="es_ES" w:bidi="es_ES"/>
        </w:rPr>
        <w:t xml:space="preserve"> </w:t>
      </w:r>
      <w:hyperlink r:id="rId794">
        <w:r>
          <w:rPr>
            <w:lang w:val="es_ES" w:bidi="es_ES"/>
          </w:rPr>
          <w:rPr>
            <w:color w:val="0000EE"/>
            <w:u w:val="single"/>
          </w:rPr>
          <w:t>Prov 11.28,</w:t>
        </w:r>
      </w:hyperlink>
      <w:r>
        <w:rPr>
          <w:lang w:val="es_ES" w:bidi="es_ES"/>
        </w:rPr>
        <w:t xml:space="preserve"> </w:t>
      </w:r>
      <w:hyperlink r:id="rId795">
        <w:r>
          <w:rPr>
            <w:lang w:val="es_ES" w:bidi="es_ES"/>
          </w:rPr>
          <w:rPr>
            <w:color w:val="0000EE"/>
            <w:u w:val="single"/>
          </w:rPr>
          <w:t>Jer 9.23–24,</w:t>
        </w:r>
      </w:hyperlink>
      <w:r>
        <w:rPr>
          <w:lang w:val="es_ES" w:bidi="es_ES"/>
        </w:rPr>
        <w:t xml:space="preserve"> </w:t>
      </w:r>
      <w:hyperlink r:id="rId796">
        <w:r>
          <w:rPr>
            <w:lang w:val="es_ES" w:bidi="es_ES"/>
          </w:rPr>
          <w:rPr>
            <w:color w:val="0000EE"/>
            <w:u w:val="single"/>
          </w:rPr>
          <w:t>49.4–5</w:t>
        </w:r>
      </w:hyperlink>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hyperlink r:id="rId797">
        <w:r>
          <w:rPr>
            <w:lang w:val="es_ES" w:bidi="es_ES"/>
          </w:rPr>
          <w:rPr>
            <w:color w:val="0000EE"/>
            <w:u w:val="single"/>
          </w:rPr>
          <w:t>Lucas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hyperlink r:id="rId798">
        <w:r>
          <w:rPr>
            <w:lang w:val="es_ES" w:bidi="es_ES"/>
          </w:rPr>
          <w:rPr>
            <w:color w:val="0000EE"/>
            <w:u w:val="single"/>
          </w:rPr>
          <w:t>24.25–26</w:t>
        </w:r>
      </w:hyperlink>
      <w:r>
        <w:rPr>
          <w:lang w:val="es_ES" w:bidi="es_ES"/>
        </w:rPr>
        <w:t xml:space="preserve">, </w:t>
      </w:r>
      <w:hyperlink r:id="rId799">
        <w:r>
          <w:rPr>
            <w:lang w:val="es_ES" w:bidi="es_ES"/>
          </w:rPr>
          <w:rPr>
            <w:color w:val="0000EE"/>
            <w:u w:val="single"/>
          </w:rPr>
          <w:t>46,</w:t>
        </w:r>
      </w:hyperlink>
      <w:r>
        <w:rPr>
          <w:lang w:val="es_ES" w:bidi="es_ES"/>
        </w:rPr>
        <w:t xml:space="preserve"> </w:t>
      </w:r>
      <w:hyperlink r:id="rId800">
        <w:r>
          <w:rPr>
            <w:lang w:val="es_ES" w:bidi="es_ES"/>
          </w:rPr>
          <w:rPr>
            <w:color w:val="0000EE"/>
            <w:u w:val="single"/>
          </w:rPr>
          <w:t>Hec 2.23,</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xml:space="preserve">). La profecía principal sobre el Mesías sufriente es </w:t>
      </w:r>
      <w:hyperlink r:id="rId442">
        <w:r>
          <w:rPr>
            <w:lang w:val="es_ES" w:bidi="es_ES"/>
          </w:rPr>
          <w:rPr>
            <w:color w:val="0000EE"/>
            <w:u w:val="single"/>
          </w:rPr>
          <w:t>Is 52.13–53.12</w:t>
        </w:r>
      </w:hyperlink>
      <w:r>
        <w:rPr>
          <w:lang w:val="es_ES" w:bidi="es_ES"/>
        </w:rPr>
        <w:t xml:space="preserve">. Lucas también se refiere a </w:t>
      </w:r>
      <w:hyperlink r:id="rId801">
        <w:r>
          <w:rPr>
            <w:lang w:val="es_ES" w:bidi="es_ES"/>
          </w:rPr>
          <w:rPr>
            <w:color w:val="0000EE"/>
            <w:u w:val="single"/>
          </w:rPr>
          <w:t>Salm 2</w:t>
        </w:r>
      </w:hyperlink>
      <w:r>
        <w:rPr>
          <w:lang w:val="es_ES" w:bidi="es_ES"/>
        </w:rPr>
        <w:t xml:space="preserve"> (</w:t>
      </w:r>
      <w:hyperlink r:id="rId802">
        <w:r>
          <w:rPr>
            <w:lang w:val="es_ES" w:bidi="es_ES"/>
          </w:rPr>
          <w:rPr>
            <w:color w:val="0000EE"/>
            <w:u w:val="single"/>
          </w:rPr>
          <w:t>Hec 4.25–26</w:t>
        </w:r>
      </w:hyperlink>
      <w:r>
        <w:rPr>
          <w:lang w:val="es_ES" w:bidi="es_ES"/>
        </w:rPr>
        <w:t xml:space="preserve">), </w:t>
      </w:r>
      <w:hyperlink r:id="rId803">
        <w:r>
          <w:rPr>
            <w:lang w:val="es_ES" w:bidi="es_ES"/>
          </w:rPr>
          <w:rPr>
            <w:color w:val="0000EE"/>
            <w:u w:val="single"/>
          </w:rPr>
          <w:t>Salm 16</w:t>
        </w:r>
      </w:hyperlink>
      <w:r>
        <w:rPr>
          <w:lang w:val="es_ES" w:bidi="es_ES"/>
        </w:rPr>
        <w:t xml:space="preserve"> (</w:t>
      </w:r>
      <w:hyperlink r:id="rId804">
        <w:r>
          <w:rPr>
            <w:lang w:val="es_ES" w:bidi="es_ES"/>
          </w:rPr>
          <w:rPr>
            <w:color w:val="0000EE"/>
            <w:u w:val="single"/>
          </w:rPr>
          <w:t>Hec 2.25–28</w:t>
        </w:r>
      </w:hyperlink>
      <w:r>
        <w:rPr>
          <w:lang w:val="es_ES" w:bidi="es_ES"/>
        </w:rPr>
        <w:t xml:space="preserve">), </w:t>
      </w:r>
      <w:hyperlink r:id="rId805">
        <w:r>
          <w:rPr>
            <w:lang w:val="es_ES" w:bidi="es_ES"/>
          </w:rPr>
          <w:rPr>
            <w:color w:val="0000EE"/>
            <w:u w:val="single"/>
          </w:rPr>
          <w:t>Salm 118.22</w:t>
        </w:r>
      </w:hyperlink>
      <w:r>
        <w:rPr>
          <w:lang w:val="es_ES" w:bidi="es_ES"/>
        </w:rPr>
        <w:t xml:space="preserve"> (</w:t>
      </w:r>
      <w:hyperlink r:id="rId806">
        <w:r>
          <w:rPr>
            <w:lang w:val="es_ES" w:bidi="es_ES"/>
          </w:rPr>
          <w:rPr>
            <w:color w:val="0000EE"/>
            <w:u w:val="single"/>
          </w:rPr>
          <w:t>Lc 20.17</w:t>
        </w:r>
      </w:hyperlink>
      <w:r>
        <w:rPr>
          <w:lang w:val="es_ES" w:bidi="es_ES"/>
        </w:rPr>
        <w:t xml:space="preserve">) y </w:t>
      </w:r>
      <w:hyperlink r:id="rId807">
        <w:r>
          <w:rPr>
            <w:lang w:val="es_ES" w:bidi="es_ES"/>
          </w:rPr>
          <w:rPr>
            <w:color w:val="0000EE"/>
            <w:u w:val="single"/>
          </w:rPr>
          <w:t>Is 50.4–9</w:t>
        </w:r>
      </w:hyperlink>
      <w:r>
        <w:rPr>
          <w:lang w:val="es_ES" w:bidi="es_ES"/>
        </w:rPr>
        <w:t xml:space="preserve"> (</w:t>
      </w:r>
      <w:hyperlink r:id="rId808">
        <w:r>
          <w:rPr>
            <w:lang w:val="es_ES" w:bidi="es_ES"/>
          </w:rPr>
          <w:rPr>
            <w:color w:val="0000EE"/>
            <w:u w:val="single"/>
          </w:rPr>
          <w:t>Lc 18.32–33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hyperlink r:id="rId809">
        <w:r>
          <w:rPr>
            <w:lang w:val="es_ES" w:bidi="es_ES"/>
          </w:rPr>
          <w:rPr>
            <w:color w:val="0000EE"/>
            <w:u w:val="single"/>
          </w:rPr>
          <w:t>9.22</w:t>
        </w:r>
      </w:hyperlink>
      <w:r>
        <w:rPr>
          <w:lang w:val="es_ES" w:bidi="es_ES"/>
        </w:rPr>
        <w:t xml:space="preserve">, </w:t>
      </w:r>
      <w:hyperlink r:id="rId810">
        <w:r>
          <w:rPr>
            <w:lang w:val="es_ES" w:bidi="es_ES"/>
          </w:rPr>
          <w:rPr>
            <w:color w:val="0000EE"/>
            <w:u w:val="single"/>
          </w:rPr>
          <w:t>44–45</w:t>
        </w:r>
      </w:hyperlink>
      <w:r>
        <w:rPr>
          <w:lang w:val="es_ES" w:bidi="es_ES"/>
        </w:rPr>
        <w:t xml:space="preserve">; </w:t>
      </w:r>
      <w:hyperlink r:id="rId440">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hyperlink r:id="rId811">
        <w:r>
          <w:rPr>
            <w:lang w:val="es_ES" w:bidi="es_ES"/>
          </w:rPr>
          <w:rPr>
            <w:color w:val="0000EE"/>
            <w:u w:val="single"/>
          </w:rPr>
          <w:t>Is 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hyperlink r:id="rId812">
        <w:r>
          <w:rPr>
            <w:lang w:val="es_ES" w:bidi="es_ES"/>
          </w:rPr>
          <w:rPr>
            <w:color w:val="0000EE"/>
            <w:u w:val="single"/>
          </w:rPr>
          <w:t>9.45,</w:t>
        </w:r>
      </w:hyperlink>
      <w:r>
        <w:rPr>
          <w:lang w:val="es_ES" w:bidi="es_ES"/>
        </w:rPr>
        <w:t xml:space="preserve"> </w:t>
      </w:r>
      <w:hyperlink r:id="rId813">
        <w:r>
          <w:rPr>
            <w:lang w:val="es_ES" w:bidi="es_ES"/>
          </w:rPr>
          <w:rPr>
            <w:color w:val="0000EE"/>
            <w:u w:val="single"/>
          </w:rPr>
          <w:t>24.13–34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hyperlink r:id="rId814">
        <w:r>
          <w:rPr>
            <w:lang w:val="es_ES" w:bidi="es_ES"/>
          </w:rPr>
          <w:rPr>
            <w:color w:val="0000EE"/>
            <w:u w:val="single"/>
          </w:rPr>
          <w:t>18.38</w:t>
        </w:r>
      </w:hyperlink>
      <w:r>
        <w:rPr>
          <w:lang w:val="es_ES" w:bidi="es_ES"/>
        </w:rPr>
        <w:t>), poco antes de entrar en Jerusalén como rey (</w:t>
      </w:r>
      <w:hyperlink r:id="rId815">
        <w:r>
          <w:rPr>
            <w:lang w:val="es_ES" w:bidi="es_ES"/>
          </w:rPr>
          <w:rPr>
            <w:color w:val="0000EE"/>
            <w:u w:val="single"/>
          </w:rPr>
          <w:t>19.28–44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hyperlink r:id="rId67">
        <w:r>
          <w:rPr>
            <w:lang w:val="es_ES" w:bidi="es_ES"/>
          </w:rPr>
          <w:rPr>
            <w:color w:val="0000EE"/>
            <w:u w:val="single"/>
          </w:rPr>
          <w:t>1.32–33,</w:t>
        </w:r>
      </w:hyperlink>
      <w:r>
        <w:rPr>
          <w:lang w:val="es_ES" w:bidi="es_ES"/>
        </w:rPr>
        <w:t xml:space="preserve"> </w:t>
      </w:r>
      <w:hyperlink r:id="rId54">
        <w:r>
          <w:rPr>
            <w:lang w:val="es_ES" w:bidi="es_ES"/>
          </w:rPr>
          <w:rPr>
            <w:color w:val="0000EE"/>
            <w:u w:val="single"/>
          </w:rPr>
          <w:t>2 Sam 7.11–16,</w:t>
        </w:r>
      </w:hyperlink>
      <w:r>
        <w:rPr>
          <w:lang w:val="es_ES" w:bidi="es_ES"/>
        </w:rPr>
        <w:t xml:space="preserve">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hyperlink r:id="rId816">
        <w:r>
          <w:rPr>
            <w:lang w:val="es_ES" w:bidi="es_ES"/>
          </w:rPr>
          <w:rPr>
            <w:color w:val="0000EE"/>
            <w:u w:val="single"/>
          </w:rPr>
          <w:t>9.51–19.44</w:t>
        </w:r>
      </w:hyperlink>
      <w:r>
        <w:rPr>
          <w:lang w:val="es_ES" w:bidi="es_ES"/>
        </w:rPr>
        <w:t>). El versículo final del episodio (</w:t>
      </w:r>
      <w:hyperlink r:id="rId817">
        <w:r>
          <w:rPr>
            <w:lang w:val="es_ES" w:bidi="es_ES"/>
          </w:rPr>
          <w:rPr>
            <w:color w:val="0000EE"/>
            <w:u w:val="single"/>
          </w:rPr>
          <w:t>19.10</w:t>
        </w:r>
      </w:hyperlink>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hyperlink r:id="rId818">
        <w:r>
          <w:rPr>
            <w:lang w:val="es_ES" w:bidi="es_ES"/>
          </w:rPr>
          <w:rPr>
            <w:color w:val="0000EE"/>
            <w:u w:val="single"/>
          </w:rPr>
          <w:t>5.27–32</w:t>
        </w:r>
      </w:hyperlink>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hyperlink r:id="rId819">
        <w:r>
          <w:rPr>
            <w:lang w:val="es_ES" w:bidi="es_ES"/>
          </w:rPr>
          <w:rPr>
            <w:color w:val="0000EE"/>
            <w:u w:val="single"/>
          </w:rPr>
          <w:t>Lev 5.16</w:t>
        </w:r>
      </w:hyperlink>
      <w:r>
        <w:rPr>
          <w:lang w:val="es_ES" w:bidi="es_ES"/>
        </w:rPr>
        <w:t xml:space="preserve">; </w:t>
      </w:r>
      <w:hyperlink r:id="rId820">
        <w:r>
          <w:rPr>
            <w:lang w:val="es_ES" w:bidi="es_ES"/>
          </w:rPr>
          <w:rPr>
            <w:color w:val="0000EE"/>
            <w:u w:val="single"/>
          </w:rPr>
          <w:t>Num 5.7</w:t>
        </w:r>
      </w:hyperlink>
      <w:r>
        <w:rPr>
          <w:lang w:val="es_ES" w:bidi="es_ES"/>
        </w:rPr>
        <w:t>), aunque la pena por el robo de un animal era de cuatro o cinco veces su valor (</w:t>
      </w:r>
      <w:hyperlink r:id="rId821">
        <w:r>
          <w:rPr>
            <w:lang w:val="es_ES" w:bidi="es_ES"/>
          </w:rPr>
          <w:rPr>
            <w:color w:val="0000EE"/>
            <w:u w:val="single"/>
          </w:rPr>
          <w:t>Ex 22.1</w:t>
        </w:r>
      </w:hyperlink>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hyperlink r:id="rId822">
        <w:r>
          <w:rPr>
            <w:lang w:val="es_ES" w:bidi="es_ES"/>
          </w:rPr>
          <w:rPr>
            <w:color w:val="0000EE"/>
            <w:u w:val="single"/>
          </w:rPr>
          <w:t>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hyperlink r:id="rId103">
        <w:r>
          <w:rPr>
            <w:lang w:val="es_ES" w:bidi="es_ES"/>
          </w:rPr>
          <w:rPr>
            <w:color w:val="0000EE"/>
            <w:u w:val="single"/>
          </w:rPr>
          <w:t>Salm 23.1,</w:t>
        </w:r>
      </w:hyperlink>
      <w:r>
        <w:rPr>
          <w:lang w:val="es_ES" w:bidi="es_ES"/>
        </w:rPr>
        <w:t xml:space="preserve"> </w:t>
      </w:r>
      <w:hyperlink r:id="rId713">
        <w:r>
          <w:rPr>
            <w:lang w:val="es_ES" w:bidi="es_ES"/>
          </w:rPr>
          <w:rPr>
            <w:color w:val="0000EE"/>
            <w:u w:val="single"/>
          </w:rPr>
          <w:t>Is 53.6,</w:t>
        </w:r>
      </w:hyperlink>
      <w:r>
        <w:rPr>
          <w:lang w:val="es_ES" w:bidi="es_ES"/>
        </w:rPr>
        <w:t xml:space="preserve"> </w:t>
      </w:r>
      <w:hyperlink r:id="rId610">
        <w:r>
          <w:rPr>
            <w:lang w:val="es_ES" w:bidi="es_ES"/>
          </w:rPr>
          <w:rPr>
            <w:color w:val="0000EE"/>
            <w:u w:val="single"/>
          </w:rPr>
          <w:t>Jer 13.17,</w:t>
        </w:r>
      </w:hyperlink>
      <w:r>
        <w:rPr>
          <w:lang w:val="es_ES" w:bidi="es_ES"/>
        </w:rPr>
        <w:t xml:space="preserve"> </w:t>
      </w:r>
      <w:hyperlink r:id="rId611">
        <w:r>
          <w:rPr>
            <w:lang w:val="es_ES" w:bidi="es_ES"/>
          </w:rPr>
          <w:rPr>
            <w:color w:val="0000EE"/>
            <w:u w:val="single"/>
          </w:rPr>
          <w:t>Ezeq 34,</w:t>
        </w:r>
      </w:hyperlink>
      <w:r>
        <w:rPr>
          <w:lang w:val="es_ES" w:bidi="es_ES"/>
        </w:rPr>
        <w:t xml:space="preserve"> </w:t>
      </w:r>
      <w:hyperlink r:id="rId612">
        <w:r>
          <w:rPr>
            <w:lang w:val="es_ES" w:bidi="es_ES"/>
          </w:rPr>
          <w:rPr>
            <w:color w:val="0000EE"/>
            <w:u w:val="single"/>
          </w:rPr>
          <w:t>Zc 10.3</w:t>
        </w:r>
      </w:hyperlink>
      <w:r>
        <w:rPr>
          <w:lang w:val="es_ES" w:bidi="es_ES"/>
        </w:rPr>
        <w:t xml:space="preserve">; </w:t>
      </w:r>
      <w:hyperlink r:id="rId82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hyperlink r:id="rId824">
        <w:r>
          <w:rPr>
            <w:lang w:val="es_ES" w:bidi="es_ES"/>
          </w:rPr>
          <w:rPr>
            <w:color w:val="0000EE"/>
            <w:u w:val="single"/>
          </w:rPr>
          <w:t>Mat 25.14–30</w:t>
        </w:r>
      </w:hyperlink>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5">
        <w:r>
          <w:rPr>
            <w:lang w:val="es_ES" w:bidi="es_ES"/>
          </w:rPr>
          <w:rPr>
            <w:color w:val="0000EE"/>
            <w:u w:val="single"/>
          </w:rPr>
          <w:t>Is 2.2–4</w:t>
        </w:r>
      </w:hyperlink>
      <w:r>
        <w:rPr>
          <w:lang w:val="es_ES" w:bidi="es_ES"/>
        </w:rPr>
        <w:t xml:space="preserve">; </w:t>
      </w:r>
      <w:hyperlink r:id="rId826">
        <w:r>
          <w:rPr>
            <w:lang w:val="es_ES" w:bidi="es_ES"/>
          </w:rPr>
          <w:rPr>
            <w:color w:val="0000EE"/>
            <w:u w:val="single"/>
          </w:rPr>
          <w:t>35.1–10</w:t>
        </w:r>
      </w:hyperlink>
      <w:r>
        <w:rPr>
          <w:lang w:val="es_ES" w:bidi="es_ES"/>
        </w:rPr>
        <w:t xml:space="preserve">; </w:t>
      </w:r>
      <w:hyperlink r:id="rId827">
        <w:r>
          <w:rPr>
            <w:lang w:val="es_ES" w:bidi="es_ES"/>
          </w:rPr>
          <w:rPr>
            <w:color w:val="0000EE"/>
            <w:u w:val="single"/>
          </w:rPr>
          <w:t>65.17–25,</w:t>
        </w:r>
      </w:hyperlink>
      <w:r>
        <w:rPr>
          <w:lang w:val="es_ES" w:bidi="es_ES"/>
        </w:rPr>
        <w:t xml:space="preserve"> </w:t>
      </w:r>
      <w:hyperlink r:id="rId828">
        <w:r>
          <w:rPr>
            <w:lang w:val="es_ES" w:bidi="es_ES"/>
          </w:rPr>
          <w:rPr>
            <w:color w:val="0000EE"/>
            <w:u w:val="single"/>
          </w:rPr>
          <w:t>Jer 30–31,</w:t>
        </w:r>
      </w:hyperlink>
      <w:r>
        <w:rPr>
          <w:lang w:val="es_ES" w:bidi="es_ES"/>
        </w:rPr>
        <w:t xml:space="preserve"> </w:t>
      </w:r>
      <w:hyperlink r:id="rId829">
        <w:r>
          <w:rPr>
            <w:lang w:val="es_ES" w:bidi="es_ES"/>
          </w:rPr>
          <w:rPr>
            <w:color w:val="0000EE"/>
            <w:u w:val="single"/>
          </w:rPr>
          <w:t>Ezeq 37</w:t>
        </w:r>
      </w:hyperlink>
      <w:r>
        <w:rPr>
          <w:lang w:val="es_ES" w:bidi="es_ES"/>
        </w:rPr>
        <w:t xml:space="preserve">, </w:t>
      </w:r>
      <w:hyperlink r:id="rId830">
        <w:r>
          <w:rPr>
            <w:lang w:val="es_ES" w:bidi="es_ES"/>
          </w:rPr>
          <w:rPr>
            <w:color w:val="0000EE"/>
            <w:u w:val="single"/>
          </w:rPr>
          <w:t>40–48,</w:t>
        </w:r>
      </w:hyperlink>
      <w:r>
        <w:rPr>
          <w:lang w:val="es_ES" w:bidi="es_ES"/>
        </w:rPr>
        <w:t xml:space="preserve"> </w:t>
      </w:r>
      <w:hyperlink r:id="rId831">
        <w:r>
          <w:rPr>
            <w:lang w:val="es_ES" w:bidi="es_ES"/>
          </w:rPr>
          <w:rPr>
            <w:color w:val="0000EE"/>
            <w:u w:val="single"/>
          </w:rPr>
          <w:t>Mic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2">
        <w:r>
          <w:rPr>
            <w:lang w:val="es_ES" w:bidi="es_ES"/>
          </w:rPr>
          <w:rPr>
            <w:color w:val="0000EE"/>
            <w:u w:val="single"/>
          </w:rPr>
          <w:t>19.14</w:t>
        </w:r>
      </w:hyperlink>
      <w:r>
        <w:rPr>
          <w:lang w:val="es_ES" w:bidi="es_ES"/>
        </w:rPr>
        <w:t xml:space="preserve">, </w:t>
      </w:r>
      <w:hyperlink r:id="rId83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hyperlink r:id="rId834">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5">
        <w:r>
          <w:rPr>
            <w:lang w:val="es_ES" w:bidi="es_ES"/>
          </w:rPr>
          <w:rPr>
            <w:color w:val="0000EE"/>
            <w:u w:val="single"/>
          </w:rPr>
          <w:t>1 Reyes 2:13–46,</w:t>
        </w:r>
      </w:hyperlink>
      <w:r>
        <w:rPr>
          <w:lang w:val="es_ES" w:bidi="es_ES"/>
        </w:rPr>
        <w:t xml:space="preserve"> cp. </w:t>
      </w:r>
      <w:hyperlink r:id="rId801">
        <w:r>
          <w:rPr>
            <w:lang w:val="es_ES" w:bidi="es_ES"/>
          </w:rPr>
          <w:rPr>
            <w:color w:val="0000EE"/>
            <w:u w:val="single"/>
          </w:rPr>
          <w:t>Salmos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hyperlink r:id="rId836">
        <w:r>
          <w:rPr>
            <w:lang w:val="es_ES" w:bidi="es_ES"/>
          </w:rPr>
          <w:rPr>
            <w:color w:val="0000EE"/>
            <w:u w:val="single"/>
          </w:rPr>
          <w:t>Zc 9:9–10</w:t>
        </w:r>
      </w:hyperlink>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hyperlink r:id="rId532">
        <w:r>
          <w:rPr>
            <w:lang w:val="es_ES" w:bidi="es_ES"/>
          </w:rPr>
          <w:rPr>
            <w:color w:val="0000EE"/>
            <w:u w:val="single"/>
          </w:rPr>
          <w:t>Juan 11:1</w:t>
        </w:r>
      </w:hyperlink>
      <w:r>
        <w:rPr>
          <w:lang w:val="es_ES" w:bidi="es_ES"/>
        </w:rPr>
        <w:t xml:space="preserve">, </w:t>
      </w:r>
      <w:hyperlink r:id="rId837">
        <w:r>
          <w:rPr>
            <w:lang w:val="es_ES" w:bidi="es_ES"/>
          </w:rPr>
          <w:rPr>
            <w:color w:val="0000EE"/>
            <w:u w:val="single"/>
          </w:rPr>
          <w:t xml:space="preserve">18, </w:t>
        </w:r>
      </w:hyperlink>
      <w:hyperlink r:id="rId838">
        <w:r>
          <w:rPr>
            <w:lang w:val="es_ES" w:bidi="es_ES"/>
          </w:rPr>
          <w:rPr>
            <w:color w:val="0000EE"/>
            <w:u w:val="single"/>
          </w:rPr>
          <w:t>12:1,</w:t>
        </w:r>
      </w:hyperlink>
      <w:r>
        <w:rPr>
          <w:lang w:val="es_ES" w:bidi="es_ES"/>
        </w:rPr>
        <w:t xml:space="preserve"> ver </w:t>
      </w:r>
      <w:hyperlink r:id="rId839">
        <w:r>
          <w:rPr>
            <w:lang w:val="es_ES" w:bidi="es_ES"/>
          </w:rPr>
          <w:rPr>
            <w:color w:val="0000EE"/>
            <w:u w:val="single"/>
          </w:rPr>
          <w:t>Lucas 10:38</w:t>
        </w:r>
      </w:hyperlink>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hyperlink r:id="rId840">
        <w:r>
          <w:rPr>
            <w:lang w:val="es_ES" w:bidi="es_ES"/>
          </w:rPr>
          <w:rPr>
            <w:color w:val="0000EE"/>
            <w:u w:val="single"/>
          </w:rPr>
          <w:t>Hechos 1:11,</w:t>
        </w:r>
      </w:hyperlink>
      <w:r>
        <w:rPr>
          <w:lang w:val="es_ES" w:bidi="es_ES"/>
        </w:rPr>
        <w:t xml:space="preserve"> </w:t>
      </w:r>
      <w:hyperlink r:id="rId841">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36">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hyperlink r:id="rId842">
        <w:r>
          <w:rPr>
            <w:lang w:val="es_ES" w:bidi="es_ES"/>
          </w:rPr>
          <w:rPr>
            <w:color w:val="0000EE"/>
            <w:u w:val="single"/>
          </w:rPr>
          <w:t>1 Sam 8:16</w:t>
        </w:r>
      </w:hyperlink>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hyperlink r:id="rId84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hyperlink r:id="rId695">
        <w:r>
          <w:rPr>
            <w:lang w:val="es_ES" w:bidi="es_ES"/>
          </w:rPr>
          <w:rPr>
            <w:color w:val="0000EE"/>
            <w:u w:val="single"/>
          </w:rPr>
          <w:t>Sal 118:26,</w:t>
        </w:r>
      </w:hyperlink>
      <w:r>
        <w:rPr>
          <w:lang w:val="es_ES" w:bidi="es_ES"/>
        </w:rPr>
        <w:t xml:space="preserve"> </w:t>
      </w:r>
      <w:hyperlink r:id="rId844">
        <w:r>
          <w:rPr>
            <w:lang w:val="es_ES" w:bidi="es_ES"/>
          </w:rPr>
          <w:rPr>
            <w:color w:val="0000EE"/>
            <w:u w:val="single"/>
          </w:rPr>
          <w:t>148:1</w:t>
        </w:r>
      </w:hyperlink>
      <w:r>
        <w:rPr>
          <w:lang w:val="es_ES" w:bidi="es_ES"/>
        </w:rPr>
        <w:t xml:space="preserve">. </w:t>
      </w:r>
      <w:hyperlink r:id="rId696">
        <w:r>
          <w:rPr>
            <w:lang w:val="es_ES" w:bidi="es_ES"/>
          </w:rPr>
          <w:rPr>
            <w:color w:val="0000EE"/>
            <w:u w:val="single"/>
          </w:rPr>
          <w:t>Salmo 118</w:t>
        </w:r>
      </w:hyperlink>
      <w:r>
        <w:rPr>
          <w:lang w:val="es_ES" w:bidi="es_ES"/>
        </w:rPr>
        <w:t xml:space="preserve"> fue uno de los salmos cantados por los peregrinos que viajaban a Jerusalén para uno de los festivales (</w:t>
      </w:r>
      <w:hyperlink r:id="rId845">
        <w:r>
          <w:rPr>
            <w:lang w:val="es_ES" w:bidi="es_ES"/>
          </w:rPr>
          <w:rPr>
            <w:color w:val="0000EE"/>
            <w:u w:val="single"/>
          </w:rPr>
          <w:t>Sal 113–118</w:t>
        </w:r>
      </w:hyperlink>
      <w:r>
        <w:rPr>
          <w:lang w:val="es_ES" w:bidi="es_ES"/>
        </w:rPr>
        <w:t xml:space="preserve">). Jesús trajo paz en el cielo reconciliación entre Dios y los seres humanos, pero la paz en la tierra espera el futuro (cf. </w:t>
      </w:r>
      <w:hyperlink r:id="rId410">
        <w:r>
          <w:rPr>
            <w:lang w:val="es_ES" w:bidi="es_ES"/>
          </w:rPr>
          <w:rPr>
            <w:color w:val="0000EE"/>
            <w:u w:val="single"/>
          </w:rPr>
          <w:t>Lucas 2:14,</w:t>
        </w:r>
      </w:hyperlink>
      <w:r>
        <w:rPr>
          <w:lang w:val="es_ES" w:bidi="es_ES"/>
        </w:rPr>
        <w:t xml:space="preserve"> ver </w:t>
      </w:r>
      <w:hyperlink r:id="rId846">
        <w:r>
          <w:rPr>
            <w:lang w:val="es_ES" w:bidi="es_ES"/>
          </w:rPr>
          <w:rPr>
            <w:color w:val="0000EE"/>
            <w:u w:val="single"/>
          </w:rPr>
          <w:t>12:51–53,</w:t>
        </w:r>
      </w:hyperlink>
      <w:r>
        <w:rPr>
          <w:lang w:val="es_ES" w:bidi="es_ES"/>
        </w:rPr>
        <w:t xml:space="preserve"> </w:t>
      </w:r>
      <w:hyperlink r:id="rId847">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hyperlink r:id="rId848">
        <w:r>
          <w:rPr>
            <w:lang w:val="es_ES" w:bidi="es_ES"/>
          </w:rPr>
          <w:rPr>
            <w:color w:val="0000EE"/>
            <w:u w:val="single"/>
          </w:rPr>
          <w:t>Is 55:12</w:t>
        </w:r>
      </w:hyperlink>
      <w:r>
        <w:rPr>
          <w:lang w:val="es_ES" w:bidi="es_ES"/>
        </w:rPr>
        <w:t xml:space="preserve">, en el que se dice que la naturaleza se regocija por la llegada de la salvación de Dios y </w:t>
      </w:r>
      <w:hyperlink r:id="rId849">
        <w:r>
          <w:rPr>
            <w:lang w:val="es_ES" w:bidi="es_ES"/>
          </w:rPr>
          <w:rPr>
            <w:color w:val="0000EE"/>
            <w:u w:val="single"/>
          </w:rPr>
          <w:t>Ha 2:11</w:t>
        </w:r>
      </w:hyperlink>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hyperlink r:id="rId850">
        <w:r>
          <w:rPr>
            <w:lang w:val="es_ES" w:bidi="es_ES"/>
          </w:rPr>
          <w:rPr>
            <w:color w:val="0000EE"/>
            <w:u w:val="single"/>
          </w:rPr>
          <w:t>Mateo 21:12,</w:t>
        </w:r>
      </w:hyperlink>
      <w:r>
        <w:rPr>
          <w:lang w:val="es_ES" w:bidi="es_ES"/>
        </w:rPr>
        <w:t xml:space="preserve"> </w:t>
      </w:r>
      <w:hyperlink r:id="rId851">
        <w:r>
          <w:rPr>
            <w:lang w:val="es_ES" w:bidi="es_ES"/>
          </w:rPr>
          <w:rPr>
            <w:color w:val="0000EE"/>
            <w:u w:val="single"/>
          </w:rPr>
          <w:t xml:space="preserve">Marcos 11:15, </w:t>
        </w:r>
      </w:hyperlink>
      <w:r>
        <w:rPr>
          <w:lang w:val="es_ES" w:bidi="es_ES"/>
        </w:rPr>
        <w:t xml:space="preserve">ver </w:t>
      </w:r>
      <w:hyperlink r:id="rId852">
        <w:r>
          <w:rPr>
            <w:lang w:val="es_ES" w:bidi="es_ES"/>
          </w:rPr>
          <w:rPr>
            <w:color w:val="0000EE"/>
            <w:u w:val="single"/>
          </w:rPr>
          <w:t>Éxodo 30:13–16,</w:t>
        </w:r>
      </w:hyperlink>
      <w:r>
        <w:rPr>
          <w:lang w:val="es_ES" w:bidi="es_ES"/>
        </w:rPr>
        <w:t xml:space="preserve"> </w:t>
      </w:r>
      <w:hyperlink r:id="rId853">
        <w:r>
          <w:rPr>
            <w:lang w:val="es_ES" w:bidi="es_ES"/>
          </w:rPr>
          <w:rPr>
            <w:color w:val="0000EE"/>
            <w:u w:val="single"/>
          </w:rPr>
          <w:t>Nehemías 10:32–33</w:t>
        </w:r>
      </w:hyperlink>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hyperlink r:id="rId40">
        <w:r>
          <w:rPr>
            <w:lang w:val="es_ES" w:bidi="es_ES"/>
          </w:rPr>
          <w:rPr>
            <w:color w:val="0000EE"/>
            <w:u w:val="single"/>
          </w:rPr>
          <w:t>Ml 3:1</w:t>
        </w:r>
      </w:hyperlink>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hyperlink r:id="rId847">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hyperlink r:id="rId854">
        <w:r>
          <w:rPr>
            <w:lang w:val="es_ES" w:bidi="es_ES"/>
          </w:rPr>
          <w:rPr>
            <w:color w:val="0000EE"/>
            <w:u w:val="single"/>
          </w:rPr>
          <w:t>20:5–6</w:t>
        </w:r>
      </w:hyperlink>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hyperlink r:id="rId855">
        <w:r>
          <w:rPr>
            <w:lang w:val="es_ES" w:bidi="es_ES"/>
          </w:rPr>
          <w:rPr>
            <w:color w:val="0000EE"/>
            <w:u w:val="single"/>
          </w:rPr>
          <w:t>Lv 24:14–15</w:t>
        </w:r>
      </w:hyperlink>
      <w:r>
        <w:rPr>
          <w:lang w:val="es_ES" w:bidi="es_ES"/>
        </w:rPr>
        <w:t>), idolatría (</w:t>
      </w:r>
      <w:hyperlink r:id="rId856">
        <w:r>
          <w:rPr>
            <w:lang w:val="es_ES" w:bidi="es_ES"/>
          </w:rPr>
          <w:rPr>
            <w:color w:val="0000EE"/>
            <w:u w:val="single"/>
          </w:rPr>
          <w:t xml:space="preserve">Lv 20:2, </w:t>
        </w:r>
      </w:hyperlink>
      <w:hyperlink r:id="rId857">
        <w:r>
          <w:rPr>
            <w:lang w:val="es_ES" w:bidi="es_ES"/>
          </w:rPr>
          <w:rPr>
            <w:color w:val="0000EE"/>
            <w:u w:val="single"/>
          </w:rPr>
          <w:t>Dt 13:10</w:t>
        </w:r>
      </w:hyperlink>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hyperlink r:id="rId173">
        <w:r>
          <w:rPr>
            <w:lang w:val="es_ES" w:bidi="es_ES"/>
          </w:rPr>
          <w:rPr>
            <w:color w:val="0000EE"/>
            <w:u w:val="single"/>
          </w:rPr>
          <w:t>Is 5:1–7</w:t>
        </w:r>
      </w:hyperlink>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858">
        <w:r>
          <w:rPr>
            <w:lang w:val="es_ES" w:bidi="es_ES"/>
          </w:rPr>
          <w:rPr>
            <w:color w:val="0000EE"/>
            <w:u w:val="single"/>
          </w:rPr>
          <w:t>2 Crónicas 24:21,</w:t>
        </w:r>
      </w:hyperlink>
      <w:r>
        <w:rPr>
          <w:lang w:val="es_ES" w:bidi="es_ES"/>
        </w:rPr>
        <w:t xml:space="preserve"> </w:t>
      </w:r>
      <w:hyperlink r:id="rId859">
        <w:r>
          <w:rPr>
            <w:lang w:val="es_ES" w:bidi="es_ES"/>
          </w:rPr>
          <w:rPr>
            <w:color w:val="0000EE"/>
            <w:u w:val="single"/>
          </w:rPr>
          <w:t xml:space="preserve">36:16, </w:t>
        </w:r>
      </w:hyperlink>
      <w:hyperlink r:id="rId576">
        <w:r>
          <w:rPr>
            <w:lang w:val="es_ES" w:bidi="es_ES"/>
          </w:rPr>
          <w:rPr>
            <w:color w:val="0000EE"/>
            <w:u w:val="single"/>
          </w:rPr>
          <w:t xml:space="preserve">Nehemías 9:26, </w:t>
        </w:r>
      </w:hyperlink>
      <w:hyperlink r:id="rId577">
        <w:r>
          <w:rPr>
            <w:lang w:val="es_ES" w:bidi="es_ES"/>
          </w:rPr>
          <w:rPr>
            <w:color w:val="0000EE"/>
            <w:u w:val="single"/>
          </w:rPr>
          <w:t xml:space="preserve">Jeremías 2:30, </w:t>
        </w:r>
      </w:hyperlink>
      <w:r>
        <w:rPr>
          <w:lang w:val="es_ES" w:bidi="es_ES"/>
        </w:rPr>
        <w:t xml:space="preserve"> </w:t>
      </w:r>
      <w:hyperlink r:id="rId578">
        <w:r>
          <w:rPr>
            <w:lang w:val="es_ES" w:bidi="es_ES"/>
          </w:rPr>
          <w:rPr>
            <w:color w:val="0000EE"/>
            <w:u w:val="single"/>
          </w:rPr>
          <w:t>26:20–24,</w:t>
        </w:r>
      </w:hyperlink>
      <w:r>
        <w:rPr>
          <w:lang w:val="es_ES" w:bidi="es_ES"/>
        </w:rPr>
        <w:t xml:space="preserve"> </w:t>
      </w:r>
      <w:hyperlink r:id="rId860">
        <w:r>
          <w:rPr>
            <w:lang w:val="es_ES" w:bidi="es_ES"/>
          </w:rPr>
          <w:rPr>
            <w:color w:val="0000EE"/>
            <w:u w:val="single"/>
          </w:rPr>
          <w:t>37:15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Sl 2:7,</w:t>
        </w:r>
      </w:hyperlink>
      <w:r>
        <w:rPr>
          <w:lang w:val="es_ES" w:bidi="es_ES"/>
        </w:rPr>
        <w:t xml:space="preserve"> </w:t>
      </w:r>
      <w:hyperlink r:id="rId861">
        <w:r>
          <w:rPr>
            <w:lang w:val="es_ES" w:bidi="es_ES"/>
          </w:rPr>
          <w:rPr>
            <w:color w:val="0000EE"/>
            <w:u w:val="single"/>
          </w:rPr>
          <w:t>89:26–29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hyperlink r:id="rId805">
        <w:r>
          <w:rPr>
            <w:lang w:val="es_ES" w:bidi="es_ES"/>
          </w:rPr>
          <w:rPr>
            <w:color w:val="0000EE"/>
            <w:u w:val="single"/>
          </w:rPr>
          <w:t>Sl 118:22,</w:t>
        </w:r>
      </w:hyperlink>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hyperlink r:id="rId806">
        <w:r>
          <w:rPr>
            <w:lang w:val="es_ES" w:bidi="es_ES"/>
          </w:rPr>
          <w:rPr>
            <w:color w:val="0000EE"/>
            <w:u w:val="single"/>
          </w:rPr>
          <w:t>20:17</w:t>
        </w:r>
      </w:hyperlink>
      <w:r>
        <w:rPr>
          <w:lang w:val="es_ES" w:bidi="es_ES"/>
        </w:rPr>
        <w:t xml:space="preserve">) con alusiones a </w:t>
      </w:r>
      <w:hyperlink r:id="rId144">
        <w:r>
          <w:rPr>
            <w:lang w:val="es_ES" w:bidi="es_ES"/>
          </w:rPr>
          <w:rPr>
            <w:color w:val="0000EE"/>
            <w:u w:val="single"/>
          </w:rPr>
          <w:t>Is 8:14–15</w:t>
        </w:r>
      </w:hyperlink>
      <w:r>
        <w:rPr>
          <w:lang w:val="es_ES" w:bidi="es_ES"/>
        </w:rPr>
        <w:t xml:space="preserve"> y </w:t>
      </w:r>
      <w:hyperlink r:id="rId862">
        <w:r>
          <w:rPr>
            <w:lang w:val="es_ES" w:bidi="es_ES"/>
          </w:rPr>
          <w:rPr>
            <w:color w:val="0000EE"/>
            <w:u w:val="single"/>
          </w:rPr>
          <w:t>Dn 2:34</w:t>
        </w:r>
      </w:hyperlink>
      <w:r>
        <w:rPr>
          <w:lang w:val="es_ES" w:bidi="es_ES"/>
        </w:rPr>
        <w:t xml:space="preserve">, </w:t>
      </w:r>
      <w:hyperlink r:id="rId863">
        <w:r>
          <w:rPr>
            <w:lang w:val="es_ES" w:bidi="es_ES"/>
          </w:rPr>
          <w:rPr>
            <w:color w:val="0000EE"/>
            <w:u w:val="single"/>
          </w:rPr>
          <w:t>44–45</w:t>
        </w:r>
      </w:hyperlink>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hyperlink r:id="rId864">
        <w:r>
          <w:rPr>
            <w:lang w:val="es_ES" w:bidi="es_ES"/>
          </w:rPr>
          <w:rPr>
            <w:color w:val="0000EE"/>
            <w:u w:val="single"/>
          </w:rPr>
          <w:t>Sl 5:9,</w:t>
        </w:r>
      </w:hyperlink>
      <w:r>
        <w:rPr>
          <w:lang w:val="es_ES" w:bidi="es_ES"/>
        </w:rPr>
        <w:t xml:space="preserve"> </w:t>
      </w:r>
      <w:hyperlink r:id="rId865">
        <w:r>
          <w:rPr>
            <w:lang w:val="es_ES" w:bidi="es_ES"/>
          </w:rPr>
          <w:rPr>
            <w:color w:val="0000EE"/>
            <w:u w:val="single"/>
          </w:rPr>
          <w:t>12:2–3,</w:t>
        </w:r>
      </w:hyperlink>
      <w:r>
        <w:rPr>
          <w:lang w:val="es_ES" w:bidi="es_ES"/>
        </w:rPr>
        <w:t xml:space="preserve"> </w:t>
      </w:r>
      <w:hyperlink r:id="rId866">
        <w:r>
          <w:rPr>
            <w:lang w:val="es_ES" w:bidi="es_ES"/>
          </w:rPr>
          <w:rPr>
            <w:color w:val="0000EE"/>
            <w:u w:val="single"/>
          </w:rPr>
          <w:t>78:36,</w:t>
        </w:r>
      </w:hyperlink>
      <w:r>
        <w:rPr>
          <w:lang w:val="es_ES" w:bidi="es_ES"/>
        </w:rPr>
        <w:t xml:space="preserve"> </w:t>
      </w:r>
      <w:hyperlink r:id="rId867">
        <w:r>
          <w:rPr>
            <w:lang w:val="es_ES" w:bidi="es_ES"/>
          </w:rPr>
          <w:rPr>
            <w:color w:val="0000EE"/>
            <w:u w:val="single"/>
          </w:rPr>
          <w:t>Pr 26:28,</w:t>
        </w:r>
      </w:hyperlink>
      <w:r>
        <w:rPr>
          <w:lang w:val="es_ES" w:bidi="es_ES"/>
        </w:rPr>
        <w:t xml:space="preserve"> </w:t>
      </w:r>
      <w:hyperlink r:id="rId868">
        <w:r>
          <w:rPr>
            <w:lang w:val="es_ES" w:bidi="es_ES"/>
          </w:rPr>
          <w:rPr>
            <w:color w:val="0000EE"/>
            <w:u w:val="single"/>
          </w:rPr>
          <w:t>28:2,</w:t>
        </w:r>
      </w:hyperlink>
      <w:r>
        <w:rPr>
          <w:lang w:val="es_ES" w:bidi="es_ES"/>
        </w:rPr>
        <w:t xml:space="preserve"> </w:t>
      </w:r>
      <w:hyperlink r:id="rId869">
        <w:r>
          <w:rPr>
            <w:lang w:val="es_ES" w:bidi="es_ES"/>
          </w:rPr>
          <w:rPr>
            <w:color w:val="0000EE"/>
            <w:u w:val="single"/>
          </w:rPr>
          <w:t>29:5,</w:t>
        </w:r>
      </w:hyperlink>
      <w:r>
        <w:rPr>
          <w:lang w:val="es_ES" w:bidi="es_ES"/>
        </w:rPr>
        <w:t xml:space="preserve"> </w:t>
      </w:r>
      <w:hyperlink r:id="rId870">
        <w:r>
          <w:rPr>
            <w:lang w:val="es_ES" w:bidi="es_ES"/>
          </w:rPr>
          <w:rPr>
            <w:color w:val="0000EE"/>
            <w:u w:val="single"/>
          </w:rPr>
          <w:t>Ez 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hyperlink r:id="rId871">
        <w:r>
          <w:rPr>
            <w:lang w:val="es_ES" w:bidi="es_ES"/>
          </w:rPr>
          <w:rPr>
            <w:color w:val="0000EE"/>
            <w:u w:val="single"/>
          </w:rPr>
          <w:t>3:1</w:t>
        </w:r>
      </w:hyperlink>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hyperlink r:id="rId872">
        <w:r>
          <w:rPr>
            <w:lang w:val="es_ES" w:bidi="es_ES"/>
          </w:rPr>
          <w:rPr>
            <w:color w:val="0000EE"/>
            <w:u w:val="single"/>
          </w:rPr>
          <w:t>Dt 25:5–6,</w:t>
        </w:r>
      </w:hyperlink>
      <w:r>
        <w:rPr>
          <w:lang w:val="es_ES" w:bidi="es_ES"/>
        </w:rPr>
        <w:t xml:space="preserve"> ver también </w:t>
      </w:r>
      <w:hyperlink r:id="rId873">
        <w:r>
          <w:rPr>
            <w:lang w:val="es_ES" w:bidi="es_ES"/>
          </w:rPr>
          <w:rPr>
            <w:color w:val="0000EE"/>
            <w:u w:val="single"/>
          </w:rPr>
          <w:t>Gn 38:8–10,</w:t>
        </w:r>
      </w:hyperlink>
      <w:r>
        <w:rPr>
          <w:lang w:val="es_ES" w:bidi="es_ES"/>
        </w:rPr>
        <w:t xml:space="preserve"> </w:t>
      </w:r>
      <w:hyperlink r:id="rId874">
        <w:r>
          <w:rPr>
            <w:lang w:val="es_ES" w:bidi="es_ES"/>
          </w:rPr>
          <w:rPr>
            <w:color w:val="0000EE"/>
            <w:u w:val="single"/>
          </w:rPr>
          <w:t>Rut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hyperlink r:id="rId875">
        <w:r>
          <w:rPr>
            <w:lang w:val="es_ES" w:bidi="es_ES"/>
          </w:rPr>
          <w:rPr>
            <w:color w:val="0000EE"/>
            <w:u w:val="single"/>
          </w:rPr>
          <w:t>Hb 1:5–2:18</w:t>
        </w:r>
      </w:hyperlink>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hyperlink r:id="rId876">
        <w:r>
          <w:rPr>
            <w:lang w:val="es_ES" w:bidi="es_ES"/>
          </w:rPr>
          <w:rPr>
            <w:color w:val="0000EE"/>
            <w:u w:val="single"/>
          </w:rPr>
          <w:t>Sl 110:1</w:t>
        </w:r>
      </w:hyperlink>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hyperlink r:id="rId245">
        <w:r>
          <w:rPr>
            <w:lang w:val="es_ES" w:bidi="es_ES"/>
          </w:rPr>
          <w:rPr>
            <w:color w:val="0000EE"/>
            <w:u w:val="single"/>
          </w:rPr>
          <w:t xml:space="preserve">2:11, </w:t>
        </w:r>
      </w:hyperlink>
      <w:hyperlink r:id="rId877">
        <w:r>
          <w:rPr>
            <w:lang w:val="es_ES" w:bidi="es_ES"/>
          </w:rPr>
          <w:rPr>
            <w:color w:val="0000EE"/>
            <w:u w:val="single"/>
          </w:rPr>
          <w:t>He 10:36</w:t>
        </w:r>
      </w:hyperlink>
      <w:r>
        <w:rPr>
          <w:lang w:val="es_ES" w:bidi="es_ES"/>
        </w:rPr>
        <w:t xml:space="preserve">). El </w:t>
      </w:r>
      <w:hyperlink r:id="rId876">
        <w:r>
          <w:rPr>
            <w:lang w:val="es_ES" w:bidi="es_ES"/>
          </w:rPr>
          <w:rPr>
            <w:color w:val="0000EE"/>
            <w:u w:val="single"/>
          </w:rPr>
          <w:t>Salmo 110:1</w:t>
        </w:r>
      </w:hyperlink>
      <w:r>
        <w:rPr>
          <w:lang w:val="es_ES" w:bidi="es_ES"/>
        </w:rPr>
        <w:t xml:space="preserve"> se convirtió en un texto importante para los apóstoles, confirmando la identidad de Jesús como el Hijo de Dios (ver </w:t>
      </w:r>
      <w:hyperlink r:id="rId878">
        <w:r>
          <w:rPr>
            <w:lang w:val="es_ES" w:bidi="es_ES"/>
          </w:rPr>
          <w:rPr>
            <w:color w:val="0000EE"/>
            <w:u w:val="single"/>
          </w:rPr>
          <w:t>Mc 14:62,</w:t>
        </w:r>
      </w:hyperlink>
      <w:r>
        <w:rPr>
          <w:lang w:val="es_ES" w:bidi="es_ES"/>
        </w:rPr>
        <w:t xml:space="preserve"> </w:t>
      </w:r>
      <w:hyperlink r:id="rId879">
        <w:r>
          <w:rPr>
            <w:lang w:val="es_ES" w:bidi="es_ES"/>
          </w:rPr>
          <w:rPr>
            <w:color w:val="0000EE"/>
            <w:u w:val="single"/>
          </w:rPr>
          <w:t>Hc 2:34,</w:t>
        </w:r>
      </w:hyperlink>
      <w:r>
        <w:rPr>
          <w:lang w:val="es_ES" w:bidi="es_ES"/>
        </w:rPr>
        <w:t xml:space="preserve"> </w:t>
      </w:r>
      <w:hyperlink r:id="rId880">
        <w:r>
          <w:rPr>
            <w:lang w:val="es_ES" w:bidi="es_ES"/>
          </w:rPr>
          <w:rPr>
            <w:color w:val="0000EE"/>
            <w:u w:val="single"/>
          </w:rPr>
          <w:t>7:56,</w:t>
        </w:r>
      </w:hyperlink>
      <w:r>
        <w:rPr>
          <w:lang w:val="es_ES" w:bidi="es_ES"/>
        </w:rPr>
        <w:t xml:space="preserve"> </w:t>
      </w:r>
      <w:hyperlink r:id="rId881">
        <w:r>
          <w:rPr>
            <w:lang w:val="es_ES" w:bidi="es_ES"/>
          </w:rPr>
          <w:rPr>
            <w:color w:val="0000EE"/>
            <w:u w:val="single"/>
          </w:rPr>
          <w:t>Ro 8:34,</w:t>
        </w:r>
      </w:hyperlink>
      <w:r>
        <w:rPr>
          <w:lang w:val="es_ES" w:bidi="es_ES"/>
        </w:rPr>
        <w:t xml:space="preserve"> </w:t>
      </w:r>
      <w:hyperlink r:id="rId882">
        <w:r>
          <w:rPr>
            <w:lang w:val="es_ES" w:bidi="es_ES"/>
          </w:rPr>
          <w:rPr>
            <w:color w:val="0000EE"/>
            <w:u w:val="single"/>
          </w:rPr>
          <w:t xml:space="preserve">1 Cor 15:25, </w:t>
        </w:r>
      </w:hyperlink>
      <w:hyperlink r:id="rId883">
        <w:r>
          <w:rPr>
            <w:lang w:val="es_ES" w:bidi="es_ES"/>
          </w:rPr>
          <w:rPr>
            <w:color w:val="0000EE"/>
            <w:u w:val="single"/>
          </w:rPr>
          <w:t>Ef 1:20,</w:t>
        </w:r>
      </w:hyperlink>
      <w:r>
        <w:rPr>
          <w:lang w:val="es_ES" w:bidi="es_ES"/>
        </w:rPr>
        <w:t xml:space="preserve"> </w:t>
      </w:r>
      <w:hyperlink r:id="rId884">
        <w:r>
          <w:rPr>
            <w:lang w:val="es_ES" w:bidi="es_ES"/>
          </w:rPr>
          <w:rPr>
            <w:color w:val="0000EE"/>
            <w:u w:val="single"/>
          </w:rPr>
          <w:t xml:space="preserve">Col 3:1, </w:t>
        </w:r>
      </w:hyperlink>
      <w:hyperlink r:id="rId885">
        <w:r>
          <w:rPr>
            <w:lang w:val="es_ES" w:bidi="es_ES"/>
          </w:rPr>
          <w:rPr>
            <w:color w:val="0000EE"/>
            <w:u w:val="single"/>
          </w:rPr>
          <w:t>Hb 1:3</w:t>
        </w:r>
      </w:hyperlink>
      <w:r>
        <w:rPr>
          <w:lang w:val="es_ES" w:bidi="es_ES"/>
        </w:rPr>
        <w:t xml:space="preserve">, </w:t>
      </w:r>
      <w:hyperlink r:id="rId886">
        <w:r>
          <w:rPr>
            <w:lang w:val="es_ES" w:bidi="es_ES"/>
          </w:rPr>
          <w:rPr>
            <w:color w:val="0000EE"/>
            <w:u w:val="single"/>
          </w:rPr>
          <w:t>13</w:t>
        </w:r>
      </w:hyperlink>
      <w:r>
        <w:rPr>
          <w:lang w:val="es_ES" w:bidi="es_ES"/>
        </w:rPr>
        <w:t xml:space="preserve">; </w:t>
      </w:r>
      <w:hyperlink r:id="rId887">
        <w:r>
          <w:rPr>
            <w:lang w:val="es_ES" w:bidi="es_ES"/>
          </w:rPr>
          <w:rPr>
            <w:color w:val="0000EE"/>
            <w:u w:val="single"/>
          </w:rPr>
          <w:t>8:1</w:t>
        </w:r>
      </w:hyperlink>
      <w:r>
        <w:rPr>
          <w:lang w:val="es_ES" w:bidi="es_ES"/>
        </w:rPr>
        <w:t xml:space="preserve">; </w:t>
      </w:r>
      <w:hyperlink r:id="rId888">
        <w:r>
          <w:rPr>
            <w:lang w:val="es_ES" w:bidi="es_ES"/>
          </w:rPr>
          <w:rPr>
            <w:color w:val="0000EE"/>
            <w:u w:val="single"/>
          </w:rPr>
          <w:t>10:12–13,</w:t>
        </w:r>
      </w:hyperlink>
      <w:r>
        <w:rPr>
          <w:lang w:val="es_ES" w:bidi="es_ES"/>
        </w:rPr>
        <w:t xml:space="preserve"> </w:t>
      </w:r>
      <w:hyperlink r:id="rId889">
        <w:r>
          <w:rPr>
            <w:lang w:val="es_ES" w:bidi="es_ES"/>
          </w:rPr>
          <w:rPr>
            <w:color w:val="0000EE"/>
            <w:u w:val="single"/>
          </w:rPr>
          <w:t xml:space="preserve">1 Pe 3:22, </w:t>
        </w:r>
      </w:hyperlink>
      <w:hyperlink r:id="rId890">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Dt 10:18,</w:t>
        </w:r>
      </w:hyperlink>
      <w:r>
        <w:rPr>
          <w:lang w:val="es_ES" w:bidi="es_ES"/>
        </w:rPr>
        <w:t xml:space="preserve"> </w:t>
      </w:r>
      <w:hyperlink r:id="rId346">
        <w:r>
          <w:rPr>
            <w:lang w:val="es_ES" w:bidi="es_ES"/>
          </w:rPr>
          <w:rPr>
            <w:color w:val="0000EE"/>
            <w:u w:val="single"/>
          </w:rPr>
          <w:t>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hyperlink r:id="rId891">
        <w:r>
          <w:rPr>
            <w:lang w:val="es_ES" w:bidi="es_ES"/>
          </w:rPr>
          <w:rPr>
            <w:color w:val="0000EE"/>
            <w:u w:val="single"/>
          </w:rPr>
          <w:t>20:45–47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hyperlink r:id="rId892">
        <w:r>
          <w:rPr>
            <w:lang w:val="es_ES" w:bidi="es_ES"/>
          </w:rPr>
          <w:rPr>
            <w:color w:val="0000EE"/>
            <w:u w:val="single"/>
          </w:rPr>
          <w:t>21:6</w:t>
        </w:r>
      </w:hyperlink>
      <w:r>
        <w:rPr>
          <w:lang w:val="es_ES" w:bidi="es_ES"/>
        </w:rPr>
        <w:t>), sus discípulos preguntaron cuándo ocurriría y qué señales la acompañarían (</w:t>
      </w:r>
      <w:hyperlink r:id="rId893">
        <w:r>
          <w:rPr>
            <w:lang w:val="es_ES" w:bidi="es_ES"/>
          </w:rPr>
          <w:rPr>
            <w:color w:val="0000EE"/>
            <w:u w:val="single"/>
          </w:rPr>
          <w:t>21:7</w:t>
        </w:r>
      </w:hyperlink>
      <w:r>
        <w:rPr>
          <w:lang w:val="es_ES" w:bidi="es_ES"/>
        </w:rPr>
        <w:t>). Jesús respondió describiendo los eventos alrededor de la destrucción del Templo y el regreso del Hijo del Hombre (</w:t>
      </w:r>
      <w:hyperlink r:id="rId894">
        <w:r>
          <w:rPr>
            <w:lang w:val="es_ES" w:bidi="es_ES"/>
          </w:rPr>
          <w:rPr>
            <w:color w:val="0000EE"/>
            <w:u w:val="single"/>
          </w:rPr>
          <w:t>21:8–36</w:t>
        </w:r>
      </w:hyperlink>
      <w:r>
        <w:rPr>
          <w:lang w:val="es_ES" w:bidi="es_ES"/>
        </w:rPr>
        <w:t xml:space="preserve">). Este sermón es conocido como el Discurso del Olivar porque el Monte de los Olivos fue el sitio de la enseñanza de Jesús (ver </w:t>
      </w:r>
      <w:hyperlink r:id="rId895">
        <w:r>
          <w:rPr>
            <w:lang w:val="es_ES" w:bidi="es_ES"/>
          </w:rPr>
          <w:rPr>
            <w:color w:val="0000EE"/>
            <w:u w:val="single"/>
          </w:rPr>
          <w:t>Mt 24:3,</w:t>
        </w:r>
      </w:hyperlink>
      <w:r>
        <w:rPr>
          <w:lang w:val="es_ES" w:bidi="es_ES"/>
        </w:rPr>
        <w:t xml:space="preserve"> </w:t>
      </w:r>
      <w:hyperlink r:id="rId896">
        <w:r>
          <w:rPr>
            <w:lang w:val="es_ES" w:bidi="es_ES"/>
          </w:rPr>
          <w:rPr>
            <w:color w:val="0000EE"/>
            <w:u w:val="single"/>
          </w:rPr>
          <w:t>Mc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hyperlink r:id="rId897">
        <w:r>
          <w:rPr>
            <w:lang w:val="es_ES" w:bidi="es_ES"/>
          </w:rPr>
          <w:rPr>
            <w:color w:val="0000EE"/>
            <w:u w:val="single"/>
          </w:rPr>
          <w:t>1 Sam 14:15,</w:t>
        </w:r>
      </w:hyperlink>
      <w:r>
        <w:rPr>
          <w:lang w:val="es_ES" w:bidi="es_ES"/>
        </w:rPr>
        <w:t xml:space="preserve"> </w:t>
      </w:r>
      <w:hyperlink r:id="rId898">
        <w:r>
          <w:rPr>
            <w:lang w:val="es_ES" w:bidi="es_ES"/>
          </w:rPr>
          <w:rPr>
            <w:color w:val="0000EE"/>
            <w:u w:val="single"/>
          </w:rPr>
          <w:t>Sl 18:7–8,</w:t>
        </w:r>
      </w:hyperlink>
      <w:r>
        <w:rPr>
          <w:lang w:val="es_ES" w:bidi="es_ES"/>
        </w:rPr>
        <w:t xml:space="preserve"> </w:t>
      </w:r>
      <w:hyperlink r:id="rId899">
        <w:r>
          <w:rPr>
            <w:lang w:val="es_ES" w:bidi="es_ES"/>
          </w:rPr>
          <w:rPr>
            <w:color w:val="0000EE"/>
            <w:u w:val="single"/>
          </w:rPr>
          <w:t>Is 2:19</w:t>
        </w:r>
      </w:hyperlink>
      <w:r>
        <w:rPr>
          <w:lang w:val="es_ES" w:bidi="es_ES"/>
        </w:rPr>
        <w:t xml:space="preserve">, </w:t>
      </w:r>
      <w:hyperlink r:id="rId900">
        <w:r>
          <w:rPr>
            <w:lang w:val="es_ES" w:bidi="es_ES"/>
          </w:rPr>
          <w:rPr>
            <w:color w:val="0000EE"/>
            <w:u w:val="single"/>
          </w:rPr>
          <w:t>21;</w:t>
        </w:r>
      </w:hyperlink>
      <w:r>
        <w:rPr>
          <w:lang w:val="es_ES" w:bidi="es_ES"/>
        </w:rPr>
        <w:t xml:space="preserve"> </w:t>
      </w:r>
      <w:hyperlink r:id="rId901">
        <w:r>
          <w:rPr>
            <w:lang w:val="es_ES" w:bidi="es_ES"/>
          </w:rPr>
          <w:rPr>
            <w:color w:val="0000EE"/>
            <w:u w:val="single"/>
          </w:rPr>
          <w:t>5:25,</w:t>
        </w:r>
      </w:hyperlink>
      <w:r>
        <w:rPr>
          <w:lang w:val="es_ES" w:bidi="es_ES"/>
        </w:rPr>
        <w:t xml:space="preserve"> </w:t>
      </w:r>
      <w:hyperlink r:id="rId902">
        <w:r>
          <w:rPr>
            <w:lang w:val="es_ES" w:bidi="es_ES"/>
          </w:rPr>
          <w:rPr>
            <w:color w:val="0000EE"/>
            <w:u w:val="single"/>
          </w:rPr>
          <w:t>13:13,</w:t>
        </w:r>
      </w:hyperlink>
      <w:r>
        <w:rPr>
          <w:lang w:val="es_ES" w:bidi="es_ES"/>
        </w:rPr>
        <w:t xml:space="preserve"> </w:t>
      </w:r>
      <w:hyperlink r:id="rId903">
        <w:r>
          <w:rPr>
            <w:lang w:val="es_ES" w:bidi="es_ES"/>
          </w:rPr>
          <w:rPr>
            <w:color w:val="0000EE"/>
            <w:u w:val="single"/>
          </w:rPr>
          <w:t>24:18</w:t>
        </w:r>
      </w:hyperlink>
      <w:r>
        <w:rPr>
          <w:lang w:val="es_ES" w:bidi="es_ES"/>
        </w:rPr>
        <w:t xml:space="preserve">; </w:t>
      </w:r>
      <w:hyperlink r:id="rId904">
        <w:r>
          <w:rPr>
            <w:lang w:val="es_ES" w:bidi="es_ES"/>
          </w:rPr>
          <w:rPr>
            <w:color w:val="0000EE"/>
            <w:u w:val="single"/>
          </w:rPr>
          <w:t>29:5–6,</w:t>
        </w:r>
      </w:hyperlink>
      <w:r>
        <w:rPr>
          <w:lang w:val="es_ES" w:bidi="es_ES"/>
        </w:rPr>
        <w:t xml:space="preserve"> </w:t>
      </w:r>
      <w:hyperlink r:id="rId300">
        <w:r>
          <w:rPr>
            <w:lang w:val="es_ES" w:bidi="es_ES"/>
          </w:rPr>
          <w:rPr>
            <w:color w:val="0000EE"/>
            <w:u w:val="single"/>
          </w:rPr>
          <w:t>Jr 14:12</w:t>
        </w:r>
      </w:hyperlink>
      <w:r>
        <w:rPr>
          <w:lang w:val="es_ES" w:bidi="es_ES"/>
        </w:rPr>
        <w:t xml:space="preserve">; </w:t>
      </w:r>
      <w:hyperlink r:id="rId905">
        <w:r>
          <w:rPr>
            <w:lang w:val="es_ES" w:bidi="es_ES"/>
          </w:rPr>
          <w:rPr>
            <w:color w:val="0000EE"/>
            <w:u w:val="single"/>
          </w:rPr>
          <w:t>21:6–7,</w:t>
        </w:r>
      </w:hyperlink>
      <w:r>
        <w:rPr>
          <w:lang w:val="es_ES" w:bidi="es_ES"/>
        </w:rPr>
        <w:t xml:space="preserve"> </w:t>
      </w:r>
      <w:hyperlink r:id="rId906">
        <w:r>
          <w:rPr>
            <w:lang w:val="es_ES" w:bidi="es_ES"/>
          </w:rPr>
          <w:rPr>
            <w:color w:val="0000EE"/>
            <w:u w:val="single"/>
          </w:rPr>
          <w:t>Ez 14:21,</w:t>
        </w:r>
      </w:hyperlink>
      <w:r>
        <w:rPr>
          <w:lang w:val="es_ES" w:bidi="es_ES"/>
        </w:rPr>
        <w:t xml:space="preserve"> </w:t>
      </w:r>
      <w:hyperlink r:id="rId907">
        <w:r>
          <w:rPr>
            <w:lang w:val="es_ES" w:bidi="es_ES"/>
          </w:rPr>
          <w:rPr>
            <w:color w:val="0000EE"/>
            <w:u w:val="single"/>
          </w:rPr>
          <w:t>Am 1:1</w:t>
        </w:r>
      </w:hyperlink>
      <w:r>
        <w:rPr>
          <w:lang w:val="es_ES" w:bidi="es_ES"/>
        </w:rPr>
        <w:t>) y el fin de la era (</w:t>
      </w:r>
      <w:hyperlink r:id="rId903">
        <w:r>
          <w:rPr>
            <w:lang w:val="es_ES" w:bidi="es_ES"/>
          </w:rPr>
          <w:rPr>
            <w:color w:val="0000EE"/>
            <w:u w:val="single"/>
          </w:rPr>
          <w:t>Is 24:18,</w:t>
        </w:r>
      </w:hyperlink>
      <w:r>
        <w:rPr>
          <w:lang w:val="es_ES" w:bidi="es_ES"/>
        </w:rPr>
        <w:t xml:space="preserve"> </w:t>
      </w:r>
      <w:hyperlink r:id="rId904">
        <w:r>
          <w:rPr>
            <w:lang w:val="es_ES" w:bidi="es_ES"/>
          </w:rPr>
          <w:rPr>
            <w:color w:val="0000EE"/>
            <w:u w:val="single"/>
          </w:rPr>
          <w:t>29:5–6,</w:t>
        </w:r>
      </w:hyperlink>
      <w:r>
        <w:rPr>
          <w:lang w:val="es_ES" w:bidi="es_ES"/>
        </w:rPr>
        <w:t xml:space="preserve"> </w:t>
      </w:r>
      <w:hyperlink r:id="rId908">
        <w:r>
          <w:rPr>
            <w:lang w:val="es_ES" w:bidi="es_ES"/>
          </w:rPr>
          <w:rPr>
            <w:color w:val="0000EE"/>
            <w:u w:val="single"/>
          </w:rPr>
          <w:t>Ez 38:19,</w:t>
        </w:r>
      </w:hyperlink>
      <w:r>
        <w:rPr>
          <w:lang w:val="es_ES" w:bidi="es_ES"/>
        </w:rPr>
        <w:t xml:space="preserve"> </w:t>
      </w:r>
      <w:hyperlink r:id="rId909">
        <w:r>
          <w:rPr>
            <w:lang w:val="es_ES" w:bidi="es_ES"/>
          </w:rPr>
          <w:rPr>
            <w:color w:val="0000EE"/>
            <w:u w:val="single"/>
          </w:rPr>
          <w:t>Jl 2:10,</w:t>
        </w:r>
      </w:hyperlink>
      <w:r>
        <w:rPr>
          <w:lang w:val="es_ES" w:bidi="es_ES"/>
        </w:rPr>
        <w:t xml:space="preserve"> </w:t>
      </w:r>
      <w:hyperlink r:id="rId910">
        <w:r>
          <w:rPr>
            <w:lang w:val="es_ES" w:bidi="es_ES"/>
          </w:rPr>
          <w:rPr>
            <w:color w:val="0000EE"/>
            <w:u w:val="single"/>
          </w:rPr>
          <w:t>Ag 2:6</w:t>
        </w:r>
      </w:hyperlink>
      <w:r>
        <w:rPr>
          <w:lang w:val="es_ES" w:bidi="es_ES"/>
        </w:rPr>
        <w:t xml:space="preserve">, </w:t>
      </w:r>
      <w:hyperlink r:id="rId911">
        <w:r>
          <w:rPr>
            <w:lang w:val="es_ES" w:bidi="es_ES"/>
          </w:rPr>
          <w:rPr>
            <w:color w:val="0000EE"/>
            <w:u w:val="single"/>
          </w:rPr>
          <w:t>21,</w:t>
        </w:r>
      </w:hyperlink>
      <w:r>
        <w:rPr>
          <w:lang w:val="es_ES" w:bidi="es_ES"/>
        </w:rPr>
        <w:t xml:space="preserve"> </w:t>
      </w:r>
      <w:hyperlink r:id="rId841">
        <w:r>
          <w:rPr>
            <w:lang w:val="es_ES" w:bidi="es_ES"/>
          </w:rPr>
          <w:rPr>
            <w:color w:val="0000EE"/>
            <w:u w:val="single"/>
          </w:rPr>
          <w:t>Zc 14:4,</w:t>
        </w:r>
      </w:hyperlink>
      <w:r>
        <w:rPr>
          <w:lang w:val="es_ES" w:bidi="es_ES"/>
        </w:rPr>
        <w:t xml:space="preserve"> cf. </w:t>
      </w:r>
      <w:hyperlink r:id="rId912">
        <w:r>
          <w:rPr>
            <w:lang w:val="es_ES" w:bidi="es_ES"/>
          </w:rPr>
          <w:rPr>
            <w:color w:val="0000EE"/>
            <w:u w:val="single"/>
          </w:rPr>
          <w:t>Ap 6:12,</w:t>
        </w:r>
      </w:hyperlink>
      <w:r>
        <w:rPr>
          <w:lang w:val="es_ES" w:bidi="es_ES"/>
        </w:rPr>
        <w:t xml:space="preserve"> </w:t>
      </w:r>
      <w:hyperlink r:id="rId913">
        <w:r>
          <w:rPr>
            <w:lang w:val="es_ES" w:bidi="es_ES"/>
          </w:rPr>
          <w:rPr>
            <w:color w:val="0000EE"/>
            <w:u w:val="single"/>
          </w:rPr>
          <w:t>8:5,</w:t>
        </w:r>
      </w:hyperlink>
      <w:r>
        <w:rPr>
          <w:lang w:val="es_ES" w:bidi="es_ES"/>
        </w:rPr>
        <w:t xml:space="preserve"> </w:t>
      </w:r>
      <w:hyperlink r:id="rId914">
        <w:r>
          <w:rPr>
            <w:lang w:val="es_ES" w:bidi="es_ES"/>
          </w:rPr>
          <w:rPr>
            <w:color w:val="0000EE"/>
            <w:u w:val="single"/>
          </w:rPr>
          <w:t>11:13</w:t>
        </w:r>
      </w:hyperlink>
      <w:r>
        <w:rPr>
          <w:lang w:val="es_ES" w:bidi="es_ES"/>
        </w:rPr>
        <w:t xml:space="preserve">, </w:t>
      </w:r>
      <w:hyperlink r:id="rId915">
        <w:r>
          <w:rPr>
            <w:lang w:val="es_ES" w:bidi="es_ES"/>
          </w:rPr>
          <w:rPr>
            <w:color w:val="0000EE"/>
            <w:u w:val="single"/>
          </w:rPr>
          <w:t>19</w:t>
        </w:r>
      </w:hyperlink>
      <w:r>
        <w:rPr>
          <w:lang w:val="es_ES" w:bidi="es_ES"/>
        </w:rPr>
        <w:t xml:space="preserve">; </w:t>
      </w:r>
      <w:hyperlink r:id="rId916">
        <w:r>
          <w:rPr>
            <w:lang w:val="es_ES" w:bidi="es_ES"/>
          </w:rPr>
          <w:rPr>
            <w:color w:val="0000EE"/>
            <w:u w:val="single"/>
          </w:rPr>
          <w:t>16:18</w:t>
        </w:r>
      </w:hyperlink>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17">
        <w:r>
          <w:rPr>
            <w:lang w:val="es_ES" w:bidi="es_ES"/>
          </w:rPr>
          <w:rPr>
            <w:color w:val="0000EE"/>
            <w:u w:val="single"/>
          </w:rPr>
          <w:t>2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hyperlink r:id="rId918">
        <w:r>
          <w:rPr>
            <w:lang w:val="es_ES" w:bidi="es_ES"/>
          </w:rPr>
          <w:rPr>
            <w:color w:val="0000EE"/>
            <w:u w:val="single"/>
          </w:rPr>
          <w:t>Mt 10:17–22,</w:t>
        </w:r>
      </w:hyperlink>
      <w:r>
        <w:rPr>
          <w:lang w:val="es_ES" w:bidi="es_ES"/>
        </w:rPr>
        <w:t xml:space="preserve"> </w:t>
      </w:r>
      <w:hyperlink r:id="rId919">
        <w:r>
          <w:rPr>
            <w:lang w:val="es_ES" w:bidi="es_ES"/>
          </w:rPr>
          <w:rPr>
            <w:color w:val="0000EE"/>
            <w:u w:val="single"/>
          </w:rPr>
          <w:t>Mc 13:9</w:t>
        </w:r>
      </w:hyperlink>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hyperlink r:id="rId920">
        <w:r>
          <w:rPr>
            <w:lang w:val="es_ES" w:bidi="es_ES"/>
          </w:rPr>
          <w:rPr>
            <w:color w:val="0000EE"/>
            <w:u w:val="single"/>
          </w:rPr>
          <w:t>Ex 4:12</w:t>
        </w:r>
      </w:hyperlink>
      <w:r>
        <w:rPr>
          <w:lang w:val="es_ES" w:bidi="es_ES"/>
        </w:rPr>
        <w:t xml:space="preserve">, </w:t>
      </w:r>
      <w:hyperlink r:id="rId921">
        <w:r>
          <w:rPr>
            <w:lang w:val="es_ES" w:bidi="es_ES"/>
          </w:rPr>
          <w:rPr>
            <w:color w:val="0000EE"/>
            <w:u w:val="single"/>
          </w:rPr>
          <w:t>15,</w:t>
        </w:r>
      </w:hyperlink>
      <w:r>
        <w:rPr>
          <w:lang w:val="es_ES" w:bidi="es_ES"/>
        </w:rPr>
        <w:t xml:space="preserve"> </w:t>
      </w:r>
      <w:hyperlink r:id="rId922">
        <w:r>
          <w:rPr>
            <w:lang w:val="es_ES" w:bidi="es_ES"/>
          </w:rPr>
          <w:rPr>
            <w:color w:val="0000EE"/>
            <w:u w:val="single"/>
          </w:rPr>
          <w:t>Dt 18:18,</w:t>
        </w:r>
      </w:hyperlink>
      <w:r>
        <w:rPr>
          <w:lang w:val="es_ES" w:bidi="es_ES"/>
        </w:rPr>
        <w:t xml:space="preserve"> </w:t>
      </w:r>
      <w:hyperlink r:id="rId923">
        <w:r>
          <w:rPr>
            <w:lang w:val="es_ES" w:bidi="es_ES"/>
          </w:rPr>
          <w:rPr>
            <w:color w:val="0000EE"/>
            <w:u w:val="single"/>
          </w:rPr>
          <w:t>Is 50:4;</w:t>
        </w:r>
      </w:hyperlink>
      <w:r>
        <w:rPr>
          <w:lang w:val="es_ES" w:bidi="es_ES"/>
        </w:rPr>
        <w:t xml:space="preserve"> </w:t>
      </w:r>
      <w:hyperlink r:id="rId924">
        <w:r>
          <w:rPr>
            <w:lang w:val="es_ES" w:bidi="es_ES"/>
          </w:rPr>
          <w:rPr>
            <w:color w:val="0000EE"/>
            <w:u w:val="single"/>
          </w:rPr>
          <w:t>51:16,</w:t>
        </w:r>
      </w:hyperlink>
      <w:r>
        <w:rPr>
          <w:lang w:val="es_ES" w:bidi="es_ES"/>
        </w:rPr>
        <w:t xml:space="preserve"> </w:t>
      </w:r>
      <w:hyperlink r:id="rId925">
        <w:r>
          <w:rPr>
            <w:lang w:val="es_ES" w:bidi="es_ES"/>
          </w:rPr>
          <w:rPr>
            <w:color w:val="0000EE"/>
            <w:u w:val="single"/>
          </w:rPr>
          <w:t>Jr 1:9</w:t>
        </w:r>
      </w:hyperlink>
      <w:r>
        <w:rPr>
          <w:lang w:val="es_ES" w:bidi="es_ES"/>
        </w:rPr>
        <w:t xml:space="preserve">). Los discípulos de Jesús debían prepararse para ser testigos claros (ver </w:t>
      </w:r>
      <w:hyperlink r:id="rId926">
        <w:r>
          <w:rPr>
            <w:lang w:val="es_ES" w:bidi="es_ES"/>
          </w:rPr>
          <w:rPr>
            <w:color w:val="0000EE"/>
            <w:u w:val="single"/>
          </w:rPr>
          <w:t>Col 4:5–6,</w:t>
        </w:r>
      </w:hyperlink>
      <w:r>
        <w:rPr>
          <w:lang w:val="es_ES" w:bidi="es_ES"/>
        </w:rPr>
        <w:t xml:space="preserve"> </w:t>
      </w:r>
      <w:hyperlink r:id="rId927">
        <w:r>
          <w:rPr>
            <w:lang w:val="es_ES" w:bidi="es_ES"/>
          </w:rPr>
          <w:rPr>
            <w:color w:val="0000EE"/>
            <w:u w:val="single"/>
          </w:rPr>
          <w:t>2 Tm 2:21,</w:t>
        </w:r>
      </w:hyperlink>
      <w:r>
        <w:rPr>
          <w:lang w:val="es_ES" w:bidi="es_ES"/>
        </w:rPr>
        <w:t xml:space="preserve"> </w:t>
      </w:r>
      <w:hyperlink r:id="rId928">
        <w:r>
          <w:rPr>
            <w:lang w:val="es_ES" w:bidi="es_ES"/>
          </w:rPr>
          <w:rPr>
            <w:color w:val="0000EE"/>
            <w:u w:val="single"/>
          </w:rPr>
          <w:t>1 Pe 3:15</w:t>
        </w:r>
      </w:hyperlink>
      <w:r>
        <w:rPr>
          <w:lang w:val="es_ES" w:bidi="es_ES"/>
        </w:rPr>
        <w:t>), sabiendo que el Espíritu les ayudaría a responder tan poderosamente como lo había hecho Jesús (</w:t>
      </w:r>
      <w:hyperlink r:id="rId929">
        <w:r>
          <w:rPr>
            <w:lang w:val="es_ES" w:bidi="es_ES"/>
          </w:rPr>
          <w:rPr>
            <w:color w:val="0000EE"/>
            <w:u w:val="single"/>
          </w:rPr>
          <w:t>Lc 20:20–44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hyperlink r:id="rId930">
        <w:r>
          <w:rPr>
            <w:lang w:val="es_ES" w:bidi="es_ES"/>
          </w:rPr>
          <w:rPr>
            <w:color w:val="0000EE"/>
            <w:u w:val="single"/>
          </w:rPr>
          <w:t>1 Sam 14:45,</w:t>
        </w:r>
      </w:hyperlink>
      <w:r>
        <w:rPr>
          <w:lang w:val="es_ES" w:bidi="es_ES"/>
        </w:rPr>
        <w:t xml:space="preserve"> </w:t>
      </w:r>
      <w:hyperlink r:id="rId931">
        <w:r>
          <w:rPr>
            <w:lang w:val="es_ES" w:bidi="es_ES"/>
          </w:rPr>
          <w:rPr>
            <w:color w:val="0000EE"/>
            <w:u w:val="single"/>
          </w:rPr>
          <w:t>2 Sam 14:11,</w:t>
        </w:r>
      </w:hyperlink>
      <w:r>
        <w:rPr>
          <w:lang w:val="es_ES" w:bidi="es_ES"/>
        </w:rPr>
        <w:t xml:space="preserve"> </w:t>
      </w:r>
      <w:hyperlink r:id="rId932">
        <w:r>
          <w:rPr>
            <w:lang w:val="es_ES" w:bidi="es_ES"/>
          </w:rPr>
          <w:rPr>
            <w:color w:val="0000EE"/>
            <w:u w:val="single"/>
          </w:rPr>
          <w:t>1 Re 1:52,</w:t>
        </w:r>
      </w:hyperlink>
      <w:r>
        <w:rPr>
          <w:lang w:val="es_ES" w:bidi="es_ES"/>
        </w:rPr>
        <w:t xml:space="preserve"> </w:t>
      </w:r>
      <w:hyperlink r:id="rId933">
        <w:r>
          <w:rPr>
            <w:lang w:val="es_ES" w:bidi="es_ES"/>
          </w:rPr>
          <w:rPr>
            <w:color w:val="0000EE"/>
            <w:u w:val="single"/>
          </w:rPr>
          <w:t>Dn 3:27</w:t>
        </w:r>
      </w:hyperlink>
      <w:r>
        <w:rPr>
          <w:lang w:val="es_ES" w:bidi="es_ES"/>
        </w:rPr>
        <w:t>). Se refiere aquí a las almas de los discípulos</w:t>
      </w:r>
      <w:r>
        <w:rPr>
          <w:i/>
          <w:lang w:val="es_ES" w:bidi="es_ES"/>
        </w:rPr>
        <w:t>,</w:t>
      </w:r>
      <w:r>
        <w:rPr>
          <w:lang w:val="es_ES" w:bidi="es_ES"/>
        </w:rPr>
        <w:t xml:space="preserve"> porque algunos serían martirizados por su fe (</w:t>
      </w:r>
      <w:hyperlink r:id="rId934">
        <w:r>
          <w:rPr>
            <w:lang w:val="es_ES" w:bidi="es_ES"/>
          </w:rPr>
          <w:rPr>
            <w:color w:val="0000EE"/>
            <w:u w:val="single"/>
          </w:rPr>
          <w:t>Lc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hyperlink r:id="rId935">
        <w:r>
          <w:rPr>
            <w:lang w:val="es_ES" w:bidi="es_ES"/>
          </w:rPr>
          <w:rPr>
            <w:color w:val="0000EE"/>
            <w:u w:val="single"/>
          </w:rPr>
          <w:t>Dn 2:44,</w:t>
        </w:r>
      </w:hyperlink>
      <w:r>
        <w:rPr>
          <w:lang w:val="es_ES" w:bidi="es_ES"/>
        </w:rPr>
        <w:t xml:space="preserve"> </w:t>
      </w:r>
      <w:hyperlink r:id="rId936">
        <w:r>
          <w:rPr>
            <w:lang w:val="es_ES" w:bidi="es_ES"/>
          </w:rPr>
          <w:rPr>
            <w:color w:val="0000EE"/>
            <w:u w:val="single"/>
          </w:rPr>
          <w:t>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hyperlink r:id="rId937">
        <w:r>
          <w:rPr>
            <w:lang w:val="es_ES" w:bidi="es_ES"/>
          </w:rPr>
          <w:rPr>
            <w:color w:val="0000EE"/>
            <w:u w:val="single"/>
          </w:rPr>
          <w:t>Is 13:9–10,</w:t>
        </w:r>
      </w:hyperlink>
      <w:r>
        <w:rPr>
          <w:lang w:val="es_ES" w:bidi="es_ES"/>
        </w:rPr>
        <w:t xml:space="preserve"> </w:t>
      </w:r>
      <w:hyperlink r:id="rId938">
        <w:r>
          <w:rPr>
            <w:lang w:val="es_ES" w:bidi="es_ES"/>
          </w:rPr>
          <w:rPr>
            <w:color w:val="0000EE"/>
            <w:u w:val="single"/>
          </w:rPr>
          <w:t>34:4,</w:t>
        </w:r>
      </w:hyperlink>
      <w:r>
        <w:rPr>
          <w:lang w:val="es_ES" w:bidi="es_ES"/>
        </w:rPr>
        <w:t xml:space="preserve"> </w:t>
      </w:r>
      <w:hyperlink r:id="rId939">
        <w:r>
          <w:rPr>
            <w:lang w:val="es_ES" w:bidi="es_ES"/>
          </w:rPr>
          <w:rPr>
            <w:color w:val="0000EE"/>
            <w:u w:val="single"/>
          </w:rPr>
          <w:t>Jr 4:23</w:t>
        </w:r>
      </w:hyperlink>
      <w:r>
        <w:rPr>
          <w:lang w:val="es_ES" w:bidi="es_ES"/>
        </w:rPr>
        <w:t xml:space="preserve">, </w:t>
      </w:r>
      <w:hyperlink r:id="rId940">
        <w:r>
          <w:rPr>
            <w:lang w:val="es_ES" w:bidi="es_ES"/>
          </w:rPr>
          <w:rPr>
            <w:color w:val="0000EE"/>
            <w:u w:val="single"/>
          </w:rPr>
          <w:t>28,</w:t>
        </w:r>
      </w:hyperlink>
      <w:r>
        <w:rPr>
          <w:lang w:val="es_ES" w:bidi="es_ES"/>
        </w:rPr>
        <w:t xml:space="preserve"> </w:t>
      </w:r>
      <w:hyperlink r:id="rId941">
        <w:r>
          <w:rPr>
            <w:lang w:val="es_ES" w:bidi="es_ES"/>
          </w:rPr>
          <w:rPr>
            <w:color w:val="0000EE"/>
            <w:u w:val="single"/>
          </w:rPr>
          <w:t>Ez 32:7–8,</w:t>
        </w:r>
      </w:hyperlink>
      <w:r>
        <w:rPr>
          <w:lang w:val="es_ES" w:bidi="es_ES"/>
        </w:rPr>
        <w:t xml:space="preserve"> </w:t>
      </w:r>
      <w:hyperlink r:id="rId909">
        <w:r>
          <w:rPr>
            <w:lang w:val="es_ES" w:bidi="es_ES"/>
          </w:rPr>
          <w:rPr>
            <w:color w:val="0000EE"/>
            <w:u w:val="single"/>
          </w:rPr>
          <w:t>Jl 2:10</w:t>
        </w:r>
      </w:hyperlink>
      <w:r>
        <w:rPr>
          <w:lang w:val="es_ES" w:bidi="es_ES"/>
        </w:rPr>
        <w:t xml:space="preserve">, </w:t>
      </w:r>
      <w:hyperlink r:id="rId942">
        <w:r>
          <w:rPr>
            <w:lang w:val="es_ES" w:bidi="es_ES"/>
          </w:rPr>
          <w:rPr>
            <w:color w:val="0000EE"/>
            <w:u w:val="single"/>
          </w:rPr>
          <w:t>30–31,</w:t>
        </w:r>
      </w:hyperlink>
      <w:r>
        <w:rPr>
          <w:lang w:val="es_ES" w:bidi="es_ES"/>
        </w:rPr>
        <w:t xml:space="preserve"> cp. </w:t>
      </w:r>
      <w:hyperlink r:id="rId943">
        <w:r>
          <w:rPr>
            <w:lang w:val="es_ES" w:bidi="es_ES"/>
          </w:rPr>
          <w:rPr>
            <w:color w:val="0000EE"/>
            <w:u w:val="single"/>
          </w:rPr>
          <w:t>Ap 6:13–14,</w:t>
        </w:r>
      </w:hyperlink>
      <w:r>
        <w:rPr>
          <w:lang w:val="es_ES" w:bidi="es_ES"/>
        </w:rPr>
        <w:t xml:space="preserve"> </w:t>
      </w:r>
      <w:hyperlink r:id="rId944">
        <w:r>
          <w:rPr>
            <w:lang w:val="es_ES" w:bidi="es_ES"/>
          </w:rPr>
          <w:rPr>
            <w:color w:val="0000EE"/>
            <w:u w:val="single"/>
          </w:rPr>
          <w:t>8:10,</w:t>
        </w:r>
      </w:hyperlink>
      <w:r>
        <w:rPr>
          <w:lang w:val="es_ES" w:bidi="es_ES"/>
        </w:rPr>
        <w:t xml:space="preserve"> </w:t>
      </w:r>
      <w:hyperlink r:id="rId945">
        <w:r>
          <w:rPr>
            <w:lang w:val="es_ES" w:bidi="es_ES"/>
          </w:rPr>
          <w:rPr>
            <w:color w:val="0000EE"/>
            <w:u w:val="single"/>
          </w:rPr>
          <w:t>9:1,</w:t>
        </w:r>
      </w:hyperlink>
      <w:r>
        <w:rPr>
          <w:lang w:val="es_ES" w:bidi="es_ES"/>
        </w:rPr>
        <w:t xml:space="preserve"> </w:t>
      </w:r>
      <w:hyperlink r:id="rId946">
        <w:r>
          <w:rPr>
            <w:lang w:val="es_ES" w:bidi="es_ES"/>
          </w:rPr>
          <w:rPr>
            <w:color w:val="0000EE"/>
            <w:u w:val="single"/>
          </w:rPr>
          <w:t>12:1</w:t>
        </w:r>
      </w:hyperlink>
      <w:r>
        <w:rPr>
          <w:lang w:val="es_ES" w:bidi="es_ES"/>
        </w:rPr>
        <w:t xml:space="preserve">, </w:t>
      </w:r>
      <w:hyperlink r:id="rId947">
        <w:r>
          <w:rPr>
            <w:lang w:val="es_ES" w:bidi="es_ES"/>
          </w:rPr>
          <w:rPr>
            <w:color w:val="0000EE"/>
            <w:u w:val="single"/>
          </w:rPr>
          <w:t>3</w:t>
        </w:r>
      </w:hyperlink>
      <w:r>
        <w:rPr>
          <w:lang w:val="es_ES" w:bidi="es_ES"/>
        </w:rPr>
        <w:t xml:space="preserve">; </w:t>
      </w:r>
      <w:hyperlink r:id="rId291">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hyperlink r:id="rId948">
        <w:r>
          <w:rPr>
            <w:lang w:val="es_ES" w:bidi="es_ES"/>
          </w:rPr>
          <w:rPr>
            <w:color w:val="0000EE"/>
            <w:u w:val="single"/>
          </w:rPr>
          <w:t>21:25–30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hyperlink r:id="rId949">
        <w:r>
          <w:rPr>
            <w:lang w:val="es_ES" w:bidi="es_ES"/>
          </w:rPr>
          <w:rPr>
            <w:color w:val="0000EE"/>
            <w:u w:val="single"/>
          </w:rPr>
          <w:t>Ex 12:1–20</w:t>
        </w:r>
      </w:hyperlink>
      <w:r>
        <w:rPr>
          <w:lang w:val="es_ES" w:bidi="es_ES"/>
        </w:rPr>
        <w:t xml:space="preserve">; </w:t>
      </w:r>
      <w:hyperlink r:id="rId950">
        <w:r>
          <w:rPr>
            <w:lang w:val="es_ES" w:bidi="es_ES"/>
          </w:rPr>
          <w:rPr>
            <w:color w:val="0000EE"/>
            <w:u w:val="single"/>
          </w:rPr>
          <w:t>23:15</w:t>
        </w:r>
      </w:hyperlink>
      <w:r>
        <w:rPr>
          <w:lang w:val="es_ES" w:bidi="es_ES"/>
        </w:rPr>
        <w:t xml:space="preserve">; </w:t>
      </w:r>
      <w:hyperlink r:id="rId951">
        <w:r>
          <w:rPr>
            <w:lang w:val="es_ES" w:bidi="es_ES"/>
          </w:rPr>
          <w:rPr>
            <w:color w:val="0000EE"/>
            <w:u w:val="single"/>
          </w:rPr>
          <w:t>34:18</w:t>
        </w:r>
      </w:hyperlink>
      <w:r>
        <w:rPr>
          <w:lang w:val="es_ES" w:bidi="es_ES"/>
        </w:rPr>
        <w:t xml:space="preserve">; </w:t>
      </w:r>
      <w:hyperlink r:id="rId952">
        <w:r>
          <w:rPr>
            <w:lang w:val="es_ES" w:bidi="es_ES"/>
          </w:rPr>
          <w:rPr>
            <w:color w:val="0000EE"/>
            <w:u w:val="single"/>
          </w:rPr>
          <w:t>Dt 16:1–8</w:t>
        </w:r>
      </w:hyperlink>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hyperlink r:id="rId953">
        <w:r>
          <w:rPr>
            <w:lang w:val="es_ES" w:bidi="es_ES"/>
          </w:rPr>
          <w:rPr>
            <w:color w:val="0000EE"/>
            <w:u w:val="single"/>
          </w:rPr>
          <w:t>19:47</w:t>
        </w:r>
      </w:hyperlink>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hyperlink r:id="rId954">
        <w:r>
          <w:rPr>
            <w:lang w:val="es_ES" w:bidi="es_ES"/>
          </w:rPr>
          <w:rPr>
            <w:color w:val="0000EE"/>
            <w:u w:val="single"/>
          </w:rPr>
          <w:t>Jn 13:2,</w:t>
        </w:r>
      </w:hyperlink>
      <w:r>
        <w:rPr>
          <w:lang w:val="es_ES" w:bidi="es_ES"/>
        </w:rPr>
        <w:t xml:space="preserve"> </w:t>
      </w:r>
      <w:hyperlink r:id="rId955">
        <w:r>
          <w:rPr>
            <w:lang w:val="es_ES" w:bidi="es_ES"/>
          </w:rPr>
          <w:rPr>
            <w:color w:val="0000EE"/>
            <w:u w:val="single"/>
          </w:rPr>
          <w:t>Hc 5:3</w:t>
        </w:r>
      </w:hyperlink>
      <w:r>
        <w:rPr>
          <w:lang w:val="es_ES" w:bidi="es_ES"/>
        </w:rPr>
        <w:t>. Satán había tentado previamente a Jesús (</w:t>
      </w:r>
      <w:hyperlink r:id="rId956">
        <w:r>
          <w:rPr>
            <w:lang w:val="es_ES" w:bidi="es_ES"/>
          </w:rPr>
          <w:rPr>
            <w:color w:val="0000EE"/>
            <w:u w:val="single"/>
          </w:rPr>
          <w:t>Lc 4:2</w:t>
        </w:r>
      </w:hyperlink>
      <w:r>
        <w:rPr>
          <w:lang w:val="es_ES" w:bidi="es_ES"/>
        </w:rPr>
        <w:t>) y había estado esperando esta oportunidad (</w:t>
      </w:r>
      <w:hyperlink r:id="rId21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hyperlink r:id="rId957">
        <w:r>
          <w:rPr>
            <w:lang w:val="es_ES" w:bidi="es_ES"/>
          </w:rPr>
          <w:rPr>
            <w:color w:val="0000EE"/>
            <w:u w:val="single"/>
          </w:rPr>
          <w:t>Jn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hyperlink r:id="rId958">
        <w:r>
          <w:rPr>
            <w:lang w:val="es_ES" w:bidi="es_ES"/>
          </w:rPr>
          <w:rPr>
            <w:color w:val="0000EE"/>
            <w:u w:val="single"/>
          </w:rPr>
          <w:t>Ex 12:6–8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hyperlink r:id="rId959">
        <w:r>
          <w:rPr>
            <w:lang w:val="es_ES" w:bidi="es_ES"/>
          </w:rPr>
          <w:rPr>
            <w:color w:val="0000EE"/>
            <w:u w:val="single"/>
          </w:rPr>
          <w:t>Ex 12:8,</w:t>
        </w:r>
      </w:hyperlink>
      <w:r>
        <w:rPr>
          <w:lang w:val="es_ES" w:bidi="es_ES"/>
        </w:rPr>
        <w:t xml:space="preserve"> </w:t>
      </w:r>
      <w:hyperlink r:id="rId960">
        <w:r>
          <w:rPr>
            <w:lang w:val="es_ES" w:bidi="es_ES"/>
          </w:rPr>
          <w:rPr>
            <w:color w:val="0000EE"/>
            <w:u w:val="single"/>
          </w:rPr>
          <w:t>Nm 9:11–12,</w:t>
        </w:r>
      </w:hyperlink>
      <w:r>
        <w:rPr>
          <w:lang w:val="es_ES" w:bidi="es_ES"/>
        </w:rPr>
        <w:t xml:space="preserve"> </w:t>
      </w:r>
      <w:hyperlink r:id="rId961">
        <w:r>
          <w:rPr>
            <w:lang w:val="es_ES" w:bidi="es_ES"/>
          </w:rPr>
          <w:rPr>
            <w:color w:val="0000EE"/>
            <w:u w:val="single"/>
          </w:rPr>
          <w:t>Dt 16:3</w:t>
        </w:r>
      </w:hyperlink>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hyperlink r:id="rId962">
        <w:r>
          <w:rPr>
            <w:lang w:val="es_ES" w:bidi="es_ES"/>
          </w:rPr>
          <w:rPr>
            <w:color w:val="0000EE"/>
            <w:u w:val="single"/>
          </w:rPr>
          <w:t>19:30–34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hyperlink r:id="rId434">
        <w:r>
          <w:rPr>
            <w:lang w:val="es_ES" w:bidi="es_ES"/>
          </w:rPr>
          <w:rPr>
            <w:color w:val="0000EE"/>
            <w:u w:val="single"/>
          </w:rPr>
          <w:t>14:1–24</w:t>
        </w:r>
      </w:hyperlink>
      <w:r>
        <w:rPr>
          <w:lang w:val="es_ES" w:bidi="es_ES"/>
        </w:rPr>
        <w:t>). La muerte de Jesús como el verdadero cordero pascual (</w:t>
      </w:r>
      <w:hyperlink r:id="rId963">
        <w:r>
          <w:rPr>
            <w:lang w:val="es_ES" w:bidi="es_ES"/>
          </w:rPr>
          <w:rPr>
            <w:color w:val="0000EE"/>
            <w:u w:val="single"/>
          </w:rPr>
          <w:t>1 Cor 5:7</w:t>
        </w:r>
      </w:hyperlink>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4">
        <w:r>
          <w:rPr>
            <w:lang w:val="es_ES" w:bidi="es_ES"/>
          </w:rPr>
          <w:rPr>
            <w:color w:val="0000EE"/>
            <w:u w:val="single"/>
          </w:rPr>
          <w:t>1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hyperlink r:id="rId965">
        <w:r>
          <w:rPr>
            <w:lang w:val="es_ES" w:bidi="es_ES"/>
          </w:rPr>
          <w:rPr>
            <w:color w:val="0000EE"/>
            <w:u w:val="single"/>
          </w:rPr>
          <w:t>Gn 15:9–10,</w:t>
        </w:r>
      </w:hyperlink>
      <w:r>
        <w:rPr>
          <w:lang w:val="es_ES" w:bidi="es_ES"/>
        </w:rPr>
        <w:t xml:space="preserve"> </w:t>
      </w:r>
      <w:hyperlink r:id="rId966">
        <w:r>
          <w:rPr>
            <w:lang w:val="es_ES" w:bidi="es_ES"/>
          </w:rPr>
          <w:rPr>
            <w:color w:val="0000EE"/>
            <w:u w:val="single"/>
          </w:rPr>
          <w:t>Ex 24:8</w:t>
        </w:r>
      </w:hyperlink>
      <w:r>
        <w:rPr>
          <w:lang w:val="es_ES" w:bidi="es_ES"/>
        </w:rPr>
        <w:t>). La muerte de Jesús estableció el nuevo pacto que Dios había prometido a su pueblo (</w:t>
      </w:r>
      <w:hyperlink r:id="rId967">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hyperlink r:id="rId800">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hyperlink r:id="rId968">
        <w:r>
          <w:rPr>
            <w:lang w:val="es_ES" w:bidi="es_ES"/>
          </w:rPr>
          <w:rPr>
            <w:color w:val="0000EE"/>
            <w:u w:val="single"/>
          </w:rPr>
          <w:t xml:space="preserve">Mt 27:5, </w:t>
        </w:r>
      </w:hyperlink>
      <w:hyperlink r:id="rId969">
        <w:r>
          <w:rPr>
            <w:lang w:val="es_ES" w:bidi="es_ES"/>
          </w:rPr>
          <w:rPr>
            <w:color w:val="0000EE"/>
            <w:u w:val="single"/>
          </w:rPr>
          <w:t>Hc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hyperlink r:id="rId970">
        <w:r>
          <w:rPr>
            <w:lang w:val="es_ES" w:bidi="es_ES"/>
          </w:rPr>
          <w:rPr>
            <w:color w:val="0000EE"/>
            <w:u w:val="single"/>
          </w:rPr>
          <w:t>Mc 9:33–37,</w:t>
        </w:r>
      </w:hyperlink>
      <w:r>
        <w:rPr>
          <w:lang w:val="es_ES" w:bidi="es_ES"/>
        </w:rPr>
        <w:t xml:space="preserve"> </w:t>
      </w:r>
      <w:hyperlink r:id="rId971">
        <w:r>
          <w:rPr>
            <w:lang w:val="es_ES" w:bidi="es_ES"/>
          </w:rPr>
          <w:rPr>
            <w:color w:val="0000EE"/>
            <w:u w:val="single"/>
          </w:rPr>
          <w:t>10:35–45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hyperlink r:id="rId972">
        <w:r>
          <w:rPr>
            <w:lang w:val="es_ES" w:bidi="es_ES"/>
          </w:rPr>
          <w:rPr>
            <w:color w:val="0000EE"/>
            <w:u w:val="single"/>
          </w:rPr>
          <w:t>Mc 10:45</w:t>
        </w:r>
      </w:hyperlink>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hyperlink r:id="rId973">
        <w:r>
          <w:rPr>
            <w:lang w:val="es_ES" w:bidi="es_ES"/>
          </w:rPr>
          <w:rPr>
            <w:color w:val="0000EE"/>
            <w:u w:val="single"/>
          </w:rPr>
          <w:t>Ef 2:20,</w:t>
        </w:r>
      </w:hyperlink>
      <w:r>
        <w:rPr>
          <w:lang w:val="es_ES" w:bidi="es_ES"/>
        </w:rPr>
        <w:t xml:space="preserve"> </w:t>
      </w:r>
      <w:hyperlink r:id="rId890">
        <w:r>
          <w:rPr>
            <w:lang w:val="es_ES" w:bidi="es_ES"/>
          </w:rPr>
          <w:rPr>
            <w:color w:val="0000EE"/>
            <w:u w:val="single"/>
          </w:rPr>
          <w:t>Ap 3:21,</w:t>
        </w:r>
      </w:hyperlink>
      <w:r>
        <w:rPr>
          <w:lang w:val="es_ES" w:bidi="es_ES"/>
        </w:rPr>
        <w:t xml:space="preserve"> </w:t>
      </w:r>
      <w:hyperlink r:id="rId974">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hyperlink r:id="rId956">
        <w:r>
          <w:rPr>
            <w:lang w:val="es_ES" w:bidi="es_ES"/>
          </w:rPr>
          <w:rPr>
            <w:color w:val="0000EE"/>
            <w:u w:val="single"/>
          </w:rPr>
          <w:t>4:2,</w:t>
        </w:r>
      </w:hyperlink>
      <w:r>
        <w:rPr>
          <w:lang w:val="es_ES" w:bidi="es_ES"/>
        </w:rPr>
        <w:t xml:space="preserve"> </w:t>
      </w:r>
      <w:hyperlink r:id="rId221">
        <w:r>
          <w:rPr>
            <w:lang w:val="es_ES" w:bidi="es_ES"/>
          </w:rPr>
          <w:rPr>
            <w:color w:val="0000EE"/>
            <w:u w:val="single"/>
          </w:rPr>
          <w:t>10:18,</w:t>
        </w:r>
      </w:hyperlink>
      <w:r>
        <w:rPr>
          <w:lang w:val="es_ES" w:bidi="es_ES"/>
        </w:rPr>
        <w:t xml:space="preserve"> </w:t>
      </w:r>
      <w:hyperlink r:id="rId537">
        <w:r>
          <w:rPr>
            <w:lang w:val="es_ES" w:bidi="es_ES"/>
          </w:rPr>
          <w:rPr>
            <w:color w:val="0000EE"/>
            <w:u w:val="single"/>
          </w:rPr>
          <w:t>11:15</w:t>
        </w:r>
      </w:hyperlink>
      <w:r>
        <w:rPr>
          <w:lang w:val="es_ES" w:bidi="es_ES"/>
        </w:rPr>
        <w:t xml:space="preserve">. Satanás es el acusador del pueblo de Dios (ver </w:t>
      </w:r>
      <w:hyperlink r:id="rId975">
        <w:r>
          <w:rPr>
            <w:lang w:val="es_ES" w:bidi="es_ES"/>
          </w:rPr>
          <w:rPr>
            <w:color w:val="0000EE"/>
            <w:u w:val="single"/>
          </w:rPr>
          <w:t>Jb 1:7</w:t>
        </w:r>
      </w:hyperlink>
      <w:r>
        <w:rPr>
          <w:lang w:val="es_ES" w:bidi="es_ES"/>
        </w:rPr>
        <w:t xml:space="preserve">; </w:t>
      </w:r>
      <w:hyperlink r:id="rId976">
        <w:r>
          <w:rPr>
            <w:lang w:val="es_ES" w:bidi="es_ES"/>
          </w:rPr>
          <w:rPr>
            <w:color w:val="0000EE"/>
            <w:u w:val="single"/>
          </w:rPr>
          <w:t>2:2</w:t>
        </w:r>
      </w:hyperlink>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hyperlink r:id="rId977">
        <w:r>
          <w:rPr>
            <w:lang w:val="es_ES" w:bidi="es_ES"/>
          </w:rPr>
          <w:rPr>
            <w:color w:val="0000EE"/>
            <w:u w:val="single"/>
          </w:rPr>
          <w:t>Is 30:28,</w:t>
        </w:r>
      </w:hyperlink>
      <w:r>
        <w:rPr>
          <w:lang w:val="es_ES" w:bidi="es_ES"/>
        </w:rPr>
        <w:t xml:space="preserve"> </w:t>
      </w:r>
      <w:hyperlink r:id="rId978">
        <w:r>
          <w:rPr>
            <w:lang w:val="es_ES" w:bidi="es_ES"/>
          </w:rPr>
          <w:rPr>
            <w:color w:val="0000EE"/>
            <w:u w:val="single"/>
          </w:rPr>
          <w:t>Am 9:9</w:t>
        </w:r>
      </w:hyperlink>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hyperlink r:id="rId979">
        <w:r>
          <w:rPr>
            <w:lang w:val="es_ES" w:bidi="es_ES"/>
          </w:rPr>
          <w:rPr>
            <w:color w:val="0000EE"/>
            <w:u w:val="single"/>
          </w:rPr>
          <w:t>Hechos 4:3</w:t>
        </w:r>
      </w:hyperlink>
      <w:r>
        <w:rPr>
          <w:lang w:val="es_ES" w:bidi="es_ES"/>
        </w:rPr>
        <w:t xml:space="preserve">, </w:t>
      </w:r>
      <w:hyperlink r:id="rId980">
        <w:r>
          <w:rPr>
            <w:lang w:val="es_ES" w:bidi="es_ES"/>
          </w:rPr>
          <w:rPr>
            <w:color w:val="0000EE"/>
            <w:u w:val="single"/>
          </w:rPr>
          <w:t>5:18</w:t>
        </w:r>
      </w:hyperlink>
      <w:r>
        <w:rPr>
          <w:lang w:val="es_ES" w:bidi="es_ES"/>
        </w:rPr>
        <w:t xml:space="preserve">, </w:t>
      </w:r>
      <w:hyperlink r:id="rId981">
        <w:r>
          <w:rPr>
            <w:lang w:val="es_ES" w:bidi="es_ES"/>
          </w:rPr>
          <w:rPr>
            <w:color w:val="0000EE"/>
            <w:u w:val="single"/>
          </w:rPr>
          <w:t>12:1–9</w:t>
        </w:r>
      </w:hyperlink>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hyperlink r:id="rId982">
        <w:r>
          <w:rPr>
            <w:lang w:val="es_ES" w:bidi="es_ES"/>
          </w:rPr>
          <w:rPr>
            <w:color w:val="0000EE"/>
            <w:u w:val="single"/>
          </w:rPr>
          <w:t>Marcos 14:30</w:t>
        </w:r>
      </w:hyperlink>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hyperlink r:id="rId482">
        <w:r>
          <w:rPr>
            <w:lang w:val="es_ES" w:bidi="es_ES"/>
          </w:rPr>
          <w:rPr>
            <w:color w:val="0000EE"/>
            <w:u w:val="single"/>
          </w:rPr>
          <w:t>9:3</w:t>
        </w:r>
      </w:hyperlink>
      <w:r>
        <w:rPr>
          <w:lang w:val="es_ES" w:bidi="es_ES"/>
        </w:rPr>
        <w:t xml:space="preserve">, </w:t>
      </w:r>
      <w:hyperlink r:id="rId983">
        <w:r>
          <w:rPr>
            <w:lang w:val="es_ES" w:bidi="es_ES"/>
          </w:rPr>
          <w:rPr>
            <w:color w:val="0000EE"/>
            <w:u w:val="single"/>
          </w:rPr>
          <w:t>10:3–4</w:t>
        </w:r>
      </w:hyperlink>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hyperlink r:id="rId984">
        <w:r>
          <w:rPr>
            <w:lang w:val="es_ES" w:bidi="es_ES"/>
          </w:rPr>
          <w:rPr>
            <w:color w:val="0000EE"/>
            <w:u w:val="single"/>
          </w:rPr>
          <w:t xml:space="preserve">22:49–51, </w:t>
        </w:r>
      </w:hyperlink>
      <w:hyperlink r:id="rId985">
        <w:r>
          <w:rPr>
            <w:lang w:val="es_ES" w:bidi="es_ES"/>
          </w:rPr>
          <w:rPr>
            <w:color w:val="0000EE"/>
            <w:u w:val="single"/>
          </w:rPr>
          <w:t>Mt 26:52</w:t>
        </w:r>
      </w:hyperlink>
      <w:r>
        <w:rPr>
          <w:lang w:val="es_ES" w:bidi="es_ES"/>
        </w:rPr>
        <w:t xml:space="preserve">). Jesús podría haber querido decir que dos espadas eran suficientes para cumplir </w:t>
      </w:r>
      <w:hyperlink r:id="rId986">
        <w:r>
          <w:rPr>
            <w:lang w:val="es_ES" w:bidi="es_ES"/>
          </w:rPr>
          <w:rPr>
            <w:color w:val="0000EE"/>
            <w:u w:val="single"/>
          </w:rPr>
          <w:t>Is 53:12</w:t>
        </w:r>
      </w:hyperlink>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hyperlink r:id="rId987">
        <w:r>
          <w:rPr>
            <w:lang w:val="es_ES" w:bidi="es_ES"/>
          </w:rPr>
          <w:rPr>
            <w:color w:val="0000EE"/>
            <w:u w:val="single"/>
          </w:rPr>
          <w:t>Mt 26:36,</w:t>
        </w:r>
      </w:hyperlink>
      <w:r>
        <w:rPr>
          <w:lang w:val="es_ES" w:bidi="es_ES"/>
        </w:rPr>
        <w:t xml:space="preserve"> </w:t>
      </w:r>
      <w:hyperlink r:id="rId988">
        <w:r>
          <w:rPr>
            <w:lang w:val="es_ES" w:bidi="es_ES"/>
          </w:rPr>
          <w:rPr>
            <w:color w:val="0000EE"/>
            <w:u w:val="single"/>
          </w:rPr>
          <w:t>Mc 14:32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hyperlink r:id="rId989">
        <w:r>
          <w:rPr>
            <w:lang w:val="es_ES" w:bidi="es_ES"/>
          </w:rPr>
          <w:rPr>
            <w:color w:val="0000EE"/>
            <w:u w:val="single"/>
          </w:rPr>
          <w:t>Sal 23:5,</w:t>
        </w:r>
      </w:hyperlink>
      <w:r>
        <w:rPr>
          <w:lang w:val="es_ES" w:bidi="es_ES"/>
        </w:rPr>
        <w:t xml:space="preserve"> </w:t>
      </w:r>
      <w:hyperlink r:id="rId990">
        <w:r>
          <w:rPr>
            <w:lang w:val="es_ES" w:bidi="es_ES"/>
          </w:rPr>
          <w:rPr>
            <w:color w:val="0000EE"/>
            <w:u w:val="single"/>
          </w:rPr>
          <w:t>75:8,</w:t>
        </w:r>
      </w:hyperlink>
      <w:r>
        <w:rPr>
          <w:lang w:val="es_ES" w:bidi="es_ES"/>
        </w:rPr>
        <w:t xml:space="preserve"> </w:t>
      </w:r>
      <w:hyperlink r:id="rId991">
        <w:r>
          <w:rPr>
            <w:lang w:val="es_ES" w:bidi="es_ES"/>
          </w:rPr>
          <w:rPr>
            <w:color w:val="0000EE"/>
            <w:u w:val="single"/>
          </w:rPr>
          <w:t>116:13,</w:t>
        </w:r>
      </w:hyperlink>
      <w:r>
        <w:rPr>
          <w:lang w:val="es_ES" w:bidi="es_ES"/>
        </w:rPr>
        <w:t xml:space="preserve"> </w:t>
      </w:r>
      <w:hyperlink r:id="rId992">
        <w:r>
          <w:rPr>
            <w:lang w:val="es_ES" w:bidi="es_ES"/>
          </w:rPr>
          <w:rPr>
            <w:color w:val="0000EE"/>
            <w:u w:val="single"/>
          </w:rPr>
          <w:t>Is 51:17</w:t>
        </w:r>
      </w:hyperlink>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hyperlink r:id="rId993">
        <w:r>
          <w:rPr>
            <w:lang w:val="es_ES" w:bidi="es_ES"/>
          </w:rPr>
          <w:rPr>
            <w:color w:val="0000EE"/>
            <w:u w:val="single"/>
          </w:rPr>
          <w:t>Hb 1:14,</w:t>
        </w:r>
      </w:hyperlink>
      <w:r>
        <w:rPr>
          <w:lang w:val="es_ES" w:bidi="es_ES"/>
        </w:rPr>
        <w:t xml:space="preserve"> cp. </w:t>
      </w:r>
      <w:hyperlink r:id="rId994">
        <w:r>
          <w:rPr>
            <w:lang w:val="es_ES" w:bidi="es_ES"/>
          </w:rPr>
          <w:rPr>
            <w:color w:val="0000EE"/>
            <w:u w:val="single"/>
          </w:rPr>
          <w:t>1 Re 19:5–8,</w:t>
        </w:r>
      </w:hyperlink>
      <w:r>
        <w:rPr>
          <w:lang w:val="es_ES" w:bidi="es_ES"/>
        </w:rPr>
        <w:t xml:space="preserve"> </w:t>
      </w:r>
      <w:hyperlink r:id="rId995">
        <w:r>
          <w:rPr>
            <w:lang w:val="es_ES" w:bidi="es_ES"/>
          </w:rPr>
          <w:rPr>
            <w:color w:val="0000EE"/>
            <w:u w:val="single"/>
          </w:rPr>
          <w:t>Sal 91:11–12,</w:t>
        </w:r>
      </w:hyperlink>
      <w:r>
        <w:rPr>
          <w:lang w:val="es_ES" w:bidi="es_ES"/>
        </w:rPr>
        <w:t xml:space="preserve"> </w:t>
      </w:r>
      <w:hyperlink r:id="rId996">
        <w:r>
          <w:rPr>
            <w:lang w:val="es_ES" w:bidi="es_ES"/>
          </w:rPr>
          <w:rPr>
            <w:color w:val="0000EE"/>
            <w:u w:val="single"/>
          </w:rPr>
          <w:t>Dn 3:28,</w:t>
        </w:r>
      </w:hyperlink>
      <w:r>
        <w:rPr>
          <w:lang w:val="es_ES" w:bidi="es_ES"/>
        </w:rPr>
        <w:t xml:space="preserve"> </w:t>
      </w:r>
      <w:hyperlink r:id="rId997">
        <w:r>
          <w:rPr>
            <w:lang w:val="es_ES" w:bidi="es_ES"/>
          </w:rPr>
          <w:rPr>
            <w:color w:val="0000EE"/>
            <w:u w:val="single"/>
          </w:rPr>
          <w:t>10:16–19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hyperlink r:id="rId998">
        <w:r>
          <w:rPr>
            <w:lang w:val="es_ES" w:bidi="es_ES"/>
          </w:rPr>
          <w:rPr>
            <w:color w:val="0000EE"/>
            <w:u w:val="single"/>
          </w:rPr>
          <w:t>Jn 18:10</w:t>
        </w:r>
      </w:hyperlink>
      <w:r>
        <w:rPr>
          <w:lang w:val="es_ES" w:bidi="es_ES"/>
        </w:rPr>
        <w:t>). Pedro probablemente pensó que estaba precipitando la guerra final y que el ejército celestial estaba a punto de aparecer y destruir a los romanos. Cuando Jesús se negó a luchar, los discípulos aterrorizados huyeron (</w:t>
      </w:r>
      <w:hyperlink r:id="rId999">
        <w:r>
          <w:rPr>
            <w:lang w:val="es_ES" w:bidi="es_ES"/>
          </w:rPr>
          <w:rPr>
            <w:color w:val="0000EE"/>
            <w:u w:val="single"/>
          </w:rPr>
          <w:t xml:space="preserve">Mt 26:56, </w:t>
        </w:r>
      </w:hyperlink>
      <w:hyperlink r:id="rId1000">
        <w:r>
          <w:rPr>
            <w:lang w:val="es_ES" w:bidi="es_ES"/>
          </w:rPr>
          <w:rPr>
            <w:color w:val="0000EE"/>
            <w:u w:val="single"/>
          </w:rPr>
          <w:t>Mc 14:50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hyperlink r:id="rId1001">
        <w:r>
          <w:rPr>
            <w:lang w:val="es_ES" w:bidi="es_ES"/>
          </w:rPr>
          <w:rPr>
            <w:color w:val="0000EE"/>
            <w:u w:val="single"/>
          </w:rPr>
          <w:t>23:18–19</w:t>
        </w:r>
      </w:hyperlink>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hyperlink r:id="rId1002">
        <w:r>
          <w:rPr>
            <w:lang w:val="es_ES" w:bidi="es_ES"/>
          </w:rPr>
          <w:rPr>
            <w:color w:val="0000EE"/>
            <w:u w:val="single"/>
          </w:rPr>
          <w:t>Jn 18:12–14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hyperlink r:id="rId1003">
        <w:r>
          <w:rPr>
            <w:lang w:val="es_ES" w:bidi="es_ES"/>
          </w:rPr>
          <w:rPr>
            <w:color w:val="0000EE"/>
            <w:u w:val="single"/>
          </w:rPr>
          <w:t>Jc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hyperlink r:id="rId1004">
        <w:r>
          <w:rPr>
            <w:lang w:val="es_ES" w:bidi="es_ES"/>
          </w:rPr>
          <w:rPr>
            <w:color w:val="0000EE"/>
            <w:u w:val="single"/>
          </w:rPr>
          <w:t>22:34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hyperlink r:id="rId1005">
        <w:r>
          <w:rPr>
            <w:lang w:val="es_ES" w:bidi="es_ES"/>
          </w:rPr>
          <w:rPr>
            <w:color w:val="0000EE"/>
            <w:u w:val="single"/>
          </w:rPr>
          <w:t>18:32,</w:t>
        </w:r>
      </w:hyperlink>
      <w:r>
        <w:rPr>
          <w:lang w:val="es_ES" w:bidi="es_ES"/>
        </w:rPr>
        <w:t xml:space="preserve"> </w:t>
      </w:r>
      <w:hyperlink r:id="rId811">
        <w:r>
          <w:rPr>
            <w:lang w:val="es_ES" w:bidi="es_ES"/>
          </w:rPr>
          <w:rPr>
            <w:color w:val="0000EE"/>
            <w:u w:val="single"/>
          </w:rPr>
          <w:t>Is 50:6,</w:t>
        </w:r>
      </w:hyperlink>
      <w:r>
        <w:rPr>
          <w:lang w:val="es_ES" w:bidi="es_ES"/>
        </w:rPr>
        <w:t xml:space="preserve"> </w:t>
      </w:r>
      <w:hyperlink r:id="rId1006">
        <w:r>
          <w:rPr>
            <w:lang w:val="es_ES" w:bidi="es_ES"/>
          </w:rPr>
          <w:rPr>
            <w:color w:val="0000EE"/>
            <w:u w:val="single"/>
          </w:rPr>
          <w:t>53:3–5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hyperlink r:id="rId1007">
        <w:r>
          <w:rPr>
            <w:lang w:val="es_ES" w:bidi="es_ES"/>
          </w:rPr>
          <w:rPr>
            <w:color w:val="0000EE"/>
            <w:u w:val="single"/>
          </w:rPr>
          <w:t>4:24,</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290">
        <w:r>
          <w:rPr>
            <w:lang w:val="es_ES" w:bidi="es_ES"/>
          </w:rPr>
          <w:rPr>
            <w:color w:val="0000EE"/>
            <w:u w:val="single"/>
          </w:rPr>
          <w:t>39</w:t>
        </w:r>
      </w:hyperlink>
      <w:r>
        <w:rPr>
          <w:lang w:val="es_ES" w:bidi="es_ES"/>
        </w:rPr>
        <w:t xml:space="preserve">; </w:t>
      </w:r>
      <w:hyperlink r:id="rId1008">
        <w:r>
          <w:rPr>
            <w:lang w:val="es_ES" w:bidi="es_ES"/>
          </w:rPr>
          <w:rPr>
            <w:color w:val="0000EE"/>
            <w:u w:val="single"/>
          </w:rPr>
          <w:t>13:33,</w:t>
        </w:r>
      </w:hyperlink>
      <w:r>
        <w:rPr>
          <w:lang w:val="es_ES" w:bidi="es_ES"/>
        </w:rPr>
        <w:t xml:space="preserve"> </w:t>
      </w:r>
      <w:hyperlink r:id="rId1009">
        <w:r>
          <w:rPr>
            <w:lang w:val="es_ES" w:bidi="es_ES"/>
          </w:rPr>
          <w:rPr>
            <w:color w:val="0000EE"/>
            <w:u w:val="single"/>
          </w:rPr>
          <w:t>24:19</w:t>
        </w:r>
      </w:hyperlink>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0">
        <w:r>
          <w:rPr>
            <w:lang w:val="es_ES" w:bidi="es_ES"/>
          </w:rPr>
          <w:rPr>
            <w:color w:val="0000EE"/>
            <w:u w:val="single"/>
          </w:rPr>
          <w:t>Hc 5:17</w:t>
        </w:r>
      </w:hyperlink>
      <w:r>
        <w:rPr>
          <w:lang w:val="es_ES" w:bidi="es_ES"/>
        </w:rPr>
        <w:t>), aunque los fariseos principales también habían ganado un lugar prominente en el consejo (</w:t>
      </w:r>
      <w:hyperlink r:id="rId1011">
        <w:r>
          <w:rPr>
            <w:lang w:val="es_ES" w:bidi="es_ES"/>
          </w:rPr>
          <w:rPr>
            <w:color w:val="0000EE"/>
            <w:u w:val="single"/>
          </w:rPr>
          <w:t>Hc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hyperlink r:id="rId876">
        <w:r>
          <w:rPr>
            <w:lang w:val="es_ES" w:bidi="es_ES"/>
          </w:rPr>
          <w:rPr>
            <w:color w:val="0000EE"/>
            <w:u w:val="single"/>
          </w:rPr>
          <w:t>Sal 110:1</w:t>
        </w:r>
      </w:hyperlink>
      <w:r>
        <w:rPr>
          <w:lang w:val="es_ES" w:bidi="es_ES"/>
        </w:rPr>
        <w:t xml:space="preserve"> (cf. </w:t>
      </w:r>
      <w:hyperlink r:id="rId1012">
        <w:r>
          <w:rPr>
            <w:lang w:val="es_ES" w:bidi="es_ES"/>
          </w:rPr>
          <w:rPr>
            <w:color w:val="0000EE"/>
            <w:u w:val="single"/>
          </w:rPr>
          <w:t>Lc 20:42–43</w:t>
        </w:r>
      </w:hyperlink>
      <w:r>
        <w:rPr>
          <w:lang w:val="es_ES" w:bidi="es_ES"/>
        </w:rPr>
        <w:t xml:space="preserve">). Aunque sería crucificado, Jesús sería vindicado a través de su resurrección y exaltado a la derecha de Dios (ver </w:t>
      </w:r>
      <w:hyperlink r:id="rId1013">
        <w:r>
          <w:rPr>
            <w:lang w:val="es_ES" w:bidi="es_ES"/>
          </w:rPr>
          <w:rPr>
            <w:color w:val="0000EE"/>
            <w:u w:val="single"/>
          </w:rPr>
          <w:t>Hc 2:33–36,</w:t>
        </w:r>
      </w:hyperlink>
      <w:r>
        <w:rPr>
          <w:lang w:val="es_ES" w:bidi="es_ES"/>
        </w:rPr>
        <w:t xml:space="preserve"> cf. </w:t>
      </w:r>
      <w:hyperlink r:id="rId309">
        <w:r>
          <w:rPr>
            <w:lang w:val="es_ES" w:bidi="es_ES"/>
          </w:rPr>
          <w:rPr>
            <w:color w:val="0000EE"/>
            <w:u w:val="single"/>
          </w:rPr>
          <w:t>Dn 7:13–14</w:t>
        </w:r>
      </w:hyperlink>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hyperlink r:id="rId1014">
        <w:r>
          <w:rPr>
            <w:lang w:val="es_ES" w:bidi="es_ES"/>
          </w:rPr>
          <w:rPr>
            <w:color w:val="0000EE"/>
            <w:u w:val="single"/>
          </w:rPr>
          <w:t>22:69</w:t>
        </w:r>
      </w:hyperlink>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 2:7</w:t>
        </w:r>
      </w:hyperlink>
      <w:r>
        <w:rPr>
          <w:lang w:val="es_ES" w:bidi="es_ES"/>
        </w:rPr>
        <w:t xml:space="preserve">, </w:t>
      </w:r>
      <w:hyperlink r:id="rId1015">
        <w:r>
          <w:rPr>
            <w:lang w:val="es_ES" w:bidi="es_ES"/>
          </w:rPr>
          <w:rPr>
            <w:color w:val="0000EE"/>
            <w:u w:val="single"/>
          </w:rPr>
          <w:t>89:26</w:t>
        </w:r>
      </w:hyperlink>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hyperlink r:id="rId1016">
        <w:r>
          <w:rPr>
            <w:lang w:val="es_ES" w:bidi="es_ES"/>
          </w:rPr>
          <w:rPr>
            <w:color w:val="0000EE"/>
            <w:u w:val="single"/>
          </w:rPr>
          <w:t>Lc 22:71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hyperlink r:id="rId1017">
        <w:r>
          <w:rPr>
            <w:lang w:val="es_ES" w:bidi="es_ES"/>
          </w:rPr>
          <w:rPr>
            <w:color w:val="0000EE"/>
            <w:u w:val="single"/>
          </w:rPr>
          <w:t>Jn 18:31</w:t>
        </w:r>
      </w:hyperlink>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hyperlink r:id="rId1018">
        <w:r>
          <w:rPr>
            <w:lang w:val="es_ES" w:bidi="es_ES"/>
          </w:rPr>
          <w:rPr>
            <w:color w:val="0000EE"/>
            <w:u w:val="single"/>
          </w:rPr>
          <w:t>22:70</w:t>
        </w:r>
      </w:hyperlink>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hyperlink r:id="rId1019">
        <w:r>
          <w:rPr>
            <w:lang w:val="es_ES" w:bidi="es_ES"/>
          </w:rPr>
          <w:rPr>
            <w:color w:val="0000EE"/>
            <w:u w:val="single"/>
          </w:rPr>
          <w:t>9:7</w:t>
        </w:r>
      </w:hyperlink>
      <w:r>
        <w:rPr>
          <w:lang w:val="es_ES" w:bidi="es_ES"/>
        </w:rPr>
        <w:t xml:space="preserve">, </w:t>
      </w:r>
      <w:hyperlink r:id="rId185">
        <w:r>
          <w:rPr>
            <w:lang w:val="es_ES" w:bidi="es_ES"/>
          </w:rPr>
          <w:rPr>
            <w:color w:val="0000EE"/>
            <w:u w:val="single"/>
          </w:rPr>
          <w:t>9</w:t>
        </w:r>
      </w:hyperlink>
      <w:r>
        <w:rPr>
          <w:lang w:val="es_ES" w:bidi="es_ES"/>
        </w:rPr>
        <w:t xml:space="preserve">; </w:t>
      </w:r>
      <w:hyperlink r:id="rId1020">
        <w:r>
          <w:rPr>
            <w:lang w:val="es_ES" w:bidi="es_ES"/>
          </w:rPr>
          <w:rPr>
            <w:color w:val="0000EE"/>
            <w:u w:val="single"/>
          </w:rPr>
          <w:t>Mc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hyperlink r:id="rId1021">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hyperlink r:id="rId1022">
        <w:r>
          <w:rPr>
            <w:lang w:val="es_ES" w:bidi="es_ES"/>
          </w:rPr>
          <w:rPr>
            <w:color w:val="0000EE"/>
            <w:u w:val="single"/>
          </w:rPr>
          <w:t>23:4</w:t>
        </w:r>
      </w:hyperlink>
      <w:r>
        <w:rPr>
          <w:lang w:val="es_ES" w:bidi="es_ES"/>
        </w:rPr>
        <w:t xml:space="preserve">, </w:t>
      </w:r>
      <w:hyperlink r:id="rId1023">
        <w:r>
          <w:rPr>
            <w:lang w:val="es_ES" w:bidi="es_ES"/>
          </w:rPr>
          <w:rPr>
            <w:color w:val="0000EE"/>
            <w:u w:val="single"/>
          </w:rPr>
          <w:t>22</w:t>
        </w:r>
      </w:hyperlink>
      <w:r>
        <w:rPr>
          <w:lang w:val="es_ES" w:bidi="es_ES"/>
        </w:rPr>
        <w:t xml:space="preserve">), Jesús era el siervo sufriente justo e inocente del Señor (ver también </w:t>
      </w:r>
      <w:hyperlink r:id="rId1024">
        <w:r>
          <w:rPr>
            <w:lang w:val="es_ES" w:bidi="es_ES"/>
          </w:rPr>
          <w:rPr>
            <w:color w:val="0000EE"/>
            <w:u w:val="single"/>
          </w:rPr>
          <w:t>23:41</w:t>
        </w:r>
      </w:hyperlink>
      <w:r>
        <w:rPr>
          <w:lang w:val="es_ES" w:bidi="es_ES"/>
        </w:rPr>
        <w:t xml:space="preserve">, </w:t>
      </w:r>
      <w:hyperlink r:id="rId128">
        <w:r>
          <w:rPr>
            <w:lang w:val="es_ES" w:bidi="es_ES"/>
          </w:rPr>
          <w:rPr>
            <w:color w:val="0000EE"/>
            <w:u w:val="single"/>
          </w:rPr>
          <w:t>47</w:t>
        </w:r>
      </w:hyperlink>
      <w:r>
        <w:rPr>
          <w:lang w:val="es_ES" w:bidi="es_ES"/>
        </w:rPr>
        <w:t xml:space="preserve">; </w:t>
      </w:r>
      <w:hyperlink r:id="rId1025">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26">
        <w:r>
          <w:rPr>
            <w:lang w:val="es_ES" w:bidi="es_ES"/>
          </w:rPr>
          <w:rPr>
            <w:color w:val="0000EE"/>
            <w:u w:val="single"/>
          </w:rPr>
          <w:t>Mt 27:26</w:t>
        </w:r>
      </w:hyperlink>
      <w:r>
        <w:rPr>
          <w:lang w:val="es_ES" w:bidi="es_ES"/>
        </w:rPr>
        <w:t xml:space="preserve">, </w:t>
      </w:r>
      <w:hyperlink r:id="rId1027">
        <w:r>
          <w:rPr>
            <w:lang w:val="es_ES" w:bidi="es_ES"/>
          </w:rPr>
          <w:rPr>
            <w:color w:val="0000EE"/>
            <w:u w:val="single"/>
          </w:rPr>
          <w:t>Mc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4">
        <w:r>
          <w:rPr>
            <w:lang w:val="es_ES" w:bidi="es_ES"/>
          </w:rPr>
          <w:rPr>
            <w:color w:val="0000EE"/>
            <w:u w:val="single"/>
          </w:rPr>
          <w:t>Hc 5:36–37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28">
        <w:r>
          <w:rPr>
            <w:lang w:val="es_ES" w:bidi="es_ES"/>
          </w:rPr>
          <w:rPr>
            <w:color w:val="0000EE"/>
            <w:u w:val="single"/>
          </w:rPr>
          <w:t>Juan 19:12</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hyperlink r:id="rId1029">
        <w:r>
          <w:rPr>
            <w:lang w:val="es_ES" w:bidi="es_ES"/>
          </w:rPr>
          <w:rPr>
            <w:color w:val="0000EE"/>
            <w:u w:val="single"/>
          </w:rPr>
          <w:t>Mt 27:33,</w:t>
        </w:r>
      </w:hyperlink>
      <w:r>
        <w:rPr>
          <w:lang w:val="es_ES" w:bidi="es_ES"/>
        </w:rPr>
        <w:t xml:space="preserve"> </w:t>
      </w:r>
      <w:hyperlink r:id="rId1030">
        <w:r>
          <w:rPr>
            <w:lang w:val="es_ES" w:bidi="es_ES"/>
          </w:rPr>
          <w:rPr>
            <w:color w:val="0000EE"/>
            <w:u w:val="single"/>
          </w:rPr>
          <w:t>Mc 15:22</w:t>
        </w:r>
      </w:hyperlink>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hyperlink r:id="rId1031">
        <w:r>
          <w:rPr>
            <w:lang w:val="es_ES" w:bidi="es_ES"/>
          </w:rPr>
          <w:rPr>
            <w:color w:val="0000EE"/>
            <w:u w:val="single"/>
          </w:rPr>
          <w:t>Jn 19:23–24</w:t>
        </w:r>
      </w:hyperlink>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hyperlink r:id="rId1032">
        <w:r>
          <w:rPr>
            <w:lang w:val="es_ES" w:bidi="es_ES"/>
          </w:rPr>
          <w:rPr>
            <w:color w:val="0000EE"/>
            <w:u w:val="single"/>
          </w:rPr>
          <w:t>Sal 22:7–8</w:t>
        </w:r>
      </w:hyperlink>
      <w:r>
        <w:rPr>
          <w:lang w:val="es_ES" w:bidi="es_ES"/>
        </w:rPr>
        <w:t xml:space="preserve">): </w:t>
      </w:r>
      <w:hyperlink r:id="rId1033">
        <w:r>
          <w:rPr>
            <w:lang w:val="es_ES" w:bidi="es_ES"/>
          </w:rPr>
          <w:rPr>
            <w:color w:val="0000EE"/>
            <w:u w:val="single"/>
          </w:rPr>
          <w:t>El Salmo 22</w:t>
        </w:r>
      </w:hyperlink>
      <w:r>
        <w:rPr>
          <w:lang w:val="es_ES" w:bidi="es_ES"/>
        </w:rPr>
        <w:t xml:space="preserve"> habla de David, un justo sufriente, clamando a Dios por protección. Jesús, el descendiente de David, fue el justo sufriente definitivo que cumplió </w:t>
      </w:r>
      <w:hyperlink r:id="rId1033">
        <w:r>
          <w:rPr>
            <w:lang w:val="es_ES" w:bidi="es_ES"/>
          </w:rPr>
          <w:rPr>
            <w:color w:val="0000EE"/>
            <w:u w:val="single"/>
          </w:rPr>
          <w:t>Sal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hyperlink r:id="rId1034">
        <w:r>
          <w:rPr>
            <w:lang w:val="es_ES" w:bidi="es_ES"/>
          </w:rPr>
          <w:rPr>
            <w:color w:val="0000EE"/>
            <w:u w:val="single"/>
          </w:rPr>
          <w:t>Sal 69:21</w:t>
        </w:r>
      </w:hyperlink>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hyperlink r:id="rId1035">
        <w:r>
          <w:rPr>
            <w:lang w:val="es_ES" w:bidi="es_ES"/>
          </w:rPr>
          <w:rPr>
            <w:color w:val="0000EE"/>
            <w:u w:val="single"/>
          </w:rPr>
          <w:t>Jn 19:19–22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hyperlink r:id="rId245">
        <w:r>
          <w:rPr>
            <w:lang w:val="es_ES" w:bidi="es_ES"/>
          </w:rPr>
          <w:rPr>
            <w:color w:val="0000EE"/>
            <w:u w:val="single"/>
          </w:rPr>
          <w:t>2:11</w:t>
        </w:r>
      </w:hyperlink>
      <w:r>
        <w:rPr>
          <w:lang w:val="es_ES" w:bidi="es_ES"/>
        </w:rPr>
        <w:t xml:space="preserve">, </w:t>
      </w:r>
      <w:hyperlink r:id="rId13">
        <w:r>
          <w:rPr>
            <w:lang w:val="es_ES" w:bidi="es_ES"/>
          </w:rPr>
          <w:rPr>
            <w:color w:val="0000EE"/>
            <w:u w:val="single"/>
          </w:rPr>
          <w:t>4:21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hyperlink r:id="rId1036">
        <w:r>
          <w:rPr>
            <w:lang w:val="es_ES" w:bidi="es_ES"/>
          </w:rPr>
          <w:rPr>
            <w:color w:val="0000EE"/>
            <w:u w:val="single"/>
          </w:rPr>
          <w:t>2 Cor 12:4,</w:t>
        </w:r>
      </w:hyperlink>
      <w:r>
        <w:rPr>
          <w:lang w:val="es_ES" w:bidi="es_ES"/>
        </w:rPr>
        <w:t xml:space="preserve"> </w:t>
      </w:r>
      <w:hyperlink r:id="rId1037">
        <w:r>
          <w:rPr>
            <w:lang w:val="es_ES" w:bidi="es_ES"/>
          </w:rPr>
          <w:rPr>
            <w:color w:val="0000EE"/>
            <w:u w:val="single"/>
          </w:rPr>
          <w:t>Ap 2:7</w:t>
        </w:r>
      </w:hyperlink>
      <w:r>
        <w:rPr>
          <w:lang w:val="es_ES" w:bidi="es_ES"/>
        </w:rPr>
        <w:t xml:space="preserve">, cp. </w:t>
      </w:r>
      <w:hyperlink r:id="rId1038">
        <w:r>
          <w:rPr>
            <w:lang w:val="es_ES" w:bidi="es_ES"/>
          </w:rPr>
          <w:rPr>
            <w:color w:val="0000EE"/>
            <w:u w:val="single"/>
          </w:rPr>
          <w:t>Lc 16:22–23,</w:t>
        </w:r>
      </w:hyperlink>
      <w:r>
        <w:rPr>
          <w:lang w:val="es_ES" w:bidi="es_ES"/>
        </w:rPr>
        <w:t xml:space="preserve"> </w:t>
      </w:r>
      <w:hyperlink r:id="rId1039">
        <w:r>
          <w:rPr>
            <w:lang w:val="es_ES" w:bidi="es_ES"/>
          </w:rPr>
          <w:rPr>
            <w:color w:val="0000EE"/>
            <w:u w:val="single"/>
          </w:rPr>
          <w:t>2 Cor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hyperlink r:id="rId1040">
        <w:r>
          <w:rPr>
            <w:lang w:val="es_ES" w:bidi="es_ES"/>
          </w:rPr>
          <w:rPr>
            <w:color w:val="0000EE"/>
            <w:u w:val="single"/>
          </w:rPr>
          <w:t>Sal 23:4,</w:t>
        </w:r>
      </w:hyperlink>
      <w:r>
        <w:rPr>
          <w:lang w:val="es_ES" w:bidi="es_ES"/>
        </w:rPr>
        <w:t xml:space="preserve"> </w:t>
      </w:r>
      <w:hyperlink r:id="rId1041">
        <w:r>
          <w:rPr>
            <w:lang w:val="es_ES" w:bidi="es_ES"/>
          </w:rPr>
          <w:rPr>
            <w:color w:val="0000EE"/>
            <w:u w:val="single"/>
          </w:rPr>
          <w:t>Is, 8:22</w:t>
        </w:r>
      </w:hyperlink>
      <w:r>
        <w:rPr>
          <w:lang w:val="es_ES" w:bidi="es_ES"/>
        </w:rPr>
        <w:t xml:space="preserve">, </w:t>
      </w:r>
      <w:hyperlink r:id="rId1042">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hyperlink r:id="rId1043">
        <w:r>
          <w:rPr>
            <w:lang w:val="es_ES" w:bidi="es_ES"/>
          </w:rPr>
          <w:rPr>
            <w:color w:val="0000EE"/>
            <w:u w:val="single"/>
          </w:rPr>
          <w:t>Hb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hyperlink r:id="rId1044">
        <w:r>
          <w:rPr>
            <w:lang w:val="es_ES" w:bidi="es_ES"/>
          </w:rPr>
          <w:rPr>
            <w:color w:val="0000EE"/>
            <w:u w:val="single"/>
          </w:rPr>
          <w:t>Sal 31:5,</w:t>
        </w:r>
      </w:hyperlink>
      <w:r>
        <w:rPr>
          <w:lang w:val="es_ES" w:bidi="es_ES"/>
        </w:rPr>
        <w:t xml:space="preserve"> </w:t>
      </w:r>
      <w:hyperlink r:id="rId1045">
        <w:r>
          <w:rPr>
            <w:lang w:val="es_ES" w:bidi="es_ES"/>
          </w:rPr>
          <w:rPr>
            <w:color w:val="0000EE"/>
            <w:u w:val="single"/>
          </w:rPr>
          <w:t>Sal 31</w:t>
        </w:r>
      </w:hyperlink>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hyperlink r:id="rId1046">
        <w:r>
          <w:rPr>
            <w:lang w:val="es_ES" w:bidi="es_ES"/>
          </w:rPr>
          <w:rPr>
            <w:color w:val="0000EE"/>
            <w:u w:val="single"/>
          </w:rPr>
          <w:t>Mc 15:39</w:t>
        </w:r>
      </w:hyperlink>
      <w:r>
        <w:rPr>
          <w:lang w:val="es_ES" w:bidi="es_ES"/>
        </w:rPr>
        <w:t xml:space="preserve">): Cf. </w:t>
      </w:r>
      <w:hyperlink r:id="rId1047">
        <w:r>
          <w:rPr>
            <w:lang w:val="es_ES" w:bidi="es_ES"/>
          </w:rPr>
          <w:rPr>
            <w:color w:val="0000EE"/>
            <w:u w:val="single"/>
          </w:rPr>
          <w:t>Lc 23:14–15</w:t>
        </w:r>
      </w:hyperlink>
      <w:r>
        <w:rPr>
          <w:lang w:val="es_ES" w:bidi="es_ES"/>
        </w:rPr>
        <w:t>. El siervo inocente y justo del Señor murió como un sacrificio por los pecados de su pueblo (</w:t>
      </w:r>
      <w:hyperlink r:id="rId1025">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hyperlink r:id="rId1048">
        <w:r>
          <w:rPr>
            <w:lang w:val="es_ES" w:bidi="es_ES"/>
          </w:rPr>
          <w:rPr>
            <w:color w:val="0000EE"/>
            <w:u w:val="single"/>
          </w:rPr>
          <w:t>Hc 20:7,</w:t>
        </w:r>
      </w:hyperlink>
      <w:r>
        <w:rPr>
          <w:lang w:val="es_ES" w:bidi="es_ES"/>
        </w:rPr>
        <w:t xml:space="preserve"> </w:t>
      </w:r>
      <w:hyperlink r:id="rId1049">
        <w:r>
          <w:rPr>
            <w:lang w:val="es_ES" w:bidi="es_ES"/>
          </w:rPr>
          <w:rPr>
            <w:color w:val="0000EE"/>
            <w:u w:val="single"/>
          </w:rPr>
          <w:t>Ap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hyperlink r:id="rId1050">
        <w:r>
          <w:rPr>
            <w:lang w:val="es_ES" w:bidi="es_ES"/>
          </w:rPr>
          <w:rPr>
            <w:color w:val="0000EE"/>
            <w:u w:val="single"/>
          </w:rPr>
          <w:t>Gn 18:2</w:t>
        </w:r>
      </w:hyperlink>
      <w:r>
        <w:rPr>
          <w:lang w:val="es_ES" w:bidi="es_ES"/>
        </w:rPr>
        <w:t xml:space="preserve">, </w:t>
      </w:r>
      <w:hyperlink r:id="rId1051">
        <w:r>
          <w:rPr>
            <w:lang w:val="es_ES" w:bidi="es_ES"/>
          </w:rPr>
          <w:rPr>
            <w:color w:val="0000EE"/>
            <w:u w:val="single"/>
          </w:rPr>
          <w:t>19:1</w:t>
        </w:r>
      </w:hyperlink>
      <w:r>
        <w:rPr>
          <w:lang w:val="es_ES" w:bidi="es_ES"/>
        </w:rPr>
        <w:t xml:space="preserve">, </w:t>
      </w:r>
      <w:hyperlink r:id="rId1052">
        <w:r>
          <w:rPr>
            <w:lang w:val="es_ES" w:bidi="es_ES"/>
          </w:rPr>
          <w:rPr>
            <w:color w:val="0000EE"/>
            <w:u w:val="single"/>
          </w:rPr>
          <w:t>10,</w:t>
        </w:r>
      </w:hyperlink>
      <w:r>
        <w:rPr>
          <w:lang w:val="es_ES" w:bidi="es_ES"/>
        </w:rPr>
        <w:t xml:space="preserve"> </w:t>
      </w:r>
      <w:hyperlink r:id="rId1053">
        <w:r>
          <w:rPr>
            <w:lang w:val="es_ES" w:bidi="es_ES"/>
          </w:rPr>
          <w:rPr>
            <w:color w:val="0000EE"/>
            <w:u w:val="single"/>
          </w:rPr>
          <w:t>Jos 5:13,</w:t>
        </w:r>
      </w:hyperlink>
      <w:r>
        <w:rPr>
          <w:lang w:val="es_ES" w:bidi="es_ES"/>
        </w:rPr>
        <w:t xml:space="preserve"> </w:t>
      </w:r>
      <w:hyperlink r:id="rId1054">
        <w:r>
          <w:rPr>
            <w:lang w:val="es_ES" w:bidi="es_ES"/>
          </w:rPr>
          <w:rPr>
            <w:color w:val="0000EE"/>
            <w:u w:val="single"/>
          </w:rPr>
          <w:t>Jc 13:6–11,</w:t>
        </w:r>
      </w:hyperlink>
      <w:r>
        <w:rPr>
          <w:lang w:val="es_ES" w:bidi="es_ES"/>
        </w:rPr>
        <w:t xml:space="preserve"> </w:t>
      </w:r>
      <w:hyperlink r:id="rId1055">
        <w:r>
          <w:rPr>
            <w:lang w:val="es_ES" w:bidi="es_ES"/>
          </w:rPr>
          <w:rPr>
            <w:color w:val="0000EE"/>
            <w:u w:val="single"/>
          </w:rPr>
          <w:t>Hb 13:2</w:t>
        </w:r>
      </w:hyperlink>
      <w:r>
        <w:rPr>
          <w:lang w:val="es_ES" w:bidi="es_ES"/>
        </w:rPr>
        <w:t>). Las túnicas blancas deslumbrantes simbolizan pureza y santidad (</w:t>
      </w:r>
      <w:hyperlink r:id="rId1056">
        <w:r>
          <w:rPr>
            <w:lang w:val="es_ES" w:bidi="es_ES"/>
          </w:rPr>
          <w:rPr>
            <w:color w:val="0000EE"/>
            <w:u w:val="single"/>
          </w:rPr>
          <w:t>Dn 10:5–6,</w:t>
        </w:r>
      </w:hyperlink>
      <w:r>
        <w:rPr>
          <w:lang w:val="es_ES" w:bidi="es_ES"/>
        </w:rPr>
        <w:t xml:space="preserve"> </w:t>
      </w:r>
      <w:hyperlink r:id="rId1057">
        <w:r>
          <w:rPr>
            <w:lang w:val="es_ES" w:bidi="es_ES"/>
          </w:rPr>
          <w:rPr>
            <w:color w:val="0000EE"/>
            <w:u w:val="single"/>
          </w:rPr>
          <w:t>Hc 1:10,</w:t>
        </w:r>
      </w:hyperlink>
      <w:r>
        <w:rPr>
          <w:lang w:val="es_ES" w:bidi="es_ES"/>
        </w:rPr>
        <w:t xml:space="preserve"> </w:t>
      </w:r>
      <w:hyperlink r:id="rId1058">
        <w:r>
          <w:rPr>
            <w:lang w:val="es_ES" w:bidi="es_ES"/>
          </w:rPr>
          <w:rPr>
            <w:color w:val="0000EE"/>
            <w:u w:val="single"/>
          </w:rPr>
          <w:t>Ap 4:4</w:t>
        </w:r>
      </w:hyperlink>
      <w:r>
        <w:rPr>
          <w:lang w:val="es_ES" w:bidi="es_ES"/>
        </w:rPr>
        <w:t xml:space="preserve">; </w:t>
      </w:r>
      <w:hyperlink r:id="rId1059">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hyperlink r:id="rId809">
        <w:r>
          <w:rPr>
            <w:lang w:val="es_ES" w:bidi="es_ES"/>
          </w:rPr>
          <w:rPr>
            <w:color w:val="0000EE"/>
            <w:u w:val="single"/>
          </w:rPr>
          <w:t>9:22</w:t>
        </w:r>
      </w:hyperlink>
      <w:r>
        <w:rPr>
          <w:lang w:val="es_ES" w:bidi="es_ES"/>
        </w:rPr>
        <w:t xml:space="preserve">, </w:t>
      </w:r>
      <w:hyperlink r:id="rId439">
        <w:r>
          <w:rPr>
            <w:lang w:val="es_ES" w:bidi="es_ES"/>
          </w:rPr>
          <w:rPr>
            <w:color w:val="0000EE"/>
            <w:u w:val="single"/>
          </w:rPr>
          <w:t>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La resurrección de Jesús es un principio clave de la fe cristiana (ver </w:t>
      </w:r>
      <w:hyperlink r:id="rId1060">
        <w:r>
          <w:rPr>
            <w:lang w:val="es_ES" w:bidi="es_ES"/>
          </w:rPr>
          <w:rPr>
            <w:color w:val="0000EE"/>
            <w:u w:val="single"/>
          </w:rPr>
          <w:t>1 Co 15:3–7</w:t>
        </w:r>
      </w:hyperlink>
      <w:r>
        <w:rPr>
          <w:lang w:val="es_ES" w:bidi="es_ES"/>
        </w:rPr>
        <w:t xml:space="preserve">, </w:t>
      </w:r>
      <w:hyperlink r:id="rId1061">
        <w:r>
          <w:rPr>
            <w:lang w:val="es_ES" w:bidi="es_ES"/>
          </w:rPr>
          <w:rPr>
            <w:color w:val="0000EE"/>
            <w:u w:val="single"/>
          </w:rPr>
          <w:t>12–57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hyperlink r:id="rId1062">
        <w:r>
          <w:rPr>
            <w:lang w:val="es_ES" w:bidi="es_ES"/>
          </w:rPr>
          <w:rPr>
            <w:color w:val="0000EE"/>
            <w:u w:val="single"/>
          </w:rPr>
          <w:t>8:2–3</w:t>
        </w:r>
      </w:hyperlink>
      <w:r>
        <w:rPr>
          <w:lang w:val="es_ES" w:bidi="es_ES"/>
        </w:rPr>
        <w:t xml:space="preserve">. María, la madre de Santiago, no es la madre de Santiago, el hijo de Zebedeo (ver </w:t>
      </w:r>
      <w:hyperlink r:id="rId1063">
        <w:r>
          <w:rPr>
            <w:lang w:val="es_ES" w:bidi="es_ES"/>
          </w:rPr>
          <w:rPr>
            <w:color w:val="0000EE"/>
            <w:u w:val="single"/>
          </w:rPr>
          <w:t>Mt 27:56</w:t>
        </w:r>
      </w:hyperlink>
      <w:r>
        <w:rPr>
          <w:lang w:val="es_ES" w:bidi="es_ES"/>
        </w:rPr>
        <w:t>), pero podría ser la madre de Santiago, el hijo de Alfeo (</w:t>
      </w:r>
      <w:hyperlink r:id="rId1064">
        <w:r>
          <w:rPr>
            <w:lang w:val="es_ES" w:bidi="es_ES"/>
          </w:rPr>
          <w:rPr>
            <w:color w:val="0000EE"/>
            <w:u w:val="single"/>
          </w:rPr>
          <w:t>Lc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hyperlink r:id="rId1065">
        <w:r>
          <w:rPr>
            <w:lang w:val="es_ES" w:bidi="es_ES"/>
          </w:rPr>
          <w:rPr>
            <w:color w:val="0000EE"/>
            <w:u w:val="single"/>
          </w:rPr>
          <w:t>Jn 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hyperlink r:id="rId1066">
        <w:r>
          <w:rPr>
            <w:lang w:val="es_ES" w:bidi="es_ES"/>
          </w:rPr>
          <w:rPr>
            <w:color w:val="0000EE"/>
            <w:u w:val="single"/>
          </w:rPr>
          <w:t>10:1</w:t>
        </w:r>
      </w:hyperlink>
      <w:r>
        <w:rPr>
          <w:lang w:val="es_ES" w:bidi="es_ES"/>
        </w:rPr>
        <w:t xml:space="preserve">, </w:t>
      </w:r>
      <w:hyperlink r:id="rId1067">
        <w:r>
          <w:rPr>
            <w:lang w:val="es_ES" w:bidi="es_ES"/>
          </w:rPr>
          <w:rPr>
            <w:color w:val="0000EE"/>
            <w:u w:val="single"/>
          </w:rPr>
          <w:t>17</w:t>
        </w:r>
      </w:hyperlink>
      <w:r>
        <w:rPr>
          <w:lang w:val="es_ES" w:bidi="es_ES"/>
        </w:rPr>
        <w:t>). No se sabe nada más de Cleofás (</w:t>
      </w:r>
      <w:hyperlink r:id="rId1068">
        <w:r>
          <w:rPr>
            <w:lang w:val="es_ES" w:bidi="es_ES"/>
          </w:rPr>
          <w:rPr>
            <w:color w:val="0000EE"/>
            <w:u w:val="single"/>
          </w:rPr>
          <w:t>24:18</w:t>
        </w:r>
      </w:hyperlink>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69">
        <w:r>
          <w:rPr>
            <w:lang w:val="es_ES" w:bidi="es_ES"/>
          </w:rPr>
          <w:rPr>
            <w:color w:val="0000EE"/>
            <w:u w:val="single"/>
          </w:rPr>
          <w:t>24:30–31</w:t>
        </w:r>
      </w:hyperlink>
      <w:r>
        <w:rPr>
          <w:lang w:val="es_ES" w:bidi="es_ES"/>
        </w:rPr>
        <w:t xml:space="preserve">, cp. </w:t>
      </w:r>
      <w:hyperlink r:id="rId111">
        <w:r>
          <w:rPr>
            <w:lang w:val="es_ES" w:bidi="es_ES"/>
          </w:rPr>
          <w:rPr>
            <w:color w:val="0000EE"/>
            <w:u w:val="single"/>
          </w:rPr>
          <w:t>2 Re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hyperlink r:id="rId122">
        <w:r>
          <w:rPr>
            <w:lang w:val="es_ES" w:bidi="es_ES"/>
          </w:rPr>
          <w:rPr>
            <w:color w:val="0000EE"/>
            <w:u w:val="single"/>
          </w:rPr>
          <w:t>7:16</w:t>
        </w:r>
      </w:hyperlink>
      <w:r>
        <w:rPr>
          <w:lang w:val="es_ES" w:bidi="es_ES"/>
        </w:rPr>
        <w:t xml:space="preserve">, cp. la descripción de Moisés en </w:t>
      </w:r>
      <w:hyperlink r:id="rId1070">
        <w:r>
          <w:rPr>
            <w:lang w:val="es_ES" w:bidi="es_ES"/>
          </w:rPr>
          <w:rPr>
            <w:color w:val="0000EE"/>
            <w:u w:val="single"/>
          </w:rPr>
          <w:t>Hc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hyperlink r:id="rId1071">
        <w:r>
          <w:rPr>
            <w:lang w:val="es_ES" w:bidi="es_ES"/>
          </w:rPr>
          <w:rPr>
            <w:color w:val="0000EE"/>
            <w:u w:val="single"/>
          </w:rPr>
          <w:t>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07">
        <w:r>
          <w:rPr>
            <w:lang w:val="es_ES" w:bidi="es_ES"/>
          </w:rPr>
          <w:rPr>
            <w:color w:val="0000EE"/>
            <w:u w:val="single"/>
          </w:rPr>
          <w:t>Is 50:4–9</w:t>
        </w:r>
      </w:hyperlink>
      <w:r>
        <w:rPr>
          <w:lang w:val="es_ES" w:bidi="es_ES"/>
        </w:rPr>
        <w:t xml:space="preserve">, </w:t>
      </w:r>
      <w:hyperlink r:id="rId442">
        <w:r>
          <w:rPr>
            <w:lang w:val="es_ES" w:bidi="es_ES"/>
          </w:rPr>
          <w:rPr>
            <w:color w:val="0000EE"/>
            <w:u w:val="single"/>
          </w:rPr>
          <w:t>52:13–53:12,</w:t>
        </w:r>
      </w:hyperlink>
      <w:r>
        <w:rPr>
          <w:lang w:val="es_ES" w:bidi="es_ES"/>
        </w:rPr>
        <w:t xml:space="preserve"> </w:t>
      </w:r>
      <w:hyperlink r:id="rId801">
        <w:r>
          <w:rPr>
            <w:lang w:val="es_ES" w:bidi="es_ES"/>
          </w:rPr>
          <w:rPr>
            <w:color w:val="0000EE"/>
            <w:u w:val="single"/>
          </w:rPr>
          <w:t>Sal 2</w:t>
        </w:r>
      </w:hyperlink>
      <w:r>
        <w:rPr>
          <w:lang w:val="es_ES" w:bidi="es_ES"/>
        </w:rPr>
        <w:t xml:space="preserve">, </w:t>
      </w:r>
      <w:hyperlink r:id="rId803">
        <w:r>
          <w:rPr>
            <w:lang w:val="es_ES" w:bidi="es_ES"/>
          </w:rPr>
          <w:rPr>
            <w:color w:val="0000EE"/>
            <w:u w:val="single"/>
          </w:rPr>
          <w:t>16</w:t>
        </w:r>
      </w:hyperlink>
      <w:r>
        <w:rPr>
          <w:lang w:val="es_ES" w:bidi="es_ES"/>
        </w:rPr>
        <w:t xml:space="preserve">, </w:t>
      </w:r>
      <w:hyperlink r:id="rId1033">
        <w:r>
          <w:rPr>
            <w:lang w:val="es_ES" w:bidi="es_ES"/>
          </w:rPr>
          <w:rPr>
            <w:color w:val="0000EE"/>
            <w:u w:val="single"/>
          </w:rPr>
          <w:t>22</w:t>
        </w:r>
      </w:hyperlink>
      <w:r>
        <w:rPr>
          <w:lang w:val="es_ES" w:bidi="es_ES"/>
        </w:rPr>
        <w:t xml:space="preserve">, </w:t>
      </w:r>
      <w:hyperlink r:id="rId696">
        <w:r>
          <w:rPr>
            <w:lang w:val="es_ES" w:bidi="es_ES"/>
          </w:rPr>
          <w:rPr>
            <w:color w:val="0000EE"/>
            <w:u w:val="single"/>
          </w:rPr>
          <w:t>118</w:t>
        </w:r>
      </w:hyperlink>
      <w:r>
        <w:rPr>
          <w:lang w:val="es_ES" w:bidi="es_ES"/>
        </w:rPr>
        <w:t xml:space="preserve">, cp. </w:t>
      </w:r>
      <w:hyperlink r:id="rId1005">
        <w:r>
          <w:rPr>
            <w:lang w:val="es_ES" w:bidi="es_ES"/>
          </w:rPr>
          <w:rPr>
            <w:color w:val="0000EE"/>
            <w:u w:val="single"/>
          </w:rPr>
          <w:t>Lc 18:32</w:t>
        </w:r>
      </w:hyperlink>
      <w:r>
        <w:rPr>
          <w:lang w:val="es_ES" w:bidi="es_ES"/>
        </w:rPr>
        <w:t xml:space="preserve">, </w:t>
      </w:r>
      <w:hyperlink r:id="rId806">
        <w:r>
          <w:rPr>
            <w:lang w:val="es_ES" w:bidi="es_ES"/>
          </w:rPr>
          <w:rPr>
            <w:color w:val="0000EE"/>
            <w:u w:val="single"/>
          </w:rPr>
          <w:t>20:17</w:t>
        </w:r>
      </w:hyperlink>
      <w:r>
        <w:rPr>
          <w:lang w:val="es_ES" w:bidi="es_ES"/>
        </w:rPr>
        <w:t xml:space="preserve">, </w:t>
      </w:r>
      <w:hyperlink r:id="rId1072">
        <w:r>
          <w:rPr>
            <w:lang w:val="es_ES" w:bidi="es_ES"/>
          </w:rPr>
          <w:rPr>
            <w:color w:val="0000EE"/>
            <w:u w:val="single"/>
          </w:rPr>
          <w:t>23:37,</w:t>
        </w:r>
      </w:hyperlink>
      <w:r>
        <w:rPr>
          <w:lang w:val="es_ES" w:bidi="es_ES"/>
        </w:rPr>
        <w:t xml:space="preserve"> </w:t>
      </w:r>
      <w:hyperlink r:id="rId804">
        <w:r>
          <w:rPr>
            <w:lang w:val="es_ES" w:bidi="es_ES"/>
          </w:rPr>
          <w:rPr>
            <w:color w:val="0000EE"/>
            <w:u w:val="single"/>
          </w:rPr>
          <w:t>Hc 2:25–28</w:t>
        </w:r>
      </w:hyperlink>
      <w:r>
        <w:rPr>
          <w:lang w:val="es_ES" w:bidi="es_ES"/>
        </w:rPr>
        <w:t xml:space="preserve">, </w:t>
      </w:r>
      <w:hyperlink r:id="rId802">
        <w:r>
          <w:rPr>
            <w:lang w:val="es_ES" w:bidi="es_ES"/>
          </w:rPr>
          <w:rPr>
            <w:color w:val="0000EE"/>
            <w:u w:val="single"/>
          </w:rPr>
          <w:t>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hyperlink r:id="rId1073">
        <w:r>
          <w:rPr>
            <w:lang w:val="es_ES" w:bidi="es_ES"/>
          </w:rPr>
          <w:rPr>
            <w:color w:val="0000EE"/>
            <w:u w:val="single"/>
          </w:rPr>
          <w:t>Gn 18:3</w:t>
        </w:r>
      </w:hyperlink>
      <w:r>
        <w:rPr>
          <w:lang w:val="es_ES" w:bidi="es_ES"/>
        </w:rPr>
        <w:t xml:space="preserve">, </w:t>
      </w:r>
      <w:hyperlink r:id="rId1074">
        <w:r>
          <w:rPr>
            <w:lang w:val="es_ES" w:bidi="es_ES"/>
          </w:rPr>
          <w:rPr>
            <w:color w:val="0000EE"/>
            <w:u w:val="single"/>
          </w:rPr>
          <w:t xml:space="preserve">19:2, </w:t>
        </w:r>
      </w:hyperlink>
      <w:hyperlink r:id="rId1075">
        <w:r>
          <w:rPr>
            <w:lang w:val="es_ES" w:bidi="es_ES"/>
          </w:rPr>
          <w:rPr>
            <w:color w:val="0000EE"/>
            <w:u w:val="single"/>
          </w:rPr>
          <w:t>Jc 19:5–9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hyperlink r:id="rId301">
        <w:r>
          <w:rPr>
            <w:lang w:val="es_ES" w:bidi="es_ES"/>
          </w:rPr>
          <w:rPr>
            <w:color w:val="0000EE"/>
            <w:u w:val="single"/>
          </w:rPr>
          <w:t>Is 25:6–8,</w:t>
        </w:r>
      </w:hyperlink>
      <w:r>
        <w:rPr>
          <w:lang w:val="es_ES" w:bidi="es_ES"/>
        </w:rPr>
        <w:t xml:space="preserve"> </w:t>
      </w:r>
      <w:hyperlink r:id="rId434">
        <w:r>
          <w:rPr>
            <w:lang w:val="es_ES" w:bidi="es_ES"/>
          </w:rPr>
          <w:rPr>
            <w:color w:val="0000EE"/>
            <w:u w:val="single"/>
          </w:rPr>
          <w:t>Lucas 14:1–24</w:t>
        </w:r>
      </w:hyperlink>
      <w:r>
        <w:rPr>
          <w:lang w:val="es_ES" w:bidi="es_ES"/>
        </w:rPr>
        <w:t>). • "Luego lo partió y les dio": esta acción recuerda la alimentación de los 5.000 (</w:t>
      </w:r>
      <w:hyperlink r:id="rId1076">
        <w:r>
          <w:rPr>
            <w:lang w:val="es_ES" w:bidi="es_ES"/>
          </w:rPr>
          <w:rPr>
            <w:color w:val="0000EE"/>
            <w:u w:val="single"/>
          </w:rPr>
          <w:t>9:16</w:t>
        </w:r>
      </w:hyperlink>
      <w:r>
        <w:rPr>
          <w:lang w:val="es_ES" w:bidi="es_ES"/>
        </w:rPr>
        <w:t>) y la institución de la Cena del Señor (</w:t>
      </w:r>
      <w:hyperlink r:id="rId1077">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hyperlink r:id="rId414">
        <w:r>
          <w:rPr>
            <w:lang w:val="es_ES" w:bidi="es_ES"/>
          </w:rPr>
          <w:rPr>
            <w:color w:val="0000EE"/>
            <w:u w:val="single"/>
          </w:rPr>
          <w:t>24:36,</w:t>
        </w:r>
      </w:hyperlink>
      <w:r>
        <w:rPr>
          <w:lang w:val="es_ES" w:bidi="es_ES"/>
        </w:rPr>
        <w:t xml:space="preserve"> </w:t>
      </w:r>
      <w:hyperlink r:id="rId1078">
        <w:r>
          <w:rPr>
            <w:lang w:val="es_ES" w:bidi="es_ES"/>
          </w:rPr>
          <w:rPr>
            <w:color w:val="0000EE"/>
            <w:u w:val="single"/>
          </w:rPr>
          <w:t>1 Co 15:20–23,</w:t>
        </w:r>
      </w:hyperlink>
      <w:r>
        <w:rPr>
          <w:lang w:val="es_ES" w:bidi="es_ES"/>
        </w:rPr>
        <w:t xml:space="preserve"> </w:t>
      </w:r>
      <w:hyperlink r:id="rId1079">
        <w:r>
          <w:rPr>
            <w:lang w:val="es_ES" w:bidi="es_ES"/>
          </w:rPr>
          <w:rPr>
            <w:color w:val="0000EE"/>
            <w:u w:val="single"/>
          </w:rPr>
          <w:t>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hyperlink r:id="rId1080">
        <w:r>
          <w:rPr>
            <w:lang w:val="es_ES" w:bidi="es_ES"/>
          </w:rPr>
          <w:rPr>
            <w:color w:val="0000EE"/>
            <w:u w:val="single"/>
          </w:rPr>
          <w:t>1 Co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hyperlink r:id="rId1079">
        <w:r>
          <w:rPr>
            <w:lang w:val="es_ES" w:bidi="es_ES"/>
          </w:rPr>
          <w:rPr>
            <w:color w:val="0000EE"/>
            <w:u w:val="single"/>
          </w:rPr>
          <w:t>1 Co 15:35–57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hyperlink r:id="rId1081">
        <w:r>
          <w:rPr>
            <w:lang w:val="es_ES" w:bidi="es_ES"/>
          </w:rPr>
          <w:rPr>
            <w:color w:val="0000EE"/>
            <w:u w:val="single"/>
          </w:rPr>
          <w:t>Is 42:6</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1082">
        <w:r>
          <w:rPr>
            <w:lang w:val="es_ES" w:bidi="es_ES"/>
          </w:rPr>
          <w:rPr>
            <w:color w:val="0000EE"/>
            <w:u w:val="single"/>
          </w:rPr>
          <w:t>Jl 2:28–32,</w:t>
        </w:r>
      </w:hyperlink>
      <w:r>
        <w:rPr>
          <w:lang w:val="es_ES" w:bidi="es_ES"/>
        </w:rPr>
        <w:t xml:space="preserve"> </w:t>
      </w:r>
      <w:hyperlink r:id="rId1083">
        <w:r>
          <w:rPr>
            <w:lang w:val="es_ES" w:bidi="es_ES"/>
          </w:rPr>
          <w:rPr>
            <w:color w:val="0000EE"/>
            <w:u w:val="single"/>
          </w:rPr>
          <w:t>Am 9:11–12,</w:t>
        </w:r>
      </w:hyperlink>
      <w:r>
        <w:rPr>
          <w:lang w:val="es_ES" w:bidi="es_ES"/>
        </w:rPr>
        <w:t xml:space="preserve"> </w:t>
      </w:r>
      <w:hyperlink r:id="rId1084">
        <w:r>
          <w:rPr>
            <w:lang w:val="es_ES" w:bidi="es_ES"/>
          </w:rPr>
          <w:rPr>
            <w:color w:val="0000EE"/>
            <w:u w:val="single"/>
          </w:rPr>
          <w:t>Hc 2:17–21</w:t>
        </w:r>
      </w:hyperlink>
      <w:r>
        <w:rPr>
          <w:lang w:val="es_ES" w:bidi="es_ES"/>
        </w:rPr>
        <w:t xml:space="preserve">, </w:t>
      </w:r>
      <w:hyperlink r:id="rId1085">
        <w:r>
          <w:rPr>
            <w:lang w:val="es_ES" w:bidi="es_ES"/>
          </w:rPr>
          <w:rPr>
            <w:color w:val="0000EE"/>
            <w:u w:val="single"/>
          </w:rPr>
          <w:t>13:47</w:t>
        </w:r>
      </w:hyperlink>
      <w:r>
        <w:rPr>
          <w:lang w:val="es_ES" w:bidi="es_ES"/>
        </w:rPr>
        <w:t xml:space="preserve">, </w:t>
      </w:r>
      <w:hyperlink r:id="rId1086">
        <w:r>
          <w:rPr>
            <w:lang w:val="es_ES" w:bidi="es_ES"/>
          </w:rPr>
          <w:rPr>
            <w:color w:val="0000EE"/>
            <w:u w:val="single"/>
          </w:rPr>
          <w:t>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hyperlink r:id="rId1087">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hyperlink r:id="rId176">
        <w:r>
          <w:rPr>
            <w:lang w:val="es_ES" w:bidi="es_ES"/>
          </w:rPr>
          <w:rPr>
            <w:color w:val="0000EE"/>
            <w:u w:val="single"/>
          </w:rPr>
          <w:t>Is 32:15,</w:t>
        </w:r>
      </w:hyperlink>
      <w:r>
        <w:rPr>
          <w:lang w:val="es_ES" w:bidi="es_ES"/>
        </w:rPr>
        <w:t xml:space="preserve"> </w:t>
      </w:r>
      <w:hyperlink r:id="rId1088">
        <w:r>
          <w:rPr>
            <w:lang w:val="es_ES" w:bidi="es_ES"/>
          </w:rPr>
          <w:rPr>
            <w:color w:val="0000EE"/>
            <w:u w:val="single"/>
          </w:rPr>
          <w:t>Jr 31:33,</w:t>
        </w:r>
      </w:hyperlink>
      <w:r>
        <w:rPr>
          <w:lang w:val="es_ES" w:bidi="es_ES"/>
        </w:rPr>
        <w:t xml:space="preserve"> </w:t>
      </w:r>
      <w:hyperlink r:id="rId1089">
        <w:r>
          <w:rPr>
            <w:lang w:val="es_ES" w:bidi="es_ES"/>
          </w:rPr>
          <w:rPr>
            <w:color w:val="0000EE"/>
            <w:u w:val="single"/>
          </w:rPr>
          <w:t>Ez 36:26–27,</w:t>
        </w:r>
      </w:hyperlink>
      <w:r>
        <w:rPr>
          <w:lang w:val="es_ES" w:bidi="es_ES"/>
        </w:rPr>
        <w:t xml:space="preserve"> </w:t>
      </w:r>
      <w:hyperlink r:id="rId1082">
        <w:r>
          <w:rPr>
            <w:lang w:val="es_ES" w:bidi="es_ES"/>
          </w:rPr>
          <w:rPr>
            <w:color w:val="0000EE"/>
            <w:u w:val="single"/>
          </w:rPr>
          <w:t>Jl 2:28–32</w:t>
        </w:r>
      </w:hyperlink>
      <w:r>
        <w:rPr>
          <w:lang w:val="es_ES" w:bidi="es_ES"/>
        </w:rPr>
        <w:t>). Esta predicción se cumplió el día de Pentecostés (</w:t>
      </w:r>
      <w:hyperlink r:id="rId1090">
        <w:r>
          <w:rPr>
            <w:lang w:val="es_ES" w:bidi="es_ES"/>
          </w:rPr>
          <w:rPr>
            <w:color w:val="0000EE"/>
            <w:u w:val="single"/>
          </w:rPr>
          <w:t>Hc 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hyperlink r:id="rId1091">
        <w:r>
          <w:rPr>
            <w:lang w:val="es_ES" w:bidi="es_ES"/>
          </w:rPr>
          <w:rPr>
            <w:color w:val="0000EE"/>
            <w:u w:val="single"/>
          </w:rPr>
          <w:t>Hechos 1:11–12</w:t>
        </w:r>
      </w:hyperlink>
      <w:r>
        <w:rPr>
          <w:lang w:val="es_ES" w:bidi="es_ES"/>
        </w:rPr>
        <w:t xml:space="preserve">; cp. </w:t>
      </w:r>
      <w:hyperlink r:id="rId841">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hyperlink r:id="rId1092">
        <w:r>
          <w:rPr>
            <w:lang w:val="es_ES" w:bidi="es_ES"/>
          </w:rPr>
          <w:rPr>
            <w:color w:val="0000EE"/>
            <w:u w:val="single"/>
          </w:rPr>
          <w:t>Hechos 1:1–11</w:t>
        </w:r>
      </w:hyperlink>
      <w:r>
        <w:rPr>
          <w:lang w:val="es_ES" w:bidi="es_ES"/>
        </w:rPr>
        <w:t>. Para Lucas, la ascensión de Jesús confirmaba su vindicación, exaltación y entronización a la diestra de Dios como Mesías y Señor (</w:t>
      </w:r>
      <w:hyperlink r:id="rId1093">
        <w:r>
          <w:rPr>
            <w:lang w:val="es_ES" w:bidi="es_ES"/>
          </w:rPr>
          <w:rPr>
            <w:color w:val="0000EE"/>
            <w:u w:val="single"/>
          </w:rPr>
          <w:t>Hechos 2:24–36</w:t>
        </w:r>
      </w:hyperlink>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hyperlink r:id="rId1094">
        <w:r>
          <w:rPr>
            <w:lang w:val="es_ES" w:bidi="es_ES"/>
          </w:rPr>
          <w:rPr>
            <w:color w:val="0000EE"/>
            <w:u w:val="single"/>
          </w:rPr>
          <w:t>2 Reyes 2:11</w:t>
        </w:r>
      </w:hyperlink>
      <w:r>
        <w:rPr>
          <w:lang w:val="es_ES" w:bidi="es_ES"/>
        </w:rPr>
        <w:t xml:space="preserve">. La ascensión de Jesús fue su exaltación a una posición de autoridad sobre toda la creación (ver </w:t>
      </w:r>
      <w:hyperlink r:id="rId1095">
        <w:r>
          <w:rPr>
            <w:lang w:val="es_ES" w:bidi="es_ES"/>
          </w:rPr>
          <w:rPr>
            <w:color w:val="0000EE"/>
            <w:u w:val="single"/>
          </w:rPr>
          <w:t>Hechos 2:32–36</w:t>
        </w:r>
      </w:hyperlink>
      <w:r>
        <w:rPr>
          <w:lang w:val="es_ES" w:bidi="es_ES"/>
        </w:rPr>
        <w:t xml:space="preserve">, </w:t>
      </w:r>
      <w:hyperlink r:id="rId1096">
        <w:r>
          <w:rPr>
            <w:lang w:val="es_ES" w:bidi="es_ES"/>
          </w:rPr>
          <w:rPr>
            <w:color w:val="0000EE"/>
            <w:u w:val="single"/>
          </w:rPr>
          <w:t>5:31,</w:t>
        </w:r>
      </w:hyperlink>
      <w:r>
        <w:rPr>
          <w:lang w:val="es_ES" w:bidi="es_ES"/>
        </w:rPr>
        <w:t xml:space="preserve"> </w:t>
      </w:r>
      <w:hyperlink r:id="rId1097">
        <w:r>
          <w:rPr>
            <w:lang w:val="es_ES" w:bidi="es_ES"/>
          </w:rPr>
          <w:rPr>
            <w:color w:val="0000EE"/>
            <w:u w:val="single"/>
          </w:rPr>
          <w:t>Ef 1:19–23,</w:t>
        </w:r>
      </w:hyperlink>
      <w:r>
        <w:rPr>
          <w:lang w:val="es_ES" w:bidi="es_ES"/>
        </w:rPr>
        <w:t xml:space="preserve"> </w:t>
      </w:r>
      <w:hyperlink r:id="rId1098">
        <w:r>
          <w:rPr>
            <w:lang w:val="es_ES" w:bidi="es_ES"/>
          </w:rPr>
          <w:rPr>
            <w:color w:val="0000EE"/>
            <w:u w:val="single"/>
          </w:rPr>
          <w:t>Fil 2:9–11,</w:t>
        </w:r>
      </w:hyperlink>
      <w:r>
        <w:rPr>
          <w:lang w:val="es_ES" w:bidi="es_ES"/>
        </w:rPr>
        <w:t xml:space="preserve"> </w:t>
      </w:r>
      <w:hyperlink r:id="rId886">
        <w:r>
          <w:rPr>
            <w:lang w:val="es_ES" w:bidi="es_ES"/>
          </w:rPr>
          <w:rPr>
            <w:color w:val="0000EE"/>
            <w:u w:val="single"/>
          </w:rPr>
          <w:t>Hb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