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hyperlink r:id="rId13">
        <w:r>
          <w:rPr>
            <w:lang w:val="id_ID" w:bidi="id_ID"/>
          </w:rPr>
          <w:rPr>
            <w:color w:val="0000EE"/>
            <w:u w:val="single"/>
          </w:rPr>
          <w:t>Yeh. 1:3</w:t>
        </w:r>
      </w:hyperlink>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hyperlink r:id="rId14">
        <w:r>
          <w:rPr>
            <w:lang w:val="id_ID" w:bidi="id_ID"/>
          </w:rPr>
          <w:rPr>
            <w:color w:val="0000EE"/>
            <w:u w:val="single"/>
          </w:rPr>
          <w:t>Yer. 1:4–19</w:t>
        </w:r>
      </w:hyperlink>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5">
        <w:r>
          <w:rPr>
            <w:lang w:val="id_ID" w:bidi="id_ID"/>
          </w:rPr>
          <w:rPr>
            <w:color w:val="0000EE"/>
            <w:u w:val="single"/>
          </w:rPr>
          <w:t>2Raj. 24:20</w:t>
        </w:r>
      </w:hyperlink>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hyperlink r:id="rId16">
        <w:r>
          <w:rPr>
            <w:lang w:val="id_ID" w:bidi="id_ID"/>
          </w:rPr>
          <w:rPr>
            <w:color w:val="0000EE"/>
            <w:u w:val="single"/>
          </w:rPr>
          <w:t>10</w:t>
        </w:r>
      </w:hyperlink>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hyperlink r:id="rId17">
        <w:r>
          <w:rPr>
            <w:lang w:val="id_ID" w:bidi="id_ID"/>
          </w:rPr>
          <w:rPr>
            <w:color w:val="0000EE"/>
            <w:u w:val="single"/>
          </w:rPr>
          <w:t>Yeh. 10:12</w:t>
        </w:r>
      </w:hyperlink>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hyperlink r:id="rId18">
        <w:r>
          <w:rPr>
            <w:lang w:val="id_ID" w:bidi="id_ID"/>
          </w:rPr>
          <w:rPr>
            <w:color w:val="0000EE"/>
            <w:u w:val="single"/>
          </w:rPr>
          <w:t>Yeh. 1:28</w:t>
        </w:r>
      </w:hyperlink>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19">
        <w:r>
          <w:rPr>
            <w:lang w:val="id_ID" w:bidi="id_ID"/>
          </w:rPr>
          <w:rPr>
            <w:color w:val="0000EE"/>
            <w:u w:val="single"/>
          </w:rPr>
          <w:t>Dan. 7:9–10</w:t>
        </w:r>
      </w:hyperlink>
      <w:r>
        <w:rPr>
          <w:lang w:val="id_ID" w:bidi="id_ID"/>
        </w:rPr>
        <w:t xml:space="preserve">; </w:t>
      </w:r>
      <w:hyperlink r:id="rId20">
        <w:r>
          <w:rPr>
            <w:lang w:val="id_ID" w:bidi="id_ID"/>
          </w:rPr>
          <w:rPr>
            <w:color w:val="0000EE"/>
            <w:u w:val="single"/>
          </w:rPr>
          <w:t>Why. 1:12–17</w:t>
        </w:r>
      </w:hyperlink>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hyperlink r:id="rId21">
        <w:r>
          <w:rPr>
            <w:lang w:val="id_ID" w:bidi="id_ID"/>
          </w:rPr>
          <w:rPr>
            <w:color w:val="0000EE"/>
            <w:u w:val="single"/>
          </w:rPr>
          <w:t>Kej. 9:12–17</w:t>
        </w:r>
      </w:hyperlink>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hyperlink r:id="rId22">
        <w:r>
          <w:rPr>
            <w:lang w:val="id_ID" w:bidi="id_ID"/>
          </w:rPr>
          <w:rPr>
            <w:color w:val="0000EE"/>
            <w:u w:val="single"/>
          </w:rPr>
          <w:t>Im. 9:23–24</w:t>
        </w:r>
      </w:hyperlink>
      <w:r>
        <w:rPr>
          <w:lang w:val="id_ID" w:bidi="id_ID"/>
        </w:rPr>
        <w:t xml:space="preserve">; </w:t>
      </w:r>
      <w:hyperlink r:id="rId23">
        <w:r>
          <w:rPr>
            <w:lang w:val="id_ID" w:bidi="id_ID"/>
          </w:rPr>
          <w:rPr>
            <w:color w:val="0000EE"/>
            <w:u w:val="single"/>
          </w:rPr>
          <w:t>Bil. 22:31</w:t>
        </w:r>
      </w:hyperlink>
      <w:r>
        <w:rPr>
          <w:lang w:val="id_ID" w:bidi="id_ID"/>
        </w:rPr>
        <w:t xml:space="preserve">; </w:t>
      </w:r>
      <w:hyperlink r:id="rId24">
        <w:r>
          <w:rPr>
            <w:lang w:val="id_ID" w:bidi="id_ID"/>
          </w:rPr>
          <w:rPr>
            <w:color w:val="0000EE"/>
            <w:u w:val="single"/>
          </w:rPr>
          <w:t>1Raj. 18:38–39</w:t>
        </w:r>
      </w:hyperlink>
      <w:r>
        <w:rPr>
          <w:lang w:val="id_ID" w:bidi="id_ID"/>
        </w:rPr>
        <w:t xml:space="preserve">; </w:t>
      </w:r>
      <w:hyperlink r:id="rId25">
        <w:r>
          <w:rPr>
            <w:lang w:val="id_ID" w:bidi="id_ID"/>
          </w:rPr>
          <w:rPr>
            <w:color w:val="0000EE"/>
            <w:u w:val="single"/>
          </w:rPr>
          <w:t>1Taw. 21:16</w:t>
        </w:r>
      </w:hyperlink>
      <w:r>
        <w:rPr>
          <w:lang w:val="id_ID" w:bidi="id_ID"/>
        </w:rPr>
        <w:t xml:space="preserve">; </w:t>
      </w:r>
      <w:hyperlink r:id="rId26">
        <w:r>
          <w:rPr>
            <w:lang w:val="id_ID" w:bidi="id_ID"/>
          </w:rPr>
          <w:rPr>
            <w:color w:val="0000EE"/>
            <w:u w:val="single"/>
          </w:rPr>
          <w:t>2Taw. 7:1–3</w:t>
        </w:r>
      </w:hyperlink>
      <w:r>
        <w:rPr>
          <w:lang w:val="id_ID" w:bidi="id_ID"/>
        </w:rPr>
        <w:t xml:space="preserve">; </w:t>
      </w:r>
      <w:hyperlink r:id="rId27">
        <w:r>
          <w:rPr>
            <w:lang w:val="id_ID" w:bidi="id_ID"/>
          </w:rPr>
          <w:rPr>
            <w:color w:val="0000EE"/>
            <w:u w:val="single"/>
          </w:rPr>
          <w:t>Mat. 17:5–6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hyperlink r:id="rId28">
        <w:r>
          <w:rPr>
            <w:lang w:val="id_ID" w:bidi="id_ID"/>
          </w:rPr>
          <w:rPr>
            <w:color w:val="0000EE"/>
            <w:u w:val="single"/>
          </w:rPr>
          <w:t>Yeh. 37:4–10</w:t>
        </w:r>
      </w:hyperlink>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29">
        <w:r>
          <w:rPr>
            <w:lang w:val="id_ID" w:bidi="id_ID"/>
          </w:rPr>
          <w:rPr>
            <w:color w:val="0000EE"/>
            <w:u w:val="single"/>
          </w:rPr>
          <w:t>Yes. 6</w:t>
        </w:r>
      </w:hyperlink>
      <w:r>
        <w:rPr>
          <w:lang w:val="id_ID" w:bidi="id_ID"/>
        </w:rPr>
        <w:t xml:space="preserve">; </w:t>
      </w:r>
      <w:hyperlink r:id="rId14">
        <w:r>
          <w:rPr>
            <w:lang w:val="id_ID" w:bidi="id_ID"/>
          </w:rPr>
          <w:rPr>
            <w:color w:val="0000EE"/>
            <w:u w:val="single"/>
          </w:rPr>
          <w:t>Yer. 1:4–19</w:t>
        </w:r>
      </w:hyperlink>
      <w:r>
        <w:rPr>
          <w:lang w:val="id_ID" w:bidi="id_ID"/>
        </w:rPr>
        <w:t xml:space="preserve">; </w:t>
      </w:r>
      <w:hyperlink r:id="rId30">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hyperlink r:id="rId31">
        <w:r>
          <w:rPr>
            <w:lang w:val="id_ID" w:bidi="id_ID"/>
          </w:rPr>
          <w:rPr>
            <w:color w:val="0000EE"/>
            <w:u w:val="single"/>
          </w:rPr>
          <w:t>Kej. 32:28</w:t>
        </w:r>
      </w:hyperlink>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hyperlink r:id="rId32">
        <w:r>
          <w:rPr>
            <w:lang w:val="id_ID" w:bidi="id_ID"/>
          </w:rPr>
          <w:rPr>
            <w:color w:val="0000EE"/>
            <w:u w:val="single"/>
          </w:rPr>
          <w:t>Dan. 7:13–14</w:t>
        </w:r>
      </w:hyperlink>
      <w:r>
        <w:rPr>
          <w:lang w:val="id_ID" w:bidi="id_ID"/>
        </w:rPr>
        <w:t xml:space="preserve">; </w:t>
      </w:r>
      <w:hyperlink r:id="rId33">
        <w:r>
          <w:rPr>
            <w:lang w:val="id_ID" w:bidi="id_ID"/>
          </w:rPr>
          <w:rPr>
            <w:color w:val="0000EE"/>
            <w:u w:val="single"/>
          </w:rPr>
          <w:t>Why. 1:13–20</w:t>
        </w:r>
      </w:hyperlink>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hyperlink r:id="rId34">
        <w:r>
          <w:rPr>
            <w:lang w:val="id_ID" w:bidi="id_ID"/>
          </w:rPr>
          <w:rPr>
            <w:color w:val="0000EE"/>
            <w:u w:val="single"/>
          </w:rPr>
          <w:t>Kej. 2:17</w:t>
        </w:r>
      </w:hyperlink>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hyperlink r:id="rId35">
        <w:r>
          <w:rPr>
            <w:lang w:val="id_ID" w:bidi="id_ID"/>
          </w:rPr>
          <w:rPr>
            <w:color w:val="0000EE"/>
            <w:u w:val="single"/>
          </w:rPr>
          <w:t>Ul. 28:15–68</w:t>
        </w:r>
      </w:hyperlink>
      <w:r>
        <w:rPr>
          <w:lang w:val="id_ID" w:bidi="id_ID"/>
        </w:rPr>
        <w:t xml:space="preserve">) kepada bangsa yang memberontak (bdk. </w:t>
      </w:r>
      <w:hyperlink r:id="rId36">
        <w:r>
          <w:rPr>
            <w:lang w:val="id_ID" w:bidi="id_ID"/>
          </w:rPr>
          <w:rPr>
            <w:color w:val="0000EE"/>
            <w:u w:val="single"/>
          </w:rPr>
          <w:t>Za. 5:2–4</w:t>
        </w:r>
      </w:hyperlink>
      <w:r>
        <w:rPr>
          <w:lang w:val="id_ID" w:bidi="id_ID"/>
        </w:rPr>
        <w:t xml:space="preserve">). Gulungan kitab yang penuh dengan pesan-pesan penghakiman merupakan gambaran yang tepat dari isi </w:t>
      </w:r>
      <w:hyperlink r:id="rId37">
        <w:r>
          <w:rPr>
            <w:lang w:val="id_ID" w:bidi="id_ID"/>
          </w:rPr>
          <w:rPr>
            <w:color w:val="0000EE"/>
            <w:u w:val="single"/>
          </w:rPr>
          <w:t>Yeh.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hyperlink r:id="rId38">
        <w:r>
          <w:rPr>
            <w:lang w:val="id_ID" w:bidi="id_ID"/>
          </w:rPr>
          <w:rPr>
            <w:color w:val="0000EE"/>
            <w:u w:val="single"/>
          </w:rPr>
          <w:t>Mzm. 119:103</w:t>
        </w:r>
      </w:hyperlink>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hyperlink r:id="rId39">
        <w:r>
          <w:rPr>
            <w:lang w:val="id_ID" w:bidi="id_ID"/>
          </w:rPr>
          <w:rPr>
            <w:color w:val="0000EE"/>
            <w:u w:val="single"/>
          </w:rPr>
          <w:t>Yeh. 8:3</w:t>
        </w:r>
      </w:hyperlink>
      <w:r>
        <w:rPr>
          <w:lang w:val="id_ID" w:bidi="id_ID"/>
        </w:rPr>
        <w:t xml:space="preserve">; </w:t>
      </w:r>
      <w:hyperlink r:id="rId40">
        <w:r>
          <w:rPr>
            <w:lang w:val="id_ID" w:bidi="id_ID"/>
          </w:rPr>
          <w:rPr>
            <w:color w:val="0000EE"/>
            <w:u w:val="single"/>
          </w:rPr>
          <w:t>11:1</w:t>
        </w:r>
      </w:hyperlink>
      <w:r>
        <w:rPr>
          <w:lang w:val="id_ID" w:bidi="id_ID"/>
        </w:rPr>
        <w:t xml:space="preserve">, </w:t>
      </w:r>
      <w:hyperlink r:id="rId41">
        <w:r>
          <w:rPr>
            <w:lang w:val="id_ID" w:bidi="id_ID"/>
          </w:rPr>
          <w:rPr>
            <w:color w:val="0000EE"/>
            <w:u w:val="single"/>
          </w:rPr>
          <w:t>24</w:t>
        </w:r>
      </w:hyperlink>
      <w:r>
        <w:rPr>
          <w:lang w:val="id_ID" w:bidi="id_ID"/>
        </w:rPr>
        <w:t xml:space="preserve">; </w:t>
      </w:r>
      <w:hyperlink r:id="rId42">
        <w:r>
          <w:rPr>
            <w:lang w:val="id_ID" w:bidi="id_ID"/>
          </w:rPr>
          <w:rPr>
            <w:color w:val="0000EE"/>
            <w:u w:val="single"/>
          </w:rPr>
          <w:t>40:1–3</w:t>
        </w:r>
      </w:hyperlink>
      <w:r>
        <w:rPr>
          <w:lang w:val="id_ID" w:bidi="id_ID"/>
        </w:rPr>
        <w:t xml:space="preserve">; </w:t>
      </w:r>
      <w:hyperlink r:id="rId43">
        <w:r>
          <w:rPr>
            <w:lang w:val="id_ID" w:bidi="id_ID"/>
          </w:rPr>
          <w:rPr>
            <w:color w:val="0000EE"/>
            <w:u w:val="single"/>
          </w:rPr>
          <w:t>43:5</w:t>
        </w:r>
      </w:hyperlink>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4">
        <w:r>
          <w:rPr>
            <w:lang w:val="id_ID" w:bidi="id_ID"/>
          </w:rPr>
          <w:rPr>
            <w:color w:val="0000EE"/>
            <w:u w:val="single"/>
          </w:rPr>
          <w:t>Ayb.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hyperlink r:id="rId45">
        <w:r>
          <w:rPr>
            <w:lang w:val="id_ID" w:bidi="id_ID"/>
          </w:rPr>
          <w:rPr>
            <w:color w:val="0000EE"/>
            <w:u w:val="single"/>
          </w:rPr>
          <w:t>Yes. 56:10</w:t>
        </w:r>
      </w:hyperlink>
      <w:r>
        <w:rPr>
          <w:lang w:val="id_ID" w:bidi="id_ID"/>
        </w:rPr>
        <w:t xml:space="preserve">; </w:t>
      </w:r>
      <w:hyperlink r:id="rId46">
        <w:r>
          <w:rPr>
            <w:lang w:val="id_ID" w:bidi="id_ID"/>
          </w:rPr>
          <w:rPr>
            <w:color w:val="0000EE"/>
            <w:u w:val="single"/>
          </w:rPr>
          <w:t>Yer. 6:17</w:t>
        </w:r>
      </w:hyperlink>
      <w:r>
        <w:rPr>
          <w:lang w:val="id_ID" w:bidi="id_ID"/>
        </w:rPr>
        <w:t xml:space="preserve">; </w:t>
      </w:r>
      <w:hyperlink r:id="rId47">
        <w:r>
          <w:rPr>
            <w:lang w:val="id_ID" w:bidi="id_ID"/>
          </w:rPr>
          <w:rPr>
            <w:color w:val="0000EE"/>
            <w:u w:val="single"/>
          </w:rPr>
          <w:t>Hos. 9:8</w:t>
        </w:r>
      </w:hyperlink>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48">
        <w:r>
          <w:rPr>
            <w:lang w:val="id_ID" w:bidi="id_ID"/>
          </w:rPr>
          <w:rPr>
            <w:color w:val="0000EE"/>
            <w:u w:val="single"/>
          </w:rPr>
          <w:t>Mat. 13:3–9</w:t>
        </w:r>
      </w:hyperlink>
      <w:r>
        <w:rPr>
          <w:lang w:val="id_ID" w:bidi="id_ID"/>
        </w:rPr>
        <w:t xml:space="preserve">, </w:t>
      </w:r>
      <w:hyperlink r:id="rId49">
        <w:r>
          <w:rPr>
            <w:lang w:val="id_ID" w:bidi="id_ID"/>
          </w:rPr>
          <w:rPr>
            <w:color w:val="0000EE"/>
            <w:u w:val="single"/>
          </w:rPr>
          <w:t>18–23</w:t>
        </w:r>
      </w:hyperlink>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0">
        <w:r>
          <w:rPr>
            <w:lang w:val="id_ID" w:bidi="id_ID"/>
          </w:rPr>
          <w:rPr>
            <w:color w:val="0000EE"/>
            <w:u w:val="single"/>
          </w:rPr>
          <w:t>Yeh. 3:26–27</w:t>
        </w:r>
      </w:hyperlink>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1">
        <w:r>
          <w:rPr>
            <w:lang w:val="id_ID" w:bidi="id_ID"/>
          </w:rPr>
          <w:rPr>
            <w:color w:val="0000EE"/>
            <w:u w:val="single"/>
          </w:rPr>
          <w:t>Yeh. 24:27</w:t>
        </w:r>
      </w:hyperlink>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hyperlink r:id="rId52">
        <w:r>
          <w:rPr>
            <w:lang w:val="id_ID" w:bidi="id_ID"/>
          </w:rPr>
          <w:rPr>
            <w:color w:val="0000EE"/>
            <w:u w:val="single"/>
          </w:rPr>
          <w:t>4–5</w:t>
        </w:r>
      </w:hyperlink>
      <w:r>
        <w:rPr>
          <w:lang w:val="id_ID" w:bidi="id_ID"/>
        </w:rPr>
        <w:t xml:space="preserve">) dan tanah Yehuda di sekitarnya (psl. </w:t>
      </w:r>
      <w:hyperlink r:id="rId53">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4">
        <w:r>
          <w:rPr>
            <w:lang w:val="id_ID" w:bidi="id_ID"/>
          </w:rPr>
          <w:rPr>
            <w:color w:val="0000EE"/>
            <w:u w:val="single"/>
          </w:rPr>
          <w:t>2Raj. 25:3–7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hyperlink r:id="rId55">
        <w:r>
          <w:rPr>
            <w:lang w:val="id_ID" w:bidi="id_ID"/>
          </w:rPr>
          <w:rPr>
            <w:color w:val="0000EE"/>
            <w:u w:val="single"/>
          </w:rPr>
          <w:t>Yeh. 4:8</w:t>
        </w:r>
      </w:hyperlink>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6">
        <w:r>
          <w:rPr>
            <w:lang w:val="id_ID" w:bidi="id_ID"/>
          </w:rPr>
          <w:rPr>
            <w:color w:val="0000EE"/>
            <w:u w:val="single"/>
          </w:rPr>
          <w:t>Bil. 14:34</w:t>
        </w:r>
      </w:hyperlink>
      <w:r>
        <w:rPr>
          <w:lang w:val="id_ID" w:bidi="id_ID"/>
        </w:rPr>
        <w:t xml:space="preserve">). • 430 hari masa penahanan Yehezkiel (bdk. </w:t>
      </w:r>
      <w:hyperlink r:id="rId57">
        <w:r>
          <w:rPr>
            <w:lang w:val="id_ID" w:bidi="id_ID"/>
          </w:rPr>
          <w:rPr>
            <w:color w:val="0000EE"/>
            <w:u w:val="single"/>
          </w:rPr>
          <w:t>Yeh. 4:5</w:t>
        </w:r>
      </w:hyperlink>
      <w:r>
        <w:rPr>
          <w:lang w:val="id_ID" w:bidi="id_ID"/>
        </w:rPr>
        <w:t>) sejajar dengan 430 tahun yang dihabiskan Israel di Mesir (</w:t>
      </w:r>
      <w:hyperlink r:id="rId58">
        <w:r>
          <w:rPr>
            <w:lang w:val="id_ID" w:bidi="id_ID"/>
          </w:rPr>
          <w:rPr>
            <w:color w:val="0000EE"/>
            <w:u w:val="single"/>
          </w:rPr>
          <w:t>Kel. 12:40</w:t>
        </w:r>
      </w:hyperlink>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hyperlink r:id="rId59">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hyperlink r:id="rId60">
        <w:r>
          <w:rPr>
            <w:lang w:val="id_ID" w:bidi="id_ID"/>
          </w:rPr>
          <w:rPr>
            <w:color w:val="0000EE"/>
            <w:u w:val="single"/>
          </w:rPr>
          <w:t>4</w:t>
        </w:r>
      </w:hyperlink>
      <w:r>
        <w:rPr>
          <w:lang w:val="id_ID" w:bidi="id_ID"/>
        </w:rPr>
        <w:t xml:space="preserve"> (bdk. </w:t>
      </w:r>
      <w:hyperlink r:id="rId61">
        <w:r>
          <w:rPr>
            <w:lang w:val="id_ID" w:bidi="id_ID"/>
          </w:rPr>
          <w:rPr>
            <w:color w:val="0000EE"/>
            <w:u w:val="single"/>
          </w:rPr>
          <w:t>Yes. 7:20</w:t>
        </w:r>
      </w:hyperlink>
      <w:r>
        <w:rPr>
          <w:lang w:val="id_ID" w:bidi="id_ID"/>
        </w:rPr>
        <w:t xml:space="preserve">). Mencukur rambut seorang pria menyiratkan hilangnya kejantanannya dan merupakan suatu tindakan yang memalukan (lihat </w:t>
      </w:r>
      <w:hyperlink r:id="rId62">
        <w:r>
          <w:rPr>
            <w:lang w:val="id_ID" w:bidi="id_ID"/>
          </w:rPr>
          <w:rPr>
            <w:color w:val="0000EE"/>
            <w:u w:val="single"/>
          </w:rPr>
          <w:t>2Sam. 10:4–5</w:t>
        </w:r>
      </w:hyperlink>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3">
        <w:r>
          <w:rPr>
            <w:lang w:val="id_ID" w:bidi="id_ID"/>
          </w:rPr>
          <w:rPr>
            <w:color w:val="0000EE"/>
            <w:u w:val="single"/>
          </w:rPr>
          <w:t>Im. 26:1–2</w:t>
        </w:r>
      </w:hyperlink>
      <w:r>
        <w:rPr>
          <w:lang w:val="id_ID" w:bidi="id_ID"/>
        </w:rPr>
        <w:t xml:space="preserve">, </w:t>
      </w:r>
      <w:hyperlink r:id="rId64">
        <w:r>
          <w:rPr>
            <w:lang w:val="id_ID" w:bidi="id_ID"/>
          </w:rPr>
          <w:rPr>
            <w:color w:val="0000EE"/>
            <w:u w:val="single"/>
          </w:rPr>
          <w:t>14–15</w:t>
        </w:r>
      </w:hyperlink>
      <w:r>
        <w:rPr>
          <w:lang w:val="id_ID" w:bidi="id_ID"/>
        </w:rPr>
        <w:t>). Sebagai Akibatnya, kutukan-kutukan karena tidak menaati Tuhan (</w:t>
      </w:r>
      <w:hyperlink r:id="rId65">
        <w:r>
          <w:rPr>
            <w:lang w:val="id_ID" w:bidi="id_ID"/>
          </w:rPr>
          <w:rPr>
            <w:color w:val="0000EE"/>
            <w:u w:val="single"/>
          </w:rPr>
          <w:t>Im. 26:16–43</w:t>
        </w:r>
      </w:hyperlink>
      <w:r>
        <w:rPr>
          <w:lang w:val="id_ID" w:bidi="id_ID"/>
        </w:rPr>
        <w:t xml:space="preserve">; </w:t>
      </w:r>
      <w:hyperlink r:id="rId35">
        <w:r>
          <w:rPr>
            <w:lang w:val="id_ID" w:bidi="id_ID"/>
          </w:rPr>
          <w:rPr>
            <w:color w:val="0000EE"/>
            <w:u w:val="single"/>
          </w:rPr>
          <w:t>Ul. 28:15–68</w:t>
        </w:r>
      </w:hyperlink>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hyperlink r:id="rId66">
        <w:r>
          <w:rPr>
            <w:lang w:val="id_ID" w:bidi="id_ID"/>
          </w:rPr>
          <w:rPr>
            <w:color w:val="0000EE"/>
            <w:u w:val="single"/>
          </w:rPr>
          <w:t>2Raj. 6:26–30</w:t>
        </w:r>
      </w:hyperlink>
      <w:r>
        <w:rPr>
          <w:lang w:val="id_ID" w:bidi="id_ID"/>
        </w:rPr>
        <w:t xml:space="preserve">), dan salah satu kutukan atas ketidaktaatan (lihat </w:t>
      </w:r>
      <w:hyperlink r:id="rId67">
        <w:r>
          <w:rPr>
            <w:lang w:val="id_ID" w:bidi="id_ID"/>
          </w:rPr>
          <w:rPr>
            <w:color w:val="0000EE"/>
            <w:u w:val="single"/>
          </w:rPr>
          <w:t>Im.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68">
        <w:r>
          <w:rPr>
            <w:lang w:val="id_ID" w:bidi="id_ID"/>
          </w:rPr>
          <w:rPr>
            <w:color w:val="0000EE"/>
            <w:u w:val="single"/>
          </w:rPr>
          <w:t>Ul. 12:2–3</w:t>
        </w:r>
      </w:hyperlink>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hyperlink r:id="rId69">
        <w:r>
          <w:rPr>
            <w:lang w:val="id_ID" w:bidi="id_ID"/>
          </w:rPr>
          <w:rPr>
            <w:color w:val="0000EE"/>
            <w:u w:val="single"/>
          </w:rPr>
          <w:t>Yeh. 6:2–10</w:t>
        </w:r>
      </w:hyperlink>
      <w:r>
        <w:rPr>
          <w:lang w:val="id_ID" w:bidi="id_ID"/>
        </w:rPr>
        <w:t xml:space="preserve"> dan </w:t>
      </w:r>
      <w:hyperlink r:id="rId70">
        <w:r>
          <w:rPr>
            <w:lang w:val="id_ID" w:bidi="id_ID"/>
          </w:rPr>
          <w:rPr>
            <w:color w:val="0000EE"/>
            <w:u w:val="single"/>
          </w:rPr>
          <w:t>Yeh. 6:11–14</w:t>
        </w:r>
      </w:hyperlink>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1">
        <w:r>
          <w:rPr>
            <w:lang w:val="id_ID" w:bidi="id_ID"/>
          </w:rPr>
          <w:rPr>
            <w:color w:val="0000EE"/>
            <w:u w:val="single"/>
          </w:rPr>
          <w:t>Kel. 6:7</w:t>
        </w:r>
      </w:hyperlink>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hyperlink r:id="rId72">
        <w:r>
          <w:rPr>
            <w:lang w:val="id_ID" w:bidi="id_ID"/>
          </w:rPr>
          <w:rPr>
            <w:color w:val="0000EE"/>
            <w:u w:val="single"/>
          </w:rPr>
          <w:t>Yeh. 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hyperlink r:id="rId73">
        <w:r>
          <w:rPr>
            <w:lang w:val="id_ID" w:bidi="id_ID"/>
          </w:rPr>
          <w:rPr>
            <w:color w:val="0000EE"/>
            <w:u w:val="single"/>
          </w:rPr>
          <w:t>2Raj. 25:6</w:t>
        </w:r>
      </w:hyperlink>
      <w:r>
        <w:rPr>
          <w:lang w:val="id_ID" w:bidi="id_ID"/>
        </w:rPr>
        <w:t xml:space="preserve">, </w:t>
      </w:r>
      <w:hyperlink r:id="rId7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hyperlink r:id="rId75">
        <w:r>
          <w:rPr>
            <w:lang w:val="id_ID" w:bidi="id_ID"/>
          </w:rPr>
          <w:rPr>
            <w:color w:val="0000EE"/>
            <w:u w:val="single"/>
          </w:rPr>
          <w:t>6</w:t>
        </w:r>
      </w:hyperlink>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hyperlink r:id="rId76">
        <w:r>
          <w:rPr>
            <w:lang w:val="id_ID" w:bidi="id_ID"/>
          </w:rPr>
          <w:rPr>
            <w:color w:val="0000EE"/>
            <w:u w:val="single"/>
          </w:rPr>
          <w:t>Yeh. 7</w:t>
        </w:r>
      </w:hyperlink>
      <w:r>
        <w:rPr>
          <w:lang w:val="id_ID" w:bidi="id_ID"/>
        </w:rPr>
        <w:t xml:space="preserve"> berisi tiga pesan malapetaka (</w:t>
      </w:r>
      <w:hyperlink r:id="rId77">
        <w:r>
          <w:rPr>
            <w:lang w:val="id_ID" w:bidi="id_ID"/>
          </w:rPr>
          <w:rPr>
            <w:color w:val="0000EE"/>
            <w:u w:val="single"/>
          </w:rPr>
          <w:t>Yeh. 7:3–4</w:t>
        </w:r>
      </w:hyperlink>
      <w:r>
        <w:rPr>
          <w:lang w:val="id_ID" w:bidi="id_ID"/>
        </w:rPr>
        <w:t xml:space="preserve">, </w:t>
      </w:r>
      <w:hyperlink r:id="rId78">
        <w:r>
          <w:rPr>
            <w:lang w:val="id_ID" w:bidi="id_ID"/>
          </w:rPr>
          <w:rPr>
            <w:color w:val="0000EE"/>
            <w:u w:val="single"/>
          </w:rPr>
          <w:t>5–9</w:t>
        </w:r>
      </w:hyperlink>
      <w:r>
        <w:rPr>
          <w:lang w:val="id_ID" w:bidi="id_ID"/>
        </w:rPr>
        <w:t xml:space="preserve">, </w:t>
      </w:r>
      <w:hyperlink r:id="rId79">
        <w:r>
          <w:rPr>
            <w:lang w:val="id_ID" w:bidi="id_ID"/>
          </w:rPr>
          <w:rPr>
            <w:color w:val="0000EE"/>
            <w:u w:val="single"/>
          </w:rPr>
          <w:t>10–27</w:t>
        </w:r>
      </w:hyperlink>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hyperlink r:id="rId80">
        <w:r>
          <w:rPr>
            <w:lang w:val="id_ID" w:bidi="id_ID"/>
          </w:rPr>
          <w:rPr>
            <w:color w:val="0000EE"/>
            <w:u w:val="single"/>
          </w:rPr>
          <w:t>Yeh. 7:4</w:t>
        </w:r>
      </w:hyperlink>
      <w:r>
        <w:rPr>
          <w:lang w:val="id_ID" w:bidi="id_ID"/>
        </w:rPr>
        <w:t>. Tuhan, yang pernah menunjukkan diri-Nya kepada umat-Nya sebagai "Tuhan yang menyembuhkan engkau" (</w:t>
      </w:r>
      <w:hyperlink r:id="rId81">
        <w:r>
          <w:rPr>
            <w:lang w:val="id_ID" w:bidi="id_ID"/>
          </w:rPr>
          <w:rPr>
            <w:color w:val="0000EE"/>
            <w:u w:val="single"/>
          </w:rPr>
          <w:t>Kel. 15:26</w:t>
        </w:r>
      </w:hyperlink>
      <w:r>
        <w:rPr>
          <w:lang w:val="id_ID" w:bidi="id_ID"/>
        </w:rPr>
        <w:t>), kini telah menjadi "Tuhan yang menghajar engkau." Hari Tuhan telah tiba (</w:t>
      </w:r>
      <w:hyperlink r:id="rId82">
        <w:r>
          <w:rPr>
            <w:lang w:val="id_ID" w:bidi="id_ID"/>
          </w:rPr>
          <w:rPr>
            <w:color w:val="0000EE"/>
            <w:u w:val="single"/>
          </w:rPr>
          <w:t>Yl. 1:15</w:t>
        </w:r>
      </w:hyperlink>
      <w:r>
        <w:rPr>
          <w:lang w:val="id_ID" w:bidi="id_ID"/>
        </w:rPr>
        <w:t xml:space="preserve">; </w:t>
      </w:r>
      <w:hyperlink r:id="rId83">
        <w:r>
          <w:rPr>
            <w:lang w:val="id_ID" w:bidi="id_ID"/>
          </w:rPr>
          <w:rPr>
            <w:color w:val="0000EE"/>
            <w:u w:val="single"/>
          </w:rPr>
          <w:t>Am.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hyperlink r:id="rId84">
        <w:r>
          <w:rPr>
            <w:lang w:val="id_ID" w:bidi="id_ID"/>
          </w:rPr>
          <w:rPr>
            <w:color w:val="0000EE"/>
            <w:u w:val="single"/>
          </w:rPr>
          <w:t>Am.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hyperlink r:id="rId85">
        <w:r>
          <w:rPr>
            <w:lang w:val="id_ID" w:bidi="id_ID"/>
          </w:rPr>
          <w:rPr>
            <w:color w:val="0000EE"/>
            <w:u w:val="single"/>
          </w:rPr>
          <w:t>Ams 6:27</w:t>
        </w:r>
      </w:hyperlink>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hyperlink r:id="rId86">
        <w:r>
          <w:rPr>
            <w:lang w:val="id_ID" w:bidi="id_ID"/>
          </w:rPr>
          <w:rPr>
            <w:color w:val="0000EE"/>
            <w:u w:val="single"/>
          </w:rPr>
          <w:t>Yeh. 7:12–18</w:t>
        </w:r>
      </w:hyperlink>
      <w:r>
        <w:rPr>
          <w:lang w:val="id_ID" w:bidi="id_ID"/>
        </w:rPr>
        <w:t xml:space="preserve"> dan </w:t>
      </w:r>
      <w:hyperlink r:id="rId87">
        <w:r>
          <w:rPr>
            <w:lang w:val="id_ID" w:bidi="id_ID"/>
          </w:rPr>
          <w:rPr>
            <w:color w:val="0000EE"/>
            <w:u w:val="single"/>
          </w:rPr>
          <w:t xml:space="preserve">Yeh. 7:19–27. </w:t>
        </w:r>
      </w:hyperlink>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hyperlink r:id="rId88">
        <w:r>
          <w:rPr>
            <w:lang w:val="id_ID" w:bidi="id_ID"/>
          </w:rPr>
          <w:rPr>
            <w:color w:val="0000EE"/>
            <w:u w:val="single"/>
          </w:rPr>
          <w:t>Bil. 10:9</w:t>
        </w:r>
      </w:hyperlink>
      <w:r>
        <w:rPr>
          <w:lang w:val="id_ID" w:bidi="id_ID"/>
        </w:rPr>
        <w:t xml:space="preserve">; </w:t>
      </w:r>
      <w:hyperlink r:id="rId89">
        <w:r>
          <w:rPr>
            <w:lang w:val="id_ID" w:bidi="id_ID"/>
          </w:rPr>
          <w:rPr>
            <w:color w:val="0000EE"/>
            <w:u w:val="single"/>
          </w:rPr>
          <w:t>Yos. 6:4–20</w:t>
        </w:r>
      </w:hyperlink>
      <w:r>
        <w:rPr>
          <w:lang w:val="id_ID" w:bidi="id_ID"/>
        </w:rPr>
        <w:t xml:space="preserve">; </w:t>
      </w:r>
      <w:hyperlink r:id="rId90">
        <w:r>
          <w:rPr>
            <w:lang w:val="id_ID" w:bidi="id_ID"/>
          </w:rPr>
          <w:rPr>
            <w:color w:val="0000EE"/>
            <w:u w:val="single"/>
          </w:rPr>
          <w:t>Hak. 6:34</w:t>
        </w:r>
      </w:hyperlink>
      <w:r>
        <w:rPr>
          <w:lang w:val="id_ID" w:bidi="id_ID"/>
        </w:rPr>
        <w:t xml:space="preserve">; </w:t>
      </w:r>
      <w:hyperlink r:id="rId91">
        <w:r>
          <w:rPr>
            <w:lang w:val="id_ID" w:bidi="id_ID"/>
          </w:rPr>
          <w:rPr>
            <w:color w:val="0000EE"/>
            <w:u w:val="single"/>
          </w:rPr>
          <w:t>7:16–22</w:t>
        </w:r>
      </w:hyperlink>
      <w:r>
        <w:rPr>
          <w:lang w:val="id_ID" w:bidi="id_ID"/>
        </w:rPr>
        <w:t xml:space="preserve">; </w:t>
      </w:r>
      <w:hyperlink r:id="rId92">
        <w:r>
          <w:rPr>
            <w:lang w:val="id_ID" w:bidi="id_ID"/>
          </w:rPr>
          <w:rPr>
            <w:color w:val="0000EE"/>
            <w:u w:val="single"/>
          </w:rPr>
          <w:t>Neh.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hyperlink r:id="rId93">
        <w:r>
          <w:rPr>
            <w:lang w:val="id_ID" w:bidi="id_ID"/>
          </w:rPr>
          <w:rPr>
            <w:color w:val="0000EE"/>
            <w:u w:val="single"/>
          </w:rPr>
          <w:t>Ul. 12:5</w:t>
        </w:r>
      </w:hyperlink>
      <w:r>
        <w:rPr>
          <w:lang w:val="id_ID" w:bidi="id_ID"/>
        </w:rPr>
        <w:t xml:space="preserve">, </w:t>
      </w:r>
      <w:hyperlink r:id="rId94">
        <w:r>
          <w:rPr>
            <w:lang w:val="id_ID" w:bidi="id_ID"/>
          </w:rPr>
          <w:rPr>
            <w:color w:val="0000EE"/>
            <w:u w:val="single"/>
          </w:rPr>
          <w:t>11</w:t>
        </w:r>
      </w:hyperlink>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5">
        <w:r>
          <w:rPr>
            <w:lang w:val="id_ID" w:bidi="id_ID"/>
          </w:rPr>
          <w:rPr>
            <w:color w:val="0000EE"/>
            <w:u w:val="single"/>
          </w:rPr>
          <w:t>Yeh. 8</w:t>
        </w:r>
      </w:hyperlink>
      <w:r>
        <w:rPr>
          <w:lang w:val="id_ID" w:bidi="id_ID"/>
        </w:rPr>
        <w:t xml:space="preserve">), Allah akan menghancurkan pusat-pusat penyembahan berhala di negeri itu dan bahkan di Bait Suci Yerusalem. Dahulu, Allah telah mempertahankan Yerusalem dari berbagai rintangan yang luar biasa (lihat </w:t>
      </w:r>
      <w:hyperlink r:id="rId96">
        <w:r>
          <w:rPr>
            <w:lang w:val="id_ID" w:bidi="id_ID"/>
          </w:rPr>
          <w:rPr>
            <w:color w:val="0000EE"/>
            <w:u w:val="single"/>
          </w:rPr>
          <w:t>2Raj. 18:1–19:37</w:t>
        </w:r>
      </w:hyperlink>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hyperlink r:id="rId60">
        <w:r>
          <w:rPr>
            <w:lang w:val="id_ID" w:bidi="id_ID"/>
          </w:rPr>
          <w:rPr>
            <w:color w:val="0000EE"/>
            <w:u w:val="single"/>
          </w:rPr>
          <w:t>4</w:t>
        </w:r>
      </w:hyperlink>
      <w:r>
        <w:rPr>
          <w:lang w:val="id_ID" w:bidi="id_ID"/>
        </w:rPr>
        <w:t xml:space="preserve">. Pasal </w:t>
      </w:r>
      <w:hyperlink r:id="rId97">
        <w:r>
          <w:rPr>
            <w:lang w:val="id_ID" w:bidi="id_ID"/>
          </w:rPr>
          <w:rPr>
            <w:color w:val="0000EE"/>
            <w:u w:val="single"/>
          </w:rPr>
          <w:t xml:space="preserve">8–9 </w:t>
        </w:r>
      </w:hyperlink>
      <w:r>
        <w:rPr>
          <w:lang w:val="id_ID" w:bidi="id_ID"/>
        </w:rPr>
        <w:t xml:space="preserve">menggambarkan dalam penglihatan tentang kecemaran dan penghakiman yang diakibatkannya atas Yerusalem yang dijelaskan dalam Yehezkiel pasal </w:t>
      </w:r>
      <w:hyperlink r:id="rId76">
        <w:r>
          <w:rPr>
            <w:lang w:val="id_ID" w:bidi="id_ID"/>
          </w:rPr>
          <w:rPr>
            <w:color w:val="0000EE"/>
            <w:u w:val="single"/>
          </w:rPr>
          <w:t xml:space="preserve">7 </w:t>
        </w:r>
      </w:hyperlink>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hyperlink r:id="rId98">
        <w:r>
          <w:rPr>
            <w:lang w:val="id_ID" w:bidi="id_ID"/>
          </w:rPr>
          <w:rPr>
            <w:color w:val="0000EE"/>
            <w:u w:val="single"/>
          </w:rPr>
          <w:t>Yeh. 14:1</w:t>
        </w:r>
      </w:hyperlink>
      <w:r>
        <w:rPr>
          <w:lang w:val="id_ID" w:bidi="id_ID"/>
        </w:rPr>
        <w:t xml:space="preserve">; </w:t>
      </w:r>
      <w:hyperlink r:id="rId99">
        <w:r>
          <w:rPr>
            <w:lang w:val="id_ID" w:bidi="id_ID"/>
          </w:rPr>
          <w:rPr>
            <w:color w:val="0000EE"/>
            <w:u w:val="single"/>
          </w:rPr>
          <w:t>20:1</w:t>
        </w:r>
      </w:hyperlink>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hyperlink r:id="rId95">
        <w:r>
          <w:rPr>
            <w:lang w:val="id_ID" w:bidi="id_ID"/>
          </w:rPr>
          <w:rPr>
            <w:color w:val="0000EE"/>
            <w:u w:val="single"/>
          </w:rPr>
          <w:t>8</w:t>
        </w:r>
      </w:hyperlink>
      <w:r>
        <w:rPr>
          <w:lang w:val="id_ID" w:bidi="id_ID"/>
        </w:rPr>
        <w:t xml:space="preserve">), yang menyebabkan Bait Allah ditinggalkan oleh Tuhan dan kemudian dihancurkan (psl. </w:t>
      </w:r>
      <w:hyperlink r:id="rId100">
        <w:r>
          <w:rPr>
            <w:lang w:val="id_ID" w:bidi="id_ID"/>
          </w:rPr>
          <w:rPr>
            <w:color w:val="0000EE"/>
            <w:u w:val="single"/>
          </w:rPr>
          <w:t>9:1–11:13</w:t>
        </w:r>
      </w:hyperlink>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hyperlink r:id="rId101">
        <w:r>
          <w:rPr>
            <w:lang w:val="id_ID" w:bidi="id_ID"/>
          </w:rPr>
          <w:rPr>
            <w:color w:val="0000EE"/>
            <w:u w:val="single"/>
          </w:rPr>
          <w:t xml:space="preserve">Yeh 1:26–27. </w:t>
        </w:r>
      </w:hyperlink>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2">
        <w:r>
          <w:rPr>
            <w:lang w:val="id_ID" w:bidi="id_ID"/>
          </w:rPr>
          <w:rPr>
            <w:color w:val="0000EE"/>
            <w:u w:val="single"/>
          </w:rPr>
          <w:t>Mzm. 121:1–4</w:t>
        </w:r>
      </w:hyperlink>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hyperlink r:id="rId103">
        <w:r>
          <w:rPr>
            <w:lang w:val="id_ID" w:bidi="id_ID"/>
          </w:rPr>
          <w:rPr>
            <w:color w:val="0000EE"/>
            <w:u w:val="single"/>
          </w:rPr>
          <w:t>Kel. 24:1–11</w:t>
        </w:r>
      </w:hyperlink>
      <w:r>
        <w:rPr>
          <w:lang w:val="id_ID" w:bidi="id_ID"/>
        </w:rPr>
        <w:t>) dan diberi Roh yang sama seperti Musa (</w:t>
      </w:r>
      <w:hyperlink r:id="rId104">
        <w:r>
          <w:rPr>
            <w:lang w:val="id_ID" w:bidi="id_ID"/>
          </w:rPr>
          <w:rPr>
            <w:color w:val="0000EE"/>
            <w:u w:val="single"/>
          </w:rPr>
          <w:t>Bil. 11:16–30</w:t>
        </w:r>
      </w:hyperlink>
      <w:r>
        <w:rPr>
          <w:lang w:val="id_ID" w:bidi="id_ID"/>
        </w:rPr>
        <w:t>). Ironisnya, Yaazanya, pemimpin kelompok ini, adalah anak Safan, seorang pemimpin saleh yang terlibat aktif dalam reformasi Yosia (</w:t>
      </w:r>
      <w:hyperlink r:id="rId105">
        <w:r>
          <w:rPr>
            <w:lang w:val="id_ID" w:bidi="id_ID"/>
          </w:rPr>
          <w:rPr>
            <w:color w:val="0000EE"/>
            <w:u w:val="single"/>
          </w:rPr>
          <w:t>2Raj. 22:3–14</w:t>
        </w:r>
      </w:hyperlink>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hyperlink r:id="rId106">
        <w:r>
          <w:rPr>
            <w:lang w:val="id_ID" w:bidi="id_ID"/>
          </w:rPr>
          <w:rPr>
            <w:color w:val="0000EE"/>
            <w:u w:val="single"/>
          </w:rPr>
          <w:t>Luk.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7">
        <w:r>
          <w:rPr>
            <w:lang w:val="id_ID" w:bidi="id_ID"/>
          </w:rPr>
          <w:rPr>
            <w:color w:val="0000EE"/>
            <w:u w:val="single"/>
          </w:rPr>
          <w:t>Rm 1:25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hyperlink r:id="rId108">
        <w:r>
          <w:rPr>
            <w:lang w:val="id_ID" w:bidi="id_ID"/>
          </w:rPr>
          <w:rPr>
            <w:color w:val="0000EE"/>
            <w:u w:val="single"/>
          </w:rPr>
          <w:t>Yeh. 9:2–3</w:t>
        </w:r>
      </w:hyperlink>
      <w:r>
        <w:rPr>
          <w:lang w:val="id_ID" w:bidi="id_ID"/>
        </w:rPr>
        <w:t>) yang menunjukkan tanda bagi mereka yang selamat pada Paskah pertama (</w:t>
      </w:r>
      <w:hyperlink r:id="rId109">
        <w:r>
          <w:rPr>
            <w:lang w:val="id_ID" w:bidi="id_ID"/>
          </w:rPr>
          <w:rPr>
            <w:color w:val="0000EE"/>
            <w:u w:val="single"/>
          </w:rPr>
          <w:t>Kel. 12:7–13</w:t>
        </w:r>
      </w:hyperlink>
      <w:r>
        <w:rPr>
          <w:lang w:val="id_ID" w:bidi="id_ID"/>
        </w:rPr>
        <w:t>), malaikat-malaikat pemusnah menunjukkan penghakiman yang menyeluruh (</w:t>
      </w:r>
      <w:hyperlink r:id="rId110">
        <w:r>
          <w:rPr>
            <w:lang w:val="id_ID" w:bidi="id_ID"/>
          </w:rPr>
          <w:rPr>
            <w:color w:val="0000EE"/>
            <w:u w:val="single"/>
          </w:rPr>
          <w:t>Kel. 12:28–30</w:t>
        </w:r>
      </w:hyperlink>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1">
        <w:r>
          <w:rPr>
            <w:lang w:val="id_ID" w:bidi="id_ID"/>
          </w:rPr>
          <w:rPr>
            <w:color w:val="0000EE"/>
            <w:u w:val="single"/>
          </w:rPr>
          <w:t>Why. 7:1–8</w:t>
        </w:r>
      </w:hyperlink>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hyperlink r:id="rId112">
        <w:r>
          <w:rPr>
            <w:lang w:val="id_ID" w:bidi="id_ID"/>
          </w:rPr>
          <w:rPr>
            <w:color w:val="0000EE"/>
            <w:u w:val="single"/>
          </w:rPr>
          <w:t>2Raj. 11:15–16</w:t>
        </w:r>
      </w:hyperlink>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hyperlink r:id="rId113">
        <w:r>
          <w:rPr>
            <w:lang w:val="id_ID" w:bidi="id_ID"/>
          </w:rPr>
          <w:rPr>
            <w:color w:val="0000EE"/>
            <w:u w:val="single"/>
          </w:rPr>
          <w:t>Yeh. 9:3–4</w:t>
        </w:r>
      </w:hyperlink>
      <w:r>
        <w:rPr>
          <w:lang w:val="id_ID" w:bidi="id_ID"/>
        </w:rPr>
        <w:t xml:space="preserve">, </w:t>
      </w:r>
      <w:hyperlink r:id="rId114">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hyperlink r:id="rId113">
        <w:r>
          <w:rPr>
            <w:lang w:val="id_ID" w:bidi="id_ID"/>
          </w:rPr>
          <w:rPr>
            <w:color w:val="0000EE"/>
            <w:u w:val="single"/>
          </w:rPr>
          <w:t>Yeh. 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hyperlink r:id="rId115">
        <w:r>
          <w:rPr>
            <w:lang w:val="id_ID" w:bidi="id_ID"/>
          </w:rPr>
          <w:rPr>
            <w:color w:val="0000EE"/>
            <w:u w:val="single"/>
          </w:rPr>
          <w:t>1</w:t>
        </w:r>
      </w:hyperlink>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hyperlink r:id="rId116">
        <w:r>
          <w:rPr>
            <w:lang w:val="id_ID" w:bidi="id_ID"/>
          </w:rPr>
          <w:rPr>
            <w:color w:val="0000EE"/>
            <w:u w:val="single"/>
          </w:rPr>
          <w:t>Kej. 3:24</w:t>
        </w:r>
      </w:hyperlink>
      <w:r>
        <w:rPr>
          <w:lang w:val="id_ID" w:bidi="id_ID"/>
        </w:rPr>
        <w:t xml:space="preserve">). • Bara api yang diperintahkan untuk dikumpulkan oleh sosok imam menunjukkan bahwa Yerusalem yang tercemar akan dibakar oleh api, seperti kota Sodom (lihat </w:t>
      </w:r>
      <w:hyperlink r:id="rId117">
        <w:r>
          <w:rPr>
            <w:lang w:val="id_ID" w:bidi="id_ID"/>
          </w:rPr>
          <w:rPr>
            <w:color w:val="0000EE"/>
            <w:u w:val="single"/>
          </w:rPr>
          <w:t>Yeh. 16:46–50</w:t>
        </w:r>
      </w:hyperlink>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hyperlink r:id="rId118">
        <w:r>
          <w:rPr>
            <w:lang w:val="id_ID" w:bidi="id_ID"/>
          </w:rPr>
          <w:rPr>
            <w:color w:val="0000EE"/>
            <w:u w:val="single"/>
          </w:rPr>
          <w:t>Yeh. 10:4</w:t>
        </w:r>
      </w:hyperlink>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hyperlink r:id="rId119">
        <w:r>
          <w:rPr>
            <w:lang w:val="id_ID" w:bidi="id_ID"/>
          </w:rPr>
          <w:rPr>
            <w:color w:val="0000EE"/>
            <w:u w:val="single"/>
          </w:rPr>
          <w:t>Yeh. 10:18</w:t>
        </w:r>
      </w:hyperlink>
      <w:r>
        <w:rPr>
          <w:lang w:val="id_ID" w:bidi="id_ID"/>
        </w:rPr>
        <w:t>) dan kemudian bergerak menuju pintu gerbang sebelah timur pelataran rumah Tuhan (</w:t>
      </w:r>
      <w:hyperlink r:id="rId120">
        <w:r>
          <w:rPr>
            <w:lang w:val="id_ID" w:bidi="id_ID"/>
          </w:rPr>
          <w:rPr>
            <w:color w:val="0000EE"/>
            <w:u w:val="single"/>
          </w:rPr>
          <w:t>Yeh. 10:19</w:t>
        </w:r>
      </w:hyperlink>
      <w:r>
        <w:rPr>
          <w:lang w:val="id_ID" w:bidi="id_ID"/>
        </w:rPr>
        <w:t>), dan kembali berhenti sejenak. Kemuliaan Tuhan kemudian meninggalkan kota itu sepenuhnya (</w:t>
      </w:r>
      <w:hyperlink r:id="rId121">
        <w:r>
          <w:rPr>
            <w:lang w:val="id_ID" w:bidi="id_ID"/>
          </w:rPr>
          <w:rPr>
            <w:color w:val="0000EE"/>
            <w:u w:val="single"/>
          </w:rPr>
          <w:t>Yeh.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hyperlink r:id="rId122">
        <w:r>
          <w:rPr>
            <w:lang w:val="id_ID" w:bidi="id_ID"/>
          </w:rPr>
          <w:rPr>
            <w:color w:val="0000EE"/>
            <w:u w:val="single"/>
          </w:rPr>
          <w:t>Yeh. 8:12</w:t>
        </w:r>
      </w:hyperlink>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3">
        <w:r>
          <w:rPr>
            <w:lang w:val="id_ID" w:bidi="id_ID"/>
          </w:rPr>
          <w:rPr>
            <w:color w:val="0000EE"/>
            <w:u w:val="single"/>
          </w:rPr>
          <w:t>Yeh. 11:15</w:t>
        </w:r>
      </w:hyperlink>
      <w:r>
        <w:rPr>
          <w:lang w:val="id_ID" w:bidi="id_ID"/>
        </w:rPr>
        <w:t xml:space="preserve">, </w:t>
      </w:r>
      <w:hyperlink r:id="rId124">
        <w:r>
          <w:rPr>
            <w:lang w:val="id_ID" w:bidi="id_ID"/>
          </w:rPr>
          <w:rPr>
            <w:color w:val="0000EE"/>
            <w:u w:val="single"/>
          </w:rPr>
          <w:t>17</w:t>
        </w:r>
      </w:hyperlink>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5">
        <w:r>
          <w:rPr>
            <w:lang w:val="id_ID" w:bidi="id_ID"/>
          </w:rPr>
          <w:rPr>
            <w:color w:val="0000EE"/>
            <w:u w:val="single"/>
          </w:rPr>
          <w:t>Yeh. 11:22–23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hyperlink r:id="rId126">
        <w:r>
          <w:rPr>
            <w:lang w:val="id_ID" w:bidi="id_ID"/>
          </w:rPr>
          <w:rPr>
            <w:color w:val="0000EE"/>
            <w:u w:val="single"/>
          </w:rPr>
          <w:t>Yeh. 36:26–27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7">
        <w:r>
          <w:rPr>
            <w:lang w:val="id_ID" w:bidi="id_ID"/>
          </w:rPr>
          <w:rPr>
            <w:color w:val="0000EE"/>
            <w:u w:val="single"/>
          </w:rPr>
          <w:t>Ibr. 8:8–13</w:t>
        </w:r>
      </w:hyperlink>
      <w:r>
        <w:rPr>
          <w:lang w:val="id_ID" w:bidi="id_ID"/>
        </w:rPr>
        <w:t>). Melalui pencurahan Roh Kudus pada hari Pentakosta, umat Tuhan telah menjadi ciptaan baru (</w:t>
      </w:r>
      <w:hyperlink r:id="rId128">
        <w:r>
          <w:rPr>
            <w:lang w:val="id_ID" w:bidi="id_ID"/>
          </w:rPr>
          <w:rPr>
            <w:color w:val="0000EE"/>
            <w:u w:val="single"/>
          </w:rPr>
          <w:t>2Kor.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hyperlink r:id="rId129">
        <w:r>
          <w:rPr>
            <w:lang w:val="id_ID" w:bidi="id_ID"/>
          </w:rPr>
          <w:rPr>
            <w:color w:val="0000EE"/>
            <w:u w:val="single"/>
          </w:rPr>
          <w:t>8–11</w:t>
        </w:r>
      </w:hyperlink>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hyperlink r:id="rId130">
        <w:r>
          <w:rPr>
            <w:lang w:val="id_ID" w:bidi="id_ID"/>
          </w:rPr>
          <w:rPr>
            <w:color w:val="0000EE"/>
            <w:u w:val="single"/>
          </w:rPr>
          <w:t>Yeh. 11:16</w:t>
        </w:r>
      </w:hyperlink>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1">
        <w:r>
          <w:rPr>
            <w:lang w:val="id_ID" w:bidi="id_ID"/>
          </w:rPr>
          <w:rPr>
            <w:color w:val="0000EE"/>
            <w:u w:val="single"/>
          </w:rPr>
          <w:t>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hyperlink r:id="rId132">
        <w:r>
          <w:rPr>
            <w:lang w:val="id_ID" w:bidi="id_ID"/>
          </w:rPr>
          <w:rPr>
            <w:color w:val="0000EE"/>
            <w:u w:val="single"/>
          </w:rPr>
          <w:t>Yeh. 11:19</w:t>
        </w:r>
      </w:hyperlink>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hyperlink r:id="rId133">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4">
        <w:r>
          <w:rPr>
            <w:lang w:val="id_ID" w:bidi="id_ID"/>
          </w:rPr>
          <w:rPr>
            <w:color w:val="0000EE"/>
            <w:u w:val="single"/>
          </w:rPr>
          <w:t>2Raj. 25:1–7</w:t>
        </w:r>
      </w:hyperlink>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5">
        <w:r>
          <w:rPr>
            <w:lang w:val="id_ID" w:bidi="id_ID"/>
          </w:rPr>
          <w:rPr>
            <w:color w:val="0000EE"/>
            <w:u w:val="single"/>
          </w:rPr>
          <w:t>Yer.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hyperlink r:id="rId136">
        <w:r>
          <w:rPr>
            <w:lang w:val="id_ID" w:bidi="id_ID"/>
          </w:rPr>
          <w:rPr>
            <w:color w:val="0000EE"/>
            <w:u w:val="single"/>
          </w:rPr>
          <w:t>Yeh. 12:22</w:t>
        </w:r>
      </w:hyperlink>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7">
        <w:r>
          <w:rPr>
            <w:lang w:val="id_ID" w:bidi="id_ID"/>
          </w:rPr>
          <w:rPr>
            <w:color w:val="0000EE"/>
            <w:u w:val="single"/>
          </w:rPr>
          <w:t>Neh.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hyperlink r:id="rId138">
        <w:r>
          <w:rPr>
            <w:lang w:val="id_ID" w:bidi="id_ID"/>
          </w:rPr>
          <w:rPr>
            <w:color w:val="0000EE"/>
            <w:u w:val="single"/>
          </w:rPr>
          <w:t>Yer.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hyperlink r:id="rId139">
        <w:r>
          <w:rPr>
            <w:lang w:val="id_ID" w:bidi="id_ID"/>
          </w:rPr>
          <w:rPr>
            <w:color w:val="0000EE"/>
            <w:u w:val="single"/>
          </w:rPr>
          <w:t>Yeh. 13:1–16</w:t>
        </w:r>
      </w:hyperlink>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0">
        <w:r>
          <w:rPr>
            <w:lang w:val="id_ID" w:bidi="id_ID"/>
          </w:rPr>
          <w:rPr>
            <w:color w:val="0000EE"/>
            <w:u w:val="single"/>
          </w:rPr>
          <w:t>Yeh. 3:17–21</w:t>
        </w:r>
      </w:hyperlink>
      <w:r>
        <w:rPr>
          <w:lang w:val="id_ID" w:bidi="id_ID"/>
        </w:rPr>
        <w:t xml:space="preserve">; </w:t>
      </w:r>
      <w:hyperlink r:id="rId141">
        <w:r>
          <w:rPr>
            <w:lang w:val="id_ID" w:bidi="id_ID"/>
          </w:rPr>
          <w:rPr>
            <w:color w:val="0000EE"/>
            <w:u w:val="single"/>
          </w:rPr>
          <w:t>33:1–9</w:t>
        </w:r>
      </w:hyperlink>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hyperlink r:id="rId142">
        <w:r>
          <w:rPr>
            <w:lang w:val="id_ID" w:bidi="id_ID"/>
          </w:rPr>
          <w:rPr>
            <w:color w:val="0000EE"/>
            <w:u w:val="single"/>
          </w:rPr>
          <w:t>Yeh. 8:1</w:t>
        </w:r>
      </w:hyperlink>
      <w:r>
        <w:rPr>
          <w:lang w:val="id_ID" w:bidi="id_ID"/>
        </w:rPr>
        <w:t xml:space="preserve">; </w:t>
      </w:r>
      <w:hyperlink r:id="rId99">
        <w:r>
          <w:rPr>
            <w:lang w:val="id_ID" w:bidi="id_ID"/>
          </w:rPr>
          <w:rPr>
            <w:color w:val="0000EE"/>
            <w:u w:val="single"/>
          </w:rPr>
          <w:t>20:1</w:t>
        </w:r>
      </w:hyperlink>
      <w:r>
        <w:rPr>
          <w:lang w:val="id_ID" w:bidi="id_ID"/>
        </w:rPr>
        <w:t xml:space="preserve">). Bangsa itu telah dicemari oleh dosa yang sama, seperti penyembahan berhala, yang juga menimpa orang-orang Yehuda (bdk. </w:t>
      </w:r>
      <w:hyperlink r:id="rId143">
        <w:r>
          <w:rPr>
            <w:lang w:val="id_ID" w:bidi="id_ID"/>
          </w:rPr>
          <w:rPr>
            <w:color w:val="0000EE"/>
            <w:u w:val="single"/>
          </w:rPr>
          <w:t>Yeh. 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4">
        <w:r>
          <w:rPr>
            <w:lang w:val="id_ID" w:bidi="id_ID"/>
          </w:rPr>
          <w:rPr>
            <w:color w:val="0000EE"/>
            <w:u w:val="single"/>
          </w:rPr>
          <w:t>Ul. 13</w:t>
        </w:r>
      </w:hyperlink>
      <w:r>
        <w:rPr>
          <w:lang w:val="id_ID" w:bidi="id_ID"/>
        </w:rPr>
        <w:t xml:space="preserve">; </w:t>
      </w:r>
      <w:hyperlink r:id="rId145">
        <w:r>
          <w:rPr>
            <w:lang w:val="id_ID" w:bidi="id_ID"/>
          </w:rPr>
          <w:rPr>
            <w:color w:val="0000EE"/>
            <w:u w:val="single"/>
          </w:rPr>
          <w:t>1Raj. 22:6–23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6">
        <w:r>
          <w:rPr>
            <w:lang w:val="id_ID" w:bidi="id_ID"/>
          </w:rPr>
          <w:rPr>
            <w:color w:val="0000EE"/>
            <w:u w:val="single"/>
          </w:rPr>
          <w:t>Im. 26</w:t>
        </w:r>
      </w:hyperlink>
      <w:r>
        <w:rPr>
          <w:lang w:val="id_ID" w:bidi="id_ID"/>
        </w:rPr>
        <w:t xml:space="preserve">). • Kutuk-kutuk perjanjian dirinci dalam empat kasus ujian. Setiap kasus membayangkan salah satu kutuk yang tercantum dalam </w:t>
      </w:r>
      <w:hyperlink r:id="rId146">
        <w:r>
          <w:rPr>
            <w:lang w:val="id_ID" w:bidi="id_ID"/>
          </w:rPr>
          <w:rPr>
            <w:color w:val="0000EE"/>
            <w:u w:val="single"/>
          </w:rPr>
          <w:t>Im. 26</w:t>
        </w:r>
      </w:hyperlink>
      <w:r>
        <w:rPr>
          <w:lang w:val="id_ID" w:bidi="id_ID"/>
        </w:rPr>
        <w:t>: kelaparan (</w:t>
      </w:r>
      <w:hyperlink r:id="rId147">
        <w:r>
          <w:rPr>
            <w:lang w:val="id_ID" w:bidi="id_ID"/>
          </w:rPr>
          <w:rPr>
            <w:color w:val="0000EE"/>
            <w:u w:val="single"/>
          </w:rPr>
          <w:t>Yeh. 14:13–14</w:t>
        </w:r>
      </w:hyperlink>
      <w:r>
        <w:rPr>
          <w:lang w:val="id_ID" w:bidi="id_ID"/>
        </w:rPr>
        <w:t xml:space="preserve">; lihat </w:t>
      </w:r>
      <w:hyperlink r:id="rId148">
        <w:r>
          <w:rPr>
            <w:lang w:val="id_ID" w:bidi="id_ID"/>
          </w:rPr>
          <w:rPr>
            <w:color w:val="0000EE"/>
            <w:u w:val="single"/>
          </w:rPr>
          <w:t>Im. 26:26</w:t>
        </w:r>
      </w:hyperlink>
      <w:r>
        <w:rPr>
          <w:lang w:val="id_ID" w:bidi="id_ID"/>
        </w:rPr>
        <w:t>), binatang buas (</w:t>
      </w:r>
      <w:hyperlink r:id="rId149">
        <w:r>
          <w:rPr>
            <w:lang w:val="id_ID" w:bidi="id_ID"/>
          </w:rPr>
          <w:rPr>
            <w:color w:val="0000EE"/>
            <w:u w:val="single"/>
          </w:rPr>
          <w:t>Yeh. 14:15–16</w:t>
        </w:r>
      </w:hyperlink>
      <w:r>
        <w:rPr>
          <w:lang w:val="id_ID" w:bidi="id_ID"/>
        </w:rPr>
        <w:t xml:space="preserve">; lihat </w:t>
      </w:r>
      <w:hyperlink r:id="rId150">
        <w:r>
          <w:rPr>
            <w:lang w:val="id_ID" w:bidi="id_ID"/>
          </w:rPr>
          <w:rPr>
            <w:color w:val="0000EE"/>
            <w:u w:val="single"/>
          </w:rPr>
          <w:t>Im. 26:22</w:t>
        </w:r>
      </w:hyperlink>
      <w:r>
        <w:rPr>
          <w:lang w:val="id_ID" w:bidi="id_ID"/>
        </w:rPr>
        <w:t>), peperangan (</w:t>
      </w:r>
      <w:hyperlink r:id="rId151">
        <w:r>
          <w:rPr>
            <w:lang w:val="id_ID" w:bidi="id_ID"/>
          </w:rPr>
          <w:rPr>
            <w:color w:val="0000EE"/>
            <w:u w:val="single"/>
          </w:rPr>
          <w:t>Yeh. 14:17–18</w:t>
        </w:r>
      </w:hyperlink>
      <w:r>
        <w:rPr>
          <w:lang w:val="id_ID" w:bidi="id_ID"/>
        </w:rPr>
        <w:t xml:space="preserve">; lihat </w:t>
      </w:r>
      <w:hyperlink r:id="rId152">
        <w:r>
          <w:rPr>
            <w:lang w:val="id_ID" w:bidi="id_ID"/>
          </w:rPr>
          <w:rPr>
            <w:color w:val="0000EE"/>
            <w:u w:val="single"/>
          </w:rPr>
          <w:t>Im. 26:25</w:t>
        </w:r>
      </w:hyperlink>
      <w:r>
        <w:rPr>
          <w:lang w:val="id_ID" w:bidi="id_ID"/>
        </w:rPr>
        <w:t>), dan penyakit (</w:t>
      </w:r>
      <w:hyperlink r:id="rId153">
        <w:r>
          <w:rPr>
            <w:lang w:val="id_ID" w:bidi="id_ID"/>
          </w:rPr>
          <w:rPr>
            <w:color w:val="0000EE"/>
            <w:u w:val="single"/>
          </w:rPr>
          <w:t>Yeh. 14:19–20</w:t>
        </w:r>
      </w:hyperlink>
      <w:r>
        <w:rPr>
          <w:lang w:val="id_ID" w:bidi="id_ID"/>
        </w:rPr>
        <w:t xml:space="preserve">; lihat </w:t>
      </w:r>
      <w:hyperlink r:id="rId152">
        <w:r>
          <w:rPr>
            <w:lang w:val="id_ID" w:bidi="id_ID"/>
          </w:rPr>
          <w:rPr>
            <w:color w:val="0000EE"/>
            <w:u w:val="single"/>
          </w:rPr>
          <w:t>Im. 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4">
        <w:r>
          <w:rPr>
            <w:lang w:val="id_ID" w:bidi="id_ID"/>
          </w:rPr>
          <w:rPr>
            <w:color w:val="0000EE"/>
            <w:u w:val="single"/>
          </w:rPr>
          <w:t>Yeh. 14:20</w:t>
        </w:r>
      </w:hyperlink>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hyperlink r:id="rId155">
        <w:r>
          <w:rPr>
            <w:lang w:val="id_ID" w:bidi="id_ID"/>
          </w:rPr>
          <w:rPr>
            <w:color w:val="0000EE"/>
            <w:u w:val="single"/>
          </w:rPr>
          <w:t>Yeh. 28:3</w:t>
        </w:r>
      </w:hyperlink>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hyperlink r:id="rId156">
        <w:r>
          <w:rPr>
            <w:lang w:val="id_ID" w:bidi="id_ID"/>
          </w:rPr>
          <w:rPr>
            <w:color w:val="0000EE"/>
            <w:u w:val="single"/>
          </w:rPr>
          <w:t>Yeh. 14:12–20</w:t>
        </w:r>
      </w:hyperlink>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hyperlink r:id="rId157">
        <w:r>
          <w:rPr>
            <w:lang w:val="id_ID" w:bidi="id_ID"/>
          </w:rPr>
          <w:rPr>
            <w:color w:val="0000EE"/>
            <w:u w:val="single"/>
          </w:rPr>
          <w:t>Yeh. 14:21</w:t>
        </w:r>
      </w:hyperlink>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hyperlink r:id="rId158">
        <w:r>
          <w:rPr>
            <w:lang w:val="id_ID" w:bidi="id_ID"/>
          </w:rPr>
          <w:rPr>
            <w:color w:val="0000EE"/>
            <w:u w:val="single"/>
          </w:rPr>
          <w:t>15</w:t>
        </w:r>
      </w:hyperlink>
      <w:r>
        <w:rPr>
          <w:lang w:val="id_ID" w:bidi="id_ID"/>
        </w:rPr>
        <w:t xml:space="preserve">); istri yang tidak setia (psl. </w:t>
      </w:r>
      <w:hyperlink r:id="rId159">
        <w:r>
          <w:rPr>
            <w:lang w:val="id_ID" w:bidi="id_ID"/>
          </w:rPr>
          <w:rPr>
            <w:color w:val="0000EE"/>
            <w:u w:val="single"/>
          </w:rPr>
          <w:t>16</w:t>
        </w:r>
      </w:hyperlink>
      <w:r>
        <w:rPr>
          <w:lang w:val="id_ID" w:bidi="id_ID"/>
        </w:rPr>
        <w:t xml:space="preserve">); sebatang pohon anggur dan dua ekor burung elang (psl. </w:t>
      </w:r>
      <w:hyperlink r:id="rId160">
        <w:r>
          <w:rPr>
            <w:lang w:val="id_ID" w:bidi="id_ID"/>
          </w:rPr>
          <w:rPr>
            <w:color w:val="0000EE"/>
            <w:u w:val="single"/>
          </w:rPr>
          <w:t>17</w:t>
        </w:r>
      </w:hyperlink>
      <w:r>
        <w:rPr>
          <w:lang w:val="id_ID" w:bidi="id_ID"/>
        </w:rPr>
        <w:t xml:space="preserve">); buah anggur yang asam (pasal </w:t>
      </w:r>
      <w:hyperlink r:id="rId161">
        <w:r>
          <w:rPr>
            <w:lang w:val="id_ID" w:bidi="id_ID"/>
          </w:rPr>
          <w:rPr>
            <w:color w:val="0000EE"/>
            <w:u w:val="single"/>
          </w:rPr>
          <w:t>18</w:t>
        </w:r>
      </w:hyperlink>
      <w:r>
        <w:rPr>
          <w:lang w:val="id_ID" w:bidi="id_ID"/>
        </w:rPr>
        <w:t xml:space="preserve">); seekor singa dan anak-anaknya (psl. </w:t>
      </w:r>
      <w:hyperlink r:id="rId162">
        <w:r>
          <w:rPr>
            <w:lang w:val="id_ID" w:bidi="id_ID"/>
          </w:rPr>
          <w:rPr>
            <w:color w:val="0000EE"/>
            <w:u w:val="single"/>
          </w:rPr>
          <w:t>19</w:t>
        </w:r>
      </w:hyperlink>
      <w:r>
        <w:rPr>
          <w:lang w:val="id_ID" w:bidi="id_ID"/>
        </w:rPr>
        <w:t xml:space="preserve">); sebilah pedang (psl. </w:t>
      </w:r>
      <w:hyperlink r:id="rId163">
        <w:r>
          <w:rPr>
            <w:lang w:val="id_ID" w:bidi="id_ID"/>
          </w:rPr>
          <w:rPr>
            <w:color w:val="0000EE"/>
            <w:u w:val="single"/>
          </w:rPr>
          <w:t>21</w:t>
        </w:r>
      </w:hyperlink>
      <w:r>
        <w:rPr>
          <w:lang w:val="id_ID" w:bidi="id_ID"/>
        </w:rPr>
        <w:t xml:space="preserve">); dua saudara perempuan yang merosot (psl. </w:t>
      </w:r>
      <w:hyperlink r:id="rId164">
        <w:r>
          <w:rPr>
            <w:lang w:val="id_ID" w:bidi="id_ID"/>
          </w:rPr>
          <w:rPr>
            <w:color w:val="0000EE"/>
            <w:u w:val="single"/>
          </w:rPr>
          <w:t>23</w:t>
        </w:r>
      </w:hyperlink>
      <w:r>
        <w:rPr>
          <w:lang w:val="id_ID" w:bidi="id_ID"/>
        </w:rPr>
        <w:t xml:space="preserve">); dan panci masak (psl. </w:t>
      </w:r>
      <w:hyperlink r:id="rId16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hyperlink r:id="rId166">
        <w:r>
          <w:rPr>
            <w:lang w:val="id_ID" w:bidi="id_ID"/>
          </w:rPr>
          <w:rPr>
            <w:color w:val="0000EE"/>
            <w:u w:val="single"/>
          </w:rPr>
          <w:t>Mzm 80:8–9</w:t>
        </w:r>
      </w:hyperlink>
      <w:r>
        <w:rPr>
          <w:lang w:val="id_ID" w:bidi="id_ID"/>
        </w:rPr>
        <w:t xml:space="preserve">; </w:t>
      </w:r>
      <w:hyperlink r:id="rId167">
        <w:r>
          <w:rPr>
            <w:lang w:val="id_ID" w:bidi="id_ID"/>
          </w:rPr>
          <w:rPr>
            <w:color w:val="0000EE"/>
            <w:u w:val="single"/>
          </w:rPr>
          <w:t>Yes. 5:1–7</w:t>
        </w:r>
      </w:hyperlink>
      <w:r>
        <w:rPr>
          <w:lang w:val="id_ID" w:bidi="id_ID"/>
        </w:rPr>
        <w:t xml:space="preserve">; </w:t>
      </w:r>
      <w:hyperlink r:id="rId168">
        <w:r>
          <w:rPr>
            <w:lang w:val="id_ID" w:bidi="id_ID"/>
          </w:rPr>
          <w:rPr>
            <w:color w:val="0000EE"/>
            <w:u w:val="single"/>
          </w:rPr>
          <w:t>Yer. 2:21</w:t>
        </w:r>
      </w:hyperlink>
      <w:r>
        <w:rPr>
          <w:lang w:val="id_ID" w:bidi="id_ID"/>
        </w:rPr>
        <w:t xml:space="preserve">; </w:t>
      </w:r>
      <w:hyperlink r:id="rId169">
        <w:r>
          <w:rPr>
            <w:lang w:val="id_ID" w:bidi="id_ID"/>
          </w:rPr>
          <w:rPr>
            <w:color w:val="0000EE"/>
            <w:u w:val="single"/>
          </w:rPr>
          <w:t>Yoh. 15:1–6</w:t>
        </w:r>
      </w:hyperlink>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hyperlink r:id="rId170">
        <w:r>
          <w:rPr>
            <w:lang w:val="id_ID" w:bidi="id_ID"/>
          </w:rPr>
          <w:rPr>
            <w:color w:val="0000EE"/>
            <w:u w:val="single"/>
          </w:rPr>
          <w:t>2Raj. 21:1–4</w:t>
        </w:r>
      </w:hyperlink>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hyperlink r:id="rId171">
        <w:r>
          <w:rPr>
            <w:lang w:val="id_ID" w:bidi="id_ID"/>
          </w:rPr>
          <w:rPr>
            <w:color w:val="0000EE"/>
            <w:u w:val="single"/>
          </w:rPr>
          <w:t>Yeh. 6:9</w:t>
        </w:r>
      </w:hyperlink>
      <w:r>
        <w:rPr>
          <w:lang w:val="id_ID" w:bidi="id_ID"/>
        </w:rPr>
        <w:t xml:space="preserve">; </w:t>
      </w:r>
      <w:hyperlink r:id="rId172">
        <w:r>
          <w:rPr>
            <w:lang w:val="id_ID" w:bidi="id_ID"/>
          </w:rPr>
          <w:rPr>
            <w:color w:val="0000EE"/>
            <w:u w:val="single"/>
          </w:rPr>
          <w:t>16:17</w:t>
        </w:r>
      </w:hyperlink>
      <w:r>
        <w:rPr>
          <w:lang w:val="id_ID" w:bidi="id_ID"/>
        </w:rPr>
        <w:t xml:space="preserve">; </w:t>
      </w:r>
      <w:hyperlink r:id="rId173">
        <w:r>
          <w:rPr>
            <w:lang w:val="id_ID" w:bidi="id_ID"/>
          </w:rPr>
          <w:rPr>
            <w:color w:val="0000EE"/>
            <w:u w:val="single"/>
          </w:rPr>
          <w:t>Hos. 2</w:t>
        </w:r>
      </w:hyperlink>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hyperlink r:id="rId159">
        <w:r>
          <w:rPr>
            <w:lang w:val="id_ID" w:bidi="id_ID"/>
          </w:rPr>
          <w:rPr>
            <w:color w:val="0000EE"/>
            <w:u w:val="single"/>
          </w:rPr>
          <w:t>Yeh. 16</w:t>
        </w:r>
      </w:hyperlink>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hyperlink r:id="rId174">
        <w:r>
          <w:rPr>
            <w:lang w:val="id_ID" w:bidi="id_ID"/>
          </w:rPr>
          <w:rPr>
            <w:color w:val="0000EE"/>
            <w:u w:val="single"/>
          </w:rPr>
          <w:t>Rut 3:9</w:t>
        </w:r>
      </w:hyperlink>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hyperlink r:id="rId175">
        <w:r>
          <w:rPr>
            <w:lang w:val="id_ID" w:bidi="id_ID"/>
          </w:rPr>
          <w:rPr>
            <w:color w:val="0000EE"/>
            <w:u w:val="single"/>
          </w:rPr>
          <w:t>1Raj. 9:3–4</w:t>
        </w:r>
      </w:hyperlink>
      <w:r>
        <w:rPr>
          <w:lang w:val="id_ID" w:bidi="id_ID"/>
        </w:rPr>
        <w:t xml:space="preserve">; </w:t>
      </w:r>
      <w:hyperlink r:id="rId176">
        <w:r>
          <w:rPr>
            <w:lang w:val="id_ID" w:bidi="id_ID"/>
          </w:rPr>
          <w:rPr>
            <w:color w:val="0000EE"/>
            <w:u w:val="single"/>
          </w:rPr>
          <w:t>Mzm.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hyperlink r:id="rId177">
        <w:r>
          <w:rPr>
            <w:lang w:val="id_ID" w:bidi="id_ID"/>
          </w:rPr>
          <w:rPr>
            <w:color w:val="0000EE"/>
            <w:u w:val="single"/>
          </w:rPr>
          <w:t>Kel. 25:3–5</w:t>
        </w:r>
      </w:hyperlink>
      <w:r>
        <w:rPr>
          <w:lang w:val="id_ID" w:bidi="id_ID"/>
        </w:rPr>
        <w:t xml:space="preserve">; </w:t>
      </w:r>
      <w:hyperlink r:id="rId178">
        <w:r>
          <w:rPr>
            <w:lang w:val="id_ID" w:bidi="id_ID"/>
          </w:rPr>
          <w:rPr>
            <w:color w:val="0000EE"/>
            <w:u w:val="single"/>
          </w:rPr>
          <w:t>26:1–14</w:t>
        </w:r>
      </w:hyperlink>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79">
        <w:r>
          <w:rPr>
            <w:lang w:val="id_ID" w:bidi="id_ID"/>
          </w:rPr>
          <w:rPr>
            <w:color w:val="0000EE"/>
            <w:u w:val="single"/>
          </w:rPr>
          <w:t>Ul. 12:31</w:t>
        </w:r>
      </w:hyperlink>
      <w:r>
        <w:rPr>
          <w:lang w:val="id_ID" w:bidi="id_ID"/>
        </w:rPr>
        <w:t xml:space="preserve">; </w:t>
      </w:r>
      <w:hyperlink r:id="rId180">
        <w:r>
          <w:rPr>
            <w:lang w:val="id_ID" w:bidi="id_ID"/>
          </w:rPr>
          <w:rPr>
            <w:color w:val="0000EE"/>
            <w:u w:val="single"/>
          </w:rPr>
          <w:t>2Raj. 3:27</w:t>
        </w:r>
      </w:hyperlink>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hyperlink r:id="rId173">
        <w:r>
          <w:rPr>
            <w:lang w:val="id_ID" w:bidi="id_ID"/>
          </w:rPr>
          <w:rPr>
            <w:color w:val="0000EE"/>
            <w:u w:val="single"/>
          </w:rPr>
          <w:t>Hos. 2</w:t>
        </w:r>
      </w:hyperlink>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1">
        <w:r>
          <w:rPr>
            <w:lang w:val="id_ID" w:bidi="id_ID"/>
          </w:rPr>
          <w:rPr>
            <w:color w:val="0000EE"/>
            <w:u w:val="single"/>
          </w:rPr>
          <w:t>Yeh. 16:8</w:t>
        </w:r>
      </w:hyperlink>
      <w:r>
        <w:rPr>
          <w:lang w:val="id_ID" w:bidi="id_ID"/>
        </w:rPr>
        <w:t xml:space="preserve">; </w:t>
      </w:r>
      <w:hyperlink r:id="rId182">
        <w:r>
          <w:rPr>
            <w:lang w:val="id_ID" w:bidi="id_ID"/>
          </w:rPr>
          <w:rPr>
            <w:color w:val="0000EE"/>
            <w:u w:val="single"/>
          </w:rPr>
          <w:t>Hos. 2:2–3</w:t>
        </w:r>
      </w:hyperlink>
      <w:r>
        <w:rPr>
          <w:lang w:val="id_ID" w:bidi="id_ID"/>
        </w:rPr>
        <w:t>). Kemudian orang-orang akan merajamnya dengan batu (</w:t>
      </w:r>
      <w:hyperlink r:id="rId183">
        <w:r>
          <w:rPr>
            <w:lang w:val="id_ID" w:bidi="id_ID"/>
          </w:rPr>
          <w:rPr>
            <w:color w:val="0000EE"/>
            <w:u w:val="single"/>
          </w:rPr>
          <w:t>Im. 20:10</w:t>
        </w:r>
      </w:hyperlink>
      <w:r>
        <w:rPr>
          <w:lang w:val="id_ID" w:bidi="id_ID"/>
        </w:rPr>
        <w:t xml:space="preserve">; </w:t>
      </w:r>
      <w:hyperlink r:id="rId184">
        <w:r>
          <w:rPr>
            <w:lang w:val="id_ID" w:bidi="id_ID"/>
          </w:rPr>
          <w:rPr>
            <w:color w:val="0000EE"/>
            <w:u w:val="single"/>
          </w:rPr>
          <w:t>Ul. 22:22</w:t>
        </w:r>
      </w:hyperlink>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hyperlink r:id="rId185">
        <w:r>
          <w:rPr>
            <w:lang w:val="id_ID" w:bidi="id_ID"/>
          </w:rPr>
          <w:rPr>
            <w:color w:val="0000EE"/>
            <w:u w:val="single"/>
          </w:rPr>
          <w:t>Kej. 15:16</w:t>
        </w:r>
      </w:hyperlink>
      <w:r>
        <w:rPr>
          <w:lang w:val="id_ID" w:bidi="id_ID"/>
        </w:rPr>
        <w:t>). Kota kafir Yerusalem direbut dan dimasukkan ke dalam wilayah Israel pada zaman Daud (</w:t>
      </w:r>
      <w:hyperlink r:id="rId186">
        <w:r>
          <w:rPr>
            <w:lang w:val="id_ID" w:bidi="id_ID"/>
          </w:rPr>
          <w:rPr>
            <w:color w:val="0000EE"/>
            <w:u w:val="single"/>
          </w:rPr>
          <w:t>2Sam. 5:6–10</w:t>
        </w:r>
      </w:hyperlink>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hyperlink r:id="rId187">
        <w:r>
          <w:rPr>
            <w:lang w:val="id_ID" w:bidi="id_ID"/>
          </w:rPr>
          <w:rPr>
            <w:color w:val="0000EE"/>
            <w:u w:val="single"/>
          </w:rPr>
          <w:t>1Raj. 12:28–33</w:t>
        </w:r>
      </w:hyperlink>
      <w:r>
        <w:rPr>
          <w:lang w:val="id_ID" w:bidi="id_ID"/>
        </w:rPr>
        <w:t xml:space="preserve">). • Sodom, saudara perempuan Yerusalem yang lebih muda (atau </w:t>
      </w:r>
      <w:r>
        <w:rPr>
          <w:i/>
          <w:lang w:val="id_ID" w:bidi="id_ID"/>
        </w:rPr>
        <w:t>lebih kecil</w:t>
      </w:r>
      <w:r>
        <w:rPr>
          <w:lang w:val="id_ID" w:bidi="id_ID"/>
        </w:rPr>
        <w:t>), menjadi buah bibir karena dosa seksual (</w:t>
      </w:r>
      <w:hyperlink r:id="rId188">
        <w:r>
          <w:rPr>
            <w:lang w:val="id_ID" w:bidi="id_ID"/>
          </w:rPr>
          <w:rPr>
            <w:color w:val="0000EE"/>
            <w:u w:val="single"/>
          </w:rPr>
          <w:t>Kej. 19:4–9</w:t>
        </w:r>
      </w:hyperlink>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hyperlink r:id="rId189">
        <w:r>
          <w:rPr>
            <w:lang w:val="id_ID" w:bidi="id_ID"/>
          </w:rPr>
          <w:rPr>
            <w:color w:val="0000EE"/>
            <w:u w:val="single"/>
          </w:rPr>
          <w:t>Yeh. 16:44–52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0">
        <w:r>
          <w:rPr>
            <w:lang w:val="id_ID" w:bidi="id_ID"/>
          </w:rPr>
          <w:rPr>
            <w:color w:val="0000EE"/>
            <w:u w:val="single"/>
          </w:rPr>
          <w:t>Mzm. 136</w:t>
        </w:r>
      </w:hyperlink>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hyperlink r:id="rId191">
        <w:r>
          <w:rPr>
            <w:lang w:val="id_ID" w:bidi="id_ID"/>
          </w:rPr>
          <w:rPr>
            <w:color w:val="0000EE"/>
            <w:u w:val="single"/>
          </w:rPr>
          <w:t>Yeh. 16:29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hyperlink r:id="rId192">
        <w:r>
          <w:rPr>
            <w:lang w:val="id_ID" w:bidi="id_ID"/>
          </w:rPr>
          <w:rPr>
            <w:color w:val="0000EE"/>
            <w:u w:val="single"/>
          </w:rPr>
          <w:t>2Raj. 25:5–7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3">
        <w:r>
          <w:rPr>
            <w:lang w:val="id_ID" w:bidi="id_ID"/>
          </w:rPr>
          <w:rPr>
            <w:color w:val="0000EE"/>
            <w:u w:val="single"/>
          </w:rPr>
          <w:t>Yes. 11:1</w:t>
        </w:r>
      </w:hyperlink>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hyperlink r:id="rId194">
        <w:r>
          <w:rPr>
            <w:lang w:val="id_ID" w:bidi="id_ID"/>
          </w:rPr>
          <w:rPr>
            <w:color w:val="0000EE"/>
            <w:u w:val="single"/>
          </w:rPr>
          <w:t>Hag.2:21–23</w:t>
        </w:r>
      </w:hyperlink>
      <w:r>
        <w:rPr>
          <w:lang w:val="id_ID" w:bidi="id_ID"/>
        </w:rPr>
        <w:t xml:space="preserve">; </w:t>
      </w:r>
      <w:hyperlink r:id="rId195">
        <w:r>
          <w:rPr>
            <w:lang w:val="id_ID" w:bidi="id_ID"/>
          </w:rPr>
          <w:rPr>
            <w:color w:val="0000EE"/>
            <w:u w:val="single"/>
          </w:rPr>
          <w:t>Mat. 1:11–16</w:t>
        </w:r>
      </w:hyperlink>
      <w:r>
        <w:rPr>
          <w:lang w:val="id_ID" w:bidi="id_ID"/>
        </w:rPr>
        <w:t xml:space="preserve">; </w:t>
      </w:r>
      <w:hyperlink r:id="rId196">
        <w:r>
          <w:rPr>
            <w:lang w:val="id_ID" w:bidi="id_ID"/>
          </w:rPr>
          <w:rPr>
            <w:color w:val="0000EE"/>
            <w:u w:val="single"/>
          </w:rPr>
          <w:t>2:1–11</w:t>
        </w:r>
      </w:hyperlink>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7">
        <w:r>
          <w:rPr>
            <w:lang w:val="id_ID" w:bidi="id_ID"/>
          </w:rPr>
          <w:rPr>
            <w:color w:val="0000EE"/>
            <w:u w:val="single"/>
          </w:rPr>
          <w:t>Rat. 5:7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hyperlink r:id="rId198">
        <w:r>
          <w:rPr>
            <w:lang w:val="id_ID" w:bidi="id_ID"/>
          </w:rPr>
          <w:rPr>
            <w:color w:val="0000EE"/>
            <w:u w:val="single"/>
          </w:rPr>
          <w:t>Yeh. 18:1–2</w:t>
        </w:r>
      </w:hyperlink>
      <w:r>
        <w:rPr>
          <w:lang w:val="id_ID" w:bidi="id_ID"/>
        </w:rPr>
        <w:t xml:space="preserve"> adalah dengan tegas menyangkal bahwa pepatah tersebut sesuai dengan situasi yang ada. Sebaliknya, Tuhan secara konsisten hanya menghukum orang yang bersalah (</w:t>
      </w:r>
      <w:hyperlink r:id="rId199">
        <w:r>
          <w:rPr>
            <w:lang w:val="id_ID" w:bidi="id_ID"/>
          </w:rPr>
          <w:rPr>
            <w:color w:val="0000EE"/>
            <w:u w:val="single"/>
          </w:rPr>
          <w:t>Ul. 24:16</w:t>
        </w:r>
      </w:hyperlink>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hyperlink r:id="rId200">
        <w:r>
          <w:rPr>
            <w:lang w:val="id_ID" w:bidi="id_ID"/>
          </w:rPr>
          <w:rPr>
            <w:color w:val="0000EE"/>
            <w:u w:val="single"/>
          </w:rPr>
          <w: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1">
        <w:r>
          <w:rPr>
            <w:lang w:val="id_ID" w:bidi="id_ID"/>
          </w:rPr>
          <w:rPr>
            <w:color w:val="0000EE"/>
            <w:u w:val="single"/>
          </w:rPr>
          <w:t>Kel. 22:26–27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hyperlink r:id="rId202">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hyperlink r:id="rId203">
        <w:r>
          <w:rPr>
            <w:lang w:val="id_ID" w:bidi="id_ID"/>
          </w:rPr>
          <w:rPr>
            <w:color w:val="0000EE"/>
            <w:u w:val="single"/>
          </w:rPr>
          <w:t>Yeh. 3:16–19</w:t>
        </w:r>
      </w:hyperlink>
      <w:r>
        <w:rPr>
          <w:lang w:val="id_ID" w:bidi="id_ID"/>
        </w:rPr>
        <w:t xml:space="preserve">; </w:t>
      </w:r>
      <w:hyperlink r:id="rId141">
        <w:r>
          <w:rPr>
            <w:lang w:val="id_ID" w:bidi="id_ID"/>
          </w:rPr>
          <w:rPr>
            <w:color w:val="0000EE"/>
            <w:u w:val="single"/>
          </w:rPr>
          <w:t>33:1–9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hyperlink r:id="rId132">
        <w:r>
          <w:rPr>
            <w:lang w:val="id_ID" w:bidi="id_ID"/>
          </w:rPr>
          <w:rPr>
            <w:color w:val="0000EE"/>
            <w:u w:val="single"/>
          </w:rPr>
          <w:t>Yeh. 11:19</w:t>
        </w:r>
      </w:hyperlink>
      <w:r>
        <w:rPr>
          <w:lang w:val="id_ID" w:bidi="id_ID"/>
        </w:rPr>
        <w:t xml:space="preserve">; </w:t>
      </w:r>
      <w:hyperlink r:id="rId204">
        <w:r>
          <w:rPr>
            <w:lang w:val="id_ID" w:bidi="id_ID"/>
          </w:rPr>
          <w:rPr>
            <w:color w:val="0000EE"/>
            <w:u w:val="single"/>
          </w:rPr>
          <w:t>36:26</w:t>
        </w:r>
      </w:hyperlink>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5">
        <w:r>
          <w:rPr>
            <w:lang w:val="id_ID" w:bidi="id_ID"/>
          </w:rPr>
          <w:rPr>
            <w:color w:val="0000EE"/>
            <w:u w:val="single"/>
          </w:rPr>
          <w:t>Yeh. 19:2–9</w:t>
        </w:r>
      </w:hyperlink>
      <w:r>
        <w:rPr>
          <w:lang w:val="id_ID" w:bidi="id_ID"/>
        </w:rPr>
        <w:t>) dan pohon anggur (</w:t>
      </w:r>
      <w:hyperlink r:id="rId206">
        <w:r>
          <w:rPr>
            <w:lang w:val="id_ID" w:bidi="id_ID"/>
          </w:rPr>
          <w:rPr>
            <w:color w:val="0000EE"/>
            <w:u w:val="single"/>
          </w:rPr>
          <w:t>Yeh. 19:10–14</w:t>
        </w:r>
      </w:hyperlink>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hyperlink r:id="rId207">
        <w:r>
          <w:rPr>
            <w:lang w:val="id_ID" w:bidi="id_ID"/>
          </w:rPr>
          <w:rPr>
            <w:color w:val="0000EE"/>
            <w:u w:val="single"/>
          </w:rPr>
          <w:t>2Raj. 23:33–34</w:t>
        </w:r>
      </w:hyperlink>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hyperlink r:id="rId208">
        <w:r>
          <w:rPr>
            <w:lang w:val="id_ID" w:bidi="id_ID"/>
          </w:rPr>
          <w:rPr>
            <w:color w:val="0000EE"/>
            <w:u w:val="single"/>
          </w:rPr>
          <w:t>Yeh. 17:1–10</w:t>
        </w:r>
      </w:hyperlink>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hyperlink r:id="rId142">
        <w:r>
          <w:rPr>
            <w:lang w:val="id_ID" w:bidi="id_ID"/>
          </w:rPr>
          <w:rPr>
            <w:color w:val="0000EE"/>
            <w:u w:val="single"/>
          </w:rPr>
          <w:t>Yeh. 8:1</w:t>
        </w:r>
      </w:hyperlink>
      <w:r>
        <w:rPr>
          <w:lang w:val="id_ID" w:bidi="id_ID"/>
        </w:rPr>
        <w:t xml:space="preserve">; </w:t>
      </w:r>
      <w:hyperlink r:id="rId98">
        <w:r>
          <w:rPr>
            <w:lang w:val="id_ID" w:bidi="id_ID"/>
          </w:rPr>
          <w:rPr>
            <w:color w:val="0000EE"/>
            <w:u w:val="single"/>
          </w:rPr>
          <w:t>14:1</w:t>
        </w:r>
      </w:hyperlink>
      <w:r>
        <w:rPr>
          <w:lang w:val="id_ID" w:bidi="id_ID"/>
        </w:rPr>
        <w:t xml:space="preserve">). Biasanya, mencari pesan dari Tuhan adalah hal yang baik. Tetapi para pemimpin ini dikecam karena motif mereka yang bercabang (lihat psl. </w:t>
      </w:r>
      <w:hyperlink r:id="rId209">
        <w:r>
          <w:rPr>
            <w:lang w:val="id_ID" w:bidi="id_ID"/>
          </w:rPr>
          <w:rPr>
            <w:color w:val="0000EE"/>
            <w:u w:val="single"/>
          </w:rPr>
          <w:t>14</w:t>
        </w:r>
      </w:hyperlink>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hyperlink r:id="rId210">
        <w:r>
          <w:rPr>
            <w:lang w:val="id_ID" w:bidi="id_ID"/>
          </w:rPr>
          <w:rPr>
            <w:color w:val="0000EE"/>
            <w:u w:val="single"/>
          </w:rPr>
          <w:t>Yeh. 20:8</w:t>
        </w:r>
      </w:hyperlink>
      <w:r>
        <w:rPr>
          <w:lang w:val="id_ID" w:bidi="id_ID"/>
        </w:rPr>
        <w:t xml:space="preserve">, </w:t>
      </w:r>
      <w:hyperlink r:id="rId211">
        <w:r>
          <w:rPr>
            <w:lang w:val="id_ID" w:bidi="id_ID"/>
          </w:rPr>
          <w:rPr>
            <w:color w:val="0000EE"/>
            <w:u w:val="single"/>
          </w:rPr>
          <w:t>13</w:t>
        </w:r>
      </w:hyperlink>
      <w:r>
        <w:rPr>
          <w:lang w:val="id_ID" w:bidi="id_ID"/>
        </w:rPr>
        <w:t xml:space="preserve">, </w:t>
      </w:r>
      <w:hyperlink r:id="rId212">
        <w:r>
          <w:rPr>
            <w:lang w:val="id_ID" w:bidi="id_ID"/>
          </w:rPr>
          <w:rPr>
            <w:color w:val="0000EE"/>
            <w:u w:val="single"/>
          </w:rPr>
          <w:t>21</w:t>
        </w:r>
      </w:hyperlink>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hyperlink r:id="rId213">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hyperlink r:id="rId214">
        <w:r>
          <w:rPr>
            <w:lang w:val="id_ID" w:bidi="id_ID"/>
          </w:rPr>
          <w:rPr>
            <w:color w:val="0000EE"/>
            <w:u w:val="single"/>
          </w:rPr>
          <w:t>Kel. 4:22</w:t>
        </w:r>
      </w:hyperlink>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5">
        <w:r>
          <w:rPr>
            <w:lang w:val="id_ID" w:bidi="id_ID"/>
          </w:rPr>
          <w:rPr>
            <w:color w:val="0000EE"/>
            <w:u w:val="single"/>
          </w:rPr>
          <w:t>Yeh. 20:32</w:t>
        </w:r>
      </w:hyperlink>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hyperlink r:id="rId216">
        <w:r>
          <w:rPr>
            <w:lang w:val="id_ID" w:bidi="id_ID"/>
          </w:rPr>
          <w:rPr>
            <w:color w:val="0000EE"/>
            <w:u w:val="single"/>
          </w:rPr>
          <w:t>Yeh. 40–48</w:t>
        </w:r>
      </w:hyperlink>
      <w:r>
        <w:rPr>
          <w:lang w:val="id_ID" w:bidi="id_ID"/>
        </w:rPr>
        <w:t xml:space="preserve">, di mana ibadah yang telah dimurnikan kepada Allah dipulihkan di Bait Suci; bdk. </w:t>
      </w:r>
      <w:hyperlink r:id="rId217">
        <w:r>
          <w:rPr>
            <w:lang w:val="id_ID" w:bidi="id_ID"/>
          </w:rPr>
          <w:rPr>
            <w:color w:val="0000EE"/>
            <w:u w:val="single"/>
          </w:rPr>
          <w:t>Yoh. 4:21–24</w:t>
        </w:r>
      </w:hyperlink>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hyperlink r:id="rId218">
        <w:r>
          <w:rPr>
            <w:lang w:val="id_ID" w:bidi="id_ID"/>
          </w:rPr>
          <w:rPr>
            <w:color w:val="0000EE"/>
            <w:u w:val="single"/>
          </w:rPr>
          <w:t>Mat. 13:10–17</w:t>
        </w:r>
      </w:hyperlink>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hyperlink r:id="rId219">
        <w:r>
          <w:rPr>
            <w:lang w:val="id_ID" w:bidi="id_ID"/>
          </w:rPr>
          <w:rPr>
            <w:color w:val="0000EE"/>
            <w:u w:val="single"/>
          </w:rPr>
          <w:t>Yeh. 21:3–5</w:t>
        </w:r>
      </w:hyperlink>
      <w:r>
        <w:rPr>
          <w:lang w:val="id_ID" w:bidi="id_ID"/>
        </w:rPr>
        <w:t xml:space="preserve">, </w:t>
      </w:r>
      <w:hyperlink r:id="rId220">
        <w:r>
          <w:rPr>
            <w:lang w:val="id_ID" w:bidi="id_ID"/>
          </w:rPr>
          <w:rPr>
            <w:color w:val="0000EE"/>
            <w:u w:val="single"/>
          </w:rPr>
          <w:t>9</w:t>
        </w:r>
      </w:hyperlink>
      <w:r>
        <w:rPr>
          <w:lang w:val="id_ID" w:bidi="id_ID"/>
        </w:rPr>
        <w:t xml:space="preserve">, </w:t>
      </w:r>
      <w:hyperlink r:id="rId221">
        <w:r>
          <w:rPr>
            <w:lang w:val="id_ID" w:bidi="id_ID"/>
          </w:rPr>
          <w:rPr>
            <w:color w:val="0000EE"/>
            <w:u w:val="single"/>
          </w:rPr>
          <w:t>11–12</w:t>
        </w:r>
      </w:hyperlink>
      <w:r>
        <w:rPr>
          <w:lang w:val="id_ID" w:bidi="id_ID"/>
        </w:rPr>
        <w:t xml:space="preserve">, </w:t>
      </w:r>
      <w:hyperlink r:id="rId222">
        <w:r>
          <w:rPr>
            <w:lang w:val="id_ID" w:bidi="id_ID"/>
          </w:rPr>
          <w:rPr>
            <w:color w:val="0000EE"/>
            <w:u w:val="single"/>
          </w:rPr>
          <w:t>14–16</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28–30</w:t>
        </w:r>
      </w:hyperlink>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5">
        <w:r>
          <w:rPr>
            <w:lang w:val="id_ID" w:bidi="id_ID"/>
          </w:rPr>
          <w:rPr>
            <w:color w:val="0000EE"/>
            <w:u w:val="single"/>
          </w:rPr>
          <w:t>Yeh. 20:47–48</w:t>
        </w:r>
      </w:hyperlink>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6">
        <w:r>
          <w:rPr>
            <w:lang w:val="id_ID" w:bidi="id_ID"/>
          </w:rPr>
          <w:rPr>
            <w:color w:val="0000EE"/>
            <w:u w:val="single"/>
          </w:rPr>
          <w:t>Yeh.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hyperlink r:id="rId227">
        <w:r>
          <w:rPr>
            <w:lang w:val="id_ID" w:bidi="id_ID"/>
          </w:rPr>
          <w:rPr>
            <w:color w:val="0000EE"/>
            <w:u w:val="single"/>
          </w:rPr>
          <w:t>Kej. 49:10</w:t>
        </w:r>
      </w:hyperlink>
      <w:r>
        <w:rPr>
          <w:lang w:val="id_ID" w:bidi="id_ID"/>
        </w:rPr>
        <w:t xml:space="preserve">). Namun, dalam konteks ini, Tuhan menyerahkan Yehuda kepada orang Babel untuk dihakimi (lihat </w:t>
      </w:r>
      <w:hyperlink r:id="rId228">
        <w:r>
          <w:rPr>
            <w:lang w:val="id_ID" w:bidi="id_ID"/>
          </w:rPr>
          <w:rPr>
            <w:color w:val="0000EE"/>
            <w:u w:val="single"/>
          </w:rPr>
          <w:t>Yeh. 23:24</w:t>
        </w:r>
      </w:hyperlink>
      <w:r>
        <w:rPr>
          <w:lang w:val="id_ID" w:bidi="id_ID"/>
        </w:rPr>
        <w:t xml:space="preserve">). Yehezkiel mungkin sedang membentuk kembali nubuat mesianis tradisional dari </w:t>
      </w:r>
      <w:hyperlink r:id="rId227">
        <w:r>
          <w:rPr>
            <w:lang w:val="id_ID" w:bidi="id_ID"/>
          </w:rPr>
          <w:rPr>
            <w:color w:val="0000EE"/>
            <w:u w:val="single"/>
          </w:rPr>
          <w:t>Kej. 49:10</w:t>
        </w:r>
      </w:hyperlink>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hyperlink r:id="rId229">
        <w:r>
          <w:rPr>
            <w:lang w:val="id_ID" w:bidi="id_ID"/>
          </w:rPr>
          <w:rPr>
            <w:color w:val="0000EE"/>
            <w:u w:val="single"/>
          </w:rPr>
          <w:t>Yeh. 21:18–20</w:t>
        </w:r>
      </w:hyperlink>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0">
        <w:r>
          <w:rPr>
            <w:lang w:val="id_ID" w:bidi="id_ID"/>
          </w:rPr>
          <w:rPr>
            <w:color w:val="0000EE"/>
            <w:u w:val="single"/>
          </w:rPr>
          <w:t>1Ptr. 4:17</w:t>
        </w:r>
      </w:hyperlink>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1">
        <w:r>
          <w:rPr>
            <w:lang w:val="id_ID" w:bidi="id_ID"/>
          </w:rPr>
          <w:rPr>
            <w:color w:val="0000EE"/>
            <w:u w:val="single"/>
          </w:rPr>
          <w:t>Kej. 9:5–6</w:t>
        </w:r>
      </w:hyperlink>
      <w:r>
        <w:rPr>
          <w:lang w:val="id_ID" w:bidi="id_ID"/>
        </w:rPr>
        <w:t xml:space="preserve">), dan dosa-dosa terhadap Allah, seperti membuat berhala (lihat </w:t>
      </w:r>
      <w:hyperlink r:id="rId232">
        <w:r>
          <w:rPr>
            <w:lang w:val="id_ID" w:bidi="id_ID"/>
          </w:rPr>
          <w:rPr>
            <w:color w:val="0000EE"/>
            <w:u w:val="single"/>
          </w:rPr>
          <w:t>Kel. 20:4–6</w:t>
        </w:r>
      </w:hyperlink>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hyperlink r:id="rId233">
        <w:r>
          <w:rPr>
            <w:lang w:val="id_ID" w:bidi="id_ID"/>
          </w:rPr>
          <w:rPr>
            <w:color w:val="0000EE"/>
            <w:u w:val="single"/>
          </w:rPr>
          <w:t>Im. 18–20</w:t>
        </w:r>
      </w:hyperlink>
      <w:r>
        <w:rPr>
          <w:lang w:val="id_ID" w:bidi="id_ID"/>
        </w:rPr>
        <w:t xml:space="preserve">; </w:t>
      </w:r>
      <w:hyperlink r:id="rId234">
        <w:r>
          <w:rPr>
            <w:lang w:val="id_ID" w:bidi="id_ID"/>
          </w:rPr>
          <w:rPr>
            <w:color w:val="0000EE"/>
            <w:u w:val="single"/>
          </w:rPr>
          <w:t>25:1–55</w:t>
        </w:r>
      </w:hyperlink>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5">
        <w:r>
          <w:rPr>
            <w:lang w:val="id_ID" w:bidi="id_ID"/>
          </w:rPr>
          <w:rPr>
            <w:color w:val="0000EE"/>
            <w:u w:val="single"/>
          </w:rPr>
          <w:t>Ul. 8:19–20</w:t>
        </w:r>
      </w:hyperlink>
      <w:r>
        <w:rPr>
          <w:lang w:val="id_ID" w:bidi="id_ID"/>
        </w:rPr>
        <w:t xml:space="preserve">; </w:t>
      </w:r>
      <w:hyperlink r:id="rId35">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hyperlink r:id="rId236">
        <w:r>
          <w:rPr>
            <w:lang w:val="id_ID" w:bidi="id_ID"/>
          </w:rPr>
          <w:rPr>
            <w:color w:val="0000EE"/>
            <w:u w:val="single"/>
          </w:rPr>
          <w:t>Kel. 22:21</w:t>
        </w:r>
      </w:hyperlink>
      <w:r>
        <w:rPr>
          <w:lang w:val="id_ID" w:bidi="id_ID"/>
        </w:rPr>
        <w:t xml:space="preserve">; </w:t>
      </w:r>
      <w:hyperlink r:id="rId237">
        <w:r>
          <w:rPr>
            <w:lang w:val="id_ID" w:bidi="id_ID"/>
          </w:rPr>
          <w:rPr>
            <w:color w:val="0000EE"/>
            <w:u w:val="single"/>
          </w:rPr>
          <w:t>23:9</w:t>
        </w:r>
      </w:hyperlink>
      <w:r>
        <w:rPr>
          <w:lang w:val="id_ID" w:bidi="id_ID"/>
        </w:rPr>
        <w:t xml:space="preserve">; </w:t>
      </w:r>
      <w:hyperlink r:id="rId238">
        <w:r>
          <w:rPr>
            <w:lang w:val="id_ID" w:bidi="id_ID"/>
          </w:rPr>
          <w:rPr>
            <w:color w:val="0000EE"/>
            <w:u w:val="single"/>
          </w:rPr>
          <w:t>Im. 19:33–34</w:t>
        </w:r>
      </w:hyperlink>
      <w:r>
        <w:rPr>
          <w:lang w:val="id_ID" w:bidi="id_ID"/>
        </w:rPr>
        <w:t xml:space="preserve">; </w:t>
      </w:r>
      <w:hyperlink r:id="rId239">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hyperlink r:id="rId240">
        <w:r>
          <w:rPr>
            <w:lang w:val="id_ID" w:bidi="id_ID"/>
          </w:rPr>
          <w:rPr>
            <w:color w:val="0000EE"/>
            <w:u w:val="single"/>
          </w:rPr>
          <w:t>Im. 18:7–8</w:t>
        </w:r>
      </w:hyperlink>
      <w:r>
        <w:rPr>
          <w:lang w:val="id_ID" w:bidi="id_ID"/>
        </w:rPr>
        <w:t xml:space="preserve">. • </w:t>
      </w:r>
      <w:r>
        <w:rPr>
          <w:lang w:val="id_ID" w:bidi="id_ID"/>
        </w:rPr>
        <w:t>memperkosa perempuan pada waktu cemar kainnya</w:t>
      </w:r>
      <w:r>
        <w:rPr>
          <w:lang w:val="id_ID" w:bidi="id_ID"/>
        </w:rPr>
        <w:t xml:space="preserve">: Lihat </w:t>
      </w:r>
      <w:hyperlink r:id="rId241">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hyperlink r:id="rId242">
        <w:r>
          <w:rPr>
            <w:lang w:val="id_ID" w:bidi="id_ID"/>
          </w:rPr>
          <w:rPr>
            <w:color w:val="0000EE"/>
            <w:u w:val="single"/>
          </w:rPr>
          <w:t>Zef. 3:3–4</w:t>
        </w:r>
      </w:hyperlink>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hyperlink r:id="rId243">
        <w:r>
          <w:rPr>
            <w:lang w:val="id_ID" w:bidi="id_ID"/>
          </w:rPr>
          <w:rPr>
            <w:color w:val="0000EE"/>
            <w:u w:val="single"/>
          </w:rPr>
          <w:t>Yeh 13:5</w:t>
        </w:r>
      </w:hyperlink>
      <w:r>
        <w:rPr>
          <w:lang w:val="id_ID" w:bidi="id_ID"/>
        </w:rPr>
        <w:t>), seseorang yang akan menjadi perantara bagi umat itu, seperti yang dilakukan Musa setelah umat itu berdosa karena anak lembu emas (</w:t>
      </w:r>
      <w:hyperlink r:id="rId244">
        <w:r>
          <w:rPr>
            <w:lang w:val="id_ID" w:bidi="id_ID"/>
          </w:rPr>
          <w:rPr>
            <w:color w:val="0000EE"/>
            <w:u w:val="single"/>
          </w:rPr>
          <w:t>Kel. 32</w:t>
        </w:r>
      </w:hyperlink>
      <w:r>
        <w:rPr>
          <w:lang w:val="id_ID" w:bidi="id_ID"/>
        </w:rPr>
        <w:t xml:space="preserve">). Tuhan tidak menemukan seorang pun yang dapat mengalihkan/membatalkan murka-Nya, sehingga murka-Nya sekarang akan dicurahkan kepada mereka secara penuh (bdk. </w:t>
      </w:r>
      <w:hyperlink r:id="rId245">
        <w:r>
          <w:rPr>
            <w:lang w:val="id_ID" w:bidi="id_ID"/>
          </w:rPr>
          <w:rPr>
            <w:color w:val="0000EE"/>
            <w:u w:val="single"/>
          </w:rPr>
          <w:t>Yeh.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hyperlink r:id="rId159">
        <w:r>
          <w:rPr>
            <w:lang w:val="id_ID" w:bidi="id_ID"/>
          </w:rPr>
          <w:rPr>
            <w:color w:val="0000EE"/>
            <w:u w:val="single"/>
          </w:rPr>
          <w:t>16</w:t>
        </w:r>
      </w:hyperlink>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hyperlink r:id="rId246">
        <w:r>
          <w:rPr>
            <w:lang w:val="id_ID" w:bidi="id_ID"/>
          </w:rPr>
          <w:rPr>
            <w:color w:val="0000EE"/>
            <w:u w:val="single"/>
          </w:rPr>
          <w:t>Yes. 54:1–8</w:t>
        </w:r>
      </w:hyperlink>
      <w:r>
        <w:rPr>
          <w:lang w:val="id_ID" w:bidi="id_ID"/>
        </w:rPr>
        <w:t xml:space="preserve">; </w:t>
      </w:r>
      <w:hyperlink r:id="rId247">
        <w:r>
          <w:rPr>
            <w:lang w:val="id_ID" w:bidi="id_ID"/>
          </w:rPr>
          <w:rPr>
            <w:color w:val="0000EE"/>
            <w:u w:val="single"/>
          </w:rPr>
          <w:t>Ef. 5:22–33</w:t>
        </w:r>
      </w:hyperlink>
      <w:r>
        <w:rPr>
          <w:lang w:val="id_ID" w:bidi="id_ID"/>
        </w:rPr>
        <w:t xml:space="preserve">). Perzinahan melambangkan ketidaksetiaan rohani Israel (mis., </w:t>
      </w:r>
      <w:hyperlink r:id="rId248">
        <w:r>
          <w:rPr>
            <w:lang w:val="id_ID" w:bidi="id_ID"/>
          </w:rPr>
          <w:rPr>
            <w:color w:val="0000EE"/>
            <w:u w:val="single"/>
          </w:rPr>
          <w:t>Hos. 1–3</w:t>
        </w:r>
      </w:hyperlink>
      <w:r>
        <w:rPr>
          <w:lang w:val="id_ID" w:bidi="id_ID"/>
        </w:rPr>
        <w:t>). Allah membuat perjanjian-perjanjian-Nya terlepas dari karakter umat-Nya, tidak ditentukan oleh bagaimana sifat umat itu (</w:t>
      </w:r>
      <w:hyperlink r:id="rId249">
        <w:r>
          <w:rPr>
            <w:lang w:val="id_ID" w:bidi="id_ID"/>
          </w:rPr>
          <w:rPr>
            <w:color w:val="0000EE"/>
            <w:u w:val="single"/>
          </w:rPr>
          <w:t>Rm. 5:6–11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hyperlink r:id="rId250">
        <w:r>
          <w:rPr>
            <w:lang w:val="id_ID" w:bidi="id_ID"/>
          </w:rPr>
          <w:rPr>
            <w:color w:val="0000EE"/>
            <w:u w:val="single"/>
          </w:rPr>
          <w:t>22</w:t>
        </w:r>
      </w:hyperlink>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1">
        <w:r>
          <w:rPr>
            <w:lang w:val="id_ID" w:bidi="id_ID"/>
          </w:rPr>
          <w:rPr>
            <w:color w:val="0000EE"/>
            <w:u w:val="single"/>
          </w:rPr>
          <w:t>24:9</w:t>
        </w:r>
      </w:hyperlink>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hyperlink r:id="rId252">
        <w:r>
          <w:rPr>
            <w:lang w:val="id_ID" w:bidi="id_ID"/>
          </w:rPr>
          <w:rPr>
            <w:color w:val="0000EE"/>
            <w:u w:val="single"/>
          </w:rPr>
          <w:t>2Raj. 25:1–2</w:t>
        </w:r>
      </w:hyperlink>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hyperlink r:id="rId253">
        <w:r>
          <w:rPr>
            <w:lang w:val="id_ID" w:bidi="id_ID"/>
          </w:rPr>
          <w:rPr>
            <w:color w:val="0000EE"/>
            <w:u w:val="single"/>
          </w:rPr>
          <w:t>Im. 1:4</w:t>
        </w:r>
      </w:hyperlink>
      <w:r>
        <w:rPr>
          <w:lang w:val="id_ID" w:bidi="id_ID"/>
        </w:rPr>
        <w:t xml:space="preserve">; </w:t>
      </w:r>
      <w:hyperlink r:id="rId254">
        <w:r>
          <w:rPr>
            <w:lang w:val="id_ID" w:bidi="id_ID"/>
          </w:rPr>
          <w:rPr>
            <w:color w:val="0000EE"/>
            <w:u w:val="single"/>
          </w:rPr>
          <w:t>3:2</w:t>
        </w:r>
      </w:hyperlink>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hyperlink r:id="rId255">
        <w:r>
          <w:rPr>
            <w:lang w:val="id_ID" w:bidi="id_ID"/>
          </w:rPr>
          <w:rPr>
            <w:color w:val="0000EE"/>
            <w:u w:val="single"/>
          </w:rPr>
          <w:t>Im. 17:13</w:t>
        </w:r>
      </w:hyperlink>
      <w:r>
        <w:rPr>
          <w:lang w:val="id_ID" w:bidi="id_ID"/>
        </w:rPr>
        <w:t xml:space="preserve">). Dengan membiarkan darah para korbannya yang tak berdosa terekspos, Yerusalem bersalah dua kali lipat. Darahnya sendiri seharusnya dipercikkan ke atas batu-batu karang (bdk. </w:t>
      </w:r>
      <w:hyperlink r:id="rId256">
        <w:r>
          <w:rPr>
            <w:lang w:val="id_ID" w:bidi="id_ID"/>
          </w:rPr>
          <w:rPr>
            <w:color w:val="0000EE"/>
            <w:u w:val="single"/>
          </w:rPr>
          <w:t>Mzm. 137:8–9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3">
        <w:r>
          <w:rPr>
            <w:lang w:val="id_ID" w:bidi="id_ID"/>
          </w:rPr>
          <w:rPr>
            <w:color w:val="0000EE"/>
            <w:u w:val="single"/>
          </w:rPr>
          <w:t>Yeh. 1:3</w:t>
        </w:r>
      </w:hyperlink>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7">
        <w:r>
          <w:rPr>
            <w:lang w:val="id_ID" w:bidi="id_ID"/>
          </w:rPr>
          <w:rPr>
            <w:color w:val="0000EE"/>
            <w:u w:val="single"/>
          </w:rPr>
          <w:t>Im. 21:1–4</w:t>
        </w:r>
      </w:hyperlink>
      <w:r>
        <w:rPr>
          <w:lang w:val="id_ID" w:bidi="id_ID"/>
        </w:rPr>
        <w:t>). Tidak berkabungnya Yehezkiel juga merupakan sebuah tindakan tanda yang menunjukkan apa yang akan terjadi pada Israel (</w:t>
      </w:r>
      <w:hyperlink r:id="rId258">
        <w:r>
          <w:rPr>
            <w:lang w:val="id_ID" w:bidi="id_ID"/>
          </w:rPr>
          <w:rPr>
            <w:color w:val="0000EE"/>
            <w:u w:val="single"/>
          </w:rPr>
          <w:t>Yeh. 24:20–24</w:t>
        </w:r>
      </w:hyperlink>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hyperlink r:id="rId259">
        <w:r>
          <w:rPr>
            <w:lang w:val="id_ID" w:bidi="id_ID"/>
          </w:rPr>
          <w:rPr>
            <w:color w:val="0000EE"/>
            <w:u w:val="single"/>
          </w:rPr>
          <w:t>24:15–17</w:t>
        </w:r>
      </w:hyperlink>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0">
        <w:r>
          <w:rPr>
            <w:lang w:val="id_ID" w:bidi="id_ID"/>
          </w:rPr>
          <w:rPr>
            <w:color w:val="0000EE"/>
            <w:u w:val="single"/>
          </w:rPr>
          <w:t>Yeh. 3:26</w:t>
        </w:r>
      </w:hyperlink>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1">
        <w:r>
          <w:rPr>
            <w:lang w:val="id_ID" w:bidi="id_ID"/>
          </w:rPr>
          <w:rPr>
            <w:color w:val="0000EE"/>
            <w:u w:val="single"/>
          </w:rPr>
          <w:t>30–32</w:t>
        </w:r>
      </w:hyperlink>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2">
        <w:r>
          <w:rPr>
            <w:lang w:val="id_ID" w:bidi="id_ID"/>
          </w:rPr>
          <w:rPr>
            <w:color w:val="0000EE"/>
            <w:u w:val="single"/>
          </w:rPr>
          <w:t>Kej. 12:3</w:t>
        </w:r>
      </w:hyperlink>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hyperlink r:id="rId263">
        <w:r>
          <w:rPr>
            <w:lang w:val="id_ID" w:bidi="id_ID"/>
          </w:rPr>
          <w:rPr>
            <w:color w:val="0000EE"/>
            <w:u w:val="single"/>
          </w:rPr>
          <w:t>Yeh. 21:28–32</w:t>
        </w:r>
      </w:hyperlink>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hyperlink r:id="rId215">
        <w:r>
          <w:rPr>
            <w:lang w:val="id_ID" w:bidi="id_ID"/>
          </w:rPr>
          <w:rPr>
            <w:color w:val="0000EE"/>
            <w:u w:val="single"/>
          </w:rPr>
          <w:t>Yeh. 20:32</w:t>
        </w:r>
      </w:hyperlink>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hyperlink r:id="rId264">
        <w:r>
          <w:rPr>
            <w:lang w:val="id_ID" w:bidi="id_ID"/>
          </w:rPr>
          <w:rPr>
            <w:color w:val="0000EE"/>
            <w:u w:val="single"/>
          </w:rPr>
          <w:t>Yeh. 35:5</w:t>
        </w:r>
      </w:hyperlink>
      <w:r>
        <w:rPr>
          <w:lang w:val="id_ID" w:bidi="id_ID"/>
        </w:rPr>
        <w:t xml:space="preserve">; </w:t>
      </w:r>
      <w:hyperlink r:id="rId265">
        <w:r>
          <w:rPr>
            <w:lang w:val="id_ID" w:bidi="id_ID"/>
          </w:rPr>
          <w:rPr>
            <w:color w:val="0000EE"/>
            <w:u w:val="single"/>
          </w:rPr>
          <w:t>Ob. 1</w:t>
        </w:r>
      </w:hyperlink>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hyperlink r:id="rId266">
        <w:r>
          <w:rPr>
            <w:lang w:val="id_ID" w:bidi="id_ID"/>
          </w:rPr>
          <w:rPr>
            <w:color w:val="0000EE"/>
            <w:u w:val="single"/>
          </w:rPr>
          <w:t>Ob. 1:11–14</w:t>
        </w:r>
      </w:hyperlink>
      <w:r>
        <w:rPr>
          <w:lang w:val="id_ID" w:bidi="id_ID"/>
        </w:rPr>
        <w:t>). Mereka adalah orang-orang yang oportunis, menyelesaikan masalah lama yang berasal dari konflik kuno antara Yakub dan Esau (</w:t>
      </w:r>
      <w:hyperlink r:id="rId267">
        <w:r>
          <w:rPr>
            <w:lang w:val="id_ID" w:bidi="id_ID"/>
          </w:rPr>
          <w:rPr>
            <w:color w:val="0000EE"/>
            <w:u w:val="single"/>
          </w:rPr>
          <w:t>Kej. 27:41</w:t>
        </w:r>
      </w:hyperlink>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68">
        <w:r>
          <w:rPr>
            <w:lang w:val="id_ID" w:bidi="id_ID"/>
          </w:rPr>
          <w:rPr>
            <w:color w:val="0000EE"/>
            <w:u w:val="single"/>
          </w:rPr>
          <w:t>1Sam. 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hyperlink r:id="rId269">
        <w:r>
          <w:rPr>
            <w:lang w:val="id_ID" w:bidi="id_ID"/>
          </w:rPr>
          <w:rPr>
            <w:color w:val="0000EE"/>
            <w:u w:val="single"/>
          </w:rPr>
          <w:t>Yeh. 26:2–21</w:t>
        </w:r>
      </w:hyperlink>
      <w:r>
        <w:rPr>
          <w:lang w:val="id_ID" w:bidi="id_ID"/>
        </w:rPr>
        <w:t xml:space="preserve">; </w:t>
      </w:r>
      <w:hyperlink r:id="rId270">
        <w:r>
          <w:rPr>
            <w:lang w:val="id_ID" w:bidi="id_ID"/>
          </w:rPr>
          <w:rPr>
            <w:color w:val="0000EE"/>
            <w:u w:val="single"/>
          </w:rPr>
          <w:t>27:1–36</w:t>
        </w:r>
      </w:hyperlink>
      <w:r>
        <w:rPr>
          <w:lang w:val="id_ID" w:bidi="id_ID"/>
        </w:rPr>
        <w:t xml:space="preserve">; </w:t>
      </w:r>
      <w:hyperlink r:id="rId271">
        <w:r>
          <w:rPr>
            <w:lang w:val="id_ID" w:bidi="id_ID"/>
          </w:rPr>
          <w:rPr>
            <w:color w:val="0000EE"/>
            <w:u w:val="single"/>
          </w:rPr>
          <w:t>dan Yeh. 28:1–19</w:t>
        </w:r>
      </w:hyperlink>
      <w:r>
        <w:rPr>
          <w:lang w:val="id_ID" w:bidi="id_ID"/>
        </w:rPr>
        <w:t>), masing-masing menyajikan variasi dari pesan yang sama—bahwa Tirus akan mengalami kehancuran yang mengerikan dan tidak akan ada lagi (</w:t>
      </w:r>
      <w:hyperlink r:id="rId272">
        <w:r>
          <w:rPr>
            <w:lang w:val="id_ID" w:bidi="id_ID"/>
          </w:rPr>
          <w:rPr>
            <w:color w:val="0000EE"/>
            <w:u w:val="single"/>
          </w:rPr>
          <w:t>Yeh.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hyperlink r:id="rId273">
        <w:r>
          <w:rPr>
            <w:lang w:val="id_ID" w:bidi="id_ID"/>
          </w:rPr>
          <w:rPr>
            <w:color w:val="0000EE"/>
            <w:u w:val="single"/>
          </w:rPr>
          <w:t>Yeh. 26:2</w:t>
        </w:r>
      </w:hyperlink>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hyperlink r:id="rId274">
        <w:r>
          <w:rPr>
            <w:lang w:val="id_ID" w:bidi="id_ID"/>
          </w:rPr>
          <w:rPr>
            <w:color w:val="0000EE"/>
            <w:u w:val="single"/>
          </w:rPr>
          <w:t>Yeh. 28:16</w:t>
        </w:r>
      </w:hyperlink>
      <w:r>
        <w:rPr>
          <w:lang w:val="id_ID" w:bidi="id_ID"/>
        </w:rPr>
        <w:t xml:space="preserve">, </w:t>
      </w:r>
      <w:hyperlink r:id="rId27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6">
        <w:r>
          <w:rPr>
            <w:lang w:val="id_ID" w:bidi="id_ID"/>
          </w:rPr>
          <w:rPr>
            <w:color w:val="0000EE"/>
            <w:u w:val="single"/>
          </w:rPr>
          <w:t>Yeh. 26:1–2</w:t>
        </w:r>
      </w:hyperlink>
      <w:r>
        <w:rPr>
          <w:lang w:val="id_ID" w:bidi="id_ID"/>
        </w:rPr>
        <w:t xml:space="preserve">), dan dengan kesimpulan umum bahwa engkau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78">
        <w:r>
          <w:rPr>
            <w:lang w:val="id_ID" w:bidi="id_ID"/>
          </w:rPr>
          <w:rPr>
            <w:color w:val="0000EE"/>
            <w:u w:val="single"/>
          </w:rPr>
          <w:t>Why 18:11–13</w:t>
        </w:r>
      </w:hyperlink>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hyperlink r:id="rId279">
        <w:r>
          <w:rPr>
            <w:lang w:val="id_ID" w:bidi="id_ID"/>
          </w:rPr>
          <w:rPr>
            <w:color w:val="0000EE"/>
            <w:u w:val="single"/>
          </w:rPr>
          <w:t>Yeh. 27:20</w:t>
        </w:r>
      </w:hyperlink>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hyperlink r:id="rId280">
        <w:r>
          <w:rPr>
            <w:lang w:val="id_ID" w:bidi="id_ID"/>
          </w:rPr>
          <w:rPr>
            <w:color w:val="0000EE"/>
            <w:u w:val="single"/>
          </w:rPr>
          <w:t>Kej.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hyperlink r:id="rId281">
        <w:r>
          <w:rPr>
            <w:lang w:val="id_ID" w:bidi="id_ID"/>
          </w:rPr>
          <w:rPr>
            <w:color w:val="0000EE"/>
            <w:u w:val="single"/>
          </w:rPr>
          <w:t>Yes. 14</w:t>
        </w:r>
      </w:hyperlink>
      <w:r>
        <w:rPr>
          <w:lang w:val="id_ID" w:bidi="id_ID"/>
        </w:rPr>
        <w:t xml:space="preserve"> (tentang raja Babel) sering ditafsirkan sebagai merujuk pada konflik surgawi antara Allah dan Setan, “penghulu setan” (</w:t>
      </w:r>
      <w:hyperlink r:id="rId282">
        <w:r>
          <w:rPr>
            <w:lang w:val="id_ID" w:bidi="id_ID"/>
          </w:rPr>
          <w:rPr>
            <w:color w:val="0000EE"/>
            <w:u w:val="single"/>
          </w:rPr>
          <w:t>Mat. 12:24</w:t>
        </w:r>
      </w:hyperlink>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hyperlink r:id="rId283">
        <w:r>
          <w:rPr>
            <w:lang w:val="id_ID" w:bidi="id_ID"/>
          </w:rPr>
          <w:rPr>
            <w:color w:val="0000EE"/>
            <w:u w:val="single"/>
          </w:rPr>
          <w:t>Ams. 16:18</w:t>
        </w:r>
      </w:hyperlink>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hyperlink r:id="rId284">
        <w:r>
          <w:rPr>
            <w:lang w:val="id_ID" w:bidi="id_ID"/>
          </w:rPr>
          <w:rPr>
            <w:color w:val="0000EE"/>
            <w:u w:val="single"/>
          </w:rPr>
          <w:t>Yeh. 27:26–27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hyperlink r:id="rId285">
        <w:r>
          <w:rPr>
            <w:lang w:val="id_ID" w:bidi="id_ID"/>
          </w:rPr>
          <w:rPr>
            <w:color w:val="0000EE"/>
            <w:u w:val="single"/>
          </w:rPr>
          <w:t>Kej. 17:10–14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hyperlink r:id="rId115">
        <w:r>
          <w:rPr>
            <w:lang w:val="id_ID" w:bidi="id_ID"/>
          </w:rPr>
          <w:rPr>
            <w:color w:val="0000EE"/>
            <w:u w:val="single"/>
          </w:rPr>
          <w:t>1</w:t>
        </w:r>
      </w:hyperlink>
      <w:r>
        <w:rPr>
          <w:lang w:val="id_ID" w:bidi="id_ID"/>
        </w:rPr>
        <w:t xml:space="preserve"> dan menjaga taman dalam psl. </w:t>
      </w:r>
      <w:hyperlink r:id="rId286">
        <w:r>
          <w:rPr>
            <w:lang w:val="id_ID" w:bidi="id_ID"/>
          </w:rPr>
          <w:rPr>
            <w:color w:val="0000EE"/>
            <w:u w:val="single"/>
          </w:rPr>
          <w:t xml:space="preserve">3. </w:t>
        </w:r>
      </w:hyperlink>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7">
        <w:r>
          <w:rPr>
            <w:lang w:val="id_ID" w:bidi="id_ID"/>
          </w:rPr>
          <w:rPr>
            <w:color w:val="0000EE"/>
            <w:u w:val="single"/>
          </w:rPr>
          <w:t>Kel. 28</w:t>
        </w:r>
      </w:hyperlink>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hyperlink r:id="rId286">
        <w:r>
          <w:rPr>
            <w:lang w:val="id_ID" w:bidi="id_ID"/>
          </w:rPr>
          <w:rPr>
            <w:color w:val="0000EE"/>
            <w:u w:val="single"/>
          </w:rPr>
          <w:t>Kej. 3</w:t>
        </w:r>
      </w:hyperlink>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88">
        <w:r>
          <w:rPr>
            <w:lang w:val="id_ID" w:bidi="id_ID"/>
          </w:rPr>
          <w:rPr>
            <w:color w:val="0000EE"/>
            <w:u w:val="single"/>
          </w:rPr>
          <w:t>Yeh. 26:17</w:t>
        </w:r>
      </w:hyperlink>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7">
        <w:r>
          <w:rPr>
            <w:lang w:val="id_ID" w:bidi="id_ID"/>
          </w:rPr>
          <w:rPr>
            <w:color w:val="0000EE"/>
            <w:u w:val="single"/>
          </w:rPr>
          <w:t>Yeh. 26:21</w:t>
        </w:r>
      </w:hyperlink>
      <w:r>
        <w:rPr>
          <w:lang w:val="id_ID" w:bidi="id_ID"/>
        </w:rPr>
        <w:t xml:space="preserve">; </w:t>
      </w:r>
      <w:hyperlink r:id="rId272">
        <w:r>
          <w:rPr>
            <w:lang w:val="id_ID" w:bidi="id_ID"/>
          </w:rPr>
          <w:rPr>
            <w:color w:val="0000EE"/>
            <w:u w:val="single"/>
          </w:rPr>
          <w:t>27:36</w:t>
        </w:r>
      </w:hyperlink>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hyperlink r:id="rId289">
        <w:r>
          <w:rPr>
            <w:lang w:val="id_ID" w:bidi="id_ID"/>
          </w:rPr>
          <w:rPr>
            <w:color w:val="0000EE"/>
            <w:u w:val="single"/>
          </w:rPr>
          <w:t>Mi. 4:4</w:t>
        </w:r>
      </w:hyperlink>
      <w:r>
        <w:rPr>
          <w:lang w:val="id_ID" w:bidi="id_ID"/>
        </w:rPr>
        <w:t xml:space="preserve">; </w:t>
      </w:r>
      <w:hyperlink r:id="rId290">
        <w:r>
          <w:rPr>
            <w:lang w:val="id_ID" w:bidi="id_ID"/>
          </w:rPr>
          <w:rPr>
            <w:color w:val="0000EE"/>
            <w:u w:val="single"/>
          </w:rPr>
          <w:t>Za. 3:10</w:t>
        </w:r>
      </w:hyperlink>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1">
        <w:r>
          <w:rPr>
            <w:lang w:val="id_ID" w:bidi="id_ID"/>
          </w:rPr>
          <w:rPr>
            <w:color w:val="0000EE"/>
            <w:u w:val="single"/>
          </w:rPr>
          <w:t>Luk.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hyperlink r:id="rId292">
        <w:r>
          <w:rPr>
            <w:lang w:val="id_ID" w:bidi="id_ID"/>
          </w:rPr>
          <w:rPr>
            <w:color w:val="0000EE"/>
            <w:u w:val="single"/>
          </w:rPr>
          <w:t>Kej. 1:21</w:t>
        </w:r>
      </w:hyperlink>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3">
        <w:r>
          <w:rPr>
            <w:lang w:val="id_ID" w:bidi="id_ID"/>
          </w:rPr>
          <w:rPr>
            <w:color w:val="0000EE"/>
            <w:u w:val="single"/>
          </w:rPr>
          <w:t>2Raj. 18:21</w:t>
        </w:r>
      </w:hyperlink>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4">
        <w:r>
          <w:rPr>
            <w:lang w:val="id_ID" w:bidi="id_ID"/>
          </w:rPr>
          <w:rPr>
            <w:color w:val="0000EE"/>
            <w:u w:val="single"/>
          </w:rPr>
          <w:t>Yeh. 4:6</w:t>
        </w:r>
      </w:hyperlink>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hyperlink r:id="rId295">
        <w:r>
          <w:rPr>
            <w:lang w:val="id_ID" w:bidi="id_ID"/>
          </w:rPr>
          <w:rPr>
            <w:color w:val="0000EE"/>
            <w:u w:val="single"/>
          </w:rPr>
          <w:t>26–28</w:t>
        </w:r>
      </w:hyperlink>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hyperlink r:id="rId296">
        <w:r>
          <w:rPr>
            <w:lang w:val="id_ID" w:bidi="id_ID"/>
          </w:rPr>
          <w:rPr>
            <w:color w:val="0000EE"/>
            <w:u w:val="single"/>
          </w:rPr>
          <w:t>Maz. 132:17</w:t>
        </w:r>
      </w:hyperlink>
      <w:r>
        <w:rPr>
          <w:lang w:val="id_ID" w:bidi="id_ID"/>
        </w:rPr>
        <w:t xml:space="preserve">, di mana "kekuatan" mewakili kata Ibrani yang sama; bdk. </w:t>
      </w:r>
      <w:hyperlink r:id="rId297">
        <w:r>
          <w:rPr>
            <w:lang w:val="id_ID" w:bidi="id_ID"/>
          </w:rPr>
          <w:rPr>
            <w:color w:val="0000EE"/>
            <w:u w:val="single"/>
          </w:rPr>
          <w:t>Dan. 7:7–8</w:t>
        </w:r>
      </w:hyperlink>
      <w:r>
        <w:rPr>
          <w:lang w:val="id_ID" w:bidi="id_ID"/>
        </w:rPr>
        <w:t xml:space="preserve">; </w:t>
      </w:r>
      <w:hyperlink r:id="rId298">
        <w:r>
          <w:rPr>
            <w:lang w:val="id_ID" w:bidi="id_ID"/>
          </w:rPr>
          <w:rPr>
            <w:color w:val="0000EE"/>
            <w:u w:val="single"/>
          </w:rPr>
          <w:t>8:3</w:t>
        </w:r>
      </w:hyperlink>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hyperlink r:id="rId299">
        <w:r>
          <w:rPr>
            <w:lang w:val="id_ID" w:bidi="id_ID"/>
          </w:rPr>
          <w:rPr>
            <w:color w:val="0000EE"/>
            <w:u w:val="single"/>
          </w:rPr>
          <w:t>Yeh. 29:1–16</w:t>
        </w:r>
      </w:hyperlink>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hyperlink r:id="rId300">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hyperlink r:id="rId301">
        <w:r>
          <w:rPr>
            <w:lang w:val="id_ID" w:bidi="id_ID"/>
          </w:rPr>
          <w:rPr>
            <w:color w:val="0000EE"/>
            <w:u w:val="single"/>
          </w:rPr>
          <w:t>Yer. 37:5–11</w:t>
        </w:r>
      </w:hyperlink>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hyperlink r:id="rId302">
        <w:r>
          <w:rPr>
            <w:lang w:val="id_ID" w:bidi="id_ID"/>
          </w:rPr>
          <w:rPr>
            <w:color w:val="0000EE"/>
            <w:u w:val="single"/>
          </w:rPr>
          <w:t>(Yer. 30:22</w:t>
        </w:r>
      </w:hyperlink>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hyperlink r:id="rId303">
        <w:r>
          <w:rPr>
            <w:lang w:val="id_ID" w:bidi="id_ID"/>
          </w:rPr>
          <w:rPr>
            <w:color w:val="0000EE"/>
            <w:u w:val="single"/>
          </w:rPr>
          <w:t>Yer. 31:9</w:t>
        </w:r>
      </w:hyperlink>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4">
        <w:r>
          <w:rPr>
            <w:lang w:val="id_ID" w:bidi="id_ID"/>
          </w:rPr>
          <w:rPr>
            <w:color w:val="0000EE"/>
            <w:u w:val="single"/>
          </w:rPr>
          <w:t>28</w:t>
        </w:r>
      </w:hyperlink>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hyperlink r:id="rId305">
        <w:r>
          <w:rPr>
            <w:lang w:val="id_ID" w:bidi="id_ID"/>
          </w:rPr>
          <w:rPr>
            <w:color w:val="0000EE"/>
            <w:u w:val="single"/>
          </w:rPr>
          <w:t>Yeh. 33:21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hyperlink r:id="rId306">
        <w:r>
          <w:rPr>
            <w:lang w:val="id_ID" w:bidi="id_ID"/>
          </w:rPr>
          <w:rPr>
            <w:color w:val="0000EE"/>
            <w:u w:val="single"/>
          </w:rPr>
          <w:t>Yeh. 29:3</w:t>
        </w:r>
      </w:hyperlink>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hyperlink r:id="rId307">
        <w:r>
          <w:rPr>
            <w:lang w:val="id_ID" w:bidi="id_ID"/>
          </w:rPr>
          <w:rPr>
            <w:color w:val="0000EE"/>
            <w:u w:val="single"/>
          </w:rPr>
          <w:t>Yeh. 32:11–12</w:t>
        </w:r>
      </w:hyperlink>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hyperlink r:id="rId308">
        <w:r>
          <w:rPr>
            <w:lang w:val="id_ID" w:bidi="id_ID"/>
          </w:rPr>
          <w:rPr>
            <w:color w:val="0000EE"/>
            <w:u w:val="single"/>
          </w:rPr>
          <w:t>Yl. 2:30</w:t>
        </w:r>
      </w:hyperlink>
      <w:r>
        <w:rPr>
          <w:lang w:val="id_ID" w:bidi="id_ID"/>
        </w:rPr>
        <w:t>). Dalam hal ini, kegelapan juga akan mengingatkan orang Mesir akan tulah di Mesir pada saat Keluaran (</w:t>
      </w:r>
      <w:hyperlink r:id="rId309">
        <w:r>
          <w:rPr>
            <w:lang w:val="id_ID" w:bidi="id_ID"/>
          </w:rPr>
          <w:rPr>
            <w:color w:val="0000EE"/>
            <w:u w:val="single"/>
          </w:rPr>
          <w:t>Kel. 10:21–22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hyperlink r:id="rId310">
        <w:r>
          <w:rPr>
            <w:lang w:val="id_ID" w:bidi="id_ID"/>
          </w:rPr>
          <w:rPr>
            <w:color w:val="0000EE"/>
            <w:u w:val="single"/>
          </w:rPr>
          <w:t>Kel.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hyperlink r:id="rId311">
        <w:r>
          <w:rPr>
            <w:lang w:val="id_ID" w:bidi="id_ID"/>
          </w:rPr>
          <w:rPr>
            <w:color w:val="0000EE"/>
            <w:u w:val="single"/>
          </w:rPr>
          <w:t>Yeh 32:2</w:t>
        </w:r>
      </w:hyperlink>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hyperlink r:id="rId312">
        <w:r>
          <w:rPr>
            <w:lang w:val="id_ID" w:bidi="id_ID"/>
          </w:rPr>
          <w:rPr>
            <w:color w:val="0000EE"/>
            <w:u w:val="single"/>
          </w:rPr>
          <w:t>Yeh. 31:17–18</w:t>
        </w:r>
      </w:hyperlink>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hyperlink r:id="rId313">
        <w:r>
          <w:rPr>
            <w:lang w:val="id_ID" w:bidi="id_ID"/>
          </w:rPr>
          <w:rPr>
            <w:color w:val="0000EE"/>
            <w:u w:val="single"/>
          </w:rPr>
          <w:t>Yes. 14:9–11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hyperlink r:id="rId37">
        <w:r>
          <w:rPr>
            <w:lang w:val="id_ID" w:bidi="id_ID"/>
          </w:rPr>
          <w:rPr>
            <w:color w:val="0000EE"/>
            <w:u w:val="single"/>
          </w:rPr>
          <w:t>1–24</w:t>
        </w:r>
      </w:hyperlink>
      <w:r>
        <w:rPr>
          <w:lang w:val="id_ID" w:bidi="id_ID"/>
        </w:rPr>
        <w:t xml:space="preserve"> dan nubuat tentang bangsa-bangsa di psl. </w:t>
      </w:r>
      <w:hyperlink r:id="rId314">
        <w:r>
          <w:rPr>
            <w:lang w:val="id_ID" w:bidi="id_ID"/>
          </w:rPr>
          <w:rPr>
            <w:color w:val="0000EE"/>
            <w:u w:val="single"/>
          </w:rPr>
          <w:t>25–32</w:t>
        </w:r>
      </w:hyperlink>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hyperlink r:id="rId315">
        <w:r>
          <w:rPr>
            <w:lang w:val="id_ID" w:bidi="id_ID"/>
          </w:rPr>
          <w:rPr>
            <w:color w:val="0000EE"/>
            <w:u w:val="single"/>
          </w:rPr>
          <w:t>Yeh. 33:10–11</w:t>
        </w:r>
      </w:hyperlink>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1">
        <w:r>
          <w:rPr>
            <w:lang w:val="id_ID" w:bidi="id_ID"/>
          </w:rPr>
          <w:rPr>
            <w:color w:val="0000EE"/>
            <w:u w:val="single"/>
          </w:rPr>
          <w:t>18</w:t>
        </w:r>
      </w:hyperlink>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hyperlink r:id="rId316">
        <w:r>
          <w:rPr>
            <w:lang w:val="id_ID" w:bidi="id_ID"/>
          </w:rPr>
          <w:rPr>
            <w:color w:val="0000EE"/>
            <w:u w:val="single"/>
          </w:rPr>
          <w:t>Yeh. 33:18</w:t>
        </w:r>
      </w:hyperlink>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hyperlink r:id="rId317">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hyperlink r:id="rId260">
        <w:r>
          <w:rPr>
            <w:lang w:val="id_ID" w:bidi="id_ID"/>
          </w:rPr>
          <w:rPr>
            <w:color w:val="0000EE"/>
            <w:u w:val="single"/>
          </w:rPr>
          <w:t>Yeh. 3:26</w:t>
        </w:r>
      </w:hyperlink>
      <w:r>
        <w:rPr>
          <w:lang w:val="id_ID" w:bidi="id_ID"/>
        </w:rPr>
        <w:t xml:space="preserve">; </w:t>
      </w:r>
      <w:hyperlink r:id="rId318">
        <w:r>
          <w:rPr>
            <w:lang w:val="id_ID" w:bidi="id_ID"/>
          </w:rPr>
          <w:rPr>
            <w:color w:val="0000EE"/>
            <w:u w:val="single"/>
          </w:rPr>
          <w:t>24:25–27</w:t>
        </w:r>
      </w:hyperlink>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hyperlink r:id="rId319">
        <w:r>
          <w:rPr>
            <w:lang w:val="id_ID" w:bidi="id_ID"/>
          </w:rPr>
          <w:rPr>
            <w:color w:val="0000EE"/>
            <w:u w:val="single"/>
          </w:rPr>
          <w:t>Ul. 12:23</w:t>
        </w:r>
      </w:hyperlink>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hyperlink r:id="rId320">
        <w:r>
          <w:rPr>
            <w:lang w:val="id_ID" w:bidi="id_ID"/>
          </w:rPr>
          <w:rPr>
            <w:color w:val="0000EE"/>
            <w:u w:val="single"/>
          </w:rPr>
          <w:t>Yeh. 33:23–29</w:t>
        </w:r>
      </w:hyperlink>
      <w:r>
        <w:rPr>
          <w:lang w:val="id_ID" w:bidi="id_ID"/>
        </w:rPr>
        <w:t>) maupun mereka yang ada di pembuangan (</w:t>
      </w:r>
      <w:hyperlink r:id="rId321">
        <w:r>
          <w:rPr>
            <w:lang w:val="id_ID" w:bidi="id_ID"/>
          </w:rPr>
          <w:rPr>
            <w:color w:val="0000EE"/>
            <w:u w:val="single"/>
          </w:rPr>
          <w:t>Yeh. 33:30–33</w:t>
        </w:r>
      </w:hyperlink>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hyperlink r:id="rId322">
        <w:r>
          <w:rPr>
            <w:lang w:val="id_ID" w:bidi="id_ID"/>
          </w:rPr>
          <w:rPr>
            <w:color w:val="0000EE"/>
            <w:u w:val="single"/>
          </w:rPr>
          <w:t>Im. 26:22–25</w:t>
        </w:r>
      </w:hyperlink>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3">
        <w:r>
          <w:rPr>
            <w:lang w:val="id_ID" w:bidi="id_ID"/>
          </w:rPr>
          <w:rPr>
            <w:color w:val="0000EE"/>
            <w:u w:val="single"/>
          </w:rPr>
          <w:t>1Ptr. 5:2–4</w:t>
        </w:r>
      </w:hyperlink>
      <w:r>
        <w:rPr>
          <w:lang w:val="id_ID" w:bidi="id_ID"/>
        </w:rPr>
        <w:t>). Yesus dengan sempurna menggabungkan ketegasan dan kelembutan sebagai "Gembala Agung segala domba" (</w:t>
      </w:r>
      <w:hyperlink r:id="rId324">
        <w:r>
          <w:rPr>
            <w:lang w:val="id_ID" w:bidi="id_ID"/>
          </w:rPr>
          <w:rPr>
            <w:color w:val="0000EE"/>
            <w:u w:val="single"/>
          </w:rPr>
          <w:t>Ibr.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hyperlink r:id="rId325">
        <w:r>
          <w:rPr>
            <w:lang w:val="id_ID" w:bidi="id_ID"/>
          </w:rPr>
          <w:rPr>
            <w:color w:val="0000EE"/>
            <w:u w:val="single"/>
          </w:rPr>
          <w:t>34</w:t>
        </w:r>
      </w:hyperlink>
      <w:r>
        <w:rPr>
          <w:lang w:val="id_ID" w:bidi="id_ID"/>
        </w:rPr>
        <w:t xml:space="preserve">); Ia akan memulihkan kesuburan tanah dan dengan demikian meneguhkan kehormatan-Nya sendiri (psl. </w:t>
      </w:r>
      <w:hyperlink r:id="rId326">
        <w:r>
          <w:rPr>
            <w:lang w:val="id_ID" w:bidi="id_ID"/>
          </w:rPr>
          <w:rPr>
            <w:color w:val="0000EE"/>
            <w:u w:val="single"/>
          </w:rPr>
          <w:t>35–36</w:t>
        </w:r>
      </w:hyperlink>
      <w:r>
        <w:rPr>
          <w:lang w:val="id_ID" w:bidi="id_ID"/>
        </w:rPr>
        <w:t xml:space="preserve">); Ia akan memulihkan umat-Nya kepada kehidupan dan persatuan (psl. </w:t>
      </w:r>
      <w:hyperlink r:id="rId327">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28">
        <w:r>
          <w:rPr>
            <w:lang w:val="id_ID" w:bidi="id_ID"/>
          </w:rPr>
          <w:rPr>
            <w:color w:val="0000EE"/>
            <w:u w:val="single"/>
          </w:rPr>
          <w:t>Kel. 1:13–14</w:t>
        </w:r>
      </w:hyperlink>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29">
        <w:r>
          <w:rPr>
            <w:lang w:val="id_ID" w:bidi="id_ID"/>
          </w:rPr>
          <w:rPr>
            <w:color w:val="0000EE"/>
            <w:u w:val="single"/>
          </w:rPr>
          <w:t>Yeh. 34:12</w:t>
        </w:r>
      </w:hyperlink>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hyperlink r:id="rId330">
        <w:r>
          <w:rPr>
            <w:lang w:val="id_ID" w:bidi="id_ID"/>
          </w:rPr>
          <w:rPr>
            <w:color w:val="0000EE"/>
            <w:u w:val="single"/>
          </w:rPr>
          <w:t>Yeh. 32:7–8</w:t>
        </w:r>
      </w:hyperlink>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hyperlink r:id="rId331">
        <w:r>
          <w:rPr>
            <w:lang w:val="id_ID" w:bidi="id_ID"/>
          </w:rPr>
          <w:rPr>
            <w:color w:val="0000EE"/>
            <w:u w:val="single"/>
          </w:rPr>
          <w:t>Mzm.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hyperlink r:id="rId332">
        <w:r>
          <w:rPr>
            <w:lang w:val="id_ID" w:bidi="id_ID"/>
          </w:rPr>
          <w:rPr>
            <w:color w:val="0000EE"/>
            <w:u w:val="single"/>
          </w:rPr>
          <w:t>2Sam 7:12–16</w:t>
        </w:r>
      </w:hyperlink>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hyperlink r:id="rId333">
        <w:r>
          <w:rPr>
            <w:lang w:val="id_ID" w:bidi="id_ID"/>
          </w:rPr>
          <w:rPr>
            <w:color w:val="0000EE"/>
            <w:u w:val="single"/>
          </w:rPr>
          <w:t>Im. 26:14–35</w:t>
        </w:r>
      </w:hyperlink>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hyperlink r:id="rId334">
        <w:r>
          <w:rPr>
            <w:lang w:val="id_ID" w:bidi="id_ID"/>
          </w:rPr>
          <w:rPr>
            <w:color w:val="0000EE"/>
            <w:u w:val="single"/>
          </w:rPr>
          <w:t>Im. 26:4–13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hyperlink r:id="rId335">
        <w:r>
          <w:rPr>
            <w:lang w:val="id_ID" w:bidi="id_ID"/>
          </w:rPr>
          <w:rPr>
            <w:color w:val="0000EE"/>
            <w:u w:val="single"/>
          </w:rPr>
          <w:t>Yeh. 36:2</w:t>
        </w:r>
      </w:hyperlink>
      <w:r>
        <w:rPr>
          <w:lang w:val="id_ID" w:bidi="id_ID"/>
        </w:rPr>
        <w:t xml:space="preserve">; lihat juga </w:t>
      </w:r>
      <w:hyperlink r:id="rId336">
        <w:r>
          <w:rPr>
            <w:lang w:val="id_ID" w:bidi="id_ID"/>
          </w:rPr>
          <w:rPr>
            <w:color w:val="0000EE"/>
            <w:u w:val="single"/>
          </w:rPr>
          <w:t>Yeh. 25:12–14</w:t>
        </w:r>
      </w:hyperlink>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hyperlink r:id="rId337">
        <w:r>
          <w:rPr>
            <w:lang w:val="id_ID" w:bidi="id_ID"/>
          </w:rPr>
          <w:rPr>
            <w:color w:val="0000EE"/>
            <w:u w:val="single"/>
          </w:rPr>
          <w:t>Kej. 25:19–34</w:t>
        </w:r>
      </w:hyperlink>
      <w:r>
        <w:rPr>
          <w:lang w:val="id_ID" w:bidi="id_ID"/>
        </w:rPr>
        <w:t xml:space="preserve">; </w:t>
      </w:r>
      <w:hyperlink r:id="rId338">
        <w:r>
          <w:rPr>
            <w:lang w:val="id_ID" w:bidi="id_ID"/>
          </w:rPr>
          <w:rPr>
            <w:color w:val="0000EE"/>
            <w:u w:val="single"/>
          </w:rPr>
          <w:t>27:1–46</w:t>
        </w:r>
      </w:hyperlink>
      <w:r>
        <w:rPr>
          <w:lang w:val="id_ID" w:bidi="id_ID"/>
        </w:rPr>
        <w:t xml:space="preserve">; </w:t>
      </w:r>
      <w:hyperlink r:id="rId339">
        <w:r>
          <w:rPr>
            <w:lang w:val="id_ID" w:bidi="id_ID"/>
          </w:rPr>
          <w:rPr>
            <w:color w:val="0000EE"/>
            <w:u w:val="single"/>
          </w:rPr>
          <w:t>Bil. 20:14–21</w:t>
        </w:r>
      </w:hyperlink>
      <w:r>
        <w:rPr>
          <w:lang w:val="id_ID" w:bidi="id_ID"/>
        </w:rPr>
        <w:t xml:space="preserve">; </w:t>
      </w:r>
      <w:hyperlink r:id="rId340">
        <w:r>
          <w:rPr>
            <w:lang w:val="id_ID" w:bidi="id_ID"/>
          </w:rPr>
          <w:rPr>
            <w:color w:val="0000EE"/>
            <w:u w:val="single"/>
          </w:rPr>
          <w:t>24:18</w:t>
        </w:r>
      </w:hyperlink>
      <w:r>
        <w:rPr>
          <w:lang w:val="id_ID" w:bidi="id_ID"/>
        </w:rPr>
        <w:t xml:space="preserve">; </w:t>
      </w:r>
      <w:hyperlink r:id="rId341">
        <w:r>
          <w:rPr>
            <w:lang w:val="id_ID" w:bidi="id_ID"/>
          </w:rPr>
          <w:rPr>
            <w:color w:val="0000EE"/>
            <w:u w:val="single"/>
          </w:rPr>
          <w:t>2Sam. 8:13–14</w:t>
        </w:r>
      </w:hyperlink>
      <w:r>
        <w:rPr>
          <w:lang w:val="id_ID" w:bidi="id_ID"/>
        </w:rPr>
        <w:t xml:space="preserve">; </w:t>
      </w:r>
      <w:hyperlink r:id="rId342">
        <w:r>
          <w:rPr>
            <w:lang w:val="id_ID" w:bidi="id_ID"/>
          </w:rPr>
          <w:rPr>
            <w:color w:val="0000EE"/>
            <w:u w:val="single"/>
          </w:rPr>
          <w:t>1Raj. 11:14</w:t>
        </w:r>
      </w:hyperlink>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hyperlink r:id="rId343">
        <w:r>
          <w:rPr>
            <w:lang w:val="id_ID" w:bidi="id_ID"/>
          </w:rPr>
          <w:rPr>
            <w:color w:val="0000EE"/>
            <w:u w:val="single"/>
          </w:rPr>
          <w:t>35</w:t>
        </w:r>
      </w:hyperlink>
      <w:r>
        <w:rPr>
          <w:lang w:val="id_ID" w:bidi="id_ID"/>
        </w:rPr>
        <w:t>) akan mempersiapkan jalan bagi pemulihan pegunungan Israel</w:t>
      </w:r>
      <w:r>
        <w:rPr>
          <w:i/>
          <w:lang w:val="id_ID" w:bidi="id_ID"/>
        </w:rPr>
        <w:t>,</w:t>
      </w:r>
      <w:r>
        <w:rPr>
          <w:lang w:val="id_ID" w:bidi="id_ID"/>
        </w:rPr>
        <w:t xml:space="preserve"> membalikkan kehancuran yang diancamkan dalam psl. </w:t>
      </w:r>
      <w:hyperlink r:id="rId75">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hyperlink r:id="rId344">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5">
        <w:r>
          <w:rPr>
            <w:lang w:val="id_ID" w:bidi="id_ID"/>
          </w:rPr>
          <w:rPr>
            <w:color w:val="0000EE"/>
            <w:u w:val="single"/>
          </w:rPr>
          <w:t>Yeh. 5:17</w:t>
        </w:r>
      </w:hyperlink>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6">
        <w:r>
          <w:rPr>
            <w:lang w:val="id_ID" w:bidi="id_ID"/>
          </w:rPr>
          <w:rPr>
            <w:color w:val="0000EE"/>
            <w:u w:val="single"/>
          </w:rPr>
          <w:t>Kisah 10:15</w:t>
        </w:r>
      </w:hyperlink>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7">
        <w:r>
          <w:rPr>
            <w:lang w:val="id_ID" w:bidi="id_ID"/>
          </w:rPr>
          <w:rPr>
            <w:color w:val="0000EE"/>
            <w:u w:val="single"/>
          </w:rPr>
          <w:t>Ibr. 12:18–29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hyperlink r:id="rId200">
        <w:r>
          <w:rPr>
            <w:lang w:val="id_ID" w:bidi="id_ID"/>
          </w:rPr>
          <w:rPr>
            <w:color w:val="0000EE"/>
            <w:u w:val="single"/>
          </w:rPr>
          <w:t>Im.15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hyperlink r:id="rId348">
        <w:r>
          <w:rPr>
            <w:lang w:val="id_ID" w:bidi="id_ID"/>
          </w:rPr>
          <w:rPr>
            <w:color w:val="0000EE"/>
            <w:u w:val="single"/>
          </w:rPr>
          <w:t>Ul. 29:22–28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49">
        <w:r>
          <w:rPr>
            <w:lang w:val="id_ID" w:bidi="id_ID"/>
          </w:rPr>
          <w:rPr>
            <w:color w:val="0000EE"/>
            <w:u w:val="single"/>
          </w:rPr>
          <w:t>Bil. 19</w:t>
        </w:r>
      </w:hyperlink>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hyperlink r:id="rId132">
        <w:r>
          <w:rPr>
            <w:lang w:val="id_ID" w:bidi="id_ID"/>
          </w:rPr>
          <w:rPr>
            <w:color w:val="0000EE"/>
            <w:u w:val="single"/>
          </w:rPr>
          <w:t>Yeh. 11:19</w:t>
        </w:r>
      </w:hyperlink>
      <w:r>
        <w:rPr>
          <w:lang w:val="id_ID" w:bidi="id_ID"/>
        </w:rPr>
        <w:t xml:space="preserve">; </w:t>
      </w:r>
      <w:hyperlink r:id="rId350">
        <w:r>
          <w:rPr>
            <w:lang w:val="id_ID" w:bidi="id_ID"/>
          </w:rPr>
          <w:rPr>
            <w:color w:val="0000EE"/>
            <w:u w:val="single"/>
          </w:rPr>
          <w:t>18:31</w:t>
        </w:r>
      </w:hyperlink>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hyperlink r:id="rId351">
        <w:r>
          <w:rPr>
            <w:lang w:val="id_ID" w:bidi="id_ID"/>
          </w:rPr>
          <w:rPr>
            <w:color w:val="0000EE"/>
            <w:u w:val="single"/>
          </w:rPr>
          <w:t>Kej. 1:2</w:t>
        </w:r>
      </w:hyperlink>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hyperlink r:id="rId352">
        <w:r>
          <w:rPr>
            <w:lang w:val="id_ID" w:bidi="id_ID"/>
          </w:rPr>
          <w:rPr>
            <w:color w:val="0000EE"/>
            <w:u w:val="single"/>
          </w:rPr>
          <w:t>Hak. 3:10</w:t>
        </w:r>
      </w:hyperlink>
      <w:r>
        <w:rPr>
          <w:lang w:val="id_ID" w:bidi="id_ID"/>
        </w:rPr>
        <w:t xml:space="preserve">; </w:t>
      </w:r>
      <w:hyperlink r:id="rId353">
        <w:r>
          <w:rPr>
            <w:lang w:val="id_ID" w:bidi="id_ID"/>
          </w:rPr>
          <w:rPr>
            <w:color w:val="0000EE"/>
            <w:u w:val="single"/>
          </w:rPr>
          <w:t>1Sam. 16:13</w:t>
        </w:r>
      </w:hyperlink>
      <w:r>
        <w:rPr>
          <w:lang w:val="id_ID" w:bidi="id_ID"/>
        </w:rPr>
        <w:t xml:space="preserve">). Di masa depan, pemberdayaan yang lebih luas oleh Roh Allah akan memampukan umat-Nya untuk menjalani kehidupan yang lebih kudus (lihat </w:t>
      </w:r>
      <w:hyperlink r:id="rId354">
        <w:r>
          <w:rPr>
            <w:lang w:val="id_ID" w:bidi="id_ID"/>
          </w:rPr>
          <w:rPr>
            <w:color w:val="0000EE"/>
            <w:u w:val="single"/>
          </w:rPr>
          <w:t>Yl. 2:28–29</w:t>
        </w:r>
      </w:hyperlink>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5">
        <w:r>
          <w:rPr>
            <w:lang w:val="id_ID" w:bidi="id_ID"/>
          </w:rPr>
          <w:rPr>
            <w:color w:val="0000EE"/>
            <w:u w:val="single"/>
          </w:rPr>
          <w:t>Yeh. 14:3</w:t>
        </w:r>
      </w:hyperlink>
      <w:r>
        <w:rPr>
          <w:lang w:val="id_ID" w:bidi="id_ID"/>
        </w:rPr>
        <w:t xml:space="preserve">; </w:t>
      </w:r>
      <w:hyperlink r:id="rId356">
        <w:r>
          <w:rPr>
            <w:lang w:val="id_ID" w:bidi="id_ID"/>
          </w:rPr>
          <w:rPr>
            <w:color w:val="0000EE"/>
            <w:u w:val="single"/>
          </w:rPr>
          <w:t>20:3</w:t>
        </w:r>
      </w:hyperlink>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hyperlink r:id="rId357">
        <w:r>
          <w:rPr>
            <w:lang w:val="id_ID" w:bidi="id_ID"/>
          </w:rPr>
          <w:rPr>
            <w:color w:val="0000EE"/>
            <w:u w:val="single"/>
          </w:rPr>
          <w:t>Yeh. 36:38</w:t>
        </w:r>
      </w:hyperlink>
      <w:r>
        <w:rPr>
          <w:lang w:val="id_ID" w:bidi="id_ID"/>
        </w:rPr>
        <w:t>), sang nabi dibawa ke dalam lembah kematian, yang di semua sisinya dikelilingi oleh tulang-tulang. Ini adalah pernyataan kembali secara simbolis dari janji bahwa Roh Tuhan memberikan kehidupan (</w:t>
      </w:r>
      <w:hyperlink r:id="rId358">
        <w:r>
          <w:rPr>
            <w:lang w:val="id_ID" w:bidi="id_ID"/>
          </w:rPr>
          <w:rPr>
            <w:color w:val="0000EE"/>
            <w:u w:val="single"/>
          </w:rPr>
          <w:t>Yeh. 36:16–38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hyperlink r:id="rId359">
        <w:r>
          <w:rPr>
            <w:lang w:val="id_ID" w:bidi="id_ID"/>
          </w:rPr>
          <w:rPr>
            <w:color w:val="0000EE"/>
            <w:u w:val="single"/>
          </w:rPr>
          <w:t>Kej.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0">
        <w:r>
          <w:rPr>
            <w:lang w:val="id_ID" w:bidi="id_ID"/>
          </w:rPr>
          <w:rPr>
            <w:color w:val="0000EE"/>
            <w:u w:val="single"/>
          </w:rPr>
          <w:t>Yeh. 1:28–2:2</w:t>
        </w:r>
      </w:hyperlink>
      <w:r>
        <w:rPr>
          <w:lang w:val="id_ID" w:bidi="id_ID"/>
        </w:rPr>
        <w:t xml:space="preserve"> dan </w:t>
      </w:r>
      <w:hyperlink r:id="rId361">
        <w:r>
          <w:rPr>
            <w:lang w:val="id_ID" w:bidi="id_ID"/>
          </w:rPr>
          <w:rPr>
            <w:color w:val="0000EE"/>
            <w:u w:val="single"/>
          </w:rPr>
          <w:t>Yeh. 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hyperlink r:id="rId362">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hyperlink r:id="rId362">
        <w:r>
          <w:rPr>
            <w:lang w:val="id_ID" w:bidi="id_ID"/>
          </w:rPr>
          <w:rPr>
            <w:color w:val="0000EE"/>
            <w:u w:val="single"/>
          </w:rPr>
          <w:t>1Raj. 12</w:t>
        </w:r>
      </w:hyperlink>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hyperlink r:id="rId327">
        <w:r>
          <w:rPr>
            <w:lang w:val="id_ID" w:bidi="id_ID"/>
          </w:rPr>
          <w:rPr>
            <w:color w:val="0000EE"/>
            <w:u w:val="single"/>
          </w:rPr>
          <w:t>37</w:t>
        </w:r>
      </w:hyperlink>
      <w:r>
        <w:rPr>
          <w:lang w:val="id_ID" w:bidi="id_ID"/>
        </w:rPr>
        <w:t xml:space="preserve"> tentang bangsa yang bersatu kembali dan hidup damai di negerinya sendiri berubah menjadi kumpulan awan badai di psl. </w:t>
      </w:r>
      <w:hyperlink r:id="rId363">
        <w:r>
          <w:rPr>
            <w:lang w:val="id_ID" w:bidi="id_ID"/>
          </w:rPr>
          <w:rPr>
            <w:color w:val="0000EE"/>
            <w:u w:val="single"/>
          </w:rPr>
          <w:t>38–39</w:t>
        </w:r>
      </w:hyperlink>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4">
        <w:r>
          <w:rPr>
            <w:lang w:val="id_ID" w:bidi="id_ID"/>
          </w:rPr>
          <w:rPr>
            <w:color w:val="0000EE"/>
            <w:u w:val="single"/>
          </w:rPr>
          <w:t>Maz. 2</w:t>
        </w:r>
      </w:hyperlink>
      <w:r>
        <w:rPr>
          <w:lang w:val="id_ID" w:bidi="id_ID"/>
        </w:rPr>
        <w:t xml:space="preserve">, </w:t>
      </w:r>
      <w:hyperlink r:id="rId365">
        <w:r>
          <w:rPr>
            <w:lang w:val="id_ID" w:bidi="id_ID"/>
          </w:rPr>
          <w:rPr>
            <w:color w:val="0000EE"/>
            <w:u w:val="single"/>
          </w:rPr>
          <w:t>46</w:t>
        </w:r>
      </w:hyperlink>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hyperlink r:id="rId366">
        <w:r>
          <w:rPr>
            <w:lang w:val="id_ID" w:bidi="id_ID"/>
          </w:rPr>
          <w:rPr>
            <w:color w:val="0000EE"/>
            <w:u w:val="single"/>
          </w:rPr>
          <w:t>Yeh. 29:4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hyperlink r:id="rId115">
        <w:r>
          <w:rPr>
            <w:lang w:val="id_ID" w:bidi="id_ID"/>
          </w:rPr>
          <w:rPr>
            <w:color w:val="0000EE"/>
            <w:u w:val="single"/>
          </w:rPr>
          <w:t xml:space="preserve"> 1</w:t>
        </w:r>
      </w:hyperlink>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hyperlink r:id="rId367">
        <w:r>
          <w:rPr>
            <w:lang w:val="id_ID" w:bidi="id_ID"/>
          </w:rPr>
          <w:rPr>
            <w:color w:val="0000EE"/>
            <w:u w:val="single"/>
          </w:rPr>
          <w:t>Yeh. 38:4</w:t>
        </w:r>
      </w:hyperlink>
      <w:r>
        <w:rPr>
          <w:lang w:val="id_ID" w:bidi="id_ID"/>
        </w:rPr>
        <w:t xml:space="preserve">) akan berupa rencana jahat Gog sendiri untuk menghancurkan orang Israel yang tidak berdaya dan tidak menaruh curiga serta merampas harta rampasan mereka (bdk. </w:t>
      </w:r>
      <w:hyperlink r:id="rId368">
        <w:r>
          <w:rPr>
            <w:lang w:val="id_ID" w:bidi="id_ID"/>
          </w:rPr>
          <w:rPr>
            <w:color w:val="0000EE"/>
            <w:u w:val="single"/>
          </w:rPr>
          <w:t>Maz. 76:10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hyperlink r:id="rId369">
        <w:r>
          <w:rPr>
            <w:lang w:val="id_ID" w:bidi="id_ID"/>
          </w:rPr>
          <w:rPr>
            <w:color w:val="0000EE"/>
            <w:u w:val="single"/>
          </w:rPr>
          <w:t>Yoh. 16:33</w:t>
        </w:r>
      </w:hyperlink>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hyperlink r:id="rId370">
        <w:r>
          <w:rPr>
            <w:lang w:val="id_ID" w:bidi="id_ID"/>
          </w:rPr>
          <w:rPr>
            <w:color w:val="0000EE"/>
            <w:u w:val="single"/>
          </w:rPr>
          <w:t>Yer. 4–6</w:t>
        </w:r>
      </w:hyperlink>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hyperlink r:id="rId371">
        <w:r>
          <w:rPr>
            <w:lang w:val="id_ID" w:bidi="id_ID"/>
          </w:rPr>
          <w:rPr>
            <w:color w:val="0000EE"/>
            <w:u w:val="single"/>
          </w:rPr>
          <w:t xml:space="preserve"> Yeh. 13:13</w:t>
        </w:r>
      </w:hyperlink>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hyperlink r:id="rId372">
        <w:r>
          <w:rPr>
            <w:lang w:val="id_ID" w:bidi="id_ID"/>
          </w:rPr>
          <w:rPr>
            <w:color w:val="0000EE"/>
            <w:u w:val="single"/>
          </w:rPr>
          <w:t>1Sam. 17:44–46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hyperlink r:id="rId373">
        <w:r>
          <w:rPr>
            <w:lang w:val="id_ID" w:bidi="id_ID"/>
          </w:rPr>
          <w:rPr>
            <w:color w:val="0000EE"/>
            <w:u w:val="single"/>
          </w:rPr>
          <w:t>Yeh. 6:16–20</w:t>
        </w:r>
      </w:hyperlink>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4">
        <w:r>
          <w:rPr>
            <w:lang w:val="id_ID" w:bidi="id_ID"/>
          </w:rPr>
          <w:rPr>
            <w:color w:val="0000EE"/>
            <w:u w:val="single"/>
          </w:rPr>
          <w:t>2Raj. 6:1–7:20</w:t>
        </w:r>
      </w:hyperlink>
      <w:r>
        <w:rPr>
          <w:lang w:val="id_ID" w:bidi="id_ID"/>
        </w:rPr>
        <w:t xml:space="preserve">; </w:t>
      </w:r>
      <w:hyperlink r:id="rId375">
        <w:r>
          <w:rPr>
            <w:lang w:val="id_ID" w:bidi="id_ID"/>
          </w:rPr>
          <w:rPr>
            <w:color w:val="0000EE"/>
            <w:u w:val="single"/>
          </w:rPr>
          <w:t>2Taw. 20</w:t>
        </w:r>
      </w:hyperlink>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6">
        <w:r>
          <w:rPr>
            <w:lang w:val="id_ID" w:bidi="id_ID"/>
          </w:rPr>
          <w:rPr>
            <w:color w:val="0000EE"/>
            <w:u w:val="single"/>
          </w:rPr>
          <w:t>Yes. 25:6</w:t>
        </w:r>
      </w:hyperlink>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hyperlink r:id="rId377">
        <w:r>
          <w:rPr>
            <w:lang w:val="id_ID" w:bidi="id_ID"/>
          </w:rPr>
          <w:rPr>
            <w:color w:val="0000EE"/>
            <w:u w:val="single"/>
          </w:rPr>
          <w:t>Rm. 8:31–39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hyperlink r:id="rId378">
        <w:r>
          <w:rPr>
            <w:lang w:val="id_ID" w:bidi="id_ID"/>
          </w:rPr>
          <w:rPr>
            <w:color w:val="0000EE"/>
            <w:u w:val="single"/>
          </w:rPr>
          <w:t>Yeh. 46:19–24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hyperlink r:id="rId379">
        <w:r>
          <w:rPr>
            <w:lang w:val="id_ID" w:bidi="id_ID"/>
          </w:rPr>
          <w:rPr>
            <w:color w:val="0000EE"/>
            <w:u w:val="single"/>
          </w:rPr>
          <w:t>Yeh. 40:1–47:12</w:t>
        </w:r>
      </w:hyperlink>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hyperlink r:id="rId380">
        <w:r>
          <w:rPr>
            <w:lang w:val="id_ID" w:bidi="id_ID"/>
          </w:rPr>
          <w:rPr>
            <w:color w:val="0000EE"/>
            <w:u w:val="single"/>
          </w:rPr>
          <w:t>Yeh. 47:13–48:35</w:t>
        </w:r>
      </w:hyperlink>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hyperlink r:id="rId381">
        <w:r>
          <w:rPr>
            <w:lang w:val="id_ID" w:bidi="id_ID"/>
          </w:rPr>
          <w:rPr>
            <w:color w:val="0000EE"/>
            <w:u w:val="single"/>
          </w:rPr>
          <w:t>Yeh. 37:28</w:t>
        </w:r>
      </w:hyperlink>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hyperlink r:id="rId382">
        <w:r>
          <w:rPr>
            <w:lang w:val="id_ID" w:bidi="id_ID"/>
          </w:rPr>
          <w:rPr>
            <w:color w:val="0000EE"/>
            <w:u w:val="single"/>
          </w:rPr>
          <w:t>Kel. 19–40</w:t>
        </w:r>
      </w:hyperlink>
      <w:r>
        <w:rPr>
          <w:lang w:val="id_ID" w:bidi="id_ID"/>
        </w:rPr>
        <w:t>), dan ia melihat Tanah Perjanjian yang tidak akan pernah dimasukinya dari Puncak Pisga (</w:t>
      </w:r>
      <w:hyperlink r:id="rId383">
        <w:r>
          <w:rPr>
            <w:lang w:val="id_ID" w:bidi="id_ID"/>
          </w:rPr>
          <w:rPr>
            <w:color w:val="0000EE"/>
            <w:u w:val="single"/>
          </w:rPr>
          <w:t>Ul. 34:1–4</w:t>
        </w:r>
      </w:hyperlink>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hyperlink r:id="rId384">
        <w:r>
          <w:rPr>
            <w:lang w:val="id_ID" w:bidi="id_ID"/>
          </w:rPr>
          <w:rPr>
            <w:color w:val="0000EE"/>
            <w:u w:val="single"/>
          </w:rPr>
          <w:t>Yeh. 1:7</w:t>
        </w:r>
      </w:hyperlink>
      <w:r>
        <w:rPr>
          <w:lang w:val="id_ID" w:bidi="id_ID"/>
        </w:rPr>
        <w:t xml:space="preserve">). Tidak seperti pemandu untuk perjalanan keliling dalam penglihatan sebelumnya di Bait Suci duniawi dalam psl. </w:t>
      </w:r>
      <w:hyperlink r:id="rId129">
        <w:r>
          <w:rPr>
            <w:lang w:val="id_ID" w:bidi="id_ID"/>
          </w:rPr>
          <w:rPr>
            <w:color w:val="0000EE"/>
            <w:u w:val="single"/>
          </w:rPr>
          <w:t xml:space="preserve">8–11, </w:t>
        </w:r>
      </w:hyperlink>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5">
        <w:r>
          <w:rPr>
            <w:lang w:val="id_ID" w:bidi="id_ID"/>
          </w:rPr>
          <w:rPr>
            <w:color w:val="0000EE"/>
            <w:u w:val="single"/>
          </w:rPr>
          <w:t>Yeh.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6">
        <w:r>
          <w:rPr>
            <w:lang w:val="id_ID" w:bidi="id_ID"/>
          </w:rPr>
          <w:rPr>
            <w:color w:val="0000EE"/>
            <w:u w:val="single"/>
          </w:rPr>
          <w:t>Yeh. 43:1–5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hyperlink r:id="rId387">
        <w:r>
          <w:rPr>
            <w:lang w:val="id_ID" w:bidi="id_ID"/>
          </w:rPr>
          <w:rPr>
            <w:color w:val="0000EE"/>
            <w:u w:val="single"/>
          </w:rPr>
          <w:t>1Raj.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88">
        <w:r>
          <w:rPr>
            <w:lang w:val="id_ID" w:bidi="id_ID"/>
          </w:rPr>
          <w:rPr>
            <w:color w:val="0000EE"/>
            <w:u w:val="single"/>
          </w:rPr>
          <w:t>1Raj. 8:27–30</w:t>
        </w:r>
      </w:hyperlink>
      <w:r>
        <w:rPr>
          <w:lang w:val="id_ID" w:bidi="id_ID"/>
        </w:rPr>
        <w:t xml:space="preserve">, </w:t>
      </w:r>
      <w:hyperlink r:id="rId389">
        <w:r>
          <w:rPr>
            <w:lang w:val="id_ID" w:bidi="id_ID"/>
          </w:rPr>
          <w:rPr>
            <w:color w:val="0000EE"/>
            <w:u w:val="single"/>
          </w:rPr>
          <w:t>52–53</w:t>
        </w:r>
      </w:hyperlink>
      <w:r>
        <w:rPr>
          <w:lang w:val="id_ID" w:bidi="id_ID"/>
        </w:rPr>
        <w:t xml:space="preserve">; </w:t>
      </w:r>
      <w:hyperlink r:id="rId390">
        <w:r>
          <w:rPr>
            <w:lang w:val="id_ID" w:bidi="id_ID"/>
          </w:rPr>
          <w:rPr>
            <w:color w:val="0000EE"/>
            <w:u w:val="single"/>
          </w:rPr>
          <w:t>Yes. 56:6–8</w:t>
        </w:r>
      </w:hyperlink>
      <w:r>
        <w:rPr>
          <w:lang w:val="id_ID" w:bidi="id_ID"/>
        </w:rPr>
        <w:t xml:space="preserve">; </w:t>
      </w:r>
      <w:hyperlink r:id="rId391">
        <w:r>
          <w:rPr>
            <w:lang w:val="id_ID" w:bidi="id_ID"/>
          </w:rPr>
          <w:rPr>
            <w:color w:val="0000EE"/>
            <w:u w:val="single"/>
          </w:rPr>
          <w:t>Mat.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hyperlink r:id="rId392">
        <w:r>
          <w:rPr>
            <w:lang w:val="id_ID" w:bidi="id_ID"/>
          </w:rPr>
          <w:rPr>
            <w:color w:val="0000EE"/>
            <w:u w:val="single"/>
          </w:rPr>
          <w:t>Yeh. 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hyperlink r:id="rId393">
        <w:r>
          <w:rPr>
            <w:lang w:val="id_ID" w:bidi="id_ID"/>
          </w:rPr>
          <w:rPr>
            <w:color w:val="0000EE"/>
            <w:u w:val="single"/>
          </w:rPr>
          <w:t>Yeh. 44:15</w:t>
        </w:r>
      </w:hyperlink>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hyperlink r:id="rId394">
        <w:r>
          <w:rPr>
            <w:lang w:val="id_ID" w:bidi="id_ID"/>
          </w:rPr>
          <w:rPr>
            <w:color w:val="0000EE"/>
            <w:u w:val="single"/>
          </w:rPr>
          <w:t>Kel. 26:1–35</w:t>
        </w:r>
      </w:hyperlink>
      <w:r>
        <w:rPr>
          <w:lang w:val="id_ID" w:bidi="id_ID"/>
        </w:rPr>
        <w:t xml:space="preserve">; </w:t>
      </w:r>
      <w:hyperlink r:id="rId395">
        <w:r>
          <w:rPr>
            <w:lang w:val="id_ID" w:bidi="id_ID"/>
          </w:rPr>
          <w:rPr>
            <w:color w:val="0000EE"/>
            <w:u w:val="single"/>
          </w:rPr>
          <w:t>1Raj. 6:20</w:t>
        </w:r>
      </w:hyperlink>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hyperlink r:id="rId396">
        <w:r>
          <w:rPr>
            <w:lang w:val="id_ID" w:bidi="id_ID"/>
          </w:rPr>
          <w:rPr>
            <w:color w:val="0000EE"/>
            <w:u w:val="single"/>
          </w:rPr>
          <w:t>Yeh. 41:21</w:t>
        </w:r>
      </w:hyperlink>
      <w:r>
        <w:rPr>
          <w:lang w:val="id_ID" w:bidi="id_ID"/>
        </w:rPr>
        <w:t>) yang fungsinya tidak disebutkan, sama seperti di Bait Suci Salomo (</w:t>
      </w:r>
      <w:hyperlink r:id="rId397">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398">
        <w:r>
          <w:rPr>
            <w:lang w:val="id_ID" w:bidi="id_ID"/>
          </w:rPr>
          <w:rPr>
            <w:color w:val="0000EE"/>
            <w:u w:val="single"/>
          </w:rPr>
          <w:t>Yeh. 40:48</w:t>
        </w:r>
      </w:hyperlink>
      <w:r>
        <w:rPr>
          <w:lang w:val="id_ID" w:bidi="id_ID"/>
        </w:rPr>
        <w:t>), dan pintu masuk ke tempat kudus selebar 17½ kaki (</w:t>
      </w:r>
      <w:hyperlink r:id="rId399">
        <w:r>
          <w:rPr>
            <w:lang w:val="id_ID" w:bidi="id_ID"/>
          </w:rPr>
          <w:rPr>
            <w:color w:val="0000EE"/>
            <w:u w:val="single"/>
          </w:rPr>
          <w:t>Yeh. 41:2</w:t>
        </w:r>
      </w:hyperlink>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hyperlink r:id="rId400">
        <w:r>
          <w:rPr>
            <w:lang w:val="id_ID" w:bidi="id_ID"/>
          </w:rPr>
          <w:rPr>
            <w:color w:val="0000EE"/>
            <w:u w:val="single"/>
          </w:rPr>
          <w:t>Yeh. 1:5–12</w:t>
        </w:r>
      </w:hyperlink>
      <w:r>
        <w:rPr>
          <w:lang w:val="id_ID" w:bidi="id_ID"/>
        </w:rPr>
        <w:t xml:space="preserve">; </w:t>
      </w:r>
      <w:hyperlink r:id="rId401">
        <w:r>
          <w:rPr>
            <w:lang w:val="id_ID" w:bidi="id_ID"/>
          </w:rPr>
          <w:rPr>
            <w:color w:val="0000EE"/>
            <w:u w:val="single"/>
          </w:rPr>
          <w:t>10:2–14</w:t>
        </w:r>
      </w:hyperlink>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2">
        <w:r>
          <w:rPr>
            <w:lang w:val="id_ID" w:bidi="id_ID"/>
          </w:rPr>
          <w:rPr>
            <w:color w:val="0000EE"/>
            <w:u w:val="single"/>
          </w:rPr>
          <w:t>1Raj. 6:32</w:t>
        </w:r>
      </w:hyperlink>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hyperlink r:id="rId403">
        <w:r>
          <w:rPr>
            <w:lang w:val="id_ID" w:bidi="id_ID"/>
          </w:rPr>
          <w:rPr>
            <w:color w:val="0000EE"/>
            <w:u w:val="single"/>
          </w:rPr>
          <w:t>Kel. 25:30</w:t>
        </w:r>
      </w:hyperlink>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hyperlink r:id="rId404">
        <w:r>
          <w:rPr>
            <w:lang w:val="id_ID" w:bidi="id_ID"/>
          </w:rPr>
          <w:rPr>
            <w:color w:val="0000EE"/>
            <w:u w:val="single"/>
          </w:rPr>
          <w:t>Yeh. 42:12</w:t>
        </w:r>
      </w:hyperlink>
      <w:r>
        <w:rPr>
          <w:lang w:val="id_ID" w:bidi="id_ID"/>
        </w:rPr>
        <w:t>) dan keluar dari pelataran luar di bagian bawah (</w:t>
      </w:r>
      <w:hyperlink r:id="rId405">
        <w:r>
          <w:rPr>
            <w:lang w:val="id_ID" w:bidi="id_ID"/>
          </w:rPr>
          <w:rPr>
            <w:color w:val="0000EE"/>
            <w:u w:val="single"/>
          </w:rPr>
          <w:t>Yeh. 42:9</w:t>
        </w:r>
      </w:hyperlink>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6">
        <w:r>
          <w:rPr>
            <w:lang w:val="id_ID" w:bidi="id_ID"/>
          </w:rPr>
          <w:rPr>
            <w:color w:val="0000EE"/>
            <w:u w:val="single"/>
          </w:rPr>
          <w:t>Im.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7">
        <w:r>
          <w:rPr>
            <w:lang w:val="id_ID" w:bidi="id_ID"/>
          </w:rPr>
          <w:rPr>
            <w:color w:val="0000EE"/>
            <w:u w:val="single"/>
          </w:rPr>
          <w:t>Yeh. 40:5</w:t>
        </w:r>
      </w:hyperlink>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hyperlink r:id="rId408">
        <w:r>
          <w:rPr>
            <w:lang w:val="id_ID" w:bidi="id_ID"/>
          </w:rPr>
          <w:rPr>
            <w:color w:val="0000EE"/>
            <w:u w:val="single"/>
          </w:rPr>
          <w:t>Yeh. 37:7–8</w:t>
        </w:r>
      </w:hyperlink>
      <w:r>
        <w:rPr>
          <w:lang w:val="id_ID" w:bidi="id_ID"/>
        </w:rPr>
        <w:t>). Agar efektif, Bait Suci harus ditempati oleh kemuliaan Allah Israel</w:t>
      </w:r>
      <w:r>
        <w:rPr>
          <w:i/>
          <w:lang w:val="id_ID" w:bidi="id_ID"/>
        </w:rPr>
        <w:t>,</w:t>
      </w:r>
      <w:r>
        <w:rPr>
          <w:lang w:val="id_ID" w:bidi="id_ID"/>
        </w:rPr>
        <w:t xml:space="preserve"> yang telah meninggalkannya dalam psl. </w:t>
      </w:r>
      <w:hyperlink r:id="rId16">
        <w:r>
          <w:rPr>
            <w:lang w:val="id_ID" w:bidi="id_ID"/>
          </w:rPr>
          <w:rPr>
            <w:color w:val="0000EE"/>
            <w:u w:val="single"/>
          </w:rPr>
          <w:t xml:space="preserve">10. </w:t>
        </w:r>
      </w:hyperlink>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09">
        <w:r>
          <w:rPr>
            <w:lang w:val="id_ID" w:bidi="id_ID"/>
          </w:rPr>
          <w:rPr>
            <w:color w:val="0000EE"/>
            <w:u w:val="single"/>
          </w:rPr>
          <w:t>Yeh. 1:24</w:t>
        </w:r>
      </w:hyperlink>
      <w:r>
        <w:rPr>
          <w:lang w:val="id_ID" w:bidi="id_ID"/>
        </w:rPr>
        <w:t xml:space="preserve">; </w:t>
      </w:r>
      <w:hyperlink r:id="rId410">
        <w:r>
          <w:rPr>
            <w:lang w:val="id_ID" w:bidi="id_ID"/>
          </w:rPr>
          <w:rPr>
            <w:color w:val="0000EE"/>
            <w:u w:val="single"/>
          </w:rPr>
          <w:t>Why 1:15</w:t>
        </w:r>
      </w:hyperlink>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1">
        <w:r>
          <w:rPr>
            <w:lang w:val="id_ID" w:bidi="id_ID"/>
          </w:rPr>
          <w:rPr>
            <w:color w:val="0000EE"/>
            <w:u w:val="single"/>
          </w:rPr>
          <w:t>1Sam. 4:4</w:t>
        </w:r>
      </w:hyperlink>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hyperlink r:id="rId412">
        <w:r>
          <w:rPr>
            <w:lang w:val="id_ID" w:bidi="id_ID"/>
          </w:rPr>
          <w:rPr>
            <w:color w:val="0000EE"/>
            <w:u w:val="single"/>
          </w:rPr>
          <w:t>Yeh. 45:7</w:t>
        </w:r>
      </w:hyperlink>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hyperlink r:id="rId413">
        <w:r>
          <w:rPr>
            <w:lang w:val="id_ID" w:bidi="id_ID"/>
          </w:rPr>
          <w:rPr>
            <w:color w:val="0000EE"/>
            <w:u w:val="single"/>
          </w:rPr>
          <w:t>Kel. 25–40</w:t>
        </w:r>
      </w:hyperlink>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4">
        <w:r>
          <w:rPr>
            <w:lang w:val="id_ID" w:bidi="id_ID"/>
          </w:rPr>
          <w:rPr>
            <w:color w:val="0000EE"/>
            <w:u w:val="single"/>
          </w:rPr>
          <w:t>Kel. 27:1–8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5">
        <w:r>
          <w:rPr>
            <w:lang w:val="id_ID" w:bidi="id_ID"/>
          </w:rPr>
          <w:rPr>
            <w:color w:val="0000EE"/>
            <w:u w:val="single"/>
          </w:rPr>
          <w:t>Yeh.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hyperlink r:id="rId416">
        <w:r>
          <w:rPr>
            <w:lang w:val="id_ID" w:bidi="id_ID"/>
          </w:rPr>
          <w:rPr>
            <w:color w:val="0000EE"/>
            <w:u w:val="single"/>
          </w:rPr>
          <w:t>Im.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hyperlink r:id="rId417">
        <w:r>
          <w:rPr>
            <w:lang w:val="id_ID" w:bidi="id_ID"/>
          </w:rPr>
          <w:rPr>
            <w:color w:val="0000EE"/>
            <w:u w:val="single"/>
          </w:rPr>
          <w:t>2Taw.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hyperlink r:id="rId131">
        <w:r>
          <w:rPr>
            <w:lang w:val="id_ID" w:bidi="id_ID"/>
          </w:rPr>
          <w:rPr>
            <w:color w:val="0000EE"/>
            <w:u w:val="single"/>
          </w:rPr>
          <w:t>43</w:t>
        </w:r>
      </w:hyperlink>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18">
        <w:r>
          <w:rPr>
            <w:lang w:val="id_ID" w:bidi="id_ID"/>
          </w:rPr>
          <w:rPr>
            <w:color w:val="0000EE"/>
            <w:u w:val="single"/>
          </w:rPr>
          <w:t>Yeh. 44:10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19">
        <w:r>
          <w:rPr>
            <w:lang w:val="id_ID" w:bidi="id_ID"/>
          </w:rPr>
          <w:rPr>
            <w:color w:val="0000EE"/>
            <w:u w:val="single"/>
          </w:rPr>
          <w:t>Yeh. 47:22–23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hyperlink r:id="rId420">
        <w:r>
          <w:rPr>
            <w:lang w:val="id_ID" w:bidi="id_ID"/>
          </w:rPr>
          <w:rPr>
            <w:color w:val="0000EE"/>
            <w:u w:val="single"/>
          </w:rPr>
          <w:t>Yeh.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1">
        <w:r>
          <w:rPr>
            <w:lang w:val="id_ID" w:bidi="id_ID"/>
          </w:rPr>
          <w:rPr>
            <w:color w:val="0000EE"/>
            <w:u w:val="single"/>
          </w:rPr>
          <w:t>Im. 1:5</w:t>
        </w:r>
      </w:hyperlink>
      <w:r>
        <w:rPr>
          <w:lang w:val="id_ID" w:bidi="id_ID"/>
        </w:rPr>
        <w:t xml:space="preserve">, </w:t>
      </w:r>
      <w:hyperlink r:id="rId422">
        <w:r>
          <w:rPr>
            <w:lang w:val="id_ID" w:bidi="id_ID"/>
          </w:rPr>
          <w:rPr>
            <w:color w:val="0000EE"/>
            <w:u w:val="single"/>
          </w:rPr>
          <w:t>11</w:t>
        </w:r>
      </w:hyperlink>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hyperlink r:id="rId423">
        <w:r>
          <w:rPr>
            <w:lang w:val="id_ID" w:bidi="id_ID"/>
          </w:rPr>
          <w:rPr>
            <w:color w:val="0000EE"/>
            <w:u w:val="single"/>
          </w:rPr>
          <w:t>Im.10:1–3</w:t>
        </w:r>
      </w:hyperlink>
      <w:r>
        <w:rPr>
          <w:lang w:val="id_ID" w:bidi="id_ID"/>
        </w:rPr>
        <w:t xml:space="preserve">; </w:t>
      </w:r>
      <w:hyperlink r:id="rId424">
        <w:r>
          <w:rPr>
            <w:lang w:val="id_ID" w:bidi="id_ID"/>
          </w:rPr>
          <w:rPr>
            <w:color w:val="0000EE"/>
            <w:u w:val="single"/>
          </w:rPr>
          <w:t>1Sam. 6:19</w:t>
        </w:r>
      </w:hyperlink>
      <w:r>
        <w:rPr>
          <w:lang w:val="id_ID" w:bidi="id_ID"/>
        </w:rPr>
        <w:t xml:space="preserve">; </w:t>
      </w:r>
      <w:hyperlink r:id="rId42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6">
        <w:r>
          <w:rPr>
            <w:lang w:val="id_ID" w:bidi="id_ID"/>
          </w:rPr>
          <w:rPr>
            <w:color w:val="0000EE"/>
            <w:u w:val="single"/>
          </w:rPr>
          <w:t>Im. 10:9</w:t>
        </w:r>
      </w:hyperlink>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hyperlink r:id="rId427">
        <w:r>
          <w:rPr>
            <w:lang w:val="id_ID" w:bidi="id_ID"/>
          </w:rPr>
          <w:rPr>
            <w:color w:val="0000EE"/>
            <w:u w:val="single"/>
          </w:rPr>
          <w:t>47–48</w:t>
        </w:r>
      </w:hyperlink>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hyperlink r:id="rId428">
        <w:r>
          <w:rPr>
            <w:lang w:val="id_ID" w:bidi="id_ID"/>
          </w:rPr>
          <w:rPr>
            <w:color w:val="0000EE"/>
            <w:u w:val="single"/>
          </w:rPr>
          <w:t>Yeh. 48:15</w:t>
        </w:r>
      </w:hyperlink>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hyperlink r:id="rId429">
        <w:r>
          <w:rPr>
            <w:lang w:val="id_ID" w:bidi="id_ID"/>
          </w:rPr>
          <w:rPr>
            <w:color w:val="0000EE"/>
            <w:u w:val="single"/>
          </w:rPr>
          <w:t>Yeh. 45:1–6</w:t>
        </w:r>
      </w:hyperlink>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hyperlink r:id="rId430">
        <w:r>
          <w:rPr>
            <w:lang w:val="id_ID" w:bidi="id_ID"/>
          </w:rPr>
          <w:rPr>
            <w:color w:val="0000EE"/>
            <w:u w:val="single"/>
          </w:rPr>
          <w:t>Yeh. 45:13–17</w:t>
        </w:r>
      </w:hyperlink>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1">
        <w:r>
          <w:rPr>
            <w:lang w:val="id_ID" w:bidi="id_ID"/>
          </w:rPr>
          <w:rPr>
            <w:color w:val="0000EE"/>
            <w:u w:val="single"/>
          </w:rPr>
          <w:t xml:space="preserve">Bil. 28. </w:t>
        </w:r>
      </w:hyperlink>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hyperlink r:id="rId432">
        <w:r>
          <w:rPr>
            <w:lang w:val="id_ID" w:bidi="id_ID"/>
          </w:rPr>
          <w:rPr>
            <w:color w:val="0000EE"/>
            <w:u w:val="single"/>
          </w:rPr>
          <w:t>Yeh. 46:12</w:t>
        </w:r>
      </w:hyperlink>
      <w:r>
        <w:rPr>
          <w:lang w:val="id_ID" w:bidi="id_ID"/>
        </w:rPr>
        <w:t>). Pintu gerbang timur yang menghubungkan pelataran luar dengan dunia luar tidak boleh dibuka lagi (</w:t>
      </w:r>
      <w:hyperlink r:id="rId433">
        <w:r>
          <w:rPr>
            <w:lang w:val="id_ID" w:bidi="id_ID"/>
          </w:rPr>
          <w:rPr>
            <w:color w:val="0000EE"/>
            <w:u w:val="single"/>
          </w:rPr>
          <w:t>Yeh. 44:2–3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hyperlink r:id="rId434">
        <w:r>
          <w:rPr>
            <w:lang w:val="id_ID" w:bidi="id_ID"/>
          </w:rPr>
          <w:rPr>
            <w:color w:val="0000EE"/>
            <w:u w:val="single"/>
          </w:rPr>
          <w:t xml:space="preserve"> 40–46</w:t>
        </w:r>
      </w:hyperlink>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hyperlink r:id="rId435">
        <w:r>
          <w:rPr>
            <w:lang w:val="id_ID" w:bidi="id_ID"/>
          </w:rPr>
          <w:rPr>
            <w:color w:val="0000EE"/>
            <w:u w:val="single"/>
          </w:rPr>
          <w:t>1Raj. 7:23</w:t>
        </w:r>
      </w:hyperlink>
      <w:r>
        <w:rPr>
          <w:lang w:val="id_ID" w:bidi="id_ID"/>
        </w:rPr>
        <w:t xml:space="preserve">, </w:t>
      </w:r>
      <w:hyperlink r:id="rId436">
        <w:r>
          <w:rPr>
            <w:lang w:val="id_ID" w:bidi="id_ID"/>
          </w:rPr>
          <w:rPr>
            <w:color w:val="0000EE"/>
            <w:u w:val="single"/>
          </w:rPr>
          <w:t>39</w:t>
        </w:r>
      </w:hyperlink>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hyperlink r:id="rId437">
        <w:r>
          <w:rPr>
            <w:lang w:val="id_ID" w:bidi="id_ID"/>
          </w:rPr>
          <w:rPr>
            <w:color w:val="0000EE"/>
            <w:u w:val="single"/>
          </w:rPr>
          <w:t>Kej. 2:10–14</w:t>
        </w:r>
      </w:hyperlink>
      <w:r>
        <w:rPr>
          <w:lang w:val="id_ID" w:bidi="id_ID"/>
        </w:rPr>
        <w:t xml:space="preserve">; </w:t>
      </w:r>
      <w:hyperlink r:id="rId365">
        <w:r>
          <w:rPr>
            <w:lang w:val="id_ID" w:bidi="id_ID"/>
          </w:rPr>
          <w:rPr>
            <w:color w:val="0000EE"/>
            <w:u w:val="single"/>
          </w:rPr>
          <w:t>Maz.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hyperlink r:id="rId438">
        <w:r>
          <w:rPr>
            <w:lang w:val="id_ID" w:bidi="id_ID"/>
          </w:rPr>
          <w:rPr>
            <w:color w:val="0000EE"/>
            <w:u w:val="single"/>
          </w:rPr>
          <w:t>Mzm. 1</w:t>
        </w:r>
      </w:hyperlink>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hyperlink r:id="rId439">
        <w:r>
          <w:rPr>
            <w:lang w:val="id_ID" w:bidi="id_ID"/>
          </w:rPr>
          <w:rPr>
            <w:color w:val="0000EE"/>
            <w:u w:val="single"/>
          </w:rPr>
          <w:t>Bil. 34:1–12</w:t>
        </w:r>
      </w:hyperlink>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hyperlink r:id="rId216">
        <w:r>
          <w:rPr>
            <w:lang w:val="id_ID" w:bidi="id_ID"/>
          </w:rPr>
          <w:rPr>
            <w:color w:val="0000EE"/>
            <w:u w:val="single"/>
          </w:rPr>
          <w:t>40–48</w:t>
        </w:r>
      </w:hyperlink>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0">
        <w:r>
          <w:rPr>
            <w:lang w:val="id_ID" w:bidi="id_ID"/>
          </w:rPr>
          <w:rPr>
            <w:color w:val="0000EE"/>
            <w:u w:val="single"/>
          </w:rPr>
          <w:t>Yes. 4:2–6</w:t>
        </w:r>
      </w:hyperlink>
      <w:r>
        <w:rPr>
          <w:lang w:val="id_ID" w:bidi="id_ID"/>
        </w:rPr>
        <w:t xml:space="preserve">; </w:t>
      </w:r>
      <w:hyperlink r:id="rId441">
        <w:r>
          <w:rPr>
            <w:lang w:val="id_ID" w:bidi="id_ID"/>
          </w:rPr>
          <w:rPr>
            <w:color w:val="0000EE"/>
            <w:u w:val="single"/>
          </w:rPr>
          <w:t>Za. 14:20–21</w:t>
        </w:r>
      </w:hyperlink>
      <w:r>
        <w:rPr>
          <w:lang w:val="id_ID" w:bidi="id_ID"/>
        </w:rPr>
        <w:t xml:space="preserve">). Dengan demikian, nubuat </w:t>
      </w:r>
      <w:hyperlink r:id="rId442">
        <w:r>
          <w:rPr>
            <w:lang w:val="id_ID" w:bidi="id_ID"/>
          </w:rPr>
          <w:rPr>
            <w:color w:val="0000EE"/>
            <w:u w:val="single"/>
          </w:rPr>
          <w:t>Yeh. 37:26–27</w:t>
        </w:r>
      </w:hyperlink>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