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C'était une décharge pour la ville, et la combustion continue des déchets est devenue une métaphore pour le lieu où les pécheurs recevraient leur jugement final.</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4">
        <w:r>
          <w:rPr>
            <w:lang w:val="fr_FR" w:bidi="fr_FR"/>
          </w:rPr>
          <w:rPr>
            <w:color w:val="0000EE"/>
            <w:u w:val="single"/>
          </w:rPr>
          <w:t>9.44</w:t>
        </w:r>
      </w:hyperlink>
      <w:r>
        <w:rPr>
          <w:lang w:val="fr_FR" w:bidi="fr_FR"/>
        </w:rPr>
        <w:t xml:space="preserve">, </w:t>
      </w:r>
      <w:hyperlink r:id="rId625">
        <w:r>
          <w:rPr>
            <w:lang w:val="fr_FR" w:bidi="fr_FR"/>
          </w:rPr>
          <w:rPr>
            <w:color w:val="0000EE"/>
            <w:u w:val="single"/>
          </w:rPr>
          <w:t>46</w:t>
        </w:r>
      </w:hyperlink>
      <w:r>
        <w:rPr>
          <w:lang w:val="fr_FR" w:bidi="fr_FR"/>
        </w:rPr>
        <w:t xml:space="preserve">, mais quelques-uns les incluent. Ces deux versets ont très probablement été copiés de </w:t>
      </w:r>
      <w:hyperlink r:id="rId626">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7">
        <w:r>
          <w:rPr>
            <w:lang w:val="fr_FR" w:bidi="fr_FR"/>
          </w:rPr>
          <w:rPr>
            <w:color w:val="0000EE"/>
            <w:u w:val="single"/>
          </w:rPr>
          <w:t>9.43</w:t>
        </w:r>
      </w:hyperlink>
      <w:r>
        <w:rPr>
          <w:lang w:val="fr_FR" w:bidi="fr_FR"/>
        </w:rP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rPr>
          <w:lang w:val="fr_FR" w:bidi="fr_FR"/>
        </w:rPr>
        <w:t>note d'étude sur 9.43</w:t>
      </w:r>
      <w:r>
        <w:rPr>
          <w:lang w:val="fr_FR" w:bidi="fr_FR"/>
        </w:rPr>
        <w: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8">
        <w:r>
          <w:rPr>
            <w:lang w:val="fr_FR" w:bidi="fr_FR"/>
          </w:rPr>
          <w:rPr>
            <w:color w:val="0000EE"/>
            <w:u w:val="single"/>
          </w:rPr>
          <w:t>4.12</w:t>
        </w:r>
      </w:hyperlink>
      <w:r>
        <w:rPr>
          <w:lang w:val="fr_FR" w:bidi="fr_FR"/>
        </w:rPr>
        <w:t xml:space="preserve">; </w:t>
      </w:r>
      <w:hyperlink r:id="rId629">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0">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1">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2">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3">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4">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5">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6">
        <w:r>
          <w:rPr>
            <w:lang w:val="fr_FR" w:bidi="fr_FR"/>
          </w:rPr>
          <w:rPr>
            <w:color w:val="0000EE"/>
            <w:u w:val="single"/>
          </w:rPr>
          <w:t>Gn 1.27</w:t>
        </w:r>
      </w:hyperlink>
      <w:r>
        <w:rPr>
          <w:lang w:val="fr_FR" w:bidi="fr_FR"/>
        </w:rPr>
        <w:t xml:space="preserve">; </w:t>
      </w:r>
      <w:hyperlink r:id="rId637">
        <w:r>
          <w:rPr>
            <w:lang w:val="fr_FR" w:bidi="fr_FR"/>
          </w:rPr>
          <w:rPr>
            <w:color w:val="0000EE"/>
            <w:u w:val="single"/>
          </w:rPr>
          <w:t>2.23–24</w:t>
        </w:r>
      </w:hyperlink>
      <w:r>
        <w:rPr>
          <w:lang w:val="fr_FR" w:bidi="fr_FR"/>
        </w:rPr>
        <w:t xml:space="preserve">; voir aussi </w:t>
      </w:r>
      <w:hyperlink r:id="rId638">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39">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1">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2">
        <w:r>
          <w:rPr>
            <w:lang w:val="fr_FR" w:bidi="fr_FR"/>
          </w:rPr>
          <w:rPr>
            <w:color w:val="0000EE"/>
            <w:u w:val="single"/>
          </w:rPr>
          <w:t>Mt 19.9</w:t>
        </w:r>
      </w:hyperlink>
      <w:r>
        <w:rPr>
          <w:lang w:val="fr_FR" w:bidi="fr_FR"/>
        </w:rPr>
        <w:t xml:space="preserve">; voir aussi </w:t>
      </w:r>
      <w:hyperlink r:id="rId643">
        <w:r>
          <w:rPr>
            <w:lang w:val="fr_FR" w:bidi="fr_FR"/>
          </w:rPr>
          <w:rPr>
            <w:color w:val="0000EE"/>
            <w:u w:val="single"/>
          </w:rPr>
          <w:t>Mt 5.32</w:t>
        </w:r>
      </w:hyperlink>
      <w:r>
        <w:rPr>
          <w:lang w:val="fr_FR" w:bidi="fr_FR"/>
        </w:rPr>
        <w:t>). Paul permet également une exception si un partenaire abandonne le mariage (</w:t>
      </w:r>
      <w:hyperlink r:id="rId644">
        <w:r>
          <w:rPr>
            <w:lang w:val="fr_FR" w:bidi="fr_FR"/>
          </w:rPr>
          <w:rPr>
            <w:color w:val="0000EE"/>
            <w:u w:val="single"/>
          </w:rPr>
          <w:t>1Co 7.15</w:t>
        </w:r>
      </w:hyperlink>
      <w:r>
        <w:rPr>
          <w:lang w:val="fr_FR" w:bidi="fr_FR"/>
        </w:rPr>
        <w:t>). Le récit de Marc met l'accent sur les principes fondamentaux : Dieu déteste le divorce (</w:t>
      </w:r>
      <w:hyperlink r:id="rId638">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5">
        <w:r>
          <w:rPr>
            <w:lang w:val="fr_FR" w:bidi="fr_FR"/>
          </w:rPr>
          <w:rPr>
            <w:color w:val="0000EE"/>
            <w:u w:val="single"/>
          </w:rPr>
          <w:t>5.41–42</w:t>
        </w:r>
      </w:hyperlink>
      <w:r>
        <w:rPr>
          <w:lang w:val="fr_FR" w:bidi="fr_FR"/>
        </w:rPr>
        <w:t>) jusqu'à un nourrisson de huit jours (</w:t>
      </w:r>
      <w:hyperlink r:id="rId646">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7">
        <w:r>
          <w:rPr>
            <w:lang w:val="fr_FR" w:bidi="fr_FR"/>
          </w:rPr>
          <w:rPr>
            <w:color w:val="0000EE"/>
            <w:u w:val="single"/>
          </w:rPr>
          <w:t>5.41–43</w:t>
        </w:r>
      </w:hyperlink>
      <w:r>
        <w:rPr>
          <w:lang w:val="fr_FR" w:bidi="fr_FR"/>
        </w:rPr>
        <w:t xml:space="preserve">; </w:t>
      </w:r>
      <w:hyperlink r:id="rId648">
        <w:r>
          <w:rPr>
            <w:lang w:val="fr_FR" w:bidi="fr_FR"/>
          </w:rPr>
          <w:rPr>
            <w:color w:val="0000EE"/>
            <w:u w:val="single"/>
          </w:rPr>
          <w:t>9.36–37</w:t>
        </w:r>
      </w:hyperlink>
      <w:r>
        <w:rPr>
          <w:lang w:val="fr_FR" w:bidi="fr_FR"/>
        </w:rPr>
        <w:t xml:space="preserve">, </w:t>
      </w:r>
      <w:hyperlink r:id="rId649">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0">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1">
        <w:r>
          <w:rPr>
            <w:lang w:val="fr_FR" w:bidi="fr_FR"/>
          </w:rPr>
          <w:rPr>
            <w:color w:val="0000EE"/>
            <w:u w:val="single"/>
          </w:rPr>
          <w:t>10.22</w:t>
        </w:r>
      </w:hyperlink>
      <w:r>
        <w:rPr>
          <w:lang w:val="fr_FR" w:bidi="fr_FR"/>
        </w:rPr>
        <w:t>) est un jeune dirigeant (</w:t>
      </w:r>
      <w:hyperlink r:id="rId652">
        <w:r>
          <w:rPr>
            <w:lang w:val="fr_FR" w:bidi="fr_FR"/>
          </w:rPr>
          <w:rPr>
            <w:color w:val="0000EE"/>
            <w:u w:val="single"/>
          </w:rPr>
          <w:t>Mt 19.20</w:t>
        </w:r>
      </w:hyperlink>
      <w:r>
        <w:rPr>
          <w:lang w:val="fr_FR" w:bidi="fr_FR"/>
        </w:rPr>
        <w:t xml:space="preserve">; </w:t>
      </w:r>
      <w:hyperlink r:id="rId653">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4">
        <w:r>
          <w:rPr>
            <w:lang w:val="fr_FR" w:bidi="fr_FR"/>
          </w:rPr>
          <w:rPr>
            <w:color w:val="0000EE"/>
            <w:u w:val="single"/>
          </w:rPr>
          <w:t>Marc 4.38</w:t>
        </w:r>
      </w:hyperlink>
      <w:r>
        <w:rPr>
          <w:lang w:val="fr_FR" w:bidi="fr_FR"/>
        </w:rPr>
        <w:t xml:space="preserve">; </w:t>
      </w:r>
      <w:hyperlink r:id="rId655">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6">
        <w:r>
          <w:rPr>
            <w:lang w:val="fr_FR" w:bidi="fr_FR"/>
          </w:rPr>
          <w:rPr>
            <w:color w:val="0000EE"/>
            <w:u w:val="single"/>
          </w:rPr>
          <w:t>38</w:t>
        </w:r>
      </w:hyperlink>
      <w:r>
        <w:rPr>
          <w:lang w:val="fr_FR" w:bidi="fr_FR"/>
        </w:rPr>
        <w:t xml:space="preserve">; </w:t>
      </w:r>
      <w:hyperlink r:id="rId657">
        <w:r>
          <w:rPr>
            <w:lang w:val="fr_FR" w:bidi="fr_FR"/>
          </w:rPr>
          <w:rPr>
            <w:color w:val="0000EE"/>
            <w:u w:val="single"/>
          </w:rPr>
          <w:t>10.20</w:t>
        </w:r>
      </w:hyperlink>
      <w:r>
        <w:rPr>
          <w:lang w:val="fr_FR" w:bidi="fr_FR"/>
        </w:rPr>
        <w:t xml:space="preserve">, </w:t>
      </w:r>
      <w:hyperlink r:id="rId658">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32</w:t>
        </w:r>
      </w:hyperlink>
      <w:r>
        <w:rPr>
          <w:lang w:val="fr_FR" w:bidi="fr_FR"/>
        </w:rPr>
        <w:t xml:space="preserve">; </w:t>
      </w:r>
      <w:hyperlink r:id="rId661">
        <w:r>
          <w:rPr>
            <w:lang w:val="fr_FR" w:bidi="fr_FR"/>
          </w:rPr>
          <w:rPr>
            <w:color w:val="0000EE"/>
            <w:u w:val="single"/>
          </w:rPr>
          <w:t>13.1</w:t>
        </w:r>
      </w:hyperlink>
      <w:r>
        <w:rPr>
          <w:lang w:val="fr_FR" w:bidi="fr_FR"/>
        </w:rPr>
        <w:t xml:space="preserve">; </w:t>
      </w:r>
      <w:hyperlink r:id="rId662">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0">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3">
        <w:r>
          <w:rPr>
            <w:lang w:val="fr_FR" w:bidi="fr_FR"/>
          </w:rPr>
          <w:rPr>
            <w:color w:val="0000EE"/>
            <w:u w:val="single"/>
          </w:rPr>
          <w:t>Rm 3.20</w:t>
        </w:r>
      </w:hyperlink>
      <w:r>
        <w:rPr>
          <w:lang w:val="fr_FR" w:bidi="fr_FR"/>
        </w:rPr>
        <w:t xml:space="preserve">; </w:t>
      </w:r>
      <w:hyperlink r:id="rId664">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5">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6">
        <w:r>
          <w:rPr>
            <w:lang w:val="fr_FR" w:bidi="fr_FR"/>
          </w:rPr>
          <w:rPr>
            <w:color w:val="0000EE"/>
            <w:u w:val="single"/>
          </w:rPr>
          <w:t>14.24</w:t>
        </w:r>
      </w:hyperlink>
      <w:r>
        <w:rPr>
          <w:lang w:val="fr_FR" w:bidi="fr_FR"/>
        </w:rPr>
        <w:t>), et de respecter ses commandements (</w:t>
      </w:r>
      <w:hyperlink r:id="rId667">
        <w:r>
          <w:rPr>
            <w:lang w:val="fr_FR" w:bidi="fr_FR"/>
          </w:rPr>
          <w:rPr>
            <w:color w:val="0000EE"/>
            <w:u w:val="single"/>
          </w:rPr>
          <w:t>Jean 15.10</w:t>
        </w:r>
      </w:hyperlink>
      <w:r>
        <w:rPr>
          <w:lang w:val="fr_FR" w:bidi="fr_FR"/>
        </w:rPr>
        <w:t xml:space="preserve">; </w:t>
      </w:r>
      <w:hyperlink r:id="rId668">
        <w:r>
          <w:rPr>
            <w:lang w:val="fr_FR" w:bidi="fr_FR"/>
          </w:rPr>
          <w:rPr>
            <w:color w:val="0000EE"/>
            <w:u w:val="single"/>
          </w:rPr>
          <w:t>1Jn 2.4</w:t>
        </w:r>
      </w:hyperlink>
      <w:r>
        <w:rPr>
          <w:lang w:val="fr_FR" w:bidi="fr_FR"/>
        </w:rPr>
        <w:t xml:space="preserve">; </w:t>
      </w:r>
      <w:hyperlink r:id="rId669">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0">
        <w:r>
          <w:rPr>
            <w:lang w:val="fr_FR" w:bidi="fr_FR"/>
          </w:rPr>
          <w:rPr>
            <w:color w:val="0000EE"/>
            <w:u w:val="single"/>
          </w:rPr>
          <w:t>Marc 12.13–17</w:t>
        </w:r>
      </w:hyperlink>
      <w:r>
        <w:rPr>
          <w:lang w:val="fr_FR" w:bidi="fr_FR"/>
        </w:rPr>
        <w:t xml:space="preserve">; </w:t>
      </w:r>
      <w:hyperlink r:id="rId671">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2">
        <w:r>
          <w:rPr>
            <w:lang w:val="fr_FR" w:bidi="fr_FR"/>
          </w:rPr>
          <w:rPr>
            <w:color w:val="0000EE"/>
            <w:u w:val="single"/>
          </w:rPr>
          <w:t>12.29–30</w:t>
        </w:r>
      </w:hyperlink>
      <w:r>
        <w:rPr>
          <w:lang w:val="fr_FR" w:bidi="fr_FR"/>
        </w:rPr>
        <w:t xml:space="preserve">; </w:t>
      </w:r>
      <w:hyperlink r:id="rId673">
        <w:r>
          <w:rPr>
            <w:lang w:val="fr_FR" w:bidi="fr_FR"/>
          </w:rPr>
          <w:rPr>
            <w:color w:val="0000EE"/>
            <w:u w:val="single"/>
          </w:rPr>
          <w:t>Ex 20.3</w:t>
        </w:r>
      </w:hyperlink>
      <w:r>
        <w:rPr>
          <w:lang w:val="fr_FR" w:bidi="fr_FR"/>
        </w:rPr>
        <w:t xml:space="preserve">; </w:t>
      </w:r>
      <w:hyperlink r:id="rId674">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6">
        <w:r>
          <w:rPr>
            <w:lang w:val="fr_FR" w:bidi="fr_FR"/>
          </w:rPr>
          <w:rPr>
            <w:color w:val="0000EE"/>
            <w:u w:val="single"/>
          </w:rPr>
          <w:t>10.28</w:t>
        </w:r>
      </w:hyperlink>
      <w:r>
        <w:rPr>
          <w:lang w:val="fr_FR" w:bidi="fr_FR"/>
        </w:rPr>
        <w:t xml:space="preserve">; voir aussi </w:t>
      </w:r>
      <w:hyperlink r:id="rId677">
        <w:r>
          <w:rPr>
            <w:lang w:val="fr_FR" w:bidi="fr_FR"/>
          </w:rPr>
          <w:rPr>
            <w:color w:val="0000EE"/>
            <w:u w:val="single"/>
          </w:rPr>
          <w:t>Actes 2.38</w:t>
        </w:r>
      </w:hyperlink>
      <w:r>
        <w:rPr>
          <w:lang w:val="fr_FR" w:bidi="fr_FR"/>
        </w:rPr>
        <w:t xml:space="preserve">; </w:t>
      </w:r>
      <w:hyperlink r:id="rId678">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79">
        <w:r>
          <w:rPr>
            <w:lang w:val="fr_FR" w:bidi="fr_FR"/>
          </w:rPr>
          <w:rPr>
            <w:color w:val="0000EE"/>
            <w:u w:val="single"/>
          </w:rPr>
          <w:t>Mt 6.19</w:t>
        </w:r>
      </w:hyperlink>
      <w:r>
        <w:rPr>
          <w:lang w:val="fr_FR" w:bidi="fr_FR"/>
        </w:rPr>
        <w:t>) mais sans trésor éternel (</w:t>
      </w:r>
      <w:hyperlink r:id="rId680">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1">
        <w:r>
          <w:rPr>
            <w:lang w:val="fr_FR" w:bidi="fr_FR"/>
          </w:rPr>
          <w:rPr>
            <w:color w:val="0000EE"/>
            <w:u w:val="single"/>
          </w:rPr>
          <w:t>Mt 7.3–5</w:t>
        </w:r>
      </w:hyperlink>
      <w:r>
        <w:rPr>
          <w:lang w:val="fr_FR" w:bidi="fr_FR"/>
        </w:rPr>
        <w:t xml:space="preserve">; </w:t>
      </w:r>
      <w:hyperlink r:id="rId682">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3">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4">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5">
        <w:r>
          <w:rPr>
            <w:lang w:val="fr_FR" w:bidi="fr_FR"/>
          </w:rPr>
          <w:rPr>
            <w:color w:val="0000EE"/>
            <w:u w:val="single"/>
          </w:rPr>
          <w:t>Mt 20.16</w:t>
        </w:r>
      </w:hyperlink>
      <w:r>
        <w:rPr>
          <w:lang w:val="fr_FR" w:bidi="fr_FR"/>
        </w:rPr>
        <w:t xml:space="preserve">; </w:t>
      </w:r>
      <w:hyperlink r:id="rId686">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7">
        <w:r>
          <w:rPr>
            <w:lang w:val="fr_FR" w:bidi="fr_FR"/>
          </w:rPr>
          <w:rPr>
            <w:color w:val="0000EE"/>
            <w:u w:val="single"/>
          </w:rPr>
          <w:t>Marc 4.9–12</w:t>
        </w:r>
      </w:hyperlink>
      <w:r>
        <w:rPr>
          <w:lang w:val="fr_FR" w:bidi="fr_FR"/>
        </w:rPr>
        <w:t xml:space="preserve">; </w:t>
      </w:r>
      <w:hyperlink r:id="rId688">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89">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0">
        <w:r>
          <w:rPr>
            <w:lang w:val="fr_FR" w:bidi="fr_FR"/>
          </w:rPr>
          <w:rPr>
            <w:color w:val="0000EE"/>
            <w:u w:val="single"/>
          </w:rPr>
          <w:t>8.31–33</w:t>
        </w:r>
      </w:hyperlink>
      <w:r>
        <w:rPr>
          <w:lang w:val="fr_FR" w:bidi="fr_FR"/>
        </w:rPr>
        <w:t xml:space="preserve">; </w:t>
      </w:r>
      <w:hyperlink r:id="rId691">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2">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3">
        <w:r>
          <w:rPr>
            <w:lang w:val="fr_FR" w:bidi="fr_FR"/>
          </w:rPr>
          <w:rPr>
            <w:color w:val="0000EE"/>
            <w:u w:val="single"/>
          </w:rPr>
          <w:t>10.32–33</w:t>
        </w:r>
      </w:hyperlink>
      <w:r>
        <w:rPr>
          <w:lang w:val="fr_FR" w:bidi="fr_FR"/>
        </w:rPr>
        <w:t xml:space="preserve">) vient un autre exemple d'échec des disciples (voir </w:t>
      </w:r>
      <w:hyperlink r:id="rId690">
        <w:r>
          <w:rPr>
            <w:lang w:val="fr_FR" w:bidi="fr_FR"/>
          </w:rPr>
          <w:rPr>
            <w:color w:val="0000EE"/>
            <w:u w:val="single"/>
          </w:rPr>
          <w:t>8.31–33</w:t>
        </w:r>
      </w:hyperlink>
      <w:r>
        <w:rPr>
          <w:lang w:val="fr_FR" w:bidi="fr_FR"/>
        </w:rPr>
        <w:t xml:space="preserve">; </w:t>
      </w:r>
      <w:hyperlink r:id="rId694">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5">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6">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7">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8">
        <w:r>
          <w:rPr>
            <w:lang w:val="fr_FR" w:bidi="fr_FR"/>
          </w:rPr>
          <w:rPr>
            <w:color w:val="0000EE"/>
            <w:u w:val="single"/>
          </w:rPr>
          <w:t>Ps 75.8</w:t>
        </w:r>
      </w:hyperlink>
      <w:r>
        <w:rPr>
          <w:lang w:val="fr_FR" w:bidi="fr_FR"/>
        </w:rPr>
        <w:t xml:space="preserve">; </w:t>
      </w:r>
      <w:hyperlink r:id="rId699">
        <w:r>
          <w:rPr>
            <w:lang w:val="fr_FR" w:bidi="fr_FR"/>
          </w:rPr>
          <w:rPr>
            <w:color w:val="0000EE"/>
            <w:u w:val="single"/>
          </w:rPr>
          <w:t>Es 51.17</w:t>
        </w:r>
      </w:hyperlink>
      <w:r>
        <w:rPr>
          <w:lang w:val="fr_FR" w:bidi="fr_FR"/>
        </w:rPr>
        <w:t xml:space="preserve">, </w:t>
      </w:r>
      <w:hyperlink r:id="rId700">
        <w:r>
          <w:rPr>
            <w:lang w:val="fr_FR" w:bidi="fr_FR"/>
          </w:rPr>
          <w:rPr>
            <w:color w:val="0000EE"/>
            <w:u w:val="single"/>
          </w:rPr>
          <w:t>22</w:t>
        </w:r>
      </w:hyperlink>
      <w:r>
        <w:rPr>
          <w:lang w:val="fr_FR" w:bidi="fr_FR"/>
        </w:rPr>
        <w:t xml:space="preserve">; </w:t>
      </w:r>
      <w:hyperlink r:id="rId701">
        <w:r>
          <w:rPr>
            <w:lang w:val="fr_FR" w:bidi="fr_FR"/>
          </w:rPr>
          <w:rPr>
            <w:color w:val="0000EE"/>
            <w:u w:val="single"/>
          </w:rPr>
          <w:t>Jr 25.15</w:t>
        </w:r>
      </w:hyperlink>
      <w:r>
        <w:rPr>
          <w:lang w:val="fr_FR" w:bidi="fr_FR"/>
        </w:rPr>
        <w:t xml:space="preserve">; </w:t>
      </w:r>
      <w:hyperlink r:id="rId702">
        <w:r>
          <w:rPr>
            <w:lang w:val="fr_FR" w:bidi="fr_FR"/>
          </w:rPr>
          <w:rPr>
            <w:color w:val="0000EE"/>
            <w:u w:val="single"/>
          </w:rPr>
          <w:t>49.12</w:t>
        </w:r>
      </w:hyperlink>
      <w:r>
        <w:rPr>
          <w:lang w:val="fr_FR" w:bidi="fr_FR"/>
        </w:rPr>
        <w:t xml:space="preserve">; </w:t>
      </w:r>
      <w:hyperlink r:id="rId703">
        <w:r>
          <w:rPr>
            <w:lang w:val="fr_FR" w:bidi="fr_FR"/>
          </w:rPr>
          <w:rPr>
            <w:color w:val="0000EE"/>
            <w:u w:val="single"/>
          </w:rPr>
          <w:t>Lamentations 4.21</w:t>
        </w:r>
      </w:hyperlink>
      <w:r>
        <w:rPr>
          <w:lang w:val="fr_FR" w:bidi="fr_FR"/>
        </w:rPr>
        <w:t xml:space="preserve">; voir aussi </w:t>
      </w:r>
      <w:hyperlink r:id="rId666">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4">
        <w:r>
          <w:rPr>
            <w:lang w:val="fr_FR" w:bidi="fr_FR"/>
          </w:rPr>
          <w:rPr>
            <w:color w:val="0000EE"/>
            <w:u w:val="single"/>
          </w:rPr>
          <w:t>Rm 6.3–5</w:t>
        </w:r>
      </w:hyperlink>
      <w:r>
        <w:rPr>
          <w:lang w:val="fr_FR" w:bidi="fr_FR"/>
        </w:rPr>
        <w:t xml:space="preserve">; </w:t>
      </w:r>
      <w:hyperlink r:id="rId705">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6">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Peu importe ce que Jacques et Jean peuvent vivre, Jésus n'a pas l'autorité pour répondre à leur demande. Seul Dieu le Père le peut (voir aussi </w:t>
      </w:r>
      <w:hyperlink r:id="rId707">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8">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09">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0">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1">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2">
        <w:r>
          <w:rPr>
            <w:lang w:val="fr_FR" w:bidi="fr_FR"/>
          </w:rPr>
          <w:rPr>
            <w:color w:val="0000EE"/>
            <w:u w:val="single"/>
          </w:rPr>
          <w:t>Romains 5.15</w:t>
        </w:r>
      </w:hyperlink>
      <w:r>
        <w:rPr>
          <w:lang w:val="fr_FR" w:bidi="fr_FR"/>
        </w:rPr>
        <w:t xml:space="preserve">, </w:t>
      </w:r>
      <w:hyperlink r:id="rId713">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6">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4">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5">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6">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7">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8">
        <w:r>
          <w:rPr>
            <w:lang w:val="fr_FR" w:bidi="fr_FR"/>
          </w:rPr>
          <w:rPr>
            <w:color w:val="0000EE"/>
            <w:u w:val="single"/>
          </w:rPr>
          <w:t>10.51</w:t>
        </w:r>
      </w:hyperlink>
      <w:r>
        <w:rPr>
          <w:lang w:val="fr_FR" w:bidi="fr_FR"/>
        </w:rPr>
        <w:t xml:space="preserve">) — ce qui correspond bien à la manière dont Jésus comprend son propre ministère (cp. </w:t>
      </w:r>
      <w:hyperlink r:id="rId719">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0">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1">
        <w:r>
          <w:rPr>
            <w:lang w:val="fr_FR" w:bidi="fr_FR"/>
          </w:rPr>
          <w:rPr>
            <w:color w:val="0000EE"/>
            <w:u w:val="single"/>
          </w:rPr>
          <w:t>Mt 9.22</w:t>
        </w:r>
      </w:hyperlink>
      <w:r>
        <w:rPr>
          <w:lang w:val="fr_FR" w:bidi="fr_FR"/>
        </w:rPr>
        <w:t xml:space="preserve">; </w:t>
      </w:r>
      <w:hyperlink r:id="rId722">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3">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4">
        <w:r>
          <w:rPr>
            <w:lang w:val="fr_FR" w:bidi="fr_FR"/>
          </w:rPr>
          <w:rPr>
            <w:color w:val="0000EE"/>
            <w:u w:val="single"/>
          </w:rPr>
          <w:t>10.21</w:t>
        </w:r>
      </w:hyperlink>
      <w:r>
        <w:rPr>
          <w:lang w:val="fr_FR" w:bidi="fr_FR"/>
        </w:rPr>
        <w:t xml:space="preserve">, </w:t>
      </w:r>
      <w:hyperlink r:id="rId676">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5">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6">
        <w:r>
          <w:rPr>
            <w:lang w:val="fr_FR" w:bidi="fr_FR"/>
          </w:rPr>
          <w:rPr>
            <w:color w:val="0000EE"/>
            <w:u w:val="single"/>
          </w:rPr>
          <w:t>11.11–12</w:t>
        </w:r>
      </w:hyperlink>
      <w:r>
        <w:rPr>
          <w:lang w:val="fr_FR" w:bidi="fr_FR"/>
        </w:rPr>
        <w:t xml:space="preserve">; </w:t>
      </w:r>
      <w:hyperlink r:id="rId727">
        <w:r>
          <w:rPr>
            <w:lang w:val="fr_FR" w:bidi="fr_FR"/>
          </w:rPr>
          <w:rPr>
            <w:color w:val="0000EE"/>
            <w:u w:val="single"/>
          </w:rPr>
          <w:t>14.3–9</w:t>
        </w:r>
      </w:hyperlink>
      <w:r>
        <w:rPr>
          <w:lang w:val="fr_FR" w:bidi="fr_FR"/>
        </w:rPr>
        <w:t>). • Le mont des Oliviers est fréquemment associé au lieu du jugement final (</w:t>
      </w:r>
      <w:hyperlink r:id="rId728">
        <w:r>
          <w:rPr>
            <w:lang w:val="fr_FR" w:bidi="fr_FR"/>
          </w:rPr>
          <w:rPr>
            <w:color w:val="0000EE"/>
            <w:u w:val="single"/>
          </w:rPr>
          <w:t>Za 14.4</w:t>
        </w:r>
      </w:hyperlink>
      <w:r>
        <w:rPr>
          <w:lang w:val="fr_FR" w:bidi="fr_FR"/>
        </w:rPr>
        <w:t>) et à l'endroit où le Messie devait se manifester (</w:t>
      </w:r>
      <w:hyperlink r:id="rId729">
        <w:r>
          <w:rPr>
            <w:lang w:val="fr_FR" w:bidi="fr_FR"/>
          </w:rPr>
          <w:rPr>
            <w:color w:val="0000EE"/>
            <w:u w:val="single"/>
          </w:rPr>
          <w:t>Ez 11.23</w:t>
        </w:r>
      </w:hyperlink>
      <w:r>
        <w:rPr>
          <w:lang w:val="fr_FR" w:bidi="fr_FR"/>
        </w:rPr>
        <w:t xml:space="preserve">; </w:t>
      </w:r>
      <w:hyperlink r:id="rId730">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1">
        <w:r>
          <w:rPr>
            <w:lang w:val="fr_FR" w:bidi="fr_FR"/>
          </w:rPr>
          <w:rPr>
            <w:color w:val="0000EE"/>
            <w:u w:val="single"/>
          </w:rPr>
          <w:t>11.1–16.8</w:t>
        </w:r>
      </w:hyperlink>
      <w:r>
        <w:rPr>
          <w:lang w:val="fr_FR" w:bidi="fr_FR"/>
        </w:rPr>
        <w:t>. • La section se conclut (</w:t>
      </w:r>
      <w:hyperlink r:id="rId732">
        <w:r>
          <w:rPr>
            <w:lang w:val="fr_FR" w:bidi="fr_FR"/>
          </w:rPr>
          <w:rPr>
            <w:color w:val="0000EE"/>
            <w:u w:val="single"/>
          </w:rPr>
          <w:t>13.1–37</w:t>
        </w:r>
      </w:hyperlink>
      <w:r>
        <w:rPr>
          <w:lang w:val="fr_FR" w:bidi="fr_FR"/>
        </w:rPr>
        <w:t xml:space="preserve">) avec le deuxième grand discours de Jésus (voir </w:t>
      </w:r>
      <w:hyperlink r:id="rId733">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4">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5">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6">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7">
        <w:r>
          <w:rPr>
            <w:lang w:val="fr_FR" w:bidi="fr_FR"/>
          </w:rPr>
          <w:rPr>
            <w:color w:val="0000EE"/>
            <w:u w:val="single"/>
          </w:rPr>
          <w:t>5.30</w:t>
        </w:r>
      </w:hyperlink>
      <w:r>
        <w:rPr>
          <w:lang w:val="fr_FR" w:bidi="fr_FR"/>
        </w:rPr>
        <w:t>,</w:t>
      </w:r>
      <w:hyperlink r:id="rId738">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39">
        <w:r>
          <w:rPr>
            <w:lang w:val="fr_FR" w:bidi="fr_FR"/>
          </w:rPr>
          <w:rPr>
            <w:color w:val="0000EE"/>
            <w:u w:val="single"/>
          </w:rPr>
          <w:t>11.3</w:t>
        </w:r>
      </w:hyperlink>
      <w:r>
        <w:rPr>
          <w:lang w:val="fr_FR" w:bidi="fr_FR"/>
        </w:rPr>
        <w:t>,</w:t>
      </w:r>
      <w:hyperlink r:id="rId740">
        <w:r>
          <w:rPr>
            <w:lang w:val="fr_FR" w:bidi="fr_FR"/>
          </w:rPr>
          <w:rPr>
            <w:color w:val="0000EE"/>
            <w:u w:val="single"/>
          </w:rPr>
          <w:t>6</w:t>
        </w:r>
      </w:hyperlink>
      <w:r>
        <w:rPr>
          <w:lang w:val="fr_FR" w:bidi="fr_FR"/>
        </w:rPr>
        <w:t xml:space="preserve">), ce qui suggère que Jésus l'avait prévu à l'avance (voir </w:t>
      </w:r>
      <w:hyperlink r:id="rId741">
        <w:r>
          <w:rPr>
            <w:lang w:val="fr_FR" w:bidi="fr_FR"/>
          </w:rPr>
          <w:rPr>
            <w:color w:val="0000EE"/>
            <w:u w:val="single"/>
          </w:rPr>
          <w:t>14.13–16</w:t>
        </w:r>
      </w:hyperlink>
      <w:r>
        <w:rPr>
          <w:lang w:val="fr_FR" w:bidi="fr_FR"/>
        </w:rPr>
        <w:t xml:space="preserve">). Jésus avait intentionnellement prévu d'entrer à Jérusalem pour accomplir </w:t>
      </w:r>
      <w:hyperlink r:id="rId742">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3">
        <w:r>
          <w:rPr>
            <w:lang w:val="fr_FR" w:bidi="fr_FR"/>
          </w:rPr>
          <w:rPr>
            <w:color w:val="0000EE"/>
            <w:u w:val="single"/>
          </w:rPr>
          <w:t xml:space="preserve">2.28 </w:t>
        </w:r>
      </w:hyperlink>
      <w:r>
        <w:rPr>
          <w:lang w:val="fr_FR" w:bidi="fr_FR"/>
        </w:rPr>
        <w:t xml:space="preserve">; </w:t>
      </w:r>
      <w:hyperlink r:id="rId744">
        <w:r>
          <w:rPr>
            <w:lang w:val="fr_FR" w:bidi="fr_FR"/>
          </w:rPr>
          <w:rPr>
            <w:color w:val="0000EE"/>
            <w:u w:val="single"/>
          </w:rPr>
          <w:t xml:space="preserve">5.19 </w:t>
        </w:r>
      </w:hyperlink>
      <w:r>
        <w:rPr>
          <w:lang w:val="fr_FR" w:bidi="fr_FR"/>
        </w:rPr>
        <w:t xml:space="preserve">; voir aussi </w:t>
      </w:r>
      <w:hyperlink r:id="rId745">
        <w:r>
          <w:rPr>
            <w:lang w:val="fr_FR" w:bidi="fr_FR"/>
          </w:rPr>
          <w:rPr>
            <w:color w:val="0000EE"/>
            <w:u w:val="single"/>
          </w:rPr>
          <w:t xml:space="preserve">12.36–37 </w:t>
        </w:r>
      </w:hyperlink>
      <w:r>
        <w:rPr>
          <w:lang w:val="fr_FR" w:bidi="fr_FR"/>
        </w:rPr>
        <w:t xml:space="preserve">; </w:t>
      </w:r>
      <w:hyperlink r:id="rId746">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7">
        <w:r>
          <w:rPr>
            <w:lang w:val="fr_FR" w:bidi="fr_FR"/>
          </w:rPr>
          <w:rPr>
            <w:color w:val="0000EE"/>
            <w:u w:val="single"/>
          </w:rPr>
          <w:t xml:space="preserve">Rm 10.9 </w:t>
        </w:r>
      </w:hyperlink>
      <w:r>
        <w:rPr>
          <w:lang w:val="fr_FR" w:bidi="fr_FR"/>
        </w:rPr>
        <w:t xml:space="preserve">; </w:t>
      </w:r>
      <w:hyperlink r:id="rId748">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2">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49">
        <w:r>
          <w:rPr>
            <w:lang w:val="fr_FR" w:bidi="fr_FR"/>
          </w:rPr>
          <w:rPr>
            <w:color w:val="0000EE"/>
            <w:u w:val="single"/>
          </w:rPr>
          <w:t xml:space="preserve">1R 1.38–48 </w:t>
        </w:r>
      </w:hyperlink>
      <w:r>
        <w:rPr>
          <w:lang w:val="fr_FR" w:bidi="fr_FR"/>
        </w:rPr>
        <w:t xml:space="preserve">; </w:t>
      </w:r>
      <w:hyperlink r:id="rId750">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1">
        <w:r>
          <w:rPr>
            <w:lang w:val="fr_FR" w:bidi="fr_FR"/>
          </w:rPr>
          <w:rPr>
            <w:color w:val="0000EE"/>
            <w:u w:val="single"/>
          </w:rPr>
          <w:t>Lc 19.38–40</w:t>
        </w:r>
      </w:hyperlink>
      <w:r>
        <w:rPr>
          <w:lang w:val="fr_FR" w:bidi="fr_FR"/>
        </w:rPr>
        <w:t>) un célèbre pèlerin et prophète de Galilée (</w:t>
      </w:r>
      <w:hyperlink r:id="rId752">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3">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4">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4">
        <w:r>
          <w:rPr>
            <w:lang w:val="fr_FR" w:bidi="fr_FR"/>
          </w:rPr>
          <w:rPr>
            <w:color w:val="0000EE"/>
            <w:u w:val="single"/>
          </w:rPr>
          <w:t xml:space="preserve">11.15–17 </w:t>
        </w:r>
      </w:hyperlink>
      <w:r>
        <w:rPr>
          <w:lang w:val="fr_FR" w:bidi="fr_FR"/>
        </w:rPr>
        <w:t xml:space="preserve">; voir </w:t>
      </w:r>
      <w:hyperlink r:id="rId755">
        <w:r>
          <w:rPr>
            <w:lang w:val="fr_FR" w:bidi="fr_FR"/>
          </w:rPr>
          <w:rPr>
            <w:color w:val="0000EE"/>
            <w:u w:val="single"/>
          </w:rPr>
          <w:t xml:space="preserve">Mt 21.1–17 </w:t>
        </w:r>
      </w:hyperlink>
      <w:r>
        <w:rPr>
          <w:lang w:val="fr_FR" w:bidi="fr_FR"/>
        </w:rPr>
        <w:t xml:space="preserve">; </w:t>
      </w:r>
      <w:hyperlink r:id="rId756">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7">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8">
        <w:r>
          <w:rPr>
            <w:lang w:val="fr_FR" w:bidi="fr_FR"/>
          </w:rPr>
          <w:rPr>
            <w:color w:val="0000EE"/>
            <w:u w:val="single"/>
          </w:rPr>
          <w:t>Mc 11.12–14</w:t>
        </w:r>
      </w:hyperlink>
      <w:r>
        <w:rPr>
          <w:lang w:val="fr_FR" w:bidi="fr_FR"/>
        </w:rPr>
        <w:t>,</w:t>
      </w:r>
      <w:hyperlink r:id="rId759">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0">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1">
        <w:r>
          <w:rPr>
            <w:lang w:val="fr_FR" w:bidi="fr_FR"/>
          </w:rPr>
          <w:rPr>
            <w:color w:val="0000EE"/>
            <w:u w:val="single"/>
          </w:rPr>
          <w:t xml:space="preserve">Es 20 </w:t>
        </w:r>
      </w:hyperlink>
      <w:r>
        <w:rPr>
          <w:lang w:val="fr_FR" w:bidi="fr_FR"/>
        </w:rPr>
        <w:t xml:space="preserve">; </w:t>
      </w:r>
      <w:hyperlink r:id="rId762">
        <w:r>
          <w:rPr>
            <w:lang w:val="fr_FR" w:bidi="fr_FR"/>
          </w:rPr>
          <w:rPr>
            <w:color w:val="0000EE"/>
            <w:u w:val="single"/>
          </w:rPr>
          <w:t xml:space="preserve">Jr 13.1–11 </w:t>
        </w:r>
      </w:hyperlink>
      <w:r>
        <w:rPr>
          <w:lang w:val="fr_FR" w:bidi="fr_FR"/>
        </w:rPr>
        <w:t xml:space="preserve">; </w:t>
      </w:r>
      <w:hyperlink r:id="rId763">
        <w:r>
          <w:rPr>
            <w:lang w:val="fr_FR" w:bidi="fr_FR"/>
          </w:rPr>
          <w:rPr>
            <w:color w:val="0000EE"/>
            <w:u w:val="single"/>
          </w:rPr>
          <w:t xml:space="preserve">19.1–13 </w:t>
        </w:r>
      </w:hyperlink>
      <w:r>
        <w:rPr>
          <w:lang w:val="fr_FR" w:bidi="fr_FR"/>
        </w:rPr>
        <w:t xml:space="preserve">; </w:t>
      </w:r>
      <w:hyperlink r:id="rId764">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5">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6">
        <w:r>
          <w:rPr>
            <w:lang w:val="fr_FR" w:bidi="fr_FR"/>
          </w:rPr>
          <w:rPr>
            <w:color w:val="0000EE"/>
            <w:u w:val="single"/>
          </w:rPr>
          <w:t xml:space="preserve">Mc 1.44 </w:t>
        </w:r>
      </w:hyperlink>
      <w:r>
        <w:rPr>
          <w:lang w:val="fr_FR" w:bidi="fr_FR"/>
        </w:rPr>
        <w:t xml:space="preserve">; </w:t>
      </w:r>
      <w:hyperlink r:id="rId767">
        <w:r>
          <w:rPr>
            <w:lang w:val="fr_FR" w:bidi="fr_FR"/>
          </w:rPr>
          <w:rPr>
            <w:color w:val="0000EE"/>
            <w:u w:val="single"/>
          </w:rPr>
          <w:t>Mt 5.17–19</w:t>
        </w:r>
      </w:hyperlink>
      <w:r>
        <w:rPr>
          <w:lang w:val="fr_FR" w:bidi="fr_FR"/>
        </w:rPr>
        <w:t>,</w:t>
      </w:r>
      <w:hyperlink r:id="rId768">
        <w:r>
          <w:rPr>
            <w:lang w:val="fr_FR" w:bidi="fr_FR"/>
          </w:rPr>
          <w:rPr>
            <w:color w:val="0000EE"/>
            <w:u w:val="single"/>
          </w:rPr>
          <w:t xml:space="preserve">23 </w:t>
        </w:r>
      </w:hyperlink>
      <w:r>
        <w:rPr>
          <w:lang w:val="fr_FR" w:bidi="fr_FR"/>
        </w:rPr>
        <w:t xml:space="preserve">; </w:t>
      </w:r>
      <w:hyperlink r:id="rId769">
        <w:r>
          <w:rPr>
            <w:lang w:val="fr_FR" w:bidi="fr_FR"/>
          </w:rPr>
          <w:rPr>
            <w:color w:val="0000EE"/>
            <w:u w:val="single"/>
          </w:rPr>
          <w:t xml:space="preserve">17.24–27 </w:t>
        </w:r>
      </w:hyperlink>
      <w:r>
        <w:rPr>
          <w:lang w:val="fr_FR" w:bidi="fr_FR"/>
        </w:rPr>
        <w:t xml:space="preserve">; </w:t>
      </w:r>
      <w:hyperlink r:id="rId770">
        <w:r>
          <w:rPr>
            <w:lang w:val="fr_FR" w:bidi="fr_FR"/>
          </w:rPr>
          <w:rPr>
            <w:color w:val="0000EE"/>
            <w:u w:val="single"/>
          </w:rPr>
          <w:t xml:space="preserve">Lc 17.14 </w:t>
        </w:r>
      </w:hyperlink>
      <w:r>
        <w:rPr>
          <w:lang w:val="fr_FR" w:bidi="fr_FR"/>
        </w:rPr>
        <w:t xml:space="preserve">; </w:t>
      </w:r>
      <w:hyperlink r:id="rId771">
        <w:r>
          <w:rPr>
            <w:lang w:val="fr_FR" w:bidi="fr_FR"/>
          </w:rPr>
          <w:rPr>
            <w:color w:val="0000EE"/>
            <w:u w:val="single"/>
          </w:rPr>
          <w:t xml:space="preserve">Ac 6.7 </w:t>
        </w:r>
      </w:hyperlink>
      <w:r>
        <w:rPr>
          <w:lang w:val="fr_FR" w:bidi="fr_FR"/>
        </w:rPr>
        <w:t xml:space="preserve">; </w:t>
      </w:r>
      <w:hyperlink r:id="rId772">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3">
        <w:r>
          <w:rPr>
            <w:lang w:val="fr_FR" w:bidi="fr_FR"/>
          </w:rPr>
          <w:rPr>
            <w:color w:val="0000EE"/>
            <w:u w:val="single"/>
          </w:rPr>
          <w:t>Es 56.7</w:t>
        </w:r>
      </w:hyperlink>
      <w:r>
        <w:rPr>
          <w:lang w:val="fr_FR" w:bidi="fr_FR"/>
        </w:rPr>
        <w:t xml:space="preserve"> et </w:t>
      </w:r>
      <w:hyperlink r:id="rId774">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5">
        <w:r>
          <w:rPr>
            <w:lang w:val="fr_FR" w:bidi="fr_FR"/>
          </w:rPr>
          <w:rPr>
            <w:color w:val="0000EE"/>
            <w:u w:val="single"/>
          </w:rPr>
          <w:t xml:space="preserve">11.11 </w:t>
        </w:r>
      </w:hyperlink>
      <w:r>
        <w:rPr>
          <w:lang w:val="fr_FR" w:bidi="fr_FR"/>
        </w:rPr>
        <w:t xml:space="preserve">; </w:t>
      </w:r>
      <w:hyperlink r:id="rId77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5">
        <w:r>
          <w:rPr>
            <w:lang w:val="fr_FR" w:bidi="fr_FR"/>
          </w:rPr>
          <w:rPr>
            <w:color w:val="0000EE"/>
            <w:u w:val="single"/>
          </w:rPr>
          <w:t xml:space="preserve">11.12–25 </w:t>
        </w:r>
      </w:hyperlink>
      <w:r>
        <w:rPr>
          <w:lang w:val="fr_FR" w:bidi="fr_FR"/>
        </w:rPr>
        <w:t xml:space="preserve">; il sera de nouveau mentionné dans </w:t>
      </w:r>
      <w:hyperlink r:id="rId777">
        <w:r>
          <w:rPr>
            <w:lang w:val="fr_FR" w:bidi="fr_FR"/>
          </w:rPr>
          <w:rPr>
            <w:color w:val="0000EE"/>
            <w:u w:val="single"/>
          </w:rPr>
          <w:t>12.9</w:t>
        </w:r>
      </w:hyperlink>
      <w:r>
        <w:rPr>
          <w:lang w:val="fr_FR" w:bidi="fr_FR"/>
        </w:rPr>
        <w:t xml:space="preserve">, et de manière plus détaillée dans </w:t>
      </w:r>
      <w:hyperlink r:id="rId732">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8">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79">
        <w:r>
          <w:rPr>
            <w:lang w:val="fr_FR" w:bidi="fr_FR"/>
          </w:rPr>
          <w:rPr>
            <w:color w:val="0000EE"/>
            <w:u w:val="single"/>
          </w:rPr>
          <w:t>11.24</w:t>
        </w:r>
      </w:hyperlink>
      <w:r>
        <w:rPr>
          <w:lang w:val="fr_FR" w:bidi="fr_FR"/>
        </w:rPr>
        <w:t xml:space="preserve">), il est dit qu'on peut s'attendre à recevoir ce que l'on demande (voir </w:t>
      </w:r>
      <w:hyperlink r:id="rId780">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1">
        <w:r>
          <w:rPr>
            <w:lang w:val="fr_FR" w:bidi="fr_FR"/>
          </w:rPr>
          <w:rPr>
            <w:color w:val="0000EE"/>
            <w:u w:val="single"/>
          </w:rPr>
          <w:t xml:space="preserve">Mt 5.23–24 </w:t>
        </w:r>
      </w:hyperlink>
      <w:r>
        <w:rPr>
          <w:lang w:val="fr_FR" w:bidi="fr_FR"/>
        </w:rPr>
        <w:t xml:space="preserve">; </w:t>
      </w:r>
      <w:hyperlink r:id="rId782">
        <w:r>
          <w:rPr>
            <w:lang w:val="fr_FR" w:bidi="fr_FR"/>
          </w:rPr>
          <w:rPr>
            <w:color w:val="0000EE"/>
            <w:u w:val="single"/>
          </w:rPr>
          <w:t>6.12</w:t>
        </w:r>
      </w:hyperlink>
      <w:r>
        <w:rPr>
          <w:lang w:val="fr_FR" w:bidi="fr_FR"/>
        </w:rPr>
        <w:t>,</w:t>
      </w:r>
      <w:hyperlink r:id="rId783">
        <w:r>
          <w:rPr>
            <w:lang w:val="fr_FR" w:bidi="fr_FR"/>
          </w:rPr>
          <w:rPr>
            <w:color w:val="0000EE"/>
            <w:u w:val="single"/>
          </w:rPr>
          <w:t xml:space="preserve">14–15 </w:t>
        </w:r>
      </w:hyperlink>
      <w:r>
        <w:rPr>
          <w:lang w:val="fr_FR" w:bidi="fr_FR"/>
        </w:rPr>
        <w:t xml:space="preserve">; </w:t>
      </w:r>
      <w:hyperlink r:id="rId784">
        <w:r>
          <w:rPr>
            <w:lang w:val="fr_FR" w:bidi="fr_FR"/>
          </w:rPr>
          <w:rPr>
            <w:color w:val="0000EE"/>
            <w:u w:val="single"/>
          </w:rPr>
          <w:t xml:space="preserve">Lc 6.37 </w:t>
        </w:r>
      </w:hyperlink>
      <w:r>
        <w:rPr>
          <w:lang w:val="fr_FR" w:bidi="fr_FR"/>
        </w:rPr>
        <w:t xml:space="preserve">; </w:t>
      </w:r>
      <w:hyperlink r:id="rId785">
        <w:r>
          <w:rPr>
            <w:lang w:val="fr_FR" w:bidi="fr_FR"/>
          </w:rPr>
          <w:rPr>
            <w:color w:val="0000EE"/>
            <w:u w:val="single"/>
          </w:rPr>
          <w:t xml:space="preserve">11.4 </w:t>
        </w:r>
      </w:hyperlink>
      <w:r>
        <w:rPr>
          <w:lang w:val="fr_FR" w:bidi="fr_FR"/>
        </w:rPr>
        <w:t xml:space="preserve">; voir </w:t>
      </w:r>
      <w:hyperlink r:id="rId786">
        <w:r>
          <w:rPr>
            <w:lang w:val="fr_FR" w:bidi="fr_FR"/>
          </w:rPr>
          <w:rPr>
            <w:color w:val="0000EE"/>
            <w:u w:val="single"/>
          </w:rPr>
          <w:t>Lc 7.41–43</w:t>
        </w:r>
      </w:hyperlink>
      <w:r>
        <w:rPr>
          <w:lang w:val="fr_FR" w:bidi="fr_FR"/>
        </w:rPr>
        <w:t>,</w:t>
      </w:r>
      <w:hyperlink r:id="rId787">
        <w:r>
          <w:rPr>
            <w:lang w:val="fr_FR" w:bidi="fr_FR"/>
          </w:rPr>
          <w:rPr>
            <w:color w:val="0000EE"/>
            <w:u w:val="single"/>
          </w:rPr>
          <w:t xml:space="preserve">47 </w:t>
        </w:r>
      </w:hyperlink>
      <w:r>
        <w:rPr>
          <w:lang w:val="fr_FR" w:bidi="fr_FR"/>
        </w:rPr>
        <w:t xml:space="preserve">; </w:t>
      </w:r>
      <w:hyperlink r:id="rId788">
        <w:r>
          <w:rPr>
            <w:lang w:val="fr_FR" w:bidi="fr_FR"/>
          </w:rPr>
          <w:rPr>
            <w:color w:val="0000EE"/>
            <w:u w:val="single"/>
          </w:rPr>
          <w:t xml:space="preserve">Ep 4.32 </w:t>
        </w:r>
      </w:hyperlink>
      <w:r>
        <w:rPr>
          <w:lang w:val="fr_FR" w:bidi="fr_FR"/>
        </w:rPr>
        <w:t xml:space="preserve">; </w:t>
      </w:r>
      <w:hyperlink r:id="rId789">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0">
        <w:r>
          <w:rPr>
            <w:lang w:val="fr_FR" w:bidi="fr_FR"/>
          </w:rPr>
          <w:rPr>
            <w:color w:val="0000EE"/>
            <w:u w:val="single"/>
          </w:rPr>
          <w:t>11.1</w:t>
        </w:r>
      </w:hyperlink>
      <w:r>
        <w:rPr>
          <w:lang w:val="fr_FR" w:bidi="fr_FR"/>
        </w:rPr>
        <w:t>,</w:t>
      </w:r>
      <w:hyperlink r:id="rId775">
        <w:r>
          <w:rPr>
            <w:lang w:val="fr_FR" w:bidi="fr_FR"/>
          </w:rPr>
          <w:rPr>
            <w:color w:val="0000EE"/>
            <w:u w:val="single"/>
          </w:rPr>
          <w:t>11</w:t>
        </w:r>
      </w:hyperlink>
      <w:r>
        <w:rPr>
          <w:lang w:val="fr_FR" w:bidi="fr_FR"/>
        </w:rPr>
        <w:t>,</w:t>
      </w:r>
      <w:hyperlink r:id="rId791">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09">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2">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3">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4">
        <w:r>
          <w:rPr>
            <w:lang w:val="fr_FR" w:bidi="fr_FR"/>
          </w:rPr>
          <w:rPr>
            <w:color w:val="0000EE"/>
            <w:u w:val="single"/>
          </w:rPr>
          <w:t xml:space="preserve">11.15–17 </w:t>
        </w:r>
      </w:hyperlink>
      <w:r>
        <w:rPr>
          <w:lang w:val="fr_FR" w:bidi="fr_FR"/>
        </w:rPr>
        <w:t xml:space="preserve">; </w:t>
      </w:r>
      <w:hyperlink r:id="rId794">
        <w:r>
          <w:rPr>
            <w:lang w:val="fr_FR" w:bidi="fr_FR"/>
          </w:rPr>
          <w:rPr>
            <w:color w:val="0000EE"/>
            <w:u w:val="single"/>
          </w:rPr>
          <w:t xml:space="preserve">Mt 21.12–22 </w:t>
        </w:r>
      </w:hyperlink>
      <w:r>
        <w:rPr>
          <w:lang w:val="fr_FR" w:bidi="fr_FR"/>
        </w:rPr>
        <w:t xml:space="preserve">; </w:t>
      </w:r>
      <w:hyperlink r:id="rId795">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6">
        <w:r>
          <w:rPr>
            <w:lang w:val="fr_FR" w:bidi="fr_FR"/>
          </w:rPr>
          <w:rPr>
            <w:color w:val="0000EE"/>
            <w:u w:val="single"/>
          </w:rPr>
          <w:t xml:space="preserve">Mt 21.23–27 </w:t>
        </w:r>
      </w:hyperlink>
      <w:r>
        <w:rPr>
          <w:lang w:val="fr_FR" w:bidi="fr_FR"/>
        </w:rPr>
        <w:t xml:space="preserve">; </w:t>
      </w:r>
      <w:hyperlink r:id="rId797">
        <w:r>
          <w:rPr>
            <w:lang w:val="fr_FR" w:bidi="fr_FR"/>
          </w:rPr>
          <w:rPr>
            <w:color w:val="0000EE"/>
            <w:u w:val="single"/>
          </w:rPr>
          <w:t xml:space="preserve">Lc 20.1–8 </w:t>
        </w:r>
      </w:hyperlink>
      <w:r>
        <w:rPr>
          <w:lang w:val="fr_FR" w:bidi="fr_FR"/>
        </w:rPr>
        <w:t xml:space="preserve">; voir </w:t>
      </w:r>
      <w:hyperlink r:id="rId798">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799">
        <w:r>
          <w:rPr>
            <w:lang w:val="fr_FR" w:bidi="fr_FR"/>
          </w:rPr>
          <w:rPr>
            <w:color w:val="0000EE"/>
            <w:u w:val="single"/>
          </w:rPr>
          <w:t>5.1–13</w:t>
        </w:r>
      </w:hyperlink>
      <w:r>
        <w:rPr>
          <w:lang w:val="fr_FR" w:bidi="fr_FR"/>
        </w:rPr>
        <w:t>), de guérir les malades (</w:t>
      </w:r>
      <w:hyperlink r:id="rId800">
        <w:r>
          <w:rPr>
            <w:lang w:val="fr_FR" w:bidi="fr_FR"/>
          </w:rPr>
          <w:rPr>
            <w:color w:val="0000EE"/>
            <w:u w:val="single"/>
          </w:rPr>
          <w:t xml:space="preserve">1.29–2.12 </w:t>
        </w:r>
      </w:hyperlink>
      <w:r>
        <w:rPr>
          <w:lang w:val="fr_FR" w:bidi="fr_FR"/>
        </w:rPr>
        <w:t xml:space="preserve">; </w:t>
      </w:r>
      <w:hyperlink r:id="rId801">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2">
        <w:r>
          <w:rPr>
            <w:lang w:val="fr_FR" w:bidi="fr_FR"/>
          </w:rPr>
          <w:rPr>
            <w:color w:val="0000EE"/>
            <w:u w:val="single"/>
          </w:rPr>
          <w:t>2.8–9</w:t>
        </w:r>
      </w:hyperlink>
      <w:r>
        <w:rPr>
          <w:lang w:val="fr_FR" w:bidi="fr_FR"/>
        </w:rPr>
        <w:t>,</w:t>
      </w:r>
      <w:hyperlink r:id="rId803">
        <w:r>
          <w:rPr>
            <w:lang w:val="fr_FR" w:bidi="fr_FR"/>
          </w:rPr>
          <w:rPr>
            <w:color w:val="0000EE"/>
            <w:u w:val="single"/>
          </w:rPr>
          <w:t>19</w:t>
        </w:r>
      </w:hyperlink>
      <w:r>
        <w:rPr>
          <w:lang w:val="fr_FR" w:bidi="fr_FR"/>
        </w:rPr>
        <w:t>,</w:t>
      </w:r>
      <w:hyperlink r:id="rId804">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5">
        <w:r>
          <w:rPr>
            <w:lang w:val="fr_FR" w:bidi="fr_FR"/>
          </w:rPr>
          <w:rPr>
            <w:color w:val="0000EE"/>
            <w:u w:val="single"/>
          </w:rPr>
          <w:t xml:space="preserve">23 </w:t>
        </w:r>
      </w:hyperlink>
      <w:r>
        <w:rPr>
          <w:lang w:val="fr_FR" w:bidi="fr_FR"/>
        </w:rPr>
        <w:t xml:space="preserve">; </w:t>
      </w:r>
      <w:hyperlink r:id="rId806">
        <w:r>
          <w:rPr>
            <w:lang w:val="fr_FR" w:bidi="fr_FR"/>
          </w:rPr>
          <w:rPr>
            <w:color w:val="0000EE"/>
            <w:u w:val="single"/>
          </w:rPr>
          <w:t>10.3</w:t>
        </w:r>
      </w:hyperlink>
      <w:r>
        <w:rPr>
          <w:lang w:val="fr_FR" w:bidi="fr_FR"/>
        </w:rPr>
        <w:t>,</w:t>
      </w:r>
      <w:hyperlink r:id="rId807">
        <w:r>
          <w:rPr>
            <w:lang w:val="fr_FR" w:bidi="fr_FR"/>
          </w:rPr>
          <w:rPr>
            <w:color w:val="0000EE"/>
            <w:u w:val="single"/>
          </w:rPr>
          <w:t xml:space="preserve">38 </w:t>
        </w:r>
      </w:hyperlink>
      <w:r>
        <w:rPr>
          <w:lang w:val="fr_FR" w:bidi="fr_FR"/>
        </w:rPr>
        <w:t xml:space="preserve">; voir aussi </w:t>
      </w:r>
      <w:hyperlink r:id="rId80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09">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0">
        <w:r>
          <w:rPr>
            <w:lang w:val="fr_FR" w:bidi="fr_FR"/>
          </w:rPr>
          <w:rPr>
            <w:color w:val="0000EE"/>
            <w:u w:val="single"/>
          </w:rPr>
          <w:t>7.6</w:t>
        </w:r>
      </w:hyperlink>
      <w:r>
        <w:rPr>
          <w:lang w:val="fr_FR" w:bidi="fr_FR"/>
        </w:rPr>
        <w:t>), leur réticence à être éclairés (</w:t>
      </w:r>
      <w:hyperlink r:id="rId811">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2">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3">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1">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4">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2">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7">
        <w:r>
          <w:rPr>
            <w:lang w:val="fr_FR" w:bidi="fr_FR"/>
          </w:rPr>
          <w:rPr>
            <w:color w:val="0000EE"/>
            <w:u w:val="single"/>
          </w:rPr>
          <w:t xml:space="preserve">Mc 12.9 </w:t>
        </w:r>
      </w:hyperlink>
      <w:r>
        <w:rPr>
          <w:lang w:val="fr_FR" w:bidi="fr_FR"/>
        </w:rPr>
        <w:t xml:space="preserve">; voir </w:t>
      </w:r>
      <w:hyperlink r:id="rId815">
        <w:r>
          <w:rPr>
            <w:lang w:val="fr_FR" w:bidi="fr_FR"/>
          </w:rPr>
          <w:rPr>
            <w:color w:val="0000EE"/>
            <w:u w:val="single"/>
          </w:rPr>
          <w:t>Es 5:4</w:t>
        </w:r>
      </w:hyperlink>
      <w:r>
        <w:rPr>
          <w:lang w:val="fr_FR" w:bidi="fr_FR"/>
        </w:rPr>
        <w:t>). Ésaïe identifie explicitement la vigne au peuple d'Israël (</w:t>
      </w:r>
      <w:hyperlink r:id="rId816">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4">
        <w:r>
          <w:rPr>
            <w:lang w:val="fr_FR" w:bidi="fr_FR"/>
          </w:rPr>
          <w:rPr>
            <w:color w:val="0000EE"/>
            <w:u w:val="single"/>
          </w:rPr>
          <w:t xml:space="preserve">Mc 11.15–17 </w:t>
        </w:r>
      </w:hyperlink>
      <w:r>
        <w:rPr>
          <w:lang w:val="fr_FR" w:bidi="fr_FR"/>
        </w:rPr>
        <w:t xml:space="preserve">; </w:t>
      </w:r>
      <w:hyperlink r:id="rId732">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7">
        <w:r>
          <w:rPr>
            <w:lang w:val="fr_FR" w:bidi="fr_FR"/>
          </w:rPr>
          <w:rPr>
            <w:color w:val="0000EE"/>
            <w:u w:val="single"/>
          </w:rPr>
          <w:t xml:space="preserve">Jr 7.25–26 </w:t>
        </w:r>
      </w:hyperlink>
      <w:r>
        <w:rPr>
          <w:lang w:val="fr_FR" w:bidi="fr_FR"/>
        </w:rPr>
        <w:t xml:space="preserve">; </w:t>
      </w:r>
      <w:hyperlink r:id="rId818">
        <w:r>
          <w:rPr>
            <w:lang w:val="fr_FR" w:bidi="fr_FR"/>
          </w:rPr>
          <w:rPr>
            <w:color w:val="0000EE"/>
            <w:u w:val="single"/>
          </w:rPr>
          <w:t xml:space="preserve">Am 3.7 </w:t>
        </w:r>
      </w:hyperlink>
      <w:r>
        <w:rPr>
          <w:lang w:val="fr_FR" w:bidi="fr_FR"/>
        </w:rPr>
        <w:t xml:space="preserve">; </w:t>
      </w:r>
      <w:hyperlink r:id="rId819">
        <w:r>
          <w:rPr>
            <w:lang w:val="fr_FR" w:bidi="fr_FR"/>
          </w:rPr>
          <w:rPr>
            <w:color w:val="0000EE"/>
            <w:u w:val="single"/>
          </w:rPr>
          <w:t>Za 1.6</w:t>
        </w:r>
      </w:hyperlink>
      <w:r>
        <w:rPr>
          <w:lang w:val="fr_FR" w:bidi="fr_FR"/>
        </w:rPr>
        <w:t>) ; ils étaient souvent maltraités et tués par les dirigeants israélites (</w:t>
      </w:r>
      <w:hyperlink r:id="rId820">
        <w:r>
          <w:rPr>
            <w:lang w:val="fr_FR" w:bidi="fr_FR"/>
          </w:rPr>
          <w:rPr>
            <w:color w:val="0000EE"/>
            <w:u w:val="single"/>
          </w:rPr>
          <w:t xml:space="preserve">1R 18.13 </w:t>
        </w:r>
      </w:hyperlink>
      <w:r>
        <w:rPr>
          <w:lang w:val="fr_FR" w:bidi="fr_FR"/>
        </w:rPr>
        <w:t xml:space="preserve">; </w:t>
      </w:r>
      <w:hyperlink r:id="rId821">
        <w:r>
          <w:rPr>
            <w:lang w:val="fr_FR" w:bidi="fr_FR"/>
          </w:rPr>
          <w:rPr>
            <w:color w:val="0000EE"/>
            <w:u w:val="single"/>
          </w:rPr>
          <w:t>19.10</w:t>
        </w:r>
      </w:hyperlink>
      <w:r>
        <w:rPr>
          <w:lang w:val="fr_FR" w:bidi="fr_FR"/>
        </w:rPr>
        <w:t>,</w:t>
      </w:r>
      <w:hyperlink r:id="rId822">
        <w:r>
          <w:rPr>
            <w:lang w:val="fr_FR" w:bidi="fr_FR"/>
          </w:rPr>
          <w:rPr>
            <w:color w:val="0000EE"/>
            <w:u w:val="single"/>
          </w:rPr>
          <w:t xml:space="preserve">14 </w:t>
        </w:r>
      </w:hyperlink>
      <w:r>
        <w:rPr>
          <w:lang w:val="fr_FR" w:bidi="fr_FR"/>
        </w:rPr>
        <w:t xml:space="preserve">; </w:t>
      </w:r>
      <w:hyperlink r:id="rId823">
        <w:r>
          <w:rPr>
            <w:lang w:val="fr_FR" w:bidi="fr_FR"/>
          </w:rPr>
          <w:rPr>
            <w:color w:val="0000EE"/>
            <w:u w:val="single"/>
          </w:rPr>
          <w:t xml:space="preserve">2Ch 24.20–27 </w:t>
        </w:r>
      </w:hyperlink>
      <w:r>
        <w:rPr>
          <w:lang w:val="fr_FR" w:bidi="fr_FR"/>
        </w:rPr>
        <w:t xml:space="preserve">; </w:t>
      </w:r>
      <w:hyperlink r:id="rId824">
        <w:r>
          <w:rPr>
            <w:lang w:val="fr_FR" w:bidi="fr_FR"/>
          </w:rPr>
          <w:rPr>
            <w:color w:val="0000EE"/>
            <w:u w:val="single"/>
          </w:rPr>
          <w:t xml:space="preserve">36.15–16 </w:t>
        </w:r>
      </w:hyperlink>
      <w:r>
        <w:rPr>
          <w:lang w:val="fr_FR" w:bidi="fr_FR"/>
        </w:rPr>
        <w:t xml:space="preserve">; </w:t>
      </w:r>
      <w:hyperlink r:id="rId825">
        <w:r>
          <w:rPr>
            <w:lang w:val="fr_FR" w:bidi="fr_FR"/>
          </w:rPr>
          <w:rPr>
            <w:color w:val="0000EE"/>
            <w:u w:val="single"/>
          </w:rPr>
          <w:t xml:space="preserve">Jr 26.20–23 </w:t>
        </w:r>
      </w:hyperlink>
      <w:r>
        <w:rPr>
          <w:lang w:val="fr_FR" w:bidi="fr_FR"/>
        </w:rPr>
        <w:t xml:space="preserve">; </w:t>
      </w:r>
      <w:hyperlink r:id="rId826">
        <w:r>
          <w:rPr>
            <w:lang w:val="fr_FR" w:bidi="fr_FR"/>
          </w:rPr>
          <w:rPr>
            <w:color w:val="0000EE"/>
            <w:u w:val="single"/>
          </w:rPr>
          <w:t xml:space="preserve">Né 9.26 </w:t>
        </w:r>
      </w:hyperlink>
      <w:r>
        <w:rPr>
          <w:lang w:val="fr_FR" w:bidi="fr_FR"/>
        </w:rPr>
        <w:t xml:space="preserve">; voir </w:t>
      </w:r>
      <w:hyperlink r:id="rId827">
        <w:r>
          <w:rPr>
            <w:lang w:val="fr_FR" w:bidi="fr_FR"/>
          </w:rPr>
          <w:rPr>
            <w:color w:val="0000EE"/>
            <w:u w:val="single"/>
          </w:rPr>
          <w:t>Mt 23.34</w:t>
        </w:r>
      </w:hyperlink>
      <w:r>
        <w:rPr>
          <w:lang w:val="fr_FR" w:bidi="fr_FR"/>
        </w:rPr>
        <w:t>,</w:t>
      </w:r>
      <w:hyperlink r:id="rId828">
        <w:r>
          <w:rPr>
            <w:lang w:val="fr_FR" w:bidi="fr_FR"/>
          </w:rPr>
          <w:rPr>
            <w:color w:val="0000EE"/>
            <w:u w:val="single"/>
          </w:rPr>
          <w:t xml:space="preserve">37 </w:t>
        </w:r>
      </w:hyperlink>
      <w:r>
        <w:rPr>
          <w:lang w:val="fr_FR" w:bidi="fr_FR"/>
        </w:rPr>
        <w:t xml:space="preserve">; </w:t>
      </w:r>
      <w:hyperlink r:id="rId829">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0">
        <w:r>
          <w:rPr>
            <w:lang w:val="fr_FR" w:bidi="fr_FR"/>
          </w:rPr>
          <w:rPr>
            <w:color w:val="0000EE"/>
            <w:u w:val="single"/>
          </w:rPr>
          <w:t xml:space="preserve">Mt 21.38 </w:t>
        </w:r>
      </w:hyperlink>
      <w:r>
        <w:rPr>
          <w:lang w:val="fr_FR" w:bidi="fr_FR"/>
        </w:rPr>
        <w:t xml:space="preserve">; </w:t>
      </w:r>
      <w:hyperlink r:id="rId831">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2">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5">
        <w:r>
          <w:rPr>
            <w:lang w:val="fr_FR" w:bidi="fr_FR"/>
          </w:rPr>
          <w:rPr>
            <w:color w:val="0000EE"/>
            <w:u w:val="single"/>
          </w:rPr>
          <w:t>3.23</w:t>
        </w:r>
      </w:hyperlink>
      <w:r>
        <w:rPr>
          <w:lang w:val="fr_FR" w:bidi="fr_FR"/>
        </w:rPr>
        <w:t>,</w:t>
      </w:r>
      <w:hyperlink r:id="rId833">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4">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5">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6">
        <w:r>
          <w:rPr>
            <w:lang w:val="fr_FR" w:bidi="fr_FR"/>
          </w:rPr>
          <w:rPr>
            <w:color w:val="0000EE"/>
            <w:u w:val="single"/>
          </w:rPr>
          <w:t xml:space="preserve">Mt 21.43 </w:t>
        </w:r>
      </w:hyperlink>
      <w:r>
        <w:rPr>
          <w:lang w:val="fr_FR" w:bidi="fr_FR"/>
        </w:rPr>
        <w:t xml:space="preserve">; </w:t>
      </w:r>
      <w:hyperlink r:id="rId837">
        <w:r>
          <w:rPr>
            <w:lang w:val="fr_FR" w:bidi="fr_FR"/>
          </w:rPr>
          <w:rPr>
            <w:color w:val="0000EE"/>
            <w:u w:val="single"/>
          </w:rPr>
          <w:t xml:space="preserve">Rm 9.25–33 </w:t>
        </w:r>
      </w:hyperlink>
      <w:r>
        <w:rPr>
          <w:lang w:val="fr_FR" w:bidi="fr_FR"/>
        </w:rPr>
        <w:t xml:space="preserve">; </w:t>
      </w:r>
      <w:hyperlink r:id="rId838">
        <w:r>
          <w:rPr>
            <w:lang w:val="fr_FR" w:bidi="fr_FR"/>
          </w:rPr>
          <w:rPr>
            <w:color w:val="0000EE"/>
            <w:u w:val="single"/>
          </w:rPr>
          <w:t>11.13–24</w:t>
        </w:r>
      </w:hyperlink>
      <w:r>
        <w:rPr>
          <w:lang w:val="fr_FR" w:bidi="fr_FR"/>
        </w:rPr>
        <w:t>). Ainsi, la parabole de Jésus est en lien avec la destruction imminente de Jérusalem (</w:t>
      </w:r>
      <w:hyperlink r:id="rId760">
        <w:r>
          <w:rPr>
            <w:lang w:val="fr_FR" w:bidi="fr_FR"/>
          </w:rPr>
          <w:rPr>
            <w:color w:val="0000EE"/>
            <w:u w:val="single"/>
          </w:rPr>
          <w:t xml:space="preserve">Mc 11.15–19 </w:t>
        </w:r>
      </w:hyperlink>
      <w:r>
        <w:rPr>
          <w:lang w:val="fr_FR" w:bidi="fr_FR"/>
        </w:rPr>
        <w:t xml:space="preserve">; </w:t>
      </w:r>
      <w:hyperlink r:id="rId732">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39">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0">
        <w:r>
          <w:rPr>
            <w:lang w:val="fr_FR" w:bidi="fr_FR"/>
          </w:rPr>
          <w:rPr>
            <w:color w:val="0000EE"/>
            <w:u w:val="single"/>
          </w:rPr>
          <w:t xml:space="preserve">Ac 4.11 </w:t>
        </w:r>
      </w:hyperlink>
      <w:r>
        <w:rPr>
          <w:lang w:val="fr_FR" w:bidi="fr_FR"/>
        </w:rPr>
        <w:t xml:space="preserve">; </w:t>
      </w:r>
      <w:hyperlink r:id="rId841">
        <w:r>
          <w:rPr>
            <w:lang w:val="fr_FR" w:bidi="fr_FR"/>
          </w:rPr>
          <w:rPr>
            <w:color w:val="0000EE"/>
            <w:u w:val="single"/>
          </w:rPr>
          <w:t>1P 2.4</w:t>
        </w:r>
      </w:hyperlink>
      <w:r>
        <w:rPr>
          <w:lang w:val="fr_FR" w:bidi="fr_FR"/>
        </w:rPr>
        <w:t>,</w:t>
      </w:r>
      <w:hyperlink r:id="rId842">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3">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4">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5">
        <w:r>
          <w:rPr>
            <w:lang w:val="fr_FR" w:bidi="fr_FR"/>
          </w:rPr>
          <w:rPr>
            <w:color w:val="0000EE"/>
            <w:u w:val="single"/>
          </w:rPr>
          <w:t xml:space="preserve">Lc 2.1–2 </w:t>
        </w:r>
      </w:hyperlink>
      <w:r>
        <w:rPr>
          <w:lang w:val="fr_FR" w:bidi="fr_FR"/>
        </w:rPr>
        <w:t xml:space="preserve">; </w:t>
      </w:r>
      <w:hyperlink r:id="rId846">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7">
        <w:r>
          <w:rPr>
            <w:lang w:val="fr_FR" w:bidi="fr_FR"/>
          </w:rPr>
          <w:rPr>
            <w:color w:val="0000EE"/>
            <w:u w:val="single"/>
          </w:rPr>
          <w:t>Mt 5.9</w:t>
        </w:r>
      </w:hyperlink>
      <w:r>
        <w:rPr>
          <w:lang w:val="fr_FR" w:bidi="fr_FR"/>
        </w:rPr>
        <w:t>,</w:t>
      </w:r>
      <w:hyperlink r:id="rId848">
        <w:r>
          <w:rPr>
            <w:lang w:val="fr_FR" w:bidi="fr_FR"/>
          </w:rPr>
          <w:rPr>
            <w:color w:val="0000EE"/>
            <w:u w:val="single"/>
          </w:rPr>
          <w:t>39</w:t>
        </w:r>
      </w:hyperlink>
      <w:r>
        <w:rPr>
          <w:lang w:val="fr_FR" w:bidi="fr_FR"/>
        </w:rPr>
        <w:t>,</w:t>
      </w:r>
      <w:hyperlink r:id="rId849">
        <w:r>
          <w:rPr>
            <w:lang w:val="fr_FR" w:bidi="fr_FR"/>
          </w:rPr>
          <w:rPr>
            <w:color w:val="0000EE"/>
            <w:u w:val="single"/>
          </w:rPr>
          <w:t xml:space="preserve">41 </w:t>
        </w:r>
      </w:hyperlink>
      <w:r>
        <w:rPr>
          <w:lang w:val="fr_FR" w:bidi="fr_FR"/>
        </w:rPr>
        <w:t xml:space="preserve">; </w:t>
      </w:r>
      <w:hyperlink r:id="rId850">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1">
        <w:r>
          <w:rPr>
            <w:lang w:val="fr_FR" w:bidi="fr_FR"/>
          </w:rPr>
          <w:rPr>
            <w:color w:val="0000EE"/>
            <w:u w:val="single"/>
          </w:rPr>
          <w:t xml:space="preserve">Ac 4.1–2 </w:t>
        </w:r>
      </w:hyperlink>
      <w:r>
        <w:rPr>
          <w:lang w:val="fr_FR" w:bidi="fr_FR"/>
        </w:rPr>
        <w:t xml:space="preserve">; </w:t>
      </w:r>
      <w:hyperlink r:id="rId852">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3">
        <w:r>
          <w:rPr>
            <w:lang w:val="fr_FR" w:bidi="fr_FR"/>
          </w:rPr>
          <w:rPr>
            <w:color w:val="0000EE"/>
            <w:u w:val="single"/>
          </w:rPr>
          <w:t>Mt 22.23–33</w:t>
        </w:r>
      </w:hyperlink>
      <w:r>
        <w:rPr>
          <w:lang w:val="fr_FR" w:bidi="fr_FR"/>
        </w:rPr>
        <w:t xml:space="preserve"> ;</w:t>
      </w:r>
      <w:r>
        <w:rPr>
          <w:i/>
          <w:lang w:val="fr_FR" w:bidi="fr_FR"/>
        </w:rPr>
        <w:t xml:space="preserve"> </w:t>
      </w:r>
      <w:hyperlink r:id="rId854">
        <w:r>
          <w:rPr>
            <w:lang w:val="fr_FR" w:bidi="fr_FR"/>
          </w:rPr>
          <w:rPr>
            <w:color w:val="0000EE"/>
            <w:u w:val="single"/>
          </w:rPr>
          <w:t xml:space="preserve">Lc 20.27–40 </w:t>
        </w:r>
      </w:hyperlink>
      <w:r>
        <w:rPr>
          <w:lang w:val="fr_FR" w:bidi="fr_FR"/>
        </w:rPr>
        <w:t xml:space="preserve">; </w:t>
      </w:r>
      <w:hyperlink r:id="rId855">
        <w:r>
          <w:rPr>
            <w:lang w:val="fr_FR" w:bidi="fr_FR"/>
          </w:rPr>
          <w:rPr>
            <w:color w:val="0000EE"/>
            <w:u w:val="single"/>
          </w:rPr>
          <w:t xml:space="preserve">Ac 4.1–3 </w:t>
        </w:r>
      </w:hyperlink>
      <w:r>
        <w:rPr>
          <w:lang w:val="fr_FR" w:bidi="fr_FR"/>
        </w:rPr>
        <w:t xml:space="preserve">; </w:t>
      </w:r>
      <w:hyperlink r:id="rId856">
        <w:r>
          <w:rPr>
            <w:lang w:val="fr_FR" w:bidi="fr_FR"/>
          </w:rPr>
          <w:rPr>
            <w:color w:val="0000EE"/>
            <w:u w:val="single"/>
          </w:rPr>
          <w:t>5.12</w:t>
        </w:r>
      </w:hyperlink>
      <w:r>
        <w:rPr>
          <w:lang w:val="fr_FR" w:bidi="fr_FR"/>
        </w:rPr>
        <w:t>,</w:t>
      </w:r>
      <w:hyperlink r:id="rId857">
        <w:r>
          <w:rPr>
            <w:lang w:val="fr_FR" w:bidi="fr_FR"/>
          </w:rPr>
          <w:rPr>
            <w:color w:val="0000EE"/>
            <w:u w:val="single"/>
          </w:rPr>
          <w:t xml:space="preserve">17 </w:t>
        </w:r>
      </w:hyperlink>
      <w:r>
        <w:rPr>
          <w:lang w:val="fr_FR" w:bidi="fr_FR"/>
        </w:rPr>
        <w:t xml:space="preserve">; </w:t>
      </w:r>
      <w:hyperlink r:id="rId858">
        <w:r>
          <w:rPr>
            <w:lang w:val="fr_FR" w:bidi="fr_FR"/>
          </w:rPr>
          <w:rPr>
            <w:color w:val="0000EE"/>
            <w:u w:val="single"/>
          </w:rPr>
          <w:t xml:space="preserve">22.30–23.10 </w:t>
        </w:r>
      </w:hyperlink>
      <w:r>
        <w:rPr>
          <w:lang w:val="fr_FR" w:bidi="fr_FR"/>
        </w:rPr>
        <w:t xml:space="preserve">; les exceptions sont </w:t>
      </w:r>
      <w:hyperlink r:id="rId859">
        <w:r>
          <w:rPr>
            <w:lang w:val="fr_FR" w:bidi="fr_FR"/>
          </w:rPr>
          <w:rPr>
            <w:color w:val="0000EE"/>
            <w:u w:val="single"/>
          </w:rPr>
          <w:t xml:space="preserve">Mt 3.7 </w:t>
        </w:r>
      </w:hyperlink>
      <w:r>
        <w:rPr>
          <w:lang w:val="fr_FR" w:bidi="fr_FR"/>
        </w:rPr>
        <w:t xml:space="preserve">; </w:t>
      </w:r>
      <w:hyperlink r:id="rId860">
        <w:r>
          <w:rPr>
            <w:lang w:val="fr_FR" w:bidi="fr_FR"/>
          </w:rPr>
          <w:rPr>
            <w:color w:val="0000EE"/>
            <w:u w:val="single"/>
          </w:rPr>
          <w:t>16.1–12</w:t>
        </w:r>
      </w:hyperlink>
      <w:r>
        <w:rPr>
          <w:lang w:val="fr_FR" w:bidi="fr_FR"/>
        </w:rPr>
        <w:t>). • La question des sadducéens (</w:t>
      </w:r>
      <w:hyperlink r:id="rId861">
        <w:r>
          <w:rPr>
            <w:lang w:val="fr_FR" w:bidi="fr_FR"/>
          </w:rPr>
          <w:rPr>
            <w:color w:val="0000EE"/>
            <w:u w:val="single"/>
          </w:rPr>
          <w:t>Mc 12.19–23</w:t>
        </w:r>
      </w:hyperlink>
      <w:r>
        <w:rPr>
          <w:lang w:val="fr_FR" w:bidi="fr_FR"/>
        </w:rPr>
        <w:t>) est soigneusement élaborée, et basée sur un commandement de Moïse (</w:t>
      </w:r>
      <w:hyperlink r:id="rId862">
        <w:r>
          <w:rPr>
            <w:lang w:val="fr_FR" w:bidi="fr_FR"/>
          </w:rPr>
          <w:rPr>
            <w:color w:val="0000EE"/>
            <w:u w:val="single"/>
          </w:rPr>
          <w:t xml:space="preserve">Dt 25.5–6 </w:t>
        </w:r>
      </w:hyperlink>
      <w:r>
        <w:rPr>
          <w:lang w:val="fr_FR" w:bidi="fr_FR"/>
        </w:rPr>
        <w:t xml:space="preserve">; voir </w:t>
      </w:r>
      <w:hyperlink r:id="rId863">
        <w:r>
          <w:rPr>
            <w:lang w:val="fr_FR" w:bidi="fr_FR"/>
          </w:rPr>
          <w:rPr>
            <w:color w:val="0000EE"/>
            <w:u w:val="single"/>
          </w:rPr>
          <w:t xml:space="preserve">Gn 38.6–11 </w:t>
        </w:r>
      </w:hyperlink>
      <w:r>
        <w:rPr>
          <w:lang w:val="fr_FR" w:bidi="fr_FR"/>
        </w:rPr>
        <w:t xml:space="preserve">; </w:t>
      </w:r>
      <w:hyperlink r:id="rId864">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5">
        <w:r>
          <w:rPr>
            <w:lang w:val="fr_FR" w:bidi="fr_FR"/>
          </w:rPr>
          <w:rPr>
            <w:color w:val="0000EE"/>
            <w:u w:val="single"/>
          </w:rPr>
          <w:t xml:space="preserve">Mt 12.41–42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7">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8">
        <w:r>
          <w:rPr>
            <w:lang w:val="fr_FR" w:bidi="fr_FR"/>
          </w:rPr>
          <w:rPr>
            <w:color w:val="0000EE"/>
            <w:u w:val="single"/>
          </w:rPr>
          <w:t xml:space="preserve">Es 26.19 </w:t>
        </w:r>
      </w:hyperlink>
      <w:r>
        <w:rPr>
          <w:lang w:val="fr_FR" w:bidi="fr_FR"/>
        </w:rPr>
        <w:t xml:space="preserve">; </w:t>
      </w:r>
      <w:hyperlink r:id="rId869">
        <w:r>
          <w:rPr>
            <w:lang w:val="fr_FR" w:bidi="fr_FR"/>
          </w:rPr>
          <w:rPr>
            <w:color w:val="0000EE"/>
            <w:u w:val="single"/>
          </w:rPr>
          <w:t>Ez 37.1–14</w:t>
        </w:r>
      </w:hyperlink>
      <w:r>
        <w:rPr>
          <w:lang w:val="fr_FR" w:bidi="fr_FR"/>
        </w:rPr>
        <w:t>) que dans les Écrits (</w:t>
      </w:r>
      <w:hyperlink r:id="rId870">
        <w:r>
          <w:rPr>
            <w:lang w:val="fr_FR" w:bidi="fr_FR"/>
          </w:rPr>
          <w:rPr>
            <w:color w:val="0000EE"/>
            <w:u w:val="single"/>
          </w:rPr>
          <w:t xml:space="preserve">Jb 19.26 </w:t>
        </w:r>
      </w:hyperlink>
      <w:r>
        <w:rPr>
          <w:lang w:val="fr_FR" w:bidi="fr_FR"/>
        </w:rPr>
        <w:t xml:space="preserve">; </w:t>
      </w:r>
      <w:hyperlink r:id="rId871">
        <w:r>
          <w:rPr>
            <w:lang w:val="fr_FR" w:bidi="fr_FR"/>
          </w:rPr>
          <w:rPr>
            <w:color w:val="0000EE"/>
            <w:u w:val="single"/>
          </w:rPr>
          <w:t xml:space="preserve">Ps 16.9–11 </w:t>
        </w:r>
      </w:hyperlink>
      <w:r>
        <w:rPr>
          <w:lang w:val="fr_FR" w:bidi="fr_FR"/>
        </w:rPr>
        <w:t xml:space="preserve">; </w:t>
      </w:r>
      <w:hyperlink r:id="rId872">
        <w:r>
          <w:rPr>
            <w:lang w:val="fr_FR" w:bidi="fr_FR"/>
          </w:rPr>
          <w:rPr>
            <w:color w:val="0000EE"/>
            <w:u w:val="single"/>
          </w:rPr>
          <w:t xml:space="preserve">49.16 </w:t>
        </w:r>
      </w:hyperlink>
      <w:r>
        <w:rPr>
          <w:lang w:val="fr_FR" w:bidi="fr_FR"/>
        </w:rPr>
        <w:t xml:space="preserve">; </w:t>
      </w:r>
      <w:hyperlink r:id="rId873">
        <w:r>
          <w:rPr>
            <w:lang w:val="fr_FR" w:bidi="fr_FR"/>
          </w:rPr>
          <w:rPr>
            <w:color w:val="0000EE"/>
            <w:u w:val="single"/>
          </w:rPr>
          <w:t xml:space="preserve">73.23–26 </w:t>
        </w:r>
      </w:hyperlink>
      <w:r>
        <w:rPr>
          <w:lang w:val="fr_FR" w:bidi="fr_FR"/>
        </w:rPr>
        <w:t xml:space="preserve">; </w:t>
      </w:r>
      <w:hyperlink r:id="rId874">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5">
        <w:r>
          <w:rPr>
            <w:lang w:val="fr_FR" w:bidi="fr_FR"/>
          </w:rPr>
          <w:rPr>
            <w:color w:val="0000EE"/>
            <w:u w:val="single"/>
          </w:rPr>
          <w:t>Ex 3.6</w:t>
        </w:r>
      </w:hyperlink>
      <w:r>
        <w:rPr>
          <w:lang w:val="fr_FR" w:bidi="fr_FR"/>
        </w:rPr>
        <w:t>,</w:t>
      </w:r>
      <w:hyperlink r:id="rId876">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7">
        <w:r>
          <w:rPr>
            <w:lang w:val="fr_FR" w:bidi="fr_FR"/>
          </w:rPr>
          <w:rPr>
            <w:color w:val="0000EE"/>
            <w:u w:val="single"/>
          </w:rPr>
          <w:t xml:space="preserve">Mt 8.11–12 </w:t>
        </w:r>
      </w:hyperlink>
      <w:r>
        <w:rPr>
          <w:lang w:val="fr_FR" w:bidi="fr_FR"/>
        </w:rPr>
        <w:t xml:space="preserve">; </w:t>
      </w:r>
      <w:hyperlink r:id="rId878">
        <w:r>
          <w:rPr>
            <w:lang w:val="fr_FR" w:bidi="fr_FR"/>
          </w:rPr>
          <w:rPr>
            <w:color w:val="0000EE"/>
            <w:u w:val="single"/>
          </w:rPr>
          <w:t xml:space="preserve">13.17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w:t>
      </w:r>
      <w:hyperlink r:id="rId879">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0">
        <w:r>
          <w:rPr>
            <w:lang w:val="fr_FR" w:bidi="fr_FR"/>
          </w:rPr>
          <w:rPr>
            <w:color w:val="0000EE"/>
            <w:u w:val="single"/>
          </w:rPr>
          <w:t xml:space="preserve">Mt 19.28–29 </w:t>
        </w:r>
      </w:hyperlink>
      <w:r>
        <w:rPr>
          <w:lang w:val="fr_FR" w:bidi="fr_FR"/>
        </w:rPr>
        <w:t xml:space="preserve">; </w:t>
      </w:r>
      <w:hyperlink r:id="rId881">
        <w:r>
          <w:rPr>
            <w:lang w:val="fr_FR" w:bidi="fr_FR"/>
          </w:rPr>
          <w:rPr>
            <w:color w:val="0000EE"/>
            <w:u w:val="single"/>
          </w:rPr>
          <w:t xml:space="preserve">Lc 18.29–30 </w:t>
        </w:r>
      </w:hyperlink>
      <w:r>
        <w:rPr>
          <w:lang w:val="fr_FR" w:bidi="fr_FR"/>
        </w:rPr>
        <w:t xml:space="preserve">; </w:t>
      </w:r>
      <w:hyperlink r:id="rId882">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3">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4">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5">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6">
        <w:r>
          <w:rPr>
            <w:lang w:val="fr_FR" w:bidi="fr_FR"/>
          </w:rPr>
          <w:rPr>
            <w:color w:val="0000EE"/>
            <w:u w:val="single"/>
          </w:rPr>
          <w:t xml:space="preserve">Tb 4.15 </w:t>
        </w:r>
      </w:hyperlink>
      <w:r>
        <w:rPr>
          <w:lang w:val="fr_FR" w:bidi="fr_FR"/>
        </w:rPr>
        <w:t xml:space="preserve">; </w:t>
      </w:r>
      <w:hyperlink r:id="rId886">
        <w:r>
          <w:rPr>
            <w:lang w:val="fr_FR" w:bidi="fr_FR"/>
          </w:rPr>
          <w:rPr>
            <w:color w:val="0000EE"/>
            <w:u w:val="single"/>
          </w:rPr>
          <w:t>Pr 3.6</w:t>
        </w:r>
      </w:hyperlink>
      <w:r>
        <w:rPr>
          <w:lang w:val="fr_FR" w:bidi="fr_FR"/>
        </w:rPr>
        <w:t xml:space="preserve"> ; </w:t>
      </w:r>
      <w:hyperlink r:id="rId887">
        <w:r>
          <w:rPr>
            <w:lang w:val="fr_FR" w:bidi="fr_FR"/>
          </w:rPr>
          <w:rPr>
            <w:color w:val="0000EE"/>
            <w:u w:val="single"/>
          </w:rPr>
          <w:t>Es 33.15–16</w:t>
        </w:r>
      </w:hyperlink>
      <w:r>
        <w:rPr>
          <w:lang w:val="fr_FR" w:bidi="fr_FR"/>
        </w:rPr>
        <w:t xml:space="preserve"> ; </w:t>
      </w:r>
      <w:hyperlink r:id="rId888">
        <w:r>
          <w:rPr>
            <w:lang w:val="fr_FR" w:bidi="fr_FR"/>
          </w:rPr>
          <w:rPr>
            <w:color w:val="0000EE"/>
            <w:u w:val="single"/>
          </w:rPr>
          <w:t>56.1</w:t>
        </w:r>
      </w:hyperlink>
      <w:r>
        <w:rPr>
          <w:lang w:val="fr_FR" w:bidi="fr_FR"/>
        </w:rPr>
        <w:t xml:space="preserve"> ; </w:t>
      </w:r>
      <w:hyperlink r:id="rId889">
        <w:r>
          <w:rPr>
            <w:lang w:val="fr_FR" w:bidi="fr_FR"/>
          </w:rPr>
          <w:rPr>
            <w:color w:val="0000EE"/>
            <w:u w:val="single"/>
          </w:rPr>
          <w:t>Am 5.4</w:t>
        </w:r>
      </w:hyperlink>
      <w:r>
        <w:rPr>
          <w:lang w:val="fr_FR" w:bidi="fr_FR"/>
        </w:rPr>
        <w:t xml:space="preserve"> ; </w:t>
      </w:r>
      <w:hyperlink r:id="rId890">
        <w:r>
          <w:rPr>
            <w:lang w:val="fr_FR" w:bidi="fr_FR"/>
          </w:rPr>
          <w:rPr>
            <w:color w:val="0000EE"/>
            <w:u w:val="single"/>
          </w:rPr>
          <w:t>Mi 6.8</w:t>
        </w:r>
      </w:hyperlink>
      <w:r>
        <w:rPr>
          <w:lang w:val="fr_FR" w:bidi="fr_FR"/>
        </w:rPr>
        <w:t xml:space="preserve"> ; et </w:t>
      </w:r>
      <w:hyperlink r:id="rId891">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2">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09">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1">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3">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4">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5">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6">
        <w:r>
          <w:rPr>
            <w:lang w:val="fr_FR" w:bidi="fr_FR"/>
          </w:rPr>
          <w:rPr>
            <w:color w:val="0000EE"/>
            <w:u w:val="single"/>
          </w:rPr>
          <w:t>12.38–40</w:t>
        </w:r>
      </w:hyperlink>
      <w:r>
        <w:rPr>
          <w:lang w:val="fr_FR" w:bidi="fr_FR"/>
        </w:rPr>
        <w:t>). Mais ce spécialiste de la loi est bien disposé envers Jésus (</w:t>
      </w:r>
      <w:hyperlink r:id="rId897">
        <w:r>
          <w:rPr>
            <w:lang w:val="fr_FR" w:bidi="fr_FR"/>
          </w:rPr>
          <w:rPr>
            <w:color w:val="0000EE"/>
            <w:u w:val="single"/>
          </w:rPr>
          <w:t>12.28</w:t>
        </w:r>
      </w:hyperlink>
      <w:r>
        <w:rPr>
          <w:lang w:val="fr_FR" w:bidi="fr_FR"/>
        </w:rPr>
        <w:t>,</w:t>
      </w:r>
      <w:hyperlink r:id="rId660">
        <w:r>
          <w:rPr>
            <w:lang w:val="fr_FR" w:bidi="fr_FR"/>
          </w:rPr>
          <w:rPr>
            <w:color w:val="0000EE"/>
            <w:u w:val="single"/>
          </w:rPr>
          <w:t>32</w:t>
        </w:r>
      </w:hyperlink>
      <w:r>
        <w:rPr>
          <w:lang w:val="fr_FR" w:bidi="fr_FR"/>
        </w:rPr>
        <w:t>), il l'encense (</w:t>
      </w:r>
      <w:hyperlink r:id="rId898">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899">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0">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1">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2">
        <w:r>
          <w:rPr>
            <w:lang w:val="fr_FR" w:bidi="fr_FR"/>
          </w:rPr>
          <w:rPr>
            <w:color w:val="0000EE"/>
            <w:u w:val="single"/>
          </w:rPr>
          <w:t>Lv 19.18</w:t>
        </w:r>
      </w:hyperlink>
      <w:r>
        <w:rPr>
          <w:lang w:val="fr_FR" w:bidi="fr_FR"/>
        </w:rPr>
        <w:t>. Il correspond à la deuxième partie des "Dix Commandements" (</w:t>
      </w:r>
      <w:hyperlink r:id="rId903">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4">
        <w:r>
          <w:rPr>
            <w:lang w:val="fr_FR" w:bidi="fr_FR"/>
          </w:rPr>
          <w:rPr>
            <w:color w:val="0000EE"/>
            <w:u w:val="single"/>
          </w:rPr>
          <w:t xml:space="preserve">Mt 5.43–44 </w:t>
        </w:r>
      </w:hyperlink>
      <w:r>
        <w:rPr>
          <w:lang w:val="fr_FR" w:bidi="fr_FR"/>
        </w:rPr>
        <w:t xml:space="preserve">; </w:t>
      </w:r>
      <w:hyperlink r:id="rId905">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6">
        <w:r>
          <w:rPr>
            <w:lang w:val="fr_FR" w:bidi="fr_FR"/>
          </w:rPr>
          <w:rPr>
            <w:color w:val="0000EE"/>
            <w:u w:val="single"/>
          </w:rPr>
          <w:t xml:space="preserve">Rm 13.8–10 </w:t>
        </w:r>
      </w:hyperlink>
      <w:r>
        <w:rPr>
          <w:lang w:val="fr_FR" w:bidi="fr_FR"/>
        </w:rPr>
        <w:t xml:space="preserve">; </w:t>
      </w:r>
      <w:hyperlink r:id="rId907">
        <w:r>
          <w:rPr>
            <w:lang w:val="fr_FR" w:bidi="fr_FR"/>
          </w:rPr>
          <w:rPr>
            <w:color w:val="0000EE"/>
            <w:u w:val="single"/>
          </w:rPr>
          <w:t xml:space="preserve">Ga 5.14 </w:t>
        </w:r>
      </w:hyperlink>
      <w:r>
        <w:rPr>
          <w:lang w:val="fr_FR" w:bidi="fr_FR"/>
        </w:rPr>
        <w:t xml:space="preserve">; </w:t>
      </w:r>
      <w:hyperlink r:id="rId908">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09">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0">
        <w:r>
          <w:rPr>
            <w:lang w:val="fr_FR" w:bidi="fr_FR"/>
          </w:rPr>
          <w:rPr>
            <w:color w:val="0000EE"/>
            <w:u w:val="single"/>
          </w:rPr>
          <w:t xml:space="preserve">8.27 </w:t>
        </w:r>
      </w:hyperlink>
      <w:r>
        <w:rPr>
          <w:lang w:val="fr_FR" w:bidi="fr_FR"/>
        </w:rPr>
        <w:t xml:space="preserve">; </w:t>
      </w:r>
      <w:hyperlink r:id="rId911">
        <w:r>
          <w:rPr>
            <w:lang w:val="fr_FR" w:bidi="fr_FR"/>
          </w:rPr>
          <w:rPr>
            <w:color w:val="0000EE"/>
            <w:u w:val="single"/>
          </w:rPr>
          <w:t xml:space="preserve">Mt 17.25 </w:t>
        </w:r>
      </w:hyperlink>
      <w:r>
        <w:rPr>
          <w:lang w:val="fr_FR" w:bidi="fr_FR"/>
        </w:rPr>
        <w:t xml:space="preserve">; </w:t>
      </w:r>
      <w:hyperlink r:id="rId912">
        <w:r>
          <w:rPr>
            <w:lang w:val="fr_FR" w:bidi="fr_FR"/>
          </w:rPr>
          <w:rPr>
            <w:color w:val="0000EE"/>
            <w:u w:val="single"/>
          </w:rPr>
          <w:t xml:space="preserve">21.31 </w:t>
        </w:r>
      </w:hyperlink>
      <w:r>
        <w:rPr>
          <w:lang w:val="fr_FR" w:bidi="fr_FR"/>
        </w:rPr>
        <w:t xml:space="preserve">; </w:t>
      </w:r>
      <w:hyperlink r:id="rId913">
        <w:r>
          <w:rPr>
            <w:lang w:val="fr_FR" w:bidi="fr_FR"/>
          </w:rPr>
          <w:rPr>
            <w:color w:val="0000EE"/>
            <w:u w:val="single"/>
          </w:rPr>
          <w:t>Lc 10.36</w:t>
        </w:r>
      </w:hyperlink>
      <w:r>
        <w:rPr>
          <w:lang w:val="fr_FR" w:bidi="fr_FR"/>
        </w:rPr>
        <w:t xml:space="preserve">). Le Messie était considéré comme le fils de David en raison de passages tels que </w:t>
      </w:r>
      <w:hyperlink r:id="rId914">
        <w:r>
          <w:rPr>
            <w:lang w:val="fr_FR" w:bidi="fr_FR"/>
          </w:rPr>
          <w:rPr>
            <w:color w:val="0000EE"/>
            <w:u w:val="single"/>
          </w:rPr>
          <w:t xml:space="preserve">Es 9.2–7 </w:t>
        </w:r>
      </w:hyperlink>
      <w:r>
        <w:rPr>
          <w:lang w:val="fr_FR" w:bidi="fr_FR"/>
        </w:rPr>
        <w:t xml:space="preserve">; </w:t>
      </w:r>
      <w:hyperlink r:id="rId915">
        <w:r>
          <w:rPr>
            <w:lang w:val="fr_FR" w:bidi="fr_FR"/>
          </w:rPr>
          <w:rPr>
            <w:color w:val="0000EE"/>
            <w:u w:val="single"/>
          </w:rPr>
          <w:t xml:space="preserve">11.1–5 </w:t>
        </w:r>
      </w:hyperlink>
      <w:r>
        <w:rPr>
          <w:lang w:val="fr_FR" w:bidi="fr_FR"/>
        </w:rPr>
        <w:t xml:space="preserve">; </w:t>
      </w:r>
      <w:hyperlink r:id="rId916">
        <w:r>
          <w:rPr>
            <w:lang w:val="fr_FR" w:bidi="fr_FR"/>
          </w:rPr>
          <w:rPr>
            <w:color w:val="0000EE"/>
            <w:u w:val="single"/>
          </w:rPr>
          <w:t xml:space="preserve">Jr 23.5–6 </w:t>
        </w:r>
      </w:hyperlink>
      <w:r>
        <w:rPr>
          <w:lang w:val="fr_FR" w:bidi="fr_FR"/>
        </w:rPr>
        <w:t xml:space="preserve">; </w:t>
      </w:r>
      <w:hyperlink r:id="rId917">
        <w:r>
          <w:rPr>
            <w:lang w:val="fr_FR" w:bidi="fr_FR"/>
          </w:rPr>
          <w:rPr>
            <w:color w:val="0000EE"/>
            <w:u w:val="single"/>
          </w:rPr>
          <w:t xml:space="preserve">33.15–16 </w:t>
        </w:r>
      </w:hyperlink>
      <w:r>
        <w:rPr>
          <w:lang w:val="fr_FR" w:bidi="fr_FR"/>
        </w:rPr>
        <w:t xml:space="preserve">; </w:t>
      </w:r>
      <w:hyperlink r:id="rId918">
        <w:r>
          <w:rPr>
            <w:lang w:val="fr_FR" w:bidi="fr_FR"/>
          </w:rPr>
          <w:rPr>
            <w:color w:val="0000EE"/>
            <w:u w:val="single"/>
          </w:rPr>
          <w:t xml:space="preserve">Ez 34.23–24 </w:t>
        </w:r>
      </w:hyperlink>
      <w:r>
        <w:rPr>
          <w:lang w:val="fr_FR" w:bidi="fr_FR"/>
        </w:rPr>
        <w:t xml:space="preserve">; </w:t>
      </w:r>
      <w:hyperlink r:id="rId919">
        <w:r>
          <w:rPr>
            <w:lang w:val="fr_FR" w:bidi="fr_FR"/>
          </w:rPr>
          <w:rPr>
            <w:color w:val="0000EE"/>
            <w:u w:val="single"/>
          </w:rPr>
          <w:t>37.24–28</w:t>
        </w:r>
      </w:hyperlink>
      <w:r>
        <w:rPr>
          <w:lang w:val="fr_FR" w:bidi="fr_FR"/>
        </w:rPr>
        <w:t>, et Jésus ne veut pas nier que le Messie est un descendant de David en posant cette question (</w:t>
      </w:r>
      <w:hyperlink r:id="rId920">
        <w:r>
          <w:rPr>
            <w:lang w:val="fr_FR" w:bidi="fr_FR"/>
          </w:rPr>
          <w:rPr>
            <w:color w:val="0000EE"/>
            <w:u w:val="single"/>
          </w:rPr>
          <w:t xml:space="preserve">Mc 10.47–48 </w:t>
        </w:r>
      </w:hyperlink>
      <w:r>
        <w:rPr>
          <w:lang w:val="fr_FR" w:bidi="fr_FR"/>
        </w:rPr>
        <w:t xml:space="preserve">; </w:t>
      </w:r>
      <w:hyperlink r:id="rId716">
        <w:r>
          <w:rPr>
            <w:lang w:val="fr_FR" w:bidi="fr_FR"/>
          </w:rPr>
          <w:rPr>
            <w:color w:val="0000EE"/>
            <w:u w:val="single"/>
          </w:rPr>
          <w:t>11.10</w:t>
        </w:r>
      </w:hyperlink>
      <w:r>
        <w:rPr>
          <w:lang w:val="fr_FR" w:bidi="fr_FR"/>
        </w:rPr>
        <w:t xml:space="preserve">; voir </w:t>
      </w:r>
      <w:hyperlink r:id="rId921">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2">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3">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4">
        <w:r>
          <w:rPr>
            <w:lang w:val="fr_FR" w:bidi="fr_FR"/>
          </w:rPr>
          <w:rPr>
            <w:color w:val="0000EE"/>
            <w:u w:val="single"/>
          </w:rPr>
          <w:t>13:24–27</w:t>
        </w:r>
      </w:hyperlink>
      <w:r>
        <w:rPr>
          <w:lang w:val="fr_FR" w:bidi="fr_FR"/>
        </w:rPr>
        <w:t>,</w:t>
      </w:r>
      <w:hyperlink r:id="rId92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5">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6">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7">
        <w:r>
          <w:rPr>
            <w:lang w:val="fr_FR" w:bidi="fr_FR"/>
          </w:rPr>
          <w:rPr>
            <w:color w:val="0000EE"/>
            <w:u w:val="single"/>
          </w:rPr>
          <w:t xml:space="preserve">Dt 14.29 </w:t>
        </w:r>
      </w:hyperlink>
      <w:r>
        <w:rPr>
          <w:lang w:val="fr_FR" w:bidi="fr_FR"/>
        </w:rPr>
        <w:t xml:space="preserve">; </w:t>
      </w:r>
      <w:hyperlink r:id="rId928">
        <w:r>
          <w:rPr>
            <w:lang w:val="fr_FR" w:bidi="fr_FR"/>
          </w:rPr>
          <w:rPr>
            <w:color w:val="0000EE"/>
            <w:u w:val="single"/>
          </w:rPr>
          <w:t xml:space="preserve">Ps 68.6 </w:t>
        </w:r>
      </w:hyperlink>
      <w:r>
        <w:rPr>
          <w:lang w:val="fr_FR" w:bidi="fr_FR"/>
        </w:rPr>
        <w:t xml:space="preserve">; </w:t>
      </w:r>
      <w:hyperlink r:id="rId929">
        <w:r>
          <w:rPr>
            <w:lang w:val="fr_FR" w:bidi="fr_FR"/>
          </w:rPr>
          <w:rPr>
            <w:color w:val="0000EE"/>
            <w:u w:val="single"/>
          </w:rPr>
          <w:t xml:space="preserve">146.9 </w:t>
        </w:r>
      </w:hyperlink>
      <w:r>
        <w:rPr>
          <w:lang w:val="fr_FR" w:bidi="fr_FR"/>
        </w:rPr>
        <w:t xml:space="preserve">; </w:t>
      </w:r>
      <w:hyperlink r:id="rId930">
        <w:r>
          <w:rPr>
            <w:lang w:val="fr_FR" w:bidi="fr_FR"/>
          </w:rPr>
          <w:rPr>
            <w:color w:val="0000EE"/>
            <w:u w:val="single"/>
          </w:rPr>
          <w:t xml:space="preserve">Es 1.17 </w:t>
        </w:r>
      </w:hyperlink>
      <w:r>
        <w:rPr>
          <w:lang w:val="fr_FR" w:bidi="fr_FR"/>
        </w:rPr>
        <w:t xml:space="preserve">; </w:t>
      </w:r>
      <w:hyperlink r:id="rId931">
        <w:r>
          <w:rPr>
            <w:lang w:val="fr_FR" w:bidi="fr_FR"/>
          </w:rPr>
          <w:rPr>
            <w:color w:val="0000EE"/>
            <w:u w:val="single"/>
          </w:rPr>
          <w:t xml:space="preserve">Jr 7.6 </w:t>
        </w:r>
      </w:hyperlink>
      <w:r>
        <w:rPr>
          <w:lang w:val="fr_FR" w:bidi="fr_FR"/>
        </w:rPr>
        <w:t xml:space="preserve">; </w:t>
      </w:r>
      <w:hyperlink r:id="rId932">
        <w:r>
          <w:rPr>
            <w:lang w:val="fr_FR" w:bidi="fr_FR"/>
          </w:rPr>
          <w:rPr>
            <w:color w:val="0000EE"/>
            <w:u w:val="single"/>
          </w:rPr>
          <w:t>49.11</w:t>
        </w:r>
      </w:hyperlink>
      <w:r>
        <w:rPr>
          <w:lang w:val="fr_FR" w:bidi="fr_FR"/>
        </w:rPr>
        <w:t>), et sa condamnation portée sur ceux qui les maltraitent (</w:t>
      </w:r>
      <w:hyperlink r:id="rId933">
        <w:r>
          <w:rPr>
            <w:lang w:val="fr_FR" w:bidi="fr_FR"/>
          </w:rPr>
          <w:rPr>
            <w:color w:val="0000EE"/>
            <w:u w:val="single"/>
          </w:rPr>
          <w:t xml:space="preserve">Es 1.23 </w:t>
        </w:r>
      </w:hyperlink>
      <w:r>
        <w:rPr>
          <w:lang w:val="fr_FR" w:bidi="fr_FR"/>
        </w:rPr>
        <w:t xml:space="preserve">; </w:t>
      </w:r>
      <w:hyperlink r:id="rId934">
        <w:r>
          <w:rPr>
            <w:lang w:val="fr_FR" w:bidi="fr_FR"/>
          </w:rPr>
          <w:rPr>
            <w:color w:val="0000EE"/>
            <w:u w:val="single"/>
          </w:rPr>
          <w:t xml:space="preserve">Ez 22.7 </w:t>
        </w:r>
      </w:hyperlink>
      <w:r>
        <w:rPr>
          <w:lang w:val="fr_FR" w:bidi="fr_FR"/>
        </w:rPr>
        <w:t xml:space="preserve">; </w:t>
      </w:r>
      <w:hyperlink r:id="rId935">
        <w:r>
          <w:rPr>
            <w:lang w:val="fr_FR" w:bidi="fr_FR"/>
          </w:rPr>
          <w:rPr>
            <w:color w:val="0000EE"/>
            <w:u w:val="single"/>
          </w:rPr>
          <w:t xml:space="preserve">Za 7.10 </w:t>
        </w:r>
      </w:hyperlink>
      <w:r>
        <w:rPr>
          <w:lang w:val="fr_FR" w:bidi="fr_FR"/>
        </w:rPr>
        <w:t xml:space="preserve">; </w:t>
      </w:r>
      <w:hyperlink r:id="rId936">
        <w:r>
          <w:rPr>
            <w:lang w:val="fr_FR" w:bidi="fr_FR"/>
          </w:rPr>
          <w:rPr>
            <w:color w:val="0000EE"/>
            <w:u w:val="single"/>
          </w:rPr>
          <w:t>Ma 3.5</w:t>
        </w:r>
      </w:hyperlink>
      <w:r>
        <w:rPr>
          <w:lang w:val="fr_FR" w:bidi="fr_FR"/>
        </w:rPr>
        <w:t xml:space="preserve">). Ils portent en réalité le manteau de l'hypocrisie et de la fausse piété (voir </w:t>
      </w:r>
      <w:hyperlink r:id="rId937">
        <w:r>
          <w:rPr>
            <w:lang w:val="fr_FR" w:bidi="fr_FR"/>
          </w:rPr>
          <w:rPr>
            <w:color w:val="0000EE"/>
            <w:u w:val="single"/>
          </w:rPr>
          <w:t xml:space="preserve">Mt 6.5–6 </w:t>
        </w:r>
      </w:hyperlink>
      <w:r>
        <w:rPr>
          <w:lang w:val="fr_FR" w:bidi="fr_FR"/>
        </w:rPr>
        <w:t xml:space="preserve">; </w:t>
      </w:r>
      <w:hyperlink r:id="rId938">
        <w:r>
          <w:rPr>
            <w:lang w:val="fr_FR" w:bidi="fr_FR"/>
          </w:rPr>
          <w:rPr>
            <w:color w:val="0000EE"/>
            <w:u w:val="single"/>
          </w:rPr>
          <w:t>Lc 18.11–12</w:t>
        </w:r>
      </w:hyperlink>
      <w:r>
        <w:rPr>
          <w:lang w:val="fr_FR" w:bidi="fr_FR"/>
        </w:rPr>
        <w:t>). • Au jugement final, ils seront plus sévèrement punis (</w:t>
      </w:r>
      <w:hyperlink r:id="rId939">
        <w:r>
          <w:rPr>
            <w:lang w:val="fr_FR" w:bidi="fr_FR"/>
          </w:rPr>
          <w:rPr>
            <w:color w:val="0000EE"/>
            <w:u w:val="single"/>
          </w:rPr>
          <w:t xml:space="preserve">Mc 9.42–48 </w:t>
        </w:r>
      </w:hyperlink>
      <w:r>
        <w:rPr>
          <w:lang w:val="fr_FR" w:bidi="fr_FR"/>
        </w:rPr>
        <w:t xml:space="preserve">; voir </w:t>
      </w:r>
      <w:hyperlink r:id="rId940">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1">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6">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5">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2">
        <w:r>
          <w:rPr>
            <w:lang w:val="fr_FR" w:bidi="fr_FR"/>
          </w:rPr>
          <w:rPr>
            <w:color w:val="0000EE"/>
            <w:u w:val="single"/>
          </w:rPr>
          <w:t xml:space="preserve">10.42 </w:t>
        </w:r>
      </w:hyperlink>
      <w:r>
        <w:rPr>
          <w:lang w:val="fr_FR" w:bidi="fr_FR"/>
        </w:rPr>
        <w:t xml:space="preserve">; voir aussi </w:t>
      </w:r>
      <w:hyperlink r:id="rId943">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4">
        <w:r>
          <w:rPr>
            <w:lang w:val="fr_FR" w:bidi="fr_FR"/>
          </w:rPr>
          <w:rPr>
            <w:color w:val="0000EE"/>
            <w:u w:val="single"/>
          </w:rPr>
          <w:t>1S 16.7</w:t>
        </w:r>
      </w:hyperlink>
      <w:r>
        <w:rPr>
          <w:lang w:val="fr_FR" w:bidi="fr_FR"/>
        </w:rPr>
        <w:t>). La veuve fait exactement ce que Jésus a dit de faire au jeune homme riche (</w:t>
      </w:r>
      <w:hyperlink r:id="rId724">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5">
        <w:r>
          <w:rPr>
            <w:lang w:val="fr_FR" w:bidi="fr_FR"/>
          </w:rPr>
          <w:rPr>
            <w:color w:val="0000EE"/>
            <w:u w:val="single"/>
          </w:rPr>
          <w:t xml:space="preserve">8.34–37 </w:t>
        </w:r>
      </w:hyperlink>
      <w:r>
        <w:rPr>
          <w:lang w:val="fr_FR" w:bidi="fr_FR"/>
        </w:rPr>
        <w:t xml:space="preserve">; </w:t>
      </w:r>
      <w:hyperlink r:id="rId946">
        <w:r>
          <w:rPr>
            <w:lang w:val="fr_FR" w:bidi="fr_FR"/>
          </w:rPr>
          <w:rPr>
            <w:color w:val="0000EE"/>
            <w:u w:val="single"/>
          </w:rPr>
          <w:t>10.28–29</w:t>
        </w:r>
      </w:hyperlink>
      <w:r>
        <w:rPr>
          <w:lang w:val="fr_FR" w:bidi="fr_FR"/>
        </w:rPr>
        <w:t xml:space="preserve">). Comme la femme de </w:t>
      </w:r>
      <w:hyperlink r:id="rId727">
        <w:r>
          <w:rPr>
            <w:lang w:val="fr_FR" w:bidi="fr_FR"/>
          </w:rPr>
          <w:rPr>
            <w:color w:val="0000EE"/>
            <w:u w:val="single"/>
          </w:rPr>
          <w:t>14.3–9</w:t>
        </w:r>
      </w:hyperlink>
      <w:r>
        <w:rPr>
          <w:lang w:val="fr_FR" w:bidi="fr_FR"/>
        </w:rPr>
        <w:t>, la pauvre veuve aime Dieu de tout son cœur, de toute son âme, de toute sa pensée et de toute sa force (</w:t>
      </w:r>
      <w:hyperlink r:id="rId947">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0">
        <w:r>
          <w:rPr>
            <w:lang w:val="fr_FR" w:bidi="fr_FR"/>
          </w:rPr>
          <w:rPr>
            <w:color w:val="0000EE"/>
            <w:u w:val="single"/>
          </w:rPr>
          <w:t>11.1</w:t>
        </w:r>
      </w:hyperlink>
      <w:r>
        <w:rPr>
          <w:lang w:val="fr_FR" w:bidi="fr_FR"/>
        </w:rPr>
        <w:t>. L'échec d'Israël, qui ne produit pas de bon fruits (</w:t>
      </w:r>
      <w:hyperlink r:id="rId948">
        <w:r>
          <w:rPr>
            <w:lang w:val="fr_FR" w:bidi="fr_FR"/>
          </w:rPr>
          <w:rPr>
            <w:color w:val="0000EE"/>
            <w:u w:val="single"/>
          </w:rPr>
          <w:t xml:space="preserve">11.12–26 </w:t>
        </w:r>
      </w:hyperlink>
      <w:r>
        <w:rPr>
          <w:lang w:val="fr_FR" w:bidi="fr_FR"/>
        </w:rPr>
        <w:t xml:space="preserve">; </w:t>
      </w:r>
      <w:hyperlink r:id="rId896">
        <w:r>
          <w:rPr>
            <w:lang w:val="fr_FR" w:bidi="fr_FR"/>
          </w:rPr>
          <w:rPr>
            <w:color w:val="0000EE"/>
            <w:u w:val="single"/>
          </w:rPr>
          <w:t>12.38–40</w:t>
        </w:r>
      </w:hyperlink>
      <w:r>
        <w:rPr>
          <w:lang w:val="fr_FR" w:bidi="fr_FR"/>
        </w:rPr>
        <w:t>), et l'hostilité de ses dirigeants envers le Messie, l'oint de Dieu (</w:t>
      </w:r>
      <w:hyperlink r:id="rId715">
        <w:r>
          <w:rPr>
            <w:lang w:val="fr_FR" w:bidi="fr_FR"/>
          </w:rPr>
          <w:rPr>
            <w:color w:val="0000EE"/>
            <w:u w:val="single"/>
          </w:rPr>
          <w:t>11.1–11</w:t>
        </w:r>
      </w:hyperlink>
      <w:r>
        <w:rPr>
          <w:lang w:val="fr_FR" w:bidi="fr_FR"/>
        </w:rPr>
        <w:t xml:space="preserve">, </w:t>
      </w:r>
      <w:hyperlink r:id="rId814">
        <w:r>
          <w:rPr>
            <w:lang w:val="fr_FR" w:bidi="fr_FR"/>
          </w:rPr>
          <w:rPr>
            <w:color w:val="0000EE"/>
            <w:u w:val="single"/>
          </w:rPr>
          <w:t>27–33</w:t>
        </w:r>
      </w:hyperlink>
      <w:r>
        <w:rPr>
          <w:lang w:val="fr_FR" w:bidi="fr_FR"/>
        </w:rPr>
        <w:t xml:space="preserve">; </w:t>
      </w:r>
      <w:hyperlink r:id="rId670">
        <w:r>
          <w:rPr>
            <w:lang w:val="fr_FR" w:bidi="fr_FR"/>
          </w:rPr>
          <w:rPr>
            <w:color w:val="0000EE"/>
            <w:u w:val="single"/>
          </w:rPr>
          <w:t>12.13–17</w:t>
        </w:r>
      </w:hyperlink>
      <w:r>
        <w:rPr>
          <w:lang w:val="fr_FR" w:bidi="fr_FR"/>
        </w:rPr>
        <w:t xml:space="preserve">, </w:t>
      </w:r>
      <w:hyperlink r:id="rId949">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0">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1">
        <w:r>
          <w:rPr>
            <w:lang w:val="fr_FR" w:bidi="fr_FR"/>
          </w:rPr>
          <w:rPr>
            <w:color w:val="0000EE"/>
            <w:u w:val="single"/>
          </w:rPr>
          <w:t xml:space="preserve">13.29–30 </w:t>
        </w:r>
      </w:hyperlink>
      <w:r>
        <w:rPr>
          <w:lang w:val="fr_FR" w:bidi="fr_FR"/>
        </w:rPr>
        <w:t xml:space="preserve">; </w:t>
      </w:r>
      <w:hyperlink r:id="rId952">
        <w:r>
          <w:rPr>
            <w:lang w:val="fr_FR" w:bidi="fr_FR"/>
          </w:rPr>
          <w:rPr>
            <w:color w:val="0000EE"/>
            <w:u w:val="single"/>
          </w:rPr>
          <w:t>Lc 21.7</w:t>
        </w:r>
      </w:hyperlink>
      <w:r>
        <w:rPr>
          <w:lang w:val="fr_FR" w:bidi="fr_FR"/>
        </w:rPr>
        <w:t>). Ces questions découlent naturellement de la prophétie annoncée par Jésus dans</w:t>
      </w:r>
      <w:hyperlink r:id="rId953">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4">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5">
        <w:r>
          <w:rPr>
            <w:lang w:val="fr_FR" w:bidi="fr_FR"/>
          </w:rPr>
          <w:rPr>
            <w:color w:val="0000EE"/>
            <w:u w:val="single"/>
          </w:rPr>
          <w:t>13.5–13</w:t>
        </w:r>
      </w:hyperlink>
      <w:r>
        <w:rPr>
          <w:lang w:val="fr_FR" w:bidi="fr_FR"/>
        </w:rPr>
        <w:t xml:space="preserve"> et </w:t>
      </w:r>
      <w:hyperlink r:id="rId956">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7">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7">
        <w:r>
          <w:rPr>
            <w:lang w:val="fr_FR" w:bidi="fr_FR"/>
          </w:rPr>
          <w:rPr>
            <w:color w:val="0000EE"/>
            <w:u w:val="single"/>
          </w:rPr>
          <w:t>13.5–23</w:t>
        </w:r>
      </w:hyperlink>
      <w:r>
        <w:rPr>
          <w:lang w:val="fr_FR" w:bidi="fr_FR"/>
        </w:rPr>
        <w:t xml:space="preserve"> est la réponse de Jésus aux deux questions (</w:t>
      </w:r>
      <w:hyperlink r:id="rId958">
        <w:r>
          <w:rPr>
            <w:lang w:val="fr_FR" w:bidi="fr_FR"/>
          </w:rPr>
          <w:rPr>
            <w:color w:val="0000EE"/>
            <w:u w:val="single"/>
          </w:rPr>
          <w:t>13.4</w:t>
        </w:r>
      </w:hyperlink>
      <w:r>
        <w:rPr>
          <w:lang w:val="fr_FR" w:bidi="fr_FR"/>
        </w:rPr>
        <w:t>) qui traitent de la destruction de Jérusalem (</w:t>
      </w:r>
      <w:hyperlink r:id="rId953">
        <w:r>
          <w:rPr>
            <w:lang w:val="fr_FR" w:bidi="fr_FR"/>
          </w:rPr>
          <w:rPr>
            <w:color w:val="0000EE"/>
            <w:u w:val="single"/>
          </w:rPr>
          <w:t>13.2</w:t>
        </w:r>
      </w:hyperlink>
      <w:r>
        <w:rPr>
          <w:lang w:val="fr_FR" w:bidi="fr_FR"/>
        </w:rPr>
        <w:t>); (2) Les commandements de fuir la Judée (</w:t>
      </w:r>
      <w:hyperlink r:id="rId959">
        <w:r>
          <w:rPr>
            <w:lang w:val="fr_FR" w:bidi="fr_FR"/>
          </w:rPr>
          <w:rPr>
            <w:color w:val="0000EE"/>
            <w:u w:val="single"/>
          </w:rPr>
          <w:t>13.14–16</w:t>
        </w:r>
      </w:hyperlink>
      <w:r>
        <w:rPr>
          <w:lang w:val="fr_FR" w:bidi="fr_FR"/>
        </w:rPr>
        <w:t>), le malheur annoncé aux femmes enceintes et allaitantes (</w:t>
      </w:r>
      <w:hyperlink r:id="rId960">
        <w:r>
          <w:rPr>
            <w:lang w:val="fr_FR" w:bidi="fr_FR"/>
          </w:rPr>
          <w:rPr>
            <w:color w:val="0000EE"/>
            <w:u w:val="single"/>
          </w:rPr>
          <w:t>13.17</w:t>
        </w:r>
      </w:hyperlink>
      <w:r>
        <w:rPr>
          <w:lang w:val="fr_FR" w:bidi="fr_FR"/>
        </w:rPr>
        <w:t>), et la prière pour que cela n'arrive pas en hiver (</w:t>
      </w:r>
      <w:hyperlink r:id="rId961">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2">
        <w:r>
          <w:rPr>
            <w:lang w:val="fr_FR" w:bidi="fr_FR"/>
          </w:rPr>
          <w:rPr>
            <w:color w:val="0000EE"/>
            <w:u w:val="single"/>
          </w:rPr>
          <w:t>13.5</w:t>
        </w:r>
      </w:hyperlink>
      <w:r>
        <w:rPr>
          <w:lang w:val="fr_FR" w:bidi="fr_FR"/>
        </w:rPr>
        <w:t>,</w:t>
      </w:r>
      <w:hyperlink r:id="rId963">
        <w:r>
          <w:rPr>
            <w:lang w:val="fr_FR" w:bidi="fr_FR"/>
          </w:rPr>
          <w:rPr>
            <w:color w:val="0000EE"/>
            <w:u w:val="single"/>
          </w:rPr>
          <w:t>9</w:t>
        </w:r>
      </w:hyperlink>
      <w:r>
        <w:rPr>
          <w:lang w:val="fr_FR" w:bidi="fr_FR"/>
        </w:rPr>
        <w:t>,</w:t>
      </w:r>
      <w:hyperlink r:id="rId964">
        <w:r>
          <w:rPr>
            <w:lang w:val="fr_FR" w:bidi="fr_FR"/>
          </w:rPr>
          <w:rPr>
            <w:color w:val="0000EE"/>
            <w:u w:val="single"/>
          </w:rPr>
          <w:t>23</w:t>
        </w:r>
      </w:hyperlink>
      <w:r>
        <w:rPr>
          <w:lang w:val="fr_FR" w:bidi="fr_FR"/>
        </w:rPr>
        <w:t xml:space="preserve">) font le lien entre les différentes parties de cette section, et indiquent que </w:t>
      </w:r>
      <w:hyperlink r:id="rId957">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5">
        <w:r>
          <w:rPr>
            <w:lang w:val="fr_FR" w:bidi="fr_FR"/>
          </w:rPr>
          <w:rPr>
            <w:color w:val="0000EE"/>
            <w:u w:val="single"/>
          </w:rPr>
          <w:t>13.5–6</w:t>
        </w:r>
      </w:hyperlink>
      <w:r>
        <w:rPr>
          <w:lang w:val="fr_FR" w:bidi="fr_FR"/>
        </w:rPr>
        <w:t>). B: Il y a des échos de combats et de catastrophes naturelles (</w:t>
      </w:r>
      <w:hyperlink r:id="rId966">
        <w:r>
          <w:rPr>
            <w:lang w:val="fr_FR" w:bidi="fr_FR"/>
          </w:rPr>
          <w:rPr>
            <w:color w:val="0000EE"/>
            <w:u w:val="single"/>
          </w:rPr>
          <w:t>13.7–8</w:t>
        </w:r>
      </w:hyperlink>
      <w:r>
        <w:rPr>
          <w:lang w:val="fr_FR" w:bidi="fr_FR"/>
        </w:rPr>
        <w:t>). C: On assiste la persécution des croyants (</w:t>
      </w:r>
      <w:hyperlink r:id="rId967">
        <w:r>
          <w:rPr>
            <w:lang w:val="fr_FR" w:bidi="fr_FR"/>
          </w:rPr>
          <w:rPr>
            <w:color w:val="0000EE"/>
            <w:u w:val="single"/>
          </w:rPr>
          <w:t>13.9–13</w:t>
        </w:r>
      </w:hyperlink>
      <w:r>
        <w:rPr>
          <w:lang w:val="fr_FR" w:bidi="fr_FR"/>
        </w:rPr>
        <w:t>). B': Les combats en Judée et la tribulation qui en résulte commencent (</w:t>
      </w:r>
      <w:hyperlink r:id="rId968">
        <w:r>
          <w:rPr>
            <w:lang w:val="fr_FR" w:bidi="fr_FR"/>
          </w:rPr>
          <w:rPr>
            <w:color w:val="0000EE"/>
            <w:u w:val="single"/>
          </w:rPr>
          <w:t>13.14–20</w:t>
        </w:r>
      </w:hyperlink>
      <w:r>
        <w:rPr>
          <w:lang w:val="fr_FR" w:bidi="fr_FR"/>
        </w:rPr>
        <w:t>). A': Des faussaires prétendent être le Messie (</w:t>
      </w:r>
      <w:hyperlink r:id="rId969">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4">
        <w:r>
          <w:rPr>
            <w:lang w:val="fr_FR" w:bidi="fr_FR"/>
          </w:rPr>
          <w:rPr>
            <w:color w:val="0000EE"/>
            <w:u w:val="single"/>
          </w:rPr>
          <w:t xml:space="preserve">8.34–38 </w:t>
        </w:r>
      </w:hyperlink>
      <w:r>
        <w:rPr>
          <w:lang w:val="fr_FR" w:bidi="fr_FR"/>
        </w:rPr>
        <w:t xml:space="preserve">; </w:t>
      </w:r>
      <w:hyperlink r:id="rId970">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1">
        <w:r>
          <w:rPr>
            <w:lang w:val="fr_FR" w:bidi="fr_FR"/>
          </w:rPr>
          <w:rPr>
            <w:color w:val="0000EE"/>
            <w:u w:val="single"/>
          </w:rPr>
          <w:t>Mt 10.17</w:t>
        </w:r>
      </w:hyperlink>
      <w:r>
        <w:rPr>
          <w:lang w:val="fr_FR" w:bidi="fr_FR"/>
        </w:rPr>
        <w:t xml:space="preserve"> et probablement dans </w:t>
      </w:r>
      <w:hyperlink r:id="rId972">
        <w:r>
          <w:rPr>
            <w:lang w:val="fr_FR" w:bidi="fr_FR"/>
          </w:rPr>
          <w:rPr>
            <w:color w:val="0000EE"/>
            <w:u w:val="single"/>
          </w:rPr>
          <w:t>Mt 5.22</w:t>
        </w:r>
      </w:hyperlink>
      <w:r>
        <w:rPr>
          <w:lang w:val="fr_FR" w:bidi="fr_FR"/>
        </w:rPr>
        <w:t xml:space="preserve"> (voir aussi </w:t>
      </w:r>
      <w:hyperlink r:id="rId973">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4">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5">
        <w:r>
          <w:rPr>
            <w:lang w:val="fr_FR" w:bidi="fr_FR"/>
          </w:rPr>
          <w:rPr>
            <w:color w:val="0000EE"/>
            <w:u w:val="single"/>
          </w:rPr>
          <w:t xml:space="preserve">Ac 23.24 </w:t>
        </w:r>
      </w:hyperlink>
      <w:r>
        <w:rPr>
          <w:lang w:val="fr_FR" w:bidi="fr_FR"/>
        </w:rPr>
        <w:t xml:space="preserve">; </w:t>
      </w:r>
      <w:hyperlink r:id="rId976">
        <w:r>
          <w:rPr>
            <w:lang w:val="fr_FR" w:bidi="fr_FR"/>
          </w:rPr>
          <w:rPr>
            <w:color w:val="0000EE"/>
            <w:u w:val="single"/>
          </w:rPr>
          <w:t xml:space="preserve">24.10–27 </w:t>
        </w:r>
      </w:hyperlink>
      <w:r>
        <w:rPr>
          <w:lang w:val="fr_FR" w:bidi="fr_FR"/>
        </w:rPr>
        <w:t xml:space="preserve">; </w:t>
      </w:r>
      <w:hyperlink r:id="rId977">
        <w:r>
          <w:rPr>
            <w:lang w:val="fr_FR" w:bidi="fr_FR"/>
          </w:rPr>
          <w:rPr>
            <w:color w:val="0000EE"/>
            <w:u w:val="single"/>
          </w:rPr>
          <w:t>25.1–26.32</w:t>
        </w:r>
      </w:hyperlink>
      <w:r>
        <w:rPr>
          <w:lang w:val="fr_FR" w:bidi="fr_FR"/>
        </w:rPr>
        <w:t>). S'ils devaient supporter de tels procès, c'était en raison de leur qualité de disciples (</w:t>
      </w:r>
      <w:hyperlink r:id="rId963">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8">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3">
        <w:r>
          <w:rPr>
            <w:lang w:val="fr_FR" w:bidi="fr_FR"/>
          </w:rPr>
          <w:rPr>
            <w:color w:val="0000EE"/>
            <w:u w:val="single"/>
          </w:rPr>
          <w:t>13.9</w:t>
        </w:r>
      </w:hyperlink>
      <w:r>
        <w:rPr>
          <w:lang w:val="fr_FR" w:bidi="fr_FR"/>
        </w:rPr>
        <w:t>,</w:t>
      </w:r>
      <w:hyperlink r:id="rId979">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0">
        <w:r>
          <w:rPr>
            <w:lang w:val="fr_FR" w:bidi="fr_FR"/>
          </w:rPr>
          <w:rPr>
            <w:color w:val="0000EE"/>
            <w:u w:val="single"/>
          </w:rPr>
          <w:t xml:space="preserve">Rm 16.26 </w:t>
        </w:r>
      </w:hyperlink>
      <w:r>
        <w:rPr>
          <w:lang w:val="fr_FR" w:bidi="fr_FR"/>
        </w:rPr>
        <w:t xml:space="preserve">; </w:t>
      </w:r>
      <w:hyperlink r:id="rId981">
        <w:r>
          <w:rPr>
            <w:lang w:val="fr_FR" w:bidi="fr_FR"/>
          </w:rPr>
          <w:rPr>
            <w:color w:val="0000EE"/>
            <w:u w:val="single"/>
          </w:rPr>
          <w:t>Col 1.6</w:t>
        </w:r>
      </w:hyperlink>
      <w:r>
        <w:rPr>
          <w:lang w:val="fr_FR" w:bidi="fr_FR"/>
        </w:rPr>
        <w:t>,</w:t>
      </w:r>
      <w:hyperlink r:id="rId982">
        <w:r>
          <w:rPr>
            <w:lang w:val="fr_FR" w:bidi="fr_FR"/>
          </w:rPr>
          <w:rPr>
            <w:color w:val="0000EE"/>
            <w:u w:val="single"/>
          </w:rPr>
          <w:t>23</w:t>
        </w:r>
      </w:hyperlink>
      <w:r>
        <w:rPr>
          <w:lang w:val="fr_FR" w:bidi="fr_FR"/>
        </w:rPr>
        <w:t xml:space="preserve"> et aussi </w:t>
      </w:r>
      <w:hyperlink r:id="rId983">
        <w:r>
          <w:rPr>
            <w:lang w:val="fr_FR" w:bidi="fr_FR"/>
          </w:rPr>
          <w:rPr>
            <w:color w:val="0000EE"/>
            <w:u w:val="single"/>
          </w:rPr>
          <w:t>Rm 1.5</w:t>
        </w:r>
      </w:hyperlink>
      <w:r>
        <w:rPr>
          <w:lang w:val="fr_FR" w:bidi="fr_FR"/>
        </w:rPr>
        <w:t>,</w:t>
      </w:r>
      <w:hyperlink r:id="rId984">
        <w:r>
          <w:rPr>
            <w:lang w:val="fr_FR" w:bidi="fr_FR"/>
          </w:rPr>
          <w:rPr>
            <w:color w:val="0000EE"/>
            <w:u w:val="single"/>
          </w:rPr>
          <w:t xml:space="preserve">8 </w:t>
        </w:r>
      </w:hyperlink>
      <w:r>
        <w:rPr>
          <w:lang w:val="fr_FR" w:bidi="fr_FR"/>
        </w:rPr>
        <w:t xml:space="preserve">; </w:t>
      </w:r>
      <w:hyperlink r:id="rId985">
        <w:r>
          <w:rPr>
            <w:lang w:val="fr_FR" w:bidi="fr_FR"/>
          </w:rPr>
          <w:rPr>
            <w:color w:val="0000EE"/>
            <w:u w:val="single"/>
          </w:rPr>
          <w:t xml:space="preserve">10.18 </w:t>
        </w:r>
      </w:hyperlink>
      <w:r>
        <w:rPr>
          <w:lang w:val="fr_FR" w:bidi="fr_FR"/>
        </w:rPr>
        <w:t xml:space="preserve">; </w:t>
      </w:r>
      <w:hyperlink r:id="rId986">
        <w:r>
          <w:rPr>
            <w:lang w:val="fr_FR" w:bidi="fr_FR"/>
          </w:rPr>
          <w:rPr>
            <w:color w:val="0000EE"/>
            <w:u w:val="single"/>
          </w:rPr>
          <w:t>15.19</w:t>
        </w:r>
      </w:hyperlink>
      <w:r>
        <w:rPr>
          <w:lang w:val="fr_FR" w:bidi="fr_FR"/>
        </w:rPr>
        <w:t>,</w:t>
      </w:r>
      <w:hyperlink r:id="rId987">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3">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8">
        <w:r>
          <w:rPr>
            <w:lang w:val="fr_FR" w:bidi="fr_FR"/>
          </w:rPr>
          <w:rPr>
            <w:color w:val="0000EE"/>
            <w:u w:val="single"/>
          </w:rPr>
          <w:t xml:space="preserve">Ac 4.10–17 </w:t>
        </w:r>
      </w:hyperlink>
      <w:r>
        <w:rPr>
          <w:lang w:val="fr_FR" w:bidi="fr_FR"/>
        </w:rPr>
        <w:t xml:space="preserve">; </w:t>
      </w:r>
      <w:hyperlink r:id="rId989">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0">
        <w:r>
          <w:rPr>
            <w:lang w:val="fr_FR" w:bidi="fr_FR"/>
          </w:rPr>
          <w:rPr>
            <w:color w:val="0000EE"/>
            <w:u w:val="single"/>
          </w:rPr>
          <w:t xml:space="preserve">Mt 10.35–36 </w:t>
        </w:r>
      </w:hyperlink>
      <w:r>
        <w:rPr>
          <w:lang w:val="fr_FR" w:bidi="fr_FR"/>
        </w:rPr>
        <w:t xml:space="preserve">; </w:t>
      </w:r>
      <w:hyperlink r:id="rId991">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2">
        <w:r>
          <w:rPr>
            <w:lang w:val="fr_FR" w:bidi="fr_FR"/>
          </w:rPr>
          <w:rPr>
            <w:color w:val="0000EE"/>
            <w:u w:val="single"/>
          </w:rPr>
          <w:t>17</w:t>
        </w:r>
      </w:hyperlink>
      <w:r>
        <w:rPr>
          <w:lang w:val="fr_FR" w:bidi="fr_FR"/>
        </w:rPr>
        <w:t>,</w:t>
      </w:r>
      <w:hyperlink r:id="rId993">
        <w:r>
          <w:rPr>
            <w:lang w:val="fr_FR" w:bidi="fr_FR"/>
          </w:rPr>
          <w:rPr>
            <w:color w:val="0000EE"/>
            <w:u w:val="single"/>
          </w:rPr>
          <w:t xml:space="preserve">26–28 </w:t>
        </w:r>
      </w:hyperlink>
      <w:r>
        <w:rPr>
          <w:lang w:val="fr_FR" w:bidi="fr_FR"/>
        </w:rPr>
        <w:t xml:space="preserve">; </w:t>
      </w:r>
      <w:hyperlink r:id="rId994">
        <w:r>
          <w:rPr>
            <w:lang w:val="fr_FR" w:bidi="fr_FR"/>
          </w:rPr>
          <w:rPr>
            <w:color w:val="0000EE"/>
            <w:u w:val="single"/>
          </w:rPr>
          <w:t>3.5</w:t>
        </w:r>
      </w:hyperlink>
      <w:r>
        <w:rPr>
          <w:lang w:val="fr_FR" w:bidi="fr_FR"/>
        </w:rPr>
        <w:t>,</w:t>
      </w:r>
      <w:hyperlink r:id="rId995">
        <w:r>
          <w:rPr>
            <w:lang w:val="fr_FR" w:bidi="fr_FR"/>
          </w:rPr>
          <w:rPr>
            <w:color w:val="0000EE"/>
            <w:u w:val="single"/>
          </w:rPr>
          <w:t>12</w:t>
        </w:r>
      </w:hyperlink>
      <w:r>
        <w:rPr>
          <w:lang w:val="fr_FR" w:bidi="fr_FR"/>
        </w:rPr>
        <w:t>,</w:t>
      </w:r>
      <w:hyperlink r:id="rId996">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adviendrait dans le temple de Jérusalem (</w:t>
      </w:r>
      <w:hyperlink r:id="rId997">
        <w:r>
          <w:rPr>
            <w:lang w:val="fr_FR" w:bidi="fr_FR"/>
          </w:rPr>
          <w:rPr>
            <w:color w:val="0000EE"/>
            <w:u w:val="single"/>
          </w:rPr>
          <w:t xml:space="preserve">Dn 9.27 </w:t>
        </w:r>
      </w:hyperlink>
      <w:r>
        <w:rPr>
          <w:lang w:val="fr_FR" w:bidi="fr_FR"/>
        </w:rPr>
        <w:t xml:space="preserve">; </w:t>
      </w:r>
      <w:hyperlink r:id="rId998">
        <w:r>
          <w:rPr>
            <w:lang w:val="fr_FR" w:bidi="fr_FR"/>
          </w:rPr>
          <w:rPr>
            <w:color w:val="0000EE"/>
            <w:u w:val="single"/>
          </w:rPr>
          <w:t>11.31</w:t>
        </w:r>
      </w:hyperlink>
      <w:r>
        <w:rPr>
          <w:lang w:val="fr_FR" w:bidi="fr_FR"/>
        </w:rPr>
        <w:t>), et de nombreux juifs ont discerné dans les événements survenus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ses partisans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3">
        <w:r>
          <w:rPr>
            <w:lang w:val="fr_FR" w:bidi="fr_FR"/>
          </w:rPr>
          <w:rPr>
            <w:color w:val="0000EE"/>
            <w:u w:val="single"/>
          </w:rPr>
          <w:t>Mc 13.2</w:t>
        </w:r>
      </w:hyperlink>
      <w:r>
        <w:rPr>
          <w:lang w:val="fr_FR" w:bidi="fr_FR"/>
        </w:rPr>
        <w:t>,</w:t>
      </w:r>
      <w:hyperlink r:id="rId958">
        <w:r>
          <w:rPr>
            <w:lang w:val="fr_FR" w:bidi="fr_FR"/>
          </w:rPr>
          <w:rPr>
            <w:color w:val="0000EE"/>
            <w:u w:val="single"/>
          </w:rPr>
          <w:t>4</w:t>
        </w:r>
      </w:hyperlink>
      <w:r>
        <w:rPr>
          <w:lang w:val="fr_FR" w:bidi="fr_FR"/>
        </w:rPr>
        <w:t>) et à la Judée (</w:t>
      </w:r>
      <w:hyperlink r:id="rId999">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lang w:val="fr_FR" w:bidi="fr_FR"/>
        </w:rPr>
        <w:t xml:space="preserve"> </w:t>
      </w:r>
      <w:r>
        <w:rPr>
          <w:lang w:val="fr_FR" w:bidi="fr_FR"/>
        </w:rP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lang w:val="fr_FR" w:bidi="fr_FR"/>
        </w:rPr>
        <w:t>Antiquités juives</w:t>
      </w:r>
      <w:r>
        <w:rPr>
          <w:lang w:val="fr_FR" w:bidi="fr_FR"/>
        </w:rPr>
        <w:t xml:space="preserve"> 12.8.2–3) ; (2) Ponce Pilate (26–36 apr. J.-C.), qui a exigé de ses soldats romains de marcher en exhibant leurs étendards en Judée, ce qui était considéré comme de l’idolâtrie par les Juifs (Flavius Josèphe, </w:t>
      </w:r>
      <w:r>
        <w:rPr>
          <w:i/>
          <w:lang w:val="fr_FR" w:bidi="fr_FR"/>
        </w:rPr>
        <w:t>Guerre des Juifs</w:t>
      </w:r>
      <w:r>
        <w:rPr>
          <w:lang w:val="fr_FR" w:bidi="fr_FR"/>
        </w:rP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lang w:val="fr_FR" w:bidi="fr_FR"/>
        </w:rPr>
        <w:t>Guerre des Juifs</w:t>
      </w:r>
      <w:r>
        <w:rPr>
          <w:lang w:val="fr_FR" w:bidi="fr_FR"/>
        </w:rPr>
        <w:t xml:space="preserve"> 4.6) ; (4) Le général romain Titus qui, après avoir conquis Jérusalem en 70 apr. J.-C., a également forcé l'entrée du Temple (Flavius Josèphe, </w:t>
      </w:r>
      <w:r>
        <w:rPr>
          <w:i/>
          <w:lang w:val="fr_FR" w:bidi="fr_FR"/>
        </w:rPr>
        <w:t>Guerre des Juifs</w:t>
      </w:r>
      <w:r>
        <w:rPr>
          <w:lang w:val="fr_FR" w:bidi="fr_FR"/>
        </w:rPr>
        <w:t xml:space="preserve"> 6.4.7) ; (5) les soldats de Titus, qui ont dressé leurs étendards dans le temple, y ont offert des sacrifices et ont proclamé Titus empereur (Flavius Josèphe, </w:t>
      </w:r>
      <w:r>
        <w:rPr>
          <w:i/>
          <w:lang w:val="fr_FR" w:bidi="fr_FR"/>
        </w:rPr>
        <w:t>Guerre des Juifs</w:t>
      </w:r>
      <w:r>
        <w:rPr>
          <w:lang w:val="fr_FR" w:bidi="fr_FR"/>
        </w:rPr>
        <w:t xml:space="preserve"> 6.6.1) ; (6) la destruction du Temple lui-même en 70 apr. J.-C. ; ou (7) un événement futur impliquant la venue de l'antéchrist (voir </w:t>
      </w:r>
      <w:hyperlink r:id="rId1000">
        <w:r>
          <w:rPr>
            <w:lang w:val="fr_FR" w:bidi="fr_FR"/>
          </w:rPr>
          <w:rPr>
            <w:color w:val="0000EE"/>
            <w:u w:val="single"/>
          </w:rPr>
          <w:t>2Th 2.3–4</w:t>
        </w:r>
      </w:hyperlink>
      <w:r>
        <w:rPr>
          <w:lang w:val="fr_FR" w:bidi="fr_FR"/>
        </w:rPr>
        <w:t>). Plusieurs théories peuvent être éliminées en raison du contexte et de la provenance de l'expression. Dans Daniel et 1 Maccabées,</w:t>
      </w:r>
      <w:r>
        <w:rPr>
          <w:i/>
          <w:lang w:val="fr_FR" w:bidi="fr_FR"/>
        </w:rPr>
        <w:t xml:space="preserve"> </w:t>
      </w:r>
      <w:r>
        <w:rPr>
          <w:lang w:val="fr_FR" w:bidi="fr_FR"/>
        </w:rPr>
        <w:t xml:space="preserve">l'expression concerne le temple, son autel et ses rituels sacrificiels. Dans </w:t>
      </w:r>
      <w:hyperlink r:id="rId968">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8">
        <w:r>
          <w:rPr>
            <w:lang w:val="fr_FR" w:bidi="fr_FR"/>
          </w:rPr>
          <w:rPr>
            <w:color w:val="0000EE"/>
            <w:u w:val="single"/>
          </w:rPr>
          <w:t>13.14–20</w:t>
        </w:r>
      </w:hyperlink>
      <w:r>
        <w:rPr>
          <w:lang w:val="fr_FR" w:bidi="fr_FR"/>
        </w:rP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8">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5">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999">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1">
        <w:r>
          <w:rPr>
            <w:lang w:val="fr_FR" w:bidi="fr_FR"/>
          </w:rPr>
          <w:rPr>
            <w:color w:val="0000EE"/>
            <w:u w:val="single"/>
          </w:rPr>
          <w:t>Lc 1.25</w:t>
        </w:r>
      </w:hyperlink>
      <w:r>
        <w:rPr>
          <w:lang w:val="fr_FR" w:bidi="fr_FR"/>
        </w:rPr>
        <w:t>,</w:t>
      </w:r>
      <w:hyperlink r:id="rId1002">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6">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7">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5">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3">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4">
        <w:r>
          <w:rPr>
            <w:lang w:val="fr_FR" w:bidi="fr_FR"/>
          </w:rPr>
          <w:rPr>
            <w:color w:val="0000EE"/>
            <w:u w:val="single"/>
          </w:rPr>
          <w:t>13.26</w:t>
        </w:r>
      </w:hyperlink>
      <w:r>
        <w:rPr>
          <w:lang w:val="fr_FR" w:bidi="fr_FR"/>
        </w:rPr>
        <w:t xml:space="preserve">), tout le monde le verra et le reconnaîtra (voir </w:t>
      </w:r>
      <w:hyperlink r:id="rId1005">
        <w:r>
          <w:rPr>
            <w:lang w:val="fr_FR" w:bidi="fr_FR"/>
          </w:rPr>
          <w:rPr>
            <w:color w:val="0000EE"/>
            <w:u w:val="single"/>
          </w:rPr>
          <w:t>Ap 1.7</w:t>
        </w:r>
      </w:hyperlink>
      <w:r>
        <w:rPr>
          <w:lang w:val="fr_FR" w:bidi="fr_FR"/>
        </w:rPr>
        <w:t>). • L'invitation à être prudent et sur ses gardes vient unifier et conclure la section (</w:t>
      </w:r>
      <w:hyperlink r:id="rId957">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7">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6">
        <w:r>
          <w:rPr>
            <w:lang w:val="fr_FR" w:bidi="fr_FR"/>
          </w:rPr>
          <w:rPr>
            <w:color w:val="0000EE"/>
            <w:u w:val="single"/>
          </w:rPr>
          <w:t>13.33–37</w:t>
        </w:r>
      </w:hyperlink>
      <w:r>
        <w:rPr>
          <w:lang w:val="fr_FR" w:bidi="fr_FR"/>
        </w:rPr>
        <w:t>) et se préparer à la persécution (</w:t>
      </w:r>
      <w:hyperlink r:id="rId967">
        <w:r>
          <w:rPr>
            <w:lang w:val="fr_FR" w:bidi="fr_FR"/>
          </w:rPr>
          <w:rPr>
            <w:color w:val="0000EE"/>
            <w:u w:val="single"/>
          </w:rPr>
          <w:t>13.9–13</w:t>
        </w:r>
      </w:hyperlink>
      <w:r>
        <w:rPr>
          <w:lang w:val="fr_FR" w:bidi="fr_FR"/>
        </w:rPr>
        <w:t xml:space="preserve">; voir </w:t>
      </w:r>
      <w:hyperlink r:id="rId684">
        <w:r>
          <w:rPr>
            <w:lang w:val="fr_FR" w:bidi="fr_FR"/>
          </w:rPr>
          <w:rPr>
            <w:color w:val="0000EE"/>
            <w:u w:val="single"/>
          </w:rPr>
          <w:t>8.34–38</w:t>
        </w:r>
      </w:hyperlink>
      <w:r>
        <w:rPr>
          <w:lang w:val="fr_FR" w:bidi="fr_FR"/>
        </w:rPr>
        <w:t>) selon les paroles adressées par Jésus (</w:t>
      </w:r>
      <w:hyperlink r:id="rId979">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7">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8">
        <w:r>
          <w:rPr>
            <w:lang w:val="fr_FR" w:bidi="fr_FR"/>
          </w:rPr>
          <w:rPr>
            <w:color w:val="0000EE"/>
            <w:u w:val="single"/>
          </w:rPr>
          <w:t xml:space="preserve">Es 11.1–9 </w:t>
        </w:r>
      </w:hyperlink>
      <w:r>
        <w:rPr>
          <w:lang w:val="fr_FR" w:bidi="fr_FR"/>
        </w:rPr>
        <w:t xml:space="preserve">; </w:t>
      </w:r>
      <w:hyperlink r:id="rId1009">
        <w:r>
          <w:rPr>
            <w:lang w:val="fr_FR" w:bidi="fr_FR"/>
          </w:rPr>
          <w:rPr>
            <w:color w:val="0000EE"/>
            <w:u w:val="single"/>
          </w:rPr>
          <w:t xml:space="preserve">13.9–11 </w:t>
        </w:r>
      </w:hyperlink>
      <w:r>
        <w:rPr>
          <w:lang w:val="fr_FR" w:bidi="fr_FR"/>
        </w:rPr>
        <w:t xml:space="preserve">; </w:t>
      </w:r>
      <w:hyperlink r:id="rId1010">
        <w:r>
          <w:rPr>
            <w:lang w:val="fr_FR" w:bidi="fr_FR"/>
          </w:rPr>
          <w:rPr>
            <w:color w:val="0000EE"/>
            <w:u w:val="single"/>
          </w:rPr>
          <w:t xml:space="preserve">Jr 4.23–28 </w:t>
        </w:r>
      </w:hyperlink>
      <w:r>
        <w:rPr>
          <w:lang w:val="fr_FR" w:bidi="fr_FR"/>
        </w:rPr>
        <w:t xml:space="preserve">; </w:t>
      </w:r>
      <w:hyperlink r:id="rId1011">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4">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2">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3">
        <w:r>
          <w:rPr>
            <w:lang w:val="fr_FR" w:bidi="fr_FR"/>
          </w:rPr>
          <w:rPr>
            <w:color w:val="0000EE"/>
            <w:u w:val="single"/>
          </w:rPr>
          <w:t>13.24–25</w:t>
        </w:r>
      </w:hyperlink>
      <w:r>
        <w:rPr>
          <w:lang w:val="fr_FR" w:bidi="fr_FR"/>
        </w:rPr>
        <w:t xml:space="preserve">, la venue du Fils de l'homme en </w:t>
      </w:r>
      <w:hyperlink r:id="rId1004">
        <w:r>
          <w:rPr>
            <w:lang w:val="fr_FR" w:bidi="fr_FR"/>
          </w:rPr>
          <w:rPr>
            <w:color w:val="0000EE"/>
            <w:u w:val="single"/>
          </w:rPr>
          <w:t>13.26</w:t>
        </w:r>
      </w:hyperlink>
      <w:r>
        <w:rPr>
          <w:lang w:val="fr_FR" w:bidi="fr_FR"/>
        </w:rPr>
        <w:t xml:space="preserve">, et le rassemblement des élus du monde entier en </w:t>
      </w:r>
      <w:hyperlink r:id="rId1014">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4">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7">
        <w:r>
          <w:rPr>
            <w:lang w:val="fr_FR" w:bidi="fr_FR"/>
          </w:rPr>
          <w:rPr>
            <w:color w:val="0000EE"/>
            <w:u w:val="single"/>
          </w:rPr>
          <w:t>13.5–23</w:t>
        </w:r>
      </w:hyperlink>
      <w:r>
        <w:rPr>
          <w:lang w:val="fr_FR" w:bidi="fr_FR"/>
        </w:rPr>
        <w:t xml:space="preserve">; (2) Plusieurs mots utilisés dans </w:t>
      </w:r>
      <w:hyperlink r:id="rId1004">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3">
        <w:r>
          <w:rPr>
            <w:lang w:val="fr_FR" w:bidi="fr_FR"/>
          </w:rPr>
          <w:rPr>
            <w:color w:val="0000EE"/>
            <w:u w:val="single"/>
          </w:rPr>
          <w:t>14.62</w:t>
        </w:r>
      </w:hyperlink>
      <w:r>
        <w:rPr>
          <w:lang w:val="fr_FR" w:bidi="fr_FR"/>
        </w:rPr>
        <w:t>); et (3) à la lumière du désir de l'Église et de sa prière pour que le Seigneur revienne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xml:space="preserve">), les lecteurs de Marc ont pu interpréter </w:t>
      </w:r>
      <w:hyperlink r:id="rId1004">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7">
        <w:r>
          <w:rPr>
            <w:lang w:val="fr_FR" w:bidi="fr_FR"/>
          </w:rPr>
          <w:rPr>
            <w:color w:val="0000EE"/>
            <w:u w:val="single"/>
          </w:rPr>
          <w:t>13.32</w:t>
        </w:r>
      </w:hyperlink>
      <w:r>
        <w:rPr>
          <w:lang w:val="fr_FR" w:bidi="fr_FR"/>
        </w:rPr>
        <w:t xml:space="preserve">). Les événements de </w:t>
      </w:r>
      <w:hyperlink r:id="rId957">
        <w:r>
          <w:rPr>
            <w:lang w:val="fr_FR" w:bidi="fr_FR"/>
          </w:rPr>
          <w:rPr>
            <w:color w:val="0000EE"/>
            <w:u w:val="single"/>
          </w:rPr>
          <w:t>13.5–23</w:t>
        </w:r>
      </w:hyperlink>
      <w:r>
        <w:rPr>
          <w:lang w:val="fr_FR" w:bidi="fr_FR"/>
        </w:rPr>
        <w:t xml:space="preserve"> et </w:t>
      </w:r>
      <w:hyperlink r:id="rId924">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7">
        <w:r>
          <w:rPr>
            <w:lang w:val="fr_FR" w:bidi="fr_FR"/>
          </w:rPr>
          <w:rPr>
            <w:color w:val="0000EE"/>
            <w:u w:val="single"/>
          </w:rPr>
          <w:t>Za 2.10</w:t>
        </w:r>
      </w:hyperlink>
      <w:r>
        <w:rPr>
          <w:lang w:val="fr_FR" w:bidi="fr_FR"/>
        </w:rPr>
        <w:t xml:space="preserve">), et jusqu'aux confins de la terre et du ciel (voir </w:t>
      </w:r>
      <w:hyperlink r:id="rId1018">
        <w:r>
          <w:rPr>
            <w:lang w:val="fr_FR" w:bidi="fr_FR"/>
          </w:rPr>
          <w:rPr>
            <w:color w:val="0000EE"/>
            <w:u w:val="single"/>
          </w:rPr>
          <w:t xml:space="preserve">Dt 13.7 </w:t>
        </w:r>
      </w:hyperlink>
      <w:r>
        <w:rPr>
          <w:lang w:val="fr_FR" w:bidi="fr_FR"/>
        </w:rPr>
        <w:t xml:space="preserve">; </w:t>
      </w:r>
      <w:hyperlink r:id="rId1019">
        <w:r>
          <w:rPr>
            <w:lang w:val="fr_FR" w:bidi="fr_FR"/>
          </w:rPr>
          <w:rPr>
            <w:color w:val="0000EE"/>
            <w:u w:val="single"/>
          </w:rPr>
          <w:t xml:space="preserve">30.4 </w:t>
        </w:r>
      </w:hyperlink>
      <w:r>
        <w:rPr>
          <w:lang w:val="fr_FR" w:bidi="fr_FR"/>
        </w:rPr>
        <w:t xml:space="preserve">; </w:t>
      </w:r>
      <w:hyperlink r:id="rId1020">
        <w:r>
          <w:rPr>
            <w:lang w:val="fr_FR" w:bidi="fr_FR"/>
          </w:rPr>
          <w:rPr>
            <w:color w:val="0000EE"/>
            <w:u w:val="single"/>
          </w:rPr>
          <w:t xml:space="preserve">Es 42.10 </w:t>
        </w:r>
      </w:hyperlink>
      <w:r>
        <w:rPr>
          <w:lang w:val="fr_FR" w:bidi="fr_FR"/>
        </w:rPr>
        <w:t xml:space="preserve">; </w:t>
      </w:r>
      <w:hyperlink r:id="rId1021">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2">
        <w:r>
          <w:rPr>
            <w:lang w:val="fr_FR" w:bidi="fr_FR"/>
          </w:rPr>
          <w:rPr>
            <w:color w:val="0000EE"/>
            <w:u w:val="single"/>
          </w:rPr>
          <w:t xml:space="preserve">Ps 107.2–3 </w:t>
        </w:r>
      </w:hyperlink>
      <w:r>
        <w:rPr>
          <w:lang w:val="fr_FR" w:bidi="fr_FR"/>
        </w:rPr>
        <w:t xml:space="preserve">; </w:t>
      </w:r>
      <w:hyperlink r:id="rId1023">
        <w:r>
          <w:rPr>
            <w:lang w:val="fr_FR" w:bidi="fr_FR"/>
          </w:rPr>
          <w:rPr>
            <w:color w:val="0000EE"/>
            <w:u w:val="single"/>
          </w:rPr>
          <w:t xml:space="preserve">Es 11.11–16 </w:t>
        </w:r>
      </w:hyperlink>
      <w:r>
        <w:rPr>
          <w:lang w:val="fr_FR" w:bidi="fr_FR"/>
        </w:rPr>
        <w:t xml:space="preserve">; </w:t>
      </w:r>
      <w:hyperlink r:id="rId1024">
        <w:r>
          <w:rPr>
            <w:lang w:val="fr_FR" w:bidi="fr_FR"/>
          </w:rPr>
          <w:rPr>
            <w:color w:val="0000EE"/>
            <w:u w:val="single"/>
          </w:rPr>
          <w:t xml:space="preserve">27.12–13 </w:t>
        </w:r>
      </w:hyperlink>
      <w:r>
        <w:rPr>
          <w:lang w:val="fr_FR" w:bidi="fr_FR"/>
        </w:rPr>
        <w:t xml:space="preserve">; </w:t>
      </w:r>
      <w:hyperlink r:id="rId1025">
        <w:r>
          <w:rPr>
            <w:lang w:val="fr_FR" w:bidi="fr_FR"/>
          </w:rPr>
          <w:rPr>
            <w:color w:val="0000EE"/>
            <w:u w:val="single"/>
          </w:rPr>
          <w:t xml:space="preserve">43.5–13 </w:t>
        </w:r>
      </w:hyperlink>
      <w:r>
        <w:rPr>
          <w:lang w:val="fr_FR" w:bidi="fr_FR"/>
        </w:rPr>
        <w:t xml:space="preserve">; </w:t>
      </w:r>
      <w:hyperlink r:id="rId1026">
        <w:r>
          <w:rPr>
            <w:lang w:val="fr_FR" w:bidi="fr_FR"/>
          </w:rPr>
          <w:rPr>
            <w:color w:val="0000EE"/>
            <w:u w:val="single"/>
          </w:rPr>
          <w:t xml:space="preserve">49.12 </w:t>
        </w:r>
      </w:hyperlink>
      <w:r>
        <w:rPr>
          <w:lang w:val="fr_FR" w:bidi="fr_FR"/>
        </w:rPr>
        <w:t xml:space="preserve">; </w:t>
      </w:r>
      <w:hyperlink r:id="rId1027">
        <w:r>
          <w:rPr>
            <w:lang w:val="fr_FR" w:bidi="fr_FR"/>
          </w:rPr>
          <w:rPr>
            <w:color w:val="0000EE"/>
            <w:u w:val="single"/>
          </w:rPr>
          <w:t xml:space="preserve">60.1–9 </w:t>
        </w:r>
      </w:hyperlink>
      <w:r>
        <w:rPr>
          <w:lang w:val="fr_FR" w:bidi="fr_FR"/>
        </w:rPr>
        <w:t xml:space="preserve">; </w:t>
      </w:r>
      <w:hyperlink r:id="rId1028">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7">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 xml:space="preserve">13.32–37 </w:t>
        </w:r>
      </w:hyperlink>
      <w:r>
        <w:rPr>
          <w:lang w:val="fr_FR" w:bidi="fr_FR"/>
        </w:rPr>
        <w:t xml:space="preserve">; </w:t>
      </w:r>
      <w:hyperlink r:id="rId1029">
        <w:r>
          <w:rPr>
            <w:lang w:val="fr_FR" w:bidi="fr_FR"/>
          </w:rPr>
          <w:rPr>
            <w:color w:val="0000EE"/>
            <w:u w:val="single"/>
          </w:rPr>
          <w:t xml:space="preserve">Mt 13.41–43 </w:t>
        </w:r>
      </w:hyperlink>
      <w:r>
        <w:rPr>
          <w:lang w:val="fr_FR" w:bidi="fr_FR"/>
        </w:rPr>
        <w:t xml:space="preserve">; </w:t>
      </w:r>
      <w:hyperlink r:id="rId1030">
        <w:r>
          <w:rPr>
            <w:lang w:val="fr_FR" w:bidi="fr_FR"/>
          </w:rPr>
          <w:rPr>
            <w:color w:val="0000EE"/>
            <w:u w:val="single"/>
          </w:rPr>
          <w:t xml:space="preserve">24.36–51 </w:t>
        </w:r>
      </w:hyperlink>
      <w:r>
        <w:rPr>
          <w:lang w:val="fr_FR" w:bidi="fr_FR"/>
        </w:rPr>
        <w:t xml:space="preserve">; </w:t>
      </w:r>
      <w:hyperlink r:id="rId1031">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2">
        <w:r>
          <w:rPr>
            <w:lang w:val="fr_FR" w:bidi="fr_FR"/>
          </w:rPr>
          <w:rPr>
            <w:color w:val="0000EE"/>
            <w:u w:val="single"/>
          </w:rPr>
          <w:t>13.28–30</w:t>
        </w:r>
      </w:hyperlink>
      <w:r>
        <w:rPr>
          <w:lang w:val="fr_FR" w:bidi="fr_FR"/>
        </w:rPr>
        <w:t>), ainsi que deux autres dires (</w:t>
      </w:r>
      <w:hyperlink r:id="rId1033">
        <w:r>
          <w:rPr>
            <w:lang w:val="fr_FR" w:bidi="fr_FR"/>
          </w:rPr>
          <w:rPr>
            <w:color w:val="0000EE"/>
            <w:u w:val="single"/>
          </w:rPr>
          <w:t>13.30–31</w:t>
        </w:r>
      </w:hyperlink>
      <w:r>
        <w:rPr>
          <w:lang w:val="fr_FR" w:bidi="fr_FR"/>
        </w:rPr>
        <w:t xml:space="preserve">). On y trouve des liens étroits avec la section </w:t>
      </w:r>
      <w:hyperlink r:id="rId1034">
        <w:r>
          <w:rPr>
            <w:lang w:val="fr_FR" w:bidi="fr_FR"/>
          </w:rPr>
          <w:rPr>
            <w:color w:val="0000EE"/>
            <w:u w:val="single"/>
          </w:rPr>
          <w:t>13.4–23</w:t>
        </w:r>
      </w:hyperlink>
      <w:r>
        <w:rPr>
          <w:lang w:val="fr_FR" w:bidi="fr_FR"/>
        </w:rPr>
        <w:t xml:space="preserve"> (voir v.4 ; v.</w:t>
      </w:r>
      <w:hyperlink r:id="rId999">
        <w:r>
          <w:rPr>
            <w:lang w:val="fr_FR" w:bidi="fr_FR"/>
          </w:rPr>
          <w:rPr>
            <w:color w:val="0000EE"/>
            <w:u w:val="single"/>
          </w:rPr>
          <w:t xml:space="preserve"> 14</w:t>
        </w:r>
      </w:hyperlink>
      <w:r>
        <w:rPr>
          <w:lang w:val="fr_FR" w:bidi="fr_FR"/>
        </w:rPr>
        <w:t xml:space="preserve">; v. </w:t>
      </w:r>
      <w:hyperlink r:id="rId1035">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1">
        <w:r>
          <w:rPr>
            <w:lang w:val="fr_FR" w:bidi="fr_FR"/>
          </w:rPr>
          <w:rPr>
            <w:color w:val="0000EE"/>
            <w:u w:val="single"/>
          </w:rPr>
          <w:t>13.29–30</w:t>
        </w:r>
      </w:hyperlink>
      <w:r>
        <w:rPr>
          <w:lang w:val="fr_FR" w:bidi="fr_FR"/>
        </w:rPr>
        <w:t xml:space="preserve"> renvoie à </w:t>
      </w:r>
      <w:hyperlink r:id="rId1034">
        <w:r>
          <w:rPr>
            <w:lang w:val="fr_FR" w:bidi="fr_FR"/>
          </w:rPr>
          <w:rPr>
            <w:color w:val="0000EE"/>
            <w:u w:val="single"/>
          </w:rPr>
          <w:t>13.4–23</w:t>
        </w:r>
      </w:hyperlink>
      <w:r>
        <w:rPr>
          <w:lang w:val="fr_FR" w:bidi="fr_FR"/>
        </w:rPr>
        <w:t xml:space="preserve"> ou à </w:t>
      </w:r>
      <w:hyperlink r:id="rId924">
        <w:r>
          <w:rPr>
            <w:lang w:val="fr_FR" w:bidi="fr_FR"/>
          </w:rPr>
          <w:rPr>
            <w:color w:val="0000EE"/>
            <w:u w:val="single"/>
          </w:rPr>
          <w:t>13.24–27</w:t>
        </w:r>
      </w:hyperlink>
      <w:r>
        <w:rPr>
          <w:lang w:val="fr_FR" w:bidi="fr_FR"/>
        </w:rPr>
        <w:t xml:space="preserve">. Puisque les mots de </w:t>
      </w:r>
      <w:hyperlink r:id="rId958">
        <w:r>
          <w:rPr>
            <w:lang w:val="fr_FR" w:bidi="fr_FR"/>
          </w:rPr>
          <w:rPr>
            <w:color w:val="0000EE"/>
            <w:u w:val="single"/>
          </w:rPr>
          <w:t>13.4</w:t>
        </w:r>
      </w:hyperlink>
      <w:r>
        <w:rPr>
          <w:lang w:val="fr_FR" w:bidi="fr_FR"/>
        </w:rPr>
        <w:t xml:space="preserve"> sont répétés dans </w:t>
      </w:r>
      <w:hyperlink r:id="rId1035">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999">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2">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6">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7">
        <w:r>
          <w:rPr>
            <w:lang w:val="fr_FR" w:bidi="fr_FR"/>
          </w:rPr>
          <w:rPr>
            <w:color w:val="0000EE"/>
            <w:u w:val="single"/>
          </w:rPr>
          <w:t xml:space="preserve">Ps 102.26–27 </w:t>
        </w:r>
      </w:hyperlink>
      <w:r>
        <w:rPr>
          <w:lang w:val="fr_FR" w:bidi="fr_FR"/>
        </w:rPr>
        <w:t xml:space="preserve">; </w:t>
      </w:r>
      <w:hyperlink r:id="rId1038">
        <w:r>
          <w:rPr>
            <w:lang w:val="fr_FR" w:bidi="fr_FR"/>
          </w:rPr>
          <w:rPr>
            <w:color w:val="0000EE"/>
            <w:u w:val="single"/>
          </w:rPr>
          <w:t xml:space="preserve">Es 40.6–8 </w:t>
        </w:r>
      </w:hyperlink>
      <w:r>
        <w:rPr>
          <w:lang w:val="fr_FR" w:bidi="fr_FR"/>
        </w:rPr>
        <w:t xml:space="preserve">; </w:t>
      </w:r>
      <w:hyperlink r:id="rId1039">
        <w:r>
          <w:rPr>
            <w:lang w:val="fr_FR" w:bidi="fr_FR"/>
          </w:rPr>
          <w:rPr>
            <w:color w:val="0000EE"/>
            <w:u w:val="single"/>
          </w:rPr>
          <w:t xml:space="preserve">51.6 </w:t>
        </w:r>
      </w:hyperlink>
      <w:r>
        <w:rPr>
          <w:lang w:val="fr_FR" w:bidi="fr_FR"/>
        </w:rPr>
        <w:t xml:space="preserve">; </w:t>
      </w:r>
      <w:hyperlink r:id="rId1040">
        <w:r>
          <w:rPr>
            <w:lang w:val="fr_FR" w:bidi="fr_FR"/>
          </w:rPr>
          <w:rPr>
            <w:color w:val="0000EE"/>
            <w:u w:val="single"/>
          </w:rPr>
          <w:t xml:space="preserve">Mt 5.18 </w:t>
        </w:r>
      </w:hyperlink>
      <w:r>
        <w:rPr>
          <w:lang w:val="fr_FR" w:bidi="fr_FR"/>
        </w:rPr>
        <w:t xml:space="preserve">; </w:t>
      </w:r>
      <w:hyperlink r:id="rId1041">
        <w:r>
          <w:rPr>
            <w:lang w:val="fr_FR" w:bidi="fr_FR"/>
          </w:rPr>
          <w:rPr>
            <w:color w:val="0000EE"/>
            <w:u w:val="single"/>
          </w:rPr>
          <w:t xml:space="preserve">Lc 16.17 </w:t>
        </w:r>
      </w:hyperlink>
      <w:r>
        <w:rPr>
          <w:lang w:val="fr_FR" w:bidi="fr_FR"/>
        </w:rPr>
        <w:t xml:space="preserve">; </w:t>
      </w:r>
      <w:hyperlink r:id="rId1042">
        <w:r>
          <w:rPr>
            <w:lang w:val="fr_FR" w:bidi="fr_FR"/>
          </w:rPr>
          <w:rPr>
            <w:color w:val="0000EE"/>
            <w:u w:val="single"/>
          </w:rPr>
          <w:t>2P 3.7</w:t>
        </w:r>
      </w:hyperlink>
      <w:r>
        <w:rPr>
          <w:lang w:val="fr_FR" w:bidi="fr_FR"/>
        </w:rPr>
        <w:t>,</w:t>
      </w:r>
      <w:hyperlink r:id="rId1043">
        <w:r>
          <w:rPr>
            <w:lang w:val="fr_FR" w:bidi="fr_FR"/>
          </w:rPr>
          <w:rPr>
            <w:color w:val="0000EE"/>
            <w:u w:val="single"/>
          </w:rPr>
          <w:t xml:space="preserve">10 </w:t>
        </w:r>
      </w:hyperlink>
      <w:r>
        <w:rPr>
          <w:lang w:val="fr_FR" w:bidi="fr_FR"/>
        </w:rPr>
        <w:t xml:space="preserve">; </w:t>
      </w:r>
      <w:hyperlink r:id="rId104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6">
        <w:r>
          <w:rPr>
            <w:lang w:val="fr_FR" w:bidi="fr_FR"/>
          </w:rPr>
          <w:rPr>
            <w:color w:val="0000EE"/>
            <w:u w:val="single"/>
          </w:rPr>
          <w:t>Mc 13.33–37</w:t>
        </w:r>
      </w:hyperlink>
      <w:r>
        <w:rPr>
          <w:lang w:val="fr_FR" w:bidi="fr_FR"/>
        </w:rPr>
        <w:t xml:space="preserve">), Jésus rappelle que personne ne connaît le jour ni l'heure (voir </w:t>
      </w:r>
      <w:hyperlink r:id="rId1045">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6">
        <w:r>
          <w:rPr>
            <w:lang w:val="fr_FR" w:bidi="fr_FR"/>
          </w:rPr>
          <w:rPr>
            <w:color w:val="0000EE"/>
            <w:u w:val="single"/>
          </w:rPr>
          <w:t>Mc 10.40</w:t>
        </w:r>
      </w:hyperlink>
      <w:r>
        <w:rPr>
          <w:lang w:val="fr_FR" w:bidi="fr_FR"/>
        </w:rPr>
        <w:t xml:space="preserve">; </w:t>
      </w:r>
      <w:hyperlink r:id="rId707">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7">
        <w:r>
          <w:rPr>
            <w:lang w:val="fr_FR" w:bidi="fr_FR"/>
          </w:rPr>
          <w:rPr>
            <w:color w:val="0000EE"/>
            <w:u w:val="single"/>
          </w:rPr>
          <w:t>13.28–31</w:t>
        </w:r>
      </w:hyperlink>
      <w:r>
        <w:rPr>
          <w:lang w:val="fr_FR" w:bidi="fr_FR"/>
        </w:rPr>
        <w:t xml:space="preserve"> semble reprendre le thème de </w:t>
      </w:r>
      <w:hyperlink r:id="rId957">
        <w:r>
          <w:rPr>
            <w:lang w:val="fr_FR" w:bidi="fr_FR"/>
          </w:rPr>
          <w:rPr>
            <w:color w:val="0000EE"/>
            <w:u w:val="single"/>
          </w:rPr>
          <w:t>13.5–23</w:t>
        </w:r>
      </w:hyperlink>
      <w:r>
        <w:rPr>
          <w:lang w:val="fr_FR" w:bidi="fr_FR"/>
        </w:rPr>
        <w:t xml:space="preserve"> en parlant de la destruction de Jérusalem, </w:t>
      </w:r>
      <w:hyperlink r:id="rId925">
        <w:r>
          <w:rPr>
            <w:lang w:val="fr_FR" w:bidi="fr_FR"/>
          </w:rPr>
          <w:rPr>
            <w:color w:val="0000EE"/>
            <w:u w:val="single"/>
          </w:rPr>
          <w:t>13.32–37</w:t>
        </w:r>
      </w:hyperlink>
      <w:r>
        <w:rPr>
          <w:lang w:val="fr_FR" w:bidi="fr_FR"/>
        </w:rPr>
        <w:t xml:space="preserve"> reprend apparemment le thème de </w:t>
      </w:r>
      <w:hyperlink r:id="rId924">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7">
        <w:r>
          <w:rPr>
            <w:lang w:val="fr_FR" w:bidi="fr_FR"/>
          </w:rPr>
          <w:rPr>
            <w:color w:val="0000EE"/>
            <w:u w:val="single"/>
          </w:rPr>
          <w:t>13.32</w:t>
        </w:r>
      </w:hyperlink>
      <w:r>
        <w:rPr>
          <w:lang w:val="fr_FR" w:bidi="fr_FR"/>
        </w:rPr>
        <w:t>) qui est suivi d'une exhortation à se tenir en éveil, car on ne peut pas connaître le moment de la fin (</w:t>
      </w:r>
      <w:hyperlink r:id="rId1048">
        <w:r>
          <w:rPr>
            <w:lang w:val="fr_FR" w:bidi="fr_FR"/>
          </w:rPr>
          <w:rPr>
            <w:color w:val="0000EE"/>
            <w:u w:val="single"/>
          </w:rPr>
          <w:t>13.33</w:t>
        </w:r>
      </w:hyperlink>
      <w:r>
        <w:rPr>
          <w:lang w:val="fr_FR" w:bidi="fr_FR"/>
        </w:rPr>
        <w:t>). Jésus va raconter une histoire pour illustrer le besoin d'être prêt pour le retour du Seigneur (</w:t>
      </w:r>
      <w:hyperlink r:id="rId1049">
        <w:r>
          <w:rPr>
            <w:lang w:val="fr_FR" w:bidi="fr_FR"/>
          </w:rPr>
          <w:rPr>
            <w:color w:val="0000EE"/>
            <w:u w:val="single"/>
          </w:rPr>
          <w:t>13.34</w:t>
        </w:r>
      </w:hyperlink>
      <w:r>
        <w:rPr>
          <w:lang w:val="fr_FR" w:bidi="fr_FR"/>
        </w:rPr>
        <w:t>), et il va donner des applications qui réitèrent le besoin de veiller, de peur de ne pas être prêts (</w:t>
      </w:r>
      <w:hyperlink r:id="rId1050">
        <w:r>
          <w:rPr>
            <w:lang w:val="fr_FR" w:bidi="fr_FR"/>
          </w:rPr>
          <w:rPr>
            <w:color w:val="0000EE"/>
            <w:u w:val="single"/>
          </w:rPr>
          <w:t>13.35–36</w:t>
        </w:r>
      </w:hyperlink>
      <w:r>
        <w:rPr>
          <w:lang w:val="fr_FR" w:bidi="fr_FR"/>
        </w:rPr>
        <w:t>) ; l'avertissement final invite également à rester vigilants (</w:t>
      </w:r>
      <w:hyperlink r:id="rId1051">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2">
        <w:r>
          <w:rPr>
            <w:lang w:val="fr_FR" w:bidi="fr_FR"/>
          </w:rPr>
          <w:rPr>
            <w:color w:val="0000EE"/>
            <w:u w:val="single"/>
          </w:rPr>
          <w:t xml:space="preserve">Mt 24.45–51 </w:t>
        </w:r>
      </w:hyperlink>
      <w:r>
        <w:rPr>
          <w:lang w:val="fr_FR" w:bidi="fr_FR"/>
        </w:rPr>
        <w:t xml:space="preserve">; </w:t>
      </w:r>
      <w:hyperlink r:id="rId1053">
        <w:r>
          <w:rPr>
            <w:lang w:val="fr_FR" w:bidi="fr_FR"/>
          </w:rPr>
          <w:rPr>
            <w:color w:val="0000EE"/>
            <w:u w:val="single"/>
          </w:rPr>
          <w:t xml:space="preserve">25.1–30 </w:t>
        </w:r>
      </w:hyperlink>
      <w:r>
        <w:rPr>
          <w:lang w:val="fr_FR" w:bidi="fr_FR"/>
        </w:rPr>
        <w:t xml:space="preserve">; </w:t>
      </w:r>
      <w:hyperlink r:id="rId1054">
        <w:r>
          <w:rPr>
            <w:lang w:val="fr_FR" w:bidi="fr_FR"/>
          </w:rPr>
          <w:rPr>
            <w:color w:val="0000EE"/>
            <w:u w:val="single"/>
          </w:rPr>
          <w:t xml:space="preserve">Lc 12.36–38 </w:t>
        </w:r>
      </w:hyperlink>
      <w:r>
        <w:rPr>
          <w:lang w:val="fr_FR" w:bidi="fr_FR"/>
        </w:rPr>
        <w:t xml:space="preserve">; </w:t>
      </w:r>
      <w:hyperlink r:id="rId1055">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2">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5">
        <w:r>
          <w:rPr>
            <w:lang w:val="fr_FR" w:bidi="fr_FR"/>
          </w:rPr>
          <w:rPr>
            <w:color w:val="0000EE"/>
            <w:u w:val="single"/>
          </w:rPr>
          <w:t>13.32–37</w:t>
        </w:r>
      </w:hyperlink>
      <w:r>
        <w:rPr>
          <w:lang w:val="fr_FR" w:bidi="fr_FR"/>
        </w:rPr>
        <w:t>), dans l'attente joyeuse du retour du Seigneur Jésus-Christ (</w:t>
      </w:r>
      <w:hyperlink r:id="rId1056">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et aujourd'hui, nous attendons avec impatience sa manifestation (</w:t>
      </w:r>
      <w:hyperlink r:id="rId1057">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7">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0">
        <w:r>
          <w:rPr>
            <w:lang w:val="fr_FR" w:bidi="fr_FR"/>
          </w:rPr>
          <w:rPr>
            <w:color w:val="0000EE"/>
            <w:u w:val="single"/>
          </w:rPr>
          <w:t>Mc 11.1</w:t>
        </w:r>
      </w:hyperlink>
      <w:r>
        <w:rPr>
          <w:lang w:val="fr_FR" w:bidi="fr_FR"/>
        </w:rPr>
        <w:t>,</w:t>
      </w:r>
      <w:hyperlink r:id="rId726">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8">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59">
        <w:r>
          <w:rPr>
            <w:lang w:val="fr_FR" w:bidi="fr_FR"/>
          </w:rPr>
          <w:rPr>
            <w:color w:val="0000EE"/>
            <w:u w:val="single"/>
          </w:rPr>
          <w:t xml:space="preserve">Ex 29.4–7 </w:t>
        </w:r>
      </w:hyperlink>
      <w:r>
        <w:rPr>
          <w:lang w:val="fr_FR" w:bidi="fr_FR"/>
        </w:rPr>
        <w:t xml:space="preserve">; </w:t>
      </w:r>
      <w:hyperlink r:id="rId1060">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1">
        <w:r>
          <w:rPr>
            <w:lang w:val="fr_FR" w:bidi="fr_FR"/>
          </w:rPr>
          <w:rPr>
            <w:color w:val="0000EE"/>
            <w:u w:val="single"/>
          </w:rPr>
          <w:t xml:space="preserve">Mt 26.8 </w:t>
        </w:r>
      </w:hyperlink>
      <w:r>
        <w:rPr>
          <w:lang w:val="fr_FR" w:bidi="fr_FR"/>
        </w:rPr>
        <w:t xml:space="preserve">; </w:t>
      </w:r>
      <w:hyperlink r:id="rId1062">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3">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4">
        <w:r>
          <w:rPr>
            <w:lang w:val="fr_FR" w:bidi="fr_FR"/>
          </w:rPr>
          <w:rPr>
            <w:color w:val="0000EE"/>
            <w:u w:val="single"/>
          </w:rPr>
          <w:t xml:space="preserve">Mt 26.15 </w:t>
        </w:r>
      </w:hyperlink>
      <w:r>
        <w:rPr>
          <w:lang w:val="fr_FR" w:bidi="fr_FR"/>
        </w:rPr>
        <w:t xml:space="preserve">; </w:t>
      </w:r>
      <w:hyperlink r:id="rId1065">
        <w:r>
          <w:rPr>
            <w:lang w:val="fr_FR" w:bidi="fr_FR"/>
          </w:rPr>
          <w:rPr>
            <w:color w:val="0000EE"/>
            <w:u w:val="single"/>
          </w:rPr>
          <w:t>27.3</w:t>
        </w:r>
      </w:hyperlink>
      <w:r>
        <w:rPr>
          <w:lang w:val="fr_FR" w:bidi="fr_FR"/>
        </w:rPr>
        <w:t>,</w:t>
      </w:r>
      <w:hyperlink r:id="rId106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7">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8">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69">
        <w:r>
          <w:rPr>
            <w:lang w:val="fr_FR" w:bidi="fr_FR"/>
          </w:rPr>
          <w:rPr>
            <w:color w:val="0000EE"/>
            <w:u w:val="single"/>
          </w:rPr>
          <w:t>14.12</w:t>
        </w:r>
      </w:hyperlink>
      <w:r>
        <w:rPr>
          <w:lang w:val="fr_FR" w:bidi="fr_FR"/>
        </w:rPr>
        <w:t>,</w:t>
      </w:r>
      <w:hyperlink r:id="rId662">
        <w:r>
          <w:rPr>
            <w:lang w:val="fr_FR" w:bidi="fr_FR"/>
          </w:rPr>
          <w:rPr>
            <w:color w:val="0000EE"/>
            <w:u w:val="single"/>
          </w:rPr>
          <w:t>14</w:t>
        </w:r>
      </w:hyperlink>
      <w:r>
        <w:rPr>
          <w:lang w:val="fr_FR" w:bidi="fr_FR"/>
        </w:rPr>
        <w:t>,</w:t>
      </w:r>
      <w:hyperlink r:id="rId1070">
        <w:r>
          <w:rPr>
            <w:lang w:val="fr_FR" w:bidi="fr_FR"/>
          </w:rPr>
          <w:rPr>
            <w:color w:val="0000EE"/>
            <w:u w:val="single"/>
          </w:rPr>
          <w:t xml:space="preserve">16 </w:t>
        </w:r>
      </w:hyperlink>
      <w:r>
        <w:rPr>
          <w:lang w:val="fr_FR" w:bidi="fr_FR"/>
        </w:rPr>
        <w:t xml:space="preserve">; </w:t>
      </w:r>
      <w:hyperlink r:id="rId1071">
        <w:r>
          <w:rPr>
            <w:lang w:val="fr_FR" w:bidi="fr_FR"/>
          </w:rPr>
          <w:rPr>
            <w:color w:val="0000EE"/>
            <w:u w:val="single"/>
          </w:rPr>
          <w:t xml:space="preserve">Mt 26.17–19 </w:t>
        </w:r>
      </w:hyperlink>
      <w:r>
        <w:rPr>
          <w:lang w:val="fr_FR" w:bidi="fr_FR"/>
        </w:rPr>
        <w:t xml:space="preserve">; </w:t>
      </w:r>
      <w:hyperlink r:id="rId1072">
        <w:r>
          <w:rPr>
            <w:lang w:val="fr_FR" w:bidi="fr_FR"/>
          </w:rPr>
          <w:rPr>
            <w:color w:val="0000EE"/>
            <w:u w:val="single"/>
          </w:rPr>
          <w:t>Lc 22.7–8</w:t>
        </w:r>
      </w:hyperlink>
      <w:r>
        <w:rPr>
          <w:lang w:val="fr_FR" w:bidi="fr_FR"/>
        </w:rPr>
        <w:t>,</w:t>
      </w:r>
      <w:hyperlink r:id="rId1073">
        <w:r>
          <w:rPr>
            <w:lang w:val="fr_FR" w:bidi="fr_FR"/>
          </w:rPr>
          <w:rPr>
            <w:color w:val="0000EE"/>
            <w:u w:val="single"/>
          </w:rPr>
          <w:t>11</w:t>
        </w:r>
      </w:hyperlink>
      <w:r>
        <w:rPr>
          <w:lang w:val="fr_FR" w:bidi="fr_FR"/>
        </w:rPr>
        <w:t>,</w:t>
      </w:r>
      <w:hyperlink r:id="rId1074">
        <w:r>
          <w:rPr>
            <w:lang w:val="fr_FR" w:bidi="fr_FR"/>
          </w:rPr>
          <w:rPr>
            <w:color w:val="0000EE"/>
            <w:u w:val="single"/>
          </w:rPr>
          <w:t>13</w:t>
        </w:r>
      </w:hyperlink>
      <w:r>
        <w:rPr>
          <w:lang w:val="fr_FR" w:bidi="fr_FR"/>
        </w:rPr>
        <w:t>,</w:t>
      </w:r>
      <w:hyperlink r:id="rId1075">
        <w:r>
          <w:rPr>
            <w:lang w:val="fr_FR" w:bidi="fr_FR"/>
          </w:rPr>
          <w:rPr>
            <w:color w:val="0000EE"/>
            <w:u w:val="single"/>
          </w:rPr>
          <w:t xml:space="preserve">15 </w:t>
        </w:r>
      </w:hyperlink>
      <w:r>
        <w:rPr>
          <w:lang w:val="fr_FR" w:bidi="fr_FR"/>
        </w:rPr>
        <w:t xml:space="preserve">; voir </w:t>
      </w:r>
      <w:hyperlink r:id="rId1076">
        <w:r>
          <w:rPr>
            <w:lang w:val="fr_FR" w:bidi="fr_FR"/>
          </w:rPr>
          <w:rPr>
            <w:color w:val="0000EE"/>
            <w:u w:val="single"/>
          </w:rPr>
          <w:t>Jn 18.28</w:t>
        </w:r>
      </w:hyperlink>
      <w:r>
        <w:rPr>
          <w:lang w:val="fr_FR" w:bidi="fr_FR"/>
        </w:rPr>
        <w:t xml:space="preserve">; </w:t>
      </w:r>
      <w:hyperlink r:id="rId1077">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8">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79">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0">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1">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2">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3">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4">
        <w:r>
          <w:rPr>
            <w:lang w:val="fr_FR" w:bidi="fr_FR"/>
          </w:rPr>
          <w:rPr>
            <w:color w:val="0000EE"/>
            <w:u w:val="single"/>
          </w:rPr>
          <w:t>Ex 12.31–34</w:t>
        </w:r>
      </w:hyperlink>
      <w:r>
        <w:rPr>
          <w:lang w:val="fr_FR" w:bidi="fr_FR"/>
        </w:rPr>
        <w:t>,</w:t>
      </w:r>
      <w:hyperlink r:id="rId1085">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0">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6">
        <w:r>
          <w:rPr>
            <w:lang w:val="fr_FR" w:bidi="fr_FR"/>
          </w:rPr>
          <w:rPr>
            <w:color w:val="0000EE"/>
            <w:u w:val="single"/>
          </w:rPr>
          <w:t xml:space="preserve">Ps 41.10 </w:t>
        </w:r>
      </w:hyperlink>
      <w:r>
        <w:rPr>
          <w:lang w:val="fr_FR" w:bidi="fr_FR"/>
        </w:rPr>
        <w:t xml:space="preserve">; </w:t>
      </w:r>
      <w:hyperlink r:id="rId1087">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8">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0">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89">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0">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1">
        <w:r>
          <w:rPr>
            <w:lang w:val="fr_FR" w:bidi="fr_FR"/>
          </w:rPr>
          <w:rPr>
            <w:color w:val="0000EE"/>
            <w:u w:val="single"/>
          </w:rPr>
          <w:t>Es 53.12</w:t>
        </w:r>
      </w:hyperlink>
      <w:r>
        <w:rPr>
          <w:lang w:val="fr_FR" w:bidi="fr_FR"/>
        </w:rPr>
        <w:t>). Elle est au fondement de l'alliance que Dieu a établi avec son peuple (</w:t>
      </w:r>
      <w:hyperlink r:id="rId1091">
        <w:r>
          <w:rPr>
            <w:lang w:val="fr_FR" w:bidi="fr_FR"/>
          </w:rPr>
          <w:rPr>
            <w:color w:val="0000EE"/>
            <w:u w:val="single"/>
          </w:rPr>
          <w:t xml:space="preserve">Lc 22.20 </w:t>
        </w:r>
      </w:hyperlink>
      <w:r>
        <w:rPr>
          <w:lang w:val="fr_FR" w:bidi="fr_FR"/>
        </w:rPr>
        <w:t xml:space="preserve">; </w:t>
      </w:r>
      <w:hyperlink r:id="rId1092">
        <w:r>
          <w:rPr>
            <w:lang w:val="fr_FR" w:bidi="fr_FR"/>
          </w:rPr>
          <w:rPr>
            <w:color w:val="0000EE"/>
            <w:u w:val="single"/>
          </w:rPr>
          <w:t xml:space="preserve">1Co 11.25 </w:t>
        </w:r>
      </w:hyperlink>
      <w:r>
        <w:rPr>
          <w:lang w:val="fr_FR" w:bidi="fr_FR"/>
        </w:rPr>
        <w:t xml:space="preserve">; voir </w:t>
      </w:r>
      <w:hyperlink r:id="rId1093">
        <w:r>
          <w:rPr>
            <w:lang w:val="fr_FR" w:bidi="fr_FR"/>
          </w:rPr>
          <w:rPr>
            <w:color w:val="0000EE"/>
            <w:u w:val="single"/>
          </w:rPr>
          <w:t xml:space="preserve">Ex 24.8 </w:t>
        </w:r>
      </w:hyperlink>
      <w:r>
        <w:rPr>
          <w:lang w:val="fr_FR" w:bidi="fr_FR"/>
        </w:rPr>
        <w:t xml:space="preserve">; </w:t>
      </w:r>
      <w:hyperlink r:id="rId1094">
        <w:r>
          <w:rPr>
            <w:lang w:val="fr_FR" w:bidi="fr_FR"/>
          </w:rPr>
          <w:rPr>
            <w:color w:val="0000EE"/>
            <w:u w:val="single"/>
          </w:rPr>
          <w:t xml:space="preserve">Za 9.11 </w:t>
        </w:r>
      </w:hyperlink>
      <w:r>
        <w:rPr>
          <w:lang w:val="fr_FR" w:bidi="fr_FR"/>
        </w:rPr>
        <w:t xml:space="preserve">; </w:t>
      </w:r>
      <w:hyperlink r:id="rId1095">
        <w:r>
          <w:rPr>
            <w:lang w:val="fr_FR" w:bidi="fr_FR"/>
          </w:rPr>
          <w:rPr>
            <w:color w:val="0000EE"/>
            <w:u w:val="single"/>
          </w:rPr>
          <w:t xml:space="preserve">Hé 9.18–20 </w:t>
        </w:r>
      </w:hyperlink>
      <w:r>
        <w:rPr>
          <w:lang w:val="fr_FR" w:bidi="fr_FR"/>
        </w:rPr>
        <w:t xml:space="preserve">; </w:t>
      </w:r>
      <w:hyperlink r:id="rId1096">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7">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8">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099">
        <w:r>
          <w:rPr>
            <w:lang w:val="fr_FR" w:bidi="fr_FR"/>
          </w:rPr>
          <w:rPr>
            <w:color w:val="0000EE"/>
            <w:u w:val="single"/>
          </w:rPr>
          <w:t>16.7</w:t>
        </w:r>
      </w:hyperlink>
      <w:r>
        <w:rPr>
          <w:lang w:val="fr_FR" w:bidi="fr_FR"/>
        </w:rPr>
        <w:t xml:space="preserve">), où il peut les assurer de son pardon et de leur restauration (voir </w:t>
      </w:r>
      <w:hyperlink r:id="rId1100">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1">
        <w:r>
          <w:rPr>
            <w:lang w:val="fr_FR" w:bidi="fr_FR"/>
          </w:rPr>
          <w:rPr>
            <w:color w:val="0000EE"/>
            <w:u w:val="single"/>
          </w:rPr>
          <w:t>Jn 18.1</w:t>
        </w:r>
      </w:hyperlink>
      <w:r>
        <w:rPr>
          <w:lang w:val="fr_FR" w:bidi="fr_FR"/>
        </w:rPr>
        <w:t xml:space="preserve">. </w:t>
      </w:r>
      <w:hyperlink r:id="rId1102">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3">
        <w:r>
          <w:rPr>
            <w:lang w:val="fr_FR" w:bidi="fr_FR"/>
          </w:rPr>
          <w:rPr>
            <w:color w:val="0000EE"/>
            <w:u w:val="single"/>
          </w:rPr>
          <w:t xml:space="preserve">5.37–43 </w:t>
        </w:r>
      </w:hyperlink>
      <w:r>
        <w:rPr>
          <w:lang w:val="fr_FR" w:bidi="fr_FR"/>
        </w:rPr>
        <w:t xml:space="preserve">; </w:t>
      </w:r>
      <w:hyperlink r:id="rId1104">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5">
        <w:r>
          <w:rPr>
            <w:lang w:val="fr_FR" w:bidi="fr_FR"/>
          </w:rPr>
          <w:rPr>
            <w:color w:val="0000EE"/>
            <w:u w:val="single"/>
          </w:rPr>
          <w:t xml:space="preserve">Gn 17.1–3 </w:t>
        </w:r>
      </w:hyperlink>
      <w:r>
        <w:rPr>
          <w:lang w:val="fr_FR" w:bidi="fr_FR"/>
        </w:rPr>
        <w:t xml:space="preserve">; </w:t>
      </w:r>
      <w:hyperlink r:id="rId1106">
        <w:r>
          <w:rPr>
            <w:lang w:val="fr_FR" w:bidi="fr_FR"/>
          </w:rPr>
          <w:rPr>
            <w:color w:val="0000EE"/>
            <w:u w:val="single"/>
          </w:rPr>
          <w:t xml:space="preserve">Lv 9.24 </w:t>
        </w:r>
      </w:hyperlink>
      <w:r>
        <w:rPr>
          <w:lang w:val="fr_FR" w:bidi="fr_FR"/>
        </w:rPr>
        <w:t xml:space="preserve">; </w:t>
      </w:r>
      <w:hyperlink r:id="rId1107">
        <w:r>
          <w:rPr>
            <w:lang w:val="fr_FR" w:bidi="fr_FR"/>
          </w:rPr>
          <w:rPr>
            <w:color w:val="0000EE"/>
            <w:u w:val="single"/>
          </w:rPr>
          <w:t xml:space="preserve">Nb 14.5 </w:t>
        </w:r>
      </w:hyperlink>
      <w:r>
        <w:rPr>
          <w:lang w:val="fr_FR" w:bidi="fr_FR"/>
        </w:rPr>
        <w:t xml:space="preserve">; </w:t>
      </w:r>
      <w:hyperlink r:id="rId1108">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09">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w:t>
      </w:r>
      <w:hyperlink r:id="rId1111">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2">
        <w:r>
          <w:rPr>
            <w:lang w:val="fr_FR" w:bidi="fr_FR"/>
          </w:rPr>
          <w:rPr>
            <w:color w:val="0000EE"/>
            <w:u w:val="single"/>
          </w:rPr>
          <w:t>Rm 7.18</w:t>
        </w:r>
      </w:hyperlink>
      <w:r>
        <w:rPr>
          <w:lang w:val="fr_FR" w:bidi="fr_FR"/>
        </w:rPr>
        <w:t>,</w:t>
      </w:r>
      <w:hyperlink r:id="rId1113">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4">
        <w:r>
          <w:rPr>
            <w:lang w:val="fr_FR" w:bidi="fr_FR"/>
          </w:rPr>
          <w:rPr>
            <w:color w:val="0000EE"/>
            <w:u w:val="single"/>
          </w:rPr>
          <w:t>14.35–36</w:t>
        </w:r>
      </w:hyperlink>
      <w:r>
        <w:rPr>
          <w:lang w:val="fr_FR" w:bidi="fr_FR"/>
        </w:rPr>
        <w:t>,</w:t>
      </w:r>
      <w:hyperlink r:id="rId1115">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6">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6">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7">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8">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19">
        <w:r>
          <w:rPr>
            <w:lang w:val="fr_FR" w:bidi="fr_FR"/>
          </w:rPr>
          <w:rPr>
            <w:color w:val="0000EE"/>
            <w:u w:val="single"/>
          </w:rPr>
          <w:t xml:space="preserve">Lc 22.52 </w:t>
        </w:r>
      </w:hyperlink>
      <w:r>
        <w:rPr>
          <w:lang w:val="fr_FR" w:bidi="fr_FR"/>
        </w:rPr>
        <w:t xml:space="preserve">; </w:t>
      </w:r>
      <w:hyperlink r:id="rId1120">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1">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2">
        <w:r>
          <w:rPr>
            <w:lang w:val="fr_FR" w:bidi="fr_FR"/>
          </w:rPr>
          <w:rPr>
            <w:color w:val="0000EE"/>
            <w:u w:val="single"/>
          </w:rPr>
          <w:t xml:space="preserve">1S 10.1 </w:t>
        </w:r>
      </w:hyperlink>
      <w:r>
        <w:rPr>
          <w:lang w:val="fr_FR" w:bidi="fr_FR"/>
        </w:rPr>
        <w:t xml:space="preserve">; </w:t>
      </w:r>
      <w:hyperlink r:id="rId1123">
        <w:r>
          <w:rPr>
            <w:lang w:val="fr_FR" w:bidi="fr_FR"/>
          </w:rPr>
          <w:rPr>
            <w:color w:val="0000EE"/>
            <w:u w:val="single"/>
          </w:rPr>
          <w:t xml:space="preserve">2S 19.39 </w:t>
        </w:r>
      </w:hyperlink>
      <w:r>
        <w:rPr>
          <w:lang w:val="fr_FR" w:bidi="fr_FR"/>
        </w:rPr>
        <w:t xml:space="preserve">; </w:t>
      </w:r>
      <w:hyperlink r:id="rId1124">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5">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6">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7">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8">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29">
        <w:r>
          <w:rPr>
            <w:lang w:val="fr_FR" w:bidi="fr_FR"/>
          </w:rPr>
          <w:rPr>
            <w:color w:val="0000EE"/>
            <w:u w:val="single"/>
          </w:rPr>
          <w:t xml:space="preserve">14.55 </w:t>
        </w:r>
      </w:hyperlink>
      <w:r>
        <w:rPr>
          <w:lang w:val="fr_FR" w:bidi="fr_FR"/>
        </w:rPr>
        <w:t xml:space="preserve">; </w:t>
      </w:r>
      <w:hyperlink r:id="rId793">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6">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0">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29">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29">
        <w:r>
          <w:rPr>
            <w:lang w:val="fr_FR" w:bidi="fr_FR"/>
          </w:rPr>
          <w:rPr>
            <w:color w:val="0000EE"/>
            <w:u w:val="single"/>
          </w:rPr>
          <w:t>14.55</w:t>
        </w:r>
      </w:hyperlink>
      <w:r>
        <w:rPr>
          <w:lang w:val="fr_FR" w:bidi="fr_FR"/>
        </w:rPr>
        <w:t>) ainsi que des témoignages oculaires (</w:t>
      </w:r>
      <w:hyperlink r:id="rId1131">
        <w:r>
          <w:rPr>
            <w:lang w:val="fr_FR" w:bidi="fr_FR"/>
          </w:rPr>
          <w:rPr>
            <w:color w:val="0000EE"/>
            <w:u w:val="single"/>
          </w:rPr>
          <w:t>14.56–59</w:t>
        </w:r>
      </w:hyperlink>
      <w:r>
        <w:rPr>
          <w:lang w:val="fr_FR" w:bidi="fr_FR"/>
        </w:rPr>
        <w:t>), Jésus prête serment (</w:t>
      </w:r>
      <w:hyperlink r:id="rId1132">
        <w:r>
          <w:rPr>
            <w:lang w:val="fr_FR" w:bidi="fr_FR"/>
          </w:rPr>
          <w:rPr>
            <w:color w:val="0000EE"/>
            <w:u w:val="single"/>
          </w:rPr>
          <w:t>Mt 26.63</w:t>
        </w:r>
      </w:hyperlink>
      <w:r>
        <w:rPr>
          <w:lang w:val="fr_FR" w:bidi="fr_FR"/>
        </w:rPr>
        <w:t>) et est autorisé à se défendre lui-même (</w:t>
      </w:r>
      <w:hyperlink r:id="rId1133">
        <w:r>
          <w:rPr>
            <w:lang w:val="fr_FR" w:bidi="fr_FR"/>
          </w:rPr>
          <w:rPr>
            <w:color w:val="0000EE"/>
            <w:u w:val="single"/>
          </w:rPr>
          <w:t>Mc 14.60</w:t>
        </w:r>
      </w:hyperlink>
      <w:r>
        <w:rPr>
          <w:lang w:val="fr_FR" w:bidi="fr_FR"/>
        </w:rPr>
        <w:t>), le grand prêtre déchire ses vêtements (</w:t>
      </w:r>
      <w:hyperlink r:id="rId1134">
        <w:r>
          <w:rPr>
            <w:lang w:val="fr_FR" w:bidi="fr_FR"/>
          </w:rPr>
          <w:rPr>
            <w:color w:val="0000EE"/>
            <w:u w:val="single"/>
          </w:rPr>
          <w:t>14.63</w:t>
        </w:r>
      </w:hyperlink>
      <w:r>
        <w:rPr>
          <w:lang w:val="fr_FR" w:bidi="fr_FR"/>
        </w:rPr>
        <w:t>) et le verdict final du sanhédrin tombe (</w:t>
      </w:r>
      <w:hyperlink r:id="rId1135">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8">
        <w:r>
          <w:rPr>
            <w:lang w:val="fr_FR" w:bidi="fr_FR"/>
          </w:rPr>
          <w:rPr>
            <w:color w:val="0000EE"/>
            <w:u w:val="single"/>
          </w:rPr>
          <w:t>15.29</w:t>
        </w:r>
      </w:hyperlink>
      <w:r>
        <w:rPr>
          <w:lang w:val="fr_FR" w:bidi="fr_FR"/>
        </w:rPr>
        <w:t xml:space="preserve">; </w:t>
      </w:r>
      <w:hyperlink r:id="rId1136">
        <w:r>
          <w:rPr>
            <w:lang w:val="fr_FR" w:bidi="fr_FR"/>
          </w:rPr>
          <w:rPr>
            <w:color w:val="0000EE"/>
            <w:u w:val="single"/>
          </w:rPr>
          <w:t xml:space="preserve">Jn 2.19 </w:t>
        </w:r>
      </w:hyperlink>
      <w:r>
        <w:rPr>
          <w:lang w:val="fr_FR" w:bidi="fr_FR"/>
        </w:rPr>
        <w:t xml:space="preserve">; </w:t>
      </w:r>
      <w:hyperlink r:id="rId1137">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8">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39">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0">
        <w:r>
          <w:rPr>
            <w:lang w:val="fr_FR" w:bidi="fr_FR"/>
          </w:rPr>
          <w:rPr>
            <w:color w:val="0000EE"/>
            <w:u w:val="single"/>
          </w:rPr>
          <w:t xml:space="preserve">Lc 24.50–51 </w:t>
        </w:r>
      </w:hyperlink>
      <w:r>
        <w:rPr>
          <w:lang w:val="fr_FR" w:bidi="fr_FR"/>
        </w:rPr>
        <w:t xml:space="preserve">; </w:t>
      </w:r>
      <w:hyperlink r:id="rId1012">
        <w:r>
          <w:rPr>
            <w:lang w:val="fr_FR" w:bidi="fr_FR"/>
          </w:rPr>
          <w:rPr>
            <w:color w:val="0000EE"/>
            <w:u w:val="single"/>
          </w:rPr>
          <w:t xml:space="preserve">Ac 1.9–11 </w:t>
        </w:r>
      </w:hyperlink>
      <w:r>
        <w:rPr>
          <w:lang w:val="fr_FR" w:bidi="fr_FR"/>
        </w:rPr>
        <w:t xml:space="preserve">; voir </w:t>
      </w:r>
      <w:hyperlink r:id="rId1141">
        <w:r>
          <w:rPr>
            <w:lang w:val="fr_FR" w:bidi="fr_FR"/>
          </w:rPr>
          <w:rPr>
            <w:color w:val="0000EE"/>
            <w:u w:val="single"/>
          </w:rPr>
          <w:t xml:space="preserve">Ph 2.9 </w:t>
        </w:r>
      </w:hyperlink>
      <w:r>
        <w:rPr>
          <w:lang w:val="fr_FR" w:bidi="fr_FR"/>
        </w:rPr>
        <w:t xml:space="preserve">; </w:t>
      </w:r>
      <w:hyperlink r:id="rId1142">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3">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4">
        <w:r>
          <w:rPr>
            <w:lang w:val="fr_FR" w:bidi="fr_FR"/>
          </w:rPr>
          <w:rPr>
            <w:color w:val="0000EE"/>
            <w:u w:val="single"/>
          </w:rPr>
          <w:t xml:space="preserve">Mt 26.64 </w:t>
        </w:r>
      </w:hyperlink>
      <w:r>
        <w:rPr>
          <w:lang w:val="fr_FR" w:bidi="fr_FR"/>
        </w:rPr>
        <w:t xml:space="preserve">; </w:t>
      </w:r>
      <w:hyperlink r:id="rId1145">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6">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7">
        <w:r>
          <w:rPr>
            <w:lang w:val="fr_FR" w:bidi="fr_FR"/>
          </w:rPr>
          <w:rPr>
            <w:color w:val="0000EE"/>
            <w:u w:val="single"/>
          </w:rPr>
          <w:t xml:space="preserve">Mc 2.5–7 </w:t>
        </w:r>
      </w:hyperlink>
      <w:r>
        <w:rPr>
          <w:lang w:val="fr_FR" w:bidi="fr_FR"/>
        </w:rPr>
        <w:t xml:space="preserve">; </w:t>
      </w:r>
      <w:hyperlink r:id="rId1148">
        <w:r>
          <w:rPr>
            <w:lang w:val="fr_FR" w:bidi="fr_FR"/>
          </w:rPr>
          <w:rPr>
            <w:color w:val="0000EE"/>
            <w:u w:val="single"/>
          </w:rPr>
          <w:t>Lc 7.48–50</w:t>
        </w:r>
      </w:hyperlink>
      <w:r>
        <w:rPr>
          <w:lang w:val="fr_FR" w:bidi="fr_FR"/>
        </w:rPr>
        <w:t>), a affirmé être le Fils de Dieu (</w:t>
      </w:r>
      <w:hyperlink r:id="rId1149">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3">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29">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7">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0">
        <w:r>
          <w:rPr>
            <w:lang w:val="fr_FR" w:bidi="fr_FR"/>
          </w:rPr>
          <w:rPr>
            <w:color w:val="0000EE"/>
            <w:u w:val="single"/>
          </w:rPr>
          <w:t xml:space="preserve">15 </w:t>
        </w:r>
      </w:hyperlink>
      <w:r>
        <w:rPr>
          <w:lang w:val="fr_FR" w:bidi="fr_FR"/>
        </w:rPr>
        <w:t xml:space="preserve">; </w:t>
      </w:r>
      <w:hyperlink r:id="rId1151">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2">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3">
        <w:r>
          <w:rPr>
            <w:lang w:val="fr_FR" w:bidi="fr_FR"/>
          </w:rPr>
          <w:rPr>
            <w:color w:val="0000EE"/>
            <w:u w:val="single"/>
          </w:rPr>
          <w:t xml:space="preserve">Jn 1.46 </w:t>
        </w:r>
      </w:hyperlink>
      <w:r>
        <w:rPr>
          <w:lang w:val="fr_FR" w:bidi="fr_FR"/>
        </w:rPr>
        <w:t xml:space="preserve">; </w:t>
      </w:r>
      <w:hyperlink r:id="rId1154">
        <w:r>
          <w:rPr>
            <w:lang w:val="fr_FR" w:bidi="fr_FR"/>
          </w:rPr>
          <w:rPr>
            <w:color w:val="0000EE"/>
            <w:u w:val="single"/>
          </w:rPr>
          <w:t>7.41</w:t>
        </w:r>
      </w:hyperlink>
      <w:r>
        <w:rPr>
          <w:lang w:val="fr_FR" w:bidi="fr_FR"/>
        </w:rPr>
        <w:t>,</w:t>
      </w:r>
      <w:hyperlink r:id="rId115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6">
        <w:r>
          <w:rPr>
            <w:lang w:val="fr_FR" w:bidi="fr_FR"/>
          </w:rPr>
          <w:rPr>
            <w:color w:val="0000EE"/>
            <w:u w:val="single"/>
          </w:rPr>
          <w:t xml:space="preserve">Mt 26.73 </w:t>
        </w:r>
      </w:hyperlink>
      <w:r>
        <w:rPr>
          <w:lang w:val="fr_FR" w:bidi="fr_FR"/>
        </w:rPr>
        <w:t xml:space="preserve">; </w:t>
      </w:r>
      <w:hyperlink r:id="rId1157">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2">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8">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59">
        <w:r>
          <w:rPr>
            <w:lang w:val="fr_FR" w:bidi="fr_FR"/>
          </w:rPr>
          <w:rPr>
            <w:color w:val="0000EE"/>
            <w:u w:val="single"/>
          </w:rPr>
          <w:t xml:space="preserve">10.37–38 </w:t>
        </w:r>
      </w:hyperlink>
      <w:r>
        <w:rPr>
          <w:lang w:val="fr_FR" w:bidi="fr_FR"/>
        </w:rPr>
        <w:t xml:space="preserve">; </w:t>
      </w:r>
      <w:hyperlink r:id="rId1160">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1">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2">
        <w:r>
          <w:rPr>
            <w:lang w:val="fr_FR" w:bidi="fr_FR"/>
          </w:rPr>
          <w:rPr>
            <w:color w:val="0000EE"/>
            <w:u w:val="single"/>
          </w:rPr>
          <w:t>15.6–8</w:t>
        </w:r>
      </w:hyperlink>
      <w:r>
        <w:rPr>
          <w:lang w:val="fr_FR" w:bidi="fr_FR"/>
        </w:rPr>
        <w:t xml:space="preserve"> n'est pas connue en dehors des évangiles, mais les quatre évangiles y font référence (</w:t>
      </w:r>
      <w:hyperlink r:id="rId1163">
        <w:r>
          <w:rPr>
            <w:lang w:val="fr_FR" w:bidi="fr_FR"/>
          </w:rPr>
          <w:rPr>
            <w:color w:val="0000EE"/>
            <w:u w:val="single"/>
          </w:rPr>
          <w:t xml:space="preserve">Mt 27.15–21 </w:t>
        </w:r>
      </w:hyperlink>
      <w:r>
        <w:rPr>
          <w:lang w:val="fr_FR" w:bidi="fr_FR"/>
        </w:rPr>
        <w:t xml:space="preserve">; </w:t>
      </w:r>
      <w:hyperlink r:id="rId1164">
        <w:r>
          <w:rPr>
            <w:lang w:val="fr_FR" w:bidi="fr_FR"/>
          </w:rPr>
          <w:rPr>
            <w:color w:val="0000EE"/>
            <w:u w:val="single"/>
          </w:rPr>
          <w:t xml:space="preserve">Lc 23.18–25 </w:t>
        </w:r>
      </w:hyperlink>
      <w:r>
        <w:rPr>
          <w:lang w:val="fr_FR" w:bidi="fr_FR"/>
        </w:rPr>
        <w:t xml:space="preserve">; </w:t>
      </w:r>
      <w:hyperlink r:id="rId1165">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6">
        <w:r>
          <w:rPr>
            <w:lang w:val="fr_FR" w:bidi="fr_FR"/>
          </w:rPr>
          <w:rPr>
            <w:color w:val="0000EE"/>
            <w:u w:val="single"/>
          </w:rPr>
          <w:t xml:space="preserve">Mt 27.16–17 </w:t>
        </w:r>
      </w:hyperlink>
      <w:r>
        <w:rPr>
          <w:lang w:val="fr_FR" w:bidi="fr_FR"/>
        </w:rPr>
        <w:t xml:space="preserve">; </w:t>
      </w:r>
      <w:hyperlink r:id="rId1167">
        <w:r>
          <w:rPr>
            <w:lang w:val="fr_FR" w:bidi="fr_FR"/>
          </w:rPr>
          <w:rPr>
            <w:color w:val="0000EE"/>
            <w:u w:val="single"/>
          </w:rPr>
          <w:t>Lc 23.19</w:t>
        </w:r>
      </w:hyperlink>
      <w:r>
        <w:rPr>
          <w:lang w:val="fr_FR" w:bidi="fr_FR"/>
        </w:rPr>
        <w:t>) avait commis un meurtre lors d'une révolte, mais le fait que Pilate propose de le libérer (</w:t>
      </w:r>
      <w:hyperlink r:id="rId1168">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7">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69">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0">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49">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1">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2">
        <w:r>
          <w:rPr>
            <w:lang w:val="fr_FR" w:bidi="fr_FR"/>
          </w:rPr>
          <w:rPr>
            <w:color w:val="0000EE"/>
            <w:u w:val="single"/>
          </w:rPr>
          <w:t xml:space="preserve">Jn 19.20 </w:t>
        </w:r>
      </w:hyperlink>
      <w:r>
        <w:rPr>
          <w:lang w:val="fr_FR" w:bidi="fr_FR"/>
        </w:rPr>
        <w:t xml:space="preserve">; voir </w:t>
      </w:r>
      <w:hyperlink r:id="rId1173">
        <w:r>
          <w:rPr>
            <w:lang w:val="fr_FR" w:bidi="fr_FR"/>
          </w:rPr>
          <w:rPr>
            <w:color w:val="0000EE"/>
            <w:u w:val="single"/>
          </w:rPr>
          <w:t xml:space="preserve">Mt 27.32 </w:t>
        </w:r>
      </w:hyperlink>
      <w:r>
        <w:rPr>
          <w:lang w:val="fr_FR" w:bidi="fr_FR"/>
        </w:rPr>
        <w:t xml:space="preserve">; </w:t>
      </w:r>
      <w:hyperlink r:id="rId1174">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5">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6">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7">
        <w:r>
          <w:rPr>
            <w:lang w:val="fr_FR" w:bidi="fr_FR"/>
          </w:rPr>
          <w:rPr>
            <w:color w:val="0000EE"/>
            <w:u w:val="single"/>
          </w:rPr>
          <w:t xml:space="preserve">Lc 24.39 </w:t>
        </w:r>
      </w:hyperlink>
      <w:r>
        <w:rPr>
          <w:lang w:val="fr_FR" w:bidi="fr_FR"/>
        </w:rPr>
        <w:t xml:space="preserve">; </w:t>
      </w:r>
      <w:hyperlink r:id="rId1178">
        <w:r>
          <w:rPr>
            <w:lang w:val="fr_FR" w:bidi="fr_FR"/>
          </w:rPr>
          <w:rPr>
            <w:color w:val="0000EE"/>
            <w:u w:val="single"/>
          </w:rPr>
          <w:t>Jn 20.25</w:t>
        </w:r>
      </w:hyperlink>
      <w:r>
        <w:rPr>
          <w:lang w:val="fr_FR" w:bidi="fr_FR"/>
        </w:rPr>
        <w:t>,</w:t>
      </w:r>
      <w:hyperlink r:id="rId1179">
        <w:r>
          <w:rPr>
            <w:lang w:val="fr_FR" w:bidi="fr_FR"/>
          </w:rPr>
          <w:rPr>
            <w:color w:val="0000EE"/>
            <w:u w:val="single"/>
          </w:rPr>
          <w:t xml:space="preserve">27 </w:t>
        </w:r>
      </w:hyperlink>
      <w:r>
        <w:rPr>
          <w:lang w:val="fr_FR" w:bidi="fr_FR"/>
        </w:rPr>
        <w:t xml:space="preserve">; voir </w:t>
      </w:r>
      <w:hyperlink r:id="rId1180">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7">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1">
        <w:r>
          <w:rPr>
            <w:lang w:val="fr_FR" w:bidi="fr_FR"/>
          </w:rPr>
          <w:rPr>
            <w:color w:val="0000EE"/>
            <w:u w:val="single"/>
          </w:rPr>
          <w:t xml:space="preserve">Mt 20.3 </w:t>
        </w:r>
      </w:hyperlink>
      <w:r>
        <w:rPr>
          <w:lang w:val="fr_FR" w:bidi="fr_FR"/>
        </w:rPr>
        <w:t xml:space="preserve">; </w:t>
      </w:r>
      <w:hyperlink r:id="rId1182">
        <w:r>
          <w:rPr>
            <w:lang w:val="fr_FR" w:bidi="fr_FR"/>
          </w:rPr>
          <w:rPr>
            <w:color w:val="0000EE"/>
            <w:u w:val="single"/>
          </w:rPr>
          <w:t>Ac 2.15</w:t>
        </w:r>
      </w:hyperlink>
      <w:r>
        <w:rPr>
          <w:lang w:val="fr_FR" w:bidi="fr_FR"/>
        </w:rPr>
        <w:t>) ou de la sixième heure (</w:t>
      </w:r>
      <w:hyperlink r:id="rId1183">
        <w:r>
          <w:rPr>
            <w:lang w:val="fr_FR" w:bidi="fr_FR"/>
          </w:rPr>
          <w:rPr>
            <w:color w:val="0000EE"/>
            <w:u w:val="single"/>
          </w:rPr>
          <w:t xml:space="preserve">Mc 15.33 </w:t>
        </w:r>
      </w:hyperlink>
      <w:r>
        <w:rPr>
          <w:lang w:val="fr_FR" w:bidi="fr_FR"/>
        </w:rPr>
        <w:t xml:space="preserve">; </w:t>
      </w:r>
      <w:hyperlink r:id="rId1184">
        <w:r>
          <w:rPr>
            <w:lang w:val="fr_FR" w:bidi="fr_FR"/>
          </w:rPr>
          <w:rPr>
            <w:color w:val="0000EE"/>
            <w:u w:val="single"/>
          </w:rPr>
          <w:t xml:space="preserve">Mt 20.5 </w:t>
        </w:r>
      </w:hyperlink>
      <w:r>
        <w:rPr>
          <w:lang w:val="fr_FR" w:bidi="fr_FR"/>
        </w:rPr>
        <w:t xml:space="preserve">; </w:t>
      </w:r>
      <w:hyperlink r:id="rId1185">
        <w:r>
          <w:rPr>
            <w:lang w:val="fr_FR" w:bidi="fr_FR"/>
          </w:rPr>
          <w:rPr>
            <w:color w:val="0000EE"/>
            <w:u w:val="single"/>
          </w:rPr>
          <w:t xml:space="preserve">27.45 </w:t>
        </w:r>
      </w:hyperlink>
      <w:r>
        <w:rPr>
          <w:lang w:val="fr_FR" w:bidi="fr_FR"/>
        </w:rPr>
        <w:t xml:space="preserve">; </w:t>
      </w:r>
      <w:hyperlink r:id="rId1186">
        <w:r>
          <w:rPr>
            <w:lang w:val="fr_FR" w:bidi="fr_FR"/>
          </w:rPr>
          <w:rPr>
            <w:color w:val="0000EE"/>
            <w:u w:val="single"/>
          </w:rPr>
          <w:t xml:space="preserve">Lc 23.44 </w:t>
        </w:r>
      </w:hyperlink>
      <w:r>
        <w:rPr>
          <w:lang w:val="fr_FR" w:bidi="fr_FR"/>
        </w:rPr>
        <w:t xml:space="preserve">; </w:t>
      </w:r>
      <w:hyperlink r:id="rId1187">
        <w:r>
          <w:rPr>
            <w:lang w:val="fr_FR" w:bidi="fr_FR"/>
          </w:rPr>
          <w:rPr>
            <w:color w:val="0000EE"/>
            <w:u w:val="single"/>
          </w:rPr>
          <w:t xml:space="preserve">Jn 4.6 </w:t>
        </w:r>
      </w:hyperlink>
      <w:r>
        <w:rPr>
          <w:lang w:val="fr_FR" w:bidi="fr_FR"/>
        </w:rPr>
        <w:t xml:space="preserve">; </w:t>
      </w:r>
      <w:hyperlink r:id="rId1077">
        <w:r>
          <w:rPr>
            <w:lang w:val="fr_FR" w:bidi="fr_FR"/>
          </w:rPr>
          <w:rPr>
            <w:color w:val="0000EE"/>
            <w:u w:val="single"/>
          </w:rPr>
          <w:t xml:space="preserve">19.14 </w:t>
        </w:r>
      </w:hyperlink>
      <w:r>
        <w:rPr>
          <w:lang w:val="fr_FR" w:bidi="fr_FR"/>
        </w:rPr>
        <w:t xml:space="preserve">; </w:t>
      </w:r>
      <w:hyperlink r:id="rId1188">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89">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0">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1">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2">
        <w:r>
          <w:rPr>
            <w:lang w:val="fr_FR" w:bidi="fr_FR"/>
          </w:rPr>
          <w:rPr>
            <w:color w:val="0000EE"/>
            <w:u w:val="single"/>
          </w:rPr>
          <w:t>Ps 22.1</w:t>
        </w:r>
      </w:hyperlink>
      <w:r>
        <w:rPr>
          <w:lang w:val="fr_FR" w:bidi="fr_FR"/>
        </w:rPr>
        <w:t xml:space="preserve">, et sa plainte se comprend mieux à la lumière de </w:t>
      </w:r>
      <w:hyperlink r:id="rId1193">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4">
        <w:r>
          <w:rPr>
            <w:lang w:val="fr_FR" w:bidi="fr_FR"/>
          </w:rPr>
          <w:rPr>
            <w:color w:val="0000EE"/>
            <w:u w:val="single"/>
          </w:rPr>
          <w:t xml:space="preserve">Es 53.10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et </w:t>
      </w:r>
      <w:hyperlink r:id="rId1111">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5">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3">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 xml:space="preserve">) s'est accomplie spirituellement (voir </w:t>
      </w:r>
      <w:hyperlink r:id="rId1196">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7">
        <w:r>
          <w:rPr>
            <w:lang w:val="fr_FR" w:bidi="fr_FR"/>
          </w:rPr>
          <w:rPr>
            <w:color w:val="0000EE"/>
            <w:u w:val="single"/>
          </w:rPr>
          <w:t xml:space="preserve">Hé 6.19–20 </w:t>
        </w:r>
      </w:hyperlink>
      <w:r>
        <w:rPr>
          <w:lang w:val="fr_FR" w:bidi="fr_FR"/>
        </w:rPr>
        <w:t xml:space="preserve">; </w:t>
      </w:r>
      <w:hyperlink r:id="rId1198">
        <w:r>
          <w:rPr>
            <w:lang w:val="fr_FR" w:bidi="fr_FR"/>
          </w:rPr>
          <w:rPr>
            <w:color w:val="0000EE"/>
            <w:u w:val="single"/>
          </w:rPr>
          <w:t xml:space="preserve">9.3–14 </w:t>
        </w:r>
      </w:hyperlink>
      <w:r>
        <w:rPr>
          <w:lang w:val="fr_FR" w:bidi="fr_FR"/>
        </w:rPr>
        <w:t xml:space="preserve">; </w:t>
      </w:r>
      <w:hyperlink r:id="rId1199">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49">
        <w:r>
          <w:rPr>
            <w:lang w:val="fr_FR" w:bidi="fr_FR"/>
          </w:rPr>
          <w:rPr>
            <w:color w:val="0000EE"/>
            <w:u w:val="single"/>
          </w:rPr>
          <w:t xml:space="preserve">12.6 </w:t>
        </w:r>
      </w:hyperlink>
      <w:r>
        <w:rPr>
          <w:lang w:val="fr_FR" w:bidi="fr_FR"/>
        </w:rPr>
        <w:t xml:space="preserve">; </w:t>
      </w:r>
      <w:hyperlink r:id="rId707">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0">
        <w:r>
          <w:rPr>
            <w:lang w:val="fr_FR" w:bidi="fr_FR"/>
          </w:rPr>
          <w:rPr>
            <w:color w:val="0000EE"/>
            <w:u w:val="single"/>
          </w:rPr>
          <w:t>Lc 8.2–3</w:t>
        </w:r>
      </w:hyperlink>
      <w:r>
        <w:rPr>
          <w:lang w:val="fr_FR" w:bidi="fr_FR"/>
        </w:rPr>
        <w:t>). Elles ont également été présentes lorsqu'il fut mit au tombeau (</w:t>
      </w:r>
      <w:hyperlink r:id="rId1201">
        <w:r>
          <w:rPr>
            <w:lang w:val="fr_FR" w:bidi="fr_FR"/>
          </w:rPr>
          <w:rPr>
            <w:color w:val="0000EE"/>
            <w:u w:val="single"/>
          </w:rPr>
          <w:t>Mc 15.47</w:t>
        </w:r>
      </w:hyperlink>
      <w:r>
        <w:rPr>
          <w:lang w:val="fr_FR" w:bidi="fr_FR"/>
        </w:rPr>
        <w:t>) et à la découverte du tombeau vide (</w:t>
      </w:r>
      <w:hyperlink r:id="rId1202">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3">
        <w:r>
          <w:rPr>
            <w:lang w:val="fr_FR" w:bidi="fr_FR"/>
          </w:rPr>
          <w:rPr>
            <w:color w:val="0000EE"/>
            <w:u w:val="single"/>
          </w:rPr>
          <w:t>16.1</w:t>
        </w:r>
      </w:hyperlink>
      <w:r>
        <w:rPr>
          <w:lang w:val="fr_FR" w:bidi="fr_FR"/>
        </w:rPr>
        <w:t>,</w:t>
      </w:r>
      <w:hyperlink r:id="rId1204">
        <w:r>
          <w:rPr>
            <w:lang w:val="fr_FR" w:bidi="fr_FR"/>
          </w:rPr>
          <w:rPr>
            <w:color w:val="0000EE"/>
            <w:u w:val="single"/>
          </w:rPr>
          <w:t xml:space="preserve">9 </w:t>
        </w:r>
      </w:hyperlink>
      <w:r>
        <w:rPr>
          <w:lang w:val="fr_FR" w:bidi="fr_FR"/>
        </w:rPr>
        <w:t xml:space="preserve">; </w:t>
      </w:r>
      <w:hyperlink r:id="rId1205">
        <w:r>
          <w:rPr>
            <w:lang w:val="fr_FR" w:bidi="fr_FR"/>
          </w:rPr>
          <w:rPr>
            <w:color w:val="0000EE"/>
            <w:u w:val="single"/>
          </w:rPr>
          <w:t xml:space="preserve">Mt 28.1 </w:t>
        </w:r>
      </w:hyperlink>
      <w:r>
        <w:rPr>
          <w:lang w:val="fr_FR" w:bidi="fr_FR"/>
        </w:rPr>
        <w:t xml:space="preserve">; </w:t>
      </w:r>
      <w:hyperlink r:id="rId1206">
        <w:r>
          <w:rPr>
            <w:lang w:val="fr_FR" w:bidi="fr_FR"/>
          </w:rPr>
          <w:rPr>
            <w:color w:val="0000EE"/>
            <w:u w:val="single"/>
          </w:rPr>
          <w:t xml:space="preserve">Lc 24.10 </w:t>
        </w:r>
      </w:hyperlink>
      <w:r>
        <w:rPr>
          <w:lang w:val="fr_FR" w:bidi="fr_FR"/>
        </w:rPr>
        <w:t xml:space="preserve">; </w:t>
      </w:r>
      <w:hyperlink r:id="rId1207">
        <w:r>
          <w:rPr>
            <w:lang w:val="fr_FR" w:bidi="fr_FR"/>
          </w:rPr>
          <w:rPr>
            <w:color w:val="0000EE"/>
            <w:u w:val="single"/>
          </w:rPr>
          <w:t>Jn 20.1</w:t>
        </w:r>
      </w:hyperlink>
      <w:r>
        <w:rPr>
          <w:lang w:val="fr_FR" w:bidi="fr_FR"/>
        </w:rPr>
        <w:t>,</w:t>
      </w:r>
      <w:hyperlink r:id="rId1208">
        <w:r>
          <w:rPr>
            <w:lang w:val="fr_FR" w:bidi="fr_FR"/>
          </w:rPr>
          <w:rPr>
            <w:color w:val="0000EE"/>
            <w:u w:val="single"/>
          </w:rPr>
          <w:t>11–18</w:t>
        </w:r>
      </w:hyperlink>
      <w:r>
        <w:rPr>
          <w:lang w:val="fr_FR" w:bidi="fr_FR"/>
        </w:rPr>
        <w:t>). • Le Jacques, fils de Marie, dont il est question ici (Jacques le jeune) est peut-être Jacques fils d'Alphée (</w:t>
      </w:r>
      <w:hyperlink r:id="rId1209">
        <w:r>
          <w:rPr>
            <w:lang w:val="fr_FR" w:bidi="fr_FR"/>
          </w:rPr>
          <w:rPr>
            <w:color w:val="0000EE"/>
            <w:u w:val="single"/>
          </w:rPr>
          <w:t>Mc 3.18</w:t>
        </w:r>
      </w:hyperlink>
      <w:r>
        <w:rPr>
          <w:lang w:val="fr_FR" w:bidi="fr_FR"/>
        </w:rPr>
        <w:t xml:space="preserve">). • Salomé n'est mentionnée qu'ici et dans </w:t>
      </w:r>
      <w:hyperlink r:id="rId1203">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0">
        <w:r>
          <w:rPr>
            <w:lang w:val="fr_FR" w:bidi="fr_FR"/>
          </w:rPr>
          <w:rPr>
            <w:color w:val="0000EE"/>
            <w:u w:val="single"/>
          </w:rPr>
          <w:t xml:space="preserve">Mt 27.57 </w:t>
        </w:r>
      </w:hyperlink>
      <w:r>
        <w:rPr>
          <w:lang w:val="fr_FR" w:bidi="fr_FR"/>
        </w:rPr>
        <w:t xml:space="preserve">; </w:t>
      </w:r>
      <w:hyperlink r:id="rId1211">
        <w:r>
          <w:rPr>
            <w:lang w:val="fr_FR" w:bidi="fr_FR"/>
          </w:rPr>
          <w:rPr>
            <w:color w:val="0000EE"/>
            <w:u w:val="single"/>
          </w:rPr>
          <w:t xml:space="preserve">Lc 23.50–51 </w:t>
        </w:r>
      </w:hyperlink>
      <w:r>
        <w:rPr>
          <w:lang w:val="fr_FR" w:bidi="fr_FR"/>
        </w:rPr>
        <w:t xml:space="preserve">; </w:t>
      </w:r>
      <w:hyperlink r:id="rId1212">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3">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4">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3">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5">
        <w:r>
          <w:rPr>
            <w:lang w:val="fr_FR" w:bidi="fr_FR"/>
          </w:rPr>
          <w:rPr>
            <w:color w:val="0000EE"/>
            <w:u w:val="single"/>
          </w:rPr>
          <w:t>Jn 20.2</w:t>
        </w:r>
      </w:hyperlink>
      <w:r>
        <w:rPr>
          <w:lang w:val="fr_FR" w:bidi="fr_FR"/>
        </w:rPr>
        <w:t>,</w:t>
      </w:r>
      <w:hyperlink r:id="rId1216">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7">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099">
        <w:r>
          <w:rPr>
            <w:lang w:val="fr_FR" w:bidi="fr_FR"/>
          </w:rPr>
          <w:rPr>
            <w:color w:val="0000EE"/>
            <w:u w:val="single"/>
          </w:rPr>
          <w:t xml:space="preserve">16.7 </w:t>
        </w:r>
      </w:hyperlink>
      <w:r>
        <w:rPr>
          <w:lang w:val="fr_FR" w:bidi="fr_FR"/>
        </w:rPr>
        <w:t xml:space="preserve">; voir </w:t>
      </w:r>
      <w:hyperlink r:id="rId1218">
        <w:r>
          <w:rPr>
            <w:lang w:val="fr_FR" w:bidi="fr_FR"/>
          </w:rPr>
          <w:rPr>
            <w:color w:val="0000EE"/>
            <w:u w:val="single"/>
          </w:rPr>
          <w:t xml:space="preserve">Lc 10.4 </w:t>
        </w:r>
      </w:hyperlink>
      <w:r>
        <w:rPr>
          <w:lang w:val="fr_FR" w:bidi="fr_FR"/>
        </w:rPr>
        <w:t xml:space="preserve">; </w:t>
      </w:r>
      <w:hyperlink r:id="rId1219">
        <w:r>
          <w:rPr>
            <w:lang w:val="fr_FR" w:bidi="fr_FR"/>
          </w:rPr>
          <w:rPr>
            <w:color w:val="0000EE"/>
            <w:u w:val="single"/>
          </w:rPr>
          <w:t>2R 4.29</w:t>
        </w:r>
      </w:hyperlink>
      <w:r>
        <w:rPr>
          <w:lang w:val="fr_FR" w:bidi="fr_FR"/>
        </w:rPr>
        <w:t xml:space="preserve">) ou négative (dans le sens où elles ont échoué à transmettre le message). voir </w:t>
      </w:r>
      <w:hyperlink r:id="rId1220">
        <w:r>
          <w:rPr>
            <w:lang w:val="fr_FR" w:bidi="fr_FR"/>
          </w:rPr>
          <w:rPr>
            <w:color w:val="0000EE"/>
            <w:u w:val="single"/>
          </w:rPr>
          <w:t xml:space="preserve">Lc 24.5–11 </w:t>
        </w:r>
      </w:hyperlink>
      <w:r>
        <w:rPr>
          <w:lang w:val="fr_FR" w:bidi="fr_FR"/>
        </w:rPr>
        <w:t xml:space="preserve">; </w:t>
      </w:r>
      <w:hyperlink r:id="rId1221">
        <w:r>
          <w:rPr>
            <w:lang w:val="fr_FR" w:bidi="fr_FR"/>
          </w:rPr>
          <w:rPr>
            <w:color w:val="0000EE"/>
            <w:u w:val="single"/>
          </w:rPr>
          <w:t>Jn 20.1–2</w:t>
        </w:r>
      </w:hyperlink>
      <w:r>
        <w:rPr>
          <w:lang w:val="fr_FR" w:bidi="fr_FR"/>
        </w:rPr>
        <w:t>,</w:t>
      </w:r>
      <w:hyperlink r:id="rId122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099">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Mark9:44" TargetMode="External"/><Relationship Id="rId625" Type="http://schemas.openxmlformats.org/officeDocument/2006/relationships/hyperlink" Target="https://ref.ly/Mark9:46" TargetMode="External"/><Relationship Id="rId626" Type="http://schemas.openxmlformats.org/officeDocument/2006/relationships/hyperlink" Target="https://ref.ly/Mark9:48" TargetMode="External"/><Relationship Id="rId627" Type="http://schemas.openxmlformats.org/officeDocument/2006/relationships/hyperlink" Target="https://ref.ly/Mark9:43" TargetMode="External"/><Relationship Id="rId628" Type="http://schemas.openxmlformats.org/officeDocument/2006/relationships/hyperlink" Target="https://ref.ly/1Pet4:12" TargetMode="External"/><Relationship Id="rId629" Type="http://schemas.openxmlformats.org/officeDocument/2006/relationships/hyperlink" Target="https://ref.ly/Rev3:18" TargetMode="External"/><Relationship Id="rId630" Type="http://schemas.openxmlformats.org/officeDocument/2006/relationships/hyperlink" Target="https://ref.ly/Mark2:18" TargetMode="External"/><Relationship Id="rId631" Type="http://schemas.openxmlformats.org/officeDocument/2006/relationships/hyperlink" Target="https://ref.ly/Mark8:11" TargetMode="External"/><Relationship Id="rId632" Type="http://schemas.openxmlformats.org/officeDocument/2006/relationships/hyperlink" Target="https://ref.ly/Mark6:18-Mark6:19" TargetMode="External"/><Relationship Id="rId633" Type="http://schemas.openxmlformats.org/officeDocument/2006/relationships/hyperlink" Target="https://ref.ly/Mark6:28" TargetMode="External"/><Relationship Id="rId634" Type="http://schemas.openxmlformats.org/officeDocument/2006/relationships/hyperlink" Target="https://ref.ly/Matt22:20" TargetMode="External"/><Relationship Id="rId635" Type="http://schemas.openxmlformats.org/officeDocument/2006/relationships/hyperlink" Target="https://ref.ly/Deut24:1" TargetMode="External"/><Relationship Id="rId636" Type="http://schemas.openxmlformats.org/officeDocument/2006/relationships/hyperlink" Target="https://ref.ly/Gen1:27" TargetMode="External"/><Relationship Id="rId637" Type="http://schemas.openxmlformats.org/officeDocument/2006/relationships/hyperlink" Target="https://ref.ly/Gen2:23-Gen2:24" TargetMode="External"/><Relationship Id="rId638" Type="http://schemas.openxmlformats.org/officeDocument/2006/relationships/hyperlink" Target="https://ref.ly/Mal2:16" TargetMode="External"/><Relationship Id="rId639" Type="http://schemas.openxmlformats.org/officeDocument/2006/relationships/hyperlink" Target="https://ref.ly/Mark7:17" TargetMode="External"/><Relationship Id="rId640" Type="http://schemas.openxmlformats.org/officeDocument/2006/relationships/hyperlink" Target="https://ref.ly/Mark9:33" TargetMode="External"/><Relationship Id="rId641" Type="http://schemas.openxmlformats.org/officeDocument/2006/relationships/hyperlink" Target="https://ref.ly/Luke16:18" TargetMode="External"/><Relationship Id="rId642" Type="http://schemas.openxmlformats.org/officeDocument/2006/relationships/hyperlink" Target="https://ref.ly/Matt19:9" TargetMode="External"/><Relationship Id="rId643" Type="http://schemas.openxmlformats.org/officeDocument/2006/relationships/hyperlink" Target="https://ref.ly/Matt5:32" TargetMode="External"/><Relationship Id="rId644" Type="http://schemas.openxmlformats.org/officeDocument/2006/relationships/hyperlink" Target="https://ref.ly/1Cor7:15" TargetMode="External"/><Relationship Id="rId645" Type="http://schemas.openxmlformats.org/officeDocument/2006/relationships/hyperlink" Target="https://ref.ly/Mark5:41-Mark5:42" TargetMode="External"/><Relationship Id="rId646" Type="http://schemas.openxmlformats.org/officeDocument/2006/relationships/hyperlink" Target="https://ref.ly/Gen17:12" TargetMode="External"/><Relationship Id="rId647" Type="http://schemas.openxmlformats.org/officeDocument/2006/relationships/hyperlink" Target="https://ref.ly/Mark5:41-Mark5:43" TargetMode="External"/><Relationship Id="rId648" Type="http://schemas.openxmlformats.org/officeDocument/2006/relationships/hyperlink" Target="https://ref.ly/Mark9:36-Mark9:37" TargetMode="External"/><Relationship Id="rId649" Type="http://schemas.openxmlformats.org/officeDocument/2006/relationships/hyperlink" Target="https://ref.ly/Mark9:42" TargetMode="External"/><Relationship Id="rId650" Type="http://schemas.openxmlformats.org/officeDocument/2006/relationships/hyperlink" Target="https://ref.ly/Matt18:4-Matt18:5" TargetMode="External"/><Relationship Id="rId651" Type="http://schemas.openxmlformats.org/officeDocument/2006/relationships/hyperlink" Target="https://ref.ly/Mark10:22" TargetMode="External"/><Relationship Id="rId652" Type="http://schemas.openxmlformats.org/officeDocument/2006/relationships/hyperlink" Target="https://ref.ly/Matt19:20" TargetMode="External"/><Relationship Id="rId653" Type="http://schemas.openxmlformats.org/officeDocument/2006/relationships/hyperlink" Target="https://ref.ly/Luke18:18" TargetMode="External"/><Relationship Id="rId654" Type="http://schemas.openxmlformats.org/officeDocument/2006/relationships/hyperlink" Target="https://ref.ly/Mark4:38" TargetMode="External"/><Relationship Id="rId655" Type="http://schemas.openxmlformats.org/officeDocument/2006/relationships/hyperlink" Target="https://ref.ly/Mark5:35" TargetMode="External"/><Relationship Id="rId656" Type="http://schemas.openxmlformats.org/officeDocument/2006/relationships/hyperlink" Target="https://ref.ly/Mark9:38" TargetMode="External"/><Relationship Id="rId657" Type="http://schemas.openxmlformats.org/officeDocument/2006/relationships/hyperlink" Target="https://ref.ly/Mark10:20" TargetMode="External"/><Relationship Id="rId658" Type="http://schemas.openxmlformats.org/officeDocument/2006/relationships/hyperlink" Target="https://ref.ly/Mark10:35" TargetMode="External"/><Relationship Id="rId659" Type="http://schemas.openxmlformats.org/officeDocument/2006/relationships/hyperlink" Target="https://ref.ly/Mark12:19" TargetMode="External"/><Relationship Id="rId660" Type="http://schemas.openxmlformats.org/officeDocument/2006/relationships/hyperlink" Target="https://ref.ly/Mark12:32" TargetMode="External"/><Relationship Id="rId661" Type="http://schemas.openxmlformats.org/officeDocument/2006/relationships/hyperlink" Target="https://ref.ly/Mark13:1" TargetMode="External"/><Relationship Id="rId662" Type="http://schemas.openxmlformats.org/officeDocument/2006/relationships/hyperlink" Target="https://ref.ly/Mark14:14" TargetMode="External"/><Relationship Id="rId663" Type="http://schemas.openxmlformats.org/officeDocument/2006/relationships/hyperlink" Target="https://ref.ly/Rom3:20" TargetMode="External"/><Relationship Id="rId664" Type="http://schemas.openxmlformats.org/officeDocument/2006/relationships/hyperlink" Target="https://ref.ly/Gal2:16" TargetMode="External"/><Relationship Id="rId665" Type="http://schemas.openxmlformats.org/officeDocument/2006/relationships/hyperlink" Target="https://ref.ly/Mark12:30-Mark12:31" TargetMode="External"/><Relationship Id="rId666" Type="http://schemas.openxmlformats.org/officeDocument/2006/relationships/hyperlink" Target="https://ref.ly/Mark14:24" TargetMode="External"/><Relationship Id="rId667" Type="http://schemas.openxmlformats.org/officeDocument/2006/relationships/hyperlink" Target="https://ref.ly/John15:10" TargetMode="External"/><Relationship Id="rId668" Type="http://schemas.openxmlformats.org/officeDocument/2006/relationships/hyperlink" Target="https://ref.ly/1John2:4" TargetMode="External"/><Relationship Id="rId669" Type="http://schemas.openxmlformats.org/officeDocument/2006/relationships/hyperlink" Target="https://ref.ly/1John3:22" TargetMode="External"/><Relationship Id="rId670" Type="http://schemas.openxmlformats.org/officeDocument/2006/relationships/hyperlink" Target="https://ref.ly/Mark12:13-Mark12:17" TargetMode="External"/><Relationship Id="rId671" Type="http://schemas.openxmlformats.org/officeDocument/2006/relationships/hyperlink" Target="https://ref.ly/Matt23:1-Matt23:36" TargetMode="External"/><Relationship Id="rId672" Type="http://schemas.openxmlformats.org/officeDocument/2006/relationships/hyperlink" Target="https://ref.ly/Mark12:29-Mark12:30" TargetMode="External"/><Relationship Id="rId673" Type="http://schemas.openxmlformats.org/officeDocument/2006/relationships/hyperlink" Target="https://ref.ly/Exod20:3" TargetMode="External"/><Relationship Id="rId674" Type="http://schemas.openxmlformats.org/officeDocument/2006/relationships/hyperlink" Target="https://ref.ly/Deut6:5" TargetMode="External"/><Relationship Id="rId675" Type="http://schemas.openxmlformats.org/officeDocument/2006/relationships/hyperlink" Target="https://ref.ly/Mark6:12" TargetMode="External"/><Relationship Id="rId676" Type="http://schemas.openxmlformats.org/officeDocument/2006/relationships/hyperlink" Target="https://ref.ly/Mark10:28" TargetMode="External"/><Relationship Id="rId677" Type="http://schemas.openxmlformats.org/officeDocument/2006/relationships/hyperlink" Target="https://ref.ly/Acts2:38" TargetMode="External"/><Relationship Id="rId678" Type="http://schemas.openxmlformats.org/officeDocument/2006/relationships/hyperlink" Target="https://ref.ly/Acts20:21" TargetMode="External"/><Relationship Id="rId679" Type="http://schemas.openxmlformats.org/officeDocument/2006/relationships/hyperlink" Target="https://ref.ly/Matt6:19" TargetMode="External"/><Relationship Id="rId680" Type="http://schemas.openxmlformats.org/officeDocument/2006/relationships/hyperlink" Target="https://ref.ly/Matt13:44-Matt13:46" TargetMode="External"/><Relationship Id="rId681" Type="http://schemas.openxmlformats.org/officeDocument/2006/relationships/hyperlink" Target="https://ref.ly/Matt7:3-Matt7:5" TargetMode="External"/><Relationship Id="rId682" Type="http://schemas.openxmlformats.org/officeDocument/2006/relationships/hyperlink" Target="https://ref.ly/Matt23:24" TargetMode="External"/><Relationship Id="rId683" Type="http://schemas.openxmlformats.org/officeDocument/2006/relationships/hyperlink" Target="https://ref.ly/Eph2:8-Eph2:10" TargetMode="External"/><Relationship Id="rId684" Type="http://schemas.openxmlformats.org/officeDocument/2006/relationships/hyperlink" Target="https://ref.ly/Mark8:34-Mark8:38" TargetMode="External"/><Relationship Id="rId685" Type="http://schemas.openxmlformats.org/officeDocument/2006/relationships/hyperlink" Target="https://ref.ly/Matt20:16" TargetMode="External"/><Relationship Id="rId686" Type="http://schemas.openxmlformats.org/officeDocument/2006/relationships/hyperlink" Target="https://ref.ly/Luke13:30" TargetMode="External"/><Relationship Id="rId687" Type="http://schemas.openxmlformats.org/officeDocument/2006/relationships/hyperlink" Target="https://ref.ly/Mark4:9-Mark4:12" TargetMode="External"/><Relationship Id="rId688" Type="http://schemas.openxmlformats.org/officeDocument/2006/relationships/hyperlink" Target="https://ref.ly/Mark8:18" TargetMode="External"/><Relationship Id="rId689" Type="http://schemas.openxmlformats.org/officeDocument/2006/relationships/hyperlink" Target="https://ref.ly/Mark7:1-Mark7:13" TargetMode="External"/><Relationship Id="rId690" Type="http://schemas.openxmlformats.org/officeDocument/2006/relationships/hyperlink" Target="https://ref.ly/Mark8:31-Mark8:33" TargetMode="External"/><Relationship Id="rId691" Type="http://schemas.openxmlformats.org/officeDocument/2006/relationships/hyperlink" Target="https://ref.ly/Acts4:27-Acts4:28" TargetMode="External"/><Relationship Id="rId692" Type="http://schemas.openxmlformats.org/officeDocument/2006/relationships/hyperlink" Target="https://ref.ly/John18:31" TargetMode="External"/><Relationship Id="rId693" Type="http://schemas.openxmlformats.org/officeDocument/2006/relationships/hyperlink" Target="https://ref.ly/Mark10:32-Mark10:33" TargetMode="External"/><Relationship Id="rId694" Type="http://schemas.openxmlformats.org/officeDocument/2006/relationships/hyperlink" Target="https://ref.ly/Mark9:31-Mark9:34" TargetMode="External"/><Relationship Id="rId695" Type="http://schemas.openxmlformats.org/officeDocument/2006/relationships/hyperlink" Target="https://ref.ly/Mark10:38-Mark10:40" TargetMode="External"/><Relationship Id="rId696" Type="http://schemas.openxmlformats.org/officeDocument/2006/relationships/hyperlink" Target="https://ref.ly/Mark10:41-Mark10:44" TargetMode="External"/><Relationship Id="rId697" Type="http://schemas.openxmlformats.org/officeDocument/2006/relationships/hyperlink" Target="https://ref.ly/Mark10:41-Mark10:45" TargetMode="External"/><Relationship Id="rId698" Type="http://schemas.openxmlformats.org/officeDocument/2006/relationships/hyperlink" Target="https://ref.ly/Ps75:8" TargetMode="External"/><Relationship Id="rId699" Type="http://schemas.openxmlformats.org/officeDocument/2006/relationships/hyperlink" Target="https://ref.ly/Isa51:17" TargetMode="External"/><Relationship Id="rId700" Type="http://schemas.openxmlformats.org/officeDocument/2006/relationships/hyperlink" Target="https://ref.ly/Isa51:22" TargetMode="External"/><Relationship Id="rId701" Type="http://schemas.openxmlformats.org/officeDocument/2006/relationships/hyperlink" Target="https://ref.ly/Jer25:15" TargetMode="External"/><Relationship Id="rId702" Type="http://schemas.openxmlformats.org/officeDocument/2006/relationships/hyperlink" Target="https://ref.ly/Jer49:12" TargetMode="External"/><Relationship Id="rId703" Type="http://schemas.openxmlformats.org/officeDocument/2006/relationships/hyperlink" Target="https://ref.ly/Lam4:21" TargetMode="External"/><Relationship Id="rId704" Type="http://schemas.openxmlformats.org/officeDocument/2006/relationships/hyperlink" Target="https://ref.ly/Rom6:3-Rom6:5" TargetMode="External"/><Relationship Id="rId705" Type="http://schemas.openxmlformats.org/officeDocument/2006/relationships/hyperlink" Target="https://ref.ly/Col2:12" TargetMode="External"/><Relationship Id="rId706" Type="http://schemas.openxmlformats.org/officeDocument/2006/relationships/hyperlink" Target="https://ref.ly/Acts12:1-Acts12:5" TargetMode="External"/><Relationship Id="rId707" Type="http://schemas.openxmlformats.org/officeDocument/2006/relationships/hyperlink" Target="https://ref.ly/Mark13:32" TargetMode="External"/><Relationship Id="rId708" Type="http://schemas.openxmlformats.org/officeDocument/2006/relationships/hyperlink" Target="https://ref.ly/Mark10:42-Mark10:45" TargetMode="External"/><Relationship Id="rId709" Type="http://schemas.openxmlformats.org/officeDocument/2006/relationships/hyperlink" Target="https://ref.ly/Mark10:32-Mark10:34" TargetMode="External"/><Relationship Id="rId710" Type="http://schemas.openxmlformats.org/officeDocument/2006/relationships/hyperlink" Target="https://ref.ly/John10:11" TargetMode="External"/><Relationship Id="rId711" Type="http://schemas.openxmlformats.org/officeDocument/2006/relationships/hyperlink" Target="https://ref.ly/Isa53:12" TargetMode="External"/><Relationship Id="rId712" Type="http://schemas.openxmlformats.org/officeDocument/2006/relationships/hyperlink" Target="https://ref.ly/Rom5:15" TargetMode="External"/><Relationship Id="rId713" Type="http://schemas.openxmlformats.org/officeDocument/2006/relationships/hyperlink" Target="https://ref.ly/Rom5:18-Rom5:20" TargetMode="External"/><Relationship Id="rId714" Type="http://schemas.openxmlformats.org/officeDocument/2006/relationships/hyperlink" Target="https://ref.ly/Mark10:1" TargetMode="External"/><Relationship Id="rId715" Type="http://schemas.openxmlformats.org/officeDocument/2006/relationships/hyperlink" Target="https://ref.ly/Mark11:1-Mark11:11" TargetMode="External"/><Relationship Id="rId716" Type="http://schemas.openxmlformats.org/officeDocument/2006/relationships/hyperlink" Target="https://ref.ly/Mark11:10" TargetMode="External"/><Relationship Id="rId717" Type="http://schemas.openxmlformats.org/officeDocument/2006/relationships/hyperlink" Target="https://ref.ly/Mark3:8" TargetMode="External"/><Relationship Id="rId718" Type="http://schemas.openxmlformats.org/officeDocument/2006/relationships/hyperlink" Target="https://ref.ly/Mark10:51" TargetMode="External"/><Relationship Id="rId719" Type="http://schemas.openxmlformats.org/officeDocument/2006/relationships/hyperlink" Target="https://ref.ly/Luke4:18-Luke4:19" TargetMode="External"/><Relationship Id="rId720" Type="http://schemas.openxmlformats.org/officeDocument/2006/relationships/hyperlink" Target="https://ref.ly/Mark5:23" TargetMode="External"/><Relationship Id="rId721" Type="http://schemas.openxmlformats.org/officeDocument/2006/relationships/hyperlink" Target="https://ref.ly/Matt9:22" TargetMode="External"/><Relationship Id="rId722" Type="http://schemas.openxmlformats.org/officeDocument/2006/relationships/hyperlink" Target="https://ref.ly/Luke8:48" TargetMode="External"/><Relationship Id="rId723" Type="http://schemas.openxmlformats.org/officeDocument/2006/relationships/hyperlink" Target="https://ref.ly/Mark6:1" TargetMode="External"/><Relationship Id="rId724" Type="http://schemas.openxmlformats.org/officeDocument/2006/relationships/hyperlink" Target="https://ref.ly/Mark10:21" TargetMode="External"/><Relationship Id="rId725" Type="http://schemas.openxmlformats.org/officeDocument/2006/relationships/hyperlink" Target="https://ref.ly/Mark1:2-Mark1:3" TargetMode="External"/><Relationship Id="rId726" Type="http://schemas.openxmlformats.org/officeDocument/2006/relationships/hyperlink" Target="https://ref.ly/Mark11:11-Mark11:12" TargetMode="External"/><Relationship Id="rId727" Type="http://schemas.openxmlformats.org/officeDocument/2006/relationships/hyperlink" Target="https://ref.ly/Mark14:3-Mark14:9" TargetMode="External"/><Relationship Id="rId728" Type="http://schemas.openxmlformats.org/officeDocument/2006/relationships/hyperlink" Target="https://ref.ly/Zech14:4" TargetMode="External"/><Relationship Id="rId729" Type="http://schemas.openxmlformats.org/officeDocument/2006/relationships/hyperlink" Target="https://ref.ly/Ezek11:23" TargetMode="External"/><Relationship Id="rId730" Type="http://schemas.openxmlformats.org/officeDocument/2006/relationships/hyperlink" Target="https://ref.ly/Ezek43:1-Ezek43:5" TargetMode="External"/><Relationship Id="rId731" Type="http://schemas.openxmlformats.org/officeDocument/2006/relationships/hyperlink" Target="https://ref.ly/Mark11:1-Mark16:8" TargetMode="External"/><Relationship Id="rId732" Type="http://schemas.openxmlformats.org/officeDocument/2006/relationships/hyperlink" Target="https://ref.ly/Mark13:1-Mark13:37" TargetMode="External"/><Relationship Id="rId733" Type="http://schemas.openxmlformats.org/officeDocument/2006/relationships/hyperlink" Target="https://ref.ly/Mark4:1-Mark4:34" TargetMode="External"/><Relationship Id="rId734" Type="http://schemas.openxmlformats.org/officeDocument/2006/relationships/hyperlink" Target="https://ref.ly/Mark11:1-Mark13:37" TargetMode="External"/><Relationship Id="rId735" Type="http://schemas.openxmlformats.org/officeDocument/2006/relationships/hyperlink" Target="https://ref.ly/Mark11:12-Mark11:25" TargetMode="External"/><Relationship Id="rId736" Type="http://schemas.openxmlformats.org/officeDocument/2006/relationships/hyperlink" Target="https://ref.ly/Mark2:8" TargetMode="External"/><Relationship Id="rId737" Type="http://schemas.openxmlformats.org/officeDocument/2006/relationships/hyperlink" Target="https://ref.ly/Mark5:30" TargetMode="External"/><Relationship Id="rId738" Type="http://schemas.openxmlformats.org/officeDocument/2006/relationships/hyperlink" Target="https://ref.ly/Mark5:32" TargetMode="External"/><Relationship Id="rId739" Type="http://schemas.openxmlformats.org/officeDocument/2006/relationships/hyperlink" Target="https://ref.ly/Mark11:3" TargetMode="External"/><Relationship Id="rId740" Type="http://schemas.openxmlformats.org/officeDocument/2006/relationships/hyperlink" Target="https://ref.ly/Mark11:6" TargetMode="External"/><Relationship Id="rId741" Type="http://schemas.openxmlformats.org/officeDocument/2006/relationships/hyperlink" Target="https://ref.ly/Mark14:13-Mark14:16" TargetMode="External"/><Relationship Id="rId742" Type="http://schemas.openxmlformats.org/officeDocument/2006/relationships/hyperlink" Target="https://ref.ly/Zech9:9" TargetMode="External"/><Relationship Id="rId743" Type="http://schemas.openxmlformats.org/officeDocument/2006/relationships/hyperlink" Target="https://ref.ly/Mark2:28" TargetMode="External"/><Relationship Id="rId744" Type="http://schemas.openxmlformats.org/officeDocument/2006/relationships/hyperlink" Target="https://ref.ly/Mark5:19" TargetMode="External"/><Relationship Id="rId745" Type="http://schemas.openxmlformats.org/officeDocument/2006/relationships/hyperlink" Target="https://ref.ly/Mark12:36-Mark12:37" TargetMode="External"/><Relationship Id="rId746" Type="http://schemas.openxmlformats.org/officeDocument/2006/relationships/hyperlink" Target="https://ref.ly/Mark13:35" TargetMode="External"/><Relationship Id="rId747" Type="http://schemas.openxmlformats.org/officeDocument/2006/relationships/hyperlink" Target="https://ref.ly/Rom10:9" TargetMode="External"/><Relationship Id="rId748" Type="http://schemas.openxmlformats.org/officeDocument/2006/relationships/hyperlink" Target="https://ref.ly/Phil2:11" TargetMode="External"/><Relationship Id="rId749" Type="http://schemas.openxmlformats.org/officeDocument/2006/relationships/hyperlink" Target="https://ref.ly/1Kgs1:38-1Kgs1:48" TargetMode="External"/><Relationship Id="rId750" Type="http://schemas.openxmlformats.org/officeDocument/2006/relationships/hyperlink" Target="https://ref.ly/2Kgs9:13" TargetMode="External"/><Relationship Id="rId751" Type="http://schemas.openxmlformats.org/officeDocument/2006/relationships/hyperlink" Target="https://ref.ly/Luke19:38-Luke19:40" TargetMode="External"/><Relationship Id="rId752" Type="http://schemas.openxmlformats.org/officeDocument/2006/relationships/hyperlink" Target="https://ref.ly/Matt21:11" TargetMode="External"/><Relationship Id="rId753" Type="http://schemas.openxmlformats.org/officeDocument/2006/relationships/hyperlink" Target="https://ref.ly/John12:9-John12:11" TargetMode="External"/><Relationship Id="rId754" Type="http://schemas.openxmlformats.org/officeDocument/2006/relationships/hyperlink" Target="https://ref.ly/Mark11:15-Mark11:17" TargetMode="External"/><Relationship Id="rId755" Type="http://schemas.openxmlformats.org/officeDocument/2006/relationships/hyperlink" Target="https://ref.ly/Matt21:1-Matt21:17" TargetMode="External"/><Relationship Id="rId756" Type="http://schemas.openxmlformats.org/officeDocument/2006/relationships/hyperlink" Target="https://ref.ly/Luke19:28-Luke19:48" TargetMode="External"/><Relationship Id="rId757" Type="http://schemas.openxmlformats.org/officeDocument/2006/relationships/hyperlink" Target="https://ref.ly/John2:13-John2:22" TargetMode="External"/><Relationship Id="rId758" Type="http://schemas.openxmlformats.org/officeDocument/2006/relationships/hyperlink" Target="https://ref.ly/Mark11:12-Mark11:14" TargetMode="External"/><Relationship Id="rId759" Type="http://schemas.openxmlformats.org/officeDocument/2006/relationships/hyperlink" Target="https://ref.ly/Mark11:20-Mark11:25" TargetMode="External"/><Relationship Id="rId760" Type="http://schemas.openxmlformats.org/officeDocument/2006/relationships/hyperlink" Target="https://ref.ly/Mark11:15-Mark11:19" TargetMode="External"/><Relationship Id="rId761" Type="http://schemas.openxmlformats.org/officeDocument/2006/relationships/hyperlink" Target="https://ref.ly/Isa20:1-Isa20:6" TargetMode="External"/><Relationship Id="rId762" Type="http://schemas.openxmlformats.org/officeDocument/2006/relationships/hyperlink" Target="https://ref.ly/Jer13:1-Jer13:11" TargetMode="External"/><Relationship Id="rId763" Type="http://schemas.openxmlformats.org/officeDocument/2006/relationships/hyperlink" Target="https://ref.ly/Jer19:1-Jer19:13" TargetMode="External"/><Relationship Id="rId764" Type="http://schemas.openxmlformats.org/officeDocument/2006/relationships/hyperlink" Target="https://ref.ly/Ezek4:1-Ezek4:17" TargetMode="External"/><Relationship Id="rId765" Type="http://schemas.openxmlformats.org/officeDocument/2006/relationships/hyperlink" Target="https://ref.ly/Exod30:11-Exod30:16" TargetMode="External"/><Relationship Id="rId766" Type="http://schemas.openxmlformats.org/officeDocument/2006/relationships/hyperlink" Target="https://ref.ly/Mark1:44" TargetMode="External"/><Relationship Id="rId767" Type="http://schemas.openxmlformats.org/officeDocument/2006/relationships/hyperlink" Target="https://ref.ly/Matt5:17-Matt5:19" TargetMode="External"/><Relationship Id="rId768" Type="http://schemas.openxmlformats.org/officeDocument/2006/relationships/hyperlink" Target="https://ref.ly/Matt5:23" TargetMode="External"/><Relationship Id="rId769" Type="http://schemas.openxmlformats.org/officeDocument/2006/relationships/hyperlink" Target="https://ref.ly/Matt17:24-Matt17:27" TargetMode="External"/><Relationship Id="rId770" Type="http://schemas.openxmlformats.org/officeDocument/2006/relationships/hyperlink" Target="https://ref.ly/Luke17:14" TargetMode="External"/><Relationship Id="rId771" Type="http://schemas.openxmlformats.org/officeDocument/2006/relationships/hyperlink" Target="https://ref.ly/Acts6:7" TargetMode="External"/><Relationship Id="rId772" Type="http://schemas.openxmlformats.org/officeDocument/2006/relationships/hyperlink" Target="https://ref.ly/Acts21:20-Acts21:26" TargetMode="External"/><Relationship Id="rId773" Type="http://schemas.openxmlformats.org/officeDocument/2006/relationships/hyperlink" Target="https://ref.ly/Isa56:7" TargetMode="External"/><Relationship Id="rId774" Type="http://schemas.openxmlformats.org/officeDocument/2006/relationships/hyperlink" Target="https://ref.ly/Jer7:11" TargetMode="External"/><Relationship Id="rId775" Type="http://schemas.openxmlformats.org/officeDocument/2006/relationships/hyperlink" Target="https://ref.ly/Mark11:11" TargetMode="External"/><Relationship Id="rId776" Type="http://schemas.openxmlformats.org/officeDocument/2006/relationships/hyperlink" Target="https://ref.ly/Mark14:3" TargetMode="External"/><Relationship Id="rId777" Type="http://schemas.openxmlformats.org/officeDocument/2006/relationships/hyperlink" Target="https://ref.ly/Mark12:9" TargetMode="External"/><Relationship Id="rId778" Type="http://schemas.openxmlformats.org/officeDocument/2006/relationships/hyperlink" Target="https://ref.ly/Mark15:29" TargetMode="External"/><Relationship Id="rId779" Type="http://schemas.openxmlformats.org/officeDocument/2006/relationships/hyperlink" Target="https://ref.ly/Mark11:24" TargetMode="External"/><Relationship Id="rId780" Type="http://schemas.openxmlformats.org/officeDocument/2006/relationships/hyperlink" Target="https://ref.ly/Matt7:7" TargetMode="External"/><Relationship Id="rId781" Type="http://schemas.openxmlformats.org/officeDocument/2006/relationships/hyperlink" Target="https://ref.ly/Matt5:23-Matt5:24" TargetMode="External"/><Relationship Id="rId782" Type="http://schemas.openxmlformats.org/officeDocument/2006/relationships/hyperlink" Target="https://ref.ly/Matt6:12" TargetMode="External"/><Relationship Id="rId783" Type="http://schemas.openxmlformats.org/officeDocument/2006/relationships/hyperlink" Target="https://ref.ly/Matt6:14-Matt6:15" TargetMode="External"/><Relationship Id="rId784" Type="http://schemas.openxmlformats.org/officeDocument/2006/relationships/hyperlink" Target="https://ref.ly/Luke6:37" TargetMode="External"/><Relationship Id="rId785" Type="http://schemas.openxmlformats.org/officeDocument/2006/relationships/hyperlink" Target="https://ref.ly/Luke11:4" TargetMode="External"/><Relationship Id="rId786" Type="http://schemas.openxmlformats.org/officeDocument/2006/relationships/hyperlink" Target="https://ref.ly/Luke7:41-Luke7:43" TargetMode="External"/><Relationship Id="rId787" Type="http://schemas.openxmlformats.org/officeDocument/2006/relationships/hyperlink" Target="https://ref.ly/Luke7:47" TargetMode="External"/><Relationship Id="rId788" Type="http://schemas.openxmlformats.org/officeDocument/2006/relationships/hyperlink" Target="https://ref.ly/Eph4:32" TargetMode="External"/><Relationship Id="rId789" Type="http://schemas.openxmlformats.org/officeDocument/2006/relationships/hyperlink" Target="https://ref.ly/Col3:13" TargetMode="External"/><Relationship Id="rId790" Type="http://schemas.openxmlformats.org/officeDocument/2006/relationships/hyperlink" Target="https://ref.ly/Mark11:1" TargetMode="External"/><Relationship Id="rId791" Type="http://schemas.openxmlformats.org/officeDocument/2006/relationships/hyperlink" Target="https://ref.ly/Mark11:15" TargetMode="External"/><Relationship Id="rId792" Type="http://schemas.openxmlformats.org/officeDocument/2006/relationships/hyperlink" Target="https://ref.ly/Mark14:1-Mark16:8" TargetMode="External"/><Relationship Id="rId793" Type="http://schemas.openxmlformats.org/officeDocument/2006/relationships/hyperlink" Target="https://ref.ly/Mark15:1" TargetMode="External"/><Relationship Id="rId794" Type="http://schemas.openxmlformats.org/officeDocument/2006/relationships/hyperlink" Target="https://ref.ly/Matt21:12-Matt21:22" TargetMode="External"/><Relationship Id="rId795" Type="http://schemas.openxmlformats.org/officeDocument/2006/relationships/hyperlink" Target="https://ref.ly/Luke19:45-Luke19:46" TargetMode="External"/><Relationship Id="rId796" Type="http://schemas.openxmlformats.org/officeDocument/2006/relationships/hyperlink" Target="https://ref.ly/Matt21:23-Matt21:27" TargetMode="External"/><Relationship Id="rId797" Type="http://schemas.openxmlformats.org/officeDocument/2006/relationships/hyperlink" Target="https://ref.ly/Luke20:1-Luke20:8" TargetMode="External"/><Relationship Id="rId798" Type="http://schemas.openxmlformats.org/officeDocument/2006/relationships/hyperlink" Target="https://ref.ly/John2:18-John2:22" TargetMode="External"/><Relationship Id="rId799" Type="http://schemas.openxmlformats.org/officeDocument/2006/relationships/hyperlink" Target="https://ref.ly/Mark5:1-Mark5:13" TargetMode="External"/><Relationship Id="rId800" Type="http://schemas.openxmlformats.org/officeDocument/2006/relationships/hyperlink" Target="https://ref.ly/Mark1:29-Mark2:12" TargetMode="External"/><Relationship Id="rId801" Type="http://schemas.openxmlformats.org/officeDocument/2006/relationships/hyperlink" Target="https://ref.ly/Mark5:21-Mark5:43" TargetMode="External"/><Relationship Id="rId802" Type="http://schemas.openxmlformats.org/officeDocument/2006/relationships/hyperlink" Target="https://ref.ly/Mark2:8-Mark2:9" TargetMode="External"/><Relationship Id="rId803" Type="http://schemas.openxmlformats.org/officeDocument/2006/relationships/hyperlink" Target="https://ref.ly/Mark2:19" TargetMode="External"/><Relationship Id="rId804" Type="http://schemas.openxmlformats.org/officeDocument/2006/relationships/hyperlink" Target="https://ref.ly/Mark2:25-Mark2:26" TargetMode="External"/><Relationship Id="rId805" Type="http://schemas.openxmlformats.org/officeDocument/2006/relationships/hyperlink" Target="https://ref.ly/Mark3:23" TargetMode="External"/><Relationship Id="rId806" Type="http://schemas.openxmlformats.org/officeDocument/2006/relationships/hyperlink" Target="https://ref.ly/Mark10:3" TargetMode="External"/><Relationship Id="rId807" Type="http://schemas.openxmlformats.org/officeDocument/2006/relationships/hyperlink" Target="https://ref.ly/Mark10:38" TargetMode="External"/><Relationship Id="rId808" Type="http://schemas.openxmlformats.org/officeDocument/2006/relationships/hyperlink" Target="https://ref.ly/Mark12:16" TargetMode="External"/><Relationship Id="rId809" Type="http://schemas.openxmlformats.org/officeDocument/2006/relationships/hyperlink" Target="https://ref.ly/Mark11:28" TargetMode="External"/><Relationship Id="rId810" Type="http://schemas.openxmlformats.org/officeDocument/2006/relationships/hyperlink" Target="https://ref.ly/Mark7:6" TargetMode="External"/><Relationship Id="rId811" Type="http://schemas.openxmlformats.org/officeDocument/2006/relationships/hyperlink" Target="https://ref.ly/Mark4:12" TargetMode="External"/><Relationship Id="rId812" Type="http://schemas.openxmlformats.org/officeDocument/2006/relationships/hyperlink" Target="https://ref.ly/Isa5:1-Isa5:7" TargetMode="External"/><Relationship Id="rId813" Type="http://schemas.openxmlformats.org/officeDocument/2006/relationships/hyperlink" Target="https://ref.ly/Mark11:27-Mark12:44" TargetMode="External"/><Relationship Id="rId814" Type="http://schemas.openxmlformats.org/officeDocument/2006/relationships/hyperlink" Target="https://ref.ly/Mark11:27-Mark11:33" TargetMode="External"/><Relationship Id="rId815" Type="http://schemas.openxmlformats.org/officeDocument/2006/relationships/hyperlink" Target="https://ref.ly/Isa5:4" TargetMode="External"/><Relationship Id="rId816" Type="http://schemas.openxmlformats.org/officeDocument/2006/relationships/hyperlink" Target="https://ref.ly/Isa5:7" TargetMode="External"/><Relationship Id="rId817" Type="http://schemas.openxmlformats.org/officeDocument/2006/relationships/hyperlink" Target="https://ref.ly/Jer7:25-Jer7:26" TargetMode="External"/><Relationship Id="rId818" Type="http://schemas.openxmlformats.org/officeDocument/2006/relationships/hyperlink" Target="https://ref.ly/Amos3:7" TargetMode="External"/><Relationship Id="rId819" Type="http://schemas.openxmlformats.org/officeDocument/2006/relationships/hyperlink" Target="https://ref.ly/Zech1:6" TargetMode="External"/><Relationship Id="rId820" Type="http://schemas.openxmlformats.org/officeDocument/2006/relationships/hyperlink" Target="https://ref.ly/1Kgs18:13" TargetMode="External"/><Relationship Id="rId821" Type="http://schemas.openxmlformats.org/officeDocument/2006/relationships/hyperlink" Target="https://ref.ly/1Kgs19:10" TargetMode="External"/><Relationship Id="rId822" Type="http://schemas.openxmlformats.org/officeDocument/2006/relationships/hyperlink" Target="https://ref.ly/1Kgs19:14" TargetMode="External"/><Relationship Id="rId823" Type="http://schemas.openxmlformats.org/officeDocument/2006/relationships/hyperlink" Target="https://ref.ly/2Chr24:20-2Chr24:27" TargetMode="External"/><Relationship Id="rId824" Type="http://schemas.openxmlformats.org/officeDocument/2006/relationships/hyperlink" Target="https://ref.ly/2Chr36:15-2Chr36:16" TargetMode="External"/><Relationship Id="rId825" Type="http://schemas.openxmlformats.org/officeDocument/2006/relationships/hyperlink" Target="https://ref.ly/Jer26:20-Jer26:23" TargetMode="External"/><Relationship Id="rId826" Type="http://schemas.openxmlformats.org/officeDocument/2006/relationships/hyperlink" Target="https://ref.ly/Neh9:26" TargetMode="External"/><Relationship Id="rId827" Type="http://schemas.openxmlformats.org/officeDocument/2006/relationships/hyperlink" Target="https://ref.ly/Matt23:34" TargetMode="External"/><Relationship Id="rId828" Type="http://schemas.openxmlformats.org/officeDocument/2006/relationships/hyperlink" Target="https://ref.ly/Matt23:37" TargetMode="External"/><Relationship Id="rId829" Type="http://schemas.openxmlformats.org/officeDocument/2006/relationships/hyperlink" Target="https://ref.ly/1Thess2:15" TargetMode="External"/><Relationship Id="rId830" Type="http://schemas.openxmlformats.org/officeDocument/2006/relationships/hyperlink" Target="https://ref.ly/Matt21:38" TargetMode="External"/><Relationship Id="rId831" Type="http://schemas.openxmlformats.org/officeDocument/2006/relationships/hyperlink" Target="https://ref.ly/Luke20:14" TargetMode="External"/><Relationship Id="rId832" Type="http://schemas.openxmlformats.org/officeDocument/2006/relationships/hyperlink" Target="https://ref.ly/Heb13:12-Heb13:13" TargetMode="External"/><Relationship Id="rId833" Type="http://schemas.openxmlformats.org/officeDocument/2006/relationships/hyperlink" Target="https://ref.ly/Mark3:33" TargetMode="External"/><Relationship Id="rId834" Type="http://schemas.openxmlformats.org/officeDocument/2006/relationships/hyperlink" Target="https://ref.ly/Mark7:18" TargetMode="External"/><Relationship Id="rId835" Type="http://schemas.openxmlformats.org/officeDocument/2006/relationships/hyperlink" Target="https://ref.ly/Isa5:5-Isa5:7" TargetMode="External"/><Relationship Id="rId836" Type="http://schemas.openxmlformats.org/officeDocument/2006/relationships/hyperlink" Target="https://ref.ly/Matt21:43" TargetMode="External"/><Relationship Id="rId837" Type="http://schemas.openxmlformats.org/officeDocument/2006/relationships/hyperlink" Target="https://ref.ly/Rom9:25-Rom9:33" TargetMode="External"/><Relationship Id="rId838" Type="http://schemas.openxmlformats.org/officeDocument/2006/relationships/hyperlink" Target="https://ref.ly/Rom11:13-Rom11:24" TargetMode="External"/><Relationship Id="rId839" Type="http://schemas.openxmlformats.org/officeDocument/2006/relationships/hyperlink" Target="https://ref.ly/Ps118:22-Ps118:23" TargetMode="External"/><Relationship Id="rId840" Type="http://schemas.openxmlformats.org/officeDocument/2006/relationships/hyperlink" Target="https://ref.ly/Acts4:11" TargetMode="External"/><Relationship Id="rId841" Type="http://schemas.openxmlformats.org/officeDocument/2006/relationships/hyperlink" Target="https://ref.ly/1Pet2:4" TargetMode="External"/><Relationship Id="rId842" Type="http://schemas.openxmlformats.org/officeDocument/2006/relationships/hyperlink" Target="https://ref.ly/1Pet2:6-1Pet2:7" TargetMode="External"/><Relationship Id="rId843" Type="http://schemas.openxmlformats.org/officeDocument/2006/relationships/hyperlink" Target="https://ref.ly/Acts4:28" TargetMode="External"/><Relationship Id="rId844" Type="http://schemas.openxmlformats.org/officeDocument/2006/relationships/hyperlink" Target="https://ref.ly/Mark11:31-Mark11:32" TargetMode="External"/><Relationship Id="rId845" Type="http://schemas.openxmlformats.org/officeDocument/2006/relationships/hyperlink" Target="https://ref.ly/Luke2:1-Luke2:2" TargetMode="External"/><Relationship Id="rId846" Type="http://schemas.openxmlformats.org/officeDocument/2006/relationships/hyperlink" Target="https://ref.ly/Acts5:37" TargetMode="External"/><Relationship Id="rId847" Type="http://schemas.openxmlformats.org/officeDocument/2006/relationships/hyperlink" Target="https://ref.ly/Matt5:9" TargetMode="External"/><Relationship Id="rId848" Type="http://schemas.openxmlformats.org/officeDocument/2006/relationships/hyperlink" Target="https://ref.ly/Matt5:39" TargetMode="External"/><Relationship Id="rId849" Type="http://schemas.openxmlformats.org/officeDocument/2006/relationships/hyperlink" Target="https://ref.ly/Matt5:41" TargetMode="External"/><Relationship Id="rId850" Type="http://schemas.openxmlformats.org/officeDocument/2006/relationships/hyperlink" Target="https://ref.ly/Matt26:52" TargetMode="External"/><Relationship Id="rId851" Type="http://schemas.openxmlformats.org/officeDocument/2006/relationships/hyperlink" Target="https://ref.ly/Acts4:1-Acts4:2" TargetMode="External"/><Relationship Id="rId852" Type="http://schemas.openxmlformats.org/officeDocument/2006/relationships/hyperlink" Target="https://ref.ly/Acts23:8" TargetMode="External"/><Relationship Id="rId853" Type="http://schemas.openxmlformats.org/officeDocument/2006/relationships/hyperlink" Target="https://ref.ly/Matt22:23-Matt22:33" TargetMode="External"/><Relationship Id="rId854" Type="http://schemas.openxmlformats.org/officeDocument/2006/relationships/hyperlink" Target="https://ref.ly/Luke20:27-Luke20:40" TargetMode="External"/><Relationship Id="rId855" Type="http://schemas.openxmlformats.org/officeDocument/2006/relationships/hyperlink" Target="https://ref.ly/Acts4:1-Acts4:3" TargetMode="External"/><Relationship Id="rId856" Type="http://schemas.openxmlformats.org/officeDocument/2006/relationships/hyperlink" Target="https://ref.ly/Acts5:12" TargetMode="External"/><Relationship Id="rId857" Type="http://schemas.openxmlformats.org/officeDocument/2006/relationships/hyperlink" Target="https://ref.ly/Acts5:17" TargetMode="External"/><Relationship Id="rId858" Type="http://schemas.openxmlformats.org/officeDocument/2006/relationships/hyperlink" Target="https://ref.ly/Acts22:30-Acts23:10" TargetMode="External"/><Relationship Id="rId859" Type="http://schemas.openxmlformats.org/officeDocument/2006/relationships/hyperlink" Target="https://ref.ly/Matt3:7" TargetMode="External"/><Relationship Id="rId860" Type="http://schemas.openxmlformats.org/officeDocument/2006/relationships/hyperlink" Target="https://ref.ly/Matt16:1-Matt16:12" TargetMode="External"/><Relationship Id="rId861" Type="http://schemas.openxmlformats.org/officeDocument/2006/relationships/hyperlink" Target="https://ref.ly/Mark12:19-Mark12:23" TargetMode="External"/><Relationship Id="rId862" Type="http://schemas.openxmlformats.org/officeDocument/2006/relationships/hyperlink" Target="https://ref.ly/Deut25:5-Deut25:6" TargetMode="External"/><Relationship Id="rId863" Type="http://schemas.openxmlformats.org/officeDocument/2006/relationships/hyperlink" Target="https://ref.ly/Gen38:6-Gen38:11" TargetMode="External"/><Relationship Id="rId864" Type="http://schemas.openxmlformats.org/officeDocument/2006/relationships/hyperlink" Target="https://ref.ly/Ruth4:1-Ruth4:22" TargetMode="External"/><Relationship Id="rId865" Type="http://schemas.openxmlformats.org/officeDocument/2006/relationships/hyperlink" Target="https://ref.ly/Matt12:41-Matt12:42" TargetMode="External"/><Relationship Id="rId866" Type="http://schemas.openxmlformats.org/officeDocument/2006/relationships/hyperlink" Target="https://ref.ly/Luke16:19-Luke16:31" TargetMode="External"/><Relationship Id="rId867" Type="http://schemas.openxmlformats.org/officeDocument/2006/relationships/hyperlink" Target="https://ref.ly/Mark10:34" TargetMode="External"/><Relationship Id="rId868" Type="http://schemas.openxmlformats.org/officeDocument/2006/relationships/hyperlink" Target="https://ref.ly/Isa26:19" TargetMode="External"/><Relationship Id="rId869" Type="http://schemas.openxmlformats.org/officeDocument/2006/relationships/hyperlink" Target="https://ref.ly/Ezek37:1-Ezek37:14" TargetMode="External"/><Relationship Id="rId870" Type="http://schemas.openxmlformats.org/officeDocument/2006/relationships/hyperlink" Target="https://ref.ly/Job19:26" TargetMode="External"/><Relationship Id="rId871" Type="http://schemas.openxmlformats.org/officeDocument/2006/relationships/hyperlink" Target="https://ref.ly/Ps16:9-Ps16:11" TargetMode="External"/><Relationship Id="rId872" Type="http://schemas.openxmlformats.org/officeDocument/2006/relationships/hyperlink" Target="https://ref.ly/Ps49:15" TargetMode="External"/><Relationship Id="rId873" Type="http://schemas.openxmlformats.org/officeDocument/2006/relationships/hyperlink" Target="https://ref.ly/Ps73:23-Ps73:26" TargetMode="External"/><Relationship Id="rId874" Type="http://schemas.openxmlformats.org/officeDocument/2006/relationships/hyperlink" Target="https://ref.ly/Dan12:2" TargetMode="External"/><Relationship Id="rId875" Type="http://schemas.openxmlformats.org/officeDocument/2006/relationships/hyperlink" Target="https://ref.ly/Exod3:6" TargetMode="External"/><Relationship Id="rId876" Type="http://schemas.openxmlformats.org/officeDocument/2006/relationships/hyperlink" Target="https://ref.ly/Exod3:15-Exod3:16" TargetMode="External"/><Relationship Id="rId877" Type="http://schemas.openxmlformats.org/officeDocument/2006/relationships/hyperlink" Target="https://ref.ly/Matt8:11-Matt8:12" TargetMode="External"/><Relationship Id="rId878" Type="http://schemas.openxmlformats.org/officeDocument/2006/relationships/hyperlink" Target="https://ref.ly/Matt13:17" TargetMode="External"/><Relationship Id="rId879" Type="http://schemas.openxmlformats.org/officeDocument/2006/relationships/hyperlink" Target="https://ref.ly/John8:56" TargetMode="External"/><Relationship Id="rId880" Type="http://schemas.openxmlformats.org/officeDocument/2006/relationships/hyperlink" Target="https://ref.ly/Matt19:28-Matt19:29" TargetMode="External"/><Relationship Id="rId881" Type="http://schemas.openxmlformats.org/officeDocument/2006/relationships/hyperlink" Target="https://ref.ly/Luke18:29-Luke18:30" TargetMode="External"/><Relationship Id="rId882" Type="http://schemas.openxmlformats.org/officeDocument/2006/relationships/hyperlink" Target="https://ref.ly/Rev21:1-Rev21:4" TargetMode="External"/><Relationship Id="rId883" Type="http://schemas.openxmlformats.org/officeDocument/2006/relationships/hyperlink" Target="https://ref.ly/John11:25" TargetMode="External"/><Relationship Id="rId884" Type="http://schemas.openxmlformats.org/officeDocument/2006/relationships/hyperlink" Target="https://ref.ly/John3:16" TargetMode="External"/><Relationship Id="rId885" Type="http://schemas.openxmlformats.org/officeDocument/2006/relationships/hyperlink" Target="https://ref.ly/Matt22:40" TargetMode="External"/><Relationship Id="rId886" Type="http://schemas.openxmlformats.org/officeDocument/2006/relationships/hyperlink" Target="https://ref.ly/Prov3:6" TargetMode="External"/><Relationship Id="rId887" Type="http://schemas.openxmlformats.org/officeDocument/2006/relationships/hyperlink" Target="https://ref.ly/Isa33:15-Isa33:16" TargetMode="External"/><Relationship Id="rId888" Type="http://schemas.openxmlformats.org/officeDocument/2006/relationships/hyperlink" Target="https://ref.ly/Isa56:1" TargetMode="External"/><Relationship Id="rId889" Type="http://schemas.openxmlformats.org/officeDocument/2006/relationships/hyperlink" Target="https://ref.ly/Amos5:4" TargetMode="External"/><Relationship Id="rId890" Type="http://schemas.openxmlformats.org/officeDocument/2006/relationships/hyperlink" Target="https://ref.ly/Mic6:8" TargetMode="External"/><Relationship Id="rId891" Type="http://schemas.openxmlformats.org/officeDocument/2006/relationships/hyperlink" Target="https://ref.ly/Hab2:4" TargetMode="External"/><Relationship Id="rId892" Type="http://schemas.openxmlformats.org/officeDocument/2006/relationships/hyperlink" Target="https://ref.ly/Mark11:27-Mark12:27" TargetMode="External"/><Relationship Id="rId893" Type="http://schemas.openxmlformats.org/officeDocument/2006/relationships/hyperlink" Target="https://ref.ly/Mark2:6-Mark2:7" TargetMode="External"/><Relationship Id="rId894" Type="http://schemas.openxmlformats.org/officeDocument/2006/relationships/hyperlink" Target="https://ref.ly/Mark7:1" TargetMode="External"/><Relationship Id="rId895" Type="http://schemas.openxmlformats.org/officeDocument/2006/relationships/hyperlink" Target="https://ref.ly/Mark9:14" TargetMode="External"/><Relationship Id="rId896" Type="http://schemas.openxmlformats.org/officeDocument/2006/relationships/hyperlink" Target="https://ref.ly/Mark12:38-Mark12:40" TargetMode="External"/><Relationship Id="rId897" Type="http://schemas.openxmlformats.org/officeDocument/2006/relationships/hyperlink" Target="https://ref.ly/Mark12:28" TargetMode="External"/><Relationship Id="rId898" Type="http://schemas.openxmlformats.org/officeDocument/2006/relationships/hyperlink" Target="https://ref.ly/Mark12:32-Mark12:33" TargetMode="External"/><Relationship Id="rId899" Type="http://schemas.openxmlformats.org/officeDocument/2006/relationships/hyperlink" Target="https://ref.ly/Mark12:34" TargetMode="External"/><Relationship Id="rId900" Type="http://schemas.openxmlformats.org/officeDocument/2006/relationships/hyperlink" Target="https://ref.ly/Deut6:4-Deut6:5" TargetMode="External"/><Relationship Id="rId901" Type="http://schemas.openxmlformats.org/officeDocument/2006/relationships/hyperlink" Target="https://ref.ly/Exod20:2-Exod20:11" TargetMode="External"/><Relationship Id="rId902" Type="http://schemas.openxmlformats.org/officeDocument/2006/relationships/hyperlink" Target="https://ref.ly/Lev19:18" TargetMode="External"/><Relationship Id="rId903" Type="http://schemas.openxmlformats.org/officeDocument/2006/relationships/hyperlink" Target="https://ref.ly/Exod20:12-Exod20:17" TargetMode="External"/><Relationship Id="rId904" Type="http://schemas.openxmlformats.org/officeDocument/2006/relationships/hyperlink" Target="https://ref.ly/Matt5:43-Matt5:44" TargetMode="External"/><Relationship Id="rId905" Type="http://schemas.openxmlformats.org/officeDocument/2006/relationships/hyperlink" Target="https://ref.ly/Matt19:19" TargetMode="External"/><Relationship Id="rId906" Type="http://schemas.openxmlformats.org/officeDocument/2006/relationships/hyperlink" Target="https://ref.ly/Rom13:8-Rom13:10" TargetMode="External"/><Relationship Id="rId907" Type="http://schemas.openxmlformats.org/officeDocument/2006/relationships/hyperlink" Target="https://ref.ly/Gal5:14" TargetMode="External"/><Relationship Id="rId908" Type="http://schemas.openxmlformats.org/officeDocument/2006/relationships/hyperlink" Target="https://ref.ly/Jas2:8" TargetMode="External"/><Relationship Id="rId909" Type="http://schemas.openxmlformats.org/officeDocument/2006/relationships/hyperlink" Target="https://ref.ly/Hos6:6" TargetMode="External"/><Relationship Id="rId910" Type="http://schemas.openxmlformats.org/officeDocument/2006/relationships/hyperlink" Target="https://ref.ly/Mark8:27" TargetMode="External"/><Relationship Id="rId911" Type="http://schemas.openxmlformats.org/officeDocument/2006/relationships/hyperlink" Target="https://ref.ly/Matt17:25" TargetMode="External"/><Relationship Id="rId912" Type="http://schemas.openxmlformats.org/officeDocument/2006/relationships/hyperlink" Target="https://ref.ly/Matt21:31" TargetMode="External"/><Relationship Id="rId913" Type="http://schemas.openxmlformats.org/officeDocument/2006/relationships/hyperlink" Target="https://ref.ly/Luke10:36" TargetMode="External"/><Relationship Id="rId914" Type="http://schemas.openxmlformats.org/officeDocument/2006/relationships/hyperlink" Target="https://ref.ly/Isa9:2-Isa9:7" TargetMode="External"/><Relationship Id="rId915" Type="http://schemas.openxmlformats.org/officeDocument/2006/relationships/hyperlink" Target="https://ref.ly/Isa11:1-Isa11:5" TargetMode="External"/><Relationship Id="rId916" Type="http://schemas.openxmlformats.org/officeDocument/2006/relationships/hyperlink" Target="https://ref.ly/Jer23:5-Jer23:6" TargetMode="External"/><Relationship Id="rId917" Type="http://schemas.openxmlformats.org/officeDocument/2006/relationships/hyperlink" Target="https://ref.ly/Jer33:15-Jer33:16" TargetMode="External"/><Relationship Id="rId918" Type="http://schemas.openxmlformats.org/officeDocument/2006/relationships/hyperlink" Target="https://ref.ly/Ezek34:23-Ezek34:24" TargetMode="External"/><Relationship Id="rId919" Type="http://schemas.openxmlformats.org/officeDocument/2006/relationships/hyperlink" Target="https://ref.ly/Ezek37:24-Ezek37:28" TargetMode="External"/><Relationship Id="rId920" Type="http://schemas.openxmlformats.org/officeDocument/2006/relationships/hyperlink" Target="https://ref.ly/Mark10:47-Mark10:48" TargetMode="External"/><Relationship Id="rId921" Type="http://schemas.openxmlformats.org/officeDocument/2006/relationships/hyperlink" Target="https://ref.ly/Rom1:3-Rom1:4" TargetMode="External"/><Relationship Id="rId922" Type="http://schemas.openxmlformats.org/officeDocument/2006/relationships/hyperlink" Target="https://ref.ly/Ps110:1" TargetMode="External"/><Relationship Id="rId923" Type="http://schemas.openxmlformats.org/officeDocument/2006/relationships/hyperlink" Target="https://ref.ly/Mark14:62"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Mark13:26"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