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حِزْقِيَال 1:1</w:t>
      </w:r>
      <w:r>
        <w:rPr>
          <w:rtl/>
          <w:cs/>
          <w:lang w:val="ar_AE" w:bidi="ar_AE"/>
        </w:rPr>
      </w:r>
    </w:p>
    <w:p>
      <w:pPr>
        <w:bidi/>
      </w:pPr>
      <w:r>
        <w:rPr>
          <w:rtl/>
          <w:cs/>
          <w:lang w:val="ar_AE" w:bidi="ar_AE"/>
        </w:rPr>
      </w:r>
      <w:r>
        <w:rPr>
          <w:b/>
          <w:rtl/>
          <w:cs/>
          <w:lang w:val="ar_AE" w:bidi="ar_AE"/>
        </w:rPr>
        <w:t xml:space="preserve">كَانَ فِي سَنَةِ الثَّلاَثِينَ: </w:t>
      </w:r>
      <w:r>
        <w:rPr>
          <w:rtl/>
          <w:cs/>
          <w:lang w:val="ar_AE" w:bidi="ar_AE"/>
        </w:rPr>
        <w:t xml:space="preserve">كان الكهنة يبدأون الخدمة في هيكل أورشليم متى بلغوا الثلاثين من العمر. كان حِزْقِيَالُ كاهنًا (انْظُرْ </w:t>
      </w:r>
      <w:r>
        <w:rPr>
          <w:rtl/>
          <w:cs/>
          <w:lang w:val="ar_AE" w:bidi="ar_AE"/>
        </w:rPr>
        <w:t>1:3</w:t>
      </w:r>
      <w:r>
        <w:rPr>
          <w:rtl/>
          <w:cs/>
          <w:lang w:val="ar_AE" w:bidi="ar_AE"/>
        </w:rPr>
        <w:t>)، لكنه كان مع المسبيين اليهود ... في بابل، ولذلك لم يتمكَّن من الخدمةِ بالطُّرُقِ المعتادة. لِهُوِيَّةِ حِزْقِيَالُ ككاهن في السبي أهميَّةٌ في رسالة السِّفْرِ التالية. شَعَرَ المسبيون بأنهم مقطوعون عن الله وعن الطُّرُقِ التقليدية لالتماسه في الهيكلِ. في العالَمِ القَدِيمِ، كانت معظم الآلهة مرتبطة ارتباطًا وثيقًا بأراضٍ محدَّدَة، لذا كان من السَّهْلِ على من أبعدتْهم بابل عن أرضِ المَوعدِ أن يفترضوا أن الرَّبَّ لم يَعُدْ مَعْنِيًّا بهم. إن مجيءَ كلمةِ الله إلى نبيٍّ بين المسبيين في بابل أَظْهَرَ أن الله لم ينسَ شعبَهُ، والأكثر من ذلك لديه مستقبلٌ من أجله. • على الأرجح، كان نهرُ خابور قناةَ رَيٍّ كبيرة في منطقة نيبور جنوب شرق بابل. قام البابليون بترحيل السكان السابقين، بخلاف السياسة الأشُّورِيَّة، واستبدلوهم بمسبيين من أماكن أُخْرَى في إمبراطوريتهم، بما في ذلك يهوذا. في العموم، أعاد البابليون توطين الشعوب حسب المجموعات العِرْقِيَّة وسمحوا لهم بالحفاظ على هُوِيَّتِهم، بخلاف الأشُّوريين، الذين تمثَّلَتْ سياستُهم في التعامل مع أي مسبيين في تفريق وتشتيت السُّكان. هذا الاختلاف أتاحً لبقيَّة المسبيين من يهوذا العودة لاحقًا إلى وَطَنِهم. أما الذين سباهم الأشُّوريون من المملَكَةِ الشِّمَالِيَّة فَلَم يَتَمَكَّنُوا من العودَةِ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1:1–3</w:t>
      </w:r>
      <w:r>
        <w:rPr>
          <w:rtl/>
          <w:cs/>
          <w:lang w:val="ar_AE" w:bidi="ar_AE"/>
        </w:rPr>
      </w:r>
    </w:p>
    <w:p>
      <w:pPr>
        <w:bidi/>
      </w:pPr>
      <w:r>
        <w:rPr>
          <w:rtl/>
          <w:cs/>
          <w:lang w:val="ar_AE" w:bidi="ar_AE"/>
        </w:rPr>
      </w:r>
      <w:r>
        <w:rPr>
          <w:rtl/>
          <w:cs/>
          <w:lang w:val="ar_AE" w:bidi="ar_AE"/>
        </w:rPr>
        <w:t>تحدِّدُ النصوص الافتتاحية خدمَةَ النَّبِيِّ بين المسبيين من يهوذا الذين رُحِّلُوا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1:1–27:3</w:t>
      </w:r>
      <w:r>
        <w:rPr>
          <w:rtl/>
          <w:cs/>
          <w:lang w:val="ar_AE" w:bidi="ar_AE"/>
        </w:rPr>
      </w:r>
    </w:p>
    <w:p>
      <w:pPr>
        <w:bidi/>
      </w:pPr>
      <w:r>
        <w:rPr>
          <w:rtl/>
          <w:cs/>
          <w:lang w:val="ar_AE" w:bidi="ar_AE"/>
        </w:rPr>
      </w:r>
      <w:r>
        <w:rPr>
          <w:rtl/>
          <w:cs/>
          <w:lang w:val="ar_AE" w:bidi="ar_AE"/>
        </w:rPr>
        <w:t>تبدأ أسفارُ العهدِ القديم النبوية غالبًا بسردِيَّة أو "رواية الدَّعْوَةِ"، التي تَسْرُدُ التفاصيل الخاصَّة بتكليفِ النَّبِيِّ بِمَهَمَّتِهِ، انْظُرْ على سبيلِ المثال دعوة النَّبِيِّ إِرْمِيَا (</w:t>
      </w:r>
      <w:r>
        <w:rPr>
          <w:rtl/>
          <w:cs/>
          <w:lang w:val="ar_AE" w:bidi="ar_AE"/>
        </w:rPr>
        <w:t>إِرْمِيَا 1:4–19</w:t>
      </w:r>
      <w:r>
        <w:rPr>
          <w:rtl/>
          <w:cs/>
          <w:lang w:val="ar_AE" w:bidi="ar_AE"/>
        </w:rPr>
        <w:t>). يؤكِّدُ سَرْدُ الدَّعوةِ النبوية أن كلماتِ النَّبِيِّ شرْعِيةٌ، كما يُوضِّحُ أنه يَتَحَدَّثُ كسفيرٍ للرَّبِّ. تنطوي الدعوةُ أيضًا على مواضيع سوف تتناولها نبوته بمزيد من التفصيل، تمامًا كما تُقَدِّمُ افتتاحية السيمفونية الألحان الموسيقية الرئيسة التي تُشَكِّل الأساسَ لكل اللحن المعزوف لاحِقًا. إن ما تركِّزُ عليه دعوةُ حِزْقِيَال للخدمة النبوية هو دينونة الرَّبِّ الوشيكَةِ عَلَى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w:t>
      </w:r>
      <w:r>
        <w:rPr>
          <w:rtl/>
          <w:cs/>
          <w:lang w:val="ar_AE" w:bidi="ar_AE"/>
        </w:rPr>
      </w:r>
    </w:p>
    <w:p>
      <w:pPr>
        <w:bidi/>
      </w:pPr>
      <w:r>
        <w:rPr>
          <w:rtl/>
          <w:cs/>
          <w:lang w:val="ar_AE" w:bidi="ar_AE"/>
        </w:rPr>
      </w:r>
      <w:r>
        <w:rPr>
          <w:rtl/>
          <w:cs/>
          <w:lang w:val="ar_AE" w:bidi="ar_AE"/>
        </w:rPr>
        <w:t xml:space="preserve">لقد جاءتْهُ الدعوة في السنة الخامسة من سَبي المَلِك يَهُويَاكِين: لقد صارتْ كلمةُ الرَّبِّ لأَوَّلَ مَرَّةٍ إلى حِزْقِيَال سنة 593 ق.م، وقتذاك كانَتْ يهوذا دولةً شبْه مستقلة (انْظُرْ مقدمة سِفْر حِزْقِيَال، "سياق" السِّفْرِ). أخضعَ البابليون يهوذا سنة 597 ق.م، وقاموا بسبي المَلِك يَهُوياكِين إلى بابل في تلك السنةِ. ملَكَ صِدْقِيَّا عَمُّ يَهُويَاكِين على يهوذا كعَبْدٍ لبابل (597–586 ق.م). يُؤَرِّخُ حِزْقِيَال خدمته النبويِّه بالإشارَةِ إلى سبي يَهُويَاكِين بدلاً من صِدْقِيَّا إذ اعتبر الأخير ملكًا بديلاً للمَلِكِ الشَّرْعِيِّ، يَهُويَاكِين. لاحقًا، تَمَرَّدَ صِدْقِيَّا على </w:t>
      </w:r>
      <w:r>
        <w:rPr>
          <w:rtl/>
          <w:cs/>
          <w:lang w:val="ar_AE" w:bidi="ar_AE"/>
        </w:rPr>
        <w:t xml:space="preserve">نَبُوخَذْنَصَّرَ </w:t>
      </w:r>
      <w:r>
        <w:rPr>
          <w:rtl/>
          <w:cs/>
          <w:lang w:val="ar_AE" w:bidi="ar_AE"/>
        </w:rPr>
        <w:t>(</w:t>
      </w:r>
      <w:r>
        <w:rPr>
          <w:rtl/>
          <w:cs/>
          <w:lang w:val="ar_AE" w:bidi="ar_AE"/>
        </w:rPr>
        <w:t>2 المُلُوك 24:20</w:t>
      </w:r>
      <w:r>
        <w:rPr>
          <w:rtl/>
          <w:cs/>
          <w:lang w:val="ar_AE" w:bidi="ar_AE"/>
        </w:rPr>
        <w:t>)، فحاصَرَ مدينةَ أُورُشَلِيم (588 ق.م)، وَدَمَّرَها، وأَحْرَقَ الهَيْكَل (586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w:t>
      </w:r>
      <w:r>
        <w:rPr>
          <w:rtl/>
          <w:cs/>
          <w:lang w:val="ar_AE" w:bidi="ar_AE"/>
        </w:rPr>
      </w:r>
    </w:p>
    <w:p>
      <w:pPr>
        <w:bidi/>
      </w:pPr>
      <w:r>
        <w:rPr>
          <w:rtl/>
          <w:cs/>
          <w:lang w:val="ar_AE" w:bidi="ar_AE"/>
        </w:rPr>
      </w:r>
      <w:r>
        <w:rPr>
          <w:rtl/>
          <w:cs/>
          <w:lang w:val="ar_AE" w:bidi="ar_AE"/>
        </w:rPr>
        <w:t>كان حِزْقِيَالُ كاهنًا بالنَّسَبِ ونبيًّا لأن يَدَ الرَّبِّ كانَتْ عليه. كان الكهنةُ يقدِّمُون الذبائح في الهيكل ويشرحون شريعةَ الله. كان الأنبياء يعلنون كلماتِ الله، سواء كانَتْ بركةً أو لعنَةً، إلى الشعبِ ويتشفعون لدى الله من أجلِهِ. اشتملتْ خدمَةُ حِزْقِيَال على جوانب كهنوتية ونبوية كوسيطٍ بين الله وشعب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4:1</w:t>
      </w:r>
      <w:r>
        <w:rPr>
          <w:rtl/>
          <w:cs/>
          <w:lang w:val="ar_AE" w:bidi="ar_AE"/>
        </w:rPr>
      </w:r>
    </w:p>
    <w:p>
      <w:pPr>
        <w:bidi/>
      </w:pPr>
      <w:r>
        <w:rPr>
          <w:rtl/>
          <w:cs/>
          <w:lang w:val="ar_AE" w:bidi="ar_AE"/>
        </w:rPr>
      </w:r>
      <w:r>
        <w:rPr>
          <w:rtl/>
          <w:cs/>
          <w:lang w:val="ar_AE" w:bidi="ar_AE"/>
        </w:rPr>
        <w:t>فَنَظَرْتُ وَإِذَا بِرِيحٍ عَاصِفَةٍ:</w:t>
      </w:r>
      <w:r>
        <w:rPr>
          <w:b/>
          <w:rtl/>
          <w:cs/>
          <w:lang w:val="ar_AE" w:bidi="ar_AE"/>
        </w:rPr>
        <w:t xml:space="preserve"> </w:t>
      </w:r>
      <w:r>
        <w:rPr>
          <w:rtl/>
          <w:cs/>
          <w:lang w:val="ar_AE" w:bidi="ar_AE"/>
        </w:rPr>
        <w:t xml:space="preserve">تَكْشِفُ هذه اللغة عن تَجَلٍّ إِلَهِيٍّ (انْظُرْ </w:t>
      </w:r>
      <w:r>
        <w:rPr>
          <w:rtl/>
          <w:cs/>
          <w:lang w:val="ar_AE" w:bidi="ar_AE"/>
        </w:rPr>
        <w:t>التعليق الدِّرَاسِي على 1:4–28</w:t>
      </w:r>
      <w:r>
        <w:rPr>
          <w:rtl/>
          <w:cs/>
          <w:lang w:val="ar_AE" w:bidi="ar_AE"/>
        </w:rPr>
        <w:t>) عندما يَظْهَرُ الله للدينونة. عندما يأتي هذا الحضور النَّاري من الشِّمَال</w:t>
      </w:r>
      <w:r>
        <w:rPr>
          <w:i/>
          <w:rtl/>
          <w:cs/>
          <w:lang w:val="ar_AE" w:bidi="ar_AE"/>
        </w:rPr>
        <w:t>،</w:t>
      </w:r>
      <w:r>
        <w:rPr>
          <w:rtl/>
          <w:cs/>
          <w:lang w:val="ar_AE" w:bidi="ar_AE"/>
        </w:rPr>
        <w:t xml:space="preserve"> الاتجاه الذي منه يأتي أعداءُ إسرائيل بشكلٍ عام، يتزايدُ الشعورِ بالخَطَرِ. كان الله آتيًا كمحاربٍ قويٍّ، لا ليُنْقِذَ شعْبَهُ بل يَدِينَهُ.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‏28–4:1</w:t>
      </w:r>
      <w:r>
        <w:rPr>
          <w:rtl/>
          <w:cs/>
          <w:lang w:val="ar_AE" w:bidi="ar_AE"/>
        </w:rPr>
      </w:r>
    </w:p>
    <w:p>
      <w:pPr>
        <w:bidi/>
      </w:pPr>
      <w:r>
        <w:rPr>
          <w:rtl/>
          <w:cs/>
          <w:lang w:val="ar_AE" w:bidi="ar_AE"/>
        </w:rPr>
      </w:r>
      <w:r>
        <w:rPr>
          <w:rtl/>
          <w:cs/>
          <w:lang w:val="ar_AE" w:bidi="ar_AE"/>
        </w:rPr>
        <w:t>تعبِّرُ لغة هذه الرُّؤية الافتتاحية عما يُعْرَف باسم "</w:t>
      </w:r>
      <w:r>
        <w:rPr>
          <w:b/>
          <w:rtl/>
          <w:cs/>
          <w:lang w:val="ar_AE" w:bidi="ar_AE"/>
        </w:rPr>
        <w:t>التَّجَلِّي الإلهي"</w:t>
      </w:r>
      <w:r>
        <w:rPr>
          <w:i/>
          <w:rtl/>
          <w:cs/>
          <w:lang w:val="ar_AE" w:bidi="ar_AE"/>
        </w:rPr>
        <w:t>،</w:t>
      </w:r>
      <w:r>
        <w:rPr>
          <w:rtl/>
          <w:cs/>
          <w:lang w:val="ar_AE" w:bidi="ar_AE"/>
        </w:rPr>
        <w:t xml:space="preserve"> وهو استعلانٌ ماديٌّ لله (انْظُرْ </w:t>
      </w:r>
      <w:r>
        <w:rPr>
          <w:rtl/>
          <w:cs/>
          <w:lang w:val="ar_AE" w:bidi="ar_AE"/>
        </w:rPr>
        <w:t>التعليق الدراس على التَّثْنِيَة 1:33</w:t>
      </w:r>
      <w:r>
        <w:rPr>
          <w:rtl/>
          <w:cs/>
          <w:lang w:val="ar_AE" w:bidi="ar_AE"/>
        </w:rPr>
        <w:t xml:space="preserve">). كان من الصعب على حِزْقِيَال وَصْفُ ما رآه، ويتَّضِحُ ذلك من استخدامِهِ المتكرِّر للتعبيرات: مِثْل، كاف التشبيه، شبه، </w:t>
      </w:r>
      <w:r>
        <w:rPr>
          <w:rtl/>
          <w:cs/>
          <w:lang w:val="ar_AE" w:bidi="ar_AE"/>
        </w:rPr>
        <w:t>كَمَنْظَرِ</w:t>
      </w:r>
      <w:r>
        <w:rPr>
          <w:rtl/>
          <w:cs/>
          <w:lang w:val="ar_AE" w:bidi="ar_AE"/>
        </w:rPr>
        <w:t>. ومع ذلك، فإن التأثير العام واضِحٌ وإن كان منذِرًا بالخطر؛ إذ تمتزج أفعال الحركة مع رموز الدينونة للتحذير بأن دينونةَ الله سوف تَقَعُ حتْمًا على أُورُشَلِيم المتمَرِّدَة.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5:1–9</w:t>
      </w:r>
      <w:r>
        <w:rPr>
          <w:rtl/>
          <w:cs/>
          <w:lang w:val="ar_AE" w:bidi="ar_AE"/>
        </w:rPr>
      </w:r>
    </w:p>
    <w:p>
      <w:pPr>
        <w:bidi/>
      </w:pPr>
      <w:r>
        <w:rPr>
          <w:rtl/>
          <w:cs/>
          <w:lang w:val="ar_AE" w:bidi="ar_AE"/>
        </w:rPr>
      </w:r>
      <w:r>
        <w:rPr>
          <w:rtl/>
          <w:cs/>
          <w:lang w:val="ar_AE" w:bidi="ar_AE"/>
        </w:rPr>
        <w:t>في مركَزِ السحابة النارية أربعةُ كائناتٍ حَيَّةٍ، لكلٍّ منها أربعةُ وجوه وأربعةُ أجنحةٍ. يُشيرُ الرقْمُ أربعة هنا إلى الاكتمالِ؛ هذه الكائنات المركَّبَة تجمع في ذاتها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‏10:1</w:t>
      </w:r>
      <w:r>
        <w:rPr>
          <w:rtl/>
          <w:cs/>
          <w:lang w:val="ar_AE" w:bidi="ar_AE"/>
        </w:rPr>
      </w:r>
    </w:p>
    <w:p>
      <w:pPr>
        <w:bidi/>
      </w:pPr>
      <w:r>
        <w:rPr>
          <w:rtl/>
          <w:cs/>
          <w:lang w:val="ar_AE" w:bidi="ar_AE"/>
        </w:rPr>
      </w:r>
      <w:r>
        <w:rPr>
          <w:rtl/>
          <w:cs/>
          <w:lang w:val="ar_AE" w:bidi="ar_AE"/>
        </w:rPr>
        <w:t>لكلِّ واحِدٍ منها وجهُ أسَدٍ</w:t>
      </w:r>
      <w:r>
        <w:rPr>
          <w:i/>
          <w:rtl/>
          <w:cs/>
          <w:lang w:val="ar_AE" w:bidi="ar_AE"/>
        </w:rPr>
        <w:t>،</w:t>
      </w:r>
      <w:r>
        <w:rPr>
          <w:rtl/>
          <w:cs/>
          <w:lang w:val="ar_AE" w:bidi="ar_AE"/>
        </w:rPr>
        <w:t xml:space="preserve"> أقوى الحيوانات الوَحْشِيَّة؛ ووجهُ ثورٍ</w:t>
      </w:r>
      <w:r>
        <w:rPr>
          <w:i/>
          <w:rtl/>
          <w:cs/>
          <w:lang w:val="ar_AE" w:bidi="ar_AE"/>
        </w:rPr>
        <w:t>،</w:t>
      </w:r>
      <w:r>
        <w:rPr>
          <w:rtl/>
          <w:cs/>
          <w:lang w:val="ar_AE" w:bidi="ar_AE"/>
        </w:rPr>
        <w:t xml:space="preserve"> أقوى الحيوانات الأليفة؛ وَوجهُ نَسْرٍ</w:t>
      </w:r>
      <w:r>
        <w:rPr>
          <w:i/>
          <w:rtl/>
          <w:cs/>
          <w:lang w:val="ar_AE" w:bidi="ar_AE"/>
        </w:rPr>
        <w:t>،</w:t>
      </w:r>
      <w:r>
        <w:rPr>
          <w:rtl/>
          <w:cs/>
          <w:lang w:val="ar_AE" w:bidi="ar_AE"/>
        </w:rPr>
        <w:t xml:space="preserve"> أقوى الطيور؛ ووجه إنسان</w:t>
      </w:r>
      <w:r>
        <w:rPr>
          <w:i/>
          <w:rtl/>
          <w:cs/>
          <w:lang w:val="ar_AE" w:bidi="ar_AE"/>
        </w:rPr>
        <w:t>،</w:t>
      </w:r>
      <w:r>
        <w:rPr>
          <w:rtl/>
          <w:cs/>
          <w:lang w:val="ar_AE" w:bidi="ar_AE"/>
        </w:rPr>
        <w:t xml:space="preserve"> يُمَثِّلُ ذروةَ الخليقةِ. لقد كانتْ لحارسي قصور ومعابد بلاد ما بين النهرين ملامح تشبه نفس هذه سمات هذه المخلوقات الأربعة (وإن لم تكن رباعية الأوجه).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11:1–14</w:t>
      </w:r>
      <w:r>
        <w:rPr>
          <w:rtl/>
          <w:cs/>
          <w:lang w:val="ar_AE" w:bidi="ar_AE"/>
        </w:rPr>
      </w:r>
    </w:p>
    <w:p>
      <w:pPr>
        <w:bidi/>
      </w:pPr>
      <w:r>
        <w:rPr>
          <w:rtl/>
          <w:cs/>
          <w:lang w:val="ar_AE" w:bidi="ar_AE"/>
        </w:rPr>
      </w:r>
      <w:r>
        <w:rPr>
          <w:rtl/>
          <w:cs/>
          <w:lang w:val="ar_AE" w:bidi="ar_AE"/>
        </w:rPr>
        <w:t xml:space="preserve">لهذه المخلوقات النارية أجنحةٌ وأرجلٌ، مما يمكِّنُها من التحرك مثل ... البرق في أيِّ اتجاهٍ. ما من أحدٍ يمكنه الهربُ من كائنات مخيفة كهذه. في الرؤية المماثلة في الفصل </w:t>
      </w:r>
      <w:r>
        <w:rPr>
          <w:rtl/>
          <w:cs/>
          <w:lang w:val="ar_AE" w:bidi="ar_AE"/>
        </w:rPr>
        <w:t>10</w:t>
      </w:r>
      <w:r>
        <w:rPr>
          <w:rtl/>
          <w:cs/>
          <w:lang w:val="ar_AE" w:bidi="ar_AE"/>
        </w:rPr>
        <w:t>، يحدِّد الكاتب بالاسم: "كروبيم"، وسطاء الدينونة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15:1</w:t>
      </w:r>
      <w:r>
        <w:rPr>
          <w:rtl/>
          <w:cs/>
          <w:lang w:val="ar_AE" w:bidi="ar_AE"/>
        </w:rPr>
      </w:r>
    </w:p>
    <w:p>
      <w:pPr>
        <w:bidi/>
      </w:pPr>
      <w:r>
        <w:rPr>
          <w:rtl/>
          <w:cs/>
          <w:lang w:val="ar_AE" w:bidi="ar_AE"/>
        </w:rPr>
      </w:r>
      <w:r>
        <w:rPr>
          <w:rtl/>
          <w:cs/>
          <w:lang w:val="ar_AE" w:bidi="ar_AE"/>
        </w:rPr>
        <w:t>لم تكن الكائنات الحيَّة السبب الوحيد للخوفِ - لقد رأى النبيُّ حِزْقِيَال في وسطها أربع عجلاتٍ كانَتْ جزءًا من مركبةٍ حربية إلهية. كانت المركبات الحربية من بين أكثر الأسلحة رُعْبًا في العَالَمِ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16:1–17</w:t>
      </w:r>
      <w:r>
        <w:rPr>
          <w:rtl/>
          <w:cs/>
          <w:lang w:val="ar_AE" w:bidi="ar_AE"/>
        </w:rPr>
      </w:r>
    </w:p>
    <w:p>
      <w:pPr>
        <w:bidi/>
      </w:pPr>
      <w:r>
        <w:rPr>
          <w:rtl/>
          <w:cs/>
          <w:lang w:val="ar_AE" w:bidi="ar_AE"/>
        </w:rPr>
      </w:r>
      <w:r>
        <w:rPr>
          <w:rtl/>
          <w:cs/>
          <w:lang w:val="ar_AE" w:bidi="ar_AE"/>
        </w:rPr>
        <w:t>من المستحيل بناءُ مركبَة مادِّية تحتوي كل عجلة فيها على عجلة ثانية تدور بشكل متقاطع داخلها. تُظْهِرُ الرؤية صورة مركبَة يمكنها التحرُّك بشكل متساوٍ في أي اتجاه، الأمر الذي يرمز أو يشير إلى حرية حركة الله في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‏18:1</w:t>
      </w:r>
      <w:r>
        <w:rPr>
          <w:rtl/>
          <w:cs/>
          <w:lang w:val="ar_AE" w:bidi="ar_AE"/>
        </w:rPr>
      </w:r>
    </w:p>
    <w:p>
      <w:pPr>
        <w:bidi/>
      </w:pPr>
      <w:r>
        <w:rPr>
          <w:rtl/>
          <w:cs/>
          <w:lang w:val="ar_AE" w:bidi="ar_AE"/>
        </w:rPr>
      </w:r>
      <w:r>
        <w:rPr>
          <w:rtl/>
          <w:cs/>
          <w:lang w:val="ar_AE" w:bidi="ar_AE"/>
        </w:rPr>
        <w:t xml:space="preserve">كانت العجلات مرتفعة ومخيفة، ومغطاة بالعيون (قارن </w:t>
      </w:r>
      <w:r>
        <w:rPr>
          <w:rtl/>
          <w:cs/>
          <w:lang w:val="ar_AE" w:bidi="ar_AE"/>
        </w:rPr>
        <w:t>10:12</w:t>
      </w:r>
      <w:r>
        <w:rPr>
          <w:rtl/>
          <w:cs/>
          <w:lang w:val="ar_AE" w:bidi="ar_AE"/>
        </w:rPr>
        <w:t>). ما من رجاء لأحد في الاختباءِ من هذه المركبة إلا بالهرب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‏١٩:١–٢١</w:t>
      </w:r>
      <w:r>
        <w:rPr>
          <w:rtl/>
          <w:cs/>
          <w:lang w:val="ar_AE" w:bidi="ar_AE"/>
        </w:rPr>
      </w:r>
    </w:p>
    <w:p>
      <w:pPr>
        <w:bidi/>
      </w:pPr>
      <w:r>
        <w:rPr>
          <w:rtl/>
          <w:cs/>
          <w:lang w:val="ar_AE" w:bidi="ar_AE"/>
        </w:rPr>
      </w:r>
      <w:r>
        <w:rPr>
          <w:rtl/>
          <w:cs/>
          <w:lang w:val="ar_AE" w:bidi="ar_AE"/>
        </w:rPr>
        <w:t>كانَتْ المركبةُ مفعمةً بروحِ الكائنات الحية</w:t>
      </w:r>
      <w:r>
        <w:rPr>
          <w:i/>
          <w:rtl/>
          <w:cs/>
          <w:lang w:val="ar_AE" w:bidi="ar_AE"/>
        </w:rPr>
        <w:t>،</w:t>
      </w:r>
      <w:r>
        <w:rPr>
          <w:rtl/>
          <w:cs/>
          <w:lang w:val="ar_AE" w:bidi="ar_AE"/>
        </w:rPr>
        <w:t xml:space="preserve"> وهكذا تتحرك المجموعة كلها ككيانٍ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22:1–25</w:t>
      </w:r>
      <w:r>
        <w:rPr>
          <w:rtl/>
          <w:cs/>
          <w:lang w:val="ar_AE" w:bidi="ar_AE"/>
        </w:rPr>
      </w:r>
    </w:p>
    <w:p>
      <w:pPr>
        <w:bidi/>
      </w:pPr>
      <w:r>
        <w:rPr>
          <w:rtl/>
          <w:cs/>
          <w:lang w:val="ar_AE" w:bidi="ar_AE"/>
        </w:rPr>
      </w:r>
      <w:r>
        <w:rPr>
          <w:rtl/>
          <w:cs/>
          <w:lang w:val="ar_AE" w:bidi="ar_AE"/>
        </w:rPr>
        <w:t>أَعْلَى المَرْكَبَةِ يشبه السَّماء، وهو يلمع كال</w:t>
      </w:r>
      <w:r>
        <w:rPr>
          <w:rtl/>
          <w:cs/>
          <w:lang w:val="ar_AE" w:bidi="ar_AE"/>
        </w:rPr>
        <w:t xml:space="preserve">بِلَّوْرِ، يفصل </w:t>
      </w:r>
      <w:r>
        <w:rPr>
          <w:rtl/>
          <w:cs/>
          <w:lang w:val="ar_AE" w:bidi="ar_AE"/>
        </w:rPr>
        <w:t xml:space="preserve">بين عالم حضرة الله (السماء) وعالم البشر (الأرض). الإشارات إلى السماء، الكروبيم (انْظُرْ </w:t>
      </w:r>
      <w:r>
        <w:rPr>
          <w:rtl/>
          <w:cs/>
          <w:lang w:val="ar_AE" w:bidi="ar_AE"/>
        </w:rPr>
        <w:t>التعليق الدراسي على 1:11–14</w:t>
      </w:r>
      <w:r>
        <w:rPr>
          <w:rtl/>
          <w:cs/>
          <w:lang w:val="ar_AE" w:bidi="ar_AE"/>
        </w:rPr>
        <w:t>)، وقَوْس قُزَح (</w:t>
      </w:r>
      <w:r>
        <w:rPr>
          <w:rtl/>
          <w:cs/>
          <w:lang w:val="ar_AE" w:bidi="ar_AE"/>
        </w:rPr>
        <w:t>1:28</w:t>
      </w:r>
      <w:r>
        <w:rPr>
          <w:rtl/>
          <w:cs/>
          <w:lang w:val="ar_AE" w:bidi="ar_AE"/>
        </w:rPr>
        <w:t>) تذكِّرُنا بالفصول الافتتاحية من سفر التَّكْوِين وتشير إلى أن السَّرْدَ النبوي العتيد أن ينكشف، هو سردٌ معْنِيٌّ بتدمير ما خلقه الله، على أن يلي ذلك التدمير تجديدٌ للخليقة. تمامًا كما دَمَّرَ الله العالمَ الذي خلقه بمياه الطوفان ليستردَّه جديدًا عن طريق نوح، بالمثل، عالَمُ النبيِّ حِزْقِيَال أيضًا عتيدٌ أن ينحلُّ بدينونة يليها استردادٌ.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26:1–27</w:t>
      </w:r>
      <w:r>
        <w:rPr>
          <w:rtl/>
          <w:cs/>
          <w:lang w:val="ar_AE" w:bidi="ar_AE"/>
        </w:rPr>
      </w:r>
    </w:p>
    <w:p>
      <w:pPr>
        <w:bidi/>
      </w:pPr>
      <w:r>
        <w:rPr>
          <w:rtl/>
          <w:cs/>
          <w:lang w:val="ar_AE" w:bidi="ar_AE"/>
        </w:rPr>
      </w:r>
      <w:r>
        <w:rPr>
          <w:rtl/>
          <w:cs/>
          <w:lang w:val="ar_AE" w:bidi="ar_AE"/>
        </w:rPr>
        <w:t xml:space="preserve">على عرش الله هناك شخص منظرُهُ يشبِهُ إنسانًا. إن قُدْرَةَ النَّبِيِّ حِزْقِيَال على وصفِ المشهدِ كانتْ زاخرةً بروعة المنظر. أعلنتْ هذه الهيئة البشرية عن مجد الرَّبِّ الساطع الذي ملأ خيمةَ الاجتماع والهيكل من قبلٍ كَتَجَلٍّ مَرئيٍّ لحضور الله (قارن </w:t>
      </w:r>
      <w:r>
        <w:rPr>
          <w:rtl/>
          <w:cs/>
          <w:lang w:val="ar_AE" w:bidi="ar_AE"/>
        </w:rPr>
        <w:t>دانيآل 7:9–10</w:t>
      </w:r>
      <w:r>
        <w:rPr>
          <w:rtl/>
          <w:cs/>
          <w:lang w:val="ar_AE" w:bidi="ar_AE"/>
        </w:rPr>
        <w:t xml:space="preserve">؛ </w:t>
      </w:r>
      <w:r>
        <w:rPr>
          <w:rtl/>
          <w:cs/>
          <w:lang w:val="ar_AE" w:bidi="ar_AE"/>
        </w:rPr>
        <w:t>الرُّؤْيَا 1:12–17</w:t>
      </w:r>
      <w:r>
        <w:rPr>
          <w:rtl/>
          <w:cs/>
          <w:lang w:val="ar_AE" w:bidi="ar_AE"/>
        </w:rPr>
        <w:t>). ومع أن حضور الله المهيب في شكلٍ بشري يعزي شعبَ الله الأمين، فإنه يشيرُ إلى دينونةٍ لا مَناصَ منها، دينونة ستقعُ على كلِّ من يعصونه. تُنْبِئُ هذه الرؤية بمجيء الله إلى الأرض كإنسان في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‏28:1</w:t>
      </w:r>
      <w:r>
        <w:rPr>
          <w:rtl/>
          <w:cs/>
          <w:lang w:val="ar_AE" w:bidi="ar_AE"/>
        </w:rPr>
      </w:r>
    </w:p>
    <w:p>
      <w:pPr>
        <w:bidi/>
      </w:pPr>
      <w:r>
        <w:rPr>
          <w:rtl/>
          <w:cs/>
          <w:lang w:val="ar_AE" w:bidi="ar_AE"/>
        </w:rPr>
      </w:r>
      <w:r>
        <w:rPr>
          <w:rtl/>
          <w:cs/>
          <w:lang w:val="ar_AE" w:bidi="ar_AE"/>
        </w:rPr>
        <w:t xml:space="preserve"> </w:t>
      </w:r>
      <w:r>
        <w:rPr>
          <w:b/>
          <w:rtl/>
          <w:cs/>
          <w:lang w:val="ar_AE" w:bidi="ar_AE"/>
        </w:rPr>
        <w:t xml:space="preserve">كَمَنْظَرِ الْقَوْسِ .... هَكَذَا مَنْظَرُ اللَّمَعَانِ: </w:t>
      </w:r>
      <w:r>
        <w:rPr>
          <w:rtl/>
          <w:cs/>
          <w:lang w:val="ar_AE" w:bidi="ar_AE"/>
        </w:rPr>
        <w:t>تجمع هذه الصورة بين الدينونة العتيدة مع إيماءةٍ للرحمة. السُّحُب العاصفة عتيدة أن تمطر دينونة ساحقة على شعب الله الخاطئ، لكن تَظْهَرُ معها قَوْسَ قُزَح، علامة الرجاء التي ثبَّتها الله بعد الطوفان (</w:t>
      </w:r>
      <w:r>
        <w:rPr>
          <w:rtl/>
          <w:cs/>
          <w:lang w:val="ar_AE" w:bidi="ar_AE"/>
        </w:rPr>
        <w:t>التَّكْوِين 9:12–17</w:t>
      </w:r>
      <w:r>
        <w:rPr>
          <w:rtl/>
          <w:cs/>
          <w:lang w:val="ar_AE" w:bidi="ar_AE"/>
        </w:rPr>
        <w:t>). على الرُّغْم من أن تدمير أورشليم وسبي شعبها إلى بابل سيكون كارثةً شديدةً سيموتُ فيها كثيرون، إلا أن الله لن ينسى وَعْدَهُ بحفظ بقيَّةٍ على قيد الحياة. الدينونة ليستْ كلمة الله الأخيرة. • عندما رأى النَّبِيُّ حِزْقِيَال مجد الرَّبِّ</w:t>
      </w:r>
      <w:r>
        <w:rPr>
          <w:i/>
          <w:rtl/>
          <w:cs/>
          <w:lang w:val="ar_AE" w:bidi="ar_AE"/>
        </w:rPr>
        <w:t>،</w:t>
      </w:r>
      <w:r>
        <w:rPr>
          <w:rtl/>
          <w:cs/>
          <w:lang w:val="ar_AE" w:bidi="ar_AE"/>
        </w:rPr>
        <w:t xml:space="preserve"> سَقَطَ على وجهه على الأرض كَمَيْتٍ - وهو رَدُّ فعل بشري شائعٍ لمجد الله (انْظُرْ </w:t>
      </w:r>
      <w:r>
        <w:rPr>
          <w:rtl/>
          <w:cs/>
          <w:lang w:val="ar_AE" w:bidi="ar_AE"/>
        </w:rPr>
        <w:t>اللَّاوِيِّين 9:23–24</w:t>
      </w:r>
      <w:r>
        <w:rPr>
          <w:rtl/>
          <w:cs/>
          <w:lang w:val="ar_AE" w:bidi="ar_AE"/>
        </w:rPr>
        <w:t xml:space="preserve">؛ </w:t>
      </w:r>
      <w:r>
        <w:rPr>
          <w:rtl/>
          <w:cs/>
          <w:lang w:val="ar_AE" w:bidi="ar_AE"/>
        </w:rPr>
        <w:t>العَدَد 22:31</w:t>
      </w:r>
      <w:r>
        <w:rPr>
          <w:rtl/>
          <w:cs/>
          <w:lang w:val="ar_AE" w:bidi="ar_AE"/>
        </w:rPr>
        <w:t xml:space="preserve">؛ </w:t>
      </w:r>
      <w:r>
        <w:rPr>
          <w:rtl/>
          <w:cs/>
          <w:lang w:val="ar_AE" w:bidi="ar_AE"/>
        </w:rPr>
        <w:t>1 المُلُوك 18:38–39</w:t>
      </w:r>
      <w:r>
        <w:rPr>
          <w:rtl/>
          <w:cs/>
          <w:lang w:val="ar_AE" w:bidi="ar_AE"/>
        </w:rPr>
        <w:t xml:space="preserve">؛ </w:t>
      </w:r>
      <w:r>
        <w:rPr>
          <w:rtl/>
          <w:cs/>
          <w:lang w:val="ar_AE" w:bidi="ar_AE"/>
        </w:rPr>
        <w:t>1 أخبار الأيام 21:16</w:t>
      </w:r>
      <w:r>
        <w:rPr>
          <w:rtl/>
          <w:cs/>
          <w:lang w:val="ar_AE" w:bidi="ar_AE"/>
        </w:rPr>
        <w:t xml:space="preserve">؛ </w:t>
      </w:r>
      <w:r>
        <w:rPr>
          <w:rtl/>
          <w:cs/>
          <w:lang w:val="ar_AE" w:bidi="ar_AE"/>
        </w:rPr>
        <w:t>2 أخبار الأيام 7:1–3</w:t>
      </w:r>
      <w:r>
        <w:rPr>
          <w:rtl/>
          <w:cs/>
          <w:lang w:val="ar_AE" w:bidi="ar_AE"/>
        </w:rPr>
        <w:t xml:space="preserve">؛ </w:t>
      </w:r>
      <w:r>
        <w:rPr>
          <w:rtl/>
          <w:cs/>
          <w:lang w:val="ar_AE" w:bidi="ar_AE"/>
        </w:rPr>
        <w:t>مَتَّى 17:5–6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w:t>
      </w:r>
      <w:r>
        <w:rPr>
          <w:rtl/>
          <w:cs/>
          <w:lang w:val="ar_AE" w:bidi="ar_AE"/>
        </w:rPr>
      </w:r>
    </w:p>
    <w:p>
      <w:pPr>
        <w:bidi/>
      </w:pPr>
      <w:r>
        <w:rPr>
          <w:rtl/>
          <w:cs/>
          <w:lang w:val="ar_AE" w:bidi="ar_AE"/>
        </w:rPr>
      </w:r>
      <w:r>
        <w:rPr>
          <w:b/>
          <w:rtl/>
          <w:cs/>
          <w:lang w:val="ar_AE" w:bidi="ar_AE"/>
        </w:rPr>
        <w:t>قُمْ عَلَى قَدَمَيْكَ</w:t>
      </w:r>
      <w:r>
        <w:rPr>
          <w:b/>
          <w:rtl/>
          <w:cs/>
          <w:lang w:val="ar_AE" w:bidi="ar_AE"/>
        </w:rPr>
        <w:t>:</w:t>
      </w:r>
      <w:r>
        <w:rPr>
          <w:rtl/>
          <w:cs/>
          <w:lang w:val="ar_AE" w:bidi="ar_AE"/>
        </w:rPr>
        <w:t xml:space="preserve"> مَكَّن الله حِزْقِيَال بالرُّوح حتى يتسَنَّى له طاعة هذا الأمر، فقد أقامه الله على قدميه، فالأمرُ العتيد أن يفعله الله لاحقًا للشعبِ كَكُلٍّ فَعَلَهُ أولاً للنَّبِيِّ (قارن </w:t>
      </w:r>
      <w:r>
        <w:rPr>
          <w:rtl/>
          <w:cs/>
          <w:lang w:val="ar_AE" w:bidi="ar_AE"/>
        </w:rPr>
        <w:t>37:4–10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1:2–10</w:t>
      </w:r>
      <w:r>
        <w:rPr>
          <w:rtl/>
          <w:cs/>
          <w:lang w:val="ar_AE" w:bidi="ar_AE"/>
        </w:rPr>
      </w:r>
    </w:p>
    <w:p>
      <w:pPr>
        <w:bidi/>
      </w:pPr>
      <w:r>
        <w:rPr>
          <w:rtl/>
          <w:cs/>
          <w:lang w:val="ar_AE" w:bidi="ar_AE"/>
        </w:rPr>
      </w:r>
      <w:r>
        <w:rPr>
          <w:rtl/>
          <w:cs/>
          <w:lang w:val="ar_AE" w:bidi="ar_AE"/>
        </w:rPr>
        <w:t xml:space="preserve">انشغالُ المَرْءِ بالخدمة النبوية لم يكنْ خيارًا مهنيًّا، ولا مهنةً يتوارثها الابْنُ عن أبيه كما هو الحال في الكهنوت. لقد دعا الله الأنبياء إلى مَهَمَّتِهِم، وغالبًا ما تأتي قصةُ دعوتِهِم داخل أسفارِهم (انْظُرْ، على سبيل المثال، </w:t>
      </w:r>
      <w:r>
        <w:rPr>
          <w:rtl/>
          <w:cs/>
          <w:lang w:val="ar_AE" w:bidi="ar_AE"/>
        </w:rPr>
        <w:t>إِشَعْيَاء 6</w:t>
      </w:r>
      <w:r>
        <w:rPr>
          <w:rtl/>
          <w:cs/>
          <w:lang w:val="ar_AE" w:bidi="ar_AE"/>
        </w:rPr>
        <w:t xml:space="preserve">؛ </w:t>
      </w:r>
      <w:r>
        <w:rPr>
          <w:rtl/>
          <w:cs/>
          <w:lang w:val="ar_AE" w:bidi="ar_AE"/>
        </w:rPr>
        <w:t>إِرْمِيَا 1:4–19</w:t>
      </w:r>
      <w:r>
        <w:rPr>
          <w:rtl/>
          <w:cs/>
          <w:lang w:val="ar_AE" w:bidi="ar_AE"/>
        </w:rPr>
        <w:t xml:space="preserve">؛ </w:t>
      </w:r>
      <w:r>
        <w:rPr>
          <w:rtl/>
          <w:cs/>
          <w:lang w:val="ar_AE" w:bidi="ar_AE"/>
        </w:rPr>
        <w:t>يُونان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w:t>
      </w:r>
      <w:r>
        <w:rPr>
          <w:rtl/>
          <w:cs/>
          <w:lang w:val="ar_AE" w:bidi="ar_AE"/>
        </w:rPr>
      </w:r>
    </w:p>
    <w:p>
      <w:pPr>
        <w:bidi/>
      </w:pPr>
      <w:r>
        <w:rPr>
          <w:rtl/>
          <w:cs/>
          <w:lang w:val="ar_AE" w:bidi="ar_AE"/>
        </w:rPr>
      </w:r>
      <w:r>
        <w:rPr>
          <w:rtl/>
          <w:cs/>
          <w:lang w:val="ar_AE" w:bidi="ar_AE"/>
        </w:rPr>
        <w:t>خاطبَ الرَّبُّ النَّبِيَّ حِزْقِيَال بانتظامٍ بعبارة "ابْن آدَم" أو "ابْن الإنسان" (بالعبرية بن أَدَام). كانَ هذا التعبيرُ يُذَكِّرُ النَّبِيُّ بأنه مختلفٌ بشكلٍ هائلٍ عن الكائنات السماوية التي وَقَفَ أمامها. على النقيض من تلك الكائنات، هو ترابٌ، مجرَّد بشر. لكن من ناحية أخرى كان التعبير يُميِّزُه عن شعب إسرائيل (حرفيًا "</w:t>
      </w:r>
      <w:r>
        <w:rPr>
          <w:b/>
          <w:rtl/>
          <w:cs/>
          <w:lang w:val="ar_AE" w:bidi="ar_AE"/>
        </w:rPr>
        <w:t>بَنِي إِسْرَائِيل</w:t>
      </w:r>
      <w:r>
        <w:rPr>
          <w:rtl/>
          <w:cs/>
          <w:lang w:val="ar_AE" w:bidi="ar_AE"/>
        </w:rPr>
        <w:t>")، الشعبُ المتمرد وقتذاك، نسل يعقوب الحقيقي، بِسِمَتِهِ المميزه: الجهاد مع الله والنَّاس (</w:t>
      </w:r>
      <w:r>
        <w:rPr>
          <w:rtl/>
          <w:cs/>
          <w:lang w:val="ar_AE" w:bidi="ar_AE"/>
        </w:rPr>
        <w:t>التَّكْوين 32:28</w:t>
      </w:r>
      <w:r>
        <w:rPr>
          <w:rtl/>
          <w:cs/>
          <w:lang w:val="ar_AE" w:bidi="ar_AE"/>
        </w:rPr>
        <w:t>). بوصفه ابْنَ آدَم، كان النبيُّ حِزْقِيَال يُمَثِّلُ مجتمع الإيمان الجديد، المجتمع الذي يُمكِّنُهُ الرُّوح ليحيا حياة الطاعة لله بشكلٍ جذري. كان النبيُّ علامةَ رجاء للمسبيين. يسوع هو ابن الإنسان النهائي الذي يجمعُ في ذاتِهِ الجانب البشري من اللَّقَبِ مع الجانِبِ السَّماوي المُمَجَّد (</w:t>
      </w:r>
      <w:r>
        <w:rPr>
          <w:rtl/>
          <w:cs/>
          <w:lang w:val="ar_AE" w:bidi="ar_AE"/>
        </w:rPr>
        <w:t>دانيآل 7:13–14</w:t>
      </w:r>
      <w:r>
        <w:rPr>
          <w:rtl/>
          <w:cs/>
          <w:lang w:val="ar_AE" w:bidi="ar_AE"/>
        </w:rPr>
        <w:t xml:space="preserve">؛ </w:t>
      </w:r>
      <w:r>
        <w:rPr>
          <w:rtl/>
          <w:cs/>
          <w:lang w:val="ar_AE" w:bidi="ar_AE"/>
        </w:rPr>
        <w:t>الرُّؤْيَا 1:13–20</w:t>
      </w:r>
      <w:r>
        <w:rPr>
          <w:rtl/>
          <w:cs/>
          <w:lang w:val="ar_AE" w:bidi="ar_AE"/>
        </w:rPr>
        <w:t>). بطاعتِهِ فيما أخفَقَ فيه آدَم، أصبحَ يسوع أول عضو في المجتمع الإلهي الجديد، مجتمع الإيمان. وهكذا، يجدُ الآخرون من جميعِ أبناءِ آدَم رجاءً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4:2–5</w:t>
      </w:r>
      <w:r>
        <w:rPr>
          <w:rtl/>
          <w:cs/>
          <w:lang w:val="ar_AE" w:bidi="ar_AE"/>
        </w:rPr>
      </w:r>
    </w:p>
    <w:p>
      <w:pPr>
        <w:bidi/>
      </w:pPr>
      <w:r>
        <w:rPr>
          <w:rtl/>
          <w:cs/>
          <w:lang w:val="ar_AE" w:bidi="ar_AE"/>
        </w:rPr>
      </w:r>
      <w:r>
        <w:rPr>
          <w:rtl/>
          <w:cs/>
          <w:lang w:val="ar_AE" w:bidi="ar_AE"/>
        </w:rPr>
        <w:t xml:space="preserve">كان شعبُ إسرائيل عنيدًا قاسيَ القلب - لم يظهر بنو إسرائيل أي انتباهٍ للنَّبِيِّ </w:t>
      </w:r>
      <w:r>
        <w:rPr>
          <w:rtl/>
          <w:cs/>
          <w:lang w:val="ar_AE" w:bidi="ar_AE"/>
        </w:rPr>
        <w:t>حِزْقِيَال</w:t>
      </w:r>
      <w:r>
        <w:rPr>
          <w:rtl/>
          <w:cs/>
          <w:lang w:val="ar_AE" w:bidi="ar_AE"/>
        </w:rPr>
        <w:t>، الذي لم تأتِ رسالته على الفور إلا بالقليل من الثِّمَارِ. ومع ذلك، سوف يدركون أن بينهم نبيًّا كان يتحدَّثُ بكلمةِ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6:2</w:t>
      </w:r>
      <w:r>
        <w:rPr>
          <w:rtl/>
          <w:cs/>
          <w:lang w:val="ar_AE" w:bidi="ar_AE"/>
        </w:rPr>
      </w:r>
    </w:p>
    <w:p>
      <w:pPr>
        <w:bidi/>
      </w:pPr>
      <w:r>
        <w:rPr>
          <w:rtl/>
          <w:cs/>
          <w:lang w:val="ar_AE" w:bidi="ar_AE"/>
        </w:rPr>
      </w:r>
      <w:r>
        <w:rPr>
          <w:rtl/>
          <w:cs/>
          <w:lang w:val="ar_AE" w:bidi="ar_AE"/>
        </w:rPr>
        <w:t>ستكون خدمة النَّبِيِّ حِزْقِيَال مؤلمةً، كعبور غابة شوكية من القَرِيسِ، وَالسُّلَّاءٌ، كما أنها تعجُّ بالعقارِبِ اللاذِعَة.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7:2</w:t>
      </w:r>
      <w:r>
        <w:rPr>
          <w:rtl/>
          <w:cs/>
          <w:lang w:val="ar_AE" w:bidi="ar_AE"/>
        </w:rPr>
      </w:r>
    </w:p>
    <w:p>
      <w:pPr>
        <w:bidi/>
      </w:pPr>
      <w:r>
        <w:rPr>
          <w:rtl/>
          <w:cs/>
          <w:lang w:val="ar_AE" w:bidi="ar_AE"/>
        </w:rPr>
      </w:r>
      <w:r>
        <w:rPr>
          <w:rtl/>
          <w:cs/>
          <w:lang w:val="ar_AE" w:bidi="ar_AE"/>
        </w:rPr>
        <w:t>لن يكون النَّبِيُّ حِزْقِيَال مسؤولاً عن استجابة الشعب للرِّسالةِ، بل سيكون مسؤولاً فقط عن أمانته من جهة إعلان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w:t>
      </w:r>
      <w:r>
        <w:rPr>
          <w:rtl/>
          <w:cs/>
          <w:lang w:val="ar_AE" w:bidi="ar_AE"/>
        </w:rPr>
      </w:r>
    </w:p>
    <w:p>
      <w:pPr>
        <w:bidi/>
      </w:pPr>
      <w:r>
        <w:rPr>
          <w:rtl/>
          <w:cs/>
          <w:lang w:val="ar_AE" w:bidi="ar_AE"/>
        </w:rPr>
      </w:r>
      <w:r>
        <w:rPr>
          <w:rtl/>
          <w:cs/>
          <w:lang w:val="ar_AE" w:bidi="ar_AE"/>
        </w:rPr>
        <w:t>لا ينبغي على النَّبِيِّ حِزْقِيَال أن يتشبَّه بالشعب العاصي المتمرَّد حوله. بينما عصى آدم الأوَّل وصية الله عندما أمره الله بعدمِ الأكل من ثمرة المعرفة التي كانَتْ بكل وضوحٍ شهيَّةً (</w:t>
      </w:r>
      <w:r>
        <w:rPr>
          <w:rtl/>
          <w:cs/>
          <w:lang w:val="ar_AE" w:bidi="ar_AE"/>
        </w:rPr>
        <w:t>التَّكْوِين 2:17</w:t>
      </w:r>
      <w:r>
        <w:rPr>
          <w:rtl/>
          <w:cs/>
          <w:lang w:val="ar_AE" w:bidi="ar_AE"/>
        </w:rPr>
        <w:t>)؛ كان على النَّبِيِّ طاعةُ الله بأكل رسالته التي كانت بكل جلاءٍ غير مقبولة.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9:2–1:3</w:t>
      </w:r>
      <w:r>
        <w:rPr>
          <w:rtl/>
          <w:cs/>
          <w:lang w:val="ar_AE" w:bidi="ar_AE"/>
        </w:rPr>
      </w:r>
    </w:p>
    <w:p>
      <w:pPr>
        <w:bidi/>
      </w:pPr>
      <w:r>
        <w:rPr>
          <w:rtl/>
          <w:cs/>
          <w:lang w:val="ar_AE" w:bidi="ar_AE"/>
        </w:rPr>
      </w:r>
      <w:r>
        <w:rPr>
          <w:rtl/>
          <w:cs/>
          <w:lang w:val="ar_AE" w:bidi="ar_AE"/>
        </w:rPr>
        <w:t>هناك الكثير من أحكام الدينونة حتى أن الكتابة تغطي كلا الجانبين للدَّرْجِ. كان على النَّبِيِّ حِزْقِيَال أن يعلنَ اللعناتِ بسبب انتهاك بني إسرائيل للعهد (</w:t>
      </w:r>
      <w:r>
        <w:rPr>
          <w:rtl/>
          <w:cs/>
          <w:lang w:val="ar_AE" w:bidi="ar_AE"/>
        </w:rPr>
        <w:t>التَّثْنية 28:15–68</w:t>
      </w:r>
      <w:r>
        <w:rPr>
          <w:rtl/>
          <w:cs/>
          <w:lang w:val="ar_AE" w:bidi="ar_AE"/>
        </w:rPr>
        <w:t xml:space="preserve">)، عليه أن يعلنها لشعبٍ متمرِّدٍ (قارن </w:t>
      </w:r>
      <w:r>
        <w:rPr>
          <w:rtl/>
          <w:cs/>
          <w:lang w:val="ar_AE" w:bidi="ar_AE"/>
        </w:rPr>
        <w:t>زَكَرِيَّا 5:2–4</w:t>
      </w:r>
      <w:r>
        <w:rPr>
          <w:rtl/>
          <w:cs/>
          <w:lang w:val="ar_AE" w:bidi="ar_AE"/>
        </w:rPr>
        <w:t xml:space="preserve">). الدَّرْجُ المغطى برسائِل الدينونة يُمَثِّلُ صورةً مناسبة لمحتوى الفصول الموجودة في </w:t>
      </w:r>
      <w:r>
        <w:rPr>
          <w:rtl/>
          <w:cs/>
          <w:lang w:val="ar_AE" w:bidi="ar_AE"/>
        </w:rPr>
        <w:t>حِزْقِيَال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2:3–3</w:t>
      </w:r>
      <w:r>
        <w:rPr>
          <w:rtl/>
          <w:cs/>
          <w:lang w:val="ar_AE" w:bidi="ar_AE"/>
        </w:rPr>
      </w:r>
    </w:p>
    <w:p>
      <w:pPr>
        <w:bidi/>
      </w:pPr>
      <w:r>
        <w:rPr>
          <w:rtl/>
          <w:cs/>
          <w:lang w:val="ar_AE" w:bidi="ar_AE"/>
        </w:rPr>
      </w:r>
      <w:r>
        <w:rPr>
          <w:rtl/>
          <w:cs/>
          <w:lang w:val="ar_AE" w:bidi="ar_AE"/>
        </w:rPr>
        <w:t xml:space="preserve">على الرُّغم من أن الدَّرْج بَدَا مُرًّا، إلا أن النَّبِيَّ حِزْقِيَال وَجَدَه كالعسلِ حلاوةً عندما أَكَلَهُ. لقد انتهى عصيان آدم إلى شعوره بالمرارة، بينما آلَتْ طاعة حِزْقِيَال إلى الشعور بالمسرة والشبع. يصفُ </w:t>
      </w:r>
      <w:r>
        <w:rPr>
          <w:rtl/>
          <w:cs/>
          <w:lang w:val="ar_AE" w:bidi="ar_AE"/>
        </w:rPr>
        <w:t>المزمور 119:103</w:t>
      </w:r>
      <w:r>
        <w:rPr>
          <w:rtl/>
          <w:cs/>
          <w:lang w:val="ar_AE" w:bidi="ar_AE"/>
        </w:rPr>
        <w:t xml:space="preserve"> أيضًا كلمات الله بأنها "</w:t>
      </w:r>
      <w:r>
        <w:rPr>
          <w:rtl/>
          <w:cs/>
          <w:lang w:val="ar_AE" w:bidi="ar_AE"/>
        </w:rPr>
        <w:t>أَحْلَى مِنَ ٱلْعَسَلِ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4:3–7</w:t>
      </w:r>
      <w:r>
        <w:rPr>
          <w:rtl/>
          <w:cs/>
          <w:lang w:val="ar_AE" w:bidi="ar_AE"/>
        </w:rPr>
      </w:r>
    </w:p>
    <w:p>
      <w:pPr>
        <w:bidi/>
      </w:pPr>
      <w:r>
        <w:rPr>
          <w:rtl/>
          <w:cs/>
          <w:lang w:val="ar_AE" w:bidi="ar_AE"/>
        </w:rPr>
      </w:r>
      <w:r>
        <w:rPr>
          <w:rtl/>
          <w:cs/>
          <w:lang w:val="ar_AE" w:bidi="ar_AE"/>
        </w:rPr>
        <w:t>أَرْسَل الله النَّبِيَّ حِزْقِيَال إلى شعبِهِ، شعبَ إسرائيل</w:t>
      </w:r>
      <w:r>
        <w:rPr>
          <w:i/>
          <w:rtl/>
          <w:cs/>
          <w:lang w:val="ar_AE" w:bidi="ar_AE"/>
        </w:rPr>
        <w:t>،</w:t>
      </w:r>
      <w:r>
        <w:rPr>
          <w:rtl/>
          <w:cs/>
          <w:lang w:val="ar_AE" w:bidi="ar_AE"/>
        </w:rPr>
        <w:t xml:space="preserve"> الذي من المفترض أن يتوقَّع المَرْءَ أنهم يتوقون للاستماع إلى الرَّبِّ. ومع ذلك، كان من الأسهل على النَّبِيِّ لو أرسله الله إلى شعبٍ لغتُهُ غريبةٌ غامضةٌ يعجزُ معها عن فهم النَّبِيِّ. إن جماعة هذا الشعب، ذات القلب القاسي، رفضت في النهاية طاعةَ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8:3–9</w:t>
      </w:r>
      <w:r>
        <w:rPr>
          <w:rtl/>
          <w:cs/>
          <w:lang w:val="ar_AE" w:bidi="ar_AE"/>
        </w:rPr>
      </w:r>
    </w:p>
    <w:p>
      <w:pPr>
        <w:bidi/>
      </w:pPr>
      <w:r>
        <w:rPr>
          <w:rtl/>
          <w:cs/>
          <w:lang w:val="ar_AE" w:bidi="ar_AE"/>
        </w:rPr>
      </w:r>
      <w:r>
        <w:rPr>
          <w:rtl/>
          <w:cs/>
          <w:lang w:val="ar_AE" w:bidi="ar_AE"/>
        </w:rPr>
        <w:t xml:space="preserve">سوف يجعل الله النَّبِيَّ </w:t>
      </w:r>
      <w:r>
        <w:rPr>
          <w:rtl/>
          <w:cs/>
          <w:lang w:val="ar_AE" w:bidi="ar_AE"/>
        </w:rPr>
        <w:t xml:space="preserve">حِزْقِيَال </w:t>
      </w:r>
      <w:r>
        <w:rPr>
          <w:rtl/>
          <w:cs/>
          <w:lang w:val="ar_AE" w:bidi="ar_AE"/>
        </w:rPr>
        <w:t>مثابرًا في تقديم رسالته، بقدر ما كان الشعبُ مثابرًا في إصراره على رفضها.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‏10:3</w:t>
      </w:r>
      <w:r>
        <w:rPr>
          <w:rtl/>
          <w:cs/>
          <w:lang w:val="ar_AE" w:bidi="ar_AE"/>
        </w:rPr>
      </w:r>
    </w:p>
    <w:p>
      <w:pPr>
        <w:bidi/>
      </w:pPr>
      <w:r>
        <w:rPr>
          <w:rtl/>
          <w:cs/>
          <w:lang w:val="ar_AE" w:bidi="ar_AE"/>
        </w:rPr>
      </w:r>
      <w:r>
        <w:rPr>
          <w:rtl/>
          <w:cs/>
          <w:lang w:val="ar_AE" w:bidi="ar_AE"/>
        </w:rPr>
        <w:t xml:space="preserve">كان على النَّبِيِّ </w:t>
      </w:r>
      <w:r>
        <w:rPr>
          <w:rtl/>
          <w:cs/>
          <w:lang w:val="ar_AE" w:bidi="ar_AE"/>
        </w:rPr>
        <w:t xml:space="preserve">حِزْقِيَال </w:t>
      </w:r>
      <w:r>
        <w:rPr>
          <w:rtl/>
          <w:cs/>
          <w:lang w:val="ar_AE" w:bidi="ar_AE"/>
        </w:rPr>
        <w:t>أن يَعِي جيدًا رسالة الله قبل أن يعلنها إلى المسبيين الذين كان يعيش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‏11:3</w:t>
      </w:r>
      <w:r>
        <w:rPr>
          <w:rtl/>
          <w:cs/>
          <w:lang w:val="ar_AE" w:bidi="ar_AE"/>
        </w:rPr>
      </w:r>
    </w:p>
    <w:p>
      <w:pPr>
        <w:bidi/>
      </w:pPr>
      <w:r>
        <w:rPr>
          <w:rtl/>
          <w:cs/>
          <w:lang w:val="ar_AE" w:bidi="ar_AE"/>
        </w:rPr>
      </w:r>
      <w:r>
        <w:rPr>
          <w:b/>
          <w:rtl/>
          <w:cs/>
          <w:lang w:val="ar_AE" w:bidi="ar_AE"/>
        </w:rPr>
        <w:t>إِنْ سَمِعُوا وَإِنِ امْتَنَعُوا:</w:t>
      </w:r>
      <w:r>
        <w:rPr>
          <w:rtl/>
          <w:cs/>
          <w:lang w:val="ar_AE" w:bidi="ar_AE"/>
        </w:rPr>
        <w:t xml:space="preserve"> لم تكن رسالة الرب موضوعًا للنقاش، أو التفاوض، أو الرفض؛ ستجري الأمور كما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w:t>
      </w:r>
      <w:r>
        <w:rPr>
          <w:rtl/>
          <w:cs/>
          <w:lang w:val="ar_AE" w:bidi="ar_AE"/>
        </w:rPr>
      </w:r>
    </w:p>
    <w:p>
      <w:pPr>
        <w:bidi/>
      </w:pPr>
      <w:r>
        <w:rPr>
          <w:rtl/>
          <w:cs/>
          <w:lang w:val="ar_AE" w:bidi="ar_AE"/>
        </w:rPr>
      </w:r>
      <w:r>
        <w:rPr>
          <w:b/>
          <w:rtl/>
          <w:cs/>
          <w:lang w:val="ar_AE" w:bidi="ar_AE"/>
        </w:rPr>
        <w:t xml:space="preserve">مُبَارَكٌ مَجْدُ الرَّبِّ مِنْ مَكَانِهِ! </w:t>
      </w:r>
      <w:r>
        <w:rPr>
          <w:rtl/>
          <w:cs/>
          <w:lang w:val="ar_AE" w:bidi="ar_AE"/>
        </w:rPr>
        <w:t>في النص العبري، يُعَدُّ هذا الهتاف الزاخر بالتسبيح غريبًا من جهة موضعه ولغته. هناك قراءة بديلة له (انْظُرْ التعليق النَّصي في الحاشية) على تعديل حرفٍ عبريٍّ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14:3–15</w:t>
      </w:r>
      <w:r>
        <w:rPr>
          <w:rtl/>
          <w:cs/>
          <w:lang w:val="ar_AE" w:bidi="ar_AE"/>
        </w:rPr>
      </w:r>
    </w:p>
    <w:p>
      <w:pPr>
        <w:bidi/>
      </w:pPr>
      <w:r>
        <w:rPr>
          <w:rtl/>
          <w:cs/>
          <w:lang w:val="ar_AE" w:bidi="ar_AE"/>
        </w:rPr>
      </w:r>
      <w:r>
        <w:rPr>
          <w:rtl/>
          <w:cs/>
          <w:lang w:val="ar_AE" w:bidi="ar_AE"/>
        </w:rPr>
        <w:t xml:space="preserve"> </w:t>
      </w:r>
      <w:r>
        <w:rPr>
          <w:b/>
          <w:rtl/>
          <w:cs/>
          <w:lang w:val="ar_AE" w:bidi="ar_AE"/>
        </w:rPr>
        <w:t xml:space="preserve">فَحَمَلَنِي الرُّوحُ وَأَخَذَنِي: </w:t>
      </w:r>
      <w:r>
        <w:rPr>
          <w:rtl/>
          <w:cs/>
          <w:lang w:val="ar_AE" w:bidi="ar_AE"/>
        </w:rPr>
        <w:t xml:space="preserve">أُعِيدَ النَّبِيُّ حِزْقِيَال من اختباره للرُّؤى إلى عالم المسبيين العادي. كان النَّبِيُّ يختبر بانتظام التأثير القوي للروح وهو يحمله من موضعٍ إلى آخر (انْظُرْ أيضًا </w:t>
      </w:r>
      <w:r>
        <w:rPr>
          <w:rtl/>
          <w:cs/>
          <w:lang w:val="ar_AE" w:bidi="ar_AE"/>
        </w:rPr>
        <w:t>8:3</w:t>
      </w:r>
      <w:r>
        <w:rPr>
          <w:rtl/>
          <w:cs/>
          <w:lang w:val="ar_AE" w:bidi="ar_AE"/>
        </w:rPr>
        <w:t xml:space="preserve">؛ </w:t>
      </w:r>
      <w:r>
        <w:rPr>
          <w:rtl/>
          <w:cs/>
          <w:lang w:val="ar_AE" w:bidi="ar_AE"/>
        </w:rPr>
        <w:t>11:1</w:t>
      </w:r>
      <w:r>
        <w:rPr>
          <w:rtl/>
          <w:cs/>
          <w:lang w:val="ar_AE" w:bidi="ar_AE"/>
        </w:rPr>
        <w:t xml:space="preserve">، </w:t>
      </w:r>
      <w:r>
        <w:rPr>
          <w:rtl/>
          <w:cs/>
          <w:lang w:val="ar_AE" w:bidi="ar_AE"/>
        </w:rPr>
        <w:t>24</w:t>
      </w:r>
      <w:r>
        <w:rPr>
          <w:rtl/>
          <w:cs/>
          <w:lang w:val="ar_AE" w:bidi="ar_AE"/>
        </w:rPr>
        <w:t xml:space="preserve">؛ </w:t>
      </w:r>
      <w:r>
        <w:rPr>
          <w:rtl/>
          <w:cs/>
          <w:lang w:val="ar_AE" w:bidi="ar_AE"/>
        </w:rPr>
        <w:t>40:1–3</w:t>
      </w:r>
      <w:r>
        <w:rPr>
          <w:rtl/>
          <w:cs/>
          <w:lang w:val="ar_AE" w:bidi="ar_AE"/>
        </w:rPr>
        <w:t xml:space="preserve">؛ </w:t>
      </w:r>
      <w:r>
        <w:rPr>
          <w:rtl/>
          <w:cs/>
          <w:lang w:val="ar_AE" w:bidi="ar_AE"/>
        </w:rPr>
        <w:t>43:5</w:t>
      </w:r>
      <w:r>
        <w:rPr>
          <w:rtl/>
          <w:cs/>
          <w:lang w:val="ar_AE" w:bidi="ar_AE"/>
        </w:rPr>
        <w:t>). • بعد أن فارقه الرُّوح، شَعَرَ النَّبِيُّ بمشاعر متضاربة مرتبطة بتكليفه. كنبيٍّ متحدِّثٍ باسم الله، بدأ يشعر بمرارَةٍ واضطرابٍ بسبب غضب الله ضد خطايا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15:3</w:t>
      </w:r>
      <w:r>
        <w:rPr>
          <w:rtl/>
          <w:cs/>
          <w:lang w:val="ar_AE" w:bidi="ar_AE"/>
        </w:rPr>
      </w:r>
    </w:p>
    <w:p>
      <w:pPr>
        <w:bidi/>
      </w:pPr>
      <w:r>
        <w:rPr>
          <w:rtl/>
          <w:cs/>
          <w:lang w:val="ar_AE" w:bidi="ar_AE"/>
        </w:rPr>
      </w:r>
      <w:r>
        <w:rPr>
          <w:rtl/>
          <w:cs/>
          <w:lang w:val="ar_AE" w:bidi="ar_AE"/>
        </w:rPr>
        <w:t xml:space="preserve">لم يتحدَّد بعد الموضع الدقيق لِتَلِّ أَبِيبَ في بابل. • كأحد المسبيين، كان النَّبِيُّ حِزْقِيَال يشعر بهول غامرٍ بسبب مجيء هذه الدينونة المخيفة. كما هو الحال مع أصدقاء أيُّوب، لم تكن هناك كلمات يمكن قولُها في البداية، لقد جَلَسوا معه في صمتٍ لمدة سبعة أيام (انْظُرْ </w:t>
      </w:r>
      <w:r>
        <w:rPr>
          <w:rtl/>
          <w:cs/>
          <w:lang w:val="ar_AE" w:bidi="ar_AE"/>
        </w:rPr>
        <w:t>أَيُّوب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16:3–19</w:t>
      </w:r>
      <w:r>
        <w:rPr>
          <w:rtl/>
          <w:cs/>
          <w:lang w:val="ar_AE" w:bidi="ar_AE"/>
        </w:rPr>
      </w:r>
    </w:p>
    <w:p>
      <w:pPr>
        <w:bidi/>
      </w:pPr>
      <w:r>
        <w:rPr>
          <w:rtl/>
          <w:cs/>
          <w:lang w:val="ar_AE" w:bidi="ar_AE"/>
        </w:rPr>
      </w:r>
      <w:r>
        <w:rPr>
          <w:rtl/>
          <w:cs/>
          <w:lang w:val="ar_AE" w:bidi="ar_AE"/>
        </w:rPr>
        <w:t>دُعِيَ النَّبِيُّ حِزْقِيَال ليكونَ "</w:t>
      </w:r>
      <w:r>
        <w:rPr>
          <w:b/>
          <w:rtl/>
          <w:cs/>
          <w:lang w:val="ar_AE" w:bidi="ar_AE"/>
        </w:rPr>
        <w:t>رَقِيبًا</w:t>
      </w:r>
      <w:r>
        <w:rPr>
          <w:rtl/>
          <w:cs/>
          <w:lang w:val="ar_AE" w:bidi="ar_AE"/>
        </w:rPr>
        <w:t xml:space="preserve">"، وهي صورة استعارية مألوفة عن أنبياء العهد القديم (انظر </w:t>
      </w:r>
      <w:r>
        <w:rPr>
          <w:rtl/>
          <w:cs/>
          <w:lang w:val="ar_AE" w:bidi="ar_AE"/>
        </w:rPr>
        <w:t>إش 56:10</w:t>
      </w:r>
      <w:r>
        <w:rPr>
          <w:rtl/>
          <w:cs/>
          <w:lang w:val="ar_AE" w:bidi="ar_AE"/>
        </w:rPr>
        <w:t xml:space="preserve">؛ </w:t>
      </w:r>
      <w:r>
        <w:rPr>
          <w:rtl/>
          <w:cs/>
          <w:lang w:val="ar_AE" w:bidi="ar_AE"/>
        </w:rPr>
        <w:t>إِرْمِيَا 6:17</w:t>
      </w:r>
      <w:r>
        <w:rPr>
          <w:rtl/>
          <w:cs/>
          <w:lang w:val="ar_AE" w:bidi="ar_AE"/>
        </w:rPr>
        <w:t xml:space="preserve">؛ </w:t>
      </w:r>
      <w:r>
        <w:rPr>
          <w:rtl/>
          <w:cs/>
          <w:lang w:val="ar_AE" w:bidi="ar_AE"/>
        </w:rPr>
        <w:t>هُوشَع 9:8</w:t>
      </w:r>
      <w:r>
        <w:rPr>
          <w:rtl/>
          <w:cs/>
          <w:lang w:val="ar_AE" w:bidi="ar_AE"/>
        </w:rPr>
        <w:t>). كان الرَّقيبُ يراقب من أجل الجماعة، كان مسؤولاً عن تقديم التحذير المسبق من أيِّ أعداء قادمين حتى يتسنَّى للشعب الاحتماء قبل وقت وصولهم. في هذه الحالة، العدو الذي كان يتعين على الشعب الخوف منه لم يكن غازيًا بشريًّا بل الله. لقد كانَتْ مَهَمَّةُ النَّبِيِّ صعبةً بهذا القَدْرِ، فإن التزَمَ الصَّمْتَ، وأخفقَ في تحذير البعض ستكون دماؤهم على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20:3–21</w:t>
      </w:r>
      <w:r>
        <w:rPr>
          <w:rtl/>
          <w:cs/>
          <w:lang w:val="ar_AE" w:bidi="ar_AE"/>
        </w:rPr>
      </w:r>
    </w:p>
    <w:p>
      <w:pPr>
        <w:bidi/>
      </w:pPr>
      <w:r>
        <w:rPr>
          <w:rtl/>
          <w:cs/>
          <w:lang w:val="ar_AE" w:bidi="ar_AE"/>
        </w:rPr>
      </w:r>
      <w:r>
        <w:rPr>
          <w:rtl/>
          <w:cs/>
          <w:lang w:val="ar_AE" w:bidi="ar_AE"/>
        </w:rPr>
        <w:t xml:space="preserve">تحدَّثَ النَّبِيُّ إلى فئتين من النَّاس، الأبرار والأشرار. كان على النَّبِيِّ أن يعلِنَ رسالَتَه دون تمييزٍ، لأن الأبرار والأشرار سوف يدينهم الله بناءً على استجاباتهم لكلماتِهِ (قارن </w:t>
      </w:r>
      <w:r>
        <w:rPr>
          <w:rtl/>
          <w:cs/>
          <w:lang w:val="ar_AE" w:bidi="ar_AE"/>
        </w:rPr>
        <w:t>مَتَّى 13:3–9</w:t>
      </w:r>
      <w:r>
        <w:rPr>
          <w:rtl/>
          <w:cs/>
          <w:lang w:val="ar_AE" w:bidi="ar_AE"/>
        </w:rPr>
        <w:t xml:space="preserve">، </w:t>
      </w:r>
      <w:r>
        <w:rPr>
          <w:rtl/>
          <w:cs/>
          <w:lang w:val="ar_AE" w:bidi="ar_AE"/>
        </w:rPr>
        <w:t>18–23</w:t>
      </w:r>
      <w:r>
        <w:rPr>
          <w:rtl/>
          <w:cs/>
          <w:lang w:val="ar_AE" w:bidi="ar_AE"/>
        </w:rPr>
        <w:t>). من أعطوا له آذانًا صاغية، سوف ينعمون بالحياة؛ أما من رفضوا رسالته سوف يواجهون الموتَ، حتى لو كانوا أبرارًا من قبلٍ. كان الإيمان بكلمة الرَّبِّ عن طريق نَبِيِّهِ هو المعيار الوحيد الذي يفصل من سيحيا عمَّن سيموت.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22:3–23</w:t>
      </w:r>
      <w:r>
        <w:rPr>
          <w:rtl/>
          <w:cs/>
          <w:lang w:val="ar_AE" w:bidi="ar_AE"/>
        </w:rPr>
      </w:r>
    </w:p>
    <w:p>
      <w:pPr>
        <w:bidi/>
      </w:pPr>
      <w:r>
        <w:rPr>
          <w:rtl/>
          <w:cs/>
          <w:lang w:val="ar_AE" w:bidi="ar_AE"/>
        </w:rPr>
      </w:r>
      <w:r>
        <w:rPr>
          <w:rtl/>
          <w:cs/>
          <w:lang w:val="ar_AE" w:bidi="ar_AE"/>
        </w:rPr>
        <w:t>دعا الرَّبُّ النَّبِيَّ حِزْقِيَال إلى الْبُقْعَةِ، وادٍ في برية بعيدة عن غيره من الشعب. • مع أن هذه هي المرَّة الثانية التي فيها يعاين النَّبِيَّ مجد الرَّبِّ، إلا أنه لم يكن معتادًا على ذلك. إن عظمة المجد المهيبة جعلته يَخِرُّ بوجهه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24:3–25</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النَّبِيُّ حِزْقِيَال </w:t>
      </w:r>
      <w:r>
        <w:rPr>
          <w:rtl/>
          <w:cs/>
          <w:lang w:val="ar_AE" w:bidi="ar_AE"/>
        </w:rPr>
        <w:t>أسيرَ الله ... في بيته، مقيَّدًا بِالرُّبُطِ. ليس من الواضحِ إن كانَتْ هذه الرُّبُط حرفيَّة للتعبير عن عداء رفقاء السبي تجاه النَّبِيِّ، أو أنها مجرَّد صورة استعارية قويَّة عن معارضتهم وحركته المقيَّدَة بينهم. كان أسرُهُ الكامل مُلْفِتًا، بما في ذلك القيد المفروض على كلامه (</w:t>
      </w:r>
      <w:r>
        <w:rPr>
          <w:rtl/>
          <w:cs/>
          <w:lang w:val="ar_AE" w:bidi="ar_AE"/>
        </w:rPr>
        <w:t>3:26–27</w:t>
      </w:r>
      <w:r>
        <w:rPr>
          <w:rtl/>
          <w:cs/>
          <w:lang w:val="ar_AE" w:bidi="ar_AE"/>
        </w:rPr>
        <w:t>)؛ الأمر الذي من شأنه أن يكون علامةً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26:3–27</w:t>
      </w:r>
      <w:r>
        <w:rPr>
          <w:rtl/>
          <w:cs/>
          <w:lang w:val="ar_AE" w:bidi="ar_AE"/>
        </w:rPr>
      </w:r>
    </w:p>
    <w:p>
      <w:pPr>
        <w:bidi/>
      </w:pPr>
      <w:r>
        <w:rPr>
          <w:rtl/>
          <w:cs/>
          <w:lang w:val="ar_AE" w:bidi="ar_AE"/>
        </w:rPr>
      </w:r>
      <w:r>
        <w:rPr>
          <w:rtl/>
          <w:cs/>
          <w:lang w:val="ar_AE" w:bidi="ar_AE"/>
        </w:rPr>
        <w:t xml:space="preserve">حتى أن لسانَ </w:t>
      </w:r>
      <w:r>
        <w:rPr>
          <w:rtl/>
          <w:cs/>
          <w:lang w:val="ar_AE" w:bidi="ar_AE"/>
        </w:rPr>
        <w:t xml:space="preserve">النَّبِيُّ </w:t>
      </w:r>
      <w:r>
        <w:rPr>
          <w:rtl/>
          <w:cs/>
          <w:lang w:val="ar_AE" w:bidi="ar_AE"/>
        </w:rPr>
        <w:t xml:space="preserve">حِزْقِيَال </w:t>
      </w:r>
      <w:r>
        <w:rPr>
          <w:rtl/>
          <w:cs/>
          <w:lang w:val="ar_AE" w:bidi="ar_AE"/>
        </w:rPr>
        <w:t>كان مُقَيَّدًا</w:t>
      </w:r>
      <w:r>
        <w:rPr>
          <w:rtl/>
          <w:cs/>
          <w:lang w:val="ar_AE" w:bidi="ar_AE"/>
        </w:rPr>
        <w:t xml:space="preserve">، مربوطًا بسقْفِ حنكه إلا إذا أطلقه الله ليتحدَّثَ بكلماته عن الدينونة. لم يكن </w:t>
      </w:r>
      <w:r>
        <w:rPr>
          <w:rtl/>
          <w:cs/>
          <w:lang w:val="ar_AE" w:bidi="ar_AE"/>
        </w:rPr>
        <w:t xml:space="preserve">النَّبِيُّ </w:t>
      </w:r>
      <w:r>
        <w:rPr>
          <w:rtl/>
          <w:cs/>
          <w:lang w:val="ar_AE" w:bidi="ar_AE"/>
        </w:rPr>
        <w:t xml:space="preserve">عاجزًا عن الكلام من الناحية العضوية، لكن قيَّد الله بشدة من قدرته على التواصل فلم يقدر على أن يتكلم بشيءٍ إلا إعلان رسالة الخراب التي أعطاها له الله؛ كان ممنوعًا عليه الكلام بأي شيء آخر. قيَّد هذا من دورِ </w:t>
      </w:r>
      <w:r>
        <w:rPr>
          <w:rtl/>
          <w:cs/>
          <w:lang w:val="ar_AE" w:bidi="ar_AE"/>
        </w:rPr>
        <w:t xml:space="preserve">النَّبِيُّ </w:t>
      </w:r>
      <w:r>
        <w:rPr>
          <w:rtl/>
          <w:cs/>
          <w:lang w:val="ar_AE" w:bidi="ar_AE"/>
        </w:rPr>
        <w:t>أكثر من سائر الأنبياء، الذين كانوا يقومون بكل حرية بدور الوساطة والشفاعة بين الله وشعبه. لم يتمكَّن النَّبِيُّ من التحدُّث نيابةً عنهم لأن وقت الحوار بين الله وشعبه قد مضى. ما من التماسات أخرى يمكن تقديمها لرفع الدينونة العتيدة. كلام النَّبِيِّ سيبقى هكذا مُقَيَّدًا حتى تصل إليه أخبار سقوط أورشليم (</w:t>
      </w:r>
      <w:r>
        <w:rPr>
          <w:rtl/>
          <w:cs/>
          <w:lang w:val="ar_AE" w:bidi="ar_AE"/>
        </w:rPr>
        <w:t>24:27</w:t>
      </w:r>
      <w:r>
        <w:rPr>
          <w:rtl/>
          <w:cs/>
          <w:lang w:val="ar_AE" w:bidi="ar_AE"/>
        </w:rPr>
        <w:t>). في تلك اللحظة، مع اكتمال دينونة الله على شعبه، ينفكُّ لسانُه للتَّشَفُّع من أجلِهِم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1:4–2</w:t>
      </w:r>
      <w:r>
        <w:rPr>
          <w:rtl/>
          <w:cs/>
          <w:lang w:val="ar_AE" w:bidi="ar_AE"/>
        </w:rPr>
      </w:r>
    </w:p>
    <w:p>
      <w:pPr>
        <w:bidi/>
      </w:pPr>
      <w:r>
        <w:rPr>
          <w:rtl/>
          <w:cs/>
          <w:lang w:val="ar_AE" w:bidi="ar_AE"/>
        </w:rPr>
      </w:r>
      <w:r>
        <w:rPr>
          <w:rtl/>
          <w:cs/>
          <w:lang w:val="ar_AE" w:bidi="ar_AE"/>
        </w:rPr>
        <w:t xml:space="preserve">كانَتْ أعمال </w:t>
      </w:r>
      <w:r>
        <w:rPr>
          <w:rtl/>
          <w:cs/>
          <w:lang w:val="ar_AE" w:bidi="ar_AE"/>
        </w:rPr>
        <w:t>النَّبِيِّ حِزْقِيَال آياتٍ لشعب الله</w:t>
      </w:r>
      <w:r>
        <w:rPr>
          <w:rtl/>
          <w:cs/>
          <w:lang w:val="ar_AE" w:bidi="ar_AE"/>
        </w:rPr>
        <w:t xml:space="preserve"> (انْظُرْ التعليق على موضوع "</w:t>
      </w:r>
      <w:r>
        <w:rPr>
          <w:rtl/>
          <w:cs/>
          <w:lang w:val="ar_AE" w:bidi="ar_AE"/>
        </w:rPr>
        <w:t>الآيات النبوية</w:t>
      </w:r>
      <w:r>
        <w:rPr>
          <w:rtl/>
          <w:cs/>
          <w:lang w:val="ar_AE" w:bidi="ar_AE"/>
        </w:rPr>
        <w:t>")، وأوَّل هذه الآيات عبارة عن بناءِ مجسَّمٍ تفصيلي يُصوِّر أورشليم .... تحت الحصار.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1:4–27:7</w:t>
      </w:r>
      <w:r>
        <w:rPr>
          <w:rtl/>
          <w:cs/>
          <w:lang w:val="ar_AE" w:bidi="ar_AE"/>
        </w:rPr>
      </w:r>
    </w:p>
    <w:p>
      <w:pPr>
        <w:bidi/>
      </w:pPr>
      <w:r>
        <w:rPr>
          <w:rtl/>
          <w:cs/>
          <w:lang w:val="ar_AE" w:bidi="ar_AE"/>
        </w:rPr>
      </w:r>
      <w:r>
        <w:rPr>
          <w:rtl/>
          <w:cs/>
          <w:lang w:val="ar_AE" w:bidi="ar_AE"/>
        </w:rPr>
        <w:t xml:space="preserve">تركِّز هذه الفصول على الكلمات والأعمال التي أعلنتْ دمار مدينة أورشليم (الفصول </w:t>
      </w:r>
      <w:r>
        <w:rPr>
          <w:rtl/>
          <w:cs/>
          <w:lang w:val="ar_AE" w:bidi="ar_AE"/>
        </w:rPr>
        <w:t>4–5</w:t>
      </w:r>
      <w:r>
        <w:rPr>
          <w:rtl/>
          <w:cs/>
          <w:lang w:val="ar_AE" w:bidi="ar_AE"/>
        </w:rPr>
        <w:t xml:space="preserve">) والأرض المحيطة بمملكة يهوذا (الفصول </w:t>
      </w:r>
      <w:r>
        <w:rPr>
          <w:rtl/>
          <w:cs/>
          <w:lang w:val="ar_AE" w:bidi="ar_AE"/>
        </w:rPr>
        <w:t>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1:4–27:24</w:t>
      </w:r>
      <w:r>
        <w:rPr>
          <w:rtl/>
          <w:cs/>
          <w:lang w:val="ar_AE" w:bidi="ar_AE"/>
        </w:rPr>
      </w:r>
    </w:p>
    <w:p>
      <w:pPr>
        <w:bidi/>
      </w:pPr>
      <w:r>
        <w:rPr>
          <w:rtl/>
          <w:cs/>
          <w:lang w:val="ar_AE" w:bidi="ar_AE"/>
        </w:rPr>
      </w:r>
      <w:r>
        <w:rPr>
          <w:rtl/>
          <w:cs/>
          <w:lang w:val="ar_AE" w:bidi="ar_AE"/>
        </w:rPr>
        <w:t xml:space="preserve">بكلماتٍ وإيماءاتٍ، أَعْلَنَ </w:t>
      </w:r>
      <w:r>
        <w:rPr>
          <w:rtl/>
          <w:cs/>
          <w:lang w:val="ar_AE" w:bidi="ar_AE"/>
        </w:rPr>
        <w:t>النَّبِيُّ حِزْقِيَال</w:t>
      </w:r>
      <w:r>
        <w:rPr>
          <w:rtl/>
          <w:cs/>
          <w:lang w:val="ar_AE" w:bidi="ar_AE"/>
        </w:rPr>
        <w:t xml:space="preserve"> يقين دينونة أورشليم الوشيكة. بعد أن قام شعب الله بانتهاك شروط عهد الرَّبِّ معهم في سيناء، كان عليهم أن يواجهوا وقتذاك لعنات الموت والدمار المرتبطة بذلك العهد. وبعد وقوع هذه اللعنات عليهم، يمكن فقط أن يكون لهم رجاءٌ من أجل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w:t>
      </w:r>
      <w:r>
        <w:rPr>
          <w:rtl/>
          <w:cs/>
          <w:lang w:val="ar_AE" w:bidi="ar_AE"/>
        </w:rPr>
      </w:r>
    </w:p>
    <w:p>
      <w:pPr>
        <w:bidi/>
      </w:pPr>
      <w:r>
        <w:rPr>
          <w:rtl/>
          <w:cs/>
          <w:lang w:val="ar_AE" w:bidi="ar_AE"/>
        </w:rPr>
      </w:r>
      <w:r>
        <w:rPr>
          <w:rtl/>
          <w:cs/>
          <w:lang w:val="ar_AE" w:bidi="ar_AE"/>
        </w:rPr>
        <w:t xml:space="preserve">كان على </w:t>
      </w:r>
      <w:r>
        <w:rPr>
          <w:rtl/>
          <w:cs/>
          <w:lang w:val="ar_AE" w:bidi="ar_AE"/>
        </w:rPr>
        <w:t xml:space="preserve">النَّبِيُّ حِزْقِيَال </w:t>
      </w:r>
      <w:r>
        <w:rPr>
          <w:rtl/>
          <w:cs/>
          <w:lang w:val="ar_AE" w:bidi="ar_AE"/>
        </w:rPr>
        <w:t>أن يلعب دور الله في هذا المشهد الدِّرامي. أظهر الصَّاج الحَدِيد الموضوع بينه وبين المدينة أن أورشليم قد استقَلَّت بنفسها عن الله. وفي الوقت نفسه، كان على النَّبِيِّ أن يُثَبِّتَ وجهَهُ بقوَّةٍ نحو المدينة، مما يدل على أن تصميم الله لم يفتُرْ، ودون صفحٍ، كان عازمًا على تدمير أورشليم في الحصار القادِم.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4:4–5</w:t>
      </w:r>
      <w:r>
        <w:rPr>
          <w:rtl/>
          <w:cs/>
          <w:lang w:val="ar_AE" w:bidi="ar_AE"/>
        </w:rPr>
      </w:r>
    </w:p>
    <w:p>
      <w:pPr>
        <w:bidi/>
      </w:pPr>
      <w:r>
        <w:rPr>
          <w:rtl/>
          <w:cs/>
          <w:lang w:val="ar_AE" w:bidi="ar_AE"/>
        </w:rPr>
      </w:r>
      <w:r>
        <w:rPr>
          <w:rtl/>
          <w:cs/>
          <w:lang w:val="ar_AE" w:bidi="ar_AE"/>
        </w:rPr>
        <w:t xml:space="preserve">تشير اللفظة "إسرائيل" إلى جماعة العهد بأكملها، وليس فقط المملكة الشمالية. تم تفسير الرَّقْم 390 بطرقٍ شتَّى. التفسير المحتمل هو أن 390 يمثِّل السنوات الممتدة، ربما من بداية الحكم الملكي للملك سُلَيْمَان (971–931 ق.م) حتى تدمير أورشليم (586 ق.م؛ انْظُرْ </w:t>
      </w:r>
      <w:r>
        <w:rPr>
          <w:rtl/>
          <w:cs/>
          <w:lang w:val="ar_AE" w:bidi="ar_AE"/>
        </w:rPr>
        <w:t>2 المُلُوك 25:3–7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4:4–8</w:t>
      </w:r>
      <w:r>
        <w:rPr>
          <w:rtl/>
          <w:cs/>
          <w:lang w:val="ar_AE" w:bidi="ar_AE"/>
        </w:rPr>
      </w:r>
    </w:p>
    <w:p>
      <w:pPr>
        <w:bidi/>
      </w:pPr>
      <w:r>
        <w:rPr>
          <w:rtl/>
          <w:cs/>
          <w:lang w:val="ar_AE" w:bidi="ar_AE"/>
        </w:rPr>
      </w:r>
      <w:r>
        <w:rPr>
          <w:rtl/>
          <w:cs/>
          <w:lang w:val="ar_AE" w:bidi="ar_AE"/>
        </w:rPr>
        <w:t>كان عمل الآية الثانية للنَّبِيِّ حِزْقِيَال مرتبطًا بعمل الأولى، لكن هذه المرة كان عليه أن يلعب دور الله وضحايا الحصار. كضحية للحصار، كان مقيَّدًا بالرُّبُط (</w:t>
      </w:r>
      <w:r>
        <w:rPr>
          <w:rtl/>
          <w:cs/>
          <w:lang w:val="ar_AE" w:bidi="ar_AE"/>
        </w:rPr>
        <w:t>4:8</w:t>
      </w:r>
      <w:r>
        <w:rPr>
          <w:rtl/>
          <w:cs/>
          <w:lang w:val="ar_AE" w:bidi="ar_AE"/>
        </w:rPr>
        <w:t xml:space="preserve">) في وضعية واحدة. ربما لم يكن </w:t>
      </w:r>
      <w:r>
        <w:rPr>
          <w:rtl/>
          <w:cs/>
          <w:lang w:val="ar_AE" w:bidi="ar_AE"/>
        </w:rPr>
        <w:t xml:space="preserve">النَّبِيُّ </w:t>
      </w:r>
      <w:r>
        <w:rPr>
          <w:rtl/>
          <w:cs/>
          <w:lang w:val="ar_AE" w:bidi="ar_AE"/>
        </w:rPr>
        <w:t>مقيدًا بشكل دائم أثناء هذه الفترة التي استمرَّت 14 شهرًا، لكنه كان يؤدي عمل الآية يوميًّا. باعتباره ممثلاً لإسرائيل، كان عليه أن يحمل خطايا إسرائيل رمزيًّا بالنوم على جانبٍ واحدٍ، دون كفارة أو غفران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6:4</w:t>
      </w:r>
      <w:r>
        <w:rPr>
          <w:rtl/>
          <w:cs/>
          <w:lang w:val="ar_AE" w:bidi="ar_AE"/>
        </w:rPr>
      </w:r>
    </w:p>
    <w:p>
      <w:pPr>
        <w:bidi/>
      </w:pPr>
      <w:r>
        <w:rPr>
          <w:rtl/>
          <w:cs/>
          <w:lang w:val="ar_AE" w:bidi="ar_AE"/>
        </w:rPr>
      </w:r>
      <w:r>
        <w:rPr>
          <w:rtl/>
          <w:cs/>
          <w:lang w:val="ar_AE" w:bidi="ar_AE"/>
        </w:rPr>
        <w:t>تمثَّلَتْ يهوذا في جماعة المسبيين الذين كانوا في السبي، حيث كانت فترة اغترابهم خارج الأرض ممثلة برقم رمزي مدته 40 سنةً. كانوا جيلاً ضائعًا، كالجيل الذي قضى 40 سنةً في البرية بسبب خطاياه (</w:t>
      </w:r>
      <w:r>
        <w:rPr>
          <w:rtl/>
          <w:cs/>
          <w:lang w:val="ar_AE" w:bidi="ar_AE"/>
        </w:rPr>
        <w:t>العَدَد 14:34</w:t>
      </w:r>
      <w:r>
        <w:rPr>
          <w:rtl/>
          <w:cs/>
          <w:lang w:val="ar_AE" w:bidi="ar_AE"/>
        </w:rPr>
        <w:t xml:space="preserve">). • الأيام الـ 430 لتقييد </w:t>
      </w:r>
      <w:r>
        <w:rPr>
          <w:rtl/>
          <w:cs/>
          <w:lang w:val="ar_AE" w:bidi="ar_AE"/>
        </w:rPr>
        <w:t xml:space="preserve">النَّبِيُّ حِزْقِيَال </w:t>
      </w:r>
      <w:r>
        <w:rPr>
          <w:rtl/>
          <w:cs/>
          <w:lang w:val="ar_AE" w:bidi="ar_AE"/>
        </w:rPr>
        <w:t xml:space="preserve">(قارن </w:t>
      </w:r>
      <w:r>
        <w:rPr>
          <w:rtl/>
          <w:cs/>
          <w:lang w:val="ar_AE" w:bidi="ar_AE"/>
        </w:rPr>
        <w:t>حِزْقِيَال 4:5</w:t>
      </w:r>
      <w:r>
        <w:rPr>
          <w:rtl/>
          <w:cs/>
          <w:lang w:val="ar_AE" w:bidi="ar_AE"/>
        </w:rPr>
        <w:t>) توازي الـ 430 سنةً التي قضاها إسرائيل في مصر (</w:t>
      </w:r>
      <w:r>
        <w:rPr>
          <w:rtl/>
          <w:cs/>
          <w:lang w:val="ar_AE" w:bidi="ar_AE"/>
        </w:rPr>
        <w:t>الخُرُوج 12:40</w:t>
      </w:r>
      <w:r>
        <w:rPr>
          <w:rtl/>
          <w:cs/>
          <w:lang w:val="ar_AE" w:bidi="ar_AE"/>
        </w:rPr>
        <w:t>)، مما يشير إلى وجود خروجٍ جديدٍ سَيَقَعُ في نهاية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7:4</w:t>
      </w:r>
      <w:r>
        <w:rPr>
          <w:rtl/>
          <w:cs/>
          <w:lang w:val="ar_AE" w:bidi="ar_AE"/>
        </w:rPr>
      </w:r>
    </w:p>
    <w:p>
      <w:pPr>
        <w:bidi/>
      </w:pPr>
      <w:r>
        <w:rPr>
          <w:rtl/>
          <w:cs/>
          <w:lang w:val="ar_AE" w:bidi="ar_AE"/>
        </w:rPr>
      </w:r>
      <w:r>
        <w:rPr>
          <w:rtl/>
          <w:cs/>
          <w:lang w:val="ar_AE" w:bidi="ar_AE"/>
        </w:rPr>
        <w:t xml:space="preserve">أثناء هذا الوصف التصويري، يواصل </w:t>
      </w:r>
      <w:r>
        <w:rPr>
          <w:rtl/>
          <w:cs/>
          <w:lang w:val="ar_AE" w:bidi="ar_AE"/>
        </w:rPr>
        <w:t xml:space="preserve">النَّبِيُّ حِزْقِيَال </w:t>
      </w:r>
      <w:r>
        <w:rPr>
          <w:rtl/>
          <w:cs/>
          <w:lang w:val="ar_AE" w:bidi="ar_AE"/>
        </w:rPr>
        <w:t>تمثيل الدور الإلهي. بذراعه المكشوفة</w:t>
      </w:r>
      <w:r>
        <w:rPr>
          <w:i/>
          <w:rtl/>
          <w:cs/>
          <w:lang w:val="ar_AE" w:bidi="ar_AE"/>
        </w:rPr>
        <w:t>،</w:t>
      </w:r>
      <w:r>
        <w:rPr>
          <w:rtl/>
          <w:cs/>
          <w:lang w:val="ar_AE" w:bidi="ar_AE"/>
        </w:rPr>
        <w:t xml:space="preserve"> يرصُد بعين اليقظة حصار أورشليم ويتنبأ بدمارها.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9:4–17</w:t>
      </w:r>
      <w:r>
        <w:rPr>
          <w:rtl/>
          <w:cs/>
          <w:lang w:val="ar_AE" w:bidi="ar_AE"/>
        </w:rPr>
      </w:r>
    </w:p>
    <w:p>
      <w:pPr>
        <w:bidi/>
      </w:pPr>
      <w:r>
        <w:rPr>
          <w:rtl/>
          <w:cs/>
          <w:lang w:val="ar_AE" w:bidi="ar_AE"/>
        </w:rPr>
      </w:r>
      <w:r>
        <w:rPr>
          <w:rtl/>
          <w:cs/>
          <w:lang w:val="ar_AE" w:bidi="ar_AE"/>
        </w:rPr>
        <w:t>النظام الغذائي الذي يقارب الجوع، بوزن عِشْرِينَ شَاقِلاً من الطعام وسُدْس الهِينِ من الماء يوميًّا، يمثِّل مقادير طعام الحصار ويعكس الوضع اليائس الذي لم يوجد فيه ما يكفي من أيِّ نوع من الحبوبِ لصنع رغيفٍ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12:4–13</w:t>
      </w:r>
      <w:r>
        <w:rPr>
          <w:rtl/>
          <w:cs/>
          <w:lang w:val="ar_AE" w:bidi="ar_AE"/>
        </w:rPr>
      </w:r>
    </w:p>
    <w:p>
      <w:pPr>
        <w:bidi/>
      </w:pPr>
      <w:r>
        <w:rPr>
          <w:rtl/>
          <w:cs/>
          <w:lang w:val="ar_AE" w:bidi="ar_AE"/>
        </w:rPr>
      </w:r>
      <w:r>
        <w:rPr>
          <w:rtl/>
          <w:cs/>
          <w:lang w:val="ar_AE" w:bidi="ar_AE"/>
        </w:rPr>
        <w:t xml:space="preserve">الطهي باستخدام روث الإنسان يجعلُ الخبز نجسًا من الناحية الطقسية، مما يؤدي أكله إلى نجاسة </w:t>
      </w:r>
      <w:r>
        <w:rPr>
          <w:rtl/>
          <w:cs/>
          <w:lang w:val="ar_AE" w:bidi="ar_AE"/>
        </w:rPr>
        <w:t>النَّبِيُّ حِزْقِيَال</w:t>
      </w:r>
      <w:r>
        <w:rPr>
          <w:rtl/>
          <w:cs/>
          <w:lang w:val="ar_AE" w:bidi="ar_AE"/>
        </w:rPr>
        <w:t>. لقد تَعَيَّنَ على بني إسرائيل أن يتناولوا خبزًا نجسًا أثناء السبي، فقد كان من الصعب الغاية الالتزام بالشرائع الخاصة بتناول أطعمة الكوشر المباح تناولها. ومن هنا، يتنجَّس بنو إسرائيل، كما يتمُّ حرمانهم من حضورِ الرَّبِّ المُطَهِّر.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14:4–15</w:t>
      </w:r>
      <w:r>
        <w:rPr>
          <w:rtl/>
          <w:cs/>
          <w:lang w:val="ar_AE" w:bidi="ar_AE"/>
        </w:rPr>
      </w:r>
    </w:p>
    <w:p>
      <w:pPr>
        <w:bidi/>
      </w:pPr>
      <w:r>
        <w:rPr>
          <w:rtl/>
          <w:cs/>
          <w:lang w:val="ar_AE" w:bidi="ar_AE"/>
        </w:rPr>
      </w:r>
      <w:r>
        <w:rPr>
          <w:rtl/>
          <w:cs/>
          <w:lang w:val="ar_AE" w:bidi="ar_AE"/>
        </w:rPr>
        <w:t xml:space="preserve">اعترضَ </w:t>
      </w:r>
      <w:r>
        <w:rPr>
          <w:rtl/>
          <w:cs/>
          <w:lang w:val="ar_AE" w:bidi="ar_AE"/>
        </w:rPr>
        <w:t>النَّبِيُّ حِزْقِيَال لأنه</w:t>
      </w:r>
      <w:r>
        <w:rPr>
          <w:rtl/>
          <w:cs/>
          <w:lang w:val="ar_AE" w:bidi="ar_AE"/>
        </w:rPr>
        <w:t xml:space="preserve"> لم يأكل قط شيئًا نجسًا. تجاوب الرَّبُّ معه، وسمح له بطهي طعامه على روثِ البقر، والامتثال للشريعة المرتبطة بالتخلُّص من فضلات الإنسان (انْظُرْ </w:t>
      </w:r>
      <w:r>
        <w:rPr>
          <w:rtl/>
          <w:cs/>
          <w:lang w:val="ar_AE" w:bidi="ar_AE"/>
        </w:rPr>
        <w:t>التَّثْنية 23:12–14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1:5–4</w:t>
      </w:r>
      <w:r>
        <w:rPr>
          <w:rtl/>
          <w:cs/>
          <w:lang w:val="ar_AE" w:bidi="ar_AE"/>
        </w:rPr>
      </w:r>
    </w:p>
    <w:p>
      <w:pPr>
        <w:bidi/>
      </w:pPr>
      <w:r>
        <w:rPr>
          <w:rtl/>
          <w:cs/>
          <w:lang w:val="ar_AE" w:bidi="ar_AE"/>
        </w:rPr>
      </w:r>
      <w:r>
        <w:rPr>
          <w:rtl/>
          <w:cs/>
          <w:lang w:val="ar_AE" w:bidi="ar_AE"/>
        </w:rPr>
        <w:t xml:space="preserve">طَلَبَ الرَّبُّ من </w:t>
      </w:r>
      <w:r>
        <w:rPr>
          <w:rtl/>
          <w:cs/>
          <w:lang w:val="ar_AE" w:bidi="ar_AE"/>
        </w:rPr>
        <w:t>النَّبِيِّ حِزْقِيَال القيام</w:t>
      </w:r>
      <w:r>
        <w:rPr>
          <w:rtl/>
          <w:cs/>
          <w:lang w:val="ar_AE" w:bidi="ar_AE"/>
        </w:rPr>
        <w:t xml:space="preserve"> بعملين إضافيين، يمثِّلُ كلٌّ منهما آية. أولاً، عليه أن يستخدمَ سِكِّينًا حَادًّا كموسًى للحلاقة، ل</w:t>
      </w:r>
      <w:r>
        <w:rPr>
          <w:rtl/>
          <w:cs/>
          <w:lang w:val="ar_AE" w:bidi="ar_AE"/>
        </w:rPr>
        <w:t xml:space="preserve">يَحْلِقَ </w:t>
      </w:r>
      <w:r>
        <w:rPr>
          <w:rtl/>
          <w:cs/>
          <w:lang w:val="ar_AE" w:bidi="ar_AE"/>
        </w:rPr>
        <w:t>رأسَه ولحيَتَه</w:t>
      </w:r>
      <w:r>
        <w:rPr>
          <w:i/>
          <w:rtl/>
          <w:cs/>
          <w:lang w:val="ar_AE" w:bidi="ar_AE"/>
        </w:rPr>
        <w:t>،</w:t>
      </w:r>
      <w:r>
        <w:rPr>
          <w:rtl/>
          <w:cs/>
          <w:lang w:val="ar_AE" w:bidi="ar_AE"/>
        </w:rPr>
        <w:t xml:space="preserve"> ويُظْهِرَ بشكلٍ ملموسٍ الدمار الموصوف في الفصل </w:t>
      </w:r>
      <w:r>
        <w:rPr>
          <w:rtl/>
          <w:cs/>
          <w:lang w:val="ar_AE" w:bidi="ar_AE"/>
        </w:rPr>
        <w:t>4</w:t>
      </w:r>
      <w:r>
        <w:rPr>
          <w:rtl/>
          <w:cs/>
          <w:lang w:val="ar_AE" w:bidi="ar_AE"/>
        </w:rPr>
        <w:t xml:space="preserve"> (قارِن </w:t>
      </w:r>
      <w:r>
        <w:rPr>
          <w:rtl/>
          <w:cs/>
          <w:lang w:val="ar_AE" w:bidi="ar_AE"/>
        </w:rPr>
        <w:t>إِشَعْيَاء 7:20</w:t>
      </w:r>
      <w:r>
        <w:rPr>
          <w:rtl/>
          <w:cs/>
          <w:lang w:val="ar_AE" w:bidi="ar_AE"/>
        </w:rPr>
        <w:t xml:space="preserve">). يشير حَلْقُ الرجل لشَعْرِهِ فقدانه للرجولة، كما أنه إشارة إلى الخزي (انظر </w:t>
      </w:r>
      <w:r>
        <w:rPr>
          <w:rtl/>
          <w:cs/>
          <w:lang w:val="ar_AE" w:bidi="ar_AE"/>
        </w:rPr>
        <w:t>2 صَمُوئيل 10:4–5</w:t>
      </w:r>
      <w:r>
        <w:rPr>
          <w:rtl/>
          <w:cs/>
          <w:lang w:val="ar_AE" w:bidi="ar_AE"/>
        </w:rPr>
        <w:t xml:space="preserve">). ثانيًا، على </w:t>
      </w:r>
      <w:r>
        <w:rPr>
          <w:rtl/>
          <w:cs/>
          <w:lang w:val="ar_AE" w:bidi="ar_AE"/>
        </w:rPr>
        <w:t xml:space="preserve">النَّبِيِّ تقسيم </w:t>
      </w:r>
      <w:r>
        <w:rPr>
          <w:rtl/>
          <w:cs/>
          <w:lang w:val="ar_AE" w:bidi="ar_AE"/>
        </w:rPr>
        <w:t>الشَّعْر الذي حَلَقَهُ بالوزن إلى ثلاثة أجزاء متساوية موضِّحًا أن دينونة الله المحسوبة سوف تَتَّخِذُ ثلاثة أشكالٍ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w:t>
      </w:r>
      <w:r>
        <w:rPr>
          <w:rtl/>
          <w:cs/>
          <w:lang w:val="ar_AE" w:bidi="ar_AE"/>
        </w:rPr>
      </w:r>
    </w:p>
    <w:p>
      <w:pPr>
        <w:bidi/>
      </w:pPr>
      <w:r>
        <w:rPr>
          <w:rtl/>
          <w:cs/>
          <w:lang w:val="ar_AE" w:bidi="ar_AE"/>
        </w:rPr>
      </w:r>
      <w:r>
        <w:rPr>
          <w:rtl/>
          <w:cs/>
          <w:lang w:val="ar_AE" w:bidi="ar_AE"/>
        </w:rPr>
        <w:t xml:space="preserve">كان على </w:t>
      </w:r>
      <w:r>
        <w:rPr>
          <w:rtl/>
          <w:cs/>
          <w:lang w:val="ar_AE" w:bidi="ar_AE"/>
        </w:rPr>
        <w:t xml:space="preserve">النَّبِيِّ حِزْقِيَال </w:t>
      </w:r>
      <w:r>
        <w:rPr>
          <w:rtl/>
          <w:cs/>
          <w:lang w:val="ar_AE" w:bidi="ar_AE"/>
        </w:rPr>
        <w:t>أن يَحْرِقَ ثلثُ الشَّعر إشارة إلى من سيموتون جُوعًا أثناء الحصار. كان عليه أن يَقْطَعَ الثُّلُث الثاني من الشَّعْر بالسيف إشارة إلى من سيموتون موتًا عنيفًا. كان عليه أيضًا أن يذَرِّي الثُّلُث الأخير ليذْهَبَ مع الرِّيح إشارة إلى من يتم إرسالهم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3:5–4</w:t>
      </w:r>
      <w:r>
        <w:rPr>
          <w:rtl/>
          <w:cs/>
          <w:lang w:val="ar_AE" w:bidi="ar_AE"/>
        </w:rPr>
      </w:r>
    </w:p>
    <w:p>
      <w:pPr>
        <w:bidi/>
      </w:pPr>
      <w:r>
        <w:rPr>
          <w:rtl/>
          <w:cs/>
          <w:lang w:val="ar_AE" w:bidi="ar_AE"/>
        </w:rPr>
      </w:r>
      <w:r>
        <w:rPr>
          <w:rtl/>
          <w:cs/>
          <w:lang w:val="ar_AE" w:bidi="ar_AE"/>
        </w:rPr>
        <w:t xml:space="preserve">كان على </w:t>
      </w:r>
      <w:r>
        <w:rPr>
          <w:rtl/>
          <w:cs/>
          <w:lang w:val="ar_AE" w:bidi="ar_AE"/>
        </w:rPr>
        <w:t xml:space="preserve">النَّبِيُّ حِزْقِيَال </w:t>
      </w:r>
      <w:r>
        <w:rPr>
          <w:rtl/>
          <w:cs/>
          <w:lang w:val="ar_AE" w:bidi="ar_AE"/>
        </w:rPr>
        <w:t>أن يَصُرَّ جزءًا صغيرًا من الشَّعْر في ردائه ليؤكِّد أن البقيَّة ستكون في أمان، حتى لو هَلَكَ بعضُهم بنار السبي. إن عددًا قليلاً منهم سوف ينجو من الكوارث العديدة التي ستقع قريبًا على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5:5–6</w:t>
      </w:r>
      <w:r>
        <w:rPr>
          <w:rtl/>
          <w:cs/>
          <w:lang w:val="ar_AE" w:bidi="ar_AE"/>
        </w:rPr>
      </w:r>
    </w:p>
    <w:p>
      <w:pPr>
        <w:bidi/>
      </w:pPr>
      <w:r>
        <w:rPr>
          <w:rtl/>
          <w:cs/>
          <w:lang w:val="ar_AE" w:bidi="ar_AE"/>
        </w:rPr>
      </w:r>
      <w:r>
        <w:rPr>
          <w:rtl/>
          <w:cs/>
          <w:lang w:val="ar_AE" w:bidi="ar_AE"/>
        </w:rPr>
        <w:t>السبب وراء دينونة الله على شعبِهِ واضحٌ تمامًا: لقد كسر بنو إسرائيل علاقتهم العهدية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7:5–13</w:t>
      </w:r>
      <w:r>
        <w:rPr>
          <w:rtl/>
          <w:cs/>
          <w:lang w:val="ar_AE" w:bidi="ar_AE"/>
        </w:rPr>
      </w:r>
    </w:p>
    <w:p>
      <w:pPr>
        <w:bidi/>
      </w:pPr>
      <w:r>
        <w:rPr>
          <w:rtl/>
          <w:cs/>
          <w:lang w:val="ar_AE" w:bidi="ar_AE"/>
        </w:rPr>
      </w:r>
      <w:r>
        <w:rPr>
          <w:rtl/>
          <w:cs/>
          <w:lang w:val="ar_AE" w:bidi="ar_AE"/>
        </w:rPr>
        <w:t xml:space="preserve">العهد بين الله وشعبه يشكِّلُ الأساس لرسائل </w:t>
      </w:r>
      <w:r>
        <w:rPr>
          <w:rtl/>
          <w:cs/>
          <w:lang w:val="ar_AE" w:bidi="ar_AE"/>
        </w:rPr>
        <w:t>النَّبِيُّ حِزْقِيَال</w:t>
      </w:r>
      <w:r>
        <w:rPr>
          <w:rtl/>
          <w:cs/>
          <w:lang w:val="ar_AE" w:bidi="ar_AE"/>
        </w:rPr>
        <w:t xml:space="preserve">. عند توجيه الاتهامات ضد رفقائه من بني إسرائيل، يستقي </w:t>
      </w:r>
      <w:r>
        <w:rPr>
          <w:rtl/>
          <w:cs/>
          <w:lang w:val="ar_AE" w:bidi="ar_AE"/>
        </w:rPr>
        <w:t>النَّبِيُّ ب</w:t>
      </w:r>
      <w:r>
        <w:rPr>
          <w:rtl/>
          <w:cs/>
          <w:lang w:val="ar_AE" w:bidi="ar_AE"/>
        </w:rPr>
        <w:t>وضوحٍ من لغة العهد المقطوع في سيناء، الذي أُعِيدَ تجديدُه في سِفْر التَّثْنِيَة. لقد إنتهك بنو إسرائيل مطالب الله برفضهم الامتثال لفرائض الله وشرائعة</w:t>
      </w:r>
      <w:r>
        <w:rPr>
          <w:i/>
          <w:rtl/>
          <w:cs/>
          <w:lang w:val="ar_AE" w:bidi="ar_AE"/>
        </w:rPr>
        <w:t>،</w:t>
      </w:r>
      <w:r>
        <w:rPr>
          <w:rtl/>
          <w:cs/>
          <w:lang w:val="ar_AE" w:bidi="ar_AE"/>
        </w:rPr>
        <w:t xml:space="preserve"> خاصة عبادتهم للأوثان البغيضة التي دَنَّسَتْ هيكل الرَّبِّ</w:t>
      </w:r>
      <w:r>
        <w:rPr>
          <w:i/>
          <w:rtl/>
          <w:cs/>
          <w:lang w:val="ar_AE" w:bidi="ar_AE"/>
        </w:rPr>
        <w:t xml:space="preserve"> </w:t>
      </w:r>
      <w:r>
        <w:rPr>
          <w:rtl/>
          <w:cs/>
          <w:lang w:val="ar_AE" w:bidi="ar_AE"/>
        </w:rPr>
        <w:t xml:space="preserve">(قارن </w:t>
      </w:r>
      <w:r>
        <w:rPr>
          <w:rtl/>
          <w:cs/>
          <w:lang w:val="ar_AE" w:bidi="ar_AE"/>
        </w:rPr>
        <w:t>اللَّاوِيِّين 26:1–2</w:t>
      </w:r>
      <w:r>
        <w:rPr>
          <w:rtl/>
          <w:cs/>
          <w:lang w:val="ar_AE" w:bidi="ar_AE"/>
        </w:rPr>
        <w:t xml:space="preserve">، </w:t>
      </w:r>
      <w:r>
        <w:rPr>
          <w:rtl/>
          <w:cs/>
          <w:lang w:val="ar_AE" w:bidi="ar_AE"/>
        </w:rPr>
        <w:t>14–15</w:t>
      </w:r>
      <w:r>
        <w:rPr>
          <w:rtl/>
          <w:cs/>
          <w:lang w:val="ar_AE" w:bidi="ar_AE"/>
        </w:rPr>
        <w:t>). ونتيجة لذلك، فإن اللعنات الناجمة عن عصيانِ الرَّبِّ (</w:t>
      </w:r>
      <w:r>
        <w:rPr>
          <w:rtl/>
          <w:cs/>
          <w:lang w:val="ar_AE" w:bidi="ar_AE"/>
        </w:rPr>
        <w:t>اللَّاوِيِّين 26:16–43</w:t>
      </w:r>
      <w:r>
        <w:rPr>
          <w:rtl/>
          <w:cs/>
          <w:lang w:val="ar_AE" w:bidi="ar_AE"/>
        </w:rPr>
        <w:t xml:space="preserve">؛ </w:t>
      </w:r>
      <w:r>
        <w:rPr>
          <w:rtl/>
          <w:cs/>
          <w:lang w:val="ar_AE" w:bidi="ar_AE"/>
        </w:rPr>
        <w:t>التَّثْنِية 28:15–68</w:t>
      </w:r>
      <w:r>
        <w:rPr>
          <w:rtl/>
          <w:cs/>
          <w:lang w:val="ar_AE" w:bidi="ar_AE"/>
        </w:rPr>
        <w:t>) كانَتْ وقتذاك قيدَ التنفيذ.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10:5</w:t>
      </w:r>
      <w:r>
        <w:rPr>
          <w:rtl/>
          <w:cs/>
          <w:lang w:val="ar_AE" w:bidi="ar_AE"/>
        </w:rPr>
      </w:r>
    </w:p>
    <w:p>
      <w:pPr>
        <w:bidi/>
      </w:pPr>
      <w:r>
        <w:rPr>
          <w:rtl/>
          <w:cs/>
          <w:lang w:val="ar_AE" w:bidi="ar_AE"/>
        </w:rPr>
      </w:r>
      <w:r>
        <w:rPr>
          <w:b/>
          <w:rtl/>
          <w:cs/>
          <w:lang w:val="ar_AE" w:bidi="ar_AE"/>
        </w:rPr>
        <w:t>تَأْكُلُ الآبَاءُ الأَبْنَاءَ:</w:t>
      </w:r>
      <w:r>
        <w:rPr>
          <w:rtl/>
          <w:cs/>
          <w:lang w:val="ar_AE" w:bidi="ar_AE"/>
        </w:rPr>
        <w:t xml:space="preserve"> هذا المصير المروِّع نتيجةٌ متوقَّعة في زمن الجوع (انْظُرْ </w:t>
      </w:r>
      <w:r>
        <w:rPr>
          <w:rtl/>
          <w:cs/>
          <w:lang w:val="ar_AE" w:bidi="ar_AE"/>
        </w:rPr>
        <w:t>2 المُلُوك 6:26–30</w:t>
      </w:r>
      <w:r>
        <w:rPr>
          <w:rtl/>
          <w:cs/>
          <w:lang w:val="ar_AE" w:bidi="ar_AE"/>
        </w:rPr>
        <w:t xml:space="preserve">)، وأحدُ لعنات العصيان (انْظُرْ </w:t>
      </w:r>
      <w:r>
        <w:rPr>
          <w:rtl/>
          <w:cs/>
          <w:lang w:val="ar_AE" w:bidi="ar_AE"/>
        </w:rPr>
        <w:t>اللَّاوِيِّين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1:6–3</w:t>
      </w:r>
      <w:r>
        <w:rPr>
          <w:rtl/>
          <w:cs/>
          <w:lang w:val="ar_AE" w:bidi="ar_AE"/>
        </w:rPr>
      </w:r>
    </w:p>
    <w:p>
      <w:pPr>
        <w:bidi/>
      </w:pPr>
      <w:r>
        <w:rPr>
          <w:rtl/>
          <w:cs/>
          <w:lang w:val="ar_AE" w:bidi="ar_AE"/>
        </w:rPr>
      </w:r>
      <w:r>
        <w:rPr>
          <w:rtl/>
          <w:cs/>
          <w:lang w:val="ar_AE" w:bidi="ar_AE"/>
        </w:rPr>
        <w:t xml:space="preserve">اتسع نطاق الدينونة من أورشليم ليشمل جبال إسرائيل، التي تمثِّل المركز السياسي لإسرائيل. هذه المنطقة الجبلية مِلكٌ لإسرائيل بشكل مستمر منذ زمن يشوع، لكنها أصابتها عدوى الوثنية. فقد أصبحت موطنًا للعديد من المعابد الوثنية (حرفيًّا </w:t>
      </w:r>
      <w:r>
        <w:rPr>
          <w:b/>
          <w:rtl/>
          <w:cs/>
          <w:lang w:val="ar_AE" w:bidi="ar_AE"/>
        </w:rPr>
        <w:t>المرتفعات</w:t>
      </w:r>
      <w:r>
        <w:rPr>
          <w:rtl/>
          <w:cs/>
          <w:lang w:val="ar_AE" w:bidi="ar_AE"/>
        </w:rPr>
        <w:t>) - وهي أماكن حجرية مرتفعة كانت تضمُّ في الغالب معبودات وثنية كما تُستخدم كمواضع لتقديم الذبائح والاحتفالات الوثنية. يعود تاريخ معظمها إلى ما قبل دخول إسرائيل إلى الأرض، وقد أمر الله إسرائيل بتدميرها (</w:t>
      </w:r>
      <w:r>
        <w:rPr>
          <w:rtl/>
          <w:cs/>
          <w:lang w:val="ar_AE" w:bidi="ar_AE"/>
        </w:rPr>
        <w:t>التَّثْنِيَة 12:2–3</w:t>
      </w:r>
      <w:r>
        <w:rPr>
          <w:rtl/>
          <w:cs/>
          <w:lang w:val="ar_AE" w:bidi="ar_AE"/>
        </w:rPr>
        <w:t>). ومع ذلك، في العديد من الحالات، سمح بنو إسرائيل ببقائها في مكانها، كما تجاهلها القادة السياسيون والدينيون، والأكثر من ذلك شجَّعوا من يعبدون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1:6–14</w:t>
      </w:r>
      <w:r>
        <w:rPr>
          <w:rtl/>
          <w:cs/>
          <w:lang w:val="ar_AE" w:bidi="ar_AE"/>
        </w:rPr>
      </w:r>
    </w:p>
    <w:p>
      <w:pPr>
        <w:bidi/>
      </w:pPr>
      <w:r>
        <w:rPr>
          <w:rtl/>
          <w:cs/>
          <w:lang w:val="ar_AE" w:bidi="ar_AE"/>
        </w:rPr>
      </w:r>
      <w:r>
        <w:rPr>
          <w:rtl/>
          <w:cs/>
          <w:lang w:val="ar_AE" w:bidi="ar_AE"/>
        </w:rPr>
        <w:t>يقدِّمُ إعلانا الدينونة في هذا الفصل (</w:t>
      </w:r>
      <w:r>
        <w:rPr>
          <w:rtl/>
          <w:cs/>
          <w:lang w:val="ar_AE" w:bidi="ar_AE"/>
        </w:rPr>
        <w:t>6:2–10</w:t>
      </w:r>
      <w:r>
        <w:rPr>
          <w:rtl/>
          <w:cs/>
          <w:lang w:val="ar_AE" w:bidi="ar_AE"/>
        </w:rPr>
        <w:t xml:space="preserve"> و</w:t>
      </w:r>
      <w:r>
        <w:rPr>
          <w:rtl/>
          <w:cs/>
          <w:lang w:val="ar_AE" w:bidi="ar_AE"/>
        </w:rPr>
        <w:t>6:11–14</w:t>
      </w:r>
      <w:r>
        <w:rPr>
          <w:rtl/>
          <w:cs/>
          <w:lang w:val="ar_AE" w:bidi="ar_AE"/>
        </w:rPr>
        <w:t>) اختيارين - مستقبلاً إيجابيًّا عن طريق التَّوبَةِ، أو تمرُّدًا متواصلاً بمستقبل مظلم من الفناء التام. في كلا الحالتين، تتجَلَّى قدرة الرَّبِّ وقداسته.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4:6–7</w:t>
      </w:r>
      <w:r>
        <w:rPr>
          <w:rtl/>
          <w:cs/>
          <w:lang w:val="ar_AE" w:bidi="ar_AE"/>
        </w:rPr>
      </w:r>
    </w:p>
    <w:p>
      <w:pPr>
        <w:bidi/>
      </w:pPr>
      <w:r>
        <w:rPr>
          <w:rtl/>
          <w:cs/>
          <w:lang w:val="ar_AE" w:bidi="ar_AE"/>
        </w:rPr>
      </w:r>
      <w:r>
        <w:rPr>
          <w:rtl/>
          <w:cs/>
          <w:lang w:val="ar_AE" w:bidi="ar_AE"/>
        </w:rPr>
        <w:t xml:space="preserve">إن جثث وعظام الموتى العابدين المنتشرة حول مذابح المرتفعات سوف تُدَنِّس هذه المذابح وتجعلها غير صالحة للاستخدام. • </w:t>
      </w:r>
      <w:r>
        <w:rPr>
          <w:b/>
          <w:rtl/>
          <w:cs/>
          <w:lang w:val="ar_AE" w:bidi="ar_AE"/>
        </w:rPr>
        <w:t>الأصنام:</w:t>
      </w:r>
      <w:r>
        <w:rPr>
          <w:rtl/>
          <w:cs/>
          <w:lang w:val="ar_AE" w:bidi="ar_AE"/>
        </w:rPr>
        <w:t xml:space="preserve"> ربما تشير اللفظة العبرية للأصنام (بمعنى "أشياء مستديرة") إلى الرَّوث؛ ومن هنا فإن استخدامها بهذه الطريقة هو من باب الازدراء الشديد.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8:6–10</w:t>
      </w:r>
      <w:r>
        <w:rPr>
          <w:rtl/>
          <w:cs/>
          <w:lang w:val="ar_AE" w:bidi="ar_AE"/>
        </w:rPr>
      </w:r>
    </w:p>
    <w:p>
      <w:pPr>
        <w:bidi/>
      </w:pPr>
      <w:r>
        <w:rPr>
          <w:rtl/>
          <w:cs/>
          <w:lang w:val="ar_AE" w:bidi="ar_AE"/>
        </w:rPr>
      </w:r>
      <w:r>
        <w:rPr>
          <w:rtl/>
          <w:cs/>
          <w:lang w:val="ar_AE" w:bidi="ar_AE"/>
        </w:rPr>
        <w:t xml:space="preserve">ثمَّة بقيَّة ستكون مشتتة بين شعوب العالم لتشهد على أمانة الله نحو عهدِه. سوف يَعْلَمُ المؤمنون في هذه البقية حقيقة قلوبهم غير الأمينة، ويبغضون أنفسهم بسبب كل خطاياهم الكريهة، ويدركون أن تهديد الله بكارثة السبي على كاسري العهد هو أمر جديٌّ للغاية. إن البعض ممن سيعلمون أن الله وحده هو الرَّبُّ، سوف يختبرون الجانب الآخر من أمانته: سرعته في المغفرة للتائبين. في سِفْرِ الخُرُوج، إدركَ إسرائيل أن الله هو الرَّبُّ عن طريق أعماله القوية في الخلاص (انْظُرْ </w:t>
      </w:r>
      <w:r>
        <w:rPr>
          <w:rtl/>
          <w:cs/>
          <w:lang w:val="ar_AE" w:bidi="ar_AE"/>
        </w:rPr>
        <w:t>الخُرُوج 6:7</w:t>
      </w:r>
      <w:r>
        <w:rPr>
          <w:rtl/>
          <w:cs/>
          <w:lang w:val="ar_AE" w:bidi="ar_AE"/>
        </w:rPr>
        <w:t>). للأسف، أظهرت سلوكيات إسرائيل عبر تاريخهم أنهم قد نسوا. سيعودون مرة أخرى إلى تلك المعرفة من خلال أعمال الله في الحكم.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11:6</w:t>
      </w:r>
      <w:r>
        <w:rPr>
          <w:rtl/>
          <w:cs/>
          <w:lang w:val="ar_AE" w:bidi="ar_AE"/>
        </w:rPr>
      </w:r>
    </w:p>
    <w:p>
      <w:pPr>
        <w:bidi/>
      </w:pPr>
      <w:r>
        <w:rPr>
          <w:rtl/>
          <w:cs/>
          <w:lang w:val="ar_AE" w:bidi="ar_AE"/>
        </w:rPr>
      </w:r>
      <w:r>
        <w:rPr>
          <w:rtl/>
          <w:cs/>
          <w:lang w:val="ar_AE" w:bidi="ar_AE"/>
        </w:rPr>
        <w:t xml:space="preserve">لم تنْتَهِ رسالة </w:t>
      </w:r>
      <w:r>
        <w:rPr>
          <w:rtl/>
          <w:cs/>
          <w:lang w:val="ar_AE" w:bidi="ar_AE"/>
        </w:rPr>
        <w:t xml:space="preserve">النَّبِيِّ حِزْقِيَال </w:t>
      </w:r>
      <w:r>
        <w:rPr>
          <w:rtl/>
          <w:cs/>
          <w:lang w:val="ar_AE" w:bidi="ar_AE"/>
        </w:rPr>
        <w:t xml:space="preserve">بفكرة مشجعة عن تَوبَةٍ محتملةٍ. لقد عاد </w:t>
      </w:r>
      <w:r>
        <w:rPr>
          <w:rtl/>
          <w:cs/>
          <w:lang w:val="ar_AE" w:bidi="ar_AE"/>
        </w:rPr>
        <w:t xml:space="preserve">النَّبِيُّ </w:t>
      </w:r>
      <w:r>
        <w:rPr>
          <w:rtl/>
          <w:cs/>
          <w:lang w:val="ar_AE" w:bidi="ar_AE"/>
        </w:rPr>
        <w:t xml:space="preserve">إلى موضوع الدينونة بكارثة ثلاثية الجوانب تتمثَّل في الموتِ </w:t>
      </w:r>
      <w:r>
        <w:rPr>
          <w:rtl/>
          <w:cs/>
          <w:lang w:val="ar_AE" w:bidi="ar_AE"/>
        </w:rPr>
        <w:t>بِالسَّيْفِ وَالجُوعِ وَالوَبَإِ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12:6</w:t>
      </w:r>
      <w:r>
        <w:rPr>
          <w:rtl/>
          <w:cs/>
          <w:lang w:val="ar_AE" w:bidi="ar_AE"/>
        </w:rPr>
      </w:r>
    </w:p>
    <w:p>
      <w:pPr>
        <w:bidi/>
      </w:pPr>
      <w:r>
        <w:rPr>
          <w:rtl/>
          <w:cs/>
          <w:lang w:val="ar_AE" w:bidi="ar_AE"/>
        </w:rPr>
      </w:r>
      <w:r>
        <w:rPr>
          <w:rtl/>
          <w:cs/>
          <w:lang w:val="ar_AE" w:bidi="ar_AE"/>
        </w:rPr>
        <w:t xml:space="preserve">ما من أحد يمكنه النجاة! انْظُرْ </w:t>
      </w:r>
      <w:r>
        <w:rPr>
          <w:rtl/>
          <w:cs/>
          <w:lang w:val="ar_AE" w:bidi="ar_AE"/>
        </w:rPr>
        <w:t>5:3–4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13:6–14</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رَبْلَة </w:t>
      </w:r>
      <w:r>
        <w:rPr>
          <w:rtl/>
          <w:cs/>
          <w:lang w:val="ar_AE" w:bidi="ar_AE"/>
        </w:rPr>
        <w:t xml:space="preserve">تقع على الحدود الشِّمالية لإسرائيل ومعروفة جيدًا في أسفار كتابية أخرى. في رَبْلَة، أقام </w:t>
      </w:r>
      <w:r>
        <w:rPr>
          <w:rtl/>
          <w:cs/>
          <w:lang w:val="ar_AE" w:bidi="ar_AE"/>
        </w:rPr>
        <w:t xml:space="preserve">نَبُوخَذْنَصَّرُ </w:t>
      </w:r>
      <w:r>
        <w:rPr>
          <w:rtl/>
          <w:cs/>
          <w:lang w:val="ar_AE" w:bidi="ar_AE"/>
        </w:rPr>
        <w:t xml:space="preserve">محكمة للقضاء، كما قام بإعدام أبناء </w:t>
      </w:r>
      <w:r>
        <w:rPr>
          <w:rtl/>
          <w:cs/>
          <w:lang w:val="ar_AE" w:bidi="ar_AE"/>
        </w:rPr>
        <w:t xml:space="preserve">صِدْقِيَّا </w:t>
      </w:r>
      <w:r>
        <w:rPr>
          <w:rtl/>
          <w:cs/>
          <w:lang w:val="ar_AE" w:bidi="ar_AE"/>
        </w:rPr>
        <w:t>والعديد من القادة البارزين من مواطني يهوذا (</w:t>
      </w:r>
      <w:r>
        <w:rPr>
          <w:rtl/>
          <w:cs/>
          <w:lang w:val="ar_AE" w:bidi="ar_AE"/>
        </w:rPr>
        <w:t>2 المُلُوك 25:6</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1:7–2</w:t>
      </w:r>
      <w:r>
        <w:rPr>
          <w:rtl/>
          <w:cs/>
          <w:lang w:val="ar_AE" w:bidi="ar_AE"/>
        </w:rPr>
      </w:r>
    </w:p>
    <w:p>
      <w:pPr>
        <w:bidi/>
      </w:pPr>
      <w:r>
        <w:rPr>
          <w:rtl/>
          <w:cs/>
          <w:lang w:val="ar_AE" w:bidi="ar_AE"/>
        </w:rPr>
      </w:r>
      <w:r>
        <w:rPr>
          <w:rtl/>
          <w:cs/>
          <w:lang w:val="ar_AE" w:bidi="ar_AE"/>
        </w:rPr>
        <w:t xml:space="preserve">بينما يواصل </w:t>
      </w:r>
      <w:r>
        <w:rPr>
          <w:rtl/>
          <w:cs/>
          <w:lang w:val="ar_AE" w:bidi="ar_AE"/>
        </w:rPr>
        <w:t xml:space="preserve">النَّبِيُّ حِزْقِيَال </w:t>
      </w:r>
      <w:r>
        <w:rPr>
          <w:rtl/>
          <w:cs/>
          <w:lang w:val="ar_AE" w:bidi="ar_AE"/>
        </w:rPr>
        <w:t>الكشف عن رسالته، يتزايد نطاق الدينونة الوشيكة بما تحمله من تهديدات، مثل موجات دائرية يزداد اتساعها من موضع سقوط حجر في بركة ماء. لم تكن الدينونة التي أعلنها النَّبِيُّ آنذاك ضد إسرائيل فقط</w:t>
      </w:r>
      <w:r>
        <w:rPr>
          <w:i/>
          <w:rtl/>
          <w:cs/>
          <w:lang w:val="ar_AE" w:bidi="ar_AE"/>
        </w:rPr>
        <w:t>،</w:t>
      </w:r>
      <w:r>
        <w:rPr>
          <w:rtl/>
          <w:cs/>
          <w:lang w:val="ar_AE" w:bidi="ar_AE"/>
        </w:rPr>
        <w:t xml:space="preserve"> كما في الفصل </w:t>
      </w:r>
      <w:r>
        <w:rPr>
          <w:rtl/>
          <w:cs/>
          <w:lang w:val="ar_AE" w:bidi="ar_AE"/>
        </w:rPr>
        <w:t>6</w:t>
      </w:r>
      <w:r>
        <w:rPr>
          <w:rtl/>
          <w:cs/>
          <w:lang w:val="ar_AE" w:bidi="ar_AE"/>
        </w:rPr>
        <w:t>، بل ضد الأرض كلها، شرقًا، وغربًا، شِمالاً، وجنوبًا. هذه الدينونة العالمية على شعب الله ستكون بمثابة نهاية العالم. لم تكن الدينونة وشيكة بعد، كما في الرسائل النبوية السابقة؛ لقد جاءتْ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1:7–27</w:t>
      </w:r>
      <w:r>
        <w:rPr>
          <w:rtl/>
          <w:cs/>
          <w:lang w:val="ar_AE" w:bidi="ar_AE"/>
        </w:rPr>
      </w:r>
    </w:p>
    <w:p>
      <w:pPr>
        <w:bidi/>
      </w:pPr>
      <w:r>
        <w:rPr>
          <w:rtl/>
          <w:cs/>
          <w:lang w:val="ar_AE" w:bidi="ar_AE"/>
        </w:rPr>
      </w:r>
      <w:r>
        <w:rPr>
          <w:rtl/>
          <w:cs/>
          <w:lang w:val="ar_AE" w:bidi="ar_AE"/>
        </w:rPr>
        <w:t xml:space="preserve">يحتوي </w:t>
      </w:r>
      <w:r>
        <w:rPr>
          <w:rtl/>
          <w:cs/>
          <w:lang w:val="ar_AE" w:bidi="ar_AE"/>
        </w:rPr>
        <w:t>حزقيال 7</w:t>
      </w:r>
      <w:r>
        <w:rPr>
          <w:rtl/>
          <w:cs/>
          <w:lang w:val="ar_AE" w:bidi="ar_AE"/>
        </w:rPr>
        <w:t xml:space="preserve"> على ثلاث رسائل عن الهلاك (</w:t>
      </w:r>
      <w:r>
        <w:rPr>
          <w:rtl/>
          <w:cs/>
          <w:lang w:val="ar_AE" w:bidi="ar_AE"/>
        </w:rPr>
        <w:t>7:3–4</w:t>
      </w:r>
      <w:r>
        <w:rPr>
          <w:rtl/>
          <w:cs/>
          <w:lang w:val="ar_AE" w:bidi="ar_AE"/>
        </w:rPr>
        <w:t xml:space="preserve">، </w:t>
      </w:r>
      <w:r>
        <w:rPr>
          <w:rtl/>
          <w:cs/>
          <w:lang w:val="ar_AE" w:bidi="ar_AE"/>
        </w:rPr>
        <w:t>5–9</w:t>
      </w:r>
      <w:r>
        <w:rPr>
          <w:rtl/>
          <w:cs/>
          <w:lang w:val="ar_AE" w:bidi="ar_AE"/>
        </w:rPr>
        <w:t xml:space="preserve">، </w:t>
      </w:r>
      <w:r>
        <w:rPr>
          <w:rtl/>
          <w:cs/>
          <w:lang w:val="ar_AE" w:bidi="ar_AE"/>
        </w:rPr>
        <w:t>10–27</w:t>
      </w:r>
      <w:r>
        <w:rPr>
          <w:rtl/>
          <w:cs/>
          <w:lang w:val="ar_AE" w:bidi="ar_AE"/>
        </w:rPr>
        <w:t>). تذكِّر هذه الرسائل يهوذا بأن دمارها العتيد ليس مصيرًا قدريًّا عشوائيًّا، بل هو أحد أعمال دينونة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3:7–4</w:t>
      </w:r>
      <w:r>
        <w:rPr>
          <w:rtl/>
          <w:cs/>
          <w:lang w:val="ar_AE" w:bidi="ar_AE"/>
        </w:rPr>
      </w:r>
    </w:p>
    <w:p>
      <w:pPr>
        <w:bidi/>
      </w:pPr>
      <w:r>
        <w:rPr>
          <w:rtl/>
          <w:cs/>
          <w:lang w:val="ar_AE" w:bidi="ar_AE"/>
        </w:rPr>
      </w:r>
      <w:r>
        <w:rPr>
          <w:rtl/>
          <w:cs/>
          <w:lang w:val="ar_AE" w:bidi="ar_AE"/>
        </w:rPr>
        <w:t xml:space="preserve">ليس من رجاء في أن يغيِّر الله فِكْرَهُ. • بهذا </w:t>
      </w:r>
      <w:r>
        <w:rPr>
          <w:b/>
          <w:rtl/>
          <w:cs/>
          <w:lang w:val="ar_AE" w:bidi="ar_AE"/>
        </w:rPr>
        <w:t>تَعْلَمُونَ أَنِّي أَنَا الرَّبُّ</w:t>
      </w:r>
      <w:r>
        <w:rPr>
          <w:rtl/>
          <w:cs/>
          <w:lang w:val="ar_AE" w:bidi="ar_AE"/>
        </w:rPr>
        <w:t>: عندما ينالون بالضبط جزاء ما يستحقونه، سوف يدرك الشعبُ حينذاك قدرَةَ الرَّبِّ وقداستَهُ.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5:7–9</w:t>
      </w:r>
      <w:r>
        <w:rPr>
          <w:rtl/>
          <w:cs/>
          <w:lang w:val="ar_AE" w:bidi="ar_AE"/>
        </w:rPr>
      </w:r>
    </w:p>
    <w:p>
      <w:pPr>
        <w:bidi/>
      </w:pPr>
      <w:r>
        <w:rPr>
          <w:rtl/>
          <w:cs/>
          <w:lang w:val="ar_AE" w:bidi="ar_AE"/>
        </w:rPr>
      </w:r>
      <w:r>
        <w:rPr>
          <w:rtl/>
          <w:cs/>
          <w:lang w:val="ar_AE" w:bidi="ar_AE"/>
        </w:rPr>
        <w:t xml:space="preserve">تشدِّد الرسالة الثانية على الطبيعة الشخصية للدينونة العتيدة. لن يعرف الشعبُ ببساطة أن الله هو الرَّبَّ، كما في </w:t>
      </w:r>
      <w:r>
        <w:rPr>
          <w:rtl/>
          <w:cs/>
          <w:lang w:val="ar_AE" w:bidi="ar_AE"/>
        </w:rPr>
        <w:t>7:4</w:t>
      </w:r>
      <w:r>
        <w:rPr>
          <w:rtl/>
          <w:cs/>
          <w:lang w:val="ar_AE" w:bidi="ar_AE"/>
        </w:rPr>
        <w:t xml:space="preserve">. إن الرَّبَّ، الذي أعلنَ نفسَه لشعبِهِ ذات مرَّة بأنه الرَّبُّ الشَّافي (انْظُرْ </w:t>
      </w:r>
      <w:r>
        <w:rPr>
          <w:rtl/>
          <w:cs/>
          <w:lang w:val="ar_AE" w:bidi="ar_AE"/>
        </w:rPr>
        <w:t>الخُرُوج 15:26</w:t>
      </w:r>
      <w:r>
        <w:rPr>
          <w:rtl/>
          <w:cs/>
          <w:lang w:val="ar_AE" w:bidi="ar_AE"/>
        </w:rPr>
        <w:t>)، قد أصبح آنذاك الرَّبُّ الضَّارب. لقد أتى يومُ الرَّبِّ (</w:t>
      </w:r>
      <w:r>
        <w:rPr>
          <w:rtl/>
          <w:cs/>
          <w:lang w:val="ar_AE" w:bidi="ar_AE"/>
        </w:rPr>
        <w:t>يوئيل 1:15</w:t>
      </w:r>
      <w:r>
        <w:rPr>
          <w:rtl/>
          <w:cs/>
          <w:lang w:val="ar_AE" w:bidi="ar_AE"/>
        </w:rPr>
        <w:t xml:space="preserve">؛ </w:t>
      </w:r>
      <w:r>
        <w:rPr>
          <w:rtl/>
          <w:cs/>
          <w:lang w:val="ar_AE" w:bidi="ar_AE"/>
        </w:rPr>
        <w:t>عامُوس 5:18–20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10:7</w:t>
      </w:r>
      <w:r>
        <w:rPr>
          <w:rtl/>
          <w:cs/>
          <w:lang w:val="ar_AE" w:bidi="ar_AE"/>
        </w:rPr>
      </w:r>
    </w:p>
    <w:p>
      <w:pPr>
        <w:bidi/>
      </w:pPr>
      <w:r>
        <w:rPr>
          <w:rtl/>
          <w:cs/>
          <w:lang w:val="ar_AE" w:bidi="ar_AE"/>
        </w:rPr>
      </w:r>
      <w:r>
        <w:rPr>
          <w:b/>
          <w:rtl/>
          <w:cs/>
          <w:lang w:val="ar_AE" w:bidi="ar_AE"/>
        </w:rPr>
        <w:t>أَزْهَرَتِ الْعَصَا:</w:t>
      </w:r>
      <w:r>
        <w:rPr>
          <w:rtl/>
          <w:cs/>
          <w:lang w:val="ar_AE" w:bidi="ar_AE"/>
        </w:rPr>
        <w:t xml:space="preserve"> في شره وكبريائه</w:t>
      </w:r>
      <w:r>
        <w:rPr>
          <w:i/>
          <w:rtl/>
          <w:cs/>
          <w:lang w:val="ar_AE" w:bidi="ar_AE"/>
        </w:rPr>
        <w:t>،</w:t>
      </w:r>
      <w:r>
        <w:rPr>
          <w:rtl/>
          <w:cs/>
          <w:lang w:val="ar_AE" w:bidi="ar_AE"/>
        </w:rPr>
        <w:t xml:space="preserve"> نَضَجَ شعبُ إسرائيل ومن ثمَّ ينبغي حصاده (قارن </w:t>
      </w:r>
      <w:r>
        <w:rPr>
          <w:rtl/>
          <w:cs/>
          <w:lang w:val="ar_AE" w:bidi="ar_AE"/>
        </w:rPr>
        <w:t>عاموس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11:7</w:t>
      </w:r>
      <w:r>
        <w:rPr>
          <w:rtl/>
          <w:cs/>
          <w:lang w:val="ar_AE" w:bidi="ar_AE"/>
        </w:rPr>
      </w:r>
    </w:p>
    <w:p>
      <w:pPr>
        <w:bidi/>
      </w:pPr>
      <w:r>
        <w:rPr>
          <w:rtl/>
          <w:cs/>
          <w:lang w:val="ar_AE" w:bidi="ar_AE"/>
        </w:rPr>
      </w:r>
      <w:r>
        <w:rPr>
          <w:b/>
          <w:rtl/>
          <w:cs/>
          <w:lang w:val="ar_AE" w:bidi="ar_AE"/>
        </w:rPr>
        <w:t>قَامَ الظُّلْمُ إِلَى عَصَا الشَّرِّ:</w:t>
      </w:r>
      <w:r>
        <w:rPr>
          <w:rtl/>
          <w:cs/>
          <w:lang w:val="ar_AE" w:bidi="ar_AE"/>
        </w:rPr>
        <w:t xml:space="preserve"> لقد تحوَّل ظلمهم إلى عصا تضربهم. سوف يستخدم الله عنفَهم ليعاقبهم بتسليمهم للنزاعات والصراعات الداخلية (قارن </w:t>
      </w:r>
      <w:r>
        <w:rPr>
          <w:rtl/>
          <w:cs/>
          <w:lang w:val="ar_AE" w:bidi="ar_AE"/>
        </w:rPr>
        <w:t>الأمثال 6:27</w:t>
      </w:r>
      <w:r>
        <w:rPr>
          <w:rtl/>
          <w:cs/>
          <w:lang w:val="ar_AE" w:bidi="ar_AE"/>
        </w:rPr>
        <w:t>). لا يمكن للثروة أو مجد الغنى أن ينقذهم من طوفان الدمار القادم.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12:7–13</w:t>
      </w:r>
      <w:r>
        <w:rPr>
          <w:rtl/>
          <w:cs/>
          <w:lang w:val="ar_AE" w:bidi="ar_AE"/>
        </w:rPr>
      </w:r>
    </w:p>
    <w:p>
      <w:pPr>
        <w:bidi/>
      </w:pPr>
      <w:r>
        <w:rPr>
          <w:rtl/>
          <w:cs/>
          <w:lang w:val="ar_AE" w:bidi="ar_AE"/>
        </w:rPr>
      </w:r>
      <w:r>
        <w:rPr>
          <w:rtl/>
          <w:cs/>
          <w:lang w:val="ar_AE" w:bidi="ar_AE"/>
        </w:rPr>
        <w:t>سوف تفقد المعاملات التجارية معناها. ما من فرح هناك على صفقة مربحة أو حزن على صفقة خاسرة؛ الشاري والبائع كلاهما سيواجه غضب الله الشديد.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12:7–27</w:t>
      </w:r>
      <w:r>
        <w:rPr>
          <w:rtl/>
          <w:cs/>
          <w:lang w:val="ar_AE" w:bidi="ar_AE"/>
        </w:rPr>
      </w:r>
    </w:p>
    <w:p>
      <w:pPr>
        <w:bidi/>
      </w:pPr>
      <w:r>
        <w:rPr>
          <w:rtl/>
          <w:cs/>
          <w:lang w:val="ar_AE" w:bidi="ar_AE"/>
        </w:rPr>
      </w:r>
      <w:r>
        <w:rPr>
          <w:rtl/>
          <w:cs/>
          <w:lang w:val="ar_AE" w:bidi="ar_AE"/>
        </w:rPr>
        <w:t xml:space="preserve">الدينونة الشاملة مصوَّرَةٌ في لوحتين متوازيتين: </w:t>
      </w:r>
      <w:r>
        <w:rPr>
          <w:rtl/>
          <w:cs/>
          <w:lang w:val="ar_AE" w:bidi="ar_AE"/>
        </w:rPr>
        <w:t>7:12–18</w:t>
      </w:r>
      <w:r>
        <w:rPr>
          <w:rtl/>
          <w:cs/>
          <w:lang w:val="ar_AE" w:bidi="ar_AE"/>
        </w:rPr>
        <w:t xml:space="preserve"> و</w:t>
      </w:r>
      <w:r>
        <w:rPr>
          <w:rtl/>
          <w:cs/>
          <w:lang w:val="ar_AE" w:bidi="ar_AE"/>
        </w:rPr>
        <w:t>7:19–27</w:t>
      </w:r>
      <w:r>
        <w:rPr>
          <w:rtl/>
          <w:cs/>
          <w:lang w:val="ar_AE" w:bidi="ar_AE"/>
        </w:rPr>
        <w:t>. يبدأ كلٌّ منهما بعبث المكاسب المادية في ظل الدينونة الوشيكة مرورًا بالحديث عن قدوم الحرب وما يرتبط بها من أهوال وصولاً إلى الإعلان عن عجزٍ عالَمِيٍّ، وُرُعْبٍ، وحزنٍ.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14:7</w:t>
      </w:r>
      <w:r>
        <w:rPr>
          <w:rtl/>
          <w:cs/>
          <w:lang w:val="ar_AE" w:bidi="ar_AE"/>
        </w:rPr>
      </w:r>
    </w:p>
    <w:p>
      <w:pPr>
        <w:bidi/>
      </w:pPr>
      <w:r>
        <w:rPr>
          <w:rtl/>
          <w:cs/>
          <w:lang w:val="ar_AE" w:bidi="ar_AE"/>
        </w:rPr>
      </w:r>
      <w:r>
        <w:rPr>
          <w:rtl/>
          <w:cs/>
          <w:lang w:val="ar_AE" w:bidi="ar_AE"/>
        </w:rPr>
        <w:t xml:space="preserve">عندما نفخ بنو إسرائيل البوق لحرب مقدسة، لم يجتمع جندُ الجيش، ولا ارتعبَ العدوُّ، كما كان يحدث في الماضي (انْظُرْ </w:t>
      </w:r>
      <w:r>
        <w:rPr>
          <w:rtl/>
          <w:cs/>
          <w:lang w:val="ar_AE" w:bidi="ar_AE"/>
        </w:rPr>
        <w:t>العَدَد 10:9</w:t>
      </w:r>
      <w:r>
        <w:rPr>
          <w:rtl/>
          <w:cs/>
          <w:lang w:val="ar_AE" w:bidi="ar_AE"/>
        </w:rPr>
        <w:t xml:space="preserve">؛ </w:t>
      </w:r>
      <w:r>
        <w:rPr>
          <w:rtl/>
          <w:cs/>
          <w:lang w:val="ar_AE" w:bidi="ar_AE"/>
        </w:rPr>
        <w:t>يشوع 6:4–20</w:t>
      </w:r>
      <w:r>
        <w:rPr>
          <w:rtl/>
          <w:cs/>
          <w:lang w:val="ar_AE" w:bidi="ar_AE"/>
        </w:rPr>
        <w:t xml:space="preserve">؛ </w:t>
      </w:r>
      <w:r>
        <w:rPr>
          <w:rtl/>
          <w:cs/>
          <w:lang w:val="ar_AE" w:bidi="ar_AE"/>
        </w:rPr>
        <w:t>القُضاة 6:34</w:t>
      </w:r>
      <w:r>
        <w:rPr>
          <w:rtl/>
          <w:cs/>
          <w:lang w:val="ar_AE" w:bidi="ar_AE"/>
        </w:rPr>
        <w:t xml:space="preserve">؛ </w:t>
      </w:r>
      <w:r>
        <w:rPr>
          <w:rtl/>
          <w:cs/>
          <w:lang w:val="ar_AE" w:bidi="ar_AE"/>
        </w:rPr>
        <w:t>7:16–22</w:t>
      </w:r>
      <w:r>
        <w:rPr>
          <w:rtl/>
          <w:cs/>
          <w:lang w:val="ar_AE" w:bidi="ar_AE"/>
        </w:rPr>
        <w:t xml:space="preserve">؛ </w:t>
      </w:r>
      <w:r>
        <w:rPr>
          <w:rtl/>
          <w:cs/>
          <w:lang w:val="ar_AE" w:bidi="ar_AE"/>
        </w:rPr>
        <w:t>نَحَمْيَا 4:18–20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19:7</w:t>
      </w:r>
      <w:r>
        <w:rPr>
          <w:rtl/>
          <w:cs/>
          <w:lang w:val="ar_AE" w:bidi="ar_AE"/>
        </w:rPr>
      </w:r>
    </w:p>
    <w:p>
      <w:pPr>
        <w:bidi/>
      </w:pPr>
      <w:r>
        <w:rPr>
          <w:rtl/>
          <w:cs/>
          <w:lang w:val="ar_AE" w:bidi="ar_AE"/>
        </w:rPr>
      </w:r>
      <w:r>
        <w:rPr>
          <w:rtl/>
          <w:cs/>
          <w:lang w:val="ar_AE" w:bidi="ar_AE"/>
        </w:rPr>
        <w:t>حتى الفضة والذهب</w:t>
      </w:r>
      <w:r>
        <w:rPr>
          <w:i/>
          <w:rtl/>
          <w:cs/>
          <w:lang w:val="ar_AE" w:bidi="ar_AE"/>
        </w:rPr>
        <w:t>،</w:t>
      </w:r>
      <w:r>
        <w:rPr>
          <w:rtl/>
          <w:cs/>
          <w:lang w:val="ar_AE" w:bidi="ar_AE"/>
        </w:rPr>
        <w:t xml:space="preserve"> آخر الملاذات التقليدية وقتَ الأزمات، لن يقدرا على إنقاذ أصحابهم أو إشباع احتياجاتهم. سوف يتخلَّصون منهما مثل قمامةٍ عديمة القيمة (حرفيًّا "نَجَاسَة")، كشيء بغيض ومقزِّز لا يطيقون الانتظار للتخلُّص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20:7–22</w:t>
      </w:r>
      <w:r>
        <w:rPr>
          <w:rtl/>
          <w:cs/>
          <w:lang w:val="ar_AE" w:bidi="ar_AE"/>
        </w:rPr>
      </w:r>
    </w:p>
    <w:p>
      <w:pPr>
        <w:bidi/>
      </w:pPr>
      <w:r>
        <w:rPr>
          <w:rtl/>
          <w:cs/>
          <w:lang w:val="ar_AE" w:bidi="ar_AE"/>
        </w:rPr>
      </w:r>
      <w:r>
        <w:rPr>
          <w:rtl/>
          <w:cs/>
          <w:lang w:val="ar_AE" w:bidi="ar_AE"/>
        </w:rPr>
        <w:t>كانتْ مشغولاتهم الثمينة سابقًا دنسةً كما دنستهم لأنها كانتْ تُستخدم لصنع الأوثان البغيضة والأصنام الدنيئة. • سوف يسلِّم الله أرضَهُ الثمينة</w:t>
      </w:r>
      <w:r>
        <w:rPr>
          <w:i/>
          <w:rtl/>
          <w:cs/>
          <w:lang w:val="ar_AE" w:bidi="ar_AE"/>
        </w:rPr>
        <w:t>،</w:t>
      </w:r>
      <w:r>
        <w:rPr>
          <w:rtl/>
          <w:cs/>
          <w:lang w:val="ar_AE" w:bidi="ar_AE"/>
        </w:rPr>
        <w:t xml:space="preserve"> مسكن قدْسِهِ (</w:t>
      </w:r>
      <w:r>
        <w:rPr>
          <w:rtl/>
          <w:cs/>
          <w:lang w:val="ar_AE" w:bidi="ar_AE"/>
        </w:rPr>
        <w:t>التَّثْنِيَة 12:5</w:t>
      </w:r>
      <w:r>
        <w:rPr>
          <w:rtl/>
          <w:cs/>
          <w:lang w:val="ar_AE" w:bidi="ar_AE"/>
        </w:rPr>
        <w:t xml:space="preserve">، </w:t>
      </w:r>
      <w:r>
        <w:rPr>
          <w:rtl/>
          <w:cs/>
          <w:lang w:val="ar_AE" w:bidi="ar_AE"/>
        </w:rPr>
        <w:t>11</w:t>
      </w:r>
      <w:r>
        <w:rPr>
          <w:rtl/>
          <w:cs/>
          <w:lang w:val="ar_AE" w:bidi="ar_AE"/>
        </w:rPr>
        <w:t>)، إلى شعوبٍ وثنيةٍ وحشيةٍ عديمةِ الرحمةِ. ولأن بني إسرائيل أخفقوا مرارًا وتكرارً في التمييز بين أماكن العبادة الحقيقية والباطلة، مواظبين على العبادات الوثنية في المرتفعات، حتى أنهم أتوا بالأوثان إلى الهيكل (</w:t>
      </w:r>
      <w:r>
        <w:rPr>
          <w:rtl/>
          <w:cs/>
          <w:lang w:val="ar_AE" w:bidi="ar_AE"/>
        </w:rPr>
        <w:t>حزقيال 8</w:t>
      </w:r>
      <w:r>
        <w:rPr>
          <w:rtl/>
          <w:cs/>
          <w:lang w:val="ar_AE" w:bidi="ar_AE"/>
        </w:rPr>
        <w:t xml:space="preserve">)، سيدمِّرُ الله مراكز العبادات الوثنية في الأرض وفي الهيكل أيضًا في أورشليم. في الماضي، دافع الله عن أورشليم ضد مصائب هائلة (انْظُرْ </w:t>
      </w:r>
      <w:r>
        <w:rPr>
          <w:rtl/>
          <w:cs/>
          <w:lang w:val="ar_AE" w:bidi="ar_AE"/>
        </w:rPr>
        <w:t>2 المُلُوك 18:1–19:37</w:t>
      </w:r>
      <w:r>
        <w:rPr>
          <w:rtl/>
          <w:cs/>
          <w:lang w:val="ar_AE" w:bidi="ar_AE"/>
        </w:rPr>
        <w:t>)، لكنه سيتركها الآن لمصيرها المستحَق.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23:7–27</w:t>
      </w:r>
      <w:r>
        <w:rPr>
          <w:rtl/>
          <w:cs/>
          <w:lang w:val="ar_AE" w:bidi="ar_AE"/>
        </w:rPr>
      </w:r>
    </w:p>
    <w:p>
      <w:pPr>
        <w:bidi/>
      </w:pPr>
      <w:r>
        <w:rPr>
          <w:rtl/>
          <w:cs/>
          <w:lang w:val="ar_AE" w:bidi="ar_AE"/>
        </w:rPr>
      </w:r>
      <w:r>
        <w:rPr>
          <w:rtl/>
          <w:cs/>
          <w:lang w:val="ar_AE" w:bidi="ar_AE"/>
        </w:rPr>
        <w:t>ليس بوسع السلطات الدينية (كالأنبياء والكهنة) أو القادة المدنيون (الملك أو الأمير) تحقيقُ السلام الذي يَنْشُدُهُ الشعبُ. في وجه الدينونة سوف يعجز الكلُّ، النبيل والوضيع، عن المواجهة. وفي ظل الغياب التام للإرشاد والتوجيه، لن يبقى للشعب أيَّ 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w:t>
      </w:r>
      <w:r>
        <w:rPr>
          <w:rtl/>
          <w:cs/>
          <w:lang w:val="ar_AE" w:bidi="ar_AE"/>
        </w:rPr>
      </w:r>
    </w:p>
    <w:p>
      <w:pPr>
        <w:bidi/>
      </w:pPr>
      <w:r>
        <w:rPr>
          <w:rtl/>
          <w:cs/>
          <w:lang w:val="ar_AE" w:bidi="ar_AE"/>
        </w:rPr>
      </w:r>
      <w:r>
        <w:rPr>
          <w:rtl/>
          <w:cs/>
          <w:lang w:val="ar_AE" w:bidi="ar_AE"/>
        </w:rPr>
        <w:t xml:space="preserve">نحن في السنة السادسة من سبي المَلِك يَهُويَاكِين (انْظُرْ </w:t>
      </w:r>
      <w:r>
        <w:rPr>
          <w:rtl/>
          <w:cs/>
          <w:lang w:val="ar_AE" w:bidi="ar_AE"/>
        </w:rPr>
        <w:t>التعليق الدراسي على 1:2</w:t>
      </w:r>
      <w:r>
        <w:rPr>
          <w:rtl/>
          <w:cs/>
          <w:lang w:val="ar_AE" w:bidi="ar_AE"/>
        </w:rPr>
        <w:t xml:space="preserve">)، فقد مضى أربعة عشر شهرًا منذ الرؤية الافتتاحية للسِّفْرِ. أثناء معظم هذه الفترة الفاصلة، كان النَّبِيُّ حِزْقِيَال يقومُ بأداء أعمال نبوية عملتْ كآياتٍ في الفصل </w:t>
      </w:r>
      <w:r>
        <w:rPr>
          <w:rtl/>
          <w:cs/>
          <w:lang w:val="ar_AE" w:bidi="ar_AE"/>
        </w:rPr>
        <w:t>4</w:t>
      </w:r>
      <w:r>
        <w:rPr>
          <w:rtl/>
          <w:cs/>
          <w:lang w:val="ar_AE" w:bidi="ar_AE"/>
        </w:rPr>
        <w:t xml:space="preserve">. يصَوِّر الفصلان </w:t>
      </w:r>
      <w:r>
        <w:rPr>
          <w:rtl/>
          <w:cs/>
          <w:lang w:val="ar_AE" w:bidi="ar_AE"/>
        </w:rPr>
        <w:t>8–9</w:t>
      </w:r>
      <w:r>
        <w:rPr>
          <w:rtl/>
          <w:cs/>
          <w:lang w:val="ar_AE" w:bidi="ar_AE"/>
        </w:rPr>
        <w:t xml:space="preserve"> بالرؤى نفس دنس أورشليم والدينونة المترتبة على ذلك، تلك الدينونة التي توضحها الرسائل النبوية في الفصل </w:t>
      </w:r>
      <w:r>
        <w:rPr>
          <w:rtl/>
          <w:cs/>
          <w:lang w:val="ar_AE" w:bidi="ar_AE"/>
        </w:rPr>
        <w:t>7</w:t>
      </w:r>
      <w:r>
        <w:rPr>
          <w:rtl/>
          <w:cs/>
          <w:lang w:val="ar_AE" w:bidi="ar_AE"/>
        </w:rPr>
        <w:t xml:space="preserve">. في الفصل 8، يوجه النَّبِيُّ رسالةً إلى قادة يَهُوذا، حرفيًّا إلى "شيوخ" يهوذا، الذين اجتمعوا في بَيْتِ النَّبِيِّ. ربما كانوا يبحثون عن كلمةِ تشجيعٍ وتعزيةٍ من الرَّبِّ (انْظُرْ أيضًا </w:t>
      </w:r>
      <w:r>
        <w:rPr>
          <w:rtl/>
          <w:cs/>
          <w:lang w:val="ar_AE" w:bidi="ar_AE"/>
        </w:rPr>
        <w:t>14:1</w:t>
      </w:r>
      <w:r>
        <w:rPr>
          <w:rtl/>
          <w:cs/>
          <w:lang w:val="ar_AE" w:bidi="ar_AE"/>
        </w:rPr>
        <w:t xml:space="preserve">؛ </w:t>
      </w:r>
      <w:r>
        <w:rPr>
          <w:rtl/>
          <w:cs/>
          <w:lang w:val="ar_AE" w:bidi="ar_AE"/>
        </w:rPr>
        <w:t>20:1</w:t>
      </w:r>
      <w:r>
        <w:rPr>
          <w:rtl/>
          <w:cs/>
          <w:lang w:val="ar_AE" w:bidi="ar_AE"/>
        </w:rPr>
        <w:t>)، لكن لم يسمعوا شيئًا سوى رسالةِ شجْبٍ وإدانةٍ لخطايا الجماعة التي يمثِّلُونها.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1:8–18</w:t>
      </w:r>
      <w:r>
        <w:rPr>
          <w:rtl/>
          <w:cs/>
          <w:lang w:val="ar_AE" w:bidi="ar_AE"/>
        </w:rPr>
      </w:r>
    </w:p>
    <w:p>
      <w:pPr>
        <w:bidi/>
      </w:pPr>
      <w:r>
        <w:rPr>
          <w:rtl/>
          <w:cs/>
          <w:lang w:val="ar_AE" w:bidi="ar_AE"/>
        </w:rPr>
      </w:r>
      <w:r>
        <w:rPr>
          <w:rtl/>
          <w:cs/>
          <w:lang w:val="ar_AE" w:bidi="ar_AE"/>
        </w:rPr>
        <w:t>في قالبٍ من الرُّؤى، أَعْلَن الله ل</w:t>
      </w:r>
      <w:r>
        <w:rPr>
          <w:rtl/>
          <w:cs/>
          <w:lang w:val="ar_AE" w:bidi="ar_AE"/>
        </w:rPr>
        <w:t xml:space="preserve">لنَّبِيُّ حِزْقِيَال </w:t>
      </w:r>
      <w:r>
        <w:rPr>
          <w:rtl/>
          <w:cs/>
          <w:lang w:val="ar_AE" w:bidi="ar_AE"/>
        </w:rPr>
        <w:t>عن أربع طرق انغمس بها الشعبُ في ممارسات دنَّسَتْ أرضَهم. توضِّح هذه الرؤية سبب مغادرة الرَّبِّ بحضوره الشخصي لمسكن قُدْسِهِ.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1:8–25:11</w:t>
      </w:r>
      <w:r>
        <w:rPr>
          <w:rtl/>
          <w:cs/>
          <w:lang w:val="ar_AE" w:bidi="ar_AE"/>
        </w:rPr>
      </w:r>
    </w:p>
    <w:p>
      <w:pPr>
        <w:bidi/>
      </w:pPr>
      <w:r>
        <w:rPr>
          <w:rtl/>
          <w:cs/>
          <w:lang w:val="ar_AE" w:bidi="ar_AE"/>
        </w:rPr>
      </w:r>
      <w:r>
        <w:rPr>
          <w:rtl/>
          <w:cs/>
          <w:lang w:val="ar_AE" w:bidi="ar_AE"/>
        </w:rPr>
        <w:t xml:space="preserve">يصفُ هذا القسم دنس هيكل أورشليم (الفصل </w:t>
      </w:r>
      <w:r>
        <w:rPr>
          <w:rtl/>
          <w:cs/>
          <w:lang w:val="ar_AE" w:bidi="ar_AE"/>
        </w:rPr>
        <w:t>8</w:t>
      </w:r>
      <w:r>
        <w:rPr>
          <w:rtl/>
          <w:cs/>
          <w:lang w:val="ar_AE" w:bidi="ar_AE"/>
        </w:rPr>
        <w:t>)، مما أدى إلى هَجْر الرَّبِّ له وتدميره لاحقًا (</w:t>
      </w:r>
      <w:r>
        <w:rPr>
          <w:rtl/>
          <w:cs/>
          <w:lang w:val="ar_AE" w:bidi="ar_AE"/>
        </w:rPr>
        <w:t>9:1–11:13</w:t>
      </w:r>
      <w:r>
        <w:rPr>
          <w:rtl/>
          <w:cs/>
          <w:lang w:val="ar_AE" w:bidi="ar_AE"/>
        </w:rPr>
        <w:t>). في حقيقةِ الأمر، كان هذا الهجرُ خبرًا سارًّا لمن كانوا بالفعلِ في السبي، لأن الرب قد أتى ليسكن وسطهم، واصفًا إيَّاهم بأنهم هم من يحملون الرجاء من أجل مستقبل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2:8–3</w:t>
      </w:r>
      <w:r>
        <w:rPr>
          <w:rtl/>
          <w:cs/>
          <w:lang w:val="ar_AE" w:bidi="ar_AE"/>
        </w:rPr>
      </w:r>
    </w:p>
    <w:p>
      <w:pPr>
        <w:bidi/>
      </w:pPr>
      <w:r>
        <w:rPr>
          <w:rtl/>
          <w:cs/>
          <w:lang w:val="ar_AE" w:bidi="ar_AE"/>
        </w:rPr>
      </w:r>
      <w:r>
        <w:rPr>
          <w:rtl/>
          <w:cs/>
          <w:lang w:val="ar_AE" w:bidi="ar_AE"/>
        </w:rPr>
        <w:t xml:space="preserve">بينما كان القادة مجتمعين، رأى النَّبِيُّ حِزْقِيَال في رؤية ما بَدَا أنه إنسانٌ، وصفُه يضاهي الوصف الوارد في </w:t>
      </w:r>
      <w:r>
        <w:rPr>
          <w:rtl/>
          <w:cs/>
          <w:lang w:val="ar_AE" w:bidi="ar_AE"/>
        </w:rPr>
        <w:t>1:26–27</w:t>
      </w:r>
      <w:r>
        <w:rPr>
          <w:rtl/>
          <w:cs/>
          <w:lang w:val="ar_AE" w:bidi="ar_AE"/>
        </w:rPr>
        <w:t xml:space="preserve">. لكن في هذه المرة، رُفِعَ النَّبِيُّ بين الأرض والسماء وأَتَى به الرُّوح إلى أورشليم. • </w:t>
      </w:r>
      <w:r>
        <w:rPr>
          <w:b/>
          <w:rtl/>
          <w:cs/>
          <w:lang w:val="ar_AE" w:bidi="ar_AE"/>
        </w:rPr>
        <w:t>شَبَهٌ:</w:t>
      </w:r>
      <w:r>
        <w:rPr>
          <w:rtl/>
          <w:cs/>
          <w:lang w:val="ar_AE" w:bidi="ar_AE"/>
        </w:rPr>
        <w:t xml:space="preserve"> ما رآه النَّبِيُّ يفوق آنذاك أيَّ وصفٍ بشري (انْظُرْ </w:t>
      </w:r>
      <w:r>
        <w:rPr>
          <w:rtl/>
          <w:cs/>
          <w:lang w:val="ar_AE" w:bidi="ar_AE"/>
        </w:rPr>
        <w:t>التعليق الدراسي على 1:4–28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3:8–6</w:t>
      </w:r>
      <w:r>
        <w:rPr>
          <w:rtl/>
          <w:cs/>
          <w:lang w:val="ar_AE" w:bidi="ar_AE"/>
        </w:rPr>
      </w:r>
    </w:p>
    <w:p>
      <w:pPr>
        <w:bidi/>
      </w:pPr>
      <w:r>
        <w:rPr>
          <w:rtl/>
          <w:cs/>
          <w:lang w:val="ar_AE" w:bidi="ar_AE"/>
        </w:rPr>
      </w:r>
      <w:r>
        <w:rPr>
          <w:rtl/>
          <w:cs/>
          <w:lang w:val="ar_AE" w:bidi="ar_AE"/>
        </w:rPr>
        <w:t>في أول فسادٍ بغيض، ربما كان الوثن الكبير تمثالاً لإلهةٍ كنعانية اسمها عَشِيراه، وقد وُضِعَ عند هذا الباب لحراسة المدينة من الهجوم. معظم أعداء أورشليم التاريخيين اعتادوا الهجوم عليها من الشِّمَال، مما يفسِّر موقع الوثن عند الباب الشِّمَالي. أثار هذا الوثن غَيْرَةَ الرَّبِّ بشكلٍ كبير، لأن الرَّبَّ يستَحِقُّ كل الإكرام والسجود بوصفه حافظ إسرائيل (</w:t>
      </w:r>
      <w:r>
        <w:rPr>
          <w:rtl/>
          <w:cs/>
          <w:lang w:val="ar_AE" w:bidi="ar_AE"/>
        </w:rPr>
        <w:t>المزمور 121:1–4</w:t>
      </w:r>
      <w:r>
        <w:rPr>
          <w:rtl/>
          <w:cs/>
          <w:lang w:val="ar_AE" w:bidi="ar_AE"/>
        </w:rPr>
        <w:t>). لقد أهان هذا الوثن الرَّبَّ الذي توهَّم عابدوه أنه يحمي مدينة الرَّبِّ المختارة.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3:8–16</w:t>
      </w:r>
      <w:r>
        <w:rPr>
          <w:rtl/>
          <w:cs/>
          <w:lang w:val="ar_AE" w:bidi="ar_AE"/>
        </w:rPr>
      </w:r>
    </w:p>
    <w:p>
      <w:pPr>
        <w:bidi/>
      </w:pPr>
      <w:r>
        <w:rPr>
          <w:rtl/>
          <w:cs/>
          <w:lang w:val="ar_AE" w:bidi="ar_AE"/>
        </w:rPr>
      </w:r>
      <w:r>
        <w:rPr>
          <w:rtl/>
          <w:cs/>
          <w:lang w:val="ar_AE" w:bidi="ar_AE"/>
        </w:rPr>
        <w:t xml:space="preserve">أَظْهَرَ الله </w:t>
      </w:r>
      <w:r>
        <w:rPr>
          <w:rtl/>
          <w:cs/>
          <w:lang w:val="ar_AE" w:bidi="ar_AE"/>
        </w:rPr>
        <w:t xml:space="preserve">للنَّبِيُّ حِزْقِيَال </w:t>
      </w:r>
      <w:r>
        <w:rPr>
          <w:rtl/>
          <w:cs/>
          <w:lang w:val="ar_AE" w:bidi="ar_AE"/>
        </w:rPr>
        <w:t>أربعة مشاهد للفساد المتزايد بسبب العبادة الباطلة التي كان يمارسها شعب إسرائيل في هيكل الرَّبِّ. إن شمولية دنس أورشليم يمكن رؤيته عن طريق المواقع المتنوعة لأفعالهم الوثنية، أنواع الأشخاص المشاركين، الآلهة التي عبدوها، والمجتمعات المتنوعة التي تَبَنُّوا منها عبادات هذه الآلهة. كانت ممارساتهم عبادة انتقائية بامتياز، تراكم معها فسادٌ بغيضٌ.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7:8–8</w:t>
      </w:r>
      <w:r>
        <w:rPr>
          <w:rtl/>
          <w:cs/>
          <w:lang w:val="ar_AE" w:bidi="ar_AE"/>
        </w:rPr>
      </w:r>
    </w:p>
    <w:p>
      <w:pPr>
        <w:bidi/>
      </w:pPr>
      <w:r>
        <w:rPr>
          <w:rtl/>
          <w:cs/>
          <w:lang w:val="ar_AE" w:bidi="ar_AE"/>
        </w:rPr>
      </w:r>
      <w:r>
        <w:rPr>
          <w:rtl/>
          <w:cs/>
          <w:lang w:val="ar_AE" w:bidi="ar_AE"/>
        </w:rPr>
        <w:t xml:space="preserve">كان الرِّجْسُ الأول علنيًّا للغايَةِ، أما الثاني فكان خاصًّا جدًّا. لكي يراه </w:t>
      </w:r>
      <w:r>
        <w:rPr>
          <w:rtl/>
          <w:cs/>
          <w:lang w:val="ar_AE" w:bidi="ar_AE"/>
        </w:rPr>
        <w:t xml:space="preserve">النَّبِيُّ في </w:t>
      </w:r>
      <w:r>
        <w:rPr>
          <w:rtl/>
          <w:cs/>
          <w:lang w:val="ar_AE" w:bidi="ar_AE"/>
        </w:rPr>
        <w:t>رؤيته، تعيَّنَ عليه أن يحفُر في الجدار ليصل إلى باب سرِّيٍّ.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10:8</w:t>
      </w:r>
      <w:r>
        <w:rPr>
          <w:rtl/>
          <w:cs/>
          <w:lang w:val="ar_AE" w:bidi="ar_AE"/>
        </w:rPr>
      </w:r>
    </w:p>
    <w:p>
      <w:pPr>
        <w:bidi/>
      </w:pPr>
      <w:r>
        <w:rPr>
          <w:rtl/>
          <w:cs/>
          <w:lang w:val="ar_AE" w:bidi="ar_AE"/>
        </w:rPr>
      </w:r>
      <w:r>
        <w:rPr>
          <w:rtl/>
          <w:cs/>
          <w:lang w:val="ar_AE" w:bidi="ar_AE"/>
        </w:rPr>
        <w:t>أغلب الظن أن ممارسة عبادة الآلهة المصورة بحيوانات زاحفة ومخلوقات بغيضة قد جاءت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11:8</w:t>
      </w:r>
      <w:r>
        <w:rPr>
          <w:rtl/>
          <w:cs/>
          <w:lang w:val="ar_AE" w:bidi="ar_AE"/>
        </w:rPr>
      </w:r>
    </w:p>
    <w:p>
      <w:pPr>
        <w:bidi/>
      </w:pPr>
      <w:r>
        <w:rPr>
          <w:rtl/>
          <w:cs/>
          <w:lang w:val="ar_AE" w:bidi="ar_AE"/>
        </w:rPr>
      </w:r>
      <w:r>
        <w:rPr>
          <w:rtl/>
          <w:cs/>
          <w:lang w:val="ar_AE" w:bidi="ar_AE"/>
        </w:rPr>
        <w:t>يشكِّل هؤلاء السبعون قائدًا نوعًا من التباين الصارخ مع السبعين شيخًا في زمن النَّبِيِّ موسَى الذين مُنحوا امتياز فريدًا لرؤية الله (</w:t>
      </w:r>
      <w:r>
        <w:rPr>
          <w:rtl/>
          <w:cs/>
          <w:lang w:val="ar_AE" w:bidi="ar_AE"/>
        </w:rPr>
        <w:t>الخُرُوج 24:1–11</w:t>
      </w:r>
      <w:r>
        <w:rPr>
          <w:rtl/>
          <w:cs/>
          <w:lang w:val="ar_AE" w:bidi="ar_AE"/>
        </w:rPr>
        <w:t>) كما أعُطِي لهم نفس الرُّوح مثل النَّبِيِّ موسَى (</w:t>
      </w:r>
      <w:r>
        <w:rPr>
          <w:rtl/>
          <w:cs/>
          <w:lang w:val="ar_AE" w:bidi="ar_AE"/>
        </w:rPr>
        <w:t>العَدَد 11:16–30</w:t>
      </w:r>
      <w:r>
        <w:rPr>
          <w:rtl/>
          <w:cs/>
          <w:lang w:val="ar_AE" w:bidi="ar_AE"/>
        </w:rPr>
        <w:t>). من السخرية أن يَازَنْيَا</w:t>
      </w:r>
      <w:r>
        <w:rPr>
          <w:i/>
          <w:rtl/>
          <w:cs/>
          <w:lang w:val="ar_AE" w:bidi="ar_AE"/>
        </w:rPr>
        <w:t>،</w:t>
      </w:r>
      <w:r>
        <w:rPr>
          <w:rtl/>
          <w:cs/>
          <w:lang w:val="ar_AE" w:bidi="ar_AE"/>
        </w:rPr>
        <w:t xml:space="preserve"> قائد هذه المجموعة، كان ابن شَافَان، القائد التقي الذي لعب دورًا بارزًا في إصلاحات الملك يوشيَّا (</w:t>
      </w:r>
      <w:r>
        <w:rPr>
          <w:rtl/>
          <w:cs/>
          <w:lang w:val="ar_AE" w:bidi="ar_AE"/>
        </w:rPr>
        <w:t>2 المُلُوك 22:3–14</w:t>
      </w:r>
      <w:r>
        <w:rPr>
          <w:rtl/>
          <w:cs/>
          <w:lang w:val="ar_AE" w:bidi="ar_AE"/>
        </w:rPr>
        <w:t xml:space="preserve">). • </w:t>
      </w:r>
      <w:r>
        <w:rPr>
          <w:b/>
          <w:rtl/>
          <w:cs/>
          <w:lang w:val="ar_AE" w:bidi="ar_AE"/>
        </w:rPr>
        <w:t>البَخُور</w:t>
      </w:r>
      <w:r>
        <w:rPr>
          <w:rtl/>
          <w:cs/>
          <w:lang w:val="ar_AE" w:bidi="ar_AE"/>
        </w:rPr>
        <w:t>: كان المقصود منه درْءُ مخاطر الأرواح الشريرة، لكن بدلاً من ذلك سَاهَمَ في استجلاب دينونة الله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12:8–13</w:t>
      </w:r>
      <w:r>
        <w:rPr>
          <w:rtl/>
          <w:cs/>
          <w:lang w:val="ar_AE" w:bidi="ar_AE"/>
        </w:rPr>
      </w:r>
    </w:p>
    <w:p>
      <w:pPr>
        <w:bidi/>
      </w:pPr>
      <w:r>
        <w:rPr>
          <w:rtl/>
          <w:cs/>
          <w:lang w:val="ar_AE" w:bidi="ar_AE"/>
        </w:rPr>
      </w:r>
      <w:r>
        <w:rPr>
          <w:rtl/>
          <w:cs/>
          <w:lang w:val="ar_AE" w:bidi="ar_AE"/>
        </w:rPr>
        <w:t xml:space="preserve">كانَتْ للرَّبِّ القدرةُ على مراقبة ما كان يفعله قادة إسرائيل، كما أعلن هذه الأفعال لِنَبِيِّه (قارن </w:t>
      </w:r>
      <w:r>
        <w:rPr>
          <w:rtl/>
          <w:cs/>
          <w:lang w:val="ar_AE" w:bidi="ar_AE"/>
        </w:rPr>
        <w:t>لُوقَا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14:8–15</w:t>
      </w:r>
      <w:r>
        <w:rPr>
          <w:rtl/>
          <w:cs/>
          <w:lang w:val="ar_AE" w:bidi="ar_AE"/>
        </w:rPr>
      </w:r>
    </w:p>
    <w:p>
      <w:pPr>
        <w:bidi/>
      </w:pPr>
      <w:r>
        <w:rPr>
          <w:rtl/>
          <w:cs/>
          <w:lang w:val="ar_AE" w:bidi="ar_AE"/>
        </w:rPr>
      </w:r>
      <w:r>
        <w:rPr>
          <w:rtl/>
          <w:cs/>
          <w:lang w:val="ar_AE" w:bidi="ar_AE"/>
        </w:rPr>
        <w:t>تمثَّلَ الرِّجْسُ الثالث في وجود نساء كنّ يبكين على الإله تَمُّوز عند الباب الشِّمالي لِهيكلِ الرَّبِّ. يشيرُ هذا الطَّقْس البابلي إلى موت ونزول الإله تَمُّوز إلى العالم السفلي. كان يُعتقد أن هذا الإله يفقد قدرته كلَّ عام ثم يستعيدها في دورة تحاكي المواسم السنوية للطبيعة. يهدف الحزن الطقسي على تَمُّوز إلى تسريع عودة الخصوبة إلى النظام الطبيعي. وهكذا، حلَّ الرثاء الطقسي لإله ميت وكاذبٍ محلَّ تسبيح وعبادة الإله الحي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16:8</w:t>
      </w:r>
      <w:r>
        <w:rPr>
          <w:rtl/>
          <w:cs/>
          <w:lang w:val="ar_AE" w:bidi="ar_AE"/>
        </w:rPr>
      </w:r>
    </w:p>
    <w:p>
      <w:pPr>
        <w:bidi/>
      </w:pPr>
      <w:r>
        <w:rPr>
          <w:rtl/>
          <w:cs/>
          <w:lang w:val="ar_AE" w:bidi="ar_AE"/>
        </w:rPr>
      </w:r>
      <w:r>
        <w:rPr>
          <w:rtl/>
          <w:cs/>
          <w:lang w:val="ar_AE" w:bidi="ar_AE"/>
        </w:rPr>
        <w:t>أما العملُ الوثني الرابع والأخير فقد وقع داخل الهيكل، في الدار الداخلية لهيكل الرَّبِّ</w:t>
      </w:r>
      <w:r>
        <w:rPr>
          <w:i/>
          <w:rtl/>
          <w:cs/>
          <w:lang w:val="ar_AE" w:bidi="ar_AE"/>
        </w:rPr>
        <w:t>،</w:t>
      </w:r>
      <w:r>
        <w:rPr>
          <w:rtl/>
          <w:cs/>
          <w:lang w:val="ar_AE" w:bidi="ar_AE"/>
        </w:rPr>
        <w:t xml:space="preserve"> وهو أقرب نقطة يمكن لأي شخصٍ الدخول إليها في الهيكل دون الدخول الفعلي إليه. • الخَمْسَةُ وَالعِشْرِون رَجُلاً ... ممن كانوا يعبدون الشَّمس ربما كانوا كهنةً، إذ لا ينبغي لأحَدٍ غير الكهنة أن يكونَ له حَقٌّ الدخول إلى هذا الموضع، أو ربما ليسوا من الكهنة لكنهم انتهكوا قواعد دخول الهيكل. ومع أنهم كانوا جسديًّا أقرب إلى محضر الرَّبِّ من أي شخصٍ آخر، إلا أنهم أداروا ظهورَهم لمسكن خالقهم. وبدلاً من عبادته، عبدوا ما خَلَقَ (قارن </w:t>
      </w:r>
      <w:r>
        <w:rPr>
          <w:rtl/>
          <w:cs/>
          <w:lang w:val="ar_AE" w:bidi="ar_AE"/>
        </w:rPr>
        <w:t>رُومِيَة 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17:8–18</w:t>
      </w:r>
      <w:r>
        <w:rPr>
          <w:rtl/>
          <w:cs/>
          <w:lang w:val="ar_AE" w:bidi="ar_AE"/>
        </w:rPr>
      </w:r>
    </w:p>
    <w:p>
      <w:pPr>
        <w:bidi/>
      </w:pPr>
      <w:r>
        <w:rPr>
          <w:rtl/>
          <w:cs/>
          <w:lang w:val="ar_AE" w:bidi="ar_AE"/>
        </w:rPr>
      </w:r>
      <w:r>
        <w:rPr>
          <w:rtl/>
          <w:cs/>
          <w:lang w:val="ar_AE" w:bidi="ar_AE"/>
        </w:rPr>
        <w:t>أعمال الرِّجس التي ارتكبها بنو إسرائيل في الهيكل بلغت تقريبَ غصن إلى أنوفهم أمام الرَّبِّ. هذه الإيماءة كانتْ تمثِّلُ على الأقل نوعًا من التحدِّي للرَّبِّ، أو ربما كانت عملاً مستفزًا بذيئًا.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1:9–2</w:t>
      </w:r>
      <w:r>
        <w:rPr>
          <w:rtl/>
          <w:cs/>
          <w:lang w:val="ar_AE" w:bidi="ar_AE"/>
        </w:rPr>
      </w:r>
    </w:p>
    <w:p>
      <w:pPr>
        <w:bidi/>
      </w:pPr>
      <w:r>
        <w:rPr>
          <w:rtl/>
          <w:cs/>
          <w:lang w:val="ar_AE" w:bidi="ar_AE"/>
        </w:rPr>
      </w:r>
      <w:r>
        <w:rPr>
          <w:rtl/>
          <w:cs/>
          <w:lang w:val="ar_AE" w:bidi="ar_AE"/>
        </w:rPr>
        <w:t xml:space="preserve">لم يكن على </w:t>
      </w:r>
      <w:r>
        <w:rPr>
          <w:rtl/>
          <w:cs/>
          <w:lang w:val="ar_AE" w:bidi="ar_AE"/>
        </w:rPr>
        <w:t>النَّبِيِّ ا</w:t>
      </w:r>
      <w:r>
        <w:rPr>
          <w:rtl/>
          <w:cs/>
          <w:lang w:val="ar_AE" w:bidi="ar_AE"/>
        </w:rPr>
        <w:t>لانتظار طويلاً حتى تأتي الدينونة. فقد استدعى الرَّبُّ محاربيه من الملائكة لتوقيع العقاب على المدينة، واستجابةً لذلك، ظَهَرَ سبْعَةُ رجالٍ. حمل كلُّ واحد من الرجال السِّتة سلاحًا قاتلاً</w:t>
      </w:r>
      <w:r>
        <w:rPr>
          <w:i/>
          <w:rtl/>
          <w:cs/>
          <w:lang w:val="ar_AE" w:bidi="ar_AE"/>
        </w:rPr>
        <w:t>،</w:t>
      </w:r>
      <w:r>
        <w:rPr>
          <w:rtl/>
          <w:cs/>
          <w:lang w:val="ar_AE" w:bidi="ar_AE"/>
        </w:rPr>
        <w:t xml:space="preserve"> بينما كان السَّابع يرتدي الكتان ويحمل دواة كاتبٍ على جانبه. وقفوا مستعدين للعمل في دور الهيكل</w:t>
      </w:r>
      <w:r>
        <w:rPr>
          <w:i/>
          <w:rtl/>
          <w:cs/>
          <w:lang w:val="ar_AE" w:bidi="ar_AE"/>
        </w:rPr>
        <w:t>،</w:t>
      </w:r>
      <w:r>
        <w:rPr>
          <w:rtl/>
          <w:cs/>
          <w:lang w:val="ar_AE" w:bidi="ar_AE"/>
        </w:rPr>
        <w:t xml:space="preserve"> بجانب مذبح النحاس الذي تُقَدَّم عليه الذبائح بحسب المعتاد.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3:9</w:t>
      </w:r>
      <w:r>
        <w:rPr>
          <w:rtl/>
          <w:cs/>
          <w:lang w:val="ar_AE" w:bidi="ar_AE"/>
        </w:rPr>
      </w:r>
    </w:p>
    <w:p>
      <w:pPr>
        <w:bidi/>
      </w:pPr>
      <w:r>
        <w:rPr>
          <w:rtl/>
          <w:cs/>
          <w:lang w:val="ar_AE" w:bidi="ar_AE"/>
        </w:rPr>
      </w:r>
      <w:r>
        <w:rPr>
          <w:rtl/>
          <w:cs/>
          <w:lang w:val="ar_AE" w:bidi="ar_AE"/>
        </w:rPr>
        <w:t>مَجْدُ إله إسرائيل، وهو الاستعلان المَرْئِي لحضوره، بدأ آنذاك يفارق الهيكل المُدَنَّس. أولاً، ارتفع من على الكروبيم، أي من فوق تابوت العهد في قدس الأقداس، موضع راحته المعتاد. ومن هناك، انتقل إلى مدخل الهيكل، استعدادًا لمغادرة عرشه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4:9–6</w:t>
      </w:r>
      <w:r>
        <w:rPr>
          <w:rtl/>
          <w:cs/>
          <w:lang w:val="ar_AE" w:bidi="ar_AE"/>
        </w:rPr>
      </w:r>
    </w:p>
    <w:p>
      <w:pPr>
        <w:bidi/>
      </w:pPr>
      <w:r>
        <w:rPr>
          <w:rtl/>
          <w:cs/>
          <w:lang w:val="ar_AE" w:bidi="ar_AE"/>
        </w:rPr>
      </w:r>
      <w:r>
        <w:rPr>
          <w:rtl/>
          <w:cs/>
          <w:lang w:val="ar_AE" w:bidi="ar_AE"/>
        </w:rPr>
        <w:t>تمامًا كما قام الرَّجُلَ اللاَّبِسَ الْكَتَّانِ (</w:t>
      </w:r>
      <w:r>
        <w:rPr>
          <w:rtl/>
          <w:cs/>
          <w:lang w:val="ar_AE" w:bidi="ar_AE"/>
        </w:rPr>
        <w:t>9:2–3</w:t>
      </w:r>
      <w:r>
        <w:rPr>
          <w:rtl/>
          <w:cs/>
          <w:lang w:val="ar_AE" w:bidi="ar_AE"/>
        </w:rPr>
        <w:t>) بإعادة تمثيل تمييز المحفوظين في الفصح الأول (</w:t>
      </w:r>
      <w:r>
        <w:rPr>
          <w:rtl/>
          <w:cs/>
          <w:lang w:val="ar_AE" w:bidi="ar_AE"/>
        </w:rPr>
        <w:t>الخُرُوج 12:7–13</w:t>
      </w:r>
      <w:r>
        <w:rPr>
          <w:rtl/>
          <w:cs/>
          <w:lang w:val="ar_AE" w:bidi="ar_AE"/>
        </w:rPr>
        <w:t>)، قام ملائكَةُ الدَّمار بإعادَة تمثيل الدَّينونة الشاملة (</w:t>
      </w:r>
      <w:r>
        <w:rPr>
          <w:rtl/>
          <w:cs/>
          <w:lang w:val="ar_AE" w:bidi="ar_AE"/>
        </w:rPr>
        <w:t>الخُرُوج 12:28–30</w:t>
      </w:r>
      <w:r>
        <w:rPr>
          <w:rtl/>
          <w:cs/>
          <w:lang w:val="ar_AE" w:bidi="ar_AE"/>
        </w:rPr>
        <w:t xml:space="preserve">)، هذه المرة على الكبار والصغار، العذارى والنساء، والأطفال الصغار. لم يقتصر الأمر على حفظ الأبكار من الذكور كما في مصر، لقد هلكَ كلُّ من لم يحمل السِّمَة التي تحدِّدُه كأولئك الذين كانوا يئنون على خطايا المدينة (قارن </w:t>
      </w:r>
      <w:r>
        <w:rPr>
          <w:rtl/>
          <w:cs/>
          <w:lang w:val="ar_AE" w:bidi="ar_AE"/>
        </w:rPr>
        <w:t>الرُّؤْيَا 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7:9</w:t>
      </w:r>
      <w:r>
        <w:rPr>
          <w:rtl/>
          <w:cs/>
          <w:lang w:val="ar_AE" w:bidi="ar_AE"/>
        </w:rPr>
      </w:r>
    </w:p>
    <w:p>
      <w:pPr>
        <w:bidi/>
      </w:pPr>
      <w:r>
        <w:rPr>
          <w:rtl/>
          <w:cs/>
          <w:lang w:val="ar_AE" w:bidi="ar_AE"/>
        </w:rPr>
      </w:r>
      <w:r>
        <w:rPr>
          <w:b/>
          <w:rtl/>
          <w:cs/>
          <w:lang w:val="ar_AE" w:bidi="ar_AE"/>
        </w:rPr>
        <w:t xml:space="preserve">نَجِّسُوا الْبَيْتَ! </w:t>
      </w:r>
      <w:r>
        <w:rPr>
          <w:rtl/>
          <w:cs/>
          <w:lang w:val="ar_AE" w:bidi="ar_AE"/>
        </w:rPr>
        <w:t>بخلاف الملكة عَثَلْيَا، التي أُخْرِجَت من الهيكل قبل قتلها حتى لا يدَنِّس دَمُها ذلك الموضع المقدَّس (</w:t>
      </w:r>
      <w:r>
        <w:rPr>
          <w:rtl/>
          <w:cs/>
          <w:lang w:val="ar_AE" w:bidi="ar_AE"/>
        </w:rPr>
        <w:t>2 المُلُوك 11:15–16</w:t>
      </w:r>
      <w:r>
        <w:rPr>
          <w:rtl/>
          <w:cs/>
          <w:lang w:val="ar_AE" w:bidi="ar_AE"/>
        </w:rPr>
        <w:t>)، كان ينبغي قتلُ هؤلاء الوثنيين في الهيكل، الذي قد تنجَّسَ بالفعل بسبب عبادتهم الوثنية، إذ لم يبق فيه شيء مقدس بعد. بدون حضرة الله المقدَّسة، فإن الانشغال بقدسية البيت مجرَّد اهتمام لا معنى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8:9</w:t>
      </w:r>
      <w:r>
        <w:rPr>
          <w:rtl/>
          <w:cs/>
          <w:lang w:val="ar_AE" w:bidi="ar_AE"/>
        </w:rPr>
      </w:r>
    </w:p>
    <w:p>
      <w:pPr>
        <w:bidi/>
      </w:pPr>
      <w:r>
        <w:rPr>
          <w:rtl/>
          <w:cs/>
          <w:lang w:val="ar_AE" w:bidi="ar_AE"/>
        </w:rPr>
      </w:r>
      <w:r>
        <w:rPr>
          <w:rtl/>
          <w:cs/>
          <w:lang w:val="ar_AE" w:bidi="ar_AE"/>
        </w:rPr>
        <w:t xml:space="preserve">خشي </w:t>
      </w:r>
      <w:r>
        <w:rPr>
          <w:rtl/>
          <w:cs/>
          <w:lang w:val="ar_AE" w:bidi="ar_AE"/>
        </w:rPr>
        <w:t xml:space="preserve">النَّبِيُّ حِزْقِيَال </w:t>
      </w:r>
      <w:r>
        <w:rPr>
          <w:rtl/>
          <w:cs/>
          <w:lang w:val="ar_AE" w:bidi="ar_AE"/>
        </w:rPr>
        <w:t>أن يكون هو الشخص الوحيد الباقي على قيد الحياة بعد أن أعلن الرَّبُّ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9:9–10</w:t>
      </w:r>
      <w:r>
        <w:rPr>
          <w:rtl/>
          <w:cs/>
          <w:lang w:val="ar_AE" w:bidi="ar_AE"/>
        </w:rPr>
      </w:r>
    </w:p>
    <w:p>
      <w:pPr>
        <w:bidi/>
      </w:pPr>
      <w:r>
        <w:rPr>
          <w:rtl/>
          <w:cs/>
          <w:lang w:val="ar_AE" w:bidi="ar_AE"/>
        </w:rPr>
      </w:r>
      <w:r>
        <w:rPr>
          <w:rtl/>
          <w:cs/>
          <w:lang w:val="ar_AE" w:bidi="ar_AE"/>
        </w:rPr>
        <w:t xml:space="preserve">أجاب الرَّبُّ بأنه قد جازى بالتمام خطايا إسرائيل (لكن انْظُرْ </w:t>
      </w:r>
      <w:r>
        <w:rPr>
          <w:rtl/>
          <w:cs/>
          <w:lang w:val="ar_AE" w:bidi="ar_AE"/>
        </w:rPr>
        <w:t>9:3–4</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11:9</w:t>
      </w:r>
      <w:r>
        <w:rPr>
          <w:rtl/>
          <w:cs/>
          <w:lang w:val="ar_AE" w:bidi="ar_AE"/>
        </w:rPr>
      </w:r>
    </w:p>
    <w:p>
      <w:pPr>
        <w:bidi/>
      </w:pPr>
      <w:r>
        <w:rPr>
          <w:rtl/>
          <w:cs/>
          <w:lang w:val="ar_AE" w:bidi="ar_AE"/>
        </w:rPr>
      </w:r>
      <w:r>
        <w:rPr>
          <w:b/>
          <w:rtl/>
          <w:cs/>
          <w:lang w:val="ar_AE" w:bidi="ar_AE"/>
        </w:rPr>
        <w:t>قَدْ فَعَلْتُ كَمَا أَمَرْتَنِي:</w:t>
      </w:r>
      <w:r>
        <w:rPr>
          <w:rtl/>
          <w:cs/>
          <w:lang w:val="ar_AE" w:bidi="ar_AE"/>
        </w:rPr>
        <w:t xml:space="preserve"> لقد وُسِمَت البقية بنجاح لحمايتها من الغضب العتيد وقتذاك (</w:t>
      </w:r>
      <w:r>
        <w:rPr>
          <w:rtl/>
          <w:cs/>
          <w:lang w:val="ar_AE" w:bidi="ar_AE"/>
        </w:rPr>
        <w:t>9:3–4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1:10–2</w:t>
      </w:r>
      <w:r>
        <w:rPr>
          <w:rtl/>
          <w:cs/>
          <w:lang w:val="ar_AE" w:bidi="ar_AE"/>
        </w:rPr>
      </w:r>
    </w:p>
    <w:p>
      <w:pPr>
        <w:bidi/>
      </w:pPr>
      <w:r>
        <w:rPr>
          <w:rtl/>
          <w:cs/>
          <w:lang w:val="ar_AE" w:bidi="ar_AE"/>
        </w:rPr>
      </w:r>
      <w:r>
        <w:rPr>
          <w:rtl/>
          <w:cs/>
          <w:lang w:val="ar_AE" w:bidi="ar_AE"/>
        </w:rPr>
        <w:t xml:space="preserve">يعاين النَّبِيُّ حِزْقِيَال تقريبًا، آنذاك في هيكل أورشليم، نفس رؤية المجد المخيف التي رآها </w:t>
      </w:r>
      <w:r>
        <w:rPr>
          <w:rtl/>
          <w:cs/>
          <w:lang w:val="ar_AE" w:bidi="ar_AE"/>
        </w:rPr>
        <w:t xml:space="preserve"> </w:t>
      </w:r>
      <w:r>
        <w:rPr>
          <w:rtl/>
          <w:cs/>
          <w:lang w:val="ar_AE" w:bidi="ar_AE"/>
        </w:rPr>
        <w:t xml:space="preserve">سابقًا في بابل (الفصل </w:t>
      </w:r>
      <w:r>
        <w:rPr>
          <w:rtl/>
          <w:cs/>
          <w:lang w:val="ar_AE" w:bidi="ar_AE"/>
        </w:rPr>
        <w:t>1</w:t>
      </w:r>
      <w:r>
        <w:rPr>
          <w:rtl/>
          <w:cs/>
          <w:lang w:val="ar_AE" w:bidi="ar_AE"/>
        </w:rPr>
        <w:t xml:space="preserve">). في هيكل مليء بالرموز السماوية، أدرك </w:t>
      </w:r>
      <w:r>
        <w:rPr>
          <w:rtl/>
          <w:cs/>
          <w:lang w:val="ar_AE" w:bidi="ar_AE"/>
        </w:rPr>
        <w:t xml:space="preserve">النَّبِيُّ </w:t>
      </w:r>
      <w:r>
        <w:rPr>
          <w:rtl/>
          <w:cs/>
          <w:lang w:val="ar_AE" w:bidi="ar_AE"/>
        </w:rPr>
        <w:t>بوضوحٍ أن الكائنات الحَيَّة التي رآها قبلاً هي الكروبيم، القائمون على تنفيذ الدينونة الإلهية (</w:t>
      </w:r>
      <w:r>
        <w:rPr>
          <w:rtl/>
          <w:cs/>
          <w:lang w:val="ar_AE" w:bidi="ar_AE"/>
        </w:rPr>
        <w:t>التَّكْوِين 3:24</w:t>
      </w:r>
      <w:r>
        <w:rPr>
          <w:rtl/>
          <w:cs/>
          <w:lang w:val="ar_AE" w:bidi="ar_AE"/>
        </w:rPr>
        <w:t xml:space="preserve">). • يُظْهِرُ جَمْر النَّار الذي أُمر الرجل الكهنوتي بجمْعِهِ أن أورشليم الدنسة يتعيَّن إحراقُها بالنَّارِ، كما دمِّرَت مدينة سدوم في الماضي (انْظُرْ </w:t>
      </w:r>
      <w:r>
        <w:rPr>
          <w:rtl/>
          <w:cs/>
          <w:lang w:val="ar_AE" w:bidi="ar_AE"/>
        </w:rPr>
        <w:t>16:46–50</w:t>
      </w:r>
      <w:r>
        <w:rPr>
          <w:rtl/>
          <w:cs/>
          <w:lang w:val="ar_AE" w:bidi="ar_AE"/>
        </w:rPr>
        <w:t xml:space="preserve">). لاحقًا، ظهرت في التاريخ دلالة هَجْرِ الرَّبِّ لمدينته: بعد عدة سنوات من هذه الرؤية، أحرَق </w:t>
      </w:r>
      <w:r>
        <w:rPr>
          <w:rtl/>
          <w:cs/>
          <w:lang w:val="ar_AE" w:bidi="ar_AE"/>
        </w:rPr>
        <w:t xml:space="preserve">نَبُوخَذْنَصَّرَ </w:t>
      </w:r>
      <w:r>
        <w:rPr>
          <w:rtl/>
          <w:cs/>
          <w:lang w:val="ar_AE" w:bidi="ar_AE"/>
        </w:rPr>
        <w:t>مدينة أورشليم وملأها بالجثث.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1:10–22</w:t>
      </w:r>
      <w:r>
        <w:rPr>
          <w:rtl/>
          <w:cs/>
          <w:lang w:val="ar_AE" w:bidi="ar_AE"/>
        </w:rPr>
      </w:r>
    </w:p>
    <w:p>
      <w:pPr>
        <w:bidi/>
      </w:pPr>
      <w:r>
        <w:rPr>
          <w:rtl/>
          <w:cs/>
          <w:lang w:val="ar_AE" w:bidi="ar_AE"/>
        </w:rPr>
      </w:r>
      <w:r>
        <w:rPr>
          <w:rtl/>
          <w:cs/>
          <w:lang w:val="ar_AE" w:bidi="ar_AE"/>
        </w:rPr>
        <w:t>أتاح الهيكل مسكنًا أرضيًّا يمكن لمجد الرَّبِّ أن يسكن فيه وَسْطَ شعبه. كان من الممكن الحفاظ على هذه البركة المركزية للعهد إن التزم الشعب بحياة القداسة مع الرَّبِّ. لكن بسبب نجاستهم، فارق الرَّبُّ بيتَهُ، مما جعل الهيكل والمدينة المحيطة به عرضة للهجوم الوشيك من البابليين.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3:10–22</w:t>
      </w:r>
      <w:r>
        <w:rPr>
          <w:rtl/>
          <w:cs/>
          <w:lang w:val="ar_AE" w:bidi="ar_AE"/>
        </w:rPr>
      </w:r>
    </w:p>
    <w:p>
      <w:pPr>
        <w:bidi/>
      </w:pPr>
      <w:r>
        <w:rPr>
          <w:rtl/>
          <w:cs/>
          <w:lang w:val="ar_AE" w:bidi="ar_AE"/>
        </w:rPr>
      </w:r>
      <w:r>
        <w:rPr>
          <w:rtl/>
          <w:cs/>
          <w:lang w:val="ar_AE" w:bidi="ar_AE"/>
        </w:rPr>
        <w:t>كما لو أنه كان متردِّدًا في المغادرة، تحرَّك مجد الرَّبِّ (</w:t>
      </w:r>
      <w:r>
        <w:rPr>
          <w:rtl/>
          <w:cs/>
          <w:lang w:val="ar_AE" w:bidi="ar_AE"/>
        </w:rPr>
        <w:t>10:4</w:t>
      </w:r>
      <w:r>
        <w:rPr>
          <w:rtl/>
          <w:cs/>
          <w:lang w:val="ar_AE" w:bidi="ar_AE"/>
        </w:rPr>
        <w:t>) على مراحل، ببطءٍ وتردُّدٍ. من فوق الكروبيم في قدس الأقداس، انتقل إلى مدخل الهيكل</w:t>
      </w:r>
      <w:r>
        <w:rPr>
          <w:i/>
          <w:rtl/>
          <w:cs/>
          <w:lang w:val="ar_AE" w:bidi="ar_AE"/>
        </w:rPr>
        <w:t>،</w:t>
      </w:r>
      <w:r>
        <w:rPr>
          <w:rtl/>
          <w:cs/>
          <w:lang w:val="ar_AE" w:bidi="ar_AE"/>
        </w:rPr>
        <w:t xml:space="preserve"> ثم وقف، وحلَّقَ فوق الكروبيم (</w:t>
      </w:r>
      <w:r>
        <w:rPr>
          <w:rtl/>
          <w:cs/>
          <w:lang w:val="ar_AE" w:bidi="ar_AE"/>
        </w:rPr>
        <w:t>10:18</w:t>
      </w:r>
      <w:r>
        <w:rPr>
          <w:rtl/>
          <w:cs/>
          <w:lang w:val="ar_AE" w:bidi="ar_AE"/>
        </w:rPr>
        <w:t>) ثم انتقل إلى الباب الشرقي للدار الخارجية (</w:t>
      </w:r>
      <w:r>
        <w:rPr>
          <w:rtl/>
          <w:cs/>
          <w:lang w:val="ar_AE" w:bidi="ar_AE"/>
        </w:rPr>
        <w:t>10:19</w:t>
      </w:r>
      <w:r>
        <w:rPr>
          <w:rtl/>
          <w:cs/>
          <w:lang w:val="ar_AE" w:bidi="ar_AE"/>
        </w:rPr>
        <w:t>)، حيث وقف مرَّة أخرى. إلى أن فارق مجد الرب المدينة تمامًا (</w:t>
      </w:r>
      <w:r>
        <w:rPr>
          <w:rtl/>
          <w:cs/>
          <w:lang w:val="ar_AE" w:bidi="ar_AE"/>
        </w:rPr>
        <w:t>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12:10</w:t>
      </w:r>
      <w:r>
        <w:rPr>
          <w:rtl/>
          <w:cs/>
          <w:lang w:val="ar_AE" w:bidi="ar_AE"/>
        </w:rPr>
      </w:r>
    </w:p>
    <w:p>
      <w:pPr>
        <w:bidi/>
      </w:pPr>
      <w:r>
        <w:rPr>
          <w:rtl/>
          <w:cs/>
          <w:lang w:val="ar_AE" w:bidi="ar_AE"/>
        </w:rPr>
      </w:r>
      <w:r>
        <w:rPr>
          <w:b/>
          <w:rtl/>
          <w:cs/>
          <w:lang w:val="ar_AE" w:bidi="ar_AE"/>
        </w:rPr>
        <w:t>مَلآنَةٌ عُيُونًا:</w:t>
      </w:r>
      <w:r>
        <w:rPr>
          <w:rtl/>
          <w:cs/>
          <w:lang w:val="ar_AE" w:bidi="ar_AE"/>
        </w:rPr>
        <w:t xml:space="preserve"> كان بيان الشيوخ السابق: "الرَّبُّ لاَ يَرَانَا!" (</w:t>
      </w:r>
      <w:r>
        <w:rPr>
          <w:rtl/>
          <w:cs/>
          <w:lang w:val="ar_AE" w:bidi="ar_AE"/>
        </w:rPr>
        <w:t>8:12</w:t>
      </w:r>
      <w:r>
        <w:rPr>
          <w:rtl/>
          <w:cs/>
          <w:lang w:val="ar_AE" w:bidi="ar_AE"/>
        </w:rPr>
        <w:t>) بيانًا أحمقًا وكاذبًا.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19:10–22</w:t>
      </w:r>
      <w:r>
        <w:rPr>
          <w:rtl/>
          <w:cs/>
          <w:lang w:val="ar_AE" w:bidi="ar_AE"/>
        </w:rPr>
      </w:r>
    </w:p>
    <w:p>
      <w:pPr>
        <w:bidi/>
      </w:pPr>
      <w:r>
        <w:rPr>
          <w:rtl/>
          <w:cs/>
          <w:lang w:val="ar_AE" w:bidi="ar_AE"/>
        </w:rPr>
      </w:r>
      <w:r>
        <w:rPr>
          <w:rtl/>
          <w:cs/>
          <w:lang w:val="ar_AE" w:bidi="ar_AE"/>
        </w:rPr>
        <w:t>من هذه النقطة فصاعدًا، أصبح مصير المدينة محتومًا؛ فقد تخلى عنها الله، الذي تجلَّت دينونته المهدة بمثل هذه الجلالة المخيفة في الفصل الافتتاحي لسِفْرِ حِزْقِيَال.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1:11–11</w:t>
      </w:r>
      <w:r>
        <w:rPr>
          <w:rtl/>
          <w:cs/>
          <w:lang w:val="ar_AE" w:bidi="ar_AE"/>
        </w:rPr>
      </w:r>
    </w:p>
    <w:p>
      <w:pPr>
        <w:bidi/>
      </w:pPr>
      <w:r>
        <w:rPr>
          <w:rtl/>
          <w:cs/>
          <w:lang w:val="ar_AE" w:bidi="ar_AE"/>
        </w:rPr>
      </w:r>
      <w:r>
        <w:rPr>
          <w:rtl/>
          <w:cs/>
          <w:lang w:val="ar_AE" w:bidi="ar_AE"/>
        </w:rPr>
        <w:t>بعد أن قدَّم الله ل</w:t>
      </w:r>
      <w:r>
        <w:rPr>
          <w:rtl/>
          <w:cs/>
          <w:lang w:val="ar_AE" w:bidi="ar_AE"/>
        </w:rPr>
        <w:t xml:space="preserve">لنَّبِيِّ </w:t>
      </w:r>
      <w:r>
        <w:rPr>
          <w:rtl/>
          <w:cs/>
          <w:lang w:val="ar_AE" w:bidi="ar_AE"/>
        </w:rPr>
        <w:t xml:space="preserve">حِزْقِيَال لمحة بشأن المنظور الإلهي عن أورشليم، أعاده الرُّوح ليسمع كلمات سكان المدينة. أكد المشيرون الأشرار أنه رغم أن هجوم البابليين (النار) كان مؤذيًا (كالنار)، إلا أن دفاعات المدينة (مثل قِدْرٍ من حديد) تكفي لحمايتهم (بوصفهم لحمًا). أمر هؤلاء المشيرون الناس ببناء البيوت التي يمكنهم العيش فيها بأمان - على أرض مسروقة (انْظُرْ </w:t>
      </w:r>
      <w:r>
        <w:rPr>
          <w:rtl/>
          <w:cs/>
          <w:lang w:val="ar_AE" w:bidi="ar_AE"/>
        </w:rPr>
        <w:t>11:15</w:t>
      </w:r>
      <w:r>
        <w:rPr>
          <w:rtl/>
          <w:cs/>
          <w:lang w:val="ar_AE" w:bidi="ar_AE"/>
        </w:rPr>
        <w:t xml:space="preserve">، </w:t>
      </w:r>
      <w:r>
        <w:rPr>
          <w:rtl/>
          <w:cs/>
          <w:lang w:val="ar_AE" w:bidi="ar_AE"/>
        </w:rPr>
        <w:t>17</w:t>
      </w:r>
      <w:r>
        <w:rPr>
          <w:rtl/>
          <w:cs/>
          <w:lang w:val="ar_AE" w:bidi="ar_AE"/>
        </w:rPr>
        <w:t>). ومع ذلك، عقد الله العزم على إدانة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8:11–10</w:t>
      </w:r>
      <w:r>
        <w:rPr>
          <w:rtl/>
          <w:cs/>
          <w:lang w:val="ar_AE" w:bidi="ar_AE"/>
        </w:rPr>
      </w:r>
    </w:p>
    <w:p>
      <w:pPr>
        <w:bidi/>
      </w:pPr>
      <w:r>
        <w:rPr>
          <w:rtl/>
          <w:cs/>
          <w:lang w:val="ar_AE" w:bidi="ar_AE"/>
        </w:rPr>
      </w:r>
      <w:r>
        <w:rPr>
          <w:rtl/>
          <w:cs/>
          <w:lang w:val="ar_AE" w:bidi="ar_AE"/>
        </w:rPr>
        <w:t>لقد أنقذ الله شعبه مرة من يد الغرباء في أرض مصر، لكنه يسلِّمُهم الآن إلى الغرباء للدينونة.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13:11</w:t>
      </w:r>
      <w:r>
        <w:rPr>
          <w:rtl/>
          <w:cs/>
          <w:lang w:val="ar_AE" w:bidi="ar_AE"/>
        </w:rPr>
      </w:r>
    </w:p>
    <w:p>
      <w:pPr>
        <w:bidi/>
      </w:pPr>
      <w:r>
        <w:rPr>
          <w:rtl/>
          <w:cs/>
          <w:lang w:val="ar_AE" w:bidi="ar_AE"/>
        </w:rPr>
      </w:r>
      <w:r>
        <w:rPr>
          <w:rtl/>
          <w:cs/>
          <w:lang w:val="ar_AE" w:bidi="ar_AE"/>
        </w:rPr>
        <w:t>القضاء الذي أعلنه الرَّبُّ تحقَّق على الفور. • يا سيد الرب، هَلْ تُفْنِي أَنْتَ بَقِيَّةَ إِسْرَائِيلَ؟ إذا كان من بقي في الأرض مقدرًا له مثل هذا الدمار التام، من الذي سيكون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15:11–16</w:t>
      </w:r>
      <w:r>
        <w:rPr>
          <w:rtl/>
          <w:cs/>
          <w:lang w:val="ar_AE" w:bidi="ar_AE"/>
        </w:rPr>
      </w:r>
    </w:p>
    <w:p>
      <w:pPr>
        <w:bidi/>
      </w:pPr>
      <w:r>
        <w:rPr>
          <w:rtl/>
          <w:cs/>
          <w:lang w:val="ar_AE" w:bidi="ar_AE"/>
        </w:rPr>
      </w:r>
      <w:r>
        <w:rPr>
          <w:rtl/>
          <w:cs/>
          <w:lang w:val="ar_AE" w:bidi="ar_AE"/>
        </w:rPr>
        <w:t xml:space="preserve">إن من بقوا في الأرضِ اعتبروا المسبيين بعيدين عن الرَّبِّ، وما من أحد يحمي مصالحهم الخاصة بأسرهم وممتلكاتهم. </w:t>
      </w:r>
      <w:r>
        <w:rPr>
          <w:b/>
          <w:rtl/>
          <w:cs/>
          <w:lang w:val="ar_AE" w:bidi="ar_AE"/>
        </w:rPr>
        <w:t>رجال قَرَابَتِكَ</w:t>
      </w:r>
      <w:r>
        <w:rPr>
          <w:rtl/>
          <w:cs/>
          <w:lang w:val="ar_AE" w:bidi="ar_AE"/>
        </w:rPr>
        <w:t xml:space="preserve"> (حرفيًا </w:t>
      </w:r>
      <w:r>
        <w:rPr>
          <w:b/>
          <w:rtl/>
          <w:cs/>
          <w:lang w:val="ar_AE" w:bidi="ar_AE"/>
        </w:rPr>
        <w:t>رجال فِدْيتك</w:t>
      </w:r>
      <w:r>
        <w:rPr>
          <w:rtl/>
          <w:cs/>
          <w:lang w:val="ar_AE" w:bidi="ar_AE"/>
        </w:rPr>
        <w:t xml:space="preserve">) من يقومون عادة بافتداء ممتلكات عائلة حِزْقِيَال إن وقعت تحت الديون أو أصابتها أيَّة مشاكل أخرى. نظرًا لأن المسبيين قد نُقِلُوا كمجموعات عائلية، لم يبق لهم أحد في أرض يهوذا ليحمي ممتلكاتهم الموروثة. • </w:t>
      </w:r>
      <w:r>
        <w:rPr>
          <w:b/>
          <w:rtl/>
          <w:cs/>
          <w:lang w:val="ar_AE" w:bidi="ar_AE"/>
        </w:rPr>
        <w:t xml:space="preserve">لَنَا أُعْطِيَتْ هَذِهِ الأَرْضُ مِيرَاثًا! </w:t>
      </w:r>
      <w:r>
        <w:rPr>
          <w:rtl/>
          <w:cs/>
          <w:lang w:val="ar_AE" w:bidi="ar_AE"/>
        </w:rPr>
        <w:t xml:space="preserve">اعتبر الباقون في الأرض أن المسبيين تحت دينونة الله ومن ثم خَسِروا حقَّ ملكيتهم في أراضي أسلافهم. لكن العكس هو الصحيح. لقد صار مستقبل إسرائيل مرهونًا بمستقبل المسبيين البعيدين، فقد ذهب الرَّبُّ معهم إلى السبي ليكون مقدسًا لهم أثناء فترة سبيهم (انْظُرْ </w:t>
      </w:r>
      <w:r>
        <w:rPr>
          <w:rtl/>
          <w:cs/>
          <w:lang w:val="ar_AE" w:bidi="ar_AE"/>
        </w:rPr>
        <w:t>11:22–23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17:11</w:t>
      </w:r>
      <w:r>
        <w:rPr>
          <w:rtl/>
          <w:cs/>
          <w:lang w:val="ar_AE" w:bidi="ar_AE"/>
        </w:rPr>
      </w:r>
    </w:p>
    <w:p>
      <w:pPr>
        <w:bidi/>
      </w:pPr>
      <w:r>
        <w:rPr>
          <w:rtl/>
          <w:cs/>
          <w:lang w:val="ar_AE" w:bidi="ar_AE"/>
        </w:rPr>
      </w:r>
      <w:r>
        <w:rPr>
          <w:rtl/>
          <w:cs/>
          <w:lang w:val="ar_AE" w:bidi="ar_AE"/>
        </w:rPr>
        <w:t>سوف يستمر السبي في بابل حتى ينفِّذُ الله دينونته. بعد ذلك، سيكون هناك خروج جديد لشعب الله، للعودة إلى أرض إسرائيل من بين الأمم التي تبددوا فيها. ويستردُّ الرَّبُّ لهم أرضهم، التي كانت تُغتصب منهم وقتذاك بيد من بقوا في أرض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19:11</w:t>
      </w:r>
      <w:r>
        <w:rPr>
          <w:rtl/>
          <w:cs/>
          <w:lang w:val="ar_AE" w:bidi="ar_AE"/>
        </w:rPr>
      </w:r>
    </w:p>
    <w:p>
      <w:pPr>
        <w:bidi/>
      </w:pPr>
      <w:r>
        <w:rPr>
          <w:rtl/>
          <w:cs/>
          <w:lang w:val="ar_AE" w:bidi="ar_AE"/>
        </w:rPr>
      </w:r>
      <w:r>
        <w:rPr>
          <w:rtl/>
          <w:cs/>
          <w:lang w:val="ar_AE" w:bidi="ar_AE"/>
        </w:rPr>
        <w:t xml:space="preserve">سوف يواكب التغيير الخارجي في أملاك شعب الله تغيير داخلي؛ سوف تتسمُ وحدة قلوبهم بولاءٍ غير منقَسِم للرَّبِّ، بالتخلِّي عن مشاعر الماضي المنحرفة. سيحل محل القلب العنيد (حرفيًا "القلب الحجري") قلبٌ رقيق متجاوب (حرفيًا "قلب لحم")، وبدلاً من الروح الوثنية القديمة، سينعمُ الراجعون من السبي بروح جديدة (انْظُرْ </w:t>
      </w:r>
      <w:r>
        <w:rPr>
          <w:rtl/>
          <w:cs/>
          <w:lang w:val="ar_AE" w:bidi="ar_AE"/>
        </w:rPr>
        <w:t>36:26–27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20:11</w:t>
      </w:r>
      <w:r>
        <w:rPr>
          <w:rtl/>
          <w:cs/>
          <w:lang w:val="ar_AE" w:bidi="ar_AE"/>
        </w:rPr>
      </w:r>
    </w:p>
    <w:p>
      <w:pPr>
        <w:bidi/>
      </w:pPr>
      <w:r>
        <w:rPr>
          <w:rtl/>
          <w:cs/>
          <w:lang w:val="ar_AE" w:bidi="ar_AE"/>
        </w:rPr>
      </w:r>
      <w:r>
        <w:rPr>
          <w:rtl/>
          <w:cs/>
          <w:lang w:val="ar_AE" w:bidi="ar_AE"/>
        </w:rPr>
        <w:t>القلوب والأرواح المجدَّدَة ستمكن شعب الرب من طاعة أوامر الله وفرائضه، ومن ثمَّ يتحقق في النهاية هدف علاقة العهد - أن يحيا الشعب مع إله يسكن وسطهم. القلب الجديد والروح الجديدة الموعود بهما هنا لشعب الله قد أصبحا واقعًا حقيقيًّا (</w:t>
      </w:r>
      <w:r>
        <w:rPr>
          <w:rtl/>
          <w:cs/>
          <w:lang w:val="ar_AE" w:bidi="ar_AE"/>
        </w:rPr>
        <w:t>العِبْرَانِيِّين 8:8–13</w:t>
      </w:r>
      <w:r>
        <w:rPr>
          <w:rtl/>
          <w:cs/>
          <w:lang w:val="ar_AE" w:bidi="ar_AE"/>
        </w:rPr>
        <w:t>). بحلول الروح القدس يوم الخمسين، صار شعب الله خليقة جديدة (</w:t>
      </w:r>
      <w:r>
        <w:rPr>
          <w:rtl/>
          <w:cs/>
          <w:lang w:val="ar_AE" w:bidi="ar_AE"/>
        </w:rPr>
        <w:t>2 كُورِنْثُوس 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21:11</w:t>
      </w:r>
      <w:r>
        <w:rPr>
          <w:rtl/>
          <w:cs/>
          <w:lang w:val="ar_AE" w:bidi="ar_AE"/>
        </w:rPr>
      </w:r>
    </w:p>
    <w:p>
      <w:pPr>
        <w:bidi/>
      </w:pPr>
      <w:r>
        <w:rPr>
          <w:rtl/>
          <w:cs/>
          <w:lang w:val="ar_AE" w:bidi="ar_AE"/>
        </w:rPr>
      </w:r>
      <w:r>
        <w:rPr>
          <w:rtl/>
          <w:cs/>
          <w:lang w:val="ar_AE" w:bidi="ar_AE"/>
        </w:rPr>
        <w:t>أما من بقوا في الأرضِ فإنهم سيحصدون ما زرعوه. سوف يجازيهم الله على خطاياهم مجازاة تامة، خاصة المرتبطين بالتماثيل الوثنية البغيضة والأصنام الكريهة.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22:11–23</w:t>
      </w:r>
      <w:r>
        <w:rPr>
          <w:rtl/>
          <w:cs/>
          <w:lang w:val="ar_AE" w:bidi="ar_AE"/>
        </w:rPr>
      </w:r>
    </w:p>
    <w:p>
      <w:pPr>
        <w:bidi/>
      </w:pPr>
      <w:r>
        <w:rPr>
          <w:rtl/>
          <w:cs/>
          <w:lang w:val="ar_AE" w:bidi="ar_AE"/>
        </w:rPr>
      </w:r>
      <w:r>
        <w:rPr>
          <w:rtl/>
          <w:cs/>
          <w:lang w:val="ar_AE" w:bidi="ar_AE"/>
        </w:rPr>
        <w:t xml:space="preserve">رؤية </w:t>
      </w:r>
      <w:r>
        <w:rPr>
          <w:rtl/>
          <w:cs/>
          <w:lang w:val="ar_AE" w:bidi="ar_AE"/>
        </w:rPr>
        <w:t xml:space="preserve">النَّبِيِّ حِزْقِيَال </w:t>
      </w:r>
      <w:r>
        <w:rPr>
          <w:rtl/>
          <w:cs/>
          <w:lang w:val="ar_AE" w:bidi="ar_AE"/>
        </w:rPr>
        <w:t xml:space="preserve">للهيكل (الفصول </w:t>
      </w:r>
      <w:r>
        <w:rPr>
          <w:rtl/>
          <w:cs/>
          <w:lang w:val="ar_AE" w:bidi="ar_AE"/>
        </w:rPr>
        <w:t>8–11</w:t>
      </w:r>
      <w:r>
        <w:rPr>
          <w:rtl/>
          <w:cs/>
          <w:lang w:val="ar_AE" w:bidi="ar_AE"/>
        </w:rPr>
        <w:t>) تنتهي بمركبة تحمل مجد الله بعيدًا عن الهيكل. سوف يفارق مجد الرَّبِّ أورشليم الدنسة، ويتجه شرقًا إلى بابل مع المسبيين، متوحِّدًا مع آلامهم (</w:t>
      </w:r>
      <w:r>
        <w:rPr>
          <w:rtl/>
          <w:cs/>
          <w:lang w:val="ar_AE" w:bidi="ar_AE"/>
        </w:rPr>
        <w:t>11:16</w:t>
      </w:r>
      <w:r>
        <w:rPr>
          <w:rtl/>
          <w:cs/>
          <w:lang w:val="ar_AE" w:bidi="ar_AE"/>
        </w:rPr>
        <w:t xml:space="preserve">). وقف مجد الله مؤقتًا فوق الجبل الشرقي لأورشليم، جبل الزيتون، كما لو أنه ينتظر رؤية الدينونة واقعةً على المدينة المتمردة. بعد أن ارتحل شرقًا، سوف يعود أيضًا من الشرق إلى الهيكل المجدَّد (الفصل </w:t>
      </w:r>
      <w:r>
        <w:rPr>
          <w:rtl/>
          <w:cs/>
          <w:lang w:val="ar_AE" w:bidi="ar_AE"/>
        </w:rPr>
        <w:t>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1:12–2</w:t>
      </w:r>
      <w:r>
        <w:rPr>
          <w:rtl/>
          <w:cs/>
          <w:lang w:val="ar_AE" w:bidi="ar_AE"/>
        </w:rPr>
      </w:r>
    </w:p>
    <w:p>
      <w:pPr>
        <w:bidi/>
      </w:pPr>
      <w:r>
        <w:rPr>
          <w:rtl/>
          <w:cs/>
          <w:lang w:val="ar_AE" w:bidi="ar_AE"/>
        </w:rPr>
      </w:r>
      <w:r>
        <w:rPr>
          <w:rtl/>
          <w:cs/>
          <w:lang w:val="ar_AE" w:bidi="ar_AE"/>
        </w:rPr>
        <w:t xml:space="preserve">لم يكن سكان يهوذا وحدهم ممن كانت لديهم قلوبٌ حجرية عنيدة، ومتردِّدَة في سماع رسالة </w:t>
      </w:r>
      <w:r>
        <w:rPr>
          <w:rtl/>
          <w:cs/>
          <w:lang w:val="ar_AE" w:bidi="ar_AE"/>
        </w:rPr>
        <w:t xml:space="preserve">النَّبِيِّ حِزْقِيَال </w:t>
      </w:r>
      <w:r>
        <w:rPr>
          <w:rtl/>
          <w:cs/>
          <w:lang w:val="ar_AE" w:bidi="ar_AE"/>
        </w:rPr>
        <w:t>(</w:t>
      </w:r>
      <w:r>
        <w:rPr>
          <w:rtl/>
          <w:cs/>
          <w:lang w:val="ar_AE" w:bidi="ar_AE"/>
        </w:rPr>
        <w:t>11:19</w:t>
      </w:r>
      <w:r>
        <w:rPr>
          <w:rtl/>
          <w:cs/>
          <w:lang w:val="ar_AE" w:bidi="ar_AE"/>
        </w:rPr>
        <w:t>). فقد كان المسبيون أيضًا ممن عاش بينهم النَّبِيُّ شعبًا متمردًا يرفُضُ الإدراك بأن طرقَهُ كانَتْ شريرةً ويأبى سماع رسالتِهِ، تمامًا مثل الذين تُركِوا في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1:12–27:24</w:t>
      </w:r>
      <w:r>
        <w:rPr>
          <w:rtl/>
          <w:cs/>
          <w:lang w:val="ar_AE" w:bidi="ar_AE"/>
        </w:rPr>
      </w:r>
    </w:p>
    <w:p>
      <w:pPr>
        <w:bidi/>
      </w:pPr>
      <w:r>
        <w:rPr>
          <w:rtl/>
          <w:cs/>
          <w:lang w:val="ar_AE" w:bidi="ar_AE"/>
        </w:rPr>
      </w:r>
      <w:r>
        <w:rPr>
          <w:rtl/>
          <w:cs/>
          <w:lang w:val="ar_AE" w:bidi="ar_AE"/>
        </w:rPr>
        <w:t>يجمَعُ هذا القِسْمُ عددًا متنوعًا من النبوات والأعمال التي لها مغزى ودلالة، وبتحد جميعها في إدانتها لأورشليم وقادتها.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5:12–7</w:t>
      </w:r>
      <w:r>
        <w:rPr>
          <w:rtl/>
          <w:cs/>
          <w:lang w:val="ar_AE" w:bidi="ar_AE"/>
        </w:rPr>
      </w:r>
    </w:p>
    <w:p>
      <w:pPr>
        <w:bidi/>
      </w:pPr>
      <w:r>
        <w:rPr>
          <w:rtl/>
          <w:cs/>
          <w:lang w:val="ar_AE" w:bidi="ar_AE"/>
        </w:rPr>
      </w:r>
      <w:r>
        <w:rPr>
          <w:rtl/>
          <w:cs/>
          <w:lang w:val="ar_AE" w:bidi="ar_AE"/>
        </w:rPr>
        <w:t xml:space="preserve">كان على </w:t>
      </w:r>
      <w:r>
        <w:rPr>
          <w:rtl/>
          <w:cs/>
          <w:lang w:val="ar_AE" w:bidi="ar_AE"/>
        </w:rPr>
        <w:t xml:space="preserve">النَّبِيُّ حِزْقِيَال </w:t>
      </w:r>
      <w:r>
        <w:rPr>
          <w:rtl/>
          <w:cs/>
          <w:lang w:val="ar_AE" w:bidi="ar_AE"/>
        </w:rPr>
        <w:t xml:space="preserve">أن يحفر حفرة في الجدار كما لو كان يتسلل من مدينة محاصرة دون أن يلاحظه أحد، كما حاول </w:t>
      </w:r>
      <w:r>
        <w:rPr>
          <w:rtl/>
          <w:cs/>
          <w:lang w:val="ar_AE" w:bidi="ar_AE"/>
        </w:rPr>
        <w:t xml:space="preserve">صِدْقِيَّا </w:t>
      </w:r>
      <w:r>
        <w:rPr>
          <w:rtl/>
          <w:cs/>
          <w:lang w:val="ar_AE" w:bidi="ar_AE"/>
        </w:rPr>
        <w:t>أن يفعل لاحقًا (</w:t>
      </w:r>
      <w:r>
        <w:rPr>
          <w:rtl/>
          <w:cs/>
          <w:lang w:val="ar_AE" w:bidi="ar_AE"/>
        </w:rPr>
        <w:t>2 المُلُوك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12:12–13</w:t>
      </w:r>
      <w:r>
        <w:rPr>
          <w:rtl/>
          <w:cs/>
          <w:lang w:val="ar_AE" w:bidi="ar_AE"/>
        </w:rPr>
      </w:r>
    </w:p>
    <w:p>
      <w:pPr>
        <w:bidi/>
      </w:pPr>
      <w:r>
        <w:rPr>
          <w:rtl/>
          <w:cs/>
          <w:lang w:val="ar_AE" w:bidi="ar_AE"/>
        </w:rPr>
      </w:r>
      <w:r>
        <w:rPr>
          <w:rtl/>
          <w:cs/>
          <w:lang w:val="ar_AE" w:bidi="ar_AE"/>
        </w:rPr>
        <w:t xml:space="preserve">لم يكن الملك </w:t>
      </w:r>
      <w:r>
        <w:rPr>
          <w:rtl/>
          <w:cs/>
          <w:lang w:val="ar_AE" w:bidi="ar_AE"/>
        </w:rPr>
        <w:t xml:space="preserve">صِدْقِيَّا </w:t>
      </w:r>
      <w:r>
        <w:rPr>
          <w:rtl/>
          <w:cs/>
          <w:lang w:val="ar_AE" w:bidi="ar_AE"/>
        </w:rPr>
        <w:t>قادرًا على رؤية الدينونة العتيدة، لذلك عجز عن رؤية الأرض التي سيغادرها، ورؤية أرض البابليين التي سيمضي إليها. تحقَّقَت هذه النبوة عندما قام البابليون بأسْرِهِ أثناء هروبِهِ من أورشليم المحاصرة. وبعد أن جعلوه يشاهد أبناءه يقاسون العذاب حتى الموت، قاموا بفقءِ عينيه (</w:t>
      </w:r>
      <w:r>
        <w:rPr>
          <w:rtl/>
          <w:cs/>
          <w:lang w:val="ar_AE" w:bidi="ar_AE"/>
        </w:rPr>
        <w:t>2 المُلُوك 25:1–7</w:t>
      </w:r>
      <w:r>
        <w:rPr>
          <w:rtl/>
          <w:cs/>
          <w:lang w:val="ar_AE" w:bidi="ar_AE"/>
        </w:rPr>
        <w:t>). هذا المصير الرهيب لآخر ملوك يهوذا لم يكن فقط بسبب طموحات بابل في التوسع الإمبريالي، لكن كان بشكل أساسي بسبب إرادة الرب أن يصطاده بشبكتِهِ.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16:12</w:t>
      </w:r>
      <w:r>
        <w:rPr>
          <w:rtl/>
          <w:cs/>
          <w:lang w:val="ar_AE" w:bidi="ar_AE"/>
        </w:rPr>
      </w:r>
    </w:p>
    <w:p>
      <w:pPr>
        <w:bidi/>
      </w:pPr>
      <w:r>
        <w:rPr>
          <w:rtl/>
          <w:cs/>
          <w:lang w:val="ar_AE" w:bidi="ar_AE"/>
        </w:rPr>
      </w:r>
      <w:r>
        <w:rPr>
          <w:rtl/>
          <w:cs/>
          <w:lang w:val="ar_AE" w:bidi="ar_AE"/>
        </w:rPr>
        <w:t>اعترَفَتْ القلة التعيسة الباقية بكل خطاياها البغيضة أمام آسريهم، لم يكن اعترافهم توبةً بالضرورة بل كان اعترافًا بأن الرَّبَّ قد تصرَّف بعدل في القضاء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17:12–20</w:t>
      </w:r>
      <w:r>
        <w:rPr>
          <w:rtl/>
          <w:cs/>
          <w:lang w:val="ar_AE" w:bidi="ar_AE"/>
        </w:rPr>
      </w:r>
    </w:p>
    <w:p>
      <w:pPr>
        <w:bidi/>
      </w:pPr>
      <w:r>
        <w:rPr>
          <w:rtl/>
          <w:cs/>
          <w:lang w:val="ar_AE" w:bidi="ar_AE"/>
        </w:rPr>
      </w:r>
      <w:r>
        <w:rPr>
          <w:rtl/>
          <w:cs/>
          <w:lang w:val="ar_AE" w:bidi="ar_AE"/>
        </w:rPr>
        <w:t xml:space="preserve">بالنسبة إلى </w:t>
      </w:r>
      <w:r>
        <w:rPr>
          <w:rtl/>
          <w:cs/>
          <w:lang w:val="ar_AE" w:bidi="ar_AE"/>
        </w:rPr>
        <w:t xml:space="preserve">النَّبِيُّ حِزْقِيَال الارتعاد </w:t>
      </w:r>
      <w:r>
        <w:rPr>
          <w:rtl/>
          <w:cs/>
          <w:lang w:val="ar_AE" w:bidi="ar_AE"/>
        </w:rPr>
        <w:t xml:space="preserve">والارتعاش أثناء تناول الطَّعام والشراب هو عملٌ له دلالةٌ، إذ يعكس هذا الأمر حالة القلق الرهيب لسكان أورشليم ويهوذا عندما أدركوا أن مصيرهم المحتوم يقترب. عندما علم المسبيون بعد ذلك أن موطنهم السابق قد دُمِّرَ، أدركوا وقتذاك أن الله لم يستبعدهم من مقاصده، بل كانوا فئة محظوظة نجَتْ من دينونة الله الشاملة (انْظُرْ </w:t>
      </w:r>
      <w:r>
        <w:rPr>
          <w:rtl/>
          <w:cs/>
          <w:lang w:val="ar_AE" w:bidi="ar_AE"/>
        </w:rPr>
        <w:t>إِرْمِيَا 24:1–8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21:12–11:14</w:t>
      </w:r>
      <w:r>
        <w:rPr>
          <w:rtl/>
          <w:cs/>
          <w:lang w:val="ar_AE" w:bidi="ar_AE"/>
        </w:rPr>
      </w:r>
    </w:p>
    <w:p>
      <w:pPr>
        <w:bidi/>
      </w:pPr>
      <w:r>
        <w:rPr>
          <w:rtl/>
          <w:cs/>
          <w:lang w:val="ar_AE" w:bidi="ar_AE"/>
        </w:rPr>
      </w:r>
      <w:r>
        <w:rPr>
          <w:rtl/>
          <w:cs/>
          <w:lang w:val="ar_AE" w:bidi="ar_AE"/>
        </w:rPr>
        <w:t>تتناول الرسائل النبوية في هذا الجزء موضوع النبوة الحقيقية والنبوة الكاذبة.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22:12</w:t>
      </w:r>
      <w:r>
        <w:rPr>
          <w:rtl/>
          <w:cs/>
          <w:lang w:val="ar_AE" w:bidi="ar_AE"/>
        </w:rPr>
      </w:r>
    </w:p>
    <w:p>
      <w:pPr>
        <w:bidi/>
      </w:pPr>
      <w:r>
        <w:rPr>
          <w:rtl/>
          <w:cs/>
          <w:lang w:val="ar_AE" w:bidi="ar_AE"/>
        </w:rPr>
      </w:r>
      <w:r>
        <w:rPr>
          <w:rtl/>
          <w:cs/>
          <w:lang w:val="ar_AE" w:bidi="ar_AE"/>
        </w:rPr>
        <w:t>كان المستمعون ل</w:t>
      </w:r>
      <w:r>
        <w:rPr>
          <w:rtl/>
          <w:cs/>
          <w:lang w:val="ar_AE" w:bidi="ar_AE"/>
        </w:rPr>
        <w:t>لنَّبِيِّ حِزْقِيَال</w:t>
      </w:r>
      <w:r>
        <w:rPr>
          <w:rtl/>
          <w:cs/>
          <w:lang w:val="ar_AE" w:bidi="ar_AE"/>
        </w:rPr>
        <w:t xml:space="preserve"> مترددين للغاية في الإصغاء إلى رسائل الأنبياء، حتى أنهم صاغوا مثلاً للتعبير عن شكوكهم.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23:12–25</w:t>
      </w:r>
      <w:r>
        <w:rPr>
          <w:rtl/>
          <w:cs/>
          <w:lang w:val="ar_AE" w:bidi="ar_AE"/>
        </w:rPr>
      </w:r>
    </w:p>
    <w:p>
      <w:pPr>
        <w:bidi/>
      </w:pPr>
      <w:r>
        <w:rPr>
          <w:rtl/>
          <w:cs/>
          <w:lang w:val="ar_AE" w:bidi="ar_AE"/>
        </w:rPr>
      </w:r>
      <w:r>
        <w:rPr>
          <w:rtl/>
          <w:cs/>
          <w:lang w:val="ar_AE" w:bidi="ar_AE"/>
        </w:rPr>
        <w:t>إزاء عدم إيمان الشعب (</w:t>
      </w:r>
      <w:r>
        <w:rPr>
          <w:rtl/>
          <w:cs/>
          <w:lang w:val="ar_AE" w:bidi="ar_AE"/>
        </w:rPr>
        <w:t>12:22</w:t>
      </w:r>
      <w:r>
        <w:rPr>
          <w:rtl/>
          <w:cs/>
          <w:lang w:val="ar_AE" w:bidi="ar_AE"/>
        </w:rPr>
        <w:t>)، صاغ لهم الرَّبُّ مثلاً جديدًا، مستخْدِمًا مفردات مماثلة لكن بمعنًى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26:12–28</w:t>
      </w:r>
      <w:r>
        <w:rPr>
          <w:rtl/>
          <w:cs/>
          <w:lang w:val="ar_AE" w:bidi="ar_AE"/>
        </w:rPr>
      </w:r>
    </w:p>
    <w:p>
      <w:pPr>
        <w:bidi/>
      </w:pPr>
      <w:r>
        <w:rPr>
          <w:rtl/>
          <w:cs/>
          <w:lang w:val="ar_AE" w:bidi="ar_AE"/>
        </w:rPr>
      </w:r>
      <w:r>
        <w:rPr>
          <w:rtl/>
          <w:cs/>
          <w:lang w:val="ar_AE" w:bidi="ar_AE"/>
        </w:rPr>
        <w:t>تجاوب الشعب معه بِمَثَلٍ ثانٍ، لكن الرَّبَّ دحضهم مَرَّةً أخرى. ما يتوعَّد به الرَّبُّ، سوق يجريه.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1:13–3</w:t>
      </w:r>
      <w:r>
        <w:rPr>
          <w:rtl/>
          <w:cs/>
          <w:lang w:val="ar_AE" w:bidi="ar_AE"/>
        </w:rPr>
      </w:r>
    </w:p>
    <w:p>
      <w:pPr>
        <w:bidi/>
      </w:pPr>
      <w:r>
        <w:rPr>
          <w:rtl/>
          <w:cs/>
          <w:lang w:val="ar_AE" w:bidi="ar_AE"/>
        </w:rPr>
      </w:r>
      <w:r>
        <w:rPr>
          <w:rtl/>
          <w:cs/>
          <w:lang w:val="ar_AE" w:bidi="ar_AE"/>
        </w:rPr>
        <w:t>الفرق الأساسي بين الأنبياء الحقيقيين والأنبياء الكَذَبَة أن الكاذبين يختلقون نبواتهم الخاصة</w:t>
      </w:r>
      <w:r>
        <w:rPr>
          <w:i/>
          <w:rtl/>
          <w:cs/>
          <w:lang w:val="ar_AE" w:bidi="ar_AE"/>
        </w:rPr>
        <w:t>،</w:t>
      </w:r>
      <w:r>
        <w:rPr>
          <w:rtl/>
          <w:cs/>
          <w:lang w:val="ar_AE" w:bidi="ar_AE"/>
        </w:rPr>
        <w:t xml:space="preserve"> أما الحقيقيون فيتكلَّمون فقط بكلمة الرَّبِّ. والآن، يتلقَّى هؤلاء الأنبياء الكذبة رسالة من الرَّبِّ من </w:t>
      </w:r>
      <w:r>
        <w:rPr>
          <w:rtl/>
          <w:cs/>
          <w:lang w:val="ar_AE" w:bidi="ar_AE"/>
        </w:rPr>
        <w:t xml:space="preserve">النَّبِيُّ حِزْقِيَال </w:t>
      </w:r>
      <w:r>
        <w:rPr>
          <w:rtl/>
          <w:cs/>
          <w:lang w:val="ar_AE" w:bidi="ar_AE"/>
        </w:rPr>
        <w:t>تُعْلِنُ هلاكهم. إن هؤلاء الرسل المخدوعين والمخادعين لا ينتظرهم شيء سوى الوجع.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4:13–5</w:t>
      </w:r>
      <w:r>
        <w:rPr>
          <w:rtl/>
          <w:cs/>
          <w:lang w:val="ar_AE" w:bidi="ar_AE"/>
        </w:rPr>
      </w:r>
    </w:p>
    <w:p>
      <w:pPr>
        <w:bidi/>
      </w:pPr>
      <w:r>
        <w:rPr>
          <w:rtl/>
          <w:cs/>
          <w:lang w:val="ar_AE" w:bidi="ar_AE"/>
        </w:rPr>
      </w:r>
      <w:r>
        <w:rPr>
          <w:rtl/>
          <w:cs/>
          <w:lang w:val="ar_AE" w:bidi="ar_AE"/>
        </w:rPr>
        <w:t xml:space="preserve">يشبِّه </w:t>
      </w:r>
      <w:r>
        <w:rPr>
          <w:rtl/>
          <w:cs/>
          <w:lang w:val="ar_AE" w:bidi="ar_AE"/>
        </w:rPr>
        <w:t xml:space="preserve">النَّبِيُّ حِزْقِيَال </w:t>
      </w:r>
      <w:r>
        <w:rPr>
          <w:rtl/>
          <w:cs/>
          <w:lang w:val="ar_AE" w:bidi="ar_AE"/>
        </w:rPr>
        <w:t xml:space="preserve">الأنبياءَ الكَذَبَةَ بالثعالب التي تحفر في الأنقاض لتفترس الحيوانات الصغيرة التي تعيش هناك. لم يقم الأنبياء الكذبة بترميم شقوق الجدران بدعوة الشعب المتألم على يد البابليين إلى التوبة، والالتزام بالحياة المقدسة، ومحاربة الشر. بدلاً من ذلك، اكتسبوا شهرة - وربما مالاً - بنشر الأكاذيب التي شجَّعت الشعب على أن يستمر في التمرُّد. لكن على غرار الثعالب، كان هؤلاء الأنبياء الكذبة يهدمون الجدران بالفعل، ولا يساهموت في بنائها (قارن </w:t>
      </w:r>
      <w:r>
        <w:rPr>
          <w:rtl/>
          <w:cs/>
          <w:lang w:val="ar_AE" w:bidi="ar_AE"/>
        </w:rPr>
        <w:t>نَحَمْيَا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6:13–7</w:t>
      </w:r>
      <w:r>
        <w:rPr>
          <w:rtl/>
          <w:cs/>
          <w:lang w:val="ar_AE" w:bidi="ar_AE"/>
        </w:rPr>
      </w:r>
    </w:p>
    <w:p>
      <w:pPr>
        <w:bidi/>
      </w:pPr>
      <w:r>
        <w:rPr>
          <w:rtl/>
          <w:cs/>
          <w:lang w:val="ar_AE" w:bidi="ar_AE"/>
        </w:rPr>
      </w:r>
      <w:r>
        <w:rPr>
          <w:rtl/>
          <w:cs/>
          <w:lang w:val="ar_AE" w:bidi="ar_AE"/>
        </w:rPr>
        <w:t>على الرغم من أن الأنبياء الكذبة كانوا يعلمون أن كلماتهم أكاذيبٌ ونبواتهم باطلةٌ</w:t>
      </w:r>
      <w:r>
        <w:rPr>
          <w:i/>
          <w:rtl/>
          <w:cs/>
          <w:lang w:val="ar_AE" w:bidi="ar_AE"/>
        </w:rPr>
        <w:t>،</w:t>
      </w:r>
      <w:r>
        <w:rPr>
          <w:rtl/>
          <w:cs/>
          <w:lang w:val="ar_AE" w:bidi="ar_AE"/>
        </w:rPr>
        <w:t xml:space="preserve"> إلا أنهم توقَّعوا بثقة أن الله سيحقِّق نبواتهم. منحتْ هذه الآمال الزائفة شعب الله شعورًا وهميًّا بالأمان، وهو شعور قد تبرهن لاحقًا أنه شعور فارغ ومدمر في يوم الدينونة العتيد (قارن </w:t>
      </w:r>
      <w:r>
        <w:rPr>
          <w:rtl/>
          <w:cs/>
          <w:lang w:val="ar_AE" w:bidi="ar_AE"/>
        </w:rPr>
        <w:t>إِرْمِيَا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8:13–9</w:t>
      </w:r>
      <w:r>
        <w:rPr>
          <w:rtl/>
          <w:cs/>
          <w:lang w:val="ar_AE" w:bidi="ar_AE"/>
        </w:rPr>
      </w:r>
    </w:p>
    <w:p>
      <w:pPr>
        <w:bidi/>
      </w:pPr>
      <w:r>
        <w:rPr>
          <w:rtl/>
          <w:cs/>
          <w:lang w:val="ar_AE" w:bidi="ar_AE"/>
        </w:rPr>
      </w:r>
      <w:r>
        <w:rPr>
          <w:rtl/>
          <w:cs/>
          <w:lang w:val="ar_AE" w:bidi="ar_AE"/>
        </w:rPr>
        <w:t>رغبة الأنبياء الكذبة في الأمان الشخصي ستكون نتائجها عكسية. سوف يتم نفيهم بعيدًا عن جماعة الإيمان ولن يعودوا إلى أرضهم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10:13–16</w:t>
      </w:r>
      <w:r>
        <w:rPr>
          <w:rtl/>
          <w:cs/>
          <w:lang w:val="ar_AE" w:bidi="ar_AE"/>
        </w:rPr>
      </w:r>
    </w:p>
    <w:p>
      <w:pPr>
        <w:bidi/>
      </w:pPr>
      <w:r>
        <w:rPr>
          <w:rtl/>
          <w:cs/>
          <w:lang w:val="ar_AE" w:bidi="ar_AE"/>
        </w:rPr>
      </w:r>
      <w:r>
        <w:rPr>
          <w:rtl/>
          <w:cs/>
          <w:lang w:val="ar_AE" w:bidi="ar_AE"/>
        </w:rPr>
        <w:t>كان "بِرُّ" الشعب جدارًا واهيًا معرضًا لخطر الانهيار. بدلاً من القيام بالعمل الشاق لبناء جدارهم بالشكل السليم عن بدعوة الشعب إلى التوبة، اكتفى الأنبياءُ الكَذَبَةُ بطلائه بطبقة من الطفَّال الأبيض أي بإخبار الناس أن السلام سيَعُمُّ أورشليم. هذا الطلاء الخارجي جعل الجدار يبدو أكثر صلابة مما كان عليه. لكن سينكشف ضعفه الحقيقي بعاصفة قويةممطرة. عندما يتدفَّق الماء إلى شقوقه المفتوحة، ويجرف الطفَّال، تسقط حجارته. في هذه الحالة، ستكون العاصفة بمثابة طوفان عظيم لغضب الله، يأتي ليدمر ادعاء الناس بالبرِّ والأنبياء الكذبة الذين شجعوه. في ذلك الوقت نفسه، لن ينعموا بأيِّ 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17:13–19</w:t>
      </w:r>
      <w:r>
        <w:rPr>
          <w:rtl/>
          <w:cs/>
          <w:lang w:val="ar_AE" w:bidi="ar_AE"/>
        </w:rPr>
      </w:r>
    </w:p>
    <w:p>
      <w:pPr>
        <w:bidi/>
      </w:pPr>
      <w:r>
        <w:rPr>
          <w:rtl/>
          <w:cs/>
          <w:lang w:val="ar_AE" w:bidi="ar_AE"/>
        </w:rPr>
      </w:r>
      <w:r>
        <w:rPr>
          <w:rtl/>
          <w:cs/>
          <w:lang w:val="ar_AE" w:bidi="ar_AE"/>
        </w:rPr>
        <w:t>على غرار الأنبياء الكذبة من الرجال (</w:t>
      </w:r>
      <w:r>
        <w:rPr>
          <w:rtl/>
          <w:cs/>
          <w:lang w:val="ar_AE" w:bidi="ar_AE"/>
        </w:rPr>
        <w:t>13:1–16</w:t>
      </w:r>
      <w:r>
        <w:rPr>
          <w:rtl/>
          <w:cs/>
          <w:lang w:val="ar_AE" w:bidi="ar_AE"/>
        </w:rPr>
        <w:t xml:space="preserve">)، جاهرت بعض النساء النبيات بكلمات نابعة فقط من خيالهن. بينما كان الأنبياء الكذبة الرجال يستخدمون أشكال النبوة التقليدية، لجأت النساء إلى أساليب سحرية انطوت على استعمال التمائم والتعاويذ. بدافع المكاسب الشخصية (بضع حفنات من الشعير أو قطعة من الخبز)، كن يقدمن الوعود بالحياة أو الموت (قارن </w:t>
      </w:r>
      <w:r>
        <w:rPr>
          <w:rtl/>
          <w:cs/>
          <w:lang w:val="ar_AE" w:bidi="ar_AE"/>
        </w:rPr>
        <w:t>3:17–21</w:t>
      </w:r>
      <w:r>
        <w:rPr>
          <w:rtl/>
          <w:cs/>
          <w:lang w:val="ar_AE" w:bidi="ar_AE"/>
        </w:rPr>
        <w:t xml:space="preserve">؛ </w:t>
      </w:r>
      <w:r>
        <w:rPr>
          <w:rtl/>
          <w:cs/>
          <w:lang w:val="ar_AE" w:bidi="ar_AE"/>
        </w:rPr>
        <w:t>33:1–9</w:t>
      </w:r>
      <w:r>
        <w:rPr>
          <w:rtl/>
          <w:cs/>
          <w:lang w:val="ar_AE" w:bidi="ar_AE"/>
        </w:rPr>
        <w:t>)، ولكن لشعب يسوده الظلم.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20:13–23</w:t>
      </w:r>
      <w:r>
        <w:rPr>
          <w:rtl/>
          <w:cs/>
          <w:lang w:val="ar_AE" w:bidi="ar_AE"/>
        </w:rPr>
      </w:r>
    </w:p>
    <w:p>
      <w:pPr>
        <w:bidi/>
      </w:pPr>
      <w:r>
        <w:rPr>
          <w:rtl/>
          <w:cs/>
          <w:lang w:val="ar_AE" w:bidi="ar_AE"/>
        </w:rPr>
      </w:r>
      <w:r>
        <w:rPr>
          <w:rtl/>
          <w:cs/>
          <w:lang w:val="ar_AE" w:bidi="ar_AE"/>
        </w:rPr>
        <w:t>لم تكن النساء النبيات الكاذبات قادرات على تحديد من يستحق الحياة أو الموت كما يفعل الله، لقد أحبطت خدمتُهن عزيمة الأبرار بدفعهم إلى الشعور بأن طاعتهم لا جدوى منها. كما شجعت الأشرار على الاعتقاد بأنه يمكنهم الاستمرار في خطاياهم دون عقاب. كانت نتيجة هذا التضليل هي وقوع الأبرار والأشرار معًا في فخاخهن، بتقديمهن أفكارًا خاطئة عن الله لكلا المجموعتين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1:14–3</w:t>
      </w:r>
      <w:r>
        <w:rPr>
          <w:rtl/>
          <w:cs/>
          <w:lang w:val="ar_AE" w:bidi="ar_AE"/>
        </w:rPr>
      </w:r>
    </w:p>
    <w:p>
      <w:pPr>
        <w:bidi/>
      </w:pPr>
      <w:r>
        <w:rPr>
          <w:rtl/>
          <w:cs/>
          <w:lang w:val="ar_AE" w:bidi="ar_AE"/>
        </w:rPr>
      </w:r>
      <w:r>
        <w:rPr>
          <w:rtl/>
          <w:cs/>
          <w:lang w:val="ar_AE" w:bidi="ar_AE"/>
        </w:rPr>
        <w:t xml:space="preserve">جاء شُيُوخ جماعة إسْرَائِيل المسبيين لرؤية النَّبِي حِزْقِيَال مرة أخرى، ربما جاءوا طالبين التشجيع (قارن </w:t>
      </w:r>
      <w:r>
        <w:rPr>
          <w:rtl/>
          <w:cs/>
          <w:lang w:val="ar_AE" w:bidi="ar_AE"/>
        </w:rPr>
        <w:t>8:1</w:t>
      </w:r>
      <w:r>
        <w:rPr>
          <w:rtl/>
          <w:cs/>
          <w:lang w:val="ar_AE" w:bidi="ar_AE"/>
        </w:rPr>
        <w:t xml:space="preserve">؛ </w:t>
      </w:r>
      <w:r>
        <w:rPr>
          <w:rtl/>
          <w:cs/>
          <w:lang w:val="ar_AE" w:bidi="ar_AE"/>
        </w:rPr>
        <w:t>20:1</w:t>
      </w:r>
      <w:r>
        <w:rPr>
          <w:rtl/>
          <w:cs/>
          <w:lang w:val="ar_AE" w:bidi="ar_AE"/>
        </w:rPr>
        <w:t xml:space="preserve">). كان الشعب مدَنَّسًا بنفس أنواع الخطايا، مثل عبادة الأوثان، التي أثَّرت على الشعب في مملكة يَهُوذَا في أورشليم وقتذاك (قارن </w:t>
      </w:r>
      <w:r>
        <w:rPr>
          <w:rtl/>
          <w:cs/>
          <w:lang w:val="ar_AE" w:bidi="ar_AE"/>
        </w:rPr>
        <w:t>8:10–12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4:14–5</w:t>
      </w:r>
      <w:r>
        <w:rPr>
          <w:rtl/>
          <w:cs/>
          <w:lang w:val="ar_AE" w:bidi="ar_AE"/>
        </w:rPr>
      </w:r>
    </w:p>
    <w:p>
      <w:pPr>
        <w:bidi/>
      </w:pPr>
      <w:r>
        <w:rPr>
          <w:rtl/>
          <w:cs/>
          <w:lang w:val="ar_AE" w:bidi="ar_AE"/>
        </w:rPr>
      </w:r>
      <w:r>
        <w:rPr>
          <w:rtl/>
          <w:cs/>
          <w:lang w:val="ar_AE" w:bidi="ar_AE"/>
        </w:rPr>
        <w:t>على الرغم من أن المسبيين كانوا ذاهبين للنَّبِي طلبًا للرَّبِّ، إلا أن قلوبهم كانت قد انصرفت بعيدًا عن الرَّبِّ لعبادة أصنامهم البغيضة. بالنسبة إليهم كان من المغري أن يظنوا بأن النجاحات العسكرية العديدة للبابليين تُظْهِرُ أن القوة الحقيقية تكمن في آلهة البابليين لا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6:14–7</w:t>
      </w:r>
      <w:r>
        <w:rPr>
          <w:rtl/>
          <w:cs/>
          <w:lang w:val="ar_AE" w:bidi="ar_AE"/>
        </w:rPr>
      </w:r>
    </w:p>
    <w:p>
      <w:pPr>
        <w:bidi/>
      </w:pPr>
      <w:r>
        <w:rPr>
          <w:rtl/>
          <w:cs/>
          <w:lang w:val="ar_AE" w:bidi="ar_AE"/>
        </w:rPr>
      </w:r>
      <w:r>
        <w:rPr>
          <w:rtl/>
          <w:cs/>
          <w:lang w:val="ar_AE" w:bidi="ar_AE"/>
        </w:rPr>
        <w:t>أثناء طلب مشورة الله، ينبغي على العصارة المتمردين أن يتوَقَّعُوا أن تكونَ الإجابة: تُوبُوا.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8:14</w:t>
      </w:r>
      <w:r>
        <w:rPr>
          <w:rtl/>
          <w:cs/>
          <w:lang w:val="ar_AE" w:bidi="ar_AE"/>
        </w:rPr>
      </w:r>
    </w:p>
    <w:p>
      <w:pPr>
        <w:bidi/>
      </w:pPr>
      <w:r>
        <w:rPr>
          <w:rtl/>
          <w:cs/>
          <w:lang w:val="ar_AE" w:bidi="ar_AE"/>
        </w:rPr>
      </w:r>
      <w:r>
        <w:rPr>
          <w:rtl/>
          <w:cs/>
          <w:lang w:val="ar_AE" w:bidi="ar_AE"/>
        </w:rPr>
        <w:t>بدلاً من الرَّدِّ على هؤلاء الناس عن طريق نَبِيٍّ كاذِبٍ بكلمة إرشاد من الله، أجابهم الرَّبُّ مباشرة بعمل دينونة رهيب، وذلك بالقضاء عليهم من بين شعبه. سواء كان ذلك يشير إلى الموت أو الإبعاد خارج الجماعة، فإن هؤلاء الشيوخ، أصحاب القلوب المنقسمة، سوف يَتِمُّ إقصاؤهم من جماعة العَهْدِ، بعيدًا عن المكان الوحيد الذي يمكن أن توجد فيه الحياة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9:14–10</w:t>
      </w:r>
      <w:r>
        <w:rPr>
          <w:rtl/>
          <w:cs/>
          <w:lang w:val="ar_AE" w:bidi="ar_AE"/>
        </w:rPr>
      </w:r>
    </w:p>
    <w:p>
      <w:pPr>
        <w:bidi/>
      </w:pPr>
      <w:r>
        <w:rPr>
          <w:rtl/>
          <w:cs/>
          <w:lang w:val="ar_AE" w:bidi="ar_AE"/>
        </w:rPr>
      </w:r>
      <w:r>
        <w:rPr>
          <w:rtl/>
          <w:cs/>
          <w:lang w:val="ar_AE" w:bidi="ar_AE"/>
        </w:rPr>
        <w:t xml:space="preserve">الأنبياءُ الكَذَبَةُ، الذين سعوا لمقاومة إرادة الله بإعلان نبوَّات لم يتحدَّث به الله قط، كانوا يحقِّقُون إرادة الله دون قصد - هؤلاء الأنبياء وغيرهم من العصاة المتمردين سوف ينخدعون ومن ثمَّ يؤكِّدون حقيقة تمرُّدِهم. الأنبياء الكذبة والمتمردون على حد سواء سوف يُعاقبون هكذا على خطاياهم (انْظُرْ أيضًا </w:t>
      </w:r>
      <w:r>
        <w:rPr>
          <w:rtl/>
          <w:cs/>
          <w:lang w:val="ar_AE" w:bidi="ar_AE"/>
        </w:rPr>
        <w:t>التَّثْنِيَة 13</w:t>
      </w:r>
      <w:r>
        <w:rPr>
          <w:rtl/>
          <w:cs/>
          <w:lang w:val="ar_AE" w:bidi="ar_AE"/>
        </w:rPr>
        <w:t xml:space="preserve">؛ </w:t>
      </w:r>
      <w:r>
        <w:rPr>
          <w:rtl/>
          <w:cs/>
          <w:lang w:val="ar_AE" w:bidi="ar_AE"/>
        </w:rPr>
        <w:t>1 المُلُوك 22:6–23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11:14</w:t>
      </w:r>
      <w:r>
        <w:rPr>
          <w:rtl/>
          <w:cs/>
          <w:lang w:val="ar_AE" w:bidi="ar_AE"/>
        </w:rPr>
      </w:r>
    </w:p>
    <w:p>
      <w:pPr>
        <w:bidi/>
      </w:pPr>
      <w:r>
        <w:rPr>
          <w:rtl/>
          <w:cs/>
          <w:lang w:val="ar_AE" w:bidi="ar_AE"/>
        </w:rPr>
      </w:r>
      <w:r>
        <w:rPr>
          <w:rtl/>
          <w:cs/>
          <w:lang w:val="ar_AE" w:bidi="ar_AE"/>
        </w:rPr>
        <w:t>لم تكن غاية دينونة الله هي التدمير الكلِّي للمسبيين بل خلاصهم، لكي يتعلَّم شعب إسرائيل عدم الانسياق وراء الضلال بعيدًا عن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12:14–20</w:t>
      </w:r>
      <w:r>
        <w:rPr>
          <w:rtl/>
          <w:cs/>
          <w:lang w:val="ar_AE" w:bidi="ar_AE"/>
        </w:rPr>
      </w:r>
    </w:p>
    <w:p>
      <w:pPr>
        <w:bidi/>
      </w:pPr>
      <w:r>
        <w:rPr>
          <w:rtl/>
          <w:cs/>
          <w:lang w:val="ar_AE" w:bidi="ar_AE"/>
        </w:rPr>
      </w:r>
      <w:r>
        <w:rPr>
          <w:rtl/>
          <w:cs/>
          <w:lang w:val="ar_AE" w:bidi="ar_AE"/>
        </w:rPr>
        <w:t>لم يكن إسْرَائيل هدفًا للدينونة بشكلٍ غير عادِلٍ. فإن أخطأت أيَّة أُمَّةٍ ضد الرَّبِّ، فالنتيجة ذاتها واحدة. من الواضِحِ أن شعبَ إسرائيل هو المقصود هنا، لأن اللغة المستخدمة لوصف خطيته تُستخدم في أماكن أخرى لوصف انتهاك إسرائيل لعلاقته العهدية مع الرَّبِّ. فالعهد انْكَسَرَ، ولذلك سوف يختبر الشعب بشكلٍ حتميٍّ وعادِلٍ لعنات العهد الذي وثَّقُوه وقتَ أن قُطِعَ العَهْدُ أوَّل مَرَّةٍ (</w:t>
      </w:r>
      <w:r>
        <w:rPr>
          <w:rtl/>
          <w:cs/>
          <w:lang w:val="ar_AE" w:bidi="ar_AE"/>
        </w:rPr>
        <w:t>اللَّاوِيِّين 26</w:t>
      </w:r>
      <w:r>
        <w:rPr>
          <w:rtl/>
          <w:cs/>
          <w:lang w:val="ar_AE" w:bidi="ar_AE"/>
        </w:rPr>
        <w:t>). • تأتي لعنات العهد مفصَّلة عن طريق أربع أمور يجتازها الشعب حال كسر العهد. كلُّ مظهر يشير إلى واحدة من اللعنات الواردة في (</w:t>
      </w:r>
      <w:r>
        <w:rPr>
          <w:rtl/>
          <w:cs/>
          <w:lang w:val="ar_AE" w:bidi="ar_AE"/>
        </w:rPr>
        <w:t>اللَّاوِيِّين 26</w:t>
      </w:r>
      <w:r>
        <w:rPr>
          <w:rtl/>
          <w:cs/>
          <w:lang w:val="ar_AE" w:bidi="ar_AE"/>
        </w:rPr>
        <w:t>): الجُوع (</w:t>
      </w:r>
      <w:r>
        <w:rPr>
          <w:rtl/>
          <w:cs/>
          <w:lang w:val="ar_AE" w:bidi="ar_AE"/>
        </w:rPr>
        <w:t>حِزْقِيَال 14:13–14</w:t>
      </w:r>
      <w:r>
        <w:rPr>
          <w:rtl/>
          <w:cs/>
          <w:lang w:val="ar_AE" w:bidi="ar_AE"/>
        </w:rPr>
        <w:t xml:space="preserve">؛ انْظُر </w:t>
      </w:r>
      <w:r>
        <w:rPr>
          <w:rtl/>
          <w:cs/>
          <w:lang w:val="ar_AE" w:bidi="ar_AE"/>
        </w:rPr>
        <w:t>اللَّاوِيِّين 26:26</w:t>
      </w:r>
      <w:r>
        <w:rPr>
          <w:rtl/>
          <w:cs/>
          <w:lang w:val="ar_AE" w:bidi="ar_AE"/>
        </w:rPr>
        <w:t>)، الوحوش (</w:t>
      </w:r>
      <w:r>
        <w:rPr>
          <w:rtl/>
          <w:cs/>
          <w:lang w:val="ar_AE" w:bidi="ar_AE"/>
        </w:rPr>
        <w:t>حِزْقِيَال 14:15–16</w:t>
      </w:r>
      <w:r>
        <w:rPr>
          <w:rtl/>
          <w:cs/>
          <w:lang w:val="ar_AE" w:bidi="ar_AE"/>
        </w:rPr>
        <w:t xml:space="preserve">؛ انْظُر </w:t>
      </w:r>
      <w:r>
        <w:rPr>
          <w:rtl/>
          <w:cs/>
          <w:lang w:val="ar_AE" w:bidi="ar_AE"/>
        </w:rPr>
        <w:t>اللَّاوِيِّين 26:22</w:t>
      </w:r>
      <w:r>
        <w:rPr>
          <w:rtl/>
          <w:cs/>
          <w:lang w:val="ar_AE" w:bidi="ar_AE"/>
        </w:rPr>
        <w:t>)، السَّيْف (</w:t>
      </w:r>
      <w:r>
        <w:rPr>
          <w:rtl/>
          <w:cs/>
          <w:lang w:val="ar_AE" w:bidi="ar_AE"/>
        </w:rPr>
        <w:t>حِزْقِيَال 14:17–18</w:t>
      </w:r>
      <w:r>
        <w:rPr>
          <w:rtl/>
          <w:cs/>
          <w:lang w:val="ar_AE" w:bidi="ar_AE"/>
        </w:rPr>
        <w:t xml:space="preserve">؛ انْظُرْ </w:t>
      </w:r>
      <w:r>
        <w:rPr>
          <w:rtl/>
          <w:cs/>
          <w:lang w:val="ar_AE" w:bidi="ar_AE"/>
        </w:rPr>
        <w:t>اللَّاوِيِّين 26:25</w:t>
      </w:r>
      <w:r>
        <w:rPr>
          <w:rtl/>
          <w:cs/>
          <w:lang w:val="ar_AE" w:bidi="ar_AE"/>
        </w:rPr>
        <w:t>)، والمَرَض (</w:t>
      </w:r>
      <w:r>
        <w:rPr>
          <w:rtl/>
          <w:cs/>
          <w:lang w:val="ar_AE" w:bidi="ar_AE"/>
        </w:rPr>
        <w:t>حِزْقِيَال 14:19–20</w:t>
      </w:r>
      <w:r>
        <w:rPr>
          <w:rtl/>
          <w:cs/>
          <w:lang w:val="ar_AE" w:bidi="ar_AE"/>
        </w:rPr>
        <w:t xml:space="preserve">؛ انْظُر </w:t>
      </w:r>
      <w:r>
        <w:rPr>
          <w:rtl/>
          <w:cs/>
          <w:lang w:val="ar_AE" w:bidi="ar_AE"/>
        </w:rPr>
        <w:t>اللاوِيِّين 26:25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14:14</w:t>
      </w:r>
      <w:r>
        <w:rPr>
          <w:rtl/>
          <w:cs/>
          <w:lang w:val="ar_AE" w:bidi="ar_AE"/>
        </w:rPr>
      </w:r>
    </w:p>
    <w:p>
      <w:pPr>
        <w:bidi/>
      </w:pPr>
      <w:r>
        <w:rPr>
          <w:rtl/>
          <w:cs/>
          <w:lang w:val="ar_AE" w:bidi="ar_AE"/>
        </w:rPr>
      </w:r>
      <w:r>
        <w:rPr>
          <w:b/>
          <w:rtl/>
          <w:cs/>
          <w:lang w:val="ar_AE" w:bidi="ar_AE"/>
        </w:rPr>
        <w:t>نُوحٌ وَدَانِيآلُ وَأَيُّوبُ</w:t>
      </w:r>
      <w:r>
        <w:rPr>
          <w:rtl/>
          <w:cs/>
          <w:lang w:val="ar_AE" w:bidi="ar_AE"/>
        </w:rPr>
        <w:t>: اشتهر كلُّ واحدٍ من هؤلاء الرجال بالثبات وسط جيلٍ فاسِدٍ. فإن تساءلنا هل من الممكن أن يستحقَّ شخصُ ما النجاة من دينونة الله؟ الجواب، هؤلاء يستحقون ذلك. ومع ذلك، حتى لو كانَتْ الأرض تحتوي على هؤلاء الرجال الثلاثة البارزين من الله، فإن برَّهم لن يكفي لإنقاذ أقرب أقربائهم من الكارثة العتيدة (</w:t>
      </w:r>
      <w:r>
        <w:rPr>
          <w:rtl/>
          <w:cs/>
          <w:lang w:val="ar_AE" w:bidi="ar_AE"/>
        </w:rPr>
        <w:t>14:20</w:t>
      </w:r>
      <w:r>
        <w:rPr>
          <w:rtl/>
          <w:cs/>
          <w:lang w:val="ar_AE" w:bidi="ar_AE"/>
        </w:rPr>
        <w:t xml:space="preserve">). ومن ثم لا يكفي لإنقاذ بلدٍ متمرِّدٍ! • نظرًا لأن تهجئة الاسم دانيآل بالعبرية تأتي (دانِئيل بالعبرية؛ وكذلك في </w:t>
      </w:r>
      <w:r>
        <w:rPr>
          <w:rtl/>
          <w:cs/>
          <w:lang w:val="ar_AE" w:bidi="ar_AE"/>
        </w:rPr>
        <w:t xml:space="preserve">28:3 </w:t>
      </w:r>
      <w:r>
        <w:rPr>
          <w:rtl/>
          <w:cs/>
          <w:lang w:val="ar_AE" w:bidi="ar_AE"/>
        </w:rPr>
        <w:t>أيضًا)، وهي تختلفُ قليلاً عن تهجئة الاسم الكتابي للنَّبِي دانيآل (دانِيِّيل بالعبرية)، الذي كان شابًّا معاصرًا للنَّبِيِّ حِزْقِيَال في بَابِل لكن أصغر منه سنًّا، اقترح البعضُ أن النَّبِيَّ حِزْقِيَال كان يشير إلى بطلٍ وثنيٍّ أسطورِيٍّ يُدعى دانِئيل. ومع ذلك، فإن التباينات الطفيفة في تهجئة الأسماء أمرٌ شائعٌ في العَهْدِ القَدِيمِ العبري. على كلٍّ، كان النَّبِيُّ حِزْقِيَال ومستمعوه يعرفون يقينًا النَّبِيَّ دانيآل الكتابيِّ كنموذجٍ للبِرِّ والحكمة. من غير المحتمل أن نَبِيًّا، كان يشجُبُ بقوةٍ عبادةَ الأوثان كالنبيِّ حِزْقِيَال يختار شخصيَّةً وثنِيَّةً مثل دانِئيل لتمثيل البرِّ والحكمة الفريدة. فأغلب الظنِّ أن النبيَّ حِزْقِيَال كان يشيرُ إلى النَّبِيِّ دانيآل.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21:14</w:t>
      </w:r>
      <w:r>
        <w:rPr>
          <w:rtl/>
          <w:cs/>
          <w:lang w:val="ar_AE" w:bidi="ar_AE"/>
        </w:rPr>
      </w:r>
    </w:p>
    <w:p>
      <w:pPr>
        <w:bidi/>
      </w:pPr>
      <w:r>
        <w:rPr>
          <w:rtl/>
          <w:cs/>
          <w:lang w:val="ar_AE" w:bidi="ar_AE"/>
        </w:rPr>
      </w:r>
      <w:r>
        <w:rPr>
          <w:rtl/>
          <w:cs/>
          <w:lang w:val="ar_AE" w:bidi="ar_AE"/>
        </w:rPr>
        <w:t xml:space="preserve">كانتْ أورشليم أسوأ من تلك الأرض المفترضة </w:t>
      </w:r>
      <w:r>
        <w:rPr>
          <w:rtl/>
          <w:cs/>
          <w:lang w:val="ar_AE" w:bidi="ar_AE"/>
        </w:rPr>
        <w:t>14:12–20</w:t>
      </w:r>
      <w:r>
        <w:rPr>
          <w:rtl/>
          <w:cs/>
          <w:lang w:val="ar_AE" w:bidi="ar_AE"/>
        </w:rPr>
        <w:t xml:space="preserve"> من ناحيتين. أولاً، لم يكن لدى أورشليم نُوحٌ، وَدَانِيآلُ، وَأَيُّوبُ؛ بل اكتظَّت المدينة بشعب آثمٍ. ثانيًا، في عقابها لن تصيبها ضربةٌ واحدةٌ فقط لكن أربع ضرباتٍ رهيبة في وقتٍ واحدٍ. لذلك، ليس غريبًا أن يَطَال التدمير جميع سكانها وحيواناتها.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22:14–23</w:t>
      </w:r>
      <w:r>
        <w:rPr>
          <w:rtl/>
          <w:cs/>
          <w:lang w:val="ar_AE" w:bidi="ar_AE"/>
        </w:rPr>
      </w:r>
    </w:p>
    <w:p>
      <w:pPr>
        <w:bidi/>
      </w:pPr>
      <w:r>
        <w:rPr>
          <w:rtl/>
          <w:cs/>
          <w:lang w:val="ar_AE" w:bidi="ar_AE"/>
        </w:rPr>
      </w:r>
      <w:r>
        <w:rPr>
          <w:rtl/>
          <w:cs/>
          <w:lang w:val="ar_AE" w:bidi="ar_AE"/>
        </w:rPr>
        <w:t>سوف يظهر بعض الناجين من الدينونة المُدَمِّرَةِ (</w:t>
      </w:r>
      <w:r>
        <w:rPr>
          <w:rtl/>
          <w:cs/>
          <w:lang w:val="ar_AE" w:bidi="ar_AE"/>
        </w:rPr>
        <w:t>14:21</w:t>
      </w:r>
      <w:r>
        <w:rPr>
          <w:rtl/>
          <w:cs/>
          <w:lang w:val="ar_AE" w:bidi="ar_AE"/>
        </w:rPr>
        <w:t>) وينضمون لمن هم بالفعل في السبي. لن تنجو هذه البقية بسبب برِّها أو برِّ أقاربهم، بل سيكونون ببساطة، درسًا موضوعيًا لمن هم في السَّبْيِ. عندما يرى المسبيون فساد هذه البقية، سيشعرون بالراحة تجاه ما فعله الله بأورشليم. سيعلمون أن الله لم يتصرف على هذا النحو دون سَبَبٍ، بل تصرف بعدل في دينونته على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1:15–5</w:t>
      </w:r>
      <w:r>
        <w:rPr>
          <w:rtl/>
          <w:cs/>
          <w:lang w:val="ar_AE" w:bidi="ar_AE"/>
        </w:rPr>
      </w:r>
    </w:p>
    <w:p>
      <w:pPr>
        <w:bidi/>
      </w:pPr>
      <w:r>
        <w:rPr>
          <w:rtl/>
          <w:cs/>
          <w:lang w:val="ar_AE" w:bidi="ar_AE"/>
        </w:rPr>
      </w:r>
      <w:r>
        <w:rPr>
          <w:rtl/>
          <w:cs/>
          <w:lang w:val="ar_AE" w:bidi="ar_AE"/>
        </w:rPr>
        <w:t>يمكن استخدام خشب شجرة ما لصنع أنواع عدة من الأشياء المفيدة، كالأوتاد التي تعَدُّ من أبسط الأشياء وأكثرها أهمية. أما الفروع الخشبية لكرمة العنب فليس لديها قوةٌ، أو سماكةٌ، أو جمالٌ، وبناءً عليه، لا تنفع لصنع مثل الأوتاد ولا تصلح حتى لوقودٍ لأنها تحترق بسرعة كبيرة، فهي غير مفيدة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1:15–14:24</w:t>
      </w:r>
      <w:r>
        <w:rPr>
          <w:rtl/>
          <w:cs/>
          <w:lang w:val="ar_AE" w:bidi="ar_AE"/>
        </w:rPr>
      </w:r>
    </w:p>
    <w:p>
      <w:pPr>
        <w:bidi/>
      </w:pPr>
      <w:r>
        <w:rPr>
          <w:rtl/>
          <w:cs/>
          <w:lang w:val="ar_AE" w:bidi="ar_AE"/>
        </w:rPr>
      </w:r>
      <w:r>
        <w:rPr>
          <w:rtl/>
          <w:cs/>
          <w:lang w:val="ar_AE" w:bidi="ar_AE"/>
        </w:rPr>
        <w:t xml:space="preserve">يحتوي هذا القسم على سلسلة من ثماني صُور استعارية، تؤكِّد كلُّ واحدة منها من زاويةٍ مختلفة يقينَ دينونة أُورُشَلِيم العتيدة. هذه الصور هي: كرمة لا قيمة لها (الفصل </w:t>
      </w:r>
      <w:r>
        <w:rPr>
          <w:rtl/>
          <w:cs/>
          <w:lang w:val="ar_AE" w:bidi="ar_AE"/>
        </w:rPr>
        <w:t>15</w:t>
      </w:r>
      <w:r>
        <w:rPr>
          <w:rtl/>
          <w:cs/>
          <w:lang w:val="ar_AE" w:bidi="ar_AE"/>
        </w:rPr>
        <w:t xml:space="preserve">)؛ زوجة غير أمينة (الفصل </w:t>
      </w:r>
      <w:r>
        <w:rPr>
          <w:rtl/>
          <w:cs/>
          <w:lang w:val="ar_AE" w:bidi="ar_AE"/>
        </w:rPr>
        <w:t>16</w:t>
      </w:r>
      <w:r>
        <w:rPr>
          <w:rtl/>
          <w:cs/>
          <w:lang w:val="ar_AE" w:bidi="ar_AE"/>
        </w:rPr>
        <w:t xml:space="preserve">)؛ كرمة ونسرين (الفصل </w:t>
      </w:r>
      <w:r>
        <w:rPr>
          <w:rtl/>
          <w:cs/>
          <w:lang w:val="ar_AE" w:bidi="ar_AE"/>
        </w:rPr>
        <w:t>17</w:t>
      </w:r>
      <w:r>
        <w:rPr>
          <w:rtl/>
          <w:cs/>
          <w:lang w:val="ar_AE" w:bidi="ar_AE"/>
        </w:rPr>
        <w:t xml:space="preserve">)؛ عنب لاذع (الفصل </w:t>
      </w:r>
      <w:r>
        <w:rPr>
          <w:rtl/>
          <w:cs/>
          <w:lang w:val="ar_AE" w:bidi="ar_AE"/>
        </w:rPr>
        <w:t>18</w:t>
      </w:r>
      <w:r>
        <w:rPr>
          <w:rtl/>
          <w:cs/>
          <w:lang w:val="ar_AE" w:bidi="ar_AE"/>
        </w:rPr>
        <w:t xml:space="preserve">)؛ لبوة وأشبالها (الفصل </w:t>
      </w:r>
      <w:r>
        <w:rPr>
          <w:rtl/>
          <w:cs/>
          <w:lang w:val="ar_AE" w:bidi="ar_AE"/>
        </w:rPr>
        <w:t>19</w:t>
      </w:r>
      <w:r>
        <w:rPr>
          <w:rtl/>
          <w:cs/>
          <w:lang w:val="ar_AE" w:bidi="ar_AE"/>
        </w:rPr>
        <w:t xml:space="preserve">)؛ سيف (الفصل </w:t>
      </w:r>
      <w:r>
        <w:rPr>
          <w:rtl/>
          <w:cs/>
          <w:lang w:val="ar_AE" w:bidi="ar_AE"/>
        </w:rPr>
        <w:t>21</w:t>
      </w:r>
      <w:r>
        <w:rPr>
          <w:rtl/>
          <w:cs/>
          <w:lang w:val="ar_AE" w:bidi="ar_AE"/>
        </w:rPr>
        <w:t xml:space="preserve">)؛ أختين منحرفتين (الفصل </w:t>
      </w:r>
      <w:r>
        <w:rPr>
          <w:rtl/>
          <w:cs/>
          <w:lang w:val="ar_AE" w:bidi="ar_AE"/>
        </w:rPr>
        <w:t>23</w:t>
      </w:r>
      <w:r>
        <w:rPr>
          <w:rtl/>
          <w:cs/>
          <w:lang w:val="ar_AE" w:bidi="ar_AE"/>
        </w:rPr>
        <w:t xml:space="preserve">)؛ وقِدْر الطهي (الفصل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6:15</w:t>
      </w:r>
      <w:r>
        <w:rPr>
          <w:rtl/>
          <w:cs/>
          <w:lang w:val="ar_AE" w:bidi="ar_AE"/>
        </w:rPr>
      </w:r>
    </w:p>
    <w:p>
      <w:pPr>
        <w:bidi/>
      </w:pPr>
      <w:r>
        <w:rPr>
          <w:rtl/>
          <w:cs/>
          <w:lang w:val="ar_AE" w:bidi="ar_AE"/>
        </w:rPr>
      </w:r>
      <w:r>
        <w:rPr>
          <w:rtl/>
          <w:cs/>
          <w:lang w:val="ar_AE" w:bidi="ar_AE"/>
        </w:rPr>
        <w:t xml:space="preserve">شعب أُورُشَلِيم كأعواد الكرمة: قارن </w:t>
      </w:r>
      <w:r>
        <w:rPr>
          <w:rtl/>
          <w:cs/>
          <w:lang w:val="ar_AE" w:bidi="ar_AE"/>
        </w:rPr>
        <w:t>المَزمُور 80:8–9</w:t>
      </w:r>
      <w:r>
        <w:rPr>
          <w:rtl/>
          <w:cs/>
          <w:lang w:val="ar_AE" w:bidi="ar_AE"/>
        </w:rPr>
        <w:t xml:space="preserve">؛ </w:t>
      </w:r>
      <w:r>
        <w:rPr>
          <w:rtl/>
          <w:cs/>
          <w:lang w:val="ar_AE" w:bidi="ar_AE"/>
        </w:rPr>
        <w:t>إِشَعْيَاء 5:1–7</w:t>
      </w:r>
      <w:r>
        <w:rPr>
          <w:rtl/>
          <w:cs/>
          <w:lang w:val="ar_AE" w:bidi="ar_AE"/>
        </w:rPr>
        <w:t xml:space="preserve">؛ </w:t>
      </w:r>
      <w:r>
        <w:rPr>
          <w:rtl/>
          <w:cs/>
          <w:lang w:val="ar_AE" w:bidi="ar_AE"/>
        </w:rPr>
        <w:t>إِرْمِيا 2:21</w:t>
      </w:r>
      <w:r>
        <w:rPr>
          <w:rtl/>
          <w:cs/>
          <w:lang w:val="ar_AE" w:bidi="ar_AE"/>
        </w:rPr>
        <w:t xml:space="preserve">؛ </w:t>
      </w:r>
      <w:r>
        <w:rPr>
          <w:rtl/>
          <w:cs/>
          <w:lang w:val="ar_AE" w:bidi="ar_AE"/>
        </w:rPr>
        <w:t>يُوحَنَّا 15:1–6</w:t>
      </w:r>
      <w:r>
        <w:rPr>
          <w:rtl/>
          <w:cs/>
          <w:lang w:val="ar_AE" w:bidi="ar_AE"/>
        </w:rPr>
        <w:t>. • إذا نَمَتْ كرومُ العنب بين أشجار الغابة</w:t>
      </w:r>
      <w:r>
        <w:rPr>
          <w:i/>
          <w:rtl/>
          <w:cs/>
          <w:lang w:val="ar_AE" w:bidi="ar_AE"/>
        </w:rPr>
        <w:t>،</w:t>
      </w:r>
      <w:r>
        <w:rPr>
          <w:rtl/>
          <w:cs/>
          <w:lang w:val="ar_AE" w:bidi="ar_AE"/>
        </w:rPr>
        <w:t xml:space="preserve"> فإنها لا تحمل ثمرًا بسبب افتقارها لما يكفي من ضوء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7:15</w:t>
      </w:r>
      <w:r>
        <w:rPr>
          <w:rtl/>
          <w:cs/>
          <w:lang w:val="ar_AE" w:bidi="ar_AE"/>
        </w:rPr>
      </w:r>
    </w:p>
    <w:p>
      <w:pPr>
        <w:bidi/>
      </w:pPr>
      <w:r>
        <w:rPr>
          <w:rtl/>
          <w:cs/>
          <w:lang w:val="ar_AE" w:bidi="ar_AE"/>
        </w:rPr>
      </w:r>
      <w:r>
        <w:rPr>
          <w:rtl/>
          <w:cs/>
          <w:lang w:val="ar_AE" w:bidi="ar_AE"/>
        </w:rPr>
        <w:t xml:space="preserve">أيُّ امرءٍ نجا مَرَّةً من نارِ دينونة الله (ربما الإشارة هنا إلى هزيمة يَهُوذَا على يَدِ </w:t>
      </w:r>
      <w:r>
        <w:rPr>
          <w:rtl/>
          <w:cs/>
          <w:lang w:val="ar_AE" w:bidi="ar_AE"/>
        </w:rPr>
        <w:t xml:space="preserve">نَبُوخَذْنَاصَّر </w:t>
      </w:r>
      <w:r>
        <w:rPr>
          <w:rtl/>
          <w:cs/>
          <w:lang w:val="ar_AE" w:bidi="ar_AE"/>
        </w:rPr>
        <w:t xml:space="preserve">سنة 597 ق.م؛ </w:t>
      </w:r>
      <w:r>
        <w:rPr>
          <w:rtl/>
          <w:cs/>
          <w:lang w:val="ar_AE" w:bidi="ar_AE"/>
        </w:rPr>
        <w:t>2 المُلُوك 21:1–4</w:t>
      </w:r>
      <w:r>
        <w:rPr>
          <w:rtl/>
          <w:cs/>
          <w:lang w:val="ar_AE" w:bidi="ar_AE"/>
        </w:rPr>
        <w:t xml:space="preserve">) سوف يقعُ ببساطَةٍ في نارٍ دينونةٍ أخرى (تدمير أورشليم سنة 586 ق.م).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8:15</w:t>
      </w:r>
      <w:r>
        <w:rPr>
          <w:rtl/>
          <w:cs/>
          <w:lang w:val="ar_AE" w:bidi="ar_AE"/>
        </w:rPr>
      </w:r>
    </w:p>
    <w:p>
      <w:pPr>
        <w:bidi/>
      </w:pPr>
      <w:r>
        <w:rPr>
          <w:rtl/>
          <w:cs/>
          <w:lang w:val="ar_AE" w:bidi="ar_AE"/>
        </w:rPr>
      </w:r>
      <w:r>
        <w:rPr>
          <w:b/>
          <w:rtl/>
          <w:cs/>
          <w:lang w:val="ar_AE" w:bidi="ar_AE"/>
        </w:rPr>
        <w:t>خائنة</w:t>
      </w:r>
      <w:r>
        <w:rPr>
          <w:rtl/>
          <w:cs/>
          <w:lang w:val="ar_AE" w:bidi="ar_AE"/>
        </w:rPr>
        <w:t xml:space="preserve">: انْظُرْ </w:t>
      </w:r>
      <w:r>
        <w:rPr>
          <w:rtl/>
          <w:cs/>
          <w:lang w:val="ar_AE" w:bidi="ar_AE"/>
        </w:rPr>
        <w:t>6:9</w:t>
      </w:r>
      <w:r>
        <w:rPr>
          <w:rtl/>
          <w:cs/>
          <w:lang w:val="ar_AE" w:bidi="ar_AE"/>
        </w:rPr>
        <w:t xml:space="preserve">؛ </w:t>
      </w:r>
      <w:r>
        <w:rPr>
          <w:rtl/>
          <w:cs/>
          <w:lang w:val="ar_AE" w:bidi="ar_AE"/>
        </w:rPr>
        <w:t>16:17</w:t>
      </w:r>
      <w:r>
        <w:rPr>
          <w:rtl/>
          <w:cs/>
          <w:lang w:val="ar_AE" w:bidi="ar_AE"/>
        </w:rPr>
        <w:t xml:space="preserve">؛ </w:t>
      </w:r>
      <w:r>
        <w:rPr>
          <w:rtl/>
          <w:cs/>
          <w:lang w:val="ar_AE" w:bidi="ar_AE"/>
        </w:rPr>
        <w:t>هوشع 2</w:t>
      </w:r>
      <w:r>
        <w:rPr>
          <w:rtl/>
          <w:cs/>
          <w:lang w:val="ar_AE" w:bidi="ar_AE"/>
        </w:rPr>
        <w:t>. لقد مَضَتْ أُورُشَلِيم وراء الأوثان بدلاً من خدمتها بأمانة للإله الحقيقي. سلوك مثل هذا يكْسِرُ العهد بين الرَّبِّ وشعبه، كما ينتهي بعواقب حتمية منها أن تصبح الأرض خرابًا.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1:16–3</w:t>
      </w:r>
      <w:r>
        <w:rPr>
          <w:rtl/>
          <w:cs/>
          <w:lang w:val="ar_AE" w:bidi="ar_AE"/>
        </w:rPr>
      </w:r>
    </w:p>
    <w:p>
      <w:pPr>
        <w:bidi/>
      </w:pPr>
      <w:r>
        <w:rPr>
          <w:rtl/>
          <w:cs/>
          <w:lang w:val="ar_AE" w:bidi="ar_AE"/>
        </w:rPr>
      </w:r>
      <w:r>
        <w:rPr>
          <w:rtl/>
          <w:cs/>
          <w:lang w:val="ar_AE" w:bidi="ar_AE"/>
        </w:rPr>
        <w:t>يبدأ النَّبِيُّ حِزْقِيَال بالحديثِ عن أصول أُورُشَلِيم غير الواعدة؛ فقد انحدرتْ من جذور كنعانية، وكانت نتاج زواج بين أَمُوريٍّ و... حِثِّيَّة. كانت مدينة أُورُشَلِيم موجودة قبل دخور أرض الموعد بقيادة يشوع لكن لم يتم امتلاكها أثناء الحملات العسكرية. بدلاً من ذلك، احتفظتْ أُورُشَلِيم بسكانها الكنعانيين الأصليين حتى بعد أن امتلكها المَلِك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1:16–63</w:t>
      </w:r>
      <w:r>
        <w:rPr>
          <w:rtl/>
          <w:cs/>
          <w:lang w:val="ar_AE" w:bidi="ar_AE"/>
        </w:rPr>
      </w:r>
    </w:p>
    <w:p>
      <w:pPr>
        <w:bidi/>
      </w:pPr>
      <w:r>
        <w:rPr>
          <w:rtl/>
          <w:cs/>
          <w:lang w:val="ar_AE" w:bidi="ar_AE"/>
        </w:rPr>
      </w:r>
      <w:r>
        <w:rPr>
          <w:rtl/>
          <w:cs/>
          <w:lang w:val="ar_AE" w:bidi="ar_AE"/>
        </w:rPr>
        <w:t xml:space="preserve">يقدِّم الفصل </w:t>
      </w:r>
      <w:r>
        <w:rPr>
          <w:rtl/>
          <w:cs/>
          <w:lang w:val="ar_AE" w:bidi="ar_AE"/>
        </w:rPr>
        <w:t>16</w:t>
      </w:r>
      <w:r>
        <w:rPr>
          <w:rtl/>
          <w:cs/>
          <w:lang w:val="ar_AE" w:bidi="ar_AE"/>
        </w:rPr>
        <w:t xml:space="preserve"> أُورُشَلِيم كامرأةٍ زانية فاسقة. وهو فصل صعب القراء حتى بأسلوب ترجمة يتسم بلطف التعبير نسبيًّا. على الأقل هو فصلٌ صادِمٌ في السِّياقِ القديم. في هذا الفصل، يعَبِّرُ النَّبِيُّ حِزْقِيَال بشكلٍ تصويري عن مدى الإهانة والقبح الكامل لخطيَّة يَهُوذَا. رَفَضَ النَّبِيُّ على ما يبدو أن يكون مُهَذَّبًا في مناقشته لفساد شعبه. في واقع الأمر، رفضُهُ التخفيف من بشاعة خطية أُورُشَلِيم هو بالضبط هدفُ هذا الفصل. كانت الطبيعة المهينة في هذا التصوير الاستعاري حاسمة لنجاحه لأن مستمعي النَّبِيِّ حِزْقِيَال يمكنهم أن يدركوا أن دينونة الله الرهيبة عليهم مبرَّرَةٌ إن فهموا أولاً جسامة خطيتهم في نظر الله. فلا يمكن لأيِّ عرضٍ يتَّسِم بتصوير استعاري ضعيف أن يعبِّر بشكل كافٍ عن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4:16–5</w:t>
      </w:r>
      <w:r>
        <w:rPr>
          <w:rtl/>
          <w:cs/>
          <w:lang w:val="ar_AE" w:bidi="ar_AE"/>
        </w:rPr>
      </w:r>
    </w:p>
    <w:p>
      <w:pPr>
        <w:bidi/>
      </w:pPr>
      <w:r>
        <w:rPr>
          <w:rtl/>
          <w:cs/>
          <w:lang w:val="ar_AE" w:bidi="ar_AE"/>
        </w:rPr>
      </w:r>
      <w:r>
        <w:rPr>
          <w:rtl/>
          <w:cs/>
          <w:lang w:val="ar_AE" w:bidi="ar_AE"/>
        </w:rPr>
        <w:t>كان والدا أُورُشَلِيم بلا قَلْبٍ، لم يقوما بالواجبات المعتادة للعناية بها بعد الولادة. عادةً، يقوم شخص ما بقطع الحبل السُّرِّي للوليدة، وغسلها، ومسح جسدها بملح وزيت، وتقميطها بإحكامٍ بالقماش. بدلاً من ذلك، وكما كان شائعًا مع أيَّة وليدة رضيعة في العالم القديم، تم التخلي عنها: فقد طُرِحْت أُورُشَلِيم عَلَى وَجْهِ الْحَقْلِ لتموتَ.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6:16–7</w:t>
      </w:r>
      <w:r>
        <w:rPr>
          <w:rtl/>
          <w:cs/>
          <w:lang w:val="ar_AE" w:bidi="ar_AE"/>
        </w:rPr>
      </w:r>
    </w:p>
    <w:p>
      <w:pPr>
        <w:bidi/>
      </w:pPr>
      <w:r>
        <w:rPr>
          <w:rtl/>
          <w:cs/>
          <w:lang w:val="ar_AE" w:bidi="ar_AE"/>
        </w:rPr>
      </w:r>
      <w:r>
        <w:rPr>
          <w:rtl/>
          <w:cs/>
          <w:lang w:val="ar_AE" w:bidi="ar_AE"/>
        </w:rPr>
        <w:t>وإذ كانَتْ أُورُشَلِيم في حالة من العَجْزِ واليَأسِ، تَدَخَّل الرَّبُّ بكلمة مانحة للحياة. لولا هذه الكلمة، لكانت قد ماتت بالفعل. لم يكن على الرَّبِّ أيَّ التزام لإنقاذ هذه الوليدة المتروكة، لتكون مجرَّد واحدة من بين كثيرين ممن يواجهون مثل هذا المصير. ومع ذلك، من باب نعمته ورحمته، مكَّنها الرَّبُّ ليس فقط من البقاء على قيد الحياة بل من الازدهار أيضًا. بدلاً من الموت على وجه الحقل، نَمَتْ مثل النبات إلى بلغتْ حالة من النُّضْج والجَمَال. ازدهرت مدينة أُورُشَلِيم قبل أن تصبح مدينة إسرائيلية، وكان ذلك بفضل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8:16</w:t>
      </w:r>
      <w:r>
        <w:rPr>
          <w:rtl/>
          <w:cs/>
          <w:lang w:val="ar_AE" w:bidi="ar_AE"/>
        </w:rPr>
      </w:r>
    </w:p>
    <w:p>
      <w:pPr>
        <w:bidi/>
      </w:pPr>
      <w:r>
        <w:rPr>
          <w:rtl/>
          <w:cs/>
          <w:lang w:val="ar_AE" w:bidi="ar_AE"/>
        </w:rPr>
      </w:r>
      <w:r>
        <w:rPr>
          <w:rtl/>
          <w:cs/>
          <w:lang w:val="ar_AE" w:bidi="ar_AE"/>
        </w:rPr>
        <w:t xml:space="preserve">في ذلك الوقت، بَسَطَ الرَّبُّ ذيلَ ثوبِهِ عليها، وهو فِعْلٌ يعبِّر عن الالتزام بالزواج (انْظُرْ </w:t>
      </w:r>
      <w:r>
        <w:rPr>
          <w:rtl/>
          <w:cs/>
          <w:lang w:val="ar_AE" w:bidi="ar_AE"/>
        </w:rPr>
        <w:t>راعوث 3:9</w:t>
      </w:r>
      <w:r>
        <w:rPr>
          <w:rtl/>
          <w:cs/>
          <w:lang w:val="ar_AE" w:bidi="ar_AE"/>
        </w:rPr>
        <w:t xml:space="preserve">). قَطَعَ الرَّبُّ عهدًا مع أُورُشَلِيم، وبحسب التصوير الاستعاري هنا، تزوَّجَها. عندما دخل الرَّبُّ في عهدٍ مع داود ونسله، اختار أيضًا أورشليم كمكان لتكريم اسمه فيه (انْظُرْ </w:t>
      </w:r>
      <w:r>
        <w:rPr>
          <w:rtl/>
          <w:cs/>
          <w:lang w:val="ar_AE" w:bidi="ar_AE"/>
        </w:rPr>
        <w:t>1 المُلُوك 9:3–4</w:t>
      </w:r>
      <w:r>
        <w:rPr>
          <w:rtl/>
          <w:cs/>
          <w:lang w:val="ar_AE" w:bidi="ar_AE"/>
        </w:rPr>
        <w:t xml:space="preserve">؛ </w:t>
      </w:r>
      <w:r>
        <w:rPr>
          <w:rtl/>
          <w:cs/>
          <w:lang w:val="ar_AE" w:bidi="ar_AE"/>
        </w:rPr>
        <w:t>المزمور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9:16–10</w:t>
      </w:r>
      <w:r>
        <w:rPr>
          <w:rtl/>
          <w:cs/>
          <w:lang w:val="ar_AE" w:bidi="ar_AE"/>
        </w:rPr>
      </w:r>
    </w:p>
    <w:p>
      <w:pPr>
        <w:bidi/>
      </w:pPr>
      <w:r>
        <w:rPr>
          <w:rtl/>
          <w:cs/>
          <w:lang w:val="ar_AE" w:bidi="ar_AE"/>
        </w:rPr>
      </w:r>
      <w:r>
        <w:rPr>
          <w:rtl/>
          <w:cs/>
          <w:lang w:val="ar_AE" w:bidi="ar_AE"/>
        </w:rPr>
        <w:t>فَعَلَ الرَّبُّ لأُورُشَلِيم ما لم يفعله والداها قط: غَسَّلَها</w:t>
      </w:r>
      <w:r>
        <w:rPr>
          <w:i/>
          <w:rtl/>
          <w:cs/>
          <w:lang w:val="ar_AE" w:bidi="ar_AE"/>
        </w:rPr>
        <w:t>،</w:t>
      </w:r>
      <w:r>
        <w:rPr>
          <w:rtl/>
          <w:cs/>
          <w:lang w:val="ar_AE" w:bidi="ar_AE"/>
        </w:rPr>
        <w:t xml:space="preserve"> مَسَحَها، وَكَسَاها، فقد عوضها عمَّا مَرَّت به من ظروفٍ بعد ولادتها. • زَيَّنَ الرَّبُّ أُورُشَلِيم بزينةٍ تليقُ بِمَلِكَةٍ، كما أَمَدَّها بموادٍ ترتبِطُ في مكان آخر بِخَيْمَةِ الاجتماعِ (انْظُرْ </w:t>
      </w:r>
      <w:r>
        <w:rPr>
          <w:rtl/>
          <w:cs/>
          <w:lang w:val="ar_AE" w:bidi="ar_AE"/>
        </w:rPr>
        <w:t>الخُرُوج 25:3–5</w:t>
      </w:r>
      <w:r>
        <w:rPr>
          <w:rtl/>
          <w:cs/>
          <w:lang w:val="ar_AE" w:bidi="ar_AE"/>
        </w:rPr>
        <w:t xml:space="preserve">؛ </w:t>
      </w:r>
      <w:r>
        <w:rPr>
          <w:rtl/>
          <w:cs/>
          <w:lang w:val="ar_AE" w:bidi="ar_AE"/>
        </w:rPr>
        <w:t>26:1–14</w:t>
      </w:r>
      <w:r>
        <w:rPr>
          <w:rtl/>
          <w:cs/>
          <w:lang w:val="ar_AE" w:bidi="ar_AE"/>
        </w:rPr>
        <w:t>). وهذا يُذَكِّر شعبُ أُورُشَلِيم بأن الرَّبَّ قد اختارها لتكون له مسكنًا إلهيًّا، وقصرًا ملكيًّا.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11:16–14</w:t>
      </w:r>
      <w:r>
        <w:rPr>
          <w:rtl/>
          <w:cs/>
          <w:lang w:val="ar_AE" w:bidi="ar_AE"/>
        </w:rPr>
      </w:r>
    </w:p>
    <w:p>
      <w:pPr>
        <w:bidi/>
      </w:pPr>
      <w:r>
        <w:rPr>
          <w:rtl/>
          <w:cs/>
          <w:lang w:val="ar_AE" w:bidi="ar_AE"/>
        </w:rPr>
      </w:r>
      <w:r>
        <w:rPr>
          <w:rtl/>
          <w:cs/>
          <w:lang w:val="ar_AE" w:bidi="ar_AE"/>
        </w:rPr>
        <w:t>تزيَّنَتْ أُورُشَلِيم بالحُلِيِّ واغْتَذَتْ بأفخر الأطعمة. اشْتَهَرَتْ في جميع أنحاء العالم بجمالها وبهائها، وكلاهما هبتان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15:16–19</w:t>
      </w:r>
      <w:r>
        <w:rPr>
          <w:rtl/>
          <w:cs/>
          <w:lang w:val="ar_AE" w:bidi="ar_AE"/>
        </w:rPr>
      </w:r>
    </w:p>
    <w:p>
      <w:pPr>
        <w:bidi/>
      </w:pPr>
      <w:r>
        <w:rPr>
          <w:rtl/>
          <w:cs/>
          <w:lang w:val="ar_AE" w:bidi="ar_AE"/>
        </w:rPr>
      </w:r>
      <w:r>
        <w:rPr>
          <w:rtl/>
          <w:cs/>
          <w:lang w:val="ar_AE" w:bidi="ar_AE"/>
        </w:rPr>
        <w:t>بدلاً من تقدير النعم الصالحة التي جاد بها الله عليها، زنتْ أُورُشَلِيمَ بشهرتها وجمالها بعبادة آلهة باطلة، وراحب تقدِّم للأصنامِ كلَّ ما منحه لها الرَّبُّ: الملابس، والمجوهرات، والطعام والزيت.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20:16–22</w:t>
      </w:r>
      <w:r>
        <w:rPr>
          <w:rtl/>
          <w:cs/>
          <w:lang w:val="ar_AE" w:bidi="ar_AE"/>
        </w:rPr>
      </w:r>
    </w:p>
    <w:p>
      <w:pPr>
        <w:bidi/>
      </w:pPr>
      <w:r>
        <w:rPr>
          <w:rtl/>
          <w:cs/>
          <w:lang w:val="ar_AE" w:bidi="ar_AE"/>
        </w:rPr>
      </w:r>
      <w:r>
        <w:rPr>
          <w:rtl/>
          <w:cs/>
          <w:lang w:val="ar_AE" w:bidi="ar_AE"/>
        </w:rPr>
        <w:t xml:space="preserve">حتى أن أُورُشَلِيمَ قدَّمَتْ أبناءها وبناتها ذبائح لآلهةٍ كاذبة. اعتادت الأمم المحيطة بإسرائيل تقديم الأطفال كذبائح كدليل على الالتزام التام بالطاعة لإله بعينه، خاصة في عبادتهم للإله مولك أو الإله كموش (انْظُرْ </w:t>
      </w:r>
      <w:r>
        <w:rPr>
          <w:rtl/>
          <w:cs/>
          <w:lang w:val="ar_AE" w:bidi="ar_AE"/>
        </w:rPr>
        <w:t>التَّثْنِيَة 12:31</w:t>
      </w:r>
      <w:r>
        <w:rPr>
          <w:rtl/>
          <w:cs/>
          <w:lang w:val="ar_AE" w:bidi="ar_AE"/>
        </w:rPr>
        <w:t xml:space="preserve">؛ </w:t>
      </w:r>
      <w:r>
        <w:rPr>
          <w:rtl/>
          <w:cs/>
          <w:lang w:val="ar_AE" w:bidi="ar_AE"/>
        </w:rPr>
        <w:t>2 المُلُوك 3:27</w:t>
      </w:r>
      <w:r>
        <w:rPr>
          <w:rtl/>
          <w:cs/>
          <w:lang w:val="ar_AE" w:bidi="ar_AE"/>
        </w:rPr>
        <w:t>). وأحيانًا كانت إسرائيل تشارك في هذه الخطية البغيضة.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23:16–25</w:t>
      </w:r>
      <w:r>
        <w:rPr>
          <w:rtl/>
          <w:cs/>
          <w:lang w:val="ar_AE" w:bidi="ar_AE"/>
        </w:rPr>
      </w:r>
    </w:p>
    <w:p>
      <w:pPr>
        <w:bidi/>
      </w:pPr>
      <w:r>
        <w:rPr>
          <w:rtl/>
          <w:cs/>
          <w:lang w:val="ar_AE" w:bidi="ar_AE"/>
        </w:rPr>
      </w:r>
      <w:r>
        <w:rPr>
          <w:rtl/>
          <w:cs/>
          <w:lang w:val="ar_AE" w:bidi="ar_AE"/>
        </w:rPr>
        <w:t xml:space="preserve">غالبًا ما يَصِفُ الأنبياءَ العبادة الوثنية بأنها "زنا" (انْظُرْ </w:t>
      </w:r>
      <w:r>
        <w:rPr>
          <w:rtl/>
          <w:cs/>
          <w:lang w:val="ar_AE" w:bidi="ar_AE"/>
        </w:rPr>
        <w:t>هوشع 2</w:t>
      </w:r>
      <w:r>
        <w:rPr>
          <w:rtl/>
          <w:cs/>
          <w:lang w:val="ar_AE" w:bidi="ar_AE"/>
        </w:rPr>
        <w:t>)، إلا أن النَّبِي حِزْقِيَال أسهب في وصف هذا الزنا بتفاصيل كثيرة تفوق أيَّ نَبِيٍّ آخر. صَوَّر النَّبِيُّ حِزْقِيَال أُورُشَلِيم ليس فقط كحمقاء أو ضالة، بل كامرأة فاسدة حتى النخاع. فقد وقع زناها في كلِّ زاوية من زاويا الشوارع، كانت لديها، وبشكلٍ متزايدٍ، شهوةٌ لا تنضُب للملاهي الفاسدة.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26:16–29</w:t>
      </w:r>
      <w:r>
        <w:rPr>
          <w:rtl/>
          <w:cs/>
          <w:lang w:val="ar_AE" w:bidi="ar_AE"/>
        </w:rPr>
      </w:r>
    </w:p>
    <w:p>
      <w:pPr>
        <w:bidi/>
      </w:pPr>
      <w:r>
        <w:rPr>
          <w:rtl/>
          <w:cs/>
          <w:lang w:val="ar_AE" w:bidi="ar_AE"/>
        </w:rPr>
      </w:r>
      <w:r>
        <w:rPr>
          <w:rtl/>
          <w:cs/>
          <w:lang w:val="ar_AE" w:bidi="ar_AE"/>
        </w:rPr>
        <w:t>روَّجت أُورُشَلِيم بكل نشاط للفحور وذلك بسعيها وراء مِصْر، والأَشُّوريين، وبابل للدخول في تحالفات كانت مكلِّفة ماليًّا ونادرًا ما حَقَّقَتْ الفوائد المرجوَّة منها. وتبقى هذه التحالفات مستهجنة حتى لو نَجَمَ عنها فوائد سياسية ملموسة، لأنها كانت تبرهِن على افتقار أُورُشَلِيمَ للثقة في الرَّبِّ. كما أنها قادتْ بني إسرائيل بشكلٍ لا مفرَّ منه إلى عبادة آلهة الشعوب المتحالفة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35:16–38</w:t>
      </w:r>
      <w:r>
        <w:rPr>
          <w:rtl/>
          <w:cs/>
          <w:lang w:val="ar_AE" w:bidi="ar_AE"/>
        </w:rPr>
      </w:r>
    </w:p>
    <w:p>
      <w:pPr>
        <w:bidi/>
      </w:pPr>
      <w:r>
        <w:rPr>
          <w:rtl/>
          <w:cs/>
          <w:lang w:val="ar_AE" w:bidi="ar_AE"/>
        </w:rPr>
      </w:r>
      <w:r>
        <w:rPr>
          <w:rtl/>
          <w:cs/>
          <w:lang w:val="ar_AE" w:bidi="ar_AE"/>
        </w:rPr>
        <w:t xml:space="preserve">نَظَرًا لأنَّ أُورُشَلِيم سَلَكَتْ مع الرَّبِّ كزانية، كان من المُناسِب أن تواجه عقوبَةَ الموتِ الواجبة على الزانية. سوف يجرِّدُها الله من ملابِسِها وهو عملٌ رمزيُّ يشير إلى الطلاق، بخلاف كسائها كصورة استعارية للزواج (انْظُرْ </w:t>
      </w:r>
      <w:r>
        <w:rPr>
          <w:rtl/>
          <w:cs/>
          <w:lang w:val="ar_AE" w:bidi="ar_AE"/>
        </w:rPr>
        <w:t>16:8</w:t>
      </w:r>
      <w:r>
        <w:rPr>
          <w:rtl/>
          <w:cs/>
          <w:lang w:val="ar_AE" w:bidi="ar_AE"/>
        </w:rPr>
        <w:t xml:space="preserve">؛ </w:t>
      </w:r>
      <w:r>
        <w:rPr>
          <w:rtl/>
          <w:cs/>
          <w:lang w:val="ar_AE" w:bidi="ar_AE"/>
        </w:rPr>
        <w:t>هُوشَع 2:2–3</w:t>
      </w:r>
      <w:r>
        <w:rPr>
          <w:rtl/>
          <w:cs/>
          <w:lang w:val="ar_AE" w:bidi="ar_AE"/>
        </w:rPr>
        <w:t>). بعد ذلك يرجُمها الشعب (</w:t>
      </w:r>
      <w:r>
        <w:rPr>
          <w:rtl/>
          <w:cs/>
          <w:lang w:val="ar_AE" w:bidi="ar_AE"/>
        </w:rPr>
        <w:t>اللَّاوِيِّين 20:10</w:t>
      </w:r>
      <w:r>
        <w:rPr>
          <w:rtl/>
          <w:cs/>
          <w:lang w:val="ar_AE" w:bidi="ar_AE"/>
        </w:rPr>
        <w:t xml:space="preserve">؛ </w:t>
      </w:r>
      <w:r>
        <w:rPr>
          <w:rtl/>
          <w:cs/>
          <w:lang w:val="ar_AE" w:bidi="ar_AE"/>
        </w:rPr>
        <w:t>التَّثْنِيَة 22:22</w:t>
      </w:r>
      <w:r>
        <w:rPr>
          <w:rtl/>
          <w:cs/>
          <w:lang w:val="ar_AE" w:bidi="ar_AE"/>
        </w:rPr>
        <w:t>). وبما أن هذا سيجعل جَسَدَها العاري مُخَضَّبًا بالدِّماء</w:t>
      </w:r>
      <w:r>
        <w:rPr>
          <w:i/>
          <w:rtl/>
          <w:cs/>
          <w:lang w:val="ar_AE" w:bidi="ar_AE"/>
        </w:rPr>
        <w:t>،</w:t>
      </w:r>
      <w:r>
        <w:rPr>
          <w:rtl/>
          <w:cs/>
          <w:lang w:val="ar_AE" w:bidi="ar_AE"/>
        </w:rPr>
        <w:t xml:space="preserve"> حينذاك ستُغَادِر العالم كما جاءتْ إليه. وقد تَحَقَّقَتْ هذه الاستعارة النبوية عندما دَمَّرَ البابليون المدينة سنة 586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39:16–43</w:t>
      </w:r>
      <w:r>
        <w:rPr>
          <w:rtl/>
          <w:cs/>
          <w:lang w:val="ar_AE" w:bidi="ar_AE"/>
        </w:rPr>
      </w:r>
    </w:p>
    <w:p>
      <w:pPr>
        <w:bidi/>
      </w:pPr>
      <w:r>
        <w:rPr>
          <w:rtl/>
          <w:cs/>
          <w:lang w:val="ar_AE" w:bidi="ar_AE"/>
        </w:rPr>
      </w:r>
      <w:r>
        <w:rPr>
          <w:rtl/>
          <w:cs/>
          <w:lang w:val="ar_AE" w:bidi="ar_AE"/>
        </w:rPr>
        <w:t>ومما يدعو للمفارقة أن محبِّي أُورُشَلِيم سينقلبون عليها ويدمرونها. لن يهدأ غضبُ الرَّبِّ حتى تدْفَعُ المدينةُ ثَمَنَ كلِّ خطاياها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44:16–45</w:t>
      </w:r>
      <w:r>
        <w:rPr>
          <w:rtl/>
          <w:cs/>
          <w:lang w:val="ar_AE" w:bidi="ar_AE"/>
        </w:rPr>
      </w:r>
    </w:p>
    <w:p>
      <w:pPr>
        <w:bidi/>
      </w:pPr>
      <w:r>
        <w:rPr>
          <w:rtl/>
          <w:cs/>
          <w:lang w:val="ar_AE" w:bidi="ar_AE"/>
        </w:rPr>
      </w:r>
      <w:r>
        <w:rPr>
          <w:rtl/>
          <w:cs/>
          <w:lang w:val="ar_AE" w:bidi="ar_AE"/>
        </w:rPr>
        <w:t xml:space="preserve">كان "والدا" أُورُشَلِيم حِثِّيًّا وأموريًّا. كان الحِثِّيُّون والأمُورِيُّون من سكان كنعان السَّابِقِين الذين طُرُدِوا من الأرضِ بسبب خطاياهم (انْظُرْ </w:t>
      </w:r>
      <w:r>
        <w:rPr>
          <w:rtl/>
          <w:cs/>
          <w:lang w:val="ar_AE" w:bidi="ar_AE"/>
        </w:rPr>
        <w:t>التَّكْوِين 15:16</w:t>
      </w:r>
      <w:r>
        <w:rPr>
          <w:rtl/>
          <w:cs/>
          <w:lang w:val="ar_AE" w:bidi="ar_AE"/>
        </w:rPr>
        <w:t>). وقد تَمَّ امتلاكُ المدينة الوثنية أُورُشَلِيم ودمجُها في إسرائيل في زمن المَلِك داود (</w:t>
      </w:r>
      <w:r>
        <w:rPr>
          <w:rtl/>
          <w:cs/>
          <w:lang w:val="ar_AE" w:bidi="ar_AE"/>
        </w:rPr>
        <w:t>2 صَمُوئيل 5:6–10</w:t>
      </w:r>
      <w:r>
        <w:rPr>
          <w:rtl/>
          <w:cs/>
          <w:lang w:val="ar_AE" w:bidi="ar_AE"/>
        </w:rPr>
        <w:t>). وهكذا، كان سلوكُ أُورُشَلِيم اللاحق متماشيًا مع إرثِها.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46:16–50</w:t>
      </w:r>
      <w:r>
        <w:rPr>
          <w:rtl/>
          <w:cs/>
          <w:lang w:val="ar_AE" w:bidi="ar_AE"/>
        </w:rPr>
      </w:r>
    </w:p>
    <w:p>
      <w:pPr>
        <w:bidi/>
      </w:pPr>
      <w:r>
        <w:rPr>
          <w:rtl/>
          <w:cs/>
          <w:lang w:val="ar_AE" w:bidi="ar_AE"/>
        </w:rPr>
      </w:r>
      <w:r>
        <w:rPr>
          <w:rtl/>
          <w:cs/>
          <w:lang w:val="ar_AE" w:bidi="ar_AE"/>
        </w:rPr>
        <w:t>السَّامِرَة، الشقيقة الكبرى لأُورُشَلِيم (أو المملكة الأوسع)، انخرطت في ممارسة عبادات منحرفة منذ أن أدخل يربُعام عجلي الذهب إلى مرتفعات العبادة القومية في دان وبيت إيل (</w:t>
      </w:r>
      <w:r>
        <w:rPr>
          <w:rtl/>
          <w:cs/>
          <w:lang w:val="ar_AE" w:bidi="ar_AE"/>
        </w:rPr>
        <w:t>1 المُلُوك 12:28–33</w:t>
      </w:r>
      <w:r>
        <w:rPr>
          <w:rtl/>
          <w:cs/>
          <w:lang w:val="ar_AE" w:bidi="ar_AE"/>
        </w:rPr>
        <w:t>). • سَدُوم، الشقيقة الصغرى لأُورُشَلِيم (أو الأصغر)، كانَتْ مثالاً للخطية الجنسية (</w:t>
      </w:r>
      <w:r>
        <w:rPr>
          <w:rtl/>
          <w:cs/>
          <w:lang w:val="ar_AE" w:bidi="ar_AE"/>
        </w:rPr>
        <w:t>التَّكْوِين 19:4–9</w:t>
      </w:r>
      <w:r>
        <w:rPr>
          <w:rtl/>
          <w:cs/>
          <w:lang w:val="ar_AE" w:bidi="ar_AE"/>
        </w:rPr>
        <w:t>) والكبرياء، والشراهة، والكسل، واللامبالاة من جهة الفقراء والمحتاجين.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51:16–52</w:t>
      </w:r>
      <w:r>
        <w:rPr>
          <w:rtl/>
          <w:cs/>
          <w:lang w:val="ar_AE" w:bidi="ar_AE"/>
        </w:rPr>
      </w:r>
    </w:p>
    <w:p>
      <w:pPr>
        <w:bidi/>
      </w:pPr>
      <w:r>
        <w:rPr>
          <w:rtl/>
          <w:cs/>
          <w:lang w:val="ar_AE" w:bidi="ar_AE"/>
        </w:rPr>
      </w:r>
      <w:r>
        <w:rPr>
          <w:rtl/>
          <w:cs/>
          <w:lang w:val="ar_AE" w:bidi="ar_AE"/>
        </w:rPr>
        <w:t>مقارَنة مع أُورُشَلِيم، بَدَتْ السَّامِرَة وَسَدُوم أكثر فضيلة. فإن كان الله قد دَمَّر بِحَقٍّ شقيقتي أُورُشَلِيم بسبب خطاياهما، كيف يُمْكِن لأُورُشَلِيم أن تَهْرُبَ من غَضَبِ الله العتيدِ؟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53:16–54</w:t>
      </w:r>
      <w:r>
        <w:rPr>
          <w:rtl/>
          <w:cs/>
          <w:lang w:val="ar_AE" w:bidi="ar_AE"/>
        </w:rPr>
      </w:r>
    </w:p>
    <w:p>
      <w:pPr>
        <w:bidi/>
      </w:pPr>
      <w:r>
        <w:rPr>
          <w:rtl/>
          <w:cs/>
          <w:lang w:val="ar_AE" w:bidi="ar_AE"/>
        </w:rPr>
      </w:r>
      <w:r>
        <w:rPr>
          <w:rtl/>
          <w:cs/>
          <w:lang w:val="ar_AE" w:bidi="ar_AE"/>
        </w:rPr>
        <w:t>إن قوَّة نعمة الله، وهي أقوى من دينونته، سوف تدفع أُورُشَلِيم للشعور بالخَجَلِ من ارتباطها بمثل هؤلاء "الآباء" و"الأخوات" (</w:t>
      </w:r>
      <w:r>
        <w:rPr>
          <w:rtl/>
          <w:cs/>
          <w:lang w:val="ar_AE" w:bidi="ar_AE"/>
        </w:rPr>
        <w:t>16:44–52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59:16–63</w:t>
      </w:r>
      <w:r>
        <w:rPr>
          <w:rtl/>
          <w:cs/>
          <w:lang w:val="ar_AE" w:bidi="ar_AE"/>
        </w:rPr>
      </w:r>
    </w:p>
    <w:p>
      <w:pPr>
        <w:bidi/>
      </w:pPr>
      <w:r>
        <w:rPr>
          <w:rtl/>
          <w:cs/>
          <w:lang w:val="ar_AE" w:bidi="ar_AE"/>
        </w:rPr>
      </w:r>
      <w:r>
        <w:rPr>
          <w:rtl/>
          <w:cs/>
          <w:lang w:val="ar_AE" w:bidi="ar_AE"/>
        </w:rPr>
        <w:t>كانت خطايا أُورُشَلِيم جسيمةً ولا بُدَّ من إدانتها، إلا أن الدينونة ليستْ الكلمة الإلهية الأخيرة على أُورُشَلِيم. لقد انْتَهَكَتْ باستمرار عهد الله بشكلٍ هائل، ومن ثَمَّ، تَسْتَحِقُّ الموتَ عقابًا لها، لكن الله سوف يَتَذَكَّرُ العهد الذي قَطَعَه معها في البداية. إن مقاصد الله من أجل شعبِهِ لا يمكن أن تخرج عن مسارها بسبب بخطاياه، لأن التزام الله بعهدِه أبديٌّ (</w:t>
      </w:r>
      <w:r>
        <w:rPr>
          <w:rtl/>
          <w:cs/>
          <w:lang w:val="ar_AE" w:bidi="ar_AE"/>
        </w:rPr>
        <w:t>المزمور 136</w:t>
      </w:r>
      <w:r>
        <w:rPr>
          <w:rtl/>
          <w:cs/>
          <w:lang w:val="ar_AE" w:bidi="ar_AE"/>
        </w:rPr>
        <w:t>). غفران الله لخطايا أُورُشَلِيم سيقودها في النهاية إلى التَّوبَةِ.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1:17–24</w:t>
      </w:r>
      <w:r>
        <w:rPr>
          <w:rtl/>
          <w:cs/>
          <w:lang w:val="ar_AE" w:bidi="ar_AE"/>
        </w:rPr>
      </w:r>
    </w:p>
    <w:p>
      <w:pPr>
        <w:bidi/>
      </w:pPr>
      <w:r>
        <w:rPr>
          <w:rtl/>
          <w:cs/>
          <w:lang w:val="ar_AE" w:bidi="ar_AE"/>
        </w:rPr>
      </w:r>
      <w:r>
        <w:rPr>
          <w:rtl/>
          <w:cs/>
          <w:lang w:val="ar_AE" w:bidi="ar_AE"/>
        </w:rPr>
        <w:t>يستخدم هذا الفصل أُحْجِيَّةً، وهو نوع من أنواع الكلام الاستعاري الذي يتسم بالإخفاء والإعلان في نفس الوقت. الأحجية هي حكاية خيالية، أو قصة تنقل رسالة أخلاقية عن البشر بالتعبير عنها عن طريق عالم النباتات والحيوانات. يخلق السِّياقُ الخيالي فاصلاً بين القصة والواقع، مما يصُدُّ دفاع السامع ضد رسالة غير مقبولة.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3:17–6</w:t>
      </w:r>
      <w:r>
        <w:rPr>
          <w:rtl/>
          <w:cs/>
          <w:lang w:val="ar_AE" w:bidi="ar_AE"/>
        </w:rPr>
      </w:r>
    </w:p>
    <w:p>
      <w:pPr>
        <w:bidi/>
      </w:pPr>
      <w:r>
        <w:rPr>
          <w:rtl/>
          <w:cs/>
          <w:lang w:val="ar_AE" w:bidi="ar_AE"/>
        </w:rPr>
      </w:r>
      <w:r>
        <w:rPr>
          <w:rtl/>
          <w:cs/>
          <w:lang w:val="ar_AE" w:bidi="ar_AE"/>
        </w:rPr>
        <w:t xml:space="preserve">كانت مدينة بابل مليئة بالتجار (انْظُرْ </w:t>
      </w:r>
      <w:r>
        <w:rPr>
          <w:rtl/>
          <w:cs/>
          <w:lang w:val="ar_AE" w:bidi="ar_AE"/>
        </w:rPr>
        <w:t>16:29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7:17–9</w:t>
      </w:r>
      <w:r>
        <w:rPr>
          <w:rtl/>
          <w:cs/>
          <w:lang w:val="ar_AE" w:bidi="ar_AE"/>
        </w:rPr>
      </w:r>
    </w:p>
    <w:p>
      <w:pPr>
        <w:bidi/>
      </w:pPr>
      <w:r>
        <w:rPr>
          <w:rtl/>
          <w:cs/>
          <w:lang w:val="ar_AE" w:bidi="ar_AE"/>
        </w:rPr>
      </w:r>
      <w:r>
        <w:rPr>
          <w:rtl/>
          <w:cs/>
          <w:lang w:val="ar_AE" w:bidi="ar_AE"/>
        </w:rPr>
        <w:t>كان هناك نَسْر عظيم آخر يشبه الأوَّل، مع أنه ليس بنفس العظمة. مصيرُ الكرمةِ كان متوقَّعًا، إذ في سعيها للحصول على المزيد، تفقد ما كانت تملِكُه بالفعل. لن يقدِّم لها النَّسْر الثاني أيَّة مساعدة، الأمر الذي يجعل غضبَ النَّسْرِ الأوَّل مبرَّرًا بالحقِّ.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10:17</w:t>
      </w:r>
      <w:r>
        <w:rPr>
          <w:rtl/>
          <w:cs/>
          <w:lang w:val="ar_AE" w:bidi="ar_AE"/>
        </w:rPr>
      </w:r>
    </w:p>
    <w:p>
      <w:pPr>
        <w:bidi/>
      </w:pPr>
      <w:r>
        <w:rPr>
          <w:rtl/>
          <w:cs/>
          <w:lang w:val="ar_AE" w:bidi="ar_AE"/>
        </w:rPr>
      </w:r>
      <w:r>
        <w:rPr>
          <w:rtl/>
          <w:cs/>
          <w:lang w:val="ar_AE" w:bidi="ar_AE"/>
        </w:rPr>
        <w:t>في يَهُوذَا، تَهُبُّ الرياحُ الشرقية من الصحراء، من ثمَّ تكون حارَّة وجافَّة.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11:17–18</w:t>
      </w:r>
      <w:r>
        <w:rPr>
          <w:rtl/>
          <w:cs/>
          <w:lang w:val="ar_AE" w:bidi="ar_AE"/>
        </w:rPr>
      </w:r>
    </w:p>
    <w:p>
      <w:pPr>
        <w:bidi/>
      </w:pPr>
      <w:r>
        <w:rPr>
          <w:rtl/>
          <w:cs/>
          <w:lang w:val="ar_AE" w:bidi="ar_AE"/>
        </w:rPr>
      </w:r>
      <w:r>
        <w:rPr>
          <w:rtl/>
          <w:cs/>
          <w:lang w:val="ar_AE" w:bidi="ar_AE"/>
        </w:rPr>
        <w:t xml:space="preserve">يُمَثِّلُ النَّسْر الأَوَّل </w:t>
      </w:r>
      <w:r>
        <w:rPr>
          <w:rtl/>
          <w:cs/>
          <w:lang w:val="ar_AE" w:bidi="ar_AE"/>
        </w:rPr>
        <w:t>نَبُوخَذْنَاصَّر</w:t>
      </w:r>
      <w:r>
        <w:rPr>
          <w:rtl/>
          <w:cs/>
          <w:lang w:val="ar_AE" w:bidi="ar_AE"/>
        </w:rPr>
        <w:t xml:space="preserve">، مَلِك بابل. ويشير فرعُ الأَرْز إلى المَلِك </w:t>
      </w:r>
      <w:r>
        <w:rPr>
          <w:rtl/>
          <w:cs/>
          <w:lang w:val="ar_AE" w:bidi="ar_AE"/>
        </w:rPr>
        <w:t>يَهُويَاكِين</w:t>
      </w:r>
      <w:r>
        <w:rPr>
          <w:rtl/>
          <w:cs/>
          <w:lang w:val="ar_AE" w:bidi="ar_AE"/>
        </w:rPr>
        <w:t xml:space="preserve">، الذي نُقل إلى بابل بواسطة المَلِكِ البابلي. وبديل يَهُويَاكِين الذي نما لِيُصْبِحَ كرمةً وضيعة فهو </w:t>
      </w:r>
      <w:r>
        <w:rPr>
          <w:rtl/>
          <w:cs/>
          <w:lang w:val="ar_AE" w:bidi="ar_AE"/>
        </w:rPr>
        <w:t>صِدْقِيَّا</w:t>
      </w:r>
      <w:r>
        <w:rPr>
          <w:rtl/>
          <w:cs/>
          <w:lang w:val="ar_AE" w:bidi="ar_AE"/>
        </w:rPr>
        <w:t xml:space="preserve">، أما النَّسْر الثاني فيشير إلى فرعون مِصْر، الذي سعى صِدْقِيَّا للحصول على معونَةٍ منه في محاولته للتحرُّر من البابليين. لكن من بابل هَبَّتْ رياح الدينونة الشرقية، واقْتَلَعَتْ كرمة أُورُشَلِيم وجعلتها ذابلة. • </w:t>
      </w:r>
      <w:r>
        <w:rPr>
          <w:rtl/>
          <w:cs/>
          <w:lang w:val="ar_AE" w:bidi="ar_AE"/>
        </w:rPr>
        <w:t>إن صورة النَّسْر الأَوَّل الذي لم يدَّخِر جَهْدًا في الرعاية بالكَرْمَةِ تصِفُ رعاية الله لإِسْرائِيل أكثر من اهتمام نَبُوخَذْنَاصَّر بِصِدْقِيَّا. يشيرُ هذا الارتباط إلى تشبيهٍ أساسيٍّ بين تَمَرُّد صِدْقِيَّا ضد سَيِّدِهِ، نَبُوخَذْنَاصَّر، وتمرُّد إِسْرائِيل ضد الرَّبِّ. كان تمرُّد صِدْقِيَّا ضد القوي البابلية حماقةً بَلَغَتْ حَدَّ الانتحار. على نفس القياس، كان تَمَرُّد إِسْرائِيل على الرَّبِّ، إله السَّمَاء والأرض أكثر حماقة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19:17–21</w:t>
      </w:r>
      <w:r>
        <w:rPr>
          <w:rtl/>
          <w:cs/>
          <w:lang w:val="ar_AE" w:bidi="ar_AE"/>
        </w:rPr>
      </w:r>
    </w:p>
    <w:p>
      <w:pPr>
        <w:bidi/>
      </w:pPr>
      <w:r>
        <w:rPr>
          <w:rtl/>
          <w:cs/>
          <w:lang w:val="ar_AE" w:bidi="ar_AE"/>
        </w:rPr>
      </w:r>
      <w:r>
        <w:rPr>
          <w:rtl/>
          <w:cs/>
          <w:lang w:val="ar_AE" w:bidi="ar_AE"/>
        </w:rPr>
        <w:t xml:space="preserve">سيعاقب الله صِدْقِيَّا مَلِكَ إسرائيل، لخرقه للعهد، بخيانته للرَّبِّ الذي غرسه في أرض الوعد. • </w:t>
      </w:r>
      <w:r>
        <w:rPr>
          <w:b/>
          <w:rtl/>
          <w:cs/>
          <w:lang w:val="ar_AE" w:bidi="ar_AE"/>
        </w:rPr>
        <w:t>وَآتِي بِهِ إِلَى بَابِلَ وَأُحَاكِمُهُ هُنَاكَ ....</w:t>
      </w:r>
      <w:r>
        <w:rPr>
          <w:rtl/>
          <w:cs/>
          <w:lang w:val="ar_AE" w:bidi="ar_AE"/>
        </w:rPr>
        <w:t xml:space="preserve">: انْظُرْ </w:t>
      </w:r>
      <w:r>
        <w:rPr>
          <w:rtl/>
          <w:cs/>
          <w:lang w:val="ar_AE" w:bidi="ar_AE"/>
        </w:rPr>
        <w:t>2 المُلُوك 25:5–7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22:17–24</w:t>
      </w:r>
      <w:r>
        <w:rPr>
          <w:rtl/>
          <w:cs/>
          <w:lang w:val="ar_AE" w:bidi="ar_AE"/>
        </w:rPr>
      </w:r>
    </w:p>
    <w:p>
      <w:pPr>
        <w:bidi/>
      </w:pPr>
      <w:r>
        <w:rPr>
          <w:rtl/>
          <w:cs/>
          <w:lang w:val="ar_AE" w:bidi="ar_AE"/>
        </w:rPr>
      </w:r>
      <w:r>
        <w:rPr>
          <w:rtl/>
          <w:cs/>
          <w:lang w:val="ar_AE" w:bidi="ar_AE"/>
        </w:rPr>
        <w:t xml:space="preserve">الجزءُ الأخير من الفصل يغيِّر مسار الأحجية. الآن، سوف يأخذُ الرَّبُّ غصْنًا مِنْ شجرةِ الأَرْزِ ويَغْرِسُهُ فِي جَبَلِ إِسْرَائِيلَ الْعَالِي. كما هو الحال في أماكن أخرى من العَهْدِ القديمِ، تُمَثِّل الشجرة، كصورةٍ استعارية، السُّلالَة المَلَكِيَّةِ، أما الغُصْنُ الجديد فيشير إلى بدايةِ جديدةِ (قارن </w:t>
      </w:r>
      <w:r>
        <w:rPr>
          <w:rtl/>
          <w:cs/>
          <w:lang w:val="ar_AE" w:bidi="ar_AE"/>
        </w:rPr>
        <w:t>إِشَعْيَاء 11:1</w:t>
      </w:r>
      <w:r>
        <w:rPr>
          <w:rtl/>
          <w:cs/>
          <w:lang w:val="ar_AE" w:bidi="ar_AE"/>
        </w:rPr>
        <w:t xml:space="preserve">). على كلٍّ الدَّينونة على الكرمة لن تُنْهِي الحُكْمَ المَلَكِي. سوف يَغْرِسُ الله غُصْنًا جديدًا، سينمو ليصبحَ شجرة أَرْز أكثر بهاءً من الأَرْزَة الأُولى. على الرغم من أن السُّلالة الحالية من الملوك وقتذاك قد وصلت إلى نهاية مسدودة بموت صِدْقِيَّا، إلا أن هناك بداية جديدة، وهي ليستْ ممكنة فحسب، بل حتمية بحسب توقيت الله (انْظُرْ </w:t>
      </w:r>
      <w:r>
        <w:rPr>
          <w:rtl/>
          <w:cs/>
          <w:lang w:val="ar_AE" w:bidi="ar_AE"/>
        </w:rPr>
        <w:t>حَجَّي 2:21–23</w:t>
      </w:r>
      <w:r>
        <w:rPr>
          <w:rtl/>
          <w:cs/>
          <w:lang w:val="ar_AE" w:bidi="ar_AE"/>
        </w:rPr>
        <w:t xml:space="preserve">؛ </w:t>
      </w:r>
      <w:r>
        <w:rPr>
          <w:rtl/>
          <w:cs/>
          <w:lang w:val="ar_AE" w:bidi="ar_AE"/>
        </w:rPr>
        <w:t>مَتَّى 1:11–16</w:t>
      </w:r>
      <w:r>
        <w:rPr>
          <w:rtl/>
          <w:cs/>
          <w:lang w:val="ar_AE" w:bidi="ar_AE"/>
        </w:rPr>
        <w:t xml:space="preserve">؛ </w:t>
      </w:r>
      <w:r>
        <w:rPr>
          <w:rtl/>
          <w:cs/>
          <w:lang w:val="ar_AE" w:bidi="ar_AE"/>
        </w:rPr>
        <w:t>2:1–11</w:t>
      </w:r>
      <w:r>
        <w:rPr>
          <w:rtl/>
          <w:cs/>
          <w:lang w:val="ar_AE" w:bidi="ar_AE"/>
        </w:rPr>
        <w:t>). • يَضَعُ الله الشَّجَرَة الرفيعة، ويرفَعُ الوضيعة</w:t>
      </w:r>
      <w:r>
        <w:rPr>
          <w:i/>
          <w:rtl/>
          <w:cs/>
          <w:lang w:val="ar_AE" w:bidi="ar_AE"/>
        </w:rPr>
        <w:t>،</w:t>
      </w:r>
      <w:r>
        <w:rPr>
          <w:rtl/>
          <w:cs/>
          <w:lang w:val="ar_AE" w:bidi="ar_AE"/>
        </w:rPr>
        <w:t xml:space="preserve"> يَهَبُ حياة للشجرة اليابسة مما يتيح للطيور من كُلِّ نوع (أي الأمم) أن تجِدَ لها مأوى في ظلِّ أغصانها. بشكلٍ نهائيٍّ، لن يسقط وَعْدَ الله لداود بعرشٍ أبديٍّ بسبب إخفاقات ملوكِ يَهُوذَا من نسلِهِ. في يومٍ ما، سوف يقيمُ الله مرة أخرى هذه السُّلالَةَ الملكية - في شخص يسوع - لتكون نبعَ بركةٍ لكلِّ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1:18–2</w:t>
      </w:r>
      <w:r>
        <w:rPr>
          <w:rtl/>
          <w:cs/>
          <w:lang w:val="ar_AE" w:bidi="ar_AE"/>
        </w:rPr>
      </w:r>
    </w:p>
    <w:p>
      <w:pPr>
        <w:bidi/>
      </w:pPr>
      <w:r>
        <w:rPr>
          <w:rtl/>
          <w:cs/>
          <w:lang w:val="ar_AE" w:bidi="ar_AE"/>
        </w:rPr>
      </w:r>
      <w:r>
        <w:rPr>
          <w:rtl/>
          <w:cs/>
          <w:lang w:val="ar_AE" w:bidi="ar_AE"/>
        </w:rPr>
        <w:t>كان الشعب يردِّدُ مثلاً: الآبَاءُ أَكَلُوا الْحِصْرِمَ وَأَسْنَانُ الأَبْنَاءِ ضَرِسَتْ</w:t>
      </w:r>
      <w:r>
        <w:rPr>
          <w:i/>
          <w:rtl/>
          <w:cs/>
          <w:lang w:val="ar_AE" w:bidi="ar_AE"/>
        </w:rPr>
        <w:t>،</w:t>
      </w:r>
      <w:r>
        <w:rPr>
          <w:rtl/>
          <w:cs/>
          <w:lang w:val="ar_AE" w:bidi="ar_AE"/>
        </w:rPr>
        <w:t xml:space="preserve"> بمعنى أن الأطفال الأبرياء يعانون أحيانًا بسبب أفعال والديهم. في سياقِ نبوَّة حِزْقِيَال، استخدم الشعب هذا المَثَل للإشارَةِ إلى أن الخطايا التي جَلَبَتْ السَّبْي قد ارتكَبَها أسلافُهم، في حين أنهم هم من يدفع الثمن (قارِنْ </w:t>
      </w:r>
      <w:r>
        <w:rPr>
          <w:rtl/>
          <w:cs/>
          <w:lang w:val="ar_AE" w:bidi="ar_AE"/>
        </w:rPr>
        <w:t>المَرَاثي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3:18–4</w:t>
      </w:r>
      <w:r>
        <w:rPr>
          <w:rtl/>
          <w:cs/>
          <w:lang w:val="ar_AE" w:bidi="ar_AE"/>
        </w:rPr>
      </w:r>
    </w:p>
    <w:p>
      <w:pPr>
        <w:bidi/>
      </w:pPr>
      <w:r>
        <w:rPr>
          <w:rtl/>
          <w:cs/>
          <w:lang w:val="ar_AE" w:bidi="ar_AE"/>
        </w:rPr>
      </w:r>
      <w:r>
        <w:rPr>
          <w:rtl/>
          <w:cs/>
          <w:lang w:val="ar_AE" w:bidi="ar_AE"/>
        </w:rPr>
        <w:t xml:space="preserve">كان رَدَّ الرَّبِّ على المَثَل في </w:t>
      </w:r>
      <w:r>
        <w:rPr>
          <w:rtl/>
          <w:cs/>
          <w:lang w:val="ar_AE" w:bidi="ar_AE"/>
        </w:rPr>
        <w:t>18:1–2</w:t>
      </w:r>
      <w:r>
        <w:rPr>
          <w:rtl/>
          <w:cs/>
          <w:lang w:val="ar_AE" w:bidi="ar_AE"/>
        </w:rPr>
        <w:t xml:space="preserve"> هو الإنكار القاطع لانطباقه على موقف المسبيين. على النقيض من ذلك، يعاقب الرَّبُّ دائمًا المذنبون فقط (</w:t>
      </w:r>
      <w:r>
        <w:rPr>
          <w:rtl/>
          <w:cs/>
          <w:lang w:val="ar_AE" w:bidi="ar_AE"/>
        </w:rPr>
        <w:t>التَّثْنِيَة 24:16</w:t>
      </w:r>
      <w:r>
        <w:rPr>
          <w:rtl/>
          <w:cs/>
          <w:lang w:val="ar_AE" w:bidi="ar_AE"/>
        </w:rPr>
        <w:t>). الله عادِل بشكلٍ مُطْلَقٍ.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5:18–9</w:t>
      </w:r>
      <w:r>
        <w:rPr>
          <w:rtl/>
          <w:cs/>
          <w:lang w:val="ar_AE" w:bidi="ar_AE"/>
        </w:rPr>
      </w:r>
    </w:p>
    <w:p>
      <w:pPr>
        <w:bidi/>
      </w:pPr>
      <w:r>
        <w:rPr>
          <w:rtl/>
          <w:cs/>
          <w:lang w:val="ar_AE" w:bidi="ar_AE"/>
        </w:rPr>
      </w:r>
      <w:r>
        <w:rPr>
          <w:rtl/>
          <w:cs/>
          <w:lang w:val="ar_AE" w:bidi="ar_AE"/>
        </w:rPr>
        <w:t>يتجلَّى عدلُ الله بدراسةٍ تستعرض ثلاثة أجيال افتراضية. في الجيلِ الأوَّل، إنسانٌ بارٌّ كان أمينًا في عبادةِ الرَّبِّ، طاهرًا جنسيًّا، ومُنْصِفًا في تعامُلِهِ مع الآخرين. الإنسان الذي يعيش بهذه الطريقة لا يخشى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6:18</w:t>
      </w:r>
      <w:r>
        <w:rPr>
          <w:rtl/>
          <w:cs/>
          <w:lang w:val="ar_AE" w:bidi="ar_AE"/>
        </w:rPr>
      </w:r>
    </w:p>
    <w:p>
      <w:pPr>
        <w:bidi/>
      </w:pPr>
      <w:r>
        <w:rPr>
          <w:rtl/>
          <w:cs/>
          <w:lang w:val="ar_AE" w:bidi="ar_AE"/>
        </w:rPr>
      </w:r>
      <w:r>
        <w:rPr>
          <w:rtl/>
          <w:cs/>
          <w:lang w:val="ar_AE" w:bidi="ar_AE"/>
        </w:rPr>
        <w:t xml:space="preserve">وَلَمْ يَقْرُبِ امْرَأَةً طَامِثًا: انْظُرْ </w:t>
      </w:r>
      <w:r>
        <w:rPr>
          <w:rtl/>
          <w:cs/>
          <w:lang w:val="ar_AE" w:bidi="ar_AE"/>
        </w:rPr>
        <w:t>التعليق الدِّرَاسِي على 36:17</w:t>
      </w:r>
      <w:r>
        <w:rPr>
          <w:rtl/>
          <w:cs/>
          <w:lang w:val="ar_AE" w:bidi="ar_AE"/>
        </w:rPr>
        <w:t xml:space="preserve">؛ انْظُرْ أَيضًا </w:t>
      </w:r>
      <w:r>
        <w:rPr>
          <w:rtl/>
          <w:cs/>
          <w:lang w:val="ar_AE" w:bidi="ar_AE"/>
        </w:rPr>
        <w:t>اللَّاوِيِّين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7:18</w:t>
      </w:r>
      <w:r>
        <w:rPr>
          <w:rtl/>
          <w:cs/>
          <w:lang w:val="ar_AE" w:bidi="ar_AE"/>
        </w:rPr>
      </w:r>
    </w:p>
    <w:p>
      <w:pPr>
        <w:bidi/>
      </w:pPr>
      <w:r>
        <w:rPr>
          <w:rtl/>
          <w:cs/>
          <w:lang w:val="ar_AE" w:bidi="ar_AE"/>
        </w:rPr>
      </w:r>
      <w:r>
        <w:rPr>
          <w:rtl/>
          <w:cs/>
          <w:lang w:val="ar_AE" w:bidi="ar_AE"/>
        </w:rPr>
        <w:t xml:space="preserve">قد يُطْلَبُ من المُقْتَرِضِ تقديمُ أشياءٍ معينة كتأمين لضمان سداد القرض. ومع ذلك، إن كان الشيء عبارة عن الرداء الخارجي (ربما هو الشيءَ الوحيدَ الذي له قِيمَةٌ لدى شخصٌ فقيرٌ)، ينبغي إعادتُه قبل حلول الليل حتى يتمكَّن من البقاء دافئًا أثناء الليل (انْظُرْ </w:t>
      </w:r>
      <w:r>
        <w:rPr>
          <w:rtl/>
          <w:cs/>
          <w:lang w:val="ar_AE" w:bidi="ar_AE"/>
        </w:rPr>
        <w:t>الخُرُوج 22:26–27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8:18</w:t>
      </w:r>
      <w:r>
        <w:rPr>
          <w:rtl/>
          <w:cs/>
          <w:lang w:val="ar_AE" w:bidi="ar_AE"/>
        </w:rPr>
      </w:r>
    </w:p>
    <w:p>
      <w:pPr>
        <w:bidi/>
      </w:pPr>
      <w:r>
        <w:rPr>
          <w:rtl/>
          <w:cs/>
          <w:lang w:val="ar_AE" w:bidi="ar_AE"/>
        </w:rPr>
      </w:r>
      <w:r>
        <w:rPr>
          <w:rtl/>
          <w:cs/>
          <w:lang w:val="ar_AE" w:bidi="ar_AE"/>
        </w:rPr>
        <w:t xml:space="preserve">كان إقراضُ المال بالرِّبا للمحتاجين يمثِّل كسرًا للناموس، وذلك لأنه يتيح فرصة مغرية لإساءة معاملة المُقْتَرِض (انْظُرْ </w:t>
      </w:r>
      <w:r>
        <w:rPr>
          <w:rtl/>
          <w:cs/>
          <w:lang w:val="ar_AE" w:bidi="ar_AE"/>
        </w:rPr>
        <w:t>الخُرُوج 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10:18–13</w:t>
      </w:r>
      <w:r>
        <w:rPr>
          <w:rtl/>
          <w:cs/>
          <w:lang w:val="ar_AE" w:bidi="ar_AE"/>
        </w:rPr>
      </w:r>
    </w:p>
    <w:p>
      <w:pPr>
        <w:bidi/>
      </w:pPr>
      <w:r>
        <w:rPr>
          <w:rtl/>
          <w:cs/>
          <w:lang w:val="ar_AE" w:bidi="ar_AE"/>
        </w:rPr>
      </w:r>
      <w:r>
        <w:rPr>
          <w:rtl/>
          <w:cs/>
          <w:lang w:val="ar_AE" w:bidi="ar_AE"/>
        </w:rPr>
        <w:t>إن لم يسْلُكْ ابنُ هذا الإنسان البارِّ في طرقِ الله أو طرق أبيه، وكانت حياته متعارضة مع كلِّ ما يُمَثِّلُه والدُه، سيكون ذلك الابن مسؤولاً عن ذنبِهِ ليقاسي بنفسه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14:18–18</w:t>
      </w:r>
      <w:r>
        <w:rPr>
          <w:rtl/>
          <w:cs/>
          <w:lang w:val="ar_AE" w:bidi="ar_AE"/>
        </w:rPr>
      </w:r>
    </w:p>
    <w:p>
      <w:pPr>
        <w:bidi/>
      </w:pPr>
      <w:r>
        <w:rPr>
          <w:rtl/>
          <w:cs/>
          <w:lang w:val="ar_AE" w:bidi="ar_AE"/>
        </w:rPr>
      </w:r>
      <w:r>
        <w:rPr>
          <w:rtl/>
          <w:cs/>
          <w:lang w:val="ar_AE" w:bidi="ar_AE"/>
        </w:rPr>
        <w:t>الابنُ البارُّ لإنسانٍ شريرٍ سوف يحيا بكلِّ تأكيدٍ. سوف يدين الله كلَّ إنسان بشكلٍ منفصلٍ.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21:18–24</w:t>
      </w:r>
      <w:r>
        <w:rPr>
          <w:rtl/>
          <w:cs/>
          <w:lang w:val="ar_AE" w:bidi="ar_AE"/>
        </w:rPr>
      </w:r>
    </w:p>
    <w:p>
      <w:pPr>
        <w:bidi/>
      </w:pPr>
      <w:r>
        <w:rPr>
          <w:rtl/>
          <w:cs/>
          <w:lang w:val="ar_AE" w:bidi="ar_AE"/>
        </w:rPr>
      </w:r>
      <w:r>
        <w:rPr>
          <w:rtl/>
          <w:cs/>
          <w:lang w:val="ar_AE" w:bidi="ar_AE"/>
        </w:rPr>
        <w:t>في مناقشته لنفس الموضوع، يقدِّم النَّبِيُّ حِزْقِيَال حالتين إضافيتين. يمكن للشعبِ الشريرِ الذي يتوبُ عن خطاياه أن يَنْعَمَ بغفران الله، أما الشعبُ البارُّ الذي بدأ يقترفُ الخطايا بشكلٍ مستمر سيُدان.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23:18–24</w:t>
      </w:r>
      <w:r>
        <w:rPr>
          <w:rtl/>
          <w:cs/>
          <w:lang w:val="ar_AE" w:bidi="ar_AE"/>
        </w:rPr>
      </w:r>
    </w:p>
    <w:p>
      <w:pPr>
        <w:bidi/>
      </w:pPr>
      <w:r>
        <w:rPr>
          <w:rtl/>
          <w:cs/>
          <w:lang w:val="ar_AE" w:bidi="ar_AE"/>
        </w:rPr>
      </w:r>
      <w:r>
        <w:rPr>
          <w:rtl/>
          <w:cs/>
          <w:lang w:val="ar_AE" w:bidi="ar_AE"/>
        </w:rPr>
        <w:t>لا يُسَرُّ الله برؤية الأشرار يموتون، لذلك عَيَّنَ النَّبِيَّ حِزْقِيَال رَقِيبًا، وقد تَمَثَّلَتْ مَهَمَّتُه في توجيه الأشرار صوب الحياة التَّقِيَّة وتحذير الأبرار من السقوط منها (</w:t>
      </w:r>
      <w:r>
        <w:rPr>
          <w:rtl/>
          <w:cs/>
          <w:lang w:val="ar_AE" w:bidi="ar_AE"/>
        </w:rPr>
        <w:t>3:16–19</w:t>
      </w:r>
      <w:r>
        <w:rPr>
          <w:rtl/>
          <w:cs/>
          <w:lang w:val="ar_AE" w:bidi="ar_AE"/>
        </w:rPr>
        <w:t xml:space="preserve">؛ </w:t>
      </w:r>
      <w:r>
        <w:rPr>
          <w:rtl/>
          <w:cs/>
          <w:lang w:val="ar_AE" w:bidi="ar_AE"/>
        </w:rPr>
        <w:t>33:1–9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25:18–29</w:t>
      </w:r>
      <w:r>
        <w:rPr>
          <w:rtl/>
          <w:cs/>
          <w:lang w:val="ar_AE" w:bidi="ar_AE"/>
        </w:rPr>
      </w:r>
    </w:p>
    <w:p>
      <w:pPr>
        <w:bidi/>
      </w:pPr>
      <w:r>
        <w:rPr>
          <w:rtl/>
          <w:cs/>
          <w:lang w:val="ar_AE" w:bidi="ar_AE"/>
        </w:rPr>
      </w:r>
      <w:r>
        <w:rPr>
          <w:rtl/>
          <w:cs/>
          <w:lang w:val="ar_AE" w:bidi="ar_AE"/>
        </w:rPr>
        <w:t>لم تَكُنْ مشكلة إِسْرَائِيل أن الرَّبَّ لم يفعلْ ما هو صائِبٌ، بل كانتْ مشكلَتُهم أنهم فعلوا باستمرارٍ ما هو خاطِئ. لقد استحَقُّوا بالتمام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30:18–32</w:t>
      </w:r>
      <w:r>
        <w:rPr>
          <w:rtl/>
          <w:cs/>
          <w:lang w:val="ar_AE" w:bidi="ar_AE"/>
        </w:rPr>
      </w:r>
    </w:p>
    <w:p>
      <w:pPr>
        <w:bidi/>
      </w:pPr>
      <w:r>
        <w:rPr>
          <w:rtl/>
          <w:cs/>
          <w:lang w:val="ar_AE" w:bidi="ar_AE"/>
        </w:rPr>
      </w:r>
      <w:r>
        <w:rPr>
          <w:rtl/>
          <w:cs/>
          <w:lang w:val="ar_AE" w:bidi="ar_AE"/>
        </w:rPr>
        <w:t>ينتهي هذا الفصل بنداءٍ حار لشعبِ إسْرَائِيل للرُّجُوع والحياة. لديهم فرصةٌ للتَّوبَةِ والرجوع عن خطاياهم</w:t>
      </w:r>
      <w:r>
        <w:rPr>
          <w:i/>
          <w:rtl/>
          <w:cs/>
          <w:lang w:val="ar_AE" w:bidi="ar_AE"/>
        </w:rPr>
        <w:t>،</w:t>
      </w:r>
      <w:r>
        <w:rPr>
          <w:rtl/>
          <w:cs/>
          <w:lang w:val="ar_AE" w:bidi="ar_AE"/>
        </w:rPr>
        <w:t xml:space="preserve"> ومن ثمَّ ينعموا بالغفران. وَعَدَ الله أن يمنح قلبًا جديدًا وروحًا جديدة (</w:t>
      </w:r>
      <w:r>
        <w:rPr>
          <w:rtl/>
          <w:cs/>
          <w:lang w:val="ar_AE" w:bidi="ar_AE"/>
        </w:rPr>
        <w:t>11:19</w:t>
      </w:r>
      <w:r>
        <w:rPr>
          <w:rtl/>
          <w:cs/>
          <w:lang w:val="ar_AE" w:bidi="ar_AE"/>
        </w:rPr>
        <w:t xml:space="preserve">؛ </w:t>
      </w:r>
      <w:r>
        <w:rPr>
          <w:rtl/>
          <w:cs/>
          <w:lang w:val="ar_AE" w:bidi="ar_AE"/>
        </w:rPr>
        <w:t>36:26</w:t>
      </w:r>
      <w:r>
        <w:rPr>
          <w:rtl/>
          <w:cs/>
          <w:lang w:val="ar_AE" w:bidi="ar_AE"/>
        </w:rPr>
        <w:t>) لكلِّ من يكفُّ عن تمرُّدِهِ ويأتي إليه بكلِّ انِّضَاعٍ.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1:19–4</w:t>
      </w:r>
      <w:r>
        <w:rPr>
          <w:rtl/>
          <w:cs/>
          <w:lang w:val="ar_AE" w:bidi="ar_AE"/>
        </w:rPr>
      </w:r>
    </w:p>
    <w:p>
      <w:pPr>
        <w:bidi/>
      </w:pPr>
      <w:r>
        <w:rPr>
          <w:rtl/>
          <w:cs/>
          <w:lang w:val="ar_AE" w:bidi="ar_AE"/>
        </w:rPr>
      </w:r>
      <w:r>
        <w:rPr>
          <w:rtl/>
          <w:cs/>
          <w:lang w:val="ar_AE" w:bidi="ar_AE"/>
        </w:rPr>
        <w:t>هذا النَّص عبارة عن رثاء جنائزي في الشرق الأدنى القديم يتَّسِمُ بإيقاع خاص وأسلوب متميِّز، ويمدح الرثاء عادةً فضائل إنسان ما قد مات، وذلك بإظهار المجد الماضي مقارنة بالخسارة الحاضرة. في هذا الفصل، من تمَّ رثاؤهم لم يموتوا بعد، لكن ينطوي الرثاء على قائمَةٍ بأخطائهم. كما يُعَبِّر بشكلٍ عميقٍ عن يقينٍ مصيرِهِم والمبررات لذلك. • كان الأسد (</w:t>
      </w:r>
      <w:r>
        <w:rPr>
          <w:rtl/>
          <w:cs/>
          <w:lang w:val="ar_AE" w:bidi="ar_AE"/>
        </w:rPr>
        <w:t>19:2–9</w:t>
      </w:r>
      <w:r>
        <w:rPr>
          <w:rtl/>
          <w:cs/>
          <w:lang w:val="ar_AE" w:bidi="ar_AE"/>
        </w:rPr>
        <w:t>) والكرمة (</w:t>
      </w:r>
      <w:r>
        <w:rPr>
          <w:rtl/>
          <w:cs/>
          <w:lang w:val="ar_AE" w:bidi="ar_AE"/>
        </w:rPr>
        <w:t>19:10–14</w:t>
      </w:r>
      <w:r>
        <w:rPr>
          <w:rtl/>
          <w:cs/>
          <w:lang w:val="ar_AE" w:bidi="ar_AE"/>
        </w:rPr>
        <w:t>) صُورًا استعارية مألوفة لأمراء إسرائيل</w:t>
      </w:r>
      <w:r>
        <w:rPr>
          <w:i/>
          <w:rtl/>
          <w:cs/>
          <w:lang w:val="ar_AE" w:bidi="ar_AE"/>
        </w:rPr>
        <w:t>،</w:t>
      </w:r>
      <w:r>
        <w:rPr>
          <w:rtl/>
          <w:cs/>
          <w:lang w:val="ar_AE" w:bidi="ar_AE"/>
        </w:rPr>
        <w:t xml:space="preserve"> السُّلالة المَلَكِيَّة ليهوذا.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2:19–4</w:t>
      </w:r>
      <w:r>
        <w:rPr>
          <w:rtl/>
          <w:cs/>
          <w:lang w:val="ar_AE" w:bidi="ar_AE"/>
        </w:rPr>
      </w:r>
    </w:p>
    <w:p>
      <w:pPr>
        <w:bidi/>
      </w:pPr>
      <w:r>
        <w:rPr>
          <w:rtl/>
          <w:cs/>
          <w:lang w:val="ar_AE" w:bidi="ar_AE"/>
        </w:rPr>
      </w:r>
      <w:r>
        <w:rPr>
          <w:rtl/>
          <w:cs/>
          <w:lang w:val="ar_AE" w:bidi="ar_AE"/>
        </w:rPr>
        <w:t>تُظهر الصورة الأولى لَبْوَةً مع أحد أشبالها</w:t>
      </w:r>
      <w:r>
        <w:rPr>
          <w:i/>
          <w:rtl/>
          <w:cs/>
          <w:lang w:val="ar_AE" w:bidi="ar_AE"/>
        </w:rPr>
        <w:t>،</w:t>
      </w:r>
      <w:r>
        <w:rPr>
          <w:rtl/>
          <w:cs/>
          <w:lang w:val="ar_AE" w:bidi="ar_AE"/>
        </w:rPr>
        <w:t xml:space="preserve"> وقد اختارته قائدًا لقطيعها. يشير هذا الشِّبل إلى يَهُوآحَاز، الذي مَلَكَ لمدة ثلاثة أشهر فقط قبل أن يُؤْخَذَ إلى مِصْر بواسطة فرعون نَخْوُ (</w:t>
      </w:r>
      <w:r>
        <w:rPr>
          <w:rtl/>
          <w:cs/>
          <w:lang w:val="ar_AE" w:bidi="ar_AE"/>
        </w:rPr>
        <w:t>2 الملوك 23:33–34</w:t>
      </w:r>
      <w:r>
        <w:rPr>
          <w:rtl/>
          <w:cs/>
          <w:lang w:val="ar_AE" w:bidi="ar_AE"/>
        </w:rPr>
        <w:t xml:space="preserve">). • </w:t>
      </w:r>
      <w:r>
        <w:rPr>
          <w:b/>
          <w:rtl/>
          <w:cs/>
          <w:lang w:val="ar_AE" w:bidi="ar_AE"/>
        </w:rPr>
        <w:t>تَعَلَّمَ افْتِرَاسَ الْفَرِيسَةِ. أَكَلَ النَّاسَ</w:t>
      </w:r>
      <w:r>
        <w:rPr>
          <w:rtl/>
          <w:cs/>
          <w:lang w:val="ar_AE" w:bidi="ar_AE"/>
        </w:rPr>
        <w:t>: يَصِفُ النَّبِيُّ الحُكْمَ المَلَكِي القصير ليَهُوآحَاز بعباراتٍ سلبيَّةٍ تمامًا. • تقليديًّا كان الناس يصطادون الأسود بشبكةٍ وحفرةٍ</w:t>
      </w:r>
      <w:r>
        <w:rPr>
          <w:i/>
          <w:rtl/>
          <w:cs/>
          <w:lang w:val="ar_AE" w:bidi="ar_AE"/>
        </w:rPr>
        <w:t>،</w:t>
      </w:r>
      <w:r>
        <w:rPr>
          <w:rtl/>
          <w:cs/>
          <w:lang w:val="ar_AE" w:bidi="ar_AE"/>
        </w:rPr>
        <w:t xml:space="preserve"> إن الصورة الاستعارية هنا تشير إلى الطريقة العنيفة التي حُمِلَ بها يَهُوآحَاز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5:19–7</w:t>
      </w:r>
      <w:r>
        <w:rPr>
          <w:rtl/>
          <w:cs/>
          <w:lang w:val="ar_AE" w:bidi="ar_AE"/>
        </w:rPr>
      </w:r>
    </w:p>
    <w:p>
      <w:pPr>
        <w:bidi/>
      </w:pPr>
      <w:r>
        <w:rPr>
          <w:rtl/>
          <w:cs/>
          <w:lang w:val="ar_AE" w:bidi="ar_AE"/>
        </w:rPr>
      </w:r>
      <w:r>
        <w:rPr>
          <w:rtl/>
          <w:cs/>
          <w:lang w:val="ar_AE" w:bidi="ar_AE"/>
        </w:rPr>
        <w:t xml:space="preserve">كان سلوك الشبل الثاني مشابهًا لسلوك الأول، لكنه كان أكثر عنفًا، إذ دَمَّرَ مدنهم وبلداتهم. ربما يمَثِّلُ هذا الشِّبل </w:t>
      </w:r>
      <w:r>
        <w:rPr>
          <w:rtl/>
          <w:cs/>
          <w:lang w:val="ar_AE" w:bidi="ar_AE"/>
        </w:rPr>
        <w:t>يَهُويَاقِيم</w:t>
      </w:r>
      <w:r>
        <w:rPr>
          <w:rtl/>
          <w:cs/>
          <w:lang w:val="ar_AE" w:bidi="ar_AE"/>
        </w:rPr>
        <w:t xml:space="preserve">، أو </w:t>
      </w:r>
      <w:r>
        <w:rPr>
          <w:rtl/>
          <w:cs/>
          <w:lang w:val="ar_AE" w:bidi="ar_AE"/>
        </w:rPr>
        <w:t>يَهُويَاكِين</w:t>
      </w:r>
      <w:r>
        <w:rPr>
          <w:rtl/>
          <w:cs/>
          <w:lang w:val="ar_AE" w:bidi="ar_AE"/>
        </w:rPr>
        <w:t xml:space="preserve">، أو </w:t>
      </w:r>
      <w:r>
        <w:rPr>
          <w:rtl/>
          <w:cs/>
          <w:lang w:val="ar_AE" w:bidi="ar_AE"/>
        </w:rPr>
        <w:t>صِدْقِيَّا</w:t>
      </w:r>
      <w:r>
        <w:rPr>
          <w:rtl/>
          <w:cs/>
          <w:lang w:val="ar_AE" w:bidi="ar_AE"/>
        </w:rPr>
        <w:t>. ليس من الواضِح ما هي المدن والبلدات التي دمَّرها ملكُ يهوذا - ربما كان النَّبِي يفكِّر في التأثير السلبي للسياسة الخارجية الحمقاء على مدن وبلدات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8:19–9</w:t>
      </w:r>
      <w:r>
        <w:rPr>
          <w:rtl/>
          <w:cs/>
          <w:lang w:val="ar_AE" w:bidi="ar_AE"/>
        </w:rPr>
      </w:r>
    </w:p>
    <w:p>
      <w:pPr>
        <w:bidi/>
      </w:pPr>
      <w:r>
        <w:rPr>
          <w:rtl/>
          <w:cs/>
          <w:lang w:val="ar_AE" w:bidi="ar_AE"/>
        </w:rPr>
      </w:r>
      <w:r>
        <w:rPr>
          <w:rtl/>
          <w:cs/>
          <w:lang w:val="ar_AE" w:bidi="ar_AE"/>
        </w:rPr>
        <w:t xml:space="preserve">أُسِرَ يَهُويَاقِيم وقُتِلَ على يَدِ البابليين في يَهُوذَا. سُبِيَ يَهُويَاكِين إلى بابل مع حِزْقِيَال. انتهى حكم صِدْقِيَّا بتدمير أورشليم سنة 586 ق.م.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10:19</w:t>
      </w:r>
      <w:r>
        <w:rPr>
          <w:rtl/>
          <w:cs/>
          <w:lang w:val="ar_AE" w:bidi="ar_AE"/>
        </w:rPr>
      </w:r>
    </w:p>
    <w:p>
      <w:pPr>
        <w:bidi/>
      </w:pPr>
      <w:r>
        <w:rPr>
          <w:rtl/>
          <w:cs/>
          <w:lang w:val="ar_AE" w:bidi="ar_AE"/>
        </w:rPr>
      </w:r>
      <w:r>
        <w:rPr>
          <w:rtl/>
          <w:cs/>
          <w:lang w:val="ar_AE" w:bidi="ar_AE"/>
        </w:rPr>
        <w:t>الكرمةُ بكلِّ وضوحٍ هي مَمْلَكَةُ يَهُوذَا، التي غَرَسَها الرَّبُّ في ظروفٍ مثاليَّةٍ.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11:19–12</w:t>
      </w:r>
      <w:r>
        <w:rPr>
          <w:rtl/>
          <w:cs/>
          <w:lang w:val="ar_AE" w:bidi="ar_AE"/>
        </w:rPr>
      </w:r>
    </w:p>
    <w:p>
      <w:pPr>
        <w:bidi/>
      </w:pPr>
      <w:r>
        <w:rPr>
          <w:rtl/>
          <w:cs/>
          <w:lang w:val="ar_AE" w:bidi="ar_AE"/>
        </w:rPr>
      </w:r>
      <w:r>
        <w:rPr>
          <w:rtl/>
          <w:cs/>
          <w:lang w:val="ar_AE" w:bidi="ar_AE"/>
        </w:rPr>
        <w:t xml:space="preserve">أدَّتْ كبرياءُ يَهُوذَا إلى سقوطها، حيث اقْتَلَعَها الرَّبُّ في غضبِهِ (قارن </w:t>
      </w:r>
      <w:r>
        <w:rPr>
          <w:rtl/>
          <w:cs/>
          <w:lang w:val="ar_AE" w:bidi="ar_AE"/>
        </w:rPr>
        <w:t>17:1–10</w:t>
      </w:r>
      <w:r>
        <w:rPr>
          <w:rtl/>
          <w:cs/>
          <w:lang w:val="ar_AE" w:bidi="ar_AE"/>
        </w:rPr>
        <w:t>). ثم غَرَسَها في صحراء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13:19–14</w:t>
      </w:r>
      <w:r>
        <w:rPr>
          <w:rtl/>
          <w:cs/>
          <w:lang w:val="ar_AE" w:bidi="ar_AE"/>
        </w:rPr>
      </w:r>
    </w:p>
    <w:p>
      <w:pPr>
        <w:bidi/>
      </w:pPr>
      <w:r>
        <w:rPr>
          <w:rtl/>
          <w:cs/>
          <w:lang w:val="ar_AE" w:bidi="ar_AE"/>
        </w:rPr>
      </w:r>
      <w:r>
        <w:rPr>
          <w:rtl/>
          <w:cs/>
          <w:lang w:val="ar_AE" w:bidi="ar_AE"/>
        </w:rPr>
        <w:t xml:space="preserve">النار (وربما تشير هنا إلى </w:t>
      </w:r>
      <w:r>
        <w:rPr>
          <w:rtl/>
          <w:cs/>
          <w:lang w:val="ar_AE" w:bidi="ar_AE"/>
        </w:rPr>
        <w:t>صِدْقِيَّا</w:t>
      </w:r>
      <w:r>
        <w:rPr>
          <w:rtl/>
          <w:cs/>
          <w:lang w:val="ar_AE" w:bidi="ar_AE"/>
        </w:rPr>
        <w:t>) التي خَرَجَتْ من فروع الكرمةِ نفسها أحْرَقَتْ الثمار (الأرض والشعب). بعد هذا الدمار، لم يبقَ أيُّ فرعٍ قويٍّ بما يكفي ليكون ملكًا حاكمًا. لن يكون ل</w:t>
      </w:r>
      <w:r>
        <w:rPr>
          <w:rtl/>
          <w:cs/>
          <w:lang w:val="ar_AE" w:bidi="ar_AE"/>
        </w:rPr>
        <w:t>صِدْقِيَّا ملكًا لي</w:t>
      </w:r>
      <w:r>
        <w:rPr>
          <w:rtl/>
          <w:cs/>
          <w:lang w:val="ar_AE" w:bidi="ar_AE"/>
        </w:rPr>
        <w:t>خلفه.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1:20–3</w:t>
      </w:r>
      <w:r>
        <w:rPr>
          <w:rtl/>
          <w:cs/>
          <w:lang w:val="ar_AE" w:bidi="ar_AE"/>
        </w:rPr>
      </w:r>
    </w:p>
    <w:p>
      <w:pPr>
        <w:bidi/>
      </w:pPr>
      <w:r>
        <w:rPr>
          <w:rtl/>
          <w:cs/>
          <w:lang w:val="ar_AE" w:bidi="ar_AE"/>
        </w:rPr>
      </w:r>
      <w:r>
        <w:rPr>
          <w:rtl/>
          <w:cs/>
          <w:lang w:val="ar_AE" w:bidi="ar_AE"/>
        </w:rPr>
        <w:t xml:space="preserve">فِي السَّنَةِ السَّابِعَةِ من سَبْي المَلِك </w:t>
      </w:r>
      <w:r>
        <w:rPr>
          <w:rtl/>
          <w:cs/>
          <w:lang w:val="ar_AE" w:bidi="ar_AE"/>
        </w:rPr>
        <w:t>يَهُويَاكِين</w:t>
      </w:r>
      <w:r>
        <w:rPr>
          <w:rtl/>
          <w:cs/>
          <w:lang w:val="ar_AE" w:bidi="ar_AE"/>
        </w:rPr>
        <w:t xml:space="preserve">، أي ستمضي خمسُ سنواتٍ أخرى قبل تدمير أُورُشَلِيم. • جاء قادة بني إسرائيل (حرفيًّا الشيوخ)، وهم قادة المسبيين، إلى النَّبِيِّ حِزْقِيَال مَرَّةً أخرى يطلبون كلمةً من الرَّبِّ (قارن </w:t>
      </w:r>
      <w:r>
        <w:rPr>
          <w:rtl/>
          <w:cs/>
          <w:lang w:val="ar_AE" w:bidi="ar_AE"/>
        </w:rPr>
        <w:t>8:1</w:t>
      </w:r>
      <w:r>
        <w:rPr>
          <w:rtl/>
          <w:cs/>
          <w:lang w:val="ar_AE" w:bidi="ar_AE"/>
        </w:rPr>
        <w:t xml:space="preserve">؛ </w:t>
      </w:r>
      <w:r>
        <w:rPr>
          <w:rtl/>
          <w:cs/>
          <w:lang w:val="ar_AE" w:bidi="ar_AE"/>
        </w:rPr>
        <w:t>14:1</w:t>
      </w:r>
      <w:r>
        <w:rPr>
          <w:rtl/>
          <w:cs/>
          <w:lang w:val="ar_AE" w:bidi="ar_AE"/>
        </w:rPr>
        <w:t xml:space="preserve">). عادةً ما يكون البحثُ عن رسالة من الرَّبِّ أمرًا جيِّدًا، إلا أن هؤلاء القادة قد أُدينوا بالفعل بسبب دوافعهم المختلطة (انْظُرْ الفصل </w:t>
      </w:r>
      <w:r>
        <w:rPr>
          <w:rtl/>
          <w:cs/>
          <w:lang w:val="ar_AE" w:bidi="ar_AE"/>
        </w:rPr>
        <w:t>14</w:t>
      </w:r>
      <w:r>
        <w:rPr>
          <w:rtl/>
          <w:cs/>
          <w:lang w:val="ar_AE" w:bidi="ar_AE"/>
        </w:rPr>
        <w:t>)، ولم يرحِّبْ الرَّبُّ بطلبهم. لا يدوِّن النصُّ ما سألوه من النَّبِيِّ حِزْقِيَال - ربما لم تتح لهم الفرصة لطرح سؤالهم.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4:20–26</w:t>
      </w:r>
      <w:r>
        <w:rPr>
          <w:rtl/>
          <w:cs/>
          <w:lang w:val="ar_AE" w:bidi="ar_AE"/>
        </w:rPr>
      </w:r>
    </w:p>
    <w:p>
      <w:pPr>
        <w:bidi/>
      </w:pPr>
      <w:r>
        <w:rPr>
          <w:rtl/>
          <w:cs/>
          <w:lang w:val="ar_AE" w:bidi="ar_AE"/>
        </w:rPr>
      </w:r>
      <w:r>
        <w:rPr>
          <w:rtl/>
          <w:cs/>
          <w:lang w:val="ar_AE" w:bidi="ar_AE"/>
        </w:rPr>
        <w:t>عدم استجابة الرب على تساؤلاتهم لا يعني أن الرَّبَّ ليس لديه ما يقوله لهم. قام النَّبِيُّ حِزْقِيَال بعرضْ الشخصية البغيضة لأسلافهم أمام 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8:20–21</w:t>
      </w:r>
      <w:r>
        <w:rPr>
          <w:rtl/>
          <w:cs/>
          <w:lang w:val="ar_AE" w:bidi="ar_AE"/>
        </w:rPr>
      </w:r>
    </w:p>
    <w:p>
      <w:pPr>
        <w:bidi/>
      </w:pPr>
      <w:r>
        <w:rPr>
          <w:rtl/>
          <w:cs/>
          <w:lang w:val="ar_AE" w:bidi="ar_AE"/>
        </w:rPr>
      </w:r>
      <w:r>
        <w:rPr>
          <w:rtl/>
          <w:cs/>
          <w:lang w:val="ar_AE" w:bidi="ar_AE"/>
        </w:rPr>
        <w:t>كلُّ جيلٍ من بني إسرائيل تمرَّد على الرَّبِّ ورفض طاعة الوصايا التي وهبها له. في كلِّ مَرَّةٍ، يهدِّد الرَّبُّ بصبِّ غضبه عليهم (</w:t>
      </w:r>
      <w:r>
        <w:rPr>
          <w:rtl/>
          <w:cs/>
          <w:lang w:val="ar_AE" w:bidi="ar_AE"/>
        </w:rPr>
        <w:t>20:8</w:t>
      </w:r>
      <w:r>
        <w:rPr>
          <w:rtl/>
          <w:cs/>
          <w:lang w:val="ar_AE" w:bidi="ar_AE"/>
        </w:rPr>
        <w:t xml:space="preserve">، </w:t>
      </w:r>
      <w:r>
        <w:rPr>
          <w:rtl/>
          <w:cs/>
          <w:lang w:val="ar_AE" w:bidi="ar_AE"/>
        </w:rPr>
        <w:t>13</w:t>
      </w:r>
      <w:r>
        <w:rPr>
          <w:rtl/>
          <w:cs/>
          <w:lang w:val="ar_AE" w:bidi="ar_AE"/>
        </w:rPr>
        <w:t xml:space="preserve">، </w:t>
      </w:r>
      <w:r>
        <w:rPr>
          <w:rtl/>
          <w:cs/>
          <w:lang w:val="ar_AE" w:bidi="ar_AE"/>
        </w:rPr>
        <w:t>21</w:t>
      </w:r>
      <w:r>
        <w:rPr>
          <w:rtl/>
          <w:cs/>
          <w:lang w:val="ar_AE" w:bidi="ar_AE"/>
        </w:rPr>
        <w:t>)، لكنه يتأني من أجل مجد اسمه</w:t>
      </w:r>
      <w:r>
        <w:rPr>
          <w:i/>
          <w:rtl/>
          <w:cs/>
          <w:lang w:val="ar_AE" w:bidi="ar_AE"/>
        </w:rPr>
        <w:t>،</w:t>
      </w:r>
      <w:r>
        <w:rPr>
          <w:rtl/>
          <w:cs/>
          <w:lang w:val="ar_AE" w:bidi="ar_AE"/>
        </w:rPr>
        <w:t xml:space="preserve"> حتى لا تظنُّ الأمم حولهم أن قوة الرَّبِّ غير كافية لإدخال شعبه إلى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23:20</w:t>
      </w:r>
      <w:r>
        <w:rPr>
          <w:rtl/>
          <w:cs/>
          <w:lang w:val="ar_AE" w:bidi="ar_AE"/>
        </w:rPr>
      </w:r>
    </w:p>
    <w:p>
      <w:pPr>
        <w:bidi/>
      </w:pPr>
      <w:r>
        <w:rPr>
          <w:rtl/>
          <w:cs/>
          <w:lang w:val="ar_AE" w:bidi="ar_AE"/>
        </w:rPr>
      </w:r>
      <w:r>
        <w:rPr>
          <w:rtl/>
          <w:cs/>
          <w:lang w:val="ar_AE" w:bidi="ar_AE"/>
        </w:rPr>
        <w:t>بسبب تاريخ إسرائيل الذي اتَّسَمَ برفضه لحفظ أوامر الرَّبِّ ولطاعة فرائضه، قَرَّر الله أن يفرِّقَهم بين جميع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25:20–26</w:t>
      </w:r>
      <w:r>
        <w:rPr>
          <w:rtl/>
          <w:cs/>
          <w:lang w:val="ar_AE" w:bidi="ar_AE"/>
        </w:rPr>
      </w:r>
    </w:p>
    <w:p>
      <w:pPr>
        <w:bidi/>
      </w:pPr>
      <w:r>
        <w:rPr>
          <w:rtl/>
          <w:cs/>
          <w:lang w:val="ar_AE" w:bidi="ar_AE"/>
        </w:rPr>
      </w:r>
      <w:r>
        <w:rPr>
          <w:rtl/>
          <w:cs/>
          <w:lang w:val="ar_AE" w:bidi="ar_AE"/>
        </w:rPr>
        <w:t xml:space="preserve">وَأَعْطَيْتُهُمْ أَيْضًا فَرَائِضَ غَيْرَ صَالِحَةٍ وَأَحْكَامًا لاَ يَحْيُونَ بِهَا وَنَجَّسْتُهُمْ بِعَطَايَاهُمْ ...: سَمَحَ الرَّبُّ لشعب إسرائيل بإظهار انحرافهم بممارسة طقوس العبادات الوثنية الشاقة والفاسدة حتى يكابدوا كلَّ عواقبها الوخيمة (انْظُرْ </w:t>
      </w:r>
      <w:r>
        <w:rPr>
          <w:rtl/>
          <w:cs/>
          <w:lang w:val="ar_AE" w:bidi="ar_AE"/>
        </w:rPr>
        <w:t>رومية 1:18–25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26:20</w:t>
      </w:r>
      <w:r>
        <w:rPr>
          <w:rtl/>
          <w:cs/>
          <w:lang w:val="ar_AE" w:bidi="ar_AE"/>
        </w:rPr>
      </w:r>
    </w:p>
    <w:p>
      <w:pPr>
        <w:bidi/>
      </w:pPr>
      <w:r>
        <w:rPr>
          <w:rtl/>
          <w:cs/>
          <w:lang w:val="ar_AE" w:bidi="ar_AE"/>
        </w:rPr>
      </w:r>
      <w:r>
        <w:rPr>
          <w:rtl/>
          <w:cs/>
          <w:lang w:val="ar_AE" w:bidi="ar_AE"/>
        </w:rPr>
        <w:t>حتى أن بني إسرائيل قدموا أبكارهم ذبائح للإله مُولك. وهذا يتعارض تمامًا مع حدث الخُرُوج، الذي فيه حَرَّرَ الرَّبُّ بني إسرائيل، كـ "ابن بكر" ليكون للرَّبِّ (</w:t>
      </w:r>
      <w:r>
        <w:rPr>
          <w:rtl/>
          <w:cs/>
          <w:lang w:val="ar_AE" w:bidi="ar_AE"/>
        </w:rPr>
        <w:t>الخُرُوج 4:22</w:t>
      </w:r>
      <w:r>
        <w:rPr>
          <w:rtl/>
          <w:cs/>
          <w:lang w:val="ar_AE" w:bidi="ar_AE"/>
        </w:rPr>
        <w:t>)، ليقدموا للرَّبِّ عبادةً طاهرة في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27:20–31</w:t>
      </w:r>
      <w:r>
        <w:rPr>
          <w:rtl/>
          <w:cs/>
          <w:lang w:val="ar_AE" w:bidi="ar_AE"/>
        </w:rPr>
      </w:r>
    </w:p>
    <w:p>
      <w:pPr>
        <w:bidi/>
      </w:pPr>
      <w:r>
        <w:rPr>
          <w:rtl/>
          <w:cs/>
          <w:lang w:val="ar_AE" w:bidi="ar_AE"/>
        </w:rPr>
      </w:r>
      <w:r>
        <w:rPr>
          <w:rtl/>
          <w:cs/>
          <w:lang w:val="ar_AE" w:bidi="ar_AE"/>
        </w:rPr>
        <w:t>ما أن وصل بنو إسرائيل أرض الموعد، استمروا في التجديف على الرَّبِّ وخيانته. استمَرَّتْ عبادتهم للأوثان وشرورهم حتى زمن النَّبِيِّ حِزْقِيَال. إن مثل هذا الشعب المرتد لن ينْعَم بأيَّة إجابةٍ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32:20–38</w:t>
      </w:r>
      <w:r>
        <w:rPr>
          <w:rtl/>
          <w:cs/>
          <w:lang w:val="ar_AE" w:bidi="ar_AE"/>
        </w:rPr>
      </w:r>
    </w:p>
    <w:p>
      <w:pPr>
        <w:bidi/>
      </w:pPr>
      <w:r>
        <w:rPr>
          <w:rtl/>
          <w:cs/>
          <w:lang w:val="ar_AE" w:bidi="ar_AE"/>
        </w:rPr>
      </w:r>
      <w:r>
        <w:rPr>
          <w:rtl/>
          <w:cs/>
          <w:lang w:val="ar_AE" w:bidi="ar_AE"/>
        </w:rPr>
        <w:t>كما في الماضي، أدَّى تمرُّد إسرائيل إلى دينونة إلهية محدودة، مما أدَّى إلى تفرُّقهم مَرَّةً أخرى بين الأمم. وَضَّح التاريخ السابق أن الدينونة لن تكون نهاية القصة، حيث يحتِّم مجد اسم الله أن يفي بوعوده رغم خطايا شعبه. • لا يمكن لإسرائيل أن تكون مثل الأمم المحيطة ... الذين يعبدون أصنامًا من الخشب والحجر (</w:t>
      </w:r>
      <w:r>
        <w:rPr>
          <w:rtl/>
          <w:cs/>
          <w:lang w:val="ar_AE" w:bidi="ar_AE"/>
        </w:rPr>
        <w:t>20:32</w:t>
      </w:r>
      <w:r>
        <w:rPr>
          <w:rtl/>
          <w:cs/>
          <w:lang w:val="ar_AE" w:bidi="ar_AE"/>
        </w:rPr>
        <w:t>). لقد اختارهم الله ليكونوا له، كما أنه سوف يستردَّهم عبر البريَّة في خروجٍ جديدٍ. لم تكن هذه أخبارًا جيدة، لأن جيلاً كاملاً قد مات في البرية بعد الخُرُوج الأَوَّل بسبب خطاياهم. بالمثل، سيدين الله ويُطَهِّر هذا الجيل في البريَّة، فمن يتمرد ويرفض طاعة الرَّبَّ، لن يدخل أبدًا أرض إسرائيل. ستكون برية الأمم مكان راحتهم 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39:20–44</w:t>
      </w:r>
      <w:r>
        <w:rPr>
          <w:rtl/>
          <w:cs/>
          <w:lang w:val="ar_AE" w:bidi="ar_AE"/>
        </w:rPr>
      </w:r>
    </w:p>
    <w:p>
      <w:pPr>
        <w:bidi/>
      </w:pPr>
      <w:r>
        <w:rPr>
          <w:rtl/>
          <w:cs/>
          <w:lang w:val="ar_AE" w:bidi="ar_AE"/>
        </w:rPr>
      </w:r>
      <w:r>
        <w:rPr>
          <w:rtl/>
          <w:cs/>
          <w:lang w:val="ar_AE" w:bidi="ar_AE"/>
        </w:rPr>
        <w:t>قد يستمر شعبُ إسرائيل في عبادة ... الأوثان</w:t>
      </w:r>
      <w:r>
        <w:rPr>
          <w:i/>
          <w:rtl/>
          <w:cs/>
          <w:lang w:val="ar_AE" w:bidi="ar_AE"/>
        </w:rPr>
        <w:t>،</w:t>
      </w:r>
      <w:r>
        <w:rPr>
          <w:rtl/>
          <w:cs/>
          <w:lang w:val="ar_AE" w:bidi="ar_AE"/>
        </w:rPr>
        <w:t xml:space="preserve"> لكن في النهاية، سيعبدون الله بالرُّوح والحَقِّ على جبل الله المقدس (انْظُرْ الفصول </w:t>
      </w:r>
      <w:r>
        <w:rPr>
          <w:rtl/>
          <w:cs/>
          <w:lang w:val="ar_AE" w:bidi="ar_AE"/>
        </w:rPr>
        <w:t>40–48</w:t>
      </w:r>
      <w:r>
        <w:rPr>
          <w:rtl/>
          <w:cs/>
          <w:lang w:val="ar_AE" w:bidi="ar_AE"/>
        </w:rPr>
        <w:t xml:space="preserve">، حينئذٍ ستعودُ العبادة الطاهرة لله في الهيكل الجديد؛ قارن </w:t>
      </w:r>
      <w:r>
        <w:rPr>
          <w:rtl/>
          <w:cs/>
          <w:lang w:val="ar_AE" w:bidi="ar_AE"/>
        </w:rPr>
        <w:t>يُوحَنَّا 4:21–24</w:t>
      </w:r>
      <w:r>
        <w:rPr>
          <w:rtl/>
          <w:cs/>
          <w:lang w:val="ar_AE" w:bidi="ar_AE"/>
        </w:rPr>
        <w:t>). إن الغرض من اختيار الله لإسرائيل ليكون أُمَّةً مقدَّسَة سوف يتحقَّقُ في النهاية. سيكون الشعب ذبيحةً مرضِيَّةً له وسوف يظهر الشعب في حياته قداسَةَ الله. ستكون نتيجة هذا الخُرُوج الجديد عبادة طاهرة، يقدِّمُها شعبُ مُطَّهَرٌ أنقذه الله بنعمة ذات سيادة مطلقة.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45:20–49</w:t>
      </w:r>
      <w:r>
        <w:rPr>
          <w:rtl/>
          <w:cs/>
          <w:lang w:val="ar_AE" w:bidi="ar_AE"/>
        </w:rPr>
      </w:r>
    </w:p>
    <w:p>
      <w:pPr>
        <w:bidi/>
      </w:pPr>
      <w:r>
        <w:rPr>
          <w:rtl/>
          <w:cs/>
          <w:lang w:val="ar_AE" w:bidi="ar_AE"/>
        </w:rPr>
      </w:r>
      <w:r>
        <w:rPr>
          <w:rtl/>
          <w:cs/>
          <w:lang w:val="ar_AE" w:bidi="ar_AE"/>
        </w:rPr>
        <w:t xml:space="preserve">على غرار المثل القصصي، تعلِنُ هذه النبوَّة عن رسالتها وتخفيها في نفس الوقت، مما يدفَعُ النَّاسُ للشكوى بأنَّ النَّبِيَّ يتحدَّث فقط بألغاز (انْظُرْ </w:t>
      </w:r>
      <w:r>
        <w:rPr>
          <w:rtl/>
          <w:cs/>
          <w:lang w:val="ar_AE" w:bidi="ar_AE"/>
        </w:rPr>
        <w:t>مَتَّى 13:10–17</w:t>
      </w:r>
      <w:r>
        <w:rPr>
          <w:rtl/>
          <w:cs/>
          <w:lang w:val="ar_AE" w:bidi="ar_AE"/>
        </w:rPr>
        <w:t>). تُعلن النبوة عن دينونة شاملة عتيدة (نارٌ سوف تحرق كلَّ شجرة)، لكنها تخفي من هم الذين سيدينهم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46:20</w:t>
      </w:r>
      <w:r>
        <w:rPr>
          <w:rtl/>
          <w:cs/>
          <w:lang w:val="ar_AE" w:bidi="ar_AE"/>
        </w:rPr>
      </w:r>
    </w:p>
    <w:p>
      <w:pPr>
        <w:bidi/>
      </w:pPr>
      <w:r>
        <w:rPr>
          <w:rtl/>
          <w:cs/>
          <w:lang w:val="ar_AE" w:bidi="ar_AE"/>
        </w:rPr>
      </w:r>
      <w:r>
        <w:rPr>
          <w:rtl/>
          <w:cs/>
          <w:lang w:val="ar_AE" w:bidi="ar_AE"/>
        </w:rPr>
        <w:t>دُر واجعل وجهك نحو الجنوب (حرفيًا اتجه نحو تِيْمَانِ): كانت تِيمَان مدينة في أَدُوم، جنوب شرق يَهُوذَا. • تقع النقب جنوب غرب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47:20</w:t>
      </w:r>
      <w:r>
        <w:rPr>
          <w:rtl/>
          <w:cs/>
          <w:lang w:val="ar_AE" w:bidi="ar_AE"/>
        </w:rPr>
      </w:r>
    </w:p>
    <w:p>
      <w:pPr>
        <w:bidi/>
      </w:pPr>
      <w:r>
        <w:rPr>
          <w:rtl/>
          <w:cs/>
          <w:lang w:val="ar_AE" w:bidi="ar_AE"/>
        </w:rPr>
      </w:r>
      <w:r>
        <w:rPr>
          <w:rtl/>
          <w:cs/>
          <w:lang w:val="ar_AE" w:bidi="ar_AE"/>
        </w:rPr>
        <w:t>الشجرة الخضراء لا تشتعل عادة بسهولة، بينما تمدنا الشجرة اليابسة بحطبٍ سريع الاشتعال. ستكون نار الدينونة شديدة للغاية حتى أنها سوف تحرق كل أنواع الأشجار.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1:21–32</w:t>
      </w:r>
      <w:r>
        <w:rPr>
          <w:rtl/>
          <w:cs/>
          <w:lang w:val="ar_AE" w:bidi="ar_AE"/>
        </w:rPr>
      </w:r>
    </w:p>
    <w:p>
      <w:pPr>
        <w:bidi/>
      </w:pPr>
      <w:r>
        <w:rPr>
          <w:rtl/>
          <w:cs/>
          <w:lang w:val="ar_AE" w:bidi="ar_AE"/>
        </w:rPr>
      </w:r>
      <w:r>
        <w:rPr>
          <w:rtl/>
          <w:cs/>
          <w:lang w:val="ar_AE" w:bidi="ar_AE"/>
        </w:rPr>
        <w:t>هذا الفصل موضوعه موحَّد بالإشارة المتكررة إلى السَّيفِ (</w:t>
      </w:r>
      <w:r>
        <w:rPr>
          <w:rtl/>
          <w:cs/>
          <w:lang w:val="ar_AE" w:bidi="ar_AE"/>
        </w:rPr>
        <w:t>21:3–5</w:t>
      </w:r>
      <w:r>
        <w:rPr>
          <w:rtl/>
          <w:cs/>
          <w:lang w:val="ar_AE" w:bidi="ar_AE"/>
        </w:rPr>
        <w:t xml:space="preserve">، </w:t>
      </w:r>
      <w:r>
        <w:rPr>
          <w:rtl/>
          <w:cs/>
          <w:lang w:val="ar_AE" w:bidi="ar_AE"/>
        </w:rPr>
        <w:t>9</w:t>
      </w:r>
      <w:r>
        <w:rPr>
          <w:rtl/>
          <w:cs/>
          <w:lang w:val="ar_AE" w:bidi="ar_AE"/>
        </w:rPr>
        <w:t xml:space="preserve">، </w:t>
      </w:r>
      <w:r>
        <w:rPr>
          <w:rtl/>
          <w:cs/>
          <w:lang w:val="ar_AE" w:bidi="ar_AE"/>
        </w:rPr>
        <w:t xml:space="preserve">11–12، </w:t>
      </w:r>
      <w:r>
        <w:rPr>
          <w:rtl/>
          <w:cs/>
          <w:lang w:val="ar_AE" w:bidi="ar_AE"/>
        </w:rPr>
        <w:t>14–16</w:t>
      </w:r>
      <w:r>
        <w:rPr>
          <w:rtl/>
          <w:cs/>
          <w:lang w:val="ar_AE" w:bidi="ar_AE"/>
        </w:rPr>
        <w:t xml:space="preserve">، </w:t>
      </w:r>
      <w:r>
        <w:rPr>
          <w:rtl/>
          <w:cs/>
          <w:lang w:val="ar_AE" w:bidi="ar_AE"/>
        </w:rPr>
        <w:t>19</w:t>
      </w:r>
      <w:r>
        <w:rPr>
          <w:rtl/>
          <w:cs/>
          <w:lang w:val="ar_AE" w:bidi="ar_AE"/>
        </w:rPr>
        <w:t xml:space="preserve">، </w:t>
      </w:r>
      <w:r>
        <w:rPr>
          <w:rtl/>
          <w:cs/>
          <w:lang w:val="ar_AE" w:bidi="ar_AE"/>
        </w:rPr>
        <w:t>28–30</w:t>
      </w:r>
      <w:r>
        <w:rPr>
          <w:rtl/>
          <w:cs/>
          <w:lang w:val="ar_AE" w:bidi="ar_AE"/>
        </w:rPr>
        <w:t>)، والذي في كلِّ إشارة يُمَثِّلُ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3:21–5</w:t>
      </w:r>
      <w:r>
        <w:rPr>
          <w:rtl/>
          <w:cs/>
          <w:lang w:val="ar_AE" w:bidi="ar_AE"/>
        </w:rPr>
      </w:r>
    </w:p>
    <w:p>
      <w:pPr>
        <w:bidi/>
      </w:pPr>
      <w:r>
        <w:rPr>
          <w:rtl/>
          <w:cs/>
          <w:lang w:val="ar_AE" w:bidi="ar_AE"/>
        </w:rPr>
      </w:r>
      <w:r>
        <w:rPr>
          <w:rtl/>
          <w:cs/>
          <w:lang w:val="ar_AE" w:bidi="ar_AE"/>
        </w:rPr>
        <w:t>كان الرَّبُّ هو العدو الرئيس الذي كان على إسرائيل أن يخشاه، فالرَّبُّ على وشك إدانته بدينونة شاملة. • من المتوقَّع أن ينجو الأبرار من هذه الدينونة، بينما ينال الأشرار نصيبهم منها. يأتي هذا الاقتران بالتوازي مع الشجرة الخضراء والشجرة اليابسة في المَثَل الوارد في (</w:t>
      </w:r>
      <w:r>
        <w:rPr>
          <w:rtl/>
          <w:cs/>
          <w:lang w:val="ar_AE" w:bidi="ar_AE"/>
        </w:rPr>
        <w:t>20:47–48</w:t>
      </w:r>
      <w:r>
        <w:rPr>
          <w:rtl/>
          <w:cs/>
          <w:lang w:val="ar_AE" w:bidi="ar_AE"/>
        </w:rPr>
        <w:t>). ستكون دينونة الخطية كالنار الحامية للغاية، تحرق كل ما تصل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6:21–7</w:t>
      </w:r>
      <w:r>
        <w:rPr>
          <w:rtl/>
          <w:cs/>
          <w:lang w:val="ar_AE" w:bidi="ar_AE"/>
        </w:rPr>
      </w:r>
    </w:p>
    <w:p>
      <w:pPr>
        <w:bidi/>
      </w:pPr>
      <w:r>
        <w:rPr>
          <w:rtl/>
          <w:cs/>
          <w:lang w:val="ar_AE" w:bidi="ar_AE"/>
        </w:rPr>
      </w:r>
      <w:r>
        <w:rPr>
          <w:rtl/>
          <w:cs/>
          <w:lang w:val="ar_AE" w:bidi="ar_AE"/>
        </w:rPr>
        <w:t xml:space="preserve">يُظْهِرُ أنين النَّبِيِّ حِزْقِيَال أنه في الدينونة العتيدة، أكثر القلوب حسارة سوف تذوب، الركب القوية سوف يصيبها الضعف. الدينونة المعلنة سابقًا صارت الآن واقعًا مُرًّا (قارن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8:21–11</w:t>
      </w:r>
      <w:r>
        <w:rPr>
          <w:rtl/>
          <w:cs/>
          <w:lang w:val="ar_AE" w:bidi="ar_AE"/>
        </w:rPr>
      </w:r>
    </w:p>
    <w:p>
      <w:pPr>
        <w:bidi/>
      </w:pPr>
      <w:r>
        <w:rPr>
          <w:rtl/>
          <w:cs/>
          <w:lang w:val="ar_AE" w:bidi="ar_AE"/>
        </w:rPr>
      </w:r>
      <w:r>
        <w:rPr>
          <w:b/>
          <w:rtl/>
          <w:cs/>
          <w:lang w:val="ar_AE" w:bidi="ar_AE"/>
        </w:rPr>
        <w:t>سَيْفٌ حُدِّدَ وَصُقِلَ:</w:t>
      </w:r>
      <w:r>
        <w:rPr>
          <w:rtl/>
          <w:cs/>
          <w:lang w:val="ar_AE" w:bidi="ar_AE"/>
        </w:rPr>
        <w:t xml:space="preserve"> هذه عمليات إعداد للسلاح لتكون فعاليته قاتلة؛ ما أن يُعَدَّ، يُسَلَّم بيد القائم على التنفيذ، العتيد أن يستخدِمَه ضد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12:21</w:t>
      </w:r>
      <w:r>
        <w:rPr>
          <w:rtl/>
          <w:cs/>
          <w:lang w:val="ar_AE" w:bidi="ar_AE"/>
        </w:rPr>
      </w:r>
    </w:p>
    <w:p>
      <w:pPr>
        <w:bidi/>
      </w:pPr>
      <w:r>
        <w:rPr>
          <w:rtl/>
          <w:cs/>
          <w:lang w:val="ar_AE" w:bidi="ar_AE"/>
        </w:rPr>
      </w:r>
      <w:r>
        <w:rPr>
          <w:b/>
          <w:rtl/>
          <w:cs/>
          <w:lang w:val="ar_AE" w:bidi="ar_AE"/>
        </w:rPr>
        <w:t>اصْرُخْ وَوَلْوِلْ</w:t>
      </w:r>
      <w:r>
        <w:rPr>
          <w:rtl/>
          <w:cs/>
          <w:lang w:val="ar_AE" w:bidi="ar_AE"/>
        </w:rPr>
        <w:t>: يجسِّدُ النَّبِيُّ حِزْقِيَال رَدَّ فعلِ الشَّعْبِ عَلَى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14:21–17</w:t>
      </w:r>
      <w:r>
        <w:rPr>
          <w:rtl/>
          <w:cs/>
          <w:lang w:val="ar_AE" w:bidi="ar_AE"/>
        </w:rPr>
      </w:r>
    </w:p>
    <w:p>
      <w:pPr>
        <w:bidi/>
      </w:pPr>
      <w:r>
        <w:rPr>
          <w:rtl/>
          <w:cs/>
          <w:lang w:val="ar_AE" w:bidi="ar_AE"/>
        </w:rPr>
      </w:r>
      <w:r>
        <w:rPr>
          <w:rtl/>
          <w:cs/>
          <w:lang w:val="ar_AE" w:bidi="ar_AE"/>
        </w:rPr>
        <w:t>بصفَتِهِ ممثل الرَّبِّ، كان على النَّبِيِّ حِزْقِيَال أن يُصَفِّق بيديه في إيماءَةٍ تهديديةٍ ويأخذ السيف ويشهره ... ثلاث مرات لتمثيل كمال المذبحة العتيدة. لن يكون هناك مكان للهرب ولا مكان للاختباء من سيف الدينونة القاطِع عندما يتهيَّأ الرَّبُّ لتسكين غضبه بتدمير شعبه. سوف تذوب قلوبهم من الرعب في هذه المذبحة الرهيبة.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18:21–20</w:t>
      </w:r>
      <w:r>
        <w:rPr>
          <w:rtl/>
          <w:cs/>
          <w:lang w:val="ar_AE" w:bidi="ar_AE"/>
        </w:rPr>
      </w:r>
    </w:p>
    <w:p>
      <w:pPr>
        <w:bidi/>
      </w:pPr>
      <w:r>
        <w:rPr>
          <w:rtl/>
          <w:cs/>
          <w:lang w:val="ar_AE" w:bidi="ar_AE"/>
        </w:rPr>
      </w:r>
      <w:r>
        <w:rPr>
          <w:rtl/>
          <w:cs/>
          <w:lang w:val="ar_AE" w:bidi="ar_AE"/>
        </w:rPr>
        <w:t xml:space="preserve">لم يكن سيف الرَّبِّ استعارة مجرَّدة؛ بل سيفٌ ملموسٌ بشكل محدد بوصفه مَلِك بابل. صوَّرَ النَّبِيُّ حِزْقِيَال استعدادَ </w:t>
      </w:r>
      <w:r>
        <w:rPr>
          <w:rtl/>
          <w:cs/>
          <w:lang w:val="ar_AE" w:bidi="ar_AE"/>
        </w:rPr>
        <w:t xml:space="preserve">نَبُوخَذْنَاصَّر </w:t>
      </w:r>
      <w:r>
        <w:rPr>
          <w:rtl/>
          <w:cs/>
          <w:lang w:val="ar_AE" w:bidi="ar_AE"/>
        </w:rPr>
        <w:t>لهذه الحملة العسكرية عندما رَسَمَ خريطة تُظْهِرُ هدفين محتملين لحملة الملك البابلي - ربَّة، عاصمة العمُّونيِّين، وأُورُشَلِيم، عاصمة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21:21</w:t>
      </w:r>
      <w:r>
        <w:rPr>
          <w:rtl/>
          <w:cs/>
          <w:lang w:val="ar_AE" w:bidi="ar_AE"/>
        </w:rPr>
      </w:r>
    </w:p>
    <w:p>
      <w:pPr>
        <w:bidi/>
      </w:pPr>
      <w:r>
        <w:rPr>
          <w:rtl/>
          <w:cs/>
          <w:lang w:val="ar_AE" w:bidi="ar_AE"/>
        </w:rPr>
      </w:r>
      <w:r>
        <w:rPr>
          <w:rtl/>
          <w:cs/>
          <w:lang w:val="ar_AE" w:bidi="ar_AE"/>
        </w:rPr>
        <w:t>الارشادات التي يمكن للمَرْءِ أن يحصلَ عليها بواسطة العرافة بمثابة علاماتٍ من الآلهة. • إلقاء القرعة على حركة السِّهَامَ في اتجاه معين .... أو فحص أكباد الحيوانات: كانت هذه طرق شائعة لطب الإرشاد من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23:21–24</w:t>
      </w:r>
      <w:r>
        <w:rPr>
          <w:rtl/>
          <w:cs/>
          <w:lang w:val="ar_AE" w:bidi="ar_AE"/>
        </w:rPr>
      </w:r>
    </w:p>
    <w:p>
      <w:pPr>
        <w:bidi/>
      </w:pPr>
      <w:r>
        <w:rPr>
          <w:rtl/>
          <w:cs/>
          <w:lang w:val="ar_AE" w:bidi="ar_AE"/>
        </w:rPr>
      </w:r>
      <w:r>
        <w:rPr>
          <w:rtl/>
          <w:cs/>
          <w:lang w:val="ar_AE" w:bidi="ar_AE"/>
        </w:rPr>
        <w:t>إن العهد مع البابليِّين لن ينجِّي شعب أُورُشَلِيم لأنهم لم يكونوا أمناءً من جهة الالتزام بشروط ذلك العهد. سوف يُذَكِّرُ مَلِكُ بابل الناس بتمرُّدِهِم، وذلك بإظهاره علنًا أن التمرُّد ضد سيِّد العَهْدِ له عواقبه وخيمة. إن كان هذا صحيحًا عن التمرُّد ضد سيدهم البابلي، فكم بالأحرى تكون العواقب متى تمرَّدوا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25:21–27</w:t>
      </w:r>
      <w:r>
        <w:rPr>
          <w:rtl/>
          <w:cs/>
          <w:lang w:val="ar_AE" w:bidi="ar_AE"/>
        </w:rPr>
      </w:r>
    </w:p>
    <w:p>
      <w:pPr>
        <w:bidi/>
      </w:pPr>
      <w:r>
        <w:rPr>
          <w:rtl/>
          <w:cs/>
          <w:lang w:val="ar_AE" w:bidi="ar_AE"/>
        </w:rPr>
      </w:r>
      <w:r>
        <w:rPr>
          <w:rtl/>
          <w:cs/>
          <w:lang w:val="ar_AE" w:bidi="ar_AE"/>
        </w:rPr>
        <w:t xml:space="preserve">سوف تمتد هذه الدينونة لتقع على </w:t>
      </w:r>
      <w:r>
        <w:rPr>
          <w:rtl/>
          <w:cs/>
          <w:lang w:val="ar_AE" w:bidi="ar_AE"/>
        </w:rPr>
        <w:t>صِدْقِيَّا</w:t>
      </w:r>
      <w:r>
        <w:rPr>
          <w:rtl/>
          <w:cs/>
          <w:lang w:val="ar_AE" w:bidi="ar_AE"/>
        </w:rPr>
        <w:t xml:space="preserve">، الرئيس الفاسد والشرير لإِسْرائِيل، وكذلك على الشَّعب. يصف النَّبِيُّ حِزْقِيَال صِدْقِيَّا بلقبه كرئيس بدلاً من الإشارة إليه باسمه، مما يشير إلى أن منصبه كان أيضًا تحت الدينونة. سيتمُّ تجريده من رتبته المَلَكِيَّة وإذلاله، بينما يرفع الرَّبُّ المتواضع. سوف يختبر النظام القديم الدمار. • يومًا ما سيأتي من له الحَقُّ في الحكم: هذا القاضي العتيد أن يأتي يُفْهَم غالبًا على أنه المَسِيَّا (قارن </w:t>
      </w:r>
      <w:r>
        <w:rPr>
          <w:rtl/>
          <w:cs/>
          <w:lang w:val="ar_AE" w:bidi="ar_AE"/>
        </w:rPr>
        <w:t>التَّكْوين 49:10</w:t>
      </w:r>
      <w:r>
        <w:rPr>
          <w:rtl/>
          <w:cs/>
          <w:lang w:val="ar_AE" w:bidi="ar_AE"/>
        </w:rPr>
        <w:t xml:space="preserve">). ومع ذلك، كان الرَّبُّ، في هذا السياق، يُسَلِّمُ يَهُوذَا إلى البابليين لإدانتهم (انْظُرْ </w:t>
      </w:r>
      <w:r>
        <w:rPr>
          <w:rtl/>
          <w:cs/>
          <w:lang w:val="ar_AE" w:bidi="ar_AE"/>
        </w:rPr>
        <w:t>حِزْقِيَال 23:24</w:t>
      </w:r>
      <w:r>
        <w:rPr>
          <w:rtl/>
          <w:cs/>
          <w:lang w:val="ar_AE" w:bidi="ar_AE"/>
        </w:rPr>
        <w:t xml:space="preserve">). ربما كان النَّبِيُّ حِزْقِيَال يعيد صياغة النبوَّة المَسِياوِيَّة التقليدية في </w:t>
      </w:r>
      <w:r>
        <w:rPr>
          <w:rtl/>
          <w:cs/>
          <w:lang w:val="ar_AE" w:bidi="ar_AE"/>
        </w:rPr>
        <w:t>التَّكْوين 49:10</w:t>
      </w:r>
      <w:r>
        <w:rPr>
          <w:rtl/>
          <w:cs/>
          <w:lang w:val="ar_AE" w:bidi="ar_AE"/>
        </w:rPr>
        <w:t xml:space="preserve"> إلى رسالة دينونة وشيكة بيد </w:t>
      </w:r>
      <w:r>
        <w:rPr>
          <w:rtl/>
          <w:cs/>
          <w:lang w:val="ar_AE" w:bidi="ar_AE"/>
        </w:rPr>
        <w:t>نَبُوخَذْنَاصَّر</w:t>
      </w:r>
      <w:r>
        <w:rPr>
          <w:rtl/>
          <w:cs/>
          <w:lang w:val="ar_AE" w:bidi="ar_AE"/>
        </w:rPr>
        <w:t>، الذي عمل وقتذاك كوكيل لله. لقد نزع الله مؤقَّتًا صولجان المُلْكِ من يَهُوذَا لأن رؤساء إسرائيل أخطأوا، لكن سيرُدَّه إليه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28:21–29</w:t>
      </w:r>
      <w:r>
        <w:rPr>
          <w:rtl/>
          <w:cs/>
          <w:lang w:val="ar_AE" w:bidi="ar_AE"/>
        </w:rPr>
      </w:r>
    </w:p>
    <w:p>
      <w:pPr>
        <w:bidi/>
      </w:pPr>
      <w:r>
        <w:rPr>
          <w:rtl/>
          <w:cs/>
          <w:lang w:val="ar_AE" w:bidi="ar_AE"/>
        </w:rPr>
      </w:r>
      <w:r>
        <w:rPr>
          <w:rtl/>
          <w:cs/>
          <w:lang w:val="ar_AE" w:bidi="ar_AE"/>
        </w:rPr>
        <w:t xml:space="preserve">لم يكن لبني عَمَّون أي مُبَرِّر للابتهاج بالتأجيل الذي حدث عندما توجه </w:t>
      </w:r>
      <w:r>
        <w:rPr>
          <w:rtl/>
          <w:cs/>
          <w:lang w:val="ar_AE" w:bidi="ar_AE"/>
        </w:rPr>
        <w:t xml:space="preserve">نَبُوخَذْنَاصَّر </w:t>
      </w:r>
      <w:r>
        <w:rPr>
          <w:rtl/>
          <w:cs/>
          <w:lang w:val="ar_AE" w:bidi="ar_AE"/>
        </w:rPr>
        <w:t>بقواته نحو أورشليم بدلاً من ربَّة بني عمون (</w:t>
      </w:r>
      <w:r>
        <w:rPr>
          <w:rtl/>
          <w:cs/>
          <w:lang w:val="ar_AE" w:bidi="ar_AE"/>
        </w:rPr>
        <w:t>21:18–20</w:t>
      </w:r>
      <w:r>
        <w:rPr>
          <w:rtl/>
          <w:cs/>
          <w:lang w:val="ar_AE" w:bidi="ar_AE"/>
        </w:rPr>
        <w:t>)- فهم أيضاً من بين الأشرار الذين حان يوم حسابهم النهائي.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30:21–32</w:t>
      </w:r>
      <w:r>
        <w:rPr>
          <w:rtl/>
          <w:cs/>
          <w:lang w:val="ar_AE" w:bidi="ar_AE"/>
        </w:rPr>
      </w:r>
    </w:p>
    <w:p>
      <w:pPr>
        <w:bidi/>
      </w:pPr>
      <w:r>
        <w:rPr>
          <w:rtl/>
          <w:cs/>
          <w:lang w:val="ar_AE" w:bidi="ar_AE"/>
        </w:rPr>
      </w:r>
      <w:r>
        <w:rPr>
          <w:rtl/>
          <w:cs/>
          <w:lang w:val="ar_AE" w:bidi="ar_AE"/>
        </w:rPr>
        <w:t>سيعود السيف إلى غمدِهِ، لا ليستريح هناك، بل ليحقِّق دينونة الرَّبِّ ضد الموضع الذي نشأ منه، بابل. سيصب الله أيضًا سُخْطَهُ ونار غضبه على بابل. ليس لديها حماية خاصة لمجرد أن الله استخدمها كوسيلة لإدانة الآخرين. ومع أن الدينونة قد بدأت ببيت الله (</w:t>
      </w:r>
      <w:r>
        <w:rPr>
          <w:rtl/>
          <w:cs/>
          <w:lang w:val="ar_AE" w:bidi="ar_AE"/>
        </w:rPr>
        <w:t>1 بُطْرُس 4:17</w:t>
      </w:r>
      <w:r>
        <w:rPr>
          <w:rtl/>
          <w:cs/>
          <w:lang w:val="ar_AE" w:bidi="ar_AE"/>
        </w:rPr>
        <w:t>)، لكن لا تنتهي هناك، بل تشمل دينونة الله القضاء على الأمم الوثنية حول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1:22–5</w:t>
      </w:r>
      <w:r>
        <w:rPr>
          <w:rtl/>
          <w:cs/>
          <w:lang w:val="ar_AE" w:bidi="ar_AE"/>
        </w:rPr>
      </w:r>
    </w:p>
    <w:p>
      <w:pPr>
        <w:bidi/>
      </w:pPr>
      <w:r>
        <w:rPr>
          <w:rtl/>
          <w:cs/>
          <w:lang w:val="ar_AE" w:bidi="ar_AE"/>
        </w:rPr>
      </w:r>
      <w:r>
        <w:rPr>
          <w:rtl/>
          <w:cs/>
          <w:lang w:val="ar_AE" w:bidi="ar_AE"/>
        </w:rPr>
        <w:t xml:space="preserve">النَّبِيُّ حِزْقِيَال مدعوٌّ الآن للعمل كنائب عام يقدِّم بالتفصيل أمام القضاء قائمة من الاتهامات الموجهة ضد أورشليم، والتي تنتهي بإدانتها. كانَتْ المدينة مُذْنِبَة بارتكاب خطايا ضد البَشَرِ، بما في ذلك الدَّم الزكي الذي سفكُوه (انْظُرْ </w:t>
      </w:r>
      <w:r>
        <w:rPr>
          <w:rtl/>
          <w:cs/>
          <w:lang w:val="ar_AE" w:bidi="ar_AE"/>
        </w:rPr>
        <w:t>التَّكْوِين 9:5–6</w:t>
      </w:r>
      <w:r>
        <w:rPr>
          <w:rtl/>
          <w:cs/>
          <w:lang w:val="ar_AE" w:bidi="ar_AE"/>
        </w:rPr>
        <w:t xml:space="preserve">)، وخطايا ضدّ الله، مثل صنع الأوثان (انْظُرْ </w:t>
      </w:r>
      <w:r>
        <w:rPr>
          <w:rtl/>
          <w:cs/>
          <w:lang w:val="ar_AE" w:bidi="ar_AE"/>
        </w:rPr>
        <w:t>الخُرُوج 20:4–6</w:t>
      </w:r>
      <w:r>
        <w:rPr>
          <w:rtl/>
          <w:cs/>
          <w:lang w:val="ar_AE" w:bidi="ar_AE"/>
        </w:rPr>
        <w:t>). دنَّسَتْ هذه الخطايا المدينة وجعلتها مذنبةً، وعُرْضَةً للدينونة وغير مؤهَّلة للمثول في حضرة الله المقدَّسة. ونتيجة لذلك، واجهت أورشليم دمارًا وازدراءُ محتومًا.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1:22–31</w:t>
      </w:r>
      <w:r>
        <w:rPr>
          <w:rtl/>
          <w:cs/>
          <w:lang w:val="ar_AE" w:bidi="ar_AE"/>
        </w:rPr>
      </w:r>
    </w:p>
    <w:p>
      <w:pPr>
        <w:bidi/>
      </w:pPr>
      <w:r>
        <w:rPr>
          <w:rtl/>
          <w:cs/>
          <w:lang w:val="ar_AE" w:bidi="ar_AE"/>
        </w:rPr>
      </w:r>
      <w:r>
        <w:rPr>
          <w:rtl/>
          <w:cs/>
          <w:lang w:val="ar_AE" w:bidi="ar_AE"/>
        </w:rPr>
        <w:t>أورشليم، المدينة المقدَّسة حيث وضع الله اسمه، كانت القلبُ الروحي ليهوذا. لقد تعرضت للفساد والتَّدْنيس؛ بدلاً من أن تكون مدينة ممتلئة بحضورِ الله، صارت مملتئة بسفك الدِّمَاء. ونتيجة لذلك، سيحلُّ عليها بكلِّ تأكيدٍ غضبُ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6:22–12</w:t>
      </w:r>
      <w:r>
        <w:rPr>
          <w:rtl/>
          <w:cs/>
          <w:lang w:val="ar_AE" w:bidi="ar_AE"/>
        </w:rPr>
      </w:r>
    </w:p>
    <w:p>
      <w:pPr>
        <w:bidi/>
      </w:pPr>
      <w:r>
        <w:rPr>
          <w:rtl/>
          <w:cs/>
          <w:lang w:val="ar_AE" w:bidi="ar_AE"/>
        </w:rPr>
      </w:r>
      <w:r>
        <w:rPr>
          <w:rtl/>
          <w:cs/>
          <w:lang w:val="ar_AE" w:bidi="ar_AE"/>
        </w:rPr>
        <w:t xml:space="preserve">كل هذه الاتهامات ضد شعب يهوذا وقادته تستند شرعيتها على ناموس الله، وخاصة </w:t>
      </w:r>
      <w:r>
        <w:rPr>
          <w:rtl/>
          <w:cs/>
          <w:lang w:val="ar_AE" w:bidi="ar_AE"/>
        </w:rPr>
        <w:t>اللَّاوِيِّين 18–20</w:t>
      </w:r>
      <w:r>
        <w:rPr>
          <w:rtl/>
          <w:cs/>
          <w:lang w:val="ar_AE" w:bidi="ar_AE"/>
        </w:rPr>
        <w:t xml:space="preserve">؛ </w:t>
      </w:r>
      <w:r>
        <w:rPr>
          <w:rtl/>
          <w:cs/>
          <w:lang w:val="ar_AE" w:bidi="ar_AE"/>
        </w:rPr>
        <w:t>25:1–55</w:t>
      </w:r>
      <w:r>
        <w:rPr>
          <w:rtl/>
          <w:cs/>
          <w:lang w:val="ar_AE" w:bidi="ar_AE"/>
        </w:rPr>
        <w:t>. تمَثِّلُ خطايا إسرائيل العديدة إخفاقًا كبيرًا في إكرام الرَّبِّ والثِّقة به، وبوصاياه. إن خيانةً مثل هذه لعهدِهِم مع الرَّبِّ نتيجتها واحدة: سوف يقاسي شعب إسرائيل لعنات العهد (</w:t>
      </w:r>
      <w:r>
        <w:rPr>
          <w:rtl/>
          <w:cs/>
          <w:lang w:val="ar_AE" w:bidi="ar_AE"/>
        </w:rPr>
        <w:t>التَّثْنِيَة 8:19–20</w:t>
      </w:r>
      <w:r>
        <w:rPr>
          <w:rtl/>
          <w:cs/>
          <w:lang w:val="ar_AE" w:bidi="ar_AE"/>
        </w:rPr>
        <w:t xml:space="preserve">؛ </w:t>
      </w:r>
      <w:r>
        <w:rPr>
          <w:rtl/>
          <w:cs/>
          <w:lang w:val="ar_AE" w:bidi="ar_AE"/>
        </w:rPr>
        <w:t>28:15–68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7:22</w:t>
      </w:r>
      <w:r>
        <w:rPr>
          <w:rtl/>
          <w:cs/>
          <w:lang w:val="ar_AE" w:bidi="ar_AE"/>
        </w:rPr>
      </w:r>
    </w:p>
    <w:p>
      <w:pPr>
        <w:bidi/>
      </w:pPr>
      <w:r>
        <w:rPr>
          <w:rtl/>
          <w:cs/>
          <w:lang w:val="ar_AE" w:bidi="ar_AE"/>
        </w:rPr>
      </w:r>
      <w:r>
        <w:rPr>
          <w:rtl/>
          <w:cs/>
          <w:lang w:val="ar_AE" w:bidi="ar_AE"/>
        </w:rPr>
        <w:t>أُجْبِرَ</w:t>
      </w:r>
      <w:r>
        <w:rPr>
          <w:rtl/>
          <w:cs/>
          <w:lang w:val="ar_AE" w:bidi="ar_AE"/>
        </w:rPr>
        <w:t xml:space="preserve"> الغرباء على دفع المال نظير الحماية: راجع النصوص التالية. </w:t>
      </w:r>
      <w:r>
        <w:rPr>
          <w:rtl/>
          <w:cs/>
          <w:lang w:val="ar_AE" w:bidi="ar_AE"/>
        </w:rPr>
        <w:t>الخُرُوج 22:21</w:t>
      </w:r>
      <w:r>
        <w:rPr>
          <w:rtl/>
          <w:cs/>
          <w:lang w:val="ar_AE" w:bidi="ar_AE"/>
        </w:rPr>
        <w:t xml:space="preserve">؛ </w:t>
      </w:r>
      <w:r>
        <w:rPr>
          <w:rtl/>
          <w:cs/>
          <w:lang w:val="ar_AE" w:bidi="ar_AE"/>
        </w:rPr>
        <w:t>23:9</w:t>
      </w:r>
      <w:r>
        <w:rPr>
          <w:rtl/>
          <w:cs/>
          <w:lang w:val="ar_AE" w:bidi="ar_AE"/>
        </w:rPr>
        <w:t xml:space="preserve">؛ </w:t>
      </w:r>
      <w:r>
        <w:rPr>
          <w:rtl/>
          <w:cs/>
          <w:lang w:val="ar_AE" w:bidi="ar_AE"/>
        </w:rPr>
        <w:t>اللَّاوِيِّين 19:33–34</w:t>
      </w:r>
      <w:r>
        <w:rPr>
          <w:rtl/>
          <w:cs/>
          <w:lang w:val="ar_AE" w:bidi="ar_AE"/>
        </w:rPr>
        <w:t xml:space="preserve">؛ </w:t>
      </w:r>
      <w:r>
        <w:rPr>
          <w:rtl/>
          <w:cs/>
          <w:lang w:val="ar_AE" w:bidi="ar_AE"/>
        </w:rPr>
        <w:t>التَّثْنِية 10:18–19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10:22</w:t>
      </w:r>
      <w:r>
        <w:rPr>
          <w:rtl/>
          <w:cs/>
          <w:lang w:val="ar_AE" w:bidi="ar_AE"/>
        </w:rPr>
      </w:r>
    </w:p>
    <w:p>
      <w:pPr>
        <w:bidi/>
      </w:pPr>
      <w:r>
        <w:rPr>
          <w:rtl/>
          <w:cs/>
          <w:lang w:val="ar_AE" w:bidi="ar_AE"/>
        </w:rPr>
      </w:r>
      <w:r>
        <w:rPr>
          <w:rtl/>
          <w:cs/>
          <w:lang w:val="ar_AE" w:bidi="ar_AE"/>
        </w:rPr>
        <w:t xml:space="preserve">زوجات الآباء: انْظُرْ </w:t>
      </w:r>
      <w:r>
        <w:rPr>
          <w:rtl/>
          <w:cs/>
          <w:lang w:val="ar_AE" w:bidi="ar_AE"/>
        </w:rPr>
        <w:t>اللَّاوِيِّين 18:7–8</w:t>
      </w:r>
      <w:r>
        <w:rPr>
          <w:rtl/>
          <w:cs/>
          <w:lang w:val="ar_AE" w:bidi="ar_AE"/>
        </w:rPr>
        <w:t xml:space="preserve">. • أَذَلُّوا الْمُتَنَجِّسَةَ بِطَمْثِهَا: انْظُرْ </w:t>
      </w:r>
      <w:r>
        <w:rPr>
          <w:rtl/>
          <w:cs/>
          <w:lang w:val="ar_AE" w:bidi="ar_AE"/>
        </w:rPr>
        <w:t>اللَّاوِيِّين 15:19–24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13:22–16</w:t>
      </w:r>
      <w:r>
        <w:rPr>
          <w:rtl/>
          <w:cs/>
          <w:lang w:val="ar_AE" w:bidi="ar_AE"/>
        </w:rPr>
      </w:r>
    </w:p>
    <w:p>
      <w:pPr>
        <w:bidi/>
      </w:pPr>
      <w:r>
        <w:rPr>
          <w:rtl/>
          <w:cs/>
          <w:lang w:val="ar_AE" w:bidi="ar_AE"/>
        </w:rPr>
      </w:r>
      <w:r>
        <w:rPr>
          <w:rtl/>
          <w:cs/>
          <w:lang w:val="ar_AE" w:bidi="ar_AE"/>
        </w:rPr>
        <w:t>عبَّر الله عن غضبِهِ أولاً بإيماءة استعارية غاضبة بالتصفيق بيديه، ثم بِصَبِّ الدينونة. كانتْ الدينونة الأولى هي أن الله سيشَتِّتُ شعب يهوذا بين الأمم لتطهيرهم من شرِّهِم.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16:22</w:t>
      </w:r>
      <w:r>
        <w:rPr>
          <w:rtl/>
          <w:cs/>
          <w:lang w:val="ar_AE" w:bidi="ar_AE"/>
        </w:rPr>
      </w:r>
    </w:p>
    <w:p>
      <w:pPr>
        <w:bidi/>
      </w:pPr>
      <w:r>
        <w:rPr>
          <w:rtl/>
          <w:cs/>
          <w:lang w:val="ar_AE" w:bidi="ar_AE"/>
        </w:rPr>
      </w:r>
      <w:r>
        <w:rPr>
          <w:rtl/>
          <w:cs/>
          <w:lang w:val="ar_AE" w:bidi="ar_AE"/>
        </w:rPr>
        <w:t>عندما أُهِنْتُ بين الأمم بسببكم: إن تشَتُّتَ شعب الله بين الأمم بدلاً من السكن في أرض الموعد لا محالة يُهين الرَّبُّ، حيث يبدو أنه غير قادر على منحهم ما وَعَدَ به. ومع ذلك، كان الرَّبُّ مستعدًا لتحمل تلك الإهانة حتى يتسَنَّى لشعبه الميَّال للنسيان أن يتَعَلَّم أن يتذكر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17:22–22</w:t>
      </w:r>
      <w:r>
        <w:rPr>
          <w:rtl/>
          <w:cs/>
          <w:lang w:val="ar_AE" w:bidi="ar_AE"/>
        </w:rPr>
      </w:r>
    </w:p>
    <w:p>
      <w:pPr>
        <w:bidi/>
      </w:pPr>
      <w:r>
        <w:rPr>
          <w:rtl/>
          <w:cs/>
          <w:lang w:val="ar_AE" w:bidi="ar_AE"/>
        </w:rPr>
      </w:r>
      <w:r>
        <w:rPr>
          <w:rtl/>
          <w:cs/>
          <w:lang w:val="ar_AE" w:bidi="ar_AE"/>
        </w:rPr>
        <w:t>لم يكن التشتتُ هو المظهر الوحيد للدينونة. سيجمع الله أيضًا يهوذا في أورشليم لإدانتها كما كما توضع المعادن غير النقية في فرنٍ للصهر. لن تنتهي نيران التنقية بالوصول إلى بقية نقية. بما أن الشوائب عديم القيمة هي فقط ما يدخل فرن الصهر، فإن ما يخرج بعد الصهر هو فقط زغل منصهر عديم القيمة. لن تطهر الدينونة الشعب بل تدمِّر كلَّ شيء في طريقها.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23:22–24</w:t>
      </w:r>
      <w:r>
        <w:rPr>
          <w:rtl/>
          <w:cs/>
          <w:lang w:val="ar_AE" w:bidi="ar_AE"/>
        </w:rPr>
      </w:r>
    </w:p>
    <w:p>
      <w:pPr>
        <w:bidi/>
      </w:pPr>
      <w:r>
        <w:rPr>
          <w:rtl/>
          <w:cs/>
          <w:lang w:val="ar_AE" w:bidi="ar_AE"/>
        </w:rPr>
      </w:r>
      <w:r>
        <w:rPr>
          <w:rtl/>
          <w:cs/>
          <w:lang w:val="ar_AE" w:bidi="ar_AE"/>
        </w:rPr>
        <w:t>لم تكن للدينوناتِ السابقة أيُّ تأثير تطهيري على أورشليم؛ وهكذا، ظَلَّتْ أورشليم نَجِسَةً.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25:22–29</w:t>
      </w:r>
      <w:r>
        <w:rPr>
          <w:rtl/>
          <w:cs/>
          <w:lang w:val="ar_AE" w:bidi="ar_AE"/>
        </w:rPr>
      </w:r>
    </w:p>
    <w:p>
      <w:pPr>
        <w:bidi/>
      </w:pPr>
      <w:r>
        <w:rPr>
          <w:rtl/>
          <w:cs/>
          <w:lang w:val="ar_AE" w:bidi="ar_AE"/>
        </w:rPr>
      </w:r>
      <w:r>
        <w:rPr>
          <w:rtl/>
          <w:cs/>
          <w:lang w:val="ar_AE" w:bidi="ar_AE"/>
        </w:rPr>
        <w:t xml:space="preserve">تركِّز هذه القائمة بخطايا أورشليم على خطايا القادة في يهوذا (قارن </w:t>
      </w:r>
      <w:r>
        <w:rPr>
          <w:rtl/>
          <w:cs/>
          <w:lang w:val="ar_AE" w:bidi="ar_AE"/>
        </w:rPr>
        <w:t>صَفَنْيَا 3:3–4</w:t>
      </w:r>
      <w:r>
        <w:rPr>
          <w:rtl/>
          <w:cs/>
          <w:lang w:val="ar_AE" w:bidi="ar_AE"/>
        </w:rPr>
        <w:t>). • الرؤساء: أساء الرؤساء مع قادة آخرين استخدام سلطتهم بقتل الأبرياء والاستيلاء على ثرواتهم. وقد أخطأ الكهنة بعدم تعليم النَّاس الشريعة لتمكنهم من التمييز بين المقدَّس والمحَلَّل، الطاهر والنَّجِس. وأعلن الأنبياء رؤًى كاذبة بدلاً من النطق بكلمة حقيقية من الله. ونتيجة لذلك، ضَلَّ الناس بسبب افتقارهم للإرشاد.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30:22–31</w:t>
      </w:r>
      <w:r>
        <w:rPr>
          <w:rtl/>
          <w:cs/>
          <w:lang w:val="ar_AE" w:bidi="ar_AE"/>
        </w:rPr>
      </w:r>
    </w:p>
    <w:p>
      <w:pPr>
        <w:bidi/>
      </w:pPr>
      <w:r>
        <w:rPr>
          <w:rtl/>
          <w:cs/>
          <w:lang w:val="ar_AE" w:bidi="ar_AE"/>
        </w:rPr>
      </w:r>
      <w:r>
        <w:rPr>
          <w:rtl/>
          <w:cs/>
          <w:lang w:val="ar_AE" w:bidi="ar_AE"/>
        </w:rPr>
        <w:t xml:space="preserve">تجاوبًا مع أخطاء رؤساء وقادة المجتمع السابقين، طلب الرَّبُّ من بينهم رجلاً يعيد بناء الجدار ويقف في الثغر كنبيٍّ حقيقيٍّ (انْظُرْ </w:t>
      </w:r>
      <w:r>
        <w:rPr>
          <w:rtl/>
          <w:cs/>
          <w:lang w:val="ar_AE" w:bidi="ar_AE"/>
        </w:rPr>
        <w:t>13:5</w:t>
      </w:r>
      <w:r>
        <w:rPr>
          <w:rtl/>
          <w:cs/>
          <w:lang w:val="ar_AE" w:bidi="ar_AE"/>
        </w:rPr>
        <w:t>)، رجلاً يتشفَّع من أجل الشعب، كما فعل النبيُّ مُوسَى بعد أن أخطأ الشَّعْبُ بصنع العجل الذهبي (</w:t>
      </w:r>
      <w:r>
        <w:rPr>
          <w:rtl/>
          <w:cs/>
          <w:lang w:val="ar_AE" w:bidi="ar_AE"/>
        </w:rPr>
        <w:t>الخُرُوج 32</w:t>
      </w:r>
      <w:r>
        <w:rPr>
          <w:rtl/>
          <w:cs/>
          <w:lang w:val="ar_AE" w:bidi="ar_AE"/>
        </w:rPr>
        <w:t xml:space="preserve">). لم يجدْ الرَّبُّ أحدًا يحَوِّل غضبه بعيدًا عن شعبه، ولذلك سوف ينصَبُّ غضبُهُ بكامله عليهم الآن (قارن </w:t>
      </w:r>
      <w:r>
        <w:rPr>
          <w:rtl/>
          <w:cs/>
          <w:lang w:val="ar_AE" w:bidi="ar_AE"/>
        </w:rPr>
        <w:t>حِزْقِيَال 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1:23–49</w:t>
      </w:r>
      <w:r>
        <w:rPr>
          <w:rtl/>
          <w:cs/>
          <w:lang w:val="ar_AE" w:bidi="ar_AE"/>
        </w:rPr>
      </w:r>
    </w:p>
    <w:p>
      <w:pPr>
        <w:bidi/>
      </w:pPr>
      <w:r>
        <w:rPr>
          <w:rtl/>
          <w:cs/>
          <w:lang w:val="ar_AE" w:bidi="ar_AE"/>
        </w:rPr>
      </w:r>
      <w:r>
        <w:rPr>
          <w:rtl/>
          <w:cs/>
          <w:lang w:val="ar_AE" w:bidi="ar_AE"/>
        </w:rPr>
        <w:t xml:space="preserve">هذا الفصل، على غرار الفصل </w:t>
      </w:r>
      <w:r>
        <w:rPr>
          <w:rtl/>
          <w:cs/>
          <w:lang w:val="ar_AE" w:bidi="ar_AE"/>
        </w:rPr>
        <w:t>16</w:t>
      </w:r>
      <w:r>
        <w:rPr>
          <w:rtl/>
          <w:cs/>
          <w:lang w:val="ar_AE" w:bidi="ar_AE"/>
        </w:rPr>
        <w:t>، يستعرض بشكلٍ استعاري موسَّع تاريخي المملكتين الشِّمالية والجنوبية لإسرائيل ويهوذا. يُصَوِّر الفصل بشكلٍ واضح السامرة وأورشليم</w:t>
      </w:r>
      <w:r>
        <w:rPr>
          <w:i/>
          <w:rtl/>
          <w:cs/>
          <w:lang w:val="ar_AE" w:bidi="ar_AE"/>
        </w:rPr>
        <w:t>,</w:t>
      </w:r>
      <w:r>
        <w:rPr>
          <w:rtl/>
          <w:cs/>
          <w:lang w:val="ar_AE" w:bidi="ar_AE"/>
        </w:rPr>
        <w:t xml:space="preserve"> العاصمتين، كامرأتين زانيتين. تؤكد الصورة الاستعارية أن دينونة كل منهما حتميٌّ وواجبٌ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2:23</w:t>
      </w:r>
      <w:r>
        <w:rPr>
          <w:rtl/>
          <w:cs/>
          <w:lang w:val="ar_AE" w:bidi="ar_AE"/>
        </w:rPr>
      </w:r>
    </w:p>
    <w:p>
      <w:pPr>
        <w:bidi/>
      </w:pPr>
      <w:r>
        <w:rPr>
          <w:rtl/>
          <w:cs/>
          <w:lang w:val="ar_AE" w:bidi="ar_AE"/>
        </w:rPr>
      </w:r>
      <w:r>
        <w:rPr>
          <w:rtl/>
          <w:cs/>
          <w:lang w:val="ar_AE" w:bidi="ar_AE"/>
        </w:rPr>
        <w:t>أختان ... ابنتا نفس الأم: إنهما نسل نفس الأُمَّة، وحياتهما متوازية بشكلٍ جوهريٍّ. كما يوجد نوعًا من التماثل في اسْميهما: أُهُولَة وأُهُولِيبَة.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3:23</w:t>
      </w:r>
      <w:r>
        <w:rPr>
          <w:rtl/>
          <w:cs/>
          <w:lang w:val="ar_AE" w:bidi="ar_AE"/>
        </w:rPr>
      </w:r>
    </w:p>
    <w:p>
      <w:pPr>
        <w:bidi/>
      </w:pPr>
      <w:r>
        <w:rPr>
          <w:rtl/>
          <w:cs/>
          <w:lang w:val="ar_AE" w:bidi="ar_AE"/>
        </w:rPr>
      </w:r>
      <w:r>
        <w:rPr>
          <w:rtl/>
          <w:cs/>
          <w:lang w:val="ar_AE" w:bidi="ar_AE"/>
        </w:rPr>
        <w:t>لقد صارتا داعرتين بعبادة آلهة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4:23</w:t>
      </w:r>
      <w:r>
        <w:rPr>
          <w:rtl/>
          <w:cs/>
          <w:lang w:val="ar_AE" w:bidi="ar_AE"/>
        </w:rPr>
      </w:r>
    </w:p>
    <w:p>
      <w:pPr>
        <w:bidi/>
      </w:pPr>
      <w:r>
        <w:rPr>
          <w:rtl/>
          <w:cs/>
          <w:lang w:val="ar_AE" w:bidi="ar_AE"/>
        </w:rPr>
      </w:r>
      <w:r>
        <w:rPr>
          <w:rtl/>
          <w:cs/>
          <w:lang w:val="ar_AE" w:bidi="ar_AE"/>
        </w:rPr>
        <w:t xml:space="preserve">في الكتاب المقدس، يُستخدم الزواج بشكلٍ شائعٍ كرمز للعلاقة العهدية بين الله وشعبه (على سبيل المثال، </w:t>
      </w:r>
      <w:r>
        <w:rPr>
          <w:rtl/>
          <w:cs/>
          <w:lang w:val="ar_AE" w:bidi="ar_AE"/>
        </w:rPr>
        <w:t>إِشَعْيَاء 54:1–8</w:t>
      </w:r>
      <w:r>
        <w:rPr>
          <w:rtl/>
          <w:cs/>
          <w:lang w:val="ar_AE" w:bidi="ar_AE"/>
        </w:rPr>
        <w:t xml:space="preserve">؛ </w:t>
      </w:r>
      <w:r>
        <w:rPr>
          <w:rtl/>
          <w:cs/>
          <w:lang w:val="ar_AE" w:bidi="ar_AE"/>
        </w:rPr>
        <w:t>أَفَسُس 5:22–33</w:t>
      </w:r>
      <w:r>
        <w:rPr>
          <w:rtl/>
          <w:cs/>
          <w:lang w:val="ar_AE" w:bidi="ar_AE"/>
        </w:rPr>
        <w:t xml:space="preserve">). يشير الزِّنا إلى عدم أمانة إسرائيل الروحية (مثل </w:t>
      </w:r>
      <w:r>
        <w:rPr>
          <w:rtl/>
          <w:cs/>
          <w:lang w:val="ar_AE" w:bidi="ar_AE"/>
        </w:rPr>
        <w:t>هُوشَع 1–3</w:t>
      </w:r>
      <w:r>
        <w:rPr>
          <w:rtl/>
          <w:cs/>
          <w:lang w:val="ar_AE" w:bidi="ar_AE"/>
        </w:rPr>
        <w:t>). يقطع الله عهوده على الرُّغم من، وليس بسبب الطبيعة الشخصية لشعبه (</w:t>
      </w:r>
      <w:r>
        <w:rPr>
          <w:rtl/>
          <w:cs/>
          <w:lang w:val="ar_AE" w:bidi="ar_AE"/>
        </w:rPr>
        <w:t>رُومية 5:6–11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5:23–8</w:t>
      </w:r>
      <w:r>
        <w:rPr>
          <w:rtl/>
          <w:cs/>
          <w:lang w:val="ar_AE" w:bidi="ar_AE"/>
        </w:rPr>
      </w:r>
    </w:p>
    <w:p>
      <w:pPr>
        <w:bidi/>
      </w:pPr>
      <w:r>
        <w:rPr>
          <w:rtl/>
          <w:cs/>
          <w:lang w:val="ar_AE" w:bidi="ar_AE"/>
        </w:rPr>
      </w:r>
      <w:r>
        <w:rPr>
          <w:rtl/>
          <w:cs/>
          <w:lang w:val="ar_AE" w:bidi="ar_AE"/>
        </w:rPr>
        <w:t>أُهُولَة: المملكة الشمالية، البعيدة عن التوبة بعهد نعمة الله، كانت مفتونة بقوة وعظمة أَشُّور. كانَتْ التحالفات مع أَشُّور جُزْءًا من استراتيجية إسرائيل السياسية منذ القرن الثامن ق.م، لكن في النهاية، لم تضمن مثل هذه التحالفات أَمَان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9:23–10</w:t>
      </w:r>
      <w:r>
        <w:rPr>
          <w:rtl/>
          <w:cs/>
          <w:lang w:val="ar_AE" w:bidi="ar_AE"/>
        </w:rPr>
      </w:r>
    </w:p>
    <w:p>
      <w:pPr>
        <w:bidi/>
      </w:pPr>
      <w:r>
        <w:rPr>
          <w:rtl/>
          <w:cs/>
          <w:lang w:val="ar_AE" w:bidi="ar_AE"/>
        </w:rPr>
      </w:r>
      <w:r>
        <w:rPr>
          <w:rtl/>
          <w:cs/>
          <w:lang w:val="ar_AE" w:bidi="ar_AE"/>
        </w:rPr>
        <w:t>اجتاح الجيش الأَشُّوري المملكة الشمالية سنة 722 ق.م، وتَشَتَّت شعبها عبر أنحاء الإمبراطورية الأشُّورِيَّة.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11:23–18</w:t>
      </w:r>
      <w:r>
        <w:rPr>
          <w:rtl/>
          <w:cs/>
          <w:lang w:val="ar_AE" w:bidi="ar_AE"/>
        </w:rPr>
      </w:r>
    </w:p>
    <w:p>
      <w:pPr>
        <w:bidi/>
      </w:pPr>
      <w:r>
        <w:rPr>
          <w:rtl/>
          <w:cs/>
          <w:lang w:val="ar_AE" w:bidi="ar_AE"/>
        </w:rPr>
      </w:r>
      <w:r>
        <w:rPr>
          <w:rtl/>
          <w:cs/>
          <w:lang w:val="ar_AE" w:bidi="ar_AE"/>
        </w:rPr>
        <w:t>كانتْ سمعة وعقوبة السامرة معروفة للجميع في زمن النَّبِيِّ حِزْقِيَال. أختها، أُهُولِيبَةُ (أورشليم)، اتَّبَعَتْ وبشكلٍ أسوأ نفس نمط الحياة في السَّامرة. ما اعتبرته الخلافة المَلَكِيَّة في يهوذا مناورة سياسيَّة حكيمة - أي السعي وراء التحالفات مع بابل وكذلك مع أَشُّور - يقدِّمُه النَّبِيُّ بوصفه نوعًا من الزِّنا الرُّوحي العميق والمتواصل.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19:23–20</w:t>
      </w:r>
      <w:r>
        <w:rPr>
          <w:rtl/>
          <w:cs/>
          <w:lang w:val="ar_AE" w:bidi="ar_AE"/>
        </w:rPr>
      </w:r>
    </w:p>
    <w:p>
      <w:pPr>
        <w:bidi/>
      </w:pPr>
      <w:r>
        <w:rPr>
          <w:rtl/>
          <w:cs/>
          <w:lang w:val="ar_AE" w:bidi="ar_AE"/>
        </w:rPr>
      </w:r>
      <w:r>
        <w:rPr>
          <w:rtl/>
          <w:cs/>
          <w:lang w:val="ar_AE" w:bidi="ar_AE"/>
        </w:rPr>
        <w:t>عندما فكَّر شعب أورشليم في مصر</w:t>
      </w:r>
      <w:r>
        <w:rPr>
          <w:i/>
          <w:rtl/>
          <w:cs/>
          <w:lang w:val="ar_AE" w:bidi="ar_AE"/>
        </w:rPr>
        <w:t>،</w:t>
      </w:r>
      <w:r>
        <w:rPr>
          <w:rtl/>
          <w:cs/>
          <w:lang w:val="ar_AE" w:bidi="ar_AE"/>
        </w:rPr>
        <w:t xml:space="preserve"> لم يتذكروا تحرير الرَّبِّ لهم منها بالخروج، بل راحوا يفكرون في الملذَّات المُحَرَّمة التي استمتعوا بها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22:23–24</w:t>
      </w:r>
      <w:r>
        <w:rPr>
          <w:rtl/>
          <w:cs/>
          <w:lang w:val="ar_AE" w:bidi="ar_AE"/>
        </w:rPr>
      </w:r>
    </w:p>
    <w:p>
      <w:pPr>
        <w:bidi/>
      </w:pPr>
      <w:r>
        <w:rPr>
          <w:rtl/>
          <w:cs/>
          <w:lang w:val="ar_AE" w:bidi="ar_AE"/>
        </w:rPr>
      </w:r>
      <w:r>
        <w:rPr>
          <w:rtl/>
          <w:cs/>
          <w:lang w:val="ar_AE" w:bidi="ar_AE"/>
        </w:rPr>
        <w:t>الانحراف الرُّوحي لأورشليم جعل دينونة الله أمرًا حتميًّا. فالأمم التي تودَّدَت إليها أورشليم كعشَّاقٍ لها، انقلبت عليها وصارت تسيء معاملتها. ستجلِب بابل حلفاءها، فَقُودَ وَشُوعَ وَقُوعَ. إلى حدٍّ ما هذه الأسماء الغامضة لتلك القبائل تبدو مفرداتٍ عبرية بمعنى: "عقاب"، "صرخة قتالٍ"، و"صيحة ذعرٍ". كانتْ خطايا يهوذا أعظم من خطايا أختها، وبالتالي ستكون دينونتها أسوأ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25:23–29</w:t>
      </w:r>
      <w:r>
        <w:rPr>
          <w:rtl/>
          <w:cs/>
          <w:lang w:val="ar_AE" w:bidi="ar_AE"/>
        </w:rPr>
      </w:r>
    </w:p>
    <w:p>
      <w:pPr>
        <w:bidi/>
      </w:pPr>
      <w:r>
        <w:rPr>
          <w:rtl/>
          <w:cs/>
          <w:lang w:val="ar_AE" w:bidi="ar_AE"/>
        </w:rPr>
      </w:r>
      <w:r>
        <w:rPr>
          <w:rtl/>
          <w:cs/>
          <w:lang w:val="ar_AE" w:bidi="ar_AE"/>
        </w:rPr>
        <w:t xml:space="preserve">تجريد الزوجة الزانية من ملابسها - لكشف ما فعلته في الخفاء أمام العامة - كان عقوبةً على الزِّنا (انْظُرْ </w:t>
      </w:r>
      <w:r>
        <w:rPr>
          <w:rtl/>
          <w:cs/>
          <w:lang w:val="ar_AE" w:bidi="ar_AE"/>
        </w:rPr>
        <w:t>التعليق الدراسي على 16:35–38</w:t>
      </w:r>
      <w:r>
        <w:rPr>
          <w:rtl/>
          <w:cs/>
          <w:lang w:val="ar_AE" w:bidi="ar_AE"/>
        </w:rPr>
        <w:t>). وبالمثل، قام البابليون بتجريد أورشليم ويهوذا من كلِّ ما هو ثمين كما فضحوهم حتى شعروا بالخزي.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31:23–34</w:t>
      </w:r>
      <w:r>
        <w:rPr>
          <w:rtl/>
          <w:cs/>
          <w:lang w:val="ar_AE" w:bidi="ar_AE"/>
        </w:rPr>
      </w:r>
    </w:p>
    <w:p>
      <w:pPr>
        <w:bidi/>
      </w:pPr>
      <w:r>
        <w:rPr>
          <w:rtl/>
          <w:cs/>
          <w:lang w:val="ar_AE" w:bidi="ar_AE"/>
        </w:rPr>
      </w:r>
      <w:r>
        <w:rPr>
          <w:b/>
          <w:rtl/>
          <w:cs/>
          <w:lang w:val="ar_AE" w:bidi="ar_AE"/>
        </w:rPr>
        <w:t>فَأَدْفَعُ كَأْسَهَا لِيَدِكِ</w:t>
      </w:r>
      <w:r>
        <w:rPr>
          <w:rtl/>
          <w:cs/>
          <w:lang w:val="ar_AE" w:bidi="ar_AE"/>
        </w:rPr>
        <w:t xml:space="preserve">: كان على أورشليم أن تجترع كأس الدينونة المُرَّة، كما اجترعتها السامرة. المعاناة الناجمة عن هذه الدينونة سوف تجعلها تقرع على (أو </w:t>
      </w:r>
      <w:r>
        <w:rPr>
          <w:b/>
          <w:rtl/>
          <w:cs/>
          <w:lang w:val="ar_AE" w:bidi="ar_AE"/>
        </w:rPr>
        <w:t>تشق</w:t>
      </w:r>
      <w:r>
        <w:rPr>
          <w:rtl/>
          <w:cs/>
          <w:lang w:val="ar_AE" w:bidi="ar_AE"/>
        </w:rPr>
        <w:t>) صدرها في بليتها.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36:23–43</w:t>
      </w:r>
      <w:r>
        <w:rPr>
          <w:rtl/>
          <w:cs/>
          <w:lang w:val="ar_AE" w:bidi="ar_AE"/>
        </w:rPr>
      </w:r>
    </w:p>
    <w:p>
      <w:pPr>
        <w:bidi/>
      </w:pPr>
      <w:r>
        <w:rPr>
          <w:rtl/>
          <w:cs/>
          <w:lang w:val="ar_AE" w:bidi="ar_AE"/>
        </w:rPr>
      </w:r>
      <w:r>
        <w:rPr>
          <w:rtl/>
          <w:cs/>
          <w:lang w:val="ar_AE" w:bidi="ar_AE"/>
        </w:rPr>
        <w:t xml:space="preserve">يباشر النَّبِيُّ مرَّةً أخرى دور المدعي أو النائب العام، الذي تَتَمَثَّل مَهَمَّتُه في مواجَهَة أورشليم بخطاياها (الموصوفة بالتفصيل في الفصل </w:t>
      </w:r>
      <w:r>
        <w:rPr>
          <w:rtl/>
          <w:cs/>
          <w:lang w:val="ar_AE" w:bidi="ar_AE"/>
        </w:rPr>
        <w:t>22</w:t>
      </w:r>
      <w:r>
        <w:rPr>
          <w:rtl/>
          <w:cs/>
          <w:lang w:val="ar_AE" w:bidi="ar_AE"/>
        </w:rPr>
        <w:t>). بدلاً من أن تكونا مدينتَيْن مقدَّسَتَيْن، صارتْ أورشليم والسَّامرة بائعتين مستهلكتين للهوى، تكمن جاذبيتهما في أنهما متاحتان.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44:23–49</w:t>
      </w:r>
      <w:r>
        <w:rPr>
          <w:rtl/>
          <w:cs/>
          <w:lang w:val="ar_AE" w:bidi="ar_AE"/>
        </w:rPr>
      </w:r>
    </w:p>
    <w:p>
      <w:pPr>
        <w:bidi/>
      </w:pPr>
      <w:r>
        <w:rPr>
          <w:rtl/>
          <w:cs/>
          <w:lang w:val="ar_AE" w:bidi="ar_AE"/>
        </w:rPr>
      </w:r>
      <w:r>
        <w:rPr>
          <w:rtl/>
          <w:cs/>
          <w:lang w:val="ar_AE" w:bidi="ar_AE"/>
        </w:rPr>
        <w:t>سيقوم أعداء الأختين برجمهما كزانيات وقتلهما بالسيوف كما تفعل الجيوش الغازية. وَفْقًا للنمط المعتاد للغزو، لا يموت البغايا فقط، بل أيضًا أبناؤهن وبناتهن، وسيحرق العدو منازلهم. ومن تمرَّدُوا على الرَّبِّ واتبعوا عبادة الأوثان سيواجهون عقوبة الموت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1:24–14</w:t>
      </w:r>
      <w:r>
        <w:rPr>
          <w:rtl/>
          <w:cs/>
          <w:lang w:val="ar_AE" w:bidi="ar_AE"/>
        </w:rPr>
      </w:r>
    </w:p>
    <w:p>
      <w:pPr>
        <w:bidi/>
      </w:pPr>
      <w:r>
        <w:rPr>
          <w:rtl/>
          <w:cs/>
          <w:lang w:val="ar_AE" w:bidi="ar_AE"/>
        </w:rPr>
      </w:r>
      <w:r>
        <w:rPr>
          <w:rtl/>
          <w:cs/>
          <w:lang w:val="ar_AE" w:bidi="ar_AE"/>
        </w:rPr>
        <w:t>للوَهلة الأولى، تبدو صورة قِدْرِ الطَّهي إيجابية، تثير التوقع بطعام جيد وشركة رائعة. جُمِعَت في القِدْر قطعٌ مختارة من حيوانٍ مذبوح، وأُشْعِلَتْ النار تحتها، وبلغت محتوياتها حَدَّ الغليان. ومع ذلك، كما هو الحال في عديد من أقوال الأمثال: هناك لدغة في خاتمة القصة. ما كان ينبغي لوجبة لذيذة أن تنقلب لفوضى كريهة دنسة. القطع المختارة من اللحم داخل القِدْر كانتْ فاسدة كلَّها عندما خرجت. تُمَثِّلُ هذه القِدْرُ أورشليم (</w:t>
      </w:r>
      <w:r>
        <w:rPr>
          <w:rtl/>
          <w:cs/>
          <w:lang w:val="ar_AE" w:bidi="ar_AE"/>
        </w:rPr>
        <w:t>24:9</w:t>
      </w:r>
      <w:r>
        <w:rPr>
          <w:rtl/>
          <w:cs/>
          <w:lang w:val="ar_AE" w:bidi="ar_AE"/>
        </w:rPr>
        <w:t>)؛ سيتم حرق وتدمير كلِّ محتوياتها.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2:24</w:t>
      </w:r>
      <w:r>
        <w:rPr>
          <w:rtl/>
          <w:cs/>
          <w:lang w:val="ar_AE" w:bidi="ar_AE"/>
        </w:rPr>
      </w:r>
    </w:p>
    <w:p>
      <w:pPr>
        <w:bidi/>
      </w:pPr>
      <w:r>
        <w:rPr>
          <w:rtl/>
          <w:cs/>
          <w:lang w:val="ar_AE" w:bidi="ar_AE"/>
        </w:rPr>
      </w:r>
      <w:r>
        <w:rPr>
          <w:rtl/>
          <w:cs/>
          <w:lang w:val="ar_AE" w:bidi="ar_AE"/>
        </w:rPr>
        <w:t xml:space="preserve">حذَّرَ النَّبِيُّ حِزْقِيَال الشعب من هذا الحدث، وقد تحقَّق أخيرًا (انْظُرْ أيضًا </w:t>
      </w:r>
      <w:r>
        <w:rPr>
          <w:rtl/>
          <w:cs/>
          <w:lang w:val="ar_AE" w:bidi="ar_AE"/>
        </w:rPr>
        <w:t>2 المُلُوك 25:1–2</w:t>
      </w:r>
      <w:r>
        <w:rPr>
          <w:rtl/>
          <w:cs/>
          <w:lang w:val="ar_AE" w:bidi="ar_AE"/>
        </w:rPr>
        <w:t xml:space="preserve">). • بدأ </w:t>
      </w:r>
      <w:r>
        <w:rPr>
          <w:rtl/>
          <w:cs/>
          <w:lang w:val="ar_AE" w:bidi="ar_AE"/>
        </w:rPr>
        <w:t xml:space="preserve">نَبُوخَذْنَاصَّر </w:t>
      </w:r>
      <w:r>
        <w:rPr>
          <w:rtl/>
          <w:cs/>
          <w:lang w:val="ar_AE" w:bidi="ar_AE"/>
        </w:rPr>
        <w:t xml:space="preserve">هجومه (حرفيًا </w:t>
      </w:r>
      <w:r>
        <w:rPr>
          <w:b/>
          <w:rtl/>
          <w:cs/>
          <w:lang w:val="ar_AE" w:bidi="ar_AE"/>
        </w:rPr>
        <w:t>نزوله/ ميله عليها</w:t>
      </w:r>
      <w:r>
        <w:rPr>
          <w:rtl/>
          <w:cs/>
          <w:lang w:val="ar_AE" w:bidi="ar_AE"/>
        </w:rPr>
        <w:t>) على أورشليم: ويتم هنا استخدام نفس المصطلحات الموظفة مع العابد عندما يضع يديه على الحيوان الذي يحضره ليذبحه للرَّبِّ (</w:t>
      </w:r>
      <w:r>
        <w:rPr>
          <w:rtl/>
          <w:cs/>
          <w:lang w:val="ar_AE" w:bidi="ar_AE"/>
        </w:rPr>
        <w:t>اللَّاوِيِّين 1:4</w:t>
      </w:r>
      <w:r>
        <w:rPr>
          <w:rtl/>
          <w:cs/>
          <w:lang w:val="ar_AE" w:bidi="ar_AE"/>
        </w:rPr>
        <w:t xml:space="preserve">؛ </w:t>
      </w:r>
      <w:r>
        <w:rPr>
          <w:rtl/>
          <w:cs/>
          <w:lang w:val="ar_AE" w:bidi="ar_AE"/>
        </w:rPr>
        <w:t>3:2</w:t>
      </w:r>
      <w:r>
        <w:rPr>
          <w:rtl/>
          <w:cs/>
          <w:lang w:val="ar_AE" w:bidi="ar_AE"/>
        </w:rPr>
        <w:t>). وهكذا، تُوصَفُ أورشليم كحملٍ سوف يُذْبَحُ لمجد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3:24</w:t>
      </w:r>
      <w:r>
        <w:rPr>
          <w:rtl/>
          <w:cs/>
          <w:lang w:val="ar_AE" w:bidi="ar_AE"/>
        </w:rPr>
      </w:r>
    </w:p>
    <w:p>
      <w:pPr>
        <w:bidi/>
      </w:pPr>
      <w:r>
        <w:rPr>
          <w:rtl/>
          <w:cs/>
          <w:lang w:val="ar_AE" w:bidi="ar_AE"/>
        </w:rPr>
      </w:r>
      <w:r>
        <w:rPr>
          <w:rtl/>
          <w:cs/>
          <w:lang w:val="ar_AE" w:bidi="ar_AE"/>
        </w:rPr>
        <w:t>تمرَّدَ شعبُ أورشليم على عهدهم مع بابل وعلى عهدهم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6:24–8</w:t>
      </w:r>
      <w:r>
        <w:rPr>
          <w:rtl/>
          <w:cs/>
          <w:lang w:val="ar_AE" w:bidi="ar_AE"/>
        </w:rPr>
      </w:r>
    </w:p>
    <w:p>
      <w:pPr>
        <w:bidi/>
      </w:pPr>
      <w:r>
        <w:rPr>
          <w:rtl/>
          <w:cs/>
          <w:lang w:val="ar_AE" w:bidi="ar_AE"/>
        </w:rPr>
      </w:r>
      <w:r>
        <w:rPr>
          <w:rtl/>
          <w:cs/>
          <w:lang w:val="ar_AE" w:bidi="ar_AE"/>
        </w:rPr>
        <w:t>كانتْ قِدْرُ الطَّهْي أبعد ما يكون عن التطهير. لقد كانتْ أورشليم ممتلئة بالدماء التي سفكتها وتركتها دون مواراة بالتراب. كان يقتضي ناموس العهد القديم بتغطية دماء الحيوانات المذبوحة من أجل تناول لحومها بتراب الأرض (</w:t>
      </w:r>
      <w:r>
        <w:rPr>
          <w:rtl/>
          <w:cs/>
          <w:lang w:val="ar_AE" w:bidi="ar_AE"/>
        </w:rPr>
        <w:t>اللَّاوِيِّين 17:13</w:t>
      </w:r>
      <w:r>
        <w:rPr>
          <w:rtl/>
          <w:cs/>
          <w:lang w:val="ar_AE" w:bidi="ar_AE"/>
        </w:rPr>
        <w:t xml:space="preserve">). بعدم موارتها لدماء ضحاياها بالتراب، صارت أورشليم مذنبة مرتين. ولذلك كان من العدل أن يُسفَكَ دمُها على الصخر (قارن </w:t>
      </w:r>
      <w:r>
        <w:rPr>
          <w:rtl/>
          <w:cs/>
          <w:lang w:val="ar_AE" w:bidi="ar_AE"/>
        </w:rPr>
        <w:t>المزمور 137:8–9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9:24–12</w:t>
      </w:r>
      <w:r>
        <w:rPr>
          <w:rtl/>
          <w:cs/>
          <w:lang w:val="ar_AE" w:bidi="ar_AE"/>
        </w:rPr>
      </w:r>
    </w:p>
    <w:p>
      <w:pPr>
        <w:bidi/>
      </w:pPr>
      <w:r>
        <w:rPr>
          <w:rtl/>
          <w:cs/>
          <w:lang w:val="ar_AE" w:bidi="ar_AE"/>
        </w:rPr>
      </w:r>
      <w:r>
        <w:rPr>
          <w:rtl/>
          <w:cs/>
          <w:lang w:val="ar_AE" w:bidi="ar_AE"/>
        </w:rPr>
        <w:t>أعلن الله أنه سيحَمِّي نار قِدْرَ الطهي، أي أورشليم، حتى تصير حمراء كما لو أنها بفرنٍ للصهر. ومع ذلك، لن تطَهِّرَ هذه النار فسادها، لأن نجاستها غير قابلة للإزالة.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13:24–14</w:t>
      </w:r>
      <w:r>
        <w:rPr>
          <w:rtl/>
          <w:cs/>
          <w:lang w:val="ar_AE" w:bidi="ar_AE"/>
        </w:rPr>
      </w:r>
    </w:p>
    <w:p>
      <w:pPr>
        <w:bidi/>
      </w:pPr>
      <w:r>
        <w:rPr>
          <w:rtl/>
          <w:cs/>
          <w:lang w:val="ar_AE" w:bidi="ar_AE"/>
        </w:rPr>
      </w:r>
      <w:r>
        <w:rPr>
          <w:rtl/>
          <w:cs/>
          <w:lang w:val="ar_AE" w:bidi="ar_AE"/>
        </w:rPr>
        <w:t>لم يتبقَ لأورشليم شيء سوى دينونة بلا شفقة بسبب أفعالها الشريرة ورفضها الرجوع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15:24–17</w:t>
      </w:r>
      <w:r>
        <w:rPr>
          <w:rtl/>
          <w:cs/>
          <w:lang w:val="ar_AE" w:bidi="ar_AE"/>
        </w:rPr>
      </w:r>
    </w:p>
    <w:p>
      <w:pPr>
        <w:bidi/>
      </w:pPr>
      <w:r>
        <w:rPr>
          <w:rtl/>
          <w:cs/>
          <w:lang w:val="ar_AE" w:bidi="ar_AE"/>
        </w:rPr>
      </w:r>
      <w:r>
        <w:rPr>
          <w:rtl/>
          <w:cs/>
          <w:lang w:val="ar_AE" w:bidi="ar_AE"/>
        </w:rPr>
        <w:t>ما من موضع يَتَجَلَّى فيه انخراط النَّبِيِّ حِزْقِيَال التَّام بشكلٍ أكثر حيوية من هذا الموضع الذي فيه يأخُذُ الله حياة زوجة النَّبِيِّ، فلم يَسْمَحْ الله له بالإعراب علنًا عن حزنِهِ على أغلى الكنوز لديه. كان النَّبِيُّ حِزْقِيَال كاهنًا (</w:t>
      </w:r>
      <w:r>
        <w:rPr>
          <w:rtl/>
          <w:cs/>
          <w:lang w:val="ar_AE" w:bidi="ar_AE"/>
        </w:rPr>
        <w:t>1:3</w:t>
      </w:r>
      <w:r>
        <w:rPr>
          <w:rtl/>
          <w:cs/>
          <w:lang w:val="ar_AE" w:bidi="ar_AE"/>
        </w:rPr>
        <w:t>)، وقد كانتْ هناك قيود مفروضة على جميع الكهنة من جهة حزْنِهم على موتاهم. إن الطقوس العامة الخاصة بشق الملابس والمظهر الأشعث تجعل الكاهن نجسًا، ولذلك لم يكن مسموحًا للكهنة أن يتنَجَّسُوا لميت إلا لأقرب الأقارب بالدم (</w:t>
      </w:r>
      <w:r>
        <w:rPr>
          <w:rtl/>
          <w:cs/>
          <w:lang w:val="ar_AE" w:bidi="ar_AE"/>
        </w:rPr>
        <w:t>اللَّاوِيِّين 21:1–4</w:t>
      </w:r>
      <w:r>
        <w:rPr>
          <w:rtl/>
          <w:cs/>
          <w:lang w:val="ar_AE" w:bidi="ar_AE"/>
        </w:rPr>
        <w:t>). أمر الرب للنَّبِيِّ حِزْقِيَال بألا يُظْهِرَ أيَّة أمارات من الحُزْنِ كان أيضًا آيَةً أو عملاً تمثيليًّا يُظْهِر ما كان عتيدًا أن يَحْدُثَ في إسرائيل (</w:t>
      </w:r>
      <w:r>
        <w:rPr>
          <w:rtl/>
          <w:cs/>
          <w:lang w:val="ar_AE" w:bidi="ar_AE"/>
        </w:rPr>
        <w:t>حِزْقِيَال 24:20–24</w:t>
      </w:r>
      <w:r>
        <w:rPr>
          <w:rtl/>
          <w:cs/>
          <w:lang w:val="ar_AE" w:bidi="ar_AE"/>
        </w:rPr>
        <w:t>؛ انْظُرْ “</w:t>
      </w:r>
      <w:r>
        <w:rPr>
          <w:rtl/>
          <w:cs/>
          <w:lang w:val="ar_AE" w:bidi="ar_AE"/>
        </w:rPr>
        <w:t>أعمال الآيات النبوية</w:t>
      </w:r>
      <w:r>
        <w:rPr>
          <w:rtl/>
          <w:cs/>
          <w:lang w:val="ar_AE" w:bidi="ar_AE"/>
        </w:rPr>
        <w:t>” التعليق الخاص بموضوع).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20:24–24</w:t>
      </w:r>
      <w:r>
        <w:rPr>
          <w:rtl/>
          <w:cs/>
          <w:lang w:val="ar_AE" w:bidi="ar_AE"/>
        </w:rPr>
      </w:r>
    </w:p>
    <w:p>
      <w:pPr>
        <w:bidi/>
      </w:pPr>
      <w:r>
        <w:rPr>
          <w:rtl/>
          <w:cs/>
          <w:lang w:val="ar_AE" w:bidi="ar_AE"/>
        </w:rPr>
      </w:r>
      <w:r>
        <w:rPr>
          <w:rtl/>
          <w:cs/>
          <w:lang w:val="ar_AE" w:bidi="ar_AE"/>
        </w:rPr>
        <w:t>كان عدم حُزن النَّبِيِّ حِزْقِيَال (</w:t>
      </w:r>
      <w:r>
        <w:rPr>
          <w:rtl/>
          <w:cs/>
          <w:lang w:val="ar_AE" w:bidi="ar_AE"/>
        </w:rPr>
        <w:t>24:15–17</w:t>
      </w:r>
      <w:r>
        <w:rPr>
          <w:rtl/>
          <w:cs/>
          <w:lang w:val="ar_AE" w:bidi="ar_AE"/>
        </w:rPr>
        <w:t>) إشارة لما سيقع مستقبلاً لبني إسرائيل. كان الرَّبِّ على وشك أن يأخذ الموضع الذي تفرح به قلوبهم: هيكل أُورُشَلِيم. سيقوم الله بتدنيسه وتدمير الأبناء والبنات الذين تركوهم وراءهم في أُورُشَلِيم. في ذلك اليوم، سيقوم بنو إسرائيل بفعل ما فعله النَّبِيُّ حِزْقِيَال؛ لن ينوحوا عَلَنًا أو يقوموا بتأدية أيَّة طقوس مرتبطة بالتعبير عن الحزن. مع أن قلوبهم سوف تشعرُ بشدَّة بما فقدوه، فإن حجم الدَّمار سيكون هائلاً بدرجَةٍ لن تكون فيها أيَّة فرصة للقيام بتأدية أعراف الحداد العادية. في وسط مثل هذا الخراب الرهيب والشامل، ما يمكن ملاحظته فقط هو الحزن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25:24–27</w:t>
      </w:r>
      <w:r>
        <w:rPr>
          <w:rtl/>
          <w:cs/>
          <w:lang w:val="ar_AE" w:bidi="ar_AE"/>
        </w:rPr>
      </w:r>
    </w:p>
    <w:p>
      <w:pPr>
        <w:bidi/>
      </w:pPr>
      <w:r>
        <w:rPr>
          <w:rtl/>
          <w:cs/>
          <w:lang w:val="ar_AE" w:bidi="ar_AE"/>
        </w:rPr>
      </w:r>
      <w:r>
        <w:rPr>
          <w:rtl/>
          <w:cs/>
          <w:lang w:val="ar_AE" w:bidi="ar_AE"/>
        </w:rPr>
        <w:t xml:space="preserve">في وسط هذه الظلام العميق والحزن، في ذات اليوم الذي يصل فيه ناجٍ أو مُنْفَلِتٌ لتأكيد سقوط أُورُشَليم، ستكون هناك أيضًا علامة رجاء للشَّعب. في ذلك اليوم، سينفتح فجأة فم النَّبِيِّ حِزْقِيَال (انْظُرْ </w:t>
      </w:r>
      <w:r>
        <w:rPr>
          <w:rtl/>
          <w:cs/>
          <w:lang w:val="ar_AE" w:bidi="ar_AE"/>
        </w:rPr>
        <w:t>3:26</w:t>
      </w:r>
      <w:r>
        <w:rPr>
          <w:rtl/>
          <w:cs/>
          <w:lang w:val="ar_AE" w:bidi="ar_AE"/>
        </w:rPr>
        <w:t>)، ويكون قادرًا مرة أخرى على الصلاة إلى الله من أجل الشعب والتوسُّط من أجلهم. بالتدمير النهائي لأُورُشَلِيم يكتملُ صَبُّ غضبِ وسخطِ الله الكامل. في ذلك اليوم، سَيَتَمَكَّن النَّبِيُّ أخيرًا من التحدُّث بكلمات الرَّجاء إلى البقية المحطَّمة من المسبيين، حتى يعرفوا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1:25–32:32</w:t>
      </w:r>
      <w:r>
        <w:rPr>
          <w:rtl/>
          <w:cs/>
          <w:lang w:val="ar_AE" w:bidi="ar_AE"/>
        </w:rPr>
      </w:r>
    </w:p>
    <w:p>
      <w:pPr>
        <w:bidi/>
      </w:pPr>
      <w:r>
        <w:rPr>
          <w:rtl/>
          <w:cs/>
          <w:lang w:val="ar_AE" w:bidi="ar_AE"/>
        </w:rPr>
      </w:r>
      <w:r>
        <w:rPr>
          <w:rtl/>
          <w:cs/>
          <w:lang w:val="ar_AE" w:bidi="ar_AE"/>
        </w:rPr>
        <w:t xml:space="preserve">يحتوي هذا الجزء على سلسلة من النبوات ضد الأمم المحيطة بيهوذا. هناك ست نبوات قصيرة موجهة إلى جيرانها من شعوب الأمم القريبين، وهي مرتبة جغرافيًا في اتجاه عقارب الساعة، تليها نبوة سابعة محورية ضد مِصْر (الفصول </w:t>
      </w:r>
      <w:r>
        <w:rPr>
          <w:rtl/>
          <w:cs/>
          <w:lang w:val="ar_AE" w:bidi="ar_AE"/>
        </w:rPr>
        <w:t>30–32</w:t>
      </w:r>
      <w:r>
        <w:rPr>
          <w:rtl/>
          <w:cs/>
          <w:lang w:val="ar_AE" w:bidi="ar_AE"/>
        </w:rPr>
        <w:t>). باختبار هذه الأمم لدينونة الله، ستعترف بسيادة الله على كلِّ الأمور. قد يستخدم الله الأمم لصب دينونته على شعبه، إلا أن ذلك لن يعفيها من المحاسبة. • أحد الأهداف الرئيسة لهذه النبوات ضد الأمم هو التأكيد على أن الجانب السَّلبي من مواعيد عهد الله مع إبراهيم بالقول: ("</w:t>
      </w:r>
      <w:r>
        <w:rPr>
          <w:rtl/>
          <w:cs/>
          <w:lang w:val="ar_AE" w:bidi="ar_AE"/>
        </w:rPr>
        <w:t>وَلَاعِنَكَ أَلْعَنُهُ</w:t>
      </w:r>
      <w:r>
        <w:rPr>
          <w:rtl/>
          <w:cs/>
          <w:lang w:val="ar_AE" w:bidi="ar_AE"/>
        </w:rPr>
        <w:t xml:space="preserve">"، </w:t>
      </w:r>
      <w:r>
        <w:rPr>
          <w:rtl/>
          <w:cs/>
          <w:lang w:val="ar_AE" w:bidi="ar_AE"/>
        </w:rPr>
        <w:t>تالتَّكْوِين 12:3</w:t>
      </w:r>
      <w:r>
        <w:rPr>
          <w:rtl/>
          <w:cs/>
          <w:lang w:val="ar_AE" w:bidi="ar_AE"/>
        </w:rPr>
        <w:t xml:space="preserve">) هو جانب قيد التنفيذ. ما من أحد يمكنه الاعتداء على شعب الله وينجو من العقاب، حتى لو كان شعب الله نفسه تحت دينونة الله.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3:25–7</w:t>
      </w:r>
      <w:r>
        <w:rPr>
          <w:rtl/>
          <w:cs/>
          <w:lang w:val="ar_AE" w:bidi="ar_AE"/>
        </w:rPr>
      </w:r>
    </w:p>
    <w:p>
      <w:pPr>
        <w:bidi/>
      </w:pPr>
      <w:r>
        <w:rPr>
          <w:rtl/>
          <w:cs/>
          <w:lang w:val="ar_AE" w:bidi="ar_AE"/>
        </w:rPr>
      </w:r>
      <w:r>
        <w:rPr>
          <w:rtl/>
          <w:cs/>
          <w:lang w:val="ar_AE" w:bidi="ar_AE"/>
        </w:rPr>
        <w:t>بما أن العَمُّونيين فرحوا بسقوط يهوذا واحتفلوا بتدمير هيكل إسرائيل، سوف يواجهون الغزو والدمار، كما حذَّر النَّبِيُّ مسبقًا (</w:t>
      </w:r>
      <w:r>
        <w:rPr>
          <w:rtl/>
          <w:cs/>
          <w:lang w:val="ar_AE" w:bidi="ar_AE"/>
        </w:rPr>
        <w:t>21:28–32</w:t>
      </w:r>
      <w:r>
        <w:rPr>
          <w:rtl/>
          <w:cs/>
          <w:lang w:val="ar_AE" w:bidi="ar_AE"/>
        </w:rPr>
        <w:t>). سيأكل آخرون محصول العَمُّونيين كما سيتم إبادة شعبهم، كما حدث ليهوذا. لن تتمكن آلهة العَمُّونيين من إنقاذهم من غضب الرَّبِّ، أيضًا سوف يدركون أن الرَّبَّ هو الإله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8:25–11</w:t>
      </w:r>
      <w:r>
        <w:rPr>
          <w:rtl/>
          <w:cs/>
          <w:lang w:val="ar_AE" w:bidi="ar_AE"/>
        </w:rPr>
      </w:r>
    </w:p>
    <w:p>
      <w:pPr>
        <w:bidi/>
      </w:pPr>
      <w:r>
        <w:rPr>
          <w:rtl/>
          <w:cs/>
          <w:lang w:val="ar_AE" w:bidi="ar_AE"/>
        </w:rPr>
      </w:r>
      <w:r>
        <w:rPr>
          <w:rtl/>
          <w:cs/>
          <w:lang w:val="ar_AE" w:bidi="ar_AE"/>
        </w:rPr>
        <w:t xml:space="preserve">اعتقد شعب موآب أنهم يمكنهم مهاجمة يهوذا دون عقاب، كما لو كانتْ يهوذا كسائر الأمم الأخرى. لم يكن هذا صحيحًا - حتى وإن سلكت يهوذا كما لو كانت كذلك (انْظُرْ </w:t>
      </w:r>
      <w:r>
        <w:rPr>
          <w:rtl/>
          <w:cs/>
          <w:lang w:val="ar_AE" w:bidi="ar_AE"/>
        </w:rPr>
        <w:t>20:32</w:t>
      </w:r>
      <w:r>
        <w:rPr>
          <w:rtl/>
          <w:cs/>
          <w:lang w:val="ar_AE" w:bidi="ar_AE"/>
        </w:rPr>
        <w:t>) - لأن يهوذا كانتْ لديها عهد مع الله، فلن يرفض الله يهوذا بشكل مطلق. بدلاً من ذلك، مثل العَمُّونِيِّين</w:t>
      </w:r>
      <w:r>
        <w:rPr>
          <w:i/>
          <w:rtl/>
          <w:cs/>
          <w:lang w:val="ar_AE" w:bidi="ar_AE"/>
        </w:rPr>
        <w:t>،</w:t>
      </w:r>
      <w:r>
        <w:rPr>
          <w:rtl/>
          <w:cs/>
          <w:lang w:val="ar_AE" w:bidi="ar_AE"/>
        </w:rPr>
        <w:t xml:space="preserve"> سيتمُ إبادة ذِكْر موآب من بين الأمم كما تُتْرَكُ أرضهم خرابًا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12:25–14</w:t>
      </w:r>
      <w:r>
        <w:rPr>
          <w:rtl/>
          <w:cs/>
          <w:lang w:val="ar_AE" w:bidi="ar_AE"/>
        </w:rPr>
      </w:r>
    </w:p>
    <w:p>
      <w:pPr>
        <w:bidi/>
      </w:pPr>
      <w:r>
        <w:rPr>
          <w:rtl/>
          <w:cs/>
          <w:lang w:val="ar_AE" w:bidi="ar_AE"/>
        </w:rPr>
      </w:r>
      <w:r>
        <w:rPr>
          <w:rtl/>
          <w:cs/>
          <w:lang w:val="ar_AE" w:bidi="ar_AE"/>
        </w:rPr>
        <w:t xml:space="preserve">ابتهج العَمُّونِيُّون والموآبِيُّون بسقوط يهوذا، أما بنو أدوم فقد شاركوا بنشاطٍ في ذلك السقوط (انْظُرْ </w:t>
      </w:r>
      <w:r>
        <w:rPr>
          <w:rtl/>
          <w:cs/>
          <w:lang w:val="ar_AE" w:bidi="ar_AE"/>
        </w:rPr>
        <w:t>35:5</w:t>
      </w:r>
      <w:r>
        <w:rPr>
          <w:rtl/>
          <w:cs/>
          <w:lang w:val="ar_AE" w:bidi="ar_AE"/>
        </w:rPr>
        <w:t xml:space="preserve">؛ </w:t>
      </w:r>
      <w:r>
        <w:rPr>
          <w:rtl/>
          <w:cs/>
          <w:lang w:val="ar_AE" w:bidi="ar_AE"/>
        </w:rPr>
        <w:t>عُوبَدْيَا 1</w:t>
      </w:r>
      <w:r>
        <w:rPr>
          <w:rtl/>
          <w:cs/>
          <w:lang w:val="ar_AE" w:bidi="ar_AE"/>
        </w:rPr>
        <w:t xml:space="preserve">). • </w:t>
      </w:r>
      <w:r>
        <w:rPr>
          <w:b/>
          <w:rtl/>
          <w:cs/>
          <w:lang w:val="ar_AE" w:bidi="ar_AE"/>
        </w:rPr>
        <w:t>الانتقام</w:t>
      </w:r>
      <w:r>
        <w:rPr>
          <w:rtl/>
          <w:cs/>
          <w:lang w:val="ar_AE" w:bidi="ar_AE"/>
        </w:rPr>
        <w:t>: قام شعب أدوم بقطع الطريق أمام الفارِّين وتسليم الناجين لقوات نبوخَذْنَاصَّر مساعدةً منهم للبابليين (</w:t>
      </w:r>
      <w:r>
        <w:rPr>
          <w:rtl/>
          <w:cs/>
          <w:lang w:val="ar_AE" w:bidi="ar_AE"/>
        </w:rPr>
        <w:t>عُوبَدْيَا 1:11–14</w:t>
      </w:r>
      <w:r>
        <w:rPr>
          <w:rtl/>
          <w:cs/>
          <w:lang w:val="ar_AE" w:bidi="ar_AE"/>
        </w:rPr>
        <w:t>). كان بنو أدوم انتهازيين، فقد سعوا لتسوية حسابات قديمة تعود إلى الصراع القديم بين يعقوب وعيسو (</w:t>
      </w:r>
      <w:r>
        <w:rPr>
          <w:rtl/>
          <w:cs/>
          <w:lang w:val="ar_AE" w:bidi="ar_AE"/>
        </w:rPr>
        <w:t>التَّكْوِين 27:41</w:t>
      </w:r>
      <w:r>
        <w:rPr>
          <w:rtl/>
          <w:cs/>
          <w:lang w:val="ar_AE" w:bidi="ar_AE"/>
        </w:rPr>
        <w:t>); واستفادوا بقدر استطاعتهم من المصائب التي حَلَّت على يهوذا. إزاء ذلك، سيجعل الرَّبُّ أرضهم خرابًا.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15:25–17</w:t>
      </w:r>
      <w:r>
        <w:rPr>
          <w:rtl/>
          <w:cs/>
          <w:lang w:val="ar_AE" w:bidi="ar_AE"/>
        </w:rPr>
      </w:r>
    </w:p>
    <w:p>
      <w:pPr>
        <w:bidi/>
      </w:pPr>
      <w:r>
        <w:rPr>
          <w:rtl/>
          <w:cs/>
          <w:lang w:val="ar_AE" w:bidi="ar_AE"/>
        </w:rPr>
      </w:r>
      <w:r>
        <w:rPr>
          <w:rtl/>
          <w:cs/>
          <w:lang w:val="ar_AE" w:bidi="ar_AE"/>
        </w:rPr>
        <w:t xml:space="preserve">كان للفلشتيِّين (للفلسطينيين) أيضًا توجُّهًا طويل الأمد باحتقار يهوذا. لا يحدِّد النص جرائمهم، لكنهم لن يفلتوا من نقمة الرَّبِّ، إذ سيتم الانتقام منهم. لكن هم أيضًا سيعترفون بقدرة الرَّبِّ ذات السيادة المطلقة. • كان الكريتيون قبيلةً فلشتيَّة (فلسطينية) (انْظُرْ </w:t>
      </w:r>
      <w:r>
        <w:rPr>
          <w:rtl/>
          <w:cs/>
          <w:lang w:val="ar_AE" w:bidi="ar_AE"/>
        </w:rPr>
        <w:t>1 صَمُوئيل 30:14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1:26</w:t>
      </w:r>
      <w:r>
        <w:rPr>
          <w:rtl/>
          <w:cs/>
          <w:lang w:val="ar_AE" w:bidi="ar_AE"/>
        </w:rPr>
      </w:r>
    </w:p>
    <w:p>
      <w:pPr>
        <w:bidi/>
      </w:pPr>
      <w:r>
        <w:rPr>
          <w:rtl/>
          <w:cs/>
          <w:lang w:val="ar_AE" w:bidi="ar_AE"/>
        </w:rPr>
      </w:r>
      <w:r>
        <w:rPr>
          <w:rtl/>
          <w:cs/>
          <w:lang w:val="ar_AE" w:bidi="ar_AE"/>
        </w:rPr>
        <w:t>اليوم الثالث من فبراير، سنة ٥٨٥ ق.م بعد حوالي سبعة أشهر من سقوط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1:26–19:28</w:t>
      </w:r>
      <w:r>
        <w:rPr>
          <w:rtl/>
          <w:cs/>
          <w:lang w:val="ar_AE" w:bidi="ar_AE"/>
        </w:rPr>
      </w:r>
    </w:p>
    <w:p>
      <w:pPr>
        <w:bidi/>
      </w:pPr>
      <w:r>
        <w:rPr>
          <w:rtl/>
          <w:cs/>
          <w:lang w:val="ar_AE" w:bidi="ar_AE"/>
        </w:rPr>
      </w:r>
      <w:r>
        <w:rPr>
          <w:rtl/>
          <w:cs/>
          <w:lang w:val="ar_AE" w:bidi="ar_AE"/>
        </w:rPr>
        <w:t>الرسائل النبوية ضد صور</w:t>
      </w:r>
      <w:r>
        <w:rPr>
          <w:i/>
          <w:rtl/>
          <w:cs/>
          <w:lang w:val="ar_AE" w:bidi="ar_AE"/>
        </w:rPr>
        <w:t>،</w:t>
      </w:r>
      <w:r>
        <w:rPr>
          <w:rtl/>
          <w:cs/>
          <w:lang w:val="ar_AE" w:bidi="ar_AE"/>
        </w:rPr>
        <w:t xml:space="preserve"> الجارة الواقعة شمال غرب إسرائيل، ذات أهمية أكبر بكثير من النبوات القصيرة التي تسبقها. تأتي النبوات على شكل ثلاث لوحات متوازية تقريبًا (</w:t>
      </w:r>
      <w:r>
        <w:rPr>
          <w:rtl/>
          <w:cs/>
          <w:lang w:val="ar_AE" w:bidi="ar_AE"/>
        </w:rPr>
        <w:t>26:2–21</w:t>
      </w:r>
      <w:r>
        <w:rPr>
          <w:rtl/>
          <w:cs/>
          <w:lang w:val="ar_AE" w:bidi="ar_AE"/>
        </w:rPr>
        <w:t xml:space="preserve">؛ </w:t>
      </w:r>
      <w:r>
        <w:rPr>
          <w:rtl/>
          <w:cs/>
          <w:lang w:val="ar_AE" w:bidi="ar_AE"/>
        </w:rPr>
        <w:t>27:1–36</w:t>
      </w:r>
      <w:r>
        <w:rPr>
          <w:rtl/>
          <w:cs/>
          <w:lang w:val="ar_AE" w:bidi="ar_AE"/>
        </w:rPr>
        <w:t xml:space="preserve">؛ </w:t>
      </w:r>
      <w:r>
        <w:rPr>
          <w:rtl/>
          <w:cs/>
          <w:lang w:val="ar_AE" w:bidi="ar_AE"/>
        </w:rPr>
        <w:t>و28:1–19</w:t>
      </w:r>
      <w:r>
        <w:rPr>
          <w:rtl/>
          <w:cs/>
          <w:lang w:val="ar_AE" w:bidi="ar_AE"/>
        </w:rPr>
        <w:t>)، وكل منها يقدم عرضًا متنوعًا لنفس الرسالة وهي أن صُور ستصل إلى نهاية مروعة، إذ لن يكون لها وجودٌ بعد (</w:t>
      </w:r>
      <w:r>
        <w:rPr>
          <w:rtl/>
          <w:cs/>
          <w:lang w:val="ar_AE" w:bidi="ar_AE"/>
        </w:rPr>
        <w:t>27:36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2:26</w:t>
      </w:r>
      <w:r>
        <w:rPr>
          <w:rtl/>
          <w:cs/>
          <w:lang w:val="ar_AE" w:bidi="ar_AE"/>
        </w:rPr>
      </w:r>
    </w:p>
    <w:p>
      <w:pPr>
        <w:bidi/>
      </w:pPr>
      <w:r>
        <w:rPr>
          <w:rtl/>
          <w:cs/>
          <w:lang w:val="ar_AE" w:bidi="ar_AE"/>
        </w:rPr>
      </w:r>
      <w:r>
        <w:rPr>
          <w:rtl/>
          <w:cs/>
          <w:lang w:val="ar_AE" w:bidi="ar_AE"/>
        </w:rPr>
        <w:t>على غرار جيرانها، ابتهجت صور بسقوط أورشليم</w:t>
      </w:r>
      <w:r>
        <w:rPr>
          <w:i/>
          <w:rtl/>
          <w:cs/>
          <w:lang w:val="ar_AE" w:bidi="ar_AE"/>
        </w:rPr>
        <w:t>،</w:t>
      </w:r>
      <w:r>
        <w:rPr>
          <w:rtl/>
          <w:cs/>
          <w:lang w:val="ar_AE" w:bidi="ar_AE"/>
        </w:rPr>
        <w:t xml:space="preserve"> فقد أزال هذا السقوط من أمامها مركزًا تجاريًّا منافِسًا ومهَّد لفتح طرق، وأسواق تجارية جديدة بالنسبة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3:26–6</w:t>
      </w:r>
      <w:r>
        <w:rPr>
          <w:rtl/>
          <w:cs/>
          <w:lang w:val="ar_AE" w:bidi="ar_AE"/>
        </w:rPr>
      </w:r>
    </w:p>
    <w:p>
      <w:pPr>
        <w:bidi/>
      </w:pPr>
      <w:r>
        <w:rPr>
          <w:rtl/>
          <w:cs/>
          <w:lang w:val="ar_AE" w:bidi="ar_AE"/>
        </w:rPr>
      </w:r>
      <w:r>
        <w:rPr>
          <w:rtl/>
          <w:cs/>
          <w:lang w:val="ar_AE" w:bidi="ar_AE"/>
        </w:rPr>
        <w:t>لكن في المقابل، الكثير من الأمم الذين ترغب صور في التجارة معهم سيأتون عليها مهيَّأين للحرب، وكما حدث مع أورشليم، ستصبح صورة غنيمة لجيوشهم. • فَأُصْعِدُ عَلَيْكِ أُمَماً كَثِيرَةً كَمَا يُعَلِّي الْبَحْرُ أَمْوَاجَهُ: هذه استعارة مناسبة بشكل خاص لأنها تصفُ الهجوم على صور، الواقعة وقتذاك على جزيرة ساحلية 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7:26–11</w:t>
      </w:r>
      <w:r>
        <w:rPr>
          <w:rtl/>
          <w:cs/>
          <w:lang w:val="ar_AE" w:bidi="ar_AE"/>
        </w:rPr>
      </w:r>
    </w:p>
    <w:p>
      <w:pPr>
        <w:bidi/>
      </w:pPr>
      <w:r>
        <w:rPr>
          <w:rtl/>
          <w:cs/>
          <w:lang w:val="ar_AE" w:bidi="ar_AE"/>
        </w:rPr>
      </w:r>
      <w:r>
        <w:rPr>
          <w:rtl/>
          <w:cs/>
          <w:lang w:val="ar_AE" w:bidi="ar_AE"/>
        </w:rPr>
        <w:t>إن دمار صور المتوقع موصوف بشيء من التفصيل الدقيق، مما يعكِس اليقين الخاص بنتيجة الصراع.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12:26–14</w:t>
      </w:r>
      <w:r>
        <w:rPr>
          <w:rtl/>
          <w:cs/>
          <w:lang w:val="ar_AE" w:bidi="ar_AE"/>
        </w:rPr>
      </w:r>
    </w:p>
    <w:p>
      <w:pPr>
        <w:bidi/>
      </w:pPr>
      <w:r>
        <w:rPr>
          <w:rtl/>
          <w:cs/>
          <w:lang w:val="ar_AE" w:bidi="ar_AE"/>
        </w:rPr>
      </w:r>
      <w:r>
        <w:rPr>
          <w:rtl/>
          <w:cs/>
          <w:lang w:val="ar_AE" w:bidi="ar_AE"/>
        </w:rPr>
        <w:t>جاءت النتيجة النهائية تمامًا بحسب ما وصفه النَّبِيُّ حِزْقِيَال سابقًا بلغة استعارية. ستصبح صور منطقة صخرية عارية، ملاذًا موحشًا للصيادين المحلِّيين لنشر شباكهم لكي تجف، بدلاً من أن تكون مركزًا مزدحمًا بالسفن التجارية بعيدة المدى والقوافل من الشرق (</w:t>
      </w:r>
      <w:r>
        <w:rPr>
          <w:rtl/>
          <w:cs/>
          <w:lang w:val="ar_AE" w:bidi="ar_AE"/>
        </w:rPr>
        <w:t>26:2</w:t>
      </w:r>
      <w:r>
        <w:rPr>
          <w:rtl/>
          <w:cs/>
          <w:lang w:val="ar_AE" w:bidi="ar_AE"/>
        </w:rPr>
        <w:t xml:space="preserve">). وَفْقًا ليوسيفوس، حاصر </w:t>
      </w:r>
      <w:r>
        <w:rPr>
          <w:rtl/>
          <w:cs/>
          <w:lang w:val="ar_AE" w:bidi="ar_AE"/>
        </w:rPr>
        <w:t>نَبُوخَذْنَاصَّرَ</w:t>
      </w:r>
      <w:r>
        <w:rPr>
          <w:rtl/>
          <w:cs/>
          <w:lang w:val="ar_AE" w:bidi="ar_AE"/>
        </w:rPr>
        <w:t xml:space="preserve"> صور لمدة ثلاث عشرة سنة، ولم تُدَمَّر المدينة نهائيًا إلا في زمن الإسكندر الأكبر (332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15:26–16</w:t>
      </w:r>
      <w:r>
        <w:rPr>
          <w:rtl/>
          <w:cs/>
          <w:lang w:val="ar_AE" w:bidi="ar_AE"/>
        </w:rPr>
      </w:r>
    </w:p>
    <w:p>
      <w:pPr>
        <w:bidi/>
      </w:pPr>
      <w:r>
        <w:rPr>
          <w:rtl/>
          <w:cs/>
          <w:lang w:val="ar_AE" w:bidi="ar_AE"/>
        </w:rPr>
      </w:r>
      <w:r>
        <w:rPr>
          <w:rtl/>
          <w:cs/>
          <w:lang w:val="ar_AE" w:bidi="ar_AE"/>
        </w:rPr>
        <w:t>سيمتد التأثير الاقتصادي لسقوط صور إلى شركائها من المدن التجاريين على طول الساحل بأكمله</w:t>
      </w:r>
      <w:r>
        <w:rPr>
          <w:i/>
          <w:rtl/>
          <w:cs/>
          <w:lang w:val="ar_AE" w:bidi="ar_AE"/>
        </w:rPr>
        <w:t>،</w:t>
      </w:r>
      <w:r>
        <w:rPr>
          <w:rtl/>
          <w:cs/>
          <w:lang w:val="ar_AE" w:bidi="ar_AE"/>
        </w:rPr>
        <w:t xml:space="preserve"> مما يؤدي إلى تنازل حكام هذه المدن عن عروشهم.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17:26–18</w:t>
      </w:r>
      <w:r>
        <w:rPr>
          <w:rtl/>
          <w:cs/>
          <w:lang w:val="ar_AE" w:bidi="ar_AE"/>
        </w:rPr>
      </w:r>
    </w:p>
    <w:p>
      <w:pPr>
        <w:bidi/>
      </w:pPr>
      <w:r>
        <w:rPr>
          <w:rtl/>
          <w:cs/>
          <w:lang w:val="ar_AE" w:bidi="ar_AE"/>
        </w:rPr>
      </w:r>
      <w:r>
        <w:rPr>
          <w:rtl/>
          <w:cs/>
          <w:lang w:val="ar_AE" w:bidi="ar_AE"/>
        </w:rPr>
        <w:t xml:space="preserve">سوف يعلو صوت الرثاء الجنائزي على صور ويتردد صداه من موضع لآخر (انْظُرْ </w:t>
      </w:r>
      <w:r>
        <w:rPr>
          <w:rtl/>
          <w:cs/>
          <w:lang w:val="ar_AE" w:bidi="ar_AE"/>
        </w:rPr>
        <w:t>التعليق الدراسي على 19:1–14</w:t>
      </w:r>
      <w:r>
        <w:rPr>
          <w:rtl/>
          <w:cs/>
          <w:lang w:val="ar_AE" w:bidi="ar_AE"/>
        </w:rPr>
        <w:t xml:space="preserve">). • المدينة البحرية القوية ... أوقعتْ الرعب وسطَ جيرانها. على ما يبدو، اعتمدت ممارسات صور التجارية على الغزو، والإخضاع، والاستغلال (انْظُرْ </w:t>
      </w:r>
      <w:r>
        <w:rPr>
          <w:rtl/>
          <w:cs/>
          <w:lang w:val="ar_AE" w:bidi="ar_AE"/>
        </w:rPr>
        <w:t>28:16</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19:26–21</w:t>
      </w:r>
      <w:r>
        <w:rPr>
          <w:rtl/>
          <w:cs/>
          <w:lang w:val="ar_AE" w:bidi="ar_AE"/>
        </w:rPr>
      </w:r>
    </w:p>
    <w:p>
      <w:pPr>
        <w:bidi/>
      </w:pPr>
      <w:r>
        <w:rPr>
          <w:rtl/>
          <w:cs/>
          <w:lang w:val="ar_AE" w:bidi="ar_AE"/>
        </w:rPr>
      </w:r>
      <w:r>
        <w:rPr>
          <w:rtl/>
          <w:cs/>
          <w:lang w:val="ar_AE" w:bidi="ar_AE"/>
        </w:rPr>
        <w:t>سيُظهر الله قدرته ذات السيادة المطلقة بتدمير صور بشكلٍ كامِلٍ. سيكون الأمر كما لو أن تلك المدينة العظيمة ستغرق في أعماق لجج المحيط العاتية</w:t>
      </w:r>
      <w:r>
        <w:rPr>
          <w:i/>
          <w:rtl/>
          <w:cs/>
          <w:lang w:val="ar_AE" w:bidi="ar_AE"/>
        </w:rPr>
        <w:t>،</w:t>
      </w:r>
      <w:r>
        <w:rPr>
          <w:rtl/>
          <w:cs/>
          <w:lang w:val="ar_AE" w:bidi="ar_AE"/>
        </w:rPr>
        <w:t xml:space="preserve"> بكل سكانها المدانين تنزل إلى الحفرة التي يقيم فيها الموتى الأشرار، بلا رجعة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1:27–36</w:t>
      </w:r>
      <w:r>
        <w:rPr>
          <w:rtl/>
          <w:cs/>
          <w:lang w:val="ar_AE" w:bidi="ar_AE"/>
        </w:rPr>
      </w:r>
    </w:p>
    <w:p>
      <w:pPr>
        <w:bidi/>
      </w:pPr>
      <w:r>
        <w:rPr>
          <w:rtl/>
          <w:cs/>
          <w:lang w:val="ar_AE" w:bidi="ar_AE"/>
        </w:rPr>
      </w:r>
      <w:r>
        <w:rPr>
          <w:rtl/>
          <w:cs/>
          <w:lang w:val="ar_AE" w:bidi="ar_AE"/>
        </w:rPr>
        <w:t xml:space="preserve">اللوحة الثانية من خطاب النَّبِيِّ حِزْقِيَال إلى صور (انْظُرْ </w:t>
      </w:r>
      <w:r>
        <w:rPr>
          <w:rtl/>
          <w:cs/>
          <w:lang w:val="ar_AE" w:bidi="ar_AE"/>
        </w:rPr>
        <w:t>التعليق الدراسي على 26:1–28:19</w:t>
      </w:r>
      <w:r>
        <w:rPr>
          <w:rtl/>
          <w:cs/>
          <w:lang w:val="ar_AE" w:bidi="ar_AE"/>
        </w:rPr>
        <w:t xml:space="preserve">) هي رثاء جنائزي يقارن مجد الماضي بالخسارة الراهنة. ترتبط هذه اللوحة بالفصل السَّابِق بكونها موجهة إلى صور، وبتصويرها لصور كبوابةٍ ومركزٍ تجاريٍّ (انْظُرْ </w:t>
      </w:r>
      <w:r>
        <w:rPr>
          <w:rtl/>
          <w:cs/>
          <w:lang w:val="ar_AE" w:bidi="ar_AE"/>
        </w:rPr>
        <w:t>26:1–2</w:t>
      </w:r>
      <w:r>
        <w:rPr>
          <w:rtl/>
          <w:cs/>
          <w:lang w:val="ar_AE" w:bidi="ar_AE"/>
        </w:rPr>
        <w:t xml:space="preserve">). كنتيجة عامة تصل صور إلى نهاية مرَوِّعة، إذ لن يكون لها وجود فيما بعد (انْظُرْ </w:t>
      </w:r>
      <w:r>
        <w:rPr>
          <w:rtl/>
          <w:cs/>
          <w:lang w:val="ar_AE" w:bidi="ar_AE"/>
        </w:rPr>
        <w:t>26:21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4:27–7</w:t>
      </w:r>
      <w:r>
        <w:rPr>
          <w:rtl/>
          <w:cs/>
          <w:lang w:val="ar_AE" w:bidi="ar_AE"/>
        </w:rPr>
      </w:r>
    </w:p>
    <w:p>
      <w:pPr>
        <w:bidi/>
      </w:pPr>
      <w:r>
        <w:rPr>
          <w:rtl/>
          <w:cs/>
          <w:lang w:val="ar_AE" w:bidi="ar_AE"/>
        </w:rPr>
      </w:r>
      <w:r>
        <w:rPr>
          <w:rtl/>
          <w:cs/>
          <w:lang w:val="ar_AE" w:bidi="ar_AE"/>
        </w:rPr>
        <w:t>تُوصَف العظمة الماضية لمدينة صور بتفصيل كبير عن طريق الصورة الاستعارية المرتبطة بسفينة شراعية قوية صُنعت من أفضل الموارد المتاحة من الدول المجاورة.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7:27</w:t>
      </w:r>
      <w:r>
        <w:rPr>
          <w:rtl/>
          <w:cs/>
          <w:lang w:val="ar_AE" w:bidi="ar_AE"/>
        </w:rPr>
      </w:r>
    </w:p>
    <w:p>
      <w:pPr>
        <w:bidi/>
      </w:pPr>
      <w:r>
        <w:rPr>
          <w:rtl/>
          <w:cs/>
          <w:lang w:val="ar_AE" w:bidi="ar_AE"/>
        </w:rPr>
      </w:r>
      <w:r>
        <w:rPr>
          <w:rtl/>
          <w:cs/>
          <w:lang w:val="ar_AE" w:bidi="ar_AE"/>
        </w:rPr>
        <w:t>تشير أَلِيشَةَ إلى جزءٍ من قبرص.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8:27–9</w:t>
      </w:r>
      <w:r>
        <w:rPr>
          <w:rtl/>
          <w:cs/>
          <w:lang w:val="ar_AE" w:bidi="ar_AE"/>
        </w:rPr>
      </w:r>
    </w:p>
    <w:p>
      <w:pPr>
        <w:bidi/>
      </w:pPr>
      <w:r>
        <w:rPr>
          <w:rtl/>
          <w:cs/>
          <w:lang w:val="ar_AE" w:bidi="ar_AE"/>
        </w:rPr>
      </w:r>
      <w:r>
        <w:rPr>
          <w:rtl/>
          <w:cs/>
          <w:lang w:val="ar_AE" w:bidi="ar_AE"/>
        </w:rPr>
        <w:t>كانتْ صَيْدُونَ، إِرْوَاد، وجُبَيْل مدنًا ساحلية تقع شرق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8:27–11</w:t>
      </w:r>
      <w:r>
        <w:rPr>
          <w:rtl/>
          <w:cs/>
          <w:lang w:val="ar_AE" w:bidi="ar_AE"/>
        </w:rPr>
      </w:r>
    </w:p>
    <w:p>
      <w:pPr>
        <w:bidi/>
      </w:pPr>
      <w:r>
        <w:rPr>
          <w:rtl/>
          <w:cs/>
          <w:lang w:val="ar_AE" w:bidi="ar_AE"/>
        </w:rPr>
      </w:r>
      <w:r>
        <w:rPr>
          <w:rtl/>
          <w:cs/>
          <w:lang w:val="ar_AE" w:bidi="ar_AE"/>
        </w:rPr>
        <w:t>كان يدير صور كسفينة طاقمٌ قد جُمَع من أكثر رجال البحر مهارة في العالم. • المواقع الموصوفة في هذا الجزء تغطِّي معظم العالم المعروف وقتذاك. فقد كان تأثير صور هائلاً.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10:27</w:t>
      </w:r>
      <w:r>
        <w:rPr>
          <w:rtl/>
          <w:cs/>
          <w:lang w:val="ar_AE" w:bidi="ar_AE"/>
        </w:rPr>
      </w:r>
    </w:p>
    <w:p>
      <w:pPr>
        <w:bidi/>
      </w:pPr>
      <w:r>
        <w:rPr>
          <w:rtl/>
          <w:cs/>
          <w:lang w:val="ar_AE" w:bidi="ar_AE"/>
        </w:rPr>
      </w:r>
      <w:r>
        <w:rPr>
          <w:rtl/>
          <w:cs/>
          <w:lang w:val="ar_AE" w:bidi="ar_AE"/>
        </w:rPr>
        <w:t xml:space="preserve"> فَارِسُ، وَلُودُ، وَفُوطُ: كانتْ فارس تقع أقصى الشَّرْق عبر الأرض، بينما تقع لُودُ في الشَّمال الغربي فيما يُعْرَف الآن بتركيا. أما فُوطُ فتقع في الجنوب الغربي على شاطئ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11:27</w:t>
      </w:r>
      <w:r>
        <w:rPr>
          <w:rtl/>
          <w:cs/>
          <w:lang w:val="ar_AE" w:bidi="ar_AE"/>
        </w:rPr>
      </w:r>
    </w:p>
    <w:p>
      <w:pPr>
        <w:bidi/>
      </w:pPr>
      <w:r>
        <w:rPr>
          <w:rtl/>
          <w:cs/>
          <w:lang w:val="ar_AE" w:bidi="ar_AE"/>
        </w:rPr>
      </w:r>
      <w:r>
        <w:rPr>
          <w:rtl/>
          <w:cs/>
          <w:lang w:val="ar_AE" w:bidi="ar_AE"/>
        </w:rPr>
        <w:t>"حيلِيخ" العبرية - المترجمة "جَيْشِكِ" - هي كيليكية، المنطقة المحيطة بطرسوس على الشاطئ الشمالي الشرقي للبحر الأبيض المتوسط. • موقع الـ "جمَّاديم" المترجمة بالـ "أبطال" غير معروف على وجه اليقين، لكن ربما كان يقع شمال سورِيَّا.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12:27</w:t>
      </w:r>
      <w:r>
        <w:rPr>
          <w:rtl/>
          <w:cs/>
          <w:lang w:val="ar_AE" w:bidi="ar_AE"/>
        </w:rPr>
      </w:r>
    </w:p>
    <w:p>
      <w:pPr>
        <w:bidi/>
      </w:pPr>
      <w:r>
        <w:rPr>
          <w:rtl/>
          <w:cs/>
          <w:lang w:val="ar_AE" w:bidi="ar_AE"/>
        </w:rPr>
      </w:r>
      <w:r>
        <w:rPr>
          <w:rtl/>
          <w:cs/>
          <w:lang w:val="ar_AE" w:bidi="ar_AE"/>
        </w:rPr>
        <w:t>كانت تَرْشِيشُ تقع في أقصى الغرب، وربما كانت في أسبانيا.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12:27–25</w:t>
      </w:r>
      <w:r>
        <w:rPr>
          <w:rtl/>
          <w:cs/>
          <w:lang w:val="ar_AE" w:bidi="ar_AE"/>
        </w:rPr>
      </w:r>
    </w:p>
    <w:p>
      <w:pPr>
        <w:bidi/>
      </w:pPr>
      <w:r>
        <w:rPr>
          <w:rtl/>
          <w:cs/>
          <w:lang w:val="ar_AE" w:bidi="ar_AE"/>
        </w:rPr>
      </w:r>
      <w:r>
        <w:rPr>
          <w:rtl/>
          <w:cs/>
          <w:lang w:val="ar_AE" w:bidi="ar_AE"/>
        </w:rPr>
        <w:t xml:space="preserve">هذا النظام الهائل للنقل كان موظَّفًا بأكمله لخدمة شهية صور التجارية التي لا تشبع. إن قائمة شركاء صور التجاريين طويلة لا تنتهي؛ كانت صور مصدرًا لمجموعة كبيرة ومتنوعة من السلع، بدءًا من العبيد إلى الخيول، من أقمشة السرج إلى الفضة، من الأصباغ إلى التين (قارن </w:t>
      </w:r>
      <w:r>
        <w:rPr>
          <w:rtl/>
          <w:cs/>
          <w:lang w:val="ar_AE" w:bidi="ar_AE"/>
        </w:rPr>
        <w:t>الرُّؤيا 18:11–13</w:t>
      </w:r>
      <w:r>
        <w:rPr>
          <w:rtl/>
          <w:cs/>
          <w:lang w:val="ar_AE" w:bidi="ar_AE"/>
        </w:rPr>
        <w:t>). قائمة بضائع السفينة - مدينة صور - مرتَّبَة وَفْقًا للمناطق الجغرافية المختلفة التي كانت تتاجر معها، كما تغطي جميع جهات البوصلة وتضمُّ كلَّ المراكز التجارية، الكبيرة والصغيرة. كلُّ شيء ثمين يمكن شراؤه أو بيعه له موضع ما في قائمة بضائع 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13:27–14</w:t>
      </w:r>
      <w:r>
        <w:rPr>
          <w:rtl/>
          <w:cs/>
          <w:lang w:val="ar_AE" w:bidi="ar_AE"/>
        </w:rPr>
      </w:r>
    </w:p>
    <w:p>
      <w:pPr>
        <w:bidi/>
      </w:pPr>
      <w:r>
        <w:rPr>
          <w:rtl/>
          <w:cs/>
          <w:lang w:val="ar_AE" w:bidi="ar_AE"/>
        </w:rPr>
      </w:r>
      <w:r>
        <w:rPr>
          <w:rtl/>
          <w:cs/>
          <w:lang w:val="ar_AE" w:bidi="ar_AE"/>
        </w:rPr>
        <w:t>تُوبَالُ، وَمَاشِكُ، وبَيْت تُوجَرْمَة المجاورة كلها مناطق تقع في الأناضول (تركيا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15:27</w:t>
      </w:r>
      <w:r>
        <w:rPr>
          <w:rtl/>
          <w:cs/>
          <w:lang w:val="ar_AE" w:bidi="ar_AE"/>
        </w:rPr>
      </w:r>
    </w:p>
    <w:p>
      <w:pPr>
        <w:bidi/>
      </w:pPr>
      <w:r>
        <w:rPr>
          <w:rtl/>
          <w:cs/>
          <w:lang w:val="ar_AE" w:bidi="ar_AE"/>
        </w:rPr>
      </w:r>
      <w:r>
        <w:rPr>
          <w:rtl/>
          <w:cs/>
          <w:lang w:val="ar_AE" w:bidi="ar_AE"/>
        </w:rPr>
        <w:t xml:space="preserve">كانت دَدَانَ واحة عربية مركزية (انْظُرْ أيضًا </w:t>
      </w:r>
      <w:r>
        <w:rPr>
          <w:rtl/>
          <w:cs/>
          <w:lang w:val="ar_AE" w:bidi="ar_AE"/>
        </w:rPr>
        <w:t>27:20</w:t>
      </w:r>
      <w:r>
        <w:rPr>
          <w:rtl/>
          <w:cs/>
          <w:lang w:val="ar_AE" w:bidi="ar_AE"/>
        </w:rPr>
        <w:t>)، وقد تشير أيضًا إلى منطقة ساحلية شمال 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17:27</w:t>
      </w:r>
      <w:r>
        <w:rPr>
          <w:rtl/>
          <w:cs/>
          <w:lang w:val="ar_AE" w:bidi="ar_AE"/>
        </w:rPr>
      </w:r>
    </w:p>
    <w:p>
      <w:pPr>
        <w:bidi/>
      </w:pPr>
      <w:r>
        <w:rPr>
          <w:rtl/>
          <w:cs/>
          <w:lang w:val="ar_AE" w:bidi="ar_AE"/>
        </w:rPr>
      </w:r>
      <w:r>
        <w:rPr>
          <w:rtl/>
          <w:cs/>
          <w:lang w:val="ar_AE" w:bidi="ar_AE"/>
        </w:rPr>
        <w:t>كانت مِنِّيت، الواقعة عبر الأُرْدُنِّ (مِنْطَقة شرق الأُرْدُنِّ)، مصدرًا معروفًا للقمح.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18:27</w:t>
      </w:r>
      <w:r>
        <w:rPr>
          <w:rtl/>
          <w:cs/>
          <w:lang w:val="ar_AE" w:bidi="ar_AE"/>
        </w:rPr>
      </w:r>
    </w:p>
    <w:p>
      <w:pPr>
        <w:bidi/>
      </w:pPr>
      <w:r>
        <w:rPr>
          <w:rtl/>
          <w:cs/>
          <w:lang w:val="ar_AE" w:bidi="ar_AE"/>
        </w:rPr>
      </w:r>
      <w:r>
        <w:rPr>
          <w:rtl/>
          <w:cs/>
          <w:lang w:val="ar_AE" w:bidi="ar_AE"/>
        </w:rPr>
        <w:t>حَلْبُون مدينة صغيرة تقع على بعد عشرة أميال شمال دمشق. قد تكون اللفظة العبرية "صَحَرْ" المترجمة إلى "أبيض" اسم علم مكان يشير إلى منطقة قريبة من حَلْبُون، إلا أن موقعها الدقيق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19:27</w:t>
      </w:r>
      <w:r>
        <w:rPr>
          <w:rtl/>
          <w:cs/>
          <w:lang w:val="ar_AE" w:bidi="ar_AE"/>
        </w:rPr>
      </w:r>
    </w:p>
    <w:p>
      <w:pPr>
        <w:bidi/>
      </w:pPr>
      <w:r>
        <w:rPr>
          <w:rtl/>
          <w:cs/>
          <w:lang w:val="ar_AE" w:bidi="ar_AE"/>
        </w:rPr>
      </w:r>
      <w:r>
        <w:rPr>
          <w:rtl/>
          <w:cs/>
          <w:lang w:val="ar_AE" w:bidi="ar_AE"/>
        </w:rPr>
        <w:t>اليونانيون من أوزال: ربما كانت أوزال بلدة تقع بالقرب من سفوح جبال الأناضول. • كانت القرفة وقصب الذريرة من العطور الباهظة الثمن.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20:27–21</w:t>
      </w:r>
      <w:r>
        <w:rPr>
          <w:rtl/>
          <w:cs/>
          <w:lang w:val="ar_AE" w:bidi="ar_AE"/>
        </w:rPr>
      </w:r>
    </w:p>
    <w:p>
      <w:pPr>
        <w:bidi/>
      </w:pPr>
      <w:r>
        <w:rPr>
          <w:rtl/>
          <w:cs/>
          <w:lang w:val="ar_AE" w:bidi="ar_AE"/>
        </w:rPr>
      </w:r>
      <w:r>
        <w:rPr>
          <w:rtl/>
          <w:cs/>
          <w:lang w:val="ar_AE" w:bidi="ar_AE"/>
        </w:rPr>
        <w:t>كانت قيدار منطقة في شمال الجزيرة العربية، سُمِّيَتْ باسم قيدار ابن إسماعيل (</w:t>
      </w:r>
      <w:r>
        <w:rPr>
          <w:rtl/>
          <w:cs/>
          <w:lang w:val="ar_AE" w:bidi="ar_AE"/>
        </w:rPr>
        <w:t>التَّكْوِين 25:13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22:27</w:t>
      </w:r>
      <w:r>
        <w:rPr>
          <w:rtl/>
          <w:cs/>
          <w:lang w:val="ar_AE" w:bidi="ar_AE"/>
        </w:rPr>
      </w:r>
    </w:p>
    <w:p>
      <w:pPr>
        <w:bidi/>
      </w:pPr>
      <w:r>
        <w:rPr>
          <w:rtl/>
          <w:cs/>
          <w:lang w:val="ar_AE" w:bidi="ar_AE"/>
        </w:rPr>
      </w:r>
      <w:r>
        <w:rPr>
          <w:rtl/>
          <w:cs/>
          <w:lang w:val="ar_AE" w:bidi="ar_AE"/>
        </w:rPr>
        <w:t>كانت شبا مملكة تقع جنوب غرب الجزيرة العربية. موقع رعمة غير معروف على وجه اليقين، لكنه ارتبط دائمًا بمملكة شبا.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23:27</w:t>
      </w:r>
      <w:r>
        <w:rPr>
          <w:rtl/>
          <w:cs/>
          <w:lang w:val="ar_AE" w:bidi="ar_AE"/>
        </w:rPr>
      </w:r>
    </w:p>
    <w:p>
      <w:pPr>
        <w:bidi/>
      </w:pPr>
      <w:r>
        <w:rPr>
          <w:rtl/>
          <w:cs/>
          <w:lang w:val="ar_AE" w:bidi="ar_AE"/>
        </w:rPr>
      </w:r>
      <w:r>
        <w:rPr>
          <w:rtl/>
          <w:cs/>
          <w:lang w:val="ar_AE" w:bidi="ar_AE"/>
        </w:rPr>
        <w:t>كانتْ حُرَّانُ، وَكِنَّةُ، وَعَدَنُ، وَأَشُّورُ تقعُ جميعها في منطقة الهلال الخصيب (العراق الحديث). لا توجد أيَّة إشارة لـ "كِلْمَد" في المصادر القديمة، وربَّما نجمتْ عن خطإ في النسخ الكتابي لـ للتعبير: "كل مادي" (المنطقة الواقعة شمال شرق الهلال الخصيب).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26:27</w:t>
      </w:r>
      <w:r>
        <w:rPr>
          <w:rtl/>
          <w:cs/>
          <w:lang w:val="ar_AE" w:bidi="ar_AE"/>
        </w:rPr>
      </w:r>
    </w:p>
    <w:p>
      <w:pPr>
        <w:bidi/>
      </w:pPr>
      <w:r>
        <w:rPr>
          <w:rtl/>
          <w:cs/>
          <w:lang w:val="ar_AE" w:bidi="ar_AE"/>
        </w:rPr>
      </w:r>
      <w:r>
        <w:rPr>
          <w:rtl/>
          <w:cs/>
          <w:lang w:val="ar_AE" w:bidi="ar_AE"/>
        </w:rPr>
        <w:t>مع أنها بكل وضوح غير قابلة للغرق، إلا أن هذه السفينة التجارية الثمينة والمحمَّلة بالبضائع ليستْ نظيرًا بإمكانِهِ مواجهة العاصفة الشرقية العاتية: جيش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36:27</w:t>
      </w:r>
      <w:r>
        <w:rPr>
          <w:rtl/>
          <w:cs/>
          <w:lang w:val="ar_AE" w:bidi="ar_AE"/>
        </w:rPr>
      </w:r>
    </w:p>
    <w:p>
      <w:pPr>
        <w:bidi/>
      </w:pPr>
      <w:r>
        <w:rPr>
          <w:rtl/>
          <w:cs/>
          <w:lang w:val="ar_AE" w:bidi="ar_AE"/>
        </w:rPr>
      </w:r>
      <w:r>
        <w:rPr>
          <w:rtl/>
          <w:cs/>
          <w:lang w:val="ar_AE" w:bidi="ar_AE"/>
        </w:rPr>
        <w:t xml:space="preserve">ينضم قاطنو صور السابقون مع شركائها التجاريين من قبل إلى الرثاء على نمط حياتها المفقود. تنتهي لوحة العرض النبوي، على غرار اللوحة السابقة، بالتصريح بأن صور ستصل إلى نهاية مروِّعة، فلن يكون لها وجود فيما بعد (راجع </w:t>
      </w:r>
      <w:r>
        <w:rPr>
          <w:rtl/>
          <w:cs/>
          <w:lang w:val="ar_AE" w:bidi="ar_AE"/>
        </w:rPr>
        <w:t>26:21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1:28–19</w:t>
      </w:r>
      <w:r>
        <w:rPr>
          <w:rtl/>
          <w:cs/>
          <w:lang w:val="ar_AE" w:bidi="ar_AE"/>
        </w:rPr>
      </w:r>
    </w:p>
    <w:p>
      <w:pPr>
        <w:bidi/>
      </w:pPr>
      <w:r>
        <w:rPr>
          <w:rtl/>
          <w:cs/>
          <w:lang w:val="ar_AE" w:bidi="ar_AE"/>
        </w:rPr>
      </w:r>
      <w:r>
        <w:rPr>
          <w:rtl/>
          <w:cs/>
          <w:lang w:val="ar_AE" w:bidi="ar_AE"/>
        </w:rPr>
        <w:t xml:space="preserve">اللوحة النبوية الثالثة ضد صور تتناول وتدين ملكها، رئيس صور، بسبب كبريائه (انْظُرْ </w:t>
      </w:r>
      <w:r>
        <w:rPr>
          <w:rtl/>
          <w:cs/>
          <w:lang w:val="ar_AE" w:bidi="ar_AE"/>
        </w:rPr>
        <w:t>التعليق الدراسي على 26:1–28:19</w:t>
      </w:r>
      <w:r>
        <w:rPr>
          <w:rtl/>
          <w:cs/>
          <w:lang w:val="ar_AE" w:bidi="ar_AE"/>
        </w:rPr>
        <w:t xml:space="preserve">). يجسد الملك مدينة صور، ومن هنا، يمثِّل مصيرُه مصير صور. في غروره، ادَّعَى رئيس صور الألوهية مع ما يصاحبها من قوة مطلقة، مُؤكِّدًا على أنه يجلس على عرش إلهي، ويحكم البحار العاتية التي لا يمكن ترويضها. ومع أن واقع الأمر، كان في الحقيقة مخالفًا لذلك؛ فرئيس صور هو مجرَّد إنسانٍ. • هذا الفصل مع </w:t>
      </w:r>
      <w:r>
        <w:rPr>
          <w:rtl/>
          <w:cs/>
          <w:lang w:val="ar_AE" w:bidi="ar_AE"/>
        </w:rPr>
        <w:t>إِشَعْيَاء 14</w:t>
      </w:r>
      <w:r>
        <w:rPr>
          <w:rtl/>
          <w:cs/>
          <w:lang w:val="ar_AE" w:bidi="ar_AE"/>
        </w:rPr>
        <w:t xml:space="preserve"> (عن مَلِك بابل) يتم تفسيرهما في الغالب على أنهما يشيران إلى صراع سماوي بين الله والشيطان، "</w:t>
      </w:r>
      <w:r>
        <w:rPr>
          <w:rtl/>
          <w:cs/>
          <w:lang w:val="ar_AE" w:bidi="ar_AE"/>
        </w:rPr>
        <w:t>رَئِيسِ ٱلشَّيَاطِينِ</w:t>
      </w:r>
      <w:r>
        <w:rPr>
          <w:rtl/>
          <w:cs/>
          <w:lang w:val="ar_AE" w:bidi="ar_AE"/>
        </w:rPr>
        <w:t>" (</w:t>
      </w:r>
      <w:r>
        <w:rPr>
          <w:rtl/>
          <w:cs/>
          <w:lang w:val="ar_AE" w:bidi="ar_AE"/>
        </w:rPr>
        <w:t>مَتَّى 12:24</w:t>
      </w:r>
      <w:r>
        <w:rPr>
          <w:rtl/>
          <w:cs/>
          <w:lang w:val="ar_AE" w:bidi="ar_AE"/>
        </w:rPr>
        <w:t>). ومع ذلك، تتجاهل هذه النظرة الطبيعة التاريخية لكلا الفصلين. كانت صور وبابل مكانين حقيقِيَّيْن كما كان ملكا بابل وصور رجلَيْن حقيقِيَّيْن كانت قوتهما العظيمة متماشية مع كبريائهما الشديد. إن ادِّعَاء ملك صور بأنه الله ثَبُتَ أنه ادعاءٌ فارغ. وقد تكون القوى السياسية التي تعارض الله وشعبه وسائل بيد الشيطان في صراعه ضد الله. إن النهاية المؤكدة لمثل هؤلاء الحكام البشريين تشير إلى يقين انتصار الله النهائي على كل قوى الظلام. إن أيَّة قوة ترفع من نفسها ضد الله الحي سوف يدمرها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3:28–5</w:t>
      </w:r>
      <w:r>
        <w:rPr>
          <w:rtl/>
          <w:cs/>
          <w:lang w:val="ar_AE" w:bidi="ar_AE"/>
        </w:rPr>
      </w:r>
    </w:p>
    <w:p>
      <w:pPr>
        <w:bidi/>
      </w:pPr>
      <w:r>
        <w:rPr>
          <w:rtl/>
          <w:cs/>
          <w:lang w:val="ar_AE" w:bidi="ar_AE"/>
        </w:rPr>
      </w:r>
      <w:r>
        <w:rPr>
          <w:rtl/>
          <w:cs/>
          <w:lang w:val="ar_AE" w:bidi="ar_AE"/>
        </w:rPr>
        <w:t>ارتكز ادِّعاء رئيس صور بأنه له مكانة إلهية خاصة على حكمته وثروته. لقد أتاحت له حكمته أن يجني ثراءً جمًّا</w:t>
      </w:r>
      <w:r>
        <w:rPr>
          <w:i/>
          <w:rtl/>
          <w:cs/>
          <w:lang w:val="ar_AE" w:bidi="ar_AE"/>
        </w:rPr>
        <w:t>،</w:t>
      </w:r>
      <w:r>
        <w:rPr>
          <w:rtl/>
          <w:cs/>
          <w:lang w:val="ar_AE" w:bidi="ar_AE"/>
        </w:rPr>
        <w:t xml:space="preserve"> كما جعلته الثروات الخاصة به يشعر بالفخر على نحوٍ مفرِطٍ.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6:28–7</w:t>
      </w:r>
      <w:r>
        <w:rPr>
          <w:rtl/>
          <w:cs/>
          <w:lang w:val="ar_AE" w:bidi="ar_AE"/>
        </w:rPr>
      </w:r>
    </w:p>
    <w:p>
      <w:pPr>
        <w:bidi/>
      </w:pPr>
      <w:r>
        <w:rPr>
          <w:rtl/>
          <w:cs/>
          <w:lang w:val="ar_AE" w:bidi="ar_AE"/>
        </w:rPr>
      </w:r>
      <w:r>
        <w:rPr>
          <w:rtl/>
          <w:cs/>
          <w:lang w:val="ar_AE" w:bidi="ar_AE"/>
        </w:rPr>
        <w:t>كان كبرياء رئيس صور دليلاً يبشر بسقوطه (</w:t>
      </w:r>
      <w:r>
        <w:rPr>
          <w:rtl/>
          <w:cs/>
          <w:lang w:val="ar_AE" w:bidi="ar_AE"/>
        </w:rPr>
        <w:t>الأمثال 16:18</w:t>
      </w:r>
      <w:r>
        <w:rPr>
          <w:rtl/>
          <w:cs/>
          <w:lang w:val="ar_AE" w:bidi="ar_AE"/>
        </w:rPr>
        <w:t>). سوف تمسى ادعاءاته بالحكمة والقوة فارغة خاوية عندما يجلب الرب عليه الجيش البابلي؛ سوف يستل جند الجيش سيوفهم ويحطُّوا من قَدْرِهِ.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8:28</w:t>
      </w:r>
      <w:r>
        <w:rPr>
          <w:rtl/>
          <w:cs/>
          <w:lang w:val="ar_AE" w:bidi="ar_AE"/>
        </w:rPr>
      </w:r>
    </w:p>
    <w:p>
      <w:pPr>
        <w:bidi/>
      </w:pPr>
      <w:r>
        <w:rPr>
          <w:rtl/>
          <w:cs/>
          <w:lang w:val="ar_AE" w:bidi="ar_AE"/>
        </w:rPr>
      </w:r>
      <w:r>
        <w:rPr>
          <w:rtl/>
          <w:cs/>
          <w:lang w:val="ar_AE" w:bidi="ar_AE"/>
        </w:rPr>
        <w:t>الدليل الأكثر وضوحًا على أن رئيس صور إنسانٌ فانٍ، وليس كائنًا إلهيًا يظهَرُ عندما يقُتَلُ بيد البابليين. موضع راحته الأخير ليس في الأعالي مع الآلهة، بل في الحفرة</w:t>
      </w:r>
      <w:r>
        <w:rPr>
          <w:i/>
          <w:rtl/>
          <w:cs/>
          <w:lang w:val="ar_AE" w:bidi="ar_AE"/>
        </w:rPr>
        <w:t>،</w:t>
      </w:r>
      <w:r>
        <w:rPr>
          <w:rtl/>
          <w:cs/>
          <w:lang w:val="ar_AE" w:bidi="ar_AE"/>
        </w:rPr>
        <w:t xml:space="preserve"> مقر الموتى. على غرار مدينة صور، سيموت رئيس صور في قلب البحر (قارن </w:t>
      </w:r>
      <w:r>
        <w:rPr>
          <w:rtl/>
          <w:cs/>
          <w:lang w:val="ar_AE" w:bidi="ar_AE"/>
        </w:rPr>
        <w:t>27:26–27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10:28</w:t>
      </w:r>
      <w:r>
        <w:rPr>
          <w:rtl/>
          <w:cs/>
          <w:lang w:val="ar_AE" w:bidi="ar_AE"/>
        </w:rPr>
      </w:r>
    </w:p>
    <w:p>
      <w:pPr>
        <w:bidi/>
      </w:pPr>
      <w:r>
        <w:rPr>
          <w:rtl/>
          <w:cs/>
          <w:lang w:val="ar_AE" w:bidi="ar_AE"/>
        </w:rPr>
      </w:r>
      <w:r>
        <w:rPr>
          <w:rtl/>
          <w:cs/>
          <w:lang w:val="ar_AE" w:bidi="ar_AE"/>
        </w:rPr>
        <w:t xml:space="preserve">سيموتُ كمنبوذٍ: حرفيًّا سيموت "مَوْتَ الْغُلْفِ". سوف يهلك كغريبٍ ليست له أيَّة علاقة عهدية مع الله (قارن </w:t>
      </w:r>
      <w:r>
        <w:rPr>
          <w:rtl/>
          <w:cs/>
          <w:lang w:val="ar_AE" w:bidi="ar_AE"/>
        </w:rPr>
        <w:t>التَّكْوِين 17:10–14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12:28–19</w:t>
      </w:r>
      <w:r>
        <w:rPr>
          <w:rtl/>
          <w:cs/>
          <w:lang w:val="ar_AE" w:bidi="ar_AE"/>
        </w:rPr>
      </w:r>
    </w:p>
    <w:p>
      <w:pPr>
        <w:bidi/>
      </w:pPr>
      <w:r>
        <w:rPr>
          <w:rtl/>
          <w:cs/>
          <w:lang w:val="ar_AE" w:bidi="ar_AE"/>
        </w:rPr>
      </w:r>
      <w:r>
        <w:rPr>
          <w:rtl/>
          <w:cs/>
          <w:lang w:val="ar_AE" w:bidi="ar_AE"/>
        </w:rPr>
        <w:t>للوهلة الأولى، تبدو قصيدة الرثاء وكأنها تتبني تطلعات رئيس صور نحو الألوهية بشكل جدي. لقد كان هذا الرئيس نموذجًا مثاليًّا في الكمال</w:t>
      </w:r>
      <w:r>
        <w:rPr>
          <w:i/>
          <w:rtl/>
          <w:cs/>
          <w:lang w:val="ar_AE" w:bidi="ar_AE"/>
        </w:rPr>
        <w:t>،</w:t>
      </w:r>
      <w:r>
        <w:rPr>
          <w:rtl/>
          <w:cs/>
          <w:lang w:val="ar_AE" w:bidi="ar_AE"/>
        </w:rPr>
        <w:t xml:space="preserve"> ممتلئًا بالحكمة ... والجمال. لكن يتَّضِحُ في النهاية أنها رثاءٌ ساخر.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13:28–14</w:t>
      </w:r>
      <w:r>
        <w:rPr>
          <w:rtl/>
          <w:cs/>
          <w:lang w:val="ar_AE" w:bidi="ar_AE"/>
        </w:rPr>
      </w:r>
    </w:p>
    <w:p>
      <w:pPr>
        <w:bidi/>
      </w:pPr>
      <w:r>
        <w:rPr>
          <w:rtl/>
          <w:cs/>
          <w:lang w:val="ar_AE" w:bidi="ar_AE"/>
        </w:rPr>
      </w:r>
      <w:r>
        <w:rPr>
          <w:rtl/>
          <w:cs/>
          <w:lang w:val="ar_AE" w:bidi="ar_AE"/>
        </w:rPr>
        <w:t xml:space="preserve">يسخر النبيُّ حِزْقِيَال من ادعاء صور بالأصالة والسُّمُوِّ، ويصف ملكها كمن كان حاضرًا في عدن في بداية العالم، كالحارس الملائكي القوي - أي كواحد من الكائنات السماوية التي تحمل عرش الرَّبِّ في الفصل </w:t>
      </w:r>
      <w:r>
        <w:rPr>
          <w:rtl/>
          <w:cs/>
          <w:lang w:val="ar_AE" w:bidi="ar_AE"/>
        </w:rPr>
        <w:t>1</w:t>
      </w:r>
      <w:r>
        <w:rPr>
          <w:rtl/>
          <w:cs/>
          <w:lang w:val="ar_AE" w:bidi="ar_AE"/>
        </w:rPr>
        <w:t xml:space="preserve"> التي كانت تحرس الجنة في </w:t>
      </w:r>
      <w:r>
        <w:rPr>
          <w:rtl/>
          <w:cs/>
          <w:lang w:val="ar_AE" w:bidi="ar_AE"/>
        </w:rPr>
        <w:t>التَّكْوِين 3</w:t>
      </w:r>
      <w:r>
        <w:rPr>
          <w:rtl/>
          <w:cs/>
          <w:lang w:val="ar_AE" w:bidi="ar_AE"/>
        </w:rPr>
        <w:t xml:space="preserve">. هناك في عدن، كان لديه وصول إلى جبل الله المقدس (غالبًا ما ترتبط الجبال بحضور الله في الكتاب المقدس). قد تكون الحجارة النارية إشارة غامضة إلى سياج من الأحجار الكريمة المتلألئة حول عدن. تضيف قائمة الجواهر التي يُفترض أن رئيس صور كان يرتديها في مجده الأصلي إلى هذه الصورة لاختياره الإلهي لأنها تشمل تسعة من الأحجار الكريمة الاثني عشر الموجودة على صدرة رئيس الكهنة في </w:t>
      </w:r>
      <w:r>
        <w:rPr>
          <w:rtl/>
          <w:cs/>
          <w:lang w:val="ar_AE" w:bidi="ar_AE"/>
        </w:rPr>
        <w:t>الخُرُوج 28</w:t>
      </w:r>
      <w:r>
        <w:rPr>
          <w:rtl/>
          <w:cs/>
          <w:lang w:val="ar_AE" w:bidi="ar_AE"/>
        </w:rPr>
        <w:t>. هذا الوصف يسخر من ادعاء رئيس صور بمكانة أعلى حتى من آدم - فكم بالحري إدعائه بمكانة بين الكائنات الإلهية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15:28–18</w:t>
      </w:r>
      <w:r>
        <w:rPr>
          <w:rtl/>
          <w:cs/>
          <w:lang w:val="ar_AE" w:bidi="ar_AE"/>
        </w:rPr>
      </w:r>
    </w:p>
    <w:p>
      <w:pPr>
        <w:bidi/>
      </w:pPr>
      <w:r>
        <w:rPr>
          <w:rtl/>
          <w:cs/>
          <w:lang w:val="ar_AE" w:bidi="ar_AE"/>
        </w:rPr>
      </w:r>
      <w:r>
        <w:rPr>
          <w:rtl/>
          <w:cs/>
          <w:lang w:val="ar_AE" w:bidi="ar_AE"/>
        </w:rPr>
        <w:t>هذا الوصف الساخر لعظمة وكبرياء رئيس صور يمهد لسقوطه القادم، الذي يُصور بعبارات تذكِّرُ بسقوط البشرية (</w:t>
      </w:r>
      <w:r>
        <w:rPr>
          <w:rtl/>
          <w:cs/>
          <w:lang w:val="ar_AE" w:bidi="ar_AE"/>
        </w:rPr>
        <w:t>التَّكْوِين 3</w:t>
      </w:r>
      <w:r>
        <w:rPr>
          <w:rtl/>
          <w:cs/>
          <w:lang w:val="ar_AE" w:bidi="ar_AE"/>
        </w:rPr>
        <w:t xml:space="preserve">). كما هو الحال مع آدم، لم تكن حالة ملك صور التي يُفترض أنها بلا لوم حالة دائمة، بل انتهت فجأة عندما وُجِدَ فيه شَرٌّ. تجارته الغنية، غير النزيهة قادته إلى العنف (انْظُرْ </w:t>
      </w:r>
      <w:r>
        <w:rPr>
          <w:rtl/>
          <w:cs/>
          <w:lang w:val="ar_AE" w:bidi="ar_AE"/>
        </w:rPr>
        <w:t>حِزْقِيَال 26:17</w:t>
      </w:r>
      <w:r>
        <w:rPr>
          <w:rtl/>
          <w:cs/>
          <w:lang w:val="ar_AE" w:bidi="ar_AE"/>
        </w:rPr>
        <w:t>). من يدَّعِي أنه أعظم من آدم يمكن أن يختبر سقوطًا من النعمة مشابهًا لسقوط آدم ويُطْرَدُ من جبل الله</w:t>
      </w:r>
      <w:r>
        <w:rPr>
          <w:i/>
          <w:rtl/>
          <w:cs/>
          <w:lang w:val="ar_AE" w:bidi="ar_AE"/>
        </w:rPr>
        <w:t>،</w:t>
      </w:r>
      <w:r>
        <w:rPr>
          <w:rtl/>
          <w:cs/>
          <w:lang w:val="ar_AE" w:bidi="ar_AE"/>
        </w:rPr>
        <w:t xml:space="preserve"> موضع نعمة الله. جمال وحكمة رئيس صور الممنوحان له من الله أفسدهما كبرياؤه، الأمر الذي أدَّى حتمًا إلى كارثة وكشف عن طبيعته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18:28–19</w:t>
      </w:r>
      <w:r>
        <w:rPr>
          <w:rtl/>
          <w:cs/>
          <w:lang w:val="ar_AE" w:bidi="ar_AE"/>
        </w:rPr>
      </w:r>
    </w:p>
    <w:p>
      <w:pPr>
        <w:bidi/>
      </w:pPr>
      <w:r>
        <w:rPr>
          <w:rtl/>
          <w:cs/>
          <w:lang w:val="ar_AE" w:bidi="ar_AE"/>
        </w:rPr>
      </w:r>
      <w:r>
        <w:rPr>
          <w:rtl/>
          <w:cs/>
          <w:lang w:val="ar_AE" w:bidi="ar_AE"/>
        </w:rPr>
        <w:t xml:space="preserve">بعيدًا عن كونه إلهًا يمكن له أن يقدِّس قطعة من الأرض بحضوره، كان لرئيس صور تأثير معاكس. لقد دَنَّس أرض مقدساته المقدسة. لقد أعلن النبي عن دينونة مدينته العتيدة في لوحتيه السابقتين، وهكذا، بلغ مصير رئيس صور نهاية مروعة، فلن يكون له أيُّ وجود فيما بعد (قارن </w:t>
      </w:r>
      <w:r>
        <w:rPr>
          <w:rtl/>
          <w:cs/>
          <w:lang w:val="ar_AE" w:bidi="ar_AE"/>
        </w:rPr>
        <w:t>26:21</w:t>
      </w:r>
      <w:r>
        <w:rPr>
          <w:rtl/>
          <w:cs/>
          <w:lang w:val="ar_AE" w:bidi="ar_AE"/>
        </w:rPr>
        <w:t xml:space="preserve">؛ </w:t>
      </w:r>
      <w:r>
        <w:rPr>
          <w:rtl/>
          <w:cs/>
          <w:lang w:val="ar_AE" w:bidi="ar_AE"/>
        </w:rPr>
        <w:t>27:36</w:t>
      </w:r>
      <w:r>
        <w:rPr>
          <w:rtl/>
          <w:cs/>
          <w:lang w:val="ar_AE" w:bidi="ar_AE"/>
        </w:rPr>
        <w:t>). إن ربَّان السفينة المعظَّم سوف يسقط مع سفينته المجيدة ليصبح عدمًا بفعل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20:28–24</w:t>
      </w:r>
      <w:r>
        <w:rPr>
          <w:rtl/>
          <w:cs/>
          <w:lang w:val="ar_AE" w:bidi="ar_AE"/>
        </w:rPr>
      </w:r>
    </w:p>
    <w:p>
      <w:pPr>
        <w:bidi/>
      </w:pPr>
      <w:r>
        <w:rPr>
          <w:rtl/>
          <w:cs/>
          <w:lang w:val="ar_AE" w:bidi="ar_AE"/>
        </w:rPr>
      </w:r>
      <w:r>
        <w:rPr>
          <w:rtl/>
          <w:cs/>
          <w:lang w:val="ar_AE" w:bidi="ar_AE"/>
        </w:rPr>
        <w:t>ما من اتهاماتٍ محددة يوجهها النَّبِيُّ ضد صَيْدُون</w:t>
      </w:r>
      <w:r>
        <w:rPr>
          <w:i/>
          <w:rtl/>
          <w:cs/>
          <w:lang w:val="ar_AE" w:bidi="ar_AE"/>
        </w:rPr>
        <w:t>،</w:t>
      </w:r>
      <w:r>
        <w:rPr>
          <w:rtl/>
          <w:cs/>
          <w:lang w:val="ar_AE" w:bidi="ar_AE"/>
        </w:rPr>
        <w:t xml:space="preserve"> الجارة القريبة لصور من جهة الشِّمال، مع أن المفترض هو أنها كانت مذنبة بتعديَّاتٍ مماثلة لميدينة صور. على كلٍّ، لن يدوم أبدًا فرحها بدمار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22:28–23</w:t>
      </w:r>
      <w:r>
        <w:rPr>
          <w:rtl/>
          <w:cs/>
          <w:lang w:val="ar_AE" w:bidi="ar_AE"/>
        </w:rPr>
      </w:r>
    </w:p>
    <w:p>
      <w:pPr>
        <w:bidi/>
      </w:pPr>
      <w:r>
        <w:rPr>
          <w:rtl/>
          <w:cs/>
          <w:lang w:val="ar_AE" w:bidi="ar_AE"/>
        </w:rPr>
      </w:r>
      <w:r>
        <w:rPr>
          <w:rtl/>
          <w:cs/>
          <w:lang w:val="ar_AE" w:bidi="ar_AE"/>
        </w:rPr>
        <w:t>لقد دبَّر الرَّبُّ أن يعلِنَ مجدَه وقداسته بإنزاله دينونة ذات ثلاثة أحكام على صَيْدُون: الوبأ، والدم، والهجوم عليها (أو السيف) من كل جانب.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25:28–26</w:t>
      </w:r>
      <w:r>
        <w:rPr>
          <w:rtl/>
          <w:cs/>
          <w:lang w:val="ar_AE" w:bidi="ar_AE"/>
        </w:rPr>
      </w:r>
    </w:p>
    <w:p>
      <w:pPr>
        <w:bidi/>
      </w:pPr>
      <w:r>
        <w:rPr>
          <w:rtl/>
          <w:cs/>
          <w:lang w:val="ar_AE" w:bidi="ar_AE"/>
        </w:rPr>
      </w:r>
      <w:r>
        <w:rPr>
          <w:rtl/>
          <w:cs/>
          <w:lang w:val="ar_AE" w:bidi="ar_AE"/>
        </w:rPr>
        <w:t>لن يعلن الرَّبُّ قداسته فقط بإدانة الأمم بسبب كبريائهم، وغطرستهم، وعداوتهم نحو شعبه المختار، بل باسترداده لشعبه رجوعًا إلى أرض إسرائيل. هناك يعيش بنو إسرائيل بأمان كما تكون لديهم القدرة على بناء البيوت وزراعة الكروم</w:t>
      </w:r>
      <w:r>
        <w:rPr>
          <w:i/>
          <w:rtl/>
          <w:cs/>
          <w:lang w:val="ar_AE" w:bidi="ar_AE"/>
        </w:rPr>
        <w:t>،</w:t>
      </w:r>
      <w:r>
        <w:rPr>
          <w:rtl/>
          <w:cs/>
          <w:lang w:val="ar_AE" w:bidi="ar_AE"/>
        </w:rPr>
        <w:t xml:space="preserve"> الأمور التي تشير إلى العلامات النمطية لبركات العهد في العهد القديم (انْظُرْ </w:t>
      </w:r>
      <w:r>
        <w:rPr>
          <w:rtl/>
          <w:cs/>
          <w:lang w:val="ar_AE" w:bidi="ar_AE"/>
        </w:rPr>
        <w:t>ميخا 4:4</w:t>
      </w:r>
      <w:r>
        <w:rPr>
          <w:rtl/>
          <w:cs/>
          <w:lang w:val="ar_AE" w:bidi="ar_AE"/>
        </w:rPr>
        <w:t xml:space="preserve">؛ </w:t>
      </w:r>
      <w:r>
        <w:rPr>
          <w:rtl/>
          <w:cs/>
          <w:lang w:val="ar_AE" w:bidi="ar_AE"/>
        </w:rPr>
        <w:t>زكريا 3:10</w:t>
      </w:r>
      <w:r>
        <w:rPr>
          <w:rtl/>
          <w:cs/>
          <w:lang w:val="ar_AE" w:bidi="ar_AE"/>
        </w:rPr>
        <w:t>). بعد أن يقوم الله بمعاقبة الأمم المجاورة ويسترد الله شعبه، ينعم شعبه بالراحة. وتدرك الأمم أن الله هو الرَّبُّ صاحب السيادة المطلقة وذلك عن طريق أعماله القوية التي تجلَّت في الدينونة، أيضًا سوف يدرك بنو إسرائيل أن الله هو الرَّبُّ إلههم</w:t>
      </w:r>
      <w:r>
        <w:rPr>
          <w:i/>
          <w:rtl/>
          <w:cs/>
          <w:lang w:val="ar_AE" w:bidi="ar_AE"/>
        </w:rPr>
        <w:t>،</w:t>
      </w:r>
      <w:r>
        <w:rPr>
          <w:rtl/>
          <w:cs/>
          <w:lang w:val="ar_AE" w:bidi="ar_AE"/>
        </w:rPr>
        <w:t xml:space="preserve"> وهذا تعبير يشير إلى علاقة عهدية تنطوي على العبادة والشركة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1:29</w:t>
      </w:r>
      <w:r>
        <w:rPr>
          <w:rtl/>
          <w:cs/>
          <w:lang w:val="ar_AE" w:bidi="ar_AE"/>
        </w:rPr>
      </w:r>
    </w:p>
    <w:p>
      <w:pPr>
        <w:bidi/>
      </w:pPr>
      <w:r>
        <w:rPr>
          <w:rtl/>
          <w:cs/>
          <w:lang w:val="ar_AE" w:bidi="ar_AE"/>
        </w:rPr>
      </w:r>
      <w:r>
        <w:rPr>
          <w:rtl/>
          <w:cs/>
          <w:lang w:val="ar_AE" w:bidi="ar_AE"/>
        </w:rPr>
        <w:t xml:space="preserve">هذا اليوم، في السنة العاشرة بعد سبي </w:t>
      </w:r>
      <w:r>
        <w:rPr>
          <w:rtl/>
          <w:cs/>
          <w:lang w:val="ar_AE" w:bidi="ar_AE"/>
        </w:rPr>
        <w:t>يَهُويَاكِين</w:t>
      </w:r>
      <w:r>
        <w:rPr>
          <w:rtl/>
          <w:cs/>
          <w:lang w:val="ar_AE" w:bidi="ar_AE"/>
        </w:rPr>
        <w:t>، يأتي تقريبًا بعد سنةٍ من بَدْءِ حصار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1:29–32:32</w:t>
      </w:r>
      <w:r>
        <w:rPr>
          <w:rtl/>
          <w:cs/>
          <w:lang w:val="ar_AE" w:bidi="ar_AE"/>
        </w:rPr>
      </w:r>
    </w:p>
    <w:p>
      <w:pPr>
        <w:bidi/>
      </w:pPr>
      <w:r>
        <w:rPr>
          <w:rtl/>
          <w:cs/>
          <w:lang w:val="ar_AE" w:bidi="ar_AE"/>
        </w:rPr>
      </w:r>
      <w:r>
        <w:rPr>
          <w:rtl/>
          <w:cs/>
          <w:lang w:val="ar_AE" w:bidi="ar_AE"/>
        </w:rPr>
        <w:t xml:space="preserve">النبوة السابعة ضد الأمم ترتبط بِمِصر، العدو والحليف القديم لإسرائيل. وهي الأطول بين النبوات ضد الأمم، وعلى غرار النبوة ضد صور، تخاطِبُ النبوة هنا أرض مِصْر وملكها. لعبت مِصْر دورًا مركزيًّا عبر القرون في إغراء إسرائيل ويهوذا للتَّخلِّي عن ولائهما للرَّبِّ. ما أن غادر بنو إسرائيل مِصْر حتى أَصْبَحتْ وثنية مِصْر فخًا لهم. دفعت مِصْر يهوذا للثقة في المركبات الحربية والخيول بدلاً من الرَّبِّ، إلا أن مصر أثبتت عدم أهليتها بالثقة عندما حانت لحظة الحقيقة. فقد أدان الرَّبُّ مِصْر لإغرائها لشعبه (قارن </w:t>
      </w:r>
      <w:r>
        <w:rPr>
          <w:rtl/>
          <w:cs/>
          <w:lang w:val="ar_AE" w:bidi="ar_AE"/>
        </w:rPr>
        <w:t>لُوقَا 17:1–2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29: 3–16</w:t>
      </w:r>
      <w:r>
        <w:rPr>
          <w:rtl/>
          <w:cs/>
          <w:lang w:val="ar_AE" w:bidi="ar_AE"/>
        </w:rPr>
      </w:r>
    </w:p>
    <w:p>
      <w:pPr>
        <w:bidi/>
      </w:pPr>
      <w:r>
        <w:rPr>
          <w:rtl/>
          <w:cs/>
          <w:lang w:val="ar_AE" w:bidi="ar_AE"/>
        </w:rPr>
      </w:r>
      <w:r>
        <w:rPr>
          <w:rtl/>
          <w:cs/>
          <w:lang w:val="ar_AE" w:bidi="ar_AE"/>
        </w:rPr>
        <w:t>الجزء الافتتاحي من النبوءة هو حكم ضد فرعون</w:t>
      </w:r>
      <w:r>
        <w:rPr>
          <w:i/>
          <w:rtl/>
          <w:cs/>
          <w:lang w:val="ar_AE" w:bidi="ar_AE"/>
        </w:rPr>
        <w:t>،</w:t>
      </w:r>
      <w:r>
        <w:rPr>
          <w:rtl/>
          <w:cs/>
          <w:lang w:val="ar_AE" w:bidi="ar_AE"/>
        </w:rPr>
        <w:t xml:space="preserve"> الذي يُخاطب كوحش بحري عظيم. كانت هذه المخلوقات جزءًا مألوفًا من الأساطير القديمة في الشرق الأدنى، حيث تجسد الفوضى التي كان يجب أن تُروض من قبل الآلهة. بشكل لافت، تظهر هذه الوحوش البحرية نفسها في شكل غير أسطوري كجزء من خلق الله الجيد (</w:t>
      </w:r>
      <w:r>
        <w:rPr>
          <w:rtl/>
          <w:cs/>
          <w:lang w:val="ar_AE" w:bidi="ar_AE"/>
        </w:rPr>
        <w:t>تكوين 1:21</w:t>
      </w:r>
      <w:r>
        <w:rPr>
          <w:rtl/>
          <w:cs/>
          <w:lang w:val="ar_AE" w:bidi="ar_AE"/>
        </w:rPr>
        <w:t>). في هذا الأصحاح، مع ذلك، تمتزج الصورة الأسطورية مع صورة فرعون كتمساح عظيم، يستريح براحة في الجداول التي تجري في دلتا النيل.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4:29–5</w:t>
      </w:r>
      <w:r>
        <w:rPr>
          <w:rtl/>
          <w:cs/>
          <w:lang w:val="ar_AE" w:bidi="ar_AE"/>
        </w:rPr>
      </w:r>
    </w:p>
    <w:p>
      <w:pPr>
        <w:bidi/>
      </w:pPr>
      <w:r>
        <w:rPr>
          <w:rtl/>
          <w:cs/>
          <w:lang w:val="ar_AE" w:bidi="ar_AE"/>
        </w:rPr>
      </w:r>
      <w:r>
        <w:rPr>
          <w:rtl/>
          <w:cs/>
          <w:lang w:val="ar_AE" w:bidi="ar_AE"/>
        </w:rPr>
        <w:t>التَّوقُّع الناجم عن صورة التمساح القوي هو وصول الرَّبِّ كصيادٍ عظيم. كما هو الحال مع صور، فإن الحصن المائي سيبرهن مرَّةً أخرى أنه عرضَة للهجوم. سيتم أسر ملك مِصْر المخيف ظاهريًّا مثل أي تمساح عادي كما يؤتى به إلى البرية</w:t>
      </w:r>
      <w:r>
        <w:rPr>
          <w:i/>
          <w:rtl/>
          <w:cs/>
          <w:lang w:val="ar_AE" w:bidi="ar_AE"/>
        </w:rPr>
        <w:t>،</w:t>
      </w:r>
      <w:r>
        <w:rPr>
          <w:rtl/>
          <w:cs/>
          <w:lang w:val="ar_AE" w:bidi="ar_AE"/>
        </w:rPr>
        <w:t xml:space="preserve"> موضع الدينونة، مع حلفائه، الأسماك. هناك يموت، إذ يترك الرَّبُّ جثته مكشوفة بشكلٍ مهينٍ لتأكلها الحيوانات البرية وطيور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6:29–7</w:t>
      </w:r>
      <w:r>
        <w:rPr>
          <w:rtl/>
          <w:cs/>
          <w:lang w:val="ar_AE" w:bidi="ar_AE"/>
        </w:rPr>
      </w:r>
    </w:p>
    <w:p>
      <w:pPr>
        <w:bidi/>
      </w:pPr>
      <w:r>
        <w:rPr>
          <w:rtl/>
          <w:cs/>
          <w:lang w:val="ar_AE" w:bidi="ar_AE"/>
        </w:rPr>
      </w:r>
      <w:r>
        <w:rPr>
          <w:rtl/>
          <w:cs/>
          <w:lang w:val="ar_AE" w:bidi="ar_AE"/>
        </w:rPr>
        <w:t xml:space="preserve">مرَّة أخرى ترتبط خطية مصر بإسرائيل. كانت مِصْر عُكَّازًا مصنوعة من القصب، تظاهرتْ مرارًا وتكرارًا بدعم إسرائيل، في حين أنها تفتقر إلى الإرادة والمضمون لتقديم أيَّة إغاثة منتظرة. حرَّضَتْ مصر بني إسرائيل باستمرار للتمرد على أَشُّور وبابل دون أن تقدِّم لهم أيَّة معونة ملموسة (قارن </w:t>
      </w:r>
      <w:r>
        <w:rPr>
          <w:rtl/>
          <w:cs/>
          <w:lang w:val="ar_AE" w:bidi="ar_AE"/>
        </w:rPr>
        <w:t>2 المُلُوك 18:21</w:t>
      </w:r>
      <w:r>
        <w:rPr>
          <w:rtl/>
          <w:cs/>
          <w:lang w:val="ar_AE" w:bidi="ar_AE"/>
        </w:rPr>
        <w:t>). على الرغم من أن الثقة في هذه العكَّاز الضعيفة كانت خطية إسرائيل، إلا أن مِصْر كانت أيضًا مذنبة كما أنها ستواجه الغضب الإلهي لرفع مستوى الآمال الكاذبة وسط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8:29–13</w:t>
      </w:r>
      <w:r>
        <w:rPr>
          <w:rtl/>
          <w:cs/>
          <w:lang w:val="ar_AE" w:bidi="ar_AE"/>
        </w:rPr>
      </w:r>
    </w:p>
    <w:p>
      <w:pPr>
        <w:bidi/>
      </w:pPr>
      <w:r>
        <w:rPr>
          <w:rtl/>
          <w:cs/>
          <w:lang w:val="ar_AE" w:bidi="ar_AE"/>
        </w:rPr>
      </w:r>
      <w:r>
        <w:rPr>
          <w:rtl/>
          <w:cs/>
          <w:lang w:val="ar_AE" w:bidi="ar_AE"/>
        </w:rPr>
        <w:t xml:space="preserve">كان قرار الله هو تدمير أرض مِصْر وتحويلها إلى منطقة مُقْفِرَة وَخَرِبَة. ويمتد الدمار الذي تهدد به النبوة من مَجْدَلَ في الشمال الشرقي إِلَى أَسْوَانَ في الجنوب، مما يجعل مصر كلها غير مأهولة لمدة جيلٍ كاملٍ، أي أربعين عامًا (انْظُرْ </w:t>
      </w:r>
      <w:r>
        <w:rPr>
          <w:rtl/>
          <w:cs/>
          <w:lang w:val="ar_AE" w:bidi="ar_AE"/>
        </w:rPr>
        <w:t>4:6</w:t>
      </w:r>
      <w:r>
        <w:rPr>
          <w:rtl/>
          <w:cs/>
          <w:lang w:val="ar_AE" w:bidi="ar_AE"/>
        </w:rPr>
        <w:t>). سيكون مَصِير مِصْر مشابهًا لمصير يهوذا، حيث سيقوم الله أولاً بتشتيت المصريين إلى أراض بعيدة ثم يعيدهم إلى وطنهم. يبدو أن البابليين قد غزوا مصر بنجاح سنة 568 أو 567 ق.م بل وأخذوا أسرى مصريين ظلوا في السبي حتى زمن كورش، بعد جيل 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14:29–16</w:t>
      </w:r>
      <w:r>
        <w:rPr>
          <w:rtl/>
          <w:cs/>
          <w:lang w:val="ar_AE" w:bidi="ar_AE"/>
        </w:rPr>
      </w:r>
    </w:p>
    <w:p>
      <w:pPr>
        <w:bidi/>
      </w:pPr>
      <w:r>
        <w:rPr>
          <w:rtl/>
          <w:cs/>
          <w:lang w:val="ar_AE" w:bidi="ar_AE"/>
        </w:rPr>
      </w:r>
      <w:r>
        <w:rPr>
          <w:rtl/>
          <w:cs/>
          <w:lang w:val="ar_AE" w:bidi="ar_AE"/>
        </w:rPr>
        <w:t>بشكلٍ نهائي، سيتم استرداد يهوذا بالكامل، لكن ستبقى مصر مملكة عديمة التأثير. لن تُغرى إسرائيل مرَّة أخرى باللجوء إليها طلبًا للمعونة بدلاً من طلب الرَّبِّ. مكانة مصر الوضيعة بعد الاسترداد سوف تذَكِّر إسرائيل دائمًا بحماقته، في الماضي، بالثقة بمصر من أجل المعونة.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17:29–21</w:t>
      </w:r>
      <w:r>
        <w:rPr>
          <w:rtl/>
          <w:cs/>
          <w:lang w:val="ar_AE" w:bidi="ar_AE"/>
        </w:rPr>
      </w:r>
    </w:p>
    <w:p>
      <w:pPr>
        <w:bidi/>
      </w:pPr>
      <w:r>
        <w:rPr>
          <w:rtl/>
          <w:cs/>
          <w:lang w:val="ar_AE" w:bidi="ar_AE"/>
        </w:rPr>
      </w:r>
      <w:r>
        <w:rPr>
          <w:rtl/>
          <w:cs/>
          <w:lang w:val="ar_AE" w:bidi="ar_AE"/>
        </w:rPr>
        <w:t>هذه الرسالة، التي يعلنها النَّبِيُّ في السنة السابعة والعشرين من سَبْي يَهُويَاكِين</w:t>
      </w:r>
      <w:r>
        <w:rPr>
          <w:i/>
          <w:rtl/>
          <w:cs/>
          <w:lang w:val="ar_AE" w:bidi="ar_AE"/>
        </w:rPr>
        <w:t>،</w:t>
      </w:r>
      <w:r>
        <w:rPr>
          <w:rtl/>
          <w:cs/>
          <w:lang w:val="ar_AE" w:bidi="ar_AE"/>
        </w:rPr>
        <w:t xml:space="preserve"> تنطوي على آخر تاريخ مُدَوَّن لرسائل النَّبِيِّ حِزْقِيَال، حتى أنها تالية لرؤية النَّبِيِّ عن الهيكل الجديد في الفصول </w:t>
      </w:r>
      <w:r>
        <w:rPr>
          <w:rtl/>
          <w:cs/>
          <w:lang w:val="ar_AE" w:bidi="ar_AE"/>
        </w:rPr>
        <w:t>40–48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18:29–20</w:t>
      </w:r>
      <w:r>
        <w:rPr>
          <w:rtl/>
          <w:cs/>
          <w:lang w:val="ar_AE" w:bidi="ar_AE"/>
        </w:rPr>
      </w:r>
    </w:p>
    <w:p>
      <w:pPr>
        <w:bidi/>
      </w:pPr>
      <w:r>
        <w:rPr>
          <w:rtl/>
          <w:cs/>
          <w:lang w:val="ar_AE" w:bidi="ar_AE"/>
        </w:rPr>
      </w:r>
      <w:r>
        <w:rPr>
          <w:rtl/>
          <w:cs/>
          <w:lang w:val="ar_AE" w:bidi="ar_AE"/>
        </w:rPr>
        <w:t xml:space="preserve">استلزمتْ حملة </w:t>
      </w:r>
      <w:r>
        <w:rPr>
          <w:rtl/>
          <w:cs/>
          <w:lang w:val="ar_AE" w:bidi="ar_AE"/>
        </w:rPr>
        <w:t xml:space="preserve">نَبُوخَذْنَاصَّرَ </w:t>
      </w:r>
      <w:r>
        <w:rPr>
          <w:rtl/>
          <w:cs/>
          <w:lang w:val="ar_AE" w:bidi="ar_AE"/>
        </w:rPr>
        <w:t xml:space="preserve">ضد صور (الفصول </w:t>
      </w:r>
      <w:r>
        <w:rPr>
          <w:rtl/>
          <w:cs/>
          <w:lang w:val="ar_AE" w:bidi="ar_AE"/>
        </w:rPr>
        <w:t>26–28</w:t>
      </w:r>
      <w:r>
        <w:rPr>
          <w:rtl/>
          <w:cs/>
          <w:lang w:val="ar_AE" w:bidi="ar_AE"/>
        </w:rPr>
        <w:t>) جهدًا كبيرًا من جانب البابليين مقابل عائد ضئيل جدًا من الغنائم. إلا أن الرَّبَّ يعتبر جنودَه مستحقين لأجرهم، ولكي يعوضهم الرَّبُّ عن كلِّ تعبهم</w:t>
      </w:r>
      <w:r>
        <w:rPr>
          <w:i/>
          <w:rtl/>
          <w:cs/>
          <w:lang w:val="ar_AE" w:bidi="ar_AE"/>
        </w:rPr>
        <w:t>،</w:t>
      </w:r>
      <w:r>
        <w:rPr>
          <w:rtl/>
          <w:cs/>
          <w:lang w:val="ar_AE" w:bidi="ar_AE"/>
        </w:rPr>
        <w:t xml:space="preserve"> سيكافئهم بأرضِ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21:29</w:t>
      </w:r>
      <w:r>
        <w:rPr>
          <w:rtl/>
          <w:cs/>
          <w:lang w:val="ar_AE" w:bidi="ar_AE"/>
        </w:rPr>
      </w:r>
    </w:p>
    <w:p>
      <w:pPr>
        <w:bidi/>
      </w:pPr>
      <w:r>
        <w:rPr>
          <w:rtl/>
          <w:cs/>
          <w:lang w:val="ar_AE" w:bidi="ar_AE"/>
        </w:rPr>
      </w:r>
      <w:r>
        <w:rPr>
          <w:rtl/>
          <w:cs/>
          <w:lang w:val="ar_AE" w:bidi="ar_AE"/>
        </w:rPr>
        <w:t xml:space="preserve">حتى في هذه النبوات ضد الأمم، ينصب اهتمام الله الرئيس على شعبه الخاص. يضاهي الربُّ بين تراجع في مكانة مصر وإحياء إسرائيل بشكل مناسب. • سأعيد المجد القديم لإسرائيل: حرفيًّا: سوف </w:t>
      </w:r>
      <w:r>
        <w:rPr>
          <w:b/>
          <w:rtl/>
          <w:cs/>
          <w:lang w:val="ar_AE" w:bidi="ar_AE"/>
        </w:rPr>
        <w:t>أُنْبِتُ قَرْنًا لِبَيْتِ إِسْرَائِيلَ</w:t>
      </w:r>
      <w:r>
        <w:rPr>
          <w:i/>
          <w:rtl/>
          <w:cs/>
          <w:lang w:val="ar_AE" w:bidi="ar_AE"/>
        </w:rPr>
        <w:t>.</w:t>
      </w:r>
      <w:r>
        <w:rPr>
          <w:rtl/>
          <w:cs/>
          <w:lang w:val="ar_AE" w:bidi="ar_AE"/>
        </w:rPr>
        <w:t xml:space="preserve"> كان القرن رمزًا شائعًا للقوة والكرامة (انْظُرْ </w:t>
      </w:r>
      <w:r>
        <w:rPr>
          <w:rtl/>
          <w:cs/>
          <w:lang w:val="ar_AE" w:bidi="ar_AE"/>
        </w:rPr>
        <w:t>المزمور 132:17</w:t>
      </w:r>
      <w:r>
        <w:rPr>
          <w:rtl/>
          <w:cs/>
          <w:lang w:val="ar_AE" w:bidi="ar_AE"/>
        </w:rPr>
        <w:t xml:space="preserve">، حيث تمثِّل "القوة" نفس اللفظة العبرية؛ قارن </w:t>
      </w:r>
      <w:r>
        <w:rPr>
          <w:rtl/>
          <w:cs/>
          <w:lang w:val="ar_AE" w:bidi="ar_AE"/>
        </w:rPr>
        <w:t>دانيآل 7:7–8</w:t>
      </w:r>
      <w:r>
        <w:rPr>
          <w:rtl/>
          <w:cs/>
          <w:lang w:val="ar_AE" w:bidi="ar_AE"/>
        </w:rPr>
        <w:t xml:space="preserve">؛ </w:t>
      </w:r>
      <w:r>
        <w:rPr>
          <w:rtl/>
          <w:cs/>
          <w:lang w:val="ar_AE" w:bidi="ar_AE"/>
        </w:rPr>
        <w:t>8:3</w:t>
      </w:r>
      <w:r>
        <w:rPr>
          <w:rtl/>
          <w:cs/>
          <w:lang w:val="ar_AE" w:bidi="ar_AE"/>
        </w:rPr>
        <w:t xml:space="preserve">). هذا الاسترداد لمجد إسرائيل سيؤكِّد بدوره مكانة حِزْقِيَال كنَبِيٍّ حقيقيٍّ، ومن ثم يحظى بالاحترام الذي يستحقه. بوصفه نَبِيًّا، خاض حِزْقِيَال حملة صعبة أثناء خدمته للرَّبِّ دون أن أيَّة مكافأة أو حتى تقديرٍ من مستمعيه. في النهاية، سيرى الناس أن حِزْقِيَال كان بالفعل نَبِيًّا حقيقيًّا، وهو أمر يثير الشك في إخفاق </w:t>
      </w:r>
      <w:r>
        <w:rPr>
          <w:rtl/>
          <w:cs/>
          <w:lang w:val="ar_AE" w:bidi="ar_AE"/>
        </w:rPr>
        <w:t xml:space="preserve">نَبُوخَذْنَاصَّرَ </w:t>
      </w:r>
      <w:r>
        <w:rPr>
          <w:rtl/>
          <w:cs/>
          <w:lang w:val="ar_AE" w:bidi="ar_AE"/>
        </w:rPr>
        <w:t>في غزو 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1:30–19</w:t>
      </w:r>
      <w:r>
        <w:rPr>
          <w:rtl/>
          <w:cs/>
          <w:lang w:val="ar_AE" w:bidi="ar_AE"/>
        </w:rPr>
      </w:r>
    </w:p>
    <w:p>
      <w:pPr>
        <w:bidi/>
      </w:pPr>
      <w:r>
        <w:rPr>
          <w:rtl/>
          <w:cs/>
          <w:lang w:val="ar_AE" w:bidi="ar_AE"/>
        </w:rPr>
      </w:r>
      <w:r>
        <w:rPr>
          <w:rtl/>
          <w:cs/>
          <w:lang w:val="ar_AE" w:bidi="ar_AE"/>
        </w:rPr>
        <w:t>هذه الرسالة النبوية الثالثة ضد مصر، والتي تأتي كمرثاة، تكرِّر بشكلٍ أساسي محتوى الرسالة النبوية الأولى (</w:t>
      </w:r>
      <w:r>
        <w:rPr>
          <w:rtl/>
          <w:cs/>
          <w:lang w:val="ar_AE" w:bidi="ar_AE"/>
        </w:rPr>
        <w:t>29:1–16</w:t>
      </w:r>
      <w:r>
        <w:rPr>
          <w:rtl/>
          <w:cs/>
          <w:lang w:val="ar_AE" w:bidi="ar_AE"/>
        </w:rPr>
        <w:t>). ينبغي أن تنسكب دينونة الله على مصر وحلفائها.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6:30–7</w:t>
      </w:r>
      <w:r>
        <w:rPr>
          <w:rtl/>
          <w:cs/>
          <w:lang w:val="ar_AE" w:bidi="ar_AE"/>
        </w:rPr>
      </w:r>
    </w:p>
    <w:p>
      <w:pPr>
        <w:bidi/>
      </w:pPr>
      <w:r>
        <w:rPr>
          <w:rtl/>
          <w:cs/>
          <w:lang w:val="ar_AE" w:bidi="ar_AE"/>
        </w:rPr>
      </w:r>
      <w:r>
        <w:rPr>
          <w:rtl/>
          <w:cs/>
          <w:lang w:val="ar_AE" w:bidi="ar_AE"/>
        </w:rPr>
        <w:t xml:space="preserve">من مَجْدَل إِلَى أَسْوَان (بالعبرية سِفينيه sevainai): يعني ذلك "من الشِّمَال إلى الجَنُوب." انْظُرْ </w:t>
      </w:r>
      <w:r>
        <w:rPr>
          <w:rtl/>
          <w:cs/>
          <w:lang w:val="ar_AE" w:bidi="ar_AE"/>
        </w:rPr>
        <w:t>التعليق الدراسي على 29:8–13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12:30</w:t>
      </w:r>
      <w:r>
        <w:rPr>
          <w:rtl/>
          <w:cs/>
          <w:lang w:val="ar_AE" w:bidi="ar_AE"/>
        </w:rPr>
      </w:r>
    </w:p>
    <w:p>
      <w:pPr>
        <w:bidi/>
      </w:pPr>
      <w:r>
        <w:rPr>
          <w:rtl/>
          <w:cs/>
          <w:lang w:val="ar_AE" w:bidi="ar_AE"/>
        </w:rPr>
      </w:r>
      <w:r>
        <w:rPr>
          <w:rtl/>
          <w:cs/>
          <w:lang w:val="ar_AE" w:bidi="ar_AE"/>
        </w:rPr>
        <w:t>وَأَجْعَلُ الأَنْهَارَ يَابِسَةً: كانَتْ مصر تعتمد بشكلٍ كاملٍ على النيل لازدهارها، لذا فإن جفاف النيل من شأنه أن يهدِّد سبُلَ عيش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13:30–14</w:t>
      </w:r>
      <w:r>
        <w:rPr>
          <w:rtl/>
          <w:cs/>
          <w:lang w:val="ar_AE" w:bidi="ar_AE"/>
        </w:rPr>
      </w:r>
    </w:p>
    <w:p>
      <w:pPr>
        <w:bidi/>
      </w:pPr>
      <w:r>
        <w:rPr>
          <w:rtl/>
          <w:cs/>
          <w:lang w:val="ar_AE" w:bidi="ar_AE"/>
        </w:rPr>
      </w:r>
      <w:r>
        <w:rPr>
          <w:rtl/>
          <w:cs/>
          <w:lang w:val="ar_AE" w:bidi="ar_AE"/>
        </w:rPr>
        <w:t>من نوف (ممفيس)</w:t>
      </w:r>
      <w:r>
        <w:rPr>
          <w:i/>
          <w:rtl/>
          <w:cs/>
          <w:lang w:val="ar_AE" w:bidi="ar_AE"/>
        </w:rPr>
        <w:t>،</w:t>
      </w:r>
      <w:r>
        <w:rPr>
          <w:rtl/>
          <w:cs/>
          <w:lang w:val="ar_AE" w:bidi="ar_AE"/>
        </w:rPr>
        <w:t xml:space="preserve"> أهم مدينة مصرية في الشِّمال، إلى نُوَ (طيبة)</w:t>
      </w:r>
      <w:r>
        <w:rPr>
          <w:i/>
          <w:rtl/>
          <w:cs/>
          <w:lang w:val="ar_AE" w:bidi="ar_AE"/>
        </w:rPr>
        <w:t>،</w:t>
      </w:r>
      <w:r>
        <w:rPr>
          <w:rtl/>
          <w:cs/>
          <w:lang w:val="ar_AE" w:bidi="ar_AE"/>
        </w:rPr>
        <w:t xml:space="preserve"> أهم مدينة في الجنوب، كل مدن مصر سوف يَتِمُّ تدميرها.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14:30</w:t>
      </w:r>
      <w:r>
        <w:rPr>
          <w:rtl/>
          <w:cs/>
          <w:lang w:val="ar_AE" w:bidi="ar_AE"/>
        </w:rPr>
      </w:r>
    </w:p>
    <w:p>
      <w:pPr>
        <w:bidi/>
      </w:pPr>
      <w:r>
        <w:rPr>
          <w:rtl/>
          <w:cs/>
          <w:lang w:val="ar_AE" w:bidi="ar_AE"/>
        </w:rPr>
      </w:r>
      <w:r>
        <w:rPr>
          <w:rtl/>
          <w:cs/>
          <w:lang w:val="ar_AE" w:bidi="ar_AE"/>
        </w:rPr>
        <w:t>موقع صُوعَنَ هو تانيس الحديثة في الجزء الشرقي من دلتا النيل، بالقرب من المكان الذي عمل فيه الإسرائيليون سابقًا كعبيد لفرعون. كانْتْ نُو أي طيبة المدينة المقدسة للإله آمون وعاصمة مصر العليا في الجنوب (سميت بذلك لأنها كانت في الجزء العلوي لنهر النيل).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15:30</w:t>
      </w:r>
      <w:r>
        <w:rPr>
          <w:rtl/>
          <w:cs/>
          <w:lang w:val="ar_AE" w:bidi="ar_AE"/>
        </w:rPr>
      </w:r>
    </w:p>
    <w:p>
      <w:pPr>
        <w:bidi/>
      </w:pPr>
      <w:r>
        <w:rPr>
          <w:rtl/>
          <w:cs/>
          <w:lang w:val="ar_AE" w:bidi="ar_AE"/>
        </w:rPr>
      </w:r>
      <w:r>
        <w:rPr>
          <w:rtl/>
          <w:cs/>
          <w:lang w:val="ar_AE" w:bidi="ar_AE"/>
        </w:rPr>
        <w:t>كانت سِينَ مدينة محصنة تقع على الحدود الشمالية الشرقية لِمِصْر.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17:30</w:t>
      </w:r>
      <w:r>
        <w:rPr>
          <w:rtl/>
          <w:cs/>
          <w:lang w:val="ar_AE" w:bidi="ar_AE"/>
        </w:rPr>
      </w:r>
    </w:p>
    <w:p>
      <w:pPr>
        <w:bidi/>
      </w:pPr>
      <w:r>
        <w:rPr>
          <w:rtl/>
          <w:cs/>
          <w:lang w:val="ar_AE" w:bidi="ar_AE"/>
        </w:rPr>
      </w:r>
      <w:r>
        <w:rPr>
          <w:b/>
          <w:rtl/>
          <w:cs/>
          <w:lang w:val="ar_AE" w:bidi="ar_AE"/>
        </w:rPr>
        <w:t>آوَن وَفِيبِسْتَة</w:t>
      </w:r>
      <w:r>
        <w:rPr>
          <w:rtl/>
          <w:cs/>
          <w:lang w:val="ar_AE" w:bidi="ar_AE"/>
        </w:rPr>
        <w:t>: كانت هذه المدن تقع في دلتا النيل.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18:30</w:t>
      </w:r>
      <w:r>
        <w:rPr>
          <w:rtl/>
          <w:cs/>
          <w:lang w:val="ar_AE" w:bidi="ar_AE"/>
        </w:rPr>
      </w:r>
    </w:p>
    <w:p>
      <w:pPr>
        <w:bidi/>
      </w:pPr>
      <w:r>
        <w:rPr>
          <w:rtl/>
          <w:cs/>
          <w:lang w:val="ar_AE" w:bidi="ar_AE"/>
        </w:rPr>
      </w:r>
      <w:r>
        <w:rPr>
          <w:rtl/>
          <w:cs/>
          <w:lang w:val="ar_AE" w:bidi="ar_AE"/>
        </w:rPr>
        <w:t xml:space="preserve"> </w:t>
      </w:r>
      <w:r>
        <w:rPr>
          <w:b/>
          <w:rtl/>
          <w:cs/>
          <w:lang w:val="ar_AE" w:bidi="ar_AE"/>
        </w:rPr>
        <w:t xml:space="preserve">تَحْفَنِيس </w:t>
      </w:r>
      <w:r>
        <w:rPr>
          <w:rtl/>
          <w:cs/>
          <w:lang w:val="ar_AE" w:bidi="ar_AE"/>
        </w:rPr>
        <w:t xml:space="preserve">كانت مدينة حصن على الحدود الشمالية الشرقية لِمِصر. • </w:t>
      </w:r>
      <w:r>
        <w:rPr>
          <w:b/>
          <w:rtl/>
          <w:cs/>
          <w:lang w:val="ar_AE" w:bidi="ar_AE"/>
        </w:rPr>
        <w:t>وَيُظْلِمُ النَّهَارُ</w:t>
      </w:r>
      <w:r>
        <w:rPr>
          <w:rtl/>
          <w:cs/>
          <w:lang w:val="ar_AE" w:bidi="ar_AE"/>
        </w:rPr>
        <w:t>: ستشهد مصر تحوُّل نورها إلى ظلامٍ عندما يأتي الله ليحكمها، كما حدث في ضربة من ضربات الخروج (</w:t>
      </w:r>
      <w:r>
        <w:rPr>
          <w:rtl/>
          <w:cs/>
          <w:lang w:val="ar_AE" w:bidi="ar_AE"/>
        </w:rPr>
        <w:t>الخُرُوج 10:21–23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19:30</w:t>
      </w:r>
      <w:r>
        <w:rPr>
          <w:rtl/>
          <w:cs/>
          <w:lang w:val="ar_AE" w:bidi="ar_AE"/>
        </w:rPr>
      </w:r>
    </w:p>
    <w:p>
      <w:pPr>
        <w:bidi/>
      </w:pPr>
      <w:r>
        <w:rPr>
          <w:rtl/>
          <w:cs/>
          <w:lang w:val="ar_AE" w:bidi="ar_AE"/>
        </w:rPr>
      </w:r>
      <w:r>
        <w:rPr>
          <w:rtl/>
          <w:cs/>
          <w:lang w:val="ar_AE" w:bidi="ar_AE"/>
        </w:rPr>
        <w:t>في ختام هذا الدينونة الرهيبة، سوف يدرك المصريون مَرَّةً أخرى وجود الله وقدرته، تمامًا كما حَدَثَ معهم في زمن الخروج. وبشكلٍ نهائي، فإن قوة الله وحقيقة وجوده لا يمكن إنكارهما، حتى ممن لا يخضعون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20:30–26أ</w:t>
      </w:r>
      <w:r>
        <w:rPr>
          <w:rtl/>
          <w:cs/>
          <w:lang w:val="ar_AE" w:bidi="ar_AE"/>
        </w:rPr>
      </w:r>
    </w:p>
    <w:p>
      <w:pPr>
        <w:bidi/>
      </w:pPr>
      <w:r>
        <w:rPr>
          <w:rtl/>
          <w:cs/>
          <w:lang w:val="ar_AE" w:bidi="ar_AE"/>
        </w:rPr>
      </w:r>
      <w:r>
        <w:rPr>
          <w:rtl/>
          <w:cs/>
          <w:lang w:val="ar_AE" w:bidi="ar_AE"/>
        </w:rPr>
        <w:t>تُظهر هذه الرسالة النبوية الرابعة ضد مصر أن الله قد بدأ بالفعل في التحرك ضد عدوه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20:30–26ب</w:t>
      </w:r>
      <w:r>
        <w:rPr>
          <w:rtl/>
          <w:cs/>
          <w:lang w:val="ar_AE" w:bidi="ar_AE"/>
        </w:rPr>
      </w:r>
    </w:p>
    <w:p>
      <w:pPr>
        <w:bidi/>
      </w:pPr>
      <w:r>
        <w:rPr>
          <w:rtl/>
          <w:cs/>
          <w:lang w:val="ar_AE" w:bidi="ar_AE"/>
        </w:rPr>
      </w:r>
      <w:r>
        <w:rPr>
          <w:rtl/>
          <w:cs/>
          <w:lang w:val="ar_AE" w:bidi="ar_AE"/>
        </w:rPr>
        <w:t>كانتْ أورشليم تحت الحصار بواسطة البابليين، ولكن هذه الرسالة تستبعد حتى أدنى بارقة أمل في الحصول على أيَّة معونة أو مساندة من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21:30–23</w:t>
      </w:r>
      <w:r>
        <w:rPr>
          <w:rtl/>
          <w:cs/>
          <w:lang w:val="ar_AE" w:bidi="ar_AE"/>
        </w:rPr>
      </w:r>
    </w:p>
    <w:p>
      <w:pPr>
        <w:bidi/>
      </w:pPr>
      <w:r>
        <w:rPr>
          <w:rtl/>
          <w:cs/>
          <w:lang w:val="ar_AE" w:bidi="ar_AE"/>
        </w:rPr>
      </w:r>
      <w:r>
        <w:rPr>
          <w:b/>
          <w:rtl/>
          <w:cs/>
          <w:lang w:val="ar_AE" w:bidi="ar_AE"/>
        </w:rPr>
        <w:t>فَأُكَسِّرُ ذِرَاعَيْهِ الْقَوِيَّةَ</w:t>
      </w:r>
      <w:r>
        <w:rPr>
          <w:rtl/>
          <w:cs/>
          <w:lang w:val="ar_AE" w:bidi="ar_AE"/>
        </w:rPr>
        <w:t xml:space="preserve">: لقد حَطَّم الرَّبُّ بالفعلِ قوَّة المصريين بهزيمة فرعون مِصْر على يد </w:t>
      </w:r>
      <w:r>
        <w:rPr>
          <w:rtl/>
          <w:cs/>
          <w:lang w:val="ar_AE" w:bidi="ar_AE"/>
        </w:rPr>
        <w:t xml:space="preserve">نَبُوخَذْنَاصَّر </w:t>
      </w:r>
      <w:r>
        <w:rPr>
          <w:rtl/>
          <w:cs/>
          <w:lang w:val="ar_AE" w:bidi="ar_AE"/>
        </w:rPr>
        <w:t xml:space="preserve">(انْظُرْ </w:t>
      </w:r>
      <w:r>
        <w:rPr>
          <w:rtl/>
          <w:cs/>
          <w:lang w:val="ar_AE" w:bidi="ar_AE"/>
        </w:rPr>
        <w:t>إِرْمِيا 37:5–11</w:t>
      </w:r>
      <w:r>
        <w:rPr>
          <w:rtl/>
          <w:cs/>
          <w:lang w:val="ar_AE" w:bidi="ar_AE"/>
        </w:rPr>
        <w:t>). لو نجح فرعون في مَهَمَّتِهِ، لخَفَّ الضغط عن أورشليم، ولو بشكلٍ مؤَقَّت على الأقل؛ لكن الآن، قد تلاشى الرجاء في أيَّة مساعدة من مصر. لم يكن هناك أي احتمال لتعافي الذَّراع المكسورة أو حتى جَبْرِها لفترة وجيزة حتى يتسنَّى لفرعون حماية أورشليم. ستكون مِصْر عاجزة تمامًا، وغير قادرة حتى على حمل السَّيف، والأكثر من ذلك تنتظر الضربة القاضية النهائِيَّة.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24:30–26</w:t>
      </w:r>
      <w:r>
        <w:rPr>
          <w:rtl/>
          <w:cs/>
          <w:lang w:val="ar_AE" w:bidi="ar_AE"/>
        </w:rPr>
      </w:r>
    </w:p>
    <w:p>
      <w:pPr>
        <w:bidi/>
      </w:pPr>
      <w:r>
        <w:rPr>
          <w:rtl/>
          <w:cs/>
          <w:lang w:val="ar_AE" w:bidi="ar_AE"/>
        </w:rPr>
      </w:r>
      <w:r>
        <w:rPr>
          <w:rtl/>
          <w:cs/>
          <w:lang w:val="ar_AE" w:bidi="ar_AE"/>
        </w:rPr>
        <w:t>أثناء تعجيز فرعون (</w:t>
      </w:r>
      <w:r>
        <w:rPr>
          <w:rtl/>
          <w:cs/>
          <w:lang w:val="ar_AE" w:bidi="ar_AE"/>
        </w:rPr>
        <w:t>30:22</w:t>
      </w:r>
      <w:r>
        <w:rPr>
          <w:rtl/>
          <w:cs/>
          <w:lang w:val="ar_AE" w:bidi="ar_AE"/>
        </w:rPr>
        <w:t>)، يقوِّي الرَّبُّ ذراعي ملك بابل</w:t>
      </w:r>
      <w:r>
        <w:rPr>
          <w:i/>
          <w:rtl/>
          <w:cs/>
          <w:lang w:val="ar_AE" w:bidi="ar_AE"/>
        </w:rPr>
        <w:t>،</w:t>
      </w:r>
      <w:r>
        <w:rPr>
          <w:rtl/>
          <w:cs/>
          <w:lang w:val="ar_AE" w:bidi="ar_AE"/>
        </w:rPr>
        <w:t xml:space="preserve"> الأمر الذي يؤدي لزيادة الطبيعة غير المتعادلة في الصراع. اعتمد مصير المعركة العتيدة بين القوى الكبرى بالكامل على الرَّبِّ، الذي حَدَّد بالفعلِ نتيجتها. اشتبك </w:t>
      </w:r>
      <w:r>
        <w:rPr>
          <w:rtl/>
          <w:cs/>
          <w:lang w:val="ar_AE" w:bidi="ar_AE"/>
        </w:rPr>
        <w:t xml:space="preserve">نَبُوخَذْنَاصَّرَ </w:t>
      </w:r>
      <w:r>
        <w:rPr>
          <w:rtl/>
          <w:cs/>
          <w:lang w:val="ar_AE" w:bidi="ar_AE"/>
        </w:rPr>
        <w:t xml:space="preserve">مع المصريين في عدة مناسبات، انتهتْ بالنُّصرة عليهم سنة 567 ق.م.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1:31–18</w:t>
      </w:r>
      <w:r>
        <w:rPr>
          <w:rtl/>
          <w:cs/>
          <w:lang w:val="ar_AE" w:bidi="ar_AE"/>
        </w:rPr>
      </w:r>
    </w:p>
    <w:p>
      <w:pPr>
        <w:bidi/>
      </w:pPr>
      <w:r>
        <w:rPr>
          <w:rtl/>
          <w:cs/>
          <w:lang w:val="ar_AE" w:bidi="ar_AE"/>
        </w:rPr>
      </w:r>
      <w:r>
        <w:rPr>
          <w:rtl/>
          <w:cs/>
          <w:lang w:val="ar_AE" w:bidi="ar_AE"/>
        </w:rPr>
        <w:t>دعا حِزْقِيَال المصريين إلى مقارنة أنفسهم بأَشُّور، التي كانت مثل شجرة عظيمة في عَدْن (</w:t>
      </w:r>
      <w:r>
        <w:rPr>
          <w:rtl/>
          <w:cs/>
          <w:lang w:val="ar_AE" w:bidi="ar_AE"/>
        </w:rPr>
        <w:t>31:9</w:t>
      </w:r>
      <w:r>
        <w:rPr>
          <w:rtl/>
          <w:cs/>
          <w:lang w:val="ar_AE" w:bidi="ar_AE"/>
        </w:rPr>
        <w:t>). إذا كانت تلك الشجرة قد قُطعت وأُرسلت إلى العالم السفلي، فكيف يمكن لمصر، التي لا يمكن لمجدها أن يقارن بمجد أَشُّور، أن تعتقد أنها تستطيع الصمود؟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2:31–4</w:t>
      </w:r>
      <w:r>
        <w:rPr>
          <w:rtl/>
          <w:cs/>
          <w:lang w:val="ar_AE" w:bidi="ar_AE"/>
        </w:rPr>
      </w:r>
    </w:p>
    <w:p>
      <w:pPr>
        <w:bidi/>
      </w:pPr>
      <w:r>
        <w:rPr>
          <w:rtl/>
          <w:cs/>
          <w:lang w:val="ar_AE" w:bidi="ar_AE"/>
        </w:rPr>
      </w:r>
      <w:r>
        <w:rPr>
          <w:rtl/>
          <w:cs/>
          <w:lang w:val="ar_AE" w:bidi="ar_AE"/>
        </w:rPr>
        <w:t>أرز لبنان هو شجر معروف بجمالها منظره، وقيمته العسكرية والتجارية. • مثل شجرة بلغت ساقها السحب</w:t>
      </w:r>
      <w:r>
        <w:rPr>
          <w:i/>
          <w:rtl/>
          <w:cs/>
          <w:lang w:val="ar_AE" w:bidi="ar_AE"/>
        </w:rPr>
        <w:t>،</w:t>
      </w:r>
      <w:r>
        <w:rPr>
          <w:rtl/>
          <w:cs/>
          <w:lang w:val="ar_AE" w:bidi="ar_AE"/>
        </w:rPr>
        <w:t xml:space="preserve"> كان جيش أَشُّور قويًّا على نحوٍ لا يُقَارَنُ بأي جيش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6:31</w:t>
      </w:r>
      <w:r>
        <w:rPr>
          <w:rtl/>
          <w:cs/>
          <w:lang w:val="ar_AE" w:bidi="ar_AE"/>
        </w:rPr>
      </w:r>
    </w:p>
    <w:p>
      <w:pPr>
        <w:bidi/>
      </w:pPr>
      <w:r>
        <w:rPr>
          <w:rtl/>
          <w:cs/>
          <w:lang w:val="ar_AE" w:bidi="ar_AE"/>
        </w:rPr>
      </w:r>
      <w:r>
        <w:rPr>
          <w:rtl/>
          <w:cs/>
          <w:lang w:val="ar_AE" w:bidi="ar_AE"/>
        </w:rPr>
        <w:t xml:space="preserve">مثل شجرة عظيمة، أتاحتْ أَشُّور مأوًى لجميع الطيور وحيوانات الأرض البرِّيَّة. كانتْ هذه الشجرة أكثر روعة من كل الأشجار في جنة الله (أي جنة عَدْن)، بكل ما وهبه لها الله من جمال وقامة، فهي تذكِّرنا برئيس صور في الفصل </w:t>
      </w:r>
      <w:r>
        <w:rPr>
          <w:rtl/>
          <w:cs/>
          <w:lang w:val="ar_AE" w:bidi="ar_AE"/>
        </w:rPr>
        <w:t>28</w:t>
      </w:r>
      <w:r>
        <w:rPr>
          <w:rtl/>
          <w:cs/>
          <w:lang w:val="ar_AE" w:bidi="ar_AE"/>
        </w:rPr>
        <w:t>. كانت قوة أشور عظيمة حتى أن جميع الأمم العظيمة في العالم عاشت في ظلِّها.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10:31–11</w:t>
      </w:r>
      <w:r>
        <w:rPr>
          <w:rtl/>
          <w:cs/>
          <w:lang w:val="ar_AE" w:bidi="ar_AE"/>
        </w:rPr>
      </w:r>
    </w:p>
    <w:p>
      <w:pPr>
        <w:bidi/>
      </w:pPr>
      <w:r>
        <w:rPr>
          <w:rtl/>
          <w:cs/>
          <w:lang w:val="ar_AE" w:bidi="ar_AE"/>
        </w:rPr>
      </w:r>
      <w:r>
        <w:rPr>
          <w:rtl/>
          <w:cs/>
          <w:lang w:val="ar_AE" w:bidi="ar_AE"/>
        </w:rPr>
        <w:t>نسِيَتْ مِصْر أن الله هو الذي أَبْدَعَ جمالها، فأصبحتْ فخورَة ومتكبرة. وكما هو الحال مع صور، ستؤدي مثل هذه الكبرياء حتمًا إلى السقوط. الله الذي وضع مصر في هذه المكانة المرموقة سيرسل عليها قاطع أشجارٍ من عنده ليقطعها، في شكل أمَّةٍ قويَّة تدَمِّرُها بحسب ما تستحقه شرورها. • أَسْلَمْها الله بالفعل ليد وكيلٍ بشري سيكون مجرَّد أداةٍ لتنفيذ القضاء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12:31–14</w:t>
      </w:r>
      <w:r>
        <w:rPr>
          <w:rtl/>
          <w:cs/>
          <w:lang w:val="ar_AE" w:bidi="ar_AE"/>
        </w:rPr>
      </w:r>
    </w:p>
    <w:p>
      <w:pPr>
        <w:bidi/>
      </w:pPr>
      <w:r>
        <w:rPr>
          <w:rtl/>
          <w:cs/>
          <w:lang w:val="ar_AE" w:bidi="ar_AE"/>
        </w:rPr>
      </w:r>
      <w:r>
        <w:rPr>
          <w:rtl/>
          <w:cs/>
          <w:lang w:val="ar_AE" w:bidi="ar_AE"/>
        </w:rPr>
        <w:t>المصير النهائي لِمِصْر سيُعَلِّمُ الأمم الأخرى أنه بغض النظر عن مدى الارتفاع الذي يبلغونه، في النهاية، سيكون محكومًا عليهم بالموت والنزول إلى الحفرة.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15:31</w:t>
      </w:r>
      <w:r>
        <w:rPr>
          <w:rtl/>
          <w:cs/>
          <w:lang w:val="ar_AE" w:bidi="ar_AE"/>
        </w:rPr>
      </w:r>
    </w:p>
    <w:p>
      <w:pPr>
        <w:bidi/>
      </w:pPr>
      <w:r>
        <w:rPr>
          <w:rtl/>
          <w:cs/>
          <w:lang w:val="ar_AE" w:bidi="ar_AE"/>
        </w:rPr>
      </w:r>
      <w:r>
        <w:rPr>
          <w:rtl/>
          <w:cs/>
          <w:lang w:val="ar_AE" w:bidi="ar_AE"/>
        </w:rPr>
        <w:t>الحزن على الشجرة العظيمة، أَشُّور، يتناسب مع حجمها الكبير. • أطول أشجار الأرز في العالم القديم كانت موجودة في لبنان. • الاكتساء .... بالأسود يعني ارتداء ملابس الحزن.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16:31–17</w:t>
      </w:r>
      <w:r>
        <w:rPr>
          <w:rtl/>
          <w:cs/>
          <w:lang w:val="ar_AE" w:bidi="ar_AE"/>
        </w:rPr>
      </w:r>
    </w:p>
    <w:p>
      <w:pPr>
        <w:bidi/>
      </w:pPr>
      <w:r>
        <w:rPr>
          <w:rtl/>
          <w:cs/>
          <w:lang w:val="ar_AE" w:bidi="ar_AE"/>
        </w:rPr>
      </w:r>
      <w:r>
        <w:rPr>
          <w:rtl/>
          <w:cs/>
          <w:lang w:val="ar_AE" w:bidi="ar_AE"/>
        </w:rPr>
        <w:t>ارتعدت جميع الأمم خوفًا من موجات الصدمة الناجمة عن سقوط أَشُّور. الأمم العظيمة التي سبقتها في طريق الدمار والموت كانت مسرورة عندما أدركت انضمام أشُّور إليهن في خزيهن، كما مضى وراءها حلفاؤها في نفس مسارها الرهيب.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18:31</w:t>
      </w:r>
      <w:r>
        <w:rPr>
          <w:rtl/>
          <w:cs/>
          <w:lang w:val="ar_AE" w:bidi="ar_AE"/>
        </w:rPr>
      </w:r>
    </w:p>
    <w:p>
      <w:pPr>
        <w:bidi/>
      </w:pPr>
      <w:r>
        <w:rPr>
          <w:rtl/>
          <w:cs/>
          <w:lang w:val="ar_AE" w:bidi="ar_AE"/>
        </w:rPr>
      </w:r>
      <w:r>
        <w:rPr>
          <w:rtl/>
          <w:cs/>
          <w:lang w:val="ar_AE" w:bidi="ar_AE"/>
        </w:rPr>
        <w:t>أخيرًا، يظْهَرُ المقصودُ من هذا المجاز القياسِيِّ الممتد. على الرغم من العظمة التي كانت عليها قوة ومجد مِصْر، إلا أنها ستتعرض للدَّمار تمامًا كما حدث لأَشُّور، سوف تقاسي الخزي مع سائر الأمم الأخرى التي اتَّكَلَتْ على نفسها وعلى عظمتها.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1:32</w:t>
      </w:r>
      <w:r>
        <w:rPr>
          <w:rtl/>
          <w:cs/>
          <w:lang w:val="ar_AE" w:bidi="ar_AE"/>
        </w:rPr>
      </w:r>
    </w:p>
    <w:p>
      <w:pPr>
        <w:bidi/>
      </w:pPr>
      <w:r>
        <w:rPr>
          <w:rtl/>
          <w:cs/>
          <w:lang w:val="ar_AE" w:bidi="ar_AE"/>
        </w:rPr>
      </w:r>
      <w:r>
        <w:rPr>
          <w:rtl/>
          <w:cs/>
          <w:lang w:val="ar_AE" w:bidi="ar_AE"/>
        </w:rPr>
        <w:t>فِي ٱلشَّهْرِ ٱلثَّانِي عَشَرَ</w:t>
      </w:r>
      <w:r>
        <w:rPr>
          <w:rtl/>
          <w:cs/>
          <w:lang w:val="ar_AE" w:bidi="ar_AE"/>
        </w:rPr>
        <w:t xml:space="preserve">: قد وَقَعَ هذا الحَدَثُ بعد شهرين من سماع المسبيين في بابل لخبر سقوط أورشليم (انْظُرْ </w:t>
      </w:r>
      <w:r>
        <w:rPr>
          <w:rtl/>
          <w:cs/>
          <w:lang w:val="ar_AE" w:bidi="ar_AE"/>
        </w:rPr>
        <w:t>33:21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2:32–3</w:t>
      </w:r>
      <w:r>
        <w:rPr>
          <w:rtl/>
          <w:cs/>
          <w:lang w:val="ar_AE" w:bidi="ar_AE"/>
        </w:rPr>
      </w:r>
    </w:p>
    <w:p>
      <w:pPr>
        <w:bidi/>
      </w:pPr>
      <w:r>
        <w:rPr>
          <w:rtl/>
          <w:cs/>
          <w:lang w:val="ar_AE" w:bidi="ar_AE"/>
        </w:rPr>
      </w:r>
      <w:r>
        <w:rPr>
          <w:rtl/>
          <w:cs/>
          <w:lang w:val="ar_AE" w:bidi="ar_AE"/>
        </w:rPr>
        <w:t>يعود النَّبِيُّ حِزْقِيَال إلى صورة فرعون كوحشٍ قويٍّ (</w:t>
      </w:r>
      <w:r>
        <w:rPr>
          <w:rtl/>
          <w:cs/>
          <w:lang w:val="ar_AE" w:bidi="ar_AE"/>
        </w:rPr>
        <w:t>29:3</w:t>
      </w:r>
      <w:r>
        <w:rPr>
          <w:rtl/>
          <w:cs/>
          <w:lang w:val="ar_AE" w:bidi="ar_AE"/>
        </w:rPr>
        <w:t xml:space="preserve">). • استخدم فراعنة مصر الأسد ووحش البحر (أو </w:t>
      </w:r>
      <w:r>
        <w:rPr>
          <w:b/>
          <w:rtl/>
          <w:cs/>
          <w:lang w:val="ar_AE" w:bidi="ar_AE"/>
        </w:rPr>
        <w:t>التمساح</w:t>
      </w:r>
      <w:r>
        <w:rPr>
          <w:rtl/>
          <w:cs/>
          <w:lang w:val="ar_AE" w:bidi="ar_AE"/>
        </w:rPr>
        <w:t>) كصور تعبِّر عن القوة، ومع ذلك يمكن اصطياد كلا المخلوقين وقتلهما، وهذا ما سيحدُث لفرعون. إن الله، عن طريق وكلائه (</w:t>
      </w:r>
      <w:r>
        <w:rPr>
          <w:rtl/>
          <w:cs/>
          <w:lang w:val="ar_AE" w:bidi="ar_AE"/>
        </w:rPr>
        <w:t>32:11–12</w:t>
      </w:r>
      <w:r>
        <w:rPr>
          <w:rtl/>
          <w:cs/>
          <w:lang w:val="ar_AE" w:bidi="ar_AE"/>
        </w:rPr>
        <w:t>)، سيقوم باصطياد فرعون، والإمساك به، وسحبه.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4:32–6</w:t>
      </w:r>
      <w:r>
        <w:rPr>
          <w:rtl/>
          <w:cs/>
          <w:lang w:val="ar_AE" w:bidi="ar_AE"/>
        </w:rPr>
      </w:r>
    </w:p>
    <w:p>
      <w:pPr>
        <w:bidi/>
      </w:pPr>
      <w:r>
        <w:rPr>
          <w:rtl/>
          <w:cs/>
          <w:lang w:val="ar_AE" w:bidi="ar_AE"/>
        </w:rPr>
      </w:r>
      <w:r>
        <w:rPr>
          <w:rtl/>
          <w:cs/>
          <w:lang w:val="ar_AE" w:bidi="ar_AE"/>
        </w:rPr>
        <w:t>التلال ... الوديان ... الجبال... الأودية: في العبرية، تشير هذه الصورة الكلامية (الطباق الشامل) إلى الحدود وكل ما بداخلها؛ هنا، تُصوِّر المفردات شمولية دينونة الله. يتم وصف المذبحة باستخدام المبالغة للتعبير عن الدمار الكامل لِمِصْر.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7:32–8</w:t>
      </w:r>
      <w:r>
        <w:rPr>
          <w:rtl/>
          <w:cs/>
          <w:lang w:val="ar_AE" w:bidi="ar_AE"/>
        </w:rPr>
      </w:r>
    </w:p>
    <w:p>
      <w:pPr>
        <w:bidi/>
      </w:pPr>
      <w:r>
        <w:rPr>
          <w:rtl/>
          <w:cs/>
          <w:lang w:val="ar_AE" w:bidi="ar_AE"/>
        </w:rPr>
      </w:r>
      <w:r>
        <w:rPr>
          <w:rtl/>
          <w:cs/>
          <w:lang w:val="ar_AE" w:bidi="ar_AE"/>
        </w:rPr>
        <w:t xml:space="preserve">كما في الفصل السابق، سيكون سقوط فرعون مصحوبًا بظلامٍ عالمي وحداد واسع النطاق. كانت هذه الصور ترتبط عادة بيوم الرب (قارن </w:t>
      </w:r>
      <w:r>
        <w:rPr>
          <w:rtl/>
          <w:cs/>
          <w:lang w:val="ar_AE" w:bidi="ar_AE"/>
        </w:rPr>
        <w:t>يُوئِيل</w:t>
      </w:r>
      <w:r>
        <w:rPr>
          <w:rtl/>
          <w:cs/>
          <w:lang w:val="ar_AE" w:bidi="ar_AE"/>
        </w:rPr>
        <w:t xml:space="preserve"> 2:30</w:t>
      </w:r>
      <w:r>
        <w:rPr>
          <w:rtl/>
          <w:cs/>
          <w:lang w:val="ar_AE" w:bidi="ar_AE"/>
        </w:rPr>
        <w:t>). في هذه الحالة، يذكِّر الظلام أيضًا المصريين بالضربة التي أصاب مصر في زمن الخروج (</w:t>
      </w:r>
      <w:r>
        <w:rPr>
          <w:rtl/>
          <w:cs/>
          <w:lang w:val="ar_AE" w:bidi="ar_AE"/>
        </w:rPr>
        <w:t>الخُرُوج 10:21–22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9:32–10</w:t>
      </w:r>
      <w:r>
        <w:rPr>
          <w:rtl/>
          <w:cs/>
          <w:lang w:val="ar_AE" w:bidi="ar_AE"/>
        </w:rPr>
      </w:r>
    </w:p>
    <w:p>
      <w:pPr>
        <w:bidi/>
      </w:pPr>
      <w:r>
        <w:rPr>
          <w:rtl/>
          <w:cs/>
          <w:lang w:val="ar_AE" w:bidi="ar_AE"/>
        </w:rPr>
      </w:r>
      <w:r>
        <w:rPr>
          <w:rtl/>
          <w:cs/>
          <w:lang w:val="ar_AE" w:bidi="ar_AE"/>
        </w:rPr>
        <w:t>الأمم المحيطة مع كل ملوكها سوف يصيبها الذعر بسبب سقوط مصر، خوفًا على مستقبلهم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11:32–12</w:t>
      </w:r>
      <w:r>
        <w:rPr>
          <w:rtl/>
          <w:cs/>
          <w:lang w:val="ar_AE" w:bidi="ar_AE"/>
        </w:rPr>
      </w:r>
    </w:p>
    <w:p>
      <w:pPr>
        <w:bidi/>
      </w:pPr>
      <w:r>
        <w:rPr>
          <w:rtl/>
          <w:cs/>
          <w:lang w:val="ar_AE" w:bidi="ar_AE"/>
        </w:rPr>
      </w:r>
      <w:r>
        <w:rPr>
          <w:rtl/>
          <w:cs/>
          <w:lang w:val="ar_AE" w:bidi="ar_AE"/>
        </w:rPr>
        <w:t>كان الوسيط البشري لصب غضب الله، سيف ملك بابل، عتيدًا أن يأتي ليحطِّم قوة مِصْر مرَّة واحدة وإلى الأبد. دمار هذا الحدث سيكون أكبر مما أصاب مصر في أول فصح، عندما مات فقط كل بكر ذكر من البشر والحيوانات في مصر (</w:t>
      </w:r>
      <w:r>
        <w:rPr>
          <w:rtl/>
          <w:cs/>
          <w:lang w:val="ar_AE" w:bidi="ar_AE"/>
        </w:rPr>
        <w:t>الخُرُوج 12:29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14:32</w:t>
      </w:r>
      <w:r>
        <w:rPr>
          <w:rtl/>
          <w:cs/>
          <w:lang w:val="ar_AE" w:bidi="ar_AE"/>
        </w:rPr>
      </w:r>
    </w:p>
    <w:p>
      <w:pPr>
        <w:bidi/>
      </w:pPr>
      <w:r>
        <w:rPr>
          <w:rtl/>
          <w:cs/>
          <w:lang w:val="ar_AE" w:bidi="ar_AE"/>
        </w:rPr>
      </w:r>
      <w:r>
        <w:rPr>
          <w:rtl/>
          <w:cs/>
          <w:lang w:val="ar_AE" w:bidi="ar_AE"/>
        </w:rPr>
        <w:t>لن يعود وحش البحر العظيم (</w:t>
      </w:r>
      <w:r>
        <w:rPr>
          <w:rtl/>
          <w:cs/>
          <w:lang w:val="ar_AE" w:bidi="ar_AE"/>
        </w:rPr>
        <w:t>32:2</w:t>
      </w:r>
      <w:r>
        <w:rPr>
          <w:rtl/>
          <w:cs/>
          <w:lang w:val="ar_AE" w:bidi="ar_AE"/>
        </w:rPr>
        <w:t>) يثور في النهر، معكرًا إياه بالطين كتمساح غاضب. بعد موت فرعون، سوف تجري مياه مصر مرة أخرى بسلاسة مثل زيت الزيتون</w:t>
      </w:r>
      <w:r>
        <w:rPr>
          <w:i/>
          <w:rtl/>
          <w:cs/>
          <w:lang w:val="ar_AE" w:bidi="ar_AE"/>
        </w:rPr>
        <w:t>،</w:t>
      </w:r>
      <w:r>
        <w:rPr>
          <w:rtl/>
          <w:cs/>
          <w:lang w:val="ar_AE" w:bidi="ar_AE"/>
        </w:rPr>
        <w:t xml:space="preserve"> مع سكون الموت الذي لا يعكر صفاءه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15:31–16</w:t>
      </w:r>
      <w:r>
        <w:rPr>
          <w:rtl/>
          <w:cs/>
          <w:lang w:val="ar_AE" w:bidi="ar_AE"/>
        </w:rPr>
      </w:r>
    </w:p>
    <w:p>
      <w:pPr>
        <w:bidi/>
      </w:pPr>
      <w:r>
        <w:rPr>
          <w:rtl/>
          <w:cs/>
          <w:lang w:val="ar_AE" w:bidi="ar_AE"/>
        </w:rPr>
      </w:r>
      <w:r>
        <w:rPr>
          <w:rtl/>
          <w:cs/>
          <w:lang w:val="ar_AE" w:bidi="ar_AE"/>
        </w:rPr>
        <w:t>سيؤدي هذا الدمار التام والنهائي لمصر إلى اعتراف المصريين بقدرة الرَّبِّ، تمامًا كما حدث في زمن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17:32–32</w:t>
      </w:r>
      <w:r>
        <w:rPr>
          <w:rtl/>
          <w:cs/>
          <w:lang w:val="ar_AE" w:bidi="ar_AE"/>
        </w:rPr>
      </w:r>
    </w:p>
    <w:p>
      <w:pPr>
        <w:bidi/>
      </w:pPr>
      <w:r>
        <w:rPr>
          <w:rtl/>
          <w:cs/>
          <w:lang w:val="ar_AE" w:bidi="ar_AE"/>
        </w:rPr>
      </w:r>
      <w:r>
        <w:rPr>
          <w:rtl/>
          <w:cs/>
          <w:lang w:val="ar_AE" w:bidi="ar_AE"/>
        </w:rPr>
        <w:t>هذه الرسالة النبوية الأخيرة، والحاسمة ضد مصر تضمُّ كل سلاسل الرسائل النبوية ضد جميع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18:32–20</w:t>
      </w:r>
      <w:r>
        <w:rPr>
          <w:rtl/>
          <w:cs/>
          <w:lang w:val="ar_AE" w:bidi="ar_AE"/>
        </w:rPr>
      </w:r>
    </w:p>
    <w:p>
      <w:pPr>
        <w:bidi/>
      </w:pPr>
      <w:r>
        <w:rPr>
          <w:rtl/>
          <w:cs/>
          <w:lang w:val="ar_AE" w:bidi="ar_AE"/>
        </w:rPr>
      </w:r>
      <w:r>
        <w:rPr>
          <w:rtl/>
          <w:cs/>
          <w:lang w:val="ar_AE" w:bidi="ar_AE"/>
        </w:rPr>
        <w:t>في رسالة سابقة (</w:t>
      </w:r>
      <w:r>
        <w:rPr>
          <w:rtl/>
          <w:cs/>
          <w:lang w:val="ar_AE" w:bidi="ar_AE"/>
        </w:rPr>
        <w:t>31:17–18</w:t>
      </w:r>
      <w:r>
        <w:rPr>
          <w:rtl/>
          <w:cs/>
          <w:lang w:val="ar_AE" w:bidi="ar_AE"/>
        </w:rPr>
        <w:t xml:space="preserve">)، أعلن الله أن مصر ستنزل لتنضم إلى الأمم الأخرى في عالم الموتى. هنا يتم توسيع هذه الفكرة. كان مصير مِصْر مع المنبوذين، إلى جانب من يسقطون بالسيف. هذا المكان المروع، أي حفرة القبر، كان بالفعل مأهولاً بالعديد من الأمم التي كانت تتقلَّد السلطة من قبل لكنها الآن هوت إلى الدمار (انْظُرْ </w:t>
      </w:r>
      <w:r>
        <w:rPr>
          <w:rtl/>
          <w:cs/>
          <w:lang w:val="ar_AE" w:bidi="ar_AE"/>
        </w:rPr>
        <w:t>إِشَعْيَاء 14:9–11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21:32–30</w:t>
      </w:r>
      <w:r>
        <w:rPr>
          <w:rtl/>
          <w:cs/>
          <w:lang w:val="ar_AE" w:bidi="ar_AE"/>
        </w:rPr>
      </w:r>
    </w:p>
    <w:p>
      <w:pPr>
        <w:bidi/>
      </w:pPr>
      <w:r>
        <w:rPr>
          <w:rtl/>
          <w:cs/>
          <w:lang w:val="ar_AE" w:bidi="ar_AE"/>
        </w:rPr>
      </w:r>
      <w:r>
        <w:rPr>
          <w:rtl/>
          <w:cs/>
          <w:lang w:val="ar_AE" w:bidi="ar_AE"/>
        </w:rPr>
        <w:t>أَشُّورُ ... عِيلاَمُ ... مَاشِكُ وَتُوبَالُ ... أَدُومُ ... أُمَرَاءُ الشِّمَالِ والصَّيْدُونِيُّون: هذه الأمم، التي كانت تثير الرعب في قلوب الناس في كل مكان، أمْسَتْ الآن شخصيات باهتة، قوى مستهلكة في عالم بلا معنى أو فرح. فقد تَمَّ غزو أَشُّور بواسطة البابليين والمادِيِّين بين 627 و609 ق.م، وأزيحَتْ من وضعها السابق كقوة عظمى.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31:32–32</w:t>
      </w:r>
      <w:r>
        <w:rPr>
          <w:rtl/>
          <w:cs/>
          <w:lang w:val="ar_AE" w:bidi="ar_AE"/>
        </w:rPr>
      </w:r>
    </w:p>
    <w:p>
      <w:pPr>
        <w:bidi/>
      </w:pPr>
      <w:r>
        <w:rPr>
          <w:rtl/>
          <w:cs/>
          <w:lang w:val="ar_AE" w:bidi="ar_AE"/>
        </w:rPr>
      </w:r>
      <w:r>
        <w:rPr>
          <w:rtl/>
          <w:cs/>
          <w:lang w:val="ar_AE" w:bidi="ar_AE"/>
        </w:rPr>
        <w:t>فرعون وكل قوة مصر سيواجهون مصيرًا مشابهًا. في الوقت الذي حدَّده الله، نشر فرعون رعبه بين جميع الأحياء</w:t>
      </w:r>
      <w:r>
        <w:rPr>
          <w:i/>
          <w:rtl/>
          <w:cs/>
          <w:lang w:val="ar_AE" w:bidi="ar_AE"/>
        </w:rPr>
        <w:t>،</w:t>
      </w:r>
      <w:r>
        <w:rPr>
          <w:rtl/>
          <w:cs/>
          <w:lang w:val="ar_AE" w:bidi="ar_AE"/>
        </w:rPr>
        <w:t xml:space="preserve"> ولكن عندما قرَّر الله أن يتدخَّل، ستتحطم قوة مصر مرَّة واحدة وإلى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1:33–35:48</w:t>
      </w:r>
      <w:r>
        <w:rPr>
          <w:rtl/>
          <w:cs/>
          <w:lang w:val="ar_AE" w:bidi="ar_AE"/>
        </w:rPr>
      </w:r>
    </w:p>
    <w:p>
      <w:pPr>
        <w:bidi/>
      </w:pPr>
      <w:r>
        <w:rPr>
          <w:rtl/>
          <w:cs/>
          <w:lang w:val="ar_AE" w:bidi="ar_AE"/>
        </w:rPr>
      </w:r>
      <w:r>
        <w:rPr>
          <w:rtl/>
          <w:cs/>
          <w:lang w:val="ar_AE" w:bidi="ar_AE"/>
        </w:rPr>
        <w:t xml:space="preserve">بعد النبوات المتعلقة بالدينونة في الفصول </w:t>
      </w:r>
      <w:r>
        <w:rPr>
          <w:rtl/>
          <w:cs/>
          <w:lang w:val="ar_AE" w:bidi="ar_AE"/>
        </w:rPr>
        <w:t>1–24</w:t>
      </w:r>
      <w:r>
        <w:rPr>
          <w:rtl/>
          <w:cs/>
          <w:lang w:val="ar_AE" w:bidi="ar_AE"/>
        </w:rPr>
        <w:t xml:space="preserve"> والنبوات ضد الأمم في الفصول </w:t>
      </w:r>
      <w:r>
        <w:rPr>
          <w:rtl/>
          <w:cs/>
          <w:lang w:val="ar_AE" w:bidi="ar_AE"/>
        </w:rPr>
        <w:t>25–32</w:t>
      </w:r>
      <w:r>
        <w:rPr>
          <w:rtl/>
          <w:cs/>
          <w:lang w:val="ar_AE" w:bidi="ar_AE"/>
        </w:rPr>
        <w:t>، يَصِفُ النَّبِيُّ حِزْقِيَال في هذا القسم تجديد الأرض مستقبلاً، والعهد، والشعب، ووحدة إسرائيل ويهوذا تحت قيادة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2:33–4</w:t>
      </w:r>
      <w:r>
        <w:rPr>
          <w:rtl/>
          <w:cs/>
          <w:lang w:val="ar_AE" w:bidi="ar_AE"/>
        </w:rPr>
      </w:r>
    </w:p>
    <w:p>
      <w:pPr>
        <w:bidi/>
      </w:pPr>
      <w:r>
        <w:rPr>
          <w:rtl/>
          <w:cs/>
          <w:lang w:val="ar_AE" w:bidi="ar_AE"/>
        </w:rPr>
      </w:r>
      <w:r>
        <w:rPr>
          <w:b/>
          <w:rtl/>
          <w:cs/>
          <w:lang w:val="ar_AE" w:bidi="ar_AE"/>
        </w:rPr>
        <w:t>الرَّقِيبُ</w:t>
      </w:r>
      <w:r>
        <w:rPr>
          <w:rtl/>
          <w:cs/>
          <w:lang w:val="ar_AE" w:bidi="ar_AE"/>
        </w:rPr>
        <w:t xml:space="preserve">: انْظُرْ </w:t>
      </w:r>
      <w:r>
        <w:rPr>
          <w:rtl/>
          <w:cs/>
          <w:lang w:val="ar_AE" w:bidi="ar_AE"/>
        </w:rPr>
        <w:t>التعليق الدراسي على 3:16–19</w:t>
      </w:r>
      <w:r>
        <w:rPr>
          <w:rtl/>
          <w:cs/>
          <w:lang w:val="ar_AE" w:bidi="ar_AE"/>
        </w:rPr>
        <w:t>. الرسالة النبوية المرتبطة بالرَّقِيبِ هنا هي جزءٌ من المناداة النبوية العامة للنَّبِيِّ حِزْقِيَال، وليست تكليفًا خاصًا. تركِّز الرسالة بشكل أكبر على الشعب الذين يسمع رسالة الرَّقِيبِ؛ فهو مسؤول عن اتخاذ ما يلزم القيام به استجابةً لها. مثلما كان الشعب، قبل تدمير أورشليم، غيرَ مستعدٍ لسماع رسالة الدمار، كذلك بعد السبي، لم يتمكن الشعب من تصديق رسالة الرَّجاء. في كلتا الحالتين، عندما تَعَيَّن على النَّبِيِّ حِزْقِيَال أن يواجه الرفض لما كان يقوله، مال النَّبِيُّ إلى الالتزام بالصمت. فحذَّرَه الله مرة أخرى بأنه لا يمكن له أن يبقى صامتًا.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5:33–9</w:t>
      </w:r>
      <w:r>
        <w:rPr>
          <w:rtl/>
          <w:cs/>
          <w:lang w:val="ar_AE" w:bidi="ar_AE"/>
        </w:rPr>
      </w:r>
    </w:p>
    <w:p>
      <w:pPr>
        <w:bidi/>
      </w:pPr>
      <w:r>
        <w:rPr>
          <w:rtl/>
          <w:cs/>
          <w:lang w:val="ar_AE" w:bidi="ar_AE"/>
        </w:rPr>
      </w:r>
      <w:r>
        <w:rPr>
          <w:rtl/>
          <w:cs/>
          <w:lang w:val="ar_AE" w:bidi="ar_AE"/>
        </w:rPr>
        <w:t>شجَّعَتْ رسالة النَّبِيِّ حِزْقِيَال شعبَ إسرائيل على التوبة لكي يحيوا ولا يموتوا. كان الربُّ قد أعلن أنه سيجلب جيشًا على بلاده، وهذا ما كان يحدث بوضوح آنذاك. كان النَّبِيُّ حِزْقِيَال أمينًا في دعوته كرقيبٍ؛ ما من أحدٍ، ممن سمع نبواته، يمكنه الادِّعاء بأنه لم يحذِّر الشعب من الدينونة العتيدة. ومع ذلك، لم ينتبه الشعب للتحذير؛ وما لم يحدث تغيير في قلوبهم سوف يموتون في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10:33–11</w:t>
      </w:r>
      <w:r>
        <w:rPr>
          <w:rtl/>
          <w:cs/>
          <w:lang w:val="ar_AE" w:bidi="ar_AE"/>
        </w:rPr>
      </w:r>
    </w:p>
    <w:p>
      <w:pPr>
        <w:bidi/>
      </w:pPr>
      <w:r>
        <w:rPr>
          <w:rtl/>
          <w:cs/>
          <w:lang w:val="ar_AE" w:bidi="ar_AE"/>
        </w:rPr>
      </w:r>
      <w:r>
        <w:rPr>
          <w:rtl/>
          <w:cs/>
          <w:lang w:val="ar_AE" w:bidi="ar_AE"/>
        </w:rPr>
        <w:t xml:space="preserve"> إِنَّ مَعَاصِيَنَا وَخَطَايَانَا عَلَيْنَا ... فَكَيْفَ نَحْيَا؟ الآن، بعد أن بدأ شعب إسرائيل يأخذ تحذيرات النبي بجدية، كان هناك خطر الوقوع في اليأس بدلاً من الاستجابة بالتوبة والإيمان. بخلاف القدر المحتوم، تفسح دينونة الله مجالاً للغفران. السيِّدُ الرَّبِّ لا يُسَرُّ بموت الأشرار. حتى الأشرار ... يمكنهم العيش إن تابوا وابتعدوا عن شرِّهم.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12:33–16</w:t>
      </w:r>
      <w:r>
        <w:rPr>
          <w:rtl/>
          <w:cs/>
          <w:lang w:val="ar_AE" w:bidi="ar_AE"/>
        </w:rPr>
      </w:r>
    </w:p>
    <w:p>
      <w:pPr>
        <w:bidi/>
      </w:pPr>
      <w:r>
        <w:rPr>
          <w:rtl/>
          <w:cs/>
          <w:lang w:val="ar_AE" w:bidi="ar_AE"/>
        </w:rPr>
      </w:r>
      <w:r>
        <w:rPr>
          <w:rtl/>
          <w:cs/>
          <w:lang w:val="ar_AE" w:bidi="ar_AE"/>
        </w:rPr>
        <w:t xml:space="preserve">المبدأ المقرَّر في </w:t>
      </w:r>
      <w:r>
        <w:rPr>
          <w:rtl/>
          <w:cs/>
          <w:lang w:val="ar_AE" w:bidi="ar_AE"/>
        </w:rPr>
        <w:t>33:10–11</w:t>
      </w:r>
      <w:r>
        <w:rPr>
          <w:rtl/>
          <w:cs/>
          <w:lang w:val="ar_AE" w:bidi="ar_AE"/>
        </w:rPr>
        <w:t xml:space="preserve"> ظاهرٌ في حالتين. ترتبط الأولى بأشخاص صالحين يتكلون على برِّهم السابق لإنقاذهم، حتى وإن عاشوا في الخطية. سوف يدمِّر الله هؤلاء الأشخاص في خطاياهم</w:t>
      </w:r>
      <w:r>
        <w:rPr>
          <w:i/>
          <w:rtl/>
          <w:cs/>
          <w:lang w:val="ar_AE" w:bidi="ar_AE"/>
        </w:rPr>
        <w:t>،</w:t>
      </w:r>
      <w:r>
        <w:rPr>
          <w:rtl/>
          <w:cs/>
          <w:lang w:val="ar_AE" w:bidi="ar_AE"/>
        </w:rPr>
        <w:t xml:space="preserve"> بغض النظر عن سلوكهم البار قبلاً. وترتبط الحالة الثانية بأشخاص أشرار يتوبون عن شرهم. الغفران الكامل متاح من الرَّبِّ. مهما كان ماضيهم، فإن من يتركون خطاياهم ويفعلون ما هو بارٌّ ومستقيمُ سيحيون. كما هو الحال مع الرسالة المرتبطة بالرقيب، ما قيل سابقًا يتم إعادة التأكيد عليه. في الفصل </w:t>
      </w:r>
      <w:r>
        <w:rPr>
          <w:rtl/>
          <w:cs/>
          <w:lang w:val="ar_AE" w:bidi="ar_AE"/>
        </w:rPr>
        <w:t>18</w:t>
      </w:r>
      <w:r>
        <w:rPr>
          <w:rtl/>
          <w:cs/>
          <w:lang w:val="ar_AE" w:bidi="ar_AE"/>
        </w:rPr>
        <w:t>، قال الشعب إن الله يعاقبهم بسبب خطايا آبائهم. وهنا يقولون بوضوحٍ أن خطايا آبائهم قد وضعت الأمة تحت لعنة دائمة، ومن ثمَّ، تكون التوبة بلا جدوى.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17:33–20</w:t>
      </w:r>
      <w:r>
        <w:rPr>
          <w:rtl/>
          <w:cs/>
          <w:lang w:val="ar_AE" w:bidi="ar_AE"/>
        </w:rPr>
      </w:r>
    </w:p>
    <w:p>
      <w:pPr>
        <w:bidi/>
      </w:pPr>
      <w:r>
        <w:rPr>
          <w:rtl/>
          <w:cs/>
          <w:lang w:val="ar_AE" w:bidi="ar_AE"/>
        </w:rPr>
      </w:r>
      <w:r>
        <w:rPr>
          <w:rtl/>
          <w:cs/>
          <w:lang w:val="ar_AE" w:bidi="ar_AE"/>
        </w:rPr>
        <w:t>لَيْسَتْ طَرِيقُ الرَّبِّ مُسْتَوِيَةً: كان لدى الشعب انطباع بأن طريقة الله في إحضاره لبابل من أجل تدمير أورشليم لم تكن فعلاَ مناسبًا. فَنَّد الرَّبُّ هذه القناعة على الفور (</w:t>
      </w:r>
      <w:r>
        <w:rPr>
          <w:rtl/>
          <w:cs/>
          <w:lang w:val="ar_AE" w:bidi="ar_AE"/>
        </w:rPr>
        <w:t>33:18</w:t>
      </w:r>
      <w:r>
        <w:rPr>
          <w:rtl/>
          <w:cs/>
          <w:lang w:val="ar_AE" w:bidi="ar_AE"/>
        </w:rPr>
        <w:t>). • بَلْ هُمْ طَرِيقُهُمْ غَيْرُ مُسْتَوِيَةٍ! تَمَثَّلَ خطأ الشعب في رفضهم التوبة واتهام الله بالظلم. • إِنِّي أَحْكُمُ عَلَى كُلِّ وَاحِدٍ مِنْكُمْ كَطُرُقِهِ يَا بَيْتَ إِسْرَائِيلَ: إن حكم الرَّبِّ على شعبه ليس عشوائيًا أبدًا، بل هو استجابة مناسبة لخطاياهم. إن تابوا ووثقوا بالرَّبِّ للخلاص وفعلوا ما هو عادل وبار</w:t>
      </w:r>
      <w:r>
        <w:rPr>
          <w:i/>
          <w:rtl/>
          <w:cs/>
          <w:lang w:val="ar_AE" w:bidi="ar_AE"/>
        </w:rPr>
        <w:t>،</w:t>
      </w:r>
      <w:r>
        <w:rPr>
          <w:rtl/>
          <w:cs/>
          <w:lang w:val="ar_AE" w:bidi="ar_AE"/>
        </w:rPr>
        <w:t xml:space="preserve"> سيكون لديهم رجاء للمستقبل (قارن </w:t>
      </w:r>
      <w:r>
        <w:rPr>
          <w:rtl/>
          <w:cs/>
          <w:lang w:val="ar_AE" w:bidi="ar_AE"/>
        </w:rPr>
        <w:t>أَفَسُس 2:8–10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21:33</w:t>
      </w:r>
      <w:r>
        <w:rPr>
          <w:rtl/>
          <w:cs/>
          <w:lang w:val="ar_AE" w:bidi="ar_AE"/>
        </w:rPr>
      </w:r>
    </w:p>
    <w:p>
      <w:pPr>
        <w:bidi/>
      </w:pPr>
      <w:r>
        <w:rPr>
          <w:rtl/>
          <w:cs/>
          <w:lang w:val="ar_AE" w:bidi="ar_AE"/>
        </w:rPr>
      </w:r>
      <w:r>
        <w:rPr>
          <w:rtl/>
          <w:cs/>
          <w:lang w:val="ar_AE" w:bidi="ar_AE"/>
        </w:rPr>
        <w:t>وصل أحد الناجين من أورشليم، يشهد كشاهد عيان عن سقوط المدينة. ربما استغرق وصول هذا الخبر أكثر من خمسة أشهر للوصول إلى المسبيين.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22:33</w:t>
      </w:r>
      <w:r>
        <w:rPr>
          <w:rtl/>
          <w:cs/>
          <w:lang w:val="ar_AE" w:bidi="ar_AE"/>
        </w:rPr>
      </w:r>
    </w:p>
    <w:p>
      <w:pPr>
        <w:bidi/>
      </w:pPr>
      <w:r>
        <w:rPr>
          <w:rtl/>
          <w:cs/>
          <w:lang w:val="ar_AE" w:bidi="ar_AE"/>
        </w:rPr>
      </w:r>
      <w:r>
        <w:rPr>
          <w:rtl/>
          <w:cs/>
          <w:lang w:val="ar_AE" w:bidi="ar_AE"/>
        </w:rPr>
        <w:t xml:space="preserve">كان خبر سقوط أورشليم نقطة تحوُّل بالنسبة للنَّبِيِّ حِزْقِيَال. فقد عاد إليه صوته (انْظُرْ </w:t>
      </w:r>
      <w:r>
        <w:rPr>
          <w:rtl/>
          <w:cs/>
          <w:lang w:val="ar_AE" w:bidi="ar_AE"/>
        </w:rPr>
        <w:t>3:26</w:t>
      </w:r>
      <w:r>
        <w:rPr>
          <w:rtl/>
          <w:cs/>
          <w:lang w:val="ar_AE" w:bidi="ar_AE"/>
        </w:rPr>
        <w:t xml:space="preserve">؛ </w:t>
      </w:r>
      <w:r>
        <w:rPr>
          <w:rtl/>
          <w:cs/>
          <w:lang w:val="ar_AE" w:bidi="ar_AE"/>
        </w:rPr>
        <w:t>24:25–27</w:t>
      </w:r>
      <w:r>
        <w:rPr>
          <w:rtl/>
          <w:cs/>
          <w:lang w:val="ar_AE" w:bidi="ar_AE"/>
        </w:rPr>
        <w:t>)، وتمكَّن أخيرًا من التكلُّم بحرِّيَّة. هناك رجاءٌ جديدٌ لشعبِ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23:33–36</w:t>
      </w:r>
      <w:r>
        <w:rPr>
          <w:rtl/>
          <w:cs/>
          <w:lang w:val="ar_AE" w:bidi="ar_AE"/>
        </w:rPr>
      </w:r>
    </w:p>
    <w:p>
      <w:pPr>
        <w:bidi/>
      </w:pPr>
      <w:r>
        <w:rPr>
          <w:rtl/>
          <w:cs/>
          <w:lang w:val="ar_AE" w:bidi="ar_AE"/>
        </w:rPr>
      </w:r>
      <w:r>
        <w:rPr>
          <w:rtl/>
          <w:cs/>
          <w:lang w:val="ar_AE" w:bidi="ar_AE"/>
        </w:rPr>
        <w:t>إن من بقوا في مدن يهوذا المدمرة كانوا يأملون في تحويل كارثة السبي إلى فرصةٍ لتحقيق المكاسب الشخصية بدلاً من التوبة. وفي ادعائهم بأنهم الورثة الوحيدون الباقون لوعد الله لإبراهيم</w:t>
      </w:r>
      <w:r>
        <w:rPr>
          <w:i/>
          <w:rtl/>
          <w:cs/>
          <w:lang w:val="ar_AE" w:bidi="ar_AE"/>
        </w:rPr>
        <w:t>،</w:t>
      </w:r>
      <w:r>
        <w:rPr>
          <w:rtl/>
          <w:cs/>
          <w:lang w:val="ar_AE" w:bidi="ar_AE"/>
        </w:rPr>
        <w:t xml:space="preserve"> سعوا للحصول على حق ملكية الأرض بأكملها. بسلوكهم، أثبتوا أنهم ليسوا أبناء إبراهيم بالفعل. لم يتبعوا شرائع الناموس التي تنهى عن تناول لحوم الحيونات المذبوحة مع الدم (انْظُرْ </w:t>
      </w:r>
      <w:r>
        <w:rPr>
          <w:rtl/>
          <w:cs/>
          <w:lang w:val="ar_AE" w:bidi="ar_AE"/>
        </w:rPr>
        <w:t>التَّثْنِيَة 12:23</w:t>
      </w:r>
      <w:r>
        <w:rPr>
          <w:rtl/>
          <w:cs/>
          <w:lang w:val="ar_AE" w:bidi="ar_AE"/>
        </w:rPr>
        <w:t>)، وعبدوا الأوثان</w:t>
      </w:r>
      <w:r>
        <w:rPr>
          <w:i/>
          <w:rtl/>
          <w:cs/>
          <w:lang w:val="ar_AE" w:bidi="ar_AE"/>
        </w:rPr>
        <w:t>،</w:t>
      </w:r>
      <w:r>
        <w:rPr>
          <w:rtl/>
          <w:cs/>
          <w:lang w:val="ar_AE" w:bidi="ar_AE"/>
        </w:rPr>
        <w:t xml:space="preserve"> وقتلوا الأبرياء. كانت حياة هؤلاء الناس إنكارًا لإيمان إبراهيم، ومن ثمَّ لن يرثوا الوعد المقطوع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23:33–33</w:t>
      </w:r>
      <w:r>
        <w:rPr>
          <w:rtl/>
          <w:cs/>
          <w:lang w:val="ar_AE" w:bidi="ar_AE"/>
        </w:rPr>
      </w:r>
    </w:p>
    <w:p>
      <w:pPr>
        <w:bidi/>
      </w:pPr>
      <w:r>
        <w:rPr>
          <w:rtl/>
          <w:cs/>
          <w:lang w:val="ar_AE" w:bidi="ar_AE"/>
        </w:rPr>
      </w:r>
      <w:r>
        <w:rPr>
          <w:rtl/>
          <w:cs/>
          <w:lang w:val="ar_AE" w:bidi="ar_AE"/>
        </w:rPr>
        <w:t>من كانوا في يهوذا (</w:t>
      </w:r>
      <w:r>
        <w:rPr>
          <w:rtl/>
          <w:cs/>
          <w:lang w:val="ar_AE" w:bidi="ar_AE"/>
        </w:rPr>
        <w:t>33:23–29</w:t>
      </w:r>
      <w:r>
        <w:rPr>
          <w:rtl/>
          <w:cs/>
          <w:lang w:val="ar_AE" w:bidi="ar_AE"/>
        </w:rPr>
        <w:t>) ومن كانوا في السبي (</w:t>
      </w:r>
      <w:r>
        <w:rPr>
          <w:rtl/>
          <w:cs/>
          <w:lang w:val="ar_AE" w:bidi="ar_AE"/>
        </w:rPr>
        <w:t>33:30–33</w:t>
      </w:r>
      <w:r>
        <w:rPr>
          <w:rtl/>
          <w:cs/>
          <w:lang w:val="ar_AE" w:bidi="ar_AE"/>
        </w:rPr>
        <w:t>) واصلوا سلوكهم الرديء كما كانوا قبل سقوط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27:33–29</w:t>
      </w:r>
      <w:r>
        <w:rPr>
          <w:rtl/>
          <w:cs/>
          <w:lang w:val="ar_AE" w:bidi="ar_AE"/>
        </w:rPr>
      </w:r>
    </w:p>
    <w:p>
      <w:pPr>
        <w:bidi/>
      </w:pPr>
      <w:r>
        <w:rPr>
          <w:rtl/>
          <w:cs/>
          <w:lang w:val="ar_AE" w:bidi="ar_AE"/>
        </w:rPr>
      </w:r>
      <w:r>
        <w:rPr>
          <w:rtl/>
          <w:cs/>
          <w:lang w:val="ar_AE" w:bidi="ar_AE"/>
        </w:rPr>
        <w:t>سيستمر المتمردون في أورشليم على حالهم حتى يرثوا لعنات العهد الموسوي - بالسيف</w:t>
      </w:r>
      <w:r>
        <w:rPr>
          <w:i/>
          <w:rtl/>
          <w:cs/>
          <w:lang w:val="ar_AE" w:bidi="ar_AE"/>
        </w:rPr>
        <w:t>،</w:t>
      </w:r>
      <w:r>
        <w:rPr>
          <w:rtl/>
          <w:cs/>
          <w:lang w:val="ar_AE" w:bidi="ar_AE"/>
        </w:rPr>
        <w:t xml:space="preserve"> الحيوانات البرية</w:t>
      </w:r>
      <w:r>
        <w:rPr>
          <w:i/>
          <w:rtl/>
          <w:cs/>
          <w:lang w:val="ar_AE" w:bidi="ar_AE"/>
        </w:rPr>
        <w:t>،</w:t>
      </w:r>
      <w:r>
        <w:rPr>
          <w:rtl/>
          <w:cs/>
          <w:lang w:val="ar_AE" w:bidi="ar_AE"/>
        </w:rPr>
        <w:t xml:space="preserve"> والمرض (انْظُرْ </w:t>
      </w:r>
      <w:r>
        <w:rPr>
          <w:rtl/>
          <w:cs/>
          <w:lang w:val="ar_AE" w:bidi="ar_AE"/>
        </w:rPr>
        <w:t>اللاويين 26:22–25</w:t>
      </w:r>
      <w:r>
        <w:rPr>
          <w:rtl/>
          <w:cs/>
          <w:lang w:val="ar_AE" w:bidi="ar_AE"/>
        </w:rPr>
        <w:t>)- حتى تصبح جبال إسرائيل موحشة ويتم القضاء على هؤلاء الخطاة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30:33–33</w:t>
      </w:r>
      <w:r>
        <w:rPr>
          <w:rtl/>
          <w:cs/>
          <w:lang w:val="ar_AE" w:bidi="ar_AE"/>
        </w:rPr>
      </w:r>
    </w:p>
    <w:p>
      <w:pPr>
        <w:bidi/>
      </w:pPr>
      <w:r>
        <w:rPr>
          <w:rtl/>
          <w:cs/>
          <w:lang w:val="ar_AE" w:bidi="ar_AE"/>
        </w:rPr>
      </w:r>
      <w:r>
        <w:rPr>
          <w:rtl/>
          <w:cs/>
          <w:lang w:val="ar_AE" w:bidi="ar_AE"/>
        </w:rPr>
        <w:t>بشكل لافتٍ، لم تكن الحال أفضل بالنسبة إلى المسبيين في بابل. ما قدمه النبي حِزْقِيَال من رسائل صار الآن موضوع نقاش واسع بينهم، ومع ذلك بقيت قلوبهم غير متأثرة على غرار قلوب من بقوا بعد السبي في يهوذا. كانوا يجلسون أمام النبي متظاهرين بالاستماع بصدقٍ له</w:t>
      </w:r>
      <w:r>
        <w:rPr>
          <w:i/>
          <w:rtl/>
          <w:cs/>
          <w:lang w:val="ar_AE" w:bidi="ar_AE"/>
        </w:rPr>
        <w:t>،</w:t>
      </w:r>
      <w:r>
        <w:rPr>
          <w:rtl/>
          <w:cs/>
          <w:lang w:val="ar_AE" w:bidi="ar_AE"/>
        </w:rPr>
        <w:t xml:space="preserve"> لكن دون نيَّة للقيام بما يأمرهم به الرب. تعاملوا مع رسائل النبي كمادة مُسَلِّية، لكن الرَّبَّ حذرهم من أن الوقت سيظهر القوة الكامنة وراء كلمات النبي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1:34–24</w:t>
      </w:r>
      <w:r>
        <w:rPr>
          <w:rtl/>
          <w:cs/>
          <w:lang w:val="ar_AE" w:bidi="ar_AE"/>
        </w:rPr>
      </w:r>
    </w:p>
    <w:p>
      <w:pPr>
        <w:bidi/>
      </w:pPr>
      <w:r>
        <w:rPr>
          <w:rtl/>
          <w:cs/>
          <w:lang w:val="ar_AE" w:bidi="ar_AE"/>
        </w:rPr>
      </w:r>
      <w:r>
        <w:rPr>
          <w:rtl/>
          <w:cs/>
          <w:lang w:val="ar_AE" w:bidi="ar_AE"/>
        </w:rPr>
        <w:t>إن هذا الإصحاح يحتوي على إعلان يالقضاء وأيضًا بالخلاص. فسيكون هناك حكم على الرعاة (ملوك يهوذا السابقين) لأنهم أخفقوا في رعاية قطعانهم (شعب يهوذا). كذلك سيقوم الرب أيضًا بمحاسبة الخراف السمينة، ولكنه سيتدخل كراعٍ صالح ليطعم بقية القطيع. إن صورة الراعي تنقل بشكل مثالي كل من حزم الله ولطفه في تعامله مع شعبه. ولقد كانت صورة الراعي تشبيه شائع للملوك في الشرق الأدنى القديم. فقد كان يُنظر إلي الملك الأرضي كممثل للراعي الإلهي الذي أقامه ليرعى شعبه. وكان يجب على الرعاة أن يحموا قطعانهم من الوحوش، بما في ذلك الأسود والدببة، بينما كانوا يعرفون خرافهم بأسمائها ويقودونها برفق إلى المراعي الجيدة والمياه الهادئة. وقد كان عليهم أن يتحملوا البرد والحر والرياح والمطر والثلج في التلال، وذلك أثناء قيامهم بمسؤوليتهم. لذا فقد كان الملوك الصالحون الذي قادوا شعوبهم بقوة وحكمة يشبهون الرعاة. نفس هذه الصورة تُستخدم في العهد الجديد لوصف القسوس والشيوخ، فقد كان عليهم رعاية القطيع الذي أعطي لهم من دون تسلط عليهم (</w:t>
      </w:r>
      <w:r>
        <w:rPr>
          <w:rtl/>
          <w:cs/>
          <w:lang w:val="ar_AE" w:bidi="ar_AE"/>
        </w:rPr>
        <w:t>1 بط 2:5–4</w:t>
      </w:r>
      <w:r>
        <w:rPr>
          <w:rtl/>
          <w:cs/>
          <w:lang w:val="ar_AE" w:bidi="ar_AE"/>
        </w:rPr>
        <w:t>). إن يسوع يجمع بشكل كامل بين الحزم واللطف لأنه"راعي الخراف العظيم " (</w:t>
      </w:r>
      <w:r>
        <w:rPr>
          <w:rtl/>
          <w:cs/>
          <w:lang w:val="ar_AE" w:bidi="ar_AE"/>
        </w:rPr>
        <w:t>عب 20:13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1:34–28:37</w:t>
      </w:r>
      <w:r>
        <w:rPr>
          <w:rtl/>
          <w:cs/>
          <w:lang w:val="ar_AE" w:bidi="ar_AE"/>
        </w:rPr>
      </w:r>
    </w:p>
    <w:p>
      <w:pPr>
        <w:bidi/>
      </w:pPr>
      <w:r>
        <w:rPr>
          <w:rtl/>
          <w:cs/>
          <w:lang w:val="ar_AE" w:bidi="ar_AE"/>
        </w:rPr>
      </w:r>
      <w:r>
        <w:rPr>
          <w:rtl/>
          <w:cs/>
          <w:lang w:val="ar_AE" w:bidi="ar_AE"/>
        </w:rPr>
        <w:t xml:space="preserve">إن هذه الإصحاحات تُظهر لنا البركات التي ستأتي عند رجوع الرب إلى شعبه. فهو سيكون راعيهم وسيعطيهم قيادة أفضل (إصحاح </w:t>
      </w:r>
      <w:r>
        <w:rPr>
          <w:rtl/>
          <w:cs/>
          <w:lang w:val="ar_AE" w:bidi="ar_AE"/>
        </w:rPr>
        <w:t>34</w:t>
      </w:r>
      <w:r>
        <w:rPr>
          <w:rtl/>
          <w:cs/>
          <w:lang w:val="ar_AE" w:bidi="ar_AE"/>
        </w:rPr>
        <w:t xml:space="preserve">); فهو سيعيد للأرض إثمارها وبالتالي يظهر مجده وكرامته (إصحاحات </w:t>
      </w:r>
      <w:r>
        <w:rPr>
          <w:rtl/>
          <w:cs/>
          <w:lang w:val="ar_AE" w:bidi="ar_AE"/>
        </w:rPr>
        <w:t>35–36</w:t>
      </w:r>
      <w:r>
        <w:rPr>
          <w:rtl/>
          <w:cs/>
          <w:lang w:val="ar_AE" w:bidi="ar_AE"/>
        </w:rPr>
        <w:t xml:space="preserve">); كما سيسترد شعبه إلى الحياة والوحدة (الإصحاح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2:34–6</w:t>
      </w:r>
      <w:r>
        <w:rPr>
          <w:rtl/>
          <w:cs/>
          <w:lang w:val="ar_AE" w:bidi="ar_AE"/>
        </w:rPr>
      </w:r>
    </w:p>
    <w:p>
      <w:pPr>
        <w:bidi/>
      </w:pPr>
      <w:r>
        <w:rPr>
          <w:rtl/>
          <w:cs/>
          <w:lang w:val="ar_AE" w:bidi="ar_AE"/>
        </w:rPr>
      </w:r>
      <w:r>
        <w:rPr>
          <w:rtl/>
          <w:cs/>
          <w:lang w:val="ar_AE" w:bidi="ar_AE"/>
        </w:rPr>
        <w:t>يا لبؤس ما ينتظركم أيها الِرُعَاةِ: لم يعتنِ قادة إسرائيل بالضعفاء ولا بالبحث عمن تاهوا أو ضلُّوا. لقد سعوا وراء مصالحهم الخاصة، مهتمين بإطعام أنفسهم على حساب قطيعهم. لقد تسلَّطوا على قطيع الرب بعنف ووحشية</w:t>
      </w:r>
      <w:r>
        <w:rPr>
          <w:i/>
          <w:rtl/>
          <w:cs/>
          <w:lang w:val="ar_AE" w:bidi="ar_AE"/>
        </w:rPr>
        <w:t>،</w:t>
      </w:r>
      <w:r>
        <w:rPr>
          <w:rtl/>
          <w:cs/>
          <w:lang w:val="ar_AE" w:bidi="ar_AE"/>
        </w:rPr>
        <w:t xml:space="preserve"> التعبير الذي يعيد للذاكرة كيف عامل المصريون بني إسرائيل في زمن النبي موسى (</w:t>
      </w:r>
      <w:r>
        <w:rPr>
          <w:rtl/>
          <w:cs/>
          <w:lang w:val="ar_AE" w:bidi="ar_AE"/>
        </w:rPr>
        <w:t>الخُرُوج 1:13–14</w:t>
      </w:r>
      <w:r>
        <w:rPr>
          <w:rtl/>
          <w:cs/>
          <w:lang w:val="ar_AE" w:bidi="ar_AE"/>
        </w:rPr>
        <w:t>). لقد أدى إهمال وإساءة هؤلاء الرعاة القساة إلى تشتيت قطيع الرب على وجه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7:34–11</w:t>
      </w:r>
      <w:r>
        <w:rPr>
          <w:rtl/>
          <w:cs/>
          <w:lang w:val="ar_AE" w:bidi="ar_AE"/>
        </w:rPr>
      </w:r>
    </w:p>
    <w:p>
      <w:pPr>
        <w:bidi/>
      </w:pPr>
      <w:r>
        <w:rPr>
          <w:rtl/>
          <w:cs/>
          <w:lang w:val="ar_AE" w:bidi="ar_AE"/>
        </w:rPr>
      </w:r>
      <w:r>
        <w:rPr>
          <w:rtl/>
          <w:cs/>
          <w:lang w:val="ar_AE" w:bidi="ar_AE"/>
        </w:rPr>
        <w:t>لقد تعهد الرب بمحاسبة الرعاة الذين يرعون أنفسهم على كل ثمار أفعالهم. سيقوم بطردهم من مناصبهم الرعوية ويخلّص رعيته من قبضتهم حتى لا يكونوا أيضًا مأكلًا لهم. فإن الرب سيذهب باحثًا عن غنمه المشتتة (</w:t>
      </w:r>
      <w:r>
        <w:rPr>
          <w:rtl/>
          <w:cs/>
          <w:lang w:val="ar_AE" w:bidi="ar_AE"/>
        </w:rPr>
        <w:t>12:34</w:t>
      </w:r>
      <w:r>
        <w:rPr>
          <w:rtl/>
          <w:cs/>
          <w:lang w:val="ar_AE" w:bidi="ar_AE"/>
        </w:rPr>
        <w:t>) ويستردها إلى مكانها.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12:34–16</w:t>
      </w:r>
      <w:r>
        <w:rPr>
          <w:rtl/>
          <w:cs/>
          <w:lang w:val="ar_AE" w:bidi="ar_AE"/>
        </w:rPr>
      </w:r>
    </w:p>
    <w:p>
      <w:pPr>
        <w:bidi/>
      </w:pPr>
      <w:r>
        <w:rPr>
          <w:rtl/>
          <w:cs/>
          <w:lang w:val="ar_AE" w:bidi="ar_AE"/>
        </w:rPr>
      </w:r>
      <w:r>
        <w:rPr>
          <w:rtl/>
          <w:cs/>
          <w:lang w:val="ar_AE" w:bidi="ar_AE"/>
        </w:rPr>
        <w:t xml:space="preserve">لقد انتهى يوم الغيم والضباب، يوم القضاء (انظر </w:t>
      </w:r>
      <w:r>
        <w:rPr>
          <w:rtl/>
          <w:cs/>
          <w:lang w:val="ar_AE" w:bidi="ar_AE"/>
        </w:rPr>
        <w:t>7:32–8</w:t>
      </w:r>
      <w:r>
        <w:rPr>
          <w:rtl/>
          <w:cs/>
          <w:lang w:val="ar_AE" w:bidi="ar_AE"/>
        </w:rPr>
        <w:t xml:space="preserve">). والآن سيسترد الله شعبه ثانية إلى جبال إسرائيل، في وسط الأرض التي وعد بها الآباء، وسيرعي خرافه (انظر </w:t>
      </w:r>
      <w:r>
        <w:rPr>
          <w:rtl/>
          <w:cs/>
          <w:lang w:val="ar_AE" w:bidi="ar_AE"/>
        </w:rPr>
        <w:t>مز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17:34–19</w:t>
      </w:r>
      <w:r>
        <w:rPr>
          <w:rtl/>
          <w:cs/>
          <w:lang w:val="ar_AE" w:bidi="ar_AE"/>
        </w:rPr>
      </w:r>
    </w:p>
    <w:p>
      <w:pPr>
        <w:bidi/>
      </w:pPr>
      <w:r>
        <w:rPr>
          <w:rtl/>
          <w:cs/>
          <w:lang w:val="ar_AE" w:bidi="ar_AE"/>
        </w:rPr>
      </w:r>
      <w:r>
        <w:rPr>
          <w:rtl/>
          <w:cs/>
          <w:lang w:val="ar_AE" w:bidi="ar_AE"/>
        </w:rPr>
        <w:t>لقد كانت التيوس تعبّر عن الأشخاص الأقوياء والأشرار في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20:34–22</w:t>
      </w:r>
      <w:r>
        <w:rPr>
          <w:rtl/>
          <w:cs/>
          <w:lang w:val="ar_AE" w:bidi="ar_AE"/>
        </w:rPr>
      </w:r>
    </w:p>
    <w:p>
      <w:pPr>
        <w:bidi/>
      </w:pPr>
      <w:r>
        <w:rPr>
          <w:rtl/>
          <w:cs/>
          <w:lang w:val="ar_AE" w:bidi="ar_AE"/>
        </w:rPr>
      </w:r>
      <w:r>
        <w:rPr>
          <w:rtl/>
          <w:cs/>
          <w:lang w:val="ar_AE" w:bidi="ar_AE"/>
        </w:rPr>
        <w:t>الشاة السمينة والشاة المهزولة: لقد استحوز الأشخاص ذوي القوة والتأثير في المجتمع على كل الأشياء الجيدة لأنفسهم، بينما تركوا الآخرين بدون موارد. لذلك فإن الله سيقضي بينهم ويضع الأمور في نصابها الصحيح.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23:34–24</w:t>
      </w:r>
      <w:r>
        <w:rPr>
          <w:rtl/>
          <w:cs/>
          <w:lang w:val="ar_AE" w:bidi="ar_AE"/>
        </w:rPr>
      </w:r>
    </w:p>
    <w:p>
      <w:pPr>
        <w:bidi/>
      </w:pPr>
      <w:r>
        <w:rPr>
          <w:rtl/>
          <w:cs/>
          <w:lang w:val="ar_AE" w:bidi="ar_AE"/>
        </w:rPr>
      </w:r>
      <w:r>
        <w:rPr>
          <w:rtl/>
          <w:cs/>
          <w:lang w:val="ar_AE" w:bidi="ar_AE"/>
        </w:rPr>
        <w:t>راعيًا واحدًا، عبدي داود: لقد خطط الله أن يأتي بنسل داود لكي يملك مكانه (</w:t>
      </w:r>
      <w:r>
        <w:rPr>
          <w:rtl/>
          <w:cs/>
          <w:lang w:val="ar_AE" w:bidi="ar_AE"/>
        </w:rPr>
        <w:t>2 صموئيل 12:7–16</w:t>
      </w:r>
      <w:r>
        <w:rPr>
          <w:rtl/>
          <w:cs/>
          <w:lang w:val="ar_AE" w:bidi="ar_AE"/>
        </w:rPr>
        <w:t>). فإن "داود الجديد" هذا، سيكون نظير الأول، سيكون عبدًا للرب، ورجلًا حسب قلب الله، وراعيًا صالحًا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25:34–26</w:t>
      </w:r>
      <w:r>
        <w:rPr>
          <w:rtl/>
          <w:cs/>
          <w:lang w:val="ar_AE" w:bidi="ar_AE"/>
        </w:rPr>
      </w:r>
    </w:p>
    <w:p>
      <w:pPr>
        <w:bidi/>
      </w:pPr>
      <w:r>
        <w:rPr>
          <w:rtl/>
          <w:cs/>
          <w:lang w:val="ar_AE" w:bidi="ar_AE"/>
        </w:rPr>
      </w:r>
      <w:r>
        <w:rPr>
          <w:rtl/>
          <w:cs/>
          <w:lang w:val="ar_AE" w:bidi="ar_AE"/>
        </w:rPr>
        <w:t xml:space="preserve">خَطَّط الله أن يدبِّرَ لشعبه رئيسًا جديدًا، رئيسًا أفضل، وأن يقطع معهم عهد سلام. كان اختبارهم الحالي مع الحيوانات الخطرة، الجفاف، المجاعة، والسَّيف ناجم عن لعنة العهد الموسوي المقطوع في سيناء (انْظُرْ </w:t>
      </w:r>
      <w:r>
        <w:rPr>
          <w:rtl/>
          <w:cs/>
          <w:lang w:val="ar_AE" w:bidi="ar_AE"/>
        </w:rPr>
        <w:t>اللاويين 26:14–35</w:t>
      </w:r>
      <w:r>
        <w:rPr>
          <w:rtl/>
          <w:cs/>
          <w:lang w:val="ar_AE" w:bidi="ar_AE"/>
        </w:rPr>
        <w:t xml:space="preserve">). من الآن فصاعدًا، سيحلون بخيامهم بكل أمان، ويختبرون بركات ذلك العهد؛ سيرسل الله الأمطار التي يحتاجونها لثمر الأرض، ويضمن لهم السَّلام (انْظُرْ </w:t>
      </w:r>
      <w:r>
        <w:rPr>
          <w:rtl/>
          <w:cs/>
          <w:lang w:val="ar_AE" w:bidi="ar_AE"/>
        </w:rPr>
        <w:t>اللاويين 26:4–13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27:34–31</w:t>
      </w:r>
      <w:r>
        <w:rPr>
          <w:rtl/>
          <w:cs/>
          <w:lang w:val="ar_AE" w:bidi="ar_AE"/>
        </w:rPr>
      </w:r>
    </w:p>
    <w:p>
      <w:pPr>
        <w:bidi/>
      </w:pPr>
      <w:r>
        <w:rPr>
          <w:rtl/>
          <w:cs/>
          <w:lang w:val="ar_AE" w:bidi="ar_AE"/>
        </w:rPr>
      </w:r>
      <w:r>
        <w:rPr>
          <w:rtl/>
          <w:cs/>
          <w:lang w:val="ar_AE" w:bidi="ar_AE"/>
        </w:rPr>
        <w:t>في هذا العهد الذي يعرف بعهد السلام، يختبر شعب الله بركات تنبع من كمال العلاقة مع الله. لم يكن هذا العهد مختلفًا بشكل جوهريٍّ عن العهد الأصلي الذي أُقِيمَ في سيناء. فهو يقدم للشعب اختبارَ سلامٍ حقيقيٍّ ودائِمٍ على غرار ما قدم العهد في سيناء، لكنه لم يتحقق أبدًا بسبب خطيَّة شعب الله. مقابل الملوك الذين أخفقوا في الماضي، سيحصل شعب الله على ملك جديدٍ وكاملٍ. وبدلاً من العلاقة مع الله التي كانت تُكْسَرُ مرارًا بسبب الخطية، سيكون مرة أخرى شعب الله</w:t>
      </w:r>
      <w:r>
        <w:rPr>
          <w:i/>
          <w:rtl/>
          <w:cs/>
          <w:lang w:val="ar_AE" w:bidi="ar_AE"/>
        </w:rPr>
        <w:t>،</w:t>
      </w:r>
      <w:r>
        <w:rPr>
          <w:rtl/>
          <w:cs/>
          <w:lang w:val="ar_AE" w:bidi="ar_AE"/>
        </w:rPr>
        <w:t xml:space="preserve"> غنم مرعاه. ومن ثمَّ يحقق هدف العهد في أن يكون السيد الرب هو إلهه، الذي يسكن في وسطه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1:35–15</w:t>
      </w:r>
      <w:r>
        <w:rPr>
          <w:rtl/>
          <w:cs/>
          <w:lang w:val="ar_AE" w:bidi="ar_AE"/>
        </w:rPr>
      </w:r>
    </w:p>
    <w:p>
      <w:pPr>
        <w:bidi/>
      </w:pPr>
      <w:r>
        <w:rPr>
          <w:rtl/>
          <w:cs/>
          <w:lang w:val="ar_AE" w:bidi="ar_AE"/>
        </w:rPr>
      </w:r>
      <w:r>
        <w:rPr>
          <w:rtl/>
          <w:cs/>
          <w:lang w:val="ar_AE" w:bidi="ar_AE"/>
        </w:rPr>
        <w:t xml:space="preserve">هذه الرسالة النبوية موجهة إلى أدوم، الشعب المجاور لإسرائيل في الجنوب الشرقي، وهي تشير إليه هنا بجبله المركزي، جبل سعير. كانتْ أدوم رمزًا لجميع أعداء إسرائيل (على سبيل المثال، في فرحهم بسقوط إسرائيل، </w:t>
      </w:r>
      <w:r>
        <w:rPr>
          <w:rtl/>
          <w:cs/>
          <w:lang w:val="ar_AE" w:bidi="ar_AE"/>
        </w:rPr>
        <w:t>36:2</w:t>
      </w:r>
      <w:r>
        <w:rPr>
          <w:rtl/>
          <w:cs/>
          <w:lang w:val="ar_AE" w:bidi="ar_AE"/>
        </w:rPr>
        <w:t xml:space="preserve">؛ انْظُرْ أيضًا </w:t>
      </w:r>
      <w:r>
        <w:rPr>
          <w:rtl/>
          <w:cs/>
          <w:lang w:val="ar_AE" w:bidi="ar_AE"/>
        </w:rPr>
        <w:t>25:12–14</w:t>
      </w:r>
      <w:r>
        <w:rPr>
          <w:rtl/>
          <w:cs/>
          <w:lang w:val="ar_AE" w:bidi="ar_AE"/>
        </w:rPr>
        <w:t>). إن سقوط يهوذا على يد البابليين ربما أتاح لأدوم فرصةً للازدهار، إلا أن الربَّ يعلن في هذه الرسالة أن هذا الازدهار سيكون قصير الأمد.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5:35–10</w:t>
      </w:r>
      <w:r>
        <w:rPr>
          <w:rtl/>
          <w:cs/>
          <w:lang w:val="ar_AE" w:bidi="ar_AE"/>
        </w:rPr>
      </w:r>
    </w:p>
    <w:p>
      <w:pPr>
        <w:bidi/>
      </w:pPr>
      <w:r>
        <w:rPr>
          <w:rtl/>
          <w:cs/>
          <w:lang w:val="ar_AE" w:bidi="ar_AE"/>
        </w:rPr>
      </w:r>
      <w:r>
        <w:rPr>
          <w:rtl/>
          <w:cs/>
          <w:lang w:val="ar_AE" w:bidi="ar_AE"/>
        </w:rPr>
        <w:t xml:space="preserve">بغضة أدوم الدائمة [أو القديمة] نحو إسرائيل تعود إلى أسلافهما، </w:t>
      </w:r>
      <w:r>
        <w:rPr>
          <w:rtl/>
          <w:cs/>
          <w:lang w:val="ar_AE" w:bidi="ar_AE"/>
        </w:rPr>
        <w:t>عِيسُو</w:t>
      </w:r>
      <w:r>
        <w:rPr>
          <w:rtl/>
          <w:cs/>
          <w:lang w:val="ar_AE" w:bidi="ar_AE"/>
        </w:rPr>
        <w:t xml:space="preserve"> و</w:t>
      </w:r>
      <w:r>
        <w:rPr>
          <w:rtl/>
          <w:cs/>
          <w:lang w:val="ar_AE" w:bidi="ar_AE"/>
        </w:rPr>
        <w:t xml:space="preserve">يَعْقُوب </w:t>
      </w:r>
      <w:r>
        <w:rPr>
          <w:rtl/>
          <w:cs/>
          <w:lang w:val="ar_AE" w:bidi="ar_AE"/>
        </w:rPr>
        <w:t xml:space="preserve">(انْظُرْ </w:t>
      </w:r>
      <w:r>
        <w:rPr>
          <w:rtl/>
          <w:cs/>
          <w:lang w:val="ar_AE" w:bidi="ar_AE"/>
        </w:rPr>
        <w:t>التَّكْوِين 25:19–34</w:t>
      </w:r>
      <w:r>
        <w:rPr>
          <w:rtl/>
          <w:cs/>
          <w:lang w:val="ar_AE" w:bidi="ar_AE"/>
        </w:rPr>
        <w:t xml:space="preserve">؛ </w:t>
      </w:r>
      <w:r>
        <w:rPr>
          <w:rtl/>
          <w:cs/>
          <w:lang w:val="ar_AE" w:bidi="ar_AE"/>
        </w:rPr>
        <w:t>27:1–46</w:t>
      </w:r>
      <w:r>
        <w:rPr>
          <w:rtl/>
          <w:cs/>
          <w:lang w:val="ar_AE" w:bidi="ar_AE"/>
        </w:rPr>
        <w:t xml:space="preserve">؛ </w:t>
      </w:r>
      <w:r>
        <w:rPr>
          <w:rtl/>
          <w:cs/>
          <w:lang w:val="ar_AE" w:bidi="ar_AE"/>
        </w:rPr>
        <w:t>العَدَد 20:14–21</w:t>
      </w:r>
      <w:r>
        <w:rPr>
          <w:rtl/>
          <w:cs/>
          <w:lang w:val="ar_AE" w:bidi="ar_AE"/>
        </w:rPr>
        <w:t xml:space="preserve">؛ </w:t>
      </w:r>
      <w:r>
        <w:rPr>
          <w:rtl/>
          <w:cs/>
          <w:lang w:val="ar_AE" w:bidi="ar_AE"/>
        </w:rPr>
        <w:t>24:18</w:t>
      </w:r>
      <w:r>
        <w:rPr>
          <w:rtl/>
          <w:cs/>
          <w:lang w:val="ar_AE" w:bidi="ar_AE"/>
        </w:rPr>
        <w:t xml:space="preserve">؛ </w:t>
      </w:r>
      <w:r>
        <w:rPr>
          <w:rtl/>
          <w:cs/>
          <w:lang w:val="ar_AE" w:bidi="ar_AE"/>
        </w:rPr>
        <w:t>2 صَمُوئِيل 8:13–14</w:t>
      </w:r>
      <w:r>
        <w:rPr>
          <w:rtl/>
          <w:cs/>
          <w:lang w:val="ar_AE" w:bidi="ar_AE"/>
        </w:rPr>
        <w:t xml:space="preserve">؛ </w:t>
      </w:r>
      <w:r>
        <w:rPr>
          <w:rtl/>
          <w:cs/>
          <w:lang w:val="ar_AE" w:bidi="ar_AE"/>
        </w:rPr>
        <w:t>1 المُلُوك 11:14</w:t>
      </w:r>
      <w:r>
        <w:rPr>
          <w:rtl/>
          <w:cs/>
          <w:lang w:val="ar_AE" w:bidi="ar_AE"/>
        </w:rPr>
        <w:t>). بسبب ذلك العداء، استغل الأدوميون تدمير البابليين لقتل الإسرائيليين عندما كانوا عاجزين. سعى أدوم إلى القضاء التام على نسل يعقوب والاستيلاء على أراضي إسرائيل ويهوذا. المذبحة التي سرَّته بإيذاء إسرائيل سترتد عليه، فيَتِمُّ ذبح شعب أدوم بالسيف. سوف يعاقب الرب بغضته الأبدية: ستصبح أرض أدوم موحشة إلى الأبد. وقد تحقَّقَت هذه النبوة عندما حلَّ محلَّ الأدوميين تحالفٌ للقبائل العربية في وقتٍ ما في القرن الرابع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13:35–15</w:t>
      </w:r>
      <w:r>
        <w:rPr>
          <w:rtl/>
          <w:cs/>
          <w:lang w:val="ar_AE" w:bidi="ar_AE"/>
        </w:rPr>
      </w:r>
    </w:p>
    <w:p>
      <w:pPr>
        <w:bidi/>
      </w:pPr>
      <w:r>
        <w:rPr>
          <w:rtl/>
          <w:cs/>
          <w:lang w:val="ar_AE" w:bidi="ar_AE"/>
        </w:rPr>
      </w:r>
      <w:r>
        <w:rPr>
          <w:rtl/>
          <w:cs/>
          <w:lang w:val="ar_AE" w:bidi="ar_AE"/>
        </w:rPr>
        <w:t>اعتقد الأدوميون خطأً أن دينونة الله على شعبه مع هجره للهيكل تعني أن عهدَه مع إسرائيل لم يعد ساريًا. لقد تباهى الأدوميون بأنفسهم وترفَّعوا على كلِّ من إسرائيل والرَّبِّ. لكن لن يتساهل إله إسرائيل مع مثل هذا التباهي، لأنه هو السيِّد رَبُّ الكلِّ. إن اختيارَه لإسرائيل ووعدَه لهم بالأرض أمورٌ ثابتة لا رجعة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1:36–15</w:t>
      </w:r>
      <w:r>
        <w:rPr>
          <w:rtl/>
          <w:cs/>
          <w:lang w:val="ar_AE" w:bidi="ar_AE"/>
        </w:rPr>
      </w:r>
    </w:p>
    <w:p>
      <w:pPr>
        <w:bidi/>
      </w:pPr>
      <w:r>
        <w:rPr>
          <w:rtl/>
          <w:cs/>
          <w:lang w:val="ar_AE" w:bidi="ar_AE"/>
        </w:rPr>
      </w:r>
      <w:r>
        <w:rPr>
          <w:rtl/>
          <w:cs/>
          <w:lang w:val="ar_AE" w:bidi="ar_AE"/>
        </w:rPr>
        <w:t xml:space="preserve">يُمَهِّد تدمير أدوم (الفصل </w:t>
      </w:r>
      <w:r>
        <w:rPr>
          <w:rtl/>
          <w:cs/>
          <w:lang w:val="ar_AE" w:bidi="ar_AE"/>
        </w:rPr>
        <w:t>35</w:t>
      </w:r>
      <w:r>
        <w:rPr>
          <w:rtl/>
          <w:cs/>
          <w:lang w:val="ar_AE" w:bidi="ar_AE"/>
        </w:rPr>
        <w:t>) الطريق لاسترداد جبال إسرائيل</w:t>
      </w:r>
      <w:r>
        <w:rPr>
          <w:i/>
          <w:rtl/>
          <w:cs/>
          <w:lang w:val="ar_AE" w:bidi="ar_AE"/>
        </w:rPr>
        <w:t>،</w:t>
      </w:r>
      <w:r>
        <w:rPr>
          <w:rtl/>
          <w:cs/>
          <w:lang w:val="ar_AE" w:bidi="ar_AE"/>
        </w:rPr>
        <w:t xml:space="preserve"> وذلك بخلاف رسالة الخراب التي هددت تلك الجبال في الفصل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2:36</w:t>
      </w:r>
      <w:r>
        <w:rPr>
          <w:rtl/>
          <w:cs/>
          <w:lang w:val="ar_AE" w:bidi="ar_AE"/>
        </w:rPr>
      </w:r>
    </w:p>
    <w:p>
      <w:pPr>
        <w:bidi/>
      </w:pPr>
      <w:r>
        <w:rPr>
          <w:rtl/>
          <w:cs/>
          <w:lang w:val="ar_AE" w:bidi="ar_AE"/>
        </w:rPr>
      </w:r>
      <w:r>
        <w:rPr>
          <w:rtl/>
          <w:cs/>
          <w:lang w:val="ar_AE" w:bidi="ar_AE"/>
        </w:rPr>
        <w:t>لم يتمكن أعداء إسرائيل من سلب الْمُرْتَفَعَاتِ الْقَدِيمَةَ لأن الربَّ كان قد منحها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6:36–7</w:t>
      </w:r>
      <w:r>
        <w:rPr>
          <w:rtl/>
          <w:cs/>
          <w:lang w:val="ar_AE" w:bidi="ar_AE"/>
        </w:rPr>
      </w:r>
    </w:p>
    <w:p>
      <w:pPr>
        <w:bidi/>
      </w:pPr>
      <w:r>
        <w:rPr>
          <w:rtl/>
          <w:cs/>
          <w:lang w:val="ar_AE" w:bidi="ar_AE"/>
        </w:rPr>
      </w:r>
      <w:r>
        <w:rPr>
          <w:rtl/>
          <w:cs/>
          <w:lang w:val="ar_AE" w:bidi="ar_AE"/>
        </w:rPr>
        <w:t>لقد انتهت الآن فترة احتمال إسرائيل لخزي السخرية والنهب، في المقابل، وفي القريب العاجل، سيتحمل أعدء إسرائيل خزيهم الخاص لأنهم سيكونوا موضع سخريةٍ ونهبٍ.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8:36–11</w:t>
      </w:r>
      <w:r>
        <w:rPr>
          <w:rtl/>
          <w:cs/>
          <w:lang w:val="ar_AE" w:bidi="ar_AE"/>
        </w:rPr>
      </w:r>
    </w:p>
    <w:p>
      <w:pPr>
        <w:bidi/>
      </w:pPr>
      <w:r>
        <w:rPr>
          <w:rtl/>
          <w:cs/>
          <w:lang w:val="ar_AE" w:bidi="ar_AE"/>
        </w:rPr>
      </w:r>
      <w:r>
        <w:rPr>
          <w:rtl/>
          <w:cs/>
          <w:lang w:val="ar_AE" w:bidi="ar_AE"/>
        </w:rPr>
        <w:t xml:space="preserve">عندما يعودُ شعب الله من السبي، سيشهد إسرائيل نموَّا على مستوى عدد السكان وثمر الأرض، متممين بذلك تكليف الله للبشرية في الخليقة (انْظُرْ </w:t>
      </w:r>
      <w:r>
        <w:rPr>
          <w:rtl/>
          <w:cs/>
          <w:lang w:val="ar_AE" w:bidi="ar_AE"/>
        </w:rPr>
        <w:t>التَّكْوِين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12:36–13</w:t>
      </w:r>
      <w:r>
        <w:rPr>
          <w:rtl/>
          <w:cs/>
          <w:lang w:val="ar_AE" w:bidi="ar_AE"/>
        </w:rPr>
      </w:r>
    </w:p>
    <w:p>
      <w:pPr>
        <w:bidi/>
      </w:pPr>
      <w:r>
        <w:rPr>
          <w:rtl/>
          <w:cs/>
          <w:lang w:val="ar_AE" w:bidi="ar_AE"/>
        </w:rPr>
      </w:r>
      <w:r>
        <w:rPr>
          <w:rtl/>
          <w:cs/>
          <w:lang w:val="ar_AE" w:bidi="ar_AE"/>
        </w:rPr>
        <w:t xml:space="preserve">لقد أراد الله للأرض أن تدبر بوفرة احتياجات شعبه، وحاجة كل نسله؛ لكن بدلاً من ذلك، حرمتهم الأرض من نسلهم وابتلعتْ شعبها. كان هذا نتيجة مباشرة لإخفاق إسرائيل في الحفاظ على شروط العهد، الأمر الذي أدَّى إلى وقوع دينونة الرَّبِّ عليهم بكل ما صاحبها من نتائج كارثية عليهم وعلى نسلهم (انْظُرْ </w:t>
      </w:r>
      <w:r>
        <w:rPr>
          <w:rtl/>
          <w:cs/>
          <w:lang w:val="ar_AE" w:bidi="ar_AE"/>
        </w:rPr>
        <w:t>5:17</w:t>
      </w:r>
      <w:r>
        <w:rPr>
          <w:rtl/>
          <w:cs/>
          <w:lang w:val="ar_AE" w:bidi="ar_AE"/>
        </w:rPr>
        <w:t>). الآن، عندما يتغير الشعب وقتذاك بالرجوع إلى الرب، سينال بركة العهد وذلك بأن ينعمَ بأرض مثمرة.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16:36–38</w:t>
      </w:r>
      <w:r>
        <w:rPr>
          <w:rtl/>
          <w:cs/>
          <w:lang w:val="ar_AE" w:bidi="ar_AE"/>
        </w:rPr>
      </w:r>
    </w:p>
    <w:p>
      <w:pPr>
        <w:bidi/>
      </w:pPr>
      <w:r>
        <w:rPr>
          <w:rtl/>
          <w:cs/>
          <w:lang w:val="ar_AE" w:bidi="ar_AE"/>
        </w:rPr>
      </w:r>
      <w:r>
        <w:rPr>
          <w:rtl/>
          <w:cs/>
          <w:lang w:val="ar_AE" w:bidi="ar_AE"/>
        </w:rPr>
        <w:t xml:space="preserve">لقد ذكّر حزقيال سامعيه بخطاياهم، وكذلك حاجتهم إلى أن يغير الله قلوبهم. في المستقبل، سيطهر الله شعبه. • لقد انقسمت الأشياء والأشخاص في العهد القديم إلى "طاهر" و"نجس"، "مقدس" و"دنس" (انظر "طاهر، ونجس، ومقدس" مذكرة الدراسة). وقد جعل الله إسرائيل طاهرة، بينما بقيت الأمم الوثنية نجسة. ثم أصبحت إسرائيل كأمة نجسة، وذلك بسبب سفك الدماء وعبادة الأوثان، التي دنست الأرض. ولأن شعب إسرائيل تصرفوا مثل الأمم النجسة، كان من المناسب عقابهم بأن يتشتتوا بين تلك الأمم. لكن في المستقبل، فإن الله سيطهرهم حتى يمكنه أن يسكن بينهم مرة أخرى. وعندما ترى الأمم قداسته الظاهرة من خلال شعبه، سيدركون مرة أخرى أن الله وحده القدوس. وفي العهد الجديد، فقد أعاد الله رسم الخط بين الطاهر والنجس من خلال الفداء الذي في المسيح (انظر </w:t>
      </w:r>
      <w:r>
        <w:rPr>
          <w:rtl/>
          <w:cs/>
          <w:lang w:val="ar_AE" w:bidi="ar_AE"/>
        </w:rPr>
        <w:t>أعمال الرسل 15:10</w:t>
      </w:r>
      <w:r>
        <w:rPr>
          <w:rtl/>
          <w:cs/>
          <w:lang w:val="ar_AE" w:bidi="ar_AE"/>
        </w:rPr>
        <w:t>). فلم تعد الأمم الوثنية خارج نعمة الله؛ بل قبلوا عطية الروح القدس وأصبحوا طاهرين. فأصبح اليهود والأمم معًا يشكلون الآن شعب الله الواحد في المسيح. إن الذين هم في المسيح يسوع ليسوا فقط طاهرين، بل أيضًا قديسين بفضل كهنوته. لذلك، أصبح بإمكانهم أن يأتوا بجرأة إلى محضر الله ويختبروا نعمته (</w:t>
      </w:r>
      <w:r>
        <w:rPr>
          <w:rtl/>
          <w:cs/>
          <w:lang w:val="ar_AE" w:bidi="ar_AE"/>
        </w:rPr>
        <w:t>عبرانيين 18:12–29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17:36</w:t>
      </w:r>
      <w:r>
        <w:rPr>
          <w:rtl/>
          <w:cs/>
          <w:lang w:val="ar_AE" w:bidi="ar_AE"/>
        </w:rPr>
      </w:r>
    </w:p>
    <w:p>
      <w:pPr>
        <w:bidi/>
      </w:pPr>
      <w:r>
        <w:rPr>
          <w:rtl/>
          <w:cs/>
          <w:lang w:val="ar_AE" w:bidi="ar_AE"/>
        </w:rPr>
      </w:r>
      <w:r>
        <w:rPr>
          <w:rtl/>
          <w:cs/>
          <w:lang w:val="ar_AE" w:bidi="ar_AE"/>
        </w:rPr>
        <w:t xml:space="preserve">حلت لعنات العهد على إسرائيل لأن شعب الله قد نجسُّوا أرضهم بسلوكهم الخاطئ. • يتنجَّس ثوب المرأة الحائض بملامسته لدم الحيض الشهري. لم تكن هذه العملية الطبيعية خطية، لكنها كانت تنجِّس المرة بنفس الطريقة التي بها تنجس السوائل التي تخرج من الجسم الإنسان كالدم أو العرق (انظر </w:t>
      </w:r>
      <w:r>
        <w:rPr>
          <w:rtl/>
          <w:cs/>
          <w:lang w:val="ar_AE" w:bidi="ar_AE"/>
        </w:rPr>
        <w:t>التعليق الدراسي على 19–17:44</w:t>
      </w:r>
      <w:r>
        <w:rPr>
          <w:rtl/>
          <w:cs/>
          <w:lang w:val="ar_AE" w:bidi="ar_AE"/>
        </w:rPr>
        <w:t xml:space="preserve">) أو السائل المنوي الذي يجعل الرجال نجسين طقسيًّا (انْظُرْ </w:t>
      </w:r>
      <w:r>
        <w:rPr>
          <w:rtl/>
          <w:cs/>
          <w:lang w:val="ar_AE" w:bidi="ar_AE"/>
        </w:rPr>
        <w:t>اللَّاوِييِّن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18:36</w:t>
      </w:r>
      <w:r>
        <w:rPr>
          <w:rtl/>
          <w:cs/>
          <w:lang w:val="ar_AE" w:bidi="ar_AE"/>
        </w:rPr>
      </w:r>
    </w:p>
    <w:p>
      <w:pPr>
        <w:bidi/>
      </w:pPr>
      <w:r>
        <w:rPr>
          <w:rtl/>
          <w:cs/>
          <w:lang w:val="ar_AE" w:bidi="ar_AE"/>
        </w:rPr>
      </w:r>
      <w:r>
        <w:rPr>
          <w:rtl/>
          <w:cs/>
          <w:lang w:val="ar_AE" w:bidi="ar_AE"/>
        </w:rPr>
        <w:t xml:space="preserve">لقد جعل بنو إسرائيل الأرض موضعًا لا يليق بحضور الله بسبب القتل، وعبادة الأوثان. ونتيجة لانتهاكهم العهد، طَرَدَهم الرَّبُّ من الأرضِ فتشتتوا بين الأمم (انْظُرْ </w:t>
      </w:r>
      <w:r>
        <w:rPr>
          <w:rtl/>
          <w:cs/>
          <w:lang w:val="ar_AE" w:bidi="ar_AE"/>
        </w:rPr>
        <w:t>التَّثْنِيَة 29:22–28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20:36</w:t>
      </w:r>
      <w:r>
        <w:rPr>
          <w:rtl/>
          <w:cs/>
          <w:lang w:val="ar_AE" w:bidi="ar_AE"/>
        </w:rPr>
      </w:r>
    </w:p>
    <w:p>
      <w:pPr>
        <w:bidi/>
      </w:pPr>
      <w:r>
        <w:rPr>
          <w:rtl/>
          <w:cs/>
          <w:lang w:val="ar_AE" w:bidi="ar_AE"/>
        </w:rPr>
      </w:r>
      <w:r>
        <w:rPr>
          <w:rtl/>
          <w:cs/>
          <w:lang w:val="ar_AE" w:bidi="ar_AE"/>
        </w:rPr>
        <w:t>جلب هذا التشتت أيضًا عارًا على اسْمِ الرَّبِّ القُدُّوس. لم يكن سلوك المسبيين هو ما سَلَبَ مَجْدَ الرَّبِّ، بل حقيقة أنهم كانوا في السبي، الأمر الذي جعل الأمم المحيطة بهم ترى أن إله إسرائيل لم يكن قادرًا على حمايتهم في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21:36–24</w:t>
      </w:r>
      <w:r>
        <w:rPr>
          <w:rtl/>
          <w:cs/>
          <w:lang w:val="ar_AE" w:bidi="ar_AE"/>
        </w:rPr>
      </w:r>
    </w:p>
    <w:p>
      <w:pPr>
        <w:bidi/>
      </w:pPr>
      <w:r>
        <w:rPr>
          <w:rtl/>
          <w:cs/>
          <w:lang w:val="ar_AE" w:bidi="ar_AE"/>
        </w:rPr>
      </w:r>
      <w:r>
        <w:rPr>
          <w:rtl/>
          <w:cs/>
          <w:lang w:val="ar_AE" w:bidi="ar_AE"/>
        </w:rPr>
        <w:t>لقد أرسل الله إسرائيل إلى السبي لأنه قدوس ويحرص على هذه القداسة. وإن نفس ذلك الحرص على اسمه القدوس، هو الذي سيقوده إلى جمع شعبه مرة أخرى إلى الأرض. لم يكن شعب إسرائيل مُستحقًا لهذه العودة من السبي؛ لكن ذلك كان بمثابة إعلان عن قداسة الرب وقوته قدام أعين الأمم. لأنه لا يمكن لإسرائيل البقاء خارج الأرض التي أقسم الله بأن يعطيها لإبراهيم ونسله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25:36</w:t>
      </w:r>
      <w:r>
        <w:rPr>
          <w:rtl/>
          <w:cs/>
          <w:lang w:val="ar_AE" w:bidi="ar_AE"/>
        </w:rPr>
      </w:r>
    </w:p>
    <w:p>
      <w:pPr>
        <w:bidi/>
      </w:pPr>
      <w:r>
        <w:rPr>
          <w:rtl/>
          <w:cs/>
          <w:lang w:val="ar_AE" w:bidi="ar_AE"/>
        </w:rPr>
      </w:r>
      <w:r>
        <w:rPr>
          <w:rtl/>
          <w:cs/>
          <w:lang w:val="ar_AE" w:bidi="ar_AE"/>
        </w:rPr>
        <w:t xml:space="preserve">لم يكن كافياً رجوع شعب إسرائيل إلى الأرض؛ لكنهم كانوا سيتغيرون و يصبحون إسرائيل جديدة أيضاً. فإن الله سيرش عليهم ماء طاهرًا ليطهرهم من جميع الشوائب التي دنست الأرض. لقد كان الرش بالماء جزءاً روتينياً من طقوس التطهير عند اليهود (انظر </w:t>
      </w:r>
      <w:r>
        <w:rPr>
          <w:rtl/>
          <w:cs/>
          <w:lang w:val="ar_AE" w:bidi="ar_AE"/>
        </w:rPr>
        <w:t>عدد 19</w:t>
      </w:r>
      <w:r>
        <w:rPr>
          <w:rtl/>
          <w:cs/>
          <w:lang w:val="ar_AE" w:bidi="ar_AE"/>
        </w:rPr>
        <w:t>); فقد كانت ترمز إلى البداية الجديدة، حيث يتم غسل خطاياهم القديمة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26:36</w:t>
      </w:r>
      <w:r>
        <w:rPr>
          <w:rtl/>
          <w:cs/>
          <w:lang w:val="ar_AE" w:bidi="ar_AE"/>
        </w:rPr>
      </w:r>
    </w:p>
    <w:p>
      <w:pPr>
        <w:bidi/>
      </w:pPr>
      <w:r>
        <w:rPr>
          <w:rtl/>
          <w:cs/>
          <w:lang w:val="ar_AE" w:bidi="ar_AE"/>
        </w:rPr>
      </w:r>
      <w:r>
        <w:rPr>
          <w:rtl/>
          <w:cs/>
          <w:lang w:val="ar_AE" w:bidi="ar_AE"/>
        </w:rPr>
        <w:t>إن تجديد الرب لشعبه لم يكن مجرد تطهير خارجي؛ ولكن الرب سيعطي إسرائيل قلبًا جديدًا وروحًا جديدة (</w:t>
      </w:r>
      <w:r>
        <w:rPr>
          <w:rtl/>
          <w:cs/>
          <w:lang w:val="ar_AE" w:bidi="ar_AE"/>
        </w:rPr>
        <w:t>19:11</w:t>
      </w:r>
      <w:r>
        <w:rPr>
          <w:rtl/>
          <w:cs/>
          <w:lang w:val="ar_AE" w:bidi="ar_AE"/>
        </w:rPr>
        <w:t xml:space="preserve">; </w:t>
      </w:r>
      <w:r>
        <w:rPr>
          <w:rtl/>
          <w:cs/>
          <w:lang w:val="ar_AE" w:bidi="ar_AE"/>
        </w:rPr>
        <w:t>31:18</w:t>
      </w:r>
      <w:r>
        <w:rPr>
          <w:rtl/>
          <w:cs/>
          <w:lang w:val="ar_AE" w:bidi="ar_AE"/>
        </w:rPr>
        <w:t>). فإن القلب والروح هما مصدر الأفكار والإرادة التي تؤدي إلي الأفعال. وإن قلوبهم الحجرية والعنيدة ستصبح الآن قلوبًا حساسة ومتجاوبة، ومستعدة لخدمة الرب. فسيتم استبدال روح العصيان بروح الطاعة.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27:36–28</w:t>
      </w:r>
      <w:r>
        <w:rPr>
          <w:rtl/>
          <w:cs/>
          <w:lang w:val="ar_AE" w:bidi="ar_AE"/>
        </w:rPr>
      </w:r>
    </w:p>
    <w:p>
      <w:pPr>
        <w:bidi/>
      </w:pPr>
      <w:r>
        <w:rPr>
          <w:rtl/>
          <w:cs/>
          <w:lang w:val="ar_AE" w:bidi="ar_AE"/>
        </w:rPr>
      </w:r>
      <w:r>
        <w:rPr>
          <w:rtl/>
          <w:cs/>
          <w:lang w:val="ar_AE" w:bidi="ar_AE"/>
        </w:rPr>
        <w:t xml:space="preserve">إن روح الله هو الذي يخلق الحياة والنور من وسط الظلمة والفوضى (انظر </w:t>
      </w:r>
      <w:r>
        <w:rPr>
          <w:rtl/>
          <w:cs/>
          <w:lang w:val="ar_AE" w:bidi="ar_AE"/>
        </w:rPr>
        <w:t>تكوين 2:1</w:t>
      </w:r>
      <w:r>
        <w:rPr>
          <w:rtl/>
          <w:cs/>
          <w:lang w:val="ar_AE" w:bidi="ar_AE"/>
        </w:rPr>
        <w:t xml:space="preserve">)، واضعًا قدرة جديدة تمامًا لاتباع وصايا الله و... فرائضه. في الماضي، كان روح الله يُعطي القدرة للناس ليعملوا مهام محددة في خدمة الرب (انظر </w:t>
      </w:r>
      <w:r>
        <w:rPr>
          <w:rtl/>
          <w:cs/>
          <w:lang w:val="ar_AE" w:bidi="ar_AE"/>
        </w:rPr>
        <w:t>القضاة 10:3</w:t>
      </w:r>
      <w:r>
        <w:rPr>
          <w:rtl/>
          <w:cs/>
          <w:lang w:val="ar_AE" w:bidi="ar_AE"/>
        </w:rPr>
        <w:t xml:space="preserve">؛ </w:t>
      </w:r>
      <w:r>
        <w:rPr>
          <w:rtl/>
          <w:cs/>
          <w:lang w:val="ar_AE" w:bidi="ar_AE"/>
        </w:rPr>
        <w:t>1 صموئيل 13:16</w:t>
      </w:r>
      <w:r>
        <w:rPr>
          <w:rtl/>
          <w:cs/>
          <w:lang w:val="ar_AE" w:bidi="ar_AE"/>
        </w:rPr>
        <w:t xml:space="preserve">). أما في المستقبل، فسيتيح روح الله إمكانيات أكبر حتى يتمكن شعبه من أن يعيشوا حياة مقدسة (انظر </w:t>
      </w:r>
      <w:r>
        <w:rPr>
          <w:rtl/>
          <w:cs/>
          <w:lang w:val="ar_AE" w:bidi="ar_AE"/>
        </w:rPr>
        <w:t>يوئيل 28:2–29</w:t>
      </w:r>
      <w:r>
        <w:rPr>
          <w:rtl/>
          <w:cs/>
          <w:lang w:val="ar_AE" w:bidi="ar_AE"/>
        </w:rPr>
        <w:t>). إن هذا الشعب المُجدد سيعيش مرة أخرى في إسرائيل وسيجعلها مكانًا لائقًا لحضور الله كي يسكن بينهم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29:36–32</w:t>
      </w:r>
      <w:r>
        <w:rPr>
          <w:rtl/>
          <w:cs/>
          <w:lang w:val="ar_AE" w:bidi="ar_AE"/>
        </w:rPr>
      </w:r>
    </w:p>
    <w:p>
      <w:pPr>
        <w:bidi/>
      </w:pPr>
      <w:r>
        <w:rPr>
          <w:rtl/>
          <w:cs/>
          <w:lang w:val="ar_AE" w:bidi="ar_AE"/>
        </w:rPr>
      </w:r>
      <w:r>
        <w:rPr>
          <w:rtl/>
          <w:cs/>
          <w:lang w:val="ar_AE" w:bidi="ar_AE"/>
        </w:rPr>
        <w:t>هذا التحوُّل سيجلب بركات العهد المقطوع بيد النبي موسى، وليس لعناته، والأكثر من ذلك سيأتي بمجدٍ جديدٍ بين الأمم المحيطة. ستدفع هذه البركة شعب الله إلى الشعور بالخزي العميق من ماضيه، وإلى تقديره لعدم استحقاقه إزاء نعمة الله الغامرة.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35:36–38</w:t>
      </w:r>
      <w:r>
        <w:rPr>
          <w:rtl/>
          <w:cs/>
          <w:lang w:val="ar_AE" w:bidi="ar_AE"/>
        </w:rPr>
      </w:r>
    </w:p>
    <w:p>
      <w:pPr>
        <w:bidi/>
      </w:pPr>
      <w:r>
        <w:rPr>
          <w:rtl/>
          <w:cs/>
          <w:lang w:val="ar_AE" w:bidi="ar_AE"/>
        </w:rPr>
      </w:r>
      <w:r>
        <w:rPr>
          <w:rtl/>
          <w:cs/>
          <w:lang w:val="ar_AE" w:bidi="ar_AE"/>
        </w:rPr>
        <w:t>سوف تصبح الأرض المستردة مثل عَدْنٍ</w:t>
      </w:r>
      <w:r>
        <w:rPr>
          <w:i/>
          <w:rtl/>
          <w:cs/>
          <w:lang w:val="ar_AE" w:bidi="ar_AE"/>
        </w:rPr>
        <w:t>،</w:t>
      </w:r>
      <w:r>
        <w:rPr>
          <w:rtl/>
          <w:cs/>
          <w:lang w:val="ar_AE" w:bidi="ar_AE"/>
        </w:rPr>
        <w:t xml:space="preserve"> الرمز المثالي للخصوبة والإثمار. سوف يتم تحسين الجنة الأصلية بالمدن المستردة</w:t>
      </w:r>
      <w:r>
        <w:rPr>
          <w:i/>
          <w:rtl/>
          <w:cs/>
          <w:lang w:val="ar_AE" w:bidi="ar_AE"/>
        </w:rPr>
        <w:t>،</w:t>
      </w:r>
      <w:r>
        <w:rPr>
          <w:rtl/>
          <w:cs/>
          <w:lang w:val="ar_AE" w:bidi="ar_AE"/>
        </w:rPr>
        <w:t xml:space="preserve"> التي تفيض ببشرية متجددة كما كانت ساحات أورشليم في محافل الأعياد. إلا أن أعظم بركة تكمن في رغبة الله لسماع صلوات إسرائيل مَرَّة أخرى. لقد رَفَضَ الله في السابق الاستماع إلى شعبه المتمرِّد (</w:t>
      </w:r>
      <w:r>
        <w:rPr>
          <w:rtl/>
          <w:cs/>
          <w:lang w:val="ar_AE" w:bidi="ar_AE"/>
        </w:rPr>
        <w:t>14:3</w:t>
      </w:r>
      <w:r>
        <w:rPr>
          <w:rtl/>
          <w:cs/>
          <w:lang w:val="ar_AE" w:bidi="ar_AE"/>
        </w:rPr>
        <w:t xml:space="preserve">؛ </w:t>
      </w:r>
      <w:r>
        <w:rPr>
          <w:rtl/>
          <w:cs/>
          <w:lang w:val="ar_AE" w:bidi="ar_AE"/>
        </w:rPr>
        <w:t>20:3</w:t>
      </w:r>
      <w:r>
        <w:rPr>
          <w:rtl/>
          <w:cs/>
          <w:lang w:val="ar_AE" w:bidi="ar_AE"/>
        </w:rPr>
        <w:t>)، لكن الآن، يحوَّل الرَّبُّ وجهه نحوهم ويستمع إلى صراخهم. والدليل على ذلك عدد الناس في المدن التي يعاد بناؤها الذين سيعترفون أنَّ الرَّبَّ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1:37–14</w:t>
      </w:r>
      <w:r>
        <w:rPr>
          <w:rtl/>
          <w:cs/>
          <w:lang w:val="ar_AE" w:bidi="ar_AE"/>
        </w:rPr>
      </w:r>
    </w:p>
    <w:p>
      <w:pPr>
        <w:bidi/>
      </w:pPr>
      <w:r>
        <w:rPr>
          <w:rtl/>
          <w:cs/>
          <w:lang w:val="ar_AE" w:bidi="ar_AE"/>
        </w:rPr>
      </w:r>
      <w:r>
        <w:rPr>
          <w:rtl/>
          <w:cs/>
          <w:lang w:val="ar_AE" w:bidi="ar_AE"/>
        </w:rPr>
        <w:t>من مدينة نابضة بالحياة تفيض بالحيوية (</w:t>
      </w:r>
      <w:r>
        <w:rPr>
          <w:rtl/>
          <w:cs/>
          <w:lang w:val="ar_AE" w:bidi="ar_AE"/>
        </w:rPr>
        <w:t>36:38</w:t>
      </w:r>
      <w:r>
        <w:rPr>
          <w:rtl/>
          <w:cs/>
          <w:lang w:val="ar_AE" w:bidi="ar_AE"/>
        </w:rPr>
        <w:t>)، حُمِلَ النبي إلى وادٍ للموتى، محاطٌ من جميع الجهات بالعظام. كان ذلك تأكيدًا رمزيًا للوعد بأن روح الرب يمنح الحياة (</w:t>
      </w:r>
      <w:r>
        <w:rPr>
          <w:rtl/>
          <w:cs/>
          <w:lang w:val="ar_AE" w:bidi="ar_AE"/>
        </w:rPr>
        <w:t>36:16–38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2:37</w:t>
      </w:r>
      <w:r>
        <w:rPr>
          <w:rtl/>
          <w:cs/>
          <w:lang w:val="ar_AE" w:bidi="ar_AE"/>
        </w:rPr>
      </w:r>
    </w:p>
    <w:p>
      <w:pPr>
        <w:bidi/>
      </w:pPr>
      <w:r>
        <w:rPr>
          <w:rtl/>
          <w:cs/>
          <w:lang w:val="ar_AE" w:bidi="ar_AE"/>
        </w:rPr>
      </w:r>
      <w:r>
        <w:rPr>
          <w:rtl/>
          <w:cs/>
          <w:lang w:val="ar_AE" w:bidi="ar_AE"/>
        </w:rPr>
        <w:t>يبدو هذا المشهد عن الموتى عديم الرجاء؛ لم يكن الموتى جثث حديثة الوفاة بل عظام متفرقة، متناثرة في كلِّ مكان على الأرض و... يابسة تمامًا. يجسِّد هذا المشهد رمزيًّا طريقة تفكير الشعب. آمالهم نحو أنفسهم لم تكن ميتة فقط؛ بل كانت متيبِّسَة، مقطعة الأوصال.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3:37</w:t>
      </w:r>
      <w:r>
        <w:rPr>
          <w:rtl/>
          <w:cs/>
          <w:lang w:val="ar_AE" w:bidi="ar_AE"/>
        </w:rPr>
      </w:r>
    </w:p>
    <w:p>
      <w:pPr>
        <w:bidi/>
      </w:pPr>
      <w:r>
        <w:rPr>
          <w:rtl/>
          <w:cs/>
          <w:lang w:val="ar_AE" w:bidi="ar_AE"/>
        </w:rPr>
      </w:r>
      <w:r>
        <w:rPr>
          <w:rtl/>
          <w:cs/>
          <w:lang w:val="ar_AE" w:bidi="ar_AE"/>
        </w:rPr>
        <w:t>يَا ابْنَ آدَمَ, أَتَحْيَا هَذِهِ الْعِظَامُ؟ الجواب المتوقع هو لا، إلا أن النَّبِيَّ حِزْقِيَال كان يدرك أن قدرة الله غير محدودة، لذلك ردَّ السؤال إلى الله. القضية الحقيقية لم تكن هل الرب يقدر الرب على إحياء هذه العظام أم لا، بل كانت تدور حول إرادته: هل يريد أن يفعل ذلك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4:37–6</w:t>
      </w:r>
      <w:r>
        <w:rPr>
          <w:rtl/>
          <w:cs/>
          <w:lang w:val="ar_AE" w:bidi="ar_AE"/>
        </w:rPr>
      </w:r>
    </w:p>
    <w:p>
      <w:pPr>
        <w:bidi/>
      </w:pPr>
      <w:r>
        <w:rPr>
          <w:rtl/>
          <w:cs/>
          <w:lang w:val="ar_AE" w:bidi="ar_AE"/>
        </w:rPr>
      </w:r>
      <w:r>
        <w:rPr>
          <w:rtl/>
          <w:cs/>
          <w:lang w:val="ar_AE" w:bidi="ar_AE"/>
        </w:rPr>
        <w:t>كانت مشيئة الله هي أن تحيا هذه العظام، وقد تحقَّقَت إرادتة الله بالرسالة النبوية التي كان على النَّبِيِّ حِزْقِيَال أن ينطقَ بها ... إلى هذه العظام</w:t>
      </w:r>
      <w:r>
        <w:rPr>
          <w:i/>
          <w:rtl/>
          <w:cs/>
          <w:lang w:val="ar_AE" w:bidi="ar_AE"/>
        </w:rPr>
        <w:t>،</w:t>
      </w:r>
      <w:r>
        <w:rPr>
          <w:rtl/>
          <w:cs/>
          <w:lang w:val="ar_AE" w:bidi="ar_AE"/>
        </w:rPr>
        <w:t xml:space="preserve"> معلنًا بأنه ينبغي أن تعود إلى أجساد حيَّة تتنفس مرة أخرى، أجساد مكتملة باللحم والعضلات والروح. • اللفظة المترجمة إلى "روح" يمكن أيضًا نقلها إلى "روحٍ" أو "ريح"، وهي تعمل كتورية تستمر عبر الفصل 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7:37–8</w:t>
      </w:r>
      <w:r>
        <w:rPr>
          <w:rtl/>
          <w:cs/>
          <w:lang w:val="ar_AE" w:bidi="ar_AE"/>
        </w:rPr>
      </w:r>
    </w:p>
    <w:p>
      <w:pPr>
        <w:bidi/>
      </w:pPr>
      <w:r>
        <w:rPr>
          <w:rtl/>
          <w:cs/>
          <w:lang w:val="ar_AE" w:bidi="ar_AE"/>
        </w:rPr>
      </w:r>
      <w:r>
        <w:rPr>
          <w:rtl/>
          <w:cs/>
          <w:lang w:val="ar_AE" w:bidi="ar_AE"/>
        </w:rPr>
        <w:t>نفذ النَّبِيُّ حِزْقِيَال مهمَّتَه بطاعةٍ ليتنبأ على العظام، استجابة لما تنبأ به، تقاربت العظام معًا لتشكل أجسادًا كاملة. ومع ذلك، فإن الجسم المكون من عظام</w:t>
      </w:r>
      <w:r>
        <w:rPr>
          <w:i/>
          <w:rtl/>
          <w:cs/>
          <w:lang w:val="ar_AE" w:bidi="ar_AE"/>
        </w:rPr>
        <w:t>،</w:t>
      </w:r>
      <w:r>
        <w:rPr>
          <w:rtl/>
          <w:cs/>
          <w:lang w:val="ar_AE" w:bidi="ar_AE"/>
        </w:rPr>
        <w:t xml:space="preserve"> وعضلات ولحم</w:t>
      </w:r>
      <w:r>
        <w:rPr>
          <w:i/>
          <w:rtl/>
          <w:cs/>
          <w:lang w:val="ar_AE" w:bidi="ar_AE"/>
        </w:rPr>
        <w:t>،</w:t>
      </w:r>
      <w:r>
        <w:rPr>
          <w:rtl/>
          <w:cs/>
          <w:lang w:val="ar_AE" w:bidi="ar_AE"/>
        </w:rPr>
        <w:t xml:space="preserve"> وجلد لا يزال جثة. كان لا بُدَّ أن يُمْلَأ هؤلاء الناس بالرُّوح إذا كان لا بدَّ أن يعيشوا (كما في </w:t>
      </w:r>
      <w:r>
        <w:rPr>
          <w:rtl/>
          <w:cs/>
          <w:lang w:val="ar_AE" w:bidi="ar_AE"/>
        </w:rPr>
        <w:t>التَّكْوِين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9:37–10</w:t>
      </w:r>
      <w:r>
        <w:rPr>
          <w:rtl/>
          <w:cs/>
          <w:lang w:val="ar_AE" w:bidi="ar_AE"/>
        </w:rPr>
      </w:r>
    </w:p>
    <w:p>
      <w:pPr>
        <w:bidi/>
      </w:pPr>
      <w:r>
        <w:rPr>
          <w:rtl/>
          <w:cs/>
          <w:lang w:val="ar_AE" w:bidi="ar_AE"/>
        </w:rPr>
      </w:r>
      <w:r>
        <w:rPr>
          <w:rtl/>
          <w:cs/>
          <w:lang w:val="ar_AE" w:bidi="ar_AE"/>
        </w:rPr>
        <w:t>عندما تنبأ النَّبِيُّ حِزْقِيَال بالقول: هَلُمَّ يَا رُوحُ مِنَ الرِّيَاحِ الأَرْبَعِ وَهُبَّ عَلَى هَؤُلاَءِ الْقَتْلَى لِيَحْيُوا، دخل الرُّوح إلى الأجساد التي أعاد الرب تشكيلها فقاموا على أرجلهم كجيش عظيم مستعد للعمل. هذا الرُّوح، الذي يشير إلى الامتلاء بالرُّوح، منحهم الحياة ومكنهم من العمل، تمامًا كما حَدَثَ للنَّبِي في مناسبتين سابقتين (</w:t>
      </w:r>
      <w:r>
        <w:rPr>
          <w:rtl/>
          <w:cs/>
          <w:lang w:val="ar_AE" w:bidi="ar_AE"/>
        </w:rPr>
        <w:t>1:28–2:2</w:t>
      </w:r>
      <w:r>
        <w:rPr>
          <w:rtl/>
          <w:cs/>
          <w:lang w:val="ar_AE" w:bidi="ar_AE"/>
        </w:rPr>
        <w:t xml:space="preserve"> و</w:t>
      </w:r>
      <w:r>
        <w:rPr>
          <w:rtl/>
          <w:cs/>
          <w:lang w:val="ar_AE" w:bidi="ar_AE"/>
        </w:rPr>
        <w:t>3:23–24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11:37–14</w:t>
      </w:r>
      <w:r>
        <w:rPr>
          <w:rtl/>
          <w:cs/>
          <w:lang w:val="ar_AE" w:bidi="ar_AE"/>
        </w:rPr>
      </w:r>
    </w:p>
    <w:p>
      <w:pPr>
        <w:bidi/>
      </w:pPr>
      <w:r>
        <w:rPr>
          <w:rtl/>
          <w:cs/>
          <w:lang w:val="ar_AE" w:bidi="ar_AE"/>
        </w:rPr>
      </w:r>
      <w:r>
        <w:rPr>
          <w:rtl/>
          <w:cs/>
          <w:lang w:val="ar_AE" w:bidi="ar_AE"/>
        </w:rPr>
        <w:t>النبوة التالية توضح هذه الرؤية. شعر الشعب في السبي بأنهم كانوا أمواتًا كعظام قديمة يابسة. نتيجة لذلك، اعتقدوا أن أيَّ رجاء في رجوعهم قد تلاشى</w:t>
      </w:r>
      <w:r>
        <w:rPr>
          <w:i/>
          <w:rtl/>
          <w:cs/>
          <w:lang w:val="ar_AE" w:bidi="ar_AE"/>
        </w:rPr>
        <w:t>،</w:t>
      </w:r>
      <w:r>
        <w:rPr>
          <w:rtl/>
          <w:cs/>
          <w:lang w:val="ar_AE" w:bidi="ar_AE"/>
        </w:rPr>
        <w:t xml:space="preserve"> لكن في قدرة الرَّبِّ أن يستردَّهم إلى الحياة. سيعود الله ويدعوهم مَرَّة أخرى "شعبي"</w:t>
      </w:r>
      <w:r>
        <w:rPr>
          <w:i/>
          <w:rtl/>
          <w:cs/>
          <w:lang w:val="ar_AE" w:bidi="ar_AE"/>
        </w:rPr>
        <w:t>،</w:t>
      </w:r>
      <w:r>
        <w:rPr>
          <w:rtl/>
          <w:cs/>
          <w:lang w:val="ar_AE" w:bidi="ar_AE"/>
        </w:rPr>
        <w:t xml:space="preserve"> لقد وَعَدَ بأن يفتح قبورهم في السبي ويأتي بهم إلى أرض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14:37</w:t>
      </w:r>
      <w:r>
        <w:rPr>
          <w:rtl/>
          <w:cs/>
          <w:lang w:val="ar_AE" w:bidi="ar_AE"/>
        </w:rPr>
      </w:r>
    </w:p>
    <w:p>
      <w:pPr>
        <w:bidi/>
      </w:pPr>
      <w:r>
        <w:rPr>
          <w:rtl/>
          <w:cs/>
          <w:lang w:val="ar_AE" w:bidi="ar_AE"/>
        </w:rPr>
      </w:r>
      <w:r>
        <w:rPr>
          <w:rtl/>
          <w:cs/>
          <w:lang w:val="ar_AE" w:bidi="ar_AE"/>
        </w:rPr>
        <w:t>سوف يجعل الرَّبُّ روحَه المحيي داخل شعبه. إن قرَّر السيَّد الرَّبُّ أن يحييهم، ما من جفاف أو يبوسة فيهم يمكن أن تمنعه بأي حال من الأحوال.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15:37–28</w:t>
      </w:r>
      <w:r>
        <w:rPr>
          <w:rtl/>
          <w:cs/>
          <w:lang w:val="ar_AE" w:bidi="ar_AE"/>
        </w:rPr>
      </w:r>
    </w:p>
    <w:p>
      <w:pPr>
        <w:bidi/>
      </w:pPr>
      <w:r>
        <w:rPr>
          <w:rtl/>
          <w:cs/>
          <w:lang w:val="ar_AE" w:bidi="ar_AE"/>
        </w:rPr>
      </w:r>
      <w:r>
        <w:rPr>
          <w:rtl/>
          <w:cs/>
          <w:lang w:val="ar_AE" w:bidi="ar_AE"/>
        </w:rPr>
        <w:t xml:space="preserve">قام النَّبِيُّ حِزْقِيَال بعمل نبويٍّ له دلالته (انْظُرْ "التعليق على موضوع </w:t>
      </w:r>
      <w:r>
        <w:rPr>
          <w:rtl/>
          <w:cs/>
          <w:lang w:val="ar_AE" w:bidi="ar_AE"/>
        </w:rPr>
        <w:t>الأعمال النبوية ذات الدلالة</w:t>
      </w:r>
      <w:r>
        <w:rPr>
          <w:rtl/>
          <w:cs/>
          <w:lang w:val="ar_AE" w:bidi="ar_AE"/>
        </w:rPr>
        <w:t xml:space="preserve">") والذي أظهر إعادة توحيد شعب الله في المستقبل ودرء الانقسام بين أسباط المملكة الشمالية وسبطي المملكة الجنوبية (انْظُرْ </w:t>
      </w:r>
      <w:r>
        <w:rPr>
          <w:rtl/>
          <w:cs/>
          <w:lang w:val="ar_AE" w:bidi="ar_AE"/>
        </w:rPr>
        <w:t>1 المُلُوك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19:37</w:t>
      </w:r>
      <w:r>
        <w:rPr>
          <w:rtl/>
          <w:cs/>
          <w:lang w:val="ar_AE" w:bidi="ar_AE"/>
        </w:rPr>
      </w:r>
    </w:p>
    <w:p>
      <w:pPr>
        <w:bidi/>
      </w:pPr>
      <w:r>
        <w:rPr>
          <w:rtl/>
          <w:cs/>
          <w:lang w:val="ar_AE" w:bidi="ar_AE"/>
        </w:rPr>
      </w:r>
      <w:r>
        <w:rPr>
          <w:rtl/>
          <w:cs/>
          <w:lang w:val="ar_AE" w:bidi="ar_AE"/>
        </w:rPr>
        <w:t>سيتمم السيِّد الرَّبُّ السيادة إعادة توحيد إسرائيل 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20:37–25</w:t>
      </w:r>
      <w:r>
        <w:rPr>
          <w:rtl/>
          <w:cs/>
          <w:lang w:val="ar_AE" w:bidi="ar_AE"/>
        </w:rPr>
      </w:r>
    </w:p>
    <w:p>
      <w:pPr>
        <w:bidi/>
      </w:pPr>
      <w:r>
        <w:rPr>
          <w:rtl/>
          <w:cs/>
          <w:lang w:val="ar_AE" w:bidi="ar_AE"/>
        </w:rPr>
      </w:r>
      <w:r>
        <w:rPr>
          <w:rtl/>
          <w:cs/>
          <w:lang w:val="ar_AE" w:bidi="ar_AE"/>
        </w:rPr>
        <w:t>عندما يعيد الربُّ توحيد المملكتين، سوف تنحلُّ أيضًا المشكلة التي أَدَّت إلى الانقسام. في مقابل القيادة المسيئة وغير الأمينة ل</w:t>
      </w:r>
      <w:r>
        <w:rPr>
          <w:rtl/>
          <w:cs/>
          <w:lang w:val="ar_AE" w:bidi="ar_AE"/>
        </w:rPr>
        <w:t>رَحُبْعَام ا</w:t>
      </w:r>
      <w:r>
        <w:rPr>
          <w:rtl/>
          <w:cs/>
          <w:lang w:val="ar_AE" w:bidi="ar_AE"/>
        </w:rPr>
        <w:t>لتي قسمت المملكة الموحَّدة إلى اثنتين (</w:t>
      </w:r>
      <w:r>
        <w:rPr>
          <w:rtl/>
          <w:cs/>
          <w:lang w:val="ar_AE" w:bidi="ar_AE"/>
        </w:rPr>
        <w:t>1 المُلُوك 12</w:t>
      </w:r>
      <w:r>
        <w:rPr>
          <w:rtl/>
          <w:cs/>
          <w:lang w:val="ar_AE" w:bidi="ar_AE"/>
        </w:rPr>
        <w:t>)، سوف يدبِّر الله لشعبه قائدًا، خادمًا فريدًا، مَلِكًا وراعيًا على غرار داود، يوحِّدُ الأسباط. أيضًا سوف يتم تجديد وتطهير هذا الشعب المسترد من أوثانه وصوره البغيضة ليكون الرَّبُّ مرةً أخرى إلهه. وهكذا، بعد تطهيره، سيحفظُ الشعب فرائض الرب ويعيش هناك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25:37–28</w:t>
      </w:r>
      <w:r>
        <w:rPr>
          <w:rtl/>
          <w:cs/>
          <w:lang w:val="ar_AE" w:bidi="ar_AE"/>
        </w:rPr>
      </w:r>
    </w:p>
    <w:p>
      <w:pPr>
        <w:bidi/>
      </w:pPr>
      <w:r>
        <w:rPr>
          <w:rtl/>
          <w:cs/>
          <w:lang w:val="ar_AE" w:bidi="ar_AE"/>
        </w:rPr>
      </w:r>
      <w:r>
        <w:rPr>
          <w:rtl/>
          <w:cs/>
          <w:lang w:val="ar_AE" w:bidi="ar_AE"/>
        </w:rPr>
        <w:t xml:space="preserve">عهد السلام، الذي هو بركة طاعة العهد، سيكون عهدًا أبديًّا. فقد أدَّت نجاسة الشعب السابقة إلى تدمير الرَّبِّ للهيكل؛ أما الآن، فإن طهارتهم الجديدة ستكون متماشية مع مسكن مقدَّس جديد، هيكلٌ يمكن لله أن يسكُنَ فيه وسط شعبه إلى الأبد. سيكون هذا الهيكل النهائي ذورة نجاح برنامج الله التقديسي كما أنه سيظهر أن الرَّبَّ هو الإله الواحد الذي يمكنه أن يقدِّس إسرائيل (انْظُرْ الفصول </w:t>
      </w:r>
      <w:r>
        <w:rPr>
          <w:rtl/>
          <w:cs/>
          <w:lang w:val="ar_AE" w:bidi="ar_AE"/>
        </w:rPr>
        <w:t>40–48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1:38–6</w:t>
      </w:r>
      <w:r>
        <w:rPr>
          <w:rtl/>
          <w:cs/>
          <w:lang w:val="ar_AE" w:bidi="ar_AE"/>
        </w:rPr>
      </w:r>
    </w:p>
    <w:p>
      <w:pPr>
        <w:bidi/>
      </w:pPr>
      <w:r>
        <w:rPr>
          <w:rtl/>
          <w:cs/>
          <w:lang w:val="ar_AE" w:bidi="ar_AE"/>
        </w:rPr>
      </w:r>
      <w:r>
        <w:rPr>
          <w:rtl/>
          <w:cs/>
          <w:lang w:val="ar_AE" w:bidi="ar_AE"/>
        </w:rPr>
        <w:t>سيقود جوج تحالفًا من سبع دول من أنحاء العالم الأربعة. يشير العددان سبعة وأربعة إلى الكمال؛ ويدل كلاهما، هنا، على تحالف لا يُقهر يأتي من بعيد، ومن كلِّ الاتجاهات، تحالف لا يمكن الهرب منه. ماجوج، ماشك، توبال، جومر وبيت توجرمة ويقع جميعهم في الشِّمال، في الأناضول ومنطقة ما وراء البحر الأسود، وفارس التي تقع في الشرق، وكوش (إثيوبيا) في الجنوب، وفوط (ليبيا) في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1:38–29:39</w:t>
      </w:r>
      <w:r>
        <w:rPr>
          <w:rtl/>
          <w:cs/>
          <w:lang w:val="ar_AE" w:bidi="ar_AE"/>
        </w:rPr>
      </w:r>
    </w:p>
    <w:p>
      <w:pPr>
        <w:bidi/>
      </w:pPr>
      <w:r>
        <w:rPr>
          <w:rtl/>
          <w:cs/>
          <w:lang w:val="ar_AE" w:bidi="ar_AE"/>
        </w:rPr>
      </w:r>
      <w:r>
        <w:rPr>
          <w:rtl/>
          <w:cs/>
          <w:lang w:val="ar_AE" w:bidi="ar_AE"/>
        </w:rPr>
        <w:t xml:space="preserve">المشهد المثالي في الفصل </w:t>
      </w:r>
      <w:r>
        <w:rPr>
          <w:rtl/>
          <w:cs/>
          <w:lang w:val="ar_AE" w:bidi="ar_AE"/>
        </w:rPr>
        <w:t>37</w:t>
      </w:r>
      <w:r>
        <w:rPr>
          <w:rtl/>
          <w:cs/>
          <w:lang w:val="ar_AE" w:bidi="ar_AE"/>
        </w:rPr>
        <w:t xml:space="preserve"> للأمة الموحدة التي تحيا بسلام في أرضها يفسِح المجال لغيوم العاصفة المتجمعة في الفصول </w:t>
      </w:r>
      <w:r>
        <w:rPr>
          <w:rtl/>
          <w:cs/>
          <w:lang w:val="ar_AE" w:bidi="ar_AE"/>
        </w:rPr>
        <w:t>38–39</w:t>
      </w:r>
      <w:r>
        <w:rPr>
          <w:rtl/>
          <w:cs/>
          <w:lang w:val="ar_AE" w:bidi="ar_AE"/>
        </w:rPr>
        <w:t xml:space="preserve">، وهو وصف تصويري مقدَّم في لوحَتَيْن لهجوم جوج: العدو الأخير، وهزيمته، والخلاص منه. وقد سعى القراء منذ فترة طويلة لتحديد هوية جوج، الذي وُصِفَ أحيانًا بأنه جيجيس، ملك ليديا (حوالي 680–644 ق.م). ومع ذلك، فإن جوج الكتابي يتجاوز الفئات التاريخية؛ فالنص لا ينشغل بهوية جوج بقدر ما يهتم بالتهديد العالمي الذي تسببه أمم العالم. ومع ذلك، فإن مثل هذه القوة الساحقة لن تمثِّل تهديدًا خطيرًا على شعب الله المسترد، لأن الله يسكن وسط شعبه. تضاهي رمزية هذين الفصلين بشكلٍ كبير مزامير سلامة صهيون (انْظُرْ، على سبيل المثال، </w:t>
      </w:r>
      <w:r>
        <w:rPr>
          <w:rtl/>
          <w:cs/>
          <w:lang w:val="ar_AE" w:bidi="ar_AE"/>
        </w:rPr>
        <w:t>المزمور 2</w:t>
      </w:r>
      <w:r>
        <w:rPr>
          <w:rtl/>
          <w:cs/>
          <w:lang w:val="ar_AE" w:bidi="ar_AE"/>
        </w:rPr>
        <w:t xml:space="preserve">؛ </w:t>
      </w:r>
      <w:r>
        <w:rPr>
          <w:rtl/>
          <w:cs/>
          <w:lang w:val="ar_AE" w:bidi="ar_AE"/>
        </w:rPr>
        <w:t>46</w:t>
      </w:r>
      <w:r>
        <w:rPr>
          <w:rtl/>
          <w:cs/>
          <w:lang w:val="ar_AE" w:bidi="ar_AE"/>
        </w:rPr>
        <w:t>). حتى وإن كان هناك عدوٌّ مخيفٌ مثل جوج، ليس بوسعه أن يفصلَ شعب الله عن مصدر حمايته؛ ما من شيءٍ في كل الخليقة يمكنه فعلُ ذلك. • ينطوي وصف النَّبِيِّ حِزْقِيَال عن جوج على بعض سمات الأدب الرؤيوي (انْظُرْ “</w:t>
      </w:r>
      <w:r>
        <w:rPr>
          <w:rtl/>
          <w:cs/>
          <w:lang w:val="ar_AE" w:bidi="ar_AE"/>
        </w:rPr>
        <w:t>الأدب الرؤيوي</w:t>
      </w:r>
      <w:r>
        <w:rPr>
          <w:rtl/>
          <w:cs/>
          <w:lang w:val="ar_AE" w:bidi="ar_AE"/>
        </w:rPr>
        <w:t>” تعليق على 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4:38</w:t>
      </w:r>
      <w:r>
        <w:rPr>
          <w:rtl/>
          <w:cs/>
          <w:lang w:val="ar_AE" w:bidi="ar_AE"/>
        </w:rPr>
      </w:r>
    </w:p>
    <w:p>
      <w:pPr>
        <w:bidi/>
      </w:pPr>
      <w:r>
        <w:rPr>
          <w:rtl/>
          <w:cs/>
          <w:lang w:val="ar_AE" w:bidi="ar_AE"/>
        </w:rPr>
      </w:r>
      <w:r>
        <w:rPr>
          <w:rtl/>
          <w:cs/>
          <w:lang w:val="ar_AE" w:bidi="ar_AE"/>
        </w:rPr>
        <w:t xml:space="preserve">سيكون تمرُّد جوج تحت سيادة الله الكاملة. على الرغم من أنهم يعتبرون أنفسهم معتدين ذوي إرادة حرة، إلا أنه في واقع الأمر سيكون كأسير يسوقه الرَّبُّ بشكيمة في الفك (انْظُرْ </w:t>
      </w:r>
      <w:r>
        <w:rPr>
          <w:rtl/>
          <w:cs/>
          <w:lang w:val="ar_AE" w:bidi="ar_AE"/>
        </w:rPr>
        <w:t>29:4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8:38</w:t>
      </w:r>
      <w:r>
        <w:rPr>
          <w:rtl/>
          <w:cs/>
          <w:lang w:val="ar_AE" w:bidi="ar_AE"/>
        </w:rPr>
      </w:r>
    </w:p>
    <w:p>
      <w:pPr>
        <w:bidi/>
      </w:pPr>
      <w:r>
        <w:rPr>
          <w:rtl/>
          <w:cs/>
          <w:lang w:val="ar_AE" w:bidi="ar_AE"/>
        </w:rPr>
      </w:r>
      <w:r>
        <w:rPr>
          <w:rtl/>
          <w:cs/>
          <w:lang w:val="ar_AE" w:bidi="ar_AE"/>
        </w:rPr>
        <w:t>بعد فترة طويلة من الآن (حرفيًّا: بَعْدَ أَيَّامٍ كَثِيرَةٍ) .... في المستقبل البعيد (حرفيًّا: فِي السِّنِينَ الأَخِيرَةِ): يُوصَف هذا اللقاء بأنه معركة نهائية حاسمة سوف تسبق حالةً نهائية من السلام. هناك مجموعة متنوعة من الآراء إن كانت هذه المعركة النهائية حدثًا حرفيًّا في نهاية التاريخ أو تصويرًا أدبيًّا لحماية الرب لشعبه المحاصر بشكلٍ دائم. في كلتا الحالتين، لا يتغير المقصود: عندما يرضى الرَّبُّ على شعبه، ما من أحد أو شيء يمكن أن يفصله عن تلك الحماية، حتى هجمات الشر الأشد فتكًا.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9:38</w:t>
      </w:r>
      <w:r>
        <w:rPr>
          <w:rtl/>
          <w:cs/>
          <w:lang w:val="ar_AE" w:bidi="ar_AE"/>
        </w:rPr>
      </w:r>
    </w:p>
    <w:p>
      <w:pPr>
        <w:bidi/>
      </w:pPr>
      <w:r>
        <w:rPr>
          <w:rtl/>
          <w:cs/>
          <w:lang w:val="ar_AE" w:bidi="ar_AE"/>
        </w:rPr>
      </w:r>
      <w:r>
        <w:rPr>
          <w:rtl/>
          <w:cs/>
          <w:lang w:val="ar_AE" w:bidi="ar_AE"/>
        </w:rPr>
        <w:t xml:space="preserve"> </w:t>
      </w:r>
      <w:r>
        <w:rPr>
          <w:b/>
          <w:rtl/>
          <w:cs/>
          <w:lang w:val="ar_AE" w:bidi="ar_AE"/>
        </w:rPr>
        <w:t>وَتَصْعَدُ وَتَأْتِي كَزَوْبَعَةٍ</w:t>
      </w:r>
      <w:r>
        <w:rPr>
          <w:rtl/>
          <w:cs/>
          <w:lang w:val="ar_AE" w:bidi="ar_AE"/>
        </w:rPr>
        <w:t xml:space="preserve">: تستعيد الزوبعة إلى الذاكرة الصورة المخيفة في الفصل </w:t>
      </w:r>
      <w:r>
        <w:rPr>
          <w:rtl/>
          <w:cs/>
          <w:lang w:val="ar_AE" w:bidi="ar_AE"/>
        </w:rPr>
        <w:t>1</w:t>
      </w:r>
      <w:r>
        <w:rPr>
          <w:rtl/>
          <w:cs/>
          <w:lang w:val="ar_AE" w:bidi="ar_AE"/>
        </w:rPr>
        <w:t>، التي فيها يظهر الله عدوًّا لبني إسرائيل. في ذلك الوقت، كان بنو إسرائيل يلجأون إلى الأمم المتمردة المحيطة بهم لطلب الحماية؛ أما هذه المرة، يتكل بنو إسرائيل إلى الله لطلب الحماية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10:38</w:t>
      </w:r>
      <w:r>
        <w:rPr>
          <w:rtl/>
          <w:cs/>
          <w:lang w:val="ar_AE" w:bidi="ar_AE"/>
        </w:rPr>
      </w:r>
    </w:p>
    <w:p>
      <w:pPr>
        <w:bidi/>
      </w:pPr>
      <w:r>
        <w:rPr>
          <w:rtl/>
          <w:cs/>
          <w:lang w:val="ar_AE" w:bidi="ar_AE"/>
        </w:rPr>
      </w:r>
      <w:r>
        <w:rPr>
          <w:rtl/>
          <w:cs/>
          <w:lang w:val="ar_AE" w:bidi="ar_AE"/>
        </w:rPr>
        <w:t>تنطوي "شكيمة" الرَّبِّ في "فك" جوج (</w:t>
      </w:r>
      <w:r>
        <w:rPr>
          <w:rtl/>
          <w:cs/>
          <w:lang w:val="ar_AE" w:bidi="ar_AE"/>
        </w:rPr>
        <w:t>38:4</w:t>
      </w:r>
      <w:r>
        <w:rPr>
          <w:rtl/>
          <w:cs/>
          <w:lang w:val="ar_AE" w:bidi="ar_AE"/>
        </w:rPr>
        <w:t xml:space="preserve">) على خطة جوج الشريرة لتدمير بني إسرائيل العُزَّل والمطمئنين، مع أسر غنائمهم (قارن </w:t>
      </w:r>
      <w:r>
        <w:rPr>
          <w:rtl/>
          <w:cs/>
          <w:lang w:val="ar_AE" w:bidi="ar_AE"/>
        </w:rPr>
        <w:t>المزمور 76:10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13:38</w:t>
      </w:r>
      <w:r>
        <w:rPr>
          <w:rtl/>
          <w:cs/>
          <w:lang w:val="ar_AE" w:bidi="ar_AE"/>
        </w:rPr>
      </w:r>
    </w:p>
    <w:p>
      <w:pPr>
        <w:bidi/>
      </w:pPr>
      <w:r>
        <w:rPr>
          <w:rtl/>
          <w:cs/>
          <w:lang w:val="ar_AE" w:bidi="ar_AE"/>
        </w:rPr>
      </w:r>
      <w:r>
        <w:rPr>
          <w:rtl/>
          <w:cs/>
          <w:lang w:val="ar_AE" w:bidi="ar_AE"/>
        </w:rPr>
        <w:t>الأمم التجارية في العالم، من شبا وددان في الشرق إلى ترشيش في الغرب، سوف تجتمع لتسويق غنائم النصر المؤكد لجوج وحلفائه.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14:38–16</w:t>
      </w:r>
      <w:r>
        <w:rPr>
          <w:rtl/>
          <w:cs/>
          <w:lang w:val="ar_AE" w:bidi="ar_AE"/>
        </w:rPr>
      </w:r>
    </w:p>
    <w:p>
      <w:pPr>
        <w:bidi/>
      </w:pPr>
      <w:r>
        <w:rPr>
          <w:rtl/>
          <w:cs/>
          <w:lang w:val="ar_AE" w:bidi="ar_AE"/>
        </w:rPr>
      </w:r>
      <w:r>
        <w:rPr>
          <w:rtl/>
          <w:cs/>
          <w:lang w:val="ar_AE" w:bidi="ar_AE"/>
        </w:rPr>
        <w:t xml:space="preserve">سوف يكون شعب إسرائيل غنيًّا، يعيش في سلام ويختبر ثمار الاتكال على الرب بكل طاعة له. ومع ذلك، فإن هذه هذه الطاعة لا تمنع إمكانية تعرضهم لظروف مهدِّدة (قارن </w:t>
      </w:r>
      <w:r>
        <w:rPr>
          <w:rtl/>
          <w:cs/>
          <w:lang w:val="ar_AE" w:bidi="ar_AE"/>
        </w:rPr>
        <w:t>يُوحَنَّا 16:33</w:t>
      </w:r>
      <w:r>
        <w:rPr>
          <w:rtl/>
          <w:cs/>
          <w:lang w:val="ar_AE" w:bidi="ar_AE"/>
        </w:rPr>
        <w:t>). قد تتراكم الظروف المناوئة ضد إسرائيل، إلا أن جوج قد أخفق بإسقاط الرب من حساباته. سوف يستخدمه الرَّبُّ هو وحلفاءه كأداة لإظهار قداسته أمام جميع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17:38</w:t>
      </w:r>
      <w:r>
        <w:rPr>
          <w:rtl/>
          <w:cs/>
          <w:lang w:val="ar_AE" w:bidi="ar_AE"/>
        </w:rPr>
      </w:r>
    </w:p>
    <w:p>
      <w:pPr>
        <w:bidi/>
      </w:pPr>
      <w:r>
        <w:rPr>
          <w:rtl/>
          <w:cs/>
          <w:lang w:val="ar_AE" w:bidi="ar_AE"/>
        </w:rPr>
      </w:r>
      <w:r>
        <w:rPr>
          <w:rtl/>
          <w:cs/>
          <w:lang w:val="ar_AE" w:bidi="ar_AE"/>
        </w:rPr>
        <w:t xml:space="preserve">لم يكن جوج هو "العدو الآتي من الشمال" الذي تنبأ عنه النَّبِيُّ </w:t>
      </w:r>
      <w:r>
        <w:rPr>
          <w:rtl/>
          <w:cs/>
          <w:lang w:val="ar_AE" w:bidi="ar_AE"/>
        </w:rPr>
        <w:t>إرميا 4–6</w:t>
      </w:r>
      <w:r>
        <w:rPr>
          <w:rtl/>
          <w:cs/>
          <w:lang w:val="ar_AE" w:bidi="ar_AE"/>
        </w:rPr>
        <w:t xml:space="preserve"> والذي كان الله يتحدَّث عنه منذ زمن بعيد. قد تحقَّقَتْ تلك النبوات بالفعل في الدمار الذي وقع على يهوذا بيد المَلِك البابلي </w:t>
      </w:r>
      <w:r>
        <w:rPr>
          <w:rtl/>
          <w:cs/>
          <w:lang w:val="ar_AE" w:bidi="ar_AE"/>
        </w:rPr>
        <w:t>نَبُوخَذْنَاصَّر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18:38–20</w:t>
      </w:r>
      <w:r>
        <w:rPr>
          <w:rtl/>
          <w:cs/>
          <w:lang w:val="ar_AE" w:bidi="ar_AE"/>
        </w:rPr>
      </w:r>
    </w:p>
    <w:p>
      <w:pPr>
        <w:bidi/>
      </w:pPr>
      <w:r>
        <w:rPr>
          <w:rtl/>
          <w:cs/>
          <w:lang w:val="ar_AE" w:bidi="ar_AE"/>
        </w:rPr>
      </w:r>
      <w:r>
        <w:rPr>
          <w:rtl/>
          <w:cs/>
          <w:lang w:val="ar_AE" w:bidi="ar_AE"/>
        </w:rPr>
        <w:t>بدلاً من أن يكون جوج عصا الغضب الإلهي، سيكون هو موضوع الغضب. سوف يصبُّ الرَّبُّ عليه غضب غيرته المتَّقِد الذي صبَّه قبلاً على بني إسرائيل. سيكون المشهد مرعبًا للغاية حتى أن المارة الأبرياء يرتعدون من الخوف. وترتجف الأرض أيضًا، تندك الجبال</w:t>
      </w:r>
      <w:r>
        <w:rPr>
          <w:i/>
          <w:rtl/>
          <w:cs/>
          <w:lang w:val="ar_AE" w:bidi="ar_AE"/>
        </w:rPr>
        <w:t>،</w:t>
      </w:r>
      <w:r>
        <w:rPr>
          <w:rtl/>
          <w:cs/>
          <w:lang w:val="ar_AE" w:bidi="ar_AE"/>
        </w:rPr>
        <w:t xml:space="preserve"> والمعاقل، وتنهدم الأسوار.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٢١:٣٨–٢٣</w:t>
      </w:r>
      <w:r>
        <w:rPr>
          <w:rtl/>
          <w:cs/>
          <w:lang w:val="ar_AE" w:bidi="ar_AE"/>
        </w:rPr>
      </w:r>
    </w:p>
    <w:p>
      <w:pPr>
        <w:bidi/>
      </w:pPr>
      <w:r>
        <w:rPr>
          <w:rtl/>
          <w:cs/>
          <w:lang w:val="ar_AE" w:bidi="ar_AE"/>
        </w:rPr>
      </w:r>
      <w:r>
        <w:rPr>
          <w:rtl/>
          <w:cs/>
          <w:lang w:val="ar_AE" w:bidi="ar_AE"/>
        </w:rPr>
        <w:t xml:space="preserve">يسْتَدْعِي الرب عَلَى جوج السَّيْفَ ... الوَبَأ والدَّم ... مطرًا جارفًا، حجارَةَ البَرَد، النارَ والكِبْرِيتَ المشتعل! لقد عانى بنو إسرائيل من عقوباتٍ مشابهة سابقًا (انْظُرْ </w:t>
      </w:r>
      <w:r>
        <w:rPr>
          <w:rtl/>
          <w:cs/>
          <w:lang w:val="ar_AE" w:bidi="ar_AE"/>
        </w:rPr>
        <w:t>13:13</w:t>
      </w:r>
      <w:r>
        <w:rPr>
          <w:rtl/>
          <w:cs/>
          <w:lang w:val="ar_AE" w:bidi="ar_AE"/>
        </w:rPr>
        <w:t>)؛ والآن تجرى هذه العقوبات على أعداء إسرائيل. والله كالمحارب الإلهي يدافع مرَّةً أخرى عن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2:39</w:t>
      </w:r>
      <w:r>
        <w:rPr>
          <w:rtl/>
          <w:cs/>
          <w:lang w:val="ar_AE" w:bidi="ar_AE"/>
        </w:rPr>
      </w:r>
    </w:p>
    <w:p>
      <w:pPr>
        <w:bidi/>
      </w:pPr>
      <w:r>
        <w:rPr>
          <w:rtl/>
          <w:cs/>
          <w:lang w:val="ar_AE" w:bidi="ar_AE"/>
        </w:rPr>
      </w:r>
      <w:r>
        <w:rPr>
          <w:rtl/>
          <w:cs/>
          <w:lang w:val="ar_AE" w:bidi="ar_AE"/>
        </w:rPr>
        <w:t>وَأَرُدُّكَ وَأَقُودُكَ: الرب سيأتي بجوج ضد إسرائيل ليكسره.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3:39–4</w:t>
      </w:r>
      <w:r>
        <w:rPr>
          <w:rtl/>
          <w:cs/>
          <w:lang w:val="ar_AE" w:bidi="ar_AE"/>
        </w:rPr>
      </w:r>
    </w:p>
    <w:p>
      <w:pPr>
        <w:bidi/>
      </w:pPr>
      <w:r>
        <w:rPr>
          <w:rtl/>
          <w:cs/>
          <w:lang w:val="ar_AE" w:bidi="ar_AE"/>
        </w:rPr>
      </w:r>
      <w:r>
        <w:rPr>
          <w:rtl/>
          <w:cs/>
          <w:lang w:val="ar_AE" w:bidi="ar_AE"/>
        </w:rPr>
        <w:t>سوف يُترك هذا العدو المخيف، جوج، بلا معونة</w:t>
      </w:r>
      <w:r>
        <w:rPr>
          <w:i/>
          <w:rtl/>
          <w:cs/>
          <w:lang w:val="ar_AE" w:bidi="ar_AE"/>
        </w:rPr>
        <w:t>؛</w:t>
      </w:r>
      <w:r>
        <w:rPr>
          <w:rtl/>
          <w:cs/>
          <w:lang w:val="ar_AE" w:bidi="ar_AE"/>
        </w:rPr>
        <w:t xml:space="preserve"> ستكون جثته طعامًا للنسور، والحيوانات البرية</w:t>
      </w:r>
      <w:r>
        <w:rPr>
          <w:i/>
          <w:rtl/>
          <w:cs/>
          <w:lang w:val="ar_AE" w:bidi="ar_AE"/>
        </w:rPr>
        <w:t>،</w:t>
      </w:r>
      <w:r>
        <w:rPr>
          <w:rtl/>
          <w:cs/>
          <w:lang w:val="ar_AE" w:bidi="ar_AE"/>
        </w:rPr>
        <w:t xml:space="preserve"> كما حدث مع جليات (قارن </w:t>
      </w:r>
      <w:r>
        <w:rPr>
          <w:rtl/>
          <w:cs/>
          <w:lang w:val="ar_AE" w:bidi="ar_AE"/>
        </w:rPr>
        <w:t>1 صَمُوئِيل 17:44–46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5:39–6</w:t>
      </w:r>
      <w:r>
        <w:rPr>
          <w:rtl/>
          <w:cs/>
          <w:lang w:val="ar_AE" w:bidi="ar_AE"/>
        </w:rPr>
      </w:r>
    </w:p>
    <w:p>
      <w:pPr>
        <w:bidi/>
      </w:pPr>
      <w:r>
        <w:rPr>
          <w:rtl/>
          <w:cs/>
          <w:lang w:val="ar_AE" w:bidi="ar_AE"/>
        </w:rPr>
      </w:r>
      <w:r>
        <w:rPr>
          <w:rtl/>
          <w:cs/>
          <w:lang w:val="ar_AE" w:bidi="ar_AE"/>
        </w:rPr>
        <w:t>سوف تخرب بلاد جوج، والدمار الذي خططت له حشوده وحلفاؤه الذين يعيشون بأمان سوف يرتد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7:39–8</w:t>
      </w:r>
      <w:r>
        <w:rPr>
          <w:rtl/>
          <w:cs/>
          <w:lang w:val="ar_AE" w:bidi="ar_AE"/>
        </w:rPr>
      </w:r>
    </w:p>
    <w:p>
      <w:pPr>
        <w:bidi/>
      </w:pPr>
      <w:r>
        <w:rPr>
          <w:rtl/>
          <w:cs/>
          <w:lang w:val="ar_AE" w:bidi="ar_AE"/>
        </w:rPr>
      </w:r>
      <w:r>
        <w:rPr>
          <w:rtl/>
          <w:cs/>
          <w:lang w:val="ar_AE" w:bidi="ar_AE"/>
        </w:rPr>
        <w:t>دينونة الله على جوج تساهم في أن يعرف الكل اسم الرب القدوس. كما صبَّ الرب دينونته على شعبه قبلاً بسبب خطاياهم حفاظًا على اسمه (</w:t>
      </w:r>
      <w:r>
        <w:rPr>
          <w:rtl/>
          <w:cs/>
          <w:lang w:val="ar_AE" w:bidi="ar_AE"/>
        </w:rPr>
        <w:t>36:16–20</w:t>
      </w:r>
      <w:r>
        <w:rPr>
          <w:rtl/>
          <w:cs/>
          <w:lang w:val="ar_AE" w:bidi="ar_AE"/>
        </w:rPr>
        <w:t>)، الآن يدافع عن شعبه المسترد، ويحكُم على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9:39–10</w:t>
      </w:r>
      <w:r>
        <w:rPr>
          <w:rtl/>
          <w:cs/>
          <w:lang w:val="ar_AE" w:bidi="ar_AE"/>
        </w:rPr>
      </w:r>
    </w:p>
    <w:p>
      <w:pPr>
        <w:bidi/>
      </w:pPr>
      <w:r>
        <w:rPr>
          <w:rtl/>
          <w:cs/>
          <w:lang w:val="ar_AE" w:bidi="ar_AE"/>
        </w:rPr>
      </w:r>
      <w:r>
        <w:rPr>
          <w:rtl/>
          <w:cs/>
          <w:lang w:val="ar_AE" w:bidi="ar_AE"/>
        </w:rPr>
        <w:t xml:space="preserve">يتم دعوة بني إسرائيل للعمل فقط بعد هزيمة وتدمير جوج بالكامل. كما في بعض معاركهم العظيمة في الماضي، ستكون إسرائيل قادرة على مشاهدة الرب يعمل وبعد ذلك يجمع الشعب الغنائم (على سبيل المثال، </w:t>
      </w:r>
      <w:r>
        <w:rPr>
          <w:rtl/>
          <w:cs/>
          <w:lang w:val="ar_AE" w:bidi="ar_AE"/>
        </w:rPr>
        <w:t>2 المُلُوك 6:1–7:20</w:t>
      </w:r>
      <w:r>
        <w:rPr>
          <w:rtl/>
          <w:cs/>
          <w:lang w:val="ar_AE" w:bidi="ar_AE"/>
        </w:rPr>
        <w:t xml:space="preserve">؛ </w:t>
      </w:r>
      <w:r>
        <w:rPr>
          <w:rtl/>
          <w:cs/>
          <w:lang w:val="ar_AE" w:bidi="ar_AE"/>
        </w:rPr>
        <w:t>2 أخبار الأيام 20</w:t>
      </w:r>
      <w:r>
        <w:rPr>
          <w:rtl/>
          <w:cs/>
          <w:lang w:val="ar_AE" w:bidi="ar_AE"/>
        </w:rPr>
        <w:t>). من المفارقات أن العناصر الوحيدة التي تنجو من النار التي نزلت من السماء ودمرت جيش جوج ستكون الأسلحة الخشبية التي ستصبح الآن وقودًا لنيران إسرائيل لمدة سبع سنوات</w:t>
      </w:r>
      <w:r>
        <w:rPr>
          <w:i/>
          <w:rtl/>
          <w:cs/>
          <w:lang w:val="ar_AE" w:bidi="ar_AE"/>
        </w:rPr>
        <w:t>،</w:t>
      </w:r>
      <w:r>
        <w:rPr>
          <w:rtl/>
          <w:cs/>
          <w:lang w:val="ar_AE" w:bidi="ar_AE"/>
        </w:rPr>
        <w:t xml:space="preserve"> وهو عدد يشير غالبًا إلى الكمال في العهد القديم. وهكذا، فإن من جاءوا للنهب سوف يصبحون أنفسهم نهبًا. أسلحتهم ستكون غير ضرورية الآن بعد أن تم تدمير آخر عدو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11:39</w:t>
      </w:r>
      <w:r>
        <w:rPr>
          <w:rtl/>
          <w:cs/>
          <w:lang w:val="ar_AE" w:bidi="ar_AE"/>
        </w:rPr>
      </w:r>
    </w:p>
    <w:p>
      <w:pPr>
        <w:bidi/>
      </w:pPr>
      <w:r>
        <w:rPr>
          <w:rtl/>
          <w:cs/>
          <w:lang w:val="ar_AE" w:bidi="ar_AE"/>
        </w:rPr>
      </w:r>
      <w:r>
        <w:rPr>
          <w:rtl/>
          <w:cs/>
          <w:lang w:val="ar_AE" w:bidi="ar_AE"/>
        </w:rPr>
        <w:t>سيحتاج الناس إلى جمع الغنائم ودفن جثث الجنود القتلى. وإلا تدنس هذه الجثث الأرض المقدسة، لأن لمس الجثة يجعل الشخص نجسًا من الناحية الطقسية. في ذلك الوقت، سيكون هناك الكثير من هذه الجثث ومن ثم، يَتَعَيَّن إتاحة مقبَرَة شاسعة، تكون كبيرة بما يعادل واديًا كاملا يُعْرَفُ حينذاك باسم "وَادِي جُمْهُورِ جُوجٍ".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12:39–16</w:t>
      </w:r>
      <w:r>
        <w:rPr>
          <w:rtl/>
          <w:cs/>
          <w:lang w:val="ar_AE" w:bidi="ar_AE"/>
        </w:rPr>
      </w:r>
    </w:p>
    <w:p>
      <w:pPr>
        <w:bidi/>
      </w:pPr>
      <w:r>
        <w:rPr>
          <w:rtl/>
          <w:cs/>
          <w:lang w:val="ar_AE" w:bidi="ar_AE"/>
        </w:rPr>
      </w:r>
      <w:r>
        <w:rPr>
          <w:rtl/>
          <w:cs/>
          <w:lang w:val="ar_AE" w:bidi="ar_AE"/>
        </w:rPr>
        <w:t>سيكون عدد الجثث كبيرًا حتى أن الجميع في إسرائيل سيشاركون في عملية التطهير لمدة سبعة أشهر. وبعد تلك الفترة الأولية، تبقى هناك حاجة مستمرة لفرق من القابرين المحترفين للمرور عبر الأرض ووضع علامات على بقايا الحثث لضمان التخلص منها بشكلٍ 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17:39</w:t>
      </w:r>
      <w:r>
        <w:rPr>
          <w:rtl/>
          <w:cs/>
          <w:lang w:val="ar_AE" w:bidi="ar_AE"/>
        </w:rPr>
      </w:r>
    </w:p>
    <w:p>
      <w:pPr>
        <w:bidi/>
      </w:pPr>
      <w:r>
        <w:rPr>
          <w:rtl/>
          <w:cs/>
          <w:lang w:val="ar_AE" w:bidi="ar_AE"/>
        </w:rPr>
      </w:r>
      <w:r>
        <w:rPr>
          <w:rtl/>
          <w:cs/>
          <w:lang w:val="ar_AE" w:bidi="ar_AE"/>
        </w:rPr>
        <w:t>سيأتي الله أيضًا بفريقٍ تطهيرٍ خاص به للتخلص من هذه الجثث، فريق من الطيور، والحيوانات البرية التي يدعوها لوليمة هذه الذبيحة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18:39–20</w:t>
      </w:r>
      <w:r>
        <w:rPr>
          <w:rtl/>
          <w:cs/>
          <w:lang w:val="ar_AE" w:bidi="ar_AE"/>
        </w:rPr>
      </w:r>
    </w:p>
    <w:p>
      <w:pPr>
        <w:bidi/>
      </w:pPr>
      <w:r>
        <w:rPr>
          <w:rtl/>
          <w:cs/>
          <w:lang w:val="ar_AE" w:bidi="ar_AE"/>
        </w:rPr>
      </w:r>
      <w:r>
        <w:rPr>
          <w:rtl/>
          <w:cs/>
          <w:lang w:val="ar_AE" w:bidi="ar_AE"/>
        </w:rPr>
        <w:t>في معظم ولائم الذبائح، يأكل البشر لحوم الحيوانات المذبوحة. أما هذه الوليمة فتسمح للحيوانات بتناول لحوم البشر المذبوحين كما لو أنهم كباش، خراف، ماعز، أو ثيران. هذا التحوُّل في الوليمة المسيَّاوِيَّة العظيمة (</w:t>
      </w:r>
      <w:r>
        <w:rPr>
          <w:rtl/>
          <w:cs/>
          <w:lang w:val="ar_AE" w:bidi="ar_AE"/>
        </w:rPr>
        <w:t>إشعياء 25:6</w:t>
      </w:r>
      <w:r>
        <w:rPr>
          <w:rtl/>
          <w:cs/>
          <w:lang w:val="ar_AE" w:bidi="ar_AE"/>
        </w:rPr>
        <w:t>) يصور أعداء الله لا كضيوف مدعوين بل بوصفهم قائمة طعام الوليمة.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21:39–24</w:t>
      </w:r>
      <w:r>
        <w:rPr>
          <w:rtl/>
          <w:cs/>
          <w:lang w:val="ar_AE" w:bidi="ar_AE"/>
        </w:rPr>
      </w:r>
    </w:p>
    <w:p>
      <w:pPr>
        <w:bidi/>
      </w:pPr>
      <w:r>
        <w:rPr>
          <w:rtl/>
          <w:cs/>
          <w:lang w:val="ar_AE" w:bidi="ar_AE"/>
        </w:rPr>
      </w:r>
      <w:r>
        <w:rPr>
          <w:rtl/>
          <w:cs/>
          <w:lang w:val="ar_AE" w:bidi="ar_AE"/>
        </w:rPr>
        <w:t>يُظْهِرُ الربُّ مجده عبر التاريخ كله. وقد فعل ذلك بعقاب شعب إسرائيل أثناء سبيه بسبب نجاسته وخطاياه.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25:39–29</w:t>
      </w:r>
      <w:r>
        <w:rPr>
          <w:rtl/>
          <w:cs/>
          <w:lang w:val="ar_AE" w:bidi="ar_AE"/>
        </w:rPr>
      </w:r>
    </w:p>
    <w:p>
      <w:pPr>
        <w:bidi/>
      </w:pPr>
      <w:r>
        <w:rPr>
          <w:rtl/>
          <w:cs/>
          <w:lang w:val="ar_AE" w:bidi="ar_AE"/>
        </w:rPr>
      </w:r>
      <w:r>
        <w:rPr>
          <w:rtl/>
          <w:cs/>
          <w:lang w:val="ar_AE" w:bidi="ar_AE"/>
        </w:rPr>
        <w:t xml:space="preserve">سوف يُظْهِرُ الله مجدَهُ أيضًا بعودة شعبه إلى أرضه بعد سبيه في أرض أعدائه. ما أن يكتمل غضب الله المسكوب عليه بسبب خطاياه، يسترده الربُّ إلى أرضه دون أن يترك واحدًا منه. سوف يسكب الله روحه على شعبه إسرائيل، مغيِّرًا إياه ليمنعه من تكرار الوضع السابق. لن يحجب الله وجهه عن شعبه مَرَّة أخرى. نعمته المستقبلية على شعبه ستكون مضمونة (انْظُرْ </w:t>
      </w:r>
      <w:r>
        <w:rPr>
          <w:rtl/>
          <w:cs/>
          <w:lang w:val="ar_AE" w:bidi="ar_AE"/>
        </w:rPr>
        <w:t>رومية 8:31–39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1:40–24:46</w:t>
      </w:r>
      <w:r>
        <w:rPr>
          <w:rtl/>
          <w:cs/>
          <w:lang w:val="ar_AE" w:bidi="ar_AE"/>
        </w:rPr>
      </w:r>
    </w:p>
    <w:p>
      <w:pPr>
        <w:bidi/>
      </w:pPr>
      <w:r>
        <w:rPr>
          <w:rtl/>
          <w:cs/>
          <w:lang w:val="ar_AE" w:bidi="ar_AE"/>
        </w:rPr>
      </w:r>
      <w:r>
        <w:rPr>
          <w:rtl/>
          <w:cs/>
          <w:lang w:val="ar_AE" w:bidi="ar_AE"/>
        </w:rPr>
        <w:t>بدأتْ جولة النَّبِيِّ في الهيكل الجديد من الخارج وصولاً إلى مركزه. ثم عاد من الداخل إلى الخارج، لتنتهي جولته عند المطابخ في زوايا الفناء الخارجي (</w:t>
      </w:r>
      <w:r>
        <w:rPr>
          <w:rtl/>
          <w:cs/>
          <w:lang w:val="ar_AE" w:bidi="ar_AE"/>
        </w:rPr>
        <w:t>46:19–24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1:40–35:48</w:t>
      </w:r>
      <w:r>
        <w:rPr>
          <w:rtl/>
          <w:cs/>
          <w:lang w:val="ar_AE" w:bidi="ar_AE"/>
        </w:rPr>
      </w:r>
    </w:p>
    <w:p>
      <w:pPr>
        <w:bidi/>
      </w:pPr>
      <w:r>
        <w:rPr>
          <w:rtl/>
          <w:cs/>
          <w:lang w:val="ar_AE" w:bidi="ar_AE"/>
        </w:rPr>
      </w:r>
      <w:r>
        <w:rPr>
          <w:rtl/>
          <w:cs/>
          <w:lang w:val="ar_AE" w:bidi="ar_AE"/>
        </w:rPr>
        <w:t>يركِّز القِسْم الأخير من سفر حِزْقِيَال على الهيكل الجديد (</w:t>
      </w:r>
      <w:r>
        <w:rPr>
          <w:rtl/>
          <w:cs/>
          <w:lang w:val="ar_AE" w:bidi="ar_AE"/>
        </w:rPr>
        <w:t>40:1–47:12</w:t>
      </w:r>
      <w:r>
        <w:rPr>
          <w:rtl/>
          <w:cs/>
          <w:lang w:val="ar_AE" w:bidi="ar_AE"/>
        </w:rPr>
        <w:t>؛ انْظُرْ “</w:t>
      </w:r>
      <w:r>
        <w:rPr>
          <w:rtl/>
          <w:cs/>
          <w:lang w:val="ar_AE" w:bidi="ar_AE"/>
        </w:rPr>
        <w:t>عمارة الهيكل كفكر لاهوتي</w:t>
      </w:r>
      <w:r>
        <w:rPr>
          <w:rtl/>
          <w:cs/>
          <w:lang w:val="ar_AE" w:bidi="ar_AE"/>
        </w:rPr>
        <w:t>” التعليق على موضوع؛ “</w:t>
      </w:r>
      <w:r>
        <w:rPr>
          <w:rtl/>
          <w:cs/>
          <w:lang w:val="ar_AE" w:bidi="ar_AE"/>
        </w:rPr>
        <w:t>تشريع الهيكل كفكر لاهوتي</w:t>
      </w:r>
      <w:r>
        <w:rPr>
          <w:rtl/>
          <w:cs/>
          <w:lang w:val="ar_AE" w:bidi="ar_AE"/>
        </w:rPr>
        <w:t>” التعليق موضوع)، كما يهتم أيضًا بإعادة تقسيم الأرض (</w:t>
      </w:r>
      <w:r>
        <w:rPr>
          <w:rtl/>
          <w:cs/>
          <w:lang w:val="ar_AE" w:bidi="ar_AE"/>
        </w:rPr>
        <w:t>47:13–48:35؛</w:t>
      </w:r>
      <w:r>
        <w:rPr>
          <w:rtl/>
          <w:cs/>
          <w:lang w:val="ar_AE" w:bidi="ar_AE"/>
        </w:rPr>
        <w:t xml:space="preserve"> انظر “</w:t>
      </w:r>
      <w:r>
        <w:rPr>
          <w:rtl/>
          <w:cs/>
          <w:lang w:val="ar_AE" w:bidi="ar_AE"/>
        </w:rPr>
        <w:t>جغرافيا إسرائيل كفكر لاهوتي</w:t>
      </w:r>
      <w:r>
        <w:rPr>
          <w:rtl/>
          <w:cs/>
          <w:lang w:val="ar_AE" w:bidi="ar_AE"/>
        </w:rPr>
        <w:t xml:space="preserve">” التعليق على موضوع). الهيكل المبني في وسط الأرض هو حجر الزاوية في خطة الله لاسترداد وتقديس شعبه حتى يتسنَّى لله السكن مرة أخرى وسط شعبه (انْظُرْ </w:t>
      </w:r>
      <w:r>
        <w:rPr>
          <w:rtl/>
          <w:cs/>
          <w:lang w:val="ar_AE" w:bidi="ar_AE"/>
        </w:rPr>
        <w:t>37:28</w:t>
      </w:r>
      <w:r>
        <w:rPr>
          <w:rtl/>
          <w:cs/>
          <w:lang w:val="ar_AE" w:bidi="ar_AE"/>
        </w:rPr>
        <w:t>). الهيكل، الذي رآه حزقيال في رؤية، لم يشيَّدْ فعليًّا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2:40</w:t>
      </w:r>
      <w:r>
        <w:rPr>
          <w:rtl/>
          <w:cs/>
          <w:lang w:val="ar_AE" w:bidi="ar_AE"/>
        </w:rPr>
      </w:r>
    </w:p>
    <w:p>
      <w:pPr>
        <w:bidi/>
      </w:pPr>
      <w:r>
        <w:rPr>
          <w:rtl/>
          <w:cs/>
          <w:lang w:val="ar_AE" w:bidi="ar_AE"/>
        </w:rPr>
      </w:r>
      <w:r>
        <w:rPr>
          <w:rtl/>
          <w:cs/>
          <w:lang w:val="ar_AE" w:bidi="ar_AE"/>
        </w:rPr>
        <w:t>جَبَل عَالٍ جِدًّا: الإعلانات الإلهية غالبًا ما يعلنها الله من قمم الجبال في العهد القديم. تَلَقَّى النَّبِيُّ موسى شريعة الله وتصميم خيمة الاجتماع على جبل سيناء (</w:t>
      </w:r>
      <w:r>
        <w:rPr>
          <w:rtl/>
          <w:cs/>
          <w:lang w:val="ar_AE" w:bidi="ar_AE"/>
        </w:rPr>
        <w:t>الخُرُوج 19–40</w:t>
      </w:r>
      <w:r>
        <w:rPr>
          <w:rtl/>
          <w:cs/>
          <w:lang w:val="ar_AE" w:bidi="ar_AE"/>
        </w:rPr>
        <w:t>)، شاهد نفس النَّبِيُّ أرض الموعد التي لم يدخلها بالفعل من على رأس جبل الفسجة (</w:t>
      </w:r>
      <w:r>
        <w:rPr>
          <w:rtl/>
          <w:cs/>
          <w:lang w:val="ar_AE" w:bidi="ar_AE"/>
        </w:rPr>
        <w:t>التَّثْنِية 34:1–4</w:t>
      </w:r>
      <w:r>
        <w:rPr>
          <w:rtl/>
          <w:cs/>
          <w:lang w:val="ar_AE" w:bidi="ar_AE"/>
        </w:rPr>
        <w:t>). وبالمثل، على هذه القمة الجبلية الشاهقة التقى النَّبِيُّ حِزْقِيَال بالله ورأى المستقبل الرائع الذي أعده الله لشعبه، مع أنه لن يحيا ليختبره.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3:40</w:t>
      </w:r>
      <w:r>
        <w:rPr>
          <w:rtl/>
          <w:cs/>
          <w:lang w:val="ar_AE" w:bidi="ar_AE"/>
        </w:rPr>
      </w:r>
    </w:p>
    <w:p>
      <w:pPr>
        <w:bidi/>
      </w:pPr>
      <w:r>
        <w:rPr>
          <w:rtl/>
          <w:cs/>
          <w:lang w:val="ar_AE" w:bidi="ar_AE"/>
        </w:rPr>
      </w:r>
      <w:r>
        <w:rPr>
          <w:rtl/>
          <w:cs/>
          <w:lang w:val="ar_AE" w:bidi="ar_AE"/>
        </w:rPr>
        <w:t xml:space="preserve">بِرَجُلٍ مَنْظَرُهُ كَمَنْظَرِ النُّحَاسِ المَصْقُول: مرشد ملائكي سيرافق النَّبِيَّ حِزْقِيَال في جولته في الهيكل. يستعيد اللون النُّحاسي إلى الذاكرة المخلوقات السماوية الموصوفة في الرؤية الافتتاحية (انْظُرْ </w:t>
      </w:r>
      <w:r>
        <w:rPr>
          <w:rtl/>
          <w:cs/>
          <w:lang w:val="ar_AE" w:bidi="ar_AE"/>
        </w:rPr>
        <w:t>1:7</w:t>
      </w:r>
      <w:r>
        <w:rPr>
          <w:rtl/>
          <w:cs/>
          <w:lang w:val="ar_AE" w:bidi="ar_AE"/>
        </w:rPr>
        <w:t xml:space="preserve">). على النقيض من المرشد في جولته الرؤيوية السابقة للهيكل الأرضي في الفصول </w:t>
      </w:r>
      <w:r>
        <w:rPr>
          <w:rtl/>
          <w:cs/>
          <w:lang w:val="ar_AE" w:bidi="ar_AE"/>
        </w:rPr>
        <w:t>8–11</w:t>
      </w:r>
      <w:r>
        <w:rPr>
          <w:rtl/>
          <w:cs/>
          <w:lang w:val="ar_AE" w:bidi="ar_AE"/>
        </w:rPr>
        <w:t>، يحمل المرشد هنا فقط حبل قياسٍ من كتان وقصبة قياس</w:t>
      </w:r>
      <w:r>
        <w:rPr>
          <w:i/>
          <w:rtl/>
          <w:cs/>
          <w:lang w:val="ar_AE" w:bidi="ar_AE"/>
        </w:rPr>
        <w:t>،</w:t>
      </w:r>
      <w:r>
        <w:rPr>
          <w:rtl/>
          <w:cs/>
          <w:lang w:val="ar_AE" w:bidi="ar_AE"/>
        </w:rPr>
        <w:t xml:space="preserve"> وهي أدوات للبناء لا للتدمير. القياس هو موضوع رئيس في الفصول التالية، مما يمكِّن النَّبِيَّ من تسليط الضوء على أهمية أجزاء معينة من الهيكل بجعلها أكبر وأكثر تحديدًا من الأجزاء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5:40</w:t>
      </w:r>
      <w:r>
        <w:rPr>
          <w:rtl/>
          <w:cs/>
          <w:lang w:val="ar_AE" w:bidi="ar_AE"/>
        </w:rPr>
      </w:r>
    </w:p>
    <w:p>
      <w:pPr>
        <w:bidi/>
      </w:pPr>
      <w:r>
        <w:rPr>
          <w:rtl/>
          <w:cs/>
          <w:lang w:val="ar_AE" w:bidi="ar_AE"/>
        </w:rPr>
      </w:r>
      <w:r>
        <w:rPr>
          <w:rtl/>
          <w:cs/>
          <w:lang w:val="ar_AE" w:bidi="ar_AE"/>
        </w:rPr>
        <w:t xml:space="preserve">سُور خَارِج الْبَيْتِ يحِيط بِهِ تمامًا. تنظِّمُ الأسوار المساحة وتحدِّدها، لتميز ما هو "داخل" وما هو "خارج". كان هذا السور كبيرًا؛ كانت وظيفته فصل المنطقة "الدنيوية" خارج الهيكل عن المنطقة المقدسة داخله، حتى لا يتم طمس هذا التمييز الحاسم مرَّة أخرى (انْظُر </w:t>
      </w:r>
      <w:r>
        <w:rPr>
          <w:rtl/>
          <w:cs/>
          <w:lang w:val="ar_AE" w:bidi="ar_AE"/>
        </w:rPr>
        <w:t>22:26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5:40–16</w:t>
      </w:r>
      <w:r>
        <w:rPr>
          <w:rtl/>
          <w:cs/>
          <w:lang w:val="ar_AE" w:bidi="ar_AE"/>
        </w:rPr>
      </w:r>
    </w:p>
    <w:p>
      <w:pPr>
        <w:bidi/>
      </w:pPr>
      <w:r>
        <w:rPr>
          <w:rtl/>
          <w:cs/>
          <w:lang w:val="ar_AE" w:bidi="ar_AE"/>
        </w:rPr>
      </w:r>
      <w:r>
        <w:rPr>
          <w:rtl/>
          <w:cs/>
          <w:lang w:val="ar_AE" w:bidi="ar_AE"/>
        </w:rPr>
        <w:t>التفاصيل المعمارية الدقيقة للهيكل يصعب ترجمتها، لكن التصور العام لبواباته كان واضحًا. تشبه البوابات بنايات الحصون، فهي مصممة لمنع المتسللين غير المصرح لهم بالدخول. تصف الرؤية البوابة الشرقِيَّة أولاً لأنها الأهم. وتقع هذه البوابة على محور الهيكل المقدَّس المار بالهيكل من الشَّرْق إلى الغرب، بناء على هذا المحور يتم توجيه البناء بأكمله. من خلال هذه البوابة الشرقية سيعود مجد الرب إلى الهيكل في النهاية (</w:t>
      </w:r>
      <w:r>
        <w:rPr>
          <w:rtl/>
          <w:cs/>
          <w:lang w:val="ar_AE" w:bidi="ar_AE"/>
        </w:rPr>
        <w:t>43:1–5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7:40</w:t>
      </w:r>
      <w:r>
        <w:rPr>
          <w:rtl/>
          <w:cs/>
          <w:lang w:val="ar_AE" w:bidi="ar_AE"/>
        </w:rPr>
      </w:r>
    </w:p>
    <w:p>
      <w:pPr>
        <w:bidi/>
      </w:pPr>
      <w:r>
        <w:rPr>
          <w:rtl/>
          <w:cs/>
          <w:lang w:val="ar_AE" w:bidi="ar_AE"/>
        </w:rPr>
      </w:r>
      <w:r>
        <w:rPr>
          <w:rtl/>
          <w:cs/>
          <w:lang w:val="ar_AE" w:bidi="ar_AE"/>
        </w:rPr>
        <w:t>اصطفت ستة غرف حراسة داخل البوابات، ثلاثة على كل جانب، مما يؤكد على أهميتها الدفاعية. كانت هذه البوابات مشابهة في التصميم تلك التي تم الكشف عنها في حاصور ومجدو، لكنها كانت أكبر بكثير في الحجم.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16:40</w:t>
      </w:r>
      <w:r>
        <w:rPr>
          <w:rtl/>
          <w:cs/>
          <w:lang w:val="ar_AE" w:bidi="ar_AE"/>
        </w:rPr>
      </w:r>
    </w:p>
    <w:p>
      <w:pPr>
        <w:bidi/>
      </w:pPr>
      <w:r>
        <w:rPr>
          <w:rtl/>
          <w:cs/>
          <w:lang w:val="ar_AE" w:bidi="ar_AE"/>
        </w:rPr>
      </w:r>
      <w:r>
        <w:rPr>
          <w:rtl/>
          <w:cs/>
          <w:lang w:val="ar_AE" w:bidi="ar_AE"/>
        </w:rPr>
        <w:t xml:space="preserve">أشجار النخيل المنقوشة تستحضر إلى الذهن حالة الخصوبة الغنية لعدن (انْظُرْ أيضًا </w:t>
      </w:r>
      <w:r>
        <w:rPr>
          <w:rtl/>
          <w:cs/>
          <w:lang w:val="ar_AE" w:bidi="ar_AE"/>
        </w:rPr>
        <w:t>1 المُلُوك 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17:40–19</w:t>
      </w:r>
      <w:r>
        <w:rPr>
          <w:rtl/>
          <w:cs/>
          <w:lang w:val="ar_AE" w:bidi="ar_AE"/>
        </w:rPr>
      </w:r>
    </w:p>
    <w:p>
      <w:pPr>
        <w:bidi/>
      </w:pPr>
      <w:r>
        <w:rPr>
          <w:rtl/>
          <w:cs/>
          <w:lang w:val="ar_AE" w:bidi="ar_AE"/>
        </w:rPr>
      </w:r>
      <w:r>
        <w:rPr>
          <w:rtl/>
          <w:cs/>
          <w:lang w:val="ar_AE" w:bidi="ar_AE"/>
        </w:rPr>
        <w:t>أتاحَتْ الدار الخارجية منطقةً عازلة حول كل ما هو مقدَّس في الدار الداخلية، فقد تم بناء ثلاثين غرفة حول الأسوار. لا يشير النص إلى غرض هذه الغرف، ولا يقدِّم أبعادها بدقة، مما يؤكِّد على التباين بين الساحة الخارجية الأقل أهمية نسبيًا وبين الهيكل والساحة المقدسة المركزية ذات الأهمية البالغة. من المرجح استخدام هذه الغرف من قِبَل اللَّاوِيِّين لمجموعة متنوعة من الأنشطة.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20:40–27</w:t>
      </w:r>
      <w:r>
        <w:rPr>
          <w:rtl/>
          <w:cs/>
          <w:lang w:val="ar_AE" w:bidi="ar_AE"/>
        </w:rPr>
      </w:r>
    </w:p>
    <w:p>
      <w:pPr>
        <w:bidi/>
      </w:pPr>
      <w:r>
        <w:rPr>
          <w:rtl/>
          <w:cs/>
          <w:lang w:val="ar_AE" w:bidi="ar_AE"/>
        </w:rPr>
      </w:r>
      <w:r>
        <w:rPr>
          <w:rtl/>
          <w:cs/>
          <w:lang w:val="ar_AE" w:bidi="ar_AE"/>
        </w:rPr>
        <w:t>تم وصف البوابتين الشمالية والجنوبية بعبارات مشابهة، مع أنه مقدَّم بتفصيل أقل من وصف البوابة الشرقية. عملت البوابتان أيضًا كحاجز دفاعي قوي يمنع دخول أي دنس. لا توجد بوابة غربية في الدار الخارجية أو الداخلية لأن المنطقة خلف الهيكل كانت مغلقة لمنع دخوله من الخلف.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22:40</w:t>
      </w:r>
      <w:r>
        <w:rPr>
          <w:rtl/>
          <w:cs/>
          <w:lang w:val="ar_AE" w:bidi="ar_AE"/>
        </w:rPr>
      </w:r>
    </w:p>
    <w:p>
      <w:pPr>
        <w:bidi/>
      </w:pPr>
      <w:r>
        <w:rPr>
          <w:rtl/>
          <w:cs/>
          <w:lang w:val="ar_AE" w:bidi="ar_AE"/>
        </w:rPr>
      </w:r>
      <w:r>
        <w:rPr>
          <w:rtl/>
          <w:cs/>
          <w:lang w:val="ar_AE" w:bidi="ar_AE"/>
        </w:rPr>
        <w:t>الدَّرَج المؤدِّي لكل بوابة يؤكِّد الشعور بصعوبة الوصول إليها. درج ساحات الهيكل الداخلية، الأكثر قداسة، أعلى في الارتفاع من الأجزاء الخارجية، الأمر الذي يقدِّم لنا بُعدًا آخر للفصل.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28:40–34</w:t>
      </w:r>
      <w:r>
        <w:rPr>
          <w:rtl/>
          <w:cs/>
          <w:lang w:val="ar_AE" w:bidi="ar_AE"/>
        </w:rPr>
      </w:r>
    </w:p>
    <w:p>
      <w:pPr>
        <w:bidi/>
      </w:pPr>
      <w:r>
        <w:rPr>
          <w:rtl/>
          <w:cs/>
          <w:lang w:val="ar_AE" w:bidi="ar_AE"/>
        </w:rPr>
      </w:r>
      <w:r>
        <w:rPr>
          <w:rtl/>
          <w:cs/>
          <w:lang w:val="ar_AE" w:bidi="ar_AE"/>
        </w:rPr>
        <w:t>فصلَتْ الساحة الداخلية عن الخارجية بسلسلة أخرى من البوابات الكبيرة</w:t>
      </w:r>
      <w:r>
        <w:rPr>
          <w:i/>
          <w:rtl/>
          <w:cs/>
          <w:lang w:val="ar_AE" w:bidi="ar_AE"/>
        </w:rPr>
        <w:t>،</w:t>
      </w:r>
      <w:r>
        <w:rPr>
          <w:rtl/>
          <w:cs/>
          <w:lang w:val="ar_AE" w:bidi="ar_AE"/>
        </w:rPr>
        <w:t xml:space="preserve"> مشابهة لبوابات الساحة الخارجية في الحجم والوظيفة. كانت لهذه البوابات غرف مداخلها نحو الدار الخارجية، وليست نحو الداخل كما هو الحال في البوابات الخارجية.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35:40–37</w:t>
      </w:r>
      <w:r>
        <w:rPr>
          <w:rtl/>
          <w:cs/>
          <w:lang w:val="ar_AE" w:bidi="ar_AE"/>
        </w:rPr>
      </w:r>
    </w:p>
    <w:p>
      <w:pPr>
        <w:bidi/>
      </w:pPr>
      <w:r>
        <w:rPr>
          <w:rtl/>
          <w:cs/>
          <w:lang w:val="ar_AE" w:bidi="ar_AE"/>
        </w:rPr>
      </w:r>
      <w:r>
        <w:rPr>
          <w:rtl/>
          <w:cs/>
          <w:lang w:val="ar_AE" w:bidi="ar_AE"/>
        </w:rPr>
        <w:t>لا توجد إشارة إلى أية أسوار حول الدار الداخلية، ربما لأنها كان مرتفعة عن الدار الخارجية بثماني درجات أخرى</w:t>
      </w:r>
      <w:r>
        <w:rPr>
          <w:i/>
          <w:rtl/>
          <w:cs/>
          <w:lang w:val="ar_AE" w:bidi="ar_AE"/>
        </w:rPr>
        <w:t>،</w:t>
      </w:r>
      <w:r>
        <w:rPr>
          <w:rtl/>
          <w:cs/>
          <w:lang w:val="ar_AE" w:bidi="ar_AE"/>
        </w:rPr>
        <w:t xml:space="preserve"> أي بمجموع ثمانية أقدام. ولعدم وجود سور حول الدار الداخلية، هناك رواق يتيح رؤية واضحة للأنشطة في الساحة الداخلية دون أي احتمال للتعدي العرضي على المنطقة المقدس. بدلاً من ذلك، الإشارة إلى سور حول الدار الداخليية تم إسقاطها بكل ببساطة.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38:40–43</w:t>
      </w:r>
      <w:r>
        <w:rPr>
          <w:rtl/>
          <w:cs/>
          <w:lang w:val="ar_AE" w:bidi="ar_AE"/>
        </w:rPr>
      </w:r>
    </w:p>
    <w:p>
      <w:pPr>
        <w:bidi/>
      </w:pPr>
      <w:r>
        <w:rPr>
          <w:rtl/>
          <w:cs/>
          <w:lang w:val="ar_AE" w:bidi="ar_AE"/>
        </w:rPr>
      </w:r>
      <w:r>
        <w:rPr>
          <w:rtl/>
          <w:cs/>
          <w:lang w:val="ar_AE" w:bidi="ar_AE"/>
        </w:rPr>
        <w:t xml:space="preserve">كانت يتم ذبح وتجهيز حيوانات الذبائح في غرف بجانب البوابات المؤدية إلى الدار الداخلية. تسلِّط هذه التفاصيل الضوء على الوظيفة الأساسية لهذا الهيكل الجديد كمكان للذبيحة. كان يجب غسل الحيوانات وتقطيعها إلى قطع قبل أن تُقدم على المذبح. • الاهتمام الأساسي للهيكل الجديد في رؤية النَّبِيِّ حِزْقِيَال يدور حول بالذبائح التي تكَفِّر عن الخطايا. في المقابل، كان الهيكل في أورشليم مركزًا للذبائح وبيتًا للصلاة (انْظُرْ </w:t>
      </w:r>
      <w:r>
        <w:rPr>
          <w:rtl/>
          <w:cs/>
          <w:lang w:val="ar_AE" w:bidi="ar_AE"/>
        </w:rPr>
        <w:t>1 المُلُوك 8:27–30</w:t>
      </w:r>
      <w:r>
        <w:rPr>
          <w:rtl/>
          <w:cs/>
          <w:lang w:val="ar_AE" w:bidi="ar_AE"/>
        </w:rPr>
        <w:t xml:space="preserve">، </w:t>
      </w:r>
      <w:r>
        <w:rPr>
          <w:rtl/>
          <w:cs/>
          <w:lang w:val="ar_AE" w:bidi="ar_AE"/>
        </w:rPr>
        <w:t>52–53</w:t>
      </w:r>
      <w:r>
        <w:rPr>
          <w:rtl/>
          <w:cs/>
          <w:lang w:val="ar_AE" w:bidi="ar_AE"/>
        </w:rPr>
        <w:t xml:space="preserve">؛ </w:t>
      </w:r>
      <w:r>
        <w:rPr>
          <w:rtl/>
          <w:cs/>
          <w:lang w:val="ar_AE" w:bidi="ar_AE"/>
        </w:rPr>
        <w:t>إِشَعْيَاء 56:6–8</w:t>
      </w:r>
      <w:r>
        <w:rPr>
          <w:rtl/>
          <w:cs/>
          <w:lang w:val="ar_AE" w:bidi="ar_AE"/>
        </w:rPr>
        <w:t xml:space="preserve">؛ </w:t>
      </w:r>
      <w:r>
        <w:rPr>
          <w:rtl/>
          <w:cs/>
          <w:lang w:val="ar_AE" w:bidi="ar_AE"/>
        </w:rPr>
        <w:t>مَتَّى 21:13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43:40</w:t>
      </w:r>
      <w:r>
        <w:rPr>
          <w:rtl/>
          <w:cs/>
          <w:lang w:val="ar_AE" w:bidi="ar_AE"/>
        </w:rPr>
      </w:r>
    </w:p>
    <w:p>
      <w:pPr>
        <w:bidi/>
      </w:pPr>
      <w:r>
        <w:rPr>
          <w:rtl/>
          <w:cs/>
          <w:lang w:val="ar_AE" w:bidi="ar_AE"/>
        </w:rPr>
      </w:r>
      <w:r>
        <w:rPr>
          <w:rtl/>
          <w:cs/>
          <w:lang w:val="ar_AE" w:bidi="ar_AE"/>
        </w:rPr>
        <w:t>ربما كانت المآزيب أو الخطاطيف تُسْتَخْدَم لتخزين السَّكاكين والأدوات المذكورة في (</w:t>
      </w:r>
      <w:r>
        <w:rPr>
          <w:rtl/>
          <w:cs/>
          <w:lang w:val="ar_AE" w:bidi="ar_AE"/>
        </w:rPr>
        <w:t>40:42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46:40</w:t>
      </w:r>
      <w:r>
        <w:rPr>
          <w:rtl/>
          <w:cs/>
          <w:lang w:val="ar_AE" w:bidi="ar_AE"/>
        </w:rPr>
      </w:r>
    </w:p>
    <w:p>
      <w:pPr>
        <w:bidi/>
      </w:pPr>
      <w:r>
        <w:rPr>
          <w:rtl/>
          <w:cs/>
          <w:lang w:val="ar_AE" w:bidi="ar_AE"/>
        </w:rPr>
      </w:r>
      <w:r>
        <w:rPr>
          <w:rtl/>
          <w:cs/>
          <w:lang w:val="ar_AE" w:bidi="ar_AE"/>
        </w:rPr>
        <w:t xml:space="preserve">أخيرًا كافأ الرب ولاء </w:t>
      </w:r>
      <w:r>
        <w:rPr>
          <w:rtl/>
          <w:cs/>
          <w:lang w:val="ar_AE" w:bidi="ar_AE"/>
        </w:rPr>
        <w:t xml:space="preserve">صَادُوق </w:t>
      </w:r>
      <w:r>
        <w:rPr>
          <w:rtl/>
          <w:cs/>
          <w:lang w:val="ar_AE" w:bidi="ar_AE"/>
        </w:rPr>
        <w:t xml:space="preserve">(انْظُرْ </w:t>
      </w:r>
      <w:r>
        <w:rPr>
          <w:rtl/>
          <w:cs/>
          <w:lang w:val="ar_AE" w:bidi="ar_AE"/>
        </w:rPr>
        <w:t>44:15</w:t>
      </w:r>
      <w:r>
        <w:rPr>
          <w:rtl/>
          <w:cs/>
          <w:lang w:val="ar_AE" w:bidi="ar_AE"/>
        </w:rPr>
        <w:t>) بمرسوم ينص على أن نسله هم وحدهم المسموح لهم بالاقتراب من الرب لخدمته. يقتصر الدخول إلى الله في هذا الهيكل على من اختارهم الرَّبُّ، الذين كانوا مؤهلين لدخول المكان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47:40</w:t>
      </w:r>
      <w:r>
        <w:rPr>
          <w:rtl/>
          <w:cs/>
          <w:lang w:val="ar_AE" w:bidi="ar_AE"/>
        </w:rPr>
      </w:r>
    </w:p>
    <w:p>
      <w:pPr>
        <w:bidi/>
      </w:pPr>
      <w:r>
        <w:rPr>
          <w:rtl/>
          <w:cs/>
          <w:lang w:val="ar_AE" w:bidi="ar_AE"/>
        </w:rPr>
      </w:r>
      <w:r>
        <w:rPr>
          <w:rtl/>
          <w:cs/>
          <w:lang w:val="ar_AE" w:bidi="ar_AE"/>
        </w:rPr>
        <w:t xml:space="preserve">الأفكار المرتبطة بالذبائح والدخول المقتصر على فئة معينة للهيكل كلاهما يجتمعا معًا في الموجز الخاص بأبعاد الدار الداخلية. كانت مربعة بشكلٍ مثاليٍّ، شكل دار المسكن في العهد القديم (انْظُر </w:t>
      </w:r>
      <w:r>
        <w:rPr>
          <w:rtl/>
          <w:cs/>
          <w:lang w:val="ar_AE" w:bidi="ar_AE"/>
        </w:rPr>
        <w:t>خروج 26:1–35</w:t>
      </w:r>
      <w:r>
        <w:rPr>
          <w:rtl/>
          <w:cs/>
          <w:lang w:val="ar_AE" w:bidi="ar_AE"/>
        </w:rPr>
        <w:t xml:space="preserve">؛ </w:t>
      </w:r>
      <w:r>
        <w:rPr>
          <w:rtl/>
          <w:cs/>
          <w:lang w:val="ar_AE" w:bidi="ar_AE"/>
        </w:rPr>
        <w:t>1 المُلُوك 6:20</w:t>
      </w:r>
      <w:r>
        <w:rPr>
          <w:rtl/>
          <w:cs/>
          <w:lang w:val="ar_AE" w:bidi="ar_AE"/>
        </w:rPr>
        <w:t>)، بطول 100 ذراع لكل جانب. وفي الوقت نفسه، كان في الوسط أمام الدار مذبح الذبيحة، وهو القطعة الوحيدة من الأثاث الموجودة في تلك المنطقة. من الضروري تقديم الذبائح المقدسة دون أية نجاسة تضر بقداسة المكان، وذلك لضمان حضور الرَّبِّ الدائم بعد أن يعود ليملأ الهيكل بمجده.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48:40–3:41</w:t>
      </w:r>
      <w:r>
        <w:rPr>
          <w:rtl/>
          <w:cs/>
          <w:lang w:val="ar_AE" w:bidi="ar_AE"/>
        </w:rPr>
      </w:r>
    </w:p>
    <w:p>
      <w:pPr>
        <w:bidi/>
      </w:pPr>
      <w:r>
        <w:rPr>
          <w:rtl/>
          <w:cs/>
          <w:lang w:val="ar_AE" w:bidi="ar_AE"/>
        </w:rPr>
      </w:r>
      <w:r>
        <w:rPr>
          <w:rtl/>
          <w:cs/>
          <w:lang w:val="ar_AE" w:bidi="ar_AE"/>
        </w:rPr>
        <w:t>كان الهيكل يقع في المركز المصون لبنية الهيكل المعمارية، مجاورًا للدار الداخلية. كان يقع في أعلى نقطة في هذه البنية المعمارية، على بعد عشر درجات إضافية من الدار الداخلية، التي كانت بدورها تعلو عن الدار الخارجية بثماني درجات. على غرار هيكل الملك سليمان الذي سبقه، كان هذا الهيكل يتألَّف من ثلاث مناطق: رواق الدخول، المَسْكَن</w:t>
      </w:r>
      <w:r>
        <w:rPr>
          <w:i/>
          <w:rtl/>
          <w:cs/>
          <w:lang w:val="ar_AE" w:bidi="ar_AE"/>
        </w:rPr>
        <w:t>،</w:t>
      </w:r>
      <w:r>
        <w:rPr>
          <w:rtl/>
          <w:cs/>
          <w:lang w:val="ar_AE" w:bidi="ar_AE"/>
        </w:rPr>
        <w:t xml:space="preserve"> وقدس الأقداس.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49:40</w:t>
      </w:r>
      <w:r>
        <w:rPr>
          <w:rtl/>
          <w:cs/>
          <w:lang w:val="ar_AE" w:bidi="ar_AE"/>
        </w:rPr>
      </w:r>
    </w:p>
    <w:p>
      <w:pPr>
        <w:bidi/>
      </w:pPr>
      <w:r>
        <w:rPr>
          <w:rtl/>
          <w:cs/>
          <w:lang w:val="ar_AE" w:bidi="ar_AE"/>
        </w:rPr>
      </w:r>
      <w:r>
        <w:rPr>
          <w:rtl/>
          <w:cs/>
          <w:lang w:val="ar_AE" w:bidi="ar_AE"/>
        </w:rPr>
        <w:t xml:space="preserve">خارج رواق الدخول، كانت هناك أعمدة مربعة (انْظُرْ </w:t>
      </w:r>
      <w:r>
        <w:rPr>
          <w:rtl/>
          <w:cs/>
          <w:lang w:val="ar_AE" w:bidi="ar_AE"/>
        </w:rPr>
        <w:t>41:21</w:t>
      </w:r>
      <w:r>
        <w:rPr>
          <w:rtl/>
          <w:cs/>
          <w:lang w:val="ar_AE" w:bidi="ar_AE"/>
        </w:rPr>
        <w:t>) وظيفتها غير محددة، تمامًا كما في هيكل سليمان (</w:t>
      </w:r>
      <w:r>
        <w:rPr>
          <w:rtl/>
          <w:cs/>
          <w:lang w:val="ar_AE" w:bidi="ar_AE"/>
        </w:rPr>
        <w:t>1 المُلُوك 7:15–22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1:41–2</w:t>
      </w:r>
      <w:r>
        <w:rPr>
          <w:rtl/>
          <w:cs/>
          <w:lang w:val="ar_AE" w:bidi="ar_AE"/>
        </w:rPr>
      </w:r>
    </w:p>
    <w:p>
      <w:pPr>
        <w:bidi/>
      </w:pPr>
      <w:r>
        <w:rPr>
          <w:rtl/>
          <w:cs/>
          <w:lang w:val="ar_AE" w:bidi="ar_AE"/>
        </w:rPr>
      </w:r>
      <w:r>
        <w:rPr>
          <w:rtl/>
          <w:cs/>
          <w:lang w:val="ar_AE" w:bidi="ar_AE"/>
        </w:rPr>
        <w:t>كانت عرض أسوار الهيكل 10½ قدم، ولكن يمكن هنا استبدال البوابات بمدخل لأن الكهنة فقط لهم حق الدخول إلى محيط الدار الداخلية. كان المَسْكَن هو أهم منطقة في الهيكل الجديد، ولذلك، وُصِفَ بتفصيل كبير وبأدق القياسات.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3:41–4</w:t>
      </w:r>
      <w:r>
        <w:rPr>
          <w:rtl/>
          <w:cs/>
          <w:lang w:val="ar_AE" w:bidi="ar_AE"/>
        </w:rPr>
      </w:r>
    </w:p>
    <w:p>
      <w:pPr>
        <w:bidi/>
      </w:pPr>
      <w:r>
        <w:rPr>
          <w:rtl/>
          <w:cs/>
          <w:lang w:val="ar_AE" w:bidi="ar_AE"/>
        </w:rPr>
      </w:r>
      <w:r>
        <w:rPr>
          <w:rtl/>
          <w:cs/>
          <w:lang w:val="ar_AE" w:bidi="ar_AE"/>
        </w:rPr>
        <w:t>كانَتْ الغرفَة الداخلية هي قدس الأقداس، وهي المساحة المربعة الوحيدة داخل الهيكل. ويتم الدخول إليها عن طريق المرور بثلاثة أبواب أو فتحات تتناقص في العرض - كان الدخول يزداد تقييدًا كلما اقترب المَرْءُ من الله. كان عرض رواق الدخول 24½ قدم (</w:t>
      </w:r>
      <w:r>
        <w:rPr>
          <w:rtl/>
          <w:cs/>
          <w:lang w:val="ar_AE" w:bidi="ar_AE"/>
        </w:rPr>
        <w:t>40:48</w:t>
      </w:r>
      <w:r>
        <w:rPr>
          <w:rtl/>
          <w:cs/>
          <w:lang w:val="ar_AE" w:bidi="ar_AE"/>
        </w:rPr>
        <w:t>)، وعرض باب المسكن 17½ قدم (</w:t>
      </w:r>
      <w:r>
        <w:rPr>
          <w:rtl/>
          <w:cs/>
          <w:lang w:val="ar_AE" w:bidi="ar_AE"/>
        </w:rPr>
        <w:t>41:2</w:t>
      </w:r>
      <w:r>
        <w:rPr>
          <w:rtl/>
          <w:cs/>
          <w:lang w:val="ar_AE" w:bidi="ar_AE"/>
        </w:rPr>
        <w:t>)، أما مدخل قدس الأقداس فكان بعرض 10½ قدم فقط. ولم يدخل حِزْقِيَال إلى قدس الأقداس، بل انتظَرَ بالخارج بينما دخل الملاك وحده وقاسها.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5:41–26</w:t>
      </w:r>
      <w:r>
        <w:rPr>
          <w:rtl/>
          <w:cs/>
          <w:lang w:val="ar_AE" w:bidi="ar_AE"/>
        </w:rPr>
      </w:r>
    </w:p>
    <w:p>
      <w:pPr>
        <w:bidi/>
      </w:pPr>
      <w:r>
        <w:rPr>
          <w:rtl/>
          <w:cs/>
          <w:lang w:val="ar_AE" w:bidi="ar_AE"/>
        </w:rPr>
      </w:r>
      <w:r>
        <w:rPr>
          <w:rtl/>
          <w:cs/>
          <w:lang w:val="ar_AE" w:bidi="ar_AE"/>
        </w:rPr>
        <w:t>حول مبني الهيكل يوجد تسعون غرفة جانبية موزعة على ثلاثة مستويات (طوابق). في الخلف، كان هناك مبنى كبير لغرض غير محدد، ربما كان يهدف إلى حماية الجزء الخلفي من الهيكل من أية محاولة للدخول غير مسموح بها. لم يكن مسموحًا لأي أحد الاقتراب من حضرة الله من الخلف. وقد تكون الغرف الجانبية مصممة لتخزين الملابس والمعدات الكهنوتية.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15:41–20</w:t>
      </w:r>
      <w:r>
        <w:rPr>
          <w:rtl/>
          <w:cs/>
          <w:lang w:val="ar_AE" w:bidi="ar_AE"/>
        </w:rPr>
      </w:r>
    </w:p>
    <w:p>
      <w:pPr>
        <w:bidi/>
      </w:pPr>
      <w:r>
        <w:rPr>
          <w:rtl/>
          <w:cs/>
          <w:lang w:val="ar_AE" w:bidi="ar_AE"/>
        </w:rPr>
      </w:r>
      <w:r>
        <w:rPr>
          <w:rtl/>
          <w:cs/>
          <w:lang w:val="ar_AE" w:bidi="ar_AE"/>
        </w:rPr>
        <w:t xml:space="preserve">كان مبني الهيكل بأكمله مغطًى بألوح خشبية مزينة بأشجار النخيل والكروبيم. كانت الكروبيم مشابهة لتلك الموصوفة في رؤى النَّبِيِّ حِزْقِيَال السابقة عن الدينونة (انْظُرْ </w:t>
      </w:r>
      <w:r>
        <w:rPr>
          <w:rtl/>
          <w:cs/>
          <w:lang w:val="ar_AE" w:bidi="ar_AE"/>
        </w:rPr>
        <w:t>1:5–12</w:t>
      </w:r>
      <w:r>
        <w:rPr>
          <w:rtl/>
          <w:cs/>
          <w:lang w:val="ar_AE" w:bidi="ar_AE"/>
        </w:rPr>
        <w:t xml:space="preserve">؛ </w:t>
      </w:r>
      <w:r>
        <w:rPr>
          <w:rtl/>
          <w:cs/>
          <w:lang w:val="ar_AE" w:bidi="ar_AE"/>
        </w:rPr>
        <w:t>10:2–14</w:t>
      </w:r>
      <w:r>
        <w:rPr>
          <w:rtl/>
          <w:cs/>
          <w:lang w:val="ar_AE" w:bidi="ar_AE"/>
        </w:rPr>
        <w:t>). وبينما كانتْ لكروبيم الرؤى أربعة وجوه، فإن النماذج المنحوتة بأبعاد ثنائية تُصَوِّرُها بوجهين فقط - وجه أسد، أسمى الحيوانات البرية، ووجه إنسان، تاج الخليقة. زَيَّنَتْ الكروبيم أيضًا هيكل سليمان (</w:t>
      </w:r>
      <w:r>
        <w:rPr>
          <w:rtl/>
          <w:cs/>
          <w:lang w:val="ar_AE" w:bidi="ar_AE"/>
        </w:rPr>
        <w:t>1 المُلُوك 6:32</w:t>
      </w:r>
      <w:r>
        <w:rPr>
          <w:rtl/>
          <w:cs/>
          <w:lang w:val="ar_AE" w:bidi="ar_AE"/>
        </w:rPr>
        <w:t>)؛ فقد كانَتْ بمثابة رموز تقليدية للدينونة مع أشجار النجيل الملحقة بها، كرموزٍ تقليدية للبركة.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22:41</w:t>
      </w:r>
      <w:r>
        <w:rPr>
          <w:rtl/>
          <w:cs/>
          <w:lang w:val="ar_AE" w:bidi="ar_AE"/>
        </w:rPr>
      </w:r>
    </w:p>
    <w:p>
      <w:pPr>
        <w:bidi/>
      </w:pPr>
      <w:r>
        <w:rPr>
          <w:rtl/>
          <w:cs/>
          <w:lang w:val="ar_AE" w:bidi="ar_AE"/>
        </w:rPr>
      </w:r>
      <w:r>
        <w:rPr>
          <w:rtl/>
          <w:cs/>
          <w:lang w:val="ar_AE" w:bidi="ar_AE"/>
        </w:rPr>
        <w:t>قطعة الأثاث الوحيدة هي مذبح مصنوع من الخشب، وهي المائدة الماثلة في حضرة الرَّبِّ. يُفترض أنها المكان الذي يضع عليه الكهنة خبز الوجوه أمام الرَّبِّ (</w:t>
      </w:r>
      <w:r>
        <w:rPr>
          <w:rtl/>
          <w:cs/>
          <w:lang w:val="ar_AE" w:bidi="ar_AE"/>
        </w:rPr>
        <w:t>الخُرُوج 25:30</w:t>
      </w:r>
      <w:r>
        <w:rPr>
          <w:rtl/>
          <w:cs/>
          <w:lang w:val="ar_AE" w:bidi="ar_AE"/>
        </w:rPr>
        <w:t>). وصف المائدة كمذبح يسلُّط الضوء على الذبيحة في هيكل حِزْقِيَال.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1:42</w:t>
      </w:r>
      <w:r>
        <w:rPr>
          <w:rtl/>
          <w:cs/>
          <w:lang w:val="ar_AE" w:bidi="ar_AE"/>
        </w:rPr>
      </w:r>
    </w:p>
    <w:p>
      <w:pPr>
        <w:bidi/>
      </w:pPr>
      <w:r>
        <w:rPr>
          <w:rtl/>
          <w:cs/>
          <w:lang w:val="ar_AE" w:bidi="ar_AE"/>
        </w:rPr>
      </w:r>
      <w:r>
        <w:rPr>
          <w:rtl/>
          <w:cs/>
          <w:lang w:val="ar_AE" w:bidi="ar_AE"/>
        </w:rPr>
        <w:t>بعد وصوله إلى مركز بنية الهيكل، بدأ النَّبِيُّ حِزْقِيَال بالمسير إلى الخارج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3:42–12</w:t>
      </w:r>
      <w:r>
        <w:rPr>
          <w:rtl/>
          <w:cs/>
          <w:lang w:val="ar_AE" w:bidi="ar_AE"/>
        </w:rPr>
      </w:r>
    </w:p>
    <w:p>
      <w:pPr>
        <w:bidi/>
      </w:pPr>
      <w:r>
        <w:rPr>
          <w:rtl/>
          <w:cs/>
          <w:lang w:val="ar_AE" w:bidi="ar_AE"/>
        </w:rPr>
      </w:r>
      <w:r>
        <w:rPr>
          <w:rtl/>
          <w:cs/>
          <w:lang w:val="ar_AE" w:bidi="ar_AE"/>
        </w:rPr>
        <w:t>كانت الغرف الخاصة بالكهنة على جوانب المبنى حتى الجزء الخلفي من المسكن ذات ثلاث طبقات ارتفاعًا، بحيث يمكن للكهنة الدخول من أعلى من الدار الداخلية (</w:t>
      </w:r>
      <w:r>
        <w:rPr>
          <w:rtl/>
          <w:cs/>
          <w:lang w:val="ar_AE" w:bidi="ar_AE"/>
        </w:rPr>
        <w:t>42:12</w:t>
      </w:r>
      <w:r>
        <w:rPr>
          <w:rtl/>
          <w:cs/>
          <w:lang w:val="ar_AE" w:bidi="ar_AE"/>
        </w:rPr>
        <w:t>) والخروج من أسفل إلى الدار الخارجية (</w:t>
      </w:r>
      <w:r>
        <w:rPr>
          <w:rtl/>
          <w:cs/>
          <w:lang w:val="ar_AE" w:bidi="ar_AE"/>
        </w:rPr>
        <w:t>42:9</w:t>
      </w:r>
      <w:r>
        <w:rPr>
          <w:rtl/>
          <w:cs/>
          <w:lang w:val="ar_AE" w:bidi="ar_AE"/>
        </w:rPr>
        <w:t>). كانت هذه الغرف مناطق حدودية للأنشطة التي كان يجب على الكهنة القيام بها أثناء دخولهم إلى أو خروجهم من الدار الداخلية.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13:42–14</w:t>
      </w:r>
      <w:r>
        <w:rPr>
          <w:rtl/>
          <w:cs/>
          <w:lang w:val="ar_AE" w:bidi="ar_AE"/>
        </w:rPr>
      </w:r>
    </w:p>
    <w:p>
      <w:pPr>
        <w:bidi/>
      </w:pPr>
      <w:r>
        <w:rPr>
          <w:rtl/>
          <w:cs/>
          <w:lang w:val="ar_AE" w:bidi="ar_AE"/>
        </w:rPr>
      </w:r>
      <w:r>
        <w:rPr>
          <w:rtl/>
          <w:cs/>
          <w:lang w:val="ar_AE" w:bidi="ar_AE"/>
        </w:rPr>
        <w:t xml:space="preserve">على الكهنة حفظ التقدمات المقدسة وتناولها أكثرها قداسة في هذه الغرف. كما أن الملابس التي يرتديها الكهنة أثناء خدمتهم في حضرة الرَّبِّ ينبغي حفظها هناك، فقد كان على الكهنة ارتداء ملابس أخرى لأن هذه الملابس كانت مقدسة. تُمَثِّلُ كلُّ هذه القواعد التنظيمية نموًّا لافتًا في العناية الواجبة للتمييز بين المقدَّس والمحلَّل، مقارَنَة بالشرائع المماثلة في سِفْرِ اللَّاوِيِّين (قارن </w:t>
      </w:r>
      <w:r>
        <w:rPr>
          <w:rtl/>
          <w:cs/>
          <w:lang w:val="ar_AE" w:bidi="ar_AE"/>
        </w:rPr>
        <w:t>اللَّاوِيِّين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16:42–20</w:t>
      </w:r>
      <w:r>
        <w:rPr>
          <w:rtl/>
          <w:cs/>
          <w:lang w:val="ar_AE" w:bidi="ar_AE"/>
        </w:rPr>
      </w:r>
    </w:p>
    <w:p>
      <w:pPr>
        <w:bidi/>
      </w:pPr>
      <w:r>
        <w:rPr>
          <w:rtl/>
          <w:cs/>
          <w:lang w:val="ar_AE" w:bidi="ar_AE"/>
        </w:rPr>
      </w:r>
      <w:r>
        <w:rPr>
          <w:rtl/>
          <w:cs/>
          <w:lang w:val="ar_AE" w:bidi="ar_AE"/>
        </w:rPr>
        <w:t xml:space="preserve">بعد أن أنهى النَّبِيُّ حِزْقِيَال جولته في الدار الداخلية، تراءت للنَّبِيِّ الأبعاد الكلية للهيكل. بنية الهيكل المعمارية بأكملها كانت مربعة الشَّكْل، مما يدل على القداسة والتميُّز عن التصميم الأقل انتظامًا لهيكل سليمان وخيمة الاجتماع التي سبقته، حيث كان قدس الأقداس فقط مربع الشكل. • انتهى وصف الهيكل حيثما بدأ، بالإشارة إلى السور المحيط به (انْظُرْ </w:t>
      </w:r>
      <w:r>
        <w:rPr>
          <w:rtl/>
          <w:cs/>
          <w:lang w:val="ar_AE" w:bidi="ar_AE"/>
        </w:rPr>
        <w:t>40:5</w:t>
      </w:r>
      <w:r>
        <w:rPr>
          <w:rtl/>
          <w:cs/>
          <w:lang w:val="ar_AE" w:bidi="ar_AE"/>
        </w:rPr>
        <w:t>)؛ يذكرنا النَّبِيُّ حِزْقِيَال مرة أخرى أن الغرض من ذلك السور هو الفصل بين المقدس والمحلل.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1:43–4</w:t>
      </w:r>
      <w:r>
        <w:rPr>
          <w:rtl/>
          <w:cs/>
          <w:lang w:val="ar_AE" w:bidi="ar_AE"/>
        </w:rPr>
      </w:r>
    </w:p>
    <w:p>
      <w:pPr>
        <w:bidi/>
      </w:pPr>
      <w:r>
        <w:rPr>
          <w:rtl/>
          <w:cs/>
          <w:lang w:val="ar_AE" w:bidi="ar_AE"/>
        </w:rPr>
      </w:r>
      <w:r>
        <w:rPr>
          <w:rtl/>
          <w:cs/>
          <w:lang w:val="ar_AE" w:bidi="ar_AE"/>
        </w:rPr>
        <w:t xml:space="preserve">الأماكن المقدسة الموصوفة في الفصل السابق بلا قيمة طالما كانت فارغة (قارن </w:t>
      </w:r>
      <w:r>
        <w:rPr>
          <w:rtl/>
          <w:cs/>
          <w:lang w:val="ar_AE" w:bidi="ar_AE"/>
        </w:rPr>
        <w:t>37:7–8</w:t>
      </w:r>
      <w:r>
        <w:rPr>
          <w:rtl/>
          <w:cs/>
          <w:lang w:val="ar_AE" w:bidi="ar_AE"/>
        </w:rPr>
        <w:t>). لتكون مؤثرة، ينبغي أن يمتلئ الهيكل بمجد إله إسرائيل</w:t>
      </w:r>
      <w:r>
        <w:rPr>
          <w:i/>
          <w:rtl/>
          <w:cs/>
          <w:lang w:val="ar_AE" w:bidi="ar_AE"/>
        </w:rPr>
        <w:t>،</w:t>
      </w:r>
      <w:r>
        <w:rPr>
          <w:rtl/>
          <w:cs/>
          <w:lang w:val="ar_AE" w:bidi="ar_AE"/>
        </w:rPr>
        <w:t xml:space="preserve"> الذي غادره قبلاً في الفصل </w:t>
      </w:r>
      <w:r>
        <w:rPr>
          <w:rtl/>
          <w:cs/>
          <w:lang w:val="ar_AE" w:bidi="ar_AE"/>
        </w:rPr>
        <w:t>10</w:t>
      </w:r>
      <w:r>
        <w:rPr>
          <w:rtl/>
          <w:cs/>
          <w:lang w:val="ar_AE" w:bidi="ar_AE"/>
        </w:rPr>
        <w:t xml:space="preserve">. الآن، عاد المجد من نفس الاتجاه الذي غادر منه، وهو الشرق. على عكس افتراقه البطيء، والكاشف إلى حدٍّ ما عن التأني، كانَتْ عودته مفاجئة، ومصحوبَةً بصوت مياه مندفعة هادرة (انْظُرْ </w:t>
      </w:r>
      <w:r>
        <w:rPr>
          <w:rtl/>
          <w:cs/>
          <w:lang w:val="ar_AE" w:bidi="ar_AE"/>
        </w:rPr>
        <w:t>1:24</w:t>
      </w:r>
      <w:r>
        <w:rPr>
          <w:rtl/>
          <w:cs/>
          <w:lang w:val="ar_AE" w:bidi="ar_AE"/>
        </w:rPr>
        <w:t xml:space="preserve">؛ </w:t>
      </w:r>
      <w:r>
        <w:rPr>
          <w:rtl/>
          <w:cs/>
          <w:lang w:val="ar_AE" w:bidi="ar_AE"/>
        </w:rPr>
        <w:t>الرُّؤْيَا 1:15</w:t>
      </w:r>
      <w:r>
        <w:rPr>
          <w:rtl/>
          <w:cs/>
          <w:lang w:val="ar_AE" w:bidi="ar_AE"/>
        </w:rPr>
        <w:t>). وكما هو الحال دائمًا، خرَّ النَّبِيُّ بوجهِهِ على الأرض إزاء هذا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5:43–7</w:t>
      </w:r>
      <w:r>
        <w:rPr>
          <w:rtl/>
          <w:cs/>
          <w:lang w:val="ar_AE" w:bidi="ar_AE"/>
        </w:rPr>
      </w:r>
    </w:p>
    <w:p>
      <w:pPr>
        <w:bidi/>
      </w:pPr>
      <w:r>
        <w:rPr>
          <w:rtl/>
          <w:cs/>
          <w:lang w:val="ar_AE" w:bidi="ar_AE"/>
        </w:rPr>
      </w:r>
      <w:r>
        <w:rPr>
          <w:rtl/>
          <w:cs/>
          <w:lang w:val="ar_AE" w:bidi="ar_AE"/>
        </w:rPr>
        <w:t xml:space="preserve">بعد ذلك حَمَلَ الرُّوح النَّبِيَّ حزقيال إلى الدار الداخلية حتى يتمكن من سماع الرَّبِّ هو يعلن أن الهيكل المسترد هو القصر الذي فيه عرشه وموطِئ قدميه، وأنه سيسكن فيه إلى الأبد وسط شعب إسرائيل. لم يكن وصف الهيكل كموضع سكنى لله وعرش سيادته أمرًا جديدًا (انْظُرْ، على سبيل المثال، </w:t>
      </w:r>
      <w:r>
        <w:rPr>
          <w:rtl/>
          <w:cs/>
          <w:lang w:val="ar_AE" w:bidi="ar_AE"/>
        </w:rPr>
        <w:t>1 صَمُوئيل 4:4</w:t>
      </w:r>
      <w:r>
        <w:rPr>
          <w:rtl/>
          <w:cs/>
          <w:lang w:val="ar_AE" w:bidi="ar_AE"/>
        </w:rPr>
        <w:t>). سيكون الهيكل الآن عرش الله إلى الأبد</w:t>
      </w:r>
      <w:r>
        <w:rPr>
          <w:i/>
          <w:rtl/>
          <w:cs/>
          <w:lang w:val="ar_AE" w:bidi="ar_AE"/>
        </w:rPr>
        <w:t>؛</w:t>
      </w:r>
      <w:r>
        <w:rPr>
          <w:rtl/>
          <w:cs/>
          <w:lang w:val="ar_AE" w:bidi="ar_AE"/>
        </w:rPr>
        <w:t xml:space="preserve"> لن تدفعه خطايا شعبه مرَّةً أخرى للابتعاد عن مسكَنِهِ.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7:43–9</w:t>
      </w:r>
      <w:r>
        <w:rPr>
          <w:rtl/>
          <w:cs/>
          <w:lang w:val="ar_AE" w:bidi="ar_AE"/>
        </w:rPr>
      </w:r>
    </w:p>
    <w:p>
      <w:pPr>
        <w:bidi/>
      </w:pPr>
      <w:r>
        <w:rPr>
          <w:rtl/>
          <w:cs/>
          <w:lang w:val="ar_AE" w:bidi="ar_AE"/>
        </w:rPr>
      </w:r>
      <w:r>
        <w:rPr>
          <w:rtl/>
          <w:cs/>
          <w:lang w:val="ar_AE" w:bidi="ar_AE"/>
        </w:rPr>
        <w:t xml:space="preserve">إذا كان على الله أن يبقى مع شعبه، فمن الضروري إرساء المعايير والشرائع المفروضة التي تحول دون تكرار الانتهاكات السابقة. لن ينجِّسْ بنو إسرائيل وملوكهم اسم الله المقدَّس بزناهم الرُّوحي مع آلهة أخرى أو مع آثار ملوكهم الذين ماتوا - الأنصاب التذكارية للملوك الموتى - في محيط أراضي هيكل الله الحي. ما من مكانٍ لتكريم الملوك البشريين في قصر الملك الإلهي. في المستقبل، سيتم إعادة تأسيس التسلسل الهرمي الصحيح بإبعاد مقر الرئيس الأرضي إلى أقصى مسافة من المركز الرُّوحي للأرض (انظر </w:t>
      </w:r>
      <w:r>
        <w:rPr>
          <w:rtl/>
          <w:cs/>
          <w:lang w:val="ar_AE" w:bidi="ar_AE"/>
        </w:rPr>
        <w:t>45:7</w:t>
      </w:r>
      <w:r>
        <w:rPr>
          <w:rtl/>
          <w:cs/>
          <w:lang w:val="ar_AE" w:bidi="ar_AE"/>
        </w:rPr>
        <w:t>). وضع الرئيس الأرضي في مكانه الصحيح كان شرطًا ضروريًّا لسكنى الله بشكلٍ دائم في مكانه الشرعي.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10:43–11</w:t>
      </w:r>
      <w:r>
        <w:rPr>
          <w:rtl/>
          <w:cs/>
          <w:lang w:val="ar_AE" w:bidi="ar_AE"/>
        </w:rPr>
      </w:r>
    </w:p>
    <w:p>
      <w:pPr>
        <w:bidi/>
      </w:pPr>
      <w:r>
        <w:rPr>
          <w:rtl/>
          <w:cs/>
          <w:lang w:val="ar_AE" w:bidi="ar_AE"/>
        </w:rPr>
      </w:r>
      <w:r>
        <w:rPr>
          <w:rtl/>
          <w:cs/>
          <w:lang w:val="ar_AE" w:bidi="ar_AE"/>
        </w:rPr>
        <w:t xml:space="preserve">في هذا التوقيت، يقدِّم الرَّبُّ للنَّبِيِّ السبب وراء رؤية الهيكل بأكملها. لم يكن هو أوَّل شخص يحظى من الله برؤية الرَّسم التخطيطي للمسكن (انْظُرْ </w:t>
      </w:r>
      <w:r>
        <w:rPr>
          <w:rtl/>
          <w:cs/>
          <w:lang w:val="ar_AE" w:bidi="ar_AE"/>
        </w:rPr>
        <w:t>الخُرُوج 25–40</w:t>
      </w:r>
      <w:r>
        <w:rPr>
          <w:rtl/>
          <w:cs/>
          <w:lang w:val="ar_AE" w:bidi="ar_AE"/>
        </w:rPr>
        <w:t>). لم يكن المقصود بهذه الرؤية الإعلان عن مشروع بناء في وقتٍ ما في المستقبل عندما يسترد الله شعبه إلى أرضه، بل لنقل رسالةٍ إلى شعبِ الجيل المعاصر للنَّبِيِّ حِزْقِيَال. عند دراستهم لرسم الهيكل، ينبغي على مستعمي النَّبِيِّ أن يشعروا بالتبكيب على خطاياهم وأن يخجلوا مما فعلوه. شعورهم بالتبكيت على خطاياهم ينبغي أن يكون نابعًا من دراستهم لمخطط الهيكل ككل: مداخله ومخارجه</w:t>
      </w:r>
      <w:r>
        <w:rPr>
          <w:i/>
          <w:rtl/>
          <w:cs/>
          <w:lang w:val="ar_AE" w:bidi="ar_AE"/>
        </w:rPr>
        <w:t>،</w:t>
      </w:r>
      <w:r>
        <w:rPr>
          <w:rtl/>
          <w:cs/>
          <w:lang w:val="ar_AE" w:bidi="ar_AE"/>
        </w:rPr>
        <w:t xml:space="preserve"> مع أحكامه، وشرائعه وقوانينه.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12:43</w:t>
      </w:r>
      <w:r>
        <w:rPr>
          <w:rtl/>
          <w:cs/>
          <w:lang w:val="ar_AE" w:bidi="ar_AE"/>
        </w:rPr>
      </w:r>
    </w:p>
    <w:p>
      <w:pPr>
        <w:bidi/>
      </w:pPr>
      <w:r>
        <w:rPr>
          <w:rtl/>
          <w:cs/>
          <w:lang w:val="ar_AE" w:bidi="ar_AE"/>
        </w:rPr>
      </w:r>
      <w:r>
        <w:rPr>
          <w:rtl/>
          <w:cs/>
          <w:lang w:val="ar_AE" w:bidi="ar_AE"/>
        </w:rPr>
        <w:t>كانتْ القداسة المطلقة مطلوب من جانب بني إسرائيل إن تعَيَّنَ على الله أن يسكن وسطهم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13:43–16</w:t>
      </w:r>
      <w:r>
        <w:rPr>
          <w:rtl/>
          <w:cs/>
          <w:lang w:val="ar_AE" w:bidi="ar_AE"/>
        </w:rPr>
      </w:r>
    </w:p>
    <w:p>
      <w:pPr>
        <w:bidi/>
      </w:pPr>
      <w:r>
        <w:rPr>
          <w:rtl/>
          <w:cs/>
          <w:lang w:val="ar_AE" w:bidi="ar_AE"/>
        </w:rPr>
      </w:r>
      <w:r>
        <w:rPr>
          <w:rtl/>
          <w:cs/>
          <w:lang w:val="ar_AE" w:bidi="ar_AE"/>
        </w:rPr>
        <w:t xml:space="preserve">سيتم الحفاظ على قدسية منطقة الهيكل بإبعاد الخطاة خارجها وعن طريق الالتزام بالنظام الذبائحي. تتضح أهمية هذا الجانب لوجود الهيكل بالوصف التفصيلي لمذبح الدار الداخلية، الذي كان يقع في مركز البنية المعمارية للهيكل بأكمله. إن المذبح الذي رآه النَّبِيُّ حِزْقِيَال أطول وأعرض بثلاث مرات تقريبًا من المذبح الذي كان في مدخل خيمة الاجتماع (انْظُرْ </w:t>
      </w:r>
      <w:r>
        <w:rPr>
          <w:rtl/>
          <w:cs/>
          <w:lang w:val="ar_AE" w:bidi="ar_AE"/>
        </w:rPr>
        <w:t>الخُرُوج 27:1–8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17:43</w:t>
      </w:r>
      <w:r>
        <w:rPr>
          <w:rtl/>
          <w:cs/>
          <w:lang w:val="ar_AE" w:bidi="ar_AE"/>
        </w:rPr>
      </w:r>
    </w:p>
    <w:p>
      <w:pPr>
        <w:bidi/>
      </w:pPr>
      <w:r>
        <w:rPr>
          <w:rtl/>
          <w:cs/>
          <w:lang w:val="ar_AE" w:bidi="ar_AE"/>
        </w:rPr>
      </w:r>
      <w:r>
        <w:rPr>
          <w:rtl/>
          <w:cs/>
          <w:lang w:val="ar_AE" w:bidi="ar_AE"/>
        </w:rPr>
        <w:t xml:space="preserve">يتم الوصول إلى هذا المذبح عبر درجات تصعد من الجانب الشرقي. هذا الوضع المعاكس للممارسة القديمة المعتادة في الشرق الأدنى، حيث كانت الدرجات تصعد بالعابد من جهة الغرب، ربما كان ذلك لتجنب أي تلميح عن عبادة الشَّمس (انْظُرْ </w:t>
      </w:r>
      <w:r>
        <w:rPr>
          <w:rtl/>
          <w:cs/>
          <w:lang w:val="ar_AE" w:bidi="ar_AE"/>
        </w:rPr>
        <w:t>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18:43–21</w:t>
      </w:r>
      <w:r>
        <w:rPr>
          <w:rtl/>
          <w:cs/>
          <w:lang w:val="ar_AE" w:bidi="ar_AE"/>
        </w:rPr>
      </w:r>
    </w:p>
    <w:p>
      <w:pPr>
        <w:bidi/>
      </w:pPr>
      <w:r>
        <w:rPr>
          <w:rtl/>
          <w:cs/>
          <w:lang w:val="ar_AE" w:bidi="ar_AE"/>
        </w:rPr>
      </w:r>
      <w:r>
        <w:rPr>
          <w:rtl/>
          <w:cs/>
          <w:lang w:val="ar_AE" w:bidi="ar_AE"/>
        </w:rPr>
        <w:t xml:space="preserve">كان من الضروري تطهير المذبح الجديد لتدشينه قبل استخدامه. • في اليوم الأول، كان لا بُدَّ من صب دم ثور صغير، المقدَّم كذبيحة خطية، على أطراف المذبح، أي على القرون والزوايا. بعد ذلك، يتم حرق ذبيحة الخطية خارج المنطقة المقدسة، كما هو الحال مع طقوس خيمة الاجتماع (قارن </w:t>
      </w:r>
      <w:r>
        <w:rPr>
          <w:rtl/>
          <w:cs/>
          <w:lang w:val="ar_AE" w:bidi="ar_AE"/>
        </w:rPr>
        <w:t>اللَّاوِيِّين 11:4–12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25:43</w:t>
      </w:r>
      <w:r>
        <w:rPr>
          <w:rtl/>
          <w:cs/>
          <w:lang w:val="ar_AE" w:bidi="ar_AE"/>
        </w:rPr>
      </w:r>
    </w:p>
    <w:p>
      <w:pPr>
        <w:bidi/>
      </w:pPr>
      <w:r>
        <w:rPr>
          <w:rtl/>
          <w:cs/>
          <w:lang w:val="ar_AE" w:bidi="ar_AE"/>
        </w:rPr>
      </w:r>
      <w:r>
        <w:rPr>
          <w:rtl/>
          <w:cs/>
          <w:lang w:val="ar_AE" w:bidi="ar_AE"/>
        </w:rPr>
        <w:t>تم تكرار الإجراء المعمول في اليوم الثاني لمدة سبعة أيام إضافية لإكمال دورة التطهير (التكفير) التي تستمر لثمانية أيام. وتم اتباع إجراء مشابه عند تدشين هيكل سليمان (</w:t>
      </w:r>
      <w:r>
        <w:rPr>
          <w:rtl/>
          <w:cs/>
          <w:lang w:val="ar_AE" w:bidi="ar_AE"/>
        </w:rPr>
        <w:t>2 أخبار الأيام 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26:43–27</w:t>
      </w:r>
      <w:r>
        <w:rPr>
          <w:rtl/>
          <w:cs/>
          <w:lang w:val="ar_AE" w:bidi="ar_AE"/>
        </w:rPr>
      </w:r>
    </w:p>
    <w:p>
      <w:pPr>
        <w:bidi/>
      </w:pPr>
      <w:r>
        <w:rPr>
          <w:rtl/>
          <w:cs/>
          <w:lang w:val="ar_AE" w:bidi="ar_AE"/>
        </w:rPr>
      </w:r>
      <w:r>
        <w:rPr>
          <w:rtl/>
          <w:cs/>
          <w:lang w:val="ar_AE" w:bidi="ar_AE"/>
        </w:rPr>
        <w:t>هذه الذبائح باسم ذبائح الخطية تدشن الهيكل بشكل مناسب من أجل الاستخدام المقدس</w:t>
      </w:r>
      <w:r>
        <w:rPr>
          <w:i/>
          <w:rtl/>
          <w:cs/>
          <w:lang w:val="ar_AE" w:bidi="ar_AE"/>
        </w:rPr>
        <w:t>،</w:t>
      </w:r>
      <w:r>
        <w:rPr>
          <w:rtl/>
          <w:cs/>
          <w:lang w:val="ar_AE" w:bidi="ar_AE"/>
        </w:rPr>
        <w:t xml:space="preserve"> حتى يتمكن الكهنة مرة أخرى من تقديم الذبائح كالمحرقات وذبائح السلامة للشعب. كانت هذه الذبائح ضرورية ليرضى الرَّبُّ على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1:44–13</w:t>
      </w:r>
      <w:r>
        <w:rPr>
          <w:rtl/>
          <w:cs/>
          <w:lang w:val="ar_AE" w:bidi="ar_AE"/>
        </w:rPr>
      </w:r>
    </w:p>
    <w:p>
      <w:pPr>
        <w:bidi/>
      </w:pPr>
      <w:r>
        <w:rPr>
          <w:rtl/>
          <w:cs/>
          <w:lang w:val="ar_AE" w:bidi="ar_AE"/>
        </w:rPr>
      </w:r>
      <w:r>
        <w:rPr>
          <w:rtl/>
          <w:cs/>
          <w:lang w:val="ar_AE" w:bidi="ar_AE"/>
        </w:rPr>
        <w:t xml:space="preserve">الآن بعد أن عادَ مجد الرَّبِّ إلى الهيكل، أمسى موضوع الاقتراب من الله ذا أهمية بالغة. من الذي يمكنه الاقتراب من هذا الإله القدوس؟ على غرار الفصل </w:t>
      </w:r>
      <w:r>
        <w:rPr>
          <w:rtl/>
          <w:cs/>
          <w:lang w:val="ar_AE" w:bidi="ar_AE"/>
        </w:rPr>
        <w:t>43</w:t>
      </w:r>
      <w:r>
        <w:rPr>
          <w:rtl/>
          <w:cs/>
          <w:lang w:val="ar_AE" w:bidi="ar_AE"/>
        </w:rPr>
        <w:t>، يهتم هذا الفصل بمداخل ومخارج الهيكل، بالإضافة إلى الواجبات والممارسات المرتبطة باستخدامه.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2:44</w:t>
      </w:r>
      <w:r>
        <w:rPr>
          <w:rtl/>
          <w:cs/>
          <w:lang w:val="ar_AE" w:bidi="ar_AE"/>
        </w:rPr>
      </w:r>
    </w:p>
    <w:p>
      <w:pPr>
        <w:bidi/>
      </w:pPr>
      <w:r>
        <w:rPr>
          <w:rtl/>
          <w:cs/>
          <w:lang w:val="ar_AE" w:bidi="ar_AE"/>
        </w:rPr>
      </w:r>
      <w:r>
        <w:rPr>
          <w:rtl/>
          <w:cs/>
          <w:lang w:val="ar_AE" w:bidi="ar_AE"/>
        </w:rPr>
        <w:t>يجب أن تبقى البوابة الخارجية الشرقية مغلقة دائمًا لأن الرَّبَّ قد عاد الآن إلى هيكله ولن يغادره مرة أخرى. لقد قدَّس الرَّبُّ هذه البوابة بمروره من خلالها، وبناءً عليه، لا ينبغي لأحد آخر أن يستخدمها.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3:44</w:t>
      </w:r>
      <w:r>
        <w:rPr>
          <w:rtl/>
          <w:cs/>
          <w:lang w:val="ar_AE" w:bidi="ar_AE"/>
        </w:rPr>
      </w:r>
    </w:p>
    <w:p>
      <w:pPr>
        <w:bidi/>
      </w:pPr>
      <w:r>
        <w:rPr>
          <w:rtl/>
          <w:cs/>
          <w:lang w:val="ar_AE" w:bidi="ar_AE"/>
        </w:rPr>
      </w:r>
      <w:r>
        <w:rPr>
          <w:rtl/>
          <w:cs/>
          <w:lang w:val="ar_AE" w:bidi="ar_AE"/>
        </w:rPr>
        <w:t>على الرغم من أن الرئيس يحظى بامتيازٍ لافت بكونه الوحيد المسموح له بالاحتفال في حضرة الرَّبِّ داخل البوابة الخارجية من جهة الشرق، إلا أنه كان مقيدًا بالدخول والخروج عبر الرواق من الدار الخارجية. لم يكن مسموحًا له بالدخول من خارج مبنى الهيكل عن طريق المرور عبر البوابة، كما فعل الرَّبِّ؛ فالرئيس الأرضي هو إنسان، وليس الله، وينبغي عليه الخضوع لله. ينبغي على الرئيس أيضًا ألا ينسى أبدًا أن الهيكل هو القصر الملكي الله، وليس كنيسته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6:44–8</w:t>
      </w:r>
      <w:r>
        <w:rPr>
          <w:rtl/>
          <w:cs/>
          <w:lang w:val="ar_AE" w:bidi="ar_AE"/>
        </w:rPr>
      </w:r>
    </w:p>
    <w:p>
      <w:pPr>
        <w:bidi/>
      </w:pPr>
      <w:r>
        <w:rPr>
          <w:rtl/>
          <w:cs/>
          <w:lang w:val="ar_AE" w:bidi="ar_AE"/>
        </w:rPr>
      </w:r>
      <w:r>
        <w:rPr>
          <w:rtl/>
          <w:cs/>
          <w:lang w:val="ar_AE" w:bidi="ar_AE"/>
        </w:rPr>
        <w:t xml:space="preserve">لقد أطْلِقَ على شعب إسرائيل لقب المتمَرِّدين بسبب إخفاقهم في ضبط قواعد الدخول إلى المسكن في الماضي؛ حيث قاموا بتوظيف أجانب غير مختونين للدخول إلى المسكن وربما وظَّفوهم كحراسٍ وبوابين للهيكل. لم يكن ينبغي إسناد هذه المَهَمَّة إلى الأجانب؛ بل كان يجب أن يقوم بها اللَّاوِيُّون، الذين كلَّفَهم الرَّبُّ بأدائها (قارن </w:t>
      </w:r>
      <w:r>
        <w:rPr>
          <w:rtl/>
          <w:cs/>
          <w:lang w:val="ar_AE" w:bidi="ar_AE"/>
        </w:rPr>
        <w:t>44:10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9:44</w:t>
      </w:r>
      <w:r>
        <w:rPr>
          <w:rtl/>
          <w:cs/>
          <w:lang w:val="ar_AE" w:bidi="ar_AE"/>
        </w:rPr>
      </w:r>
    </w:p>
    <w:p>
      <w:pPr>
        <w:bidi/>
      </w:pPr>
      <w:r>
        <w:rPr>
          <w:rtl/>
          <w:cs/>
          <w:lang w:val="ar_AE" w:bidi="ar_AE"/>
        </w:rPr>
      </w:r>
      <w:r>
        <w:rPr>
          <w:rtl/>
          <w:cs/>
          <w:lang w:val="ar_AE" w:bidi="ar_AE"/>
        </w:rPr>
        <w:t xml:space="preserve">لا للغرباء: لم يكن هذا حظرًا شاملاً ضد دخول غير الإسرائيليين إلى المسكن. يؤثر النهي فقط على الذين لم يُختنوا ولم يُخْضِعوا ذواتهم للرَّبِّ. يمكن للمتَهَوِّدِين بصدِقٍ أن يكونوا جُزْءًا من إسرائيل الجديد (انْظُرْ </w:t>
      </w:r>
      <w:r>
        <w:rPr>
          <w:rtl/>
          <w:cs/>
          <w:lang w:val="ar_AE" w:bidi="ar_AE"/>
        </w:rPr>
        <w:t>47:22–23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10:44</w:t>
      </w:r>
      <w:r>
        <w:rPr>
          <w:rtl/>
          <w:cs/>
          <w:lang w:val="ar_AE" w:bidi="ar_AE"/>
        </w:rPr>
      </w:r>
    </w:p>
    <w:p>
      <w:pPr>
        <w:bidi/>
      </w:pPr>
      <w:r>
        <w:rPr>
          <w:rtl/>
          <w:cs/>
          <w:lang w:val="ar_AE" w:bidi="ar_AE"/>
        </w:rPr>
      </w:r>
      <w:r>
        <w:rPr>
          <w:rtl/>
          <w:cs/>
          <w:lang w:val="ar_AE" w:bidi="ar_AE"/>
        </w:rPr>
        <w:t>عندما ضلَّ بنو إسرائيل لعبادة الأوثان: كان لدى الناس تاريخ طويل من الإخفاق في اتباع خطة الله من أجل العبادة، بما في ذلك الخطية المحددة بتوظيف الغرباء كحراس للهيكل (</w:t>
      </w:r>
      <w:r>
        <w:rPr>
          <w:rtl/>
          <w:cs/>
          <w:lang w:val="ar_AE" w:bidi="ar_AE"/>
        </w:rPr>
        <w:t>44:8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12:44–14</w:t>
      </w:r>
      <w:r>
        <w:rPr>
          <w:rtl/>
          <w:cs/>
          <w:lang w:val="ar_AE" w:bidi="ar_AE"/>
        </w:rPr>
      </w:r>
    </w:p>
    <w:p>
      <w:pPr>
        <w:bidi/>
      </w:pPr>
      <w:r>
        <w:rPr>
          <w:rtl/>
          <w:cs/>
          <w:lang w:val="ar_AE" w:bidi="ar_AE"/>
        </w:rPr>
      </w:r>
      <w:r>
        <w:rPr>
          <w:rtl/>
          <w:cs/>
          <w:lang w:val="ar_AE" w:bidi="ar_AE"/>
        </w:rPr>
        <w:t xml:space="preserve">لقد دفع اللاويون بني إسرائيل للوقوع في خطية جسيمة بالتَّخَلِّي عن الرَّبِّ من أجل عبادة الأوثان. واحدة من عواقب تلك الخطية أنهم لم يعودوا قادرين على دخول الدار الداخلية للهيكل مثل الكهنة. ومع ذلك، بفضل نعمة الله، كان لا يزال لديهم دورٌ مُهِمٌّ في خِدْمَة الناس تَمَثَّل في ذَبْحِ حيوانات ذبائحهم. • انفصل الشعب ككل بمسافة أكبر عن الله بسبب عبادتهم للأوثان. قبل السبي، كانوا يذبحون حيوانات ذبائحهم بأنفسهم (انْظُرْ </w:t>
      </w:r>
      <w:r>
        <w:rPr>
          <w:rtl/>
          <w:cs/>
          <w:lang w:val="ar_AE" w:bidi="ar_AE"/>
        </w:rPr>
        <w:t>اللَّاوِيِّين 1:5</w:t>
      </w:r>
      <w:r>
        <w:rPr>
          <w:rtl/>
          <w:cs/>
          <w:lang w:val="ar_AE" w:bidi="ar_AE"/>
        </w:rPr>
        <w:t xml:space="preserve">، </w:t>
      </w:r>
      <w:r>
        <w:rPr>
          <w:rtl/>
          <w:cs/>
          <w:lang w:val="ar_AE" w:bidi="ar_AE"/>
        </w:rPr>
        <w:t>11</w:t>
      </w:r>
      <w:r>
        <w:rPr>
          <w:rtl/>
          <w:cs/>
          <w:lang w:val="ar_AE" w:bidi="ar_AE"/>
        </w:rPr>
        <w:t>)؛ الآن يجب عليهم تسليمها إلى اللاويين ليقوموا بذبحها نيابةً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15:44–16</w:t>
      </w:r>
      <w:r>
        <w:rPr>
          <w:rtl/>
          <w:cs/>
          <w:lang w:val="ar_AE" w:bidi="ar_AE"/>
        </w:rPr>
      </w:r>
    </w:p>
    <w:p>
      <w:pPr>
        <w:bidi/>
      </w:pPr>
      <w:r>
        <w:rPr>
          <w:rtl/>
          <w:cs/>
          <w:lang w:val="ar_AE" w:bidi="ar_AE"/>
        </w:rPr>
      </w:r>
      <w:r>
        <w:rPr>
          <w:rtl/>
          <w:cs/>
          <w:lang w:val="ar_AE" w:bidi="ar_AE"/>
        </w:rPr>
        <w:t>بخلاف اللاويين والشعب الذي تخلَّى عن الرَّبِّ من أجل الأوثان، ظلَّ الكهنة اللاويون من عائلة صادوق أمناءً للرَّبِّ. كان صادوق رئيسًا للكهنة في زمن الملك سليمان. وكانت مكافأة عائلته هي الدخول مجدَّدًا إلى الدار الداخلية، حيث كانوا يباشرون الطُّقوس الأساسية الخاصة بالتقدمات والذبائح بالقرب من حضرة الله. الموضوع المتَكَرِّر في هذه الفصول أن من كانوا أمناءً في الماضي يكافئهم الله بالاقتراب منه أكثر وبامتياز أعظم في حضرته، بينما من كانوا غير أمناء فإن الله يحفظهم بعيدًا عنه على مسافةٍ 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17:44–19</w:t>
      </w:r>
      <w:r>
        <w:rPr>
          <w:rtl/>
          <w:cs/>
          <w:lang w:val="ar_AE" w:bidi="ar_AE"/>
        </w:rPr>
      </w:r>
    </w:p>
    <w:p>
      <w:pPr>
        <w:bidi/>
      </w:pPr>
      <w:r>
        <w:rPr>
          <w:rtl/>
          <w:cs/>
          <w:lang w:val="ar_AE" w:bidi="ar_AE"/>
        </w:rPr>
      </w:r>
      <w:r>
        <w:rPr>
          <w:rtl/>
          <w:cs/>
          <w:lang w:val="ar_AE" w:bidi="ar_AE"/>
        </w:rPr>
        <w:t xml:space="preserve">على مستوى القداسة، فإن امتياز الكهنة بالدخول إلى حضرة الله حمل معه قدرًا أكبر من المسؤوليات. كان سلوكهم في العموم مقيَّدًا بشكل أكبر من سلوك الناس. تَعَيَّن عليهم ارتداء الكتان بدلاً من الصُّوف حتى لا تتلوث أجسادهم بالعَرَقِ (انْظُرْ </w:t>
      </w:r>
      <w:r>
        <w:rPr>
          <w:rtl/>
          <w:cs/>
          <w:lang w:val="ar_AE" w:bidi="ar_AE"/>
        </w:rPr>
        <w:t>التعليق الدراسي على 36:17</w:t>
      </w:r>
      <w:r>
        <w:rPr>
          <w:rtl/>
          <w:cs/>
          <w:lang w:val="ar_AE" w:bidi="ar_AE"/>
        </w:rPr>
        <w:t xml:space="preserve">)، كان عليهم الحفاظ على خزانة منفصلة للثياب المقدسة. • يَخْلَعُونَ ثِيَابَهُمُ .... ثم يَلْبِسُون أُخْرَى وَلاَ يُقَدِّسُونَ الشَّعْبَ بِثِيَابِهِمْ: كانت القداسة معدية يمكن أن تنتقل إلى أي شيء يتلامس معها. المشكلة في هذا هي أنه إذا نَقَلَ شيءٌ مقدَّس القداسة إلى كائن أو شخص غير مقدَّس، قد تكون العواقب قاتلة (قارن </w:t>
      </w:r>
      <w:r>
        <w:rPr>
          <w:rtl/>
          <w:cs/>
          <w:lang w:val="ar_AE" w:bidi="ar_AE"/>
        </w:rPr>
        <w:t>اللَّاوِيِّين 10:1–3</w:t>
      </w:r>
      <w:r>
        <w:rPr>
          <w:rtl/>
          <w:cs/>
          <w:lang w:val="ar_AE" w:bidi="ar_AE"/>
        </w:rPr>
        <w:t xml:space="preserve">؛ </w:t>
      </w:r>
      <w:r>
        <w:rPr>
          <w:rtl/>
          <w:cs/>
          <w:lang w:val="ar_AE" w:bidi="ar_AE"/>
        </w:rPr>
        <w:t>1 صَمُوئِيل 6:19</w:t>
      </w:r>
      <w:r>
        <w:rPr>
          <w:rtl/>
          <w:cs/>
          <w:lang w:val="ar_AE" w:bidi="ar_AE"/>
        </w:rPr>
        <w:t xml:space="preserve">؛ </w:t>
      </w:r>
      <w:r>
        <w:rPr>
          <w:rtl/>
          <w:cs/>
          <w:lang w:val="ar_AE" w:bidi="ar_AE"/>
        </w:rPr>
        <w:t>2 صَمُوئيل 6:6–7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20:44–27</w:t>
      </w:r>
      <w:r>
        <w:rPr>
          <w:rtl/>
          <w:cs/>
          <w:lang w:val="ar_AE" w:bidi="ar_AE"/>
        </w:rPr>
      </w:r>
    </w:p>
    <w:p>
      <w:pPr>
        <w:bidi/>
      </w:pPr>
      <w:r>
        <w:rPr>
          <w:rtl/>
          <w:cs/>
          <w:lang w:val="ar_AE" w:bidi="ar_AE"/>
        </w:rPr>
      </w:r>
      <w:r>
        <w:rPr>
          <w:rtl/>
          <w:cs/>
          <w:lang w:val="ar_AE" w:bidi="ar_AE"/>
        </w:rPr>
        <w:t xml:space="preserve">كان ينبغي على الكهنة تجنُّب لمس أجساد الموتى، سواء بالتواجد في حضور شخصٍ ميت أو بممارسات أيام الحداد الطقسية التي فيها كانوا يحلقون شعر الرأس أو يتركونه ينمو خُصَلاً دون جَزٍّ. كان ينبغي عليهم ألا يشربوا الخمر قبل دخولهم الدار الداخلية لتجنُّب خطر الأخطاء القاتلة المحتملة بتأثير الخمر (انْظُرْ </w:t>
      </w:r>
      <w:r>
        <w:rPr>
          <w:rtl/>
          <w:cs/>
          <w:lang w:val="ar_AE" w:bidi="ar_AE"/>
        </w:rPr>
        <w:t>اللَّاوِيِّين 10:9</w:t>
      </w:r>
      <w:r>
        <w:rPr>
          <w:rtl/>
          <w:cs/>
          <w:lang w:val="ar_AE" w:bidi="ar_AE"/>
        </w:rPr>
        <w:t>). أيضًا يقتصر زواج الكهنة على الارتباط بالعذارى من إسرائيل أو بأرامل الكهنة لضمان استمرار نقاء السلالة الكهنوتية. في كل هذه النواحي، كان يتعين على الكهنة أن يقدموا من أجل الشعب مثالًا في التميُّز الجذري من الناحية الطقسية بين المقدَّس والمحلَّل، أو بين الطاهر والنجس.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28:44–30</w:t>
      </w:r>
      <w:r>
        <w:rPr>
          <w:rtl/>
          <w:cs/>
          <w:lang w:val="ar_AE" w:bidi="ar_AE"/>
        </w:rPr>
      </w:r>
    </w:p>
    <w:p>
      <w:pPr>
        <w:bidi/>
      </w:pPr>
      <w:r>
        <w:rPr>
          <w:rtl/>
          <w:cs/>
          <w:lang w:val="ar_AE" w:bidi="ar_AE"/>
        </w:rPr>
      </w:r>
      <w:r>
        <w:rPr>
          <w:rtl/>
          <w:cs/>
          <w:lang w:val="ar_AE" w:bidi="ar_AE"/>
        </w:rPr>
        <w:t>نظرًا لأن الكهنة للرَّبِّ، كما يدبِّر الرَّبُّ احتياجاتهم بنصيب من التقدمات والذبائح المقدَّمة في الهيكل، ليس لهم ميراثٌ أو حقُّ ملكية في الأرض. الرَّبُّ هو ميراثُهم، أما احتياجاتهم الدنيوية فكان الرَّبُّ يدبرها من باكورات حصاد الشعب والتقدمات المختلفة المقدَّمة للرَّبِّ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31:44</w:t>
      </w:r>
      <w:r>
        <w:rPr>
          <w:rtl/>
          <w:cs/>
          <w:lang w:val="ar_AE" w:bidi="ar_AE"/>
        </w:rPr>
      </w:r>
    </w:p>
    <w:p>
      <w:pPr>
        <w:bidi/>
      </w:pPr>
      <w:r>
        <w:rPr>
          <w:rtl/>
          <w:cs/>
          <w:lang w:val="ar_AE" w:bidi="ar_AE"/>
        </w:rPr>
      </w:r>
      <w:r>
        <w:rPr>
          <w:rtl/>
          <w:cs/>
          <w:lang w:val="ar_AE" w:bidi="ar_AE"/>
        </w:rPr>
        <w:t>في انفصالهم الجذري عن عالم الموتى، لم يتمكَّنوا من أكل أي طائرٍ أو حيوانٍ قد مات بشكل طبيعي أو بسبب الهجوم عليه من حيوان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1:45–8</w:t>
      </w:r>
      <w:r>
        <w:rPr>
          <w:rtl/>
          <w:cs/>
          <w:lang w:val="ar_AE" w:bidi="ar_AE"/>
        </w:rPr>
      </w:r>
    </w:p>
    <w:p>
      <w:pPr>
        <w:bidi/>
      </w:pPr>
      <w:r>
        <w:rPr>
          <w:rtl/>
          <w:cs/>
          <w:lang w:val="ar_AE" w:bidi="ar_AE"/>
        </w:rPr>
      </w:r>
      <w:r>
        <w:rPr>
          <w:rtl/>
          <w:cs/>
          <w:lang w:val="ar_AE" w:bidi="ar_AE"/>
        </w:rPr>
        <w:t xml:space="preserve">يوصفُ تقسيمُ الأرض المستردة بين الأسباط بالتفصيل في الفصول </w:t>
      </w:r>
      <w:r>
        <w:rPr>
          <w:rtl/>
          <w:cs/>
          <w:lang w:val="ar_AE" w:bidi="ar_AE"/>
        </w:rPr>
        <w:t>47–48</w:t>
      </w:r>
      <w:r>
        <w:rPr>
          <w:rtl/>
          <w:cs/>
          <w:lang w:val="ar_AE" w:bidi="ar_AE"/>
        </w:rPr>
        <w:t>، ولكن وصف القسم المركزي المقدس يأتي هنا لأنه يضمُّ المنطقة المخصصة لسكن الكهنة. كان استعادة نصيب في الأرض أمرًا مقلقًا وضاغطًا بالنسبة إلى المسبيين وذلك في وقتٍ لم يكن لديهم أيُّ شيء. ومع ذلك، لم يكن اهتمام النَّبِيِّ حِزْقِيَال مجرَّد وعد بأن الأرض ستُقَسَّم بينهم بطريقة عادلة. فقد أراد في المقام الأول تذكيرهم بما ينبغي أن تكون عليه أرض الموعد: أرضًا يسكن فيها الله وسط شعبه. ولذلك، في البداية، تَمَّ تخصيص الجزء المركزي من الأرض للرَّبِّ كنصيبٍ مقدَّسٍ له. والغرض الرئيس من ذلك هو توفير نطاق من القداسة والحماية حول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3:45–4</w:t>
      </w:r>
      <w:r>
        <w:rPr>
          <w:rtl/>
          <w:cs/>
          <w:lang w:val="ar_AE" w:bidi="ar_AE"/>
        </w:rPr>
      </w:r>
    </w:p>
    <w:p>
      <w:pPr>
        <w:bidi/>
      </w:pPr>
      <w:r>
        <w:rPr>
          <w:rtl/>
          <w:cs/>
          <w:lang w:val="ar_AE" w:bidi="ar_AE"/>
        </w:rPr>
      </w:r>
      <w:r>
        <w:rPr>
          <w:rtl/>
          <w:cs/>
          <w:lang w:val="ar_AE" w:bidi="ar_AE"/>
        </w:rPr>
        <w:t>داخِل هذا القِسْم المُقَدَّس من الأَرْض، يشكِّل مبنى الهيكل ككل أقدس موضع وسط مربع مقدَّس. وكما كان مسكن القدس وقدس الأقداس في الهيكل مصونان بالدار الداخلية التي لا يمكن دخولها إلا للكهنة، كان مبني الهيكل محاطًا بِقِسْم من الأرض محفوظٌ فقط للكهنة.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5:45–6</w:t>
      </w:r>
      <w:r>
        <w:rPr>
          <w:rtl/>
          <w:cs/>
          <w:lang w:val="ar_AE" w:bidi="ar_AE"/>
        </w:rPr>
      </w:r>
    </w:p>
    <w:p>
      <w:pPr>
        <w:bidi/>
      </w:pPr>
      <w:r>
        <w:rPr>
          <w:rtl/>
          <w:cs/>
          <w:lang w:val="ar_AE" w:bidi="ar_AE"/>
        </w:rPr>
      </w:r>
      <w:r>
        <w:rPr>
          <w:rtl/>
          <w:cs/>
          <w:lang w:val="ar_AE" w:bidi="ar_AE"/>
        </w:rPr>
        <w:t>إلى الشمال من هذا الشريط الكهنوتي، كانت هناك منطقة مخصصة لبني لاوي</w:t>
      </w:r>
      <w:r>
        <w:rPr>
          <w:i/>
          <w:rtl/>
          <w:cs/>
          <w:lang w:val="ar_AE" w:bidi="ar_AE"/>
        </w:rPr>
        <w:t>؛</w:t>
      </w:r>
      <w:r>
        <w:rPr>
          <w:rtl/>
          <w:cs/>
          <w:lang w:val="ar_AE" w:bidi="ar_AE"/>
        </w:rPr>
        <w:t xml:space="preserve"> إلى الجنوب (</w:t>
      </w:r>
      <w:r>
        <w:rPr>
          <w:rtl/>
          <w:cs/>
          <w:lang w:val="ar_AE" w:bidi="ar_AE"/>
        </w:rPr>
        <w:t>48:15</w:t>
      </w:r>
      <w:r>
        <w:rPr>
          <w:rtl/>
          <w:cs/>
          <w:lang w:val="ar_AE" w:bidi="ar_AE"/>
        </w:rPr>
        <w:t>)، كانت المدينة تقع على شريط نصف الحجم. وكانت النتيجة مربعًا يبلغ طول كل جانب منه 81</w:t>
      </w:r>
      <w:r>
        <w:rPr>
          <w:i/>
          <w:rtl/>
          <w:cs/>
          <w:lang w:val="ar_AE" w:bidi="ar_AE"/>
        </w:rPr>
        <w:t>/</w:t>
      </w:r>
      <w:r>
        <w:rPr>
          <w:rtl/>
          <w:cs/>
          <w:lang w:val="ar_AE" w:bidi="ar_AE"/>
        </w:rPr>
        <w:t>3 ميلا.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7:45</w:t>
      </w:r>
      <w:r>
        <w:rPr>
          <w:rtl/>
          <w:cs/>
          <w:lang w:val="ar_AE" w:bidi="ar_AE"/>
        </w:rPr>
      </w:r>
    </w:p>
    <w:p>
      <w:pPr>
        <w:bidi/>
      </w:pPr>
      <w:r>
        <w:rPr>
          <w:rtl/>
          <w:cs/>
          <w:lang w:val="ar_AE" w:bidi="ar_AE"/>
        </w:rPr>
      </w:r>
      <w:r>
        <w:rPr>
          <w:rtl/>
          <w:cs/>
          <w:lang w:val="ar_AE" w:bidi="ar_AE"/>
        </w:rPr>
        <w:t>على جانبي المنطقة المقدسة الأكبر (</w:t>
      </w:r>
      <w:r>
        <w:rPr>
          <w:rtl/>
          <w:cs/>
          <w:lang w:val="ar_AE" w:bidi="ar_AE"/>
        </w:rPr>
        <w:t>45:1–6</w:t>
      </w:r>
      <w:r>
        <w:rPr>
          <w:rtl/>
          <w:cs/>
          <w:lang w:val="ar_AE" w:bidi="ar_AE"/>
        </w:rPr>
        <w:t>)، خُصِّصَ الجزء المتبقي من النصيب المُقَدَّس للرئيس. نفس مبدأ الاقتراب المتدرج المعمول به في الهيكل يطَبَّقُ هنا بشكلٍ أوسعٍ على الأرض المحيطة. سيكون الهيكل بمثابة القلب الجغرافي والروحي لإسرائيل الجديد. سوف يتم تقسيم الأرض إلى شرائح تمتد من الشرق إلى الغرب، مما يوجه الأمة بأكملها على المحور المقدَّس الممتد من شرق الهيكل إلى غربه. وهكذا يكون للمدينة والرئيس أهمية بالغة في التدبير الجديد، لكن لن يشغلا المركز فيما بعد. فالرَّبُّ هو مَلِك إسرائيل، وموضع سكناه سيكون محور وجودهم.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8:45–9</w:t>
      </w:r>
      <w:r>
        <w:rPr>
          <w:rtl/>
          <w:cs/>
          <w:lang w:val="ar_AE" w:bidi="ar_AE"/>
        </w:rPr>
      </w:r>
    </w:p>
    <w:p>
      <w:pPr>
        <w:bidi/>
      </w:pPr>
      <w:r>
        <w:rPr>
          <w:rtl/>
          <w:cs/>
          <w:lang w:val="ar_AE" w:bidi="ar_AE"/>
        </w:rPr>
      </w:r>
      <w:r>
        <w:rPr>
          <w:rtl/>
          <w:cs/>
          <w:lang w:val="ar_AE" w:bidi="ar_AE"/>
        </w:rPr>
        <w:t>أحد التعبيرات الملموسة لحكم الرَّبِّ المَلَكِي أنه وزع الأرض على الرئيس والشعب. فقد خَصَّصَ الرَّبُّ قطعة كبيرة من الأرض للرئيس لتلبية احتياجاته وتمكينه من دعم خدمة الهيكل دون الحاجة إلى قَمْعِ الشَّعْبِ أو نَهْبِهِ.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10:45–12</w:t>
      </w:r>
      <w:r>
        <w:rPr>
          <w:rtl/>
          <w:cs/>
          <w:lang w:val="ar_AE" w:bidi="ar_AE"/>
        </w:rPr>
      </w:r>
    </w:p>
    <w:p>
      <w:pPr>
        <w:bidi/>
      </w:pPr>
      <w:r>
        <w:rPr>
          <w:rtl/>
          <w:cs/>
          <w:lang w:val="ar_AE" w:bidi="ar_AE"/>
        </w:rPr>
      </w:r>
      <w:r>
        <w:rPr>
          <w:rtl/>
          <w:cs/>
          <w:lang w:val="ar_AE" w:bidi="ar_AE"/>
        </w:rPr>
        <w:t xml:space="preserve">عندما يجمع الرئيس تقدمات الشعب من أجل الهيكل (انْظُرْ </w:t>
      </w:r>
      <w:r>
        <w:rPr>
          <w:rtl/>
          <w:cs/>
          <w:lang w:val="ar_AE" w:bidi="ar_AE"/>
        </w:rPr>
        <w:t>45:13–17</w:t>
      </w:r>
      <w:r>
        <w:rPr>
          <w:rtl/>
          <w:cs/>
          <w:lang w:val="ar_AE" w:bidi="ar_AE"/>
        </w:rPr>
        <w:t>)، لم يكن عليه تعديل الموازين لينتفع من فرق الوزن بين ما يأخذه من الشعب وما يقدِّمُه لخدمة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13:45–17</w:t>
      </w:r>
      <w:r>
        <w:rPr>
          <w:rtl/>
          <w:cs/>
          <w:lang w:val="ar_AE" w:bidi="ar_AE"/>
        </w:rPr>
      </w:r>
    </w:p>
    <w:p>
      <w:pPr>
        <w:bidi/>
      </w:pPr>
      <w:r>
        <w:rPr>
          <w:rtl/>
          <w:cs/>
          <w:lang w:val="ar_AE" w:bidi="ar_AE"/>
        </w:rPr>
      </w:r>
      <w:r>
        <w:rPr>
          <w:rtl/>
          <w:cs/>
          <w:lang w:val="ar_AE" w:bidi="ar_AE"/>
        </w:rPr>
        <w:t>كان يتعين على الناس تدبير التقدمات اليومية المنتظمة للتكفير في الهيكل الجديد عن طريق ضريبة تُدْفَع للرئيس. كان على الرئيس تدبير كل تقدمات المناسبات الخاصة، مثل محافل الأعياد الدينية، ورأس الشهر الجديد، والسبوت. كانت التقدمات اليومية المنتظمة، وتقدمات محافل الأعياد تهدُف إلى تطهير شعب إسرائيل، مما يجعل علاقته صحيحة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21:45–25</w:t>
      </w:r>
      <w:r>
        <w:rPr>
          <w:rtl/>
          <w:cs/>
          <w:lang w:val="ar_AE" w:bidi="ar_AE"/>
        </w:rPr>
      </w:r>
    </w:p>
    <w:p>
      <w:pPr>
        <w:bidi/>
      </w:pPr>
      <w:r>
        <w:rPr>
          <w:rtl/>
          <w:cs/>
          <w:lang w:val="ar_AE" w:bidi="ar_AE"/>
        </w:rPr>
      </w:r>
      <w:r>
        <w:rPr>
          <w:rtl/>
          <w:cs/>
          <w:lang w:val="ar_AE" w:bidi="ar_AE"/>
        </w:rPr>
        <w:t xml:space="preserve">على غرار التقدمات، كان لمحافل الأعياد السنوية في الهيكل الجديد غرض تطهيري. بدلاً من الأعياد السنوية الثلاثة، والمميزة في النظام الموسوي (أعياد الفصح، الحصاد، والمظال)، كان هناك عيدان متشابهان تقريبًا: الفصح والمظال، وبفارق ستة أشهر بينهما. يتم الاحتفال بعيد الفصح كما كان من قبل في اليوم الرابع عشر من الشهر الأوَّل ويشبه العيد السابق في جوانب عديدة، مع أن عدد التقدمات الخاصة به أكبر بكثير من تلك الواردة في سفر </w:t>
      </w:r>
      <w:r>
        <w:rPr>
          <w:rtl/>
          <w:cs/>
          <w:lang w:val="ar_AE" w:bidi="ar_AE"/>
        </w:rPr>
        <w:t>العَدَد 28</w:t>
      </w:r>
      <w:r>
        <w:rPr>
          <w:rtl/>
          <w:cs/>
          <w:lang w:val="ar_AE" w:bidi="ar_AE"/>
        </w:rPr>
        <w:t>. أما عيد المظال</w:t>
      </w:r>
      <w:r>
        <w:rPr>
          <w:i/>
          <w:rtl/>
          <w:cs/>
          <w:lang w:val="ar_AE" w:bidi="ar_AE"/>
        </w:rPr>
        <w:t>،</w:t>
      </w:r>
      <w:r>
        <w:rPr>
          <w:rtl/>
          <w:cs/>
          <w:lang w:val="ar_AE" w:bidi="ar_AE"/>
        </w:rPr>
        <w:t xml:space="preserve"> فلم يُذكَر حتى بالاسم في النص العبري كما لا يأتي عن الاحتفال به أي شيء مميز سوى أن الرئيس سيقدِّم نفس التقدمات المقدمة في عيد الفصح. ويتم الاحتفال به كما كان من قبل في الشهر السابع. إن تطهير الأرض الدائم من الخطية يبدو موضوعًا مركزيًّا.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1:46</w:t>
      </w:r>
      <w:r>
        <w:rPr>
          <w:rtl/>
          <w:cs/>
          <w:lang w:val="ar_AE" w:bidi="ar_AE"/>
        </w:rPr>
      </w:r>
    </w:p>
    <w:p>
      <w:pPr>
        <w:bidi/>
      </w:pPr>
      <w:r>
        <w:rPr>
          <w:rtl/>
          <w:cs/>
          <w:lang w:val="ar_AE" w:bidi="ar_AE"/>
        </w:rPr>
      </w:r>
      <w:r>
        <w:rPr>
          <w:rtl/>
          <w:cs/>
          <w:lang w:val="ar_AE" w:bidi="ar_AE"/>
        </w:rPr>
        <w:t>تنفتح البوابة الشرقية بين الدارين الداخلية والخارجية مرة واحدة في الأسبوع من أجل السبت</w:t>
      </w:r>
      <w:r>
        <w:rPr>
          <w:i/>
          <w:rtl/>
          <w:cs/>
          <w:lang w:val="ar_AE" w:bidi="ar_AE"/>
        </w:rPr>
        <w:t>،</w:t>
      </w:r>
      <w:r>
        <w:rPr>
          <w:rtl/>
          <w:cs/>
          <w:lang w:val="ar_AE" w:bidi="ar_AE"/>
        </w:rPr>
        <w:t xml:space="preserve"> ومرة واحدة كل شهر للاحتفال برأس الشهر الجديد، أو عندما يقدِّم الرئيس محرقات طوعية أو ذبائح سلامة (</w:t>
      </w:r>
      <w:r>
        <w:rPr>
          <w:rtl/>
          <w:cs/>
          <w:lang w:val="ar_AE" w:bidi="ar_AE"/>
        </w:rPr>
        <w:t>46:12</w:t>
      </w:r>
      <w:r>
        <w:rPr>
          <w:rtl/>
          <w:cs/>
          <w:lang w:val="ar_AE" w:bidi="ar_AE"/>
        </w:rPr>
        <w:t>). أما البوابة الشرقية بين الدار الخارجية والعالم الخارجي لا ينبغي أن تُفْتَح إلى الأبد (</w:t>
      </w:r>
      <w:r>
        <w:rPr>
          <w:rtl/>
          <w:cs/>
          <w:lang w:val="ar_AE" w:bidi="ar_AE"/>
        </w:rPr>
        <w:t>44:2–3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1:46–15</w:t>
      </w:r>
      <w:r>
        <w:rPr>
          <w:rtl/>
          <w:cs/>
          <w:lang w:val="ar_AE" w:bidi="ar_AE"/>
        </w:rPr>
      </w:r>
    </w:p>
    <w:p>
      <w:pPr>
        <w:bidi/>
      </w:pPr>
      <w:r>
        <w:rPr>
          <w:rtl/>
          <w:cs/>
          <w:lang w:val="ar_AE" w:bidi="ar_AE"/>
        </w:rPr>
      </w:r>
      <w:r>
        <w:rPr>
          <w:rtl/>
          <w:cs/>
          <w:lang w:val="ar_AE" w:bidi="ar_AE"/>
        </w:rPr>
        <w:t>يواصل النَّبِيُّ حِزْقِيَال تفصيل مسؤوليات الرئيس في المحافل الخاصة بتحديد واجباته أيام السبت، وفي يوم رأس الشهر الجديد. سوف يكون الرئيس ممثلًا للعبادة نيابةً عن الشعب. سوف يجتاز الرئيس مع شعبه عبر الهيكل في موكب، وسيكون أيضًا قادرًا بشكل فريد على الاقتراب مع عالم المقدسات نيابة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2:46</w:t>
      </w:r>
      <w:r>
        <w:rPr>
          <w:rtl/>
          <w:cs/>
          <w:lang w:val="ar_AE" w:bidi="ar_AE"/>
        </w:rPr>
      </w:r>
    </w:p>
    <w:p>
      <w:pPr>
        <w:bidi/>
      </w:pPr>
      <w:r>
        <w:rPr>
          <w:rtl/>
          <w:cs/>
          <w:lang w:val="ar_AE" w:bidi="ar_AE"/>
        </w:rPr>
      </w:r>
      <w:r>
        <w:rPr>
          <w:rtl/>
          <w:cs/>
          <w:lang w:val="ar_AE" w:bidi="ar_AE"/>
        </w:rPr>
        <w:t>يحظى الرئيس بامتياز فريد للمرور عبر البوابة الشرقية إلى الدار الداخلية وصولاً إلى الرواق من أجل العبادة. يدلُّ هذا على أن الله ينظر إليه بعين الاعتبار بوصفه أكثر أهمية من عامة الشعب، ومع ذلك لا يزال غير مؤهل للوقوف في حضرة الله دون وساطة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3:46</w:t>
      </w:r>
      <w:r>
        <w:rPr>
          <w:rtl/>
          <w:cs/>
          <w:lang w:val="ar_AE" w:bidi="ar_AE"/>
        </w:rPr>
      </w:r>
    </w:p>
    <w:p>
      <w:pPr>
        <w:bidi/>
      </w:pPr>
      <w:r>
        <w:rPr>
          <w:rtl/>
          <w:cs/>
          <w:lang w:val="ar_AE" w:bidi="ar_AE"/>
        </w:rPr>
      </w:r>
      <w:r>
        <w:rPr>
          <w:rtl/>
          <w:cs/>
          <w:lang w:val="ar_AE" w:bidi="ar_AE"/>
        </w:rPr>
        <w:t>أما بنو إسرائيل، من عامة الشعب العاديين فقد سمح الرَّبُّ لهم بصعود الدَّرَج إلى العتبة لتقديم عبادتهم عندما تكون البوابة مفتوحة يوم السبت أو في اليوم الأول من الشهر؛ في هذه الأوقات فقط يكون بوسعهم رؤية الدار الداخلية. بخلاف ذلك، يُمْنَع عليهم الاقتراب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9:46–10</w:t>
      </w:r>
      <w:r>
        <w:rPr>
          <w:rtl/>
          <w:cs/>
          <w:lang w:val="ar_AE" w:bidi="ar_AE"/>
        </w:rPr>
      </w:r>
    </w:p>
    <w:p>
      <w:pPr>
        <w:bidi/>
      </w:pPr>
      <w:r>
        <w:rPr>
          <w:rtl/>
          <w:cs/>
          <w:lang w:val="ar_AE" w:bidi="ar_AE"/>
        </w:rPr>
      </w:r>
      <w:r>
        <w:rPr>
          <w:rtl/>
          <w:cs/>
          <w:lang w:val="ar_AE" w:bidi="ar_AE"/>
        </w:rPr>
        <w:t>أثناء محافل الأعياد الدينية، يتعيَّن على الشعب أن يظْهَرُا أمام الرَّبِّ بالمرور عبر الهيكل من الشمال إلى الجنوب أو العكس، على أن يكون الرئيس في وسطهم. من المفترض أن يكون تحركهم عبر المحور المحلل لهم من الشمال إلى الجنوب وليس المحور المُقَدَّس من الشرق إلى الغرب الذي فيه يباشِر الكهنة أعمالهم.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12:46</w:t>
      </w:r>
      <w:r>
        <w:rPr>
          <w:rtl/>
          <w:cs/>
          <w:lang w:val="ar_AE" w:bidi="ar_AE"/>
        </w:rPr>
      </w:r>
    </w:p>
    <w:p>
      <w:pPr>
        <w:bidi/>
      </w:pPr>
      <w:r>
        <w:rPr>
          <w:rtl/>
          <w:cs/>
          <w:lang w:val="ar_AE" w:bidi="ar_AE"/>
        </w:rPr>
      </w:r>
      <w:r>
        <w:rPr>
          <w:rtl/>
          <w:cs/>
          <w:lang w:val="ar_AE" w:bidi="ar_AE"/>
        </w:rPr>
        <w:t>ذبيحة المحرقة الطوعية أو تقدمة السلامة إضافة إلى التقدمات اليومية المعتادة من اللحم، والحبوب، والزيت، تشير إلى شركة المائدة المنتظمة التي تم استردادها آنذاك بين الله وشعبه.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16:46–18</w:t>
      </w:r>
      <w:r>
        <w:rPr>
          <w:rtl/>
          <w:cs/>
          <w:lang w:val="ar_AE" w:bidi="ar_AE"/>
        </w:rPr>
      </w:r>
    </w:p>
    <w:p>
      <w:pPr>
        <w:bidi/>
      </w:pPr>
      <w:r>
        <w:rPr>
          <w:rtl/>
          <w:cs/>
          <w:lang w:val="ar_AE" w:bidi="ar_AE"/>
        </w:rPr>
      </w:r>
      <w:r>
        <w:rPr>
          <w:rtl/>
          <w:cs/>
          <w:lang w:val="ar_AE" w:bidi="ar_AE"/>
        </w:rPr>
        <w:t>نظرًا لأن الأرضَ المخصَّصة للرئيس كانت عطية له ولأسرته من الرَّبِّ، لم يكن بوسعه أن يهبها بشكلٍ دائمٍ لأي واحد من عبيده. في كل سنة من سنوات اليوبيل، وهي السنة الخمسون التي تعود فيها كل الأراضي في إسرائيل إلى أصحابها الأصليين، تعود الأرض التي منحها الملك لأي أحد من عبيده إلى البيت المَلَكِي. يهدُف هذا التدبير الإلهي إلى إزالة أيَّة غواية بسببها يسعى الملك لامتلاك المزيد من الأراضي ليكافئ بها عبيده الأمناء، مما يؤدي إلى تقليص مساحة الأراضي التي يمتلكها عامة الشعب. الأرض كلها ملكُ للرَّبِّ، وقد قَسَّمَها على شعبه. ما من أَحدٍ، حتى لو كان ملكًا، مسموحٌ له بأن يتلاعب بميراث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19:46–24</w:t>
      </w:r>
      <w:r>
        <w:rPr>
          <w:rtl/>
          <w:cs/>
          <w:lang w:val="ar_AE" w:bidi="ar_AE"/>
        </w:rPr>
      </w:r>
    </w:p>
    <w:p>
      <w:pPr>
        <w:bidi/>
      </w:pPr>
      <w:r>
        <w:rPr>
          <w:rtl/>
          <w:cs/>
          <w:lang w:val="ar_AE" w:bidi="ar_AE"/>
        </w:rPr>
      </w:r>
      <w:r>
        <w:rPr>
          <w:rtl/>
          <w:cs/>
          <w:lang w:val="ar_AE" w:bidi="ar_AE"/>
        </w:rPr>
        <w:t xml:space="preserve">تنتهي رؤية الهيكل (الفصول </w:t>
      </w:r>
      <w:r>
        <w:rPr>
          <w:rtl/>
          <w:cs/>
          <w:lang w:val="ar_AE" w:bidi="ar_AE"/>
        </w:rPr>
        <w:t>40–46</w:t>
      </w:r>
      <w:r>
        <w:rPr>
          <w:rtl/>
          <w:cs/>
          <w:lang w:val="ar_AE" w:bidi="ar_AE"/>
        </w:rPr>
        <w:t>) بشكل مناسب بالعودة إلى النقطة التي بدأت منها جولة الرؤية. لقد بدأ النَّبِيُّ جولته من الدار الخارجية، وبعد أن انتقل إلى المركز ورجع مرتين، أكمل جولته عند أطراف الدار الخارجية، حيث المطابخ المستخدمة لطهي الذبائح المختلفة التي يقدمها الشعب. بعض الذبائح كانت تُحْرَقُ بتمامها على المذبح، بينما يُحْرَق البعض الآخر فقط جزئيًا، مع الحفاظ على أنصبة منها حتى يتمكن العابد من عمل وليمة مع عائلته في حضرة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1:47</w:t>
      </w:r>
      <w:r>
        <w:rPr>
          <w:rtl/>
          <w:cs/>
          <w:lang w:val="ar_AE" w:bidi="ar_AE"/>
        </w:rPr>
      </w:r>
    </w:p>
    <w:p>
      <w:pPr>
        <w:bidi/>
      </w:pPr>
      <w:r>
        <w:rPr>
          <w:rtl/>
          <w:cs/>
          <w:lang w:val="ar_AE" w:bidi="ar_AE"/>
        </w:rPr>
      </w:r>
      <w:r>
        <w:rPr>
          <w:rtl/>
          <w:cs/>
          <w:lang w:val="ar_AE" w:bidi="ar_AE"/>
        </w:rPr>
        <w:t>كان مصدر المياه الجارية داخل الهيكل. • إلى يمين المذبح على جانبه الجنوبي: هذا الموقع في هيكل سليمان هو موضع حوض البحر، وهو بركة برونزية ضخمة توفِّر الماء اللازِم للتطهير (</w:t>
      </w:r>
      <w:r>
        <w:rPr>
          <w:rtl/>
          <w:cs/>
          <w:lang w:val="ar_AE" w:bidi="ar_AE"/>
        </w:rPr>
        <w:t>1 المُلُوك 7:23</w:t>
      </w:r>
      <w:r>
        <w:rPr>
          <w:rtl/>
          <w:cs/>
          <w:lang w:val="ar_AE" w:bidi="ar_AE"/>
        </w:rPr>
        <w:t xml:space="preserve">، </w:t>
      </w:r>
      <w:r>
        <w:rPr>
          <w:rtl/>
          <w:cs/>
          <w:lang w:val="ar_AE" w:bidi="ar_AE"/>
        </w:rPr>
        <w:t>39</w:t>
      </w:r>
      <w:r>
        <w:rPr>
          <w:rtl/>
          <w:cs/>
          <w:lang w:val="ar_AE" w:bidi="ar_AE"/>
        </w:rPr>
        <w:t xml:space="preserve">). تشير مياه أيضًا إلى إخضاع قوى الفوضى (التي يمثلها البحر غالبًا) في عالم الهيكل المنظم. في رؤية النَّبِيِّ حِزْقِيَال، تم تحويل مياه البحر الثابتة إلى نهر جارٍ مانح للحياة (قارن </w:t>
      </w:r>
      <w:r>
        <w:rPr>
          <w:rtl/>
          <w:cs/>
          <w:lang w:val="ar_AE" w:bidi="ar_AE"/>
        </w:rPr>
        <w:t>التَّكْوِين 2:10–14</w:t>
      </w:r>
      <w:r>
        <w:rPr>
          <w:rtl/>
          <w:cs/>
          <w:lang w:val="ar_AE" w:bidi="ar_AE"/>
        </w:rPr>
        <w:t xml:space="preserve">؛ </w:t>
      </w:r>
      <w:r>
        <w:rPr>
          <w:rtl/>
          <w:cs/>
          <w:lang w:val="ar_AE" w:bidi="ar_AE"/>
        </w:rPr>
        <w:t>المزمور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1:47–12</w:t>
      </w:r>
      <w:r>
        <w:rPr>
          <w:rtl/>
          <w:cs/>
          <w:lang w:val="ar_AE" w:bidi="ar_AE"/>
        </w:rPr>
      </w:r>
    </w:p>
    <w:p>
      <w:pPr>
        <w:bidi/>
      </w:pPr>
      <w:r>
        <w:rPr>
          <w:rtl/>
          <w:cs/>
          <w:lang w:val="ar_AE" w:bidi="ar_AE"/>
        </w:rPr>
      </w:r>
      <w:r>
        <w:rPr>
          <w:rtl/>
          <w:cs/>
          <w:lang w:val="ar_AE" w:bidi="ar_AE"/>
        </w:rPr>
        <w:t>ما أن يتم استرداد الهيكل إلى مكانه المركزي بين شعب الله، فإن تأثيره الإيجابي، المُصَوَّر هنا كنهر، سيمتد إلى الخارج، محوِّلا الموت إلى 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3:47–5</w:t>
      </w:r>
      <w:r>
        <w:rPr>
          <w:rtl/>
          <w:cs/>
          <w:lang w:val="ar_AE" w:bidi="ar_AE"/>
        </w:rPr>
      </w:r>
    </w:p>
    <w:p>
      <w:pPr>
        <w:bidi/>
      </w:pPr>
      <w:r>
        <w:rPr>
          <w:rtl/>
          <w:cs/>
          <w:lang w:val="ar_AE" w:bidi="ar_AE"/>
        </w:rPr>
      </w:r>
      <w:r>
        <w:rPr>
          <w:rtl/>
          <w:cs/>
          <w:lang w:val="ar_AE" w:bidi="ar_AE"/>
        </w:rPr>
        <w:t>في البداية، كانت المياه الجارية مجرد قطرات صغيرة تخرج من بوابة الهيكل، ولكن مع استمرار تدفقها ازداد عمقها أكثر فأكثر حتى بات من الصعب السير فيها. كان المسبيون بحاجة إلى من يذكِّرُهم بأن الله غالبًا ما يبدأ بداياتٍ صغيرة تزدهر بشكلٍ معجزي إلى أن تصبح زهرة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6:47–9</w:t>
      </w:r>
      <w:r>
        <w:rPr>
          <w:rtl/>
          <w:cs/>
          <w:lang w:val="ar_AE" w:bidi="ar_AE"/>
        </w:rPr>
      </w:r>
    </w:p>
    <w:p>
      <w:pPr>
        <w:bidi/>
      </w:pPr>
      <w:r>
        <w:rPr>
          <w:rtl/>
          <w:cs/>
          <w:lang w:val="ar_AE" w:bidi="ar_AE"/>
        </w:rPr>
      </w:r>
      <w:r>
        <w:rPr>
          <w:rtl/>
          <w:cs/>
          <w:lang w:val="ar_AE" w:bidi="ar_AE"/>
        </w:rPr>
        <w:t>كلما جرت المياه كلما ازدادت أكثر، جالبًا معها الحياة لكل شيء تلمسه، حتى المياه المالحة للبحر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10:47</w:t>
      </w:r>
      <w:r>
        <w:rPr>
          <w:rtl/>
          <w:cs/>
          <w:lang w:val="ar_AE" w:bidi="ar_AE"/>
        </w:rPr>
      </w:r>
    </w:p>
    <w:p>
      <w:pPr>
        <w:bidi/>
      </w:pPr>
      <w:r>
        <w:rPr>
          <w:rtl/>
          <w:cs/>
          <w:lang w:val="ar_AE" w:bidi="ar_AE"/>
        </w:rPr>
      </w:r>
      <w:r>
        <w:rPr>
          <w:rtl/>
          <w:cs/>
          <w:lang w:val="ar_AE" w:bidi="ar_AE"/>
        </w:rPr>
        <w:t>من عين جدي</w:t>
      </w:r>
      <w:r>
        <w:rPr>
          <w:i/>
          <w:rtl/>
          <w:cs/>
          <w:lang w:val="ar_AE" w:bidi="ar_AE"/>
        </w:rPr>
        <w:t>،</w:t>
      </w:r>
      <w:r>
        <w:rPr>
          <w:rtl/>
          <w:cs/>
          <w:lang w:val="ar_AE" w:bidi="ar_AE"/>
        </w:rPr>
        <w:t xml:space="preserve"> وهي بلدة تقع على الجانب الغربي من البحر الميت، إلى عَيْن عِجْلاَيِم</w:t>
      </w:r>
      <w:r>
        <w:rPr>
          <w:i/>
          <w:rtl/>
          <w:cs/>
          <w:lang w:val="ar_AE" w:bidi="ar_AE"/>
        </w:rPr>
        <w:t>،</w:t>
      </w:r>
      <w:r>
        <w:rPr>
          <w:rtl/>
          <w:cs/>
          <w:lang w:val="ar_AE" w:bidi="ar_AE"/>
        </w:rPr>
        <w:t xml:space="preserve"> وهي بلدة تقع على الجانب الشرقي، سوف يعود البحر الميت من الموت إلى الحياة. هذه المياه، التي تحتوي على نسبة عالية من الأملاح والمعادن الأخرى تجعلها خالية من الحياة، سوف تفيض بالأسماك الداعمة لأعمال وأنشطة الصيد.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11:47</w:t>
      </w:r>
      <w:r>
        <w:rPr>
          <w:rtl/>
          <w:cs/>
          <w:lang w:val="ar_AE" w:bidi="ar_AE"/>
        </w:rPr>
      </w:r>
    </w:p>
    <w:p>
      <w:pPr>
        <w:bidi/>
      </w:pPr>
      <w:r>
        <w:rPr>
          <w:rtl/>
          <w:cs/>
          <w:lang w:val="ar_AE" w:bidi="ar_AE"/>
        </w:rPr>
      </w:r>
      <w:r>
        <w:rPr>
          <w:rtl/>
          <w:cs/>
          <w:lang w:val="ar_AE" w:bidi="ar_AE"/>
        </w:rPr>
        <w:t>كما أن رواسب الملح المفيدة التي كانت تُجْمَع سابقًا من منطقة البحر الميت لن تزول - ستبقى غَمِقَاتُهُ وَبِرَكُهُ للملح.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12:47</w:t>
      </w:r>
      <w:r>
        <w:rPr>
          <w:rtl/>
          <w:cs/>
          <w:lang w:val="ar_AE" w:bidi="ar_AE"/>
        </w:rPr>
      </w:r>
    </w:p>
    <w:p>
      <w:pPr>
        <w:bidi/>
      </w:pPr>
      <w:r>
        <w:rPr>
          <w:rtl/>
          <w:cs/>
          <w:lang w:val="ar_AE" w:bidi="ar_AE"/>
        </w:rPr>
      </w:r>
      <w:r>
        <w:rPr>
          <w:rtl/>
          <w:cs/>
          <w:lang w:val="ar_AE" w:bidi="ar_AE"/>
        </w:rPr>
        <w:t xml:space="preserve">على امتداد نهر الحياة الخارج من الهيكل، ستنمو أشجار الفاكهة من كل نوع. كالرجل المطوَّب في </w:t>
      </w:r>
      <w:r>
        <w:rPr>
          <w:rtl/>
          <w:cs/>
          <w:lang w:val="ar_AE" w:bidi="ar_AE"/>
        </w:rPr>
        <w:t>المزمور 1</w:t>
      </w:r>
      <w:r>
        <w:rPr>
          <w:rtl/>
          <w:cs/>
          <w:lang w:val="ar_AE" w:bidi="ar_AE"/>
        </w:rPr>
        <w:t>، لن تذبل أوراقها، وستحمل ثمارها في أوقاتها. ستكون مليئة بالحياة حتى أنها ستنتج محصولاً جديدًا كل شهر</w:t>
      </w:r>
      <w:r>
        <w:rPr>
          <w:i/>
          <w:rtl/>
          <w:cs/>
          <w:lang w:val="ar_AE" w:bidi="ar_AE"/>
        </w:rPr>
        <w:t>،</w:t>
      </w:r>
      <w:r>
        <w:rPr>
          <w:rtl/>
          <w:cs/>
          <w:lang w:val="ar_AE" w:bidi="ar_AE"/>
        </w:rPr>
        <w:t xml:space="preserve"> كما سيكون لأوراقها خصائص علاجية. خصوبة النهر تجلب بركات ملموسة لكل شعب الله. أينما تجري مياه هذا النهر، تكون هناك 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13:47–35:48</w:t>
      </w:r>
      <w:r>
        <w:rPr>
          <w:rtl/>
          <w:cs/>
          <w:lang w:val="ar_AE" w:bidi="ar_AE"/>
        </w:rPr>
      </w:r>
    </w:p>
    <w:p>
      <w:pPr>
        <w:bidi/>
      </w:pPr>
      <w:r>
        <w:rPr>
          <w:rtl/>
          <w:cs/>
          <w:lang w:val="ar_AE" w:bidi="ar_AE"/>
        </w:rPr>
      </w:r>
      <w:r>
        <w:rPr>
          <w:rtl/>
          <w:cs/>
          <w:lang w:val="ar_AE" w:bidi="ar_AE"/>
        </w:rPr>
        <w:t>يشير القسم الأخير من سفر حِزْقِيَال إلى حدود الأرض وتوزيعها. الفكر اللاهوتي هنا يتم التعبير عنه عن طريق الجغرافيا؛ قضايا الفضاء، الوصول، والموقع بالنسبة إلى الهيكل ذات أهمية 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15:47–20</w:t>
      </w:r>
      <w:r>
        <w:rPr>
          <w:rtl/>
          <w:cs/>
          <w:lang w:val="ar_AE" w:bidi="ar_AE"/>
        </w:rPr>
      </w:r>
    </w:p>
    <w:p>
      <w:pPr>
        <w:bidi/>
      </w:pPr>
      <w:r>
        <w:rPr>
          <w:rtl/>
          <w:cs/>
          <w:lang w:val="ar_AE" w:bidi="ar_AE"/>
        </w:rPr>
      </w:r>
      <w:r>
        <w:rPr>
          <w:rtl/>
          <w:cs/>
          <w:lang w:val="ar_AE" w:bidi="ar_AE"/>
        </w:rPr>
        <w:t xml:space="preserve">حدود أرض الموعد الجديدة هي تقريبًا التخوم الموصوفة في </w:t>
      </w:r>
      <w:r>
        <w:rPr>
          <w:rtl/>
          <w:cs/>
          <w:lang w:val="ar_AE" w:bidi="ar_AE"/>
        </w:rPr>
        <w:t>العَدَد 34:1–12</w:t>
      </w:r>
      <w:r>
        <w:rPr>
          <w:rtl/>
          <w:cs/>
          <w:lang w:val="ar_AE" w:bidi="ar_AE"/>
        </w:rPr>
        <w:t>، من مدخل حماة في الشمال حتى شمال وادي مصر في الجنوب، ومن البحر الأبيض المتوسط في الغرب إلى نهر الأُرْدُنِّ في الشرق. بهذا يملك الشعب آنذاك كامل أرض الموعد، وهو أمر لم يحققه الشعب من قبل. ولا يضاف إلى هذه الأرض مِنْطقة عبر الأردن، أي شرق الأردُنِّ، التي هي الموطن التاريخي لسبطي رأوبين، وجاد، ونصف سبط منسَّى. تقع منطقة عبر الأردُنِّ خارج حدود أرض الموعد التي حدَّدَها النَّبِيُّ موسى، وبالتالي لم تكن جزءًا من الوعد الأصلي، رغم أن الكثير من بني إسرائيل عاشوا هناك تاريخيًّا.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21:47–23</w:t>
      </w:r>
      <w:r>
        <w:rPr>
          <w:rtl/>
          <w:cs/>
          <w:lang w:val="ar_AE" w:bidi="ar_AE"/>
        </w:rPr>
      </w:r>
    </w:p>
    <w:p>
      <w:pPr>
        <w:bidi/>
      </w:pPr>
      <w:r>
        <w:rPr>
          <w:rtl/>
          <w:cs/>
          <w:lang w:val="ar_AE" w:bidi="ar_AE"/>
        </w:rPr>
      </w:r>
      <w:r>
        <w:rPr>
          <w:rtl/>
          <w:cs/>
          <w:lang w:val="ar_AE" w:bidi="ar_AE"/>
        </w:rPr>
        <w:t>كان لا بُدَّ من تقسيم الأرض داخل هذه الحدود على أسباط إسرائيل. بدلاً من المملكة المنقسمة قبل السبي، سوف يشهد المستقبل مملكة واحدة تتألَّف من وحدة واحدة لكن متنوعة من الأسباط الاثني عشر، كما تضم حتى الغرباء المقيمين مع عائلاتهم، بشرط أن يتهوَّدوا. كان من المفترض أن يحصل هؤلاء الأشخاص على أنصبة، تمامًا مثل بني إسرائيل المولودين في البلاد</w:t>
      </w:r>
      <w:r>
        <w:rPr>
          <w:i/>
          <w:rtl/>
          <w:cs/>
          <w:lang w:val="ar_AE" w:bidi="ar_AE"/>
        </w:rPr>
        <w:t>،</w:t>
      </w:r>
      <w:r>
        <w:rPr>
          <w:rtl/>
          <w:cs/>
          <w:lang w:val="ar_AE" w:bidi="ar_AE"/>
        </w:rPr>
        <w:t xml:space="preserve"> كما كان بإمكانهم نقل ميراث هذه الأنصبة إلى أطفالهم. ونظرًا لأهمية الأرض بالنسبة للنَّبِيِّ حِزْقِيَال، كان هذا امتيازًا كبيرًا.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1:48–8</w:t>
      </w:r>
      <w:r>
        <w:rPr>
          <w:rtl/>
          <w:cs/>
          <w:lang w:val="ar_AE" w:bidi="ar_AE"/>
        </w:rPr>
      </w:r>
    </w:p>
    <w:p>
      <w:pPr>
        <w:bidi/>
      </w:pPr>
      <w:r>
        <w:rPr>
          <w:rtl/>
          <w:cs/>
          <w:lang w:val="ar_AE" w:bidi="ar_AE"/>
        </w:rPr>
      </w:r>
      <w:r>
        <w:rPr>
          <w:rtl/>
          <w:cs/>
          <w:lang w:val="ar_AE" w:bidi="ar_AE"/>
        </w:rPr>
        <w:t xml:space="preserve">حِصَصُ الأرض المخصصة للأسباط مرتبة في شرائط أرضية تمتد من الشرق إلى الغرب عبر أرض الموعد، بدلاً من أن تكون قطع متناثرة كما كانت قبل السَّبْي. كان هذا أكثر من مجرد وسيلة لضمان حصول كل سبط على قدرٍ متساوٍ من موارد الأرض المتنوعة. كان التقسيم يتماشى مع المحور المقدَّس الذي كان بارزًا جدًا عبر الهيكل من الشرق إلى الغرب. كما هو الحال في الهيكل، كان حجم وشكل المناطق المركزية محدد بوضوح، بينما حجم وشكل تلك المناطق الموجودة على الهوامش أقل تحديدًا (انْظُرْ </w:t>
      </w:r>
      <w:r>
        <w:rPr>
          <w:rtl/>
          <w:cs/>
          <w:lang w:val="ar_AE" w:bidi="ar_AE"/>
        </w:rPr>
        <w:t>التعليق الدراسي على 40:17–19</w:t>
      </w:r>
      <w:r>
        <w:rPr>
          <w:rtl/>
          <w:cs/>
          <w:lang w:val="ar_AE" w:bidi="ar_AE"/>
        </w:rPr>
        <w:t xml:space="preserve">). الأسباط الأربعة الأكثر بعدًا عن القسم المقدس المركزي (دَان، أَشِير، نَفْتَالِي، وجاد)، وبالتالي في مواضع أقل امتيازًا، هم نسل أبناء يعقوب الأربعة من </w:t>
      </w:r>
      <w:r>
        <w:rPr>
          <w:rtl/>
          <w:cs/>
          <w:lang w:val="ar_AE" w:bidi="ar_AE"/>
        </w:rPr>
        <w:t xml:space="preserve">زِلْفَة </w:t>
      </w:r>
      <w:r>
        <w:rPr>
          <w:rtl/>
          <w:cs/>
          <w:lang w:val="ar_AE" w:bidi="ar_AE"/>
        </w:rPr>
        <w:t>و</w:t>
      </w:r>
      <w:r>
        <w:rPr>
          <w:rtl/>
          <w:cs/>
          <w:lang w:val="ar_AE" w:bidi="ar_AE"/>
        </w:rPr>
        <w:t>بِلْهَة</w:t>
      </w:r>
      <w:r>
        <w:rPr>
          <w:rtl/>
          <w:cs/>
          <w:lang w:val="ar_AE" w:bidi="ar_AE"/>
        </w:rPr>
        <w:t xml:space="preserve"> جاريتي زوجتيه: </w:t>
      </w:r>
      <w:r>
        <w:rPr>
          <w:rtl/>
          <w:cs/>
          <w:lang w:val="ar_AE" w:bidi="ar_AE"/>
        </w:rPr>
        <w:t xml:space="preserve">لَيْئَة </w:t>
      </w:r>
      <w:r>
        <w:rPr>
          <w:rtl/>
          <w:cs/>
          <w:lang w:val="ar_AE" w:bidi="ar_AE"/>
        </w:rPr>
        <w:t>و</w:t>
      </w:r>
      <w:r>
        <w:rPr>
          <w:rtl/>
          <w:cs/>
          <w:lang w:val="ar_AE" w:bidi="ar_AE"/>
        </w:rPr>
        <w:t>رَاحِيل</w:t>
      </w:r>
      <w:r>
        <w:rPr>
          <w:rtl/>
          <w:cs/>
          <w:lang w:val="ar_AE" w:bidi="ar_AE"/>
        </w:rPr>
        <w:t>. أما الأبناء الثمانية من لَيْئَة ورَاحِيل فإنهم ينعمون بشرائح الأرض المباشرة شمال وجنوب النصيب المقدَّس المحتوي على الهيكل. بجانب النصيب المقدَّس مباشرة يقع نصيب سبطي بنيامين ويهوذا، فقد كانا السبطين المحيطين بأورشليم تاريخيًّا. نالت يهوذا شريحة أرض مباشرة شِمال النصيب المقدس، للتأكيد على وجود يهوذا الآن في الشمال بخلاف الماضي عندما كانتْ الأرض مقسَّمة إلى شمال يضم مملكة إسرائيل وجنوب يضم مملكة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9:48–14</w:t>
      </w:r>
      <w:r>
        <w:rPr>
          <w:rtl/>
          <w:cs/>
          <w:lang w:val="ar_AE" w:bidi="ar_AE"/>
        </w:rPr>
      </w:r>
    </w:p>
    <w:p>
      <w:pPr>
        <w:bidi/>
      </w:pPr>
      <w:r>
        <w:rPr>
          <w:rtl/>
          <w:cs/>
          <w:lang w:val="ar_AE" w:bidi="ar_AE"/>
        </w:rPr>
      </w:r>
      <w:r>
        <w:rPr>
          <w:rtl/>
          <w:cs/>
          <w:lang w:val="ar_AE" w:bidi="ar_AE"/>
        </w:rPr>
        <w:t>لم يكن النصيب المقدَّس تحديدًا في مركز الأرض؛ حيث كانت هناك سبعة شرائط لسبعة أسباط شمال الهيكل وخمسة فقط جنوبه. ومع أن هذا النصيب لم تكن له مركزية جغرافيًا تامة، يبدو أن ذلك المركز الروحي قد انتقل مسافة كبيرة شمالاً مقارنة بموقعه في أورشليم. • تتضح أهمية النصيب المقدَّس المخصص لهيكل الرَّبِّ بالوصف التفصيلي لأبعاده وتكوينه، بخلاف الإيجاز في وَصْفِ أنصبة الأسباط. هذا النصيب الخاص كان مكرَّسًا لله ولم يكن من المفترض لأي أحد آخر أن يبيعه، أو يتاجر به، أو يُسْتَخْدَمه. كان يتكَّون من أشرطة أرضية تمتَدُّ من الشرق إلى الغرب وقد خُصِّصَتْ للَّاوِيِّين والكهنة والمدينة. إن المنطقة المخصصة للكهنة المرسومين تحيط مباشرة بالهيكل وتحميه من أي شيء غير مقدَّس، وكانت محاطة بمنطقة جهة الشمال مخصصة 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15:48–20</w:t>
      </w:r>
      <w:r>
        <w:rPr>
          <w:rtl/>
          <w:cs/>
          <w:lang w:val="ar_AE" w:bidi="ar_AE"/>
        </w:rPr>
      </w:r>
    </w:p>
    <w:p>
      <w:pPr>
        <w:bidi/>
      </w:pPr>
      <w:r>
        <w:rPr>
          <w:rtl/>
          <w:cs/>
          <w:lang w:val="ar_AE" w:bidi="ar_AE"/>
        </w:rPr>
      </w:r>
      <w:r>
        <w:rPr>
          <w:rtl/>
          <w:cs/>
          <w:lang w:val="ar_AE" w:bidi="ar_AE"/>
        </w:rPr>
        <w:t>إلى جهة الجنوب، كان هناك شريط أضيق مخصص للاستخدام العام حيث كانت تقع المدينة. كان الشكل العام للمنطقة المركزية مربعًا. كانت المدينة رمزًا مرئيًا ومركزًا للوحدة بين الأسباط الاثني عشر، وموطنًا للسكان من كل الأسباط.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21:48–29</w:t>
      </w:r>
      <w:r>
        <w:rPr>
          <w:rtl/>
          <w:cs/>
          <w:lang w:val="ar_AE" w:bidi="ar_AE"/>
        </w:rPr>
      </w:r>
    </w:p>
    <w:p>
      <w:pPr>
        <w:bidi/>
      </w:pPr>
      <w:r>
        <w:rPr>
          <w:rtl/>
          <w:cs/>
          <w:lang w:val="ar_AE" w:bidi="ar_AE"/>
        </w:rPr>
      </w:r>
      <w:r>
        <w:rPr>
          <w:rtl/>
          <w:cs/>
          <w:lang w:val="ar_AE" w:bidi="ar_AE"/>
        </w:rPr>
        <w:t>المنطقة التي تملأ بقية النصيب المركزي إلى شرق وغرب المربع المقدس كانت مخصصة للرئيس. للرئيس أهمية أكبر من سائر العامة، لكنه أقل شأنًا من الكهنة واللَّاوِيِّين. وقد تم توصيل نفس الرسالة عن طريق هندسة مبنى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30:48–31</w:t>
      </w:r>
      <w:r>
        <w:rPr>
          <w:rtl/>
          <w:cs/>
          <w:lang w:val="ar_AE" w:bidi="ar_AE"/>
        </w:rPr>
      </w:r>
    </w:p>
    <w:p>
      <w:pPr>
        <w:bidi/>
      </w:pPr>
      <w:r>
        <w:rPr>
          <w:rtl/>
          <w:cs/>
          <w:lang w:val="ar_AE" w:bidi="ar_AE"/>
        </w:rPr>
      </w:r>
      <w:r>
        <w:rPr>
          <w:rtl/>
          <w:cs/>
          <w:lang w:val="ar_AE" w:bidi="ar_AE"/>
        </w:rPr>
        <w:t xml:space="preserve">في نهاية السفر، يركِّز النَّبِيُّ حِزْقِيَال الانتباه على المخارج المؤدية إلى المدينة، مسلطًا الضوء مرة أخرى على موضوع الوصول الذي يمتد عبر الفصول </w:t>
      </w:r>
      <w:r>
        <w:rPr>
          <w:rtl/>
          <w:cs/>
          <w:lang w:val="ar_AE" w:bidi="ar_AE"/>
        </w:rPr>
        <w:t>40–48</w:t>
      </w:r>
      <w:r>
        <w:rPr>
          <w:rtl/>
          <w:cs/>
          <w:lang w:val="ar_AE" w:bidi="ar_AE"/>
        </w:rPr>
        <w:t>. على غرار الهيكل، كانت المدينة مربعة الشكل مع اثني عشر بوابة، واحدة لكل سبطٍ من الأسباط، مما أنشأ تركيزًا على الوحدة بين الأسباط. بشكل غير معتاد، الأبواب الثلاثة الأكثر أهمية، المسماة باسم رأوبين (الابن الأكبر بين أبناء يعقوب)، يهوذا (السبط الملكي)، ولاوي (السبط الكهنوتي)، تواجه الشمال بدلاً من الشَّرق. يعود ذلك إلى أن الاتجاه الأكثر أهمية كان شمالًا نحو الهيكل، مركز الأرض المتجددة. كان الجنوب هو الجانب الثاني من حيث الأهمية لأنه كان على المحور الذي يشير نحو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32:48–34</w:t>
      </w:r>
      <w:r>
        <w:rPr>
          <w:rtl/>
          <w:cs/>
          <w:lang w:val="ar_AE" w:bidi="ar_AE"/>
        </w:rPr>
      </w:r>
    </w:p>
    <w:p>
      <w:pPr>
        <w:bidi/>
      </w:pPr>
      <w:r>
        <w:rPr>
          <w:rtl/>
          <w:cs/>
          <w:lang w:val="ar_AE" w:bidi="ar_AE"/>
        </w:rPr>
      </w:r>
      <w:r>
        <w:rPr>
          <w:rtl/>
          <w:cs/>
          <w:lang w:val="ar_AE" w:bidi="ar_AE"/>
        </w:rPr>
        <w:t>خُصِّصَتْ البوابات المواجهة للشرق لابني راحيل: يوسف، وبنيامين، و(عن طريق خادمتها) دان. البوابات الجنوبية ... خُصِّصَتْ لشمعون، ويسَّاكر، وزبولون</w:t>
      </w:r>
      <w:r>
        <w:rPr>
          <w:i/>
          <w:rtl/>
          <w:cs/>
          <w:lang w:val="ar_AE" w:bidi="ar_AE"/>
        </w:rPr>
        <w:t>،</w:t>
      </w:r>
      <w:r>
        <w:rPr>
          <w:rtl/>
          <w:cs/>
          <w:lang w:val="ar_AE" w:bidi="ar_AE"/>
        </w:rPr>
        <w:t xml:space="preserve"> أبناء </w:t>
      </w:r>
      <w:r>
        <w:rPr>
          <w:rtl/>
          <w:cs/>
          <w:lang w:val="ar_AE" w:bidi="ar_AE"/>
        </w:rPr>
        <w:t>لَيْئَة</w:t>
      </w:r>
      <w:r>
        <w:rPr>
          <w:rtl/>
          <w:cs/>
          <w:lang w:val="ar_AE" w:bidi="ar_AE"/>
        </w:rPr>
        <w:t xml:space="preserve">، الذين ستكون أراضيهم جنوب المربع المقدَّس. البوابات الأقل تفضيلاً في الغرب ... وقد خُصِّصَتْ لأحفاد الجاريتين </w:t>
      </w:r>
      <w:r>
        <w:rPr>
          <w:rtl/>
          <w:cs/>
          <w:lang w:val="ar_AE" w:bidi="ar_AE"/>
        </w:rPr>
        <w:t xml:space="preserve">بِلْهَة </w:t>
      </w:r>
      <w:r>
        <w:rPr>
          <w:rtl/>
          <w:cs/>
          <w:lang w:val="ar_AE" w:bidi="ar_AE"/>
        </w:rPr>
        <w:t>و</w:t>
      </w:r>
      <w:r>
        <w:rPr>
          <w:rtl/>
          <w:cs/>
          <w:lang w:val="ar_AE" w:bidi="ar_AE"/>
        </w:rPr>
        <w:t>زِلْفَة:</w:t>
      </w:r>
      <w:r>
        <w:rPr>
          <w:rtl/>
          <w:cs/>
          <w:lang w:val="ar_AE" w:bidi="ar_AE"/>
        </w:rPr>
        <w:t xml:space="preserve"> جاد، أشير، ونفتالي.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35:48</w:t>
      </w:r>
      <w:r>
        <w:rPr>
          <w:rtl/>
          <w:cs/>
          <w:lang w:val="ar_AE" w:bidi="ar_AE"/>
        </w:rPr>
      </w:r>
    </w:p>
    <w:p>
      <w:pPr>
        <w:bidi/>
      </w:pPr>
      <w:r>
        <w:rPr>
          <w:rtl/>
          <w:cs/>
          <w:lang w:val="ar_AE" w:bidi="ar_AE"/>
        </w:rPr>
      </w:r>
      <w:r>
        <w:rPr>
          <w:rtl/>
          <w:cs/>
          <w:lang w:val="ar_AE" w:bidi="ar_AE"/>
        </w:rPr>
        <w:t xml:space="preserve">للتعبير بشكلٍ إجماليٍّ عن الرؤية كلها، أُعطيت المدينة اسْمًا جديدًا: "الرَّبُّ هناك". مع أن الرَّبَّ كان قد غادر أورشليم وأمر بتدميرها بسبب عبادتها الوثنية الفاحشة وسفك الدماء، إلا أن المدينة الجديدة ستكون جزءًا من النظام الجديد للأشياء حتى أنه يمكن لها أن تحمل هذا الاسم. وهذا يعني أيضًا أن المدينة الدموية المدانة في الفصول السابقة قد تم استبدالها الآن بمدينة مقدسة، مناسبة لله ليسكن وسط ممثلي جميع أسباط إسرائيل الاثني عشر (قارن </w:t>
      </w:r>
      <w:r>
        <w:rPr>
          <w:rtl/>
          <w:cs/>
          <w:lang w:val="ar_AE" w:bidi="ar_AE"/>
        </w:rPr>
        <w:t>إِشَعْيَاء 4:2–6</w:t>
      </w:r>
      <w:r>
        <w:rPr>
          <w:rtl/>
          <w:cs/>
          <w:lang w:val="ar_AE" w:bidi="ar_AE"/>
        </w:rPr>
        <w:t xml:space="preserve">؛ </w:t>
      </w:r>
      <w:r>
        <w:rPr>
          <w:rtl/>
          <w:cs/>
          <w:lang w:val="ar_AE" w:bidi="ar_AE"/>
        </w:rPr>
        <w:t>زَكَرِيَّا 14:20–21</w:t>
      </w:r>
      <w:r>
        <w:rPr>
          <w:rtl/>
          <w:cs/>
          <w:lang w:val="ar_AE" w:bidi="ar_AE"/>
        </w:rPr>
        <w:t xml:space="preserve">). وهكذا تصل نبوة </w:t>
      </w:r>
      <w:r>
        <w:rPr>
          <w:rtl/>
          <w:cs/>
          <w:lang w:val="ar_AE" w:bidi="ar_AE"/>
        </w:rPr>
        <w:t>حِزْقِيَال 37:26–27</w:t>
      </w:r>
      <w:r>
        <w:rPr>
          <w:rtl/>
          <w:cs/>
          <w:lang w:val="ar_AE" w:bidi="ar_AE"/>
        </w:rPr>
        <w:t xml:space="preserve"> أخيرًا إلى نهايتها وتحقيقها، حيث يُقيم ٱلله مسكنه وسط شعبه إلى الأبدِ، تمامًا كما وعد.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