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هوشع 1: 1</w:t>
      </w:r>
      <w:r>
        <w:rPr>
          <w:rtl/>
          <w:cs/>
          <w:lang w:val="ar_AE" w:bidi="ar_AE"/>
        </w:rPr>
      </w:r>
    </w:p>
    <w:p>
      <w:pPr>
        <w:bidi/>
      </w:pPr>
      <w:r>
        <w:rPr>
          <w:rtl/>
          <w:cs/>
          <w:lang w:val="ar_AE" w:bidi="ar_AE"/>
        </w:rPr>
      </w:r>
      <w:r>
        <w:rPr>
          <w:rtl/>
          <w:cs/>
          <w:lang w:val="ar_AE" w:bidi="ar_AE"/>
        </w:rPr>
        <w:t xml:space="preserve">قَوْلُ الرَّبِّ الَّذِي صَارَ إِلَى: يبدأ سفر هوشع بالإعلان أن هذه ليست مجرد كلمات بشرية، بل رسالة من الإله الحقيقي الوحيد (قارن </w:t>
      </w:r>
      <w:r>
        <w:rPr>
          <w:rtl/>
          <w:cs/>
          <w:lang w:val="ar_AE" w:bidi="ar_AE"/>
        </w:rPr>
        <w:t>يوئيل 1:1</w:t>
      </w:r>
      <w:r>
        <w:rPr>
          <w:rtl/>
          <w:cs/>
          <w:lang w:val="ar_AE" w:bidi="ar_AE"/>
        </w:rPr>
        <w:t xml:space="preserve">؛ </w:t>
      </w:r>
      <w:r>
        <w:rPr>
          <w:rtl/>
          <w:cs/>
          <w:lang w:val="ar_AE" w:bidi="ar_AE"/>
        </w:rPr>
        <w:t>ميخا 1:1</w:t>
      </w:r>
      <w:r>
        <w:rPr>
          <w:rtl/>
          <w:cs/>
          <w:lang w:val="ar_AE" w:bidi="ar_AE"/>
        </w:rPr>
        <w:t xml:space="preserve">؛ </w:t>
      </w:r>
      <w:r>
        <w:rPr>
          <w:rtl/>
          <w:cs/>
          <w:lang w:val="ar_AE" w:bidi="ar_AE"/>
        </w:rPr>
        <w:t>صفنيا 1:1</w:t>
      </w:r>
      <w:r>
        <w:rPr>
          <w:rtl/>
          <w:cs/>
          <w:lang w:val="ar_AE" w:bidi="ar_AE"/>
        </w:rPr>
        <w:t>). • هُوشَعَ بْنِ بِئِيرِي: هناك عدة شخصيات مهمة أخرى في العهد القديم تحمل أيضًا اسم هوشع (</w:t>
      </w:r>
      <w:r>
        <w:rPr>
          <w:rtl/>
          <w:cs/>
          <w:lang w:val="ar_AE" w:bidi="ar_AE"/>
        </w:rPr>
        <w:t>عدد 13:8</w:t>
      </w:r>
      <w:r>
        <w:rPr>
          <w:rtl/>
          <w:cs/>
          <w:lang w:val="ar_AE" w:bidi="ar_AE"/>
        </w:rPr>
        <w:t xml:space="preserve">؛ </w:t>
      </w:r>
      <w:r>
        <w:rPr>
          <w:rtl/>
          <w:cs/>
          <w:lang w:val="ar_AE" w:bidi="ar_AE"/>
        </w:rPr>
        <w:t>2 ملوك 17:1</w:t>
      </w:r>
      <w:r>
        <w:rPr>
          <w:rtl/>
          <w:cs/>
          <w:lang w:val="ar_AE" w:bidi="ar_AE"/>
        </w:rPr>
        <w:t>). هوشع يعني "الرب يخلص"، وهو اسم ملائم لهذا النبي. • يَرُبْعَامَ … إِسْرَائِيلَ: تنبأ هوشع للمملكة الشمالية من إسرائيل خلال حكم آخر سبعة ملوك لها، برغم أن واحدًا منهم فقط، يربعام الثاني، مذكور هنا (انظر مقدمة سفر هوشع، "الإعداد").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2–3</w:t>
      </w:r>
      <w:r>
        <w:rPr>
          <w:rtl/>
          <w:cs/>
          <w:lang w:val="ar_AE" w:bidi="ar_AE"/>
        </w:rPr>
      </w:r>
    </w:p>
    <w:p>
      <w:pPr>
        <w:bidi/>
      </w:pPr>
      <w:r>
        <w:rPr>
          <w:rtl/>
          <w:cs/>
          <w:lang w:val="ar_AE" w:bidi="ar_AE"/>
        </w:rPr>
      </w:r>
      <w:r>
        <w:rPr>
          <w:rtl/>
          <w:cs/>
          <w:lang w:val="ar_AE" w:bidi="ar_AE"/>
        </w:rPr>
        <w:t>امْرَأَةَ زِنًى: وجد البعض أنه من الصعب تصديق أن الله قد يأمر نبيًا بالزواج من امرأة زانية. ونتيجة لذلك، هناك تقليد طويل في تفسير هذا المقطع بشكل رمزي. اعتقد الكثيرون في الكنيسة المبكرة أن الزواج لم يحدث فعليًا. فقد ظنوا أن هذا المقطع قصة رمزية يمثل فيها هوشع الرب وتُمثل جومر إسرائيل. واليوم، يعتبر معظم المفسرين أن الزواج كان حقيقيًا، لكنهم يختلفون في آرائهم حول مهنة جومر قبل الزواج. يقترح البعض أن جومر كانت امرأة زانية عادية، في حين يقترح آخرون أنها كانت واحدة من العاهرات المُقَدَّسات المشاركات في عبادة الخصوبة الكنعانية. هناك احتمال آخر وهو أن جومر كانت شابة لم تشارك سابقًا في نشاط جنسي غير مشروع، ولكن الله كان يعلم أنها مهيأة للزنا والدعارة.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2–3: 5</w:t>
      </w:r>
      <w:r>
        <w:rPr>
          <w:rtl/>
          <w:cs/>
          <w:lang w:val="ar_AE" w:bidi="ar_AE"/>
        </w:rPr>
      </w:r>
    </w:p>
    <w:p>
      <w:pPr>
        <w:bidi/>
      </w:pPr>
      <w:r>
        <w:rPr>
          <w:rtl/>
          <w:cs/>
          <w:lang w:val="ar_AE" w:bidi="ar_AE"/>
        </w:rPr>
      </w:r>
      <w:r>
        <w:rPr>
          <w:rtl/>
          <w:cs/>
          <w:lang w:val="ar_AE" w:bidi="ar_AE"/>
        </w:rPr>
        <w:t>تصف هذه الفقرة جزءًا صغيرًا من حياة النبي، مع التركيز على زواجه غير السعيد وتوضيح العلاقة المؤلمة لله بإسرائيل، شعبه المختار.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4</w:t>
      </w:r>
      <w:r>
        <w:rPr>
          <w:rtl/>
          <w:cs/>
          <w:lang w:val="ar_AE" w:bidi="ar_AE"/>
        </w:rPr>
      </w:r>
    </w:p>
    <w:p>
      <w:pPr>
        <w:bidi/>
      </w:pPr>
      <w:r>
        <w:rPr>
          <w:rtl/>
          <w:cs/>
          <w:lang w:val="ar_AE" w:bidi="ar_AE"/>
        </w:rPr>
      </w:r>
      <w:r>
        <w:rPr>
          <w:rtl/>
          <w:cs/>
          <w:lang w:val="ar_AE" w:bidi="ar_AE"/>
        </w:rPr>
        <w:t xml:space="preserve">يزرعيل هو وادٍ خصب يقع في شمال وسط إسرائيل. • الجرائم التي ارتكبها ياهو في يزرعيل موصوفة في </w:t>
      </w:r>
      <w:r>
        <w:rPr>
          <w:rtl/>
          <w:cs/>
          <w:lang w:val="ar_AE" w:bidi="ar_AE"/>
        </w:rPr>
        <w:t>2 ملوك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5</w:t>
      </w:r>
      <w:r>
        <w:rPr>
          <w:rtl/>
          <w:cs/>
          <w:lang w:val="ar_AE" w:bidi="ar_AE"/>
        </w:rPr>
      </w:r>
    </w:p>
    <w:p>
      <w:pPr>
        <w:bidi/>
      </w:pPr>
      <w:r>
        <w:rPr>
          <w:rtl/>
          <w:cs/>
          <w:lang w:val="ar_AE" w:bidi="ar_AE"/>
        </w:rPr>
      </w:r>
      <w:r>
        <w:rPr>
          <w:rtl/>
          <w:cs/>
          <w:lang w:val="ar_AE" w:bidi="ar_AE"/>
        </w:rPr>
        <w:t>حقق الملك تغلث فلاسر الثالث من أشور هذه النبوة في عام 733 قبل الميلاد عندما هزم القوات الإسرائيلية واستولى على وادي يزرعيل.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6</w:t>
      </w:r>
      <w:r>
        <w:rPr>
          <w:rtl/>
          <w:cs/>
          <w:lang w:val="ar_AE" w:bidi="ar_AE"/>
        </w:rPr>
      </w:r>
    </w:p>
    <w:p>
      <w:pPr>
        <w:bidi/>
      </w:pPr>
      <w:r>
        <w:rPr>
          <w:rtl/>
          <w:cs/>
          <w:lang w:val="ar_AE" w:bidi="ar_AE"/>
        </w:rPr>
      </w:r>
      <w:r>
        <w:rPr>
          <w:rtl/>
          <w:cs/>
          <w:lang w:val="ar_AE" w:bidi="ar_AE"/>
        </w:rPr>
        <w:t xml:space="preserve">لُورُحَامَةَ: كانت أسماء أبناء هوشع جزءًا من رسالته النبوية (قارن </w:t>
      </w:r>
      <w:r>
        <w:rPr>
          <w:rtl/>
          <w:cs/>
          <w:lang w:val="ar_AE" w:bidi="ar_AE"/>
        </w:rPr>
        <w:t>إشعياء 7: 10–8: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7</w:t>
      </w:r>
      <w:r>
        <w:rPr>
          <w:rtl/>
          <w:cs/>
          <w:lang w:val="ar_AE" w:bidi="ar_AE"/>
        </w:rPr>
      </w:r>
    </w:p>
    <w:p>
      <w:pPr>
        <w:bidi/>
      </w:pPr>
      <w:r>
        <w:rPr>
          <w:rtl/>
          <w:cs/>
          <w:lang w:val="ar_AE" w:bidi="ar_AE"/>
        </w:rPr>
      </w:r>
      <w:r>
        <w:rPr>
          <w:rtl/>
          <w:cs/>
          <w:lang w:val="ar_AE" w:bidi="ar_AE"/>
        </w:rPr>
        <w:t>لسنوات عديدة، اعتمدت مملكة إسرائيل على جيوشها وخيولها ومركباتها لتحقيق الأمن، لكن ثقتها كانت في غير محلها تمامًا. فالسلامة والأمان لا يمكن العثور عليهما إلا في قدرة الله بصفته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9</w:t>
      </w:r>
      <w:r>
        <w:rPr>
          <w:rtl/>
          <w:cs/>
          <w:lang w:val="ar_AE" w:bidi="ar_AE"/>
        </w:rPr>
      </w:r>
    </w:p>
    <w:p>
      <w:pPr>
        <w:bidi/>
      </w:pPr>
      <w:r>
        <w:rPr>
          <w:rtl/>
          <w:cs/>
          <w:lang w:val="ar_AE" w:bidi="ar_AE"/>
        </w:rPr>
      </w:r>
      <w:r>
        <w:rPr>
          <w:rtl/>
          <w:cs/>
          <w:lang w:val="ar_AE" w:bidi="ar_AE"/>
        </w:rPr>
        <w:t>يحمل الاسم لُوعَمِّي أقسى حكم على الإطلاق، لأنه يبدو أنه يعلن نهاية علاقة العهد بين إسرائيل والرب. اللقب المحبوب شعبي—الذي مُنح لإسرائيل عندما عاشوا بطاعة في عهد مع الرب إلههم (</w:t>
      </w:r>
      <w:r>
        <w:rPr>
          <w:rtl/>
          <w:cs/>
          <w:lang w:val="ar_AE" w:bidi="ar_AE"/>
        </w:rPr>
        <w:t>لاويين 26:12</w:t>
      </w:r>
      <w:r>
        <w:rPr>
          <w:rtl/>
          <w:cs/>
          <w:lang w:val="ar_AE" w:bidi="ar_AE"/>
        </w:rPr>
        <w:t xml:space="preserve">؛ انظر أيضًا </w:t>
      </w:r>
      <w:r>
        <w:rPr>
          <w:rtl/>
          <w:cs/>
          <w:lang w:val="ar_AE" w:bidi="ar_AE"/>
        </w:rPr>
        <w:t>خروج 6:7</w:t>
      </w:r>
      <w:r>
        <w:rPr>
          <w:rtl/>
          <w:cs/>
          <w:lang w:val="ar_AE" w:bidi="ar_AE"/>
        </w:rPr>
        <w:t xml:space="preserve">)—تم سحبه الآن بسبب خيانتهم الواضحة. • وَأَنَا لاَ أَكُونُ لَكُمْ: يمكن ترجمة العبرية وراء هذا الإعلان إلى </w:t>
      </w:r>
      <w:r>
        <w:rPr>
          <w:i/>
          <w:rtl/>
          <w:cs/>
          <w:lang w:val="ar_AE" w:bidi="ar_AE"/>
        </w:rPr>
        <w:t>أنا لست ‘</w:t>
      </w:r>
      <w:r>
        <w:rPr>
          <w:rtl/>
          <w:cs/>
          <w:lang w:val="ar_AE" w:bidi="ar_AE"/>
        </w:rPr>
        <w:t>أنا هو</w:t>
      </w:r>
      <w:r>
        <w:rPr>
          <w:i/>
          <w:rtl/>
          <w:cs/>
          <w:lang w:val="ar_AE" w:bidi="ar_AE"/>
        </w:rPr>
        <w:t>’ لكم</w:t>
      </w:r>
      <w:r>
        <w:rPr>
          <w:rtl/>
          <w:cs/>
          <w:lang w:val="ar_AE" w:bidi="ar_AE"/>
        </w:rPr>
        <w:t xml:space="preserve"> (قارن </w:t>
      </w:r>
      <w:r>
        <w:rPr>
          <w:rtl/>
          <w:cs/>
          <w:lang w:val="ar_AE" w:bidi="ar_AE"/>
        </w:rPr>
        <w:t>خروج 3:14</w:t>
      </w:r>
      <w:r>
        <w:rPr>
          <w:rtl/>
          <w:cs/>
          <w:lang w:val="ar_AE" w:bidi="ar_AE"/>
        </w:rPr>
        <w:t>). يعلن اسم الطفل الثالث بشكل نبوي أن بني إسرائيل يقفون خارج العهد ولم يعد لهم امتياز أن يدعوا "أنا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10</w:t>
      </w:r>
      <w:r>
        <w:rPr>
          <w:rtl/>
          <w:cs/>
          <w:lang w:val="ar_AE" w:bidi="ar_AE"/>
        </w:rPr>
      </w:r>
    </w:p>
    <w:p>
      <w:pPr>
        <w:bidi/>
      </w:pPr>
      <w:r>
        <w:rPr>
          <w:rtl/>
          <w:cs/>
          <w:lang w:val="ar_AE" w:bidi="ar_AE"/>
        </w:rPr>
      </w:r>
      <w:r>
        <w:rPr>
          <w:rtl/>
          <w:cs/>
          <w:lang w:val="ar_AE" w:bidi="ar_AE"/>
        </w:rPr>
        <w:t>كَرَمْلِ الْبَحْرِ: هذا الوعد بالنمو السكاني المستقبلي لشعب الله هو تكرار للوعد الذي أُعطي للآباء إبراهيم ويعقوب (</w:t>
      </w:r>
      <w:r>
        <w:rPr>
          <w:rtl/>
          <w:cs/>
          <w:lang w:val="ar_AE" w:bidi="ar_AE"/>
        </w:rPr>
        <w:t>تكوين 22:17</w:t>
      </w:r>
      <w:r>
        <w:rPr>
          <w:rtl/>
          <w:cs/>
          <w:lang w:val="ar_AE" w:bidi="ar_AE"/>
        </w:rPr>
        <w:t xml:space="preserve">؛ </w:t>
      </w:r>
      <w:r>
        <w:rPr>
          <w:rtl/>
          <w:cs/>
          <w:lang w:val="ar_AE" w:bidi="ar_AE"/>
        </w:rPr>
        <w:t>32:12</w:t>
      </w:r>
      <w:r>
        <w:rPr>
          <w:rtl/>
          <w:cs/>
          <w:lang w:val="ar_AE" w:bidi="ar_AE"/>
        </w:rPr>
        <w:t>). • يُقَالُ لَهُمْ أَبْنَاءُ اللهِ الْحَيِّ: هذا التعبير لا يوجد في أي مكان آخر في العهد القديم، لكن بولس اقتبس هذه الآية (</w:t>
      </w:r>
      <w:r>
        <w:rPr>
          <w:rtl/>
          <w:cs/>
          <w:lang w:val="ar_AE" w:bidi="ar_AE"/>
        </w:rPr>
        <w:t>رومية 9:26</w:t>
      </w:r>
      <w:r>
        <w:rPr>
          <w:rtl/>
          <w:cs/>
          <w:lang w:val="ar_AE" w:bidi="ar_AE"/>
        </w:rPr>
        <w:t>) لإثبات أن الله دعا أيضًا الأمم إلى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10–11</w:t>
      </w:r>
      <w:r>
        <w:rPr>
          <w:rtl/>
          <w:cs/>
          <w:lang w:val="ar_AE" w:bidi="ar_AE"/>
        </w:rPr>
      </w:r>
    </w:p>
    <w:p>
      <w:pPr>
        <w:bidi/>
      </w:pPr>
      <w:r>
        <w:rPr>
          <w:rtl/>
          <w:cs/>
          <w:lang w:val="ar_AE" w:bidi="ar_AE"/>
        </w:rPr>
      </w:r>
      <w:r>
        <w:rPr>
          <w:rtl/>
          <w:cs/>
          <w:lang w:val="ar_AE" w:bidi="ar_AE"/>
        </w:rPr>
        <w:t>تشير هذه الآيات إلى تحول مفاجئ في نبوة هوشع من الدينونة إلى الرجاء. في الآيات الثلاث التالية، يقوم هوشع بتغيير أسماء أبناء جومر الثلاثة من أسماء العقاب الإلهي على إسرائيل إلى أسماء بركة ورجاء. ويوضح هذا بشكل كبير قدرة الله السيادية في التحول من الظلمة إلى النور، ومن الدينونة إلى الرجاء، وحتى من الموت إلى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 11</w:t>
      </w:r>
      <w:r>
        <w:rPr>
          <w:rtl/>
          <w:cs/>
          <w:lang w:val="ar_AE" w:bidi="ar_AE"/>
        </w:rPr>
      </w:r>
    </w:p>
    <w:p>
      <w:pPr>
        <w:bidi/>
      </w:pPr>
      <w:r>
        <w:rPr>
          <w:rtl/>
          <w:cs/>
          <w:lang w:val="ar_AE" w:bidi="ar_AE"/>
        </w:rPr>
      </w:r>
      <w:r>
        <w:rPr>
          <w:rtl/>
          <w:cs/>
          <w:lang w:val="ar_AE" w:bidi="ar_AE"/>
        </w:rPr>
        <w:t xml:space="preserve">يُجْمَعُ بَنُو يَهُوذَا وَبَنُو إِسْرَائِيلَ مَعًا: على مدى حوالي 200 عام، كانت إسرائيل ويهوذا مقسمتين إلى مملكتين منفصلتين بسبب التنافس السياسي. عندما يستعيد الله شعبه، فإنه سيوحد المملكتين المقسمتين تحت قيادة واحدة كما كان في أيام داود، وسيُبطل لعنة السبي (انظر أيضًا </w:t>
      </w:r>
      <w:r>
        <w:rPr>
          <w:rtl/>
          <w:cs/>
          <w:lang w:val="ar_AE" w:bidi="ar_AE"/>
        </w:rPr>
        <w:t>حزقيال 37:15–28</w:t>
      </w:r>
      <w:r>
        <w:rPr>
          <w:rtl/>
          <w:cs/>
          <w:lang w:val="ar_AE" w:bidi="ar_AE"/>
        </w:rPr>
        <w:t>). • يَوْمَ يَزْرَعِيلَ: أعلن هوشع أنه في المستقبل، سوف يستعيد الله المعنى الأصلي ليزرعيل. حتى يدل على البركة والنمو بدلًا من 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1</w:t>
      </w:r>
      <w:r>
        <w:rPr>
          <w:rtl/>
          <w:cs/>
          <w:lang w:val="ar_AE" w:bidi="ar_AE"/>
        </w:rPr>
      </w:r>
    </w:p>
    <w:p>
      <w:pPr>
        <w:bidi/>
      </w:pPr>
      <w:r>
        <w:rPr>
          <w:rtl/>
          <w:cs/>
          <w:lang w:val="ar_AE" w:bidi="ar_AE"/>
        </w:rPr>
      </w:r>
      <w:r>
        <w:rPr>
          <w:rtl/>
          <w:cs/>
          <w:lang w:val="ar_AE" w:bidi="ar_AE"/>
        </w:rPr>
        <w:t>عَمِّي—"شعبي": سيُعيد الله أيضًا اسم الطفل الثالث إلى معناه العهدي. • رُحَامَةَ—"الذين أحبهم": ستكون إسرائيل مرة أخرى موضوع محبة الله ورحمته.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2–23</w:t>
      </w:r>
      <w:r>
        <w:rPr>
          <w:rtl/>
          <w:cs/>
          <w:lang w:val="ar_AE" w:bidi="ar_AE"/>
        </w:rPr>
      </w:r>
    </w:p>
    <w:p>
      <w:pPr>
        <w:bidi/>
      </w:pPr>
      <w:r>
        <w:rPr>
          <w:rtl/>
          <w:cs/>
          <w:lang w:val="ar_AE" w:bidi="ar_AE"/>
        </w:rPr>
      </w:r>
      <w:r>
        <w:rPr>
          <w:rtl/>
          <w:cs/>
          <w:lang w:val="ar_AE" w:bidi="ar_AE"/>
        </w:rPr>
        <w:t>هاتوا اتهامات ضد إسرائيل (حَاكِمُوا أُمَّكُمْ حَاكِمُوا</w:t>
      </w:r>
      <w:r>
        <w:rPr>
          <w:b/>
          <w:rtl/>
          <w:cs/>
          <w:lang w:val="ar_AE" w:bidi="ar_AE"/>
        </w:rPr>
        <w:t>)</w:t>
      </w:r>
      <w:r>
        <w:rPr>
          <w:rtl/>
          <w:cs/>
          <w:lang w:val="ar_AE" w:bidi="ar_AE"/>
        </w:rPr>
        <w:t xml:space="preserve">: للوهلة الأولى، يبدو أن الرب، باعتباره الزوج المظلوم، يصدر وثيقة طلاق ضد زوجته الخائنة، إسرائيل (انظر </w:t>
      </w:r>
      <w:r>
        <w:rPr>
          <w:rtl/>
          <w:cs/>
          <w:lang w:val="ar_AE" w:bidi="ar_AE"/>
        </w:rPr>
        <w:t>تثنية 24:1</w:t>
      </w:r>
      <w:r>
        <w:rPr>
          <w:rtl/>
          <w:cs/>
          <w:lang w:val="ar_AE" w:bidi="ar_AE"/>
        </w:rPr>
        <w:t>). ومع ذلك، مع استمرار المقطع، يصبح من الواضح أن قصد الله من هذه الدعوى ليس الطلاق، بل المصالحة (</w:t>
      </w:r>
      <w:r>
        <w:rPr>
          <w:rtl/>
          <w:cs/>
          <w:lang w:val="ar_AE" w:bidi="ar_AE"/>
        </w:rPr>
        <w:t>هوشع 2:14–23</w:t>
      </w:r>
      <w:r>
        <w:rPr>
          <w:rtl/>
          <w:cs/>
          <w:lang w:val="ar_AE" w:bidi="ar_AE"/>
        </w:rPr>
        <w:t>). قضية الله ضد إسرائيل تهدف إلى إيقاظ إسرائيل من خطيتها ومنحها فرصة للعودة إلى زوجها الحقيقي. ورغبة الرب في المصالحة مع إسرائيل تكون أكثر إثارة للدهشة نظرًا لأن الناموس كان ينص على عقوبة القتل للزوجة الزانية (</w:t>
      </w:r>
      <w:r>
        <w:rPr>
          <w:rtl/>
          <w:cs/>
          <w:lang w:val="ar_AE" w:bidi="ar_AE"/>
        </w:rPr>
        <w:t>تثنية 22:22</w:t>
      </w:r>
      <w:r>
        <w:rPr>
          <w:rtl/>
          <w:cs/>
          <w:lang w:val="ar_AE" w:bidi="ar_AE"/>
        </w:rPr>
        <w:t xml:space="preserve">؛ انظر أيضًا </w:t>
      </w:r>
      <w:r>
        <w:rPr>
          <w:rtl/>
          <w:cs/>
          <w:lang w:val="ar_AE" w:bidi="ar_AE"/>
        </w:rPr>
        <w:t>تكوين 38:24</w:t>
      </w:r>
      <w:r>
        <w:rPr>
          <w:rtl/>
          <w:cs/>
          <w:lang w:val="ar_AE" w:bidi="ar_AE"/>
        </w:rPr>
        <w:t xml:space="preserve">؛ </w:t>
      </w:r>
      <w:r>
        <w:rPr>
          <w:rtl/>
          <w:cs/>
          <w:lang w:val="ar_AE" w:bidi="ar_AE"/>
        </w:rPr>
        <w:t>لاويين 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3</w:t>
      </w:r>
      <w:r>
        <w:rPr>
          <w:rtl/>
          <w:cs/>
          <w:lang w:val="ar_AE" w:bidi="ar_AE"/>
        </w:rPr>
      </w:r>
    </w:p>
    <w:p>
      <w:pPr>
        <w:bidi/>
      </w:pPr>
      <w:r>
        <w:rPr>
          <w:rtl/>
          <w:cs/>
          <w:lang w:val="ar_AE" w:bidi="ar_AE"/>
        </w:rPr>
      </w:r>
      <w:r>
        <w:rPr>
          <w:rtl/>
          <w:cs/>
          <w:lang w:val="ar_AE" w:bidi="ar_AE"/>
        </w:rPr>
        <w:t xml:space="preserve">يُحذِّر الرب إسرائيل الخائنة من أنها إذا لم تتب وتعود إلى شريكها في العهد، فسوف يجردها … عريانة (انظر أيضًا </w:t>
      </w:r>
      <w:r>
        <w:rPr>
          <w:rtl/>
          <w:cs/>
          <w:lang w:val="ar_AE" w:bidi="ar_AE"/>
        </w:rPr>
        <w:t>2:10</w:t>
      </w:r>
      <w:r>
        <w:rPr>
          <w:rtl/>
          <w:cs/>
          <w:lang w:val="ar_AE" w:bidi="ar_AE"/>
        </w:rPr>
        <w:t>). يستخدم حزقيال أيضًا هذه الصورة للدلالة على الدينونة والعار (</w:t>
      </w:r>
      <w:r>
        <w:rPr>
          <w:rtl/>
          <w:cs/>
          <w:lang w:val="ar_AE" w:bidi="ar_AE"/>
        </w:rPr>
        <w:t>حزقيال 16:36–37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5</w:t>
      </w:r>
      <w:r>
        <w:rPr>
          <w:rtl/>
          <w:cs/>
          <w:lang w:val="ar_AE" w:bidi="ar_AE"/>
        </w:rPr>
      </w:r>
    </w:p>
    <w:p>
      <w:pPr>
        <w:bidi/>
      </w:pPr>
      <w:r>
        <w:rPr>
          <w:rtl/>
          <w:cs/>
          <w:lang w:val="ar_AE" w:bidi="ar_AE"/>
        </w:rPr>
      </w:r>
      <w:r>
        <w:rPr>
          <w:rtl/>
          <w:cs/>
          <w:lang w:val="ar_AE" w:bidi="ar_AE"/>
        </w:rPr>
        <w:t>الدليل الوحيد المطلوب لإثبات خيانة إسرائيل يأتي من كلماتها الخاصة: أَذْهَبُ وَرَاءَ مُحِبِّيَّ. مُحبي إسرائيل كانوا آلهة الخصوبة الكنعانية، وخاصة البعل (مع صوره المتعددة المحلية). وقد عبد الإسرائيليون هذه الآلهة لأنهم كانوا يعتقدون أن هذه الآلهة تتحكم في قوى التكاثر في الطبيعة. كما نسب الإسرائيليون إليهم الضروريات الأساسية للحياة، مثل الطعام والماء</w:t>
      </w:r>
      <w:r>
        <w:rPr>
          <w:i/>
          <w:rtl/>
          <w:cs/>
          <w:lang w:val="ar_AE" w:bidi="ar_AE"/>
        </w:rPr>
        <w:t>،</w:t>
      </w:r>
      <w:r>
        <w:rPr>
          <w:rtl/>
          <w:cs/>
          <w:lang w:val="ar_AE" w:bidi="ar_AE"/>
        </w:rPr>
        <w:t xml:space="preserve"> وملابسهم من الصوف والكتان</w:t>
      </w:r>
      <w:r>
        <w:rPr>
          <w:i/>
          <w:rtl/>
          <w:cs/>
          <w:lang w:val="ar_AE" w:bidi="ar_AE"/>
        </w:rPr>
        <w:t xml:space="preserve">، </w:t>
      </w:r>
      <w:r>
        <w:rPr>
          <w:rtl/>
          <w:cs/>
          <w:lang w:val="ar_AE" w:bidi="ar_AE"/>
        </w:rPr>
        <w:t>والزيت المستخدم للأغراض المُقَدَّسة والدنيوية.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6–7</w:t>
      </w:r>
      <w:r>
        <w:rPr>
          <w:rtl/>
          <w:cs/>
          <w:lang w:val="ar_AE" w:bidi="ar_AE"/>
        </w:rPr>
      </w:r>
    </w:p>
    <w:p>
      <w:pPr>
        <w:bidi/>
      </w:pPr>
      <w:r>
        <w:rPr>
          <w:rtl/>
          <w:cs/>
          <w:lang w:val="ar_AE" w:bidi="ar_AE"/>
        </w:rPr>
      </w:r>
      <w:r>
        <w:rPr>
          <w:rtl/>
          <w:cs/>
          <w:lang w:val="ar_AE" w:bidi="ar_AE"/>
        </w:rPr>
        <w:t xml:space="preserve">لهذا السبب (حرفيًا </w:t>
      </w:r>
      <w:r>
        <w:rPr>
          <w:i/>
          <w:rtl/>
          <w:cs/>
          <w:lang w:val="ar_AE" w:bidi="ar_AE"/>
        </w:rPr>
        <w:t>لذلك</w:t>
      </w:r>
      <w:r>
        <w:rPr>
          <w:rtl/>
          <w:cs/>
          <w:lang w:val="ar_AE" w:bidi="ar_AE"/>
        </w:rPr>
        <w:t xml:space="preserve">): الكلمة العبرية الأولى في </w:t>
      </w:r>
      <w:r>
        <w:rPr>
          <w:rtl/>
          <w:cs/>
          <w:lang w:val="ar_AE" w:bidi="ar_AE"/>
        </w:rPr>
        <w:t>2:6</w:t>
      </w:r>
      <w:r>
        <w:rPr>
          <w:rtl/>
          <w:cs/>
          <w:lang w:val="ar_AE" w:bidi="ar_AE"/>
        </w:rPr>
        <w:t xml:space="preserve"> (وأيضًا في </w:t>
      </w:r>
      <w:r>
        <w:rPr>
          <w:rtl/>
          <w:cs/>
          <w:lang w:val="ar_AE" w:bidi="ar_AE"/>
        </w:rPr>
        <w:t>2:9</w:t>
      </w:r>
      <w:r>
        <w:rPr>
          <w:rtl/>
          <w:cs/>
          <w:lang w:val="ar_AE" w:bidi="ar_AE"/>
        </w:rPr>
        <w:t xml:space="preserve"> و</w:t>
      </w:r>
      <w:r>
        <w:rPr>
          <w:rtl/>
          <w:cs/>
          <w:lang w:val="ar_AE" w:bidi="ar_AE"/>
        </w:rPr>
        <w:t>2:14</w:t>
      </w:r>
      <w:r>
        <w:rPr>
          <w:rtl/>
          <w:cs/>
          <w:lang w:val="ar_AE" w:bidi="ar_AE"/>
        </w:rPr>
        <w:t>) تُقدِّم دينونة الله على إسرائيل. فبسبب عبادتها للأوثان، سيُقيّد الرب وصول إسرائيل إلى آلهة الخصوبة الكنعانية. ومثل الزانية العدوانية، ستلاحق عشاقها؛ لكنها لن تجدهم. في النهاية، ستستنتج إسرائيل أنه من الأفضل العودة إلى زوجها الشرعي.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8</w:t>
      </w:r>
      <w:r>
        <w:rPr>
          <w:rtl/>
          <w:cs/>
          <w:lang w:val="ar_AE" w:bidi="ar_AE"/>
        </w:rPr>
      </w:r>
    </w:p>
    <w:p>
      <w:pPr>
        <w:bidi/>
      </w:pPr>
      <w:r>
        <w:rPr>
          <w:rtl/>
          <w:cs/>
          <w:lang w:val="ar_AE" w:bidi="ar_AE"/>
        </w:rPr>
      </w:r>
      <w:r>
        <w:rPr>
          <w:rtl/>
          <w:cs/>
          <w:lang w:val="ar_AE" w:bidi="ar_AE"/>
        </w:rPr>
        <w:t xml:space="preserve">هي لا تدرك (حرفيًا </w:t>
      </w:r>
      <w:r>
        <w:rPr>
          <w:i/>
          <w:rtl/>
          <w:cs/>
          <w:lang w:val="ar_AE" w:bidi="ar_AE"/>
        </w:rPr>
        <w:t>هي لَمْ تَعْرِفْ</w:t>
      </w:r>
      <w:r>
        <w:rPr>
          <w:rtl/>
          <w:cs/>
          <w:lang w:val="ar_AE" w:bidi="ar_AE"/>
        </w:rPr>
        <w:t>): إسرائيل بحاجة إلى معرفة الله بشكل شخصي واختباري. لو عرف الإسرائيليون الرب بهذه الطريقة، لأدركوا أن كل خير في حياتهم جاء منه، وليس من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9–13</w:t>
      </w:r>
      <w:r>
        <w:rPr>
          <w:rtl/>
          <w:cs/>
          <w:lang w:val="ar_AE" w:bidi="ar_AE"/>
        </w:rPr>
      </w:r>
    </w:p>
    <w:p>
      <w:pPr>
        <w:bidi/>
      </w:pPr>
      <w:r>
        <w:rPr>
          <w:rtl/>
          <w:cs/>
          <w:lang w:val="ar_AE" w:bidi="ar_AE"/>
        </w:rPr>
      </w:r>
      <w:r>
        <w:rPr>
          <w:rtl/>
          <w:cs/>
          <w:lang w:val="ar_AE" w:bidi="ar_AE"/>
        </w:rPr>
        <w:t>كانت دينونة الله الأولى (</w:t>
      </w:r>
      <w:r>
        <w:rPr>
          <w:rtl/>
          <w:cs/>
          <w:lang w:val="ar_AE" w:bidi="ar_AE"/>
        </w:rPr>
        <w:t>2:6–7</w:t>
      </w:r>
      <w:r>
        <w:rPr>
          <w:rtl/>
          <w:cs/>
          <w:lang w:val="ar_AE" w:bidi="ar_AE"/>
        </w:rPr>
        <w:t>) هي تقييد بني إسرائيل؛ أما الدينونة الثانية فستكون إزالة وتدمير ما أعطاهم إياه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11</w:t>
      </w:r>
      <w:r>
        <w:rPr>
          <w:rtl/>
          <w:cs/>
          <w:lang w:val="ar_AE" w:bidi="ar_AE"/>
        </w:rPr>
      </w:r>
    </w:p>
    <w:p>
      <w:pPr>
        <w:bidi/>
      </w:pPr>
      <w:r>
        <w:rPr>
          <w:rtl/>
          <w:cs/>
          <w:lang w:val="ar_AE" w:bidi="ar_AE"/>
        </w:rPr>
      </w:r>
      <w:r>
        <w:rPr>
          <w:rtl/>
          <w:cs/>
          <w:lang w:val="ar_AE" w:bidi="ar_AE"/>
        </w:rPr>
        <w:t>من السياق (</w:t>
      </w:r>
      <w:r>
        <w:rPr>
          <w:rtl/>
          <w:cs/>
          <w:lang w:val="ar_AE" w:bidi="ar_AE"/>
        </w:rPr>
        <w:t>2:13</w:t>
      </w:r>
      <w:r>
        <w:rPr>
          <w:rtl/>
          <w:cs/>
          <w:lang w:val="ar_AE" w:bidi="ar_AE"/>
        </w:rPr>
        <w:t xml:space="preserve">، </w:t>
      </w:r>
      <w:r>
        <w:rPr>
          <w:rtl/>
          <w:cs/>
          <w:lang w:val="ar_AE" w:bidi="ar_AE"/>
        </w:rPr>
        <w:t>16–17</w:t>
      </w:r>
      <w:r>
        <w:rPr>
          <w:rtl/>
          <w:cs/>
          <w:lang w:val="ar_AE" w:bidi="ar_AE"/>
        </w:rPr>
        <w:t xml:space="preserve">)، وكذلك من مقاطع مشابهة في </w:t>
      </w:r>
      <w:r>
        <w:rPr>
          <w:rtl/>
          <w:cs/>
          <w:lang w:val="ar_AE" w:bidi="ar_AE"/>
        </w:rPr>
        <w:t>إشعياء 1:12–17</w:t>
      </w:r>
      <w:r>
        <w:rPr>
          <w:rtl/>
          <w:cs/>
          <w:lang w:val="ar_AE" w:bidi="ar_AE"/>
        </w:rPr>
        <w:t xml:space="preserve"> و</w:t>
      </w:r>
      <w:r>
        <w:rPr>
          <w:rtl/>
          <w:cs/>
          <w:lang w:val="ar_AE" w:bidi="ar_AE"/>
        </w:rPr>
        <w:t>عاموس 5:21–24</w:t>
      </w:r>
      <w:r>
        <w:rPr>
          <w:rtl/>
          <w:cs/>
          <w:lang w:val="ar_AE" w:bidi="ar_AE"/>
        </w:rPr>
        <w:t xml:space="preserve">، يتضح أن بني إسرائيل قد دنسوا الأعياد القانونية ورؤوس الشهر وأيام السبت بواسطة الجمع بين عبادة الرب وعبادة إله الخصوبة الكنعاني، البعل. وقد رفض الله مثل هذا </w:t>
      </w:r>
      <w:r>
        <w:rPr>
          <w:i/>
          <w:rtl/>
          <w:cs/>
          <w:lang w:val="ar_AE" w:bidi="ar_AE"/>
        </w:rPr>
        <w:t>التوفيق</w:t>
      </w:r>
      <w:r>
        <w:rPr>
          <w:rtl/>
          <w:cs/>
          <w:lang w:val="ar_AE" w:bidi="ar_AE"/>
        </w:rPr>
        <w:t xml:space="preserve"> (مزج الأديان المختلفة) وأعلن أنه سيزيل هذه الأيام غير المُقَدَّسة من تقويم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13</w:t>
      </w:r>
      <w:r>
        <w:rPr>
          <w:rtl/>
          <w:cs/>
          <w:lang w:val="ar_AE" w:bidi="ar_AE"/>
        </w:rPr>
      </w:r>
    </w:p>
    <w:p>
      <w:pPr>
        <w:bidi/>
      </w:pPr>
      <w:r>
        <w:rPr>
          <w:rtl/>
          <w:cs/>
          <w:lang w:val="ar_AE" w:bidi="ar_AE"/>
        </w:rPr>
      </w:r>
      <w:r>
        <w:rPr>
          <w:rtl/>
          <w:cs/>
          <w:lang w:val="ar_AE" w:bidi="ar_AE"/>
        </w:rPr>
        <w:t xml:space="preserve">بينما كان بنو إسرائيل يعبدون آلهة كنعانيّة، نسوا الرب. وبالنسبة لهوشع، </w:t>
      </w:r>
      <w:r>
        <w:rPr>
          <w:i/>
          <w:rtl/>
          <w:cs/>
          <w:lang w:val="ar_AE" w:bidi="ar_AE"/>
        </w:rPr>
        <w:t>النسيان</w:t>
      </w:r>
      <w:r>
        <w:rPr>
          <w:rtl/>
          <w:cs/>
          <w:lang w:val="ar_AE" w:bidi="ar_AE"/>
        </w:rPr>
        <w:t xml:space="preserve"> ليس مجرد فقدان للذاكرة، بل هو عكس </w:t>
      </w:r>
      <w:r>
        <w:rPr>
          <w:i/>
          <w:rtl/>
          <w:cs/>
          <w:lang w:val="ar_AE" w:bidi="ar_AE"/>
        </w:rPr>
        <w:t>معرفة</w:t>
      </w:r>
      <w:r>
        <w:rPr>
          <w:rtl/>
          <w:cs/>
          <w:lang w:val="ar_AE" w:bidi="ar_AE"/>
        </w:rPr>
        <w:t xml:space="preserve"> الرب (انظر </w:t>
      </w:r>
      <w:r>
        <w:rPr>
          <w:rtl/>
          <w:cs/>
          <w:lang w:val="ar_AE" w:bidi="ar_AE"/>
        </w:rPr>
        <w:t>8:14</w:t>
      </w:r>
      <w:r>
        <w:rPr>
          <w:rtl/>
          <w:cs/>
          <w:lang w:val="ar_AE" w:bidi="ar_AE"/>
        </w:rPr>
        <w:t xml:space="preserve">؛ </w:t>
      </w:r>
      <w:r>
        <w:rPr>
          <w:rtl/>
          <w:cs/>
          <w:lang w:val="ar_AE" w:bidi="ar_AE"/>
        </w:rPr>
        <w:t>13:6</w:t>
      </w:r>
      <w:r>
        <w:rPr>
          <w:rtl/>
          <w:cs/>
          <w:lang w:val="ar_AE" w:bidi="ar_AE"/>
        </w:rPr>
        <w:t xml:space="preserve">؛ </w:t>
      </w:r>
      <w:r>
        <w:rPr>
          <w:rtl/>
          <w:cs/>
          <w:lang w:val="ar_AE" w:bidi="ar_AE"/>
        </w:rPr>
        <w:t>أيّوب 8:12–13</w:t>
      </w:r>
      <w:r>
        <w:rPr>
          <w:rtl/>
          <w:cs/>
          <w:lang w:val="ar_AE" w:bidi="ar_AE"/>
        </w:rPr>
        <w:t>). لو كان إسرائيل يعرف الرب حقًا، لما انغمسوا أبدًا في عبادة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14–15</w:t>
      </w:r>
      <w:r>
        <w:rPr>
          <w:rtl/>
          <w:cs/>
          <w:lang w:val="ar_AE" w:bidi="ar_AE"/>
        </w:rPr>
      </w:r>
    </w:p>
    <w:p>
      <w:pPr>
        <w:bidi/>
      </w:pPr>
      <w:r>
        <w:rPr>
          <w:rtl/>
          <w:cs/>
          <w:lang w:val="ar_AE" w:bidi="ar_AE"/>
        </w:rPr>
      </w:r>
      <w:r>
        <w:rPr>
          <w:rtl/>
          <w:cs/>
          <w:lang w:val="ar_AE" w:bidi="ar_AE"/>
        </w:rPr>
        <w:t xml:space="preserve">الدينونة الثالثة (انظر الملاحظة على </w:t>
      </w:r>
      <w:r>
        <w:rPr>
          <w:rtl/>
          <w:cs/>
          <w:lang w:val="ar_AE" w:bidi="ar_AE"/>
        </w:rPr>
        <w:t>2:6–7</w:t>
      </w:r>
      <w:r>
        <w:rPr>
          <w:rtl/>
          <w:cs/>
          <w:lang w:val="ar_AE" w:bidi="ar_AE"/>
        </w:rPr>
        <w:t>) غير متوقعة تمامًا. حيث يُعلن الرب، الذي عانى، وهو البار، من خيانة إسرائيل المتكررة، أنه سيتخذ المبادرة في التودد إلى إسرائيل من أجل استعادتها مرة أخرى. سيقودها إلى البرية حيث دخل في عهد معها لأول مرة، بعيدًا عن التأثيرات المغرية للديانة الكنعانية. • كان وادي عخور مسرحًا لأول عمل عصيان لإسرائيل بعد دخولهم أرض الموعد (</w:t>
      </w:r>
      <w:r>
        <w:rPr>
          <w:rtl/>
          <w:cs/>
          <w:lang w:val="ar_AE" w:bidi="ar_AE"/>
        </w:rPr>
        <w:t>يشوع 7:24–26</w:t>
      </w:r>
      <w:r>
        <w:rPr>
          <w:rtl/>
          <w:cs/>
          <w:lang w:val="ar_AE" w:bidi="ar_AE"/>
        </w:rPr>
        <w:t>). لكن كان لدى الرب الإرادة والقدرة ليمنح إسرائيل بداية جديدة بعد خطيتهم ومتاعبهم (</w:t>
      </w:r>
      <w:r>
        <w:rPr>
          <w:rtl/>
          <w:cs/>
          <w:lang w:val="ar_AE" w:bidi="ar_AE"/>
        </w:rPr>
        <w:t>يشوع 8:1–22</w:t>
      </w:r>
      <w:r>
        <w:rPr>
          <w:rtl/>
          <w:cs/>
          <w:lang w:val="ar_AE" w:bidi="ar_AE"/>
        </w:rPr>
        <w:t>)، لذا سيتم عرض باب للرجاء على إسرائيل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16</w:t>
      </w:r>
      <w:r>
        <w:rPr>
          <w:rtl/>
          <w:cs/>
          <w:lang w:val="ar_AE" w:bidi="ar_AE"/>
        </w:rPr>
      </w:r>
    </w:p>
    <w:p>
      <w:pPr>
        <w:bidi/>
      </w:pPr>
      <w:r>
        <w:rPr>
          <w:rtl/>
          <w:cs/>
          <w:lang w:val="ar_AE" w:bidi="ar_AE"/>
        </w:rPr>
      </w:r>
      <w:r>
        <w:rPr>
          <w:rtl/>
          <w:cs/>
          <w:lang w:val="ar_AE" w:bidi="ar_AE"/>
        </w:rPr>
        <w:t xml:space="preserve">وَيَكُونُ فِي ذلِكَ الْيَوْمِ: هذه العبارة التي تبدو غير ملحوظة هي في الواقع ذات أهمية كبيرة في كُتب الأنبياء. فهي تشير إلى يوم الرب القادم (انظر </w:t>
      </w:r>
      <w:r>
        <w:rPr>
          <w:rtl/>
          <w:cs/>
          <w:lang w:val="ar_AE" w:bidi="ar_AE"/>
        </w:rPr>
        <w:t>يوئيل 1:15</w:t>
      </w:r>
      <w:r>
        <w:rPr>
          <w:rtl/>
          <w:cs/>
          <w:lang w:val="ar_AE" w:bidi="ar_AE"/>
        </w:rPr>
        <w:t xml:space="preserve">؛ </w:t>
      </w:r>
      <w:r>
        <w:rPr>
          <w:rtl/>
          <w:cs/>
          <w:lang w:val="ar_AE" w:bidi="ar_AE"/>
        </w:rPr>
        <w:t>2:1</w:t>
      </w:r>
      <w:r>
        <w:rPr>
          <w:rtl/>
          <w:cs/>
          <w:lang w:val="ar_AE" w:bidi="ar_AE"/>
        </w:rPr>
        <w:t xml:space="preserve">؛ </w:t>
      </w:r>
      <w:r>
        <w:rPr>
          <w:rtl/>
          <w:cs/>
          <w:lang w:val="ar_AE" w:bidi="ar_AE"/>
        </w:rPr>
        <w:t>عاموس 5:18</w:t>
      </w:r>
      <w:r>
        <w:rPr>
          <w:rtl/>
          <w:cs/>
          <w:lang w:val="ar_AE" w:bidi="ar_AE"/>
        </w:rPr>
        <w:t>)، عندما سيتدخل الرب بشكل حاسم في التاريخ البشري لصالح شعبه. • رَجُلِي، وَلاَ تَدْعِينَنِي بَعْدُ بَعْلِي: في هذا اليوم القادم، ستدخل إسرائيل في علاقة جديدة مع إلهها. لن تدعو إسرائيل الله بعد الآن "سيدي" (بالعبرية بعلي ba‘al)، وهو ما يعني ضمنًا الخضوع وكان أيضًا اسم إله الخصوبة الكنعاني الرئيسي. بدلًا من ذلك، ستخاطب الرب "رجلي أو زوجي"، مما يوحي بالشراكة والرفقة (</w:t>
      </w:r>
      <w:r>
        <w:rPr>
          <w:rtl/>
          <w:cs/>
          <w:lang w:val="ar_AE" w:bidi="ar_AE"/>
        </w:rPr>
        <w:t>تكوين 2:23–24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17</w:t>
      </w:r>
      <w:r>
        <w:rPr>
          <w:rtl/>
          <w:cs/>
          <w:lang w:val="ar_AE" w:bidi="ar_AE"/>
        </w:rPr>
      </w:r>
    </w:p>
    <w:p>
      <w:pPr>
        <w:bidi/>
      </w:pPr>
      <w:r>
        <w:rPr>
          <w:rtl/>
          <w:cs/>
          <w:lang w:val="ar_AE" w:bidi="ar_AE"/>
        </w:rPr>
      </w:r>
      <w:r>
        <w:rPr>
          <w:rtl/>
          <w:cs/>
          <w:lang w:val="ar_AE" w:bidi="ar_AE"/>
        </w:rPr>
        <w:t>لتجنب أي احتمال للتوفيق بين الرب والبعل، سيقوم الله بمحو الأسماء العديدة للبعل من شفاه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18</w:t>
      </w:r>
      <w:r>
        <w:rPr>
          <w:rtl/>
          <w:cs/>
          <w:lang w:val="ar_AE" w:bidi="ar_AE"/>
        </w:rPr>
      </w:r>
    </w:p>
    <w:p>
      <w:pPr>
        <w:bidi/>
      </w:pPr>
      <w:r>
        <w:rPr>
          <w:rtl/>
          <w:cs/>
          <w:lang w:val="ar_AE" w:bidi="ar_AE"/>
        </w:rPr>
      </w:r>
      <w:r>
        <w:rPr>
          <w:rtl/>
          <w:cs/>
          <w:lang w:val="ar_AE" w:bidi="ar_AE"/>
        </w:rPr>
        <w:t>وفي ذلك اليوم يقطع الرب مع خليقته وشعبه، عهدًا للسلام والأمان.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19–20</w:t>
      </w:r>
      <w:r>
        <w:rPr>
          <w:rtl/>
          <w:cs/>
          <w:lang w:val="ar_AE" w:bidi="ar_AE"/>
        </w:rPr>
      </w:r>
    </w:p>
    <w:p>
      <w:pPr>
        <w:bidi/>
      </w:pPr>
      <w:r>
        <w:rPr>
          <w:rtl/>
          <w:cs/>
          <w:lang w:val="ar_AE" w:bidi="ar_AE"/>
        </w:rPr>
      </w:r>
      <w:r>
        <w:rPr>
          <w:rtl/>
          <w:cs/>
          <w:lang w:val="ar_AE" w:bidi="ar_AE"/>
        </w:rPr>
        <w:t xml:space="preserve">وَأَخْطُبُكِ لِنَفْسِي إِلَى الأَبَدِ: يمكن ترجمة هذا الفعل العبري، المستخدم ثلاث مرات في هذه الآيات، بكلمة </w:t>
      </w:r>
      <w:r>
        <w:rPr>
          <w:i/>
          <w:rtl/>
          <w:cs/>
          <w:lang w:val="ar_AE" w:bidi="ar_AE"/>
        </w:rPr>
        <w:t>خطب</w:t>
      </w:r>
      <w:r>
        <w:rPr>
          <w:rtl/>
          <w:cs/>
          <w:lang w:val="ar_AE" w:bidi="ar_AE"/>
        </w:rPr>
        <w:t xml:space="preserve"> التي نادرًا ما نستخدمها. في العالم القديم، كانت الخطبة تتضمن جميع الخطوات القانونية للزواج، بما في ذلك دفع مهر العروس من قِبَل العريس. الشيء الوحيد غير الموجود هو مراسم الزواج وإتمام العلاقة الجنسية. تعهد الرب بخطبة إسرائيل لنفسه إلى الأبد. ولضمان الطبيعة الأبدية لهذا الزواج الجديد، قدم الله مهر العروس الذي تضمن خمس صفات لا تقدر بثمن: الْعَدْل وَالْحَق وَالإِحْسَان وَالْمَرَاحِم والأمانة. ونتيجة لذلك، قال الرب، أخيرًا ستعرفني إسرائيل (قارن </w:t>
      </w:r>
      <w:r>
        <w:rPr>
          <w:rtl/>
          <w:cs/>
          <w:lang w:val="ar_AE" w:bidi="ar_AE"/>
        </w:rPr>
        <w:t>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21–22</w:t>
      </w:r>
      <w:r>
        <w:rPr>
          <w:rtl/>
          <w:cs/>
          <w:lang w:val="ar_AE" w:bidi="ar_AE"/>
        </w:rPr>
      </w:r>
    </w:p>
    <w:p>
      <w:pPr>
        <w:bidi/>
      </w:pPr>
      <w:r>
        <w:rPr>
          <w:rtl/>
          <w:cs/>
          <w:lang w:val="ar_AE" w:bidi="ar_AE"/>
        </w:rPr>
      </w:r>
      <w:r>
        <w:rPr>
          <w:rtl/>
          <w:cs/>
          <w:lang w:val="ar_AE" w:bidi="ar_AE"/>
        </w:rPr>
        <w:t>اعتقدت إسرائيل الخائنة أن طعامها وثيابها كانا عطايا من محبيها، البعل (</w:t>
      </w:r>
      <w:r>
        <w:rPr>
          <w:rtl/>
          <w:cs/>
          <w:lang w:val="ar_AE" w:bidi="ar_AE"/>
        </w:rPr>
        <w:t>2:5</w:t>
      </w:r>
      <w:r>
        <w:rPr>
          <w:rtl/>
          <w:cs/>
          <w:lang w:val="ar_AE" w:bidi="ar_AE"/>
        </w:rPr>
        <w:t>)، ولكنهم في ذلك اليوم سيعرفون أن الرب وحده هو مصدر كل خصب وبركة. ستستجيب السماء</w:t>
      </w:r>
      <w:r>
        <w:rPr>
          <w:i/>
          <w:rtl/>
          <w:cs/>
          <w:lang w:val="ar_AE" w:bidi="ar_AE"/>
        </w:rPr>
        <w:t>،</w:t>
      </w:r>
      <w:r>
        <w:rPr>
          <w:rtl/>
          <w:cs/>
          <w:lang w:val="ar_AE" w:bidi="ar_AE"/>
        </w:rPr>
        <w:t xml:space="preserve"> والسحب</w:t>
      </w:r>
      <w:r>
        <w:rPr>
          <w:i/>
          <w:rtl/>
          <w:cs/>
          <w:lang w:val="ar_AE" w:bidi="ar_AE"/>
        </w:rPr>
        <w:t>،</w:t>
      </w:r>
      <w:r>
        <w:rPr>
          <w:rtl/>
          <w:cs/>
          <w:lang w:val="ar_AE" w:bidi="ar_AE"/>
        </w:rPr>
        <w:t xml:space="preserve"> والأرض</w:t>
      </w:r>
      <w:r>
        <w:rPr>
          <w:i/>
          <w:rtl/>
          <w:cs/>
          <w:lang w:val="ar_AE" w:bidi="ar_AE"/>
        </w:rPr>
        <w:t>،</w:t>
      </w:r>
      <w:r>
        <w:rPr>
          <w:rtl/>
          <w:cs/>
          <w:lang w:val="ar_AE" w:bidi="ar_AE"/>
        </w:rPr>
        <w:t xml:space="preserve"> وتبدأ دورة الخصوبة الحقيقية للأرض. عندما يتم التعرف على الرب باعتباره المصدر الوحيد للحياة، فإن اسم يزرعيل سيستعيد معناه الحقيقي: الله يزرع!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2: 23</w:t>
      </w:r>
      <w:r>
        <w:rPr>
          <w:rtl/>
          <w:cs/>
          <w:lang w:val="ar_AE" w:bidi="ar_AE"/>
        </w:rPr>
      </w:r>
    </w:p>
    <w:p>
      <w:pPr>
        <w:bidi/>
      </w:pPr>
      <w:r>
        <w:rPr>
          <w:rtl/>
          <w:cs/>
          <w:lang w:val="ar_AE" w:bidi="ar_AE"/>
        </w:rPr>
      </w:r>
      <w:r>
        <w:rPr>
          <w:rtl/>
          <w:cs/>
          <w:lang w:val="ar_AE" w:bidi="ar_AE"/>
        </w:rPr>
        <w:t>وكما وعد الله (</w:t>
      </w:r>
      <w:r>
        <w:rPr>
          <w:rtl/>
          <w:cs/>
          <w:lang w:val="ar_AE" w:bidi="ar_AE"/>
        </w:rPr>
        <w:t>2:1</w:t>
      </w:r>
      <w:r>
        <w:rPr>
          <w:rtl/>
          <w:cs/>
          <w:lang w:val="ar_AE" w:bidi="ar_AE"/>
        </w:rPr>
        <w:t>)، في يوم الرب القادم سيغير أسماء أبناء جومر. كذلك سيظهر الحب لـ 'غير المحبوب'. ولـ 'ليس شعبي'، سيقول، 'الآن أنتم شعبي'. والرد المناسب الوحيد من شعب الله هو "أنت إلهنا!"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3: 1</w:t>
      </w:r>
      <w:r>
        <w:rPr>
          <w:rtl/>
          <w:cs/>
          <w:lang w:val="ar_AE" w:bidi="ar_AE"/>
        </w:rPr>
      </w:r>
    </w:p>
    <w:p>
      <w:pPr>
        <w:bidi/>
      </w:pPr>
      <w:r>
        <w:rPr>
          <w:rtl/>
          <w:cs/>
          <w:lang w:val="ar_AE" w:bidi="ar_AE"/>
        </w:rPr>
      </w:r>
      <w:r>
        <w:rPr>
          <w:rtl/>
          <w:cs/>
          <w:lang w:val="ar_AE" w:bidi="ar_AE"/>
        </w:rPr>
        <w:t xml:space="preserve">اذْهَبْ أَيْضًا أَحْبِبِ امْرَأَةً حَبِيبَةَ صَاحِبٍ وَزَانِيَةً: أمر الرب هوشع بإعادة زواجه كشهادة على أن الرب كان لديه نية لاستعادة إسرائيل الضالة. • أحبت عبادة الأصنام: حرفيًا </w:t>
      </w:r>
      <w:r>
        <w:rPr>
          <w:i/>
          <w:rtl/>
          <w:cs/>
          <w:lang w:val="ar_AE" w:bidi="ar_AE"/>
        </w:rPr>
        <w:t>مُحِبُّونَ لأَقْرَاصِ الزَّبِيبِ.</w:t>
      </w:r>
      <w:r>
        <w:rPr>
          <w:rtl/>
          <w:cs/>
          <w:lang w:val="ar_AE" w:bidi="ar_AE"/>
        </w:rPr>
        <w:t xml:space="preserve"> عبادة العشتاروث، إلهة الخصوبة الكنعانية، كانت غالبًا ما تتضمن تقدمات من أقراص الزبيب.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3: 2</w:t>
      </w:r>
      <w:r>
        <w:rPr>
          <w:rtl/>
          <w:cs/>
          <w:lang w:val="ar_AE" w:bidi="ar_AE"/>
        </w:rPr>
      </w:r>
    </w:p>
    <w:p>
      <w:pPr>
        <w:bidi/>
      </w:pPr>
      <w:r>
        <w:rPr>
          <w:rtl/>
          <w:cs/>
          <w:lang w:val="ar_AE" w:bidi="ar_AE"/>
        </w:rPr>
      </w:r>
      <w:r>
        <w:rPr>
          <w:rtl/>
          <w:cs/>
          <w:lang w:val="ar_AE" w:bidi="ar_AE"/>
        </w:rPr>
        <w:t xml:space="preserve">فَاشْتَرَيْتُهَا لِنَفْسِي: لا يوضح النص الكتابي سبب حاجة النبي لشراء زوجته. معظم المفسرين افترضوا أن جومر الخائنة قد وقعت في الديون وصارت جارية. قد يشير السعر الضئيل الذي دفعه هوشع لها إلى أن جومر كانت تعدّ جارية ذات قيمة قليلة (انظر </w:t>
      </w:r>
      <w:r>
        <w:rPr>
          <w:rtl/>
          <w:cs/>
          <w:lang w:val="ar_AE" w:bidi="ar_AE"/>
        </w:rPr>
        <w:t>خروج 21:32</w:t>
      </w:r>
      <w:r>
        <w:rPr>
          <w:rtl/>
          <w:cs/>
          <w:lang w:val="ar_AE" w:bidi="ar_AE"/>
        </w:rPr>
        <w:t xml:space="preserve">؛ </w:t>
      </w:r>
      <w:r>
        <w:rPr>
          <w:rtl/>
          <w:cs/>
          <w:lang w:val="ar_AE" w:bidi="ar_AE"/>
        </w:rPr>
        <w:t>لاويين 27:4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3: 3–4</w:t>
      </w:r>
      <w:r>
        <w:rPr>
          <w:rtl/>
          <w:cs/>
          <w:lang w:val="ar_AE" w:bidi="ar_AE"/>
        </w:rPr>
      </w:r>
    </w:p>
    <w:p>
      <w:pPr>
        <w:bidi/>
      </w:pPr>
      <w:r>
        <w:rPr>
          <w:rtl/>
          <w:cs/>
          <w:lang w:val="ar_AE" w:bidi="ar_AE"/>
        </w:rPr>
      </w:r>
      <w:r>
        <w:rPr>
          <w:rtl/>
          <w:cs/>
          <w:lang w:val="ar_AE" w:bidi="ar_AE"/>
        </w:rPr>
        <w:t>تمامًا كما طُلب من زوجة هوشع أن تعيش أيامًا عديدة بدون علاقات جنسية</w:t>
      </w:r>
      <w:r>
        <w:rPr>
          <w:i/>
          <w:rtl/>
          <w:cs/>
          <w:lang w:val="ar_AE" w:bidi="ar_AE"/>
        </w:rPr>
        <w:t>،</w:t>
      </w:r>
      <w:r>
        <w:rPr>
          <w:rtl/>
          <w:cs/>
          <w:lang w:val="ar_AE" w:bidi="ar_AE"/>
        </w:rPr>
        <w:t xml:space="preserve"> فإن إسرائيل ستُحرم من المؤسسات (مثل الملك أو الأمير)، والممارسات (مثل الذبائح)، والأشياء (مثل السواري . . . أو حتى الأصنام) التي كانت أساسية لحياتها وعبادتها.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3: 5</w:t>
      </w:r>
      <w:r>
        <w:rPr>
          <w:rtl/>
          <w:cs/>
          <w:lang w:val="ar_AE" w:bidi="ar_AE"/>
        </w:rPr>
      </w:r>
    </w:p>
    <w:p>
      <w:pPr>
        <w:bidi/>
      </w:pPr>
      <w:r>
        <w:rPr>
          <w:rtl/>
          <w:cs/>
          <w:lang w:val="ar_AE" w:bidi="ar_AE"/>
        </w:rPr>
      </w:r>
      <w:r>
        <w:rPr>
          <w:rtl/>
          <w:cs/>
          <w:lang w:val="ar_AE" w:bidi="ar_AE"/>
        </w:rPr>
        <w:t>كان هدف الرب من حرمان بني إسرائيل من هذه الأشياء هو إعادتهم إليه بتواضع ومخافة والاعتراف به وحده كمصدر لكل الخير.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1</w:t>
      </w:r>
      <w:r>
        <w:rPr>
          <w:rtl/>
          <w:cs/>
          <w:lang w:val="ar_AE" w:bidi="ar_AE"/>
        </w:rPr>
      </w:r>
    </w:p>
    <w:p>
      <w:pPr>
        <w:bidi/>
      </w:pPr>
      <w:r>
        <w:rPr>
          <w:rtl/>
          <w:cs/>
          <w:lang w:val="ar_AE" w:bidi="ar_AE"/>
        </w:rPr>
      </w:r>
      <w:r>
        <w:rPr>
          <w:rtl/>
          <w:cs/>
          <w:lang w:val="ar_AE" w:bidi="ar_AE"/>
        </w:rPr>
        <w:t xml:space="preserve">إِنَّ لِلرَّبِّ مُحَاكَمَةً مَعَ سُكَّانِ الأَرْضِ: أصدر هوشع لائحة اتهام إلهية ضد إسرائيل لنقض عهدهم مع الرب (انظر أيضًا </w:t>
      </w:r>
      <w:r>
        <w:rPr>
          <w:rtl/>
          <w:cs/>
          <w:lang w:val="ar_AE" w:bidi="ar_AE"/>
        </w:rPr>
        <w:t>إشعياء 3:13</w:t>
      </w:r>
      <w:r>
        <w:rPr>
          <w:rtl/>
          <w:cs/>
          <w:lang w:val="ar_AE" w:bidi="ar_AE"/>
        </w:rPr>
        <w:t xml:space="preserve">؛ </w:t>
      </w:r>
      <w:r>
        <w:rPr>
          <w:rtl/>
          <w:cs/>
          <w:lang w:val="ar_AE" w:bidi="ar_AE"/>
        </w:rPr>
        <w:t>ميخا 6:2</w:t>
      </w:r>
      <w:r>
        <w:rPr>
          <w:rtl/>
          <w:cs/>
          <w:lang w:val="ar_AE" w:bidi="ar_AE"/>
        </w:rPr>
        <w:t>). تركز الاتهامات أولًا على خطايا الإهمال، وهي الصفات التي كان يجب أن تميز شعب إسرائيل ولكنها كانت غائبة. ليس في إسرائيل أمانة ولا لطف ولا معرفة لله. تصف هذه الكلمات الغنية لاهوتيًا الثقة الداخلية والتكريس الذي ينبغي أن تنبع منه الحياة التقية.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1–14: 9</w:t>
      </w:r>
      <w:r>
        <w:rPr>
          <w:rtl/>
          <w:cs/>
          <w:lang w:val="ar_AE" w:bidi="ar_AE"/>
        </w:rPr>
      </w:r>
    </w:p>
    <w:p>
      <w:pPr>
        <w:bidi/>
      </w:pPr>
      <w:r>
        <w:rPr>
          <w:rtl/>
          <w:cs/>
          <w:lang w:val="ar_AE" w:bidi="ar_AE"/>
        </w:rPr>
      </w:r>
      <w:r>
        <w:rPr>
          <w:rtl/>
          <w:cs/>
          <w:lang w:val="ar_AE" w:bidi="ar_AE"/>
        </w:rPr>
        <w:t>يتم عرض هذه المجموعة المتنوعة من نبوءات هوشع بترتيب زمني تقريبي، بدءًا من بداية خدمته في عهد يربعام الثاني وحتى ما قبل تدمير إسرائيل في عام 722 قبل الميلاد. يعرض هوشع اتهامات الله ضد إسرائيل، ويُخبرهم بالعواقب الوخيمة لخطاياهم، ثم يختتم بوعد إلهي بالاسترداد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2</w:t>
      </w:r>
      <w:r>
        <w:rPr>
          <w:rtl/>
          <w:cs/>
          <w:lang w:val="ar_AE" w:bidi="ar_AE"/>
        </w:rPr>
      </w:r>
    </w:p>
    <w:p>
      <w:pPr>
        <w:bidi/>
      </w:pPr>
      <w:r>
        <w:rPr>
          <w:rtl/>
          <w:cs/>
          <w:lang w:val="ar_AE" w:bidi="ar_AE"/>
        </w:rPr>
      </w:r>
      <w:r>
        <w:rPr>
          <w:rtl/>
          <w:cs/>
          <w:lang w:val="ar_AE" w:bidi="ar_AE"/>
        </w:rPr>
        <w:t>اتهم النبي بني إسرائيل أيضًا بخطايا الأفعال. والجرائم المذكورة هنا محظورة جميعها في الوصايا العشر (</w:t>
      </w:r>
      <w:r>
        <w:rPr>
          <w:rtl/>
          <w:cs/>
          <w:lang w:val="ar_AE" w:bidi="ar_AE"/>
        </w:rPr>
        <w:t>خروج 20:3–17</w:t>
      </w:r>
      <w:r>
        <w:rPr>
          <w:rtl/>
          <w:cs/>
          <w:lang w:val="ar_AE" w:bidi="ar_AE"/>
        </w:rPr>
        <w:t xml:space="preserve">؛ </w:t>
      </w:r>
      <w:r>
        <w:rPr>
          <w:rtl/>
          <w:cs/>
          <w:lang w:val="ar_AE" w:bidi="ar_AE"/>
        </w:rPr>
        <w:t>تثنية 5:7–21</w:t>
      </w:r>
      <w:r>
        <w:rPr>
          <w:rtl/>
          <w:cs/>
          <w:lang w:val="ar_AE" w:bidi="ar_AE"/>
        </w:rPr>
        <w:t>)، وهي القائمة الأساسية لمسؤوليات العهد. ولأن بني إسرائيل لم يعرفوا الرب، فلم يلتزموا حتى بأبسط معايير حياة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3</w:t>
      </w:r>
      <w:r>
        <w:rPr>
          <w:rtl/>
          <w:cs/>
          <w:lang w:val="ar_AE" w:bidi="ar_AE"/>
        </w:rPr>
      </w:r>
    </w:p>
    <w:p>
      <w:pPr>
        <w:bidi/>
      </w:pPr>
      <w:r>
        <w:rPr>
          <w:rtl/>
          <w:cs/>
          <w:lang w:val="ar_AE" w:bidi="ar_AE"/>
        </w:rPr>
      </w:r>
      <w:r>
        <w:rPr>
          <w:rtl/>
          <w:cs/>
          <w:lang w:val="ar_AE" w:bidi="ar_AE"/>
        </w:rPr>
        <w:t>دينونة الله ستقع حتمًا على الخطاة. وبسبب خطية بني إسرائيل، ستعاني أرضهم والطبيعة كلها.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4–5</w:t>
      </w:r>
      <w:r>
        <w:rPr>
          <w:rtl/>
          <w:cs/>
          <w:lang w:val="ar_AE" w:bidi="ar_AE"/>
        </w:rPr>
      </w:r>
    </w:p>
    <w:p>
      <w:pPr>
        <w:bidi/>
      </w:pPr>
      <w:r>
        <w:rPr>
          <w:rtl/>
          <w:cs/>
          <w:lang w:val="ar_AE" w:bidi="ar_AE"/>
        </w:rPr>
      </w:r>
      <w:r>
        <w:rPr>
          <w:rtl/>
          <w:cs/>
          <w:lang w:val="ar_AE" w:bidi="ar_AE"/>
        </w:rPr>
        <w:t>عندما نُتَّهم بجريمة، فإن ميلنا البشري هو إلقاء اللوم على شخص آخر، لكن الله يوضح أن المسؤولية عن ارتداد إسرائيل تقع على عاتق قادتها الدينيين، الكهنة والأنبياء الكذبة. • كانت دينونة الله على الكهنة والأنبياء أنهم يعثرون ويسقطون (نفس الكلمة في العبرية)، على المستوى المهني والشخصي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6</w:t>
      </w:r>
      <w:r>
        <w:rPr>
          <w:rtl/>
          <w:cs/>
          <w:lang w:val="ar_AE" w:bidi="ar_AE"/>
        </w:rPr>
      </w:r>
    </w:p>
    <w:p>
      <w:pPr>
        <w:bidi/>
      </w:pPr>
      <w:r>
        <w:rPr>
          <w:rtl/>
          <w:cs/>
          <w:lang w:val="ar_AE" w:bidi="ar_AE"/>
        </w:rPr>
      </w:r>
      <w:r>
        <w:rPr>
          <w:rtl/>
          <w:cs/>
          <w:lang w:val="ar_AE" w:bidi="ar_AE"/>
        </w:rPr>
        <w:t>لأن الكهنة رفضوا معرفة الرب، والشعب أيضا لم يعرفوا إلههم. نتيجة لذلك، تم هلاك الشعب. • كانت الوظيفة الأساسية لكهنة إسرائيل هي معرفة وممارسة وتعليم شريعة … الله. ومن المفارقات أن حراس الشريعة هؤلاء قد نسوها.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9</w:t>
      </w:r>
      <w:r>
        <w:rPr>
          <w:rtl/>
          <w:cs/>
          <w:lang w:val="ar_AE" w:bidi="ar_AE"/>
        </w:rPr>
      </w:r>
    </w:p>
    <w:p>
      <w:pPr>
        <w:bidi/>
      </w:pPr>
      <w:r>
        <w:rPr>
          <w:rtl/>
          <w:cs/>
          <w:lang w:val="ar_AE" w:bidi="ar_AE"/>
        </w:rPr>
      </w:r>
      <w:r>
        <w:rPr>
          <w:rtl/>
          <w:cs/>
          <w:lang w:val="ar_AE" w:bidi="ar_AE"/>
        </w:rPr>
        <w:t>لقد اتبع الشعب المثال الشرير لقادتهم الدينيين. ونتيجة لذلك، سيعاقب الله الكهنة والشعب على حدٍ سواء على أفعالهم الشريرة.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10</w:t>
      </w:r>
      <w:r>
        <w:rPr>
          <w:rtl/>
          <w:cs/>
          <w:lang w:val="ar_AE" w:bidi="ar_AE"/>
        </w:rPr>
      </w:r>
    </w:p>
    <w:p>
      <w:pPr>
        <w:bidi/>
      </w:pPr>
      <w:r>
        <w:rPr>
          <w:rtl/>
          <w:cs/>
          <w:lang w:val="ar_AE" w:bidi="ar_AE"/>
        </w:rPr>
      </w:r>
      <w:r>
        <w:rPr>
          <w:rtl/>
          <w:cs/>
          <w:lang w:val="ar_AE" w:bidi="ar_AE"/>
        </w:rPr>
        <w:t>إن دينونة الله تناسب العقوبة مع الجريمة. فقد كان بنو إسرائيل يعبدون آلهة الخصوبة الكنعانية على أمل الحصول على محاصيل وقطعان وفيرة، لكن حكم الله كان أنهم سيظلون جياعًا ولن تكسبهم دعارتهم الدينية شيئًا.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12</w:t>
      </w:r>
      <w:r>
        <w:rPr>
          <w:rtl/>
          <w:cs/>
          <w:lang w:val="ar_AE" w:bidi="ar_AE"/>
        </w:rPr>
      </w:r>
    </w:p>
    <w:p>
      <w:pPr>
        <w:bidi/>
      </w:pPr>
      <w:r>
        <w:rPr>
          <w:rtl/>
          <w:cs/>
          <w:lang w:val="ar_AE" w:bidi="ar_AE"/>
        </w:rPr>
      </w:r>
      <w:r>
        <w:rPr>
          <w:rtl/>
          <w:cs/>
          <w:lang w:val="ar_AE" w:bidi="ar_AE"/>
        </w:rPr>
        <w:t>شَعْبِي يَسْأَلُ خَشَبَهُ! لآلاف السنين، عبد الناس الأشياء الطبيعية مثل الخشب والأحجار التي اعتقدوا أنها تجسّد الأرواح والآلهة (</w:t>
      </w:r>
      <w:r>
        <w:rPr>
          <w:rtl/>
          <w:cs/>
          <w:lang w:val="ar_AE" w:bidi="ar_AE"/>
        </w:rPr>
        <w:t>إرميا 2:27</w:t>
      </w:r>
      <w:r>
        <w:rPr>
          <w:rtl/>
          <w:cs/>
          <w:lang w:val="ar_AE" w:bidi="ar_AE"/>
        </w:rPr>
        <w:t>). ويرفض الدين الكتابي مثل هذه الممارسات والمعتقدات (</w:t>
      </w:r>
      <w:r>
        <w:rPr>
          <w:rtl/>
          <w:cs/>
          <w:lang w:val="ar_AE" w:bidi="ar_AE"/>
        </w:rPr>
        <w:t>خروج 20:4–5</w:t>
      </w:r>
      <w:r>
        <w:rPr>
          <w:rtl/>
          <w:cs/>
          <w:lang w:val="ar_AE" w:bidi="ar_AE"/>
        </w:rPr>
        <w:t xml:space="preserve">؛ </w:t>
      </w:r>
      <w:r>
        <w:rPr>
          <w:rtl/>
          <w:cs/>
          <w:lang w:val="ar_AE" w:bidi="ar_AE"/>
        </w:rPr>
        <w:t>إشعياء 44:19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13</w:t>
      </w:r>
      <w:r>
        <w:rPr>
          <w:rtl/>
          <w:cs/>
          <w:lang w:val="ar_AE" w:bidi="ar_AE"/>
        </w:rPr>
      </w:r>
    </w:p>
    <w:p>
      <w:pPr>
        <w:bidi/>
      </w:pPr>
      <w:r>
        <w:rPr>
          <w:rtl/>
          <w:cs/>
          <w:lang w:val="ar_AE" w:bidi="ar_AE"/>
        </w:rPr>
      </w:r>
      <w:r>
        <w:rPr>
          <w:rtl/>
          <w:cs/>
          <w:lang w:val="ar_AE" w:bidi="ar_AE"/>
        </w:rPr>
        <w:t>العديد من الشعائر الدينية الكنعانية كانت تمارس على قمم الجبال والتلال. في هذه "المرتفعات" الوثنية، كانت الأشجار المُقَدَّسة تُستخدم عادة في عبادة الخصوبة (</w:t>
      </w:r>
      <w:r>
        <w:rPr>
          <w:rtl/>
          <w:cs/>
          <w:lang w:val="ar_AE" w:bidi="ar_AE"/>
        </w:rPr>
        <w:t>1 ملوك 14:23</w:t>
      </w:r>
      <w:r>
        <w:rPr>
          <w:rtl/>
          <w:cs/>
          <w:lang w:val="ar_AE" w:bidi="ar_AE"/>
        </w:rPr>
        <w:t xml:space="preserve">؛ </w:t>
      </w:r>
      <w:r>
        <w:rPr>
          <w:rtl/>
          <w:cs/>
          <w:lang w:val="ar_AE" w:bidi="ar_AE"/>
        </w:rPr>
        <w:t>إرميا 2:20</w:t>
      </w:r>
      <w:r>
        <w:rPr>
          <w:rtl/>
          <w:cs/>
          <w:lang w:val="ar_AE" w:bidi="ar_AE"/>
        </w:rPr>
        <w:t>). كما ارتكبت بنات وعرائس إسرائيل أيضًا أفعالًا جنسية خلال عبادة البعل. وربما أُجبروا على ذلك من قِبَل آبائهم وأزواجهم.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14</w:t>
      </w:r>
      <w:r>
        <w:rPr>
          <w:rtl/>
          <w:cs/>
          <w:lang w:val="ar_AE" w:bidi="ar_AE"/>
        </w:rPr>
      </w:r>
    </w:p>
    <w:p>
      <w:pPr>
        <w:bidi/>
      </w:pPr>
      <w:r>
        <w:rPr>
          <w:rtl/>
          <w:cs/>
          <w:lang w:val="ar_AE" w:bidi="ar_AE"/>
        </w:rPr>
      </w:r>
      <w:r>
        <w:rPr>
          <w:rtl/>
          <w:cs/>
          <w:lang w:val="ar_AE" w:bidi="ar_AE"/>
        </w:rPr>
        <w:t>أعلن الله أنه لن يميز ضد النساء الشابات بسبب زناهن. ويتناقض هذا الإعلان مع المعايير المزدوجة التي كانت شائعة في الثقافات القديمة. • النَّاذِرَاتِ الزِّنَى: الكلمة العبرية تشير إلى العاهرات الإناث اللواتي كُنَّ مكرسات لعبادة البعل والسواري في معابد البعل (</w:t>
      </w:r>
      <w:r>
        <w:rPr>
          <w:rtl/>
          <w:cs/>
          <w:lang w:val="ar_AE" w:bidi="ar_AE"/>
        </w:rPr>
        <w:t>تثنية 23:18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4: 15</w:t>
      </w:r>
      <w:r>
        <w:rPr>
          <w:rtl/>
          <w:cs/>
          <w:lang w:val="ar_AE" w:bidi="ar_AE"/>
        </w:rPr>
      </w:r>
    </w:p>
    <w:p>
      <w:pPr>
        <w:bidi/>
      </w:pPr>
      <w:r>
        <w:rPr>
          <w:rtl/>
          <w:cs/>
          <w:lang w:val="ar_AE" w:bidi="ar_AE"/>
        </w:rPr>
      </w:r>
      <w:r>
        <w:rPr>
          <w:rtl/>
          <w:cs/>
          <w:lang w:val="ar_AE" w:bidi="ar_AE"/>
        </w:rPr>
        <w:t xml:space="preserve">يشير بَيْتِ آوَنَ إلى الشر الذي يُمارس في بيت إيل، وهو المركز الأهم للعبادة في مملكة إسرائيل الشمالية (انظر </w:t>
      </w:r>
      <w:r>
        <w:rPr>
          <w:rtl/>
          <w:cs/>
          <w:lang w:val="ar_AE" w:bidi="ar_AE"/>
        </w:rPr>
        <w:t>عاموس 7:13</w:t>
      </w:r>
      <w:r>
        <w:rPr>
          <w:rtl/>
          <w:cs/>
          <w:lang w:val="ar_AE" w:bidi="ar_AE"/>
        </w:rPr>
        <w:t xml:space="preserve">؛ قارن </w:t>
      </w:r>
      <w:r>
        <w:rPr>
          <w:rtl/>
          <w:cs/>
          <w:lang w:val="ar_AE" w:bidi="ar_AE"/>
        </w:rPr>
        <w:t>هوشع 5:8</w:t>
      </w:r>
      <w:r>
        <w:rPr>
          <w:rtl/>
          <w:cs/>
          <w:lang w:val="ar_AE" w:bidi="ar_AE"/>
        </w:rPr>
        <w:t xml:space="preserve">؛ </w:t>
      </w:r>
      <w:r>
        <w:rPr>
          <w:rtl/>
          <w:cs/>
          <w:lang w:val="ar_AE" w:bidi="ar_AE"/>
        </w:rPr>
        <w:t>10:5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1</w:t>
      </w:r>
      <w:r>
        <w:rPr>
          <w:rtl/>
          <w:cs/>
          <w:lang w:val="ar_AE" w:bidi="ar_AE"/>
        </w:rPr>
      </w:r>
    </w:p>
    <w:p>
      <w:pPr>
        <w:bidi/>
      </w:pPr>
      <w:r>
        <w:rPr>
          <w:rtl/>
          <w:cs/>
          <w:lang w:val="ar_AE" w:bidi="ar_AE"/>
        </w:rPr>
      </w:r>
      <w:r>
        <w:rPr>
          <w:rtl/>
          <w:cs/>
          <w:lang w:val="ar_AE" w:bidi="ar_AE"/>
        </w:rPr>
        <w:t>مرة أخرى، ينتقد هوشع القادة الدينيين والسياسيين في إسرائيل. فقد قادوا الشعب إلى عبادة الأوثان كما يصطاد الصيادون الحيوانات البرية في الفخ. • الخطايا المحددة في المصفاة وتابور غير معروفة.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2</w:t>
      </w:r>
      <w:r>
        <w:rPr>
          <w:rtl/>
          <w:cs/>
          <w:lang w:val="ar_AE" w:bidi="ar_AE"/>
        </w:rPr>
      </w:r>
    </w:p>
    <w:p>
      <w:pPr>
        <w:bidi/>
      </w:pPr>
      <w:r>
        <w:rPr>
          <w:rtl/>
          <w:cs/>
          <w:lang w:val="ar_AE" w:bidi="ar_AE"/>
        </w:rPr>
      </w:r>
      <w:r>
        <w:rPr>
          <w:rtl/>
          <w:cs/>
          <w:lang w:val="ar_AE" w:bidi="ar_AE"/>
        </w:rPr>
        <w:t>فَأَنَا تَأْدِيبٌ لِجَمِيعِهِمْ: دينونة الله (بالعبرية موسار</w:t>
      </w:r>
      <w:r>
        <w:rPr>
          <w:i/>
          <w:rtl/>
          <w:cs/>
          <w:lang w:val="ar_AE" w:bidi="ar_AE"/>
        </w:rPr>
        <w:t>،</w:t>
      </w:r>
      <w:r>
        <w:rPr>
          <w:rtl/>
          <w:cs/>
          <w:lang w:val="ar_AE" w:bidi="ar_AE"/>
        </w:rPr>
        <w:t xml:space="preserve"> "تأديب") ستقع حتمًا على قادة إسرائيل. لم تكن دينونة الله على إسرائيل لمجرد معاقبتهم، بل لتصحيحهم حتى يعود شعبه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3</w:t>
      </w:r>
      <w:r>
        <w:rPr>
          <w:rtl/>
          <w:cs/>
          <w:lang w:val="ar_AE" w:bidi="ar_AE"/>
        </w:rPr>
      </w:r>
    </w:p>
    <w:p>
      <w:pPr>
        <w:bidi/>
      </w:pPr>
      <w:r>
        <w:rPr>
          <w:rtl/>
          <w:cs/>
          <w:lang w:val="ar_AE" w:bidi="ar_AE"/>
        </w:rPr>
      </w:r>
      <w:r>
        <w:rPr>
          <w:rtl/>
          <w:cs/>
          <w:lang w:val="ar_AE" w:bidi="ar_AE"/>
        </w:rPr>
        <w:t xml:space="preserve">قَدْ تَنَجَّسَ إِسْرَائِيلُ: تُستخدم الكلمة المترجمة </w:t>
      </w:r>
      <w:r>
        <w:rPr>
          <w:i/>
          <w:rtl/>
          <w:cs/>
          <w:lang w:val="ar_AE" w:bidi="ar_AE"/>
        </w:rPr>
        <w:t>تَنَجَّس</w:t>
      </w:r>
      <w:r>
        <w:rPr>
          <w:rtl/>
          <w:cs/>
          <w:lang w:val="ar_AE" w:bidi="ar_AE"/>
        </w:rPr>
        <w:t xml:space="preserve"> بشكل متكرر في أسفار موسى الخمسة لوصف النجاسة الطقسية، وهي حالة جسدية تمنع الشخص من عبادة الله في الهيكل (</w:t>
      </w:r>
      <w:r>
        <w:rPr>
          <w:rtl/>
          <w:cs/>
          <w:lang w:val="ar_AE" w:bidi="ar_AE"/>
        </w:rPr>
        <w:t>لاويين 11–15</w:t>
      </w:r>
      <w:r>
        <w:rPr>
          <w:rtl/>
          <w:cs/>
          <w:lang w:val="ar_AE" w:bidi="ar_AE"/>
        </w:rPr>
        <w:t>). استخدم الأنبياء هذا المفهوم كاستعارة لنجاسة إسرائيل الأخلاقية نتيجة لعبادتها للأوثان (</w:t>
      </w:r>
      <w:r>
        <w:rPr>
          <w:rtl/>
          <w:cs/>
          <w:lang w:val="ar_AE" w:bidi="ar_AE"/>
        </w:rPr>
        <w:t>إشعياء 6:5</w:t>
      </w:r>
      <w:r>
        <w:rPr>
          <w:rtl/>
          <w:cs/>
          <w:lang w:val="ar_AE" w:bidi="ar_AE"/>
        </w:rPr>
        <w:t xml:space="preserve">؛ </w:t>
      </w:r>
      <w:r>
        <w:rPr>
          <w:rtl/>
          <w:cs/>
          <w:lang w:val="ar_AE" w:bidi="ar_AE"/>
        </w:rPr>
        <w:t>ميخا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4</w:t>
      </w:r>
      <w:r>
        <w:rPr>
          <w:rtl/>
          <w:cs/>
          <w:lang w:val="ar_AE" w:bidi="ar_AE"/>
        </w:rPr>
      </w:r>
    </w:p>
    <w:p>
      <w:pPr>
        <w:bidi/>
      </w:pPr>
      <w:r>
        <w:rPr>
          <w:rtl/>
          <w:cs/>
          <w:lang w:val="ar_AE" w:bidi="ar_AE"/>
        </w:rPr>
      </w:r>
      <w:r>
        <w:rPr>
          <w:rtl/>
          <w:cs/>
          <w:lang w:val="ar_AE" w:bidi="ar_AE"/>
        </w:rPr>
        <w:t xml:space="preserve">كانت ممارسات إسرائيل الوثنية متجذرة لدرجة أنهم كانوا على ما يبدو عاجزين عن العودة إلى الرب. • أنتِ زانية تمامًا (حرفيًا </w:t>
      </w:r>
      <w:r>
        <w:rPr>
          <w:i/>
          <w:rtl/>
          <w:cs/>
          <w:lang w:val="ar_AE" w:bidi="ar_AE"/>
        </w:rPr>
        <w:t>رُوحَ الزِّنَى فِي بَاطِنِهِمْ</w:t>
      </w:r>
      <w:r>
        <w:rPr>
          <w:rtl/>
          <w:cs/>
          <w:lang w:val="ar_AE" w:bidi="ar_AE"/>
        </w:rPr>
        <w:t>): لم تكن خطية إسرائيل مجرد سلوك؛ بل كانت جوهر طبيعة الأمة. لقد فضّلوا غريزيًا الفاسدين على الأنقياء. فقط عن طريق عمل الله الخلاصي يمكن لإسرائيل النجاة.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6–7</w:t>
      </w:r>
      <w:r>
        <w:rPr>
          <w:rtl/>
          <w:cs/>
          <w:lang w:val="ar_AE" w:bidi="ar_AE"/>
        </w:rPr>
      </w:r>
    </w:p>
    <w:p>
      <w:pPr>
        <w:bidi/>
      </w:pPr>
      <w:r>
        <w:rPr>
          <w:rtl/>
          <w:cs/>
          <w:lang w:val="ar_AE" w:bidi="ar_AE"/>
        </w:rPr>
      </w:r>
      <w:r>
        <w:rPr>
          <w:rtl/>
          <w:cs/>
          <w:lang w:val="ar_AE" w:bidi="ar_AE"/>
        </w:rPr>
        <w:t>ربما ظن الشعب أنهم يمكن أن ينالوا رضا الله بذبائحهم، لكن هوشع حذرهم من أنهم لن يجدوه؛ لقد تركهم الله لعواقب خطيتهم.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8–9</w:t>
      </w:r>
      <w:r>
        <w:rPr>
          <w:rtl/>
          <w:cs/>
          <w:lang w:val="ar_AE" w:bidi="ar_AE"/>
        </w:rPr>
      </w:r>
    </w:p>
    <w:p>
      <w:pPr>
        <w:bidi/>
      </w:pPr>
      <w:r>
        <w:rPr>
          <w:rtl/>
          <w:cs/>
          <w:lang w:val="ar_AE" w:bidi="ar_AE"/>
        </w:rPr>
      </w:r>
      <w:r>
        <w:rPr>
          <w:rtl/>
          <w:cs/>
          <w:lang w:val="ar_AE" w:bidi="ar_AE"/>
        </w:rPr>
        <w:t>لقد دق هوشع ناقوس الخطر ليحذر بني إسرائيل من دينونة الله القادمة. فبسبب خطاياهم، أصبح الرب عدوًا لإسرائيل وسيعاقبهم. • جبعة والرامة وبيت آون (بيت إيل) كلها مدن في أراضي سبط 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10</w:t>
      </w:r>
      <w:r>
        <w:rPr>
          <w:rtl/>
          <w:cs/>
          <w:lang w:val="ar_AE" w:bidi="ar_AE"/>
        </w:rPr>
      </w:r>
    </w:p>
    <w:p>
      <w:pPr>
        <w:bidi/>
      </w:pPr>
      <w:r>
        <w:rPr>
          <w:rtl/>
          <w:cs/>
          <w:lang w:val="ar_AE" w:bidi="ar_AE"/>
        </w:rPr>
      </w:r>
      <w:r>
        <w:rPr>
          <w:rtl/>
          <w:cs/>
          <w:lang w:val="ar_AE" w:bidi="ar_AE"/>
        </w:rPr>
        <w:t xml:space="preserve">اللصوص (حرفيًا </w:t>
      </w:r>
      <w:r>
        <w:rPr>
          <w:i/>
          <w:rtl/>
          <w:cs/>
          <w:lang w:val="ar_AE" w:bidi="ar_AE"/>
        </w:rPr>
        <w:t>نَاقِلِي التُّخُومِ</w:t>
      </w:r>
      <w:r>
        <w:rPr>
          <w:rtl/>
          <w:cs/>
          <w:lang w:val="ar_AE" w:bidi="ar_AE"/>
        </w:rPr>
        <w:t xml:space="preserve">): كان الرب هو مالك الأرض، وقد عهد بها إلى الأسباط بعد دخول الأرض (انظر </w:t>
      </w:r>
      <w:r>
        <w:rPr>
          <w:rtl/>
          <w:cs/>
          <w:lang w:val="ar_AE" w:bidi="ar_AE"/>
        </w:rPr>
        <w:t>يشوع 13:8–19:51</w:t>
      </w:r>
      <w:r>
        <w:rPr>
          <w:rtl/>
          <w:cs/>
          <w:lang w:val="ar_AE" w:bidi="ar_AE"/>
        </w:rPr>
        <w:t>). كان تحريك علامة الحدود وتغيير تخوم الله المعينة بمثابة سرقة من الله (</w:t>
      </w:r>
      <w:r>
        <w:rPr>
          <w:rtl/>
          <w:cs/>
          <w:lang w:val="ar_AE" w:bidi="ar_AE"/>
        </w:rPr>
        <w:t>تثنية 19:14</w:t>
      </w:r>
      <w:r>
        <w:rPr>
          <w:rtl/>
          <w:cs/>
          <w:lang w:val="ar_AE" w:bidi="ar_AE"/>
        </w:rPr>
        <w:t>). ومثل هذا الفعل كان يستدعي العقاب الإلهي بحق (</w:t>
      </w:r>
      <w:r>
        <w:rPr>
          <w:rtl/>
          <w:cs/>
          <w:lang w:val="ar_AE" w:bidi="ar_AE"/>
        </w:rPr>
        <w:t>تثنية 27:17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12</w:t>
      </w:r>
      <w:r>
        <w:rPr>
          <w:rtl/>
          <w:cs/>
          <w:lang w:val="ar_AE" w:bidi="ar_AE"/>
        </w:rPr>
      </w:r>
    </w:p>
    <w:p>
      <w:pPr>
        <w:bidi/>
      </w:pPr>
      <w:r>
        <w:rPr>
          <w:rtl/>
          <w:cs/>
          <w:lang w:val="ar_AE" w:bidi="ar_AE"/>
        </w:rPr>
      </w:r>
      <w:r>
        <w:rPr>
          <w:rtl/>
          <w:cs/>
          <w:lang w:val="ar_AE" w:bidi="ar_AE"/>
        </w:rPr>
        <w:t>كَالْعُثِّ … كَالسُّوسِ: يمكن للخطية أن تدمر نسيج الشعب وأساسه بينما تتركهم غير مدركين لحدوث الدمار.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13</w:t>
      </w:r>
      <w:r>
        <w:rPr>
          <w:rtl/>
          <w:cs/>
          <w:lang w:val="ar_AE" w:bidi="ar_AE"/>
        </w:rPr>
      </w:r>
    </w:p>
    <w:p>
      <w:pPr>
        <w:bidi/>
      </w:pPr>
      <w:r>
        <w:rPr>
          <w:rtl/>
          <w:cs/>
          <w:lang w:val="ar_AE" w:bidi="ar_AE"/>
        </w:rPr>
      </w:r>
      <w:r>
        <w:rPr>
          <w:rtl/>
          <w:cs/>
          <w:lang w:val="ar_AE" w:bidi="ar_AE"/>
        </w:rPr>
        <w:t>في محاولة أخيرة لتجنب الدمار الكامل، أطاح بنو إسرائيل بالملك فقح ونصبوا ملكًا جديدًا، هوشع، على العرش. ثم طلب هوشع من ملك أشور شلمنأسر السلام (</w:t>
      </w:r>
      <w:r>
        <w:rPr>
          <w:rtl/>
          <w:cs/>
          <w:lang w:val="ar_AE" w:bidi="ar_AE"/>
        </w:rPr>
        <w:t>2 ملوك 15:29–30</w:t>
      </w:r>
      <w:r>
        <w:rPr>
          <w:rtl/>
          <w:cs/>
          <w:lang w:val="ar_AE" w:bidi="ar_AE"/>
        </w:rPr>
        <w:t xml:space="preserve">؛ </w:t>
      </w:r>
      <w:r>
        <w:rPr>
          <w:rtl/>
          <w:cs/>
          <w:lang w:val="ar_AE" w:bidi="ar_AE"/>
        </w:rPr>
        <w:t>17:3</w:t>
      </w:r>
      <w:r>
        <w:rPr>
          <w:rtl/>
          <w:cs/>
          <w:lang w:val="ar_AE" w:bidi="ar_AE"/>
        </w:rPr>
        <w:t>)، لكن هذه المناورات الدبلوماسية لم تتمكن من مساعدة أو إنقاذ إسرائيل—فسوف يتم تدميرهم قريبًا بواسطة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5: 15</w:t>
      </w:r>
      <w:r>
        <w:rPr>
          <w:rtl/>
          <w:cs/>
          <w:lang w:val="ar_AE" w:bidi="ar_AE"/>
        </w:rPr>
      </w:r>
    </w:p>
    <w:p>
      <w:pPr>
        <w:bidi/>
      </w:pPr>
      <w:r>
        <w:rPr>
          <w:rtl/>
          <w:cs/>
          <w:lang w:val="ar_AE" w:bidi="ar_AE"/>
        </w:rPr>
      </w:r>
      <w:r>
        <w:rPr>
          <w:rtl/>
          <w:cs/>
          <w:lang w:val="ar_AE" w:bidi="ar_AE"/>
        </w:rPr>
        <w:t xml:space="preserve">ذكّر هوشع إسرائيل مرة أخرى بأن الدينونة الإلهية لم تكن مجرد عقاب. كان هدف الله هو إقناع إسرائيل بالاعتراف بذنبهم والعودة إلى الرب (انظر </w:t>
      </w:r>
      <w:r>
        <w:rPr>
          <w:rtl/>
          <w:cs/>
          <w:lang w:val="ar_AE" w:bidi="ar_AE"/>
        </w:rPr>
        <w:t>2:2</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6: 1–3</w:t>
      </w:r>
      <w:r>
        <w:rPr>
          <w:rtl/>
          <w:cs/>
          <w:lang w:val="ar_AE" w:bidi="ar_AE"/>
        </w:rPr>
      </w:r>
    </w:p>
    <w:p>
      <w:pPr>
        <w:bidi/>
      </w:pPr>
      <w:r>
        <w:rPr>
          <w:rtl/>
          <w:cs/>
          <w:lang w:val="ar_AE" w:bidi="ar_AE"/>
        </w:rPr>
      </w:r>
      <w:r>
        <w:rPr>
          <w:rtl/>
          <w:cs/>
          <w:lang w:val="ar_AE" w:bidi="ar_AE"/>
        </w:rPr>
        <w:t>تجاوبًا لأعمال دينونة الله على إسرائيل، دعا القادة الدينيون الناس إلى العودة إلى الرب بالتوبة وحثوا الجميع على معرفة الرب. • كانت الأمطار في أوائل الربيع ضرورية للدورة الزراعية للأرض.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6: 4</w:t>
      </w:r>
      <w:r>
        <w:rPr>
          <w:rtl/>
          <w:cs/>
          <w:lang w:val="ar_AE" w:bidi="ar_AE"/>
        </w:rPr>
      </w:r>
    </w:p>
    <w:p>
      <w:pPr>
        <w:bidi/>
      </w:pPr>
      <w:r>
        <w:rPr>
          <w:rtl/>
          <w:cs/>
          <w:lang w:val="ar_AE" w:bidi="ar_AE"/>
        </w:rPr>
      </w:r>
      <w:r>
        <w:rPr>
          <w:rtl/>
          <w:cs/>
          <w:lang w:val="ar_AE" w:bidi="ar_AE"/>
        </w:rPr>
        <w:t>كان رد إسرائيل غير كافٍ؛ وتأسف الله لأن حبهم تلاشى مثل ضباب الصباح والندى.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6: 6</w:t>
      </w:r>
      <w:r>
        <w:rPr>
          <w:rtl/>
          <w:cs/>
          <w:lang w:val="ar_AE" w:bidi="ar_AE"/>
        </w:rPr>
      </w:r>
    </w:p>
    <w:p>
      <w:pPr>
        <w:bidi/>
      </w:pPr>
      <w:r>
        <w:rPr>
          <w:rtl/>
          <w:cs/>
          <w:lang w:val="ar_AE" w:bidi="ar_AE"/>
        </w:rPr>
      </w:r>
      <w:r>
        <w:rPr>
          <w:rtl/>
          <w:cs/>
          <w:lang w:val="ar_AE" w:bidi="ar_AE"/>
        </w:rPr>
        <w:t xml:space="preserve">في إحدى الآيات الرئيسية لهوشع، يذكر الله أهم الصفات التي يجب أن تميز عهد بني إسرائيل معه. أولًا، يرغب الرب في أن يظهر شعبه المحبة أكثر من الذبائح. المحبة (بالعبرية خيسيد) تتضمن الأمانة (انظر </w:t>
      </w:r>
      <w:r>
        <w:rPr>
          <w:rtl/>
          <w:cs/>
          <w:lang w:val="ar_AE" w:bidi="ar_AE"/>
        </w:rPr>
        <w:t>4:1</w:t>
      </w:r>
      <w:r>
        <w:rPr>
          <w:rtl/>
          <w:cs/>
          <w:lang w:val="ar_AE" w:bidi="ar_AE"/>
        </w:rPr>
        <w:t xml:space="preserve">؛ </w:t>
      </w:r>
      <w:r>
        <w:rPr>
          <w:rtl/>
          <w:cs/>
          <w:lang w:val="ar_AE" w:bidi="ar_AE"/>
        </w:rPr>
        <w:t>6:4</w:t>
      </w:r>
      <w:r>
        <w:rPr>
          <w:rtl/>
          <w:cs/>
          <w:lang w:val="ar_AE" w:bidi="ar_AE"/>
        </w:rPr>
        <w:t>). الله دائمًا أمين (</w:t>
      </w:r>
      <w:r>
        <w:rPr>
          <w:rtl/>
          <w:cs/>
          <w:lang w:val="ar_AE" w:bidi="ar_AE"/>
        </w:rPr>
        <w:t>مز 136</w:t>
      </w:r>
      <w:r>
        <w:rPr>
          <w:rtl/>
          <w:cs/>
          <w:lang w:val="ar_AE" w:bidi="ar_AE"/>
        </w:rPr>
        <w:t>)، وهو يطلب نفس الشيء من شعبه. ثانيًا، يرغب الرب في أن يعرفه إسرائيل أكثر من رغبته في المحرقات. معرفة الله هي أكثر بكثير من مجرد معرفة حقائق عنه (انظر “</w:t>
      </w:r>
      <w:r>
        <w:rPr>
          <w:rtl/>
          <w:cs/>
          <w:lang w:val="ar_AE" w:bidi="ar_AE"/>
        </w:rPr>
        <w:t>معرفة الله</w:t>
      </w:r>
      <w:r>
        <w:rPr>
          <w:rtl/>
          <w:cs/>
          <w:lang w:val="ar_AE" w:bidi="ar_AE"/>
        </w:rPr>
        <w:t xml:space="preserve">” ملاحظة موضوعية). فالعلاقة الشخصية الحميمة بالله تتميز بالثقة الكاملة والنزاهة. ولا تزل للذبيحة مكانتها المناسبة في الديانة الإسرائيلية، ولكن فقط عندما تُقدم من قِبل شعب يعرف ويحب الله حقًا (انظر </w:t>
      </w:r>
      <w:r>
        <w:rPr>
          <w:rtl/>
          <w:cs/>
          <w:lang w:val="ar_AE" w:bidi="ar_AE"/>
        </w:rPr>
        <w:t>إشعياء 1:10–17</w:t>
      </w:r>
      <w:r>
        <w:rPr>
          <w:rtl/>
          <w:cs/>
          <w:lang w:val="ar_AE" w:bidi="ar_AE"/>
        </w:rPr>
        <w:t xml:space="preserve">؛ </w:t>
      </w:r>
      <w:r>
        <w:rPr>
          <w:rtl/>
          <w:cs/>
          <w:lang w:val="ar_AE" w:bidi="ar_AE"/>
        </w:rPr>
        <w:t>عاموس 5:21–24</w:t>
      </w:r>
      <w:r>
        <w:rPr>
          <w:rtl/>
          <w:cs/>
          <w:lang w:val="ar_AE" w:bidi="ar_AE"/>
        </w:rPr>
        <w:t xml:space="preserve">؛ </w:t>
      </w:r>
      <w:r>
        <w:rPr>
          <w:rtl/>
          <w:cs/>
          <w:lang w:val="ar_AE" w:bidi="ar_AE"/>
        </w:rPr>
        <w:t>ميخا 6:6–8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6: 7–11</w:t>
      </w:r>
      <w:r>
        <w:rPr>
          <w:rtl/>
          <w:cs/>
          <w:lang w:val="ar_AE" w:bidi="ar_AE"/>
        </w:rPr>
      </w:r>
    </w:p>
    <w:p>
      <w:pPr>
        <w:bidi/>
      </w:pPr>
      <w:r>
        <w:rPr>
          <w:rtl/>
          <w:cs/>
          <w:lang w:val="ar_AE" w:bidi="ar_AE"/>
        </w:rPr>
      </w:r>
      <w:r>
        <w:rPr>
          <w:rtl/>
          <w:cs/>
          <w:lang w:val="ar_AE" w:bidi="ar_AE"/>
        </w:rPr>
        <w:t>يتتبع هوشع الطريقة التي بدأ بها تمرد الإنسان ضد الله مع آدم وانتشر عبر مدن إسرائيل إلى أرض يهوذا.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6: 9</w:t>
      </w:r>
      <w:r>
        <w:rPr>
          <w:rtl/>
          <w:cs/>
          <w:lang w:val="ar_AE" w:bidi="ar_AE"/>
        </w:rPr>
      </w:r>
    </w:p>
    <w:p>
      <w:pPr>
        <w:bidi/>
      </w:pPr>
      <w:r>
        <w:rPr>
          <w:rtl/>
          <w:cs/>
          <w:lang w:val="ar_AE" w:bidi="ar_AE"/>
        </w:rPr>
      </w:r>
      <w:r>
        <w:rPr>
          <w:rtl/>
          <w:cs/>
          <w:lang w:val="ar_AE" w:bidi="ar_AE"/>
        </w:rPr>
        <w:t xml:space="preserve">كَمَا يَكْمُنُ لُصُوصٌ لإِنْسَانٍ، كَذلِكَ زُمْرَةُ الْكَهَنَةِ فِي الطَّرِيقِ: يدين هوشع القادة الدينيين مرة أخرى بسبب جرائمهم (انظر </w:t>
      </w:r>
      <w:r>
        <w:rPr>
          <w:rtl/>
          <w:cs/>
          <w:lang w:val="ar_AE" w:bidi="ar_AE"/>
        </w:rPr>
        <w:t>4:4–8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6: 10</w:t>
      </w:r>
      <w:r>
        <w:rPr>
          <w:rtl/>
          <w:cs/>
          <w:lang w:val="ar_AE" w:bidi="ar_AE"/>
        </w:rPr>
      </w:r>
    </w:p>
    <w:p>
      <w:pPr>
        <w:bidi/>
      </w:pPr>
      <w:r>
        <w:rPr>
          <w:rtl/>
          <w:cs/>
          <w:lang w:val="ar_AE" w:bidi="ar_AE"/>
        </w:rPr>
      </w:r>
      <w:r>
        <w:rPr>
          <w:rtl/>
          <w:cs/>
          <w:lang w:val="ar_AE" w:bidi="ar_AE"/>
        </w:rPr>
        <w:t xml:space="preserve">أَمْرًا فَظِيعًا: يستخدم النبي هذه الكلمة النادرة (أيضًا في </w:t>
      </w:r>
      <w:r>
        <w:rPr>
          <w:rtl/>
          <w:cs/>
          <w:lang w:val="ar_AE" w:bidi="ar_AE"/>
        </w:rPr>
        <w:t>إرميا 18:13</w:t>
      </w:r>
      <w:r>
        <w:rPr>
          <w:rtl/>
          <w:cs/>
          <w:lang w:val="ar_AE" w:bidi="ar_AE"/>
        </w:rPr>
        <w:t>) لوصف عمق خطية إسرائيل في كسر عهد الله وخيانة ثقته.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1–2</w:t>
      </w:r>
      <w:r>
        <w:rPr>
          <w:rtl/>
          <w:cs/>
          <w:lang w:val="ar_AE" w:bidi="ar_AE"/>
        </w:rPr>
      </w:r>
    </w:p>
    <w:p>
      <w:pPr>
        <w:bidi/>
      </w:pPr>
      <w:r>
        <w:rPr>
          <w:rtl/>
          <w:cs/>
          <w:lang w:val="ar_AE" w:bidi="ar_AE"/>
        </w:rPr>
      </w:r>
      <w:r>
        <w:rPr>
          <w:rtl/>
          <w:cs/>
          <w:lang w:val="ar_AE" w:bidi="ar_AE"/>
        </w:rPr>
        <w:t xml:space="preserve">حِينَمَا كُنْتُ أَشْفِي إِسْرَائِيلَ: كانت رغبة الله العميقة هي شفاء زنى إسرائيل (انظر </w:t>
      </w:r>
      <w:r>
        <w:rPr>
          <w:rtl/>
          <w:cs/>
          <w:lang w:val="ar_AE" w:bidi="ar_AE"/>
        </w:rPr>
        <w:t>14:4</w:t>
      </w:r>
      <w:r>
        <w:rPr>
          <w:rtl/>
          <w:cs/>
          <w:lang w:val="ar_AE" w:bidi="ar_AE"/>
        </w:rPr>
        <w:t>) واستعادتها إلى العلاقة الصحيحة معه، لكنها كانت مليئة بالكاذبين واللصوص وقطاع الطرق. • ربما ظن شعب إسرائيل أن الرب لم يكن على علم بخطاياهم، لكنه كان يراقبهم، ورأى كل ما فعلوه.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3</w:t>
      </w:r>
      <w:r>
        <w:rPr>
          <w:rtl/>
          <w:cs/>
          <w:lang w:val="ar_AE" w:bidi="ar_AE"/>
        </w:rPr>
      </w:r>
    </w:p>
    <w:p>
      <w:pPr>
        <w:bidi/>
      </w:pPr>
      <w:r>
        <w:rPr>
          <w:rtl/>
          <w:cs/>
          <w:lang w:val="ar_AE" w:bidi="ar_AE"/>
        </w:rPr>
      </w:r>
      <w:r>
        <w:rPr>
          <w:rtl/>
          <w:cs/>
          <w:lang w:val="ar_AE" w:bidi="ar_AE"/>
        </w:rPr>
        <w:t>لم يسجل النبي اسم هذا الملك، لكن يعتقد الكثيرون أنه هوشع، آخر ملوك المملكة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3–7</w:t>
      </w:r>
      <w:r>
        <w:rPr>
          <w:rtl/>
          <w:cs/>
          <w:lang w:val="ar_AE" w:bidi="ar_AE"/>
        </w:rPr>
      </w:r>
    </w:p>
    <w:p>
      <w:pPr>
        <w:bidi/>
      </w:pPr>
      <w:r>
        <w:rPr>
          <w:rtl/>
          <w:cs/>
          <w:lang w:val="ar_AE" w:bidi="ar_AE"/>
        </w:rPr>
      </w:r>
      <w:r>
        <w:rPr>
          <w:rtl/>
          <w:cs/>
          <w:lang w:val="ar_AE" w:bidi="ar_AE"/>
        </w:rPr>
        <w:t>شهدت المملكة الشمالية إسرائيل تعاقب سبعة ملوك مختلفين خلال السنوات الخمس والعشرين الأخيرة من وجودها، حيث اغتيل أربعة منهم على يد مغتصبين. تشير هذه الفقرة إلى المؤامرات السياسية العنيفة والدموية التي ميزت هذه السنوات.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4</w:t>
      </w:r>
      <w:r>
        <w:rPr>
          <w:rtl/>
          <w:cs/>
          <w:lang w:val="ar_AE" w:bidi="ar_AE"/>
        </w:rPr>
      </w:r>
    </w:p>
    <w:p>
      <w:pPr>
        <w:bidi/>
      </w:pPr>
      <w:r>
        <w:rPr>
          <w:rtl/>
          <w:cs/>
          <w:lang w:val="ar_AE" w:bidi="ar_AE"/>
        </w:rPr>
      </w:r>
      <w:r>
        <w:rPr>
          <w:rtl/>
          <w:cs/>
          <w:lang w:val="ar_AE" w:bidi="ar_AE"/>
        </w:rPr>
        <w:t>فَاسِقُونَ: استخدم هوشع هذا المصطلح سابقًا لوصف الارتداد الروحي (</w:t>
      </w:r>
      <w:r>
        <w:rPr>
          <w:rtl/>
          <w:cs/>
          <w:lang w:val="ar_AE" w:bidi="ar_AE"/>
        </w:rPr>
        <w:t>3:1</w:t>
      </w:r>
      <w:r>
        <w:rPr>
          <w:rtl/>
          <w:cs/>
          <w:lang w:val="ar_AE" w:bidi="ar_AE"/>
        </w:rPr>
        <w:t>)؛ ويشير هنا إلى أولئك الذين كانوا غير مُخلصِين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6</w:t>
      </w:r>
      <w:r>
        <w:rPr>
          <w:rtl/>
          <w:cs/>
          <w:lang w:val="ar_AE" w:bidi="ar_AE"/>
        </w:rPr>
      </w:r>
    </w:p>
    <w:p>
      <w:pPr>
        <w:bidi/>
      </w:pPr>
      <w:r>
        <w:rPr>
          <w:rtl/>
          <w:cs/>
          <w:lang w:val="ar_AE" w:bidi="ar_AE"/>
        </w:rPr>
      </w:r>
      <w:r>
        <w:rPr>
          <w:rtl/>
          <w:cs/>
          <w:lang w:val="ar_AE" w:bidi="ar_AE"/>
        </w:rPr>
        <w:t>يقارن التشبيه بشكل ملائم المؤامرات والدسائس السياسية خلال هذا الوقت المضطرب بفرن (تنور) شديد الحرارة يشتعل لإشعال الأرض بأسرها.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7</w:t>
      </w:r>
      <w:r>
        <w:rPr>
          <w:rtl/>
          <w:cs/>
          <w:lang w:val="ar_AE" w:bidi="ar_AE"/>
        </w:rPr>
      </w:r>
    </w:p>
    <w:p>
      <w:pPr>
        <w:bidi/>
      </w:pPr>
      <w:r>
        <w:rPr>
          <w:rtl/>
          <w:cs/>
          <w:lang w:val="ar_AE" w:bidi="ar_AE"/>
        </w:rPr>
      </w:r>
      <w:r>
        <w:rPr>
          <w:rtl/>
          <w:cs/>
          <w:lang w:val="ar_AE" w:bidi="ar_AE"/>
        </w:rPr>
        <w:t>جَمِيعُ مُلُوكِهِمْ سَقَطُوا: أقدم شعب إسرائيل على اغتيال ملك بعد آخر في محاولة يائسة لإنقاذ أمتهم وحياتهم من الجيش الآشوري الغازي. خلال هذه السنوات الأخيرة، اعتمدوا على خططهم ومؤامراتهم الخاصة ولم يفكروا أبدًا في الصراخ إلى الرب، مصدرهم الحقيقي الوحيد للمعونة.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8</w:t>
      </w:r>
      <w:r>
        <w:rPr>
          <w:rtl/>
          <w:cs/>
          <w:lang w:val="ar_AE" w:bidi="ar_AE"/>
        </w:rPr>
      </w:r>
    </w:p>
    <w:p>
      <w:pPr>
        <w:bidi/>
      </w:pPr>
      <w:r>
        <w:rPr>
          <w:rtl/>
          <w:cs/>
          <w:lang w:val="ar_AE" w:bidi="ar_AE"/>
        </w:rPr>
      </w:r>
      <w:r>
        <w:rPr>
          <w:rtl/>
          <w:cs/>
          <w:lang w:val="ar_AE" w:bidi="ar_AE"/>
        </w:rPr>
        <w:t>أَفْرَايِمُ يَخْتَلِطُ بِالشُّعُوبِ: عن طريق الاعتماد على الأمم الأجنبية بدلًا من الله للحصول على الأمان، لم يعد شعب إسرائيل أمة نقية ومُقَدَّسة، مخصصة للرب. • يجب قلب الخبز المسطح في الوقت المناسب لضمان خبزه على الجانبين بدلًا من حرقه على جانب واحد وتركه نيئًا على الجانب الآخر. كانت إسرائيل كعكة غير مكتملة النضج وبذلك كانت بلا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8–12</w:t>
      </w:r>
      <w:r>
        <w:rPr>
          <w:rtl/>
          <w:cs/>
          <w:lang w:val="ar_AE" w:bidi="ar_AE"/>
        </w:rPr>
      </w:r>
    </w:p>
    <w:p>
      <w:pPr>
        <w:bidi/>
      </w:pPr>
      <w:r>
        <w:rPr>
          <w:rtl/>
          <w:cs/>
          <w:lang w:val="ar_AE" w:bidi="ar_AE"/>
        </w:rPr>
      </w:r>
      <w:r>
        <w:rPr>
          <w:rtl/>
          <w:cs/>
          <w:lang w:val="ar_AE" w:bidi="ar_AE"/>
        </w:rPr>
        <w:t>لقد تجاهلت إسرائيل الرب في سياساتها الدولية وفي سياساتها الداخلية. فمثل حمامة رعناء، تفتقر إلى الحكمة</w:t>
      </w:r>
      <w:r>
        <w:rPr>
          <w:i/>
          <w:rtl/>
          <w:cs/>
          <w:lang w:val="ar_AE" w:bidi="ar_AE"/>
        </w:rPr>
        <w:t>،</w:t>
      </w:r>
      <w:r>
        <w:rPr>
          <w:rtl/>
          <w:cs/>
          <w:lang w:val="ar_AE" w:bidi="ar_AE"/>
        </w:rPr>
        <w:t xml:space="preserve"> كانوا يطيرون في حالة من الاضطراب بين أشور ومصر، القوى الكبرى في زمانهم، محاولين عبثًا عقد معاهدات وتحالفات لإنقاذ أرضهم.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9</w:t>
      </w:r>
      <w:r>
        <w:rPr>
          <w:rtl/>
          <w:cs/>
          <w:lang w:val="ar_AE" w:bidi="ar_AE"/>
        </w:rPr>
      </w:r>
    </w:p>
    <w:p>
      <w:pPr>
        <w:bidi/>
      </w:pPr>
      <w:r>
        <w:rPr>
          <w:rtl/>
          <w:cs/>
          <w:lang w:val="ar_AE" w:bidi="ar_AE"/>
        </w:rPr>
      </w:r>
      <w:r>
        <w:rPr>
          <w:rtl/>
          <w:cs/>
          <w:lang w:val="ar_AE" w:bidi="ar_AE"/>
        </w:rPr>
        <w:t xml:space="preserve">الآلهة الأجنبية (حرفيًا </w:t>
      </w:r>
      <w:r>
        <w:rPr>
          <w:i/>
          <w:rtl/>
          <w:cs/>
          <w:lang w:val="ar_AE" w:bidi="ar_AE"/>
        </w:rPr>
        <w:t>الْغُرَبَاءُ</w:t>
      </w:r>
      <w:r>
        <w:rPr>
          <w:rtl/>
          <w:cs/>
          <w:lang w:val="ar_AE" w:bidi="ar_AE"/>
        </w:rPr>
        <w:t>): إن التورط السياسي لإسرائيل مع الأمم الأجنبية قد أضرّ بخيرهم وسلامهم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11</w:t>
      </w:r>
      <w:r>
        <w:rPr>
          <w:rtl/>
          <w:cs/>
          <w:lang w:val="ar_AE" w:bidi="ar_AE"/>
        </w:rPr>
      </w:r>
    </w:p>
    <w:p>
      <w:pPr>
        <w:bidi/>
      </w:pPr>
      <w:r>
        <w:rPr>
          <w:rtl/>
          <w:cs/>
          <w:lang w:val="ar_AE" w:bidi="ar_AE"/>
        </w:rPr>
      </w:r>
      <w:r>
        <w:rPr>
          <w:rtl/>
          <w:cs/>
          <w:lang w:val="ar_AE" w:bidi="ar_AE"/>
        </w:rPr>
        <w:t xml:space="preserve">عندما غزتها أشور، لجأت إسرائيل إلى مصر لطلب المعونة. وعندما أثبتت مصر عدم قدرتها على المساعدة، حاولت إسرائيل استرضاء أشور بأن تصبح </w:t>
      </w:r>
      <w:r>
        <w:rPr>
          <w:i/>
          <w:rtl/>
          <w:cs/>
          <w:lang w:val="ar_AE" w:bidi="ar_AE"/>
        </w:rPr>
        <w:t>تابعة</w:t>
      </w:r>
      <w:r>
        <w:rPr>
          <w:rtl/>
          <w:cs/>
          <w:lang w:val="ar_AE" w:bidi="ar_AE"/>
        </w:rPr>
        <w:t xml:space="preserve"> لها (مملكة خاضعة).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12</w:t>
      </w:r>
      <w:r>
        <w:rPr>
          <w:rtl/>
          <w:cs/>
          <w:lang w:val="ar_AE" w:bidi="ar_AE"/>
        </w:rPr>
      </w:r>
    </w:p>
    <w:p>
      <w:pPr>
        <w:bidi/>
      </w:pPr>
      <w:r>
        <w:rPr>
          <w:rtl/>
          <w:cs/>
          <w:lang w:val="ar_AE" w:bidi="ar_AE"/>
        </w:rPr>
      </w:r>
      <w:r>
        <w:rPr>
          <w:rtl/>
          <w:cs/>
          <w:lang w:val="ar_AE" w:bidi="ar_AE"/>
        </w:rPr>
        <w:t>مثل الصياد الذي يصطاد الطيور، كان الرب يلقي شبكته على إسرائيل الساذجة والحمقاء لمعاقبتهم.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13</w:t>
      </w:r>
      <w:r>
        <w:rPr>
          <w:rtl/>
          <w:cs/>
          <w:lang w:val="ar_AE" w:bidi="ar_AE"/>
        </w:rPr>
      </w:r>
    </w:p>
    <w:p>
      <w:pPr>
        <w:bidi/>
      </w:pPr>
      <w:r>
        <w:rPr>
          <w:rtl/>
          <w:cs/>
          <w:lang w:val="ar_AE" w:bidi="ar_AE"/>
        </w:rPr>
      </w:r>
      <w:r>
        <w:rPr>
          <w:rtl/>
          <w:cs/>
          <w:lang w:val="ar_AE" w:bidi="ar_AE"/>
        </w:rPr>
        <w:t>وَيْلٌ لَهُمْ: كانت هذه الكلمة (العبرية أوي oy') تُستخدم في الجنازات للتعبير عن الحزن على الموتى. في نظر الله، كان إسرائيل ميتًا بالفعل بسبب تمردهم عليه. كان التمرد ضد ملك بشري يُعدّ جريمة تستوجب القتل؛ فكم يكون الأمر أكثر خطورة لشعب الله أن يتمردوا ضد ملكهم السماوي. • أَنَا أَفْدِيهِمْ: هذه الكلمة العبرية تعني دفع رسوم لإعادة شخص تم استعباده، وغالبًا ما ترتبط بالخروج من مصر. أراد الرب أن يفعل لبني إسرائيل ما فعله عندما أخرج آباءهم من عبوديتهم للآلهة الوثنية، لكنهم … تكلموا عليه بكذب.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14</w:t>
      </w:r>
      <w:r>
        <w:rPr>
          <w:rtl/>
          <w:cs/>
          <w:lang w:val="ar_AE" w:bidi="ar_AE"/>
        </w:rPr>
      </w:r>
    </w:p>
    <w:p>
      <w:pPr>
        <w:bidi/>
      </w:pPr>
      <w:r>
        <w:rPr>
          <w:rtl/>
          <w:cs/>
          <w:lang w:val="ar_AE" w:bidi="ar_AE"/>
        </w:rPr>
      </w:r>
      <w:r>
        <w:rPr>
          <w:rtl/>
          <w:cs/>
          <w:lang w:val="ar_AE" w:bidi="ar_AE"/>
        </w:rPr>
        <w:t xml:space="preserve">قطعوا أنفسهم: كان تشويه الذات من سمات العبادة الكنعانية (انظر </w:t>
      </w:r>
      <w:r>
        <w:rPr>
          <w:rtl/>
          <w:cs/>
          <w:lang w:val="ar_AE" w:bidi="ar_AE"/>
        </w:rPr>
        <w:t>1 ملوك 18:28</w:t>
      </w:r>
      <w:r>
        <w:rPr>
          <w:rtl/>
          <w:cs/>
          <w:lang w:val="ar_AE" w:bidi="ar_AE"/>
        </w:rPr>
        <w:t>)؛ وكان محظورًا في إسرائيل (</w:t>
      </w:r>
      <w:r>
        <w:rPr>
          <w:rtl/>
          <w:cs/>
          <w:lang w:val="ar_AE" w:bidi="ar_AE"/>
        </w:rPr>
        <w:t>تثنية 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7: 16</w:t>
      </w:r>
      <w:r>
        <w:rPr>
          <w:rtl/>
          <w:cs/>
          <w:lang w:val="ar_AE" w:bidi="ar_AE"/>
        </w:rPr>
      </w:r>
    </w:p>
    <w:p>
      <w:pPr>
        <w:bidi/>
      </w:pPr>
      <w:r>
        <w:rPr>
          <w:rtl/>
          <w:cs/>
          <w:lang w:val="ar_AE" w:bidi="ar_AE"/>
        </w:rPr>
      </w:r>
      <w:r>
        <w:rPr>
          <w:rtl/>
          <w:cs/>
          <w:lang w:val="ar_AE" w:bidi="ar_AE"/>
        </w:rPr>
        <w:t xml:space="preserve">قَوْس مُخْطِئَةٍ (حرفيًا </w:t>
      </w:r>
      <w:r>
        <w:rPr>
          <w:i/>
          <w:rtl/>
          <w:cs/>
          <w:lang w:val="ar_AE" w:bidi="ar_AE"/>
        </w:rPr>
        <w:t>مرتخية</w:t>
      </w:r>
      <w:r>
        <w:rPr>
          <w:rtl/>
          <w:cs/>
          <w:lang w:val="ar_AE" w:bidi="ar_AE"/>
        </w:rPr>
        <w:t xml:space="preserve">) لا يمكنها إطلاق أسهمها نحو الهدف؛ هذا يصوّر عبثية إسرائيل بعيدًا عن الله (انظر </w:t>
      </w:r>
      <w:r>
        <w:rPr>
          <w:rtl/>
          <w:cs/>
          <w:lang w:val="ar_AE" w:bidi="ar_AE"/>
        </w:rPr>
        <w:t>7:8</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1</w:t>
      </w:r>
      <w:r>
        <w:rPr>
          <w:rtl/>
          <w:cs/>
          <w:lang w:val="ar_AE" w:bidi="ar_AE"/>
        </w:rPr>
      </w:r>
    </w:p>
    <w:p>
      <w:pPr>
        <w:bidi/>
      </w:pPr>
      <w:r>
        <w:rPr>
          <w:rtl/>
          <w:cs/>
          <w:lang w:val="ar_AE" w:bidi="ar_AE"/>
        </w:rPr>
      </w:r>
      <w:r>
        <w:rPr>
          <w:rtl/>
          <w:cs/>
          <w:lang w:val="ar_AE" w:bidi="ar_AE"/>
        </w:rPr>
        <w:t>أطلق الإنذار (إِلَى فَمِكَ بِالْبُوقِ): كان بوق قرن الكبش (الشوفار) يدعو الشعب إلى العبادة (</w:t>
      </w:r>
      <w:r>
        <w:rPr>
          <w:rtl/>
          <w:cs/>
          <w:lang w:val="ar_AE" w:bidi="ar_AE"/>
        </w:rPr>
        <w:t>مزمور 98:6</w:t>
      </w:r>
      <w:r>
        <w:rPr>
          <w:rtl/>
          <w:cs/>
          <w:lang w:val="ar_AE" w:bidi="ar_AE"/>
        </w:rPr>
        <w:t>)؛ وكان أيضًا (كما هنا) إشارة للمعركة (</w:t>
      </w:r>
      <w:r>
        <w:rPr>
          <w:rtl/>
          <w:cs/>
          <w:lang w:val="ar_AE" w:bidi="ar_AE"/>
        </w:rPr>
        <w:t>2 صموئيل 20:1</w:t>
      </w:r>
      <w:r>
        <w:rPr>
          <w:rtl/>
          <w:cs/>
          <w:lang w:val="ar_AE" w:bidi="ar_AE"/>
        </w:rPr>
        <w:t>). كان الله سيرسل عدوًا، الآشوريين، لتنفيذ دينونته على إسرائيل. • تَعَدَّوْا عَلَى شَرِيعَتِي: شريعة الله (التوراة العبرية) هي أكثر بكثير من مجموع القوانين الفردية في أسفار موسى الخمسة. إنها تمثل مجمل تعليمات الله لشعبه من خلال أقواله وأفعاله. كان تتميم التوراة بمحبة هو الجزء الخاص بإسرائيل من العهد. وقد كسروا وصايا الله، وانحرفوا عن علاقة العهد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3</w:t>
      </w:r>
      <w:r>
        <w:rPr>
          <w:rtl/>
          <w:cs/>
          <w:lang w:val="ar_AE" w:bidi="ar_AE"/>
        </w:rPr>
      </w:r>
    </w:p>
    <w:p>
      <w:pPr>
        <w:bidi/>
      </w:pPr>
      <w:r>
        <w:rPr>
          <w:rtl/>
          <w:cs/>
          <w:lang w:val="ar_AE" w:bidi="ar_AE"/>
        </w:rPr>
      </w:r>
      <w:r>
        <w:rPr>
          <w:rtl/>
          <w:cs/>
          <w:lang w:val="ar_AE" w:bidi="ar_AE"/>
        </w:rPr>
        <w:t>يخبرنا يسوع أن الله وحده هو الصالح (</w:t>
      </w:r>
      <w:r>
        <w:rPr>
          <w:rtl/>
          <w:cs/>
          <w:lang w:val="ar_AE" w:bidi="ar_AE"/>
        </w:rPr>
        <w:t>مرقس 10:18</w:t>
      </w:r>
      <w:r>
        <w:rPr>
          <w:rtl/>
          <w:cs/>
          <w:lang w:val="ar_AE" w:bidi="ar_AE"/>
        </w:rPr>
        <w:t>). الله هو مصدر كل ما هو صالح، ومع ذلك فقد رفضه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4</w:t>
      </w:r>
      <w:r>
        <w:rPr>
          <w:rtl/>
          <w:cs/>
          <w:lang w:val="ar_AE" w:bidi="ar_AE"/>
        </w:rPr>
      </w:r>
    </w:p>
    <w:p>
      <w:pPr>
        <w:bidi/>
      </w:pPr>
      <w:r>
        <w:rPr>
          <w:rtl/>
          <w:cs/>
          <w:lang w:val="ar_AE" w:bidi="ar_AE"/>
        </w:rPr>
      </w:r>
      <w:r>
        <w:rPr>
          <w:rtl/>
          <w:cs/>
          <w:lang w:val="ar_AE" w:bidi="ar_AE"/>
        </w:rPr>
        <w:t xml:space="preserve">هُمْ أَقَامُوا مُلُوكًا وَلَيْسَ مِنِّي: كان بنو إسرائيل يعزلون ملكًا ويعينون آخر بسرعة إذا اعتقدوا أن ذلك قد ينقذ أمتهم (انظر </w:t>
      </w:r>
      <w:r>
        <w:rPr>
          <w:rtl/>
          <w:cs/>
          <w:lang w:val="ar_AE" w:bidi="ar_AE"/>
        </w:rPr>
        <w:t>7:7</w:t>
      </w:r>
      <w:r>
        <w:rPr>
          <w:rtl/>
          <w:cs/>
          <w:lang w:val="ar_AE" w:bidi="ar_AE"/>
        </w:rPr>
        <w:t>). وقد فعلوا كل هذا دون استشارة ملكهم الحقيقي،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5–6</w:t>
      </w:r>
      <w:r>
        <w:rPr>
          <w:rtl/>
          <w:cs/>
          <w:lang w:val="ar_AE" w:bidi="ar_AE"/>
        </w:rPr>
      </w:r>
    </w:p>
    <w:p>
      <w:pPr>
        <w:bidi/>
      </w:pPr>
      <w:r>
        <w:rPr>
          <w:rtl/>
          <w:cs/>
          <w:lang w:val="ar_AE" w:bidi="ar_AE"/>
        </w:rPr>
      </w:r>
      <w:r>
        <w:rPr>
          <w:rtl/>
          <w:cs/>
          <w:lang w:val="ar_AE" w:bidi="ar_AE"/>
        </w:rPr>
        <w:t>عِجْلُكِ: عندما اعتلى يربعام الأول (931–910 قبل الميلاد)، أول ملك للمملكة الشمالية إسرائيل، العرش، أقام أماكن للعبادة في مدينتي دان وبيت إيل حتى لا يسافر الناس إلى الهيكل في أورشليم، عاصمة المملكة الجنوبية. ونصب في كل موقع عجلًا من الذهب ليعبده الشعب (</w:t>
      </w:r>
      <w:r>
        <w:rPr>
          <w:rtl/>
          <w:cs/>
          <w:lang w:val="ar_AE" w:bidi="ar_AE"/>
        </w:rPr>
        <w:t>1 ملوك 12:26–30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7</w:t>
      </w:r>
      <w:r>
        <w:rPr>
          <w:rtl/>
          <w:cs/>
          <w:lang w:val="ar_AE" w:bidi="ar_AE"/>
        </w:rPr>
      </w:r>
    </w:p>
    <w:p>
      <w:pPr>
        <w:bidi/>
      </w:pPr>
      <w:r>
        <w:rPr>
          <w:rtl/>
          <w:cs/>
          <w:lang w:val="ar_AE" w:bidi="ar_AE"/>
        </w:rPr>
      </w:r>
      <w:r>
        <w:rPr>
          <w:rtl/>
          <w:cs/>
          <w:lang w:val="ar_AE" w:bidi="ar_AE"/>
        </w:rPr>
        <w:t xml:space="preserve">عندما أعلن هوشع الدينونة الإلهية، كان العقاب ملائمًا للجريمة (انظر </w:t>
      </w:r>
      <w:r>
        <w:rPr>
          <w:rtl/>
          <w:cs/>
          <w:lang w:val="ar_AE" w:bidi="ar_AE"/>
        </w:rPr>
        <w:t>ملاحظة الدراسة على 4:10</w:t>
      </w:r>
      <w:r>
        <w:rPr>
          <w:rtl/>
          <w:cs/>
          <w:lang w:val="ar_AE" w:bidi="ar_AE"/>
        </w:rPr>
        <w:t xml:space="preserve">). ومن خلال عبادتهم للأوثان وتورطهم في المؤامرات السياسية، زرع الإسرائيليون بذور هلاكهم بأنفسهم (انظر </w:t>
      </w:r>
      <w:r>
        <w:rPr>
          <w:rtl/>
          <w:cs/>
          <w:lang w:val="ar_AE" w:bidi="ar_AE"/>
        </w:rPr>
        <w:t>غلاطية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9</w:t>
      </w:r>
      <w:r>
        <w:rPr>
          <w:rtl/>
          <w:cs/>
          <w:lang w:val="ar_AE" w:bidi="ar_AE"/>
        </w:rPr>
      </w:r>
    </w:p>
    <w:p>
      <w:pPr>
        <w:bidi/>
      </w:pPr>
      <w:r>
        <w:rPr>
          <w:rtl/>
          <w:cs/>
          <w:lang w:val="ar_AE" w:bidi="ar_AE"/>
        </w:rPr>
      </w:r>
      <w:r>
        <w:rPr>
          <w:rtl/>
          <w:cs/>
          <w:lang w:val="ar_AE" w:bidi="ar_AE"/>
        </w:rPr>
        <w:t xml:space="preserve">مِثْلَ حِمَارٍ وَحْشِيٍّ: شبّه هوشع عبادة إسرائيل لآلهة الخصوبة الكنعانية بحيوان في حالة هياج شديد بحثًا عن التزاوج (انظر </w:t>
      </w:r>
      <w:r>
        <w:rPr>
          <w:rtl/>
          <w:cs/>
          <w:lang w:val="ar_AE" w:bidi="ar_AE"/>
        </w:rPr>
        <w:t>إرميا 2:23–24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10</w:t>
      </w:r>
      <w:r>
        <w:rPr>
          <w:rtl/>
          <w:cs/>
          <w:lang w:val="ar_AE" w:bidi="ar_AE"/>
        </w:rPr>
      </w:r>
    </w:p>
    <w:p>
      <w:pPr>
        <w:bidi/>
      </w:pPr>
      <w:r>
        <w:rPr>
          <w:rtl/>
          <w:cs/>
          <w:lang w:val="ar_AE" w:bidi="ar_AE"/>
        </w:rPr>
      </w:r>
      <w:r>
        <w:rPr>
          <w:rtl/>
          <w:cs/>
          <w:lang w:val="ar_AE" w:bidi="ar_AE"/>
        </w:rPr>
        <w:t>الآنَ أَجْمَعُهُمْ (معًا): بالرغم من أن الله يعد أحيانًا بجمع شعبه للخلاص (</w:t>
      </w:r>
      <w:r>
        <w:rPr>
          <w:rtl/>
          <w:cs/>
          <w:lang w:val="ar_AE" w:bidi="ar_AE"/>
        </w:rPr>
        <w:t>زكريا 10:8–10</w:t>
      </w:r>
      <w:r>
        <w:rPr>
          <w:rtl/>
          <w:cs/>
          <w:lang w:val="ar_AE" w:bidi="ar_AE"/>
        </w:rPr>
        <w:t>)، فإن الرب هنا سيجمعهم للدينونة (</w:t>
      </w:r>
      <w:r>
        <w:rPr>
          <w:rtl/>
          <w:cs/>
          <w:lang w:val="ar_AE" w:bidi="ar_AE"/>
        </w:rPr>
        <w:t>يوئيل 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11</w:t>
      </w:r>
      <w:r>
        <w:rPr>
          <w:rtl/>
          <w:cs/>
          <w:lang w:val="ar_AE" w:bidi="ar_AE"/>
        </w:rPr>
      </w:r>
    </w:p>
    <w:p>
      <w:pPr>
        <w:bidi/>
      </w:pPr>
      <w:r>
        <w:rPr>
          <w:rtl/>
          <w:cs/>
          <w:lang w:val="ar_AE" w:bidi="ar_AE"/>
        </w:rPr>
      </w:r>
      <w:r>
        <w:rPr>
          <w:rtl/>
          <w:cs/>
          <w:lang w:val="ar_AE" w:bidi="ar_AE"/>
        </w:rPr>
        <w:t>لأَنَّ أَفْرَايِمَ كَثَّرَ مَذَابحَ لِلْخَطِيَّةِ: مع تزايد عبادة الأوثان في إسرائيل، زادت أنشطتها الدينية في محاولة لإزالة الخطية</w:t>
      </w:r>
      <w:r>
        <w:rPr>
          <w:i/>
          <w:rtl/>
          <w:cs/>
          <w:lang w:val="ar_AE" w:bidi="ar_AE"/>
        </w:rPr>
        <w:t>؛</w:t>
      </w:r>
      <w:r>
        <w:rPr>
          <w:rtl/>
          <w:cs/>
          <w:lang w:val="ar_AE" w:bidi="ar_AE"/>
        </w:rPr>
        <w:t xml:space="preserve"> ولكن بدلًا من ذلك، أدت هذه الطقوس إلى زيادة خطاياها.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13</w:t>
      </w:r>
      <w:r>
        <w:rPr>
          <w:rtl/>
          <w:cs/>
          <w:lang w:val="ar_AE" w:bidi="ar_AE"/>
        </w:rPr>
      </w:r>
    </w:p>
    <w:p>
      <w:pPr>
        <w:bidi/>
      </w:pPr>
      <w:r>
        <w:rPr>
          <w:rtl/>
          <w:cs/>
          <w:lang w:val="ar_AE" w:bidi="ar_AE"/>
        </w:rPr>
      </w:r>
      <w:r>
        <w:rPr>
          <w:rtl/>
          <w:cs/>
          <w:lang w:val="ar_AE" w:bidi="ar_AE"/>
        </w:rPr>
        <w:t xml:space="preserve">أمّا ذَبَائِحُ تَقْدِمَاتِي ... الرَّبُّ لاَ يَرْتَضِيهَا: انظر </w:t>
      </w:r>
      <w:r>
        <w:rPr>
          <w:rtl/>
          <w:cs/>
          <w:lang w:val="ar_AE" w:bidi="ar_AE"/>
        </w:rPr>
        <w:t>6:6</w:t>
      </w:r>
      <w:r>
        <w:rPr>
          <w:rtl/>
          <w:cs/>
          <w:lang w:val="ar_AE" w:bidi="ar_AE"/>
        </w:rPr>
        <w:t xml:space="preserve">؛ </w:t>
      </w:r>
      <w:r>
        <w:rPr>
          <w:rtl/>
          <w:cs/>
          <w:lang w:val="ar_AE" w:bidi="ar_AE"/>
        </w:rPr>
        <w:t>إشعياء 1:10–17</w:t>
      </w:r>
      <w:r>
        <w:rPr>
          <w:rtl/>
          <w:cs/>
          <w:lang w:val="ar_AE" w:bidi="ar_AE"/>
        </w:rPr>
        <w:t xml:space="preserve">؛ </w:t>
      </w:r>
      <w:r>
        <w:rPr>
          <w:rtl/>
          <w:cs/>
          <w:lang w:val="ar_AE" w:bidi="ar_AE"/>
        </w:rPr>
        <w:t>عاموس 5:21–24</w:t>
      </w:r>
      <w:r>
        <w:rPr>
          <w:rtl/>
          <w:cs/>
          <w:lang w:val="ar_AE" w:bidi="ar_AE"/>
        </w:rPr>
        <w:t xml:space="preserve">؛ </w:t>
      </w:r>
      <w:r>
        <w:rPr>
          <w:rtl/>
          <w:cs/>
          <w:lang w:val="ar_AE" w:bidi="ar_AE"/>
        </w:rPr>
        <w:t>ميخا 6:6–8</w:t>
      </w:r>
      <w:r>
        <w:rPr>
          <w:rtl/>
          <w:cs/>
          <w:lang w:val="ar_AE" w:bidi="ar_AE"/>
        </w:rPr>
        <w:t>. • سوف يعودون إلى مصر، مكان العبودية (</w:t>
      </w:r>
      <w:r>
        <w:rPr>
          <w:rtl/>
          <w:cs/>
          <w:lang w:val="ar_AE" w:bidi="ar_AE"/>
        </w:rPr>
        <w:t>تثنية 28:68</w:t>
      </w:r>
      <w:r>
        <w:rPr>
          <w:rtl/>
          <w:cs/>
          <w:lang w:val="ar_AE" w:bidi="ar_AE"/>
        </w:rPr>
        <w:t xml:space="preserve">). إن تعاملات الله مع إسرائيل لم تنتهي بالدينونة. كان الهدف الإلهي من الدينونة هو إعادة إسرائيل إلى الحالة التي كانوا عليها عندما خرجوا من مصر، حتى يتمكنوا من اختبار بداية جديدة (انظر </w:t>
      </w:r>
      <w:r>
        <w:rPr>
          <w:rtl/>
          <w:cs/>
          <w:lang w:val="ar_AE" w:bidi="ar_AE"/>
        </w:rPr>
        <w:t>هوشع 2:14–15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8: 14</w:t>
      </w:r>
      <w:r>
        <w:rPr>
          <w:rtl/>
          <w:cs/>
          <w:lang w:val="ar_AE" w:bidi="ar_AE"/>
        </w:rPr>
      </w:r>
    </w:p>
    <w:p>
      <w:pPr>
        <w:bidi/>
      </w:pPr>
      <w:r>
        <w:rPr>
          <w:rtl/>
          <w:cs/>
          <w:lang w:val="ar_AE" w:bidi="ar_AE"/>
        </w:rPr>
      </w:r>
      <w:r>
        <w:rPr>
          <w:rtl/>
          <w:cs/>
          <w:lang w:val="ar_AE" w:bidi="ar_AE"/>
        </w:rPr>
        <w:t xml:space="preserve">قَدْ نَسِيَ إِسْرَائِيلُ صَانِعَهُ: انظر </w:t>
      </w:r>
      <w:r>
        <w:rPr>
          <w:rtl/>
          <w:cs/>
          <w:lang w:val="ar_AE" w:bidi="ar_AE"/>
        </w:rPr>
        <w:t>2:13</w:t>
      </w:r>
      <w:r>
        <w:rPr>
          <w:rtl/>
          <w:cs/>
          <w:lang w:val="ar_AE" w:bidi="ar_AE"/>
        </w:rPr>
        <w:t xml:space="preserve">. • غالبًا ما توصف دينونة الله بأنها نار مرسلة على القصور والحصون الملكية (انظر </w:t>
      </w:r>
      <w:r>
        <w:rPr>
          <w:rtl/>
          <w:cs/>
          <w:lang w:val="ar_AE" w:bidi="ar_AE"/>
        </w:rPr>
        <w:t>عاموس 1:4</w:t>
      </w:r>
      <w:r>
        <w:rPr>
          <w:rtl/>
          <w:cs/>
          <w:lang w:val="ar_AE" w:bidi="ar_AE"/>
        </w:rPr>
        <w:t xml:space="preserve">، </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1</w:t>
      </w:r>
      <w:r>
        <w:rPr>
          <w:rtl/>
          <w:cs/>
          <w:lang w:val="ar_AE" w:bidi="ar_AE"/>
        </w:rPr>
      </w:r>
    </w:p>
    <w:p>
      <w:pPr>
        <w:bidi/>
      </w:pPr>
      <w:r>
        <w:rPr>
          <w:rtl/>
          <w:cs/>
          <w:lang w:val="ar_AE" w:bidi="ar_AE"/>
        </w:rPr>
      </w:r>
      <w:r>
        <w:rPr>
          <w:rtl/>
          <w:cs/>
          <w:lang w:val="ar_AE" w:bidi="ar_AE"/>
        </w:rPr>
        <w:t>لاَ تَفْرَحْ: ربما يشير هذا إلى عيد المظال، عندما احتفل شعب إسرائيل بالحصاد النهائي للسنة. لقد أمر الله بهذا العيد (</w:t>
      </w:r>
      <w:r>
        <w:rPr>
          <w:rtl/>
          <w:cs/>
          <w:lang w:val="ar_AE" w:bidi="ar_AE"/>
        </w:rPr>
        <w:t>تثنية 16:13–15</w:t>
      </w:r>
      <w:r>
        <w:rPr>
          <w:rtl/>
          <w:cs/>
          <w:lang w:val="ar_AE" w:bidi="ar_AE"/>
        </w:rPr>
        <w:t xml:space="preserve">)، لكن بني إسرائيل حولوه إلى عيد وثني جامح، يتصرفون كما تفعل الأمم الأخرى. • تأجير أنفسكم مثل الزواني(حرفيًا </w:t>
      </w:r>
      <w:r>
        <w:rPr>
          <w:i/>
          <w:rtl/>
          <w:cs/>
          <w:lang w:val="ar_AE" w:bidi="ar_AE"/>
        </w:rPr>
        <w:t>أَحْبَبْتَ الأُجْرَةَ</w:t>
      </w:r>
      <w:r>
        <w:rPr>
          <w:rtl/>
          <w:cs/>
          <w:lang w:val="ar_AE" w:bidi="ar_AE"/>
        </w:rPr>
        <w:t>): كان بني إسرائيل يعتقدون بجهل أن الحنطة والخمر كانا أجرًا لعبادتهم لإله الخصوبة الكنعاني.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2</w:t>
      </w:r>
      <w:r>
        <w:rPr>
          <w:rtl/>
          <w:cs/>
          <w:lang w:val="ar_AE" w:bidi="ar_AE"/>
        </w:rPr>
      </w:r>
    </w:p>
    <w:p>
      <w:pPr>
        <w:bidi/>
      </w:pPr>
      <w:r>
        <w:rPr>
          <w:rtl/>
          <w:cs/>
          <w:lang w:val="ar_AE" w:bidi="ar_AE"/>
        </w:rPr>
      </w:r>
      <w:r>
        <w:rPr>
          <w:rtl/>
          <w:cs/>
          <w:lang w:val="ar_AE" w:bidi="ar_AE"/>
        </w:rPr>
        <w:t xml:space="preserve">وكعقاب على زناهم، كان الرب سيقلل من حصاد بني إسرائيل حتى يجوعوا (انظر </w:t>
      </w:r>
      <w:r>
        <w:rPr>
          <w:rtl/>
          <w:cs/>
          <w:lang w:val="ar_AE" w:bidi="ar_AE"/>
        </w:rPr>
        <w:t>حجي 1:3–11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3</w:t>
      </w:r>
      <w:r>
        <w:rPr>
          <w:rtl/>
          <w:cs/>
          <w:lang w:val="ar_AE" w:bidi="ar_AE"/>
        </w:rPr>
      </w:r>
    </w:p>
    <w:p>
      <w:pPr>
        <w:bidi/>
      </w:pPr>
      <w:r>
        <w:rPr>
          <w:rtl/>
          <w:cs/>
          <w:lang w:val="ar_AE" w:bidi="ar_AE"/>
        </w:rPr>
      </w:r>
      <w:r>
        <w:rPr>
          <w:rtl/>
          <w:cs/>
          <w:lang w:val="ar_AE" w:bidi="ar_AE"/>
        </w:rPr>
        <w:t>كان الله سيسبي بني إسرائيل إلى أشور في عام 722 قبل الميلاد. وهناك، في أرض غير طاهرة، سوف يأكلون طعامًا غير طاهر من الناحية الطقسية، مما يزيد من فصلهم عن عهدهم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4</w:t>
      </w:r>
      <w:r>
        <w:rPr>
          <w:rtl/>
          <w:cs/>
          <w:lang w:val="ar_AE" w:bidi="ar_AE"/>
        </w:rPr>
      </w:r>
    </w:p>
    <w:p>
      <w:pPr>
        <w:bidi/>
      </w:pPr>
      <w:r>
        <w:rPr>
          <w:rtl/>
          <w:cs/>
          <w:lang w:val="ar_AE" w:bidi="ar_AE"/>
        </w:rPr>
      </w:r>
      <w:r>
        <w:rPr>
          <w:rtl/>
          <w:cs/>
          <w:lang w:val="ar_AE" w:bidi="ar_AE"/>
        </w:rPr>
        <w:t>في السبي، لم يكن بإمكان بني إسرائيل تقديم ذبائح مشروعة أو مقبولة، لأن أي ذبيحة في أرض أجنبية كانت تُعدّ نجسة ومدنسة.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6</w:t>
      </w:r>
      <w:r>
        <w:rPr>
          <w:rtl/>
          <w:cs/>
          <w:lang w:val="ar_AE" w:bidi="ar_AE"/>
        </w:rPr>
      </w:r>
    </w:p>
    <w:p>
      <w:pPr>
        <w:bidi/>
      </w:pPr>
      <w:r>
        <w:rPr>
          <w:rtl/>
          <w:cs/>
          <w:lang w:val="ar_AE" w:bidi="ar_AE"/>
        </w:rPr>
      </w:r>
      <w:r>
        <w:rPr>
          <w:rtl/>
          <w:cs/>
          <w:lang w:val="ar_AE" w:bidi="ar_AE"/>
        </w:rPr>
        <w:t>حتى لو استطاع بعض الإسرائيليين الهروب من السبي الآشوري بالفرار إلى مصر، فإن دينونة الله القاسية ستصل إليهم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7</w:t>
      </w:r>
      <w:r>
        <w:rPr>
          <w:rtl/>
          <w:cs/>
          <w:lang w:val="ar_AE" w:bidi="ar_AE"/>
        </w:rPr>
      </w:r>
    </w:p>
    <w:p>
      <w:pPr>
        <w:bidi/>
      </w:pPr>
      <w:r>
        <w:rPr>
          <w:rtl/>
          <w:cs/>
          <w:lang w:val="ar_AE" w:bidi="ar_AE"/>
        </w:rPr>
      </w:r>
      <w:r>
        <w:rPr>
          <w:rtl/>
          <w:cs/>
          <w:lang w:val="ar_AE" w:bidi="ar_AE"/>
        </w:rPr>
        <w:t>رفض الإسرائيليون المرتدون تصديق كلمات الله كما أعلنها الأنبياء، وصرخوا بسخرية قائلين إن الأنبياء كانوا مجانين.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8</w:t>
      </w:r>
      <w:r>
        <w:rPr>
          <w:rtl/>
          <w:cs/>
          <w:lang w:val="ar_AE" w:bidi="ar_AE"/>
        </w:rPr>
      </w:r>
    </w:p>
    <w:p>
      <w:pPr>
        <w:bidi/>
      </w:pPr>
      <w:r>
        <w:rPr>
          <w:rtl/>
          <w:cs/>
          <w:lang w:val="ar_AE" w:bidi="ar_AE"/>
        </w:rPr>
      </w:r>
      <w:r>
        <w:rPr>
          <w:rtl/>
          <w:cs/>
          <w:lang w:val="ar_AE" w:bidi="ar_AE"/>
        </w:rPr>
        <w:t xml:space="preserve">كان الحارس يقف على سور المدينة لتحذيرها من أي تهديد (مثل </w:t>
      </w:r>
      <w:r>
        <w:rPr>
          <w:rtl/>
          <w:cs/>
          <w:lang w:val="ar_AE" w:bidi="ar_AE"/>
        </w:rPr>
        <w:t>1 صموئيل 14:16</w:t>
      </w:r>
      <w:r>
        <w:rPr>
          <w:rtl/>
          <w:cs/>
          <w:lang w:val="ar_AE" w:bidi="ar_AE"/>
        </w:rPr>
        <w:t xml:space="preserve">). وبنفس الطريقة، كان النبي حارسًا لله، مُقامًا لتحذير إسرائيل من خطيتها ومن الدينونة التي ستجلبها الخطية حتمًا (انظر </w:t>
      </w:r>
      <w:r>
        <w:rPr>
          <w:rtl/>
          <w:cs/>
          <w:lang w:val="ar_AE" w:bidi="ar_AE"/>
        </w:rPr>
        <w:t>إرميا 6:17</w:t>
      </w:r>
      <w:r>
        <w:rPr>
          <w:rtl/>
          <w:cs/>
          <w:lang w:val="ar_AE" w:bidi="ar_AE"/>
        </w:rPr>
        <w:t xml:space="preserve">؛ </w:t>
      </w:r>
      <w:r>
        <w:rPr>
          <w:rtl/>
          <w:cs/>
          <w:lang w:val="ar_AE" w:bidi="ar_AE"/>
        </w:rPr>
        <w:t>حزقيال 3:17</w:t>
      </w:r>
      <w:r>
        <w:rPr>
          <w:rtl/>
          <w:cs/>
          <w:lang w:val="ar_AE" w:bidi="ar_AE"/>
        </w:rPr>
        <w:t>). وعلى الرغم من خدمته للشعب، إلا أن كل ما ناله النبي كان 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9</w:t>
      </w:r>
      <w:r>
        <w:rPr>
          <w:rtl/>
          <w:cs/>
          <w:lang w:val="ar_AE" w:bidi="ar_AE"/>
        </w:rPr>
      </w:r>
    </w:p>
    <w:p>
      <w:pPr>
        <w:bidi/>
      </w:pPr>
      <w:r>
        <w:rPr>
          <w:rtl/>
          <w:cs/>
          <w:lang w:val="ar_AE" w:bidi="ar_AE"/>
        </w:rPr>
      </w:r>
      <w:r>
        <w:rPr>
          <w:rtl/>
          <w:cs/>
          <w:lang w:val="ar_AE" w:bidi="ar_AE"/>
        </w:rPr>
        <w:t xml:space="preserve">فَسَدُوا كَأَيَّامِ جِبْعَةَ: انظر </w:t>
      </w:r>
      <w:r>
        <w:rPr>
          <w:rtl/>
          <w:cs/>
          <w:lang w:val="ar_AE" w:bidi="ar_AE"/>
        </w:rPr>
        <w:t>قضاة 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10</w:t>
      </w:r>
      <w:r>
        <w:rPr>
          <w:rtl/>
          <w:cs/>
          <w:lang w:val="ar_AE" w:bidi="ar_AE"/>
        </w:rPr>
      </w:r>
    </w:p>
    <w:p>
      <w:pPr>
        <w:bidi/>
      </w:pPr>
      <w:r>
        <w:rPr>
          <w:rtl/>
          <w:cs/>
          <w:lang w:val="ar_AE" w:bidi="ar_AE"/>
        </w:rPr>
      </w:r>
      <w:r>
        <w:rPr>
          <w:rtl/>
          <w:cs/>
          <w:lang w:val="ar_AE" w:bidi="ar_AE"/>
        </w:rPr>
        <w:t>وَجَدْتُ إِسْرَائِيلَ … فِي أَوَّلِهَا: يتحدث هوشع، مثل حزقيال (</w:t>
      </w:r>
      <w:r>
        <w:rPr>
          <w:rtl/>
          <w:cs/>
          <w:lang w:val="ar_AE" w:bidi="ar_AE"/>
        </w:rPr>
        <w:t>حزقيال 16</w:t>
      </w:r>
      <w:r>
        <w:rPr>
          <w:rtl/>
          <w:cs/>
          <w:lang w:val="ar_AE" w:bidi="ar_AE"/>
        </w:rPr>
        <w:t>)، عن إيجاد الرب لإسرائيل العفيفة البريئة في البرية وتبنيه لها. لكن إسرائيل سرعان ما هجرت الله من أجل الأوثان في بعل فغور (</w:t>
      </w:r>
      <w:r>
        <w:rPr>
          <w:rtl/>
          <w:cs/>
          <w:lang w:val="ar_AE" w:bidi="ar_AE"/>
        </w:rPr>
        <w:t>عدد 25:1–4</w:t>
      </w:r>
      <w:r>
        <w:rPr>
          <w:rtl/>
          <w:cs/>
          <w:lang w:val="ar_AE" w:bidi="ar_AE"/>
        </w:rPr>
        <w:t>). لقد جعلت المشاركة في عبادة الأوثان بني إسرائيل حقيرين. يمكن أيضًا ترجمة هذه الكلمة القوية إلى "أرجاس" (</w:t>
      </w:r>
      <w:r>
        <w:rPr>
          <w:rtl/>
          <w:cs/>
          <w:lang w:val="ar_AE" w:bidi="ar_AE"/>
        </w:rPr>
        <w:t>تثنية 29:17</w:t>
      </w:r>
      <w:r>
        <w:rPr>
          <w:rtl/>
          <w:cs/>
          <w:lang w:val="ar_AE" w:bidi="ar_AE"/>
        </w:rPr>
        <w:t>) أو "مُكرهة" (</w:t>
      </w:r>
      <w:r>
        <w:rPr>
          <w:rtl/>
          <w:cs/>
          <w:lang w:val="ar_AE" w:bidi="ar_AE"/>
        </w:rPr>
        <w:t>إرميا 7:30</w:t>
      </w:r>
      <w:r>
        <w:rPr>
          <w:rtl/>
          <w:cs/>
          <w:lang w:val="ar_AE" w:bidi="ar_AE"/>
        </w:rPr>
        <w:t>). كانوا حتمًا يشبهون ما يعبدونه.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11</w:t>
      </w:r>
      <w:r>
        <w:rPr>
          <w:rtl/>
          <w:cs/>
          <w:lang w:val="ar_AE" w:bidi="ar_AE"/>
        </w:rPr>
      </w:r>
    </w:p>
    <w:p>
      <w:pPr>
        <w:bidi/>
      </w:pPr>
      <w:r>
        <w:rPr>
          <w:rtl/>
          <w:cs/>
          <w:lang w:val="ar_AE" w:bidi="ar_AE"/>
        </w:rPr>
      </w:r>
      <w:r>
        <w:rPr>
          <w:rtl/>
          <w:cs/>
          <w:lang w:val="ar_AE" w:bidi="ar_AE"/>
        </w:rPr>
        <w:t>كان شعب إسرائيل يعبد البعل لضمان إنجابهم العديد من الأطفال، لكن الله كان يعاقبهم بمنعهم من الولادة والحمل وحتى من الحَبَل.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13</w:t>
      </w:r>
      <w:r>
        <w:rPr>
          <w:rtl/>
          <w:cs/>
          <w:lang w:val="ar_AE" w:bidi="ar_AE"/>
        </w:rPr>
      </w:r>
    </w:p>
    <w:p>
      <w:pPr>
        <w:bidi/>
      </w:pPr>
      <w:r>
        <w:rPr>
          <w:rtl/>
          <w:cs/>
          <w:lang w:val="ar_AE" w:bidi="ar_AE"/>
        </w:rPr>
      </w:r>
      <w:r>
        <w:rPr>
          <w:rtl/>
          <w:cs/>
          <w:lang w:val="ar_AE" w:bidi="ar_AE"/>
        </w:rPr>
        <w:t>إِلَى الْقَاتِلِ: وبدلًا من أن ينجبوا المزيد من الأطفال، فإن عبادة بني إسرائيل للأوثان ستؤدي إلى نتائج عكسية، مما يؤدي إلى موت أطفالهم.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15</w:t>
      </w:r>
      <w:r>
        <w:rPr>
          <w:rtl/>
          <w:cs/>
          <w:lang w:val="ar_AE" w:bidi="ar_AE"/>
        </w:rPr>
      </w:r>
    </w:p>
    <w:p>
      <w:pPr>
        <w:bidi/>
      </w:pPr>
      <w:r>
        <w:rPr>
          <w:rtl/>
          <w:cs/>
          <w:lang w:val="ar_AE" w:bidi="ar_AE"/>
        </w:rPr>
      </w:r>
      <w:r>
        <w:rPr>
          <w:rtl/>
          <w:cs/>
          <w:lang w:val="ar_AE" w:bidi="ar_AE"/>
        </w:rPr>
        <w:t>كُلُّ شَرِّهِمْ فِي الْجِلْجَالِ: كان الجلجال هو المعسكر الأساسي (المحلة) لجيش يشوع (</w:t>
      </w:r>
      <w:r>
        <w:rPr>
          <w:rtl/>
          <w:cs/>
          <w:lang w:val="ar_AE" w:bidi="ar_AE"/>
        </w:rPr>
        <w:t>يشوع 5:10</w:t>
      </w:r>
      <w:r>
        <w:rPr>
          <w:rtl/>
          <w:cs/>
          <w:lang w:val="ar_AE" w:bidi="ar_AE"/>
        </w:rPr>
        <w:t xml:space="preserve">؛ </w:t>
      </w:r>
      <w:r>
        <w:rPr>
          <w:rtl/>
          <w:cs/>
          <w:lang w:val="ar_AE" w:bidi="ar_AE"/>
        </w:rPr>
        <w:t>10:6</w:t>
      </w:r>
      <w:r>
        <w:rPr>
          <w:rtl/>
          <w:cs/>
          <w:lang w:val="ar_AE" w:bidi="ar_AE"/>
        </w:rPr>
        <w:t xml:space="preserve">، </w:t>
      </w:r>
      <w:r>
        <w:rPr>
          <w:rtl/>
          <w:cs/>
          <w:lang w:val="ar_AE" w:bidi="ar_AE"/>
        </w:rPr>
        <w:t>43</w:t>
      </w:r>
      <w:r>
        <w:rPr>
          <w:rtl/>
          <w:cs/>
          <w:lang w:val="ar_AE" w:bidi="ar_AE"/>
        </w:rPr>
        <w:t>) والمكان الذي تم فيه تتويج شاول ملكًا (</w:t>
      </w:r>
      <w:r>
        <w:rPr>
          <w:rtl/>
          <w:cs/>
          <w:lang w:val="ar_AE" w:bidi="ar_AE"/>
        </w:rPr>
        <w:t>1 صموئيل 11:15</w:t>
      </w:r>
      <w:r>
        <w:rPr>
          <w:rtl/>
          <w:cs/>
          <w:lang w:val="ar_AE" w:bidi="ar_AE"/>
        </w:rPr>
        <w:t>). كما عصى شاول الله وتم رفضه كملك في الجلجال (</w:t>
      </w:r>
      <w:r>
        <w:rPr>
          <w:rtl/>
          <w:cs/>
          <w:lang w:val="ar_AE" w:bidi="ar_AE"/>
        </w:rPr>
        <w:t>1 صموئيل 13:8–15</w:t>
      </w:r>
      <w:r>
        <w:rPr>
          <w:rtl/>
          <w:cs/>
          <w:lang w:val="ar_AE" w:bidi="ar_AE"/>
        </w:rPr>
        <w:t xml:space="preserve">؛ </w:t>
      </w:r>
      <w:r>
        <w:rPr>
          <w:rtl/>
          <w:cs/>
          <w:lang w:val="ar_AE" w:bidi="ar_AE"/>
        </w:rPr>
        <w:t>15:10–23</w:t>
      </w:r>
      <w:r>
        <w:rPr>
          <w:rtl/>
          <w:cs/>
          <w:lang w:val="ar_AE" w:bidi="ar_AE"/>
        </w:rPr>
        <w:t>). رؤساء إسرائيل، بما في ذلك ملكها الأول، قادوا الأمة بعيدًا عن ملكهم الحقيقي، الرب. • لاَ أَعُودُ أُحِبُّهُمْ: على الرغم من استخدام كلمة عبرية مختلفة هنا، إلا أن الدينونة النبوية تعكس اسم ابنة هوشع (</w:t>
      </w:r>
      <w:r>
        <w:rPr>
          <w:rtl/>
          <w:cs/>
          <w:lang w:val="ar_AE" w:bidi="ar_AE"/>
        </w:rPr>
        <w:t>هوشع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9: 17</w:t>
      </w:r>
      <w:r>
        <w:rPr>
          <w:rtl/>
          <w:cs/>
          <w:lang w:val="ar_AE" w:bidi="ar_AE"/>
        </w:rPr>
      </w:r>
    </w:p>
    <w:p>
      <w:pPr>
        <w:bidi/>
      </w:pPr>
      <w:r>
        <w:rPr>
          <w:rtl/>
          <w:cs/>
          <w:lang w:val="ar_AE" w:bidi="ar_AE"/>
        </w:rPr>
      </w:r>
      <w:r>
        <w:rPr>
          <w:rtl/>
          <w:cs/>
          <w:lang w:val="ar_AE" w:bidi="ar_AE"/>
        </w:rPr>
        <w:t>تَائِهِينَ: إن دينونة الله على بني إسرائيل ستقطعهم عن الأرض، وتتركهم بلا موطن.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1</w:t>
      </w:r>
      <w:r>
        <w:rPr>
          <w:rtl/>
          <w:cs/>
          <w:lang w:val="ar_AE" w:bidi="ar_AE"/>
        </w:rPr>
      </w:r>
    </w:p>
    <w:p>
      <w:pPr>
        <w:bidi/>
      </w:pPr>
      <w:r>
        <w:rPr>
          <w:rtl/>
          <w:cs/>
          <w:lang w:val="ar_AE" w:bidi="ar_AE"/>
        </w:rPr>
      </w:r>
      <w:r>
        <w:rPr>
          <w:rtl/>
          <w:cs/>
          <w:lang w:val="ar_AE" w:bidi="ar_AE"/>
        </w:rPr>
        <w:t xml:space="preserve">بالرغم من أن إسرائيل كانت كرمة الله الخصبة والمثمرة (انظر </w:t>
      </w:r>
      <w:r>
        <w:rPr>
          <w:rtl/>
          <w:cs/>
          <w:lang w:val="ar_AE" w:bidi="ar_AE"/>
        </w:rPr>
        <w:t>إشعياء 5:1–7</w:t>
      </w:r>
      <w:r>
        <w:rPr>
          <w:rtl/>
          <w:cs/>
          <w:lang w:val="ar_AE" w:bidi="ar_AE"/>
        </w:rPr>
        <w:t xml:space="preserve">؛ </w:t>
      </w:r>
      <w:r>
        <w:rPr>
          <w:rtl/>
          <w:cs/>
          <w:lang w:val="ar_AE" w:bidi="ar_AE"/>
        </w:rPr>
        <w:t>إرميا 2:21</w:t>
      </w:r>
      <w:r>
        <w:rPr>
          <w:rtl/>
          <w:cs/>
          <w:lang w:val="ar_AE" w:bidi="ar_AE"/>
        </w:rPr>
        <w:t xml:space="preserve">؛ </w:t>
      </w:r>
      <w:r>
        <w:rPr>
          <w:rtl/>
          <w:cs/>
          <w:lang w:val="ar_AE" w:bidi="ar_AE"/>
        </w:rPr>
        <w:t>حزقيال 17:6</w:t>
      </w:r>
      <w:r>
        <w:rPr>
          <w:rtl/>
          <w:cs/>
          <w:lang w:val="ar_AE" w:bidi="ar_AE"/>
        </w:rPr>
        <w:t>)، إلا أنها نسبت ازدهارها بشكل خاطئ إلى آلهة الخصوبة الكنعانية، وليس إلى الرب، وأنفقت الثروات التي منحها لها الله لتعزيز عبادتها للأصنام. • الأَنْصَابَ: يمكن أن تكون الأعمدة الحجرية تذكارات مقبولة (</w:t>
      </w:r>
      <w:r>
        <w:rPr>
          <w:rtl/>
          <w:cs/>
          <w:lang w:val="ar_AE" w:bidi="ar_AE"/>
        </w:rPr>
        <w:t>تكوين 35:20</w:t>
      </w:r>
      <w:r>
        <w:rPr>
          <w:rtl/>
          <w:cs/>
          <w:lang w:val="ar_AE" w:bidi="ar_AE"/>
        </w:rPr>
        <w:t xml:space="preserve">؛ </w:t>
      </w:r>
      <w:r>
        <w:rPr>
          <w:rtl/>
          <w:cs/>
          <w:lang w:val="ar_AE" w:bidi="ar_AE"/>
        </w:rPr>
        <w:t>يشوع 24:26–27</w:t>
      </w:r>
      <w:r>
        <w:rPr>
          <w:rtl/>
          <w:cs/>
          <w:lang w:val="ar_AE" w:bidi="ar_AE"/>
        </w:rPr>
        <w:t>)، لكن الله منع بني إسرائيل من استخدامها في العبادة كما فعل الكنعانيون (</w:t>
      </w:r>
      <w:r>
        <w:rPr>
          <w:rtl/>
          <w:cs/>
          <w:lang w:val="ar_AE" w:bidi="ar_AE"/>
        </w:rPr>
        <w:t>خروج 23:24</w:t>
      </w:r>
      <w:r>
        <w:rPr>
          <w:rtl/>
          <w:cs/>
          <w:lang w:val="ar_AE" w:bidi="ar_AE"/>
        </w:rPr>
        <w:t xml:space="preserve">؛ </w:t>
      </w:r>
      <w:r>
        <w:rPr>
          <w:rtl/>
          <w:cs/>
          <w:lang w:val="ar_AE" w:bidi="ar_AE"/>
        </w:rPr>
        <w:t>تثنية 16:22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3</w:t>
      </w:r>
      <w:r>
        <w:rPr>
          <w:rtl/>
          <w:cs/>
          <w:lang w:val="ar_AE" w:bidi="ar_AE"/>
        </w:rPr>
      </w:r>
    </w:p>
    <w:p>
      <w:pPr>
        <w:bidi/>
      </w:pPr>
      <w:r>
        <w:rPr>
          <w:rtl/>
          <w:cs/>
          <w:lang w:val="ar_AE" w:bidi="ar_AE"/>
        </w:rPr>
      </w:r>
      <w:r>
        <w:rPr>
          <w:rtl/>
          <w:cs/>
          <w:lang w:val="ar_AE" w:bidi="ar_AE"/>
        </w:rPr>
        <w:t>لاَ مَلِكَ لَنَا: يرى بعض المفسرين أن هذه الكلمات تعبر عن اعتراف، بعد تدمير إسرائيل، بأنهم عوقبوا وانتهى النظام الملكي لأنهم لم يخافوا الرب. بينما يعتبرها آخرون رفضًا متعجرفًا من بني إسرائيل لمُلك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4</w:t>
      </w:r>
      <w:r>
        <w:rPr>
          <w:rtl/>
          <w:cs/>
          <w:lang w:val="ar_AE" w:bidi="ar_AE"/>
        </w:rPr>
      </w:r>
    </w:p>
    <w:p>
      <w:pPr>
        <w:bidi/>
      </w:pPr>
      <w:r>
        <w:rPr>
          <w:rtl/>
          <w:cs/>
          <w:lang w:val="ar_AE" w:bidi="ar_AE"/>
        </w:rPr>
      </w:r>
      <w:r>
        <w:rPr>
          <w:rtl/>
          <w:cs/>
          <w:lang w:val="ar_AE" w:bidi="ar_AE"/>
        </w:rPr>
        <w:t>إن انحراف العدالة يشبه الأعشاب المرّة السامة (العَلقَم) (</w:t>
      </w:r>
      <w:r>
        <w:rPr>
          <w:rtl/>
          <w:cs/>
          <w:lang w:val="ar_AE" w:bidi="ar_AE"/>
        </w:rPr>
        <w:t>عاموس 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5–6</w:t>
      </w:r>
      <w:r>
        <w:rPr>
          <w:rtl/>
          <w:cs/>
          <w:lang w:val="ar_AE" w:bidi="ar_AE"/>
        </w:rPr>
      </w:r>
    </w:p>
    <w:p>
      <w:pPr>
        <w:bidi/>
      </w:pPr>
      <w:r>
        <w:rPr>
          <w:rtl/>
          <w:cs/>
          <w:lang w:val="ar_AE" w:bidi="ar_AE"/>
        </w:rPr>
      </w:r>
      <w:r>
        <w:rPr>
          <w:rtl/>
          <w:cs/>
          <w:lang w:val="ar_AE" w:bidi="ar_AE"/>
        </w:rPr>
        <w:t xml:space="preserve">سيصبح عجل الذهب الذي لإسرائيل (انظر </w:t>
      </w:r>
      <w:r>
        <w:rPr>
          <w:rtl/>
          <w:cs/>
          <w:lang w:val="ar_AE" w:bidi="ar_AE"/>
        </w:rPr>
        <w:t>8:5–6</w:t>
      </w:r>
      <w:r>
        <w:rPr>
          <w:rtl/>
          <w:cs/>
          <w:lang w:val="ar_AE" w:bidi="ar_AE"/>
        </w:rPr>
        <w:t>) هدية حرب للآشوريين الغزاة.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8</w:t>
      </w:r>
      <w:r>
        <w:rPr>
          <w:rtl/>
          <w:cs/>
          <w:lang w:val="ar_AE" w:bidi="ar_AE"/>
        </w:rPr>
      </w:r>
    </w:p>
    <w:p>
      <w:pPr>
        <w:bidi/>
      </w:pPr>
      <w:r>
        <w:rPr>
          <w:rtl/>
          <w:cs/>
          <w:lang w:val="ar_AE" w:bidi="ar_AE"/>
        </w:rPr>
      </w:r>
      <w:r>
        <w:rPr>
          <w:rtl/>
          <w:cs/>
          <w:lang w:val="ar_AE" w:bidi="ar_AE"/>
        </w:rPr>
        <w:t>الرد الوحيد للإسرائيليين الذين سوف ينجون من الكارثة القادمة سيكون التوسل إلى الجبال والتلال، "غَطِّينَا، … اسْقُطِي عَلَيْنَا."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9–10</w:t>
      </w:r>
      <w:r>
        <w:rPr>
          <w:rtl/>
          <w:cs/>
          <w:lang w:val="ar_AE" w:bidi="ar_AE"/>
        </w:rPr>
      </w:r>
    </w:p>
    <w:p>
      <w:pPr>
        <w:bidi/>
      </w:pPr>
      <w:r>
        <w:rPr>
          <w:rtl/>
          <w:cs/>
          <w:lang w:val="ar_AE" w:bidi="ar_AE"/>
        </w:rPr>
      </w:r>
      <w:r>
        <w:rPr>
          <w:rtl/>
          <w:cs/>
          <w:lang w:val="ar_AE" w:bidi="ar_AE"/>
        </w:rPr>
        <w:t>الأحداث الرهيبة التي وقعت في جبعة (</w:t>
      </w:r>
      <w:r>
        <w:rPr>
          <w:rtl/>
          <w:cs/>
          <w:lang w:val="ar_AE" w:bidi="ar_AE"/>
        </w:rPr>
        <w:t>قضاة 19–21</w:t>
      </w:r>
      <w:r>
        <w:rPr>
          <w:rtl/>
          <w:cs/>
          <w:lang w:val="ar_AE" w:bidi="ar_AE"/>
        </w:rPr>
        <w:t xml:space="preserve">) وضعت نمطًا للخطية لشعب مملكة إسرائيل الشمالية (انظر </w:t>
      </w:r>
      <w:r>
        <w:rPr>
          <w:rtl/>
          <w:cs/>
          <w:lang w:val="ar_AE" w:bidi="ar_AE"/>
        </w:rPr>
        <w:t>هوشع 9:9</w:t>
      </w:r>
      <w:r>
        <w:rPr>
          <w:rtl/>
          <w:cs/>
          <w:lang w:val="ar_AE" w:bidi="ar_AE"/>
        </w:rPr>
        <w:t xml:space="preserve">). كان عقاب الله أنهم سيُهزمون بشكل ساحق في الحرب، تمامًا كما حدث في زمن القضاة (انظر </w:t>
      </w:r>
      <w:r>
        <w:rPr>
          <w:rtl/>
          <w:cs/>
          <w:lang w:val="ar_AE" w:bidi="ar_AE"/>
        </w:rPr>
        <w:t>قضاة 2:10–15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11</w:t>
      </w:r>
      <w:r>
        <w:rPr>
          <w:rtl/>
          <w:cs/>
          <w:lang w:val="ar_AE" w:bidi="ar_AE"/>
        </w:rPr>
      </w:r>
    </w:p>
    <w:p>
      <w:pPr>
        <w:bidi/>
      </w:pPr>
      <w:r>
        <w:rPr>
          <w:rtl/>
          <w:cs/>
          <w:lang w:val="ar_AE" w:bidi="ar_AE"/>
        </w:rPr>
      </w:r>
      <w:r>
        <w:rPr>
          <w:rtl/>
          <w:cs/>
          <w:lang w:val="ar_AE" w:bidi="ar_AE"/>
        </w:rPr>
        <w:t>لأن إسرائيل لم تكن أمينة للعهد، وضع الرب عليها نيرًا ثقيلًا—كان التأديب الإلهي مطلوبًا لإعادتها إليه.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12</w:t>
      </w:r>
      <w:r>
        <w:rPr>
          <w:rtl/>
          <w:cs/>
          <w:lang w:val="ar_AE" w:bidi="ar_AE"/>
        </w:rPr>
      </w:r>
    </w:p>
    <w:p>
      <w:pPr>
        <w:bidi/>
      </w:pPr>
      <w:r>
        <w:rPr>
          <w:rtl/>
          <w:cs/>
          <w:lang w:val="ar_AE" w:bidi="ar_AE"/>
        </w:rPr>
      </w:r>
      <w:r>
        <w:rPr>
          <w:rtl/>
          <w:cs/>
          <w:lang w:val="ar_AE" w:bidi="ar_AE"/>
        </w:rPr>
        <w:t xml:space="preserve">وباستخدام استعارات من الزراعة، حدد الله متطلباته لشعبه ووعدهم بالبركة إذا فعلوا ما أوصى به (انظر </w:t>
      </w:r>
      <w:r>
        <w:rPr>
          <w:rtl/>
          <w:cs/>
          <w:lang w:val="ar_AE" w:bidi="ar_AE"/>
        </w:rPr>
        <w:t>6:6</w:t>
      </w:r>
      <w:r>
        <w:rPr>
          <w:rtl/>
          <w:cs/>
          <w:lang w:val="ar_AE" w:bidi="ar_AE"/>
        </w:rPr>
        <w:t xml:space="preserve">؛ </w:t>
      </w:r>
      <w:r>
        <w:rPr>
          <w:rtl/>
          <w:cs/>
          <w:lang w:val="ar_AE" w:bidi="ar_AE"/>
        </w:rPr>
        <w:t>8:7</w:t>
      </w:r>
      <w:r>
        <w:rPr>
          <w:rtl/>
          <w:cs/>
          <w:lang w:val="ar_AE" w:bidi="ar_AE"/>
        </w:rPr>
        <w:t>). حتى عندما أعلن هوشع دينونة الله، فقد عرض على إسرائيل فرصة التوبة والحصول على بركة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10: 14</w:t>
      </w:r>
      <w:r>
        <w:rPr>
          <w:rtl/>
          <w:cs/>
          <w:lang w:val="ar_AE" w:bidi="ar_AE"/>
        </w:rPr>
      </w:r>
    </w:p>
    <w:p>
      <w:pPr>
        <w:bidi/>
      </w:pPr>
      <w:r>
        <w:rPr>
          <w:rtl/>
          <w:cs/>
          <w:lang w:val="ar_AE" w:bidi="ar_AE"/>
        </w:rPr>
      </w:r>
      <w:r>
        <w:rPr>
          <w:rtl/>
          <w:cs/>
          <w:lang w:val="ar_AE" w:bidi="ar_AE"/>
        </w:rPr>
        <w:t>كَإِخْرَابِ شَلْمَانَ بَيْتَ أَرَبْئِيلَ: لم يُذكر هذا الحدث في أي مكان آخر في الكتاب المُقَدَّس أو في مصادر أخرى متاحة، ولكن من الواضح أنه كان معروفًا جيدًا لجمهور هوشع.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1</w:t>
      </w:r>
      <w:r>
        <w:rPr>
          <w:rtl/>
          <w:cs/>
          <w:lang w:val="ar_AE" w:bidi="ar_AE"/>
        </w:rPr>
      </w:r>
    </w:p>
    <w:p>
      <w:pPr>
        <w:bidi/>
      </w:pPr>
      <w:r>
        <w:rPr>
          <w:rtl/>
          <w:cs/>
          <w:lang w:val="ar_AE" w:bidi="ar_AE"/>
        </w:rPr>
      </w:r>
      <w:r>
        <w:rPr>
          <w:rtl/>
          <w:cs/>
          <w:lang w:val="ar_AE" w:bidi="ar_AE"/>
        </w:rPr>
        <w:t xml:space="preserve">ابني: لقد تبنى الرب إسرائيل عندما أخرجه من مصر. كما تُقتبس هذه الآية في إشارة إلى يسوع في </w:t>
      </w:r>
      <w:r>
        <w:rPr>
          <w:rtl/>
          <w:cs/>
          <w:lang w:val="ar_AE" w:bidi="ar_AE"/>
        </w:rPr>
        <w:t>متى 2:15</w:t>
      </w:r>
      <w:r>
        <w:rPr>
          <w:rtl/>
          <w:cs/>
          <w:lang w:val="ar_AE" w:bidi="ar_AE"/>
        </w:rPr>
        <w:t xml:space="preserve"> (انظر </w:t>
      </w:r>
      <w:r>
        <w:rPr>
          <w:rtl/>
          <w:cs/>
          <w:lang w:val="ar_AE" w:bidi="ar_AE"/>
        </w:rPr>
        <w:t>ملاحظة الدراسة على متى 4:1–11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1–11</w:t>
      </w:r>
      <w:r>
        <w:rPr>
          <w:rtl/>
          <w:cs/>
          <w:lang w:val="ar_AE" w:bidi="ar_AE"/>
        </w:rPr>
      </w:r>
    </w:p>
    <w:p>
      <w:pPr>
        <w:bidi/>
      </w:pPr>
      <w:r>
        <w:rPr>
          <w:rtl/>
          <w:cs/>
          <w:lang w:val="ar_AE" w:bidi="ar_AE"/>
        </w:rPr>
      </w:r>
      <w:r>
        <w:rPr>
          <w:rtl/>
          <w:cs/>
          <w:lang w:val="ar_AE" w:bidi="ar_AE"/>
        </w:rPr>
        <w:t>لقد تألم الله بسبب خيانة إسرائيل. فبالرغم من كل ما فعله، أصبح إسرائيل متمردًا. كانت العدالة تتطلب عقابًا شديدًا، لكن الحكم النهائي على إسرائيل ستحدده مراحم الله لشعبه، وليس من خلال مبدأ مجرد (عدالة عمياء).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2</w:t>
      </w:r>
      <w:r>
        <w:rPr>
          <w:rtl/>
          <w:cs/>
          <w:lang w:val="ar_AE" w:bidi="ar_AE"/>
        </w:rPr>
      </w:r>
    </w:p>
    <w:p>
      <w:pPr>
        <w:bidi/>
      </w:pPr>
      <w:r>
        <w:rPr>
          <w:rtl/>
          <w:cs/>
          <w:lang w:val="ar_AE" w:bidi="ar_AE"/>
        </w:rPr>
      </w:r>
      <w:r>
        <w:rPr>
          <w:rtl/>
          <w:cs/>
          <w:lang w:val="ar_AE" w:bidi="ar_AE"/>
        </w:rPr>
        <w:t>بالرغم من محبة الله، أصبح إسرائيل طفلًا متمردًا، يُقدم الذبائح لـ … البعل. كانت عقوبة الابن المتمرد هي الموت (</w:t>
      </w:r>
      <w:r>
        <w:rPr>
          <w:rtl/>
          <w:cs/>
          <w:lang w:val="ar_AE" w:bidi="ar_AE"/>
        </w:rPr>
        <w:t>تثنية 21:18–21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3–4</w:t>
      </w:r>
      <w:r>
        <w:rPr>
          <w:rtl/>
          <w:cs/>
          <w:lang w:val="ar_AE" w:bidi="ar_AE"/>
        </w:rPr>
      </w:r>
    </w:p>
    <w:p>
      <w:pPr>
        <w:bidi/>
      </w:pPr>
      <w:r>
        <w:rPr>
          <w:rtl/>
          <w:cs/>
          <w:lang w:val="ar_AE" w:bidi="ar_AE"/>
        </w:rPr>
      </w:r>
      <w:r>
        <w:rPr>
          <w:rtl/>
          <w:cs/>
          <w:lang w:val="ar_AE" w:bidi="ar_AE"/>
        </w:rPr>
        <w:t>لقد اتسمت رعاية الله للطفل الصغير إسرائيل باللطف والمحبة.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5–7</w:t>
      </w:r>
      <w:r>
        <w:rPr>
          <w:rtl/>
          <w:cs/>
          <w:lang w:val="ar_AE" w:bidi="ar_AE"/>
        </w:rPr>
      </w:r>
    </w:p>
    <w:p>
      <w:pPr>
        <w:bidi/>
      </w:pPr>
      <w:r>
        <w:rPr>
          <w:rtl/>
          <w:cs/>
          <w:lang w:val="ar_AE" w:bidi="ar_AE"/>
        </w:rPr>
      </w:r>
      <w:r>
        <w:rPr>
          <w:rtl/>
          <w:cs/>
          <w:lang w:val="ar_AE" w:bidi="ar_AE"/>
        </w:rPr>
        <w:t>بسبب رفض بني إسرائيل العودة إلى الرب، فإنهم سيعودون إلى مصر و … سيخدمون أشور. كانت عبوديتهم السابقة في مصر رمزًا لسبيهم المستقبلي في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8</w:t>
      </w:r>
      <w:r>
        <w:rPr>
          <w:rtl/>
          <w:cs/>
          <w:lang w:val="ar_AE" w:bidi="ar_AE"/>
        </w:rPr>
      </w:r>
    </w:p>
    <w:p>
      <w:pPr>
        <w:bidi/>
      </w:pPr>
      <w:r>
        <w:rPr>
          <w:rtl/>
          <w:cs/>
          <w:lang w:val="ar_AE" w:bidi="ar_AE"/>
        </w:rPr>
      </w:r>
      <w:r>
        <w:rPr>
          <w:rtl/>
          <w:cs/>
          <w:lang w:val="ar_AE" w:bidi="ar_AE"/>
        </w:rPr>
        <w:t>بالرغم من أن العدالة طالبت بموت إسرائيل، إلا أن الرب تراجع عن فكرة التخلي عن إسرائيل، والسماح لهم بالرحيل، وتدمير ابنه. • كانت أدمة وصبوييم مدينتين بالقرب من سدوم وعمورة اللتين دمرهما الله تمامًا (</w:t>
      </w:r>
      <w:r>
        <w:rPr>
          <w:rtl/>
          <w:cs/>
          <w:lang w:val="ar_AE" w:bidi="ar_AE"/>
        </w:rPr>
        <w:t>تثنية 29:23</w:t>
      </w:r>
      <w:r>
        <w:rPr>
          <w:rtl/>
          <w:cs/>
          <w:lang w:val="ar_AE" w:bidi="ar_AE"/>
        </w:rPr>
        <w:t>). • في الفكر العبري، يُعدّ القلب مركز العقل والإرادة.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9</w:t>
      </w:r>
      <w:r>
        <w:rPr>
          <w:rtl/>
          <w:cs/>
          <w:lang w:val="ar_AE" w:bidi="ar_AE"/>
        </w:rPr>
      </w:r>
    </w:p>
    <w:p>
      <w:pPr>
        <w:bidi/>
      </w:pPr>
      <w:r>
        <w:rPr>
          <w:rtl/>
          <w:cs/>
          <w:lang w:val="ar_AE" w:bidi="ar_AE"/>
        </w:rPr>
      </w:r>
      <w:r>
        <w:rPr>
          <w:rtl/>
          <w:cs/>
          <w:lang w:val="ar_AE" w:bidi="ar_AE"/>
        </w:rPr>
        <w:t>لا: الرب وحده هو الذي سيحدد مصير إسرائيل. لقد كرر الله الكلمات "لن أفعل" ثلاث مرات، مؤكدًا قراره بعدم تدمير شعبه بالكامل. • السبب وراء القرار الإلهي هذا، هو أنني القدوس الذي يعيش وسطكم. إن قداسة الله تميزه عن كل شيء مخلوق (انظر ملاحظة موضوع “</w:t>
      </w:r>
      <w:r>
        <w:rPr>
          <w:rtl/>
          <w:cs/>
          <w:lang w:val="ar_AE" w:bidi="ar_AE"/>
        </w:rPr>
        <w:t>قداسة الله المطلقة</w:t>
      </w:r>
      <w:r>
        <w:rPr>
          <w:rtl/>
          <w:cs/>
          <w:lang w:val="ar_AE" w:bidi="ar_AE"/>
        </w:rPr>
        <w:t>”). قد يقوم الإنسان الفاني الذي قد أُهين بتدمير المُتمرِّد بدافع الغضب والضغينة، لكن القدوس لا يعمل انطلاقًا من تلك الدوافع.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10–11</w:t>
      </w:r>
      <w:r>
        <w:rPr>
          <w:rtl/>
          <w:cs/>
          <w:lang w:val="ar_AE" w:bidi="ar_AE"/>
        </w:rPr>
      </w:r>
    </w:p>
    <w:p>
      <w:pPr>
        <w:bidi/>
      </w:pPr>
      <w:r>
        <w:rPr>
          <w:rtl/>
          <w:cs/>
          <w:lang w:val="ar_AE" w:bidi="ar_AE"/>
        </w:rPr>
      </w:r>
      <w:r>
        <w:rPr>
          <w:rtl/>
          <w:cs/>
          <w:lang w:val="ar_AE" w:bidi="ar_AE"/>
        </w:rPr>
        <w:t xml:space="preserve">لن تكون لخطية إسرائيل الكلمة الأخيرة؛ فالله، في محبته المُقَدَّسة، سوف يزأر مثل الأسد (انظر </w:t>
      </w:r>
      <w:r>
        <w:rPr>
          <w:rtl/>
          <w:cs/>
          <w:lang w:val="ar_AE" w:bidi="ar_AE"/>
        </w:rPr>
        <w:t>عاموس 1:2</w:t>
      </w:r>
      <w:r>
        <w:rPr>
          <w:rtl/>
          <w:cs/>
          <w:lang w:val="ar_AE" w:bidi="ar_AE"/>
        </w:rPr>
        <w:t xml:space="preserve">؛ </w:t>
      </w:r>
      <w:r>
        <w:rPr>
          <w:rtl/>
          <w:cs/>
          <w:lang w:val="ar_AE" w:bidi="ar_AE"/>
        </w:rPr>
        <w:t>3:8</w:t>
      </w:r>
      <w:r>
        <w:rPr>
          <w:rtl/>
          <w:cs/>
          <w:lang w:val="ar_AE" w:bidi="ar_AE"/>
        </w:rPr>
        <w:t>) ليدعو شعبه للعودة من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11: 12–12: 14</w:t>
      </w:r>
      <w:r>
        <w:rPr>
          <w:rtl/>
          <w:cs/>
          <w:lang w:val="ar_AE" w:bidi="ar_AE"/>
        </w:rPr>
      </w:r>
    </w:p>
    <w:p>
      <w:pPr>
        <w:bidi/>
      </w:pPr>
      <w:r>
        <w:rPr>
          <w:rtl/>
          <w:cs/>
          <w:lang w:val="ar_AE" w:bidi="ar_AE"/>
        </w:rPr>
      </w:r>
      <w:r>
        <w:rPr>
          <w:rtl/>
          <w:cs/>
          <w:lang w:val="ar_AE" w:bidi="ar_AE"/>
        </w:rPr>
        <w:t>مارست إسرائيل الأكاذيب والخداع منذ زمن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12: 1</w:t>
      </w:r>
      <w:r>
        <w:rPr>
          <w:rtl/>
          <w:cs/>
          <w:lang w:val="ar_AE" w:bidi="ar_AE"/>
        </w:rPr>
      </w:r>
    </w:p>
    <w:p>
      <w:pPr>
        <w:bidi/>
      </w:pPr>
      <w:r>
        <w:rPr>
          <w:rtl/>
          <w:cs/>
          <w:lang w:val="ar_AE" w:bidi="ar_AE"/>
        </w:rPr>
      </w:r>
      <w:r>
        <w:rPr>
          <w:rtl/>
          <w:cs/>
          <w:lang w:val="ar_AE" w:bidi="ar_AE"/>
        </w:rPr>
        <w:t>وَيَقْطَعُونَ مَعَ أَشُّورَ عَهْدًا: من أجل إنقاذ أرضه، أصبح هوشع تابعًا للملك شلمنأسر من أشور (</w:t>
      </w:r>
      <w:r>
        <w:rPr>
          <w:rtl/>
          <w:cs/>
          <w:lang w:val="ar_AE" w:bidi="ar_AE"/>
        </w:rPr>
        <w:t>2 ملوك 17:3</w:t>
      </w:r>
      <w:r>
        <w:rPr>
          <w:rtl/>
          <w:cs/>
          <w:lang w:val="ar_AE" w:bidi="ar_AE"/>
        </w:rPr>
        <w:t>). وسرعان ما تمرد هوشع ضد شلمنأسر بعدم دفع الجزية واتجه إلى سو ملك مصر للحصول على الدعم (</w:t>
      </w:r>
      <w:r>
        <w:rPr>
          <w:rtl/>
          <w:cs/>
          <w:lang w:val="ar_AE" w:bidi="ar_AE"/>
        </w:rPr>
        <w:t>2 ملوك 17:4</w:t>
      </w:r>
      <w:r>
        <w:rPr>
          <w:rtl/>
          <w:cs/>
          <w:lang w:val="ar_AE" w:bidi="ar_AE"/>
        </w:rPr>
        <w:t xml:space="preserve">). • الريح الشرقية: انظر </w:t>
      </w:r>
      <w:r>
        <w:rPr>
          <w:rtl/>
          <w:cs/>
          <w:lang w:val="ar_AE" w:bidi="ar_AE"/>
        </w:rPr>
        <w:t>ملاحظة الدراسة على أيوب 38:24–27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12: 3</w:t>
      </w:r>
      <w:r>
        <w:rPr>
          <w:rtl/>
          <w:cs/>
          <w:lang w:val="ar_AE" w:bidi="ar_AE"/>
        </w:rPr>
      </w:r>
    </w:p>
    <w:p>
      <w:pPr>
        <w:bidi/>
      </w:pPr>
      <w:r>
        <w:rPr>
          <w:rtl/>
          <w:cs/>
          <w:lang w:val="ar_AE" w:bidi="ar_AE"/>
        </w:rPr>
      </w:r>
      <w:r>
        <w:rPr>
          <w:rtl/>
          <w:cs/>
          <w:lang w:val="ar_AE" w:bidi="ar_AE"/>
        </w:rPr>
        <w:t xml:space="preserve">قَبَضَ بِعَقِبِ أَخِيهِ (حرفيًا </w:t>
      </w:r>
      <w:r>
        <w:rPr>
          <w:i/>
          <w:rtl/>
          <w:cs/>
          <w:lang w:val="ar_AE" w:bidi="ar_AE"/>
        </w:rPr>
        <w:t>حل محل أخيه</w:t>
      </w:r>
      <w:r>
        <w:rPr>
          <w:rtl/>
          <w:cs/>
          <w:lang w:val="ar_AE" w:bidi="ar_AE"/>
        </w:rPr>
        <w:t>): هذا الفعل (بالعبرية عَقِب) يشكل جذر اسم يعقوب. فحتى قبل أن يُولد، تصرف يعقوب وفقًا لمعنى اسمه عن طريق الحلول محل أخيه عيسو (</w:t>
      </w:r>
      <w:r>
        <w:rPr>
          <w:rtl/>
          <w:cs/>
          <w:lang w:val="ar_AE" w:bidi="ar_AE"/>
        </w:rPr>
        <w:t>تكوين 25:26</w:t>
      </w:r>
      <w:r>
        <w:rPr>
          <w:rtl/>
          <w:cs/>
          <w:lang w:val="ar_AE" w:bidi="ar_AE"/>
        </w:rPr>
        <w:t xml:space="preserve">). • وحتى عندما أصبح يعقوب شخصًا بالغًا، فقد صارع الله (انظر </w:t>
      </w:r>
      <w:r>
        <w:rPr>
          <w:rtl/>
          <w:cs/>
          <w:lang w:val="ar_AE" w:bidi="ar_AE"/>
        </w:rPr>
        <w:t>تكوين 32:22–30</w:t>
      </w:r>
      <w:r>
        <w:rPr>
          <w:rtl/>
          <w:cs/>
          <w:lang w:val="ar_AE" w:bidi="ar_AE"/>
        </w:rPr>
        <w:t>) وتم تغيير اسمه إلى "إسرائيل"، أي "الله يحارب".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12: 4</w:t>
      </w:r>
      <w:r>
        <w:rPr>
          <w:rtl/>
          <w:cs/>
          <w:lang w:val="ar_AE" w:bidi="ar_AE"/>
        </w:rPr>
      </w:r>
    </w:p>
    <w:p>
      <w:pPr>
        <w:bidi/>
      </w:pPr>
      <w:r>
        <w:rPr>
          <w:rtl/>
          <w:cs/>
          <w:lang w:val="ar_AE" w:bidi="ar_AE"/>
        </w:rPr>
      </w:r>
      <w:r>
        <w:rPr>
          <w:rtl/>
          <w:cs/>
          <w:lang w:val="ar_AE" w:bidi="ar_AE"/>
        </w:rPr>
        <w:t xml:space="preserve">وَجَدَهُ (أي أن الله وجد يعقوب) فِي بَيْتِ إِيلَ: انظر </w:t>
      </w:r>
      <w:r>
        <w:rPr>
          <w:rtl/>
          <w:cs/>
          <w:lang w:val="ar_AE" w:bidi="ar_AE"/>
        </w:rPr>
        <w:t>سفر التكوين 28:11–22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12: 6</w:t>
      </w:r>
      <w:r>
        <w:rPr>
          <w:rtl/>
          <w:cs/>
          <w:lang w:val="ar_AE" w:bidi="ar_AE"/>
        </w:rPr>
      </w:r>
    </w:p>
    <w:p>
      <w:pPr>
        <w:bidi/>
      </w:pPr>
      <w:r>
        <w:rPr>
          <w:rtl/>
          <w:cs/>
          <w:lang w:val="ar_AE" w:bidi="ar_AE"/>
        </w:rPr>
      </w:r>
      <w:r>
        <w:rPr>
          <w:rtl/>
          <w:cs/>
          <w:lang w:val="ar_AE" w:bidi="ar_AE"/>
        </w:rPr>
        <w:t>لقد نصح الرب إسرائيل ألا يعيشوا فيمَا بعد كما عاش يعقوب، بل أن يعودوا إلى الله ويسلكوا بالمحبة والعدل.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12: 7–8</w:t>
      </w:r>
      <w:r>
        <w:rPr>
          <w:rtl/>
          <w:cs/>
          <w:lang w:val="ar_AE" w:bidi="ar_AE"/>
        </w:rPr>
      </w:r>
    </w:p>
    <w:p>
      <w:pPr>
        <w:bidi/>
      </w:pPr>
      <w:r>
        <w:rPr>
          <w:rtl/>
          <w:cs/>
          <w:lang w:val="ar_AE" w:bidi="ar_AE"/>
        </w:rPr>
      </w:r>
      <w:r>
        <w:rPr>
          <w:rtl/>
          <w:cs/>
          <w:lang w:val="ar_AE" w:bidi="ar_AE"/>
        </w:rPr>
        <w:t xml:space="preserve">خلال حكم يربعام الثاني (793–753 قبل الميلاد)، أصبح التجار الإسرائيليون أثرياء بشكل مذهل، غالبًا باستخدام ممارسات تجارية خادعة مثل موازين الغش (انظر </w:t>
      </w:r>
      <w:r>
        <w:rPr>
          <w:rtl/>
          <w:cs/>
          <w:lang w:val="ar_AE" w:bidi="ar_AE"/>
        </w:rPr>
        <w:t>عاموس 8:5–6</w:t>
      </w:r>
      <w:r>
        <w:rPr>
          <w:rtl/>
          <w:cs/>
          <w:lang w:val="ar_AE" w:bidi="ar_AE"/>
        </w:rPr>
        <w:t>). • المصطلح العبري المترجم إلى تجار (في الترجمة الإنجليزية) هو كنعاني (“كنعان”) - كما فعلت الترجمة العربية. كان التجار الكنعانيون مشهورين في العالم القديم بتعاملاتهم الماكرة. وقد قلّد الإسرائيليون جيرانهم الوثنيين ليس فقط في الدين ولكن أيضًا في التجارة.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12: 9</w:t>
      </w:r>
      <w:r>
        <w:rPr>
          <w:rtl/>
          <w:cs/>
          <w:lang w:val="ar_AE" w:bidi="ar_AE"/>
        </w:rPr>
      </w:r>
    </w:p>
    <w:p>
      <w:pPr>
        <w:bidi/>
      </w:pPr>
      <w:r>
        <w:rPr>
          <w:rtl/>
          <w:cs/>
          <w:lang w:val="ar_AE" w:bidi="ar_AE"/>
        </w:rPr>
      </w:r>
      <w:r>
        <w:rPr>
          <w:rtl/>
          <w:cs/>
          <w:lang w:val="ar_AE" w:bidi="ar_AE"/>
        </w:rPr>
        <w:t xml:space="preserve">حَتَّى أُسْكِنَكَ الْخِيَامَ كَأَيَّامِ الْمَوْسِمِ: كانت دينونة الله على التجار الإسرائيليين الأثرياء هي أن يعودوا إلى مساكن الخروج المتواضعة. هناك أيضًا كلمة رجاء هنا: خطة الله لخلاص إسرائيل ستبدأ من جديد في البرية (انظر </w:t>
      </w:r>
      <w:r>
        <w:rPr>
          <w:rtl/>
          <w:cs/>
          <w:lang w:val="ar_AE" w:bidi="ar_AE"/>
        </w:rPr>
        <w:t>2:14–15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12: 11</w:t>
      </w:r>
      <w:r>
        <w:rPr>
          <w:rtl/>
          <w:cs/>
          <w:lang w:val="ar_AE" w:bidi="ar_AE"/>
        </w:rPr>
      </w:r>
    </w:p>
    <w:p>
      <w:pPr>
        <w:bidi/>
      </w:pPr>
      <w:r>
        <w:rPr>
          <w:rtl/>
          <w:cs/>
          <w:lang w:val="ar_AE" w:bidi="ar_AE"/>
        </w:rPr>
      </w:r>
      <w:r>
        <w:rPr>
          <w:rtl/>
          <w:cs/>
          <w:lang w:val="ar_AE" w:bidi="ar_AE"/>
        </w:rPr>
        <w:t xml:space="preserve">كانت جلعاد والجلجال مدنًا إسرائيلية حيث كان يُعبد البعل بدلًا من الرب (انظر </w:t>
      </w:r>
      <w:r>
        <w:rPr>
          <w:rtl/>
          <w:cs/>
          <w:lang w:val="ar_AE" w:bidi="ar_AE"/>
        </w:rPr>
        <w:t>4:15</w:t>
      </w:r>
      <w:r>
        <w:rPr>
          <w:rtl/>
          <w:cs/>
          <w:lang w:val="ar_AE" w:bidi="ar_AE"/>
        </w:rPr>
        <w:t xml:space="preserve">؛ </w:t>
      </w:r>
      <w:r>
        <w:rPr>
          <w:rtl/>
          <w:cs/>
          <w:lang w:val="ar_AE" w:bidi="ar_AE"/>
        </w:rPr>
        <w:t>6:8</w:t>
      </w:r>
      <w:r>
        <w:rPr>
          <w:rtl/>
          <w:cs/>
          <w:lang w:val="ar_AE" w:bidi="ar_AE"/>
        </w:rPr>
        <w:t xml:space="preserve">؛ </w:t>
      </w:r>
      <w:r>
        <w:rPr>
          <w:rtl/>
          <w:cs/>
          <w:lang w:val="ar_AE" w:bidi="ar_AE"/>
        </w:rPr>
        <w:t>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12: 13</w:t>
      </w:r>
      <w:r>
        <w:rPr>
          <w:rtl/>
          <w:cs/>
          <w:lang w:val="ar_AE" w:bidi="ar_AE"/>
        </w:rPr>
      </w:r>
    </w:p>
    <w:p>
      <w:pPr>
        <w:bidi/>
      </w:pPr>
      <w:r>
        <w:rPr>
          <w:rtl/>
          <w:cs/>
          <w:lang w:val="ar_AE" w:bidi="ar_AE"/>
        </w:rPr>
      </w:r>
      <w:r>
        <w:rPr>
          <w:rtl/>
          <w:cs/>
          <w:lang w:val="ar_AE" w:bidi="ar_AE"/>
        </w:rPr>
        <w:t>وَبِنَبِيٍّ: تتناقض طاعة موسى الأمينة لله مع عصيان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1</w:t>
      </w:r>
      <w:r>
        <w:rPr>
          <w:rtl/>
          <w:cs/>
          <w:lang w:val="ar_AE" w:bidi="ar_AE"/>
        </w:rPr>
      </w:r>
    </w:p>
    <w:p>
      <w:pPr>
        <w:bidi/>
      </w:pPr>
      <w:r>
        <w:rPr>
          <w:rtl/>
          <w:cs/>
          <w:lang w:val="ar_AE" w:bidi="ar_AE"/>
        </w:rPr>
      </w:r>
      <w:r>
        <w:rPr>
          <w:rtl/>
          <w:cs/>
          <w:lang w:val="ar_AE" w:bidi="ar_AE"/>
        </w:rPr>
        <w:t xml:space="preserve">في ذروة قوته، أثار سبط أفرايم الرعب بين الإسرائيليين الآخرين (انظر </w:t>
      </w:r>
      <w:r>
        <w:rPr>
          <w:rtl/>
          <w:cs/>
          <w:lang w:val="ar_AE" w:bidi="ar_AE"/>
        </w:rPr>
        <w:t>إشعياء 7:2</w:t>
      </w:r>
      <w:r>
        <w:rPr>
          <w:rtl/>
          <w:cs/>
          <w:lang w:val="ar_AE" w:bidi="ar_AE"/>
        </w:rPr>
        <w:t xml:space="preserve">). • وبذلك ختموا دمارهم (حرفيًا </w:t>
      </w:r>
      <w:r>
        <w:rPr>
          <w:i/>
          <w:rtl/>
          <w:cs/>
          <w:lang w:val="ar_AE" w:bidi="ar_AE"/>
        </w:rPr>
        <w:t>ومات</w:t>
      </w:r>
      <w:r>
        <w:rPr>
          <w:rtl/>
          <w:cs/>
          <w:lang w:val="ar_AE" w:bidi="ar_AE"/>
        </w:rPr>
        <w:t xml:space="preserve"> [أفرايم]): بسبب عبادتهم للأوثان، كانوا قد فصلوا أنفسهم عن الرب، المصدر الحقيقي الوحيد للحياة.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2</w:t>
      </w:r>
      <w:r>
        <w:rPr>
          <w:rtl/>
          <w:cs/>
          <w:lang w:val="ar_AE" w:bidi="ar_AE"/>
        </w:rPr>
      </w:r>
    </w:p>
    <w:p>
      <w:pPr>
        <w:bidi/>
      </w:pPr>
      <w:r>
        <w:rPr>
          <w:rtl/>
          <w:cs/>
          <w:lang w:val="ar_AE" w:bidi="ar_AE"/>
        </w:rPr>
      </w:r>
      <w:r>
        <w:rPr>
          <w:rtl/>
          <w:cs/>
          <w:lang w:val="ar_AE" w:bidi="ar_AE"/>
        </w:rPr>
        <w:t>الكلمة العبرية المترجمة إلى "أصنام" هي نفسها المستخدمة للإشارة إلى العجل الذهبي (</w:t>
      </w:r>
      <w:r>
        <w:rPr>
          <w:rtl/>
          <w:cs/>
          <w:lang w:val="ar_AE" w:bidi="ar_AE"/>
        </w:rPr>
        <w:t>خروج 32:4</w:t>
      </w:r>
      <w:r>
        <w:rPr>
          <w:rtl/>
          <w:cs/>
          <w:lang w:val="ar_AE" w:bidi="ar_AE"/>
        </w:rPr>
        <w:t xml:space="preserve">، </w:t>
      </w:r>
      <w:r>
        <w:rPr>
          <w:rtl/>
          <w:cs/>
          <w:lang w:val="ar_AE" w:bidi="ar_AE"/>
        </w:rPr>
        <w:t>8</w:t>
      </w:r>
      <w:r>
        <w:rPr>
          <w:rtl/>
          <w:cs/>
          <w:lang w:val="ar_AE" w:bidi="ar_AE"/>
        </w:rPr>
        <w:t xml:space="preserve">؛ انظر أيضًا </w:t>
      </w:r>
      <w:r>
        <w:rPr>
          <w:rtl/>
          <w:cs/>
          <w:lang w:val="ar_AE" w:bidi="ar_AE"/>
        </w:rPr>
        <w:t>هوشع 10:5–6</w:t>
      </w:r>
      <w:r>
        <w:rPr>
          <w:rtl/>
          <w:cs/>
          <w:lang w:val="ar_AE" w:bidi="ar_AE"/>
        </w:rPr>
        <w:t xml:space="preserve">؛ </w:t>
      </w:r>
      <w:r>
        <w:rPr>
          <w:rtl/>
          <w:cs/>
          <w:lang w:val="ar_AE" w:bidi="ar_AE"/>
        </w:rPr>
        <w:t>عاموس 5:5–6</w:t>
      </w:r>
      <w:r>
        <w:rPr>
          <w:rtl/>
          <w:cs/>
          <w:lang w:val="ar_AE" w:bidi="ar_AE"/>
        </w:rPr>
        <w:t>). • يُقَبِّلُونَ (تماثيل) الْعُجُولَ: تضمنت الطقوس الدينية الكنعانية تقبيل صور البعل (</w:t>
      </w:r>
      <w:r>
        <w:rPr>
          <w:rtl/>
          <w:cs/>
          <w:lang w:val="ar_AE" w:bidi="ar_AE"/>
        </w:rPr>
        <w:t>1 ملوك 19:18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3</w:t>
      </w:r>
      <w:r>
        <w:rPr>
          <w:rtl/>
          <w:cs/>
          <w:lang w:val="ar_AE" w:bidi="ar_AE"/>
        </w:rPr>
      </w:r>
    </w:p>
    <w:p>
      <w:pPr>
        <w:bidi/>
      </w:pPr>
      <w:r>
        <w:rPr>
          <w:rtl/>
          <w:cs/>
          <w:lang w:val="ar_AE" w:bidi="ar_AE"/>
        </w:rPr>
      </w:r>
      <w:r>
        <w:rPr>
          <w:rtl/>
          <w:cs/>
          <w:lang w:val="ar_AE" w:bidi="ar_AE"/>
        </w:rPr>
        <w:t xml:space="preserve">كانت دينونة الله على سبط أفرايم العابد للأوثان، هي أن يختفوا (قارن </w:t>
      </w:r>
      <w:r>
        <w:rPr>
          <w:rtl/>
          <w:cs/>
          <w:lang w:val="ar_AE" w:bidi="ar_AE"/>
        </w:rPr>
        <w:t>6:4</w:t>
      </w:r>
      <w:r>
        <w:rPr>
          <w:rtl/>
          <w:cs/>
          <w:lang w:val="ar_AE" w:bidi="ar_AE"/>
        </w:rPr>
        <w:t>). • سَحَاب الصُّبْحِ … الندى … العُصَافَة والدخان كلها رموز إلى عدم الثبات.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4–5</w:t>
      </w:r>
      <w:r>
        <w:rPr>
          <w:rtl/>
          <w:cs/>
          <w:lang w:val="ar_AE" w:bidi="ar_AE"/>
        </w:rPr>
      </w:r>
    </w:p>
    <w:p>
      <w:pPr>
        <w:bidi/>
      </w:pPr>
      <w:r>
        <w:rPr>
          <w:rtl/>
          <w:cs/>
          <w:lang w:val="ar_AE" w:bidi="ar_AE"/>
        </w:rPr>
      </w:r>
      <w:r>
        <w:rPr>
          <w:rtl/>
          <w:cs/>
          <w:lang w:val="ar_AE" w:bidi="ar_AE"/>
        </w:rPr>
        <w:t>وَلاَ مُخَلِّصَ غَيْرِي: لقد أثبت الرب ذلك لإسرائيل خلال فترة الخروج وتيهانهم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6</w:t>
      </w:r>
      <w:r>
        <w:rPr>
          <w:rtl/>
          <w:cs/>
          <w:lang w:val="ar_AE" w:bidi="ar_AE"/>
        </w:rPr>
      </w:r>
    </w:p>
    <w:p>
      <w:pPr>
        <w:bidi/>
      </w:pPr>
      <w:r>
        <w:rPr>
          <w:rtl/>
          <w:cs/>
          <w:lang w:val="ar_AE" w:bidi="ar_AE"/>
        </w:rPr>
      </w:r>
      <w:r>
        <w:rPr>
          <w:rtl/>
          <w:cs/>
          <w:lang w:val="ar_AE" w:bidi="ar_AE"/>
        </w:rPr>
        <w:t xml:space="preserve">ارْتَفَعَتْ قُلُوبُهُمْ، لِذلِكَ نَسُونِي: لم يعتمدوا على الرب لتحقيق الأمان، بل اعتمدوا على ملوكهم وجيوشهم وازدهارهم الاقتصادي (انظر </w:t>
      </w:r>
      <w:r>
        <w:rPr>
          <w:rtl/>
          <w:cs/>
          <w:lang w:val="ar_AE" w:bidi="ar_AE"/>
        </w:rPr>
        <w:t>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7–8</w:t>
      </w:r>
      <w:r>
        <w:rPr>
          <w:rtl/>
          <w:cs/>
          <w:lang w:val="ar_AE" w:bidi="ar_AE"/>
        </w:rPr>
      </w:r>
    </w:p>
    <w:p>
      <w:pPr>
        <w:bidi/>
      </w:pPr>
      <w:r>
        <w:rPr>
          <w:rtl/>
          <w:cs/>
          <w:lang w:val="ar_AE" w:bidi="ar_AE"/>
        </w:rPr>
      </w:r>
      <w:r>
        <w:rPr>
          <w:rtl/>
          <w:cs/>
          <w:lang w:val="ar_AE" w:bidi="ar_AE"/>
        </w:rPr>
        <w:t>لقد نَفَّذَ الله دينونته على إسرائيل بواسطة الجيش الآشوري، أداة عقابه. ويتحدث وصف هجوم الله عن قسوة الآشوريين تجاه الذين كانوا يغلبونهم.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9</w:t>
      </w:r>
      <w:r>
        <w:rPr>
          <w:rtl/>
          <w:cs/>
          <w:lang w:val="ar_AE" w:bidi="ar_AE"/>
        </w:rPr>
      </w:r>
    </w:p>
    <w:p>
      <w:pPr>
        <w:bidi/>
      </w:pPr>
      <w:r>
        <w:rPr>
          <w:rtl/>
          <w:cs/>
          <w:lang w:val="ar_AE" w:bidi="ar_AE"/>
        </w:rPr>
      </w:r>
      <w:r>
        <w:rPr>
          <w:rtl/>
          <w:cs/>
          <w:lang w:val="ar_AE" w:bidi="ar_AE"/>
        </w:rPr>
        <w:t xml:space="preserve">عَلَيَّ، عَلَى عَوْنِكَ: انظر </w:t>
      </w:r>
      <w:r>
        <w:rPr>
          <w:rtl/>
          <w:cs/>
          <w:lang w:val="ar_AE" w:bidi="ar_AE"/>
        </w:rPr>
        <w:t>مزمور 70:5</w:t>
      </w:r>
      <w:r>
        <w:rPr>
          <w:rtl/>
          <w:cs/>
          <w:lang w:val="ar_AE" w:bidi="ar_AE"/>
        </w:rPr>
        <w:t xml:space="preserve">؛ </w:t>
      </w:r>
      <w:r>
        <w:rPr>
          <w:rtl/>
          <w:cs/>
          <w:lang w:val="ar_AE" w:bidi="ar_AE"/>
        </w:rPr>
        <w:t>115:9</w:t>
      </w:r>
      <w:r>
        <w:rPr>
          <w:rtl/>
          <w:cs/>
          <w:lang w:val="ar_AE" w:bidi="ar_AE"/>
        </w:rPr>
        <w:t xml:space="preserve">؛ </w:t>
      </w:r>
      <w:r>
        <w:rPr>
          <w:rtl/>
          <w:cs/>
          <w:lang w:val="ar_AE" w:bidi="ar_AE"/>
        </w:rPr>
        <w:t>121:2</w:t>
      </w:r>
      <w:r>
        <w:rPr>
          <w:rtl/>
          <w:cs/>
          <w:lang w:val="ar_AE" w:bidi="ar_AE"/>
        </w:rPr>
        <w:t xml:space="preserve">؛ </w:t>
      </w:r>
      <w:r>
        <w:rPr>
          <w:rtl/>
          <w:cs/>
          <w:lang w:val="ar_AE" w:bidi="ar_AE"/>
        </w:rPr>
        <w:t>124:8</w:t>
      </w:r>
      <w:r>
        <w:rPr>
          <w:rtl/>
          <w:cs/>
          <w:lang w:val="ar_AE" w:bidi="ar_AE"/>
        </w:rPr>
        <w:t>. لقد حولت خطية إسرائيل مساعدهم إلى مُهلكهم.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10</w:t>
      </w:r>
      <w:r>
        <w:rPr>
          <w:rtl/>
          <w:cs/>
          <w:lang w:val="ar_AE" w:bidi="ar_AE"/>
        </w:rPr>
      </w:r>
    </w:p>
    <w:p>
      <w:pPr>
        <w:bidi/>
      </w:pPr>
      <w:r>
        <w:rPr>
          <w:rtl/>
          <w:cs/>
          <w:lang w:val="ar_AE" w:bidi="ar_AE"/>
        </w:rPr>
      </w:r>
      <w:r>
        <w:rPr>
          <w:rtl/>
          <w:cs/>
          <w:lang w:val="ar_AE" w:bidi="ar_AE"/>
        </w:rPr>
        <w:t xml:space="preserve">فَأَيْنَ هُوَ مَلِكُكَ؟ عندما فشل تحالف هوشع مع مصر (انظر </w:t>
      </w:r>
      <w:r>
        <w:rPr>
          <w:rtl/>
          <w:cs/>
          <w:lang w:val="ar_AE" w:bidi="ar_AE"/>
        </w:rPr>
        <w:t>12: 1</w:t>
      </w:r>
      <w:r>
        <w:rPr>
          <w:rtl/>
          <w:cs/>
          <w:lang w:val="ar_AE" w:bidi="ar_AE"/>
        </w:rPr>
        <w:t>)، حاول أن يصنع سلامًا مع أشور، لكنه أُسر وسُجن (</w:t>
      </w:r>
      <w:r>
        <w:rPr>
          <w:rtl/>
          <w:cs/>
          <w:lang w:val="ar_AE" w:bidi="ar_AE"/>
        </w:rPr>
        <w:t>2 ملوك 17: 4</w:t>
      </w:r>
      <w:r>
        <w:rPr>
          <w:rtl/>
          <w:cs/>
          <w:lang w:val="ar_AE" w:bidi="ar_AE"/>
        </w:rPr>
        <w:t>). لقد اعتمد بنو إسرائيل على جيوشهم وملوكهم لإنقاذهم بدلًا من الاعتماد على الرب، والآن لم يعد هناك من يُخَلِّصهم.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11</w:t>
      </w:r>
      <w:r>
        <w:rPr>
          <w:rtl/>
          <w:cs/>
          <w:lang w:val="ar_AE" w:bidi="ar_AE"/>
        </w:rPr>
      </w:r>
    </w:p>
    <w:p>
      <w:pPr>
        <w:bidi/>
      </w:pPr>
      <w:r>
        <w:rPr>
          <w:rtl/>
          <w:cs/>
          <w:lang w:val="ar_AE" w:bidi="ar_AE"/>
        </w:rPr>
      </w:r>
      <w:r>
        <w:rPr>
          <w:rtl/>
          <w:cs/>
          <w:lang w:val="ar_AE" w:bidi="ar_AE"/>
        </w:rPr>
        <w:t>لقد توجت إسرائيل ملوكها دون استشارة الرب، والآن سيأخذهم بغضب.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12</w:t>
      </w:r>
      <w:r>
        <w:rPr>
          <w:rtl/>
          <w:cs/>
          <w:lang w:val="ar_AE" w:bidi="ar_AE"/>
        </w:rPr>
      </w:r>
    </w:p>
    <w:p>
      <w:pPr>
        <w:bidi/>
      </w:pPr>
      <w:r>
        <w:rPr>
          <w:rtl/>
          <w:cs/>
          <w:lang w:val="ar_AE" w:bidi="ar_AE"/>
        </w:rPr>
      </w:r>
      <w:r>
        <w:rPr>
          <w:rtl/>
          <w:cs/>
          <w:lang w:val="ar_AE" w:bidi="ar_AE"/>
        </w:rPr>
        <w:t>كان الله قد حفظ بعناية سجل خطايا إسرائيل وذنوبه. لم يكن بإمكانه الهروب من العقوبة.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13</w:t>
      </w:r>
      <w:r>
        <w:rPr>
          <w:rtl/>
          <w:cs/>
          <w:lang w:val="ar_AE" w:bidi="ar_AE"/>
        </w:rPr>
      </w:r>
    </w:p>
    <w:p>
      <w:pPr>
        <w:bidi/>
      </w:pPr>
      <w:r>
        <w:rPr>
          <w:rtl/>
          <w:cs/>
          <w:lang w:val="ar_AE" w:bidi="ar_AE"/>
        </w:rPr>
      </w:r>
      <w:r>
        <w:rPr>
          <w:rtl/>
          <w:cs/>
          <w:lang w:val="ar_AE" w:bidi="ar_AE"/>
        </w:rPr>
        <w:t>لقد كان إسرائيل مثل طفل في الرحم يقاوم أن يولد (حرفيًا ابن غير حكيم). ومن المدهش أن إسرائيل يفضل البقاء في الرحم على أن ينال الحياة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14</w:t>
      </w:r>
      <w:r>
        <w:rPr>
          <w:rtl/>
          <w:cs/>
          <w:lang w:val="ar_AE" w:bidi="ar_AE"/>
        </w:rPr>
      </w:r>
    </w:p>
    <w:p>
      <w:pPr>
        <w:bidi/>
      </w:pPr>
      <w:r>
        <w:rPr>
          <w:rtl/>
          <w:cs/>
          <w:lang w:val="ar_AE" w:bidi="ar_AE"/>
        </w:rPr>
      </w:r>
      <w:r>
        <w:rPr>
          <w:rtl/>
          <w:cs/>
          <w:lang w:val="ar_AE" w:bidi="ar_AE"/>
        </w:rPr>
        <w:t xml:space="preserve">المصطلح الذي يُترجم هنا إلى القبر (بالعبرية شيول "الهاوية") يشير إلى عالم الأموات (انظر </w:t>
      </w:r>
      <w:r>
        <w:rPr>
          <w:rtl/>
          <w:cs/>
          <w:lang w:val="ar_AE" w:bidi="ar_AE"/>
        </w:rPr>
        <w:t>أيّوب 3:11–19</w:t>
      </w:r>
      <w:r>
        <w:rPr>
          <w:rtl/>
          <w:cs/>
          <w:lang w:val="ar_AE" w:bidi="ar_AE"/>
        </w:rPr>
        <w:t xml:space="preserve">؛ انظر أيضًا </w:t>
      </w:r>
      <w:r>
        <w:rPr>
          <w:rtl/>
          <w:cs/>
          <w:lang w:val="ar_AE" w:bidi="ar_AE"/>
        </w:rPr>
        <w:t>ملاحظة الدراسة على أيّوب 7:9</w:t>
      </w:r>
      <w:r>
        <w:rPr>
          <w:rtl/>
          <w:cs/>
          <w:lang w:val="ar_AE" w:bidi="ar_AE"/>
        </w:rPr>
        <w:t>). الرب متسلط حتى على الهاوية، ويمكنه أن يفدي إسرائيل إذا اختار ذلك. لكنه لا يشفق على بني إسرائيل، ويناشد الموت لمعاقبتهم.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13: 16</w:t>
      </w:r>
      <w:r>
        <w:rPr>
          <w:rtl/>
          <w:cs/>
          <w:lang w:val="ar_AE" w:bidi="ar_AE"/>
        </w:rPr>
      </w:r>
    </w:p>
    <w:p>
      <w:pPr>
        <w:bidi/>
      </w:pPr>
      <w:r>
        <w:rPr>
          <w:rtl/>
          <w:cs/>
          <w:lang w:val="ar_AE" w:bidi="ar_AE"/>
        </w:rPr>
      </w:r>
      <w:r>
        <w:rPr>
          <w:rtl/>
          <w:cs/>
          <w:lang w:val="ar_AE" w:bidi="ar_AE"/>
        </w:rPr>
        <w:t>في عام 722 قبل الميلاد، استولت أشور على السامرة، عاصمة المملكة الشمالية (</w:t>
      </w:r>
      <w:r>
        <w:rPr>
          <w:rtl/>
          <w:cs/>
          <w:lang w:val="ar_AE" w:bidi="ar_AE"/>
        </w:rPr>
        <w:t>2 ملوك 17:5–6</w:t>
      </w:r>
      <w:r>
        <w:rPr>
          <w:rtl/>
          <w:cs/>
          <w:lang w:val="ar_AE" w:bidi="ar_AE"/>
        </w:rPr>
        <w:t xml:space="preserve">). ومات الآلاف خلال الحصار الذي استمر ثلاث سنوات، وأُرسل الآلاف الآخرون إلى السبي. كان ذلك نتيجة تمردهم ضد الله. • كما تُذكر الممارسة الرهيبة لقتل النساء الحوامل في </w:t>
      </w:r>
      <w:r>
        <w:rPr>
          <w:rtl/>
          <w:cs/>
          <w:lang w:val="ar_AE" w:bidi="ar_AE"/>
        </w:rPr>
        <w:t>عاموس 1:13</w:t>
      </w:r>
      <w:r>
        <w:rPr>
          <w:rtl/>
          <w:cs/>
          <w:lang w:val="ar_AE" w:bidi="ar_AE"/>
        </w:rPr>
        <w:t xml:space="preserve"> و</w:t>
      </w:r>
      <w:r>
        <w:rPr>
          <w:rtl/>
          <w:cs/>
          <w:lang w:val="ar_AE" w:bidi="ar_AE"/>
        </w:rPr>
        <w:t>2 ملوك 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1–9</w:t>
      </w:r>
      <w:r>
        <w:rPr>
          <w:rtl/>
          <w:cs/>
          <w:lang w:val="ar_AE" w:bidi="ar_AE"/>
        </w:rPr>
      </w:r>
    </w:p>
    <w:p>
      <w:pPr>
        <w:bidi/>
      </w:pPr>
      <w:r>
        <w:rPr>
          <w:rtl/>
          <w:cs/>
          <w:lang w:val="ar_AE" w:bidi="ar_AE"/>
        </w:rPr>
      </w:r>
      <w:r>
        <w:rPr>
          <w:rtl/>
          <w:cs/>
          <w:lang w:val="ar_AE" w:bidi="ar_AE"/>
        </w:rPr>
        <w:t>لم يكن الدمار هو كلمة الله الأخيرة لشعب عهده. فبالرغم من أن الدينونة يجب أن تأتي، إلا أن نعمة الله الشافية والمُسترِدة دائمًا ما تكون أقوى من خطية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2–3</w:t>
      </w:r>
      <w:r>
        <w:rPr>
          <w:rtl/>
          <w:cs/>
          <w:lang w:val="ar_AE" w:bidi="ar_AE"/>
        </w:rPr>
      </w:r>
    </w:p>
    <w:p>
      <w:pPr>
        <w:bidi/>
      </w:pPr>
      <w:r>
        <w:rPr>
          <w:rtl/>
          <w:cs/>
          <w:lang w:val="ar_AE" w:bidi="ar_AE"/>
        </w:rPr>
      </w:r>
      <w:r>
        <w:rPr>
          <w:rtl/>
          <w:cs/>
          <w:lang w:val="ar_AE" w:bidi="ar_AE"/>
        </w:rPr>
        <w:t xml:space="preserve">قام هوشع بصياغة صلاة اعتراف نموذجية لمساعدة شعبه على العودة إلى الرب. لم يتحد أنبياء الله مع الله في غضبه على تمرد إسرائيل فحسب؛ بل اتحدوا أيضًا مع الناس في حالتهم المكسورة (انظر أيضًا </w:t>
      </w:r>
      <w:r>
        <w:rPr>
          <w:rtl/>
          <w:cs/>
          <w:lang w:val="ar_AE" w:bidi="ar_AE"/>
        </w:rPr>
        <w:t>دانيآل 9:4–19</w:t>
      </w:r>
      <w:r>
        <w:rPr>
          <w:rtl/>
          <w:cs/>
          <w:lang w:val="ar_AE" w:bidi="ar_AE"/>
        </w:rPr>
        <w:t xml:space="preserve">). • ارْفَعْ كُلَّ إِثْمٍ: يجب على شعب إسرائيل أن يرتموا إلى رحمة الله ونعمته، ويعترفوا بوضوح بخطاياهم الكثيرة. • فَنُقَدِّمَ عُجُولَ شِفَاهِنَا: كان شعب إسرائيل يميل إلى تقديم ذبائح حيوانية عن الخطية، لكن الرب أوضح أن الذبائح ليست هي الحل (انظر </w:t>
      </w:r>
      <w:r>
        <w:rPr>
          <w:rtl/>
          <w:cs/>
          <w:lang w:val="ar_AE" w:bidi="ar_AE"/>
        </w:rPr>
        <w:t>هوشع 6:6</w:t>
      </w:r>
      <w:r>
        <w:rPr>
          <w:rtl/>
          <w:cs/>
          <w:lang w:val="ar_AE" w:bidi="ar_AE"/>
        </w:rPr>
        <w:t>). ينبغي لإسرائيل أن تُقدِّم لله توبة 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3</w:t>
      </w:r>
      <w:r>
        <w:rPr>
          <w:rtl/>
          <w:cs/>
          <w:lang w:val="ar_AE" w:bidi="ar_AE"/>
        </w:rPr>
      </w:r>
    </w:p>
    <w:p>
      <w:pPr>
        <w:bidi/>
      </w:pPr>
      <w:r>
        <w:rPr>
          <w:rtl/>
          <w:cs/>
          <w:lang w:val="ar_AE" w:bidi="ar_AE"/>
        </w:rPr>
      </w:r>
      <w:r>
        <w:rPr>
          <w:rtl/>
          <w:cs/>
          <w:lang w:val="ar_AE" w:bidi="ar_AE"/>
        </w:rPr>
        <w:t>يجب على بني إسرائيل أن ينبذوا اعتمادهم على الأصنام، والتحالفات الأجنبية، وقوتهم العسكرية. ومع أنهم كانوا أبناء الله (</w:t>
      </w:r>
      <w:r>
        <w:rPr>
          <w:rtl/>
          <w:cs/>
          <w:lang w:val="ar_AE" w:bidi="ar_AE"/>
        </w:rPr>
        <w:t>11:1</w:t>
      </w:r>
      <w:r>
        <w:rPr>
          <w:rtl/>
          <w:cs/>
          <w:lang w:val="ar_AE" w:bidi="ar_AE"/>
        </w:rPr>
        <w:t>)، إلا أنهم جعلوا أنفسهم أيتامًا من خلال تمردهم. وعندما تابوا توبة صادقة وكاملة، أمكنهم أن يجدوا الرحمة من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4</w:t>
      </w:r>
      <w:r>
        <w:rPr>
          <w:rtl/>
          <w:cs/>
          <w:lang w:val="ar_AE" w:bidi="ar_AE"/>
        </w:rPr>
      </w:r>
    </w:p>
    <w:p>
      <w:pPr>
        <w:bidi/>
      </w:pPr>
      <w:r>
        <w:rPr>
          <w:rtl/>
          <w:cs/>
          <w:lang w:val="ar_AE" w:bidi="ar_AE"/>
        </w:rPr>
      </w:r>
      <w:r>
        <w:rPr>
          <w:rtl/>
          <w:cs/>
          <w:lang w:val="ar_AE" w:bidi="ar_AE"/>
        </w:rPr>
        <w:t>أَنَا أَشْفِي: إن الشفاء من الله هو الحل الوحيد لمرض الخطية. فالرب يشفي جميع أمراضنا، سواء كانت جسدية أو روحية (</w:t>
      </w:r>
      <w:r>
        <w:rPr>
          <w:rtl/>
          <w:cs/>
          <w:lang w:val="ar_AE" w:bidi="ar_AE"/>
        </w:rPr>
        <w:t>مز 103:3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5</w:t>
      </w:r>
      <w:r>
        <w:rPr>
          <w:rtl/>
          <w:cs/>
          <w:lang w:val="ar_AE" w:bidi="ar_AE"/>
        </w:rPr>
      </w:r>
    </w:p>
    <w:p>
      <w:pPr>
        <w:bidi/>
      </w:pPr>
      <w:r>
        <w:rPr>
          <w:rtl/>
          <w:cs/>
          <w:lang w:val="ar_AE" w:bidi="ar_AE"/>
        </w:rPr>
      </w:r>
      <w:r>
        <w:rPr>
          <w:rtl/>
          <w:cs/>
          <w:lang w:val="ar_AE" w:bidi="ar_AE"/>
        </w:rPr>
        <w:t>أَكُونُ لإِسْرَائِيلَ كَالنَّدَى: وفي مناخ إسرائيل شبه الصحراوي، كان الندى مصدرًا مهمًا للرطوبة الواهبة للحياة (</w:t>
      </w:r>
      <w:r>
        <w:rPr>
          <w:rtl/>
          <w:cs/>
          <w:lang w:val="ar_AE" w:bidi="ar_AE"/>
        </w:rPr>
        <w:t>تك 27:28</w:t>
      </w:r>
      <w:r>
        <w:rPr>
          <w:rtl/>
          <w:cs/>
          <w:lang w:val="ar_AE" w:bidi="ar_AE"/>
        </w:rPr>
        <w:t xml:space="preserve">؛ </w:t>
      </w:r>
      <w:r>
        <w:rPr>
          <w:rtl/>
          <w:cs/>
          <w:lang w:val="ar_AE" w:bidi="ar_AE"/>
        </w:rPr>
        <w:t>تث 33:28</w:t>
      </w:r>
      <w:r>
        <w:rPr>
          <w:rtl/>
          <w:cs/>
          <w:lang w:val="ar_AE" w:bidi="ar_AE"/>
        </w:rPr>
        <w:t>). • وَيَضْرِبُ أُصُولَهُ كَلُبْنَانَ: عندما عاش إسرائيل في أمانة لعهدهم مع الرب، كانوا ثابتين ومستقرين مثل الأرز المهيب في لبنان (</w:t>
      </w:r>
      <w:r>
        <w:rPr>
          <w:rtl/>
          <w:cs/>
          <w:lang w:val="ar_AE" w:bidi="ar_AE"/>
        </w:rPr>
        <w:t>مز 92:12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5–7</w:t>
      </w:r>
      <w:r>
        <w:rPr>
          <w:rtl/>
          <w:cs/>
          <w:lang w:val="ar_AE" w:bidi="ar_AE"/>
        </w:rPr>
      </w:r>
    </w:p>
    <w:p>
      <w:pPr>
        <w:bidi/>
      </w:pPr>
      <w:r>
        <w:rPr>
          <w:rtl/>
          <w:cs/>
          <w:lang w:val="ar_AE" w:bidi="ar_AE"/>
        </w:rPr>
      </w:r>
      <w:r>
        <w:rPr>
          <w:rtl/>
          <w:cs/>
          <w:lang w:val="ar_AE" w:bidi="ar_AE"/>
        </w:rPr>
        <w:t>يصف هوشع تأثير محبة الله الشافية على إسرائيل التائب. حيث يعد الله بتوفير الخصوبة التي كان إسرائيل يسعى إليها من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7</w:t>
      </w:r>
      <w:r>
        <w:rPr>
          <w:rtl/>
          <w:cs/>
          <w:lang w:val="ar_AE" w:bidi="ar_AE"/>
        </w:rPr>
      </w:r>
    </w:p>
    <w:p>
      <w:pPr>
        <w:bidi/>
      </w:pPr>
      <w:r>
        <w:rPr>
          <w:rtl/>
          <w:cs/>
          <w:lang w:val="ar_AE" w:bidi="ar_AE"/>
        </w:rPr>
      </w:r>
      <w:r>
        <w:rPr>
          <w:rtl/>
          <w:cs/>
          <w:lang w:val="ar_AE" w:bidi="ar_AE"/>
        </w:rPr>
        <w:t>السَّاكِنُونَ فِي ظِلِّهِ: مكان للأمان والراحة (</w:t>
      </w:r>
      <w:r>
        <w:rPr>
          <w:rtl/>
          <w:cs/>
          <w:lang w:val="ar_AE" w:bidi="ar_AE"/>
        </w:rPr>
        <w:t>مزمور 91:1</w:t>
      </w:r>
      <w:r>
        <w:rPr>
          <w:rtl/>
          <w:cs/>
          <w:lang w:val="ar_AE" w:bidi="ar_AE"/>
        </w:rPr>
        <w:t xml:space="preserve">؛ </w:t>
      </w:r>
      <w:r>
        <w:rPr>
          <w:rtl/>
          <w:cs/>
          <w:lang w:val="ar_AE" w:bidi="ar_AE"/>
        </w:rPr>
        <w:t>إشعياء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8</w:t>
      </w:r>
      <w:r>
        <w:rPr>
          <w:rtl/>
          <w:cs/>
          <w:lang w:val="ar_AE" w:bidi="ar_AE"/>
        </w:rPr>
      </w:r>
    </w:p>
    <w:p>
      <w:pPr>
        <w:bidi/>
      </w:pPr>
      <w:r>
        <w:rPr>
          <w:rtl/>
          <w:cs/>
          <w:lang w:val="ar_AE" w:bidi="ar_AE"/>
        </w:rPr>
      </w:r>
      <w:r>
        <w:rPr>
          <w:rtl/>
          <w:cs/>
          <w:lang w:val="ar_AE" w:bidi="ar_AE"/>
        </w:rPr>
        <w:t>يحث هوشع إسرائيل مرة أخيرة على الابتعاد عن الأصنام. حياتهم تأتي فقط من الرب. فهو شجرة دائمة الخضرة تثمر باستمرار.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14: 9</w:t>
      </w:r>
      <w:r>
        <w:rPr>
          <w:rtl/>
          <w:cs/>
          <w:lang w:val="ar_AE" w:bidi="ar_AE"/>
        </w:rPr>
      </w:r>
    </w:p>
    <w:p>
      <w:pPr>
        <w:bidi/>
      </w:pPr>
      <w:r>
        <w:rPr>
          <w:rtl/>
          <w:cs/>
          <w:lang w:val="ar_AE" w:bidi="ar_AE"/>
        </w:rPr>
      </w:r>
      <w:r>
        <w:rPr>
          <w:rtl/>
          <w:cs/>
          <w:lang w:val="ar_AE" w:bidi="ar_AE"/>
        </w:rPr>
        <w:t>هذه الآية الأخيرة تُوصي بكلمات هوشع للمؤمنين الحكماء والفطنين من كل الأجيال.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