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متى 1:1</w:t>
      </w:r>
      <w:r>
        <w:rPr>
          <w:rtl/>
          <w:cs/>
          <w:lang w:val="ar_AE" w:bidi="ar_AE"/>
        </w:rPr>
      </w:r>
    </w:p>
    <w:p>
      <w:pPr>
        <w:bidi/>
      </w:pPr>
      <w:r>
        <w:rPr>
          <w:rtl/>
          <w:cs/>
          <w:lang w:val="ar_AE" w:bidi="ar_AE"/>
        </w:rPr>
      </w:r>
      <w:r>
        <w:rPr>
          <w:rtl/>
          <w:cs/>
          <w:lang w:val="ar_AE" w:bidi="ar_AE"/>
        </w:rPr>
        <w:t xml:space="preserve">إن التعبير "كتاب ميلاد" هو بمثابة تمهيد للآيات </w:t>
      </w:r>
      <w:r>
        <w:rPr>
          <w:rtl/>
          <w:cs/>
          <w:lang w:val="ar_AE" w:bidi="ar_AE"/>
        </w:rPr>
        <w:t>1:1–17</w:t>
      </w:r>
      <w:r>
        <w:rPr>
          <w:rtl/>
          <w:cs/>
          <w:lang w:val="ar_AE" w:bidi="ar_AE"/>
        </w:rPr>
        <w:t xml:space="preserve">. وتُستخدم عبارة مشابهة في سفر التكوين لتقديم كل قسم من ذلك السفر. • يسوع … داود … إبراهيم: تأتي هذه الأسماء مرة أخرى في سلسلة النسب لكن بترتيب عكسي، وهو مثال على شكل أدبي يُعرف باسم </w:t>
      </w:r>
      <w:r>
        <w:rPr>
          <w:i/>
          <w:rtl/>
          <w:cs/>
          <w:lang w:val="ar_AE" w:bidi="ar_AE"/>
        </w:rPr>
        <w:t>التقابل</w:t>
      </w:r>
      <w:r>
        <w:rPr>
          <w:rtl/>
          <w:cs/>
          <w:lang w:val="ar_AE" w:bidi="ar_AE"/>
        </w:rPr>
        <w:t xml:space="preserve"> (ترتيب العناصر في تقابل صورة مرآة). كما أن تقديم يسوع على أنه من نسل داود، يعلنه باعتباره المسيّا (انظر </w:t>
      </w:r>
      <w:r>
        <w:rPr>
          <w:rtl/>
          <w:cs/>
          <w:lang w:val="ar_AE" w:bidi="ar_AE"/>
        </w:rPr>
        <w:t>متى 23:12</w:t>
      </w:r>
      <w:r>
        <w:rPr>
          <w:rtl/>
          <w:cs/>
          <w:lang w:val="ar_AE" w:bidi="ar_AE"/>
        </w:rPr>
        <w:t xml:space="preserve">; </w:t>
      </w:r>
      <w:r>
        <w:rPr>
          <w:rtl/>
          <w:cs/>
          <w:lang w:val="ar_AE" w:bidi="ar_AE"/>
        </w:rPr>
        <w:t>42:22–45</w:t>
      </w:r>
      <w:r>
        <w:rPr>
          <w:rtl/>
          <w:cs/>
          <w:lang w:val="ar_AE" w:bidi="ar_AE"/>
        </w:rPr>
        <w:t xml:space="preserve">)، بينما العلاقة مع إبراهيم تُبرز عهد الله مع إسرائيل وامتداد ذلك العهد ليشمل جميع الأمم (انظر </w:t>
      </w:r>
      <w:r>
        <w:rPr>
          <w:rtl/>
          <w:cs/>
          <w:lang w:val="ar_AE" w:bidi="ar_AE"/>
        </w:rPr>
        <w:t>متى 16:28–20</w:t>
      </w:r>
      <w:r>
        <w:rPr>
          <w:rtl/>
          <w:cs/>
          <w:lang w:val="ar_AE" w:bidi="ar_AE"/>
        </w:rPr>
        <w:t xml:space="preserve">; </w:t>
      </w:r>
      <w:r>
        <w:rPr>
          <w:rtl/>
          <w:cs/>
          <w:lang w:val="ar_AE" w:bidi="ar_AE"/>
        </w:rPr>
        <w:t>تكوين 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1:1–23:2</w:t>
      </w:r>
      <w:r>
        <w:rPr>
          <w:rtl/>
          <w:cs/>
          <w:lang w:val="ar_AE" w:bidi="ar_AE"/>
        </w:rPr>
      </w:r>
    </w:p>
    <w:p>
      <w:pPr>
        <w:bidi/>
      </w:pPr>
      <w:r>
        <w:rPr>
          <w:rtl/>
          <w:cs/>
          <w:lang w:val="ar_AE" w:bidi="ar_AE"/>
        </w:rPr>
      </w:r>
      <w:r>
        <w:rPr>
          <w:rtl/>
          <w:cs/>
          <w:lang w:val="ar_AE" w:bidi="ar_AE"/>
        </w:rPr>
        <w:t xml:space="preserve">تبين هذه التفاصيل أن نسب يسوع وميلاده (إصحاح </w:t>
      </w:r>
      <w:r>
        <w:rPr>
          <w:rtl/>
          <w:cs/>
          <w:lang w:val="ar_AE" w:bidi="ar_AE"/>
        </w:rPr>
        <w:t>1</w:t>
      </w:r>
      <w:r>
        <w:rPr>
          <w:rtl/>
          <w:cs/>
          <w:lang w:val="ar_AE" w:bidi="ar_AE"/>
        </w:rPr>
        <w:t xml:space="preserve">)، وكذلك جغرافية أحداث السنوات الأولى من حياته (إصحاح </w:t>
      </w:r>
      <w:r>
        <w:rPr>
          <w:rtl/>
          <w:cs/>
          <w:lang w:val="ar_AE" w:bidi="ar_AE"/>
        </w:rPr>
        <w:t>2</w:t>
      </w:r>
      <w:r>
        <w:rPr>
          <w:rtl/>
          <w:cs/>
          <w:lang w:val="ar_AE" w:bidi="ar_AE"/>
        </w:rPr>
        <w:t>)، هي تتميم لنبوات وإنتظارات العهد القديم، وأن محاولات مقاومة أو إفشال إرادة الله لا تنجح (</w:t>
      </w:r>
      <w:r>
        <w:rPr>
          <w:rtl/>
          <w:cs/>
          <w:lang w:val="ar_AE" w:bidi="ar_AE"/>
        </w:rPr>
        <w:t>1:2–15</w:t>
      </w:r>
      <w:r>
        <w:rPr>
          <w:rtl/>
          <w:cs/>
          <w:lang w:val="ar_AE" w:bidi="ar_AE"/>
        </w:rPr>
        <w:t xml:space="preserve">؛ انظر أيضًا </w:t>
      </w:r>
      <w:r>
        <w:rPr>
          <w:rtl/>
          <w:cs/>
          <w:lang w:val="ar_AE" w:bidi="ar_AE"/>
        </w:rPr>
        <w:t>62:27–66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w:t>
      </w:r>
      <w:r>
        <w:rPr>
          <w:rtl/>
          <w:cs/>
          <w:lang w:val="ar_AE" w:bidi="ar_AE"/>
        </w:rPr>
      </w:r>
    </w:p>
    <w:p>
      <w:pPr>
        <w:bidi/>
      </w:pPr>
      <w:r>
        <w:rPr>
          <w:rtl/>
          <w:cs/>
          <w:lang w:val="ar_AE" w:bidi="ar_AE"/>
        </w:rPr>
      </w:r>
      <w:r>
        <w:rPr>
          <w:rtl/>
          <w:cs/>
          <w:lang w:val="ar_AE" w:bidi="ar_AE"/>
        </w:rPr>
        <w:t>لقد كانت راحاب زانية من خلفية أممية، ومع ذلك فقد خاطرت بحياتها لإيواء الجاسوسين اللذين أرسلهما يشوع فى أريحا (</w:t>
      </w:r>
      <w:r>
        <w:rPr>
          <w:rtl/>
          <w:cs/>
          <w:lang w:val="ar_AE" w:bidi="ar_AE"/>
        </w:rPr>
        <w:t>يش 1:2–21</w:t>
      </w:r>
      <w:r>
        <w:rPr>
          <w:rtl/>
          <w:cs/>
          <w:lang w:val="ar_AE" w:bidi="ar_AE"/>
        </w:rPr>
        <w:t>). إن إدراجها في سلسلة نسب المسيح يبرز نعمة الله. كما تم ذكرها في أماكن أخرى لمدح إيمانها بإله إسرائيل وكذلك على أعمالها الصالحة (</w:t>
      </w:r>
      <w:r>
        <w:rPr>
          <w:rtl/>
          <w:cs/>
          <w:lang w:val="ar_AE" w:bidi="ar_AE"/>
        </w:rPr>
        <w:t>عب 31:11</w:t>
      </w:r>
      <w:r>
        <w:rPr>
          <w:rtl/>
          <w:cs/>
          <w:lang w:val="ar_AE" w:bidi="ar_AE"/>
        </w:rPr>
        <w:t xml:space="preserve">; </w:t>
      </w:r>
      <w:r>
        <w:rPr>
          <w:rtl/>
          <w:cs/>
          <w:lang w:val="ar_AE" w:bidi="ar_AE"/>
        </w:rPr>
        <w:t>يع 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w:t>
      </w:r>
      <w:r>
        <w:rPr>
          <w:rtl/>
          <w:cs/>
          <w:lang w:val="ar_AE" w:bidi="ar_AE"/>
        </w:rPr>
      </w:r>
    </w:p>
    <w:p>
      <w:pPr>
        <w:bidi/>
      </w:pPr>
      <w:r>
        <w:rPr>
          <w:rtl/>
          <w:cs/>
          <w:lang w:val="ar_AE" w:bidi="ar_AE"/>
        </w:rPr>
      </w:r>
      <w:r>
        <w:rPr>
          <w:rtl/>
          <w:cs/>
          <w:lang w:val="ar_AE" w:bidi="ar_AE"/>
        </w:rPr>
        <w:t xml:space="preserve">آسا (باليونانية </w:t>
      </w:r>
      <w:r>
        <w:rPr>
          <w:i/>
          <w:rtl/>
          <w:cs/>
          <w:lang w:val="ar_AE" w:bidi="ar_AE"/>
        </w:rPr>
        <w:t>آساف</w:t>
      </w:r>
      <w:r>
        <w:rPr>
          <w:rtl/>
          <w:cs/>
          <w:lang w:val="ar_AE" w:bidi="ar_AE"/>
        </w:rPr>
        <w:t>): ربما كان ذلك الملك المذكور في العهد القديم (</w:t>
      </w:r>
      <w:r>
        <w:rPr>
          <w:rtl/>
          <w:cs/>
          <w:lang w:val="ar_AE" w:bidi="ar_AE"/>
        </w:rPr>
        <w:t>1 ملوك 9:15–24</w:t>
      </w:r>
      <w:r>
        <w:rPr>
          <w:rtl/>
          <w:cs/>
          <w:lang w:val="ar_AE" w:bidi="ar_AE"/>
        </w:rPr>
        <w:t xml:space="preserve">; </w:t>
      </w:r>
      <w:r>
        <w:rPr>
          <w:rtl/>
          <w:cs/>
          <w:lang w:val="ar_AE" w:bidi="ar_AE"/>
        </w:rPr>
        <w:t>1 أخبار 10:3</w:t>
      </w:r>
      <w:r>
        <w:rPr>
          <w:rtl/>
          <w:cs/>
          <w:lang w:val="ar_AE" w:bidi="ar_AE"/>
        </w:rPr>
        <w:t xml:space="preserve">) وليس المرنّم وكاتب المزامير (آساف؛ </w:t>
      </w:r>
      <w:r>
        <w:rPr>
          <w:rtl/>
          <w:cs/>
          <w:lang w:val="ar_AE" w:bidi="ar_AE"/>
        </w:rPr>
        <w:t>1 أخبار 39:6</w:t>
      </w:r>
      <w:r>
        <w:rPr>
          <w:rtl/>
          <w:cs/>
          <w:lang w:val="ar_AE" w:bidi="ar_AE"/>
        </w:rPr>
        <w:t xml:space="preserve">; </w:t>
      </w:r>
      <w:r>
        <w:rPr>
          <w:rtl/>
          <w:cs/>
          <w:lang w:val="ar_AE" w:bidi="ar_AE"/>
        </w:rPr>
        <w:t>1:25–2</w:t>
      </w:r>
      <w:r>
        <w:rPr>
          <w:rtl/>
          <w:cs/>
          <w:lang w:val="ar_AE" w:bidi="ar_AE"/>
        </w:rPr>
        <w:t xml:space="preserve">; </w:t>
      </w:r>
      <w:r>
        <w:rPr>
          <w:rtl/>
          <w:cs/>
          <w:lang w:val="ar_AE" w:bidi="ar_AE"/>
        </w:rPr>
        <w:t>مزامير 50</w:t>
      </w:r>
      <w:r>
        <w:rPr>
          <w:rtl/>
          <w:cs/>
          <w:lang w:val="ar_AE" w:bidi="ar_AE"/>
        </w:rPr>
        <w:t xml:space="preserve">, </w:t>
      </w:r>
      <w:r>
        <w:rPr>
          <w:rtl/>
          <w:cs/>
          <w:lang w:val="ar_AE" w:bidi="ar_AE"/>
        </w:rPr>
        <w:t>73–83</w:t>
      </w:r>
      <w:r>
        <w:rPr>
          <w:rtl/>
          <w:cs/>
          <w:lang w:val="ar_AE" w:bidi="ar_AE"/>
        </w:rPr>
        <w:t>). إن تركيز متى هو على سلسلة النسب من داود إلى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w:t>
      </w:r>
      <w:r>
        <w:rPr>
          <w:rtl/>
          <w:cs/>
          <w:lang w:val="ar_AE" w:bidi="ar_AE"/>
        </w:rPr>
      </w:r>
    </w:p>
    <w:p>
      <w:pPr>
        <w:bidi/>
      </w:pPr>
      <w:r>
        <w:rPr>
          <w:rtl/>
          <w:cs/>
          <w:lang w:val="ar_AE" w:bidi="ar_AE"/>
        </w:rPr>
      </w:r>
      <w:r>
        <w:rPr>
          <w:rtl/>
          <w:cs/>
          <w:lang w:val="ar_AE" w:bidi="ar_AE"/>
        </w:rPr>
        <w:t xml:space="preserve">أب (أو </w:t>
      </w:r>
      <w:r>
        <w:rPr>
          <w:i/>
          <w:rtl/>
          <w:cs/>
          <w:lang w:val="ar_AE" w:bidi="ar_AE"/>
        </w:rPr>
        <w:t>سلف</w:t>
      </w:r>
      <w:r>
        <w:rPr>
          <w:rtl/>
          <w:cs/>
          <w:lang w:val="ar_AE" w:bidi="ar_AE"/>
        </w:rPr>
        <w:t>): يشمل هذا التعبير هنا عدة أجيال (</w:t>
      </w:r>
      <w:r>
        <w:rPr>
          <w:rtl/>
          <w:cs/>
          <w:lang w:val="ar_AE" w:bidi="ar_AE"/>
        </w:rPr>
        <w:t>2 أخبار 1:21–1:26</w:t>
      </w:r>
      <w:r>
        <w:rPr>
          <w:rtl/>
          <w:cs/>
          <w:lang w:val="ar_AE" w:bidi="ar_AE"/>
        </w:rPr>
        <w:t>)، كما هو الحال في يوشيا (</w:t>
      </w:r>
      <w:r>
        <w:rPr>
          <w:rtl/>
          <w:cs/>
          <w:lang w:val="ar_AE" w:bidi="ar_AE"/>
        </w:rPr>
        <w:t>متى 11:1</w:t>
      </w:r>
      <w:r>
        <w:rPr>
          <w:rtl/>
          <w:cs/>
          <w:lang w:val="ar_AE" w:bidi="ar_AE"/>
        </w:rPr>
        <w:t>) شألتئيل (</w:t>
      </w:r>
      <w:r>
        <w:rPr>
          <w:rtl/>
          <w:cs/>
          <w:lang w:val="ar_AE" w:bidi="ar_AE"/>
        </w:rPr>
        <w:t>12:1</w:t>
      </w:r>
      <w:r>
        <w:rPr>
          <w:rtl/>
          <w:cs/>
          <w:lang w:val="ar_AE" w:bidi="ar_AE"/>
        </w:rPr>
        <w:t>). بينما تحذف سلسلة النسب أشخاص مثل أخزيا، يوآش، وأمصيا (</w:t>
      </w:r>
      <w:r>
        <w:rPr>
          <w:rtl/>
          <w:cs/>
          <w:lang w:val="ar_AE" w:bidi="ar_AE"/>
        </w:rPr>
        <w:t>2 ملوك 24:8</w:t>
      </w:r>
      <w:r>
        <w:rPr>
          <w:rtl/>
          <w:cs/>
          <w:lang w:val="ar_AE" w:bidi="ar_AE"/>
        </w:rPr>
        <w:t xml:space="preserve">; </w:t>
      </w:r>
      <w:r>
        <w:rPr>
          <w:rtl/>
          <w:cs/>
          <w:lang w:val="ar_AE" w:bidi="ar_AE"/>
        </w:rPr>
        <w:t>1 أخبار 11:3</w:t>
      </w:r>
      <w:r>
        <w:rPr>
          <w:rtl/>
          <w:cs/>
          <w:lang w:val="ar_AE" w:bidi="ar_AE"/>
        </w:rPr>
        <w:t xml:space="preserve">; </w:t>
      </w:r>
      <w:r>
        <w:rPr>
          <w:rtl/>
          <w:cs/>
          <w:lang w:val="ar_AE" w:bidi="ar_AE"/>
        </w:rPr>
        <w:t>2 أخبار 1:22</w:t>
      </w:r>
      <w:r>
        <w:rPr>
          <w:rtl/>
          <w:cs/>
          <w:lang w:val="ar_AE" w:bidi="ar_AE"/>
        </w:rPr>
        <w:t xml:space="preserve">, </w:t>
      </w:r>
      <w:r>
        <w:rPr>
          <w:rtl/>
          <w:cs/>
          <w:lang w:val="ar_AE" w:bidi="ar_AE"/>
        </w:rPr>
        <w:t>11</w:t>
      </w:r>
      <w:r>
        <w:rPr>
          <w:rtl/>
          <w:cs/>
          <w:lang w:val="ar_AE" w:bidi="ar_AE"/>
        </w:rPr>
        <w:t xml:space="preserve">; </w:t>
      </w:r>
      <w:r>
        <w:rPr>
          <w:rtl/>
          <w:cs/>
          <w:lang w:val="ar_AE" w:bidi="ar_AE"/>
        </w:rPr>
        <w:t>27:24</w:t>
      </w:r>
      <w:r>
        <w:rPr>
          <w:rtl/>
          <w:cs/>
          <w:lang w:val="ar_AE" w:bidi="ar_AE"/>
        </w:rPr>
        <w:t>)، وذلك ربما بسبب ارتباطهم بأخآب وإيزابل.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w:t>
      </w:r>
      <w:r>
        <w:rPr>
          <w:rtl/>
          <w:cs/>
          <w:lang w:val="ar_AE" w:bidi="ar_AE"/>
        </w:rPr>
      </w:r>
    </w:p>
    <w:p>
      <w:pPr>
        <w:bidi/>
      </w:pPr>
      <w:r>
        <w:rPr>
          <w:rtl/>
          <w:cs/>
          <w:lang w:val="ar_AE" w:bidi="ar_AE"/>
        </w:rPr>
      </w:r>
      <w:r>
        <w:rPr>
          <w:rtl/>
          <w:cs/>
          <w:lang w:val="ar_AE" w:bidi="ar_AE"/>
        </w:rPr>
        <w:t>الأب: لقد كان يوشيا الجد ليهوياكين.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w:t>
      </w:r>
      <w:r>
        <w:rPr>
          <w:rtl/>
          <w:cs/>
          <w:lang w:val="ar_AE" w:bidi="ar_AE"/>
        </w:rPr>
      </w:r>
    </w:p>
    <w:p>
      <w:pPr>
        <w:bidi/>
      </w:pPr>
      <w:r>
        <w:rPr>
          <w:rtl/>
          <w:cs/>
          <w:lang w:val="ar_AE" w:bidi="ar_AE"/>
        </w:rPr>
      </w:r>
      <w:r>
        <w:rPr>
          <w:rtl/>
          <w:cs/>
          <w:lang w:val="ar_AE" w:bidi="ar_AE"/>
        </w:rPr>
        <w:t xml:space="preserve">شألتئيل: انظر </w:t>
      </w:r>
      <w:r>
        <w:rPr>
          <w:rtl/>
          <w:cs/>
          <w:lang w:val="ar_AE" w:bidi="ar_AE"/>
        </w:rPr>
        <w:t>1 أخبار 17:3–19</w:t>
      </w:r>
      <w:r>
        <w:rPr>
          <w:rtl/>
          <w:cs/>
          <w:lang w:val="ar_AE" w:bidi="ar_AE"/>
        </w:rPr>
        <w:t xml:space="preserve">; </w:t>
      </w:r>
      <w:r>
        <w:rPr>
          <w:rtl/>
          <w:cs/>
          <w:lang w:val="ar_AE" w:bidi="ar_AE"/>
        </w:rPr>
        <w:t>عزرا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12:1–16</w:t>
      </w:r>
      <w:r>
        <w:rPr>
          <w:rtl/>
          <w:cs/>
          <w:lang w:val="ar_AE" w:bidi="ar_AE"/>
        </w:rPr>
      </w:r>
    </w:p>
    <w:p>
      <w:pPr>
        <w:bidi/>
      </w:pPr>
      <w:r>
        <w:rPr>
          <w:rtl/>
          <w:cs/>
          <w:lang w:val="ar_AE" w:bidi="ar_AE"/>
        </w:rPr>
      </w:r>
      <w:r>
        <w:rPr>
          <w:rtl/>
          <w:cs/>
          <w:lang w:val="ar_AE" w:bidi="ar_AE"/>
        </w:rPr>
        <w:t xml:space="preserve">على الرغم من أن العهد القديم هو المصدر الأساسي للآيات </w:t>
      </w:r>
      <w:r>
        <w:rPr>
          <w:rtl/>
          <w:cs/>
          <w:lang w:val="ar_AE" w:bidi="ar_AE"/>
        </w:rPr>
        <w:t>1:1–11</w:t>
      </w:r>
      <w:r>
        <w:rPr>
          <w:rtl/>
          <w:cs/>
          <w:lang w:val="ar_AE" w:bidi="ar_AE"/>
        </w:rPr>
        <w:t xml:space="preserve">، فمن المحتمل أن متى كان يعتمد أيضًا على السجلات الملكية والتقاليد الشفهية للآيات </w:t>
      </w:r>
      <w:r>
        <w:rPr>
          <w:rtl/>
          <w:cs/>
          <w:lang w:val="ar_AE" w:bidi="ar_AE"/>
        </w:rPr>
        <w:t>12:1–16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w:t>
      </w:r>
      <w:r>
        <w:rPr>
          <w:rtl/>
          <w:cs/>
          <w:lang w:val="ar_AE" w:bidi="ar_AE"/>
        </w:rPr>
      </w:r>
    </w:p>
    <w:p>
      <w:pPr>
        <w:bidi/>
      </w:pPr>
      <w:r>
        <w:rPr>
          <w:rtl/>
          <w:cs/>
          <w:lang w:val="ar_AE" w:bidi="ar_AE"/>
        </w:rPr>
      </w:r>
      <w:r>
        <w:rPr>
          <w:rtl/>
          <w:cs/>
          <w:lang w:val="ar_AE" w:bidi="ar_AE"/>
        </w:rPr>
        <w:t>يتم تتبّع سلسلة النسب هذه من خلال يوسف</w:t>
      </w:r>
      <w:r>
        <w:rPr>
          <w:i/>
          <w:rtl/>
          <w:cs/>
          <w:lang w:val="ar_AE" w:bidi="ar_AE"/>
        </w:rPr>
        <w:t>،</w:t>
      </w:r>
      <w:r>
        <w:rPr>
          <w:rtl/>
          <w:cs/>
          <w:lang w:val="ar_AE" w:bidi="ar_AE"/>
        </w:rPr>
        <w:t xml:space="preserve"> والذي كان من نسل داود (انظر أيضًا </w:t>
      </w:r>
      <w:r>
        <w:rPr>
          <w:rtl/>
          <w:cs/>
          <w:lang w:val="ar_AE" w:bidi="ar_AE"/>
        </w:rPr>
        <w:t>الملاحظة الدراسية على لوقا 23:3–38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w:t>
      </w:r>
      <w:r>
        <w:rPr>
          <w:rtl/>
          <w:cs/>
          <w:lang w:val="ar_AE" w:bidi="ar_AE"/>
        </w:rPr>
      </w:r>
    </w:p>
    <w:p>
      <w:pPr>
        <w:bidi/>
      </w:pPr>
      <w:r>
        <w:rPr>
          <w:rtl/>
          <w:cs/>
          <w:lang w:val="ar_AE" w:bidi="ar_AE"/>
        </w:rPr>
      </w:r>
      <w:r>
        <w:rPr>
          <w:rtl/>
          <w:cs/>
          <w:lang w:val="ar_AE" w:bidi="ar_AE"/>
        </w:rPr>
        <w:t>يذكر متى أن كل فترة تحتوي على أربعة عشر جيلًا</w:t>
      </w:r>
      <w:r>
        <w:rPr>
          <w:i/>
          <w:rtl/>
          <w:cs/>
          <w:lang w:val="ar_AE" w:bidi="ar_AE"/>
        </w:rPr>
        <w:t>،</w:t>
      </w:r>
      <w:r>
        <w:rPr>
          <w:rtl/>
          <w:cs/>
          <w:lang w:val="ar_AE" w:bidi="ar_AE"/>
        </w:rPr>
        <w:t xml:space="preserve"> لكن الفترتين الأولى والثالثة تذكران فقط ثلاثة عشر. لكن بحسب الطريقة الشرعية لليهود و كذلك العهد القديم فإن داود يحسب في كل من المجموعة الأولى والثانية بينما يُحسب يسوع في المجموعة الثالثة. وهذا يشير إلى أن متى ربما كان يركز على </w:t>
      </w:r>
      <w:r>
        <w:rPr>
          <w:i/>
          <w:rtl/>
          <w:cs/>
          <w:lang w:val="ar_AE" w:bidi="ar_AE"/>
        </w:rPr>
        <w:t>الجيماتريا</w:t>
      </w:r>
      <w:r>
        <w:rPr>
          <w:rtl/>
          <w:cs/>
          <w:lang w:val="ar_AE" w:bidi="ar_AE"/>
        </w:rPr>
        <w:t xml:space="preserve"> (الحروف التي تمثل الأرقام): فإن مجموع الحروف في الكلمة العبرية دافيد ("داود") يشير أيضًا إلى أربعة عشر. إن متى كان يُبرز مؤهلات يسوع باعتباره المسيّا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w:t>
      </w:r>
      <w:r>
        <w:rPr>
          <w:rtl/>
          <w:cs/>
          <w:lang w:val="ar_AE" w:bidi="ar_AE"/>
        </w:rPr>
      </w:r>
    </w:p>
    <w:p>
      <w:pPr>
        <w:bidi/>
      </w:pPr>
      <w:r>
        <w:rPr>
          <w:rtl/>
          <w:cs/>
          <w:lang w:val="ar_AE" w:bidi="ar_AE"/>
        </w:rPr>
      </w:r>
      <w:r>
        <w:rPr>
          <w:rtl/>
          <w:cs/>
          <w:lang w:val="ar_AE" w:bidi="ar_AE"/>
        </w:rPr>
        <w:t xml:space="preserve">يسوع المسيّا (حرفيًا </w:t>
      </w:r>
      <w:r>
        <w:rPr>
          <w:i/>
          <w:rtl/>
          <w:cs/>
          <w:lang w:val="ar_AE" w:bidi="ar_AE"/>
        </w:rPr>
        <w:t>يسوع المسيح</w:t>
      </w:r>
      <w:r>
        <w:rPr>
          <w:rtl/>
          <w:cs/>
          <w:lang w:val="ar_AE" w:bidi="ar_AE"/>
        </w:rPr>
        <w:t xml:space="preserve">): إن استخدام لفظ </w:t>
      </w:r>
      <w:r>
        <w:rPr>
          <w:i/>
          <w:rtl/>
          <w:cs/>
          <w:lang w:val="ar_AE" w:bidi="ar_AE"/>
        </w:rPr>
        <w:t>المسيّا</w:t>
      </w:r>
      <w:r>
        <w:rPr>
          <w:rtl/>
          <w:cs/>
          <w:lang w:val="ar_AE" w:bidi="ar_AE"/>
        </w:rPr>
        <w:t xml:space="preserve"> في الترجمة ينقل بدقة أنه لقب وليس مجرد اسمًا شخصيًا ("يسوع المسيح"). • مخطوبة: لقد كانت الخطبة في اليهودية تشير إلى علاقة دائمة (</w:t>
      </w:r>
      <w:r>
        <w:rPr>
          <w:rtl/>
          <w:cs/>
          <w:lang w:val="ar_AE" w:bidi="ar_AE"/>
        </w:rPr>
        <w:t>ملاخي 14:2</w:t>
      </w:r>
      <w:r>
        <w:rPr>
          <w:rtl/>
          <w:cs/>
          <w:lang w:val="ar_AE" w:bidi="ar_AE"/>
        </w:rPr>
        <w:t xml:space="preserve">)، والتي يتم كسرها فقط عن طريق عملية قانونية؛ وبالتالي، فإن مريم كانت تعتبر زوجة يوسف وهو زوجها (انظر </w:t>
      </w:r>
      <w:r>
        <w:rPr>
          <w:rtl/>
          <w:cs/>
          <w:lang w:val="ar_AE" w:bidi="ar_AE"/>
        </w:rPr>
        <w:t>متى 20:1</w:t>
      </w:r>
      <w:r>
        <w:rPr>
          <w:rtl/>
          <w:cs/>
          <w:lang w:val="ar_AE" w:bidi="ar_AE"/>
        </w:rPr>
        <w:t xml:space="preserve">; </w:t>
      </w:r>
      <w:r>
        <w:rPr>
          <w:rtl/>
          <w:cs/>
          <w:lang w:val="ar_AE" w:bidi="ar_AE"/>
        </w:rPr>
        <w:t>تثنية 23:22–24</w:t>
      </w:r>
      <w:r>
        <w:rPr>
          <w:rtl/>
          <w:cs/>
          <w:lang w:val="ar_AE" w:bidi="ar_AE"/>
        </w:rPr>
        <w:t>)، حتى وإن لم يكن بينهم علاقة جنسية. إن وضع مريم كعذراء وقت حملها بيسوع من خلال قوة الروح القدس، يساعد على تأكيد ألوهية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w:t>
      </w:r>
      <w:r>
        <w:rPr>
          <w:rtl/>
          <w:cs/>
          <w:lang w:val="ar_AE" w:bidi="ar_AE"/>
        </w:rPr>
      </w:r>
    </w:p>
    <w:p>
      <w:pPr>
        <w:bidi/>
      </w:pPr>
      <w:r>
        <w:rPr>
          <w:rtl/>
          <w:cs/>
          <w:lang w:val="ar_AE" w:bidi="ar_AE"/>
        </w:rPr>
      </w:r>
      <w:r>
        <w:rPr>
          <w:rtl/>
          <w:cs/>
          <w:lang w:val="ar_AE" w:bidi="ar_AE"/>
        </w:rPr>
        <w:t xml:space="preserve">كرجل بار- أي كشخص يطيع الناموس (انظر </w:t>
      </w:r>
      <w:r>
        <w:rPr>
          <w:rtl/>
          <w:cs/>
          <w:lang w:val="ar_AE" w:bidi="ar_AE"/>
        </w:rPr>
        <w:t>لوقا 6:1</w:t>
      </w:r>
      <w:r>
        <w:rPr>
          <w:rtl/>
          <w:cs/>
          <w:lang w:val="ar_AE" w:bidi="ar_AE"/>
        </w:rPr>
        <w:t>) - لم يستطع يوسف أن يأخذ مريم باعتبارها زوجة له لأنه كان يشك في أنها قد زنت. لقد كان بإمكانه تبرئة نفسه عن طريق فضح مريم علنًا وتقديمها للمحاكمة لتقضي بموتها (</w:t>
      </w:r>
      <w:r>
        <w:rPr>
          <w:rtl/>
          <w:cs/>
          <w:lang w:val="ar_AE" w:bidi="ar_AE"/>
        </w:rPr>
        <w:t>تثنية 23:22–27</w:t>
      </w:r>
      <w:r>
        <w:rPr>
          <w:rtl/>
          <w:cs/>
          <w:lang w:val="ar_AE" w:bidi="ar_AE"/>
        </w:rPr>
        <w:t xml:space="preserve">; قارن </w:t>
      </w:r>
      <w:r>
        <w:rPr>
          <w:rtl/>
          <w:cs/>
          <w:lang w:val="ar_AE" w:bidi="ar_AE"/>
        </w:rPr>
        <w:t>عدد 11:5–31</w:t>
      </w:r>
      <w:r>
        <w:rPr>
          <w:rtl/>
          <w:cs/>
          <w:lang w:val="ar_AE" w:bidi="ar_AE"/>
        </w:rPr>
        <w:t>)، أو أن يدفع تعويضًا ويفسخ الخطوبة (انظر أيضًا ال</w:t>
      </w:r>
      <w:r>
        <w:rPr>
          <w:i/>
          <w:rtl/>
          <w:cs/>
          <w:lang w:val="ar_AE" w:bidi="ar_AE"/>
        </w:rPr>
        <w:t>مشنا سوتا</w:t>
      </w:r>
      <w:r>
        <w:rPr>
          <w:rtl/>
          <w:cs/>
          <w:lang w:val="ar_AE" w:bidi="ar_AE"/>
        </w:rPr>
        <w:t xml:space="preserve"> 1:1–5). ولقد قرر يوسف أن يفعل الأختيار الأخير بهدوء ورحمة.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w:t>
      </w:r>
      <w:r>
        <w:rPr>
          <w:rtl/>
          <w:cs/>
          <w:lang w:val="ar_AE" w:bidi="ar_AE"/>
        </w:rPr>
      </w:r>
    </w:p>
    <w:p>
      <w:pPr>
        <w:bidi/>
      </w:pPr>
      <w:r>
        <w:rPr>
          <w:rtl/>
          <w:cs/>
          <w:lang w:val="ar_AE" w:bidi="ar_AE"/>
        </w:rPr>
      </w:r>
      <w:r>
        <w:rPr>
          <w:rtl/>
          <w:cs/>
          <w:lang w:val="ar_AE" w:bidi="ar_AE"/>
        </w:rPr>
        <w:t xml:space="preserve">لقد أعلن ملاك الرب ليوسف في حلم (انظر </w:t>
      </w:r>
      <w:r>
        <w:rPr>
          <w:rtl/>
          <w:cs/>
          <w:lang w:val="ar_AE" w:bidi="ar_AE"/>
        </w:rPr>
        <w:t>12:2–13</w:t>
      </w:r>
      <w:r>
        <w:rPr>
          <w:rtl/>
          <w:cs/>
          <w:lang w:val="ar_AE" w:bidi="ar_AE"/>
        </w:rPr>
        <w:t xml:space="preserve">, </w:t>
      </w:r>
      <w:r>
        <w:rPr>
          <w:rtl/>
          <w:cs/>
          <w:lang w:val="ar_AE" w:bidi="ar_AE"/>
        </w:rPr>
        <w:t>19</w:t>
      </w:r>
      <w:r>
        <w:rPr>
          <w:rtl/>
          <w:cs/>
          <w:lang w:val="ar_AE" w:bidi="ar_AE"/>
        </w:rPr>
        <w:t xml:space="preserve">, </w:t>
      </w:r>
      <w:r>
        <w:rPr>
          <w:rtl/>
          <w:cs/>
          <w:lang w:val="ar_AE" w:bidi="ar_AE"/>
        </w:rPr>
        <w:t>22</w:t>
      </w:r>
      <w:r>
        <w:rPr>
          <w:rtl/>
          <w:cs/>
          <w:lang w:val="ar_AE" w:bidi="ar_AE"/>
        </w:rPr>
        <w:t>) أن مريم لم تُغوى ولم تُدنّس؛ لكنها قد حبلت بالطفل بواسطة الروح القدس (</w:t>
      </w:r>
      <w:r>
        <w:rPr>
          <w:rtl/>
          <w:cs/>
          <w:lang w:val="ar_AE" w:bidi="ar_AE"/>
        </w:rPr>
        <w:t>لوقا 34:1–35</w:t>
      </w:r>
      <w:r>
        <w:rPr>
          <w:rtl/>
          <w:cs/>
          <w:lang w:val="ar_AE" w:bidi="ar_AE"/>
        </w:rPr>
        <w:t>)، وهو الذي عادةً ما يكون له دور في عملية الخلق وإطلاق الحياة (</w:t>
      </w:r>
      <w:r>
        <w:rPr>
          <w:rtl/>
          <w:cs/>
          <w:lang w:val="ar_AE" w:bidi="ar_AE"/>
        </w:rPr>
        <w:t>تكوين 2:1</w:t>
      </w:r>
      <w:r>
        <w:rPr>
          <w:rtl/>
          <w:cs/>
          <w:lang w:val="ar_AE" w:bidi="ar_AE"/>
        </w:rPr>
        <w:t xml:space="preserve">; </w:t>
      </w:r>
      <w:r>
        <w:rPr>
          <w:rtl/>
          <w:cs/>
          <w:lang w:val="ar_AE" w:bidi="ar_AE"/>
        </w:rPr>
        <w:t>حزقيال 1:37–14</w:t>
      </w:r>
      <w:r>
        <w:rPr>
          <w:rtl/>
          <w:cs/>
          <w:lang w:val="ar_AE" w:bidi="ar_AE"/>
        </w:rPr>
        <w:t xml:space="preserve">; </w:t>
      </w:r>
      <w:r>
        <w:rPr>
          <w:rtl/>
          <w:cs/>
          <w:lang w:val="ar_AE" w:bidi="ar_AE"/>
        </w:rPr>
        <w:t>يوحنا 5:3–8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w:t>
      </w:r>
      <w:r>
        <w:rPr>
          <w:rtl/>
          <w:cs/>
          <w:lang w:val="ar_AE" w:bidi="ar_AE"/>
        </w:rPr>
      </w:r>
    </w:p>
    <w:p>
      <w:pPr>
        <w:bidi/>
      </w:pPr>
      <w:r>
        <w:rPr>
          <w:rtl/>
          <w:cs/>
          <w:lang w:val="ar_AE" w:bidi="ar_AE"/>
        </w:rPr>
      </w:r>
      <w:r>
        <w:rPr>
          <w:rtl/>
          <w:cs/>
          <w:lang w:val="ar_AE" w:bidi="ar_AE"/>
        </w:rPr>
        <w:t xml:space="preserve">إن الإسم يسوع هو الشكل اليوناني للاسم العبري </w:t>
      </w:r>
      <w:r>
        <w:rPr>
          <w:i/>
          <w:rtl/>
          <w:cs/>
          <w:lang w:val="ar_AE" w:bidi="ar_AE"/>
        </w:rPr>
        <w:t>يشوع،</w:t>
      </w:r>
      <w:r>
        <w:rPr>
          <w:rtl/>
          <w:cs/>
          <w:lang w:val="ar_AE" w:bidi="ar_AE"/>
        </w:rPr>
        <w:t xml:space="preserve"> والذي يعني "الرب يُخّلص". كما أن الإسم هنا يشير إلى عمله بشكل مناسب: فهو يخلص شعبه من خطاياهم. • قد تشير كلمة "شعبه" إما إلى إسرائيل كأمة (</w:t>
      </w:r>
      <w:r>
        <w:rPr>
          <w:rtl/>
          <w:cs/>
          <w:lang w:val="ar_AE" w:bidi="ar_AE"/>
        </w:rPr>
        <w:t>6:2</w:t>
      </w:r>
      <w:r>
        <w:rPr>
          <w:rtl/>
          <w:cs/>
          <w:lang w:val="ar_AE" w:bidi="ar_AE"/>
        </w:rPr>
        <w:t>) أو إلى شعب المسيح، أي الكنيسة، والتي تتكون من اليهود والأمم (</w:t>
      </w:r>
      <w:r>
        <w:rPr>
          <w:rtl/>
          <w:cs/>
          <w:lang w:val="ar_AE" w:bidi="ar_AE"/>
        </w:rPr>
        <w:t>15:4–16</w:t>
      </w:r>
      <w:r>
        <w:rPr>
          <w:rtl/>
          <w:cs/>
          <w:lang w:val="ar_AE" w:bidi="ar_AE"/>
        </w:rPr>
        <w:t xml:space="preserve">; </w:t>
      </w:r>
      <w:r>
        <w:rPr>
          <w:rtl/>
          <w:cs/>
          <w:lang w:val="ar_AE" w:bidi="ar_AE"/>
        </w:rPr>
        <w:t>18:16</w:t>
      </w:r>
      <w:r>
        <w:rPr>
          <w:rtl/>
          <w:cs/>
          <w:lang w:val="ar_AE" w:bidi="ar_AE"/>
        </w:rPr>
        <w:t xml:space="preserve">; </w:t>
      </w:r>
      <w:r>
        <w:rPr>
          <w:rtl/>
          <w:cs/>
          <w:lang w:val="ar_AE" w:bidi="ar_AE"/>
        </w:rPr>
        <w:t>18:28–20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22:1–23</w:t>
      </w:r>
      <w:r>
        <w:rPr>
          <w:rtl/>
          <w:cs/>
          <w:lang w:val="ar_AE" w:bidi="ar_AE"/>
        </w:rPr>
      </w:r>
    </w:p>
    <w:p>
      <w:pPr>
        <w:bidi/>
      </w:pPr>
      <w:r>
        <w:rPr>
          <w:rtl/>
          <w:cs/>
          <w:lang w:val="ar_AE" w:bidi="ar_AE"/>
        </w:rPr>
      </w:r>
      <w:r>
        <w:rPr>
          <w:rtl/>
          <w:cs/>
          <w:lang w:val="ar_AE" w:bidi="ar_AE"/>
        </w:rPr>
        <w:t xml:space="preserve">إن ولادة يسوع من عذراء هو تتميم لنبوة </w:t>
      </w:r>
      <w:r>
        <w:rPr>
          <w:rtl/>
          <w:cs/>
          <w:lang w:val="ar_AE" w:bidi="ar_AE"/>
        </w:rPr>
        <w:t>إشعياء 14:7</w:t>
      </w:r>
      <w:r>
        <w:rPr>
          <w:rtl/>
          <w:cs/>
          <w:lang w:val="ar_AE" w:bidi="ar_AE"/>
        </w:rPr>
        <w:t>. لقد تم ترجمة اللفظ العبري ‘آلمه’ (</w:t>
      </w:r>
      <w:r>
        <w:rPr>
          <w:i/>
          <w:rtl/>
          <w:cs/>
          <w:lang w:val="ar_AE" w:bidi="ar_AE"/>
        </w:rPr>
        <w:t>عذراء</w:t>
      </w:r>
      <w:r>
        <w:rPr>
          <w:rtl/>
          <w:cs/>
          <w:lang w:val="ar_AE" w:bidi="ar_AE"/>
        </w:rPr>
        <w:t xml:space="preserve"> أو </w:t>
      </w:r>
      <w:r>
        <w:rPr>
          <w:i/>
          <w:rtl/>
          <w:cs/>
          <w:lang w:val="ar_AE" w:bidi="ar_AE"/>
        </w:rPr>
        <w:t>فتاة صغيرة</w:t>
      </w:r>
      <w:r>
        <w:rPr>
          <w:rtl/>
          <w:cs/>
          <w:lang w:val="ar_AE" w:bidi="ar_AE"/>
        </w:rPr>
        <w:t>) إلى بارثينوس ("عذراء") في ترجمة العهد القديم اليونانية والتي يقتبسها متى هنا. فإن متى قد فهم أن ‘آلمه’ في إشعياء تشير إلى مريم العذراء.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w:t>
      </w:r>
      <w:r>
        <w:rPr>
          <w:rtl/>
          <w:cs/>
          <w:lang w:val="ar_AE" w:bidi="ar_AE"/>
        </w:rPr>
      </w:r>
    </w:p>
    <w:p>
      <w:pPr>
        <w:bidi/>
      </w:pPr>
      <w:r>
        <w:rPr>
          <w:rtl/>
          <w:cs/>
          <w:lang w:val="ar_AE" w:bidi="ar_AE"/>
        </w:rPr>
      </w:r>
      <w:r>
        <w:rPr>
          <w:rtl/>
          <w:cs/>
          <w:lang w:val="ar_AE" w:bidi="ar_AE"/>
        </w:rPr>
        <w:t>إن كلمة "حتى" ربما تعني أن يوسف كان له علاقة جنسية مع مريم بعد ولادة يسوع. • ولقد قام يوسف بتسميته يسوع</w:t>
      </w:r>
      <w:r>
        <w:rPr>
          <w:i/>
          <w:rtl/>
          <w:cs/>
          <w:lang w:val="ar_AE" w:bidi="ar_AE"/>
        </w:rPr>
        <w:t>،</w:t>
      </w:r>
      <w:r>
        <w:rPr>
          <w:rtl/>
          <w:cs/>
          <w:lang w:val="ar_AE" w:bidi="ar_AE"/>
        </w:rPr>
        <w:t xml:space="preserve"> مما يظهر أنه قد قبل الطفل باعتباره ابنه.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w:t>
      </w:r>
      <w:r>
        <w:rPr>
          <w:rtl/>
          <w:cs/>
          <w:lang w:val="ar_AE" w:bidi="ar_AE"/>
        </w:rPr>
      </w:r>
    </w:p>
    <w:p>
      <w:pPr>
        <w:bidi/>
      </w:pPr>
      <w:r>
        <w:rPr>
          <w:rtl/>
          <w:cs/>
          <w:lang w:val="ar_AE" w:bidi="ar_AE"/>
        </w:rPr>
      </w:r>
      <w:r>
        <w:rPr>
          <w:rtl/>
          <w:cs/>
          <w:lang w:val="ar_AE" w:bidi="ar_AE"/>
        </w:rPr>
        <w:t>بيت لحم هي مسقط رأس داود (</w:t>
      </w:r>
      <w:r>
        <w:rPr>
          <w:rtl/>
          <w:cs/>
          <w:lang w:val="ar_AE" w:bidi="ar_AE"/>
        </w:rPr>
        <w:t>1 صموئيل 1:16–13</w:t>
      </w:r>
      <w:r>
        <w:rPr>
          <w:rtl/>
          <w:cs/>
          <w:lang w:val="ar_AE" w:bidi="ar_AE"/>
        </w:rPr>
        <w:t xml:space="preserve">; </w:t>
      </w:r>
      <w:r>
        <w:rPr>
          <w:rtl/>
          <w:cs/>
          <w:lang w:val="ar_AE" w:bidi="ar_AE"/>
        </w:rPr>
        <w:t>يوحنا 42:7</w:t>
      </w:r>
      <w:r>
        <w:rPr>
          <w:rtl/>
          <w:cs/>
          <w:lang w:val="ar_AE" w:bidi="ar_AE"/>
        </w:rPr>
        <w:t>). • الملك هيرودس</w:t>
      </w:r>
      <w:r>
        <w:rPr>
          <w:i/>
          <w:rtl/>
          <w:cs/>
          <w:lang w:val="ar_AE" w:bidi="ar_AE"/>
        </w:rPr>
        <w:t>,</w:t>
      </w:r>
      <w:r>
        <w:rPr>
          <w:rtl/>
          <w:cs/>
          <w:lang w:val="ar_AE" w:bidi="ar_AE"/>
        </w:rPr>
        <w:t xml:space="preserve"> أو هيرودس الكبير، كانت له مسيرة مهنية مذهلة؛ فقد ارتقى من كونه حاكم الجليل إلى أن أصبح ملك الجليل، واليهودية، والسامرة (37–4 ق.م). كما كانت مسيرته تمتاز بالولاء الثابت لحكم روما، وبعمل مشاريع بناء رائعة (بما في ذلك تجديد شامل للهيكل في أورشليم)، وقد امتلأت مسيرته بالعداء العائلي، والشك، والقتل الوحشي لأفراد من عائلته (يوسيفوس، </w:t>
      </w:r>
      <w:r>
        <w:rPr>
          <w:i/>
          <w:rtl/>
          <w:cs/>
          <w:lang w:val="ar_AE" w:bidi="ar_AE"/>
        </w:rPr>
        <w:t>الآثار</w:t>
      </w:r>
      <w:r>
        <w:rPr>
          <w:rtl/>
          <w:cs/>
          <w:lang w:val="ar_AE" w:bidi="ar_AE"/>
        </w:rPr>
        <w:t xml:space="preserve"> 1.7.15–5) وكذلك قتل الأطفال الأبرياء (</w:t>
      </w:r>
      <w:r>
        <w:rPr>
          <w:rtl/>
          <w:cs/>
          <w:lang w:val="ar_AE" w:bidi="ar_AE"/>
        </w:rPr>
        <w:t>متى 16:2–18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w:t>
      </w:r>
      <w:r>
        <w:rPr>
          <w:rtl/>
          <w:cs/>
          <w:lang w:val="ar_AE" w:bidi="ar_AE"/>
        </w:rPr>
      </w:r>
    </w:p>
    <w:p>
      <w:pPr>
        <w:bidi/>
      </w:pPr>
      <w:r>
        <w:rPr>
          <w:rtl/>
          <w:cs/>
          <w:lang w:val="ar_AE" w:bidi="ar_AE"/>
        </w:rPr>
      </w:r>
      <w:r>
        <w:rPr>
          <w:rtl/>
          <w:cs/>
          <w:lang w:val="ar_AE" w:bidi="ar_AE"/>
        </w:rPr>
        <w:t xml:space="preserve">إن اهتمام هؤلاء المجوس بالنجم يشير إلى أنهم كانوا مُنجّمين ودارسين للفلك؛ كذلك فإن معرفتهم بالعهد القديم (ربما </w:t>
      </w:r>
      <w:r>
        <w:rPr>
          <w:rtl/>
          <w:cs/>
          <w:lang w:val="ar_AE" w:bidi="ar_AE"/>
        </w:rPr>
        <w:t>عدد 17:24</w:t>
      </w:r>
      <w:r>
        <w:rPr>
          <w:rtl/>
          <w:cs/>
          <w:lang w:val="ar_AE" w:bidi="ar_AE"/>
        </w:rPr>
        <w:t>) تقترح أنهم ربما كانوا من بابل، حيث كان الكثير من اليهود موجودين. كما أن هؤلاء الرجال كانوا من الأمم، مما يشير إلى قبول الأمم في ملكوت الله (</w:t>
      </w:r>
      <w:r>
        <w:rPr>
          <w:rtl/>
          <w:cs/>
          <w:lang w:val="ar_AE" w:bidi="ar_AE"/>
        </w:rPr>
        <w:t>متى 11:8–12</w:t>
      </w:r>
      <w:r>
        <w:rPr>
          <w:rtl/>
          <w:cs/>
          <w:lang w:val="ar_AE" w:bidi="ar_AE"/>
        </w:rPr>
        <w:t xml:space="preserve">; </w:t>
      </w:r>
      <w:r>
        <w:rPr>
          <w:rtl/>
          <w:cs/>
          <w:lang w:val="ar_AE" w:bidi="ar_AE"/>
        </w:rPr>
        <w:t>21:15–28</w:t>
      </w:r>
      <w:r>
        <w:rPr>
          <w:rtl/>
          <w:cs/>
          <w:lang w:val="ar_AE" w:bidi="ar_AE"/>
        </w:rPr>
        <w:t xml:space="preserve">; </w:t>
      </w:r>
      <w:r>
        <w:rPr>
          <w:rtl/>
          <w:cs/>
          <w:lang w:val="ar_AE" w:bidi="ar_AE"/>
        </w:rPr>
        <w:t>16:28–20</w:t>
      </w:r>
      <w:r>
        <w:rPr>
          <w:rtl/>
          <w:cs/>
          <w:lang w:val="ar_AE" w:bidi="ar_AE"/>
        </w:rPr>
        <w:t>). وعلى مدار الإنجيل كله، نجد أن الأمم البعيدين كانوا يقدّمون العبادة للمسيّا اليهودي، بينما يعارضه القادة اليهود (هيرودس، ورؤساء الكهنة، والكتبة، والفريسيون).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w:t>
      </w:r>
      <w:r>
        <w:rPr>
          <w:rtl/>
          <w:cs/>
          <w:lang w:val="ar_AE" w:bidi="ar_AE"/>
        </w:rPr>
      </w:r>
    </w:p>
    <w:p>
      <w:pPr>
        <w:bidi/>
      </w:pPr>
      <w:r>
        <w:rPr>
          <w:rtl/>
          <w:cs/>
          <w:lang w:val="ar_AE" w:bidi="ar_AE"/>
        </w:rPr>
      </w:r>
      <w:r>
        <w:rPr>
          <w:rtl/>
          <w:cs/>
          <w:lang w:val="ar_AE" w:bidi="ar_AE"/>
        </w:rPr>
        <w:t>يذكر متى بشكل مُتكرر أن يسوع كان يتلقى العبادة والسجود (</w:t>
      </w:r>
      <w:r>
        <w:rPr>
          <w:rtl/>
          <w:cs/>
          <w:lang w:val="ar_AE" w:bidi="ar_AE"/>
        </w:rPr>
        <w:t>2:2</w:t>
      </w:r>
      <w:r>
        <w:rPr>
          <w:rtl/>
          <w:cs/>
          <w:lang w:val="ar_AE" w:bidi="ar_AE"/>
        </w:rPr>
        <w:t xml:space="preserve">, </w:t>
      </w:r>
      <w:r>
        <w:rPr>
          <w:rtl/>
          <w:cs/>
          <w:lang w:val="ar_AE" w:bidi="ar_AE"/>
        </w:rPr>
        <w:t>8</w:t>
      </w:r>
      <w:r>
        <w:rPr>
          <w:rtl/>
          <w:cs/>
          <w:lang w:val="ar_AE" w:bidi="ar_AE"/>
        </w:rPr>
        <w:t xml:space="preserve">, </w:t>
      </w:r>
      <w:r>
        <w:rPr>
          <w:rtl/>
          <w:cs/>
          <w:lang w:val="ar_AE" w:bidi="ar_AE"/>
        </w:rPr>
        <w:t>11</w:t>
      </w:r>
      <w:r>
        <w:rPr>
          <w:rtl/>
          <w:cs/>
          <w:lang w:val="ar_AE" w:bidi="ar_AE"/>
        </w:rPr>
        <w:t xml:space="preserve">; </w:t>
      </w:r>
      <w:r>
        <w:rPr>
          <w:rtl/>
          <w:cs/>
          <w:lang w:val="ar_AE" w:bidi="ar_AE"/>
        </w:rPr>
        <w:t>2:8</w:t>
      </w:r>
      <w:r>
        <w:rPr>
          <w:rtl/>
          <w:cs/>
          <w:lang w:val="ar_AE" w:bidi="ar_AE"/>
        </w:rPr>
        <w:t xml:space="preserve">; </w:t>
      </w:r>
      <w:r>
        <w:rPr>
          <w:rtl/>
          <w:cs/>
          <w:lang w:val="ar_AE" w:bidi="ar_AE"/>
        </w:rPr>
        <w:t>18:9</w:t>
      </w:r>
      <w:r>
        <w:rPr>
          <w:rtl/>
          <w:cs/>
          <w:lang w:val="ar_AE" w:bidi="ar_AE"/>
        </w:rPr>
        <w:t xml:space="preserve">; </w:t>
      </w:r>
      <w:r>
        <w:rPr>
          <w:rtl/>
          <w:cs/>
          <w:lang w:val="ar_AE" w:bidi="ar_AE"/>
        </w:rPr>
        <w:t>33:14</w:t>
      </w:r>
      <w:r>
        <w:rPr>
          <w:rtl/>
          <w:cs/>
          <w:lang w:val="ar_AE" w:bidi="ar_AE"/>
        </w:rPr>
        <w:t xml:space="preserve">; </w:t>
      </w:r>
      <w:r>
        <w:rPr>
          <w:rtl/>
          <w:cs/>
          <w:lang w:val="ar_AE" w:bidi="ar_AE"/>
        </w:rPr>
        <w:t>25:15</w:t>
      </w:r>
      <w:r>
        <w:rPr>
          <w:rtl/>
          <w:cs/>
          <w:lang w:val="ar_AE" w:bidi="ar_AE"/>
        </w:rPr>
        <w:t xml:space="preserve">; </w:t>
      </w:r>
      <w:r>
        <w:rPr>
          <w:rtl/>
          <w:cs/>
          <w:lang w:val="ar_AE" w:bidi="ar_AE"/>
        </w:rPr>
        <w:t>20:20</w:t>
      </w:r>
      <w:r>
        <w:rPr>
          <w:rtl/>
          <w:cs/>
          <w:lang w:val="ar_AE" w:bidi="ar_AE"/>
        </w:rPr>
        <w:t xml:space="preserve">; </w:t>
      </w:r>
      <w:r>
        <w:rPr>
          <w:rtl/>
          <w:cs/>
          <w:lang w:val="ar_AE" w:bidi="ar_AE"/>
        </w:rPr>
        <w:t>9:28</w:t>
      </w:r>
      <w:r>
        <w:rPr>
          <w:rtl/>
          <w:cs/>
          <w:lang w:val="ar_AE" w:bidi="ar_AE"/>
        </w:rPr>
        <w:t xml:space="preserve">, </w:t>
      </w:r>
      <w:r>
        <w:rPr>
          <w:rtl/>
          <w:cs/>
          <w:lang w:val="ar_AE" w:bidi="ar_AE"/>
        </w:rPr>
        <w:t>17</w:t>
      </w:r>
      <w:r>
        <w:rPr>
          <w:rtl/>
          <w:cs/>
          <w:lang w:val="ar_AE" w:bidi="ar_AE"/>
        </w:rPr>
        <w:t>)، مما يشير إلى يسوع باعتباره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w:t>
      </w:r>
      <w:r>
        <w:rPr>
          <w:rtl/>
          <w:cs/>
          <w:lang w:val="ar_AE" w:bidi="ar_AE"/>
        </w:rPr>
      </w:r>
    </w:p>
    <w:p>
      <w:pPr>
        <w:bidi/>
      </w:pPr>
      <w:r>
        <w:rPr>
          <w:rtl/>
          <w:cs/>
          <w:lang w:val="ar_AE" w:bidi="ar_AE"/>
        </w:rPr>
      </w:r>
      <w:r>
        <w:rPr>
          <w:rtl/>
          <w:cs/>
          <w:lang w:val="ar_AE" w:bidi="ar_AE"/>
        </w:rPr>
        <w:t>لقد كان هيرودس منزعجًا ومضطربًا بشدة لأنه كان يخشي أن هذا الطفل ينافسه كملك لليهود.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w:t>
      </w:r>
      <w:r>
        <w:rPr>
          <w:rtl/>
          <w:cs/>
          <w:lang w:val="ar_AE" w:bidi="ar_AE"/>
        </w:rPr>
      </w:r>
    </w:p>
    <w:p>
      <w:pPr>
        <w:bidi/>
      </w:pPr>
      <w:r>
        <w:rPr>
          <w:rtl/>
          <w:cs/>
          <w:lang w:val="ar_AE" w:bidi="ar_AE"/>
        </w:rPr>
      </w:r>
      <w:r>
        <w:rPr>
          <w:rtl/>
          <w:cs/>
          <w:lang w:val="ar_AE" w:bidi="ar_AE"/>
        </w:rPr>
        <w:t xml:space="preserve">لقد كان لرؤساء الكهنة نفوذ سياسي وديني كما كانوا يخدمون بشكل أساسي في الهيكل (انظر </w:t>
      </w:r>
      <w:r>
        <w:rPr>
          <w:rtl/>
          <w:cs/>
          <w:lang w:val="ar_AE" w:bidi="ar_AE"/>
        </w:rPr>
        <w:t>23:21</w:t>
      </w:r>
      <w:r>
        <w:rPr>
          <w:rtl/>
          <w:cs/>
          <w:lang w:val="ar_AE" w:bidi="ar_AE"/>
        </w:rPr>
        <w:t>). وقد جمع هيرودس الكتبة لأنهم كانوا دارسين وفاهمين في معرفة نبوات العهد القديم وكانوا غالبًا من الفريسيين المؤثرين.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w:t>
      </w:r>
      <w:r>
        <w:rPr>
          <w:rtl/>
          <w:cs/>
          <w:lang w:val="ar_AE" w:bidi="ar_AE"/>
        </w:rPr>
      </w:r>
    </w:p>
    <w:p>
      <w:pPr>
        <w:bidi/>
      </w:pPr>
      <w:r>
        <w:rPr>
          <w:rtl/>
          <w:cs/>
          <w:lang w:val="ar_AE" w:bidi="ar_AE"/>
        </w:rPr>
      </w:r>
      <w:r>
        <w:rPr>
          <w:rtl/>
          <w:cs/>
          <w:lang w:val="ar_AE" w:bidi="ar_AE"/>
        </w:rPr>
        <w:t>بيت لحم، هي قرية صغيرة، وقد كانت تتمتع بمكانة مميزة كونها مكان ولادة الملك داود. وكان القادة الدينيون يعرفون من كتب الأنبياء (</w:t>
      </w:r>
      <w:r>
        <w:rPr>
          <w:rtl/>
          <w:cs/>
          <w:lang w:val="ar_AE" w:bidi="ar_AE"/>
        </w:rPr>
        <w:t>22:1</w:t>
      </w:r>
      <w:r>
        <w:rPr>
          <w:rtl/>
          <w:cs/>
          <w:lang w:val="ar_AE" w:bidi="ar_AE"/>
        </w:rPr>
        <w:t>) أن المسيّا سيولد هناك. • لقد كان الملك داود راعياً للغنم في شبابه، وبعد أن أصبح ملكًا، كان يرعى شعب إسرائيل (</w:t>
      </w:r>
      <w:r>
        <w:rPr>
          <w:rtl/>
          <w:cs/>
          <w:lang w:val="ar_AE" w:bidi="ar_AE"/>
        </w:rPr>
        <w:t>2 صم 2:5</w:t>
      </w:r>
      <w:r>
        <w:rPr>
          <w:rtl/>
          <w:cs/>
          <w:lang w:val="ar_AE" w:bidi="ar_AE"/>
        </w:rPr>
        <w:t xml:space="preserve">). إن النص في </w:t>
      </w:r>
      <w:r>
        <w:rPr>
          <w:rtl/>
          <w:cs/>
          <w:lang w:val="ar_AE" w:bidi="ar_AE"/>
        </w:rPr>
        <w:t>ميخا 2:5–4</w:t>
      </w:r>
      <w:r>
        <w:rPr>
          <w:rtl/>
          <w:cs/>
          <w:lang w:val="ar_AE" w:bidi="ar_AE"/>
        </w:rPr>
        <w:t xml:space="preserve"> يشير إلي المسيّا باعتباره راعياً أيضًا (قارن </w:t>
      </w:r>
      <w:r>
        <w:rPr>
          <w:rtl/>
          <w:cs/>
          <w:lang w:val="ar_AE" w:bidi="ar_AE"/>
        </w:rPr>
        <w:t>مز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8:2–10</w:t>
      </w:r>
      <w:r>
        <w:rPr>
          <w:rtl/>
          <w:cs/>
          <w:lang w:val="ar_AE" w:bidi="ar_AE"/>
        </w:rPr>
      </w:r>
    </w:p>
    <w:p>
      <w:pPr>
        <w:bidi/>
      </w:pPr>
      <w:r>
        <w:rPr>
          <w:rtl/>
          <w:cs/>
          <w:lang w:val="ar_AE" w:bidi="ar_AE"/>
        </w:rPr>
      </w:r>
      <w:r>
        <w:rPr>
          <w:rtl/>
          <w:cs/>
          <w:lang w:val="ar_AE" w:bidi="ar_AE"/>
        </w:rPr>
        <w:t xml:space="preserve">لقد وضع الله النجم ليقود هؤلاء المجوس إلى مكان المسيح (انظر </w:t>
      </w:r>
      <w:r>
        <w:rPr>
          <w:rtl/>
          <w:cs/>
          <w:lang w:val="ar_AE" w:bidi="ar_AE"/>
        </w:rPr>
        <w:t>عدد 17:24</w:t>
      </w:r>
      <w:r>
        <w:rPr>
          <w:rtl/>
          <w:cs/>
          <w:lang w:val="ar_AE" w:bidi="ar_AE"/>
        </w:rPr>
        <w:t>); لكن التفاصيل غير 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w:t>
      </w:r>
      <w:r>
        <w:rPr>
          <w:rtl/>
          <w:cs/>
          <w:lang w:val="ar_AE" w:bidi="ar_AE"/>
        </w:rPr>
      </w:r>
    </w:p>
    <w:p>
      <w:pPr>
        <w:bidi/>
      </w:pPr>
      <w:r>
        <w:rPr>
          <w:rtl/>
          <w:cs/>
          <w:lang w:val="ar_AE" w:bidi="ar_AE"/>
        </w:rPr>
      </w:r>
      <w:r>
        <w:rPr>
          <w:rtl/>
          <w:cs/>
          <w:lang w:val="ar_AE" w:bidi="ar_AE"/>
        </w:rPr>
        <w:t xml:space="preserve">لقد قدّم المجوس هدايا ثمينة من الذهب واللبان والمر إلى الملك (انظر </w:t>
      </w:r>
      <w:r>
        <w:rPr>
          <w:rtl/>
          <w:cs/>
          <w:lang w:val="ar_AE" w:bidi="ar_AE"/>
        </w:rPr>
        <w:t>مزمور 10:72–17</w:t>
      </w:r>
      <w:r>
        <w:rPr>
          <w:rtl/>
          <w:cs/>
          <w:lang w:val="ar_AE" w:bidi="ar_AE"/>
        </w:rPr>
        <w:t xml:space="preserve">; </w:t>
      </w:r>
      <w:r>
        <w:rPr>
          <w:rtl/>
          <w:cs/>
          <w:lang w:val="ar_AE" w:bidi="ar_AE"/>
        </w:rPr>
        <w:t>إشعياء 60</w:t>
      </w:r>
      <w:r>
        <w:rPr>
          <w:rtl/>
          <w:cs/>
          <w:lang w:val="ar_AE" w:bidi="ar_AE"/>
        </w:rPr>
        <w:t>). إن التقليد المتداول بأن هناك ثلاثة مجوس فقط قد يكون ظهر بسبب عدد الهدايا المُقدّمة، لكن النص لا يحدد عدد المجوس.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13:2–15</w:t>
      </w:r>
      <w:r>
        <w:rPr>
          <w:rtl/>
          <w:cs/>
          <w:lang w:val="ar_AE" w:bidi="ar_AE"/>
        </w:rPr>
      </w:r>
    </w:p>
    <w:p>
      <w:pPr>
        <w:bidi/>
      </w:pPr>
      <w:r>
        <w:rPr>
          <w:rtl/>
          <w:cs/>
          <w:lang w:val="ar_AE" w:bidi="ar_AE"/>
        </w:rPr>
      </w:r>
      <w:r>
        <w:rPr>
          <w:rtl/>
          <w:cs/>
          <w:lang w:val="ar_AE" w:bidi="ar_AE"/>
        </w:rPr>
        <w:t xml:space="preserve">اهرب إلى مصر … حتى أقول لك: وهذا يتمم نبوة </w:t>
      </w:r>
      <w:r>
        <w:rPr>
          <w:rtl/>
          <w:cs/>
          <w:lang w:val="ar_AE" w:bidi="ar_AE"/>
        </w:rPr>
        <w:t>هوشع 1:11</w:t>
      </w:r>
      <w:r>
        <w:rPr>
          <w:rtl/>
          <w:cs/>
          <w:lang w:val="ar_AE" w:bidi="ar_AE"/>
        </w:rPr>
        <w:t xml:space="preserve"> (انظر </w:t>
      </w:r>
      <w:r>
        <w:rPr>
          <w:rtl/>
          <w:cs/>
          <w:lang w:val="ar_AE" w:bidi="ar_AE"/>
        </w:rPr>
        <w:t>ملاحظة الدراسة على متى 1:4–11</w:t>
      </w:r>
      <w:r>
        <w:rPr>
          <w:rtl/>
          <w:cs/>
          <w:lang w:val="ar_AE" w:bidi="ar_AE"/>
        </w:rPr>
        <w:t xml:space="preserve">; انظر أيضًا </w:t>
      </w:r>
      <w:r>
        <w:rPr>
          <w:rtl/>
          <w:cs/>
          <w:lang w:val="ar_AE" w:bidi="ar_AE"/>
        </w:rPr>
        <w:t>تكوين 13:15–16</w:t>
      </w:r>
      <w:r>
        <w:rPr>
          <w:rtl/>
          <w:cs/>
          <w:lang w:val="ar_AE" w:bidi="ar_AE"/>
        </w:rPr>
        <w:t xml:space="preserve">; </w:t>
      </w:r>
      <w:r>
        <w:rPr>
          <w:rtl/>
          <w:cs/>
          <w:lang w:val="ar_AE" w:bidi="ar_AE"/>
        </w:rPr>
        <w:t>1:46–5</w:t>
      </w:r>
      <w:r>
        <w:rPr>
          <w:rtl/>
          <w:cs/>
          <w:lang w:val="ar_AE" w:bidi="ar_AE"/>
        </w:rPr>
        <w:t xml:space="preserve">; </w:t>
      </w:r>
      <w:r>
        <w:rPr>
          <w:rtl/>
          <w:cs/>
          <w:lang w:val="ar_AE" w:bidi="ar_AE"/>
        </w:rPr>
        <w:t>خروج 1:15–21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w:t>
      </w:r>
      <w:r>
        <w:rPr>
          <w:rtl/>
          <w:cs/>
          <w:lang w:val="ar_AE" w:bidi="ar_AE"/>
        </w:rPr>
      </w:r>
    </w:p>
    <w:p>
      <w:pPr>
        <w:bidi/>
      </w:pPr>
      <w:r>
        <w:rPr>
          <w:rtl/>
          <w:cs/>
          <w:lang w:val="ar_AE" w:bidi="ar_AE"/>
        </w:rPr>
      </w:r>
      <w:r>
        <w:rPr>
          <w:rtl/>
          <w:cs/>
          <w:lang w:val="ar_AE" w:bidi="ar_AE"/>
        </w:rPr>
        <w:t xml:space="preserve">من مصر دعوت ابني: انظر </w:t>
      </w:r>
      <w:r>
        <w:rPr>
          <w:rtl/>
          <w:cs/>
          <w:lang w:val="ar_AE" w:bidi="ar_AE"/>
        </w:rPr>
        <w:t>هوشع 1:11</w:t>
      </w:r>
      <w:r>
        <w:rPr>
          <w:rtl/>
          <w:cs/>
          <w:lang w:val="ar_AE" w:bidi="ar_AE"/>
        </w:rPr>
        <w:t>، والذي كان يشير إلى حدث الخروج.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w:t>
      </w:r>
      <w:r>
        <w:rPr>
          <w:rtl/>
          <w:cs/>
          <w:lang w:val="ar_AE" w:bidi="ar_AE"/>
        </w:rPr>
      </w:r>
    </w:p>
    <w:p>
      <w:pPr>
        <w:bidi/>
      </w:pPr>
      <w:r>
        <w:rPr>
          <w:rtl/>
          <w:cs/>
          <w:lang w:val="ar_AE" w:bidi="ar_AE"/>
        </w:rPr>
      </w:r>
      <w:r>
        <w:rPr>
          <w:rtl/>
          <w:cs/>
          <w:lang w:val="ar_AE" w:bidi="ar_AE"/>
        </w:rPr>
        <w:t>وقتل جميع الصبيان: لقد كان هيرودس معروف بسبب وحشيته - فقد قتل ابنه لحماية عرشه، مما أدى إلى القول، "من الأمان أن تكون خنزيرًا [اليونانية hus] عند هيرودس من أن تكون ابنه [اليونانية huios]"، وذلك بسبب أن هيرودس كان يحافظ على نظام الأكل الطاهر لدى اليهود (لا يأكلون الخنزير). • من ابن سنتين فما دون: لقد قام هيرودس بحساب العمر المحتمل للطفل من تقرير المجوس.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w:t>
      </w:r>
      <w:r>
        <w:rPr>
          <w:rtl/>
          <w:cs/>
          <w:lang w:val="ar_AE" w:bidi="ar_AE"/>
        </w:rPr>
      </w:r>
    </w:p>
    <w:p>
      <w:pPr>
        <w:bidi/>
      </w:pPr>
      <w:r>
        <w:rPr>
          <w:rtl/>
          <w:cs/>
          <w:lang w:val="ar_AE" w:bidi="ar_AE"/>
        </w:rPr>
      </w:r>
      <w:r>
        <w:rPr>
          <w:rtl/>
          <w:cs/>
          <w:lang w:val="ar_AE" w:bidi="ar_AE"/>
        </w:rPr>
        <w:t>الرامة، قرية بالقرب من بيت لحم، وهي مكان دفن راحيل (</w:t>
      </w:r>
      <w:r>
        <w:rPr>
          <w:rtl/>
          <w:cs/>
          <w:lang w:val="ar_AE" w:bidi="ar_AE"/>
        </w:rPr>
        <w:t>تكوين 18:35–20</w:t>
      </w:r>
      <w:r>
        <w:rPr>
          <w:rtl/>
          <w:cs/>
          <w:lang w:val="ar_AE" w:bidi="ar_AE"/>
        </w:rPr>
        <w:t xml:space="preserve">; </w:t>
      </w:r>
      <w:r>
        <w:rPr>
          <w:rtl/>
          <w:cs/>
          <w:lang w:val="ar_AE" w:bidi="ar_AE"/>
        </w:rPr>
        <w:t>إرميا 15:31–17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19:2</w:t>
      </w:r>
      <w:r>
        <w:rPr>
          <w:rtl/>
          <w:cs/>
          <w:lang w:val="ar_AE" w:bidi="ar_AE"/>
        </w:rPr>
      </w:r>
    </w:p>
    <w:p>
      <w:pPr>
        <w:bidi/>
      </w:pPr>
      <w:r>
        <w:rPr>
          <w:rtl/>
          <w:cs/>
          <w:lang w:val="ar_AE" w:bidi="ar_AE"/>
        </w:rPr>
      </w:r>
      <w:r>
        <w:rPr>
          <w:rtl/>
          <w:cs/>
          <w:lang w:val="ar_AE" w:bidi="ar_AE"/>
        </w:rPr>
        <w:t>بعد وفاة هيرودس الكبير في سنة 4 قبل الميلاد، قام قيصر بتقسيم مملكته. فقد ملك أرخيلاوس ابن هيرودس (</w:t>
      </w:r>
      <w:r>
        <w:rPr>
          <w:rtl/>
          <w:cs/>
          <w:lang w:val="ar_AE" w:bidi="ar_AE"/>
        </w:rPr>
        <w:t>22:2</w:t>
      </w:r>
      <w:r>
        <w:rPr>
          <w:rtl/>
          <w:cs/>
          <w:lang w:val="ar_AE" w:bidi="ar_AE"/>
        </w:rPr>
        <w:t>) على اليهودية والسامرة وأدوم، بينما ملك أنتيباس (</w:t>
      </w:r>
      <w:r>
        <w:rPr>
          <w:rtl/>
          <w:cs/>
          <w:lang w:val="ar_AE" w:bidi="ar_AE"/>
        </w:rPr>
        <w:t>1:14–12</w:t>
      </w:r>
      <w:r>
        <w:rPr>
          <w:rtl/>
          <w:cs/>
          <w:lang w:val="ar_AE" w:bidi="ar_AE"/>
        </w:rPr>
        <w:t xml:space="preserve">; </w:t>
      </w:r>
      <w:r>
        <w:rPr>
          <w:rtl/>
          <w:cs/>
          <w:lang w:val="ar_AE" w:bidi="ar_AE"/>
        </w:rPr>
        <w:t>لوقا 31:13–32</w:t>
      </w:r>
      <w:r>
        <w:rPr>
          <w:rtl/>
          <w:cs/>
          <w:lang w:val="ar_AE" w:bidi="ar_AE"/>
        </w:rPr>
        <w:t>) على الجليل وبيريا.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20:2–21</w:t>
      </w:r>
      <w:r>
        <w:rPr>
          <w:rtl/>
          <w:cs/>
          <w:lang w:val="ar_AE" w:bidi="ar_AE"/>
        </w:rPr>
      </w:r>
    </w:p>
    <w:p>
      <w:pPr>
        <w:bidi/>
      </w:pPr>
      <w:r>
        <w:rPr>
          <w:rtl/>
          <w:cs/>
          <w:lang w:val="ar_AE" w:bidi="ar_AE"/>
        </w:rPr>
      </w:r>
      <w:r>
        <w:rPr>
          <w:rtl/>
          <w:cs/>
          <w:lang w:val="ar_AE" w:bidi="ar_AE"/>
        </w:rPr>
        <w:t xml:space="preserve">إن رجوع يسوع إلى أرض إسرائيل يحقق نبوة </w:t>
      </w:r>
      <w:r>
        <w:rPr>
          <w:rtl/>
          <w:cs/>
          <w:lang w:val="ar_AE" w:bidi="ar_AE"/>
        </w:rPr>
        <w:t>هوشع 1:11</w:t>
      </w:r>
      <w:r>
        <w:rPr>
          <w:rtl/>
          <w:cs/>
          <w:lang w:val="ar_AE" w:bidi="ar_AE"/>
        </w:rPr>
        <w:t xml:space="preserve"> (انظر </w:t>
      </w:r>
      <w:r>
        <w:rPr>
          <w:rtl/>
          <w:cs/>
          <w:lang w:val="ar_AE" w:bidi="ar_AE"/>
        </w:rPr>
        <w:t>13:2–15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w:t>
      </w:r>
      <w:r>
        <w:rPr>
          <w:rtl/>
          <w:cs/>
          <w:lang w:val="ar_AE" w:bidi="ar_AE"/>
        </w:rPr>
      </w:r>
    </w:p>
    <w:p>
      <w:pPr>
        <w:bidi/>
      </w:pPr>
      <w:r>
        <w:rPr>
          <w:rtl/>
          <w:cs/>
          <w:lang w:val="ar_AE" w:bidi="ar_AE"/>
        </w:rPr>
      </w:r>
      <w:r>
        <w:rPr>
          <w:rtl/>
          <w:cs/>
          <w:lang w:val="ar_AE" w:bidi="ar_AE"/>
        </w:rPr>
        <w:t>لقد كان أرخيلاوس</w:t>
      </w:r>
      <w:r>
        <w:rPr>
          <w:i/>
          <w:rtl/>
          <w:cs/>
          <w:lang w:val="ar_AE" w:bidi="ar_AE"/>
        </w:rPr>
        <w:t>،</w:t>
      </w:r>
      <w:r>
        <w:rPr>
          <w:rtl/>
          <w:cs/>
          <w:lang w:val="ar_AE" w:bidi="ar_AE"/>
        </w:rPr>
        <w:t xml:space="preserve"> مثل والده، يحكم بوحشية، وظلم، واستبداد. • ولقد تمّم يوسف النبوة بالانتقال إلى الجليل عندما تجنب الإقامة في منطقة حُكم أرخيلاوس (قارن </w:t>
      </w:r>
      <w:r>
        <w:rPr>
          <w:rtl/>
          <w:cs/>
          <w:lang w:val="ar_AE" w:bidi="ar_AE"/>
        </w:rPr>
        <w:t>12:4–16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w:t>
      </w:r>
      <w:r>
        <w:rPr>
          <w:rtl/>
          <w:cs/>
          <w:lang w:val="ar_AE" w:bidi="ar_AE"/>
        </w:rPr>
      </w:r>
    </w:p>
    <w:p>
      <w:pPr>
        <w:bidi/>
      </w:pPr>
      <w:r>
        <w:rPr>
          <w:rtl/>
          <w:cs/>
          <w:lang w:val="ar_AE" w:bidi="ar_AE"/>
        </w:rPr>
      </w:r>
      <w:r>
        <w:rPr>
          <w:rtl/>
          <w:cs/>
          <w:lang w:val="ar_AE" w:bidi="ar_AE"/>
        </w:rPr>
        <w:t xml:space="preserve">"إنه سيُدعى ناصريًا": يربط متى اسم الناصرة بكلمات وردت في كتب الأنبياء (انظر </w:t>
      </w:r>
      <w:r>
        <w:rPr>
          <w:rtl/>
          <w:cs/>
          <w:lang w:val="ar_AE" w:bidi="ar_AE"/>
        </w:rPr>
        <w:t>إشعياء 1:11</w:t>
      </w:r>
      <w:r>
        <w:rPr>
          <w:rtl/>
          <w:cs/>
          <w:lang w:val="ar_AE" w:bidi="ar_AE"/>
        </w:rPr>
        <w:t xml:space="preserve">، حيث يُدعى المسيح "غُصنًا"، [بالعبرية نتسر netser]؛ و </w:t>
      </w:r>
      <w:r>
        <w:rPr>
          <w:rtl/>
          <w:cs/>
          <w:lang w:val="ar_AE" w:bidi="ar_AE"/>
        </w:rPr>
        <w:t>قضاة 5:13</w:t>
      </w:r>
      <w:r>
        <w:rPr>
          <w:rtl/>
          <w:cs/>
          <w:lang w:val="ar_AE" w:bidi="ar_AE"/>
        </w:rPr>
        <w:t>، حيث يُدعى شمشون "نذيرًا" Nazirite).</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w:t>
      </w:r>
      <w:r>
        <w:rPr>
          <w:rtl/>
          <w:cs/>
          <w:lang w:val="ar_AE" w:bidi="ar_AE"/>
        </w:rPr>
      </w:r>
    </w:p>
    <w:p>
      <w:pPr>
        <w:bidi/>
      </w:pPr>
      <w:r>
        <w:rPr>
          <w:rtl/>
          <w:cs/>
          <w:lang w:val="ar_AE" w:bidi="ar_AE"/>
        </w:rPr>
      </w:r>
      <w:r>
        <w:rPr>
          <w:rtl/>
          <w:cs/>
          <w:lang w:val="ar_AE" w:bidi="ar_AE"/>
        </w:rPr>
        <w:t xml:space="preserve">كان يوحنا المعمدان يُعلن عن مجيء يسوع (انظر </w:t>
      </w:r>
      <w:r>
        <w:rPr>
          <w:rtl/>
          <w:cs/>
          <w:lang w:val="ar_AE" w:bidi="ar_AE"/>
        </w:rPr>
        <w:t>مرقس 1:1–11</w:t>
      </w:r>
      <w:r>
        <w:rPr>
          <w:rtl/>
          <w:cs/>
          <w:lang w:val="ar_AE" w:bidi="ar_AE"/>
        </w:rPr>
        <w:t xml:space="preserve">; </w:t>
      </w:r>
      <w:r>
        <w:rPr>
          <w:rtl/>
          <w:cs/>
          <w:lang w:val="ar_AE" w:bidi="ar_AE"/>
        </w:rPr>
        <w:t>لوقا 1:3–22</w:t>
      </w:r>
      <w:r>
        <w:rPr>
          <w:rtl/>
          <w:cs/>
          <w:lang w:val="ar_AE" w:bidi="ar_AE"/>
        </w:rPr>
        <w:t xml:space="preserve">; </w:t>
      </w:r>
      <w:r>
        <w:rPr>
          <w:rtl/>
          <w:cs/>
          <w:lang w:val="ar_AE" w:bidi="ar_AE"/>
        </w:rPr>
        <w:t>يوحنا 6:1–8</w:t>
      </w:r>
      <w:r>
        <w:rPr>
          <w:rtl/>
          <w:cs/>
          <w:lang w:val="ar_AE" w:bidi="ar_AE"/>
        </w:rPr>
        <w:t xml:space="preserve">, </w:t>
      </w:r>
      <w:r>
        <w:rPr>
          <w:rtl/>
          <w:cs/>
          <w:lang w:val="ar_AE" w:bidi="ar_AE"/>
        </w:rPr>
        <w:t>19–34</w:t>
      </w:r>
      <w:r>
        <w:rPr>
          <w:rtl/>
          <w:cs/>
          <w:lang w:val="ar_AE" w:bidi="ar_AE"/>
        </w:rPr>
        <w:t>) ويُعد الناس لاستقباله (</w:t>
      </w:r>
      <w:r>
        <w:rPr>
          <w:rtl/>
          <w:cs/>
          <w:lang w:val="ar_AE" w:bidi="ar_AE"/>
        </w:rPr>
        <w:t>متى 3:3</w:t>
      </w:r>
      <w:r>
        <w:rPr>
          <w:rtl/>
          <w:cs/>
          <w:lang w:val="ar_AE" w:bidi="ar_AE"/>
        </w:rPr>
        <w:t>). ولقد جذب يوحنا جمعًا كبيرًا من الناس (</w:t>
      </w:r>
      <w:r>
        <w:rPr>
          <w:rtl/>
          <w:cs/>
          <w:lang w:val="ar_AE" w:bidi="ar_AE"/>
        </w:rPr>
        <w:t>5:3</w:t>
      </w:r>
      <w:r>
        <w:rPr>
          <w:rtl/>
          <w:cs/>
          <w:lang w:val="ar_AE" w:bidi="ar_AE"/>
        </w:rPr>
        <w:t>) وكذلك كان له مجموعة من التلاميذ (</w:t>
      </w:r>
      <w:r>
        <w:rPr>
          <w:rtl/>
          <w:cs/>
          <w:lang w:val="ar_AE" w:bidi="ar_AE"/>
        </w:rPr>
        <w:t>14:9</w:t>
      </w:r>
      <w:r>
        <w:rPr>
          <w:rtl/>
          <w:cs/>
          <w:lang w:val="ar_AE" w:bidi="ar_AE"/>
        </w:rPr>
        <w:t xml:space="preserve">). استمرت هذه المجموعة لفترة قصيرة كحركة، حتى مع بداية ظهور الكنيسة المسيحية (انظر </w:t>
      </w:r>
      <w:r>
        <w:rPr>
          <w:rtl/>
          <w:cs/>
          <w:lang w:val="ar_AE" w:bidi="ar_AE"/>
        </w:rPr>
        <w:t>أعمال 24:18–28</w:t>
      </w:r>
      <w:r>
        <w:rPr>
          <w:rtl/>
          <w:cs/>
          <w:lang w:val="ar_AE" w:bidi="ar_AE"/>
        </w:rPr>
        <w:t xml:space="preserve">). • كان لتواجد يوحنا في برية اليهودية دلالة رمزية: فقد كانت البرية مرتبطة بإعطاء الشريعة (انظر </w:t>
      </w:r>
      <w:r>
        <w:rPr>
          <w:rtl/>
          <w:cs/>
          <w:lang w:val="ar_AE" w:bidi="ar_AE"/>
        </w:rPr>
        <w:t>خروج 1:19</w:t>
      </w:r>
      <w:r>
        <w:rPr>
          <w:rtl/>
          <w:cs/>
          <w:lang w:val="ar_AE" w:bidi="ar_AE"/>
        </w:rPr>
        <w:t xml:space="preserve">) وكذلك مع الفداء النهائي لإسرائيل في نهاية التاريخ (انظر </w:t>
      </w:r>
      <w:r>
        <w:rPr>
          <w:rtl/>
          <w:cs/>
          <w:lang w:val="ar_AE" w:bidi="ar_AE"/>
        </w:rPr>
        <w:t>إشعياء 3:40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w:t>
      </w:r>
      <w:r>
        <w:rPr>
          <w:rtl/>
          <w:cs/>
          <w:lang w:val="ar_AE" w:bidi="ar_AE"/>
        </w:rPr>
      </w:r>
    </w:p>
    <w:p>
      <w:pPr>
        <w:bidi/>
      </w:pPr>
      <w:r>
        <w:rPr>
          <w:rtl/>
          <w:cs/>
          <w:lang w:val="ar_AE" w:bidi="ar_AE"/>
        </w:rPr>
      </w:r>
      <w:r>
        <w:rPr>
          <w:rtl/>
          <w:cs/>
          <w:lang w:val="ar_AE" w:bidi="ar_AE"/>
        </w:rPr>
        <w:t xml:space="preserve">إن دعوة الأنبياء للناس كي يرجعوا إلى الله بالتوبة (قارن </w:t>
      </w:r>
      <w:r>
        <w:rPr>
          <w:rtl/>
          <w:cs/>
          <w:lang w:val="ar_AE" w:bidi="ar_AE"/>
        </w:rPr>
        <w:t>إشعياء 16:1–20</w:t>
      </w:r>
      <w:r>
        <w:rPr>
          <w:rtl/>
          <w:cs/>
          <w:lang w:val="ar_AE" w:bidi="ar_AE"/>
        </w:rPr>
        <w:t xml:space="preserve">) تتضمن إعادة توجيه الحياة بأكملها إلى الطاعة المتضّعة لله بدلًا من السلوك الكبرياء والخطية (انظر </w:t>
      </w:r>
      <w:r>
        <w:rPr>
          <w:rtl/>
          <w:cs/>
          <w:lang w:val="ar_AE" w:bidi="ar_AE"/>
        </w:rPr>
        <w:t>إرميا 11:3–22</w:t>
      </w:r>
      <w:r>
        <w:rPr>
          <w:rtl/>
          <w:cs/>
          <w:lang w:val="ar_AE" w:bidi="ar_AE"/>
        </w:rPr>
        <w:t>). ولقد تضمنت رسالة يوحنا تطبيقات عملية محددة (</w:t>
      </w:r>
      <w:r>
        <w:rPr>
          <w:rtl/>
          <w:cs/>
          <w:lang w:val="ar_AE" w:bidi="ar_AE"/>
        </w:rPr>
        <w:t>لوقا 11:3–14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w:t>
      </w:r>
      <w:r>
        <w:rPr>
          <w:rtl/>
          <w:cs/>
          <w:lang w:val="ar_AE" w:bidi="ar_AE"/>
        </w:rPr>
      </w:r>
    </w:p>
    <w:p>
      <w:pPr>
        <w:bidi/>
      </w:pPr>
      <w:r>
        <w:rPr>
          <w:rtl/>
          <w:cs/>
          <w:lang w:val="ar_AE" w:bidi="ar_AE"/>
        </w:rPr>
      </w:r>
      <w:r>
        <w:rPr>
          <w:rtl/>
          <w:cs/>
          <w:lang w:val="ar_AE" w:bidi="ar_AE"/>
        </w:rPr>
        <w:t>لقد تحدث إشعياء عن قدوم رسول يقوم باعداد طريقًا في البرية لعودة إله إسرائيل إلى الأرض (</w:t>
      </w:r>
      <w:r>
        <w:rPr>
          <w:rtl/>
          <w:cs/>
          <w:lang w:val="ar_AE" w:bidi="ar_AE"/>
        </w:rPr>
        <w:t>إشعياء 1:40–11</w:t>
      </w:r>
      <w:r>
        <w:rPr>
          <w:rtl/>
          <w:cs/>
          <w:lang w:val="ar_AE" w:bidi="ar_AE"/>
        </w:rPr>
        <w:t xml:space="preserve">). وهكذا فقد أعدّت خدمة يوحنا الطريق لمجيء يسوع (انظر </w:t>
      </w:r>
      <w:r>
        <w:rPr>
          <w:rtl/>
          <w:cs/>
          <w:lang w:val="ar_AE" w:bidi="ar_AE"/>
        </w:rPr>
        <w:t>متى 10:11</w:t>
      </w:r>
      <w:r>
        <w:rPr>
          <w:rtl/>
          <w:cs/>
          <w:lang w:val="ar_AE" w:bidi="ar_AE"/>
        </w:rPr>
        <w:t xml:space="preserve">; قارن </w:t>
      </w:r>
      <w:r>
        <w:rPr>
          <w:rtl/>
          <w:cs/>
          <w:lang w:val="ar_AE" w:bidi="ar_AE"/>
        </w:rPr>
        <w:t>يوحنا 41:12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w:t>
      </w:r>
      <w:r>
        <w:rPr>
          <w:rtl/>
          <w:cs/>
          <w:lang w:val="ar_AE" w:bidi="ar_AE"/>
        </w:rPr>
      </w:r>
    </w:p>
    <w:p>
      <w:pPr>
        <w:bidi/>
      </w:pPr>
      <w:r>
        <w:rPr>
          <w:rtl/>
          <w:cs/>
          <w:lang w:val="ar_AE" w:bidi="ar_AE"/>
        </w:rPr>
      </w:r>
      <w:r>
        <w:rPr>
          <w:rtl/>
          <w:cs/>
          <w:lang w:val="ar_AE" w:bidi="ar_AE"/>
        </w:rPr>
        <w:t>كانت ثياب يوحنا وطعامه تشبه وتتوافق مع تلك الخاصة بسلفه في النبوة، إيليا (</w:t>
      </w:r>
      <w:r>
        <w:rPr>
          <w:rtl/>
          <w:cs/>
          <w:lang w:val="ar_AE" w:bidi="ar_AE"/>
        </w:rPr>
        <w:t>2 ملوك 8:1</w:t>
      </w:r>
      <w:r>
        <w:rPr>
          <w:rtl/>
          <w:cs/>
          <w:lang w:val="ar_AE" w:bidi="ar_AE"/>
        </w:rPr>
        <w:t xml:space="preserve">; </w:t>
      </w:r>
      <w:r>
        <w:rPr>
          <w:rtl/>
          <w:cs/>
          <w:lang w:val="ar_AE" w:bidi="ar_AE"/>
        </w:rPr>
        <w:t>ملاخي 5:4</w:t>
      </w:r>
      <w:r>
        <w:rPr>
          <w:rtl/>
          <w:cs/>
          <w:lang w:val="ar_AE" w:bidi="ar_AE"/>
        </w:rPr>
        <w:t xml:space="preserve">; </w:t>
      </w:r>
      <w:r>
        <w:rPr>
          <w:i/>
          <w:rtl/>
          <w:cs/>
          <w:lang w:val="ar_AE" w:bidi="ar_AE"/>
        </w:rPr>
        <w:t xml:space="preserve">سيراخ </w:t>
      </w:r>
      <w:r>
        <w:rPr>
          <w:rtl/>
          <w:cs/>
          <w:lang w:val="ar_AE" w:bidi="ar_AE"/>
        </w:rPr>
        <w:t>10:48–11).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5:3–6</w:t>
      </w:r>
      <w:r>
        <w:rPr>
          <w:rtl/>
          <w:cs/>
          <w:lang w:val="ar_AE" w:bidi="ar_AE"/>
        </w:rPr>
      </w:r>
    </w:p>
    <w:p>
      <w:pPr>
        <w:bidi/>
      </w:pPr>
      <w:r>
        <w:rPr>
          <w:rtl/>
          <w:cs/>
          <w:lang w:val="ar_AE" w:bidi="ar_AE"/>
        </w:rPr>
      </w:r>
      <w:r>
        <w:rPr>
          <w:rtl/>
          <w:cs/>
          <w:lang w:val="ar_AE" w:bidi="ar_AE"/>
        </w:rPr>
        <w:t>لقد أصبحت خدمة يوحنا معروفة جدًا لدرجة أن كثير من الناس من أورشليم ويهوذا جاءوا لسماعه. • معترفين بخطاياهم: إن أولئك الذين استجابوا لوعظ يوحنا وتابوا عن الخطية، هم الذين كانوا مستعدين لتلقي خدمة يسوع (</w:t>
      </w:r>
      <w:r>
        <w:rPr>
          <w:rtl/>
          <w:cs/>
          <w:lang w:val="ar_AE" w:bidi="ar_AE"/>
        </w:rPr>
        <w:t>لوقا 27:7</w:t>
      </w:r>
      <w:r>
        <w:rPr>
          <w:rtl/>
          <w:cs/>
          <w:lang w:val="ar_AE" w:bidi="ar_AE"/>
        </w:rPr>
        <w:t xml:space="preserve">, </w:t>
      </w:r>
      <w:r>
        <w:rPr>
          <w:rtl/>
          <w:cs/>
          <w:lang w:val="ar_AE" w:bidi="ar_AE"/>
        </w:rPr>
        <w:t>29</w:t>
      </w:r>
      <w:r>
        <w:rPr>
          <w:rtl/>
          <w:cs/>
          <w:lang w:val="ar_AE" w:bidi="ar_AE"/>
        </w:rPr>
        <w:t xml:space="preserve">). • اعتمدوا: قد تكون ممارسة يوحنا للمعمودية نشأت من مفهوم التطهير في العهد القديم (انظر </w:t>
      </w:r>
      <w:r>
        <w:rPr>
          <w:rtl/>
          <w:cs/>
          <w:lang w:val="ar_AE" w:bidi="ar_AE"/>
        </w:rPr>
        <w:t>إشعياء 16:1</w:t>
      </w:r>
      <w:r>
        <w:rPr>
          <w:rtl/>
          <w:cs/>
          <w:lang w:val="ar_AE" w:bidi="ar_AE"/>
        </w:rPr>
        <w:t xml:space="preserve">; </w:t>
      </w:r>
      <w:r>
        <w:rPr>
          <w:rtl/>
          <w:cs/>
          <w:lang w:val="ar_AE" w:bidi="ar_AE"/>
        </w:rPr>
        <w:t>4:4</w:t>
      </w:r>
      <w:r>
        <w:rPr>
          <w:rtl/>
          <w:cs/>
          <w:lang w:val="ar_AE" w:bidi="ar_AE"/>
        </w:rPr>
        <w:t xml:space="preserve">; </w:t>
      </w:r>
      <w:r>
        <w:rPr>
          <w:rtl/>
          <w:cs/>
          <w:lang w:val="ar_AE" w:bidi="ar_AE"/>
        </w:rPr>
        <w:t>حزقيال 25:36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7:3</w:t>
      </w:r>
      <w:r>
        <w:rPr>
          <w:rtl/>
          <w:cs/>
          <w:lang w:val="ar_AE" w:bidi="ar_AE"/>
        </w:rPr>
      </w:r>
    </w:p>
    <w:p>
      <w:pPr>
        <w:bidi/>
      </w:pPr>
      <w:r>
        <w:rPr>
          <w:rtl/>
          <w:cs/>
          <w:lang w:val="ar_AE" w:bidi="ar_AE"/>
        </w:rPr>
      </w:r>
      <w:r>
        <w:rPr>
          <w:rtl/>
          <w:cs/>
          <w:lang w:val="ar_AE" w:bidi="ar_AE"/>
        </w:rPr>
        <w:t xml:space="preserve">إن اسم الفريسيين مشتق من اللفظ العبري "بيروشيم"، والذي يعني إما </w:t>
      </w:r>
      <w:r>
        <w:rPr>
          <w:i/>
          <w:rtl/>
          <w:cs/>
          <w:lang w:val="ar_AE" w:bidi="ar_AE"/>
        </w:rPr>
        <w:t>الذين انفصلوا</w:t>
      </w:r>
      <w:r>
        <w:rPr>
          <w:rtl/>
          <w:cs/>
          <w:lang w:val="ar_AE" w:bidi="ar_AE"/>
        </w:rPr>
        <w:t xml:space="preserve"> أو </w:t>
      </w:r>
      <w:r>
        <w:rPr>
          <w:i/>
          <w:rtl/>
          <w:cs/>
          <w:lang w:val="ar_AE" w:bidi="ar_AE"/>
        </w:rPr>
        <w:t>الذين يفسّرون بدقة</w:t>
      </w:r>
      <w:r>
        <w:rPr>
          <w:rtl/>
          <w:cs/>
          <w:lang w:val="ar_AE" w:bidi="ar_AE"/>
        </w:rPr>
        <w:t>. • الصدوقيون</w:t>
      </w:r>
      <w:r>
        <w:rPr>
          <w:i/>
          <w:rtl/>
          <w:cs/>
          <w:lang w:val="ar_AE" w:bidi="ar_AE"/>
        </w:rPr>
        <w:t>,</w:t>
      </w:r>
      <w:r>
        <w:rPr>
          <w:rtl/>
          <w:cs/>
          <w:lang w:val="ar_AE" w:bidi="ar_AE"/>
        </w:rPr>
        <w:t xml:space="preserve"> هم فئة كهنوتية، ربما اشتقوا اسمهم من صادوق الكاهن (</w:t>
      </w:r>
      <w:r>
        <w:rPr>
          <w:rtl/>
          <w:cs/>
          <w:lang w:val="ar_AE" w:bidi="ar_AE"/>
        </w:rPr>
        <w:t>2 صم 24:15–29</w:t>
      </w:r>
      <w:r>
        <w:rPr>
          <w:rtl/>
          <w:cs/>
          <w:lang w:val="ar_AE" w:bidi="ar_AE"/>
        </w:rPr>
        <w:t xml:space="preserve">; </w:t>
      </w:r>
      <w:r>
        <w:rPr>
          <w:rtl/>
          <w:cs/>
          <w:lang w:val="ar_AE" w:bidi="ar_AE"/>
        </w:rPr>
        <w:t>حز 10:44–16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8:3</w:t>
      </w:r>
      <w:r>
        <w:rPr>
          <w:rtl/>
          <w:cs/>
          <w:lang w:val="ar_AE" w:bidi="ar_AE"/>
        </w:rPr>
      </w:r>
    </w:p>
    <w:p>
      <w:pPr>
        <w:bidi/>
      </w:pPr>
      <w:r>
        <w:rPr>
          <w:rtl/>
          <w:cs/>
          <w:lang w:val="ar_AE" w:bidi="ar_AE"/>
        </w:rPr>
      </w:r>
      <w:r>
        <w:rPr>
          <w:rtl/>
          <w:cs/>
          <w:lang w:val="ar_AE" w:bidi="ar_AE"/>
        </w:rPr>
        <w:t xml:space="preserve">أثبت … أنك قد … رجعت إلى الله (حرفياً </w:t>
      </w:r>
      <w:r>
        <w:rPr>
          <w:i/>
          <w:rtl/>
          <w:cs/>
          <w:lang w:val="ar_AE" w:bidi="ar_AE"/>
        </w:rPr>
        <w:t>اصنعوا أثماراً تليق بالتوبة</w:t>
      </w:r>
      <w:r>
        <w:rPr>
          <w:rtl/>
          <w:cs/>
          <w:lang w:val="ar_AE" w:bidi="ar_AE"/>
        </w:rPr>
        <w:t xml:space="preserve">): يدعو يوحنا إلى العمل والتغيير الأخلاقي الحقيقي؛ فإن الخدمة الشفهية فقط لن تنفع (انظر </w:t>
      </w:r>
      <w:r>
        <w:rPr>
          <w:rtl/>
          <w:cs/>
          <w:lang w:val="ar_AE" w:bidi="ar_AE"/>
        </w:rPr>
        <w:t>لوقا 10:3–14</w:t>
      </w:r>
      <w:r>
        <w:rPr>
          <w:rtl/>
          <w:cs/>
          <w:lang w:val="ar_AE" w:bidi="ar_AE"/>
        </w:rPr>
        <w:t xml:space="preserve">; قارن </w:t>
      </w:r>
      <w:r>
        <w:rPr>
          <w:rtl/>
          <w:cs/>
          <w:lang w:val="ar_AE" w:bidi="ar_AE"/>
        </w:rPr>
        <w:t>متى 19:5–20</w:t>
      </w:r>
      <w:r>
        <w:rPr>
          <w:rtl/>
          <w:cs/>
          <w:lang w:val="ar_AE" w:bidi="ar_AE"/>
        </w:rPr>
        <w:t xml:space="preserve">, </w:t>
      </w:r>
      <w:r>
        <w:rPr>
          <w:rtl/>
          <w:cs/>
          <w:lang w:val="ar_AE" w:bidi="ar_AE"/>
        </w:rPr>
        <w:t>46</w:t>
      </w:r>
      <w:r>
        <w:rPr>
          <w:rtl/>
          <w:cs/>
          <w:lang w:val="ar_AE" w:bidi="ar_AE"/>
        </w:rPr>
        <w:t xml:space="preserve">; </w:t>
      </w:r>
      <w:r>
        <w:rPr>
          <w:rtl/>
          <w:cs/>
          <w:lang w:val="ar_AE" w:bidi="ar_AE"/>
        </w:rPr>
        <w:t>21:7</w:t>
      </w:r>
      <w:r>
        <w:rPr>
          <w:rtl/>
          <w:cs/>
          <w:lang w:val="ar_AE" w:bidi="ar_AE"/>
        </w:rPr>
        <w:t xml:space="preserve">; </w:t>
      </w:r>
      <w:r>
        <w:rPr>
          <w:rtl/>
          <w:cs/>
          <w:lang w:val="ar_AE" w:bidi="ar_AE"/>
        </w:rPr>
        <w:t>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9:3</w:t>
      </w:r>
      <w:r>
        <w:rPr>
          <w:rtl/>
          <w:cs/>
          <w:lang w:val="ar_AE" w:bidi="ar_AE"/>
        </w:rPr>
      </w:r>
    </w:p>
    <w:p>
      <w:pPr>
        <w:bidi/>
      </w:pPr>
      <w:r>
        <w:rPr>
          <w:rtl/>
          <w:cs/>
          <w:lang w:val="ar_AE" w:bidi="ar_AE"/>
        </w:rPr>
      </w:r>
      <w:r>
        <w:rPr>
          <w:rtl/>
          <w:cs/>
          <w:lang w:val="ar_AE" w:bidi="ar_AE"/>
        </w:rPr>
        <w:t>لنا إبراهيم أبًا (أي نحن بأمان): لقد افترض البعض خطأً أنهم، نظرًا لأنهم من نسل إبراهيم</w:t>
      </w:r>
      <w:r>
        <w:rPr>
          <w:i/>
          <w:rtl/>
          <w:cs/>
          <w:lang w:val="ar_AE" w:bidi="ar_AE"/>
        </w:rPr>
        <w:t>،</w:t>
      </w:r>
      <w:r>
        <w:rPr>
          <w:rtl/>
          <w:cs/>
          <w:lang w:val="ar_AE" w:bidi="ar_AE"/>
        </w:rPr>
        <w:t xml:space="preserve"> معفيون من الحُكم والقضاء. • إن أحد المواضيع الأساسية في إنجيل متى هو كيف سيخلق الله أبناءًا جدد لإبراهيم من خلال تطعيم الأمم إلى شعب الله وإزالة اليهود الذين يرفضون المسيح من شعبه (انظر </w:t>
      </w:r>
      <w:r>
        <w:rPr>
          <w:rtl/>
          <w:cs/>
          <w:lang w:val="ar_AE" w:bidi="ar_AE"/>
        </w:rPr>
        <w:t>11:8–12</w:t>
      </w:r>
      <w:r>
        <w:rPr>
          <w:rtl/>
          <w:cs/>
          <w:lang w:val="ar_AE" w:bidi="ar_AE"/>
        </w:rPr>
        <w:t xml:space="preserve">; </w:t>
      </w:r>
      <w:r>
        <w:rPr>
          <w:rtl/>
          <w:cs/>
          <w:lang w:val="ar_AE" w:bidi="ar_AE"/>
        </w:rPr>
        <w:t>43:21</w:t>
      </w:r>
      <w:r>
        <w:rPr>
          <w:rtl/>
          <w:cs/>
          <w:lang w:val="ar_AE" w:bidi="ar_AE"/>
        </w:rPr>
        <w:t xml:space="preserve">; </w:t>
      </w:r>
      <w:r>
        <w:rPr>
          <w:rtl/>
          <w:cs/>
          <w:lang w:val="ar_AE" w:bidi="ar_AE"/>
        </w:rPr>
        <w:t>1:22–14</w:t>
      </w:r>
      <w:r>
        <w:rPr>
          <w:rtl/>
          <w:cs/>
          <w:lang w:val="ar_AE" w:bidi="ar_AE"/>
        </w:rPr>
        <w:t xml:space="preserve">; </w:t>
      </w:r>
      <w:r>
        <w:rPr>
          <w:rtl/>
          <w:cs/>
          <w:lang w:val="ar_AE" w:bidi="ar_AE"/>
        </w:rPr>
        <w:t>16:28–20</w:t>
      </w:r>
      <w:r>
        <w:rPr>
          <w:rtl/>
          <w:cs/>
          <w:lang w:val="ar_AE" w:bidi="ar_AE"/>
        </w:rPr>
        <w:t xml:space="preserve">; </w:t>
      </w:r>
      <w:r>
        <w:rPr>
          <w:rtl/>
          <w:cs/>
          <w:lang w:val="ar_AE" w:bidi="ar_AE"/>
        </w:rPr>
        <w:t>رومية 9:4–25</w:t>
      </w:r>
      <w:r>
        <w:rPr>
          <w:rtl/>
          <w:cs/>
          <w:lang w:val="ar_AE" w:bidi="ar_AE"/>
        </w:rPr>
        <w:t xml:space="preserve">; </w:t>
      </w:r>
      <w:r>
        <w:rPr>
          <w:rtl/>
          <w:cs/>
          <w:lang w:val="ar_AE" w:bidi="ar_AE"/>
        </w:rPr>
        <w:t>غلاطية 6:3–14</w:t>
      </w:r>
      <w:r>
        <w:rPr>
          <w:rtl/>
          <w:cs/>
          <w:lang w:val="ar_AE" w:bidi="ar_AE"/>
        </w:rPr>
        <w:t xml:space="preserve">, </w:t>
      </w:r>
      <w:r>
        <w:rPr>
          <w:rtl/>
          <w:cs/>
          <w:lang w:val="ar_AE" w:bidi="ar_AE"/>
        </w:rPr>
        <w:t>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11:3</w:t>
      </w:r>
      <w:r>
        <w:rPr>
          <w:rtl/>
          <w:cs/>
          <w:lang w:val="ar_AE" w:bidi="ar_AE"/>
        </w:rPr>
      </w:r>
    </w:p>
    <w:p>
      <w:pPr>
        <w:bidi/>
      </w:pPr>
      <w:r>
        <w:rPr>
          <w:rtl/>
          <w:cs/>
          <w:lang w:val="ar_AE" w:bidi="ar_AE"/>
        </w:rPr>
      </w:r>
      <w:r>
        <w:rPr>
          <w:rtl/>
          <w:cs/>
          <w:lang w:val="ar_AE" w:bidi="ar_AE"/>
        </w:rPr>
        <w:t xml:space="preserve">هو أقوي مني: على الرغم من شعبيته وتزايد أتباعه، فقد كان لدى يوحنا شعور واضح بدوره كتابع او خادم للمسيح. • لست أهلًا أن أحمل حذاءه: في الثقافة اليهودية، لقد كان خلع صندل شخص ما وحمله، حتى صندل الحاخام أو المعلم، مهمة وضيعة جدًا حتى لتلميذ الحاخام. لذا فقد كانت وظيفة مخصصة للعبيد. • بالروح القدس والنار: لقد حدث هذا في يوم الخمسين (انظر </w:t>
      </w:r>
      <w:r>
        <w:rPr>
          <w:rtl/>
          <w:cs/>
          <w:lang w:val="ar_AE" w:bidi="ar_AE"/>
        </w:rPr>
        <w:t>يوئيل 28:2–29</w:t>
      </w:r>
      <w:r>
        <w:rPr>
          <w:rtl/>
          <w:cs/>
          <w:lang w:val="ar_AE" w:bidi="ar_AE"/>
        </w:rPr>
        <w:t xml:space="preserve">; </w:t>
      </w:r>
      <w:r>
        <w:rPr>
          <w:rtl/>
          <w:cs/>
          <w:lang w:val="ar_AE" w:bidi="ar_AE"/>
        </w:rPr>
        <w:t>أعمال 1:2–47</w:t>
      </w:r>
      <w:r>
        <w:rPr>
          <w:rtl/>
          <w:cs/>
          <w:lang w:val="ar_AE" w:bidi="ar_AE"/>
        </w:rPr>
        <w:t xml:space="preserve">); كما يمكن أن يشير ذلك إلى خدمة يسوع الممتلئة بعمل الروح القدس (انظر </w:t>
      </w:r>
      <w:r>
        <w:rPr>
          <w:rtl/>
          <w:cs/>
          <w:lang w:val="ar_AE" w:bidi="ar_AE"/>
        </w:rPr>
        <w:t>متى 28:12</w:t>
      </w:r>
      <w:r>
        <w:rPr>
          <w:rtl/>
          <w:cs/>
          <w:lang w:val="ar_AE" w:bidi="ar_AE"/>
        </w:rPr>
        <w:t xml:space="preserve">; </w:t>
      </w:r>
      <w:r>
        <w:rPr>
          <w:rtl/>
          <w:cs/>
          <w:lang w:val="ar_AE" w:bidi="ar_AE"/>
        </w:rPr>
        <w:t>لوقا 14:4</w:t>
      </w:r>
      <w:r>
        <w:rPr>
          <w:rtl/>
          <w:cs/>
          <w:lang w:val="ar_AE" w:bidi="ar_AE"/>
        </w:rPr>
        <w:t>). إن النار هنا قد تشير إلى التطهير (</w:t>
      </w:r>
      <w:r>
        <w:rPr>
          <w:rtl/>
          <w:cs/>
          <w:lang w:val="ar_AE" w:bidi="ar_AE"/>
        </w:rPr>
        <w:t>زكريا 9:13</w:t>
      </w:r>
      <w:r>
        <w:rPr>
          <w:rtl/>
          <w:cs/>
          <w:lang w:val="ar_AE" w:bidi="ar_AE"/>
        </w:rPr>
        <w:t>) أو الدينونة (</w:t>
      </w:r>
      <w:r>
        <w:rPr>
          <w:rtl/>
          <w:cs/>
          <w:lang w:val="ar_AE" w:bidi="ar_AE"/>
        </w:rPr>
        <w:t>ملاخي 1:4</w:t>
      </w:r>
      <w:r>
        <w:rPr>
          <w:rtl/>
          <w:cs/>
          <w:lang w:val="ar_AE" w:bidi="ar_AE"/>
        </w:rPr>
        <w:t xml:space="preserve">; انظر </w:t>
      </w:r>
      <w:r>
        <w:rPr>
          <w:rtl/>
          <w:cs/>
          <w:lang w:val="ar_AE" w:bidi="ar_AE"/>
        </w:rPr>
        <w:t>إشعياء 25:1</w:t>
      </w:r>
      <w:r>
        <w:rPr>
          <w:rtl/>
          <w:cs/>
          <w:lang w:val="ar_AE" w:bidi="ar_AE"/>
        </w:rPr>
        <w:t xml:space="preserve">; </w:t>
      </w:r>
      <w:r>
        <w:rPr>
          <w:rtl/>
          <w:cs/>
          <w:lang w:val="ar_AE" w:bidi="ar_AE"/>
        </w:rPr>
        <w:t>4:4</w:t>
      </w:r>
      <w:r>
        <w:rPr>
          <w:rtl/>
          <w:cs/>
          <w:lang w:val="ar_AE" w:bidi="ar_AE"/>
        </w:rPr>
        <w:t xml:space="preserve">; </w:t>
      </w:r>
      <w:r>
        <w:rPr>
          <w:rtl/>
          <w:cs/>
          <w:lang w:val="ar_AE" w:bidi="ar_AE"/>
        </w:rPr>
        <w:t>ملاخي 2:3–3</w:t>
      </w:r>
      <w:r>
        <w:rPr>
          <w:rtl/>
          <w:cs/>
          <w:lang w:val="ar_AE" w:bidi="ar_AE"/>
        </w:rPr>
        <w:t>). هو "سيعمدكم بالروح القدس والنار"; إن المسيح كان يحقق ويصنع ما كان يوحنا يستطيع فقط التحضير له—الدينونة الكاملة والتطهير.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w:t>
      </w:r>
      <w:r>
        <w:rPr>
          <w:rtl/>
          <w:cs/>
          <w:lang w:val="ar_AE" w:bidi="ar_AE"/>
        </w:rPr>
      </w:r>
    </w:p>
    <w:p>
      <w:pPr>
        <w:bidi/>
      </w:pPr>
      <w:r>
        <w:rPr>
          <w:rtl/>
          <w:cs/>
          <w:lang w:val="ar_AE" w:bidi="ar_AE"/>
        </w:rPr>
      </w:r>
      <w:r>
        <w:rPr>
          <w:rtl/>
          <w:cs/>
          <w:lang w:val="ar_AE" w:bidi="ar_AE"/>
        </w:rPr>
        <w:t xml:space="preserve">لقد كان المزارعون يستخدمون مذراة لرفع الحبوب التي تم حصادها في الهواء، مما يسمح للقشور عديمة الفائدة (القش) بأن تتطاير بعيدًا. إن خدمة المسيح تقسم البشرية جمعاء إلى مجموعتين: (1) القمح، أي أولئك الذين يستجيبون، مكونين شعب الله الجديد؛ و(2) القش، غير التائبين (انظر </w:t>
      </w:r>
      <w:r>
        <w:rPr>
          <w:rtl/>
          <w:cs/>
          <w:lang w:val="ar_AE" w:bidi="ar_AE"/>
        </w:rPr>
        <w:t>8:3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14:3</w:t>
      </w:r>
      <w:r>
        <w:rPr>
          <w:rtl/>
          <w:cs/>
          <w:lang w:val="ar_AE" w:bidi="ar_AE"/>
        </w:rPr>
      </w:r>
    </w:p>
    <w:p>
      <w:pPr>
        <w:bidi/>
      </w:pPr>
      <w:r>
        <w:rPr>
          <w:rtl/>
          <w:cs/>
          <w:lang w:val="ar_AE" w:bidi="ar_AE"/>
        </w:rPr>
      </w:r>
      <w:r>
        <w:rPr>
          <w:rtl/>
          <w:cs/>
          <w:lang w:val="ar_AE" w:bidi="ar_AE"/>
        </w:rPr>
        <w:t>وكما اعترف يوحنا من قبل (</w:t>
      </w:r>
      <w:r>
        <w:rPr>
          <w:rtl/>
          <w:cs/>
          <w:lang w:val="ar_AE" w:bidi="ar_AE"/>
        </w:rPr>
        <w:t>11:3–12</w:t>
      </w:r>
      <w:r>
        <w:rPr>
          <w:rtl/>
          <w:cs/>
          <w:lang w:val="ar_AE" w:bidi="ar_AE"/>
        </w:rPr>
        <w:t>)، كان يوحنا أقل من المسيح، لذلك شعر أنه غير مؤهل لتعميده.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15:3</w:t>
      </w:r>
      <w:r>
        <w:rPr>
          <w:rtl/>
          <w:cs/>
          <w:lang w:val="ar_AE" w:bidi="ar_AE"/>
        </w:rPr>
      </w:r>
    </w:p>
    <w:p>
      <w:pPr>
        <w:bidi/>
      </w:pPr>
      <w:r>
        <w:rPr>
          <w:rtl/>
          <w:cs/>
          <w:lang w:val="ar_AE" w:bidi="ar_AE"/>
        </w:rPr>
      </w:r>
      <w:r>
        <w:rPr>
          <w:rtl/>
          <w:cs/>
          <w:lang w:val="ar_AE" w:bidi="ar_AE"/>
        </w:rPr>
        <w:t xml:space="preserve">لأنه يجب علينا أن نقوم بكل ما يطلبه الله: أو </w:t>
      </w:r>
      <w:r>
        <w:rPr>
          <w:i/>
          <w:rtl/>
          <w:cs/>
          <w:lang w:val="ar_AE" w:bidi="ar_AE"/>
        </w:rPr>
        <w:t>لأنه يجب أن نكمل كل بر</w:t>
      </w:r>
      <w:r>
        <w:rPr>
          <w:rtl/>
          <w:cs/>
          <w:lang w:val="ar_AE" w:bidi="ar_AE"/>
        </w:rPr>
        <w:t xml:space="preserve">. تشير هذه العبارة إلى تحقيق ما طالب به العهد القديم أو أنذر به (على سبيل المثال، </w:t>
      </w:r>
      <w:r>
        <w:rPr>
          <w:rtl/>
          <w:cs/>
          <w:lang w:val="ar_AE" w:bidi="ar_AE"/>
        </w:rPr>
        <w:t>إرميا 31: 31–34</w:t>
      </w:r>
      <w:r>
        <w:rPr>
          <w:rtl/>
          <w:cs/>
          <w:lang w:val="ar_AE" w:bidi="ar_AE"/>
        </w:rPr>
        <w:t xml:space="preserve">). تشير كلمة "البر" في إنجيل متى إلى السلوك الذي يتوافق مع مشيئة الله (انظر </w:t>
      </w:r>
      <w:r>
        <w:rPr>
          <w:rtl/>
          <w:cs/>
          <w:lang w:val="ar_AE" w:bidi="ar_AE"/>
        </w:rPr>
        <w:t xml:space="preserve">متى 20:5 </w:t>
      </w:r>
      <w:r>
        <w:rPr>
          <w:rtl/>
          <w:cs/>
          <w:lang w:val="ar_AE" w:bidi="ar_AE"/>
        </w:rPr>
        <w:t xml:space="preserve">؛ </w:t>
      </w:r>
      <w:r>
        <w:rPr>
          <w:rtl/>
          <w:cs/>
          <w:lang w:val="ar_AE" w:bidi="ar_AE"/>
        </w:rPr>
        <w:t>1:6</w:t>
      </w:r>
      <w:r>
        <w:rPr>
          <w:rtl/>
          <w:cs/>
          <w:lang w:val="ar_AE" w:bidi="ar_AE"/>
        </w:rPr>
        <w:t xml:space="preserve">، </w:t>
      </w:r>
      <w:r>
        <w:rPr>
          <w:rtl/>
          <w:cs/>
          <w:lang w:val="ar_AE" w:bidi="ar_AE"/>
        </w:rPr>
        <w:t>33</w:t>
      </w:r>
      <w:r>
        <w:rPr>
          <w:rtl/>
          <w:cs/>
          <w:lang w:val="ar_AE" w:bidi="ar_AE"/>
        </w:rPr>
        <w:t xml:space="preserve">؛ </w:t>
      </w:r>
      <w:r>
        <w:rPr>
          <w:rtl/>
          <w:cs/>
          <w:lang w:val="ar_AE" w:bidi="ar_AE"/>
        </w:rPr>
        <w:t>32:21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16:3</w:t>
      </w:r>
      <w:r>
        <w:rPr>
          <w:rtl/>
          <w:cs/>
          <w:lang w:val="ar_AE" w:bidi="ar_AE"/>
        </w:rPr>
      </w:r>
    </w:p>
    <w:p>
      <w:pPr>
        <w:bidi/>
      </w:pPr>
      <w:r>
        <w:rPr>
          <w:rtl/>
          <w:cs/>
          <w:lang w:val="ar_AE" w:bidi="ar_AE"/>
        </w:rPr>
      </w:r>
      <w:r>
        <w:rPr>
          <w:rtl/>
          <w:cs/>
          <w:lang w:val="ar_AE" w:bidi="ar_AE"/>
        </w:rPr>
        <w:t xml:space="preserve">كان روح الله النازل مثل حمامة يمسح يسوع، الذي من خلاله سيأتي الخلاص. كان هذا الحدث يشبه مسح الملك بالزيت عند تتويجه. مكّن الروح القدس يسوع من تحقيق خلاص الله وهزيمة الشيطان (انظر </w:t>
      </w:r>
      <w:r>
        <w:rPr>
          <w:rtl/>
          <w:cs/>
          <w:lang w:val="ar_AE" w:bidi="ar_AE"/>
        </w:rPr>
        <w:t>18:12</w:t>
      </w:r>
      <w:r>
        <w:rPr>
          <w:rtl/>
          <w:cs/>
          <w:lang w:val="ar_AE" w:bidi="ar_AE"/>
        </w:rPr>
        <w:t xml:space="preserve">, </w:t>
      </w:r>
      <w:r>
        <w:rPr>
          <w:rtl/>
          <w:cs/>
          <w:lang w:val="ar_AE" w:bidi="ar_AE"/>
        </w:rPr>
        <w:t>28</w:t>
      </w:r>
      <w:r>
        <w:rPr>
          <w:rtl/>
          <w:cs/>
          <w:lang w:val="ar_AE" w:bidi="ar_AE"/>
        </w:rPr>
        <w:t>). هذا الروح نفسه يمنح قوة لأتباع يسوع (</w:t>
      </w:r>
      <w:r>
        <w:rPr>
          <w:rtl/>
          <w:cs/>
          <w:lang w:val="ar_AE" w:bidi="ar_AE"/>
        </w:rPr>
        <w:t>20:10</w:t>
      </w:r>
      <w:r>
        <w:rPr>
          <w:rtl/>
          <w:cs/>
          <w:lang w:val="ar_AE" w:bidi="ar_AE"/>
        </w:rPr>
        <w:t xml:space="preserve">; </w:t>
      </w:r>
      <w:r>
        <w:rPr>
          <w:rtl/>
          <w:cs/>
          <w:lang w:val="ar_AE" w:bidi="ar_AE"/>
        </w:rPr>
        <w:t>أعمال الرسل 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17:3</w:t>
      </w:r>
      <w:r>
        <w:rPr>
          <w:rtl/>
          <w:cs/>
          <w:lang w:val="ar_AE" w:bidi="ar_AE"/>
        </w:rPr>
      </w:r>
    </w:p>
    <w:p>
      <w:pPr>
        <w:bidi/>
      </w:pPr>
      <w:r>
        <w:rPr>
          <w:rtl/>
          <w:cs/>
          <w:lang w:val="ar_AE" w:bidi="ar_AE"/>
        </w:rPr>
      </w:r>
      <w:r>
        <w:rPr>
          <w:rtl/>
          <w:cs/>
          <w:lang w:val="ar_AE" w:bidi="ar_AE"/>
        </w:rPr>
        <w:t xml:space="preserve">ابني الحبيب (انظر </w:t>
      </w:r>
      <w:r>
        <w:rPr>
          <w:rtl/>
          <w:cs/>
          <w:lang w:val="ar_AE" w:bidi="ar_AE"/>
        </w:rPr>
        <w:t>مزمور 7:2</w:t>
      </w:r>
      <w:r>
        <w:rPr>
          <w:rtl/>
          <w:cs/>
          <w:lang w:val="ar_AE" w:bidi="ar_AE"/>
        </w:rPr>
        <w:t xml:space="preserve">): إن لقب "ابن الله" يكشف ويوضح طبيعة يسوع ودوره (انظر </w:t>
      </w:r>
      <w:r>
        <w:rPr>
          <w:rtl/>
          <w:cs/>
          <w:lang w:val="ar_AE" w:bidi="ar_AE"/>
        </w:rPr>
        <w:t>متى 3:4</w:t>
      </w:r>
      <w:r>
        <w:rPr>
          <w:rtl/>
          <w:cs/>
          <w:lang w:val="ar_AE" w:bidi="ar_AE"/>
        </w:rPr>
        <w:t xml:space="preserve">، </w:t>
      </w:r>
      <w:r>
        <w:rPr>
          <w:rtl/>
          <w:cs/>
          <w:lang w:val="ar_AE" w:bidi="ar_AE"/>
        </w:rPr>
        <w:t>6</w:t>
      </w:r>
      <w:r>
        <w:rPr>
          <w:rtl/>
          <w:cs/>
          <w:lang w:val="ar_AE" w:bidi="ar_AE"/>
        </w:rPr>
        <w:t xml:space="preserve">; </w:t>
      </w:r>
      <w:r>
        <w:rPr>
          <w:rtl/>
          <w:cs/>
          <w:lang w:val="ar_AE" w:bidi="ar_AE"/>
        </w:rPr>
        <w:t>33:14</w:t>
      </w:r>
      <w:r>
        <w:rPr>
          <w:rtl/>
          <w:cs/>
          <w:lang w:val="ar_AE" w:bidi="ar_AE"/>
        </w:rPr>
        <w:t xml:space="preserve">; </w:t>
      </w:r>
      <w:r>
        <w:rPr>
          <w:rtl/>
          <w:cs/>
          <w:lang w:val="ar_AE" w:bidi="ar_AE"/>
        </w:rPr>
        <w:t>16:16</w:t>
      </w:r>
      <w:r>
        <w:rPr>
          <w:rtl/>
          <w:cs/>
          <w:lang w:val="ar_AE" w:bidi="ar_AE"/>
        </w:rPr>
        <w:t xml:space="preserve">; </w:t>
      </w:r>
      <w:r>
        <w:rPr>
          <w:rtl/>
          <w:cs/>
          <w:lang w:val="ar_AE" w:bidi="ar_AE"/>
        </w:rPr>
        <w:t>5:17</w:t>
      </w:r>
      <w:r>
        <w:rPr>
          <w:rtl/>
          <w:cs/>
          <w:lang w:val="ar_AE" w:bidi="ar_AE"/>
        </w:rPr>
        <w:t xml:space="preserve">; </w:t>
      </w:r>
      <w:r>
        <w:rPr>
          <w:rtl/>
          <w:cs/>
          <w:lang w:val="ar_AE" w:bidi="ar_AE"/>
        </w:rPr>
        <w:t>63:26</w:t>
      </w:r>
      <w:r>
        <w:rPr>
          <w:rtl/>
          <w:cs/>
          <w:lang w:val="ar_AE" w:bidi="ar_AE"/>
        </w:rPr>
        <w:t xml:space="preserve">; </w:t>
      </w:r>
      <w:r>
        <w:rPr>
          <w:rtl/>
          <w:cs/>
          <w:lang w:val="ar_AE" w:bidi="ar_AE"/>
        </w:rPr>
        <w:t>54:27</w:t>
      </w:r>
      <w:r>
        <w:rPr>
          <w:rtl/>
          <w:cs/>
          <w:lang w:val="ar_AE" w:bidi="ar_AE"/>
        </w:rPr>
        <w:t xml:space="preserve">; </w:t>
      </w:r>
      <w:r>
        <w:rPr>
          <w:rtl/>
          <w:cs/>
          <w:lang w:val="ar_AE" w:bidi="ar_AE"/>
        </w:rPr>
        <w:t>19:28</w:t>
      </w:r>
      <w:r>
        <w:rPr>
          <w:rtl/>
          <w:cs/>
          <w:lang w:val="ar_AE" w:bidi="ar_AE"/>
        </w:rPr>
        <w:t>). في علاقته الفريدة مع الآب، يحقق يسوع الخلاص بصفته الابن المطيع والمؤمن. • الذي يجلب لي فرحًا عظيمًا: أكد الله الآب خدمة ابنه بلغة من أشعياء (</w:t>
      </w:r>
      <w:r>
        <w:rPr>
          <w:rtl/>
          <w:cs/>
          <w:lang w:val="ar_AE" w:bidi="ar_AE"/>
        </w:rPr>
        <w:t>اشعياء 1:42</w:t>
      </w:r>
      <w:r>
        <w:rPr>
          <w:rtl/>
          <w:cs/>
          <w:lang w:val="ar_AE" w:bidi="ar_AE"/>
        </w:rPr>
        <w:t>) وهكذا هيأ إسرائيل لخدمته.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w:t>
      </w:r>
      <w:r>
        <w:rPr>
          <w:rtl/>
          <w:cs/>
          <w:lang w:val="ar_AE" w:bidi="ar_AE"/>
        </w:rPr>
      </w:r>
    </w:p>
    <w:p>
      <w:pPr>
        <w:bidi/>
      </w:pPr>
      <w:r>
        <w:rPr>
          <w:rtl/>
          <w:cs/>
          <w:lang w:val="ar_AE" w:bidi="ar_AE"/>
        </w:rPr>
      </w:r>
      <w:r>
        <w:rPr>
          <w:rtl/>
          <w:cs/>
          <w:lang w:val="ar_AE" w:bidi="ar_AE"/>
        </w:rPr>
        <w:t xml:space="preserve">كان الروح القدس يقود يسوع: كانت التجربة مدبَّرة من قبل الله بشكل تدريجي كاختبار لشخصية المسيح (انظر </w:t>
      </w:r>
      <w:r>
        <w:rPr>
          <w:rtl/>
          <w:cs/>
          <w:lang w:val="ar_AE" w:bidi="ar_AE"/>
        </w:rPr>
        <w:t>تثنية 2:8</w:t>
      </w:r>
      <w:r>
        <w:rPr>
          <w:rtl/>
          <w:cs/>
          <w:lang w:val="ar_AE" w:bidi="ar_AE"/>
        </w:rPr>
        <w:t xml:space="preserve">). • ليُجرب هناك من قبل الشيطان: هذا الاختبار للشخصية، الذي بدأه الله (الذي لا يجرب أحدًا؛ انظر </w:t>
      </w:r>
      <w:r>
        <w:rPr>
          <w:rtl/>
          <w:cs/>
          <w:lang w:val="ar_AE" w:bidi="ar_AE"/>
        </w:rPr>
        <w:t>يعقوب 13:1–14</w:t>
      </w:r>
      <w:r>
        <w:rPr>
          <w:rtl/>
          <w:cs/>
          <w:lang w:val="ar_AE" w:bidi="ar_AE"/>
        </w:rPr>
        <w:t>)، تم من خلال رغبة الشيطان نفسه في استدراج يسوع إلى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1:4–11</w:t>
      </w:r>
      <w:r>
        <w:rPr>
          <w:rtl/>
          <w:cs/>
          <w:lang w:val="ar_AE" w:bidi="ar_AE"/>
        </w:rPr>
      </w:r>
    </w:p>
    <w:p>
      <w:pPr>
        <w:bidi/>
      </w:pPr>
      <w:r>
        <w:rPr>
          <w:rtl/>
          <w:cs/>
          <w:lang w:val="ar_AE" w:bidi="ar_AE"/>
        </w:rPr>
      </w:r>
      <w:r>
        <w:rPr>
          <w:rtl/>
          <w:cs/>
          <w:lang w:val="ar_AE" w:bidi="ar_AE"/>
        </w:rPr>
        <w:t xml:space="preserve">أوجه التشابه بين آدم ويسوع واضحة في هذه الرواية عن تجربة يسوع. يسوع هو آدم الثاني (انظر </w:t>
      </w:r>
      <w:r>
        <w:rPr>
          <w:rtl/>
          <w:cs/>
          <w:lang w:val="ar_AE" w:bidi="ar_AE"/>
        </w:rPr>
        <w:t>رومية 12:5–19</w:t>
      </w:r>
      <w:r>
        <w:rPr>
          <w:rtl/>
          <w:cs/>
          <w:lang w:val="ar_AE" w:bidi="ar_AE"/>
        </w:rPr>
        <w:t>) وإسرائيل الثاني (</w:t>
      </w:r>
      <w:r>
        <w:rPr>
          <w:rtl/>
          <w:cs/>
          <w:lang w:val="ar_AE" w:bidi="ar_AE"/>
        </w:rPr>
        <w:t>متى 15:2</w:t>
      </w:r>
      <w:r>
        <w:rPr>
          <w:rtl/>
          <w:cs/>
          <w:lang w:val="ar_AE" w:bidi="ar_AE"/>
        </w:rPr>
        <w:t xml:space="preserve">). وعلى النقيض من بني إسرائيل القدماء، أكمل تاريخ إسرائيل بنجاح من خلال التجوال في الصحراء دون أن يخطئ. لقد أثبت أنه ابن الله المطيع بهزيمة الشيطان في القتال الروحي. ولأنه خضع هو نفسه للتجربة كإنسان، فإن يسوع قادر على التعاطف مع التجارب التي نواجهها (انظر </w:t>
      </w:r>
      <w:r>
        <w:rPr>
          <w:rtl/>
          <w:cs/>
          <w:lang w:val="ar_AE" w:bidi="ar_AE"/>
        </w:rPr>
        <w:t>عبرانيين 14:2–18</w:t>
      </w:r>
      <w:r>
        <w:rPr>
          <w:rtl/>
          <w:cs/>
          <w:lang w:val="ar_AE" w:bidi="ar_AE"/>
        </w:rPr>
        <w:t xml:space="preserve">; </w:t>
      </w:r>
      <w:r>
        <w:rPr>
          <w:rtl/>
          <w:cs/>
          <w:lang w:val="ar_AE" w:bidi="ar_AE"/>
        </w:rPr>
        <w:t>15:4</w:t>
      </w:r>
      <w:r>
        <w:rPr>
          <w:rtl/>
          <w:cs/>
          <w:lang w:val="ar_AE" w:bidi="ar_AE"/>
        </w:rPr>
        <w:t>) ويساعدنا على التغلب عليها كما فعل (</w:t>
      </w:r>
      <w:r>
        <w:rPr>
          <w:rtl/>
          <w:cs/>
          <w:lang w:val="ar_AE" w:bidi="ar_AE"/>
        </w:rPr>
        <w:t xml:space="preserve"> كورنثوس الأولى 13:10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w:t>
      </w:r>
      <w:r>
        <w:rPr>
          <w:rtl/>
          <w:cs/>
          <w:lang w:val="ar_AE" w:bidi="ar_AE"/>
        </w:rPr>
      </w:r>
    </w:p>
    <w:p>
      <w:pPr>
        <w:bidi/>
      </w:pPr>
      <w:r>
        <w:rPr>
          <w:rtl/>
          <w:cs/>
          <w:lang w:val="ar_AE" w:bidi="ar_AE"/>
        </w:rPr>
      </w:r>
      <w:r>
        <w:rPr>
          <w:rtl/>
          <w:cs/>
          <w:lang w:val="ar_AE" w:bidi="ar_AE"/>
        </w:rPr>
        <w:t xml:space="preserve">أربعين يومًا وأربعين ليلة (انظر </w:t>
      </w:r>
      <w:r>
        <w:rPr>
          <w:rtl/>
          <w:cs/>
          <w:lang w:val="ar_AE" w:bidi="ar_AE"/>
        </w:rPr>
        <w:t>خروج 18:24</w:t>
      </w:r>
      <w:r>
        <w:rPr>
          <w:rtl/>
          <w:cs/>
          <w:lang w:val="ar_AE" w:bidi="ar_AE"/>
        </w:rPr>
        <w:t xml:space="preserve">; </w:t>
      </w:r>
      <w:r>
        <w:rPr>
          <w:rtl/>
          <w:cs/>
          <w:lang w:val="ar_AE" w:bidi="ar_AE"/>
        </w:rPr>
        <w:t>28:34</w:t>
      </w:r>
      <w:r>
        <w:rPr>
          <w:rtl/>
          <w:cs/>
          <w:lang w:val="ar_AE" w:bidi="ar_AE"/>
        </w:rPr>
        <w:t xml:space="preserve">; </w:t>
      </w:r>
      <w:r>
        <w:rPr>
          <w:rtl/>
          <w:cs/>
          <w:lang w:val="ar_AE" w:bidi="ar_AE"/>
        </w:rPr>
        <w:t>ملوك الأول 8:19</w:t>
      </w:r>
      <w:r>
        <w:rPr>
          <w:rtl/>
          <w:cs/>
          <w:lang w:val="ar_AE" w:bidi="ar_AE"/>
        </w:rPr>
        <w:t>): اختُبر إسرائيل في البرية أربعين سنة (</w:t>
      </w:r>
      <w:r>
        <w:rPr>
          <w:rtl/>
          <w:cs/>
          <w:lang w:val="ar_AE" w:bidi="ar_AE"/>
        </w:rPr>
        <w:t>خروج 35:16</w:t>
      </w:r>
      <w:r>
        <w:rPr>
          <w:rtl/>
          <w:cs/>
          <w:lang w:val="ar_AE" w:bidi="ar_AE"/>
        </w:rPr>
        <w:t xml:space="preserve">; </w:t>
      </w:r>
      <w:r>
        <w:rPr>
          <w:rtl/>
          <w:cs/>
          <w:lang w:val="ar_AE" w:bidi="ar_AE"/>
        </w:rPr>
        <w:t>تثنية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3:4–4</w:t>
      </w:r>
      <w:r>
        <w:rPr>
          <w:rtl/>
          <w:cs/>
          <w:lang w:val="ar_AE" w:bidi="ar_AE"/>
        </w:rPr>
      </w:r>
    </w:p>
    <w:p>
      <w:pPr>
        <w:bidi/>
      </w:pPr>
      <w:r>
        <w:rPr>
          <w:rtl/>
          <w:cs/>
          <w:lang w:val="ar_AE" w:bidi="ar_AE"/>
        </w:rPr>
      </w:r>
      <w:r>
        <w:rPr>
          <w:rtl/>
          <w:cs/>
          <w:lang w:val="ar_AE" w:bidi="ar_AE"/>
        </w:rPr>
        <w:t xml:space="preserve">رفض يسوع أن يستخدم قوته الخارقة للطبيعة للحصول على الطعام الذي وثق في أن الله سيقدمه له. على عكس شعب إسرائيل، الذين اختبروا الله بشدة من خلال التذمر وعدم الإيمان (انظر </w:t>
      </w:r>
      <w:r>
        <w:rPr>
          <w:rtl/>
          <w:cs/>
          <w:lang w:val="ar_AE" w:bidi="ar_AE"/>
        </w:rPr>
        <w:t>خروج 16</w:t>
      </w:r>
      <w:r>
        <w:rPr>
          <w:rtl/>
          <w:cs/>
          <w:lang w:val="ar_AE" w:bidi="ar_AE"/>
        </w:rPr>
        <w:t>)، رفض يسوع أن يشكك في أمانة الله. وبدلاً من ذلك، وثق في أن الله سيوفر له حاجته الحقيقية، قوت كل كلمة تخرج من فم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5:4–7</w:t>
      </w:r>
      <w:r>
        <w:rPr>
          <w:rtl/>
          <w:cs/>
          <w:lang w:val="ar_AE" w:bidi="ar_AE"/>
        </w:rPr>
      </w:r>
    </w:p>
    <w:p>
      <w:pPr>
        <w:bidi/>
      </w:pPr>
      <w:r>
        <w:rPr>
          <w:rtl/>
          <w:cs/>
          <w:lang w:val="ar_AE" w:bidi="ar_AE"/>
        </w:rPr>
      </w:r>
      <w:r>
        <w:rPr>
          <w:rtl/>
          <w:cs/>
          <w:lang w:val="ar_AE" w:bidi="ar_AE"/>
        </w:rPr>
        <w:t>رفض يسوع أن يختبر الله بافتراض حماية الله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7:4</w:t>
      </w:r>
      <w:r>
        <w:rPr>
          <w:rtl/>
          <w:cs/>
          <w:lang w:val="ar_AE" w:bidi="ar_AE"/>
        </w:rPr>
      </w:r>
    </w:p>
    <w:p>
      <w:pPr>
        <w:bidi/>
      </w:pPr>
      <w:r>
        <w:rPr>
          <w:rtl/>
          <w:cs/>
          <w:lang w:val="ar_AE" w:bidi="ar_AE"/>
        </w:rPr>
      </w:r>
      <w:r>
        <w:rPr>
          <w:rtl/>
          <w:cs/>
          <w:lang w:val="ar_AE" w:bidi="ar_AE"/>
        </w:rPr>
        <w:t>يقول الكتاب المقدس أيضًا: عندما واجه الشيطان بكلمات الكتاب المقدس، استند يسوع إلى مبدأ كتابي أعمق وهو إكرام الله، وهذا ما تجاهله إبليس.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8:4–9</w:t>
      </w:r>
      <w:r>
        <w:rPr>
          <w:rtl/>
          <w:cs/>
          <w:lang w:val="ar_AE" w:bidi="ar_AE"/>
        </w:rPr>
      </w:r>
    </w:p>
    <w:p>
      <w:pPr>
        <w:bidi/>
      </w:pPr>
      <w:r>
        <w:rPr>
          <w:rtl/>
          <w:cs/>
          <w:lang w:val="ar_AE" w:bidi="ar_AE"/>
        </w:rPr>
      </w:r>
      <w:r>
        <w:rPr>
          <w:rtl/>
          <w:cs/>
          <w:lang w:val="ar_AE" w:bidi="ar_AE"/>
        </w:rPr>
        <w:t>عَرَض الشيطان رئيس هذا العالم (</w:t>
      </w:r>
      <w:r>
        <w:rPr>
          <w:rtl/>
          <w:cs/>
          <w:lang w:val="ar_AE" w:bidi="ar_AE"/>
        </w:rPr>
        <w:t>يوحنا 31:12</w:t>
      </w:r>
      <w:r>
        <w:rPr>
          <w:rtl/>
          <w:cs/>
          <w:lang w:val="ar_AE" w:bidi="ar_AE"/>
        </w:rPr>
        <w:t xml:space="preserve">)، أن يُعطي جميع ممالك العالم ومجدها ليسوع ليمنعه من تحقيق إرادة أبيه. • يشير المجد إلى السلطة السياسية والسلطان (على سبيل المثال، </w:t>
      </w:r>
      <w:r>
        <w:rPr>
          <w:rtl/>
          <w:cs/>
          <w:lang w:val="ar_AE" w:bidi="ar_AE"/>
        </w:rPr>
        <w:t>متى 29:6</w:t>
      </w:r>
      <w:r>
        <w:rPr>
          <w:rtl/>
          <w:cs/>
          <w:lang w:val="ar_AE" w:bidi="ar_AE"/>
        </w:rPr>
        <w:t>). كانت استراتيجية الشيطان هي أن يجعل يسوع يسيء استخدام بنوته، مما يحوله عن مسار المعاناة والطاعة التي بلغت ذروتها عند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متى11:4</w:t>
      </w:r>
      <w:r>
        <w:rPr>
          <w:rtl/>
          <w:cs/>
          <w:lang w:val="ar_AE" w:bidi="ar_AE"/>
        </w:rPr>
      </w:r>
    </w:p>
    <w:p>
      <w:pPr>
        <w:bidi/>
      </w:pPr>
      <w:r>
        <w:rPr>
          <w:rtl/>
          <w:cs/>
          <w:lang w:val="ar_AE" w:bidi="ar_AE"/>
        </w:rPr>
      </w:r>
      <w:r>
        <w:rPr>
          <w:rtl/>
          <w:cs/>
          <w:lang w:val="ar_AE" w:bidi="ar_AE"/>
        </w:rPr>
        <w:t>ثُمَّ تَرَكَهُ إِبْلِيسُ</w:t>
      </w:r>
      <w:r>
        <w:rPr>
          <w:rtl/>
          <w:cs/>
          <w:lang w:val="ar_AE" w:bidi="ar_AE"/>
        </w:rPr>
        <w:t>: وصدُّ يسوع للشيطان هنا ينبئ بانتصاره على الشياطين (</w:t>
      </w:r>
      <w:r>
        <w:rPr>
          <w:rtl/>
          <w:cs/>
          <w:lang w:val="ar_AE" w:bidi="ar_AE"/>
        </w:rPr>
        <w:t>28:12</w:t>
      </w:r>
      <w:r>
        <w:rPr>
          <w:rtl/>
          <w:cs/>
          <w:lang w:val="ar_AE" w:bidi="ar_AE"/>
        </w:rPr>
        <w:t>), وهزيمة الشيطان بواسطة الصليب (</w:t>
      </w:r>
      <w:r>
        <w:rPr>
          <w:rtl/>
          <w:cs/>
          <w:lang w:val="ar_AE" w:bidi="ar_AE"/>
        </w:rPr>
        <w:t>كولوسي 14:2–15</w:t>
      </w:r>
      <w:r>
        <w:rPr>
          <w:rtl/>
          <w:cs/>
          <w:lang w:val="ar_AE" w:bidi="ar_AE"/>
        </w:rPr>
        <w:t>), والانتصار النهائيّ في نهاية التاريخ (</w:t>
      </w:r>
      <w:r>
        <w:rPr>
          <w:rtl/>
          <w:cs/>
          <w:lang w:val="ar_AE" w:bidi="ar_AE"/>
        </w:rPr>
        <w:t>رومية 20:16</w:t>
      </w:r>
      <w:r>
        <w:rPr>
          <w:rtl/>
          <w:cs/>
          <w:lang w:val="ar_AE" w:bidi="ar_AE"/>
        </w:rPr>
        <w:t xml:space="preserve">; </w:t>
      </w:r>
      <w:r>
        <w:rPr>
          <w:rtl/>
          <w:cs/>
          <w:lang w:val="ar_AE" w:bidi="ar_AE"/>
        </w:rPr>
        <w:t>رؤيا يوحنا 7:12–17</w:t>
      </w:r>
      <w:r>
        <w:rPr>
          <w:rtl/>
          <w:cs/>
          <w:lang w:val="ar_AE" w:bidi="ar_AE"/>
        </w:rPr>
        <w:t xml:space="preserve">; </w:t>
      </w:r>
      <w:r>
        <w:rPr>
          <w:rtl/>
          <w:cs/>
          <w:lang w:val="ar_AE" w:bidi="ar_AE"/>
        </w:rPr>
        <w:t>2:20–3</w:t>
      </w:r>
      <w:r>
        <w:rPr>
          <w:rtl/>
          <w:cs/>
          <w:lang w:val="ar_AE" w:bidi="ar_AE"/>
        </w:rPr>
        <w:t xml:space="preserve">, </w:t>
      </w:r>
      <w:r>
        <w:rPr>
          <w:rtl/>
          <w:cs/>
          <w:lang w:val="ar_AE" w:bidi="ar_AE"/>
        </w:rPr>
        <w:t>10</w:t>
      </w:r>
      <w:r>
        <w:rPr>
          <w:rtl/>
          <w:cs/>
          <w:lang w:val="ar_AE" w:bidi="ar_AE"/>
        </w:rPr>
        <w:t>). • فالملائكة الذين سبق لهم أن شاركوا في مجيء المسيح وحمايته (</w:t>
      </w:r>
      <w:r>
        <w:rPr>
          <w:rtl/>
          <w:cs/>
          <w:lang w:val="ar_AE" w:bidi="ar_AE"/>
        </w:rPr>
        <w:t>متى 20:1</w:t>
      </w:r>
      <w:r>
        <w:rPr>
          <w:rtl/>
          <w:cs/>
          <w:lang w:val="ar_AE" w:bidi="ar_AE"/>
        </w:rPr>
        <w:t xml:space="preserve">, </w:t>
      </w:r>
      <w:r>
        <w:rPr>
          <w:rtl/>
          <w:cs/>
          <w:lang w:val="ar_AE" w:bidi="ar_AE"/>
        </w:rPr>
        <w:t>24</w:t>
      </w:r>
      <w:r>
        <w:rPr>
          <w:rtl/>
          <w:cs/>
          <w:lang w:val="ar_AE" w:bidi="ar_AE"/>
        </w:rPr>
        <w:t xml:space="preserve">; </w:t>
      </w:r>
      <w:r>
        <w:rPr>
          <w:rtl/>
          <w:cs/>
          <w:lang w:val="ar_AE" w:bidi="ar_AE"/>
        </w:rPr>
        <w:t>13:2</w:t>
      </w:r>
      <w:r>
        <w:rPr>
          <w:rtl/>
          <w:cs/>
          <w:lang w:val="ar_AE" w:bidi="ar_AE"/>
        </w:rPr>
        <w:t xml:space="preserve">, </w:t>
      </w:r>
      <w:r>
        <w:rPr>
          <w:rtl/>
          <w:cs/>
          <w:lang w:val="ar_AE" w:bidi="ar_AE"/>
        </w:rPr>
        <w:t>19</w:t>
      </w:r>
      <w:r>
        <w:rPr>
          <w:rtl/>
          <w:cs/>
          <w:lang w:val="ar_AE" w:bidi="ar_AE"/>
        </w:rPr>
        <w:t>), جاؤوا الآن واعتنوا بيسوع بعد تجربته، تحقيقًا للعهد القديم (</w:t>
      </w:r>
      <w:r>
        <w:rPr>
          <w:rtl/>
          <w:cs/>
          <w:lang w:val="ar_AE" w:bidi="ar_AE"/>
        </w:rPr>
        <w:t>6:4</w:t>
      </w:r>
      <w:r>
        <w:rPr>
          <w:rtl/>
          <w:cs/>
          <w:lang w:val="ar_AE" w:bidi="ar_AE"/>
        </w:rPr>
        <w:t xml:space="preserve">; انظر </w:t>
      </w:r>
      <w:r>
        <w:rPr>
          <w:rtl/>
          <w:cs/>
          <w:lang w:val="ar_AE" w:bidi="ar_AE"/>
        </w:rPr>
        <w:t>مزامير 11:91–12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w:t>
      </w:r>
      <w:r>
        <w:rPr>
          <w:rtl/>
          <w:cs/>
          <w:lang w:val="ar_AE" w:bidi="ar_AE"/>
        </w:rPr>
      </w:r>
    </w:p>
    <w:p>
      <w:pPr>
        <w:bidi/>
      </w:pPr>
      <w:r>
        <w:rPr>
          <w:rtl/>
          <w:cs/>
          <w:lang w:val="ar_AE" w:bidi="ar_AE"/>
        </w:rPr>
      </w:r>
      <w:r>
        <w:rPr>
          <w:rtl/>
          <w:cs/>
          <w:lang w:val="ar_AE" w:bidi="ar_AE"/>
        </w:rPr>
        <w:t xml:space="preserve">لقد تم القبض على يوحنا من قبل هيرودس أنتيباس (انظر </w:t>
      </w:r>
      <w:r>
        <w:rPr>
          <w:rtl/>
          <w:cs/>
          <w:lang w:val="ar_AE" w:bidi="ar_AE"/>
        </w:rPr>
        <w:t>1:14–12</w:t>
      </w:r>
      <w:r>
        <w:rPr>
          <w:rtl/>
          <w:cs/>
          <w:lang w:val="ar_AE" w:bidi="ar_AE"/>
        </w:rPr>
        <w:t>). كان أنتيباس حاكمًا على الجليل وبيريا، وكان ذلك على الأرجح هو المكان حيث كان يوحنا يعمل في ذلك الوقت. • ولما سمع يسوع … غادر اليهودية (بالقرب من بيريا، حيث تم القبض على يوحنا) وانصرف إلى الجليل: لقد تحرّك يسوع ليتجنب الموت قبل أن يُنهي عمله في إعلان ملكوت الله. كما هو الحال في هروب يوسف إلى الناصرة (</w:t>
      </w:r>
      <w:r>
        <w:rPr>
          <w:rtl/>
          <w:cs/>
          <w:lang w:val="ar_AE" w:bidi="ar_AE"/>
        </w:rPr>
        <w:t>22:2–23</w:t>
      </w:r>
      <w:r>
        <w:rPr>
          <w:rtl/>
          <w:cs/>
          <w:lang w:val="ar_AE" w:bidi="ar_AE"/>
        </w:rPr>
        <w:t>)، فقد يُمكن أن يكون الهروب من الخطر أيضًا توجيهًا إلهيًا وتحقيقًا لنبوة (</w:t>
      </w:r>
      <w:r>
        <w:rPr>
          <w:rtl/>
          <w:cs/>
          <w:lang w:val="ar_AE" w:bidi="ar_AE"/>
        </w:rPr>
        <w:t>14:4–16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12:4–1:11</w:t>
      </w:r>
      <w:r>
        <w:rPr>
          <w:rtl/>
          <w:cs/>
          <w:lang w:val="ar_AE" w:bidi="ar_AE"/>
        </w:rPr>
      </w:r>
    </w:p>
    <w:p>
      <w:pPr>
        <w:bidi/>
      </w:pPr>
      <w:r>
        <w:rPr>
          <w:rtl/>
          <w:cs/>
          <w:lang w:val="ar_AE" w:bidi="ar_AE"/>
        </w:rPr>
      </w:r>
      <w:r>
        <w:rPr>
          <w:rtl/>
          <w:cs/>
          <w:lang w:val="ar_AE" w:bidi="ar_AE"/>
        </w:rPr>
        <w:t>بعد أن تمت الشهادة ليسوع بواسطة يوحنا وكذلك من قِبل الآب (</w:t>
      </w:r>
      <w:r>
        <w:rPr>
          <w:rtl/>
          <w:cs/>
          <w:lang w:val="ar_AE" w:bidi="ar_AE"/>
        </w:rPr>
        <w:t>13:3–17</w:t>
      </w:r>
      <w:r>
        <w:rPr>
          <w:rtl/>
          <w:cs/>
          <w:lang w:val="ar_AE" w:bidi="ar_AE"/>
        </w:rPr>
        <w:t>)، وكذلك بعد أن أطاع واجتاز التجربة في البرية (</w:t>
      </w:r>
      <w:r>
        <w:rPr>
          <w:rtl/>
          <w:cs/>
          <w:lang w:val="ar_AE" w:bidi="ar_AE"/>
        </w:rPr>
        <w:t>1:4–11</w:t>
      </w:r>
      <w:r>
        <w:rPr>
          <w:rtl/>
          <w:cs/>
          <w:lang w:val="ar_AE" w:bidi="ar_AE"/>
        </w:rPr>
        <w:t>)، كان المسيح مُستعدًا كي يبدأ خدمته. ولقد قدّم رسالة الملكوت أولًا إلي الإسرائيليين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13:4</w:t>
      </w:r>
      <w:r>
        <w:rPr>
          <w:rtl/>
          <w:cs/>
          <w:lang w:val="ar_AE" w:bidi="ar_AE"/>
        </w:rPr>
      </w:r>
    </w:p>
    <w:p>
      <w:pPr>
        <w:bidi/>
      </w:pPr>
      <w:r>
        <w:rPr>
          <w:rtl/>
          <w:cs/>
          <w:lang w:val="ar_AE" w:bidi="ar_AE"/>
        </w:rPr>
      </w:r>
      <w:r>
        <w:rPr>
          <w:rtl/>
          <w:cs/>
          <w:lang w:val="ar_AE" w:bidi="ar_AE"/>
        </w:rPr>
        <w:t xml:space="preserve">كانت كفرناحوم في الجليل، ولقد كان يُنظر إلى هذه المنطقة بشكل سلبي من قبل المؤسسة الدينية في اليهودية وأورشليم (انظر </w:t>
      </w:r>
      <w:r>
        <w:rPr>
          <w:rtl/>
          <w:cs/>
          <w:lang w:val="ar_AE" w:bidi="ar_AE"/>
        </w:rPr>
        <w:t>يوحنا 46:1</w:t>
      </w:r>
      <w:r>
        <w:rPr>
          <w:rtl/>
          <w:cs/>
          <w:lang w:val="ar_AE" w:bidi="ar_AE"/>
        </w:rPr>
        <w:t xml:space="preserve">; </w:t>
      </w:r>
      <w:r>
        <w:rPr>
          <w:rtl/>
          <w:cs/>
          <w:lang w:val="ar_AE" w:bidi="ar_AE"/>
        </w:rPr>
        <w:t>41:7–42</w:t>
      </w:r>
      <w:r>
        <w:rPr>
          <w:rtl/>
          <w:cs/>
          <w:lang w:val="ar_AE" w:bidi="ar_AE"/>
        </w:rPr>
        <w:t xml:space="preserve">, </w:t>
      </w:r>
      <w:r>
        <w:rPr>
          <w:rtl/>
          <w:cs/>
          <w:lang w:val="ar_AE" w:bidi="ar_AE"/>
        </w:rPr>
        <w:t>52</w:t>
      </w:r>
      <w:r>
        <w:rPr>
          <w:rtl/>
          <w:cs/>
          <w:lang w:val="ar_AE" w:bidi="ar_AE"/>
        </w:rPr>
        <w:t xml:space="preserve">). كما نظر العديد من اليهود إلى الجليليين باعتبارهم غير مثقفين، ولغتهم ركيكة (قارن </w:t>
      </w:r>
      <w:r>
        <w:rPr>
          <w:rtl/>
          <w:cs/>
          <w:lang w:val="ar_AE" w:bidi="ar_AE"/>
        </w:rPr>
        <w:t>متى 73:26</w:t>
      </w:r>
      <w:r>
        <w:rPr>
          <w:rtl/>
          <w:cs/>
          <w:lang w:val="ar_AE" w:bidi="ar_AE"/>
        </w:rPr>
        <w:t>), ولذلك كان يُعتقد أحيانًا أنه يؤثر على دقة تعاليمهم. ولقد كان يُقيم في الجليل عدد أكبر من الأمم مقارنة باليهودية.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17:4</w:t>
      </w:r>
      <w:r>
        <w:rPr>
          <w:rtl/>
          <w:cs/>
          <w:lang w:val="ar_AE" w:bidi="ar_AE"/>
        </w:rPr>
      </w:r>
    </w:p>
    <w:p>
      <w:pPr>
        <w:bidi/>
      </w:pPr>
      <w:r>
        <w:rPr>
          <w:rtl/>
          <w:cs/>
          <w:lang w:val="ar_AE" w:bidi="ar_AE"/>
        </w:rPr>
      </w:r>
      <w:r>
        <w:rPr>
          <w:rtl/>
          <w:cs/>
          <w:lang w:val="ar_AE" w:bidi="ar_AE"/>
        </w:rPr>
        <w:t xml:space="preserve">لقد تركزت رسالة يسوع على اقتراب ملكوت السماوات وكذلك على حتمية التوبة التي تتطلبها (انظر </w:t>
      </w:r>
      <w:r>
        <w:rPr>
          <w:rtl/>
          <w:cs/>
          <w:lang w:val="ar_AE" w:bidi="ar_AE"/>
        </w:rPr>
        <w:t>متى 2:3</w:t>
      </w:r>
      <w:r>
        <w:rPr>
          <w:rtl/>
          <w:cs/>
          <w:lang w:val="ar_AE" w:bidi="ar_AE"/>
        </w:rPr>
        <w:t xml:space="preserve">; </w:t>
      </w:r>
      <w:r>
        <w:rPr>
          <w:rtl/>
          <w:cs/>
          <w:lang w:val="ar_AE" w:bidi="ar_AE"/>
        </w:rPr>
        <w:t>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18:4</w:t>
      </w:r>
      <w:r>
        <w:rPr>
          <w:rtl/>
          <w:cs/>
          <w:lang w:val="ar_AE" w:bidi="ar_AE"/>
        </w:rPr>
      </w:r>
    </w:p>
    <w:p>
      <w:pPr>
        <w:bidi/>
      </w:pPr>
      <w:r>
        <w:rPr>
          <w:rtl/>
          <w:cs/>
          <w:lang w:val="ar_AE" w:bidi="ar_AE"/>
        </w:rPr>
      </w:r>
      <w:r>
        <w:rPr>
          <w:rtl/>
          <w:cs/>
          <w:lang w:val="ar_AE" w:bidi="ar_AE"/>
        </w:rPr>
        <w:t>لقد أصبح سمعان، الذي يُدعى أيضًا بطرس</w:t>
      </w:r>
      <w:r>
        <w:rPr>
          <w:i/>
          <w:rtl/>
          <w:cs/>
          <w:lang w:val="ar_AE" w:bidi="ar_AE"/>
        </w:rPr>
        <w:t xml:space="preserve">، </w:t>
      </w:r>
      <w:r>
        <w:rPr>
          <w:rtl/>
          <w:cs/>
          <w:lang w:val="ar_AE" w:bidi="ar_AE"/>
        </w:rPr>
        <w:t xml:space="preserve">قائد الرسل (انظر </w:t>
      </w:r>
      <w:r>
        <w:rPr>
          <w:rtl/>
          <w:cs/>
          <w:lang w:val="ar_AE" w:bidi="ar_AE"/>
        </w:rPr>
        <w:t>28:14</w:t>
      </w:r>
      <w:r>
        <w:rPr>
          <w:rtl/>
          <w:cs/>
          <w:lang w:val="ar_AE" w:bidi="ar_AE"/>
        </w:rPr>
        <w:t xml:space="preserve">; </w:t>
      </w:r>
      <w:r>
        <w:rPr>
          <w:rtl/>
          <w:cs/>
          <w:lang w:val="ar_AE" w:bidi="ar_AE"/>
        </w:rPr>
        <w:t>15:15</w:t>
      </w:r>
      <w:r>
        <w:rPr>
          <w:rtl/>
          <w:cs/>
          <w:lang w:val="ar_AE" w:bidi="ar_AE"/>
        </w:rPr>
        <w:t xml:space="preserve">; </w:t>
      </w:r>
      <w:r>
        <w:rPr>
          <w:rtl/>
          <w:cs/>
          <w:lang w:val="ar_AE" w:bidi="ar_AE"/>
        </w:rPr>
        <w:t>16:16</w:t>
      </w:r>
      <w:r>
        <w:rPr>
          <w:rtl/>
          <w:cs/>
          <w:lang w:val="ar_AE" w:bidi="ar_AE"/>
        </w:rPr>
        <w:t>) والتلميذ المُبادر والممثّل لباقي التلاميذ (</w:t>
      </w:r>
      <w:r>
        <w:rPr>
          <w:rtl/>
          <w:cs/>
          <w:lang w:val="ar_AE" w:bidi="ar_AE"/>
        </w:rPr>
        <w:t>29:14–30</w:t>
      </w:r>
      <w:r>
        <w:rPr>
          <w:rtl/>
          <w:cs/>
          <w:lang w:val="ar_AE" w:bidi="ar_AE"/>
        </w:rPr>
        <w:t xml:space="preserve">; </w:t>
      </w:r>
      <w:r>
        <w:rPr>
          <w:rtl/>
          <w:cs/>
          <w:lang w:val="ar_AE" w:bidi="ar_AE"/>
        </w:rPr>
        <w:t>15:16–19</w:t>
      </w:r>
      <w:r>
        <w:rPr>
          <w:rtl/>
          <w:cs/>
          <w:lang w:val="ar_AE" w:bidi="ar_AE"/>
        </w:rPr>
        <w:t xml:space="preserve">, </w:t>
      </w:r>
      <w:r>
        <w:rPr>
          <w:rtl/>
          <w:cs/>
          <w:lang w:val="ar_AE" w:bidi="ar_AE"/>
        </w:rPr>
        <w:t>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18:4–22</w:t>
      </w:r>
      <w:r>
        <w:rPr>
          <w:rtl/>
          <w:cs/>
          <w:lang w:val="ar_AE" w:bidi="ar_AE"/>
        </w:rPr>
      </w:r>
    </w:p>
    <w:p>
      <w:pPr>
        <w:bidi/>
      </w:pPr>
      <w:r>
        <w:rPr>
          <w:rtl/>
          <w:cs/>
          <w:lang w:val="ar_AE" w:bidi="ar_AE"/>
        </w:rPr>
      </w:r>
      <w:r>
        <w:rPr>
          <w:rtl/>
          <w:cs/>
          <w:lang w:val="ar_AE" w:bidi="ar_AE"/>
        </w:rPr>
        <w:t xml:space="preserve">لقد أوضحت دعوة التلاميذ الأوائل أحد أهداف خدمة يسوع: وهي دعوة الناس لكي يتبعوه في طاعة وإنكار للنفس (قارن </w:t>
      </w:r>
      <w:r>
        <w:rPr>
          <w:rtl/>
          <w:cs/>
          <w:lang w:val="ar_AE" w:bidi="ar_AE"/>
        </w:rPr>
        <w:t>17:4</w:t>
      </w:r>
      <w:r>
        <w:rPr>
          <w:rtl/>
          <w:cs/>
          <w:lang w:val="ar_AE" w:bidi="ar_AE"/>
        </w:rPr>
        <w:t xml:space="preserve">, </w:t>
      </w:r>
      <w:r>
        <w:rPr>
          <w:rtl/>
          <w:cs/>
          <w:lang w:val="ar_AE" w:bidi="ar_AE"/>
        </w:rPr>
        <w:t>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19:4</w:t>
      </w:r>
      <w:r>
        <w:rPr>
          <w:rtl/>
          <w:cs/>
          <w:lang w:val="ar_AE" w:bidi="ar_AE"/>
        </w:rPr>
      </w:r>
    </w:p>
    <w:p>
      <w:pPr>
        <w:bidi/>
      </w:pPr>
      <w:r>
        <w:rPr>
          <w:rtl/>
          <w:cs/>
          <w:lang w:val="ar_AE" w:bidi="ar_AE"/>
        </w:rPr>
      </w:r>
      <w:r>
        <w:rPr>
          <w:rtl/>
          <w:cs/>
          <w:lang w:val="ar_AE" w:bidi="ar_AE"/>
        </w:rPr>
        <w:t>هلمّ ورائي: لقد كانت هذه الدعوة تحتوي على قبول أفكار وأسلوب حياة السيد كأنها خاصة بالشخص نفسه (</w:t>
      </w:r>
      <w:r>
        <w:rPr>
          <w:rtl/>
          <w:cs/>
          <w:lang w:val="ar_AE" w:bidi="ar_AE"/>
        </w:rPr>
        <w:t>24:16</w:t>
      </w:r>
      <w:r>
        <w:rPr>
          <w:rtl/>
          <w:cs/>
          <w:lang w:val="ar_AE" w:bidi="ar_AE"/>
        </w:rPr>
        <w:t xml:space="preserve">; </w:t>
      </w:r>
      <w:r>
        <w:rPr>
          <w:rtl/>
          <w:cs/>
          <w:lang w:val="ar_AE" w:bidi="ar_AE"/>
        </w:rPr>
        <w:t>تثنية 33:5</w:t>
      </w:r>
      <w:r>
        <w:rPr>
          <w:rtl/>
          <w:cs/>
          <w:lang w:val="ar_AE" w:bidi="ar_AE"/>
        </w:rPr>
        <w:t xml:space="preserve">; </w:t>
      </w:r>
      <w:r>
        <w:rPr>
          <w:rtl/>
          <w:cs/>
          <w:lang w:val="ar_AE" w:bidi="ar_AE"/>
        </w:rPr>
        <w:t>1 ملوك 19:19–21</w:t>
      </w:r>
      <w:r>
        <w:rPr>
          <w:rtl/>
          <w:cs/>
          <w:lang w:val="ar_AE" w:bidi="ar_AE"/>
        </w:rPr>
        <w:t xml:space="preserve">). • صيادي الناس: لقد كان التلاميذ بصدد المشاركة في عمل الخلاص والقضاء في الملكوت (انظر </w:t>
      </w:r>
      <w:r>
        <w:rPr>
          <w:rtl/>
          <w:cs/>
          <w:lang w:val="ar_AE" w:bidi="ar_AE"/>
        </w:rPr>
        <w:t>متى 5:10–15</w:t>
      </w:r>
      <w:r>
        <w:rPr>
          <w:rtl/>
          <w:cs/>
          <w:lang w:val="ar_AE" w:bidi="ar_AE"/>
        </w:rPr>
        <w:t xml:space="preserve">; </w:t>
      </w:r>
      <w:r>
        <w:rPr>
          <w:rtl/>
          <w:cs/>
          <w:lang w:val="ar_AE" w:bidi="ar_AE"/>
        </w:rPr>
        <w:t>47:13–51</w:t>
      </w:r>
      <w:r>
        <w:rPr>
          <w:rtl/>
          <w:cs/>
          <w:lang w:val="ar_AE" w:bidi="ar_AE"/>
        </w:rPr>
        <w:t xml:space="preserve">; </w:t>
      </w:r>
      <w:r>
        <w:rPr>
          <w:rtl/>
          <w:cs/>
          <w:lang w:val="ar_AE" w:bidi="ar_AE"/>
        </w:rPr>
        <w:t>حزقيال 4:29–5</w:t>
      </w:r>
      <w:r>
        <w:rPr>
          <w:rtl/>
          <w:cs/>
          <w:lang w:val="ar_AE" w:bidi="ar_AE"/>
        </w:rPr>
        <w:t xml:space="preserve">; </w:t>
      </w:r>
      <w:r>
        <w:rPr>
          <w:rtl/>
          <w:cs/>
          <w:lang w:val="ar_AE" w:bidi="ar_AE"/>
        </w:rPr>
        <w:t>عاموس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20:4–22</w:t>
      </w:r>
      <w:r>
        <w:rPr>
          <w:rtl/>
          <w:cs/>
          <w:lang w:val="ar_AE" w:bidi="ar_AE"/>
        </w:rPr>
      </w:r>
    </w:p>
    <w:p>
      <w:pPr>
        <w:bidi/>
      </w:pPr>
      <w:r>
        <w:rPr>
          <w:rtl/>
          <w:cs/>
          <w:lang w:val="ar_AE" w:bidi="ar_AE"/>
        </w:rPr>
      </w:r>
      <w:r>
        <w:rPr>
          <w:rtl/>
          <w:cs/>
          <w:lang w:val="ar_AE" w:bidi="ar_AE"/>
        </w:rPr>
        <w:t xml:space="preserve">تركا السفينة وأباهما: إن قبول تبعية يسوع كتلاميذ له، كان يتطلب إلتزامًا وتكلفة من جانب الإخوة (انظر </w:t>
      </w:r>
      <w:r>
        <w:rPr>
          <w:rtl/>
          <w:cs/>
          <w:lang w:val="ar_AE" w:bidi="ar_AE"/>
        </w:rPr>
        <w:t>18:8–22</w:t>
      </w:r>
      <w:r>
        <w:rPr>
          <w:rtl/>
          <w:cs/>
          <w:lang w:val="ar_AE" w:bidi="ar_AE"/>
        </w:rPr>
        <w:t xml:space="preserve">; </w:t>
      </w:r>
      <w:r>
        <w:rPr>
          <w:rtl/>
          <w:cs/>
          <w:lang w:val="ar_AE" w:bidi="ar_AE"/>
        </w:rPr>
        <w:t>38:10</w:t>
      </w:r>
      <w:r>
        <w:rPr>
          <w:rtl/>
          <w:cs/>
          <w:lang w:val="ar_AE" w:bidi="ar_AE"/>
        </w:rPr>
        <w:t xml:space="preserve">; </w:t>
      </w:r>
      <w:r>
        <w:rPr>
          <w:rtl/>
          <w:cs/>
          <w:lang w:val="ar_AE" w:bidi="ar_AE"/>
        </w:rPr>
        <w:t>24:16</w:t>
      </w:r>
      <w:r>
        <w:rPr>
          <w:rtl/>
          <w:cs/>
          <w:lang w:val="ar_AE" w:bidi="ar_AE"/>
        </w:rPr>
        <w:t xml:space="preserve">; </w:t>
      </w:r>
      <w:r>
        <w:rPr>
          <w:rtl/>
          <w:cs/>
          <w:lang w:val="ar_AE" w:bidi="ar_AE"/>
        </w:rPr>
        <w:t>21:19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23:4</w:t>
      </w:r>
      <w:r>
        <w:rPr>
          <w:rtl/>
          <w:cs/>
          <w:lang w:val="ar_AE" w:bidi="ar_AE"/>
        </w:rPr>
      </w:r>
    </w:p>
    <w:p>
      <w:pPr>
        <w:bidi/>
      </w:pPr>
      <w:r>
        <w:rPr>
          <w:rtl/>
          <w:cs/>
          <w:lang w:val="ar_AE" w:bidi="ar_AE"/>
        </w:rPr>
      </w:r>
      <w:r>
        <w:rPr>
          <w:rtl/>
          <w:cs/>
          <w:lang w:val="ar_AE" w:bidi="ar_AE"/>
        </w:rPr>
        <w:t>لقد تميزت خدمة المسيح بثلاث ملامح رئيسية: التعليم</w:t>
      </w:r>
      <w:r>
        <w:rPr>
          <w:i/>
          <w:rtl/>
          <w:cs/>
          <w:lang w:val="ar_AE" w:bidi="ar_AE"/>
        </w:rPr>
        <w:t>,</w:t>
      </w:r>
      <w:r>
        <w:rPr>
          <w:rtl/>
          <w:cs/>
          <w:lang w:val="ar_AE" w:bidi="ar_AE"/>
        </w:rPr>
        <w:t xml:space="preserve"> الإعلان … عن الملكوت</w:t>
      </w:r>
      <w:r>
        <w:rPr>
          <w:i/>
          <w:rtl/>
          <w:cs/>
          <w:lang w:val="ar_AE" w:bidi="ar_AE"/>
        </w:rPr>
        <w:t>,</w:t>
      </w:r>
      <w:r>
        <w:rPr>
          <w:rtl/>
          <w:cs/>
          <w:lang w:val="ar_AE" w:bidi="ar_AE"/>
        </w:rPr>
        <w:t xml:space="preserve"> والشفاء. • كانت المجامع اليهودية بمثابة مراكز للصلاة، والدراسة وشرح النصوص المقدسة والتقليد. كما كانت تُعتبر مراكز للحياة الاجتماعية للعديد من القرى اليهودية. وقد ظهر نفاق وعداء القادة اليهود بوضوح في هذه المجامع (</w:t>
      </w:r>
      <w:r>
        <w:rPr>
          <w:rtl/>
          <w:cs/>
          <w:lang w:val="ar_AE" w:bidi="ar_AE"/>
        </w:rPr>
        <w:t>2:6</w:t>
      </w:r>
      <w:r>
        <w:rPr>
          <w:rtl/>
          <w:cs/>
          <w:lang w:val="ar_AE" w:bidi="ar_AE"/>
        </w:rPr>
        <w:t xml:space="preserve">, </w:t>
      </w:r>
      <w:r>
        <w:rPr>
          <w:rtl/>
          <w:cs/>
          <w:lang w:val="ar_AE" w:bidi="ar_AE"/>
        </w:rPr>
        <w:t>5</w:t>
      </w:r>
      <w:r>
        <w:rPr>
          <w:rtl/>
          <w:cs/>
          <w:lang w:val="ar_AE" w:bidi="ar_AE"/>
        </w:rPr>
        <w:t xml:space="preserve">; </w:t>
      </w:r>
      <w:r>
        <w:rPr>
          <w:rtl/>
          <w:cs/>
          <w:lang w:val="ar_AE" w:bidi="ar_AE"/>
        </w:rPr>
        <w:t>17:10</w:t>
      </w:r>
      <w:r>
        <w:rPr>
          <w:rtl/>
          <w:cs/>
          <w:lang w:val="ar_AE" w:bidi="ar_AE"/>
        </w:rPr>
        <w:t xml:space="preserve">; </w:t>
      </w:r>
      <w:r>
        <w:rPr>
          <w:rtl/>
          <w:cs/>
          <w:lang w:val="ar_AE" w:bidi="ar_AE"/>
        </w:rPr>
        <w:t>9:12–14</w:t>
      </w:r>
      <w:r>
        <w:rPr>
          <w:rtl/>
          <w:cs/>
          <w:lang w:val="ar_AE" w:bidi="ar_AE"/>
        </w:rPr>
        <w:t xml:space="preserve">; </w:t>
      </w:r>
      <w:r>
        <w:rPr>
          <w:rtl/>
          <w:cs/>
          <w:lang w:val="ar_AE" w:bidi="ar_AE"/>
        </w:rPr>
        <w:t>54:13</w:t>
      </w:r>
      <w:r>
        <w:rPr>
          <w:rtl/>
          <w:cs/>
          <w:lang w:val="ar_AE" w:bidi="ar_AE"/>
        </w:rPr>
        <w:t xml:space="preserve">; </w:t>
      </w:r>
      <w:r>
        <w:rPr>
          <w:rtl/>
          <w:cs/>
          <w:lang w:val="ar_AE" w:bidi="ar_AE"/>
        </w:rPr>
        <w:t>6:23</w:t>
      </w:r>
      <w:r>
        <w:rPr>
          <w:rtl/>
          <w:cs/>
          <w:lang w:val="ar_AE" w:bidi="ar_AE"/>
        </w:rPr>
        <w:t xml:space="preserve">, </w:t>
      </w:r>
      <w:r>
        <w:rPr>
          <w:rtl/>
          <w:cs/>
          <w:lang w:val="ar_AE" w:bidi="ar_AE"/>
        </w:rPr>
        <w:t>34</w:t>
      </w:r>
      <w:r>
        <w:rPr>
          <w:rtl/>
          <w:cs/>
          <w:lang w:val="ar_AE" w:bidi="ar_AE"/>
        </w:rPr>
        <w:t>). • إن الإعلان عن الأخبار السارة كان يعني تقديم الرسالة عن ملكوت السماوات (</w:t>
      </w:r>
      <w:r>
        <w:rPr>
          <w:rtl/>
          <w:cs/>
          <w:lang w:val="ar_AE" w:bidi="ar_AE"/>
        </w:rPr>
        <w:t>35:9</w:t>
      </w:r>
      <w:r>
        <w:rPr>
          <w:rtl/>
          <w:cs/>
          <w:lang w:val="ar_AE" w:bidi="ar_AE"/>
        </w:rPr>
        <w:t xml:space="preserve">; </w:t>
      </w:r>
      <w:r>
        <w:rPr>
          <w:rtl/>
          <w:cs/>
          <w:lang w:val="ar_AE" w:bidi="ar_AE"/>
        </w:rPr>
        <w:t>14:24</w:t>
      </w:r>
      <w:r>
        <w:rPr>
          <w:rtl/>
          <w:cs/>
          <w:lang w:val="ar_AE" w:bidi="ar_AE"/>
        </w:rPr>
        <w:t xml:space="preserve">; </w:t>
      </w:r>
      <w:r>
        <w:rPr>
          <w:rtl/>
          <w:cs/>
          <w:lang w:val="ar_AE" w:bidi="ar_AE"/>
        </w:rPr>
        <w:t>13:26</w:t>
      </w:r>
      <w:r>
        <w:rPr>
          <w:rtl/>
          <w:cs/>
          <w:lang w:val="ar_AE" w:bidi="ar_AE"/>
        </w:rPr>
        <w:t xml:space="preserve">; أيضًا </w:t>
      </w:r>
      <w:r>
        <w:rPr>
          <w:rtl/>
          <w:cs/>
          <w:lang w:val="ar_AE" w:bidi="ar_AE"/>
        </w:rPr>
        <w:t>مرقس 1:1</w:t>
      </w:r>
      <w:r>
        <w:rPr>
          <w:rtl/>
          <w:cs/>
          <w:lang w:val="ar_AE" w:bidi="ar_AE"/>
        </w:rPr>
        <w:t xml:space="preserve">; </w:t>
      </w:r>
      <w:r>
        <w:rPr>
          <w:rtl/>
          <w:cs/>
          <w:lang w:val="ar_AE" w:bidi="ar_AE"/>
        </w:rPr>
        <w:t>رومية 16:1</w:t>
      </w:r>
      <w:r>
        <w:rPr>
          <w:rtl/>
          <w:cs/>
          <w:lang w:val="ar_AE" w:bidi="ar_AE"/>
        </w:rPr>
        <w:t xml:space="preserve">). وقد كانت هذه الرسالة تثير العداء في كثير من الأحيان (انظر </w:t>
      </w:r>
      <w:r>
        <w:rPr>
          <w:rtl/>
          <w:cs/>
          <w:lang w:val="ar_AE" w:bidi="ar_AE"/>
        </w:rPr>
        <w:t>متى 32:9–34</w:t>
      </w:r>
      <w:r>
        <w:rPr>
          <w:rtl/>
          <w:cs/>
          <w:lang w:val="ar_AE" w:bidi="ar_AE"/>
        </w:rPr>
        <w:t xml:space="preserve">; </w:t>
      </w:r>
      <w:r>
        <w:rPr>
          <w:rtl/>
          <w:cs/>
          <w:lang w:val="ar_AE" w:bidi="ar_AE"/>
        </w:rPr>
        <w:t>27:10–28</w:t>
      </w:r>
      <w:r>
        <w:rPr>
          <w:rtl/>
          <w:cs/>
          <w:lang w:val="ar_AE" w:bidi="ar_AE"/>
        </w:rPr>
        <w:t xml:space="preserve">; </w:t>
      </w:r>
      <w:r>
        <w:rPr>
          <w:rtl/>
          <w:cs/>
          <w:lang w:val="ar_AE" w:bidi="ar_AE"/>
        </w:rPr>
        <w:t>1:13–9</w:t>
      </w:r>
      <w:r>
        <w:rPr>
          <w:rtl/>
          <w:cs/>
          <w:lang w:val="ar_AE" w:bidi="ar_AE"/>
        </w:rPr>
        <w:t xml:space="preserve">, </w:t>
      </w:r>
      <w:r>
        <w:rPr>
          <w:rtl/>
          <w:cs/>
          <w:lang w:val="ar_AE" w:bidi="ar_AE"/>
        </w:rPr>
        <w:t>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23:4–25</w:t>
      </w:r>
      <w:r>
        <w:rPr>
          <w:rtl/>
          <w:cs/>
          <w:lang w:val="ar_AE" w:bidi="ar_AE"/>
        </w:rPr>
      </w:r>
    </w:p>
    <w:p>
      <w:pPr>
        <w:bidi/>
      </w:pPr>
      <w:r>
        <w:rPr>
          <w:rtl/>
          <w:cs/>
          <w:lang w:val="ar_AE" w:bidi="ar_AE"/>
        </w:rPr>
      </w:r>
      <w:r>
        <w:rPr>
          <w:rtl/>
          <w:cs/>
          <w:lang w:val="ar_AE" w:bidi="ar_AE"/>
        </w:rPr>
        <w:t>إن هذه الفقرة تُلخّص التوجه الأساسي لهذا الجزء (</w:t>
      </w:r>
      <w:r>
        <w:rPr>
          <w:rtl/>
          <w:cs/>
          <w:lang w:val="ar_AE" w:bidi="ar_AE"/>
        </w:rPr>
        <w:t>23:4–38:9</w:t>
      </w:r>
      <w:r>
        <w:rPr>
          <w:rtl/>
          <w:cs/>
          <w:lang w:val="ar_AE" w:bidi="ar_AE"/>
        </w:rPr>
        <w:t xml:space="preserve">): أي خدمة ورسالة المسيح. في الكتابات القديمة، لم تكن هناك تقسيمات للفصول أو الإصحاحات؛ لذا كان المؤلفون يبدأون وينهون الجزء بنفس التعبير (وهو ما يُسمى </w:t>
      </w:r>
      <w:r>
        <w:rPr>
          <w:i/>
          <w:rtl/>
          <w:cs/>
          <w:lang w:val="ar_AE" w:bidi="ar_AE"/>
        </w:rPr>
        <w:t xml:space="preserve">inclusio أي التضمين </w:t>
      </w:r>
      <w:r>
        <w:rPr>
          <w:rtl/>
          <w:cs/>
          <w:lang w:val="ar_AE" w:bidi="ar_AE"/>
        </w:rPr>
        <w:t xml:space="preserve">; انظر </w:t>
      </w:r>
      <w:r>
        <w:rPr>
          <w:rtl/>
          <w:cs/>
          <w:lang w:val="ar_AE" w:bidi="ar_AE"/>
        </w:rPr>
        <w:t>35:9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24:4–25</w:t>
      </w:r>
      <w:r>
        <w:rPr>
          <w:rtl/>
          <w:cs/>
          <w:lang w:val="ar_AE" w:bidi="ar_AE"/>
        </w:rPr>
      </w:r>
    </w:p>
    <w:p>
      <w:pPr>
        <w:bidi/>
      </w:pPr>
      <w:r>
        <w:rPr>
          <w:rtl/>
          <w:cs/>
          <w:lang w:val="ar_AE" w:bidi="ar_AE"/>
        </w:rPr>
      </w:r>
      <w:r>
        <w:rPr>
          <w:rtl/>
          <w:cs/>
          <w:lang w:val="ar_AE" w:bidi="ar_AE"/>
        </w:rPr>
        <w:t xml:space="preserve">في أيام يسوع، كانت معظم فلسطين تقع تحت الولاية الرومانية لسوريا (وهو مصطلح يمكن أن يشير إلى الساحل الشرقي للبحر الأبيض المتوسط بأكمله). يذكر متى سوريا ليظهر مدى انتشار أخبار يسوع. • إن الكلمة المترجمة هنا إلى المصروعين قد تُشير إلى مرض الصرع أو سُكني الأرواح الشريرة. ففي </w:t>
      </w:r>
      <w:r>
        <w:rPr>
          <w:rtl/>
          <w:cs/>
          <w:lang w:val="ar_AE" w:bidi="ar_AE"/>
        </w:rPr>
        <w:t>15:17</w:t>
      </w:r>
      <w:r>
        <w:rPr>
          <w:rtl/>
          <w:cs/>
          <w:lang w:val="ar_AE" w:bidi="ar_AE"/>
        </w:rPr>
        <w:t>، يُوصف أحدهم بأنه "يسقط في النار والماء"، أي أن الصبي لم يكن قادرًا على التحكم في نفسه. • العشر المدن كانت اتحادًا لعشر مدن، معظمها كان يقع شرق الأردن وجنوب شرق بحر الجليل (دمشق، رافانا، هيبوس، أبيلا [أو كاناثا]، جدارا، سكيثوبوليس، بيلا، ديون، جراسا، وفيلادلفيا [عمان]). ولقد كانت هذه المدن في الأغلب أممية ولها ثقافة هلنستية.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1:5–29:7</w:t>
      </w:r>
      <w:r>
        <w:rPr>
          <w:rtl/>
          <w:cs/>
          <w:lang w:val="ar_AE" w:bidi="ar_AE"/>
        </w:rPr>
      </w:r>
    </w:p>
    <w:p>
      <w:pPr>
        <w:bidi/>
      </w:pPr>
      <w:r>
        <w:rPr>
          <w:rtl/>
          <w:cs/>
          <w:lang w:val="ar_AE" w:bidi="ar_AE"/>
        </w:rPr>
      </w:r>
      <w:r>
        <w:rPr>
          <w:rtl/>
          <w:cs/>
          <w:lang w:val="ar_AE" w:bidi="ar_AE"/>
        </w:rPr>
        <w:t xml:space="preserve">إن هذا الحديث هو الأول من بين خمسة أحاديث طويلة مذكورة في متى (انظر أيضًا </w:t>
      </w:r>
      <w:r>
        <w:rPr>
          <w:rtl/>
          <w:cs/>
          <w:lang w:val="ar_AE" w:bidi="ar_AE"/>
        </w:rPr>
        <w:t>35:9–1:11</w:t>
      </w:r>
      <w:r>
        <w:rPr>
          <w:rtl/>
          <w:cs/>
          <w:lang w:val="ar_AE" w:bidi="ar_AE"/>
        </w:rPr>
        <w:t xml:space="preserve">; </w:t>
      </w:r>
      <w:r>
        <w:rPr>
          <w:rtl/>
          <w:cs/>
          <w:lang w:val="ar_AE" w:bidi="ar_AE"/>
        </w:rPr>
        <w:t>1:13–53</w:t>
      </w:r>
      <w:r>
        <w:rPr>
          <w:rtl/>
          <w:cs/>
          <w:lang w:val="ar_AE" w:bidi="ar_AE"/>
        </w:rPr>
        <w:t xml:space="preserve">; </w:t>
      </w:r>
      <w:r>
        <w:rPr>
          <w:rtl/>
          <w:cs/>
          <w:lang w:val="ar_AE" w:bidi="ar_AE"/>
        </w:rPr>
        <w:t>1:18–2:19</w:t>
      </w:r>
      <w:r>
        <w:rPr>
          <w:rtl/>
          <w:cs/>
          <w:lang w:val="ar_AE" w:bidi="ar_AE"/>
        </w:rPr>
        <w:t xml:space="preserve">; </w:t>
      </w:r>
      <w:r>
        <w:rPr>
          <w:rtl/>
          <w:cs/>
          <w:lang w:val="ar_AE" w:bidi="ar_AE"/>
        </w:rPr>
        <w:t>1:23–1:26</w:t>
      </w:r>
      <w:r>
        <w:rPr>
          <w:rtl/>
          <w:cs/>
          <w:lang w:val="ar_AE" w:bidi="ar_AE"/>
        </w:rPr>
        <w:t>). إن موضوع الموعظة على الجبل يُمثّل دعوة المسيح إلى حياة البر. ولقد فهم بولس البر من حيث أعمال الله الخلاصية وموقف الشخص أمام الله. ويستخدم يسوع هذا المصطلح ليشير إلى السلوك الأخلاقي الذي يتوافق مع إرادة الله، كما يفعل يعقوب. وعلى وجه التحديد، فإن البر هو القيام بإرادة الله كما يُعلنها يسوع. وهذا "الإعلان عن البر" هو ما يوحد الموعظة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w:t>
      </w:r>
      <w:r>
        <w:rPr>
          <w:rtl/>
          <w:cs/>
          <w:lang w:val="ar_AE" w:bidi="ar_AE"/>
        </w:rPr>
      </w:r>
    </w:p>
    <w:p>
      <w:pPr>
        <w:bidi/>
      </w:pPr>
      <w:r>
        <w:rPr>
          <w:rtl/>
          <w:cs/>
          <w:lang w:val="ar_AE" w:bidi="ar_AE"/>
        </w:rPr>
      </w:r>
      <w:r>
        <w:rPr>
          <w:rtl/>
          <w:cs/>
          <w:lang w:val="ar_AE" w:bidi="ar_AE"/>
        </w:rPr>
        <w:t xml:space="preserve">المساكين بالروح أي الفقراء والذين يدركون حاجتهم إليه (حرفياً </w:t>
      </w:r>
      <w:r>
        <w:rPr>
          <w:i/>
          <w:rtl/>
          <w:cs/>
          <w:lang w:val="ar_AE" w:bidi="ar_AE"/>
        </w:rPr>
        <w:t>فقراء في الروح</w:t>
      </w:r>
      <w:r>
        <w:rPr>
          <w:rtl/>
          <w:cs/>
          <w:lang w:val="ar_AE" w:bidi="ar_AE"/>
        </w:rPr>
        <w:t xml:space="preserve">; قارن </w:t>
      </w:r>
      <w:r>
        <w:rPr>
          <w:rtl/>
          <w:cs/>
          <w:lang w:val="ar_AE" w:bidi="ar_AE"/>
        </w:rPr>
        <w:t>لوقا 20:6</w:t>
      </w:r>
      <w:r>
        <w:rPr>
          <w:rtl/>
          <w:cs/>
          <w:lang w:val="ar_AE" w:bidi="ar_AE"/>
        </w:rPr>
        <w:t xml:space="preserve">, </w:t>
      </w:r>
      <w:r>
        <w:rPr>
          <w:rtl/>
          <w:cs/>
          <w:lang w:val="ar_AE" w:bidi="ar_AE"/>
        </w:rPr>
        <w:t>24</w:t>
      </w:r>
      <w:r>
        <w:rPr>
          <w:rtl/>
          <w:cs/>
          <w:lang w:val="ar_AE" w:bidi="ar_AE"/>
        </w:rPr>
        <w:t>): لقد كان يتم تصوير الفقراء في العهد القديم غالبًا على أنهم أتقياء بشكل خاص لأن الاضطهاد من قبل الأغنياء يدفعهم إلى الاتكال على الرب من أجل الخلاص والتحرير بدلاً من الاعتماد على قوة الثروة (</w:t>
      </w:r>
      <w:r>
        <w:rPr>
          <w:rtl/>
          <w:cs/>
          <w:lang w:val="ar_AE" w:bidi="ar_AE"/>
        </w:rPr>
        <w:t>متى 5:11</w:t>
      </w:r>
      <w:r>
        <w:rPr>
          <w:rtl/>
          <w:cs/>
          <w:lang w:val="ar_AE" w:bidi="ar_AE"/>
        </w:rPr>
        <w:t xml:space="preserve">; </w:t>
      </w:r>
      <w:r>
        <w:rPr>
          <w:rtl/>
          <w:cs/>
          <w:lang w:val="ar_AE" w:bidi="ar_AE"/>
        </w:rPr>
        <w:t>مزامير 14:37–15</w:t>
      </w:r>
      <w:r>
        <w:rPr>
          <w:rtl/>
          <w:cs/>
          <w:lang w:val="ar_AE" w:bidi="ar_AE"/>
        </w:rPr>
        <w:t xml:space="preserve">; </w:t>
      </w:r>
      <w:r>
        <w:rPr>
          <w:rtl/>
          <w:cs/>
          <w:lang w:val="ar_AE" w:bidi="ar_AE"/>
        </w:rPr>
        <w:t>17:40</w:t>
      </w:r>
      <w:r>
        <w:rPr>
          <w:rtl/>
          <w:cs/>
          <w:lang w:val="ar_AE" w:bidi="ar_AE"/>
        </w:rPr>
        <w:t xml:space="preserve">; </w:t>
      </w:r>
      <w:r>
        <w:rPr>
          <w:rtl/>
          <w:cs/>
          <w:lang w:val="ar_AE" w:bidi="ar_AE"/>
        </w:rPr>
        <w:t>18:69–33</w:t>
      </w:r>
      <w:r>
        <w:rPr>
          <w:rtl/>
          <w:cs/>
          <w:lang w:val="ar_AE" w:bidi="ar_AE"/>
        </w:rPr>
        <w:t xml:space="preserve">; </w:t>
      </w:r>
      <w:r>
        <w:rPr>
          <w:rtl/>
          <w:cs/>
          <w:lang w:val="ar_AE" w:bidi="ar_AE"/>
        </w:rPr>
        <w:t>إشعياء 1:61</w:t>
      </w:r>
      <w:r>
        <w:rPr>
          <w:rtl/>
          <w:cs/>
          <w:lang w:val="ar_AE" w:bidi="ar_AE"/>
        </w:rPr>
        <w:t xml:space="preserve">; </w:t>
      </w:r>
      <w:r>
        <w:rPr>
          <w:rtl/>
          <w:cs/>
          <w:lang w:val="ar_AE" w:bidi="ar_AE"/>
        </w:rPr>
        <w:t>2:66</w:t>
      </w:r>
      <w:r>
        <w:rPr>
          <w:rtl/>
          <w:cs/>
          <w:lang w:val="ar_AE" w:bidi="ar_AE"/>
        </w:rPr>
        <w:t>). وفي رواية كل من متى ولوقا، كان المساكين بالفعل فقراء مادياً، لكن ثقتهم بالله، وليس فقرهم، هو ما يجعلهم مُباركين (</w:t>
      </w:r>
      <w:r>
        <w:rPr>
          <w:rtl/>
          <w:cs/>
          <w:lang w:val="ar_AE" w:bidi="ar_AE"/>
        </w:rPr>
        <w:t>إشعياء 15:57</w:t>
      </w:r>
      <w:r>
        <w:rPr>
          <w:rtl/>
          <w:cs/>
          <w:lang w:val="ar_AE" w:bidi="ar_AE"/>
        </w:rPr>
        <w:t xml:space="preserve">; </w:t>
      </w:r>
      <w:r>
        <w:rPr>
          <w:rtl/>
          <w:cs/>
          <w:lang w:val="ar_AE" w:bidi="ar_AE"/>
        </w:rPr>
        <w:t>2:66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w:t>
      </w:r>
      <w:r>
        <w:rPr>
          <w:rtl/>
          <w:cs/>
          <w:lang w:val="ar_AE" w:bidi="ar_AE"/>
        </w:rPr>
      </w:r>
    </w:p>
    <w:p>
      <w:pPr>
        <w:bidi/>
      </w:pPr>
      <w:r>
        <w:rPr>
          <w:rtl/>
          <w:cs/>
          <w:lang w:val="ar_AE" w:bidi="ar_AE"/>
        </w:rPr>
      </w:r>
      <w:r>
        <w:rPr>
          <w:rtl/>
          <w:cs/>
          <w:lang w:val="ar_AE" w:bidi="ar_AE"/>
        </w:rPr>
        <w:t xml:space="preserve">إن الحزاني هم أولئك الذين ينوحون ويرثُون الحالة الروحية والوطنية لإسرائيل (انظر </w:t>
      </w:r>
      <w:r>
        <w:rPr>
          <w:rtl/>
          <w:cs/>
          <w:lang w:val="ar_AE" w:bidi="ar_AE"/>
        </w:rPr>
        <w:t>37:23–39</w:t>
      </w:r>
      <w:r>
        <w:rPr>
          <w:rtl/>
          <w:cs/>
          <w:lang w:val="ar_AE" w:bidi="ar_AE"/>
        </w:rPr>
        <w:t xml:space="preserve">; </w:t>
      </w:r>
      <w:r>
        <w:rPr>
          <w:rtl/>
          <w:cs/>
          <w:lang w:val="ar_AE" w:bidi="ar_AE"/>
        </w:rPr>
        <w:t>إشعياء 2:61–3</w:t>
      </w:r>
      <w:r>
        <w:rPr>
          <w:rtl/>
          <w:cs/>
          <w:lang w:val="ar_AE" w:bidi="ar_AE"/>
        </w:rPr>
        <w:t xml:space="preserve">; </w:t>
      </w:r>
      <w:r>
        <w:rPr>
          <w:rtl/>
          <w:cs/>
          <w:lang w:val="ar_AE" w:bidi="ar_AE"/>
        </w:rPr>
        <w:t>يوئيل 8:1–13</w:t>
      </w:r>
      <w:r>
        <w:rPr>
          <w:rtl/>
          <w:cs/>
          <w:lang w:val="ar_AE" w:bidi="ar_AE"/>
        </w:rPr>
        <w:t xml:space="preserve">; </w:t>
      </w:r>
      <w:r>
        <w:rPr>
          <w:rtl/>
          <w:cs/>
          <w:lang w:val="ar_AE" w:bidi="ar_AE"/>
        </w:rPr>
        <w:t>12:2–13</w:t>
      </w:r>
      <w:r>
        <w:rPr>
          <w:rtl/>
          <w:cs/>
          <w:lang w:val="ar_AE" w:bidi="ar_AE"/>
        </w:rPr>
        <w:t xml:space="preserve">, </w:t>
      </w:r>
      <w:r>
        <w:rPr>
          <w:rtl/>
          <w:cs/>
          <w:lang w:val="ar_AE" w:bidi="ar_AE"/>
        </w:rPr>
        <w:t>18–19</w:t>
      </w:r>
      <w:r>
        <w:rPr>
          <w:rtl/>
          <w:cs/>
          <w:lang w:val="ar_AE" w:bidi="ar_AE"/>
        </w:rPr>
        <w:t xml:space="preserve">; </w:t>
      </w:r>
      <w:r>
        <w:rPr>
          <w:rtl/>
          <w:cs/>
          <w:lang w:val="ar_AE" w:bidi="ar_AE"/>
        </w:rPr>
        <w:t>رومية 1:9–5</w:t>
      </w:r>
      <w:r>
        <w:rPr>
          <w:rtl/>
          <w:cs/>
          <w:lang w:val="ar_AE" w:bidi="ar_AE"/>
        </w:rPr>
        <w:t xml:space="preserve">; </w:t>
      </w:r>
      <w:r>
        <w:rPr>
          <w:rtl/>
          <w:cs/>
          <w:lang w:val="ar_AE" w:bidi="ar_AE"/>
        </w:rPr>
        <w:t>1 كورنثوس 2:5</w:t>
      </w:r>
      <w:r>
        <w:rPr>
          <w:rtl/>
          <w:cs/>
          <w:lang w:val="ar_AE" w:bidi="ar_AE"/>
        </w:rPr>
        <w:t xml:space="preserve">; </w:t>
      </w:r>
      <w:r>
        <w:rPr>
          <w:rtl/>
          <w:cs/>
          <w:lang w:val="ar_AE" w:bidi="ar_AE"/>
        </w:rPr>
        <w:t>يعقوب 9:4</w:t>
      </w:r>
      <w:r>
        <w:rPr>
          <w:rtl/>
          <w:cs/>
          <w:lang w:val="ar_AE" w:bidi="ar_AE"/>
        </w:rPr>
        <w:t>). قد يكون الحزن الشخصي، سواء كان ناتجًا عن الخطية أو عن حادث ما، مأخوذًا أيضًا في الاعتبار (</w:t>
      </w:r>
      <w:r>
        <w:rPr>
          <w:rtl/>
          <w:cs/>
          <w:lang w:val="ar_AE" w:bidi="ar_AE"/>
        </w:rPr>
        <w:t>مرقس 10:16</w:t>
      </w:r>
      <w:r>
        <w:rPr>
          <w:rtl/>
          <w:cs/>
          <w:lang w:val="ar_AE" w:bidi="ar_AE"/>
        </w:rPr>
        <w:t xml:space="preserve">; </w:t>
      </w:r>
      <w:r>
        <w:rPr>
          <w:rtl/>
          <w:cs/>
          <w:lang w:val="ar_AE" w:bidi="ar_AE"/>
        </w:rPr>
        <w:t>رؤيا 11:18</w:t>
      </w:r>
      <w:r>
        <w:rPr>
          <w:rtl/>
          <w:cs/>
          <w:lang w:val="ar_AE" w:bidi="ar_AE"/>
        </w:rPr>
        <w:t xml:space="preserve">, </w:t>
      </w:r>
      <w:r>
        <w:rPr>
          <w:rtl/>
          <w:cs/>
          <w:lang w:val="ar_AE" w:bidi="ar_AE"/>
        </w:rPr>
        <w:t>19</w:t>
      </w:r>
      <w:r>
        <w:rPr>
          <w:rtl/>
          <w:cs/>
          <w:lang w:val="ar_AE" w:bidi="ar_AE"/>
        </w:rPr>
        <w:t xml:space="preserve">). • لأنهم يتعزّون: لقد تم استخدام صيغة المبني للمجهول من باب المهابة لإسم الله القدوس؛ كما يمكن أيضًا ترجمة العبارة </w:t>
      </w:r>
      <w:r>
        <w:rPr>
          <w:i/>
          <w:rtl/>
          <w:cs/>
          <w:lang w:val="ar_AE" w:bidi="ar_AE"/>
        </w:rPr>
        <w:t>أن الله سيعزّيهم</w:t>
      </w:r>
      <w:r>
        <w:rPr>
          <w:rtl/>
          <w:cs/>
          <w:lang w:val="ar_AE" w:bidi="ar_AE"/>
        </w:rPr>
        <w:t xml:space="preserve"> (انظر أيضًا </w:t>
      </w:r>
      <w:r>
        <w:rPr>
          <w:rtl/>
          <w:cs/>
          <w:lang w:val="ar_AE" w:bidi="ar_AE"/>
        </w:rPr>
        <w:t>متى 6:5–7</w:t>
      </w:r>
      <w:r>
        <w:rPr>
          <w:rtl/>
          <w:cs/>
          <w:lang w:val="ar_AE" w:bidi="ar_AE"/>
        </w:rPr>
        <w:t xml:space="preserve">, </w:t>
      </w:r>
      <w:r>
        <w:rPr>
          <w:rtl/>
          <w:cs/>
          <w:lang w:val="ar_AE" w:bidi="ar_AE"/>
        </w:rPr>
        <w:t>9</w:t>
      </w:r>
      <w:r>
        <w:rPr>
          <w:rtl/>
          <w:cs/>
          <w:lang w:val="ar_AE" w:bidi="ar_AE"/>
        </w:rPr>
        <w:t>). إن التعزية ستأتي كذلك مع تحقيق كل ما وعد به الله (</w:t>
      </w:r>
      <w:r>
        <w:rPr>
          <w:rtl/>
          <w:cs/>
          <w:lang w:val="ar_AE" w:bidi="ar_AE"/>
        </w:rPr>
        <w:t>إشعياء 1:40–2</w:t>
      </w:r>
      <w:r>
        <w:rPr>
          <w:rtl/>
          <w:cs/>
          <w:lang w:val="ar_AE" w:bidi="ar_AE"/>
        </w:rPr>
        <w:t xml:space="preserve">; </w:t>
      </w:r>
      <w:r>
        <w:rPr>
          <w:rtl/>
          <w:cs/>
          <w:lang w:val="ar_AE" w:bidi="ar_AE"/>
        </w:rPr>
        <w:t>2:61–3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5:5</w:t>
      </w:r>
      <w:r>
        <w:rPr>
          <w:rtl/>
          <w:cs/>
          <w:lang w:val="ar_AE" w:bidi="ar_AE"/>
        </w:rPr>
      </w:r>
    </w:p>
    <w:p>
      <w:pPr>
        <w:bidi/>
      </w:pPr>
      <w:r>
        <w:rPr>
          <w:rtl/>
          <w:cs/>
          <w:lang w:val="ar_AE" w:bidi="ar_AE"/>
        </w:rPr>
      </w:r>
      <w:r>
        <w:rPr>
          <w:rtl/>
          <w:cs/>
          <w:lang w:val="ar_AE" w:bidi="ar_AE"/>
        </w:rPr>
        <w:t xml:space="preserve">الودعاء هم أولئك الأشخاص المتواضعون: انظر </w:t>
      </w:r>
      <w:r>
        <w:rPr>
          <w:rtl/>
          <w:cs/>
          <w:lang w:val="ar_AE" w:bidi="ar_AE"/>
        </w:rPr>
        <w:t>مزمور 11:37</w:t>
      </w:r>
      <w:r>
        <w:rPr>
          <w:rtl/>
          <w:cs/>
          <w:lang w:val="ar_AE" w:bidi="ar_AE"/>
        </w:rPr>
        <w:t>، والذي يقتبسه يسوع هنا عمليًا. وفي مكان آخر، كان يسوع يصف نفسه بعبارات مشابهة - وذلك على عكس المعلمين الآخرين (</w:t>
      </w:r>
      <w:r>
        <w:rPr>
          <w:rtl/>
          <w:cs/>
          <w:lang w:val="ar_AE" w:bidi="ar_AE"/>
        </w:rPr>
        <w:t>متى 29:11</w:t>
      </w:r>
      <w:r>
        <w:rPr>
          <w:rtl/>
          <w:cs/>
          <w:lang w:val="ar_AE" w:bidi="ar_AE"/>
        </w:rPr>
        <w:t>) كما يصف نفسه كشخص وديع يتجنب التفاخر (</w:t>
      </w:r>
      <w:r>
        <w:rPr>
          <w:rtl/>
          <w:cs/>
          <w:lang w:val="ar_AE" w:bidi="ar_AE"/>
        </w:rPr>
        <w:t>17:12–21</w:t>
      </w:r>
      <w:r>
        <w:rPr>
          <w:rtl/>
          <w:cs/>
          <w:lang w:val="ar_AE" w:bidi="ar_AE"/>
        </w:rPr>
        <w:t xml:space="preserve">; </w:t>
      </w:r>
      <w:r>
        <w:rPr>
          <w:rtl/>
          <w:cs/>
          <w:lang w:val="ar_AE" w:bidi="ar_AE"/>
        </w:rPr>
        <w:t>5:21</w:t>
      </w:r>
      <w:r>
        <w:rPr>
          <w:rtl/>
          <w:cs/>
          <w:lang w:val="ar_AE" w:bidi="ar_AE"/>
        </w:rPr>
        <w:t>). إن هذه الصفة عند يسوع تتجلى في موته على الصليب (</w:t>
      </w:r>
      <w:r>
        <w:rPr>
          <w:rtl/>
          <w:cs/>
          <w:lang w:val="ar_AE" w:bidi="ar_AE"/>
        </w:rPr>
        <w:t>1 بطرس 23:2</w:t>
      </w:r>
      <w:r>
        <w:rPr>
          <w:rtl/>
          <w:cs/>
          <w:lang w:val="ar_AE" w:bidi="ar_AE"/>
        </w:rPr>
        <w:t xml:space="preserve">; </w:t>
      </w:r>
      <w:r>
        <w:rPr>
          <w:rtl/>
          <w:cs/>
          <w:lang w:val="ar_AE" w:bidi="ar_AE"/>
        </w:rPr>
        <w:t>9:3</w:t>
      </w:r>
      <w:r>
        <w:rPr>
          <w:rtl/>
          <w:cs/>
          <w:lang w:val="ar_AE" w:bidi="ar_AE"/>
        </w:rPr>
        <w:t xml:space="preserve">). • يمكن أيضًا ترجمة الأرض كلها إلى </w:t>
      </w:r>
      <w:r>
        <w:rPr>
          <w:i/>
          <w:rtl/>
          <w:cs/>
          <w:lang w:val="ar_AE" w:bidi="ar_AE"/>
        </w:rPr>
        <w:t>الأرض</w:t>
      </w:r>
      <w:r>
        <w:rPr>
          <w:rtl/>
          <w:cs/>
          <w:lang w:val="ar_AE" w:bidi="ar_AE"/>
        </w:rPr>
        <w:t>، وبالتالي الإشارة إلى وعد الله لإعطاء الأرض لإبراهيم ونسله (</w:t>
      </w:r>
      <w:r>
        <w:rPr>
          <w:rtl/>
          <w:cs/>
          <w:lang w:val="ar_AE" w:bidi="ar_AE"/>
        </w:rPr>
        <w:t>تكوين 7:12</w:t>
      </w:r>
      <w:r>
        <w:rPr>
          <w:rtl/>
          <w:cs/>
          <w:lang w:val="ar_AE" w:bidi="ar_AE"/>
        </w:rPr>
        <w:t xml:space="preserve">; </w:t>
      </w:r>
      <w:r>
        <w:rPr>
          <w:rtl/>
          <w:cs/>
          <w:lang w:val="ar_AE" w:bidi="ar_AE"/>
        </w:rPr>
        <w:t>8:17</w:t>
      </w:r>
      <w:r>
        <w:rPr>
          <w:rtl/>
          <w:cs/>
          <w:lang w:val="ar_AE" w:bidi="ar_AE"/>
        </w:rPr>
        <w:t xml:space="preserve">; انظر </w:t>
      </w:r>
      <w:r>
        <w:rPr>
          <w:rtl/>
          <w:cs/>
          <w:lang w:val="ar_AE" w:bidi="ar_AE"/>
        </w:rPr>
        <w:t>إشعياء 21:60</w:t>
      </w:r>
      <w:r>
        <w:rPr>
          <w:rtl/>
          <w:cs/>
          <w:lang w:val="ar_AE" w:bidi="ar_AE"/>
        </w:rPr>
        <w:t>). وقد يكون هناك أيضًا معنى أوسع، مثل سيادة الله على الأرض كلها (</w:t>
      </w:r>
      <w:r>
        <w:rPr>
          <w:rtl/>
          <w:cs/>
          <w:lang w:val="ar_AE" w:bidi="ar_AE"/>
        </w:rPr>
        <w:t>متى 28:19</w:t>
      </w:r>
      <w:r>
        <w:rPr>
          <w:rtl/>
          <w:cs/>
          <w:lang w:val="ar_AE" w:bidi="ar_AE"/>
        </w:rPr>
        <w:t xml:space="preserve">; </w:t>
      </w:r>
      <w:r>
        <w:rPr>
          <w:rtl/>
          <w:cs/>
          <w:lang w:val="ar_AE" w:bidi="ar_AE"/>
        </w:rPr>
        <w:t>18:28–20</w:t>
      </w:r>
      <w:r>
        <w:rPr>
          <w:rtl/>
          <w:cs/>
          <w:lang w:val="ar_AE" w:bidi="ar_AE"/>
        </w:rPr>
        <w:t xml:space="preserve">; </w:t>
      </w:r>
      <w:r>
        <w:rPr>
          <w:rtl/>
          <w:cs/>
          <w:lang w:val="ar_AE" w:bidi="ar_AE"/>
        </w:rPr>
        <w:t>مزمور 16:115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6:5</w:t>
      </w:r>
      <w:r>
        <w:rPr>
          <w:rtl/>
          <w:cs/>
          <w:lang w:val="ar_AE" w:bidi="ar_AE"/>
        </w:rPr>
      </w:r>
    </w:p>
    <w:p>
      <w:pPr>
        <w:bidi/>
      </w:pPr>
      <w:r>
        <w:rPr>
          <w:rtl/>
          <w:cs/>
          <w:lang w:val="ar_AE" w:bidi="ar_AE"/>
        </w:rPr>
      </w:r>
      <w:r>
        <w:rPr>
          <w:rtl/>
          <w:cs/>
          <w:lang w:val="ar_AE" w:bidi="ar_AE"/>
        </w:rPr>
        <w:t xml:space="preserve">الجياع والعطاش للبر هم أولئك الذين يجوعون ويعطشون للعدالة (أو </w:t>
      </w:r>
      <w:r>
        <w:rPr>
          <w:i/>
          <w:rtl/>
          <w:cs/>
          <w:lang w:val="ar_AE" w:bidi="ar_AE"/>
        </w:rPr>
        <w:t>للبر</w:t>
      </w:r>
      <w:r>
        <w:rPr>
          <w:rtl/>
          <w:cs/>
          <w:lang w:val="ar_AE" w:bidi="ar_AE"/>
        </w:rPr>
        <w:t xml:space="preserve">): يشير هذا إما إلى تلاميذ يسوع والذين يكون هدفهم الأساسي في الحياة هو طاعة الرب (قارن </w:t>
      </w:r>
      <w:r>
        <w:rPr>
          <w:rtl/>
          <w:cs/>
          <w:lang w:val="ar_AE" w:bidi="ar_AE"/>
        </w:rPr>
        <w:t>15:3</w:t>
      </w:r>
      <w:r>
        <w:rPr>
          <w:rtl/>
          <w:cs/>
          <w:lang w:val="ar_AE" w:bidi="ar_AE"/>
        </w:rPr>
        <w:t xml:space="preserve">; </w:t>
      </w:r>
      <w:r>
        <w:rPr>
          <w:rtl/>
          <w:cs/>
          <w:lang w:val="ar_AE" w:bidi="ar_AE"/>
        </w:rPr>
        <w:t>10:5</w:t>
      </w:r>
      <w:r>
        <w:rPr>
          <w:rtl/>
          <w:cs/>
          <w:lang w:val="ar_AE" w:bidi="ar_AE"/>
        </w:rPr>
        <w:t xml:space="preserve">, </w:t>
      </w:r>
      <w:r>
        <w:rPr>
          <w:rtl/>
          <w:cs/>
          <w:lang w:val="ar_AE" w:bidi="ar_AE"/>
        </w:rPr>
        <w:t>20</w:t>
      </w:r>
      <w:r>
        <w:rPr>
          <w:rtl/>
          <w:cs/>
          <w:lang w:val="ar_AE" w:bidi="ar_AE"/>
        </w:rPr>
        <w:t>) أو إلى رغبة التلميذ في رؤية العدالة تتحقق لجميع الناس (</w:t>
      </w:r>
      <w:r>
        <w:rPr>
          <w:rtl/>
          <w:cs/>
          <w:lang w:val="ar_AE" w:bidi="ar_AE"/>
        </w:rPr>
        <w:t>مزمور 7:11</w:t>
      </w:r>
      <w:r>
        <w:rPr>
          <w:rtl/>
          <w:cs/>
          <w:lang w:val="ar_AE" w:bidi="ar_AE"/>
        </w:rPr>
        <w:t xml:space="preserve">; </w:t>
      </w:r>
      <w:r>
        <w:rPr>
          <w:rtl/>
          <w:cs/>
          <w:lang w:val="ar_AE" w:bidi="ar_AE"/>
        </w:rPr>
        <w:t>10:85–12</w:t>
      </w:r>
      <w:r>
        <w:rPr>
          <w:rtl/>
          <w:cs/>
          <w:lang w:val="ar_AE" w:bidi="ar_AE"/>
        </w:rPr>
        <w:t xml:space="preserve">; </w:t>
      </w:r>
      <w:r>
        <w:rPr>
          <w:rtl/>
          <w:cs/>
          <w:lang w:val="ar_AE" w:bidi="ar_AE"/>
        </w:rPr>
        <w:t>إشعياء 1:11–4</w:t>
      </w:r>
      <w:r>
        <w:rPr>
          <w:rtl/>
          <w:cs/>
          <w:lang w:val="ar_AE" w:bidi="ar_AE"/>
        </w:rPr>
        <w:t xml:space="preserve">; </w:t>
      </w:r>
      <w:r>
        <w:rPr>
          <w:rtl/>
          <w:cs/>
          <w:lang w:val="ar_AE" w:bidi="ar_AE"/>
        </w:rPr>
        <w:t>إرميا 5:23–6</w:t>
      </w:r>
      <w:r>
        <w:rPr>
          <w:rtl/>
          <w:cs/>
          <w:lang w:val="ar_AE" w:bidi="ar_AE"/>
        </w:rPr>
        <w:t xml:space="preserve">; </w:t>
      </w:r>
      <w:r>
        <w:rPr>
          <w:rtl/>
          <w:cs/>
          <w:lang w:val="ar_AE" w:bidi="ar_AE"/>
        </w:rPr>
        <w:t>16:33</w:t>
      </w:r>
      <w:r>
        <w:rPr>
          <w:rtl/>
          <w:cs/>
          <w:lang w:val="ar_AE" w:bidi="ar_AE"/>
        </w:rPr>
        <w:t>). إن الشخص الذي لديه مثل هذا الشوق غالبًا ما يصلي، "لتكن مشيئتك على الأرض" (</w:t>
      </w:r>
      <w:r>
        <w:rPr>
          <w:rtl/>
          <w:cs/>
          <w:lang w:val="ar_AE" w:bidi="ar_AE"/>
        </w:rPr>
        <w:t>متى 10:6</w:t>
      </w:r>
      <w:r>
        <w:rPr>
          <w:rtl/>
          <w:cs/>
          <w:lang w:val="ar_AE" w:bidi="ar_AE"/>
        </w:rPr>
        <w:t>). • لقد جاء المسيح بالعدل والبر (</w:t>
      </w:r>
      <w:r>
        <w:rPr>
          <w:rtl/>
          <w:cs/>
          <w:lang w:val="ar_AE" w:bidi="ar_AE"/>
        </w:rPr>
        <w:t>رومية 21:3–22</w:t>
      </w:r>
      <w:r>
        <w:rPr>
          <w:rtl/>
          <w:cs/>
          <w:lang w:val="ar_AE" w:bidi="ar_AE"/>
        </w:rPr>
        <w:t xml:space="preserve">; </w:t>
      </w:r>
      <w:r>
        <w:rPr>
          <w:rtl/>
          <w:cs/>
          <w:lang w:val="ar_AE" w:bidi="ar_AE"/>
        </w:rPr>
        <w:t>1:5</w:t>
      </w:r>
      <w:r>
        <w:rPr>
          <w:rtl/>
          <w:cs/>
          <w:lang w:val="ar_AE" w:bidi="ar_AE"/>
        </w:rPr>
        <w:t xml:space="preserve">); وسيكون التلاميذ فرحين بذلك (قارن </w:t>
      </w:r>
      <w:r>
        <w:rPr>
          <w:rtl/>
          <w:cs/>
          <w:lang w:val="ar_AE" w:bidi="ar_AE"/>
        </w:rPr>
        <w:t>مزمور 1:42–2</w:t>
      </w:r>
      <w:r>
        <w:rPr>
          <w:rtl/>
          <w:cs/>
          <w:lang w:val="ar_AE" w:bidi="ar_AE"/>
        </w:rPr>
        <w:t xml:space="preserve">; </w:t>
      </w:r>
      <w:r>
        <w:rPr>
          <w:rtl/>
          <w:cs/>
          <w:lang w:val="ar_AE" w:bidi="ar_AE"/>
        </w:rPr>
        <w:t>1:63–2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7:5</w:t>
      </w:r>
      <w:r>
        <w:rPr>
          <w:rtl/>
          <w:cs/>
          <w:lang w:val="ar_AE" w:bidi="ar_AE"/>
        </w:rPr>
      </w:r>
    </w:p>
    <w:p>
      <w:pPr>
        <w:bidi/>
      </w:pPr>
      <w:r>
        <w:rPr>
          <w:rtl/>
          <w:cs/>
          <w:lang w:val="ar_AE" w:bidi="ar_AE"/>
        </w:rPr>
      </w:r>
      <w:r>
        <w:rPr>
          <w:rtl/>
          <w:cs/>
          <w:lang w:val="ar_AE" w:bidi="ar_AE"/>
        </w:rPr>
        <w:t>لقد جعل يسوع الرحمة فضيلة محورية</w:t>
      </w:r>
      <w:r>
        <w:rPr>
          <w:i/>
          <w:rtl/>
          <w:cs/>
          <w:lang w:val="ar_AE" w:bidi="ar_AE"/>
        </w:rPr>
        <w:t>،</w:t>
      </w:r>
      <w:r>
        <w:rPr>
          <w:rtl/>
          <w:cs/>
          <w:lang w:val="ar_AE" w:bidi="ar_AE"/>
        </w:rPr>
        <w:t xml:space="preserve"> وهي إظهار اللطف والتحنن لأولئك الذين هم في ضيقة (انظر </w:t>
      </w:r>
      <w:r>
        <w:rPr>
          <w:rtl/>
          <w:cs/>
          <w:lang w:val="ar_AE" w:bidi="ar_AE"/>
        </w:rPr>
        <w:t>12:6</w:t>
      </w:r>
      <w:r>
        <w:rPr>
          <w:rtl/>
          <w:cs/>
          <w:lang w:val="ar_AE" w:bidi="ar_AE"/>
        </w:rPr>
        <w:t xml:space="preserve">, </w:t>
      </w:r>
      <w:r>
        <w:rPr>
          <w:rtl/>
          <w:cs/>
          <w:lang w:val="ar_AE" w:bidi="ar_AE"/>
        </w:rPr>
        <w:t>14–15</w:t>
      </w:r>
      <w:r>
        <w:rPr>
          <w:rtl/>
          <w:cs/>
          <w:lang w:val="ar_AE" w:bidi="ar_AE"/>
        </w:rPr>
        <w:t xml:space="preserve">; </w:t>
      </w:r>
      <w:r>
        <w:rPr>
          <w:rtl/>
          <w:cs/>
          <w:lang w:val="ar_AE" w:bidi="ar_AE"/>
        </w:rPr>
        <w:t>13:9</w:t>
      </w:r>
      <w:r>
        <w:rPr>
          <w:rtl/>
          <w:cs/>
          <w:lang w:val="ar_AE" w:bidi="ar_AE"/>
        </w:rPr>
        <w:t xml:space="preserve">; </w:t>
      </w:r>
      <w:r>
        <w:rPr>
          <w:rtl/>
          <w:cs/>
          <w:lang w:val="ar_AE" w:bidi="ar_AE"/>
        </w:rPr>
        <w:t>7:12</w:t>
      </w:r>
      <w:r>
        <w:rPr>
          <w:rtl/>
          <w:cs/>
          <w:lang w:val="ar_AE" w:bidi="ar_AE"/>
        </w:rPr>
        <w:t xml:space="preserve">; </w:t>
      </w:r>
      <w:r>
        <w:rPr>
          <w:rtl/>
          <w:cs/>
          <w:lang w:val="ar_AE" w:bidi="ar_AE"/>
        </w:rPr>
        <w:t>23:18–35</w:t>
      </w:r>
      <w:r>
        <w:rPr>
          <w:rtl/>
          <w:cs/>
          <w:lang w:val="ar_AE" w:bidi="ar_AE"/>
        </w:rPr>
        <w:t xml:space="preserve">; </w:t>
      </w:r>
      <w:r>
        <w:rPr>
          <w:rtl/>
          <w:cs/>
          <w:lang w:val="ar_AE" w:bidi="ar_AE"/>
        </w:rPr>
        <w:t>23:23</w:t>
      </w:r>
      <w:r>
        <w:rPr>
          <w:rtl/>
          <w:cs/>
          <w:lang w:val="ar_AE" w:bidi="ar_AE"/>
        </w:rPr>
        <w:t xml:space="preserve">; </w:t>
      </w:r>
      <w:r>
        <w:rPr>
          <w:rtl/>
          <w:cs/>
          <w:lang w:val="ar_AE" w:bidi="ar_AE"/>
        </w:rPr>
        <w:t>31:25–46</w:t>
      </w:r>
      <w:r>
        <w:rPr>
          <w:rtl/>
          <w:cs/>
          <w:lang w:val="ar_AE" w:bidi="ar_AE"/>
        </w:rPr>
        <w:t>). إن أولئك الذين يظهرون الرحمة الآن، سيجدون رحمة الله وقت الدينونة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8:5</w:t>
      </w:r>
      <w:r>
        <w:rPr>
          <w:rtl/>
          <w:cs/>
          <w:lang w:val="ar_AE" w:bidi="ar_AE"/>
        </w:rPr>
      </w:r>
    </w:p>
    <w:p>
      <w:pPr>
        <w:bidi/>
      </w:pPr>
      <w:r>
        <w:rPr>
          <w:rtl/>
          <w:cs/>
          <w:lang w:val="ar_AE" w:bidi="ar_AE"/>
        </w:rPr>
      </w:r>
      <w:r>
        <w:rPr>
          <w:rtl/>
          <w:cs/>
          <w:lang w:val="ar_AE" w:bidi="ar_AE"/>
        </w:rPr>
        <w:t xml:space="preserve">إن أولئك الذين قلوبهم نقية (انظر </w:t>
      </w:r>
      <w:r>
        <w:rPr>
          <w:rtl/>
          <w:cs/>
          <w:lang w:val="ar_AE" w:bidi="ar_AE"/>
        </w:rPr>
        <w:t>مز 3:24–5</w:t>
      </w:r>
      <w:r>
        <w:rPr>
          <w:rtl/>
          <w:cs/>
          <w:lang w:val="ar_AE" w:bidi="ar_AE"/>
        </w:rPr>
        <w:t xml:space="preserve">; </w:t>
      </w:r>
      <w:r>
        <w:rPr>
          <w:rtl/>
          <w:cs/>
          <w:lang w:val="ar_AE" w:bidi="ar_AE"/>
        </w:rPr>
        <w:t>7:51</w:t>
      </w:r>
      <w:r>
        <w:rPr>
          <w:rtl/>
          <w:cs/>
          <w:lang w:val="ar_AE" w:bidi="ar_AE"/>
        </w:rPr>
        <w:t xml:space="preserve">; </w:t>
      </w:r>
      <w:r>
        <w:rPr>
          <w:rtl/>
          <w:cs/>
          <w:lang w:val="ar_AE" w:bidi="ar_AE"/>
        </w:rPr>
        <w:t>إش 5:6</w:t>
      </w:r>
      <w:r>
        <w:rPr>
          <w:rtl/>
          <w:cs/>
          <w:lang w:val="ar_AE" w:bidi="ar_AE"/>
        </w:rPr>
        <w:t>) يتم وضعهم في المقارنة مع أولئك الذين اعتقدوا أنهم قد أرضوا إرادة الله من خلال الطاعة الخارجية للتقليد (</w:t>
      </w:r>
      <w:r>
        <w:rPr>
          <w:rtl/>
          <w:cs/>
          <w:lang w:val="ar_AE" w:bidi="ar_AE"/>
        </w:rPr>
        <w:t>مت 25:23–26</w:t>
      </w:r>
      <w:r>
        <w:rPr>
          <w:rtl/>
          <w:cs/>
          <w:lang w:val="ar_AE" w:bidi="ar_AE"/>
        </w:rPr>
        <w:t xml:space="preserve">). ولقد أصّر يسوع على بساطة وصدق نقاء القلب (انظر </w:t>
      </w:r>
      <w:r>
        <w:rPr>
          <w:rtl/>
          <w:cs/>
          <w:lang w:val="ar_AE" w:bidi="ar_AE"/>
        </w:rPr>
        <w:t>1:6–24</w:t>
      </w:r>
      <w:r>
        <w:rPr>
          <w:rtl/>
          <w:cs/>
          <w:lang w:val="ar_AE" w:bidi="ar_AE"/>
        </w:rPr>
        <w:t xml:space="preserve">; </w:t>
      </w:r>
      <w:r>
        <w:rPr>
          <w:rtl/>
          <w:cs/>
          <w:lang w:val="ar_AE" w:bidi="ar_AE"/>
        </w:rPr>
        <w:t>1:15–20</w:t>
      </w:r>
      <w:r>
        <w:rPr>
          <w:rtl/>
          <w:cs/>
          <w:lang w:val="ar_AE" w:bidi="ar_AE"/>
        </w:rPr>
        <w:t xml:space="preserve">; </w:t>
      </w:r>
      <w:r>
        <w:rPr>
          <w:rtl/>
          <w:cs/>
          <w:lang w:val="ar_AE" w:bidi="ar_AE"/>
        </w:rPr>
        <w:t>23:23–28</w:t>
      </w:r>
      <w:r>
        <w:rPr>
          <w:rtl/>
          <w:cs/>
          <w:lang w:val="ar_AE" w:bidi="ar_AE"/>
        </w:rPr>
        <w:t xml:space="preserve">; </w:t>
      </w:r>
      <w:r>
        <w:rPr>
          <w:rtl/>
          <w:cs/>
          <w:lang w:val="ar_AE" w:bidi="ar_AE"/>
        </w:rPr>
        <w:t>تث 5:6</w:t>
      </w:r>
      <w:r>
        <w:rPr>
          <w:rtl/>
          <w:cs/>
          <w:lang w:val="ar_AE" w:bidi="ar_AE"/>
        </w:rPr>
        <w:t xml:space="preserve">). • إنهم يعاينون الله وبالتالي يحققون أكثر مما عمله موسى (انظر </w:t>
      </w:r>
      <w:r>
        <w:rPr>
          <w:rtl/>
          <w:cs/>
          <w:lang w:val="ar_AE" w:bidi="ar_AE"/>
        </w:rPr>
        <w:t>خر 18:33–23</w:t>
      </w:r>
      <w:r>
        <w:rPr>
          <w:rtl/>
          <w:cs/>
          <w:lang w:val="ar_AE" w:bidi="ar_AE"/>
        </w:rPr>
        <w:t xml:space="preserve">; </w:t>
      </w:r>
      <w:r>
        <w:rPr>
          <w:rtl/>
          <w:cs/>
          <w:lang w:val="ar_AE" w:bidi="ar_AE"/>
        </w:rPr>
        <w:t>5:34–7</w:t>
      </w:r>
      <w:r>
        <w:rPr>
          <w:rtl/>
          <w:cs/>
          <w:lang w:val="ar_AE" w:bidi="ar_AE"/>
        </w:rPr>
        <w:t xml:space="preserve">; انظر أيضًا </w:t>
      </w:r>
      <w:r>
        <w:rPr>
          <w:rtl/>
          <w:cs/>
          <w:lang w:val="ar_AE" w:bidi="ar_AE"/>
        </w:rPr>
        <w:t>مز 1:73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9:5</w:t>
      </w:r>
      <w:r>
        <w:rPr>
          <w:rtl/>
          <w:cs/>
          <w:lang w:val="ar_AE" w:bidi="ar_AE"/>
        </w:rPr>
      </w:r>
    </w:p>
    <w:p>
      <w:pPr>
        <w:bidi/>
      </w:pPr>
      <w:r>
        <w:rPr>
          <w:rtl/>
          <w:cs/>
          <w:lang w:val="ar_AE" w:bidi="ar_AE"/>
        </w:rPr>
      </w:r>
      <w:r>
        <w:rPr>
          <w:rtl/>
          <w:cs/>
          <w:lang w:val="ar_AE" w:bidi="ar_AE"/>
        </w:rPr>
        <w:t>ربما كانت هذه التطويبة تستهدف الغيورين—أي الثوار اليهود الذين دعوا إلى الإطاحة بالسلطة الرومانية من خلال المقاومة المسلحة والعنيفة. فإن مملكة المسيح تُؤسّس وتُبني بطرق أخرى. • صانعي السلام: لا يدعو يسوع إلى السلمية بحد ذاتها، بل إلى نوع مختلف من النشاط والاجتهاد. • فإن السلام هو غياب العداوة وإختبار خلاص الله (</w:t>
      </w:r>
      <w:r>
        <w:rPr>
          <w:rtl/>
          <w:cs/>
          <w:lang w:val="ar_AE" w:bidi="ar_AE"/>
        </w:rPr>
        <w:t>لاويين 6:26</w:t>
      </w:r>
      <w:r>
        <w:rPr>
          <w:rtl/>
          <w:cs/>
          <w:lang w:val="ar_AE" w:bidi="ar_AE"/>
        </w:rPr>
        <w:t xml:space="preserve">; </w:t>
      </w:r>
      <w:r>
        <w:rPr>
          <w:rtl/>
          <w:cs/>
          <w:lang w:val="ar_AE" w:bidi="ar_AE"/>
        </w:rPr>
        <w:t>1 صموئيل 4:16–5</w:t>
      </w:r>
      <w:r>
        <w:rPr>
          <w:rtl/>
          <w:cs/>
          <w:lang w:val="ar_AE" w:bidi="ar_AE"/>
        </w:rPr>
        <w:t xml:space="preserve">; </w:t>
      </w:r>
      <w:r>
        <w:rPr>
          <w:rtl/>
          <w:cs/>
          <w:lang w:val="ar_AE" w:bidi="ar_AE"/>
        </w:rPr>
        <w:t>إشعياء 5:9–6</w:t>
      </w:r>
      <w:r>
        <w:rPr>
          <w:rtl/>
          <w:cs/>
          <w:lang w:val="ar_AE" w:bidi="ar_AE"/>
        </w:rPr>
        <w:t xml:space="preserve">; </w:t>
      </w:r>
      <w:r>
        <w:rPr>
          <w:rtl/>
          <w:cs/>
          <w:lang w:val="ar_AE" w:bidi="ar_AE"/>
        </w:rPr>
        <w:t>زكريا 16:8</w:t>
      </w:r>
      <w:r>
        <w:rPr>
          <w:rtl/>
          <w:cs/>
          <w:lang w:val="ar_AE" w:bidi="ar_AE"/>
        </w:rPr>
        <w:t xml:space="preserve">; </w:t>
      </w:r>
      <w:r>
        <w:rPr>
          <w:rtl/>
          <w:cs/>
          <w:lang w:val="ar_AE" w:bidi="ar_AE"/>
        </w:rPr>
        <w:t>أفسس 14:2</w:t>
      </w:r>
      <w:r>
        <w:rPr>
          <w:rtl/>
          <w:cs/>
          <w:lang w:val="ar_AE" w:bidi="ar_AE"/>
        </w:rPr>
        <w:t xml:space="preserve">; </w:t>
      </w:r>
      <w:r>
        <w:rPr>
          <w:rtl/>
          <w:cs/>
          <w:lang w:val="ar_AE" w:bidi="ar_AE"/>
        </w:rPr>
        <w:t>كولوسي 20:1</w:t>
      </w:r>
      <w:r>
        <w:rPr>
          <w:rtl/>
          <w:cs/>
          <w:lang w:val="ar_AE" w:bidi="ar_AE"/>
        </w:rPr>
        <w:t xml:space="preserve">). ولذلك يجب على تلاميذ يسوع أن يعملوا من أجل العدل، والبر، والمصالحة والرحمة باعتبارها </w:t>
      </w:r>
      <w:r>
        <w:rPr>
          <w:i/>
          <w:rtl/>
          <w:cs/>
          <w:lang w:val="ar_AE" w:bidi="ar_AE"/>
        </w:rPr>
        <w:t xml:space="preserve">ثمار </w:t>
      </w:r>
      <w:r>
        <w:rPr>
          <w:rtl/>
          <w:cs/>
          <w:lang w:val="ar_AE" w:bidi="ar_AE"/>
        </w:rPr>
        <w:t>إختبار خلاص الله من خلال المسيح (</w:t>
      </w:r>
      <w:r>
        <w:rPr>
          <w:rtl/>
          <w:cs/>
          <w:lang w:val="ar_AE" w:bidi="ar_AE"/>
        </w:rPr>
        <w:t>متى 43:5–47</w:t>
      </w:r>
      <w:r>
        <w:rPr>
          <w:rtl/>
          <w:cs/>
          <w:lang w:val="ar_AE" w:bidi="ar_AE"/>
        </w:rPr>
        <w:t xml:space="preserve">; </w:t>
      </w:r>
      <w:r>
        <w:rPr>
          <w:rtl/>
          <w:cs/>
          <w:lang w:val="ar_AE" w:bidi="ar_AE"/>
        </w:rPr>
        <w:t>لوقا 5:10–6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10:5–11</w:t>
      </w:r>
      <w:r>
        <w:rPr>
          <w:rtl/>
          <w:cs/>
          <w:lang w:val="ar_AE" w:bidi="ar_AE"/>
        </w:rPr>
      </w:r>
    </w:p>
    <w:p>
      <w:pPr>
        <w:bidi/>
      </w:pPr>
      <w:r>
        <w:rPr>
          <w:rtl/>
          <w:cs/>
          <w:lang w:val="ar_AE" w:bidi="ar_AE"/>
        </w:rPr>
      </w:r>
      <w:r>
        <w:rPr>
          <w:rtl/>
          <w:cs/>
          <w:lang w:val="ar_AE" w:bidi="ar_AE"/>
        </w:rPr>
        <w:t xml:space="preserve">لقد تعرض تلاميذ يسوع الأوائل للاضطهاد من قبل قادة اليهود المُعادين الذين أزعجتهم تعاليم يسوع الجديدة والتي كانت بسلطان (انظر </w:t>
      </w:r>
      <w:r>
        <w:rPr>
          <w:rtl/>
          <w:cs/>
          <w:lang w:val="ar_AE" w:bidi="ar_AE"/>
        </w:rPr>
        <w:t>17:10–23</w:t>
      </w:r>
      <w:r>
        <w:rPr>
          <w:rtl/>
          <w:cs/>
          <w:lang w:val="ar_AE" w:bidi="ar_AE"/>
        </w:rPr>
        <w:t xml:space="preserve">; </w:t>
      </w:r>
      <w:r>
        <w:rPr>
          <w:rtl/>
          <w:cs/>
          <w:lang w:val="ar_AE" w:bidi="ar_AE"/>
        </w:rPr>
        <w:t>2:11–6</w:t>
      </w:r>
      <w:r>
        <w:rPr>
          <w:rtl/>
          <w:cs/>
          <w:lang w:val="ar_AE" w:bidi="ar_AE"/>
        </w:rPr>
        <w:t xml:space="preserve">; </w:t>
      </w:r>
      <w:r>
        <w:rPr>
          <w:rtl/>
          <w:cs/>
          <w:lang w:val="ar_AE" w:bidi="ar_AE"/>
        </w:rPr>
        <w:t>1:12–8</w:t>
      </w:r>
      <w:r>
        <w:rPr>
          <w:rtl/>
          <w:cs/>
          <w:lang w:val="ar_AE" w:bidi="ar_AE"/>
        </w:rPr>
        <w:t xml:space="preserve">; </w:t>
      </w:r>
      <w:r>
        <w:rPr>
          <w:rtl/>
          <w:cs/>
          <w:lang w:val="ar_AE" w:bidi="ar_AE"/>
        </w:rPr>
        <w:t>1:15–20</w:t>
      </w:r>
      <w:r>
        <w:rPr>
          <w:rtl/>
          <w:cs/>
          <w:lang w:val="ar_AE" w:bidi="ar_AE"/>
        </w:rPr>
        <w:t xml:space="preserve">; </w:t>
      </w:r>
      <w:r>
        <w:rPr>
          <w:rtl/>
          <w:cs/>
          <w:lang w:val="ar_AE" w:bidi="ar_AE"/>
        </w:rPr>
        <w:t>34:23–36</w:t>
      </w:r>
      <w:r>
        <w:rPr>
          <w:rtl/>
          <w:cs/>
          <w:lang w:val="ar_AE" w:bidi="ar_AE"/>
        </w:rPr>
        <w:t>). ومنذ ذلك الوقت فإن تبعية يسوع وطاعة وصاياه، غالبًا ما تكون سببًا للاضطهاد (</w:t>
      </w:r>
      <w:r>
        <w:rPr>
          <w:rtl/>
          <w:cs/>
          <w:lang w:val="ar_AE" w:bidi="ar_AE"/>
        </w:rPr>
        <w:t>24:10–25</w:t>
      </w:r>
      <w:r>
        <w:rPr>
          <w:rtl/>
          <w:cs/>
          <w:lang w:val="ar_AE" w:bidi="ar_AE"/>
        </w:rPr>
        <w:t xml:space="preserve">; </w:t>
      </w:r>
      <w:r>
        <w:rPr>
          <w:rtl/>
          <w:cs/>
          <w:lang w:val="ar_AE" w:bidi="ar_AE"/>
        </w:rPr>
        <w:t>2 تي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12:5</w:t>
      </w:r>
      <w:r>
        <w:rPr>
          <w:rtl/>
          <w:cs/>
          <w:lang w:val="ar_AE" w:bidi="ar_AE"/>
        </w:rPr>
      </w:r>
    </w:p>
    <w:p>
      <w:pPr>
        <w:bidi/>
      </w:pPr>
      <w:r>
        <w:rPr>
          <w:rtl/>
          <w:cs/>
          <w:lang w:val="ar_AE" w:bidi="ar_AE"/>
        </w:rPr>
      </w:r>
      <w:r>
        <w:rPr>
          <w:rtl/>
          <w:cs/>
          <w:lang w:val="ar_AE" w:bidi="ar_AE"/>
        </w:rPr>
        <w:t xml:space="preserve">إن الأجر العظيم الذي يذكره يسوع هنا ليس شيئًا يُكتسب من خلال المعاناة لفعل الصواب؛ ولكنها بركة الله لأولئك أظهروا نعمته للآخرين (انظر </w:t>
      </w:r>
      <w:r>
        <w:rPr>
          <w:rtl/>
          <w:cs/>
          <w:lang w:val="ar_AE" w:bidi="ar_AE"/>
        </w:rPr>
        <w:t>41:10–42</w:t>
      </w:r>
      <w:r>
        <w:rPr>
          <w:rtl/>
          <w:cs/>
          <w:lang w:val="ar_AE" w:bidi="ar_AE"/>
        </w:rPr>
        <w:t xml:space="preserve">; </w:t>
      </w:r>
      <w:r>
        <w:rPr>
          <w:rtl/>
          <w:cs/>
          <w:lang w:val="ar_AE" w:bidi="ar_AE"/>
        </w:rPr>
        <w:t>1:20–16</w:t>
      </w:r>
      <w:r>
        <w:rPr>
          <w:rtl/>
          <w:cs/>
          <w:lang w:val="ar_AE" w:bidi="ar_AE"/>
        </w:rPr>
        <w:t xml:space="preserve">). • إن أنبياء العهد القديم مرتبطون ارتباطًا وثيقًا مع رسل العهد الجديد (انظر أيضًا </w:t>
      </w:r>
      <w:r>
        <w:rPr>
          <w:rtl/>
          <w:cs/>
          <w:lang w:val="ar_AE" w:bidi="ar_AE"/>
        </w:rPr>
        <w:t>16:13–17</w:t>
      </w:r>
      <w:r>
        <w:rPr>
          <w:rtl/>
          <w:cs/>
          <w:lang w:val="ar_AE" w:bidi="ar_AE"/>
        </w:rPr>
        <w:t xml:space="preserve">; </w:t>
      </w:r>
      <w:r>
        <w:rPr>
          <w:rtl/>
          <w:cs/>
          <w:lang w:val="ar_AE" w:bidi="ar_AE"/>
        </w:rPr>
        <w:t>29:23–36</w:t>
      </w:r>
      <w:r>
        <w:rPr>
          <w:rtl/>
          <w:cs/>
          <w:lang w:val="ar_AE" w:bidi="ar_AE"/>
        </w:rPr>
        <w:t xml:space="preserve">; </w:t>
      </w:r>
      <w:r>
        <w:rPr>
          <w:rtl/>
          <w:cs/>
          <w:lang w:val="ar_AE" w:bidi="ar_AE"/>
        </w:rPr>
        <w:t>أفسس 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13:5</w:t>
      </w:r>
      <w:r>
        <w:rPr>
          <w:rtl/>
          <w:cs/>
          <w:lang w:val="ar_AE" w:bidi="ar_AE"/>
        </w:rPr>
      </w:r>
    </w:p>
    <w:p>
      <w:pPr>
        <w:bidi/>
      </w:pPr>
      <w:r>
        <w:rPr>
          <w:rtl/>
          <w:cs/>
          <w:lang w:val="ar_AE" w:bidi="ar_AE"/>
        </w:rPr>
      </w:r>
      <w:r>
        <w:rPr>
          <w:rtl/>
          <w:cs/>
          <w:lang w:val="ar_AE" w:bidi="ar_AE"/>
        </w:rPr>
        <w:t>لقد كان الملح يستخدم للتنظيف ولحفظ الطعام من التعفن (</w:t>
      </w:r>
      <w:r>
        <w:rPr>
          <w:rtl/>
          <w:cs/>
          <w:lang w:val="ar_AE" w:bidi="ar_AE"/>
        </w:rPr>
        <w:t>حزقيال 4:16</w:t>
      </w:r>
      <w:r>
        <w:rPr>
          <w:rtl/>
          <w:cs/>
          <w:lang w:val="ar_AE" w:bidi="ar_AE"/>
        </w:rPr>
        <w:t>)، وكذلك في إبرام العهود (</w:t>
      </w:r>
      <w:r>
        <w:rPr>
          <w:rtl/>
          <w:cs/>
          <w:lang w:val="ar_AE" w:bidi="ar_AE"/>
        </w:rPr>
        <w:t>لاويين 13:2</w:t>
      </w:r>
      <w:r>
        <w:rPr>
          <w:rtl/>
          <w:cs/>
          <w:lang w:val="ar_AE" w:bidi="ar_AE"/>
        </w:rPr>
        <w:t xml:space="preserve">; </w:t>
      </w:r>
      <w:r>
        <w:rPr>
          <w:rtl/>
          <w:cs/>
          <w:lang w:val="ar_AE" w:bidi="ar_AE"/>
        </w:rPr>
        <w:t>عدد 19:18</w:t>
      </w:r>
      <w:r>
        <w:rPr>
          <w:rtl/>
          <w:cs/>
          <w:lang w:val="ar_AE" w:bidi="ar_AE"/>
        </w:rPr>
        <w:t xml:space="preserve">; انظر </w:t>
      </w:r>
      <w:r>
        <w:rPr>
          <w:rtl/>
          <w:cs/>
          <w:lang w:val="ar_AE" w:bidi="ar_AE"/>
        </w:rPr>
        <w:t>ملاحظة الدراسة على 2 أخبار 5:13</w:t>
      </w:r>
      <w:r>
        <w:rPr>
          <w:rtl/>
          <w:cs/>
          <w:lang w:val="ar_AE" w:bidi="ar_AE"/>
        </w:rPr>
        <w:t>)، ولكي يعطي الطعام مذاقًا (</w:t>
      </w:r>
      <w:r>
        <w:rPr>
          <w:rtl/>
          <w:cs/>
          <w:lang w:val="ar_AE" w:bidi="ar_AE"/>
        </w:rPr>
        <w:t>أيوب 6:6</w:t>
      </w:r>
      <w:r>
        <w:rPr>
          <w:rtl/>
          <w:cs/>
          <w:lang w:val="ar_AE" w:bidi="ar_AE"/>
        </w:rPr>
        <w:t xml:space="preserve">; </w:t>
      </w:r>
      <w:r>
        <w:rPr>
          <w:rtl/>
          <w:cs/>
          <w:lang w:val="ar_AE" w:bidi="ar_AE"/>
        </w:rPr>
        <w:t>مرقس 50:9</w:t>
      </w:r>
      <w:r>
        <w:rPr>
          <w:rtl/>
          <w:cs/>
          <w:lang w:val="ar_AE" w:bidi="ar_AE"/>
        </w:rPr>
        <w:t xml:space="preserve">). • إن الملح الذي فقد طعمه، قد أصبح عديم الفائدة، بلا طعم، أو نكهة واضحة (انظر </w:t>
      </w:r>
      <w:r>
        <w:rPr>
          <w:rtl/>
          <w:cs/>
          <w:lang w:val="ar_AE" w:bidi="ar_AE"/>
        </w:rPr>
        <w:t>مرقس 50:9</w:t>
      </w:r>
      <w:r>
        <w:rPr>
          <w:rtl/>
          <w:cs/>
          <w:lang w:val="ar_AE" w:bidi="ar_AE"/>
        </w:rPr>
        <w:t xml:space="preserve">; </w:t>
      </w:r>
      <w:r>
        <w:rPr>
          <w:rtl/>
          <w:cs/>
          <w:lang w:val="ar_AE" w:bidi="ar_AE"/>
        </w:rPr>
        <w:t>لوقا 34:14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13:5–16</w:t>
      </w:r>
      <w:r>
        <w:rPr>
          <w:rtl/>
          <w:cs/>
          <w:lang w:val="ar_AE" w:bidi="ar_AE"/>
        </w:rPr>
      </w:r>
    </w:p>
    <w:p>
      <w:pPr>
        <w:bidi/>
      </w:pPr>
      <w:r>
        <w:rPr>
          <w:rtl/>
          <w:cs/>
          <w:lang w:val="ar_AE" w:bidi="ar_AE"/>
        </w:rPr>
      </w:r>
      <w:r>
        <w:rPr>
          <w:rtl/>
          <w:cs/>
          <w:lang w:val="ar_AE" w:bidi="ar_AE"/>
        </w:rPr>
        <w:t>إن أعمال التلاميذ الصالحة سيكون لها تأثيرات إيجابية عميقة على العالم من حولهم، وذلك لمجد الله. ومع ذلك فإن يسوع يحذرهم: لا تفعلوا شيئًا قد يُؤذي هذا التأثير الإيجابي أو يخفيه.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14:5</w:t>
      </w:r>
      <w:r>
        <w:rPr>
          <w:rtl/>
          <w:cs/>
          <w:lang w:val="ar_AE" w:bidi="ar_AE"/>
        </w:rPr>
      </w:r>
    </w:p>
    <w:p>
      <w:pPr>
        <w:bidi/>
      </w:pPr>
      <w:r>
        <w:rPr>
          <w:rtl/>
          <w:cs/>
          <w:lang w:val="ar_AE" w:bidi="ar_AE"/>
        </w:rPr>
      </w:r>
      <w:r>
        <w:rPr>
          <w:rtl/>
          <w:cs/>
          <w:lang w:val="ar_AE" w:bidi="ar_AE"/>
        </w:rPr>
        <w:t xml:space="preserve">نور العالم . . . مدينة على جبل: إن حياة التلاميذ المختلفة والأصيلة ستجذب الآخرين لكي يعيشوا بشكل مشابه ولكي يمجدوا الله (انظر </w:t>
      </w:r>
      <w:r>
        <w:rPr>
          <w:rtl/>
          <w:cs/>
          <w:lang w:val="ar_AE" w:bidi="ar_AE"/>
        </w:rPr>
        <w:t>إشعياء 2:2–5</w:t>
      </w:r>
      <w:r>
        <w:rPr>
          <w:rtl/>
          <w:cs/>
          <w:lang w:val="ar_AE" w:bidi="ar_AE"/>
        </w:rPr>
        <w:t xml:space="preserve">; </w:t>
      </w:r>
      <w:r>
        <w:rPr>
          <w:rtl/>
          <w:cs/>
          <w:lang w:val="ar_AE" w:bidi="ar_AE"/>
        </w:rPr>
        <w:t>6:42</w:t>
      </w:r>
      <w:r>
        <w:rPr>
          <w:rtl/>
          <w:cs/>
          <w:lang w:val="ar_AE" w:bidi="ar_AE"/>
        </w:rPr>
        <w:t xml:space="preserve">; </w:t>
      </w:r>
      <w:r>
        <w:rPr>
          <w:rtl/>
          <w:cs/>
          <w:lang w:val="ar_AE" w:bidi="ar_AE"/>
        </w:rPr>
        <w:t>6:49</w:t>
      </w:r>
      <w:r>
        <w:rPr>
          <w:rtl/>
          <w:cs/>
          <w:lang w:val="ar_AE" w:bidi="ar_AE"/>
        </w:rPr>
        <w:t xml:space="preserve">; </w:t>
      </w:r>
      <w:r>
        <w:rPr>
          <w:rtl/>
          <w:cs/>
          <w:lang w:val="ar_AE" w:bidi="ar_AE"/>
        </w:rPr>
        <w:t>4:51</w:t>
      </w:r>
      <w:r>
        <w:rPr>
          <w:rtl/>
          <w:cs/>
          <w:lang w:val="ar_AE" w:bidi="ar_AE"/>
        </w:rPr>
        <w:t xml:space="preserve">; </w:t>
      </w:r>
      <w:r>
        <w:rPr>
          <w:rtl/>
          <w:cs/>
          <w:lang w:val="ar_AE" w:bidi="ar_AE"/>
        </w:rPr>
        <w:t>6:56–8</w:t>
      </w:r>
      <w:r>
        <w:rPr>
          <w:rtl/>
          <w:cs/>
          <w:lang w:val="ar_AE" w:bidi="ar_AE"/>
        </w:rPr>
        <w:t xml:space="preserve">; </w:t>
      </w:r>
      <w:r>
        <w:rPr>
          <w:rtl/>
          <w:cs/>
          <w:lang w:val="ar_AE" w:bidi="ar_AE"/>
        </w:rPr>
        <w:t>1:60–3</w:t>
      </w:r>
      <w:r>
        <w:rPr>
          <w:rtl/>
          <w:cs/>
          <w:lang w:val="ar_AE" w:bidi="ar_AE"/>
        </w:rPr>
        <w:t xml:space="preserve">; </w:t>
      </w:r>
      <w:r>
        <w:rPr>
          <w:rtl/>
          <w:cs/>
          <w:lang w:val="ar_AE" w:bidi="ar_AE"/>
        </w:rPr>
        <w:t>فيلبي 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16:5</w:t>
      </w:r>
      <w:r>
        <w:rPr>
          <w:rtl/>
          <w:cs/>
          <w:lang w:val="ar_AE" w:bidi="ar_AE"/>
        </w:rPr>
      </w:r>
    </w:p>
    <w:p>
      <w:pPr>
        <w:bidi/>
      </w:pPr>
      <w:r>
        <w:rPr>
          <w:rtl/>
          <w:cs/>
          <w:lang w:val="ar_AE" w:bidi="ar_AE"/>
        </w:rPr>
      </w:r>
      <w:r>
        <w:rPr>
          <w:rtl/>
          <w:cs/>
          <w:lang w:val="ar_AE" w:bidi="ar_AE"/>
        </w:rPr>
        <w:t xml:space="preserve">ويمجدوا أباكم الذي في السماوات: إن المتديّنين والمرائيين يسعون للحصول على المديح لأنفسهم؛ لكن تلاميذ يسوع ينبغي أن يسعوا لمجد الله (انظر </w:t>
      </w:r>
      <w:r>
        <w:rPr>
          <w:rtl/>
          <w:cs/>
          <w:lang w:val="ar_AE" w:bidi="ar_AE"/>
        </w:rPr>
        <w:t>1 بط 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17:5</w:t>
      </w:r>
      <w:r>
        <w:rPr>
          <w:rtl/>
          <w:cs/>
          <w:lang w:val="ar_AE" w:bidi="ar_AE"/>
        </w:rPr>
      </w:r>
    </w:p>
    <w:p>
      <w:pPr>
        <w:bidi/>
      </w:pPr>
      <w:r>
        <w:rPr>
          <w:rtl/>
          <w:cs/>
          <w:lang w:val="ar_AE" w:bidi="ar_AE"/>
        </w:rPr>
      </w:r>
      <w:r>
        <w:rPr>
          <w:rtl/>
          <w:cs/>
          <w:lang w:val="ar_AE" w:bidi="ar_AE"/>
        </w:rPr>
        <w:t xml:space="preserve">إن تعبير "لأنقض الناموس" يعني إنهاء واستبدال شريعة موسى وكتابات الأنبياء (أي العهد القديم بأكمله) باعتبارها إعلان إرادة الله. • أما تعبير "لأكمل" فقد يعني طاعة الناموس بشكل كامل،أو إكمال تعليم الشريعة، أو أنه سيتمم نبواته (انظر </w:t>
      </w:r>
      <w:r>
        <w:rPr>
          <w:rtl/>
          <w:cs/>
          <w:lang w:val="ar_AE" w:bidi="ar_AE"/>
        </w:rPr>
        <w:t>22:1</w:t>
      </w:r>
      <w:r>
        <w:rPr>
          <w:rtl/>
          <w:cs/>
          <w:lang w:val="ar_AE" w:bidi="ar_AE"/>
        </w:rPr>
        <w:t xml:space="preserve">; </w:t>
      </w:r>
      <w:r>
        <w:rPr>
          <w:rtl/>
          <w:cs/>
          <w:lang w:val="ar_AE" w:bidi="ar_AE"/>
        </w:rPr>
        <w:t>15:2</w:t>
      </w:r>
      <w:r>
        <w:rPr>
          <w:rtl/>
          <w:cs/>
          <w:lang w:val="ar_AE" w:bidi="ar_AE"/>
        </w:rPr>
        <w:t xml:space="preserve">, </w:t>
      </w:r>
      <w:r>
        <w:rPr>
          <w:rtl/>
          <w:cs/>
          <w:lang w:val="ar_AE" w:bidi="ar_AE"/>
        </w:rPr>
        <w:t>17</w:t>
      </w:r>
      <w:r>
        <w:rPr>
          <w:rtl/>
          <w:cs/>
          <w:lang w:val="ar_AE" w:bidi="ar_AE"/>
        </w:rPr>
        <w:t xml:space="preserve">, </w:t>
      </w:r>
      <w:r>
        <w:rPr>
          <w:rtl/>
          <w:cs/>
          <w:lang w:val="ar_AE" w:bidi="ar_AE"/>
        </w:rPr>
        <w:t>23</w:t>
      </w:r>
      <w:r>
        <w:rPr>
          <w:rtl/>
          <w:cs/>
          <w:lang w:val="ar_AE" w:bidi="ar_AE"/>
        </w:rPr>
        <w:t>). فإن يسوع نفسه هو تتميم كل ما علمه الأنبياء والناموس وأيضًا ما تنبأوا به. والآن بعد أن جاء المسيح الذي أكمل كل هذا، يجب فهم العهد القديم من خلال يسوع (</w:t>
      </w:r>
      <w:r>
        <w:rPr>
          <w:rtl/>
          <w:cs/>
          <w:lang w:val="ar_AE" w:bidi="ar_AE"/>
        </w:rPr>
        <w:t>لوقا 26:24</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19:5</w:t>
      </w:r>
      <w:r>
        <w:rPr>
          <w:rtl/>
          <w:cs/>
          <w:lang w:val="ar_AE" w:bidi="ar_AE"/>
        </w:rPr>
      </w:r>
    </w:p>
    <w:p>
      <w:pPr>
        <w:bidi/>
      </w:pPr>
      <w:r>
        <w:rPr>
          <w:rtl/>
          <w:cs/>
          <w:lang w:val="ar_AE" w:bidi="ar_AE"/>
        </w:rPr>
      </w:r>
      <w:r>
        <w:rPr>
          <w:rtl/>
          <w:cs/>
          <w:lang w:val="ar_AE" w:bidi="ar_AE"/>
        </w:rPr>
        <w:t xml:space="preserve">إن تحقيق الشريعة في المسيح يعني أن الطاعة لجميع وصاياه (انظر </w:t>
      </w:r>
      <w:r>
        <w:rPr>
          <w:rtl/>
          <w:cs/>
          <w:lang w:val="ar_AE" w:bidi="ar_AE"/>
        </w:rPr>
        <w:t>20:28</w:t>
      </w:r>
      <w:r>
        <w:rPr>
          <w:rtl/>
          <w:cs/>
          <w:lang w:val="ar_AE" w:bidi="ar_AE"/>
        </w:rPr>
        <w:t>) هي الاستجابة الوحيدة المقبولة من تلاميذه. • تشير الوصايا هنا إلى وصايا العهد القديم (</w:t>
      </w:r>
      <w:r>
        <w:rPr>
          <w:rtl/>
          <w:cs/>
          <w:lang w:val="ar_AE" w:bidi="ar_AE"/>
        </w:rPr>
        <w:t>18:5</w:t>
      </w:r>
      <w:r>
        <w:rPr>
          <w:rtl/>
          <w:cs/>
          <w:lang w:val="ar_AE" w:bidi="ar_AE"/>
        </w:rPr>
        <w:t xml:space="preserve">) كما تم تحقيقها الآن في تعاليم المسيح (انظر </w:t>
      </w:r>
      <w:r>
        <w:rPr>
          <w:rtl/>
          <w:cs/>
          <w:lang w:val="ar_AE" w:bidi="ar_AE"/>
        </w:rPr>
        <w:t>21:5–48</w:t>
      </w:r>
      <w:r>
        <w:rPr>
          <w:rtl/>
          <w:cs/>
          <w:lang w:val="ar_AE" w:bidi="ar_AE"/>
        </w:rPr>
        <w:t xml:space="preserve">). • الأصغر في ملكوت السماوات: قد يقصد يسوع أن مثل هذا الشخص سيدخل الملكوت، ولكن بالكاد حيث تكون له مكانة متدنية؛ ولكن بعض الأدلة اليهودية قد تشير في المقابل إلى أنه سيكون تحت اللعنة أو نوع من العقاب (قارن </w:t>
      </w:r>
      <w:r>
        <w:rPr>
          <w:rtl/>
          <w:cs/>
          <w:lang w:val="ar_AE" w:bidi="ar_AE"/>
        </w:rPr>
        <w:t>12:8</w:t>
      </w:r>
      <w:r>
        <w:rPr>
          <w:rtl/>
          <w:cs/>
          <w:lang w:val="ar_AE" w:bidi="ar_AE"/>
        </w:rPr>
        <w:t>، حيث يتم استبعاد "أولئك الذين أُعد لهم الملكوت"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20:5</w:t>
      </w:r>
      <w:r>
        <w:rPr>
          <w:rtl/>
          <w:cs/>
          <w:lang w:val="ar_AE" w:bidi="ar_AE"/>
        </w:rPr>
      </w:r>
    </w:p>
    <w:p>
      <w:pPr>
        <w:bidi/>
      </w:pPr>
      <w:r>
        <w:rPr>
          <w:rtl/>
          <w:cs/>
          <w:lang w:val="ar_AE" w:bidi="ar_AE"/>
        </w:rPr>
      </w:r>
      <w:r>
        <w:rPr>
          <w:rtl/>
          <w:cs/>
          <w:lang w:val="ar_AE" w:bidi="ar_AE"/>
        </w:rPr>
        <w:t xml:space="preserve">إن لم يزد بركم علي: يجب أن يكون لدى تلاميذ يسوع نوع جديد تمامًا من البر وهو الذي يعلمه يسوع وكذلك يجعله ممكنًا (موضح في </w:t>
      </w:r>
      <w:r>
        <w:rPr>
          <w:rtl/>
          <w:cs/>
          <w:lang w:val="ar_AE" w:bidi="ar_AE"/>
        </w:rPr>
        <w:t>21:5–47</w:t>
      </w:r>
      <w:r>
        <w:rPr>
          <w:rtl/>
          <w:cs/>
          <w:lang w:val="ar_AE" w:bidi="ar_AE"/>
        </w:rPr>
        <w:t xml:space="preserve"> ومُلخص في </w:t>
      </w:r>
      <w:r>
        <w:rPr>
          <w:rtl/>
          <w:cs/>
          <w:lang w:val="ar_AE" w:bidi="ar_AE"/>
        </w:rPr>
        <w:t>48:5</w:t>
      </w:r>
      <w:r>
        <w:rPr>
          <w:rtl/>
          <w:cs/>
          <w:lang w:val="ar_AE" w:bidi="ar_AE"/>
        </w:rPr>
        <w:t>); إنه متميز ومختلف من حيث المستوى والكيفية. تمامًا كما أن يسوع أعظم من الهيكل (</w:t>
      </w:r>
      <w:r>
        <w:rPr>
          <w:rtl/>
          <w:cs/>
          <w:lang w:val="ar_AE" w:bidi="ar_AE"/>
        </w:rPr>
        <w:t>6:12</w:t>
      </w:r>
      <w:r>
        <w:rPr>
          <w:rtl/>
          <w:cs/>
          <w:lang w:val="ar_AE" w:bidi="ar_AE"/>
        </w:rPr>
        <w:t>) ومن يونان (</w:t>
      </w:r>
      <w:r>
        <w:rPr>
          <w:rtl/>
          <w:cs/>
          <w:lang w:val="ar_AE" w:bidi="ar_AE"/>
        </w:rPr>
        <w:t>41:12</w:t>
      </w:r>
      <w:r>
        <w:rPr>
          <w:rtl/>
          <w:cs/>
          <w:lang w:val="ar_AE" w:bidi="ar_AE"/>
        </w:rPr>
        <w:t xml:space="preserve">)، كذلك فإن بر تلاميذه يحب أن يتجاوز بكثير بر الكتبة والفريسيين (انظر </w:t>
      </w:r>
      <w:r>
        <w:rPr>
          <w:rtl/>
          <w:cs/>
          <w:lang w:val="ar_AE" w:bidi="ar_AE"/>
        </w:rPr>
        <w:t>7:3–9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21:5</w:t>
      </w:r>
      <w:r>
        <w:rPr>
          <w:rtl/>
          <w:cs/>
          <w:lang w:val="ar_AE" w:bidi="ar_AE"/>
        </w:rPr>
      </w:r>
    </w:p>
    <w:p>
      <w:pPr>
        <w:bidi/>
      </w:pPr>
      <w:r>
        <w:rPr>
          <w:rtl/>
          <w:cs/>
          <w:lang w:val="ar_AE" w:bidi="ar_AE"/>
        </w:rPr>
      </w:r>
      <w:r>
        <w:rPr>
          <w:rtl/>
          <w:cs/>
          <w:lang w:val="ar_AE" w:bidi="ar_AE"/>
        </w:rPr>
        <w:t>قيل للقدماء: تشير هذه العبارة إلى التفسير والتقليد الذي قام به الكتبة والفريسيين. وعلى الرغم من أن تقليدهم كان يحظر القتل</w:t>
      </w:r>
      <w:r>
        <w:rPr>
          <w:i/>
          <w:rtl/>
          <w:cs/>
          <w:lang w:val="ar_AE" w:bidi="ar_AE"/>
        </w:rPr>
        <w:t>،</w:t>
      </w:r>
      <w:r>
        <w:rPr>
          <w:rtl/>
          <w:cs/>
          <w:lang w:val="ar_AE" w:bidi="ar_AE"/>
        </w:rPr>
        <w:t xml:space="preserve"> إلا أنه لم يمنع الكراهية. إن مستوى البر المتسامي الذي ليسوع يتطلب المصالحة والإسترداد (</w:t>
      </w:r>
      <w:r>
        <w:rPr>
          <w:rtl/>
          <w:cs/>
          <w:lang w:val="ar_AE" w:bidi="ar_AE"/>
        </w:rPr>
        <w:t>23:5–24</w:t>
      </w:r>
      <w:r>
        <w:rPr>
          <w:rtl/>
          <w:cs/>
          <w:lang w:val="ar_AE" w:bidi="ar_AE"/>
        </w:rPr>
        <w:t>); وليس مجرد الامتناع عن ارتكاب القتل لأنه ليس كافياً (</w:t>
      </w:r>
      <w:r>
        <w:rPr>
          <w:rtl/>
          <w:cs/>
          <w:lang w:val="ar_AE" w:bidi="ar_AE"/>
        </w:rPr>
        <w:t>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21:5–47</w:t>
      </w:r>
      <w:r>
        <w:rPr>
          <w:rtl/>
          <w:cs/>
          <w:lang w:val="ar_AE" w:bidi="ar_AE"/>
        </w:rPr>
      </w:r>
    </w:p>
    <w:p>
      <w:pPr>
        <w:bidi/>
      </w:pPr>
      <w:r>
        <w:rPr>
          <w:rtl/>
          <w:cs/>
          <w:lang w:val="ar_AE" w:bidi="ar_AE"/>
        </w:rPr>
      </w:r>
      <w:r>
        <w:rPr>
          <w:rtl/>
          <w:cs/>
          <w:lang w:val="ar_AE" w:bidi="ar_AE"/>
        </w:rPr>
        <w:t>قد سمعتم … وأما أنا فأقول لكم: إن يسوع يقابل بين تعليمه الخاص وستة تفسيرات خاطئة للشريعة. كل مقابلة تقدم مثالاً على بر يسوع المُتسامي. لقد أعلن يسوع إرادة الله وأظهر كيف أنها كانت تتناقض مع التقليد.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22:5</w:t>
      </w:r>
      <w:r>
        <w:rPr>
          <w:rtl/>
          <w:cs/>
          <w:lang w:val="ar_AE" w:bidi="ar_AE"/>
        </w:rPr>
      </w:r>
    </w:p>
    <w:p>
      <w:pPr>
        <w:bidi/>
      </w:pPr>
      <w:r>
        <w:rPr>
          <w:rtl/>
          <w:cs/>
          <w:lang w:val="ar_AE" w:bidi="ar_AE"/>
        </w:rPr>
      </w:r>
      <w:r>
        <w:rPr>
          <w:rtl/>
          <w:cs/>
          <w:lang w:val="ar_AE" w:bidi="ar_AE"/>
        </w:rPr>
        <w:t xml:space="preserve">الحكم … المجمع … نار جهنم: إن الأحكام الثانية والثالثة هي أشد مما كان معتادًا في زمن يسوع، مما يؤكد على نوعية السلوك والبر المتسامي ليسوع وتلاميذه (انظر </w:t>
      </w:r>
      <w:r>
        <w:rPr>
          <w:rtl/>
          <w:cs/>
          <w:lang w:val="ar_AE" w:bidi="ar_AE"/>
        </w:rPr>
        <w:t>20:5</w:t>
      </w:r>
      <w:r>
        <w:rPr>
          <w:rtl/>
          <w:cs/>
          <w:lang w:val="ar_AE" w:bidi="ar_AE"/>
        </w:rPr>
        <w:t xml:space="preserve">). فهم لا يجب أن يقبلوا وجود علاقات غير متصالحة أو أي تقليل من قيمة الآخرين. • ومن قال يا أحمق: الأصل الآرامي "ريكا" (والمترجم هنا "راكا") يعني شيئًا مثل "رأس فارغ"، وربما تشير العبارة إلى نوع من الإهانة أو اللعنة من نحو شخصًا ما (حرفيًا </w:t>
      </w:r>
      <w:r>
        <w:rPr>
          <w:i/>
          <w:rtl/>
          <w:cs/>
          <w:lang w:val="ar_AE" w:bidi="ar_AE"/>
        </w:rPr>
        <w:t>إذا قلت، "يا غبي"</w:t>
      </w:r>
      <w:r>
        <w:rPr>
          <w:rtl/>
          <w:cs/>
          <w:lang w:val="ar_AE" w:bidi="ar_AE"/>
        </w:rPr>
        <w:t xml:space="preserve">; قارن </w:t>
      </w:r>
      <w:r>
        <w:rPr>
          <w:rtl/>
          <w:cs/>
          <w:lang w:val="ar_AE" w:bidi="ar_AE"/>
        </w:rPr>
        <w:t>يعقوب 20:2</w:t>
      </w:r>
      <w:r>
        <w:rPr>
          <w:rtl/>
          <w:cs/>
          <w:lang w:val="ar_AE" w:bidi="ar_AE"/>
        </w:rPr>
        <w:t>). إن التقليل من قيمة الناس هو خطية تظهر من خلال طرق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23:5–26</w:t>
      </w:r>
      <w:r>
        <w:rPr>
          <w:rtl/>
          <w:cs/>
          <w:lang w:val="ar_AE" w:bidi="ar_AE"/>
        </w:rPr>
      </w:r>
    </w:p>
    <w:p>
      <w:pPr>
        <w:bidi/>
      </w:pPr>
      <w:r>
        <w:rPr>
          <w:rtl/>
          <w:cs/>
          <w:lang w:val="ar_AE" w:bidi="ar_AE"/>
        </w:rPr>
      </w:r>
      <w:r>
        <w:rPr>
          <w:rtl/>
          <w:cs/>
          <w:lang w:val="ar_AE" w:bidi="ar_AE"/>
        </w:rPr>
        <w:t>إن يسوع هنا يُقدّم نموذجين عن المصالحة في وسط جماعة ما أو في وسط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27:5–30</w:t>
      </w:r>
      <w:r>
        <w:rPr>
          <w:rtl/>
          <w:cs/>
          <w:lang w:val="ar_AE" w:bidi="ar_AE"/>
        </w:rPr>
      </w:r>
    </w:p>
    <w:p>
      <w:pPr>
        <w:bidi/>
      </w:pPr>
      <w:r>
        <w:rPr>
          <w:rtl/>
          <w:cs/>
          <w:lang w:val="ar_AE" w:bidi="ar_AE"/>
        </w:rPr>
      </w:r>
      <w:r>
        <w:rPr>
          <w:rtl/>
          <w:cs/>
          <w:lang w:val="ar_AE" w:bidi="ar_AE"/>
        </w:rPr>
        <w:t>إن بر يسوع يفضح الخطية على مستوى أعمق من الظاهر؛ فهو بذلك يكشف الغرض الحقيقي للناموس.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29:5</w:t>
      </w:r>
      <w:r>
        <w:rPr>
          <w:rtl/>
          <w:cs/>
          <w:lang w:val="ar_AE" w:bidi="ar_AE"/>
        </w:rPr>
      </w:r>
    </w:p>
    <w:p>
      <w:pPr>
        <w:bidi/>
      </w:pPr>
      <w:r>
        <w:rPr>
          <w:rtl/>
          <w:cs/>
          <w:lang w:val="ar_AE" w:bidi="ar_AE"/>
        </w:rPr>
      </w:r>
      <w:r>
        <w:rPr>
          <w:rtl/>
          <w:cs/>
          <w:lang w:val="ar_AE" w:bidi="ar_AE"/>
        </w:rPr>
        <w:t xml:space="preserve">جهنم (وباليونانية </w:t>
      </w:r>
      <w:r>
        <w:rPr>
          <w:i/>
          <w:rtl/>
          <w:cs/>
          <w:lang w:val="ar_AE" w:bidi="ar_AE"/>
        </w:rPr>
        <w:t>جيهينّا</w:t>
      </w:r>
      <w:r>
        <w:rPr>
          <w:rtl/>
          <w:cs/>
          <w:lang w:val="ar_AE" w:bidi="ar_AE"/>
        </w:rPr>
        <w:t>): إن كلمة جيهينّا كانت تشير في الأصل إلى وادٍ موجود خارج أورشليم حيث كان بعض ملوك يهوذا يعبدون الأوثان، كما قاموا بتقديم ذبائح بشرية في النار (</w:t>
      </w:r>
      <w:r>
        <w:rPr>
          <w:rtl/>
          <w:cs/>
          <w:lang w:val="ar_AE" w:bidi="ar_AE"/>
        </w:rPr>
        <w:t>2 أخبار 3:28</w:t>
      </w:r>
      <w:r>
        <w:rPr>
          <w:rtl/>
          <w:cs/>
          <w:lang w:val="ar_AE" w:bidi="ar_AE"/>
        </w:rPr>
        <w:t xml:space="preserve">; </w:t>
      </w:r>
      <w:r>
        <w:rPr>
          <w:rtl/>
          <w:cs/>
          <w:lang w:val="ar_AE" w:bidi="ar_AE"/>
        </w:rPr>
        <w:t>6:33</w:t>
      </w:r>
      <w:r>
        <w:rPr>
          <w:rtl/>
          <w:cs/>
          <w:lang w:val="ar_AE" w:bidi="ar_AE"/>
        </w:rPr>
        <w:t xml:space="preserve">; </w:t>
      </w:r>
      <w:r>
        <w:rPr>
          <w:rtl/>
          <w:cs/>
          <w:lang w:val="ar_AE" w:bidi="ar_AE"/>
        </w:rPr>
        <w:t>إرميا 31:7</w:t>
      </w:r>
      <w:r>
        <w:rPr>
          <w:rtl/>
          <w:cs/>
          <w:lang w:val="ar_AE" w:bidi="ar_AE"/>
        </w:rPr>
        <w:t xml:space="preserve">; </w:t>
      </w:r>
      <w:r>
        <w:rPr>
          <w:rtl/>
          <w:cs/>
          <w:lang w:val="ar_AE" w:bidi="ar_AE"/>
        </w:rPr>
        <w:t>35:32</w:t>
      </w:r>
      <w:r>
        <w:rPr>
          <w:rtl/>
          <w:cs/>
          <w:lang w:val="ar_AE" w:bidi="ar_AE"/>
        </w:rPr>
        <w:t>). ولقد تم تدمير هذا المكان في النهاية بواسطة يوشيا (</w:t>
      </w:r>
      <w:r>
        <w:rPr>
          <w:rtl/>
          <w:cs/>
          <w:lang w:val="ar_AE" w:bidi="ar_AE"/>
        </w:rPr>
        <w:t>2 ملوك 10:23</w:t>
      </w:r>
      <w:r>
        <w:rPr>
          <w:rtl/>
          <w:cs/>
          <w:lang w:val="ar_AE" w:bidi="ar_AE"/>
        </w:rPr>
        <w:t>). أما في العهد الجديد فإن كلمة جيهينا تشير إلى مكان العقاب الإلهي. ما لم يكن لدى التلاميذ بر يسمو أو يزيد عن الفريسيين، فلن يدخلوا الملكوت (</w:t>
      </w:r>
      <w:r>
        <w:rPr>
          <w:rtl/>
          <w:cs/>
          <w:lang w:val="ar_AE" w:bidi="ar_AE"/>
        </w:rPr>
        <w:t>متى 20:5</w:t>
      </w:r>
      <w:r>
        <w:rPr>
          <w:rtl/>
          <w:cs/>
          <w:lang w:val="ar_AE" w:bidi="ar_AE"/>
        </w:rPr>
        <w:t>) بل سيعاقبون أبدياً (</w:t>
      </w:r>
      <w:r>
        <w:rPr>
          <w:rtl/>
          <w:cs/>
          <w:lang w:val="ar_AE" w:bidi="ar_AE"/>
        </w:rPr>
        <w:t>22:5</w:t>
      </w:r>
      <w:r>
        <w:rPr>
          <w:rtl/>
          <w:cs/>
          <w:lang w:val="ar_AE" w:bidi="ar_AE"/>
        </w:rPr>
        <w:t xml:space="preserve">; </w:t>
      </w:r>
      <w:r>
        <w:rPr>
          <w:rtl/>
          <w:cs/>
          <w:lang w:val="ar_AE" w:bidi="ar_AE"/>
        </w:rPr>
        <w:t>33:23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29:5–30</w:t>
      </w:r>
      <w:r>
        <w:rPr>
          <w:rtl/>
          <w:cs/>
          <w:lang w:val="ar_AE" w:bidi="ar_AE"/>
        </w:rPr>
      </w:r>
    </w:p>
    <w:p>
      <w:pPr>
        <w:bidi/>
      </w:pPr>
      <w:r>
        <w:rPr>
          <w:rtl/>
          <w:cs/>
          <w:lang w:val="ar_AE" w:bidi="ar_AE"/>
        </w:rPr>
      </w:r>
      <w:r>
        <w:rPr>
          <w:rtl/>
          <w:cs/>
          <w:lang w:val="ar_AE" w:bidi="ar_AE"/>
        </w:rPr>
        <w:t>عينك اليُمنى … اقلعها … يدك اليُمنى … اقطعها: إن هذه الصور والتشبيهات تظهر ضرورة الانفصال الكامل والجذري عن الخطية. لكن مهما صنع الشخص في جسمه وقطع جزءًا منه، فإن هذا لا يمكنه إيقاف العقل الذي يشتهي. إن يسوع يدعو هنا إلى البر المتسامي الذي لا يمكن أن يأتي إلا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31:5</w:t>
      </w:r>
      <w:r>
        <w:rPr>
          <w:rtl/>
          <w:cs/>
          <w:lang w:val="ar_AE" w:bidi="ar_AE"/>
        </w:rPr>
      </w:r>
    </w:p>
    <w:p>
      <w:pPr>
        <w:bidi/>
      </w:pPr>
      <w:r>
        <w:rPr>
          <w:rtl/>
          <w:cs/>
          <w:lang w:val="ar_AE" w:bidi="ar_AE"/>
        </w:rPr>
      </w:r>
      <w:r>
        <w:rPr>
          <w:rtl/>
          <w:cs/>
          <w:lang w:val="ar_AE" w:bidi="ar_AE"/>
        </w:rPr>
        <w:t>إن "كتاب طلاق" هو وثيقة تشير إلى قانونية الطلاق. وتشير الأدلة إلى أن مثل هذه الوثيقة كانت الوسيلة التي تسمح بالزواج مرة أخري. ولقد كانت "الصيغة الأساسية في كتاب الطلاق هي، 'ها أنت حرة في الزواج من أي رجل.' … والصيغة الأساسية في وثيقة العتق هي، 'ها أنت امرأة حرة: ها أنت تنتمين إلى نفسك'" (ال</w:t>
      </w:r>
      <w:r>
        <w:rPr>
          <w:i/>
          <w:rtl/>
          <w:cs/>
          <w:lang w:val="ar_AE" w:bidi="ar_AE"/>
        </w:rPr>
        <w:t>مشناه جيتين</w:t>
      </w:r>
      <w:r>
        <w:rPr>
          <w:rtl/>
          <w:cs/>
          <w:lang w:val="ar_AE" w:bidi="ar_AE"/>
        </w:rPr>
        <w:t xml:space="preserve"> 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31:5–32</w:t>
      </w:r>
      <w:r>
        <w:rPr>
          <w:rtl/>
          <w:cs/>
          <w:lang w:val="ar_AE" w:bidi="ar_AE"/>
        </w:rPr>
      </w:r>
    </w:p>
    <w:p>
      <w:pPr>
        <w:bidi/>
      </w:pPr>
      <w:r>
        <w:rPr>
          <w:rtl/>
          <w:cs/>
          <w:lang w:val="ar_AE" w:bidi="ar_AE"/>
        </w:rPr>
      </w:r>
      <w:r>
        <w:rPr>
          <w:rtl/>
          <w:cs/>
          <w:lang w:val="ar_AE" w:bidi="ar_AE"/>
        </w:rPr>
        <w:t xml:space="preserve">كان يسوع يتحدي إساءة تطبيق نص العهد القديم بشأن إتاحة الطلاق (انظر </w:t>
      </w:r>
      <w:r>
        <w:rPr>
          <w:rtl/>
          <w:cs/>
          <w:lang w:val="ar_AE" w:bidi="ar_AE"/>
        </w:rPr>
        <w:t>تثنية 1:24–4</w:t>
      </w:r>
      <w:r>
        <w:rPr>
          <w:rtl/>
          <w:cs/>
          <w:lang w:val="ar_AE" w:bidi="ar_AE"/>
        </w:rPr>
        <w:t xml:space="preserve">; قارن </w:t>
      </w:r>
      <w:r>
        <w:rPr>
          <w:rtl/>
          <w:cs/>
          <w:lang w:val="ar_AE" w:bidi="ar_AE"/>
        </w:rPr>
        <w:t>متى 3:19–9</w:t>
      </w:r>
      <w:r>
        <w:rPr>
          <w:rtl/>
          <w:cs/>
          <w:lang w:val="ar_AE" w:bidi="ar_AE"/>
        </w:rPr>
        <w:t xml:space="preserve">): إن اتّباع القوانين لا يجعل الطلاق أمرًا مقبولاً. فإن يسوع لا يسمح بالطلاق إلا في حالة واحدة، وهي الخيانة الجنسية، ويحرّم الطلاق العشوائي (انظر أيضًا </w:t>
      </w:r>
      <w:r>
        <w:rPr>
          <w:rtl/>
          <w:cs/>
          <w:lang w:val="ar_AE" w:bidi="ar_AE"/>
        </w:rPr>
        <w:t>1 كورنثوس 10:7–11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32:5</w:t>
      </w:r>
      <w:r>
        <w:rPr>
          <w:rtl/>
          <w:cs/>
          <w:lang w:val="ar_AE" w:bidi="ar_AE"/>
        </w:rPr>
      </w:r>
    </w:p>
    <w:p>
      <w:pPr>
        <w:bidi/>
      </w:pPr>
      <w:r>
        <w:rPr>
          <w:rtl/>
          <w:cs/>
          <w:lang w:val="ar_AE" w:bidi="ar_AE"/>
        </w:rPr>
      </w:r>
      <w:r>
        <w:rPr>
          <w:rtl/>
          <w:cs/>
          <w:lang w:val="ar_AE" w:bidi="ar_AE"/>
        </w:rPr>
        <w:t xml:space="preserve">إن النص هنا يسمح بالطلاق في حالة عدم أمانة أحد الشريكين ولكنه لا يطالب به (انظر أيضًا </w:t>
      </w:r>
      <w:r>
        <w:rPr>
          <w:rtl/>
          <w:cs/>
          <w:lang w:val="ar_AE" w:bidi="ar_AE"/>
        </w:rPr>
        <w:t>9:19</w:t>
      </w:r>
      <w:r>
        <w:rPr>
          <w:rtl/>
          <w:cs/>
          <w:lang w:val="ar_AE" w:bidi="ar_AE"/>
        </w:rPr>
        <w:t xml:space="preserve">). ومن الجدير بالذكر أن يسوع لا يطالب بقتل أو رجم الطرف المذنب (انظر </w:t>
      </w:r>
      <w:r>
        <w:rPr>
          <w:rtl/>
          <w:cs/>
          <w:lang w:val="ar_AE" w:bidi="ar_AE"/>
        </w:rPr>
        <w:t>تثنية 21:22–22</w:t>
      </w:r>
      <w:r>
        <w:rPr>
          <w:rtl/>
          <w:cs/>
          <w:lang w:val="ar_AE" w:bidi="ar_AE"/>
        </w:rPr>
        <w:t>). • يبدو أن الإشارة هي أنه عندما يُطلق الرجل زوجته لأسباب غير مشروعة، فإنه يتسبب في ارتكابها الزنا وذلك بوضعها في موقف تتزوج فيه مرة أخرى وبالتالي تخالف الناموس. • ومن يتزوج مطلقة: ليس من الواضح ما إذا كان يسوع يشير إلى أي امرأة مطلقة، بغض النظر عن السبب، أو فقط إلى امرأة مطلقة بدون سبب مقبول (عدم الإخلاص). لقد كانت الفرضية الأساسية في قانون الطلاق اليهودي بسيطة: الطلاق القانوني يتيح الزواج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33:5–37</w:t>
      </w:r>
      <w:r>
        <w:rPr>
          <w:rtl/>
          <w:cs/>
          <w:lang w:val="ar_AE" w:bidi="ar_AE"/>
        </w:rPr>
      </w:r>
    </w:p>
    <w:p>
      <w:pPr>
        <w:bidi/>
      </w:pPr>
      <w:r>
        <w:rPr>
          <w:rtl/>
          <w:cs/>
          <w:lang w:val="ar_AE" w:bidi="ar_AE"/>
        </w:rPr>
      </w:r>
      <w:r>
        <w:rPr>
          <w:rtl/>
          <w:cs/>
          <w:lang w:val="ar_AE" w:bidi="ar_AE"/>
        </w:rPr>
        <w:t>يلخص يسوع هنا تعليم العهد القديم حول القسم والحلف (</w:t>
      </w:r>
      <w:r>
        <w:rPr>
          <w:rtl/>
          <w:cs/>
          <w:lang w:val="ar_AE" w:bidi="ar_AE"/>
        </w:rPr>
        <w:t>لاويين 12:19</w:t>
      </w:r>
      <w:r>
        <w:rPr>
          <w:rtl/>
          <w:cs/>
          <w:lang w:val="ar_AE" w:bidi="ar_AE"/>
        </w:rPr>
        <w:t xml:space="preserve">; </w:t>
      </w:r>
      <w:r>
        <w:rPr>
          <w:rtl/>
          <w:cs/>
          <w:lang w:val="ar_AE" w:bidi="ar_AE"/>
        </w:rPr>
        <w:t>عدد 2:30–4</w:t>
      </w:r>
      <w:r>
        <w:rPr>
          <w:rtl/>
          <w:cs/>
          <w:lang w:val="ar_AE" w:bidi="ar_AE"/>
        </w:rPr>
        <w:t xml:space="preserve">; </w:t>
      </w:r>
      <w:r>
        <w:rPr>
          <w:rtl/>
          <w:cs/>
          <w:lang w:val="ar_AE" w:bidi="ar_AE"/>
        </w:rPr>
        <w:t>تثنية 21:23–23</w:t>
      </w:r>
      <w:r>
        <w:rPr>
          <w:rtl/>
          <w:cs/>
          <w:lang w:val="ar_AE" w:bidi="ar_AE"/>
        </w:rPr>
        <w:t xml:space="preserve">; </w:t>
      </w:r>
      <w:r>
        <w:rPr>
          <w:rtl/>
          <w:cs/>
          <w:lang w:val="ar_AE" w:bidi="ar_AE"/>
        </w:rPr>
        <w:t>مزمور 14:50</w:t>
      </w:r>
      <w:r>
        <w:rPr>
          <w:rtl/>
          <w:cs/>
          <w:lang w:val="ar_AE" w:bidi="ar_AE"/>
        </w:rPr>
        <w:t xml:space="preserve">; </w:t>
      </w:r>
      <w:r>
        <w:rPr>
          <w:rtl/>
          <w:cs/>
          <w:lang w:val="ar_AE" w:bidi="ar_AE"/>
        </w:rPr>
        <w:t>زكريا 17:8</w:t>
      </w:r>
      <w:r>
        <w:rPr>
          <w:rtl/>
          <w:cs/>
          <w:lang w:val="ar_AE" w:bidi="ar_AE"/>
        </w:rPr>
        <w:t>). كان للفريسيين درجات من الالتزام بالقسم— فعلى سبيل المثال، الحلف أو القسم الذي لا يذكر اسم الله، لم يكن ملزمًا بنفس القدر. ولقد أوضح يسوع أن الله مرتبط بكل الأشياء (السماء</w:t>
      </w:r>
      <w:r>
        <w:rPr>
          <w:i/>
          <w:rtl/>
          <w:cs/>
          <w:lang w:val="ar_AE" w:bidi="ar_AE"/>
        </w:rPr>
        <w:t>،</w:t>
      </w:r>
      <w:r>
        <w:rPr>
          <w:rtl/>
          <w:cs/>
          <w:lang w:val="ar_AE" w:bidi="ar_AE"/>
        </w:rPr>
        <w:t xml:space="preserve"> والأرض</w:t>
      </w:r>
      <w:r>
        <w:rPr>
          <w:i/>
          <w:rtl/>
          <w:cs/>
          <w:lang w:val="ar_AE" w:bidi="ar_AE"/>
        </w:rPr>
        <w:t>،</w:t>
      </w:r>
      <w:r>
        <w:rPr>
          <w:rtl/>
          <w:cs/>
          <w:lang w:val="ar_AE" w:bidi="ar_AE"/>
        </w:rPr>
        <w:t xml:space="preserve"> وأورشليم</w:t>
      </w:r>
      <w:r>
        <w:rPr>
          <w:i/>
          <w:rtl/>
          <w:cs/>
          <w:lang w:val="ar_AE" w:bidi="ar_AE"/>
        </w:rPr>
        <w:t>،</w:t>
      </w:r>
      <w:r>
        <w:rPr>
          <w:rtl/>
          <w:cs/>
          <w:lang w:val="ar_AE" w:bidi="ar_AE"/>
        </w:rPr>
        <w:t xml:space="preserve"> ورأس الإنسان؛ انظر أيضًا </w:t>
      </w:r>
      <w:r>
        <w:rPr>
          <w:rtl/>
          <w:cs/>
          <w:lang w:val="ar_AE" w:bidi="ar_AE"/>
        </w:rPr>
        <w:t>متى 16:23–22</w:t>
      </w:r>
      <w:r>
        <w:rPr>
          <w:rtl/>
          <w:cs/>
          <w:lang w:val="ar_AE" w:bidi="ar_AE"/>
        </w:rPr>
        <w:t xml:space="preserve">)، فإن كسر أي قسم يكسر وصية الله (انظر </w:t>
      </w:r>
      <w:r>
        <w:rPr>
          <w:rtl/>
          <w:cs/>
          <w:lang w:val="ar_AE" w:bidi="ar_AE"/>
        </w:rPr>
        <w:t>خروج 7:20</w:t>
      </w:r>
      <w:r>
        <w:rPr>
          <w:rtl/>
          <w:cs/>
          <w:lang w:val="ar_AE" w:bidi="ar_AE"/>
        </w:rPr>
        <w:t>). النقطة هنا هي أن يكون الشخص صادقًا تمامًا. فإن بر يسوع يرفع كلمة نعم وكلمة لا في حياة التلميذ اليومية إلى مستوى القسم المُلزم. وبالتالي يصبح القسم أو الحلفان زائد عن الحاجة ولا لزوم له للشخص الصادق (</w:t>
      </w:r>
      <w:r>
        <w:rPr>
          <w:rtl/>
          <w:cs/>
          <w:lang w:val="ar_AE" w:bidi="ar_AE"/>
        </w:rPr>
        <w:t>يعقوب 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38:5–42</w:t>
      </w:r>
      <w:r>
        <w:rPr>
          <w:rtl/>
          <w:cs/>
          <w:lang w:val="ar_AE" w:bidi="ar_AE"/>
        </w:rPr>
      </w:r>
    </w:p>
    <w:p>
      <w:pPr>
        <w:bidi/>
      </w:pPr>
      <w:r>
        <w:rPr>
          <w:rtl/>
          <w:cs/>
          <w:lang w:val="ar_AE" w:bidi="ar_AE"/>
        </w:rPr>
      </w:r>
      <w:r>
        <w:rPr>
          <w:rtl/>
          <w:cs/>
          <w:lang w:val="ar_AE" w:bidi="ar_AE"/>
        </w:rPr>
        <w:t>لقد سمح العهد القديم بالقصاص المتناسب مع الفعل (</w:t>
      </w:r>
      <w:r>
        <w:rPr>
          <w:rtl/>
          <w:cs/>
          <w:lang w:val="ar_AE" w:bidi="ar_AE"/>
        </w:rPr>
        <w:t>خروج 24:21–25</w:t>
      </w:r>
      <w:r>
        <w:rPr>
          <w:rtl/>
          <w:cs/>
          <w:lang w:val="ar_AE" w:bidi="ar_AE"/>
        </w:rPr>
        <w:t xml:space="preserve">; </w:t>
      </w:r>
      <w:r>
        <w:rPr>
          <w:rtl/>
          <w:cs/>
          <w:lang w:val="ar_AE" w:bidi="ar_AE"/>
        </w:rPr>
        <w:t>تثنية 16:19–21</w:t>
      </w:r>
      <w:r>
        <w:rPr>
          <w:rtl/>
          <w:cs/>
          <w:lang w:val="ar_AE" w:bidi="ar_AE"/>
        </w:rPr>
        <w:t>)، وذلك لمنع العقوبة من تجاوز حجم الجريمة. ومع ذلك، فإن يسوع لا يسمح بالانتقام الشخصي على الإطلاق بين تلاميذه. فطريق يسوع لا يُصر على مجرد تنفيذ العدل بل علي تحقيق النصرة من خلال المعاناة والصليب (</w:t>
      </w:r>
      <w:r>
        <w:rPr>
          <w:rtl/>
          <w:cs/>
          <w:lang w:val="ar_AE" w:bidi="ar_AE"/>
        </w:rPr>
        <w:t>1 بطرس 23:2</w:t>
      </w:r>
      <w:r>
        <w:rPr>
          <w:rtl/>
          <w:cs/>
          <w:lang w:val="ar_AE" w:bidi="ar_AE"/>
        </w:rPr>
        <w:t xml:space="preserve">). البعض أخذ هذا المقطع كمرشد لكل الحياة (بما في ذلك السياسة). بينما آخرون يفهمونه فقط كاستعداد للتخلي عن الحقوق الشخصية وأن نغفر كما غفر الله (انظر </w:t>
      </w:r>
      <w:r>
        <w:rPr>
          <w:rtl/>
          <w:cs/>
          <w:lang w:val="ar_AE" w:bidi="ar_AE"/>
        </w:rPr>
        <w:t>متى 48:5</w:t>
      </w:r>
      <w:r>
        <w:rPr>
          <w:rtl/>
          <w:cs/>
          <w:lang w:val="ar_AE" w:bidi="ar_AE"/>
        </w:rPr>
        <w:t xml:space="preserve">; </w:t>
      </w:r>
      <w:r>
        <w:rPr>
          <w:rtl/>
          <w:cs/>
          <w:lang w:val="ar_AE" w:bidi="ar_AE"/>
        </w:rPr>
        <w:t>23:18–35</w:t>
      </w:r>
      <w:r>
        <w:rPr>
          <w:rtl/>
          <w:cs/>
          <w:lang w:val="ar_AE" w:bidi="ar_AE"/>
        </w:rPr>
        <w:t xml:space="preserve">). مثل العبد في </w:t>
      </w:r>
      <w:r>
        <w:rPr>
          <w:rtl/>
          <w:cs/>
          <w:lang w:val="ar_AE" w:bidi="ar_AE"/>
        </w:rPr>
        <w:t>إشعياء 4:50–9</w:t>
      </w:r>
      <w:r>
        <w:rPr>
          <w:rtl/>
          <w:cs/>
          <w:lang w:val="ar_AE" w:bidi="ar_AE"/>
        </w:rPr>
        <w:t xml:space="preserve"> و </w:t>
      </w:r>
      <w:r>
        <w:rPr>
          <w:rtl/>
          <w:cs/>
          <w:lang w:val="ar_AE" w:bidi="ar_AE"/>
        </w:rPr>
        <w:t>7:53</w:t>
      </w:r>
      <w:r>
        <w:rPr>
          <w:rtl/>
          <w:cs/>
          <w:lang w:val="ar_AE" w:bidi="ar_AE"/>
        </w:rPr>
        <w:t xml:space="preserve"> (انظر أيضًا </w:t>
      </w:r>
      <w:r>
        <w:rPr>
          <w:rtl/>
          <w:cs/>
          <w:lang w:val="ar_AE" w:bidi="ar_AE"/>
        </w:rPr>
        <w:t>متى 15:12–21</w:t>
      </w:r>
      <w:r>
        <w:rPr>
          <w:rtl/>
          <w:cs/>
          <w:lang w:val="ar_AE" w:bidi="ar_AE"/>
        </w:rPr>
        <w:t>)، يجب على تلاميذ يسوع تطبيق نفس هذه الفضيلة على الكرامة، والممتلكات، والوقت أو الممتلكات. فإن البر لا يصر على طريقه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41:5</w:t>
      </w:r>
      <w:r>
        <w:rPr>
          <w:rtl/>
          <w:cs/>
          <w:lang w:val="ar_AE" w:bidi="ar_AE"/>
        </w:rPr>
      </w:r>
    </w:p>
    <w:p>
      <w:pPr>
        <w:bidi/>
      </w:pPr>
      <w:r>
        <w:rPr>
          <w:rtl/>
          <w:cs/>
          <w:lang w:val="ar_AE" w:bidi="ar_AE"/>
        </w:rPr>
      </w:r>
      <w:r>
        <w:rPr>
          <w:rtl/>
          <w:cs/>
          <w:lang w:val="ar_AE" w:bidi="ar_AE"/>
        </w:rPr>
        <w:t xml:space="preserve">لقد كان العمل القسري حقيقة مهينة للاستعمار الروماني (انظر </w:t>
      </w:r>
      <w:r>
        <w:rPr>
          <w:rtl/>
          <w:cs/>
          <w:lang w:val="ar_AE" w:bidi="ar_AE"/>
        </w:rPr>
        <w:t>32:27</w:t>
      </w:r>
      <w:r>
        <w:rPr>
          <w:rtl/>
          <w:cs/>
          <w:lang w:val="ar_AE" w:bidi="ar_AE"/>
        </w:rPr>
        <w:t xml:space="preserve">); ولقد كان يسوع هنا يحوله إلى مناسبة لخدمة الله بفرح. كما يظهر هذا القول رفض يسوع للمقاومين اليهود، الذين كانوا يدعون إلى استخدام العنف (انظر </w:t>
      </w:r>
      <w:r>
        <w:rPr>
          <w:rtl/>
          <w:cs/>
          <w:lang w:val="ar_AE" w:bidi="ar_AE"/>
        </w:rPr>
        <w:t>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42:5</w:t>
      </w:r>
      <w:r>
        <w:rPr>
          <w:rtl/>
          <w:cs/>
          <w:lang w:val="ar_AE" w:bidi="ar_AE"/>
        </w:rPr>
      </w:r>
    </w:p>
    <w:p>
      <w:pPr>
        <w:bidi/>
      </w:pPr>
      <w:r>
        <w:rPr>
          <w:rtl/>
          <w:cs/>
          <w:lang w:val="ar_AE" w:bidi="ar_AE"/>
        </w:rPr>
      </w:r>
      <w:r>
        <w:rPr>
          <w:rtl/>
          <w:cs/>
          <w:lang w:val="ar_AE" w:bidi="ar_AE"/>
        </w:rPr>
        <w:t xml:space="preserve">انظر </w:t>
      </w:r>
      <w:r>
        <w:rPr>
          <w:rtl/>
          <w:cs/>
          <w:lang w:val="ar_AE" w:bidi="ar_AE"/>
        </w:rPr>
        <w:t>تث 7:15–11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43:5–47</w:t>
      </w:r>
      <w:r>
        <w:rPr>
          <w:rtl/>
          <w:cs/>
          <w:lang w:val="ar_AE" w:bidi="ar_AE"/>
        </w:rPr>
      </w:r>
    </w:p>
    <w:p>
      <w:pPr>
        <w:bidi/>
      </w:pPr>
      <w:r>
        <w:rPr>
          <w:rtl/>
          <w:cs/>
          <w:lang w:val="ar_AE" w:bidi="ar_AE"/>
        </w:rPr>
      </w:r>
      <w:r>
        <w:rPr>
          <w:rtl/>
          <w:cs/>
          <w:lang w:val="ar_AE" w:bidi="ar_AE"/>
        </w:rPr>
        <w:t xml:space="preserve">تُبغض عدوك: إن يسوع لا يُعارض هنا العهد القديم، بل يعارض تفسيرًا كان منتشرًا، وإن كان خاطئًا (قارن </w:t>
      </w:r>
      <w:r>
        <w:rPr>
          <w:rtl/>
          <w:cs/>
          <w:lang w:val="ar_AE" w:bidi="ar_AE"/>
        </w:rPr>
        <w:t>خروج 4:23–5</w:t>
      </w:r>
      <w:r>
        <w:rPr>
          <w:rtl/>
          <w:cs/>
          <w:lang w:val="ar_AE" w:bidi="ar_AE"/>
        </w:rPr>
        <w:t xml:space="preserve">)، لنصوص العهد القديم. كما أن عبارة "تبغض" ليست موجودة في العهد القديم (ولكن انظر </w:t>
      </w:r>
      <w:r>
        <w:rPr>
          <w:rtl/>
          <w:cs/>
          <w:lang w:val="ar_AE" w:bidi="ar_AE"/>
        </w:rPr>
        <w:t>مزمور 21:139–22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45:5</w:t>
      </w:r>
      <w:r>
        <w:rPr>
          <w:rtl/>
          <w:cs/>
          <w:lang w:val="ar_AE" w:bidi="ar_AE"/>
        </w:rPr>
      </w:r>
    </w:p>
    <w:p>
      <w:pPr>
        <w:bidi/>
      </w:pPr>
      <w:r>
        <w:rPr>
          <w:rtl/>
          <w:cs/>
          <w:lang w:val="ar_AE" w:bidi="ar_AE"/>
        </w:rPr>
      </w:r>
      <w:r>
        <w:rPr>
          <w:rtl/>
          <w:cs/>
          <w:lang w:val="ar_AE" w:bidi="ar_AE"/>
        </w:rPr>
        <w:t xml:space="preserve">لن </w:t>
      </w:r>
      <w:r>
        <w:rPr>
          <w:i/>
          <w:rtl/>
          <w:cs/>
          <w:lang w:val="ar_AE" w:bidi="ar_AE"/>
        </w:rPr>
        <w:t>يصبح</w:t>
      </w:r>
      <w:r>
        <w:rPr>
          <w:rtl/>
          <w:cs/>
          <w:lang w:val="ar_AE" w:bidi="ar_AE"/>
        </w:rPr>
        <w:t xml:space="preserve"> تلاميذ يسوع أبناء الله من خلال محبة جميع الناس، بل سيظهرون من خلال ذلك، أنهم بالفعل أبناء الله الحقيقيين، المشابهين لطبيعته وإرادته (انظر </w:t>
      </w:r>
      <w:r>
        <w:rPr>
          <w:rtl/>
          <w:cs/>
          <w:lang w:val="ar_AE" w:bidi="ar_AE"/>
        </w:rPr>
        <w:t>تثنية 18:10–19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47:5</w:t>
      </w:r>
      <w:r>
        <w:rPr>
          <w:rtl/>
          <w:cs/>
          <w:lang w:val="ar_AE" w:bidi="ar_AE"/>
        </w:rPr>
      </w:r>
    </w:p>
    <w:p>
      <w:pPr>
        <w:bidi/>
      </w:pPr>
      <w:r>
        <w:rPr>
          <w:rtl/>
          <w:cs/>
          <w:lang w:val="ar_AE" w:bidi="ar_AE"/>
        </w:rPr>
      </w:r>
      <w:r>
        <w:rPr>
          <w:rtl/>
          <w:cs/>
          <w:lang w:val="ar_AE" w:bidi="ar_AE"/>
        </w:rPr>
        <w:t xml:space="preserve">وإن سلمتم على إخوتكم فقط (حرفيًا، </w:t>
      </w:r>
      <w:r>
        <w:rPr>
          <w:i/>
          <w:rtl/>
          <w:cs/>
          <w:lang w:val="ar_AE" w:bidi="ar_AE"/>
        </w:rPr>
        <w:t>إذا كنت تُقدّم التحية لإخوتك فقط</w:t>
      </w:r>
      <w:r>
        <w:rPr>
          <w:rtl/>
          <w:cs/>
          <w:lang w:val="ar_AE" w:bidi="ar_AE"/>
        </w:rPr>
        <w:t>): تم توجيه اليهود كي يقدّموا التحية لغير اليهود من أجل الحفاظ على العلاقات السلمية، لكن هذه التحيات لم تكن مثل تلك الموجهة إلى "الإخوة" - أي إلي اليهود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48:5</w:t>
      </w:r>
      <w:r>
        <w:rPr>
          <w:rtl/>
          <w:cs/>
          <w:lang w:val="ar_AE" w:bidi="ar_AE"/>
        </w:rPr>
      </w:r>
    </w:p>
    <w:p>
      <w:pPr>
        <w:bidi/>
      </w:pPr>
      <w:r>
        <w:rPr>
          <w:rtl/>
          <w:cs/>
          <w:lang w:val="ar_AE" w:bidi="ar_AE"/>
        </w:rPr>
      </w:r>
      <w:r>
        <w:rPr>
          <w:rtl/>
          <w:cs/>
          <w:lang w:val="ar_AE" w:bidi="ar_AE"/>
        </w:rPr>
        <w:t xml:space="preserve">إن هذه الآية تربط الآيات </w:t>
      </w:r>
      <w:r>
        <w:rPr>
          <w:rtl/>
          <w:cs/>
          <w:lang w:val="ar_AE" w:bidi="ar_AE"/>
        </w:rPr>
        <w:t>20:5–48</w:t>
      </w:r>
      <w:r>
        <w:rPr>
          <w:rtl/>
          <w:cs/>
          <w:lang w:val="ar_AE" w:bidi="ar_AE"/>
        </w:rPr>
        <w:t xml:space="preserve"> كوحدة واحدة (انظر </w:t>
      </w:r>
      <w:r>
        <w:rPr>
          <w:rtl/>
          <w:cs/>
          <w:lang w:val="ar_AE" w:bidi="ar_AE"/>
        </w:rPr>
        <w:t>ملاحظة الدراسة على 23:4–25</w:t>
      </w:r>
      <w:r>
        <w:rPr>
          <w:rtl/>
          <w:cs/>
          <w:lang w:val="ar_AE" w:bidi="ar_AE"/>
        </w:rPr>
        <w:t>). • فكونوا انتم كاملين: إن اللفظ المترجم "كامل" هنا يعني النضج والاكتمال عن طريق الاستجابة لإعلان يسوع عن الملكوت، وكذلك التكريس الكامل لله (</w:t>
      </w:r>
      <w:r>
        <w:rPr>
          <w:rtl/>
          <w:cs/>
          <w:lang w:val="ar_AE" w:bidi="ar_AE"/>
        </w:rPr>
        <w:t>21:19</w:t>
      </w:r>
      <w:r>
        <w:rPr>
          <w:rtl/>
          <w:cs/>
          <w:lang w:val="ar_AE" w:bidi="ar_AE"/>
        </w:rPr>
        <w:t xml:space="preserve">; </w:t>
      </w:r>
      <w:r>
        <w:rPr>
          <w:rtl/>
          <w:cs/>
          <w:lang w:val="ar_AE" w:bidi="ar_AE"/>
        </w:rPr>
        <w:t>أف 13:4</w:t>
      </w:r>
      <w:r>
        <w:rPr>
          <w:rtl/>
          <w:cs/>
          <w:lang w:val="ar_AE" w:bidi="ar_AE"/>
        </w:rPr>
        <w:t xml:space="preserve">; </w:t>
      </w:r>
      <w:r>
        <w:rPr>
          <w:rtl/>
          <w:cs/>
          <w:lang w:val="ar_AE" w:bidi="ar_AE"/>
        </w:rPr>
        <w:t>في 15:3</w:t>
      </w:r>
      <w:r>
        <w:rPr>
          <w:rtl/>
          <w:cs/>
          <w:lang w:val="ar_AE" w:bidi="ar_AE"/>
        </w:rPr>
        <w:t xml:space="preserve">; </w:t>
      </w:r>
      <w:r>
        <w:rPr>
          <w:rtl/>
          <w:cs/>
          <w:lang w:val="ar_AE" w:bidi="ar_AE"/>
        </w:rPr>
        <w:t>كو 28:1</w:t>
      </w:r>
      <w:r>
        <w:rPr>
          <w:rtl/>
          <w:cs/>
          <w:lang w:val="ar_AE" w:bidi="ar_AE"/>
        </w:rPr>
        <w:t xml:space="preserve">; </w:t>
      </w:r>
      <w:r>
        <w:rPr>
          <w:rtl/>
          <w:cs/>
          <w:lang w:val="ar_AE" w:bidi="ar_AE"/>
        </w:rPr>
        <w:t>12:4</w:t>
      </w:r>
      <w:r>
        <w:rPr>
          <w:rtl/>
          <w:cs/>
          <w:lang w:val="ar_AE" w:bidi="ar_AE"/>
        </w:rPr>
        <w:t xml:space="preserve">; </w:t>
      </w:r>
      <w:r>
        <w:rPr>
          <w:rtl/>
          <w:cs/>
          <w:lang w:val="ar_AE" w:bidi="ar_AE"/>
        </w:rPr>
        <w:t>1 يو 18:4</w:t>
      </w:r>
      <w:r>
        <w:rPr>
          <w:rtl/>
          <w:cs/>
          <w:lang w:val="ar_AE" w:bidi="ar_AE"/>
        </w:rPr>
        <w:t xml:space="preserve">). وفي قلب هذا الكمال تُوجد المحبة (انظر </w:t>
      </w:r>
      <w:r>
        <w:rPr>
          <w:rtl/>
          <w:cs/>
          <w:lang w:val="ar_AE" w:bidi="ar_AE"/>
        </w:rPr>
        <w:t>لوقا 36:6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w:t>
      </w:r>
      <w:r>
        <w:rPr>
          <w:rtl/>
          <w:cs/>
          <w:lang w:val="ar_AE" w:bidi="ar_AE"/>
        </w:rPr>
      </w:r>
    </w:p>
    <w:p>
      <w:pPr>
        <w:bidi/>
      </w:pPr>
      <w:r>
        <w:rPr>
          <w:rtl/>
          <w:cs/>
          <w:lang w:val="ar_AE" w:bidi="ar_AE"/>
        </w:rPr>
      </w:r>
      <w:r>
        <w:rPr>
          <w:rtl/>
          <w:cs/>
          <w:lang w:val="ar_AE" w:bidi="ar_AE"/>
        </w:rPr>
        <w:t xml:space="preserve">إن هذه الآية هي مقدمة موضوع الفقرة </w:t>
      </w:r>
      <w:r>
        <w:rPr>
          <w:rtl/>
          <w:cs/>
          <w:lang w:val="ar_AE" w:bidi="ar_AE"/>
        </w:rPr>
        <w:t>2:6–18</w:t>
      </w:r>
      <w:r>
        <w:rPr>
          <w:rtl/>
          <w:cs/>
          <w:lang w:val="ar_AE" w:bidi="ar_AE"/>
        </w:rPr>
        <w:t>، والذي يتحدث عن أن البر أو الإحسان لا ينبغي أن يُصنع من أجل مدح الناس بل كخدمة لله. • الأعمال الصالحة هي أفعال تتوافق مع طريقة الله للسلوك الصحيح: على سبيل المثال، تقديم الصدقات (</w:t>
      </w:r>
      <w:r>
        <w:rPr>
          <w:rtl/>
          <w:cs/>
          <w:lang w:val="ar_AE" w:bidi="ar_AE"/>
        </w:rPr>
        <w:t>2:6–4</w:t>
      </w:r>
      <w:r>
        <w:rPr>
          <w:rtl/>
          <w:cs/>
          <w:lang w:val="ar_AE" w:bidi="ar_AE"/>
        </w:rPr>
        <w:t>)، والصلاة (</w:t>
      </w:r>
      <w:r>
        <w:rPr>
          <w:rtl/>
          <w:cs/>
          <w:lang w:val="ar_AE" w:bidi="ar_AE"/>
        </w:rPr>
        <w:t>5:6–15</w:t>
      </w:r>
      <w:r>
        <w:rPr>
          <w:rtl/>
          <w:cs/>
          <w:lang w:val="ar_AE" w:bidi="ar_AE"/>
        </w:rPr>
        <w:t>)، والصوم (</w:t>
      </w:r>
      <w:r>
        <w:rPr>
          <w:rtl/>
          <w:cs/>
          <w:lang w:val="ar_AE" w:bidi="ar_AE"/>
        </w:rPr>
        <w:t>16:6–18</w:t>
      </w:r>
      <w:r>
        <w:rPr>
          <w:rtl/>
          <w:cs/>
          <w:lang w:val="ar_AE" w:bidi="ar_AE"/>
        </w:rPr>
        <w:t xml:space="preserve">). فإن يسوع يوجه بأن تفعل كل هذه الأمور في الخفاء لمواجهة الرغبة الإنسانية في الحصول على المديح الشخصي بدلاً من مجد الله (راجع </w:t>
      </w:r>
      <w:r>
        <w:rPr>
          <w:rtl/>
          <w:cs/>
          <w:lang w:val="ar_AE" w:bidi="ar_AE"/>
        </w:rPr>
        <w:t>16:5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w:t>
      </w:r>
      <w:r>
        <w:rPr>
          <w:rtl/>
          <w:cs/>
          <w:lang w:val="ar_AE" w:bidi="ar_AE"/>
        </w:rPr>
      </w:r>
    </w:p>
    <w:p>
      <w:pPr>
        <w:bidi/>
      </w:pPr>
      <w:r>
        <w:rPr>
          <w:rtl/>
          <w:cs/>
          <w:lang w:val="ar_AE" w:bidi="ar_AE"/>
        </w:rPr>
      </w:r>
      <w:r>
        <w:rPr>
          <w:rtl/>
          <w:cs/>
          <w:lang w:val="ar_AE" w:bidi="ar_AE"/>
        </w:rPr>
        <w:t xml:space="preserve">المراؤون: انظر </w:t>
      </w:r>
      <w:r>
        <w:rPr>
          <w:rtl/>
          <w:cs/>
          <w:lang w:val="ar_AE" w:bidi="ar_AE"/>
        </w:rPr>
        <w:t>الملاحظة الدراسية على 13:23</w:t>
      </w:r>
      <w:r>
        <w:rPr>
          <w:rtl/>
          <w:cs/>
          <w:lang w:val="ar_AE" w:bidi="ar_AE"/>
        </w:rPr>
        <w:t>. • لقد كان ضرب الأبواق يرافق الطقوس الدينية الرئيسية، بما في ذلك الصوم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4:6</w:t>
      </w:r>
      <w:r>
        <w:rPr>
          <w:rtl/>
          <w:cs/>
          <w:lang w:val="ar_AE" w:bidi="ar_AE"/>
        </w:rPr>
      </w:r>
    </w:p>
    <w:p>
      <w:pPr>
        <w:bidi/>
      </w:pPr>
      <w:r>
        <w:rPr>
          <w:rtl/>
          <w:cs/>
          <w:lang w:val="ar_AE" w:bidi="ar_AE"/>
        </w:rPr>
      </w:r>
      <w:r>
        <w:rPr>
          <w:rtl/>
          <w:cs/>
          <w:lang w:val="ar_AE" w:bidi="ar_AE"/>
        </w:rPr>
        <w:t>أبوك … يجازيك: وهو ما يتم الآن وأيضًا في زمن الدينونة الأخيرة عند نهاية التاريخ (</w:t>
      </w:r>
      <w:r>
        <w:rPr>
          <w:rtl/>
          <w:cs/>
          <w:lang w:val="ar_AE" w:bidi="ar_AE"/>
        </w:rPr>
        <w:t>31:25–46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5:6</w:t>
      </w:r>
      <w:r>
        <w:rPr>
          <w:rtl/>
          <w:cs/>
          <w:lang w:val="ar_AE" w:bidi="ar_AE"/>
        </w:rPr>
      </w:r>
    </w:p>
    <w:p>
      <w:pPr>
        <w:bidi/>
      </w:pPr>
      <w:r>
        <w:rPr>
          <w:rtl/>
          <w:cs/>
          <w:lang w:val="ar_AE" w:bidi="ar_AE"/>
        </w:rPr>
      </w:r>
      <w:r>
        <w:rPr>
          <w:rtl/>
          <w:cs/>
          <w:lang w:val="ar_AE" w:bidi="ar_AE"/>
        </w:rPr>
        <w:t xml:space="preserve">ومتي صليّت: لقد كان اليهود يصلون بانتظام في الساعة 9 صباحًا و3 مساءً (انظر </w:t>
      </w:r>
      <w:r>
        <w:rPr>
          <w:rtl/>
          <w:cs/>
          <w:lang w:val="ar_AE" w:bidi="ar_AE"/>
        </w:rPr>
        <w:t>أعمال 1:3</w:t>
      </w:r>
      <w:r>
        <w:rPr>
          <w:rtl/>
          <w:cs/>
          <w:lang w:val="ar_AE" w:bidi="ar_AE"/>
        </w:rPr>
        <w:t>) كما كان لديهم أوقات أخرى للصلوات العامة. ولقد كان المراؤون يتعمدّون التواجد في الأماكن العامة في تلك الأوقات، كي يراهم الجميع (وهم يصلّون).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6:6</w:t>
      </w:r>
      <w:r>
        <w:rPr>
          <w:rtl/>
          <w:cs/>
          <w:lang w:val="ar_AE" w:bidi="ar_AE"/>
        </w:rPr>
      </w:r>
    </w:p>
    <w:p>
      <w:pPr>
        <w:bidi/>
      </w:pPr>
      <w:r>
        <w:rPr>
          <w:rtl/>
          <w:cs/>
          <w:lang w:val="ar_AE" w:bidi="ar_AE"/>
        </w:rPr>
      </w:r>
      <w:r>
        <w:rPr>
          <w:rtl/>
          <w:cs/>
          <w:lang w:val="ar_AE" w:bidi="ar_AE"/>
        </w:rPr>
        <w:t xml:space="preserve">فادخل إلى مخدعك: إن يسوع لا يمنع هنا الصلوات الجماعية (انظر </w:t>
      </w:r>
      <w:r>
        <w:rPr>
          <w:rtl/>
          <w:cs/>
          <w:lang w:val="ar_AE" w:bidi="ar_AE"/>
        </w:rPr>
        <w:t>19:18–20</w:t>
      </w:r>
      <w:r>
        <w:rPr>
          <w:rtl/>
          <w:cs/>
          <w:lang w:val="ar_AE" w:bidi="ar_AE"/>
        </w:rPr>
        <w:t xml:space="preserve">; </w:t>
      </w:r>
      <w:r>
        <w:rPr>
          <w:rtl/>
          <w:cs/>
          <w:lang w:val="ar_AE" w:bidi="ar_AE"/>
        </w:rPr>
        <w:t>لوقا 2:11–4</w:t>
      </w:r>
      <w:r>
        <w:rPr>
          <w:rtl/>
          <w:cs/>
          <w:lang w:val="ar_AE" w:bidi="ar_AE"/>
        </w:rPr>
        <w:t>) ولكنه يوجه تلاميذه لتجنب استخدام الصلاة كوسيلة لجذب الانتباه إلى 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7:6–8</w:t>
      </w:r>
      <w:r>
        <w:rPr>
          <w:rtl/>
          <w:cs/>
          <w:lang w:val="ar_AE" w:bidi="ar_AE"/>
        </w:rPr>
      </w:r>
    </w:p>
    <w:p>
      <w:pPr>
        <w:bidi/>
      </w:pPr>
      <w:r>
        <w:rPr>
          <w:rtl/>
          <w:cs/>
          <w:lang w:val="ar_AE" w:bidi="ar_AE"/>
        </w:rPr>
      </w:r>
      <w:r>
        <w:rPr>
          <w:rtl/>
          <w:cs/>
          <w:lang w:val="ar_AE" w:bidi="ar_AE"/>
        </w:rPr>
        <w:t>لا يمكن إقناع الله أو الضغط عليه من خلال التكرار المستمر للكلمات. إن الصلاة الربانية (</w:t>
      </w:r>
      <w:r>
        <w:rPr>
          <w:rtl/>
          <w:cs/>
          <w:lang w:val="ar_AE" w:bidi="ar_AE"/>
        </w:rPr>
        <w:t>9:6–13</w:t>
      </w:r>
      <w:r>
        <w:rPr>
          <w:rtl/>
          <w:cs/>
          <w:lang w:val="ar_AE" w:bidi="ar_AE"/>
        </w:rPr>
        <w:t>) هي نموذج للبساطة بالمقارنة مع كثرة الكلام في الصلوات لدى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9:6</w:t>
      </w:r>
      <w:r>
        <w:rPr>
          <w:rtl/>
          <w:cs/>
          <w:lang w:val="ar_AE" w:bidi="ar_AE"/>
        </w:rPr>
      </w:r>
    </w:p>
    <w:p>
      <w:pPr>
        <w:bidi/>
      </w:pPr>
      <w:r>
        <w:rPr>
          <w:rtl/>
          <w:cs/>
          <w:lang w:val="ar_AE" w:bidi="ar_AE"/>
        </w:rPr>
      </w:r>
      <w:r>
        <w:rPr>
          <w:rtl/>
          <w:cs/>
          <w:lang w:val="ar_AE" w:bidi="ar_AE"/>
        </w:rPr>
        <w:t>فصلوا أنتم هكذا: على عكس التكرار الباطل للصلوات الوثنية (</w:t>
      </w:r>
      <w:r>
        <w:rPr>
          <w:rtl/>
          <w:cs/>
          <w:lang w:val="ar_AE" w:bidi="ar_AE"/>
        </w:rPr>
        <w:t>7:6–8</w:t>
      </w:r>
      <w:r>
        <w:rPr>
          <w:rtl/>
          <w:cs/>
          <w:lang w:val="ar_AE" w:bidi="ar_AE"/>
        </w:rPr>
        <w:t>), فإن "الصلاة الربانية" هي نموذج للبساطة. • نادراً ما كان اليهود يخاطبون الله كأب</w:t>
      </w:r>
      <w:r>
        <w:rPr>
          <w:i/>
          <w:rtl/>
          <w:cs/>
          <w:lang w:val="ar_AE" w:bidi="ar_AE"/>
        </w:rPr>
        <w:t>،</w:t>
      </w:r>
      <w:r>
        <w:rPr>
          <w:rtl/>
          <w:cs/>
          <w:lang w:val="ar_AE" w:bidi="ar_AE"/>
        </w:rPr>
        <w:t xml:space="preserve"> لكن يسوع قد فعل ذلك في كل صلواته عدا واحدة (</w:t>
      </w:r>
      <w:r>
        <w:rPr>
          <w:rtl/>
          <w:cs/>
          <w:lang w:val="ar_AE" w:bidi="ar_AE"/>
        </w:rPr>
        <w:t>مرقس 34:15</w:t>
      </w:r>
      <w:r>
        <w:rPr>
          <w:rtl/>
          <w:cs/>
          <w:lang w:val="ar_AE" w:bidi="ar_AE"/>
        </w:rPr>
        <w:t>). • ليتقدس اسمك: إن اسم الله يُدنّس ويُهان من خلال خطية شعبه (</w:t>
      </w:r>
      <w:r>
        <w:rPr>
          <w:rtl/>
          <w:cs/>
          <w:lang w:val="ar_AE" w:bidi="ar_AE"/>
        </w:rPr>
        <w:t>إشعياء 22:29–24</w:t>
      </w:r>
      <w:r>
        <w:rPr>
          <w:rtl/>
          <w:cs/>
          <w:lang w:val="ar_AE" w:bidi="ar_AE"/>
        </w:rPr>
        <w:t xml:space="preserve">; </w:t>
      </w:r>
      <w:r>
        <w:rPr>
          <w:rtl/>
          <w:cs/>
          <w:lang w:val="ar_AE" w:bidi="ar_AE"/>
        </w:rPr>
        <w:t>إرميا 15:34–16</w:t>
      </w:r>
      <w:r>
        <w:rPr>
          <w:rtl/>
          <w:cs/>
          <w:lang w:val="ar_AE" w:bidi="ar_AE"/>
        </w:rPr>
        <w:t xml:space="preserve">; </w:t>
      </w:r>
      <w:r>
        <w:rPr>
          <w:rtl/>
          <w:cs/>
          <w:lang w:val="ar_AE" w:bidi="ar_AE"/>
        </w:rPr>
        <w:t>حزقيال 7:39</w:t>
      </w:r>
      <w:r>
        <w:rPr>
          <w:rtl/>
          <w:cs/>
          <w:lang w:val="ar_AE" w:bidi="ar_AE"/>
        </w:rPr>
        <w:t xml:space="preserve">; </w:t>
      </w:r>
      <w:r>
        <w:rPr>
          <w:rtl/>
          <w:cs/>
          <w:lang w:val="ar_AE" w:bidi="ar_AE"/>
        </w:rPr>
        <w:t>عاموس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9:6–13</w:t>
      </w:r>
      <w:r>
        <w:rPr>
          <w:rtl/>
          <w:cs/>
          <w:lang w:val="ar_AE" w:bidi="ar_AE"/>
        </w:rPr>
      </w:r>
    </w:p>
    <w:p>
      <w:pPr>
        <w:bidi/>
      </w:pPr>
      <w:r>
        <w:rPr>
          <w:rtl/>
          <w:cs/>
          <w:lang w:val="ar_AE" w:bidi="ar_AE"/>
        </w:rPr>
      </w:r>
      <w:r>
        <w:rPr>
          <w:rtl/>
          <w:cs/>
          <w:lang w:val="ar_AE" w:bidi="ar_AE"/>
        </w:rPr>
        <w:t>إن الصلاة الربانية تشبه في الشكل الصلاة اليهودية الشائعة (</w:t>
      </w:r>
      <w:r>
        <w:rPr>
          <w:i/>
          <w:rtl/>
          <w:cs/>
          <w:lang w:val="ar_AE" w:bidi="ar_AE"/>
        </w:rPr>
        <w:t>قديش</w:t>
      </w:r>
      <w:r>
        <w:rPr>
          <w:rtl/>
          <w:cs/>
          <w:lang w:val="ar_AE" w:bidi="ar_AE"/>
        </w:rPr>
        <w:t>). ولقد أعطى يسوع هذه الصلاة لتلاميذه كتعبير مختصر عن إيمانهم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10:6</w:t>
      </w:r>
      <w:r>
        <w:rPr>
          <w:rtl/>
          <w:cs/>
          <w:lang w:val="ar_AE" w:bidi="ar_AE"/>
        </w:rPr>
      </w:r>
    </w:p>
    <w:p>
      <w:pPr>
        <w:bidi/>
      </w:pPr>
      <w:r>
        <w:rPr>
          <w:rtl/>
          <w:cs/>
          <w:lang w:val="ar_AE" w:bidi="ar_AE"/>
        </w:rPr>
      </w:r>
      <w:r>
        <w:rPr>
          <w:rtl/>
          <w:cs/>
          <w:lang w:val="ar_AE" w:bidi="ar_AE"/>
        </w:rPr>
        <w:t>عندما نصلي ليأتي ملكوتك</w:t>
      </w:r>
      <w:r>
        <w:rPr>
          <w:i/>
          <w:rtl/>
          <w:cs/>
          <w:lang w:val="ar_AE" w:bidi="ar_AE"/>
        </w:rPr>
        <w:t>،</w:t>
      </w:r>
      <w:r>
        <w:rPr>
          <w:rtl/>
          <w:cs/>
          <w:lang w:val="ar_AE" w:bidi="ar_AE"/>
        </w:rPr>
        <w:t xml:space="preserve"> فإن تلاميذ يسوع يصلون من أجل أن يتحقق عدله، وبره، وسلامه ورحمته. • لن يُسمح لأي شخص خارج إرادة الله، بالدخول إلى حضرة الله (</w:t>
      </w:r>
      <w:r>
        <w:rPr>
          <w:rtl/>
          <w:cs/>
          <w:lang w:val="ar_AE" w:bidi="ar_AE"/>
        </w:rPr>
        <w:t>21:7</w:t>
      </w:r>
      <w:r>
        <w:rPr>
          <w:rtl/>
          <w:cs/>
          <w:lang w:val="ar_AE" w:bidi="ar_AE"/>
        </w:rPr>
        <w:t xml:space="preserve">; </w:t>
      </w:r>
      <w:r>
        <w:rPr>
          <w:rtl/>
          <w:cs/>
          <w:lang w:val="ar_AE" w:bidi="ar_AE"/>
        </w:rPr>
        <w:t>50:12</w:t>
      </w:r>
      <w:r>
        <w:rPr>
          <w:rtl/>
          <w:cs/>
          <w:lang w:val="ar_AE" w:bidi="ar_AE"/>
        </w:rPr>
        <w:t xml:space="preserve">; </w:t>
      </w:r>
      <w:r>
        <w:rPr>
          <w:rtl/>
          <w:cs/>
          <w:lang w:val="ar_AE" w:bidi="ar_AE"/>
        </w:rPr>
        <w:t>28:21–32</w:t>
      </w:r>
      <w:r>
        <w:rPr>
          <w:rtl/>
          <w:cs/>
          <w:lang w:val="ar_AE" w:bidi="ar_AE"/>
        </w:rPr>
        <w:t>). • كما في السماء كذلك على الأرض: ربما يشير هذا إلى جميع الطلبات الثلاثة الأولى، وليس فقط الثالثة.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11:6</w:t>
      </w:r>
      <w:r>
        <w:rPr>
          <w:rtl/>
          <w:cs/>
          <w:lang w:val="ar_AE" w:bidi="ar_AE"/>
        </w:rPr>
      </w:r>
    </w:p>
    <w:p>
      <w:pPr>
        <w:bidi/>
      </w:pPr>
      <w:r>
        <w:rPr>
          <w:rtl/>
          <w:cs/>
          <w:lang w:val="ar_AE" w:bidi="ar_AE"/>
        </w:rPr>
      </w:r>
      <w:r>
        <w:rPr>
          <w:rtl/>
          <w:cs/>
          <w:lang w:val="ar_AE" w:bidi="ar_AE"/>
        </w:rPr>
        <w:t>خبزنا كفافنا أعطنا اليوم: بعد أن يطلب التلميذ بثقة وفي الخفاء من الله أن يدبّر له الاحتياجات اليومية، يمكنه أن يمضي في خدمة الملكوت وهو مرتاح البال (</w:t>
      </w:r>
      <w:r>
        <w:rPr>
          <w:rtl/>
          <w:cs/>
          <w:lang w:val="ar_AE" w:bidi="ar_AE"/>
        </w:rPr>
        <w:t>25:6–34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12:6</w:t>
      </w:r>
      <w:r>
        <w:rPr>
          <w:rtl/>
          <w:cs/>
          <w:lang w:val="ar_AE" w:bidi="ar_AE"/>
        </w:rPr>
      </w:r>
    </w:p>
    <w:p>
      <w:pPr>
        <w:bidi/>
      </w:pPr>
      <w:r>
        <w:rPr>
          <w:rtl/>
          <w:cs/>
          <w:lang w:val="ar_AE" w:bidi="ar_AE"/>
        </w:rPr>
      </w:r>
      <w:r>
        <w:rPr>
          <w:rtl/>
          <w:cs/>
          <w:lang w:val="ar_AE" w:bidi="ar_AE"/>
        </w:rPr>
        <w:t xml:space="preserve">كما نغفر نحن (انظر أيضًا </w:t>
      </w:r>
      <w:r>
        <w:rPr>
          <w:rtl/>
          <w:cs/>
          <w:lang w:val="ar_AE" w:bidi="ar_AE"/>
        </w:rPr>
        <w:t>14:6–15</w:t>
      </w:r>
      <w:r>
        <w:rPr>
          <w:rtl/>
          <w:cs/>
          <w:lang w:val="ar_AE" w:bidi="ar_AE"/>
        </w:rPr>
        <w:t xml:space="preserve">; </w:t>
      </w:r>
      <w:r>
        <w:rPr>
          <w:rtl/>
          <w:cs/>
          <w:lang w:val="ar_AE" w:bidi="ar_AE"/>
        </w:rPr>
        <w:t>21:18–35</w:t>
      </w:r>
      <w:r>
        <w:rPr>
          <w:rtl/>
          <w:cs/>
          <w:lang w:val="ar_AE" w:bidi="ar_AE"/>
        </w:rPr>
        <w:t>): إن غفراننا للآخرين هو انعكاس لحالة قلب تائب ومتجدد، مما يجعله مؤهلًا هو أيضًا لاستقبال الغفران. فإن أولئك الذين اختبروا غفران الله هم الذين يغفرون. يشير يسوع إلى أن الذين لا يرغبون في الغفران لم يدركوا رحمة الله، وربما لم يتوبوا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13:6</w:t>
      </w:r>
      <w:r>
        <w:rPr>
          <w:rtl/>
          <w:cs/>
          <w:lang w:val="ar_AE" w:bidi="ar_AE"/>
        </w:rPr>
      </w:r>
    </w:p>
    <w:p>
      <w:pPr>
        <w:bidi/>
      </w:pPr>
      <w:r>
        <w:rPr>
          <w:rtl/>
          <w:cs/>
          <w:lang w:val="ar_AE" w:bidi="ar_AE"/>
        </w:rPr>
      </w:r>
      <w:r>
        <w:rPr>
          <w:rtl/>
          <w:cs/>
          <w:lang w:val="ar_AE" w:bidi="ar_AE"/>
        </w:rPr>
        <w:t>ولا تدخلنا في تجربة: تمامًا كما تمت تجربة يسوع (</w:t>
      </w:r>
      <w:r>
        <w:rPr>
          <w:rtl/>
          <w:cs/>
          <w:lang w:val="ar_AE" w:bidi="ar_AE"/>
        </w:rPr>
        <w:t>1:4–11</w:t>
      </w:r>
      <w:r>
        <w:rPr>
          <w:rtl/>
          <w:cs/>
          <w:lang w:val="ar_AE" w:bidi="ar_AE"/>
        </w:rPr>
        <w:t xml:space="preserve">)، فكذلك ستمتحن التجربة شخصية التلميذ. لذا فيسوع يحث على الصلاة لله حتي نستطيع الثبات وقت التجربة (انظر </w:t>
      </w:r>
      <w:r>
        <w:rPr>
          <w:rtl/>
          <w:cs/>
          <w:lang w:val="ar_AE" w:bidi="ar_AE"/>
        </w:rPr>
        <w:t>41:26</w:t>
      </w:r>
      <w:r>
        <w:rPr>
          <w:rtl/>
          <w:cs/>
          <w:lang w:val="ar_AE" w:bidi="ar_AE"/>
        </w:rPr>
        <w:t xml:space="preserve">; </w:t>
      </w:r>
      <w:r>
        <w:rPr>
          <w:rtl/>
          <w:cs/>
          <w:lang w:val="ar_AE" w:bidi="ar_AE"/>
        </w:rPr>
        <w:t>مز 4:141</w:t>
      </w:r>
      <w:r>
        <w:rPr>
          <w:rtl/>
          <w:cs/>
          <w:lang w:val="ar_AE" w:bidi="ar_AE"/>
        </w:rPr>
        <w:t xml:space="preserve">). • من الشرير: أو </w:t>
      </w:r>
      <w:r>
        <w:rPr>
          <w:i/>
          <w:rtl/>
          <w:cs/>
          <w:lang w:val="ar_AE" w:bidi="ar_AE"/>
        </w:rPr>
        <w:t>من الشر.</w:t>
      </w:r>
      <w:r>
        <w:rPr>
          <w:rtl/>
          <w:cs/>
          <w:lang w:val="ar_AE" w:bidi="ar_AE"/>
        </w:rPr>
        <w:t xml:space="preserve"> توجد قراءة بديلة تشير إلى الخطية بشكل عام؛ ولكن بعض الترجمات تشير إلى الشيطان، أو المُجرِّب (انظر </w:t>
      </w:r>
      <w:r>
        <w:rPr>
          <w:rtl/>
          <w:cs/>
          <w:lang w:val="ar_AE" w:bidi="ar_AE"/>
        </w:rPr>
        <w:t>يع 13:1</w:t>
      </w:r>
      <w:r>
        <w:rPr>
          <w:rtl/>
          <w:cs/>
          <w:lang w:val="ar_AE" w:bidi="ar_AE"/>
        </w:rPr>
        <w:t xml:space="preserve">). • تمت إضافة التمجيد (الدوكسولوجيا) الملحق ببعض المخطوطات لاحقًا (ربما استنادًا إلى </w:t>
      </w:r>
      <w:r>
        <w:rPr>
          <w:rtl/>
          <w:cs/>
          <w:lang w:val="ar_AE" w:bidi="ar_AE"/>
        </w:rPr>
        <w:t>1 أخ 11:29–13</w:t>
      </w:r>
      <w:r>
        <w:rPr>
          <w:rtl/>
          <w:cs/>
          <w:lang w:val="ar_AE" w:bidi="ar_AE"/>
        </w:rPr>
        <w:t>) كي تكون الصلاة متماشية مع ليتورجيات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16:6</w:t>
      </w:r>
      <w:r>
        <w:rPr>
          <w:rtl/>
          <w:cs/>
          <w:lang w:val="ar_AE" w:bidi="ar_AE"/>
        </w:rPr>
      </w:r>
    </w:p>
    <w:p>
      <w:pPr>
        <w:bidi/>
      </w:pPr>
      <w:r>
        <w:rPr>
          <w:rtl/>
          <w:cs/>
          <w:lang w:val="ar_AE" w:bidi="ar_AE"/>
        </w:rPr>
      </w:r>
      <w:r>
        <w:rPr>
          <w:rtl/>
          <w:cs/>
          <w:lang w:val="ar_AE" w:bidi="ar_AE"/>
        </w:rPr>
        <w:t>إن الصلاة والصوم مرتبطان معُا بشكل متكرر (</w:t>
      </w:r>
      <w:r>
        <w:rPr>
          <w:rtl/>
          <w:cs/>
          <w:lang w:val="ar_AE" w:bidi="ar_AE"/>
        </w:rPr>
        <w:t>لاويين 27:23–32</w:t>
      </w:r>
      <w:r>
        <w:rPr>
          <w:rtl/>
          <w:cs/>
          <w:lang w:val="ar_AE" w:bidi="ar_AE"/>
        </w:rPr>
        <w:t xml:space="preserve">; </w:t>
      </w:r>
      <w:r>
        <w:rPr>
          <w:rtl/>
          <w:cs/>
          <w:lang w:val="ar_AE" w:bidi="ar_AE"/>
        </w:rPr>
        <w:t>نحميا 1:9–2</w:t>
      </w:r>
      <w:r>
        <w:rPr>
          <w:rtl/>
          <w:cs/>
          <w:lang w:val="ar_AE" w:bidi="ar_AE"/>
        </w:rPr>
        <w:t xml:space="preserve">; </w:t>
      </w:r>
      <w:r>
        <w:rPr>
          <w:rtl/>
          <w:cs/>
          <w:lang w:val="ar_AE" w:bidi="ar_AE"/>
        </w:rPr>
        <w:t>زكريا 3:7–5</w:t>
      </w:r>
      <w:r>
        <w:rPr>
          <w:rtl/>
          <w:cs/>
          <w:lang w:val="ar_AE" w:bidi="ar_AE"/>
        </w:rPr>
        <w:t xml:space="preserve">; </w:t>
      </w:r>
      <w:r>
        <w:rPr>
          <w:rtl/>
          <w:cs/>
          <w:lang w:val="ar_AE" w:bidi="ar_AE"/>
        </w:rPr>
        <w:t>19:8</w:t>
      </w:r>
      <w:r>
        <w:rPr>
          <w:rtl/>
          <w:cs/>
          <w:lang w:val="ar_AE" w:bidi="ar_AE"/>
        </w:rPr>
        <w:t xml:space="preserve">; </w:t>
      </w:r>
      <w:r>
        <w:rPr>
          <w:rtl/>
          <w:cs/>
          <w:lang w:val="ar_AE" w:bidi="ar_AE"/>
        </w:rPr>
        <w:t>لوقا 12:18</w:t>
      </w:r>
      <w:r>
        <w:rPr>
          <w:rtl/>
          <w:cs/>
          <w:lang w:val="ar_AE" w:bidi="ar_AE"/>
        </w:rPr>
        <w:t>). لكن كان يتم إساءة استخدام هذه الممارسة أحيانًا قبل زمن يسوع (</w:t>
      </w:r>
      <w:r>
        <w:rPr>
          <w:rtl/>
          <w:cs/>
          <w:lang w:val="ar_AE" w:bidi="ar_AE"/>
        </w:rPr>
        <w:t>إشعياء 3:58–12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20:6</w:t>
      </w:r>
      <w:r>
        <w:rPr>
          <w:rtl/>
          <w:cs/>
          <w:lang w:val="ar_AE" w:bidi="ar_AE"/>
        </w:rPr>
      </w:r>
    </w:p>
    <w:p>
      <w:pPr>
        <w:bidi/>
      </w:pPr>
      <w:r>
        <w:rPr>
          <w:rtl/>
          <w:cs/>
          <w:lang w:val="ar_AE" w:bidi="ar_AE"/>
        </w:rPr>
      </w:r>
      <w:r>
        <w:rPr>
          <w:rtl/>
          <w:cs/>
          <w:lang w:val="ar_AE" w:bidi="ar_AE"/>
        </w:rPr>
        <w:t>كنوزًا في السماء: لقد كانت هذه الصورة شائعة عند اليهود في زمن يسوع؛ فلقد أصبح تنفيذ وصايا الله مكافئًا تقريبًا لجمع الكنوز عند الله. إن السياق (</w:t>
      </w:r>
      <w:r>
        <w:rPr>
          <w:rtl/>
          <w:cs/>
          <w:lang w:val="ar_AE" w:bidi="ar_AE"/>
        </w:rPr>
        <w:t>19:6</w:t>
      </w:r>
      <w:r>
        <w:rPr>
          <w:rtl/>
          <w:cs/>
          <w:lang w:val="ar_AE" w:bidi="ar_AE"/>
        </w:rPr>
        <w:t xml:space="preserve">; </w:t>
      </w:r>
      <w:r>
        <w:rPr>
          <w:rtl/>
          <w:cs/>
          <w:lang w:val="ar_AE" w:bidi="ar_AE"/>
        </w:rPr>
        <w:t>لوقا 33:12</w:t>
      </w:r>
      <w:r>
        <w:rPr>
          <w:rtl/>
          <w:cs/>
          <w:lang w:val="ar_AE" w:bidi="ar_AE"/>
        </w:rPr>
        <w:t>) يشير إلى أن يسوع كان يقصد بشكل أساسي أعمال الرحمة والعطاء.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22:6</w:t>
      </w:r>
      <w:r>
        <w:rPr>
          <w:rtl/>
          <w:cs/>
          <w:lang w:val="ar_AE" w:bidi="ar_AE"/>
        </w:rPr>
      </w:r>
    </w:p>
    <w:p>
      <w:pPr>
        <w:bidi/>
      </w:pPr>
      <w:r>
        <w:rPr>
          <w:rtl/>
          <w:cs/>
          <w:lang w:val="ar_AE" w:bidi="ar_AE"/>
        </w:rPr>
      </w:r>
      <w:r>
        <w:rPr>
          <w:rtl/>
          <w:cs/>
          <w:lang w:val="ar_AE" w:bidi="ar_AE"/>
        </w:rPr>
        <w:t>سراج الجسد هو العين: إنها تُعطي النور للجسد وبالتالي تنير الشخص بأكمله. • كلمة "صحيحًا" هنا تشير إلى أن يكون الشخص صحيحًا أخلاقيًا، مع التكريس البسيط والكامل لله (</w:t>
      </w:r>
      <w:r>
        <w:rPr>
          <w:rtl/>
          <w:cs/>
          <w:lang w:val="ar_AE" w:bidi="ar_AE"/>
        </w:rPr>
        <w:t>24:6</w:t>
      </w:r>
      <w:r>
        <w:rPr>
          <w:rtl/>
          <w:cs/>
          <w:lang w:val="ar_AE" w:bidi="ar_AE"/>
        </w:rPr>
        <w:t>). وهي هنا تشير ضمنًا إلى الكرم والسخاء.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24:6</w:t>
      </w:r>
      <w:r>
        <w:rPr>
          <w:rtl/>
          <w:cs/>
          <w:lang w:val="ar_AE" w:bidi="ar_AE"/>
        </w:rPr>
      </w:r>
    </w:p>
    <w:p>
      <w:pPr>
        <w:bidi/>
      </w:pPr>
      <w:r>
        <w:rPr>
          <w:rtl/>
          <w:cs/>
          <w:lang w:val="ar_AE" w:bidi="ar_AE"/>
        </w:rPr>
      </w:r>
      <w:r>
        <w:rPr>
          <w:rtl/>
          <w:cs/>
          <w:lang w:val="ar_AE" w:bidi="ar_AE"/>
        </w:rPr>
        <w:t xml:space="preserve">إن المصطلح المستخدم للمال (تقليديًا </w:t>
      </w:r>
      <w:r>
        <w:rPr>
          <w:i/>
          <w:rtl/>
          <w:cs/>
          <w:lang w:val="ar_AE" w:bidi="ar_AE"/>
        </w:rPr>
        <w:t>مامون</w:t>
      </w:r>
      <w:r>
        <w:rPr>
          <w:rtl/>
          <w:cs/>
          <w:lang w:val="ar_AE" w:bidi="ar_AE"/>
        </w:rPr>
        <w:t>) هو مصطلح آرامي يدل علي الأرباح أو الممتلكات المادية. بما أن الله لا يقبل بوجود آخر في مكانه، فإن يسوع يحذر مرارًا من خطر تراكم الثروات (</w:t>
      </w:r>
      <w:r>
        <w:rPr>
          <w:rtl/>
          <w:cs/>
          <w:lang w:val="ar_AE" w:bidi="ar_AE"/>
        </w:rPr>
        <w:t>22:13</w:t>
      </w:r>
      <w:r>
        <w:rPr>
          <w:rtl/>
          <w:cs/>
          <w:lang w:val="ar_AE" w:bidi="ar_AE"/>
        </w:rPr>
        <w:t xml:space="preserve">; </w:t>
      </w:r>
      <w:r>
        <w:rPr>
          <w:rtl/>
          <w:cs/>
          <w:lang w:val="ar_AE" w:bidi="ar_AE"/>
        </w:rPr>
        <w:t>16:19–30</w:t>
      </w:r>
      <w:r>
        <w:rPr>
          <w:rtl/>
          <w:cs/>
          <w:lang w:val="ar_AE" w:bidi="ar_AE"/>
        </w:rPr>
        <w:t xml:space="preserve">; </w:t>
      </w:r>
      <w:r>
        <w:rPr>
          <w:rtl/>
          <w:cs/>
          <w:lang w:val="ar_AE" w:bidi="ar_AE"/>
        </w:rPr>
        <w:t>14:26–16</w:t>
      </w:r>
      <w:r>
        <w:rPr>
          <w:rtl/>
          <w:cs/>
          <w:lang w:val="ar_AE" w:bidi="ar_AE"/>
        </w:rPr>
        <w:t xml:space="preserve">; </w:t>
      </w:r>
      <w:r>
        <w:rPr>
          <w:rtl/>
          <w:cs/>
          <w:lang w:val="ar_AE" w:bidi="ar_AE"/>
        </w:rPr>
        <w:t>3:27–10</w:t>
      </w:r>
      <w:r>
        <w:rPr>
          <w:rtl/>
          <w:cs/>
          <w:lang w:val="ar_AE" w:bidi="ar_AE"/>
        </w:rPr>
        <w:t xml:space="preserve">; </w:t>
      </w:r>
      <w:r>
        <w:rPr>
          <w:rtl/>
          <w:cs/>
          <w:lang w:val="ar_AE" w:bidi="ar_AE"/>
        </w:rPr>
        <w:t>11:28–15</w:t>
      </w:r>
      <w:r>
        <w:rPr>
          <w:rtl/>
          <w:cs/>
          <w:lang w:val="ar_AE" w:bidi="ar_AE"/>
        </w:rPr>
        <w:t xml:space="preserve">), والتي يمكن أن تكون صنمًا (انظر </w:t>
      </w:r>
      <w:r>
        <w:rPr>
          <w:rtl/>
          <w:cs/>
          <w:lang w:val="ar_AE" w:bidi="ar_AE"/>
        </w:rPr>
        <w:t>أف 5:5</w:t>
      </w:r>
      <w:r>
        <w:rPr>
          <w:rtl/>
          <w:cs/>
          <w:lang w:val="ar_AE" w:bidi="ar_AE"/>
        </w:rPr>
        <w:t xml:space="preserve">; </w:t>
      </w:r>
      <w:r>
        <w:rPr>
          <w:rtl/>
          <w:cs/>
          <w:lang w:val="ar_AE" w:bidi="ar_AE"/>
        </w:rPr>
        <w:t>كو 5:3</w:t>
      </w:r>
      <w:r>
        <w:rPr>
          <w:rtl/>
          <w:cs/>
          <w:lang w:val="ar_AE" w:bidi="ar_AE"/>
        </w:rPr>
        <w:t>). فيجب أن نثق بالله لتلبية احتياجاتنا (</w:t>
      </w:r>
      <w:r>
        <w:rPr>
          <w:rtl/>
          <w:cs/>
          <w:lang w:val="ar_AE" w:bidi="ar_AE"/>
        </w:rPr>
        <w:t>مت 3:4–4</w:t>
      </w:r>
      <w:r>
        <w:rPr>
          <w:rtl/>
          <w:cs/>
          <w:lang w:val="ar_AE" w:bidi="ar_AE"/>
        </w:rPr>
        <w:t xml:space="preserve">; </w:t>
      </w:r>
      <w:r>
        <w:rPr>
          <w:rtl/>
          <w:cs/>
          <w:lang w:val="ar_AE" w:bidi="ar_AE"/>
        </w:rPr>
        <w:t>8:6</w:t>
      </w:r>
      <w:r>
        <w:rPr>
          <w:rtl/>
          <w:cs/>
          <w:lang w:val="ar_AE" w:bidi="ar_AE"/>
        </w:rPr>
        <w:t xml:space="preserve">, </w:t>
      </w:r>
      <w:r>
        <w:rPr>
          <w:rtl/>
          <w:cs/>
          <w:lang w:val="ar_AE" w:bidi="ar_AE"/>
        </w:rPr>
        <w:t>11</w:t>
      </w:r>
      <w:r>
        <w:rPr>
          <w:rtl/>
          <w:cs/>
          <w:lang w:val="ar_AE" w:bidi="ar_AE"/>
        </w:rPr>
        <w:t xml:space="preserve">, </w:t>
      </w:r>
      <w:r>
        <w:rPr>
          <w:rtl/>
          <w:cs/>
          <w:lang w:val="ar_AE" w:bidi="ar_AE"/>
        </w:rPr>
        <w:t>25–34</w:t>
      </w:r>
      <w:r>
        <w:rPr>
          <w:rtl/>
          <w:cs/>
          <w:lang w:val="ar_AE" w:bidi="ar_AE"/>
        </w:rPr>
        <w:t xml:space="preserve">; </w:t>
      </w:r>
      <w:r>
        <w:rPr>
          <w:rtl/>
          <w:cs/>
          <w:lang w:val="ar_AE" w:bidi="ar_AE"/>
        </w:rPr>
        <w:t>7:7–11</w:t>
      </w:r>
      <w:r>
        <w:rPr>
          <w:rtl/>
          <w:cs/>
          <w:lang w:val="ar_AE" w:bidi="ar_AE"/>
        </w:rPr>
        <w:t xml:space="preserve">; </w:t>
      </w:r>
      <w:r>
        <w:rPr>
          <w:rtl/>
          <w:cs/>
          <w:lang w:val="ar_AE" w:bidi="ar_AE"/>
        </w:rPr>
        <w:t>9:10–14</w:t>
      </w:r>
      <w:r>
        <w:rPr>
          <w:rtl/>
          <w:cs/>
          <w:lang w:val="ar_AE" w:bidi="ar_AE"/>
        </w:rPr>
        <w:t xml:space="preserve">; </w:t>
      </w:r>
      <w:r>
        <w:rPr>
          <w:rtl/>
          <w:cs/>
          <w:lang w:val="ar_AE" w:bidi="ar_AE"/>
        </w:rPr>
        <w:t>15:14–21</w:t>
      </w:r>
      <w:r>
        <w:rPr>
          <w:rtl/>
          <w:cs/>
          <w:lang w:val="ar_AE" w:bidi="ar_AE"/>
        </w:rPr>
        <w:t xml:space="preserve">; </w:t>
      </w:r>
      <w:r>
        <w:rPr>
          <w:rtl/>
          <w:cs/>
          <w:lang w:val="ar_AE" w:bidi="ar_AE"/>
        </w:rPr>
        <w:t>32:15–38</w:t>
      </w:r>
      <w:r>
        <w:rPr>
          <w:rtl/>
          <w:cs/>
          <w:lang w:val="ar_AE" w:bidi="ar_AE"/>
        </w:rPr>
        <w:t>), كما يجب أن تكون جماعة التلاميذ داعمة لبعضها البعض (</w:t>
      </w:r>
      <w:r>
        <w:rPr>
          <w:rtl/>
          <w:cs/>
          <w:lang w:val="ar_AE" w:bidi="ar_AE"/>
        </w:rPr>
        <w:t>2:6–4</w:t>
      </w:r>
      <w:r>
        <w:rPr>
          <w:rtl/>
          <w:cs/>
          <w:lang w:val="ar_AE" w:bidi="ar_AE"/>
        </w:rPr>
        <w:t xml:space="preserve">; </w:t>
      </w:r>
      <w:r>
        <w:rPr>
          <w:rtl/>
          <w:cs/>
          <w:lang w:val="ar_AE" w:bidi="ar_AE"/>
        </w:rPr>
        <w:t>40:10–42</w:t>
      </w:r>
      <w:r>
        <w:rPr>
          <w:rtl/>
          <w:cs/>
          <w:lang w:val="ar_AE" w:bidi="ar_AE"/>
        </w:rPr>
        <w:t xml:space="preserve">; </w:t>
      </w:r>
      <w:r>
        <w:rPr>
          <w:rtl/>
          <w:cs/>
          <w:lang w:val="ar_AE" w:bidi="ar_AE"/>
        </w:rPr>
        <w:t>21:19</w:t>
      </w:r>
      <w:r>
        <w:rPr>
          <w:rtl/>
          <w:cs/>
          <w:lang w:val="ar_AE" w:bidi="ar_AE"/>
        </w:rPr>
        <w:t xml:space="preserve">; </w:t>
      </w:r>
      <w:r>
        <w:rPr>
          <w:rtl/>
          <w:cs/>
          <w:lang w:val="ar_AE" w:bidi="ar_AE"/>
        </w:rPr>
        <w:t>23:23–24</w:t>
      </w:r>
      <w:r>
        <w:rPr>
          <w:rtl/>
          <w:cs/>
          <w:lang w:val="ar_AE" w:bidi="ar_AE"/>
        </w:rPr>
        <w:t xml:space="preserve">; </w:t>
      </w:r>
      <w:r>
        <w:rPr>
          <w:rtl/>
          <w:cs/>
          <w:lang w:val="ar_AE" w:bidi="ar_AE"/>
        </w:rPr>
        <w:t>31:25–46</w:t>
      </w:r>
      <w:r>
        <w:rPr>
          <w:rtl/>
          <w:cs/>
          <w:lang w:val="ar_AE" w:bidi="ar_AE"/>
        </w:rPr>
        <w:t xml:space="preserve">; </w:t>
      </w:r>
      <w:r>
        <w:rPr>
          <w:rtl/>
          <w:cs/>
          <w:lang w:val="ar_AE" w:bidi="ar_AE"/>
        </w:rPr>
        <w:t>6:26–13</w:t>
      </w:r>
      <w:r>
        <w:rPr>
          <w:rtl/>
          <w:cs/>
          <w:lang w:val="ar_AE" w:bidi="ar_AE"/>
        </w:rPr>
        <w:t xml:space="preserve">; </w:t>
      </w:r>
      <w:r>
        <w:rPr>
          <w:rtl/>
          <w:cs/>
          <w:lang w:val="ar_AE" w:bidi="ar_AE"/>
        </w:rPr>
        <w:t>57:27–61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25:6–34</w:t>
      </w:r>
      <w:r>
        <w:rPr>
          <w:rtl/>
          <w:cs/>
          <w:lang w:val="ar_AE" w:bidi="ar_AE"/>
        </w:rPr>
      </w:r>
    </w:p>
    <w:p>
      <w:pPr>
        <w:bidi/>
      </w:pPr>
      <w:r>
        <w:rPr>
          <w:rtl/>
          <w:cs/>
          <w:lang w:val="ar_AE" w:bidi="ar_AE"/>
        </w:rPr>
      </w:r>
      <w:r>
        <w:rPr>
          <w:rtl/>
          <w:cs/>
          <w:lang w:val="ar_AE" w:bidi="ar_AE"/>
        </w:rPr>
        <w:t>علَّم يسوع وجودًا خاليًا من القلق من الثقة البسيطة في الله من أجل التدبير. لقد تخلى تلاميذ يسوع عن كل شيء (</w:t>
      </w:r>
      <w:r>
        <w:rPr>
          <w:rtl/>
          <w:cs/>
          <w:lang w:val="ar_AE" w:bidi="ar_AE"/>
        </w:rPr>
        <w:t>18:4–22</w:t>
      </w:r>
      <w:r>
        <w:rPr>
          <w:rtl/>
          <w:cs/>
          <w:lang w:val="ar_AE" w:bidi="ar_AE"/>
        </w:rPr>
        <w:t xml:space="preserve">; </w:t>
      </w:r>
      <w:r>
        <w:rPr>
          <w:rtl/>
          <w:cs/>
          <w:lang w:val="ar_AE" w:bidi="ar_AE"/>
        </w:rPr>
        <w:t>9:9</w:t>
      </w:r>
      <w:r>
        <w:rPr>
          <w:rtl/>
          <w:cs/>
          <w:lang w:val="ar_AE" w:bidi="ar_AE"/>
        </w:rPr>
        <w:t xml:space="preserve">; </w:t>
      </w:r>
      <w:r>
        <w:rPr>
          <w:rtl/>
          <w:cs/>
          <w:lang w:val="ar_AE" w:bidi="ar_AE"/>
        </w:rPr>
        <w:t>5:10–14</w:t>
      </w:r>
      <w:r>
        <w:rPr>
          <w:rtl/>
          <w:cs/>
          <w:lang w:val="ar_AE" w:bidi="ar_AE"/>
        </w:rPr>
        <w:t>); وأعطى يسوع لهم تأكيدًا مُطَمئنًا بأن الله سَيُسَدد لهم كل حاجاتهم.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26:6</w:t>
      </w:r>
      <w:r>
        <w:rPr>
          <w:rtl/>
          <w:cs/>
          <w:lang w:val="ar_AE" w:bidi="ar_AE"/>
        </w:rPr>
      </w:r>
    </w:p>
    <w:p>
      <w:pPr>
        <w:bidi/>
      </w:pPr>
      <w:r>
        <w:rPr>
          <w:rtl/>
          <w:cs/>
          <w:lang w:val="ar_AE" w:bidi="ar_AE"/>
        </w:rPr>
      </w:r>
      <w:r>
        <w:rPr>
          <w:rtl/>
          <w:cs/>
          <w:lang w:val="ar_AE" w:bidi="ar_AE"/>
        </w:rPr>
        <w:t xml:space="preserve">تتقدم منطق يسوع من الأقل إلى الأعظم: إذا كان الآب يعتني بالطيور (الأقل)، والتلميذ أكثر قيمة بكثير بالنسبة له (الأعظم)، فسيعتني بالتأكيد بحاجات التلاميذ (انظر أيضًا </w:t>
      </w:r>
      <w:r>
        <w:rPr>
          <w:rtl/>
          <w:cs/>
          <w:lang w:val="ar_AE" w:bidi="ar_AE"/>
        </w:rPr>
        <w:t>29:10–31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30:6</w:t>
      </w:r>
      <w:r>
        <w:rPr>
          <w:rtl/>
          <w:cs/>
          <w:lang w:val="ar_AE" w:bidi="ar_AE"/>
        </w:rPr>
      </w:r>
    </w:p>
    <w:p>
      <w:pPr>
        <w:bidi/>
      </w:pPr>
      <w:r>
        <w:rPr>
          <w:rtl/>
          <w:cs/>
          <w:lang w:val="ar_AE" w:bidi="ar_AE"/>
        </w:rPr>
      </w:r>
      <w:r>
        <w:rPr>
          <w:rtl/>
          <w:cs/>
          <w:lang w:val="ar_AE" w:bidi="ar_AE"/>
        </w:rPr>
        <w:t>ينتج ضعف الإيمان عن عدم فهم قيمة المرء عند الله ومدى حماية الله الإلهية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32:6</w:t>
      </w:r>
      <w:r>
        <w:rPr>
          <w:rtl/>
          <w:cs/>
          <w:lang w:val="ar_AE" w:bidi="ar_AE"/>
        </w:rPr>
      </w:r>
    </w:p>
    <w:p>
      <w:pPr>
        <w:bidi/>
      </w:pPr>
      <w:r>
        <w:rPr>
          <w:rtl/>
          <w:cs/>
          <w:lang w:val="ar_AE" w:bidi="ar_AE"/>
        </w:rPr>
      </w:r>
      <w:r>
        <w:rPr>
          <w:rtl/>
          <w:cs/>
          <w:lang w:val="ar_AE" w:bidi="ar_AE"/>
        </w:rPr>
        <w:t xml:space="preserve">غير المؤمنين (حرفيًا </w:t>
      </w:r>
      <w:r>
        <w:rPr>
          <w:i/>
          <w:rtl/>
          <w:cs/>
          <w:lang w:val="ar_AE" w:bidi="ar_AE"/>
        </w:rPr>
        <w:t>الوثنيون</w:t>
      </w:r>
      <w:r>
        <w:rPr>
          <w:rtl/>
          <w:cs/>
          <w:lang w:val="ar_AE" w:bidi="ar_AE"/>
        </w:rPr>
        <w:t xml:space="preserve">): أولئك الذين لا يعرفون الله ولا يتبعون مشيئته (انظر أيضًا </w:t>
      </w:r>
      <w:r>
        <w:rPr>
          <w:rtl/>
          <w:cs/>
          <w:lang w:val="ar_AE" w:bidi="ar_AE"/>
        </w:rPr>
        <w:t>19:20</w:t>
      </w:r>
      <w:r>
        <w:rPr>
          <w:rtl/>
          <w:cs/>
          <w:lang w:val="ar_AE" w:bidi="ar_AE"/>
        </w:rPr>
        <w:t>). • أبوك السماوي يعرف بالفعل: الصلاة لا تخبر الله عن الاحتياجات، بل تعبّر عن الثقة في تدبيره.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33:6</w:t>
      </w:r>
      <w:r>
        <w:rPr>
          <w:rtl/>
          <w:cs/>
          <w:lang w:val="ar_AE" w:bidi="ar_AE"/>
        </w:rPr>
      </w:r>
    </w:p>
    <w:p>
      <w:pPr>
        <w:bidi/>
      </w:pPr>
      <w:r>
        <w:rPr>
          <w:rtl/>
          <w:cs/>
          <w:lang w:val="ar_AE" w:bidi="ar_AE"/>
        </w:rPr>
      </w:r>
      <w:r>
        <w:rPr>
          <w:rtl/>
          <w:cs/>
          <w:lang w:val="ar_AE" w:bidi="ar_AE"/>
        </w:rPr>
        <w:t xml:space="preserve">هنا يقدم يسوع البديل الإيجابي للقلق. التفاني الواحد نحو الله والسعي إلى ملكه من خلال المسيح (انظر </w:t>
      </w:r>
      <w:r>
        <w:rPr>
          <w:rtl/>
          <w:cs/>
          <w:lang w:val="ar_AE" w:bidi="ar_AE"/>
        </w:rPr>
        <w:t>19:6–24</w:t>
      </w:r>
      <w:r>
        <w:rPr>
          <w:rtl/>
          <w:cs/>
          <w:lang w:val="ar_AE" w:bidi="ar_AE"/>
        </w:rPr>
        <w:t>) يجب أن يكون الاهتمام الأساسي لتلاميذ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w:t>
      </w:r>
      <w:r>
        <w:rPr>
          <w:rtl/>
          <w:cs/>
          <w:lang w:val="ar_AE" w:bidi="ar_AE"/>
        </w:rPr>
      </w:r>
    </w:p>
    <w:p>
      <w:pPr>
        <w:bidi/>
      </w:pPr>
      <w:r>
        <w:rPr>
          <w:rtl/>
          <w:cs/>
          <w:lang w:val="ar_AE" w:bidi="ar_AE"/>
        </w:rPr>
      </w:r>
      <w:r>
        <w:rPr>
          <w:rtl/>
          <w:cs/>
          <w:lang w:val="ar_AE" w:bidi="ar_AE"/>
        </w:rPr>
        <w:t>إن الرحمة هي موضوع سائد في تعليم وحياة يسوع (</w:t>
      </w:r>
      <w:r>
        <w:rPr>
          <w:rtl/>
          <w:cs/>
          <w:lang w:val="ar_AE" w:bidi="ar_AE"/>
        </w:rPr>
        <w:t>9:9–13</w:t>
      </w:r>
      <w:r>
        <w:rPr>
          <w:rtl/>
          <w:cs/>
          <w:lang w:val="ar_AE" w:bidi="ar_AE"/>
        </w:rPr>
        <w:t xml:space="preserve">; </w:t>
      </w:r>
      <w:r>
        <w:rPr>
          <w:rtl/>
          <w:cs/>
          <w:lang w:val="ar_AE" w:bidi="ar_AE"/>
        </w:rPr>
        <w:t>1:12–7</w:t>
      </w:r>
      <w:r>
        <w:rPr>
          <w:rtl/>
          <w:cs/>
          <w:lang w:val="ar_AE" w:bidi="ar_AE"/>
        </w:rPr>
        <w:t xml:space="preserve">)، ولكن ليس على حساب الإدانة الواضحة للخطية (انظر </w:t>
      </w:r>
      <w:r>
        <w:rPr>
          <w:rtl/>
          <w:cs/>
          <w:lang w:val="ar_AE" w:bidi="ar_AE"/>
        </w:rPr>
        <w:t>15:18–20</w:t>
      </w:r>
      <w:r>
        <w:rPr>
          <w:rtl/>
          <w:cs/>
          <w:lang w:val="ar_AE" w:bidi="ar_AE"/>
        </w:rPr>
        <w:t xml:space="preserve">; </w:t>
      </w:r>
      <w:r>
        <w:rPr>
          <w:rtl/>
          <w:cs/>
          <w:lang w:val="ar_AE" w:bidi="ar_AE"/>
        </w:rPr>
        <w:t>13:23–33</w:t>
      </w:r>
      <w:r>
        <w:rPr>
          <w:rtl/>
          <w:cs/>
          <w:lang w:val="ar_AE" w:bidi="ar_AE"/>
        </w:rPr>
        <w:t xml:space="preserve">). كذلك فإن يسوع، في الوقت نفسه، يدعو الناس للكف عن محاولة السيطرة والتحكم في الآخرين بدعوى الاهتمام الروحي بهم. إن إدانة الآخرين التي يرفضها يسوع غالبًا ما تتضمن التدقيق الصارم في الأمور التافهة (انظر </w:t>
      </w:r>
      <w:r>
        <w:rPr>
          <w:rtl/>
          <w:cs/>
          <w:lang w:val="ar_AE" w:bidi="ar_AE"/>
        </w:rPr>
        <w:t>23:23–24</w:t>
      </w:r>
      <w:r>
        <w:rPr>
          <w:rtl/>
          <w:cs/>
          <w:lang w:val="ar_AE" w:bidi="ar_AE"/>
        </w:rPr>
        <w:t xml:space="preserve">). فإن الله وحده له الحق في القضاء والدينونة (انظر </w:t>
      </w:r>
      <w:r>
        <w:rPr>
          <w:rtl/>
          <w:cs/>
          <w:lang w:val="ar_AE" w:bidi="ar_AE"/>
        </w:rPr>
        <w:t>يعقوب 11:4–12</w:t>
      </w:r>
      <w:r>
        <w:rPr>
          <w:rtl/>
          <w:cs/>
          <w:lang w:val="ar_AE" w:bidi="ar_AE"/>
        </w:rPr>
        <w:t xml:space="preserve">). •لكي لا تدانوا: قد يشير هذا إلى دينونة الله في نهاية الزمان (انظر </w:t>
      </w:r>
      <w:r>
        <w:rPr>
          <w:rtl/>
          <w:cs/>
          <w:lang w:val="ar_AE" w:bidi="ar_AE"/>
        </w:rPr>
        <w:t>متى 7:5</w:t>
      </w:r>
      <w:r>
        <w:rPr>
          <w:rtl/>
          <w:cs/>
          <w:lang w:val="ar_AE" w:bidi="ar_AE"/>
        </w:rPr>
        <w:t xml:space="preserve">). فإن الله سيحاسبنا حسب معاملتنا للآخرين (انظر </w:t>
      </w:r>
      <w:r>
        <w:rPr>
          <w:rtl/>
          <w:cs/>
          <w:lang w:val="ar_AE" w:bidi="ar_AE"/>
        </w:rPr>
        <w:t>12:6</w:t>
      </w:r>
      <w:r>
        <w:rPr>
          <w:rtl/>
          <w:cs/>
          <w:lang w:val="ar_AE" w:bidi="ar_AE"/>
        </w:rPr>
        <w:t xml:space="preserve">; </w:t>
      </w:r>
      <w:r>
        <w:rPr>
          <w:rtl/>
          <w:cs/>
          <w:lang w:val="ar_AE" w:bidi="ar_AE"/>
        </w:rPr>
        <w:t>21:18–35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3:7–5</w:t>
      </w:r>
      <w:r>
        <w:rPr>
          <w:rtl/>
          <w:cs/>
          <w:lang w:val="ar_AE" w:bidi="ar_AE"/>
        </w:rPr>
      </w:r>
    </w:p>
    <w:p>
      <w:pPr>
        <w:bidi/>
      </w:pPr>
      <w:r>
        <w:rPr>
          <w:rtl/>
          <w:cs/>
          <w:lang w:val="ar_AE" w:bidi="ar_AE"/>
        </w:rPr>
      </w:r>
      <w:r>
        <w:rPr>
          <w:rtl/>
          <w:cs/>
          <w:lang w:val="ar_AE" w:bidi="ar_AE"/>
        </w:rPr>
        <w:t xml:space="preserve">إن يسوع يحث تلاميذه على خدمة الآخرين بدلاً من إدانتهم. الإشارة إلى القذى (ذرة غبار، شظية خشب) مقابل الخشبة في العين هي صورة مبالغ فيها، تهدف إلى زيادة التناقض (انظر </w:t>
      </w:r>
      <w:r>
        <w:rPr>
          <w:rtl/>
          <w:cs/>
          <w:lang w:val="ar_AE" w:bidi="ar_AE"/>
        </w:rPr>
        <w:t>29:5</w:t>
      </w:r>
      <w:r>
        <w:rPr>
          <w:rtl/>
          <w:cs/>
          <w:lang w:val="ar_AE" w:bidi="ar_AE"/>
        </w:rPr>
        <w:t xml:space="preserve">; </w:t>
      </w:r>
      <w:r>
        <w:rPr>
          <w:rtl/>
          <w:cs/>
          <w:lang w:val="ar_AE" w:bidi="ar_AE"/>
        </w:rPr>
        <w:t>23:23–24</w:t>
      </w:r>
      <w:r>
        <w:rPr>
          <w:rtl/>
          <w:cs/>
          <w:lang w:val="ar_AE" w:bidi="ar_AE"/>
        </w:rPr>
        <w:t xml:space="preserve">; قارن </w:t>
      </w:r>
      <w:r>
        <w:rPr>
          <w:rtl/>
          <w:cs/>
          <w:lang w:val="ar_AE" w:bidi="ar_AE"/>
        </w:rPr>
        <w:t>ميخا 6:6–8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6:7</w:t>
      </w:r>
      <w:r>
        <w:rPr>
          <w:rtl/>
          <w:cs/>
          <w:lang w:val="ar_AE" w:bidi="ar_AE"/>
        </w:rPr>
      </w:r>
    </w:p>
    <w:p>
      <w:pPr>
        <w:bidi/>
      </w:pPr>
      <w:r>
        <w:rPr>
          <w:rtl/>
          <w:cs/>
          <w:lang w:val="ar_AE" w:bidi="ar_AE"/>
        </w:rPr>
      </w:r>
      <w:r>
        <w:rPr>
          <w:rtl/>
          <w:cs/>
          <w:lang w:val="ar_AE" w:bidi="ar_AE"/>
        </w:rPr>
        <w:t>لقد كان معلمي اليهود يشيرون إلى الأفكار المهمة أو النصوص المقدسة عادة على أنها لآلئ. إن أسرار الملكوت (</w:t>
      </w:r>
      <w:r>
        <w:rPr>
          <w:rtl/>
          <w:cs/>
          <w:lang w:val="ar_AE" w:bidi="ar_AE"/>
        </w:rPr>
        <w:t>11:13</w:t>
      </w:r>
      <w:r>
        <w:rPr>
          <w:rtl/>
          <w:cs/>
          <w:lang w:val="ar_AE" w:bidi="ar_AE"/>
        </w:rPr>
        <w:t xml:space="preserve">) هي أسرار مقدسة (انظر </w:t>
      </w:r>
      <w:r>
        <w:rPr>
          <w:rtl/>
          <w:cs/>
          <w:lang w:val="ar_AE" w:bidi="ar_AE"/>
        </w:rPr>
        <w:t>خروج 33:29</w:t>
      </w:r>
      <w:r>
        <w:rPr>
          <w:rtl/>
          <w:cs/>
          <w:lang w:val="ar_AE" w:bidi="ar_AE"/>
        </w:rPr>
        <w:t xml:space="preserve">; </w:t>
      </w:r>
      <w:r>
        <w:rPr>
          <w:rtl/>
          <w:cs/>
          <w:lang w:val="ar_AE" w:bidi="ar_AE"/>
        </w:rPr>
        <w:t>لاويين 3:2</w:t>
      </w:r>
      <w:r>
        <w:rPr>
          <w:rtl/>
          <w:cs/>
          <w:lang w:val="ar_AE" w:bidi="ar_AE"/>
        </w:rPr>
        <w:t xml:space="preserve">; </w:t>
      </w:r>
      <w:r>
        <w:rPr>
          <w:rtl/>
          <w:cs/>
          <w:lang w:val="ar_AE" w:bidi="ar_AE"/>
        </w:rPr>
        <w:t>10:22–16</w:t>
      </w:r>
      <w:r>
        <w:rPr>
          <w:rtl/>
          <w:cs/>
          <w:lang w:val="ar_AE" w:bidi="ar_AE"/>
        </w:rPr>
        <w:t xml:space="preserve">; </w:t>
      </w:r>
      <w:r>
        <w:rPr>
          <w:rtl/>
          <w:cs/>
          <w:lang w:val="ar_AE" w:bidi="ar_AE"/>
        </w:rPr>
        <w:t>عدد 8:18–10</w:t>
      </w:r>
      <w:r>
        <w:rPr>
          <w:rtl/>
          <w:cs/>
          <w:lang w:val="ar_AE" w:bidi="ar_AE"/>
        </w:rPr>
        <w:t xml:space="preserve">). • فلا يجب إهدار ما هو مقدس على الناس غير المقدّسين: حرفياً </w:t>
      </w:r>
      <w:r>
        <w:rPr>
          <w:i/>
          <w:rtl/>
          <w:cs/>
          <w:lang w:val="ar_AE" w:bidi="ar_AE"/>
        </w:rPr>
        <w:t>لا تعطوا القدس للكلاب.</w:t>
      </w:r>
      <w:r>
        <w:rPr>
          <w:rtl/>
          <w:cs/>
          <w:lang w:val="ar_AE" w:bidi="ar_AE"/>
        </w:rPr>
        <w:t xml:space="preserve"> عادة ما كان اليهود يشيرون إلى الأمم على أنهم كلاب (انظر </w:t>
      </w:r>
      <w:r>
        <w:rPr>
          <w:rtl/>
          <w:cs/>
          <w:lang w:val="ar_AE" w:bidi="ar_AE"/>
        </w:rPr>
        <w:t>متى 26:15</w:t>
      </w:r>
      <w:r>
        <w:rPr>
          <w:rtl/>
          <w:cs/>
          <w:lang w:val="ar_AE" w:bidi="ar_AE"/>
        </w:rPr>
        <w:t xml:space="preserve">; انظر </w:t>
      </w:r>
      <w:r>
        <w:rPr>
          <w:rtl/>
          <w:cs/>
          <w:lang w:val="ar_AE" w:bidi="ar_AE"/>
        </w:rPr>
        <w:t>مزمور 16:22</w:t>
      </w:r>
      <w:r>
        <w:rPr>
          <w:rtl/>
          <w:cs/>
          <w:lang w:val="ar_AE" w:bidi="ar_AE"/>
        </w:rPr>
        <w:t xml:space="preserve">, </w:t>
      </w:r>
      <w:r>
        <w:rPr>
          <w:rtl/>
          <w:cs/>
          <w:lang w:val="ar_AE" w:bidi="ar_AE"/>
        </w:rPr>
        <w:t>20</w:t>
      </w:r>
      <w:r>
        <w:rPr>
          <w:rtl/>
          <w:cs/>
          <w:lang w:val="ar_AE" w:bidi="ar_AE"/>
        </w:rPr>
        <w:t>) أو خنازير لأن تلك الحيوانات كانت نجسة وغير طاهرة (</w:t>
      </w:r>
      <w:r>
        <w:rPr>
          <w:rtl/>
          <w:cs/>
          <w:lang w:val="ar_AE" w:bidi="ar_AE"/>
        </w:rPr>
        <w:t>لاويين 11</w:t>
      </w:r>
      <w:r>
        <w:rPr>
          <w:rtl/>
          <w:cs/>
          <w:lang w:val="ar_AE" w:bidi="ar_AE"/>
        </w:rPr>
        <w:t xml:space="preserve">). ويشرح بعض المفسرين هذا النص على أنه تحذير من أن رسالة الملكوت لن تكون مقبولة بشكل جيد من قبل العديد من الأمم. ولكن يرى آخرون أنه تحذير بشأن تقديم رسالة الملكوت إلى القادة اليهود المقاومين (انظر </w:t>
      </w:r>
      <w:r>
        <w:rPr>
          <w:rtl/>
          <w:cs/>
          <w:lang w:val="ar_AE" w:bidi="ar_AE"/>
        </w:rPr>
        <w:t>متى 20:5</w:t>
      </w:r>
      <w:r>
        <w:rPr>
          <w:rtl/>
          <w:cs/>
          <w:lang w:val="ar_AE" w:bidi="ar_AE"/>
        </w:rPr>
        <w:t xml:space="preserve">; </w:t>
      </w:r>
      <w:r>
        <w:rPr>
          <w:rtl/>
          <w:cs/>
          <w:lang w:val="ar_AE" w:bidi="ar_AE"/>
        </w:rPr>
        <w:t>11:10–14</w:t>
      </w:r>
      <w:r>
        <w:rPr>
          <w:rtl/>
          <w:cs/>
          <w:lang w:val="ar_AE" w:bidi="ar_AE"/>
        </w:rPr>
        <w:t xml:space="preserve">; انظر أيضًا </w:t>
      </w:r>
      <w:r>
        <w:rPr>
          <w:rtl/>
          <w:cs/>
          <w:lang w:val="ar_AE" w:bidi="ar_AE"/>
        </w:rPr>
        <w:t>عبرانيين 29:10</w:t>
      </w:r>
      <w:r>
        <w:rPr>
          <w:rtl/>
          <w:cs/>
          <w:lang w:val="ar_AE" w:bidi="ar_AE"/>
        </w:rPr>
        <w:t xml:space="preserve">) أو إنها تشير إلى غير المؤمنين بشكل عام (انظر </w:t>
      </w:r>
      <w:r>
        <w:rPr>
          <w:rtl/>
          <w:cs/>
          <w:lang w:val="ar_AE" w:bidi="ar_AE"/>
        </w:rPr>
        <w:t>متى 17:18</w:t>
      </w:r>
      <w:r>
        <w:rPr>
          <w:rtl/>
          <w:cs/>
          <w:lang w:val="ar_AE" w:bidi="ar_AE"/>
        </w:rPr>
        <w:t xml:space="preserve">; انظر أيضًا </w:t>
      </w:r>
      <w:r>
        <w:rPr>
          <w:rtl/>
          <w:cs/>
          <w:lang w:val="ar_AE" w:bidi="ar_AE"/>
        </w:rPr>
        <w:t>1 كورنثوس 13:2–16</w:t>
      </w:r>
      <w:r>
        <w:rPr>
          <w:rtl/>
          <w:cs/>
          <w:lang w:val="ar_AE" w:bidi="ar_AE"/>
        </w:rPr>
        <w:t xml:space="preserve">; </w:t>
      </w:r>
      <w:r>
        <w:rPr>
          <w:rtl/>
          <w:cs/>
          <w:lang w:val="ar_AE" w:bidi="ar_AE"/>
        </w:rPr>
        <w:t>2 بطرس 21:2–22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7:7–8</w:t>
      </w:r>
      <w:r>
        <w:rPr>
          <w:rtl/>
          <w:cs/>
          <w:lang w:val="ar_AE" w:bidi="ar_AE"/>
        </w:rPr>
      </w:r>
    </w:p>
    <w:p>
      <w:pPr>
        <w:bidi/>
      </w:pPr>
      <w:r>
        <w:rPr>
          <w:rtl/>
          <w:cs/>
          <w:lang w:val="ar_AE" w:bidi="ar_AE"/>
        </w:rPr>
      </w:r>
      <w:r>
        <w:rPr>
          <w:rtl/>
          <w:cs/>
          <w:lang w:val="ar_AE" w:bidi="ar_AE"/>
        </w:rPr>
        <w:t>إن هذا المقطع يُعلّم اللجاجة في الصلاة، لكن يسوع لا يعلّم هنا أن الله سيمنح الرغبات الأنانية. لذا يجب على شعب الله أن يطلب احتياجاته اليومية وكذلك يطلب البركة الروحية (</w:t>
      </w:r>
      <w:r>
        <w:rPr>
          <w:rtl/>
          <w:cs/>
          <w:lang w:val="ar_AE" w:bidi="ar_AE"/>
        </w:rPr>
        <w:t>10:6–11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12:7</w:t>
      </w:r>
      <w:r>
        <w:rPr>
          <w:rtl/>
          <w:cs/>
          <w:lang w:val="ar_AE" w:bidi="ar_AE"/>
        </w:rPr>
      </w:r>
    </w:p>
    <w:p>
      <w:pPr>
        <w:bidi/>
      </w:pPr>
      <w:r>
        <w:rPr>
          <w:rtl/>
          <w:cs/>
          <w:lang w:val="ar_AE" w:bidi="ar_AE"/>
        </w:rPr>
      </w:r>
      <w:r>
        <w:rPr>
          <w:rtl/>
          <w:cs/>
          <w:lang w:val="ar_AE" w:bidi="ar_AE"/>
        </w:rPr>
        <w:t xml:space="preserve">الناموس والأنبياء: لقد كان تعليم يسوع في </w:t>
      </w:r>
      <w:r>
        <w:rPr>
          <w:rtl/>
          <w:cs/>
          <w:lang w:val="ar_AE" w:bidi="ar_AE"/>
        </w:rPr>
        <w:t>21:5–6:7</w:t>
      </w:r>
      <w:r>
        <w:rPr>
          <w:rtl/>
          <w:cs/>
          <w:lang w:val="ar_AE" w:bidi="ar_AE"/>
        </w:rPr>
        <w:t xml:space="preserve"> هو بيان الغاية من ناموس موسى والتعبير الحقيقي عنه. فإن المحبة هي جوهر حياة التلمذة (انظر أيضًا </w:t>
      </w:r>
      <w:r>
        <w:rPr>
          <w:rtl/>
          <w:cs/>
          <w:lang w:val="ar_AE" w:bidi="ar_AE"/>
        </w:rPr>
        <w:t>غلاطية 13:5–14</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13:7</w:t>
      </w:r>
      <w:r>
        <w:rPr>
          <w:rtl/>
          <w:cs/>
          <w:lang w:val="ar_AE" w:bidi="ar_AE"/>
        </w:rPr>
      </w:r>
    </w:p>
    <w:p>
      <w:pPr>
        <w:bidi/>
      </w:pPr>
      <w:r>
        <w:rPr>
          <w:rtl/>
          <w:cs/>
          <w:lang w:val="ar_AE" w:bidi="ar_AE"/>
        </w:rPr>
      </w:r>
      <w:r>
        <w:rPr>
          <w:rtl/>
          <w:cs/>
          <w:lang w:val="ar_AE" w:bidi="ar_AE"/>
        </w:rPr>
        <w:t>إن الدخول من الباب الضيق يشير إلى القرار باتباع يسوع كالمسيّا. بينما الباب الواسع والطريق الرحب يشيران إلى القرار بعدم اتباع يسوع وتعاليمه. • الهلاك هنا يشير إلى الإلقاء في النار، وعدم دخول ملكوت السماوات، أي الطرد من حضرة يسوع والعقاب الأبدي (</w:t>
      </w:r>
      <w:r>
        <w:rPr>
          <w:rtl/>
          <w:cs/>
          <w:lang w:val="ar_AE" w:bidi="ar_AE"/>
        </w:rPr>
        <w:t>19:7–23</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13:7–27</w:t>
      </w:r>
      <w:r>
        <w:rPr>
          <w:rtl/>
          <w:cs/>
          <w:lang w:val="ar_AE" w:bidi="ar_AE"/>
        </w:rPr>
      </w:r>
    </w:p>
    <w:p>
      <w:pPr>
        <w:bidi/>
      </w:pPr>
      <w:r>
        <w:rPr>
          <w:rtl/>
          <w:cs/>
          <w:lang w:val="ar_AE" w:bidi="ar_AE"/>
        </w:rPr>
      </w:r>
      <w:r>
        <w:rPr>
          <w:rtl/>
          <w:cs/>
          <w:lang w:val="ar_AE" w:bidi="ar_AE"/>
        </w:rPr>
        <w:t xml:space="preserve">إن الموعظة علي الجبل تنتهي بدعوة لاتخاذ قرار بشأن يسوع وتعاليمه (انظر </w:t>
      </w:r>
      <w:r>
        <w:rPr>
          <w:rtl/>
          <w:cs/>
          <w:lang w:val="ar_AE" w:bidi="ar_AE"/>
        </w:rPr>
        <w:t>23:4</w:t>
      </w:r>
      <w:r>
        <w:rPr>
          <w:rtl/>
          <w:cs/>
          <w:lang w:val="ar_AE" w:bidi="ar_AE"/>
        </w:rPr>
        <w:t xml:space="preserve">; </w:t>
      </w:r>
      <w:r>
        <w:rPr>
          <w:rtl/>
          <w:cs/>
          <w:lang w:val="ar_AE" w:bidi="ar_AE"/>
        </w:rPr>
        <w:t>35:9</w:t>
      </w:r>
      <w:r>
        <w:rPr>
          <w:rtl/>
          <w:cs/>
          <w:lang w:val="ar_AE" w:bidi="ar_AE"/>
        </w:rPr>
        <w:t>). فيجب على الذين يسمعون رسالة يسوع بشأن الملكوت أن يتبعوه كي ينالوا الحياة الأبدية أو ينكروه ويواجهون دينونة الله. لا يوجد طريق وسط (</w:t>
      </w:r>
      <w:r>
        <w:rPr>
          <w:rtl/>
          <w:cs/>
          <w:lang w:val="ar_AE" w:bidi="ar_AE"/>
        </w:rPr>
        <w:t>تثنية 15:30–20</w:t>
      </w:r>
      <w:r>
        <w:rPr>
          <w:rtl/>
          <w:cs/>
          <w:lang w:val="ar_AE" w:bidi="ar_AE"/>
        </w:rPr>
        <w:t xml:space="preserve">; </w:t>
      </w:r>
      <w:r>
        <w:rPr>
          <w:rtl/>
          <w:cs/>
          <w:lang w:val="ar_AE" w:bidi="ar_AE"/>
        </w:rPr>
        <w:t>مزمور 1</w:t>
      </w:r>
      <w:r>
        <w:rPr>
          <w:rtl/>
          <w:cs/>
          <w:lang w:val="ar_AE" w:bidi="ar_AE"/>
        </w:rPr>
        <w:t xml:space="preserve">; </w:t>
      </w:r>
      <w:r>
        <w:rPr>
          <w:rtl/>
          <w:cs/>
          <w:lang w:val="ar_AE" w:bidi="ar_AE"/>
        </w:rPr>
        <w:t>أمثال 28:12</w:t>
      </w:r>
      <w:r>
        <w:rPr>
          <w:rtl/>
          <w:cs/>
          <w:lang w:val="ar_AE" w:bidi="ar_AE"/>
        </w:rPr>
        <w:t xml:space="preserve">; </w:t>
      </w:r>
      <w:r>
        <w:rPr>
          <w:rtl/>
          <w:cs/>
          <w:lang w:val="ar_AE" w:bidi="ar_AE"/>
        </w:rPr>
        <w:t>إرميا 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14:7</w:t>
      </w:r>
      <w:r>
        <w:rPr>
          <w:rtl/>
          <w:cs/>
          <w:lang w:val="ar_AE" w:bidi="ar_AE"/>
        </w:rPr>
      </w:r>
    </w:p>
    <w:p>
      <w:pPr>
        <w:bidi/>
      </w:pPr>
      <w:r>
        <w:rPr>
          <w:rtl/>
          <w:cs/>
          <w:lang w:val="ar_AE" w:bidi="ar_AE"/>
        </w:rPr>
      </w:r>
      <w:r>
        <w:rPr>
          <w:rtl/>
          <w:cs/>
          <w:lang w:val="ar_AE" w:bidi="ar_AE"/>
        </w:rPr>
        <w:t xml:space="preserve">إن أشخاص قليلون هم الذين يأتون إلى النور المُعلن في المسيح (انظر </w:t>
      </w:r>
      <w:r>
        <w:rPr>
          <w:rtl/>
          <w:cs/>
          <w:lang w:val="ar_AE" w:bidi="ar_AE"/>
        </w:rPr>
        <w:t>23:19</w:t>
      </w:r>
      <w:r>
        <w:rPr>
          <w:rtl/>
          <w:cs/>
          <w:lang w:val="ar_AE" w:bidi="ar_AE"/>
        </w:rPr>
        <w:t xml:space="preserve">; </w:t>
      </w:r>
      <w:r>
        <w:rPr>
          <w:rtl/>
          <w:cs/>
          <w:lang w:val="ar_AE" w:bidi="ar_AE"/>
        </w:rPr>
        <w:t>16:20</w:t>
      </w:r>
      <w:r>
        <w:rPr>
          <w:rtl/>
          <w:cs/>
          <w:lang w:val="ar_AE" w:bidi="ar_AE"/>
        </w:rPr>
        <w:t xml:space="preserve">; </w:t>
      </w:r>
      <w:r>
        <w:rPr>
          <w:rtl/>
          <w:cs/>
          <w:lang w:val="ar_AE" w:bidi="ar_AE"/>
        </w:rPr>
        <w:t>14:22</w:t>
      </w:r>
      <w:r>
        <w:rPr>
          <w:rtl/>
          <w:cs/>
          <w:lang w:val="ar_AE" w:bidi="ar_AE"/>
        </w:rPr>
        <w:t xml:space="preserve">; انظر أيضًا </w:t>
      </w:r>
      <w:r>
        <w:rPr>
          <w:rtl/>
          <w:cs/>
          <w:lang w:val="ar_AE" w:bidi="ar_AE"/>
        </w:rPr>
        <w:t>يوحنا 19:3</w:t>
      </w:r>
      <w:r>
        <w:rPr>
          <w:rtl/>
          <w:cs/>
          <w:lang w:val="ar_AE" w:bidi="ar_AE"/>
        </w:rPr>
        <w:t xml:space="preserve">; </w:t>
      </w:r>
      <w:r>
        <w:rPr>
          <w:rtl/>
          <w:cs/>
          <w:lang w:val="ar_AE" w:bidi="ar_AE"/>
        </w:rPr>
        <w:t>66:6–71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15:7–20</w:t>
      </w:r>
      <w:r>
        <w:rPr>
          <w:rtl/>
          <w:cs/>
          <w:lang w:val="ar_AE" w:bidi="ar_AE"/>
        </w:rPr>
      </w:r>
    </w:p>
    <w:p>
      <w:pPr>
        <w:bidi/>
      </w:pPr>
      <w:r>
        <w:rPr>
          <w:rtl/>
          <w:cs/>
          <w:lang w:val="ar_AE" w:bidi="ar_AE"/>
        </w:rPr>
      </w:r>
      <w:r>
        <w:rPr>
          <w:rtl/>
          <w:cs/>
          <w:lang w:val="ar_AE" w:bidi="ar_AE"/>
        </w:rPr>
        <w:t xml:space="preserve">لقد كان الأنبياء الكذبة يتحدثون بما يريد الناس سماعه بدلاً من دعوة الناس للعيش حسب إرادة الله. إن المقطعين </w:t>
      </w:r>
      <w:r>
        <w:rPr>
          <w:rtl/>
          <w:cs/>
          <w:lang w:val="ar_AE" w:bidi="ar_AE"/>
        </w:rPr>
        <w:t>تثنية 1:13–5</w:t>
      </w:r>
      <w:r>
        <w:rPr>
          <w:rtl/>
          <w:cs/>
          <w:lang w:val="ar_AE" w:bidi="ar_AE"/>
        </w:rPr>
        <w:t xml:space="preserve"> و </w:t>
      </w:r>
      <w:r>
        <w:rPr>
          <w:rtl/>
          <w:cs/>
          <w:lang w:val="ar_AE" w:bidi="ar_AE"/>
        </w:rPr>
        <w:t>21:18–22</w:t>
      </w:r>
      <w:r>
        <w:rPr>
          <w:rtl/>
          <w:cs/>
          <w:lang w:val="ar_AE" w:bidi="ar_AE"/>
        </w:rPr>
        <w:t xml:space="preserve"> يضعان المعايير التي يمكن من خلالها الحكم على صدق النبي: فيجب أن تتوافق كلماته مع كلمة الله، وكذلك يجب أن يتحقق ما تنبأ به. وهتا يقوم يسوع بتوضيح المعيار الأول: يجب أن تتطابق أفعال النبي مع كلماته لكي يكون جديرًا بالثقة؛ ثم يجب أن تتطابق أفعال النبي الحقيقي أيضًا مع كلمة الله. كما أن الثمر يشير إلى طبيعة الشجرة</w:t>
      </w:r>
      <w:r>
        <w:rPr>
          <w:i/>
          <w:rtl/>
          <w:cs/>
          <w:lang w:val="ar_AE" w:bidi="ar_AE"/>
        </w:rPr>
        <w:t>،</w:t>
      </w:r>
      <w:r>
        <w:rPr>
          <w:rtl/>
          <w:cs/>
          <w:lang w:val="ar_AE" w:bidi="ar_AE"/>
        </w:rPr>
        <w:t xml:space="preserve"> كذلك فإن حياة الشخص تشير تمامًا إلى قلبه سواء كان متجددًا أو غير متجدد. كما أنه من المتوقع وجود أنبياء كذبة في نهاية الزمان (انظر </w:t>
      </w:r>
      <w:r>
        <w:rPr>
          <w:rtl/>
          <w:cs/>
          <w:lang w:val="ar_AE" w:bidi="ar_AE"/>
        </w:rPr>
        <w:t>متى 11:24</w:t>
      </w:r>
      <w:r>
        <w:rPr>
          <w:rtl/>
          <w:cs/>
          <w:lang w:val="ar_AE" w:bidi="ar_AE"/>
        </w:rPr>
        <w:t xml:space="preserve">, </w:t>
      </w:r>
      <w:r>
        <w:rPr>
          <w:rtl/>
          <w:cs/>
          <w:lang w:val="ar_AE" w:bidi="ar_AE"/>
        </w:rPr>
        <w:t>24</w:t>
      </w:r>
      <w:r>
        <w:rPr>
          <w:rtl/>
          <w:cs/>
          <w:lang w:val="ar_AE" w:bidi="ar_AE"/>
        </w:rPr>
        <w:t xml:space="preserve">; </w:t>
      </w:r>
      <w:r>
        <w:rPr>
          <w:rtl/>
          <w:cs/>
          <w:lang w:val="ar_AE" w:bidi="ar_AE"/>
        </w:rPr>
        <w:t>أعمال 28:20–35</w:t>
      </w:r>
      <w:r>
        <w:rPr>
          <w:rtl/>
          <w:cs/>
          <w:lang w:val="ar_AE" w:bidi="ar_AE"/>
        </w:rPr>
        <w:t xml:space="preserve">; </w:t>
      </w:r>
      <w:r>
        <w:rPr>
          <w:rtl/>
          <w:cs/>
          <w:lang w:val="ar_AE" w:bidi="ar_AE"/>
        </w:rPr>
        <w:t>رؤيا 11:13–18</w:t>
      </w:r>
      <w:r>
        <w:rPr>
          <w:rtl/>
          <w:cs/>
          <w:lang w:val="ar_AE" w:bidi="ar_AE"/>
        </w:rPr>
        <w:t xml:space="preserve">; </w:t>
      </w:r>
      <w:r>
        <w:rPr>
          <w:rtl/>
          <w:cs/>
          <w:lang w:val="ar_AE" w:bidi="ar_AE"/>
        </w:rPr>
        <w:t>13:16</w:t>
      </w:r>
      <w:r>
        <w:rPr>
          <w:rtl/>
          <w:cs/>
          <w:lang w:val="ar_AE" w:bidi="ar_AE"/>
        </w:rPr>
        <w:t xml:space="preserve">; </w:t>
      </w:r>
      <w:r>
        <w:rPr>
          <w:rtl/>
          <w:cs/>
          <w:lang w:val="ar_AE" w:bidi="ar_AE"/>
        </w:rPr>
        <w:t>20:19</w:t>
      </w:r>
      <w:r>
        <w:rPr>
          <w:rtl/>
          <w:cs/>
          <w:lang w:val="ar_AE" w:bidi="ar_AE"/>
        </w:rPr>
        <w:t xml:space="preserve">; </w:t>
      </w:r>
      <w:r>
        <w:rPr>
          <w:rtl/>
          <w:cs/>
          <w:lang w:val="ar_AE" w:bidi="ar_AE"/>
        </w:rPr>
        <w:t>10:20</w:t>
      </w:r>
      <w:r>
        <w:rPr>
          <w:rtl/>
          <w:cs/>
          <w:lang w:val="ar_AE" w:bidi="ar_AE"/>
        </w:rPr>
        <w:t xml:space="preserve">). لذا فقد وجب على المسيحيين أن يكونوا مميزين حتي لا ينخدعوا (انظر </w:t>
      </w:r>
      <w:r>
        <w:rPr>
          <w:rtl/>
          <w:cs/>
          <w:lang w:val="ar_AE" w:bidi="ar_AE"/>
        </w:rPr>
        <w:t>1 كو 10:12</w:t>
      </w:r>
      <w:r>
        <w:rPr>
          <w:rtl/>
          <w:cs/>
          <w:lang w:val="ar_AE" w:bidi="ar_AE"/>
        </w:rPr>
        <w:t xml:space="preserve">; </w:t>
      </w:r>
      <w:r>
        <w:rPr>
          <w:rtl/>
          <w:cs/>
          <w:lang w:val="ar_AE" w:bidi="ar_AE"/>
        </w:rPr>
        <w:t>29:14</w:t>
      </w:r>
      <w:r>
        <w:rPr>
          <w:rtl/>
          <w:cs/>
          <w:lang w:val="ar_AE" w:bidi="ar_AE"/>
        </w:rPr>
        <w:t xml:space="preserve">; </w:t>
      </w:r>
      <w:r>
        <w:rPr>
          <w:rtl/>
          <w:cs/>
          <w:lang w:val="ar_AE" w:bidi="ar_AE"/>
        </w:rPr>
        <w:t>1 تس 21:5</w:t>
      </w:r>
      <w:r>
        <w:rPr>
          <w:rtl/>
          <w:cs/>
          <w:lang w:val="ar_AE" w:bidi="ar_AE"/>
        </w:rPr>
        <w:t xml:space="preserve">; </w:t>
      </w:r>
      <w:r>
        <w:rPr>
          <w:rtl/>
          <w:cs/>
          <w:lang w:val="ar_AE" w:bidi="ar_AE"/>
        </w:rPr>
        <w:t>1 يو 1:4–3</w:t>
      </w:r>
      <w:r>
        <w:rPr>
          <w:rtl/>
          <w:cs/>
          <w:lang w:val="ar_AE" w:bidi="ar_AE"/>
        </w:rPr>
        <w:t xml:space="preserve">; </w:t>
      </w:r>
      <w:r>
        <w:rPr>
          <w:rtl/>
          <w:cs/>
          <w:lang w:val="ar_AE" w:bidi="ar_AE"/>
        </w:rPr>
        <w:t>رؤيا 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16:7–17</w:t>
      </w:r>
      <w:r>
        <w:rPr>
          <w:rtl/>
          <w:cs/>
          <w:lang w:val="ar_AE" w:bidi="ar_AE"/>
        </w:rPr>
      </w:r>
    </w:p>
    <w:p>
      <w:pPr>
        <w:bidi/>
      </w:pPr>
      <w:r>
        <w:rPr>
          <w:rtl/>
          <w:cs/>
          <w:lang w:val="ar_AE" w:bidi="ar_AE"/>
        </w:rPr>
      </w:r>
      <w:r>
        <w:rPr>
          <w:rtl/>
          <w:cs/>
          <w:lang w:val="ar_AE" w:bidi="ar_AE"/>
        </w:rPr>
        <w:t xml:space="preserve">إن التعبير "الأثمار الجيدة والأثمار الردية" يشير إلى أنواع السلوك الأخلاقي (انظر </w:t>
      </w:r>
      <w:r>
        <w:rPr>
          <w:rtl/>
          <w:cs/>
          <w:lang w:val="ar_AE" w:bidi="ar_AE"/>
        </w:rPr>
        <w:t>8:3</w:t>
      </w:r>
      <w:r>
        <w:rPr>
          <w:rtl/>
          <w:cs/>
          <w:lang w:val="ar_AE" w:bidi="ar_AE"/>
        </w:rPr>
        <w:t xml:space="preserve">, </w:t>
      </w:r>
      <w:r>
        <w:rPr>
          <w:rtl/>
          <w:cs/>
          <w:lang w:val="ar_AE" w:bidi="ar_AE"/>
        </w:rPr>
        <w:t>10</w:t>
      </w:r>
      <w:r>
        <w:rPr>
          <w:rtl/>
          <w:cs/>
          <w:lang w:val="ar_AE" w:bidi="ar_AE"/>
        </w:rPr>
        <w:t xml:space="preserve">; </w:t>
      </w:r>
      <w:r>
        <w:rPr>
          <w:rtl/>
          <w:cs/>
          <w:lang w:val="ar_AE" w:bidi="ar_AE"/>
        </w:rPr>
        <w:t>33:12–37</w:t>
      </w:r>
      <w:r>
        <w:rPr>
          <w:rtl/>
          <w:cs/>
          <w:lang w:val="ar_AE" w:bidi="ar_AE"/>
        </w:rPr>
        <w:t xml:space="preserve">; </w:t>
      </w:r>
      <w:r>
        <w:rPr>
          <w:rtl/>
          <w:cs/>
          <w:lang w:val="ar_AE" w:bidi="ar_AE"/>
        </w:rPr>
        <w:t>8:13</w:t>
      </w:r>
      <w:r>
        <w:rPr>
          <w:rtl/>
          <w:cs/>
          <w:lang w:val="ar_AE" w:bidi="ar_AE"/>
        </w:rPr>
        <w:t xml:space="preserve">; </w:t>
      </w:r>
      <w:r>
        <w:rPr>
          <w:rtl/>
          <w:cs/>
          <w:lang w:val="ar_AE" w:bidi="ar_AE"/>
        </w:rPr>
        <w:t>43:21</w:t>
      </w:r>
      <w:r>
        <w:rPr>
          <w:rtl/>
          <w:cs/>
          <w:lang w:val="ar_AE" w:bidi="ar_AE"/>
        </w:rPr>
        <w:t xml:space="preserve">; </w:t>
      </w:r>
      <w:r>
        <w:rPr>
          <w:rtl/>
          <w:cs/>
          <w:lang w:val="ar_AE" w:bidi="ar_AE"/>
        </w:rPr>
        <w:t>غلاطية 19:5–23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18:7</w:t>
      </w:r>
      <w:r>
        <w:rPr>
          <w:rtl/>
          <w:cs/>
          <w:lang w:val="ar_AE" w:bidi="ar_AE"/>
        </w:rPr>
      </w:r>
    </w:p>
    <w:p>
      <w:pPr>
        <w:bidi/>
      </w:pPr>
      <w:r>
        <w:rPr>
          <w:rtl/>
          <w:cs/>
          <w:lang w:val="ar_AE" w:bidi="ar_AE"/>
        </w:rPr>
      </w:r>
      <w:r>
        <w:rPr>
          <w:rtl/>
          <w:cs/>
          <w:lang w:val="ar_AE" w:bidi="ar_AE"/>
        </w:rPr>
        <w:t xml:space="preserve">إن الولادة الروحية ضرورية للغاية إذا كان الشخص يريد أن ينتج الثمر الجيد الذي يطلبه يسوع. فإن الأعمال الصالحة تنبع من الإيمان؛ ولا يمكن فصل الأعمال الصالحة والإيمان عن بعضهما (انظر </w:t>
      </w:r>
      <w:r>
        <w:rPr>
          <w:rtl/>
          <w:cs/>
          <w:lang w:val="ar_AE" w:bidi="ar_AE"/>
        </w:rPr>
        <w:t>يعقوب 14:2–26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21:7</w:t>
      </w:r>
      <w:r>
        <w:rPr>
          <w:rtl/>
          <w:cs/>
          <w:lang w:val="ar_AE" w:bidi="ar_AE"/>
        </w:rPr>
      </w:r>
    </w:p>
    <w:p>
      <w:pPr>
        <w:bidi/>
      </w:pPr>
      <w:r>
        <w:rPr>
          <w:rtl/>
          <w:cs/>
          <w:lang w:val="ar_AE" w:bidi="ar_AE"/>
        </w:rPr>
      </w:r>
      <w:r>
        <w:rPr>
          <w:rtl/>
          <w:cs/>
          <w:lang w:val="ar_AE" w:bidi="ar_AE"/>
        </w:rPr>
        <w:t xml:space="preserve">إن إرادة الآب مُعبّر عنها ومعلنة في تعليم يسوع (انظر أيضًا </w:t>
      </w:r>
      <w:r>
        <w:rPr>
          <w:rtl/>
          <w:cs/>
          <w:lang w:val="ar_AE" w:bidi="ar_AE"/>
        </w:rPr>
        <w:t>50:12</w:t>
      </w:r>
      <w:r>
        <w:rPr>
          <w:rtl/>
          <w:cs/>
          <w:lang w:val="ar_AE" w:bidi="ar_AE"/>
        </w:rPr>
        <w:t xml:space="preserve">; </w:t>
      </w:r>
      <w:r>
        <w:rPr>
          <w:rtl/>
          <w:cs/>
          <w:lang w:val="ar_AE" w:bidi="ar_AE"/>
        </w:rPr>
        <w:t>28:21–32</w:t>
      </w:r>
      <w:r>
        <w:rPr>
          <w:rtl/>
          <w:cs/>
          <w:lang w:val="ar_AE" w:bidi="ar_AE"/>
        </w:rPr>
        <w:t xml:space="preserve">; </w:t>
      </w:r>
      <w:r>
        <w:rPr>
          <w:rtl/>
          <w:cs/>
          <w:lang w:val="ar_AE" w:bidi="ar_AE"/>
        </w:rPr>
        <w:t>رومية 13:2</w:t>
      </w:r>
      <w:r>
        <w:rPr>
          <w:rtl/>
          <w:cs/>
          <w:lang w:val="ar_AE" w:bidi="ar_AE"/>
        </w:rPr>
        <w:t xml:space="preserve">; </w:t>
      </w:r>
      <w:r>
        <w:rPr>
          <w:rtl/>
          <w:cs/>
          <w:lang w:val="ar_AE" w:bidi="ar_AE"/>
        </w:rPr>
        <w:t>يعقوب 22:1–27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22:7</w:t>
      </w:r>
      <w:r>
        <w:rPr>
          <w:rtl/>
          <w:cs/>
          <w:lang w:val="ar_AE" w:bidi="ar_AE"/>
        </w:rPr>
      </w:r>
    </w:p>
    <w:p>
      <w:pPr>
        <w:bidi/>
      </w:pPr>
      <w:r>
        <w:rPr>
          <w:rtl/>
          <w:cs/>
          <w:lang w:val="ar_AE" w:bidi="ar_AE"/>
        </w:rPr>
      </w:r>
      <w:r>
        <w:rPr>
          <w:rtl/>
          <w:cs/>
          <w:lang w:val="ar_AE" w:bidi="ar_AE"/>
        </w:rPr>
        <w:t>في ذلك اليوم: إن المفهوم في العهد القديم وراء هذا التعبير هو "يوم الرب"، وذلك حين يأتي الله لإنقاذ الأمناء والحكم على الظالمين (</w:t>
      </w:r>
      <w:r>
        <w:rPr>
          <w:rtl/>
          <w:cs/>
          <w:lang w:val="ar_AE" w:bidi="ar_AE"/>
        </w:rPr>
        <w:t>إشعياء 13–14</w:t>
      </w:r>
      <w:r>
        <w:rPr>
          <w:rtl/>
          <w:cs/>
          <w:lang w:val="ar_AE" w:bidi="ar_AE"/>
        </w:rPr>
        <w:t xml:space="preserve">; </w:t>
      </w:r>
      <w:r>
        <w:rPr>
          <w:rtl/>
          <w:cs/>
          <w:lang w:val="ar_AE" w:bidi="ar_AE"/>
        </w:rPr>
        <w:t>يوئيل 1:2–32</w:t>
      </w:r>
      <w:r>
        <w:rPr>
          <w:rtl/>
          <w:cs/>
          <w:lang w:val="ar_AE" w:bidi="ar_AE"/>
        </w:rPr>
        <w:t xml:space="preserve">; </w:t>
      </w:r>
      <w:r>
        <w:rPr>
          <w:rtl/>
          <w:cs/>
          <w:lang w:val="ar_AE" w:bidi="ar_AE"/>
        </w:rPr>
        <w:t>صفنيا 14:1–16</w:t>
      </w:r>
      <w:r>
        <w:rPr>
          <w:rtl/>
          <w:cs/>
          <w:lang w:val="ar_AE" w:bidi="ar_AE"/>
        </w:rPr>
        <w:t xml:space="preserve">). أما في تعليم يسوع، فإن هذا اليوم هو عندما يتم الحكم على جميع الناس بناءً على استجابتهم له وموقفهم منه (انظر </w:t>
      </w:r>
      <w:r>
        <w:rPr>
          <w:rtl/>
          <w:cs/>
          <w:lang w:val="ar_AE" w:bidi="ar_AE"/>
        </w:rPr>
        <w:t>متى 15:10</w:t>
      </w:r>
      <w:r>
        <w:rPr>
          <w:rtl/>
          <w:cs/>
          <w:lang w:val="ar_AE" w:bidi="ar_AE"/>
        </w:rPr>
        <w:t xml:space="preserve">; </w:t>
      </w:r>
      <w:r>
        <w:rPr>
          <w:rtl/>
          <w:cs/>
          <w:lang w:val="ar_AE" w:bidi="ar_AE"/>
        </w:rPr>
        <w:t>20:11–24</w:t>
      </w:r>
      <w:r>
        <w:rPr>
          <w:rtl/>
          <w:cs/>
          <w:lang w:val="ar_AE" w:bidi="ar_AE"/>
        </w:rPr>
        <w:t xml:space="preserve">; </w:t>
      </w:r>
      <w:r>
        <w:rPr>
          <w:rtl/>
          <w:cs/>
          <w:lang w:val="ar_AE" w:bidi="ar_AE"/>
        </w:rPr>
        <w:t>36:12</w:t>
      </w:r>
      <w:r>
        <w:rPr>
          <w:rtl/>
          <w:cs/>
          <w:lang w:val="ar_AE" w:bidi="ar_AE"/>
        </w:rPr>
        <w:t xml:space="preserve">; </w:t>
      </w:r>
      <w:r>
        <w:rPr>
          <w:rtl/>
          <w:cs/>
          <w:lang w:val="ar_AE" w:bidi="ar_AE"/>
        </w:rPr>
        <w:t>19:24–50</w:t>
      </w:r>
      <w:r>
        <w:rPr>
          <w:rtl/>
          <w:cs/>
          <w:lang w:val="ar_AE" w:bidi="ar_AE"/>
        </w:rPr>
        <w:t xml:space="preserve">; </w:t>
      </w:r>
      <w:r>
        <w:rPr>
          <w:rtl/>
          <w:cs/>
          <w:lang w:val="ar_AE" w:bidi="ar_AE"/>
        </w:rPr>
        <w:t>13:25</w:t>
      </w:r>
      <w:r>
        <w:rPr>
          <w:rtl/>
          <w:cs/>
          <w:lang w:val="ar_AE" w:bidi="ar_AE"/>
        </w:rPr>
        <w:t xml:space="preserve">, </w:t>
      </w:r>
      <w:r>
        <w:rPr>
          <w:rtl/>
          <w:cs/>
          <w:lang w:val="ar_AE" w:bidi="ar_AE"/>
        </w:rPr>
        <w:t>31–46</w:t>
      </w:r>
      <w:r>
        <w:rPr>
          <w:rtl/>
          <w:cs/>
          <w:lang w:val="ar_AE" w:bidi="ar_AE"/>
        </w:rPr>
        <w:t xml:space="preserve">; </w:t>
      </w:r>
      <w:r>
        <w:rPr>
          <w:rtl/>
          <w:cs/>
          <w:lang w:val="ar_AE" w:bidi="ar_AE"/>
        </w:rPr>
        <w:t>أعمال 31:17</w:t>
      </w:r>
      <w:r>
        <w:rPr>
          <w:rtl/>
          <w:cs/>
          <w:lang w:val="ar_AE" w:bidi="ar_AE"/>
        </w:rPr>
        <w:t xml:space="preserve">; </w:t>
      </w:r>
      <w:r>
        <w:rPr>
          <w:rtl/>
          <w:cs/>
          <w:lang w:val="ar_AE" w:bidi="ar_AE"/>
        </w:rPr>
        <w:t>رومية 16:2</w:t>
      </w:r>
      <w:r>
        <w:rPr>
          <w:rtl/>
          <w:cs/>
          <w:lang w:val="ar_AE" w:bidi="ar_AE"/>
        </w:rPr>
        <w:t>). • فإن المواهب العظيمة وكذلك الإنجازات العلنية باسم يسوع لن تكون بالضرورة سببًا لقبول الله؛ لكن الأمر الحاسم هو الطاعة (</w:t>
      </w:r>
      <w:r>
        <w:rPr>
          <w:rtl/>
          <w:cs/>
          <w:lang w:val="ar_AE" w:bidi="ar_AE"/>
        </w:rPr>
        <w:t>متى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23:7</w:t>
      </w:r>
      <w:r>
        <w:rPr>
          <w:rtl/>
          <w:cs/>
          <w:lang w:val="ar_AE" w:bidi="ar_AE"/>
        </w:rPr>
      </w:r>
    </w:p>
    <w:p>
      <w:pPr>
        <w:bidi/>
      </w:pPr>
      <w:r>
        <w:rPr>
          <w:rtl/>
          <w:cs/>
          <w:lang w:val="ar_AE" w:bidi="ar_AE"/>
        </w:rPr>
      </w:r>
      <w:r>
        <w:rPr>
          <w:rtl/>
          <w:cs/>
          <w:lang w:val="ar_AE" w:bidi="ar_AE"/>
        </w:rPr>
        <w:t>إنّي لم أعرفكم قط: إن هؤلاء الأشخاص لم يتغيروا أو يهتدوا أبدًا، على الرغم من أنهم قد يكونوا فعلوا أشياء عظيمة باسم الله. بينما كانوا يخالفون قوانين الله من خلال رفض إرادة الآب كما أعلنها يسوع. فهم لم يعرفوا المسيح أبدًا، وبالتالي لم يتعلّموا أبدًا فعل ما أوصي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24:7</w:t>
      </w:r>
      <w:r>
        <w:rPr>
          <w:rtl/>
          <w:cs/>
          <w:lang w:val="ar_AE" w:bidi="ar_AE"/>
        </w:rPr>
      </w:r>
    </w:p>
    <w:p>
      <w:pPr>
        <w:bidi/>
      </w:pPr>
      <w:r>
        <w:rPr>
          <w:rtl/>
          <w:cs/>
          <w:lang w:val="ar_AE" w:bidi="ar_AE"/>
        </w:rPr>
      </w:r>
      <w:r>
        <w:rPr>
          <w:rtl/>
          <w:cs/>
          <w:lang w:val="ar_AE" w:bidi="ar_AE"/>
        </w:rPr>
        <w:t>إن الشخص العاقل هو من يدرك أن يسوع هو تتميم وتحقيق وعود العهد القديم، ويخضع له طوعًا، ويسير في الطريق الذي يقود في النهاية إلى البركة (</w:t>
      </w:r>
      <w:r>
        <w:rPr>
          <w:rtl/>
          <w:cs/>
          <w:lang w:val="ar_AE" w:bidi="ar_AE"/>
        </w:rPr>
        <w:t>3:5–12</w:t>
      </w:r>
      <w:r>
        <w:rPr>
          <w:rtl/>
          <w:cs/>
          <w:lang w:val="ar_AE" w:bidi="ar_AE"/>
        </w:rPr>
        <w:t xml:space="preserve">; </w:t>
      </w:r>
      <w:r>
        <w:rPr>
          <w:rtl/>
          <w:cs/>
          <w:lang w:val="ar_AE" w:bidi="ar_AE"/>
        </w:rPr>
        <w:t>13:7–14</w:t>
      </w:r>
      <w:r>
        <w:rPr>
          <w:rtl/>
          <w:cs/>
          <w:lang w:val="ar_AE" w:bidi="ar_AE"/>
        </w:rPr>
        <w:t>). • إن بناء بيتًا مباشرة على الصخر يمنح أساسًا أقوى بكثير من مجرد قاع نهر جاف أو أرض سهلية مُعرّضة للفيضان (</w:t>
      </w:r>
      <w:r>
        <w:rPr>
          <w:rtl/>
          <w:cs/>
          <w:lang w:val="ar_AE" w:bidi="ar_AE"/>
        </w:rPr>
        <w:t>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24:7–27</w:t>
      </w:r>
      <w:r>
        <w:rPr>
          <w:rtl/>
          <w:cs/>
          <w:lang w:val="ar_AE" w:bidi="ar_AE"/>
        </w:rPr>
      </w:r>
    </w:p>
    <w:p>
      <w:pPr>
        <w:bidi/>
      </w:pPr>
      <w:r>
        <w:rPr>
          <w:rtl/>
          <w:cs/>
          <w:lang w:val="ar_AE" w:bidi="ar_AE"/>
        </w:rPr>
      </w:r>
      <w:r>
        <w:rPr>
          <w:rtl/>
          <w:cs/>
          <w:lang w:val="ar_AE" w:bidi="ar_AE"/>
        </w:rPr>
        <w:t>إن التركيز في هذه الموعظة كلها (</w:t>
      </w:r>
      <w:r>
        <w:rPr>
          <w:rtl/>
          <w:cs/>
          <w:lang w:val="ar_AE" w:bidi="ar_AE"/>
        </w:rPr>
        <w:t>3:5–27:7</w:t>
      </w:r>
      <w:r>
        <w:rPr>
          <w:rtl/>
          <w:cs/>
          <w:lang w:val="ar_AE" w:bidi="ar_AE"/>
        </w:rPr>
        <w:t>) هو على فعل ما يُعلّمه يسوع فيما يخص السير في حياة البر والتقوى (</w:t>
      </w:r>
      <w:r>
        <w:rPr>
          <w:rtl/>
          <w:cs/>
          <w:lang w:val="ar_AE" w:bidi="ar_AE"/>
        </w:rPr>
        <w:t>20:5</w:t>
      </w:r>
      <w:r>
        <w:rPr>
          <w:rtl/>
          <w:cs/>
          <w:lang w:val="ar_AE" w:bidi="ar_AE"/>
        </w:rPr>
        <w:t>). أن تسمع ولا تطيع هو اختيار الباب الواسع والطريق الرحب الذي يؤدي إلى الهلاك (</w:t>
      </w:r>
      <w:r>
        <w:rPr>
          <w:rtl/>
          <w:cs/>
          <w:lang w:val="ar_AE" w:bidi="ar_AE"/>
        </w:rPr>
        <w:t>يعقوب 22:1–25</w:t>
      </w:r>
      <w:r>
        <w:rPr>
          <w:rtl/>
          <w:cs/>
          <w:lang w:val="ar_AE" w:bidi="ar_AE"/>
        </w:rPr>
        <w:t xml:space="preserve">; </w:t>
      </w:r>
      <w:r>
        <w:rPr>
          <w:rtl/>
          <w:cs/>
          <w:lang w:val="ar_AE" w:bidi="ar_AE"/>
        </w:rPr>
        <w:t>14:2–26</w:t>
      </w:r>
      <w:r>
        <w:rPr>
          <w:rtl/>
          <w:cs/>
          <w:lang w:val="ar_AE" w:bidi="ar_AE"/>
        </w:rPr>
        <w:t xml:space="preserve">). لذلك فإن القرار ضروري وحتمي في ضوء ما تم الإعلان عنه. انظر </w:t>
      </w:r>
      <w:r>
        <w:rPr>
          <w:rtl/>
          <w:cs/>
          <w:lang w:val="ar_AE" w:bidi="ar_AE"/>
        </w:rPr>
        <w:t>لاويين 26</w:t>
      </w:r>
      <w:r>
        <w:rPr>
          <w:rtl/>
          <w:cs/>
          <w:lang w:val="ar_AE" w:bidi="ar_AE"/>
        </w:rPr>
        <w:t xml:space="preserve">; </w:t>
      </w:r>
      <w:r>
        <w:rPr>
          <w:rtl/>
          <w:cs/>
          <w:lang w:val="ar_AE" w:bidi="ar_AE"/>
        </w:rPr>
        <w:t>تثنية 28</w:t>
      </w:r>
      <w:r>
        <w:rPr>
          <w:rtl/>
          <w:cs/>
          <w:lang w:val="ar_AE" w:bidi="ar_AE"/>
        </w:rPr>
        <w:t xml:space="preserve">, </w:t>
      </w:r>
      <w:r>
        <w:rPr>
          <w:rtl/>
          <w:cs/>
          <w:lang w:val="ar_AE" w:bidi="ar_AE"/>
        </w:rPr>
        <w:t>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25:7–27</w:t>
      </w:r>
      <w:r>
        <w:rPr>
          <w:rtl/>
          <w:cs/>
          <w:lang w:val="ar_AE" w:bidi="ar_AE"/>
        </w:rPr>
      </w:r>
    </w:p>
    <w:p>
      <w:pPr>
        <w:bidi/>
      </w:pPr>
      <w:r>
        <w:rPr>
          <w:rtl/>
          <w:cs/>
          <w:lang w:val="ar_AE" w:bidi="ar_AE"/>
        </w:rPr>
      </w:r>
      <w:r>
        <w:rPr>
          <w:rtl/>
          <w:cs/>
          <w:lang w:val="ar_AE" w:bidi="ar_AE"/>
        </w:rPr>
        <w:t xml:space="preserve">إن الرياح هنا هي صيغة تصويرية لأحكام الله كلي العِلم (انظر </w:t>
      </w:r>
      <w:r>
        <w:rPr>
          <w:rtl/>
          <w:cs/>
          <w:lang w:val="ar_AE" w:bidi="ar_AE"/>
        </w:rPr>
        <w:t>إرميا 19:23</w:t>
      </w:r>
      <w:r>
        <w:rPr>
          <w:rtl/>
          <w:cs/>
          <w:lang w:val="ar_AE" w:bidi="ar_AE"/>
        </w:rPr>
        <w:t xml:space="preserve">; </w:t>
      </w:r>
      <w:r>
        <w:rPr>
          <w:rtl/>
          <w:cs/>
          <w:lang w:val="ar_AE" w:bidi="ar_AE"/>
        </w:rPr>
        <w:t>حزقيال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28:7–29</w:t>
      </w:r>
      <w:r>
        <w:rPr>
          <w:rtl/>
          <w:cs/>
          <w:lang w:val="ar_AE" w:bidi="ar_AE"/>
        </w:rPr>
      </w:r>
    </w:p>
    <w:p>
      <w:pPr>
        <w:bidi/>
      </w:pPr>
      <w:r>
        <w:rPr>
          <w:rtl/>
          <w:cs/>
          <w:lang w:val="ar_AE" w:bidi="ar_AE"/>
        </w:rPr>
      </w:r>
      <w:r>
        <w:rPr>
          <w:rtl/>
          <w:cs/>
          <w:lang w:val="ar_AE" w:bidi="ar_AE"/>
        </w:rPr>
        <w:t>لقد بدأ يسوع في تعليم تلاميذه فقط (</w:t>
      </w:r>
      <w:r>
        <w:rPr>
          <w:rtl/>
          <w:cs/>
          <w:lang w:val="ar_AE" w:bidi="ar_AE"/>
        </w:rPr>
        <w:t>1:5</w:t>
      </w:r>
      <w:r>
        <w:rPr>
          <w:rtl/>
          <w:cs/>
          <w:lang w:val="ar_AE" w:bidi="ar_AE"/>
        </w:rPr>
        <w:t>)، لكن الجموع تبعته إلى الجبل أيضًا. • وعلى عكس الكتبة</w:t>
      </w:r>
      <w:r>
        <w:rPr>
          <w:i/>
          <w:rtl/>
          <w:cs/>
          <w:lang w:val="ar_AE" w:bidi="ar_AE"/>
        </w:rPr>
        <w:t>،</w:t>
      </w:r>
      <w:r>
        <w:rPr>
          <w:rtl/>
          <w:cs/>
          <w:lang w:val="ar_AE" w:bidi="ar_AE"/>
        </w:rPr>
        <w:t xml:space="preserve"> الذين كانت سلطتهم مستمدة من الكتابات المقدسة التي كانوا يقتبسونها أو من تعاليم المعلمين السابقين، فإن يسوع كان يعلم بسلطان حقيقي - أي مباشر. لقد اقتبس من النصوص المقدسة في الموعظة، لكن تعليمه كان مبنيًا على سلطانه الخاص باعتباره 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1:8–34:9</w:t>
      </w:r>
      <w:r>
        <w:rPr>
          <w:rtl/>
          <w:cs/>
          <w:lang w:val="ar_AE" w:bidi="ar_AE"/>
        </w:rPr>
      </w:r>
    </w:p>
    <w:p>
      <w:pPr>
        <w:bidi/>
      </w:pPr>
      <w:r>
        <w:rPr>
          <w:rtl/>
          <w:cs/>
          <w:lang w:val="ar_AE" w:bidi="ar_AE"/>
        </w:rPr>
      </w:r>
      <w:r>
        <w:rPr>
          <w:rtl/>
          <w:cs/>
          <w:lang w:val="ar_AE" w:bidi="ar_AE"/>
        </w:rPr>
        <w:t xml:space="preserve">هنا يتم إستعلان ملكوت الله بقوة معجزبة فائقة للطبيعة (انظر </w:t>
      </w:r>
      <w:r>
        <w:rPr>
          <w:rtl/>
          <w:cs/>
          <w:lang w:val="ar_AE" w:bidi="ar_AE"/>
        </w:rPr>
        <w:t>23:4–25</w:t>
      </w:r>
      <w:r>
        <w:rPr>
          <w:rtl/>
          <w:cs/>
          <w:lang w:val="ar_AE" w:bidi="ar_AE"/>
        </w:rPr>
        <w:t xml:space="preserve">; </w:t>
      </w:r>
      <w:r>
        <w:rPr>
          <w:rtl/>
          <w:cs/>
          <w:lang w:val="ar_AE" w:bidi="ar_AE"/>
        </w:rPr>
        <w:t>2:11–6</w:t>
      </w:r>
      <w:r>
        <w:rPr>
          <w:rtl/>
          <w:cs/>
          <w:lang w:val="ar_AE" w:bidi="ar_AE"/>
        </w:rPr>
        <w:t>). إنها تمتد لتصل إلى الناس الذين كان قد تم استبعادهم من بركة الله: الأمم، والبُرص، والعميان، والنساء والمرضى، والمُتسلّط عليهم إبليس، والعشارون، والذين يعانون من نزيف مزمن والموتى. لقد كان يسوع يقدّم الرحمة، لكن القادة الدينيين كانوا غاضبين وجاهزين للمقاومة. لذلك فإن يسوع يدعو تلاميذه إلى الإيمان وحياة التلمذة.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w:t>
      </w:r>
      <w:r>
        <w:rPr>
          <w:rtl/>
          <w:cs/>
          <w:lang w:val="ar_AE" w:bidi="ar_AE"/>
        </w:rPr>
      </w:r>
    </w:p>
    <w:p>
      <w:pPr>
        <w:bidi/>
      </w:pPr>
      <w:r>
        <w:rPr>
          <w:rtl/>
          <w:cs/>
          <w:lang w:val="ar_AE" w:bidi="ar_AE"/>
        </w:rPr>
      </w:r>
      <w:r>
        <w:rPr>
          <w:rtl/>
          <w:cs/>
          <w:lang w:val="ar_AE" w:bidi="ar_AE"/>
        </w:rPr>
        <w:t xml:space="preserve">إن البَرص يشير إلى أنواع مختلفة من الأمراض الجلدية. ولقد كان المصابون بالبرص غير طاهرين طقسيًا؛ كما كانوا مستبعدين من المجتمع إلا إذا أصبحوا خاليين من الأعراض ويكون أحد الكهنة قد أعلن أنهم طاهرون (انظر </w:t>
      </w:r>
      <w:r>
        <w:rPr>
          <w:rtl/>
          <w:cs/>
          <w:lang w:val="ar_AE" w:bidi="ar_AE"/>
        </w:rPr>
        <w:t>4:8</w:t>
      </w:r>
      <w:r>
        <w:rPr>
          <w:rtl/>
          <w:cs/>
          <w:lang w:val="ar_AE" w:bidi="ar_AE"/>
        </w:rPr>
        <w:t xml:space="preserve">; </w:t>
      </w:r>
      <w:r>
        <w:rPr>
          <w:rtl/>
          <w:cs/>
          <w:lang w:val="ar_AE" w:bidi="ar_AE"/>
        </w:rPr>
        <w:t>لاويين 2:14–32</w:t>
      </w:r>
      <w:r>
        <w:rPr>
          <w:rtl/>
          <w:cs/>
          <w:lang w:val="ar_AE" w:bidi="ar_AE"/>
        </w:rPr>
        <w:t>). وفي بعض الأحيان، كان البرص قضاءًا من الله (</w:t>
      </w:r>
      <w:r>
        <w:rPr>
          <w:rtl/>
          <w:cs/>
          <w:lang w:val="ar_AE" w:bidi="ar_AE"/>
        </w:rPr>
        <w:t>عدد 9:12–15</w:t>
      </w:r>
      <w:r>
        <w:rPr>
          <w:rtl/>
          <w:cs/>
          <w:lang w:val="ar_AE" w:bidi="ar_AE"/>
        </w:rPr>
        <w:t xml:space="preserve">; </w:t>
      </w:r>
      <w:r>
        <w:rPr>
          <w:rtl/>
          <w:cs/>
          <w:lang w:val="ar_AE" w:bidi="ar_AE"/>
        </w:rPr>
        <w:t>2 ملوك 27:5</w:t>
      </w:r>
      <w:r>
        <w:rPr>
          <w:rtl/>
          <w:cs/>
          <w:lang w:val="ar_AE" w:bidi="ar_AE"/>
        </w:rPr>
        <w:t xml:space="preserve">; </w:t>
      </w:r>
      <w:r>
        <w:rPr>
          <w:rtl/>
          <w:cs/>
          <w:lang w:val="ar_AE" w:bidi="ar_AE"/>
        </w:rPr>
        <w:t>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w:t>
      </w:r>
      <w:r>
        <w:rPr>
          <w:rtl/>
          <w:cs/>
          <w:lang w:val="ar_AE" w:bidi="ar_AE"/>
        </w:rPr>
      </w:r>
    </w:p>
    <w:p>
      <w:pPr>
        <w:bidi/>
      </w:pPr>
      <w:r>
        <w:rPr>
          <w:rtl/>
          <w:cs/>
          <w:lang w:val="ar_AE" w:bidi="ar_AE"/>
        </w:rPr>
      </w:r>
      <w:r>
        <w:rPr>
          <w:rtl/>
          <w:cs/>
          <w:lang w:val="ar_AE" w:bidi="ar_AE"/>
        </w:rPr>
        <w:t>فاطهر: لقد كان شفاء يسوع للمصابين بالبرص دليلًا ملموسًا على الملكوت في شخصه وخدمته (</w:t>
      </w:r>
      <w:r>
        <w:rPr>
          <w:rtl/>
          <w:cs/>
          <w:lang w:val="ar_AE" w:bidi="ar_AE"/>
        </w:rPr>
        <w:t>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4:8</w:t>
      </w:r>
      <w:r>
        <w:rPr>
          <w:rtl/>
          <w:cs/>
          <w:lang w:val="ar_AE" w:bidi="ar_AE"/>
        </w:rPr>
      </w:r>
    </w:p>
    <w:p>
      <w:pPr>
        <w:bidi/>
      </w:pPr>
      <w:r>
        <w:rPr>
          <w:rtl/>
          <w:cs/>
          <w:lang w:val="ar_AE" w:bidi="ar_AE"/>
        </w:rPr>
      </w:r>
      <w:r>
        <w:rPr>
          <w:rtl/>
          <w:cs/>
          <w:lang w:val="ar_AE" w:bidi="ar_AE"/>
        </w:rPr>
        <w:t>لقد كان شفاء الأبرص شهادة علنية - إما أن القادة الدينيين كانوا مخطئين بعدم الثقة في المسيح (</w:t>
      </w:r>
      <w:r>
        <w:rPr>
          <w:rtl/>
          <w:cs/>
          <w:lang w:val="ar_AE" w:bidi="ar_AE"/>
        </w:rPr>
        <w:t>18:10</w:t>
      </w:r>
      <w:r>
        <w:rPr>
          <w:rtl/>
          <w:cs/>
          <w:lang w:val="ar_AE" w:bidi="ar_AE"/>
        </w:rPr>
        <w:t>) أو أن يسوع لم يكن ضد شريعة موسى (</w:t>
      </w:r>
      <w:r>
        <w:rPr>
          <w:rtl/>
          <w:cs/>
          <w:lang w:val="ar_AE" w:bidi="ar_AE"/>
        </w:rPr>
        <w:t>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5:8</w:t>
      </w:r>
      <w:r>
        <w:rPr>
          <w:rtl/>
          <w:cs/>
          <w:lang w:val="ar_AE" w:bidi="ar_AE"/>
        </w:rPr>
      </w:r>
    </w:p>
    <w:p>
      <w:pPr>
        <w:bidi/>
      </w:pPr>
      <w:r>
        <w:rPr>
          <w:rtl/>
          <w:cs/>
          <w:lang w:val="ar_AE" w:bidi="ar_AE"/>
        </w:rPr>
      </w:r>
      <w:r>
        <w:rPr>
          <w:rtl/>
          <w:cs/>
          <w:lang w:val="ar_AE" w:bidi="ar_AE"/>
        </w:rPr>
        <w:t xml:space="preserve">كانت كفرناحوم تقع على بحر الجليل، على بعد حوالي ميلين ونصف (4 كم) غرب مصب نهر الأردن. وفي وقت يسوع، كانت عبارة عن قرية صيد مزدهرة. كما كانت تقع عند تقاطع مهم على الطريق الرئيسي العظيم الذي يربط بين بلاد ما بين النهرين ومصر، أي أنها كانت قرية دولية، وقد كان جزء كبير من خدمة يسوع في الجليل يدور هناك (مثلًا، </w:t>
      </w:r>
      <w:r>
        <w:rPr>
          <w:rtl/>
          <w:cs/>
          <w:lang w:val="ar_AE" w:bidi="ar_AE"/>
        </w:rPr>
        <w:t>13:4</w:t>
      </w:r>
      <w:r>
        <w:rPr>
          <w:rtl/>
          <w:cs/>
          <w:lang w:val="ar_AE" w:bidi="ar_AE"/>
        </w:rPr>
        <w:t xml:space="preserve">; </w:t>
      </w:r>
      <w:r>
        <w:rPr>
          <w:rtl/>
          <w:cs/>
          <w:lang w:val="ar_AE" w:bidi="ar_AE"/>
        </w:rPr>
        <w:t>14:8–17</w:t>
      </w:r>
      <w:r>
        <w:rPr>
          <w:rtl/>
          <w:cs/>
          <w:lang w:val="ar_AE" w:bidi="ar_AE"/>
        </w:rPr>
        <w:t xml:space="preserve">). • ضابط روماني (وباليونانية </w:t>
      </w:r>
      <w:r>
        <w:rPr>
          <w:i/>
          <w:rtl/>
          <w:cs/>
          <w:lang w:val="ar_AE" w:bidi="ar_AE"/>
        </w:rPr>
        <w:t>قائد مئة</w:t>
      </w:r>
      <w:r>
        <w:rPr>
          <w:rtl/>
          <w:cs/>
          <w:lang w:val="ar_AE" w:bidi="ar_AE"/>
        </w:rPr>
        <w:t xml:space="preserve">): قائد المئة، هو واحد من ستين قائدًا في الفيلق، وقد كان يقود 100 جندي روماني (انظر أيضًا </w:t>
      </w:r>
      <w:r>
        <w:rPr>
          <w:rtl/>
          <w:cs/>
          <w:lang w:val="ar_AE" w:bidi="ar_AE"/>
        </w:rPr>
        <w:t>مرقس 39:15</w:t>
      </w:r>
      <w:r>
        <w:rPr>
          <w:rtl/>
          <w:cs/>
          <w:lang w:val="ar_AE" w:bidi="ar_AE"/>
        </w:rPr>
        <w:t xml:space="preserve">; </w:t>
      </w:r>
      <w:r>
        <w:rPr>
          <w:rtl/>
          <w:cs/>
          <w:lang w:val="ar_AE" w:bidi="ar_AE"/>
        </w:rPr>
        <w:t>أعمال الرسل 1:10</w:t>
      </w:r>
      <w:r>
        <w:rPr>
          <w:rtl/>
          <w:cs/>
          <w:lang w:val="ar_AE" w:bidi="ar_AE"/>
        </w:rPr>
        <w:t xml:space="preserve">; </w:t>
      </w:r>
      <w:r>
        <w:rPr>
          <w:rtl/>
          <w:cs/>
          <w:lang w:val="ar_AE" w:bidi="ar_AE"/>
        </w:rPr>
        <w:t>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5:8–13</w:t>
      </w:r>
      <w:r>
        <w:rPr>
          <w:rtl/>
          <w:cs/>
          <w:lang w:val="ar_AE" w:bidi="ar_AE"/>
        </w:rPr>
      </w:r>
    </w:p>
    <w:p>
      <w:pPr>
        <w:bidi/>
      </w:pPr>
      <w:r>
        <w:rPr>
          <w:rtl/>
          <w:cs/>
          <w:lang w:val="ar_AE" w:bidi="ar_AE"/>
        </w:rPr>
      </w:r>
      <w:r>
        <w:rPr>
          <w:rtl/>
          <w:cs/>
          <w:lang w:val="ar_AE" w:bidi="ar_AE"/>
        </w:rPr>
        <w:t>لقد خدم يسوع مرة أخرى المهمّشين والمنبوذين. فقد كان قائد المئة جنديًا أمميًا، وقد كان تقديم خدمة له مُثيرًا للغضب الشديد من كل من الأطياف الوطنية والانفصالية في المجتمع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7:8</w:t>
      </w:r>
      <w:r>
        <w:rPr>
          <w:rtl/>
          <w:cs/>
          <w:lang w:val="ar_AE" w:bidi="ar_AE"/>
        </w:rPr>
      </w:r>
    </w:p>
    <w:p>
      <w:pPr>
        <w:bidi/>
      </w:pPr>
      <w:r>
        <w:rPr>
          <w:rtl/>
          <w:cs/>
          <w:lang w:val="ar_AE" w:bidi="ar_AE"/>
        </w:rPr>
      </w:r>
      <w:r>
        <w:rPr>
          <w:rtl/>
          <w:cs/>
          <w:lang w:val="ar_AE" w:bidi="ar_AE"/>
        </w:rPr>
        <w:t xml:space="preserve">أنا آتي (قارن </w:t>
      </w:r>
      <w:r>
        <w:rPr>
          <w:rtl/>
          <w:cs/>
          <w:lang w:val="ar_AE" w:bidi="ar_AE"/>
        </w:rPr>
        <w:t>أعمال 9:10–35</w:t>
      </w:r>
      <w:r>
        <w:rPr>
          <w:rtl/>
          <w:cs/>
          <w:lang w:val="ar_AE" w:bidi="ar_AE"/>
        </w:rPr>
        <w:t xml:space="preserve">; </w:t>
      </w:r>
      <w:r>
        <w:rPr>
          <w:rtl/>
          <w:cs/>
          <w:lang w:val="ar_AE" w:bidi="ar_AE"/>
        </w:rPr>
        <w:t>غلاطية 11:2–14</w:t>
      </w:r>
      <w:r>
        <w:rPr>
          <w:rtl/>
          <w:cs/>
          <w:lang w:val="ar_AE" w:bidi="ar_AE"/>
        </w:rPr>
        <w:t xml:space="preserve">): وقد ترجم البعض هذه العبارة بصيغة سؤال: </w:t>
      </w:r>
      <w:r>
        <w:rPr>
          <w:i/>
          <w:rtl/>
          <w:cs/>
          <w:lang w:val="ar_AE" w:bidi="ar_AE"/>
        </w:rPr>
        <w:t>هل</w:t>
      </w:r>
      <w:r>
        <w:rPr>
          <w:rtl/>
          <w:cs/>
          <w:lang w:val="ar_AE" w:bidi="ar_AE"/>
        </w:rPr>
        <w:t xml:space="preserve"> [يهودي] </w:t>
      </w:r>
      <w:r>
        <w:rPr>
          <w:i/>
          <w:rtl/>
          <w:cs/>
          <w:lang w:val="ar_AE" w:bidi="ar_AE"/>
        </w:rPr>
        <w:t>آتي</w:t>
      </w:r>
      <w:r>
        <w:rPr>
          <w:rtl/>
          <w:cs/>
          <w:lang w:val="ar_AE" w:bidi="ar_AE"/>
        </w:rPr>
        <w:t xml:space="preserve"> [إلى بيت أممي، مخاطراً بأن أتنجس]</w:t>
      </w:r>
      <w:r>
        <w:rPr>
          <w:i/>
          <w:rtl/>
          <w:cs/>
          <w:lang w:val="ar_AE" w:bidi="ar_AE"/>
        </w:rPr>
        <w:t xml:space="preserve"> وأشفيه؟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8:8–10</w:t>
      </w:r>
      <w:r>
        <w:rPr>
          <w:rtl/>
          <w:cs/>
          <w:lang w:val="ar_AE" w:bidi="ar_AE"/>
        </w:rPr>
      </w:r>
    </w:p>
    <w:p>
      <w:pPr>
        <w:bidi/>
      </w:pPr>
      <w:r>
        <w:rPr>
          <w:rtl/>
          <w:cs/>
          <w:lang w:val="ar_AE" w:bidi="ar_AE"/>
        </w:rPr>
      </w:r>
      <w:r>
        <w:rPr>
          <w:rtl/>
          <w:cs/>
          <w:lang w:val="ar_AE" w:bidi="ar_AE"/>
        </w:rPr>
        <w:t>لقد أدرك قائد المئة سلطان يسوع. و من خلال خبرته الخاصة، كان يعلم أنه عندما يُصدر الأوامر، يتم تنفيذها بسرعة. وكذلك أدرك أن الله قد عهد إلى يسوع بسلطان لعمل المعجزات. إن إيمان قائد المئة يُظهر أن ملكوت الله يشمل الأمم أيضًا (</w:t>
      </w:r>
      <w:r>
        <w:rPr>
          <w:rtl/>
          <w:cs/>
          <w:lang w:val="ar_AE" w:bidi="ar_AE"/>
        </w:rPr>
        <w:t>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11:8–12</w:t>
      </w:r>
      <w:r>
        <w:rPr>
          <w:rtl/>
          <w:cs/>
          <w:lang w:val="ar_AE" w:bidi="ar_AE"/>
        </w:rPr>
      </w:r>
    </w:p>
    <w:p>
      <w:pPr>
        <w:bidi/>
      </w:pPr>
      <w:r>
        <w:rPr>
          <w:rtl/>
          <w:cs/>
          <w:lang w:val="ar_AE" w:bidi="ar_AE"/>
        </w:rPr>
      </w:r>
      <w:r>
        <w:rPr>
          <w:rtl/>
          <w:cs/>
          <w:lang w:val="ar_AE" w:bidi="ar_AE"/>
        </w:rPr>
        <w:t>إن مجىء الأمم من المشارق والمغارب يُحقق وعود العهد القديم (</w:t>
      </w:r>
      <w:r>
        <w:rPr>
          <w:rtl/>
          <w:cs/>
          <w:lang w:val="ar_AE" w:bidi="ar_AE"/>
        </w:rPr>
        <w:t>إشعياء 2:2–3</w:t>
      </w:r>
      <w:r>
        <w:rPr>
          <w:rtl/>
          <w:cs/>
          <w:lang w:val="ar_AE" w:bidi="ar_AE"/>
        </w:rPr>
        <w:t>). فإن وعد الله لإبراهيم قد تضمّن أنه سيكون بركة لكثير من الأمم (</w:t>
      </w:r>
      <w:r>
        <w:rPr>
          <w:rtl/>
          <w:cs/>
          <w:lang w:val="ar_AE" w:bidi="ar_AE"/>
        </w:rPr>
        <w:t>تكوين 18:18</w:t>
      </w:r>
      <w:r>
        <w:rPr>
          <w:rtl/>
          <w:cs/>
          <w:lang w:val="ar_AE" w:bidi="ar_AE"/>
        </w:rPr>
        <w:t>). ويحقق المسيح هذا الوعد (</w:t>
      </w:r>
      <w:r>
        <w:rPr>
          <w:rtl/>
          <w:cs/>
          <w:lang w:val="ar_AE" w:bidi="ar_AE"/>
        </w:rPr>
        <w:t>غلاطية 8:3</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16:8</w:t>
      </w:r>
      <w:r>
        <w:rPr>
          <w:rtl/>
          <w:cs/>
          <w:lang w:val="ar_AE" w:bidi="ar_AE"/>
        </w:rPr>
      </w:r>
    </w:p>
    <w:p>
      <w:pPr>
        <w:bidi/>
      </w:pPr>
      <w:r>
        <w:rPr>
          <w:rtl/>
          <w:cs/>
          <w:lang w:val="ar_AE" w:bidi="ar_AE"/>
        </w:rPr>
      </w:r>
      <w:r>
        <w:rPr>
          <w:rtl/>
          <w:cs/>
          <w:lang w:val="ar_AE" w:bidi="ar_AE"/>
        </w:rPr>
        <w:t>بكلمة: لقد كان سلطان يسوع أبعد وأعظم من مجرد اللمس؛ فقد جلبت كلماته الشفاء والحياة.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16:8–17</w:t>
      </w:r>
      <w:r>
        <w:rPr>
          <w:rtl/>
          <w:cs/>
          <w:lang w:val="ar_AE" w:bidi="ar_AE"/>
        </w:rPr>
      </w:r>
    </w:p>
    <w:p>
      <w:pPr>
        <w:bidi/>
      </w:pPr>
      <w:r>
        <w:rPr>
          <w:rtl/>
          <w:cs/>
          <w:lang w:val="ar_AE" w:bidi="ar_AE"/>
        </w:rPr>
      </w:r>
      <w:r>
        <w:rPr>
          <w:rtl/>
          <w:cs/>
          <w:lang w:val="ar_AE" w:bidi="ar_AE"/>
        </w:rPr>
        <w:t>إن يسوع هو السيد صاحب السلطان على كل مرض وعلى كل الأرواح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17:8</w:t>
      </w:r>
      <w:r>
        <w:rPr>
          <w:rtl/>
          <w:cs/>
          <w:lang w:val="ar_AE" w:bidi="ar_AE"/>
        </w:rPr>
      </w:r>
    </w:p>
    <w:p>
      <w:pPr>
        <w:bidi/>
      </w:pPr>
      <w:r>
        <w:rPr>
          <w:rtl/>
          <w:cs/>
          <w:lang w:val="ar_AE" w:bidi="ar_AE"/>
        </w:rPr>
      </w:r>
      <w:r>
        <w:rPr>
          <w:rtl/>
          <w:cs/>
          <w:lang w:val="ar_AE" w:bidi="ar_AE"/>
        </w:rPr>
        <w:t>هو أخذ أسقامنا وحمل أمراضنا: عندما أخذ المسيح خطايا البشرية، فقد أخذ أيضًا أمراضنا معها. إن المرض موجود لأن الخطية موجودة في العالم، وأحد نتائج أن يسوع حمل خطايانا على الصليب، هو الشفاء الجسدي (</w:t>
      </w:r>
      <w:r>
        <w:rPr>
          <w:rtl/>
          <w:cs/>
          <w:lang w:val="ar_AE" w:bidi="ar_AE"/>
        </w:rPr>
        <w:t>1 بط 24:2</w:t>
      </w:r>
      <w:r>
        <w:rPr>
          <w:rtl/>
          <w:cs/>
          <w:lang w:val="ar_AE" w:bidi="ar_AE"/>
        </w:rPr>
        <w:t xml:space="preserve">). لقد كانت معجزات الشفاء وطرد الأرواح الشريرة التي قام بها يسوع تُظهر، وذلك تحقيقًا للنصوص المقدس، أنه هو المسيّا (انظر </w:t>
      </w:r>
      <w:r>
        <w:rPr>
          <w:rtl/>
          <w:cs/>
          <w:lang w:val="ar_AE" w:bidi="ar_AE"/>
        </w:rPr>
        <w:t>متى 2:11–6</w:t>
      </w:r>
      <w:r>
        <w:rPr>
          <w:rtl/>
          <w:cs/>
          <w:lang w:val="ar_AE" w:bidi="ar_AE"/>
        </w:rPr>
        <w:t xml:space="preserve">; </w:t>
      </w:r>
      <w:r>
        <w:rPr>
          <w:rtl/>
          <w:cs/>
          <w:lang w:val="ar_AE" w:bidi="ar_AE"/>
        </w:rPr>
        <w:t>28:12</w:t>
      </w:r>
      <w:r>
        <w:rPr>
          <w:rtl/>
          <w:cs/>
          <w:lang w:val="ar_AE" w:bidi="ar_AE"/>
        </w:rPr>
        <w:t xml:space="preserve">; </w:t>
      </w:r>
      <w:r>
        <w:rPr>
          <w:rtl/>
          <w:cs/>
          <w:lang w:val="ar_AE" w:bidi="ar_AE"/>
        </w:rPr>
        <w:t>1 كو 29:11–30</w:t>
      </w:r>
      <w:r>
        <w:rPr>
          <w:rtl/>
          <w:cs/>
          <w:lang w:val="ar_AE" w:bidi="ar_AE"/>
        </w:rPr>
        <w:t xml:space="preserve">; </w:t>
      </w:r>
      <w:r>
        <w:rPr>
          <w:rtl/>
          <w:cs/>
          <w:lang w:val="ar_AE" w:bidi="ar_AE"/>
        </w:rPr>
        <w:t>يع 13:5–16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18:8–22</w:t>
      </w:r>
      <w:r>
        <w:rPr>
          <w:rtl/>
          <w:cs/>
          <w:lang w:val="ar_AE" w:bidi="ar_AE"/>
        </w:rPr>
      </w:r>
    </w:p>
    <w:p>
      <w:pPr>
        <w:bidi/>
      </w:pPr>
      <w:r>
        <w:rPr>
          <w:rtl/>
          <w:cs/>
          <w:lang w:val="ar_AE" w:bidi="ar_AE"/>
        </w:rPr>
      </w:r>
      <w:r>
        <w:rPr>
          <w:rtl/>
          <w:cs/>
          <w:lang w:val="ar_AE" w:bidi="ar_AE"/>
        </w:rPr>
        <w:t>لقد واجه يسوع اثنين من الأشخاص الذين يرغبون في تبعيته، بحقيقة وتكلفة أن يتبعوه.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19:8</w:t>
      </w:r>
      <w:r>
        <w:rPr>
          <w:rtl/>
          <w:cs/>
          <w:lang w:val="ar_AE" w:bidi="ar_AE"/>
        </w:rPr>
      </w:r>
    </w:p>
    <w:p>
      <w:pPr>
        <w:bidi/>
      </w:pPr>
      <w:r>
        <w:rPr>
          <w:rtl/>
          <w:cs/>
          <w:lang w:val="ar_AE" w:bidi="ar_AE"/>
        </w:rPr>
      </w:r>
      <w:r>
        <w:rPr>
          <w:rtl/>
          <w:cs/>
          <w:lang w:val="ar_AE" w:bidi="ar_AE"/>
        </w:rPr>
        <w:t>لقد كان الكتبة يتمتعون بمهنة مرموقة تتمثل في الحفاظ علي الكتب المقدسة وتعلّمها وأيضًا شرحها من أجل خير المجتمع. وقد كان يُعتقد أن الطريق إلى الله يكون من خلالهم (</w:t>
      </w:r>
      <w:r>
        <w:rPr>
          <w:rtl/>
          <w:cs/>
          <w:lang w:val="ar_AE" w:bidi="ar_AE"/>
        </w:rPr>
        <w:t>13:15–14</w:t>
      </w:r>
      <w:r>
        <w:rPr>
          <w:rtl/>
          <w:cs/>
          <w:lang w:val="ar_AE" w:bidi="ar_AE"/>
        </w:rPr>
        <w:t xml:space="preserve">; </w:t>
      </w:r>
      <w:r>
        <w:rPr>
          <w:rtl/>
          <w:cs/>
          <w:lang w:val="ar_AE" w:bidi="ar_AE"/>
        </w:rPr>
        <w:t>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20:8</w:t>
      </w:r>
      <w:r>
        <w:rPr>
          <w:rtl/>
          <w:cs/>
          <w:lang w:val="ar_AE" w:bidi="ar_AE"/>
        </w:rPr>
      </w:r>
    </w:p>
    <w:p>
      <w:pPr>
        <w:bidi/>
      </w:pPr>
      <w:r>
        <w:rPr>
          <w:rtl/>
          <w:cs/>
          <w:lang w:val="ar_AE" w:bidi="ar_AE"/>
        </w:rPr>
      </w:r>
      <w:r>
        <w:rPr>
          <w:rtl/>
          <w:cs/>
          <w:lang w:val="ar_AE" w:bidi="ar_AE"/>
        </w:rPr>
        <w:t>إن اتّباع يسوع ليس سهلاً؛ إنه ينطوي على أكثر من مجرد قناعة عقلية. فإن اتباع يسوع يتطلب الاستعداد للتخلي عن راحة الحياة العادية.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21:8</w:t>
      </w:r>
      <w:r>
        <w:rPr>
          <w:rtl/>
          <w:cs/>
          <w:lang w:val="ar_AE" w:bidi="ar_AE"/>
        </w:rPr>
      </w:r>
    </w:p>
    <w:p>
      <w:pPr>
        <w:bidi/>
      </w:pPr>
      <w:r>
        <w:rPr>
          <w:rtl/>
          <w:cs/>
          <w:lang w:val="ar_AE" w:bidi="ar_AE"/>
        </w:rPr>
      </w:r>
      <w:r>
        <w:rPr>
          <w:rtl/>
          <w:cs/>
          <w:lang w:val="ar_AE" w:bidi="ar_AE"/>
        </w:rPr>
        <w:t xml:space="preserve">وقال له آخر من تلاميذه: إن هذا النص يشير إلى أن الكاتب في </w:t>
      </w:r>
      <w:r>
        <w:rPr>
          <w:rtl/>
          <w:cs/>
          <w:lang w:val="ar_AE" w:bidi="ar_AE"/>
        </w:rPr>
        <w:t xml:space="preserve">19:8 </w:t>
      </w:r>
      <w:r>
        <w:rPr>
          <w:rtl/>
          <w:cs/>
          <w:lang w:val="ar_AE" w:bidi="ar_AE"/>
        </w:rPr>
        <w:t>كان تلميذاً كذلك. إن التعبير "يا سيد" يشير إلى نوع من الإلتزام أعلى وأقوى نحو يسوع. • أدفن أبي: لقد كان هذا من أعلى الواجبات الدينية في اليهودية، لكن يسوع كان يطلب الإلتزام الكامل نحوه.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22:8</w:t>
      </w:r>
      <w:r>
        <w:rPr>
          <w:rtl/>
          <w:cs/>
          <w:lang w:val="ar_AE" w:bidi="ar_AE"/>
        </w:rPr>
      </w:r>
    </w:p>
    <w:p>
      <w:pPr>
        <w:bidi/>
      </w:pPr>
      <w:r>
        <w:rPr>
          <w:rtl/>
          <w:cs/>
          <w:lang w:val="ar_AE" w:bidi="ar_AE"/>
        </w:rPr>
      </w:r>
      <w:r>
        <w:rPr>
          <w:rtl/>
          <w:cs/>
          <w:lang w:val="ar_AE" w:bidi="ar_AE"/>
        </w:rPr>
        <w:t>دع الموتى (روحياً) يدفنون موتاهم: كان أعداء يسوع سيسيئون فهم هذه التوجيهات على أنها تجاهل صارخ من نحو الوصية الخامسة لإكرام الوالدين (</w:t>
      </w:r>
      <w:r>
        <w:rPr>
          <w:rtl/>
          <w:cs/>
          <w:lang w:val="ar_AE" w:bidi="ar_AE"/>
        </w:rPr>
        <w:t>خروج 12:20</w:t>
      </w:r>
      <w:r>
        <w:rPr>
          <w:rtl/>
          <w:cs/>
          <w:lang w:val="ar_AE" w:bidi="ar_AE"/>
        </w:rPr>
        <w:t>)، ولكنها في جوهرها كانت إعادة صياغة للوصية الأولى (</w:t>
      </w:r>
      <w:r>
        <w:rPr>
          <w:rtl/>
          <w:cs/>
          <w:lang w:val="ar_AE" w:bidi="ar_AE"/>
        </w:rPr>
        <w:t>خروج 1:20–3</w:t>
      </w:r>
      <w:r>
        <w:rPr>
          <w:rtl/>
          <w:cs/>
          <w:lang w:val="ar_AE" w:bidi="ar_AE"/>
        </w:rPr>
        <w:t xml:space="preserve">). لقد كان ذلك مبرراً بسبب سلطان يسوع المسياني وتأثير الملكوت على الحياة البشرية العادية، بما في ذلك الروابط العائلية والالتزامات (انظر </w:t>
      </w:r>
      <w:r>
        <w:rPr>
          <w:rtl/>
          <w:cs/>
          <w:lang w:val="ar_AE" w:bidi="ar_AE"/>
        </w:rPr>
        <w:t>متى 34:10–39</w:t>
      </w:r>
      <w:r>
        <w:rPr>
          <w:rtl/>
          <w:cs/>
          <w:lang w:val="ar_AE" w:bidi="ar_AE"/>
        </w:rPr>
        <w:t xml:space="preserve">; </w:t>
      </w:r>
      <w:r>
        <w:rPr>
          <w:rtl/>
          <w:cs/>
          <w:lang w:val="ar_AE" w:bidi="ar_AE"/>
        </w:rPr>
        <w:t>46:12–50</w:t>
      </w:r>
      <w:r>
        <w:rPr>
          <w:rtl/>
          <w:cs/>
          <w:lang w:val="ar_AE" w:bidi="ar_AE"/>
        </w:rPr>
        <w:t xml:space="preserve">; </w:t>
      </w:r>
      <w:r>
        <w:rPr>
          <w:rtl/>
          <w:cs/>
          <w:lang w:val="ar_AE" w:bidi="ar_AE"/>
        </w:rPr>
        <w:t>29:19</w:t>
      </w:r>
      <w:r>
        <w:rPr>
          <w:rtl/>
          <w:cs/>
          <w:lang w:val="ar_AE" w:bidi="ar_AE"/>
        </w:rPr>
        <w:t xml:space="preserve">; </w:t>
      </w:r>
      <w:r>
        <w:rPr>
          <w:rtl/>
          <w:cs/>
          <w:lang w:val="ar_AE" w:bidi="ar_AE"/>
        </w:rPr>
        <w:t>زكريا 3:13</w:t>
      </w:r>
      <w:r>
        <w:rPr>
          <w:rtl/>
          <w:cs/>
          <w:lang w:val="ar_AE" w:bidi="ar_AE"/>
        </w:rPr>
        <w:t xml:space="preserve">; </w:t>
      </w:r>
      <w:r>
        <w:rPr>
          <w:rtl/>
          <w:cs/>
          <w:lang w:val="ar_AE" w:bidi="ar_AE"/>
        </w:rPr>
        <w:t>لوقا 26:14–27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23:8–27</w:t>
      </w:r>
      <w:r>
        <w:rPr>
          <w:rtl/>
          <w:cs/>
          <w:lang w:val="ar_AE" w:bidi="ar_AE"/>
        </w:rPr>
      </w:r>
    </w:p>
    <w:p>
      <w:pPr>
        <w:bidi/>
      </w:pPr>
      <w:r>
        <w:rPr>
          <w:rtl/>
          <w:cs/>
          <w:lang w:val="ar_AE" w:bidi="ar_AE"/>
        </w:rPr>
      </w:r>
      <w:r>
        <w:rPr>
          <w:rtl/>
          <w:cs/>
          <w:lang w:val="ar_AE" w:bidi="ar_AE"/>
        </w:rPr>
        <w:t xml:space="preserve">إن هذه الحادثة في البحر توضح ما تنطوي عليه حياة التلمذة الحقيقية. فإن العاصفة كانت تتحدى التلاميذ كي يثقوا بحياتهم ويستودعوها ليسوع كي يحميها ويخلصها. ولقد أظهر يسوع أن لديه السلطان على الطقس القاسي وعلي البحر (انظر </w:t>
      </w:r>
      <w:r>
        <w:rPr>
          <w:rtl/>
          <w:cs/>
          <w:lang w:val="ar_AE" w:bidi="ar_AE"/>
        </w:rPr>
        <w:t>أيوب 8:38–11</w:t>
      </w:r>
      <w:r>
        <w:rPr>
          <w:rtl/>
          <w:cs/>
          <w:lang w:val="ar_AE" w:bidi="ar_AE"/>
        </w:rPr>
        <w:t xml:space="preserve">; </w:t>
      </w:r>
      <w:r>
        <w:rPr>
          <w:rtl/>
          <w:cs/>
          <w:lang w:val="ar_AE" w:bidi="ar_AE"/>
        </w:rPr>
        <w:t>مزامير 29</w:t>
      </w:r>
      <w:r>
        <w:rPr>
          <w:rtl/>
          <w:cs/>
          <w:lang w:val="ar_AE" w:bidi="ar_AE"/>
        </w:rPr>
        <w:t xml:space="preserve">; </w:t>
      </w:r>
      <w:r>
        <w:rPr>
          <w:rtl/>
          <w:cs/>
          <w:lang w:val="ar_AE" w:bidi="ar_AE"/>
        </w:rPr>
        <w:t>1:65–13</w:t>
      </w:r>
      <w:r>
        <w:rPr>
          <w:rtl/>
          <w:cs/>
          <w:lang w:val="ar_AE" w:bidi="ar_AE"/>
        </w:rPr>
        <w:t xml:space="preserve">; </w:t>
      </w:r>
      <w:r>
        <w:rPr>
          <w:rtl/>
          <w:cs/>
          <w:lang w:val="ar_AE" w:bidi="ar_AE"/>
        </w:rPr>
        <w:t>9:89</w:t>
      </w:r>
      <w:r>
        <w:rPr>
          <w:rtl/>
          <w:cs/>
          <w:lang w:val="ar_AE" w:bidi="ar_AE"/>
        </w:rPr>
        <w:t xml:space="preserve">; </w:t>
      </w:r>
      <w:r>
        <w:rPr>
          <w:rtl/>
          <w:cs/>
          <w:lang w:val="ar_AE" w:bidi="ar_AE"/>
        </w:rPr>
        <w:t>23:107–32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24:8</w:t>
      </w:r>
      <w:r>
        <w:rPr>
          <w:rtl/>
          <w:cs/>
          <w:lang w:val="ar_AE" w:bidi="ar_AE"/>
        </w:rPr>
      </w:r>
    </w:p>
    <w:p>
      <w:pPr>
        <w:bidi/>
      </w:pPr>
      <w:r>
        <w:rPr>
          <w:rtl/>
          <w:cs/>
          <w:lang w:val="ar_AE" w:bidi="ar_AE"/>
        </w:rPr>
      </w:r>
      <w:r>
        <w:rPr>
          <w:rtl/>
          <w:cs/>
          <w:lang w:val="ar_AE" w:bidi="ar_AE"/>
        </w:rPr>
        <w:t>وإذا اضطراب عظيم قد حدث في البحر: لقد كانت العواصف المفاجئة شائعة في بحر الجليل، لأنه كان يقع بين الجبال.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27:8</w:t>
      </w:r>
      <w:r>
        <w:rPr>
          <w:rtl/>
          <w:cs/>
          <w:lang w:val="ar_AE" w:bidi="ar_AE"/>
        </w:rPr>
      </w:r>
    </w:p>
    <w:p>
      <w:pPr>
        <w:bidi/>
      </w:pPr>
      <w:r>
        <w:rPr>
          <w:rtl/>
          <w:cs/>
          <w:lang w:val="ar_AE" w:bidi="ar_AE"/>
        </w:rPr>
      </w:r>
      <w:r>
        <w:rPr>
          <w:rtl/>
          <w:cs/>
          <w:lang w:val="ar_AE" w:bidi="ar_AE"/>
        </w:rPr>
        <w:t>أي إنسان هذا؟ إن الخلاص يحتاج إجابة صحيحة على هذا السؤال وإيمانًا فاعلًا به. لقد كان تلاميذ يسوع غير قادرين بعد على الفهم.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28:8</w:t>
      </w:r>
      <w:r>
        <w:rPr>
          <w:rtl/>
          <w:cs/>
          <w:lang w:val="ar_AE" w:bidi="ar_AE"/>
        </w:rPr>
      </w:r>
    </w:p>
    <w:p>
      <w:pPr>
        <w:bidi/>
      </w:pPr>
      <w:r>
        <w:rPr>
          <w:rtl/>
          <w:cs/>
          <w:lang w:val="ar_AE" w:bidi="ar_AE"/>
        </w:rPr>
      </w:r>
      <w:r>
        <w:rPr>
          <w:rtl/>
          <w:cs/>
          <w:lang w:val="ar_AE" w:bidi="ar_AE"/>
        </w:rPr>
        <w:t>مجنونان (مسكونان من الشياطين) … هائجان جدًا: إن سُكني الشياطين غالبًا ما كانت مصحوبة بالهياج، والغضب من وجود ابن الله (</w:t>
      </w:r>
      <w:r>
        <w:rPr>
          <w:rtl/>
          <w:cs/>
          <w:lang w:val="ar_AE" w:bidi="ar_AE"/>
        </w:rPr>
        <w:t>29:8</w:t>
      </w:r>
      <w:r>
        <w:rPr>
          <w:rtl/>
          <w:cs/>
          <w:lang w:val="ar_AE" w:bidi="ar_AE"/>
        </w:rPr>
        <w:t>)، وعدم القدرة على الكلام (</w:t>
      </w:r>
      <w:r>
        <w:rPr>
          <w:rtl/>
          <w:cs/>
          <w:lang w:val="ar_AE" w:bidi="ar_AE"/>
        </w:rPr>
        <w:t>32:9</w:t>
      </w:r>
      <w:r>
        <w:rPr>
          <w:rtl/>
          <w:cs/>
          <w:lang w:val="ar_AE" w:bidi="ar_AE"/>
        </w:rPr>
        <w:t xml:space="preserve">; </w:t>
      </w:r>
      <w:r>
        <w:rPr>
          <w:rtl/>
          <w:cs/>
          <w:lang w:val="ar_AE" w:bidi="ar_AE"/>
        </w:rPr>
        <w:t>22:12</w:t>
      </w:r>
      <w:r>
        <w:rPr>
          <w:rtl/>
          <w:cs/>
          <w:lang w:val="ar_AE" w:bidi="ar_AE"/>
        </w:rPr>
        <w:t>)، والعمى (</w:t>
      </w:r>
      <w:r>
        <w:rPr>
          <w:rtl/>
          <w:cs/>
          <w:lang w:val="ar_AE" w:bidi="ar_AE"/>
        </w:rPr>
        <w:t>22:12</w:t>
      </w:r>
      <w:r>
        <w:rPr>
          <w:rtl/>
          <w:cs/>
          <w:lang w:val="ar_AE" w:bidi="ar_AE"/>
        </w:rPr>
        <w:t>)، والتشنجات (الصرع) (</w:t>
      </w:r>
      <w:r>
        <w:rPr>
          <w:rtl/>
          <w:cs/>
          <w:lang w:val="ar_AE" w:bidi="ar_AE"/>
        </w:rPr>
        <w:t>15:17</w:t>
      </w:r>
      <w:r>
        <w:rPr>
          <w:rtl/>
          <w:cs/>
          <w:lang w:val="ar_AE" w:bidi="ar_AE"/>
        </w:rPr>
        <w:t>)، والسلوك التدميري أو الإنتحار (</w:t>
      </w:r>
      <w:r>
        <w:rPr>
          <w:rtl/>
          <w:cs/>
          <w:lang w:val="ar_AE" w:bidi="ar_AE"/>
        </w:rPr>
        <w:t>15:17</w:t>
      </w:r>
      <w:r>
        <w:rPr>
          <w:rtl/>
          <w:cs/>
          <w:lang w:val="ar_AE" w:bidi="ar_AE"/>
        </w:rPr>
        <w:t>). لقد دخلت قوة الملكوت التاريخ البشري وذلك مع طرد يسوع للأرواح الشريرة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28:8–34</w:t>
      </w:r>
      <w:r>
        <w:rPr>
          <w:rtl/>
          <w:cs/>
          <w:lang w:val="ar_AE" w:bidi="ar_AE"/>
        </w:rPr>
      </w:r>
    </w:p>
    <w:p>
      <w:pPr>
        <w:bidi/>
      </w:pPr>
      <w:r>
        <w:rPr>
          <w:rtl/>
          <w:cs/>
          <w:lang w:val="ar_AE" w:bidi="ar_AE"/>
        </w:rPr>
      </w:r>
      <w:r>
        <w:rPr>
          <w:rtl/>
          <w:cs/>
          <w:lang w:val="ar_AE" w:bidi="ar_AE"/>
        </w:rPr>
        <w:t>إن هذا الجزء يركز على سلطان يسوع وكذلك على تكلفة حياة التلمذة؛ فإن أولئك الذين يسيرون بالإيمان سيواجهون أيضًا مقاومة مثل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29:8</w:t>
      </w:r>
      <w:r>
        <w:rPr>
          <w:rtl/>
          <w:cs/>
          <w:lang w:val="ar_AE" w:bidi="ar_AE"/>
        </w:rPr>
      </w:r>
    </w:p>
    <w:p>
      <w:pPr>
        <w:bidi/>
      </w:pPr>
      <w:r>
        <w:rPr>
          <w:rtl/>
          <w:cs/>
          <w:lang w:val="ar_AE" w:bidi="ar_AE"/>
        </w:rPr>
      </w:r>
      <w:r>
        <w:rPr>
          <w:rtl/>
          <w:cs/>
          <w:lang w:val="ar_AE" w:bidi="ar_AE"/>
        </w:rPr>
        <w:t xml:space="preserve">إن أولئك الذين يسيطر عليهم الشيطان، كانوا يميزون في الحال الهوية الحقيقية ليسوع كابن الله (انظر </w:t>
      </w:r>
      <w:r>
        <w:rPr>
          <w:rtl/>
          <w:cs/>
          <w:lang w:val="ar_AE" w:bidi="ar_AE"/>
        </w:rPr>
        <w:t>مرقس 24:1</w:t>
      </w:r>
      <w:r>
        <w:rPr>
          <w:rtl/>
          <w:cs/>
          <w:lang w:val="ar_AE" w:bidi="ar_AE"/>
        </w:rPr>
        <w:t>) ولقد قدّموا إجابة على السؤال الذي طرحه تلاميذ يسوع عندما هدأ يسوع العاصفة (</w:t>
      </w:r>
      <w:r>
        <w:rPr>
          <w:rtl/>
          <w:cs/>
          <w:lang w:val="ar_AE" w:bidi="ar_AE"/>
        </w:rPr>
        <w:t>متى 27:8</w:t>
      </w:r>
      <w:r>
        <w:rPr>
          <w:rtl/>
          <w:cs/>
          <w:lang w:val="ar_AE" w:bidi="ar_AE"/>
        </w:rPr>
        <w:t>). وفي أماكن متعددة، فإن طبيعة يسوع وهويته الحقيقة كانت قد أُعلنت بواسطة شهادة الآب ليسوع (</w:t>
      </w:r>
      <w:r>
        <w:rPr>
          <w:rtl/>
          <w:cs/>
          <w:lang w:val="ar_AE" w:bidi="ar_AE"/>
        </w:rPr>
        <w:t>17:3</w:t>
      </w:r>
      <w:r>
        <w:rPr>
          <w:rtl/>
          <w:cs/>
          <w:lang w:val="ar_AE" w:bidi="ar_AE"/>
        </w:rPr>
        <w:t xml:space="preserve">; </w:t>
      </w:r>
      <w:r>
        <w:rPr>
          <w:rtl/>
          <w:cs/>
          <w:lang w:val="ar_AE" w:bidi="ar_AE"/>
        </w:rPr>
        <w:t>5:17</w:t>
      </w:r>
      <w:r>
        <w:rPr>
          <w:rtl/>
          <w:cs/>
          <w:lang w:val="ar_AE" w:bidi="ar_AE"/>
        </w:rPr>
        <w:t>), والشيطان (</w:t>
      </w:r>
      <w:r>
        <w:rPr>
          <w:rtl/>
          <w:cs/>
          <w:lang w:val="ar_AE" w:bidi="ar_AE"/>
        </w:rPr>
        <w:t>3:4</w:t>
      </w:r>
      <w:r>
        <w:rPr>
          <w:rtl/>
          <w:cs/>
          <w:lang w:val="ar_AE" w:bidi="ar_AE"/>
        </w:rPr>
        <w:t xml:space="preserve">, </w:t>
      </w:r>
      <w:r>
        <w:rPr>
          <w:rtl/>
          <w:cs/>
          <w:lang w:val="ar_AE" w:bidi="ar_AE"/>
        </w:rPr>
        <w:t>6</w:t>
      </w:r>
      <w:r>
        <w:rPr>
          <w:rtl/>
          <w:cs/>
          <w:lang w:val="ar_AE" w:bidi="ar_AE"/>
        </w:rPr>
        <w:t>), والبشر (</w:t>
      </w:r>
      <w:r>
        <w:rPr>
          <w:rtl/>
          <w:cs/>
          <w:lang w:val="ar_AE" w:bidi="ar_AE"/>
        </w:rPr>
        <w:t>33:14</w:t>
      </w:r>
      <w:r>
        <w:rPr>
          <w:rtl/>
          <w:cs/>
          <w:lang w:val="ar_AE" w:bidi="ar_AE"/>
        </w:rPr>
        <w:t xml:space="preserve">; </w:t>
      </w:r>
      <w:r>
        <w:rPr>
          <w:rtl/>
          <w:cs/>
          <w:lang w:val="ar_AE" w:bidi="ar_AE"/>
        </w:rPr>
        <w:t>16:16</w:t>
      </w:r>
      <w:r>
        <w:rPr>
          <w:rtl/>
          <w:cs/>
          <w:lang w:val="ar_AE" w:bidi="ar_AE"/>
        </w:rPr>
        <w:t xml:space="preserve">; </w:t>
      </w:r>
      <w:r>
        <w:rPr>
          <w:rtl/>
          <w:cs/>
          <w:lang w:val="ar_AE" w:bidi="ar_AE"/>
        </w:rPr>
        <w:t>54:27</w:t>
      </w:r>
      <w:r>
        <w:rPr>
          <w:rtl/>
          <w:cs/>
          <w:lang w:val="ar_AE" w:bidi="ar_AE"/>
        </w:rPr>
        <w:t>), وكذلك شهادة المسيح نفسه (</w:t>
      </w:r>
      <w:r>
        <w:rPr>
          <w:rtl/>
          <w:cs/>
          <w:lang w:val="ar_AE" w:bidi="ar_AE"/>
        </w:rPr>
        <w:t>27:11</w:t>
      </w:r>
      <w:r>
        <w:rPr>
          <w:rtl/>
          <w:cs/>
          <w:lang w:val="ar_AE" w:bidi="ar_AE"/>
        </w:rPr>
        <w:t xml:space="preserve">; </w:t>
      </w:r>
      <w:r>
        <w:rPr>
          <w:rtl/>
          <w:cs/>
          <w:lang w:val="ar_AE" w:bidi="ar_AE"/>
        </w:rPr>
        <w:t>36:24</w:t>
      </w:r>
      <w:r>
        <w:rPr>
          <w:rtl/>
          <w:cs/>
          <w:lang w:val="ar_AE" w:bidi="ar_AE"/>
        </w:rPr>
        <w:t xml:space="preserve">; </w:t>
      </w:r>
      <w:r>
        <w:rPr>
          <w:rtl/>
          <w:cs/>
          <w:lang w:val="ar_AE" w:bidi="ar_AE"/>
        </w:rPr>
        <w:t>19:28</w:t>
      </w:r>
      <w:r>
        <w:rPr>
          <w:rtl/>
          <w:cs/>
          <w:lang w:val="ar_AE" w:bidi="ar_AE"/>
        </w:rPr>
        <w:t xml:space="preserve">). • المقصود هنا بتعبير "قبل الوقت" أي قبل الوقت المعين من الله للهلاك الأبدي والنهائي لكل من يقاوم الله (انظر </w:t>
      </w:r>
      <w:r>
        <w:rPr>
          <w:rtl/>
          <w:cs/>
          <w:lang w:val="ar_AE" w:bidi="ar_AE"/>
        </w:rPr>
        <w:t>يهوذا 6:1</w:t>
      </w:r>
      <w:r>
        <w:rPr>
          <w:rtl/>
          <w:cs/>
          <w:lang w:val="ar_AE" w:bidi="ar_AE"/>
        </w:rPr>
        <w:t xml:space="preserve">; </w:t>
      </w:r>
      <w:r>
        <w:rPr>
          <w:rtl/>
          <w:cs/>
          <w:lang w:val="ar_AE" w:bidi="ar_AE"/>
        </w:rPr>
        <w:t>رؤيا 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31:8</w:t>
      </w:r>
      <w:r>
        <w:rPr>
          <w:rtl/>
          <w:cs/>
          <w:lang w:val="ar_AE" w:bidi="ar_AE"/>
        </w:rPr>
      </w:r>
    </w:p>
    <w:p>
      <w:pPr>
        <w:bidi/>
      </w:pPr>
      <w:r>
        <w:rPr>
          <w:rtl/>
          <w:cs/>
          <w:lang w:val="ar_AE" w:bidi="ar_AE"/>
        </w:rPr>
      </w:r>
      <w:r>
        <w:rPr>
          <w:rtl/>
          <w:cs/>
          <w:lang w:val="ar_AE" w:bidi="ar_AE"/>
        </w:rPr>
        <w:t>إن الشياطين لم تكن نداً لسلطان يسوع؛ لكنها توسلت يائسة كي تتجنب الهلاك الوشيك.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32:8</w:t>
      </w:r>
      <w:r>
        <w:rPr>
          <w:rtl/>
          <w:cs/>
          <w:lang w:val="ar_AE" w:bidi="ar_AE"/>
        </w:rPr>
      </w:r>
    </w:p>
    <w:p>
      <w:pPr>
        <w:bidi/>
      </w:pPr>
      <w:r>
        <w:rPr>
          <w:rtl/>
          <w:cs/>
          <w:lang w:val="ar_AE" w:bidi="ar_AE"/>
        </w:rPr>
      </w:r>
      <w:r>
        <w:rPr>
          <w:rtl/>
          <w:cs/>
          <w:lang w:val="ar_AE" w:bidi="ar_AE"/>
        </w:rPr>
        <w:t>لقد كانت كلمة يسوع كافية لطرد الشياطين. • غرق (مات في المياه): إن يسوع كان قد بدأ في هزيمة العدو (</w:t>
      </w:r>
      <w:r>
        <w:rPr>
          <w:rtl/>
          <w:cs/>
          <w:lang w:val="ar_AE" w:bidi="ar_AE"/>
        </w:rPr>
        <w:t>28:12</w:t>
      </w:r>
      <w:r>
        <w:rPr>
          <w:rtl/>
          <w:cs/>
          <w:lang w:val="ar_AE" w:bidi="ar_AE"/>
        </w:rPr>
        <w:t xml:space="preserve">; </w:t>
      </w:r>
      <w:r>
        <w:rPr>
          <w:rtl/>
          <w:cs/>
          <w:lang w:val="ar_AE" w:bidi="ar_AE"/>
        </w:rPr>
        <w:t>لوقا 17:10–20</w:t>
      </w:r>
      <w:r>
        <w:rPr>
          <w:rtl/>
          <w:cs/>
          <w:lang w:val="ar_AE" w:bidi="ar_AE"/>
        </w:rPr>
        <w:t xml:space="preserve">; </w:t>
      </w:r>
      <w:r>
        <w:rPr>
          <w:rtl/>
          <w:cs/>
          <w:lang w:val="ar_AE" w:bidi="ar_AE"/>
        </w:rPr>
        <w:t>رومية 20:16</w:t>
      </w:r>
      <w:r>
        <w:rPr>
          <w:rtl/>
          <w:cs/>
          <w:lang w:val="ar_AE" w:bidi="ar_AE"/>
        </w:rPr>
        <w:t xml:space="preserve">; </w:t>
      </w:r>
      <w:r>
        <w:rPr>
          <w:rtl/>
          <w:cs/>
          <w:lang w:val="ar_AE" w:bidi="ar_AE"/>
        </w:rPr>
        <w:t>كولوسي 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34:8</w:t>
      </w:r>
      <w:r>
        <w:rPr>
          <w:rtl/>
          <w:cs/>
          <w:lang w:val="ar_AE" w:bidi="ar_AE"/>
        </w:rPr>
      </w:r>
    </w:p>
    <w:p>
      <w:pPr>
        <w:bidi/>
      </w:pPr>
      <w:r>
        <w:rPr>
          <w:rtl/>
          <w:cs/>
          <w:lang w:val="ar_AE" w:bidi="ar_AE"/>
        </w:rPr>
      </w:r>
      <w:r>
        <w:rPr>
          <w:rtl/>
          <w:cs/>
          <w:lang w:val="ar_AE" w:bidi="ar_AE"/>
        </w:rPr>
        <w:t>إن الأمر المحزن في هذا الحادث، هي أن أولئك الذين شهدوا قوة ابن الله على منح الخلاص خافوا من أن يهتز أو يتأثر عالمهم، لذا فقد رفضوه.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w:t>
      </w:r>
      <w:r>
        <w:rPr>
          <w:rtl/>
          <w:cs/>
          <w:lang w:val="ar_AE" w:bidi="ar_AE"/>
        </w:rPr>
      </w:r>
    </w:p>
    <w:p>
      <w:pPr>
        <w:bidi/>
      </w:pPr>
      <w:r>
        <w:rPr>
          <w:rtl/>
          <w:cs/>
          <w:lang w:val="ar_AE" w:bidi="ar_AE"/>
        </w:rPr>
      </w:r>
      <w:r>
        <w:rPr>
          <w:rtl/>
          <w:cs/>
          <w:lang w:val="ar_AE" w:bidi="ar_AE"/>
        </w:rPr>
        <w:t>إن مدينته هي كفرناحوم (</w:t>
      </w:r>
      <w:r>
        <w:rPr>
          <w:rtl/>
          <w:cs/>
          <w:lang w:val="ar_AE" w:bidi="ar_AE"/>
        </w:rPr>
        <w:t>مرقس 1:2</w:t>
      </w:r>
      <w:r>
        <w:rPr>
          <w:rtl/>
          <w:cs/>
          <w:lang w:val="ar_AE" w:bidi="ar_AE"/>
        </w:rPr>
        <w:t>)، ,ولقد انتقل إليها من الناصرة بعد أن تم رفضه هناك (</w:t>
      </w:r>
      <w:r>
        <w:rPr>
          <w:rtl/>
          <w:cs/>
          <w:lang w:val="ar_AE" w:bidi="ar_AE"/>
        </w:rPr>
        <w:t>متى 13:4</w:t>
      </w:r>
      <w:r>
        <w:rPr>
          <w:rtl/>
          <w:cs/>
          <w:lang w:val="ar_AE" w:bidi="ar_AE"/>
        </w:rPr>
        <w:t xml:space="preserve">; </w:t>
      </w:r>
      <w:r>
        <w:rPr>
          <w:rtl/>
          <w:cs/>
          <w:lang w:val="ar_AE" w:bidi="ar_AE"/>
        </w:rPr>
        <w:t>لوقا 16:4–31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1:9–17</w:t>
      </w:r>
      <w:r>
        <w:rPr>
          <w:rtl/>
          <w:cs/>
          <w:lang w:val="ar_AE" w:bidi="ar_AE"/>
        </w:rPr>
      </w:r>
    </w:p>
    <w:p>
      <w:pPr>
        <w:bidi/>
      </w:pPr>
      <w:r>
        <w:rPr>
          <w:rtl/>
          <w:cs/>
          <w:lang w:val="ar_AE" w:bidi="ar_AE"/>
        </w:rPr>
      </w:r>
      <w:r>
        <w:rPr>
          <w:rtl/>
          <w:cs/>
          <w:lang w:val="ar_AE" w:bidi="ar_AE"/>
        </w:rPr>
        <w:t>لقد حدثت مجادلة بين خصوم يسوع، الكتبة والفريسيين (</w:t>
      </w:r>
      <w:r>
        <w:rPr>
          <w:rtl/>
          <w:cs/>
          <w:lang w:val="ar_AE" w:bidi="ar_AE"/>
        </w:rPr>
        <w:t>1:9–13</w:t>
      </w:r>
      <w:r>
        <w:rPr>
          <w:rtl/>
          <w:cs/>
          <w:lang w:val="ar_AE" w:bidi="ar_AE"/>
        </w:rPr>
        <w:t>)، وكذلك مع تلاميذ يوحنا المعمدان (</w:t>
      </w:r>
      <w:r>
        <w:rPr>
          <w:rtl/>
          <w:cs/>
          <w:lang w:val="ar_AE" w:bidi="ar_AE"/>
        </w:rPr>
        <w:t>14:9–17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w:t>
      </w:r>
      <w:r>
        <w:rPr>
          <w:rtl/>
          <w:cs/>
          <w:lang w:val="ar_AE" w:bidi="ar_AE"/>
        </w:rPr>
      </w:r>
    </w:p>
    <w:p>
      <w:pPr>
        <w:bidi/>
      </w:pPr>
      <w:r>
        <w:rPr>
          <w:rtl/>
          <w:cs/>
          <w:lang w:val="ar_AE" w:bidi="ar_AE"/>
        </w:rPr>
      </w:r>
      <w:r>
        <w:rPr>
          <w:rtl/>
          <w:cs/>
          <w:lang w:val="ar_AE" w:bidi="ar_AE"/>
        </w:rPr>
        <w:t>هل يعتقد أنه يكون الله؟ إن الله وحده هو من يمكنه أن يغفر الخطايا (</w:t>
      </w:r>
      <w:r>
        <w:rPr>
          <w:rtl/>
          <w:cs/>
          <w:lang w:val="ar_AE" w:bidi="ar_AE"/>
        </w:rPr>
        <w:t>مز 3:103</w:t>
      </w:r>
      <w:r>
        <w:rPr>
          <w:rtl/>
          <w:cs/>
          <w:lang w:val="ar_AE" w:bidi="ar_AE"/>
        </w:rPr>
        <w:t xml:space="preserve">; </w:t>
      </w:r>
      <w:r>
        <w:rPr>
          <w:rtl/>
          <w:cs/>
          <w:lang w:val="ar_AE" w:bidi="ar_AE"/>
        </w:rPr>
        <w:t>إش 25:43</w:t>
      </w:r>
      <w:r>
        <w:rPr>
          <w:rtl/>
          <w:cs/>
          <w:lang w:val="ar_AE" w:bidi="ar_AE"/>
        </w:rPr>
        <w:t xml:space="preserve">; </w:t>
      </w:r>
      <w:r>
        <w:rPr>
          <w:rtl/>
          <w:cs/>
          <w:lang w:val="ar_AE" w:bidi="ar_AE"/>
        </w:rPr>
        <w:t>إر 20:50</w:t>
      </w:r>
      <w:r>
        <w:rPr>
          <w:rtl/>
          <w:cs/>
          <w:lang w:val="ar_AE" w:bidi="ar_AE"/>
        </w:rPr>
        <w:t>). لقد فشل الكتبة في فهم مهمة يسوع كابن الله المتجسد (</w:t>
      </w:r>
      <w:r>
        <w:rPr>
          <w:rtl/>
          <w:cs/>
          <w:lang w:val="ar_AE" w:bidi="ar_AE"/>
        </w:rPr>
        <w:t>مت 17:3</w:t>
      </w:r>
      <w:r>
        <w:rPr>
          <w:rtl/>
          <w:cs/>
          <w:lang w:val="ar_AE" w:bidi="ar_AE"/>
        </w:rPr>
        <w:t xml:space="preserve">; </w:t>
      </w:r>
      <w:r>
        <w:rPr>
          <w:rtl/>
          <w:cs/>
          <w:lang w:val="ar_AE" w:bidi="ar_AE"/>
        </w:rPr>
        <w:t>25:11–27</w:t>
      </w:r>
      <w:r>
        <w:rPr>
          <w:rtl/>
          <w:cs/>
          <w:lang w:val="ar_AE" w:bidi="ar_AE"/>
        </w:rPr>
        <w:t>). فباعتباره المسيّا المرسل من الله (</w:t>
      </w:r>
      <w:r>
        <w:rPr>
          <w:rtl/>
          <w:cs/>
          <w:lang w:val="ar_AE" w:bidi="ar_AE"/>
        </w:rPr>
        <w:t>1:1</w:t>
      </w:r>
      <w:r>
        <w:rPr>
          <w:rtl/>
          <w:cs/>
          <w:lang w:val="ar_AE" w:bidi="ar_AE"/>
        </w:rPr>
        <w:t xml:space="preserve">; </w:t>
      </w:r>
      <w:r>
        <w:rPr>
          <w:rtl/>
          <w:cs/>
          <w:lang w:val="ar_AE" w:bidi="ar_AE"/>
        </w:rPr>
        <w:t>2:11–6</w:t>
      </w:r>
      <w:r>
        <w:rPr>
          <w:rtl/>
          <w:cs/>
          <w:lang w:val="ar_AE" w:bidi="ar_AE"/>
        </w:rPr>
        <w:t>)، كان يسوع يخلص الجنس البشري (</w:t>
      </w:r>
      <w:r>
        <w:rPr>
          <w:rtl/>
          <w:cs/>
          <w:lang w:val="ar_AE" w:bidi="ar_AE"/>
        </w:rPr>
        <w:t>17:8</w:t>
      </w:r>
      <w:r>
        <w:rPr>
          <w:rtl/>
          <w:cs/>
          <w:lang w:val="ar_AE" w:bidi="ar_AE"/>
        </w:rPr>
        <w:t xml:space="preserve">; </w:t>
      </w:r>
      <w:r>
        <w:rPr>
          <w:rtl/>
          <w:cs/>
          <w:lang w:val="ar_AE" w:bidi="ar_AE"/>
        </w:rPr>
        <w:t>26:26–28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5:9</w:t>
      </w:r>
      <w:r>
        <w:rPr>
          <w:rtl/>
          <w:cs/>
          <w:lang w:val="ar_AE" w:bidi="ar_AE"/>
        </w:rPr>
      </w:r>
    </w:p>
    <w:p>
      <w:pPr>
        <w:bidi/>
      </w:pPr>
      <w:r>
        <w:rPr>
          <w:rtl/>
          <w:cs/>
          <w:lang w:val="ar_AE" w:bidi="ar_AE"/>
        </w:rPr>
      </w:r>
      <w:r>
        <w:rPr>
          <w:rtl/>
          <w:cs/>
          <w:lang w:val="ar_AE" w:bidi="ar_AE"/>
        </w:rPr>
        <w:t>لقد كان من الأسهل على يسوع أن ينطق بالغفران، حيث قد لا يكون لذلك آثار واضحة أو ظاهرة؛ لكنه كان من الأصعب جعل المشلول يمشي. لكن المعجزة الظاهرة أمام الجميع، تؤكد سلطان يسوع على مغفرة الخطايا وتجعل كل من يشاهد ذلك يأخذ قرارًا بشأن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6:9</w:t>
      </w:r>
      <w:r>
        <w:rPr>
          <w:rtl/>
          <w:cs/>
          <w:lang w:val="ar_AE" w:bidi="ar_AE"/>
        </w:rPr>
      </w:r>
    </w:p>
    <w:p>
      <w:pPr>
        <w:bidi/>
      </w:pPr>
      <w:r>
        <w:rPr>
          <w:rtl/>
          <w:cs/>
          <w:lang w:val="ar_AE" w:bidi="ar_AE"/>
        </w:rPr>
      </w:r>
      <w:r>
        <w:rPr>
          <w:rtl/>
          <w:cs/>
          <w:lang w:val="ar_AE" w:bidi="ar_AE"/>
        </w:rPr>
        <w:t xml:space="preserve">ولكن لكي تعلموا: لقد قام يسوع بالمعجزة ليكشف عن سلطانه وهويته كمسيح الله (انظر </w:t>
      </w:r>
      <w:r>
        <w:rPr>
          <w:rtl/>
          <w:cs/>
          <w:lang w:val="ar_AE" w:bidi="ar_AE"/>
        </w:rPr>
        <w:t>2:11–6</w:t>
      </w:r>
      <w:r>
        <w:rPr>
          <w:rtl/>
          <w:cs/>
          <w:lang w:val="ar_AE" w:bidi="ar_AE"/>
        </w:rPr>
        <w:t xml:space="preserve">;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8:9</w:t>
      </w:r>
      <w:r>
        <w:rPr>
          <w:rtl/>
          <w:cs/>
          <w:lang w:val="ar_AE" w:bidi="ar_AE"/>
        </w:rPr>
      </w:r>
    </w:p>
    <w:p>
      <w:pPr>
        <w:bidi/>
      </w:pPr>
      <w:r>
        <w:rPr>
          <w:rtl/>
          <w:cs/>
          <w:lang w:val="ar_AE" w:bidi="ar_AE"/>
        </w:rPr>
      </w:r>
      <w:r>
        <w:rPr>
          <w:rtl/>
          <w:cs/>
          <w:lang w:val="ar_AE" w:bidi="ar_AE"/>
        </w:rPr>
        <w:t>إن هذا المزيج من الخوف والإنبهار في استجابة الجمع، يتفق مع الحقيقة المبهرة التي أدركوها عن يسوع. إنه بالفعل ابن الله الذي لديه السلطان على الأرض ليغفر الخطايا (</w:t>
      </w:r>
      <w:r>
        <w:rPr>
          <w:rtl/>
          <w:cs/>
          <w:lang w:val="ar_AE" w:bidi="ar_AE"/>
        </w:rPr>
        <w:t>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9:9</w:t>
      </w:r>
      <w:r>
        <w:rPr>
          <w:rtl/>
          <w:cs/>
          <w:lang w:val="ar_AE" w:bidi="ar_AE"/>
        </w:rPr>
      </w:r>
    </w:p>
    <w:p>
      <w:pPr>
        <w:bidi/>
      </w:pPr>
      <w:r>
        <w:rPr>
          <w:rtl/>
          <w:cs/>
          <w:lang w:val="ar_AE" w:bidi="ar_AE"/>
        </w:rPr>
      </w:r>
      <w:r>
        <w:rPr>
          <w:rtl/>
          <w:cs/>
          <w:lang w:val="ar_AE" w:bidi="ar_AE"/>
        </w:rPr>
        <w:t>كان يُطلق على متى أيضًا اسم لاوي (</w:t>
      </w:r>
      <w:r>
        <w:rPr>
          <w:rtl/>
          <w:cs/>
          <w:lang w:val="ar_AE" w:bidi="ar_AE"/>
        </w:rPr>
        <w:t>مرقس 14:2</w:t>
      </w:r>
      <w:r>
        <w:rPr>
          <w:rtl/>
          <w:cs/>
          <w:lang w:val="ar_AE" w:bidi="ar_AE"/>
        </w:rPr>
        <w:t>). ربما كان لمتي اسمين، أو ربما أعطاه يسوع اسمًا جديدًا.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9:9–13</w:t>
      </w:r>
      <w:r>
        <w:rPr>
          <w:rtl/>
          <w:cs/>
          <w:lang w:val="ar_AE" w:bidi="ar_AE"/>
        </w:rPr>
      </w:r>
    </w:p>
    <w:p>
      <w:pPr>
        <w:bidi/>
      </w:pPr>
      <w:r>
        <w:rPr>
          <w:rtl/>
          <w:cs/>
          <w:lang w:val="ar_AE" w:bidi="ar_AE"/>
        </w:rPr>
      </w:r>
      <w:r>
        <w:rPr>
          <w:rtl/>
          <w:cs/>
          <w:lang w:val="ar_AE" w:bidi="ar_AE"/>
        </w:rPr>
        <w:t>إن يسوع، باعتباره الرب والمسيّا، هدم الحواجز التي منعت اليهود البارين من الاختلاط مع أولئك الذين كانوا نجسين أو خطاة.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10:9</w:t>
      </w:r>
      <w:r>
        <w:rPr>
          <w:rtl/>
          <w:cs/>
          <w:lang w:val="ar_AE" w:bidi="ar_AE"/>
        </w:rPr>
      </w:r>
    </w:p>
    <w:p>
      <w:pPr>
        <w:bidi/>
      </w:pPr>
      <w:r>
        <w:rPr>
          <w:rtl/>
          <w:cs/>
          <w:lang w:val="ar_AE" w:bidi="ar_AE"/>
        </w:rPr>
      </w:r>
      <w:r>
        <w:rPr>
          <w:rtl/>
          <w:cs/>
          <w:lang w:val="ar_AE" w:bidi="ar_AE"/>
        </w:rPr>
        <w:t>لقد كان الشعب اليهودي يحتقر العشارين اليهود (</w:t>
      </w:r>
      <w:r>
        <w:rPr>
          <w:rtl/>
          <w:cs/>
          <w:lang w:val="ar_AE" w:bidi="ar_AE"/>
        </w:rPr>
        <w:t>46:5–47</w:t>
      </w:r>
      <w:r>
        <w:rPr>
          <w:rtl/>
          <w:cs/>
          <w:lang w:val="ar_AE" w:bidi="ar_AE"/>
        </w:rPr>
        <w:t xml:space="preserve">; </w:t>
      </w:r>
      <w:r>
        <w:rPr>
          <w:rtl/>
          <w:cs/>
          <w:lang w:val="ar_AE" w:bidi="ar_AE"/>
        </w:rPr>
        <w:t>15:18–20</w:t>
      </w:r>
      <w:r>
        <w:rPr>
          <w:rtl/>
          <w:cs/>
          <w:lang w:val="ar_AE" w:bidi="ar_AE"/>
        </w:rPr>
        <w:t xml:space="preserve">)، الذين تعاونوا مع المستعمر الروماني وقد اعتبروا خونة للأمة الإسرائيلية. كما قد اعتبرهم الكثيرون نجسين بسبب تواصلهم المتكرر مع الامم وبسبب الصور الوثنية على العملات الرومانية. كانت جباية الضرائب بمثابة مشروعًا خاصًا. ففي كل منطقة، منحت روما حق جمع الضرائب لأعلى مزايد (قارن </w:t>
      </w:r>
      <w:r>
        <w:rPr>
          <w:rtl/>
          <w:cs/>
          <w:lang w:val="ar_AE" w:bidi="ar_AE"/>
        </w:rPr>
        <w:t>لوقا 1:19–10</w:t>
      </w:r>
      <w:r>
        <w:rPr>
          <w:rtl/>
          <w:cs/>
          <w:lang w:val="ar_AE" w:bidi="ar_AE"/>
        </w:rPr>
        <w:t>). وأي شيء كان يتم جمعه فوق عرض المزايدة هذا، كان يعتبر ربحًا لهذا العشار. ولقد كانوا مدفوعين بالجشع، وغالبًا ما استخدموا الظلم والابتزاز.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13:9</w:t>
      </w:r>
      <w:r>
        <w:rPr>
          <w:rtl/>
          <w:cs/>
          <w:lang w:val="ar_AE" w:bidi="ar_AE"/>
        </w:rPr>
      </w:r>
    </w:p>
    <w:p>
      <w:pPr>
        <w:bidi/>
      </w:pPr>
      <w:r>
        <w:rPr>
          <w:rtl/>
          <w:cs/>
          <w:lang w:val="ar_AE" w:bidi="ar_AE"/>
        </w:rPr>
      </w:r>
      <w:r>
        <w:rPr>
          <w:rtl/>
          <w:cs/>
          <w:lang w:val="ar_AE" w:bidi="ar_AE"/>
        </w:rPr>
        <w:t>إني أريد رحمة، لا ذبيحة: إن رغبة الله تنطبق على مسألة الجلوس على المائدة مع الخطاة؛ لقد كانت رحمة يسوع وهو يأكل مع الخطاة تتناقض مع انفصال الفريسيين عن الخطاة (يرمز إليها بالذبائح). • وهكذا كشف يسوع عن الحالة الروحية الحقيقية للفريسيين، الذين يعتقدون أنهم أبرار</w:t>
      </w:r>
      <w:r>
        <w:rPr>
          <w:i/>
          <w:rtl/>
          <w:cs/>
          <w:lang w:val="ar_AE" w:bidi="ar_AE"/>
        </w:rPr>
        <w:t>؛</w:t>
      </w:r>
      <w:r>
        <w:rPr>
          <w:rtl/>
          <w:cs/>
          <w:lang w:val="ar_AE" w:bidi="ar_AE"/>
        </w:rPr>
        <w:t xml:space="preserve"> لكنهم فشلوا في إدراك أنهم في الواقع غير أبرار وبحاجة إلى خلاص المسيح. انظر </w:t>
      </w:r>
      <w:r>
        <w:rPr>
          <w:rtl/>
          <w:cs/>
          <w:lang w:val="ar_AE" w:bidi="ar_AE"/>
        </w:rPr>
        <w:t>1:7–5</w:t>
      </w:r>
      <w:r>
        <w:rPr>
          <w:rtl/>
          <w:cs/>
          <w:lang w:val="ar_AE" w:bidi="ar_AE"/>
        </w:rPr>
        <w:t xml:space="preserve">; </w:t>
      </w:r>
      <w:r>
        <w:rPr>
          <w:rtl/>
          <w:cs/>
          <w:lang w:val="ar_AE" w:bidi="ar_AE"/>
        </w:rPr>
        <w:t>11:8–12</w:t>
      </w:r>
      <w:r>
        <w:rPr>
          <w:rtl/>
          <w:cs/>
          <w:lang w:val="ar_AE" w:bidi="ar_AE"/>
        </w:rPr>
        <w:t xml:space="preserve">; </w:t>
      </w:r>
      <w:r>
        <w:rPr>
          <w:rtl/>
          <w:cs/>
          <w:lang w:val="ar_AE" w:bidi="ar_AE"/>
        </w:rPr>
        <w:t>30:19</w:t>
      </w:r>
      <w:r>
        <w:rPr>
          <w:rtl/>
          <w:cs/>
          <w:lang w:val="ar_AE" w:bidi="ar_AE"/>
        </w:rPr>
        <w:t xml:space="preserve">; </w:t>
      </w:r>
      <w:r>
        <w:rPr>
          <w:rtl/>
          <w:cs/>
          <w:lang w:val="ar_AE" w:bidi="ar_AE"/>
        </w:rPr>
        <w:t>16:20</w:t>
      </w:r>
      <w:r>
        <w:rPr>
          <w:rtl/>
          <w:cs/>
          <w:lang w:val="ar_AE" w:bidi="ar_AE"/>
        </w:rPr>
        <w:t xml:space="preserve">; </w:t>
      </w:r>
      <w:r>
        <w:rPr>
          <w:rtl/>
          <w:cs/>
          <w:lang w:val="ar_AE" w:bidi="ar_AE"/>
        </w:rPr>
        <w:t>43:21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14:9</w:t>
      </w:r>
      <w:r>
        <w:rPr>
          <w:rtl/>
          <w:cs/>
          <w:lang w:val="ar_AE" w:bidi="ar_AE"/>
        </w:rPr>
      </w:r>
    </w:p>
    <w:p>
      <w:pPr>
        <w:bidi/>
      </w:pPr>
      <w:r>
        <w:rPr>
          <w:rtl/>
          <w:cs/>
          <w:lang w:val="ar_AE" w:bidi="ar_AE"/>
        </w:rPr>
      </w:r>
      <w:r>
        <w:rPr>
          <w:rtl/>
          <w:cs/>
          <w:lang w:val="ar_AE" w:bidi="ar_AE"/>
        </w:rPr>
        <w:t>لماذا نصوم: لقد كان الصوم يُعد تعبيرًا عن التواضع الشخصي والتوبة (</w:t>
      </w:r>
      <w:r>
        <w:rPr>
          <w:rtl/>
          <w:cs/>
          <w:lang w:val="ar_AE" w:bidi="ar_AE"/>
        </w:rPr>
        <w:t>2 صم 16:12–23</w:t>
      </w:r>
      <w:r>
        <w:rPr>
          <w:rtl/>
          <w:cs/>
          <w:lang w:val="ar_AE" w:bidi="ar_AE"/>
        </w:rPr>
        <w:t xml:space="preserve">; </w:t>
      </w:r>
      <w:r>
        <w:rPr>
          <w:rtl/>
          <w:cs/>
          <w:lang w:val="ar_AE" w:bidi="ar_AE"/>
        </w:rPr>
        <w:t>دا 3:9</w:t>
      </w:r>
      <w:r>
        <w:rPr>
          <w:rtl/>
          <w:cs/>
          <w:lang w:val="ar_AE" w:bidi="ar_AE"/>
        </w:rPr>
        <w:t>). كما كان يلفت الانتباه إلى حاجة الشعب كي يتوب (</w:t>
      </w:r>
      <w:r>
        <w:rPr>
          <w:rtl/>
          <w:cs/>
          <w:lang w:val="ar_AE" w:bidi="ar_AE"/>
        </w:rPr>
        <w:t>لا 29:16–31</w:t>
      </w:r>
      <w:r>
        <w:rPr>
          <w:rtl/>
          <w:cs/>
          <w:lang w:val="ar_AE" w:bidi="ar_AE"/>
        </w:rPr>
        <w:t xml:space="preserve">; </w:t>
      </w:r>
      <w:r>
        <w:rPr>
          <w:rtl/>
          <w:cs/>
          <w:lang w:val="ar_AE" w:bidi="ar_AE"/>
        </w:rPr>
        <w:t>نح 1:9</w:t>
      </w:r>
      <w:r>
        <w:rPr>
          <w:rtl/>
          <w:cs/>
          <w:lang w:val="ar_AE" w:bidi="ar_AE"/>
        </w:rPr>
        <w:t>) وربما كان يُعتقد أنه وسيلة لتسريع مجىء المسيّا من خلال التطهير. وحقيقة أن يسوع وتلاميذه لم يكونوا يصومون (</w:t>
      </w:r>
      <w:r>
        <w:rPr>
          <w:rtl/>
          <w:cs/>
          <w:lang w:val="ar_AE" w:bidi="ar_AE"/>
        </w:rPr>
        <w:t>مت 18:11–19</w:t>
      </w:r>
      <w:r>
        <w:rPr>
          <w:rtl/>
          <w:cs/>
          <w:lang w:val="ar_AE" w:bidi="ar_AE"/>
        </w:rPr>
        <w:t xml:space="preserve">) قد أعلنت بشكل غير مباشر أن المسيّا قد وصل بالفعل (انظر أيضًا </w:t>
      </w:r>
      <w:r>
        <w:rPr>
          <w:rtl/>
          <w:cs/>
          <w:lang w:val="ar_AE" w:bidi="ar_AE"/>
        </w:rPr>
        <w:t>16:6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15:9</w:t>
      </w:r>
      <w:r>
        <w:rPr>
          <w:rtl/>
          <w:cs/>
          <w:lang w:val="ar_AE" w:bidi="ar_AE"/>
        </w:rPr>
      </w:r>
    </w:p>
    <w:p>
      <w:pPr>
        <w:bidi/>
      </w:pPr>
      <w:r>
        <w:rPr>
          <w:rtl/>
          <w:cs/>
          <w:lang w:val="ar_AE" w:bidi="ar_AE"/>
        </w:rPr>
      </w:r>
      <w:r>
        <w:rPr>
          <w:rtl/>
          <w:cs/>
          <w:lang w:val="ar_AE" w:bidi="ar_AE"/>
        </w:rPr>
        <w:t>بنو العرس . . . العريس: لقد وصف يوحنا المعمدان المسيح وتلاميذه بهذه الطريقة (</w:t>
      </w:r>
      <w:r>
        <w:rPr>
          <w:rtl/>
          <w:cs/>
          <w:lang w:val="ar_AE" w:bidi="ar_AE"/>
        </w:rPr>
        <w:t>يوحنا 29:3</w:t>
      </w:r>
      <w:r>
        <w:rPr>
          <w:rtl/>
          <w:cs/>
          <w:lang w:val="ar_AE" w:bidi="ar_AE"/>
        </w:rPr>
        <w:t xml:space="preserve">)، مستعينًا بصور من العهد القديم للكشف عن مكانة يسوع (انظر </w:t>
      </w:r>
      <w:r>
        <w:rPr>
          <w:rtl/>
          <w:cs/>
          <w:lang w:val="ar_AE" w:bidi="ar_AE"/>
        </w:rPr>
        <w:t>متى 1:25–13</w:t>
      </w:r>
      <w:r>
        <w:rPr>
          <w:rtl/>
          <w:cs/>
          <w:lang w:val="ar_AE" w:bidi="ar_AE"/>
        </w:rPr>
        <w:t xml:space="preserve">; </w:t>
      </w:r>
      <w:r>
        <w:rPr>
          <w:rtl/>
          <w:cs/>
          <w:lang w:val="ar_AE" w:bidi="ar_AE"/>
        </w:rPr>
        <w:t>إشعياء 5:54–6</w:t>
      </w:r>
      <w:r>
        <w:rPr>
          <w:rtl/>
          <w:cs/>
          <w:lang w:val="ar_AE" w:bidi="ar_AE"/>
        </w:rPr>
        <w:t xml:space="preserve">). • يُرفع: لقد كانت هذه أول نبوة يعلنها يسوع عن موته القاسي (انظر </w:t>
      </w:r>
      <w:r>
        <w:rPr>
          <w:rtl/>
          <w:cs/>
          <w:lang w:val="ar_AE" w:bidi="ar_AE"/>
        </w:rPr>
        <w:t>متى 21:16</w:t>
      </w:r>
      <w:r>
        <w:rPr>
          <w:rtl/>
          <w:cs/>
          <w:lang w:val="ar_AE" w:bidi="ar_AE"/>
        </w:rPr>
        <w:t xml:space="preserve">; </w:t>
      </w:r>
      <w:r>
        <w:rPr>
          <w:rtl/>
          <w:cs/>
          <w:lang w:val="ar_AE" w:bidi="ar_AE"/>
        </w:rPr>
        <w:t>12:17</w:t>
      </w:r>
      <w:r>
        <w:rPr>
          <w:rtl/>
          <w:cs/>
          <w:lang w:val="ar_AE" w:bidi="ar_AE"/>
        </w:rPr>
        <w:t xml:space="preserve">, </w:t>
      </w:r>
      <w:r>
        <w:rPr>
          <w:rtl/>
          <w:cs/>
          <w:lang w:val="ar_AE" w:bidi="ar_AE"/>
        </w:rPr>
        <w:t>22–23</w:t>
      </w:r>
      <w:r>
        <w:rPr>
          <w:rtl/>
          <w:cs/>
          <w:lang w:val="ar_AE" w:bidi="ar_AE"/>
        </w:rPr>
        <w:t xml:space="preserve">; </w:t>
      </w:r>
      <w:r>
        <w:rPr>
          <w:rtl/>
          <w:cs/>
          <w:lang w:val="ar_AE" w:bidi="ar_AE"/>
        </w:rPr>
        <w:t>18:20–19</w:t>
      </w:r>
      <w:r>
        <w:rPr>
          <w:rtl/>
          <w:cs/>
          <w:lang w:val="ar_AE" w:bidi="ar_AE"/>
        </w:rPr>
        <w:t xml:space="preserve">; </w:t>
      </w:r>
      <w:r>
        <w:rPr>
          <w:rtl/>
          <w:cs/>
          <w:lang w:val="ar_AE" w:bidi="ar_AE"/>
        </w:rPr>
        <w:t>2:26</w:t>
      </w:r>
      <w:r>
        <w:rPr>
          <w:rtl/>
          <w:cs/>
          <w:lang w:val="ar_AE" w:bidi="ar_AE"/>
        </w:rPr>
        <w:t xml:space="preserve">, </w:t>
      </w:r>
      <w:r>
        <w:rPr>
          <w:rtl/>
          <w:cs/>
          <w:lang w:val="ar_AE" w:bidi="ar_AE"/>
        </w:rPr>
        <w:t>26–35</w:t>
      </w:r>
      <w:r>
        <w:rPr>
          <w:rtl/>
          <w:cs/>
          <w:lang w:val="ar_AE" w:bidi="ar_AE"/>
        </w:rPr>
        <w:t xml:space="preserve">; </w:t>
      </w:r>
      <w:r>
        <w:rPr>
          <w:rtl/>
          <w:cs/>
          <w:lang w:val="ar_AE" w:bidi="ar_AE"/>
        </w:rPr>
        <w:t>إشعياء 8:53</w:t>
      </w:r>
      <w:r>
        <w:rPr>
          <w:rtl/>
          <w:cs/>
          <w:lang w:val="ar_AE" w:bidi="ar_AE"/>
        </w:rPr>
        <w:t xml:space="preserve">). • فحينئذ يصومون: قد يكون يسوع يشير هنا إلى حزن التلاميذ مباشرة بعد صلبه، أو إلى نمط حياة التلاميذ بعد موته وقيامته (انظر </w:t>
      </w:r>
      <w:r>
        <w:rPr>
          <w:rtl/>
          <w:cs/>
          <w:lang w:val="ar_AE" w:bidi="ar_AE"/>
        </w:rPr>
        <w:t>أعمال 9:9</w:t>
      </w:r>
      <w:r>
        <w:rPr>
          <w:rtl/>
          <w:cs/>
          <w:lang w:val="ar_AE" w:bidi="ar_AE"/>
        </w:rPr>
        <w:t xml:space="preserve">; </w:t>
      </w:r>
      <w:r>
        <w:rPr>
          <w:rtl/>
          <w:cs/>
          <w:lang w:val="ar_AE" w:bidi="ar_AE"/>
        </w:rPr>
        <w:t>2:13–3</w:t>
      </w:r>
      <w:r>
        <w:rPr>
          <w:rtl/>
          <w:cs/>
          <w:lang w:val="ar_AE" w:bidi="ar_AE"/>
        </w:rPr>
        <w:t xml:space="preserve">; </w:t>
      </w:r>
      <w:r>
        <w:rPr>
          <w:rtl/>
          <w:cs/>
          <w:lang w:val="ar_AE" w:bidi="ar_AE"/>
        </w:rPr>
        <w:t>23:14</w:t>
      </w:r>
      <w:r>
        <w:rPr>
          <w:rtl/>
          <w:cs/>
          <w:lang w:val="ar_AE" w:bidi="ar_AE"/>
        </w:rPr>
        <w:t xml:space="preserve">; </w:t>
      </w:r>
      <w:r>
        <w:rPr>
          <w:rtl/>
          <w:cs/>
          <w:lang w:val="ar_AE" w:bidi="ar_AE"/>
        </w:rPr>
        <w:t>9:27</w:t>
      </w:r>
      <w:r>
        <w:rPr>
          <w:rtl/>
          <w:cs/>
          <w:lang w:val="ar_AE" w:bidi="ar_AE"/>
        </w:rPr>
        <w:t xml:space="preserve">, </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16:9–17</w:t>
      </w:r>
      <w:r>
        <w:rPr>
          <w:rtl/>
          <w:cs/>
          <w:lang w:val="ar_AE" w:bidi="ar_AE"/>
        </w:rPr>
      </w:r>
    </w:p>
    <w:p>
      <w:pPr>
        <w:bidi/>
      </w:pPr>
      <w:r>
        <w:rPr>
          <w:rtl/>
          <w:cs/>
          <w:lang w:val="ar_AE" w:bidi="ar_AE"/>
        </w:rPr>
      </w:r>
      <w:r>
        <w:rPr>
          <w:rtl/>
          <w:cs/>
          <w:lang w:val="ar_AE" w:bidi="ar_AE"/>
        </w:rPr>
        <w:t>إن هذه الأمثال التي قد تشبه الألغاز، تقارن العهد الجديد الذي أسسه يسوع (</w:t>
      </w:r>
      <w:r>
        <w:rPr>
          <w:rtl/>
          <w:cs/>
          <w:lang w:val="ar_AE" w:bidi="ar_AE"/>
        </w:rPr>
        <w:t>26:26–29</w:t>
      </w:r>
      <w:r>
        <w:rPr>
          <w:rtl/>
          <w:cs/>
          <w:lang w:val="ar_AE" w:bidi="ar_AE"/>
        </w:rPr>
        <w:t>) بالعهد القديم، خاصة فيما يتعلق بالطقوس والممارسات الدينية مثل الصوم. فإن يسوع جاء ليُكمّل، وليس لينقض أو يلغي، الشريعة (</w:t>
      </w:r>
      <w:r>
        <w:rPr>
          <w:rtl/>
          <w:cs/>
          <w:lang w:val="ar_AE" w:bidi="ar_AE"/>
        </w:rPr>
        <w:t>17:5–20</w:t>
      </w:r>
      <w:r>
        <w:rPr>
          <w:rtl/>
          <w:cs/>
          <w:lang w:val="ar_AE" w:bidi="ar_AE"/>
        </w:rPr>
        <w:t xml:space="preserve">; انظر </w:t>
      </w:r>
      <w:r>
        <w:rPr>
          <w:rtl/>
          <w:cs/>
          <w:lang w:val="ar_AE" w:bidi="ar_AE"/>
        </w:rPr>
        <w:t>غلاطية 21:2</w:t>
      </w:r>
      <w:r>
        <w:rPr>
          <w:rtl/>
          <w:cs/>
          <w:lang w:val="ar_AE" w:bidi="ar_AE"/>
        </w:rPr>
        <w:t xml:space="preserve">; </w:t>
      </w:r>
      <w:r>
        <w:rPr>
          <w:rtl/>
          <w:cs/>
          <w:lang w:val="ar_AE" w:bidi="ar_AE"/>
        </w:rPr>
        <w:t>4:5</w:t>
      </w:r>
      <w:r>
        <w:rPr>
          <w:rtl/>
          <w:cs/>
          <w:lang w:val="ar_AE" w:bidi="ar_AE"/>
        </w:rPr>
        <w:t>). ومع ذلك، فإن العهد الجديد يتطلب ممارسات جديدة.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18:9</w:t>
      </w:r>
      <w:r>
        <w:rPr>
          <w:rtl/>
          <w:cs/>
          <w:lang w:val="ar_AE" w:bidi="ar_AE"/>
        </w:rPr>
      </w:r>
    </w:p>
    <w:p>
      <w:pPr>
        <w:bidi/>
      </w:pPr>
      <w:r>
        <w:rPr>
          <w:rtl/>
          <w:cs/>
          <w:lang w:val="ar_AE" w:bidi="ar_AE"/>
        </w:rPr>
      </w:r>
      <w:r>
        <w:rPr>
          <w:rtl/>
          <w:cs/>
          <w:lang w:val="ar_AE" w:bidi="ar_AE"/>
        </w:rPr>
        <w:t>تعال وضع يدك عليها: لقد كان وضع الأيدي بمثابة رمز منظور للصلاة من أجل أن تتدفق قوة الله إلى شخص ما، وغالبًا ما يؤدي إلى حياة جديدة أو خدمات جديدة (</w:t>
      </w:r>
      <w:r>
        <w:rPr>
          <w:rtl/>
          <w:cs/>
          <w:lang w:val="ar_AE" w:bidi="ar_AE"/>
        </w:rPr>
        <w:t>13:19</w:t>
      </w:r>
      <w:r>
        <w:rPr>
          <w:rtl/>
          <w:cs/>
          <w:lang w:val="ar_AE" w:bidi="ar_AE"/>
        </w:rPr>
        <w:t xml:space="preserve">; </w:t>
      </w:r>
      <w:r>
        <w:rPr>
          <w:rtl/>
          <w:cs/>
          <w:lang w:val="ar_AE" w:bidi="ar_AE"/>
        </w:rPr>
        <w:t>عدد 18:27–23</w:t>
      </w:r>
      <w:r>
        <w:rPr>
          <w:rtl/>
          <w:cs/>
          <w:lang w:val="ar_AE" w:bidi="ar_AE"/>
        </w:rPr>
        <w:t xml:space="preserve">; </w:t>
      </w:r>
      <w:r>
        <w:rPr>
          <w:rtl/>
          <w:cs/>
          <w:lang w:val="ar_AE" w:bidi="ar_AE"/>
        </w:rPr>
        <w:t>تثنية 9:34</w:t>
      </w:r>
      <w:r>
        <w:rPr>
          <w:rtl/>
          <w:cs/>
          <w:lang w:val="ar_AE" w:bidi="ar_AE"/>
        </w:rPr>
        <w:t xml:space="preserve">). • لقد كان هذا الرجل مؤمنًا بأن يسوع لديه القدرة على إقامة الموتى (قارن </w:t>
      </w:r>
      <w:r>
        <w:rPr>
          <w:rtl/>
          <w:cs/>
          <w:lang w:val="ar_AE" w:bidi="ar_AE"/>
        </w:rPr>
        <w:t>1 ملوك 8:17–24</w:t>
      </w:r>
      <w:r>
        <w:rPr>
          <w:rtl/>
          <w:cs/>
          <w:lang w:val="ar_AE" w:bidi="ar_AE"/>
        </w:rPr>
        <w:t xml:space="preserve">; </w:t>
      </w:r>
      <w:r>
        <w:rPr>
          <w:rtl/>
          <w:cs/>
          <w:lang w:val="ar_AE" w:bidi="ar_AE"/>
        </w:rPr>
        <w:t>2 ملوك 18:4–37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18:9–34</w:t>
      </w:r>
      <w:r>
        <w:rPr>
          <w:rtl/>
          <w:cs/>
          <w:lang w:val="ar_AE" w:bidi="ar_AE"/>
        </w:rPr>
      </w:r>
    </w:p>
    <w:p>
      <w:pPr>
        <w:bidi/>
      </w:pPr>
      <w:r>
        <w:rPr>
          <w:rtl/>
          <w:cs/>
          <w:lang w:val="ar_AE" w:bidi="ar_AE"/>
        </w:rPr>
      </w:r>
      <w:r>
        <w:rPr>
          <w:rtl/>
          <w:cs/>
          <w:lang w:val="ar_AE" w:bidi="ar_AE"/>
        </w:rPr>
        <w:t>إن يسوع هو المسيح الذي لا تعرف قوته حدودًا. وهو يدعو الناس للإيمان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متي 20:9</w:t>
      </w:r>
      <w:r>
        <w:rPr>
          <w:rtl/>
          <w:cs/>
          <w:lang w:val="ar_AE" w:bidi="ar_AE"/>
        </w:rPr>
      </w:r>
    </w:p>
    <w:p>
      <w:pPr>
        <w:bidi/>
      </w:pPr>
      <w:r>
        <w:rPr>
          <w:rtl/>
          <w:cs/>
          <w:lang w:val="ar_AE" w:bidi="ar_AE"/>
        </w:rPr>
      </w:r>
      <w:r>
        <w:rPr>
          <w:rtl/>
          <w:cs/>
          <w:lang w:val="ar_AE" w:bidi="ar_AE"/>
        </w:rPr>
        <w:t>لقد كان نزيف المرأة المستمر يجعلها دائمًا نجسة من الناحية الطقسية، كما يجعل كل من تلمسه نجسًا أيضًا (</w:t>
      </w:r>
      <w:r>
        <w:rPr>
          <w:rtl/>
          <w:cs/>
          <w:lang w:val="ar_AE" w:bidi="ar_AE"/>
        </w:rPr>
        <w:t>لاويين 25:15–30</w:t>
      </w:r>
      <w:r>
        <w:rPr>
          <w:rtl/>
          <w:cs/>
          <w:lang w:val="ar_AE" w:bidi="ar_AE"/>
        </w:rPr>
        <w:t xml:space="preserve">). لكن بدلاً من جعلها يسوع نجسًا، فإن لمسها له قد جعلها هي طاهرة، وهذا تغيير مذهل وعجيب يوضح قوة يسوع على الفداء والتقديس (انظر </w:t>
      </w:r>
      <w:r>
        <w:rPr>
          <w:rtl/>
          <w:cs/>
          <w:lang w:val="ar_AE" w:bidi="ar_AE"/>
        </w:rPr>
        <w:t>متى 36:14</w:t>
      </w:r>
      <w:r>
        <w:rPr>
          <w:rtl/>
          <w:cs/>
          <w:lang w:val="ar_AE" w:bidi="ar_AE"/>
        </w:rPr>
        <w:t xml:space="preserve">; </w:t>
      </w:r>
      <w:r>
        <w:rPr>
          <w:rtl/>
          <w:cs/>
          <w:lang w:val="ar_AE" w:bidi="ar_AE"/>
        </w:rPr>
        <w:t>مرقس 10:3</w:t>
      </w:r>
      <w:r>
        <w:rPr>
          <w:rtl/>
          <w:cs/>
          <w:lang w:val="ar_AE" w:bidi="ar_AE"/>
        </w:rPr>
        <w:t>). • هدب ثوبه: هي عبارة عن أطراف تشبه أذيال أو زيادات في أسفل الثوب (</w:t>
      </w:r>
      <w:r>
        <w:rPr>
          <w:rtl/>
          <w:cs/>
          <w:lang w:val="ar_AE" w:bidi="ar_AE"/>
        </w:rPr>
        <w:t>متى 5:23</w:t>
      </w:r>
      <w:r>
        <w:rPr>
          <w:rtl/>
          <w:cs/>
          <w:lang w:val="ar_AE" w:bidi="ar_AE"/>
        </w:rPr>
        <w:t xml:space="preserve">; </w:t>
      </w:r>
      <w:r>
        <w:rPr>
          <w:rtl/>
          <w:cs/>
          <w:lang w:val="ar_AE" w:bidi="ar_AE"/>
        </w:rPr>
        <w:t>عدد 37:15–41</w:t>
      </w:r>
      <w:r>
        <w:rPr>
          <w:rtl/>
          <w:cs/>
          <w:lang w:val="ar_AE" w:bidi="ar_AE"/>
        </w:rPr>
        <w:t>) كانت تذكر اليهود كي يعيشوا وفقًا لشريعة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22:9</w:t>
      </w:r>
      <w:r>
        <w:rPr>
          <w:rtl/>
          <w:cs/>
          <w:lang w:val="ar_AE" w:bidi="ar_AE"/>
        </w:rPr>
      </w:r>
    </w:p>
    <w:p>
      <w:pPr>
        <w:bidi/>
      </w:pPr>
      <w:r>
        <w:rPr>
          <w:rtl/>
          <w:cs/>
          <w:lang w:val="ar_AE" w:bidi="ar_AE"/>
        </w:rPr>
      </w:r>
      <w:r>
        <w:rPr>
          <w:rtl/>
          <w:cs/>
          <w:lang w:val="ar_AE" w:bidi="ar_AE"/>
        </w:rPr>
        <w:t xml:space="preserve">إيمانك قد شفاك (حرفيًا </w:t>
      </w:r>
      <w:r>
        <w:rPr>
          <w:i/>
          <w:rtl/>
          <w:cs/>
          <w:lang w:val="ar_AE" w:bidi="ar_AE"/>
        </w:rPr>
        <w:t>قد أنقذك)</w:t>
      </w:r>
      <w:r>
        <w:rPr>
          <w:rtl/>
          <w:cs/>
          <w:lang w:val="ar_AE" w:bidi="ar_AE"/>
        </w:rPr>
        <w:t xml:space="preserve">: إن هذا الشفاء الجسدي قد أظهر خلاصها الروحي (انظر </w:t>
      </w:r>
      <w:r>
        <w:rPr>
          <w:rtl/>
          <w:cs/>
          <w:lang w:val="ar_AE" w:bidi="ar_AE"/>
        </w:rPr>
        <w:t>17:8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23:9</w:t>
      </w:r>
      <w:r>
        <w:rPr>
          <w:rtl/>
          <w:cs/>
          <w:lang w:val="ar_AE" w:bidi="ar_AE"/>
        </w:rPr>
      </w:r>
    </w:p>
    <w:p>
      <w:pPr>
        <w:bidi/>
      </w:pPr>
      <w:r>
        <w:rPr>
          <w:rtl/>
          <w:cs/>
          <w:lang w:val="ar_AE" w:bidi="ar_AE"/>
        </w:rPr>
      </w:r>
      <w:r>
        <w:rPr>
          <w:rtl/>
          <w:cs/>
          <w:lang w:val="ar_AE" w:bidi="ar_AE"/>
        </w:rPr>
        <w:t>المزمرين ... وجمع يضجّون: لقد كان التعبير عن الحزن على وفاة أحد أفراد الأسرة يتم علنًا، وذلك بمصاحبة بعض أنواع الآلات الموسيقية ومراثي من قبل نادبات محترفات. "حتى أفقر الناس في إسرائيل كان يجب عايهم أن يستأجروا على الأقل اثنين من المزمرين (عازفي الناي) وامرأة نادبة واحدة" (</w:t>
      </w:r>
      <w:r>
        <w:rPr>
          <w:i/>
          <w:rtl/>
          <w:cs/>
          <w:lang w:val="ar_AE" w:bidi="ar_AE"/>
        </w:rPr>
        <w:t>المشنا كتوبوت</w:t>
      </w:r>
      <w:r>
        <w:rPr>
          <w:rtl/>
          <w:cs/>
          <w:lang w:val="ar_AE" w:bidi="ar_AE"/>
        </w:rPr>
        <w:t xml:space="preserve"> </w:t>
      </w:r>
      <w:r>
        <w:rPr>
          <w:rtl/>
          <w:cs/>
          <w:lang w:val="ar_AE" w:bidi="ar_AE"/>
        </w:rPr>
        <w:t>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24:9</w:t>
      </w:r>
      <w:r>
        <w:rPr>
          <w:rtl/>
          <w:cs/>
          <w:lang w:val="ar_AE" w:bidi="ar_AE"/>
        </w:rPr>
      </w:r>
    </w:p>
    <w:p>
      <w:pPr>
        <w:bidi/>
      </w:pPr>
      <w:r>
        <w:rPr>
          <w:rtl/>
          <w:cs/>
          <w:lang w:val="ar_AE" w:bidi="ar_AE"/>
        </w:rPr>
      </w:r>
      <w:r>
        <w:rPr>
          <w:rtl/>
          <w:cs/>
          <w:lang w:val="ar_AE" w:bidi="ar_AE"/>
        </w:rPr>
        <w:t xml:space="preserve">على الرغم من أن الفتاة كانت ميتة جسديًا، ولكن من منظور يسوع كانت الفتاة نائمة فقط—وكانت ستعود قريبًا إلى الحياة (انظر </w:t>
      </w:r>
      <w:r>
        <w:rPr>
          <w:rtl/>
          <w:cs/>
          <w:lang w:val="ar_AE" w:bidi="ar_AE"/>
        </w:rPr>
        <w:t>إشعياء 19:26</w:t>
      </w:r>
      <w:r>
        <w:rPr>
          <w:rtl/>
          <w:cs/>
          <w:lang w:val="ar_AE" w:bidi="ar_AE"/>
        </w:rPr>
        <w:t xml:space="preserve">; </w:t>
      </w:r>
      <w:r>
        <w:rPr>
          <w:rtl/>
          <w:cs/>
          <w:lang w:val="ar_AE" w:bidi="ar_AE"/>
        </w:rPr>
        <w:t>يوحنا 11:11–14</w:t>
      </w:r>
      <w:r>
        <w:rPr>
          <w:rtl/>
          <w:cs/>
          <w:lang w:val="ar_AE" w:bidi="ar_AE"/>
        </w:rPr>
        <w:t xml:space="preserve">, </w:t>
      </w:r>
      <w:r>
        <w:rPr>
          <w:rtl/>
          <w:cs/>
          <w:lang w:val="ar_AE" w:bidi="ar_AE"/>
        </w:rPr>
        <w:t>25</w:t>
      </w:r>
      <w:r>
        <w:rPr>
          <w:rtl/>
          <w:cs/>
          <w:lang w:val="ar_AE" w:bidi="ar_AE"/>
        </w:rPr>
        <w:t xml:space="preserve">; </w:t>
      </w:r>
      <w:r>
        <w:rPr>
          <w:rtl/>
          <w:cs/>
          <w:lang w:val="ar_AE" w:bidi="ar_AE"/>
        </w:rPr>
        <w:t>1 تسالونيكي 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27:9</w:t>
      </w:r>
      <w:r>
        <w:rPr>
          <w:rtl/>
          <w:cs/>
          <w:lang w:val="ar_AE" w:bidi="ar_AE"/>
        </w:rPr>
      </w:r>
    </w:p>
    <w:p>
      <w:pPr>
        <w:bidi/>
      </w:pPr>
      <w:r>
        <w:rPr>
          <w:rtl/>
          <w:cs/>
          <w:lang w:val="ar_AE" w:bidi="ar_AE"/>
        </w:rPr>
      </w:r>
      <w:r>
        <w:rPr>
          <w:rtl/>
          <w:cs/>
          <w:lang w:val="ar_AE" w:bidi="ar_AE"/>
        </w:rPr>
        <w:t xml:space="preserve">لقد كانت أمراض العيون شائعة في العالم القديم. وغالبًا ما كان يُنظر إلى العمى على أنه عقابًا إلهيًا (انظر </w:t>
      </w:r>
      <w:r>
        <w:rPr>
          <w:rtl/>
          <w:cs/>
          <w:lang w:val="ar_AE" w:bidi="ar_AE"/>
        </w:rPr>
        <w:t>خروج 11:4</w:t>
      </w:r>
      <w:r>
        <w:rPr>
          <w:rtl/>
          <w:cs/>
          <w:lang w:val="ar_AE" w:bidi="ar_AE"/>
        </w:rPr>
        <w:t xml:space="preserve">; </w:t>
      </w:r>
      <w:r>
        <w:rPr>
          <w:rtl/>
          <w:cs/>
          <w:lang w:val="ar_AE" w:bidi="ar_AE"/>
        </w:rPr>
        <w:t>تثنية 28:28</w:t>
      </w:r>
      <w:r>
        <w:rPr>
          <w:rtl/>
          <w:cs/>
          <w:lang w:val="ar_AE" w:bidi="ar_AE"/>
        </w:rPr>
        <w:t xml:space="preserve">; </w:t>
      </w:r>
      <w:r>
        <w:rPr>
          <w:rtl/>
          <w:cs/>
          <w:lang w:val="ar_AE" w:bidi="ar_AE"/>
        </w:rPr>
        <w:t>2 ملوك 18:6</w:t>
      </w:r>
      <w:r>
        <w:rPr>
          <w:rtl/>
          <w:cs/>
          <w:lang w:val="ar_AE" w:bidi="ar_AE"/>
        </w:rPr>
        <w:t xml:space="preserve">; </w:t>
      </w:r>
      <w:r>
        <w:rPr>
          <w:rtl/>
          <w:cs/>
          <w:lang w:val="ar_AE" w:bidi="ar_AE"/>
        </w:rPr>
        <w:t>يوحنا 2:9–3</w:t>
      </w:r>
      <w:r>
        <w:rPr>
          <w:rtl/>
          <w:cs/>
          <w:lang w:val="ar_AE" w:bidi="ar_AE"/>
        </w:rPr>
        <w:t>). وقد تنبأ العهد القديم بأن المسيّا في مجيئه سيُعيد البصر للعميان (</w:t>
      </w:r>
      <w:r>
        <w:rPr>
          <w:rtl/>
          <w:cs/>
          <w:lang w:val="ar_AE" w:bidi="ar_AE"/>
        </w:rPr>
        <w:t>متى 4:11–5</w:t>
      </w:r>
      <w:r>
        <w:rPr>
          <w:rtl/>
          <w:cs/>
          <w:lang w:val="ar_AE" w:bidi="ar_AE"/>
        </w:rPr>
        <w:t xml:space="preserve">; </w:t>
      </w:r>
      <w:r>
        <w:rPr>
          <w:rtl/>
          <w:cs/>
          <w:lang w:val="ar_AE" w:bidi="ar_AE"/>
        </w:rPr>
        <w:t>إشعياء 18:29–19</w:t>
      </w:r>
      <w:r>
        <w:rPr>
          <w:rtl/>
          <w:cs/>
          <w:lang w:val="ar_AE" w:bidi="ar_AE"/>
        </w:rPr>
        <w:t xml:space="preserve">; </w:t>
      </w:r>
      <w:r>
        <w:rPr>
          <w:rtl/>
          <w:cs/>
          <w:lang w:val="ar_AE" w:bidi="ar_AE"/>
        </w:rPr>
        <w:t>5:35–6</w:t>
      </w:r>
      <w:r>
        <w:rPr>
          <w:rtl/>
          <w:cs/>
          <w:lang w:val="ar_AE" w:bidi="ar_AE"/>
        </w:rPr>
        <w:t xml:space="preserve">). • ابن داود هو لقب مسياني يرتبط بشكل خاص بالشفاء المعجزى (انظر </w:t>
      </w:r>
      <w:r>
        <w:rPr>
          <w:rtl/>
          <w:cs/>
          <w:lang w:val="ar_AE" w:bidi="ar_AE"/>
        </w:rPr>
        <w:t>متى 1:1</w:t>
      </w:r>
      <w:r>
        <w:rPr>
          <w:rtl/>
          <w:cs/>
          <w:lang w:val="ar_AE" w:bidi="ar_AE"/>
        </w:rPr>
        <w:t xml:space="preserve">; </w:t>
      </w:r>
      <w:r>
        <w:rPr>
          <w:rtl/>
          <w:cs/>
          <w:lang w:val="ar_AE" w:bidi="ar_AE"/>
        </w:rPr>
        <w:t>23:12</w:t>
      </w:r>
      <w:r>
        <w:rPr>
          <w:rtl/>
          <w:cs/>
          <w:lang w:val="ar_AE" w:bidi="ar_AE"/>
        </w:rPr>
        <w:t xml:space="preserve">; </w:t>
      </w:r>
      <w:r>
        <w:rPr>
          <w:rtl/>
          <w:cs/>
          <w:lang w:val="ar_AE" w:bidi="ar_AE"/>
        </w:rPr>
        <w:t>22:15</w:t>
      </w:r>
      <w:r>
        <w:rPr>
          <w:rtl/>
          <w:cs/>
          <w:lang w:val="ar_AE" w:bidi="ar_AE"/>
        </w:rPr>
        <w:t xml:space="preserve">; </w:t>
      </w:r>
      <w:r>
        <w:rPr>
          <w:rtl/>
          <w:cs/>
          <w:lang w:val="ar_AE" w:bidi="ar_AE"/>
        </w:rPr>
        <w:t>30:20–31</w:t>
      </w:r>
      <w:r>
        <w:rPr>
          <w:rtl/>
          <w:cs/>
          <w:lang w:val="ar_AE" w:bidi="ar_AE"/>
        </w:rPr>
        <w:t xml:space="preserve">; </w:t>
      </w:r>
      <w:r>
        <w:rPr>
          <w:rtl/>
          <w:cs/>
          <w:lang w:val="ar_AE" w:bidi="ar_AE"/>
        </w:rPr>
        <w:t>2 صموئيل 12:7–16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28:9</w:t>
      </w:r>
      <w:r>
        <w:rPr>
          <w:rtl/>
          <w:cs/>
          <w:lang w:val="ar_AE" w:bidi="ar_AE"/>
        </w:rPr>
      </w:r>
    </w:p>
    <w:p>
      <w:pPr>
        <w:bidi/>
      </w:pPr>
      <w:r>
        <w:rPr>
          <w:rtl/>
          <w:cs/>
          <w:lang w:val="ar_AE" w:bidi="ar_AE"/>
        </w:rPr>
      </w:r>
      <w:r>
        <w:rPr>
          <w:rtl/>
          <w:cs/>
          <w:lang w:val="ar_AE" w:bidi="ar_AE"/>
        </w:rPr>
        <w:t>لقد كان يسوع يهدف من سؤاله أن يستخرج اعتراف وإقرار إيمان من الرجلين.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32:9</w:t>
      </w:r>
      <w:r>
        <w:rPr>
          <w:rtl/>
          <w:cs/>
          <w:lang w:val="ar_AE" w:bidi="ar_AE"/>
        </w:rPr>
      </w:r>
    </w:p>
    <w:p>
      <w:pPr>
        <w:bidi/>
      </w:pPr>
      <w:r>
        <w:rPr>
          <w:rtl/>
          <w:cs/>
          <w:lang w:val="ar_AE" w:bidi="ar_AE"/>
        </w:rPr>
      </w:r>
      <w:r>
        <w:rPr>
          <w:rtl/>
          <w:cs/>
          <w:lang w:val="ar_AE" w:bidi="ar_AE"/>
        </w:rPr>
        <w:t>لقد كانت إعادة السمع إلي الصم وكذلك جعل البكم يتكلمون، من العلامات التي تشير إلى ملكوت الله (</w:t>
      </w:r>
      <w:r>
        <w:rPr>
          <w:rtl/>
          <w:cs/>
          <w:lang w:val="ar_AE" w:bidi="ar_AE"/>
        </w:rPr>
        <w:t>4:11–5</w:t>
      </w:r>
      <w:r>
        <w:rPr>
          <w:rtl/>
          <w:cs/>
          <w:lang w:val="ar_AE" w:bidi="ar_AE"/>
        </w:rPr>
        <w:t xml:space="preserve">; </w:t>
      </w:r>
      <w:r>
        <w:rPr>
          <w:rtl/>
          <w:cs/>
          <w:lang w:val="ar_AE" w:bidi="ar_AE"/>
        </w:rPr>
        <w:t>إشعياء 5:35–6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32:9–34</w:t>
      </w:r>
      <w:r>
        <w:rPr>
          <w:rtl/>
          <w:cs/>
          <w:lang w:val="ar_AE" w:bidi="ar_AE"/>
        </w:rPr>
      </w:r>
    </w:p>
    <w:p>
      <w:pPr>
        <w:bidi/>
      </w:pPr>
      <w:r>
        <w:rPr>
          <w:rtl/>
          <w:cs/>
          <w:lang w:val="ar_AE" w:bidi="ar_AE"/>
        </w:rPr>
      </w:r>
      <w:r>
        <w:rPr>
          <w:rtl/>
          <w:cs/>
          <w:lang w:val="ar_AE" w:bidi="ar_AE"/>
        </w:rPr>
        <w:t>لقد كانت أعمال المسيح تُحفّز الإيمان، والدهشة، وكذلك الرفض (لدي البعض) الذي يدعو للسخرية.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35:9</w:t>
      </w:r>
      <w:r>
        <w:rPr>
          <w:rtl/>
          <w:cs/>
          <w:lang w:val="ar_AE" w:bidi="ar_AE"/>
        </w:rPr>
      </w:r>
    </w:p>
    <w:p>
      <w:pPr>
        <w:bidi/>
      </w:pPr>
      <w:r>
        <w:rPr>
          <w:rtl/>
          <w:cs/>
          <w:lang w:val="ar_AE" w:bidi="ar_AE"/>
        </w:rPr>
      </w:r>
      <w:r>
        <w:rPr>
          <w:rtl/>
          <w:cs/>
          <w:lang w:val="ar_AE" w:bidi="ar_AE"/>
        </w:rPr>
        <w:t xml:space="preserve">إن هذه الآية تتصل بالمقطع الذي بدأ في </w:t>
      </w:r>
      <w:r>
        <w:rPr>
          <w:rtl/>
          <w:cs/>
          <w:lang w:val="ar_AE" w:bidi="ar_AE"/>
        </w:rPr>
        <w:t>23:4</w:t>
      </w:r>
      <w:r>
        <w:rPr>
          <w:rtl/>
          <w:cs/>
          <w:lang w:val="ar_AE" w:bidi="ar_AE"/>
        </w:rPr>
        <w:t>. لقد قدّم متى يسوع لقرّائه على أنه المسيّا الذي يُعلم، ويُبشر، ويشفي، ويطرد الشياطين والذي يدعو إلى استجابة واضحة 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35:9–1:11</w:t>
      </w:r>
      <w:r>
        <w:rPr>
          <w:rtl/>
          <w:cs/>
          <w:lang w:val="ar_AE" w:bidi="ar_AE"/>
        </w:rPr>
      </w:r>
    </w:p>
    <w:p>
      <w:pPr>
        <w:bidi/>
      </w:pPr>
      <w:r>
        <w:rPr>
          <w:rtl/>
          <w:cs/>
          <w:lang w:val="ar_AE" w:bidi="ar_AE"/>
        </w:rPr>
      </w:r>
      <w:r>
        <w:rPr>
          <w:rtl/>
          <w:cs/>
          <w:lang w:val="ar_AE" w:bidi="ar_AE"/>
        </w:rPr>
        <w:t xml:space="preserve">لقد كان يسوع هنا يوسّع من خدمته (الموضحة في </w:t>
      </w:r>
      <w:r>
        <w:rPr>
          <w:rtl/>
          <w:cs/>
          <w:lang w:val="ar_AE" w:bidi="ar_AE"/>
        </w:rPr>
        <w:t>23:4–34:9</w:t>
      </w:r>
      <w:r>
        <w:rPr>
          <w:rtl/>
          <w:cs/>
          <w:lang w:val="ar_AE" w:bidi="ar_AE"/>
        </w:rPr>
        <w:t>) لتمتد لآخرين داخل إسرائيل من خلال تلاميذه (</w:t>
      </w:r>
      <w:r>
        <w:rPr>
          <w:rtl/>
          <w:cs/>
          <w:lang w:val="ar_AE" w:bidi="ar_AE"/>
        </w:rPr>
        <w:t>5:10–6</w:t>
      </w:r>
      <w:r>
        <w:rPr>
          <w:rtl/>
          <w:cs/>
          <w:lang w:val="ar_AE" w:bidi="ar_AE"/>
        </w:rPr>
        <w:t>). إن وصايا يسوع لتلاميذه كانت تركز (</w:t>
      </w:r>
      <w:r>
        <w:rPr>
          <w:rtl/>
          <w:cs/>
          <w:lang w:val="ar_AE" w:bidi="ar_AE"/>
        </w:rPr>
        <w:t>5:10–42</w:t>
      </w:r>
      <w:r>
        <w:rPr>
          <w:rtl/>
          <w:cs/>
          <w:lang w:val="ar_AE" w:bidi="ar_AE"/>
        </w:rPr>
        <w:t>) على إرساليتهم والمقاومة الناتجة عنها وكذلك الصعوبات المتوقعة.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36:9</w:t>
      </w:r>
      <w:r>
        <w:rPr>
          <w:rtl/>
          <w:cs/>
          <w:lang w:val="ar_AE" w:bidi="ar_AE"/>
        </w:rPr>
      </w:r>
    </w:p>
    <w:p>
      <w:pPr>
        <w:bidi/>
      </w:pPr>
      <w:r>
        <w:rPr>
          <w:rtl/>
          <w:cs/>
          <w:lang w:val="ar_AE" w:bidi="ar_AE"/>
        </w:rPr>
      </w:r>
      <w:r>
        <w:rPr>
          <w:rtl/>
          <w:cs/>
          <w:lang w:val="ar_AE" w:bidi="ar_AE"/>
        </w:rPr>
        <w:t xml:space="preserve">كغنم لا راعي لها: لقد حزن يسوع بسبب إهمال الفريسيين وعدم اهتمامهم برعاية الشعب (انظر </w:t>
      </w:r>
      <w:r>
        <w:rPr>
          <w:rtl/>
          <w:cs/>
          <w:lang w:val="ar_AE" w:bidi="ar_AE"/>
        </w:rPr>
        <w:t>11:12–12</w:t>
      </w:r>
      <w:r>
        <w:rPr>
          <w:rtl/>
          <w:cs/>
          <w:lang w:val="ar_AE" w:bidi="ar_AE"/>
        </w:rPr>
        <w:t xml:space="preserve">; </w:t>
      </w:r>
      <w:r>
        <w:rPr>
          <w:rtl/>
          <w:cs/>
          <w:lang w:val="ar_AE" w:bidi="ar_AE"/>
        </w:rPr>
        <w:t>12:18</w:t>
      </w:r>
      <w:r>
        <w:rPr>
          <w:rtl/>
          <w:cs/>
          <w:lang w:val="ar_AE" w:bidi="ar_AE"/>
        </w:rPr>
        <w:t>). ولقد كان هجومهم ضد يسوع دليلاً واضحاً على رفضهم الشديد لله. وكذلك، فقد كانت الجموع تعاني بسبب إهمال القادة وسوء المعاملة (</w:t>
      </w:r>
      <w:r>
        <w:rPr>
          <w:rtl/>
          <w:cs/>
          <w:lang w:val="ar_AE" w:bidi="ar_AE"/>
        </w:rPr>
        <w:t>5:10–6</w:t>
      </w:r>
      <w:r>
        <w:rPr>
          <w:rtl/>
          <w:cs/>
          <w:lang w:val="ar_AE" w:bidi="ar_AE"/>
        </w:rPr>
        <w:t xml:space="preserve">; </w:t>
      </w:r>
      <w:r>
        <w:rPr>
          <w:rtl/>
          <w:cs/>
          <w:lang w:val="ar_AE" w:bidi="ar_AE"/>
        </w:rPr>
        <w:t>12:15–14</w:t>
      </w:r>
      <w:r>
        <w:rPr>
          <w:rtl/>
          <w:cs/>
          <w:lang w:val="ar_AE" w:bidi="ar_AE"/>
        </w:rPr>
        <w:t xml:space="preserve">; </w:t>
      </w:r>
      <w:r>
        <w:rPr>
          <w:rtl/>
          <w:cs/>
          <w:lang w:val="ar_AE" w:bidi="ar_AE"/>
        </w:rPr>
        <w:t>4:23</w:t>
      </w:r>
      <w:r>
        <w:rPr>
          <w:rtl/>
          <w:cs/>
          <w:lang w:val="ar_AE" w:bidi="ar_AE"/>
        </w:rPr>
        <w:t xml:space="preserve">; </w:t>
      </w:r>
      <w:r>
        <w:rPr>
          <w:rtl/>
          <w:cs/>
          <w:lang w:val="ar_AE" w:bidi="ar_AE"/>
        </w:rPr>
        <w:t>زكريا 16:11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37:9–38</w:t>
      </w:r>
      <w:r>
        <w:rPr>
          <w:rtl/>
          <w:cs/>
          <w:lang w:val="ar_AE" w:bidi="ar_AE"/>
        </w:rPr>
      </w:r>
    </w:p>
    <w:p>
      <w:pPr>
        <w:bidi/>
      </w:pPr>
      <w:r>
        <w:rPr>
          <w:rtl/>
          <w:cs/>
          <w:lang w:val="ar_AE" w:bidi="ar_AE"/>
        </w:rPr>
      </w:r>
      <w:r>
        <w:rPr>
          <w:rtl/>
          <w:cs/>
          <w:lang w:val="ar_AE" w:bidi="ar_AE"/>
        </w:rPr>
        <w:t xml:space="preserve">يشير الحصاد هنا إلى الجموع (انظر أيضًا </w:t>
      </w:r>
      <w:r>
        <w:rPr>
          <w:rtl/>
          <w:cs/>
          <w:lang w:val="ar_AE" w:bidi="ar_AE"/>
        </w:rPr>
        <w:t>24:13–30</w:t>
      </w:r>
      <w:r>
        <w:rPr>
          <w:rtl/>
          <w:cs/>
          <w:lang w:val="ar_AE" w:bidi="ar_AE"/>
        </w:rPr>
        <w:t xml:space="preserve">, </w:t>
      </w:r>
      <w:r>
        <w:rPr>
          <w:rtl/>
          <w:cs/>
          <w:lang w:val="ar_AE" w:bidi="ar_AE"/>
        </w:rPr>
        <w:t>36–43</w:t>
      </w:r>
      <w:r>
        <w:rPr>
          <w:rtl/>
          <w:cs/>
          <w:lang w:val="ar_AE" w:bidi="ar_AE"/>
        </w:rPr>
        <w:t xml:space="preserve">; </w:t>
      </w:r>
      <w:r>
        <w:rPr>
          <w:rtl/>
          <w:cs/>
          <w:lang w:val="ar_AE" w:bidi="ar_AE"/>
        </w:rPr>
        <w:t>مرقس 26:4–29</w:t>
      </w:r>
      <w:r>
        <w:rPr>
          <w:rtl/>
          <w:cs/>
          <w:lang w:val="ar_AE" w:bidi="ar_AE"/>
        </w:rPr>
        <w:t xml:space="preserve">; </w:t>
      </w:r>
      <w:r>
        <w:rPr>
          <w:rtl/>
          <w:cs/>
          <w:lang w:val="ar_AE" w:bidi="ar_AE"/>
        </w:rPr>
        <w:t>يوحنا 35:4–38</w:t>
      </w:r>
      <w:r>
        <w:rPr>
          <w:rtl/>
          <w:cs/>
          <w:lang w:val="ar_AE" w:bidi="ar_AE"/>
        </w:rPr>
        <w:t xml:space="preserve">; </w:t>
      </w:r>
      <w:r>
        <w:rPr>
          <w:rtl/>
          <w:cs/>
          <w:lang w:val="ar_AE" w:bidi="ar_AE"/>
        </w:rPr>
        <w:t>رؤيا 15:14–20</w:t>
      </w:r>
      <w:r>
        <w:rPr>
          <w:rtl/>
          <w:cs/>
          <w:lang w:val="ar_AE" w:bidi="ar_AE"/>
        </w:rPr>
        <w:t xml:space="preserve">). • رب الحصاد: إن كل الخدمات في النهاية هي بدعوة من الله (انظر </w:t>
      </w:r>
      <w:r>
        <w:rPr>
          <w:rtl/>
          <w:cs/>
          <w:lang w:val="ar_AE" w:bidi="ar_AE"/>
        </w:rPr>
        <w:t>متى 8:23–10</w:t>
      </w:r>
      <w:r>
        <w:rPr>
          <w:rtl/>
          <w:cs/>
          <w:lang w:val="ar_AE" w:bidi="ar_AE"/>
        </w:rPr>
        <w:t xml:space="preserve">, </w:t>
      </w:r>
      <w:r>
        <w:rPr>
          <w:rtl/>
          <w:cs/>
          <w:lang w:val="ar_AE" w:bidi="ar_AE"/>
        </w:rPr>
        <w:t>13</w:t>
      </w:r>
      <w:r>
        <w:rPr>
          <w:rtl/>
          <w:cs/>
          <w:lang w:val="ar_AE" w:bidi="ar_AE"/>
        </w:rPr>
        <w:t>), ولذلك يطلب يسوع من تلاميذه الصلاة لكي يدعو الله المزيد من الفعلة.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1:10</w:t>
      </w:r>
      <w:r>
        <w:rPr>
          <w:rtl/>
          <w:cs/>
          <w:lang w:val="ar_AE" w:bidi="ar_AE"/>
        </w:rPr>
      </w:r>
    </w:p>
    <w:p>
      <w:pPr>
        <w:bidi/>
      </w:pPr>
      <w:r>
        <w:rPr>
          <w:rtl/>
          <w:cs/>
          <w:lang w:val="ar_AE" w:bidi="ar_AE"/>
        </w:rPr>
      </w:r>
      <w:r>
        <w:rPr>
          <w:rtl/>
          <w:cs/>
          <w:lang w:val="ar_AE" w:bidi="ar_AE"/>
        </w:rPr>
        <w:t>لقد دعا يسوع تلاميذه الاثني عشر كفعلة للحصاد (</w:t>
      </w:r>
      <w:r>
        <w:rPr>
          <w:rtl/>
          <w:cs/>
          <w:lang w:val="ar_AE" w:bidi="ar_AE"/>
        </w:rPr>
        <w:t>37:9–38</w:t>
      </w:r>
      <w:r>
        <w:rPr>
          <w:rtl/>
          <w:cs/>
          <w:lang w:val="ar_AE" w:bidi="ar_AE"/>
        </w:rPr>
        <w:t>). إن اختيار الاثني عشر ليس مجرد صدفة—لكنه يذكرنا بأسباط إسرائيل الاثني عشر. فقد كان يسوع يختار قادة جدد لشعب الله الجديد تحت حكمه كالمسيّا (</w:t>
      </w:r>
      <w:r>
        <w:rPr>
          <w:rtl/>
          <w:cs/>
          <w:lang w:val="ar_AE" w:bidi="ar_AE"/>
        </w:rPr>
        <w:t>18:16–19</w:t>
      </w:r>
      <w:r>
        <w:rPr>
          <w:rtl/>
          <w:cs/>
          <w:lang w:val="ar_AE" w:bidi="ar_AE"/>
        </w:rPr>
        <w:t xml:space="preserve">; </w:t>
      </w:r>
      <w:r>
        <w:rPr>
          <w:rtl/>
          <w:cs/>
          <w:lang w:val="ar_AE" w:bidi="ar_AE"/>
        </w:rPr>
        <w:t>18:18</w:t>
      </w:r>
      <w:r>
        <w:rPr>
          <w:rtl/>
          <w:cs/>
          <w:lang w:val="ar_AE" w:bidi="ar_AE"/>
        </w:rPr>
        <w:t xml:space="preserve">; </w:t>
      </w:r>
      <w:r>
        <w:rPr>
          <w:rtl/>
          <w:cs/>
          <w:lang w:val="ar_AE" w:bidi="ar_AE"/>
        </w:rPr>
        <w:t>28:19</w:t>
      </w:r>
      <w:r>
        <w:rPr>
          <w:rtl/>
          <w:cs/>
          <w:lang w:val="ar_AE" w:bidi="ar_AE"/>
        </w:rPr>
        <w:t xml:space="preserve">; </w:t>
      </w:r>
      <w:r>
        <w:rPr>
          <w:rtl/>
          <w:cs/>
          <w:lang w:val="ar_AE" w:bidi="ar_AE"/>
        </w:rPr>
        <w:t>43:21</w:t>
      </w:r>
      <w:r>
        <w:rPr>
          <w:rtl/>
          <w:cs/>
          <w:lang w:val="ar_AE" w:bidi="ar_AE"/>
        </w:rPr>
        <w:t>). • أعطاهم سلطانًا (</w:t>
      </w:r>
      <w:r>
        <w:rPr>
          <w:rtl/>
          <w:cs/>
          <w:lang w:val="ar_AE" w:bidi="ar_AE"/>
        </w:rPr>
        <w:t>6:9–8</w:t>
      </w:r>
      <w:r>
        <w:rPr>
          <w:rtl/>
          <w:cs/>
          <w:lang w:val="ar_AE" w:bidi="ar_AE"/>
        </w:rPr>
        <w:t xml:space="preserve">; </w:t>
      </w:r>
      <w:r>
        <w:rPr>
          <w:rtl/>
          <w:cs/>
          <w:lang w:val="ar_AE" w:bidi="ar_AE"/>
        </w:rPr>
        <w:t>18:28</w:t>
      </w:r>
      <w:r>
        <w:rPr>
          <w:rtl/>
          <w:cs/>
          <w:lang w:val="ar_AE" w:bidi="ar_AE"/>
        </w:rPr>
        <w:t>): أي أن يسوع فد اعطي الاثني عشر القدرة كي يتمموا إرسالية لم يستطع القادة اليهود تحقيقها (</w:t>
      </w:r>
      <w:r>
        <w:rPr>
          <w:rtl/>
          <w:cs/>
          <w:lang w:val="ar_AE" w:bidi="ar_AE"/>
        </w:rPr>
        <w:t>32:9–34</w:t>
      </w:r>
      <w:r>
        <w:rPr>
          <w:rtl/>
          <w:cs/>
          <w:lang w:val="ar_AE" w:bidi="ar_AE"/>
        </w:rPr>
        <w:t xml:space="preserve">; </w:t>
      </w:r>
      <w:r>
        <w:rPr>
          <w:rtl/>
          <w:cs/>
          <w:lang w:val="ar_AE" w:bidi="ar_AE"/>
        </w:rPr>
        <w:t>5:10–8</w:t>
      </w:r>
      <w:r>
        <w:rPr>
          <w:rtl/>
          <w:cs/>
          <w:lang w:val="ar_AE" w:bidi="ar_AE"/>
        </w:rPr>
        <w:t>). لقد تم نسب السلطان علي إخراج الأرواح الشريرة (</w:t>
      </w:r>
      <w:r>
        <w:rPr>
          <w:rtl/>
          <w:cs/>
          <w:lang w:val="ar_AE" w:bidi="ar_AE"/>
        </w:rPr>
        <w:t>28:8</w:t>
      </w:r>
      <w:r>
        <w:rPr>
          <w:rtl/>
          <w:cs/>
          <w:lang w:val="ar_AE" w:bidi="ar_AE"/>
        </w:rPr>
        <w:t>) والشفاء إلى يسوع (</w:t>
      </w:r>
      <w:r>
        <w:rPr>
          <w:rtl/>
          <w:cs/>
          <w:lang w:val="ar_AE" w:bidi="ar_AE"/>
        </w:rPr>
        <w:t>23:4</w:t>
      </w:r>
      <w:r>
        <w:rPr>
          <w:rtl/>
          <w:cs/>
          <w:lang w:val="ar_AE" w:bidi="ar_AE"/>
        </w:rPr>
        <w:t xml:space="preserve">; </w:t>
      </w:r>
      <w:r>
        <w:rPr>
          <w:rtl/>
          <w:cs/>
          <w:lang w:val="ar_AE" w:bidi="ar_AE"/>
        </w:rPr>
        <w:t>1:8–35:9</w:t>
      </w:r>
      <w:r>
        <w:rPr>
          <w:rtl/>
          <w:cs/>
          <w:lang w:val="ar_AE" w:bidi="ar_AE"/>
        </w:rPr>
        <w:t>) من خلال عبارات مماثلة.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2:10</w:t>
      </w:r>
      <w:r>
        <w:rPr>
          <w:rtl/>
          <w:cs/>
          <w:lang w:val="ar_AE" w:bidi="ar_AE"/>
        </w:rPr>
      </w:r>
    </w:p>
    <w:p>
      <w:pPr>
        <w:bidi/>
      </w:pPr>
      <w:r>
        <w:rPr>
          <w:rtl/>
          <w:cs/>
          <w:lang w:val="ar_AE" w:bidi="ar_AE"/>
        </w:rPr>
      </w:r>
      <w:r>
        <w:rPr>
          <w:rtl/>
          <w:cs/>
          <w:lang w:val="ar_AE" w:bidi="ar_AE"/>
        </w:rPr>
        <w:t xml:space="preserve">لقد كان الرُسُل بمثابة سفراء أو مُرسلين، مُخوَّلون ومُرسَلون من قبل سلطة لتمثيل وإنجاز مهام محددة (انظر </w:t>
      </w:r>
      <w:r>
        <w:rPr>
          <w:rtl/>
          <w:cs/>
          <w:lang w:val="ar_AE" w:bidi="ar_AE"/>
        </w:rPr>
        <w:t>1:10–8</w:t>
      </w:r>
      <w:r>
        <w:rPr>
          <w:rtl/>
          <w:cs/>
          <w:lang w:val="ar_AE" w:bidi="ar_AE"/>
        </w:rPr>
        <w:t xml:space="preserve">, </w:t>
      </w:r>
      <w:r>
        <w:rPr>
          <w:rtl/>
          <w:cs/>
          <w:lang w:val="ar_AE" w:bidi="ar_AE"/>
        </w:rPr>
        <w:t>40</w:t>
      </w:r>
      <w:r>
        <w:rPr>
          <w:rtl/>
          <w:cs/>
          <w:lang w:val="ar_AE" w:bidi="ar_AE"/>
        </w:rPr>
        <w:t xml:space="preserve">; </w:t>
      </w:r>
      <w:r>
        <w:rPr>
          <w:rtl/>
          <w:cs/>
          <w:lang w:val="ar_AE" w:bidi="ar_AE"/>
        </w:rPr>
        <w:t>16:28–20</w:t>
      </w:r>
      <w:r>
        <w:rPr>
          <w:rtl/>
          <w:cs/>
          <w:lang w:val="ar_AE" w:bidi="ar_AE"/>
        </w:rPr>
        <w:t>). كما يُستخدم هذا المصطلح أيضًا لوصف بولس (</w:t>
      </w:r>
      <w:r>
        <w:rPr>
          <w:rtl/>
          <w:cs/>
          <w:lang w:val="ar_AE" w:bidi="ar_AE"/>
        </w:rPr>
        <w:t>غلاطية 1:1</w:t>
      </w:r>
      <w:r>
        <w:rPr>
          <w:rtl/>
          <w:cs/>
          <w:lang w:val="ar_AE" w:bidi="ar_AE"/>
        </w:rPr>
        <w:t>). • الأول سمعان (الذي يقال له بطرس): كان لبطرس الأولوية في الوقت (</w:t>
      </w:r>
      <w:r>
        <w:rPr>
          <w:rtl/>
          <w:cs/>
          <w:lang w:val="ar_AE" w:bidi="ar_AE"/>
        </w:rPr>
        <w:t>متى 18:4–22</w:t>
      </w:r>
      <w:r>
        <w:rPr>
          <w:rtl/>
          <w:cs/>
          <w:lang w:val="ar_AE" w:bidi="ar_AE"/>
        </w:rPr>
        <w:t xml:space="preserve">; </w:t>
      </w:r>
      <w:r>
        <w:rPr>
          <w:rtl/>
          <w:cs/>
          <w:lang w:val="ar_AE" w:bidi="ar_AE"/>
        </w:rPr>
        <w:t>17:16–19</w:t>
      </w:r>
      <w:r>
        <w:rPr>
          <w:rtl/>
          <w:cs/>
          <w:lang w:val="ar_AE" w:bidi="ar_AE"/>
        </w:rPr>
        <w:t xml:space="preserve">) والمكانة كقائد ومُمثل للرُسُل (انظر </w:t>
      </w:r>
      <w:r>
        <w:rPr>
          <w:rtl/>
          <w:cs/>
          <w:lang w:val="ar_AE" w:bidi="ar_AE"/>
        </w:rPr>
        <w:t>27:19</w:t>
      </w:r>
      <w:r>
        <w:rPr>
          <w:rtl/>
          <w:cs/>
          <w:lang w:val="ar_AE" w:bidi="ar_AE"/>
        </w:rPr>
        <w:t xml:space="preserve">; </w:t>
      </w:r>
      <w:r>
        <w:rPr>
          <w:rtl/>
          <w:cs/>
          <w:lang w:val="ar_AE" w:bidi="ar_AE"/>
        </w:rPr>
        <w:t>33:26</w:t>
      </w:r>
      <w:r>
        <w:rPr>
          <w:rtl/>
          <w:cs/>
          <w:lang w:val="ar_AE" w:bidi="ar_AE"/>
        </w:rPr>
        <w:t xml:space="preserve">; </w:t>
      </w:r>
      <w:r>
        <w:rPr>
          <w:rtl/>
          <w:cs/>
          <w:lang w:val="ar_AE" w:bidi="ar_AE"/>
        </w:rPr>
        <w:t>أعمال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2:10–4</w:t>
      </w:r>
      <w:r>
        <w:rPr>
          <w:rtl/>
          <w:cs/>
          <w:lang w:val="ar_AE" w:bidi="ar_AE"/>
        </w:rPr>
      </w:r>
    </w:p>
    <w:p>
      <w:pPr>
        <w:bidi/>
      </w:pPr>
      <w:r>
        <w:rPr>
          <w:rtl/>
          <w:cs/>
          <w:lang w:val="ar_AE" w:bidi="ar_AE"/>
        </w:rPr>
      </w:r>
      <w:r>
        <w:rPr>
          <w:rtl/>
          <w:cs/>
          <w:lang w:val="ar_AE" w:bidi="ar_AE"/>
        </w:rPr>
        <w:t xml:space="preserve">إن جميع قوائم الرسل الأربعة (انظر أيضًا </w:t>
      </w:r>
      <w:r>
        <w:rPr>
          <w:rtl/>
          <w:cs/>
          <w:lang w:val="ar_AE" w:bidi="ar_AE"/>
        </w:rPr>
        <w:t>مرقس 16:3–19</w:t>
      </w:r>
      <w:r>
        <w:rPr>
          <w:rtl/>
          <w:cs/>
          <w:lang w:val="ar_AE" w:bidi="ar_AE"/>
        </w:rPr>
        <w:t xml:space="preserve">; </w:t>
      </w:r>
      <w:r>
        <w:rPr>
          <w:rtl/>
          <w:cs/>
          <w:lang w:val="ar_AE" w:bidi="ar_AE"/>
        </w:rPr>
        <w:t>لوقا 14:6–16</w:t>
      </w:r>
      <w:r>
        <w:rPr>
          <w:rtl/>
          <w:cs/>
          <w:lang w:val="ar_AE" w:bidi="ar_AE"/>
        </w:rPr>
        <w:t xml:space="preserve">; </w:t>
      </w:r>
      <w:r>
        <w:rPr>
          <w:rtl/>
          <w:cs/>
          <w:lang w:val="ar_AE" w:bidi="ar_AE"/>
        </w:rPr>
        <w:t>أعمال 13:1</w:t>
      </w:r>
      <w:r>
        <w:rPr>
          <w:rtl/>
          <w:cs/>
          <w:lang w:val="ar_AE" w:bidi="ar_AE"/>
        </w:rPr>
        <w:t>) تحوي بعض الاختلافات، ولكنها اختلافات طفيفة. فنجد أن الترتيب داخل كل قائمة يختلف قليلاً، ولكن فقط الأسماء تداوس (</w:t>
      </w:r>
      <w:r>
        <w:rPr>
          <w:rtl/>
          <w:cs/>
          <w:lang w:val="ar_AE" w:bidi="ar_AE"/>
        </w:rPr>
        <w:t>3:10</w:t>
      </w:r>
      <w:r>
        <w:rPr>
          <w:rtl/>
          <w:cs/>
          <w:lang w:val="ar_AE" w:bidi="ar_AE"/>
        </w:rPr>
        <w:t xml:space="preserve">; </w:t>
      </w:r>
      <w:r>
        <w:rPr>
          <w:rtl/>
          <w:cs/>
          <w:lang w:val="ar_AE" w:bidi="ar_AE"/>
        </w:rPr>
        <w:t>مرقس 18:3</w:t>
      </w:r>
      <w:r>
        <w:rPr>
          <w:rtl/>
          <w:cs/>
          <w:lang w:val="ar_AE" w:bidi="ar_AE"/>
        </w:rPr>
        <w:t>) ويهوذا ابن يعقوب (</w:t>
      </w:r>
      <w:r>
        <w:rPr>
          <w:rtl/>
          <w:cs/>
          <w:lang w:val="ar_AE" w:bidi="ar_AE"/>
        </w:rPr>
        <w:t>لوقا 16:6</w:t>
      </w:r>
      <w:r>
        <w:rPr>
          <w:rtl/>
          <w:cs/>
          <w:lang w:val="ar_AE" w:bidi="ar_AE"/>
        </w:rPr>
        <w:t xml:space="preserve">; </w:t>
      </w:r>
      <w:r>
        <w:rPr>
          <w:rtl/>
          <w:cs/>
          <w:lang w:val="ar_AE" w:bidi="ar_AE"/>
        </w:rPr>
        <w:t>أعمال 13:1</w:t>
      </w:r>
      <w:r>
        <w:rPr>
          <w:rtl/>
          <w:cs/>
          <w:lang w:val="ar_AE" w:bidi="ar_AE"/>
        </w:rPr>
        <w:t>) تختلف. فقد تكون هذه أسماء مختلفة لنفس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3:10</w:t>
      </w:r>
      <w:r>
        <w:rPr>
          <w:rtl/>
          <w:cs/>
          <w:lang w:val="ar_AE" w:bidi="ar_AE"/>
        </w:rPr>
      </w:r>
    </w:p>
    <w:p>
      <w:pPr>
        <w:bidi/>
      </w:pPr>
      <w:r>
        <w:rPr>
          <w:rtl/>
          <w:cs/>
          <w:lang w:val="ar_AE" w:bidi="ar_AE"/>
        </w:rPr>
      </w:r>
      <w:r>
        <w:rPr>
          <w:rtl/>
          <w:cs/>
          <w:lang w:val="ar_AE" w:bidi="ar_AE"/>
        </w:rPr>
        <w:t xml:space="preserve">لقد كان متى (العشار) (انظر </w:t>
      </w:r>
      <w:r>
        <w:rPr>
          <w:rtl/>
          <w:cs/>
          <w:lang w:val="ar_AE" w:bidi="ar_AE"/>
        </w:rPr>
        <w:t>9:9</w:t>
      </w:r>
      <w:r>
        <w:rPr>
          <w:rtl/>
          <w:cs/>
          <w:lang w:val="ar_AE" w:bidi="ar_AE"/>
        </w:rPr>
        <w:t>) يُدعى أيضًا لاوي (</w:t>
      </w:r>
      <w:r>
        <w:rPr>
          <w:rtl/>
          <w:cs/>
          <w:lang w:val="ar_AE" w:bidi="ar_AE"/>
        </w:rPr>
        <w:t>مرقس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4:10</w:t>
      </w:r>
      <w:r>
        <w:rPr>
          <w:rtl/>
          <w:cs/>
          <w:lang w:val="ar_AE" w:bidi="ar_AE"/>
        </w:rPr>
      </w:r>
    </w:p>
    <w:p>
      <w:pPr>
        <w:bidi/>
      </w:pPr>
      <w:r>
        <w:rPr>
          <w:rtl/>
          <w:cs/>
          <w:lang w:val="ar_AE" w:bidi="ar_AE"/>
        </w:rPr>
      </w:r>
      <w:r>
        <w:rPr>
          <w:rtl/>
          <w:cs/>
          <w:lang w:val="ar_AE" w:bidi="ar_AE"/>
        </w:rPr>
        <w:t>الغيور: لقد كان الغيورون يهودًا متشدّدين يعتقدون أن العنف والحرب قادران على تحقيق إرادة الله. لقد كان سمعان وطنيًا يهوديًا وعلى الأرجح غيورًا من أجل تطبيق الناموس (</w:t>
      </w:r>
      <w:r>
        <w:rPr>
          <w:rtl/>
          <w:cs/>
          <w:lang w:val="ar_AE" w:bidi="ar_AE"/>
        </w:rPr>
        <w:t>أعمال 3:22–5</w:t>
      </w:r>
      <w:r>
        <w:rPr>
          <w:rtl/>
          <w:cs/>
          <w:lang w:val="ar_AE" w:bidi="ar_AE"/>
        </w:rPr>
        <w:t xml:space="preserve">; </w:t>
      </w:r>
      <w:r>
        <w:rPr>
          <w:rtl/>
          <w:cs/>
          <w:lang w:val="ar_AE" w:bidi="ar_AE"/>
        </w:rPr>
        <w:t>غلاطية 14:1</w:t>
      </w:r>
      <w:r>
        <w:rPr>
          <w:rtl/>
          <w:cs/>
          <w:lang w:val="ar_AE" w:bidi="ar_AE"/>
        </w:rPr>
        <w:t xml:space="preserve">; </w:t>
      </w:r>
      <w:r>
        <w:rPr>
          <w:rtl/>
          <w:cs/>
          <w:lang w:val="ar_AE" w:bidi="ar_AE"/>
        </w:rPr>
        <w:t>فيلبي 6:3</w:t>
      </w:r>
      <w:r>
        <w:rPr>
          <w:rtl/>
          <w:cs/>
          <w:lang w:val="ar_AE" w:bidi="ar_AE"/>
        </w:rPr>
        <w:t>). وكان يوسيفوس قد ألقى باللوم على جماعة الغيورين في الحرب الكبرى مع روما في عام 66–70 بعد الميلاد. • قد يشير اسم الإسخريوطي إلى شخص من قريوت في جنوب يهوذا (</w:t>
      </w:r>
      <w:r>
        <w:rPr>
          <w:rtl/>
          <w:cs/>
          <w:lang w:val="ar_AE" w:bidi="ar_AE"/>
        </w:rPr>
        <w:t>يشوع 25:15</w:t>
      </w:r>
      <w:r>
        <w:rPr>
          <w:rtl/>
          <w:cs/>
          <w:lang w:val="ar_AE" w:bidi="ar_AE"/>
        </w:rPr>
        <w:t>) أو من قريوت في بيرية (</w:t>
      </w:r>
      <w:r>
        <w:rPr>
          <w:rtl/>
          <w:cs/>
          <w:lang w:val="ar_AE" w:bidi="ar_AE"/>
        </w:rPr>
        <w:t>إرميا 24:48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5:10</w:t>
      </w:r>
      <w:r>
        <w:rPr>
          <w:rtl/>
          <w:cs/>
          <w:lang w:val="ar_AE" w:bidi="ar_AE"/>
        </w:rPr>
      </w:r>
    </w:p>
    <w:p>
      <w:pPr>
        <w:bidi/>
      </w:pPr>
      <w:r>
        <w:rPr>
          <w:rtl/>
          <w:cs/>
          <w:lang w:val="ar_AE" w:bidi="ar_AE"/>
        </w:rPr>
      </w:r>
      <w:r>
        <w:rPr>
          <w:rtl/>
          <w:cs/>
          <w:lang w:val="ar_AE" w:bidi="ar_AE"/>
        </w:rPr>
        <w:t>إلى طريق الأمم لا تمضوا: لقد كانت إرسالية يسوع مقتصرة على اليهود في هذه المرحلة (</w:t>
      </w:r>
      <w:r>
        <w:rPr>
          <w:rtl/>
          <w:cs/>
          <w:lang w:val="ar_AE" w:bidi="ar_AE"/>
        </w:rPr>
        <w:t>24:15</w:t>
      </w:r>
      <w:r>
        <w:rPr>
          <w:rtl/>
          <w:cs/>
          <w:lang w:val="ar_AE" w:bidi="ar_AE"/>
        </w:rPr>
        <w:t>). ومن خلال اليهود، كان الله سيصل إلى الأمم (</w:t>
      </w:r>
      <w:r>
        <w:rPr>
          <w:rtl/>
          <w:cs/>
          <w:lang w:val="ar_AE" w:bidi="ar_AE"/>
        </w:rPr>
        <w:t>إشعياء 2:2–4</w:t>
      </w:r>
      <w:r>
        <w:rPr>
          <w:rtl/>
          <w:cs/>
          <w:lang w:val="ar_AE" w:bidi="ar_AE"/>
        </w:rPr>
        <w:t xml:space="preserve">; </w:t>
      </w:r>
      <w:r>
        <w:rPr>
          <w:rtl/>
          <w:cs/>
          <w:lang w:val="ar_AE" w:bidi="ar_AE"/>
        </w:rPr>
        <w:t>6:42–7</w:t>
      </w:r>
      <w:r>
        <w:rPr>
          <w:rtl/>
          <w:cs/>
          <w:lang w:val="ar_AE" w:bidi="ar_AE"/>
        </w:rPr>
        <w:t xml:space="preserve">; </w:t>
      </w:r>
      <w:r>
        <w:rPr>
          <w:rtl/>
          <w:cs/>
          <w:lang w:val="ar_AE" w:bidi="ar_AE"/>
        </w:rPr>
        <w:t>6:49</w:t>
      </w:r>
      <w:r>
        <w:rPr>
          <w:rtl/>
          <w:cs/>
          <w:lang w:val="ar_AE" w:bidi="ar_AE"/>
        </w:rPr>
        <w:t xml:space="preserve">; </w:t>
      </w:r>
      <w:r>
        <w:rPr>
          <w:rtl/>
          <w:cs/>
          <w:lang w:val="ar_AE" w:bidi="ar_AE"/>
        </w:rPr>
        <w:t>3:60</w:t>
      </w:r>
      <w:r>
        <w:rPr>
          <w:rtl/>
          <w:cs/>
          <w:lang w:val="ar_AE" w:bidi="ar_AE"/>
        </w:rPr>
        <w:t>). • كان اليهود ينظرون إلي السامريين باعتبارهم يهودًا غير أنقياء (</w:t>
      </w:r>
      <w:r>
        <w:rPr>
          <w:rtl/>
          <w:cs/>
          <w:lang w:val="ar_AE" w:bidi="ar_AE"/>
        </w:rPr>
        <w:t>لوقا 18:17</w:t>
      </w:r>
      <w:r>
        <w:rPr>
          <w:rtl/>
          <w:cs/>
          <w:lang w:val="ar_AE" w:bidi="ar_AE"/>
        </w:rPr>
        <w:t>) وذلك بسبب زواجهم من الأمم خلال وبعد السبي الآشوري والبابلي (</w:t>
      </w:r>
      <w:r>
        <w:rPr>
          <w:rtl/>
          <w:cs/>
          <w:lang w:val="ar_AE" w:bidi="ar_AE"/>
        </w:rPr>
        <w:t>2 ملوك 24:17–41</w:t>
      </w:r>
      <w:r>
        <w:rPr>
          <w:rtl/>
          <w:cs/>
          <w:lang w:val="ar_AE" w:bidi="ar_AE"/>
        </w:rPr>
        <w:t xml:space="preserve">). ولقد حدث توتر شديد بينهم في عام 128 قبل الميلاد عندما دمر الزعيم اليهودي يوحنا هيركانوس معبد السامريين على جبل جرزيم (يوسيفوس، </w:t>
      </w:r>
      <w:r>
        <w:rPr>
          <w:i/>
          <w:rtl/>
          <w:cs/>
          <w:lang w:val="ar_AE" w:bidi="ar_AE"/>
        </w:rPr>
        <w:t>الآثار</w:t>
      </w:r>
      <w:r>
        <w:rPr>
          <w:rtl/>
          <w:cs/>
          <w:lang w:val="ar_AE" w:bidi="ar_AE"/>
        </w:rPr>
        <w:t xml:space="preserve"> 1.9.13).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6:10</w:t>
      </w:r>
      <w:r>
        <w:rPr>
          <w:rtl/>
          <w:cs/>
          <w:lang w:val="ar_AE" w:bidi="ar_AE"/>
        </w:rPr>
      </w:r>
    </w:p>
    <w:p>
      <w:pPr>
        <w:bidi/>
      </w:pPr>
      <w:r>
        <w:rPr>
          <w:rtl/>
          <w:cs/>
          <w:lang w:val="ar_AE" w:bidi="ar_AE"/>
        </w:rPr>
      </w:r>
      <w:r>
        <w:rPr>
          <w:rtl/>
          <w:cs/>
          <w:lang w:val="ar_AE" w:bidi="ar_AE"/>
        </w:rPr>
        <w:t>لقد كانت الخراف ضالة نتيجة الإهمال من قبل رعاتهم (</w:t>
      </w:r>
      <w:r>
        <w:rPr>
          <w:rtl/>
          <w:cs/>
          <w:lang w:val="ar_AE" w:bidi="ar_AE"/>
        </w:rPr>
        <w:t>36:9</w:t>
      </w:r>
      <w:r>
        <w:rPr>
          <w:rtl/>
          <w:cs/>
          <w:lang w:val="ar_AE" w:bidi="ar_AE"/>
        </w:rPr>
        <w:t xml:space="preserve">; </w:t>
      </w:r>
      <w:r>
        <w:rPr>
          <w:rtl/>
          <w:cs/>
          <w:lang w:val="ar_AE" w:bidi="ar_AE"/>
        </w:rPr>
        <w:t>24:15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7:10–8</w:t>
      </w:r>
      <w:r>
        <w:rPr>
          <w:rtl/>
          <w:cs/>
          <w:lang w:val="ar_AE" w:bidi="ar_AE"/>
        </w:rPr>
      </w:r>
    </w:p>
    <w:p>
      <w:pPr>
        <w:bidi/>
      </w:pPr>
      <w:r>
        <w:rPr>
          <w:rtl/>
          <w:cs/>
          <w:lang w:val="ar_AE" w:bidi="ar_AE"/>
        </w:rPr>
      </w:r>
      <w:r>
        <w:rPr>
          <w:rtl/>
          <w:cs/>
          <w:lang w:val="ar_AE" w:bidi="ar_AE"/>
        </w:rPr>
        <w:t xml:space="preserve">لقد كان قيام التلاميذ بهذه الأعمال باسم وسلطان يسوع يُظهر مكانة يسوع كالمسيّا (انظر </w:t>
      </w:r>
      <w:r>
        <w:rPr>
          <w:rtl/>
          <w:cs/>
          <w:lang w:val="ar_AE" w:bidi="ar_AE"/>
        </w:rPr>
        <w:t>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8:10</w:t>
      </w:r>
      <w:r>
        <w:rPr>
          <w:rtl/>
          <w:cs/>
          <w:lang w:val="ar_AE" w:bidi="ar_AE"/>
        </w:rPr>
      </w:r>
    </w:p>
    <w:p>
      <w:pPr>
        <w:bidi/>
      </w:pPr>
      <w:r>
        <w:rPr>
          <w:rtl/>
          <w:cs/>
          <w:lang w:val="ar_AE" w:bidi="ar_AE"/>
        </w:rPr>
      </w:r>
      <w:r>
        <w:rPr>
          <w:rtl/>
          <w:cs/>
          <w:lang w:val="ar_AE" w:bidi="ar_AE"/>
        </w:rPr>
        <w:t>مجانًا أعطوا! ولكن من ناحية أخري، فإن قبول نوع من العطية أو المكافأة ليس أمرًا مرفوضًا (</w:t>
      </w:r>
      <w:r>
        <w:rPr>
          <w:rtl/>
          <w:cs/>
          <w:lang w:val="ar_AE" w:bidi="ar_AE"/>
        </w:rPr>
        <w:t>1 كو 3:9–19</w:t>
      </w:r>
      <w:r>
        <w:rPr>
          <w:rtl/>
          <w:cs/>
          <w:lang w:val="ar_AE" w:bidi="ar_AE"/>
        </w:rPr>
        <w:t xml:space="preserve">; </w:t>
      </w:r>
      <w:r>
        <w:rPr>
          <w:rtl/>
          <w:cs/>
          <w:lang w:val="ar_AE" w:bidi="ar_AE"/>
        </w:rPr>
        <w:t>غل 6:6</w:t>
      </w:r>
      <w:r>
        <w:rPr>
          <w:rtl/>
          <w:cs/>
          <w:lang w:val="ar_AE" w:bidi="ar_AE"/>
        </w:rPr>
        <w:t xml:space="preserve">; </w:t>
      </w:r>
      <w:r>
        <w:rPr>
          <w:rtl/>
          <w:cs/>
          <w:lang w:val="ar_AE" w:bidi="ar_AE"/>
        </w:rPr>
        <w:t>1 تي 17:5</w:t>
      </w:r>
      <w:r>
        <w:rPr>
          <w:rtl/>
          <w:cs/>
          <w:lang w:val="ar_AE" w:bidi="ar_AE"/>
        </w:rPr>
        <w:t xml:space="preserve">)، حيث أن يسوع كان يوصي الرسل هنا بضرورة تجنب أن يتهموا بالطمع (انظر </w:t>
      </w:r>
      <w:r>
        <w:rPr>
          <w:rtl/>
          <w:cs/>
          <w:lang w:val="ar_AE" w:bidi="ar_AE"/>
        </w:rPr>
        <w:t>أعمال 20:8</w:t>
      </w:r>
      <w:r>
        <w:rPr>
          <w:rtl/>
          <w:cs/>
          <w:lang w:val="ar_AE" w:bidi="ar_AE"/>
        </w:rPr>
        <w:t xml:space="preserve">; </w:t>
      </w:r>
      <w:r>
        <w:rPr>
          <w:rtl/>
          <w:cs/>
          <w:lang w:val="ar_AE" w:bidi="ar_AE"/>
        </w:rPr>
        <w:t>33:20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9:10–10</w:t>
      </w:r>
      <w:r>
        <w:rPr>
          <w:rtl/>
          <w:cs/>
          <w:lang w:val="ar_AE" w:bidi="ar_AE"/>
        </w:rPr>
      </w:r>
    </w:p>
    <w:p>
      <w:pPr>
        <w:bidi/>
      </w:pPr>
      <w:r>
        <w:rPr>
          <w:rtl/>
          <w:cs/>
          <w:lang w:val="ar_AE" w:bidi="ar_AE"/>
        </w:rPr>
      </w:r>
      <w:r>
        <w:rPr>
          <w:rtl/>
          <w:cs/>
          <w:lang w:val="ar_AE" w:bidi="ar_AE"/>
        </w:rPr>
        <w:t>لقد كان على تلاميذ يسوع أن يثقوا في أن الله يعولهم (</w:t>
      </w:r>
      <w:r>
        <w:rPr>
          <w:rtl/>
          <w:cs/>
          <w:lang w:val="ar_AE" w:bidi="ar_AE"/>
        </w:rPr>
        <w:t>11:6</w:t>
      </w:r>
      <w:r>
        <w:rPr>
          <w:rtl/>
          <w:cs/>
          <w:lang w:val="ar_AE" w:bidi="ar_AE"/>
        </w:rPr>
        <w:t xml:space="preserve">، </w:t>
      </w:r>
      <w:r>
        <w:rPr>
          <w:rtl/>
          <w:cs/>
          <w:lang w:val="ar_AE" w:bidi="ar_AE"/>
        </w:rPr>
        <w:t>25–34</w:t>
      </w:r>
      <w:r>
        <w:rPr>
          <w:rtl/>
          <w:cs/>
          <w:lang w:val="ar_AE" w:bidi="ar_AE"/>
        </w:rPr>
        <w:t xml:space="preserve">؛ </w:t>
      </w:r>
      <w:r>
        <w:rPr>
          <w:rtl/>
          <w:cs/>
          <w:lang w:val="ar_AE" w:bidi="ar_AE"/>
        </w:rPr>
        <w:t>7:7–11</w:t>
      </w:r>
      <w:r>
        <w:rPr>
          <w:rtl/>
          <w:cs/>
          <w:lang w:val="ar_AE" w:bidi="ar_AE"/>
        </w:rPr>
        <w:t xml:space="preserve">)، وأن يبتعدوا عن الطمع الذي يعطي الآخرين الفرصة لتشويه اسم الرب، وكذلك تشجيع المؤمنين الجدد على توفير احتياجات قادتهم (انظر </w:t>
      </w:r>
      <w:r>
        <w:rPr>
          <w:rtl/>
          <w:cs/>
          <w:lang w:val="ar_AE" w:bidi="ar_AE"/>
        </w:rPr>
        <w:t>1 كو 3:9–19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12:10</w:t>
      </w:r>
      <w:r>
        <w:rPr>
          <w:rtl/>
          <w:cs/>
          <w:lang w:val="ar_AE" w:bidi="ar_AE"/>
        </w:rPr>
      </w:r>
    </w:p>
    <w:p>
      <w:pPr>
        <w:bidi/>
      </w:pPr>
      <w:r>
        <w:rPr>
          <w:rtl/>
          <w:cs/>
          <w:lang w:val="ar_AE" w:bidi="ar_AE"/>
        </w:rPr>
      </w:r>
      <w:r>
        <w:rPr>
          <w:rtl/>
          <w:cs/>
          <w:lang w:val="ar_AE" w:bidi="ar_AE"/>
        </w:rPr>
        <w:t xml:space="preserve">سلّموا عليه: لقد كان تقديم التحيّات وإلقاء السلام أمرًا أكثر أهمية من مجرد كلمة مرحبًا. وغالبًا ما كانت التحية تحمل بركة لأولئك الذين يتلقونها (راجع </w:t>
      </w:r>
      <w:r>
        <w:rPr>
          <w:rtl/>
          <w:cs/>
          <w:lang w:val="ar_AE" w:bidi="ar_AE"/>
        </w:rPr>
        <w:t>راعوث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13:10</w:t>
      </w:r>
      <w:r>
        <w:rPr>
          <w:rtl/>
          <w:cs/>
          <w:lang w:val="ar_AE" w:bidi="ar_AE"/>
        </w:rPr>
      </w:r>
    </w:p>
    <w:p>
      <w:pPr>
        <w:bidi/>
      </w:pPr>
      <w:r>
        <w:rPr>
          <w:rtl/>
          <w:cs/>
          <w:lang w:val="ar_AE" w:bidi="ar_AE"/>
        </w:rPr>
      </w:r>
      <w:r>
        <w:rPr>
          <w:rtl/>
          <w:cs/>
          <w:lang w:val="ar_AE" w:bidi="ar_AE"/>
        </w:rPr>
        <w:t>إن البيت المُستحق السلام، كان سيستقبل الرسالة عن يسوع وعن الملكوت (</w:t>
      </w:r>
      <w:r>
        <w:rPr>
          <w:rtl/>
          <w:cs/>
          <w:lang w:val="ar_AE" w:bidi="ar_AE"/>
        </w:rPr>
        <w:t>37:10–38</w:t>
      </w:r>
      <w:r>
        <w:rPr>
          <w:rtl/>
          <w:cs/>
          <w:lang w:val="ar_AE" w:bidi="ar_AE"/>
        </w:rPr>
        <w:t xml:space="preserve">; </w:t>
      </w:r>
      <w:r>
        <w:rPr>
          <w:rtl/>
          <w:cs/>
          <w:lang w:val="ar_AE" w:bidi="ar_AE"/>
        </w:rPr>
        <w:t>8:22</w:t>
      </w:r>
      <w:r>
        <w:rPr>
          <w:rtl/>
          <w:cs/>
          <w:lang w:val="ar_AE" w:bidi="ar_AE"/>
        </w:rPr>
        <w:t>). • فإن سلام التلاميذ كان يعني تقديم رسالة الخلاص؛ أما رجوع السلام فكان علامة على الدينونة لأن السلام قد رجع أي أن العرض قد سُحب.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14:10</w:t>
      </w:r>
      <w:r>
        <w:rPr>
          <w:rtl/>
          <w:cs/>
          <w:lang w:val="ar_AE" w:bidi="ar_AE"/>
        </w:rPr>
      </w:r>
    </w:p>
    <w:p>
      <w:pPr>
        <w:bidi/>
      </w:pPr>
      <w:r>
        <w:rPr>
          <w:rtl/>
          <w:cs/>
          <w:lang w:val="ar_AE" w:bidi="ar_AE"/>
        </w:rPr>
      </w:r>
      <w:r>
        <w:rPr>
          <w:rtl/>
          <w:cs/>
          <w:lang w:val="ar_AE" w:bidi="ar_AE"/>
        </w:rPr>
        <w:t xml:space="preserve">انفضوا غبار أرجلكم: لقد كانت هذه بمثابة فعل نبوي حيث كانت العادة في إسرائيل أن يتم التعبير عن الاستياء من شرور الأمم عن طريق نفض الغبار عند عبور الحدود إلى أرض إسرائيل. فإن هذا الفعل يشير إلى رفض التلاميذ لأولئك الذين يعارضون عمل الله (انظر </w:t>
      </w:r>
      <w:r>
        <w:rPr>
          <w:rtl/>
          <w:cs/>
          <w:lang w:val="ar_AE" w:bidi="ar_AE"/>
        </w:rPr>
        <w:t>أعمال 6:18</w:t>
      </w:r>
      <w:r>
        <w:rPr>
          <w:rtl/>
          <w:cs/>
          <w:lang w:val="ar_AE" w:bidi="ar_AE"/>
        </w:rPr>
        <w:t xml:space="preserve">). ولقد كان النطق بالدينونة على أولئك الذين يرفضون الرسالة هو جزء من إعلان الأخبار السارة عن الملكوت (انظر </w:t>
      </w:r>
      <w:r>
        <w:rPr>
          <w:rtl/>
          <w:cs/>
          <w:lang w:val="ar_AE" w:bidi="ar_AE"/>
        </w:rPr>
        <w:t>متى 20:11–24</w:t>
      </w:r>
      <w:r>
        <w:rPr>
          <w:rtl/>
          <w:cs/>
          <w:lang w:val="ar_AE" w:bidi="ar_AE"/>
        </w:rPr>
        <w:t xml:space="preserve">; </w:t>
      </w:r>
      <w:r>
        <w:rPr>
          <w:rtl/>
          <w:cs/>
          <w:lang w:val="ar_AE" w:bidi="ar_AE"/>
        </w:rPr>
        <w:t>10:13–15</w:t>
      </w:r>
      <w:r>
        <w:rPr>
          <w:rtl/>
          <w:cs/>
          <w:lang w:val="ar_AE" w:bidi="ar_AE"/>
        </w:rPr>
        <w:t xml:space="preserve">; </w:t>
      </w:r>
      <w:r>
        <w:rPr>
          <w:rtl/>
          <w:cs/>
          <w:lang w:val="ar_AE" w:bidi="ar_AE"/>
        </w:rPr>
        <w:t>37:23–39</w:t>
      </w:r>
      <w:r>
        <w:rPr>
          <w:rtl/>
          <w:cs/>
          <w:lang w:val="ar_AE" w:bidi="ar_AE"/>
        </w:rPr>
        <w:t xml:space="preserve">; </w:t>
      </w:r>
      <w:r>
        <w:rPr>
          <w:rtl/>
          <w:cs/>
          <w:lang w:val="ar_AE" w:bidi="ar_AE"/>
        </w:rPr>
        <w:t>1:24–36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15:10</w:t>
      </w:r>
      <w:r>
        <w:rPr>
          <w:rtl/>
          <w:cs/>
          <w:lang w:val="ar_AE" w:bidi="ar_AE"/>
        </w:rPr>
      </w:r>
    </w:p>
    <w:p>
      <w:pPr>
        <w:bidi/>
      </w:pPr>
      <w:r>
        <w:rPr>
          <w:rtl/>
          <w:cs/>
          <w:lang w:val="ar_AE" w:bidi="ar_AE"/>
        </w:rPr>
      </w:r>
      <w:r>
        <w:rPr>
          <w:rtl/>
          <w:cs/>
          <w:lang w:val="ar_AE" w:bidi="ar_AE"/>
        </w:rPr>
        <w:t>لقد أهلك الله سدوم وعمورة بسبب شرهم (</w:t>
      </w:r>
      <w:r>
        <w:rPr>
          <w:rtl/>
          <w:cs/>
          <w:lang w:val="ar_AE" w:bidi="ar_AE"/>
        </w:rPr>
        <w:t>تكوين 16:18–29:19</w:t>
      </w:r>
      <w:r>
        <w:rPr>
          <w:rtl/>
          <w:cs/>
          <w:lang w:val="ar_AE" w:bidi="ar_AE"/>
        </w:rPr>
        <w:t xml:space="preserve">). ولكن الآن، ومع وجود الإعلان الكامل في شخص يسوع المسيح، فإن المدينة التي كانت ترفض إرسالية التلاميذ ستتلقى دينونة أكثر قسوة. • لتلك المدينة: قد تكون القرية أو المدينة بأكملها مذنبة عندما ترفض الأغلبية الكبري بها الرسالة (انظر </w:t>
      </w:r>
      <w:r>
        <w:rPr>
          <w:rtl/>
          <w:cs/>
          <w:lang w:val="ar_AE" w:bidi="ar_AE"/>
        </w:rPr>
        <w:t>أعمال 45:13–47</w:t>
      </w:r>
      <w:r>
        <w:rPr>
          <w:rtl/>
          <w:cs/>
          <w:lang w:val="ar_AE" w:bidi="ar_AE"/>
        </w:rPr>
        <w:t xml:space="preserve">, </w:t>
      </w:r>
      <w:r>
        <w:rPr>
          <w:rtl/>
          <w:cs/>
          <w:lang w:val="ar_AE" w:bidi="ar_AE"/>
        </w:rPr>
        <w:t>50–51</w:t>
      </w:r>
      <w:r>
        <w:rPr>
          <w:rtl/>
          <w:cs/>
          <w:lang w:val="ar_AE" w:bidi="ar_AE"/>
        </w:rPr>
        <w:t xml:space="preserve">; </w:t>
      </w:r>
      <w:r>
        <w:rPr>
          <w:rtl/>
          <w:cs/>
          <w:lang w:val="ar_AE" w:bidi="ar_AE"/>
        </w:rPr>
        <w:t>1:14–7</w:t>
      </w:r>
      <w:r>
        <w:rPr>
          <w:rtl/>
          <w:cs/>
          <w:lang w:val="ar_AE" w:bidi="ar_AE"/>
        </w:rPr>
        <w:t xml:space="preserve">). ولكن الأفراد الذين يستجيبون بالإيمان يخلصون (مثل لوط؛ انظر </w:t>
      </w:r>
      <w:r>
        <w:rPr>
          <w:rtl/>
          <w:cs/>
          <w:lang w:val="ar_AE" w:bidi="ar_AE"/>
        </w:rPr>
        <w:t>تكوين 1:19–29</w:t>
      </w:r>
      <w:r>
        <w:rPr>
          <w:rtl/>
          <w:cs/>
          <w:lang w:val="ar_AE" w:bidi="ar_AE"/>
        </w:rPr>
        <w:t xml:space="preserve">; </w:t>
      </w:r>
      <w:r>
        <w:rPr>
          <w:rtl/>
          <w:cs/>
          <w:lang w:val="ar_AE" w:bidi="ar_AE"/>
        </w:rPr>
        <w:t>2 بطرس 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16:10</w:t>
      </w:r>
      <w:r>
        <w:rPr>
          <w:rtl/>
          <w:cs/>
          <w:lang w:val="ar_AE" w:bidi="ar_AE"/>
        </w:rPr>
      </w:r>
    </w:p>
    <w:p>
      <w:pPr>
        <w:bidi/>
      </w:pPr>
      <w:r>
        <w:rPr>
          <w:rtl/>
          <w:cs/>
          <w:lang w:val="ar_AE" w:bidi="ar_AE"/>
        </w:rPr>
      </w:r>
      <w:r>
        <w:rPr>
          <w:rtl/>
          <w:cs/>
          <w:lang w:val="ar_AE" w:bidi="ar_AE"/>
        </w:rPr>
        <w:t>لقد كان تعبير الذئاب غالبًا ما يُطلق علي القادة المزيفين الذين يستغلون ضعف الناس الروحي بدلاً من تقديم الرعاية المناسبة لهم (</w:t>
      </w:r>
      <w:r>
        <w:rPr>
          <w:rtl/>
          <w:cs/>
          <w:lang w:val="ar_AE" w:bidi="ar_AE"/>
        </w:rPr>
        <w:t>حزقيال 27:22</w:t>
      </w:r>
      <w:r>
        <w:rPr>
          <w:rtl/>
          <w:cs/>
          <w:lang w:val="ar_AE" w:bidi="ar_AE"/>
        </w:rPr>
        <w:t xml:space="preserve">; </w:t>
      </w:r>
      <w:r>
        <w:rPr>
          <w:rtl/>
          <w:cs/>
          <w:lang w:val="ar_AE" w:bidi="ar_AE"/>
        </w:rPr>
        <w:t>صفنيا 3:3</w:t>
      </w:r>
      <w:r>
        <w:rPr>
          <w:rtl/>
          <w:cs/>
          <w:lang w:val="ar_AE" w:bidi="ar_AE"/>
        </w:rPr>
        <w:t xml:space="preserve">; قارن </w:t>
      </w:r>
      <w:r>
        <w:rPr>
          <w:rtl/>
          <w:cs/>
          <w:lang w:val="ar_AE" w:bidi="ar_AE"/>
        </w:rPr>
        <w:t>أمثال 15:28</w:t>
      </w:r>
      <w:r>
        <w:rPr>
          <w:rtl/>
          <w:cs/>
          <w:lang w:val="ar_AE" w:bidi="ar_AE"/>
        </w:rPr>
        <w:t>). • كونوا حكماء كالحيات وبسطاء كالحمام: إن هذا المثل يدعو إلى أن نكون فطنين ولكن غير مخادعين.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 19–20</w:t>
      </w:r>
      <w:r>
        <w:rPr>
          <w:rtl/>
          <w:cs/>
          <w:lang w:val="ar_AE" w:bidi="ar_AE"/>
        </w:rPr>
      </w:r>
    </w:p>
    <w:p>
      <w:pPr>
        <w:bidi/>
      </w:pPr>
      <w:r>
        <w:rPr>
          <w:rtl/>
          <w:cs/>
          <w:lang w:val="ar_AE" w:bidi="ar_AE"/>
        </w:rPr>
      </w:r>
      <w:r>
        <w:rPr>
          <w:rtl/>
          <w:cs/>
          <w:lang w:val="ar_AE" w:bidi="ar_AE"/>
        </w:rPr>
        <w:t>كما أعطى الله موسى هارون كمُمثل له ومُتحدث عنه (</w:t>
      </w:r>
      <w:r>
        <w:rPr>
          <w:rtl/>
          <w:cs/>
          <w:lang w:val="ar_AE" w:bidi="ar_AE"/>
        </w:rPr>
        <w:t>خروج 10:4–17</w:t>
      </w:r>
      <w:r>
        <w:rPr>
          <w:rtl/>
          <w:cs/>
          <w:lang w:val="ar_AE" w:bidi="ar_AE"/>
        </w:rPr>
        <w:t>)، كذلك سيعطي الله تلاميذ يسوع الكلمات الصحيحة في الوقت المناسب من خلال الروح القدس (</w:t>
      </w:r>
      <w:r>
        <w:rPr>
          <w:rtl/>
          <w:cs/>
          <w:lang w:val="ar_AE" w:bidi="ar_AE"/>
        </w:rPr>
        <w:t>يوحنا 26:14</w:t>
      </w:r>
      <w:r>
        <w:rPr>
          <w:rtl/>
          <w:cs/>
          <w:lang w:val="ar_AE" w:bidi="ar_AE"/>
        </w:rPr>
        <w:t xml:space="preserve">; </w:t>
      </w:r>
      <w:r>
        <w:rPr>
          <w:rtl/>
          <w:cs/>
          <w:lang w:val="ar_AE" w:bidi="ar_AE"/>
        </w:rPr>
        <w:t>أعمال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21:10–22</w:t>
      </w:r>
      <w:r>
        <w:rPr>
          <w:rtl/>
          <w:cs/>
          <w:lang w:val="ar_AE" w:bidi="ar_AE"/>
        </w:rPr>
      </w:r>
    </w:p>
    <w:p>
      <w:pPr>
        <w:bidi/>
      </w:pPr>
      <w:r>
        <w:rPr>
          <w:rtl/>
          <w:cs/>
          <w:lang w:val="ar_AE" w:bidi="ar_AE"/>
        </w:rPr>
      </w:r>
      <w:r>
        <w:rPr>
          <w:rtl/>
          <w:cs/>
          <w:lang w:val="ar_AE" w:bidi="ar_AE"/>
        </w:rPr>
        <w:t xml:space="preserve">كان اليهود يربطون موضوع الصراعات العائلية عادة بالأزمنة الأخيرة (انظر </w:t>
      </w:r>
      <w:r>
        <w:rPr>
          <w:rtl/>
          <w:cs/>
          <w:lang w:val="ar_AE" w:bidi="ar_AE"/>
        </w:rPr>
        <w:t>9:24–10</w:t>
      </w:r>
      <w:r>
        <w:rPr>
          <w:rtl/>
          <w:cs/>
          <w:lang w:val="ar_AE" w:bidi="ar_AE"/>
        </w:rPr>
        <w:t>). ولقد واجه يسوع مثل هذه الأمور أيضًا (</w:t>
      </w:r>
      <w:r>
        <w:rPr>
          <w:rtl/>
          <w:cs/>
          <w:lang w:val="ar_AE" w:bidi="ar_AE"/>
        </w:rPr>
        <w:t>46:12–50</w:t>
      </w:r>
      <w:r>
        <w:rPr>
          <w:rtl/>
          <w:cs/>
          <w:lang w:val="ar_AE" w:bidi="ar_AE"/>
        </w:rPr>
        <w:t>). • إن عبارة "الذي يصبر إلى المنتهى" تشير إلى أولئك الذين يظلّون مُخلصين ليسوع، حتى مواجهة الموت أو حتى عودته (</w:t>
      </w:r>
      <w:r>
        <w:rPr>
          <w:rtl/>
          <w:cs/>
          <w:lang w:val="ar_AE" w:bidi="ar_AE"/>
        </w:rPr>
        <w:t>23:10</w:t>
      </w:r>
      <w:r>
        <w:rPr>
          <w:rtl/>
          <w:cs/>
          <w:lang w:val="ar_AE" w:bidi="ar_AE"/>
        </w:rPr>
        <w:t>). • سيخلُص: على الرغم من أن البعض اعتبر أن هذه العبارة تشير إلى الخلاص المؤقت من الاضطهاد (مثل الإفراج من السجن)، فإن الفكرة هنا تُشير إلي الخلاص الأبدي لأولئك الذين يظلّون أمناء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23:10</w:t>
      </w:r>
      <w:r>
        <w:rPr>
          <w:rtl/>
          <w:cs/>
          <w:lang w:val="ar_AE" w:bidi="ar_AE"/>
        </w:rPr>
      </w:r>
    </w:p>
    <w:p>
      <w:pPr>
        <w:bidi/>
      </w:pPr>
      <w:r>
        <w:rPr>
          <w:rtl/>
          <w:cs/>
          <w:lang w:val="ar_AE" w:bidi="ar_AE"/>
        </w:rPr>
      </w:r>
      <w:r>
        <w:rPr>
          <w:rtl/>
          <w:cs/>
          <w:lang w:val="ar_AE" w:bidi="ar_AE"/>
        </w:rPr>
        <w:t xml:space="preserve">حتي يأتي: ينقسم الدارسون حول ما إذا كان هذا يشير إلى المجيء الثاني للمسيح من أجل كنيسته أو مجيء سابق من أجل الدينونة—أي تدمير أورشليم في عام 70 ميلادية (انظر </w:t>
      </w:r>
      <w:r>
        <w:rPr>
          <w:rtl/>
          <w:cs/>
          <w:lang w:val="ar_AE" w:bidi="ar_AE"/>
        </w:rPr>
        <w:t>28:16</w:t>
      </w:r>
      <w:r>
        <w:rPr>
          <w:rtl/>
          <w:cs/>
          <w:lang w:val="ar_AE" w:bidi="ar_AE"/>
        </w:rPr>
        <w:t xml:space="preserve">). • لا تكملون مدن إسرائيل: إن قصد يسوع هنا إما "قبل أن تكونوا قد </w:t>
      </w:r>
      <w:r>
        <w:rPr>
          <w:i/>
          <w:rtl/>
          <w:cs/>
          <w:lang w:val="ar_AE" w:bidi="ar_AE"/>
        </w:rPr>
        <w:t>هربتم</w:t>
      </w:r>
      <w:r>
        <w:rPr>
          <w:rtl/>
          <w:cs/>
          <w:lang w:val="ar_AE" w:bidi="ar_AE"/>
        </w:rPr>
        <w:t xml:space="preserve"> عبر جميع المدن" أو "قبل أن تكونوا قد </w:t>
      </w:r>
      <w:r>
        <w:rPr>
          <w:i/>
          <w:rtl/>
          <w:cs/>
          <w:lang w:val="ar_AE" w:bidi="ar_AE"/>
        </w:rPr>
        <w:t>بشّرتم</w:t>
      </w:r>
      <w:r>
        <w:rPr>
          <w:rtl/>
          <w:cs/>
          <w:lang w:val="ar_AE" w:bidi="ar_AE"/>
        </w:rPr>
        <w:t xml:space="preserve"> في جميع المدن." إن التركيز على الاضطهاد في هذا السياق (انظر </w:t>
      </w:r>
      <w:r>
        <w:rPr>
          <w:rtl/>
          <w:cs/>
          <w:lang w:val="ar_AE" w:bidi="ar_AE"/>
        </w:rPr>
        <w:t>17:10–39</w:t>
      </w:r>
      <w:r>
        <w:rPr>
          <w:rtl/>
          <w:cs/>
          <w:lang w:val="ar_AE" w:bidi="ar_AE"/>
        </w:rPr>
        <w:t>) يفضل الإختيار الأول، مما يشير إلى أن المدن كانت مثل مدن الملجأ (</w:t>
      </w:r>
      <w:r>
        <w:rPr>
          <w:rtl/>
          <w:cs/>
          <w:lang w:val="ar_AE" w:bidi="ar_AE"/>
        </w:rPr>
        <w:t>عدد 9:35–32</w:t>
      </w:r>
      <w:r>
        <w:rPr>
          <w:rtl/>
          <w:cs/>
          <w:lang w:val="ar_AE" w:bidi="ar_AE"/>
        </w:rPr>
        <w:t>). فالتركيز هو على مدى انتشار رفض الرسالة—أي، "ليس حتى تكون الأمة كلها قد طردتكم من كل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25:10</w:t>
      </w:r>
      <w:r>
        <w:rPr>
          <w:rtl/>
          <w:cs/>
          <w:lang w:val="ar_AE" w:bidi="ar_AE"/>
        </w:rPr>
      </w:r>
    </w:p>
    <w:p>
      <w:pPr>
        <w:bidi/>
      </w:pPr>
      <w:r>
        <w:rPr>
          <w:rtl/>
          <w:cs/>
          <w:lang w:val="ar_AE" w:bidi="ar_AE"/>
        </w:rPr>
      </w:r>
      <w:r>
        <w:rPr>
          <w:rtl/>
          <w:cs/>
          <w:lang w:val="ar_AE" w:bidi="ar_AE"/>
        </w:rPr>
        <w:t xml:space="preserve">لقد كان غالبًا ما يُطلق على إبليس في زمن يسوع، لقب رئيس الشياطين. اللفظ اليوناني هو </w:t>
      </w:r>
      <w:r>
        <w:rPr>
          <w:i/>
          <w:rtl/>
          <w:cs/>
          <w:lang w:val="ar_AE" w:bidi="ar_AE"/>
        </w:rPr>
        <w:t>بعلزبول،</w:t>
      </w:r>
      <w:r>
        <w:rPr>
          <w:rtl/>
          <w:cs/>
          <w:lang w:val="ar_AE" w:bidi="ar_AE"/>
        </w:rPr>
        <w:t xml:space="preserve"> من اسم إله وثني في العهد القديم، بعل زبول ("السيد، الأمير"). النسخة اللاتينية تقرأ بعلزبوب، وهي ترجمة صوتية لعبارة عبرية تعني "سيد الذباب"، والتي كانت على الأرجح إهانة يهودية لبعل زبول (انظر </w:t>
      </w:r>
      <w:r>
        <w:rPr>
          <w:rtl/>
          <w:cs/>
          <w:lang w:val="ar_AE" w:bidi="ar_AE"/>
        </w:rPr>
        <w:t>2 ملوك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28:10</w:t>
      </w:r>
      <w:r>
        <w:rPr>
          <w:rtl/>
          <w:cs/>
          <w:lang w:val="ar_AE" w:bidi="ar_AE"/>
        </w:rPr>
      </w:r>
    </w:p>
    <w:p>
      <w:pPr>
        <w:bidi/>
      </w:pPr>
      <w:r>
        <w:rPr>
          <w:rtl/>
          <w:cs/>
          <w:lang w:val="ar_AE" w:bidi="ar_AE"/>
        </w:rPr>
      </w:r>
      <w:r>
        <w:rPr>
          <w:rtl/>
          <w:cs/>
          <w:lang w:val="ar_AE" w:bidi="ar_AE"/>
        </w:rPr>
        <w:t xml:space="preserve">يجب أن يُظهر تلاميذ يسوع مخافة لله فقط وذلك من خلال طاعته والشهادة له؛ وعلى عكس السلطات البشرية، فإن سلطان الله ودينونته غير محدودين. • جهنم: انظر </w:t>
      </w:r>
      <w:r>
        <w:rPr>
          <w:rtl/>
          <w:cs/>
          <w:lang w:val="ar_AE" w:bidi="ar_AE"/>
        </w:rPr>
        <w:t>الملاحظة الدراسية على 29:5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29:10–31</w:t>
      </w:r>
      <w:r>
        <w:rPr>
          <w:rtl/>
          <w:cs/>
          <w:lang w:val="ar_AE" w:bidi="ar_AE"/>
        </w:rPr>
      </w:r>
    </w:p>
    <w:p>
      <w:pPr>
        <w:bidi/>
      </w:pPr>
      <w:r>
        <w:rPr>
          <w:rtl/>
          <w:cs/>
          <w:lang w:val="ar_AE" w:bidi="ar_AE"/>
        </w:rPr>
      </w:r>
      <w:r>
        <w:rPr>
          <w:rtl/>
          <w:cs/>
          <w:lang w:val="ar_AE" w:bidi="ar_AE"/>
        </w:rPr>
        <w:t>بما أن الله يهتم بكل عصفور، وحيث أن تلاميذ يسوع أكثر قيمة من ذلك بكثير، لذلك لا يحتاج التلاميذ يقينًا إلى الخوف - لأن الله يهتم ويعتني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32:10–33</w:t>
      </w:r>
      <w:r>
        <w:rPr>
          <w:rtl/>
          <w:cs/>
          <w:lang w:val="ar_AE" w:bidi="ar_AE"/>
        </w:rPr>
      </w:r>
    </w:p>
    <w:p>
      <w:pPr>
        <w:bidi/>
      </w:pPr>
      <w:r>
        <w:rPr>
          <w:rtl/>
          <w:cs/>
          <w:lang w:val="ar_AE" w:bidi="ar_AE"/>
        </w:rPr>
      </w:r>
      <w:r>
        <w:rPr>
          <w:rtl/>
          <w:cs/>
          <w:lang w:val="ar_AE" w:bidi="ar_AE"/>
        </w:rPr>
        <w:t>إن الله يقبل كل من يعترف بيسوع أمام الناس وذلك في سياق المحاكمة والاضطهاد (</w:t>
      </w:r>
      <w:r>
        <w:rPr>
          <w:rtl/>
          <w:cs/>
          <w:lang w:val="ar_AE" w:bidi="ar_AE"/>
        </w:rPr>
        <w:t>16:10–25</w:t>
      </w:r>
      <w:r>
        <w:rPr>
          <w:rtl/>
          <w:cs/>
          <w:lang w:val="ar_AE" w:bidi="ar_AE"/>
        </w:rPr>
        <w:t xml:space="preserve">). لكن هذه الآيات تتعلق بنمط حياة الشخص كله (انظر </w:t>
      </w:r>
      <w:r>
        <w:rPr>
          <w:rtl/>
          <w:cs/>
          <w:lang w:val="ar_AE" w:bidi="ar_AE"/>
        </w:rPr>
        <w:t>13:7–27</w:t>
      </w:r>
      <w:r>
        <w:rPr>
          <w:rtl/>
          <w:cs/>
          <w:lang w:val="ar_AE" w:bidi="ar_AE"/>
        </w:rPr>
        <w:t>) وليس مجرد اعتراف واحد أو إنكار واحد. على سبيل المثال، لقد اعترف يهوذا بيسوع في حالات فردية لكنه كان ملعونًا (</w:t>
      </w:r>
      <w:r>
        <w:rPr>
          <w:rtl/>
          <w:cs/>
          <w:lang w:val="ar_AE" w:bidi="ar_AE"/>
        </w:rPr>
        <w:t>23:26–24</w:t>
      </w:r>
      <w:r>
        <w:rPr>
          <w:rtl/>
          <w:cs/>
          <w:lang w:val="ar_AE" w:bidi="ar_AE"/>
        </w:rPr>
        <w:t xml:space="preserve">)، بينما أنكر بطرس يسوع (انظر </w:t>
      </w:r>
      <w:r>
        <w:rPr>
          <w:rtl/>
          <w:cs/>
          <w:lang w:val="ar_AE" w:bidi="ar_AE"/>
        </w:rPr>
        <w:t>69:26–75</w:t>
      </w:r>
      <w:r>
        <w:rPr>
          <w:rtl/>
          <w:cs/>
          <w:lang w:val="ar_AE" w:bidi="ar_AE"/>
        </w:rPr>
        <w:t>) لكنه قد خلص.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34:10</w:t>
      </w:r>
      <w:r>
        <w:rPr>
          <w:rtl/>
          <w:cs/>
          <w:lang w:val="ar_AE" w:bidi="ar_AE"/>
        </w:rPr>
      </w:r>
    </w:p>
    <w:p>
      <w:pPr>
        <w:bidi/>
      </w:pPr>
      <w:r>
        <w:rPr>
          <w:rtl/>
          <w:cs/>
          <w:lang w:val="ar_AE" w:bidi="ar_AE"/>
        </w:rPr>
      </w:r>
      <w:r>
        <w:rPr>
          <w:rtl/>
          <w:cs/>
          <w:lang w:val="ar_AE" w:bidi="ar_AE"/>
        </w:rPr>
        <w:t>لقد جاء يسوع كي يأتي السلام (</w:t>
      </w:r>
      <w:r>
        <w:rPr>
          <w:rtl/>
          <w:cs/>
          <w:lang w:val="ar_AE" w:bidi="ar_AE"/>
        </w:rPr>
        <w:t>يوحنا 27:14</w:t>
      </w:r>
      <w:r>
        <w:rPr>
          <w:rtl/>
          <w:cs/>
          <w:lang w:val="ar_AE" w:bidi="ar_AE"/>
        </w:rPr>
        <w:t xml:space="preserve">)، ولكنه ليس سلامًا من النوع الاجتماعي والسياسي. بدلاً من ذلك، فإن يسوع يدعو البشر لاتخاذ قرار من نحوه، مما قد يجلب السيف - أي الانقسام (انظر </w:t>
      </w:r>
      <w:r>
        <w:rPr>
          <w:rtl/>
          <w:cs/>
          <w:lang w:val="ar_AE" w:bidi="ar_AE"/>
        </w:rPr>
        <w:t>متى 21:8–22</w:t>
      </w:r>
      <w:r>
        <w:rPr>
          <w:rtl/>
          <w:cs/>
          <w:lang w:val="ar_AE" w:bidi="ar_AE"/>
        </w:rPr>
        <w:t xml:space="preserve">; </w:t>
      </w:r>
      <w:r>
        <w:rPr>
          <w:rtl/>
          <w:cs/>
          <w:lang w:val="ar_AE" w:bidi="ar_AE"/>
        </w:rPr>
        <w:t>46:12–50</w:t>
      </w:r>
      <w:r>
        <w:rPr>
          <w:rtl/>
          <w:cs/>
          <w:lang w:val="ar_AE" w:bidi="ar_AE"/>
        </w:rPr>
        <w:t xml:space="preserve">; </w:t>
      </w:r>
      <w:r>
        <w:rPr>
          <w:rtl/>
          <w:cs/>
          <w:lang w:val="ar_AE" w:bidi="ar_AE"/>
        </w:rPr>
        <w:t>لوقا 51:12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34:10–39</w:t>
      </w:r>
      <w:r>
        <w:rPr>
          <w:rtl/>
          <w:cs/>
          <w:lang w:val="ar_AE" w:bidi="ar_AE"/>
        </w:rPr>
      </w:r>
    </w:p>
    <w:p>
      <w:pPr>
        <w:bidi/>
      </w:pPr>
      <w:r>
        <w:rPr>
          <w:rtl/>
          <w:cs/>
          <w:lang w:val="ar_AE" w:bidi="ar_AE"/>
        </w:rPr>
      </w:r>
      <w:r>
        <w:rPr>
          <w:rtl/>
          <w:cs/>
          <w:lang w:val="ar_AE" w:bidi="ar_AE"/>
        </w:rPr>
        <w:t>إن الولاء والطاعة ليسوع له الأولوية على الولاء والطاعة للعائلة.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37:10–39</w:t>
      </w:r>
      <w:r>
        <w:rPr>
          <w:rtl/>
          <w:cs/>
          <w:lang w:val="ar_AE" w:bidi="ar_AE"/>
        </w:rPr>
      </w:r>
    </w:p>
    <w:p>
      <w:pPr>
        <w:bidi/>
      </w:pPr>
      <w:r>
        <w:rPr>
          <w:rtl/>
          <w:cs/>
          <w:lang w:val="ar_AE" w:bidi="ar_AE"/>
        </w:rPr>
      </w:r>
      <w:r>
        <w:rPr>
          <w:rtl/>
          <w:cs/>
          <w:lang w:val="ar_AE" w:bidi="ar_AE"/>
        </w:rPr>
        <w:t>لقد كان الصليب أداة تعذيب وإعدام رومانية (</w:t>
      </w:r>
      <w:r>
        <w:rPr>
          <w:rtl/>
          <w:cs/>
          <w:lang w:val="ar_AE" w:bidi="ar_AE"/>
        </w:rPr>
        <w:t>27:27–55</w:t>
      </w:r>
      <w:r>
        <w:rPr>
          <w:rtl/>
          <w:cs/>
          <w:lang w:val="ar_AE" w:bidi="ar_AE"/>
        </w:rPr>
        <w:t>). أن تحمل صليبك وتتبع يسوع يعني أن تحبه فوق كل شيء وأن تكون مستعدًا لأن تتبعه بغض النظر عن أي عواقب جسدية أو اجتماعية.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41:10</w:t>
      </w:r>
      <w:r>
        <w:rPr>
          <w:rtl/>
          <w:cs/>
          <w:lang w:val="ar_AE" w:bidi="ar_AE"/>
        </w:rPr>
      </w:r>
    </w:p>
    <w:p>
      <w:pPr>
        <w:bidi/>
      </w:pPr>
      <w:r>
        <w:rPr>
          <w:rtl/>
          <w:cs/>
          <w:lang w:val="ar_AE" w:bidi="ar_AE"/>
        </w:rPr>
      </w:r>
      <w:r>
        <w:rPr>
          <w:rtl/>
          <w:cs/>
          <w:lang w:val="ar_AE" w:bidi="ar_AE"/>
        </w:rPr>
        <w:t xml:space="preserve">إن العبارة "فأجر نبي يأخذ" (حرفياً </w:t>
      </w:r>
      <w:r>
        <w:rPr>
          <w:i/>
          <w:rtl/>
          <w:cs/>
          <w:lang w:val="ar_AE" w:bidi="ar_AE"/>
        </w:rPr>
        <w:t>مكافأة النبي</w:t>
      </w:r>
      <w:r>
        <w:rPr>
          <w:rtl/>
          <w:cs/>
          <w:lang w:val="ar_AE" w:bidi="ar_AE"/>
        </w:rPr>
        <w:t>) قد تعني إما نفس المكافأة التي سيحصل عليها النبي أو نفس الفائدة مثل تلك التي تنتج من خدمة النبي. • إن الأشخاص الصالحون هم الذين يجعلون سلوكهم متطابقًا مع شريعة الله كما علّم كل من يوحنا المعمدان (</w:t>
      </w:r>
      <w:r>
        <w:rPr>
          <w:rtl/>
          <w:cs/>
          <w:lang w:val="ar_AE" w:bidi="ar_AE"/>
        </w:rPr>
        <w:t>32:21</w:t>
      </w:r>
      <w:r>
        <w:rPr>
          <w:rtl/>
          <w:cs/>
          <w:lang w:val="ar_AE" w:bidi="ar_AE"/>
        </w:rPr>
        <w:t xml:space="preserve">) ويسوع (انظر </w:t>
      </w:r>
      <w:r>
        <w:rPr>
          <w:rtl/>
          <w:cs/>
          <w:lang w:val="ar_AE" w:bidi="ar_AE"/>
        </w:rPr>
        <w:t>15:3</w:t>
      </w:r>
      <w:r>
        <w:rPr>
          <w:rtl/>
          <w:cs/>
          <w:lang w:val="ar_AE" w:bidi="ar_AE"/>
        </w:rPr>
        <w:t>)، وبالتالي يكونون مقبولين عند الله (</w:t>
      </w:r>
      <w:r>
        <w:rPr>
          <w:rtl/>
          <w:cs/>
          <w:lang w:val="ar_AE" w:bidi="ar_AE"/>
        </w:rPr>
        <w:t>43:13</w:t>
      </w:r>
      <w:r>
        <w:rPr>
          <w:rtl/>
          <w:cs/>
          <w:lang w:val="ar_AE" w:bidi="ar_AE"/>
        </w:rPr>
        <w:t xml:space="preserve">, </w:t>
      </w:r>
      <w:r>
        <w:rPr>
          <w:rtl/>
          <w:cs/>
          <w:lang w:val="ar_AE" w:bidi="ar_AE"/>
        </w:rPr>
        <w:t>49</w:t>
      </w:r>
      <w:r>
        <w:rPr>
          <w:rtl/>
          <w:cs/>
          <w:lang w:val="ar_AE" w:bidi="ar_AE"/>
        </w:rPr>
        <w:t xml:space="preserve">; </w:t>
      </w:r>
      <w:r>
        <w:rPr>
          <w:rtl/>
          <w:cs/>
          <w:lang w:val="ar_AE" w:bidi="ar_AE"/>
        </w:rPr>
        <w:t>37:25–46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42:10</w:t>
      </w:r>
      <w:r>
        <w:rPr>
          <w:rtl/>
          <w:cs/>
          <w:lang w:val="ar_AE" w:bidi="ar_AE"/>
        </w:rPr>
      </w:r>
    </w:p>
    <w:p>
      <w:pPr>
        <w:bidi/>
      </w:pPr>
      <w:r>
        <w:rPr>
          <w:rtl/>
          <w:cs/>
          <w:lang w:val="ar_AE" w:bidi="ar_AE"/>
        </w:rPr>
      </w:r>
      <w:r>
        <w:rPr>
          <w:rtl/>
          <w:cs/>
          <w:lang w:val="ar_AE" w:bidi="ar_AE"/>
        </w:rPr>
        <w:t xml:space="preserve">إن عبارة "أحد هؤلاء الصغار" ربما تشير إلى الوضع الاجتماعي المنخفض لمعظم تلاميذ يسوع (قارن </w:t>
      </w:r>
      <w:r>
        <w:rPr>
          <w:rtl/>
          <w:cs/>
          <w:lang w:val="ar_AE" w:bidi="ar_AE"/>
        </w:rPr>
        <w:t>3:5</w:t>
      </w:r>
      <w:r>
        <w:rPr>
          <w:rtl/>
          <w:cs/>
          <w:lang w:val="ar_AE" w:bidi="ar_AE"/>
        </w:rPr>
        <w:t xml:space="preserve">; </w:t>
      </w:r>
      <w:r>
        <w:rPr>
          <w:rtl/>
          <w:cs/>
          <w:lang w:val="ar_AE" w:bidi="ar_AE"/>
        </w:rPr>
        <w:t>1:18–5</w:t>
      </w:r>
      <w:r>
        <w:rPr>
          <w:rtl/>
          <w:cs/>
          <w:lang w:val="ar_AE" w:bidi="ar_AE"/>
        </w:rPr>
        <w:t xml:space="preserve"> و </w:t>
      </w:r>
      <w:r>
        <w:rPr>
          <w:rtl/>
          <w:cs/>
          <w:lang w:val="ar_AE" w:bidi="ar_AE"/>
        </w:rPr>
        <w:t>5:6</w:t>
      </w:r>
      <w:r>
        <w:rPr>
          <w:rtl/>
          <w:cs/>
          <w:lang w:val="ar_AE" w:bidi="ar_AE"/>
        </w:rPr>
        <w:t xml:space="preserve">; </w:t>
      </w:r>
      <w:r>
        <w:rPr>
          <w:rtl/>
          <w:cs/>
          <w:lang w:val="ar_AE" w:bidi="ar_AE"/>
        </w:rPr>
        <w:t>5:23–12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w:t>
      </w:r>
      <w:r>
        <w:rPr>
          <w:rtl/>
          <w:cs/>
          <w:lang w:val="ar_AE" w:bidi="ar_AE"/>
        </w:rPr>
      </w:r>
    </w:p>
    <w:p>
      <w:pPr>
        <w:bidi/>
      </w:pPr>
      <w:r>
        <w:rPr>
          <w:rtl/>
          <w:cs/>
          <w:lang w:val="ar_AE" w:bidi="ar_AE"/>
        </w:rPr>
      </w:r>
      <w:r>
        <w:rPr>
          <w:rtl/>
          <w:cs/>
          <w:lang w:val="ar_AE" w:bidi="ar_AE"/>
        </w:rPr>
        <w:t>لقد قام هيرودس أنتيباس بالقبض على يوحنا (</w:t>
      </w:r>
      <w:r>
        <w:rPr>
          <w:rtl/>
          <w:cs/>
          <w:lang w:val="ar_AE" w:bidi="ar_AE"/>
        </w:rPr>
        <w:t>12:4</w:t>
      </w:r>
      <w:r>
        <w:rPr>
          <w:rtl/>
          <w:cs/>
          <w:lang w:val="ar_AE" w:bidi="ar_AE"/>
        </w:rPr>
        <w:t>) لأن يوحنا كان قد أدان علاقة هيرودس غير الشرعية مع هيروديا، زوجة أخيه غير الشقيق (</w:t>
      </w:r>
      <w:r>
        <w:rPr>
          <w:rtl/>
          <w:cs/>
          <w:lang w:val="ar_AE" w:bidi="ar_AE"/>
        </w:rPr>
        <w:t>1:14–12</w:t>
      </w:r>
      <w:r>
        <w:rPr>
          <w:rtl/>
          <w:cs/>
          <w:lang w:val="ar_AE" w:bidi="ar_AE"/>
        </w:rPr>
        <w:t>). • أعمال يسوع: المقصود بها الأفعال التي أظهرت أنه هو المسيّا (</w:t>
      </w:r>
      <w:r>
        <w:rPr>
          <w:rtl/>
          <w:cs/>
          <w:lang w:val="ar_AE" w:bidi="ar_AE"/>
        </w:rPr>
        <w:t>1:8–34:9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2:11–19</w:t>
      </w:r>
      <w:r>
        <w:rPr>
          <w:rtl/>
          <w:cs/>
          <w:lang w:val="ar_AE" w:bidi="ar_AE"/>
        </w:rPr>
      </w:r>
    </w:p>
    <w:p>
      <w:pPr>
        <w:bidi/>
      </w:pPr>
      <w:r>
        <w:rPr>
          <w:rtl/>
          <w:cs/>
          <w:lang w:val="ar_AE" w:bidi="ar_AE"/>
        </w:rPr>
      </w:r>
      <w:r>
        <w:rPr>
          <w:rtl/>
          <w:cs/>
          <w:lang w:val="ar_AE" w:bidi="ar_AE"/>
        </w:rPr>
        <w:t>إن هذه الفقرة تبدأ بشكوك يوحنا المعمدان، لكنها تنتهي يمدح إيمانه وخدمته (</w:t>
      </w:r>
      <w:r>
        <w:rPr>
          <w:rtl/>
          <w:cs/>
          <w:lang w:val="ar_AE" w:bidi="ar_AE"/>
        </w:rPr>
        <w:t>7:11–19</w:t>
      </w:r>
      <w:r>
        <w:rPr>
          <w:rtl/>
          <w:cs/>
          <w:lang w:val="ar_AE" w:bidi="ar_AE"/>
        </w:rPr>
        <w:t>). إن رفض الناس ليوحنا (</w:t>
      </w:r>
      <w:r>
        <w:rPr>
          <w:rtl/>
          <w:cs/>
          <w:lang w:val="ar_AE" w:bidi="ar_AE"/>
        </w:rPr>
        <w:t>16:11–19</w:t>
      </w:r>
      <w:r>
        <w:rPr>
          <w:rtl/>
          <w:cs/>
          <w:lang w:val="ar_AE" w:bidi="ar_AE"/>
        </w:rPr>
        <w:t>) ينذر برفضهم لاحقًًا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2:11–34.20</w:t>
      </w:r>
      <w:r>
        <w:rPr>
          <w:rtl/>
          <w:cs/>
          <w:lang w:val="ar_AE" w:bidi="ar_AE"/>
        </w:rPr>
      </w:r>
    </w:p>
    <w:p>
      <w:pPr>
        <w:bidi/>
      </w:pPr>
      <w:r>
        <w:rPr>
          <w:rtl/>
          <w:cs/>
          <w:lang w:val="ar_AE" w:bidi="ar_AE"/>
        </w:rPr>
      </w:r>
      <w:r>
        <w:rPr>
          <w:rtl/>
          <w:cs/>
          <w:lang w:val="ar_AE" w:bidi="ar_AE"/>
        </w:rPr>
        <w:t>يسلط هذا القسم الضوء على الاستجابتين الأساسيتين ليسوع: القبول والرفض. القسم الأول (</w:t>
      </w:r>
      <w:r>
        <w:rPr>
          <w:rtl/>
          <w:cs/>
          <w:lang w:val="ar_AE" w:bidi="ar_AE"/>
        </w:rPr>
        <w:t>2:11–50:12</w:t>
      </w:r>
      <w:r>
        <w:rPr>
          <w:rtl/>
          <w:cs/>
          <w:lang w:val="ar_AE" w:bidi="ar_AE"/>
        </w:rPr>
        <w:t>) يسلط الضوء على رفض يسوع من قبل الزعماء اليهود بينما كان تلاميذه يتعلمون كيف يفهمونه ويقبلونه.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5:11</w:t>
      </w:r>
      <w:r>
        <w:rPr>
          <w:rtl/>
          <w:cs/>
          <w:lang w:val="ar_AE" w:bidi="ar_AE"/>
        </w:rPr>
      </w:r>
    </w:p>
    <w:p>
      <w:pPr>
        <w:bidi/>
      </w:pPr>
      <w:r>
        <w:rPr>
          <w:rtl/>
          <w:cs/>
          <w:lang w:val="ar_AE" w:bidi="ar_AE"/>
        </w:rPr>
      </w:r>
      <w:r>
        <w:rPr>
          <w:rtl/>
          <w:cs/>
          <w:lang w:val="ar_AE" w:bidi="ar_AE"/>
        </w:rPr>
        <w:t>إن معجزات يسوع الممتلئة بالرحمة قد أعلنت عن قدوم ملكوت الله (</w:t>
      </w:r>
      <w:r>
        <w:rPr>
          <w:rtl/>
          <w:cs/>
          <w:lang w:val="ar_AE" w:bidi="ar_AE"/>
        </w:rPr>
        <w:t>28:12</w:t>
      </w:r>
      <w:r>
        <w:rPr>
          <w:rtl/>
          <w:cs/>
          <w:lang w:val="ar_AE" w:bidi="ar_AE"/>
        </w:rPr>
        <w:t xml:space="preserve">; انظر </w:t>
      </w:r>
      <w:r>
        <w:rPr>
          <w:rtl/>
          <w:cs/>
          <w:lang w:val="ar_AE" w:bidi="ar_AE"/>
        </w:rPr>
        <w:t>إشعياء 18:29–19</w:t>
      </w:r>
      <w:r>
        <w:rPr>
          <w:rtl/>
          <w:cs/>
          <w:lang w:val="ar_AE" w:bidi="ar_AE"/>
        </w:rPr>
        <w:t xml:space="preserve">; </w:t>
      </w:r>
      <w:r>
        <w:rPr>
          <w:rtl/>
          <w:cs/>
          <w:lang w:val="ar_AE" w:bidi="ar_AE"/>
        </w:rPr>
        <w:t>5:35–6</w:t>
      </w:r>
      <w:r>
        <w:rPr>
          <w:rtl/>
          <w:cs/>
          <w:lang w:val="ar_AE" w:bidi="ar_AE"/>
        </w:rPr>
        <w:t xml:space="preserve">; </w:t>
      </w:r>
      <w:r>
        <w:rPr>
          <w:rtl/>
          <w:cs/>
          <w:lang w:val="ar_AE" w:bidi="ar_AE"/>
        </w:rPr>
        <w:t>1:61</w:t>
      </w:r>
      <w:r>
        <w:rPr>
          <w:rtl/>
          <w:cs/>
          <w:lang w:val="ar_AE" w:bidi="ar_AE"/>
        </w:rPr>
        <w:t>). ولذلك فقد كان يسوع ينتظر من يوحنا أن يفهم أنه (أي يسوع) كان يُحقق انتظارات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6:11</w:t>
      </w:r>
      <w:r>
        <w:rPr>
          <w:rtl/>
          <w:cs/>
          <w:lang w:val="ar_AE" w:bidi="ar_AE"/>
        </w:rPr>
      </w:r>
    </w:p>
    <w:p>
      <w:pPr>
        <w:bidi/>
      </w:pPr>
      <w:r>
        <w:rPr>
          <w:rtl/>
          <w:cs/>
          <w:lang w:val="ar_AE" w:bidi="ar_AE"/>
        </w:rPr>
      </w:r>
      <w:r>
        <w:rPr>
          <w:rtl/>
          <w:cs/>
          <w:lang w:val="ar_AE" w:bidi="ar_AE"/>
        </w:rPr>
        <w:t xml:space="preserve">لمن لا يعثر فيّ: إن الأعمال المذكورة في </w:t>
      </w:r>
      <w:r>
        <w:rPr>
          <w:rtl/>
          <w:cs/>
          <w:lang w:val="ar_AE" w:bidi="ar_AE"/>
        </w:rPr>
        <w:t>5:11</w:t>
      </w:r>
      <w:r>
        <w:rPr>
          <w:rtl/>
          <w:cs/>
          <w:lang w:val="ar_AE" w:bidi="ar_AE"/>
        </w:rPr>
        <w:t xml:space="preserve"> كانت تهدف إلى دفع يوحنا وتلاميذه لاتخاذ قرار بشأن يسوع. فقد كان يسوع يعلم بأن بعض الأمور غير المتوقعة من خدمته ستجعل البعض يرفضونه على أي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7:11</w:t>
      </w:r>
      <w:r>
        <w:rPr>
          <w:rtl/>
          <w:cs/>
          <w:lang w:val="ar_AE" w:bidi="ar_AE"/>
        </w:rPr>
      </w:r>
    </w:p>
    <w:p>
      <w:pPr>
        <w:bidi/>
      </w:pPr>
      <w:r>
        <w:rPr>
          <w:rtl/>
          <w:cs/>
          <w:lang w:val="ar_AE" w:bidi="ar_AE"/>
        </w:rPr>
      </w:r>
      <w:r>
        <w:rPr>
          <w:rtl/>
          <w:cs/>
          <w:lang w:val="ar_AE" w:bidi="ar_AE"/>
        </w:rPr>
        <w:t>أقصبة تحركها الرياح: أي شخص غير مستقر. والجواب الضمني على هذا السؤال البلاغي الذي قدّمه يسوع هو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11:11</w:t>
      </w:r>
      <w:r>
        <w:rPr>
          <w:rtl/>
          <w:cs/>
          <w:lang w:val="ar_AE" w:bidi="ar_AE"/>
        </w:rPr>
      </w:r>
    </w:p>
    <w:p>
      <w:pPr>
        <w:bidi/>
      </w:pPr>
      <w:r>
        <w:rPr>
          <w:rtl/>
          <w:cs/>
          <w:lang w:val="ar_AE" w:bidi="ar_AE"/>
        </w:rPr>
      </w:r>
      <w:r>
        <w:rPr>
          <w:rtl/>
          <w:cs/>
          <w:lang w:val="ar_AE" w:bidi="ar_AE"/>
        </w:rPr>
        <w:t xml:space="preserve">كان يوحنا المعمدان أعظم شخص عاش على الإطلاق. ومع ذلك، فإن أصغر أتباع يسوع أعظم من يوحنا لأنهم يعيشون في العهد الجديد للخلاص من خلال المسيح (انظر </w:t>
      </w:r>
      <w:r>
        <w:rPr>
          <w:rtl/>
          <w:cs/>
          <w:lang w:val="ar_AE" w:bidi="ar_AE"/>
        </w:rPr>
        <w:t>17:4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12:11</w:t>
      </w:r>
      <w:r>
        <w:rPr>
          <w:rtl/>
          <w:cs/>
          <w:lang w:val="ar_AE" w:bidi="ar_AE"/>
        </w:rPr>
      </w:r>
    </w:p>
    <w:p>
      <w:pPr>
        <w:bidi/>
      </w:pPr>
      <w:r>
        <w:rPr>
          <w:rtl/>
          <w:cs/>
          <w:lang w:val="ar_AE" w:bidi="ar_AE"/>
        </w:rPr>
      </w:r>
      <w:r>
        <w:rPr>
          <w:rtl/>
          <w:cs/>
          <w:lang w:val="ar_AE" w:bidi="ar_AE"/>
        </w:rPr>
        <w:t xml:space="preserve">ملكوت السماوات يتقدم بقوة: أو </w:t>
      </w:r>
      <w:r>
        <w:rPr>
          <w:i/>
          <w:rtl/>
          <w:cs/>
          <w:lang w:val="ar_AE" w:bidi="ar_AE"/>
        </w:rPr>
        <w:t>ملكوت السماوات يُغصب.</w:t>
      </w:r>
      <w:r>
        <w:rPr>
          <w:rtl/>
          <w:cs/>
          <w:lang w:val="ar_AE" w:bidi="ar_AE"/>
        </w:rPr>
        <w:t xml:space="preserve"> تعكس هذه الترجمات المختلفة إما دلالة إيجابية أو سلبية للفعل اليوناني. في </w:t>
      </w:r>
      <w:r>
        <w:rPr>
          <w:rtl/>
          <w:cs/>
          <w:lang w:val="ar_AE" w:bidi="ar_AE"/>
        </w:rPr>
        <w:t>لوقا 16:16</w:t>
      </w:r>
      <w:r>
        <w:rPr>
          <w:rtl/>
          <w:cs/>
          <w:lang w:val="ar_AE" w:bidi="ar_AE"/>
        </w:rPr>
        <w:t>، فعل مختلف ("</w:t>
      </w:r>
      <w:r>
        <w:rPr>
          <w:rtl/>
          <w:cs/>
          <w:lang w:val="ar_AE" w:bidi="ar_AE"/>
        </w:rPr>
        <w:t>يُبَشَّرُ</w:t>
      </w:r>
      <w:r>
        <w:rPr>
          <w:rtl/>
          <w:cs/>
          <w:lang w:val="ar_AE" w:bidi="ar_AE"/>
        </w:rPr>
        <w:t xml:space="preserve">") مما يجعله بيانًا إيجابيًا بوضوح. • والغاصبون يختطفونه: قد يكون لهذه العبارة أيضًا دلالة إيجابية أو سلبية. إذا كانت سلبية، فقد تشير إلى أولئك الذين سجنوا يوحنا (انظر </w:t>
      </w:r>
      <w:r>
        <w:rPr>
          <w:rtl/>
          <w:cs/>
          <w:lang w:val="ar_AE" w:bidi="ar_AE"/>
        </w:rPr>
        <w:t>متى 2:11</w:t>
      </w:r>
      <w:r>
        <w:rPr>
          <w:rtl/>
          <w:cs/>
          <w:lang w:val="ar_AE" w:bidi="ar_AE"/>
        </w:rPr>
        <w:t xml:space="preserve">; </w:t>
      </w:r>
      <w:r>
        <w:rPr>
          <w:rtl/>
          <w:cs/>
          <w:lang w:val="ar_AE" w:bidi="ar_AE"/>
        </w:rPr>
        <w:t>1:14–12</w:t>
      </w:r>
      <w:r>
        <w:rPr>
          <w:rtl/>
          <w:cs/>
          <w:lang w:val="ar_AE" w:bidi="ar_AE"/>
        </w:rPr>
        <w:t xml:space="preserve">)، </w:t>
      </w:r>
      <w:r>
        <w:rPr>
          <w:i/>
          <w:rtl/>
          <w:cs/>
          <w:lang w:val="ar_AE" w:bidi="ar_AE"/>
        </w:rPr>
        <w:t>يختطفونه</w:t>
      </w:r>
      <w:r>
        <w:rPr>
          <w:rtl/>
          <w:cs/>
          <w:lang w:val="ar_AE" w:bidi="ar_AE"/>
        </w:rPr>
        <w:t xml:space="preserve"> قد تعني إما أنهم كانوا يحاولون مهاجمة الملكوت لكنهم لم يتمكنوا من إحباط خطط الله السيادية، أو أنهم كانوا يهاجمونه باضطهاد أبناء الملكوت. إن </w:t>
      </w:r>
      <w:r>
        <w:rPr>
          <w:rtl/>
          <w:cs/>
          <w:lang w:val="ar_AE" w:bidi="ar_AE"/>
        </w:rPr>
        <w:t>لوقا 16:16</w:t>
      </w:r>
      <w:r>
        <w:rPr>
          <w:rtl/>
          <w:cs/>
          <w:lang w:val="ar_AE" w:bidi="ar_AE"/>
        </w:rPr>
        <w:t>، يقدِّم الدلالة الإيجابية بأنهم كانوا "يرغبون في الدخول" وكانوا يطالبون بالملكوت بقوة من خلال الثقة والطاعة العميقة.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14:11–15</w:t>
      </w:r>
      <w:r>
        <w:rPr>
          <w:rtl/>
          <w:cs/>
          <w:lang w:val="ar_AE" w:bidi="ar_AE"/>
        </w:rPr>
      </w:r>
    </w:p>
    <w:p>
      <w:pPr>
        <w:bidi/>
      </w:pPr>
      <w:r>
        <w:rPr>
          <w:rtl/>
          <w:cs/>
          <w:lang w:val="ar_AE" w:bidi="ar_AE"/>
        </w:rPr>
      </w:r>
      <w:r>
        <w:rPr>
          <w:rtl/>
          <w:cs/>
          <w:lang w:val="ar_AE" w:bidi="ar_AE"/>
        </w:rPr>
        <w:t>إيليا، المزمع أن يأتي: لقد كان يوحنا هو تحقيق انتظارات العهد القديم بمجيء إيليا (</w:t>
      </w:r>
      <w:r>
        <w:rPr>
          <w:rtl/>
          <w:cs/>
          <w:lang w:val="ar_AE" w:bidi="ar_AE"/>
        </w:rPr>
        <w:t>10:17–13</w:t>
      </w:r>
      <w:r>
        <w:rPr>
          <w:rtl/>
          <w:cs/>
          <w:lang w:val="ar_AE" w:bidi="ar_AE"/>
        </w:rPr>
        <w:t xml:space="preserve">; انظر </w:t>
      </w:r>
      <w:r>
        <w:rPr>
          <w:rtl/>
          <w:cs/>
          <w:lang w:val="ar_AE" w:bidi="ar_AE"/>
        </w:rPr>
        <w:t>ملاخي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16:11–19</w:t>
      </w:r>
      <w:r>
        <w:rPr>
          <w:rtl/>
          <w:cs/>
          <w:lang w:val="ar_AE" w:bidi="ar_AE"/>
        </w:rPr>
      </w:r>
    </w:p>
    <w:p>
      <w:pPr>
        <w:bidi/>
      </w:pPr>
      <w:r>
        <w:rPr>
          <w:rtl/>
          <w:cs/>
          <w:lang w:val="ar_AE" w:bidi="ar_AE"/>
        </w:rPr>
      </w:r>
      <w:r>
        <w:rPr>
          <w:rtl/>
          <w:cs/>
          <w:lang w:val="ar_AE" w:bidi="ar_AE"/>
        </w:rPr>
        <w:t>إن رسالة يوحنا المعمدان النبوية تُشبَّه هنا بأغاني الجنازات—فهو لم يشرب الخمر وغالبًا ما كان يصوم كثيرًا (</w:t>
      </w:r>
      <w:r>
        <w:rPr>
          <w:rtl/>
          <w:cs/>
          <w:lang w:val="ar_AE" w:bidi="ar_AE"/>
        </w:rPr>
        <w:t>18:11</w:t>
      </w:r>
      <w:r>
        <w:rPr>
          <w:rtl/>
          <w:cs/>
          <w:lang w:val="ar_AE" w:bidi="ar_AE"/>
        </w:rPr>
        <w:t xml:space="preserve">; انظر </w:t>
      </w:r>
      <w:r>
        <w:rPr>
          <w:rtl/>
          <w:cs/>
          <w:lang w:val="ar_AE" w:bidi="ar_AE"/>
        </w:rPr>
        <w:t>4:3</w:t>
      </w:r>
      <w:r>
        <w:rPr>
          <w:rtl/>
          <w:cs/>
          <w:lang w:val="ar_AE" w:bidi="ar_AE"/>
        </w:rPr>
        <w:t xml:space="preserve">). بينما رسالة يسوع فتُقدَّم هنا في صورة أغاني العرس وكذلك في صورة الولائم والمشروبات (انظر </w:t>
      </w:r>
      <w:r>
        <w:rPr>
          <w:rtl/>
          <w:cs/>
          <w:lang w:val="ar_AE" w:bidi="ar_AE"/>
        </w:rPr>
        <w:t>9:9–17</w:t>
      </w:r>
      <w:r>
        <w:rPr>
          <w:rtl/>
          <w:cs/>
          <w:lang w:val="ar_AE" w:bidi="ar_AE"/>
        </w:rPr>
        <w:t>). وفي كلتا الحالتين، كانت إستجابة هذا الجيل للشخص الذي قد أرسله الله هي اللامبالاة والرفض.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18:11–19</w:t>
      </w:r>
      <w:r>
        <w:rPr>
          <w:rtl/>
          <w:cs/>
          <w:lang w:val="ar_AE" w:bidi="ar_AE"/>
        </w:rPr>
      </w:r>
    </w:p>
    <w:p>
      <w:pPr>
        <w:bidi/>
      </w:pPr>
      <w:r>
        <w:rPr>
          <w:rtl/>
          <w:cs/>
          <w:lang w:val="ar_AE" w:bidi="ar_AE"/>
        </w:rPr>
      </w:r>
      <w:r>
        <w:rPr>
          <w:rtl/>
          <w:cs/>
          <w:lang w:val="ar_AE" w:bidi="ar_AE"/>
        </w:rPr>
        <w:t>هنا يشرح يسوع الطرق المحددة التي أساء هذا الجيل بها إلي يوحنا ويسوع. فإن يوحنا الذي مكث في البرية وأكل الجراد والعسل (</w:t>
      </w:r>
      <w:r>
        <w:rPr>
          <w:rtl/>
          <w:cs/>
          <w:lang w:val="ar_AE" w:bidi="ar_AE"/>
        </w:rPr>
        <w:t>1:3</w:t>
      </w:r>
      <w:r>
        <w:rPr>
          <w:rtl/>
          <w:cs/>
          <w:lang w:val="ar_AE" w:bidi="ar_AE"/>
        </w:rPr>
        <w:t xml:space="preserve">, </w:t>
      </w:r>
      <w:r>
        <w:rPr>
          <w:rtl/>
          <w:cs/>
          <w:lang w:val="ar_AE" w:bidi="ar_AE"/>
        </w:rPr>
        <w:t>4</w:t>
      </w:r>
      <w:r>
        <w:rPr>
          <w:rtl/>
          <w:cs/>
          <w:lang w:val="ar_AE" w:bidi="ar_AE"/>
        </w:rPr>
        <w:t>)، اتهِم بأن به شيطان</w:t>
      </w:r>
      <w:r>
        <w:rPr>
          <w:i/>
          <w:rtl/>
          <w:cs/>
          <w:lang w:val="ar_AE" w:bidi="ar_AE"/>
        </w:rPr>
        <w:t>؛</w:t>
      </w:r>
      <w:r>
        <w:rPr>
          <w:rtl/>
          <w:cs/>
          <w:lang w:val="ar_AE" w:bidi="ar_AE"/>
        </w:rPr>
        <w:t xml:space="preserve"> بينما يسوع، الذي أكل وشرب بحرية، اتهِم بأنه شخص متمرد (انظر </w:t>
      </w:r>
      <w:r>
        <w:rPr>
          <w:rtl/>
          <w:cs/>
          <w:lang w:val="ar_AE" w:bidi="ar_AE"/>
        </w:rPr>
        <w:t>تثنية 18:21–21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20:11–24</w:t>
      </w:r>
      <w:r>
        <w:rPr>
          <w:rtl/>
          <w:cs/>
          <w:lang w:val="ar_AE" w:bidi="ar_AE"/>
        </w:rPr>
      </w:r>
    </w:p>
    <w:p>
      <w:pPr>
        <w:bidi/>
      </w:pPr>
      <w:r>
        <w:rPr>
          <w:rtl/>
          <w:cs/>
          <w:lang w:val="ar_AE" w:bidi="ar_AE"/>
        </w:rPr>
      </w:r>
      <w:r>
        <w:rPr>
          <w:rtl/>
          <w:cs/>
          <w:lang w:val="ar_AE" w:bidi="ar_AE"/>
        </w:rPr>
        <w:t>إن المعجزات التي قام بها يسوع قد أكدت أنه المسيّا (</w:t>
      </w:r>
      <w:r>
        <w:rPr>
          <w:rtl/>
          <w:cs/>
          <w:lang w:val="ar_AE" w:bidi="ar_AE"/>
        </w:rPr>
        <w:t>5:11–6</w:t>
      </w:r>
      <w:r>
        <w:rPr>
          <w:rtl/>
          <w:cs/>
          <w:lang w:val="ar_AE" w:bidi="ar_AE"/>
        </w:rPr>
        <w:t>) وطالبت الجموع بالتوبة (</w:t>
      </w:r>
      <w:r>
        <w:rPr>
          <w:rtl/>
          <w:cs/>
          <w:lang w:val="ar_AE" w:bidi="ar_AE"/>
        </w:rPr>
        <w:t>20:11</w:t>
      </w:r>
      <w:r>
        <w:rPr>
          <w:rtl/>
          <w:cs/>
          <w:lang w:val="ar_AE" w:bidi="ar_AE"/>
        </w:rPr>
        <w:t>). لذلك فإن رفض المسيح سيؤدي إلى قضاء رهيب لأن دليل هوية يسوع كان واضحًا.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21:11–24</w:t>
      </w:r>
      <w:r>
        <w:rPr>
          <w:rtl/>
          <w:cs/>
          <w:lang w:val="ar_AE" w:bidi="ar_AE"/>
        </w:rPr>
      </w:r>
    </w:p>
    <w:p>
      <w:pPr>
        <w:bidi/>
      </w:pPr>
      <w:r>
        <w:rPr>
          <w:rtl/>
          <w:cs/>
          <w:lang w:val="ar_AE" w:bidi="ar_AE"/>
        </w:rPr>
      </w:r>
      <w:r>
        <w:rPr>
          <w:rtl/>
          <w:cs/>
          <w:lang w:val="ar_AE" w:bidi="ar_AE"/>
        </w:rPr>
        <w:t>بينما كان يسوع يتنقَّل عبر قرى الجليل - من كورزين إلى بيت صيدا إلى كفرناحوم - قدم للناس إعلانًا أكبر عن نفسه، مع إعلان آخر عن قضاء أكثر صرامة للذين يرفضون الاستماع إليه. ويتضح حجم هذه الصرامة عند مقارنتها مع عقاب المدن الوثنية الشريرة صور (</w:t>
      </w:r>
      <w:r>
        <w:rPr>
          <w:rtl/>
          <w:cs/>
          <w:lang w:val="ar_AE" w:bidi="ar_AE"/>
        </w:rPr>
        <w:t>إشعياء 23</w:t>
      </w:r>
      <w:r>
        <w:rPr>
          <w:rtl/>
          <w:cs/>
          <w:lang w:val="ar_AE" w:bidi="ar_AE"/>
        </w:rPr>
        <w:t xml:space="preserve">; </w:t>
      </w:r>
      <w:r>
        <w:rPr>
          <w:rtl/>
          <w:cs/>
          <w:lang w:val="ar_AE" w:bidi="ar_AE"/>
        </w:rPr>
        <w:t>حزقيال 1:26–19:28</w:t>
      </w:r>
      <w:r>
        <w:rPr>
          <w:rtl/>
          <w:cs/>
          <w:lang w:val="ar_AE" w:bidi="ar_AE"/>
        </w:rPr>
        <w:t>)، وصيدون (</w:t>
      </w:r>
      <w:r>
        <w:rPr>
          <w:rtl/>
          <w:cs/>
          <w:lang w:val="ar_AE" w:bidi="ar_AE"/>
        </w:rPr>
        <w:t>حزقيال 20:28–23</w:t>
      </w:r>
      <w:r>
        <w:rPr>
          <w:rtl/>
          <w:cs/>
          <w:lang w:val="ar_AE" w:bidi="ar_AE"/>
        </w:rPr>
        <w:t>)، وسدوم (</w:t>
      </w:r>
      <w:r>
        <w:rPr>
          <w:rtl/>
          <w:cs/>
          <w:lang w:val="ar_AE" w:bidi="ar_AE"/>
        </w:rPr>
        <w:t>تكوين 22:18–29:19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23:11</w:t>
      </w:r>
      <w:r>
        <w:rPr>
          <w:rtl/>
          <w:cs/>
          <w:lang w:val="ar_AE" w:bidi="ar_AE"/>
        </w:rPr>
      </w:r>
    </w:p>
    <w:p>
      <w:pPr>
        <w:bidi/>
      </w:pPr>
      <w:r>
        <w:rPr>
          <w:rtl/>
          <w:cs/>
          <w:lang w:val="ar_AE" w:bidi="ar_AE"/>
        </w:rPr>
      </w:r>
      <w:r>
        <w:rPr>
          <w:rtl/>
          <w:cs/>
          <w:lang w:val="ar_AE" w:bidi="ar_AE"/>
        </w:rPr>
        <w:t xml:space="preserve">الهاوية: باليونانية </w:t>
      </w:r>
      <w:r>
        <w:rPr>
          <w:i/>
          <w:rtl/>
          <w:cs/>
          <w:lang w:val="ar_AE" w:bidi="ar_AE"/>
        </w:rPr>
        <w:t>هاديس،</w:t>
      </w:r>
      <w:r>
        <w:rPr>
          <w:rtl/>
          <w:cs/>
          <w:lang w:val="ar_AE" w:bidi="ar_AE"/>
        </w:rPr>
        <w:t xml:space="preserve"> وهو يقابل المصطلح العبري شيول (انظر </w:t>
      </w:r>
      <w:r>
        <w:rPr>
          <w:rtl/>
          <w:cs/>
          <w:lang w:val="ar_AE" w:bidi="ar_AE"/>
        </w:rPr>
        <w:t>ملاحظة الدراسة على مز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25:11</w:t>
      </w:r>
      <w:r>
        <w:rPr>
          <w:rtl/>
          <w:cs/>
          <w:lang w:val="ar_AE" w:bidi="ar_AE"/>
        </w:rPr>
      </w:r>
    </w:p>
    <w:p>
      <w:pPr>
        <w:bidi/>
      </w:pPr>
      <w:r>
        <w:rPr>
          <w:rtl/>
          <w:cs/>
          <w:lang w:val="ar_AE" w:bidi="ar_AE"/>
        </w:rPr>
      </w:r>
      <w:r>
        <w:rPr>
          <w:rtl/>
          <w:cs/>
          <w:lang w:val="ar_AE" w:bidi="ar_AE"/>
        </w:rPr>
        <w:t xml:space="preserve">الحكماء والفهماء: يقصد أولئك الفريسيون والكتبة الذين كانوا يعتقدون أن وصولهم إلى الله مضمون من خلال معرفتهم وممارستهم للشريعة. لكن تلاميذ يسوع كانوا أكثر بساطة ومشابهة للأطفال (انظر </w:t>
      </w:r>
      <w:r>
        <w:rPr>
          <w:rtl/>
          <w:cs/>
          <w:lang w:val="ar_AE" w:bidi="ar_AE"/>
        </w:rPr>
        <w:t>15:21–16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25:11–30</w:t>
      </w:r>
      <w:r>
        <w:rPr>
          <w:rtl/>
          <w:cs/>
          <w:lang w:val="ar_AE" w:bidi="ar_AE"/>
        </w:rPr>
      </w:r>
    </w:p>
    <w:p>
      <w:pPr>
        <w:bidi/>
      </w:pPr>
      <w:r>
        <w:rPr>
          <w:rtl/>
          <w:cs/>
          <w:lang w:val="ar_AE" w:bidi="ar_AE"/>
        </w:rPr>
      </w:r>
      <w:r>
        <w:rPr>
          <w:rtl/>
          <w:cs/>
          <w:lang w:val="ar_AE" w:bidi="ar_AE"/>
        </w:rPr>
        <w:t>على الرغم من الرفض العام للجيل الحالي للمسيح، يركز هذا المقطع على البقية التي تقبله طواعية وتتبع تعاليمه.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27:11</w:t>
      </w:r>
      <w:r>
        <w:rPr>
          <w:rtl/>
          <w:cs/>
          <w:lang w:val="ar_AE" w:bidi="ar_AE"/>
        </w:rPr>
      </w:r>
    </w:p>
    <w:p>
      <w:pPr>
        <w:bidi/>
      </w:pPr>
      <w:r>
        <w:rPr>
          <w:rtl/>
          <w:cs/>
          <w:lang w:val="ar_AE" w:bidi="ar_AE"/>
        </w:rPr>
      </w:r>
      <w:r>
        <w:rPr>
          <w:rtl/>
          <w:cs/>
          <w:lang w:val="ar_AE" w:bidi="ar_AE"/>
        </w:rPr>
        <w:t xml:space="preserve">لقد كان يسوع يكشف عن علاقته الحميمة مع الآب. فإن كل ما كان يقوله او يفعله، كان نابعًا من هذه الوحدة بين الآب والابن (انظر </w:t>
      </w:r>
      <w:r>
        <w:rPr>
          <w:rtl/>
          <w:cs/>
          <w:lang w:val="ar_AE" w:bidi="ar_AE"/>
        </w:rPr>
        <w:t>يوحنا 14:10–15</w:t>
      </w:r>
      <w:r>
        <w:rPr>
          <w:rtl/>
          <w:cs/>
          <w:lang w:val="ar_AE" w:bidi="ar_AE"/>
        </w:rPr>
        <w:t xml:space="preserve">; </w:t>
      </w:r>
      <w:r>
        <w:rPr>
          <w:rtl/>
          <w:cs/>
          <w:lang w:val="ar_AE" w:bidi="ar_AE"/>
        </w:rPr>
        <w:t>6:14–7</w:t>
      </w:r>
      <w:r>
        <w:rPr>
          <w:rtl/>
          <w:cs/>
          <w:lang w:val="ar_AE" w:bidi="ar_AE"/>
        </w:rPr>
        <w:t xml:space="preserve">; </w:t>
      </w:r>
      <w:r>
        <w:rPr>
          <w:rtl/>
          <w:cs/>
          <w:lang w:val="ar_AE" w:bidi="ar_AE"/>
        </w:rPr>
        <w:t>23:15–24</w:t>
      </w:r>
      <w:r>
        <w:rPr>
          <w:rtl/>
          <w:cs/>
          <w:lang w:val="ar_AE" w:bidi="ar_AE"/>
        </w:rPr>
        <w:t xml:space="preserve">; </w:t>
      </w:r>
      <w:r>
        <w:rPr>
          <w:rtl/>
          <w:cs/>
          <w:lang w:val="ar_AE" w:bidi="ar_AE"/>
        </w:rPr>
        <w:t>15:16</w:t>
      </w:r>
      <w:r>
        <w:rPr>
          <w:rtl/>
          <w:cs/>
          <w:lang w:val="ar_AE" w:bidi="ar_AE"/>
        </w:rPr>
        <w:t xml:space="preserve">; </w:t>
      </w:r>
      <w:r>
        <w:rPr>
          <w:rtl/>
          <w:cs/>
          <w:lang w:val="ar_AE" w:bidi="ar_AE"/>
        </w:rPr>
        <w:t>25:17–26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28:11</w:t>
      </w:r>
      <w:r>
        <w:rPr>
          <w:rtl/>
          <w:cs/>
          <w:lang w:val="ar_AE" w:bidi="ar_AE"/>
        </w:rPr>
      </w:r>
    </w:p>
    <w:p>
      <w:pPr>
        <w:bidi/>
      </w:pPr>
      <w:r>
        <w:rPr>
          <w:rtl/>
          <w:cs/>
          <w:lang w:val="ar_AE" w:bidi="ar_AE"/>
        </w:rPr>
      </w:r>
      <w:r>
        <w:rPr>
          <w:rtl/>
          <w:cs/>
          <w:lang w:val="ar_AE" w:bidi="ar_AE"/>
        </w:rPr>
        <w:t xml:space="preserve">الأعباء الثقيلة كانت على الأرجح بسبب المتطلبات القانونية لمعلمي الشريعة والفريسيين (انظر </w:t>
      </w:r>
      <w:r>
        <w:rPr>
          <w:rtl/>
          <w:cs/>
          <w:lang w:val="ar_AE" w:bidi="ar_AE"/>
        </w:rPr>
        <w:t>4:23</w:t>
      </w:r>
      <w:r>
        <w:rPr>
          <w:rtl/>
          <w:cs/>
          <w:lang w:val="ar_AE" w:bidi="ar_AE"/>
        </w:rPr>
        <w:t xml:space="preserve">). • الراحة: الانتعاش الروحي بالمعنى الحاضر أو المستقبلي (انظر </w:t>
      </w:r>
      <w:r>
        <w:rPr>
          <w:rtl/>
          <w:cs/>
          <w:lang w:val="ar_AE" w:bidi="ar_AE"/>
        </w:rPr>
        <w:t>21:1</w:t>
      </w:r>
      <w:r>
        <w:rPr>
          <w:rtl/>
          <w:cs/>
          <w:lang w:val="ar_AE" w:bidi="ar_AE"/>
        </w:rPr>
        <w:t xml:space="preserve">; </w:t>
      </w:r>
      <w:r>
        <w:rPr>
          <w:rtl/>
          <w:cs/>
          <w:lang w:val="ar_AE" w:bidi="ar_AE"/>
        </w:rPr>
        <w:t>عبرانيين 8:4–11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29:11–30</w:t>
      </w:r>
      <w:r>
        <w:rPr>
          <w:rtl/>
          <w:cs/>
          <w:lang w:val="ar_AE" w:bidi="ar_AE"/>
        </w:rPr>
      </w:r>
    </w:p>
    <w:p>
      <w:pPr>
        <w:bidi/>
      </w:pPr>
      <w:r>
        <w:rPr>
          <w:rtl/>
          <w:cs/>
          <w:lang w:val="ar_AE" w:bidi="ar_AE"/>
        </w:rPr>
      </w:r>
      <w:r>
        <w:rPr>
          <w:rtl/>
          <w:cs/>
          <w:lang w:val="ar_AE" w:bidi="ar_AE"/>
        </w:rPr>
        <w:t xml:space="preserve">النير، الذي يشكل لجام بين حيوانين، هو كناية عن متطلبات التلمذة. وعلى النقيض من "نير" القادة الدينيين، فإن نير يسوع سهل وخفيف، ليس لأنه أقل تطلبًا (انظر </w:t>
      </w:r>
      <w:r>
        <w:rPr>
          <w:rtl/>
          <w:cs/>
          <w:lang w:val="ar_AE" w:bidi="ar_AE"/>
        </w:rPr>
        <w:t>13:7–14</w:t>
      </w:r>
      <w:r>
        <w:rPr>
          <w:rtl/>
          <w:cs/>
          <w:lang w:val="ar_AE" w:bidi="ar_AE"/>
        </w:rPr>
        <w:t xml:space="preserve">), بل لأن قوة المسيح (بالروح القدس) تجعله ممكنًا (انظر </w:t>
      </w:r>
      <w:r>
        <w:rPr>
          <w:rtl/>
          <w:cs/>
          <w:lang w:val="ar_AE" w:bidi="ar_AE"/>
        </w:rPr>
        <w:t>أعمال الرسل 10:15</w:t>
      </w:r>
      <w:r>
        <w:rPr>
          <w:rtl/>
          <w:cs/>
          <w:lang w:val="ar_AE" w:bidi="ar_AE"/>
        </w:rPr>
        <w:t>;</w:t>
      </w:r>
      <w:r>
        <w:rPr>
          <w:rtl/>
          <w:cs/>
          <w:lang w:val="ar_AE" w:bidi="ar_AE"/>
        </w:rPr>
        <w:t xml:space="preserve"> يوحنا الأولى 3:5</w:t>
      </w:r>
      <w:r>
        <w:rPr>
          <w:rtl/>
          <w:cs/>
          <w:lang w:val="ar_AE" w:bidi="ar_AE"/>
        </w:rPr>
        <w:t>). لقد كانت المطالب الدينية لرؤساء إسرائيل الروحيين (</w:t>
      </w:r>
      <w:r>
        <w:rPr>
          <w:rtl/>
          <w:cs/>
          <w:lang w:val="ar_AE" w:bidi="ar_AE"/>
        </w:rPr>
        <w:t>متى 4:23</w:t>
      </w:r>
      <w:r>
        <w:rPr>
          <w:rtl/>
          <w:cs/>
          <w:lang w:val="ar_AE" w:bidi="ar_AE"/>
        </w:rPr>
        <w:t xml:space="preserve">; </w:t>
      </w:r>
      <w:r>
        <w:rPr>
          <w:rtl/>
          <w:cs/>
          <w:lang w:val="ar_AE" w:bidi="ar_AE"/>
        </w:rPr>
        <w:t>أعمال الرسل 10:15</w:t>
      </w:r>
      <w:r>
        <w:rPr>
          <w:rtl/>
          <w:cs/>
          <w:lang w:val="ar_AE" w:bidi="ar_AE"/>
        </w:rPr>
        <w:t>) تتضمن 613 وصية من العهد القديم وتوسعها من خلال التقليد. لقد حثّ يسوع الذين كانوا يعانون من أعباء فرائض الفريسيين أن يأتوا إليه (</w:t>
      </w:r>
      <w:r>
        <w:rPr>
          <w:rtl/>
          <w:cs/>
          <w:lang w:val="ar_AE" w:bidi="ar_AE"/>
        </w:rPr>
        <w:t>متى 28:11</w:t>
      </w:r>
      <w:r>
        <w:rPr>
          <w:rtl/>
          <w:cs/>
          <w:lang w:val="ar_AE" w:bidi="ar_AE"/>
        </w:rPr>
        <w:t>) ليجدوا الخلاص الذي تشتهيه قلوبهم. إنها دعوة إلى الخلاص تنطوي على حياة الطاعة لتعاليم يسوع الجديدة. الناس مدعوون للدخول في علاقة مع معلم متواضع ولطيف.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w:t>
      </w:r>
      <w:r>
        <w:rPr>
          <w:rtl/>
          <w:cs/>
          <w:lang w:val="ar_AE" w:bidi="ar_AE"/>
        </w:rPr>
      </w:r>
    </w:p>
    <w:p>
      <w:pPr>
        <w:bidi/>
      </w:pPr>
      <w:r>
        <w:rPr>
          <w:rtl/>
          <w:cs/>
          <w:lang w:val="ar_AE" w:bidi="ar_AE"/>
        </w:rPr>
      </w:r>
      <w:r>
        <w:rPr>
          <w:rtl/>
          <w:cs/>
          <w:lang w:val="ar_AE" w:bidi="ar_AE"/>
        </w:rPr>
        <w:t>السبت</w:t>
      </w:r>
      <w:r>
        <w:rPr>
          <w:i/>
          <w:rtl/>
          <w:cs/>
          <w:lang w:val="ar_AE" w:bidi="ar_AE"/>
        </w:rPr>
        <w:t>,</w:t>
      </w:r>
      <w:r>
        <w:rPr>
          <w:rtl/>
          <w:cs/>
          <w:lang w:val="ar_AE" w:bidi="ar_AE"/>
        </w:rPr>
        <w:t xml:space="preserve"> وهو اليوم السابع من الأسبوع، وقد كان مُفترضًا أن يكون يوم راحة تامة حسب ناموس العهد القديم (</w:t>
      </w:r>
      <w:r>
        <w:rPr>
          <w:rtl/>
          <w:cs/>
          <w:lang w:val="ar_AE" w:bidi="ar_AE"/>
        </w:rPr>
        <w:t>تكوين 2:2–3</w:t>
      </w:r>
      <w:r>
        <w:rPr>
          <w:rtl/>
          <w:cs/>
          <w:lang w:val="ar_AE" w:bidi="ar_AE"/>
        </w:rPr>
        <w:t xml:space="preserve">; </w:t>
      </w:r>
      <w:r>
        <w:rPr>
          <w:rtl/>
          <w:cs/>
          <w:lang w:val="ar_AE" w:bidi="ar_AE"/>
        </w:rPr>
        <w:t>خروج 8:20–11</w:t>
      </w:r>
      <w:r>
        <w:rPr>
          <w:rtl/>
          <w:cs/>
          <w:lang w:val="ar_AE" w:bidi="ar_AE"/>
        </w:rPr>
        <w:t xml:space="preserve">). ولقد تم تحقيق السبت أي الراحة في المسيح (راجع </w:t>
      </w:r>
      <w:r>
        <w:rPr>
          <w:rtl/>
          <w:cs/>
          <w:lang w:val="ar_AE" w:bidi="ar_AE"/>
        </w:rPr>
        <w:t>عبرانيين 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1:12–8</w:t>
      </w:r>
      <w:r>
        <w:rPr>
          <w:rtl/>
          <w:cs/>
          <w:lang w:val="ar_AE" w:bidi="ar_AE"/>
        </w:rPr>
      </w:r>
    </w:p>
    <w:p>
      <w:pPr>
        <w:bidi/>
      </w:pPr>
      <w:r>
        <w:rPr>
          <w:rtl/>
          <w:cs/>
          <w:lang w:val="ar_AE" w:bidi="ar_AE"/>
        </w:rPr>
      </w:r>
      <w:r>
        <w:rPr>
          <w:rtl/>
          <w:cs/>
          <w:lang w:val="ar_AE" w:bidi="ar_AE"/>
        </w:rPr>
        <w:t>إن هذه المقابلة تُظهر افتقار الفريسيين إلى الرحمة حيث وضعوا نيرًا مرهقًا على الناس (</w:t>
      </w:r>
      <w:r>
        <w:rPr>
          <w:rtl/>
          <w:cs/>
          <w:lang w:val="ar_AE" w:bidi="ar_AE"/>
        </w:rPr>
        <w:t>29:11–30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1:12–14</w:t>
      </w:r>
      <w:r>
        <w:rPr>
          <w:rtl/>
          <w:cs/>
          <w:lang w:val="ar_AE" w:bidi="ar_AE"/>
        </w:rPr>
      </w:r>
    </w:p>
    <w:p>
      <w:pPr>
        <w:bidi/>
      </w:pPr>
      <w:r>
        <w:rPr>
          <w:rtl/>
          <w:cs/>
          <w:lang w:val="ar_AE" w:bidi="ar_AE"/>
        </w:rPr>
      </w:r>
      <w:r>
        <w:rPr>
          <w:rtl/>
          <w:cs/>
          <w:lang w:val="ar_AE" w:bidi="ar_AE"/>
        </w:rPr>
        <w:t>إن متى يُسجّل دعوة يسوع للراحة (</w:t>
      </w:r>
      <w:r>
        <w:rPr>
          <w:rtl/>
          <w:cs/>
          <w:lang w:val="ar_AE" w:bidi="ar_AE"/>
        </w:rPr>
        <w:t>28:11–30</w:t>
      </w:r>
      <w:r>
        <w:rPr>
          <w:rtl/>
          <w:cs/>
          <w:lang w:val="ar_AE" w:bidi="ar_AE"/>
        </w:rPr>
        <w:t xml:space="preserve">) في ارتباط وثيق مع المناقشة حول السبت. لقد أعطت راحة يسوع الحرية للناس من التقاليد البشرية المتعلقة بالسبت (راجع </w:t>
      </w:r>
      <w:r>
        <w:rPr>
          <w:rtl/>
          <w:cs/>
          <w:lang w:val="ar_AE" w:bidi="ar_AE"/>
        </w:rPr>
        <w:t>عبرانيين 1:4–11</w:t>
      </w:r>
      <w:r>
        <w:rPr>
          <w:rtl/>
          <w:cs/>
          <w:lang w:val="ar_AE" w:bidi="ar_AE"/>
        </w:rPr>
        <w:t>). ولكن الفريسيون قد رفضوا يسوع بسبب التزامهم بالتقليد.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3:12–4</w:t>
      </w:r>
      <w:r>
        <w:rPr>
          <w:rtl/>
          <w:cs/>
          <w:lang w:val="ar_AE" w:bidi="ar_AE"/>
        </w:rPr>
      </w:r>
    </w:p>
    <w:p>
      <w:pPr>
        <w:bidi/>
      </w:pPr>
      <w:r>
        <w:rPr>
          <w:rtl/>
          <w:cs/>
          <w:lang w:val="ar_AE" w:bidi="ar_AE"/>
        </w:rPr>
      </w:r>
      <w:r>
        <w:rPr>
          <w:rtl/>
          <w:cs/>
          <w:lang w:val="ar_AE" w:bidi="ar_AE"/>
        </w:rPr>
        <w:t>لقد كان يتم تعليق الفرائض الطقسية في بعض الأحيان بشكل صحيح لأشخاص أو في ظروف معينة (</w:t>
      </w:r>
      <w:r>
        <w:rPr>
          <w:rtl/>
          <w:cs/>
          <w:lang w:val="ar_AE" w:bidi="ar_AE"/>
        </w:rPr>
        <w:t>1 صموئيل 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3:12–7</w:t>
      </w:r>
      <w:r>
        <w:rPr>
          <w:rtl/>
          <w:cs/>
          <w:lang w:val="ar_AE" w:bidi="ar_AE"/>
        </w:rPr>
      </w:r>
    </w:p>
    <w:p>
      <w:pPr>
        <w:bidi/>
      </w:pPr>
      <w:r>
        <w:rPr>
          <w:rtl/>
          <w:cs/>
          <w:lang w:val="ar_AE" w:bidi="ar_AE"/>
        </w:rPr>
      </w:r>
      <w:r>
        <w:rPr>
          <w:rtl/>
          <w:cs/>
          <w:lang w:val="ar_AE" w:bidi="ar_AE"/>
        </w:rPr>
        <w:t>لم يفهم الفريسيون أن السبت كان مُصممًا لفائدة الناس. بل كانت نظرتهم للسبت سببًا في وضع أعباءً ثقيلة على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5:12–6</w:t>
      </w:r>
      <w:r>
        <w:rPr>
          <w:rtl/>
          <w:cs/>
          <w:lang w:val="ar_AE" w:bidi="ar_AE"/>
        </w:rPr>
      </w:r>
    </w:p>
    <w:p>
      <w:pPr>
        <w:bidi/>
      </w:pPr>
      <w:r>
        <w:rPr>
          <w:rtl/>
          <w:cs/>
          <w:lang w:val="ar_AE" w:bidi="ar_AE"/>
        </w:rPr>
      </w:r>
      <w:r>
        <w:rPr>
          <w:rtl/>
          <w:cs/>
          <w:lang w:val="ar_AE" w:bidi="ar_AE"/>
        </w:rPr>
        <w:t>لقد كان الكهنة يعملون في يوم السبت (</w:t>
      </w:r>
      <w:r>
        <w:rPr>
          <w:rtl/>
          <w:cs/>
          <w:lang w:val="ar_AE" w:bidi="ar_AE"/>
        </w:rPr>
        <w:t>لاويين 8:24–9</w:t>
      </w:r>
      <w:r>
        <w:rPr>
          <w:rtl/>
          <w:cs/>
          <w:lang w:val="ar_AE" w:bidi="ar_AE"/>
        </w:rPr>
        <w:t xml:space="preserve">; </w:t>
      </w:r>
      <w:r>
        <w:rPr>
          <w:rtl/>
          <w:cs/>
          <w:lang w:val="ar_AE" w:bidi="ar_AE"/>
        </w:rPr>
        <w:t>عدد 9:28–10</w:t>
      </w:r>
      <w:r>
        <w:rPr>
          <w:rtl/>
          <w:cs/>
          <w:lang w:val="ar_AE" w:bidi="ar_AE"/>
        </w:rPr>
        <w:t xml:space="preserve">)، ولم يكن هذا مزعجًا بالنسبة للفريسيّين. فإذا كان عمل الكهنة وهم يخدمون في الهيكل في يوم السبت مسموحًا، فمن المؤكد أن يسوع يمكنه فعل الشيء نفسه لأنه أعظم من الهيكل (انظر </w:t>
      </w:r>
      <w:r>
        <w:rPr>
          <w:rtl/>
          <w:cs/>
          <w:lang w:val="ar_AE" w:bidi="ar_AE"/>
        </w:rPr>
        <w:t>متى 23:4</w:t>
      </w:r>
      <w:r>
        <w:rPr>
          <w:rtl/>
          <w:cs/>
          <w:lang w:val="ar_AE" w:bidi="ar_AE"/>
        </w:rPr>
        <w:t xml:space="preserve">; </w:t>
      </w:r>
      <w:r>
        <w:rPr>
          <w:rtl/>
          <w:cs/>
          <w:lang w:val="ar_AE" w:bidi="ar_AE"/>
        </w:rPr>
        <w:t>35:9</w:t>
      </w:r>
      <w:r>
        <w:rPr>
          <w:rtl/>
          <w:cs/>
          <w:lang w:val="ar_AE" w:bidi="ar_AE"/>
        </w:rPr>
        <w:t xml:space="preserve">; </w:t>
      </w:r>
      <w:r>
        <w:rPr>
          <w:rtl/>
          <w:cs/>
          <w:lang w:val="ar_AE" w:bidi="ar_AE"/>
        </w:rPr>
        <w:t>2:11–6</w:t>
      </w:r>
      <w:r>
        <w:rPr>
          <w:rtl/>
          <w:cs/>
          <w:lang w:val="ar_AE" w:bidi="ar_AE"/>
        </w:rPr>
        <w:t xml:space="preserve">, </w:t>
      </w:r>
      <w:r>
        <w:rPr>
          <w:rtl/>
          <w:cs/>
          <w:lang w:val="ar_AE" w:bidi="ar_AE"/>
        </w:rPr>
        <w:t>20–30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7:12</w:t>
      </w:r>
      <w:r>
        <w:rPr>
          <w:rtl/>
          <w:cs/>
          <w:lang w:val="ar_AE" w:bidi="ar_AE"/>
        </w:rPr>
      </w:r>
    </w:p>
    <w:p>
      <w:pPr>
        <w:bidi/>
      </w:pPr>
      <w:r>
        <w:rPr>
          <w:rtl/>
          <w:cs/>
          <w:lang w:val="ar_AE" w:bidi="ar_AE"/>
        </w:rPr>
      </w:r>
      <w:r>
        <w:rPr>
          <w:rtl/>
          <w:cs/>
          <w:lang w:val="ar_AE" w:bidi="ar_AE"/>
        </w:rPr>
        <w:t>لقد كانت نظرة الفريسيين إلى السبت غير كتابية لأنها كسرت المبدأ الأعمق الخاص بالرحمة.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8:12</w:t>
      </w:r>
      <w:r>
        <w:rPr>
          <w:rtl/>
          <w:cs/>
          <w:lang w:val="ar_AE" w:bidi="ar_AE"/>
        </w:rPr>
      </w:r>
    </w:p>
    <w:p>
      <w:pPr>
        <w:bidi/>
      </w:pPr>
      <w:r>
        <w:rPr>
          <w:rtl/>
          <w:cs/>
          <w:lang w:val="ar_AE" w:bidi="ar_AE"/>
        </w:rPr>
      </w:r>
      <w:r>
        <w:rPr>
          <w:rtl/>
          <w:cs/>
          <w:lang w:val="ar_AE" w:bidi="ar_AE"/>
        </w:rPr>
        <w:t>إن يسوع أفضل من داود والكهنة والهيكل. إنه يسود حتى على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9:12</w:t>
      </w:r>
      <w:r>
        <w:rPr>
          <w:rtl/>
          <w:cs/>
          <w:lang w:val="ar_AE" w:bidi="ar_AE"/>
        </w:rPr>
      </w:r>
    </w:p>
    <w:p>
      <w:pPr>
        <w:bidi/>
      </w:pPr>
      <w:r>
        <w:rPr>
          <w:rtl/>
          <w:cs/>
          <w:lang w:val="ar_AE" w:bidi="ar_AE"/>
        </w:rPr>
      </w:r>
      <w:r>
        <w:rPr>
          <w:rtl/>
          <w:cs/>
          <w:lang w:val="ar_AE" w:bidi="ar_AE"/>
        </w:rPr>
        <w:t xml:space="preserve">مجمعهم: كان هناك إنفصال يزداد ويتطور بين يسوع واليهودية (أيضًا </w:t>
      </w:r>
      <w:r>
        <w:rPr>
          <w:rtl/>
          <w:cs/>
          <w:lang w:val="ar_AE" w:bidi="ar_AE"/>
        </w:rPr>
        <w:t>23:4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9:12–14</w:t>
      </w:r>
      <w:r>
        <w:rPr>
          <w:rtl/>
          <w:cs/>
          <w:lang w:val="ar_AE" w:bidi="ar_AE"/>
        </w:rPr>
      </w:r>
    </w:p>
    <w:p>
      <w:pPr>
        <w:bidi/>
      </w:pPr>
      <w:r>
        <w:rPr>
          <w:rtl/>
          <w:cs/>
          <w:lang w:val="ar_AE" w:bidi="ar_AE"/>
        </w:rPr>
      </w:r>
      <w:r>
        <w:rPr>
          <w:rtl/>
          <w:cs/>
          <w:lang w:val="ar_AE" w:bidi="ar_AE"/>
        </w:rPr>
        <w:t xml:space="preserve">إن هذا هو الحوار الثاني حول السبت مع الفريسيين، وفيه يقوم يسوع بتوبيخهم لرفعهم التقليد فوق الاحتياجات البشرية (انظر </w:t>
      </w:r>
      <w:r>
        <w:rPr>
          <w:rtl/>
          <w:cs/>
          <w:lang w:val="ar_AE" w:bidi="ar_AE"/>
        </w:rPr>
        <w:t>7:12</w:t>
      </w:r>
      <w:r>
        <w:rPr>
          <w:rtl/>
          <w:cs/>
          <w:lang w:val="ar_AE" w:bidi="ar_AE"/>
        </w:rPr>
        <w:t xml:space="preserve">,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10:12</w:t>
      </w:r>
      <w:r>
        <w:rPr>
          <w:rtl/>
          <w:cs/>
          <w:lang w:val="ar_AE" w:bidi="ar_AE"/>
        </w:rPr>
      </w:r>
    </w:p>
    <w:p>
      <w:pPr>
        <w:bidi/>
      </w:pPr>
      <w:r>
        <w:rPr>
          <w:rtl/>
          <w:cs/>
          <w:lang w:val="ar_AE" w:bidi="ar_AE"/>
        </w:rPr>
      </w:r>
      <w:r>
        <w:rPr>
          <w:rtl/>
          <w:cs/>
          <w:lang w:val="ar_AE" w:bidi="ar_AE"/>
        </w:rPr>
        <w:t>هل يحل: لقد سمح تقليد معلمي الشريعة اليهود بالشفاء في يوم السبت فقط إذا كانت الحياة في خطر. وبما أن الحياة هنا لم تكن في خطر، اعتقد الفريسيون أن الشفاء لم يكن مسموحًا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11:12–12</w:t>
      </w:r>
      <w:r>
        <w:rPr>
          <w:rtl/>
          <w:cs/>
          <w:lang w:val="ar_AE" w:bidi="ar_AE"/>
        </w:rPr>
      </w:r>
    </w:p>
    <w:p>
      <w:pPr>
        <w:bidi/>
      </w:pPr>
      <w:r>
        <w:rPr>
          <w:rtl/>
          <w:cs/>
          <w:lang w:val="ar_AE" w:bidi="ar_AE"/>
        </w:rPr>
      </w:r>
      <w:r>
        <w:rPr>
          <w:rtl/>
          <w:cs/>
          <w:lang w:val="ar_AE" w:bidi="ar_AE"/>
        </w:rPr>
        <w:t>لقد كانت أعمالهم في إنقاذ مواشيهم وفي نفس الوقت إهمالهم للبشر الآخرين غير متسقة.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15:12–21</w:t>
      </w:r>
      <w:r>
        <w:rPr>
          <w:rtl/>
          <w:cs/>
          <w:lang w:val="ar_AE" w:bidi="ar_AE"/>
        </w:rPr>
      </w:r>
    </w:p>
    <w:p>
      <w:pPr>
        <w:bidi/>
      </w:pPr>
      <w:r>
        <w:rPr>
          <w:rtl/>
          <w:cs/>
          <w:lang w:val="ar_AE" w:bidi="ar_AE"/>
        </w:rPr>
      </w:r>
      <w:r>
        <w:rPr>
          <w:rtl/>
          <w:cs/>
          <w:lang w:val="ar_AE" w:bidi="ar_AE"/>
        </w:rPr>
        <w:t xml:space="preserve">يُوضح هذا المقطع الذي يلخص خدمة يسوع، طبيعة يسوع باعتباره المسيّا وكذلك عبد الرب الذي سيأتي بالخلاص للامم (انظر </w:t>
      </w:r>
      <w:r>
        <w:rPr>
          <w:rtl/>
          <w:cs/>
          <w:lang w:val="ar_AE" w:bidi="ar_AE"/>
        </w:rPr>
        <w:t>إشعياء 1:42–4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18:12</w:t>
      </w:r>
      <w:r>
        <w:rPr>
          <w:rtl/>
          <w:cs/>
          <w:lang w:val="ar_AE" w:bidi="ar_AE"/>
        </w:rPr>
      </w:r>
    </w:p>
    <w:p>
      <w:pPr>
        <w:bidi/>
      </w:pPr>
      <w:r>
        <w:rPr>
          <w:rtl/>
          <w:cs/>
          <w:lang w:val="ar_AE" w:bidi="ar_AE"/>
        </w:rPr>
      </w:r>
      <w:r>
        <w:rPr>
          <w:rtl/>
          <w:cs/>
          <w:lang w:val="ar_AE" w:bidi="ar_AE"/>
        </w:rPr>
        <w:t>إن هذا الاقتباس يتشابه مع معمودية يسوع (</w:t>
      </w:r>
      <w:r>
        <w:rPr>
          <w:rtl/>
          <w:cs/>
          <w:lang w:val="ar_AE" w:bidi="ar_AE"/>
        </w:rPr>
        <w:t>13:3–17</w:t>
      </w:r>
      <w:r>
        <w:rPr>
          <w:rtl/>
          <w:cs/>
          <w:lang w:val="ar_AE" w:bidi="ar_AE"/>
        </w:rPr>
        <w:t xml:space="preserve">). • يمكن أن يكون لكلمة الحق (أو </w:t>
      </w:r>
      <w:r>
        <w:rPr>
          <w:i/>
          <w:rtl/>
          <w:cs/>
          <w:lang w:val="ar_AE" w:bidi="ar_AE"/>
        </w:rPr>
        <w:t>الحكم</w:t>
      </w:r>
      <w:r>
        <w:rPr>
          <w:rtl/>
          <w:cs/>
          <w:lang w:val="ar_AE" w:bidi="ar_AE"/>
        </w:rPr>
        <w:t>) دلالات إيجابية أو سلبية؛ لكن السياق هنا يفضِّل المعنى الإيجابي (</w:t>
      </w:r>
      <w:r>
        <w:rPr>
          <w:rtl/>
          <w:cs/>
          <w:lang w:val="ar_AE" w:bidi="ar_AE"/>
        </w:rPr>
        <w:t>20:12</w:t>
      </w:r>
      <w:r>
        <w:rPr>
          <w:rtl/>
          <w:cs/>
          <w:lang w:val="ar_AE" w:bidi="ar_AE"/>
        </w:rPr>
        <w:t xml:space="preserve">; قارن </w:t>
      </w:r>
      <w:r>
        <w:rPr>
          <w:rtl/>
          <w:cs/>
          <w:lang w:val="ar_AE" w:bidi="ar_AE"/>
        </w:rPr>
        <w:t>23:23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20:12</w:t>
      </w:r>
      <w:r>
        <w:rPr>
          <w:rtl/>
          <w:cs/>
          <w:lang w:val="ar_AE" w:bidi="ar_AE"/>
        </w:rPr>
      </w:r>
    </w:p>
    <w:p>
      <w:pPr>
        <w:bidi/>
      </w:pPr>
      <w:r>
        <w:rPr>
          <w:rtl/>
          <w:cs/>
          <w:lang w:val="ar_AE" w:bidi="ar_AE"/>
        </w:rPr>
      </w:r>
      <w:r>
        <w:rPr>
          <w:rtl/>
          <w:cs/>
          <w:lang w:val="ar_AE" w:bidi="ar_AE"/>
        </w:rPr>
        <w:t xml:space="preserve">إن يسوع قد جاء ليقدِّم الغفران والرحمة والمعونة بدلاً من وضع أحمال روحية على الناس (انظر </w:t>
      </w:r>
      <w:r>
        <w:rPr>
          <w:rtl/>
          <w:cs/>
          <w:lang w:val="ar_AE" w:bidi="ar_AE"/>
        </w:rPr>
        <w:t>28:11–30</w:t>
      </w:r>
      <w:r>
        <w:rPr>
          <w:rtl/>
          <w:cs/>
          <w:lang w:val="ar_AE" w:bidi="ar_AE"/>
        </w:rPr>
        <w:t xml:space="preserve">; </w:t>
      </w:r>
      <w:r>
        <w:rPr>
          <w:rtl/>
          <w:cs/>
          <w:lang w:val="ar_AE" w:bidi="ar_AE"/>
        </w:rPr>
        <w:t>1:12–14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22:12–45</w:t>
      </w:r>
      <w:r>
        <w:rPr>
          <w:rtl/>
          <w:cs/>
          <w:lang w:val="ar_AE" w:bidi="ar_AE"/>
        </w:rPr>
      </w:r>
    </w:p>
    <w:p>
      <w:pPr>
        <w:bidi/>
      </w:pPr>
      <w:r>
        <w:rPr>
          <w:rtl/>
          <w:cs/>
          <w:lang w:val="ar_AE" w:bidi="ar_AE"/>
        </w:rPr>
      </w:r>
      <w:r>
        <w:rPr>
          <w:rtl/>
          <w:cs/>
          <w:lang w:val="ar_AE" w:bidi="ar_AE"/>
        </w:rPr>
        <w:t>لقد تم رفض المسيح من قبل الفريسيين، والكتبة، ومن الناس في جيله.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23:12</w:t>
      </w:r>
      <w:r>
        <w:rPr>
          <w:rtl/>
          <w:cs/>
          <w:lang w:val="ar_AE" w:bidi="ar_AE"/>
        </w:rPr>
      </w:r>
    </w:p>
    <w:p>
      <w:pPr>
        <w:bidi/>
      </w:pPr>
      <w:r>
        <w:rPr>
          <w:rtl/>
          <w:cs/>
          <w:lang w:val="ar_AE" w:bidi="ar_AE"/>
        </w:rPr>
      </w:r>
      <w:r>
        <w:rPr>
          <w:rtl/>
          <w:cs/>
          <w:lang w:val="ar_AE" w:bidi="ar_AE"/>
        </w:rPr>
        <w:t>إن حالة الإنبهار والدهشة كانت هي الإستجابة الشائعة لمعجزات يسوع (</w:t>
      </w:r>
      <w:r>
        <w:rPr>
          <w:rtl/>
          <w:cs/>
          <w:lang w:val="ar_AE" w:bidi="ar_AE"/>
        </w:rPr>
        <w:t>مرقس 12:2</w:t>
      </w:r>
      <w:r>
        <w:rPr>
          <w:rtl/>
          <w:cs/>
          <w:lang w:val="ar_AE" w:bidi="ar_AE"/>
        </w:rPr>
        <w:t xml:space="preserve">; </w:t>
      </w:r>
      <w:r>
        <w:rPr>
          <w:rtl/>
          <w:cs/>
          <w:lang w:val="ar_AE" w:bidi="ar_AE"/>
        </w:rPr>
        <w:t>51:6</w:t>
      </w:r>
      <w:r>
        <w:rPr>
          <w:rtl/>
          <w:cs/>
          <w:lang w:val="ar_AE" w:bidi="ar_AE"/>
        </w:rPr>
        <w:t xml:space="preserve">; </w:t>
      </w:r>
      <w:r>
        <w:rPr>
          <w:rtl/>
          <w:cs/>
          <w:lang w:val="ar_AE" w:bidi="ar_AE"/>
        </w:rPr>
        <w:t>لوقا 47:2</w:t>
      </w:r>
      <w:r>
        <w:rPr>
          <w:rtl/>
          <w:cs/>
          <w:lang w:val="ar_AE" w:bidi="ar_AE"/>
        </w:rPr>
        <w:t xml:space="preserve">; </w:t>
      </w:r>
      <w:r>
        <w:rPr>
          <w:rtl/>
          <w:cs/>
          <w:lang w:val="ar_AE" w:bidi="ar_AE"/>
        </w:rPr>
        <w:t>56:8</w:t>
      </w:r>
      <w:r>
        <w:rPr>
          <w:rtl/>
          <w:cs/>
          <w:lang w:val="ar_AE" w:bidi="ar_AE"/>
        </w:rPr>
        <w:t xml:space="preserve">; </w:t>
      </w:r>
      <w:r>
        <w:rPr>
          <w:rtl/>
          <w:cs/>
          <w:lang w:val="ar_AE" w:bidi="ar_AE"/>
        </w:rPr>
        <w:t>22:24</w:t>
      </w:r>
      <w:r>
        <w:rPr>
          <w:rtl/>
          <w:cs/>
          <w:lang w:val="ar_AE" w:bidi="ar_AE"/>
        </w:rPr>
        <w:t>). • ألعل هذا هو: يبدو أن من يسأل هنا كان يتوقع إجابة سلبية: فإن يسوع لم يكن يتناسب مع شكل توقعاتهم للمسيّا، لكن معجزاته أثارت السؤال.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24:12</w:t>
      </w:r>
      <w:r>
        <w:rPr>
          <w:rtl/>
          <w:cs/>
          <w:lang w:val="ar_AE" w:bidi="ar_AE"/>
        </w:rPr>
      </w:r>
    </w:p>
    <w:p>
      <w:pPr>
        <w:bidi/>
      </w:pPr>
      <w:r>
        <w:rPr>
          <w:rtl/>
          <w:cs/>
          <w:lang w:val="ar_AE" w:bidi="ar_AE"/>
        </w:rPr>
      </w:r>
      <w:r>
        <w:rPr>
          <w:rtl/>
          <w:cs/>
          <w:lang w:val="ar_AE" w:bidi="ar_AE"/>
        </w:rPr>
        <w:t xml:space="preserve">الشيطان: اليونانية </w:t>
      </w:r>
      <w:r>
        <w:rPr>
          <w:i/>
          <w:rtl/>
          <w:cs/>
          <w:lang w:val="ar_AE" w:bidi="ar_AE"/>
        </w:rPr>
        <w:t>بعلزبول؛</w:t>
      </w:r>
      <w:r>
        <w:rPr>
          <w:rtl/>
          <w:cs/>
          <w:lang w:val="ar_AE" w:bidi="ar_AE"/>
        </w:rPr>
        <w:t xml:space="preserve"> انظر </w:t>
      </w:r>
      <w:r>
        <w:rPr>
          <w:rtl/>
          <w:cs/>
          <w:lang w:val="ar_AE" w:bidi="ar_AE"/>
        </w:rPr>
        <w:t>ملاحظة الدراسة على 25:10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26:12</w:t>
      </w:r>
      <w:r>
        <w:rPr>
          <w:rtl/>
          <w:cs/>
          <w:lang w:val="ar_AE" w:bidi="ar_AE"/>
        </w:rPr>
      </w:r>
    </w:p>
    <w:p>
      <w:pPr>
        <w:bidi/>
      </w:pPr>
      <w:r>
        <w:rPr>
          <w:rtl/>
          <w:cs/>
          <w:lang w:val="ar_AE" w:bidi="ar_AE"/>
        </w:rPr>
      </w:r>
      <w:r>
        <w:rPr>
          <w:rtl/>
          <w:cs/>
          <w:lang w:val="ar_AE" w:bidi="ar_AE"/>
        </w:rPr>
        <w:t>لقد جادل يسوع قائلًا، "إذا كنت أطرد الشياطين تحت تأثير الشيطان، فإن الشيطان بهذا يُقِّسم معسكره، وهو ما سيكون من الواضح أنه أمر أحمق للشيطان أن يفعله."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27:12</w:t>
      </w:r>
      <w:r>
        <w:rPr>
          <w:rtl/>
          <w:cs/>
          <w:lang w:val="ar_AE" w:bidi="ar_AE"/>
        </w:rPr>
      </w:r>
    </w:p>
    <w:p>
      <w:pPr>
        <w:bidi/>
      </w:pPr>
      <w:r>
        <w:rPr>
          <w:rtl/>
          <w:cs/>
          <w:lang w:val="ar_AE" w:bidi="ar_AE"/>
        </w:rPr>
      </w:r>
      <w:r>
        <w:rPr>
          <w:rtl/>
          <w:cs/>
          <w:lang w:val="ar_AE" w:bidi="ar_AE"/>
        </w:rPr>
        <w:t xml:space="preserve">فأبناؤكم بمن يطردون (حرفيًا </w:t>
      </w:r>
      <w:r>
        <w:rPr>
          <w:i/>
          <w:rtl/>
          <w:cs/>
          <w:lang w:val="ar_AE" w:bidi="ar_AE"/>
        </w:rPr>
        <w:t>أبناؤك</w:t>
      </w:r>
      <w:r>
        <w:rPr>
          <w:rtl/>
          <w:cs/>
          <w:lang w:val="ar_AE" w:bidi="ar_AE"/>
        </w:rPr>
        <w:t xml:space="preserve">): أجبرهم يسوع على التفكير بشكل متسق. إذا تم طرد الشياطين تحت تأثير الشيطان، فإن تلاميذهم كانوا مذنبين بنفس القدر (انظر </w:t>
      </w:r>
      <w:r>
        <w:rPr>
          <w:rtl/>
          <w:cs/>
          <w:lang w:val="ar_AE" w:bidi="ar_AE"/>
        </w:rPr>
        <w:t>أعمال 13:19–16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28:12</w:t>
      </w:r>
      <w:r>
        <w:rPr>
          <w:rtl/>
          <w:cs/>
          <w:lang w:val="ar_AE" w:bidi="ar_AE"/>
        </w:rPr>
      </w:r>
    </w:p>
    <w:p>
      <w:pPr>
        <w:bidi/>
      </w:pPr>
      <w:r>
        <w:rPr>
          <w:rtl/>
          <w:cs/>
          <w:lang w:val="ar_AE" w:bidi="ar_AE"/>
        </w:rPr>
      </w:r>
      <w:r>
        <w:rPr>
          <w:rtl/>
          <w:cs/>
          <w:lang w:val="ar_AE" w:bidi="ar_AE"/>
        </w:rPr>
        <w:t xml:space="preserve">كان الفريسيون يتواجهون مع ملكوت الله نفسه لكنهم كانوا يرفضونه (انظر </w:t>
      </w:r>
      <w:r>
        <w:rPr>
          <w:rtl/>
          <w:cs/>
          <w:lang w:val="ar_AE" w:bidi="ar_AE"/>
        </w:rPr>
        <w:t>لوقا 20:17–21</w:t>
      </w:r>
      <w:r>
        <w:rPr>
          <w:rtl/>
          <w:cs/>
          <w:lang w:val="ar_AE" w:bidi="ar_AE"/>
        </w:rPr>
        <w:t xml:space="preserve">; </w:t>
      </w:r>
      <w:r>
        <w:rPr>
          <w:rtl/>
          <w:cs/>
          <w:lang w:val="ar_AE" w:bidi="ar_AE"/>
        </w:rPr>
        <w:t>1 يوحنا 8:3</w:t>
      </w:r>
      <w:r>
        <w:rPr>
          <w:rtl/>
          <w:cs/>
          <w:lang w:val="ar_AE" w:bidi="ar_AE"/>
        </w:rPr>
        <w:t>). إن معجزات يسوع قد جلبت قوة الملكوت إلى الواقع الحالي؛ لكن اكتماله النهائي ينتظر المجيء الثاني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29:12</w:t>
      </w:r>
      <w:r>
        <w:rPr>
          <w:rtl/>
          <w:cs/>
          <w:lang w:val="ar_AE" w:bidi="ar_AE"/>
        </w:rPr>
      </w:r>
    </w:p>
    <w:p>
      <w:pPr>
        <w:bidi/>
      </w:pPr>
      <w:r>
        <w:rPr>
          <w:rtl/>
          <w:cs/>
          <w:lang w:val="ar_AE" w:bidi="ar_AE"/>
        </w:rPr>
      </w:r>
      <w:r>
        <w:rPr>
          <w:rtl/>
          <w:cs/>
          <w:lang w:val="ar_AE" w:bidi="ar_AE"/>
        </w:rPr>
        <w:t xml:space="preserve">لقد أجبر هذا المثل الفريسيين على الإجابة على سؤال بسيط: هل يمكن لأي شخص طرد الشياطين دون أن يربط أولاً قوى الشيطان قبل أن يأخذ ما له (انظر </w:t>
      </w:r>
      <w:r>
        <w:rPr>
          <w:rtl/>
          <w:cs/>
          <w:lang w:val="ar_AE" w:bidi="ar_AE"/>
        </w:rPr>
        <w:t>إشعياء 24:49–26</w:t>
      </w:r>
      <w:r>
        <w:rPr>
          <w:rtl/>
          <w:cs/>
          <w:lang w:val="ar_AE" w:bidi="ar_AE"/>
        </w:rPr>
        <w:t xml:space="preserve">; </w:t>
      </w:r>
      <w:r>
        <w:rPr>
          <w:rtl/>
          <w:cs/>
          <w:lang w:val="ar_AE" w:bidi="ar_AE"/>
        </w:rPr>
        <w:t>12:53</w:t>
      </w:r>
      <w:r>
        <w:rPr>
          <w:rtl/>
          <w:cs/>
          <w:lang w:val="ar_AE" w:bidi="ar_AE"/>
        </w:rPr>
        <w:t>)؟ • يربط القوي: لقد تغلب يسوع على الشيطان أولاً في تجربته (</w:t>
      </w:r>
      <w:r>
        <w:rPr>
          <w:rtl/>
          <w:cs/>
          <w:lang w:val="ar_AE" w:bidi="ar_AE"/>
        </w:rPr>
        <w:t>متى 1:4–11</w:t>
      </w:r>
      <w:r>
        <w:rPr>
          <w:rtl/>
          <w:cs/>
          <w:lang w:val="ar_AE" w:bidi="ar_AE"/>
        </w:rPr>
        <w:t xml:space="preserve">), ثم خلال خدمته (انظر </w:t>
      </w:r>
      <w:r>
        <w:rPr>
          <w:rtl/>
          <w:cs/>
          <w:lang w:val="ar_AE" w:bidi="ar_AE"/>
        </w:rPr>
        <w:t>لوقا 17:10–20</w:t>
      </w:r>
      <w:r>
        <w:rPr>
          <w:rtl/>
          <w:cs/>
          <w:lang w:val="ar_AE" w:bidi="ar_AE"/>
        </w:rPr>
        <w:t xml:space="preserve">), وأخيراً على الصليب (انظر </w:t>
      </w:r>
      <w:r>
        <w:rPr>
          <w:rtl/>
          <w:cs/>
          <w:lang w:val="ar_AE" w:bidi="ar_AE"/>
        </w:rPr>
        <w:t>كولوسي 14:2–15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31:12</w:t>
      </w:r>
      <w:r>
        <w:rPr>
          <w:rtl/>
          <w:cs/>
          <w:lang w:val="ar_AE" w:bidi="ar_AE"/>
        </w:rPr>
      </w:r>
    </w:p>
    <w:p>
      <w:pPr>
        <w:bidi/>
      </w:pPr>
      <w:r>
        <w:rPr>
          <w:rtl/>
          <w:cs/>
          <w:lang w:val="ar_AE" w:bidi="ar_AE"/>
        </w:rPr>
      </w:r>
      <w:r>
        <w:rPr>
          <w:rtl/>
          <w:cs/>
          <w:lang w:val="ar_AE" w:bidi="ar_AE"/>
        </w:rPr>
        <w:t>لقد أعلن يسوع بأنه، المسيّا، كان يخرج الشياطين بقوة الروح القدس وذلك أمام اتهامات الفريسيين له بأنه كان يخرجهم بقوة الشيطان. وفي هذا السياق، فإن خطية التجديف على الروح القدس تعني نسب خدمة يسوع وإخراجه الأرواح الشريرة إلى قوة الشيطان.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32:12</w:t>
      </w:r>
      <w:r>
        <w:rPr>
          <w:rtl/>
          <w:cs/>
          <w:lang w:val="ar_AE" w:bidi="ar_AE"/>
        </w:rPr>
      </w:r>
    </w:p>
    <w:p>
      <w:pPr>
        <w:bidi/>
      </w:pPr>
      <w:r>
        <w:rPr>
          <w:rtl/>
          <w:cs/>
          <w:lang w:val="ar_AE" w:bidi="ar_AE"/>
        </w:rPr>
      </w:r>
      <w:r>
        <w:rPr>
          <w:rtl/>
          <w:cs/>
          <w:lang w:val="ar_AE" w:bidi="ar_AE"/>
        </w:rPr>
        <w:t>قد يتعثر المرء في إعلان يسوع الغامض عن نفسه كابن الإنسان وأن من يقول كلمة عليه، يمكن أن يُغفر له</w:t>
      </w:r>
      <w:r>
        <w:rPr>
          <w:i/>
          <w:rtl/>
          <w:cs/>
          <w:lang w:val="ar_AE" w:bidi="ar_AE"/>
        </w:rPr>
        <w:t>,</w:t>
      </w:r>
      <w:r>
        <w:rPr>
          <w:rtl/>
          <w:cs/>
          <w:lang w:val="ar_AE" w:bidi="ar_AE"/>
        </w:rPr>
        <w:t xml:space="preserve"> ولكن من ينسب عمل الروح القدس إلى الشيطان لا يمكن أن يُغفر له. يمكن أن نفهم ذلك على أنه يشير إلى الرفض الصريح لتبكيت الروح القدس بشأن المسيح—أي الرفض النهائي للبشارة من قِبل غير المؤمن (قارن </w:t>
      </w:r>
      <w:r>
        <w:rPr>
          <w:rtl/>
          <w:cs/>
          <w:lang w:val="ar_AE" w:bidi="ar_AE"/>
        </w:rPr>
        <w:t>عبرانيين 4:6–6</w:t>
      </w:r>
      <w:r>
        <w:rPr>
          <w:rtl/>
          <w:cs/>
          <w:lang w:val="ar_AE" w:bidi="ar_AE"/>
        </w:rPr>
        <w:t xml:space="preserve">; </w:t>
      </w:r>
      <w:r>
        <w:rPr>
          <w:rtl/>
          <w:cs/>
          <w:lang w:val="ar_AE" w:bidi="ar_AE"/>
        </w:rPr>
        <w:t>1 يوحنا 16:5–21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33:12–37</w:t>
      </w:r>
      <w:r>
        <w:rPr>
          <w:rtl/>
          <w:cs/>
          <w:lang w:val="ar_AE" w:bidi="ar_AE"/>
        </w:rPr>
      </w:r>
    </w:p>
    <w:p>
      <w:pPr>
        <w:bidi/>
      </w:pPr>
      <w:r>
        <w:rPr>
          <w:rtl/>
          <w:cs/>
          <w:lang w:val="ar_AE" w:bidi="ar_AE"/>
        </w:rPr>
      </w:r>
      <w:r>
        <w:rPr>
          <w:rtl/>
          <w:cs/>
          <w:lang w:val="ar_AE" w:bidi="ar_AE"/>
        </w:rPr>
        <w:t xml:space="preserve">لقد أعلن يسوع خلاصة الأمر: إن الفريسيين لم يقبلوا به أو بأن خدمته كانت إلهية، لأنهم كانوا أشرارًا (انظر </w:t>
      </w:r>
      <w:r>
        <w:rPr>
          <w:rtl/>
          <w:cs/>
          <w:lang w:val="ar_AE" w:bidi="ar_AE"/>
        </w:rPr>
        <w:t>15:7–27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36:12–37</w:t>
      </w:r>
      <w:r>
        <w:rPr>
          <w:rtl/>
          <w:cs/>
          <w:lang w:val="ar_AE" w:bidi="ar_AE"/>
        </w:rPr>
      </w:r>
    </w:p>
    <w:p>
      <w:pPr>
        <w:bidi/>
      </w:pPr>
      <w:r>
        <w:rPr>
          <w:rtl/>
          <w:cs/>
          <w:lang w:val="ar_AE" w:bidi="ar_AE"/>
        </w:rPr>
      </w:r>
      <w:r>
        <w:rPr>
          <w:rtl/>
          <w:cs/>
          <w:lang w:val="ar_AE" w:bidi="ar_AE"/>
        </w:rPr>
        <w:t>إن الكلمة البطّالة</w:t>
      </w:r>
      <w:r>
        <w:rPr>
          <w:i/>
          <w:rtl/>
          <w:cs/>
          <w:lang w:val="ar_AE" w:bidi="ar_AE"/>
        </w:rPr>
        <w:t>,</w:t>
      </w:r>
      <w:r>
        <w:rPr>
          <w:rtl/>
          <w:cs/>
          <w:lang w:val="ar_AE" w:bidi="ar_AE"/>
        </w:rPr>
        <w:t xml:space="preserve"> في هذا السياق، تشير إلي الاتهام بأن يسوع كان يعمل بقوة الشياطين. • بكلامك تتبرر وبكلامك تُدان</w:t>
      </w:r>
      <w:r>
        <w:rPr>
          <w:i/>
          <w:rtl/>
          <w:cs/>
          <w:lang w:val="ar_AE" w:bidi="ar_AE"/>
        </w:rPr>
        <w:t>;</w:t>
      </w:r>
      <w:r>
        <w:rPr>
          <w:rtl/>
          <w:cs/>
          <w:lang w:val="ar_AE" w:bidi="ar_AE"/>
        </w:rPr>
        <w:t xml:space="preserve"> إن كلمات المرء تعكس الحالة الحقيقية للقلب.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38:12</w:t>
      </w:r>
      <w:r>
        <w:rPr>
          <w:rtl/>
          <w:cs/>
          <w:lang w:val="ar_AE" w:bidi="ar_AE"/>
        </w:rPr>
      </w:r>
    </w:p>
    <w:p>
      <w:pPr>
        <w:bidi/>
      </w:pPr>
      <w:r>
        <w:rPr>
          <w:rtl/>
          <w:cs/>
          <w:lang w:val="ar_AE" w:bidi="ar_AE"/>
        </w:rPr>
      </w:r>
      <w:r>
        <w:rPr>
          <w:rtl/>
          <w:cs/>
          <w:lang w:val="ar_AE" w:bidi="ar_AE"/>
        </w:rPr>
        <w:t>آية: أي علامة مُعجزية لإثبات: ولقد كان هناك توقع شائع يخص المسيّا، ربما كان بسبب القصص الكتابية عن موسى (</w:t>
      </w:r>
      <w:r>
        <w:rPr>
          <w:rtl/>
          <w:cs/>
          <w:lang w:val="ar_AE" w:bidi="ar_AE"/>
        </w:rPr>
        <w:t>خروج 1:4–9</w:t>
      </w:r>
      <w:r>
        <w:rPr>
          <w:rtl/>
          <w:cs/>
          <w:lang w:val="ar_AE" w:bidi="ar_AE"/>
        </w:rPr>
        <w:t xml:space="preserve">; انظر أيضًا </w:t>
      </w:r>
      <w:r>
        <w:rPr>
          <w:rtl/>
          <w:cs/>
          <w:lang w:val="ar_AE" w:bidi="ar_AE"/>
        </w:rPr>
        <w:t>إشعياء 11:7</w:t>
      </w:r>
      <w:r>
        <w:rPr>
          <w:rtl/>
          <w:cs/>
          <w:lang w:val="ar_AE" w:bidi="ar_AE"/>
        </w:rPr>
        <w:t xml:space="preserve">, </w:t>
      </w:r>
      <w:r>
        <w:rPr>
          <w:rtl/>
          <w:cs/>
          <w:lang w:val="ar_AE" w:bidi="ar_AE"/>
        </w:rPr>
        <w:t>14</w:t>
      </w:r>
      <w:r>
        <w:rPr>
          <w:rtl/>
          <w:cs/>
          <w:lang w:val="ar_AE" w:bidi="ar_AE"/>
        </w:rPr>
        <w:t xml:space="preserve">; </w:t>
      </w:r>
      <w:r>
        <w:rPr>
          <w:rtl/>
          <w:cs/>
          <w:lang w:val="ar_AE" w:bidi="ar_AE"/>
        </w:rPr>
        <w:t>7:38–8</w:t>
      </w:r>
      <w:r>
        <w:rPr>
          <w:rtl/>
          <w:cs/>
          <w:lang w:val="ar_AE" w:bidi="ar_AE"/>
        </w:rPr>
        <w:t xml:space="preserve">), وهو أن المسيح كان سيظهِر معجزات فائقة عند الطلب (انظر </w:t>
      </w:r>
      <w:r>
        <w:rPr>
          <w:rtl/>
          <w:cs/>
          <w:lang w:val="ar_AE" w:bidi="ar_AE"/>
        </w:rPr>
        <w:t>متى 1:16–4</w:t>
      </w:r>
      <w:r>
        <w:rPr>
          <w:rtl/>
          <w:cs/>
          <w:lang w:val="ar_AE" w:bidi="ar_AE"/>
        </w:rPr>
        <w:t xml:space="preserve">; </w:t>
      </w:r>
      <w:r>
        <w:rPr>
          <w:rtl/>
          <w:cs/>
          <w:lang w:val="ar_AE" w:bidi="ar_AE"/>
        </w:rPr>
        <w:t>لوقا 8:23</w:t>
      </w:r>
      <w:r>
        <w:rPr>
          <w:rtl/>
          <w:cs/>
          <w:lang w:val="ar_AE" w:bidi="ar_AE"/>
        </w:rPr>
        <w:t xml:space="preserve">; </w:t>
      </w:r>
      <w:r>
        <w:rPr>
          <w:rtl/>
          <w:cs/>
          <w:lang w:val="ar_AE" w:bidi="ar_AE"/>
        </w:rPr>
        <w:t>يوحنا 18:2</w:t>
      </w:r>
      <w:r>
        <w:rPr>
          <w:rtl/>
          <w:cs/>
          <w:lang w:val="ar_AE" w:bidi="ar_AE"/>
        </w:rPr>
        <w:t xml:space="preserve">; </w:t>
      </w:r>
      <w:r>
        <w:rPr>
          <w:rtl/>
          <w:cs/>
          <w:lang w:val="ar_AE" w:bidi="ar_AE"/>
        </w:rPr>
        <w:t>48:4</w:t>
      </w:r>
      <w:r>
        <w:rPr>
          <w:rtl/>
          <w:cs/>
          <w:lang w:val="ar_AE" w:bidi="ar_AE"/>
        </w:rPr>
        <w:t xml:space="preserve">; </w:t>
      </w:r>
      <w:r>
        <w:rPr>
          <w:rtl/>
          <w:cs/>
          <w:lang w:val="ar_AE" w:bidi="ar_AE"/>
        </w:rPr>
        <w:t>30:6</w:t>
      </w:r>
      <w:r>
        <w:rPr>
          <w:rtl/>
          <w:cs/>
          <w:lang w:val="ar_AE" w:bidi="ar_AE"/>
        </w:rPr>
        <w:t xml:space="preserve">; </w:t>
      </w:r>
      <w:r>
        <w:rPr>
          <w:rtl/>
          <w:cs/>
          <w:lang w:val="ar_AE" w:bidi="ar_AE"/>
        </w:rPr>
        <w:t>31:7</w:t>
      </w:r>
      <w:r>
        <w:rPr>
          <w:rtl/>
          <w:cs/>
          <w:lang w:val="ar_AE" w:bidi="ar_AE"/>
        </w:rPr>
        <w:t xml:space="preserve">; </w:t>
      </w:r>
      <w:r>
        <w:rPr>
          <w:rtl/>
          <w:cs/>
          <w:lang w:val="ar_AE" w:bidi="ar_AE"/>
        </w:rPr>
        <w:t>16:9</w:t>
      </w:r>
      <w:r>
        <w:rPr>
          <w:rtl/>
          <w:cs/>
          <w:lang w:val="ar_AE" w:bidi="ar_AE"/>
        </w:rPr>
        <w:t xml:space="preserve">; </w:t>
      </w:r>
      <w:r>
        <w:rPr>
          <w:rtl/>
          <w:cs/>
          <w:lang w:val="ar_AE" w:bidi="ar_AE"/>
        </w:rPr>
        <w:t>47:11</w:t>
      </w:r>
      <w:r>
        <w:rPr>
          <w:rtl/>
          <w:cs/>
          <w:lang w:val="ar_AE" w:bidi="ar_AE"/>
        </w:rPr>
        <w:t xml:space="preserve">; </w:t>
      </w:r>
      <w:r>
        <w:rPr>
          <w:rtl/>
          <w:cs/>
          <w:lang w:val="ar_AE" w:bidi="ar_AE"/>
        </w:rPr>
        <w:t>1 كورنثوس 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39:12–40</w:t>
      </w:r>
      <w:r>
        <w:rPr>
          <w:rtl/>
          <w:cs/>
          <w:lang w:val="ar_AE" w:bidi="ar_AE"/>
        </w:rPr>
      </w:r>
    </w:p>
    <w:p>
      <w:pPr>
        <w:bidi/>
      </w:pPr>
      <w:r>
        <w:rPr>
          <w:rtl/>
          <w:cs/>
          <w:lang w:val="ar_AE" w:bidi="ar_AE"/>
        </w:rPr>
      </w:r>
      <w:r>
        <w:rPr>
          <w:rtl/>
          <w:cs/>
          <w:lang w:val="ar_AE" w:bidi="ar_AE"/>
        </w:rPr>
        <w:t>لقد كان طلبهم في صنع آية يدل على نقص الإيمان. • لقد كانت "آية يونان النبي" تتمثل في "قيامة" يونان وخروجه من بطن الحوت بعد ثلاثة أيام وثلاث ليالٍ وكذلك في وعظه ومناداته (</w:t>
      </w:r>
      <w:r>
        <w:rPr>
          <w:rtl/>
          <w:cs/>
          <w:lang w:val="ar_AE" w:bidi="ar_AE"/>
        </w:rPr>
        <w:t>41:12</w:t>
      </w:r>
      <w:r>
        <w:rPr>
          <w:rtl/>
          <w:cs/>
          <w:lang w:val="ar_AE" w:bidi="ar_AE"/>
        </w:rPr>
        <w:t xml:space="preserve">; </w:t>
      </w:r>
      <w:r>
        <w:rPr>
          <w:rtl/>
          <w:cs/>
          <w:lang w:val="ar_AE" w:bidi="ar_AE"/>
        </w:rPr>
        <w:t>لوقا 32:11</w:t>
      </w:r>
      <w:r>
        <w:rPr>
          <w:rtl/>
          <w:cs/>
          <w:lang w:val="ar_AE" w:bidi="ar_AE"/>
        </w:rPr>
        <w:t>); فهي مشابهة لدفن يسوع وقيامته وكذلك في وعظه وتعليمه. لقد كان يسوع يرسم تشابهًا بين إختبار يونان وما كان سيختبره هو نفسه. لكنه لم يكن يتنبأ ليقدّم جدول زمني دقيق لموته وقيامته. • قلب الأرض هو تعبير مجازي يشير إلى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41:12–42</w:t>
      </w:r>
      <w:r>
        <w:rPr>
          <w:rtl/>
          <w:cs/>
          <w:lang w:val="ar_AE" w:bidi="ar_AE"/>
        </w:rPr>
      </w:r>
    </w:p>
    <w:p>
      <w:pPr>
        <w:bidi/>
      </w:pPr>
      <w:r>
        <w:rPr>
          <w:rtl/>
          <w:cs/>
          <w:lang w:val="ar_AE" w:bidi="ar_AE"/>
        </w:rPr>
      </w:r>
      <w:r>
        <w:rPr>
          <w:rtl/>
          <w:cs/>
          <w:lang w:val="ar_AE" w:bidi="ar_AE"/>
        </w:rPr>
        <w:t>وهوذا أعظم: إن يسوع أعظم من الهيكل (</w:t>
      </w:r>
      <w:r>
        <w:rPr>
          <w:rtl/>
          <w:cs/>
          <w:lang w:val="ar_AE" w:bidi="ar_AE"/>
        </w:rPr>
        <w:t>6:12</w:t>
      </w:r>
      <w:r>
        <w:rPr>
          <w:rtl/>
          <w:cs/>
          <w:lang w:val="ar_AE" w:bidi="ar_AE"/>
        </w:rPr>
        <w:t>)، وأعظم من نبي (يونان)، وأعظم من ملك (سليمان)؛ لذلك، فإن رفضه يعني دينونة أعظم على هذا "الجيل الشرير والفاسق" (</w:t>
      </w:r>
      <w:r>
        <w:rPr>
          <w:rtl/>
          <w:cs/>
          <w:lang w:val="ar_AE" w:bidi="ar_AE"/>
        </w:rPr>
        <w:t>39:12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42:12</w:t>
      </w:r>
      <w:r>
        <w:rPr>
          <w:rtl/>
          <w:cs/>
          <w:lang w:val="ar_AE" w:bidi="ar_AE"/>
        </w:rPr>
      </w:r>
    </w:p>
    <w:p>
      <w:pPr>
        <w:bidi/>
      </w:pPr>
      <w:r>
        <w:rPr>
          <w:rtl/>
          <w:cs/>
          <w:lang w:val="ar_AE" w:bidi="ar_AE"/>
        </w:rPr>
      </w:r>
      <w:r>
        <w:rPr>
          <w:rtl/>
          <w:cs/>
          <w:lang w:val="ar_AE" w:bidi="ar_AE"/>
        </w:rPr>
        <w:t xml:space="preserve">ملكة التيمن أو ملكة سبأ: انظر </w:t>
      </w:r>
      <w:r>
        <w:rPr>
          <w:rtl/>
          <w:cs/>
          <w:lang w:val="ar_AE" w:bidi="ar_AE"/>
        </w:rPr>
        <w:t>1 ملوك 1:10–13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43:12</w:t>
      </w:r>
      <w:r>
        <w:rPr>
          <w:rtl/>
          <w:cs/>
          <w:lang w:val="ar_AE" w:bidi="ar_AE"/>
        </w:rPr>
      </w:r>
    </w:p>
    <w:p>
      <w:pPr>
        <w:bidi/>
      </w:pPr>
      <w:r>
        <w:rPr>
          <w:rtl/>
          <w:cs/>
          <w:lang w:val="ar_AE" w:bidi="ar_AE"/>
        </w:rPr>
      </w:r>
      <w:r>
        <w:rPr>
          <w:rtl/>
          <w:cs/>
          <w:lang w:val="ar_AE" w:bidi="ar_AE"/>
        </w:rPr>
        <w:t xml:space="preserve">لقد كان هناك إعتقاد بأن الشياطين تفضل البرية المُقفِرة (انظر </w:t>
      </w:r>
      <w:r>
        <w:rPr>
          <w:rtl/>
          <w:cs/>
          <w:lang w:val="ar_AE" w:bidi="ar_AE"/>
        </w:rPr>
        <w:t>رؤيا 2:18</w:t>
      </w:r>
      <w:r>
        <w:rPr>
          <w:rtl/>
          <w:cs/>
          <w:lang w:val="ar_AE" w:bidi="ar_AE"/>
        </w:rPr>
        <w:t xml:space="preserve">; قارن </w:t>
      </w:r>
      <w:r>
        <w:rPr>
          <w:rtl/>
          <w:cs/>
          <w:lang w:val="ar_AE" w:bidi="ar_AE"/>
        </w:rPr>
        <w:t>إشعياء 21:13</w:t>
      </w:r>
      <w:r>
        <w:rPr>
          <w:rtl/>
          <w:cs/>
          <w:lang w:val="ar_AE" w:bidi="ar_AE"/>
        </w:rPr>
        <w:t xml:space="preserve">; </w:t>
      </w:r>
      <w:r>
        <w:rPr>
          <w:rtl/>
          <w:cs/>
          <w:lang w:val="ar_AE" w:bidi="ar_AE"/>
        </w:rPr>
        <w:t>14:34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43:12–45</w:t>
      </w:r>
      <w:r>
        <w:rPr>
          <w:rtl/>
          <w:cs/>
          <w:lang w:val="ar_AE" w:bidi="ar_AE"/>
        </w:rPr>
      </w:r>
    </w:p>
    <w:p>
      <w:pPr>
        <w:bidi/>
      </w:pPr>
      <w:r>
        <w:rPr>
          <w:rtl/>
          <w:cs/>
          <w:lang w:val="ar_AE" w:bidi="ar_AE"/>
        </w:rPr>
      </w:r>
      <w:r>
        <w:rPr>
          <w:rtl/>
          <w:cs/>
          <w:lang w:val="ar_AE" w:bidi="ar_AE"/>
        </w:rPr>
        <w:t>لقد جاء المسيح منتصرًا على كل القوى الشيطانية، ولكن بدلاً من التوبة، فقد رفضت الأمة ككل المسيح. وكما يرجع الشيطان الذي خرج إلي بيته إذا ظل فارغًا ولم يُعَد بشكل صحيح لمنع عودته، فإن القضاء سيأتي على هذا الجيل الشرير لرفضه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48:12–50</w:t>
      </w:r>
      <w:r>
        <w:rPr>
          <w:rtl/>
          <w:cs/>
          <w:lang w:val="ar_AE" w:bidi="ar_AE"/>
        </w:rPr>
      </w:r>
    </w:p>
    <w:p>
      <w:pPr>
        <w:bidi/>
      </w:pPr>
      <w:r>
        <w:rPr>
          <w:rtl/>
          <w:cs/>
          <w:lang w:val="ar_AE" w:bidi="ar_AE"/>
        </w:rPr>
      </w:r>
      <w:r>
        <w:rPr>
          <w:rtl/>
          <w:cs/>
          <w:lang w:val="ar_AE" w:bidi="ar_AE"/>
        </w:rPr>
        <w:t>أولئك الذين هم أعضاء حقيقيون في عائلة يسوع يفعلون إرادة الآب</w:t>
      </w:r>
      <w:r>
        <w:rPr>
          <w:i/>
          <w:rtl/>
          <w:cs/>
          <w:lang w:val="ar_AE" w:bidi="ar_AE"/>
        </w:rPr>
        <w:t>،</w:t>
      </w:r>
      <w:r>
        <w:rPr>
          <w:rtl/>
          <w:cs/>
          <w:lang w:val="ar_AE" w:bidi="ar_AE"/>
        </w:rPr>
        <w:t xml:space="preserve"> كما تعكسها وصايا يسوع (انظر </w:t>
      </w:r>
      <w:r>
        <w:rPr>
          <w:rtl/>
          <w:cs/>
          <w:lang w:val="ar_AE" w:bidi="ar_AE"/>
        </w:rPr>
        <w:t>21:7</w:t>
      </w:r>
      <w:r>
        <w:rPr>
          <w:rtl/>
          <w:cs/>
          <w:lang w:val="ar_AE" w:bidi="ar_AE"/>
        </w:rPr>
        <w:t xml:space="preserve">). إن الطاعة لا تمنح الدخول إلى هذه العائلة، ولكن لا يمكن اعتبار الشخص عضوًا إذا لم يكن مطيعًا (انظر </w:t>
      </w:r>
      <w:r>
        <w:rPr>
          <w:rtl/>
          <w:cs/>
          <w:lang w:val="ar_AE" w:bidi="ar_AE"/>
        </w:rPr>
        <w:t>15:3</w:t>
      </w:r>
      <w:r>
        <w:rPr>
          <w:rtl/>
          <w:cs/>
          <w:lang w:val="ar_AE" w:bidi="ar_AE"/>
        </w:rPr>
        <w:t xml:space="preserve">; </w:t>
      </w:r>
      <w:r>
        <w:rPr>
          <w:rtl/>
          <w:cs/>
          <w:lang w:val="ar_AE" w:bidi="ar_AE"/>
        </w:rPr>
        <w:t>17:5–48</w:t>
      </w:r>
      <w:r>
        <w:rPr>
          <w:rtl/>
          <w:cs/>
          <w:lang w:val="ar_AE" w:bidi="ar_AE"/>
        </w:rPr>
        <w:t xml:space="preserve">; </w:t>
      </w:r>
      <w:r>
        <w:rPr>
          <w:rtl/>
          <w:cs/>
          <w:lang w:val="ar_AE" w:bidi="ar_AE"/>
        </w:rPr>
        <w:t>10:6</w:t>
      </w:r>
      <w:r>
        <w:rPr>
          <w:rtl/>
          <w:cs/>
          <w:lang w:val="ar_AE" w:bidi="ar_AE"/>
        </w:rPr>
        <w:t xml:space="preserve">, </w:t>
      </w:r>
      <w:r>
        <w:rPr>
          <w:rtl/>
          <w:cs/>
          <w:lang w:val="ar_AE" w:bidi="ar_AE"/>
        </w:rPr>
        <w:t>12</w:t>
      </w:r>
      <w:r>
        <w:rPr>
          <w:rtl/>
          <w:cs/>
          <w:lang w:val="ar_AE" w:bidi="ar_AE"/>
        </w:rPr>
        <w:t xml:space="preserve">; </w:t>
      </w:r>
      <w:r>
        <w:rPr>
          <w:rtl/>
          <w:cs/>
          <w:lang w:val="ar_AE" w:bidi="ar_AE"/>
        </w:rPr>
        <w:t>13:7–27</w:t>
      </w:r>
      <w:r>
        <w:rPr>
          <w:rtl/>
          <w:cs/>
          <w:lang w:val="ar_AE" w:bidi="ar_AE"/>
        </w:rPr>
        <w:t xml:space="preserve">; </w:t>
      </w:r>
      <w:r>
        <w:rPr>
          <w:rtl/>
          <w:cs/>
          <w:lang w:val="ar_AE" w:bidi="ar_AE"/>
        </w:rPr>
        <w:t>31:21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1:13–53</w:t>
      </w:r>
      <w:r>
        <w:rPr>
          <w:rtl/>
          <w:cs/>
          <w:lang w:val="ar_AE" w:bidi="ar_AE"/>
        </w:rPr>
      </w:r>
    </w:p>
    <w:p>
      <w:pPr>
        <w:bidi/>
      </w:pPr>
      <w:r>
        <w:rPr>
          <w:rtl/>
          <w:cs/>
          <w:lang w:val="ar_AE" w:bidi="ar_AE"/>
        </w:rPr>
      </w:r>
      <w:r>
        <w:rPr>
          <w:rtl/>
          <w:cs/>
          <w:lang w:val="ar_AE" w:bidi="ar_AE"/>
        </w:rPr>
        <w:t xml:space="preserve">من خلال هذا الحوار الرئيسي الثالث الذي يقوم متى بتسجيله (انظر </w:t>
      </w:r>
      <w:r>
        <w:rPr>
          <w:rtl/>
          <w:cs/>
          <w:lang w:val="ar_AE" w:bidi="ar_AE"/>
        </w:rPr>
        <w:t>الملاحظة على متى 1:5–29:7</w:t>
      </w:r>
      <w:r>
        <w:rPr>
          <w:rtl/>
          <w:cs/>
          <w:lang w:val="ar_AE" w:bidi="ar_AE"/>
        </w:rPr>
        <w:t>)، كان يسوع يفصل تلاميذه عن الآخرين (</w:t>
      </w:r>
      <w:r>
        <w:rPr>
          <w:rtl/>
          <w:cs/>
          <w:lang w:val="ar_AE" w:bidi="ar_AE"/>
        </w:rPr>
        <w:t>14:13</w:t>
      </w:r>
      <w:r>
        <w:rPr>
          <w:rtl/>
          <w:cs/>
          <w:lang w:val="ar_AE" w:bidi="ar_AE"/>
        </w:rPr>
        <w:t xml:space="preserve">, </w:t>
      </w:r>
      <w:r>
        <w:rPr>
          <w:rtl/>
          <w:cs/>
          <w:lang w:val="ar_AE" w:bidi="ar_AE"/>
        </w:rPr>
        <w:t>16</w:t>
      </w:r>
      <w:r>
        <w:rPr>
          <w:rtl/>
          <w:cs/>
          <w:lang w:val="ar_AE" w:bidi="ar_AE"/>
        </w:rPr>
        <w:t>) ومن ثم بدأ في كشف أسرار الملكوت لهم على إنفراد من خلال 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3:13–9</w:t>
      </w:r>
      <w:r>
        <w:rPr>
          <w:rtl/>
          <w:cs/>
          <w:lang w:val="ar_AE" w:bidi="ar_AE"/>
        </w:rPr>
      </w:r>
    </w:p>
    <w:p>
      <w:pPr>
        <w:bidi/>
      </w:pPr>
      <w:r>
        <w:rPr>
          <w:rtl/>
          <w:cs/>
          <w:lang w:val="ar_AE" w:bidi="ar_AE"/>
        </w:rPr>
      </w:r>
      <w:r>
        <w:rPr>
          <w:rtl/>
          <w:cs/>
          <w:lang w:val="ar_AE" w:bidi="ar_AE"/>
        </w:rPr>
        <w:t xml:space="preserve">لقد كان هذا المثل (وقد تم تفسيره في </w:t>
      </w:r>
      <w:r>
        <w:rPr>
          <w:rtl/>
          <w:cs/>
          <w:lang w:val="ar_AE" w:bidi="ar_AE"/>
        </w:rPr>
        <w:t>18:13–23</w:t>
      </w:r>
      <w:r>
        <w:rPr>
          <w:rtl/>
          <w:cs/>
          <w:lang w:val="ar_AE" w:bidi="ar_AE"/>
        </w:rPr>
        <w:t>) يتناول ردود الفعل، والتي كانت سلبية في أغلبها، من الأمة اليهودية على يسوع ورسالته. • الأمثال (اليونانية parabolē) هي قصص تعبر عادة عن تشبيه بين جانب شائع من الحياة وحقيقة روحية. ولكي نفهم المثل، فمن الضروري تحديد نقطة الشبه الأساسية ثم فهمها في السياق التاريخي وكذلك في سياق نص الإنجيل؛ وبعدها يمكن فهم الرسالة الأساسية للمثل. ولا ينبغي أن نحاول العثور على معاني رمزية أو تخمينية لم تكن مقصودة في كل عنصر من عناصر المثل.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13:10</w:t>
      </w:r>
      <w:r>
        <w:rPr>
          <w:rtl/>
          <w:cs/>
          <w:lang w:val="ar_AE" w:bidi="ar_AE"/>
        </w:rPr>
      </w:r>
    </w:p>
    <w:p>
      <w:pPr>
        <w:bidi/>
      </w:pPr>
      <w:r>
        <w:rPr>
          <w:rtl/>
          <w:cs/>
          <w:lang w:val="ar_AE" w:bidi="ar_AE"/>
        </w:rPr>
      </w:r>
      <w:r>
        <w:rPr>
          <w:rtl/>
          <w:cs/>
          <w:lang w:val="ar_AE" w:bidi="ar_AE"/>
        </w:rPr>
        <w:t>من هذه اللحظة فصاعدًا، نادرًا ما نجد يسوع يُعلّم الجموع. لكن بدلاً من ذلك، يركز على تعليم أولئك الذين التزموا به والتصقوا به (</w:t>
      </w:r>
      <w:r>
        <w:rPr>
          <w:rtl/>
          <w:cs/>
          <w:lang w:val="ar_AE" w:bidi="ar_AE"/>
        </w:rPr>
        <w:t>1:13–34:20</w:t>
      </w:r>
      <w:r>
        <w:rPr>
          <w:rtl/>
          <w:cs/>
          <w:lang w:val="ar_AE" w:bidi="ar_AE"/>
        </w:rPr>
        <w:t>)، وذلك علي الرغم من أنه كان سيواجه شعب إسرائيل مرة أخرى (</w:t>
      </w:r>
      <w:r>
        <w:rPr>
          <w:rtl/>
          <w:cs/>
          <w:lang w:val="ar_AE" w:bidi="ar_AE"/>
        </w:rPr>
        <w:t>1:21–39:23</w:t>
      </w:r>
      <w:r>
        <w:rPr>
          <w:rtl/>
          <w:cs/>
          <w:lang w:val="ar_AE" w:bidi="ar_AE"/>
        </w:rPr>
        <w:t xml:space="preserve">). • كان أولئك الناس هم الذين عارضوه ولم يؤمنوا به المذكورين مرة أخرى في </w:t>
      </w:r>
      <w:r>
        <w:rPr>
          <w:rtl/>
          <w:cs/>
          <w:lang w:val="ar_AE" w:bidi="ar_AE"/>
        </w:rPr>
        <w:t xml:space="preserve">11:13 </w:t>
      </w:r>
      <w:r>
        <w:rPr>
          <w:rtl/>
          <w:cs/>
          <w:lang w:val="ar_AE" w:bidi="ar_AE"/>
        </w:rPr>
        <w:t xml:space="preserve">(“أولئك”) و </w:t>
      </w:r>
      <w:r>
        <w:rPr>
          <w:rtl/>
          <w:cs/>
          <w:lang w:val="ar_AE" w:bidi="ar_AE"/>
        </w:rPr>
        <w:t xml:space="preserve">12:13 </w:t>
      </w:r>
      <w:r>
        <w:rPr>
          <w:rtl/>
          <w:cs/>
          <w:lang w:val="ar_AE" w:bidi="ar_AE"/>
        </w:rPr>
        <w:t>(“من ليس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11:13</w:t>
      </w:r>
      <w:r>
        <w:rPr>
          <w:rtl/>
          <w:cs/>
          <w:lang w:val="ar_AE" w:bidi="ar_AE"/>
        </w:rPr>
      </w:r>
    </w:p>
    <w:p>
      <w:pPr>
        <w:bidi/>
      </w:pPr>
      <w:r>
        <w:rPr>
          <w:rtl/>
          <w:cs/>
          <w:lang w:val="ar_AE" w:bidi="ar_AE"/>
        </w:rPr>
      </w:r>
      <w:r>
        <w:rPr>
          <w:rtl/>
          <w:cs/>
          <w:lang w:val="ar_AE" w:bidi="ar_AE"/>
        </w:rPr>
        <w:t xml:space="preserve">أُعطي لكم أن تفهموا: لقد أعطى الله التلاميذ القدرة على إدراك أهمية يسوع والاستجابة لرسالته عن الملكوت من خلال الإيمان والطاعة (انظر </w:t>
      </w:r>
      <w:r>
        <w:rPr>
          <w:rtl/>
          <w:cs/>
          <w:lang w:val="ar_AE" w:bidi="ar_AE"/>
        </w:rPr>
        <w:t>19:13</w:t>
      </w:r>
      <w:r>
        <w:rPr>
          <w:rtl/>
          <w:cs/>
          <w:lang w:val="ar_AE" w:bidi="ar_AE"/>
        </w:rPr>
        <w:t xml:space="preserve">, </w:t>
      </w:r>
      <w:r>
        <w:rPr>
          <w:rtl/>
          <w:cs/>
          <w:lang w:val="ar_AE" w:bidi="ar_AE"/>
        </w:rPr>
        <w:t>23</w:t>
      </w:r>
      <w:r>
        <w:rPr>
          <w:rtl/>
          <w:cs/>
          <w:lang w:val="ar_AE" w:bidi="ar_AE"/>
        </w:rPr>
        <w:t>). • أسرار ملكوت السماوات: وهي أن الخلاص أصبح متاح لهم في يسوع كتحقيق لوعود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11:13–15</w:t>
      </w:r>
      <w:r>
        <w:rPr>
          <w:rtl/>
          <w:cs/>
          <w:lang w:val="ar_AE" w:bidi="ar_AE"/>
        </w:rPr>
      </w:r>
    </w:p>
    <w:p>
      <w:pPr>
        <w:bidi/>
      </w:pPr>
      <w:r>
        <w:rPr>
          <w:rtl/>
          <w:cs/>
          <w:lang w:val="ar_AE" w:bidi="ar_AE"/>
        </w:rPr>
      </w:r>
      <w:r>
        <w:rPr>
          <w:rtl/>
          <w:cs/>
          <w:lang w:val="ar_AE" w:bidi="ar_AE"/>
        </w:rPr>
        <w:t>لقد كانت إجابة يسوع على سؤال التلاميذ (</w:t>
      </w:r>
      <w:r>
        <w:rPr>
          <w:rtl/>
          <w:cs/>
          <w:lang w:val="ar_AE" w:bidi="ar_AE"/>
        </w:rPr>
        <w:t>10:13</w:t>
      </w:r>
      <w:r>
        <w:rPr>
          <w:rtl/>
          <w:cs/>
          <w:lang w:val="ar_AE" w:bidi="ar_AE"/>
        </w:rPr>
        <w:t>) هي أن عدم إيمان الناس وعنادهم وكذلك رفضهم ليسوع قد جلب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13:13</w:t>
      </w:r>
      <w:r>
        <w:rPr>
          <w:rtl/>
          <w:cs/>
          <w:lang w:val="ar_AE" w:bidi="ar_AE"/>
        </w:rPr>
      </w:r>
    </w:p>
    <w:p>
      <w:pPr>
        <w:bidi/>
      </w:pPr>
      <w:r>
        <w:rPr>
          <w:rtl/>
          <w:cs/>
          <w:lang w:val="ar_AE" w:bidi="ar_AE"/>
        </w:rPr>
      </w:r>
      <w:r>
        <w:rPr>
          <w:rtl/>
          <w:cs/>
          <w:lang w:val="ar_AE" w:bidi="ar_AE"/>
        </w:rPr>
        <w:t>لقد ألقي يسوع الأمثال</w:t>
      </w:r>
      <w:r>
        <w:rPr>
          <w:i/>
          <w:rtl/>
          <w:cs/>
          <w:lang w:val="ar_AE" w:bidi="ar_AE"/>
        </w:rPr>
        <w:t>،</w:t>
      </w:r>
      <w:r>
        <w:rPr>
          <w:rtl/>
          <w:cs/>
          <w:lang w:val="ar_AE" w:bidi="ar_AE"/>
        </w:rPr>
        <w:t xml:space="preserve"> وأولئك الذين آمنوا به، قد فهموا بينما الذين رفضوا يسوع وجدوا أن أمثاله قد زادت من عدم إيمانهم. • هم لا يرون حقًا (مبصرين لا يبصرون) . . . لا يسمعون أو يفهمون: لقد افتقروا إلى الإيمان الذي يدرك الحقيقة (</w:t>
      </w:r>
      <w:r>
        <w:rPr>
          <w:rtl/>
          <w:cs/>
          <w:lang w:val="ar_AE" w:bidi="ar_AE"/>
        </w:rPr>
        <w:t>19:13</w:t>
      </w:r>
      <w:r>
        <w:rPr>
          <w:rtl/>
          <w:cs/>
          <w:lang w:val="ar_AE" w:bidi="ar_AE"/>
        </w:rPr>
        <w:t xml:space="preserve">, </w:t>
      </w:r>
      <w:r>
        <w:rPr>
          <w:rtl/>
          <w:cs/>
          <w:lang w:val="ar_AE" w:bidi="ar_AE"/>
        </w:rPr>
        <w:t>23</w:t>
      </w:r>
      <w:r>
        <w:rPr>
          <w:rtl/>
          <w:cs/>
          <w:lang w:val="ar_AE" w:bidi="ar_AE"/>
        </w:rPr>
        <w:t>) ويعمل بناءً عليها (</w:t>
      </w:r>
      <w:r>
        <w:rPr>
          <w:rtl/>
          <w:cs/>
          <w:lang w:val="ar_AE" w:bidi="ar_AE"/>
        </w:rPr>
        <w:t>مرقس 18:8</w:t>
      </w:r>
      <w:r>
        <w:rPr>
          <w:rtl/>
          <w:cs/>
          <w:lang w:val="ar_AE" w:bidi="ar_AE"/>
        </w:rPr>
        <w:t xml:space="preserve">; </w:t>
      </w:r>
      <w:r>
        <w:rPr>
          <w:rtl/>
          <w:cs/>
          <w:lang w:val="ar_AE" w:bidi="ar_AE"/>
        </w:rPr>
        <w:t>يوحنا 40:12</w:t>
      </w:r>
      <w:r>
        <w:rPr>
          <w:rtl/>
          <w:cs/>
          <w:lang w:val="ar_AE" w:bidi="ar_AE"/>
        </w:rPr>
        <w:t xml:space="preserve">; انظر أيضًا </w:t>
      </w:r>
      <w:r>
        <w:rPr>
          <w:rtl/>
          <w:cs/>
          <w:lang w:val="ar_AE" w:bidi="ar_AE"/>
        </w:rPr>
        <w:t>إرميا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14:13–15</w:t>
      </w:r>
      <w:r>
        <w:rPr>
          <w:rtl/>
          <w:cs/>
          <w:lang w:val="ar_AE" w:bidi="ar_AE"/>
        </w:rPr>
      </w:r>
    </w:p>
    <w:p>
      <w:pPr>
        <w:bidi/>
      </w:pPr>
      <w:r>
        <w:rPr>
          <w:rtl/>
          <w:cs/>
          <w:lang w:val="ar_AE" w:bidi="ar_AE"/>
        </w:rPr>
      </w:r>
      <w:r>
        <w:rPr>
          <w:rtl/>
          <w:cs/>
          <w:lang w:val="ar_AE" w:bidi="ar_AE"/>
        </w:rPr>
        <w:t>كما كانت رسالة إشعياء، فإن رسالة يسوع كان لها تأثير مزدوج: فهي تدين الناس بسبب عدم إيمانهم وتمردهم، بينما تخلق من الناحية الأخري بقية تقية من المؤمنين الذين يطيعون إرادة الرب (</w:t>
      </w:r>
      <w:r>
        <w:rPr>
          <w:rtl/>
          <w:cs/>
          <w:lang w:val="ar_AE" w:bidi="ar_AE"/>
        </w:rPr>
        <w:t>43:21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16:13–17</w:t>
      </w:r>
      <w:r>
        <w:rPr>
          <w:rtl/>
          <w:cs/>
          <w:lang w:val="ar_AE" w:bidi="ar_AE"/>
        </w:rPr>
      </w:r>
    </w:p>
    <w:p>
      <w:pPr>
        <w:bidi/>
      </w:pPr>
      <w:r>
        <w:rPr>
          <w:rtl/>
          <w:cs/>
          <w:lang w:val="ar_AE" w:bidi="ar_AE"/>
        </w:rPr>
      </w:r>
      <w:r>
        <w:rPr>
          <w:rtl/>
          <w:cs/>
          <w:lang w:val="ar_AE" w:bidi="ar_AE"/>
        </w:rPr>
        <w:t>لقد أتى يسوع بكل ما كان الأنبياء وقديسو العهد القديم يرغبون في رؤيته وسماعه</w:t>
      </w:r>
      <w:r>
        <w:rPr>
          <w:i/>
          <w:rtl/>
          <w:cs/>
          <w:lang w:val="ar_AE" w:bidi="ar_AE"/>
        </w:rPr>
        <w:t>،</w:t>
      </w:r>
      <w:r>
        <w:rPr>
          <w:rtl/>
          <w:cs/>
          <w:lang w:val="ar_AE" w:bidi="ar_AE"/>
        </w:rPr>
        <w:t xml:space="preserve"> أي أنه تحقيق وعود العهد القديم (انظر </w:t>
      </w:r>
      <w:r>
        <w:rPr>
          <w:rtl/>
          <w:cs/>
          <w:lang w:val="ar_AE" w:bidi="ar_AE"/>
        </w:rPr>
        <w:t>إشعياء 15:52</w:t>
      </w:r>
      <w:r>
        <w:rPr>
          <w:rtl/>
          <w:cs/>
          <w:lang w:val="ar_AE" w:bidi="ar_AE"/>
        </w:rPr>
        <w:t xml:space="preserve">; </w:t>
      </w:r>
      <w:r>
        <w:rPr>
          <w:rtl/>
          <w:cs/>
          <w:lang w:val="ar_AE" w:bidi="ar_AE"/>
        </w:rPr>
        <w:t>يوحنا 56:8</w:t>
      </w:r>
      <w:r>
        <w:rPr>
          <w:rtl/>
          <w:cs/>
          <w:lang w:val="ar_AE" w:bidi="ar_AE"/>
        </w:rPr>
        <w:t xml:space="preserve">; </w:t>
      </w:r>
      <w:r>
        <w:rPr>
          <w:rtl/>
          <w:cs/>
          <w:lang w:val="ar_AE" w:bidi="ar_AE"/>
        </w:rPr>
        <w:t>1 بطرس 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19:13</w:t>
      </w:r>
      <w:r>
        <w:rPr>
          <w:rtl/>
          <w:cs/>
          <w:lang w:val="ar_AE" w:bidi="ar_AE"/>
        </w:rPr>
      </w:r>
    </w:p>
    <w:p>
      <w:pPr>
        <w:bidi/>
      </w:pPr>
      <w:r>
        <w:rPr>
          <w:rtl/>
          <w:cs/>
          <w:lang w:val="ar_AE" w:bidi="ar_AE"/>
        </w:rPr>
      </w:r>
      <w:r>
        <w:rPr>
          <w:rtl/>
          <w:cs/>
          <w:lang w:val="ar_AE" w:bidi="ar_AE"/>
        </w:rPr>
        <w:t>ولا يفهم ذلك: إن الاستجابة لرسالة الملكوت مرتبطة بشكل مباشرة بفهم مضمونها وأهميتها.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20:13–21</w:t>
      </w:r>
      <w:r>
        <w:rPr>
          <w:rtl/>
          <w:cs/>
          <w:lang w:val="ar_AE" w:bidi="ar_AE"/>
        </w:rPr>
      </w:r>
    </w:p>
    <w:p>
      <w:pPr>
        <w:bidi/>
      </w:pPr>
      <w:r>
        <w:rPr>
          <w:rtl/>
          <w:cs/>
          <w:lang w:val="ar_AE" w:bidi="ar_AE"/>
        </w:rPr>
      </w:r>
      <w:r>
        <w:rPr>
          <w:rtl/>
          <w:cs/>
          <w:lang w:val="ar_AE" w:bidi="ar_AE"/>
        </w:rPr>
        <w:t xml:space="preserve">ليس له أصل في ذاته … بل هو إلي حين: إن المشكلة هنا هي نقص الإيمان المثابر وحياة الطاعة (انظر </w:t>
      </w:r>
      <w:r>
        <w:rPr>
          <w:rtl/>
          <w:cs/>
          <w:lang w:val="ar_AE" w:bidi="ar_AE"/>
        </w:rPr>
        <w:t>13:7–27</w:t>
      </w:r>
      <w:r>
        <w:rPr>
          <w:rtl/>
          <w:cs/>
          <w:lang w:val="ar_AE" w:bidi="ar_AE"/>
        </w:rPr>
        <w:t xml:space="preserve">; </w:t>
      </w:r>
      <w:r>
        <w:rPr>
          <w:rtl/>
          <w:cs/>
          <w:lang w:val="ar_AE" w:bidi="ar_AE"/>
        </w:rPr>
        <w:t>22:10</w:t>
      </w:r>
      <w:r>
        <w:rPr>
          <w:rtl/>
          <w:cs/>
          <w:lang w:val="ar_AE" w:bidi="ar_AE"/>
        </w:rPr>
        <w:t>)، خصوصًا عندما يحدث اضطهاد.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22:13</w:t>
      </w:r>
      <w:r>
        <w:rPr>
          <w:rtl/>
          <w:cs/>
          <w:lang w:val="ar_AE" w:bidi="ar_AE"/>
        </w:rPr>
      </w:r>
    </w:p>
    <w:p>
      <w:pPr>
        <w:bidi/>
      </w:pPr>
      <w:r>
        <w:rPr>
          <w:rtl/>
          <w:cs/>
          <w:lang w:val="ar_AE" w:bidi="ar_AE"/>
        </w:rPr>
      </w:r>
      <w:r>
        <w:rPr>
          <w:rtl/>
          <w:cs/>
          <w:lang w:val="ar_AE" w:bidi="ar_AE"/>
        </w:rPr>
        <w:t xml:space="preserve">لقد تحدث يسوع عن المطالب التي تضغط علينا في الحياة، (انظر أيضًا </w:t>
      </w:r>
      <w:r>
        <w:rPr>
          <w:rtl/>
          <w:cs/>
          <w:lang w:val="ar_AE" w:bidi="ar_AE"/>
        </w:rPr>
        <w:t>18:8–22</w:t>
      </w:r>
      <w:r>
        <w:rPr>
          <w:rtl/>
          <w:cs/>
          <w:lang w:val="ar_AE" w:bidi="ar_AE"/>
        </w:rPr>
        <w:t xml:space="preserve">). فيمكن أن تصبح هموم هذه الحياة كبيرة جدًا لدرجة أنها تزيح الشخص عن طريق الطاعة الأمينة (انظر </w:t>
      </w:r>
      <w:r>
        <w:rPr>
          <w:rtl/>
          <w:cs/>
          <w:lang w:val="ar_AE" w:bidi="ar_AE"/>
        </w:rPr>
        <w:t>19:6–34</w:t>
      </w:r>
      <w:r>
        <w:rPr>
          <w:rtl/>
          <w:cs/>
          <w:lang w:val="ar_AE" w:bidi="ar_AE"/>
        </w:rPr>
        <w:t>). كما تظهر إغراءات الثروة والغنى كثيرًا في متى</w:t>
      </w:r>
      <w:r>
        <w:rPr>
          <w:i/>
          <w:rtl/>
          <w:cs/>
          <w:lang w:val="ar_AE" w:bidi="ar_AE"/>
        </w:rPr>
        <w:t>,</w:t>
      </w:r>
      <w:r>
        <w:rPr>
          <w:rtl/>
          <w:cs/>
          <w:lang w:val="ar_AE" w:bidi="ar_AE"/>
        </w:rPr>
        <w:t xml:space="preserve"> خصوصًا في قدرتها على الخداع، (على سبيل المثال، </w:t>
      </w:r>
      <w:r>
        <w:rPr>
          <w:rtl/>
          <w:cs/>
          <w:lang w:val="ar_AE" w:bidi="ar_AE"/>
        </w:rPr>
        <w:t>8:4–10</w:t>
      </w:r>
      <w:r>
        <w:rPr>
          <w:rtl/>
          <w:cs/>
          <w:lang w:val="ar_AE" w:bidi="ar_AE"/>
        </w:rPr>
        <w:t xml:space="preserve">; </w:t>
      </w:r>
      <w:r>
        <w:rPr>
          <w:rtl/>
          <w:cs/>
          <w:lang w:val="ar_AE" w:bidi="ar_AE"/>
        </w:rPr>
        <w:t>24:6</w:t>
      </w:r>
      <w:r>
        <w:rPr>
          <w:rtl/>
          <w:cs/>
          <w:lang w:val="ar_AE" w:bidi="ar_AE"/>
        </w:rPr>
        <w:t xml:space="preserve">; </w:t>
      </w:r>
      <w:r>
        <w:rPr>
          <w:rtl/>
          <w:cs/>
          <w:lang w:val="ar_AE" w:bidi="ar_AE"/>
        </w:rPr>
        <w:t>44:13–45</w:t>
      </w:r>
      <w:r>
        <w:rPr>
          <w:rtl/>
          <w:cs/>
          <w:lang w:val="ar_AE" w:bidi="ar_AE"/>
        </w:rPr>
        <w:t xml:space="preserve">). إن الله لا يريد أن يكون شعبه غنيًا بقدر ما يريد أن يكون لديهم إيمان، ويطيعونه، وأن تكون لديهم الرغبة في مساعدة المحتاجين (على سبيل المثال، </w:t>
      </w:r>
      <w:r>
        <w:rPr>
          <w:rtl/>
          <w:cs/>
          <w:lang w:val="ar_AE" w:bidi="ar_AE"/>
        </w:rPr>
        <w:t>21:19</w:t>
      </w:r>
      <w:r>
        <w:rPr>
          <w:rtl/>
          <w:cs/>
          <w:lang w:val="ar_AE" w:bidi="ar_AE"/>
        </w:rPr>
        <w:t xml:space="preserve">; </w:t>
      </w:r>
      <w:r>
        <w:rPr>
          <w:rtl/>
          <w:cs/>
          <w:lang w:val="ar_AE" w:bidi="ar_AE"/>
        </w:rPr>
        <w:t>31:25–46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23:13</w:t>
      </w:r>
      <w:r>
        <w:rPr>
          <w:rtl/>
          <w:cs/>
          <w:lang w:val="ar_AE" w:bidi="ar_AE"/>
        </w:rPr>
      </w:r>
    </w:p>
    <w:p>
      <w:pPr>
        <w:bidi/>
      </w:pPr>
      <w:r>
        <w:rPr>
          <w:rtl/>
          <w:cs/>
          <w:lang w:val="ar_AE" w:bidi="ar_AE"/>
        </w:rPr>
      </w:r>
      <w:r>
        <w:rPr>
          <w:rtl/>
          <w:cs/>
          <w:lang w:val="ar_AE" w:bidi="ar_AE"/>
        </w:rPr>
        <w:t xml:space="preserve">يأتي بثمر: قد تكون إشارة عامة إلى حياة الطاعة المخلصة لوصايا يسوع (مثال، </w:t>
      </w:r>
      <w:r>
        <w:rPr>
          <w:rtl/>
          <w:cs/>
          <w:lang w:val="ar_AE" w:bidi="ar_AE"/>
        </w:rPr>
        <w:t>1:5–27:7</w:t>
      </w:r>
      <w:r>
        <w:rPr>
          <w:rtl/>
          <w:cs/>
          <w:lang w:val="ar_AE" w:bidi="ar_AE"/>
        </w:rPr>
        <w:t xml:space="preserve">; </w:t>
      </w:r>
      <w:r>
        <w:rPr>
          <w:rtl/>
          <w:cs/>
          <w:lang w:val="ar_AE" w:bidi="ar_AE"/>
        </w:rPr>
        <w:t>20:28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24:13–30</w:t>
      </w:r>
      <w:r>
        <w:rPr>
          <w:rtl/>
          <w:cs/>
          <w:lang w:val="ar_AE" w:bidi="ar_AE"/>
        </w:rPr>
      </w:r>
    </w:p>
    <w:p>
      <w:pPr>
        <w:bidi/>
      </w:pPr>
      <w:r>
        <w:rPr>
          <w:rtl/>
          <w:cs/>
          <w:lang w:val="ar_AE" w:bidi="ar_AE"/>
        </w:rPr>
      </w:r>
      <w:r>
        <w:rPr>
          <w:rtl/>
          <w:cs/>
          <w:lang w:val="ar_AE" w:bidi="ar_AE"/>
        </w:rPr>
        <w:t xml:space="preserve">لقد تم شرح هذا المثل في </w:t>
      </w:r>
      <w:r>
        <w:rPr>
          <w:rtl/>
          <w:cs/>
          <w:lang w:val="ar_AE" w:bidi="ar_AE"/>
        </w:rPr>
        <w:t>36:13–43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25:13</w:t>
      </w:r>
      <w:r>
        <w:rPr>
          <w:rtl/>
          <w:cs/>
          <w:lang w:val="ar_AE" w:bidi="ar_AE"/>
        </w:rPr>
      </w:r>
    </w:p>
    <w:p>
      <w:pPr>
        <w:bidi/>
      </w:pPr>
      <w:r>
        <w:rPr>
          <w:rtl/>
          <w:cs/>
          <w:lang w:val="ar_AE" w:bidi="ar_AE"/>
        </w:rPr>
      </w:r>
      <w:r>
        <w:rPr>
          <w:rtl/>
          <w:cs/>
          <w:lang w:val="ar_AE" w:bidi="ar_AE"/>
        </w:rPr>
        <w:t xml:space="preserve">إن هذه الأعشاب الضارة (أو </w:t>
      </w:r>
      <w:r>
        <w:rPr>
          <w:i/>
          <w:rtl/>
          <w:cs/>
          <w:lang w:val="ar_AE" w:bidi="ar_AE"/>
        </w:rPr>
        <w:t>الزوان</w:t>
      </w:r>
      <w:r>
        <w:rPr>
          <w:rtl/>
          <w:cs/>
          <w:lang w:val="ar_AE" w:bidi="ar_AE"/>
        </w:rPr>
        <w:t>) تكاد تكون غير قابلة للتمييز عن القمح ولذلك قد تُركت حتى يكشف النمو عن طبيعتها الحقيقية. إن مثل هذا الفعل الشرير من إفساد للمحاصيل بهذه الطريقة كان يُعاقب من قبل 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28:13–30</w:t>
      </w:r>
      <w:r>
        <w:rPr>
          <w:rtl/>
          <w:cs/>
          <w:lang w:val="ar_AE" w:bidi="ar_AE"/>
        </w:rPr>
      </w:r>
    </w:p>
    <w:p>
      <w:pPr>
        <w:bidi/>
      </w:pPr>
      <w:r>
        <w:rPr>
          <w:rtl/>
          <w:cs/>
          <w:lang w:val="ar_AE" w:bidi="ar_AE"/>
        </w:rPr>
      </w:r>
      <w:r>
        <w:rPr>
          <w:rtl/>
          <w:cs/>
          <w:lang w:val="ar_AE" w:bidi="ar_AE"/>
        </w:rPr>
        <w:t>تمامًا كما وبخ يسوع ابني زبدي لرغبتهم في إهلاك القرى غير المؤمنة (</w:t>
      </w:r>
      <w:r>
        <w:rPr>
          <w:rtl/>
          <w:cs/>
          <w:lang w:val="ar_AE" w:bidi="ar_AE"/>
        </w:rPr>
        <w:t>لوقا 54:9–55</w:t>
      </w:r>
      <w:r>
        <w:rPr>
          <w:rtl/>
          <w:cs/>
          <w:lang w:val="ar_AE" w:bidi="ar_AE"/>
        </w:rPr>
        <w:t xml:space="preserve">)، كذلك فقد حظر على تلاميذه الانتقام من الأعداء. فإن القضاء هو عمل الله (انظر </w:t>
      </w:r>
      <w:r>
        <w:rPr>
          <w:rtl/>
          <w:cs/>
          <w:lang w:val="ar_AE" w:bidi="ar_AE"/>
        </w:rPr>
        <w:t>متى 1:7–5</w:t>
      </w:r>
      <w:r>
        <w:rPr>
          <w:rtl/>
          <w:cs/>
          <w:lang w:val="ar_AE" w:bidi="ar_AE"/>
        </w:rPr>
        <w:t xml:space="preserve">). ولذلك يطلب يسوع من تلاميذه الانتظار بصبر لحكم الله العادل (الحصاد؛ انظر </w:t>
      </w:r>
      <w:r>
        <w:rPr>
          <w:rtl/>
          <w:cs/>
          <w:lang w:val="ar_AE" w:bidi="ar_AE"/>
        </w:rPr>
        <w:t>لوقا 6:13–9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31:13–33</w:t>
      </w:r>
      <w:r>
        <w:rPr>
          <w:rtl/>
          <w:cs/>
          <w:lang w:val="ar_AE" w:bidi="ar_AE"/>
        </w:rPr>
      </w:r>
    </w:p>
    <w:p>
      <w:pPr>
        <w:bidi/>
      </w:pPr>
      <w:r>
        <w:rPr>
          <w:rtl/>
          <w:cs/>
          <w:lang w:val="ar_AE" w:bidi="ar_AE"/>
        </w:rPr>
      </w:r>
      <w:r>
        <w:rPr>
          <w:rtl/>
          <w:cs/>
          <w:lang w:val="ar_AE" w:bidi="ar_AE"/>
        </w:rPr>
        <w:t xml:space="preserve">لقد استخدم يسوع صورًا مفاجئة ومثيرة العقل في هذه الأمثال، إما للتأكيد على النمو الحتمي للملكوت من خلال إعلان رسالة الإنجيل أو، على الأرجح، للتأكيد على التباين بين البدايات الضئيلة والإكمال المجيد، وكذلك ليشجّع التلاميذ على الصبر (انظر أيضًا </w:t>
      </w:r>
      <w:r>
        <w:rPr>
          <w:rtl/>
          <w:cs/>
          <w:lang w:val="ar_AE" w:bidi="ar_AE"/>
        </w:rPr>
        <w:t>24:16–13:17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33:13</w:t>
      </w:r>
      <w:r>
        <w:rPr>
          <w:rtl/>
          <w:cs/>
          <w:lang w:val="ar_AE" w:bidi="ar_AE"/>
        </w:rPr>
      </w:r>
    </w:p>
    <w:p>
      <w:pPr>
        <w:bidi/>
      </w:pPr>
      <w:r>
        <w:rPr>
          <w:rtl/>
          <w:cs/>
          <w:lang w:val="ar_AE" w:bidi="ar_AE"/>
        </w:rPr>
      </w:r>
      <w:r>
        <w:rPr>
          <w:rtl/>
          <w:cs/>
          <w:lang w:val="ar_AE" w:bidi="ar_AE"/>
        </w:rPr>
        <w:t xml:space="preserve">عادةً ما يشير إستخدام الخميرة إلى تأثير الشر (على سبيل المثال، </w:t>
      </w:r>
      <w:r>
        <w:rPr>
          <w:rtl/>
          <w:cs/>
          <w:lang w:val="ar_AE" w:bidi="ar_AE"/>
        </w:rPr>
        <w:t>6:16</w:t>
      </w:r>
      <w:r>
        <w:rPr>
          <w:rtl/>
          <w:cs/>
          <w:lang w:val="ar_AE" w:bidi="ar_AE"/>
        </w:rPr>
        <w:t xml:space="preserve">; </w:t>
      </w:r>
      <w:r>
        <w:rPr>
          <w:rtl/>
          <w:cs/>
          <w:lang w:val="ar_AE" w:bidi="ar_AE"/>
        </w:rPr>
        <w:t>1 كو 6:5</w:t>
      </w:r>
      <w:r>
        <w:rPr>
          <w:rtl/>
          <w:cs/>
          <w:lang w:val="ar_AE" w:bidi="ar_AE"/>
        </w:rPr>
        <w:t xml:space="preserve">; </w:t>
      </w:r>
      <w:r>
        <w:rPr>
          <w:rtl/>
          <w:cs/>
          <w:lang w:val="ar_AE" w:bidi="ar_AE"/>
        </w:rPr>
        <w:t>غل 9:5</w:t>
      </w:r>
      <w:r>
        <w:rPr>
          <w:rtl/>
          <w:cs/>
          <w:lang w:val="ar_AE" w:bidi="ar_AE"/>
        </w:rPr>
        <w:t>); ولكن هنا هو تأثير إيجابي حيث يتحدث عن التأثير الشامل والمُمتد للملكوت.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34:13–35</w:t>
      </w:r>
      <w:r>
        <w:rPr>
          <w:rtl/>
          <w:cs/>
          <w:lang w:val="ar_AE" w:bidi="ar_AE"/>
        </w:rPr>
      </w:r>
    </w:p>
    <w:p>
      <w:pPr>
        <w:bidi/>
      </w:pPr>
      <w:r>
        <w:rPr>
          <w:rtl/>
          <w:cs/>
          <w:lang w:val="ar_AE" w:bidi="ar_AE"/>
        </w:rPr>
      </w:r>
      <w:r>
        <w:rPr>
          <w:rtl/>
          <w:cs/>
          <w:lang w:val="ar_AE" w:bidi="ar_AE"/>
        </w:rPr>
        <w:t xml:space="preserve">حتى طريقة يسوع في التعليم كانت تحقيقًا لنبوات العهد القديم. فإن </w:t>
      </w:r>
      <w:r>
        <w:rPr>
          <w:rtl/>
          <w:cs/>
          <w:lang w:val="ar_AE" w:bidi="ar_AE"/>
        </w:rPr>
        <w:t>مزمور 2:78–3</w:t>
      </w:r>
      <w:r>
        <w:rPr>
          <w:rtl/>
          <w:cs/>
          <w:lang w:val="ar_AE" w:bidi="ar_AE"/>
        </w:rPr>
        <w:t xml:space="preserve"> يتحدث عن تسليم إعلانات الله إلى نسل الجيل القادم. إن إعلان يسوع كان هو ذروة ذلك التاريخ (</w:t>
      </w:r>
      <w:r>
        <w:rPr>
          <w:rtl/>
          <w:cs/>
          <w:lang w:val="ar_AE" w:bidi="ar_AE"/>
        </w:rPr>
        <w:t>متى 10:13–17</w:t>
      </w:r>
      <w:r>
        <w:rPr>
          <w:rtl/>
          <w:cs/>
          <w:lang w:val="ar_AE" w:bidi="ar_AE"/>
        </w:rPr>
        <w:t xml:space="preserve">; </w:t>
      </w:r>
      <w:r>
        <w:rPr>
          <w:rtl/>
          <w:cs/>
          <w:lang w:val="ar_AE" w:bidi="ar_AE"/>
        </w:rPr>
        <w:t>1 كورنثوس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36:13</w:t>
      </w:r>
      <w:r>
        <w:rPr>
          <w:rtl/>
          <w:cs/>
          <w:lang w:val="ar_AE" w:bidi="ar_AE"/>
        </w:rPr>
      </w:r>
    </w:p>
    <w:p>
      <w:pPr>
        <w:bidi/>
      </w:pPr>
      <w:r>
        <w:rPr>
          <w:rtl/>
          <w:cs/>
          <w:lang w:val="ar_AE" w:bidi="ar_AE"/>
        </w:rPr>
      </w:r>
      <w:r>
        <w:rPr>
          <w:rtl/>
          <w:cs/>
          <w:lang w:val="ar_AE" w:bidi="ar_AE"/>
        </w:rPr>
        <w:t xml:space="preserve">وجاء إلى البيت (انظر </w:t>
      </w:r>
      <w:r>
        <w:rPr>
          <w:rtl/>
          <w:cs/>
          <w:lang w:val="ar_AE" w:bidi="ar_AE"/>
        </w:rPr>
        <w:t>1:13</w:t>
      </w:r>
      <w:r>
        <w:rPr>
          <w:rtl/>
          <w:cs/>
          <w:lang w:val="ar_AE" w:bidi="ar_AE"/>
        </w:rPr>
        <w:t>). لقد علّم يسوع بالأمثال علنًا، لكن تفسير هذه الأمثال كان مخصصًا لتلاميذه فقط في الخفاء. • فسِّر لنا: على الرغم من أنه كان للتلاميذ امتياز معرفة أسرار الملكوت (</w:t>
      </w:r>
      <w:r>
        <w:rPr>
          <w:rtl/>
          <w:cs/>
          <w:lang w:val="ar_AE" w:bidi="ar_AE"/>
        </w:rPr>
        <w:t>11:13–17</w:t>
      </w:r>
      <w:r>
        <w:rPr>
          <w:rtl/>
          <w:cs/>
          <w:lang w:val="ar_AE" w:bidi="ar_AE"/>
        </w:rPr>
        <w:t>), إلا أنهم لم يكونوا يفهمون الأمثال حتى يشرحها لهم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36:13–43</w:t>
      </w:r>
      <w:r>
        <w:rPr>
          <w:rtl/>
          <w:cs/>
          <w:lang w:val="ar_AE" w:bidi="ar_AE"/>
        </w:rPr>
      </w:r>
    </w:p>
    <w:p>
      <w:pPr>
        <w:bidi/>
      </w:pPr>
      <w:r>
        <w:rPr>
          <w:rtl/>
          <w:cs/>
          <w:lang w:val="ar_AE" w:bidi="ar_AE"/>
        </w:rPr>
      </w:r>
      <w:r>
        <w:rPr>
          <w:rtl/>
          <w:cs/>
          <w:lang w:val="ar_AE" w:bidi="ar_AE"/>
        </w:rPr>
        <w:t xml:space="preserve">إن هذه الآيات هي تفسير المثل الذي قيل في </w:t>
      </w:r>
      <w:r>
        <w:rPr>
          <w:rtl/>
          <w:cs/>
          <w:lang w:val="ar_AE" w:bidi="ar_AE"/>
        </w:rPr>
        <w:t>24:13–30</w:t>
      </w:r>
      <w:r>
        <w:rPr>
          <w:rtl/>
          <w:cs/>
          <w:lang w:val="ar_AE" w:bidi="ar_AE"/>
        </w:rPr>
        <w:t>. إن شعب الملكوت (القمح) يعيشون وسط الناس الطبيعية من خارج الملكوت (الزوان) في العالم (الحقل) حتى نهاية التاريخ. إن سر الملكوت هو أنه موجود في العالم ولكن دون اقتلاع الأشرار الآن في قضاء ودينونة؛ لذا فيجب على تلاميذ يسوع تعلم الإنتظار.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38:13</w:t>
      </w:r>
      <w:r>
        <w:rPr>
          <w:rtl/>
          <w:cs/>
          <w:lang w:val="ar_AE" w:bidi="ar_AE"/>
        </w:rPr>
      </w:r>
    </w:p>
    <w:p>
      <w:pPr>
        <w:bidi/>
      </w:pPr>
      <w:r>
        <w:rPr>
          <w:rtl/>
          <w:cs/>
          <w:lang w:val="ar_AE" w:bidi="ar_AE"/>
        </w:rPr>
      </w:r>
      <w:r>
        <w:rPr>
          <w:rtl/>
          <w:cs/>
          <w:lang w:val="ar_AE" w:bidi="ar_AE"/>
        </w:rPr>
        <w:t>والحقل هو العالم: إن ملكوت السماوات يشمل جميع الأمم (</w:t>
      </w:r>
      <w:r>
        <w:rPr>
          <w:rtl/>
          <w:cs/>
          <w:lang w:val="ar_AE" w:bidi="ar_AE"/>
        </w:rPr>
        <w:t>16:28–20</w:t>
      </w:r>
      <w:r>
        <w:rPr>
          <w:rtl/>
          <w:cs/>
          <w:lang w:val="ar_AE" w:bidi="ar_AE"/>
        </w:rPr>
        <w:t>). • بنو الملكوت هم الذين يتبعون يسوع (</w:t>
      </w:r>
      <w:r>
        <w:rPr>
          <w:rtl/>
          <w:cs/>
          <w:lang w:val="ar_AE" w:bidi="ar_AE"/>
        </w:rPr>
        <w:t>11:13–17</w:t>
      </w:r>
      <w:r>
        <w:rPr>
          <w:rtl/>
          <w:cs/>
          <w:lang w:val="ar_AE" w:bidi="ar_AE"/>
        </w:rPr>
        <w:t xml:space="preserve">, </w:t>
      </w:r>
      <w:r>
        <w:rPr>
          <w:rtl/>
          <w:cs/>
          <w:lang w:val="ar_AE" w:bidi="ar_AE"/>
        </w:rPr>
        <w:t>23</w:t>
      </w:r>
      <w:r>
        <w:rPr>
          <w:rtl/>
          <w:cs/>
          <w:lang w:val="ar_AE" w:bidi="ar_AE"/>
        </w:rPr>
        <w:t xml:space="preserve">; </w:t>
      </w:r>
      <w:r>
        <w:rPr>
          <w:rtl/>
          <w:cs/>
          <w:lang w:val="ar_AE" w:bidi="ar_AE"/>
        </w:rPr>
        <w:t>43:21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40:13–42</w:t>
      </w:r>
      <w:r>
        <w:rPr>
          <w:rtl/>
          <w:cs/>
          <w:lang w:val="ar_AE" w:bidi="ar_AE"/>
        </w:rPr>
      </w:r>
    </w:p>
    <w:p>
      <w:pPr>
        <w:bidi/>
      </w:pPr>
      <w:r>
        <w:rPr>
          <w:rtl/>
          <w:cs/>
          <w:lang w:val="ar_AE" w:bidi="ar_AE"/>
        </w:rPr>
      </w:r>
      <w:r>
        <w:rPr>
          <w:rtl/>
          <w:cs/>
          <w:lang w:val="ar_AE" w:bidi="ar_AE"/>
        </w:rPr>
        <w:t>هذا هو حصاد الدينونة والقضاء، والذي كان قد بدأ مع المجيء الأول لابن الإنسان (</w:t>
      </w:r>
      <w:r>
        <w:rPr>
          <w:rtl/>
          <w:cs/>
          <w:lang w:val="ar_AE" w:bidi="ar_AE"/>
        </w:rPr>
        <w:t>12:3</w:t>
      </w:r>
      <w:r>
        <w:rPr>
          <w:rtl/>
          <w:cs/>
          <w:lang w:val="ar_AE" w:bidi="ar_AE"/>
        </w:rPr>
        <w:t>)، ولكن سيتم اكتماله عندما يعود ثانية (</w:t>
      </w:r>
      <w:r>
        <w:rPr>
          <w:rtl/>
          <w:cs/>
          <w:lang w:val="ar_AE" w:bidi="ar_AE"/>
        </w:rPr>
        <w:t>رؤيا 14:14–16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41:13</w:t>
      </w:r>
      <w:r>
        <w:rPr>
          <w:rtl/>
          <w:cs/>
          <w:lang w:val="ar_AE" w:bidi="ar_AE"/>
        </w:rPr>
      </w:r>
    </w:p>
    <w:p>
      <w:pPr>
        <w:bidi/>
      </w:pPr>
      <w:r>
        <w:rPr>
          <w:rtl/>
          <w:cs/>
          <w:lang w:val="ar_AE" w:bidi="ar_AE"/>
        </w:rPr>
      </w:r>
      <w:r>
        <w:rPr>
          <w:rtl/>
          <w:cs/>
          <w:lang w:val="ar_AE" w:bidi="ar_AE"/>
        </w:rPr>
        <w:t>ملكوته: لن يكون ذلك حتى "انقضاء هذا العالم" (</w:t>
      </w:r>
      <w:r>
        <w:rPr>
          <w:rtl/>
          <w:cs/>
          <w:lang w:val="ar_AE" w:bidi="ar_AE"/>
        </w:rPr>
        <w:t>40:13</w:t>
      </w:r>
      <w:r>
        <w:rPr>
          <w:rtl/>
          <w:cs/>
          <w:lang w:val="ar_AE" w:bidi="ar_AE"/>
        </w:rPr>
        <w:t>) حيث يكون حكم وسيادة ابن الإنسان مُعلن على كل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43:13</w:t>
      </w:r>
      <w:r>
        <w:rPr>
          <w:rtl/>
          <w:cs/>
          <w:lang w:val="ar_AE" w:bidi="ar_AE"/>
        </w:rPr>
      </w:r>
    </w:p>
    <w:p>
      <w:pPr>
        <w:bidi/>
      </w:pPr>
      <w:r>
        <w:rPr>
          <w:rtl/>
          <w:cs/>
          <w:lang w:val="ar_AE" w:bidi="ar_AE"/>
        </w:rPr>
      </w:r>
      <w:r>
        <w:rPr>
          <w:rtl/>
          <w:cs/>
          <w:lang w:val="ar_AE" w:bidi="ar_AE"/>
        </w:rPr>
        <w:t>يصنع الأبرار مشيئة الله كما أعلنها يسوع، وذلك على عكس أولئك "الذين يفعلون الإثم" (</w:t>
      </w:r>
      <w:r>
        <w:rPr>
          <w:rtl/>
          <w:cs/>
          <w:lang w:val="ar_AE" w:bidi="ar_AE"/>
        </w:rPr>
        <w:t>41:13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44:13</w:t>
      </w:r>
      <w:r>
        <w:rPr>
          <w:rtl/>
          <w:cs/>
          <w:lang w:val="ar_AE" w:bidi="ar_AE"/>
        </w:rPr>
      </w:r>
    </w:p>
    <w:p>
      <w:pPr>
        <w:bidi/>
      </w:pPr>
      <w:r>
        <w:rPr>
          <w:rtl/>
          <w:cs/>
          <w:lang w:val="ar_AE" w:bidi="ar_AE"/>
        </w:rPr>
      </w:r>
      <w:r>
        <w:rPr>
          <w:rtl/>
          <w:cs/>
          <w:lang w:val="ar_AE" w:bidi="ar_AE"/>
        </w:rPr>
        <w:t>كنز … مُخفي في حقل: كان يتم عادة دفن وإخفاء الكنوز لحمايتها من اللصوص أو من جيوش الأعداء (</w:t>
      </w:r>
      <w:r>
        <w:rPr>
          <w:rtl/>
          <w:cs/>
          <w:lang w:val="ar_AE" w:bidi="ar_AE"/>
        </w:rPr>
        <w:t>25:25</w:t>
      </w:r>
      <w:r>
        <w:rPr>
          <w:rtl/>
          <w:cs/>
          <w:lang w:val="ar_AE" w:bidi="ar_AE"/>
        </w:rPr>
        <w:t xml:space="preserve">). • ومن فرحه: إن الذين يدركون الملكوت يجدون فيه فرحًا أكبر مما يمكن العثور عليه في أي متعة زمنية أخرى (انظر </w:t>
      </w:r>
      <w:r>
        <w:rPr>
          <w:rtl/>
          <w:cs/>
          <w:lang w:val="ar_AE" w:bidi="ar_AE"/>
        </w:rPr>
        <w:t>1 بط 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44:13–46</w:t>
      </w:r>
      <w:r>
        <w:rPr>
          <w:rtl/>
          <w:cs/>
          <w:lang w:val="ar_AE" w:bidi="ar_AE"/>
        </w:rPr>
      </w:r>
    </w:p>
    <w:p>
      <w:pPr>
        <w:bidi/>
      </w:pPr>
      <w:r>
        <w:rPr>
          <w:rtl/>
          <w:cs/>
          <w:lang w:val="ar_AE" w:bidi="ar_AE"/>
        </w:rPr>
      </w:r>
      <w:r>
        <w:rPr>
          <w:rtl/>
          <w:cs/>
          <w:lang w:val="ar_AE" w:bidi="ar_AE"/>
        </w:rPr>
        <w:t>سر آخر من أسرار الملكوت (</w:t>
      </w:r>
      <w:r>
        <w:rPr>
          <w:rtl/>
          <w:cs/>
          <w:lang w:val="ar_AE" w:bidi="ar_AE"/>
        </w:rPr>
        <w:t>11:13</w:t>
      </w:r>
      <w:r>
        <w:rPr>
          <w:rtl/>
          <w:cs/>
          <w:lang w:val="ar_AE" w:bidi="ar_AE"/>
        </w:rPr>
        <w:t xml:space="preserve">) هو أن قيمة الملكوت تتجاوز كل الكنوز الأخرى، ولذلك وجب التخلي عن كل شيء من أجل الحصول عليه (انظر </w:t>
      </w:r>
      <w:r>
        <w:rPr>
          <w:rtl/>
          <w:cs/>
          <w:lang w:val="ar_AE" w:bidi="ar_AE"/>
        </w:rPr>
        <w:t>21:19</w:t>
      </w:r>
      <w:r>
        <w:rPr>
          <w:rtl/>
          <w:cs/>
          <w:lang w:val="ar_AE" w:bidi="ar_AE"/>
        </w:rPr>
        <w:t xml:space="preserve">, </w:t>
      </w:r>
      <w:r>
        <w:rPr>
          <w:rtl/>
          <w:cs/>
          <w:lang w:val="ar_AE" w:bidi="ar_AE"/>
        </w:rPr>
        <w:t>29</w:t>
      </w:r>
      <w:r>
        <w:rPr>
          <w:rtl/>
          <w:cs/>
          <w:lang w:val="ar_AE" w:bidi="ar_AE"/>
        </w:rPr>
        <w:t xml:space="preserve">; </w:t>
      </w:r>
      <w:r>
        <w:rPr>
          <w:rtl/>
          <w:cs/>
          <w:lang w:val="ar_AE" w:bidi="ar_AE"/>
        </w:rPr>
        <w:t>فيلبي 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47:13–50</w:t>
      </w:r>
      <w:r>
        <w:rPr>
          <w:rtl/>
          <w:cs/>
          <w:lang w:val="ar_AE" w:bidi="ar_AE"/>
        </w:rPr>
      </w:r>
    </w:p>
    <w:p>
      <w:pPr>
        <w:bidi/>
      </w:pPr>
      <w:r>
        <w:rPr>
          <w:rtl/>
          <w:cs/>
          <w:lang w:val="ar_AE" w:bidi="ar_AE"/>
        </w:rPr>
      </w:r>
      <w:r>
        <w:rPr>
          <w:rtl/>
          <w:cs/>
          <w:lang w:val="ar_AE" w:bidi="ar_AE"/>
        </w:rPr>
        <w:t>إن هذا المثل يشير إلى دينونة الله في اليوم الأخير (</w:t>
      </w:r>
      <w:r>
        <w:rPr>
          <w:rtl/>
          <w:cs/>
          <w:lang w:val="ar_AE" w:bidi="ar_AE"/>
        </w:rPr>
        <w:t>31:25–46</w:t>
      </w:r>
      <w:r>
        <w:rPr>
          <w:rtl/>
          <w:cs/>
          <w:lang w:val="ar_AE" w:bidi="ar_AE"/>
        </w:rPr>
        <w:t>)، والذي سيفصل الأشرار عن الأبرار إلى الأبد. لذلك فإن هذا النداء والتحذير يُعيد التركيز علي أهمية الدعوات السابقة لاتخاذ القرار.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49:13</w:t>
      </w:r>
      <w:r>
        <w:rPr>
          <w:rtl/>
          <w:cs/>
          <w:lang w:val="ar_AE" w:bidi="ar_AE"/>
        </w:rPr>
      </w:r>
    </w:p>
    <w:p>
      <w:pPr>
        <w:bidi/>
      </w:pPr>
      <w:r>
        <w:rPr>
          <w:rtl/>
          <w:cs/>
          <w:lang w:val="ar_AE" w:bidi="ar_AE"/>
        </w:rPr>
      </w:r>
      <w:r>
        <w:rPr>
          <w:rtl/>
          <w:cs/>
          <w:lang w:val="ar_AE" w:bidi="ar_AE"/>
        </w:rPr>
        <w:t xml:space="preserve">إن الأشرار هم الذين لا يفعلون إرادة الله كما أعلنها يسوع، اما الصالحون فهم أولئك الذين يفعلونها (انظر </w:t>
      </w:r>
      <w:r>
        <w:rPr>
          <w:rtl/>
          <w:cs/>
          <w:lang w:val="ar_AE" w:bidi="ar_AE"/>
        </w:rPr>
        <w:t>21:5–48</w:t>
      </w:r>
      <w:r>
        <w:rPr>
          <w:rtl/>
          <w:cs/>
          <w:lang w:val="ar_AE" w:bidi="ar_AE"/>
        </w:rPr>
        <w:t xml:space="preserve">; </w:t>
      </w:r>
      <w:r>
        <w:rPr>
          <w:rtl/>
          <w:cs/>
          <w:lang w:val="ar_AE" w:bidi="ar_AE"/>
        </w:rPr>
        <w:t>1:6</w:t>
      </w:r>
      <w:r>
        <w:rPr>
          <w:rtl/>
          <w:cs/>
          <w:lang w:val="ar_AE" w:bidi="ar_AE"/>
        </w:rPr>
        <w:t xml:space="preserve">, </w:t>
      </w:r>
      <w:r>
        <w:rPr>
          <w:rtl/>
          <w:cs/>
          <w:lang w:val="ar_AE" w:bidi="ar_AE"/>
        </w:rPr>
        <w:t>33</w:t>
      </w:r>
      <w:r>
        <w:rPr>
          <w:rtl/>
          <w:cs/>
          <w:lang w:val="ar_AE" w:bidi="ar_AE"/>
        </w:rPr>
        <w:t xml:space="preserve">; </w:t>
      </w:r>
      <w:r>
        <w:rPr>
          <w:rtl/>
          <w:cs/>
          <w:lang w:val="ar_AE" w:bidi="ar_AE"/>
        </w:rPr>
        <w:t>13:7–27</w:t>
      </w:r>
      <w:r>
        <w:rPr>
          <w:rtl/>
          <w:cs/>
          <w:lang w:val="ar_AE" w:bidi="ar_AE"/>
        </w:rPr>
        <w:t xml:space="preserve">; </w:t>
      </w:r>
      <w:r>
        <w:rPr>
          <w:rtl/>
          <w:cs/>
          <w:lang w:val="ar_AE" w:bidi="ar_AE"/>
        </w:rPr>
        <w:t>33:12–37</w:t>
      </w:r>
      <w:r>
        <w:rPr>
          <w:rtl/>
          <w:cs/>
          <w:lang w:val="ar_AE" w:bidi="ar_AE"/>
        </w:rPr>
        <w:t xml:space="preserve">; </w:t>
      </w:r>
      <w:r>
        <w:rPr>
          <w:rtl/>
          <w:cs/>
          <w:lang w:val="ar_AE" w:bidi="ar_AE"/>
        </w:rPr>
        <w:t>27:16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51:13</w:t>
      </w:r>
      <w:r>
        <w:rPr>
          <w:rtl/>
          <w:cs/>
          <w:lang w:val="ar_AE" w:bidi="ar_AE"/>
        </w:rPr>
      </w:r>
    </w:p>
    <w:p>
      <w:pPr>
        <w:bidi/>
      </w:pPr>
      <w:r>
        <w:rPr>
          <w:rtl/>
          <w:cs/>
          <w:lang w:val="ar_AE" w:bidi="ar_AE"/>
        </w:rPr>
      </w:r>
      <w:r>
        <w:rPr>
          <w:rtl/>
          <w:cs/>
          <w:lang w:val="ar_AE" w:bidi="ar_AE"/>
        </w:rPr>
        <w:t>إن القدرة على فهم أسرار ملكوت الله هي عطية من الله (</w:t>
      </w:r>
      <w:r>
        <w:rPr>
          <w:rtl/>
          <w:cs/>
          <w:lang w:val="ar_AE" w:bidi="ar_AE"/>
        </w:rPr>
        <w:t>10:13–17</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52:13</w:t>
      </w:r>
      <w:r>
        <w:rPr>
          <w:rtl/>
          <w:cs/>
          <w:lang w:val="ar_AE" w:bidi="ar_AE"/>
        </w:rPr>
      </w:r>
    </w:p>
    <w:p>
      <w:pPr>
        <w:bidi/>
      </w:pPr>
      <w:r>
        <w:rPr>
          <w:rtl/>
          <w:cs/>
          <w:lang w:val="ar_AE" w:bidi="ar_AE"/>
        </w:rPr>
      </w:r>
      <w:r>
        <w:rPr>
          <w:rtl/>
          <w:cs/>
          <w:lang w:val="ar_AE" w:bidi="ar_AE"/>
        </w:rPr>
        <w:t>إن الكاتب المتعلّم (أي مُعلم الشريعة الدينية) الذي يصبح تلميذاً في ملكوت السماوات قد تغيّر ولاؤه بشكل جذري نحو يسوع باعتباره طريق الخلاص. • يُخرج من كنزه جددًا وعتقاء: إن هذا التسلسل قد يعكس أولوية العهد الجديد الذي بدأ في يسوع (</w:t>
      </w:r>
      <w:r>
        <w:rPr>
          <w:rtl/>
          <w:cs/>
          <w:lang w:val="ar_AE" w:bidi="ar_AE"/>
        </w:rPr>
        <w:t>17:5–20</w:t>
      </w:r>
      <w:r>
        <w:rPr>
          <w:rtl/>
          <w:cs/>
          <w:lang w:val="ar_AE" w:bidi="ar_AE"/>
        </w:rPr>
        <w:t xml:space="preserve">; </w:t>
      </w:r>
      <w:r>
        <w:rPr>
          <w:rtl/>
          <w:cs/>
          <w:lang w:val="ar_AE" w:bidi="ar_AE"/>
        </w:rPr>
        <w:t>16:19–22</w:t>
      </w:r>
      <w:r>
        <w:rPr>
          <w:rtl/>
          <w:cs/>
          <w:lang w:val="ar_AE" w:bidi="ar_AE"/>
        </w:rPr>
        <w:t>) على العهد القديم الذي كان تحت إبراهيم وموسى.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54:13–58</w:t>
      </w:r>
      <w:r>
        <w:rPr>
          <w:rtl/>
          <w:cs/>
          <w:lang w:val="ar_AE" w:bidi="ar_AE"/>
        </w:rPr>
      </w:r>
    </w:p>
    <w:p>
      <w:pPr>
        <w:bidi/>
      </w:pPr>
      <w:r>
        <w:rPr>
          <w:rtl/>
          <w:cs/>
          <w:lang w:val="ar_AE" w:bidi="ar_AE"/>
        </w:rPr>
      </w:r>
      <w:r>
        <w:rPr>
          <w:rtl/>
          <w:cs/>
          <w:lang w:val="ar_AE" w:bidi="ar_AE"/>
        </w:rPr>
        <w:t xml:space="preserve">إن رفض يسوع في وطنه كان جزءًا من نمط مستمر لرفض المسيح من قبل شعبه (انظر إصحاح </w:t>
      </w:r>
      <w:r>
        <w:rPr>
          <w:rtl/>
          <w:cs/>
          <w:lang w:val="ar_AE" w:bidi="ar_AE"/>
        </w:rPr>
        <w:t>12</w:t>
      </w:r>
      <w:r>
        <w:rPr>
          <w:rtl/>
          <w:cs/>
          <w:lang w:val="ar_AE" w:bidi="ar_AE"/>
        </w:rPr>
        <w:t xml:space="preserve">; </w:t>
      </w:r>
      <w:r>
        <w:rPr>
          <w:rtl/>
          <w:cs/>
          <w:lang w:val="ar_AE" w:bidi="ar_AE"/>
        </w:rPr>
        <w:t>1:15–20</w:t>
      </w:r>
      <w:r>
        <w:rPr>
          <w:rtl/>
          <w:cs/>
          <w:lang w:val="ar_AE" w:bidi="ar_AE"/>
        </w:rPr>
        <w:t xml:space="preserve">; </w:t>
      </w:r>
      <w:r>
        <w:rPr>
          <w:rtl/>
          <w:cs/>
          <w:lang w:val="ar_AE" w:bidi="ar_AE"/>
        </w:rPr>
        <w:t>1:16–12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55:13–56</w:t>
      </w:r>
      <w:r>
        <w:rPr>
          <w:rtl/>
          <w:cs/>
          <w:lang w:val="ar_AE" w:bidi="ar_AE"/>
        </w:rPr>
      </w:r>
    </w:p>
    <w:p>
      <w:pPr>
        <w:bidi/>
      </w:pPr>
      <w:r>
        <w:rPr>
          <w:rtl/>
          <w:cs/>
          <w:lang w:val="ar_AE" w:bidi="ar_AE"/>
        </w:rPr>
      </w:r>
      <w:r>
        <w:rPr>
          <w:rtl/>
          <w:cs/>
          <w:lang w:val="ar_AE" w:bidi="ar_AE"/>
        </w:rPr>
        <w:t xml:space="preserve">ابن النجار: لقد كان النجار (حرفيًا </w:t>
      </w:r>
      <w:r>
        <w:rPr>
          <w:i/>
          <w:rtl/>
          <w:cs/>
          <w:lang w:val="ar_AE" w:bidi="ar_AE"/>
        </w:rPr>
        <w:t>الحرفي أو الذي يعمل بيديه</w:t>
      </w:r>
      <w:r>
        <w:rPr>
          <w:rtl/>
          <w:cs/>
          <w:lang w:val="ar_AE" w:bidi="ar_AE"/>
        </w:rPr>
        <w:t>) يعمل بيديه، سواء في الخشب أو المعدن أو الحجر.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57:13</w:t>
      </w:r>
      <w:r>
        <w:rPr>
          <w:rtl/>
          <w:cs/>
          <w:lang w:val="ar_AE" w:bidi="ar_AE"/>
        </w:rPr>
      </w:r>
    </w:p>
    <w:p>
      <w:pPr>
        <w:bidi/>
      </w:pPr>
      <w:r>
        <w:rPr>
          <w:rtl/>
          <w:cs/>
          <w:lang w:val="ar_AE" w:bidi="ar_AE"/>
        </w:rPr>
      </w:r>
      <w:r>
        <w:rPr>
          <w:rtl/>
          <w:cs/>
          <w:lang w:val="ar_AE" w:bidi="ar_AE"/>
        </w:rPr>
        <w:t>فكانوا يعثرون فيه. فعندما نظروا إلى تاريخ يسوع وحياته العادية بينهم (</w:t>
      </w:r>
      <w:r>
        <w:rPr>
          <w:rtl/>
          <w:cs/>
          <w:lang w:val="ar_AE" w:bidi="ar_AE"/>
        </w:rPr>
        <w:t>يوحنا 42:6</w:t>
      </w:r>
      <w:r>
        <w:rPr>
          <w:rtl/>
          <w:cs/>
          <w:lang w:val="ar_AE" w:bidi="ar_AE"/>
        </w:rPr>
        <w:t>)، لم يتمكنوا من رؤية أهميته غير العادية.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58:13</w:t>
      </w:r>
      <w:r>
        <w:rPr>
          <w:rtl/>
          <w:cs/>
          <w:lang w:val="ar_AE" w:bidi="ar_AE"/>
        </w:rPr>
      </w:r>
    </w:p>
    <w:p>
      <w:pPr>
        <w:bidi/>
      </w:pPr>
      <w:r>
        <w:rPr>
          <w:rtl/>
          <w:cs/>
          <w:lang w:val="ar_AE" w:bidi="ar_AE"/>
        </w:rPr>
      </w:r>
      <w:r>
        <w:rPr>
          <w:rtl/>
          <w:cs/>
          <w:lang w:val="ar_AE" w:bidi="ar_AE"/>
        </w:rPr>
        <w:t>إن الإيمان مطلوب لفهم رسالة يسوع (</w:t>
      </w:r>
      <w:r>
        <w:rPr>
          <w:rtl/>
          <w:cs/>
          <w:lang w:val="ar_AE" w:bidi="ar_AE"/>
        </w:rPr>
        <w:t>10:13–17</w:t>
      </w:r>
      <w:r>
        <w:rPr>
          <w:rtl/>
          <w:cs/>
          <w:lang w:val="ar_AE" w:bidi="ar_AE"/>
        </w:rPr>
        <w:t>) ولإختبار معجزاته.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1:14</w:t>
      </w:r>
      <w:r>
        <w:rPr>
          <w:rtl/>
          <w:cs/>
          <w:lang w:val="ar_AE" w:bidi="ar_AE"/>
        </w:rPr>
      </w:r>
    </w:p>
    <w:p>
      <w:pPr>
        <w:bidi/>
      </w:pPr>
      <w:r>
        <w:rPr>
          <w:rtl/>
          <w:cs/>
          <w:lang w:val="ar_AE" w:bidi="ar_AE"/>
        </w:rPr>
      </w:r>
      <w:r>
        <w:rPr>
          <w:rtl/>
          <w:cs/>
          <w:lang w:val="ar_AE" w:bidi="ar_AE"/>
        </w:rPr>
        <w:t xml:space="preserve">كان اللقب الرسمي لهيرودس أنتيباس هو </w:t>
      </w:r>
      <w:r>
        <w:rPr>
          <w:i/>
          <w:rtl/>
          <w:cs/>
          <w:lang w:val="ar_AE" w:bidi="ar_AE"/>
        </w:rPr>
        <w:t>تترارخ</w:t>
      </w:r>
      <w:r>
        <w:rPr>
          <w:rtl/>
          <w:cs/>
          <w:lang w:val="ar_AE" w:bidi="ar_AE"/>
        </w:rPr>
        <w:t xml:space="preserve"> (أي رئيس ربع المملكة) للجليل وبيرية (4 ق.م - 39 م؛ انظر </w:t>
      </w:r>
      <w:r>
        <w:rPr>
          <w:rtl/>
          <w:cs/>
          <w:lang w:val="ar_AE" w:bidi="ar_AE"/>
        </w:rPr>
        <w:t>19:2–22</w:t>
      </w:r>
      <w:r>
        <w:rPr>
          <w:rtl/>
          <w:cs/>
          <w:lang w:val="ar_AE" w:bidi="ar_AE"/>
        </w:rPr>
        <w:t>). ولقد أشار يسوع إلى أنتيباس بأنه "ذلك الثعلب" (</w:t>
      </w:r>
      <w:r>
        <w:rPr>
          <w:rtl/>
          <w:cs/>
          <w:lang w:val="ar_AE" w:bidi="ar_AE"/>
        </w:rPr>
        <w:t>لوقا 32:13</w:t>
      </w:r>
      <w:r>
        <w:rPr>
          <w:rtl/>
          <w:cs/>
          <w:lang w:val="ar_AE" w:bidi="ar_AE"/>
        </w:rPr>
        <w:t>)، وقد أدانه يوحنا المعمدان من أجل حياته في الزنا (</w:t>
      </w:r>
      <w:r>
        <w:rPr>
          <w:rtl/>
          <w:cs/>
          <w:lang w:val="ar_AE" w:bidi="ar_AE"/>
        </w:rPr>
        <w:t>متى 3:14–12</w:t>
      </w:r>
      <w:r>
        <w:rPr>
          <w:rtl/>
          <w:cs/>
          <w:lang w:val="ar_AE" w:bidi="ar_AE"/>
        </w:rPr>
        <w:t xml:space="preserve">; </w:t>
      </w:r>
      <w:r>
        <w:rPr>
          <w:rtl/>
          <w:cs/>
          <w:lang w:val="ar_AE" w:bidi="ar_AE"/>
        </w:rPr>
        <w:t>لوقا 19:3–20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2:14</w:t>
      </w:r>
      <w:r>
        <w:rPr>
          <w:rtl/>
          <w:cs/>
          <w:lang w:val="ar_AE" w:bidi="ar_AE"/>
        </w:rPr>
      </w:r>
    </w:p>
    <w:p>
      <w:pPr>
        <w:bidi/>
      </w:pPr>
      <w:r>
        <w:rPr>
          <w:rtl/>
          <w:cs/>
          <w:lang w:val="ar_AE" w:bidi="ar_AE"/>
        </w:rPr>
      </w:r>
      <w:r>
        <w:rPr>
          <w:rtl/>
          <w:cs/>
          <w:lang w:val="ar_AE" w:bidi="ar_AE"/>
        </w:rPr>
        <w:t xml:space="preserve">يبدو ان هناك شائعة كانت موجودة بخصوص ان يوحنا المعمدان كان قد قام من الأموات (انظر </w:t>
      </w:r>
      <w:r>
        <w:rPr>
          <w:rtl/>
          <w:cs/>
          <w:lang w:val="ar_AE" w:bidi="ar_AE"/>
        </w:rPr>
        <w:t>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3:14–12</w:t>
      </w:r>
      <w:r>
        <w:rPr>
          <w:rtl/>
          <w:cs/>
          <w:lang w:val="ar_AE" w:bidi="ar_AE"/>
        </w:rPr>
      </w:r>
    </w:p>
    <w:p>
      <w:pPr>
        <w:bidi/>
      </w:pPr>
      <w:r>
        <w:rPr>
          <w:rtl/>
          <w:cs/>
          <w:lang w:val="ar_AE" w:bidi="ar_AE"/>
        </w:rPr>
      </w:r>
      <w:r>
        <w:rPr>
          <w:rtl/>
          <w:cs/>
          <w:lang w:val="ar_AE" w:bidi="ar_AE"/>
        </w:rPr>
        <w:t xml:space="preserve">لقد شكّلت رسالة يوحنا تهديدًا سياسيًا بسبب جاذبيتها الشعبية (انظر يوسيفوس، </w:t>
      </w:r>
      <w:r>
        <w:rPr>
          <w:i/>
          <w:rtl/>
          <w:cs/>
          <w:lang w:val="ar_AE" w:bidi="ar_AE"/>
        </w:rPr>
        <w:t>الآثار</w:t>
      </w:r>
      <w:r>
        <w:rPr>
          <w:rtl/>
          <w:cs/>
          <w:lang w:val="ar_AE" w:bidi="ar_AE"/>
        </w:rPr>
        <w:t xml:space="preserve"> 2.5.18). وبعد سنوات من إعدام يوحنا، رأى اليهود هزيمة هيرودس العسكرية على يد أريتاس (عام 36 م) باعتبارها قضاءًا عادل لأجل إعدام رجل بريء.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4:14</w:t>
      </w:r>
      <w:r>
        <w:rPr>
          <w:rtl/>
          <w:cs/>
          <w:lang w:val="ar_AE" w:bidi="ar_AE"/>
        </w:rPr>
      </w:r>
    </w:p>
    <w:p>
      <w:pPr>
        <w:bidi/>
      </w:pPr>
      <w:r>
        <w:rPr>
          <w:rtl/>
          <w:cs/>
          <w:lang w:val="ar_AE" w:bidi="ar_AE"/>
        </w:rPr>
      </w:r>
      <w:r>
        <w:rPr>
          <w:rtl/>
          <w:cs/>
          <w:lang w:val="ar_AE" w:bidi="ar_AE"/>
        </w:rPr>
        <w:t xml:space="preserve">لقد كان يوحنا يوبخ هيرودس باستمرار بسبب خطيته (انظر </w:t>
      </w:r>
      <w:r>
        <w:rPr>
          <w:rtl/>
          <w:cs/>
          <w:lang w:val="ar_AE" w:bidi="ar_AE"/>
        </w:rPr>
        <w:t>لاويين 6:18</w:t>
      </w:r>
      <w:r>
        <w:rPr>
          <w:rtl/>
          <w:cs/>
          <w:lang w:val="ar_AE" w:bidi="ar_AE"/>
        </w:rPr>
        <w:t xml:space="preserve">; </w:t>
      </w:r>
      <w:r>
        <w:rPr>
          <w:rtl/>
          <w:cs/>
          <w:lang w:val="ar_AE" w:bidi="ar_AE"/>
        </w:rPr>
        <w:t>21:20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6:14</w:t>
      </w:r>
      <w:r>
        <w:rPr>
          <w:rtl/>
          <w:cs/>
          <w:lang w:val="ar_AE" w:bidi="ar_AE"/>
        </w:rPr>
      </w:r>
    </w:p>
    <w:p>
      <w:pPr>
        <w:bidi/>
      </w:pPr>
      <w:r>
        <w:rPr>
          <w:rtl/>
          <w:cs/>
          <w:lang w:val="ar_AE" w:bidi="ar_AE"/>
        </w:rPr>
      </w:r>
      <w:r>
        <w:rPr>
          <w:rtl/>
          <w:cs/>
          <w:lang w:val="ar_AE" w:bidi="ar_AE"/>
        </w:rPr>
        <w:t>على الأرجح، كانت ابنة هيروديا هي سالومي، وهي ابنة من زواج هيروديا السابق من فيلبس. ولقد كانت الرقصات المثيرة جنسياً مثل هذه تحدث بانتظام في بلاط الملوك الفاسدين.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7:14</w:t>
      </w:r>
      <w:r>
        <w:rPr>
          <w:rtl/>
          <w:cs/>
          <w:lang w:val="ar_AE" w:bidi="ar_AE"/>
        </w:rPr>
      </w:r>
    </w:p>
    <w:p>
      <w:pPr>
        <w:bidi/>
      </w:pPr>
      <w:r>
        <w:rPr>
          <w:rtl/>
          <w:cs/>
          <w:lang w:val="ar_AE" w:bidi="ar_AE"/>
        </w:rPr>
      </w:r>
      <w:r>
        <w:rPr>
          <w:rtl/>
          <w:cs/>
          <w:lang w:val="ar_AE" w:bidi="ar_AE"/>
        </w:rPr>
        <w:t>لقد كان مثل هذا القسم الباهظ والغبي مُتّسقًا مع شخصية هيرودس أنتيباس.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8:14</w:t>
      </w:r>
      <w:r>
        <w:rPr>
          <w:rtl/>
          <w:cs/>
          <w:lang w:val="ar_AE" w:bidi="ar_AE"/>
        </w:rPr>
      </w:r>
    </w:p>
    <w:p>
      <w:pPr>
        <w:bidi/>
      </w:pPr>
      <w:r>
        <w:rPr>
          <w:rtl/>
          <w:cs/>
          <w:lang w:val="ar_AE" w:bidi="ar_AE"/>
        </w:rPr>
      </w:r>
      <w:r>
        <w:rPr>
          <w:rtl/>
          <w:cs/>
          <w:lang w:val="ar_AE" w:bidi="ar_AE"/>
        </w:rPr>
        <w:t xml:space="preserve">لم تكن ممارسة إحضار رأس … على طبق غير معروفة في العالم القديم (انظر يوسيفوس، </w:t>
      </w:r>
      <w:r>
        <w:rPr>
          <w:i/>
          <w:rtl/>
          <w:cs/>
          <w:lang w:val="ar_AE" w:bidi="ar_AE"/>
        </w:rPr>
        <w:t>الآثار</w:t>
      </w:r>
      <w:r>
        <w:rPr>
          <w:rtl/>
          <w:cs/>
          <w:lang w:val="ar_AE" w:bidi="ar_AE"/>
        </w:rPr>
        <w:t xml:space="preserve"> 8.4.13; 13.15.14; 1.5.18; 1.5.20).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13:14–21</w:t>
      </w:r>
      <w:r>
        <w:rPr>
          <w:rtl/>
          <w:cs/>
          <w:lang w:val="ar_AE" w:bidi="ar_AE"/>
        </w:rPr>
      </w:r>
    </w:p>
    <w:p>
      <w:pPr>
        <w:bidi/>
      </w:pPr>
      <w:r>
        <w:rPr>
          <w:rtl/>
          <w:cs/>
          <w:lang w:val="ar_AE" w:bidi="ar_AE"/>
        </w:rPr>
      </w:r>
      <w:r>
        <w:rPr>
          <w:rtl/>
          <w:cs/>
          <w:lang w:val="ar_AE" w:bidi="ar_AE"/>
        </w:rPr>
        <w:t>لقد كانت أعمال يسوع دائمًا تحقق وتتمم وعود العهد القديم بخصوص الملكوت والمسيّا (</w:t>
      </w:r>
      <w:r>
        <w:rPr>
          <w:rtl/>
          <w:cs/>
          <w:lang w:val="ar_AE" w:bidi="ar_AE"/>
        </w:rPr>
        <w:t>5:11–6</w:t>
      </w:r>
      <w:r>
        <w:rPr>
          <w:rtl/>
          <w:cs/>
          <w:lang w:val="ar_AE" w:bidi="ar_AE"/>
        </w:rPr>
        <w:t xml:space="preserve">; </w:t>
      </w:r>
      <w:r>
        <w:rPr>
          <w:rtl/>
          <w:cs/>
          <w:lang w:val="ar_AE" w:bidi="ar_AE"/>
        </w:rPr>
        <w:t>28:12</w:t>
      </w:r>
      <w:r>
        <w:rPr>
          <w:rtl/>
          <w:cs/>
          <w:lang w:val="ar_AE" w:bidi="ar_AE"/>
        </w:rPr>
        <w:t>). وهنا كان يسوع يذكِّرهم بإعطاء الله المن لشعب إسرائيل (</w:t>
      </w:r>
      <w:r>
        <w:rPr>
          <w:rtl/>
          <w:cs/>
          <w:lang w:val="ar_AE" w:bidi="ar_AE"/>
        </w:rPr>
        <w:t>خروج 16</w:t>
      </w:r>
      <w:r>
        <w:rPr>
          <w:rtl/>
          <w:cs/>
          <w:lang w:val="ar_AE" w:bidi="ar_AE"/>
        </w:rPr>
        <w:t xml:space="preserve">; انظر </w:t>
      </w:r>
      <w:r>
        <w:rPr>
          <w:rtl/>
          <w:cs/>
          <w:lang w:val="ar_AE" w:bidi="ar_AE"/>
        </w:rPr>
        <w:t>يوحنا 32:6</w:t>
      </w:r>
      <w:r>
        <w:rPr>
          <w:rtl/>
          <w:cs/>
          <w:lang w:val="ar_AE" w:bidi="ar_AE"/>
        </w:rPr>
        <w:t xml:space="preserve">)، بطريقة تؤكد أنه كان النبي الموعود في نهاية الزمان (انظر </w:t>
      </w:r>
      <w:r>
        <w:rPr>
          <w:rtl/>
          <w:cs/>
          <w:lang w:val="ar_AE" w:bidi="ar_AE"/>
        </w:rPr>
        <w:t>تثنية 15:18–16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21:14</w:t>
      </w:r>
      <w:r>
        <w:rPr>
          <w:rtl/>
          <w:cs/>
          <w:lang w:val="ar_AE" w:bidi="ar_AE"/>
        </w:rPr>
      </w:r>
    </w:p>
    <w:p>
      <w:pPr>
        <w:bidi/>
      </w:pPr>
      <w:r>
        <w:rPr>
          <w:rtl/>
          <w:cs/>
          <w:lang w:val="ar_AE" w:bidi="ar_AE"/>
        </w:rPr>
      </w:r>
      <w:r>
        <w:rPr>
          <w:rtl/>
          <w:cs/>
          <w:lang w:val="ar_AE" w:bidi="ar_AE"/>
        </w:rPr>
        <w:t>٥,٠٠٠ رجل … ما عدا النساء والأطفال: لقد كان التعداد يتم من خلال إحتساب العائلات، والتي تُحسب من خلال رئيس العائلة، بدلاً من عدد الأفراد.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22:14</w:t>
      </w:r>
      <w:r>
        <w:rPr>
          <w:rtl/>
          <w:cs/>
          <w:lang w:val="ar_AE" w:bidi="ar_AE"/>
        </w:rPr>
      </w:r>
    </w:p>
    <w:p>
      <w:pPr>
        <w:bidi/>
      </w:pPr>
      <w:r>
        <w:rPr>
          <w:rtl/>
          <w:cs/>
          <w:lang w:val="ar_AE" w:bidi="ar_AE"/>
        </w:rPr>
      </w:r>
      <w:r>
        <w:rPr>
          <w:rtl/>
          <w:cs/>
          <w:lang w:val="ar_AE" w:bidi="ar_AE"/>
        </w:rPr>
        <w:t>لقد أرادت الجموع أن تجعل يسوع ملكًا وذلك بسبب معجزة إشباعهم (</w:t>
      </w:r>
      <w:r>
        <w:rPr>
          <w:rtl/>
          <w:cs/>
          <w:lang w:val="ar_AE" w:bidi="ar_AE"/>
        </w:rPr>
        <w:t>يوحنا 15:6</w:t>
      </w:r>
      <w:r>
        <w:rPr>
          <w:rtl/>
          <w:cs/>
          <w:lang w:val="ar_AE" w:bidi="ar_AE"/>
        </w:rPr>
        <w:t>)، مما دفعه إلى الانسحاب لأنه لم يكن الوقت المناسب.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22:14–33</w:t>
      </w:r>
      <w:r>
        <w:rPr>
          <w:rtl/>
          <w:cs/>
          <w:lang w:val="ar_AE" w:bidi="ar_AE"/>
        </w:rPr>
      </w:r>
    </w:p>
    <w:p>
      <w:pPr>
        <w:bidi/>
      </w:pPr>
      <w:r>
        <w:rPr>
          <w:rtl/>
          <w:cs/>
          <w:lang w:val="ar_AE" w:bidi="ar_AE"/>
        </w:rPr>
      </w:r>
      <w:r>
        <w:rPr>
          <w:rtl/>
          <w:cs/>
          <w:lang w:val="ar_AE" w:bidi="ar_AE"/>
        </w:rPr>
        <w:t>إن سلطان وسيادة يسوع على الطبيعة قدّمت للتلاميذ فرصة للثقة به باعتباره ابن الله (</w:t>
      </w:r>
      <w:r>
        <w:rPr>
          <w:rtl/>
          <w:cs/>
          <w:lang w:val="ar_AE" w:bidi="ar_AE"/>
        </w:rPr>
        <w:t>33:14</w:t>
      </w:r>
      <w:r>
        <w:rPr>
          <w:rtl/>
          <w:cs/>
          <w:lang w:val="ar_AE" w:bidi="ar_AE"/>
        </w:rPr>
        <w:t xml:space="preserve">; انظر أيضًا </w:t>
      </w:r>
      <w:r>
        <w:rPr>
          <w:rtl/>
          <w:cs/>
          <w:lang w:val="ar_AE" w:bidi="ar_AE"/>
        </w:rPr>
        <w:t>23:8–27</w:t>
      </w:r>
      <w:r>
        <w:rPr>
          <w:rtl/>
          <w:cs/>
          <w:lang w:val="ar_AE" w:bidi="ar_AE"/>
        </w:rPr>
        <w:t xml:space="preserve">; </w:t>
      </w:r>
      <w:r>
        <w:rPr>
          <w:rtl/>
          <w:cs/>
          <w:lang w:val="ar_AE" w:bidi="ar_AE"/>
        </w:rPr>
        <w:t>مز 6:8</w:t>
      </w:r>
      <w:r>
        <w:rPr>
          <w:rtl/>
          <w:cs/>
          <w:lang w:val="ar_AE" w:bidi="ar_AE"/>
        </w:rPr>
        <w:t xml:space="preserve">; </w:t>
      </w:r>
      <w:r>
        <w:rPr>
          <w:rtl/>
          <w:cs/>
          <w:lang w:val="ar_AE" w:bidi="ar_AE"/>
        </w:rPr>
        <w:t>عب 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23:14</w:t>
      </w:r>
      <w:r>
        <w:rPr>
          <w:rtl/>
          <w:cs/>
          <w:lang w:val="ar_AE" w:bidi="ar_AE"/>
        </w:rPr>
      </w:r>
    </w:p>
    <w:p>
      <w:pPr>
        <w:bidi/>
      </w:pPr>
      <w:r>
        <w:rPr>
          <w:rtl/>
          <w:cs/>
          <w:lang w:val="ar_AE" w:bidi="ar_AE"/>
        </w:rPr>
      </w:r>
      <w:r>
        <w:rPr>
          <w:rtl/>
          <w:cs/>
          <w:lang w:val="ar_AE" w:bidi="ar_AE"/>
        </w:rPr>
        <w:t>غالبًا ما كان يسوع يبحث عن العزلة والاختلاء من أجل الصلاة</w:t>
      </w:r>
      <w:r>
        <w:rPr>
          <w:i/>
          <w:rtl/>
          <w:cs/>
          <w:lang w:val="ar_AE" w:bidi="ar_AE"/>
        </w:rPr>
        <w:t>,</w:t>
      </w:r>
      <w:r>
        <w:rPr>
          <w:rtl/>
          <w:cs/>
          <w:lang w:val="ar_AE" w:bidi="ar_AE"/>
        </w:rPr>
        <w:t xml:space="preserve"> خاصةً بالتزامن مع الأحداث الهامة في حياته وخدمته (</w:t>
      </w:r>
      <w:r>
        <w:rPr>
          <w:rtl/>
          <w:cs/>
          <w:lang w:val="ar_AE" w:bidi="ar_AE"/>
        </w:rPr>
        <w:t>36:26–46</w:t>
      </w:r>
      <w:r>
        <w:rPr>
          <w:rtl/>
          <w:cs/>
          <w:lang w:val="ar_AE" w:bidi="ar_AE"/>
        </w:rPr>
        <w:t xml:space="preserve">; </w:t>
      </w:r>
      <w:r>
        <w:rPr>
          <w:rtl/>
          <w:cs/>
          <w:lang w:val="ar_AE" w:bidi="ar_AE"/>
        </w:rPr>
        <w:t>مرقس 35:1</w:t>
      </w:r>
      <w:r>
        <w:rPr>
          <w:rtl/>
          <w:cs/>
          <w:lang w:val="ar_AE" w:bidi="ar_AE"/>
        </w:rPr>
        <w:t xml:space="preserve">; </w:t>
      </w:r>
      <w:r>
        <w:rPr>
          <w:rtl/>
          <w:cs/>
          <w:lang w:val="ar_AE" w:bidi="ar_AE"/>
        </w:rPr>
        <w:t>لوقا 16:5</w:t>
      </w:r>
      <w:r>
        <w:rPr>
          <w:rtl/>
          <w:cs/>
          <w:lang w:val="ar_AE" w:bidi="ar_AE"/>
        </w:rPr>
        <w:t xml:space="preserve">; </w:t>
      </w:r>
      <w:r>
        <w:rPr>
          <w:rtl/>
          <w:cs/>
          <w:lang w:val="ar_AE" w:bidi="ar_AE"/>
        </w:rPr>
        <w:t>12:6</w:t>
      </w:r>
      <w:r>
        <w:rPr>
          <w:rtl/>
          <w:cs/>
          <w:lang w:val="ar_AE" w:bidi="ar_AE"/>
        </w:rPr>
        <w:t xml:space="preserve">; </w:t>
      </w:r>
      <w:r>
        <w:rPr>
          <w:rtl/>
          <w:cs/>
          <w:lang w:val="ar_AE" w:bidi="ar_AE"/>
        </w:rPr>
        <w:t>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25:14</w:t>
      </w:r>
      <w:r>
        <w:rPr>
          <w:rtl/>
          <w:cs/>
          <w:lang w:val="ar_AE" w:bidi="ar_AE"/>
        </w:rPr>
      </w:r>
    </w:p>
    <w:p>
      <w:pPr>
        <w:bidi/>
      </w:pPr>
      <w:r>
        <w:rPr>
          <w:rtl/>
          <w:cs/>
          <w:lang w:val="ar_AE" w:bidi="ar_AE"/>
        </w:rPr>
      </w:r>
      <w:r>
        <w:rPr>
          <w:rtl/>
          <w:cs/>
          <w:lang w:val="ar_AE" w:bidi="ar_AE"/>
        </w:rPr>
        <w:t xml:space="preserve">حوالي الساعة الثالثة صباحًا: حرفيًا </w:t>
      </w:r>
      <w:r>
        <w:rPr>
          <w:i/>
          <w:rtl/>
          <w:cs/>
          <w:lang w:val="ar_AE" w:bidi="ar_AE"/>
        </w:rPr>
        <w:t>في الهزيع الرابع من الليل.</w:t>
      </w:r>
      <w:r>
        <w:rPr>
          <w:rtl/>
          <w:cs/>
          <w:lang w:val="ar_AE" w:bidi="ar_AE"/>
        </w:rPr>
        <w:t xml:space="preserve"> ولقد كان هذا تقريبًا من الساعة 3:00 إلى 6:00 صباحًا حسب نظام التوقيت الروماني. • حقيقة أن يسوع جاء … ماشيًا على الماء تُظهر سيادة الله وسلطانه على المياه العاصفة (انظر </w:t>
      </w:r>
      <w:r>
        <w:rPr>
          <w:rtl/>
          <w:cs/>
          <w:lang w:val="ar_AE" w:bidi="ar_AE"/>
        </w:rPr>
        <w:t>أيوب 8:9</w:t>
      </w:r>
      <w:r>
        <w:rPr>
          <w:rtl/>
          <w:cs/>
          <w:lang w:val="ar_AE" w:bidi="ar_AE"/>
        </w:rPr>
        <w:t xml:space="preserve">; </w:t>
      </w:r>
      <w:r>
        <w:rPr>
          <w:rtl/>
          <w:cs/>
          <w:lang w:val="ar_AE" w:bidi="ar_AE"/>
        </w:rPr>
        <w:t>مزمور 19:77</w:t>
      </w:r>
      <w:r>
        <w:rPr>
          <w:rtl/>
          <w:cs/>
          <w:lang w:val="ar_AE" w:bidi="ar_AE"/>
        </w:rPr>
        <w:t xml:space="preserve">; </w:t>
      </w:r>
      <w:r>
        <w:rPr>
          <w:rtl/>
          <w:cs/>
          <w:lang w:val="ar_AE" w:bidi="ar_AE"/>
        </w:rPr>
        <w:t>إشعياء 16:43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27:14</w:t>
      </w:r>
      <w:r>
        <w:rPr>
          <w:rtl/>
          <w:cs/>
          <w:lang w:val="ar_AE" w:bidi="ar_AE"/>
        </w:rPr>
      </w:r>
    </w:p>
    <w:p>
      <w:pPr>
        <w:bidi/>
      </w:pPr>
      <w:r>
        <w:rPr>
          <w:rtl/>
          <w:cs/>
          <w:lang w:val="ar_AE" w:bidi="ar_AE"/>
        </w:rPr>
      </w:r>
      <w:r>
        <w:rPr>
          <w:rtl/>
          <w:cs/>
          <w:lang w:val="ar_AE" w:bidi="ar_AE"/>
        </w:rPr>
        <w:t xml:space="preserve">أنا هو: إن هذا التصريح مرتبط بظهور الله نفسه (انظر أيضاً </w:t>
      </w:r>
      <w:r>
        <w:rPr>
          <w:rtl/>
          <w:cs/>
          <w:lang w:val="ar_AE" w:bidi="ar_AE"/>
        </w:rPr>
        <w:t>يوحنا 24:8</w:t>
      </w:r>
      <w:r>
        <w:rPr>
          <w:rtl/>
          <w:cs/>
          <w:lang w:val="ar_AE" w:bidi="ar_AE"/>
        </w:rPr>
        <w:t xml:space="preserve">; </w:t>
      </w:r>
      <w:r>
        <w:rPr>
          <w:rtl/>
          <w:cs/>
          <w:lang w:val="ar_AE" w:bidi="ar_AE"/>
        </w:rPr>
        <w:t>5:18–6</w:t>
      </w:r>
      <w:r>
        <w:rPr>
          <w:rtl/>
          <w:cs/>
          <w:lang w:val="ar_AE" w:bidi="ar_AE"/>
        </w:rPr>
        <w:t xml:space="preserve">; قارن </w:t>
      </w:r>
      <w:r>
        <w:rPr>
          <w:rtl/>
          <w:cs/>
          <w:lang w:val="ar_AE" w:bidi="ar_AE"/>
        </w:rPr>
        <w:t>خروج 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 34–36</w:t>
      </w:r>
      <w:r>
        <w:rPr>
          <w:rtl/>
          <w:cs/>
          <w:lang w:val="ar_AE" w:bidi="ar_AE"/>
        </w:rPr>
      </w:r>
    </w:p>
    <w:p>
      <w:pPr>
        <w:bidi/>
      </w:pPr>
      <w:r>
        <w:rPr>
          <w:rtl/>
          <w:cs/>
          <w:lang w:val="ar_AE" w:bidi="ar_AE"/>
        </w:rPr>
      </w:r>
      <w:r>
        <w:rPr>
          <w:rtl/>
          <w:cs/>
          <w:lang w:val="ar_AE" w:bidi="ar_AE"/>
        </w:rPr>
        <w:t xml:space="preserve">حول غرض معجزات يسوع، انظر الملاحظات الدراسية على </w:t>
      </w:r>
      <w:r>
        <w:rPr>
          <w:rtl/>
          <w:cs/>
          <w:lang w:val="ar_AE" w:bidi="ar_AE"/>
        </w:rPr>
        <w:t>متى 5:11</w:t>
      </w:r>
      <w:r>
        <w:rPr>
          <w:rtl/>
          <w:cs/>
          <w:lang w:val="ar_AE" w:bidi="ar_AE"/>
        </w:rPr>
        <w:t xml:space="preserve">;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1:15</w:t>
      </w:r>
      <w:r>
        <w:rPr>
          <w:rtl/>
          <w:cs/>
          <w:lang w:val="ar_AE" w:bidi="ar_AE"/>
        </w:rPr>
      </w:r>
    </w:p>
    <w:p>
      <w:pPr>
        <w:bidi/>
      </w:pPr>
      <w:r>
        <w:rPr>
          <w:rtl/>
          <w:cs/>
          <w:lang w:val="ar_AE" w:bidi="ar_AE"/>
        </w:rPr>
      </w:r>
      <w:r>
        <w:rPr>
          <w:rtl/>
          <w:cs/>
          <w:lang w:val="ar_AE" w:bidi="ar_AE"/>
        </w:rPr>
        <w:t>لقد كانت أورشليم مكان الهيكل وبالتالي مقر السلطة في اليهودية؛ وهذا قد أعطى هؤلاء المُرسلين نفوذاً أكبر في محاجّتهم مع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1:15–20</w:t>
      </w:r>
      <w:r>
        <w:rPr>
          <w:rtl/>
          <w:cs/>
          <w:lang w:val="ar_AE" w:bidi="ar_AE"/>
        </w:rPr>
      </w:r>
    </w:p>
    <w:p>
      <w:pPr>
        <w:bidi/>
      </w:pPr>
      <w:r>
        <w:rPr>
          <w:rtl/>
          <w:cs/>
          <w:lang w:val="ar_AE" w:bidi="ar_AE"/>
        </w:rPr>
      </w:r>
      <w:r>
        <w:rPr>
          <w:rtl/>
          <w:cs/>
          <w:lang w:val="ar_AE" w:bidi="ar_AE"/>
        </w:rPr>
        <w:t>لقد اتهم يسوع الفريسيين بعدم طاعتهم لشريعة الله وسط غيرتهم للحفاظ على التقليد.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2:15</w:t>
      </w:r>
      <w:r>
        <w:rPr>
          <w:rtl/>
          <w:cs/>
          <w:lang w:val="ar_AE" w:bidi="ar_AE"/>
        </w:rPr>
      </w:r>
    </w:p>
    <w:p>
      <w:pPr>
        <w:bidi/>
      </w:pPr>
      <w:r>
        <w:rPr>
          <w:rtl/>
          <w:cs/>
          <w:lang w:val="ar_AE" w:bidi="ar_AE"/>
        </w:rPr>
      </w:r>
      <w:r>
        <w:rPr>
          <w:rtl/>
          <w:cs/>
          <w:lang w:val="ar_AE" w:bidi="ar_AE"/>
        </w:rPr>
        <w:t xml:space="preserve">لقد سعى تقليد المعلمين اليهود القديم إلى محاولة تطبيق التوراة المكتوبة على كل الظروف الشائعة في الحياة اليومية. وقد تم حفظ هذا التقليد ونقله شفهياً من المعلم إلى الطالب (قارن </w:t>
      </w:r>
      <w:r>
        <w:rPr>
          <w:rtl/>
          <w:cs/>
          <w:lang w:val="ar_AE" w:bidi="ar_AE"/>
        </w:rPr>
        <w:t>1 كو 23:11</w:t>
      </w:r>
      <w:r>
        <w:rPr>
          <w:rtl/>
          <w:cs/>
          <w:lang w:val="ar_AE" w:bidi="ar_AE"/>
        </w:rPr>
        <w:t xml:space="preserve">; </w:t>
      </w:r>
      <w:r>
        <w:rPr>
          <w:rtl/>
          <w:cs/>
          <w:lang w:val="ar_AE" w:bidi="ar_AE"/>
        </w:rPr>
        <w:t>1:15–5</w:t>
      </w:r>
      <w:r>
        <w:rPr>
          <w:rtl/>
          <w:cs/>
          <w:lang w:val="ar_AE" w:bidi="ar_AE"/>
        </w:rPr>
        <w:t xml:space="preserve">). • لقد كان تجاهل تقليد الشيوخ … وعدم غسل الأيدي (انظر </w:t>
      </w:r>
      <w:r>
        <w:rPr>
          <w:rtl/>
          <w:cs/>
          <w:lang w:val="ar_AE" w:bidi="ar_AE"/>
        </w:rPr>
        <w:t>مرقس 2:7–4</w:t>
      </w:r>
      <w:r>
        <w:rPr>
          <w:rtl/>
          <w:cs/>
          <w:lang w:val="ar_AE" w:bidi="ar_AE"/>
        </w:rPr>
        <w:t xml:space="preserve">; </w:t>
      </w:r>
      <w:r>
        <w:rPr>
          <w:rtl/>
          <w:cs/>
          <w:lang w:val="ar_AE" w:bidi="ar_AE"/>
        </w:rPr>
        <w:t>لوقا 38:11</w:t>
      </w:r>
      <w:r>
        <w:rPr>
          <w:rtl/>
          <w:cs/>
          <w:lang w:val="ar_AE" w:bidi="ar_AE"/>
        </w:rPr>
        <w:t xml:space="preserve">) يعتبر عصياناً للتوراة وعدم إتّباع مشيئة الله من نحو إسرائيل (قارن </w:t>
      </w:r>
      <w:r>
        <w:rPr>
          <w:rtl/>
          <w:cs/>
          <w:lang w:val="ar_AE" w:bidi="ar_AE"/>
        </w:rPr>
        <w:t>متى 25:23–26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5:15</w:t>
      </w:r>
      <w:r>
        <w:rPr>
          <w:rtl/>
          <w:cs/>
          <w:lang w:val="ar_AE" w:bidi="ar_AE"/>
        </w:rPr>
      </w:r>
    </w:p>
    <w:p>
      <w:pPr>
        <w:bidi/>
      </w:pPr>
      <w:r>
        <w:rPr>
          <w:rtl/>
          <w:cs/>
          <w:lang w:val="ar_AE" w:bidi="ar_AE"/>
        </w:rPr>
      </w:r>
      <w:r>
        <w:rPr>
          <w:rtl/>
          <w:cs/>
          <w:lang w:val="ar_AE" w:bidi="ar_AE"/>
        </w:rPr>
        <w:t xml:space="preserve">قربان هو الذي تنتفع به مني (أي قدّم نذرًا أن يُعطِي لله): من المحتمل أن تكون هذه التقدمة قد صُنعت في الهيكل (انظر </w:t>
      </w:r>
      <w:r>
        <w:rPr>
          <w:rtl/>
          <w:cs/>
          <w:lang w:val="ar_AE" w:bidi="ar_AE"/>
        </w:rPr>
        <w:t>مرقس 11:7</w:t>
      </w:r>
      <w:r>
        <w:rPr>
          <w:rtl/>
          <w:cs/>
          <w:lang w:val="ar_AE" w:bidi="ar_AE"/>
        </w:rPr>
        <w:t xml:space="preserve">; انظر أيضًا </w:t>
      </w:r>
      <w:r>
        <w:rPr>
          <w:rtl/>
          <w:cs/>
          <w:lang w:val="ar_AE" w:bidi="ar_AE"/>
        </w:rPr>
        <w:t>أمثال 24:28</w:t>
      </w:r>
      <w:r>
        <w:rPr>
          <w:rtl/>
          <w:cs/>
          <w:lang w:val="ar_AE" w:bidi="ar_AE"/>
        </w:rPr>
        <w:t>) لكنها كانت تصنع كوسيلة للتهرب من المسؤولية المالية تجاه الوالدين.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6:15</w:t>
      </w:r>
      <w:r>
        <w:rPr>
          <w:rtl/>
          <w:cs/>
          <w:lang w:val="ar_AE" w:bidi="ar_AE"/>
        </w:rPr>
      </w:r>
    </w:p>
    <w:p>
      <w:pPr>
        <w:bidi/>
      </w:pPr>
      <w:r>
        <w:rPr>
          <w:rtl/>
          <w:cs/>
          <w:lang w:val="ar_AE" w:bidi="ar_AE"/>
        </w:rPr>
      </w:r>
      <w:r>
        <w:rPr>
          <w:rtl/>
          <w:cs/>
          <w:lang w:val="ar_AE" w:bidi="ar_AE"/>
        </w:rPr>
        <w:t>أبطلتم: لقد جعل الفريسيون في الواقع شريعة الله غير مُلزِمة وذلك بسبب التزامهم الأكبر نحو تقليدهم، مُحولين تقواهم الخارجي إلى تجاهل آثم لكلمة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7:15</w:t>
      </w:r>
      <w:r>
        <w:rPr>
          <w:rtl/>
          <w:cs/>
          <w:lang w:val="ar_AE" w:bidi="ar_AE"/>
        </w:rPr>
      </w:r>
    </w:p>
    <w:p>
      <w:pPr>
        <w:bidi/>
      </w:pPr>
      <w:r>
        <w:rPr>
          <w:rtl/>
          <w:cs/>
          <w:lang w:val="ar_AE" w:bidi="ar_AE"/>
        </w:rPr>
      </w:r>
      <w:r>
        <w:rPr>
          <w:rtl/>
          <w:cs/>
          <w:lang w:val="ar_AE" w:bidi="ar_AE"/>
        </w:rPr>
        <w:t xml:space="preserve">يا مراوؤن! انظر </w:t>
      </w:r>
      <w:r>
        <w:rPr>
          <w:rtl/>
          <w:cs/>
          <w:lang w:val="ar_AE" w:bidi="ar_AE"/>
        </w:rPr>
        <w:t>ملاحظة الدراسة على متى 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11:15</w:t>
      </w:r>
      <w:r>
        <w:rPr>
          <w:rtl/>
          <w:cs/>
          <w:lang w:val="ar_AE" w:bidi="ar_AE"/>
        </w:rPr>
      </w:r>
    </w:p>
    <w:p>
      <w:pPr>
        <w:bidi/>
      </w:pPr>
      <w:r>
        <w:rPr>
          <w:rtl/>
          <w:cs/>
          <w:lang w:val="ar_AE" w:bidi="ar_AE"/>
        </w:rPr>
      </w:r>
      <w:r>
        <w:rPr>
          <w:rtl/>
          <w:cs/>
          <w:lang w:val="ar_AE" w:bidi="ar_AE"/>
        </w:rPr>
        <w:t>ما يدخل الفم: كان يسوع يتحدث هنا إما عن الأطعمة التي لم تكن طاهرة وغير مسموح بأكلها (مثل لحم الخنزير أو المحار) أو عن الطعام الذي يتنجس بأيدي غير نظيفة (</w:t>
      </w:r>
      <w:r>
        <w:rPr>
          <w:rtl/>
          <w:cs/>
          <w:lang w:val="ar_AE" w:bidi="ar_AE"/>
        </w:rPr>
        <w:t>20:15</w:t>
      </w:r>
      <w:r>
        <w:rPr>
          <w:rtl/>
          <w:cs/>
          <w:lang w:val="ar_AE" w:bidi="ar_AE"/>
        </w:rPr>
        <w:t xml:space="preserve">). • إن ما ينجس، يجعل الشخص غير لائق للشركة مع الله. لذا فيسوع هنا يتجاوز أمر الطهارة الشكلية أو الطقسية إلى الطهارة الداخلية الحقيقية (انظر </w:t>
      </w:r>
      <w:r>
        <w:rPr>
          <w:rtl/>
          <w:cs/>
          <w:lang w:val="ar_AE" w:bidi="ar_AE"/>
        </w:rPr>
        <w:t>18:15–19</w:t>
      </w:r>
      <w:r>
        <w:rPr>
          <w:rtl/>
          <w:cs/>
          <w:lang w:val="ar_AE" w:bidi="ar_AE"/>
        </w:rPr>
        <w:t xml:space="preserve">; </w:t>
      </w:r>
      <w:r>
        <w:rPr>
          <w:rtl/>
          <w:cs/>
          <w:lang w:val="ar_AE" w:bidi="ar_AE"/>
        </w:rPr>
        <w:t>25:23–26</w:t>
      </w:r>
      <w:r>
        <w:rPr>
          <w:rtl/>
          <w:cs/>
          <w:lang w:val="ar_AE" w:bidi="ar_AE"/>
        </w:rPr>
        <w:t xml:space="preserve">; </w:t>
      </w:r>
      <w:r>
        <w:rPr>
          <w:rtl/>
          <w:cs/>
          <w:lang w:val="ar_AE" w:bidi="ar_AE"/>
        </w:rPr>
        <w:t>أعمال 1:10–48</w:t>
      </w:r>
      <w:r>
        <w:rPr>
          <w:rtl/>
          <w:cs/>
          <w:lang w:val="ar_AE" w:bidi="ar_AE"/>
        </w:rPr>
        <w:t xml:space="preserve">; </w:t>
      </w:r>
      <w:r>
        <w:rPr>
          <w:rtl/>
          <w:cs/>
          <w:lang w:val="ar_AE" w:bidi="ar_AE"/>
        </w:rPr>
        <w:t>رومية 14:14</w:t>
      </w:r>
      <w:r>
        <w:rPr>
          <w:rtl/>
          <w:cs/>
          <w:lang w:val="ar_AE" w:bidi="ar_AE"/>
        </w:rPr>
        <w:t xml:space="preserve">). • إن كلمات الشخص هي مقياس يُبيّن شخصيته (انظر </w:t>
      </w:r>
      <w:r>
        <w:rPr>
          <w:rtl/>
          <w:cs/>
          <w:lang w:val="ar_AE" w:bidi="ar_AE"/>
        </w:rPr>
        <w:t>متى 18:15–20</w:t>
      </w:r>
      <w:r>
        <w:rPr>
          <w:rtl/>
          <w:cs/>
          <w:lang w:val="ar_AE" w:bidi="ar_AE"/>
        </w:rPr>
        <w:t xml:space="preserve">; </w:t>
      </w:r>
      <w:r>
        <w:rPr>
          <w:rtl/>
          <w:cs/>
          <w:lang w:val="ar_AE" w:bidi="ar_AE"/>
        </w:rPr>
        <w:t>يعقوب 1:3–12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13:15</w:t>
      </w:r>
      <w:r>
        <w:rPr>
          <w:rtl/>
          <w:cs/>
          <w:lang w:val="ar_AE" w:bidi="ar_AE"/>
        </w:rPr>
      </w:r>
    </w:p>
    <w:p>
      <w:pPr>
        <w:bidi/>
      </w:pPr>
      <w:r>
        <w:rPr>
          <w:rtl/>
          <w:cs/>
          <w:lang w:val="ar_AE" w:bidi="ar_AE"/>
        </w:rPr>
      </w:r>
      <w:r>
        <w:rPr>
          <w:rtl/>
          <w:cs/>
          <w:lang w:val="ar_AE" w:bidi="ar_AE"/>
        </w:rPr>
        <w:t xml:space="preserve">لم يغرسه أبي السماوي: إن هؤلاء الفريسيون لم ينتموا إلى شعب الله الحقيقي (انظر </w:t>
      </w:r>
      <w:r>
        <w:rPr>
          <w:rtl/>
          <w:cs/>
          <w:lang w:val="ar_AE" w:bidi="ar_AE"/>
        </w:rPr>
        <w:t>9:3–12</w:t>
      </w:r>
      <w:r>
        <w:rPr>
          <w:rtl/>
          <w:cs/>
          <w:lang w:val="ar_AE" w:bidi="ar_AE"/>
        </w:rPr>
        <w:t xml:space="preserve">; </w:t>
      </w:r>
      <w:r>
        <w:rPr>
          <w:rtl/>
          <w:cs/>
          <w:lang w:val="ar_AE" w:bidi="ar_AE"/>
        </w:rPr>
        <w:t>إشعياء 1:5–7</w:t>
      </w:r>
      <w:r>
        <w:rPr>
          <w:rtl/>
          <w:cs/>
          <w:lang w:val="ar_AE" w:bidi="ar_AE"/>
        </w:rPr>
        <w:t xml:space="preserve">; </w:t>
      </w:r>
      <w:r>
        <w:rPr>
          <w:rtl/>
          <w:cs/>
          <w:lang w:val="ar_AE" w:bidi="ar_AE"/>
        </w:rPr>
        <w:t>إرميا 4:45</w:t>
      </w:r>
      <w:r>
        <w:rPr>
          <w:rtl/>
          <w:cs/>
          <w:lang w:val="ar_AE" w:bidi="ar_AE"/>
        </w:rPr>
        <w:t xml:space="preserve">). لذلك سيتم اقتلاعهم في الدينونة الأخيرة (انظر </w:t>
      </w:r>
      <w:r>
        <w:rPr>
          <w:rtl/>
          <w:cs/>
          <w:lang w:val="ar_AE" w:bidi="ar_AE"/>
        </w:rPr>
        <w:t>متى 10:3</w:t>
      </w:r>
      <w:r>
        <w:rPr>
          <w:rtl/>
          <w:cs/>
          <w:lang w:val="ar_AE" w:bidi="ar_AE"/>
        </w:rPr>
        <w:t xml:space="preserve">; </w:t>
      </w:r>
      <w:r>
        <w:rPr>
          <w:rtl/>
          <w:cs/>
          <w:lang w:val="ar_AE" w:bidi="ar_AE"/>
        </w:rPr>
        <w:t>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21:15–28</w:t>
      </w:r>
      <w:r>
        <w:rPr>
          <w:rtl/>
          <w:cs/>
          <w:lang w:val="ar_AE" w:bidi="ar_AE"/>
        </w:rPr>
      </w:r>
    </w:p>
    <w:p>
      <w:pPr>
        <w:bidi/>
      </w:pPr>
      <w:r>
        <w:rPr>
          <w:rtl/>
          <w:cs/>
          <w:lang w:val="ar_AE" w:bidi="ar_AE"/>
        </w:rPr>
      </w:r>
      <w:r>
        <w:rPr>
          <w:rtl/>
          <w:cs/>
          <w:lang w:val="ar_AE" w:bidi="ar_AE"/>
        </w:rPr>
        <w:t xml:space="preserve">أن هذا اللقاء يركز الضوء على قضية أخرى كانت مثيرة للجدل: وهي مشاركة غير اليهود في ملكوت المسيّا (انظر </w:t>
      </w:r>
      <w:r>
        <w:rPr>
          <w:rtl/>
          <w:cs/>
          <w:lang w:val="ar_AE" w:bidi="ar_AE"/>
        </w:rPr>
        <w:t>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22:15</w:t>
      </w:r>
      <w:r>
        <w:rPr>
          <w:rtl/>
          <w:cs/>
          <w:lang w:val="ar_AE" w:bidi="ar_AE"/>
        </w:rPr>
      </w:r>
    </w:p>
    <w:p>
      <w:pPr>
        <w:bidi/>
      </w:pPr>
      <w:r>
        <w:rPr>
          <w:rtl/>
          <w:cs/>
          <w:lang w:val="ar_AE" w:bidi="ar_AE"/>
        </w:rPr>
      </w:r>
      <w:r>
        <w:rPr>
          <w:rtl/>
          <w:cs/>
          <w:lang w:val="ar_AE" w:bidi="ar_AE"/>
        </w:rPr>
        <w:t xml:space="preserve">امرأة غير يهودية: حرفياً </w:t>
      </w:r>
      <w:r>
        <w:rPr>
          <w:i/>
          <w:rtl/>
          <w:cs/>
          <w:lang w:val="ar_AE" w:bidi="ar_AE"/>
        </w:rPr>
        <w:t>امرأة كنعانية.</w:t>
      </w:r>
      <w:r>
        <w:rPr>
          <w:rtl/>
          <w:cs/>
          <w:lang w:val="ar_AE" w:bidi="ar_AE"/>
        </w:rPr>
        <w:t xml:space="preserve"> لقد استعار متى هذا التعبير غير الدارج من العهد القديم لكي يوضح أن المرأة كانت وثنية. • يا سيد، يا ابن داود: يبدو أن المرأة قد أدركت أن يسوع كان هو المسيّا (انظر </w:t>
      </w:r>
      <w:r>
        <w:rPr>
          <w:rtl/>
          <w:cs/>
          <w:lang w:val="ar_AE" w:bidi="ar_AE"/>
        </w:rPr>
        <w:t>1:1</w:t>
      </w:r>
      <w:r>
        <w:rPr>
          <w:rtl/>
          <w:cs/>
          <w:lang w:val="ar_AE" w:bidi="ar_AE"/>
        </w:rPr>
        <w:t xml:space="preserve">; </w:t>
      </w:r>
      <w:r>
        <w:rPr>
          <w:rtl/>
          <w:cs/>
          <w:lang w:val="ar_AE" w:bidi="ar_AE"/>
        </w:rPr>
        <w:t>27:9</w:t>
      </w:r>
      <w:r>
        <w:rPr>
          <w:rtl/>
          <w:cs/>
          <w:lang w:val="ar_AE" w:bidi="ar_AE"/>
        </w:rPr>
        <w:t xml:space="preserve">; </w:t>
      </w:r>
      <w:r>
        <w:rPr>
          <w:rtl/>
          <w:cs/>
          <w:lang w:val="ar_AE" w:bidi="ar_AE"/>
        </w:rPr>
        <w:t>15:17</w:t>
      </w:r>
      <w:r>
        <w:rPr>
          <w:rtl/>
          <w:cs/>
          <w:lang w:val="ar_AE" w:bidi="ar_AE"/>
        </w:rPr>
        <w:t xml:space="preserve">; </w:t>
      </w:r>
      <w:r>
        <w:rPr>
          <w:rtl/>
          <w:cs/>
          <w:lang w:val="ar_AE" w:bidi="ar_AE"/>
        </w:rPr>
        <w:t>30:20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23:15</w:t>
      </w:r>
      <w:r>
        <w:rPr>
          <w:rtl/>
          <w:cs/>
          <w:lang w:val="ar_AE" w:bidi="ar_AE"/>
        </w:rPr>
      </w:r>
    </w:p>
    <w:p>
      <w:pPr>
        <w:bidi/>
      </w:pPr>
      <w:r>
        <w:rPr>
          <w:rtl/>
          <w:cs/>
          <w:lang w:val="ar_AE" w:bidi="ar_AE"/>
        </w:rPr>
      </w:r>
      <w:r>
        <w:rPr>
          <w:rtl/>
          <w:cs/>
          <w:lang w:val="ar_AE" w:bidi="ar_AE"/>
        </w:rPr>
        <w:t>فلم يجبها بكلمة: لقد كان صمت يسوع اختبارًا لإيمان تلك المرأة (</w:t>
      </w:r>
      <w:r>
        <w:rPr>
          <w:rtl/>
          <w:cs/>
          <w:lang w:val="ar_AE" w:bidi="ar_AE"/>
        </w:rPr>
        <w:t>28:15</w:t>
      </w:r>
      <w:r>
        <w:rPr>
          <w:rtl/>
          <w:cs/>
          <w:lang w:val="ar_AE" w:bidi="ar_AE"/>
        </w:rPr>
        <w:t xml:space="preserve">; قارن </w:t>
      </w:r>
      <w:r>
        <w:rPr>
          <w:rtl/>
          <w:cs/>
          <w:lang w:val="ar_AE" w:bidi="ar_AE"/>
        </w:rPr>
        <w:t>24:8</w:t>
      </w:r>
      <w:r>
        <w:rPr>
          <w:rtl/>
          <w:cs/>
          <w:lang w:val="ar_AE" w:bidi="ar_AE"/>
        </w:rPr>
        <w:t xml:space="preserve">; </w:t>
      </w:r>
      <w:r>
        <w:rPr>
          <w:rtl/>
          <w:cs/>
          <w:lang w:val="ar_AE" w:bidi="ar_AE"/>
        </w:rPr>
        <w:t>16:14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26:15</w:t>
      </w:r>
      <w:r>
        <w:rPr>
          <w:rtl/>
          <w:cs/>
          <w:lang w:val="ar_AE" w:bidi="ar_AE"/>
        </w:rPr>
      </w:r>
    </w:p>
    <w:p>
      <w:pPr>
        <w:bidi/>
      </w:pPr>
      <w:r>
        <w:rPr>
          <w:rtl/>
          <w:cs/>
          <w:lang w:val="ar_AE" w:bidi="ar_AE"/>
        </w:rPr>
      </w:r>
      <w:r>
        <w:rPr>
          <w:rtl/>
          <w:cs/>
          <w:lang w:val="ar_AE" w:bidi="ar_AE"/>
        </w:rPr>
        <w:t>غالبًا ما كان اليهود يشيرون إلى الوثنيين على أنهم كلاب</w:t>
      </w:r>
      <w:r>
        <w:rPr>
          <w:i/>
          <w:rtl/>
          <w:cs/>
          <w:lang w:val="ar_AE" w:bidi="ar_AE"/>
        </w:rPr>
        <w:t>,</w:t>
      </w:r>
      <w:r>
        <w:rPr>
          <w:rtl/>
          <w:cs/>
          <w:lang w:val="ar_AE" w:bidi="ar_AE"/>
        </w:rPr>
        <w:t xml:space="preserve"> والتي كانت حيوانات غير طاهرة طقسيًا (</w:t>
      </w:r>
      <w:r>
        <w:rPr>
          <w:rtl/>
          <w:cs/>
          <w:lang w:val="ar_AE" w:bidi="ar_AE"/>
        </w:rPr>
        <w:t>لاويين 27:11</w:t>
      </w:r>
      <w:r>
        <w:rPr>
          <w:rtl/>
          <w:cs/>
          <w:lang w:val="ar_AE" w:bidi="ar_AE"/>
        </w:rPr>
        <w:t xml:space="preserve">). ولقد كان يسوع يتحدث إلى المرأة موضحًا حالتها الروحية كإمراة أممية—أي غير طاهرة ومنفصلة عن الله (قارن </w:t>
      </w:r>
      <w:r>
        <w:rPr>
          <w:rtl/>
          <w:cs/>
          <w:lang w:val="ar_AE" w:bidi="ar_AE"/>
        </w:rPr>
        <w:t>متى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29:15–31</w:t>
      </w:r>
      <w:r>
        <w:rPr>
          <w:rtl/>
          <w:cs/>
          <w:lang w:val="ar_AE" w:bidi="ar_AE"/>
        </w:rPr>
      </w:r>
    </w:p>
    <w:p>
      <w:pPr>
        <w:bidi/>
      </w:pPr>
      <w:r>
        <w:rPr>
          <w:rtl/>
          <w:cs/>
          <w:lang w:val="ar_AE" w:bidi="ar_AE"/>
        </w:rPr>
      </w:r>
      <w:r>
        <w:rPr>
          <w:rtl/>
          <w:cs/>
          <w:lang w:val="ar_AE" w:bidi="ar_AE"/>
        </w:rPr>
        <w:t>لقد عاد يسوع إلى منطقة ذات أغلبية من الأمم وصنع العديد من المعجزات. وعلى الرغم من أن يسوع كان قد أُرسِل في المقام الأول من أجل إسرائيل (</w:t>
      </w:r>
      <w:r>
        <w:rPr>
          <w:rtl/>
          <w:cs/>
          <w:lang w:val="ar_AE" w:bidi="ar_AE"/>
        </w:rPr>
        <w:t>21:15–28</w:t>
      </w:r>
      <w:r>
        <w:rPr>
          <w:rtl/>
          <w:cs/>
          <w:lang w:val="ar_AE" w:bidi="ar_AE"/>
        </w:rPr>
        <w:t>)، لكن الدهر الجديد الذي قد دشنه، كان هو أيضًا بداية لخلاص الأمم (</w:t>
      </w:r>
      <w:r>
        <w:rPr>
          <w:rtl/>
          <w:cs/>
          <w:lang w:val="ar_AE" w:bidi="ar_AE"/>
        </w:rPr>
        <w:t>3:1</w:t>
      </w:r>
      <w:r>
        <w:rPr>
          <w:rtl/>
          <w:cs/>
          <w:lang w:val="ar_AE" w:bidi="ar_AE"/>
        </w:rPr>
        <w:t xml:space="preserve">, </w:t>
      </w:r>
      <w:r>
        <w:rPr>
          <w:rtl/>
          <w:cs/>
          <w:lang w:val="ar_AE" w:bidi="ar_AE"/>
        </w:rPr>
        <w:t>5–6</w:t>
      </w:r>
      <w:r>
        <w:rPr>
          <w:rtl/>
          <w:cs/>
          <w:lang w:val="ar_AE" w:bidi="ar_AE"/>
        </w:rPr>
        <w:t xml:space="preserve">; </w:t>
      </w:r>
      <w:r>
        <w:rPr>
          <w:rtl/>
          <w:cs/>
          <w:lang w:val="ar_AE" w:bidi="ar_AE"/>
        </w:rPr>
        <w:t>1:2–12</w:t>
      </w:r>
      <w:r>
        <w:rPr>
          <w:rtl/>
          <w:cs/>
          <w:lang w:val="ar_AE" w:bidi="ar_AE"/>
        </w:rPr>
        <w:t xml:space="preserve">; </w:t>
      </w:r>
      <w:r>
        <w:rPr>
          <w:rtl/>
          <w:cs/>
          <w:lang w:val="ar_AE" w:bidi="ar_AE"/>
        </w:rPr>
        <w:t>12:4–16</w:t>
      </w:r>
      <w:r>
        <w:rPr>
          <w:rtl/>
          <w:cs/>
          <w:lang w:val="ar_AE" w:bidi="ar_AE"/>
        </w:rPr>
        <w:t xml:space="preserve">; </w:t>
      </w:r>
      <w:r>
        <w:rPr>
          <w:rtl/>
          <w:cs/>
          <w:lang w:val="ar_AE" w:bidi="ar_AE"/>
        </w:rPr>
        <w:t>5:8–13</w:t>
      </w:r>
      <w:r>
        <w:rPr>
          <w:rtl/>
          <w:cs/>
          <w:lang w:val="ar_AE" w:bidi="ar_AE"/>
        </w:rPr>
        <w:t xml:space="preserve">; </w:t>
      </w:r>
      <w:r>
        <w:rPr>
          <w:rtl/>
          <w:cs/>
          <w:lang w:val="ar_AE" w:bidi="ar_AE"/>
        </w:rPr>
        <w:t>21:15–28</w:t>
      </w:r>
      <w:r>
        <w:rPr>
          <w:rtl/>
          <w:cs/>
          <w:lang w:val="ar_AE" w:bidi="ar_AE"/>
        </w:rPr>
        <w:t xml:space="preserve">; </w:t>
      </w:r>
      <w:r>
        <w:rPr>
          <w:rtl/>
          <w:cs/>
          <w:lang w:val="ar_AE" w:bidi="ar_AE"/>
        </w:rPr>
        <w:t>16:28–20</w:t>
      </w:r>
      <w:r>
        <w:rPr>
          <w:rtl/>
          <w:cs/>
          <w:lang w:val="ar_AE" w:bidi="ar_AE"/>
        </w:rPr>
        <w:t>). • إن معجزات الشفاء هذه كانت تدل على أن ملكوت السماوات قد دخل الزمان من خلال خدمة يسوع (</w:t>
      </w:r>
      <w:r>
        <w:rPr>
          <w:rtl/>
          <w:cs/>
          <w:lang w:val="ar_AE" w:bidi="ar_AE"/>
        </w:rPr>
        <w:t>1:8–34:9</w:t>
      </w:r>
      <w:r>
        <w:rPr>
          <w:rtl/>
          <w:cs/>
          <w:lang w:val="ar_AE" w:bidi="ar_AE"/>
        </w:rPr>
        <w:t xml:space="preserve">; </w:t>
      </w:r>
      <w:r>
        <w:rPr>
          <w:rtl/>
          <w:cs/>
          <w:lang w:val="ar_AE" w:bidi="ar_AE"/>
        </w:rPr>
        <w:t>5:11–6</w:t>
      </w:r>
      <w:r>
        <w:rPr>
          <w:rtl/>
          <w:cs/>
          <w:lang w:val="ar_AE" w:bidi="ar_AE"/>
        </w:rPr>
        <w:t xml:space="preserve">; </w:t>
      </w:r>
      <w:r>
        <w:rPr>
          <w:rtl/>
          <w:cs/>
          <w:lang w:val="ar_AE" w:bidi="ar_AE"/>
        </w:rPr>
        <w:t>28:12</w:t>
      </w:r>
      <w:r>
        <w:rPr>
          <w:rtl/>
          <w:cs/>
          <w:lang w:val="ar_AE" w:bidi="ar_AE"/>
        </w:rPr>
        <w:t>). • إله إسرائيل: إن هذه العبارة تشير إلى أن الجمع (</w:t>
      </w:r>
      <w:r>
        <w:rPr>
          <w:rtl/>
          <w:cs/>
          <w:lang w:val="ar_AE" w:bidi="ar_AE"/>
        </w:rPr>
        <w:t>30:15</w:t>
      </w:r>
      <w:r>
        <w:rPr>
          <w:rtl/>
          <w:cs/>
          <w:lang w:val="ar_AE" w:bidi="ar_AE"/>
        </w:rPr>
        <w:t>) كان في الغالب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32:15–39</w:t>
      </w:r>
      <w:r>
        <w:rPr>
          <w:rtl/>
          <w:cs/>
          <w:lang w:val="ar_AE" w:bidi="ar_AE"/>
        </w:rPr>
      </w:r>
    </w:p>
    <w:p>
      <w:pPr>
        <w:bidi/>
      </w:pPr>
      <w:r>
        <w:rPr>
          <w:rtl/>
          <w:cs/>
          <w:lang w:val="ar_AE" w:bidi="ar_AE"/>
        </w:rPr>
      </w:r>
      <w:r>
        <w:rPr>
          <w:rtl/>
          <w:cs/>
          <w:lang w:val="ar_AE" w:bidi="ar_AE"/>
        </w:rPr>
        <w:t xml:space="preserve">لقد كانت معجزة إشباع الجموع السابقة (انظر </w:t>
      </w:r>
      <w:r>
        <w:rPr>
          <w:rtl/>
          <w:cs/>
          <w:lang w:val="ar_AE" w:bidi="ar_AE"/>
        </w:rPr>
        <w:t>13:14–21</w:t>
      </w:r>
      <w:r>
        <w:rPr>
          <w:rtl/>
          <w:cs/>
          <w:lang w:val="ar_AE" w:bidi="ar_AE"/>
        </w:rPr>
        <w:t xml:space="preserve">) لليهود، بينما هذه المعجزة قد امتدت لتشمل الأمم؛ وبالتالي هي نوع من امتداد فكرة الآية </w:t>
      </w:r>
      <w:r>
        <w:rPr>
          <w:rtl/>
          <w:cs/>
          <w:lang w:val="ar_AE" w:bidi="ar_AE"/>
        </w:rPr>
        <w:t>27:15</w:t>
      </w:r>
      <w:r>
        <w:rPr>
          <w:rtl/>
          <w:cs/>
          <w:lang w:val="ar_AE" w:bidi="ar_AE"/>
        </w:rPr>
        <w:t xml:space="preserve">. ومن خلال هذه المعجزة أظهر يسوع أنه هو الخبز الحقيقي للحياة (انظر </w:t>
      </w:r>
      <w:r>
        <w:rPr>
          <w:rtl/>
          <w:cs/>
          <w:lang w:val="ar_AE" w:bidi="ar_AE"/>
        </w:rPr>
        <w:t>5:16–12</w:t>
      </w:r>
      <w:r>
        <w:rPr>
          <w:rtl/>
          <w:cs/>
          <w:lang w:val="ar_AE" w:bidi="ar_AE"/>
        </w:rPr>
        <w:t xml:space="preserve">; </w:t>
      </w:r>
      <w:r>
        <w:rPr>
          <w:rtl/>
          <w:cs/>
          <w:lang w:val="ar_AE" w:bidi="ar_AE"/>
        </w:rPr>
        <w:t>يوحنا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39:15</w:t>
      </w:r>
      <w:r>
        <w:rPr>
          <w:rtl/>
          <w:cs/>
          <w:lang w:val="ar_AE" w:bidi="ar_AE"/>
        </w:rPr>
      </w:r>
    </w:p>
    <w:p>
      <w:pPr>
        <w:bidi/>
      </w:pPr>
      <w:r>
        <w:rPr>
          <w:rtl/>
          <w:cs/>
          <w:lang w:val="ar_AE" w:bidi="ar_AE"/>
        </w:rPr>
      </w:r>
      <w:r>
        <w:rPr>
          <w:rtl/>
          <w:cs/>
          <w:lang w:val="ar_AE" w:bidi="ar_AE"/>
        </w:rPr>
        <w:t xml:space="preserve">إن موقع مجدل غير معروف، ربما كانت هي </w:t>
      </w:r>
      <w:r>
        <w:rPr>
          <w:i/>
          <w:rtl/>
          <w:cs/>
          <w:lang w:val="ar_AE" w:bidi="ar_AE"/>
        </w:rPr>
        <w:t>مجدلة</w:t>
      </w:r>
      <w:r>
        <w:rPr>
          <w:rtl/>
          <w:cs/>
          <w:lang w:val="ar_AE" w:bidi="ar_AE"/>
        </w:rPr>
        <w:t xml:space="preserve"> (كما في بعض المخطوطات اليونانية؛ انظر أيضًا </w:t>
      </w:r>
      <w:r>
        <w:rPr>
          <w:rtl/>
          <w:cs/>
          <w:lang w:val="ar_AE" w:bidi="ar_AE"/>
        </w:rPr>
        <w:t>مرقس 10:8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1:16–12</w:t>
      </w:r>
      <w:r>
        <w:rPr>
          <w:rtl/>
          <w:cs/>
          <w:lang w:val="ar_AE" w:bidi="ar_AE"/>
        </w:rPr>
      </w:r>
    </w:p>
    <w:p>
      <w:pPr>
        <w:bidi/>
      </w:pPr>
      <w:r>
        <w:rPr>
          <w:rtl/>
          <w:cs/>
          <w:lang w:val="ar_AE" w:bidi="ar_AE"/>
        </w:rPr>
      </w:r>
      <w:r>
        <w:rPr>
          <w:rtl/>
          <w:cs/>
          <w:lang w:val="ar_AE" w:bidi="ar_AE"/>
        </w:rPr>
        <w:t>بعد أن قبل الأمم يسوع بحرارة، عاد مرة أخري إلى شعبه ليواجه المزيد من الرفض.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2:16–3</w:t>
      </w:r>
      <w:r>
        <w:rPr>
          <w:rtl/>
          <w:cs/>
          <w:lang w:val="ar_AE" w:bidi="ar_AE"/>
        </w:rPr>
      </w:r>
    </w:p>
    <w:p>
      <w:pPr>
        <w:bidi/>
      </w:pPr>
      <w:r>
        <w:rPr>
          <w:rtl/>
          <w:cs/>
          <w:lang w:val="ar_AE" w:bidi="ar_AE"/>
        </w:rPr>
      </w:r>
      <w:r>
        <w:rPr>
          <w:rtl/>
          <w:cs/>
          <w:lang w:val="ar_AE" w:bidi="ar_AE"/>
        </w:rPr>
        <w:t>لقد استخدم يسوع نفس ألفاظهم وكلماتهم عندما طلبوا "علامة (آية) من السماء" (</w:t>
      </w:r>
      <w:r>
        <w:rPr>
          <w:rtl/>
          <w:cs/>
          <w:lang w:val="ar_AE" w:bidi="ar_AE"/>
        </w:rPr>
        <w:t>1:16</w:t>
      </w:r>
      <w:r>
        <w:rPr>
          <w:rtl/>
          <w:cs/>
          <w:lang w:val="ar_AE" w:bidi="ar_AE"/>
        </w:rPr>
        <w:t xml:space="preserve">). فإنهم كانوا قادرين على قراءة الطقس في سماء الغلاف الجوي (باليونانية أورانوس، وهي نفس الكلمة التي تشير إلي"السماء" من الناحية الروحية)، لكنهم فشلوا في معرفة المسيح على الرغم من العديد من العلامات التي كانت قد أعطيت بالفعل (انظر </w:t>
      </w:r>
      <w:r>
        <w:rPr>
          <w:rtl/>
          <w:cs/>
          <w:lang w:val="ar_AE" w:bidi="ar_AE"/>
        </w:rPr>
        <w:t>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3:16</w:t>
      </w:r>
      <w:r>
        <w:rPr>
          <w:rtl/>
          <w:cs/>
          <w:lang w:val="ar_AE" w:bidi="ar_AE"/>
        </w:rPr>
      </w:r>
    </w:p>
    <w:p>
      <w:pPr>
        <w:bidi/>
      </w:pPr>
      <w:r>
        <w:rPr>
          <w:rtl/>
          <w:cs/>
          <w:lang w:val="ar_AE" w:bidi="ar_AE"/>
        </w:rPr>
      </w:r>
      <w:r>
        <w:rPr>
          <w:rtl/>
          <w:cs/>
          <w:lang w:val="ar_AE" w:bidi="ar_AE"/>
        </w:rPr>
        <w:t>لقد كانت علامات الأزمنة هي شخص يسوع نفسه (</w:t>
      </w:r>
      <w:r>
        <w:rPr>
          <w:rtl/>
          <w:cs/>
          <w:lang w:val="ar_AE" w:bidi="ar_AE"/>
        </w:rPr>
        <w:t>4:16</w:t>
      </w:r>
      <w:r>
        <w:rPr>
          <w:rtl/>
          <w:cs/>
          <w:lang w:val="ar_AE" w:bidi="ar_AE"/>
        </w:rPr>
        <w:t xml:space="preserve">) وتلك المعجزات المختلفة التي قام بها (راجع </w:t>
      </w:r>
      <w:r>
        <w:rPr>
          <w:rtl/>
          <w:cs/>
          <w:lang w:val="ar_AE" w:bidi="ar_AE"/>
        </w:rPr>
        <w:t>2:11–6</w:t>
      </w:r>
      <w:r>
        <w:rPr>
          <w:rtl/>
          <w:cs/>
          <w:lang w:val="ar_AE" w:bidi="ar_AE"/>
        </w:rPr>
        <w:t xml:space="preserve">;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9:16–10</w:t>
      </w:r>
      <w:r>
        <w:rPr>
          <w:rtl/>
          <w:cs/>
          <w:lang w:val="ar_AE" w:bidi="ar_AE"/>
        </w:rPr>
      </w:r>
    </w:p>
    <w:p>
      <w:pPr>
        <w:bidi/>
      </w:pPr>
      <w:r>
        <w:rPr>
          <w:rtl/>
          <w:cs/>
          <w:lang w:val="ar_AE" w:bidi="ar_AE"/>
        </w:rPr>
      </w:r>
      <w:r>
        <w:rPr>
          <w:rtl/>
          <w:cs/>
          <w:lang w:val="ar_AE" w:bidi="ar_AE"/>
        </w:rPr>
        <w:t>لقد أظهر يسوع لتلاميذه أنه هو الخبز الحقيقي للحياة (</w:t>
      </w:r>
      <w:r>
        <w:rPr>
          <w:rtl/>
          <w:cs/>
          <w:lang w:val="ar_AE" w:bidi="ar_AE"/>
        </w:rPr>
        <w:t>32:15–39</w:t>
      </w:r>
      <w:r>
        <w:rPr>
          <w:rtl/>
          <w:cs/>
          <w:lang w:val="ar_AE" w:bidi="ar_AE"/>
        </w:rPr>
        <w:t xml:space="preserve">; </w:t>
      </w:r>
      <w:r>
        <w:rPr>
          <w:rtl/>
          <w:cs/>
          <w:lang w:val="ar_AE" w:bidi="ar_AE"/>
        </w:rPr>
        <w:t>يوحنا 35:6</w:t>
      </w:r>
      <w:r>
        <w:rPr>
          <w:rtl/>
          <w:cs/>
          <w:lang w:val="ar_AE" w:bidi="ar_AE"/>
        </w:rPr>
        <w:t xml:space="preserve">, </w:t>
      </w:r>
      <w:r>
        <w:rPr>
          <w:rtl/>
          <w:cs/>
          <w:lang w:val="ar_AE" w:bidi="ar_AE"/>
        </w:rPr>
        <w:t>48</w:t>
      </w:r>
      <w:r>
        <w:rPr>
          <w:rtl/>
          <w:cs/>
          <w:lang w:val="ar_AE" w:bidi="ar_AE"/>
        </w:rPr>
        <w:t xml:space="preserve">)، بينما كان القادة اليهود، خاصة في تعاليمهم، يُشبِهون الخميرة في كونهم يؤثرون في كل شيء يلمسونه نتيجة خطاياهم (انظر </w:t>
      </w:r>
      <w:r>
        <w:rPr>
          <w:rtl/>
          <w:cs/>
          <w:lang w:val="ar_AE" w:bidi="ar_AE"/>
        </w:rPr>
        <w:t>ملاحظة الدراسة على متى 11:16–12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11:16–12</w:t>
      </w:r>
      <w:r>
        <w:rPr>
          <w:rtl/>
          <w:cs/>
          <w:lang w:val="ar_AE" w:bidi="ar_AE"/>
        </w:rPr>
      </w:r>
    </w:p>
    <w:p>
      <w:pPr>
        <w:bidi/>
      </w:pPr>
      <w:r>
        <w:rPr>
          <w:rtl/>
          <w:cs/>
          <w:lang w:val="ar_AE" w:bidi="ar_AE"/>
        </w:rPr>
      </w:r>
      <w:r>
        <w:rPr>
          <w:rtl/>
          <w:cs/>
          <w:lang w:val="ar_AE" w:bidi="ar_AE"/>
        </w:rPr>
        <w:t xml:space="preserve">إن الخميرة غالبًا ما تكون رمزًا للخطية والشر (انظر </w:t>
      </w:r>
      <w:r>
        <w:rPr>
          <w:rtl/>
          <w:cs/>
          <w:lang w:val="ar_AE" w:bidi="ar_AE"/>
        </w:rPr>
        <w:t>خروج 8:12</w:t>
      </w:r>
      <w:r>
        <w:rPr>
          <w:rtl/>
          <w:cs/>
          <w:lang w:val="ar_AE" w:bidi="ar_AE"/>
        </w:rPr>
        <w:t xml:space="preserve">, </w:t>
      </w:r>
      <w:r>
        <w:rPr>
          <w:rtl/>
          <w:cs/>
          <w:lang w:val="ar_AE" w:bidi="ar_AE"/>
        </w:rPr>
        <w:t>15</w:t>
      </w:r>
      <w:r>
        <w:rPr>
          <w:rtl/>
          <w:cs/>
          <w:lang w:val="ar_AE" w:bidi="ar_AE"/>
        </w:rPr>
        <w:t xml:space="preserve">; </w:t>
      </w:r>
      <w:r>
        <w:rPr>
          <w:rtl/>
          <w:cs/>
          <w:lang w:val="ar_AE" w:bidi="ar_AE"/>
        </w:rPr>
        <w:t>لاويين 16:6–17</w:t>
      </w:r>
      <w:r>
        <w:rPr>
          <w:rtl/>
          <w:cs/>
          <w:lang w:val="ar_AE" w:bidi="ar_AE"/>
        </w:rPr>
        <w:t xml:space="preserve">; </w:t>
      </w:r>
      <w:r>
        <w:rPr>
          <w:rtl/>
          <w:cs/>
          <w:lang w:val="ar_AE" w:bidi="ar_AE"/>
        </w:rPr>
        <w:t>غلاطية 9:5</w:t>
      </w:r>
      <w:r>
        <w:rPr>
          <w:rtl/>
          <w:cs/>
          <w:lang w:val="ar_AE" w:bidi="ar_AE"/>
        </w:rPr>
        <w:t>); وهي هنا تشير إلى تلك الطبيعة المؤثرة للتعليم المُخادِع.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13:16</w:t>
      </w:r>
      <w:r>
        <w:rPr>
          <w:rtl/>
          <w:cs/>
          <w:lang w:val="ar_AE" w:bidi="ar_AE"/>
        </w:rPr>
      </w:r>
    </w:p>
    <w:p>
      <w:pPr>
        <w:bidi/>
      </w:pPr>
      <w:r>
        <w:rPr>
          <w:rtl/>
          <w:cs/>
          <w:lang w:val="ar_AE" w:bidi="ar_AE"/>
        </w:rPr>
      </w:r>
      <w:r>
        <w:rPr>
          <w:rtl/>
          <w:cs/>
          <w:lang w:val="ar_AE" w:bidi="ar_AE"/>
        </w:rPr>
        <w:t>قيصرية فيلبس</w:t>
      </w:r>
      <w:r>
        <w:rPr>
          <w:i/>
          <w:rtl/>
          <w:cs/>
          <w:lang w:val="ar_AE" w:bidi="ar_AE"/>
        </w:rPr>
        <w:t>,</w:t>
      </w:r>
      <w:r>
        <w:rPr>
          <w:rtl/>
          <w:cs/>
          <w:lang w:val="ar_AE" w:bidi="ar_AE"/>
        </w:rPr>
        <w:t xml:space="preserve"> تقع على بُعد حوالي خمسة وعشرين ميلاً (حوالي 40 كم) شمال كفرناحوم، وقد كان بها العديد من الأضرحة لإله الطبيعة الروماني، 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14:16</w:t>
      </w:r>
      <w:r>
        <w:rPr>
          <w:rtl/>
          <w:cs/>
          <w:lang w:val="ar_AE" w:bidi="ar_AE"/>
        </w:rPr>
      </w:r>
    </w:p>
    <w:p>
      <w:pPr>
        <w:bidi/>
      </w:pPr>
      <w:r>
        <w:rPr>
          <w:rtl/>
          <w:cs/>
          <w:lang w:val="ar_AE" w:bidi="ar_AE"/>
        </w:rPr>
      </w:r>
      <w:r>
        <w:rPr>
          <w:rtl/>
          <w:cs/>
          <w:lang w:val="ar_AE" w:bidi="ar_AE"/>
        </w:rPr>
        <w:t>لقد اعتقد البعض</w:t>
      </w:r>
      <w:r>
        <w:rPr>
          <w:i/>
          <w:rtl/>
          <w:cs/>
          <w:lang w:val="ar_AE" w:bidi="ar_AE"/>
        </w:rPr>
        <w:t>,</w:t>
      </w:r>
      <w:r>
        <w:rPr>
          <w:rtl/>
          <w:cs/>
          <w:lang w:val="ar_AE" w:bidi="ar_AE"/>
        </w:rPr>
        <w:t xml:space="preserve"> مثل هيرودس أنتيباس (</w:t>
      </w:r>
      <w:r>
        <w:rPr>
          <w:rtl/>
          <w:cs/>
          <w:lang w:val="ar_AE" w:bidi="ar_AE"/>
        </w:rPr>
        <w:t>1:14–2</w:t>
      </w:r>
      <w:r>
        <w:rPr>
          <w:rtl/>
          <w:cs/>
          <w:lang w:val="ar_AE" w:bidi="ar_AE"/>
        </w:rPr>
        <w:t>), أن يسوع هو يوحنا المعمدان وقد قام من الأموات. • كذلك، فإن البعض كان ينتظر أن يأتي إيليا ليُعد الطريق للمسيّا (</w:t>
      </w:r>
      <w:r>
        <w:rPr>
          <w:rtl/>
          <w:cs/>
          <w:lang w:val="ar_AE" w:bidi="ar_AE"/>
        </w:rPr>
        <w:t>14:11</w:t>
      </w:r>
      <w:r>
        <w:rPr>
          <w:rtl/>
          <w:cs/>
          <w:lang w:val="ar_AE" w:bidi="ar_AE"/>
        </w:rPr>
        <w:t xml:space="preserve">; </w:t>
      </w:r>
      <w:r>
        <w:rPr>
          <w:rtl/>
          <w:cs/>
          <w:lang w:val="ar_AE" w:bidi="ar_AE"/>
        </w:rPr>
        <w:t>10:17–12</w:t>
      </w:r>
      <w:r>
        <w:rPr>
          <w:rtl/>
          <w:cs/>
          <w:lang w:val="ar_AE" w:bidi="ar_AE"/>
        </w:rPr>
        <w:t xml:space="preserve">; </w:t>
      </w:r>
      <w:r>
        <w:rPr>
          <w:rtl/>
          <w:cs/>
          <w:lang w:val="ar_AE" w:bidi="ar_AE"/>
        </w:rPr>
        <w:t>ملاخي 1:3</w:t>
      </w:r>
      <w:r>
        <w:rPr>
          <w:rtl/>
          <w:cs/>
          <w:lang w:val="ar_AE" w:bidi="ar_AE"/>
        </w:rPr>
        <w:t xml:space="preserve">; </w:t>
      </w:r>
      <w:r>
        <w:rPr>
          <w:rtl/>
          <w:cs/>
          <w:lang w:val="ar_AE" w:bidi="ar_AE"/>
        </w:rPr>
        <w:t>5:4–6</w:t>
      </w:r>
      <w:r>
        <w:rPr>
          <w:rtl/>
          <w:cs/>
          <w:lang w:val="ar_AE" w:bidi="ar_AE"/>
        </w:rPr>
        <w:t xml:space="preserve">). • إرميا أو واحد الأنبياء الآخرين: بعض اليهود كانوا يتوقعون أن يقوم إرميا من الموت (انظر </w:t>
      </w:r>
      <w:r>
        <w:rPr>
          <w:i/>
          <w:rtl/>
          <w:cs/>
          <w:lang w:val="ar_AE" w:bidi="ar_AE"/>
        </w:rPr>
        <w:t>2 مكابيين</w:t>
      </w:r>
      <w:r>
        <w:rPr>
          <w:rtl/>
          <w:cs/>
          <w:lang w:val="ar_AE" w:bidi="ar_AE"/>
        </w:rPr>
        <w:t xml:space="preserve"> 13:15–16). كما أن مواقف يسوع القوية بشأن الأمور الحساسة (</w:t>
      </w:r>
      <w:r>
        <w:rPr>
          <w:rtl/>
          <w:cs/>
          <w:lang w:val="ar_AE" w:bidi="ar_AE"/>
        </w:rPr>
        <w:t>متى 17:5</w:t>
      </w:r>
      <w:r>
        <w:rPr>
          <w:rtl/>
          <w:cs/>
          <w:lang w:val="ar_AE" w:bidi="ar_AE"/>
        </w:rPr>
        <w:t xml:space="preserve">; </w:t>
      </w:r>
      <w:r>
        <w:rPr>
          <w:rtl/>
          <w:cs/>
          <w:lang w:val="ar_AE" w:bidi="ar_AE"/>
        </w:rPr>
        <w:t>1:15–20</w:t>
      </w:r>
      <w:r>
        <w:rPr>
          <w:rtl/>
          <w:cs/>
          <w:lang w:val="ar_AE" w:bidi="ar_AE"/>
        </w:rPr>
        <w:t>) قد تكون جعلت البعض يعتقد أن يسوع كان هو إرميا. لم يكن يسوع بعد مفهومًا باعتباره مسيح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16:16</w:t>
      </w:r>
      <w:r>
        <w:rPr>
          <w:rtl/>
          <w:cs/>
          <w:lang w:val="ar_AE" w:bidi="ar_AE"/>
        </w:rPr>
      </w:r>
    </w:p>
    <w:p>
      <w:pPr>
        <w:bidi/>
      </w:pPr>
      <w:r>
        <w:rPr>
          <w:rtl/>
          <w:cs/>
          <w:lang w:val="ar_AE" w:bidi="ar_AE"/>
        </w:rPr>
      </w:r>
      <w:r>
        <w:rPr>
          <w:rtl/>
          <w:cs/>
          <w:lang w:val="ar_AE" w:bidi="ar_AE"/>
        </w:rPr>
        <w:t>لقد كان اعتراف بطرس بأن يسوع هو المسيح، ابن الله الحي (</w:t>
      </w:r>
      <w:r>
        <w:rPr>
          <w:rtl/>
          <w:cs/>
          <w:lang w:val="ar_AE" w:bidi="ar_AE"/>
        </w:rPr>
        <w:t>17:3</w:t>
      </w:r>
      <w:r>
        <w:rPr>
          <w:rtl/>
          <w:cs/>
          <w:lang w:val="ar_AE" w:bidi="ar_AE"/>
        </w:rPr>
        <w:t xml:space="preserve">)، يُظهر أن عينيه قد انفتحت بالإيمان (انظر </w:t>
      </w:r>
      <w:r>
        <w:rPr>
          <w:rtl/>
          <w:cs/>
          <w:lang w:val="ar_AE" w:bidi="ar_AE"/>
        </w:rPr>
        <w:t>25:11–27</w:t>
      </w:r>
      <w:r>
        <w:rPr>
          <w:rtl/>
          <w:cs/>
          <w:lang w:val="ar_AE" w:bidi="ar_AE"/>
        </w:rPr>
        <w:t xml:space="preserve">; </w:t>
      </w:r>
      <w:r>
        <w:rPr>
          <w:rtl/>
          <w:cs/>
          <w:lang w:val="ar_AE" w:bidi="ar_AE"/>
        </w:rPr>
        <w:t>33:14</w:t>
      </w:r>
      <w:r>
        <w:rPr>
          <w:rtl/>
          <w:cs/>
          <w:lang w:val="ar_AE" w:bidi="ar_AE"/>
        </w:rPr>
        <w:t xml:space="preserve">; </w:t>
      </w:r>
      <w:r>
        <w:rPr>
          <w:rtl/>
          <w:cs/>
          <w:lang w:val="ar_AE" w:bidi="ar_AE"/>
        </w:rPr>
        <w:t>54:27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17:16</w:t>
      </w:r>
      <w:r>
        <w:rPr>
          <w:rtl/>
          <w:cs/>
          <w:lang w:val="ar_AE" w:bidi="ar_AE"/>
        </w:rPr>
      </w:r>
    </w:p>
    <w:p>
      <w:pPr>
        <w:bidi/>
      </w:pPr>
      <w:r>
        <w:rPr>
          <w:rtl/>
          <w:cs/>
          <w:lang w:val="ar_AE" w:bidi="ar_AE"/>
        </w:rPr>
      </w:r>
      <w:r>
        <w:rPr>
          <w:rtl/>
          <w:cs/>
          <w:lang w:val="ar_AE" w:bidi="ar_AE"/>
        </w:rPr>
        <w:t xml:space="preserve">لقد كشف الله لبطرس خطته للخلاص في شخص يسوع، المسيّا. إن لحظة الإعلان هذه كانت نقطة محورية في كشف إرادة الله للبشرية (قارن </w:t>
      </w:r>
      <w:r>
        <w:rPr>
          <w:rtl/>
          <w:cs/>
          <w:lang w:val="ar_AE" w:bidi="ar_AE"/>
        </w:rPr>
        <w:t>غلاطية 16:1</w:t>
      </w:r>
      <w:r>
        <w:rPr>
          <w:rtl/>
          <w:cs/>
          <w:lang w:val="ar_AE" w:bidi="ar_AE"/>
        </w:rPr>
        <w:t xml:space="preserve">; </w:t>
      </w:r>
      <w:r>
        <w:rPr>
          <w:rtl/>
          <w:cs/>
          <w:lang w:val="ar_AE" w:bidi="ar_AE"/>
        </w:rPr>
        <w:t>23:3</w:t>
      </w:r>
      <w:r>
        <w:rPr>
          <w:rtl/>
          <w:cs/>
          <w:lang w:val="ar_AE" w:bidi="ar_AE"/>
        </w:rPr>
        <w:t xml:space="preserve">; </w:t>
      </w:r>
      <w:r>
        <w:rPr>
          <w:rtl/>
          <w:cs/>
          <w:lang w:val="ar_AE" w:bidi="ar_AE"/>
        </w:rPr>
        <w:t>أفسس 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18:16</w:t>
      </w:r>
      <w:r>
        <w:rPr>
          <w:rtl/>
          <w:cs/>
          <w:lang w:val="ar_AE" w:bidi="ar_AE"/>
        </w:rPr>
      </w:r>
    </w:p>
    <w:p>
      <w:pPr>
        <w:bidi/>
      </w:pPr>
      <w:r>
        <w:rPr>
          <w:rtl/>
          <w:cs/>
          <w:lang w:val="ar_AE" w:bidi="ar_AE"/>
        </w:rPr>
      </w:r>
      <w:r>
        <w:rPr>
          <w:rtl/>
          <w:cs/>
          <w:lang w:val="ar_AE" w:bidi="ar_AE"/>
        </w:rPr>
        <w:t xml:space="preserve">إن عبارة "على هذه الصخرة" هو نوع من التلاعب بالألفاظ على اسم بطرس. كان بطرس بمثابة صخرة الأساس لأنه كان أول من إعترف بحقيقة يسوع وكذلك فقد كان قائدًا للرسل - أي كان "العضو المؤسس" للكنيسة (انظر </w:t>
      </w:r>
      <w:r>
        <w:rPr>
          <w:rtl/>
          <w:cs/>
          <w:lang w:val="ar_AE" w:bidi="ar_AE"/>
        </w:rPr>
        <w:t>أفسس 20:2–22</w:t>
      </w:r>
      <w:r>
        <w:rPr>
          <w:rtl/>
          <w:cs/>
          <w:lang w:val="ar_AE" w:bidi="ar_AE"/>
        </w:rPr>
        <w:t xml:space="preserve">; </w:t>
      </w:r>
      <w:r>
        <w:rPr>
          <w:rtl/>
          <w:cs/>
          <w:lang w:val="ar_AE" w:bidi="ar_AE"/>
        </w:rPr>
        <w:t>رؤيا 14:21</w:t>
      </w:r>
      <w:r>
        <w:rPr>
          <w:rtl/>
          <w:cs/>
          <w:lang w:val="ar_AE" w:bidi="ar_AE"/>
        </w:rPr>
        <w:t>). اقترح بعض الدارسون أن يسوع كان يشير إلى نفسه عندما قال هذه الصخرة</w:t>
      </w:r>
      <w:r>
        <w:rPr>
          <w:i/>
          <w:rtl/>
          <w:cs/>
          <w:lang w:val="ar_AE" w:bidi="ar_AE"/>
        </w:rPr>
        <w:t>,</w:t>
      </w:r>
      <w:r>
        <w:rPr>
          <w:rtl/>
          <w:cs/>
          <w:lang w:val="ar_AE" w:bidi="ar_AE"/>
        </w:rPr>
        <w:t xml:space="preserve"> ولكن يبدو واضحًا أن يسوع كان يشير إما إلى بطرس أو إلى اعترافه. ومع ذلك، من الواضح أنها كنيسة يسوع (كنيستي)، وليست كنيسة بطرس، وأن يسوع نفسه هو الذي يبنيها. لذلك ليس من الضروري الاستنتاج أن القادة الكنسيين اللاحقين يجب أن يستمدوا سلطتهم من بطرس. • متى هو الكاتب الوحيد للأناجيل الذي يستخدم مصطلح الكنيسة (أيضًا </w:t>
      </w:r>
      <w:r>
        <w:rPr>
          <w:rtl/>
          <w:cs/>
          <w:lang w:val="ar_AE" w:bidi="ar_AE"/>
        </w:rPr>
        <w:t>متى 17:18</w:t>
      </w:r>
      <w:r>
        <w:rPr>
          <w:rtl/>
          <w:cs/>
          <w:lang w:val="ar_AE" w:bidi="ar_AE"/>
        </w:rPr>
        <w:t xml:space="preserve">). إن الفكرة هنا تشير أكثر إلى </w:t>
      </w:r>
      <w:r>
        <w:rPr>
          <w:i/>
          <w:rtl/>
          <w:cs/>
          <w:lang w:val="ar_AE" w:bidi="ar_AE"/>
        </w:rPr>
        <w:t>مجتمع شعب الله</w:t>
      </w:r>
      <w:r>
        <w:rPr>
          <w:rtl/>
          <w:cs/>
          <w:lang w:val="ar_AE" w:bidi="ar_AE"/>
        </w:rPr>
        <w:t xml:space="preserve"> وليس مؤسسة كنسية. • لن تقوي عليها: لن تُهزم الكنيسة بهجمات الشيطان (انظر </w:t>
      </w:r>
      <w:r>
        <w:rPr>
          <w:rtl/>
          <w:cs/>
          <w:lang w:val="ar_AE" w:bidi="ar_AE"/>
        </w:rPr>
        <w:t>12:11</w:t>
      </w:r>
      <w:r>
        <w:rPr>
          <w:rtl/>
          <w:cs/>
          <w:lang w:val="ar_AE" w:bidi="ar_AE"/>
        </w:rPr>
        <w:t xml:space="preserve">; </w:t>
      </w:r>
      <w:r>
        <w:rPr>
          <w:rtl/>
          <w:cs/>
          <w:lang w:val="ar_AE" w:bidi="ar_AE"/>
        </w:rPr>
        <w:t>24:13–30</w:t>
      </w:r>
      <w:r>
        <w:rPr>
          <w:rtl/>
          <w:cs/>
          <w:lang w:val="ar_AE" w:bidi="ar_AE"/>
        </w:rPr>
        <w:t xml:space="preserve">, </w:t>
      </w:r>
      <w:r>
        <w:rPr>
          <w:rtl/>
          <w:cs/>
          <w:lang w:val="ar_AE" w:bidi="ar_AE"/>
        </w:rPr>
        <w:t>36–43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19:16</w:t>
      </w:r>
      <w:r>
        <w:rPr>
          <w:rtl/>
          <w:cs/>
          <w:lang w:val="ar_AE" w:bidi="ar_AE"/>
        </w:rPr>
      </w:r>
    </w:p>
    <w:p>
      <w:pPr>
        <w:bidi/>
      </w:pPr>
      <w:r>
        <w:rPr>
          <w:rtl/>
          <w:cs/>
          <w:lang w:val="ar_AE" w:bidi="ar_AE"/>
        </w:rPr>
      </w:r>
      <w:r>
        <w:rPr>
          <w:rtl/>
          <w:cs/>
          <w:lang w:val="ar_AE" w:bidi="ar_AE"/>
        </w:rPr>
        <w:t xml:space="preserve">إن المفاتيح هي تعبير يشير إلى القدرة على الوصول إلى المعرفة العميقة التي تمنح الشخص سلطانُا (انظر </w:t>
      </w:r>
      <w:r>
        <w:rPr>
          <w:rtl/>
          <w:cs/>
          <w:lang w:val="ar_AE" w:bidi="ar_AE"/>
        </w:rPr>
        <w:t>16:13–17</w:t>
      </w:r>
      <w:r>
        <w:rPr>
          <w:rtl/>
          <w:cs/>
          <w:lang w:val="ar_AE" w:bidi="ar_AE"/>
        </w:rPr>
        <w:t xml:space="preserve">; </w:t>
      </w:r>
      <w:r>
        <w:rPr>
          <w:rtl/>
          <w:cs/>
          <w:lang w:val="ar_AE" w:bidi="ar_AE"/>
        </w:rPr>
        <w:t>13:23</w:t>
      </w:r>
      <w:r>
        <w:rPr>
          <w:rtl/>
          <w:cs/>
          <w:lang w:val="ar_AE" w:bidi="ar_AE"/>
        </w:rPr>
        <w:t xml:space="preserve">; </w:t>
      </w:r>
      <w:r>
        <w:rPr>
          <w:rtl/>
          <w:cs/>
          <w:lang w:val="ar_AE" w:bidi="ar_AE"/>
        </w:rPr>
        <w:t>إشعياء 22:22</w:t>
      </w:r>
      <w:r>
        <w:rPr>
          <w:rtl/>
          <w:cs/>
          <w:lang w:val="ar_AE" w:bidi="ar_AE"/>
        </w:rPr>
        <w:t xml:space="preserve">; </w:t>
      </w:r>
      <w:r>
        <w:rPr>
          <w:rtl/>
          <w:cs/>
          <w:lang w:val="ar_AE" w:bidi="ar_AE"/>
        </w:rPr>
        <w:t>رؤيا 7:3</w:t>
      </w:r>
      <w:r>
        <w:rPr>
          <w:rtl/>
          <w:cs/>
          <w:lang w:val="ar_AE" w:bidi="ar_AE"/>
        </w:rPr>
        <w:t xml:space="preserve">). • تربط … تحل: لقد منح يسوع لبطرس (ولاحقًا لبقية الاثني عشر، </w:t>
      </w:r>
      <w:r>
        <w:rPr>
          <w:rtl/>
          <w:cs/>
          <w:lang w:val="ar_AE" w:bidi="ar_AE"/>
        </w:rPr>
        <w:t>متى 18:18</w:t>
      </w:r>
      <w:r>
        <w:rPr>
          <w:rtl/>
          <w:cs/>
          <w:lang w:val="ar_AE" w:bidi="ar_AE"/>
        </w:rPr>
        <w:t>) السلطان لتعليم مشيئة الله كما قد أُعلنت في يسوع المسيح (</w:t>
      </w:r>
      <w:r>
        <w:rPr>
          <w:rtl/>
          <w:cs/>
          <w:lang w:val="ar_AE" w:bidi="ar_AE"/>
        </w:rPr>
        <w:t>52:13</w:t>
      </w:r>
      <w:r>
        <w:rPr>
          <w:rtl/>
          <w:cs/>
          <w:lang w:val="ar_AE" w:bidi="ar_AE"/>
        </w:rPr>
        <w:t xml:space="preserve">; </w:t>
      </w:r>
      <w:r>
        <w:rPr>
          <w:rtl/>
          <w:cs/>
          <w:lang w:val="ar_AE" w:bidi="ar_AE"/>
        </w:rPr>
        <w:t>15:18–20</w:t>
      </w:r>
      <w:r>
        <w:rPr>
          <w:rtl/>
          <w:cs/>
          <w:lang w:val="ar_AE" w:bidi="ar_AE"/>
        </w:rPr>
        <w:t xml:space="preserve">; </w:t>
      </w:r>
      <w:r>
        <w:rPr>
          <w:rtl/>
          <w:cs/>
          <w:lang w:val="ar_AE" w:bidi="ar_AE"/>
        </w:rPr>
        <w:t>2:32–12</w:t>
      </w:r>
      <w:r>
        <w:rPr>
          <w:rtl/>
          <w:cs/>
          <w:lang w:val="ar_AE" w:bidi="ar_AE"/>
        </w:rPr>
        <w:t xml:space="preserve">; </w:t>
      </w:r>
      <w:r>
        <w:rPr>
          <w:rtl/>
          <w:cs/>
          <w:lang w:val="ar_AE" w:bidi="ar_AE"/>
        </w:rPr>
        <w:t>16:28–20</w:t>
      </w:r>
      <w:r>
        <w:rPr>
          <w:rtl/>
          <w:cs/>
          <w:lang w:val="ar_AE" w:bidi="ar_AE"/>
        </w:rPr>
        <w:t xml:space="preserve">). • يكون: يمكن ترجمتها </w:t>
      </w:r>
      <w:r>
        <w:rPr>
          <w:i/>
          <w:rtl/>
          <w:cs/>
          <w:lang w:val="ar_AE" w:bidi="ar_AE"/>
        </w:rPr>
        <w:t>يكون قد تم</w:t>
      </w:r>
      <w:r>
        <w:rPr>
          <w:rtl/>
          <w:cs/>
          <w:lang w:val="ar_AE" w:bidi="ar_AE"/>
        </w:rPr>
        <w:t>، مما يؤكد أن قرار الله السيادي يأتي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21:16</w:t>
      </w:r>
      <w:r>
        <w:rPr>
          <w:rtl/>
          <w:cs/>
          <w:lang w:val="ar_AE" w:bidi="ar_AE"/>
        </w:rPr>
      </w:r>
    </w:p>
    <w:p>
      <w:pPr>
        <w:bidi/>
      </w:pPr>
      <w:r>
        <w:rPr>
          <w:rtl/>
          <w:cs/>
          <w:lang w:val="ar_AE" w:bidi="ar_AE"/>
        </w:rPr>
      </w:r>
      <w:r>
        <w:rPr>
          <w:rtl/>
          <w:cs/>
          <w:lang w:val="ar_AE" w:bidi="ar_AE"/>
        </w:rPr>
        <w:t xml:space="preserve">إن هذه هي النبوة الأولى من ثلاث نبوات عن </w:t>
      </w:r>
      <w:r>
        <w:rPr>
          <w:i/>
          <w:rtl/>
          <w:cs/>
          <w:lang w:val="ar_AE" w:bidi="ar_AE"/>
        </w:rPr>
        <w:t>آلام</w:t>
      </w:r>
      <w:r>
        <w:rPr>
          <w:rtl/>
          <w:cs/>
          <w:lang w:val="ar_AE" w:bidi="ar_AE"/>
        </w:rPr>
        <w:t xml:space="preserve"> يسوع—معاناته من خلال الخيانة، الصلب، والموت (انظر أيضًا </w:t>
      </w:r>
      <w:r>
        <w:rPr>
          <w:rtl/>
          <w:cs/>
          <w:lang w:val="ar_AE" w:bidi="ar_AE"/>
        </w:rPr>
        <w:t>22:17–23</w:t>
      </w:r>
      <w:r>
        <w:rPr>
          <w:rtl/>
          <w:cs/>
          <w:lang w:val="ar_AE" w:bidi="ar_AE"/>
        </w:rPr>
        <w:t xml:space="preserve">; </w:t>
      </w:r>
      <w:r>
        <w:rPr>
          <w:rtl/>
          <w:cs/>
          <w:lang w:val="ar_AE" w:bidi="ar_AE"/>
        </w:rPr>
        <w:t>18:20–19</w:t>
      </w:r>
      <w:r>
        <w:rPr>
          <w:rtl/>
          <w:cs/>
          <w:lang w:val="ar_AE" w:bidi="ar_AE"/>
        </w:rPr>
        <w:t>). كل نبوة كانت تُعطي درسًا عن تكلفة التلمذة (</w:t>
      </w:r>
      <w:r>
        <w:rPr>
          <w:rtl/>
          <w:cs/>
          <w:lang w:val="ar_AE" w:bidi="ar_AE"/>
        </w:rPr>
        <w:t>24:16–27</w:t>
      </w:r>
      <w:r>
        <w:rPr>
          <w:rtl/>
          <w:cs/>
          <w:lang w:val="ar_AE" w:bidi="ar_AE"/>
        </w:rPr>
        <w:t xml:space="preserve">; </w:t>
      </w:r>
      <w:r>
        <w:rPr>
          <w:rtl/>
          <w:cs/>
          <w:lang w:val="ar_AE" w:bidi="ar_AE"/>
        </w:rPr>
        <w:t>20:20–28</w:t>
      </w:r>
      <w:r>
        <w:rPr>
          <w:rtl/>
          <w:cs/>
          <w:lang w:val="ar_AE" w:bidi="ar_AE"/>
        </w:rPr>
        <w:t xml:space="preserve">). •إن معاناة المسيّا كانت هي الغرض السيادي والحتمي من قِبل الله (انظر </w:t>
      </w:r>
      <w:r>
        <w:rPr>
          <w:rtl/>
          <w:cs/>
          <w:lang w:val="ar_AE" w:bidi="ar_AE"/>
        </w:rPr>
        <w:t>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21:16–28</w:t>
      </w:r>
      <w:r>
        <w:rPr>
          <w:rtl/>
          <w:cs/>
          <w:lang w:val="ar_AE" w:bidi="ar_AE"/>
        </w:rPr>
      </w:r>
    </w:p>
    <w:p>
      <w:pPr>
        <w:bidi/>
      </w:pPr>
      <w:r>
        <w:rPr>
          <w:rtl/>
          <w:cs/>
          <w:lang w:val="ar_AE" w:bidi="ar_AE"/>
        </w:rPr>
      </w:r>
      <w:r>
        <w:rPr>
          <w:rtl/>
          <w:cs/>
          <w:lang w:val="ar_AE" w:bidi="ar_AE"/>
        </w:rPr>
        <w:t>إن يسوع، الذي اعترف به تلاميذه الآن رسميًا على أنه المسيح، يبدأ في كشف جانب مُحيّر من ارساليته: فهو يجب أن يعاني ويتألم قبل أن يدخل الى مجده (</w:t>
      </w:r>
      <w:r>
        <w:rPr>
          <w:rtl/>
          <w:cs/>
          <w:lang w:val="ar_AE" w:bidi="ar_AE"/>
        </w:rPr>
        <w:t>21:16–23</w:t>
      </w:r>
      <w:r>
        <w:rPr>
          <w:rtl/>
          <w:cs/>
          <w:lang w:val="ar_AE" w:bidi="ar_AE"/>
        </w:rPr>
        <w:t>)، وأولئك الذين يتبعونه سيواجهون مصيرًا مشابهًا (</w:t>
      </w:r>
      <w:r>
        <w:rPr>
          <w:rtl/>
          <w:cs/>
          <w:lang w:val="ar_AE" w:bidi="ar_AE"/>
        </w:rPr>
        <w:t>24:16–28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22:16</w:t>
      </w:r>
      <w:r>
        <w:rPr>
          <w:rtl/>
          <w:cs/>
          <w:lang w:val="ar_AE" w:bidi="ar_AE"/>
        </w:rPr>
      </w:r>
    </w:p>
    <w:p>
      <w:pPr>
        <w:bidi/>
      </w:pPr>
      <w:r>
        <w:rPr>
          <w:rtl/>
          <w:cs/>
          <w:lang w:val="ar_AE" w:bidi="ar_AE"/>
        </w:rPr>
      </w:r>
      <w:r>
        <w:rPr>
          <w:rtl/>
          <w:cs/>
          <w:lang w:val="ar_AE" w:bidi="ar_AE"/>
        </w:rPr>
        <w:t>ابتدأ ينتهره: على الرغم من أن بطرس كان قد أدرك بدقة هوية يسوع باعتباره مسيح الله، إلا أنه لم يكن يفهم أن المسيح يجب أن يعاني.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23:16</w:t>
      </w:r>
      <w:r>
        <w:rPr>
          <w:rtl/>
          <w:cs/>
          <w:lang w:val="ar_AE" w:bidi="ar_AE"/>
        </w:rPr>
      </w:r>
    </w:p>
    <w:p>
      <w:pPr>
        <w:bidi/>
      </w:pPr>
      <w:r>
        <w:rPr>
          <w:rtl/>
          <w:cs/>
          <w:lang w:val="ar_AE" w:bidi="ar_AE"/>
        </w:rPr>
      </w:r>
      <w:r>
        <w:rPr>
          <w:rtl/>
          <w:cs/>
          <w:lang w:val="ar_AE" w:bidi="ar_AE"/>
        </w:rPr>
        <w:t xml:space="preserve">بنفس الطريقة التي حاول بها الشيطان أن يجرب ويغري يسوع كي يحصل على امتيازات ملكية دون أن يتحمل الصليب أولاً (انظر </w:t>
      </w:r>
      <w:r>
        <w:rPr>
          <w:rtl/>
          <w:cs/>
          <w:lang w:val="ar_AE" w:bidi="ar_AE"/>
        </w:rPr>
        <w:t>8:4–10</w:t>
      </w:r>
      <w:r>
        <w:rPr>
          <w:rtl/>
          <w:cs/>
          <w:lang w:val="ar_AE" w:bidi="ar_AE"/>
        </w:rPr>
        <w:t xml:space="preserve">)، كذلك الآن، فقد أدرك يسوع أن كلام بطرس كان بفعل تأثير وعمل شيطاني. • فخ خطير: حرفياً </w:t>
      </w:r>
      <w:r>
        <w:rPr>
          <w:i/>
          <w:rtl/>
          <w:cs/>
          <w:lang w:val="ar_AE" w:bidi="ar_AE"/>
        </w:rPr>
        <w:t>حجر عثرة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24:16</w:t>
      </w:r>
      <w:r>
        <w:rPr>
          <w:rtl/>
          <w:cs/>
          <w:lang w:val="ar_AE" w:bidi="ar_AE"/>
        </w:rPr>
      </w:r>
    </w:p>
    <w:p>
      <w:pPr>
        <w:bidi/>
      </w:pPr>
      <w:r>
        <w:rPr>
          <w:rtl/>
          <w:cs/>
          <w:lang w:val="ar_AE" w:bidi="ar_AE"/>
        </w:rPr>
      </w:r>
      <w:r>
        <w:rPr>
          <w:rtl/>
          <w:cs/>
          <w:lang w:val="ar_AE" w:bidi="ar_AE"/>
        </w:rPr>
        <w:t xml:space="preserve">ينكر … يحمل … يتبع: إن هذه الكلمات الثلاثة تستخدم صورًا مختلفة للتحدث عن نفس الالتزام الأصيل بأن يعترف المرء بخطاياه أمام الله بتواضع، وأن يتخلى عن طموحاته الشخصية من أجل الله، وكذلك أن يعيش بحسب إرادته (انظر أيضًا </w:t>
      </w:r>
      <w:r>
        <w:rPr>
          <w:rtl/>
          <w:cs/>
          <w:lang w:val="ar_AE" w:bidi="ar_AE"/>
        </w:rPr>
        <w:t>20:5</w:t>
      </w:r>
      <w:r>
        <w:rPr>
          <w:rtl/>
          <w:cs/>
          <w:lang w:val="ar_AE" w:bidi="ar_AE"/>
        </w:rPr>
        <w:t xml:space="preserve">; </w:t>
      </w:r>
      <w:r>
        <w:rPr>
          <w:rtl/>
          <w:cs/>
          <w:lang w:val="ar_AE" w:bidi="ar_AE"/>
        </w:rPr>
        <w:t>34:10–39</w:t>
      </w:r>
      <w:r>
        <w:rPr>
          <w:rtl/>
          <w:cs/>
          <w:lang w:val="ar_AE" w:bidi="ar_AE"/>
        </w:rPr>
        <w:t xml:space="preserve">; </w:t>
      </w:r>
      <w:r>
        <w:rPr>
          <w:rtl/>
          <w:cs/>
          <w:lang w:val="ar_AE" w:bidi="ar_AE"/>
        </w:rPr>
        <w:t>1:18–5</w:t>
      </w:r>
      <w:r>
        <w:rPr>
          <w:rtl/>
          <w:cs/>
          <w:lang w:val="ar_AE" w:bidi="ar_AE"/>
        </w:rPr>
        <w:t xml:space="preserve">; </w:t>
      </w:r>
      <w:r>
        <w:rPr>
          <w:rtl/>
          <w:cs/>
          <w:lang w:val="ar_AE" w:bidi="ar_AE"/>
        </w:rPr>
        <w:t>20:20–28</w:t>
      </w:r>
      <w:r>
        <w:rPr>
          <w:rtl/>
          <w:cs/>
          <w:lang w:val="ar_AE" w:bidi="ar_AE"/>
        </w:rPr>
        <w:t xml:space="preserve">). • حمل الصليب هو صيغة للتعبير عن التكريس (انظر </w:t>
      </w:r>
      <w:r>
        <w:rPr>
          <w:rtl/>
          <w:cs/>
          <w:lang w:val="ar_AE" w:bidi="ar_AE"/>
        </w:rPr>
        <w:t>لوقا 23:9</w:t>
      </w:r>
      <w:r>
        <w:rPr>
          <w:rtl/>
          <w:cs/>
          <w:lang w:val="ar_AE" w:bidi="ar_AE"/>
        </w:rPr>
        <w:t>) وليس دعوة للاستشهاد، وذلك على الرغم من أن الاستشهاد هو احتمال قائم لتلاميذ يسوع (</w:t>
      </w:r>
      <w:r>
        <w:rPr>
          <w:rtl/>
          <w:cs/>
          <w:lang w:val="ar_AE" w:bidi="ar_AE"/>
        </w:rPr>
        <w:t>متى 10:5–12</w:t>
      </w:r>
      <w:r>
        <w:rPr>
          <w:rtl/>
          <w:cs/>
          <w:lang w:val="ar_AE" w:bidi="ar_AE"/>
        </w:rPr>
        <w:t xml:space="preserve">; </w:t>
      </w:r>
      <w:r>
        <w:rPr>
          <w:rtl/>
          <w:cs/>
          <w:lang w:val="ar_AE" w:bidi="ar_AE"/>
        </w:rPr>
        <w:t>21:10</w:t>
      </w:r>
      <w:r>
        <w:rPr>
          <w:rtl/>
          <w:cs/>
          <w:lang w:val="ar_AE" w:bidi="ar_AE"/>
        </w:rPr>
        <w:t>). • في إنجيل متى، تستخدم كلمة "يتبعني" بشكل حرفي (</w:t>
      </w:r>
      <w:r>
        <w:rPr>
          <w:rtl/>
          <w:cs/>
          <w:lang w:val="ar_AE" w:bidi="ar_AE"/>
        </w:rPr>
        <w:t>19:9</w:t>
      </w:r>
      <w:r>
        <w:rPr>
          <w:rtl/>
          <w:cs/>
          <w:lang w:val="ar_AE" w:bidi="ar_AE"/>
        </w:rPr>
        <w:t xml:space="preserve">; </w:t>
      </w:r>
      <w:r>
        <w:rPr>
          <w:rtl/>
          <w:cs/>
          <w:lang w:val="ar_AE" w:bidi="ar_AE"/>
        </w:rPr>
        <w:t>58:26</w:t>
      </w:r>
      <w:r>
        <w:rPr>
          <w:rtl/>
          <w:cs/>
          <w:lang w:val="ar_AE" w:bidi="ar_AE"/>
        </w:rPr>
        <w:t>) وكذلك على سبيل التشبيه أو الاستعارة. فإن الاستخدام على سبيل الإستعارة يشير إلى الاهتمام بمعلم (</w:t>
      </w:r>
      <w:r>
        <w:rPr>
          <w:rtl/>
          <w:cs/>
          <w:lang w:val="ar_AE" w:bidi="ar_AE"/>
        </w:rPr>
        <w:t>25:4</w:t>
      </w:r>
      <w:r>
        <w:rPr>
          <w:rtl/>
          <w:cs/>
          <w:lang w:val="ar_AE" w:bidi="ar_AE"/>
        </w:rPr>
        <w:t xml:space="preserve">; </w:t>
      </w:r>
      <w:r>
        <w:rPr>
          <w:rtl/>
          <w:cs/>
          <w:lang w:val="ar_AE" w:bidi="ar_AE"/>
        </w:rPr>
        <w:t>1:8</w:t>
      </w:r>
      <w:r>
        <w:rPr>
          <w:rtl/>
          <w:cs/>
          <w:lang w:val="ar_AE" w:bidi="ar_AE"/>
        </w:rPr>
        <w:t xml:space="preserve">, </w:t>
      </w:r>
      <w:r>
        <w:rPr>
          <w:rtl/>
          <w:cs/>
          <w:lang w:val="ar_AE" w:bidi="ar_AE"/>
        </w:rPr>
        <w:t>10</w:t>
      </w:r>
      <w:r>
        <w:rPr>
          <w:rtl/>
          <w:cs/>
          <w:lang w:val="ar_AE" w:bidi="ar_AE"/>
        </w:rPr>
        <w:t xml:space="preserve">; </w:t>
      </w:r>
      <w:r>
        <w:rPr>
          <w:rtl/>
          <w:cs/>
          <w:lang w:val="ar_AE" w:bidi="ar_AE"/>
        </w:rPr>
        <w:t>15:12</w:t>
      </w:r>
      <w:r>
        <w:rPr>
          <w:rtl/>
          <w:cs/>
          <w:lang w:val="ar_AE" w:bidi="ar_AE"/>
        </w:rPr>
        <w:t xml:space="preserve">; </w:t>
      </w:r>
      <w:r>
        <w:rPr>
          <w:rtl/>
          <w:cs/>
          <w:lang w:val="ar_AE" w:bidi="ar_AE"/>
        </w:rPr>
        <w:t>13:14</w:t>
      </w:r>
      <w:r>
        <w:rPr>
          <w:rtl/>
          <w:cs/>
          <w:lang w:val="ar_AE" w:bidi="ar_AE"/>
        </w:rPr>
        <w:t xml:space="preserve">; </w:t>
      </w:r>
      <w:r>
        <w:rPr>
          <w:rtl/>
          <w:cs/>
          <w:lang w:val="ar_AE" w:bidi="ar_AE"/>
        </w:rPr>
        <w:t>2:19</w:t>
      </w:r>
      <w:r>
        <w:rPr>
          <w:rtl/>
          <w:cs/>
          <w:lang w:val="ar_AE" w:bidi="ar_AE"/>
        </w:rPr>
        <w:t xml:space="preserve">; </w:t>
      </w:r>
      <w:r>
        <w:rPr>
          <w:rtl/>
          <w:cs/>
          <w:lang w:val="ar_AE" w:bidi="ar_AE"/>
        </w:rPr>
        <w:t>29:20</w:t>
      </w:r>
      <w:r>
        <w:rPr>
          <w:rtl/>
          <w:cs/>
          <w:lang w:val="ar_AE" w:bidi="ar_AE"/>
        </w:rPr>
        <w:t xml:space="preserve">; </w:t>
      </w:r>
      <w:r>
        <w:rPr>
          <w:rtl/>
          <w:cs/>
          <w:lang w:val="ar_AE" w:bidi="ar_AE"/>
        </w:rPr>
        <w:t>9:21</w:t>
      </w:r>
      <w:r>
        <w:rPr>
          <w:rtl/>
          <w:cs/>
          <w:lang w:val="ar_AE" w:bidi="ar_AE"/>
        </w:rPr>
        <w:t>) أو لتدل علي التكريس الشخصي ليسوع الذي يتضمن دعوة، والتزامًا، تكلفة مستمرة كبيرة (</w:t>
      </w:r>
      <w:r>
        <w:rPr>
          <w:rtl/>
          <w:cs/>
          <w:lang w:val="ar_AE" w:bidi="ar_AE"/>
        </w:rPr>
        <w:t>20:4</w:t>
      </w:r>
      <w:r>
        <w:rPr>
          <w:rtl/>
          <w:cs/>
          <w:lang w:val="ar_AE" w:bidi="ar_AE"/>
        </w:rPr>
        <w:t xml:space="preserve">, </w:t>
      </w:r>
      <w:r>
        <w:rPr>
          <w:rtl/>
          <w:cs/>
          <w:lang w:val="ar_AE" w:bidi="ar_AE"/>
        </w:rPr>
        <w:t>22</w:t>
      </w:r>
      <w:r>
        <w:rPr>
          <w:rtl/>
          <w:cs/>
          <w:lang w:val="ar_AE" w:bidi="ar_AE"/>
        </w:rPr>
        <w:t xml:space="preserve">; </w:t>
      </w:r>
      <w:r>
        <w:rPr>
          <w:rtl/>
          <w:cs/>
          <w:lang w:val="ar_AE" w:bidi="ar_AE"/>
        </w:rPr>
        <w:t>19:8</w:t>
      </w:r>
      <w:r>
        <w:rPr>
          <w:rtl/>
          <w:cs/>
          <w:lang w:val="ar_AE" w:bidi="ar_AE"/>
        </w:rPr>
        <w:t xml:space="preserve">, </w:t>
      </w:r>
      <w:r>
        <w:rPr>
          <w:rtl/>
          <w:cs/>
          <w:lang w:val="ar_AE" w:bidi="ar_AE"/>
        </w:rPr>
        <w:t>22–23</w:t>
      </w:r>
      <w:r>
        <w:rPr>
          <w:rtl/>
          <w:cs/>
          <w:lang w:val="ar_AE" w:bidi="ar_AE"/>
        </w:rPr>
        <w:t xml:space="preserve">; </w:t>
      </w:r>
      <w:r>
        <w:rPr>
          <w:rtl/>
          <w:cs/>
          <w:lang w:val="ar_AE" w:bidi="ar_AE"/>
        </w:rPr>
        <w:t>9:9</w:t>
      </w:r>
      <w:r>
        <w:rPr>
          <w:rtl/>
          <w:cs/>
          <w:lang w:val="ar_AE" w:bidi="ar_AE"/>
        </w:rPr>
        <w:t xml:space="preserve">; </w:t>
      </w:r>
      <w:r>
        <w:rPr>
          <w:rtl/>
          <w:cs/>
          <w:lang w:val="ar_AE" w:bidi="ar_AE"/>
        </w:rPr>
        <w:t>38:10</w:t>
      </w:r>
      <w:r>
        <w:rPr>
          <w:rtl/>
          <w:cs/>
          <w:lang w:val="ar_AE" w:bidi="ar_AE"/>
        </w:rPr>
        <w:t xml:space="preserve">; </w:t>
      </w:r>
      <w:r>
        <w:rPr>
          <w:rtl/>
          <w:cs/>
          <w:lang w:val="ar_AE" w:bidi="ar_AE"/>
        </w:rPr>
        <w:t>24:16</w:t>
      </w:r>
      <w:r>
        <w:rPr>
          <w:rtl/>
          <w:cs/>
          <w:lang w:val="ar_AE" w:bidi="ar_AE"/>
        </w:rPr>
        <w:t xml:space="preserve">; </w:t>
      </w:r>
      <w:r>
        <w:rPr>
          <w:rtl/>
          <w:cs/>
          <w:lang w:val="ar_AE" w:bidi="ar_AE"/>
        </w:rPr>
        <w:t>21:19</w:t>
      </w:r>
      <w:r>
        <w:rPr>
          <w:rtl/>
          <w:cs/>
          <w:lang w:val="ar_AE" w:bidi="ar_AE"/>
        </w:rPr>
        <w:t xml:space="preserve">,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25:16</w:t>
      </w:r>
      <w:r>
        <w:rPr>
          <w:rtl/>
          <w:cs/>
          <w:lang w:val="ar_AE" w:bidi="ar_AE"/>
        </w:rPr>
      </w:r>
    </w:p>
    <w:p>
      <w:pPr>
        <w:bidi/>
      </w:pPr>
      <w:r>
        <w:rPr>
          <w:rtl/>
          <w:cs/>
          <w:lang w:val="ar_AE" w:bidi="ar_AE"/>
        </w:rPr>
      </w:r>
      <w:r>
        <w:rPr>
          <w:rtl/>
          <w:cs/>
          <w:lang w:val="ar_AE" w:bidi="ar_AE"/>
        </w:rPr>
        <w:t xml:space="preserve">يجب على تلاميذ يسوع أن يتخلوا عن السيطرة على حياتهم، حتى إلى حد الاستعداد للمعاناة والموت من أجل المسيح. ولقد وعد يسوع بأن أولئك الذين يتبعونه بهذه الطريقة الأصيلة، على الرغم من أنهم قد يعانون الآن، سيتم تبريرهم في الدينونة الأخيرة (انظر </w:t>
      </w:r>
      <w:r>
        <w:rPr>
          <w:rtl/>
          <w:cs/>
          <w:lang w:val="ar_AE" w:bidi="ar_AE"/>
        </w:rPr>
        <w:t>1 بطرس 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26:16</w:t>
      </w:r>
      <w:r>
        <w:rPr>
          <w:rtl/>
          <w:cs/>
          <w:lang w:val="ar_AE" w:bidi="ar_AE"/>
        </w:rPr>
      </w:r>
    </w:p>
    <w:p>
      <w:pPr>
        <w:bidi/>
      </w:pPr>
      <w:r>
        <w:rPr>
          <w:rtl/>
          <w:cs/>
          <w:lang w:val="ar_AE" w:bidi="ar_AE"/>
        </w:rPr>
      </w:r>
      <w:r>
        <w:rPr>
          <w:rtl/>
          <w:cs/>
          <w:lang w:val="ar_AE" w:bidi="ar_AE"/>
        </w:rPr>
        <w:t>نفسه؟ إن كلمة "النفس" وكلمة “الحياة” (</w:t>
      </w:r>
      <w:r>
        <w:rPr>
          <w:rtl/>
          <w:cs/>
          <w:lang w:val="ar_AE" w:bidi="ar_AE"/>
        </w:rPr>
        <w:t>25:16</w:t>
      </w:r>
      <w:r>
        <w:rPr>
          <w:rtl/>
          <w:cs/>
          <w:lang w:val="ar_AE" w:bidi="ar_AE"/>
        </w:rPr>
        <w:t>) يترجمان كلاهما من نفس المصطلح اليوناني (psuchē) ويشيران إلى جوهر الشخص -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27:16</w:t>
      </w:r>
      <w:r>
        <w:rPr>
          <w:rtl/>
          <w:cs/>
          <w:lang w:val="ar_AE" w:bidi="ar_AE"/>
        </w:rPr>
      </w:r>
    </w:p>
    <w:p>
      <w:pPr>
        <w:bidi/>
      </w:pPr>
      <w:r>
        <w:rPr>
          <w:rtl/>
          <w:cs/>
          <w:lang w:val="ar_AE" w:bidi="ar_AE"/>
        </w:rPr>
      </w:r>
      <w:r>
        <w:rPr>
          <w:rtl/>
          <w:cs/>
          <w:lang w:val="ar_AE" w:bidi="ar_AE"/>
        </w:rPr>
        <w:t xml:space="preserve">إن الدعوة لإنكار الذات واتباع يسوع مُتجذِّرة في حقيقة أن يسوع سيعود ثانية ليُحاسب جميع الناس وفقًا لأعمالهم (انظر </w:t>
      </w:r>
      <w:r>
        <w:rPr>
          <w:rtl/>
          <w:cs/>
          <w:lang w:val="ar_AE" w:bidi="ar_AE"/>
        </w:rPr>
        <w:t>28:19</w:t>
      </w:r>
      <w:r>
        <w:rPr>
          <w:rtl/>
          <w:cs/>
          <w:lang w:val="ar_AE" w:bidi="ar_AE"/>
        </w:rPr>
        <w:t xml:space="preserve">; </w:t>
      </w:r>
      <w:r>
        <w:rPr>
          <w:rtl/>
          <w:cs/>
          <w:lang w:val="ar_AE" w:bidi="ar_AE"/>
        </w:rPr>
        <w:t>29:24–31</w:t>
      </w:r>
      <w:r>
        <w:rPr>
          <w:rtl/>
          <w:cs/>
          <w:lang w:val="ar_AE" w:bidi="ar_AE"/>
        </w:rPr>
        <w:t xml:space="preserve">; </w:t>
      </w:r>
      <w:r>
        <w:rPr>
          <w:rtl/>
          <w:cs/>
          <w:lang w:val="ar_AE" w:bidi="ar_AE"/>
        </w:rPr>
        <w:t>31:25</w:t>
      </w:r>
      <w:r>
        <w:rPr>
          <w:rtl/>
          <w:cs/>
          <w:lang w:val="ar_AE" w:bidi="ar_AE"/>
        </w:rPr>
        <w:t xml:space="preserve">; </w:t>
      </w:r>
      <w:r>
        <w:rPr>
          <w:rtl/>
          <w:cs/>
          <w:lang w:val="ar_AE" w:bidi="ar_AE"/>
        </w:rPr>
        <w:t>مز 12:62</w:t>
      </w:r>
      <w:r>
        <w:rPr>
          <w:rtl/>
          <w:cs/>
          <w:lang w:val="ar_AE" w:bidi="ar_AE"/>
        </w:rPr>
        <w:t xml:space="preserve">; </w:t>
      </w:r>
      <w:r>
        <w:rPr>
          <w:rtl/>
          <w:cs/>
          <w:lang w:val="ar_AE" w:bidi="ar_AE"/>
        </w:rPr>
        <w:t>أمثال 12:24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28:16</w:t>
      </w:r>
      <w:r>
        <w:rPr>
          <w:rtl/>
          <w:cs/>
          <w:lang w:val="ar_AE" w:bidi="ar_AE"/>
        </w:rPr>
      </w:r>
    </w:p>
    <w:p>
      <w:pPr>
        <w:bidi/>
      </w:pPr>
      <w:r>
        <w:rPr>
          <w:rtl/>
          <w:cs/>
          <w:lang w:val="ar_AE" w:bidi="ar_AE"/>
        </w:rPr>
      </w:r>
      <w:r>
        <w:rPr>
          <w:rtl/>
          <w:cs/>
          <w:lang w:val="ar_AE" w:bidi="ar_AE"/>
        </w:rPr>
        <w:t>لقد تم تفسير هذا القول على أنه يشير إما إلى (1) حادثة التجلي التي تتبعه (</w:t>
      </w:r>
      <w:r>
        <w:rPr>
          <w:rtl/>
          <w:cs/>
          <w:lang w:val="ar_AE" w:bidi="ar_AE"/>
        </w:rPr>
        <w:t>1:17–13</w:t>
      </w:r>
      <w:r>
        <w:rPr>
          <w:rtl/>
          <w:cs/>
          <w:lang w:val="ar_AE" w:bidi="ar_AE"/>
        </w:rPr>
        <w:t>); (2) موت وقيامة يسوع المسيح (</w:t>
      </w:r>
      <w:r>
        <w:rPr>
          <w:rtl/>
          <w:cs/>
          <w:lang w:val="ar_AE" w:bidi="ar_AE"/>
        </w:rPr>
        <w:t>50:27–53</w:t>
      </w:r>
      <w:r>
        <w:rPr>
          <w:rtl/>
          <w:cs/>
          <w:lang w:val="ar_AE" w:bidi="ar_AE"/>
        </w:rPr>
        <w:t xml:space="preserve">; </w:t>
      </w:r>
      <w:r>
        <w:rPr>
          <w:rtl/>
          <w:cs/>
          <w:lang w:val="ar_AE" w:bidi="ar_AE"/>
        </w:rPr>
        <w:t>1:28–10</w:t>
      </w:r>
      <w:r>
        <w:rPr>
          <w:rtl/>
          <w:cs/>
          <w:lang w:val="ar_AE" w:bidi="ar_AE"/>
        </w:rPr>
        <w:t>); (3) عيد العنصرة (</w:t>
      </w:r>
      <w:r>
        <w:rPr>
          <w:rtl/>
          <w:cs/>
          <w:lang w:val="ar_AE" w:bidi="ar_AE"/>
        </w:rPr>
        <w:t>أعمال الرسل 1:2–47</w:t>
      </w:r>
      <w:r>
        <w:rPr>
          <w:rtl/>
          <w:cs/>
          <w:lang w:val="ar_AE" w:bidi="ar_AE"/>
        </w:rPr>
        <w:t>); (4) تدمير أورشليم في عام 70 م (</w:t>
      </w:r>
      <w:r>
        <w:rPr>
          <w:rtl/>
          <w:cs/>
          <w:lang w:val="ar_AE" w:bidi="ar_AE"/>
        </w:rPr>
        <w:t>متى 1:24–31</w:t>
      </w:r>
      <w:r>
        <w:rPr>
          <w:rtl/>
          <w:cs/>
          <w:lang w:val="ar_AE" w:bidi="ar_AE"/>
        </w:rPr>
        <w:t>); (5) المجيء الثاني للمسيح في المستقبل (</w:t>
      </w:r>
      <w:r>
        <w:rPr>
          <w:rtl/>
          <w:cs/>
          <w:lang w:val="ar_AE" w:bidi="ar_AE"/>
        </w:rPr>
        <w:t>29:24–31</w:t>
      </w:r>
      <w:r>
        <w:rPr>
          <w:rtl/>
          <w:cs/>
          <w:lang w:val="ar_AE" w:bidi="ar_AE"/>
        </w:rPr>
        <w:t>); أو (6) إعلان متتابع عن ملكوت الله بطرق مختلفة، بما في ذلك الكرازة إلي العالم. في الرأي رقم (4)، يعني المجيء "أن يأتي ليحاسب" ويحكم على إسرائيل الخاطئة. • إن تعبير ابن الإنسان (</w:t>
      </w:r>
      <w:r>
        <w:rPr>
          <w:rtl/>
          <w:cs/>
          <w:lang w:val="ar_AE" w:bidi="ar_AE"/>
        </w:rPr>
        <w:t>27:16–28</w:t>
      </w:r>
      <w:r>
        <w:rPr>
          <w:rtl/>
          <w:cs/>
          <w:lang w:val="ar_AE" w:bidi="ar_AE"/>
        </w:rPr>
        <w:t xml:space="preserve">) يُشكل </w:t>
      </w:r>
      <w:r>
        <w:rPr>
          <w:i/>
          <w:rtl/>
          <w:cs/>
          <w:lang w:val="ar_AE" w:bidi="ar_AE"/>
        </w:rPr>
        <w:t>تضمين</w:t>
      </w:r>
      <w:r>
        <w:rPr>
          <w:rtl/>
          <w:cs/>
          <w:lang w:val="ar_AE" w:bidi="ar_AE"/>
        </w:rPr>
        <w:t xml:space="preserve"> (تعبير محيط) مع </w:t>
      </w:r>
      <w:r>
        <w:rPr>
          <w:rtl/>
          <w:cs/>
          <w:lang w:val="ar_AE" w:bidi="ar_AE"/>
        </w:rPr>
        <w:t>13:16</w:t>
      </w:r>
      <w:r>
        <w:rPr>
          <w:rtl/>
          <w:cs/>
          <w:lang w:val="ar_AE" w:bidi="ar_AE"/>
        </w:rPr>
        <w:t xml:space="preserve">، وبذلك يُوحِّد كل المقطع </w:t>
      </w:r>
      <w:r>
        <w:rPr>
          <w:rtl/>
          <w:cs/>
          <w:lang w:val="ar_AE" w:bidi="ar_AE"/>
        </w:rPr>
        <w:t>13:16–28</w:t>
      </w:r>
      <w:r>
        <w:rPr>
          <w:rtl/>
          <w:cs/>
          <w:lang w:val="ar_AE" w:bidi="ar_AE"/>
        </w:rPr>
        <w:t xml:space="preserve"> حول موضوع هوية ابن الإنسان. فإنه المسيّا الذي سيعاني ثم يتم تمجيده من قبل الله ويعود ثانية كقاضٍ وديّان.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1:17</w:t>
      </w:r>
      <w:r>
        <w:rPr>
          <w:rtl/>
          <w:cs/>
          <w:lang w:val="ar_AE" w:bidi="ar_AE"/>
        </w:rPr>
      </w:r>
    </w:p>
    <w:p>
      <w:pPr>
        <w:bidi/>
      </w:pPr>
      <w:r>
        <w:rPr>
          <w:rtl/>
          <w:cs/>
          <w:lang w:val="ar_AE" w:bidi="ar_AE"/>
        </w:rPr>
      </w:r>
      <w:r>
        <w:rPr>
          <w:rtl/>
          <w:cs/>
          <w:lang w:val="ar_AE" w:bidi="ar_AE"/>
        </w:rPr>
        <w:t>لقد رافق أيضًا بطرس … ويعقوب ويوحنا يسوع لاحقًا في بستان جثسيماني (</w:t>
      </w:r>
      <w:r>
        <w:rPr>
          <w:rtl/>
          <w:cs/>
          <w:lang w:val="ar_AE" w:bidi="ar_AE"/>
        </w:rPr>
        <w:t>37:26</w:t>
      </w:r>
      <w:r>
        <w:rPr>
          <w:rtl/>
          <w:cs/>
          <w:lang w:val="ar_AE" w:bidi="ar_AE"/>
        </w:rPr>
        <w:t xml:space="preserve">; </w:t>
      </w:r>
      <w:r>
        <w:rPr>
          <w:rtl/>
          <w:cs/>
          <w:lang w:val="ar_AE" w:bidi="ar_AE"/>
        </w:rPr>
        <w:t>2 بط 16:1–19</w:t>
      </w:r>
      <w:r>
        <w:rPr>
          <w:rtl/>
          <w:cs/>
          <w:lang w:val="ar_AE" w:bidi="ar_AE"/>
        </w:rPr>
        <w:t>). • من الصعب جدًا تحديد الموقع الدقيق لهذا الجبل العالي. الموقع التقليدي، جبل طابور، يبلغ ارتفاعه حوالي 1,900 قدم (580 متر) وهو بعيد عن الطريق لرحلة من قيصرية فيلبس (</w:t>
      </w:r>
      <w:r>
        <w:rPr>
          <w:rtl/>
          <w:cs/>
          <w:lang w:val="ar_AE" w:bidi="ar_AE"/>
        </w:rPr>
        <w:t>متى 13:16</w:t>
      </w:r>
      <w:r>
        <w:rPr>
          <w:rtl/>
          <w:cs/>
          <w:lang w:val="ar_AE" w:bidi="ar_AE"/>
        </w:rPr>
        <w:t>) إلى كفرناحوم (</w:t>
      </w:r>
      <w:r>
        <w:rPr>
          <w:rtl/>
          <w:cs/>
          <w:lang w:val="ar_AE" w:bidi="ar_AE"/>
        </w:rPr>
        <w:t>24:17</w:t>
      </w:r>
      <w:r>
        <w:rPr>
          <w:rtl/>
          <w:cs/>
          <w:lang w:val="ar_AE" w:bidi="ar_AE"/>
        </w:rPr>
        <w:t>). جبل حرمون، احتمال آخر، يبلغ ارتفاعه حوالي 9,200 قدم (2,800 متر) ويقع في سوريا، حوالي أربعين ميلًا شمال كفرناحوم. ومع ذلك، فمن غير المحتمل أن "الكتبة" (</w:t>
      </w:r>
      <w:r>
        <w:rPr>
          <w:rtl/>
          <w:cs/>
          <w:lang w:val="ar_AE" w:bidi="ar_AE"/>
        </w:rPr>
        <w:t>مرقس 14:9</w:t>
      </w:r>
      <w:r>
        <w:rPr>
          <w:rtl/>
          <w:cs/>
          <w:lang w:val="ar_AE" w:bidi="ar_AE"/>
        </w:rPr>
        <w:t xml:space="preserve">) كانوا سيتجمعون عند سفح جبل في منطقة أممية. </w:t>
      </w:r>
      <w:r>
        <w:rPr>
          <w:rtl/>
          <w:cs/>
          <w:lang w:val="ar_AE" w:bidi="ar_AE"/>
        </w:rPr>
        <w:t>أما الإحتمال الأقرب فهو جبل ميرون، الذي يبلغ ارتفاعه حوالي 4,000 قدم (1,220 متر) ويقع بين قيصرية فيلبس وكفرناحوم.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2:17</w:t>
      </w:r>
      <w:r>
        <w:rPr>
          <w:rtl/>
          <w:cs/>
          <w:lang w:val="ar_AE" w:bidi="ar_AE"/>
        </w:rPr>
      </w:r>
    </w:p>
    <w:p>
      <w:pPr>
        <w:bidi/>
      </w:pPr>
      <w:r>
        <w:rPr>
          <w:rtl/>
          <w:cs/>
          <w:lang w:val="ar_AE" w:bidi="ar_AE"/>
        </w:rPr>
      </w:r>
      <w:r>
        <w:rPr>
          <w:rtl/>
          <w:cs/>
          <w:lang w:val="ar_AE" w:bidi="ar_AE"/>
        </w:rPr>
        <w:t xml:space="preserve">وتغيرت هيئته قدامهم: إن طبيعة يسوع الإلهية الداخلية، والتي كانت مُحتجِبة سابقًا، تم الكشف عنها الآن بحيث أن الثلاثة قد رأوا لمحة من مجده (انظر </w:t>
      </w:r>
      <w:r>
        <w:rPr>
          <w:rtl/>
          <w:cs/>
          <w:lang w:val="ar_AE" w:bidi="ar_AE"/>
        </w:rPr>
        <w:t>خروج 29:34–35</w:t>
      </w:r>
      <w:r>
        <w:rPr>
          <w:rtl/>
          <w:cs/>
          <w:lang w:val="ar_AE" w:bidi="ar_AE"/>
        </w:rPr>
        <w:t xml:space="preserve">; </w:t>
      </w:r>
      <w:r>
        <w:rPr>
          <w:rtl/>
          <w:cs/>
          <w:lang w:val="ar_AE" w:bidi="ar_AE"/>
        </w:rPr>
        <w:t>مزمور 2:104</w:t>
      </w:r>
      <w:r>
        <w:rPr>
          <w:rtl/>
          <w:cs/>
          <w:lang w:val="ar_AE" w:bidi="ar_AE"/>
        </w:rPr>
        <w:t xml:space="preserve">; </w:t>
      </w:r>
      <w:r>
        <w:rPr>
          <w:rtl/>
          <w:cs/>
          <w:lang w:val="ar_AE" w:bidi="ar_AE"/>
        </w:rPr>
        <w:t>2 كورنثوس 12:3–18</w:t>
      </w:r>
      <w:r>
        <w:rPr>
          <w:rtl/>
          <w:cs/>
          <w:lang w:val="ar_AE" w:bidi="ar_AE"/>
        </w:rPr>
        <w:t xml:space="preserve">; </w:t>
      </w:r>
      <w:r>
        <w:rPr>
          <w:rtl/>
          <w:cs/>
          <w:lang w:val="ar_AE" w:bidi="ar_AE"/>
        </w:rPr>
        <w:t>رؤيا 16:1</w:t>
      </w:r>
      <w:r>
        <w:rPr>
          <w:rtl/>
          <w:cs/>
          <w:lang w:val="ar_AE" w:bidi="ar_AE"/>
        </w:rPr>
        <w:t>). إن كل تلاميذ يسوع سيشاركون يومًا ما في هذا المجد (</w:t>
      </w:r>
      <w:r>
        <w:rPr>
          <w:rtl/>
          <w:cs/>
          <w:lang w:val="ar_AE" w:bidi="ar_AE"/>
        </w:rPr>
        <w:t>متى 43:13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3:17</w:t>
      </w:r>
      <w:r>
        <w:rPr>
          <w:rtl/>
          <w:cs/>
          <w:lang w:val="ar_AE" w:bidi="ar_AE"/>
        </w:rPr>
      </w:r>
    </w:p>
    <w:p>
      <w:pPr>
        <w:bidi/>
      </w:pPr>
      <w:r>
        <w:rPr>
          <w:rtl/>
          <w:cs/>
          <w:lang w:val="ar_AE" w:bidi="ar_AE"/>
        </w:rPr>
      </w:r>
      <w:r>
        <w:rPr>
          <w:rtl/>
          <w:cs/>
          <w:lang w:val="ar_AE" w:bidi="ar_AE"/>
        </w:rPr>
        <w:t xml:space="preserve">إن موسى يشير إلى الشريعة وإيليا إلى الأنبياء. ولقد ظهروا ليشهدوا للمسيح، ولكي يعلنوا أن يسوع، ابن الله، هو التحقيق الكامل لكل ما كتب في الشريعة والأنبياء (انظر </w:t>
      </w:r>
      <w:r>
        <w:rPr>
          <w:rtl/>
          <w:cs/>
          <w:lang w:val="ar_AE" w:bidi="ar_AE"/>
        </w:rPr>
        <w:t>17:5–20</w:t>
      </w:r>
      <w:r>
        <w:rPr>
          <w:rtl/>
          <w:cs/>
          <w:lang w:val="ar_AE" w:bidi="ar_AE"/>
        </w:rPr>
        <w:t xml:space="preserve">; </w:t>
      </w:r>
      <w:r>
        <w:rPr>
          <w:rtl/>
          <w:cs/>
          <w:lang w:val="ar_AE" w:bidi="ar_AE"/>
        </w:rPr>
        <w:t>2:11–6</w:t>
      </w:r>
      <w:r>
        <w:rPr>
          <w:rtl/>
          <w:cs/>
          <w:lang w:val="ar_AE" w:bidi="ar_AE"/>
        </w:rPr>
        <w:t xml:space="preserve">;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4:17</w:t>
      </w:r>
      <w:r>
        <w:rPr>
          <w:rtl/>
          <w:cs/>
          <w:lang w:val="ar_AE" w:bidi="ar_AE"/>
        </w:rPr>
      </w:r>
    </w:p>
    <w:p>
      <w:pPr>
        <w:bidi/>
      </w:pPr>
      <w:r>
        <w:rPr>
          <w:rtl/>
          <w:cs/>
          <w:lang w:val="ar_AE" w:bidi="ar_AE"/>
        </w:rPr>
      </w:r>
      <w:r>
        <w:rPr>
          <w:rtl/>
          <w:cs/>
          <w:lang w:val="ar_AE" w:bidi="ar_AE"/>
        </w:rPr>
        <w:t xml:space="preserve">ثلاثة مظال (على سبيل الذكرى): ربما اعتقد بطرس أن الملكوت كان على وشك أن يعلن بكامل مجده (قارن </w:t>
      </w:r>
      <w:r>
        <w:rPr>
          <w:rtl/>
          <w:cs/>
          <w:lang w:val="ar_AE" w:bidi="ar_AE"/>
        </w:rPr>
        <w:t>أعمال 6:1</w:t>
      </w:r>
      <w:r>
        <w:rPr>
          <w:rtl/>
          <w:cs/>
          <w:lang w:val="ar_AE" w:bidi="ar_AE"/>
        </w:rPr>
        <w:t>)، وأراد أن يصنع ذكري من هذه اللحظة.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5:17</w:t>
      </w:r>
      <w:r>
        <w:rPr>
          <w:rtl/>
          <w:cs/>
          <w:lang w:val="ar_AE" w:bidi="ar_AE"/>
        </w:rPr>
      </w:r>
    </w:p>
    <w:p>
      <w:pPr>
        <w:bidi/>
      </w:pPr>
      <w:r>
        <w:rPr>
          <w:rtl/>
          <w:cs/>
          <w:lang w:val="ar_AE" w:bidi="ar_AE"/>
        </w:rPr>
      </w:r>
      <w:r>
        <w:rPr>
          <w:rtl/>
          <w:cs/>
          <w:lang w:val="ar_AE" w:bidi="ar_AE"/>
        </w:rPr>
        <w:t xml:space="preserve">سحابة نيرة ظللتهم: لقد حدث أمر مشابه عند نزول الله أمام شعب إسرائيل في القديم وقت خدمة موسى (انظر </w:t>
      </w:r>
      <w:r>
        <w:rPr>
          <w:rtl/>
          <w:cs/>
          <w:lang w:val="ar_AE" w:bidi="ar_AE"/>
        </w:rPr>
        <w:t>خروج 15:24–18</w:t>
      </w:r>
      <w:r>
        <w:rPr>
          <w:rtl/>
          <w:cs/>
          <w:lang w:val="ar_AE" w:bidi="ar_AE"/>
        </w:rPr>
        <w:t xml:space="preserve">; </w:t>
      </w:r>
      <w:r>
        <w:rPr>
          <w:rtl/>
          <w:cs/>
          <w:lang w:val="ar_AE" w:bidi="ar_AE"/>
        </w:rPr>
        <w:t>8:25</w:t>
      </w:r>
      <w:r>
        <w:rPr>
          <w:rtl/>
          <w:cs/>
          <w:lang w:val="ar_AE" w:bidi="ar_AE"/>
        </w:rPr>
        <w:t xml:space="preserve">; </w:t>
      </w:r>
      <w:r>
        <w:rPr>
          <w:rtl/>
          <w:cs/>
          <w:lang w:val="ar_AE" w:bidi="ar_AE"/>
        </w:rPr>
        <w:t>45:29–46</w:t>
      </w:r>
      <w:r>
        <w:rPr>
          <w:rtl/>
          <w:cs/>
          <w:lang w:val="ar_AE" w:bidi="ar_AE"/>
        </w:rPr>
        <w:t xml:space="preserve">; </w:t>
      </w:r>
      <w:r>
        <w:rPr>
          <w:rtl/>
          <w:cs/>
          <w:lang w:val="ar_AE" w:bidi="ar_AE"/>
        </w:rPr>
        <w:t>34:40–38</w:t>
      </w:r>
      <w:r>
        <w:rPr>
          <w:rtl/>
          <w:cs/>
          <w:lang w:val="ar_AE" w:bidi="ar_AE"/>
        </w:rPr>
        <w:t>). • ابني الحبيب: كان الآب يؤكد ما كان بطرس قد قاله سابقًا (</w:t>
      </w:r>
      <w:r>
        <w:rPr>
          <w:rtl/>
          <w:cs/>
          <w:lang w:val="ar_AE" w:bidi="ar_AE"/>
        </w:rPr>
        <w:t>متى 16:16–17</w:t>
      </w:r>
      <w:r>
        <w:rPr>
          <w:rtl/>
          <w:cs/>
          <w:lang w:val="ar_AE" w:bidi="ar_AE"/>
        </w:rPr>
        <w:t>). • فقد كان يجب أن يستمعوا إليه لأن يسوع هو ابن الله، والذي، باعتباره نبي، يكشف عن إرادة الله (</w:t>
      </w:r>
      <w:r>
        <w:rPr>
          <w:rtl/>
          <w:cs/>
          <w:lang w:val="ar_AE" w:bidi="ar_AE"/>
        </w:rPr>
        <w:t>27:11</w:t>
      </w:r>
      <w:r>
        <w:rPr>
          <w:rtl/>
          <w:cs/>
          <w:lang w:val="ar_AE" w:bidi="ar_AE"/>
        </w:rPr>
        <w:t xml:space="preserve">; انظر </w:t>
      </w:r>
      <w:r>
        <w:rPr>
          <w:rtl/>
          <w:cs/>
          <w:lang w:val="ar_AE" w:bidi="ar_AE"/>
        </w:rPr>
        <w:t>تثنية 15:18</w:t>
      </w:r>
      <w:r>
        <w:rPr>
          <w:rtl/>
          <w:cs/>
          <w:lang w:val="ar_AE" w:bidi="ar_AE"/>
        </w:rPr>
        <w:t xml:space="preserve">, </w:t>
      </w:r>
      <w:r>
        <w:rPr>
          <w:rtl/>
          <w:cs/>
          <w:lang w:val="ar_AE" w:bidi="ar_AE"/>
        </w:rPr>
        <w:t>18</w:t>
      </w:r>
      <w:r>
        <w:rPr>
          <w:rtl/>
          <w:cs/>
          <w:lang w:val="ar_AE" w:bidi="ar_AE"/>
        </w:rPr>
        <w:t xml:space="preserve">; </w:t>
      </w:r>
      <w:r>
        <w:rPr>
          <w:rtl/>
          <w:cs/>
          <w:lang w:val="ar_AE" w:bidi="ar_AE"/>
        </w:rPr>
        <w:t>أعمال 22:3–23</w:t>
      </w:r>
      <w:r>
        <w:rPr>
          <w:rtl/>
          <w:cs/>
          <w:lang w:val="ar_AE" w:bidi="ar_AE"/>
        </w:rPr>
        <w:t xml:space="preserve">; </w:t>
      </w:r>
      <w:r>
        <w:rPr>
          <w:rtl/>
          <w:cs/>
          <w:lang w:val="ar_AE" w:bidi="ar_AE"/>
        </w:rPr>
        <w:t>37:7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6:17–7</w:t>
      </w:r>
      <w:r>
        <w:rPr>
          <w:rtl/>
          <w:cs/>
          <w:lang w:val="ar_AE" w:bidi="ar_AE"/>
        </w:rPr>
      </w:r>
    </w:p>
    <w:p>
      <w:pPr>
        <w:bidi/>
      </w:pPr>
      <w:r>
        <w:rPr>
          <w:rtl/>
          <w:cs/>
          <w:lang w:val="ar_AE" w:bidi="ar_AE"/>
        </w:rPr>
      </w:r>
      <w:r>
        <w:rPr>
          <w:rtl/>
          <w:cs/>
          <w:lang w:val="ar_AE" w:bidi="ar_AE"/>
        </w:rPr>
        <w:t xml:space="preserve">لقد كان رد فعل التلاميذ هذا مشابه لكل من تقابل مع مجد الله (مثل، </w:t>
      </w:r>
      <w:r>
        <w:rPr>
          <w:rtl/>
          <w:cs/>
          <w:lang w:val="ar_AE" w:bidi="ar_AE"/>
        </w:rPr>
        <w:t>إشعياء 5:6</w:t>
      </w:r>
      <w:r>
        <w:rPr>
          <w:rtl/>
          <w:cs/>
          <w:lang w:val="ar_AE" w:bidi="ar_AE"/>
        </w:rPr>
        <w:t xml:space="preserve">; </w:t>
      </w:r>
      <w:r>
        <w:rPr>
          <w:rtl/>
          <w:cs/>
          <w:lang w:val="ar_AE" w:bidi="ar_AE"/>
        </w:rPr>
        <w:t>دانيآل 17:8</w:t>
      </w:r>
      <w:r>
        <w:rPr>
          <w:rtl/>
          <w:cs/>
          <w:lang w:val="ar_AE" w:bidi="ar_AE"/>
        </w:rPr>
        <w:t xml:space="preserve">; </w:t>
      </w:r>
      <w:r>
        <w:rPr>
          <w:rtl/>
          <w:cs/>
          <w:lang w:val="ar_AE" w:bidi="ar_AE"/>
        </w:rPr>
        <w:t>9:10</w:t>
      </w:r>
      <w:r>
        <w:rPr>
          <w:rtl/>
          <w:cs/>
          <w:lang w:val="ar_AE" w:bidi="ar_AE"/>
        </w:rPr>
        <w:t xml:space="preserve">, </w:t>
      </w:r>
      <w:r>
        <w:rPr>
          <w:rtl/>
          <w:cs/>
          <w:lang w:val="ar_AE" w:bidi="ar_AE"/>
        </w:rPr>
        <w:t>15–19</w:t>
      </w:r>
      <w:r>
        <w:rPr>
          <w:rtl/>
          <w:cs/>
          <w:lang w:val="ar_AE" w:bidi="ar_AE"/>
        </w:rPr>
        <w:t xml:space="preserve">; </w:t>
      </w:r>
      <w:r>
        <w:rPr>
          <w:rtl/>
          <w:cs/>
          <w:lang w:val="ar_AE" w:bidi="ar_AE"/>
        </w:rPr>
        <w:t>رؤيا 17:1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9:17</w:t>
      </w:r>
      <w:r>
        <w:rPr>
          <w:rtl/>
          <w:cs/>
          <w:lang w:val="ar_AE" w:bidi="ar_AE"/>
        </w:rPr>
      </w:r>
    </w:p>
    <w:p>
      <w:pPr>
        <w:bidi/>
      </w:pPr>
      <w:r>
        <w:rPr>
          <w:rtl/>
          <w:cs/>
          <w:lang w:val="ar_AE" w:bidi="ar_AE"/>
        </w:rPr>
      </w:r>
      <w:r>
        <w:rPr>
          <w:rtl/>
          <w:cs/>
          <w:lang w:val="ar_AE" w:bidi="ar_AE"/>
        </w:rPr>
        <w:t>لم يكن من الممكن فهم عمل يسوع بالكامل حتى أنجز كل عمله، ولا سيما موته وقيامته.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10:17–13</w:t>
      </w:r>
      <w:r>
        <w:rPr>
          <w:rtl/>
          <w:cs/>
          <w:lang w:val="ar_AE" w:bidi="ar_AE"/>
        </w:rPr>
      </w:r>
    </w:p>
    <w:p>
      <w:pPr>
        <w:bidi/>
      </w:pPr>
      <w:r>
        <w:rPr>
          <w:rtl/>
          <w:cs/>
          <w:lang w:val="ar_AE" w:bidi="ar_AE"/>
        </w:rPr>
      </w:r>
      <w:r>
        <w:rPr>
          <w:rtl/>
          <w:cs/>
          <w:lang w:val="ar_AE" w:bidi="ar_AE"/>
        </w:rPr>
        <w:t xml:space="preserve">لقد أثار ظهور إيليا في التجلي سؤالًا حول الرأي القائل بأن إيليا يجب أن يأتي قبل مجيء المسيح (انظر </w:t>
      </w:r>
      <w:r>
        <w:rPr>
          <w:rtl/>
          <w:cs/>
          <w:lang w:val="ar_AE" w:bidi="ar_AE"/>
        </w:rPr>
        <w:t>ملا 5:4–6</w:t>
      </w:r>
      <w:r>
        <w:rPr>
          <w:rtl/>
          <w:cs/>
          <w:lang w:val="ar_AE" w:bidi="ar_AE"/>
        </w:rPr>
        <w:t>). في الإشارة إلى يوحنا المعمدان</w:t>
      </w:r>
      <w:r>
        <w:rPr>
          <w:i/>
          <w:rtl/>
          <w:cs/>
          <w:lang w:val="ar_AE" w:bidi="ar_AE"/>
        </w:rPr>
        <w:t>،</w:t>
      </w:r>
      <w:r>
        <w:rPr>
          <w:rtl/>
          <w:cs/>
          <w:lang w:val="ar_AE" w:bidi="ar_AE"/>
        </w:rPr>
        <w:t xml:space="preserve"> أعاد يسوع تأكيد الفكرة غير المتوقعة بأن المسيح يجب أن يعاني</w:t>
      </w:r>
      <w:r>
        <w:rPr>
          <w:i/>
          <w:rtl/>
          <w:cs/>
          <w:lang w:val="ar_AE" w:bidi="ar_AE"/>
        </w:rPr>
        <w:t>،</w:t>
      </w:r>
      <w:r>
        <w:rPr>
          <w:rtl/>
          <w:cs/>
          <w:lang w:val="ar_AE" w:bidi="ar_AE"/>
        </w:rPr>
        <w:t xml:space="preserve"> مثلما عانى يوحنا قبله (</w:t>
      </w:r>
      <w:r>
        <w:rPr>
          <w:rtl/>
          <w:cs/>
          <w:lang w:val="ar_AE" w:bidi="ar_AE"/>
        </w:rPr>
        <w:t>متى 3:14–12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17:17</w:t>
      </w:r>
      <w:r>
        <w:rPr>
          <w:rtl/>
          <w:cs/>
          <w:lang w:val="ar_AE" w:bidi="ar_AE"/>
        </w:rPr>
      </w:r>
    </w:p>
    <w:p>
      <w:pPr>
        <w:bidi/>
      </w:pPr>
      <w:r>
        <w:rPr>
          <w:rtl/>
          <w:cs/>
          <w:lang w:val="ar_AE" w:bidi="ar_AE"/>
        </w:rPr>
      </w:r>
      <w:r>
        <w:rPr>
          <w:rtl/>
          <w:cs/>
          <w:lang w:val="ar_AE" w:bidi="ar_AE"/>
        </w:rPr>
        <w:t xml:space="preserve">أيها جيل غير المؤمن والملتوي: يُستخدم هذا التعبير غالبًا للإشارة إلى حالة من الانحلال الأخلاقي (انظر </w:t>
      </w:r>
      <w:r>
        <w:rPr>
          <w:rtl/>
          <w:cs/>
          <w:lang w:val="ar_AE" w:bidi="ar_AE"/>
        </w:rPr>
        <w:t>تثنية 5:32</w:t>
      </w:r>
      <w:r>
        <w:rPr>
          <w:rtl/>
          <w:cs/>
          <w:lang w:val="ar_AE" w:bidi="ar_AE"/>
        </w:rPr>
        <w:t xml:space="preserve">, </w:t>
      </w:r>
      <w:r>
        <w:rPr>
          <w:rtl/>
          <w:cs/>
          <w:lang w:val="ar_AE" w:bidi="ar_AE"/>
        </w:rPr>
        <w:t>19–22</w:t>
      </w:r>
      <w:r>
        <w:rPr>
          <w:rtl/>
          <w:cs/>
          <w:lang w:val="ar_AE" w:bidi="ar_AE"/>
        </w:rPr>
        <w:t xml:space="preserve">). ولقد كان هذا النداء والتعجب من يسوع عادةً موجهًا إلى الجموع اليهودية غير المؤمنة أو القادة الذين يرفضون الاعتراف بوجود الله فيه (انظر </w:t>
      </w:r>
      <w:r>
        <w:rPr>
          <w:rtl/>
          <w:cs/>
          <w:lang w:val="ar_AE" w:bidi="ar_AE"/>
        </w:rPr>
        <w:t>متى 39:12</w:t>
      </w:r>
      <w:r>
        <w:rPr>
          <w:rtl/>
          <w:cs/>
          <w:lang w:val="ar_AE" w:bidi="ar_AE"/>
        </w:rPr>
        <w:t>). ولكن في هذه الحالة، فقد كان هذا نقدًا حادًا لفشل التلاميذ في الثقة بيسوع وقوته الشافية والمخلصة.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20:17</w:t>
      </w:r>
      <w:r>
        <w:rPr>
          <w:rtl/>
          <w:cs/>
          <w:lang w:val="ar_AE" w:bidi="ar_AE"/>
        </w:rPr>
      </w:r>
    </w:p>
    <w:p>
      <w:pPr>
        <w:bidi/>
      </w:pPr>
      <w:r>
        <w:rPr>
          <w:rtl/>
          <w:cs/>
          <w:lang w:val="ar_AE" w:bidi="ar_AE"/>
        </w:rPr>
      </w:r>
      <w:r>
        <w:rPr>
          <w:rtl/>
          <w:cs/>
          <w:lang w:val="ar_AE" w:bidi="ar_AE"/>
        </w:rPr>
        <w:t xml:space="preserve"> إن التعبير "لا يملكون إيمانًا كافيًا" (في بعض الترجمات) يكاد يكون مرادفًا يساوي </w:t>
      </w:r>
      <w:r>
        <w:rPr>
          <w:i/>
          <w:rtl/>
          <w:cs/>
          <w:lang w:val="ar_AE" w:bidi="ar_AE"/>
        </w:rPr>
        <w:t>لا إيمان</w:t>
      </w:r>
      <w:r>
        <w:rPr>
          <w:rtl/>
          <w:cs/>
          <w:lang w:val="ar_AE" w:bidi="ar_AE"/>
        </w:rPr>
        <w:t>. • لو كان لكم إيمان مثل حبة الخردل: إن هذا يمكن أن يعني أنه إذا كان لدى التلاميذ إيمان حتى لو كان قليلًا جدًا، فإنهم سيكونون قادرين على تحقيق أشياء عظيمة (</w:t>
      </w:r>
      <w:r>
        <w:rPr>
          <w:rtl/>
          <w:cs/>
          <w:lang w:val="ar_AE" w:bidi="ar_AE"/>
        </w:rPr>
        <w:t>21:21</w:t>
      </w:r>
      <w:r>
        <w:rPr>
          <w:rtl/>
          <w:cs/>
          <w:lang w:val="ar_AE" w:bidi="ar_AE"/>
        </w:rPr>
        <w:t xml:space="preserve">; قارن </w:t>
      </w:r>
      <w:r>
        <w:rPr>
          <w:rtl/>
          <w:cs/>
          <w:lang w:val="ar_AE" w:bidi="ar_AE"/>
        </w:rPr>
        <w:t>1 كورنثوس 2:13</w:t>
      </w:r>
      <w:r>
        <w:rPr>
          <w:rtl/>
          <w:cs/>
          <w:lang w:val="ar_AE" w:bidi="ar_AE"/>
        </w:rPr>
        <w:t xml:space="preserve">). ويمكن أن يشير أيضًا إلي أنه إذا سمحوا لإيمانهم بالنمو (انظر </w:t>
      </w:r>
      <w:r>
        <w:rPr>
          <w:rtl/>
          <w:cs/>
          <w:lang w:val="ar_AE" w:bidi="ar_AE"/>
        </w:rPr>
        <w:t>متى 31:13–32</w:t>
      </w:r>
      <w:r>
        <w:rPr>
          <w:rtl/>
          <w:cs/>
          <w:lang w:val="ar_AE" w:bidi="ar_AE"/>
        </w:rPr>
        <w:t>)، سيمكنهم التصرف بإيمان وشجاعة. • نقل الجبال هو قول مأثور يشير إلي عبور المصاعب وتحقيق مقاصد الله (</w:t>
      </w:r>
      <w:r>
        <w:rPr>
          <w:rtl/>
          <w:cs/>
          <w:lang w:val="ar_AE" w:bidi="ar_AE"/>
        </w:rPr>
        <w:t>إشعياء 4:40</w:t>
      </w:r>
      <w:r>
        <w:rPr>
          <w:rtl/>
          <w:cs/>
          <w:lang w:val="ar_AE" w:bidi="ar_AE"/>
        </w:rPr>
        <w:t xml:space="preserve">; </w:t>
      </w:r>
      <w:r>
        <w:rPr>
          <w:rtl/>
          <w:cs/>
          <w:lang w:val="ar_AE" w:bidi="ar_AE"/>
        </w:rPr>
        <w:t>11:49</w:t>
      </w:r>
      <w:r>
        <w:rPr>
          <w:rtl/>
          <w:cs/>
          <w:lang w:val="ar_AE" w:bidi="ar_AE"/>
        </w:rPr>
        <w:t xml:space="preserve">; </w:t>
      </w:r>
      <w:r>
        <w:rPr>
          <w:rtl/>
          <w:cs/>
          <w:lang w:val="ar_AE" w:bidi="ar_AE"/>
        </w:rPr>
        <w:t>10:54</w:t>
      </w:r>
      <w:r>
        <w:rPr>
          <w:rtl/>
          <w:cs/>
          <w:lang w:val="ar_AE" w:bidi="ar_AE"/>
        </w:rPr>
        <w:t xml:space="preserve">; </w:t>
      </w:r>
      <w:r>
        <w:rPr>
          <w:rtl/>
          <w:cs/>
          <w:lang w:val="ar_AE" w:bidi="ar_AE"/>
        </w:rPr>
        <w:t>1 كورنثوس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22:17</w:t>
      </w:r>
      <w:r>
        <w:rPr>
          <w:rtl/>
          <w:cs/>
          <w:lang w:val="ar_AE" w:bidi="ar_AE"/>
        </w:rPr>
      </w:r>
    </w:p>
    <w:p>
      <w:pPr>
        <w:bidi/>
      </w:pPr>
      <w:r>
        <w:rPr>
          <w:rtl/>
          <w:cs/>
          <w:lang w:val="ar_AE" w:bidi="ar_AE"/>
        </w:rPr>
      </w:r>
      <w:r>
        <w:rPr>
          <w:rtl/>
          <w:cs/>
          <w:lang w:val="ar_AE" w:bidi="ar_AE"/>
        </w:rPr>
        <w:t xml:space="preserve">يُسَلَّمُ: انظر </w:t>
      </w:r>
      <w:r>
        <w:rPr>
          <w:rtl/>
          <w:cs/>
          <w:lang w:val="ar_AE" w:bidi="ar_AE"/>
        </w:rPr>
        <w:t>متى 18:20</w:t>
      </w:r>
      <w:r>
        <w:rPr>
          <w:rtl/>
          <w:cs/>
          <w:lang w:val="ar_AE" w:bidi="ar_AE"/>
        </w:rPr>
        <w:t xml:space="preserve">; </w:t>
      </w:r>
      <w:r>
        <w:rPr>
          <w:rtl/>
          <w:cs/>
          <w:lang w:val="ar_AE" w:bidi="ar_AE"/>
        </w:rPr>
        <w:t>14:26–16</w:t>
      </w:r>
      <w:r>
        <w:rPr>
          <w:rtl/>
          <w:cs/>
          <w:lang w:val="ar_AE" w:bidi="ar_AE"/>
        </w:rPr>
        <w:t xml:space="preserve">, </w:t>
      </w:r>
      <w:r>
        <w:rPr>
          <w:rtl/>
          <w:cs/>
          <w:lang w:val="ar_AE" w:bidi="ar_AE"/>
        </w:rPr>
        <w:t>45–49</w:t>
      </w:r>
      <w:r>
        <w:rPr>
          <w:rtl/>
          <w:cs/>
          <w:lang w:val="ar_AE" w:bidi="ar_AE"/>
        </w:rPr>
        <w:t xml:space="preserve"> لتتميم هذه النبوة.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24:17</w:t>
      </w:r>
      <w:r>
        <w:rPr>
          <w:rtl/>
          <w:cs/>
          <w:lang w:val="ar_AE" w:bidi="ar_AE"/>
        </w:rPr>
      </w:r>
    </w:p>
    <w:p>
      <w:pPr>
        <w:bidi/>
      </w:pPr>
      <w:r>
        <w:rPr>
          <w:rtl/>
          <w:cs/>
          <w:lang w:val="ar_AE" w:bidi="ar_AE"/>
        </w:rPr>
      </w:r>
      <w:r>
        <w:rPr>
          <w:rtl/>
          <w:cs/>
          <w:lang w:val="ar_AE" w:bidi="ar_AE"/>
        </w:rPr>
        <w:t xml:space="preserve">لقد كان كل مواطن بالغ في إسرائيل مُلزمًا بدفع ضريبة الهيكل التي كانت تساوي نصف شاقل. وفي زمن يسوع، لم يكن الكهنة وكذلك بعض المعلمين يدفعون هذه الضريبة. • لقد كان بطرس هو المتحدث باسم الاثني عشر (انظر </w:t>
      </w:r>
      <w:r>
        <w:rPr>
          <w:rtl/>
          <w:cs/>
          <w:lang w:val="ar_AE" w:bidi="ar_AE"/>
        </w:rPr>
        <w:t>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25:17–26</w:t>
      </w:r>
      <w:r>
        <w:rPr>
          <w:rtl/>
          <w:cs/>
          <w:lang w:val="ar_AE" w:bidi="ar_AE"/>
        </w:rPr>
      </w:r>
    </w:p>
    <w:p>
      <w:pPr>
        <w:bidi/>
      </w:pPr>
      <w:r>
        <w:rPr>
          <w:rtl/>
          <w:cs/>
          <w:lang w:val="ar_AE" w:bidi="ar_AE"/>
        </w:rPr>
      </w:r>
      <w:r>
        <w:rPr>
          <w:rtl/>
          <w:cs/>
          <w:lang w:val="ar_AE" w:bidi="ar_AE"/>
        </w:rPr>
        <w:t>بصفته يهوديًا ملتزمًا، كان يسوع سيدفع الضريبة سنويًا، وقد دفعها بالفعل. لقد كانت الفكرة التي يريد يسوع توصيلها هي أنه باعتباره ابن الله، فهو أعظم من الهيكل (</w:t>
      </w:r>
      <w:r>
        <w:rPr>
          <w:rtl/>
          <w:cs/>
          <w:lang w:val="ar_AE" w:bidi="ar_AE"/>
        </w:rPr>
        <w:t>5:12–6</w:t>
      </w:r>
      <w:r>
        <w:rPr>
          <w:rtl/>
          <w:cs/>
          <w:lang w:val="ar_AE" w:bidi="ar_AE"/>
        </w:rPr>
        <w:t xml:space="preserve">)، ولذلك فهو يقوم بقرار انفصال واضح عنه (انظر </w:t>
      </w:r>
      <w:r>
        <w:rPr>
          <w:rtl/>
          <w:cs/>
          <w:lang w:val="ar_AE" w:bidi="ar_AE"/>
        </w:rPr>
        <w:t>18:16–19</w:t>
      </w:r>
      <w:r>
        <w:rPr>
          <w:rtl/>
          <w:cs/>
          <w:lang w:val="ar_AE" w:bidi="ar_AE"/>
        </w:rPr>
        <w:t xml:space="preserve">; </w:t>
      </w:r>
      <w:r>
        <w:rPr>
          <w:rtl/>
          <w:cs/>
          <w:lang w:val="ar_AE" w:bidi="ar_AE"/>
        </w:rPr>
        <w:t>33:21–46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1:18</w:t>
      </w:r>
      <w:r>
        <w:rPr>
          <w:rtl/>
          <w:cs/>
          <w:lang w:val="ar_AE" w:bidi="ar_AE"/>
        </w:rPr>
      </w:r>
    </w:p>
    <w:p>
      <w:pPr>
        <w:bidi/>
      </w:pPr>
      <w:r>
        <w:rPr>
          <w:rtl/>
          <w:cs/>
          <w:lang w:val="ar_AE" w:bidi="ar_AE"/>
        </w:rPr>
      </w:r>
      <w:r>
        <w:rPr>
          <w:rtl/>
          <w:cs/>
          <w:lang w:val="ar_AE" w:bidi="ar_AE"/>
        </w:rPr>
        <w:t>في تلك الساعة: إن متى يربط أسئلة التلاميذ بالحوار السابق حول الهيكل. لقد بدأ التلاميذ في افتراض أن حريتهم الجديدة فيما يتعلق بالسلطة اليهودية تمنحهم سلطانًا أو مكانةً خاصة بهم. بالإضافة إلى ذلك، فإن الحديث عن إعلانات خاصة (</w:t>
      </w:r>
      <w:r>
        <w:rPr>
          <w:rtl/>
          <w:cs/>
          <w:lang w:val="ar_AE" w:bidi="ar_AE"/>
        </w:rPr>
        <w:t>25:11–27</w:t>
      </w:r>
      <w:r>
        <w:rPr>
          <w:rtl/>
          <w:cs/>
          <w:lang w:val="ar_AE" w:bidi="ar_AE"/>
        </w:rPr>
        <w:t xml:space="preserve">; </w:t>
      </w:r>
      <w:r>
        <w:rPr>
          <w:rtl/>
          <w:cs/>
          <w:lang w:val="ar_AE" w:bidi="ar_AE"/>
        </w:rPr>
        <w:t>11:13–17</w:t>
      </w:r>
      <w:r>
        <w:rPr>
          <w:rtl/>
          <w:cs/>
          <w:lang w:val="ar_AE" w:bidi="ar_AE"/>
        </w:rPr>
        <w:t>) وأدوار في القيادة (</w:t>
      </w:r>
      <w:r>
        <w:rPr>
          <w:rtl/>
          <w:cs/>
          <w:lang w:val="ar_AE" w:bidi="ar_AE"/>
        </w:rPr>
        <w:t>2:10–4</w:t>
      </w:r>
      <w:r>
        <w:rPr>
          <w:rtl/>
          <w:cs/>
          <w:lang w:val="ar_AE" w:bidi="ar_AE"/>
        </w:rPr>
        <w:t xml:space="preserve">; </w:t>
      </w:r>
      <w:r>
        <w:rPr>
          <w:rtl/>
          <w:cs/>
          <w:lang w:val="ar_AE" w:bidi="ar_AE"/>
        </w:rPr>
        <w:t>28:19</w:t>
      </w:r>
      <w:r>
        <w:rPr>
          <w:rtl/>
          <w:cs/>
          <w:lang w:val="ar_AE" w:bidi="ar_AE"/>
        </w:rPr>
        <w:t>) ربما يكون قد أدى إلى حدوث مقارنات وغيرة وكذلك رغبات أنانية للسلطة بين التلاميذ، وربما تدور حول الامتياز الظاهر لبطرس (</w:t>
      </w:r>
      <w:r>
        <w:rPr>
          <w:rtl/>
          <w:cs/>
          <w:lang w:val="ar_AE" w:bidi="ar_AE"/>
        </w:rPr>
        <w:t>25:17</w:t>
      </w:r>
      <w:r>
        <w:rPr>
          <w:rtl/>
          <w:cs/>
          <w:lang w:val="ar_AE" w:bidi="ar_AE"/>
        </w:rPr>
        <w:t>) أو بطرس، يعقوب، ويوحنا (</w:t>
      </w:r>
      <w:r>
        <w:rPr>
          <w:rtl/>
          <w:cs/>
          <w:lang w:val="ar_AE" w:bidi="ar_AE"/>
        </w:rPr>
        <w:t>1:17–3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1:18–35</w:t>
      </w:r>
      <w:r>
        <w:rPr>
          <w:rtl/>
          <w:cs/>
          <w:lang w:val="ar_AE" w:bidi="ar_AE"/>
        </w:rPr>
      </w:r>
    </w:p>
    <w:p>
      <w:pPr>
        <w:bidi/>
      </w:pPr>
      <w:r>
        <w:rPr>
          <w:rtl/>
          <w:cs/>
          <w:lang w:val="ar_AE" w:bidi="ar_AE"/>
        </w:rPr>
      </w:r>
      <w:r>
        <w:rPr>
          <w:rtl/>
          <w:cs/>
          <w:lang w:val="ar_AE" w:bidi="ar_AE"/>
        </w:rPr>
        <w:t xml:space="preserve">إن هذا هو الحديث الرئيسي الرابع في متى (انظر </w:t>
      </w:r>
      <w:r>
        <w:rPr>
          <w:rtl/>
          <w:cs/>
          <w:lang w:val="ar_AE" w:bidi="ar_AE"/>
        </w:rPr>
        <w:t>الملاحظة الدراسية على متى 1:5–29:7</w:t>
      </w:r>
      <w:r>
        <w:rPr>
          <w:rtl/>
          <w:cs/>
          <w:lang w:val="ar_AE" w:bidi="ar_AE"/>
        </w:rPr>
        <w:t>) ويركز على ردود الفعل تجاه المسيح—أي قبول التلاميذ له مقابل رفض القادة اليهود ومعظم الشعب. وفي وسط هذا الاستقطاب المتزايد، بدأ يسوع في تعليم تلاميذه عن شكل الحياة داخل جماعة الملكوت. فلكي تعيش الجماعة وفقًا لمعايير يسوع، يجب أن تعيش بتواضع (</w:t>
      </w:r>
      <w:r>
        <w:rPr>
          <w:rtl/>
          <w:cs/>
          <w:lang w:val="ar_AE" w:bidi="ar_AE"/>
        </w:rPr>
        <w:t>1:18–5</w:t>
      </w:r>
      <w:r>
        <w:rPr>
          <w:rtl/>
          <w:cs/>
          <w:lang w:val="ar_AE" w:bidi="ar_AE"/>
        </w:rPr>
        <w:t>)، وحساسية تجاه العثرات (</w:t>
      </w:r>
      <w:r>
        <w:rPr>
          <w:rtl/>
          <w:cs/>
          <w:lang w:val="ar_AE" w:bidi="ar_AE"/>
        </w:rPr>
        <w:t>6:18–9</w:t>
      </w:r>
      <w:r>
        <w:rPr>
          <w:rtl/>
          <w:cs/>
          <w:lang w:val="ar_AE" w:bidi="ar_AE"/>
        </w:rPr>
        <w:t>)، ورحمة (</w:t>
      </w:r>
      <w:r>
        <w:rPr>
          <w:rtl/>
          <w:cs/>
          <w:lang w:val="ar_AE" w:bidi="ar_AE"/>
        </w:rPr>
        <w:t>10:18–14</w:t>
      </w:r>
      <w:r>
        <w:rPr>
          <w:rtl/>
          <w:cs/>
          <w:lang w:val="ar_AE" w:bidi="ar_AE"/>
        </w:rPr>
        <w:t>)، وانضباط (</w:t>
      </w:r>
      <w:r>
        <w:rPr>
          <w:rtl/>
          <w:cs/>
          <w:lang w:val="ar_AE" w:bidi="ar_AE"/>
        </w:rPr>
        <w:t>15:18–18</w:t>
      </w:r>
      <w:r>
        <w:rPr>
          <w:rtl/>
          <w:cs/>
          <w:lang w:val="ar_AE" w:bidi="ar_AE"/>
        </w:rPr>
        <w:t>)، وغفران (</w:t>
      </w:r>
      <w:r>
        <w:rPr>
          <w:rtl/>
          <w:cs/>
          <w:lang w:val="ar_AE" w:bidi="ar_AE"/>
        </w:rPr>
        <w:t>21:18–35</w:t>
      </w:r>
      <w:r>
        <w:rPr>
          <w:rtl/>
          <w:cs/>
          <w:lang w:val="ar_AE" w:bidi="ar_AE"/>
        </w:rPr>
        <w:t>). وكما هو الحال مع الحوارات الأخرى، فإن الصيغة الختامية (</w:t>
      </w:r>
      <w:r>
        <w:rPr>
          <w:rtl/>
          <w:cs/>
          <w:lang w:val="ar_AE" w:bidi="ar_AE"/>
        </w:rPr>
        <w:t>1:19–2</w:t>
      </w:r>
      <w:r>
        <w:rPr>
          <w:rtl/>
          <w:cs/>
          <w:lang w:val="ar_AE" w:bidi="ar_AE"/>
        </w:rPr>
        <w:t>) تقود إلى القسم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3:18</w:t>
      </w:r>
      <w:r>
        <w:rPr>
          <w:rtl/>
          <w:cs/>
          <w:lang w:val="ar_AE" w:bidi="ar_AE"/>
        </w:rPr>
      </w:r>
    </w:p>
    <w:p>
      <w:pPr>
        <w:bidi/>
      </w:pPr>
      <w:r>
        <w:rPr>
          <w:rtl/>
          <w:cs/>
          <w:lang w:val="ar_AE" w:bidi="ar_AE"/>
        </w:rPr>
      </w:r>
      <w:r>
        <w:rPr>
          <w:rtl/>
          <w:cs/>
          <w:lang w:val="ar_AE" w:bidi="ar_AE"/>
        </w:rPr>
        <w:t>تصيروا مثل الاولاد تعني التواضع والبساطة مثلهم (</w:t>
      </w:r>
      <w:r>
        <w:rPr>
          <w:rtl/>
          <w:cs/>
          <w:lang w:val="ar_AE" w:bidi="ar_AE"/>
        </w:rPr>
        <w:t>4:18</w:t>
      </w:r>
      <w:r>
        <w:rPr>
          <w:rtl/>
          <w:cs/>
          <w:lang w:val="ar_AE" w:bidi="ar_AE"/>
        </w:rPr>
        <w:t>). إن التلاميذ كانوا يركزون على المكانة والطموح.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5:18</w:t>
      </w:r>
      <w:r>
        <w:rPr>
          <w:rtl/>
          <w:cs/>
          <w:lang w:val="ar_AE" w:bidi="ar_AE"/>
        </w:rPr>
      </w:r>
    </w:p>
    <w:p>
      <w:pPr>
        <w:bidi/>
      </w:pPr>
      <w:r>
        <w:rPr>
          <w:rtl/>
          <w:cs/>
          <w:lang w:val="ar_AE" w:bidi="ar_AE"/>
        </w:rPr>
      </w:r>
      <w:r>
        <w:rPr>
          <w:rtl/>
          <w:cs/>
          <w:lang w:val="ar_AE" w:bidi="ar_AE"/>
        </w:rPr>
        <w:t xml:space="preserve">لقد نقل يسوع الحوار في اتجاه الوحدة والتماسك داخل الجماعة؛ فإن قبول أحد أتباع يسوع المُتضعين، هو قبول يسوع نفسه (انظر </w:t>
      </w:r>
      <w:r>
        <w:rPr>
          <w:rtl/>
          <w:cs/>
          <w:lang w:val="ar_AE" w:bidi="ar_AE"/>
        </w:rPr>
        <w:t>40:10–42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6:18</w:t>
      </w:r>
      <w:r>
        <w:rPr>
          <w:rtl/>
          <w:cs/>
          <w:lang w:val="ar_AE" w:bidi="ar_AE"/>
        </w:rPr>
      </w:r>
    </w:p>
    <w:p>
      <w:pPr>
        <w:bidi/>
      </w:pPr>
      <w:r>
        <w:rPr>
          <w:rtl/>
          <w:cs/>
          <w:lang w:val="ar_AE" w:bidi="ar_AE"/>
        </w:rPr>
      </w:r>
      <w:r>
        <w:rPr>
          <w:rtl/>
          <w:cs/>
          <w:lang w:val="ar_AE" w:bidi="ar_AE"/>
        </w:rPr>
        <w:t xml:space="preserve">إن التسبب في … وقوع شخص في الخطية هو قيادة الأولاد في الإيمان (أو ربما البالغين المؤمنين الذين يصبحون "مثل الأطفال"؛ انظر </w:t>
      </w:r>
      <w:r>
        <w:rPr>
          <w:rtl/>
          <w:cs/>
          <w:lang w:val="ar_AE" w:bidi="ar_AE"/>
        </w:rPr>
        <w:t>3:18</w:t>
      </w:r>
      <w:r>
        <w:rPr>
          <w:rtl/>
          <w:cs/>
          <w:lang w:val="ar_AE" w:bidi="ar_AE"/>
        </w:rPr>
        <w:t>) لرفض المسيح والتخلي عن الإيمان. • إن استخدام لفظ الصغار هو لكي يبرز تواضعهم (</w:t>
      </w:r>
      <w:r>
        <w:rPr>
          <w:rtl/>
          <w:cs/>
          <w:lang w:val="ar_AE" w:bidi="ar_AE"/>
        </w:rPr>
        <w:t>3:5–12</w:t>
      </w:r>
      <w:r>
        <w:rPr>
          <w:rtl/>
          <w:cs/>
          <w:lang w:val="ar_AE" w:bidi="ar_AE"/>
        </w:rPr>
        <w:t xml:space="preserve">; </w:t>
      </w:r>
      <w:r>
        <w:rPr>
          <w:rtl/>
          <w:cs/>
          <w:lang w:val="ar_AE" w:bidi="ar_AE"/>
        </w:rPr>
        <w:t>4:18</w:t>
      </w:r>
      <w:r>
        <w:rPr>
          <w:rtl/>
          <w:cs/>
          <w:lang w:val="ar_AE" w:bidi="ar_AE"/>
        </w:rPr>
        <w:t xml:space="preserve">; </w:t>
      </w:r>
      <w:r>
        <w:rPr>
          <w:rtl/>
          <w:cs/>
          <w:lang w:val="ar_AE" w:bidi="ar_AE"/>
        </w:rPr>
        <w:t>13:19–15</w:t>
      </w:r>
      <w:r>
        <w:rPr>
          <w:rtl/>
          <w:cs/>
          <w:lang w:val="ar_AE" w:bidi="ar_AE"/>
        </w:rPr>
        <w:t>). • وعلى الرغم من أن فكرة الغرق بحجر رحى كبير حول العنق تبدو مرعبة، فإن يسوع يحذر من أن التسبب في سقوط شخص آخر سيجلب بؤسًا أكبر بكثير (</w:t>
      </w:r>
      <w:r>
        <w:rPr>
          <w:rtl/>
          <w:cs/>
          <w:lang w:val="ar_AE" w:bidi="ar_AE"/>
        </w:rPr>
        <w:t>7:18</w:t>
      </w:r>
      <w:r>
        <w:rPr>
          <w:rtl/>
          <w:cs/>
          <w:lang w:val="ar_AE" w:bidi="ar_AE"/>
        </w:rPr>
        <w:t xml:space="preserve">; </w:t>
      </w:r>
      <w:r>
        <w:rPr>
          <w:rtl/>
          <w:cs/>
          <w:lang w:val="ar_AE" w:bidi="ar_AE"/>
        </w:rPr>
        <w:t>24:26</w:t>
      </w:r>
      <w:r>
        <w:rPr>
          <w:rtl/>
          <w:cs/>
          <w:lang w:val="ar_AE" w:bidi="ar_AE"/>
        </w:rPr>
        <w:t xml:space="preserve">; </w:t>
      </w:r>
      <w:r>
        <w:rPr>
          <w:rtl/>
          <w:cs/>
          <w:lang w:val="ar_AE" w:bidi="ar_AE"/>
        </w:rPr>
        <w:t>رؤ 21:18</w:t>
      </w:r>
      <w:r>
        <w:rPr>
          <w:rtl/>
          <w:cs/>
          <w:lang w:val="ar_AE" w:bidi="ar_AE"/>
        </w:rPr>
        <w:t xml:space="preserve">; انظر </w:t>
      </w:r>
      <w:r>
        <w:rPr>
          <w:rtl/>
          <w:cs/>
          <w:lang w:val="ar_AE" w:bidi="ar_AE"/>
        </w:rPr>
        <w:t>متى 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8:18–9</w:t>
      </w:r>
      <w:r>
        <w:rPr>
          <w:rtl/>
          <w:cs/>
          <w:lang w:val="ar_AE" w:bidi="ar_AE"/>
        </w:rPr>
      </w:r>
    </w:p>
    <w:p>
      <w:pPr>
        <w:bidi/>
      </w:pPr>
      <w:r>
        <w:rPr>
          <w:rtl/>
          <w:cs/>
          <w:lang w:val="ar_AE" w:bidi="ar_AE"/>
        </w:rPr>
      </w:r>
      <w:r>
        <w:rPr>
          <w:rtl/>
          <w:cs/>
          <w:lang w:val="ar_AE" w:bidi="ar_AE"/>
        </w:rPr>
        <w:t xml:space="preserve">ثم ينتقل التركيز إلى الفرد: فيجب على كل شخص أن يتخلّص من كل ما يجعله يخطئ (انظر </w:t>
      </w:r>
      <w:r>
        <w:rPr>
          <w:rtl/>
          <w:cs/>
          <w:lang w:val="ar_AE" w:bidi="ar_AE"/>
        </w:rPr>
        <w:t>29:5–30</w:t>
      </w:r>
      <w:r>
        <w:rPr>
          <w:rtl/>
          <w:cs/>
          <w:lang w:val="ar_AE" w:bidi="ar_AE"/>
        </w:rPr>
        <w:t xml:space="preserve">; </w:t>
      </w:r>
      <w:r>
        <w:rPr>
          <w:rtl/>
          <w:cs/>
          <w:lang w:val="ar_AE" w:bidi="ar_AE"/>
        </w:rPr>
        <w:t>كولوسي 5:3–17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10:18</w:t>
      </w:r>
      <w:r>
        <w:rPr>
          <w:rtl/>
          <w:cs/>
          <w:lang w:val="ar_AE" w:bidi="ar_AE"/>
        </w:rPr>
      </w:r>
    </w:p>
    <w:p>
      <w:pPr>
        <w:bidi/>
      </w:pPr>
      <w:r>
        <w:rPr>
          <w:rtl/>
          <w:cs/>
          <w:lang w:val="ar_AE" w:bidi="ar_AE"/>
        </w:rPr>
      </w:r>
      <w:r>
        <w:rPr>
          <w:rtl/>
          <w:cs/>
          <w:lang w:val="ar_AE" w:bidi="ar_AE"/>
        </w:rPr>
        <w:t>لا تحتقروا أحد هؤلاء الأصاغر، سواء برفض قبولهم (</w:t>
      </w:r>
      <w:r>
        <w:rPr>
          <w:rtl/>
          <w:cs/>
          <w:lang w:val="ar_AE" w:bidi="ar_AE"/>
        </w:rPr>
        <w:t>5:18–6</w:t>
      </w:r>
      <w:r>
        <w:rPr>
          <w:rtl/>
          <w:cs/>
          <w:lang w:val="ar_AE" w:bidi="ar_AE"/>
        </w:rPr>
        <w:t>) أو برفض تقديم الرعاية لهم عند الحاجة (</w:t>
      </w:r>
      <w:r>
        <w:rPr>
          <w:rtl/>
          <w:cs/>
          <w:lang w:val="ar_AE" w:bidi="ar_AE"/>
        </w:rPr>
        <w:t>12:18–14</w:t>
      </w:r>
      <w:r>
        <w:rPr>
          <w:rtl/>
          <w:cs/>
          <w:lang w:val="ar_AE" w:bidi="ar_AE"/>
        </w:rPr>
        <w:t xml:space="preserve">; انظر </w:t>
      </w:r>
      <w:r>
        <w:rPr>
          <w:rtl/>
          <w:cs/>
          <w:lang w:val="ar_AE" w:bidi="ar_AE"/>
        </w:rPr>
        <w:t>13:19–15</w:t>
      </w:r>
      <w:r>
        <w:rPr>
          <w:rtl/>
          <w:cs/>
          <w:lang w:val="ar_AE" w:bidi="ar_AE"/>
        </w:rPr>
        <w:t xml:space="preserve">). • ملائكتهم: انظر </w:t>
      </w:r>
      <w:r>
        <w:rPr>
          <w:rtl/>
          <w:cs/>
          <w:lang w:val="ar_AE" w:bidi="ar_AE"/>
        </w:rPr>
        <w:t>5:4–7</w:t>
      </w:r>
      <w:r>
        <w:rPr>
          <w:rtl/>
          <w:cs/>
          <w:lang w:val="ar_AE" w:bidi="ar_AE"/>
        </w:rPr>
        <w:t xml:space="preserve">; </w:t>
      </w:r>
      <w:r>
        <w:rPr>
          <w:rtl/>
          <w:cs/>
          <w:lang w:val="ar_AE" w:bidi="ar_AE"/>
        </w:rPr>
        <w:t>عب 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12:18</w:t>
      </w:r>
      <w:r>
        <w:rPr>
          <w:rtl/>
          <w:cs/>
          <w:lang w:val="ar_AE" w:bidi="ar_AE"/>
        </w:rPr>
      </w:r>
    </w:p>
    <w:p>
      <w:pPr>
        <w:bidi/>
      </w:pPr>
      <w:r>
        <w:rPr>
          <w:rtl/>
          <w:cs/>
          <w:lang w:val="ar_AE" w:bidi="ar_AE"/>
        </w:rPr>
      </w:r>
      <w:r>
        <w:rPr>
          <w:rtl/>
          <w:cs/>
          <w:lang w:val="ar_AE" w:bidi="ar_AE"/>
        </w:rPr>
        <w:t>تمامًا كما يعمل الراعي على استعادة الخروف الضائع</w:t>
      </w:r>
      <w:r>
        <w:rPr>
          <w:i/>
          <w:rtl/>
          <w:cs/>
          <w:lang w:val="ar_AE" w:bidi="ar_AE"/>
        </w:rPr>
        <w:t>،</w:t>
      </w:r>
      <w:r>
        <w:rPr>
          <w:rtl/>
          <w:cs/>
          <w:lang w:val="ar_AE" w:bidi="ar_AE"/>
        </w:rPr>
        <w:t xml:space="preserve"> كذلك يجب عدم احتقار أو إهمال أولئك "الصغار" (</w:t>
      </w:r>
      <w:r>
        <w:rPr>
          <w:rtl/>
          <w:cs/>
          <w:lang w:val="ar_AE" w:bidi="ar_AE"/>
        </w:rPr>
        <w:t>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14:18</w:t>
      </w:r>
      <w:r>
        <w:rPr>
          <w:rtl/>
          <w:cs/>
          <w:lang w:val="ar_AE" w:bidi="ar_AE"/>
        </w:rPr>
      </w:r>
    </w:p>
    <w:p>
      <w:pPr>
        <w:bidi/>
      </w:pPr>
      <w:r>
        <w:rPr>
          <w:rtl/>
          <w:cs/>
          <w:lang w:val="ar_AE" w:bidi="ar_AE"/>
        </w:rPr>
      </w:r>
      <w:r>
        <w:rPr>
          <w:rtl/>
          <w:cs/>
          <w:lang w:val="ar_AE" w:bidi="ar_AE"/>
        </w:rPr>
        <w:t>إن فرحة الآب تشبه فرحة راعي الخراف؛ لذلك فإن الغرض من الإهتمام الرعوي هو أن لا يفقد الله أيًا من خرافه.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15:18</w:t>
      </w:r>
      <w:r>
        <w:rPr>
          <w:rtl/>
          <w:cs/>
          <w:lang w:val="ar_AE" w:bidi="ar_AE"/>
        </w:rPr>
      </w:r>
    </w:p>
    <w:p>
      <w:pPr>
        <w:bidi/>
      </w:pPr>
      <w:r>
        <w:rPr>
          <w:rtl/>
          <w:cs/>
          <w:lang w:val="ar_AE" w:bidi="ar_AE"/>
        </w:rPr>
      </w:r>
      <w:r>
        <w:rPr>
          <w:rtl/>
          <w:cs/>
          <w:lang w:val="ar_AE" w:bidi="ar_AE"/>
        </w:rPr>
        <w:t>إذا أخطأ مؤمن آخر</w:t>
      </w:r>
      <w:r>
        <w:rPr>
          <w:i/>
          <w:rtl/>
          <w:cs/>
          <w:lang w:val="ar_AE" w:bidi="ar_AE"/>
        </w:rPr>
        <w:t>،</w:t>
      </w:r>
      <w:r>
        <w:rPr>
          <w:rtl/>
          <w:cs/>
          <w:lang w:val="ar_AE" w:bidi="ar_AE"/>
        </w:rPr>
        <w:t xml:space="preserve"> فإن المحبة تقتضي منا أن نذهب في الخفاء ونشير إلى الخطأ (</w:t>
      </w:r>
      <w:r>
        <w:rPr>
          <w:rtl/>
          <w:cs/>
          <w:lang w:val="ar_AE" w:bidi="ar_AE"/>
        </w:rPr>
        <w:t>لاويين 17:19</w:t>
      </w:r>
      <w:r>
        <w:rPr>
          <w:rtl/>
          <w:cs/>
          <w:lang w:val="ar_AE" w:bidi="ar_AE"/>
        </w:rPr>
        <w:t xml:space="preserve">; </w:t>
      </w:r>
      <w:r>
        <w:rPr>
          <w:rtl/>
          <w:cs/>
          <w:lang w:val="ar_AE" w:bidi="ar_AE"/>
        </w:rPr>
        <w:t>لوقا 3:17</w:t>
      </w:r>
      <w:r>
        <w:rPr>
          <w:rtl/>
          <w:cs/>
          <w:lang w:val="ar_AE" w:bidi="ar_AE"/>
        </w:rPr>
        <w:t xml:space="preserve">; </w:t>
      </w:r>
      <w:r>
        <w:rPr>
          <w:rtl/>
          <w:cs/>
          <w:lang w:val="ar_AE" w:bidi="ar_AE"/>
        </w:rPr>
        <w:t>غلاطية 1:6</w:t>
      </w:r>
      <w:r>
        <w:rPr>
          <w:rtl/>
          <w:cs/>
          <w:lang w:val="ar_AE" w:bidi="ar_AE"/>
        </w:rPr>
        <w:t xml:space="preserve">; </w:t>
      </w:r>
      <w:r>
        <w:rPr>
          <w:rtl/>
          <w:cs/>
          <w:lang w:val="ar_AE" w:bidi="ar_AE"/>
        </w:rPr>
        <w:t>1 تيموثاوس 20:5</w:t>
      </w:r>
      <w:r>
        <w:rPr>
          <w:rtl/>
          <w:cs/>
          <w:lang w:val="ar_AE" w:bidi="ar_AE"/>
        </w:rPr>
        <w:t xml:space="preserve">; </w:t>
      </w:r>
      <w:r>
        <w:rPr>
          <w:rtl/>
          <w:cs/>
          <w:lang w:val="ar_AE" w:bidi="ar_AE"/>
        </w:rPr>
        <w:t>تيطس 10:3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15:18–20</w:t>
      </w:r>
      <w:r>
        <w:rPr>
          <w:rtl/>
          <w:cs/>
          <w:lang w:val="ar_AE" w:bidi="ar_AE"/>
        </w:rPr>
      </w:r>
    </w:p>
    <w:p>
      <w:pPr>
        <w:bidi/>
      </w:pPr>
      <w:r>
        <w:rPr>
          <w:rtl/>
          <w:cs/>
          <w:lang w:val="ar_AE" w:bidi="ar_AE"/>
        </w:rPr>
      </w:r>
      <w:r>
        <w:rPr>
          <w:rtl/>
          <w:cs/>
          <w:lang w:val="ar_AE" w:bidi="ar_AE"/>
        </w:rPr>
        <w:t>يبدأ الإصلاح في الخفاء ولا يجب أن يتم الكشف عن الخطية علنًا إلا كملجأ 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15:18–35</w:t>
      </w:r>
      <w:r>
        <w:rPr>
          <w:rtl/>
          <w:cs/>
          <w:lang w:val="ar_AE" w:bidi="ar_AE"/>
        </w:rPr>
      </w:r>
    </w:p>
    <w:p>
      <w:pPr>
        <w:bidi/>
      </w:pPr>
      <w:r>
        <w:rPr>
          <w:rtl/>
          <w:cs/>
          <w:lang w:val="ar_AE" w:bidi="ar_AE"/>
        </w:rPr>
      </w:r>
      <w:r>
        <w:rPr>
          <w:rtl/>
          <w:cs/>
          <w:lang w:val="ar_AE" w:bidi="ar_AE"/>
        </w:rPr>
        <w:t>يجب ألا تنقسم جماعة المؤمنين إلى أحزاب متنافسة أو علاقات بدون مصالحة. كما يجب على أعضاء هذه الجماعة بذل المجهود والسعي نحو المصالحة (</w:t>
      </w:r>
      <w:r>
        <w:rPr>
          <w:rtl/>
          <w:cs/>
          <w:lang w:val="ar_AE" w:bidi="ar_AE"/>
        </w:rPr>
        <w:t>15:18–20</w:t>
      </w:r>
      <w:r>
        <w:rPr>
          <w:rtl/>
          <w:cs/>
          <w:lang w:val="ar_AE" w:bidi="ar_AE"/>
        </w:rPr>
        <w:t>) والغفران طوعاً (</w:t>
      </w:r>
      <w:r>
        <w:rPr>
          <w:rtl/>
          <w:cs/>
          <w:lang w:val="ar_AE" w:bidi="ar_AE"/>
        </w:rPr>
        <w:t>21:18–35</w:t>
      </w:r>
      <w:r>
        <w:rPr>
          <w:rtl/>
          <w:cs/>
          <w:lang w:val="ar_AE" w:bidi="ar_AE"/>
        </w:rPr>
        <w:t>). ومع ذلك، فقد يكون من الضروري في بعض الأحيان ممارسة التأديب الصارم (</w:t>
      </w:r>
      <w:r>
        <w:rPr>
          <w:rtl/>
          <w:cs/>
          <w:lang w:val="ar_AE" w:bidi="ar_AE"/>
        </w:rPr>
        <w:t>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16:18</w:t>
      </w:r>
      <w:r>
        <w:rPr>
          <w:rtl/>
          <w:cs/>
          <w:lang w:val="ar_AE" w:bidi="ar_AE"/>
        </w:rPr>
      </w:r>
    </w:p>
    <w:p>
      <w:pPr>
        <w:bidi/>
      </w:pPr>
      <w:r>
        <w:rPr>
          <w:rtl/>
          <w:cs/>
          <w:lang w:val="ar_AE" w:bidi="ar_AE"/>
        </w:rPr>
      </w:r>
      <w:r>
        <w:rPr>
          <w:rtl/>
          <w:cs/>
          <w:lang w:val="ar_AE" w:bidi="ar_AE"/>
        </w:rPr>
        <w:t>لقد اشترط يسوع وجود شخص أو شخصين آخرين</w:t>
      </w:r>
      <w:r>
        <w:rPr>
          <w:i/>
          <w:rtl/>
          <w:cs/>
          <w:lang w:val="ar_AE" w:bidi="ar_AE"/>
        </w:rPr>
        <w:t>،</w:t>
      </w:r>
      <w:r>
        <w:rPr>
          <w:rtl/>
          <w:cs/>
          <w:lang w:val="ar_AE" w:bidi="ar_AE"/>
        </w:rPr>
        <w:t xml:space="preserve"> لمنع تقديم مجرد اتهامات مزيفة وغير حقيقية أمام الجماعة (انظر </w:t>
      </w:r>
      <w:r>
        <w:rPr>
          <w:rtl/>
          <w:cs/>
          <w:lang w:val="ar_AE" w:bidi="ar_AE"/>
        </w:rPr>
        <w:t>يوحنا 17:8</w:t>
      </w:r>
      <w:r>
        <w:rPr>
          <w:rtl/>
          <w:cs/>
          <w:lang w:val="ar_AE" w:bidi="ar_AE"/>
        </w:rPr>
        <w:t xml:space="preserve">; </w:t>
      </w:r>
      <w:r>
        <w:rPr>
          <w:rtl/>
          <w:cs/>
          <w:lang w:val="ar_AE" w:bidi="ar_AE"/>
        </w:rPr>
        <w:t>2 كو 1:13</w:t>
      </w:r>
      <w:r>
        <w:rPr>
          <w:rtl/>
          <w:cs/>
          <w:lang w:val="ar_AE" w:bidi="ar_AE"/>
        </w:rPr>
        <w:t xml:space="preserve">; </w:t>
      </w:r>
      <w:r>
        <w:rPr>
          <w:rtl/>
          <w:cs/>
          <w:lang w:val="ar_AE" w:bidi="ar_AE"/>
        </w:rPr>
        <w:t>1 تي 19:5</w:t>
      </w:r>
      <w:r>
        <w:rPr>
          <w:rtl/>
          <w:cs/>
          <w:lang w:val="ar_AE" w:bidi="ar_AE"/>
        </w:rPr>
        <w:t xml:space="preserve">; </w:t>
      </w:r>
      <w:r>
        <w:rPr>
          <w:rtl/>
          <w:cs/>
          <w:lang w:val="ar_AE" w:bidi="ar_AE"/>
        </w:rPr>
        <w:t>عبرانيين 28:10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17:18</w:t>
      </w:r>
      <w:r>
        <w:rPr>
          <w:rtl/>
          <w:cs/>
          <w:lang w:val="ar_AE" w:bidi="ar_AE"/>
        </w:rPr>
      </w:r>
    </w:p>
    <w:p>
      <w:pPr>
        <w:bidi/>
      </w:pPr>
      <w:r>
        <w:rPr>
          <w:rtl/>
          <w:cs/>
          <w:lang w:val="ar_AE" w:bidi="ar_AE"/>
        </w:rPr>
      </w:r>
      <w:r>
        <w:rPr>
          <w:rtl/>
          <w:cs/>
          <w:lang w:val="ar_AE" w:bidi="ar_AE"/>
        </w:rPr>
        <w:t xml:space="preserve">إن الكنيسة هي بمثابة المجتمع المسيحي المحلي. • يجب اعتبار الشخص غير التائب مثل الوثني أو العشار فاسدًا، ومتعديًا شريرًا على الناموس. إن التأديب الكنسي عن طريق الاستبعاد (الحرمان؛ انظر </w:t>
      </w:r>
      <w:r>
        <w:rPr>
          <w:rtl/>
          <w:cs/>
          <w:lang w:val="ar_AE" w:bidi="ar_AE"/>
        </w:rPr>
        <w:t>أعمال 1:5–6</w:t>
      </w:r>
      <w:r>
        <w:rPr>
          <w:rtl/>
          <w:cs/>
          <w:lang w:val="ar_AE" w:bidi="ar_AE"/>
        </w:rPr>
        <w:t xml:space="preserve">; </w:t>
      </w:r>
      <w:r>
        <w:rPr>
          <w:rtl/>
          <w:cs/>
          <w:lang w:val="ar_AE" w:bidi="ar_AE"/>
        </w:rPr>
        <w:t>رومية 17:16</w:t>
      </w:r>
      <w:r>
        <w:rPr>
          <w:rtl/>
          <w:cs/>
          <w:lang w:val="ar_AE" w:bidi="ar_AE"/>
        </w:rPr>
        <w:t xml:space="preserve">; </w:t>
      </w:r>
      <w:r>
        <w:rPr>
          <w:rtl/>
          <w:cs/>
          <w:lang w:val="ar_AE" w:bidi="ar_AE"/>
        </w:rPr>
        <w:t>1 كو 1:5–13</w:t>
      </w:r>
      <w:r>
        <w:rPr>
          <w:rtl/>
          <w:cs/>
          <w:lang w:val="ar_AE" w:bidi="ar_AE"/>
        </w:rPr>
        <w:t xml:space="preserve">; </w:t>
      </w:r>
      <w:r>
        <w:rPr>
          <w:rtl/>
          <w:cs/>
          <w:lang w:val="ar_AE" w:bidi="ar_AE"/>
        </w:rPr>
        <w:t>2 كو 14:6–18</w:t>
      </w:r>
      <w:r>
        <w:rPr>
          <w:rtl/>
          <w:cs/>
          <w:lang w:val="ar_AE" w:bidi="ar_AE"/>
        </w:rPr>
        <w:t xml:space="preserve">; </w:t>
      </w:r>
      <w:r>
        <w:rPr>
          <w:rtl/>
          <w:cs/>
          <w:lang w:val="ar_AE" w:bidi="ar_AE"/>
        </w:rPr>
        <w:t>غلاطية 7:5–12</w:t>
      </w:r>
      <w:r>
        <w:rPr>
          <w:rtl/>
          <w:cs/>
          <w:lang w:val="ar_AE" w:bidi="ar_AE"/>
        </w:rPr>
        <w:t xml:space="preserve">; </w:t>
      </w:r>
      <w:r>
        <w:rPr>
          <w:rtl/>
          <w:cs/>
          <w:lang w:val="ar_AE" w:bidi="ar_AE"/>
        </w:rPr>
        <w:t>2 تس 14:3–15</w:t>
      </w:r>
      <w:r>
        <w:rPr>
          <w:rtl/>
          <w:cs/>
          <w:lang w:val="ar_AE" w:bidi="ar_AE"/>
        </w:rPr>
        <w:t>) هو أمر مُتأصِّل في الاقتناع بأن شعب الله يجب أن يكون مقدسًا وأن الخطية تُفسد الشركة، سواء بين الناس وبعضهم أو بين الناس والله. فإن الهدف ليس عقوبة انتقامية ولا محاولة لإظهار القوة، بل استعادة الضالين إلى القداسة والشركة (</w:t>
      </w:r>
      <w:r>
        <w:rPr>
          <w:rtl/>
          <w:cs/>
          <w:lang w:val="ar_AE" w:bidi="ar_AE"/>
        </w:rPr>
        <w:t>متى 10:18–15</w:t>
      </w:r>
      <w:r>
        <w:rPr>
          <w:rtl/>
          <w:cs/>
          <w:lang w:val="ar_AE" w:bidi="ar_AE"/>
        </w:rPr>
        <w:t xml:space="preserve">; </w:t>
      </w:r>
      <w:r>
        <w:rPr>
          <w:rtl/>
          <w:cs/>
          <w:lang w:val="ar_AE" w:bidi="ar_AE"/>
        </w:rPr>
        <w:t>غلاطية 1:6</w:t>
      </w:r>
      <w:r>
        <w:rPr>
          <w:rtl/>
          <w:cs/>
          <w:lang w:val="ar_AE" w:bidi="ar_AE"/>
        </w:rPr>
        <w:t xml:space="preserve">; </w:t>
      </w:r>
      <w:r>
        <w:rPr>
          <w:rtl/>
          <w:cs/>
          <w:lang w:val="ar_AE" w:bidi="ar_AE"/>
        </w:rPr>
        <w:t>يعقوب 19:5–20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18:18</w:t>
      </w:r>
      <w:r>
        <w:rPr>
          <w:rtl/>
          <w:cs/>
          <w:lang w:val="ar_AE" w:bidi="ar_AE"/>
        </w:rPr>
      </w:r>
    </w:p>
    <w:p>
      <w:pPr>
        <w:bidi/>
      </w:pPr>
      <w:r>
        <w:rPr>
          <w:rtl/>
          <w:cs/>
          <w:lang w:val="ar_AE" w:bidi="ar_AE"/>
        </w:rPr>
      </w:r>
      <w:r>
        <w:rPr>
          <w:rtl/>
          <w:cs/>
          <w:lang w:val="ar_AE" w:bidi="ar_AE"/>
        </w:rPr>
        <w:t>تربط … تحل: إن الامتياز والسلطان الممنوح لبطرس (</w:t>
      </w:r>
      <w:r>
        <w:rPr>
          <w:rtl/>
          <w:cs/>
          <w:lang w:val="ar_AE" w:bidi="ar_AE"/>
        </w:rPr>
        <w:t>19:16</w:t>
      </w:r>
      <w:r>
        <w:rPr>
          <w:rtl/>
          <w:cs/>
          <w:lang w:val="ar_AE" w:bidi="ar_AE"/>
        </w:rPr>
        <w:t xml:space="preserve">) قد مُنح هنا للكنيسة أيضًا (أو ربما للرسل الاثني عشر، </w:t>
      </w:r>
      <w:r>
        <w:rPr>
          <w:rtl/>
          <w:cs/>
          <w:lang w:val="ar_AE" w:bidi="ar_AE"/>
        </w:rPr>
        <w:t>1:18</w:t>
      </w:r>
      <w:r>
        <w:rPr>
          <w:rtl/>
          <w:cs/>
          <w:lang w:val="ar_AE" w:bidi="ar_AE"/>
        </w:rPr>
        <w:t>). فإن قرارات هذه الجماعة، عندما تكون متوافقة مع إرادة الله، تكون مُلزمةً أبدياً.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18:18–20</w:t>
      </w:r>
      <w:r>
        <w:rPr>
          <w:rtl/>
          <w:cs/>
          <w:lang w:val="ar_AE" w:bidi="ar_AE"/>
        </w:rPr>
      </w:r>
    </w:p>
    <w:p>
      <w:pPr>
        <w:bidi/>
      </w:pPr>
      <w:r>
        <w:rPr>
          <w:rtl/>
          <w:cs/>
          <w:lang w:val="ar_AE" w:bidi="ar_AE"/>
        </w:rPr>
      </w:r>
      <w:r>
        <w:rPr>
          <w:rtl/>
          <w:cs/>
          <w:lang w:val="ar_AE" w:bidi="ar_AE"/>
        </w:rPr>
        <w:t>تقدم هذه الأقوال أساسًا لعملية الانضباط والإسترداد في مجتمع التلاميذ.</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19:18</w:t>
      </w:r>
      <w:r>
        <w:rPr>
          <w:rtl/>
          <w:cs/>
          <w:lang w:val="ar_AE" w:bidi="ar_AE"/>
        </w:rPr>
      </w:r>
    </w:p>
    <w:p>
      <w:pPr>
        <w:bidi/>
      </w:pPr>
      <w:r>
        <w:rPr>
          <w:rtl/>
          <w:cs/>
          <w:lang w:val="ar_AE" w:bidi="ar_AE"/>
        </w:rPr>
      </w:r>
      <w:r>
        <w:rPr>
          <w:rtl/>
          <w:cs/>
          <w:lang w:val="ar_AE" w:bidi="ar_AE"/>
        </w:rPr>
        <w:t>أي شيء يطلبانه: يأتي ذلك في سياق التأديب الكنسي (</w:t>
      </w:r>
      <w:r>
        <w:rPr>
          <w:rtl/>
          <w:cs/>
          <w:lang w:val="ar_AE" w:bidi="ar_AE"/>
        </w:rPr>
        <w:t>15:18–17</w:t>
      </w:r>
      <w:r>
        <w:rPr>
          <w:rtl/>
          <w:cs/>
          <w:lang w:val="ar_AE" w:bidi="ar_AE"/>
        </w:rPr>
        <w:t>), وهذا يشير إلى أن التأديب يجب أن يتم من خلال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20:18</w:t>
      </w:r>
      <w:r>
        <w:rPr>
          <w:rtl/>
          <w:cs/>
          <w:lang w:val="ar_AE" w:bidi="ar_AE"/>
        </w:rPr>
      </w:r>
    </w:p>
    <w:p>
      <w:pPr>
        <w:bidi/>
      </w:pPr>
      <w:r>
        <w:rPr>
          <w:rtl/>
          <w:cs/>
          <w:lang w:val="ar_AE" w:bidi="ar_AE"/>
        </w:rPr>
      </w:r>
      <w:r>
        <w:rPr>
          <w:rtl/>
          <w:cs/>
          <w:lang w:val="ar_AE" w:bidi="ar_AE"/>
        </w:rPr>
        <w:t>إن المسيح حاضر في عملية التأديب، لذا فإن العملية هي تصديق على قرار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21:18–35</w:t>
      </w:r>
      <w:r>
        <w:rPr>
          <w:rtl/>
          <w:cs/>
          <w:lang w:val="ar_AE" w:bidi="ar_AE"/>
        </w:rPr>
      </w:r>
    </w:p>
    <w:p>
      <w:pPr>
        <w:bidi/>
      </w:pPr>
      <w:r>
        <w:rPr>
          <w:rtl/>
          <w:cs/>
          <w:lang w:val="ar_AE" w:bidi="ar_AE"/>
        </w:rPr>
      </w:r>
      <w:r>
        <w:rPr>
          <w:rtl/>
          <w:cs/>
          <w:lang w:val="ar_AE" w:bidi="ar_AE"/>
        </w:rPr>
        <w:t xml:space="preserve">لقد كانت اقتراح بطرس حول السبع مرات من الغفران سخي، لذا كانت إجابة يسوع صادمة. فيجب أن تصبح رغبة التلميذ في المغفرة مثل نعمة الله الغافرة، بلا حدود ومجانية (انظر </w:t>
      </w:r>
      <w:r>
        <w:rPr>
          <w:rtl/>
          <w:cs/>
          <w:lang w:val="ar_AE" w:bidi="ar_AE"/>
        </w:rPr>
        <w:t>10:18–14</w:t>
      </w:r>
      <w:r>
        <w:rPr>
          <w:rtl/>
          <w:cs/>
          <w:lang w:val="ar_AE" w:bidi="ar_AE"/>
        </w:rPr>
        <w:t>). إن أولئك الذين لا يغفرون بهذه الطريقة، لا يمكنهم أن يكونوا قد اختبروا مغفرة الله بأنفسهم (</w:t>
      </w:r>
      <w:r>
        <w:rPr>
          <w:rtl/>
          <w:cs/>
          <w:lang w:val="ar_AE" w:bidi="ar_AE"/>
        </w:rPr>
        <w:t>35:18</w:t>
      </w:r>
      <w:r>
        <w:rPr>
          <w:rtl/>
          <w:cs/>
          <w:lang w:val="ar_AE" w:bidi="ar_AE"/>
        </w:rPr>
        <w:t xml:space="preserve">; انظر </w:t>
      </w:r>
      <w:r>
        <w:rPr>
          <w:rtl/>
          <w:cs/>
          <w:lang w:val="ar_AE" w:bidi="ar_AE"/>
        </w:rPr>
        <w:t>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22:18</w:t>
      </w:r>
      <w:r>
        <w:rPr>
          <w:rtl/>
          <w:cs/>
          <w:lang w:val="ar_AE" w:bidi="ar_AE"/>
        </w:rPr>
      </w:r>
    </w:p>
    <w:p>
      <w:pPr>
        <w:bidi/>
      </w:pPr>
      <w:r>
        <w:rPr>
          <w:rtl/>
          <w:cs/>
          <w:lang w:val="ar_AE" w:bidi="ar_AE"/>
        </w:rPr>
      </w:r>
      <w:r>
        <w:rPr>
          <w:rtl/>
          <w:cs/>
          <w:lang w:val="ar_AE" w:bidi="ar_AE"/>
        </w:rPr>
        <w:t xml:space="preserve">سبعين مرة سبع مرات: أو </w:t>
      </w:r>
      <w:r>
        <w:rPr>
          <w:i/>
          <w:rtl/>
          <w:cs/>
          <w:lang w:val="ar_AE" w:bidi="ar_AE"/>
        </w:rPr>
        <w:t>سبع وسبعين مرة</w:t>
      </w:r>
      <w:r>
        <w:rPr>
          <w:rtl/>
          <w:cs/>
          <w:lang w:val="ar_AE" w:bidi="ar_AE"/>
        </w:rPr>
        <w:t>; في كلتا الحالتين، فإن يسوع يصف حالة الاستعداد غير محدود للغفران من القلب (</w:t>
      </w:r>
      <w:r>
        <w:rPr>
          <w:rtl/>
          <w:cs/>
          <w:lang w:val="ar_AE" w:bidi="ar_AE"/>
        </w:rPr>
        <w:t>35:18</w:t>
      </w:r>
      <w:r>
        <w:rPr>
          <w:rtl/>
          <w:cs/>
          <w:lang w:val="ar_AE" w:bidi="ar_AE"/>
        </w:rPr>
        <w:t xml:space="preserve">; قارن. </w:t>
      </w:r>
      <w:r>
        <w:rPr>
          <w:rtl/>
          <w:cs/>
          <w:lang w:val="ar_AE" w:bidi="ar_AE"/>
        </w:rPr>
        <w:t>تكوين 23:4–24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24:18</w:t>
      </w:r>
      <w:r>
        <w:rPr>
          <w:rtl/>
          <w:cs/>
          <w:lang w:val="ar_AE" w:bidi="ar_AE"/>
        </w:rPr>
      </w:r>
    </w:p>
    <w:p>
      <w:pPr>
        <w:bidi/>
      </w:pPr>
      <w:r>
        <w:rPr>
          <w:rtl/>
          <w:cs/>
          <w:lang w:val="ar_AE" w:bidi="ar_AE"/>
        </w:rPr>
      </w:r>
      <w:r>
        <w:rPr>
          <w:rtl/>
          <w:cs/>
          <w:lang w:val="ar_AE" w:bidi="ar_AE"/>
        </w:rPr>
        <w:t xml:space="preserve">ملايين الدولارات (اليونانية </w:t>
      </w:r>
      <w:r>
        <w:rPr>
          <w:i/>
          <w:rtl/>
          <w:cs/>
          <w:lang w:val="ar_AE" w:bidi="ar_AE"/>
        </w:rPr>
        <w:t>10,000 وزنة</w:t>
      </w:r>
      <w:r>
        <w:rPr>
          <w:rtl/>
          <w:cs/>
          <w:lang w:val="ar_AE" w:bidi="ar_AE"/>
        </w:rPr>
        <w:t>): كانت الوزنة أعلى وحدة تخص التعاملات المالية، لكن قيمتها كانت متغيرة. ولقد كان من الواضح أن الدين يستحيل سداده - فإن هذا المبلغ كان قد تجاوز إيرادات الضرائب لكل منطقة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26:18</w:t>
      </w:r>
      <w:r>
        <w:rPr>
          <w:rtl/>
          <w:cs/>
          <w:lang w:val="ar_AE" w:bidi="ar_AE"/>
        </w:rPr>
      </w:r>
    </w:p>
    <w:p>
      <w:pPr>
        <w:bidi/>
      </w:pPr>
      <w:r>
        <w:rPr>
          <w:rtl/>
          <w:cs/>
          <w:lang w:val="ar_AE" w:bidi="ar_AE"/>
        </w:rPr>
      </w:r>
      <w:r>
        <w:rPr>
          <w:rtl/>
          <w:cs/>
          <w:lang w:val="ar_AE" w:bidi="ar_AE"/>
        </w:rPr>
        <w:t>فأوفيك الجميع: إن الدين المبالغ فيه ووعد العبد يظهران بقوة التناقض بين عظمة رحمة الملك وموقف العبد غير المتسامح (</w:t>
      </w:r>
      <w:r>
        <w:rPr>
          <w:rtl/>
          <w:cs/>
          <w:lang w:val="ar_AE" w:bidi="ar_AE"/>
        </w:rPr>
        <w:t>29:18–30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28:18</w:t>
      </w:r>
      <w:r>
        <w:rPr>
          <w:rtl/>
          <w:cs/>
          <w:lang w:val="ar_AE" w:bidi="ar_AE"/>
        </w:rPr>
      </w:r>
    </w:p>
    <w:p>
      <w:pPr>
        <w:bidi/>
      </w:pPr>
      <w:r>
        <w:rPr>
          <w:rtl/>
          <w:cs/>
          <w:lang w:val="ar_AE" w:bidi="ar_AE"/>
        </w:rPr>
      </w:r>
      <w:r>
        <w:rPr>
          <w:rtl/>
          <w:cs/>
          <w:lang w:val="ar_AE" w:bidi="ar_AE"/>
        </w:rPr>
        <w:t>بضعة آلاف من الدولارات (مئة دينار): لقد كان دين الخادم الأول أكبر بحوالي مليون مرة من هذا المبلغ المستحق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34:18</w:t>
      </w:r>
      <w:r>
        <w:rPr>
          <w:rtl/>
          <w:cs/>
          <w:lang w:val="ar_AE" w:bidi="ar_AE"/>
        </w:rPr>
      </w:r>
    </w:p>
    <w:p>
      <w:pPr>
        <w:bidi/>
      </w:pPr>
      <w:r>
        <w:rPr>
          <w:rtl/>
          <w:cs/>
          <w:lang w:val="ar_AE" w:bidi="ar_AE"/>
        </w:rPr>
      </w:r>
      <w:r>
        <w:rPr>
          <w:rtl/>
          <w:cs/>
          <w:lang w:val="ar_AE" w:bidi="ar_AE"/>
        </w:rPr>
        <w:t>إن الآب السماوي سيصنع نفس الأمر (</w:t>
      </w:r>
      <w:r>
        <w:rPr>
          <w:rtl/>
          <w:cs/>
          <w:lang w:val="ar_AE" w:bidi="ar_AE"/>
        </w:rPr>
        <w:t>35:18</w:t>
      </w:r>
      <w:r>
        <w:rPr>
          <w:rtl/>
          <w:cs/>
          <w:lang w:val="ar_AE" w:bidi="ar_AE"/>
        </w:rPr>
        <w:t>) لأي شخص غير راغب في المغفرة. • حتى يوفي كل ما كان له عليه: أي، بشكل دائم ومستمر، لأنه لن يمكنه السداد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35:18</w:t>
      </w:r>
      <w:r>
        <w:rPr>
          <w:rtl/>
          <w:cs/>
          <w:lang w:val="ar_AE" w:bidi="ar_AE"/>
        </w:rPr>
      </w:r>
    </w:p>
    <w:p>
      <w:pPr>
        <w:bidi/>
      </w:pPr>
      <w:r>
        <w:rPr>
          <w:rtl/>
          <w:cs/>
          <w:lang w:val="ar_AE" w:bidi="ar_AE"/>
        </w:rPr>
      </w:r>
      <w:r>
        <w:rPr>
          <w:rtl/>
          <w:cs/>
          <w:lang w:val="ar_AE" w:bidi="ar_AE"/>
        </w:rPr>
        <w:t>هكذا أبي السماوي يفعل بكم: السجن والتعذيب (</w:t>
      </w:r>
      <w:r>
        <w:rPr>
          <w:rtl/>
          <w:cs/>
          <w:lang w:val="ar_AE" w:bidi="ar_AE"/>
        </w:rPr>
        <w:t>34:18</w:t>
      </w:r>
      <w:r>
        <w:rPr>
          <w:rtl/>
          <w:cs/>
          <w:lang w:val="ar_AE" w:bidi="ar_AE"/>
        </w:rPr>
        <w:t xml:space="preserve">) هو بالتالي استعارة عن جهنم (انظر </w:t>
      </w:r>
      <w:r>
        <w:rPr>
          <w:rtl/>
          <w:cs/>
          <w:lang w:val="ar_AE" w:bidi="ar_AE"/>
        </w:rPr>
        <w:t>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1:19–34:20</w:t>
      </w:r>
      <w:r>
        <w:rPr>
          <w:rtl/>
          <w:cs/>
          <w:lang w:val="ar_AE" w:bidi="ar_AE"/>
        </w:rPr>
      </w:r>
    </w:p>
    <w:p>
      <w:pPr>
        <w:bidi/>
      </w:pPr>
      <w:r>
        <w:rPr>
          <w:rtl/>
          <w:cs/>
          <w:lang w:val="ar_AE" w:bidi="ar_AE"/>
        </w:rPr>
      </w:r>
      <w:r>
        <w:rPr>
          <w:rtl/>
          <w:cs/>
          <w:lang w:val="ar_AE" w:bidi="ar_AE"/>
        </w:rPr>
        <w:t>إن يسوع الآن في طريقه نحو أورشليم (</w:t>
      </w:r>
      <w:r>
        <w:rPr>
          <w:rtl/>
          <w:cs/>
          <w:lang w:val="ar_AE" w:bidi="ar_AE"/>
        </w:rPr>
        <w:t>1:19</w:t>
      </w:r>
      <w:r>
        <w:rPr>
          <w:rtl/>
          <w:cs/>
          <w:lang w:val="ar_AE" w:bidi="ar_AE"/>
        </w:rPr>
        <w:t xml:space="preserve">; </w:t>
      </w:r>
      <w:r>
        <w:rPr>
          <w:rtl/>
          <w:cs/>
          <w:lang w:val="ar_AE" w:bidi="ar_AE"/>
        </w:rPr>
        <w:t>29:20</w:t>
      </w:r>
      <w:r>
        <w:rPr>
          <w:rtl/>
          <w:cs/>
          <w:lang w:val="ar_AE" w:bidi="ar_AE"/>
        </w:rPr>
        <w:t xml:space="preserve">; </w:t>
      </w:r>
      <w:r>
        <w:rPr>
          <w:rtl/>
          <w:cs/>
          <w:lang w:val="ar_AE" w:bidi="ar_AE"/>
        </w:rPr>
        <w:t>1:21</w:t>
      </w:r>
      <w:r>
        <w:rPr>
          <w:rtl/>
          <w:cs/>
          <w:lang w:val="ar_AE" w:bidi="ar_AE"/>
        </w:rPr>
        <w:t>)، مع إيجاده فرص أخرى لتعليم التلاميذ حول جوانب مختلفة من حياة التلمذة.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3:19</w:t>
      </w:r>
      <w:r>
        <w:rPr>
          <w:rtl/>
          <w:cs/>
          <w:lang w:val="ar_AE" w:bidi="ar_AE"/>
        </w:rPr>
      </w:r>
    </w:p>
    <w:p>
      <w:pPr>
        <w:bidi/>
      </w:pPr>
      <w:r>
        <w:rPr>
          <w:rtl/>
          <w:cs/>
          <w:lang w:val="ar_AE" w:bidi="ar_AE"/>
        </w:rPr>
      </w:r>
      <w:r>
        <w:rPr>
          <w:rtl/>
          <w:cs/>
          <w:lang w:val="ar_AE" w:bidi="ar_AE"/>
        </w:rPr>
        <w:t>لقد كانت هناك وجهتان للنظر مختلفتان حول متى يُسمح للرجل بأن يطلق امرأته. أحد مدارس الفريسيين والتي تتبع الحاخام شماي، كانت تقول بأن الطلاق مسموح به فقط في حالة الزنا أو في حالة خطأ جسيم آخر، بينما جادلت المدرسة الأخرى، والتي تتبع الحاخام هليل، بأن الرجل يمكنه تطليق زوجته لأي سبب، إذا أحرقت عشاءه مثلًا.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4:19–5</w:t>
      </w:r>
      <w:r>
        <w:rPr>
          <w:rtl/>
          <w:cs/>
          <w:lang w:val="ar_AE" w:bidi="ar_AE"/>
        </w:rPr>
      </w:r>
    </w:p>
    <w:p>
      <w:pPr>
        <w:bidi/>
      </w:pPr>
      <w:r>
        <w:rPr>
          <w:rtl/>
          <w:cs/>
          <w:lang w:val="ar_AE" w:bidi="ar_AE"/>
        </w:rPr>
      </w:r>
      <w:r>
        <w:rPr>
          <w:rtl/>
          <w:cs/>
          <w:lang w:val="ar_AE" w:bidi="ar_AE"/>
        </w:rPr>
        <w:t xml:space="preserve">لم يكن الفريسيون يأخذون بجدية </w:t>
      </w:r>
      <w:r>
        <w:rPr>
          <w:i/>
          <w:rtl/>
          <w:cs/>
          <w:lang w:val="ar_AE" w:bidi="ar_AE"/>
        </w:rPr>
        <w:t>كل</w:t>
      </w:r>
      <w:r>
        <w:rPr>
          <w:rtl/>
          <w:cs/>
          <w:lang w:val="ar_AE" w:bidi="ar_AE"/>
        </w:rPr>
        <w:t xml:space="preserve"> كلام الله. فقد صنع الخالق الزواج كاتحاد دائم (انظر </w:t>
      </w:r>
      <w:r>
        <w:rPr>
          <w:rtl/>
          <w:cs/>
          <w:lang w:val="ar_AE" w:bidi="ar_AE"/>
        </w:rPr>
        <w:t>تكوين 18:2–25</w:t>
      </w:r>
      <w:r>
        <w:rPr>
          <w:rtl/>
          <w:cs/>
          <w:lang w:val="ar_AE" w:bidi="ar_AE"/>
        </w:rPr>
        <w:t xml:space="preserve">; انظر أيضًا </w:t>
      </w:r>
      <w:r>
        <w:rPr>
          <w:rtl/>
          <w:cs/>
          <w:lang w:val="ar_AE" w:bidi="ar_AE"/>
        </w:rPr>
        <w:t>1 كورنثوس 10:7–16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6:19</w:t>
      </w:r>
      <w:r>
        <w:rPr>
          <w:rtl/>
          <w:cs/>
          <w:lang w:val="ar_AE" w:bidi="ar_AE"/>
        </w:rPr>
      </w:r>
    </w:p>
    <w:p>
      <w:pPr>
        <w:bidi/>
      </w:pPr>
      <w:r>
        <w:rPr>
          <w:rtl/>
          <w:cs/>
          <w:lang w:val="ar_AE" w:bidi="ar_AE"/>
        </w:rPr>
      </w:r>
      <w:r>
        <w:rPr>
          <w:rtl/>
          <w:cs/>
          <w:lang w:val="ar_AE" w:bidi="ar_AE"/>
        </w:rPr>
        <w:t>بما أن الله جعل الزواج اتحادًا، فلا يحق للبشر كسر هذا الاتحاد. ولقد أكد يسوع على ضرورة ثبات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7:19–8</w:t>
      </w:r>
      <w:r>
        <w:rPr>
          <w:rtl/>
          <w:cs/>
          <w:lang w:val="ar_AE" w:bidi="ar_AE"/>
        </w:rPr>
      </w:r>
    </w:p>
    <w:p>
      <w:pPr>
        <w:bidi/>
      </w:pPr>
      <w:r>
        <w:rPr>
          <w:rtl/>
          <w:cs/>
          <w:lang w:val="ar_AE" w:bidi="ar_AE"/>
        </w:rPr>
      </w:r>
      <w:r>
        <w:rPr>
          <w:rtl/>
          <w:cs/>
          <w:lang w:val="ar_AE" w:bidi="ar_AE"/>
        </w:rPr>
        <w:t xml:space="preserve">لماذا أوصى موسى (بمعنى </w:t>
      </w:r>
      <w:r>
        <w:rPr>
          <w:i/>
          <w:rtl/>
          <w:cs/>
          <w:lang w:val="ar_AE" w:bidi="ar_AE"/>
        </w:rPr>
        <w:t>أمر</w:t>
      </w:r>
      <w:r>
        <w:rPr>
          <w:rtl/>
          <w:cs/>
          <w:lang w:val="ar_AE" w:bidi="ar_AE"/>
        </w:rPr>
        <w:t xml:space="preserve">): لقد اعتقد الفريسيون أن يسوع قد خالف أمرًا من الشريعة (انظر </w:t>
      </w:r>
      <w:r>
        <w:rPr>
          <w:rtl/>
          <w:cs/>
          <w:lang w:val="ar_AE" w:bidi="ar_AE"/>
        </w:rPr>
        <w:t>تثنية 1:24–4</w:t>
      </w:r>
      <w:r>
        <w:rPr>
          <w:rtl/>
          <w:cs/>
          <w:lang w:val="ar_AE" w:bidi="ar_AE"/>
        </w:rPr>
        <w:t xml:space="preserve">)، لكن موسى كان قد سمح بالطلاق فقط كنوع من الإذن بسبب قلوبهم القاسية. وقد قدم يسوع المبدأ الثوري بأن إذن الله ليس بالضرورة رغبته (انظر </w:t>
      </w:r>
      <w:r>
        <w:rPr>
          <w:rtl/>
          <w:cs/>
          <w:lang w:val="ar_AE" w:bidi="ar_AE"/>
        </w:rPr>
        <w:t>1 كورنثوس 12:6</w:t>
      </w:r>
      <w:r>
        <w:rPr>
          <w:rtl/>
          <w:cs/>
          <w:lang w:val="ar_AE" w:bidi="ar_AE"/>
        </w:rPr>
        <w:t>). فإن الطلاق أبدًا لم يكن رغبة الله (</w:t>
      </w:r>
      <w:r>
        <w:rPr>
          <w:rtl/>
          <w:cs/>
          <w:lang w:val="ar_AE" w:bidi="ar_AE"/>
        </w:rPr>
        <w:t>ملاخي 14:2–16</w:t>
      </w:r>
      <w:r>
        <w:rPr>
          <w:rtl/>
          <w:cs/>
          <w:lang w:val="ar_AE" w:bidi="ar_AE"/>
        </w:rPr>
        <w:t>); بل هو تعبير عن خطية البشر.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9:19</w:t>
      </w:r>
      <w:r>
        <w:rPr>
          <w:rtl/>
          <w:cs/>
          <w:lang w:val="ar_AE" w:bidi="ar_AE"/>
        </w:rPr>
      </w:r>
    </w:p>
    <w:p>
      <w:pPr>
        <w:bidi/>
      </w:pPr>
      <w:r>
        <w:rPr>
          <w:rtl/>
          <w:cs/>
          <w:lang w:val="ar_AE" w:bidi="ar_AE"/>
        </w:rPr>
      </w:r>
      <w:r>
        <w:rPr>
          <w:rtl/>
          <w:cs/>
          <w:lang w:val="ar_AE" w:bidi="ar_AE"/>
        </w:rPr>
        <w:t xml:space="preserve">لقد سمح يسوع للرجل أن يطلق زوجته لسبب مشروع واحد فقط : إذا كانت زوجته غير أمينة له (انظر </w:t>
      </w:r>
      <w:r>
        <w:rPr>
          <w:rtl/>
          <w:cs/>
          <w:lang w:val="ar_AE" w:bidi="ar_AE"/>
        </w:rPr>
        <w:t>32:5</w:t>
      </w:r>
      <w:r>
        <w:rPr>
          <w:rtl/>
          <w:cs/>
          <w:lang w:val="ar_AE" w:bidi="ar_AE"/>
        </w:rPr>
        <w:t xml:space="preserve">). وفي مواجهة أولئك الذين اعتقدوا بأن الطلاق يمكن أن يؤخذ بخفة، فإن يسوع قد أكد على ترتيب الله عند الخليقة: فإن الزواج قد صُمم كي يكون دائمًا (انظر </w:t>
      </w:r>
      <w:r>
        <w:rPr>
          <w:rtl/>
          <w:cs/>
          <w:lang w:val="ar_AE" w:bidi="ar_AE"/>
        </w:rPr>
        <w:t>مرقس 11:10–12</w:t>
      </w:r>
      <w:r>
        <w:rPr>
          <w:rtl/>
          <w:cs/>
          <w:lang w:val="ar_AE" w:bidi="ar_AE"/>
        </w:rPr>
        <w:t>). • يزني: هنا يتحدث فقط عن الرجل الذي يطلق زوجته بشكل غير مشروع. وفي مثل هذه الحالة، فإن زواجه الثاني يُعتبر زنا. لقد كان غرض يسوع هو أن يعيد التأكيد على استمرارية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11:19</w:t>
      </w:r>
      <w:r>
        <w:rPr>
          <w:rtl/>
          <w:cs/>
          <w:lang w:val="ar_AE" w:bidi="ar_AE"/>
        </w:rPr>
      </w:r>
    </w:p>
    <w:p>
      <w:pPr>
        <w:bidi/>
      </w:pPr>
      <w:r>
        <w:rPr>
          <w:rtl/>
          <w:cs/>
          <w:lang w:val="ar_AE" w:bidi="ar_AE"/>
        </w:rPr>
      </w:r>
      <w:r>
        <w:rPr>
          <w:rtl/>
          <w:cs/>
          <w:lang w:val="ar_AE" w:bidi="ar_AE"/>
        </w:rPr>
        <w:t>إن هذه الجملة تشير إلى تعليق التلاميذ (</w:t>
      </w:r>
      <w:r>
        <w:rPr>
          <w:rtl/>
          <w:cs/>
          <w:lang w:val="ar_AE" w:bidi="ar_AE"/>
        </w:rPr>
        <w:t>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12:19</w:t>
      </w:r>
      <w:r>
        <w:rPr>
          <w:rtl/>
          <w:cs/>
          <w:lang w:val="ar_AE" w:bidi="ar_AE"/>
        </w:rPr>
      </w:r>
    </w:p>
    <w:p>
      <w:pPr>
        <w:bidi/>
      </w:pPr>
      <w:r>
        <w:rPr>
          <w:rtl/>
          <w:cs/>
          <w:lang w:val="ar_AE" w:bidi="ar_AE"/>
        </w:rPr>
      </w:r>
      <w:r>
        <w:rPr>
          <w:rtl/>
          <w:cs/>
          <w:lang w:val="ar_AE" w:bidi="ar_AE"/>
        </w:rPr>
        <w:t xml:space="preserve">الخصيان هم ذكور تم إخصاؤهم إما بسبب عيب خلقي أو بعملية جراحية. وقد استخدم يسوع أيضًا نفس المصطلح مجازيًا ليشير إلى أولئك الذين يختارون عدم الزواج (انظر </w:t>
      </w:r>
      <w:r>
        <w:rPr>
          <w:rtl/>
          <w:cs/>
          <w:lang w:val="ar_AE" w:bidi="ar_AE"/>
        </w:rPr>
        <w:t>لوقا 26:14</w:t>
      </w:r>
      <w:r>
        <w:rPr>
          <w:rtl/>
          <w:cs/>
          <w:lang w:val="ar_AE" w:bidi="ar_AE"/>
        </w:rPr>
        <w:t xml:space="preserve">; </w:t>
      </w:r>
      <w:r>
        <w:rPr>
          <w:rtl/>
          <w:cs/>
          <w:lang w:val="ar_AE" w:bidi="ar_AE"/>
        </w:rPr>
        <w:t>29:18</w:t>
      </w:r>
      <w:r>
        <w:rPr>
          <w:rtl/>
          <w:cs/>
          <w:lang w:val="ar_AE" w:bidi="ar_AE"/>
        </w:rPr>
        <w:t xml:space="preserve">; </w:t>
      </w:r>
      <w:r>
        <w:rPr>
          <w:rtl/>
          <w:cs/>
          <w:lang w:val="ar_AE" w:bidi="ar_AE"/>
        </w:rPr>
        <w:t>1 كو 7:7–8</w:t>
      </w:r>
      <w:r>
        <w:rPr>
          <w:rtl/>
          <w:cs/>
          <w:lang w:val="ar_AE" w:bidi="ar_AE"/>
        </w:rPr>
        <w:t xml:space="preserve">). • من أجل الملكوت: لم يكن يسوع ينتقص من مكانة الزواج؛ لكنه كان يشير ببساطة إلى أن غير المتزوجين غالبًا ما يكون لديهم إمكانيات أكبر للخدمة (انظر </w:t>
      </w:r>
      <w:r>
        <w:rPr>
          <w:rtl/>
          <w:cs/>
          <w:lang w:val="ar_AE" w:bidi="ar_AE"/>
        </w:rPr>
        <w:t>1 كو 25:7–35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13:19</w:t>
      </w:r>
      <w:r>
        <w:rPr>
          <w:rtl/>
          <w:cs/>
          <w:lang w:val="ar_AE" w:bidi="ar_AE"/>
        </w:rPr>
      </w:r>
    </w:p>
    <w:p>
      <w:pPr>
        <w:bidi/>
      </w:pPr>
      <w:r>
        <w:rPr>
          <w:rtl/>
          <w:cs/>
          <w:lang w:val="ar_AE" w:bidi="ar_AE"/>
        </w:rPr>
      </w:r>
      <w:r>
        <w:rPr>
          <w:rtl/>
          <w:cs/>
          <w:lang w:val="ar_AE" w:bidi="ar_AE"/>
        </w:rPr>
        <w:t xml:space="preserve">لقد كان يسوع يضع يديه على الآخرين ليباركهم (انظر </w:t>
      </w:r>
      <w:r>
        <w:rPr>
          <w:rtl/>
          <w:cs/>
          <w:lang w:val="ar_AE" w:bidi="ar_AE"/>
        </w:rPr>
        <w:t>لوقا 40:4</w:t>
      </w:r>
      <w:r>
        <w:rPr>
          <w:rtl/>
          <w:cs/>
          <w:lang w:val="ar_AE" w:bidi="ar_AE"/>
        </w:rPr>
        <w:t xml:space="preserve">; </w:t>
      </w:r>
      <w:r>
        <w:rPr>
          <w:rtl/>
          <w:cs/>
          <w:lang w:val="ar_AE" w:bidi="ar_AE"/>
        </w:rPr>
        <w:t>13:13</w:t>
      </w:r>
      <w:r>
        <w:rPr>
          <w:rtl/>
          <w:cs/>
          <w:lang w:val="ar_AE" w:bidi="ar_AE"/>
        </w:rPr>
        <w:t xml:space="preserve">; انظر أيضًا </w:t>
      </w:r>
      <w:r>
        <w:rPr>
          <w:rtl/>
          <w:cs/>
          <w:lang w:val="ar_AE" w:bidi="ar_AE"/>
        </w:rPr>
        <w:t>تكوين 14:48–15</w:t>
      </w:r>
      <w:r>
        <w:rPr>
          <w:rtl/>
          <w:cs/>
          <w:lang w:val="ar_AE" w:bidi="ar_AE"/>
        </w:rPr>
        <w:t xml:space="preserve">; </w:t>
      </w:r>
      <w:r>
        <w:rPr>
          <w:rtl/>
          <w:cs/>
          <w:lang w:val="ar_AE" w:bidi="ar_AE"/>
        </w:rPr>
        <w:t>أعمال 6:19</w:t>
      </w:r>
      <w:r>
        <w:rPr>
          <w:rtl/>
          <w:cs/>
          <w:lang w:val="ar_AE" w:bidi="ar_AE"/>
        </w:rPr>
        <w:t>). • لكن التلاميذ</w:t>
      </w:r>
      <w:r>
        <w:rPr>
          <w:i/>
          <w:rtl/>
          <w:cs/>
          <w:lang w:val="ar_AE" w:bidi="ar_AE"/>
        </w:rPr>
        <w:t>,</w:t>
      </w:r>
      <w:r>
        <w:rPr>
          <w:rtl/>
          <w:cs/>
          <w:lang w:val="ar_AE" w:bidi="ar_AE"/>
        </w:rPr>
        <w:t xml:space="preserve"> وبدافع حماية يسوع، وبّخوا الآباء</w:t>
      </w:r>
      <w:r>
        <w:rPr>
          <w:i/>
          <w:rtl/>
          <w:cs/>
          <w:lang w:val="ar_AE" w:bidi="ar_AE"/>
        </w:rPr>
        <w:t>,</w:t>
      </w:r>
      <w:r>
        <w:rPr>
          <w:rtl/>
          <w:cs/>
          <w:lang w:val="ar_AE" w:bidi="ar_AE"/>
        </w:rPr>
        <w:t xml:space="preserve"> مما أظهر موقفًا خاطئًا من نحو الأطفال (انظر </w:t>
      </w:r>
      <w:r>
        <w:rPr>
          <w:rtl/>
          <w:cs/>
          <w:lang w:val="ar_AE" w:bidi="ar_AE"/>
        </w:rPr>
        <w:t>متى 5:18–6</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17:19</w:t>
      </w:r>
      <w:r>
        <w:rPr>
          <w:rtl/>
          <w:cs/>
          <w:lang w:val="ar_AE" w:bidi="ar_AE"/>
        </w:rPr>
      </w:r>
    </w:p>
    <w:p>
      <w:pPr>
        <w:bidi/>
      </w:pPr>
      <w:r>
        <w:rPr>
          <w:rtl/>
          <w:cs/>
          <w:lang w:val="ar_AE" w:bidi="ar_AE"/>
        </w:rPr>
      </w:r>
      <w:r>
        <w:rPr>
          <w:rtl/>
          <w:cs/>
          <w:lang w:val="ar_AE" w:bidi="ar_AE"/>
        </w:rPr>
        <w:t>لماذا تسألني؟ كان يجب على الرجل، كيهودي، أن يعرف أن مقياس الله للصلاح يظهر بوضوح في وصاياه. لذلك فإن أسئلة الرجل (</w:t>
      </w:r>
      <w:r>
        <w:rPr>
          <w:rtl/>
          <w:cs/>
          <w:lang w:val="ar_AE" w:bidi="ar_AE"/>
        </w:rPr>
        <w:t>20:19</w:t>
      </w:r>
      <w:r>
        <w:rPr>
          <w:rtl/>
          <w:cs/>
          <w:lang w:val="ar_AE" w:bidi="ar_AE"/>
        </w:rPr>
        <w:t xml:space="preserve">) تُظهر أنه لم يكن يثق في كفاية مشيئة الله المعلنة في وصاياه. • ليس أحد صالحًا … إلا واحد: قد يكون الرجل قد اعتقد أنه يمكنه السلوك بالكمال والصلاح بمفرده، في حين أن الله وحده هو الصالح حقًا وبالتالي فإنه مصدر كل الصلاح. • احفظ الوصايا: إن يسوع يقصد إما قيادة الرجل لرؤية خطاياه بطلبه القيام بشىء مستحيل، أو على الأرجح، إعادة التأكيد على أن الأعمال الصالحة هي دليل على صدق إيمان الشخص (انظر </w:t>
      </w:r>
      <w:r>
        <w:rPr>
          <w:rtl/>
          <w:cs/>
          <w:lang w:val="ar_AE" w:bidi="ar_AE"/>
        </w:rPr>
        <w:t>13:7–27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21:19–22</w:t>
      </w:r>
      <w:r>
        <w:rPr>
          <w:rtl/>
          <w:cs/>
          <w:lang w:val="ar_AE" w:bidi="ar_AE"/>
        </w:rPr>
      </w:r>
    </w:p>
    <w:p>
      <w:pPr>
        <w:bidi/>
      </w:pPr>
      <w:r>
        <w:rPr>
          <w:rtl/>
          <w:cs/>
          <w:lang w:val="ar_AE" w:bidi="ar_AE"/>
        </w:rPr>
      </w:r>
      <w:r>
        <w:rPr>
          <w:rtl/>
          <w:cs/>
          <w:lang w:val="ar_AE" w:bidi="ar_AE"/>
        </w:rPr>
        <w:t>من خلال دعوة الرجل للذهاب وبيع ممتلكاته والعودة، ثم التبعية</w:t>
      </w:r>
      <w:r>
        <w:rPr>
          <w:i/>
          <w:rtl/>
          <w:cs/>
          <w:lang w:val="ar_AE" w:bidi="ar_AE"/>
        </w:rPr>
        <w:t>،</w:t>
      </w:r>
      <w:r>
        <w:rPr>
          <w:rtl/>
          <w:cs/>
          <w:lang w:val="ar_AE" w:bidi="ar_AE"/>
        </w:rPr>
        <w:t xml:space="preserve"> فقد كشف يسوع أن الرجل لم يحفظ في الواقع أول وصية من الوصايا العشر (</w:t>
      </w:r>
      <w:r>
        <w:rPr>
          <w:rtl/>
          <w:cs/>
          <w:lang w:val="ar_AE" w:bidi="ar_AE"/>
        </w:rPr>
        <w:t>خروج 3:20</w:t>
      </w:r>
      <w:r>
        <w:rPr>
          <w:rtl/>
          <w:cs/>
          <w:lang w:val="ar_AE" w:bidi="ar_AE"/>
        </w:rPr>
        <w:t xml:space="preserve">). حيث أن الأملاك—أي الثروه والأمان من خلفها—قد أصبحت إلهًا له (انظر </w:t>
      </w:r>
      <w:r>
        <w:rPr>
          <w:rtl/>
          <w:cs/>
          <w:lang w:val="ar_AE" w:bidi="ar_AE"/>
        </w:rPr>
        <w:t>متى 20:6</w:t>
      </w:r>
      <w:r>
        <w:rPr>
          <w:rtl/>
          <w:cs/>
          <w:lang w:val="ar_AE" w:bidi="ar_AE"/>
        </w:rPr>
        <w:t xml:space="preserve">, </w:t>
      </w:r>
      <w:r>
        <w:rPr>
          <w:rtl/>
          <w:cs/>
          <w:lang w:val="ar_AE" w:bidi="ar_AE"/>
        </w:rPr>
        <w:t>24</w:t>
      </w:r>
      <w:r>
        <w:rPr>
          <w:rtl/>
          <w:cs/>
          <w:lang w:val="ar_AE" w:bidi="ar_AE"/>
        </w:rPr>
        <w:t xml:space="preserve">; </w:t>
      </w:r>
      <w:r>
        <w:rPr>
          <w:rtl/>
          <w:cs/>
          <w:lang w:val="ar_AE" w:bidi="ar_AE"/>
        </w:rPr>
        <w:t>44:13–46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23:19</w:t>
      </w:r>
      <w:r>
        <w:rPr>
          <w:rtl/>
          <w:cs/>
          <w:lang w:val="ar_AE" w:bidi="ar_AE"/>
        </w:rPr>
      </w:r>
    </w:p>
    <w:p>
      <w:pPr>
        <w:bidi/>
      </w:pPr>
      <w:r>
        <w:rPr>
          <w:rtl/>
          <w:cs/>
          <w:lang w:val="ar_AE" w:bidi="ar_AE"/>
        </w:rPr>
      </w:r>
      <w:r>
        <w:rPr>
          <w:rtl/>
          <w:cs/>
          <w:lang w:val="ar_AE" w:bidi="ar_AE"/>
        </w:rPr>
        <w:t xml:space="preserve">يُقدِّم يسوع درسًا عن حياة التلمذة بعد ان ابتعد الشاب الغني ومضى حزينًا. فإنه من الصعب على الأغنياء أن يتواضعوا، ويعترفوا بحاجتهم، ويثقوا بالله (انظر </w:t>
      </w:r>
      <w:r>
        <w:rPr>
          <w:rtl/>
          <w:cs/>
          <w:lang w:val="ar_AE" w:bidi="ar_AE"/>
        </w:rPr>
        <w:t>3:5</w:t>
      </w:r>
      <w:r>
        <w:rPr>
          <w:rtl/>
          <w:cs/>
          <w:lang w:val="ar_AE" w:bidi="ar_AE"/>
        </w:rPr>
        <w:t xml:space="preserve">; </w:t>
      </w:r>
      <w:r>
        <w:rPr>
          <w:rtl/>
          <w:cs/>
          <w:lang w:val="ar_AE" w:bidi="ar_AE"/>
        </w:rPr>
        <w:t>لوقا 24:6</w:t>
      </w:r>
      <w:r>
        <w:rPr>
          <w:rtl/>
          <w:cs/>
          <w:lang w:val="ar_AE" w:bidi="ar_AE"/>
        </w:rPr>
        <w:t xml:space="preserve">; </w:t>
      </w:r>
      <w:r>
        <w:rPr>
          <w:rtl/>
          <w:cs/>
          <w:lang w:val="ar_AE" w:bidi="ar_AE"/>
        </w:rPr>
        <w:t>1 تي 9:6–10</w:t>
      </w:r>
      <w:r>
        <w:rPr>
          <w:rtl/>
          <w:cs/>
          <w:lang w:val="ar_AE" w:bidi="ar_AE"/>
        </w:rPr>
        <w:t xml:space="preserve">). • ملكوت السماوات يشير هنا إلى </w:t>
      </w:r>
      <w:r>
        <w:rPr>
          <w:i/>
          <w:rtl/>
          <w:cs/>
          <w:lang w:val="ar_AE" w:bidi="ar_AE"/>
        </w:rPr>
        <w:t>الحياة الأبدية</w:t>
      </w:r>
      <w:r>
        <w:rPr>
          <w:rtl/>
          <w:cs/>
          <w:lang w:val="ar_AE" w:bidi="ar_AE"/>
        </w:rPr>
        <w:t xml:space="preserve"> (</w:t>
      </w:r>
      <w:r>
        <w:rPr>
          <w:rtl/>
          <w:cs/>
          <w:lang w:val="ar_AE" w:bidi="ar_AE"/>
        </w:rPr>
        <w:t>متى 16:19–17</w:t>
      </w:r>
      <w:r>
        <w:rPr>
          <w:rtl/>
          <w:cs/>
          <w:lang w:val="ar_AE" w:bidi="ar_AE"/>
        </w:rPr>
        <w:t xml:space="preserve">, </w:t>
      </w:r>
      <w:r>
        <w:rPr>
          <w:rtl/>
          <w:cs/>
          <w:lang w:val="ar_AE" w:bidi="ar_AE"/>
        </w:rPr>
        <w:t>29</w:t>
      </w:r>
      <w:r>
        <w:rPr>
          <w:rtl/>
          <w:cs/>
          <w:lang w:val="ar_AE" w:bidi="ar_AE"/>
        </w:rPr>
        <w:t xml:space="preserve">) أو إلى </w:t>
      </w:r>
      <w:r>
        <w:rPr>
          <w:i/>
          <w:rtl/>
          <w:cs/>
          <w:lang w:val="ar_AE" w:bidi="ar_AE"/>
        </w:rPr>
        <w:t>الخلاص</w:t>
      </w:r>
      <w:r>
        <w:rPr>
          <w:rtl/>
          <w:cs/>
          <w:lang w:val="ar_AE" w:bidi="ar_AE"/>
        </w:rPr>
        <w:t xml:space="preserve"> كنتيجة لعمل الله المُجدِّد (</w:t>
      </w:r>
      <w:r>
        <w:rPr>
          <w:rtl/>
          <w:cs/>
          <w:lang w:val="ar_AE" w:bidi="ar_AE"/>
        </w:rPr>
        <w:t>25:19–26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24:19</w:t>
      </w:r>
      <w:r>
        <w:rPr>
          <w:rtl/>
          <w:cs/>
          <w:lang w:val="ar_AE" w:bidi="ar_AE"/>
        </w:rPr>
      </w:r>
    </w:p>
    <w:p>
      <w:pPr>
        <w:bidi/>
      </w:pPr>
      <w:r>
        <w:rPr>
          <w:rtl/>
          <w:cs/>
          <w:lang w:val="ar_AE" w:bidi="ar_AE"/>
        </w:rPr>
      </w:r>
      <w:r>
        <w:rPr>
          <w:rtl/>
          <w:cs/>
          <w:lang w:val="ar_AE" w:bidi="ar_AE"/>
        </w:rPr>
        <w:t xml:space="preserve">أيسر للجمل: إن هذا التشبيه يعيد تأكيد الصعوبة التي يواجهها الأغنياء في دخول الملكوت. تحتوي بعض المخطوطات على كلمة يونانية تعني </w:t>
      </w:r>
      <w:r>
        <w:rPr>
          <w:i/>
          <w:rtl/>
          <w:cs/>
          <w:lang w:val="ar_AE" w:bidi="ar_AE"/>
        </w:rPr>
        <w:t>حبل</w:t>
      </w:r>
      <w:r>
        <w:rPr>
          <w:rtl/>
          <w:cs/>
          <w:lang w:val="ar_AE" w:bidi="ar_AE"/>
        </w:rPr>
        <w:t xml:space="preserve"> (اليونانية kamilos) بدلاً من </w:t>
      </w:r>
      <w:r>
        <w:rPr>
          <w:i/>
          <w:rtl/>
          <w:cs/>
          <w:lang w:val="ar_AE" w:bidi="ar_AE"/>
        </w:rPr>
        <w:t>جمل</w:t>
      </w:r>
      <w:r>
        <w:rPr>
          <w:rtl/>
          <w:cs/>
          <w:lang w:val="ar_AE" w:bidi="ar_AE"/>
        </w:rPr>
        <w:t xml:space="preserve"> (اليونانية kamēlos)، وهو اختلاف في حرف واحد فقط. • مرور جمل من ثقب الإبرة: إن هذه الصورة تبين أن دخول الأغنياء إلى الملكوت يعتبر مستحيلاً. لكن الوضع ليس ميؤوسًا منه تمامًا (</w:t>
      </w:r>
      <w:r>
        <w:rPr>
          <w:rtl/>
          <w:cs/>
          <w:lang w:val="ar_AE" w:bidi="ar_AE"/>
        </w:rPr>
        <w:t>26:19–27</w:t>
      </w:r>
      <w:r>
        <w:rPr>
          <w:rtl/>
          <w:cs/>
          <w:lang w:val="ar_AE" w:bidi="ar_AE"/>
        </w:rPr>
        <w:t xml:space="preserve">). انظر </w:t>
      </w:r>
      <w:r>
        <w:rPr>
          <w:rtl/>
          <w:cs/>
          <w:lang w:val="ar_AE" w:bidi="ar_AE"/>
        </w:rPr>
        <w:t>ملاحظة الدراسة على مرقس 25:10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26:19</w:t>
      </w:r>
      <w:r>
        <w:rPr>
          <w:rtl/>
          <w:cs/>
          <w:lang w:val="ar_AE" w:bidi="ar_AE"/>
        </w:rPr>
      </w:r>
    </w:p>
    <w:p>
      <w:pPr>
        <w:bidi/>
      </w:pPr>
      <w:r>
        <w:rPr>
          <w:rtl/>
          <w:cs/>
          <w:lang w:val="ar_AE" w:bidi="ar_AE"/>
        </w:rPr>
      </w:r>
      <w:r>
        <w:rPr>
          <w:rtl/>
          <w:cs/>
          <w:lang w:val="ar_AE" w:bidi="ar_AE"/>
        </w:rPr>
        <w:t>إن نعمة الله المُجددة هي الأساس الوحيد حتى يتمكن الأغنياء من التوبة عن عبادتهم للأوثان، والتخلي عن ممتلكاتهم إذا دُعوا إلى ذلك، وأن يتبعوا يسوع (</w:t>
      </w:r>
      <w:r>
        <w:rPr>
          <w:rtl/>
          <w:cs/>
          <w:lang w:val="ar_AE" w:bidi="ar_AE"/>
        </w:rPr>
        <w:t>21:19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28:19</w:t>
      </w:r>
      <w:r>
        <w:rPr>
          <w:rtl/>
          <w:cs/>
          <w:lang w:val="ar_AE" w:bidi="ar_AE"/>
        </w:rPr>
      </w:r>
    </w:p>
    <w:p>
      <w:pPr>
        <w:bidi/>
      </w:pPr>
      <w:r>
        <w:rPr>
          <w:rtl/>
          <w:cs/>
          <w:lang w:val="ar_AE" w:bidi="ar_AE"/>
        </w:rPr>
      </w:r>
      <w:r>
        <w:rPr>
          <w:rtl/>
          <w:cs/>
          <w:lang w:val="ar_AE" w:bidi="ar_AE"/>
        </w:rPr>
        <w:t xml:space="preserve">أنتم … تجلسون أيضًا على اثني عشر كرسيًا: إن دور التلاميذ في القضاء هو مغاير للوضع هنا- فأولئك الذين هم أغنياء وأقوياء الآن، سيدانون من قبل أولئك الذين هم متواضعون وفقراء (انظر </w:t>
      </w:r>
      <w:r>
        <w:rPr>
          <w:rtl/>
          <w:cs/>
          <w:lang w:val="ar_AE" w:bidi="ar_AE"/>
        </w:rPr>
        <w:t>30:19</w:t>
      </w:r>
      <w:r>
        <w:rPr>
          <w:rtl/>
          <w:cs/>
          <w:lang w:val="ar_AE" w:bidi="ar_AE"/>
        </w:rPr>
        <w:t xml:space="preserve">). • إن الدينونة هنا يمكن أن تشير إلي السيادة (الحكم) والإدانة (انظر </w:t>
      </w:r>
      <w:r>
        <w:rPr>
          <w:rtl/>
          <w:cs/>
          <w:lang w:val="ar_AE" w:bidi="ar_AE"/>
        </w:rPr>
        <w:t>رؤيا 4:20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1:20–16</w:t>
      </w:r>
      <w:r>
        <w:rPr>
          <w:rtl/>
          <w:cs/>
          <w:lang w:val="ar_AE" w:bidi="ar_AE"/>
        </w:rPr>
      </w:r>
    </w:p>
    <w:p>
      <w:pPr>
        <w:bidi/>
      </w:pPr>
      <w:r>
        <w:rPr>
          <w:rtl/>
          <w:cs/>
          <w:lang w:val="ar_AE" w:bidi="ar_AE"/>
        </w:rPr>
      </w:r>
      <w:r>
        <w:rPr>
          <w:rtl/>
          <w:cs/>
          <w:lang w:val="ar_AE" w:bidi="ar_AE"/>
        </w:rPr>
        <w:t>يوجد تشابه بين هذا المثل ومثل الابن الضال (</w:t>
      </w:r>
      <w:r>
        <w:rPr>
          <w:rtl/>
          <w:cs/>
          <w:lang w:val="ar_AE" w:bidi="ar_AE"/>
        </w:rPr>
        <w:t>لوقا 11:15–32</w:t>
      </w:r>
      <w:r>
        <w:rPr>
          <w:rtl/>
          <w:cs/>
          <w:lang w:val="ar_AE" w:bidi="ar_AE"/>
        </w:rPr>
        <w:t>). فإن نعمة الله تظهر في كلا المثلين لطرفين أو مجموعتين، لكننا نجد أن إحداهما تتذمر من أنها تلقّت معاملة غير العادلة.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8:20</w:t>
      </w:r>
      <w:r>
        <w:rPr>
          <w:rtl/>
          <w:cs/>
          <w:lang w:val="ar_AE" w:bidi="ar_AE"/>
        </w:rPr>
      </w:r>
    </w:p>
    <w:p>
      <w:pPr>
        <w:bidi/>
      </w:pPr>
      <w:r>
        <w:rPr>
          <w:rtl/>
          <w:cs/>
          <w:lang w:val="ar_AE" w:bidi="ar_AE"/>
        </w:rPr>
      </w:r>
      <w:r>
        <w:rPr>
          <w:rtl/>
          <w:cs/>
          <w:lang w:val="ar_AE" w:bidi="ar_AE"/>
        </w:rPr>
        <w:t>لقد تم دفع الأجرة في نهاية يوم العمل (</w:t>
      </w:r>
      <w:r>
        <w:rPr>
          <w:rtl/>
          <w:cs/>
          <w:lang w:val="ar_AE" w:bidi="ar_AE"/>
        </w:rPr>
        <w:t>تثنية 14:24–15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16:20</w:t>
      </w:r>
      <w:r>
        <w:rPr>
          <w:rtl/>
          <w:cs/>
          <w:lang w:val="ar_AE" w:bidi="ar_AE"/>
        </w:rPr>
      </w:r>
    </w:p>
    <w:p>
      <w:pPr>
        <w:bidi/>
      </w:pPr>
      <w:r>
        <w:rPr>
          <w:rtl/>
          <w:cs/>
          <w:lang w:val="ar_AE" w:bidi="ar_AE"/>
        </w:rPr>
      </w:r>
      <w:r>
        <w:rPr>
          <w:rtl/>
          <w:cs/>
          <w:lang w:val="ar_AE" w:bidi="ar_AE"/>
        </w:rPr>
        <w:t xml:space="preserve">انظر </w:t>
      </w:r>
      <w:r>
        <w:rPr>
          <w:rtl/>
          <w:cs/>
          <w:lang w:val="ar_AE" w:bidi="ar_AE"/>
        </w:rPr>
        <w:t>متى 19:5</w:t>
      </w:r>
      <w:r>
        <w:rPr>
          <w:rtl/>
          <w:cs/>
          <w:lang w:val="ar_AE" w:bidi="ar_AE"/>
        </w:rPr>
        <w:t xml:space="preserve">; </w:t>
      </w:r>
      <w:r>
        <w:rPr>
          <w:rtl/>
          <w:cs/>
          <w:lang w:val="ar_AE" w:bidi="ar_AE"/>
        </w:rPr>
        <w:t>11:8–12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20:20–21</w:t>
      </w:r>
      <w:r>
        <w:rPr>
          <w:rtl/>
          <w:cs/>
          <w:lang w:val="ar_AE" w:bidi="ar_AE"/>
        </w:rPr>
      </w:r>
    </w:p>
    <w:p>
      <w:pPr>
        <w:bidi/>
      </w:pPr>
      <w:r>
        <w:rPr>
          <w:rtl/>
          <w:cs/>
          <w:lang w:val="ar_AE" w:bidi="ar_AE"/>
        </w:rPr>
      </w:r>
      <w:r>
        <w:rPr>
          <w:rtl/>
          <w:cs/>
          <w:lang w:val="ar_AE" w:bidi="ar_AE"/>
        </w:rPr>
        <w:t xml:space="preserve">يبدو أن سؤال هذه الأم قد كان بتحفيز من أبنائها، حيث أن رد يسوع كان موجهًا للأبناء وليس الأم (قارن </w:t>
      </w:r>
      <w:r>
        <w:rPr>
          <w:rtl/>
          <w:cs/>
          <w:lang w:val="ar_AE" w:bidi="ar_AE"/>
        </w:rPr>
        <w:t>مرقس 35:10–37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20:20–28</w:t>
      </w:r>
      <w:r>
        <w:rPr>
          <w:rtl/>
          <w:cs/>
          <w:lang w:val="ar_AE" w:bidi="ar_AE"/>
        </w:rPr>
      </w:r>
    </w:p>
    <w:p>
      <w:pPr>
        <w:bidi/>
      </w:pPr>
      <w:r>
        <w:rPr>
          <w:rtl/>
          <w:cs/>
          <w:lang w:val="ar_AE" w:bidi="ar_AE"/>
        </w:rPr>
      </w:r>
      <w:r>
        <w:rPr>
          <w:rtl/>
          <w:cs/>
          <w:lang w:val="ar_AE" w:bidi="ar_AE"/>
        </w:rPr>
        <w:t xml:space="preserve">إن كل نبوة عن معاناة وآلام يسوع في إنجيل متى ترتبط بتعليم حول طبيعة التلمذة في ضوء تلك المعاناة (انظر </w:t>
      </w:r>
      <w:r>
        <w:rPr>
          <w:rtl/>
          <w:cs/>
          <w:lang w:val="ar_AE" w:bidi="ar_AE"/>
        </w:rPr>
        <w:t>24:16–28</w:t>
      </w:r>
      <w:r>
        <w:rPr>
          <w:rtl/>
          <w:cs/>
          <w:lang w:val="ar_AE" w:bidi="ar_AE"/>
        </w:rPr>
        <w:t xml:space="preserve">; </w:t>
      </w:r>
      <w:r>
        <w:rPr>
          <w:rtl/>
          <w:cs/>
          <w:lang w:val="ar_AE" w:bidi="ar_AE"/>
        </w:rPr>
        <w:t>24:17–5:18</w:t>
      </w:r>
      <w:r>
        <w:rPr>
          <w:rtl/>
          <w:cs/>
          <w:lang w:val="ar_AE" w:bidi="ar_AE"/>
        </w:rPr>
        <w:t>). وهذا التعليم كان عبارة عن دعوة لتلاميذ المسيح كي يتبعوا مثاله في الخدمة والتضحية.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21:20</w:t>
      </w:r>
      <w:r>
        <w:rPr>
          <w:rtl/>
          <w:cs/>
          <w:lang w:val="ar_AE" w:bidi="ar_AE"/>
        </w:rPr>
      </w:r>
    </w:p>
    <w:p>
      <w:pPr>
        <w:bidi/>
      </w:pPr>
      <w:r>
        <w:rPr>
          <w:rtl/>
          <w:cs/>
          <w:lang w:val="ar_AE" w:bidi="ar_AE"/>
        </w:rPr>
      </w:r>
      <w:r>
        <w:rPr>
          <w:rtl/>
          <w:cs/>
          <w:lang w:val="ar_AE" w:bidi="ar_AE"/>
        </w:rPr>
        <w:t>إن إعطاء وعد الجلوس في مكان السلطان في ملكوت الله كان قد تم بالفعل (</w:t>
      </w:r>
      <w:r>
        <w:rPr>
          <w:rtl/>
          <w:cs/>
          <w:lang w:val="ar_AE" w:bidi="ar_AE"/>
        </w:rPr>
        <w:t>28:19</w:t>
      </w:r>
      <w:r>
        <w:rPr>
          <w:rtl/>
          <w:cs/>
          <w:lang w:val="ar_AE" w:bidi="ar_AE"/>
        </w:rPr>
        <w:t xml:space="preserve">); لكن يبدو أن طلب الإخوة كان بدافع الرغبة الأنانية في التميّز والظهور، دون اعتبار للمعاناة التي كان المسيح يجتازها قريبًا (انظر </w:t>
      </w:r>
      <w:r>
        <w:rPr>
          <w:rtl/>
          <w:cs/>
          <w:lang w:val="ar_AE" w:bidi="ar_AE"/>
        </w:rPr>
        <w:t>متى 6:23</w:t>
      </w:r>
      <w:r>
        <w:rPr>
          <w:rtl/>
          <w:cs/>
          <w:lang w:val="ar_AE" w:bidi="ar_AE"/>
        </w:rPr>
        <w:t xml:space="preserve">; </w:t>
      </w:r>
      <w:r>
        <w:rPr>
          <w:rtl/>
          <w:cs/>
          <w:lang w:val="ar_AE" w:bidi="ar_AE"/>
        </w:rPr>
        <w:t>لوقا 7:14–11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22:20</w:t>
      </w:r>
      <w:r>
        <w:rPr>
          <w:rtl/>
          <w:cs/>
          <w:lang w:val="ar_AE" w:bidi="ar_AE"/>
        </w:rPr>
      </w:r>
    </w:p>
    <w:p>
      <w:pPr>
        <w:bidi/>
      </w:pPr>
      <w:r>
        <w:rPr>
          <w:rtl/>
          <w:cs/>
          <w:lang w:val="ar_AE" w:bidi="ar_AE"/>
        </w:rPr>
      </w:r>
      <w:r>
        <w:rPr>
          <w:rtl/>
          <w:cs/>
          <w:lang w:val="ar_AE" w:bidi="ar_AE"/>
        </w:rPr>
        <w:t xml:space="preserve">لقد كانت الكأس هنا تشير إلى عمل يسوع ودعوته ومصيره (انظر </w:t>
      </w:r>
      <w:r>
        <w:rPr>
          <w:rtl/>
          <w:cs/>
          <w:lang w:val="ar_AE" w:bidi="ar_AE"/>
        </w:rPr>
        <w:t>39:26</w:t>
      </w:r>
      <w:r>
        <w:rPr>
          <w:rtl/>
          <w:cs/>
          <w:lang w:val="ar_AE" w:bidi="ar_AE"/>
        </w:rPr>
        <w:t xml:space="preserve">; </w:t>
      </w:r>
      <w:r>
        <w:rPr>
          <w:rtl/>
          <w:cs/>
          <w:lang w:val="ar_AE" w:bidi="ar_AE"/>
        </w:rPr>
        <w:t>يوحنا 11:18</w:t>
      </w:r>
      <w:r>
        <w:rPr>
          <w:rtl/>
          <w:cs/>
          <w:lang w:val="ar_AE" w:bidi="ar_AE"/>
        </w:rPr>
        <w:t xml:space="preserve">; انظر أيضًا </w:t>
      </w:r>
      <w:r>
        <w:rPr>
          <w:rtl/>
          <w:cs/>
          <w:lang w:val="ar_AE" w:bidi="ar_AE"/>
        </w:rPr>
        <w:t>مزمور 8:75</w:t>
      </w:r>
      <w:r>
        <w:rPr>
          <w:rtl/>
          <w:cs/>
          <w:lang w:val="ar_AE" w:bidi="ar_AE"/>
        </w:rPr>
        <w:t xml:space="preserve">; </w:t>
      </w:r>
      <w:r>
        <w:rPr>
          <w:rtl/>
          <w:cs/>
          <w:lang w:val="ar_AE" w:bidi="ar_AE"/>
        </w:rPr>
        <w:t>إشعياء 17:51</w:t>
      </w:r>
      <w:r>
        <w:rPr>
          <w:rtl/>
          <w:cs/>
          <w:lang w:val="ar_AE" w:bidi="ar_AE"/>
        </w:rPr>
        <w:t xml:space="preserve">, </w:t>
      </w:r>
      <w:r>
        <w:rPr>
          <w:rtl/>
          <w:cs/>
          <w:lang w:val="ar_AE" w:bidi="ar_AE"/>
        </w:rPr>
        <w:t>22</w:t>
      </w:r>
      <w:r>
        <w:rPr>
          <w:rtl/>
          <w:cs/>
          <w:lang w:val="ar_AE" w:bidi="ar_AE"/>
        </w:rPr>
        <w:t xml:space="preserve">; </w:t>
      </w:r>
      <w:r>
        <w:rPr>
          <w:rtl/>
          <w:cs/>
          <w:lang w:val="ar_AE" w:bidi="ar_AE"/>
        </w:rPr>
        <w:t>رؤيا 19:16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23:20</w:t>
      </w:r>
      <w:r>
        <w:rPr>
          <w:rtl/>
          <w:cs/>
          <w:lang w:val="ar_AE" w:bidi="ar_AE"/>
        </w:rPr>
      </w:r>
    </w:p>
    <w:p>
      <w:pPr>
        <w:bidi/>
      </w:pPr>
      <w:r>
        <w:rPr>
          <w:rtl/>
          <w:cs/>
          <w:lang w:val="ar_AE" w:bidi="ar_AE"/>
        </w:rPr>
      </w:r>
      <w:r>
        <w:rPr>
          <w:rtl/>
          <w:cs/>
          <w:lang w:val="ar_AE" w:bidi="ar_AE"/>
        </w:rPr>
        <w:t>أما كأسي فتشربانها: لقد تم استشهاد يعقوب في النهاية (</w:t>
      </w:r>
      <w:r>
        <w:rPr>
          <w:rtl/>
          <w:cs/>
          <w:lang w:val="ar_AE" w:bidi="ar_AE"/>
        </w:rPr>
        <w:t>أعمال 2:12</w:t>
      </w:r>
      <w:r>
        <w:rPr>
          <w:rtl/>
          <w:cs/>
          <w:lang w:val="ar_AE" w:bidi="ar_AE"/>
        </w:rPr>
        <w:t>)، كما عانى يوحنا من اضطهاد كبير (</w:t>
      </w:r>
      <w:r>
        <w:rPr>
          <w:rtl/>
          <w:cs/>
          <w:lang w:val="ar_AE" w:bidi="ar_AE"/>
        </w:rPr>
        <w:t>أعمال 3:4</w:t>
      </w:r>
      <w:r>
        <w:rPr>
          <w:rtl/>
          <w:cs/>
          <w:lang w:val="ar_AE" w:bidi="ar_AE"/>
        </w:rPr>
        <w:t xml:space="preserve">; </w:t>
      </w:r>
      <w:r>
        <w:rPr>
          <w:rtl/>
          <w:cs/>
          <w:lang w:val="ar_AE" w:bidi="ar_AE"/>
        </w:rPr>
        <w:t>40:5</w:t>
      </w:r>
      <w:r>
        <w:rPr>
          <w:rtl/>
          <w:cs/>
          <w:lang w:val="ar_AE" w:bidi="ar_AE"/>
        </w:rPr>
        <w:t xml:space="preserve">; </w:t>
      </w:r>
      <w:r>
        <w:rPr>
          <w:rtl/>
          <w:cs/>
          <w:lang w:val="ar_AE" w:bidi="ar_AE"/>
        </w:rPr>
        <w:t>رؤيا 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24:20</w:t>
      </w:r>
      <w:r>
        <w:rPr>
          <w:rtl/>
          <w:cs/>
          <w:lang w:val="ar_AE" w:bidi="ar_AE"/>
        </w:rPr>
      </w:r>
    </w:p>
    <w:p>
      <w:pPr>
        <w:bidi/>
      </w:pPr>
      <w:r>
        <w:rPr>
          <w:rtl/>
          <w:cs/>
          <w:lang w:val="ar_AE" w:bidi="ar_AE"/>
        </w:rPr>
      </w:r>
      <w:r>
        <w:rPr>
          <w:rtl/>
          <w:cs/>
          <w:lang w:val="ar_AE" w:bidi="ar_AE"/>
        </w:rPr>
        <w:t xml:space="preserve">فلما سمع العشرة … اغتاظوا: يبدو ان هذا الطموح الأناني لم يكن يخص يعقوب ويوحنا وحدهما (انظر أيضًا </w:t>
      </w:r>
      <w:r>
        <w:rPr>
          <w:rtl/>
          <w:cs/>
          <w:lang w:val="ar_AE" w:bidi="ar_AE"/>
        </w:rPr>
        <w:t>15:21</w:t>
      </w:r>
      <w:r>
        <w:rPr>
          <w:rtl/>
          <w:cs/>
          <w:lang w:val="ar_AE" w:bidi="ar_AE"/>
        </w:rPr>
        <w:t xml:space="preserve">; </w:t>
      </w:r>
      <w:r>
        <w:rPr>
          <w:rtl/>
          <w:cs/>
          <w:lang w:val="ar_AE" w:bidi="ar_AE"/>
        </w:rPr>
        <w:t>8:26</w:t>
      </w:r>
      <w:r>
        <w:rPr>
          <w:rtl/>
          <w:cs/>
          <w:lang w:val="ar_AE" w:bidi="ar_AE"/>
        </w:rPr>
        <w:t xml:space="preserve">; </w:t>
      </w:r>
      <w:r>
        <w:rPr>
          <w:rtl/>
          <w:cs/>
          <w:lang w:val="ar_AE" w:bidi="ar_AE"/>
        </w:rPr>
        <w:t>لوقا 14:13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25:20–28</w:t>
      </w:r>
      <w:r>
        <w:rPr>
          <w:rtl/>
          <w:cs/>
          <w:lang w:val="ar_AE" w:bidi="ar_AE"/>
        </w:rPr>
      </w:r>
    </w:p>
    <w:p>
      <w:pPr>
        <w:bidi/>
      </w:pPr>
      <w:r>
        <w:rPr>
          <w:rtl/>
          <w:cs/>
          <w:lang w:val="ar_AE" w:bidi="ar_AE"/>
        </w:rPr>
      </w:r>
      <w:r>
        <w:rPr>
          <w:rtl/>
          <w:cs/>
          <w:lang w:val="ar_AE" w:bidi="ar_AE"/>
        </w:rPr>
        <w:t>إن الرغبة في أخذ السلطان هي سمة من سمات حُكام الأمم في هذا العالم. ولا ينبغي أن تكون صفة لأولئك الذين يتبعون ابن الإنسان (</w:t>
      </w:r>
      <w:r>
        <w:rPr>
          <w:rtl/>
          <w:cs/>
          <w:lang w:val="ar_AE" w:bidi="ar_AE"/>
        </w:rPr>
        <w:t>1:18–5</w:t>
      </w:r>
      <w:r>
        <w:rPr>
          <w:rtl/>
          <w:cs/>
          <w:lang w:val="ar_AE" w:bidi="ar_AE"/>
        </w:rPr>
        <w:t xml:space="preserve">; </w:t>
      </w:r>
      <w:r>
        <w:rPr>
          <w:rtl/>
          <w:cs/>
          <w:lang w:val="ar_AE" w:bidi="ar_AE"/>
        </w:rPr>
        <w:t>13:19–15</w:t>
      </w:r>
      <w:r>
        <w:rPr>
          <w:rtl/>
          <w:cs/>
          <w:lang w:val="ar_AE" w:bidi="ar_AE"/>
        </w:rPr>
        <w:t xml:space="preserve">; </w:t>
      </w:r>
      <w:r>
        <w:rPr>
          <w:rtl/>
          <w:cs/>
          <w:lang w:val="ar_AE" w:bidi="ar_AE"/>
        </w:rPr>
        <w:t>1:23–12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27:20</w:t>
      </w:r>
      <w:r>
        <w:rPr>
          <w:rtl/>
          <w:cs/>
          <w:lang w:val="ar_AE" w:bidi="ar_AE"/>
        </w:rPr>
      </w:r>
    </w:p>
    <w:p>
      <w:pPr>
        <w:bidi/>
      </w:pPr>
      <w:r>
        <w:rPr>
          <w:rtl/>
          <w:cs/>
          <w:lang w:val="ar_AE" w:bidi="ar_AE"/>
        </w:rPr>
      </w:r>
      <w:r>
        <w:rPr>
          <w:rtl/>
          <w:cs/>
          <w:lang w:val="ar_AE" w:bidi="ar_AE"/>
        </w:rPr>
        <w:t>إن كلمة "عبد" هنا كانت صيغة استعارة شائعة تشير إلى العلاقة الخاضعة للتلميذ نحو سيده (</w:t>
      </w:r>
      <w:r>
        <w:rPr>
          <w:rtl/>
          <w:cs/>
          <w:lang w:val="ar_AE" w:bidi="ar_AE"/>
        </w:rPr>
        <w:t>9:8</w:t>
      </w:r>
      <w:r>
        <w:rPr>
          <w:rtl/>
          <w:cs/>
          <w:lang w:val="ar_AE" w:bidi="ar_AE"/>
        </w:rPr>
        <w:t xml:space="preserve">; </w:t>
      </w:r>
      <w:r>
        <w:rPr>
          <w:rtl/>
          <w:cs/>
          <w:lang w:val="ar_AE" w:bidi="ar_AE"/>
        </w:rPr>
        <w:t>24:10–25</w:t>
      </w:r>
      <w:r>
        <w:rPr>
          <w:rtl/>
          <w:cs/>
          <w:lang w:val="ar_AE" w:bidi="ar_AE"/>
        </w:rPr>
        <w:t xml:space="preserve">; </w:t>
      </w:r>
      <w:r>
        <w:rPr>
          <w:rtl/>
          <w:cs/>
          <w:lang w:val="ar_AE" w:bidi="ar_AE"/>
        </w:rPr>
        <w:t>45:24–51</w:t>
      </w:r>
      <w:r>
        <w:rPr>
          <w:rtl/>
          <w:cs/>
          <w:lang w:val="ar_AE" w:bidi="ar_AE"/>
        </w:rPr>
        <w:t xml:space="preserve">; </w:t>
      </w:r>
      <w:r>
        <w:rPr>
          <w:rtl/>
          <w:cs/>
          <w:lang w:val="ar_AE" w:bidi="ar_AE"/>
        </w:rPr>
        <w:t>14:25–30</w:t>
      </w:r>
      <w:r>
        <w:rPr>
          <w:rtl/>
          <w:cs/>
          <w:lang w:val="ar_AE" w:bidi="ar_AE"/>
        </w:rPr>
        <w:t xml:space="preserve">). كذلك فإن تلاميذ يسوع كانوا يخدمون الآخرين، مُتّبعين مثال يسوع (على سبيل المثال، </w:t>
      </w:r>
      <w:r>
        <w:rPr>
          <w:rtl/>
          <w:cs/>
          <w:lang w:val="ar_AE" w:bidi="ar_AE"/>
        </w:rPr>
        <w:t>يوحنا 1:13–17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28:20</w:t>
      </w:r>
      <w:r>
        <w:rPr>
          <w:rtl/>
          <w:cs/>
          <w:lang w:val="ar_AE" w:bidi="ar_AE"/>
        </w:rPr>
      </w:r>
    </w:p>
    <w:p>
      <w:pPr>
        <w:bidi/>
      </w:pPr>
      <w:r>
        <w:rPr>
          <w:rtl/>
          <w:cs/>
          <w:lang w:val="ar_AE" w:bidi="ar_AE"/>
        </w:rPr>
      </w:r>
      <w:r>
        <w:rPr>
          <w:rtl/>
          <w:cs/>
          <w:lang w:val="ar_AE" w:bidi="ar_AE"/>
        </w:rPr>
        <w:t>إن هذا التعبير "كما أن ابن الإنسان لم يأت</w:t>
      </w:r>
      <w:r>
        <w:rPr>
          <w:i/>
          <w:rtl/>
          <w:cs/>
          <w:lang w:val="ar_AE" w:bidi="ar_AE"/>
        </w:rPr>
        <w:t>"</w:t>
      </w:r>
      <w:r>
        <w:rPr>
          <w:rtl/>
          <w:cs/>
          <w:lang w:val="ar_AE" w:bidi="ar_AE"/>
        </w:rPr>
        <w:t xml:space="preserve"> يشير إلى وجود يسوع السابق (انظر </w:t>
      </w:r>
      <w:r>
        <w:rPr>
          <w:rtl/>
          <w:cs/>
          <w:lang w:val="ar_AE" w:bidi="ar_AE"/>
        </w:rPr>
        <w:t>دانيآل 13:7–14</w:t>
      </w:r>
      <w:r>
        <w:rPr>
          <w:rtl/>
          <w:cs/>
          <w:lang w:val="ar_AE" w:bidi="ar_AE"/>
        </w:rPr>
        <w:t xml:space="preserve">). • لقد كان يسوع يصف كيف كان يبذل نفسه طوعًا فدية عن كثيرين، كي يدفع الدين الذي يدين به جميع الناس (انظر </w:t>
      </w:r>
      <w:r>
        <w:rPr>
          <w:rtl/>
          <w:cs/>
          <w:lang w:val="ar_AE" w:bidi="ar_AE"/>
        </w:rPr>
        <w:t>متى 26:26–29</w:t>
      </w:r>
      <w:r>
        <w:rPr>
          <w:rtl/>
          <w:cs/>
          <w:lang w:val="ar_AE" w:bidi="ar_AE"/>
        </w:rPr>
        <w:t xml:space="preserve">; </w:t>
      </w:r>
      <w:r>
        <w:rPr>
          <w:rtl/>
          <w:cs/>
          <w:lang w:val="ar_AE" w:bidi="ar_AE"/>
        </w:rPr>
        <w:t>إشعياء 10:53–12</w:t>
      </w:r>
      <w:r>
        <w:rPr>
          <w:rtl/>
          <w:cs/>
          <w:lang w:val="ar_AE" w:bidi="ar_AE"/>
        </w:rPr>
        <w:t xml:space="preserve">; </w:t>
      </w:r>
      <w:r>
        <w:rPr>
          <w:rtl/>
          <w:cs/>
          <w:lang w:val="ar_AE" w:bidi="ar_AE"/>
        </w:rPr>
        <w:t>رومية 24:3</w:t>
      </w:r>
      <w:r>
        <w:rPr>
          <w:rtl/>
          <w:cs/>
          <w:lang w:val="ar_AE" w:bidi="ar_AE"/>
        </w:rPr>
        <w:t xml:space="preserve">)، وبالتالي يحررهم من العبودية (انظر </w:t>
      </w:r>
      <w:r>
        <w:rPr>
          <w:rtl/>
          <w:cs/>
          <w:lang w:val="ar_AE" w:bidi="ar_AE"/>
        </w:rPr>
        <w:t>غلاطية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29:20–34</w:t>
      </w:r>
      <w:r>
        <w:rPr>
          <w:rtl/>
          <w:cs/>
          <w:lang w:val="ar_AE" w:bidi="ar_AE"/>
        </w:rPr>
      </w:r>
    </w:p>
    <w:p>
      <w:pPr>
        <w:bidi/>
      </w:pPr>
      <w:r>
        <w:rPr>
          <w:rtl/>
          <w:cs/>
          <w:lang w:val="ar_AE" w:bidi="ar_AE"/>
        </w:rPr>
      </w:r>
      <w:r>
        <w:rPr>
          <w:rtl/>
          <w:cs/>
          <w:lang w:val="ar_AE" w:bidi="ar_AE"/>
        </w:rPr>
        <w:t xml:space="preserve">لقد كان إعلان الأعميين عن إيمانهم بابن داود بمثابة اعتراف بيسوع باعتباره المسيّا (انظر </w:t>
      </w:r>
      <w:r>
        <w:rPr>
          <w:rtl/>
          <w:cs/>
          <w:lang w:val="ar_AE" w:bidi="ar_AE"/>
        </w:rPr>
        <w:t>9:21</w:t>
      </w:r>
      <w:r>
        <w:rPr>
          <w:rtl/>
          <w:cs/>
          <w:lang w:val="ar_AE" w:bidi="ar_AE"/>
        </w:rPr>
        <w:t xml:space="preserve">; </w:t>
      </w:r>
      <w:r>
        <w:rPr>
          <w:rtl/>
          <w:cs/>
          <w:lang w:val="ar_AE" w:bidi="ar_AE"/>
        </w:rPr>
        <w:t>42:22</w:t>
      </w:r>
      <w:r>
        <w:rPr>
          <w:rtl/>
          <w:cs/>
          <w:lang w:val="ar_AE" w:bidi="ar_AE"/>
        </w:rPr>
        <w:t xml:space="preserve">; </w:t>
      </w:r>
      <w:r>
        <w:rPr>
          <w:rtl/>
          <w:cs/>
          <w:lang w:val="ar_AE" w:bidi="ar_AE"/>
        </w:rPr>
        <w:t>2 صموئيل 12:7–16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w:t>
      </w:r>
      <w:r>
        <w:rPr>
          <w:rtl/>
          <w:cs/>
          <w:lang w:val="ar_AE" w:bidi="ar_AE"/>
        </w:rPr>
      </w:r>
    </w:p>
    <w:p>
      <w:pPr>
        <w:bidi/>
      </w:pPr>
      <w:r>
        <w:rPr>
          <w:rtl/>
          <w:cs/>
          <w:lang w:val="ar_AE" w:bidi="ar_AE"/>
        </w:rPr>
      </w:r>
      <w:r>
        <w:rPr>
          <w:rtl/>
          <w:cs/>
          <w:lang w:val="ar_AE" w:bidi="ar_AE"/>
        </w:rPr>
        <w:t xml:space="preserve">بيت فاجي (اسم عبري يعني </w:t>
      </w:r>
      <w:r>
        <w:rPr>
          <w:i/>
          <w:rtl/>
          <w:cs/>
          <w:lang w:val="ar_AE" w:bidi="ar_AE"/>
        </w:rPr>
        <w:t>بيت التين</w:t>
      </w:r>
      <w:r>
        <w:rPr>
          <w:rtl/>
          <w:cs/>
          <w:lang w:val="ar_AE" w:bidi="ar_AE"/>
        </w:rPr>
        <w:t>) وكان يقع على الأرجح على المنحدر الشرقي لجبل الزيتون بين بيت عنيا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1:21–20:28</w:t>
      </w:r>
      <w:r>
        <w:rPr>
          <w:rtl/>
          <w:cs/>
          <w:lang w:val="ar_AE" w:bidi="ar_AE"/>
        </w:rPr>
      </w:r>
    </w:p>
    <w:p>
      <w:pPr>
        <w:bidi/>
      </w:pPr>
      <w:r>
        <w:rPr>
          <w:rtl/>
          <w:cs/>
          <w:lang w:val="ar_AE" w:bidi="ar_AE"/>
        </w:rPr>
      </w:r>
      <w:r>
        <w:rPr>
          <w:rtl/>
          <w:cs/>
          <w:lang w:val="ar_AE" w:bidi="ar_AE"/>
        </w:rPr>
        <w:t>مع دخول يسوع إلى أورشليم، يبدأ متى يسرد روايته عن كيف أن معاناة المسيح وقيامته كانت تُؤسس للخلاص.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3:21</w:t>
      </w:r>
      <w:r>
        <w:rPr>
          <w:rtl/>
          <w:cs/>
          <w:lang w:val="ar_AE" w:bidi="ar_AE"/>
        </w:rPr>
      </w:r>
    </w:p>
    <w:p>
      <w:pPr>
        <w:bidi/>
      </w:pPr>
      <w:r>
        <w:rPr>
          <w:rtl/>
          <w:cs/>
          <w:lang w:val="ar_AE" w:bidi="ar_AE"/>
        </w:rPr>
      </w:r>
      <w:r>
        <w:rPr>
          <w:rtl/>
          <w:cs/>
          <w:lang w:val="ar_AE" w:bidi="ar_AE"/>
        </w:rPr>
        <w:t>لقد كان يسوع يُعلن عن نفسه بصفته السيد الذي، كملك لإسرائيل، يصعد إلى جبل صهيون راكبًا على حمار (</w:t>
      </w:r>
      <w:r>
        <w:rPr>
          <w:rtl/>
          <w:cs/>
          <w:lang w:val="ar_AE" w:bidi="ar_AE"/>
        </w:rPr>
        <w:t>5:21</w:t>
      </w:r>
      <w:r>
        <w:rPr>
          <w:rtl/>
          <w:cs/>
          <w:lang w:val="ar_AE" w:bidi="ar_AE"/>
        </w:rPr>
        <w:t xml:space="preserve">; انظر </w:t>
      </w:r>
      <w:r>
        <w:rPr>
          <w:rtl/>
          <w:cs/>
          <w:lang w:val="ar_AE" w:bidi="ar_AE"/>
        </w:rPr>
        <w:t>زكريا 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4:21–5</w:t>
      </w:r>
      <w:r>
        <w:rPr>
          <w:rtl/>
          <w:cs/>
          <w:lang w:val="ar_AE" w:bidi="ar_AE"/>
        </w:rPr>
      </w:r>
    </w:p>
    <w:p>
      <w:pPr>
        <w:bidi/>
      </w:pPr>
      <w:r>
        <w:rPr>
          <w:rtl/>
          <w:cs/>
          <w:lang w:val="ar_AE" w:bidi="ar_AE"/>
        </w:rPr>
      </w:r>
      <w:r>
        <w:rPr>
          <w:rtl/>
          <w:cs/>
          <w:lang w:val="ar_AE" w:bidi="ar_AE"/>
        </w:rPr>
        <w:t>إن تتميم نبوات العهد القديم هنا يؤكد على عمل المسيح غير العنيف، والمتواضع</w:t>
      </w:r>
      <w:r>
        <w:rPr>
          <w:i/>
          <w:rtl/>
          <w:cs/>
          <w:lang w:val="ar_AE" w:bidi="ar_AE"/>
        </w:rPr>
        <w:t>،</w:t>
      </w:r>
      <w:r>
        <w:rPr>
          <w:rtl/>
          <w:cs/>
          <w:lang w:val="ar_AE" w:bidi="ar_AE"/>
        </w:rPr>
        <w:t xml:space="preserve"> والمُخلِّص (انظر </w:t>
      </w:r>
      <w:r>
        <w:rPr>
          <w:rtl/>
          <w:cs/>
          <w:lang w:val="ar_AE" w:bidi="ar_AE"/>
        </w:rPr>
        <w:t>28:11–30</w:t>
      </w:r>
      <w:r>
        <w:rPr>
          <w:rtl/>
          <w:cs/>
          <w:lang w:val="ar_AE" w:bidi="ar_AE"/>
        </w:rPr>
        <w:t xml:space="preserve">; </w:t>
      </w:r>
      <w:r>
        <w:rPr>
          <w:rtl/>
          <w:cs/>
          <w:lang w:val="ar_AE" w:bidi="ar_AE"/>
        </w:rPr>
        <w:t>إشعياء 11:62</w:t>
      </w:r>
      <w:r>
        <w:rPr>
          <w:rtl/>
          <w:cs/>
          <w:lang w:val="ar_AE" w:bidi="ar_AE"/>
        </w:rPr>
        <w:t xml:space="preserve">; </w:t>
      </w:r>
      <w:r>
        <w:rPr>
          <w:rtl/>
          <w:cs/>
          <w:lang w:val="ar_AE" w:bidi="ar_AE"/>
        </w:rPr>
        <w:t>زكريا 9:9–10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11:21</w:t>
      </w:r>
      <w:r>
        <w:rPr>
          <w:rtl/>
          <w:cs/>
          <w:lang w:val="ar_AE" w:bidi="ar_AE"/>
        </w:rPr>
      </w:r>
    </w:p>
    <w:p>
      <w:pPr>
        <w:bidi/>
      </w:pPr>
      <w:r>
        <w:rPr>
          <w:rtl/>
          <w:cs/>
          <w:lang w:val="ar_AE" w:bidi="ar_AE"/>
        </w:rPr>
      </w:r>
      <w:r>
        <w:rPr>
          <w:rtl/>
          <w:cs/>
          <w:lang w:val="ar_AE" w:bidi="ar_AE"/>
        </w:rPr>
        <w:t>لقد فهمت الجموع يسوع باعتباره نبيًا</w:t>
      </w:r>
      <w:r>
        <w:rPr>
          <w:i/>
          <w:rtl/>
          <w:cs/>
          <w:lang w:val="ar_AE" w:bidi="ar_AE"/>
        </w:rPr>
        <w:t>,</w:t>
      </w:r>
      <w:r>
        <w:rPr>
          <w:rtl/>
          <w:cs/>
          <w:lang w:val="ar_AE" w:bidi="ar_AE"/>
        </w:rPr>
        <w:t xml:space="preserve"> قد أعطاه الله القوة ليُعلِّم ويصنع المعجزات. • إن وصفه إنه من ناصرة الجليل يشير إلى أصول يسوع المتواضعة (انظر </w:t>
      </w:r>
      <w:r>
        <w:rPr>
          <w:rtl/>
          <w:cs/>
          <w:lang w:val="ar_AE" w:bidi="ar_AE"/>
        </w:rPr>
        <w:t>23:2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12:21</w:t>
      </w:r>
      <w:r>
        <w:rPr>
          <w:rtl/>
          <w:cs/>
          <w:lang w:val="ar_AE" w:bidi="ar_AE"/>
        </w:rPr>
      </w:r>
    </w:p>
    <w:p>
      <w:pPr>
        <w:bidi/>
      </w:pPr>
      <w:r>
        <w:rPr>
          <w:rtl/>
          <w:cs/>
          <w:lang w:val="ar_AE" w:bidi="ar_AE"/>
        </w:rPr>
      </w:r>
      <w:r>
        <w:rPr>
          <w:rtl/>
          <w:cs/>
          <w:lang w:val="ar_AE" w:bidi="ar_AE"/>
        </w:rPr>
        <w:t xml:space="preserve">لقد كانت عمليات البيع والشراء تحدث داخل أروقة الهيكل، في ساحة الأمم. • كما استفاد الصيارفة من تحويل الأموال من العملات الأخرى إلى العملة اليهودية الرسمية. ولقد انتقد يسوع هذه النزعة التجارية المُستغلة التي دنست قداسة الهيكل (انظر </w:t>
      </w:r>
      <w:r>
        <w:rPr>
          <w:rtl/>
          <w:cs/>
          <w:lang w:val="ar_AE" w:bidi="ar_AE"/>
        </w:rPr>
        <w:t>مرقس 11:11–18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12:21–13</w:t>
      </w:r>
      <w:r>
        <w:rPr>
          <w:rtl/>
          <w:cs/>
          <w:lang w:val="ar_AE" w:bidi="ar_AE"/>
        </w:rPr>
      </w:r>
    </w:p>
    <w:p>
      <w:pPr>
        <w:bidi/>
      </w:pPr>
      <w:r>
        <w:rPr>
          <w:rtl/>
          <w:cs/>
          <w:lang w:val="ar_AE" w:bidi="ar_AE"/>
        </w:rPr>
      </w:r>
      <w:r>
        <w:rPr>
          <w:rtl/>
          <w:cs/>
          <w:lang w:val="ar_AE" w:bidi="ar_AE"/>
        </w:rPr>
        <w:t xml:space="preserve">يوجد ارتباط وثيق بين تطهير الهيكل (انظر </w:t>
      </w:r>
      <w:r>
        <w:rPr>
          <w:rtl/>
          <w:cs/>
          <w:lang w:val="ar_AE" w:bidi="ar_AE"/>
        </w:rPr>
        <w:t>يوحنا 13:2–16</w:t>
      </w:r>
      <w:r>
        <w:rPr>
          <w:rtl/>
          <w:cs/>
          <w:lang w:val="ar_AE" w:bidi="ar_AE"/>
        </w:rPr>
        <w:t>) ولعن شجرة التين (</w:t>
      </w:r>
      <w:r>
        <w:rPr>
          <w:rtl/>
          <w:cs/>
          <w:lang w:val="ar_AE" w:bidi="ar_AE"/>
        </w:rPr>
        <w:t>متى 18:21–19</w:t>
      </w:r>
      <w:r>
        <w:rPr>
          <w:rtl/>
          <w:cs/>
          <w:lang w:val="ar_AE" w:bidi="ar_AE"/>
        </w:rPr>
        <w:t>) يُعلن عن يسوع باعتباره المسيّا الذي يواجه إسرائيل ويحذر من أن الله يدين الذين يرفضون المسيح ورسالته.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13:21</w:t>
      </w:r>
      <w:r>
        <w:rPr>
          <w:rtl/>
          <w:cs/>
          <w:lang w:val="ar_AE" w:bidi="ar_AE"/>
        </w:rPr>
      </w:r>
    </w:p>
    <w:p>
      <w:pPr>
        <w:bidi/>
      </w:pPr>
      <w:r>
        <w:rPr>
          <w:rtl/>
          <w:cs/>
          <w:lang w:val="ar_AE" w:bidi="ar_AE"/>
        </w:rPr>
      </w:r>
      <w:r>
        <w:rPr>
          <w:rtl/>
          <w:cs/>
          <w:lang w:val="ar_AE" w:bidi="ar_AE"/>
        </w:rPr>
        <w:t>لقد كانت أفعال يسوع مُبررة، لأنهم كانوا يدنسون مجد الله من خلال التجارة والاستغلال المالي.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15:21</w:t>
      </w:r>
      <w:r>
        <w:rPr>
          <w:rtl/>
          <w:cs/>
          <w:lang w:val="ar_AE" w:bidi="ar_AE"/>
        </w:rPr>
      </w:r>
    </w:p>
    <w:p>
      <w:pPr>
        <w:bidi/>
      </w:pPr>
      <w:r>
        <w:rPr>
          <w:rtl/>
          <w:cs/>
          <w:lang w:val="ar_AE" w:bidi="ar_AE"/>
        </w:rPr>
      </w:r>
      <w:r>
        <w:rPr>
          <w:rtl/>
          <w:cs/>
          <w:lang w:val="ar_AE" w:bidi="ar_AE"/>
        </w:rPr>
        <w:t xml:space="preserve">يتم هنا وضع مقارنة بين إصرار القادة اليهود ورفضهم قبول الإيمان في مقابل حماسة إيمان وحمد الأطفال الصغار (انظر </w:t>
      </w:r>
      <w:r>
        <w:rPr>
          <w:rtl/>
          <w:cs/>
          <w:lang w:val="ar_AE" w:bidi="ar_AE"/>
        </w:rPr>
        <w:t>1:18–14</w:t>
      </w:r>
      <w:r>
        <w:rPr>
          <w:rtl/>
          <w:cs/>
          <w:lang w:val="ar_AE" w:bidi="ar_AE"/>
        </w:rPr>
        <w:t xml:space="preserve">; </w:t>
      </w:r>
      <w:r>
        <w:rPr>
          <w:rtl/>
          <w:cs/>
          <w:lang w:val="ar_AE" w:bidi="ar_AE"/>
        </w:rPr>
        <w:t>13:19–15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16:21</w:t>
      </w:r>
      <w:r>
        <w:rPr>
          <w:rtl/>
          <w:cs/>
          <w:lang w:val="ar_AE" w:bidi="ar_AE"/>
        </w:rPr>
      </w:r>
    </w:p>
    <w:p>
      <w:pPr>
        <w:bidi/>
      </w:pPr>
      <w:r>
        <w:rPr>
          <w:rtl/>
          <w:cs/>
          <w:lang w:val="ar_AE" w:bidi="ar_AE"/>
        </w:rPr>
      </w:r>
      <w:r>
        <w:rPr>
          <w:rtl/>
          <w:cs/>
          <w:lang w:val="ar_AE" w:bidi="ar_AE"/>
        </w:rPr>
        <w:t xml:space="preserve">أما قرأتم قط؟ لقد طرح يسوع هذا السؤال العميق على المعارضين الذين لم يدركوا تحقيق الوعود المسيانية من خلال خدمته. انظر أيضًا </w:t>
      </w:r>
      <w:r>
        <w:rPr>
          <w:rtl/>
          <w:cs/>
          <w:lang w:val="ar_AE" w:bidi="ar_AE"/>
        </w:rPr>
        <w:t>3:12</w:t>
      </w:r>
      <w:r>
        <w:rPr>
          <w:rtl/>
          <w:cs/>
          <w:lang w:val="ar_AE" w:bidi="ar_AE"/>
        </w:rPr>
        <w:t xml:space="preserve">, </w:t>
      </w:r>
      <w:r>
        <w:rPr>
          <w:rtl/>
          <w:cs/>
          <w:lang w:val="ar_AE" w:bidi="ar_AE"/>
        </w:rPr>
        <w:t>5</w:t>
      </w:r>
      <w:r>
        <w:rPr>
          <w:rtl/>
          <w:cs/>
          <w:lang w:val="ar_AE" w:bidi="ar_AE"/>
        </w:rPr>
        <w:t xml:space="preserve">; </w:t>
      </w:r>
      <w:r>
        <w:rPr>
          <w:rtl/>
          <w:cs/>
          <w:lang w:val="ar_AE" w:bidi="ar_AE"/>
        </w:rPr>
        <w:t>4:19</w:t>
      </w:r>
      <w:r>
        <w:rPr>
          <w:rtl/>
          <w:cs/>
          <w:lang w:val="ar_AE" w:bidi="ar_AE"/>
        </w:rPr>
        <w:t xml:space="preserve">; </w:t>
      </w:r>
      <w:r>
        <w:rPr>
          <w:rtl/>
          <w:cs/>
          <w:lang w:val="ar_AE" w:bidi="ar_AE"/>
        </w:rPr>
        <w:t>42:21</w:t>
      </w:r>
      <w:r>
        <w:rPr>
          <w:rtl/>
          <w:cs/>
          <w:lang w:val="ar_AE" w:bidi="ar_AE"/>
        </w:rPr>
        <w:t xml:space="preserve">; </w:t>
      </w:r>
      <w:r>
        <w:rPr>
          <w:rtl/>
          <w:cs/>
          <w:lang w:val="ar_AE" w:bidi="ar_AE"/>
        </w:rPr>
        <w:t>31:22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19:21</w:t>
      </w:r>
      <w:r>
        <w:rPr>
          <w:rtl/>
          <w:cs/>
          <w:lang w:val="ar_AE" w:bidi="ar_AE"/>
        </w:rPr>
      </w:r>
    </w:p>
    <w:p>
      <w:pPr>
        <w:bidi/>
      </w:pPr>
      <w:r>
        <w:rPr>
          <w:rtl/>
          <w:cs/>
          <w:lang w:val="ar_AE" w:bidi="ar_AE"/>
        </w:rPr>
      </w:r>
      <w:r>
        <w:rPr>
          <w:rtl/>
          <w:cs/>
          <w:lang w:val="ar_AE" w:bidi="ar_AE"/>
        </w:rPr>
        <w:t xml:space="preserve">لم يجد فيها شيئًا إلا ورقًا فقط: يعلّق مرقس أنه "لم يكن وقت التين" (انظر </w:t>
      </w:r>
      <w:r>
        <w:rPr>
          <w:rtl/>
          <w:cs/>
          <w:lang w:val="ar_AE" w:bidi="ar_AE"/>
        </w:rPr>
        <w:t>مرقس 13:11</w:t>
      </w:r>
      <w:r>
        <w:rPr>
          <w:rtl/>
          <w:cs/>
          <w:lang w:val="ar_AE" w:bidi="ar_AE"/>
        </w:rPr>
        <w:t xml:space="preserve">). لقد كان وقت الربيع (أي قبل عيد الفصح بقليل)؛ والتين يتشكل في الربيع ولكنه ينضج في الخريف. • فيبست التينة في الحال: يبدو أن متى قد اختصر القصة (انظر </w:t>
      </w:r>
      <w:r>
        <w:rPr>
          <w:rtl/>
          <w:cs/>
          <w:lang w:val="ar_AE" w:bidi="ar_AE"/>
        </w:rPr>
        <w:t>متى 18:21–22</w:t>
      </w:r>
      <w:r>
        <w:rPr>
          <w:rtl/>
          <w:cs/>
          <w:lang w:val="ar_AE" w:bidi="ar_AE"/>
        </w:rPr>
        <w:t xml:space="preserve">; </w:t>
      </w:r>
      <w:r>
        <w:rPr>
          <w:rtl/>
          <w:cs/>
          <w:lang w:val="ar_AE" w:bidi="ar_AE"/>
        </w:rPr>
        <w:t>مرقس 13:11–14</w:t>
      </w:r>
      <w:r>
        <w:rPr>
          <w:rtl/>
          <w:cs/>
          <w:lang w:val="ar_AE" w:bidi="ar_AE"/>
        </w:rPr>
        <w:t xml:space="preserve">, </w:t>
      </w:r>
      <w:r>
        <w:rPr>
          <w:rtl/>
          <w:cs/>
          <w:lang w:val="ar_AE" w:bidi="ar_AE"/>
        </w:rPr>
        <w:t>20–23</w:t>
      </w:r>
      <w:r>
        <w:rPr>
          <w:rtl/>
          <w:cs/>
          <w:lang w:val="ar_AE" w:bidi="ar_AE"/>
        </w:rPr>
        <w:t xml:space="preserve">). لقد كان لعن شجرة التين بمثابة إشارة رمزية تُصوِّر حُكم الله على إسرائيل لرفضهم المسيح (انظر </w:t>
      </w:r>
      <w:r>
        <w:rPr>
          <w:rtl/>
          <w:cs/>
          <w:lang w:val="ar_AE" w:bidi="ar_AE"/>
        </w:rPr>
        <w:t>متى 9:3</w:t>
      </w:r>
      <w:r>
        <w:rPr>
          <w:rtl/>
          <w:cs/>
          <w:lang w:val="ar_AE" w:bidi="ar_AE"/>
        </w:rPr>
        <w:t xml:space="preserve">; </w:t>
      </w:r>
      <w:r>
        <w:rPr>
          <w:rtl/>
          <w:cs/>
          <w:lang w:val="ar_AE" w:bidi="ar_AE"/>
        </w:rPr>
        <w:t>11:8–12</w:t>
      </w:r>
      <w:r>
        <w:rPr>
          <w:rtl/>
          <w:cs/>
          <w:lang w:val="ar_AE" w:bidi="ar_AE"/>
        </w:rPr>
        <w:t xml:space="preserve">). فكما أن شجرة التين قد أعطت إنطباعًا ولكن من دون ثمار، كذلك فإن شعب إسرائيل (خاصة القادة المُرائين) لم يُقدمّوا ثمار قبول المسيح (انظر </w:t>
      </w:r>
      <w:r>
        <w:rPr>
          <w:rtl/>
          <w:cs/>
          <w:lang w:val="ar_AE" w:bidi="ar_AE"/>
        </w:rPr>
        <w:t>33:21–46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22:21</w:t>
      </w:r>
      <w:r>
        <w:rPr>
          <w:rtl/>
          <w:cs/>
          <w:lang w:val="ar_AE" w:bidi="ar_AE"/>
        </w:rPr>
      </w:r>
    </w:p>
    <w:p>
      <w:pPr>
        <w:bidi/>
      </w:pPr>
      <w:r>
        <w:rPr>
          <w:rtl/>
          <w:cs/>
          <w:lang w:val="ar_AE" w:bidi="ar_AE"/>
        </w:rPr>
      </w:r>
      <w:r>
        <w:rPr>
          <w:rtl/>
          <w:cs/>
          <w:lang w:val="ar_AE" w:bidi="ar_AE"/>
        </w:rPr>
        <w:t>لقد كان يسوع يشجع التلاميذ على الثقة بالله والصلاة وفقًا لذلك. لكنه لم يكن يُقدِّم تأييد الله غير المشروط لكل ما قد يرغبون فيه (</w:t>
      </w:r>
      <w:r>
        <w:rPr>
          <w:rtl/>
          <w:cs/>
          <w:lang w:val="ar_AE" w:bidi="ar_AE"/>
        </w:rPr>
        <w:t>1 يوحنا 14:5–15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23:21</w:t>
      </w:r>
      <w:r>
        <w:rPr>
          <w:rtl/>
          <w:cs/>
          <w:lang w:val="ar_AE" w:bidi="ar_AE"/>
        </w:rPr>
      </w:r>
    </w:p>
    <w:p>
      <w:pPr>
        <w:bidi/>
      </w:pPr>
      <w:r>
        <w:rPr>
          <w:rtl/>
          <w:cs/>
          <w:lang w:val="ar_AE" w:bidi="ar_AE"/>
        </w:rPr>
      </w:r>
      <w:r>
        <w:rPr>
          <w:rtl/>
          <w:cs/>
          <w:lang w:val="ar_AE" w:bidi="ar_AE"/>
        </w:rPr>
        <w:t xml:space="preserve">الشيوخ (حرفياً </w:t>
      </w:r>
      <w:r>
        <w:rPr>
          <w:i/>
          <w:rtl/>
          <w:cs/>
          <w:lang w:val="ar_AE" w:bidi="ar_AE"/>
        </w:rPr>
        <w:t>شيوخ الشعب</w:t>
      </w:r>
      <w:r>
        <w:rPr>
          <w:rtl/>
          <w:cs/>
          <w:lang w:val="ar_AE" w:bidi="ar_AE"/>
        </w:rPr>
        <w:t xml:space="preserve">) كانوا من رؤساء العائلات من كل سبط، كما كانوا أعضاء في مجمع السنهدريم في أورشليم (راجع </w:t>
      </w:r>
      <w:r>
        <w:rPr>
          <w:rtl/>
          <w:cs/>
          <w:lang w:val="ar_AE" w:bidi="ar_AE"/>
        </w:rPr>
        <w:t>عزرا 5:5</w:t>
      </w:r>
      <w:r>
        <w:rPr>
          <w:rtl/>
          <w:cs/>
          <w:lang w:val="ar_AE" w:bidi="ar_AE"/>
        </w:rPr>
        <w:t xml:space="preserve">; </w:t>
      </w:r>
      <w:r>
        <w:rPr>
          <w:rtl/>
          <w:cs/>
          <w:lang w:val="ar_AE" w:bidi="ar_AE"/>
        </w:rPr>
        <w:t>14:6</w:t>
      </w:r>
      <w:r>
        <w:rPr>
          <w:rtl/>
          <w:cs/>
          <w:lang w:val="ar_AE" w:bidi="ar_AE"/>
        </w:rPr>
        <w:t xml:space="preserve">; </w:t>
      </w:r>
      <w:r>
        <w:rPr>
          <w:rtl/>
          <w:cs/>
          <w:lang w:val="ar_AE" w:bidi="ar_AE"/>
        </w:rPr>
        <w:t>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23:21–46:22</w:t>
      </w:r>
      <w:r>
        <w:rPr>
          <w:rtl/>
          <w:cs/>
          <w:lang w:val="ar_AE" w:bidi="ar_AE"/>
        </w:rPr>
      </w:r>
    </w:p>
    <w:p>
      <w:pPr>
        <w:bidi/>
      </w:pPr>
      <w:r>
        <w:rPr>
          <w:rtl/>
          <w:cs/>
          <w:lang w:val="ar_AE" w:bidi="ar_AE"/>
        </w:rPr>
      </w:r>
      <w:r>
        <w:rPr>
          <w:rtl/>
          <w:cs/>
          <w:lang w:val="ar_AE" w:bidi="ar_AE"/>
        </w:rPr>
        <w:t>إن هذا الجزء يركز على هجوم قادة اليهود على سلطان يسوع. ولقد أظهرت حكمة يسوع، في كل مرة، العمى الروحي لهؤلاء القادة. كما كشفت هذه الحوارات عن مكانة يسوع باعتباره المسيّا وكذلك عواقب رفضه. وللأسف، فقد أصبح القادة أكثر مقاومة مع كل مواجهة وقد خططوا للقضاء على يسوع (</w:t>
      </w:r>
      <w:r>
        <w:rPr>
          <w:rtl/>
          <w:cs/>
          <w:lang w:val="ar_AE" w:bidi="ar_AE"/>
        </w:rPr>
        <w:t>23:21</w:t>
      </w:r>
      <w:r>
        <w:rPr>
          <w:rtl/>
          <w:cs/>
          <w:lang w:val="ar_AE" w:bidi="ar_AE"/>
        </w:rPr>
        <w:t xml:space="preserve">, </w:t>
      </w:r>
      <w:r>
        <w:rPr>
          <w:rtl/>
          <w:cs/>
          <w:lang w:val="ar_AE" w:bidi="ar_AE"/>
        </w:rPr>
        <w:t>46</w:t>
      </w:r>
      <w:r>
        <w:rPr>
          <w:rtl/>
          <w:cs/>
          <w:lang w:val="ar_AE" w:bidi="ar_AE"/>
        </w:rPr>
        <w:t xml:space="preserve">; </w:t>
      </w:r>
      <w:r>
        <w:rPr>
          <w:rtl/>
          <w:cs/>
          <w:lang w:val="ar_AE" w:bidi="ar_AE"/>
        </w:rPr>
        <w:t>15:22–17</w:t>
      </w:r>
      <w:r>
        <w:rPr>
          <w:rtl/>
          <w:cs/>
          <w:lang w:val="ar_AE" w:bidi="ar_AE"/>
        </w:rPr>
        <w:t xml:space="preserve">, </w:t>
      </w:r>
      <w:r>
        <w:rPr>
          <w:rtl/>
          <w:cs/>
          <w:lang w:val="ar_AE" w:bidi="ar_AE"/>
        </w:rPr>
        <w:t>23</w:t>
      </w:r>
      <w:r>
        <w:rPr>
          <w:rtl/>
          <w:cs/>
          <w:lang w:val="ar_AE" w:bidi="ar_AE"/>
        </w:rPr>
        <w:t xml:space="preserve">, </w:t>
      </w:r>
      <w:r>
        <w:rPr>
          <w:rtl/>
          <w:cs/>
          <w:lang w:val="ar_AE" w:bidi="ar_AE"/>
        </w:rPr>
        <w:t>34</w:t>
      </w:r>
      <w:r>
        <w:rPr>
          <w:rtl/>
          <w:cs/>
          <w:lang w:val="ar_AE" w:bidi="ar_AE"/>
        </w:rPr>
        <w:t xml:space="preserve">, </w:t>
      </w:r>
      <w:r>
        <w:rPr>
          <w:rtl/>
          <w:cs/>
          <w:lang w:val="ar_AE" w:bidi="ar_AE"/>
        </w:rPr>
        <w:t>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24:21</w:t>
      </w:r>
      <w:r>
        <w:rPr>
          <w:rtl/>
          <w:cs/>
          <w:lang w:val="ar_AE" w:bidi="ar_AE"/>
        </w:rPr>
      </w:r>
    </w:p>
    <w:p>
      <w:pPr>
        <w:bidi/>
      </w:pPr>
      <w:r>
        <w:rPr>
          <w:rtl/>
          <w:cs/>
          <w:lang w:val="ar_AE" w:bidi="ar_AE"/>
        </w:rPr>
      </w:r>
      <w:r>
        <w:rPr>
          <w:rtl/>
          <w:cs/>
          <w:lang w:val="ar_AE" w:bidi="ar_AE"/>
        </w:rPr>
        <w:t>ولقد طرح يسوع سؤالًا علي قادة اليهود، كان حله يجيب على سؤالهم ويجبرهم على مواجهة تكشف قلوبهم (</w:t>
      </w:r>
      <w:r>
        <w:rPr>
          <w:rtl/>
          <w:cs/>
          <w:lang w:val="ar_AE" w:bidi="ar_AE"/>
        </w:rPr>
        <w:t>25:21–26</w:t>
      </w:r>
      <w:r>
        <w:rPr>
          <w:rtl/>
          <w:cs/>
          <w:lang w:val="ar_AE" w:bidi="ar_AE"/>
        </w:rPr>
        <w:t>). كان الرد بسؤال مضاد أمرًا مُعتادًا لمثل هذه الحوارات.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25:21</w:t>
      </w:r>
      <w:r>
        <w:rPr>
          <w:rtl/>
          <w:cs/>
          <w:lang w:val="ar_AE" w:bidi="ar_AE"/>
        </w:rPr>
      </w:r>
    </w:p>
    <w:p>
      <w:pPr>
        <w:bidi/>
      </w:pPr>
      <w:r>
        <w:rPr>
          <w:rtl/>
          <w:cs/>
          <w:lang w:val="ar_AE" w:bidi="ar_AE"/>
        </w:rPr>
      </w:r>
      <w:r>
        <w:rPr>
          <w:rtl/>
          <w:cs/>
          <w:lang w:val="ar_AE" w:bidi="ar_AE"/>
        </w:rPr>
        <w:t xml:space="preserve">كانت خدمة يوحنا المعمدان، مثل خدمة يسوع (انظر </w:t>
      </w:r>
      <w:r>
        <w:rPr>
          <w:rtl/>
          <w:cs/>
          <w:lang w:val="ar_AE" w:bidi="ar_AE"/>
        </w:rPr>
        <w:t>1:3</w:t>
      </w:r>
      <w:r>
        <w:rPr>
          <w:rtl/>
          <w:cs/>
          <w:lang w:val="ar_AE" w:bidi="ar_AE"/>
        </w:rPr>
        <w:t xml:space="preserve">, </w:t>
      </w:r>
      <w:r>
        <w:rPr>
          <w:rtl/>
          <w:cs/>
          <w:lang w:val="ar_AE" w:bidi="ar_AE"/>
        </w:rPr>
        <w:t>5–6</w:t>
      </w:r>
      <w:r>
        <w:rPr>
          <w:rtl/>
          <w:cs/>
          <w:lang w:val="ar_AE" w:bidi="ar_AE"/>
        </w:rPr>
        <w:t xml:space="preserve">)، مثيرة للجدل، خاصة بعد أن أدان يوحنا خطايا هيرودس أنتيباس علانية (انظر </w:t>
      </w:r>
      <w:r>
        <w:rPr>
          <w:rtl/>
          <w:cs/>
          <w:lang w:val="ar_AE" w:bidi="ar_AE"/>
        </w:rPr>
        <w:t>4:14</w:t>
      </w:r>
      <w:r>
        <w:rPr>
          <w:rtl/>
          <w:cs/>
          <w:lang w:val="ar_AE" w:bidi="ar_AE"/>
        </w:rPr>
        <w:t>). لم يرغب القادة في الاعتراف بأن خدمة يوحنا كانت من الله، لأنهم رفضوا تصديق يوحنا من خلال التوبة عن خطاياهم (</w:t>
      </w:r>
      <w:r>
        <w:rPr>
          <w:rtl/>
          <w:cs/>
          <w:lang w:val="ar_AE" w:bidi="ar_AE"/>
        </w:rPr>
        <w:t>2:3</w:t>
      </w:r>
      <w:r>
        <w:rPr>
          <w:rtl/>
          <w:cs/>
          <w:lang w:val="ar_AE" w:bidi="ar_AE"/>
        </w:rPr>
        <w:t>) وقبول يسوع كالمسيّا (</w:t>
      </w:r>
      <w:r>
        <w:rPr>
          <w:rtl/>
          <w:cs/>
          <w:lang w:val="ar_AE" w:bidi="ar_AE"/>
        </w:rPr>
        <w:t>يوحنا 29:1–34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27:21</w:t>
      </w:r>
      <w:r>
        <w:rPr>
          <w:rtl/>
          <w:cs/>
          <w:lang w:val="ar_AE" w:bidi="ar_AE"/>
        </w:rPr>
      </w:r>
    </w:p>
    <w:p>
      <w:pPr>
        <w:bidi/>
      </w:pPr>
      <w:r>
        <w:rPr>
          <w:rtl/>
          <w:cs/>
          <w:lang w:val="ar_AE" w:bidi="ar_AE"/>
        </w:rPr>
      </w:r>
      <w:r>
        <w:rPr>
          <w:rtl/>
          <w:cs/>
          <w:lang w:val="ar_AE" w:bidi="ar_AE"/>
        </w:rPr>
        <w:t>لقد افتقر القادة إلى النزاهة والشجاعة للاعتراف بما كانوا يؤمنون به بشأن يوحنا. لذلك كان رفض يسوع الإجابة على سؤالهم الأصلي عادلاً ومقبولًا.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28:21–32</w:t>
      </w:r>
      <w:r>
        <w:rPr>
          <w:rtl/>
          <w:cs/>
          <w:lang w:val="ar_AE" w:bidi="ar_AE"/>
        </w:rPr>
      </w:r>
    </w:p>
    <w:p>
      <w:pPr>
        <w:bidi/>
      </w:pPr>
      <w:r>
        <w:rPr>
          <w:rtl/>
          <w:cs/>
          <w:lang w:val="ar_AE" w:bidi="ar_AE"/>
        </w:rPr>
      </w:r>
      <w:r>
        <w:rPr>
          <w:rtl/>
          <w:cs/>
          <w:lang w:val="ar_AE" w:bidi="ar_AE"/>
        </w:rPr>
        <w:t>إن هذا المثل هو استمرار في توضيح أهمية خدمة يوحنا المعمدان.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28:21–14:22</w:t>
      </w:r>
      <w:r>
        <w:rPr>
          <w:rtl/>
          <w:cs/>
          <w:lang w:val="ar_AE" w:bidi="ar_AE"/>
        </w:rPr>
      </w:r>
    </w:p>
    <w:p>
      <w:pPr>
        <w:bidi/>
      </w:pPr>
      <w:r>
        <w:rPr>
          <w:rtl/>
          <w:cs/>
          <w:lang w:val="ar_AE" w:bidi="ar_AE"/>
        </w:rPr>
      </w:r>
      <w:r>
        <w:rPr>
          <w:rtl/>
          <w:cs/>
          <w:lang w:val="ar_AE" w:bidi="ar_AE"/>
        </w:rPr>
        <w:t>إن هذه الأمثال الثلاثة تكشف عن ذنب أولئك الذين رفضوا المسيح وتخلوا عن امتيازهم كشعب الله المختار. لذلك فإن شعب الله الجديد هم فقط الذين يقبلون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29:21</w:t>
      </w:r>
      <w:r>
        <w:rPr>
          <w:rtl/>
          <w:cs/>
          <w:lang w:val="ar_AE" w:bidi="ar_AE"/>
        </w:rPr>
      </w:r>
    </w:p>
    <w:p>
      <w:pPr>
        <w:bidi/>
      </w:pPr>
      <w:r>
        <w:rPr>
          <w:rtl/>
          <w:cs/>
          <w:lang w:val="ar_AE" w:bidi="ar_AE"/>
        </w:rPr>
      </w:r>
      <w:r>
        <w:rPr>
          <w:rtl/>
          <w:cs/>
          <w:lang w:val="ar_AE" w:bidi="ar_AE"/>
        </w:rPr>
        <w:t xml:space="preserve">ما أريد: لا بد أن هذه الإجابة قد أهانت اليهود الذين تعلموا إظهار الاحترام الظاهري لسلطة الأب (انظر </w:t>
      </w:r>
      <w:r>
        <w:rPr>
          <w:rtl/>
          <w:cs/>
          <w:lang w:val="ar_AE" w:bidi="ar_AE"/>
        </w:rPr>
        <w:t>21:8–22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32:21</w:t>
      </w:r>
      <w:r>
        <w:rPr>
          <w:rtl/>
          <w:cs/>
          <w:lang w:val="ar_AE" w:bidi="ar_AE"/>
        </w:rPr>
      </w:r>
    </w:p>
    <w:p>
      <w:pPr>
        <w:bidi/>
      </w:pPr>
      <w:r>
        <w:rPr>
          <w:rtl/>
          <w:cs/>
          <w:lang w:val="ar_AE" w:bidi="ar_AE"/>
        </w:rPr>
      </w:r>
      <w:r>
        <w:rPr>
          <w:rtl/>
          <w:cs/>
          <w:lang w:val="ar_AE" w:bidi="ar_AE"/>
        </w:rPr>
        <w:t>إن الطريقة الصحيحة للعيش هي في التوافق مع إرادة الله (</w:t>
      </w:r>
      <w:r>
        <w:rPr>
          <w:rtl/>
          <w:cs/>
          <w:lang w:val="ar_AE" w:bidi="ar_AE"/>
        </w:rPr>
        <w:t>15:3</w:t>
      </w:r>
      <w:r>
        <w:rPr>
          <w:rtl/>
          <w:cs/>
          <w:lang w:val="ar_AE" w:bidi="ar_AE"/>
        </w:rPr>
        <w:t xml:space="preserve">; </w:t>
      </w:r>
      <w:r>
        <w:rPr>
          <w:rtl/>
          <w:cs/>
          <w:lang w:val="ar_AE" w:bidi="ar_AE"/>
        </w:rPr>
        <w:t>20:5</w:t>
      </w:r>
      <w:r>
        <w:rPr>
          <w:rtl/>
          <w:cs/>
          <w:lang w:val="ar_AE" w:bidi="ar_AE"/>
        </w:rPr>
        <w:t xml:space="preserve">; انظر أيضًا </w:t>
      </w:r>
      <w:r>
        <w:rPr>
          <w:rtl/>
          <w:cs/>
          <w:lang w:val="ar_AE" w:bidi="ar_AE"/>
        </w:rPr>
        <w:t>أمثال 20:8</w:t>
      </w:r>
      <w:r>
        <w:rPr>
          <w:rtl/>
          <w:cs/>
          <w:lang w:val="ar_AE" w:bidi="ar_AE"/>
        </w:rPr>
        <w:t xml:space="preserve">; </w:t>
      </w:r>
      <w:r>
        <w:rPr>
          <w:rtl/>
          <w:cs/>
          <w:lang w:val="ar_AE" w:bidi="ar_AE"/>
        </w:rPr>
        <w:t>28:12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33:21–46</w:t>
      </w:r>
      <w:r>
        <w:rPr>
          <w:rtl/>
          <w:cs/>
          <w:lang w:val="ar_AE" w:bidi="ar_AE"/>
        </w:rPr>
      </w:r>
    </w:p>
    <w:p>
      <w:pPr>
        <w:bidi/>
      </w:pPr>
      <w:r>
        <w:rPr>
          <w:rtl/>
          <w:cs/>
          <w:lang w:val="ar_AE" w:bidi="ar_AE"/>
        </w:rPr>
      </w:r>
      <w:r>
        <w:rPr>
          <w:rtl/>
          <w:cs/>
          <w:lang w:val="ar_AE" w:bidi="ar_AE"/>
        </w:rPr>
        <w:t xml:space="preserve">يستخدم يسوع في هذا المثل </w:t>
      </w:r>
      <w:r>
        <w:rPr>
          <w:rtl/>
          <w:cs/>
          <w:lang w:val="ar_AE" w:bidi="ar_AE"/>
        </w:rPr>
        <w:t>إشعياء 1:5–7</w:t>
      </w:r>
      <w:r>
        <w:rPr>
          <w:rtl/>
          <w:cs/>
          <w:lang w:val="ar_AE" w:bidi="ar_AE"/>
        </w:rPr>
        <w:t xml:space="preserve">. فإن شعب إسرائيل الذين رفضوا مسيح الله قد فقدوا الامتياز في أن يكونوا شعب الله. وقد أصبجت الجماعة المسيحية الآن، المكونة من اليهود والأمم، مدعوة لتكون هي شعب الله (انظر </w:t>
      </w:r>
      <w:r>
        <w:rPr>
          <w:rtl/>
          <w:cs/>
          <w:lang w:val="ar_AE" w:bidi="ar_AE"/>
        </w:rPr>
        <w:t>رومية 4:9–8</w:t>
      </w:r>
      <w:r>
        <w:rPr>
          <w:rtl/>
          <w:cs/>
          <w:lang w:val="ar_AE" w:bidi="ar_AE"/>
        </w:rPr>
        <w:t xml:space="preserve">; </w:t>
      </w:r>
      <w:r>
        <w:rPr>
          <w:rtl/>
          <w:cs/>
          <w:lang w:val="ar_AE" w:bidi="ar_AE"/>
        </w:rPr>
        <w:t>1:11–12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34:21–35</w:t>
      </w:r>
      <w:r>
        <w:rPr>
          <w:rtl/>
          <w:cs/>
          <w:lang w:val="ar_AE" w:bidi="ar_AE"/>
        </w:rPr>
      </w:r>
    </w:p>
    <w:p>
      <w:pPr>
        <w:bidi/>
      </w:pPr>
      <w:r>
        <w:rPr>
          <w:rtl/>
          <w:cs/>
          <w:lang w:val="ar_AE" w:bidi="ar_AE"/>
        </w:rPr>
      </w:r>
      <w:r>
        <w:rPr>
          <w:rtl/>
          <w:cs/>
          <w:lang w:val="ar_AE" w:bidi="ar_AE"/>
        </w:rPr>
        <w:t>أرسل عبيده: لقد كان الأنبياء يتحدثون بكلمة الله إلى شعب إسرائيل. كما أن الكرامين المستأجرِين للكرم كانوا يمثِّلون قادة إسرائيل، والذين حمَّلهم يسوع مسؤولية قتل أنبياء الله (</w:t>
      </w:r>
      <w:r>
        <w:rPr>
          <w:rtl/>
          <w:cs/>
          <w:lang w:val="ar_AE" w:bidi="ar_AE"/>
        </w:rPr>
        <w:t>29:23–37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37:21</w:t>
      </w:r>
      <w:r>
        <w:rPr>
          <w:rtl/>
          <w:cs/>
          <w:lang w:val="ar_AE" w:bidi="ar_AE"/>
        </w:rPr>
      </w:r>
    </w:p>
    <w:p>
      <w:pPr>
        <w:bidi/>
      </w:pPr>
      <w:r>
        <w:rPr>
          <w:rtl/>
          <w:cs/>
          <w:lang w:val="ar_AE" w:bidi="ar_AE"/>
        </w:rPr>
      </w:r>
      <w:r>
        <w:rPr>
          <w:rtl/>
          <w:cs/>
          <w:lang w:val="ar_AE" w:bidi="ar_AE"/>
        </w:rPr>
        <w:t xml:space="preserve">أخيرًا: هي إشارة إلى بلوغ كمال الإعلان الإلهي في شخص يسوع (انظر </w:t>
      </w:r>
      <w:r>
        <w:rPr>
          <w:rtl/>
          <w:cs/>
          <w:lang w:val="ar_AE" w:bidi="ar_AE"/>
        </w:rPr>
        <w:t>16:13–17</w:t>
      </w:r>
      <w:r>
        <w:rPr>
          <w:rtl/>
          <w:cs/>
          <w:lang w:val="ar_AE" w:bidi="ar_AE"/>
        </w:rPr>
        <w:t xml:space="preserve">; </w:t>
      </w:r>
      <w:r>
        <w:rPr>
          <w:rtl/>
          <w:cs/>
          <w:lang w:val="ar_AE" w:bidi="ar_AE"/>
        </w:rPr>
        <w:t>عبرانيين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40:21</w:t>
      </w:r>
      <w:r>
        <w:rPr>
          <w:rtl/>
          <w:cs/>
          <w:lang w:val="ar_AE" w:bidi="ar_AE"/>
        </w:rPr>
      </w:r>
    </w:p>
    <w:p>
      <w:pPr>
        <w:bidi/>
      </w:pPr>
      <w:r>
        <w:rPr>
          <w:rtl/>
          <w:cs/>
          <w:lang w:val="ar_AE" w:bidi="ar_AE"/>
        </w:rPr>
      </w:r>
      <w:r>
        <w:rPr>
          <w:rtl/>
          <w:cs/>
          <w:lang w:val="ar_AE" w:bidi="ar_AE"/>
        </w:rPr>
        <w:t xml:space="preserve">إن عبارة "فمتى جاء صاحب الكرم" تشير إلى مجيء الرب في قضاء الدينونة (انظر </w:t>
      </w:r>
      <w:r>
        <w:rPr>
          <w:rtl/>
          <w:cs/>
          <w:lang w:val="ar_AE" w:bidi="ar_AE"/>
        </w:rPr>
        <w:t>27:16</w:t>
      </w:r>
      <w:r>
        <w:rPr>
          <w:rtl/>
          <w:cs/>
          <w:lang w:val="ar_AE" w:bidi="ar_AE"/>
        </w:rPr>
        <w:t xml:space="preserve">; </w:t>
      </w:r>
      <w:r>
        <w:rPr>
          <w:rtl/>
          <w:cs/>
          <w:lang w:val="ar_AE" w:bidi="ar_AE"/>
        </w:rPr>
        <w:t>1:24–36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41:21</w:t>
      </w:r>
      <w:r>
        <w:rPr>
          <w:rtl/>
          <w:cs/>
          <w:lang w:val="ar_AE" w:bidi="ar_AE"/>
        </w:rPr>
      </w:r>
    </w:p>
    <w:p>
      <w:pPr>
        <w:bidi/>
      </w:pPr>
      <w:r>
        <w:rPr>
          <w:rtl/>
          <w:cs/>
          <w:lang w:val="ar_AE" w:bidi="ar_AE"/>
        </w:rPr>
      </w:r>
      <w:r>
        <w:rPr>
          <w:rtl/>
          <w:cs/>
          <w:lang w:val="ar_AE" w:bidi="ar_AE"/>
        </w:rPr>
        <w:t>لقد أدان قادة اليهود الدينيون ذواتهم واصدروا حُكم الدينونة الخاص بهم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42:21</w:t>
      </w:r>
      <w:r>
        <w:rPr>
          <w:rtl/>
          <w:cs/>
          <w:lang w:val="ar_AE" w:bidi="ar_AE"/>
        </w:rPr>
      </w:r>
    </w:p>
    <w:p>
      <w:pPr>
        <w:bidi/>
      </w:pPr>
      <w:r>
        <w:rPr>
          <w:rtl/>
          <w:cs/>
          <w:lang w:val="ar_AE" w:bidi="ar_AE"/>
        </w:rPr>
      </w:r>
      <w:r>
        <w:rPr>
          <w:rtl/>
          <w:cs/>
          <w:lang w:val="ar_AE" w:bidi="ar_AE"/>
        </w:rPr>
        <w:t>لقد كان حجر الزاوية إما الحجر الأول الموضوع في الأساس أو الحجر الذي في القمة (كما في القوس)، وهو آخر حجر يتم وضعه. لذلك فإن الحجر الذي رفضه البناؤون باعتباره غير جدير بالاستخدام، أصبح في الواقع الحجر الأهم. وقد كان يسوع يشير إلى دوره الخاص في ملكوت الله (</w:t>
      </w:r>
      <w:r>
        <w:rPr>
          <w:rtl/>
          <w:cs/>
          <w:lang w:val="ar_AE" w:bidi="ar_AE"/>
        </w:rPr>
        <w:t>43:21</w:t>
      </w:r>
      <w:r>
        <w:rPr>
          <w:rtl/>
          <w:cs/>
          <w:lang w:val="ar_AE" w:bidi="ar_AE"/>
        </w:rPr>
        <w:t>) وكذلك إلى رفض القادة الدينيين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43:21</w:t>
      </w:r>
      <w:r>
        <w:rPr>
          <w:rtl/>
          <w:cs/>
          <w:lang w:val="ar_AE" w:bidi="ar_AE"/>
        </w:rPr>
      </w:r>
    </w:p>
    <w:p>
      <w:pPr>
        <w:bidi/>
      </w:pPr>
      <w:r>
        <w:rPr>
          <w:rtl/>
          <w:cs/>
          <w:lang w:val="ar_AE" w:bidi="ar_AE"/>
        </w:rPr>
      </w:r>
      <w:r>
        <w:rPr>
          <w:rtl/>
          <w:cs/>
          <w:lang w:val="ar_AE" w:bidi="ar_AE"/>
        </w:rPr>
        <w:t xml:space="preserve">يُنزَع منكم: قد يقصد إما أن امتياز كونهم شعب الله المختار لم يعد ينتمي إلى اليهود، أو أن القادة الدينيين قد فقدوا امتياز كونهم قادة شعب الله (انظر </w:t>
      </w:r>
      <w:r>
        <w:rPr>
          <w:rtl/>
          <w:cs/>
          <w:lang w:val="ar_AE" w:bidi="ar_AE"/>
        </w:rPr>
        <w:t>رومية 9–11</w:t>
      </w:r>
      <w:r>
        <w:rPr>
          <w:rtl/>
          <w:cs/>
          <w:lang w:val="ar_AE" w:bidi="ar_AE"/>
        </w:rPr>
        <w:t xml:space="preserve">). • كما ان الجماعة المسيحية هي الآن شعب الله الذي يُنتِج الثمر الصحيح - أي حياة من الإيمان والطاعة تُعلن وتؤكد قدوم الملكوت (انظر </w:t>
      </w:r>
      <w:r>
        <w:rPr>
          <w:rtl/>
          <w:cs/>
          <w:lang w:val="ar_AE" w:bidi="ar_AE"/>
        </w:rPr>
        <w:t>متى 8:3</w:t>
      </w:r>
      <w:r>
        <w:rPr>
          <w:rtl/>
          <w:cs/>
          <w:lang w:val="ar_AE" w:bidi="ar_AE"/>
        </w:rPr>
        <w:t xml:space="preserve">; </w:t>
      </w:r>
      <w:r>
        <w:rPr>
          <w:rtl/>
          <w:cs/>
          <w:lang w:val="ar_AE" w:bidi="ar_AE"/>
        </w:rPr>
        <w:t>15:7–20</w:t>
      </w:r>
      <w:r>
        <w:rPr>
          <w:rtl/>
          <w:cs/>
          <w:lang w:val="ar_AE" w:bidi="ar_AE"/>
        </w:rPr>
        <w:t xml:space="preserve">; </w:t>
      </w:r>
      <w:r>
        <w:rPr>
          <w:rtl/>
          <w:cs/>
          <w:lang w:val="ar_AE" w:bidi="ar_AE"/>
        </w:rPr>
        <w:t>33:12</w:t>
      </w:r>
      <w:r>
        <w:rPr>
          <w:rtl/>
          <w:cs/>
          <w:lang w:val="ar_AE" w:bidi="ar_AE"/>
        </w:rPr>
        <w:t xml:space="preserve">; </w:t>
      </w:r>
      <w:r>
        <w:rPr>
          <w:rtl/>
          <w:cs/>
          <w:lang w:val="ar_AE" w:bidi="ar_AE"/>
        </w:rPr>
        <w:t>8:13</w:t>
      </w:r>
      <w:r>
        <w:rPr>
          <w:rtl/>
          <w:cs/>
          <w:lang w:val="ar_AE" w:bidi="ar_AE"/>
        </w:rPr>
        <w:t xml:space="preserve">, </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44:21</w:t>
      </w:r>
      <w:r>
        <w:rPr>
          <w:rtl/>
          <w:cs/>
          <w:lang w:val="ar_AE" w:bidi="ar_AE"/>
        </w:rPr>
      </w:r>
    </w:p>
    <w:p>
      <w:pPr>
        <w:bidi/>
      </w:pPr>
      <w:r>
        <w:rPr>
          <w:rtl/>
          <w:cs/>
          <w:lang w:val="ar_AE" w:bidi="ar_AE"/>
        </w:rPr>
      </w:r>
      <w:r>
        <w:rPr>
          <w:rtl/>
          <w:cs/>
          <w:lang w:val="ar_AE" w:bidi="ar_AE"/>
        </w:rPr>
        <w:t xml:space="preserve">على الرغم من أن الذين رفضوا وقاوموا المسيح كانوا سيحققون انتصارًا في الأمد القريب، إلا أنهم في النهاية سيُهزمون وستسحقهم الصخرة لأن الصليب أصبح البوابة لتبرير يسوع وانتصاره (انظر أيضًا </w:t>
      </w:r>
      <w:r>
        <w:rPr>
          <w:rtl/>
          <w:cs/>
          <w:lang w:val="ar_AE" w:bidi="ar_AE"/>
        </w:rPr>
        <w:t>دانيال 34:2–35</w:t>
      </w:r>
      <w:r>
        <w:rPr>
          <w:rtl/>
          <w:cs/>
          <w:lang w:val="ar_AE" w:bidi="ar_AE"/>
        </w:rPr>
        <w:t xml:space="preserve">, </w:t>
      </w:r>
      <w:r>
        <w:rPr>
          <w:rtl/>
          <w:cs/>
          <w:lang w:val="ar_AE" w:bidi="ar_AE"/>
        </w:rPr>
        <w:t>44–45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45:21</w:t>
      </w:r>
      <w:r>
        <w:rPr>
          <w:rtl/>
          <w:cs/>
          <w:lang w:val="ar_AE" w:bidi="ar_AE"/>
        </w:rPr>
      </w:r>
    </w:p>
    <w:p>
      <w:pPr>
        <w:bidi/>
      </w:pPr>
      <w:r>
        <w:rPr>
          <w:rtl/>
          <w:cs/>
          <w:lang w:val="ar_AE" w:bidi="ar_AE"/>
        </w:rPr>
      </w:r>
      <w:r>
        <w:rPr>
          <w:rtl/>
          <w:cs/>
          <w:lang w:val="ar_AE" w:bidi="ar_AE"/>
        </w:rPr>
        <w:t xml:space="preserve">إن هذا التعقيب يتماشى مع الموضوع الذي كان متى يقدمه حول دينونة الله على القادة اليهود الذين ضللوا شعب إسرائيل (انظر </w:t>
      </w:r>
      <w:r>
        <w:rPr>
          <w:rtl/>
          <w:cs/>
          <w:lang w:val="ar_AE" w:bidi="ar_AE"/>
        </w:rPr>
        <w:t>13:23–15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1:22–14</w:t>
      </w:r>
      <w:r>
        <w:rPr>
          <w:rtl/>
          <w:cs/>
          <w:lang w:val="ar_AE" w:bidi="ar_AE"/>
        </w:rPr>
      </w:r>
    </w:p>
    <w:p>
      <w:pPr>
        <w:bidi/>
      </w:pPr>
      <w:r>
        <w:rPr>
          <w:rtl/>
          <w:cs/>
          <w:lang w:val="ar_AE" w:bidi="ar_AE"/>
        </w:rPr>
      </w:r>
      <w:r>
        <w:rPr>
          <w:rtl/>
          <w:cs/>
          <w:lang w:val="ar_AE" w:bidi="ar_AE"/>
        </w:rPr>
        <w:t>إن هذا المثل يُظهر إسرائيل، بعد أن رفضت كلمة الله مرارًا في الماضي، وهي ترفض المسيح ويتم الحكم عليها نتيجة لذلك. وقد أقام الله الكنيسة بديلًا في مكان إسرائيل (</w:t>
      </w:r>
      <w:r>
        <w:rPr>
          <w:rtl/>
          <w:cs/>
          <w:lang w:val="ar_AE" w:bidi="ar_AE"/>
        </w:rPr>
        <w:t>17:16–19</w:t>
      </w:r>
      <w:r>
        <w:rPr>
          <w:rtl/>
          <w:cs/>
          <w:lang w:val="ar_AE" w:bidi="ar_AE"/>
        </w:rPr>
        <w:t xml:space="preserve">; </w:t>
      </w:r>
      <w:r>
        <w:rPr>
          <w:rtl/>
          <w:cs/>
          <w:lang w:val="ar_AE" w:bidi="ar_AE"/>
        </w:rPr>
        <w:t>43:21</w:t>
      </w:r>
      <w:r>
        <w:rPr>
          <w:rtl/>
          <w:cs/>
          <w:lang w:val="ar_AE" w:bidi="ar_AE"/>
        </w:rPr>
        <w:t>)، والتي يُتوقع منها أيضًا ثمر البر (</w:t>
      </w:r>
      <w:r>
        <w:rPr>
          <w:rtl/>
          <w:cs/>
          <w:lang w:val="ar_AE" w:bidi="ar_AE"/>
        </w:rPr>
        <w:t>رومية 11:11–24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w:t>
      </w:r>
      <w:r>
        <w:rPr>
          <w:rtl/>
          <w:cs/>
          <w:lang w:val="ar_AE" w:bidi="ar_AE"/>
        </w:rPr>
      </w:r>
    </w:p>
    <w:p>
      <w:pPr>
        <w:bidi/>
      </w:pPr>
      <w:r>
        <w:rPr>
          <w:rtl/>
          <w:cs/>
          <w:lang w:val="ar_AE" w:bidi="ar_AE"/>
        </w:rPr>
      </w:r>
      <w:r>
        <w:rPr>
          <w:rtl/>
          <w:cs/>
          <w:lang w:val="ar_AE" w:bidi="ar_AE"/>
        </w:rPr>
        <w:t>إن المَلِك هنا يشير إلي الله، وابنه هو يسوع (</w:t>
      </w:r>
      <w:r>
        <w:rPr>
          <w:rtl/>
          <w:cs/>
          <w:lang w:val="ar_AE" w:bidi="ar_AE"/>
        </w:rPr>
        <w:t>غلاطية 4:4</w:t>
      </w:r>
      <w:r>
        <w:rPr>
          <w:rtl/>
          <w:cs/>
          <w:lang w:val="ar_AE" w:bidi="ar_AE"/>
        </w:rPr>
        <w:t xml:space="preserve">; </w:t>
      </w:r>
      <w:r>
        <w:rPr>
          <w:rtl/>
          <w:cs/>
          <w:lang w:val="ar_AE" w:bidi="ar_AE"/>
        </w:rPr>
        <w:t>عبرانيين 1:1–2</w:t>
      </w:r>
      <w:r>
        <w:rPr>
          <w:rtl/>
          <w:cs/>
          <w:lang w:val="ar_AE" w:bidi="ar_AE"/>
        </w:rPr>
        <w:t>). • والعُرس هو ملكوت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3:22–5</w:t>
      </w:r>
      <w:r>
        <w:rPr>
          <w:rtl/>
          <w:cs/>
          <w:lang w:val="ar_AE" w:bidi="ar_AE"/>
        </w:rPr>
      </w:r>
    </w:p>
    <w:p>
      <w:pPr>
        <w:bidi/>
      </w:pPr>
      <w:r>
        <w:rPr>
          <w:rtl/>
          <w:cs/>
          <w:lang w:val="ar_AE" w:bidi="ar_AE"/>
        </w:rPr>
      </w:r>
      <w:r>
        <w:rPr>
          <w:rtl/>
          <w:cs/>
          <w:lang w:val="ar_AE" w:bidi="ar_AE"/>
        </w:rPr>
        <w:t xml:space="preserve">أولئك الذين تمت دعوتهم يشيرون إلى أمة إسرائيل، والتي تجاهلت خدام الله، أي الأنبياء (انظر </w:t>
      </w:r>
      <w:r>
        <w:rPr>
          <w:rtl/>
          <w:cs/>
          <w:lang w:val="ar_AE" w:bidi="ar_AE"/>
        </w:rPr>
        <w:t>الملاحظة الدراسية على متى 33:21–46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7:22</w:t>
      </w:r>
      <w:r>
        <w:rPr>
          <w:rtl/>
          <w:cs/>
          <w:lang w:val="ar_AE" w:bidi="ar_AE"/>
        </w:rPr>
      </w:r>
    </w:p>
    <w:p>
      <w:pPr>
        <w:bidi/>
      </w:pPr>
      <w:r>
        <w:rPr>
          <w:rtl/>
          <w:cs/>
          <w:lang w:val="ar_AE" w:bidi="ar_AE"/>
        </w:rPr>
      </w:r>
      <w:r>
        <w:rPr>
          <w:rtl/>
          <w:cs/>
          <w:lang w:val="ar_AE" w:bidi="ar_AE"/>
        </w:rPr>
        <w:t xml:space="preserve">لقد كان يسوع يشير إلى الدمار الآتي علي أورشليم في سنة 70 ميلادية (انظر </w:t>
      </w:r>
      <w:r>
        <w:rPr>
          <w:rtl/>
          <w:cs/>
          <w:lang w:val="ar_AE" w:bidi="ar_AE"/>
        </w:rPr>
        <w:t>37:23–39</w:t>
      </w:r>
      <w:r>
        <w:rPr>
          <w:rtl/>
          <w:cs/>
          <w:lang w:val="ar_AE" w:bidi="ar_AE"/>
        </w:rPr>
        <w:t xml:space="preserve">; </w:t>
      </w:r>
      <w:r>
        <w:rPr>
          <w:rtl/>
          <w:cs/>
          <w:lang w:val="ar_AE" w:bidi="ar_AE"/>
        </w:rPr>
        <w:t>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8:22</w:t>
      </w:r>
      <w:r>
        <w:rPr>
          <w:rtl/>
          <w:cs/>
          <w:lang w:val="ar_AE" w:bidi="ar_AE"/>
        </w:rPr>
      </w:r>
    </w:p>
    <w:p>
      <w:pPr>
        <w:bidi/>
      </w:pPr>
      <w:r>
        <w:rPr>
          <w:rtl/>
          <w:cs/>
          <w:lang w:val="ar_AE" w:bidi="ar_AE"/>
        </w:rPr>
      </w:r>
      <w:r>
        <w:rPr>
          <w:rtl/>
          <w:cs/>
          <w:lang w:val="ar_AE" w:bidi="ar_AE"/>
        </w:rPr>
        <w:t xml:space="preserve">إن أولئك الذين يرفضون دعوة الله، لا يستحقون دخول ملكوته (قارن </w:t>
      </w:r>
      <w:r>
        <w:rPr>
          <w:rtl/>
          <w:cs/>
          <w:lang w:val="ar_AE" w:bidi="ar_AE"/>
        </w:rPr>
        <w:t>8:3</w:t>
      </w:r>
      <w:r>
        <w:rPr>
          <w:rtl/>
          <w:cs/>
          <w:lang w:val="ar_AE" w:bidi="ar_AE"/>
        </w:rPr>
        <w:t xml:space="preserve">; </w:t>
      </w:r>
      <w:r>
        <w:rPr>
          <w:rtl/>
          <w:cs/>
          <w:lang w:val="ar_AE" w:bidi="ar_AE"/>
        </w:rPr>
        <w:t>13:10</w:t>
      </w:r>
      <w:r>
        <w:rPr>
          <w:rtl/>
          <w:cs/>
          <w:lang w:val="ar_AE" w:bidi="ar_AE"/>
        </w:rPr>
        <w:t xml:space="preserve">, </w:t>
      </w:r>
      <w:r>
        <w:rPr>
          <w:rtl/>
          <w:cs/>
          <w:lang w:val="ar_AE" w:bidi="ar_AE"/>
        </w:rPr>
        <w:t>37–38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9:22</w:t>
      </w:r>
      <w:r>
        <w:rPr>
          <w:rtl/>
          <w:cs/>
          <w:lang w:val="ar_AE" w:bidi="ar_AE"/>
        </w:rPr>
      </w:r>
    </w:p>
    <w:p>
      <w:pPr>
        <w:bidi/>
      </w:pPr>
      <w:r>
        <w:rPr>
          <w:rtl/>
          <w:cs/>
          <w:lang w:val="ar_AE" w:bidi="ar_AE"/>
        </w:rPr>
      </w:r>
      <w:r>
        <w:rPr>
          <w:rtl/>
          <w:cs/>
          <w:lang w:val="ar_AE" w:bidi="ar_AE"/>
        </w:rPr>
        <w:t xml:space="preserve">كل من وجدتموه: إن دعوة الله لم تعد مقصورة على أمة إسرائيل (انظر </w:t>
      </w:r>
      <w:r>
        <w:rPr>
          <w:rtl/>
          <w:cs/>
          <w:lang w:val="ar_AE" w:bidi="ar_AE"/>
        </w:rPr>
        <w:t>16:28–20</w:t>
      </w:r>
      <w:r>
        <w:rPr>
          <w:rtl/>
          <w:cs/>
          <w:lang w:val="ar_AE" w:bidi="ar_AE"/>
        </w:rPr>
        <w:t xml:space="preserve">; قارن </w:t>
      </w:r>
      <w:r>
        <w:rPr>
          <w:rtl/>
          <w:cs/>
          <w:lang w:val="ar_AE" w:bidi="ar_AE"/>
        </w:rPr>
        <w:t>5:10–6</w:t>
      </w:r>
      <w:r>
        <w:rPr>
          <w:rtl/>
          <w:cs/>
          <w:lang w:val="ar_AE" w:bidi="ar_AE"/>
        </w:rPr>
        <w:t xml:space="preserve">; </w:t>
      </w:r>
      <w:r>
        <w:rPr>
          <w:rtl/>
          <w:cs/>
          <w:lang w:val="ar_AE" w:bidi="ar_AE"/>
        </w:rPr>
        <w:t>21:15–28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10:22</w:t>
      </w:r>
      <w:r>
        <w:rPr>
          <w:rtl/>
          <w:cs/>
          <w:lang w:val="ar_AE" w:bidi="ar_AE"/>
        </w:rPr>
      </w:r>
    </w:p>
    <w:p>
      <w:pPr>
        <w:bidi/>
      </w:pPr>
      <w:r>
        <w:rPr>
          <w:rtl/>
          <w:cs/>
          <w:lang w:val="ar_AE" w:bidi="ar_AE"/>
        </w:rPr>
      </w:r>
      <w:r>
        <w:rPr>
          <w:rtl/>
          <w:cs/>
          <w:lang w:val="ar_AE" w:bidi="ar_AE"/>
        </w:rPr>
        <w:t xml:space="preserve">أشرارًا وصالحين (على حد سواء): انظر </w:t>
      </w:r>
      <w:r>
        <w:rPr>
          <w:rtl/>
          <w:cs/>
          <w:lang w:val="ar_AE" w:bidi="ar_AE"/>
        </w:rPr>
        <w:t>24:13–50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11:22</w:t>
      </w:r>
      <w:r>
        <w:rPr>
          <w:rtl/>
          <w:cs/>
          <w:lang w:val="ar_AE" w:bidi="ar_AE"/>
        </w:rPr>
      </w:r>
    </w:p>
    <w:p>
      <w:pPr>
        <w:bidi/>
      </w:pPr>
      <w:r>
        <w:rPr>
          <w:rtl/>
          <w:cs/>
          <w:lang w:val="ar_AE" w:bidi="ar_AE"/>
        </w:rPr>
      </w:r>
      <w:r>
        <w:rPr>
          <w:rtl/>
          <w:cs/>
          <w:lang w:val="ar_AE" w:bidi="ar_AE"/>
        </w:rPr>
        <w:t xml:space="preserve">ملابس العُرس: هي الملابس المناسبة أي التي تتوافق مع الثمر الروحي الذي يعكس الإيمان الحقيقي (انظر </w:t>
      </w:r>
      <w:r>
        <w:rPr>
          <w:rtl/>
          <w:cs/>
          <w:lang w:val="ar_AE" w:bidi="ar_AE"/>
        </w:rPr>
        <w:t>13:7–27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13:22</w:t>
      </w:r>
      <w:r>
        <w:rPr>
          <w:rtl/>
          <w:cs/>
          <w:lang w:val="ar_AE" w:bidi="ar_AE"/>
        </w:rPr>
      </w:r>
    </w:p>
    <w:p>
      <w:pPr>
        <w:bidi/>
      </w:pPr>
      <w:r>
        <w:rPr>
          <w:rtl/>
          <w:cs/>
          <w:lang w:val="ar_AE" w:bidi="ar_AE"/>
        </w:rPr>
      </w:r>
      <w:r>
        <w:rPr>
          <w:rtl/>
          <w:cs/>
          <w:lang w:val="ar_AE" w:bidi="ar_AE"/>
        </w:rPr>
        <w:t xml:space="preserve">إن البكاء وصرير الأسنان يعبِّران عن الألم الشديد والندم الناتج عن الإدانة بسبب الخطية وعدم الإيمان (انظر </w:t>
      </w:r>
      <w:r>
        <w:rPr>
          <w:rtl/>
          <w:cs/>
          <w:lang w:val="ar_AE" w:bidi="ar_AE"/>
        </w:rPr>
        <w:t>12:8</w:t>
      </w:r>
      <w:r>
        <w:rPr>
          <w:rtl/>
          <w:cs/>
          <w:lang w:val="ar_AE" w:bidi="ar_AE"/>
        </w:rPr>
        <w:t xml:space="preserve">; </w:t>
      </w:r>
      <w:r>
        <w:rPr>
          <w:rtl/>
          <w:cs/>
          <w:lang w:val="ar_AE" w:bidi="ar_AE"/>
        </w:rPr>
        <w:t>42:13</w:t>
      </w:r>
      <w:r>
        <w:rPr>
          <w:rtl/>
          <w:cs/>
          <w:lang w:val="ar_AE" w:bidi="ar_AE"/>
        </w:rPr>
        <w:t xml:space="preserve">, </w:t>
      </w:r>
      <w:r>
        <w:rPr>
          <w:rtl/>
          <w:cs/>
          <w:lang w:val="ar_AE" w:bidi="ar_AE"/>
        </w:rPr>
        <w:t>50</w:t>
      </w:r>
      <w:r>
        <w:rPr>
          <w:rtl/>
          <w:cs/>
          <w:lang w:val="ar_AE" w:bidi="ar_AE"/>
        </w:rPr>
        <w:t xml:space="preserve">; </w:t>
      </w:r>
      <w:r>
        <w:rPr>
          <w:rtl/>
          <w:cs/>
          <w:lang w:val="ar_AE" w:bidi="ar_AE"/>
        </w:rPr>
        <w:t>51:24</w:t>
      </w:r>
      <w:r>
        <w:rPr>
          <w:rtl/>
          <w:cs/>
          <w:lang w:val="ar_AE" w:bidi="ar_AE"/>
        </w:rPr>
        <w:t xml:space="preserve">; </w:t>
      </w:r>
      <w:r>
        <w:rPr>
          <w:rtl/>
          <w:cs/>
          <w:lang w:val="ar_AE" w:bidi="ar_AE"/>
        </w:rPr>
        <w:t>30:25</w:t>
      </w:r>
      <w:r>
        <w:rPr>
          <w:rtl/>
          <w:cs/>
          <w:lang w:val="ar_AE" w:bidi="ar_AE"/>
        </w:rPr>
        <w:t>). • الظلمة الخارجية هي إشارة للعقاب الأبدي.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14:22</w:t>
      </w:r>
      <w:r>
        <w:rPr>
          <w:rtl/>
          <w:cs/>
          <w:lang w:val="ar_AE" w:bidi="ar_AE"/>
        </w:rPr>
      </w:r>
    </w:p>
    <w:p>
      <w:pPr>
        <w:bidi/>
      </w:pPr>
      <w:r>
        <w:rPr>
          <w:rtl/>
          <w:cs/>
          <w:lang w:val="ar_AE" w:bidi="ar_AE"/>
        </w:rPr>
      </w:r>
      <w:r>
        <w:rPr>
          <w:rtl/>
          <w:cs/>
          <w:lang w:val="ar_AE" w:bidi="ar_AE"/>
        </w:rPr>
        <w:t>بينما يُدعى الكثير من الناس - يسمعون الدعوة إلى الملكوت- فإن القليل منهم فقط يتم اختيارهم فعليًا من قبل الله ويستجيبون بطاعة حقيقية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15:22–22</w:t>
      </w:r>
      <w:r>
        <w:rPr>
          <w:rtl/>
          <w:cs/>
          <w:lang w:val="ar_AE" w:bidi="ar_AE"/>
        </w:rPr>
      </w:r>
    </w:p>
    <w:p>
      <w:pPr>
        <w:bidi/>
      </w:pPr>
      <w:r>
        <w:rPr>
          <w:rtl/>
          <w:cs/>
          <w:lang w:val="ar_AE" w:bidi="ar_AE"/>
        </w:rPr>
      </w:r>
      <w:r>
        <w:rPr>
          <w:rtl/>
          <w:cs/>
          <w:lang w:val="ar_AE" w:bidi="ar_AE"/>
        </w:rPr>
        <w:t xml:space="preserve">لقد كانت الجزية المفروضة من قِبَل السلطة الرومانية قضية مثيرة للجدل في فلسطين في القرن الأول (انظر أيضًا </w:t>
      </w:r>
      <w:r>
        <w:rPr>
          <w:rtl/>
          <w:cs/>
          <w:lang w:val="ar_AE" w:bidi="ar_AE"/>
        </w:rPr>
        <w:t>24:17–27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16:22</w:t>
      </w:r>
      <w:r>
        <w:rPr>
          <w:rtl/>
          <w:cs/>
          <w:lang w:val="ar_AE" w:bidi="ar_AE"/>
        </w:rPr>
      </w:r>
    </w:p>
    <w:p>
      <w:pPr>
        <w:bidi/>
      </w:pPr>
      <w:r>
        <w:rPr>
          <w:rtl/>
          <w:cs/>
          <w:lang w:val="ar_AE" w:bidi="ar_AE"/>
        </w:rPr>
      </w:r>
      <w:r>
        <w:rPr>
          <w:rtl/>
          <w:cs/>
          <w:lang w:val="ar_AE" w:bidi="ar_AE"/>
        </w:rPr>
        <w:t>لقد كان الفريسيون، وهم وطنيون متشددون، عادة في خلاف مع الهيرودسيين، وذلك بسبب كراهية الفريسيين للحكم الروماني. ولكن قد ظهر هنا تحالف نادر الحدوث بينهم، ناتج من كراهيتهم المشتركة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17:22</w:t>
      </w:r>
      <w:r>
        <w:rPr>
          <w:rtl/>
          <w:cs/>
          <w:lang w:val="ar_AE" w:bidi="ar_AE"/>
        </w:rPr>
      </w:r>
    </w:p>
    <w:p>
      <w:pPr>
        <w:bidi/>
      </w:pPr>
      <w:r>
        <w:rPr>
          <w:rtl/>
          <w:cs/>
          <w:lang w:val="ar_AE" w:bidi="ar_AE"/>
        </w:rPr>
      </w:r>
      <w:r>
        <w:rPr>
          <w:rtl/>
          <w:cs/>
          <w:lang w:val="ar_AE" w:bidi="ar_AE"/>
        </w:rPr>
        <w:t>أيجوز … أم لا؟ لقد تم تصميم هذا السؤال للإيقاع بيسوع. إذا أجاب بلا، فيمكن القبض عليه بتهمة التمرد ضد روما. وإذا أجاب بنعم، فعندها يمكن اتهامه بأنه يدعم ظلم وقهر الرومان.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18:22</w:t>
      </w:r>
      <w:r>
        <w:rPr>
          <w:rtl/>
          <w:cs/>
          <w:lang w:val="ar_AE" w:bidi="ar_AE"/>
        </w:rPr>
      </w:r>
    </w:p>
    <w:p>
      <w:pPr>
        <w:bidi/>
      </w:pPr>
      <w:r>
        <w:rPr>
          <w:rtl/>
          <w:cs/>
          <w:lang w:val="ar_AE" w:bidi="ar_AE"/>
        </w:rPr>
      </w:r>
      <w:r>
        <w:rPr>
          <w:rtl/>
          <w:cs/>
          <w:lang w:val="ar_AE" w:bidi="ar_AE"/>
        </w:rPr>
        <w:t xml:space="preserve">يا مراؤون! انظر </w:t>
      </w:r>
      <w:r>
        <w:rPr>
          <w:rtl/>
          <w:cs/>
          <w:lang w:val="ar_AE" w:bidi="ar_AE"/>
        </w:rPr>
        <w:t>ملاحظة الدراسة على 13:23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20:22</w:t>
      </w:r>
      <w:r>
        <w:rPr>
          <w:rtl/>
          <w:cs/>
          <w:lang w:val="ar_AE" w:bidi="ar_AE"/>
        </w:rPr>
      </w:r>
    </w:p>
    <w:p>
      <w:pPr>
        <w:bidi/>
      </w:pPr>
      <w:r>
        <w:rPr>
          <w:rtl/>
          <w:cs/>
          <w:lang w:val="ar_AE" w:bidi="ar_AE"/>
        </w:rPr>
      </w:r>
      <w:r>
        <w:rPr>
          <w:rtl/>
          <w:cs/>
          <w:lang w:val="ar_AE" w:bidi="ar_AE"/>
        </w:rPr>
        <w:t>كان يجب دفع الجزية باستخدام عملة الدينار، والتي كانت تحمل صورة ولقب قيصر. ولقد كانت هناك تحريمات في العهد القديم ضد الصور (</w:t>
      </w:r>
      <w:r>
        <w:rPr>
          <w:rtl/>
          <w:cs/>
          <w:lang w:val="ar_AE" w:bidi="ar_AE"/>
        </w:rPr>
        <w:t>خروج 4:20</w:t>
      </w:r>
      <w:r>
        <w:rPr>
          <w:rtl/>
          <w:cs/>
          <w:lang w:val="ar_AE" w:bidi="ar_AE"/>
        </w:rPr>
        <w:t xml:space="preserve">; </w:t>
      </w:r>
      <w:r>
        <w:rPr>
          <w:rtl/>
          <w:cs/>
          <w:lang w:val="ar_AE" w:bidi="ar_AE"/>
        </w:rPr>
        <w:t>لاويين 1:26</w:t>
      </w:r>
      <w:r>
        <w:rPr>
          <w:rtl/>
          <w:cs/>
          <w:lang w:val="ar_AE" w:bidi="ar_AE"/>
        </w:rPr>
        <w:t xml:space="preserve">; </w:t>
      </w:r>
      <w:r>
        <w:rPr>
          <w:rtl/>
          <w:cs/>
          <w:lang w:val="ar_AE" w:bidi="ar_AE"/>
        </w:rPr>
        <w:t>تثنية 15:4–24</w:t>
      </w:r>
      <w:r>
        <w:rPr>
          <w:rtl/>
          <w:cs/>
          <w:lang w:val="ar_AE" w:bidi="ar_AE"/>
        </w:rPr>
        <w:t xml:space="preserve">) مما جعل استخدام هذه العملة مثيرًا للجدل بين اليهود (انظر يوسيفوس، </w:t>
      </w:r>
      <w:r>
        <w:rPr>
          <w:i/>
          <w:rtl/>
          <w:cs/>
          <w:lang w:val="ar_AE" w:bidi="ar_AE"/>
        </w:rPr>
        <w:t>الحرب</w:t>
      </w:r>
      <w:r>
        <w:rPr>
          <w:rtl/>
          <w:cs/>
          <w:lang w:val="ar_AE" w:bidi="ar_AE"/>
        </w:rPr>
        <w:t xml:space="preserve"> 2.9.2–3). ويبدو أن بعض الحكام الرومان كانوا قد أصدروا عملات بدون صور للاستخدام في فلسطين حتى يتجنبوا غضب وإثارة الضمير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21:22</w:t>
      </w:r>
      <w:r>
        <w:rPr>
          <w:rtl/>
          <w:cs/>
          <w:lang w:val="ar_AE" w:bidi="ar_AE"/>
        </w:rPr>
      </w:r>
    </w:p>
    <w:p>
      <w:pPr>
        <w:bidi/>
      </w:pPr>
      <w:r>
        <w:rPr>
          <w:rtl/>
          <w:cs/>
          <w:lang w:val="ar_AE" w:bidi="ar_AE"/>
        </w:rPr>
      </w:r>
      <w:r>
        <w:rPr>
          <w:rtl/>
          <w:cs/>
          <w:lang w:val="ar_AE" w:bidi="ar_AE"/>
        </w:rPr>
        <w:t>لقد تفوق يسوع على مقاوميه بتأكيد المكانة المستحقَّة لقيصر</w:t>
      </w:r>
      <w:r>
        <w:rPr>
          <w:i/>
          <w:rtl/>
          <w:cs/>
          <w:lang w:val="ar_AE" w:bidi="ar_AE"/>
        </w:rPr>
        <w:t>,</w:t>
      </w:r>
      <w:r>
        <w:rPr>
          <w:rtl/>
          <w:cs/>
          <w:lang w:val="ar_AE" w:bidi="ar_AE"/>
        </w:rPr>
        <w:t xml:space="preserve"> بينما يميز بوضوح بينه وبين المكانة الأسمى والولاء المستحق لله. فإن الخضوع لله لا يستلزم بالضرورة عدم الخضوع للسلطات الحاكمة. فقد كان يسوع يقر بوجود سلطتين، سلطة قيصر وسلطة الله، والأخيرة لها الأولوية (</w:t>
      </w:r>
      <w:r>
        <w:rPr>
          <w:rtl/>
          <w:cs/>
          <w:lang w:val="ar_AE" w:bidi="ar_AE"/>
        </w:rPr>
        <w:t>أعمال 19:4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23:22</w:t>
      </w:r>
      <w:r>
        <w:rPr>
          <w:rtl/>
          <w:cs/>
          <w:lang w:val="ar_AE" w:bidi="ar_AE"/>
        </w:rPr>
      </w:r>
    </w:p>
    <w:p>
      <w:pPr>
        <w:bidi/>
      </w:pPr>
      <w:r>
        <w:rPr>
          <w:rtl/>
          <w:cs/>
          <w:lang w:val="ar_AE" w:bidi="ar_AE"/>
        </w:rPr>
      </w:r>
      <w:r>
        <w:rPr>
          <w:rtl/>
          <w:cs/>
          <w:lang w:val="ar_AE" w:bidi="ar_AE"/>
        </w:rPr>
        <w:t xml:space="preserve">لقد قام الصدوقيون (انظر </w:t>
      </w:r>
      <w:r>
        <w:rPr>
          <w:rtl/>
          <w:cs/>
          <w:lang w:val="ar_AE" w:bidi="ar_AE"/>
        </w:rPr>
        <w:t>7:3</w:t>
      </w:r>
      <w:r>
        <w:rPr>
          <w:rtl/>
          <w:cs/>
          <w:lang w:val="ar_AE" w:bidi="ar_AE"/>
        </w:rPr>
        <w:t xml:space="preserve">) بتخيّل حالة تتعلق بزواج </w:t>
      </w:r>
      <w:r>
        <w:rPr>
          <w:i/>
          <w:rtl/>
          <w:cs/>
          <w:lang w:val="ar_AE" w:bidi="ar_AE"/>
        </w:rPr>
        <w:t xml:space="preserve">أرملة الاخ </w:t>
      </w:r>
      <w:r>
        <w:rPr>
          <w:rtl/>
          <w:cs/>
          <w:lang w:val="ar_AE" w:bidi="ar_AE"/>
        </w:rPr>
        <w:t xml:space="preserve">(انظر </w:t>
      </w:r>
      <w:r>
        <w:rPr>
          <w:rtl/>
          <w:cs/>
          <w:lang w:val="ar_AE" w:bidi="ar_AE"/>
        </w:rPr>
        <w:t>تكوين 6:38–11</w:t>
      </w:r>
      <w:r>
        <w:rPr>
          <w:rtl/>
          <w:cs/>
          <w:lang w:val="ar_AE" w:bidi="ar_AE"/>
        </w:rPr>
        <w:t xml:space="preserve">; </w:t>
      </w:r>
      <w:r>
        <w:rPr>
          <w:rtl/>
          <w:cs/>
          <w:lang w:val="ar_AE" w:bidi="ar_AE"/>
        </w:rPr>
        <w:t>تثنية 5:25–6</w:t>
      </w:r>
      <w:r>
        <w:rPr>
          <w:rtl/>
          <w:cs/>
          <w:lang w:val="ar_AE" w:bidi="ar_AE"/>
        </w:rPr>
        <w:t>)، والتي قد اعتبروها دليلاً على أن القيامة من الأموات غير ممكنة.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23:22–33</w:t>
      </w:r>
      <w:r>
        <w:rPr>
          <w:rtl/>
          <w:cs/>
          <w:lang w:val="ar_AE" w:bidi="ar_AE"/>
        </w:rPr>
      </w:r>
    </w:p>
    <w:p>
      <w:pPr>
        <w:bidi/>
      </w:pPr>
      <w:r>
        <w:rPr>
          <w:rtl/>
          <w:cs/>
          <w:lang w:val="ar_AE" w:bidi="ar_AE"/>
        </w:rPr>
      </w:r>
      <w:r>
        <w:rPr>
          <w:rtl/>
          <w:cs/>
          <w:lang w:val="ar_AE" w:bidi="ar_AE"/>
        </w:rPr>
        <w:t>لقد كانت القيامة قضية مهمة في أيام يسوع، ولكن السؤال هنا قد أُثير فقط للإيقاع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29:22</w:t>
      </w:r>
      <w:r>
        <w:rPr>
          <w:rtl/>
          <w:cs/>
          <w:lang w:val="ar_AE" w:bidi="ar_AE"/>
        </w:rPr>
      </w:r>
    </w:p>
    <w:p>
      <w:pPr>
        <w:bidi/>
      </w:pPr>
      <w:r>
        <w:rPr>
          <w:rtl/>
          <w:cs/>
          <w:lang w:val="ar_AE" w:bidi="ar_AE"/>
        </w:rPr>
      </w:r>
      <w:r>
        <w:rPr>
          <w:rtl/>
          <w:cs/>
          <w:lang w:val="ar_AE" w:bidi="ar_AE"/>
        </w:rPr>
        <w:t>إن قوة الله هنا تشير على الأرجح إلى قدرة الله على إقامة الموتى.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30:22</w:t>
      </w:r>
      <w:r>
        <w:rPr>
          <w:rtl/>
          <w:cs/>
          <w:lang w:val="ar_AE" w:bidi="ar_AE"/>
        </w:rPr>
      </w:r>
    </w:p>
    <w:p>
      <w:pPr>
        <w:bidi/>
      </w:pPr>
      <w:r>
        <w:rPr>
          <w:rtl/>
          <w:cs/>
          <w:lang w:val="ar_AE" w:bidi="ar_AE"/>
        </w:rPr>
      </w:r>
      <w:r>
        <w:rPr>
          <w:rtl/>
          <w:cs/>
          <w:lang w:val="ar_AE" w:bidi="ar_AE"/>
        </w:rPr>
        <w:t xml:space="preserve">يكونون كملائكة الله في السماء: لم يكن يسوع يُعلِّم هنا عن غياب التمييز بين الجنسين (أي، الأندروجينية)، كما لا يقلل من النظام الإلهي للزواج والجنس؛ بل كان يؤكد علي أن الناس سيتغيرون إلى كيان جديد ومُمجد (انظر </w:t>
      </w:r>
      <w:r>
        <w:rPr>
          <w:rtl/>
          <w:cs/>
          <w:lang w:val="ar_AE" w:bidi="ar_AE"/>
        </w:rPr>
        <w:t>1 كو 35:15–49</w:t>
      </w:r>
      <w:r>
        <w:rPr>
          <w:rtl/>
          <w:cs/>
          <w:lang w:val="ar_AE" w:bidi="ar_AE"/>
        </w:rPr>
        <w:t xml:space="preserve">; </w:t>
      </w:r>
      <w:r>
        <w:rPr>
          <w:rtl/>
          <w:cs/>
          <w:lang w:val="ar_AE" w:bidi="ar_AE"/>
        </w:rPr>
        <w:t>2 كو 1:5–5</w:t>
      </w:r>
      <w:r>
        <w:rPr>
          <w:rtl/>
          <w:cs/>
          <w:lang w:val="ar_AE" w:bidi="ar_AE"/>
        </w:rPr>
        <w:t>) حيث لن تكون هناك مظاهر الحياة الحالية (الأرضية)، مثل الزواج.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31:22–32</w:t>
      </w:r>
      <w:r>
        <w:rPr>
          <w:rtl/>
          <w:cs/>
          <w:lang w:val="ar_AE" w:bidi="ar_AE"/>
        </w:rPr>
      </w:r>
    </w:p>
    <w:p>
      <w:pPr>
        <w:bidi/>
      </w:pPr>
      <w:r>
        <w:rPr>
          <w:rtl/>
          <w:cs/>
          <w:lang w:val="ar_AE" w:bidi="ar_AE"/>
        </w:rPr>
      </w:r>
      <w:r>
        <w:rPr>
          <w:rtl/>
          <w:cs/>
          <w:lang w:val="ar_AE" w:bidi="ar_AE"/>
        </w:rPr>
        <w:t>بما أن الله قد تحدث عن كونه إله إبراهيم بصيغة المضارع، فإن هذا يثبت أن إبراهيم كان لا يزال حيًا وبالتالي فإنه توجد قيامة.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36:22</w:t>
      </w:r>
      <w:r>
        <w:rPr>
          <w:rtl/>
          <w:cs/>
          <w:lang w:val="ar_AE" w:bidi="ar_AE"/>
        </w:rPr>
      </w:r>
    </w:p>
    <w:p>
      <w:pPr>
        <w:bidi/>
      </w:pPr>
      <w:r>
        <w:rPr>
          <w:rtl/>
          <w:cs/>
          <w:lang w:val="ar_AE" w:bidi="ar_AE"/>
        </w:rPr>
      </w:r>
      <w:r>
        <w:rPr>
          <w:rtl/>
          <w:cs/>
          <w:lang w:val="ar_AE" w:bidi="ar_AE"/>
        </w:rPr>
        <w:t>نظرًا لأن العديد من اليهود المُدققين كانوا يرون أن جميع الوصايا مُلزِمة بنفس القدر، فإن الرد غير الحذر على هذا السؤال كان يمكن أن يؤدي إلى اتهام بتقويض ناموس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37:22</w:t>
      </w:r>
      <w:r>
        <w:rPr>
          <w:rtl/>
          <w:cs/>
          <w:lang w:val="ar_AE" w:bidi="ar_AE"/>
        </w:rPr>
      </w:r>
    </w:p>
    <w:p>
      <w:pPr>
        <w:bidi/>
      </w:pPr>
      <w:r>
        <w:rPr>
          <w:rtl/>
          <w:cs/>
          <w:lang w:val="ar_AE" w:bidi="ar_AE"/>
        </w:rPr>
      </w:r>
      <w:r>
        <w:rPr>
          <w:rtl/>
          <w:cs/>
          <w:lang w:val="ar_AE" w:bidi="ar_AE"/>
        </w:rPr>
        <w:t>لقد أجاب يسوع باقتباس من الشِماع (</w:t>
      </w:r>
      <w:r>
        <w:rPr>
          <w:rtl/>
          <w:cs/>
          <w:lang w:val="ar_AE" w:bidi="ar_AE"/>
        </w:rPr>
        <w:t>تثنية 4:6–9</w:t>
      </w:r>
      <w:r>
        <w:rPr>
          <w:rtl/>
          <w:cs/>
          <w:lang w:val="ar_AE" w:bidi="ar_AE"/>
        </w:rPr>
        <w:t xml:space="preserve">), وهي واحدة من التصريحات الأساسية التي تمثِّل عهد الله مع إسرائيل (الكلمة العبرية الأولى من </w:t>
      </w:r>
      <w:r>
        <w:rPr>
          <w:rtl/>
          <w:cs/>
          <w:lang w:val="ar_AE" w:bidi="ar_AE"/>
        </w:rPr>
        <w:t>تثنية 4:6–9</w:t>
      </w:r>
      <w:r>
        <w:rPr>
          <w:rtl/>
          <w:cs/>
          <w:lang w:val="ar_AE" w:bidi="ar_AE"/>
        </w:rPr>
        <w:t xml:space="preserve"> هي شِماع، "اسمع").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39:22</w:t>
      </w:r>
      <w:r>
        <w:rPr>
          <w:rtl/>
          <w:cs/>
          <w:lang w:val="ar_AE" w:bidi="ar_AE"/>
        </w:rPr>
      </w:r>
    </w:p>
    <w:p>
      <w:pPr>
        <w:bidi/>
      </w:pPr>
      <w:r>
        <w:rPr>
          <w:rtl/>
          <w:cs/>
          <w:lang w:val="ar_AE" w:bidi="ar_AE"/>
        </w:rPr>
      </w:r>
      <w:r>
        <w:rPr>
          <w:rtl/>
          <w:cs/>
          <w:lang w:val="ar_AE" w:bidi="ar_AE"/>
        </w:rPr>
        <w:t xml:space="preserve">تحب قريبك كنفسك: </w:t>
      </w:r>
      <w:r>
        <w:rPr>
          <w:rtl/>
          <w:cs/>
          <w:lang w:val="ar_AE" w:bidi="ar_AE"/>
        </w:rPr>
        <w:t>لاويين 18:19</w:t>
      </w:r>
      <w:r>
        <w:rPr>
          <w:rtl/>
          <w:cs/>
          <w:lang w:val="ar_AE" w:bidi="ar_AE"/>
        </w:rPr>
        <w:t xml:space="preserve">; انظر أيضًا </w:t>
      </w:r>
      <w:r>
        <w:rPr>
          <w:rtl/>
          <w:cs/>
          <w:lang w:val="ar_AE" w:bidi="ar_AE"/>
        </w:rPr>
        <w:t>رومية 9:13</w:t>
      </w:r>
      <w:r>
        <w:rPr>
          <w:rtl/>
          <w:cs/>
          <w:lang w:val="ar_AE" w:bidi="ar_AE"/>
        </w:rPr>
        <w:t xml:space="preserve">; </w:t>
      </w:r>
      <w:r>
        <w:rPr>
          <w:rtl/>
          <w:cs/>
          <w:lang w:val="ar_AE" w:bidi="ar_AE"/>
        </w:rPr>
        <w:t>غلاطية 6:5</w:t>
      </w:r>
      <w:r>
        <w:rPr>
          <w:rtl/>
          <w:cs/>
          <w:lang w:val="ar_AE" w:bidi="ar_AE"/>
        </w:rPr>
        <w:t xml:space="preserve">, </w:t>
      </w:r>
      <w:r>
        <w:rPr>
          <w:rtl/>
          <w:cs/>
          <w:lang w:val="ar_AE" w:bidi="ar_AE"/>
        </w:rPr>
        <w:t>14</w:t>
      </w:r>
      <w:r>
        <w:rPr>
          <w:rtl/>
          <w:cs/>
          <w:lang w:val="ar_AE" w:bidi="ar_AE"/>
        </w:rPr>
        <w:t xml:space="preserve">; </w:t>
      </w:r>
      <w:r>
        <w:rPr>
          <w:rtl/>
          <w:cs/>
          <w:lang w:val="ar_AE" w:bidi="ar_AE"/>
        </w:rPr>
        <w:t>يعقوب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40:22</w:t>
      </w:r>
      <w:r>
        <w:rPr>
          <w:rtl/>
          <w:cs/>
          <w:lang w:val="ar_AE" w:bidi="ar_AE"/>
        </w:rPr>
      </w:r>
    </w:p>
    <w:p>
      <w:pPr>
        <w:bidi/>
      </w:pPr>
      <w:r>
        <w:rPr>
          <w:rtl/>
          <w:cs/>
          <w:lang w:val="ar_AE" w:bidi="ar_AE"/>
        </w:rPr>
      </w:r>
      <w:r>
        <w:rPr>
          <w:rtl/>
          <w:cs/>
          <w:lang w:val="ar_AE" w:bidi="ar_AE"/>
        </w:rPr>
        <w:t>يتعلَّق: لقد أظهرت إجابة يسوع وحدة وتماسك مشيئة الله، كما هي مُسجَّلة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41:22–46</w:t>
      </w:r>
      <w:r>
        <w:rPr>
          <w:rtl/>
          <w:cs/>
          <w:lang w:val="ar_AE" w:bidi="ar_AE"/>
        </w:rPr>
      </w:r>
    </w:p>
    <w:p>
      <w:pPr>
        <w:bidi/>
      </w:pPr>
      <w:r>
        <w:rPr>
          <w:rtl/>
          <w:cs/>
          <w:lang w:val="ar_AE" w:bidi="ar_AE"/>
        </w:rPr>
      </w:r>
      <w:r>
        <w:rPr>
          <w:rtl/>
          <w:cs/>
          <w:lang w:val="ar_AE" w:bidi="ar_AE"/>
        </w:rPr>
        <w:t>بعدما دافع يسوع عن نفسه بإقتدار ضد مكائد مقاوميه (</w:t>
      </w:r>
      <w:r>
        <w:rPr>
          <w:rtl/>
          <w:cs/>
          <w:lang w:val="ar_AE" w:bidi="ar_AE"/>
        </w:rPr>
        <w:t>23:21–40:22</w:t>
      </w:r>
      <w:r>
        <w:rPr>
          <w:rtl/>
          <w:cs/>
          <w:lang w:val="ar_AE" w:bidi="ar_AE"/>
        </w:rPr>
        <w:t>)، سألهم عن كيف يمكن أن يُدعى المسيح ابن داود وفي نفس الوقت رب داود (</w:t>
      </w:r>
      <w:r>
        <w:rPr>
          <w:rtl/>
          <w:cs/>
          <w:lang w:val="ar_AE" w:bidi="ar_AE"/>
        </w:rPr>
        <w:t>مز 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42:22</w:t>
      </w:r>
      <w:r>
        <w:rPr>
          <w:rtl/>
          <w:cs/>
          <w:lang w:val="ar_AE" w:bidi="ar_AE"/>
        </w:rPr>
      </w:r>
    </w:p>
    <w:p>
      <w:pPr>
        <w:bidi/>
      </w:pPr>
      <w:r>
        <w:rPr>
          <w:rtl/>
          <w:cs/>
          <w:lang w:val="ar_AE" w:bidi="ar_AE"/>
        </w:rPr>
      </w:r>
      <w:r>
        <w:rPr>
          <w:rtl/>
          <w:cs/>
          <w:lang w:val="ar_AE" w:bidi="ar_AE"/>
        </w:rPr>
        <w:t xml:space="preserve">ابن داود: انظر </w:t>
      </w:r>
      <w:r>
        <w:rPr>
          <w:rtl/>
          <w:cs/>
          <w:lang w:val="ar_AE" w:bidi="ar_AE"/>
        </w:rPr>
        <w:t>ملاحظة الدراسة على متى 27:9</w:t>
      </w:r>
      <w:r>
        <w:rPr>
          <w:rtl/>
          <w:cs/>
          <w:lang w:val="ar_AE" w:bidi="ar_AE"/>
        </w:rPr>
        <w:t xml:space="preserve">; انظر أيضًا </w:t>
      </w:r>
      <w:r>
        <w:rPr>
          <w:rtl/>
          <w:cs/>
          <w:lang w:val="ar_AE" w:bidi="ar_AE"/>
        </w:rPr>
        <w:t>2 صم 12:7–14</w:t>
      </w:r>
      <w:r>
        <w:rPr>
          <w:rtl/>
          <w:cs/>
          <w:lang w:val="ar_AE" w:bidi="ar_AE"/>
        </w:rPr>
        <w:t xml:space="preserve">; </w:t>
      </w:r>
      <w:r>
        <w:rPr>
          <w:rtl/>
          <w:cs/>
          <w:lang w:val="ar_AE" w:bidi="ar_AE"/>
        </w:rPr>
        <w:t>مزامير 7:2–9</w:t>
      </w:r>
      <w:r>
        <w:rPr>
          <w:rtl/>
          <w:cs/>
          <w:lang w:val="ar_AE" w:bidi="ar_AE"/>
        </w:rPr>
        <w:t xml:space="preserve">; </w:t>
      </w:r>
      <w:r>
        <w:rPr>
          <w:rtl/>
          <w:cs/>
          <w:lang w:val="ar_AE" w:bidi="ar_AE"/>
        </w:rPr>
        <w:t>110</w:t>
      </w:r>
      <w:r>
        <w:rPr>
          <w:rtl/>
          <w:cs/>
          <w:lang w:val="ar_AE" w:bidi="ar_AE"/>
        </w:rPr>
        <w:t xml:space="preserve">; </w:t>
      </w:r>
      <w:r>
        <w:rPr>
          <w:rtl/>
          <w:cs/>
          <w:lang w:val="ar_AE" w:bidi="ar_AE"/>
        </w:rPr>
        <w:t>إشعياء 1:11</w:t>
      </w:r>
      <w:r>
        <w:rPr>
          <w:rtl/>
          <w:cs/>
          <w:lang w:val="ar_AE" w:bidi="ar_AE"/>
        </w:rPr>
        <w:t xml:space="preserve">, </w:t>
      </w:r>
      <w:r>
        <w:rPr>
          <w:rtl/>
          <w:cs/>
          <w:lang w:val="ar_AE" w:bidi="ar_AE"/>
        </w:rPr>
        <w:t>10</w:t>
      </w:r>
      <w:r>
        <w:rPr>
          <w:rtl/>
          <w:cs/>
          <w:lang w:val="ar_AE" w:bidi="ar_AE"/>
        </w:rPr>
        <w:t xml:space="preserve">; </w:t>
      </w:r>
      <w:r>
        <w:rPr>
          <w:rtl/>
          <w:cs/>
          <w:lang w:val="ar_AE" w:bidi="ar_AE"/>
        </w:rPr>
        <w:t>إرميا 5:23–6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44:22</w:t>
      </w:r>
      <w:r>
        <w:rPr>
          <w:rtl/>
          <w:cs/>
          <w:lang w:val="ar_AE" w:bidi="ar_AE"/>
        </w:rPr>
      </w:r>
    </w:p>
    <w:p>
      <w:pPr>
        <w:bidi/>
      </w:pPr>
      <w:r>
        <w:rPr>
          <w:rtl/>
          <w:cs/>
          <w:lang w:val="ar_AE" w:bidi="ar_AE"/>
        </w:rPr>
      </w:r>
      <w:r>
        <w:rPr>
          <w:rtl/>
          <w:cs/>
          <w:lang w:val="ar_AE" w:bidi="ar_AE"/>
        </w:rPr>
        <w:t xml:space="preserve">إن هذا الاقتباس هو من </w:t>
      </w:r>
      <w:r>
        <w:rPr>
          <w:rtl/>
          <w:cs/>
          <w:lang w:val="ar_AE" w:bidi="ar_AE"/>
        </w:rPr>
        <w:t>مز 1:110</w:t>
      </w:r>
      <w:r>
        <w:rPr>
          <w:rtl/>
          <w:cs/>
          <w:lang w:val="ar_AE" w:bidi="ar_AE"/>
        </w:rPr>
        <w:t xml:space="preserve">، والذي استشهد به كُتَّاب العهد الجديد بشكل متكرر للإشارة إلى يسوع (انظر </w:t>
      </w:r>
      <w:r>
        <w:rPr>
          <w:rtl/>
          <w:cs/>
          <w:lang w:val="ar_AE" w:bidi="ar_AE"/>
        </w:rPr>
        <w:t>أع 34:2–35</w:t>
      </w:r>
      <w:r>
        <w:rPr>
          <w:rtl/>
          <w:cs/>
          <w:lang w:val="ar_AE" w:bidi="ar_AE"/>
        </w:rPr>
        <w:t xml:space="preserve">; </w:t>
      </w:r>
      <w:r>
        <w:rPr>
          <w:rtl/>
          <w:cs/>
          <w:lang w:val="ar_AE" w:bidi="ar_AE"/>
        </w:rPr>
        <w:t>1 كو 25:15</w:t>
      </w:r>
      <w:r>
        <w:rPr>
          <w:rtl/>
          <w:cs/>
          <w:lang w:val="ar_AE" w:bidi="ar_AE"/>
        </w:rPr>
        <w:t xml:space="preserve">; </w:t>
      </w:r>
      <w:r>
        <w:rPr>
          <w:rtl/>
          <w:cs/>
          <w:lang w:val="ar_AE" w:bidi="ar_AE"/>
        </w:rPr>
        <w:t>عب 13:1</w:t>
      </w:r>
      <w:r>
        <w:rPr>
          <w:rtl/>
          <w:cs/>
          <w:lang w:val="ar_AE" w:bidi="ar_AE"/>
        </w:rPr>
        <w:t xml:space="preserve">; </w:t>
      </w:r>
      <w:r>
        <w:rPr>
          <w:rtl/>
          <w:cs/>
          <w:lang w:val="ar_AE" w:bidi="ar_AE"/>
        </w:rPr>
        <w:t>8:2</w:t>
      </w:r>
      <w:r>
        <w:rPr>
          <w:rtl/>
          <w:cs/>
          <w:lang w:val="ar_AE" w:bidi="ar_AE"/>
        </w:rPr>
        <w:t xml:space="preserve">; </w:t>
      </w:r>
      <w:r>
        <w:rPr>
          <w:rtl/>
          <w:cs/>
          <w:lang w:val="ar_AE" w:bidi="ar_AE"/>
        </w:rPr>
        <w:t>12:10–13</w:t>
      </w:r>
      <w:r>
        <w:rPr>
          <w:rtl/>
          <w:cs/>
          <w:lang w:val="ar_AE" w:bidi="ar_AE"/>
        </w:rPr>
        <w:t xml:space="preserve">; </w:t>
      </w:r>
      <w:r>
        <w:rPr>
          <w:rtl/>
          <w:cs/>
          <w:lang w:val="ar_AE" w:bidi="ar_AE"/>
        </w:rPr>
        <w:t>رؤ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45:22</w:t>
      </w:r>
      <w:r>
        <w:rPr>
          <w:rtl/>
          <w:cs/>
          <w:lang w:val="ar_AE" w:bidi="ar_AE"/>
        </w:rPr>
      </w:r>
    </w:p>
    <w:p>
      <w:pPr>
        <w:bidi/>
      </w:pPr>
      <w:r>
        <w:rPr>
          <w:rtl/>
          <w:cs/>
          <w:lang w:val="ar_AE" w:bidi="ar_AE"/>
        </w:rPr>
      </w:r>
      <w:r>
        <w:rPr>
          <w:rtl/>
          <w:cs/>
          <w:lang w:val="ar_AE" w:bidi="ar_AE"/>
        </w:rPr>
        <w:t>فكيف يكون ابنه؟ الجواب هو أن يسوع أكثر من مجرد ابن داود: إنه ابن الله (</w:t>
      </w:r>
      <w:r>
        <w:rPr>
          <w:rtl/>
          <w:cs/>
          <w:lang w:val="ar_AE" w:bidi="ar_AE"/>
        </w:rPr>
        <w:t>33:14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46:22</w:t>
      </w:r>
      <w:r>
        <w:rPr>
          <w:rtl/>
          <w:cs/>
          <w:lang w:val="ar_AE" w:bidi="ar_AE"/>
        </w:rPr>
      </w:r>
    </w:p>
    <w:p>
      <w:pPr>
        <w:bidi/>
      </w:pPr>
      <w:r>
        <w:rPr>
          <w:rtl/>
          <w:cs/>
          <w:lang w:val="ar_AE" w:bidi="ar_AE"/>
        </w:rPr>
      </w:r>
      <w:r>
        <w:rPr>
          <w:rtl/>
          <w:cs/>
          <w:lang w:val="ar_AE" w:bidi="ar_AE"/>
        </w:rPr>
        <w:t xml:space="preserve">لم يستطع أحد أن يجيبه لأنهم لم يفكروا أبدًا في أن المسيّا سيكون هو الله الظاهر باعتباره إنسان في الجسد (انظر </w:t>
      </w:r>
      <w:r>
        <w:rPr>
          <w:rtl/>
          <w:cs/>
          <w:lang w:val="ar_AE" w:bidi="ar_AE"/>
        </w:rPr>
        <w:t>يوحنا 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w:t>
      </w:r>
      <w:r>
        <w:rPr>
          <w:rtl/>
          <w:cs/>
          <w:lang w:val="ar_AE" w:bidi="ar_AE"/>
        </w:rPr>
      </w:r>
    </w:p>
    <w:p>
      <w:pPr>
        <w:bidi/>
      </w:pPr>
      <w:r>
        <w:rPr>
          <w:rtl/>
          <w:cs/>
          <w:lang w:val="ar_AE" w:bidi="ar_AE"/>
        </w:rPr>
      </w:r>
      <w:r>
        <w:rPr>
          <w:rtl/>
          <w:cs/>
          <w:lang w:val="ar_AE" w:bidi="ar_AE"/>
        </w:rPr>
        <w:t>لقد سعى القادة الدينيون إلى إيجاد سبب لاتهام يسوع علنًا (</w:t>
      </w:r>
      <w:r>
        <w:rPr>
          <w:rtl/>
          <w:cs/>
          <w:lang w:val="ar_AE" w:bidi="ar_AE"/>
        </w:rPr>
        <w:t>23:21–46:22</w:t>
      </w:r>
      <w:r>
        <w:rPr>
          <w:rtl/>
          <w:cs/>
          <w:lang w:val="ar_AE" w:bidi="ar_AE"/>
        </w:rPr>
        <w:t>) لكنهم لم يجدوا شيئًا. وقد توجه يسوع الآن إلى الجموع وتلاميذه ليدين القادة الدينيين علنًا لفشلهم المستمر في الامتثال لمعايير بر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1:23–46:25</w:t>
      </w:r>
      <w:r>
        <w:rPr>
          <w:rtl/>
          <w:cs/>
          <w:lang w:val="ar_AE" w:bidi="ar_AE"/>
        </w:rPr>
      </w:r>
    </w:p>
    <w:p>
      <w:pPr>
        <w:bidi/>
      </w:pPr>
      <w:r>
        <w:rPr>
          <w:rtl/>
          <w:cs/>
          <w:lang w:val="ar_AE" w:bidi="ar_AE"/>
        </w:rPr>
      </w:r>
      <w:r>
        <w:rPr>
          <w:rtl/>
          <w:cs/>
          <w:lang w:val="ar_AE" w:bidi="ar_AE"/>
        </w:rPr>
        <w:t xml:space="preserve">يعتبر هذا الجزء بمثابة الحوار الطويل الأخير (انظر </w:t>
      </w:r>
      <w:r>
        <w:rPr>
          <w:rtl/>
          <w:cs/>
          <w:lang w:val="ar_AE" w:bidi="ar_AE"/>
        </w:rPr>
        <w:t>الملاحظة الدراسية على متى 1:5–29:7</w:t>
      </w:r>
      <w:r>
        <w:rPr>
          <w:rtl/>
          <w:cs/>
          <w:lang w:val="ar_AE" w:bidi="ar_AE"/>
        </w:rPr>
        <w:t>) وهو يركز على الدينونة نتيجة رفض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2:23</w:t>
      </w:r>
      <w:r>
        <w:rPr>
          <w:rtl/>
          <w:cs/>
          <w:lang w:val="ar_AE" w:bidi="ar_AE"/>
        </w:rPr>
      </w:r>
    </w:p>
    <w:p>
      <w:pPr>
        <w:bidi/>
      </w:pPr>
      <w:r>
        <w:rPr>
          <w:rtl/>
          <w:cs/>
          <w:lang w:val="ar_AE" w:bidi="ar_AE"/>
        </w:rPr>
      </w:r>
      <w:r>
        <w:rPr>
          <w:rtl/>
          <w:cs/>
          <w:lang w:val="ar_AE" w:bidi="ar_AE"/>
        </w:rPr>
        <w:t xml:space="preserve">إن الفريسيين كانوا المُفسرين الرسميين لشريعة موسى (حرفيًا على كرسي موسى جلس الكتبة والفريسيون): فقد نقلوا التقليد الشفهي المرتبط بالشريعة والتي كان يُظن أنها من موسى، كما كانوا يحكمون في الأمور الدينية والاجتماعية بناءً على هذا التقليد (انظر </w:t>
      </w:r>
      <w:r>
        <w:rPr>
          <w:rtl/>
          <w:cs/>
          <w:lang w:val="ar_AE" w:bidi="ar_AE"/>
        </w:rPr>
        <w:t>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3:23</w:t>
      </w:r>
      <w:r>
        <w:rPr>
          <w:rtl/>
          <w:cs/>
          <w:lang w:val="ar_AE" w:bidi="ar_AE"/>
        </w:rPr>
      </w:r>
    </w:p>
    <w:p>
      <w:pPr>
        <w:bidi/>
      </w:pPr>
      <w:r>
        <w:rPr>
          <w:rtl/>
          <w:cs/>
          <w:lang w:val="ar_AE" w:bidi="ar_AE"/>
        </w:rPr>
      </w:r>
      <w:r>
        <w:rPr>
          <w:rtl/>
          <w:cs/>
          <w:lang w:val="ar_AE" w:bidi="ar_AE"/>
        </w:rPr>
        <w:t xml:space="preserve">فاحفظوه وافعلوه: لم يكن هذا تأييدًا شاملاً لكل ما يعلِّمه الفريسيون (انظر </w:t>
      </w:r>
      <w:r>
        <w:rPr>
          <w:rtl/>
          <w:cs/>
          <w:lang w:val="ar_AE" w:bidi="ar_AE"/>
        </w:rPr>
        <w:t>1:15–20</w:t>
      </w:r>
      <w:r>
        <w:rPr>
          <w:rtl/>
          <w:cs/>
          <w:lang w:val="ar_AE" w:bidi="ar_AE"/>
        </w:rPr>
        <w:t xml:space="preserve">; </w:t>
      </w:r>
      <w:r>
        <w:rPr>
          <w:rtl/>
          <w:cs/>
          <w:lang w:val="ar_AE" w:bidi="ar_AE"/>
        </w:rPr>
        <w:t>5:16–12</w:t>
      </w:r>
      <w:r>
        <w:rPr>
          <w:rtl/>
          <w:cs/>
          <w:lang w:val="ar_AE" w:bidi="ar_AE"/>
        </w:rPr>
        <w:t xml:space="preserve">; </w:t>
      </w:r>
      <w:r>
        <w:rPr>
          <w:rtl/>
          <w:cs/>
          <w:lang w:val="ar_AE" w:bidi="ar_AE"/>
        </w:rPr>
        <w:t>13:23–39</w:t>
      </w:r>
      <w:r>
        <w:rPr>
          <w:rtl/>
          <w:cs/>
          <w:lang w:val="ar_AE" w:bidi="ar_AE"/>
        </w:rPr>
        <w:t>). لكنه قد يشير فقط إلى ما يتفق مع شريعة موسى، أو قد يكون نوع من السخرية الحزينة أو التهكم. وقد يكون يسوع أيضًا ينصح بالامتثال لتعليم الفريسيين لتجنب الهجوم (</w:t>
      </w:r>
      <w:r>
        <w:rPr>
          <w:rtl/>
          <w:cs/>
          <w:lang w:val="ar_AE" w:bidi="ar_AE"/>
        </w:rPr>
        <w:t>24:17–27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4:23</w:t>
      </w:r>
      <w:r>
        <w:rPr>
          <w:rtl/>
          <w:cs/>
          <w:lang w:val="ar_AE" w:bidi="ar_AE"/>
        </w:rPr>
      </w:r>
    </w:p>
    <w:p>
      <w:pPr>
        <w:bidi/>
      </w:pPr>
      <w:r>
        <w:rPr>
          <w:rtl/>
          <w:cs/>
          <w:lang w:val="ar_AE" w:bidi="ar_AE"/>
        </w:rPr>
      </w:r>
      <w:r>
        <w:rPr>
          <w:rtl/>
          <w:cs/>
          <w:lang w:val="ar_AE" w:bidi="ar_AE"/>
        </w:rPr>
        <w:t xml:space="preserve">يحزمون أحمالًا ثقيلة عسرة الحمل: لقد كان هناك 613 أمرًا بحسب المعلمين اليهود، ما بين محظورات وأوامر القانونية (انظر </w:t>
      </w:r>
      <w:r>
        <w:rPr>
          <w:rtl/>
          <w:cs/>
          <w:lang w:val="ar_AE" w:bidi="ar_AE"/>
        </w:rPr>
        <w:t>28:11–30</w:t>
      </w:r>
      <w:r>
        <w:rPr>
          <w:rtl/>
          <w:cs/>
          <w:lang w:val="ar_AE" w:bidi="ar_AE"/>
        </w:rPr>
        <w:t xml:space="preserve">; </w:t>
      </w:r>
      <w:r>
        <w:rPr>
          <w:rtl/>
          <w:cs/>
          <w:lang w:val="ar_AE" w:bidi="ar_AE"/>
        </w:rPr>
        <w:t>أعمال الرسل 10:15</w:t>
      </w:r>
      <w:r>
        <w:rPr>
          <w:rtl/>
          <w:cs/>
          <w:lang w:val="ar_AE" w:bidi="ar_AE"/>
        </w:rPr>
        <w:t xml:space="preserve">, </w:t>
      </w:r>
      <w:r>
        <w:rPr>
          <w:rtl/>
          <w:cs/>
          <w:lang w:val="ar_AE" w:bidi="ar_AE"/>
        </w:rPr>
        <w:t>28</w:t>
      </w:r>
      <w:r>
        <w:rPr>
          <w:rtl/>
          <w:cs/>
          <w:lang w:val="ar_AE" w:bidi="ar_AE"/>
        </w:rPr>
        <w:t>). • وهم لا يريدون أن يحركوها بإصبعهم: لم يكن القادة الدينيون مستعدين للنظر في تخفيف هذه القوانين بحسب التقليد.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5:23</w:t>
      </w:r>
      <w:r>
        <w:rPr>
          <w:rtl/>
          <w:cs/>
          <w:lang w:val="ar_AE" w:bidi="ar_AE"/>
        </w:rPr>
      </w:r>
    </w:p>
    <w:p>
      <w:pPr>
        <w:bidi/>
      </w:pPr>
      <w:r>
        <w:rPr>
          <w:rtl/>
          <w:cs/>
          <w:lang w:val="ar_AE" w:bidi="ar_AE"/>
        </w:rPr>
      </w:r>
      <w:r>
        <w:rPr>
          <w:rtl/>
          <w:cs/>
          <w:lang w:val="ar_AE" w:bidi="ar_AE"/>
        </w:rPr>
        <w:t xml:space="preserve">عصائبهم: لقد كان اليهود الأتقياء يرتدون على الرأس وعلى أعلي الذراع الأيسر كيسًا صغيرًا أو صندوقًا يحتوي على نسخ مكتوبة من الوصايا الأساسية في العهد القديم (انظر </w:t>
      </w:r>
      <w:r>
        <w:rPr>
          <w:rtl/>
          <w:cs/>
          <w:lang w:val="ar_AE" w:bidi="ar_AE"/>
        </w:rPr>
        <w:t>تث 6:6–9</w:t>
      </w:r>
      <w:r>
        <w:rPr>
          <w:rtl/>
          <w:cs/>
          <w:lang w:val="ar_AE" w:bidi="ar_AE"/>
        </w:rPr>
        <w:t xml:space="preserve">; </w:t>
      </w:r>
      <w:r>
        <w:rPr>
          <w:rtl/>
          <w:cs/>
          <w:lang w:val="ar_AE" w:bidi="ar_AE"/>
        </w:rPr>
        <w:t>18:11–19</w:t>
      </w:r>
      <w:r>
        <w:rPr>
          <w:rtl/>
          <w:cs/>
          <w:lang w:val="ar_AE" w:bidi="ar_AE"/>
        </w:rPr>
        <w:t xml:space="preserve">). • كما كان صُنع أهداب للثياب عادة أخرى مرتبطة بالتقوى (انظر </w:t>
      </w:r>
      <w:r>
        <w:rPr>
          <w:rtl/>
          <w:cs/>
          <w:lang w:val="ar_AE" w:bidi="ar_AE"/>
        </w:rPr>
        <w:t>مت 20:9</w:t>
      </w:r>
      <w:r>
        <w:rPr>
          <w:rtl/>
          <w:cs/>
          <w:lang w:val="ar_AE" w:bidi="ar_AE"/>
        </w:rPr>
        <w:t xml:space="preserve">; انظر أيضًا </w:t>
      </w:r>
      <w:r>
        <w:rPr>
          <w:rtl/>
          <w:cs/>
          <w:lang w:val="ar_AE" w:bidi="ar_AE"/>
        </w:rPr>
        <w:t>عدد 38:15–41</w:t>
      </w:r>
      <w:r>
        <w:rPr>
          <w:rtl/>
          <w:cs/>
          <w:lang w:val="ar_AE" w:bidi="ar_AE"/>
        </w:rPr>
        <w:t>). إن إطالة هذه الأهداب كان يُلفِت الانتباه إلى ممارسات التقوى لدى من يلبسونها.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6:23</w:t>
      </w:r>
      <w:r>
        <w:rPr>
          <w:rtl/>
          <w:cs/>
          <w:lang w:val="ar_AE" w:bidi="ar_AE"/>
        </w:rPr>
      </w:r>
    </w:p>
    <w:p>
      <w:pPr>
        <w:bidi/>
      </w:pPr>
      <w:r>
        <w:rPr>
          <w:rtl/>
          <w:cs/>
          <w:lang w:val="ar_AE" w:bidi="ar_AE"/>
        </w:rPr>
      </w:r>
      <w:r>
        <w:rPr>
          <w:rtl/>
          <w:cs/>
          <w:lang w:val="ar_AE" w:bidi="ar_AE"/>
        </w:rPr>
        <w:t>كانت المتكآت الأولى في المجامع اليهودية تقع بالقرب من لفائف التوراة وفي مواجهة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7:23</w:t>
      </w:r>
      <w:r>
        <w:rPr>
          <w:rtl/>
          <w:cs/>
          <w:lang w:val="ar_AE" w:bidi="ar_AE"/>
        </w:rPr>
      </w:r>
    </w:p>
    <w:p>
      <w:pPr>
        <w:bidi/>
      </w:pPr>
      <w:r>
        <w:rPr>
          <w:rtl/>
          <w:cs/>
          <w:lang w:val="ar_AE" w:bidi="ar_AE"/>
        </w:rPr>
      </w:r>
      <w:r>
        <w:rPr>
          <w:rtl/>
          <w:cs/>
          <w:lang w:val="ar_AE" w:bidi="ar_AE"/>
        </w:rPr>
        <w:t>لقد كان السيد أو المعلم (الحاخام) لقبًا يعكس السلطة والمكانة.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8:23</w:t>
      </w:r>
      <w:r>
        <w:rPr>
          <w:rtl/>
          <w:cs/>
          <w:lang w:val="ar_AE" w:bidi="ar_AE"/>
        </w:rPr>
      </w:r>
    </w:p>
    <w:p>
      <w:pPr>
        <w:bidi/>
      </w:pPr>
      <w:r>
        <w:rPr>
          <w:rtl/>
          <w:cs/>
          <w:lang w:val="ar_AE" w:bidi="ar_AE"/>
        </w:rPr>
      </w:r>
      <w:r>
        <w:rPr>
          <w:rtl/>
          <w:cs/>
          <w:lang w:val="ar_AE" w:bidi="ar_AE"/>
        </w:rPr>
        <w:t xml:space="preserve">معلم (سيد): كان هؤلاء الرجال يعتبرون في اليهودية وسطاء لتقديم المعرفة عن الله (انظر </w:t>
      </w:r>
      <w:r>
        <w:rPr>
          <w:rtl/>
          <w:cs/>
          <w:lang w:val="ar_AE" w:bidi="ar_AE"/>
        </w:rPr>
        <w:t>7:23</w:t>
      </w:r>
      <w:r>
        <w:rPr>
          <w:rtl/>
          <w:cs/>
          <w:lang w:val="ar_AE" w:bidi="ar_AE"/>
        </w:rPr>
        <w:t>). أما العهد الجديد، وعلى النقيض من ذلك، فلديه معلم واحد فقط</w:t>
      </w:r>
      <w:r>
        <w:rPr>
          <w:i/>
          <w:rtl/>
          <w:cs/>
          <w:lang w:val="ar_AE" w:bidi="ar_AE"/>
        </w:rPr>
        <w:t>،</w:t>
      </w:r>
      <w:r>
        <w:rPr>
          <w:rtl/>
          <w:cs/>
          <w:lang w:val="ar_AE" w:bidi="ar_AE"/>
        </w:rPr>
        <w:t xml:space="preserve"> يسوع المسيح نفسه (انظر </w:t>
      </w:r>
      <w:r>
        <w:rPr>
          <w:rtl/>
          <w:cs/>
          <w:lang w:val="ar_AE" w:bidi="ar_AE"/>
        </w:rPr>
        <w:t>إرميا 31:31–34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8:23–12</w:t>
      </w:r>
      <w:r>
        <w:rPr>
          <w:rtl/>
          <w:cs/>
          <w:lang w:val="ar_AE" w:bidi="ar_AE"/>
        </w:rPr>
      </w:r>
    </w:p>
    <w:p>
      <w:pPr>
        <w:bidi/>
      </w:pPr>
      <w:r>
        <w:rPr>
          <w:rtl/>
          <w:cs/>
          <w:lang w:val="ar_AE" w:bidi="ar_AE"/>
        </w:rPr>
      </w:r>
      <w:r>
        <w:rPr>
          <w:rtl/>
          <w:cs/>
          <w:lang w:val="ar_AE" w:bidi="ar_AE"/>
        </w:rPr>
        <w:t xml:space="preserve">إن يسوع هنا لا يمنع استخدام الألقاب (وخصوصًا من الشخص لأبيه)، بل يمنع فرضية تقديم كرامة غير مستحقَّة لأولئك الذين ينقلون المعرفة عن الله. إن مجتمع تلاميذ يسوع هو جماعة من الأشخاص المتساوين، كل منهم يعرف الله (انظر </w:t>
      </w:r>
      <w:r>
        <w:rPr>
          <w:rtl/>
          <w:cs/>
          <w:lang w:val="ar_AE" w:bidi="ar_AE"/>
        </w:rPr>
        <w:t>46:12–50</w:t>
      </w:r>
      <w:r>
        <w:rPr>
          <w:rtl/>
          <w:cs/>
          <w:lang w:val="ar_AE" w:bidi="ar_AE"/>
        </w:rPr>
        <w:t xml:space="preserve">; </w:t>
      </w:r>
      <w:r>
        <w:rPr>
          <w:rtl/>
          <w:cs/>
          <w:lang w:val="ar_AE" w:bidi="ar_AE"/>
        </w:rPr>
        <w:t>15:18–20</w:t>
      </w:r>
      <w:r>
        <w:rPr>
          <w:rtl/>
          <w:cs/>
          <w:lang w:val="ar_AE" w:bidi="ar_AE"/>
        </w:rPr>
        <w:t>). إن مصطلحات سيد (الحاخام)، وأب، ومعلم تعتبر متكافئة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9:23</w:t>
      </w:r>
      <w:r>
        <w:rPr>
          <w:rtl/>
          <w:cs/>
          <w:lang w:val="ar_AE" w:bidi="ar_AE"/>
        </w:rPr>
      </w:r>
    </w:p>
    <w:p>
      <w:pPr>
        <w:bidi/>
      </w:pPr>
      <w:r>
        <w:rPr>
          <w:rtl/>
          <w:cs/>
          <w:lang w:val="ar_AE" w:bidi="ar_AE"/>
        </w:rPr>
      </w:r>
      <w:r>
        <w:rPr>
          <w:rtl/>
          <w:cs/>
          <w:lang w:val="ar_AE" w:bidi="ar_AE"/>
        </w:rPr>
        <w:t xml:space="preserve">كانت تُوجَد كتابات من اليهودية اللاحقة تقدم أدلة وافرة على تبجيل المعلمين من خلال دعوتهم بالأب (انظر، على سبيل المثال، </w:t>
      </w:r>
      <w:r>
        <w:rPr>
          <w:i/>
          <w:rtl/>
          <w:cs/>
          <w:lang w:val="ar_AE" w:bidi="ar_AE"/>
        </w:rPr>
        <w:t>المشنا إدويوت</w:t>
      </w:r>
      <w:r>
        <w:rPr>
          <w:rtl/>
          <w:cs/>
          <w:lang w:val="ar_AE" w:bidi="ar_AE"/>
        </w:rPr>
        <w:t xml:space="preserve"> </w:t>
      </w:r>
      <w:r>
        <w:rPr>
          <w:rtl/>
          <w:cs/>
          <w:lang w:val="ar_AE" w:bidi="ar_AE"/>
        </w:rPr>
        <w:t>1:4</w:t>
      </w:r>
      <w:r>
        <w:rPr>
          <w:rtl/>
          <w:cs/>
          <w:lang w:val="ar_AE" w:bidi="ar_AE"/>
        </w:rPr>
        <w:t xml:space="preserve">). • الله … هو أبوك: انظر </w:t>
      </w:r>
      <w:r>
        <w:rPr>
          <w:rtl/>
          <w:cs/>
          <w:lang w:val="ar_AE" w:bidi="ar_AE"/>
        </w:rPr>
        <w:t>9:6</w:t>
      </w:r>
      <w:r>
        <w:rPr>
          <w:rtl/>
          <w:cs/>
          <w:lang w:val="ar_AE" w:bidi="ar_AE"/>
        </w:rPr>
        <w:t xml:space="preserve">; </w:t>
      </w:r>
      <w:r>
        <w:rPr>
          <w:rtl/>
          <w:cs/>
          <w:lang w:val="ar_AE" w:bidi="ar_AE"/>
        </w:rPr>
        <w:t>ملاخي 10:2</w:t>
      </w:r>
      <w:r>
        <w:rPr>
          <w:rtl/>
          <w:cs/>
          <w:lang w:val="ar_AE" w:bidi="ar_AE"/>
        </w:rPr>
        <w:t xml:space="preserve">; قارن </w:t>
      </w:r>
      <w:r>
        <w:rPr>
          <w:rtl/>
          <w:cs/>
          <w:lang w:val="ar_AE" w:bidi="ar_AE"/>
        </w:rPr>
        <w:t>1 كورنثوس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10:23</w:t>
      </w:r>
      <w:r>
        <w:rPr>
          <w:rtl/>
          <w:cs/>
          <w:lang w:val="ar_AE" w:bidi="ar_AE"/>
        </w:rPr>
      </w:r>
    </w:p>
    <w:p>
      <w:pPr>
        <w:bidi/>
      </w:pPr>
      <w:r>
        <w:rPr>
          <w:rtl/>
          <w:cs/>
          <w:lang w:val="ar_AE" w:bidi="ar_AE"/>
        </w:rPr>
      </w:r>
      <w:r>
        <w:rPr>
          <w:rtl/>
          <w:cs/>
          <w:lang w:val="ar_AE" w:bidi="ar_AE"/>
        </w:rPr>
        <w:t>المعلم: إن هذا اللقب يشير إلى وظيفة ومهمة قيادة الآخرين إلى معرفة الله. إن يسوع، وليس الكتبة والفريسيين، هو المعلم لمشيئة الله (</w:t>
      </w:r>
      <w:r>
        <w:rPr>
          <w:rtl/>
          <w:cs/>
          <w:lang w:val="ar_AE" w:bidi="ar_AE"/>
        </w:rPr>
        <w:t>17:5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11:23–12</w:t>
      </w:r>
      <w:r>
        <w:rPr>
          <w:rtl/>
          <w:cs/>
          <w:lang w:val="ar_AE" w:bidi="ar_AE"/>
        </w:rPr>
      </w:r>
    </w:p>
    <w:p>
      <w:pPr>
        <w:bidi/>
      </w:pPr>
      <w:r>
        <w:rPr>
          <w:rtl/>
          <w:cs/>
          <w:lang w:val="ar_AE" w:bidi="ar_AE"/>
        </w:rPr>
      </w:r>
      <w:r>
        <w:rPr>
          <w:rtl/>
          <w:cs/>
          <w:lang w:val="ar_AE" w:bidi="ar_AE"/>
        </w:rPr>
        <w:t xml:space="preserve">يجب أن يقود تلاميذ يسوع عن طريق الخدمة، وذلك على النقيض التام من قادة إسرائيل الدينيين (الذين يوصفون في </w:t>
      </w:r>
      <w:r>
        <w:rPr>
          <w:rtl/>
          <w:cs/>
          <w:lang w:val="ar_AE" w:bidi="ar_AE"/>
        </w:rPr>
        <w:t>5:23–7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13:23</w:t>
      </w:r>
      <w:r>
        <w:rPr>
          <w:rtl/>
          <w:cs/>
          <w:lang w:val="ar_AE" w:bidi="ar_AE"/>
        </w:rPr>
      </w:r>
    </w:p>
    <w:p>
      <w:pPr>
        <w:bidi/>
      </w:pPr>
      <w:r>
        <w:rPr>
          <w:rtl/>
          <w:cs/>
          <w:lang w:val="ar_AE" w:bidi="ar_AE"/>
        </w:rPr>
      </w:r>
      <w:r>
        <w:rPr>
          <w:rtl/>
          <w:cs/>
          <w:lang w:val="ar_AE" w:bidi="ar_AE"/>
        </w:rPr>
        <w:t>ولكن ويل لكم: إنه تحذير صارم وشديد من الله. • المراؤون! إن الرياء في اللغة يشير إلي التناقض بين حقيقة الشخص ومظهره الخارجي. ولكن في الاستخدام الكتابي، فإن الرياء هو إساءة فهم مشيئة الله، مما يؤدي إلى تضليل الناس، وبالتالي استحقاق دينونة الله. وغالبًا ما يكون هذا مصحوبًا برغبة في الحصول على المكانة والسلطة (</w:t>
      </w:r>
      <w:r>
        <w:rPr>
          <w:rtl/>
          <w:cs/>
          <w:lang w:val="ar_AE" w:bidi="ar_AE"/>
        </w:rPr>
        <w:t>5:23–12</w:t>
      </w:r>
      <w:r>
        <w:rPr>
          <w:rtl/>
          <w:cs/>
          <w:lang w:val="ar_AE" w:bidi="ar_AE"/>
        </w:rPr>
        <w:t>)، وإساءة استخدام سلطة التعليم، وأيضًا تقديم تعاليم زائفة عن العقيدة أو طرق تطبيقها (</w:t>
      </w:r>
      <w:r>
        <w:rPr>
          <w:rtl/>
          <w:cs/>
          <w:lang w:val="ar_AE" w:bidi="ar_AE"/>
        </w:rPr>
        <w:t>13:23–22</w:t>
      </w:r>
      <w:r>
        <w:rPr>
          <w:rtl/>
          <w:cs/>
          <w:lang w:val="ar_AE" w:bidi="ar_AE"/>
        </w:rPr>
        <w:t>)، والإنشغال في التفصيلات الأخلاقية غير المهمة (</w:t>
      </w:r>
      <w:r>
        <w:rPr>
          <w:rtl/>
          <w:cs/>
          <w:lang w:val="ar_AE" w:bidi="ar_AE"/>
        </w:rPr>
        <w:t>23:23–28</w:t>
      </w:r>
      <w:r>
        <w:rPr>
          <w:rtl/>
          <w:cs/>
          <w:lang w:val="ar_AE" w:bidi="ar_AE"/>
        </w:rPr>
        <w:t xml:space="preserve">). وقد يكون المصطلح الأدق لهذا المجموعة من العناصر هو </w:t>
      </w:r>
      <w:r>
        <w:rPr>
          <w:i/>
          <w:rtl/>
          <w:cs/>
          <w:lang w:val="ar_AE" w:bidi="ar_AE"/>
        </w:rPr>
        <w:t>الهرطقة</w:t>
      </w:r>
      <w:r>
        <w:rPr>
          <w:rtl/>
          <w:cs/>
          <w:lang w:val="ar_AE" w:bidi="ar_AE"/>
        </w:rPr>
        <w:t xml:space="preserve">. ولقد أظهر الفريسيون ومعلمو الشريعة الدينية كل هذه الصفات. ومع بدء نمو الكنيسة المسيحية، فقد استمرت هذه الصفات في الظهور (مثلًا، </w:t>
      </w:r>
      <w:r>
        <w:rPr>
          <w:rtl/>
          <w:cs/>
          <w:lang w:val="ar_AE" w:bidi="ar_AE"/>
        </w:rPr>
        <w:t>1 تي 1:4–3</w:t>
      </w:r>
      <w:r>
        <w:rPr>
          <w:rtl/>
          <w:cs/>
          <w:lang w:val="ar_AE" w:bidi="ar_AE"/>
        </w:rPr>
        <w:t xml:space="preserve">; </w:t>
      </w:r>
      <w:r>
        <w:rPr>
          <w:rtl/>
          <w:cs/>
          <w:lang w:val="ar_AE" w:bidi="ar_AE"/>
        </w:rPr>
        <w:t>2 بط 1:2–22</w:t>
      </w:r>
      <w:r>
        <w:rPr>
          <w:rtl/>
          <w:cs/>
          <w:lang w:val="ar_AE" w:bidi="ar_AE"/>
        </w:rPr>
        <w:t>)، لذا يحتاج أبناء الله دائمًا إلى الحذر منها (</w:t>
      </w:r>
      <w:r>
        <w:rPr>
          <w:rtl/>
          <w:cs/>
          <w:lang w:val="ar_AE" w:bidi="ar_AE"/>
        </w:rPr>
        <w:t>يع 7:4–10</w:t>
      </w:r>
      <w:r>
        <w:rPr>
          <w:rtl/>
          <w:cs/>
          <w:lang w:val="ar_AE" w:bidi="ar_AE"/>
        </w:rPr>
        <w:t xml:space="preserve">; </w:t>
      </w:r>
      <w:r>
        <w:rPr>
          <w:rtl/>
          <w:cs/>
          <w:lang w:val="ar_AE" w:bidi="ar_AE"/>
        </w:rPr>
        <w:t>1 بط 1:2–3</w:t>
      </w:r>
      <w:r>
        <w:rPr>
          <w:rtl/>
          <w:cs/>
          <w:lang w:val="ar_AE" w:bidi="ar_AE"/>
        </w:rPr>
        <w:t xml:space="preserve">). • تُغلِقون ملكوت السماوات: من خلال تعاليمهم الزائفة ومقاومتهم ليسوع (انظر </w:t>
      </w:r>
      <w:r>
        <w:rPr>
          <w:rtl/>
          <w:cs/>
          <w:lang w:val="ar_AE" w:bidi="ar_AE"/>
        </w:rPr>
        <w:t>متى 32:9–34</w:t>
      </w:r>
      <w:r>
        <w:rPr>
          <w:rtl/>
          <w:cs/>
          <w:lang w:val="ar_AE" w:bidi="ar_AE"/>
        </w:rPr>
        <w:t xml:space="preserve">; </w:t>
      </w:r>
      <w:r>
        <w:rPr>
          <w:rtl/>
          <w:cs/>
          <w:lang w:val="ar_AE" w:bidi="ar_AE"/>
        </w:rPr>
        <w:t>22:12–37</w:t>
      </w:r>
      <w:r>
        <w:rPr>
          <w:rtl/>
          <w:cs/>
          <w:lang w:val="ar_AE" w:bidi="ar_AE"/>
        </w:rPr>
        <w:t xml:space="preserve">; </w:t>
      </w:r>
      <w:r>
        <w:rPr>
          <w:rtl/>
          <w:cs/>
          <w:lang w:val="ar_AE" w:bidi="ar_AE"/>
        </w:rPr>
        <w:t>12:15–14</w:t>
      </w:r>
      <w:r>
        <w:rPr>
          <w:rtl/>
          <w:cs/>
          <w:lang w:val="ar_AE" w:bidi="ar_AE"/>
        </w:rPr>
        <w:t xml:space="preserve">; </w:t>
      </w:r>
      <w:r>
        <w:rPr>
          <w:rtl/>
          <w:cs/>
          <w:lang w:val="ar_AE" w:bidi="ar_AE"/>
        </w:rPr>
        <w:t>15:21</w:t>
      </w:r>
      <w:r>
        <w:rPr>
          <w:rtl/>
          <w:cs/>
          <w:lang w:val="ar_AE" w:bidi="ar_AE"/>
        </w:rPr>
        <w:t xml:space="preserve">; </w:t>
      </w:r>
      <w:r>
        <w:rPr>
          <w:rtl/>
          <w:cs/>
          <w:lang w:val="ar_AE" w:bidi="ar_AE"/>
        </w:rPr>
        <w:t>يوحنا 13:9–34</w:t>
      </w:r>
      <w:r>
        <w:rPr>
          <w:rtl/>
          <w:cs/>
          <w:lang w:val="ar_AE" w:bidi="ar_AE"/>
        </w:rPr>
        <w:t>)، قام معلمو الشريعة والفريسيون بمنع الآخرين من سماع الحقيقة عن المسيح والإيمان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13:23–36</w:t>
      </w:r>
      <w:r>
        <w:rPr>
          <w:rtl/>
          <w:cs/>
          <w:lang w:val="ar_AE" w:bidi="ar_AE"/>
        </w:rPr>
      </w:r>
    </w:p>
    <w:p>
      <w:pPr>
        <w:bidi/>
      </w:pPr>
      <w:r>
        <w:rPr>
          <w:rtl/>
          <w:cs/>
          <w:lang w:val="ar_AE" w:bidi="ar_AE"/>
        </w:rPr>
      </w:r>
      <w:r>
        <w:rPr>
          <w:rtl/>
          <w:cs/>
          <w:lang w:val="ar_AE" w:bidi="ar_AE"/>
        </w:rPr>
        <w:t xml:space="preserve">لقد جمع متى سبعة تصريحات حول ما ينتظر الكتبة والفريسيين من حزن وألم (حرفيًا </w:t>
      </w:r>
      <w:r>
        <w:rPr>
          <w:i/>
          <w:rtl/>
          <w:cs/>
          <w:lang w:val="ar_AE" w:bidi="ar_AE"/>
        </w:rPr>
        <w:t>الويل لكم</w:t>
      </w:r>
      <w:r>
        <w:rPr>
          <w:rtl/>
          <w:cs/>
          <w:lang w:val="ar_AE" w:bidi="ar_AE"/>
        </w:rPr>
        <w:t>)، مستندًا إلى قوائم مماثلة في العهد القديم (</w:t>
      </w:r>
      <w:r>
        <w:rPr>
          <w:rtl/>
          <w:cs/>
          <w:lang w:val="ar_AE" w:bidi="ar_AE"/>
        </w:rPr>
        <w:t>إشعياء 8:5–23</w:t>
      </w:r>
      <w:r>
        <w:rPr>
          <w:rtl/>
          <w:cs/>
          <w:lang w:val="ar_AE" w:bidi="ar_AE"/>
        </w:rPr>
        <w:t xml:space="preserve">; </w:t>
      </w:r>
      <w:r>
        <w:rPr>
          <w:rtl/>
          <w:cs/>
          <w:lang w:val="ar_AE" w:bidi="ar_AE"/>
        </w:rPr>
        <w:t>حبقوق 6:2–20</w:t>
      </w:r>
      <w:r>
        <w:rPr>
          <w:rtl/>
          <w:cs/>
          <w:lang w:val="ar_AE" w:bidi="ar_AE"/>
        </w:rPr>
        <w:t>)، وقد قام بترتيبها لتبلغ ذروتها في قتل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15:23</w:t>
      </w:r>
      <w:r>
        <w:rPr>
          <w:rtl/>
          <w:cs/>
          <w:lang w:val="ar_AE" w:bidi="ar_AE"/>
        </w:rPr>
      </w:r>
    </w:p>
    <w:p>
      <w:pPr>
        <w:bidi/>
      </w:pPr>
      <w:r>
        <w:rPr>
          <w:rtl/>
          <w:cs/>
          <w:lang w:val="ar_AE" w:bidi="ar_AE"/>
        </w:rPr>
      </w:r>
      <w:r>
        <w:rPr>
          <w:rtl/>
          <w:cs/>
          <w:lang w:val="ar_AE" w:bidi="ar_AE"/>
        </w:rPr>
        <w:t xml:space="preserve">كان الدخيل (المهتدي) ينتقل بشكل كامل إلي اليهودية، حيث كان يقوم بممارسات مثل المعمودية وتقديم الذبائح وكذلك الختان (انظر </w:t>
      </w:r>
      <w:r>
        <w:rPr>
          <w:rtl/>
          <w:cs/>
          <w:lang w:val="ar_AE" w:bidi="ar_AE"/>
        </w:rPr>
        <w:t>أعمال الرسل 43:13</w:t>
      </w:r>
      <w:r>
        <w:rPr>
          <w:rtl/>
          <w:cs/>
          <w:lang w:val="ar_AE" w:bidi="ar_AE"/>
        </w:rPr>
        <w:t xml:space="preserve">). إن الدخيل يختلف عن "خائف الله"، الذي كان يتبنى بعض المعتقدات اليهودية، وخاصة فكرة التوحيد، دون أن يعتنق اليهودية بشكل كامل (انظر </w:t>
      </w:r>
      <w:r>
        <w:rPr>
          <w:rtl/>
          <w:cs/>
          <w:lang w:val="ar_AE" w:bidi="ar_AE"/>
        </w:rPr>
        <w:t>لوقا 4:7–5</w:t>
      </w:r>
      <w:r>
        <w:rPr>
          <w:rtl/>
          <w:cs/>
          <w:lang w:val="ar_AE" w:bidi="ar_AE"/>
        </w:rPr>
        <w:t xml:space="preserve">; </w:t>
      </w:r>
      <w:r>
        <w:rPr>
          <w:rtl/>
          <w:cs/>
          <w:lang w:val="ar_AE" w:bidi="ar_AE"/>
        </w:rPr>
        <w:t>أعمال الرسل 2:10</w:t>
      </w:r>
      <w:r>
        <w:rPr>
          <w:rtl/>
          <w:cs/>
          <w:lang w:val="ar_AE" w:bidi="ar_AE"/>
        </w:rPr>
        <w:t xml:space="preserve">). ومن المحتمل أن هداية شخص ليصبح دخيلًا كانت تعني إقناع خائفي الله ليصبحوا دخلاء بشكل كامل إلى اليهودية من خلال الخضوع للختان (قارن </w:t>
      </w:r>
      <w:r>
        <w:rPr>
          <w:rtl/>
          <w:cs/>
          <w:lang w:val="ar_AE" w:bidi="ar_AE"/>
        </w:rPr>
        <w:t>غلاطية 3:2</w:t>
      </w:r>
      <w:r>
        <w:rPr>
          <w:rtl/>
          <w:cs/>
          <w:lang w:val="ar_AE" w:bidi="ar_AE"/>
        </w:rPr>
        <w:t xml:space="preserve">, </w:t>
      </w:r>
      <w:r>
        <w:rPr>
          <w:rtl/>
          <w:cs/>
          <w:lang w:val="ar_AE" w:bidi="ar_AE"/>
        </w:rPr>
        <w:t>14</w:t>
      </w:r>
      <w:r>
        <w:rPr>
          <w:rtl/>
          <w:cs/>
          <w:lang w:val="ar_AE" w:bidi="ar_AE"/>
        </w:rPr>
        <w:t xml:space="preserve">; </w:t>
      </w:r>
      <w:r>
        <w:rPr>
          <w:rtl/>
          <w:cs/>
          <w:lang w:val="ar_AE" w:bidi="ar_AE"/>
        </w:rPr>
        <w:t>2:5–12</w:t>
      </w:r>
      <w:r>
        <w:rPr>
          <w:rtl/>
          <w:cs/>
          <w:lang w:val="ar_AE" w:bidi="ar_AE"/>
        </w:rPr>
        <w:t xml:space="preserve">; </w:t>
      </w:r>
      <w:r>
        <w:rPr>
          <w:rtl/>
          <w:cs/>
          <w:lang w:val="ar_AE" w:bidi="ar_AE"/>
        </w:rPr>
        <w:t>12:6–13</w:t>
      </w:r>
      <w:r>
        <w:rPr>
          <w:rtl/>
          <w:cs/>
          <w:lang w:val="ar_AE" w:bidi="ar_AE"/>
        </w:rPr>
        <w:t xml:space="preserve">). • تصنعونه ابنًا لجهنم: باليونانية </w:t>
      </w:r>
      <w:r>
        <w:rPr>
          <w:i/>
          <w:rtl/>
          <w:cs/>
          <w:lang w:val="ar_AE" w:bidi="ar_AE"/>
        </w:rPr>
        <w:t>جهنم؛</w:t>
      </w:r>
      <w:r>
        <w:rPr>
          <w:rtl/>
          <w:cs/>
          <w:lang w:val="ar_AE" w:bidi="ar_AE"/>
        </w:rPr>
        <w:t xml:space="preserve"> انظر </w:t>
      </w:r>
      <w:r>
        <w:rPr>
          <w:rtl/>
          <w:cs/>
          <w:lang w:val="ar_AE" w:bidi="ar_AE"/>
        </w:rPr>
        <w:t>ملاحظة الدراسة على 29:5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16:23–22</w:t>
      </w:r>
      <w:r>
        <w:rPr>
          <w:rtl/>
          <w:cs/>
          <w:lang w:val="ar_AE" w:bidi="ar_AE"/>
        </w:rPr>
      </w:r>
    </w:p>
    <w:p>
      <w:pPr>
        <w:bidi/>
      </w:pPr>
      <w:r>
        <w:rPr>
          <w:rtl/>
          <w:cs/>
          <w:lang w:val="ar_AE" w:bidi="ar_AE"/>
        </w:rPr>
      </w:r>
      <w:r>
        <w:rPr>
          <w:rtl/>
          <w:cs/>
          <w:lang w:val="ar_AE" w:bidi="ar_AE"/>
        </w:rPr>
        <w:t xml:space="preserve">لقد اعتبر القادة الدينيون أن بعض أنواع القسم و الحَلف تكون أقل إلزامًا، وذلك حتى يستطيعوا التحايل. لكن يسوع يدعو إلى الوفاء الأمين والكامل بالالتزامات (انظر </w:t>
      </w:r>
      <w:r>
        <w:rPr>
          <w:rtl/>
          <w:cs/>
          <w:lang w:val="ar_AE" w:bidi="ar_AE"/>
        </w:rPr>
        <w:t>33:5–37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w:t>
      </w:r>
      <w:r>
        <w:rPr>
          <w:rtl/>
          <w:cs/>
          <w:lang w:val="ar_AE" w:bidi="ar_AE"/>
        </w:rPr>
      </w:r>
    </w:p>
    <w:p>
      <w:pPr>
        <w:bidi/>
      </w:pPr>
      <w:r>
        <w:rPr>
          <w:rtl/>
          <w:cs/>
          <w:lang w:val="ar_AE" w:bidi="ar_AE"/>
        </w:rPr>
      </w:r>
      <w:r>
        <w:rPr>
          <w:rtl/>
          <w:cs/>
          <w:lang w:val="ar_AE" w:bidi="ar_AE"/>
        </w:rPr>
        <w:t>لقد اعتقد الكتبة والفريسيون أن التدقيق في تقديم العشور كان يُظهِر غيرتهم للشريعة. لكن يسوع كشف كيف أنهم قد فشلوا تمامًا في إدراك الجوانب الأكثر أهمية من الشريعة، وذلك دون أن يرفض حقيقية و أهمية تقديم العشور</w:t>
      </w:r>
      <w:r>
        <w:rPr>
          <w:i/>
          <w:rtl/>
          <w:cs/>
          <w:lang w:val="ar_AE" w:bidi="ar_AE"/>
        </w:rPr>
        <w:t>,</w:t>
      </w:r>
      <w:r>
        <w:rPr>
          <w:rtl/>
          <w:cs/>
          <w:lang w:val="ar_AE" w:bidi="ar_AE"/>
        </w:rPr>
        <w:t xml:space="preserve"> (</w:t>
      </w:r>
      <w:r>
        <w:rPr>
          <w:rtl/>
          <w:cs/>
          <w:lang w:val="ar_AE" w:bidi="ar_AE"/>
        </w:rPr>
        <w:t>إشعياء 16:1–17</w:t>
      </w:r>
      <w:r>
        <w:rPr>
          <w:rtl/>
          <w:cs/>
          <w:lang w:val="ar_AE" w:bidi="ar_AE"/>
        </w:rPr>
        <w:t xml:space="preserve">; </w:t>
      </w:r>
      <w:r>
        <w:rPr>
          <w:rtl/>
          <w:cs/>
          <w:lang w:val="ar_AE" w:bidi="ar_AE"/>
        </w:rPr>
        <w:t>إرميا 3:22</w:t>
      </w:r>
      <w:r>
        <w:rPr>
          <w:rtl/>
          <w:cs/>
          <w:lang w:val="ar_AE" w:bidi="ar_AE"/>
        </w:rPr>
        <w:t xml:space="preserve">; </w:t>
      </w:r>
      <w:r>
        <w:rPr>
          <w:rtl/>
          <w:cs/>
          <w:lang w:val="ar_AE" w:bidi="ar_AE"/>
        </w:rPr>
        <w:t>هوشع 6:6</w:t>
      </w:r>
      <w:r>
        <w:rPr>
          <w:rtl/>
          <w:cs/>
          <w:lang w:val="ar_AE" w:bidi="ar_AE"/>
        </w:rPr>
        <w:t xml:space="preserve">; </w:t>
      </w:r>
      <w:r>
        <w:rPr>
          <w:rtl/>
          <w:cs/>
          <w:lang w:val="ar_AE" w:bidi="ar_AE"/>
        </w:rPr>
        <w:t>ميخا 8:6</w:t>
      </w:r>
      <w:r>
        <w:rPr>
          <w:rtl/>
          <w:cs/>
          <w:lang w:val="ar_AE" w:bidi="ar_AE"/>
        </w:rPr>
        <w:t xml:space="preserve">; </w:t>
      </w:r>
      <w:r>
        <w:rPr>
          <w:rtl/>
          <w:cs/>
          <w:lang w:val="ar_AE" w:bidi="ar_AE"/>
        </w:rPr>
        <w:t>زكريا 9:7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24:23</w:t>
      </w:r>
      <w:r>
        <w:rPr>
          <w:rtl/>
          <w:cs/>
          <w:lang w:val="ar_AE" w:bidi="ar_AE"/>
        </w:rPr>
      </w:r>
    </w:p>
    <w:p>
      <w:pPr>
        <w:bidi/>
      </w:pPr>
      <w:r>
        <w:rPr>
          <w:rtl/>
          <w:cs/>
          <w:lang w:val="ar_AE" w:bidi="ar_AE"/>
        </w:rPr>
      </w:r>
      <w:r>
        <w:rPr>
          <w:rtl/>
          <w:cs/>
          <w:lang w:val="ar_AE" w:bidi="ar_AE"/>
        </w:rPr>
        <w:t>بعوضة . . . جمل: إن هذه الكلمات تشكل تلاعبًا لفظيًا في الآرامية (كلما (</w:t>
      </w:r>
      <w:r>
        <w:rPr>
          <w:i/>
          <w:rtl/>
          <w:cs/>
          <w:lang w:val="ar_AE" w:bidi="ar_AE"/>
        </w:rPr>
        <w:t>qalma</w:t>
      </w:r>
      <w:r>
        <w:rPr>
          <w:rtl/>
          <w:cs/>
          <w:lang w:val="ar_AE" w:bidi="ar_AE"/>
        </w:rPr>
        <w:t xml:space="preserve"> ) . . . جملا (</w:t>
      </w:r>
      <w:r>
        <w:rPr>
          <w:i/>
          <w:rtl/>
          <w:cs/>
          <w:lang w:val="ar_AE" w:bidi="ar_AE"/>
        </w:rPr>
        <w:t>gamla)</w:t>
      </w:r>
      <w:r>
        <w:rPr>
          <w:rtl/>
          <w:cs/>
          <w:lang w:val="ar_AE" w:bidi="ar_AE"/>
        </w:rPr>
        <w:t>)، وهي اللغة التي كان يسوع يتحدث بها على الأرجح.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26:23</w:t>
      </w:r>
      <w:r>
        <w:rPr>
          <w:rtl/>
          <w:cs/>
          <w:lang w:val="ar_AE" w:bidi="ar_AE"/>
        </w:rPr>
      </w:r>
    </w:p>
    <w:p>
      <w:pPr>
        <w:bidi/>
      </w:pPr>
      <w:r>
        <w:rPr>
          <w:rtl/>
          <w:cs/>
          <w:lang w:val="ar_AE" w:bidi="ar_AE"/>
        </w:rPr>
      </w:r>
      <w:r>
        <w:rPr>
          <w:rtl/>
          <w:cs/>
          <w:lang w:val="ar_AE" w:bidi="ar_AE"/>
        </w:rPr>
        <w:t>لقد كان النقاء الداخلي هو الذي يؤدي إلى البر الخارجي، بينما العكس ليس صحيحًا (</w:t>
      </w:r>
      <w:r>
        <w:rPr>
          <w:rtl/>
          <w:cs/>
          <w:lang w:val="ar_AE" w:bidi="ar_AE"/>
        </w:rPr>
        <w:t>19:6–34</w:t>
      </w:r>
      <w:r>
        <w:rPr>
          <w:rtl/>
          <w:cs/>
          <w:lang w:val="ar_AE" w:bidi="ar_AE"/>
        </w:rPr>
        <w:t xml:space="preserve">; </w:t>
      </w:r>
      <w:r>
        <w:rPr>
          <w:rtl/>
          <w:cs/>
          <w:lang w:val="ar_AE" w:bidi="ar_AE"/>
        </w:rPr>
        <w:t>33:12–37</w:t>
      </w:r>
      <w:r>
        <w:rPr>
          <w:rtl/>
          <w:cs/>
          <w:lang w:val="ar_AE" w:bidi="ar_AE"/>
        </w:rPr>
        <w:t xml:space="preserve">; </w:t>
      </w:r>
      <w:r>
        <w:rPr>
          <w:rtl/>
          <w:cs/>
          <w:lang w:val="ar_AE" w:bidi="ar_AE"/>
        </w:rPr>
        <w:t>15:15–20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27:23–28</w:t>
      </w:r>
      <w:r>
        <w:rPr>
          <w:rtl/>
          <w:cs/>
          <w:lang w:val="ar_AE" w:bidi="ar_AE"/>
        </w:rPr>
      </w:r>
    </w:p>
    <w:p>
      <w:pPr>
        <w:bidi/>
      </w:pPr>
      <w:r>
        <w:rPr>
          <w:rtl/>
          <w:cs/>
          <w:lang w:val="ar_AE" w:bidi="ar_AE"/>
        </w:rPr>
      </w:r>
      <w:r>
        <w:rPr>
          <w:rtl/>
          <w:cs/>
          <w:lang w:val="ar_AE" w:bidi="ar_AE"/>
        </w:rPr>
        <w:t>كان من العادات اليهودية طلاء القبور الحجرية (ربما الجرار الجنائزية أو صناديق العظام) بمزيج من الرخام والجير لملء أسطحها المسامية، مما يمنحها مظهراً أكثر جاذبية وأيضًا ليساعد الزوار القادمين إلى أورشليم على ملاحظة القبور وتجنب لمسها حتى لا يتنجسوا. لم يكن يسوع هنا ينتقد تزيين القبور؛ لكنه كان يشير إلى التشابه بين هذه القبور المطلية باللون الأبيض مع الكتبة والفريسيين. فقد يكون كلاهما يبدو جيداً من الخارج، لكن كلاهما كان نجسًا وغير طاهر من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29:23</w:t>
      </w:r>
      <w:r>
        <w:rPr>
          <w:rtl/>
          <w:cs/>
          <w:lang w:val="ar_AE" w:bidi="ar_AE"/>
        </w:rPr>
      </w:r>
    </w:p>
    <w:p>
      <w:pPr>
        <w:bidi/>
      </w:pPr>
      <w:r>
        <w:rPr>
          <w:rtl/>
          <w:cs/>
          <w:lang w:val="ar_AE" w:bidi="ar_AE"/>
        </w:rPr>
      </w:r>
      <w:r>
        <w:rPr>
          <w:rtl/>
          <w:cs/>
          <w:lang w:val="ar_AE" w:bidi="ar_AE"/>
        </w:rPr>
        <w:t>لقد أظهر الكتبة والفريسيون تضامنًا ظاهريًا مع الأنبياء من خلال بناء وتزيين القبور التي تخصهم، بينما كانوا داخليًا يحملون نفس الشخصية الخاطئة مثل آبائهم الذين قتلوا الأنبياء.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32:23</w:t>
      </w:r>
      <w:r>
        <w:rPr>
          <w:rtl/>
          <w:cs/>
          <w:lang w:val="ar_AE" w:bidi="ar_AE"/>
        </w:rPr>
      </w:r>
    </w:p>
    <w:p>
      <w:pPr>
        <w:bidi/>
      </w:pPr>
      <w:r>
        <w:rPr>
          <w:rtl/>
          <w:cs/>
          <w:lang w:val="ar_AE" w:bidi="ar_AE"/>
        </w:rPr>
      </w:r>
      <w:r>
        <w:rPr>
          <w:rtl/>
          <w:cs/>
          <w:lang w:val="ar_AE" w:bidi="ar_AE"/>
        </w:rPr>
        <w:t xml:space="preserve">فاملأوا أنتم مكيال آبائكم: لقد كانوا سيكملون تاريخ إسرائيل في قتل رسل وأنبياء الله وذلك من خلال قتل المسيَا الذي أرسله الله (انظر </w:t>
      </w:r>
      <w:r>
        <w:rPr>
          <w:rtl/>
          <w:cs/>
          <w:lang w:val="ar_AE" w:bidi="ar_AE"/>
        </w:rPr>
        <w:t>1 تس 14:2–16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35:23</w:t>
      </w:r>
      <w:r>
        <w:rPr>
          <w:rtl/>
          <w:cs/>
          <w:lang w:val="ar_AE" w:bidi="ar_AE"/>
        </w:rPr>
      </w:r>
    </w:p>
    <w:p>
      <w:pPr>
        <w:bidi/>
      </w:pPr>
      <w:r>
        <w:rPr>
          <w:rtl/>
          <w:cs/>
          <w:lang w:val="ar_AE" w:bidi="ar_AE"/>
        </w:rPr>
      </w:r>
      <w:r>
        <w:rPr>
          <w:rtl/>
          <w:cs/>
          <w:lang w:val="ar_AE" w:bidi="ar_AE"/>
        </w:rPr>
        <w:t>إن الفترة من هابيل (</w:t>
      </w:r>
      <w:r>
        <w:rPr>
          <w:rtl/>
          <w:cs/>
          <w:lang w:val="ar_AE" w:bidi="ar_AE"/>
        </w:rPr>
        <w:t>تكوين 8:4–11</w:t>
      </w:r>
      <w:r>
        <w:rPr>
          <w:rtl/>
          <w:cs/>
          <w:lang w:val="ar_AE" w:bidi="ar_AE"/>
        </w:rPr>
        <w:t>) إلى زكريا (</w:t>
      </w:r>
      <w:r>
        <w:rPr>
          <w:rtl/>
          <w:cs/>
          <w:lang w:val="ar_AE" w:bidi="ar_AE"/>
        </w:rPr>
        <w:t>2 أخبار الأيام 15:24–22</w:t>
      </w:r>
      <w:r>
        <w:rPr>
          <w:rtl/>
          <w:cs/>
          <w:lang w:val="ar_AE" w:bidi="ar_AE"/>
        </w:rPr>
        <w:t xml:space="preserve">) تتبع ترتيب الكتاب المقدس العبري، حيث أن سفر أخبار الأيام الثاني هو الكتاب الأخير. والدلالة هنا هي أن هذا الجيل سيكون مذنبًا بكل جريمة قتل للأبرار في العهد القديم (قارن </w:t>
      </w:r>
      <w:r>
        <w:rPr>
          <w:rtl/>
          <w:cs/>
          <w:lang w:val="ar_AE" w:bidi="ar_AE"/>
        </w:rPr>
        <w:t>متى 25:27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37:23</w:t>
      </w:r>
      <w:r>
        <w:rPr>
          <w:rtl/>
          <w:cs/>
          <w:lang w:val="ar_AE" w:bidi="ar_AE"/>
        </w:rPr>
      </w:r>
    </w:p>
    <w:p>
      <w:pPr>
        <w:bidi/>
      </w:pPr>
      <w:r>
        <w:rPr>
          <w:rtl/>
          <w:cs/>
          <w:lang w:val="ar_AE" w:bidi="ar_AE"/>
        </w:rPr>
      </w:r>
      <w:r>
        <w:rPr>
          <w:rtl/>
          <w:cs/>
          <w:lang w:val="ar_AE" w:bidi="ar_AE"/>
        </w:rPr>
        <w:t>على الرغم من شدة الحُكم الذي كان يسوع قد أصدره للتو ضد إسرائيل (</w:t>
      </w:r>
      <w:r>
        <w:rPr>
          <w:rtl/>
          <w:cs/>
          <w:lang w:val="ar_AE" w:bidi="ar_AE"/>
        </w:rPr>
        <w:t>29:23–36</w:t>
      </w:r>
      <w:r>
        <w:rPr>
          <w:rtl/>
          <w:cs/>
          <w:lang w:val="ar_AE" w:bidi="ar_AE"/>
        </w:rPr>
        <w:t xml:space="preserve">), فقد كان يتوق حقًا إلى أن يتوبوا وأن يستقبلوا نعمة الله. • كما تجمع الدجاجة: صورة للرعاية التي تحمي (انظر أيضًا </w:t>
      </w:r>
      <w:r>
        <w:rPr>
          <w:rtl/>
          <w:cs/>
          <w:lang w:val="ar_AE" w:bidi="ar_AE"/>
        </w:rPr>
        <w:t>تثنية 11:32</w:t>
      </w:r>
      <w:r>
        <w:rPr>
          <w:rtl/>
          <w:cs/>
          <w:lang w:val="ar_AE" w:bidi="ar_AE"/>
        </w:rPr>
        <w:t xml:space="preserve">; </w:t>
      </w:r>
      <w:r>
        <w:rPr>
          <w:rtl/>
          <w:cs/>
          <w:lang w:val="ar_AE" w:bidi="ar_AE"/>
        </w:rPr>
        <w:t>راعوث 12:2</w:t>
      </w:r>
      <w:r>
        <w:rPr>
          <w:rtl/>
          <w:cs/>
          <w:lang w:val="ar_AE" w:bidi="ar_AE"/>
        </w:rPr>
        <w:t xml:space="preserve">; </w:t>
      </w:r>
      <w:r>
        <w:rPr>
          <w:rtl/>
          <w:cs/>
          <w:lang w:val="ar_AE" w:bidi="ar_AE"/>
        </w:rPr>
        <w:t>مزامير 8:17</w:t>
      </w:r>
      <w:r>
        <w:rPr>
          <w:rtl/>
          <w:cs/>
          <w:lang w:val="ar_AE" w:bidi="ar_AE"/>
        </w:rPr>
        <w:t xml:space="preserve">; </w:t>
      </w:r>
      <w:r>
        <w:rPr>
          <w:rtl/>
          <w:cs/>
          <w:lang w:val="ar_AE" w:bidi="ar_AE"/>
        </w:rPr>
        <w:t>7:36</w:t>
      </w:r>
      <w:r>
        <w:rPr>
          <w:rtl/>
          <w:cs/>
          <w:lang w:val="ar_AE" w:bidi="ar_AE"/>
        </w:rPr>
        <w:t xml:space="preserve">; </w:t>
      </w:r>
      <w:r>
        <w:rPr>
          <w:rtl/>
          <w:cs/>
          <w:lang w:val="ar_AE" w:bidi="ar_AE"/>
        </w:rPr>
        <w:t>1:57</w:t>
      </w:r>
      <w:r>
        <w:rPr>
          <w:rtl/>
          <w:cs/>
          <w:lang w:val="ar_AE" w:bidi="ar_AE"/>
        </w:rPr>
        <w:t xml:space="preserve">; </w:t>
      </w:r>
      <w:r>
        <w:rPr>
          <w:rtl/>
          <w:cs/>
          <w:lang w:val="ar_AE" w:bidi="ar_AE"/>
        </w:rPr>
        <w:t>4:61</w:t>
      </w:r>
      <w:r>
        <w:rPr>
          <w:rtl/>
          <w:cs/>
          <w:lang w:val="ar_AE" w:bidi="ar_AE"/>
        </w:rPr>
        <w:t xml:space="preserve">; </w:t>
      </w:r>
      <w:r>
        <w:rPr>
          <w:rtl/>
          <w:cs/>
          <w:lang w:val="ar_AE" w:bidi="ar_AE"/>
        </w:rPr>
        <w:t>4:91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38:23</w:t>
      </w:r>
      <w:r>
        <w:rPr>
          <w:rtl/>
          <w:cs/>
          <w:lang w:val="ar_AE" w:bidi="ar_AE"/>
        </w:rPr>
      </w:r>
    </w:p>
    <w:p>
      <w:pPr>
        <w:bidi/>
      </w:pPr>
      <w:r>
        <w:rPr>
          <w:rtl/>
          <w:cs/>
          <w:lang w:val="ar_AE" w:bidi="ar_AE"/>
        </w:rPr>
      </w:r>
      <w:r>
        <w:rPr>
          <w:rtl/>
          <w:cs/>
          <w:lang w:val="ar_AE" w:bidi="ar_AE"/>
        </w:rPr>
        <w:t>هوذا بيتكم يترك لكم خرابًا: لقد كان الله يسحب حضوره من الهيكل (</w:t>
      </w:r>
      <w:r>
        <w:rPr>
          <w:rtl/>
          <w:cs/>
          <w:lang w:val="ar_AE" w:bidi="ar_AE"/>
        </w:rPr>
        <w:t>حزقيال 18:10–19</w:t>
      </w:r>
      <w:r>
        <w:rPr>
          <w:rtl/>
          <w:cs/>
          <w:lang w:val="ar_AE" w:bidi="ar_AE"/>
        </w:rPr>
        <w:t xml:space="preserve">; </w:t>
      </w:r>
      <w:r>
        <w:rPr>
          <w:rtl/>
          <w:cs/>
          <w:lang w:val="ar_AE" w:bidi="ar_AE"/>
        </w:rPr>
        <w:t>22:11–23</w:t>
      </w:r>
      <w:r>
        <w:rPr>
          <w:rtl/>
          <w:cs/>
          <w:lang w:val="ar_AE" w:bidi="ar_AE"/>
        </w:rPr>
        <w:t xml:space="preserve">; قارن </w:t>
      </w:r>
      <w:r>
        <w:rPr>
          <w:rtl/>
          <w:cs/>
          <w:lang w:val="ar_AE" w:bidi="ar_AE"/>
        </w:rPr>
        <w:t>متى 23:1</w:t>
      </w:r>
      <w:r>
        <w:rPr>
          <w:rtl/>
          <w:cs/>
          <w:lang w:val="ar_AE" w:bidi="ar_AE"/>
        </w:rPr>
        <w:t>), وبالتالي فقد كان سيتم تدمير الهيكل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39:23</w:t>
      </w:r>
      <w:r>
        <w:rPr>
          <w:rtl/>
          <w:cs/>
          <w:lang w:val="ar_AE" w:bidi="ar_AE"/>
        </w:rPr>
      </w:r>
    </w:p>
    <w:p>
      <w:pPr>
        <w:bidi/>
      </w:pPr>
      <w:r>
        <w:rPr>
          <w:rtl/>
          <w:cs/>
          <w:lang w:val="ar_AE" w:bidi="ar_AE"/>
        </w:rPr>
      </w:r>
      <w:r>
        <w:rPr>
          <w:rtl/>
          <w:cs/>
          <w:lang w:val="ar_AE" w:bidi="ar_AE"/>
        </w:rPr>
        <w:t xml:space="preserve">حتى تقولوا مبارك الآتي باسم الرب: ربما يكون هذا التعبير بمثابة نبوة عن نهاية الزمان، وتحول ورجوع أمة إسرائيل إلى المسيح (انظر أيضًا </w:t>
      </w:r>
      <w:r>
        <w:rPr>
          <w:rtl/>
          <w:cs/>
          <w:lang w:val="ar_AE" w:bidi="ar_AE"/>
        </w:rPr>
        <w:t>رومية 12:11–32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w:t>
      </w:r>
      <w:r>
        <w:rPr>
          <w:rtl/>
          <w:cs/>
          <w:lang w:val="ar_AE" w:bidi="ar_AE"/>
        </w:rPr>
      </w:r>
    </w:p>
    <w:p>
      <w:pPr>
        <w:bidi/>
      </w:pPr>
      <w:r>
        <w:rPr>
          <w:rtl/>
          <w:cs/>
          <w:lang w:val="ar_AE" w:bidi="ar_AE"/>
        </w:rPr>
      </w:r>
      <w:r>
        <w:rPr>
          <w:rtl/>
          <w:cs/>
          <w:lang w:val="ar_AE" w:bidi="ar_AE"/>
        </w:rPr>
        <w:t xml:space="preserve">لقد كان تصميم الهيكل مصدر للفخر بين اليهود—انظر </w:t>
      </w:r>
      <w:r>
        <w:rPr>
          <w:rtl/>
          <w:cs/>
          <w:lang w:val="ar_AE" w:bidi="ar_AE"/>
        </w:rPr>
        <w:t>الملاحظة الدراسية على مرقس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1:24–31</w:t>
      </w:r>
      <w:r>
        <w:rPr>
          <w:rtl/>
          <w:cs/>
          <w:lang w:val="ar_AE" w:bidi="ar_AE"/>
        </w:rPr>
      </w:r>
    </w:p>
    <w:p>
      <w:pPr>
        <w:bidi/>
      </w:pPr>
      <w:r>
        <w:rPr>
          <w:rtl/>
          <w:cs/>
          <w:lang w:val="ar_AE" w:bidi="ar_AE"/>
        </w:rPr>
      </w:r>
      <w:r>
        <w:rPr>
          <w:rtl/>
          <w:cs/>
          <w:lang w:val="ar_AE" w:bidi="ar_AE"/>
        </w:rPr>
        <w:t xml:space="preserve">يعتقد البعض أن الأصحاح 24 يتعلق بعودة المسيح في نهاية التاريخ. ويرى آخرون أن الأصحاح هو تنبؤ بأحداث عام 70 بعد الميلاد، عندما دمر الرومان أورشليم والهيكل. ويعتقد آخرون أنه يشير إلى كليهما. انظر أيضًا </w:t>
      </w:r>
      <w:r>
        <w:rPr>
          <w:rtl/>
          <w:cs/>
          <w:lang w:val="ar_AE" w:bidi="ar_AE"/>
        </w:rPr>
        <w:t>ملاحظات الدراسة على مرقس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2:24</w:t>
      </w:r>
      <w:r>
        <w:rPr>
          <w:rtl/>
          <w:cs/>
          <w:lang w:val="ar_AE" w:bidi="ar_AE"/>
        </w:rPr>
      </w:r>
    </w:p>
    <w:p>
      <w:pPr>
        <w:bidi/>
      </w:pPr>
      <w:r>
        <w:rPr>
          <w:rtl/>
          <w:cs/>
          <w:lang w:val="ar_AE" w:bidi="ar_AE"/>
        </w:rPr>
      </w:r>
      <w:r>
        <w:rPr>
          <w:rtl/>
          <w:cs/>
          <w:lang w:val="ar_AE" w:bidi="ar_AE"/>
        </w:rPr>
        <w:t xml:space="preserve">لا يُترك ههنا حجر على حجر لا ينقض: لقد كان تدمير أورشليم والهيكل علامة على دينونة الله (انظر </w:t>
      </w:r>
      <w:r>
        <w:rPr>
          <w:rtl/>
          <w:cs/>
          <w:lang w:val="ar_AE" w:bidi="ar_AE"/>
        </w:rPr>
        <w:t>1 ملوك 7:9–9</w:t>
      </w:r>
      <w:r>
        <w:rPr>
          <w:rtl/>
          <w:cs/>
          <w:lang w:val="ar_AE" w:bidi="ar_AE"/>
        </w:rPr>
        <w:t xml:space="preserve">; </w:t>
      </w:r>
      <w:r>
        <w:rPr>
          <w:rtl/>
          <w:cs/>
          <w:lang w:val="ar_AE" w:bidi="ar_AE"/>
        </w:rPr>
        <w:t>إرميا 8:7–15</w:t>
      </w:r>
      <w:r>
        <w:rPr>
          <w:rtl/>
          <w:cs/>
          <w:lang w:val="ar_AE" w:bidi="ar_AE"/>
        </w:rPr>
        <w:t xml:space="preserve">; </w:t>
      </w:r>
      <w:r>
        <w:rPr>
          <w:rtl/>
          <w:cs/>
          <w:lang w:val="ar_AE" w:bidi="ar_AE"/>
        </w:rPr>
        <w:t>10:9–12</w:t>
      </w:r>
      <w:r>
        <w:rPr>
          <w:rtl/>
          <w:cs/>
          <w:lang w:val="ar_AE" w:bidi="ar_AE"/>
        </w:rPr>
        <w:t xml:space="preserve">; </w:t>
      </w:r>
      <w:r>
        <w:rPr>
          <w:rtl/>
          <w:cs/>
          <w:lang w:val="ar_AE" w:bidi="ar_AE"/>
        </w:rPr>
        <w:t>6:26</w:t>
      </w:r>
      <w:r>
        <w:rPr>
          <w:rtl/>
          <w:cs/>
          <w:lang w:val="ar_AE" w:bidi="ar_AE"/>
        </w:rPr>
        <w:t xml:space="preserve">, </w:t>
      </w:r>
      <w:r>
        <w:rPr>
          <w:rtl/>
          <w:cs/>
          <w:lang w:val="ar_AE" w:bidi="ar_AE"/>
        </w:rPr>
        <w:t>18</w:t>
      </w:r>
      <w:r>
        <w:rPr>
          <w:rtl/>
          <w:cs/>
          <w:lang w:val="ar_AE" w:bidi="ar_AE"/>
        </w:rPr>
        <w:t xml:space="preserve">; </w:t>
      </w:r>
      <w:r>
        <w:rPr>
          <w:rtl/>
          <w:cs/>
          <w:lang w:val="ar_AE" w:bidi="ar_AE"/>
        </w:rPr>
        <w:t>ميخا 12:3</w:t>
      </w:r>
      <w:r>
        <w:rPr>
          <w:rtl/>
          <w:cs/>
          <w:lang w:val="ar_AE" w:bidi="ar_AE"/>
        </w:rPr>
        <w:t xml:space="preserve">; انظر أيضًا </w:t>
      </w:r>
      <w:r>
        <w:rPr>
          <w:rtl/>
          <w:cs/>
          <w:lang w:val="ar_AE" w:bidi="ar_AE"/>
        </w:rPr>
        <w:t>إشعياء 11:64</w:t>
      </w:r>
      <w:r>
        <w:rPr>
          <w:rtl/>
          <w:cs/>
          <w:lang w:val="ar_AE" w:bidi="ar_AE"/>
        </w:rPr>
        <w:t xml:space="preserve">; </w:t>
      </w:r>
      <w:r>
        <w:rPr>
          <w:rtl/>
          <w:cs/>
          <w:lang w:val="ar_AE" w:bidi="ar_AE"/>
        </w:rPr>
        <w:t>لوقا 44:19</w:t>
      </w:r>
      <w:r>
        <w:rPr>
          <w:rtl/>
          <w:cs/>
          <w:lang w:val="ar_AE" w:bidi="ar_AE"/>
        </w:rPr>
        <w:t xml:space="preserve">; </w:t>
      </w:r>
      <w:r>
        <w:rPr>
          <w:rtl/>
          <w:cs/>
          <w:lang w:val="ar_AE" w:bidi="ar_AE"/>
        </w:rPr>
        <w:t>أعمال 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3:24</w:t>
      </w:r>
      <w:r>
        <w:rPr>
          <w:rtl/>
          <w:cs/>
          <w:lang w:val="ar_AE" w:bidi="ar_AE"/>
        </w:rPr>
      </w:r>
    </w:p>
    <w:p>
      <w:pPr>
        <w:bidi/>
      </w:pPr>
      <w:r>
        <w:rPr>
          <w:rtl/>
          <w:cs/>
          <w:lang w:val="ar_AE" w:bidi="ar_AE"/>
        </w:rPr>
      </w:r>
      <w:r>
        <w:rPr>
          <w:rtl/>
          <w:cs/>
          <w:lang w:val="ar_AE" w:bidi="ar_AE"/>
        </w:rPr>
        <w:t xml:space="preserve">المصطلح اليوناني المترجم "عودة" هو parousia، والذي يمكن أن يعني </w:t>
      </w:r>
      <w:r>
        <w:rPr>
          <w:i/>
          <w:rtl/>
          <w:cs/>
          <w:lang w:val="ar_AE" w:bidi="ar_AE"/>
        </w:rPr>
        <w:t>المجيء</w:t>
      </w:r>
      <w:r>
        <w:rPr>
          <w:rtl/>
          <w:cs/>
          <w:lang w:val="ar_AE" w:bidi="ar_AE"/>
        </w:rPr>
        <w:t xml:space="preserve"> أو </w:t>
      </w:r>
      <w:r>
        <w:rPr>
          <w:i/>
          <w:rtl/>
          <w:cs/>
          <w:lang w:val="ar_AE" w:bidi="ar_AE"/>
        </w:rPr>
        <w:t>الظهور</w:t>
      </w:r>
      <w:r>
        <w:rPr>
          <w:rtl/>
          <w:cs/>
          <w:lang w:val="ar_AE" w:bidi="ar_AE"/>
        </w:rPr>
        <w:t xml:space="preserve">. • نهاية العالم (أو </w:t>
      </w:r>
      <w:r>
        <w:rPr>
          <w:i/>
          <w:rtl/>
          <w:cs/>
          <w:lang w:val="ar_AE" w:bidi="ar_AE"/>
        </w:rPr>
        <w:t>نهاية العصر</w:t>
      </w:r>
      <w:r>
        <w:rPr>
          <w:rtl/>
          <w:cs/>
          <w:lang w:val="ar_AE" w:bidi="ar_AE"/>
        </w:rPr>
        <w:t xml:space="preserve">): يشير هذا التعبير إلى ذروة ونهاية حقبة من تاريخ الخلاص (انظر </w:t>
      </w:r>
      <w:r>
        <w:rPr>
          <w:rtl/>
          <w:cs/>
          <w:lang w:val="ar_AE" w:bidi="ar_AE"/>
        </w:rPr>
        <w:t>39:13–40</w:t>
      </w:r>
      <w:r>
        <w:rPr>
          <w:rtl/>
          <w:cs/>
          <w:lang w:val="ar_AE" w:bidi="ar_AE"/>
        </w:rPr>
        <w:t xml:space="preserve">، </w:t>
      </w:r>
      <w:r>
        <w:rPr>
          <w:rtl/>
          <w:cs/>
          <w:lang w:val="ar_AE" w:bidi="ar_AE"/>
        </w:rPr>
        <w:t>49</w:t>
      </w:r>
      <w:r>
        <w:rPr>
          <w:rtl/>
          <w:cs/>
          <w:lang w:val="ar_AE" w:bidi="ar_AE"/>
        </w:rPr>
        <w:t xml:space="preserve">; كما في </w:t>
      </w:r>
      <w:r>
        <w:rPr>
          <w:rtl/>
          <w:cs/>
          <w:lang w:val="ar_AE" w:bidi="ar_AE"/>
        </w:rPr>
        <w:t>عب 26:9</w:t>
      </w:r>
      <w:r>
        <w:rPr>
          <w:rtl/>
          <w:cs/>
          <w:lang w:val="ar_AE" w:bidi="ar_AE"/>
        </w:rPr>
        <w:t>). مجيء يسوع الثاني سيختتم التاريخ الطبيعي بدينونة حاسمة. افترض التلاميذ أن خراب الهيكل ونهاية التاريخ مرتبطان ارتباطًا وثيقًا.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4:24–8</w:t>
      </w:r>
      <w:r>
        <w:rPr>
          <w:rtl/>
          <w:cs/>
          <w:lang w:val="ar_AE" w:bidi="ar_AE"/>
        </w:rPr>
      </w:r>
    </w:p>
    <w:p>
      <w:pPr>
        <w:bidi/>
      </w:pPr>
      <w:r>
        <w:rPr>
          <w:rtl/>
          <w:cs/>
          <w:lang w:val="ar_AE" w:bidi="ar_AE"/>
        </w:rPr>
      </w:r>
      <w:r>
        <w:rPr>
          <w:rtl/>
          <w:cs/>
          <w:lang w:val="ar_AE" w:bidi="ar_AE"/>
        </w:rPr>
        <w:t xml:space="preserve">حذَّر يسوع التلاميذ من أن يخدعهم الدجالون أو تغلبهم الكوارث على أمل نهاية مبكرة للتاريخ. يجب أن يأخذ الزمن مجراه المقدر له. إن العلامات التي تنبأ بها </w:t>
      </w:r>
      <w:r>
        <w:rPr>
          <w:rtl/>
          <w:cs/>
          <w:lang w:val="ar_AE" w:bidi="ar_AE"/>
        </w:rPr>
        <w:t>4:24–8</w:t>
      </w:r>
      <w:r>
        <w:rPr>
          <w:rtl/>
          <w:cs/>
          <w:lang w:val="ar_AE" w:bidi="ar_AE"/>
        </w:rPr>
        <w:t xml:space="preserve"> ليست بالضرورة في النهاية، بل هي علامات تسبق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5:24</w:t>
      </w:r>
      <w:r>
        <w:rPr>
          <w:rtl/>
          <w:cs/>
          <w:lang w:val="ar_AE" w:bidi="ar_AE"/>
        </w:rPr>
      </w:r>
    </w:p>
    <w:p>
      <w:pPr>
        <w:bidi/>
      </w:pPr>
      <w:r>
        <w:rPr>
          <w:rtl/>
          <w:cs/>
          <w:lang w:val="ar_AE" w:bidi="ar_AE"/>
        </w:rPr>
      </w:r>
      <w:r>
        <w:rPr>
          <w:rtl/>
          <w:cs/>
          <w:lang w:val="ar_AE" w:bidi="ar_AE"/>
        </w:rPr>
        <w:t>قَائِلِينَ: "أَنَا هُوَ الْمَسِيحُ"</w:t>
      </w:r>
      <w:r>
        <w:rPr>
          <w:rtl/>
          <w:cs/>
          <w:lang w:val="ar_AE" w:bidi="ar_AE"/>
        </w:rPr>
        <w:t xml:space="preserve">: أثارت سلسلة من الأنبياء الكذبة وصانعي المعجزات صورًا للمسيح وأقنعوا الجماهير باتباعهم على أمل الخلاص خلال الفترة ما بين 30 و70 ميلادية (يوسيفوس، </w:t>
      </w:r>
      <w:r>
        <w:rPr>
          <w:i/>
          <w:rtl/>
          <w:cs/>
          <w:lang w:val="ar_AE" w:bidi="ar_AE"/>
        </w:rPr>
        <w:t>الآثار</w:t>
      </w:r>
      <w:r>
        <w:rPr>
          <w:rtl/>
          <w:cs/>
          <w:lang w:val="ar_AE" w:bidi="ar_AE"/>
        </w:rPr>
        <w:t xml:space="preserve"> 1.4.18؛ 1.5.20؛ 6.8.20؛ </w:t>
      </w:r>
      <w:r>
        <w:rPr>
          <w:i/>
          <w:rtl/>
          <w:cs/>
          <w:lang w:val="ar_AE" w:bidi="ar_AE"/>
        </w:rPr>
        <w:t>الحرب</w:t>
      </w:r>
      <w:r>
        <w:rPr>
          <w:rtl/>
          <w:cs/>
          <w:lang w:val="ar_AE" w:bidi="ar_AE"/>
        </w:rPr>
        <w:t xml:space="preserve"> 2.5.6). كانت أقدم حالة مسجلة لادعاء صريح بأنه المسيح المنتظر هي ادعاء بار كوبا في عام 132 بعد الميلاد. ليس من الواضح ما إذا كان يسوع يشير فقط إلى الدجالين في الفترة التي سبقت دمار الهيكل أو إلى المسحاء الكذبة طوال عصر الكنيسة أو ربما خلال الضيقة العظمى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6:24</w:t>
      </w:r>
      <w:r>
        <w:rPr>
          <w:rtl/>
          <w:cs/>
          <w:lang w:val="ar_AE" w:bidi="ar_AE"/>
        </w:rPr>
      </w:r>
    </w:p>
    <w:p>
      <w:pPr>
        <w:bidi/>
      </w:pPr>
      <w:r>
        <w:rPr>
          <w:rtl/>
          <w:cs/>
          <w:lang w:val="ar_AE" w:bidi="ar_AE"/>
        </w:rPr>
      </w:r>
      <w:r>
        <w:rPr>
          <w:rtl/>
          <w:cs/>
          <w:lang w:val="ar_AE" w:bidi="ar_AE"/>
        </w:rPr>
        <w:t xml:space="preserve">يجب أن تحدث هذه الأمور: الأزمنة المضطربة هي جزء من مخطط الله السيادي وهو يختتم التاريخ (انظر </w:t>
      </w:r>
      <w:r>
        <w:rPr>
          <w:rtl/>
          <w:cs/>
          <w:lang w:val="ar_AE" w:bidi="ar_AE"/>
        </w:rPr>
        <w:t>7:24</w:t>
      </w:r>
      <w:r>
        <w:rPr>
          <w:rtl/>
          <w:cs/>
          <w:lang w:val="ar_AE" w:bidi="ar_AE"/>
        </w:rPr>
        <w:t xml:space="preserve">, </w:t>
      </w:r>
      <w:r>
        <w:rPr>
          <w:rtl/>
          <w:cs/>
          <w:lang w:val="ar_AE" w:bidi="ar_AE"/>
        </w:rPr>
        <w:t>29–30</w:t>
      </w:r>
      <w:r>
        <w:rPr>
          <w:rtl/>
          <w:cs/>
          <w:lang w:val="ar_AE" w:bidi="ar_AE"/>
        </w:rPr>
        <w:t>;</w:t>
      </w:r>
      <w:r>
        <w:rPr>
          <w:rtl/>
          <w:cs/>
          <w:lang w:val="ar_AE" w:bidi="ar_AE"/>
        </w:rPr>
        <w:t xml:space="preserve"> تسالونيكي الثانية 8:2–12</w:t>
      </w:r>
      <w:r>
        <w:rPr>
          <w:rtl/>
          <w:cs/>
          <w:lang w:val="ar_AE" w:bidi="ar_AE"/>
        </w:rPr>
        <w:t xml:space="preserve">). • النهاية يمكن أن تشير إلى نهاية حقبة (مثل في AD 70) أو نهاية التاريخ البشري كما نعرفه الآن (انظر </w:t>
      </w:r>
      <w:r>
        <w:rPr>
          <w:rtl/>
          <w:cs/>
          <w:lang w:val="ar_AE" w:bidi="ar_AE"/>
        </w:rPr>
        <w:t>متى 13:24–14</w:t>
      </w:r>
      <w:r>
        <w:rPr>
          <w:rtl/>
          <w:cs/>
          <w:lang w:val="ar_AE" w:bidi="ar_AE"/>
        </w:rPr>
        <w:t xml:space="preserve">; انظر أيضًا </w:t>
      </w:r>
      <w:r>
        <w:rPr>
          <w:rtl/>
          <w:cs/>
          <w:lang w:val="ar_AE" w:bidi="ar_AE"/>
        </w:rPr>
        <w:t>22:10</w:t>
      </w:r>
      <w:r>
        <w:rPr>
          <w:rtl/>
          <w:cs/>
          <w:lang w:val="ar_AE" w:bidi="ar_AE"/>
        </w:rPr>
        <w:t xml:space="preserve">; </w:t>
      </w:r>
      <w:r>
        <w:rPr>
          <w:rtl/>
          <w:cs/>
          <w:lang w:val="ar_AE" w:bidi="ar_AE"/>
        </w:rPr>
        <w:t>39:13–40</w:t>
      </w:r>
      <w:r>
        <w:rPr>
          <w:rtl/>
          <w:cs/>
          <w:lang w:val="ar_AE" w:bidi="ar_AE"/>
        </w:rPr>
        <w:t xml:space="preserve">, </w:t>
      </w:r>
      <w:r>
        <w:rPr>
          <w:rtl/>
          <w:cs/>
          <w:lang w:val="ar_AE" w:bidi="ar_AE"/>
        </w:rPr>
        <w:t>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8:24</w:t>
      </w:r>
      <w:r>
        <w:rPr>
          <w:rtl/>
          <w:cs/>
          <w:lang w:val="ar_AE" w:bidi="ar_AE"/>
        </w:rPr>
      </w:r>
    </w:p>
    <w:p>
      <w:pPr>
        <w:bidi/>
      </w:pPr>
      <w:r>
        <w:rPr>
          <w:rtl/>
          <w:cs/>
          <w:lang w:val="ar_AE" w:bidi="ar_AE"/>
        </w:rPr>
      </w:r>
      <w:r>
        <w:rPr>
          <w:rtl/>
          <w:cs/>
          <w:lang w:val="ar_AE" w:bidi="ar_AE"/>
        </w:rPr>
        <w:t xml:space="preserve">المخاض أو بداية آلام الولادة: الضيقة العظيمة متوقعة قبل مجيء يسوع الثاني مباشرة (انظر أيضًا </w:t>
      </w:r>
      <w:r>
        <w:rPr>
          <w:rtl/>
          <w:cs/>
          <w:lang w:val="ar_AE" w:bidi="ar_AE"/>
        </w:rPr>
        <w:t>29:24–31</w:t>
      </w:r>
      <w:r>
        <w:rPr>
          <w:rtl/>
          <w:cs/>
          <w:lang w:val="ar_AE" w:bidi="ar_AE"/>
        </w:rPr>
        <w:t xml:space="preserve">; </w:t>
      </w:r>
      <w:r>
        <w:rPr>
          <w:rtl/>
          <w:cs/>
          <w:lang w:val="ar_AE" w:bidi="ar_AE"/>
        </w:rPr>
        <w:t>إشعياء 8:13</w:t>
      </w:r>
      <w:r>
        <w:rPr>
          <w:rtl/>
          <w:cs/>
          <w:lang w:val="ar_AE" w:bidi="ar_AE"/>
        </w:rPr>
        <w:t xml:space="preserve">; </w:t>
      </w:r>
      <w:r>
        <w:rPr>
          <w:rtl/>
          <w:cs/>
          <w:lang w:val="ar_AE" w:bidi="ar_AE"/>
        </w:rPr>
        <w:t>17:26</w:t>
      </w:r>
      <w:r>
        <w:rPr>
          <w:rtl/>
          <w:cs/>
          <w:lang w:val="ar_AE" w:bidi="ar_AE"/>
        </w:rPr>
        <w:t xml:space="preserve">; </w:t>
      </w:r>
      <w:r>
        <w:rPr>
          <w:rtl/>
          <w:cs/>
          <w:lang w:val="ar_AE" w:bidi="ar_AE"/>
        </w:rPr>
        <w:t>إرميا 31:4</w:t>
      </w:r>
      <w:r>
        <w:rPr>
          <w:rtl/>
          <w:cs/>
          <w:lang w:val="ar_AE" w:bidi="ar_AE"/>
        </w:rPr>
        <w:t xml:space="preserve">; </w:t>
      </w:r>
      <w:r>
        <w:rPr>
          <w:rtl/>
          <w:cs/>
          <w:lang w:val="ar_AE" w:bidi="ar_AE"/>
        </w:rPr>
        <w:t>24:6</w:t>
      </w:r>
      <w:r>
        <w:rPr>
          <w:rtl/>
          <w:cs/>
          <w:lang w:val="ar_AE" w:bidi="ar_AE"/>
        </w:rPr>
        <w:t xml:space="preserve">; </w:t>
      </w:r>
      <w:r>
        <w:rPr>
          <w:rtl/>
          <w:cs/>
          <w:lang w:val="ar_AE" w:bidi="ar_AE"/>
        </w:rPr>
        <w:t>ميخا 9:4–10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9:24</w:t>
      </w:r>
      <w:r>
        <w:rPr>
          <w:rtl/>
          <w:cs/>
          <w:lang w:val="ar_AE" w:bidi="ar_AE"/>
        </w:rPr>
      </w:r>
    </w:p>
    <w:p>
      <w:pPr>
        <w:bidi/>
      </w:pPr>
      <w:r>
        <w:rPr>
          <w:rtl/>
          <w:cs/>
          <w:lang w:val="ar_AE" w:bidi="ar_AE"/>
        </w:rPr>
      </w:r>
      <w:r>
        <w:rPr>
          <w:rtl/>
          <w:cs/>
          <w:lang w:val="ar_AE" w:bidi="ar_AE"/>
        </w:rPr>
        <w:t xml:space="preserve">مُبْغَضِينَ (انظر </w:t>
      </w:r>
      <w:r>
        <w:rPr>
          <w:rtl/>
          <w:cs/>
          <w:lang w:val="ar_AE" w:bidi="ar_AE"/>
        </w:rPr>
        <w:t>أعمال الرسل 22:28</w:t>
      </w:r>
      <w:r>
        <w:rPr>
          <w:rtl/>
          <w:cs/>
          <w:lang w:val="ar_AE" w:bidi="ar_AE"/>
        </w:rPr>
        <w:t xml:space="preserve">): في نهاية القرن الأول، وصف المؤرخ الروماني تاسيتوس المسيحيين بأنهم "مكروهون من البشر" (تاسيتوس، </w:t>
      </w:r>
      <w:r>
        <w:rPr>
          <w:i/>
          <w:rtl/>
          <w:cs/>
          <w:lang w:val="ar_AE" w:bidi="ar_AE"/>
        </w:rPr>
        <w:t>أنالز</w:t>
      </w:r>
      <w:r>
        <w:rPr>
          <w:rtl/>
          <w:cs/>
          <w:lang w:val="ar_AE" w:bidi="ar_AE"/>
        </w:rPr>
        <w:t xml:space="preserve"> 44.15). إفي بعض الأحيان يكون الغرض من ابتلاء الأبرار أحيانًا التحريض على التوبة والطاعة (انظر </w:t>
      </w:r>
      <w:r>
        <w:rPr>
          <w:rtl/>
          <w:cs/>
          <w:lang w:val="ar_AE" w:bidi="ar_AE"/>
        </w:rPr>
        <w:t>سفر الخروج 31:4</w:t>
      </w:r>
      <w:r>
        <w:rPr>
          <w:rtl/>
          <w:cs/>
          <w:lang w:val="ar_AE" w:bidi="ar_AE"/>
        </w:rPr>
        <w:t xml:space="preserve">; </w:t>
      </w:r>
      <w:r>
        <w:rPr>
          <w:rtl/>
          <w:cs/>
          <w:lang w:val="ar_AE" w:bidi="ar_AE"/>
        </w:rPr>
        <w:t>سفر التثنية 30:4</w:t>
      </w:r>
      <w:r>
        <w:rPr>
          <w:rtl/>
          <w:cs/>
          <w:lang w:val="ar_AE" w:bidi="ar_AE"/>
        </w:rPr>
        <w:t xml:space="preserve">; </w:t>
      </w:r>
      <w:r>
        <w:rPr>
          <w:rtl/>
          <w:cs/>
          <w:lang w:val="ar_AE" w:bidi="ar_AE"/>
        </w:rPr>
        <w:t>القضاة 6:10–16</w:t>
      </w:r>
      <w:r>
        <w:rPr>
          <w:rtl/>
          <w:cs/>
          <w:lang w:val="ar_AE" w:bidi="ar_AE"/>
        </w:rPr>
        <w:t xml:space="preserve">; </w:t>
      </w:r>
      <w:r>
        <w:rPr>
          <w:rtl/>
          <w:cs/>
          <w:lang w:val="ar_AE" w:bidi="ar_AE"/>
        </w:rPr>
        <w:t>مزامير 19:34</w:t>
      </w:r>
      <w:r>
        <w:rPr>
          <w:rtl/>
          <w:cs/>
          <w:lang w:val="ar_AE" w:bidi="ar_AE"/>
        </w:rPr>
        <w:t xml:space="preserve">; </w:t>
      </w:r>
      <w:r>
        <w:rPr>
          <w:rtl/>
          <w:cs/>
          <w:lang w:val="ar_AE" w:bidi="ar_AE"/>
        </w:rPr>
        <w:t>39:37</w:t>
      </w:r>
      <w:r>
        <w:rPr>
          <w:rtl/>
          <w:cs/>
          <w:lang w:val="ar_AE" w:bidi="ar_AE"/>
        </w:rPr>
        <w:t xml:space="preserve">; </w:t>
      </w:r>
      <w:r>
        <w:rPr>
          <w:rtl/>
          <w:cs/>
          <w:lang w:val="ar_AE" w:bidi="ar_AE"/>
        </w:rPr>
        <w:t>15:50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10:24</w:t>
      </w:r>
      <w:r>
        <w:rPr>
          <w:rtl/>
          <w:cs/>
          <w:lang w:val="ar_AE" w:bidi="ar_AE"/>
        </w:rPr>
      </w:r>
    </w:p>
    <w:p>
      <w:pPr>
        <w:bidi/>
      </w:pPr>
      <w:r>
        <w:rPr>
          <w:rtl/>
          <w:cs/>
          <w:lang w:val="ar_AE" w:bidi="ar_AE"/>
        </w:rPr>
      </w:r>
      <w:r>
        <w:rPr>
          <w:rtl/>
          <w:cs/>
          <w:lang w:val="ar_AE" w:bidi="ar_AE"/>
        </w:rPr>
        <w:t>الاضطهاد سيقود البعض إلى التخلي عن الولاء ليسوع (</w:t>
      </w:r>
      <w:r>
        <w:rPr>
          <w:rtl/>
          <w:cs/>
          <w:lang w:val="ar_AE" w:bidi="ar_AE"/>
        </w:rPr>
        <w:t>25:10</w:t>
      </w:r>
      <w:r>
        <w:rPr>
          <w:rtl/>
          <w:cs/>
          <w:lang w:val="ar_AE" w:bidi="ar_AE"/>
        </w:rPr>
        <w:t xml:space="preserve">; </w:t>
      </w:r>
      <w:r>
        <w:rPr>
          <w:rtl/>
          <w:cs/>
          <w:lang w:val="ar_AE" w:bidi="ar_AE"/>
        </w:rPr>
        <w:t>21:13</w:t>
      </w:r>
      <w:r>
        <w:rPr>
          <w:rtl/>
          <w:cs/>
          <w:lang w:val="ar_AE" w:bidi="ar_AE"/>
        </w:rPr>
        <w:t xml:space="preserve">; </w:t>
      </w:r>
      <w:r>
        <w:rPr>
          <w:rtl/>
          <w:cs/>
          <w:lang w:val="ar_AE" w:bidi="ar_AE"/>
        </w:rPr>
        <w:t>24:16–28</w:t>
      </w:r>
      <w:r>
        <w:rPr>
          <w:rtl/>
          <w:cs/>
          <w:lang w:val="ar_AE" w:bidi="ar_AE"/>
        </w:rPr>
        <w:t xml:space="preserve">; </w:t>
      </w:r>
      <w:r>
        <w:rPr>
          <w:rtl/>
          <w:cs/>
          <w:lang w:val="ar_AE" w:bidi="ar_AE"/>
        </w:rPr>
        <w:t>33:26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12:24</w:t>
      </w:r>
      <w:r>
        <w:rPr>
          <w:rtl/>
          <w:cs/>
          <w:lang w:val="ar_AE" w:bidi="ar_AE"/>
        </w:rPr>
      </w:r>
    </w:p>
    <w:p>
      <w:pPr>
        <w:bidi/>
      </w:pPr>
      <w:r>
        <w:rPr>
          <w:rtl/>
          <w:cs/>
          <w:lang w:val="ar_AE" w:bidi="ar_AE"/>
        </w:rPr>
      </w:r>
      <w:r>
        <w:rPr>
          <w:rtl/>
          <w:cs/>
          <w:lang w:val="ar_AE" w:bidi="ar_AE"/>
        </w:rPr>
        <w:t xml:space="preserve">سوف تبرد محبة الكثيرين (انظر </w:t>
      </w:r>
      <w:r>
        <w:rPr>
          <w:rtl/>
          <w:cs/>
          <w:lang w:val="ar_AE" w:bidi="ar_AE"/>
        </w:rPr>
        <w:t>رؤيا يوحنا 4:2</w:t>
      </w:r>
      <w:r>
        <w:rPr>
          <w:rtl/>
          <w:cs/>
          <w:lang w:val="ar_AE" w:bidi="ar_AE"/>
        </w:rPr>
        <w:t>): إذا تضاءلت المحبة داخل جماعة تلاميذ يسوع إلى حد الانقراض، فإن الجماعة تتوقف عن أن تكون ما صممها الله لتكون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13:24</w:t>
      </w:r>
      <w:r>
        <w:rPr>
          <w:rtl/>
          <w:cs/>
          <w:lang w:val="ar_AE" w:bidi="ar_AE"/>
        </w:rPr>
      </w:r>
    </w:p>
    <w:p>
      <w:pPr>
        <w:bidi/>
      </w:pPr>
      <w:r>
        <w:rPr>
          <w:rtl/>
          <w:cs/>
          <w:lang w:val="ar_AE" w:bidi="ar_AE"/>
        </w:rPr>
      </w:r>
      <w:r>
        <w:rPr>
          <w:rtl/>
          <w:cs/>
          <w:lang w:val="ar_AE" w:bidi="ar_AE"/>
        </w:rPr>
        <w:t>الشخص الذي يصمد يحافظ على الولاء المخلص ليسوع رغم الاضطهاد. هنا، قد تشير النهاية هنا إلى نهاية حياة المرء، أو الدينونة على إسرائيل في عام 70م، أو نهاية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14:24</w:t>
      </w:r>
      <w:r>
        <w:rPr>
          <w:rtl/>
          <w:cs/>
          <w:lang w:val="ar_AE" w:bidi="ar_AE"/>
        </w:rPr>
      </w:r>
    </w:p>
    <w:p>
      <w:pPr>
        <w:bidi/>
      </w:pPr>
      <w:r>
        <w:rPr>
          <w:rtl/>
          <w:cs/>
          <w:lang w:val="ar_AE" w:bidi="ar_AE"/>
        </w:rPr>
      </w:r>
      <w:r>
        <w:rPr>
          <w:rtl/>
          <w:cs/>
          <w:lang w:val="ar_AE" w:bidi="ar_AE"/>
        </w:rPr>
        <w:t xml:space="preserve">في جميع أنحاء العالم: يتوقع هذا البعث الواسع للأمم الوثنية (انظر </w:t>
      </w:r>
      <w:r>
        <w:rPr>
          <w:rtl/>
          <w:cs/>
          <w:lang w:val="ar_AE" w:bidi="ar_AE"/>
        </w:rPr>
        <w:t>43:21</w:t>
      </w:r>
      <w:r>
        <w:rPr>
          <w:rtl/>
          <w:cs/>
          <w:lang w:val="ar_AE" w:bidi="ar_AE"/>
        </w:rPr>
        <w:t xml:space="preserve">; </w:t>
      </w:r>
      <w:r>
        <w:rPr>
          <w:rtl/>
          <w:cs/>
          <w:lang w:val="ar_AE" w:bidi="ar_AE"/>
        </w:rPr>
        <w:t>16:28–20</w:t>
      </w:r>
      <w:r>
        <w:rPr>
          <w:rtl/>
          <w:cs/>
          <w:lang w:val="ar_AE" w:bidi="ar_AE"/>
        </w:rPr>
        <w:t>). ستكون هناك فترة تأخير قبل النهاية، مهما كانت قصيرة أو طويلة، ستنتشر خلالها البشارة بشكل كبير في جميع أنحاء الأمم. • سيتم الإشارة إلى النهاية ب "«رِجْسَةَ ٱلْخَرَابِ»" (</w:t>
      </w:r>
      <w:r>
        <w:rPr>
          <w:rtl/>
          <w:cs/>
          <w:lang w:val="ar_AE" w:bidi="ar_AE"/>
        </w:rPr>
        <w:t>15:24</w:t>
      </w:r>
      <w:r>
        <w:rPr>
          <w:rtl/>
          <w:cs/>
          <w:lang w:val="ar_AE" w:bidi="ar_AE"/>
        </w:rPr>
        <w:t>), اضطهاد عنيف (</w:t>
      </w:r>
      <w:r>
        <w:rPr>
          <w:rtl/>
          <w:cs/>
          <w:lang w:val="ar_AE" w:bidi="ar_AE"/>
        </w:rPr>
        <w:t>16:24–28</w:t>
      </w:r>
      <w:r>
        <w:rPr>
          <w:rtl/>
          <w:cs/>
          <w:lang w:val="ar_AE" w:bidi="ar_AE"/>
        </w:rPr>
        <w:t>), وأخيرًا علامة ابن الإنسان (</w:t>
      </w:r>
      <w:r>
        <w:rPr>
          <w:rtl/>
          <w:cs/>
          <w:lang w:val="ar_AE" w:bidi="ar_AE"/>
        </w:rPr>
        <w:t>29:24–31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15:24</w:t>
      </w:r>
      <w:r>
        <w:rPr>
          <w:rtl/>
          <w:cs/>
          <w:lang w:val="ar_AE" w:bidi="ar_AE"/>
        </w:rPr>
      </w:r>
    </w:p>
    <w:p>
      <w:pPr>
        <w:bidi/>
      </w:pPr>
      <w:r>
        <w:rPr>
          <w:rtl/>
          <w:cs/>
          <w:lang w:val="ar_AE" w:bidi="ar_AE"/>
        </w:rPr>
      </w:r>
      <w:r>
        <w:rPr>
          <w:rtl/>
          <w:cs/>
          <w:lang w:val="ar_AE" w:bidi="ar_AE"/>
        </w:rPr>
        <w:t xml:space="preserve">لقد تحدث دانيآل عن تدنيس أو خراب الهيكل (انظر </w:t>
      </w:r>
      <w:r>
        <w:rPr>
          <w:rtl/>
          <w:cs/>
          <w:lang w:val="ar_AE" w:bidi="ar_AE"/>
        </w:rPr>
        <w:t>دانيال 13:8</w:t>
      </w:r>
      <w:r>
        <w:rPr>
          <w:rtl/>
          <w:cs/>
          <w:lang w:val="ar_AE" w:bidi="ar_AE"/>
        </w:rPr>
        <w:t xml:space="preserve">; </w:t>
      </w:r>
      <w:r>
        <w:rPr>
          <w:rtl/>
          <w:cs/>
          <w:lang w:val="ar_AE" w:bidi="ar_AE"/>
        </w:rPr>
        <w:t>27:9</w:t>
      </w:r>
      <w:r>
        <w:rPr>
          <w:rtl/>
          <w:cs/>
          <w:lang w:val="ar_AE" w:bidi="ar_AE"/>
        </w:rPr>
        <w:t xml:space="preserve">; </w:t>
      </w:r>
      <w:r>
        <w:rPr>
          <w:rtl/>
          <w:cs/>
          <w:lang w:val="ar_AE" w:bidi="ar_AE"/>
        </w:rPr>
        <w:t>31:11</w:t>
      </w:r>
      <w:r>
        <w:rPr>
          <w:rtl/>
          <w:cs/>
          <w:lang w:val="ar_AE" w:bidi="ar_AE"/>
        </w:rPr>
        <w:t xml:space="preserve">; </w:t>
      </w:r>
      <w:r>
        <w:rPr>
          <w:rtl/>
          <w:cs/>
          <w:lang w:val="ar_AE" w:bidi="ar_AE"/>
        </w:rPr>
        <w:t>11:12</w:t>
      </w:r>
      <w:r>
        <w:rPr>
          <w:rtl/>
          <w:cs/>
          <w:lang w:val="ar_AE" w:bidi="ar_AE"/>
        </w:rPr>
        <w:t xml:space="preserve">). • رِجسة الخراب: تُوجد عدة إحتمالات لتحديد شكل إتمام هذه النبوة وهي تشمل: (1) كاهن زائف يتولى الكهنوت (انظر يوسيفوس، </w:t>
      </w:r>
      <w:r>
        <w:rPr>
          <w:i/>
          <w:rtl/>
          <w:cs/>
          <w:lang w:val="ar_AE" w:bidi="ar_AE"/>
        </w:rPr>
        <w:t>الحرب</w:t>
      </w:r>
      <w:r>
        <w:rPr>
          <w:rtl/>
          <w:cs/>
          <w:lang w:val="ar_AE" w:bidi="ar_AE"/>
        </w:rPr>
        <w:t xml:space="preserve"> 6.3.4–10); (2) وجود صور أو أشكال مع الخلاف للناموس سواء تخص الله أو البشر، أو لأشخاص معينين (مثل أنطيوخس إبيفانيوس، كاليجولا، فيسباسيان، أو تيتوس) والتي لم يكن مسموحًا بوجودها داخل مناطق الهيكل (انظر يوسيفوس، </w:t>
      </w:r>
      <w:r>
        <w:rPr>
          <w:i/>
          <w:rtl/>
          <w:cs/>
          <w:lang w:val="ar_AE" w:bidi="ar_AE"/>
        </w:rPr>
        <w:t>الحرب</w:t>
      </w:r>
      <w:r>
        <w:rPr>
          <w:rtl/>
          <w:cs/>
          <w:lang w:val="ar_AE" w:bidi="ar_AE"/>
        </w:rPr>
        <w:t xml:space="preserve"> 1.4.4–1.7.4); (3) وجود ضد المسيح في الهيكل (قارن </w:t>
      </w:r>
      <w:r>
        <w:rPr>
          <w:i/>
          <w:rtl/>
          <w:cs/>
          <w:lang w:val="ar_AE" w:bidi="ar_AE"/>
        </w:rPr>
        <w:t>1 مكابيين</w:t>
      </w:r>
      <w:r>
        <w:rPr>
          <w:rtl/>
          <w:cs/>
          <w:lang w:val="ar_AE" w:bidi="ar_AE"/>
        </w:rPr>
        <w:t xml:space="preserve"> 54:1–64; </w:t>
      </w:r>
      <w:r>
        <w:rPr>
          <w:i/>
          <w:rtl/>
          <w:cs/>
          <w:lang w:val="ar_AE" w:bidi="ar_AE"/>
        </w:rPr>
        <w:t>2 مكابيين</w:t>
      </w:r>
      <w:r>
        <w:rPr>
          <w:rtl/>
          <w:cs/>
          <w:lang w:val="ar_AE" w:bidi="ar_AE"/>
        </w:rPr>
        <w:t xml:space="preserve"> 17:8). • ليفهم القارئ! إن هذا التعبير يعكس علاقة خاصة بين الكاتب والقارئ، وذلك بناءً على فهم مشترك بأن الأحداث الموصوفة تحقق نبوءات </w:t>
      </w:r>
      <w:r>
        <w:rPr>
          <w:rtl/>
          <w:cs/>
          <w:lang w:val="ar_AE" w:bidi="ar_AE"/>
        </w:rPr>
        <w:t>دانيال 9</w:t>
      </w:r>
      <w:r>
        <w:rPr>
          <w:rtl/>
          <w:cs/>
          <w:lang w:val="ar_AE" w:bidi="ar_AE"/>
        </w:rPr>
        <w:t xml:space="preserve">, </w:t>
      </w:r>
      <w:r>
        <w:rPr>
          <w:rtl/>
          <w:cs/>
          <w:lang w:val="ar_AE" w:bidi="ar_AE"/>
        </w:rPr>
        <w:t>11</w:t>
      </w:r>
      <w:r>
        <w:rPr>
          <w:rtl/>
          <w:cs/>
          <w:lang w:val="ar_AE" w:bidi="ar_AE"/>
        </w:rPr>
        <w:t xml:space="preserve">, و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20:24</w:t>
      </w:r>
      <w:r>
        <w:rPr>
          <w:rtl/>
          <w:cs/>
          <w:lang w:val="ar_AE" w:bidi="ar_AE"/>
        </w:rPr>
      </w:r>
    </w:p>
    <w:p>
      <w:pPr>
        <w:bidi/>
      </w:pPr>
      <w:r>
        <w:rPr>
          <w:rtl/>
          <w:cs/>
          <w:lang w:val="ar_AE" w:bidi="ar_AE"/>
        </w:rPr>
      </w:r>
      <w:r>
        <w:rPr>
          <w:rtl/>
          <w:cs/>
          <w:lang w:val="ar_AE" w:bidi="ar_AE"/>
        </w:rPr>
        <w:t xml:space="preserve">يسجل يوسيفوس إمتلاء نهر الأردن في الشتاء، مما يجعل عبوره أكثر صعوبة (انظر يوسيفوس، </w:t>
      </w:r>
      <w:r>
        <w:rPr>
          <w:i/>
          <w:rtl/>
          <w:cs/>
          <w:lang w:val="ar_AE" w:bidi="ar_AE"/>
        </w:rPr>
        <w:t>الحرب</w:t>
      </w:r>
      <w:r>
        <w:rPr>
          <w:rtl/>
          <w:cs/>
          <w:lang w:val="ar_AE" w:bidi="ar_AE"/>
        </w:rPr>
        <w:t xml:space="preserve"> 5.7.4). كذلك فإن الطرق الموحلة تجعل السفر صعبًا في الشتاء. • كما أن اليهود لم يكونوا عادةً يسافرون في يوم السبت للراحة كما أمر الله (انظر </w:t>
      </w:r>
      <w:r>
        <w:rPr>
          <w:rtl/>
          <w:cs/>
          <w:lang w:val="ar_AE" w:bidi="ar_AE"/>
        </w:rPr>
        <w:t>تكوين 1:2–3</w:t>
      </w:r>
      <w:r>
        <w:rPr>
          <w:rtl/>
          <w:cs/>
          <w:lang w:val="ar_AE" w:bidi="ar_AE"/>
        </w:rPr>
        <w:t xml:space="preserve">; </w:t>
      </w:r>
      <w:r>
        <w:rPr>
          <w:rtl/>
          <w:cs/>
          <w:lang w:val="ar_AE" w:bidi="ar_AE"/>
        </w:rPr>
        <w:t>خروج 8:20–11</w:t>
      </w:r>
      <w:r>
        <w:rPr>
          <w:rtl/>
          <w:cs/>
          <w:lang w:val="ar_AE" w:bidi="ar_AE"/>
        </w:rPr>
        <w:t xml:space="preserve">; </w:t>
      </w:r>
      <w:r>
        <w:rPr>
          <w:rtl/>
          <w:cs/>
          <w:lang w:val="ar_AE" w:bidi="ar_AE"/>
        </w:rPr>
        <w:t>12:23</w:t>
      </w:r>
      <w:r>
        <w:rPr>
          <w:rtl/>
          <w:cs/>
          <w:lang w:val="ar_AE" w:bidi="ar_AE"/>
        </w:rPr>
        <w:t xml:space="preserve">; </w:t>
      </w:r>
      <w:r>
        <w:rPr>
          <w:rtl/>
          <w:cs/>
          <w:lang w:val="ar_AE" w:bidi="ar_AE"/>
        </w:rPr>
        <w:t>12:31–17</w:t>
      </w:r>
      <w:r>
        <w:rPr>
          <w:rtl/>
          <w:cs/>
          <w:lang w:val="ar_AE" w:bidi="ar_AE"/>
        </w:rPr>
        <w:t xml:space="preserve">; </w:t>
      </w:r>
      <w:r>
        <w:rPr>
          <w:rtl/>
          <w:cs/>
          <w:lang w:val="ar_AE" w:bidi="ar_AE"/>
        </w:rPr>
        <w:t>لاويين 3:23</w:t>
      </w:r>
      <w:r>
        <w:rPr>
          <w:rtl/>
          <w:cs/>
          <w:lang w:val="ar_AE" w:bidi="ar_AE"/>
        </w:rPr>
        <w:t xml:space="preserve">; </w:t>
      </w:r>
      <w:r>
        <w:rPr>
          <w:rtl/>
          <w:cs/>
          <w:lang w:val="ar_AE" w:bidi="ar_AE"/>
        </w:rPr>
        <w:t>تثنية 12:5–15</w:t>
      </w:r>
      <w:r>
        <w:rPr>
          <w:rtl/>
          <w:cs/>
          <w:lang w:val="ar_AE" w:bidi="ar_AE"/>
        </w:rPr>
        <w:t xml:space="preserve">; </w:t>
      </w:r>
      <w:r>
        <w:rPr>
          <w:rtl/>
          <w:cs/>
          <w:lang w:val="ar_AE" w:bidi="ar_AE"/>
        </w:rPr>
        <w:t>إرميا 19:17–27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21:24</w:t>
      </w:r>
      <w:r>
        <w:rPr>
          <w:rtl/>
          <w:cs/>
          <w:lang w:val="ar_AE" w:bidi="ar_AE"/>
        </w:rPr>
      </w:r>
    </w:p>
    <w:p>
      <w:pPr>
        <w:bidi/>
      </w:pPr>
      <w:r>
        <w:rPr>
          <w:rtl/>
          <w:cs/>
          <w:lang w:val="ar_AE" w:bidi="ar_AE"/>
        </w:rPr>
      </w:r>
      <w:r>
        <w:rPr>
          <w:rtl/>
          <w:cs/>
          <w:lang w:val="ar_AE" w:bidi="ar_AE"/>
        </w:rPr>
        <w:t xml:space="preserve">ضيق عظيم: هي صياغة لغوية مشابهة لتلك الموجودة في </w:t>
      </w:r>
      <w:r>
        <w:rPr>
          <w:rtl/>
          <w:cs/>
          <w:lang w:val="ar_AE" w:bidi="ar_AE"/>
        </w:rPr>
        <w:t>نحميا 37:9</w:t>
      </w:r>
      <w:r>
        <w:rPr>
          <w:rtl/>
          <w:cs/>
          <w:lang w:val="ar_AE" w:bidi="ar_AE"/>
        </w:rPr>
        <w:t xml:space="preserve">; </w:t>
      </w:r>
      <w:r>
        <w:rPr>
          <w:rtl/>
          <w:cs/>
          <w:lang w:val="ar_AE" w:bidi="ar_AE"/>
        </w:rPr>
        <w:t>إرميا 16:11</w:t>
      </w:r>
      <w:r>
        <w:rPr>
          <w:rtl/>
          <w:cs/>
          <w:lang w:val="ar_AE" w:bidi="ar_AE"/>
        </w:rPr>
        <w:t xml:space="preserve">; </w:t>
      </w:r>
      <w:r>
        <w:rPr>
          <w:rtl/>
          <w:cs/>
          <w:lang w:val="ar_AE" w:bidi="ar_AE"/>
        </w:rPr>
        <w:t>دانيآل 1:12</w:t>
      </w:r>
      <w:r>
        <w:rPr>
          <w:rtl/>
          <w:cs/>
          <w:lang w:val="ar_AE" w:bidi="ar_AE"/>
        </w:rPr>
        <w:t xml:space="preserve">; </w:t>
      </w:r>
      <w:r>
        <w:rPr>
          <w:rtl/>
          <w:cs/>
          <w:lang w:val="ar_AE" w:bidi="ar_AE"/>
        </w:rPr>
        <w:t>يوئيل 1:2–17</w:t>
      </w:r>
      <w:r>
        <w:rPr>
          <w:rtl/>
          <w:cs/>
          <w:lang w:val="ar_AE" w:bidi="ar_AE"/>
        </w:rPr>
        <w:t xml:space="preserve">. ولقد تم توثيق القسوة والوحشية الشديدة لتلك الأوقات بواسطة يوسيفوس (انظر </w:t>
      </w:r>
      <w:r>
        <w:rPr>
          <w:i/>
          <w:rtl/>
          <w:cs/>
          <w:lang w:val="ar_AE" w:bidi="ar_AE"/>
        </w:rPr>
        <w:t>الحرب</w:t>
      </w:r>
      <w:r>
        <w:rPr>
          <w:rtl/>
          <w:cs/>
          <w:lang w:val="ar_AE" w:bidi="ar_AE"/>
        </w:rPr>
        <w:t xml:space="preserve"> 2.10.5–3).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22:24</w:t>
      </w:r>
      <w:r>
        <w:rPr>
          <w:rtl/>
          <w:cs/>
          <w:lang w:val="ar_AE" w:bidi="ar_AE"/>
        </w:rPr>
      </w:r>
    </w:p>
    <w:p>
      <w:pPr>
        <w:bidi/>
      </w:pPr>
      <w:r>
        <w:rPr>
          <w:rtl/>
          <w:cs/>
          <w:lang w:val="ar_AE" w:bidi="ar_AE"/>
        </w:rPr>
      </w:r>
      <w:r>
        <w:rPr>
          <w:rtl/>
          <w:cs/>
          <w:lang w:val="ar_AE" w:bidi="ar_AE"/>
        </w:rPr>
        <w:t>إن مختاري الله يحتملون بصبر (</w:t>
      </w:r>
      <w:r>
        <w:rPr>
          <w:rtl/>
          <w:cs/>
          <w:lang w:val="ar_AE" w:bidi="ar_AE"/>
        </w:rPr>
        <w:t>13:24</w:t>
      </w:r>
      <w:r>
        <w:rPr>
          <w:rtl/>
          <w:cs/>
          <w:lang w:val="ar_AE" w:bidi="ar_AE"/>
        </w:rPr>
        <w:t>) ويظلون أمناء (</w:t>
      </w:r>
      <w:r>
        <w:rPr>
          <w:rtl/>
          <w:cs/>
          <w:lang w:val="ar_AE" w:bidi="ar_AE"/>
        </w:rPr>
        <w:t>37:24–46:25</w:t>
      </w:r>
      <w:r>
        <w:rPr>
          <w:rtl/>
          <w:cs/>
          <w:lang w:val="ar_AE" w:bidi="ar_AE"/>
        </w:rPr>
        <w:t xml:space="preserve">; انظر </w:t>
      </w:r>
      <w:r>
        <w:rPr>
          <w:rtl/>
          <w:cs/>
          <w:lang w:val="ar_AE" w:bidi="ar_AE"/>
        </w:rPr>
        <w:t>إشعياء 8:65–9</w:t>
      </w:r>
      <w:r>
        <w:rPr>
          <w:rtl/>
          <w:cs/>
          <w:lang w:val="ar_AE" w:bidi="ar_AE"/>
        </w:rPr>
        <w:t xml:space="preserve">; </w:t>
      </w:r>
      <w:r>
        <w:rPr>
          <w:rtl/>
          <w:cs/>
          <w:lang w:val="ar_AE" w:bidi="ar_AE"/>
        </w:rPr>
        <w:t>رومية 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24:24</w:t>
      </w:r>
      <w:r>
        <w:rPr>
          <w:rtl/>
          <w:cs/>
          <w:lang w:val="ar_AE" w:bidi="ar_AE"/>
        </w:rPr>
      </w:r>
    </w:p>
    <w:p>
      <w:pPr>
        <w:bidi/>
      </w:pPr>
      <w:r>
        <w:rPr>
          <w:rtl/>
          <w:cs/>
          <w:lang w:val="ar_AE" w:bidi="ar_AE"/>
        </w:rPr>
      </w:r>
      <w:r>
        <w:rPr>
          <w:rtl/>
          <w:cs/>
          <w:lang w:val="ar_AE" w:bidi="ar_AE"/>
        </w:rPr>
        <w:t xml:space="preserve">مسحاء كذبة وأنبياء كذبة (انظر </w:t>
      </w:r>
      <w:r>
        <w:rPr>
          <w:rtl/>
          <w:cs/>
          <w:lang w:val="ar_AE" w:bidi="ar_AE"/>
        </w:rPr>
        <w:t>15:7</w:t>
      </w:r>
      <w:r>
        <w:rPr>
          <w:rtl/>
          <w:cs/>
          <w:lang w:val="ar_AE" w:bidi="ar_AE"/>
        </w:rPr>
        <w:t xml:space="preserve">; </w:t>
      </w:r>
      <w:r>
        <w:rPr>
          <w:rtl/>
          <w:cs/>
          <w:lang w:val="ar_AE" w:bidi="ar_AE"/>
        </w:rPr>
        <w:t>4:24–8</w:t>
      </w:r>
      <w:r>
        <w:rPr>
          <w:rtl/>
          <w:cs/>
          <w:lang w:val="ar_AE" w:bidi="ar_AE"/>
        </w:rPr>
        <w:t xml:space="preserve">; أيضًا </w:t>
      </w:r>
      <w:r>
        <w:rPr>
          <w:rtl/>
          <w:cs/>
          <w:lang w:val="ar_AE" w:bidi="ar_AE"/>
        </w:rPr>
        <w:t>أعمال الرسل 6:13</w:t>
      </w:r>
      <w:r>
        <w:rPr>
          <w:rtl/>
          <w:cs/>
          <w:lang w:val="ar_AE" w:bidi="ar_AE"/>
        </w:rPr>
        <w:t xml:space="preserve">; </w:t>
      </w:r>
      <w:r>
        <w:rPr>
          <w:rtl/>
          <w:cs/>
          <w:lang w:val="ar_AE" w:bidi="ar_AE"/>
        </w:rPr>
        <w:t>2 بطرس 1:2</w:t>
      </w:r>
      <w:r>
        <w:rPr>
          <w:rtl/>
          <w:cs/>
          <w:lang w:val="ar_AE" w:bidi="ar_AE"/>
        </w:rPr>
        <w:t xml:space="preserve">; </w:t>
      </w:r>
      <w:r>
        <w:rPr>
          <w:rtl/>
          <w:cs/>
          <w:lang w:val="ar_AE" w:bidi="ar_AE"/>
        </w:rPr>
        <w:t>1 يوحنا 18:2</w:t>
      </w:r>
      <w:r>
        <w:rPr>
          <w:rtl/>
          <w:cs/>
          <w:lang w:val="ar_AE" w:bidi="ar_AE"/>
        </w:rPr>
        <w:t xml:space="preserve">; </w:t>
      </w:r>
      <w:r>
        <w:rPr>
          <w:rtl/>
          <w:cs/>
          <w:lang w:val="ar_AE" w:bidi="ar_AE"/>
        </w:rPr>
        <w:t>1:4</w:t>
      </w:r>
      <w:r>
        <w:rPr>
          <w:rtl/>
          <w:cs/>
          <w:lang w:val="ar_AE" w:bidi="ar_AE"/>
        </w:rPr>
        <w:t xml:space="preserve">): يشير سفر الرؤيا إلى نبي كاذب معين (انظر </w:t>
      </w:r>
      <w:r>
        <w:rPr>
          <w:rtl/>
          <w:cs/>
          <w:lang w:val="ar_AE" w:bidi="ar_AE"/>
        </w:rPr>
        <w:t>رؤيا 13:16</w:t>
      </w:r>
      <w:r>
        <w:rPr>
          <w:rtl/>
          <w:cs/>
          <w:lang w:val="ar_AE" w:bidi="ar_AE"/>
        </w:rPr>
        <w:t xml:space="preserve">). • آيات عظيمة وعجائب: ليست كل المعجزات دليلًا على موافقة الله (انظر </w:t>
      </w:r>
      <w:r>
        <w:rPr>
          <w:rtl/>
          <w:cs/>
          <w:lang w:val="ar_AE" w:bidi="ar_AE"/>
        </w:rPr>
        <w:t>تثنية 1:13–4</w:t>
      </w:r>
      <w:r>
        <w:rPr>
          <w:rtl/>
          <w:cs/>
          <w:lang w:val="ar_AE" w:bidi="ar_AE"/>
        </w:rPr>
        <w:t xml:space="preserve">; </w:t>
      </w:r>
      <w:r>
        <w:rPr>
          <w:rtl/>
          <w:cs/>
          <w:lang w:val="ar_AE" w:bidi="ar_AE"/>
        </w:rPr>
        <w:t>رؤيا 13:13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26:24</w:t>
      </w:r>
      <w:r>
        <w:rPr>
          <w:rtl/>
          <w:cs/>
          <w:lang w:val="ar_AE" w:bidi="ar_AE"/>
        </w:rPr>
      </w:r>
    </w:p>
    <w:p>
      <w:pPr>
        <w:bidi/>
      </w:pPr>
      <w:r>
        <w:rPr>
          <w:rtl/>
          <w:cs/>
          <w:lang w:val="ar_AE" w:bidi="ar_AE"/>
        </w:rPr>
      </w:r>
      <w:r>
        <w:rPr>
          <w:rtl/>
          <w:cs/>
          <w:lang w:val="ar_AE" w:bidi="ar_AE"/>
        </w:rPr>
        <w:t xml:space="preserve">لقد أقنع بعض الأنبياء اليهود الجموع باتباعهم والخروج إلى الصحراء لرؤية آيات للخلاص (قارن </w:t>
      </w:r>
      <w:r>
        <w:rPr>
          <w:rtl/>
          <w:cs/>
          <w:lang w:val="ar_AE" w:bidi="ar_AE"/>
        </w:rPr>
        <w:t>4:24–8</w:t>
      </w:r>
      <w:r>
        <w:rPr>
          <w:rtl/>
          <w:cs/>
          <w:lang w:val="ar_AE" w:bidi="ar_AE"/>
        </w:rPr>
        <w:t>). • ها هو في المخادع: ربما يكون هذا إشارة إلى بعض الطوائف السرية، مثل تلك التي كانت موجودة في قمران، أو إلى بعض مجموعات الشركة الصغيرة المرتبطة بالفريسيين.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26:24–28</w:t>
      </w:r>
      <w:r>
        <w:rPr>
          <w:rtl/>
          <w:cs/>
          <w:lang w:val="ar_AE" w:bidi="ar_AE"/>
        </w:rPr>
      </w:r>
    </w:p>
    <w:p>
      <w:pPr>
        <w:bidi/>
      </w:pPr>
      <w:r>
        <w:rPr>
          <w:rtl/>
          <w:cs/>
          <w:lang w:val="ar_AE" w:bidi="ar_AE"/>
        </w:rPr>
      </w:r>
      <w:r>
        <w:rPr>
          <w:rtl/>
          <w:cs/>
          <w:lang w:val="ar_AE" w:bidi="ar_AE"/>
        </w:rPr>
        <w:t xml:space="preserve">إن هذه الآيات هي إمتداد للآية </w:t>
      </w:r>
      <w:r>
        <w:rPr>
          <w:rtl/>
          <w:cs/>
          <w:lang w:val="ar_AE" w:bidi="ar_AE"/>
        </w:rPr>
        <w:t>23:24</w:t>
      </w:r>
      <w:r>
        <w:rPr>
          <w:rtl/>
          <w:cs/>
          <w:lang w:val="ar_AE" w:bidi="ar_AE"/>
        </w:rPr>
        <w:t>. لقد كان مكان وطريقة ظهور المسيح محل خلاف بين اليهود. لكن ظهور المسيح المجيد وإستعلان بره لن يخطئه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27:24–28</w:t>
      </w:r>
      <w:r>
        <w:rPr>
          <w:rtl/>
          <w:cs/>
          <w:lang w:val="ar_AE" w:bidi="ar_AE"/>
        </w:rPr>
      </w:r>
    </w:p>
    <w:p>
      <w:pPr>
        <w:bidi/>
      </w:pPr>
      <w:r>
        <w:rPr>
          <w:rtl/>
          <w:cs/>
          <w:lang w:val="ar_AE" w:bidi="ar_AE"/>
        </w:rPr>
      </w:r>
      <w:r>
        <w:rPr>
          <w:rtl/>
          <w:cs/>
          <w:lang w:val="ar_AE" w:bidi="ar_AE"/>
        </w:rPr>
        <w:t xml:space="preserve">قد يكون البرق إشارة إلى بعض الظواهر الفلكية المصاحبة لمجيء المسيح (انظر </w:t>
      </w:r>
      <w:r>
        <w:rPr>
          <w:rtl/>
          <w:cs/>
          <w:lang w:val="ar_AE" w:bidi="ar_AE"/>
        </w:rPr>
        <w:t>29:24–31</w:t>
      </w:r>
      <w:r>
        <w:rPr>
          <w:rtl/>
          <w:cs/>
          <w:lang w:val="ar_AE" w:bidi="ar_AE"/>
        </w:rPr>
        <w:t xml:space="preserve">; </w:t>
      </w:r>
      <w:r>
        <w:rPr>
          <w:rtl/>
          <w:cs/>
          <w:lang w:val="ar_AE" w:bidi="ar_AE"/>
        </w:rPr>
        <w:t>1 تسالونيكي 13:4–18</w:t>
      </w:r>
      <w:r>
        <w:rPr>
          <w:rtl/>
          <w:cs/>
          <w:lang w:val="ar_AE" w:bidi="ar_AE"/>
        </w:rPr>
        <w:t>). لكن التركيز هنا ليس في ظهور البرق بل على مدى رؤيته وانتشاره. ومن المحتمل جدًا أن يسوع قدم هذه الأقوال لمنع الحماس المبكر فيما يخص النهاية (</w:t>
      </w:r>
      <w:r>
        <w:rPr>
          <w:rtl/>
          <w:cs/>
          <w:lang w:val="ar_AE" w:bidi="ar_AE"/>
        </w:rPr>
        <w:t>1 تسالونيكي 13:4–10:5</w:t>
      </w:r>
      <w:r>
        <w:rPr>
          <w:rtl/>
          <w:cs/>
          <w:lang w:val="ar_AE" w:bidi="ar_AE"/>
        </w:rPr>
        <w:t xml:space="preserve">; </w:t>
      </w:r>
      <w:r>
        <w:rPr>
          <w:rtl/>
          <w:cs/>
          <w:lang w:val="ar_AE" w:bidi="ar_AE"/>
        </w:rPr>
        <w:t>2 تسالونيكي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29:24</w:t>
      </w:r>
      <w:r>
        <w:rPr>
          <w:rtl/>
          <w:cs/>
          <w:lang w:val="ar_AE" w:bidi="ar_AE"/>
        </w:rPr>
      </w:r>
    </w:p>
    <w:p>
      <w:pPr>
        <w:bidi/>
      </w:pPr>
      <w:r>
        <w:rPr>
          <w:rtl/>
          <w:cs/>
          <w:lang w:val="ar_AE" w:bidi="ar_AE"/>
        </w:rPr>
      </w:r>
      <w:r>
        <w:rPr>
          <w:rtl/>
          <w:cs/>
          <w:lang w:val="ar_AE" w:bidi="ar_AE"/>
        </w:rPr>
        <w:t xml:space="preserve">تُظلم الشمس … تتزعزع: يمكن أخذ هذه الظواهر حرفياً، كما يليق بإشتراك الطبيعة في الكشف عن ابن الله، أو مجازياً، كما في حدث له أهمية كونية (انظر </w:t>
      </w:r>
      <w:r>
        <w:rPr>
          <w:rtl/>
          <w:cs/>
          <w:lang w:val="ar_AE" w:bidi="ar_AE"/>
        </w:rPr>
        <w:t>أعمال 17:2–21</w:t>
      </w:r>
      <w:r>
        <w:rPr>
          <w:rtl/>
          <w:cs/>
          <w:lang w:val="ar_AE" w:bidi="ar_AE"/>
        </w:rPr>
        <w:t xml:space="preserve">; </w:t>
      </w:r>
      <w:r>
        <w:rPr>
          <w:rtl/>
          <w:cs/>
          <w:lang w:val="ar_AE" w:bidi="ar_AE"/>
        </w:rPr>
        <w:t>عبرانيين 26:12–27</w:t>
      </w:r>
      <w:r>
        <w:rPr>
          <w:rtl/>
          <w:cs/>
          <w:lang w:val="ar_AE" w:bidi="ar_AE"/>
        </w:rPr>
        <w:t xml:space="preserve">; </w:t>
      </w:r>
      <w:r>
        <w:rPr>
          <w:rtl/>
          <w:cs/>
          <w:lang w:val="ar_AE" w:bidi="ar_AE"/>
        </w:rPr>
        <w:t>بطرس الثانية 10:3</w:t>
      </w:r>
      <w:r>
        <w:rPr>
          <w:rtl/>
          <w:cs/>
          <w:lang w:val="ar_AE" w:bidi="ar_AE"/>
        </w:rPr>
        <w:t xml:space="preserve">; </w:t>
      </w:r>
      <w:r>
        <w:rPr>
          <w:rtl/>
          <w:cs/>
          <w:lang w:val="ar_AE" w:bidi="ar_AE"/>
        </w:rPr>
        <w:t>رؤيا 12:6–13</w:t>
      </w:r>
      <w:r>
        <w:rPr>
          <w:rtl/>
          <w:cs/>
          <w:lang w:val="ar_AE" w:bidi="ar_AE"/>
        </w:rPr>
        <w:t xml:space="preserve">). فإن هذه اللغة الأخروية الخاصة بنهاية العالم تُستخدم بشكل مشابه ومتكرر في العهد القديم لوصف الكوارث السياسية وانهيار الأمم باعتبارها أحكام كونية من الله (مثل </w:t>
      </w:r>
      <w:r>
        <w:rPr>
          <w:rtl/>
          <w:cs/>
          <w:lang w:val="ar_AE" w:bidi="ar_AE"/>
        </w:rPr>
        <w:t>إشعياء 9:13–16</w:t>
      </w:r>
      <w:r>
        <w:rPr>
          <w:rtl/>
          <w:cs/>
          <w:lang w:val="ar_AE" w:bidi="ar_AE"/>
        </w:rPr>
        <w:t xml:space="preserve">; </w:t>
      </w:r>
      <w:r>
        <w:rPr>
          <w:rtl/>
          <w:cs/>
          <w:lang w:val="ar_AE" w:bidi="ar_AE"/>
        </w:rPr>
        <w:t>حزقيال 1:32–10</w:t>
      </w:r>
      <w:r>
        <w:rPr>
          <w:rtl/>
          <w:cs/>
          <w:lang w:val="ar_AE" w:bidi="ar_AE"/>
        </w:rPr>
        <w:t xml:space="preserve">; </w:t>
      </w:r>
      <w:r>
        <w:rPr>
          <w:rtl/>
          <w:cs/>
          <w:lang w:val="ar_AE" w:bidi="ar_AE"/>
        </w:rPr>
        <w:t>يوئيل 1:2–17</w:t>
      </w:r>
      <w:r>
        <w:rPr>
          <w:rtl/>
          <w:cs/>
          <w:lang w:val="ar_AE" w:bidi="ar_AE"/>
        </w:rPr>
        <w:t xml:space="preserve">; </w:t>
      </w:r>
      <w:r>
        <w:rPr>
          <w:rtl/>
          <w:cs/>
          <w:lang w:val="ar_AE" w:bidi="ar_AE"/>
        </w:rPr>
        <w:t>عاموس 7:8–10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29:24–31</w:t>
      </w:r>
      <w:r>
        <w:rPr>
          <w:rtl/>
          <w:cs/>
          <w:lang w:val="ar_AE" w:bidi="ar_AE"/>
        </w:rPr>
      </w:r>
    </w:p>
    <w:p>
      <w:pPr>
        <w:bidi/>
      </w:pPr>
      <w:r>
        <w:rPr>
          <w:rtl/>
          <w:cs/>
          <w:lang w:val="ar_AE" w:bidi="ar_AE"/>
        </w:rPr>
      </w:r>
      <w:r>
        <w:rPr>
          <w:rtl/>
          <w:cs/>
          <w:lang w:val="ar_AE" w:bidi="ar_AE"/>
        </w:rPr>
        <w:t xml:space="preserve">أن هذه الأقوال تُمثل ذروة الحوار كما أنها تجيب على ثاني أسئلة التلاميذ التي قدموها في بداية الحوار (انظر </w:t>
      </w:r>
      <w:r>
        <w:rPr>
          <w:rtl/>
          <w:cs/>
          <w:lang w:val="ar_AE" w:bidi="ar_AE"/>
        </w:rPr>
        <w:t>3:24</w:t>
      </w:r>
      <w:r>
        <w:rPr>
          <w:rtl/>
          <w:cs/>
          <w:lang w:val="ar_AE" w:bidi="ar_AE"/>
        </w:rPr>
        <w:t xml:space="preserve">). يرى البعض أن الآيات </w:t>
      </w:r>
      <w:r>
        <w:rPr>
          <w:rtl/>
          <w:cs/>
          <w:lang w:val="ar_AE" w:bidi="ar_AE"/>
        </w:rPr>
        <w:t>29:24–31</w:t>
      </w:r>
      <w:r>
        <w:rPr>
          <w:rtl/>
          <w:cs/>
          <w:lang w:val="ar_AE" w:bidi="ar_AE"/>
        </w:rPr>
        <w:t xml:space="preserve"> تشير إلى دينونة الله على الشعب اليهودي في عام 70 ميلادية، باستخدام صور وتشبيهات أخروية لوصفها. بينما يرى آخرون إنها إشارة إلى المجيء الثاني للمسيح في نهاية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30:24</w:t>
      </w:r>
      <w:r>
        <w:rPr>
          <w:rtl/>
          <w:cs/>
          <w:lang w:val="ar_AE" w:bidi="ar_AE"/>
        </w:rPr>
      </w:r>
    </w:p>
    <w:p>
      <w:pPr>
        <w:bidi/>
      </w:pPr>
      <w:r>
        <w:rPr>
          <w:rtl/>
          <w:cs/>
          <w:lang w:val="ar_AE" w:bidi="ar_AE"/>
        </w:rPr>
      </w:r>
      <w:r>
        <w:rPr>
          <w:rtl/>
          <w:cs/>
          <w:lang w:val="ar_AE" w:bidi="ar_AE"/>
        </w:rPr>
        <w:t xml:space="preserve">العلامة على أن ابن الإنسان قادم (حرفياً </w:t>
      </w:r>
      <w:r>
        <w:rPr>
          <w:i/>
          <w:rtl/>
          <w:cs/>
          <w:lang w:val="ar_AE" w:bidi="ar_AE"/>
        </w:rPr>
        <w:t>علامة ابن الإنسان</w:t>
      </w:r>
      <w:r>
        <w:rPr>
          <w:rtl/>
          <w:cs/>
          <w:lang w:val="ar_AE" w:bidi="ar_AE"/>
        </w:rPr>
        <w:t xml:space="preserve">): إن هذه العلامة ربما تكون ابن الإنسان نفسه (انظر </w:t>
      </w:r>
      <w:r>
        <w:rPr>
          <w:rtl/>
          <w:cs/>
          <w:lang w:val="ar_AE" w:bidi="ar_AE"/>
        </w:rPr>
        <w:t>38:12–42</w:t>
      </w:r>
      <w:r>
        <w:rPr>
          <w:rtl/>
          <w:cs/>
          <w:lang w:val="ar_AE" w:bidi="ar_AE"/>
        </w:rPr>
        <w:t xml:space="preserve">; </w:t>
      </w:r>
      <w:r>
        <w:rPr>
          <w:rtl/>
          <w:cs/>
          <w:lang w:val="ar_AE" w:bidi="ar_AE"/>
        </w:rPr>
        <w:t>4:16</w:t>
      </w:r>
      <w:r>
        <w:rPr>
          <w:rtl/>
          <w:cs/>
          <w:lang w:val="ar_AE" w:bidi="ar_AE"/>
        </w:rPr>
        <w:t xml:space="preserve">). فإن مجيئه يعبر عن تبريره (انظر </w:t>
      </w:r>
      <w:r>
        <w:rPr>
          <w:rtl/>
          <w:cs/>
          <w:lang w:val="ar_AE" w:bidi="ar_AE"/>
        </w:rPr>
        <w:t>64:26</w:t>
      </w:r>
      <w:r>
        <w:rPr>
          <w:rtl/>
          <w:cs/>
          <w:lang w:val="ar_AE" w:bidi="ar_AE"/>
        </w:rPr>
        <w:t xml:space="preserve">) كما أنه سيكون سبب لحزن عميق لأولئك الذين يختبرون دينونة الله. • يمكن ترجمة جميع شعوب الأرض إلى </w:t>
      </w:r>
      <w:r>
        <w:rPr>
          <w:i/>
          <w:rtl/>
          <w:cs/>
          <w:lang w:val="ar_AE" w:bidi="ar_AE"/>
        </w:rPr>
        <w:t>جميع قبائل الأرض.</w:t>
      </w:r>
      <w:r>
        <w:rPr>
          <w:rtl/>
          <w:cs/>
          <w:lang w:val="ar_AE" w:bidi="ar_AE"/>
        </w:rPr>
        <w:t xml:space="preserve"> فإن المصطلح المستخدم هنا ليس المصطلح اليوناني المعتاد للأمم الوثنية (إثنوي ethnoi)، بل مصطلح يستخدم بشكل متكرر للقبائل أو الأسباط (فولاي phulai) في إسرائيل (</w:t>
      </w:r>
      <w:r>
        <w:rPr>
          <w:i/>
          <w:rtl/>
          <w:cs/>
          <w:lang w:val="ar_AE" w:bidi="ar_AE"/>
        </w:rPr>
        <w:t>الأرض</w:t>
      </w:r>
      <w:r>
        <w:rPr>
          <w:rtl/>
          <w:cs/>
          <w:lang w:val="ar_AE" w:bidi="ar_AE"/>
        </w:rPr>
        <w:t xml:space="preserve">)، مما يشير إلى أن كارثة وطنية في إسرائيل قد تكون في الأفق (انظر </w:t>
      </w:r>
      <w:r>
        <w:rPr>
          <w:rtl/>
          <w:cs/>
          <w:lang w:val="ar_AE" w:bidi="ar_AE"/>
        </w:rPr>
        <w:t>43:21</w:t>
      </w:r>
      <w:r>
        <w:rPr>
          <w:rtl/>
          <w:cs/>
          <w:lang w:val="ar_AE" w:bidi="ar_AE"/>
        </w:rPr>
        <w:t xml:space="preserve">; </w:t>
      </w:r>
      <w:r>
        <w:rPr>
          <w:rtl/>
          <w:cs/>
          <w:lang w:val="ar_AE" w:bidi="ar_AE"/>
        </w:rPr>
        <w:t>زكريا 10:12–14</w:t>
      </w:r>
      <w:r>
        <w:rPr>
          <w:rtl/>
          <w:cs/>
          <w:lang w:val="ar_AE" w:bidi="ar_AE"/>
        </w:rPr>
        <w:t xml:space="preserve">). • ابن الإنسان آتيًا على سحاب السماء: انظر </w:t>
      </w:r>
      <w:r>
        <w:rPr>
          <w:rtl/>
          <w:cs/>
          <w:lang w:val="ar_AE" w:bidi="ar_AE"/>
        </w:rPr>
        <w:t>دانيآل 13:7</w:t>
      </w:r>
      <w:r>
        <w:rPr>
          <w:rtl/>
          <w:cs/>
          <w:lang w:val="ar_AE" w:bidi="ar_AE"/>
        </w:rPr>
        <w:t xml:space="preserve">. يعتقد الكثيرون أن هذا يعني نزول ابن الإنسان من محضر الله ليقيم على الأرض كقاضي ومخلِّص—أي، المجيء الثاني للمسيح. وقد جادل آخرون بأن هذا يصف ابن الإنسان قادمًا للدينونة والقضاء، ولكن ليس بالضرورة المجيء الثاني للمسيح (انظر </w:t>
      </w:r>
      <w:r>
        <w:rPr>
          <w:rtl/>
          <w:cs/>
          <w:lang w:val="ar_AE" w:bidi="ar_AE"/>
        </w:rPr>
        <w:t>متى 23:10</w:t>
      </w:r>
      <w:r>
        <w:rPr>
          <w:rtl/>
          <w:cs/>
          <w:lang w:val="ar_AE" w:bidi="ar_AE"/>
        </w:rPr>
        <w:t xml:space="preserve">; </w:t>
      </w:r>
      <w:r>
        <w:rPr>
          <w:rtl/>
          <w:cs/>
          <w:lang w:val="ar_AE" w:bidi="ar_AE"/>
        </w:rPr>
        <w:t>27:16</w:t>
      </w:r>
      <w:r>
        <w:rPr>
          <w:rtl/>
          <w:cs/>
          <w:lang w:val="ar_AE" w:bidi="ar_AE"/>
        </w:rPr>
        <w:t xml:space="preserve">; </w:t>
      </w:r>
      <w:r>
        <w:rPr>
          <w:rtl/>
          <w:cs/>
          <w:lang w:val="ar_AE" w:bidi="ar_AE"/>
        </w:rPr>
        <w:t>28:19</w:t>
      </w:r>
      <w:r>
        <w:rPr>
          <w:rtl/>
          <w:cs/>
          <w:lang w:val="ar_AE" w:bidi="ar_AE"/>
        </w:rPr>
        <w:t xml:space="preserve">; </w:t>
      </w:r>
      <w:r>
        <w:rPr>
          <w:rtl/>
          <w:cs/>
          <w:lang w:val="ar_AE" w:bidi="ar_AE"/>
        </w:rPr>
        <w:t>31:25</w:t>
      </w:r>
      <w:r>
        <w:rPr>
          <w:rtl/>
          <w:cs/>
          <w:lang w:val="ar_AE" w:bidi="ar_AE"/>
        </w:rPr>
        <w:t xml:space="preserve">; </w:t>
      </w:r>
      <w:r>
        <w:rPr>
          <w:rtl/>
          <w:cs/>
          <w:lang w:val="ar_AE" w:bidi="ar_AE"/>
        </w:rPr>
        <w:t>64:26</w:t>
      </w:r>
      <w:r>
        <w:rPr>
          <w:rtl/>
          <w:cs/>
          <w:lang w:val="ar_AE" w:bidi="ar_AE"/>
        </w:rPr>
        <w:t xml:space="preserve">; </w:t>
      </w:r>
      <w:r>
        <w:rPr>
          <w:rtl/>
          <w:cs/>
          <w:lang w:val="ar_AE" w:bidi="ar_AE"/>
        </w:rPr>
        <w:t>18:28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31:24</w:t>
      </w:r>
      <w:r>
        <w:rPr>
          <w:rtl/>
          <w:cs/>
          <w:lang w:val="ar_AE" w:bidi="ar_AE"/>
        </w:rPr>
      </w:r>
    </w:p>
    <w:p>
      <w:pPr>
        <w:bidi/>
      </w:pPr>
      <w:r>
        <w:rPr>
          <w:rtl/>
          <w:cs/>
          <w:lang w:val="ar_AE" w:bidi="ar_AE"/>
        </w:rPr>
      </w:r>
      <w:r>
        <w:rPr>
          <w:rtl/>
          <w:cs/>
          <w:lang w:val="ar_AE" w:bidi="ar_AE"/>
        </w:rPr>
        <w:t>يعتقد الكثيرون أن هذا الجزء يُقدِّم نبوة عن اختطاف شعب الله من خلال الملائكة (</w:t>
      </w:r>
      <w:r>
        <w:rPr>
          <w:rtl/>
          <w:cs/>
          <w:lang w:val="ar_AE" w:bidi="ar_AE"/>
        </w:rPr>
        <w:t>41:13</w:t>
      </w:r>
      <w:r>
        <w:rPr>
          <w:rtl/>
          <w:cs/>
          <w:lang w:val="ar_AE" w:bidi="ar_AE"/>
        </w:rPr>
        <w:t xml:space="preserve">; </w:t>
      </w:r>
      <w:r>
        <w:rPr>
          <w:rtl/>
          <w:cs/>
          <w:lang w:val="ar_AE" w:bidi="ar_AE"/>
        </w:rPr>
        <w:t>27:16</w:t>
      </w:r>
      <w:r>
        <w:rPr>
          <w:rtl/>
          <w:cs/>
          <w:lang w:val="ar_AE" w:bidi="ar_AE"/>
        </w:rPr>
        <w:t xml:space="preserve">; </w:t>
      </w:r>
      <w:r>
        <w:rPr>
          <w:rtl/>
          <w:cs/>
          <w:lang w:val="ar_AE" w:bidi="ar_AE"/>
        </w:rPr>
        <w:t>31:25</w:t>
      </w:r>
      <w:r>
        <w:rPr>
          <w:rtl/>
          <w:cs/>
          <w:lang w:val="ar_AE" w:bidi="ar_AE"/>
        </w:rPr>
        <w:t xml:space="preserve">). بينما يعتقد آخرون أن الملائكة (اليونانية </w:t>
      </w:r>
      <w:r>
        <w:rPr>
          <w:i/>
          <w:rtl/>
          <w:cs/>
          <w:lang w:val="ar_AE" w:bidi="ar_AE"/>
        </w:rPr>
        <w:t>angeloi,</w:t>
      </w:r>
      <w:r>
        <w:rPr>
          <w:rtl/>
          <w:cs/>
          <w:lang w:val="ar_AE" w:bidi="ar_AE"/>
        </w:rPr>
        <w:t xml:space="preserve"> تعني "الرسل") هنا تشير إلى رسل من البشر (</w:t>
      </w:r>
      <w:r>
        <w:rPr>
          <w:rtl/>
          <w:cs/>
          <w:lang w:val="ar_AE" w:bidi="ar_AE"/>
        </w:rPr>
        <w:t>10:11</w:t>
      </w:r>
      <w:r>
        <w:rPr>
          <w:rtl/>
          <w:cs/>
          <w:lang w:val="ar_AE" w:bidi="ar_AE"/>
        </w:rPr>
        <w:t xml:space="preserve">; </w:t>
      </w:r>
      <w:r>
        <w:rPr>
          <w:rtl/>
          <w:cs/>
          <w:lang w:val="ar_AE" w:bidi="ar_AE"/>
        </w:rPr>
        <w:t>لوقا 24:7</w:t>
      </w:r>
      <w:r>
        <w:rPr>
          <w:rtl/>
          <w:cs/>
          <w:lang w:val="ar_AE" w:bidi="ar_AE"/>
        </w:rPr>
        <w:t xml:space="preserve">; </w:t>
      </w:r>
      <w:r>
        <w:rPr>
          <w:rtl/>
          <w:cs/>
          <w:lang w:val="ar_AE" w:bidi="ar_AE"/>
        </w:rPr>
        <w:t>52:9</w:t>
      </w:r>
      <w:r>
        <w:rPr>
          <w:rtl/>
          <w:cs/>
          <w:lang w:val="ar_AE" w:bidi="ar_AE"/>
        </w:rPr>
        <w:t xml:space="preserve">; </w:t>
      </w:r>
      <w:r>
        <w:rPr>
          <w:rtl/>
          <w:cs/>
          <w:lang w:val="ar_AE" w:bidi="ar_AE"/>
        </w:rPr>
        <w:t>يعقوب 25:2</w:t>
      </w:r>
      <w:r>
        <w:rPr>
          <w:rtl/>
          <w:cs/>
          <w:lang w:val="ar_AE" w:bidi="ar_AE"/>
        </w:rPr>
        <w:t xml:space="preserve">) وأن يسوع يصف انتشار الأخبار السارة بين الأمم (انظر </w:t>
      </w:r>
      <w:r>
        <w:rPr>
          <w:rtl/>
          <w:cs/>
          <w:lang w:val="ar_AE" w:bidi="ar_AE"/>
        </w:rPr>
        <w:t>متى 33:21–46</w:t>
      </w:r>
      <w:r>
        <w:rPr>
          <w:rtl/>
          <w:cs/>
          <w:lang w:val="ar_AE" w:bidi="ar_AE"/>
        </w:rPr>
        <w:t xml:space="preserve">; </w:t>
      </w:r>
      <w:r>
        <w:rPr>
          <w:rtl/>
          <w:cs/>
          <w:lang w:val="ar_AE" w:bidi="ar_AE"/>
        </w:rPr>
        <w:t>1:22–14</w:t>
      </w:r>
      <w:r>
        <w:rPr>
          <w:rtl/>
          <w:cs/>
          <w:lang w:val="ar_AE" w:bidi="ar_AE"/>
        </w:rPr>
        <w:t xml:space="preserve">; </w:t>
      </w:r>
      <w:r>
        <w:rPr>
          <w:rtl/>
          <w:cs/>
          <w:lang w:val="ar_AE" w:bidi="ar_AE"/>
        </w:rPr>
        <w:t>تثنية 1:30–10</w:t>
      </w:r>
      <w:r>
        <w:rPr>
          <w:rtl/>
          <w:cs/>
          <w:lang w:val="ar_AE" w:bidi="ar_AE"/>
        </w:rPr>
        <w:t xml:space="preserve">; </w:t>
      </w:r>
      <w:r>
        <w:rPr>
          <w:rtl/>
          <w:cs/>
          <w:lang w:val="ar_AE" w:bidi="ar_AE"/>
        </w:rPr>
        <w:t>إشعياء 13:27</w:t>
      </w:r>
      <w:r>
        <w:rPr>
          <w:rtl/>
          <w:cs/>
          <w:lang w:val="ar_AE" w:bidi="ar_AE"/>
        </w:rPr>
        <w:t xml:space="preserve">; </w:t>
      </w:r>
      <w:r>
        <w:rPr>
          <w:rtl/>
          <w:cs/>
          <w:lang w:val="ar_AE" w:bidi="ar_AE"/>
        </w:rPr>
        <w:t>زكريا 6:2–13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33:24</w:t>
      </w:r>
      <w:r>
        <w:rPr>
          <w:rtl/>
          <w:cs/>
          <w:lang w:val="ar_AE" w:bidi="ar_AE"/>
        </w:rPr>
      </w:r>
    </w:p>
    <w:p>
      <w:pPr>
        <w:bidi/>
      </w:pPr>
      <w:r>
        <w:rPr>
          <w:rtl/>
          <w:cs/>
          <w:lang w:val="ar_AE" w:bidi="ar_AE"/>
        </w:rPr>
      </w:r>
      <w:r>
        <w:rPr>
          <w:rtl/>
          <w:cs/>
          <w:lang w:val="ar_AE" w:bidi="ar_AE"/>
        </w:rPr>
        <w:t xml:space="preserve">هذا كله: إن هذا التعبير، المستخدم أولاً في </w:t>
      </w:r>
      <w:r>
        <w:rPr>
          <w:rtl/>
          <w:cs/>
          <w:lang w:val="ar_AE" w:bidi="ar_AE"/>
        </w:rPr>
        <w:t xml:space="preserve">36:23 </w:t>
      </w:r>
      <w:r>
        <w:rPr>
          <w:rtl/>
          <w:cs/>
          <w:lang w:val="ar_AE" w:bidi="ar_AE"/>
        </w:rPr>
        <w:t xml:space="preserve">("هذا كله")، يشير إلى الأحداث المرتبطة بتدمير الهيكل (انظر </w:t>
      </w:r>
      <w:r>
        <w:rPr>
          <w:rtl/>
          <w:cs/>
          <w:lang w:val="ar_AE" w:bidi="ar_AE"/>
        </w:rPr>
        <w:t>2:24</w:t>
      </w:r>
      <w:r>
        <w:rPr>
          <w:rtl/>
          <w:cs/>
          <w:lang w:val="ar_AE" w:bidi="ar_AE"/>
        </w:rPr>
        <w:t xml:space="preserve">, </w:t>
      </w:r>
      <w:r>
        <w:rPr>
          <w:rtl/>
          <w:cs/>
          <w:lang w:val="ar_AE" w:bidi="ar_AE"/>
        </w:rPr>
        <w:t>8</w:t>
      </w:r>
      <w:r>
        <w:rPr>
          <w:rtl/>
          <w:cs/>
          <w:lang w:val="ar_AE" w:bidi="ar_AE"/>
        </w:rPr>
        <w:t xml:space="preserve">). • أنه قريب (حرفياً </w:t>
      </w:r>
      <w:r>
        <w:rPr>
          <w:i/>
          <w:rtl/>
          <w:cs/>
          <w:lang w:val="ar_AE" w:bidi="ar_AE"/>
        </w:rPr>
        <w:t>هو</w:t>
      </w:r>
      <w:r>
        <w:rPr>
          <w:rtl/>
          <w:cs/>
          <w:lang w:val="ar_AE" w:bidi="ar_AE"/>
        </w:rPr>
        <w:t xml:space="preserve"> أو </w:t>
      </w:r>
      <w:r>
        <w:rPr>
          <w:i/>
          <w:rtl/>
          <w:cs/>
          <w:lang w:val="ar_AE" w:bidi="ar_AE"/>
        </w:rPr>
        <w:t>هي</w:t>
      </w:r>
      <w:r>
        <w:rPr>
          <w:rtl/>
          <w:cs/>
          <w:lang w:val="ar_AE" w:bidi="ar_AE"/>
        </w:rPr>
        <w:t xml:space="preserve">): يمكن أن تعني مجيء يسوع (انظر </w:t>
      </w:r>
      <w:r>
        <w:rPr>
          <w:rtl/>
          <w:cs/>
          <w:lang w:val="ar_AE" w:bidi="ar_AE"/>
        </w:rPr>
        <w:t>يعقوب 9:5</w:t>
      </w:r>
      <w:r>
        <w:rPr>
          <w:rtl/>
          <w:cs/>
          <w:lang w:val="ar_AE" w:bidi="ar_AE"/>
        </w:rPr>
        <w:t xml:space="preserve">; </w:t>
      </w:r>
      <w:r>
        <w:rPr>
          <w:rtl/>
          <w:cs/>
          <w:lang w:val="ar_AE" w:bidi="ar_AE"/>
        </w:rPr>
        <w:t>رؤيا 20:3</w:t>
      </w:r>
      <w:r>
        <w:rPr>
          <w:rtl/>
          <w:cs/>
          <w:lang w:val="ar_AE" w:bidi="ar_AE"/>
        </w:rPr>
        <w:t xml:space="preserve">)،أو أنها تشير إلى تدمير الهيكل، أو نهاية التاريخ (انظر </w:t>
      </w:r>
      <w:r>
        <w:rPr>
          <w:rtl/>
          <w:cs/>
          <w:lang w:val="ar_AE" w:bidi="ar_AE"/>
        </w:rPr>
        <w:t>لوقا 31:21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34:24</w:t>
      </w:r>
      <w:r>
        <w:rPr>
          <w:rtl/>
          <w:cs/>
          <w:lang w:val="ar_AE" w:bidi="ar_AE"/>
        </w:rPr>
      </w:r>
    </w:p>
    <w:p>
      <w:pPr>
        <w:bidi/>
      </w:pPr>
      <w:r>
        <w:rPr>
          <w:rtl/>
          <w:cs/>
          <w:lang w:val="ar_AE" w:bidi="ar_AE"/>
        </w:rPr>
      </w:r>
      <w:r>
        <w:rPr>
          <w:rtl/>
          <w:cs/>
          <w:lang w:val="ar_AE" w:bidi="ar_AE"/>
        </w:rPr>
        <w:t xml:space="preserve">هذا الجيل: في إنجيل متى، تُستخدم كلمة </w:t>
      </w:r>
      <w:r>
        <w:rPr>
          <w:i/>
          <w:rtl/>
          <w:cs/>
          <w:lang w:val="ar_AE" w:bidi="ar_AE"/>
        </w:rPr>
        <w:t>جيل</w:t>
      </w:r>
      <w:r>
        <w:rPr>
          <w:rtl/>
          <w:cs/>
          <w:lang w:val="ar_AE" w:bidi="ar_AE"/>
        </w:rPr>
        <w:t xml:space="preserve"> بشكل خاص للإشارة إلى اليهود المعاصرين غير المؤمنين، مع التركيز بشكل خاص على القادة الذين قادوا الناس بعيدًا عن المسيح (</w:t>
      </w:r>
      <w:r>
        <w:rPr>
          <w:rtl/>
          <w:cs/>
          <w:lang w:val="ar_AE" w:bidi="ar_AE"/>
        </w:rPr>
        <w:t>16:11</w:t>
      </w:r>
      <w:r>
        <w:rPr>
          <w:rtl/>
          <w:cs/>
          <w:lang w:val="ar_AE" w:bidi="ar_AE"/>
        </w:rPr>
        <w:t xml:space="preserve">; </w:t>
      </w:r>
      <w:r>
        <w:rPr>
          <w:rtl/>
          <w:cs/>
          <w:lang w:val="ar_AE" w:bidi="ar_AE"/>
        </w:rPr>
        <w:t>39:12</w:t>
      </w:r>
      <w:r>
        <w:rPr>
          <w:rtl/>
          <w:cs/>
          <w:lang w:val="ar_AE" w:bidi="ar_AE"/>
        </w:rPr>
        <w:t xml:space="preserve">, </w:t>
      </w:r>
      <w:r>
        <w:rPr>
          <w:rtl/>
          <w:cs/>
          <w:lang w:val="ar_AE" w:bidi="ar_AE"/>
        </w:rPr>
        <w:t>41–42</w:t>
      </w:r>
      <w:r>
        <w:rPr>
          <w:rtl/>
          <w:cs/>
          <w:lang w:val="ar_AE" w:bidi="ar_AE"/>
        </w:rPr>
        <w:t xml:space="preserve">, </w:t>
      </w:r>
      <w:r>
        <w:rPr>
          <w:rtl/>
          <w:cs/>
          <w:lang w:val="ar_AE" w:bidi="ar_AE"/>
        </w:rPr>
        <w:t>45</w:t>
      </w:r>
      <w:r>
        <w:rPr>
          <w:rtl/>
          <w:cs/>
          <w:lang w:val="ar_AE" w:bidi="ar_AE"/>
        </w:rPr>
        <w:t xml:space="preserve">; </w:t>
      </w:r>
      <w:r>
        <w:rPr>
          <w:rtl/>
          <w:cs/>
          <w:lang w:val="ar_AE" w:bidi="ar_AE"/>
        </w:rPr>
        <w:t>4:16</w:t>
      </w:r>
      <w:r>
        <w:rPr>
          <w:rtl/>
          <w:cs/>
          <w:lang w:val="ar_AE" w:bidi="ar_AE"/>
        </w:rPr>
        <w:t xml:space="preserve">; </w:t>
      </w:r>
      <w:r>
        <w:rPr>
          <w:rtl/>
          <w:cs/>
          <w:lang w:val="ar_AE" w:bidi="ar_AE"/>
        </w:rPr>
        <w:t>36:23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35:24</w:t>
      </w:r>
      <w:r>
        <w:rPr>
          <w:rtl/>
          <w:cs/>
          <w:lang w:val="ar_AE" w:bidi="ar_AE"/>
        </w:rPr>
      </w:r>
    </w:p>
    <w:p>
      <w:pPr>
        <w:bidi/>
      </w:pPr>
      <w:r>
        <w:rPr>
          <w:rtl/>
          <w:cs/>
          <w:lang w:val="ar_AE" w:bidi="ar_AE"/>
        </w:rPr>
      </w:r>
      <w:r>
        <w:rPr>
          <w:rtl/>
          <w:cs/>
          <w:lang w:val="ar_AE" w:bidi="ar_AE"/>
        </w:rPr>
        <w:t xml:space="preserve">إن كلمات يسوع أكيدة تمامًا مثل كلمات الله (انظر </w:t>
      </w:r>
      <w:r>
        <w:rPr>
          <w:rtl/>
          <w:cs/>
          <w:lang w:val="ar_AE" w:bidi="ar_AE"/>
        </w:rPr>
        <w:t>18:5</w:t>
      </w:r>
      <w:r>
        <w:rPr>
          <w:rtl/>
          <w:cs/>
          <w:lang w:val="ar_AE" w:bidi="ar_AE"/>
        </w:rPr>
        <w:t xml:space="preserve">; </w:t>
      </w:r>
      <w:r>
        <w:rPr>
          <w:rtl/>
          <w:cs/>
          <w:lang w:val="ar_AE" w:bidi="ar_AE"/>
        </w:rPr>
        <w:t>إشعياء 8:40</w:t>
      </w:r>
      <w:r>
        <w:rPr>
          <w:rtl/>
          <w:cs/>
          <w:lang w:val="ar_AE" w:bidi="ar_AE"/>
        </w:rPr>
        <w:t xml:space="preserve">; </w:t>
      </w:r>
      <w:r>
        <w:rPr>
          <w:rtl/>
          <w:cs/>
          <w:lang w:val="ar_AE" w:bidi="ar_AE"/>
        </w:rPr>
        <w:t>11:55</w:t>
      </w:r>
      <w:r>
        <w:rPr>
          <w:rtl/>
          <w:cs/>
          <w:lang w:val="ar_AE" w:bidi="ar_AE"/>
        </w:rPr>
        <w:t xml:space="preserve">; </w:t>
      </w:r>
      <w:r>
        <w:rPr>
          <w:rtl/>
          <w:cs/>
          <w:lang w:val="ar_AE" w:bidi="ar_AE"/>
        </w:rPr>
        <w:t>21:59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36:24</w:t>
      </w:r>
      <w:r>
        <w:rPr>
          <w:rtl/>
          <w:cs/>
          <w:lang w:val="ar_AE" w:bidi="ar_AE"/>
        </w:rPr>
      </w:r>
    </w:p>
    <w:p>
      <w:pPr>
        <w:bidi/>
      </w:pPr>
      <w:r>
        <w:rPr>
          <w:rtl/>
          <w:cs/>
          <w:lang w:val="ar_AE" w:bidi="ar_AE"/>
        </w:rPr>
      </w:r>
      <w:r>
        <w:rPr>
          <w:rtl/>
          <w:cs/>
          <w:lang w:val="ar_AE" w:bidi="ar_AE"/>
        </w:rPr>
        <w:t xml:space="preserve">إن تعبير "ذلك اليوم" يُشير إلى يوم القيامة. • أو الابن: إن المعرفة المحدودة ليسوع مُشار إليها أيضًا في </w:t>
      </w:r>
      <w:r>
        <w:rPr>
          <w:rtl/>
          <w:cs/>
          <w:lang w:val="ar_AE" w:bidi="ar_AE"/>
        </w:rPr>
        <w:t>أعمال 7:1</w:t>
      </w:r>
      <w:r>
        <w:rPr>
          <w:rtl/>
          <w:cs/>
          <w:lang w:val="ar_AE" w:bidi="ar_AE"/>
        </w:rPr>
        <w:t xml:space="preserve">. فيجب أن يكون مستمعو يسوع متيقظين وأمناء لأن ذلك اليوم لا يعلمه أحد (انظر </w:t>
      </w:r>
      <w:r>
        <w:rPr>
          <w:rtl/>
          <w:cs/>
          <w:lang w:val="ar_AE" w:bidi="ar_AE"/>
        </w:rPr>
        <w:t>متى 37:24–46:25</w:t>
      </w:r>
      <w:r>
        <w:rPr>
          <w:rtl/>
          <w:cs/>
          <w:lang w:val="ar_AE" w:bidi="ar_AE"/>
        </w:rPr>
        <w:t>). كما يجب أن يُردِع هذا التصريح أولئك الذين يحاولون حساب تاريخ مجئ ربنا.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37:24</w:t>
      </w:r>
      <w:r>
        <w:rPr>
          <w:rtl/>
          <w:cs/>
          <w:lang w:val="ar_AE" w:bidi="ar_AE"/>
        </w:rPr>
      </w:r>
    </w:p>
    <w:p>
      <w:pPr>
        <w:bidi/>
      </w:pPr>
      <w:r>
        <w:rPr>
          <w:rtl/>
          <w:cs/>
          <w:lang w:val="ar_AE" w:bidi="ar_AE"/>
        </w:rPr>
      </w:r>
      <w:r>
        <w:rPr>
          <w:rtl/>
          <w:cs/>
          <w:lang w:val="ar_AE" w:bidi="ar_AE"/>
        </w:rPr>
        <w:t xml:space="preserve">كذلك مجيء ابن الإنسان: أي المجيء الثاني ليسوع (انظر </w:t>
      </w:r>
      <w:r>
        <w:rPr>
          <w:rtl/>
          <w:cs/>
          <w:lang w:val="ar_AE" w:bidi="ar_AE"/>
        </w:rPr>
        <w:t>3:24</w:t>
      </w:r>
      <w:r>
        <w:rPr>
          <w:rtl/>
          <w:cs/>
          <w:lang w:val="ar_AE" w:bidi="ar_AE"/>
        </w:rPr>
        <w:t xml:space="preserve">; قارن </w:t>
      </w:r>
      <w:r>
        <w:rPr>
          <w:rtl/>
          <w:cs/>
          <w:lang w:val="ar_AE" w:bidi="ar_AE"/>
        </w:rPr>
        <w:t>لوقا 26:17</w:t>
      </w:r>
      <w:r>
        <w:rPr>
          <w:rtl/>
          <w:cs/>
          <w:lang w:val="ar_AE" w:bidi="ar_AE"/>
        </w:rPr>
        <w:t xml:space="preserve">). • كما كانت أيام نوح (انظر </w:t>
      </w:r>
      <w:r>
        <w:rPr>
          <w:rtl/>
          <w:cs/>
          <w:lang w:val="ar_AE" w:bidi="ar_AE"/>
        </w:rPr>
        <w:t>تكوين 9:6–22</w:t>
      </w:r>
      <w:r>
        <w:rPr>
          <w:rtl/>
          <w:cs/>
          <w:lang w:val="ar_AE" w:bidi="ar_AE"/>
        </w:rPr>
        <w:t xml:space="preserve">; </w:t>
      </w:r>
      <w:r>
        <w:rPr>
          <w:rtl/>
          <w:cs/>
          <w:lang w:val="ar_AE" w:bidi="ar_AE"/>
        </w:rPr>
        <w:t>2 بطرس 5:2</w:t>
      </w:r>
      <w:r>
        <w:rPr>
          <w:rtl/>
          <w:cs/>
          <w:lang w:val="ar_AE" w:bidi="ar_AE"/>
        </w:rPr>
        <w:t xml:space="preserve">; </w:t>
      </w:r>
      <w:r>
        <w:rPr>
          <w:rtl/>
          <w:cs/>
          <w:lang w:val="ar_AE" w:bidi="ar_AE"/>
        </w:rPr>
        <w:t>5:3–6</w:t>
      </w:r>
      <w:r>
        <w:rPr>
          <w:rtl/>
          <w:cs/>
          <w:lang w:val="ar_AE" w:bidi="ar_AE"/>
        </w:rPr>
        <w:t>): إن المقارنة هنا لا تتعلق بحجم الخطايا، لكنها تتعلق بنقص التمييز حول ما يصنعه الله، مصحوبًا بالإنشغال بمسرات الحياة (</w:t>
      </w:r>
      <w:r>
        <w:rPr>
          <w:rtl/>
          <w:cs/>
          <w:lang w:val="ar_AE" w:bidi="ar_AE"/>
        </w:rPr>
        <w:t>متى 19:6–34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37:24–41</w:t>
      </w:r>
      <w:r>
        <w:rPr>
          <w:rtl/>
          <w:cs/>
          <w:lang w:val="ar_AE" w:bidi="ar_AE"/>
        </w:rPr>
      </w:r>
    </w:p>
    <w:p>
      <w:pPr>
        <w:bidi/>
      </w:pPr>
      <w:r>
        <w:rPr>
          <w:rtl/>
          <w:cs/>
          <w:lang w:val="ar_AE" w:bidi="ar_AE"/>
        </w:rPr>
      </w:r>
      <w:r>
        <w:rPr>
          <w:rtl/>
          <w:cs/>
          <w:lang w:val="ar_AE" w:bidi="ar_AE"/>
        </w:rPr>
        <w:t>إن المجيء الثاني ليسوع سيكون مثل الطوفان (</w:t>
      </w:r>
      <w:r>
        <w:rPr>
          <w:rtl/>
          <w:cs/>
          <w:lang w:val="ar_AE" w:bidi="ar_AE"/>
        </w:rPr>
        <w:t>تكوين 7</w:t>
      </w:r>
      <w:r>
        <w:rPr>
          <w:rtl/>
          <w:cs/>
          <w:lang w:val="ar_AE" w:bidi="ar_AE"/>
        </w:rPr>
        <w:t xml:space="preserve">)، حيث يأتي على الناس بشكل مفاجىء. لذلك فإن الإستعداد الوحيد الكافي هو حياة من اليقظة المستمرة والطاعة (راجع </w:t>
      </w:r>
      <w:r>
        <w:rPr>
          <w:rtl/>
          <w:cs/>
          <w:lang w:val="ar_AE" w:bidi="ar_AE"/>
        </w:rPr>
        <w:t>لوقا 26:17–27</w:t>
      </w:r>
      <w:r>
        <w:rPr>
          <w:rtl/>
          <w:cs/>
          <w:lang w:val="ar_AE" w:bidi="ar_AE"/>
        </w:rPr>
        <w:t xml:space="preserve">, </w:t>
      </w:r>
      <w:r>
        <w:rPr>
          <w:rtl/>
          <w:cs/>
          <w:lang w:val="ar_AE" w:bidi="ar_AE"/>
        </w:rPr>
        <w:t>34–35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37:24–46:25</w:t>
      </w:r>
      <w:r>
        <w:rPr>
          <w:rtl/>
          <w:cs/>
          <w:lang w:val="ar_AE" w:bidi="ar_AE"/>
        </w:rPr>
      </w:r>
    </w:p>
    <w:p>
      <w:pPr>
        <w:bidi/>
      </w:pPr>
      <w:r>
        <w:rPr>
          <w:rtl/>
          <w:cs/>
          <w:lang w:val="ar_AE" w:bidi="ar_AE"/>
        </w:rPr>
      </w:r>
      <w:r>
        <w:rPr>
          <w:rtl/>
          <w:cs/>
          <w:lang w:val="ar_AE" w:bidi="ar_AE"/>
        </w:rPr>
        <w:t>لقد قدَّم يسوع الآن نبواته (</w:t>
      </w:r>
      <w:r>
        <w:rPr>
          <w:rtl/>
          <w:cs/>
          <w:lang w:val="ar_AE" w:bidi="ar_AE"/>
        </w:rPr>
        <w:t>1:24–36</w:t>
      </w:r>
      <w:r>
        <w:rPr>
          <w:rtl/>
          <w:cs/>
          <w:lang w:val="ar_AE" w:bidi="ar_AE"/>
        </w:rPr>
        <w:t>) إلى تلاميذه حتى يكونوا أمناء ومستعدين لمجيئه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40:24–41</w:t>
      </w:r>
      <w:r>
        <w:rPr>
          <w:rtl/>
          <w:cs/>
          <w:lang w:val="ar_AE" w:bidi="ar_AE"/>
        </w:rPr>
      </w:r>
    </w:p>
    <w:p>
      <w:pPr>
        <w:bidi/>
      </w:pPr>
      <w:r>
        <w:rPr>
          <w:rtl/>
          <w:cs/>
          <w:lang w:val="ar_AE" w:bidi="ar_AE"/>
        </w:rPr>
      </w:r>
      <w:r>
        <w:rPr>
          <w:rtl/>
          <w:cs/>
          <w:lang w:val="ar_AE" w:bidi="ar_AE"/>
        </w:rPr>
        <w:t xml:space="preserve">إن التعبير "يُؤخذ" قد يشير على الأرجح إلى الأخذ إلي القضاء والحُكم، سواء في عام 70 ميلادية أو في نهاية التاريخ؛ أما التعبير "يُترَك" فيعني البقاء لدخول العصر الجديد إما للكنيسة (انظر </w:t>
      </w:r>
      <w:r>
        <w:rPr>
          <w:rtl/>
          <w:cs/>
          <w:lang w:val="ar_AE" w:bidi="ar_AE"/>
        </w:rPr>
        <w:t>43:21</w:t>
      </w:r>
      <w:r>
        <w:rPr>
          <w:rtl/>
          <w:cs/>
          <w:lang w:val="ar_AE" w:bidi="ar_AE"/>
        </w:rPr>
        <w:t xml:space="preserve">; </w:t>
      </w:r>
      <w:r>
        <w:rPr>
          <w:rtl/>
          <w:cs/>
          <w:lang w:val="ar_AE" w:bidi="ar_AE"/>
        </w:rPr>
        <w:t>1:22–14</w:t>
      </w:r>
      <w:r>
        <w:rPr>
          <w:rtl/>
          <w:cs/>
          <w:lang w:val="ar_AE" w:bidi="ar_AE"/>
        </w:rPr>
        <w:t>) أو الحكم الألفي.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42:24</w:t>
      </w:r>
      <w:r>
        <w:rPr>
          <w:rtl/>
          <w:cs/>
          <w:lang w:val="ar_AE" w:bidi="ar_AE"/>
        </w:rPr>
      </w:r>
    </w:p>
    <w:p>
      <w:pPr>
        <w:bidi/>
      </w:pPr>
      <w:r>
        <w:rPr>
          <w:rtl/>
          <w:cs/>
          <w:lang w:val="ar_AE" w:bidi="ar_AE"/>
        </w:rPr>
      </w:r>
      <w:r>
        <w:rPr>
          <w:rtl/>
          <w:cs/>
          <w:lang w:val="ar_AE" w:bidi="ar_AE"/>
        </w:rPr>
        <w:t xml:space="preserve">إن السهر يعني الحفاظ على حياة طاعة مستمرة، ومجتهدة، وأمينة للرب (انظر </w:t>
      </w:r>
      <w:r>
        <w:rPr>
          <w:rtl/>
          <w:cs/>
          <w:lang w:val="ar_AE" w:bidi="ar_AE"/>
        </w:rPr>
        <w:t>13:25</w:t>
      </w:r>
      <w:r>
        <w:rPr>
          <w:rtl/>
          <w:cs/>
          <w:lang w:val="ar_AE" w:bidi="ar_AE"/>
        </w:rPr>
        <w:t xml:space="preserve">; </w:t>
      </w:r>
      <w:r>
        <w:rPr>
          <w:rtl/>
          <w:cs/>
          <w:lang w:val="ar_AE" w:bidi="ar_AE"/>
        </w:rPr>
        <w:t>38:26–41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45:24</w:t>
      </w:r>
      <w:r>
        <w:rPr>
          <w:rtl/>
          <w:cs/>
          <w:lang w:val="ar_AE" w:bidi="ar_AE"/>
        </w:rPr>
      </w:r>
    </w:p>
    <w:p>
      <w:pPr>
        <w:bidi/>
      </w:pPr>
      <w:r>
        <w:rPr>
          <w:rtl/>
          <w:cs/>
          <w:lang w:val="ar_AE" w:bidi="ar_AE"/>
        </w:rPr>
      </w:r>
      <w:r>
        <w:rPr>
          <w:rtl/>
          <w:cs/>
          <w:lang w:val="ar_AE" w:bidi="ar_AE"/>
        </w:rPr>
        <w:t xml:space="preserve">العبد: من الممكن أن يكون مستمعو يسوع قد فهموا أنها تشير إلي خدام الله الخاصين، والأنبياء ومن يقدّمون الشريعة؛ ومع ذلك، فقد استخدم يسوع كلمة </w:t>
      </w:r>
      <w:r>
        <w:rPr>
          <w:i/>
          <w:rtl/>
          <w:cs/>
          <w:lang w:val="ar_AE" w:bidi="ar_AE"/>
        </w:rPr>
        <w:t xml:space="preserve">العبد </w:t>
      </w:r>
      <w:r>
        <w:rPr>
          <w:rtl/>
          <w:cs/>
          <w:lang w:val="ar_AE" w:bidi="ar_AE"/>
        </w:rPr>
        <w:t xml:space="preserve">مجازيًا بشكل متكرر لتصف مسؤولية كل تلميذ (انظر </w:t>
      </w:r>
      <w:r>
        <w:rPr>
          <w:rtl/>
          <w:cs/>
          <w:lang w:val="ar_AE" w:bidi="ar_AE"/>
        </w:rPr>
        <w:t>24:10–25</w:t>
      </w:r>
      <w:r>
        <w:rPr>
          <w:rtl/>
          <w:cs/>
          <w:lang w:val="ar_AE" w:bidi="ar_AE"/>
        </w:rPr>
        <w:t xml:space="preserve">; </w:t>
      </w:r>
      <w:r>
        <w:rPr>
          <w:rtl/>
          <w:cs/>
          <w:lang w:val="ar_AE" w:bidi="ar_AE"/>
        </w:rPr>
        <w:t>27:13–28</w:t>
      </w:r>
      <w:r>
        <w:rPr>
          <w:rtl/>
          <w:cs/>
          <w:lang w:val="ar_AE" w:bidi="ar_AE"/>
        </w:rPr>
        <w:t xml:space="preserve">; </w:t>
      </w:r>
      <w:r>
        <w:rPr>
          <w:rtl/>
          <w:cs/>
          <w:lang w:val="ar_AE" w:bidi="ar_AE"/>
        </w:rPr>
        <w:t>23:18–35</w:t>
      </w:r>
      <w:r>
        <w:rPr>
          <w:rtl/>
          <w:cs/>
          <w:lang w:val="ar_AE" w:bidi="ar_AE"/>
        </w:rPr>
        <w:t xml:space="preserve">; </w:t>
      </w:r>
      <w:r>
        <w:rPr>
          <w:rtl/>
          <w:cs/>
          <w:lang w:val="ar_AE" w:bidi="ar_AE"/>
        </w:rPr>
        <w:t>26:20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45:24–51</w:t>
      </w:r>
      <w:r>
        <w:rPr>
          <w:rtl/>
          <w:cs/>
          <w:lang w:val="ar_AE" w:bidi="ar_AE"/>
        </w:rPr>
      </w:r>
    </w:p>
    <w:p>
      <w:pPr>
        <w:bidi/>
      </w:pPr>
      <w:r>
        <w:rPr>
          <w:rtl/>
          <w:cs/>
          <w:lang w:val="ar_AE" w:bidi="ar_AE"/>
        </w:rPr>
      </w:r>
      <w:r>
        <w:rPr>
          <w:rtl/>
          <w:cs/>
          <w:lang w:val="ar_AE" w:bidi="ar_AE"/>
        </w:rPr>
        <w:t>إن هذا المثل والثلاثة التي تليه (</w:t>
      </w:r>
      <w:r>
        <w:rPr>
          <w:rtl/>
          <w:cs/>
          <w:lang w:val="ar_AE" w:bidi="ar_AE"/>
        </w:rPr>
        <w:t>1:25–13</w:t>
      </w:r>
      <w:r>
        <w:rPr>
          <w:rtl/>
          <w:cs/>
          <w:lang w:val="ar_AE" w:bidi="ar_AE"/>
        </w:rPr>
        <w:t xml:space="preserve">, </w:t>
      </w:r>
      <w:r>
        <w:rPr>
          <w:rtl/>
          <w:cs/>
          <w:lang w:val="ar_AE" w:bidi="ar_AE"/>
        </w:rPr>
        <w:t>14–30</w:t>
      </w:r>
      <w:r>
        <w:rPr>
          <w:rtl/>
          <w:cs/>
          <w:lang w:val="ar_AE" w:bidi="ar_AE"/>
        </w:rPr>
        <w:t xml:space="preserve">, </w:t>
      </w:r>
      <w:r>
        <w:rPr>
          <w:rtl/>
          <w:cs/>
          <w:lang w:val="ar_AE" w:bidi="ar_AE"/>
        </w:rPr>
        <w:t>31–46</w:t>
      </w:r>
      <w:r>
        <w:rPr>
          <w:rtl/>
          <w:cs/>
          <w:lang w:val="ar_AE" w:bidi="ar_AE"/>
        </w:rPr>
        <w:t>)، يوضح كل منها الحاجة إلى الطاعة الأمينة أثناء انتظار المجيء الثاني ليسوع.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1:25</w:t>
      </w:r>
      <w:r>
        <w:rPr>
          <w:rtl/>
          <w:cs/>
          <w:lang w:val="ar_AE" w:bidi="ar_AE"/>
        </w:rPr>
      </w:r>
    </w:p>
    <w:p>
      <w:pPr>
        <w:bidi/>
      </w:pPr>
      <w:r>
        <w:rPr>
          <w:rtl/>
          <w:cs/>
          <w:lang w:val="ar_AE" w:bidi="ar_AE"/>
        </w:rPr>
      </w:r>
      <w:r>
        <w:rPr>
          <w:rtl/>
          <w:cs/>
          <w:lang w:val="ar_AE" w:bidi="ar_AE"/>
        </w:rPr>
        <w:t xml:space="preserve">إن لقاء العريس هنا هو صورة لمجيء المسيح (انظر </w:t>
      </w:r>
      <w:r>
        <w:rPr>
          <w:rtl/>
          <w:cs/>
          <w:lang w:val="ar_AE" w:bidi="ar_AE"/>
        </w:rPr>
        <w:t>مرقس 19:2–20</w:t>
      </w:r>
      <w:r>
        <w:rPr>
          <w:rtl/>
          <w:cs/>
          <w:lang w:val="ar_AE" w:bidi="ar_AE"/>
        </w:rPr>
        <w:t>). • لسنا نعلم علي وجه اليقين تفاصيل عادات الزواج خلال تلك الفترة. يعتقد البعض أن العروس كانت تُؤخَذ إلى منزل العريس، الذي كان يبقى بعيدًا حتى الوقت المحدد لاحتفال العرس. أما وصيفات العروس</w:t>
      </w:r>
      <w:r>
        <w:rPr>
          <w:i/>
          <w:rtl/>
          <w:cs/>
          <w:lang w:val="ar_AE" w:bidi="ar_AE"/>
        </w:rPr>
        <w:t>,</w:t>
      </w:r>
      <w:r>
        <w:rPr>
          <w:rtl/>
          <w:cs/>
          <w:lang w:val="ar_AE" w:bidi="ar_AE"/>
        </w:rPr>
        <w:t xml:space="preserve"> اللواتي قد رافقن العروس إلى منزل العريس، فكن ينتظرن أخبار وصول العريس ليصطحبنه إلى وليمة العُرس (</w:t>
      </w:r>
      <w:r>
        <w:rPr>
          <w:rtl/>
          <w:cs/>
          <w:lang w:val="ar_AE" w:bidi="ar_AE"/>
        </w:rPr>
        <w:t>متى 10:25</w:t>
      </w:r>
      <w:r>
        <w:rPr>
          <w:rtl/>
          <w:cs/>
          <w:lang w:val="ar_AE" w:bidi="ar_AE"/>
        </w:rPr>
        <w:t>). بينما يعتقد آخرون أن العريس قد يأتي في وقت متأخر من الليل إلى منزل العروس، حيث يتم الإعلان عن مجيئه. ثم، وبعد الاحتفال مع ضيوف العروس، يأخذ العريس عروسه تحت المشاعل أو المصابيح إلى 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1:25–13</w:t>
      </w:r>
      <w:r>
        <w:rPr>
          <w:rtl/>
          <w:cs/>
          <w:lang w:val="ar_AE" w:bidi="ar_AE"/>
        </w:rPr>
      </w:r>
    </w:p>
    <w:p>
      <w:pPr>
        <w:bidi/>
      </w:pPr>
      <w:r>
        <w:rPr>
          <w:rtl/>
          <w:cs/>
          <w:lang w:val="ar_AE" w:bidi="ar_AE"/>
        </w:rPr>
      </w:r>
      <w:r>
        <w:rPr>
          <w:rtl/>
          <w:cs/>
          <w:lang w:val="ar_AE" w:bidi="ar_AE"/>
        </w:rPr>
        <w:t>إن هذا المثل يؤكد حاجة الأفراد أن يكونوا مُتيقظين وأن يستعدوا لعودة المسيح (</w:t>
      </w:r>
      <w:r>
        <w:rPr>
          <w:rtl/>
          <w:cs/>
          <w:lang w:val="ar_AE" w:bidi="ar_AE"/>
        </w:rPr>
        <w:t>13:25</w:t>
      </w:r>
      <w:r>
        <w:rPr>
          <w:rtl/>
          <w:cs/>
          <w:lang w:val="ar_AE" w:bidi="ar_AE"/>
        </w:rPr>
        <w:t xml:space="preserve">; انظر أيضًا </w:t>
      </w:r>
      <w:r>
        <w:rPr>
          <w:rtl/>
          <w:cs/>
          <w:lang w:val="ar_AE" w:bidi="ar_AE"/>
        </w:rPr>
        <w:t>لوقا 35:12–36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3:25</w:t>
      </w:r>
      <w:r>
        <w:rPr>
          <w:rtl/>
          <w:cs/>
          <w:lang w:val="ar_AE" w:bidi="ar_AE"/>
        </w:rPr>
      </w:r>
    </w:p>
    <w:p>
      <w:pPr>
        <w:bidi/>
      </w:pPr>
      <w:r>
        <w:rPr>
          <w:rtl/>
          <w:cs/>
          <w:lang w:val="ar_AE" w:bidi="ar_AE"/>
        </w:rPr>
      </w:r>
      <w:r>
        <w:rPr>
          <w:rtl/>
          <w:cs/>
          <w:lang w:val="ar_AE" w:bidi="ar_AE"/>
        </w:rPr>
        <w:t>لقد اعتقد البعض بأن الزيت يرمز إلى شيء محدد (مثل الروح القدس)، رغم إنه ربما كان فقط يؤكد فكرة أن الاستعداد المناسب للمجيء الثاني للمسيح ضروري.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5:25</w:t>
      </w:r>
      <w:r>
        <w:rPr>
          <w:rtl/>
          <w:cs/>
          <w:lang w:val="ar_AE" w:bidi="ar_AE"/>
        </w:rPr>
      </w:r>
    </w:p>
    <w:p>
      <w:pPr>
        <w:bidi/>
      </w:pPr>
      <w:r>
        <w:rPr>
          <w:rtl/>
          <w:cs/>
          <w:lang w:val="ar_AE" w:bidi="ar_AE"/>
        </w:rPr>
      </w:r>
      <w:r>
        <w:rPr>
          <w:rtl/>
          <w:cs/>
          <w:lang w:val="ar_AE" w:bidi="ar_AE"/>
        </w:rPr>
        <w:t>إن العذاري الحكيمات و الجاهلات علي حد سواء، قد نمن أثناء الانتظار. لكن المثل ينتقد فقط فشل العذارى الجاهلات في إحضار كمية كافية من الزيت.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6:25</w:t>
      </w:r>
      <w:r>
        <w:rPr>
          <w:rtl/>
          <w:cs/>
          <w:lang w:val="ar_AE" w:bidi="ar_AE"/>
        </w:rPr>
      </w:r>
    </w:p>
    <w:p>
      <w:pPr>
        <w:bidi/>
      </w:pPr>
      <w:r>
        <w:rPr>
          <w:rtl/>
          <w:cs/>
          <w:lang w:val="ar_AE" w:bidi="ar_AE"/>
        </w:rPr>
      </w:r>
      <w:r>
        <w:rPr>
          <w:rtl/>
          <w:cs/>
          <w:lang w:val="ar_AE" w:bidi="ar_AE"/>
        </w:rPr>
        <w:t>إن قدوم العريس في منتصف الليل بينما كانت العذاري (وصيفات العروس) نائمات يبرز حقيقة أن المجيء الثاني ليسوع سيحدث فجأة، وفي وقت لا يمكن لأحد توقعه (</w:t>
      </w:r>
      <w:r>
        <w:rPr>
          <w:rtl/>
          <w:cs/>
          <w:lang w:val="ar_AE" w:bidi="ar_AE"/>
        </w:rPr>
        <w:t>42:24–51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14:25–30</w:t>
      </w:r>
      <w:r>
        <w:rPr>
          <w:rtl/>
          <w:cs/>
          <w:lang w:val="ar_AE" w:bidi="ar_AE"/>
        </w:rPr>
      </w:r>
    </w:p>
    <w:p>
      <w:pPr>
        <w:bidi/>
      </w:pPr>
      <w:r>
        <w:rPr>
          <w:rtl/>
          <w:cs/>
          <w:lang w:val="ar_AE" w:bidi="ar_AE"/>
        </w:rPr>
      </w:r>
      <w:r>
        <w:rPr>
          <w:rtl/>
          <w:cs/>
          <w:lang w:val="ar_AE" w:bidi="ar_AE"/>
        </w:rPr>
        <w:t>إن هذا المثل يعلِّم أن الرب يتوقع من عبيده أن يكونوا أُمناء تجاه المهمة التي أعطاها لهم بينما ينتظرون عودته. فإن تأخير عودة المسيح سيكون سببًا في أن البعض يتحولون إلى صُنع أعمال شريرة (</w:t>
      </w:r>
      <w:r>
        <w:rPr>
          <w:rtl/>
          <w:cs/>
          <w:lang w:val="ar_AE" w:bidi="ar_AE"/>
        </w:rPr>
        <w:t>48:24–49</w:t>
      </w:r>
      <w:r>
        <w:rPr>
          <w:rtl/>
          <w:cs/>
          <w:lang w:val="ar_AE" w:bidi="ar_AE"/>
        </w:rPr>
        <w:t>)، والبعض إلى الكسل (</w:t>
      </w:r>
      <w:r>
        <w:rPr>
          <w:rtl/>
          <w:cs/>
          <w:lang w:val="ar_AE" w:bidi="ar_AE"/>
        </w:rPr>
        <w:t>3:25</w:t>
      </w:r>
      <w:r>
        <w:rPr>
          <w:rtl/>
          <w:cs/>
          <w:lang w:val="ar_AE" w:bidi="ar_AE"/>
        </w:rPr>
        <w:t>)، والبعض الآخر إلى الخوف الذي يؤدي بدوره إلي السلبية (</w:t>
      </w:r>
      <w:r>
        <w:rPr>
          <w:rtl/>
          <w:cs/>
          <w:lang w:val="ar_AE" w:bidi="ar_AE"/>
        </w:rPr>
        <w:t>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19:25</w:t>
      </w:r>
      <w:r>
        <w:rPr>
          <w:rtl/>
          <w:cs/>
          <w:lang w:val="ar_AE" w:bidi="ar_AE"/>
        </w:rPr>
      </w:r>
    </w:p>
    <w:p>
      <w:pPr>
        <w:bidi/>
      </w:pPr>
      <w:r>
        <w:rPr>
          <w:rtl/>
          <w:cs/>
          <w:lang w:val="ar_AE" w:bidi="ar_AE"/>
        </w:rPr>
      </w:r>
      <w:r>
        <w:rPr>
          <w:rtl/>
          <w:cs/>
          <w:lang w:val="ar_AE" w:bidi="ar_AE"/>
        </w:rPr>
        <w:t>بعد زمان طويل: إن هذا يُظهر طول المدة قبل عودة المسيح (</w:t>
      </w:r>
      <w:r>
        <w:rPr>
          <w:rtl/>
          <w:cs/>
          <w:lang w:val="ar_AE" w:bidi="ar_AE"/>
        </w:rPr>
        <w:t>45:24–51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21:25</w:t>
      </w:r>
      <w:r>
        <w:rPr>
          <w:rtl/>
          <w:cs/>
          <w:lang w:val="ar_AE" w:bidi="ar_AE"/>
        </w:rPr>
      </w:r>
    </w:p>
    <w:p>
      <w:pPr>
        <w:bidi/>
      </w:pPr>
      <w:r>
        <w:rPr>
          <w:rtl/>
          <w:cs/>
          <w:lang w:val="ar_AE" w:bidi="ar_AE"/>
        </w:rPr>
      </w:r>
      <w:r>
        <w:rPr>
          <w:rtl/>
          <w:cs/>
          <w:lang w:val="ar_AE" w:bidi="ar_AE"/>
        </w:rPr>
        <w:t xml:space="preserve">انظر </w:t>
      </w:r>
      <w:r>
        <w:rPr>
          <w:rtl/>
          <w:cs/>
          <w:lang w:val="ar_AE" w:bidi="ar_AE"/>
        </w:rPr>
        <w:t>متى 45:24–51</w:t>
      </w:r>
      <w:r>
        <w:rPr>
          <w:rtl/>
          <w:cs/>
          <w:lang w:val="ar_AE" w:bidi="ar_AE"/>
        </w:rPr>
        <w:t xml:space="preserve">; </w:t>
      </w:r>
      <w:r>
        <w:rPr>
          <w:rtl/>
          <w:cs/>
          <w:lang w:val="ar_AE" w:bidi="ar_AE"/>
        </w:rPr>
        <w:t>لوقا 10:16</w:t>
      </w:r>
      <w:r>
        <w:rPr>
          <w:rtl/>
          <w:cs/>
          <w:lang w:val="ar_AE" w:bidi="ar_AE"/>
        </w:rPr>
        <w:t xml:space="preserve">. • إن التعبير "أدخل إلى فرح سيدك" (دعونا نحتفل معًا) هو استعارة عن رِضا وموافقة الآب وربما إشارة للوليمة المسيانية (انظر </w:t>
      </w:r>
      <w:r>
        <w:rPr>
          <w:rtl/>
          <w:cs/>
          <w:lang w:val="ar_AE" w:bidi="ar_AE"/>
        </w:rPr>
        <w:t>متى 1:6</w:t>
      </w:r>
      <w:r>
        <w:rPr>
          <w:rtl/>
          <w:cs/>
          <w:lang w:val="ar_AE" w:bidi="ar_AE"/>
        </w:rPr>
        <w:t xml:space="preserve">, </w:t>
      </w:r>
      <w:r>
        <w:rPr>
          <w:rtl/>
          <w:cs/>
          <w:lang w:val="ar_AE" w:bidi="ar_AE"/>
        </w:rPr>
        <w:t>4</w:t>
      </w:r>
      <w:r>
        <w:rPr>
          <w:rtl/>
          <w:cs/>
          <w:lang w:val="ar_AE" w:bidi="ar_AE"/>
        </w:rPr>
        <w:t xml:space="preserve">, </w:t>
      </w:r>
      <w:r>
        <w:rPr>
          <w:rtl/>
          <w:cs/>
          <w:lang w:val="ar_AE" w:bidi="ar_AE"/>
        </w:rPr>
        <w:t>6</w:t>
      </w:r>
      <w:r>
        <w:rPr>
          <w:rtl/>
          <w:cs/>
          <w:lang w:val="ar_AE" w:bidi="ar_AE"/>
        </w:rPr>
        <w:t xml:space="preserve">, </w:t>
      </w:r>
      <w:r>
        <w:rPr>
          <w:rtl/>
          <w:cs/>
          <w:lang w:val="ar_AE" w:bidi="ar_AE"/>
        </w:rPr>
        <w:t>18</w:t>
      </w:r>
      <w:r>
        <w:rPr>
          <w:rtl/>
          <w:cs/>
          <w:lang w:val="ar_AE" w:bidi="ar_AE"/>
        </w:rPr>
        <w:t xml:space="preserve">; </w:t>
      </w:r>
      <w:r>
        <w:rPr>
          <w:rtl/>
          <w:cs/>
          <w:lang w:val="ar_AE" w:bidi="ar_AE"/>
        </w:rPr>
        <w:t>9:9–17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24:25</w:t>
      </w:r>
      <w:r>
        <w:rPr>
          <w:rtl/>
          <w:cs/>
          <w:lang w:val="ar_AE" w:bidi="ar_AE"/>
        </w:rPr>
      </w:r>
    </w:p>
    <w:p>
      <w:pPr>
        <w:bidi/>
      </w:pPr>
      <w:r>
        <w:rPr>
          <w:rtl/>
          <w:cs/>
          <w:lang w:val="ar_AE" w:bidi="ar_AE"/>
        </w:rPr>
      </w:r>
      <w:r>
        <w:rPr>
          <w:rtl/>
          <w:cs/>
          <w:lang w:val="ar_AE" w:bidi="ar_AE"/>
        </w:rPr>
        <w:t xml:space="preserve">عرفت أنك … قاسي: لقد كان هذا العبد كسولًا وقد حاول تبرير ذلك من خلال نظرته وتقديره الخاطيء لسيده،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29:25</w:t>
      </w:r>
      <w:r>
        <w:rPr>
          <w:rtl/>
          <w:cs/>
          <w:lang w:val="ar_AE" w:bidi="ar_AE"/>
        </w:rPr>
      </w:r>
    </w:p>
    <w:p>
      <w:pPr>
        <w:bidi/>
      </w:pPr>
      <w:r>
        <w:rPr>
          <w:rtl/>
          <w:cs/>
          <w:lang w:val="ar_AE" w:bidi="ar_AE"/>
        </w:rPr>
      </w:r>
      <w:r>
        <w:rPr>
          <w:rtl/>
          <w:cs/>
          <w:lang w:val="ar_AE" w:bidi="ar_AE"/>
        </w:rPr>
        <w:t xml:space="preserve">إن الله يعطي نعمة وفيرة لأولئك الذين يكونون أمناء نحو ما قد أعطاهم هو بالفعل (انظر </w:t>
      </w:r>
      <w:r>
        <w:rPr>
          <w:rtl/>
          <w:cs/>
          <w:lang w:val="ar_AE" w:bidi="ar_AE"/>
        </w:rPr>
        <w:t>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31:25</w:t>
      </w:r>
      <w:r>
        <w:rPr>
          <w:rtl/>
          <w:cs/>
          <w:lang w:val="ar_AE" w:bidi="ar_AE"/>
        </w:rPr>
      </w:r>
    </w:p>
    <w:p>
      <w:pPr>
        <w:bidi/>
      </w:pPr>
      <w:r>
        <w:rPr>
          <w:rtl/>
          <w:cs/>
          <w:lang w:val="ar_AE" w:bidi="ar_AE"/>
        </w:rPr>
      </w:r>
      <w:r>
        <w:rPr>
          <w:rtl/>
          <w:cs/>
          <w:lang w:val="ar_AE" w:bidi="ar_AE"/>
        </w:rPr>
        <w:t xml:space="preserve">إن جلوس ابن الإنسان على كرسي مجده هنا هو إشارة إلى وضعية الحكم والقضاء (انظر </w:t>
      </w:r>
      <w:r>
        <w:rPr>
          <w:rtl/>
          <w:cs/>
          <w:lang w:val="ar_AE" w:bidi="ar_AE"/>
        </w:rPr>
        <w:t>28:19</w:t>
      </w:r>
      <w:r>
        <w:rPr>
          <w:rtl/>
          <w:cs/>
          <w:lang w:val="ar_AE" w:bidi="ar_AE"/>
        </w:rPr>
        <w:t xml:space="preserve">; </w:t>
      </w:r>
      <w:r>
        <w:rPr>
          <w:rtl/>
          <w:cs/>
          <w:lang w:val="ar_AE" w:bidi="ar_AE"/>
        </w:rPr>
        <w:t>44:22</w:t>
      </w:r>
      <w:r>
        <w:rPr>
          <w:rtl/>
          <w:cs/>
          <w:lang w:val="ar_AE" w:bidi="ar_AE"/>
        </w:rPr>
        <w:t xml:space="preserve">; </w:t>
      </w:r>
      <w:r>
        <w:rPr>
          <w:rtl/>
          <w:cs/>
          <w:lang w:val="ar_AE" w:bidi="ar_AE"/>
        </w:rPr>
        <w:t>دانيآل 13:7–14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31:25–46</w:t>
      </w:r>
      <w:r>
        <w:rPr>
          <w:rtl/>
          <w:cs/>
          <w:lang w:val="ar_AE" w:bidi="ar_AE"/>
        </w:rPr>
      </w:r>
    </w:p>
    <w:p>
      <w:pPr>
        <w:bidi/>
      </w:pPr>
      <w:r>
        <w:rPr>
          <w:rtl/>
          <w:cs/>
          <w:lang w:val="ar_AE" w:bidi="ar_AE"/>
        </w:rPr>
      </w:r>
      <w:r>
        <w:rPr>
          <w:rtl/>
          <w:cs/>
          <w:lang w:val="ar_AE" w:bidi="ar_AE"/>
        </w:rPr>
        <w:t xml:space="preserve">إن هذا المقطع هو وصف للدينونة وكذلك للحكم النهائي الذي كان يسوع يحذر منه باستمرار (انظر </w:t>
      </w:r>
      <w:r>
        <w:rPr>
          <w:rtl/>
          <w:cs/>
          <w:lang w:val="ar_AE" w:bidi="ar_AE"/>
        </w:rPr>
        <w:t>13:7–27</w:t>
      </w:r>
      <w:r>
        <w:rPr>
          <w:rtl/>
          <w:cs/>
          <w:lang w:val="ar_AE" w:bidi="ar_AE"/>
        </w:rPr>
        <w:t xml:space="preserve">; </w:t>
      </w:r>
      <w:r>
        <w:rPr>
          <w:rtl/>
          <w:cs/>
          <w:lang w:val="ar_AE" w:bidi="ar_AE"/>
        </w:rPr>
        <w:t>10:8–12</w:t>
      </w:r>
      <w:r>
        <w:rPr>
          <w:rtl/>
          <w:cs/>
          <w:lang w:val="ar_AE" w:bidi="ar_AE"/>
        </w:rPr>
        <w:t xml:space="preserve">; </w:t>
      </w:r>
      <w:r>
        <w:rPr>
          <w:rtl/>
          <w:cs/>
          <w:lang w:val="ar_AE" w:bidi="ar_AE"/>
        </w:rPr>
        <w:t>20:11–24</w:t>
      </w:r>
      <w:r>
        <w:rPr>
          <w:rtl/>
          <w:cs/>
          <w:lang w:val="ar_AE" w:bidi="ar_AE"/>
        </w:rPr>
        <w:t xml:space="preserve">; </w:t>
      </w:r>
      <w:r>
        <w:rPr>
          <w:rtl/>
          <w:cs/>
          <w:lang w:val="ar_AE" w:bidi="ar_AE"/>
        </w:rPr>
        <w:t>38:12–42</w:t>
      </w:r>
      <w:r>
        <w:rPr>
          <w:rtl/>
          <w:cs/>
          <w:lang w:val="ar_AE" w:bidi="ar_AE"/>
        </w:rPr>
        <w:t xml:space="preserve">; </w:t>
      </w:r>
      <w:r>
        <w:rPr>
          <w:rtl/>
          <w:cs/>
          <w:lang w:val="ar_AE" w:bidi="ar_AE"/>
        </w:rPr>
        <w:t>24:13–30</w:t>
      </w:r>
      <w:r>
        <w:rPr>
          <w:rtl/>
          <w:cs/>
          <w:lang w:val="ar_AE" w:bidi="ar_AE"/>
        </w:rPr>
        <w:t xml:space="preserve">, </w:t>
      </w:r>
      <w:r>
        <w:rPr>
          <w:rtl/>
          <w:cs/>
          <w:lang w:val="ar_AE" w:bidi="ar_AE"/>
        </w:rPr>
        <w:t>36–43</w:t>
      </w:r>
      <w:r>
        <w:rPr>
          <w:rtl/>
          <w:cs/>
          <w:lang w:val="ar_AE" w:bidi="ar_AE"/>
        </w:rPr>
        <w:t xml:space="preserve">; </w:t>
      </w:r>
      <w:r>
        <w:rPr>
          <w:rtl/>
          <w:cs/>
          <w:lang w:val="ar_AE" w:bidi="ar_AE"/>
        </w:rPr>
        <w:t>24:16–28</w:t>
      </w:r>
      <w:r>
        <w:rPr>
          <w:rtl/>
          <w:cs/>
          <w:lang w:val="ar_AE" w:bidi="ar_AE"/>
        </w:rPr>
        <w:t xml:space="preserve">; </w:t>
      </w:r>
      <w:r>
        <w:rPr>
          <w:rtl/>
          <w:cs/>
          <w:lang w:val="ar_AE" w:bidi="ar_AE"/>
        </w:rPr>
        <w:t>37:24–30:25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33:25</w:t>
      </w:r>
      <w:r>
        <w:rPr>
          <w:rtl/>
          <w:cs/>
          <w:lang w:val="ar_AE" w:bidi="ar_AE"/>
        </w:rPr>
      </w:r>
    </w:p>
    <w:p>
      <w:pPr>
        <w:bidi/>
      </w:pPr>
      <w:r>
        <w:rPr>
          <w:rtl/>
          <w:cs/>
          <w:lang w:val="ar_AE" w:bidi="ar_AE"/>
        </w:rPr>
      </w:r>
      <w:r>
        <w:rPr>
          <w:rtl/>
          <w:cs/>
          <w:lang w:val="ar_AE" w:bidi="ar_AE"/>
        </w:rPr>
        <w:t>عن يمينه: إن اليد اليمنى تمثّل مكان الشرف والإكرام (</w:t>
      </w:r>
      <w:r>
        <w:rPr>
          <w:rtl/>
          <w:cs/>
          <w:lang w:val="ar_AE" w:bidi="ar_AE"/>
        </w:rPr>
        <w:t>تكوين 13:48–20</w:t>
      </w:r>
      <w:r>
        <w:rPr>
          <w:rtl/>
          <w:cs/>
          <w:lang w:val="ar_AE" w:bidi="ar_AE"/>
        </w:rPr>
        <w:t xml:space="preserve">; </w:t>
      </w:r>
      <w:r>
        <w:rPr>
          <w:rtl/>
          <w:cs/>
          <w:lang w:val="ar_AE" w:bidi="ar_AE"/>
        </w:rPr>
        <w:t>مزمور 1:110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34:25</w:t>
      </w:r>
      <w:r>
        <w:rPr>
          <w:rtl/>
          <w:cs/>
          <w:lang w:val="ar_AE" w:bidi="ar_AE"/>
        </w:rPr>
      </w:r>
    </w:p>
    <w:p>
      <w:pPr>
        <w:bidi/>
      </w:pPr>
      <w:r>
        <w:rPr>
          <w:rtl/>
          <w:cs/>
          <w:lang w:val="ar_AE" w:bidi="ar_AE"/>
        </w:rPr>
      </w:r>
      <w:r>
        <w:rPr>
          <w:rtl/>
          <w:cs/>
          <w:lang w:val="ar_AE" w:bidi="ar_AE"/>
        </w:rPr>
        <w:t xml:space="preserve">المُعَد لكم منذ تأسيس العالم: قد يكون هذا إشارة إلى اختيار الله للأفراد للخلاص منذ الأزل (انظر </w:t>
      </w:r>
      <w:r>
        <w:rPr>
          <w:rtl/>
          <w:cs/>
          <w:lang w:val="ar_AE" w:bidi="ar_AE"/>
        </w:rPr>
        <w:t>10:13–17</w:t>
      </w:r>
      <w:r>
        <w:rPr>
          <w:rtl/>
          <w:cs/>
          <w:lang w:val="ar_AE" w:bidi="ar_AE"/>
        </w:rPr>
        <w:t xml:space="preserve">; </w:t>
      </w:r>
      <w:r>
        <w:rPr>
          <w:rtl/>
          <w:cs/>
          <w:lang w:val="ar_AE" w:bidi="ar_AE"/>
        </w:rPr>
        <w:t>أفسس 4:1</w:t>
      </w:r>
      <w:r>
        <w:rPr>
          <w:rtl/>
          <w:cs/>
          <w:lang w:val="ar_AE" w:bidi="ar_AE"/>
        </w:rPr>
        <w:t xml:space="preserve">; </w:t>
      </w:r>
      <w:r>
        <w:rPr>
          <w:rtl/>
          <w:cs/>
          <w:lang w:val="ar_AE" w:bidi="ar_AE"/>
        </w:rPr>
        <w:t>رؤيا 8:17</w:t>
      </w:r>
      <w:r>
        <w:rPr>
          <w:rtl/>
          <w:cs/>
          <w:lang w:val="ar_AE" w:bidi="ar_AE"/>
        </w:rPr>
        <w:t xml:space="preserve">)، أو قد يشير ببساطة إلى الملكوت نفسه باعتباره مكان مُعد (قارن </w:t>
      </w:r>
      <w:r>
        <w:rPr>
          <w:rtl/>
          <w:cs/>
          <w:lang w:val="ar_AE" w:bidi="ar_AE"/>
        </w:rPr>
        <w:t>متى 41:25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35:25–36</w:t>
      </w:r>
      <w:r>
        <w:rPr>
          <w:rtl/>
          <w:cs/>
          <w:lang w:val="ar_AE" w:bidi="ar_AE"/>
        </w:rPr>
      </w:r>
    </w:p>
    <w:p>
      <w:pPr>
        <w:bidi/>
      </w:pPr>
      <w:r>
        <w:rPr>
          <w:rtl/>
          <w:cs/>
          <w:lang w:val="ar_AE" w:bidi="ar_AE"/>
        </w:rPr>
      </w:r>
      <w:r>
        <w:rPr>
          <w:rtl/>
          <w:cs/>
          <w:lang w:val="ar_AE" w:bidi="ar_AE"/>
        </w:rPr>
        <w:t xml:space="preserve">إن الأعمال الموصوفة هنا، والتي غالبًا ما تُسمى "أعمال الرحمة"، كانت أعمالًا نابعة من الرحمة والشفقة نحو المساكين (انظر </w:t>
      </w:r>
      <w:r>
        <w:rPr>
          <w:rtl/>
          <w:cs/>
          <w:lang w:val="ar_AE" w:bidi="ar_AE"/>
        </w:rPr>
        <w:t>إشعياء 1:58–12</w:t>
      </w:r>
      <w:r>
        <w:rPr>
          <w:rtl/>
          <w:cs/>
          <w:lang w:val="ar_AE" w:bidi="ar_AE"/>
        </w:rPr>
        <w:t xml:space="preserve">; </w:t>
      </w:r>
      <w:r>
        <w:rPr>
          <w:rtl/>
          <w:cs/>
          <w:lang w:val="ar_AE" w:bidi="ar_AE"/>
        </w:rPr>
        <w:t>حزقيال 7:18</w:t>
      </w:r>
      <w:r>
        <w:rPr>
          <w:rtl/>
          <w:cs/>
          <w:lang w:val="ar_AE" w:bidi="ar_AE"/>
        </w:rPr>
        <w:t xml:space="preserve">; </w:t>
      </w:r>
      <w:r>
        <w:rPr>
          <w:rtl/>
          <w:cs/>
          <w:lang w:val="ar_AE" w:bidi="ar_AE"/>
        </w:rPr>
        <w:t>يعقوب 26:1–27</w:t>
      </w:r>
      <w:r>
        <w:rPr>
          <w:rtl/>
          <w:cs/>
          <w:lang w:val="ar_AE" w:bidi="ar_AE"/>
        </w:rPr>
        <w:t xml:space="preserve">). كما أن هذه الأعمال الصالحة ليست محاولة لكسب رضا وإحسان الله؛ بل إنها تنبع من المحبة للمسيح والتي تفيض بالمراحم تجاه الآخرين (انظر </w:t>
      </w:r>
      <w:r>
        <w:rPr>
          <w:rtl/>
          <w:cs/>
          <w:lang w:val="ar_AE" w:bidi="ar_AE"/>
        </w:rPr>
        <w:t>1:6–4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37:25</w:t>
      </w:r>
      <w:r>
        <w:rPr>
          <w:rtl/>
          <w:cs/>
          <w:lang w:val="ar_AE" w:bidi="ar_AE"/>
        </w:rPr>
      </w:r>
    </w:p>
    <w:p>
      <w:pPr>
        <w:bidi/>
      </w:pPr>
      <w:r>
        <w:rPr>
          <w:rtl/>
          <w:cs/>
          <w:lang w:val="ar_AE" w:bidi="ar_AE"/>
        </w:rPr>
      </w:r>
      <w:r>
        <w:rPr>
          <w:rtl/>
          <w:cs/>
          <w:lang w:val="ar_AE" w:bidi="ar_AE"/>
        </w:rPr>
        <w:t xml:space="preserve">إن هؤلاء الأبرار (انظر </w:t>
      </w:r>
      <w:r>
        <w:rPr>
          <w:rtl/>
          <w:cs/>
          <w:lang w:val="ar_AE" w:bidi="ar_AE"/>
        </w:rPr>
        <w:t>6:5</w:t>
      </w:r>
      <w:r>
        <w:rPr>
          <w:rtl/>
          <w:cs/>
          <w:lang w:val="ar_AE" w:bidi="ar_AE"/>
        </w:rPr>
        <w:t xml:space="preserve">, </w:t>
      </w:r>
      <w:r>
        <w:rPr>
          <w:rtl/>
          <w:cs/>
          <w:lang w:val="ar_AE" w:bidi="ar_AE"/>
        </w:rPr>
        <w:t>20</w:t>
      </w:r>
      <w:r>
        <w:rPr>
          <w:rtl/>
          <w:cs/>
          <w:lang w:val="ar_AE" w:bidi="ar_AE"/>
        </w:rPr>
        <w:t>) هم الذين يفعلون مشيئة الله كما علمَّها يسوع، والتي تتجلى بوضوح في أعمال المحبة (</w:t>
      </w:r>
      <w:r>
        <w:rPr>
          <w:rtl/>
          <w:cs/>
          <w:lang w:val="ar_AE" w:bidi="ar_AE"/>
        </w:rPr>
        <w:t>12:7</w:t>
      </w:r>
      <w:r>
        <w:rPr>
          <w:rtl/>
          <w:cs/>
          <w:lang w:val="ar_AE" w:bidi="ar_AE"/>
        </w:rPr>
        <w:t xml:space="preserve">; </w:t>
      </w:r>
      <w:r>
        <w:rPr>
          <w:rtl/>
          <w:cs/>
          <w:lang w:val="ar_AE" w:bidi="ar_AE"/>
        </w:rPr>
        <w:t>9:9–13</w:t>
      </w:r>
      <w:r>
        <w:rPr>
          <w:rtl/>
          <w:cs/>
          <w:lang w:val="ar_AE" w:bidi="ar_AE"/>
        </w:rPr>
        <w:t xml:space="preserve">; </w:t>
      </w:r>
      <w:r>
        <w:rPr>
          <w:rtl/>
          <w:cs/>
          <w:lang w:val="ar_AE" w:bidi="ar_AE"/>
        </w:rPr>
        <w:t>34:22–40</w:t>
      </w:r>
      <w:r>
        <w:rPr>
          <w:rtl/>
          <w:cs/>
          <w:lang w:val="ar_AE" w:bidi="ar_AE"/>
        </w:rPr>
        <w:t xml:space="preserve">; </w:t>
      </w:r>
      <w:r>
        <w:rPr>
          <w:rtl/>
          <w:cs/>
          <w:lang w:val="ar_AE" w:bidi="ar_AE"/>
        </w:rPr>
        <w:t>35:25–40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40:25</w:t>
      </w:r>
      <w:r>
        <w:rPr>
          <w:rtl/>
          <w:cs/>
          <w:lang w:val="ar_AE" w:bidi="ar_AE"/>
        </w:rPr>
      </w:r>
    </w:p>
    <w:p>
      <w:pPr>
        <w:bidi/>
      </w:pPr>
      <w:r>
        <w:rPr>
          <w:rtl/>
          <w:cs/>
          <w:lang w:val="ar_AE" w:bidi="ar_AE"/>
        </w:rPr>
      </w:r>
      <w:r>
        <w:rPr>
          <w:rtl/>
          <w:cs/>
          <w:lang w:val="ar_AE" w:bidi="ar_AE"/>
        </w:rPr>
        <w:t xml:space="preserve">أحد إخوتي هؤلاء الأصاغر: إن هذا يُعبِّر إما عن تضامن يسوع مع تلاميذه (انظر </w:t>
      </w:r>
      <w:r>
        <w:rPr>
          <w:rtl/>
          <w:cs/>
          <w:lang w:val="ar_AE" w:bidi="ar_AE"/>
        </w:rPr>
        <w:t>42:10</w:t>
      </w:r>
      <w:r>
        <w:rPr>
          <w:rtl/>
          <w:cs/>
          <w:lang w:val="ar_AE" w:bidi="ar_AE"/>
        </w:rPr>
        <w:t xml:space="preserve">; </w:t>
      </w:r>
      <w:r>
        <w:rPr>
          <w:rtl/>
          <w:cs/>
          <w:lang w:val="ar_AE" w:bidi="ar_AE"/>
        </w:rPr>
        <w:t>1:18–14</w:t>
      </w:r>
      <w:r>
        <w:rPr>
          <w:rtl/>
          <w:cs/>
          <w:lang w:val="ar_AE" w:bidi="ar_AE"/>
        </w:rPr>
        <w:t xml:space="preserve">; </w:t>
      </w:r>
      <w:r>
        <w:rPr>
          <w:rtl/>
          <w:cs/>
          <w:lang w:val="ar_AE" w:bidi="ar_AE"/>
        </w:rPr>
        <w:t>غلاطية 10:6</w:t>
      </w:r>
      <w:r>
        <w:rPr>
          <w:rtl/>
          <w:cs/>
          <w:lang w:val="ar_AE" w:bidi="ar_AE"/>
        </w:rPr>
        <w:t xml:space="preserve">) أو تضامن يسوع مع البشرية بشكل عام، وذلك بغض النظر عن إيمان الشخص الذي تتم مساعدته (انظر </w:t>
      </w:r>
      <w:r>
        <w:rPr>
          <w:rtl/>
          <w:cs/>
          <w:lang w:val="ar_AE" w:bidi="ar_AE"/>
        </w:rPr>
        <w:t>متى 1:6–4</w:t>
      </w:r>
      <w:r>
        <w:rPr>
          <w:rtl/>
          <w:cs/>
          <w:lang w:val="ar_AE" w:bidi="ar_AE"/>
        </w:rPr>
        <w:t xml:space="preserve">; </w:t>
      </w:r>
      <w:r>
        <w:rPr>
          <w:rtl/>
          <w:cs/>
          <w:lang w:val="ar_AE" w:bidi="ar_AE"/>
        </w:rPr>
        <w:t>43:25</w:t>
      </w:r>
      <w:r>
        <w:rPr>
          <w:rtl/>
          <w:cs/>
          <w:lang w:val="ar_AE" w:bidi="ar_AE"/>
        </w:rPr>
        <w:t xml:space="preserve">; </w:t>
      </w:r>
      <w:r>
        <w:rPr>
          <w:rtl/>
          <w:cs/>
          <w:lang w:val="ar_AE" w:bidi="ar_AE"/>
        </w:rPr>
        <w:t>أمثال 17:19</w:t>
      </w:r>
      <w:r>
        <w:rPr>
          <w:rtl/>
          <w:cs/>
          <w:lang w:val="ar_AE" w:bidi="ar_AE"/>
        </w:rPr>
        <w:t xml:space="preserve">). كما أن استخدام تعبير </w:t>
      </w:r>
      <w:r>
        <w:rPr>
          <w:i/>
          <w:rtl/>
          <w:cs/>
          <w:lang w:val="ar_AE" w:bidi="ar_AE"/>
        </w:rPr>
        <w:t xml:space="preserve">أحد إخوتي </w:t>
      </w:r>
      <w:r>
        <w:rPr>
          <w:rtl/>
          <w:cs/>
          <w:lang w:val="ar_AE" w:bidi="ar_AE"/>
        </w:rPr>
        <w:t>يشير إلى النصوص المذكورة سابقًا (</w:t>
      </w:r>
      <w:r>
        <w:rPr>
          <w:rtl/>
          <w:cs/>
          <w:lang w:val="ar_AE" w:bidi="ar_AE"/>
        </w:rPr>
        <w:t>متى 46:12–50</w:t>
      </w:r>
      <w:r>
        <w:rPr>
          <w:rtl/>
          <w:cs/>
          <w:lang w:val="ar_AE" w:bidi="ar_AE"/>
        </w:rPr>
        <w:t xml:space="preserve">; </w:t>
      </w:r>
      <w:r>
        <w:rPr>
          <w:rtl/>
          <w:cs/>
          <w:lang w:val="ar_AE" w:bidi="ar_AE"/>
        </w:rPr>
        <w:t>15:18–35</w:t>
      </w:r>
      <w:r>
        <w:rPr>
          <w:rtl/>
          <w:cs/>
          <w:lang w:val="ar_AE" w:bidi="ar_AE"/>
        </w:rPr>
        <w:t xml:space="preserve">; </w:t>
      </w:r>
      <w:r>
        <w:rPr>
          <w:rtl/>
          <w:cs/>
          <w:lang w:val="ar_AE" w:bidi="ar_AE"/>
        </w:rPr>
        <w:t>8:23</w:t>
      </w:r>
      <w:r>
        <w:rPr>
          <w:rtl/>
          <w:cs/>
          <w:lang w:val="ar_AE" w:bidi="ar_AE"/>
        </w:rPr>
        <w:t xml:space="preserve">; </w:t>
      </w:r>
      <w:r>
        <w:rPr>
          <w:rtl/>
          <w:cs/>
          <w:lang w:val="ar_AE" w:bidi="ar_AE"/>
        </w:rPr>
        <w:t>10:28</w:t>
      </w:r>
      <w:r>
        <w:rPr>
          <w:rtl/>
          <w:cs/>
          <w:lang w:val="ar_AE" w:bidi="ar_AE"/>
        </w:rPr>
        <w:t xml:space="preserve">) ولكنه لا يلغي المسؤولية الاجتماعية تجاه الآخرين بشكل عام (انظر </w:t>
      </w:r>
      <w:r>
        <w:rPr>
          <w:rtl/>
          <w:cs/>
          <w:lang w:val="ar_AE" w:bidi="ar_AE"/>
        </w:rPr>
        <w:t>لوقا 30:10–37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46:25</w:t>
      </w:r>
      <w:r>
        <w:rPr>
          <w:rtl/>
          <w:cs/>
          <w:lang w:val="ar_AE" w:bidi="ar_AE"/>
        </w:rPr>
      </w:r>
    </w:p>
    <w:p>
      <w:pPr>
        <w:bidi/>
      </w:pPr>
      <w:r>
        <w:rPr>
          <w:rtl/>
          <w:cs/>
          <w:lang w:val="ar_AE" w:bidi="ar_AE"/>
        </w:rPr>
      </w:r>
      <w:r>
        <w:rPr>
          <w:rtl/>
          <w:cs/>
          <w:lang w:val="ar_AE" w:bidi="ar_AE"/>
        </w:rPr>
        <w:t>إن الكلمة اليونانية المترجمة هنا إلى "أبدي" يمكن أن تعني إما "يدوم إلى الأبد" أو "يدوم لدهر أو عصر"، وفي هذه الحالة تعني "الدهر الآتي" (</w:t>
      </w:r>
      <w:r>
        <w:rPr>
          <w:rtl/>
          <w:cs/>
          <w:lang w:val="ar_AE" w:bidi="ar_AE"/>
        </w:rPr>
        <w:t>39:13–40</w:t>
      </w:r>
      <w:r>
        <w:rPr>
          <w:rtl/>
          <w:cs/>
          <w:lang w:val="ar_AE" w:bidi="ar_AE"/>
        </w:rPr>
        <w:t xml:space="preserve">, </w:t>
      </w:r>
      <w:r>
        <w:rPr>
          <w:rtl/>
          <w:cs/>
          <w:lang w:val="ar_AE" w:bidi="ar_AE"/>
        </w:rPr>
        <w:t>49</w:t>
      </w:r>
      <w:r>
        <w:rPr>
          <w:rtl/>
          <w:cs/>
          <w:lang w:val="ar_AE" w:bidi="ar_AE"/>
        </w:rPr>
        <w:t xml:space="preserve">; </w:t>
      </w:r>
      <w:r>
        <w:rPr>
          <w:rtl/>
          <w:cs/>
          <w:lang w:val="ar_AE" w:bidi="ar_AE"/>
        </w:rPr>
        <w:t>3:24</w:t>
      </w:r>
      <w:r>
        <w:rPr>
          <w:rtl/>
          <w:cs/>
          <w:lang w:val="ar_AE" w:bidi="ar_AE"/>
        </w:rPr>
        <w:t xml:space="preserve">; </w:t>
      </w:r>
      <w:r>
        <w:rPr>
          <w:rtl/>
          <w:cs/>
          <w:lang w:val="ar_AE" w:bidi="ar_AE"/>
        </w:rPr>
        <w:t>يوحنا 3:17</w:t>
      </w:r>
      <w:r>
        <w:rPr>
          <w:rtl/>
          <w:cs/>
          <w:lang w:val="ar_AE" w:bidi="ar_AE"/>
        </w:rPr>
        <w:t xml:space="preserve">; </w:t>
      </w:r>
      <w:r>
        <w:rPr>
          <w:rtl/>
          <w:cs/>
          <w:lang w:val="ar_AE" w:bidi="ar_AE"/>
        </w:rPr>
        <w:t>2 تسالونيكي 9:1</w:t>
      </w:r>
      <w:r>
        <w:rPr>
          <w:rtl/>
          <w:cs/>
          <w:lang w:val="ar_AE" w:bidi="ar_AE"/>
        </w:rPr>
        <w:t xml:space="preserve">; </w:t>
      </w:r>
      <w:r>
        <w:rPr>
          <w:rtl/>
          <w:cs/>
          <w:lang w:val="ar_AE" w:bidi="ar_AE"/>
        </w:rPr>
        <w:t>فليمون 15:1</w:t>
      </w:r>
      <w:r>
        <w:rPr>
          <w:rtl/>
          <w:cs/>
          <w:lang w:val="ar_AE" w:bidi="ar_AE"/>
        </w:rPr>
        <w:t xml:space="preserve">; </w:t>
      </w:r>
      <w:r>
        <w:rPr>
          <w:rtl/>
          <w:cs/>
          <w:lang w:val="ar_AE" w:bidi="ar_AE"/>
        </w:rPr>
        <w:t>1 يوحنا 11:5</w:t>
      </w:r>
      <w:r>
        <w:rPr>
          <w:rtl/>
          <w:cs/>
          <w:lang w:val="ar_AE" w:bidi="ar_AE"/>
        </w:rPr>
        <w:t xml:space="preserve">, </w:t>
      </w:r>
      <w:r>
        <w:rPr>
          <w:rtl/>
          <w:cs/>
          <w:lang w:val="ar_AE" w:bidi="ar_AE"/>
        </w:rPr>
        <w:t>13</w:t>
      </w:r>
      <w:r>
        <w:rPr>
          <w:rtl/>
          <w:cs/>
          <w:lang w:val="ar_AE" w:bidi="ar_AE"/>
        </w:rPr>
        <w:t xml:space="preserve">). إن البعض يأمل في أن تكون دينونة الأشرار لمدة تنتهي بعد "زمن أو دهر محدد" إما من خلال فناءهم أو المغفرة لهم. لكن التوازي بين الحياة الأبدية والعقوبة الأبدية يشير بقوة إلى أنها تعني "يدوم إلى الأبد"، حيث أن الحياة الأبدية لا تنتهي (انظر أيضًا </w:t>
      </w:r>
      <w:r>
        <w:rPr>
          <w:rtl/>
          <w:cs/>
          <w:lang w:val="ar_AE" w:bidi="ar_AE"/>
        </w:rPr>
        <w:t>لوقا 19:16–31</w:t>
      </w:r>
      <w:r>
        <w:rPr>
          <w:rtl/>
          <w:cs/>
          <w:lang w:val="ar_AE" w:bidi="ar_AE"/>
        </w:rPr>
        <w:t xml:space="preserve">; </w:t>
      </w:r>
      <w:r>
        <w:rPr>
          <w:rtl/>
          <w:cs/>
          <w:lang w:val="ar_AE" w:bidi="ar_AE"/>
        </w:rPr>
        <w:t>عبرانيين 2:6</w:t>
      </w:r>
      <w:r>
        <w:rPr>
          <w:rtl/>
          <w:cs/>
          <w:lang w:val="ar_AE" w:bidi="ar_AE"/>
        </w:rPr>
        <w:t xml:space="preserve">; </w:t>
      </w:r>
      <w:r>
        <w:rPr>
          <w:rtl/>
          <w:cs/>
          <w:lang w:val="ar_AE" w:bidi="ar_AE"/>
        </w:rPr>
        <w:t>رؤيا 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2:26</w:t>
      </w:r>
      <w:r>
        <w:rPr>
          <w:rtl/>
          <w:cs/>
          <w:lang w:val="ar_AE" w:bidi="ar_AE"/>
        </w:rPr>
      </w:r>
    </w:p>
    <w:p>
      <w:pPr>
        <w:bidi/>
      </w:pPr>
      <w:r>
        <w:rPr>
          <w:rtl/>
          <w:cs/>
          <w:lang w:val="ar_AE" w:bidi="ar_AE"/>
        </w:rPr>
      </w:r>
      <w:r>
        <w:rPr>
          <w:rtl/>
          <w:cs/>
          <w:lang w:val="ar_AE" w:bidi="ar_AE"/>
        </w:rPr>
        <w:t>إن المفارقة المحزنة هنا هي أن ابن الإنسان، الذي سيحكم ويدين الأمم (</w:t>
      </w:r>
      <w:r>
        <w:rPr>
          <w:rtl/>
          <w:cs/>
          <w:lang w:val="ar_AE" w:bidi="ar_AE"/>
        </w:rPr>
        <w:t>31:25–46</w:t>
      </w:r>
      <w:r>
        <w:rPr>
          <w:rtl/>
          <w:cs/>
          <w:lang w:val="ar_AE" w:bidi="ar_AE"/>
        </w:rPr>
        <w:t xml:space="preserve">)، كان يجب أولاً أن يُحاكم بدون ذنب ويُدان بِحُكم الموت من قبل أناس أشرار. لقد كان موت يسوع هو ذبيحة الفصح الكاملة والنهائية (انظر </w:t>
      </w:r>
      <w:r>
        <w:rPr>
          <w:rtl/>
          <w:cs/>
          <w:lang w:val="ar_AE" w:bidi="ar_AE"/>
        </w:rPr>
        <w:t>يوحنا 31:19–37</w:t>
      </w:r>
      <w:r>
        <w:rPr>
          <w:rtl/>
          <w:cs/>
          <w:lang w:val="ar_AE" w:bidi="ar_AE"/>
        </w:rPr>
        <w:t xml:space="preserve">; </w:t>
      </w:r>
      <w:r>
        <w:rPr>
          <w:rtl/>
          <w:cs/>
          <w:lang w:val="ar_AE" w:bidi="ar_AE"/>
        </w:rPr>
        <w:t>1 كورنثوس 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3:26</w:t>
      </w:r>
      <w:r>
        <w:rPr>
          <w:rtl/>
          <w:cs/>
          <w:lang w:val="ar_AE" w:bidi="ar_AE"/>
        </w:rPr>
      </w:r>
    </w:p>
    <w:p>
      <w:pPr>
        <w:bidi/>
      </w:pPr>
      <w:r>
        <w:rPr>
          <w:rtl/>
          <w:cs/>
          <w:lang w:val="ar_AE" w:bidi="ar_AE"/>
        </w:rPr>
      </w:r>
      <w:r>
        <w:rPr>
          <w:rtl/>
          <w:cs/>
          <w:lang w:val="ar_AE" w:bidi="ar_AE"/>
        </w:rPr>
        <w:t xml:space="preserve">لقد كانت دار رئيس الكهنة قيافا تقع بالقرب من الهيكل في الجزء العلوي من أورشليم. وبما أن هذا لم يكن المكان المعتاد للاجتماعات، فإن هذا التجمع كان </w:t>
      </w:r>
      <w:r>
        <w:rPr>
          <w:i/>
          <w:rtl/>
          <w:cs/>
          <w:lang w:val="ar_AE" w:bidi="ar_AE"/>
        </w:rPr>
        <w:t>مؤقتًا</w:t>
      </w:r>
      <w:r>
        <w:rPr>
          <w:rtl/>
          <w:cs/>
          <w:lang w:val="ar_AE" w:bidi="ar_AE"/>
        </w:rPr>
        <w:t>، وعاجلاً، وربما سريًا. أما قاعة المجلس، مكان الاجتماع التقليدي الخاص بمجمع السنهدريم، فكانت تقع إما في الطرف الجنوبي من مكان القضاء لشعب إسرائيل في الهيكل، أو على الحافة الغربية لجبل الهيكل. • ولقد كان يوسف قيافا</w:t>
      </w:r>
      <w:r>
        <w:rPr>
          <w:i/>
          <w:rtl/>
          <w:cs/>
          <w:lang w:val="ar_AE" w:bidi="ar_AE"/>
        </w:rPr>
        <w:t>,</w:t>
      </w:r>
      <w:r>
        <w:rPr>
          <w:rtl/>
          <w:cs/>
          <w:lang w:val="ar_AE" w:bidi="ar_AE"/>
        </w:rPr>
        <w:t xml:space="preserve"> صهر حنان (انظر </w:t>
      </w:r>
      <w:r>
        <w:rPr>
          <w:rtl/>
          <w:cs/>
          <w:lang w:val="ar_AE" w:bidi="ar_AE"/>
        </w:rPr>
        <w:t>يوحنا 13:18</w:t>
      </w:r>
      <w:r>
        <w:rPr>
          <w:rtl/>
          <w:cs/>
          <w:lang w:val="ar_AE" w:bidi="ar_AE"/>
        </w:rPr>
        <w:t>)، رئيس الكهنة من السنة 18 إلى 36 ميلاديًا (</w:t>
      </w:r>
      <w:r>
        <w:rPr>
          <w:rtl/>
          <w:cs/>
          <w:lang w:val="ar_AE" w:bidi="ar_AE"/>
        </w:rPr>
        <w:t>يوحنا 49:11</w:t>
      </w:r>
      <w:r>
        <w:rPr>
          <w:rtl/>
          <w:cs/>
          <w:lang w:val="ar_AE" w:bidi="ar_AE"/>
        </w:rPr>
        <w:t xml:space="preserve">)، وهي أطول فترة لرئيس كهنة منذ حكم هيرودس حتى العام 70 ميلاديًا. وكان حماه، حنان، قد تم عزله لكنه استمر في أن يُدعى رئيس الكهنة أيضًا (انظر </w:t>
      </w:r>
      <w:r>
        <w:rPr>
          <w:rtl/>
          <w:cs/>
          <w:lang w:val="ar_AE" w:bidi="ar_AE"/>
        </w:rPr>
        <w:t>لوقا 2:3</w:t>
      </w:r>
      <w:r>
        <w:rPr>
          <w:rtl/>
          <w:cs/>
          <w:lang w:val="ar_AE" w:bidi="ar_AE"/>
        </w:rPr>
        <w:t xml:space="preserve">; </w:t>
      </w:r>
      <w:r>
        <w:rPr>
          <w:rtl/>
          <w:cs/>
          <w:lang w:val="ar_AE" w:bidi="ar_AE"/>
        </w:rPr>
        <w:t>يوحنا 13:18</w:t>
      </w:r>
      <w:r>
        <w:rPr>
          <w:rtl/>
          <w:cs/>
          <w:lang w:val="ar_AE" w:bidi="ar_AE"/>
        </w:rPr>
        <w:t xml:space="preserve">, </w:t>
      </w:r>
      <w:r>
        <w:rPr>
          <w:rtl/>
          <w:cs/>
          <w:lang w:val="ar_AE" w:bidi="ar_AE"/>
        </w:rPr>
        <w:t>19–24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5:26</w:t>
      </w:r>
      <w:r>
        <w:rPr>
          <w:rtl/>
          <w:cs/>
          <w:lang w:val="ar_AE" w:bidi="ar_AE"/>
        </w:rPr>
      </w:r>
    </w:p>
    <w:p>
      <w:pPr>
        <w:bidi/>
      </w:pPr>
      <w:r>
        <w:rPr>
          <w:rtl/>
          <w:cs/>
          <w:lang w:val="ar_AE" w:bidi="ar_AE"/>
        </w:rPr>
      </w:r>
      <w:r>
        <w:rPr>
          <w:rtl/>
          <w:cs/>
          <w:lang w:val="ar_AE" w:bidi="ar_AE"/>
        </w:rPr>
        <w:t>لقد كانت أورشليم مليئة بالحجاج الذين أتوا في عيد الفصح</w:t>
      </w:r>
      <w:r>
        <w:rPr>
          <w:i/>
          <w:rtl/>
          <w:cs/>
          <w:lang w:val="ar_AE" w:bidi="ar_AE"/>
        </w:rPr>
        <w:t>,</w:t>
      </w:r>
      <w:r>
        <w:rPr>
          <w:rtl/>
          <w:cs/>
          <w:lang w:val="ar_AE" w:bidi="ar_AE"/>
        </w:rPr>
        <w:t xml:space="preserve"> وكان القادة اليهود قلقين بشأن فقدان سلطتهم إذا تسببوا أو سمحوا بأي شيء يشبه الشغب أو التمرد ضد روما (انظر </w:t>
      </w:r>
      <w:r>
        <w:rPr>
          <w:rtl/>
          <w:cs/>
          <w:lang w:val="ar_AE" w:bidi="ar_AE"/>
        </w:rPr>
        <w:t>8:21–11</w:t>
      </w:r>
      <w:r>
        <w:rPr>
          <w:rtl/>
          <w:cs/>
          <w:lang w:val="ar_AE" w:bidi="ar_AE"/>
        </w:rPr>
        <w:t xml:space="preserve">, </w:t>
      </w:r>
      <w:r>
        <w:rPr>
          <w:rtl/>
          <w:cs/>
          <w:lang w:val="ar_AE" w:bidi="ar_AE"/>
        </w:rPr>
        <w:t>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6:26</w:t>
      </w:r>
      <w:r>
        <w:rPr>
          <w:rtl/>
          <w:cs/>
          <w:lang w:val="ar_AE" w:bidi="ar_AE"/>
        </w:rPr>
      </w:r>
    </w:p>
    <w:p>
      <w:pPr>
        <w:bidi/>
      </w:pPr>
      <w:r>
        <w:rPr>
          <w:rtl/>
          <w:cs/>
          <w:lang w:val="ar_AE" w:bidi="ar_AE"/>
        </w:rPr>
      </w:r>
      <w:r>
        <w:rPr>
          <w:rtl/>
          <w:cs/>
          <w:lang w:val="ar_AE" w:bidi="ar_AE"/>
        </w:rPr>
        <w:t xml:space="preserve">سمعان الأبرص، هو رجل كان مصابًا بالبرص سابقًا: ولقد كان وجود يسوع في منزل الرجل إعلانَا عن المحبة الغافرة والشافية التي كان يسوع يظهرها غالبًا تجاه المنبوذين (انظر </w:t>
      </w:r>
      <w:r>
        <w:rPr>
          <w:rtl/>
          <w:cs/>
          <w:lang w:val="ar_AE" w:bidi="ar_AE"/>
        </w:rPr>
        <w:t>7:8</w:t>
      </w:r>
      <w:r>
        <w:rPr>
          <w:rtl/>
          <w:cs/>
          <w:lang w:val="ar_AE" w:bidi="ar_AE"/>
        </w:rPr>
        <w:t xml:space="preserve">; </w:t>
      </w:r>
      <w:r>
        <w:rPr>
          <w:rtl/>
          <w:cs/>
          <w:lang w:val="ar_AE" w:bidi="ar_AE"/>
        </w:rPr>
        <w:t>10:9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6:26–13</w:t>
      </w:r>
      <w:r>
        <w:rPr>
          <w:rtl/>
          <w:cs/>
          <w:lang w:val="ar_AE" w:bidi="ar_AE"/>
        </w:rPr>
      </w:r>
    </w:p>
    <w:p>
      <w:pPr>
        <w:bidi/>
      </w:pPr>
      <w:r>
        <w:rPr>
          <w:rtl/>
          <w:cs/>
          <w:lang w:val="ar_AE" w:bidi="ar_AE"/>
        </w:rPr>
      </w:r>
      <w:r>
        <w:rPr>
          <w:rtl/>
          <w:cs/>
          <w:lang w:val="ar_AE" w:bidi="ar_AE"/>
        </w:rPr>
        <w:t>لقد كانت هناك حادثة أخرى تم سكب الطيب فيها بشكل مشابه في وقت سابق في الجليل (</w:t>
      </w:r>
      <w:r>
        <w:rPr>
          <w:rtl/>
          <w:cs/>
          <w:lang w:val="ar_AE" w:bidi="ar_AE"/>
        </w:rPr>
        <w:t>لوقا 36:7–50</w:t>
      </w:r>
      <w:r>
        <w:rPr>
          <w:rtl/>
          <w:cs/>
          <w:lang w:val="ar_AE" w:bidi="ar_AE"/>
        </w:rPr>
        <w:t xml:space="preserve">). لكن إدراج متى لهذه الحادثة عند هذه النقطة (قارن </w:t>
      </w:r>
      <w:r>
        <w:rPr>
          <w:rtl/>
          <w:cs/>
          <w:lang w:val="ar_AE" w:bidi="ar_AE"/>
        </w:rPr>
        <w:t>يوحنا 1:12–8</w:t>
      </w:r>
      <w:r>
        <w:rPr>
          <w:rtl/>
          <w:cs/>
          <w:lang w:val="ar_AE" w:bidi="ar_AE"/>
        </w:rPr>
        <w:t>) يضع خطط القادة اليهود القاتلة (</w:t>
      </w:r>
      <w:r>
        <w:rPr>
          <w:rtl/>
          <w:cs/>
          <w:lang w:val="ar_AE" w:bidi="ar_AE"/>
        </w:rPr>
        <w:t>متى 26:3–5</w:t>
      </w:r>
      <w:r>
        <w:rPr>
          <w:rtl/>
          <w:cs/>
          <w:lang w:val="ar_AE" w:bidi="ar_AE"/>
        </w:rPr>
        <w:t>) وكذلك خيانة يهوذا (</w:t>
      </w:r>
      <w:r>
        <w:rPr>
          <w:rtl/>
          <w:cs/>
          <w:lang w:val="ar_AE" w:bidi="ar_AE"/>
        </w:rPr>
        <w:t>14:26–16</w:t>
      </w:r>
      <w:r>
        <w:rPr>
          <w:rtl/>
          <w:cs/>
          <w:lang w:val="ar_AE" w:bidi="ar_AE"/>
        </w:rPr>
        <w:t>) في تناقض واضح وحاد مع أفعال هذه المرأة الجديرة بالثناء.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7:26</w:t>
      </w:r>
      <w:r>
        <w:rPr>
          <w:rtl/>
          <w:cs/>
          <w:lang w:val="ar_AE" w:bidi="ar_AE"/>
        </w:rPr>
      </w:r>
    </w:p>
    <w:p>
      <w:pPr>
        <w:bidi/>
      </w:pPr>
      <w:r>
        <w:rPr>
          <w:rtl/>
          <w:cs/>
          <w:lang w:val="ar_AE" w:bidi="ar_AE"/>
        </w:rPr>
      </w:r>
      <w:r>
        <w:rPr>
          <w:rtl/>
          <w:cs/>
          <w:lang w:val="ar_AE" w:bidi="ar_AE"/>
        </w:rPr>
        <w:t xml:space="preserve">لقد كانت قارورة الطيب الكثير الثمن هذه بمثابة أطياب للتكفين (انظر </w:t>
      </w:r>
      <w:r>
        <w:rPr>
          <w:rtl/>
          <w:cs/>
          <w:lang w:val="ar_AE" w:bidi="ar_AE"/>
        </w:rPr>
        <w:t>مرقس 1:16</w:t>
      </w:r>
      <w:r>
        <w:rPr>
          <w:rtl/>
          <w:cs/>
          <w:lang w:val="ar_AE" w:bidi="ar_AE"/>
        </w:rPr>
        <w:t xml:space="preserve">; </w:t>
      </w:r>
      <w:r>
        <w:rPr>
          <w:rtl/>
          <w:cs/>
          <w:lang w:val="ar_AE" w:bidi="ar_AE"/>
        </w:rPr>
        <w:t>لوقا 56:23–1:24</w:t>
      </w:r>
      <w:r>
        <w:rPr>
          <w:rtl/>
          <w:cs/>
          <w:lang w:val="ar_AE" w:bidi="ar_AE"/>
        </w:rPr>
        <w:t xml:space="preserve">; </w:t>
      </w:r>
      <w:r>
        <w:rPr>
          <w:rtl/>
          <w:cs/>
          <w:lang w:val="ar_AE" w:bidi="ar_AE"/>
        </w:rPr>
        <w:t>يوحنا 1:12–7</w:t>
      </w:r>
      <w:r>
        <w:rPr>
          <w:rtl/>
          <w:cs/>
          <w:lang w:val="ar_AE" w:bidi="ar_AE"/>
        </w:rPr>
        <w:t xml:space="preserve">; </w:t>
      </w:r>
      <w:r>
        <w:rPr>
          <w:rtl/>
          <w:cs/>
          <w:lang w:val="ar_AE" w:bidi="ar_AE"/>
        </w:rPr>
        <w:t>38:19–42</w:t>
      </w:r>
      <w:r>
        <w:rPr>
          <w:rtl/>
          <w:cs/>
          <w:lang w:val="ar_AE" w:bidi="ar_AE"/>
        </w:rPr>
        <w:t>) وقد كانت مصنوعة من الناردين، الذي تم حصاده في الهند. ولقد كانت قيمة هذه القارورة من الطيب تُقارب أجر سنة كاملة (</w:t>
      </w:r>
      <w:r>
        <w:rPr>
          <w:rtl/>
          <w:cs/>
          <w:lang w:val="ar_AE" w:bidi="ar_AE"/>
        </w:rPr>
        <w:t>يوحنا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8:26</w:t>
      </w:r>
      <w:r>
        <w:rPr>
          <w:rtl/>
          <w:cs/>
          <w:lang w:val="ar_AE" w:bidi="ar_AE"/>
        </w:rPr>
      </w:r>
    </w:p>
    <w:p>
      <w:pPr>
        <w:bidi/>
      </w:pPr>
      <w:r>
        <w:rPr>
          <w:rtl/>
          <w:cs/>
          <w:lang w:val="ar_AE" w:bidi="ar_AE"/>
        </w:rPr>
      </w:r>
      <w:r>
        <w:rPr>
          <w:rtl/>
          <w:cs/>
          <w:lang w:val="ar_AE" w:bidi="ar_AE"/>
        </w:rPr>
        <w:t xml:space="preserve">فلما رأى تلاميذه ذلك اغتاظوا: إن النص في </w:t>
      </w:r>
      <w:r>
        <w:rPr>
          <w:rtl/>
          <w:cs/>
          <w:lang w:val="ar_AE" w:bidi="ar_AE"/>
        </w:rPr>
        <w:t>يوحنا 4:12</w:t>
      </w:r>
      <w:r>
        <w:rPr>
          <w:rtl/>
          <w:cs/>
          <w:lang w:val="ar_AE" w:bidi="ar_AE"/>
        </w:rPr>
        <w:t xml:space="preserve"> يشير إلى أن يهوذا الإسخريوطي هو من أثار رد الفعل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12:26</w:t>
      </w:r>
      <w:r>
        <w:rPr>
          <w:rtl/>
          <w:cs/>
          <w:lang w:val="ar_AE" w:bidi="ar_AE"/>
        </w:rPr>
      </w:r>
    </w:p>
    <w:p>
      <w:pPr>
        <w:bidi/>
      </w:pPr>
      <w:r>
        <w:rPr>
          <w:rtl/>
          <w:cs/>
          <w:lang w:val="ar_AE" w:bidi="ar_AE"/>
        </w:rPr>
      </w:r>
      <w:r>
        <w:rPr>
          <w:rtl/>
          <w:cs/>
          <w:lang w:val="ar_AE" w:bidi="ar_AE"/>
        </w:rPr>
        <w:t>فعلت ذلك لأجل تكفيني: ليس واضحًا ما إذا كانت المرأة قد فهمت تمامًا أهمية ما قد فعلت. بالإضافة إلى التكفين، فإن عملية سكب الطيب هذه (المسح) تتكلم أيضًا عن يسوع باعتباره ملكًا (</w:t>
      </w:r>
      <w:r>
        <w:rPr>
          <w:rtl/>
          <w:cs/>
          <w:lang w:val="ar_AE" w:bidi="ar_AE"/>
        </w:rPr>
        <w:t>1 صم 1:10</w:t>
      </w:r>
      <w:r>
        <w:rPr>
          <w:rtl/>
          <w:cs/>
          <w:lang w:val="ar_AE" w:bidi="ar_AE"/>
        </w:rPr>
        <w:t xml:space="preserve">; </w:t>
      </w:r>
      <w:r>
        <w:rPr>
          <w:rtl/>
          <w:cs/>
          <w:lang w:val="ar_AE" w:bidi="ar_AE"/>
        </w:rPr>
        <w:t>2 مل 6:9</w:t>
      </w:r>
      <w:r>
        <w:rPr>
          <w:rtl/>
          <w:cs/>
          <w:lang w:val="ar_AE" w:bidi="ar_AE"/>
        </w:rPr>
        <w:t>) وكاهنًا (</w:t>
      </w:r>
      <w:r>
        <w:rPr>
          <w:rtl/>
          <w:cs/>
          <w:lang w:val="ar_AE" w:bidi="ar_AE"/>
        </w:rPr>
        <w:t>خر 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14:26–16</w:t>
      </w:r>
      <w:r>
        <w:rPr>
          <w:rtl/>
          <w:cs/>
          <w:lang w:val="ar_AE" w:bidi="ar_AE"/>
        </w:rPr>
      </w:r>
    </w:p>
    <w:p>
      <w:pPr>
        <w:bidi/>
      </w:pPr>
      <w:r>
        <w:rPr>
          <w:rtl/>
          <w:cs/>
          <w:lang w:val="ar_AE" w:bidi="ar_AE"/>
        </w:rPr>
      </w:r>
      <w:r>
        <w:rPr>
          <w:rtl/>
          <w:cs/>
          <w:lang w:val="ar_AE" w:bidi="ar_AE"/>
        </w:rPr>
        <w:t xml:space="preserve">لقد باع يهوذا نفسه للسلطات (انظر أيضًا </w:t>
      </w:r>
      <w:r>
        <w:rPr>
          <w:rtl/>
          <w:cs/>
          <w:lang w:val="ar_AE" w:bidi="ar_AE"/>
        </w:rPr>
        <w:t>يوحنا 57:11</w:t>
      </w:r>
      <w:r>
        <w:rPr>
          <w:rtl/>
          <w:cs/>
          <w:lang w:val="ar_AE" w:bidi="ar_AE"/>
        </w:rPr>
        <w:t>), وأخفى ذلك (</w:t>
      </w:r>
      <w:r>
        <w:rPr>
          <w:rtl/>
          <w:cs/>
          <w:lang w:val="ar_AE" w:bidi="ar_AE"/>
        </w:rPr>
        <w:t>متى 25:26</w:t>
      </w:r>
      <w:r>
        <w:rPr>
          <w:rtl/>
          <w:cs/>
          <w:lang w:val="ar_AE" w:bidi="ar_AE"/>
        </w:rPr>
        <w:t>), ثم أخذهم إلى يسوع في الوقت المناسب حتى يتمكنوا من تنفيذ مخططهم (</w:t>
      </w:r>
      <w:r>
        <w:rPr>
          <w:rtl/>
          <w:cs/>
          <w:lang w:val="ar_AE" w:bidi="ar_AE"/>
        </w:rPr>
        <w:t>47:26–56</w:t>
      </w:r>
      <w:r>
        <w:rPr>
          <w:rtl/>
          <w:cs/>
          <w:lang w:val="ar_AE" w:bidi="ar_AE"/>
        </w:rPr>
        <w:t xml:space="preserve">; انظر </w:t>
      </w:r>
      <w:r>
        <w:rPr>
          <w:rtl/>
          <w:cs/>
          <w:lang w:val="ar_AE" w:bidi="ar_AE"/>
        </w:rPr>
        <w:t>يوحنا 2:18</w:t>
      </w:r>
      <w:r>
        <w:rPr>
          <w:rtl/>
          <w:cs/>
          <w:lang w:val="ar_AE" w:bidi="ar_AE"/>
        </w:rPr>
        <w:t>). وبعد ذلك، تغلبت مشاعر الذنب على يهوذا فانتحر (</w:t>
      </w:r>
      <w:r>
        <w:rPr>
          <w:rtl/>
          <w:cs/>
          <w:lang w:val="ar_AE" w:bidi="ar_AE"/>
        </w:rPr>
        <w:t>متى 3:27–10</w:t>
      </w:r>
      <w:r>
        <w:rPr>
          <w:rtl/>
          <w:cs/>
          <w:lang w:val="ar_AE" w:bidi="ar_AE"/>
        </w:rPr>
        <w:t xml:space="preserve">; انظر </w:t>
      </w:r>
      <w:r>
        <w:rPr>
          <w:rtl/>
          <w:cs/>
          <w:lang w:val="ar_AE" w:bidi="ar_AE"/>
        </w:rPr>
        <w:t>أعمال 15:1–22</w:t>
      </w:r>
      <w:r>
        <w:rPr>
          <w:rtl/>
          <w:cs/>
          <w:lang w:val="ar_AE" w:bidi="ar_AE"/>
        </w:rPr>
        <w:t>). كان يهوذا معروفًا على ما يبدو بجشعه (</w:t>
      </w:r>
      <w:r>
        <w:rPr>
          <w:rtl/>
          <w:cs/>
          <w:lang w:val="ar_AE" w:bidi="ar_AE"/>
        </w:rPr>
        <w:t>متى 14:26–15</w:t>
      </w:r>
      <w:r>
        <w:rPr>
          <w:rtl/>
          <w:cs/>
          <w:lang w:val="ar_AE" w:bidi="ar_AE"/>
        </w:rPr>
        <w:t xml:space="preserve">; </w:t>
      </w:r>
      <w:r>
        <w:rPr>
          <w:rtl/>
          <w:cs/>
          <w:lang w:val="ar_AE" w:bidi="ar_AE"/>
        </w:rPr>
        <w:t>يوحنا 4:12–6</w:t>
      </w:r>
      <w:r>
        <w:rPr>
          <w:rtl/>
          <w:cs/>
          <w:lang w:val="ar_AE" w:bidi="ar_AE"/>
        </w:rPr>
        <w:t xml:space="preserve">; </w:t>
      </w:r>
      <w:r>
        <w:rPr>
          <w:rtl/>
          <w:cs/>
          <w:lang w:val="ar_AE" w:bidi="ar_AE"/>
        </w:rPr>
        <w:t>29:13</w:t>
      </w:r>
      <w:r>
        <w:rPr>
          <w:rtl/>
          <w:cs/>
          <w:lang w:val="ar_AE" w:bidi="ar_AE"/>
        </w:rPr>
        <w:t xml:space="preserve">). من الممكن أيضًا أنه كان مدفوعًا بخيبة الأمل من طبيعة حكم يسوع كالمسيّا، أو إحساسه بالمهانة بشكل شخصي بسبب سكب الطيب على يسوع (انظر </w:t>
      </w:r>
      <w:r>
        <w:rPr>
          <w:rtl/>
          <w:cs/>
          <w:lang w:val="ar_AE" w:bidi="ar_AE"/>
        </w:rPr>
        <w:t>يوحنا 1:12–8</w:t>
      </w:r>
      <w:r>
        <w:rPr>
          <w:rtl/>
          <w:cs/>
          <w:lang w:val="ar_AE" w:bidi="ar_AE"/>
        </w:rPr>
        <w:t>), أو الاستياء من قيادة الرسل الجليليين، بطرس، يعقوب، ويوحنا. ومهما كانت دوافعه، فإن خيانة يهوذا كانت جُزءًا من خطة الله السيادية (</w:t>
      </w:r>
      <w:r>
        <w:rPr>
          <w:rtl/>
          <w:cs/>
          <w:lang w:val="ar_AE" w:bidi="ar_AE"/>
        </w:rPr>
        <w:t>أعمال 16:1–17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18:26</w:t>
      </w:r>
      <w:r>
        <w:rPr>
          <w:rtl/>
          <w:cs/>
          <w:lang w:val="ar_AE" w:bidi="ar_AE"/>
        </w:rPr>
      </w:r>
    </w:p>
    <w:p>
      <w:pPr>
        <w:bidi/>
      </w:pPr>
      <w:r>
        <w:rPr>
          <w:rtl/>
          <w:cs/>
          <w:lang w:val="ar_AE" w:bidi="ar_AE"/>
        </w:rPr>
      </w:r>
      <w:r>
        <w:rPr>
          <w:rtl/>
          <w:cs/>
          <w:lang w:val="ar_AE" w:bidi="ar_AE"/>
        </w:rPr>
        <w:t>وقتي: لقد كان المسيح الآن بصدد إكمال العمل الذي كان قد تم تكليفه به، ليموت من أجل خطايا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23:26</w:t>
      </w:r>
      <w:r>
        <w:rPr>
          <w:rtl/>
          <w:cs/>
          <w:lang w:val="ar_AE" w:bidi="ar_AE"/>
        </w:rPr>
      </w:r>
    </w:p>
    <w:p>
      <w:pPr>
        <w:bidi/>
      </w:pPr>
      <w:r>
        <w:rPr>
          <w:rtl/>
          <w:cs/>
          <w:lang w:val="ar_AE" w:bidi="ar_AE"/>
        </w:rPr>
      </w:r>
      <w:r>
        <w:rPr>
          <w:rtl/>
          <w:cs/>
          <w:lang w:val="ar_AE" w:bidi="ar_AE"/>
        </w:rPr>
        <w:t>الذي يغمس يده معي في الصحفة: لقد كانت العادة أن يغمس الجميع طعامهم في وعاء مشترك، والذي كان يحتوي على الأرجح على بعض الأعشاب وهريس الفاكهة. وقد كانت مشاركة الوجبات علامة تدل على الصداقة والثقة، مما يجعل وجود الخائن أمرًا صادمًا ومفزعًا بشدة (</w:t>
      </w:r>
      <w:r>
        <w:rPr>
          <w:rtl/>
          <w:cs/>
          <w:lang w:val="ar_AE" w:bidi="ar_AE"/>
        </w:rPr>
        <w:t>21:26</w:t>
      </w:r>
      <w:r>
        <w:rPr>
          <w:rtl/>
          <w:cs/>
          <w:lang w:val="ar_AE" w:bidi="ar_AE"/>
        </w:rPr>
        <w:t xml:space="preserve">; ولكن انظر </w:t>
      </w:r>
      <w:r>
        <w:rPr>
          <w:rtl/>
          <w:cs/>
          <w:lang w:val="ar_AE" w:bidi="ar_AE"/>
        </w:rPr>
        <w:t>يوحنا 26:13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24:26</w:t>
      </w:r>
      <w:r>
        <w:rPr>
          <w:rtl/>
          <w:cs/>
          <w:lang w:val="ar_AE" w:bidi="ar_AE"/>
        </w:rPr>
      </w:r>
    </w:p>
    <w:p>
      <w:pPr>
        <w:bidi/>
      </w:pPr>
      <w:r>
        <w:rPr>
          <w:rtl/>
          <w:cs/>
          <w:lang w:val="ar_AE" w:bidi="ar_AE"/>
        </w:rPr>
      </w:r>
      <w:r>
        <w:rPr>
          <w:rtl/>
          <w:cs/>
          <w:lang w:val="ar_AE" w:bidi="ar_AE"/>
        </w:rPr>
        <w:t xml:space="preserve">كما هو مكتوب عنه: ربما كان يسوع يشير إلى نبوة </w:t>
      </w:r>
      <w:r>
        <w:rPr>
          <w:rtl/>
          <w:cs/>
          <w:lang w:val="ar_AE" w:bidi="ar_AE"/>
        </w:rPr>
        <w:t>إشعياء 7:53–9</w:t>
      </w:r>
      <w:r>
        <w:rPr>
          <w:rtl/>
          <w:cs/>
          <w:lang w:val="ar_AE" w:bidi="ar_AE"/>
        </w:rPr>
        <w:t xml:space="preserve"> أو إلى الإشارات الأوسع في العهد القديم عن المسيّا المُتألِّم. إن هذا العدد يجمع بين إرادة الله السيادية والمسؤولية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25:26</w:t>
      </w:r>
      <w:r>
        <w:rPr>
          <w:rtl/>
          <w:cs/>
          <w:lang w:val="ar_AE" w:bidi="ar_AE"/>
        </w:rPr>
      </w:r>
    </w:p>
    <w:p>
      <w:pPr>
        <w:bidi/>
      </w:pPr>
      <w:r>
        <w:rPr>
          <w:rtl/>
          <w:cs/>
          <w:lang w:val="ar_AE" w:bidi="ar_AE"/>
        </w:rPr>
      </w:r>
      <w:r>
        <w:rPr>
          <w:rtl/>
          <w:cs/>
          <w:lang w:val="ar_AE" w:bidi="ar_AE"/>
        </w:rPr>
        <w:t>لقد أشار يهوذا إلى يسوع بصفته معلم أو سيد (راباي)</w:t>
      </w:r>
      <w:r>
        <w:rPr>
          <w:i/>
          <w:rtl/>
          <w:cs/>
          <w:lang w:val="ar_AE" w:bidi="ar_AE"/>
        </w:rPr>
        <w:t>,</w:t>
      </w:r>
      <w:r>
        <w:rPr>
          <w:rtl/>
          <w:cs/>
          <w:lang w:val="ar_AE" w:bidi="ar_AE"/>
        </w:rPr>
        <w:t xml:space="preserve"> بينما يدعوه التلاميذ الآخرون "رب" (</w:t>
      </w:r>
      <w:r>
        <w:rPr>
          <w:rtl/>
          <w:cs/>
          <w:lang w:val="ar_AE" w:bidi="ar_AE"/>
        </w:rPr>
        <w:t>22:26</w:t>
      </w:r>
      <w:r>
        <w:rPr>
          <w:rtl/>
          <w:cs/>
          <w:lang w:val="ar_AE" w:bidi="ar_AE"/>
        </w:rPr>
        <w:t>). • "أنت قلت": هذا التصريح غير الواضح كان يشير إلي أن يهوذا كان الخائن.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26:26</w:t>
      </w:r>
      <w:r>
        <w:rPr>
          <w:rtl/>
          <w:cs/>
          <w:lang w:val="ar_AE" w:bidi="ar_AE"/>
        </w:rPr>
      </w:r>
    </w:p>
    <w:p>
      <w:pPr>
        <w:bidi/>
      </w:pPr>
      <w:r>
        <w:rPr>
          <w:rtl/>
          <w:cs/>
          <w:lang w:val="ar_AE" w:bidi="ar_AE"/>
        </w:rPr>
      </w:r>
      <w:r>
        <w:rPr>
          <w:rtl/>
          <w:cs/>
          <w:lang w:val="ar_AE" w:bidi="ar_AE"/>
        </w:rPr>
        <w:t>إن خبز الفطير في عيد الفصح (</w:t>
      </w:r>
      <w:r>
        <w:rPr>
          <w:rtl/>
          <w:cs/>
          <w:lang w:val="ar_AE" w:bidi="ar_AE"/>
        </w:rPr>
        <w:t>خروج 18:12</w:t>
      </w:r>
      <w:r>
        <w:rPr>
          <w:rtl/>
          <w:cs/>
          <w:lang w:val="ar_AE" w:bidi="ar_AE"/>
        </w:rPr>
        <w:t>) كان يُوصَف أيضًا بأنه "خبز المشقة" (</w:t>
      </w:r>
      <w:r>
        <w:rPr>
          <w:rtl/>
          <w:cs/>
          <w:lang w:val="ar_AE" w:bidi="ar_AE"/>
        </w:rPr>
        <w:t>تثنية 3:16</w:t>
      </w:r>
      <w:r>
        <w:rPr>
          <w:rtl/>
          <w:cs/>
          <w:lang w:val="ar_AE" w:bidi="ar_AE"/>
        </w:rPr>
        <w:t>)، مشيرًا إلى الصعوبات في أرض مصر. • ولقد كانت البركة المعتادة التي تُقال على الخبز في عشاء عيد الفصح "مبارك أنت، يا رب إلهنا، ملك الكون، الذي يُخرج الخبز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 26–29</w:t>
      </w:r>
      <w:r>
        <w:rPr>
          <w:rtl/>
          <w:cs/>
          <w:lang w:val="ar_AE" w:bidi="ar_AE"/>
        </w:rPr>
      </w:r>
    </w:p>
    <w:p>
      <w:pPr>
        <w:bidi/>
      </w:pPr>
      <w:r>
        <w:rPr>
          <w:rtl/>
          <w:cs/>
          <w:lang w:val="ar_AE" w:bidi="ar_AE"/>
        </w:rPr>
      </w:r>
      <w:r>
        <w:rPr>
          <w:rtl/>
          <w:cs/>
          <w:lang w:val="ar_AE" w:bidi="ar_AE"/>
        </w:rPr>
        <w:t xml:space="preserve">لقد كان العشاء الأخير يستمد أهميته جزئيًا من عيد الفصح اليهودي (انظر </w:t>
      </w:r>
      <w:r>
        <w:rPr>
          <w:rtl/>
          <w:cs/>
          <w:lang w:val="ar_AE" w:bidi="ar_AE"/>
        </w:rPr>
        <w:t>خروج 12</w:t>
      </w:r>
      <w:r>
        <w:rPr>
          <w:rtl/>
          <w:cs/>
          <w:lang w:val="ar_AE" w:bidi="ar_AE"/>
        </w:rPr>
        <w:t xml:space="preserve">). كانت مراحل الطقوس اليهودية للفصح هي كما يلي: (1) بركة الاحتفال؛ (2) الكأس الأولى (انظر </w:t>
      </w:r>
      <w:r>
        <w:rPr>
          <w:rtl/>
          <w:cs/>
          <w:lang w:val="ar_AE" w:bidi="ar_AE"/>
        </w:rPr>
        <w:t>لوقا 17:22–18</w:t>
      </w:r>
      <w:r>
        <w:rPr>
          <w:rtl/>
          <w:cs/>
          <w:lang w:val="ar_AE" w:bidi="ar_AE"/>
        </w:rPr>
        <w:t xml:space="preserve">)؛ (3) تناول الأعشاب المرة (انظر </w:t>
      </w:r>
      <w:r>
        <w:rPr>
          <w:rtl/>
          <w:cs/>
          <w:lang w:val="ar_AE" w:bidi="ar_AE"/>
        </w:rPr>
        <w:t xml:space="preserve">متى 23:26 </w:t>
      </w:r>
      <w:r>
        <w:rPr>
          <w:rtl/>
          <w:cs/>
          <w:lang w:val="ar_AE" w:bidi="ar_AE"/>
        </w:rPr>
        <w:t>و</w:t>
      </w:r>
      <w:r>
        <w:rPr>
          <w:rtl/>
          <w:cs/>
          <w:lang w:val="ar_AE" w:bidi="ar_AE"/>
        </w:rPr>
        <w:t>الملاحظة الدراسية المقابلة</w:t>
      </w:r>
      <w:r>
        <w:rPr>
          <w:rtl/>
          <w:cs/>
          <w:lang w:val="ar_AE" w:bidi="ar_AE"/>
        </w:rPr>
        <w:t>); (4) تناول خبز الفطير (</w:t>
      </w:r>
      <w:r>
        <w:rPr>
          <w:rtl/>
          <w:cs/>
          <w:lang w:val="ar_AE" w:bidi="ar_AE"/>
        </w:rPr>
        <w:t>26:26</w:t>
      </w:r>
      <w:r>
        <w:rPr>
          <w:rtl/>
          <w:cs/>
          <w:lang w:val="ar_AE" w:bidi="ar_AE"/>
        </w:rPr>
        <w:t xml:space="preserve">؛ </w:t>
      </w:r>
      <w:r>
        <w:rPr>
          <w:rtl/>
          <w:cs/>
          <w:lang w:val="ar_AE" w:bidi="ar_AE"/>
        </w:rPr>
        <w:t>مرقس 22:14</w:t>
      </w:r>
      <w:r>
        <w:rPr>
          <w:rtl/>
          <w:cs/>
          <w:lang w:val="ar_AE" w:bidi="ar_AE"/>
        </w:rPr>
        <w:t>)؛ (5) إعداد الكأس الثانية؛ (6) قراءات عيد الفصح (</w:t>
      </w:r>
      <w:r>
        <w:rPr>
          <w:i/>
          <w:rtl/>
          <w:cs/>
          <w:lang w:val="ar_AE" w:bidi="ar_AE"/>
        </w:rPr>
        <w:t>الهجاداه)</w:t>
      </w:r>
      <w:r>
        <w:rPr>
          <w:rtl/>
          <w:cs/>
          <w:lang w:val="ar_AE" w:bidi="ar_AE"/>
        </w:rPr>
        <w:t xml:space="preserve"> (انظر </w:t>
      </w:r>
      <w:r>
        <w:rPr>
          <w:rtl/>
          <w:cs/>
          <w:lang w:val="ar_AE" w:bidi="ar_AE"/>
        </w:rPr>
        <w:t>خروج 12</w:t>
      </w:r>
      <w:r>
        <w:rPr>
          <w:rtl/>
          <w:cs/>
          <w:lang w:val="ar_AE" w:bidi="ar_AE"/>
        </w:rPr>
        <w:t>)؛ (7) الجزء الأول من التسبيح (</w:t>
      </w:r>
      <w:r>
        <w:rPr>
          <w:i/>
          <w:rtl/>
          <w:cs/>
          <w:lang w:val="ar_AE" w:bidi="ar_AE"/>
        </w:rPr>
        <w:t>الهليل)</w:t>
      </w:r>
      <w:r>
        <w:rPr>
          <w:rtl/>
          <w:cs/>
          <w:lang w:val="ar_AE" w:bidi="ar_AE"/>
        </w:rPr>
        <w:t xml:space="preserve"> (انظر </w:t>
      </w:r>
      <w:r>
        <w:rPr>
          <w:rtl/>
          <w:cs/>
          <w:lang w:val="ar_AE" w:bidi="ar_AE"/>
        </w:rPr>
        <w:t>مزامير 113–114</w:t>
      </w:r>
      <w:r>
        <w:rPr>
          <w:rtl/>
          <w:cs/>
          <w:lang w:val="ar_AE" w:bidi="ar_AE"/>
        </w:rPr>
        <w:t xml:space="preserve">؛ انظر </w:t>
      </w:r>
      <w:r>
        <w:rPr>
          <w:rtl/>
          <w:cs/>
          <w:lang w:val="ar_AE" w:bidi="ar_AE"/>
        </w:rPr>
        <w:t>الملاحظة الدراسية على مزامير 113–118</w:t>
      </w:r>
      <w:r>
        <w:rPr>
          <w:rtl/>
          <w:cs/>
          <w:lang w:val="ar_AE" w:bidi="ar_AE"/>
        </w:rPr>
        <w:t>)؛ (8) تناول الكأس الثانية؛ (9) بركة وتناول خبز الفطير (</w:t>
      </w:r>
      <w:r>
        <w:rPr>
          <w:rtl/>
          <w:cs/>
          <w:lang w:val="ar_AE" w:bidi="ar_AE"/>
        </w:rPr>
        <w:t>متى 26:26</w:t>
      </w:r>
      <w:r>
        <w:rPr>
          <w:rtl/>
          <w:cs/>
          <w:lang w:val="ar_AE" w:bidi="ar_AE"/>
        </w:rPr>
        <w:t xml:space="preserve">؛ </w:t>
      </w:r>
      <w:r>
        <w:rPr>
          <w:rtl/>
          <w:cs/>
          <w:lang w:val="ar_AE" w:bidi="ar_AE"/>
        </w:rPr>
        <w:t>مرقس 22:14</w:t>
      </w:r>
      <w:r>
        <w:rPr>
          <w:rtl/>
          <w:cs/>
          <w:lang w:val="ar_AE" w:bidi="ar_AE"/>
        </w:rPr>
        <w:t xml:space="preserve">؛ </w:t>
      </w:r>
      <w:r>
        <w:rPr>
          <w:rtl/>
          <w:cs/>
          <w:lang w:val="ar_AE" w:bidi="ar_AE"/>
        </w:rPr>
        <w:t>لوقا 19:22</w:t>
      </w:r>
      <w:r>
        <w:rPr>
          <w:rtl/>
          <w:cs/>
          <w:lang w:val="ar_AE" w:bidi="ar_AE"/>
        </w:rPr>
        <w:t xml:space="preserve">)؛ (10) تناول خروف الفصح؛ (11) الكأس الثالثة (انظر </w:t>
      </w:r>
      <w:r>
        <w:rPr>
          <w:rtl/>
          <w:cs/>
          <w:lang w:val="ar_AE" w:bidi="ar_AE"/>
        </w:rPr>
        <w:t>متى 27:26–28</w:t>
      </w:r>
      <w:r>
        <w:rPr>
          <w:rtl/>
          <w:cs/>
          <w:lang w:val="ar_AE" w:bidi="ar_AE"/>
        </w:rPr>
        <w:t xml:space="preserve">؛ </w:t>
      </w:r>
      <w:r>
        <w:rPr>
          <w:rtl/>
          <w:cs/>
          <w:lang w:val="ar_AE" w:bidi="ar_AE"/>
        </w:rPr>
        <w:t>مرقس 23:14–24</w:t>
      </w:r>
      <w:r>
        <w:rPr>
          <w:rtl/>
          <w:cs/>
          <w:lang w:val="ar_AE" w:bidi="ar_AE"/>
        </w:rPr>
        <w:t xml:space="preserve">؛ </w:t>
      </w:r>
      <w:r>
        <w:rPr>
          <w:rtl/>
          <w:cs/>
          <w:lang w:val="ar_AE" w:bidi="ar_AE"/>
        </w:rPr>
        <w:t>لوقا 20:22</w:t>
      </w:r>
      <w:r>
        <w:rPr>
          <w:rtl/>
          <w:cs/>
          <w:lang w:val="ar_AE" w:bidi="ar_AE"/>
        </w:rPr>
        <w:t xml:space="preserve">)؛ (12) الكأس الرابعة (انظر </w:t>
      </w:r>
      <w:r>
        <w:rPr>
          <w:rtl/>
          <w:cs/>
          <w:lang w:val="ar_AE" w:bidi="ar_AE"/>
        </w:rPr>
        <w:t>متى 29:26</w:t>
      </w:r>
      <w:r>
        <w:rPr>
          <w:rtl/>
          <w:cs/>
          <w:lang w:val="ar_AE" w:bidi="ar_AE"/>
        </w:rPr>
        <w:t xml:space="preserve">[؟]؛ </w:t>
      </w:r>
      <w:r>
        <w:rPr>
          <w:rtl/>
          <w:cs/>
          <w:lang w:val="ar_AE" w:bidi="ar_AE"/>
        </w:rPr>
        <w:t>مرقس 25:14</w:t>
      </w:r>
      <w:r>
        <w:rPr>
          <w:rtl/>
          <w:cs/>
          <w:lang w:val="ar_AE" w:bidi="ar_AE"/>
        </w:rPr>
        <w:t xml:space="preserve">[؟])؛ (13) وقت للشركة؛ (14) الجزء الثاني من </w:t>
      </w:r>
      <w:r>
        <w:rPr>
          <w:i/>
          <w:rtl/>
          <w:cs/>
          <w:lang w:val="ar_AE" w:bidi="ar_AE"/>
        </w:rPr>
        <w:t>الهليل</w:t>
      </w:r>
      <w:r>
        <w:rPr>
          <w:rtl/>
          <w:cs/>
          <w:lang w:val="ar_AE" w:bidi="ar_AE"/>
        </w:rPr>
        <w:t xml:space="preserve"> (انظر </w:t>
      </w:r>
      <w:r>
        <w:rPr>
          <w:rtl/>
          <w:cs/>
          <w:lang w:val="ar_AE" w:bidi="ar_AE"/>
        </w:rPr>
        <w:t>مزامير 115–118</w:t>
      </w:r>
      <w:r>
        <w:rPr>
          <w:rtl/>
          <w:cs/>
          <w:lang w:val="ar_AE" w:bidi="ar_AE"/>
        </w:rPr>
        <w:t xml:space="preserve">؛ انظر </w:t>
      </w:r>
      <w:r>
        <w:rPr>
          <w:rtl/>
          <w:cs/>
          <w:lang w:val="ar_AE" w:bidi="ar_AE"/>
        </w:rPr>
        <w:t>متى 30:26</w:t>
      </w:r>
      <w:r>
        <w:rPr>
          <w:rtl/>
          <w:cs/>
          <w:lang w:val="ar_AE" w:bidi="ar_AE"/>
        </w:rPr>
        <w:t xml:space="preserve">). لا تتضمن أي من روايات العهد الجديد عن العشاء الأخير كل جانب من جوانب عيد الفصح اليهودي النموذجي. ومع ذلك، فإن أهم جوانب الفصح التي كانت قد أعطت معنى للاحتفال المسيحي المبكر بالعشاء الرباني مشمولة (انظر </w:t>
      </w:r>
      <w:r>
        <w:rPr>
          <w:rtl/>
          <w:cs/>
          <w:lang w:val="ar_AE" w:bidi="ar_AE"/>
        </w:rPr>
        <w:t>1 كورنثوس 23:11–25</w:t>
      </w:r>
      <w:r>
        <w:rPr>
          <w:rtl/>
          <w:cs/>
          <w:lang w:val="ar_AE" w:bidi="ar_AE"/>
        </w:rPr>
        <w:t>). إن يسوع، حمل الله، هو خروف الفصح الكامل والنهائي كما أنه ذبيحة الخطية الكاملة. • هذا هو جسدي . . . دمي: منذ الإصلاح، كانت هناك ثلاث تفسيرات رئيسية موجودة لتصريحات يسوع بشأن الخبز والخمر: (1) أن الخبز والخمر يتحولان إلى جسد ودم يسوع المسيح الفعليين (</w:t>
      </w:r>
      <w:r>
        <w:rPr>
          <w:i/>
          <w:rtl/>
          <w:cs/>
          <w:lang w:val="ar_AE" w:bidi="ar_AE"/>
        </w:rPr>
        <w:t>الاستحالة</w:t>
      </w:r>
      <w:r>
        <w:rPr>
          <w:rtl/>
          <w:cs/>
          <w:lang w:val="ar_AE" w:bidi="ar_AE"/>
        </w:rPr>
        <w:t>); (2) أنَّ المسيح حاضرٌ حقًّا في السرّ المقدّس (العشاء الرباني) حضورًا حقيقيًّا وسريًّا يتجاوز إدراك العقل البشري، أو ما يُعرَف بـ(الحضور الحقيقي)؛ (3) أن الخبز والخمر يرمزان إلى جسد ودم المسيح، وهو ما يفيد المتلقي من خلال عمل الروح بالإيمان (</w:t>
      </w:r>
      <w:r>
        <w:rPr>
          <w:i/>
          <w:rtl/>
          <w:cs/>
          <w:lang w:val="ar_AE" w:bidi="ar_AE"/>
        </w:rPr>
        <w:t>الرمزية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27:26</w:t>
      </w:r>
      <w:r>
        <w:rPr>
          <w:rtl/>
          <w:cs/>
          <w:lang w:val="ar_AE" w:bidi="ar_AE"/>
        </w:rPr>
      </w:r>
    </w:p>
    <w:p>
      <w:pPr>
        <w:bidi/>
      </w:pPr>
      <w:r>
        <w:rPr>
          <w:rtl/>
          <w:cs/>
          <w:lang w:val="ar_AE" w:bidi="ar_AE"/>
        </w:rPr>
      </w:r>
      <w:r>
        <w:rPr>
          <w:rtl/>
          <w:cs/>
          <w:lang w:val="ar_AE" w:bidi="ar_AE"/>
        </w:rPr>
        <w:t>وشكر. كانت البركة التقليدية لكأس الفصح هي "مبارك أنت، يا رب إلهنا، ملك الكون، الذي يخلق ثمر الكرمة." كما توجد نسخة مسيحية مبكرة تقول، "نُقدم الشكر لك، يا أبانا، على الكرمة المقدسة التي لداود، ابنك، والتي جعلتها معروفة لنا من خلال يسوع ابنك؛ المجد لك إلى الأبد" (</w:t>
      </w:r>
      <w:r>
        <w:rPr>
          <w:i/>
          <w:rtl/>
          <w:cs/>
          <w:lang w:val="ar_AE" w:bidi="ar_AE"/>
        </w:rPr>
        <w:t>ديداخي</w:t>
      </w:r>
      <w:r>
        <w:rPr>
          <w:rtl/>
          <w:cs/>
          <w:lang w:val="ar_AE" w:bidi="ar_AE"/>
        </w:rPr>
        <w:t xml:space="preserve"> 2.9). • تتوافق الكؤوس الأربعة التي كانت لعشاء الفصح مع الوعد رباعي الأجزاء في </w:t>
      </w:r>
      <w:r>
        <w:rPr>
          <w:rtl/>
          <w:cs/>
          <w:lang w:val="ar_AE" w:bidi="ar_AE"/>
        </w:rPr>
        <w:t>خروج 6:6–7</w:t>
      </w:r>
      <w:r>
        <w:rPr>
          <w:rtl/>
          <w:cs/>
          <w:lang w:val="ar_AE" w:bidi="ar_AE"/>
        </w:rPr>
        <w:t xml:space="preserve">، حيث اثنين يخصَّان التحرير، وواحد للفداء (انظر </w:t>
      </w:r>
      <w:r>
        <w:rPr>
          <w:rtl/>
          <w:cs/>
          <w:lang w:val="ar_AE" w:bidi="ar_AE"/>
        </w:rPr>
        <w:t>متى 27:26–28</w:t>
      </w:r>
      <w:r>
        <w:rPr>
          <w:rtl/>
          <w:cs/>
          <w:lang w:val="ar_AE" w:bidi="ar_AE"/>
        </w:rPr>
        <w:t xml:space="preserve">)، وواحد للشركة (انظر </w:t>
      </w:r>
      <w:r>
        <w:rPr>
          <w:rtl/>
          <w:cs/>
          <w:lang w:val="ar_AE" w:bidi="ar_AE"/>
        </w:rPr>
        <w:t>29:26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28:26</w:t>
      </w:r>
      <w:r>
        <w:rPr>
          <w:rtl/>
          <w:cs/>
          <w:lang w:val="ar_AE" w:bidi="ar_AE"/>
        </w:rPr>
      </w:r>
    </w:p>
    <w:p>
      <w:pPr>
        <w:bidi/>
      </w:pPr>
      <w:r>
        <w:rPr>
          <w:rtl/>
          <w:cs/>
          <w:lang w:val="ar_AE" w:bidi="ar_AE"/>
        </w:rPr>
      </w:r>
      <w:r>
        <w:rPr>
          <w:rtl/>
          <w:cs/>
          <w:lang w:val="ar_AE" w:bidi="ar_AE"/>
        </w:rPr>
        <w:t>العهد: بموجب عهد الله مع إسرائيل، كان دم الخراف أو الماعز (</w:t>
      </w:r>
      <w:r>
        <w:rPr>
          <w:rtl/>
          <w:cs/>
          <w:lang w:val="ar_AE" w:bidi="ar_AE"/>
        </w:rPr>
        <w:t>خروج 5:12</w:t>
      </w:r>
      <w:r>
        <w:rPr>
          <w:rtl/>
          <w:cs/>
          <w:lang w:val="ar_AE" w:bidi="ar_AE"/>
        </w:rPr>
        <w:t xml:space="preserve">, </w:t>
      </w:r>
      <w:r>
        <w:rPr>
          <w:rtl/>
          <w:cs/>
          <w:lang w:val="ar_AE" w:bidi="ar_AE"/>
        </w:rPr>
        <w:t>13</w:t>
      </w:r>
      <w:r>
        <w:rPr>
          <w:rtl/>
          <w:cs/>
          <w:lang w:val="ar_AE" w:bidi="ar_AE"/>
        </w:rPr>
        <w:t xml:space="preserve">; </w:t>
      </w:r>
      <w:r>
        <w:rPr>
          <w:rtl/>
          <w:cs/>
          <w:lang w:val="ar_AE" w:bidi="ar_AE"/>
        </w:rPr>
        <w:t>8:24</w:t>
      </w:r>
      <w:r>
        <w:rPr>
          <w:rtl/>
          <w:cs/>
          <w:lang w:val="ar_AE" w:bidi="ar_AE"/>
        </w:rPr>
        <w:t>) يُسفك ويوضع على القائمتين والعتبة العليا وقت الفصح (</w:t>
      </w:r>
      <w:r>
        <w:rPr>
          <w:rtl/>
          <w:cs/>
          <w:lang w:val="ar_AE" w:bidi="ar_AE"/>
        </w:rPr>
        <w:t>خروج 7:12</w:t>
      </w:r>
      <w:r>
        <w:rPr>
          <w:rtl/>
          <w:cs/>
          <w:lang w:val="ar_AE" w:bidi="ar_AE"/>
        </w:rPr>
        <w:t xml:space="preserve">). وكذلك دم يسوع، حمل الله الذي بلا خطية، يُؤسِّس عهداً جديداً (انظر </w:t>
      </w:r>
      <w:r>
        <w:rPr>
          <w:rtl/>
          <w:cs/>
          <w:lang w:val="ar_AE" w:bidi="ar_AE"/>
        </w:rPr>
        <w:t>إرميا 31:31</w:t>
      </w:r>
      <w:r>
        <w:rPr>
          <w:rtl/>
          <w:cs/>
          <w:lang w:val="ar_AE" w:bidi="ar_AE"/>
        </w:rPr>
        <w:t xml:space="preserve">). إن فكرة </w:t>
      </w:r>
      <w:r>
        <w:rPr>
          <w:i/>
          <w:rtl/>
          <w:cs/>
          <w:lang w:val="ar_AE" w:bidi="ar_AE"/>
        </w:rPr>
        <w:t>العهد</w:t>
      </w:r>
      <w:r>
        <w:rPr>
          <w:rtl/>
          <w:cs/>
          <w:lang w:val="ar_AE" w:bidi="ar_AE"/>
        </w:rPr>
        <w:t xml:space="preserve"> هي التزام الله الأحادي بصُنع الخلاص للبشرية، تحقيقاً للوعد لإبراهيم (انظر </w:t>
      </w:r>
      <w:r>
        <w:rPr>
          <w:rtl/>
          <w:cs/>
          <w:lang w:val="ar_AE" w:bidi="ar_AE"/>
        </w:rPr>
        <w:t>تكوين 12</w:t>
      </w:r>
      <w:r>
        <w:rPr>
          <w:rtl/>
          <w:cs/>
          <w:lang w:val="ar_AE" w:bidi="ar_AE"/>
        </w:rPr>
        <w:t xml:space="preserve">; </w:t>
      </w:r>
      <w:r>
        <w:rPr>
          <w:rtl/>
          <w:cs/>
          <w:lang w:val="ar_AE" w:bidi="ar_AE"/>
        </w:rPr>
        <w:t>غلاطية 15:3–29</w:t>
      </w:r>
      <w:r>
        <w:rPr>
          <w:rtl/>
          <w:cs/>
          <w:lang w:val="ar_AE" w:bidi="ar_AE"/>
        </w:rPr>
        <w:t xml:space="preserve">; </w:t>
      </w:r>
      <w:r>
        <w:rPr>
          <w:rtl/>
          <w:cs/>
          <w:lang w:val="ar_AE" w:bidi="ar_AE"/>
        </w:rPr>
        <w:t>12:4–31</w:t>
      </w:r>
      <w:r>
        <w:rPr>
          <w:rtl/>
          <w:cs/>
          <w:lang w:val="ar_AE" w:bidi="ar_AE"/>
        </w:rPr>
        <w:t xml:space="preserve">). • من اجل كثيرين لمغفرة الخطايا: لقد سَفَك يسوع دمه كذبيحة خطية (انظر </w:t>
      </w:r>
      <w:r>
        <w:rPr>
          <w:rtl/>
          <w:cs/>
          <w:lang w:val="ar_AE" w:bidi="ar_AE"/>
        </w:rPr>
        <w:t>إرميا 31:31–34</w:t>
      </w:r>
      <w:r>
        <w:rPr>
          <w:rtl/>
          <w:cs/>
          <w:lang w:val="ar_AE" w:bidi="ar_AE"/>
        </w:rPr>
        <w:t xml:space="preserve">; </w:t>
      </w:r>
      <w:r>
        <w:rPr>
          <w:rtl/>
          <w:cs/>
          <w:lang w:val="ar_AE" w:bidi="ar_AE"/>
        </w:rPr>
        <w:t>مرقس 24:14</w:t>
      </w:r>
      <w:r>
        <w:rPr>
          <w:rtl/>
          <w:cs/>
          <w:lang w:val="ar_AE" w:bidi="ar_AE"/>
        </w:rPr>
        <w:t xml:space="preserve">). ولقد فهم البعض كلمة </w:t>
      </w:r>
      <w:r>
        <w:rPr>
          <w:i/>
          <w:rtl/>
          <w:cs/>
          <w:lang w:val="ar_AE" w:bidi="ar_AE"/>
        </w:rPr>
        <w:t>كثيرين</w:t>
      </w:r>
      <w:r>
        <w:rPr>
          <w:rtl/>
          <w:cs/>
          <w:lang w:val="ar_AE" w:bidi="ar_AE"/>
        </w:rPr>
        <w:t xml:space="preserve"> على أنهم فقط شعب الله المختار، بينما فهم آخرون </w:t>
      </w:r>
      <w:r>
        <w:rPr>
          <w:i/>
          <w:rtl/>
          <w:cs/>
          <w:lang w:val="ar_AE" w:bidi="ar_AE"/>
        </w:rPr>
        <w:t>كثيرين</w:t>
      </w:r>
      <w:r>
        <w:rPr>
          <w:rtl/>
          <w:cs/>
          <w:lang w:val="ar_AE" w:bidi="ar_AE"/>
        </w:rPr>
        <w:t xml:space="preserve"> على أنها تعبير يعني "الجميع" (قارن </w:t>
      </w:r>
      <w:r>
        <w:rPr>
          <w:rtl/>
          <w:cs/>
          <w:lang w:val="ar_AE" w:bidi="ar_AE"/>
        </w:rPr>
        <w:t>متى 28:20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29:26</w:t>
      </w:r>
      <w:r>
        <w:rPr>
          <w:rtl/>
          <w:cs/>
          <w:lang w:val="ar_AE" w:bidi="ar_AE"/>
        </w:rPr>
      </w:r>
    </w:p>
    <w:p>
      <w:pPr>
        <w:bidi/>
      </w:pPr>
      <w:r>
        <w:rPr>
          <w:rtl/>
          <w:cs/>
          <w:lang w:val="ar_AE" w:bidi="ar_AE"/>
        </w:rPr>
      </w:r>
      <w:r>
        <w:rPr>
          <w:rtl/>
          <w:cs/>
          <w:lang w:val="ar_AE" w:bidi="ar_AE"/>
        </w:rPr>
        <w:t xml:space="preserve">إلي ذلك اليوم: على الرغم من أن ملكوت الله قد تم تأسيسه في خدمة يسوع، إلا أنه ينتظر الاكتمال النهائي (انظر </w:t>
      </w:r>
      <w:r>
        <w:rPr>
          <w:rtl/>
          <w:cs/>
          <w:lang w:val="ar_AE" w:bidi="ar_AE"/>
        </w:rPr>
        <w:t>1 كو 20:15–28</w:t>
      </w:r>
      <w:r>
        <w:rPr>
          <w:rtl/>
          <w:cs/>
          <w:lang w:val="ar_AE" w:bidi="ar_AE"/>
        </w:rPr>
        <w:t xml:space="preserve">; </w:t>
      </w:r>
      <w:r>
        <w:rPr>
          <w:rtl/>
          <w:cs/>
          <w:lang w:val="ar_AE" w:bidi="ar_AE"/>
        </w:rPr>
        <w:t>رؤيا 19–22</w:t>
      </w:r>
      <w:r>
        <w:rPr>
          <w:rtl/>
          <w:cs/>
          <w:lang w:val="ar_AE" w:bidi="ar_AE"/>
        </w:rPr>
        <w:t>). • حينما أشربه معكم جديدًا: يتم تصوير الاكتمال النهائي للملكوت في صورة عشاء أو وليمة مثل الفصح، مما يرمز إلى شركة أبدية من المحبة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30:26</w:t>
      </w:r>
      <w:r>
        <w:rPr>
          <w:rtl/>
          <w:cs/>
          <w:lang w:val="ar_AE" w:bidi="ar_AE"/>
        </w:rPr>
      </w:r>
    </w:p>
    <w:p>
      <w:pPr>
        <w:bidi/>
      </w:pPr>
      <w:r>
        <w:rPr>
          <w:rtl/>
          <w:cs/>
          <w:lang w:val="ar_AE" w:bidi="ar_AE"/>
        </w:rPr>
      </w:r>
      <w:r>
        <w:rPr>
          <w:rtl/>
          <w:cs/>
          <w:lang w:val="ar_AE" w:bidi="ar_AE"/>
        </w:rPr>
        <w:t xml:space="preserve">ثم سبحوا: لقد اقترح البعض أنه قد تم استخدام </w:t>
      </w:r>
      <w:r>
        <w:rPr>
          <w:i/>
          <w:rtl/>
          <w:cs/>
          <w:lang w:val="ar_AE" w:bidi="ar_AE"/>
        </w:rPr>
        <w:t xml:space="preserve">الهليل الأكبر </w:t>
      </w:r>
      <w:r>
        <w:rPr>
          <w:rtl/>
          <w:cs/>
          <w:lang w:val="ar_AE" w:bidi="ar_AE"/>
        </w:rPr>
        <w:t>(</w:t>
      </w:r>
      <w:r>
        <w:rPr>
          <w:rtl/>
          <w:cs/>
          <w:lang w:val="ar_AE" w:bidi="ar_AE"/>
        </w:rPr>
        <w:t>مزمور 136</w:t>
      </w:r>
      <w:r>
        <w:rPr>
          <w:rtl/>
          <w:cs/>
          <w:lang w:val="ar_AE" w:bidi="ar_AE"/>
        </w:rPr>
        <w:t>) في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31:26</w:t>
      </w:r>
      <w:r>
        <w:rPr>
          <w:rtl/>
          <w:cs/>
          <w:lang w:val="ar_AE" w:bidi="ar_AE"/>
        </w:rPr>
      </w:r>
    </w:p>
    <w:p>
      <w:pPr>
        <w:bidi/>
      </w:pPr>
      <w:r>
        <w:rPr>
          <w:rtl/>
          <w:cs/>
          <w:lang w:val="ar_AE" w:bidi="ar_AE"/>
        </w:rPr>
      </w:r>
      <w:r>
        <w:rPr>
          <w:rtl/>
          <w:cs/>
          <w:lang w:val="ar_AE" w:bidi="ar_AE"/>
        </w:rPr>
        <w:t xml:space="preserve">أني أضرب الراعي: في </w:t>
      </w:r>
      <w:r>
        <w:rPr>
          <w:rtl/>
          <w:cs/>
          <w:lang w:val="ar_AE" w:bidi="ar_AE"/>
        </w:rPr>
        <w:t>زكريا 7:13–9</w:t>
      </w:r>
      <w:r>
        <w:rPr>
          <w:rtl/>
          <w:cs/>
          <w:lang w:val="ar_AE" w:bidi="ar_AE"/>
        </w:rPr>
        <w:t>، يُضرب الراعي</w:t>
      </w:r>
      <w:r>
        <w:rPr>
          <w:i/>
          <w:rtl/>
          <w:cs/>
          <w:lang w:val="ar_AE" w:bidi="ar_AE"/>
        </w:rPr>
        <w:t>،</w:t>
      </w:r>
      <w:r>
        <w:rPr>
          <w:rtl/>
          <w:cs/>
          <w:lang w:val="ar_AE" w:bidi="ar_AE"/>
        </w:rPr>
        <w:t xml:space="preserve"> الذي كان يعمل مع الله، (ولقد فهمها يسوع على أنها نبوة عن موته)، ومن بين الأغنام التي تشتت، تظهر بقية أمينة يتم تطهيرها من المؤمنين (</w:t>
      </w:r>
      <w:r>
        <w:rPr>
          <w:rtl/>
          <w:cs/>
          <w:lang w:val="ar_AE" w:bidi="ar_AE"/>
        </w:rPr>
        <w:t>زكريا 8:13–9</w:t>
      </w:r>
      <w:r>
        <w:rPr>
          <w:rtl/>
          <w:cs/>
          <w:lang w:val="ar_AE" w:bidi="ar_AE"/>
        </w:rPr>
        <w:t>). وعلى المدى القصير، فإن التلاميذ كانوا سيتشتَّتون ويُنكرون معرفتهم بيسوع (</w:t>
      </w:r>
      <w:r>
        <w:rPr>
          <w:rtl/>
          <w:cs/>
          <w:lang w:val="ar_AE" w:bidi="ar_AE"/>
        </w:rPr>
        <w:t>متى 34:26</w:t>
      </w:r>
      <w:r>
        <w:rPr>
          <w:rtl/>
          <w:cs/>
          <w:lang w:val="ar_AE" w:bidi="ar_AE"/>
        </w:rPr>
        <w:t xml:space="preserve">, </w:t>
      </w:r>
      <w:r>
        <w:rPr>
          <w:rtl/>
          <w:cs/>
          <w:lang w:val="ar_AE" w:bidi="ar_AE"/>
        </w:rPr>
        <w:t>56</w:t>
      </w:r>
      <w:r>
        <w:rPr>
          <w:rtl/>
          <w:cs/>
          <w:lang w:val="ar_AE" w:bidi="ar_AE"/>
        </w:rPr>
        <w:t xml:space="preserve">, </w:t>
      </w:r>
      <w:r>
        <w:rPr>
          <w:rtl/>
          <w:cs/>
          <w:lang w:val="ar_AE" w:bidi="ar_AE"/>
        </w:rPr>
        <w:t>69–75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32:26</w:t>
      </w:r>
      <w:r>
        <w:rPr>
          <w:rtl/>
          <w:cs/>
          <w:lang w:val="ar_AE" w:bidi="ar_AE"/>
        </w:rPr>
      </w:r>
    </w:p>
    <w:p>
      <w:pPr>
        <w:bidi/>
      </w:pPr>
      <w:r>
        <w:rPr>
          <w:rtl/>
          <w:cs/>
          <w:lang w:val="ar_AE" w:bidi="ar_AE"/>
        </w:rPr>
      </w:r>
      <w:r>
        <w:rPr>
          <w:rtl/>
          <w:cs/>
          <w:lang w:val="ar_AE" w:bidi="ar_AE"/>
        </w:rPr>
        <w:t xml:space="preserve">لقد تنبأ يسوع بأنه سيتم استرداد للتلاميذ مرة اخري على الرغم من أنهم كانوا سيتخلون عنه قريبًا (انظر الفصل </w:t>
      </w:r>
      <w:r>
        <w:rPr>
          <w:rtl/>
          <w:cs/>
          <w:lang w:val="ar_AE" w:bidi="ar_AE"/>
        </w:rPr>
        <w:t>28</w:t>
      </w:r>
      <w:r>
        <w:rPr>
          <w:rtl/>
          <w:cs/>
          <w:lang w:val="ar_AE" w:bidi="ar_AE"/>
        </w:rPr>
        <w:t xml:space="preserve">; </w:t>
      </w:r>
      <w:r>
        <w:rPr>
          <w:rtl/>
          <w:cs/>
          <w:lang w:val="ar_AE" w:bidi="ar_AE"/>
        </w:rPr>
        <w:t>يوحنا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35:26</w:t>
      </w:r>
      <w:r>
        <w:rPr>
          <w:rtl/>
          <w:cs/>
          <w:lang w:val="ar_AE" w:bidi="ar_AE"/>
        </w:rPr>
      </w:r>
    </w:p>
    <w:p>
      <w:pPr>
        <w:bidi/>
      </w:pPr>
      <w:r>
        <w:rPr>
          <w:rtl/>
          <w:cs/>
          <w:lang w:val="ar_AE" w:bidi="ar_AE"/>
        </w:rPr>
      </w:r>
      <w:r>
        <w:rPr>
          <w:rtl/>
          <w:cs/>
          <w:lang w:val="ar_AE" w:bidi="ar_AE"/>
        </w:rPr>
        <w:t xml:space="preserve">بينما أخذ إنكار بطرس القدر الأكبر من الاهتمام والتركيز، فإن جميع التلاميذ الآخرين قد أنكروا أو تجنبوا الارتباط بالمسيح أيضًا (انظر </w:t>
      </w:r>
      <w:r>
        <w:rPr>
          <w:rtl/>
          <w:cs/>
          <w:lang w:val="ar_AE" w:bidi="ar_AE"/>
        </w:rPr>
        <w:t>56:26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36:26</w:t>
      </w:r>
      <w:r>
        <w:rPr>
          <w:rtl/>
          <w:cs/>
          <w:lang w:val="ar_AE" w:bidi="ar_AE"/>
        </w:rPr>
      </w:r>
    </w:p>
    <w:p>
      <w:pPr>
        <w:bidi/>
      </w:pPr>
      <w:r>
        <w:rPr>
          <w:rtl/>
          <w:cs/>
          <w:lang w:val="ar_AE" w:bidi="ar_AE"/>
        </w:rPr>
      </w:r>
      <w:r>
        <w:rPr>
          <w:rtl/>
          <w:cs/>
          <w:lang w:val="ar_AE" w:bidi="ar_AE"/>
        </w:rPr>
        <w:t>جثسيماني هو اسم بستان زيتون يقع على بعد حوالي 250 ياردة (حوالي 228 متر) شرق بوابة أورشليم الذهبية، ويطل على وادي قدرون على حافة جبل الزيتون. ويبدو أن يسوع وتلاميذه كانوا يجتمعون هناك كثيرًا (</w:t>
      </w:r>
      <w:r>
        <w:rPr>
          <w:rtl/>
          <w:cs/>
          <w:lang w:val="ar_AE" w:bidi="ar_AE"/>
        </w:rPr>
        <w:t>لوقا 39:22–40</w:t>
      </w:r>
      <w:r>
        <w:rPr>
          <w:rtl/>
          <w:cs/>
          <w:lang w:val="ar_AE" w:bidi="ar_AE"/>
        </w:rPr>
        <w:t xml:space="preserve">; </w:t>
      </w:r>
      <w:r>
        <w:rPr>
          <w:rtl/>
          <w:cs/>
          <w:lang w:val="ar_AE" w:bidi="ar_AE"/>
        </w:rPr>
        <w:t>يوحنا 1:18–2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36:26–46</w:t>
      </w:r>
      <w:r>
        <w:rPr>
          <w:rtl/>
          <w:cs/>
          <w:lang w:val="ar_AE" w:bidi="ar_AE"/>
        </w:rPr>
      </w:r>
    </w:p>
    <w:p>
      <w:pPr>
        <w:bidi/>
      </w:pPr>
      <w:r>
        <w:rPr>
          <w:rtl/>
          <w:cs/>
          <w:lang w:val="ar_AE" w:bidi="ar_AE"/>
        </w:rPr>
      </w:r>
      <w:r>
        <w:rPr>
          <w:rtl/>
          <w:cs/>
          <w:lang w:val="ar_AE" w:bidi="ar_AE"/>
        </w:rPr>
        <w:t xml:space="preserve">إن هذا المشهد يكشف عمق وعي يسوع بالمعاناة التي كانت تنتظره على الصليب، وكذلك التزامه الكامل بطاعة مشيئة الله (انظر </w:t>
      </w:r>
      <w:r>
        <w:rPr>
          <w:rtl/>
          <w:cs/>
          <w:lang w:val="ar_AE" w:bidi="ar_AE"/>
        </w:rPr>
        <w:t>28:20</w:t>
      </w:r>
      <w:r>
        <w:rPr>
          <w:rtl/>
          <w:cs/>
          <w:lang w:val="ar_AE" w:bidi="ar_AE"/>
        </w:rPr>
        <w:t xml:space="preserve">). كما أن التعبيرات في </w:t>
      </w:r>
      <w:r>
        <w:rPr>
          <w:rtl/>
          <w:cs/>
          <w:lang w:val="ar_AE" w:bidi="ar_AE"/>
        </w:rPr>
        <w:t>41:26–42</w:t>
      </w:r>
      <w:r>
        <w:rPr>
          <w:rtl/>
          <w:cs/>
          <w:lang w:val="ar_AE" w:bidi="ar_AE"/>
        </w:rPr>
        <w:t xml:space="preserve"> تردد أصداء الصلاة الربانية (</w:t>
      </w:r>
      <w:r>
        <w:rPr>
          <w:rtl/>
          <w:cs/>
          <w:lang w:val="ar_AE" w:bidi="ar_AE"/>
        </w:rPr>
        <w:t>9:6–13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37:26</w:t>
      </w:r>
      <w:r>
        <w:rPr>
          <w:rtl/>
          <w:cs/>
          <w:lang w:val="ar_AE" w:bidi="ar_AE"/>
        </w:rPr>
      </w:r>
    </w:p>
    <w:p>
      <w:pPr>
        <w:bidi/>
      </w:pPr>
      <w:r>
        <w:rPr>
          <w:rtl/>
          <w:cs/>
          <w:lang w:val="ar_AE" w:bidi="ar_AE"/>
        </w:rPr>
      </w:r>
      <w:r>
        <w:rPr>
          <w:rtl/>
          <w:cs/>
          <w:lang w:val="ar_AE" w:bidi="ar_AE"/>
        </w:rPr>
        <w:t>أخذ بطرس … ويعقوب ويوحنا: إن هؤلاء الثلاثة، الذين يبدو أنهم قد اعتبروا قادة الرسل، كانوا قد أخذوا إعلانًا خاصًا عن يسوع (</w:t>
      </w:r>
      <w:r>
        <w:rPr>
          <w:rtl/>
          <w:cs/>
          <w:lang w:val="ar_AE" w:bidi="ar_AE"/>
        </w:rPr>
        <w:t>1:17–13</w:t>
      </w:r>
      <w:r>
        <w:rPr>
          <w:rtl/>
          <w:cs/>
          <w:lang w:val="ar_AE" w:bidi="ar_AE"/>
        </w:rPr>
        <w:t xml:space="preserve">) كما قد رافقوه في هذه الساعة الصعبة. • لقد أصبح يسوع مضطربًا ومكتئبًا من التفكير في خطة الآب له، حيث يحتمل كل غضب الله تجاه البشر بسبب خطاياهم (انظر </w:t>
      </w:r>
      <w:r>
        <w:rPr>
          <w:rtl/>
          <w:cs/>
          <w:lang w:val="ar_AE" w:bidi="ar_AE"/>
        </w:rPr>
        <w:t>45:27–46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38:26</w:t>
      </w:r>
      <w:r>
        <w:rPr>
          <w:rtl/>
          <w:cs/>
          <w:lang w:val="ar_AE" w:bidi="ar_AE"/>
        </w:rPr>
      </w:r>
    </w:p>
    <w:p>
      <w:pPr>
        <w:bidi/>
      </w:pPr>
      <w:r>
        <w:rPr>
          <w:rtl/>
          <w:cs/>
          <w:lang w:val="ar_AE" w:bidi="ar_AE"/>
        </w:rPr>
      </w:r>
      <w:r>
        <w:rPr>
          <w:rtl/>
          <w:cs/>
          <w:lang w:val="ar_AE" w:bidi="ar_AE"/>
        </w:rPr>
        <w:t xml:space="preserve">نفسي حزينة جدًا حتى الموت: انظر </w:t>
      </w:r>
      <w:r>
        <w:rPr>
          <w:rtl/>
          <w:cs/>
          <w:lang w:val="ar_AE" w:bidi="ar_AE"/>
        </w:rPr>
        <w:t>يوحنا 27:12</w:t>
      </w:r>
      <w:r>
        <w:rPr>
          <w:rtl/>
          <w:cs/>
          <w:lang w:val="ar_AE" w:bidi="ar_AE"/>
        </w:rPr>
        <w:t xml:space="preserve">; قارن </w:t>
      </w:r>
      <w:r>
        <w:rPr>
          <w:rtl/>
          <w:cs/>
          <w:lang w:val="ar_AE" w:bidi="ar_AE"/>
        </w:rPr>
        <w:t>مزمور 5:42–6</w:t>
      </w:r>
      <w:r>
        <w:rPr>
          <w:rtl/>
          <w:cs/>
          <w:lang w:val="ar_AE" w:bidi="ar_AE"/>
        </w:rPr>
        <w:t xml:space="preserve">, </w:t>
      </w:r>
      <w:r>
        <w:rPr>
          <w:rtl/>
          <w:cs/>
          <w:lang w:val="ar_AE" w:bidi="ar_AE"/>
        </w:rPr>
        <w:t>11</w:t>
      </w:r>
      <w:r>
        <w:rPr>
          <w:rtl/>
          <w:cs/>
          <w:lang w:val="ar_AE" w:bidi="ar_AE"/>
        </w:rPr>
        <w:t xml:space="preserve">; </w:t>
      </w:r>
      <w:r>
        <w:rPr>
          <w:rtl/>
          <w:cs/>
          <w:lang w:val="ar_AE" w:bidi="ar_AE"/>
        </w:rPr>
        <w:t>5:43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39:26</w:t>
      </w:r>
      <w:r>
        <w:rPr>
          <w:rtl/>
          <w:cs/>
          <w:lang w:val="ar_AE" w:bidi="ar_AE"/>
        </w:rPr>
      </w:r>
    </w:p>
    <w:p>
      <w:pPr>
        <w:bidi/>
      </w:pPr>
      <w:r>
        <w:rPr>
          <w:rtl/>
          <w:cs/>
          <w:lang w:val="ar_AE" w:bidi="ar_AE"/>
        </w:rPr>
      </w:r>
      <w:r>
        <w:rPr>
          <w:rtl/>
          <w:cs/>
          <w:lang w:val="ar_AE" w:bidi="ar_AE"/>
        </w:rPr>
        <w:t>إن أمكن: لقد كانت شوق قلب يسوع هو الشركة المستمرة مع الآب بدلاً من الوقوع تحت غضب الله. • ولكن ليس كما أريد أنا بل كما تريد أنت: لكن قراره بأن يفعل مشيئة الآب كان ثابتًا (</w:t>
      </w:r>
      <w:r>
        <w:rPr>
          <w:rtl/>
          <w:cs/>
          <w:lang w:val="ar_AE" w:bidi="ar_AE"/>
        </w:rPr>
        <w:t>1:4–11</w:t>
      </w:r>
      <w:r>
        <w:rPr>
          <w:rtl/>
          <w:cs/>
          <w:lang w:val="ar_AE" w:bidi="ar_AE"/>
        </w:rPr>
        <w:t xml:space="preserve">; </w:t>
      </w:r>
      <w:r>
        <w:rPr>
          <w:rtl/>
          <w:cs/>
          <w:lang w:val="ar_AE" w:bidi="ar_AE"/>
        </w:rPr>
        <w:t>23:16</w:t>
      </w:r>
      <w:r>
        <w:rPr>
          <w:rtl/>
          <w:cs/>
          <w:lang w:val="ar_AE" w:bidi="ar_AE"/>
        </w:rPr>
        <w:t xml:space="preserve">; </w:t>
      </w:r>
      <w:r>
        <w:rPr>
          <w:rtl/>
          <w:cs/>
          <w:lang w:val="ar_AE" w:bidi="ar_AE"/>
        </w:rPr>
        <w:t>يوحنا 38:6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49:26</w:t>
      </w:r>
      <w:r>
        <w:rPr>
          <w:rtl/>
          <w:cs/>
          <w:lang w:val="ar_AE" w:bidi="ar_AE"/>
        </w:rPr>
      </w:r>
    </w:p>
    <w:p>
      <w:pPr>
        <w:bidi/>
      </w:pPr>
      <w:r>
        <w:rPr>
          <w:rtl/>
          <w:cs/>
          <w:lang w:val="ar_AE" w:bidi="ar_AE"/>
        </w:rPr>
      </w:r>
      <w:r>
        <w:rPr>
          <w:rtl/>
          <w:cs/>
          <w:lang w:val="ar_AE" w:bidi="ar_AE"/>
        </w:rPr>
        <w:t>يهوذا … وقبّله: إن استخدام يهوذا لعلامة الشركة والمحبة (القُبلَة) من أجل تسليم يسوع يزيد من فظاعة خيانته.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51:26</w:t>
      </w:r>
      <w:r>
        <w:rPr>
          <w:rtl/>
          <w:cs/>
          <w:lang w:val="ar_AE" w:bidi="ar_AE"/>
        </w:rPr>
      </w:r>
    </w:p>
    <w:p>
      <w:pPr>
        <w:bidi/>
      </w:pPr>
      <w:r>
        <w:rPr>
          <w:rtl/>
          <w:cs/>
          <w:lang w:val="ar_AE" w:bidi="ar_AE"/>
        </w:rPr>
      </w:r>
      <w:r>
        <w:rPr>
          <w:rtl/>
          <w:cs/>
          <w:lang w:val="ar_AE" w:bidi="ar_AE"/>
        </w:rPr>
        <w:t>وإذا واحد من الذين مع يسوع: لقد كان هذا الشخص هو بطرس (</w:t>
      </w:r>
      <w:r>
        <w:rPr>
          <w:rtl/>
          <w:cs/>
          <w:lang w:val="ar_AE" w:bidi="ar_AE"/>
        </w:rPr>
        <w:t>يوحنا 26:18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53:26</w:t>
      </w:r>
      <w:r>
        <w:rPr>
          <w:rtl/>
          <w:cs/>
          <w:lang w:val="ar_AE" w:bidi="ar_AE"/>
        </w:rPr>
      </w:r>
    </w:p>
    <w:p>
      <w:pPr>
        <w:bidi/>
      </w:pPr>
      <w:r>
        <w:rPr>
          <w:rtl/>
          <w:cs/>
          <w:lang w:val="ar_AE" w:bidi="ar_AE"/>
        </w:rPr>
      </w:r>
      <w:r>
        <w:rPr>
          <w:rtl/>
          <w:cs/>
          <w:lang w:val="ar_AE" w:bidi="ar_AE"/>
        </w:rPr>
        <w:t xml:space="preserve">آلاف من الملائكة (حرفيًا </w:t>
      </w:r>
      <w:r>
        <w:rPr>
          <w:i/>
          <w:rtl/>
          <w:cs/>
          <w:lang w:val="ar_AE" w:bidi="ar_AE"/>
        </w:rPr>
        <w:t>اثني عشر جيشًا أو فيلقًا</w:t>
      </w:r>
      <w:r>
        <w:rPr>
          <w:rtl/>
          <w:cs/>
          <w:lang w:val="ar_AE" w:bidi="ar_AE"/>
        </w:rPr>
        <w:t>): لقد استخدم يسوع لغة عسكرية رومانية (كان الفيلق يتكون من حوالي 6000 جندي) لوصف المساعدة التي يمكن أن يتلقاها من الله. لم يكن يسوع ضحية عاجزة؛ لكنه هو الذي سمح بأن يُقبَض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54:26</w:t>
      </w:r>
      <w:r>
        <w:rPr>
          <w:rtl/>
          <w:cs/>
          <w:lang w:val="ar_AE" w:bidi="ar_AE"/>
        </w:rPr>
      </w:r>
    </w:p>
    <w:p>
      <w:pPr>
        <w:bidi/>
      </w:pPr>
      <w:r>
        <w:rPr>
          <w:rtl/>
          <w:cs/>
          <w:lang w:val="ar_AE" w:bidi="ar_AE"/>
        </w:rPr>
      </w:r>
      <w:r>
        <w:rPr>
          <w:rtl/>
          <w:cs/>
          <w:lang w:val="ar_AE" w:bidi="ar_AE"/>
        </w:rPr>
        <w:t xml:space="preserve">لو أن يسوع كان قد قاوم، لكان ذلك قد أعاق تحقيق عمل الله الخلاصي (انظر </w:t>
      </w:r>
      <w:r>
        <w:rPr>
          <w:rtl/>
          <w:cs/>
          <w:lang w:val="ar_AE" w:bidi="ar_AE"/>
        </w:rPr>
        <w:t>21:16–23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55:26</w:t>
      </w:r>
      <w:r>
        <w:rPr>
          <w:rtl/>
          <w:cs/>
          <w:lang w:val="ar_AE" w:bidi="ar_AE"/>
        </w:rPr>
      </w:r>
    </w:p>
    <w:p>
      <w:pPr>
        <w:bidi/>
      </w:pPr>
      <w:r>
        <w:rPr>
          <w:rtl/>
          <w:cs/>
          <w:lang w:val="ar_AE" w:bidi="ar_AE"/>
        </w:rPr>
      </w:r>
      <w:r>
        <w:rPr>
          <w:rtl/>
          <w:cs/>
          <w:lang w:val="ar_AE" w:bidi="ar_AE"/>
        </w:rPr>
        <w:t xml:space="preserve">لقد كان تحرك القادة في الخفاء مدفوعًا بالخوف من الجموع التي كانت تُكرِم يسوع (انظر </w:t>
      </w:r>
      <w:r>
        <w:rPr>
          <w:rtl/>
          <w:cs/>
          <w:lang w:val="ar_AE" w:bidi="ar_AE"/>
        </w:rPr>
        <w:t>26:21</w:t>
      </w:r>
      <w:r>
        <w:rPr>
          <w:rtl/>
          <w:cs/>
          <w:lang w:val="ar_AE" w:bidi="ar_AE"/>
        </w:rPr>
        <w:t xml:space="preserve">, </w:t>
      </w:r>
      <w:r>
        <w:rPr>
          <w:rtl/>
          <w:cs/>
          <w:lang w:val="ar_AE" w:bidi="ar_AE"/>
        </w:rPr>
        <w:t>46</w:t>
      </w:r>
      <w:r>
        <w:rPr>
          <w:rtl/>
          <w:cs/>
          <w:lang w:val="ar_AE" w:bidi="ar_AE"/>
        </w:rPr>
        <w:t xml:space="preserve">; </w:t>
      </w:r>
      <w:r>
        <w:rPr>
          <w:rtl/>
          <w:cs/>
          <w:lang w:val="ar_AE" w:bidi="ar_AE"/>
        </w:rPr>
        <w:t>3:26–5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56:26</w:t>
      </w:r>
      <w:r>
        <w:rPr>
          <w:rtl/>
          <w:cs/>
          <w:lang w:val="ar_AE" w:bidi="ar_AE"/>
        </w:rPr>
      </w:r>
    </w:p>
    <w:p>
      <w:pPr>
        <w:bidi/>
      </w:pPr>
      <w:r>
        <w:rPr>
          <w:rtl/>
          <w:cs/>
          <w:lang w:val="ar_AE" w:bidi="ar_AE"/>
        </w:rPr>
      </w:r>
      <w:r>
        <w:rPr>
          <w:rtl/>
          <w:cs/>
          <w:lang w:val="ar_AE" w:bidi="ar_AE"/>
        </w:rPr>
        <w:t xml:space="preserve">ليس من الواضح عن أي من الكتب المقدسة كان يسوع يشير—ربما كان </w:t>
      </w:r>
      <w:r>
        <w:rPr>
          <w:rtl/>
          <w:cs/>
          <w:lang w:val="ar_AE" w:bidi="ar_AE"/>
        </w:rPr>
        <w:t>إشعياء 53</w:t>
      </w:r>
      <w:r>
        <w:rPr>
          <w:rtl/>
          <w:cs/>
          <w:lang w:val="ar_AE" w:bidi="ar_AE"/>
        </w:rPr>
        <w:t>، أو ربما كان موضوع المسيَّا المتألم بشكل عام خلال العهد القديم. • كما كان قد تنبأ يسوع في وقت سابق من تلك الليلة، فقد تركه جميع التلاميذ (</w:t>
      </w:r>
      <w:r>
        <w:rPr>
          <w:rtl/>
          <w:cs/>
          <w:lang w:val="ar_AE" w:bidi="ar_AE"/>
        </w:rPr>
        <w:t>متى 31:26–35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57:26–68</w:t>
      </w:r>
      <w:r>
        <w:rPr>
          <w:rtl/>
          <w:cs/>
          <w:lang w:val="ar_AE" w:bidi="ar_AE"/>
        </w:rPr>
      </w:r>
    </w:p>
    <w:p>
      <w:pPr>
        <w:bidi/>
      </w:pPr>
      <w:r>
        <w:rPr>
          <w:rtl/>
          <w:cs/>
          <w:lang w:val="ar_AE" w:bidi="ar_AE"/>
        </w:rPr>
      </w:r>
      <w:r>
        <w:rPr>
          <w:rtl/>
          <w:cs/>
          <w:lang w:val="ar_AE" w:bidi="ar_AE"/>
        </w:rPr>
        <w:t xml:space="preserve">قد تكون هذه الجلسة أكثر من مجرد محاكمة أولية غير رسمية تهدف إلى التوصُّل إلى توافق في الآراء بشأن نوعية الإتهامات. كان القادة اليهود تحت ضغط كبير للحفاظ على سرية هذا الأمر، خشية أن تتسبب أفعالهم في شغب بين الشعب (انظر </w:t>
      </w:r>
      <w:r>
        <w:rPr>
          <w:rtl/>
          <w:cs/>
          <w:lang w:val="ar_AE" w:bidi="ar_AE"/>
        </w:rPr>
        <w:t>26:21</w:t>
      </w:r>
      <w:r>
        <w:rPr>
          <w:rtl/>
          <w:cs/>
          <w:lang w:val="ar_AE" w:bidi="ar_AE"/>
        </w:rPr>
        <w:t xml:space="preserve">, </w:t>
      </w:r>
      <w:r>
        <w:rPr>
          <w:rtl/>
          <w:cs/>
          <w:lang w:val="ar_AE" w:bidi="ar_AE"/>
        </w:rPr>
        <w:t>46</w:t>
      </w:r>
      <w:r>
        <w:rPr>
          <w:rtl/>
          <w:cs/>
          <w:lang w:val="ar_AE" w:bidi="ar_AE"/>
        </w:rPr>
        <w:t xml:space="preserve">; </w:t>
      </w:r>
      <w:r>
        <w:rPr>
          <w:rtl/>
          <w:cs/>
          <w:lang w:val="ar_AE" w:bidi="ar_AE"/>
        </w:rPr>
        <w:t>5:26</w:t>
      </w:r>
      <w:r>
        <w:rPr>
          <w:rtl/>
          <w:cs/>
          <w:lang w:val="ar_AE" w:bidi="ar_AE"/>
        </w:rPr>
        <w:t xml:space="preserve">, </w:t>
      </w:r>
      <w:r>
        <w:rPr>
          <w:rtl/>
          <w:cs/>
          <w:lang w:val="ar_AE" w:bidi="ar_AE"/>
        </w:rPr>
        <w:t>55</w:t>
      </w:r>
      <w:r>
        <w:rPr>
          <w:rtl/>
          <w:cs/>
          <w:lang w:val="ar_AE" w:bidi="ar_AE"/>
        </w:rPr>
        <w:t xml:space="preserve">; </w:t>
      </w:r>
      <w:r>
        <w:rPr>
          <w:rtl/>
          <w:cs/>
          <w:lang w:val="ar_AE" w:bidi="ar_AE"/>
        </w:rPr>
        <w:t>يوحنا 45:11–53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57:26–26:27</w:t>
      </w:r>
      <w:r>
        <w:rPr>
          <w:rtl/>
          <w:cs/>
          <w:lang w:val="ar_AE" w:bidi="ar_AE"/>
        </w:rPr>
      </w:r>
    </w:p>
    <w:p>
      <w:pPr>
        <w:bidi/>
      </w:pPr>
      <w:r>
        <w:rPr>
          <w:rtl/>
          <w:cs/>
          <w:lang w:val="ar_AE" w:bidi="ar_AE"/>
        </w:rPr>
      </w:r>
      <w:r>
        <w:rPr>
          <w:rtl/>
          <w:cs/>
          <w:lang w:val="ar_AE" w:bidi="ar_AE"/>
        </w:rPr>
        <w:t>تسجل الأناجيل أن يسوع قد خضع لخمس محاكمات (جلسات إستماع): (1) محاكمة غير رسمية أمام حنان (</w:t>
      </w:r>
      <w:r>
        <w:rPr>
          <w:rtl/>
          <w:cs/>
          <w:lang w:val="ar_AE" w:bidi="ar_AE"/>
        </w:rPr>
        <w:t>يوحنا 13:18–24</w:t>
      </w:r>
      <w:r>
        <w:rPr>
          <w:rtl/>
          <w:cs/>
          <w:lang w:val="ar_AE" w:bidi="ar_AE"/>
        </w:rPr>
        <w:t>); (2) محاكمة أخرى ليلية أمام مجمع السنهدريم (</w:t>
      </w:r>
      <w:r>
        <w:rPr>
          <w:rtl/>
          <w:cs/>
          <w:lang w:val="ar_AE" w:bidi="ar_AE"/>
        </w:rPr>
        <w:t>متى 59:26–66</w:t>
      </w:r>
      <w:r>
        <w:rPr>
          <w:rtl/>
          <w:cs/>
          <w:lang w:val="ar_AE" w:bidi="ar_AE"/>
        </w:rPr>
        <w:t>); (3) محاكمة صباحية أمام السنهدريم مرة ثانية (</w:t>
      </w:r>
      <w:r>
        <w:rPr>
          <w:rtl/>
          <w:cs/>
          <w:lang w:val="ar_AE" w:bidi="ar_AE"/>
        </w:rPr>
        <w:t>1:27–2</w:t>
      </w:r>
      <w:r>
        <w:rPr>
          <w:rtl/>
          <w:cs/>
          <w:lang w:val="ar_AE" w:bidi="ar_AE"/>
        </w:rPr>
        <w:t>); (4) محاكمة أمام هيرودس أنتيباس (</w:t>
      </w:r>
      <w:r>
        <w:rPr>
          <w:rtl/>
          <w:cs/>
          <w:lang w:val="ar_AE" w:bidi="ar_AE"/>
        </w:rPr>
        <w:t>لوقا 6:23–12</w:t>
      </w:r>
      <w:r>
        <w:rPr>
          <w:rtl/>
          <w:cs/>
          <w:lang w:val="ar_AE" w:bidi="ar_AE"/>
        </w:rPr>
        <w:t>); و (5) وأخيرًا محاكمة من مرحلتين أمام بيلاطس (</w:t>
      </w:r>
      <w:r>
        <w:rPr>
          <w:rtl/>
          <w:cs/>
          <w:lang w:val="ar_AE" w:bidi="ar_AE"/>
        </w:rPr>
        <w:t>متى 11:27–31</w:t>
      </w:r>
      <w:r>
        <w:rPr>
          <w:rtl/>
          <w:cs/>
          <w:lang w:val="ar_AE" w:bidi="ar_AE"/>
        </w:rPr>
        <w:t xml:space="preserve">; انظر </w:t>
      </w:r>
      <w:r>
        <w:rPr>
          <w:rtl/>
          <w:cs/>
          <w:lang w:val="ar_AE" w:bidi="ar_AE"/>
        </w:rPr>
        <w:t>لوقا 6:23–12</w:t>
      </w:r>
      <w:r>
        <w:rPr>
          <w:rtl/>
          <w:cs/>
          <w:lang w:val="ar_AE" w:bidi="ar_AE"/>
        </w:rPr>
        <w:t>). ويمكن إجمال كل المحاكمات في إثنين، محاكمة يهودية وأخري 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58:26</w:t>
      </w:r>
      <w:r>
        <w:rPr>
          <w:rtl/>
          <w:cs/>
          <w:lang w:val="ar_AE" w:bidi="ar_AE"/>
        </w:rPr>
      </w:r>
    </w:p>
    <w:p>
      <w:pPr>
        <w:bidi/>
      </w:pPr>
      <w:r>
        <w:rPr>
          <w:rtl/>
          <w:cs/>
          <w:lang w:val="ar_AE" w:bidi="ar_AE"/>
        </w:rPr>
      </w:r>
      <w:r>
        <w:rPr>
          <w:rtl/>
          <w:cs/>
          <w:lang w:val="ar_AE" w:bidi="ar_AE"/>
        </w:rPr>
        <w:t xml:space="preserve">دار رئيس الكهنة: يشير هذا المكان إلى أن الاجتماع </w:t>
      </w:r>
      <w:r>
        <w:rPr>
          <w:i/>
          <w:rtl/>
          <w:cs/>
          <w:lang w:val="ar_AE" w:bidi="ar_AE"/>
        </w:rPr>
        <w:t>المُخصَّص</w:t>
      </w:r>
      <w:r>
        <w:rPr>
          <w:rtl/>
          <w:cs/>
          <w:lang w:val="ar_AE" w:bidi="ar_AE"/>
        </w:rPr>
        <w:t xml:space="preserve"> للسنهدريم قد تم في قصر رئيس الكهنة (</w:t>
      </w:r>
      <w:r>
        <w:rPr>
          <w:rtl/>
          <w:cs/>
          <w:lang w:val="ar_AE" w:bidi="ar_AE"/>
        </w:rPr>
        <w:t>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59:26</w:t>
      </w:r>
      <w:r>
        <w:rPr>
          <w:rtl/>
          <w:cs/>
          <w:lang w:val="ar_AE" w:bidi="ar_AE"/>
        </w:rPr>
      </w:r>
    </w:p>
    <w:p>
      <w:pPr>
        <w:bidi/>
      </w:pPr>
      <w:r>
        <w:rPr>
          <w:rtl/>
          <w:cs/>
          <w:lang w:val="ar_AE" w:bidi="ar_AE"/>
        </w:rPr>
      </w:r>
      <w:r>
        <w:rPr>
          <w:rtl/>
          <w:cs/>
          <w:lang w:val="ar_AE" w:bidi="ar_AE"/>
        </w:rPr>
        <w:t xml:space="preserve">يطلبون شهادة زور علي يسوع: يشير زمن الفعل إلى أنها محاولة ممتدة، وربما يائسة، للعثور على أي شهادة يمكن أن تؤدي إلى اتهام رسمي (انظر </w:t>
      </w:r>
      <w:r>
        <w:rPr>
          <w:rtl/>
          <w:cs/>
          <w:lang w:val="ar_AE" w:bidi="ar_AE"/>
        </w:rPr>
        <w:t>مرقس 55:14–56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60:26</w:t>
      </w:r>
      <w:r>
        <w:rPr>
          <w:rtl/>
          <w:cs/>
          <w:lang w:val="ar_AE" w:bidi="ar_AE"/>
        </w:rPr>
      </w:r>
    </w:p>
    <w:p>
      <w:pPr>
        <w:bidi/>
      </w:pPr>
      <w:r>
        <w:rPr>
          <w:rtl/>
          <w:cs/>
          <w:lang w:val="ar_AE" w:bidi="ar_AE"/>
        </w:rPr>
      </w:r>
      <w:r>
        <w:rPr>
          <w:rtl/>
          <w:cs/>
          <w:lang w:val="ar_AE" w:bidi="ar_AE"/>
        </w:rPr>
        <w:t>مع أنه قد جاء شهود زور كثيرون، لم يجدوا: كانت الأدلة غير كافية أو متناقضة لتحقيق هدفهم في الحكم عليه بالإعدام حتى تَقدَّم رجلان (</w:t>
      </w:r>
      <w:r>
        <w:rPr>
          <w:rtl/>
          <w:cs/>
          <w:lang w:val="ar_AE" w:bidi="ar_AE"/>
        </w:rPr>
        <w:t>تثنية 6:17</w:t>
      </w:r>
      <w:r>
        <w:rPr>
          <w:rtl/>
          <w:cs/>
          <w:lang w:val="ar_AE" w:bidi="ar_AE"/>
        </w:rPr>
        <w:t xml:space="preserve">; </w:t>
      </w:r>
      <w:r>
        <w:rPr>
          <w:rtl/>
          <w:cs/>
          <w:lang w:val="ar_AE" w:bidi="ar_AE"/>
        </w:rPr>
        <w:t>15:19</w:t>
      </w:r>
      <w:r>
        <w:rPr>
          <w:rtl/>
          <w:cs/>
          <w:lang w:val="ar_AE" w:bidi="ar_AE"/>
        </w:rPr>
        <w:t>) بشهادة غير متناقضة.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61:26</w:t>
      </w:r>
      <w:r>
        <w:rPr>
          <w:rtl/>
          <w:cs/>
          <w:lang w:val="ar_AE" w:bidi="ar_AE"/>
        </w:rPr>
      </w:r>
    </w:p>
    <w:p>
      <w:pPr>
        <w:bidi/>
      </w:pPr>
      <w:r>
        <w:rPr>
          <w:rtl/>
          <w:cs/>
          <w:lang w:val="ar_AE" w:bidi="ar_AE"/>
        </w:rPr>
      </w:r>
      <w:r>
        <w:rPr>
          <w:rtl/>
          <w:cs/>
          <w:lang w:val="ar_AE" w:bidi="ar_AE"/>
        </w:rPr>
        <w:t xml:space="preserve">لقد كانت التهمة إما سوء فهم أو تحريف مُتعمد لنبوة يسوع بخصوص بموته وقيامته (انظر </w:t>
      </w:r>
      <w:r>
        <w:rPr>
          <w:rtl/>
          <w:cs/>
          <w:lang w:val="ar_AE" w:bidi="ar_AE"/>
        </w:rPr>
        <w:t>يوحنا 19:2–21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63:26</w:t>
      </w:r>
      <w:r>
        <w:rPr>
          <w:rtl/>
          <w:cs/>
          <w:lang w:val="ar_AE" w:bidi="ar_AE"/>
        </w:rPr>
      </w:r>
    </w:p>
    <w:p>
      <w:pPr>
        <w:bidi/>
      </w:pPr>
      <w:r>
        <w:rPr>
          <w:rtl/>
          <w:cs/>
          <w:lang w:val="ar_AE" w:bidi="ar_AE"/>
        </w:rPr>
      </w:r>
      <w:r>
        <w:rPr>
          <w:rtl/>
          <w:cs/>
          <w:lang w:val="ar_AE" w:bidi="ar_AE"/>
        </w:rPr>
        <w:t xml:space="preserve">هل أنت المسيح ابن الله؟: لقد كان هذا السؤال من رئيس الكهنة مستوحى من </w:t>
      </w:r>
      <w:r>
        <w:rPr>
          <w:rtl/>
          <w:cs/>
          <w:lang w:val="ar_AE" w:bidi="ar_AE"/>
        </w:rPr>
        <w:t>زكريا 12:6</w:t>
      </w:r>
      <w:r>
        <w:rPr>
          <w:rtl/>
          <w:cs/>
          <w:lang w:val="ar_AE" w:bidi="ar_AE"/>
        </w:rPr>
        <w:t xml:space="preserve">، والذي تنبأ بأن المسيَّا كان سيعيد بناء الهيكل (قارن </w:t>
      </w:r>
      <w:r>
        <w:rPr>
          <w:rtl/>
          <w:cs/>
          <w:lang w:val="ar_AE" w:bidi="ar_AE"/>
        </w:rPr>
        <w:t>متى 61:26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64:26</w:t>
      </w:r>
      <w:r>
        <w:rPr>
          <w:rtl/>
          <w:cs/>
          <w:lang w:val="ar_AE" w:bidi="ar_AE"/>
        </w:rPr>
      </w:r>
    </w:p>
    <w:p>
      <w:pPr>
        <w:bidi/>
      </w:pPr>
      <w:r>
        <w:rPr>
          <w:rtl/>
          <w:cs/>
          <w:lang w:val="ar_AE" w:bidi="ar_AE"/>
        </w:rPr>
      </w:r>
      <w:r>
        <w:rPr>
          <w:rtl/>
          <w:cs/>
          <w:lang w:val="ar_AE" w:bidi="ar_AE"/>
        </w:rPr>
        <w:t xml:space="preserve">أنت قلت: إن هذا الرد الغامض عن قصد كان في الأساس إجابة بالإيجاب (انظر </w:t>
      </w:r>
      <w:r>
        <w:rPr>
          <w:rtl/>
          <w:cs/>
          <w:lang w:val="ar_AE" w:bidi="ar_AE"/>
        </w:rPr>
        <w:t>25:26</w:t>
      </w:r>
      <w:r>
        <w:rPr>
          <w:rtl/>
          <w:cs/>
          <w:lang w:val="ar_AE" w:bidi="ar_AE"/>
        </w:rPr>
        <w:t xml:space="preserve">; </w:t>
      </w:r>
      <w:r>
        <w:rPr>
          <w:rtl/>
          <w:cs/>
          <w:lang w:val="ar_AE" w:bidi="ar_AE"/>
        </w:rPr>
        <w:t>11:27</w:t>
      </w:r>
      <w:r>
        <w:rPr>
          <w:rtl/>
          <w:cs/>
          <w:lang w:val="ar_AE" w:bidi="ar_AE"/>
        </w:rPr>
        <w:t>); كما أن مرقس قد صاغها بتعبير "أنا هو" (</w:t>
      </w:r>
      <w:r>
        <w:rPr>
          <w:rtl/>
          <w:cs/>
          <w:lang w:val="ar_AE" w:bidi="ar_AE"/>
        </w:rPr>
        <w:t>مرقس 62:14</w:t>
      </w:r>
      <w:r>
        <w:rPr>
          <w:rtl/>
          <w:cs/>
          <w:lang w:val="ar_AE" w:bidi="ar_AE"/>
        </w:rPr>
        <w:t xml:space="preserve">). • تُبصِرون: لقد أكد يسوع أنه هو ابن الإنسان الذي سيتم إعلان بره وتمجيده من قبل الله وذلك من خلال اقتباس </w:t>
      </w:r>
      <w:r>
        <w:rPr>
          <w:rtl/>
          <w:cs/>
          <w:lang w:val="ar_AE" w:bidi="ar_AE"/>
        </w:rPr>
        <w:t>دانيال 13:7</w:t>
      </w:r>
      <w:r>
        <w:rPr>
          <w:rtl/>
          <w:cs/>
          <w:lang w:val="ar_AE" w:bidi="ar_AE"/>
        </w:rPr>
        <w:t xml:space="preserve">. • جالس في مكان القوة عن يمين الله: حرفياً </w:t>
      </w:r>
      <w:r>
        <w:rPr>
          <w:i/>
          <w:rtl/>
          <w:cs/>
          <w:lang w:val="ar_AE" w:bidi="ar_AE"/>
        </w:rPr>
        <w:t>جالس عن يمين القوة؛</w:t>
      </w:r>
      <w:r>
        <w:rPr>
          <w:rtl/>
          <w:cs/>
          <w:lang w:val="ar_AE" w:bidi="ar_AE"/>
        </w:rPr>
        <w:t xml:space="preserve"> انظر </w:t>
      </w:r>
      <w:r>
        <w:rPr>
          <w:rtl/>
          <w:cs/>
          <w:lang w:val="ar_AE" w:bidi="ar_AE"/>
        </w:rPr>
        <w:t>مزمور 1:110</w:t>
      </w:r>
      <w:r>
        <w:rPr>
          <w:rtl/>
          <w:cs/>
          <w:lang w:val="ar_AE" w:bidi="ar_AE"/>
        </w:rPr>
        <w:t xml:space="preserve">. كان اليهود يتجنبون ذكر اسم الله مباشرة (انظر </w:t>
      </w:r>
      <w:r>
        <w:rPr>
          <w:rtl/>
          <w:cs/>
          <w:lang w:val="ar_AE" w:bidi="ar_AE"/>
        </w:rPr>
        <w:t>ملاحظة الدراسة على متى 4:5</w:t>
      </w:r>
      <w:r>
        <w:rPr>
          <w:rtl/>
          <w:cs/>
          <w:lang w:val="ar_AE" w:bidi="ar_AE"/>
        </w:rPr>
        <w:t>). • ويمكن أن تشير عبارة آتيًا على سحاب السماء إما إلى تدمير أورشليم في عام 70 بعد الميلاد أو إلى المجيء الثاني ليسوع في نهاية التاريخ.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65:26</w:t>
      </w:r>
      <w:r>
        <w:rPr>
          <w:rtl/>
          <w:cs/>
          <w:lang w:val="ar_AE" w:bidi="ar_AE"/>
        </w:rPr>
      </w:r>
    </w:p>
    <w:p>
      <w:pPr>
        <w:bidi/>
      </w:pPr>
      <w:r>
        <w:rPr>
          <w:rtl/>
          <w:cs/>
          <w:lang w:val="ar_AE" w:bidi="ar_AE"/>
        </w:rPr>
      </w:r>
      <w:r>
        <w:rPr>
          <w:rtl/>
          <w:cs/>
          <w:lang w:val="ar_AE" w:bidi="ar_AE"/>
        </w:rPr>
        <w:t>قد جدَّف! لقد فهم قيافا ادعاء يسوع أنه ابن الإنسان المُمجَّد على أنه تجديف ضد جلال الله. كان ابن الإنسان (</w:t>
      </w:r>
      <w:r>
        <w:rPr>
          <w:rtl/>
          <w:cs/>
          <w:lang w:val="ar_AE" w:bidi="ar_AE"/>
        </w:rPr>
        <w:t>دانيال 13:7–14</w:t>
      </w:r>
      <w:r>
        <w:rPr>
          <w:rtl/>
          <w:cs/>
          <w:lang w:val="ar_AE" w:bidi="ar_AE"/>
        </w:rPr>
        <w:t>) مرتبطًا ارتباطًا وثيقًا بهذا الجلال.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67:26–68</w:t>
      </w:r>
      <w:r>
        <w:rPr>
          <w:rtl/>
          <w:cs/>
          <w:lang w:val="ar_AE" w:bidi="ar_AE"/>
        </w:rPr>
      </w:r>
    </w:p>
    <w:p>
      <w:pPr>
        <w:bidi/>
      </w:pPr>
      <w:r>
        <w:rPr>
          <w:rtl/>
          <w:cs/>
          <w:lang w:val="ar_AE" w:bidi="ar_AE"/>
        </w:rPr>
      </w:r>
      <w:r>
        <w:rPr>
          <w:rtl/>
          <w:cs/>
          <w:lang w:val="ar_AE" w:bidi="ar_AE"/>
        </w:rPr>
        <w:t xml:space="preserve">إن هذه الإهانات تحقق نبوات </w:t>
      </w:r>
      <w:r>
        <w:rPr>
          <w:rtl/>
          <w:cs/>
          <w:lang w:val="ar_AE" w:bidi="ar_AE"/>
        </w:rPr>
        <w:t>إشعياء 6:50</w:t>
      </w:r>
      <w:r>
        <w:rPr>
          <w:rtl/>
          <w:cs/>
          <w:lang w:val="ar_AE" w:bidi="ar_AE"/>
        </w:rPr>
        <w:t xml:space="preserve">; </w:t>
      </w:r>
      <w:r>
        <w:rPr>
          <w:rtl/>
          <w:cs/>
          <w:lang w:val="ar_AE" w:bidi="ar_AE"/>
        </w:rPr>
        <w:t>4:53–9</w:t>
      </w:r>
      <w:r>
        <w:rPr>
          <w:rtl/>
          <w:cs/>
          <w:lang w:val="ar_AE" w:bidi="ar_AE"/>
        </w:rPr>
        <w:t xml:space="preserve"> وكذلك نبوات يسوع نفسه (</w:t>
      </w:r>
      <w:r>
        <w:rPr>
          <w:rtl/>
          <w:cs/>
          <w:lang w:val="ar_AE" w:bidi="ar_AE"/>
        </w:rPr>
        <w:t>متى 21:16</w:t>
      </w:r>
      <w:r>
        <w:rPr>
          <w:rtl/>
          <w:cs/>
          <w:lang w:val="ar_AE" w:bidi="ar_AE"/>
        </w:rPr>
        <w:t xml:space="preserve">; </w:t>
      </w:r>
      <w:r>
        <w:rPr>
          <w:rtl/>
          <w:cs/>
          <w:lang w:val="ar_AE" w:bidi="ar_AE"/>
        </w:rPr>
        <w:t>22:17–23</w:t>
      </w:r>
      <w:r>
        <w:rPr>
          <w:rtl/>
          <w:cs/>
          <w:lang w:val="ar_AE" w:bidi="ar_AE"/>
        </w:rPr>
        <w:t xml:space="preserve">; </w:t>
      </w:r>
      <w:r>
        <w:rPr>
          <w:rtl/>
          <w:cs/>
          <w:lang w:val="ar_AE" w:bidi="ar_AE"/>
        </w:rPr>
        <w:t>18:20–19</w:t>
      </w:r>
      <w:r>
        <w:rPr>
          <w:rtl/>
          <w:cs/>
          <w:lang w:val="ar_AE" w:bidi="ar_AE"/>
        </w:rPr>
        <w:t xml:space="preserve">; </w:t>
      </w:r>
      <w:r>
        <w:rPr>
          <w:rtl/>
          <w:cs/>
          <w:lang w:val="ar_AE" w:bidi="ar_AE"/>
        </w:rPr>
        <w:t>2:26</w:t>
      </w:r>
      <w:r>
        <w:rPr>
          <w:rtl/>
          <w:cs/>
          <w:lang w:val="ar_AE" w:bidi="ar_AE"/>
        </w:rPr>
        <w:t xml:space="preserve">; انظر أيضًا </w:t>
      </w:r>
      <w:r>
        <w:rPr>
          <w:rtl/>
          <w:cs/>
          <w:lang w:val="ar_AE" w:bidi="ar_AE"/>
        </w:rPr>
        <w:t>مرقس 65:14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69:26–75</w:t>
      </w:r>
      <w:r>
        <w:rPr>
          <w:rtl/>
          <w:cs/>
          <w:lang w:val="ar_AE" w:bidi="ar_AE"/>
        </w:rPr>
      </w:r>
    </w:p>
    <w:p>
      <w:pPr>
        <w:bidi/>
      </w:pPr>
      <w:r>
        <w:rPr>
          <w:rtl/>
          <w:cs/>
          <w:lang w:val="ar_AE" w:bidi="ar_AE"/>
        </w:rPr>
      </w:r>
      <w:r>
        <w:rPr>
          <w:rtl/>
          <w:cs/>
          <w:lang w:val="ar_AE" w:bidi="ar_AE"/>
        </w:rPr>
        <w:t>لقد كان إنكار بطرس تحقيقًا لنبوة يسوع (</w:t>
      </w:r>
      <w:r>
        <w:rPr>
          <w:rtl/>
          <w:cs/>
          <w:lang w:val="ar_AE" w:bidi="ar_AE"/>
        </w:rPr>
        <w:t>34:26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73:26</w:t>
      </w:r>
      <w:r>
        <w:rPr>
          <w:rtl/>
          <w:cs/>
          <w:lang w:val="ar_AE" w:bidi="ar_AE"/>
        </w:rPr>
      </w:r>
    </w:p>
    <w:p>
      <w:pPr>
        <w:bidi/>
      </w:pPr>
      <w:r>
        <w:rPr>
          <w:rtl/>
          <w:cs/>
          <w:lang w:val="ar_AE" w:bidi="ar_AE"/>
        </w:rPr>
      </w:r>
      <w:r>
        <w:rPr>
          <w:rtl/>
          <w:cs/>
          <w:lang w:val="ar_AE" w:bidi="ar_AE"/>
        </w:rPr>
        <w:t xml:space="preserve">فإن لغتك تظهرك: لقد كان لليهود من الجليل لهجة مميزة، مقارنة بأولئك من اليهودية (قارن </w:t>
      </w:r>
      <w:r>
        <w:rPr>
          <w:rtl/>
          <w:cs/>
          <w:lang w:val="ar_AE" w:bidi="ar_AE"/>
        </w:rPr>
        <w:t xml:space="preserve">13:4 </w:t>
      </w:r>
      <w:r>
        <w:rPr>
          <w:rtl/>
          <w:cs/>
          <w:lang w:val="ar_AE" w:bidi="ar_AE"/>
        </w:rPr>
        <w:t>و</w:t>
      </w:r>
      <w:r>
        <w:rPr>
          <w:rtl/>
          <w:cs/>
          <w:lang w:val="ar_AE" w:bidi="ar_AE"/>
        </w:rPr>
        <w:t>الملاحظة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75:26</w:t>
      </w:r>
      <w:r>
        <w:rPr>
          <w:rtl/>
          <w:cs/>
          <w:lang w:val="ar_AE" w:bidi="ar_AE"/>
        </w:rPr>
      </w:r>
    </w:p>
    <w:p>
      <w:pPr>
        <w:bidi/>
      </w:pPr>
      <w:r>
        <w:rPr>
          <w:rtl/>
          <w:cs/>
          <w:lang w:val="ar_AE" w:bidi="ar_AE"/>
        </w:rPr>
      </w:r>
      <w:r>
        <w:rPr>
          <w:rtl/>
          <w:cs/>
          <w:lang w:val="ar_AE" w:bidi="ar_AE"/>
        </w:rPr>
        <w:t>وللوقت صاح الديك، فتذكر بطرس كلام يسوع (</w:t>
      </w:r>
      <w:r>
        <w:rPr>
          <w:rtl/>
          <w:cs/>
          <w:lang w:val="ar_AE" w:bidi="ar_AE"/>
        </w:rPr>
        <w:t>34:26</w:t>
      </w:r>
      <w:r>
        <w:rPr>
          <w:rtl/>
          <w:cs/>
          <w:lang w:val="ar_AE" w:bidi="ar_AE"/>
        </w:rPr>
        <w:t>)، فخرج إلى خارج وبكى بكاء 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1:27</w:t>
      </w:r>
      <w:r>
        <w:rPr>
          <w:rtl/>
          <w:cs/>
          <w:lang w:val="ar_AE" w:bidi="ar_AE"/>
        </w:rPr>
      </w:r>
    </w:p>
    <w:p>
      <w:pPr>
        <w:bidi/>
      </w:pPr>
      <w:r>
        <w:rPr>
          <w:rtl/>
          <w:cs/>
          <w:lang w:val="ar_AE" w:bidi="ar_AE"/>
        </w:rPr>
      </w:r>
      <w:r>
        <w:rPr>
          <w:rtl/>
          <w:cs/>
          <w:lang w:val="ar_AE" w:bidi="ar_AE"/>
        </w:rPr>
        <w:t>على الرغم من أن تهمة التجديف (</w:t>
      </w:r>
      <w:r>
        <w:rPr>
          <w:rtl/>
          <w:cs/>
          <w:lang w:val="ar_AE" w:bidi="ar_AE"/>
        </w:rPr>
        <w:t>65:26–66</w:t>
      </w:r>
      <w:r>
        <w:rPr>
          <w:rtl/>
          <w:cs/>
          <w:lang w:val="ar_AE" w:bidi="ar_AE"/>
        </w:rPr>
        <w:t xml:space="preserve">) كانت كافية لتنفيذ عقوبة الإعدام عند اليهود، إلا أنها لن تُقنع قاضيًا رومانيًا. لذلك فقد تآمر رؤساء الكهنة والشيوخ معًا لإعداد تهمة ذات بُعد سياسي كي تتوافق مع الجرائم الكبرى في القانون الروماني (انظر </w:t>
      </w:r>
      <w:r>
        <w:rPr>
          <w:rtl/>
          <w:cs/>
          <w:lang w:val="ar_AE" w:bidi="ar_AE"/>
        </w:rPr>
        <w:t>11:27–26</w:t>
      </w:r>
      <w:r>
        <w:rPr>
          <w:rtl/>
          <w:cs/>
          <w:lang w:val="ar_AE" w:bidi="ar_AE"/>
        </w:rPr>
        <w:t xml:space="preserve">; </w:t>
      </w:r>
      <w:r>
        <w:rPr>
          <w:rtl/>
          <w:cs/>
          <w:lang w:val="ar_AE" w:bidi="ar_AE"/>
        </w:rPr>
        <w:t>لوقا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1:27–2</w:t>
      </w:r>
      <w:r>
        <w:rPr>
          <w:rtl/>
          <w:cs/>
          <w:lang w:val="ar_AE" w:bidi="ar_AE"/>
        </w:rPr>
      </w:r>
    </w:p>
    <w:p>
      <w:pPr>
        <w:bidi/>
      </w:pPr>
      <w:r>
        <w:rPr>
          <w:rtl/>
          <w:cs/>
          <w:lang w:val="ar_AE" w:bidi="ar_AE"/>
        </w:rPr>
      </w:r>
      <w:r>
        <w:rPr>
          <w:rtl/>
          <w:cs/>
          <w:lang w:val="ar_AE" w:bidi="ar_AE"/>
        </w:rPr>
        <w:t>لقد كان القادة اليهود مُستعدين لتوجيه التهم ضد يسوع أمام بيلاطس حتى يأمر بإعدام يسوع. وقد كان بيلاطس، وهو أممي، يحقق ما تكلَّم به يسوع (</w:t>
      </w:r>
      <w:r>
        <w:rPr>
          <w:rtl/>
          <w:cs/>
          <w:lang w:val="ar_AE" w:bidi="ar_AE"/>
        </w:rPr>
        <w:t>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2:27</w:t>
      </w:r>
      <w:r>
        <w:rPr>
          <w:rtl/>
          <w:cs/>
          <w:lang w:val="ar_AE" w:bidi="ar_AE"/>
        </w:rPr>
      </w:r>
    </w:p>
    <w:p>
      <w:pPr>
        <w:bidi/>
      </w:pPr>
      <w:r>
        <w:rPr>
          <w:rtl/>
          <w:cs/>
          <w:lang w:val="ar_AE" w:bidi="ar_AE"/>
        </w:rPr>
      </w:r>
      <w:r>
        <w:rPr>
          <w:rtl/>
          <w:cs/>
          <w:lang w:val="ar_AE" w:bidi="ar_AE"/>
        </w:rPr>
        <w:t xml:space="preserve">لقد أقام طيباريوس قيصر بيلاطس ليكون حاكم (أو </w:t>
      </w:r>
      <w:r>
        <w:rPr>
          <w:i/>
          <w:rtl/>
          <w:cs/>
          <w:lang w:val="ar_AE" w:bidi="ar_AE"/>
        </w:rPr>
        <w:t>والي</w:t>
      </w:r>
      <w:r>
        <w:rPr>
          <w:rtl/>
          <w:cs/>
          <w:lang w:val="ar_AE" w:bidi="ar_AE"/>
        </w:rPr>
        <w:t>) علي اليهودية. وقد حكم بيلاطس بشكل أساسي من قيصرية، وليس أورشليم، في الفترة من عام 26 إلى عام 36 ميلادية. على الرغم من أنه كان لديه السلطة السيادية في اليهودية، فإن بيلاطس كان مسؤولاً أمام حاكم إقليم سوريا حيث توجد السلطة المركزية في الجزء الشرقي من الإمبراطورية الرومانية. وقد سجل يوسيفوس عدة حالات أدى تجاهل بيلاطس لقدسية العادات اليهودية إلى إضطرابات وثورة.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3:27</w:t>
      </w:r>
      <w:r>
        <w:rPr>
          <w:rtl/>
          <w:cs/>
          <w:lang w:val="ar_AE" w:bidi="ar_AE"/>
        </w:rPr>
      </w:r>
    </w:p>
    <w:p>
      <w:pPr>
        <w:bidi/>
      </w:pPr>
      <w:r>
        <w:rPr>
          <w:rtl/>
          <w:cs/>
          <w:lang w:val="ar_AE" w:bidi="ar_AE"/>
        </w:rPr>
      </w:r>
      <w:r>
        <w:rPr>
          <w:rtl/>
          <w:cs/>
          <w:lang w:val="ar_AE" w:bidi="ar_AE"/>
        </w:rPr>
        <w:t>لقد امتلأ يهوذا بالندم (اليونانية metamelomai)، لكنه لم يتب (اليونانية metanoeō)، الأمر الذي كان سيغير قلبه ويقود إلى الطاعة وعلاقة مع الله مبنية على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3:27–10</w:t>
      </w:r>
      <w:r>
        <w:rPr>
          <w:rtl/>
          <w:cs/>
          <w:lang w:val="ar_AE" w:bidi="ar_AE"/>
        </w:rPr>
      </w:r>
    </w:p>
    <w:p>
      <w:pPr>
        <w:bidi/>
      </w:pPr>
      <w:r>
        <w:rPr>
          <w:rtl/>
          <w:cs/>
          <w:lang w:val="ar_AE" w:bidi="ar_AE"/>
        </w:rPr>
      </w:r>
      <w:r>
        <w:rPr>
          <w:rtl/>
          <w:cs/>
          <w:lang w:val="ar_AE" w:bidi="ar_AE"/>
        </w:rPr>
        <w:t xml:space="preserve">هناك روايتان عن موت يهوذا—واحدة مذكورة هنا والأخرى في سفر </w:t>
      </w:r>
      <w:r>
        <w:rPr>
          <w:rtl/>
          <w:cs/>
          <w:lang w:val="ar_AE" w:bidi="ar_AE"/>
        </w:rPr>
        <w:t>أعمال الرسل 18:1–19</w:t>
      </w:r>
      <w:r>
        <w:rPr>
          <w:rtl/>
          <w:cs/>
          <w:lang w:val="ar_AE" w:bidi="ar_AE"/>
        </w:rPr>
        <w:t>. كما توجد هناك بعض الاختلافات بين الاثنين: (1) يذكر متى أن الكهنة اشتروا الحقل (</w:t>
      </w:r>
      <w:r>
        <w:rPr>
          <w:rtl/>
          <w:cs/>
          <w:lang w:val="ar_AE" w:bidi="ar_AE"/>
        </w:rPr>
        <w:t>متى 6:27–7</w:t>
      </w:r>
      <w:r>
        <w:rPr>
          <w:rtl/>
          <w:cs/>
          <w:lang w:val="ar_AE" w:bidi="ar_AE"/>
        </w:rPr>
        <w:t>)، بينما يبدو أن أعمال الرسل يشير إلى أن يهوذا هو الذي اشتراه (</w:t>
      </w:r>
      <w:r>
        <w:rPr>
          <w:rtl/>
          <w:cs/>
          <w:lang w:val="ar_AE" w:bidi="ar_AE"/>
        </w:rPr>
        <w:t>أعمال الرسل 18:1</w:t>
      </w:r>
      <w:r>
        <w:rPr>
          <w:rtl/>
          <w:cs/>
          <w:lang w:val="ar_AE" w:bidi="ar_AE"/>
        </w:rPr>
        <w:t>); (2) يذكر متى أن يهوذا انتحر بشنق نفسه (</w:t>
      </w:r>
      <w:r>
        <w:rPr>
          <w:rtl/>
          <w:cs/>
          <w:lang w:val="ar_AE" w:bidi="ar_AE"/>
        </w:rPr>
        <w:t>متى 5:27</w:t>
      </w:r>
      <w:r>
        <w:rPr>
          <w:rtl/>
          <w:cs/>
          <w:lang w:val="ar_AE" w:bidi="ar_AE"/>
        </w:rPr>
        <w:t>)، بينما يشير أعمال الرسل إلى سقوطه بشكل غامض وانشقاق بطنه (</w:t>
      </w:r>
      <w:r>
        <w:rPr>
          <w:rtl/>
          <w:cs/>
          <w:lang w:val="ar_AE" w:bidi="ar_AE"/>
        </w:rPr>
        <w:t>أعمال الرسل 18:1</w:t>
      </w:r>
      <w:r>
        <w:rPr>
          <w:rtl/>
          <w:cs/>
          <w:lang w:val="ar_AE" w:bidi="ar_AE"/>
        </w:rPr>
        <w:t>); (3) يُلمح متى إلى أن حقل الدم سُمّي كذلك لأنه أصبح مكانًا للدفن (</w:t>
      </w:r>
      <w:r>
        <w:rPr>
          <w:rtl/>
          <w:cs/>
          <w:lang w:val="ar_AE" w:bidi="ar_AE"/>
        </w:rPr>
        <w:t>متى 7:27–8</w:t>
      </w:r>
      <w:r>
        <w:rPr>
          <w:rtl/>
          <w:cs/>
          <w:lang w:val="ar_AE" w:bidi="ar_AE"/>
        </w:rPr>
        <w:t>)، بينما يشير أعمال الرسل إلى أنه كان بسبب طريقة موت يهوذا القاسية هناك (</w:t>
      </w:r>
      <w:r>
        <w:rPr>
          <w:rtl/>
          <w:cs/>
          <w:lang w:val="ar_AE" w:bidi="ar_AE"/>
        </w:rPr>
        <w:t>أعمال الرسل 19:1</w:t>
      </w:r>
      <w:r>
        <w:rPr>
          <w:rtl/>
          <w:cs/>
          <w:lang w:val="ar_AE" w:bidi="ar_AE"/>
        </w:rPr>
        <w:t>). إن الروايتين متوافقتان إذا أخذنا رواية أعمال الرسل على أنها تصف آثار الأفعال الموصوفة في متى.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4:27</w:t>
      </w:r>
      <w:r>
        <w:rPr>
          <w:rtl/>
          <w:cs/>
          <w:lang w:val="ar_AE" w:bidi="ar_AE"/>
        </w:rPr>
      </w:r>
    </w:p>
    <w:p>
      <w:pPr>
        <w:bidi/>
      </w:pPr>
      <w:r>
        <w:rPr>
          <w:rtl/>
          <w:cs/>
          <w:lang w:val="ar_AE" w:bidi="ar_AE"/>
        </w:rPr>
      </w:r>
      <w:r>
        <w:rPr>
          <w:rtl/>
          <w:cs/>
          <w:lang w:val="ar_AE" w:bidi="ar_AE"/>
        </w:rPr>
        <w:t xml:space="preserve">دمًا بريئًا: إن براءة يسوع هي موضوع رئيسي يظهر باستمرار خلال سرد تفاصيل آلامه ومعاناته (انظر </w:t>
      </w:r>
      <w:r>
        <w:rPr>
          <w:rtl/>
          <w:cs/>
          <w:lang w:val="ar_AE" w:bidi="ar_AE"/>
        </w:rPr>
        <w:t>35:23</w:t>
      </w:r>
      <w:r>
        <w:rPr>
          <w:rtl/>
          <w:cs/>
          <w:lang w:val="ar_AE" w:bidi="ar_AE"/>
        </w:rPr>
        <w:t xml:space="preserve">; </w:t>
      </w:r>
      <w:r>
        <w:rPr>
          <w:rtl/>
          <w:cs/>
          <w:lang w:val="ar_AE" w:bidi="ar_AE"/>
        </w:rPr>
        <w:t>55:26–56</w:t>
      </w:r>
      <w:r>
        <w:rPr>
          <w:rtl/>
          <w:cs/>
          <w:lang w:val="ar_AE" w:bidi="ar_AE"/>
        </w:rPr>
        <w:t xml:space="preserve">, </w:t>
      </w:r>
      <w:r>
        <w:rPr>
          <w:rtl/>
          <w:cs/>
          <w:lang w:val="ar_AE" w:bidi="ar_AE"/>
        </w:rPr>
        <w:t>59–60</w:t>
      </w:r>
      <w:r>
        <w:rPr>
          <w:rtl/>
          <w:cs/>
          <w:lang w:val="ar_AE" w:bidi="ar_AE"/>
        </w:rPr>
        <w:t xml:space="preserve">; </w:t>
      </w:r>
      <w:r>
        <w:rPr>
          <w:rtl/>
          <w:cs/>
          <w:lang w:val="ar_AE" w:bidi="ar_AE"/>
        </w:rPr>
        <w:t>18:27–19</w:t>
      </w:r>
      <w:r>
        <w:rPr>
          <w:rtl/>
          <w:cs/>
          <w:lang w:val="ar_AE" w:bidi="ar_AE"/>
        </w:rPr>
        <w:t xml:space="preserve">, </w:t>
      </w:r>
      <w:r>
        <w:rPr>
          <w:rtl/>
          <w:cs/>
          <w:lang w:val="ar_AE" w:bidi="ar_AE"/>
        </w:rPr>
        <w:t>24</w:t>
      </w:r>
      <w:r>
        <w:rPr>
          <w:rtl/>
          <w:cs/>
          <w:lang w:val="ar_AE" w:bidi="ar_AE"/>
        </w:rPr>
        <w:t xml:space="preserve">; انظر أيضًا </w:t>
      </w:r>
      <w:r>
        <w:rPr>
          <w:rtl/>
          <w:cs/>
          <w:lang w:val="ar_AE" w:bidi="ar_AE"/>
        </w:rPr>
        <w:t>لوقا 47:23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5:27</w:t>
      </w:r>
      <w:r>
        <w:rPr>
          <w:rtl/>
          <w:cs/>
          <w:lang w:val="ar_AE" w:bidi="ar_AE"/>
        </w:rPr>
      </w:r>
    </w:p>
    <w:p>
      <w:pPr>
        <w:bidi/>
      </w:pPr>
      <w:r>
        <w:rPr>
          <w:rtl/>
          <w:cs/>
          <w:lang w:val="ar_AE" w:bidi="ar_AE"/>
        </w:rPr>
      </w:r>
      <w:r>
        <w:rPr>
          <w:rtl/>
          <w:cs/>
          <w:lang w:val="ar_AE" w:bidi="ar_AE"/>
        </w:rPr>
        <w:t xml:space="preserve">خنق نفسه: لقد كان انتحار يهوذا نتيجة ضمير مُثقَل بالذنب وغير تائب. كما كان موته تتميمًا لشريعة العهد القديم فيما يتعلق بعقوبة شاهد الزور (انظر </w:t>
      </w:r>
      <w:r>
        <w:rPr>
          <w:rtl/>
          <w:cs/>
          <w:lang w:val="ar_AE" w:bidi="ar_AE"/>
        </w:rPr>
        <w:t>تثنية 16:19–21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7:27</w:t>
      </w:r>
      <w:r>
        <w:rPr>
          <w:rtl/>
          <w:cs/>
          <w:lang w:val="ar_AE" w:bidi="ar_AE"/>
        </w:rPr>
      </w:r>
    </w:p>
    <w:p>
      <w:pPr>
        <w:bidi/>
      </w:pPr>
      <w:r>
        <w:rPr>
          <w:rtl/>
          <w:cs/>
          <w:lang w:val="ar_AE" w:bidi="ar_AE"/>
        </w:rPr>
      </w:r>
      <w:r>
        <w:rPr>
          <w:rtl/>
          <w:cs/>
          <w:lang w:val="ar_AE" w:bidi="ar_AE"/>
        </w:rPr>
        <w:t>إن هؤلاء الغرباء كانوا من الأمم الذين ماتوا وهم في أورشليم. وكانت العادة أن تستخدم الأصول التي لا يُعرف مالكها للأغراض العامة والخيرية. وفي هذه الحالة، فقد تم استخدام هذا المال غير الطاهر لشراء مكان غير طاهر لأشخاص غير طاهرين.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8:27</w:t>
      </w:r>
      <w:r>
        <w:rPr>
          <w:rtl/>
          <w:cs/>
          <w:lang w:val="ar_AE" w:bidi="ar_AE"/>
        </w:rPr>
      </w:r>
    </w:p>
    <w:p>
      <w:pPr>
        <w:bidi/>
      </w:pPr>
      <w:r>
        <w:rPr>
          <w:rtl/>
          <w:cs/>
          <w:lang w:val="ar_AE" w:bidi="ar_AE"/>
        </w:rPr>
      </w:r>
      <w:r>
        <w:rPr>
          <w:rtl/>
          <w:cs/>
          <w:lang w:val="ar_AE" w:bidi="ar_AE"/>
        </w:rPr>
        <w:t xml:space="preserve">إن حقل الدم كان طريقة لوصف مقبرة (قارن </w:t>
      </w:r>
      <w:r>
        <w:rPr>
          <w:rtl/>
          <w:cs/>
          <w:lang w:val="ar_AE" w:bidi="ar_AE"/>
        </w:rPr>
        <w:t>أعمال 18:1–19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9:27–10</w:t>
      </w:r>
      <w:r>
        <w:rPr>
          <w:rtl/>
          <w:cs/>
          <w:lang w:val="ar_AE" w:bidi="ar_AE"/>
        </w:rPr>
      </w:r>
    </w:p>
    <w:p>
      <w:pPr>
        <w:bidi/>
      </w:pPr>
      <w:r>
        <w:rPr>
          <w:rtl/>
          <w:cs/>
          <w:lang w:val="ar_AE" w:bidi="ar_AE"/>
        </w:rPr>
      </w:r>
      <w:r>
        <w:rPr>
          <w:rtl/>
          <w:cs/>
          <w:lang w:val="ar_AE" w:bidi="ar_AE"/>
        </w:rPr>
        <w:t xml:space="preserve">نبوءة إرميا: إن الاقتباس هنا هو من </w:t>
      </w:r>
      <w:r>
        <w:rPr>
          <w:rtl/>
          <w:cs/>
          <w:lang w:val="ar_AE" w:bidi="ar_AE"/>
        </w:rPr>
        <w:t>زكريا 12:11–13</w:t>
      </w:r>
      <w:r>
        <w:rPr>
          <w:rtl/>
          <w:cs/>
          <w:lang w:val="ar_AE" w:bidi="ar_AE"/>
        </w:rPr>
        <w:t>. ربما كان متى يتبع العادة اليهودية في الاقتباس من الأسفار بالإشارة إلى أول سفر في اللفافة المعينة - ولقد كان أول سفر في اللفافة التي تحتوي على زكريا هو إرميا. أو ربما كان متى يفكر في مقاطع مشابهة في سفر إرميا (</w:t>
      </w:r>
      <w:r>
        <w:rPr>
          <w:rtl/>
          <w:cs/>
          <w:lang w:val="ar_AE" w:bidi="ar_AE"/>
        </w:rPr>
        <w:t>إر 1:19–13</w:t>
      </w:r>
      <w:r>
        <w:rPr>
          <w:rtl/>
          <w:cs/>
          <w:lang w:val="ar_AE" w:bidi="ar_AE"/>
        </w:rPr>
        <w:t xml:space="preserve">; </w:t>
      </w:r>
      <w:r>
        <w:rPr>
          <w:rtl/>
          <w:cs/>
          <w:lang w:val="ar_AE" w:bidi="ar_AE"/>
        </w:rPr>
        <w:t>2:18–6</w:t>
      </w:r>
      <w:r>
        <w:rPr>
          <w:rtl/>
          <w:cs/>
          <w:lang w:val="ar_AE" w:bidi="ar_AE"/>
        </w:rPr>
        <w:t xml:space="preserve">; </w:t>
      </w:r>
      <w:r>
        <w:rPr>
          <w:rtl/>
          <w:cs/>
          <w:lang w:val="ar_AE" w:bidi="ar_AE"/>
        </w:rPr>
        <w:t>6:32–15</w:t>
      </w:r>
      <w:r>
        <w:rPr>
          <w:rtl/>
          <w:cs/>
          <w:lang w:val="ar_AE" w:bidi="ar_AE"/>
        </w:rPr>
        <w:t xml:space="preserve">) مع </w:t>
      </w:r>
      <w:r>
        <w:rPr>
          <w:rtl/>
          <w:cs/>
          <w:lang w:val="ar_AE" w:bidi="ar_AE"/>
        </w:rPr>
        <w:t>زك 12:11–13</w:t>
      </w:r>
      <w:r>
        <w:rPr>
          <w:rtl/>
          <w:cs/>
          <w:lang w:val="ar_AE" w:bidi="ar_AE"/>
        </w:rPr>
        <w:t>. • ويرى متى تشابهًا كبيرًا بين الأفعال المذكورة في سفر زكريا وأفعال رؤساء الكهنة. حيث أن النصَّين يتعاملان مع رفض من أرسله الله ليكون ملكًا على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11:27</w:t>
      </w:r>
      <w:r>
        <w:rPr>
          <w:rtl/>
          <w:cs/>
          <w:lang w:val="ar_AE" w:bidi="ar_AE"/>
        </w:rPr>
      </w:r>
    </w:p>
    <w:p>
      <w:pPr>
        <w:bidi/>
      </w:pPr>
      <w:r>
        <w:rPr>
          <w:rtl/>
          <w:cs/>
          <w:lang w:val="ar_AE" w:bidi="ar_AE"/>
        </w:rPr>
      </w:r>
      <w:r>
        <w:rPr>
          <w:rtl/>
          <w:cs/>
          <w:lang w:val="ar_AE" w:bidi="ar_AE"/>
        </w:rPr>
        <w:t>أأنت ملك اليهود؟: لقد كانت تهمة مجمع السنهدريم الأصلية هي التجديف (</w:t>
      </w:r>
      <w:r>
        <w:rPr>
          <w:rtl/>
          <w:cs/>
          <w:lang w:val="ar_AE" w:bidi="ar_AE"/>
        </w:rPr>
        <w:t>65:26–66</w:t>
      </w:r>
      <w:r>
        <w:rPr>
          <w:rtl/>
          <w:cs/>
          <w:lang w:val="ar_AE" w:bidi="ar_AE"/>
        </w:rPr>
        <w:t xml:space="preserve">; </w:t>
      </w:r>
      <w:r>
        <w:rPr>
          <w:rtl/>
          <w:cs/>
          <w:lang w:val="ar_AE" w:bidi="ar_AE"/>
        </w:rPr>
        <w:t>1:27</w:t>
      </w:r>
      <w:r>
        <w:rPr>
          <w:rtl/>
          <w:cs/>
          <w:lang w:val="ar_AE" w:bidi="ar_AE"/>
        </w:rPr>
        <w:t xml:space="preserve">) ولكنها لم تكن تهمة عند الرومان الذين كانوا يراوا أنها مجرد مسألة دينية يهودية (قارن </w:t>
      </w:r>
      <w:r>
        <w:rPr>
          <w:rtl/>
          <w:cs/>
          <w:lang w:val="ar_AE" w:bidi="ar_AE"/>
        </w:rPr>
        <w:t>أعمال 18:25–20</w:t>
      </w:r>
      <w:r>
        <w:rPr>
          <w:rtl/>
          <w:cs/>
          <w:lang w:val="ar_AE" w:bidi="ar_AE"/>
        </w:rPr>
        <w:t xml:space="preserve">). لذلك فقد تم تغيير التهمة حتى يبدو يسوع مجرمًا في نظر الرومان باعتباره متمرد سياسي (انظر </w:t>
      </w:r>
      <w:r>
        <w:rPr>
          <w:rtl/>
          <w:cs/>
          <w:lang w:val="ar_AE" w:bidi="ar_AE"/>
        </w:rPr>
        <w:t>لوقا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11:27–26</w:t>
      </w:r>
      <w:r>
        <w:rPr>
          <w:rtl/>
          <w:cs/>
          <w:lang w:val="ar_AE" w:bidi="ar_AE"/>
        </w:rPr>
      </w:r>
    </w:p>
    <w:p>
      <w:pPr>
        <w:bidi/>
      </w:pPr>
      <w:r>
        <w:rPr>
          <w:rtl/>
          <w:cs/>
          <w:lang w:val="ar_AE" w:bidi="ar_AE"/>
        </w:rPr>
      </w:r>
      <w:r>
        <w:rPr>
          <w:rtl/>
          <w:cs/>
          <w:lang w:val="ar_AE" w:bidi="ar_AE"/>
        </w:rPr>
        <w:t>لقد تضمَّنت المحاكمة الرومانية جلسة استماع أولية أمام بيلاطس (</w:t>
      </w:r>
      <w:r>
        <w:rPr>
          <w:rtl/>
          <w:cs/>
          <w:lang w:val="ar_AE" w:bidi="ar_AE"/>
        </w:rPr>
        <w:t>11:27–14</w:t>
      </w:r>
      <w:r>
        <w:rPr>
          <w:rtl/>
          <w:cs/>
          <w:lang w:val="ar_AE" w:bidi="ar_AE"/>
        </w:rPr>
        <w:t>)، وواحدة أمام هيرودس أنتيباس (</w:t>
      </w:r>
      <w:r>
        <w:rPr>
          <w:rtl/>
          <w:cs/>
          <w:lang w:val="ar_AE" w:bidi="ar_AE"/>
        </w:rPr>
        <w:t>لوقا 6:23–16</w:t>
      </w:r>
      <w:r>
        <w:rPr>
          <w:rtl/>
          <w:cs/>
          <w:lang w:val="ar_AE" w:bidi="ar_AE"/>
        </w:rPr>
        <w:t>)، وواحدة أخرى أمام بيلاطس مرة ثانية (</w:t>
      </w:r>
      <w:r>
        <w:rPr>
          <w:rtl/>
          <w:cs/>
          <w:lang w:val="ar_AE" w:bidi="ar_AE"/>
        </w:rPr>
        <w:t>متى 15:27–26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15:27</w:t>
      </w:r>
      <w:r>
        <w:rPr>
          <w:rtl/>
          <w:cs/>
          <w:lang w:val="ar_AE" w:bidi="ar_AE"/>
        </w:rPr>
      </w:r>
    </w:p>
    <w:p>
      <w:pPr>
        <w:bidi/>
      </w:pPr>
      <w:r>
        <w:rPr>
          <w:rtl/>
          <w:cs/>
          <w:lang w:val="ar_AE" w:bidi="ar_AE"/>
        </w:rPr>
      </w:r>
      <w:r>
        <w:rPr>
          <w:rtl/>
          <w:cs/>
          <w:lang w:val="ar_AE" w:bidi="ar_AE"/>
        </w:rPr>
        <w:t xml:space="preserve">إن عادة بيلاطس هذه تبدو غريبة عليه؛ حيث أنه لم يكن معروفًا برغبته في إرضاء رعاياه اليهود. ومع ذلك، فإذا كانت مكانة بيلاطس عند قيصر غير مستقرة في هذه المرحلة (انظر </w:t>
      </w:r>
      <w:r>
        <w:rPr>
          <w:rtl/>
          <w:cs/>
          <w:lang w:val="ar_AE" w:bidi="ar_AE"/>
        </w:rPr>
        <w:t>الملاحظة الدراسية على يوحنا 12:19</w:t>
      </w:r>
      <w:r>
        <w:rPr>
          <w:rtl/>
          <w:cs/>
          <w:lang w:val="ar_AE" w:bidi="ar_AE"/>
        </w:rPr>
        <w:t xml:space="preserve">؛ انظر فيلو، </w:t>
      </w:r>
      <w:r>
        <w:rPr>
          <w:i/>
          <w:rtl/>
          <w:cs/>
          <w:lang w:val="ar_AE" w:bidi="ar_AE"/>
        </w:rPr>
        <w:t>عن السفارة إلى غايوس</w:t>
      </w:r>
      <w:r>
        <w:rPr>
          <w:rtl/>
          <w:cs/>
          <w:lang w:val="ar_AE" w:bidi="ar_AE"/>
        </w:rPr>
        <w:t xml:space="preserve"> 159–161)، فقد تكون هذه اللفتة للحفاظ على السلام وبالتالي تجنب إثارة الانتباه والتوتر مع روما.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16:27</w:t>
      </w:r>
      <w:r>
        <w:rPr>
          <w:rtl/>
          <w:cs/>
          <w:lang w:val="ar_AE" w:bidi="ar_AE"/>
        </w:rPr>
      </w:r>
    </w:p>
    <w:p>
      <w:pPr>
        <w:bidi/>
      </w:pPr>
      <w:r>
        <w:rPr>
          <w:rtl/>
          <w:cs/>
          <w:lang w:val="ar_AE" w:bidi="ar_AE"/>
        </w:rPr>
      </w:r>
      <w:r>
        <w:rPr>
          <w:rtl/>
          <w:cs/>
          <w:lang w:val="ar_AE" w:bidi="ar_AE"/>
        </w:rPr>
        <w:t>أسير مشهور . . . يُسمَّي باراباس: كما أنه قد وُصف في مكان آخر بأنه "مشارك في الفتنة" (</w:t>
      </w:r>
      <w:r>
        <w:rPr>
          <w:rtl/>
          <w:cs/>
          <w:lang w:val="ar_AE" w:bidi="ar_AE"/>
        </w:rPr>
        <w:t>مرقس 7:15</w:t>
      </w:r>
      <w:r>
        <w:rPr>
          <w:rtl/>
          <w:cs/>
          <w:lang w:val="ar_AE" w:bidi="ar_AE"/>
        </w:rPr>
        <w:t xml:space="preserve">; </w:t>
      </w:r>
      <w:r>
        <w:rPr>
          <w:rtl/>
          <w:cs/>
          <w:lang w:val="ar_AE" w:bidi="ar_AE"/>
        </w:rPr>
        <w:t>يوحنا 40:18</w:t>
      </w:r>
      <w:r>
        <w:rPr>
          <w:rtl/>
          <w:cs/>
          <w:lang w:val="ar_AE" w:bidi="ar_AE"/>
        </w:rPr>
        <w:t xml:space="preserve">)، وهو مصطلح يشير أيضًا إلى كونه لصًا أو متمردًا (انظر </w:t>
      </w:r>
      <w:r>
        <w:rPr>
          <w:rtl/>
          <w:cs/>
          <w:lang w:val="ar_AE" w:bidi="ar_AE"/>
        </w:rPr>
        <w:t>لوقا 19:23</w:t>
      </w:r>
      <w:r>
        <w:rPr>
          <w:rtl/>
          <w:cs/>
          <w:lang w:val="ar_AE" w:bidi="ar_AE"/>
        </w:rPr>
        <w:t>). بالنسبة للغيورين، كان باراباس بطلاً.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19:27</w:t>
      </w:r>
      <w:r>
        <w:rPr>
          <w:rtl/>
          <w:cs/>
          <w:lang w:val="ar_AE" w:bidi="ar_AE"/>
        </w:rPr>
      </w:r>
    </w:p>
    <w:p>
      <w:pPr>
        <w:bidi/>
      </w:pPr>
      <w:r>
        <w:rPr>
          <w:rtl/>
          <w:cs/>
          <w:lang w:val="ar_AE" w:bidi="ar_AE"/>
        </w:rPr>
      </w:r>
      <w:r>
        <w:rPr>
          <w:rtl/>
          <w:cs/>
          <w:lang w:val="ar_AE" w:bidi="ar_AE"/>
        </w:rPr>
        <w:t xml:space="preserve">تألمت اليوم كثيرًا في حُلم من أجله (قارن </w:t>
      </w:r>
      <w:r>
        <w:rPr>
          <w:rtl/>
          <w:cs/>
          <w:lang w:val="ar_AE" w:bidi="ar_AE"/>
        </w:rPr>
        <w:t>20:1</w:t>
      </w:r>
      <w:r>
        <w:rPr>
          <w:rtl/>
          <w:cs/>
          <w:lang w:val="ar_AE" w:bidi="ar_AE"/>
        </w:rPr>
        <w:t>): من المفارقات أن هذه الشخصية الوثنية تعترف ببراءة يسوع وتدافع عنها، بينما الجمع اليهودي لا يفعل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24:27</w:t>
      </w:r>
      <w:r>
        <w:rPr>
          <w:rtl/>
          <w:cs/>
          <w:lang w:val="ar_AE" w:bidi="ar_AE"/>
        </w:rPr>
      </w:r>
    </w:p>
    <w:p>
      <w:pPr>
        <w:bidi/>
      </w:pPr>
      <w:r>
        <w:rPr>
          <w:rtl/>
          <w:cs/>
          <w:lang w:val="ar_AE" w:bidi="ar_AE"/>
        </w:rPr>
      </w:r>
      <w:r>
        <w:rPr>
          <w:rtl/>
          <w:cs/>
          <w:lang w:val="ar_AE" w:bidi="ar_AE"/>
        </w:rPr>
        <w:t>أبصروا أنتم أي أن المسؤولية تقع عليكم! وهو نفس ما قاله رؤساء الكهنة ليهوذا (</w:t>
      </w:r>
      <w:r>
        <w:rPr>
          <w:rtl/>
          <w:cs/>
          <w:lang w:val="ar_AE" w:bidi="ar_AE"/>
        </w:rPr>
        <w:t>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25:27</w:t>
      </w:r>
      <w:r>
        <w:rPr>
          <w:rtl/>
          <w:cs/>
          <w:lang w:val="ar_AE" w:bidi="ar_AE"/>
        </w:rPr>
      </w:r>
    </w:p>
    <w:p>
      <w:pPr>
        <w:bidi/>
      </w:pPr>
      <w:r>
        <w:rPr>
          <w:rtl/>
          <w:cs/>
          <w:lang w:val="ar_AE" w:bidi="ar_AE"/>
        </w:rPr>
      </w:r>
      <w:r>
        <w:rPr>
          <w:rtl/>
          <w:cs/>
          <w:lang w:val="ar_AE" w:bidi="ar_AE"/>
        </w:rPr>
        <w:t xml:space="preserve">جميع الشعب (انظر </w:t>
      </w:r>
      <w:r>
        <w:rPr>
          <w:rtl/>
          <w:cs/>
          <w:lang w:val="ar_AE" w:bidi="ar_AE"/>
        </w:rPr>
        <w:t>43:21</w:t>
      </w:r>
      <w:r>
        <w:rPr>
          <w:rtl/>
          <w:cs/>
          <w:lang w:val="ar_AE" w:bidi="ar_AE"/>
        </w:rPr>
        <w:t xml:space="preserve">): بالتأكيد هذا لا يعني كل يهودي حي. لكن أولئك الذين كانوا يريدون إدانة يسوع، كانوا يمثِّلون كل أمة إسرائيل والتي لم تؤمن به، ولذلك فإن أفعالهم تجلب عواقب على الأمة ككل (على سبيل المثال، تدمير أورشليم في عام 70 ميلادية). • دمه علينا وعلى أولادنا (انظر </w:t>
      </w:r>
      <w:r>
        <w:rPr>
          <w:rtl/>
          <w:cs/>
          <w:lang w:val="ar_AE" w:bidi="ar_AE"/>
        </w:rPr>
        <w:t>35:23</w:t>
      </w:r>
      <w:r>
        <w:rPr>
          <w:rtl/>
          <w:cs/>
          <w:lang w:val="ar_AE" w:bidi="ar_AE"/>
        </w:rPr>
        <w:t xml:space="preserve">; </w:t>
      </w:r>
      <w:r>
        <w:rPr>
          <w:rtl/>
          <w:cs/>
          <w:lang w:val="ar_AE" w:bidi="ar_AE"/>
        </w:rPr>
        <w:t>2 صموئيل 16:1</w:t>
      </w:r>
      <w:r>
        <w:rPr>
          <w:rtl/>
          <w:cs/>
          <w:lang w:val="ar_AE" w:bidi="ar_AE"/>
        </w:rPr>
        <w:t xml:space="preserve">; </w:t>
      </w:r>
      <w:r>
        <w:rPr>
          <w:rtl/>
          <w:cs/>
          <w:lang w:val="ar_AE" w:bidi="ar_AE"/>
        </w:rPr>
        <w:t>9:14</w:t>
      </w:r>
      <w:r>
        <w:rPr>
          <w:rtl/>
          <w:cs/>
          <w:lang w:val="ar_AE" w:bidi="ar_AE"/>
        </w:rPr>
        <w:t xml:space="preserve">; </w:t>
      </w:r>
      <w:r>
        <w:rPr>
          <w:rtl/>
          <w:cs/>
          <w:lang w:val="ar_AE" w:bidi="ar_AE"/>
        </w:rPr>
        <w:t>إرميا 35:51</w:t>
      </w:r>
      <w:r>
        <w:rPr>
          <w:rtl/>
          <w:cs/>
          <w:lang w:val="ar_AE" w:bidi="ar_AE"/>
        </w:rPr>
        <w:t xml:space="preserve">; </w:t>
      </w:r>
      <w:r>
        <w:rPr>
          <w:rtl/>
          <w:cs/>
          <w:lang w:val="ar_AE" w:bidi="ar_AE"/>
        </w:rPr>
        <w:t>أعمال 28:5</w:t>
      </w:r>
      <w:r>
        <w:rPr>
          <w:rtl/>
          <w:cs/>
          <w:lang w:val="ar_AE" w:bidi="ar_AE"/>
        </w:rPr>
        <w:t xml:space="preserve">; </w:t>
      </w:r>
      <w:r>
        <w:rPr>
          <w:rtl/>
          <w:cs/>
          <w:lang w:val="ar_AE" w:bidi="ar_AE"/>
        </w:rPr>
        <w:t>6:18</w:t>
      </w:r>
      <w:r>
        <w:rPr>
          <w:rtl/>
          <w:cs/>
          <w:lang w:val="ar_AE" w:bidi="ar_AE"/>
        </w:rPr>
        <w:t xml:space="preserve">; </w:t>
      </w:r>
      <w:r>
        <w:rPr>
          <w:rtl/>
          <w:cs/>
          <w:lang w:val="ar_AE" w:bidi="ar_AE"/>
        </w:rPr>
        <w:t>26:20</w:t>
      </w:r>
      <w:r>
        <w:rPr>
          <w:rtl/>
          <w:cs/>
          <w:lang w:val="ar_AE" w:bidi="ar_AE"/>
        </w:rPr>
        <w:t>): لقد أساء المسيحيون في بعض الأحيان فهم هذه الآية وفي استخدامها لاضطهاد اليهود، لكنها ليست إدانة لليهود بشكل 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26:27</w:t>
      </w:r>
      <w:r>
        <w:rPr>
          <w:rtl/>
          <w:cs/>
          <w:lang w:val="ar_AE" w:bidi="ar_AE"/>
        </w:rPr>
      </w:r>
    </w:p>
    <w:p>
      <w:pPr>
        <w:bidi/>
      </w:pPr>
      <w:r>
        <w:rPr>
          <w:rtl/>
          <w:cs/>
          <w:lang w:val="ar_AE" w:bidi="ar_AE"/>
        </w:rPr>
      </w:r>
      <w:r>
        <w:rPr>
          <w:rtl/>
          <w:cs/>
          <w:lang w:val="ar_AE" w:bidi="ar_AE"/>
        </w:rPr>
        <w:t>عندما كان يُجلد رجل ما</w:t>
      </w:r>
      <w:r>
        <w:rPr>
          <w:i/>
          <w:rtl/>
          <w:cs/>
          <w:lang w:val="ar_AE" w:bidi="ar_AE"/>
        </w:rPr>
        <w:t>،</w:t>
      </w:r>
      <w:r>
        <w:rPr>
          <w:rtl/>
          <w:cs/>
          <w:lang w:val="ar_AE" w:bidi="ar_AE"/>
        </w:rPr>
        <w:t xml:space="preserve"> كان يُضرب بالسياط التي كانت تحتوي على سيور جلدية في نهايتها، بعضها يحتوي على عظام حادة، أو قطع من الرصاص</w:t>
      </w:r>
      <w:r>
        <w:rPr>
          <w:i/>
          <w:rtl/>
          <w:cs/>
          <w:lang w:val="ar_AE" w:bidi="ar_AE"/>
        </w:rPr>
        <w:t>،</w:t>
      </w:r>
      <w:r>
        <w:rPr>
          <w:rtl/>
          <w:cs/>
          <w:lang w:val="ar_AE" w:bidi="ar_AE"/>
        </w:rPr>
        <w:t xml:space="preserve"> أو شظايا صخرية مُثبتة بنهايات السيور (انظر أيضًا </w:t>
      </w:r>
      <w:r>
        <w:rPr>
          <w:rtl/>
          <w:cs/>
          <w:lang w:val="ar_AE" w:bidi="ar_AE"/>
        </w:rPr>
        <w:t>تثنية 1:25–3</w:t>
      </w:r>
      <w:r>
        <w:rPr>
          <w:rtl/>
          <w:cs/>
          <w:lang w:val="ar_AE" w:bidi="ar_AE"/>
        </w:rPr>
        <w:t xml:space="preserve">; </w:t>
      </w:r>
      <w:r>
        <w:rPr>
          <w:rtl/>
          <w:cs/>
          <w:lang w:val="ar_AE" w:bidi="ar_AE"/>
        </w:rPr>
        <w:t>1 ملوك 11:12</w:t>
      </w:r>
      <w:r>
        <w:rPr>
          <w:rtl/>
          <w:cs/>
          <w:lang w:val="ar_AE" w:bidi="ar_AE"/>
        </w:rPr>
        <w:t xml:space="preserve">, </w:t>
      </w:r>
      <w:r>
        <w:rPr>
          <w:rtl/>
          <w:cs/>
          <w:lang w:val="ar_AE" w:bidi="ar_AE"/>
        </w:rPr>
        <w:t>14</w:t>
      </w:r>
      <w:r>
        <w:rPr>
          <w:rtl/>
          <w:cs/>
          <w:lang w:val="ar_AE" w:bidi="ar_AE"/>
        </w:rPr>
        <w:t xml:space="preserve">; </w:t>
      </w:r>
      <w:r>
        <w:rPr>
          <w:rtl/>
          <w:cs/>
          <w:lang w:val="ar_AE" w:bidi="ar_AE"/>
        </w:rPr>
        <w:t>أعمال 22:16</w:t>
      </w:r>
      <w:r>
        <w:rPr>
          <w:rtl/>
          <w:cs/>
          <w:lang w:val="ar_AE" w:bidi="ar_AE"/>
        </w:rPr>
        <w:t xml:space="preserve">; </w:t>
      </w:r>
      <w:r>
        <w:rPr>
          <w:rtl/>
          <w:cs/>
          <w:lang w:val="ar_AE" w:bidi="ar_AE"/>
        </w:rPr>
        <w:t>25:22</w:t>
      </w:r>
      <w:r>
        <w:rPr>
          <w:rtl/>
          <w:cs/>
          <w:lang w:val="ar_AE" w:bidi="ar_AE"/>
        </w:rPr>
        <w:t xml:space="preserve">; </w:t>
      </w:r>
      <w:r>
        <w:rPr>
          <w:rtl/>
          <w:cs/>
          <w:lang w:val="ar_AE" w:bidi="ar_AE"/>
        </w:rPr>
        <w:t>2 كورنثوس 24:11–25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w:t>
      </w:r>
      <w:r>
        <w:rPr>
          <w:rtl/>
          <w:cs/>
          <w:lang w:val="ar_AE" w:bidi="ar_AE"/>
        </w:rPr>
      </w:r>
    </w:p>
    <w:p>
      <w:pPr>
        <w:bidi/>
      </w:pPr>
      <w:r>
        <w:rPr>
          <w:rtl/>
          <w:cs/>
          <w:lang w:val="ar_AE" w:bidi="ar_AE"/>
        </w:rPr>
      </w:r>
      <w:r>
        <w:rPr>
          <w:rtl/>
          <w:cs/>
          <w:lang w:val="ar_AE" w:bidi="ar_AE"/>
        </w:rPr>
        <w:t>كان عسكر الوالي عبارة عن قوات مساعدة تم تجنيدهم من السكان غير اليهود في فلسطين. • كما كان مقرّهم يقع في مكان إقامة الوالي في أورشليم (قلعة أنطونيا في الركن الشمالي الغربي من مجمع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27:27–31</w:t>
      </w:r>
      <w:r>
        <w:rPr>
          <w:rtl/>
          <w:cs/>
          <w:lang w:val="ar_AE" w:bidi="ar_AE"/>
        </w:rPr>
      </w:r>
    </w:p>
    <w:p>
      <w:pPr>
        <w:bidi/>
      </w:pPr>
      <w:r>
        <w:rPr>
          <w:rtl/>
          <w:cs/>
          <w:lang w:val="ar_AE" w:bidi="ar_AE"/>
        </w:rPr>
      </w:r>
      <w:r>
        <w:rPr>
          <w:rtl/>
          <w:cs/>
          <w:lang w:val="ar_AE" w:bidi="ar_AE"/>
        </w:rPr>
        <w:t>لقد تمت السخرية من يسوع أثناء المحاكمة اليهودية باعتباره نبيًا (</w:t>
      </w:r>
      <w:r>
        <w:rPr>
          <w:rtl/>
          <w:cs/>
          <w:lang w:val="ar_AE" w:bidi="ar_AE"/>
        </w:rPr>
        <w:t>67:26–68</w:t>
      </w:r>
      <w:r>
        <w:rPr>
          <w:rtl/>
          <w:cs/>
          <w:lang w:val="ar_AE" w:bidi="ar_AE"/>
        </w:rPr>
        <w:t>); أما هنا فقد تمت السخرية منه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28:27–29</w:t>
      </w:r>
      <w:r>
        <w:rPr>
          <w:rtl/>
          <w:cs/>
          <w:lang w:val="ar_AE" w:bidi="ar_AE"/>
        </w:rPr>
      </w:r>
    </w:p>
    <w:p>
      <w:pPr>
        <w:bidi/>
      </w:pPr>
      <w:r>
        <w:rPr>
          <w:rtl/>
          <w:cs/>
          <w:lang w:val="ar_AE" w:bidi="ar_AE"/>
        </w:rPr>
      </w:r>
      <w:r>
        <w:rPr>
          <w:rtl/>
          <w:cs/>
          <w:lang w:val="ar_AE" w:bidi="ar_AE"/>
        </w:rPr>
        <w:t>كان ذلك الرداء القرمزي على الأرجح عباءة أحد الجنود وتهدف إلى تقليد الملابس الملكية فقط لغرض التهكُّم على يسوع. • كما كان ضَفر إكليلًا من أغصان الشوك أيضًا للسخرية من يسوع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32:27</w:t>
      </w:r>
      <w:r>
        <w:rPr>
          <w:rtl/>
          <w:cs/>
          <w:lang w:val="ar_AE" w:bidi="ar_AE"/>
        </w:rPr>
      </w:r>
    </w:p>
    <w:p>
      <w:pPr>
        <w:bidi/>
      </w:pPr>
      <w:r>
        <w:rPr>
          <w:rtl/>
          <w:cs/>
          <w:lang w:val="ar_AE" w:bidi="ar_AE"/>
        </w:rPr>
      </w:r>
      <w:r>
        <w:rPr>
          <w:rtl/>
          <w:cs/>
          <w:lang w:val="ar_AE" w:bidi="ar_AE"/>
        </w:rPr>
        <w:t>عادة، كان المحكوم عليه يحمل صليبه الخاص. كان يتم حمل العارضة الأفقية فقط؛ بينما كان العمود الرأسي ينتظر في موقع الصلب. ربما تم إجبار سمعان لأن يسوع كان ضعيفًا من آثار الجلد. وقد يكون إجبار سمعان أيضًا نوعًا من السخرية الإضافية. فقد تم التعامل مع يسوع كشخص يستحق خادمًا حتى وهو يسير إلى موته.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32:27–44</w:t>
      </w:r>
      <w:r>
        <w:rPr>
          <w:rtl/>
          <w:cs/>
          <w:lang w:val="ar_AE" w:bidi="ar_AE"/>
        </w:rPr>
      </w:r>
    </w:p>
    <w:p>
      <w:pPr>
        <w:bidi/>
      </w:pPr>
      <w:r>
        <w:rPr>
          <w:rtl/>
          <w:cs/>
          <w:lang w:val="ar_AE" w:bidi="ar_AE"/>
        </w:rPr>
      </w:r>
      <w:r>
        <w:rPr>
          <w:rtl/>
          <w:cs/>
          <w:lang w:val="ar_AE" w:bidi="ar_AE"/>
        </w:rPr>
        <w:t>من المفارقات أن السخرية والاستهزاء من الجموع كانا يعبران عن حقيقة يسوع: فهو ابن الله وملك إسرائيل، والمسيّا.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34:27</w:t>
      </w:r>
      <w:r>
        <w:rPr>
          <w:rtl/>
          <w:cs/>
          <w:lang w:val="ar_AE" w:bidi="ar_AE"/>
        </w:rPr>
      </w:r>
    </w:p>
    <w:p>
      <w:pPr>
        <w:bidi/>
      </w:pPr>
      <w:r>
        <w:rPr>
          <w:rtl/>
          <w:cs/>
          <w:lang w:val="ar_AE" w:bidi="ar_AE"/>
        </w:rPr>
      </w:r>
      <w:r>
        <w:rPr>
          <w:rtl/>
          <w:cs/>
          <w:lang w:val="ar_AE" w:bidi="ar_AE"/>
        </w:rPr>
        <w:t xml:space="preserve">إن إعطاء يسوع خلًا ممزوجًا بمرارة كان على الأرجح بقصد السخرية (انظر </w:t>
      </w:r>
      <w:r>
        <w:rPr>
          <w:rtl/>
          <w:cs/>
          <w:lang w:val="ar_AE" w:bidi="ar_AE"/>
        </w:rPr>
        <w:t>مز 21:69</w:t>
      </w:r>
      <w:r>
        <w:rPr>
          <w:rtl/>
          <w:cs/>
          <w:lang w:val="ar_AE" w:bidi="ar_AE"/>
        </w:rPr>
        <w:t xml:space="preserve">). كما كان يُعتبر أيضًا مهدِئًا—وربما قام يسوع برفضه حتى يعاني بالكامل من أجل خطايانا (انظر </w:t>
      </w:r>
      <w:r>
        <w:rPr>
          <w:rtl/>
          <w:cs/>
          <w:lang w:val="ar_AE" w:bidi="ar_AE"/>
        </w:rPr>
        <w:t>إش 10:53</w:t>
      </w:r>
      <w:r>
        <w:rPr>
          <w:rtl/>
          <w:cs/>
          <w:lang w:val="ar_AE" w:bidi="ar_AE"/>
        </w:rPr>
        <w:t xml:space="preserve">). • المرارة، معروفة أيضًا بالأفسنتين، وهي مخدر مُر مصنوع من زيت الشيح (قارن </w:t>
      </w:r>
      <w:r>
        <w:rPr>
          <w:rtl/>
          <w:cs/>
          <w:lang w:val="ar_AE" w:bidi="ar_AE"/>
        </w:rPr>
        <w:t>مر 23:15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35:27</w:t>
      </w:r>
      <w:r>
        <w:rPr>
          <w:rtl/>
          <w:cs/>
          <w:lang w:val="ar_AE" w:bidi="ar_AE"/>
        </w:rPr>
      </w:r>
    </w:p>
    <w:p>
      <w:pPr>
        <w:bidi/>
      </w:pPr>
      <w:r>
        <w:rPr>
          <w:rtl/>
          <w:cs/>
          <w:lang w:val="ar_AE" w:bidi="ar_AE"/>
        </w:rPr>
      </w:r>
      <w:r>
        <w:rPr>
          <w:rtl/>
          <w:cs/>
          <w:lang w:val="ar_AE" w:bidi="ar_AE"/>
        </w:rPr>
        <w:t>ولما. . . صلبوه: رغم أن الصلب لم يكن يمارَس عمومًا من قبل اليهود، لكنه كان عقوبة رومانية واسعة الانتشار للمجرمين العسكريين والسياسيين، وخاصة العبيد والمتمردين ومثيري الشغب. كانت القسوة البالغة والمشهد العلني للصلب تعمل كرادع اجتماعي قوي. فقد كان يتم جلد المدنيين ثم صلبهم عراة، مما يزيد من الإذلال. كان الصلب يُعتبر أشد أنواع الموت ألمًا؛ حيث كان يتضمَّن معاناة شديدة، وتعرض لظروف الطقس والحشرات، وكذلك الاختناق، وغالبًا ما ينتهى بضربة حربة قوية لإنهاء الحياة. علاوة على ذلك، نظرًا لأن الصلب كان بمثابة لعنة من الله (</w:t>
      </w:r>
      <w:r>
        <w:rPr>
          <w:rtl/>
          <w:cs/>
          <w:lang w:val="ar_AE" w:bidi="ar_AE"/>
        </w:rPr>
        <w:t>تث 22:21–23</w:t>
      </w:r>
      <w:r>
        <w:rPr>
          <w:rtl/>
          <w:cs/>
          <w:lang w:val="ar_AE" w:bidi="ar_AE"/>
        </w:rPr>
        <w:t>)، فقد كان الفعل بغيضًا بشكل خاص لأنه يثير حساسية اليهود. وبشكل متناقض، ما كان مكروهًا بين البشر أصبح أداة خلاصنا. كما أن يسوع كان قد أوصى تلاميذه سابقًا أن يحملوا صلبانهم ويتبعوه (</w:t>
      </w:r>
      <w:r>
        <w:rPr>
          <w:rtl/>
          <w:cs/>
          <w:lang w:val="ar_AE" w:bidi="ar_AE"/>
        </w:rPr>
        <w:t>مت 24:16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37:27</w:t>
      </w:r>
      <w:r>
        <w:rPr>
          <w:rtl/>
          <w:cs/>
          <w:lang w:val="ar_AE" w:bidi="ar_AE"/>
        </w:rPr>
      </w:r>
    </w:p>
    <w:p>
      <w:pPr>
        <w:bidi/>
      </w:pPr>
      <w:r>
        <w:rPr>
          <w:rtl/>
          <w:cs/>
          <w:lang w:val="ar_AE" w:bidi="ar_AE"/>
        </w:rPr>
      </w:r>
      <w:r>
        <w:rPr>
          <w:rtl/>
          <w:cs/>
          <w:lang w:val="ar_AE" w:bidi="ar_AE"/>
        </w:rPr>
        <w:t>لقد كانت التهمة الرسمية تُثبَّت على الصليب فوق رأس المجرم؛ وكان يسوع قد صُلب بتهمة الفتنة السياسية (كونه ملك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38:27</w:t>
      </w:r>
      <w:r>
        <w:rPr>
          <w:rtl/>
          <w:cs/>
          <w:lang w:val="ar_AE" w:bidi="ar_AE"/>
        </w:rPr>
      </w:r>
    </w:p>
    <w:p>
      <w:pPr>
        <w:bidi/>
      </w:pPr>
      <w:r>
        <w:rPr>
          <w:rtl/>
          <w:cs/>
          <w:lang w:val="ar_AE" w:bidi="ar_AE"/>
        </w:rPr>
      </w:r>
      <w:r>
        <w:rPr>
          <w:rtl/>
          <w:cs/>
          <w:lang w:val="ar_AE" w:bidi="ar_AE"/>
        </w:rPr>
        <w:t>إن صلب يسوع بين اثنين من اللصوص والمدانين بالفتنة، أضاف مزيدًا من الإذلال والذنب كأنهم متشابهين.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40:27</w:t>
      </w:r>
      <w:r>
        <w:rPr>
          <w:rtl/>
          <w:cs/>
          <w:lang w:val="ar_AE" w:bidi="ar_AE"/>
        </w:rPr>
      </w:r>
    </w:p>
    <w:p>
      <w:pPr>
        <w:bidi/>
      </w:pPr>
      <w:r>
        <w:rPr>
          <w:rtl/>
          <w:cs/>
          <w:lang w:val="ar_AE" w:bidi="ar_AE"/>
        </w:rPr>
      </w:r>
      <w:r>
        <w:rPr>
          <w:rtl/>
          <w:cs/>
          <w:lang w:val="ar_AE" w:bidi="ar_AE"/>
        </w:rPr>
        <w:t>إن كنت ابن الله: هذه السخرية تُذكرنا بتجربة يسوع في بداية خدمته العلنية (</w:t>
      </w:r>
      <w:r>
        <w:rPr>
          <w:rtl/>
          <w:cs/>
          <w:lang w:val="ar_AE" w:bidi="ar_AE"/>
        </w:rPr>
        <w:t>1:4–11</w:t>
      </w:r>
      <w:r>
        <w:rPr>
          <w:rtl/>
          <w:cs/>
          <w:lang w:val="ar_AE" w:bidi="ar_AE"/>
        </w:rPr>
        <w:t xml:space="preserve">)، حيث حاول الشيطان استغلال مكانة يسوع المميزة لإغرائه بتجنب المعاناة (انظر أيضًا </w:t>
      </w:r>
      <w:r>
        <w:rPr>
          <w:rtl/>
          <w:cs/>
          <w:lang w:val="ar_AE" w:bidi="ar_AE"/>
        </w:rPr>
        <w:t>21:16–23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45:27</w:t>
      </w:r>
      <w:r>
        <w:rPr>
          <w:rtl/>
          <w:cs/>
          <w:lang w:val="ar_AE" w:bidi="ar_AE"/>
        </w:rPr>
      </w:r>
    </w:p>
    <w:p>
      <w:pPr>
        <w:bidi/>
      </w:pPr>
      <w:r>
        <w:rPr>
          <w:rtl/>
          <w:cs/>
          <w:lang w:val="ar_AE" w:bidi="ar_AE"/>
        </w:rPr>
      </w:r>
      <w:r>
        <w:rPr>
          <w:rtl/>
          <w:cs/>
          <w:lang w:val="ar_AE" w:bidi="ar_AE"/>
        </w:rPr>
        <w:t xml:space="preserve">إن الظلمة ترمز إلى قضاء الله أو بشكل أكثر تحديدًا، تشير إلي قدوم يوم الرب (انظر </w:t>
      </w:r>
      <w:r>
        <w:rPr>
          <w:rtl/>
          <w:cs/>
          <w:lang w:val="ar_AE" w:bidi="ar_AE"/>
        </w:rPr>
        <w:t>عاموس 18:5</w:t>
      </w:r>
      <w:r>
        <w:rPr>
          <w:rtl/>
          <w:cs/>
          <w:lang w:val="ar_AE" w:bidi="ar_AE"/>
        </w:rPr>
        <w:t xml:space="preserve">, </w:t>
      </w:r>
      <w:r>
        <w:rPr>
          <w:rtl/>
          <w:cs/>
          <w:lang w:val="ar_AE" w:bidi="ar_AE"/>
        </w:rPr>
        <w:t>20</w:t>
      </w:r>
      <w:r>
        <w:rPr>
          <w:rtl/>
          <w:cs/>
          <w:lang w:val="ar_AE" w:bidi="ar_AE"/>
        </w:rPr>
        <w:t xml:space="preserve">; </w:t>
      </w:r>
      <w:r>
        <w:rPr>
          <w:rtl/>
          <w:cs/>
          <w:lang w:val="ar_AE" w:bidi="ar_AE"/>
        </w:rPr>
        <w:t>9:8–10</w:t>
      </w:r>
      <w:r>
        <w:rPr>
          <w:rtl/>
          <w:cs/>
          <w:lang w:val="ar_AE" w:bidi="ar_AE"/>
        </w:rPr>
        <w:t xml:space="preserve">; أيضًا </w:t>
      </w:r>
      <w:r>
        <w:rPr>
          <w:rtl/>
          <w:cs/>
          <w:lang w:val="ar_AE" w:bidi="ar_AE"/>
        </w:rPr>
        <w:t>إرميا 27:4–28</w:t>
      </w:r>
      <w:r>
        <w:rPr>
          <w:rtl/>
          <w:cs/>
          <w:lang w:val="ar_AE" w:bidi="ar_AE"/>
        </w:rPr>
        <w:t xml:space="preserve">; </w:t>
      </w:r>
      <w:r>
        <w:rPr>
          <w:rtl/>
          <w:cs/>
          <w:lang w:val="ar_AE" w:bidi="ar_AE"/>
        </w:rPr>
        <w:t>16:13</w:t>
      </w:r>
      <w:r>
        <w:rPr>
          <w:rtl/>
          <w:cs/>
          <w:lang w:val="ar_AE" w:bidi="ar_AE"/>
        </w:rPr>
        <w:t xml:space="preserve">; </w:t>
      </w:r>
      <w:r>
        <w:rPr>
          <w:rtl/>
          <w:cs/>
          <w:lang w:val="ar_AE" w:bidi="ar_AE"/>
        </w:rPr>
        <w:t>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46:27</w:t>
      </w:r>
      <w:r>
        <w:rPr>
          <w:rtl/>
          <w:cs/>
          <w:lang w:val="ar_AE" w:bidi="ar_AE"/>
        </w:rPr>
      </w:r>
    </w:p>
    <w:p>
      <w:pPr>
        <w:bidi/>
      </w:pPr>
      <w:r>
        <w:rPr>
          <w:rtl/>
          <w:cs/>
          <w:lang w:val="ar_AE" w:bidi="ar_AE"/>
        </w:rPr>
      </w:r>
      <w:r>
        <w:rPr>
          <w:rtl/>
          <w:cs/>
          <w:lang w:val="ar_AE" w:bidi="ar_AE"/>
        </w:rPr>
        <w:t xml:space="preserve">إيلي، إيلي: هذه الصرخة تعني </w:t>
      </w:r>
      <w:r>
        <w:rPr>
          <w:i/>
          <w:rtl/>
          <w:cs/>
          <w:lang w:val="ar_AE" w:bidi="ar_AE"/>
        </w:rPr>
        <w:t>إلهي، إلهي،</w:t>
      </w:r>
      <w:r>
        <w:rPr>
          <w:rtl/>
          <w:cs/>
          <w:lang w:val="ar_AE" w:bidi="ar_AE"/>
        </w:rPr>
        <w:t xml:space="preserve"> ولكن التشابه في الصوت وطريقة النطق يفسر ارتباك الناس (</w:t>
      </w:r>
      <w:r>
        <w:rPr>
          <w:rtl/>
          <w:cs/>
          <w:lang w:val="ar_AE" w:bidi="ar_AE"/>
        </w:rPr>
        <w:t>47:27</w:t>
      </w:r>
      <w:r>
        <w:rPr>
          <w:rtl/>
          <w:cs/>
          <w:lang w:val="ar_AE" w:bidi="ar_AE"/>
        </w:rPr>
        <w:t>). • إلهي، إلهي، لماذا تركتني؟ لقد كان يسوع يختبر غضب الله بسبب خطايا البشرية.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47:27</w:t>
      </w:r>
      <w:r>
        <w:rPr>
          <w:rtl/>
          <w:cs/>
          <w:lang w:val="ar_AE" w:bidi="ar_AE"/>
        </w:rPr>
      </w:r>
    </w:p>
    <w:p>
      <w:pPr>
        <w:bidi/>
      </w:pPr>
      <w:r>
        <w:rPr>
          <w:rtl/>
          <w:cs/>
          <w:lang w:val="ar_AE" w:bidi="ar_AE"/>
        </w:rPr>
      </w:r>
      <w:r>
        <w:rPr>
          <w:rtl/>
          <w:cs/>
          <w:lang w:val="ar_AE" w:bidi="ar_AE"/>
        </w:rPr>
        <w:t>كان االيهود يعتقدون على نطاق واسع أن إيليا يأتي قبل يوم الرب (</w:t>
      </w:r>
      <w:r>
        <w:rPr>
          <w:rtl/>
          <w:cs/>
          <w:lang w:val="ar_AE" w:bidi="ar_AE"/>
        </w:rPr>
        <w:t>14:11–15</w:t>
      </w:r>
      <w:r>
        <w:rPr>
          <w:rtl/>
          <w:cs/>
          <w:lang w:val="ar_AE" w:bidi="ar_AE"/>
        </w:rPr>
        <w:t xml:space="preserve">; </w:t>
      </w:r>
      <w:r>
        <w:rPr>
          <w:rtl/>
          <w:cs/>
          <w:lang w:val="ar_AE" w:bidi="ar_AE"/>
        </w:rPr>
        <w:t>10:17–13</w:t>
      </w:r>
      <w:r>
        <w:rPr>
          <w:rtl/>
          <w:cs/>
          <w:lang w:val="ar_AE" w:bidi="ar_AE"/>
        </w:rPr>
        <w:t xml:space="preserve">; </w:t>
      </w:r>
      <w:r>
        <w:rPr>
          <w:rtl/>
          <w:cs/>
          <w:lang w:val="ar_AE" w:bidi="ar_AE"/>
        </w:rPr>
        <w:t>ملاخي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48:27</w:t>
      </w:r>
      <w:r>
        <w:rPr>
          <w:rtl/>
          <w:cs/>
          <w:lang w:val="ar_AE" w:bidi="ar_AE"/>
        </w:rPr>
      </w:r>
    </w:p>
    <w:p>
      <w:pPr>
        <w:bidi/>
      </w:pPr>
      <w:r>
        <w:rPr>
          <w:rtl/>
          <w:cs/>
          <w:lang w:val="ar_AE" w:bidi="ar_AE"/>
        </w:rPr>
      </w:r>
      <w:r>
        <w:rPr>
          <w:rtl/>
          <w:cs/>
          <w:lang w:val="ar_AE" w:bidi="ar_AE"/>
        </w:rPr>
        <w:t xml:space="preserve">لقد كان الخل هذا عبارة عن الخمر الحامض. وربما كان الشراب مصممًا للسخرية من يسوع (قارن </w:t>
      </w:r>
      <w:r>
        <w:rPr>
          <w:rtl/>
          <w:cs/>
          <w:lang w:val="ar_AE" w:bidi="ar_AE"/>
        </w:rPr>
        <w:t xml:space="preserve">مز 21:69 </w:t>
      </w:r>
      <w:r>
        <w:rPr>
          <w:rtl/>
          <w:cs/>
          <w:lang w:val="ar_AE" w:bidi="ar_AE"/>
        </w:rPr>
        <w:t xml:space="preserve">مع </w:t>
      </w:r>
      <w:r>
        <w:rPr>
          <w:rtl/>
          <w:cs/>
          <w:lang w:val="ar_AE" w:bidi="ar_AE"/>
        </w:rPr>
        <w:t>متى 34:27</w:t>
      </w:r>
      <w:r>
        <w:rPr>
          <w:rtl/>
          <w:cs/>
          <w:lang w:val="ar_AE" w:bidi="ar_AE"/>
        </w:rPr>
        <w:t>) بالتظاهر بمساعدته على إرواء عطشه. وقد اقترح آخرون أنه قد تم تقديمه كعمل رحمة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50:27</w:t>
      </w:r>
      <w:r>
        <w:rPr>
          <w:rtl/>
          <w:cs/>
          <w:lang w:val="ar_AE" w:bidi="ar_AE"/>
        </w:rPr>
      </w:r>
    </w:p>
    <w:p>
      <w:pPr>
        <w:bidi/>
      </w:pPr>
      <w:r>
        <w:rPr>
          <w:rtl/>
          <w:cs/>
          <w:lang w:val="ar_AE" w:bidi="ar_AE"/>
        </w:rPr>
      </w:r>
      <w:r>
        <w:rPr>
          <w:rtl/>
          <w:cs/>
          <w:lang w:val="ar_AE" w:bidi="ar_AE"/>
        </w:rPr>
        <w:t xml:space="preserve">إن كل إنجيل من الأناجيل الأربعة يُسلِّط الضوء على جانب مختلف من اللحظات الأخيرة ليسوع. • أسلَم الروح: هذا يؤكد سيادة يسوع في أنه هو من أسلم نفسه إلى الموت (انظر أيضًا </w:t>
      </w:r>
      <w:r>
        <w:rPr>
          <w:rtl/>
          <w:cs/>
          <w:lang w:val="ar_AE" w:bidi="ar_AE"/>
        </w:rPr>
        <w:t>يوحنا 30:19</w:t>
      </w:r>
      <w:r>
        <w:rPr>
          <w:rtl/>
          <w:cs/>
          <w:lang w:val="ar_AE" w:bidi="ar_AE"/>
        </w:rPr>
        <w:t xml:space="preserve">). • فصرخ يسوع أيضًا (انظر </w:t>
      </w:r>
      <w:r>
        <w:rPr>
          <w:rtl/>
          <w:cs/>
          <w:lang w:val="ar_AE" w:bidi="ar_AE"/>
        </w:rPr>
        <w:t>متى 46:27</w:t>
      </w:r>
      <w:r>
        <w:rPr>
          <w:rtl/>
          <w:cs/>
          <w:lang w:val="ar_AE" w:bidi="ar_AE"/>
        </w:rPr>
        <w:t xml:space="preserve">): لقد كانت هذه الصرخة بمثابة صلاة يسوع الأخيرة (انظر </w:t>
      </w:r>
      <w:r>
        <w:rPr>
          <w:rtl/>
          <w:cs/>
          <w:lang w:val="ar_AE" w:bidi="ar_AE"/>
        </w:rPr>
        <w:t>لوقا 46:23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51:27</w:t>
      </w:r>
      <w:r>
        <w:rPr>
          <w:rtl/>
          <w:cs/>
          <w:lang w:val="ar_AE" w:bidi="ar_AE"/>
        </w:rPr>
      </w:r>
    </w:p>
    <w:p>
      <w:pPr>
        <w:bidi/>
      </w:pPr>
      <w:r>
        <w:rPr>
          <w:rtl/>
          <w:cs/>
          <w:lang w:val="ar_AE" w:bidi="ar_AE"/>
        </w:rPr>
      </w:r>
      <w:r>
        <w:rPr>
          <w:rtl/>
          <w:cs/>
          <w:lang w:val="ar_AE" w:bidi="ar_AE"/>
        </w:rPr>
        <w:t xml:space="preserve">إن أهمية انشقاق حجاب الهيكل هي أن الحاجز الذي كان يفصل الناس عن الله قد تم تمزيقه وهدمه بموت يسوع المسيح (انظر أيضًا </w:t>
      </w:r>
      <w:r>
        <w:rPr>
          <w:rtl/>
          <w:cs/>
          <w:lang w:val="ar_AE" w:bidi="ar_AE"/>
        </w:rPr>
        <w:t>أفسس 11:2–22</w:t>
      </w:r>
      <w:r>
        <w:rPr>
          <w:rtl/>
          <w:cs/>
          <w:lang w:val="ar_AE" w:bidi="ar_AE"/>
        </w:rPr>
        <w:t xml:space="preserve">; </w:t>
      </w:r>
      <w:r>
        <w:rPr>
          <w:rtl/>
          <w:cs/>
          <w:lang w:val="ar_AE" w:bidi="ar_AE"/>
        </w:rPr>
        <w:t>عبرانيين 19:6</w:t>
      </w:r>
      <w:r>
        <w:rPr>
          <w:rtl/>
          <w:cs/>
          <w:lang w:val="ar_AE" w:bidi="ar_AE"/>
        </w:rPr>
        <w:t xml:space="preserve">; </w:t>
      </w:r>
      <w:r>
        <w:rPr>
          <w:rtl/>
          <w:cs/>
          <w:lang w:val="ar_AE" w:bidi="ar_AE"/>
        </w:rPr>
        <w:t>1:9–25:10</w:t>
      </w:r>
      <w:r>
        <w:rPr>
          <w:rtl/>
          <w:cs/>
          <w:lang w:val="ar_AE" w:bidi="ar_AE"/>
        </w:rPr>
        <w:t xml:space="preserve">). • الأرض تزلزلت، والصخور تشققت: لقد كان هذه العلامات دليلًا على قدوم يوم القضاء (انظر </w:t>
      </w:r>
      <w:r>
        <w:rPr>
          <w:rtl/>
          <w:cs/>
          <w:lang w:val="ar_AE" w:bidi="ar_AE"/>
        </w:rPr>
        <w:t>خروج 18:19</w:t>
      </w:r>
      <w:r>
        <w:rPr>
          <w:rtl/>
          <w:cs/>
          <w:lang w:val="ar_AE" w:bidi="ar_AE"/>
        </w:rPr>
        <w:t xml:space="preserve">; </w:t>
      </w:r>
      <w:r>
        <w:rPr>
          <w:rtl/>
          <w:cs/>
          <w:lang w:val="ar_AE" w:bidi="ar_AE"/>
        </w:rPr>
        <w:t>قضاة 4:5</w:t>
      </w:r>
      <w:r>
        <w:rPr>
          <w:rtl/>
          <w:cs/>
          <w:lang w:val="ar_AE" w:bidi="ar_AE"/>
        </w:rPr>
        <w:t xml:space="preserve">; </w:t>
      </w:r>
      <w:r>
        <w:rPr>
          <w:rtl/>
          <w:cs/>
          <w:lang w:val="ar_AE" w:bidi="ar_AE"/>
        </w:rPr>
        <w:t>مزمور 7:18</w:t>
      </w:r>
      <w:r>
        <w:rPr>
          <w:rtl/>
          <w:cs/>
          <w:lang w:val="ar_AE" w:bidi="ar_AE"/>
        </w:rPr>
        <w:t xml:space="preserve">; </w:t>
      </w:r>
      <w:r>
        <w:rPr>
          <w:rtl/>
          <w:cs/>
          <w:lang w:val="ar_AE" w:bidi="ar_AE"/>
        </w:rPr>
        <w:t>يوئيل 14:3–17</w:t>
      </w:r>
      <w:r>
        <w:rPr>
          <w:rtl/>
          <w:cs/>
          <w:lang w:val="ar_AE" w:bidi="ar_AE"/>
        </w:rPr>
        <w:t xml:space="preserve">; </w:t>
      </w:r>
      <w:r>
        <w:rPr>
          <w:rtl/>
          <w:cs/>
          <w:lang w:val="ar_AE" w:bidi="ar_AE"/>
        </w:rPr>
        <w:t>عاموس 8:8–10</w:t>
      </w:r>
      <w:r>
        <w:rPr>
          <w:rtl/>
          <w:cs/>
          <w:lang w:val="ar_AE" w:bidi="ar_AE"/>
        </w:rPr>
        <w:t xml:space="preserve">). ولقد ذكر يوسيفوس حادثة ظهور نجم يشبه السيف وحادثة فتح أبواب الهيكل تلقائيًا حوالي عام 30 ميلادية (يوسيفوس، </w:t>
      </w:r>
      <w:r>
        <w:rPr>
          <w:i/>
          <w:rtl/>
          <w:cs/>
          <w:lang w:val="ar_AE" w:bidi="ar_AE"/>
        </w:rPr>
        <w:t>الحرب</w:t>
      </w:r>
      <w:r>
        <w:rPr>
          <w:rtl/>
          <w:cs/>
          <w:lang w:val="ar_AE" w:bidi="ar_AE"/>
        </w:rPr>
        <w:t xml:space="preserve"> 3.5.6–4).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52:27–53</w:t>
      </w:r>
      <w:r>
        <w:rPr>
          <w:rtl/>
          <w:cs/>
          <w:lang w:val="ar_AE" w:bidi="ar_AE"/>
        </w:rPr>
      </w:r>
    </w:p>
    <w:p>
      <w:pPr>
        <w:bidi/>
      </w:pPr>
      <w:r>
        <w:rPr>
          <w:rtl/>
          <w:cs/>
          <w:lang w:val="ar_AE" w:bidi="ar_AE"/>
        </w:rPr>
      </w:r>
      <w:r>
        <w:rPr>
          <w:rtl/>
          <w:cs/>
          <w:lang w:val="ar_AE" w:bidi="ar_AE"/>
        </w:rPr>
        <w:t xml:space="preserve">القبور تفتَّحت: إن موت يسوع الحاسم قد دشن ملكوت الله وذلك بكسر قُوَى الموت وتأسيس القيامة النهائية (انظر </w:t>
      </w:r>
      <w:r>
        <w:rPr>
          <w:rtl/>
          <w:cs/>
          <w:lang w:val="ar_AE" w:bidi="ar_AE"/>
        </w:rPr>
        <w:t>إشعياء 19:26</w:t>
      </w:r>
      <w:r>
        <w:rPr>
          <w:rtl/>
          <w:cs/>
          <w:lang w:val="ar_AE" w:bidi="ar_AE"/>
        </w:rPr>
        <w:t xml:space="preserve">; </w:t>
      </w:r>
      <w:r>
        <w:rPr>
          <w:rtl/>
          <w:cs/>
          <w:lang w:val="ar_AE" w:bidi="ar_AE"/>
        </w:rPr>
        <w:t>دانيآل 2:12</w:t>
      </w:r>
      <w:r>
        <w:rPr>
          <w:rtl/>
          <w:cs/>
          <w:lang w:val="ar_AE" w:bidi="ar_AE"/>
        </w:rPr>
        <w:t xml:space="preserve">; </w:t>
      </w:r>
      <w:r>
        <w:rPr>
          <w:rtl/>
          <w:cs/>
          <w:lang w:val="ar_AE" w:bidi="ar_AE"/>
        </w:rPr>
        <w:t>1 كورنثوس 1:15–58</w:t>
      </w:r>
      <w:r>
        <w:rPr>
          <w:rtl/>
          <w:cs/>
          <w:lang w:val="ar_AE" w:bidi="ar_AE"/>
        </w:rPr>
        <w:t xml:space="preserve">; </w:t>
      </w:r>
      <w:r>
        <w:rPr>
          <w:rtl/>
          <w:cs/>
          <w:lang w:val="ar_AE" w:bidi="ar_AE"/>
        </w:rPr>
        <w:t>كولوسي 18:1</w:t>
      </w:r>
      <w:r>
        <w:rPr>
          <w:rtl/>
          <w:cs/>
          <w:lang w:val="ar_AE" w:bidi="ar_AE"/>
        </w:rPr>
        <w:t xml:space="preserve">; </w:t>
      </w:r>
      <w:r>
        <w:rPr>
          <w:rtl/>
          <w:cs/>
          <w:lang w:val="ar_AE" w:bidi="ar_AE"/>
        </w:rPr>
        <w:t>عبرانيين 14:2–15</w:t>
      </w:r>
      <w:r>
        <w:rPr>
          <w:rtl/>
          <w:cs/>
          <w:lang w:val="ar_AE" w:bidi="ar_AE"/>
        </w:rPr>
        <w:t xml:space="preserve">). • إن هؤلاء القديسين إما لم يدخلوا المدينة إلي وقت قيامة يسوع أو أنهم لم يُقاموا حتى ذلك الحين، حيث قاموا مع يسوع باعتباره باكورة الراقدين (انظر </w:t>
      </w:r>
      <w:r>
        <w:rPr>
          <w:rtl/>
          <w:cs/>
          <w:lang w:val="ar_AE" w:bidi="ar_AE"/>
        </w:rPr>
        <w:t>1 كورنثوس 20:15</w:t>
      </w:r>
      <w:r>
        <w:rPr>
          <w:rtl/>
          <w:cs/>
          <w:lang w:val="ar_AE" w:bidi="ar_AE"/>
        </w:rPr>
        <w:t xml:space="preserve">, </w:t>
      </w:r>
      <w:r>
        <w:rPr>
          <w:rtl/>
          <w:cs/>
          <w:lang w:val="ar_AE" w:bidi="ar_AE"/>
        </w:rPr>
        <w:t>23</w:t>
      </w:r>
      <w:r>
        <w:rPr>
          <w:rtl/>
          <w:cs/>
          <w:lang w:val="ar_AE" w:bidi="ar_AE"/>
        </w:rPr>
        <w:t xml:space="preserve">; </w:t>
      </w:r>
      <w:r>
        <w:rPr>
          <w:rtl/>
          <w:cs/>
          <w:lang w:val="ar_AE" w:bidi="ar_AE"/>
        </w:rPr>
        <w:t>كولوسي 18:1</w:t>
      </w:r>
      <w:r>
        <w:rPr>
          <w:rtl/>
          <w:cs/>
          <w:lang w:val="ar_AE" w:bidi="ar_AE"/>
        </w:rPr>
        <w:t>). وإذا كان هذه هي الحال، فقد أدرج متى هذه التفصيلة هنا ليقدِّم تعليقًا أكثر قوة على تأثير موت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54:27</w:t>
      </w:r>
      <w:r>
        <w:rPr>
          <w:rtl/>
          <w:cs/>
          <w:lang w:val="ar_AE" w:bidi="ar_AE"/>
        </w:rPr>
      </w:r>
    </w:p>
    <w:p>
      <w:pPr>
        <w:bidi/>
      </w:pPr>
      <w:r>
        <w:rPr>
          <w:rtl/>
          <w:cs/>
          <w:lang w:val="ar_AE" w:bidi="ar_AE"/>
        </w:rPr>
      </w:r>
      <w:r>
        <w:rPr>
          <w:rtl/>
          <w:cs/>
          <w:lang w:val="ar_AE" w:bidi="ar_AE"/>
        </w:rPr>
        <w:t xml:space="preserve">كان قائد المئة الروماني والجنود الآخرون من الأمم. • ابن الله: قد يكون هذا تأكيدًا غير مشروط على أن يسوع هو ابن الله الوحيد (انظر </w:t>
      </w:r>
      <w:r>
        <w:rPr>
          <w:rtl/>
          <w:cs/>
          <w:lang w:val="ar_AE" w:bidi="ar_AE"/>
        </w:rPr>
        <w:t>33:14</w:t>
      </w:r>
      <w:r>
        <w:rPr>
          <w:rtl/>
          <w:cs/>
          <w:lang w:val="ar_AE" w:bidi="ar_AE"/>
        </w:rPr>
        <w:t xml:space="preserve">; </w:t>
      </w:r>
      <w:r>
        <w:rPr>
          <w:rtl/>
          <w:cs/>
          <w:lang w:val="ar_AE" w:bidi="ar_AE"/>
        </w:rPr>
        <w:t>16:16</w:t>
      </w:r>
      <w:r>
        <w:rPr>
          <w:rtl/>
          <w:cs/>
          <w:lang w:val="ar_AE" w:bidi="ar_AE"/>
        </w:rPr>
        <w:t xml:space="preserve">) أو ربما تأكيدًا عامًا على براءة يسوع (انظر </w:t>
      </w:r>
      <w:r>
        <w:rPr>
          <w:rtl/>
          <w:cs/>
          <w:lang w:val="ar_AE" w:bidi="ar_AE"/>
        </w:rPr>
        <w:t>لوقا 47:23</w:t>
      </w:r>
      <w:r>
        <w:rPr>
          <w:rtl/>
          <w:cs/>
          <w:lang w:val="ar_AE" w:bidi="ar_AE"/>
        </w:rPr>
        <w:t>). ولقد نظروا للزلزلة ولكل الأحداث المحيطة على أنها دليل على أن هناك اهتمام إلهي بهذه المناسبة.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58:27</w:t>
      </w:r>
      <w:r>
        <w:rPr>
          <w:rtl/>
          <w:cs/>
          <w:lang w:val="ar_AE" w:bidi="ar_AE"/>
        </w:rPr>
      </w:r>
    </w:p>
    <w:p>
      <w:pPr>
        <w:bidi/>
      </w:pPr>
      <w:r>
        <w:rPr>
          <w:rtl/>
          <w:cs/>
          <w:lang w:val="ar_AE" w:bidi="ar_AE"/>
        </w:rPr>
      </w:r>
      <w:r>
        <w:rPr>
          <w:rtl/>
          <w:cs/>
          <w:lang w:val="ar_AE" w:bidi="ar_AE"/>
        </w:rPr>
        <w:t xml:space="preserve">لقد كانت أجساد المجرمين، في الصلب الروماني، تُترك غالبًا حتي تتعفن. أما </w:t>
      </w:r>
      <w:r>
        <w:rPr>
          <w:rtl/>
          <w:cs/>
          <w:lang w:val="ar_AE" w:bidi="ar_AE"/>
        </w:rPr>
        <w:t>تثنية 22:21–23</w:t>
      </w:r>
      <w:r>
        <w:rPr>
          <w:rtl/>
          <w:cs/>
          <w:lang w:val="ar_AE" w:bidi="ar_AE"/>
        </w:rPr>
        <w:t xml:space="preserve"> فكانت تحظُر بقاء الجسد على الصليب أو مكان الإعدام طوال الليل. لذا فقد كان تصرُّف يوسف وفقًا للشريعة اليهودية، بينما كان دافعه على الأرجح محبته ليسوع. • فأمر بيلاطس : كان بيلاطس متساهلًا، ربما لأنه لم يعتقد أن يسوع كان مذنبًا (انظر </w:t>
      </w:r>
      <w:r>
        <w:rPr>
          <w:rtl/>
          <w:cs/>
          <w:lang w:val="ar_AE" w:bidi="ar_AE"/>
        </w:rPr>
        <w:t>متى 24:27–26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59:27–60</w:t>
      </w:r>
      <w:r>
        <w:rPr>
          <w:rtl/>
          <w:cs/>
          <w:lang w:val="ar_AE" w:bidi="ar_AE"/>
        </w:rPr>
      </w:r>
    </w:p>
    <w:p>
      <w:pPr>
        <w:bidi/>
      </w:pPr>
      <w:r>
        <w:rPr>
          <w:rtl/>
          <w:cs/>
          <w:lang w:val="ar_AE" w:bidi="ar_AE"/>
        </w:rPr>
      </w:r>
      <w:r>
        <w:rPr>
          <w:rtl/>
          <w:cs/>
          <w:lang w:val="ar_AE" w:bidi="ar_AE"/>
        </w:rPr>
        <w:t>لقد كانت عادات الدفن مُهمة في اليهودية، خاصة بالمقارنة مع اليونانيين والرومان، الذين كانوا يحرقون موتاهم. كما أن ترك الجثة دون دفن كان من أشد أشكال القضاء (</w:t>
      </w:r>
      <w:r>
        <w:rPr>
          <w:rtl/>
          <w:cs/>
          <w:lang w:val="ar_AE" w:bidi="ar_AE"/>
        </w:rPr>
        <w:t>تثنية 22:21–23</w:t>
      </w:r>
      <w:r>
        <w:rPr>
          <w:rtl/>
          <w:cs/>
          <w:lang w:val="ar_AE" w:bidi="ar_AE"/>
        </w:rPr>
        <w:t xml:space="preserve">; </w:t>
      </w:r>
      <w:r>
        <w:rPr>
          <w:rtl/>
          <w:cs/>
          <w:lang w:val="ar_AE" w:bidi="ar_AE"/>
        </w:rPr>
        <w:t>2 ملوك 37:9</w:t>
      </w:r>
      <w:r>
        <w:rPr>
          <w:rtl/>
          <w:cs/>
          <w:lang w:val="ar_AE" w:bidi="ar_AE"/>
        </w:rPr>
        <w:t xml:space="preserve">; </w:t>
      </w:r>
      <w:r>
        <w:rPr>
          <w:rtl/>
          <w:cs/>
          <w:lang w:val="ar_AE" w:bidi="ar_AE"/>
        </w:rPr>
        <w:t>مزمور 3:79</w:t>
      </w:r>
      <w:r>
        <w:rPr>
          <w:rtl/>
          <w:cs/>
          <w:lang w:val="ar_AE" w:bidi="ar_AE"/>
        </w:rPr>
        <w:t xml:space="preserve">; </w:t>
      </w:r>
      <w:r>
        <w:rPr>
          <w:rtl/>
          <w:cs/>
          <w:lang w:val="ar_AE" w:bidi="ar_AE"/>
        </w:rPr>
        <w:t>إرميا 4:16</w:t>
      </w:r>
      <w:r>
        <w:rPr>
          <w:rtl/>
          <w:cs/>
          <w:lang w:val="ar_AE" w:bidi="ar_AE"/>
        </w:rPr>
        <w:t xml:space="preserve">, </w:t>
      </w:r>
      <w:r>
        <w:rPr>
          <w:rtl/>
          <w:cs/>
          <w:lang w:val="ar_AE" w:bidi="ar_AE"/>
        </w:rPr>
        <w:t>6</w:t>
      </w:r>
      <w:r>
        <w:rPr>
          <w:rtl/>
          <w:cs/>
          <w:lang w:val="ar_AE" w:bidi="ar_AE"/>
        </w:rPr>
        <w:t xml:space="preserve">; </w:t>
      </w:r>
      <w:r>
        <w:rPr>
          <w:rtl/>
          <w:cs/>
          <w:lang w:val="ar_AE" w:bidi="ar_AE"/>
        </w:rPr>
        <w:t>حزقيال 5:29</w:t>
      </w:r>
      <w:r>
        <w:rPr>
          <w:rtl/>
          <w:cs/>
          <w:lang w:val="ar_AE" w:bidi="ar_AE"/>
        </w:rPr>
        <w:t xml:space="preserve">; </w:t>
      </w:r>
      <w:r>
        <w:rPr>
          <w:rtl/>
          <w:cs/>
          <w:lang w:val="ar_AE" w:bidi="ar_AE"/>
        </w:rPr>
        <w:t>رؤيا 9:11</w:t>
      </w:r>
      <w:r>
        <w:rPr>
          <w:rtl/>
          <w:cs/>
          <w:lang w:val="ar_AE" w:bidi="ar_AE"/>
        </w:rPr>
        <w:t>). كان يتم رثاء الميت والنواح عليه (</w:t>
      </w:r>
      <w:r>
        <w:rPr>
          <w:rtl/>
          <w:cs/>
          <w:lang w:val="ar_AE" w:bidi="ar_AE"/>
        </w:rPr>
        <w:t>مرقس 38:5–39</w:t>
      </w:r>
      <w:r>
        <w:rPr>
          <w:rtl/>
          <w:cs/>
          <w:lang w:val="ar_AE" w:bidi="ar_AE"/>
        </w:rPr>
        <w:t>); كما كان يتم غسل الجسد (</w:t>
      </w:r>
      <w:r>
        <w:rPr>
          <w:rtl/>
          <w:cs/>
          <w:lang w:val="ar_AE" w:bidi="ar_AE"/>
        </w:rPr>
        <w:t>أعمال 37:9</w:t>
      </w:r>
      <w:r>
        <w:rPr>
          <w:rtl/>
          <w:cs/>
          <w:lang w:val="ar_AE" w:bidi="ar_AE"/>
        </w:rPr>
        <w:t>), وأيضًا دهنه بالأطياب (</w:t>
      </w:r>
      <w:r>
        <w:rPr>
          <w:rtl/>
          <w:cs/>
          <w:lang w:val="ar_AE" w:bidi="ar_AE"/>
        </w:rPr>
        <w:t>متى 6:26–13</w:t>
      </w:r>
      <w:r>
        <w:rPr>
          <w:rtl/>
          <w:cs/>
          <w:lang w:val="ar_AE" w:bidi="ar_AE"/>
        </w:rPr>
        <w:t xml:space="preserve">; </w:t>
      </w:r>
      <w:r>
        <w:rPr>
          <w:rtl/>
          <w:cs/>
          <w:lang w:val="ar_AE" w:bidi="ar_AE"/>
        </w:rPr>
        <w:t>يوحنا 3:12</w:t>
      </w:r>
      <w:r>
        <w:rPr>
          <w:rtl/>
          <w:cs/>
          <w:lang w:val="ar_AE" w:bidi="ar_AE"/>
        </w:rPr>
        <w:t xml:space="preserve">, </w:t>
      </w:r>
      <w:r>
        <w:rPr>
          <w:rtl/>
          <w:cs/>
          <w:lang w:val="ar_AE" w:bidi="ar_AE"/>
        </w:rPr>
        <w:t>7</w:t>
      </w:r>
      <w:r>
        <w:rPr>
          <w:rtl/>
          <w:cs/>
          <w:lang w:val="ar_AE" w:bidi="ar_AE"/>
        </w:rPr>
        <w:t xml:space="preserve">; </w:t>
      </w:r>
      <w:r>
        <w:rPr>
          <w:rtl/>
          <w:cs/>
          <w:lang w:val="ar_AE" w:bidi="ar_AE"/>
        </w:rPr>
        <w:t>39:19</w:t>
      </w:r>
      <w:r>
        <w:rPr>
          <w:rtl/>
          <w:cs/>
          <w:lang w:val="ar_AE" w:bidi="ar_AE"/>
        </w:rPr>
        <w:t>), ثم يُلف في أكفان (</w:t>
      </w:r>
      <w:r>
        <w:rPr>
          <w:rtl/>
          <w:cs/>
          <w:lang w:val="ar_AE" w:bidi="ar_AE"/>
        </w:rPr>
        <w:t>متى 59:27</w:t>
      </w:r>
      <w:r>
        <w:rPr>
          <w:rtl/>
          <w:cs/>
          <w:lang w:val="ar_AE" w:bidi="ar_AE"/>
        </w:rPr>
        <w:t xml:space="preserve">; انظر </w:t>
      </w:r>
      <w:r>
        <w:rPr>
          <w:rtl/>
          <w:cs/>
          <w:lang w:val="ar_AE" w:bidi="ar_AE"/>
        </w:rPr>
        <w:t>تكوين 2:50–3</w:t>
      </w:r>
      <w:r>
        <w:rPr>
          <w:rtl/>
          <w:cs/>
          <w:lang w:val="ar_AE" w:bidi="ar_AE"/>
        </w:rPr>
        <w:t xml:space="preserve">). وأخيرًا كان الجسد يوضع في قبر (انظر </w:t>
      </w:r>
      <w:r>
        <w:rPr>
          <w:rtl/>
          <w:cs/>
          <w:lang w:val="ar_AE" w:bidi="ar_AE"/>
        </w:rPr>
        <w:t>متى 27:23</w:t>
      </w:r>
      <w:r>
        <w:rPr>
          <w:rtl/>
          <w:cs/>
          <w:lang w:val="ar_AE" w:bidi="ar_AE"/>
        </w:rPr>
        <w:t>) كان قد نُحت في صخرة أو محفور في جانب جدار كهف. وكان مدخل القبر غالبًا ما يُغلق بحجر ضخم ويُختم لمنع النجاسة الطقسية أو السرقة. • كتان نقي … قبر جديد: كلاهما يعكسان النقاء من الناحية الطقسية. وقد كان يوسف قد اشترى القبر لعائلته، لكنه لم يكن قد تم استخدامه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62:27–66</w:t>
      </w:r>
      <w:r>
        <w:rPr>
          <w:rtl/>
          <w:cs/>
          <w:lang w:val="ar_AE" w:bidi="ar_AE"/>
        </w:rPr>
      </w:r>
    </w:p>
    <w:p>
      <w:pPr>
        <w:bidi/>
      </w:pPr>
      <w:r>
        <w:rPr>
          <w:rtl/>
          <w:cs/>
          <w:lang w:val="ar_AE" w:bidi="ar_AE"/>
        </w:rPr>
      </w:r>
      <w:r>
        <w:rPr>
          <w:rtl/>
          <w:cs/>
          <w:lang w:val="ar_AE" w:bidi="ar_AE"/>
        </w:rPr>
        <w:t>إن هذه الحادثة تعزز حقيقة قيامة يسوع—فمن غير المعقول أن يختلق متى مثل هذه القصة لأن الشهود كانوا كثيرين وكان بإمكانهم دحض الادعاءات.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1:28</w:t>
      </w:r>
      <w:r>
        <w:rPr>
          <w:rtl/>
          <w:cs/>
          <w:lang w:val="ar_AE" w:bidi="ar_AE"/>
        </w:rPr>
      </w:r>
    </w:p>
    <w:p>
      <w:pPr>
        <w:bidi/>
      </w:pPr>
      <w:r>
        <w:rPr>
          <w:rtl/>
          <w:cs/>
          <w:lang w:val="ar_AE" w:bidi="ar_AE"/>
        </w:rPr>
      </w:r>
      <w:r>
        <w:rPr>
          <w:rtl/>
          <w:cs/>
          <w:lang w:val="ar_AE" w:bidi="ar_AE"/>
        </w:rPr>
        <w:t xml:space="preserve">مريم المجدلية (انظر </w:t>
      </w:r>
      <w:r>
        <w:rPr>
          <w:rtl/>
          <w:cs/>
          <w:lang w:val="ar_AE" w:bidi="ar_AE"/>
        </w:rPr>
        <w:t>56:27</w:t>
      </w:r>
      <w:r>
        <w:rPr>
          <w:rtl/>
          <w:cs/>
          <w:lang w:val="ar_AE" w:bidi="ar_AE"/>
        </w:rPr>
        <w:t>): إن ذكر امرأتين كأول شاهدتين يعزز مصداقية الرواية التاريخية - فإن كان أحد قد قام بتأليف القصة، فإنه لن يستخدم النساء كشاهدات، لأن شهادة المرأة كانت تعتبر أقل موثوقية من شهادة الرجل.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1:28–10</w:t>
      </w:r>
      <w:r>
        <w:rPr>
          <w:rtl/>
          <w:cs/>
          <w:lang w:val="ar_AE" w:bidi="ar_AE"/>
        </w:rPr>
      </w:r>
    </w:p>
    <w:p>
      <w:pPr>
        <w:bidi/>
      </w:pPr>
      <w:r>
        <w:rPr>
          <w:rtl/>
          <w:cs/>
          <w:lang w:val="ar_AE" w:bidi="ar_AE"/>
        </w:rPr>
      </w:r>
      <w:r>
        <w:rPr>
          <w:rtl/>
          <w:cs/>
          <w:lang w:val="ar_AE" w:bidi="ar_AE"/>
        </w:rPr>
        <w:t>إن إكتشاف القبر الفارغ وكذلك ظهورات القيامة المختلفة يتم تقديمها مع توكيدات مختلفة في كل من الأناجيل الأربعة. يركز متى على تجمُّع التلاميذ في الجليل، وكذلك محاولة القادة اليهود لتشويه القيامة، وكذلك أهمية القيامة لخلاص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12:28</w:t>
      </w:r>
      <w:r>
        <w:rPr>
          <w:rtl/>
          <w:cs/>
          <w:lang w:val="ar_AE" w:bidi="ar_AE"/>
        </w:rPr>
      </w:r>
    </w:p>
    <w:p>
      <w:pPr>
        <w:bidi/>
      </w:pPr>
      <w:r>
        <w:rPr>
          <w:rtl/>
          <w:cs/>
          <w:lang w:val="ar_AE" w:bidi="ar_AE"/>
        </w:rPr>
      </w:r>
      <w:r>
        <w:rPr>
          <w:rtl/>
          <w:cs/>
          <w:lang w:val="ar_AE" w:bidi="ar_AE"/>
        </w:rPr>
        <w:t xml:space="preserve">إن هذه الرشوة كانت مخالفة للشريعة (انظر </w:t>
      </w:r>
      <w:r>
        <w:rPr>
          <w:rtl/>
          <w:cs/>
          <w:lang w:val="ar_AE" w:bidi="ar_AE"/>
        </w:rPr>
        <w:t>خروج 16:20</w:t>
      </w:r>
      <w:r>
        <w:rPr>
          <w:rtl/>
          <w:cs/>
          <w:lang w:val="ar_AE" w:bidi="ar_AE"/>
        </w:rPr>
        <w:t xml:space="preserve">; </w:t>
      </w:r>
      <w:r>
        <w:rPr>
          <w:rtl/>
          <w:cs/>
          <w:lang w:val="ar_AE" w:bidi="ar_AE"/>
        </w:rPr>
        <w:t>8:23</w:t>
      </w:r>
      <w:r>
        <w:rPr>
          <w:rtl/>
          <w:cs/>
          <w:lang w:val="ar_AE" w:bidi="ar_AE"/>
        </w:rPr>
        <w:t xml:space="preserve">). • الشيوخ: انظر </w:t>
      </w:r>
      <w:r>
        <w:rPr>
          <w:rtl/>
          <w:cs/>
          <w:lang w:val="ar_AE" w:bidi="ar_AE"/>
        </w:rPr>
        <w:t>ملاحظة الدراسة على متى 23:21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13:28</w:t>
      </w:r>
      <w:r>
        <w:rPr>
          <w:rtl/>
          <w:cs/>
          <w:lang w:val="ar_AE" w:bidi="ar_AE"/>
        </w:rPr>
      </w:r>
    </w:p>
    <w:p>
      <w:pPr>
        <w:bidi/>
      </w:pPr>
      <w:r>
        <w:rPr>
          <w:rtl/>
          <w:cs/>
          <w:lang w:val="ar_AE" w:bidi="ar_AE"/>
        </w:rPr>
      </w:r>
      <w:r>
        <w:rPr>
          <w:rtl/>
          <w:cs/>
          <w:lang w:val="ar_AE" w:bidi="ar_AE"/>
        </w:rPr>
        <w:t>سرقوه: لقد كانت سرقة القبور مشكلة منتشرة في العالم القديم، لذا فإن مثل هذا الاتهام كان سيكون قابلاً للتصديق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15:28</w:t>
      </w:r>
      <w:r>
        <w:rPr>
          <w:rtl/>
          <w:cs/>
          <w:lang w:val="ar_AE" w:bidi="ar_AE"/>
        </w:rPr>
      </w:r>
    </w:p>
    <w:p>
      <w:pPr>
        <w:bidi/>
      </w:pPr>
      <w:r>
        <w:rPr>
          <w:rtl/>
          <w:cs/>
          <w:lang w:val="ar_AE" w:bidi="ar_AE"/>
        </w:rPr>
      </w:r>
      <w:r>
        <w:rPr>
          <w:rtl/>
          <w:cs/>
          <w:lang w:val="ar_AE" w:bidi="ar_AE"/>
        </w:rPr>
        <w:t xml:space="preserve">فشاع هذا القول عند اليهود إلى هذا اليوم: كتب الشهيد جاستن إلى اليهود في زمانه (حوالي عام 165 م)، "لقد أرسلتم... رجالًا في جميع أنحاء العالم ليعلنوا، 'بدعة بلا إله وبلا قانون نشأت من يسوع، مخادع جليلي، الذي صلبناه، لكن تلاميذه سرقوه ليلاً من القبر... والآن [تلاميذه] يخدعون الناس بالقول إنه قام من بين الأموات وصعد إلى السماء'" (الشهيد جاستن، </w:t>
      </w:r>
      <w:r>
        <w:rPr>
          <w:i/>
          <w:rtl/>
          <w:cs/>
          <w:lang w:val="ar_AE" w:bidi="ar_AE"/>
        </w:rPr>
        <w:t>حوار مع تريفو</w:t>
      </w:r>
      <w:r>
        <w:rPr>
          <w:rtl/>
          <w:cs/>
          <w:lang w:val="ar_AE" w:bidi="ar_AE"/>
        </w:rPr>
        <w:t xml:space="preserve"> 108). وربما تكون هذه المعلومات الخاطئة قد انتشرت بعد أن بدأ التلاميذ في إعلان قيامة يسوع (انظر </w:t>
      </w:r>
      <w:r>
        <w:rPr>
          <w:rtl/>
          <w:cs/>
          <w:lang w:val="ar_AE" w:bidi="ar_AE"/>
        </w:rPr>
        <w:t>أعمال الرسل 22:2–36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17:28</w:t>
      </w:r>
      <w:r>
        <w:rPr>
          <w:rtl/>
          <w:cs/>
          <w:lang w:val="ar_AE" w:bidi="ar_AE"/>
        </w:rPr>
      </w:r>
    </w:p>
    <w:p>
      <w:pPr>
        <w:bidi/>
      </w:pPr>
      <w:r>
        <w:rPr>
          <w:rtl/>
          <w:cs/>
          <w:lang w:val="ar_AE" w:bidi="ar_AE"/>
        </w:rPr>
      </w:r>
      <w:r>
        <w:rPr>
          <w:rtl/>
          <w:cs/>
          <w:lang w:val="ar_AE" w:bidi="ar_AE"/>
        </w:rPr>
        <w:t>بعضهم شكُّوا: قد يكون هذا إشارة مستترة إلى توما (</w:t>
      </w:r>
      <w:r>
        <w:rPr>
          <w:rtl/>
          <w:cs/>
          <w:lang w:val="ar_AE" w:bidi="ar_AE"/>
        </w:rPr>
        <w:t>يوحنا 24:20–29</w:t>
      </w:r>
      <w:r>
        <w:rPr>
          <w:rtl/>
          <w:cs/>
          <w:lang w:val="ar_AE" w:bidi="ar_AE"/>
        </w:rPr>
        <w:t xml:space="preserve">)، لكن قد يكون جميع الأحد عشر قد مروا بمشاعر مختلطة ما بين العبادة والشك (انظر أيضًا </w:t>
      </w:r>
      <w:r>
        <w:rPr>
          <w:rtl/>
          <w:cs/>
          <w:lang w:val="ar_AE" w:bidi="ar_AE"/>
        </w:rPr>
        <w:t>متى 31:14</w:t>
      </w:r>
      <w:r>
        <w:rPr>
          <w:rtl/>
          <w:cs/>
          <w:lang w:val="ar_AE" w:bidi="ar_AE"/>
        </w:rPr>
        <w:t xml:space="preserve">; </w:t>
      </w:r>
      <w:r>
        <w:rPr>
          <w:rtl/>
          <w:cs/>
          <w:lang w:val="ar_AE" w:bidi="ar_AE"/>
        </w:rPr>
        <w:t>لوقا 10:24–11</w:t>
      </w:r>
      <w:r>
        <w:rPr>
          <w:rtl/>
          <w:cs/>
          <w:lang w:val="ar_AE" w:bidi="ar_AE"/>
        </w:rPr>
        <w:t xml:space="preserve">; </w:t>
      </w:r>
      <w:r>
        <w:rPr>
          <w:rtl/>
          <w:cs/>
          <w:lang w:val="ar_AE" w:bidi="ar_AE"/>
        </w:rPr>
        <w:t>يوحنا 24:20–29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18:28</w:t>
      </w:r>
      <w:r>
        <w:rPr>
          <w:rtl/>
          <w:cs/>
          <w:lang w:val="ar_AE" w:bidi="ar_AE"/>
        </w:rPr>
      </w:r>
    </w:p>
    <w:p>
      <w:pPr>
        <w:bidi/>
      </w:pPr>
      <w:r>
        <w:rPr>
          <w:rtl/>
          <w:cs/>
          <w:lang w:val="ar_AE" w:bidi="ar_AE"/>
        </w:rPr>
      </w:r>
      <w:r>
        <w:rPr>
          <w:rtl/>
          <w:cs/>
          <w:lang w:val="ar_AE" w:bidi="ar_AE"/>
        </w:rPr>
        <w:t xml:space="preserve">سلطة يسوع هي سلطة مفوضة من الآب (انظر </w:t>
      </w:r>
      <w:r>
        <w:rPr>
          <w:rtl/>
          <w:cs/>
          <w:lang w:val="ar_AE" w:bidi="ar_AE"/>
        </w:rPr>
        <w:t>29:7</w:t>
      </w:r>
      <w:r>
        <w:rPr>
          <w:rtl/>
          <w:cs/>
          <w:lang w:val="ar_AE" w:bidi="ar_AE"/>
        </w:rPr>
        <w:t xml:space="preserve">; </w:t>
      </w:r>
      <w:r>
        <w:rPr>
          <w:rtl/>
          <w:cs/>
          <w:lang w:val="ar_AE" w:bidi="ar_AE"/>
        </w:rPr>
        <w:t>6:9–8</w:t>
      </w:r>
      <w:r>
        <w:rPr>
          <w:rtl/>
          <w:cs/>
          <w:lang w:val="ar_AE" w:bidi="ar_AE"/>
        </w:rPr>
        <w:t xml:space="preserve">; </w:t>
      </w:r>
      <w:r>
        <w:rPr>
          <w:rtl/>
          <w:cs/>
          <w:lang w:val="ar_AE" w:bidi="ar_AE"/>
        </w:rPr>
        <w:t>23:21–27</w:t>
      </w:r>
      <w:r>
        <w:rPr>
          <w:rtl/>
          <w:cs/>
          <w:lang w:val="ar_AE" w:bidi="ar_AE"/>
        </w:rPr>
        <w:t xml:space="preserve">; </w:t>
      </w:r>
      <w:r>
        <w:rPr>
          <w:rtl/>
          <w:cs/>
          <w:lang w:val="ar_AE" w:bidi="ar_AE"/>
        </w:rPr>
        <w:t>64:26</w:t>
      </w:r>
      <w:r>
        <w:rPr>
          <w:rtl/>
          <w:cs/>
          <w:lang w:val="ar_AE" w:bidi="ar_AE"/>
        </w:rPr>
        <w:t xml:space="preserve">; </w:t>
      </w:r>
      <w:r>
        <w:rPr>
          <w:rtl/>
          <w:cs/>
          <w:lang w:val="ar_AE" w:bidi="ar_AE"/>
        </w:rPr>
        <w:t>يوحنا 35:3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19:28</w:t>
      </w:r>
      <w:r>
        <w:rPr>
          <w:rtl/>
          <w:cs/>
          <w:lang w:val="ar_AE" w:bidi="ar_AE"/>
        </w:rPr>
      </w:r>
    </w:p>
    <w:p>
      <w:pPr>
        <w:bidi/>
      </w:pPr>
      <w:r>
        <w:rPr>
          <w:rtl/>
          <w:cs/>
          <w:lang w:val="ar_AE" w:bidi="ar_AE"/>
        </w:rPr>
      </w:r>
      <w:r>
        <w:rPr>
          <w:rtl/>
          <w:cs/>
          <w:lang w:val="ar_AE" w:bidi="ar_AE"/>
        </w:rPr>
        <w:t>اذهب و: حرفياً "</w:t>
      </w:r>
      <w:r>
        <w:rPr>
          <w:i/>
          <w:rtl/>
          <w:cs/>
          <w:lang w:val="ar_AE" w:bidi="ar_AE"/>
        </w:rPr>
        <w:t>اذهبوا</w:t>
      </w:r>
      <w:r>
        <w:rPr>
          <w:rtl/>
          <w:cs/>
          <w:lang w:val="ar_AE" w:bidi="ar_AE"/>
        </w:rPr>
        <w:t xml:space="preserve">"، وهو اسم فاعل يدعم الأمر الرئيسي، "تلمذوا". ربما قصد متى أن يُفهم "اذهبوا" على أنه أمر منفصل (كما هو مترجم) وليس على أنه ظرف (أي: </w:t>
      </w:r>
      <w:r>
        <w:rPr>
          <w:i/>
          <w:rtl/>
          <w:cs/>
          <w:lang w:val="ar_AE" w:bidi="ar_AE"/>
        </w:rPr>
        <w:t>بينما أنتم ذاهبون</w:t>
      </w:r>
      <w:r>
        <w:rPr>
          <w:rtl/>
          <w:cs/>
          <w:lang w:val="ar_AE" w:bidi="ar_AE"/>
        </w:rPr>
        <w:t xml:space="preserve">؛ انظر إلى نفس البنية في </w:t>
      </w:r>
      <w:r>
        <w:rPr>
          <w:rtl/>
          <w:cs/>
          <w:lang w:val="ar_AE" w:bidi="ar_AE"/>
        </w:rPr>
        <w:t>6:9</w:t>
      </w:r>
      <w:r>
        <w:rPr>
          <w:rtl/>
          <w:cs/>
          <w:lang w:val="ar_AE" w:bidi="ar_AE"/>
        </w:rPr>
        <w:t xml:space="preserve">; </w:t>
      </w:r>
      <w:r>
        <w:rPr>
          <w:rtl/>
          <w:cs/>
          <w:lang w:val="ar_AE" w:bidi="ar_AE"/>
        </w:rPr>
        <w:t>أعمال الرسل 20:10</w:t>
      </w:r>
      <w:r>
        <w:rPr>
          <w:rtl/>
          <w:cs/>
          <w:lang w:val="ar_AE" w:bidi="ar_AE"/>
        </w:rPr>
        <w:t xml:space="preserve">). • تلمذوا: التلميذ هو الذي يتوب عن الخطية ويثق بيسوع للخلاص ويطيع تعاليمه. • جميع الأمم: بدأت هنا رسميًا الرسالة إلى الأمم الوثنية (انظر </w:t>
      </w:r>
      <w:r>
        <w:rPr>
          <w:rtl/>
          <w:cs/>
          <w:lang w:val="ar_AE" w:bidi="ar_AE"/>
        </w:rPr>
        <w:t>متى 5:10–6</w:t>
      </w:r>
      <w:r>
        <w:rPr>
          <w:rtl/>
          <w:cs/>
          <w:lang w:val="ar_AE" w:bidi="ar_AE"/>
        </w:rPr>
        <w:t xml:space="preserve">; </w:t>
      </w:r>
      <w:r>
        <w:rPr>
          <w:rtl/>
          <w:cs/>
          <w:lang w:val="ar_AE" w:bidi="ar_AE"/>
        </w:rPr>
        <w:t>24:15</w:t>
      </w:r>
      <w:r>
        <w:rPr>
          <w:rtl/>
          <w:cs/>
          <w:lang w:val="ar_AE" w:bidi="ar_AE"/>
        </w:rPr>
        <w:t xml:space="preserve">; انظر أيضًا </w:t>
      </w:r>
      <w:r>
        <w:rPr>
          <w:rtl/>
          <w:cs/>
          <w:lang w:val="ar_AE" w:bidi="ar_AE"/>
        </w:rPr>
        <w:t>متى 1:1</w:t>
      </w:r>
      <w:r>
        <w:rPr>
          <w:rtl/>
          <w:cs/>
          <w:lang w:val="ar_AE" w:bidi="ar_AE"/>
        </w:rPr>
        <w:t xml:space="preserve">; </w:t>
      </w:r>
      <w:r>
        <w:rPr>
          <w:rtl/>
          <w:cs/>
          <w:lang w:val="ar_AE" w:bidi="ar_AE"/>
        </w:rPr>
        <w:t>1:2–12</w:t>
      </w:r>
      <w:r>
        <w:rPr>
          <w:rtl/>
          <w:cs/>
          <w:lang w:val="ar_AE" w:bidi="ar_AE"/>
        </w:rPr>
        <w:t xml:space="preserve">; </w:t>
      </w:r>
      <w:r>
        <w:rPr>
          <w:rtl/>
          <w:cs/>
          <w:lang w:val="ar_AE" w:bidi="ar_AE"/>
        </w:rPr>
        <w:t>5:8–13</w:t>
      </w:r>
      <w:r>
        <w:rPr>
          <w:rtl/>
          <w:cs/>
          <w:lang w:val="ar_AE" w:bidi="ar_AE"/>
        </w:rPr>
        <w:t xml:space="preserve">; </w:t>
      </w:r>
      <w:r>
        <w:rPr>
          <w:rtl/>
          <w:cs/>
          <w:lang w:val="ar_AE" w:bidi="ar_AE"/>
        </w:rPr>
        <w:t>43:21</w:t>
      </w:r>
      <w:r>
        <w:rPr>
          <w:rtl/>
          <w:cs/>
          <w:lang w:val="ar_AE" w:bidi="ar_AE"/>
        </w:rPr>
        <w:t xml:space="preserve">; </w:t>
      </w:r>
      <w:r>
        <w:rPr>
          <w:rtl/>
          <w:cs/>
          <w:lang w:val="ar_AE" w:bidi="ar_AE"/>
        </w:rPr>
        <w:t>14:24</w:t>
      </w:r>
      <w:r>
        <w:rPr>
          <w:rtl/>
          <w:cs/>
          <w:lang w:val="ar_AE" w:bidi="ar_AE"/>
        </w:rPr>
        <w:t xml:space="preserve">; </w:t>
      </w:r>
      <w:r>
        <w:rPr>
          <w:rtl/>
          <w:cs/>
          <w:lang w:val="ar_AE" w:bidi="ar_AE"/>
        </w:rPr>
        <w:t>13:26</w:t>
      </w:r>
      <w:r>
        <w:rPr>
          <w:rtl/>
          <w:cs/>
          <w:lang w:val="ar_AE" w:bidi="ar_AE"/>
        </w:rPr>
        <w:t>). • هناك جانبان لتكوين التلاميذ هما التعميد والتعليم (</w:t>
      </w:r>
      <w:r>
        <w:rPr>
          <w:rtl/>
          <w:cs/>
          <w:lang w:val="ar_AE" w:bidi="ar_AE"/>
        </w:rPr>
        <w:t>20:28</w:t>
      </w:r>
      <w:r>
        <w:rPr>
          <w:rtl/>
          <w:cs/>
          <w:lang w:val="ar_AE" w:bidi="ar_AE"/>
        </w:rPr>
        <w:t xml:space="preserve">).. فالمعموديّة تدلّ على التبعية العلنيّة مع يسوع والاستسلام له وللعمل الذي قام به من أجل الخلاص (انظر </w:t>
      </w:r>
      <w:r>
        <w:rPr>
          <w:rtl/>
          <w:cs/>
          <w:lang w:val="ar_AE" w:bidi="ar_AE"/>
        </w:rPr>
        <w:t>13:3–17</w:t>
      </w:r>
      <w:r>
        <w:rPr>
          <w:rtl/>
          <w:cs/>
          <w:lang w:val="ar_AE" w:bidi="ar_AE"/>
        </w:rPr>
        <w:t xml:space="preserve">; </w:t>
      </w:r>
      <w:r>
        <w:rPr>
          <w:rtl/>
          <w:cs/>
          <w:lang w:val="ar_AE" w:bidi="ar_AE"/>
        </w:rPr>
        <w:t>32:10–33</w:t>
      </w:r>
      <w:r>
        <w:rPr>
          <w:rtl/>
          <w:cs/>
          <w:lang w:val="ar_AE" w:bidi="ar_AE"/>
        </w:rPr>
        <w:t xml:space="preserve">; </w:t>
      </w:r>
      <w:r>
        <w:rPr>
          <w:rtl/>
          <w:cs/>
          <w:lang w:val="ar_AE" w:bidi="ar_AE"/>
        </w:rPr>
        <w:t>28:20</w:t>
      </w:r>
      <w:r>
        <w:rPr>
          <w:rtl/>
          <w:cs/>
          <w:lang w:val="ar_AE" w:bidi="ar_AE"/>
        </w:rPr>
        <w:t xml:space="preserve">; </w:t>
      </w:r>
      <w:r>
        <w:rPr>
          <w:rtl/>
          <w:cs/>
          <w:lang w:val="ar_AE" w:bidi="ar_AE"/>
        </w:rPr>
        <w:t>28:26</w:t>
      </w:r>
      <w:r>
        <w:rPr>
          <w:rtl/>
          <w:cs/>
          <w:lang w:val="ar_AE" w:bidi="ar_AE"/>
        </w:rPr>
        <w:t xml:space="preserve">; </w:t>
      </w:r>
      <w:r>
        <w:rPr>
          <w:rtl/>
          <w:cs/>
          <w:lang w:val="ar_AE" w:bidi="ar_AE"/>
        </w:rPr>
        <w:t>أعمال الرسل 38:2</w:t>
      </w:r>
      <w:r>
        <w:rPr>
          <w:rtl/>
          <w:cs/>
          <w:lang w:val="ar_AE" w:bidi="ar_AE"/>
        </w:rPr>
        <w:t xml:space="preserve">; </w:t>
      </w:r>
      <w:r>
        <w:rPr>
          <w:rtl/>
          <w:cs/>
          <w:lang w:val="ar_AE" w:bidi="ar_AE"/>
        </w:rPr>
        <w:t>رومية 1:6–11</w:t>
      </w:r>
      <w:r>
        <w:rPr>
          <w:rtl/>
          <w:cs/>
          <w:lang w:val="ar_AE" w:bidi="ar_AE"/>
        </w:rPr>
        <w:t xml:space="preserve">; </w:t>
      </w:r>
      <w:r>
        <w:rPr>
          <w:rtl/>
          <w:cs/>
          <w:lang w:val="ar_AE" w:bidi="ar_AE"/>
        </w:rPr>
        <w:t xml:space="preserve"> بطرس الأولى 21:3</w:t>
      </w:r>
      <w:r>
        <w:rPr>
          <w:rtl/>
          <w:cs/>
          <w:lang w:val="ar_AE" w:bidi="ar_AE"/>
        </w:rPr>
        <w:t>). • باسم يعني الدخول في علاقة وفوائدها التي تأتي إلى الذين يؤمنون حقًا. • الآب ... الابن ... الروح القدس: هذه صيغة تعبير عن طبيعة الله كثالوث (انظر أيضًا</w:t>
      </w:r>
      <w:r>
        <w:rPr>
          <w:rtl/>
          <w:cs/>
          <w:lang w:val="ar_AE" w:bidi="ar_AE"/>
        </w:rPr>
        <w:t xml:space="preserve"> كورنثوس الأولى 4:12–6</w:t>
      </w:r>
      <w:r>
        <w:rPr>
          <w:rtl/>
          <w:cs/>
          <w:lang w:val="ar_AE" w:bidi="ar_AE"/>
        </w:rPr>
        <w:t xml:space="preserve">; </w:t>
      </w:r>
      <w:r>
        <w:rPr>
          <w:rtl/>
          <w:cs/>
          <w:lang w:val="ar_AE" w:bidi="ar_AE"/>
        </w:rPr>
        <w:t>كورنثوس الثانية 14:13</w:t>
      </w:r>
      <w:r>
        <w:rPr>
          <w:rtl/>
          <w:cs/>
          <w:lang w:val="ar_AE" w:bidi="ar_AE"/>
        </w:rPr>
        <w:t xml:space="preserve">; </w:t>
      </w:r>
      <w:r>
        <w:rPr>
          <w:rtl/>
          <w:cs/>
          <w:lang w:val="ar_AE" w:bidi="ar_AE"/>
        </w:rPr>
        <w:t>أفسس 4:4–6</w:t>
      </w:r>
      <w:r>
        <w:rPr>
          <w:rtl/>
          <w:cs/>
          <w:lang w:val="ar_AE" w:bidi="ar_AE"/>
        </w:rPr>
        <w:t>;</w:t>
      </w:r>
      <w:r>
        <w:rPr>
          <w:rtl/>
          <w:cs/>
          <w:lang w:val="ar_AE" w:bidi="ar_AE"/>
        </w:rPr>
        <w:t xml:space="preserve"> تسالونيكي الثانية 13:2–14</w:t>
      </w:r>
      <w:r>
        <w:rPr>
          <w:rtl/>
          <w:cs/>
          <w:lang w:val="ar_AE" w:bidi="ar_AE"/>
        </w:rPr>
        <w:t>;</w:t>
      </w:r>
      <w:r>
        <w:rPr>
          <w:rtl/>
          <w:cs/>
          <w:lang w:val="ar_AE" w:bidi="ar_AE"/>
        </w:rPr>
        <w:t xml:space="preserve"> بطرس الأولى 2:1</w:t>
      </w:r>
      <w:r>
        <w:rPr>
          <w:rtl/>
          <w:cs/>
          <w:lang w:val="ar_AE" w:bidi="ar_AE"/>
        </w:rPr>
        <w:t xml:space="preserve">; </w:t>
      </w:r>
      <w:r>
        <w:rPr>
          <w:rtl/>
          <w:cs/>
          <w:lang w:val="ar_AE" w:bidi="ar_AE"/>
        </w:rPr>
        <w:t>رؤيا يوحنا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20:28</w:t>
      </w:r>
      <w:r>
        <w:rPr>
          <w:rtl/>
          <w:cs/>
          <w:lang w:val="ar_AE" w:bidi="ar_AE"/>
        </w:rPr>
      </w:r>
    </w:p>
    <w:p>
      <w:pPr>
        <w:bidi/>
      </w:pPr>
      <w:r>
        <w:rPr>
          <w:rtl/>
          <w:cs/>
          <w:lang w:val="ar_AE" w:bidi="ar_AE"/>
        </w:rPr>
      </w:r>
      <w:r>
        <w:rPr>
          <w:rtl/>
          <w:cs/>
          <w:lang w:val="ar_AE" w:bidi="ar_AE"/>
        </w:rPr>
        <w:t xml:space="preserve">التعليم: يتألف منهج التلاميذ من جميع وصايا يسوع (مثل العظة على الجبل، الأصحاحات </w:t>
      </w:r>
      <w:r>
        <w:rPr>
          <w:rtl/>
          <w:cs/>
          <w:lang w:val="ar_AE" w:bidi="ar_AE"/>
        </w:rPr>
        <w:t>5–7</w:t>
      </w:r>
      <w:r>
        <w:rPr>
          <w:rtl/>
          <w:cs/>
          <w:lang w:val="ar_AE" w:bidi="ar_AE"/>
        </w:rPr>
        <w:t>). يجب أن تتميز الكنيسة بطاعة وصايا يسوع (</w:t>
      </w:r>
      <w:r>
        <w:rPr>
          <w:rtl/>
          <w:cs/>
          <w:lang w:val="ar_AE" w:bidi="ar_AE"/>
        </w:rPr>
        <w:t>17:5–20</w:t>
      </w:r>
      <w:r>
        <w:rPr>
          <w:rtl/>
          <w:cs/>
          <w:lang w:val="ar_AE" w:bidi="ar_AE"/>
        </w:rPr>
        <w:t xml:space="preserve">; </w:t>
      </w:r>
      <w:r>
        <w:rPr>
          <w:rtl/>
          <w:cs/>
          <w:lang w:val="ar_AE" w:bidi="ar_AE"/>
        </w:rPr>
        <w:t>13:7–27</w:t>
      </w:r>
      <w:r>
        <w:rPr>
          <w:rtl/>
          <w:cs/>
          <w:lang w:val="ar_AE" w:bidi="ar_AE"/>
        </w:rPr>
        <w:t xml:space="preserve">). سلطة يسوع وحضوره هما أساس رسالة التلاميذ (انظر أيضًا </w:t>
      </w:r>
      <w:r>
        <w:rPr>
          <w:rtl/>
          <w:cs/>
          <w:lang w:val="ar_AE" w:bidi="ar_AE"/>
        </w:rPr>
        <w:t>23:1</w:t>
      </w:r>
      <w:r>
        <w:rPr>
          <w:rtl/>
          <w:cs/>
          <w:lang w:val="ar_AE" w:bidi="ar_AE"/>
        </w:rPr>
        <w:t xml:space="preserve">; </w:t>
      </w:r>
      <w:r>
        <w:rPr>
          <w:rtl/>
          <w:cs/>
          <w:lang w:val="ar_AE" w:bidi="ar_AE"/>
        </w:rPr>
        <w:t>20:18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