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EPH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Éphésiens 1.1</w:t>
      </w:r>
      <w:r>
        <w:rPr>
          <w:lang w:val="fr_FR" w:bidi="fr_FR"/>
        </w:rPr>
      </w:r>
    </w:p>
    <w:p>
      <w:pPr/>
      <w:r>
        <w:rPr>
          <w:lang w:val="fr_FR" w:bidi="fr_FR"/>
        </w:rPr>
      </w:r>
      <w:r>
        <w:rPr>
          <w:lang w:val="fr_FR" w:bidi="fr_FR"/>
        </w:rPr>
        <w:t xml:space="preserve">L’accent fréquemment mis sur la volonté de Dieu (voir </w:t>
      </w:r>
      <w:r>
        <w:rPr>
          <w:lang w:val="fr_FR" w:bidi="fr_FR"/>
        </w:rPr>
        <w:t>1.5</w:t>
      </w:r>
      <w:r>
        <w:rPr>
          <w:lang w:val="fr_FR" w:bidi="fr_FR"/>
        </w:rPr>
        <w:t xml:space="preserve">, </w:t>
      </w:r>
      <w:r>
        <w:rPr>
          <w:lang w:val="fr_FR" w:bidi="fr_FR"/>
        </w:rPr>
        <w:t>9</w:t>
      </w:r>
      <w:r>
        <w:rPr>
          <w:lang w:val="fr_FR" w:bidi="fr_FR"/>
        </w:rPr>
        <w:t xml:space="preserve">, </w:t>
      </w:r>
      <w:r>
        <w:rPr>
          <w:lang w:val="fr_FR" w:bidi="fr_FR"/>
        </w:rPr>
        <w:t xml:space="preserve">11 </w:t>
      </w:r>
      <w:r>
        <w:rPr>
          <w:lang w:val="fr_FR" w:bidi="fr_FR"/>
        </w:rPr>
        <w:t xml:space="preserve">; </w:t>
      </w:r>
      <w:r>
        <w:rPr>
          <w:lang w:val="fr_FR" w:bidi="fr_FR"/>
        </w:rPr>
        <w:t xml:space="preserve">5.17 </w:t>
      </w:r>
      <w:r>
        <w:rPr>
          <w:lang w:val="fr_FR" w:bidi="fr_FR"/>
        </w:rPr>
        <w:t xml:space="preserve">; </w:t>
      </w:r>
      <w:r>
        <w:rPr>
          <w:lang w:val="fr_FR" w:bidi="fr_FR"/>
        </w:rPr>
        <w:t>6.6</w:t>
      </w:r>
      <w:r>
        <w:rPr>
          <w:lang w:val="fr_FR" w:bidi="fr_FR"/>
        </w:rPr>
        <w:t xml:space="preserve">) souligne la souveraineté de Dieu dans l’accomplissement de son plan. • Le peuple saint de Dieu : Littéralement </w:t>
      </w:r>
      <w:r>
        <w:rPr>
          <w:i/>
          <w:lang w:val="fr_FR" w:bidi="fr_FR"/>
        </w:rPr>
        <w:t>les saints</w:t>
      </w:r>
      <w:r>
        <w:rPr>
          <w:lang w:val="fr_FR" w:bidi="fr_FR"/>
        </w:rPr>
        <w:t xml:space="preserve">, qui sont dédiés à Dieu (voir aussi </w:t>
      </w:r>
      <w:r>
        <w:rPr>
          <w:lang w:val="fr_FR" w:bidi="fr_FR"/>
        </w:rPr>
        <w:t>1.15</w:t>
      </w:r>
      <w:r>
        <w:rPr>
          <w:lang w:val="fr_FR" w:bidi="fr_FR"/>
        </w:rPr>
        <w:t xml:space="preserve">, </w:t>
      </w:r>
      <w:r>
        <w:rPr>
          <w:lang w:val="fr_FR" w:bidi="fr_FR"/>
        </w:rPr>
        <w:t xml:space="preserve">18 </w:t>
      </w:r>
      <w:r>
        <w:rPr>
          <w:lang w:val="fr_FR" w:bidi="fr_FR"/>
        </w:rPr>
        <w:t xml:space="preserve">; </w:t>
      </w:r>
      <w:r>
        <w:rPr>
          <w:lang w:val="fr_FR" w:bidi="fr_FR"/>
        </w:rPr>
        <w:t xml:space="preserve">2.19 </w:t>
      </w:r>
      <w:r>
        <w:rPr>
          <w:lang w:val="fr_FR" w:bidi="fr_FR"/>
        </w:rPr>
        <w:t xml:space="preserve">; </w:t>
      </w:r>
      <w:r>
        <w:rPr>
          <w:lang w:val="fr_FR" w:bidi="fr_FR"/>
        </w:rPr>
        <w:t>3.8</w:t>
      </w:r>
      <w:r>
        <w:rPr>
          <w:lang w:val="fr_FR" w:bidi="fr_FR"/>
        </w:rPr>
        <w:t xml:space="preserve">, </w:t>
      </w:r>
      <w:r>
        <w:rPr>
          <w:lang w:val="fr_FR" w:bidi="fr_FR"/>
        </w:rPr>
        <w:t xml:space="preserve">18 </w:t>
      </w:r>
      <w:r>
        <w:rPr>
          <w:lang w:val="fr_FR" w:bidi="fr_FR"/>
        </w:rPr>
        <w:t xml:space="preserve">; </w:t>
      </w:r>
      <w:r>
        <w:rPr>
          <w:lang w:val="fr_FR" w:bidi="fr_FR"/>
        </w:rPr>
        <w:t xml:space="preserve">4.12 </w:t>
      </w:r>
      <w:r>
        <w:rPr>
          <w:lang w:val="fr_FR" w:bidi="fr_FR"/>
        </w:rPr>
        <w:t xml:space="preserve">; </w:t>
      </w:r>
      <w:r>
        <w:rPr>
          <w:lang w:val="fr_FR" w:bidi="fr_FR"/>
        </w:rPr>
        <w:t xml:space="preserve">5.3 </w:t>
      </w:r>
      <w:r>
        <w:rPr>
          <w:lang w:val="fr_FR" w:bidi="fr_FR"/>
        </w:rPr>
        <w:t xml:space="preserve">; </w:t>
      </w:r>
      <w:r>
        <w:rPr>
          <w:lang w:val="fr_FR" w:bidi="fr_FR"/>
        </w:rPr>
        <w:t>6.18</w:t>
      </w:r>
      <w:r>
        <w:rPr>
          <w:lang w:val="fr_FR" w:bidi="fr_FR"/>
        </w:rPr>
        <w:t>). • Les manuscrits les plus anciens n’incluent pas « à Éphèse », et il n’y a pas de salutations personnelles dans cette lettre. De nombreux érudits pensent que la lettre a été initialement envoyée pour circuler dans plusieurs églises de la région plutôt que dans l’église d’Éphèse uniquement.</w:t>
      </w:r>
      <w:r>
        <w:rPr>
          <w:lang w:val="fr_FR" w:bidi="fr_FR"/>
        </w:rPr>
      </w:r>
      <w:r>
        <w:rPr>
          <w:lang w:val="fr_FR" w:bidi="fr_FR"/>
        </w:rPr>
      </w:r>
    </w:p>
    <w:p>
      <w:pPr/>
      <w:r>
        <w:rPr>
          <w:lang w:val="fr_FR" w:bidi="fr_FR"/>
        </w:rPr>
      </w:r>
    </w:p>
    <w:p>
      <w:pPr>
        <w:pStyle w:val="Heading2"/>
      </w:pPr>
      <w:r>
        <w:rPr>
          <w:lang w:val="fr_FR" w:bidi="fr_FR"/>
        </w:rPr>
        <w:t>Éphésiens 1.1–2</w:t>
      </w:r>
      <w:r>
        <w:rPr>
          <w:lang w:val="fr_FR" w:bidi="fr_FR"/>
        </w:rPr>
      </w:r>
    </w:p>
    <w:p>
      <w:pPr/>
      <w:r>
        <w:rPr>
          <w:lang w:val="fr_FR" w:bidi="fr_FR"/>
        </w:rPr>
      </w:r>
      <w:r>
        <w:rPr>
          <w:lang w:val="fr_FR" w:bidi="fr_FR"/>
        </w:rPr>
        <w:t>Paul suit le schéma habituel des épitres en grec ancien : il commence par quelques mots à son sujet, suivis de salutations. Il développe ce schéma dans un langage chrétien en évoquant son appel divin en tant qu’apôtre, en qualifiant ses destinataires du peuple saint de Dieu et de fidèles de Christ, et par son invocation de la grâce et de la paix.</w:t>
      </w:r>
      <w:r>
        <w:rPr>
          <w:lang w:val="fr_FR" w:bidi="fr_FR"/>
        </w:rPr>
      </w:r>
      <w:r>
        <w:rPr>
          <w:lang w:val="fr_FR" w:bidi="fr_FR"/>
        </w:rPr>
      </w:r>
    </w:p>
    <w:p>
      <w:pPr/>
      <w:r>
        <w:rPr>
          <w:lang w:val="fr_FR" w:bidi="fr_FR"/>
        </w:rPr>
      </w:r>
    </w:p>
    <w:p>
      <w:pPr>
        <w:pStyle w:val="Heading2"/>
      </w:pPr>
      <w:r>
        <w:rPr>
          <w:lang w:val="fr_FR" w:bidi="fr_FR"/>
        </w:rPr>
        <w:t>Éphésiens 1.2</w:t>
      </w:r>
      <w:r>
        <w:rPr>
          <w:lang w:val="fr_FR" w:bidi="fr_FR"/>
        </w:rPr>
      </w:r>
    </w:p>
    <w:p>
      <w:pPr/>
      <w:r>
        <w:rPr>
          <w:lang w:val="fr_FR" w:bidi="fr_FR"/>
        </w:rPr>
      </w:r>
      <w:r>
        <w:rPr>
          <w:lang w:val="fr_FR" w:bidi="fr_FR"/>
        </w:rPr>
        <w:t xml:space="preserve">Paul invoque généralement la grâce et la paix de Dieu sur ceux à qui il écrit. La grâce est une bénédiction imméritée du fait de la bonté de Dieu ; la paix est un sentiment de bien-être et de contentement ancré dans la Bonne Nouvelle et accordé par le Saint-Esprit (voir </w:t>
      </w:r>
      <w:r>
        <w:rPr>
          <w:lang w:val="fr_FR" w:bidi="fr_FR"/>
        </w:rPr>
        <w:t>Ga 5.22</w:t>
      </w:r>
      <w:r>
        <w:rPr>
          <w:lang w:val="fr_FR" w:bidi="fr_FR"/>
        </w:rPr>
        <w:t xml:space="preserve">). Les deux sont des dons de Dieu, notre Père, et du Seigneur Jésus-Christ (voir </w:t>
      </w:r>
      <w:r>
        <w:rPr>
          <w:lang w:val="fr_FR" w:bidi="fr_FR"/>
        </w:rPr>
        <w:t>Rm 5.1–2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1.3</w:t>
      </w:r>
      <w:r>
        <w:rPr>
          <w:lang w:val="fr_FR" w:bidi="fr_FR"/>
        </w:rPr>
      </w:r>
    </w:p>
    <w:p>
      <w:pPr/>
      <w:r>
        <w:rPr>
          <w:lang w:val="fr_FR" w:bidi="fr_FR"/>
        </w:rPr>
      </w:r>
      <w:r>
        <w:rPr>
          <w:lang w:val="fr_FR" w:bidi="fr_FR"/>
        </w:rPr>
        <w:t xml:space="preserve">Paul décrit chaque bénédiction spirituelle du royaume céleste aux versets </w:t>
      </w:r>
      <w:r>
        <w:rPr>
          <w:lang w:val="fr_FR" w:bidi="fr_FR"/>
        </w:rPr>
        <w:t>1.4–8</w:t>
      </w:r>
      <w:r>
        <w:rPr>
          <w:lang w:val="fr_FR" w:bidi="fr_FR"/>
        </w:rPr>
        <w:t xml:space="preserve">, </w:t>
      </w:r>
      <w:r>
        <w:rPr>
          <w:lang w:val="fr_FR" w:bidi="fr_FR"/>
        </w:rPr>
        <w:t>13–14</w:t>
      </w:r>
      <w:r>
        <w:rPr>
          <w:lang w:val="fr_FR" w:bidi="fr_FR"/>
        </w:rPr>
        <w:t>. Paul n’entend pas ici les bénédictions physiques, mais ce que Dieu a accompli à travers le Christ pour restaurer chacun à une relation avec lui.</w:t>
      </w:r>
      <w:r>
        <w:rPr>
          <w:lang w:val="fr_FR" w:bidi="fr_FR"/>
        </w:rPr>
      </w:r>
      <w:r>
        <w:rPr>
          <w:lang w:val="fr_FR" w:bidi="fr_FR"/>
        </w:rPr>
      </w:r>
    </w:p>
    <w:p>
      <w:pPr/>
      <w:r>
        <w:rPr>
          <w:lang w:val="fr_FR" w:bidi="fr_FR"/>
        </w:rPr>
      </w:r>
    </w:p>
    <w:p>
      <w:pPr>
        <w:pStyle w:val="Heading2"/>
      </w:pPr>
      <w:r>
        <w:rPr>
          <w:lang w:val="fr_FR" w:bidi="fr_FR"/>
        </w:rPr>
        <w:t>Éphésiens 1.3–14</w:t>
      </w:r>
      <w:r>
        <w:rPr>
          <w:lang w:val="fr_FR" w:bidi="fr_FR"/>
        </w:rPr>
      </w:r>
    </w:p>
    <w:p>
      <w:pPr/>
      <w:r>
        <w:rPr>
          <w:lang w:val="fr_FR" w:bidi="fr_FR"/>
        </w:rPr>
      </w:r>
      <w:r>
        <w:rPr>
          <w:lang w:val="fr_FR" w:bidi="fr_FR"/>
        </w:rPr>
        <w:t xml:space="preserve">Paul loue Dieu pour toutes les bénédictions spirituelles miséricordieusement accordées par Jésus-Christ aux païens, ainsi qu’aux Juifs. • Cette section n’est composée que d’une longue phrase complexe en grec : il s’agit de l’une des plus longues dans les lettres de Paul, les longues phrases étant typiques de son écriture (voir aussi </w:t>
      </w:r>
      <w:r>
        <w:rPr>
          <w:lang w:val="fr_FR" w:bidi="fr_FR"/>
        </w:rPr>
        <w:t xml:space="preserve">1.15–23 </w:t>
      </w:r>
      <w:r>
        <w:rPr>
          <w:lang w:val="fr_FR" w:bidi="fr_FR"/>
        </w:rPr>
        <w:t xml:space="preserve">; </w:t>
      </w:r>
      <w:r>
        <w:rPr>
          <w:lang w:val="fr_FR" w:bidi="fr_FR"/>
        </w:rPr>
        <w:t>2.1–7</w:t>
      </w:r>
      <w:r>
        <w:rPr>
          <w:lang w:val="fr_FR" w:bidi="fr_FR"/>
        </w:rPr>
        <w:t xml:space="preserve">, </w:t>
      </w:r>
      <w:r>
        <w:rPr>
          <w:lang w:val="fr_FR" w:bidi="fr_FR"/>
        </w:rPr>
        <w:t xml:space="preserve">14–16 </w:t>
      </w:r>
      <w:r>
        <w:rPr>
          <w:lang w:val="fr_FR" w:bidi="fr_FR"/>
        </w:rPr>
        <w:t xml:space="preserve">; </w:t>
      </w:r>
      <w:r>
        <w:rPr>
          <w:lang w:val="fr_FR" w:bidi="fr_FR"/>
        </w:rPr>
        <w:t>3.1–12</w:t>
      </w:r>
      <w:r>
        <w:rPr>
          <w:lang w:val="fr_FR" w:bidi="fr_FR"/>
        </w:rPr>
        <w:t xml:space="preserve">, </w:t>
      </w:r>
      <w:r>
        <w:rPr>
          <w:lang w:val="fr_FR" w:bidi="fr_FR"/>
        </w:rPr>
        <w:t xml:space="preserve">14–19 </w:t>
      </w:r>
      <w:r>
        <w:rPr>
          <w:lang w:val="fr_FR" w:bidi="fr_FR"/>
        </w:rPr>
        <w:t xml:space="preserve">; </w:t>
      </w:r>
      <w:r>
        <w:rPr>
          <w:lang w:val="fr_FR" w:bidi="fr_FR"/>
        </w:rPr>
        <w:t xml:space="preserve">Col 1.3–29 </w:t>
      </w:r>
      <w:r>
        <w:rPr>
          <w:lang w:val="fr_FR" w:bidi="fr_FR"/>
        </w:rPr>
        <w:t xml:space="preserve">; </w:t>
      </w:r>
      <w:r>
        <w:rPr>
          <w:lang w:val="fr_FR" w:bidi="fr_FR"/>
        </w:rPr>
        <w:t>2.1–3</w:t>
      </w:r>
      <w:r>
        <w:rPr>
          <w:lang w:val="fr_FR" w:bidi="fr_FR"/>
        </w:rPr>
        <w:t xml:space="preserve">, </w:t>
      </w:r>
      <w:r>
        <w:rPr>
          <w:lang w:val="fr_FR" w:bidi="fr_FR"/>
        </w:rPr>
        <w:t>8–15</w:t>
      </w:r>
      <w:r>
        <w:rPr>
          <w:lang w:val="fr_FR" w:bidi="fr_FR"/>
        </w:rPr>
        <w:t>). L’imbrication de ces idées reflète leur interconnexion.</w:t>
      </w:r>
      <w:r>
        <w:rPr>
          <w:lang w:val="fr_FR" w:bidi="fr_FR"/>
        </w:rPr>
      </w:r>
      <w:r>
        <w:rPr>
          <w:lang w:val="fr_FR" w:bidi="fr_FR"/>
        </w:rPr>
      </w:r>
    </w:p>
    <w:p>
      <w:pPr/>
      <w:r>
        <w:rPr>
          <w:lang w:val="fr_FR" w:bidi="fr_FR"/>
        </w:rPr>
      </w:r>
    </w:p>
    <w:p>
      <w:pPr>
        <w:pStyle w:val="Heading2"/>
      </w:pPr>
      <w:r>
        <w:rPr>
          <w:lang w:val="fr_FR" w:bidi="fr_FR"/>
        </w:rPr>
        <w:t>Éphésiens 1.3–3.21</w:t>
      </w:r>
      <w:r>
        <w:rPr>
          <w:lang w:val="fr_FR" w:bidi="fr_FR"/>
        </w:rPr>
      </w:r>
    </w:p>
    <w:p>
      <w:pPr/>
      <w:r>
        <w:rPr>
          <w:lang w:val="fr_FR" w:bidi="fr_FR"/>
        </w:rPr>
      </w:r>
      <w:r>
        <w:rPr>
          <w:lang w:val="fr_FR" w:bidi="fr_FR"/>
        </w:rPr>
        <w:t xml:space="preserve">La lettre aux Éphésiens est divisée en deux sections : les chapitres </w:t>
      </w:r>
      <w:r>
        <w:rPr>
          <w:lang w:val="fr_FR" w:bidi="fr_FR"/>
        </w:rPr>
        <w:t>1–3</w:t>
      </w:r>
      <w:r>
        <w:rPr>
          <w:lang w:val="fr_FR" w:bidi="fr_FR"/>
        </w:rPr>
        <w:t xml:space="preserve"> louent Dieu pour la qualité de sa grâce, et les chapitres </w:t>
      </w:r>
      <w:r>
        <w:rPr>
          <w:lang w:val="fr_FR" w:bidi="fr_FR"/>
        </w:rPr>
        <w:t>4–6</w:t>
      </w:r>
      <w:r>
        <w:rPr>
          <w:lang w:val="fr_FR" w:bidi="fr_FR"/>
        </w:rPr>
        <w:t xml:space="preserve"> instruisent les croyants sur la façon de vivre avec reconnaissance.</w:t>
      </w:r>
      <w:r>
        <w:rPr>
          <w:lang w:val="fr_FR" w:bidi="fr_FR"/>
        </w:rPr>
      </w:r>
      <w:r>
        <w:rPr>
          <w:lang w:val="fr_FR" w:bidi="fr_FR"/>
        </w:rPr>
      </w:r>
    </w:p>
    <w:p>
      <w:pPr/>
      <w:r>
        <w:rPr>
          <w:lang w:val="fr_FR" w:bidi="fr_FR"/>
        </w:rPr>
      </w:r>
    </w:p>
    <w:p>
      <w:pPr>
        <w:pStyle w:val="Heading2"/>
      </w:pPr>
      <w:r>
        <w:rPr>
          <w:lang w:val="fr_FR" w:bidi="fr_FR"/>
        </w:rPr>
        <w:t>Éphésiens 1.4</w:t>
      </w:r>
      <w:r>
        <w:rPr>
          <w:lang w:val="fr_FR" w:bidi="fr_FR"/>
        </w:rPr>
      </w:r>
    </w:p>
    <w:p>
      <w:pPr/>
      <w:r>
        <w:rPr>
          <w:lang w:val="fr_FR" w:bidi="fr_FR"/>
        </w:rPr>
      </w:r>
      <w:r>
        <w:rPr>
          <w:lang w:val="fr_FR" w:bidi="fr_FR"/>
        </w:rPr>
        <w:t xml:space="preserve">Le peuple est saint et sans faute aux yeux de Dieu, parce qu’ils ont eu confiance dans le sacrifice du Christ, qui a expié tous leurs péchés (voir </w:t>
      </w:r>
      <w:r>
        <w:rPr>
          <w:lang w:val="fr_FR" w:bidi="fr_FR"/>
        </w:rPr>
        <w:t>1.7</w:t>
      </w:r>
      <w:r>
        <w:rPr>
          <w:lang w:val="fr_FR" w:bidi="fr_FR"/>
        </w:rPr>
        <w:t xml:space="preserve"> ; </w:t>
      </w:r>
      <w:r>
        <w:rPr>
          <w:lang w:val="fr_FR" w:bidi="fr_FR"/>
        </w:rPr>
        <w:t>5.25–27</w:t>
      </w:r>
      <w:r>
        <w:rPr>
          <w:lang w:val="fr_FR" w:bidi="fr_FR"/>
        </w:rPr>
        <w:t xml:space="preserve"> ; </w:t>
      </w:r>
      <w:r>
        <w:rPr>
          <w:lang w:val="fr_FR" w:bidi="fr_FR"/>
        </w:rPr>
        <w:t>Col 1.22</w:t>
      </w:r>
      <w:r>
        <w:rPr>
          <w:lang w:val="fr_FR" w:bidi="fr_FR"/>
        </w:rPr>
        <w:t xml:space="preserve"> ; </w:t>
      </w:r>
      <w:r>
        <w:rPr>
          <w:lang w:val="fr_FR" w:bidi="fr_FR"/>
        </w:rPr>
        <w:t>Tm 3.5–7</w:t>
      </w:r>
      <w:r>
        <w:rPr>
          <w:lang w:val="fr_FR" w:bidi="fr_FR"/>
        </w:rPr>
        <w:t xml:space="preserve"> ; </w:t>
      </w:r>
      <w:r>
        <w:rPr>
          <w:lang w:val="fr_FR" w:bidi="fr_FR"/>
        </w:rPr>
        <w:t>Jd 1.24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1.5</w:t>
      </w:r>
      <w:r>
        <w:rPr>
          <w:lang w:val="fr_FR" w:bidi="fr_FR"/>
        </w:rPr>
      </w:r>
    </w:p>
    <w:p>
      <w:pPr/>
      <w:r>
        <w:rPr>
          <w:lang w:val="fr_FR" w:bidi="fr_FR"/>
        </w:rPr>
      </w:r>
      <w:r>
        <w:rPr>
          <w:lang w:val="fr_FR" w:bidi="fr_FR"/>
        </w:rPr>
        <w:t xml:space="preserve">Dieu a décidé par avance de nous adopter dans sa propre famille : dans sa souveraine initiative, Dieu accueille et bénit ceux qui ont cru en Christ, comme s’ils étaient ses enfants. Ils deviennent les héritiers de toutes les promesses de Dieu faites à son peuple (voir </w:t>
      </w:r>
      <w:r>
        <w:rPr>
          <w:lang w:val="fr_FR" w:bidi="fr_FR"/>
        </w:rPr>
        <w:t>1.11</w:t>
      </w:r>
      <w:r>
        <w:rPr>
          <w:lang w:val="fr_FR" w:bidi="fr_FR"/>
        </w:rPr>
        <w:t xml:space="preserve">, </w:t>
      </w:r>
      <w:r>
        <w:rPr>
          <w:lang w:val="fr_FR" w:bidi="fr_FR"/>
        </w:rPr>
        <w:t>14</w:t>
      </w:r>
      <w:r>
        <w:rPr>
          <w:lang w:val="fr_FR" w:bidi="fr_FR"/>
        </w:rPr>
        <w:t xml:space="preserve"> ; </w:t>
      </w:r>
      <w:r>
        <w:rPr>
          <w:lang w:val="fr_FR" w:bidi="fr_FR"/>
        </w:rPr>
        <w:t>2.19</w:t>
      </w:r>
      <w:r>
        <w:rPr>
          <w:lang w:val="fr_FR" w:bidi="fr_FR"/>
        </w:rPr>
        <w:t xml:space="preserve"> ; </w:t>
      </w:r>
      <w:r>
        <w:rPr>
          <w:lang w:val="fr_FR" w:bidi="fr_FR"/>
        </w:rPr>
        <w:t>Rm 8.15–17</w:t>
      </w:r>
      <w:r>
        <w:rPr>
          <w:lang w:val="fr_FR" w:bidi="fr_FR"/>
        </w:rPr>
        <w:t xml:space="preserve">, </w:t>
      </w:r>
      <w:r>
        <w:rPr>
          <w:lang w:val="fr_FR" w:bidi="fr_FR"/>
        </w:rPr>
        <w:t>29–30</w:t>
      </w:r>
      <w:r>
        <w:rPr>
          <w:lang w:val="fr_FR" w:bidi="fr_FR"/>
        </w:rPr>
        <w:t xml:space="preserve"> ; </w:t>
      </w:r>
      <w:r>
        <w:rPr>
          <w:lang w:val="fr_FR" w:bidi="fr_FR"/>
        </w:rPr>
        <w:t>Ga 4.5</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1.6</w:t>
      </w:r>
      <w:r>
        <w:rPr>
          <w:lang w:val="fr_FR" w:bidi="fr_FR"/>
        </w:rPr>
      </w:r>
    </w:p>
    <w:p>
      <w:pPr/>
      <w:r>
        <w:rPr>
          <w:lang w:val="fr_FR" w:bidi="fr_FR"/>
        </w:rPr>
      </w:r>
      <w:r>
        <w:rPr>
          <w:lang w:val="fr_FR" w:bidi="fr_FR"/>
        </w:rPr>
        <w:t>Les croyants louent Dieu</w:t>
      </w:r>
      <w:r>
        <w:rPr>
          <w:i/>
          <w:lang w:val="fr_FR" w:bidi="fr_FR"/>
        </w:rPr>
        <w:t>,</w:t>
      </w:r>
      <w:r>
        <w:rPr>
          <w:lang w:val="fr_FR" w:bidi="fr_FR"/>
        </w:rPr>
        <w:t xml:space="preserve"> qui les a richement bénis dans sa grâce du pardon. • son bien-aimé Fils : un titre messianique pour Jésus ; voir </w:t>
      </w:r>
      <w:r>
        <w:rPr>
          <w:lang w:val="fr_FR" w:bidi="fr_FR"/>
        </w:rPr>
        <w:t xml:space="preserve">Mt 3.17 </w:t>
      </w:r>
      <w:r>
        <w:rPr>
          <w:lang w:val="fr_FR" w:bidi="fr_FR"/>
        </w:rPr>
        <w:t xml:space="preserve">; </w:t>
      </w:r>
      <w:r>
        <w:rPr>
          <w:lang w:val="fr_FR" w:bidi="fr_FR"/>
        </w:rPr>
        <w:t xml:space="preserve">17.5 </w:t>
      </w:r>
      <w:r>
        <w:rPr>
          <w:lang w:val="fr_FR" w:bidi="fr_FR"/>
        </w:rPr>
        <w:t xml:space="preserve">; </w:t>
      </w:r>
      <w:r>
        <w:rPr>
          <w:lang w:val="fr_FR" w:bidi="fr_FR"/>
        </w:rPr>
        <w:t>Col 1.13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1.7</w:t>
      </w:r>
      <w:r>
        <w:rPr>
          <w:lang w:val="fr_FR" w:bidi="fr_FR"/>
        </w:rPr>
      </w:r>
    </w:p>
    <w:p>
      <w:pPr/>
      <w:r>
        <w:rPr>
          <w:lang w:val="fr_FR" w:bidi="fr_FR"/>
        </w:rPr>
      </w:r>
      <w:r>
        <w:rPr>
          <w:lang w:val="fr_FR" w:bidi="fr_FR"/>
        </w:rPr>
        <w:t xml:space="preserve">Il a racheté notre liberté par le sang de son Fils : les croyants, autrefois prisonniers du péché, sont libérés du jugement de Dieu et de l’esclavage du péché, grâce à la mort sacrificielle du Christ (voir </w:t>
      </w:r>
      <w:r>
        <w:rPr>
          <w:lang w:val="fr_FR" w:bidi="fr_FR"/>
        </w:rPr>
        <w:t>1.14</w:t>
      </w:r>
      <w:r>
        <w:rPr>
          <w:lang w:val="fr_FR" w:bidi="fr_FR"/>
        </w:rPr>
        <w:t xml:space="preserve"> ; </w:t>
      </w:r>
      <w:r>
        <w:rPr>
          <w:lang w:val="fr_FR" w:bidi="fr_FR"/>
        </w:rPr>
        <w:t>4.30</w:t>
      </w:r>
      <w:r>
        <w:rPr>
          <w:lang w:val="fr_FR" w:bidi="fr_FR"/>
        </w:rPr>
        <w:t xml:space="preserve"> ; </w:t>
      </w:r>
      <w:r>
        <w:rPr>
          <w:lang w:val="fr_FR" w:bidi="fr_FR"/>
        </w:rPr>
        <w:t>Rm 3.24</w:t>
      </w:r>
      <w:r>
        <w:rPr>
          <w:lang w:val="fr_FR" w:bidi="fr_FR"/>
        </w:rPr>
        <w:t xml:space="preserve"> ; </w:t>
      </w:r>
      <w:r>
        <w:rPr>
          <w:lang w:val="fr_FR" w:bidi="fr_FR"/>
        </w:rPr>
        <w:t>1Co 6.20</w:t>
      </w:r>
      <w:r>
        <w:rPr>
          <w:lang w:val="fr_FR" w:bidi="fr_FR"/>
        </w:rPr>
        <w:t xml:space="preserve"> ; </w:t>
      </w:r>
      <w:r>
        <w:rPr>
          <w:lang w:val="fr_FR" w:bidi="fr_FR"/>
        </w:rPr>
        <w:t>Col 1.14</w:t>
      </w:r>
      <w:r>
        <w:rPr>
          <w:lang w:val="fr_FR" w:bidi="fr_FR"/>
        </w:rPr>
        <w:t xml:space="preserve"> ; cf. </w:t>
      </w:r>
      <w:r>
        <w:rPr>
          <w:lang w:val="fr_FR" w:bidi="fr_FR"/>
        </w:rPr>
        <w:t>Mt 26.28</w:t>
      </w:r>
      <w:r>
        <w:rPr>
          <w:lang w:val="fr_FR" w:bidi="fr_FR"/>
        </w:rPr>
        <w:t xml:space="preserve"> ; </w:t>
      </w:r>
      <w:r>
        <w:rPr>
          <w:lang w:val="fr_FR" w:bidi="fr_FR"/>
        </w:rPr>
        <w:t>Mc 10.45</w:t>
      </w:r>
      <w:r>
        <w:rPr>
          <w:lang w:val="fr_FR" w:bidi="fr_FR"/>
        </w:rPr>
        <w:t xml:space="preserve"> ; </w:t>
      </w:r>
      <w:r>
        <w:rPr>
          <w:lang w:val="fr_FR" w:bidi="fr_FR"/>
        </w:rPr>
        <w:t>Hé 9.11–12</w:t>
      </w:r>
      <w:r>
        <w:rPr>
          <w:lang w:val="fr_FR" w:bidi="fr_FR"/>
        </w:rPr>
        <w:t xml:space="preserve">, </w:t>
      </w:r>
      <w:r>
        <w:rPr>
          <w:lang w:val="fr_FR" w:bidi="fr_FR"/>
        </w:rPr>
        <w:t>26</w:t>
      </w:r>
      <w:r>
        <w:rPr>
          <w:lang w:val="fr_FR" w:bidi="fr_FR"/>
        </w:rPr>
        <w:t xml:space="preserve"> ; </w:t>
      </w:r>
      <w:r>
        <w:rPr>
          <w:lang w:val="fr_FR" w:bidi="fr_FR"/>
        </w:rPr>
        <w:t>1 P 1.18–19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1.8–10</w:t>
      </w:r>
      <w:r>
        <w:rPr>
          <w:lang w:val="fr_FR" w:bidi="fr_FR"/>
        </w:rPr>
      </w:r>
    </w:p>
    <w:p>
      <w:pPr/>
      <w:r>
        <w:rPr>
          <w:lang w:val="fr_FR" w:bidi="fr_FR"/>
        </w:rPr>
      </w:r>
      <w:r>
        <w:rPr>
          <w:lang w:val="fr_FR" w:bidi="fr_FR"/>
        </w:rPr>
        <w:t>La sagesse et l’intelligence proviennent de la révélation des mystères de la volonté de Dieu concernant Christ. Dans les écrits de Paul,</w:t>
      </w:r>
      <w:r>
        <w:rPr>
          <w:i/>
          <w:lang w:val="fr_FR" w:bidi="fr_FR"/>
        </w:rPr>
        <w:t xml:space="preserve"> les mystères de sa volonté </w:t>
      </w:r>
      <w:r>
        <w:rPr>
          <w:lang w:val="fr_FR" w:bidi="fr_FR"/>
        </w:rPr>
        <w:t xml:space="preserve">(traditionnellement </w:t>
      </w:r>
      <w:r>
        <w:rPr>
          <w:i/>
          <w:lang w:val="fr_FR" w:bidi="fr_FR"/>
        </w:rPr>
        <w:t>mystère</w:t>
      </w:r>
      <w:r>
        <w:rPr>
          <w:lang w:val="fr_FR" w:bidi="fr_FR"/>
        </w:rPr>
        <w:t xml:space="preserve">) renvoient souvent à une vérité divine autrefois obscure, mais désormais révélée par la Bonne Nouvelle (voir </w:t>
      </w:r>
      <w:r>
        <w:rPr>
          <w:lang w:val="fr_FR" w:bidi="fr_FR"/>
        </w:rPr>
        <w:t>3.9</w:t>
      </w:r>
      <w:r>
        <w:rPr>
          <w:lang w:val="fr_FR" w:bidi="fr_FR"/>
        </w:rPr>
        <w:t xml:space="preserve">). Ici, il est question de la façon dont Dieu réunira tout sous l’autorité de Christ, afin que tout l’univers le reconnaisse et l’honore comme Seigneur (voir </w:t>
      </w:r>
      <w:r>
        <w:rPr>
          <w:lang w:val="fr_FR" w:bidi="fr_FR"/>
        </w:rPr>
        <w:t xml:space="preserve">Ph 2.9–11 </w:t>
      </w:r>
      <w:r>
        <w:rPr>
          <w:lang w:val="fr_FR" w:bidi="fr_FR"/>
        </w:rPr>
        <w:t xml:space="preserve">; </w:t>
      </w:r>
      <w:r>
        <w:rPr>
          <w:lang w:val="fr_FR" w:bidi="fr_FR"/>
        </w:rPr>
        <w:t>Col 1.16–20</w:t>
      </w:r>
      <w:r>
        <w:rPr>
          <w:lang w:val="fr_FR" w:bidi="fr_FR"/>
        </w:rPr>
        <w:t xml:space="preserve">, </w:t>
      </w:r>
      <w:r>
        <w:rPr>
          <w:lang w:val="fr_FR" w:bidi="fr_FR"/>
        </w:rPr>
        <w:t xml:space="preserve">26–27 </w:t>
      </w:r>
      <w:r>
        <w:rPr>
          <w:lang w:val="fr_FR" w:bidi="fr_FR"/>
        </w:rPr>
        <w:t xml:space="preserve">; </w:t>
      </w:r>
      <w:r>
        <w:rPr>
          <w:lang w:val="fr_FR" w:bidi="fr_FR"/>
        </w:rPr>
        <w:t>2.2</w:t>
      </w:r>
      <w:r>
        <w:rPr>
          <w:lang w:val="fr_FR" w:bidi="fr_FR"/>
        </w:rPr>
        <w:t xml:space="preserve">, </w:t>
      </w:r>
      <w:r>
        <w:rPr>
          <w:lang w:val="fr_FR" w:bidi="fr_FR"/>
        </w:rPr>
        <w:t xml:space="preserve">19 </w:t>
      </w:r>
      <w:r>
        <w:rPr>
          <w:lang w:val="fr_FR" w:bidi="fr_FR"/>
        </w:rPr>
        <w:t xml:space="preserve">; </w:t>
      </w:r>
      <w:r>
        <w:rPr>
          <w:lang w:val="fr_FR" w:bidi="fr_FR"/>
        </w:rPr>
        <w:t>4.3</w:t>
      </w:r>
      <w:r>
        <w:rPr>
          <w:lang w:val="fr_FR" w:bidi="fr_FR"/>
        </w:rPr>
        <w:t xml:space="preserve">). La lettre aux Éphésiens traite particulièrement de l’intégration des païens ainsi que des Juifs parmi le peuple racheté de Dieu (voir </w:t>
      </w:r>
      <w:r>
        <w:rPr>
          <w:lang w:val="fr_FR" w:bidi="fr_FR"/>
        </w:rPr>
        <w:t xml:space="preserve">Ep 3.3–6 </w:t>
      </w:r>
      <w:r>
        <w:rPr>
          <w:lang w:val="fr_FR" w:bidi="fr_FR"/>
        </w:rPr>
        <w:t xml:space="preserve">; </w:t>
      </w:r>
      <w:r>
        <w:rPr>
          <w:lang w:val="fr_FR" w:bidi="fr_FR"/>
        </w:rPr>
        <w:t xml:space="preserve">6.19 </w:t>
      </w:r>
      <w:r>
        <w:rPr>
          <w:lang w:val="fr_FR" w:bidi="fr_FR"/>
        </w:rPr>
        <w:t xml:space="preserve">; cf. </w:t>
      </w:r>
      <w:r>
        <w:rPr>
          <w:lang w:val="fr_FR" w:bidi="fr_FR"/>
        </w:rPr>
        <w:t>Rm 16.25–26</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1.11</w:t>
      </w:r>
      <w:r>
        <w:rPr>
          <w:lang w:val="fr_FR" w:bidi="fr_FR"/>
        </w:rPr>
      </w:r>
    </w:p>
    <w:p>
      <w:pPr/>
      <w:r>
        <w:rPr>
          <w:lang w:val="fr_FR" w:bidi="fr_FR"/>
        </w:rPr>
      </w:r>
      <w:r>
        <w:rPr>
          <w:lang w:val="fr_FR" w:bidi="fr_FR"/>
        </w:rPr>
        <w:t xml:space="preserve">Nous sommes aussi devenus héritiers : Paul parle souvent du salut comme d’un </w:t>
      </w:r>
      <w:r>
        <w:rPr>
          <w:i/>
          <w:lang w:val="fr_FR" w:bidi="fr_FR"/>
        </w:rPr>
        <w:t>héritage</w:t>
      </w:r>
      <w:r>
        <w:rPr>
          <w:lang w:val="fr_FR" w:bidi="fr_FR"/>
        </w:rPr>
        <w:t xml:space="preserve">, quelque chose promis à nos ancêtres spirituels et que nous recevons (voir </w:t>
      </w:r>
      <w:r>
        <w:rPr>
          <w:lang w:val="fr_FR" w:bidi="fr_FR"/>
        </w:rPr>
        <w:t>Rm 8.17</w:t>
      </w:r>
      <w:r>
        <w:rPr>
          <w:lang w:val="fr_FR" w:bidi="fr_FR"/>
        </w:rPr>
        <w:t xml:space="preserve"> ; </w:t>
      </w:r>
      <w:r>
        <w:rPr>
          <w:lang w:val="fr_FR" w:bidi="fr_FR"/>
        </w:rPr>
        <w:t>Ga 3.29</w:t>
      </w:r>
      <w:r>
        <w:rPr>
          <w:lang w:val="fr_FR" w:bidi="fr_FR"/>
        </w:rPr>
        <w:t xml:space="preserve"> ; </w:t>
      </w:r>
      <w:r>
        <w:rPr>
          <w:lang w:val="fr_FR" w:bidi="fr_FR"/>
        </w:rPr>
        <w:t>4.7</w:t>
      </w:r>
      <w:r>
        <w:rPr>
          <w:lang w:val="fr_FR" w:bidi="fr_FR"/>
        </w:rPr>
        <w:t xml:space="preserve"> ; </w:t>
      </w:r>
      <w:r>
        <w:rPr>
          <w:lang w:val="fr_FR" w:bidi="fr_FR"/>
        </w:rPr>
        <w:t>Col 1.12</w:t>
      </w:r>
      <w:r>
        <w:rPr>
          <w:lang w:val="fr_FR" w:bidi="fr_FR"/>
        </w:rPr>
        <w:t xml:space="preserve"> ; </w:t>
      </w:r>
      <w:r>
        <w:rPr>
          <w:lang w:val="fr_FR" w:bidi="fr_FR"/>
        </w:rPr>
        <w:t>3.24</w:t>
      </w:r>
      <w:r>
        <w:rPr>
          <w:lang w:val="fr_FR" w:bidi="fr_FR"/>
        </w:rPr>
        <w:t xml:space="preserve">). • Parce que Dieu est souverain, il </w:t>
      </w:r>
      <w:r>
        <w:rPr>
          <w:lang w:val="fr_FR" w:bidi="fr_FR"/>
        </w:rPr>
        <w:t>opère toutes choses d’après le conseil de sa volonté</w:t>
      </w:r>
      <w:r>
        <w:rPr>
          <w:lang w:val="fr_FR" w:bidi="fr_FR"/>
        </w:rPr>
        <w:t xml:space="preserve"> (cf. </w:t>
      </w:r>
      <w:r>
        <w:rPr>
          <w:lang w:val="fr_FR" w:bidi="fr_FR"/>
        </w:rPr>
        <w:t>Rm 8.28–30</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1.12–13</w:t>
      </w:r>
      <w:r>
        <w:rPr>
          <w:lang w:val="fr_FR" w:bidi="fr_FR"/>
        </w:rPr>
      </w:r>
    </w:p>
    <w:p>
      <w:pPr/>
      <w:r>
        <w:rPr>
          <w:lang w:val="fr_FR" w:bidi="fr_FR"/>
        </w:rPr>
      </w:r>
      <w:r>
        <w:rPr>
          <w:lang w:val="fr_FR" w:bidi="fr_FR"/>
        </w:rPr>
        <w:t xml:space="preserve">Nous… vous : la référence aux </w:t>
      </w:r>
      <w:r>
        <w:rPr>
          <w:i/>
          <w:lang w:val="fr_FR" w:bidi="fr_FR"/>
        </w:rPr>
        <w:t>Juifs</w:t>
      </w:r>
      <w:r>
        <w:rPr>
          <w:lang w:val="fr_FR" w:bidi="fr_FR"/>
        </w:rPr>
        <w:t xml:space="preserve"> et aux </w:t>
      </w:r>
      <w:r>
        <w:rPr>
          <w:i/>
          <w:lang w:val="fr_FR" w:bidi="fr_FR"/>
        </w:rPr>
        <w:t xml:space="preserve">païens </w:t>
      </w:r>
      <w:r>
        <w:rPr>
          <w:lang w:val="fr_FR" w:bidi="fr_FR"/>
        </w:rPr>
        <w:t>est implicite.</w:t>
      </w:r>
      <w:r>
        <w:rPr>
          <w:lang w:val="fr_FR" w:bidi="fr_FR"/>
        </w:rPr>
      </w:r>
      <w:r>
        <w:rPr>
          <w:lang w:val="fr_FR" w:bidi="fr_FR"/>
        </w:rPr>
      </w:r>
    </w:p>
    <w:p>
      <w:pPr/>
      <w:r>
        <w:rPr>
          <w:lang w:val="fr_FR" w:bidi="fr_FR"/>
        </w:rPr>
      </w:r>
    </w:p>
    <w:p>
      <w:pPr>
        <w:pStyle w:val="Heading2"/>
      </w:pPr>
      <w:r>
        <w:rPr>
          <w:lang w:val="fr_FR" w:bidi="fr_FR"/>
        </w:rPr>
        <w:t>Éphésiens 1.13</w:t>
      </w:r>
      <w:r>
        <w:rPr>
          <w:lang w:val="fr_FR" w:bidi="fr_FR"/>
        </w:rPr>
      </w:r>
    </w:p>
    <w:p>
      <w:pPr/>
      <w:r>
        <w:rPr>
          <w:lang w:val="fr_FR" w:bidi="fr_FR"/>
        </w:rPr>
      </w:r>
      <w:r>
        <w:rPr>
          <w:lang w:val="fr_FR" w:bidi="fr_FR"/>
        </w:rPr>
        <w:t xml:space="preserve">Vous avez été scellés (ou </w:t>
      </w:r>
      <w:r>
        <w:rPr>
          <w:i/>
          <w:lang w:val="fr_FR" w:bidi="fr_FR"/>
        </w:rPr>
        <w:t>il a mis son sceau sur vous</w:t>
      </w:r>
      <w:r>
        <w:rPr>
          <w:lang w:val="fr_FR" w:bidi="fr_FR"/>
        </w:rPr>
        <w:t xml:space="preserve">) : tout comme un </w:t>
      </w:r>
      <w:r>
        <w:rPr>
          <w:i/>
          <w:lang w:val="fr_FR" w:bidi="fr_FR"/>
        </w:rPr>
        <w:t>sceau</w:t>
      </w:r>
      <w:r>
        <w:rPr>
          <w:lang w:val="fr_FR" w:bidi="fr_FR"/>
        </w:rPr>
        <w:t xml:space="preserve"> certifie une propriété, le Saint-Esprit dans la vie d’un croyant certifie la propriété de Dieu (</w:t>
      </w:r>
      <w:r>
        <w:rPr>
          <w:lang w:val="fr_FR" w:bidi="fr_FR"/>
        </w:rPr>
        <w:t>4.30</w:t>
      </w:r>
      <w:r>
        <w:rPr>
          <w:lang w:val="fr_FR" w:bidi="fr_FR"/>
        </w:rPr>
        <w:t xml:space="preserve"> ; </w:t>
      </w:r>
      <w:r>
        <w:rPr>
          <w:lang w:val="fr_FR" w:bidi="fr_FR"/>
        </w:rPr>
        <w:t>2Co 1.22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1.14</w:t>
      </w:r>
      <w:r>
        <w:rPr>
          <w:lang w:val="fr_FR" w:bidi="fr_FR"/>
        </w:rPr>
      </w:r>
    </w:p>
    <w:p>
      <w:pPr/>
      <w:r>
        <w:rPr>
          <w:lang w:val="fr_FR" w:bidi="fr_FR"/>
        </w:rPr>
      </w:r>
      <w:r>
        <w:rPr>
          <w:lang w:val="fr_FR" w:bidi="fr_FR"/>
        </w:rPr>
        <w:t xml:space="preserve">L’Esprit est à la fois le gage des bénédictions futures et un avant-goût de la vie éternelle et de la puissance, accordés par Dieu. L’héritage éternel du croyant comprend tout ce qui a été promis (voir aussi </w:t>
      </w:r>
      <w:r>
        <w:rPr>
          <w:lang w:val="fr_FR" w:bidi="fr_FR"/>
        </w:rPr>
        <w:t>1.18</w:t>
      </w:r>
      <w:r>
        <w:rPr>
          <w:lang w:val="fr_FR" w:bidi="fr_FR"/>
        </w:rPr>
        <w:t xml:space="preserve"> ; </w:t>
      </w:r>
      <w:r>
        <w:rPr>
          <w:lang w:val="fr_FR" w:bidi="fr_FR"/>
        </w:rPr>
        <w:t>Rm 8.17</w:t>
      </w:r>
      <w:r>
        <w:rPr>
          <w:lang w:val="fr_FR" w:bidi="fr_FR"/>
        </w:rPr>
        <w:t xml:space="preserve"> ; </w:t>
      </w:r>
      <w:r>
        <w:rPr>
          <w:lang w:val="fr_FR" w:bidi="fr_FR"/>
        </w:rPr>
        <w:t>2Co 1.22</w:t>
      </w:r>
      <w:r>
        <w:rPr>
          <w:lang w:val="fr_FR" w:bidi="fr_FR"/>
        </w:rPr>
        <w:t xml:space="preserve"> ; </w:t>
      </w:r>
      <w:r>
        <w:rPr>
          <w:lang w:val="fr_FR" w:bidi="fr_FR"/>
        </w:rPr>
        <w:t>5.5</w:t>
      </w:r>
      <w:r>
        <w:rPr>
          <w:lang w:val="fr_FR" w:bidi="fr_FR"/>
        </w:rPr>
        <w:t xml:space="preserve"> ; </w:t>
      </w:r>
      <w:r>
        <w:rPr>
          <w:lang w:val="fr_FR" w:bidi="fr_FR"/>
        </w:rPr>
        <w:t>Ga 3.29</w:t>
      </w:r>
      <w:r>
        <w:rPr>
          <w:lang w:val="fr_FR" w:bidi="fr_FR"/>
        </w:rPr>
        <w:t xml:space="preserve"> ; </w:t>
      </w:r>
      <w:r>
        <w:rPr>
          <w:lang w:val="fr_FR" w:bidi="fr_FR"/>
        </w:rPr>
        <w:t>4.7</w:t>
      </w:r>
      <w:r>
        <w:rPr>
          <w:lang w:val="fr_FR" w:bidi="fr_FR"/>
        </w:rPr>
        <w:t xml:space="preserve"> ; </w:t>
      </w:r>
      <w:r>
        <w:rPr>
          <w:lang w:val="fr_FR" w:bidi="fr_FR"/>
        </w:rPr>
        <w:t>Col 1.12</w:t>
      </w:r>
      <w:r>
        <w:rPr>
          <w:lang w:val="fr_FR" w:bidi="fr_FR"/>
        </w:rPr>
        <w:t xml:space="preserve"> ; </w:t>
      </w:r>
      <w:r>
        <w:rPr>
          <w:lang w:val="fr_FR" w:bidi="fr_FR"/>
        </w:rPr>
        <w:t>3.24</w:t>
      </w:r>
      <w:r>
        <w:rPr>
          <w:lang w:val="fr_FR" w:bidi="fr_FR"/>
        </w:rPr>
        <w:t xml:space="preserve"> ; </w:t>
      </w:r>
      <w:r>
        <w:rPr>
          <w:lang w:val="fr_FR" w:bidi="fr_FR"/>
        </w:rPr>
        <w:t>Ti 3.7</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1.15</w:t>
      </w:r>
      <w:r>
        <w:rPr>
          <w:lang w:val="fr_FR" w:bidi="fr_FR"/>
        </w:rPr>
      </w:r>
    </w:p>
    <w:p>
      <w:pPr/>
      <w:r>
        <w:rPr>
          <w:lang w:val="fr_FR" w:bidi="fr_FR"/>
        </w:rPr>
      </w:r>
      <w:r>
        <w:rPr>
          <w:lang w:val="fr_FR" w:bidi="fr_FR"/>
        </w:rPr>
        <w:t xml:space="preserve">Paul associe la foi en Christ avec la charité pour tous les saints. La foi personnelle en Christ apporte le salut, et le salut s’exprime, avant tout, par une vie dans l’amour (voir </w:t>
      </w:r>
      <w:r>
        <w:rPr>
          <w:lang w:val="fr_FR" w:bidi="fr_FR"/>
        </w:rPr>
        <w:t>Ga 5.6</w:t>
      </w:r>
      <w:r>
        <w:rPr>
          <w:lang w:val="fr_FR" w:bidi="fr_FR"/>
        </w:rPr>
        <w:t xml:space="preserve"> ; </w:t>
      </w:r>
      <w:r>
        <w:rPr>
          <w:lang w:val="fr_FR" w:bidi="fr_FR"/>
        </w:rPr>
        <w:t>Col 1.4</w:t>
      </w:r>
      <w:r>
        <w:rPr>
          <w:lang w:val="fr_FR" w:bidi="fr_FR"/>
        </w:rPr>
        <w:t xml:space="preserve"> ; </w:t>
      </w:r>
      <w:r>
        <w:rPr>
          <w:lang w:val="fr_FR" w:bidi="fr_FR"/>
        </w:rPr>
        <w:t>1Th 1.3</w:t>
      </w:r>
      <w:r>
        <w:rPr>
          <w:lang w:val="fr_FR" w:bidi="fr_FR"/>
        </w:rPr>
        <w:t xml:space="preserve"> ; </w:t>
      </w:r>
      <w:r>
        <w:rPr>
          <w:lang w:val="fr_FR" w:bidi="fr_FR"/>
        </w:rPr>
        <w:t>3.6</w:t>
      </w:r>
      <w:r>
        <w:rPr>
          <w:lang w:val="fr_FR" w:bidi="fr_FR"/>
        </w:rPr>
        <w:t xml:space="preserve"> ; </w:t>
      </w:r>
      <w:r>
        <w:rPr>
          <w:lang w:val="fr_FR" w:bidi="fr_FR"/>
        </w:rPr>
        <w:t>5.8</w:t>
      </w:r>
      <w:r>
        <w:rPr>
          <w:lang w:val="fr_FR" w:bidi="fr_FR"/>
        </w:rPr>
        <w:t xml:space="preserve"> ; </w:t>
      </w:r>
      <w:r>
        <w:rPr>
          <w:lang w:val="fr_FR" w:bidi="fr_FR"/>
        </w:rPr>
        <w:t>2Th 1.3</w:t>
      </w:r>
      <w:r>
        <w:rPr>
          <w:lang w:val="fr_FR" w:bidi="fr_FR"/>
        </w:rPr>
        <w:t xml:space="preserve"> ; </w:t>
      </w:r>
      <w:r>
        <w:rPr>
          <w:lang w:val="fr_FR" w:bidi="fr_FR"/>
        </w:rPr>
        <w:t>1 Tm 1.14</w:t>
      </w:r>
      <w:r>
        <w:rPr>
          <w:lang w:val="fr_FR" w:bidi="fr_FR"/>
        </w:rPr>
        <w:t xml:space="preserve"> ; </w:t>
      </w:r>
      <w:r>
        <w:rPr>
          <w:lang w:val="fr_FR" w:bidi="fr_FR"/>
        </w:rPr>
        <w:t>2.15</w:t>
      </w:r>
      <w:r>
        <w:rPr>
          <w:lang w:val="fr_FR" w:bidi="fr_FR"/>
        </w:rPr>
        <w:t xml:space="preserve"> ; </w:t>
      </w:r>
      <w:r>
        <w:rPr>
          <w:lang w:val="fr_FR" w:bidi="fr_FR"/>
        </w:rPr>
        <w:t>Ti 2.2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1.15–23</w:t>
      </w:r>
      <w:r>
        <w:rPr>
          <w:lang w:val="fr_FR" w:bidi="fr_FR"/>
        </w:rPr>
      </w:r>
    </w:p>
    <w:p>
      <w:pPr/>
      <w:r>
        <w:rPr>
          <w:lang w:val="fr_FR" w:bidi="fr_FR"/>
        </w:rPr>
      </w:r>
      <w:r>
        <w:rPr>
          <w:lang w:val="fr_FR" w:bidi="fr_FR"/>
        </w:rPr>
        <w:t>Paul prie pour que ses lecteurs aient la compréhension spirituelle nécessaire pour saisir toute l’importance des dons de Dieu (</w:t>
      </w:r>
      <w:r>
        <w:rPr>
          <w:lang w:val="fr_FR" w:bidi="fr_FR"/>
        </w:rPr>
        <w:t>1.3–14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1.17</w:t>
      </w:r>
      <w:r>
        <w:rPr>
          <w:lang w:val="fr_FR" w:bidi="fr_FR"/>
        </w:rPr>
      </w:r>
    </w:p>
    <w:p>
      <w:pPr/>
      <w:r>
        <w:rPr>
          <w:lang w:val="fr_FR" w:bidi="fr_FR"/>
        </w:rPr>
      </w:r>
      <w:r>
        <w:rPr>
          <w:lang w:val="fr_FR" w:bidi="fr_FR"/>
        </w:rPr>
        <w:t xml:space="preserve">Esprit de sagesse : Le mot </w:t>
      </w:r>
      <w:r>
        <w:rPr>
          <w:i/>
          <w:lang w:val="fr_FR" w:bidi="fr_FR"/>
        </w:rPr>
        <w:t>esprit</w:t>
      </w:r>
      <w:r>
        <w:rPr>
          <w:lang w:val="fr_FR" w:bidi="fr_FR"/>
        </w:rPr>
        <w:t xml:space="preserve"> peut désigner soit le Saint-Esprit, soit l’esprit humain. • La connaissance de Dieu consiste à connaître Dieu personnellement et par son vécu, et non seulement à le connaître intellectuellement (voir </w:t>
      </w:r>
      <w:r>
        <w:rPr>
          <w:lang w:val="fr_FR" w:bidi="fr_FR"/>
        </w:rPr>
        <w:t>Jn 17.3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1.18</w:t>
      </w:r>
      <w:r>
        <w:rPr>
          <w:lang w:val="fr_FR" w:bidi="fr_FR"/>
        </w:rPr>
      </w:r>
    </w:p>
    <w:p>
      <w:pPr/>
      <w:r>
        <w:rPr>
          <w:lang w:val="fr_FR" w:bidi="fr_FR"/>
        </w:rPr>
      </w:r>
      <w:r>
        <w:rPr>
          <w:lang w:val="fr_FR" w:bidi="fr_FR"/>
        </w:rPr>
        <w:t>L’espérance des croyants réside dans l’attente du retour du Christ et des bénédictions futures à partager. Unis au Christ, ils deviennent cohéritiers avec lui de toutes les promesses de Dieu.</w:t>
      </w:r>
      <w:r>
        <w:rPr>
          <w:lang w:val="fr_FR" w:bidi="fr_FR"/>
        </w:rPr>
      </w:r>
      <w:r>
        <w:rPr>
          <w:lang w:val="fr_FR" w:bidi="fr_FR"/>
        </w:rPr>
      </w:r>
    </w:p>
    <w:p>
      <w:pPr/>
      <w:r>
        <w:rPr>
          <w:lang w:val="fr_FR" w:bidi="fr_FR"/>
        </w:rPr>
      </w:r>
    </w:p>
    <w:p>
      <w:pPr>
        <w:pStyle w:val="Heading2"/>
      </w:pPr>
      <w:r>
        <w:rPr>
          <w:lang w:val="fr_FR" w:bidi="fr_FR"/>
        </w:rPr>
        <w:t>Éphésiens 1.19–20</w:t>
      </w:r>
      <w:r>
        <w:rPr>
          <w:lang w:val="fr_FR" w:bidi="fr_FR"/>
        </w:rPr>
      </w:r>
    </w:p>
    <w:p>
      <w:pPr/>
      <w:r>
        <w:rPr>
          <w:lang w:val="fr_FR" w:bidi="fr_FR"/>
        </w:rPr>
      </w:r>
      <w:r>
        <w:rPr>
          <w:lang w:val="fr_FR" w:bidi="fr_FR"/>
        </w:rPr>
        <w:t xml:space="preserve">La puissance de Dieu, pour nous qui croyons, est la puissance de son Esprit à l’œuvre en nous et à travers son peuple, car nous sommes unis au Christ ressuscité (voir </w:t>
      </w:r>
      <w:r>
        <w:rPr>
          <w:lang w:val="fr_FR" w:bidi="fr_FR"/>
        </w:rPr>
        <w:t>Rm 6.4–14</w:t>
      </w:r>
      <w:r>
        <w:rPr>
          <w:lang w:val="fr_FR" w:bidi="fr_FR"/>
        </w:rPr>
        <w:t xml:space="preserve"> ; </w:t>
      </w:r>
      <w:r>
        <w:rPr>
          <w:lang w:val="fr_FR" w:bidi="fr_FR"/>
        </w:rPr>
        <w:t>Col 2.12</w:t>
      </w:r>
      <w:r>
        <w:rPr>
          <w:lang w:val="fr_FR" w:bidi="fr_FR"/>
        </w:rPr>
        <w:t>). Paul souhaitant faire l’expérience de la puissance de la résurrection du Christ dans sa propre vie (</w:t>
      </w:r>
      <w:r>
        <w:rPr>
          <w:lang w:val="fr_FR" w:bidi="fr_FR"/>
        </w:rPr>
        <w:t>Ph 3.10</w:t>
      </w:r>
      <w:r>
        <w:rPr>
          <w:lang w:val="fr_FR" w:bidi="fr_FR"/>
        </w:rPr>
        <w:t>). • Au temps de Paul et même avant, la place d’honneur était toujours à la droite d’une personne (</w:t>
      </w:r>
      <w:r>
        <w:rPr>
          <w:lang w:val="fr_FR" w:bidi="fr_FR"/>
        </w:rPr>
        <w:t xml:space="preserve">Ps 110.1 </w:t>
      </w:r>
      <w:r>
        <w:rPr>
          <w:lang w:val="fr_FR" w:bidi="fr_FR"/>
        </w:rPr>
        <w:t xml:space="preserve">; </w:t>
      </w:r>
      <w:r>
        <w:rPr>
          <w:lang w:val="fr_FR" w:bidi="fr_FR"/>
        </w:rPr>
        <w:t>Ac 7.56</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1.21</w:t>
      </w:r>
      <w:r>
        <w:rPr>
          <w:lang w:val="fr_FR" w:bidi="fr_FR"/>
        </w:rPr>
      </w:r>
    </w:p>
    <w:p>
      <w:pPr/>
      <w:r>
        <w:rPr>
          <w:lang w:val="fr_FR" w:bidi="fr_FR"/>
        </w:rPr>
      </w:r>
      <w:r>
        <w:rPr>
          <w:lang w:val="fr_FR" w:bidi="fr_FR"/>
        </w:rPr>
        <w:t xml:space="preserve">au-dessus de toute domination : Le pouvoir et l’autorité de Jésus transcendent toutes les puissances rivales, humaines et spirituelles, maintenant et pour toujours (voir </w:t>
      </w:r>
      <w:r>
        <w:rPr>
          <w:lang w:val="fr_FR" w:bidi="fr_FR"/>
        </w:rPr>
        <w:t>3.10</w:t>
      </w:r>
      <w:r>
        <w:rPr>
          <w:lang w:val="fr_FR" w:bidi="fr_FR"/>
        </w:rPr>
        <w:t xml:space="preserve"> ; </w:t>
      </w:r>
      <w:r>
        <w:rPr>
          <w:lang w:val="fr_FR" w:bidi="fr_FR"/>
        </w:rPr>
        <w:t>6.12</w:t>
      </w:r>
      <w:r>
        <w:rPr>
          <w:lang w:val="fr_FR" w:bidi="fr_FR"/>
        </w:rPr>
        <w:t xml:space="preserve"> ; </w:t>
      </w:r>
      <w:r>
        <w:rPr>
          <w:lang w:val="fr_FR" w:bidi="fr_FR"/>
        </w:rPr>
        <w:t>Jn 12.31</w:t>
      </w:r>
      <w:r>
        <w:rPr>
          <w:lang w:val="fr_FR" w:bidi="fr_FR"/>
        </w:rPr>
        <w:t xml:space="preserve"> ; </w:t>
      </w:r>
      <w:r>
        <w:rPr>
          <w:lang w:val="fr_FR" w:bidi="fr_FR"/>
        </w:rPr>
        <w:t>Rm 8.38–39</w:t>
      </w:r>
      <w:r>
        <w:rPr>
          <w:lang w:val="fr_FR" w:bidi="fr_FR"/>
        </w:rPr>
        <w:t xml:space="preserve"> ; </w:t>
      </w:r>
      <w:r>
        <w:rPr>
          <w:lang w:val="fr_FR" w:bidi="fr_FR"/>
        </w:rPr>
        <w:t>1Co 15.24</w:t>
      </w:r>
      <w:r>
        <w:rPr>
          <w:lang w:val="fr_FR" w:bidi="fr_FR"/>
        </w:rPr>
        <w:t xml:space="preserve"> ; </w:t>
      </w:r>
      <w:r>
        <w:rPr>
          <w:lang w:val="fr_FR" w:bidi="fr_FR"/>
        </w:rPr>
        <w:t>Col 1.13</w:t>
      </w:r>
      <w:r>
        <w:rPr>
          <w:lang w:val="fr_FR" w:bidi="fr_FR"/>
        </w:rPr>
        <w:t xml:space="preserve"> ; </w:t>
      </w:r>
      <w:r>
        <w:rPr>
          <w:lang w:val="fr_FR" w:bidi="fr_FR"/>
        </w:rPr>
        <w:t>2.10</w:t>
      </w:r>
      <w:r>
        <w:rPr>
          <w:lang w:val="fr_FR" w:bidi="fr_FR"/>
        </w:rPr>
        <w:t xml:space="preserve">, </w:t>
      </w:r>
      <w:r>
        <w:rPr>
          <w:lang w:val="fr_FR" w:bidi="fr_FR"/>
        </w:rPr>
        <w:t>15</w:t>
      </w:r>
      <w:r>
        <w:rPr>
          <w:lang w:val="fr_FR" w:bidi="fr_FR"/>
        </w:rPr>
        <w:t xml:space="preserve"> ; </w:t>
      </w:r>
      <w:r>
        <w:rPr>
          <w:lang w:val="fr_FR" w:bidi="fr_FR"/>
        </w:rPr>
        <w:t>1 P 3.22</w:t>
      </w:r>
      <w:r>
        <w:rPr>
          <w:lang w:val="fr_FR" w:bidi="fr_FR"/>
        </w:rPr>
        <w:t xml:space="preserve"> ; </w:t>
      </w:r>
      <w:r>
        <w:rPr>
          <w:lang w:val="fr_FR" w:bidi="fr_FR"/>
        </w:rPr>
        <w:t>Ap 12.7–9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1.22</w:t>
      </w:r>
      <w:r>
        <w:rPr>
          <w:lang w:val="fr_FR" w:bidi="fr_FR"/>
        </w:rPr>
      </w:r>
    </w:p>
    <w:p>
      <w:pPr/>
      <w:r>
        <w:rPr>
          <w:lang w:val="fr_FR" w:bidi="fr_FR"/>
        </w:rPr>
      </w:r>
      <w:r>
        <w:rPr>
          <w:lang w:val="fr_FR" w:bidi="fr_FR"/>
        </w:rPr>
        <w:t xml:space="preserve">sous les pieds du Christ : Dans des illustrations de l’ancien Proche-Orient, les rois victorieux posent le pied sur le cou de l’ennemi vaincu. Paul utilise cette image pour montrer comment le Christ a vaincu tous ses ennemis et règne en tant que roi sur toutes choses (voir </w:t>
      </w:r>
      <w:r>
        <w:rPr>
          <w:lang w:val="fr_FR" w:bidi="fr_FR"/>
        </w:rPr>
        <w:t>Ps 110.1</w:t>
      </w:r>
      <w:r>
        <w:rPr>
          <w:lang w:val="fr_FR" w:bidi="fr_FR"/>
        </w:rPr>
        <w:t xml:space="preserve"> ; </w:t>
      </w:r>
      <w:r>
        <w:rPr>
          <w:lang w:val="fr_FR" w:bidi="fr_FR"/>
        </w:rPr>
        <w:t>1Co 15.25–28</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1.23</w:t>
      </w:r>
      <w:r>
        <w:rPr>
          <w:lang w:val="fr_FR" w:bidi="fr_FR"/>
        </w:rPr>
      </w:r>
    </w:p>
    <w:p>
      <w:pPr/>
      <w:r>
        <w:rPr>
          <w:lang w:val="fr_FR" w:bidi="fr_FR"/>
        </w:rPr>
      </w:r>
      <w:r>
        <w:rPr>
          <w:lang w:val="fr_FR" w:bidi="fr_FR"/>
        </w:rPr>
        <w:t xml:space="preserve">Son corps, la plénitude de celui qui remplit tout en tous </w:t>
      </w:r>
      <w:r>
        <w:rPr>
          <w:lang w:val="fr_FR" w:bidi="fr_FR"/>
        </w:rPr>
        <w:t xml:space="preserve">(ou </w:t>
      </w:r>
      <w:r>
        <w:rPr>
          <w:i/>
          <w:lang w:val="fr_FR" w:bidi="fr_FR"/>
        </w:rPr>
        <w:t>qui est la pleine expression de celui qui remplit tout partout</w:t>
      </w:r>
      <w:r>
        <w:rPr>
          <w:lang w:val="fr_FR" w:bidi="fr_FR"/>
        </w:rPr>
        <w:t>). Ce verset difficile à comprendre signifie probablement que l’Église, en tant que son corps, est la pleine expression de Christ en ce monde. Sa présence, qui remplit l’univers entier (</w:t>
      </w:r>
      <w:r>
        <w:rPr>
          <w:lang w:val="fr_FR" w:bidi="fr_FR"/>
        </w:rPr>
        <w:t>4.10</w:t>
      </w:r>
      <w:r>
        <w:rPr>
          <w:lang w:val="fr_FR" w:bidi="fr_FR"/>
        </w:rPr>
        <w:t>), se reflète en son corps et agit au travers.</w:t>
      </w:r>
      <w:r>
        <w:rPr>
          <w:lang w:val="fr_FR" w:bidi="fr_FR"/>
        </w:rPr>
      </w:r>
      <w:r>
        <w:rPr>
          <w:lang w:val="fr_FR" w:bidi="fr_FR"/>
        </w:rPr>
      </w:r>
    </w:p>
    <w:p>
      <w:pPr/>
      <w:r>
        <w:rPr>
          <w:lang w:val="fr_FR" w:bidi="fr_FR"/>
        </w:rPr>
      </w:r>
    </w:p>
    <w:p>
      <w:pPr>
        <w:pStyle w:val="Heading2"/>
      </w:pPr>
      <w:r>
        <w:rPr>
          <w:lang w:val="fr_FR" w:bidi="fr_FR"/>
        </w:rPr>
        <w:t>Éphésiens 2.1–3</w:t>
      </w:r>
      <w:r>
        <w:rPr>
          <w:lang w:val="fr_FR" w:bidi="fr_FR"/>
        </w:rPr>
      </w:r>
    </w:p>
    <w:p>
      <w:pPr/>
      <w:r>
        <w:rPr>
          <w:lang w:val="fr_FR" w:bidi="fr_FR"/>
        </w:rPr>
      </w:r>
      <w:r>
        <w:rPr>
          <w:lang w:val="fr_FR" w:bidi="fr_FR"/>
        </w:rPr>
        <w:t xml:space="preserve">Les lecteurs de Paul étaient autrefois comme morts devant Dieu (voir </w:t>
      </w:r>
      <w:r>
        <w:rPr>
          <w:lang w:val="fr_FR" w:bidi="fr_FR"/>
        </w:rPr>
        <w:t>2.5</w:t>
      </w:r>
      <w:r>
        <w:rPr>
          <w:lang w:val="fr_FR" w:bidi="fr_FR"/>
        </w:rPr>
        <w:t xml:space="preserve"> ; </w:t>
      </w:r>
      <w:r>
        <w:rPr>
          <w:lang w:val="fr_FR" w:bidi="fr_FR"/>
        </w:rPr>
        <w:t>Col 2.13</w:t>
      </w:r>
      <w:r>
        <w:rPr>
          <w:lang w:val="fr_FR" w:bidi="fr_FR"/>
        </w:rPr>
        <w:t>). À cause de leur désobéissance et du péché, poussés par les forces du diable, ils étaient condamnés avec le reste du monde à subir le jugement de Dieu.</w:t>
      </w:r>
      <w:r>
        <w:rPr>
          <w:lang w:val="fr_FR" w:bidi="fr_FR"/>
        </w:rPr>
      </w:r>
      <w:r>
        <w:rPr>
          <w:lang w:val="fr_FR" w:bidi="fr_FR"/>
        </w:rPr>
      </w:r>
    </w:p>
    <w:p>
      <w:pPr/>
      <w:r>
        <w:rPr>
          <w:lang w:val="fr_FR" w:bidi="fr_FR"/>
        </w:rPr>
      </w:r>
    </w:p>
    <w:p>
      <w:pPr>
        <w:pStyle w:val="Heading2"/>
      </w:pPr>
      <w:r>
        <w:rPr>
          <w:lang w:val="fr_FR" w:bidi="fr_FR"/>
        </w:rPr>
        <w:t>Éphésiens 2.1–10</w:t>
      </w:r>
      <w:r>
        <w:rPr>
          <w:lang w:val="fr_FR" w:bidi="fr_FR"/>
        </w:rPr>
      </w:r>
    </w:p>
    <w:p>
      <w:pPr/>
      <w:r>
        <w:rPr>
          <w:lang w:val="fr_FR" w:bidi="fr_FR"/>
        </w:rPr>
      </w:r>
      <w:r>
        <w:rPr>
          <w:lang w:val="fr_FR" w:bidi="fr_FR"/>
        </w:rPr>
        <w:t>Paul s’exprime sur la condition terrible des croyants avant qu’ils ne se tournent vers Christ, ainsi que sur la grâce de Dieu qui les a épargnés.</w:t>
      </w:r>
      <w:r>
        <w:rPr>
          <w:lang w:val="fr_FR" w:bidi="fr_FR"/>
        </w:rPr>
      </w:r>
      <w:r>
        <w:rPr>
          <w:lang w:val="fr_FR" w:bidi="fr_FR"/>
        </w:rPr>
      </w:r>
    </w:p>
    <w:p>
      <w:pPr/>
      <w:r>
        <w:rPr>
          <w:lang w:val="fr_FR" w:bidi="fr_FR"/>
        </w:rPr>
      </w:r>
    </w:p>
    <w:p>
      <w:pPr>
        <w:pStyle w:val="Heading2"/>
      </w:pPr>
      <w:r>
        <w:rPr>
          <w:lang w:val="fr_FR" w:bidi="fr_FR"/>
        </w:rPr>
        <w:t>Éphésiens 2.2</w:t>
      </w:r>
      <w:r>
        <w:rPr>
          <w:lang w:val="fr_FR" w:bidi="fr_FR"/>
        </w:rPr>
      </w:r>
    </w:p>
    <w:p>
      <w:pPr/>
      <w:r>
        <w:rPr>
          <w:lang w:val="fr_FR" w:bidi="fr_FR"/>
        </w:rPr>
      </w:r>
      <w:r>
        <w:rPr>
          <w:lang w:val="fr_FR" w:bidi="fr_FR"/>
        </w:rPr>
        <w:t xml:space="preserve">Le péché humain résulte de notre soumission au diable, l’esprit qui gouverne à la fois les puissances du mal dans le monde spirituel (voir </w:t>
      </w:r>
      <w:r>
        <w:rPr>
          <w:lang w:val="fr_FR" w:bidi="fr_FR"/>
        </w:rPr>
        <w:t xml:space="preserve">1.21 </w:t>
      </w:r>
      <w:r>
        <w:rPr>
          <w:lang w:val="fr_FR" w:bidi="fr_FR"/>
        </w:rPr>
        <w:t xml:space="preserve">; </w:t>
      </w:r>
      <w:r>
        <w:rPr>
          <w:lang w:val="fr_FR" w:bidi="fr_FR"/>
        </w:rPr>
        <w:t xml:space="preserve">6.11–12 </w:t>
      </w:r>
      <w:r>
        <w:rPr>
          <w:lang w:val="fr_FR" w:bidi="fr_FR"/>
        </w:rPr>
        <w:t xml:space="preserve">; cf. </w:t>
      </w:r>
      <w:r>
        <w:rPr>
          <w:lang w:val="fr_FR" w:bidi="fr_FR"/>
        </w:rPr>
        <w:t>Col 1.13</w:t>
      </w:r>
      <w:r>
        <w:rPr>
          <w:lang w:val="fr_FR" w:bidi="fr_FR"/>
        </w:rPr>
        <w:t>) et les humains refusant d’obéir à Dieu (</w:t>
      </w:r>
      <w:r>
        <w:rPr>
          <w:lang w:val="fr_FR" w:bidi="fr_FR"/>
        </w:rPr>
        <w:t xml:space="preserve">2Co 4.4 </w:t>
      </w:r>
      <w:r>
        <w:rPr>
          <w:lang w:val="fr_FR" w:bidi="fr_FR"/>
        </w:rPr>
        <w:t xml:space="preserve">; en opposition à </w:t>
      </w:r>
      <w:r>
        <w:rPr>
          <w:lang w:val="fr_FR" w:bidi="fr_FR"/>
        </w:rPr>
        <w:t xml:space="preserve">Rm 8.2–14 </w:t>
      </w:r>
      <w:r>
        <w:rPr>
          <w:lang w:val="fr_FR" w:bidi="fr_FR"/>
        </w:rPr>
        <w:t xml:space="preserve">; </w:t>
      </w:r>
      <w:r>
        <w:rPr>
          <w:lang w:val="fr_FR" w:bidi="fr_FR"/>
        </w:rPr>
        <w:t>Ga 5.22–23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2.3</w:t>
      </w:r>
      <w:r>
        <w:rPr>
          <w:lang w:val="fr_FR" w:bidi="fr_FR"/>
        </w:rPr>
      </w:r>
    </w:p>
    <w:p>
      <w:pPr/>
      <w:r>
        <w:rPr>
          <w:lang w:val="fr_FR" w:bidi="fr_FR"/>
        </w:rPr>
      </w:r>
      <w:r>
        <w:rPr>
          <w:lang w:val="fr_FR" w:bidi="fr_FR"/>
        </w:rPr>
        <w:t xml:space="preserve">Ceux qui ne se convertissent pas sont, de ce fait, sous le contrôle des désirs incontrôlés et des convoitises de notre chair (voir </w:t>
      </w:r>
      <w:r>
        <w:rPr>
          <w:lang w:val="fr_FR" w:bidi="fr_FR"/>
        </w:rPr>
        <w:t>Rm 3.9–20</w:t>
      </w:r>
      <w:r>
        <w:rPr>
          <w:lang w:val="fr_FR" w:bidi="fr_FR"/>
        </w:rPr>
        <w:t xml:space="preserve">, </w:t>
      </w:r>
      <w:r>
        <w:rPr>
          <w:lang w:val="fr_FR" w:bidi="fr_FR"/>
        </w:rPr>
        <w:t>23</w:t>
      </w:r>
      <w:r>
        <w:rPr>
          <w:lang w:val="fr_FR" w:bidi="fr_FR"/>
        </w:rPr>
        <w:t xml:space="preserve">). À cause de leur péché, ils sont sujets à la colère de Dieu, car Dieu déteste le péché (voir </w:t>
      </w:r>
      <w:r>
        <w:rPr>
          <w:lang w:val="fr_FR" w:bidi="fr_FR"/>
        </w:rPr>
        <w:t>Ep 5.6</w:t>
      </w:r>
      <w:r>
        <w:rPr>
          <w:lang w:val="fr_FR" w:bidi="fr_FR"/>
        </w:rPr>
        <w:t xml:space="preserve"> ; </w:t>
      </w:r>
      <w:r>
        <w:rPr>
          <w:lang w:val="fr_FR" w:bidi="fr_FR"/>
        </w:rPr>
        <w:t>Rm 1.18</w:t>
      </w:r>
      <w:r>
        <w:rPr>
          <w:lang w:val="fr_FR" w:bidi="fr_FR"/>
        </w:rPr>
        <w:t xml:space="preserve"> ; </w:t>
      </w:r>
      <w:r>
        <w:rPr>
          <w:lang w:val="fr_FR" w:bidi="fr_FR"/>
        </w:rPr>
        <w:t>2.5</w:t>
      </w:r>
      <w:r>
        <w:rPr>
          <w:lang w:val="fr_FR" w:bidi="fr_FR"/>
        </w:rPr>
        <w:t xml:space="preserve">, </w:t>
      </w:r>
      <w:r>
        <w:rPr>
          <w:lang w:val="fr_FR" w:bidi="fr_FR"/>
        </w:rPr>
        <w:t>8</w:t>
      </w:r>
      <w:r>
        <w:rPr>
          <w:lang w:val="fr_FR" w:bidi="fr_FR"/>
        </w:rPr>
        <w:t xml:space="preserve"> ; </w:t>
      </w:r>
      <w:r>
        <w:rPr>
          <w:lang w:val="fr_FR" w:bidi="fr_FR"/>
        </w:rPr>
        <w:t>3.5</w:t>
      </w:r>
      <w:r>
        <w:rPr>
          <w:lang w:val="fr_FR" w:bidi="fr_FR"/>
        </w:rPr>
        <w:t xml:space="preserve">, </w:t>
      </w:r>
      <w:r>
        <w:rPr>
          <w:lang w:val="fr_FR" w:bidi="fr_FR"/>
        </w:rPr>
        <w:t>19</w:t>
      </w:r>
      <w:r>
        <w:rPr>
          <w:lang w:val="fr_FR" w:bidi="fr_FR"/>
        </w:rPr>
        <w:t xml:space="preserve"> ; </w:t>
      </w:r>
      <w:r>
        <w:rPr>
          <w:lang w:val="fr_FR" w:bidi="fr_FR"/>
        </w:rPr>
        <w:t>4.15</w:t>
      </w:r>
      <w:r>
        <w:rPr>
          <w:lang w:val="fr_FR" w:bidi="fr_FR"/>
        </w:rPr>
        <w:t xml:space="preserve"> ; </w:t>
      </w:r>
      <w:r>
        <w:rPr>
          <w:lang w:val="fr_FR" w:bidi="fr_FR"/>
        </w:rPr>
        <w:t>5.9</w:t>
      </w:r>
      <w:r>
        <w:rPr>
          <w:lang w:val="fr_FR" w:bidi="fr_FR"/>
        </w:rPr>
        <w:t xml:space="preserve"> ; </w:t>
      </w:r>
      <w:r>
        <w:rPr>
          <w:lang w:val="fr_FR" w:bidi="fr_FR"/>
        </w:rPr>
        <w:t>9.22</w:t>
      </w:r>
      <w:r>
        <w:rPr>
          <w:lang w:val="fr_FR" w:bidi="fr_FR"/>
        </w:rPr>
        <w:t xml:space="preserve"> ; </w:t>
      </w:r>
      <w:r>
        <w:rPr>
          <w:lang w:val="fr_FR" w:bidi="fr_FR"/>
        </w:rPr>
        <w:t>12.19</w:t>
      </w:r>
      <w:r>
        <w:rPr>
          <w:lang w:val="fr_FR" w:bidi="fr_FR"/>
        </w:rPr>
        <w:t xml:space="preserve"> ; </w:t>
      </w:r>
      <w:r>
        <w:rPr>
          <w:lang w:val="fr_FR" w:bidi="fr_FR"/>
        </w:rPr>
        <w:t>13.4–5</w:t>
      </w:r>
      <w:r>
        <w:rPr>
          <w:lang w:val="fr_FR" w:bidi="fr_FR"/>
        </w:rPr>
        <w:t xml:space="preserve"> ; </w:t>
      </w:r>
      <w:r>
        <w:rPr>
          <w:lang w:val="fr_FR" w:bidi="fr_FR"/>
        </w:rPr>
        <w:t>Col 3.6</w:t>
      </w:r>
      <w:r>
        <w:rPr>
          <w:lang w:val="fr_FR" w:bidi="fr_FR"/>
        </w:rPr>
        <w:t xml:space="preserve"> ; </w:t>
      </w:r>
      <w:r>
        <w:rPr>
          <w:lang w:val="fr_FR" w:bidi="fr_FR"/>
        </w:rPr>
        <w:t>1 Th 1.10</w:t>
      </w:r>
      <w:r>
        <w:rPr>
          <w:lang w:val="fr_FR" w:bidi="fr_FR"/>
        </w:rPr>
        <w:t xml:space="preserve"> ; </w:t>
      </w:r>
      <w:r>
        <w:rPr>
          <w:lang w:val="fr_FR" w:bidi="fr_FR"/>
        </w:rPr>
        <w:t>2.16</w:t>
      </w:r>
      <w:r>
        <w:rPr>
          <w:lang w:val="fr_FR" w:bidi="fr_FR"/>
        </w:rPr>
        <w:t xml:space="preserve"> ; </w:t>
      </w:r>
      <w:r>
        <w:rPr>
          <w:lang w:val="fr_FR" w:bidi="fr_FR"/>
        </w:rPr>
        <w:t>5.9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2.4–10</w:t>
      </w:r>
      <w:r>
        <w:rPr>
          <w:lang w:val="fr_FR" w:bidi="fr_FR"/>
        </w:rPr>
      </w:r>
    </w:p>
    <w:p>
      <w:pPr/>
      <w:r>
        <w:rPr>
          <w:lang w:val="fr_FR" w:bidi="fr_FR"/>
        </w:rPr>
      </w:r>
      <w:r>
        <w:rPr>
          <w:lang w:val="fr_FR" w:bidi="fr_FR"/>
        </w:rPr>
        <w:t>Par miséricorde, bonté et amour de Dieu, ceux qui sont unis à Jésus-Christ sont sauvés des terribles conséquences de leur péché et bénéficient des dons de la résurrection du Christ.</w:t>
      </w:r>
      <w:r>
        <w:rPr>
          <w:lang w:val="fr_FR" w:bidi="fr_FR"/>
        </w:rPr>
      </w:r>
      <w:r>
        <w:rPr>
          <w:lang w:val="fr_FR" w:bidi="fr_FR"/>
        </w:rPr>
      </w:r>
    </w:p>
    <w:p>
      <w:pPr/>
      <w:r>
        <w:rPr>
          <w:lang w:val="fr_FR" w:bidi="fr_FR"/>
        </w:rPr>
      </w:r>
    </w:p>
    <w:p>
      <w:pPr>
        <w:pStyle w:val="Heading2"/>
      </w:pPr>
      <w:r>
        <w:rPr>
          <w:lang w:val="fr_FR" w:bidi="fr_FR"/>
        </w:rPr>
        <w:t>Éphésiens 2.5</w:t>
      </w:r>
      <w:r>
        <w:rPr>
          <w:lang w:val="fr_FR" w:bidi="fr_FR"/>
        </w:rPr>
      </w:r>
    </w:p>
    <w:p>
      <w:pPr/>
      <w:r>
        <w:rPr>
          <w:lang w:val="fr_FR" w:bidi="fr_FR"/>
        </w:rPr>
      </w:r>
      <w:r>
        <w:rPr>
          <w:lang w:val="fr_FR" w:bidi="fr_FR"/>
        </w:rPr>
        <w:t xml:space="preserve">nous a rendus à la vie avec Christ (littéralement </w:t>
      </w:r>
      <w:r>
        <w:rPr>
          <w:i/>
          <w:lang w:val="fr_FR" w:bidi="fr_FR"/>
        </w:rPr>
        <w:t>nous a rendus vivants ensemble avec Christ</w:t>
      </w:r>
      <w:r>
        <w:rPr>
          <w:lang w:val="fr_FR" w:bidi="fr_FR"/>
        </w:rPr>
        <w:t xml:space="preserve">) : Unis à Christ, les croyants partagent sa résurrection, maintenant et dans l’avenir (voir </w:t>
      </w:r>
      <w:r>
        <w:rPr>
          <w:lang w:val="fr_FR" w:bidi="fr_FR"/>
        </w:rPr>
        <w:t>2.6</w:t>
      </w:r>
      <w:r>
        <w:rPr>
          <w:lang w:val="fr_FR" w:bidi="fr_FR"/>
        </w:rPr>
        <w:t xml:space="preserve"> ; </w:t>
      </w:r>
      <w:r>
        <w:rPr>
          <w:lang w:val="fr_FR" w:bidi="fr_FR"/>
        </w:rPr>
        <w:t>Rm 6.4–14</w:t>
      </w:r>
      <w:r>
        <w:rPr>
          <w:lang w:val="fr_FR" w:bidi="fr_FR"/>
        </w:rPr>
        <w:t xml:space="preserve"> ; </w:t>
      </w:r>
      <w:r>
        <w:rPr>
          <w:lang w:val="fr_FR" w:bidi="fr_FR"/>
        </w:rPr>
        <w:t>Col 3.1–4</w:t>
      </w:r>
      <w:r>
        <w:rPr>
          <w:lang w:val="fr_FR" w:bidi="fr_FR"/>
        </w:rPr>
        <w:t xml:space="preserve">). • c’est par grâce que vous êtes sauvés : Voir </w:t>
      </w:r>
      <w:r>
        <w:rPr>
          <w:lang w:val="fr_FR" w:bidi="fr_FR"/>
        </w:rPr>
        <w:t>Ep 1.2</w:t>
      </w:r>
      <w:r>
        <w:rPr>
          <w:lang w:val="fr_FR" w:bidi="fr_FR"/>
        </w:rPr>
        <w:t xml:space="preserve"> ; </w:t>
      </w:r>
      <w:r>
        <w:rPr>
          <w:lang w:val="fr_FR" w:bidi="fr_FR"/>
        </w:rPr>
        <w:t>2.8–9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2.6</w:t>
      </w:r>
      <w:r>
        <w:rPr>
          <w:lang w:val="fr_FR" w:bidi="fr_FR"/>
        </w:rPr>
      </w:r>
    </w:p>
    <w:p>
      <w:pPr/>
      <w:r>
        <w:rPr>
          <w:lang w:val="fr_FR" w:bidi="fr_FR"/>
        </w:rPr>
      </w:r>
      <w:r>
        <w:rPr>
          <w:lang w:val="fr_FR" w:bidi="fr_FR"/>
        </w:rPr>
        <w:t xml:space="preserve">en Jésus-Christ : En raison de leur union avec Christ, les croyants partagent la gloire et les bénédictions de Dieu, et vivent la résurrection, aujourd’hui et pour toujours (voir </w:t>
      </w:r>
      <w:r>
        <w:rPr>
          <w:lang w:val="fr_FR" w:bidi="fr_FR"/>
        </w:rPr>
        <w:t>Rm 6.4–14</w:t>
      </w:r>
      <w:r>
        <w:rPr>
          <w:lang w:val="fr_FR" w:bidi="fr_FR"/>
        </w:rPr>
        <w:t xml:space="preserve"> ; </w:t>
      </w:r>
      <w:r>
        <w:rPr>
          <w:lang w:val="fr_FR" w:bidi="fr_FR"/>
        </w:rPr>
        <w:t>Col 2.12–13</w:t>
      </w:r>
      <w:r>
        <w:rPr>
          <w:lang w:val="fr_FR" w:bidi="fr_FR"/>
        </w:rPr>
        <w:t xml:space="preserve"> ; </w:t>
      </w:r>
      <w:r>
        <w:rPr>
          <w:lang w:val="fr_FR" w:bidi="fr_FR"/>
        </w:rPr>
        <w:t>3.1–4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2.7</w:t>
      </w:r>
      <w:r>
        <w:rPr>
          <w:lang w:val="fr_FR" w:bidi="fr_FR"/>
        </w:rPr>
      </w:r>
    </w:p>
    <w:p>
      <w:pPr/>
      <w:r>
        <w:rPr>
          <w:lang w:val="fr_FR" w:bidi="fr_FR"/>
        </w:rPr>
      </w:r>
      <w:r>
        <w:rPr>
          <w:lang w:val="fr_FR" w:bidi="fr_FR"/>
        </w:rPr>
        <w:t xml:space="preserve">grâce : Voir la </w:t>
      </w:r>
      <w:r>
        <w:rPr>
          <w:lang w:val="fr_FR" w:bidi="fr_FR"/>
        </w:rPr>
        <w:t>note d’étude correspondant au verset 1.2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2.8–9</w:t>
      </w:r>
      <w:r>
        <w:rPr>
          <w:lang w:val="fr_FR" w:bidi="fr_FR"/>
        </w:rPr>
      </w:r>
    </w:p>
    <w:p>
      <w:pPr/>
      <w:r>
        <w:rPr>
          <w:lang w:val="fr_FR" w:bidi="fr_FR"/>
        </w:rPr>
      </w:r>
      <w:r>
        <w:rPr>
          <w:lang w:val="fr_FR" w:bidi="fr_FR"/>
        </w:rPr>
        <w:t xml:space="preserve">Ces versets présentent un court résumé sur la façon dont une personne est sauvée. Un des principes fondamentaux de l’Évangile est d’être rendu juste par la foi en Christ plutôt que par mérite (voir </w:t>
      </w:r>
      <w:r>
        <w:rPr>
          <w:lang w:val="fr_FR" w:bidi="fr_FR"/>
        </w:rPr>
        <w:t>Rm 1.16–17</w:t>
      </w:r>
      <w:r>
        <w:rPr>
          <w:lang w:val="fr_FR" w:bidi="fr_FR"/>
        </w:rPr>
        <w:t xml:space="preserve"> ; </w:t>
      </w:r>
      <w:r>
        <w:rPr>
          <w:lang w:val="fr_FR" w:bidi="fr_FR"/>
        </w:rPr>
        <w:t>3.24–25</w:t>
      </w:r>
      <w:r>
        <w:rPr>
          <w:lang w:val="fr_FR" w:bidi="fr_FR"/>
        </w:rPr>
        <w:t xml:space="preserve"> ; </w:t>
      </w:r>
      <w:r>
        <w:rPr>
          <w:lang w:val="fr_FR" w:bidi="fr_FR"/>
        </w:rPr>
        <w:t>Ga 2.16</w:t>
      </w:r>
      <w:r>
        <w:rPr>
          <w:lang w:val="fr_FR" w:bidi="fr_FR"/>
        </w:rPr>
        <w:t xml:space="preserve"> ; cf. </w:t>
      </w:r>
      <w:r>
        <w:rPr>
          <w:lang w:val="fr_FR" w:bidi="fr_FR"/>
        </w:rPr>
        <w:t>Jn 3.16</w:t>
      </w:r>
      <w:r>
        <w:rPr>
          <w:lang w:val="fr_FR" w:bidi="fr_FR"/>
        </w:rPr>
        <w:t xml:space="preserve">, </w:t>
      </w:r>
      <w:r>
        <w:rPr>
          <w:lang w:val="fr_FR" w:bidi="fr_FR"/>
        </w:rPr>
        <w:t>36</w:t>
      </w:r>
      <w:r>
        <w:rPr>
          <w:lang w:val="fr_FR" w:bidi="fr_FR"/>
        </w:rPr>
        <w:t xml:space="preserve">). Le salut n’est pas une récompense pour les bonnes œuvres que nous aurions accomplies (voir </w:t>
      </w:r>
      <w:r>
        <w:rPr>
          <w:lang w:val="fr_FR" w:bidi="fr_FR"/>
        </w:rPr>
        <w:t>Rm 3.21–4.8</w:t>
      </w:r>
      <w:r>
        <w:rPr>
          <w:lang w:val="fr_FR" w:bidi="fr_FR"/>
        </w:rPr>
        <w:t xml:space="preserve"> ; </w:t>
      </w:r>
      <w:r>
        <w:rPr>
          <w:lang w:val="fr_FR" w:bidi="fr_FR"/>
        </w:rPr>
        <w:t>9.16</w:t>
      </w:r>
      <w:r>
        <w:rPr>
          <w:lang w:val="fr_FR" w:bidi="fr_FR"/>
        </w:rPr>
        <w:t xml:space="preserve"> ; </w:t>
      </w:r>
      <w:r>
        <w:rPr>
          <w:lang w:val="fr_FR" w:bidi="fr_FR"/>
        </w:rPr>
        <w:t>Ga 3.2–10</w:t>
      </w:r>
      <w:r>
        <w:rPr>
          <w:lang w:val="fr_FR" w:bidi="fr_FR"/>
        </w:rPr>
        <w:t xml:space="preserve"> ; </w:t>
      </w:r>
      <w:r>
        <w:rPr>
          <w:lang w:val="fr_FR" w:bidi="fr_FR"/>
        </w:rPr>
        <w:t>5.1–6</w:t>
      </w:r>
      <w:r>
        <w:rPr>
          <w:lang w:val="fr_FR" w:bidi="fr_FR"/>
        </w:rPr>
        <w:t xml:space="preserve"> ; cf. </w:t>
      </w:r>
      <w:r>
        <w:rPr>
          <w:lang w:val="fr_FR" w:bidi="fr_FR"/>
        </w:rPr>
        <w:t>2 Tm 1.9</w:t>
      </w:r>
      <w:r>
        <w:rPr>
          <w:lang w:val="fr_FR" w:bidi="fr_FR"/>
        </w:rPr>
        <w:t xml:space="preserve"> ; </w:t>
      </w:r>
      <w:r>
        <w:rPr>
          <w:lang w:val="fr_FR" w:bidi="fr_FR"/>
        </w:rPr>
        <w:t>Ti 3.5</w:t>
      </w:r>
      <w:r>
        <w:rPr>
          <w:lang w:val="fr_FR" w:bidi="fr_FR"/>
        </w:rPr>
        <w:t xml:space="preserve">). Le salut est pour ceux qui font seulement confiance à Christ pour les sauver. Par conséquent, aucun de nous ne peut se glorifier à ce sujet (cf. </w:t>
      </w:r>
      <w:r>
        <w:rPr>
          <w:lang w:val="fr_FR" w:bidi="fr_FR"/>
        </w:rPr>
        <w:t>Rm 3.27</w:t>
      </w:r>
      <w:r>
        <w:rPr>
          <w:lang w:val="fr_FR" w:bidi="fr_FR"/>
        </w:rPr>
        <w:t xml:space="preserve"> ; </w:t>
      </w:r>
      <w:r>
        <w:rPr>
          <w:lang w:val="fr_FR" w:bidi="fr_FR"/>
        </w:rPr>
        <w:t>4.2</w:t>
      </w:r>
      <w:r>
        <w:rPr>
          <w:lang w:val="fr_FR" w:bidi="fr_FR"/>
        </w:rPr>
        <w:t xml:space="preserve"> ; </w:t>
      </w:r>
      <w:r>
        <w:rPr>
          <w:lang w:val="fr_FR" w:bidi="fr_FR"/>
        </w:rPr>
        <w:t>1Co 1.30–31</w:t>
      </w:r>
      <w:r>
        <w:rPr>
          <w:lang w:val="fr_FR" w:bidi="fr_FR"/>
        </w:rPr>
        <w:t xml:space="preserve"> ; </w:t>
      </w:r>
      <w:r>
        <w:rPr>
          <w:lang w:val="fr_FR" w:bidi="fr_FR"/>
        </w:rPr>
        <w:t>Ga 6.14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2.10</w:t>
      </w:r>
      <w:r>
        <w:rPr>
          <w:lang w:val="fr_FR" w:bidi="fr_FR"/>
        </w:rPr>
      </w:r>
    </w:p>
    <w:p>
      <w:pPr/>
      <w:r>
        <w:rPr>
          <w:lang w:val="fr_FR" w:bidi="fr_FR"/>
        </w:rPr>
      </w:r>
      <w:r>
        <w:rPr>
          <w:lang w:val="fr_FR" w:bidi="fr_FR"/>
        </w:rPr>
        <w:t>Il nous a créés de nouveau en Jésus-Christ, pour que nous puissions accomplir les bonnes œuvres préparées d’avance pour nous. Les bonnes œuvres sont le résultat, et non la cause, du salut. L’Esprit de Dieu, œuvrant au travers d’un cœur transformé, produit une vie bonne (</w:t>
      </w:r>
      <w:r>
        <w:rPr>
          <w:lang w:val="fr_FR" w:bidi="fr_FR"/>
        </w:rPr>
        <w:t>Ga 5.22–23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2.11</w:t>
      </w:r>
      <w:r>
        <w:rPr>
          <w:lang w:val="fr_FR" w:bidi="fr_FR"/>
        </w:rPr>
      </w:r>
    </w:p>
    <w:p>
      <w:pPr/>
      <w:r>
        <w:rPr>
          <w:lang w:val="fr_FR" w:bidi="fr_FR"/>
        </w:rPr>
      </w:r>
      <w:r>
        <w:rPr>
          <w:lang w:val="fr_FR" w:bidi="fr_FR"/>
        </w:rPr>
        <w:t>Traditionnellement, les Juifs méprisaient les païens</w:t>
      </w:r>
      <w:r>
        <w:rPr>
          <w:i/>
          <w:lang w:val="fr_FR" w:bidi="fr_FR"/>
        </w:rPr>
        <w:t>,</w:t>
      </w:r>
      <w:r>
        <w:rPr>
          <w:lang w:val="fr_FR" w:bidi="fr_FR"/>
        </w:rPr>
        <w:t xml:space="preserve"> les considérant comme des « incirconcis », exclus du peuple de Dieu (voir </w:t>
      </w:r>
      <w:r>
        <w:rPr>
          <w:lang w:val="fr_FR" w:bidi="fr_FR"/>
        </w:rPr>
        <w:t>Gn 17.9–14</w:t>
      </w:r>
      <w:r>
        <w:rPr>
          <w:lang w:val="fr_FR" w:bidi="fr_FR"/>
        </w:rPr>
        <w:t xml:space="preserve">). Paul défend l’idée que juger les gens par leur corps et non par leur cœur est superficiel : en Christ, la circoncision physique ne signifie rien (voir </w:t>
      </w:r>
      <w:r>
        <w:rPr>
          <w:lang w:val="fr_FR" w:bidi="fr_FR"/>
        </w:rPr>
        <w:t>Rm 2.28–29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2.11–22</w:t>
      </w:r>
      <w:r>
        <w:rPr>
          <w:lang w:val="fr_FR" w:bidi="fr_FR"/>
        </w:rPr>
      </w:r>
    </w:p>
    <w:p>
      <w:pPr/>
      <w:r>
        <w:rPr>
          <w:lang w:val="fr_FR" w:bidi="fr_FR"/>
        </w:rPr>
      </w:r>
      <w:r>
        <w:rPr>
          <w:lang w:val="fr_FR" w:bidi="fr_FR"/>
        </w:rPr>
        <w:t>Paul se tourne maintenant au sujet de la grâce que Dieu accorde plus particulièrement aux païens (les non-Juifs), pour les adopter dans sa famille et les unir aux Juifs dans une nouvelle communauté, unique et aux ethnies diverses et variées : le corps du Christ, l’Église. L’insistance de Paul sur l’intégration des païens suggéreraient qu’ils subissaient une attitude discriminatoire de la part des chrétiens juifs.</w:t>
      </w:r>
      <w:r>
        <w:rPr>
          <w:lang w:val="fr_FR" w:bidi="fr_FR"/>
        </w:rPr>
      </w:r>
      <w:r>
        <w:rPr>
          <w:lang w:val="fr_FR" w:bidi="fr_FR"/>
        </w:rPr>
      </w:r>
    </w:p>
    <w:p>
      <w:pPr/>
      <w:r>
        <w:rPr>
          <w:lang w:val="fr_FR" w:bidi="fr_FR"/>
        </w:rPr>
      </w:r>
    </w:p>
    <w:p>
      <w:pPr>
        <w:pStyle w:val="Heading2"/>
      </w:pPr>
      <w:r>
        <w:rPr>
          <w:lang w:val="fr_FR" w:bidi="fr_FR"/>
        </w:rPr>
        <w:t>Éphésiens 2.12</w:t>
      </w:r>
      <w:r>
        <w:rPr>
          <w:lang w:val="fr_FR" w:bidi="fr_FR"/>
        </w:rPr>
      </w:r>
    </w:p>
    <w:p>
      <w:pPr/>
      <w:r>
        <w:rPr>
          <w:lang w:val="fr_FR" w:bidi="fr_FR"/>
        </w:rPr>
      </w:r>
      <w:r>
        <w:rPr>
          <w:lang w:val="fr_FR" w:bidi="fr_FR"/>
        </w:rPr>
        <w:t xml:space="preserve">Avant leur conversion, les païens n’avaient aucune part parmi le peuple de Dieu et dans les promesses de l’alliance accordée par Dieu : ils étaient sans Dieu et sans espérance (voir </w:t>
      </w:r>
      <w:r>
        <w:rPr>
          <w:lang w:val="fr_FR" w:bidi="fr_FR"/>
        </w:rPr>
        <w:t>4.18</w:t>
      </w:r>
      <w:r>
        <w:rPr>
          <w:lang w:val="fr_FR" w:bidi="fr_FR"/>
        </w:rPr>
        <w:t xml:space="preserve"> ; </w:t>
      </w:r>
      <w:r>
        <w:rPr>
          <w:lang w:val="fr_FR" w:bidi="fr_FR"/>
        </w:rPr>
        <w:t>Col 1.21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2.13</w:t>
      </w:r>
      <w:r>
        <w:rPr>
          <w:lang w:val="fr_FR" w:bidi="fr_FR"/>
        </w:rPr>
      </w:r>
    </w:p>
    <w:p>
      <w:pPr/>
      <w:r>
        <w:rPr>
          <w:lang w:val="fr_FR" w:bidi="fr_FR"/>
        </w:rPr>
      </w:r>
      <w:r>
        <w:rPr>
          <w:lang w:val="fr_FR" w:bidi="fr_FR"/>
        </w:rPr>
        <w:t xml:space="preserve">Ce n’est qu’en étant uni à Jésus-Christ, par la foi en lui, qu’une personne peut être réconciliée avec Dieu (voir </w:t>
      </w:r>
      <w:r>
        <w:rPr>
          <w:lang w:val="fr_FR" w:bidi="fr_FR"/>
        </w:rPr>
        <w:t>Rm 5.10–12</w:t>
      </w:r>
      <w:r>
        <w:rPr>
          <w:lang w:val="fr_FR" w:bidi="fr_FR"/>
        </w:rPr>
        <w:t xml:space="preserve"> ; </w:t>
      </w:r>
      <w:r>
        <w:rPr>
          <w:lang w:val="fr_FR" w:bidi="fr_FR"/>
        </w:rPr>
        <w:t>2Co 5.18–21</w:t>
      </w:r>
      <w:r>
        <w:rPr>
          <w:lang w:val="fr_FR" w:bidi="fr_FR"/>
        </w:rPr>
        <w:t xml:space="preserve">). C’est le sang du Christ — sa mort sacrificielle — qui rend possible cette réconciliation (voir </w:t>
      </w:r>
      <w:r>
        <w:rPr>
          <w:lang w:val="fr_FR" w:bidi="fr_FR"/>
        </w:rPr>
        <w:t>Ep 1.7</w:t>
      </w:r>
      <w:r>
        <w:rPr>
          <w:lang w:val="fr_FR" w:bidi="fr_FR"/>
        </w:rPr>
        <w:t xml:space="preserve"> ; </w:t>
      </w:r>
      <w:r>
        <w:rPr>
          <w:lang w:val="fr_FR" w:bidi="fr_FR"/>
        </w:rPr>
        <w:t>Rm 3.24–25</w:t>
      </w:r>
      <w:r>
        <w:rPr>
          <w:lang w:val="fr_FR" w:bidi="fr_FR"/>
        </w:rPr>
        <w:t xml:space="preserve"> ; </w:t>
      </w:r>
      <w:r>
        <w:rPr>
          <w:lang w:val="fr_FR" w:bidi="fr_FR"/>
        </w:rPr>
        <w:t>5.9</w:t>
      </w:r>
      <w:r>
        <w:rPr>
          <w:lang w:val="fr_FR" w:bidi="fr_FR"/>
        </w:rPr>
        <w:t xml:space="preserve"> ; </w:t>
      </w:r>
      <w:r>
        <w:rPr>
          <w:lang w:val="fr_FR" w:bidi="fr_FR"/>
        </w:rPr>
        <w:t>Col 1.20</w:t>
      </w:r>
      <w:r>
        <w:rPr>
          <w:lang w:val="fr_FR" w:bidi="fr_FR"/>
        </w:rPr>
        <w:t xml:space="preserve"> ; cf. </w:t>
      </w:r>
      <w:r>
        <w:rPr>
          <w:lang w:val="fr_FR" w:bidi="fr_FR"/>
        </w:rPr>
        <w:t>Hé 9.12–15</w:t>
      </w:r>
      <w:r>
        <w:rPr>
          <w:lang w:val="fr_FR" w:bidi="fr_FR"/>
        </w:rPr>
        <w:t xml:space="preserve"> ; </w:t>
      </w:r>
      <w:r>
        <w:rPr>
          <w:lang w:val="fr_FR" w:bidi="fr_FR"/>
        </w:rPr>
        <w:t>1 P 1.19</w:t>
      </w:r>
      <w:r>
        <w:rPr>
          <w:lang w:val="fr_FR" w:bidi="fr_FR"/>
        </w:rPr>
        <w:t xml:space="preserve"> ; </w:t>
      </w:r>
      <w:r>
        <w:rPr>
          <w:lang w:val="fr_FR" w:bidi="fr_FR"/>
        </w:rPr>
        <w:t>1Jn 1.7</w:t>
      </w:r>
      <w:r>
        <w:rPr>
          <w:lang w:val="fr_FR" w:bidi="fr_FR"/>
        </w:rPr>
        <w:t xml:space="preserve"> ; </w:t>
      </w:r>
      <w:r>
        <w:rPr>
          <w:lang w:val="fr_FR" w:bidi="fr_FR"/>
        </w:rPr>
        <w:t>Ap 1.5</w:t>
      </w:r>
      <w:r>
        <w:rPr>
          <w:lang w:val="fr_FR" w:bidi="fr_FR"/>
        </w:rPr>
        <w:t xml:space="preserve"> ; </w:t>
      </w:r>
      <w:r>
        <w:rPr>
          <w:lang w:val="fr_FR" w:bidi="fr_FR"/>
        </w:rPr>
        <w:t>5.9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2.14</w:t>
      </w:r>
      <w:r>
        <w:rPr>
          <w:lang w:val="fr_FR" w:bidi="fr_FR"/>
        </w:rPr>
      </w:r>
    </w:p>
    <w:p>
      <w:pPr/>
      <w:r>
        <w:rPr>
          <w:lang w:val="fr_FR" w:bidi="fr_FR"/>
        </w:rPr>
      </w:r>
      <w:r>
        <w:rPr>
          <w:lang w:val="fr_FR" w:bidi="fr_FR"/>
        </w:rPr>
        <w:t>Le Christ lui-même nous a apporté la paix : la paix avec Dieu (</w:t>
      </w:r>
      <w:r>
        <w:rPr>
          <w:lang w:val="fr_FR" w:bidi="fr_FR"/>
        </w:rPr>
        <w:t>2.16–17</w:t>
      </w:r>
      <w:r>
        <w:rPr>
          <w:lang w:val="fr_FR" w:bidi="fr_FR"/>
        </w:rPr>
        <w:t xml:space="preserve"> ; </w:t>
      </w:r>
      <w:r>
        <w:rPr>
          <w:lang w:val="fr_FR" w:bidi="fr_FR"/>
        </w:rPr>
        <w:t>Rm 5.1</w:t>
      </w:r>
      <w:r>
        <w:rPr>
          <w:lang w:val="fr_FR" w:bidi="fr_FR"/>
        </w:rPr>
        <w:t xml:space="preserve">, </w:t>
      </w:r>
      <w:r>
        <w:rPr>
          <w:lang w:val="fr_FR" w:bidi="fr_FR"/>
        </w:rPr>
        <w:t>10–11</w:t>
      </w:r>
      <w:r>
        <w:rPr>
          <w:lang w:val="fr_FR" w:bidi="fr_FR"/>
        </w:rPr>
        <w:t xml:space="preserve">, </w:t>
      </w:r>
      <w:r>
        <w:rPr>
          <w:lang w:val="fr_FR" w:bidi="fr_FR"/>
        </w:rPr>
        <w:t>18–21</w:t>
      </w:r>
      <w:r>
        <w:rPr>
          <w:lang w:val="fr_FR" w:bidi="fr_FR"/>
        </w:rPr>
        <w:t xml:space="preserve"> ; </w:t>
      </w:r>
      <w:r>
        <w:rPr>
          <w:lang w:val="fr_FR" w:bidi="fr_FR"/>
        </w:rPr>
        <w:t>Col 1.20–22</w:t>
      </w:r>
      <w:r>
        <w:rPr>
          <w:lang w:val="fr_FR" w:bidi="fr_FR"/>
        </w:rPr>
        <w:t xml:space="preserve">) et entre les Juifs et les païens (voir </w:t>
      </w:r>
      <w:r>
        <w:rPr>
          <w:lang w:val="fr_FR" w:bidi="fr_FR"/>
        </w:rPr>
        <w:t>Ep 2.15–16</w:t>
      </w:r>
      <w:r>
        <w:rPr>
          <w:lang w:val="fr_FR" w:bidi="fr_FR"/>
        </w:rPr>
        <w:t xml:space="preserve"> ; </w:t>
      </w:r>
      <w:r>
        <w:rPr>
          <w:lang w:val="fr_FR" w:bidi="fr_FR"/>
        </w:rPr>
        <w:t>4.3</w:t>
      </w:r>
      <w:r>
        <w:rPr>
          <w:lang w:val="fr_FR" w:bidi="fr_FR"/>
        </w:rPr>
        <w:t>). • le mur de séparation : les pratiques sociales et religieuses divisaient traditionnellement Juifs et païens. Un mur bas autour du Temple à Jérusalem marquait la limite au-delà de laquelle les païens n’étaient pas autorisés à passer. Il symbolisait la distinction que les Juifs dressaient entre eux-mêmes et les païens.</w:t>
      </w:r>
      <w:r>
        <w:rPr>
          <w:lang w:val="fr_FR" w:bidi="fr_FR"/>
        </w:rPr>
      </w:r>
      <w:r>
        <w:rPr>
          <w:lang w:val="fr_FR" w:bidi="fr_FR"/>
        </w:rPr>
      </w:r>
    </w:p>
    <w:p>
      <w:pPr/>
      <w:r>
        <w:rPr>
          <w:lang w:val="fr_FR" w:bidi="fr_FR"/>
        </w:rPr>
      </w:r>
    </w:p>
    <w:p>
      <w:pPr>
        <w:pStyle w:val="Heading2"/>
      </w:pPr>
      <w:r>
        <w:rPr>
          <w:lang w:val="fr_FR" w:bidi="fr_FR"/>
        </w:rPr>
        <w:t>Éphésiens 2.15</w:t>
      </w:r>
      <w:r>
        <w:rPr>
          <w:lang w:val="fr_FR" w:bidi="fr_FR"/>
        </w:rPr>
      </w:r>
    </w:p>
    <w:p>
      <w:pPr/>
      <w:r>
        <w:rPr>
          <w:lang w:val="fr_FR" w:bidi="fr_FR"/>
        </w:rPr>
      </w:r>
      <w:r>
        <w:rPr>
          <w:lang w:val="fr_FR" w:bidi="fr_FR"/>
        </w:rPr>
        <w:t xml:space="preserve">ayant anéanti par sa chair la </w:t>
      </w:r>
      <w:r>
        <w:rPr>
          <w:lang w:val="fr_FR" w:bidi="fr_FR"/>
        </w:rPr>
        <w:t xml:space="preserve">loi : Voir </w:t>
      </w:r>
      <w:r>
        <w:rPr>
          <w:lang w:val="fr_FR" w:bidi="fr_FR"/>
        </w:rPr>
        <w:t>Rm 10.4</w:t>
      </w:r>
      <w:r>
        <w:rPr>
          <w:lang w:val="fr_FR" w:bidi="fr_FR"/>
        </w:rPr>
        <w:t xml:space="preserve"> ; </w:t>
      </w:r>
      <w:r>
        <w:rPr>
          <w:lang w:val="fr_FR" w:bidi="fr_FR"/>
        </w:rPr>
        <w:t>Col 2.14</w:t>
      </w:r>
      <w:r>
        <w:rPr>
          <w:lang w:val="fr_FR" w:bidi="fr_FR"/>
        </w:rPr>
        <w:t xml:space="preserve"> ; cf. </w:t>
      </w:r>
      <w:r>
        <w:rPr>
          <w:lang w:val="fr_FR" w:bidi="fr_FR"/>
        </w:rPr>
        <w:t>Rm 6.14</w:t>
      </w:r>
      <w:r>
        <w:rPr>
          <w:lang w:val="fr_FR" w:bidi="fr_FR"/>
        </w:rPr>
        <w:t xml:space="preserve"> ; </w:t>
      </w:r>
      <w:r>
        <w:rPr>
          <w:lang w:val="fr_FR" w:bidi="fr_FR"/>
        </w:rPr>
        <w:t>7.4–6</w:t>
      </w:r>
      <w:r>
        <w:rPr>
          <w:lang w:val="fr_FR" w:bidi="fr_FR"/>
        </w:rPr>
        <w:t xml:space="preserve">. • L’église forme un peuple nouveau, une communauté où l’amour et l’acceptation priment et où les distinctions ethniques ne sont plus source de division (voir </w:t>
      </w:r>
      <w:r>
        <w:rPr>
          <w:lang w:val="fr_FR" w:bidi="fr_FR"/>
        </w:rPr>
        <w:t>Rm 15.7–12</w:t>
      </w:r>
      <w:r>
        <w:rPr>
          <w:lang w:val="fr_FR" w:bidi="fr_FR"/>
        </w:rPr>
        <w:t xml:space="preserve"> ; </w:t>
      </w:r>
      <w:r>
        <w:rPr>
          <w:lang w:val="fr_FR" w:bidi="fr_FR"/>
        </w:rPr>
        <w:t>Ga 3.28</w:t>
      </w:r>
      <w:r>
        <w:rPr>
          <w:lang w:val="fr_FR" w:bidi="fr_FR"/>
        </w:rPr>
        <w:t xml:space="preserve"> ; cf. </w:t>
      </w:r>
      <w:r>
        <w:rPr>
          <w:lang w:val="fr_FR" w:bidi="fr_FR"/>
        </w:rPr>
        <w:t>Jn 10.16</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2.16</w:t>
      </w:r>
      <w:r>
        <w:rPr>
          <w:lang w:val="fr_FR" w:bidi="fr_FR"/>
        </w:rPr>
      </w:r>
    </w:p>
    <w:p>
      <w:pPr/>
      <w:r>
        <w:rPr>
          <w:lang w:val="fr_FR" w:bidi="fr_FR"/>
        </w:rPr>
      </w:r>
      <w:r>
        <w:rPr>
          <w:lang w:val="fr_FR" w:bidi="fr_FR"/>
        </w:rPr>
        <w:t>La mort du Christ sur la croix réconcilie les humains avec Dieu, ainsi que les Juifs avec les païens.</w:t>
      </w:r>
      <w:r>
        <w:rPr>
          <w:lang w:val="fr_FR" w:bidi="fr_FR"/>
        </w:rPr>
      </w:r>
      <w:r>
        <w:rPr>
          <w:lang w:val="fr_FR" w:bidi="fr_FR"/>
        </w:rPr>
      </w:r>
    </w:p>
    <w:p>
      <w:pPr/>
      <w:r>
        <w:rPr>
          <w:lang w:val="fr_FR" w:bidi="fr_FR"/>
        </w:rPr>
      </w:r>
    </w:p>
    <w:p>
      <w:pPr>
        <w:pStyle w:val="Heading2"/>
      </w:pPr>
      <w:r>
        <w:rPr>
          <w:lang w:val="fr_FR" w:bidi="fr_FR"/>
        </w:rPr>
        <w:t>Éphésiens 2.17</w:t>
      </w:r>
      <w:r>
        <w:rPr>
          <w:lang w:val="fr_FR" w:bidi="fr_FR"/>
        </w:rPr>
      </w:r>
    </w:p>
    <w:p>
      <w:pPr/>
      <w:r>
        <w:rPr>
          <w:lang w:val="fr_FR" w:bidi="fr_FR"/>
        </w:rPr>
      </w:r>
      <w:r>
        <w:rPr>
          <w:lang w:val="fr_FR" w:bidi="fr_FR"/>
        </w:rPr>
        <w:t xml:space="preserve">loin… près : Ce verset renvoie peut-être au verset </w:t>
      </w:r>
      <w:r>
        <w:rPr>
          <w:lang w:val="fr_FR" w:bidi="fr_FR"/>
        </w:rPr>
        <w:t>Es 57.19</w:t>
      </w:r>
      <w:r>
        <w:rPr>
          <w:lang w:val="fr_FR" w:bidi="fr_FR"/>
        </w:rPr>
        <w:t xml:space="preserve">. • Le texte grec ne contient pas les mots « païens » et « Juifs », mais les sous-entendent (voir </w:t>
      </w:r>
      <w:r>
        <w:rPr>
          <w:lang w:val="fr_FR" w:bidi="fr_FR"/>
        </w:rPr>
        <w:t>Ep 2.13</w:t>
      </w:r>
      <w:r>
        <w:rPr>
          <w:lang w:val="fr_FR" w:bidi="fr_FR"/>
        </w:rPr>
        <w:t xml:space="preserve"> ; voir aussi la </w:t>
      </w:r>
      <w:r>
        <w:rPr>
          <w:lang w:val="fr_FR" w:bidi="fr_FR"/>
        </w:rPr>
        <w:t>note d’étude sur les versets 1.12–13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2.18</w:t>
      </w:r>
      <w:r>
        <w:rPr>
          <w:lang w:val="fr_FR" w:bidi="fr_FR"/>
        </w:rPr>
      </w:r>
    </w:p>
    <w:p>
      <w:pPr/>
      <w:r>
        <w:rPr>
          <w:lang w:val="fr_FR" w:bidi="fr_FR"/>
        </w:rPr>
      </w:r>
      <w:r>
        <w:rPr>
          <w:lang w:val="fr_FR" w:bidi="fr_FR"/>
        </w:rPr>
        <w:t>En raison du sacrifice de Christ pour les péchés, les croyants juifs et païens reçoivent le Saint-Esprit</w:t>
      </w:r>
      <w:r>
        <w:rPr>
          <w:i/>
          <w:lang w:val="fr_FR" w:bidi="fr_FR"/>
        </w:rPr>
        <w:t>,</w:t>
      </w:r>
      <w:r>
        <w:rPr>
          <w:lang w:val="fr_FR" w:bidi="fr_FR"/>
        </w:rPr>
        <w:t xml:space="preserve"> ce qui leur permet de s’approcher de Dieu avec confiance (voir </w:t>
      </w:r>
      <w:r>
        <w:rPr>
          <w:lang w:val="fr_FR" w:bidi="fr_FR"/>
        </w:rPr>
        <w:t xml:space="preserve">3.12 </w:t>
      </w:r>
      <w:r>
        <w:rPr>
          <w:lang w:val="fr_FR" w:bidi="fr_FR"/>
        </w:rPr>
        <w:t xml:space="preserve">; cf. </w:t>
      </w:r>
      <w:r>
        <w:rPr>
          <w:lang w:val="fr_FR" w:bidi="fr_FR"/>
        </w:rPr>
        <w:t>Ac 10.34–37</w:t>
      </w:r>
      <w:r>
        <w:rPr>
          <w:lang w:val="fr_FR" w:bidi="fr_FR"/>
        </w:rPr>
        <w:t xml:space="preserve">, </w:t>
      </w:r>
      <w:r>
        <w:rPr>
          <w:lang w:val="fr_FR" w:bidi="fr_FR"/>
        </w:rPr>
        <w:t xml:space="preserve">44–48 </w:t>
      </w:r>
      <w:r>
        <w:rPr>
          <w:lang w:val="fr_FR" w:bidi="fr_FR"/>
        </w:rPr>
        <w:t xml:space="preserve">; </w:t>
      </w:r>
      <w:r>
        <w:rPr>
          <w:lang w:val="fr_FR" w:bidi="fr_FR"/>
        </w:rPr>
        <w:t>1P 3.18</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2.19</w:t>
      </w:r>
      <w:r>
        <w:rPr>
          <w:lang w:val="fr_FR" w:bidi="fr_FR"/>
        </w:rPr>
      </w:r>
    </w:p>
    <w:p>
      <w:pPr/>
      <w:r>
        <w:rPr>
          <w:lang w:val="fr_FR" w:bidi="fr_FR"/>
        </w:rPr>
      </w:r>
      <w:r>
        <w:rPr>
          <w:lang w:val="fr_FR" w:bidi="fr_FR"/>
        </w:rPr>
        <w:t>Les païens qui croient ne sont plus des étrangers ou des gens du dehors (</w:t>
      </w:r>
      <w:r>
        <w:rPr>
          <w:lang w:val="fr_FR" w:bidi="fr_FR"/>
        </w:rPr>
        <w:t>2.11–12</w:t>
      </w:r>
      <w:r>
        <w:rPr>
          <w:lang w:val="fr_FR" w:bidi="fr_FR"/>
        </w:rPr>
        <w:t xml:space="preserve">, </w:t>
      </w:r>
      <w:r>
        <w:rPr>
          <w:lang w:val="fr_FR" w:bidi="fr_FR"/>
        </w:rPr>
        <w:t>17</w:t>
      </w:r>
      <w:r>
        <w:rPr>
          <w:lang w:val="fr_FR" w:bidi="fr_FR"/>
        </w:rPr>
        <w:t xml:space="preserve">). Grâce à Christ, ils sont pleinement accueillis dans la famille de Dieu. Ils deviennent enfants de Dieu, au même titre que les Juifs croyants (voir </w:t>
      </w:r>
      <w:r>
        <w:rPr>
          <w:lang w:val="fr_FR" w:bidi="fr_FR"/>
        </w:rPr>
        <w:t>Rm 8.14–17</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2.20</w:t>
      </w:r>
      <w:r>
        <w:rPr>
          <w:lang w:val="fr_FR" w:bidi="fr_FR"/>
        </w:rPr>
      </w:r>
    </w:p>
    <w:p>
      <w:pPr/>
      <w:r>
        <w:rPr>
          <w:lang w:val="fr_FR" w:bidi="fr_FR"/>
        </w:rPr>
      </w:r>
      <w:r>
        <w:rPr>
          <w:lang w:val="fr_FR" w:bidi="fr_FR"/>
        </w:rPr>
        <w:t xml:space="preserve">Les apôtres sont des missionnaires évangélistes mandatés par Dieu. • Ici, les prophètes semblent être des prophètes du Nouveau Testament, et non de l’Ancien Testament (voir </w:t>
      </w:r>
      <w:r>
        <w:rPr>
          <w:lang w:val="fr_FR" w:bidi="fr_FR"/>
        </w:rPr>
        <w:t>3.5</w:t>
      </w:r>
      <w:r>
        <w:rPr>
          <w:lang w:val="fr_FR" w:bidi="fr_FR"/>
        </w:rPr>
        <w:t xml:space="preserve"> ; </w:t>
      </w:r>
      <w:r>
        <w:rPr>
          <w:lang w:val="fr_FR" w:bidi="fr_FR"/>
        </w:rPr>
        <w:t>4.11</w:t>
      </w:r>
      <w:r>
        <w:rPr>
          <w:lang w:val="fr_FR" w:bidi="fr_FR"/>
        </w:rPr>
        <w:t xml:space="preserve"> ; voir aussi </w:t>
      </w:r>
      <w:r>
        <w:rPr>
          <w:lang w:val="fr_FR" w:bidi="fr_FR"/>
        </w:rPr>
        <w:t>1Co 12.10</w:t>
      </w:r>
      <w:r>
        <w:rPr>
          <w:lang w:val="fr_FR" w:bidi="fr_FR"/>
        </w:rPr>
        <w:t xml:space="preserve">, </w:t>
      </w:r>
      <w:r>
        <w:rPr>
          <w:lang w:val="fr_FR" w:bidi="fr_FR"/>
        </w:rPr>
        <w:t>28–29</w:t>
      </w:r>
      <w:r>
        <w:rPr>
          <w:lang w:val="fr_FR" w:bidi="fr_FR"/>
        </w:rPr>
        <w:t xml:space="preserve"> ; </w:t>
      </w:r>
      <w:r>
        <w:rPr>
          <w:lang w:val="fr_FR" w:bidi="fr_FR"/>
        </w:rPr>
        <w:t>14.1–5</w:t>
      </w:r>
      <w:r>
        <w:rPr>
          <w:lang w:val="fr_FR" w:bidi="fr_FR"/>
        </w:rPr>
        <w:t xml:space="preserve">, </w:t>
      </w:r>
      <w:r>
        <w:rPr>
          <w:lang w:val="fr_FR" w:bidi="fr_FR"/>
        </w:rPr>
        <w:t>22–24</w:t>
      </w:r>
      <w:r>
        <w:rPr>
          <w:lang w:val="fr_FR" w:bidi="fr_FR"/>
        </w:rPr>
        <w:t xml:space="preserve">, </w:t>
      </w:r>
      <w:r>
        <w:rPr>
          <w:lang w:val="fr_FR" w:bidi="fr_FR"/>
        </w:rPr>
        <w:t>29–32</w:t>
      </w:r>
      <w:r>
        <w:rPr>
          <w:lang w:val="fr_FR" w:bidi="fr_FR"/>
        </w:rPr>
        <w:t xml:space="preserve">, </w:t>
      </w:r>
      <w:r>
        <w:rPr>
          <w:lang w:val="fr_FR" w:bidi="fr_FR"/>
        </w:rPr>
        <w:t>39</w:t>
      </w:r>
      <w:r>
        <w:rPr>
          <w:lang w:val="fr_FR" w:bidi="fr_FR"/>
        </w:rPr>
        <w:t xml:space="preserve"> ; cf. </w:t>
      </w:r>
      <w:r>
        <w:rPr>
          <w:lang w:val="fr_FR" w:bidi="fr_FR"/>
        </w:rPr>
        <w:t>Ac 13.1</w:t>
      </w:r>
      <w:r>
        <w:rPr>
          <w:lang w:val="fr_FR" w:bidi="fr_FR"/>
        </w:rPr>
        <w:t xml:space="preserve"> ; </w:t>
      </w:r>
      <w:r>
        <w:rPr>
          <w:lang w:val="fr_FR" w:bidi="fr_FR"/>
        </w:rPr>
        <w:t>19.6</w:t>
      </w:r>
      <w:r>
        <w:rPr>
          <w:lang w:val="fr_FR" w:bidi="fr_FR"/>
        </w:rPr>
        <w:t xml:space="preserve"> ; </w:t>
      </w:r>
      <w:r>
        <w:rPr>
          <w:lang w:val="fr_FR" w:bidi="fr_FR"/>
        </w:rPr>
        <w:t>21.9–10</w:t>
      </w:r>
      <w:r>
        <w:rPr>
          <w:lang w:val="fr_FR" w:bidi="fr_FR"/>
        </w:rPr>
        <w:t xml:space="preserve">). Dans l’Ancien Testament comme dans le Nouveau Testament, les prophètes ne prédisent pas forcément l’avenir, mais sont habilités à transmettre un message de Dieu (voir </w:t>
      </w:r>
      <w:r>
        <w:rPr>
          <w:lang w:val="fr_FR" w:bidi="fr_FR"/>
        </w:rPr>
        <w:t>1Co 12.10</w:t>
      </w:r>
      <w:r>
        <w:rPr>
          <w:lang w:val="fr_FR" w:bidi="fr_FR"/>
        </w:rPr>
        <w:t xml:space="preserve">). • L’église est construite sur le fondement des apôtres et des prophètes (ou </w:t>
      </w:r>
      <w:r>
        <w:rPr>
          <w:i/>
          <w:lang w:val="fr_FR" w:bidi="fr_FR"/>
        </w:rPr>
        <w:t>sur le fondement posé par les apôtres et les prophètes</w:t>
      </w:r>
      <w:r>
        <w:rPr>
          <w:lang w:val="fr_FR" w:bidi="fr_FR"/>
        </w:rPr>
        <w:t xml:space="preserve">) — c’est-à-dire sur leur témoignage fidèle de Christ qui sauve (voir </w:t>
      </w:r>
      <w:r>
        <w:rPr>
          <w:lang w:val="fr_FR" w:bidi="fr_FR"/>
        </w:rPr>
        <w:t>Ap 21.14</w:t>
      </w:r>
      <w:r>
        <w:rPr>
          <w:lang w:val="fr_FR" w:bidi="fr_FR"/>
        </w:rPr>
        <w:t xml:space="preserve"> ; cf. </w:t>
      </w:r>
      <w:r>
        <w:rPr>
          <w:lang w:val="fr_FR" w:bidi="fr_FR"/>
        </w:rPr>
        <w:t>Mt 16.18</w:t>
      </w:r>
      <w:r>
        <w:rPr>
          <w:lang w:val="fr_FR" w:bidi="fr_FR"/>
        </w:rPr>
        <w:t xml:space="preserve">). Cependant, la pierre angulaire est le Christ lui-même, le Messie, Sauveur et Seigneur (cf. </w:t>
      </w:r>
      <w:r>
        <w:rPr>
          <w:lang w:val="fr_FR" w:bidi="fr_FR"/>
        </w:rPr>
        <w:t>1Co 3.11</w:t>
      </w:r>
      <w:r>
        <w:rPr>
          <w:lang w:val="fr_FR" w:bidi="fr_FR"/>
        </w:rPr>
        <w:t xml:space="preserve">). La pierre angulaire est la pierre la plus importante dans les fondations d’un bâtiment (voir </w:t>
      </w:r>
      <w:r>
        <w:rPr>
          <w:lang w:val="fr_FR" w:bidi="fr_FR"/>
        </w:rPr>
        <w:t>Es 28.16</w:t>
      </w:r>
      <w:r>
        <w:rPr>
          <w:lang w:val="fr_FR" w:bidi="fr_FR"/>
        </w:rPr>
        <w:t xml:space="preserve"> ; </w:t>
      </w:r>
      <w:r>
        <w:rPr>
          <w:lang w:val="fr_FR" w:bidi="fr_FR"/>
        </w:rPr>
        <w:t>Mc 12.10</w:t>
      </w:r>
      <w:r>
        <w:rPr>
          <w:lang w:val="fr_FR" w:bidi="fr_FR"/>
        </w:rPr>
        <w:t xml:space="preserve"> ; </w:t>
      </w:r>
      <w:r>
        <w:rPr>
          <w:lang w:val="fr_FR" w:bidi="fr_FR"/>
        </w:rPr>
        <w:t>Ac 4.11</w:t>
      </w:r>
      <w:r>
        <w:rPr>
          <w:lang w:val="fr_FR" w:bidi="fr_FR"/>
        </w:rPr>
        <w:t xml:space="preserve"> ; </w:t>
      </w:r>
      <w:r>
        <w:rPr>
          <w:lang w:val="fr_FR" w:bidi="fr_FR"/>
        </w:rPr>
        <w:t>1 P 2.6–7</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2.21</w:t>
      </w:r>
      <w:r>
        <w:rPr>
          <w:lang w:val="fr_FR" w:bidi="fr_FR"/>
        </w:rPr>
      </w:r>
    </w:p>
    <w:p>
      <w:pPr/>
      <w:r>
        <w:rPr>
          <w:lang w:val="fr_FR" w:bidi="fr_FR"/>
        </w:rPr>
      </w:r>
      <w:r>
        <w:rPr>
          <w:lang w:val="fr_FR" w:bidi="fr_FR"/>
        </w:rPr>
        <w:t xml:space="preserve">Unis ensemble dans le Christ, les chrétiens païens et juifs deviennent un temple saint pour le Seigneur, car le Seigneur lui-même est parmi son peuple (voir </w:t>
      </w:r>
      <w:r>
        <w:rPr>
          <w:lang w:val="fr_FR" w:bidi="fr_FR"/>
        </w:rPr>
        <w:t>Mt 18.20</w:t>
      </w:r>
      <w:r>
        <w:rPr>
          <w:lang w:val="fr_FR" w:bidi="fr_FR"/>
        </w:rPr>
        <w:t xml:space="preserve"> ; </w:t>
      </w:r>
      <w:r>
        <w:rPr>
          <w:lang w:val="fr_FR" w:bidi="fr_FR"/>
        </w:rPr>
        <w:t>28.20</w:t>
      </w:r>
      <w:r>
        <w:rPr>
          <w:lang w:val="fr_FR" w:bidi="fr_FR"/>
        </w:rPr>
        <w:t xml:space="preserve"> ; </w:t>
      </w:r>
      <w:r>
        <w:rPr>
          <w:lang w:val="fr_FR" w:bidi="fr_FR"/>
        </w:rPr>
        <w:t>1Co 3.16</w:t>
      </w:r>
      <w:r>
        <w:rPr>
          <w:lang w:val="fr_FR" w:bidi="fr_FR"/>
        </w:rPr>
        <w:t xml:space="preserve"> ; </w:t>
      </w:r>
      <w:r>
        <w:rPr>
          <w:lang w:val="fr_FR" w:bidi="fr_FR"/>
        </w:rPr>
        <w:t>1P 2.4–5</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3.1</w:t>
      </w:r>
      <w:r>
        <w:rPr>
          <w:lang w:val="fr_FR" w:bidi="fr_FR"/>
        </w:rPr>
      </w:r>
    </w:p>
    <w:p>
      <w:pPr/>
      <w:r>
        <w:rPr>
          <w:lang w:val="fr_FR" w:bidi="fr_FR"/>
        </w:rPr>
      </w:r>
      <w:r>
        <w:rPr>
          <w:lang w:val="fr_FR" w:bidi="fr_FR"/>
        </w:rPr>
        <w:t xml:space="preserve">À cause de cela : Paul a écrit sur le merveilleux salut que la grâce de Dieu accorde aux pécheurs indignes, qui étaient sous son jugement, ainsi que sur l’incroyable révélation que des païens aussi peuvent être inclus dans la nouvelle famille de Dieu, le peuple de Dieu (ch. </w:t>
      </w:r>
      <w:r>
        <w:rPr>
          <w:lang w:val="fr_FR" w:bidi="fr_FR"/>
        </w:rPr>
        <w:t>1–2</w:t>
      </w:r>
      <w:r>
        <w:rPr>
          <w:lang w:val="fr_FR" w:bidi="fr_FR"/>
        </w:rPr>
        <w:t>). • le prisonnier de Christ : Paul a écrit cette lettre alors qu’il était emprisonné pour son témoignage envers Christ, parmi les païens.</w:t>
      </w:r>
      <w:r>
        <w:rPr>
          <w:lang w:val="fr_FR" w:bidi="fr_FR"/>
        </w:rPr>
      </w:r>
      <w:r>
        <w:rPr>
          <w:lang w:val="fr_FR" w:bidi="fr_FR"/>
        </w:rPr>
      </w:r>
    </w:p>
    <w:p>
      <w:pPr/>
      <w:r>
        <w:rPr>
          <w:lang w:val="fr_FR" w:bidi="fr_FR"/>
        </w:rPr>
      </w:r>
    </w:p>
    <w:p>
      <w:pPr>
        <w:pStyle w:val="Heading2"/>
      </w:pPr>
      <w:r>
        <w:rPr>
          <w:lang w:val="fr_FR" w:bidi="fr_FR"/>
        </w:rPr>
        <w:t>Éphésiens 3.1–13</w:t>
      </w:r>
      <w:r>
        <w:rPr>
          <w:lang w:val="fr_FR" w:bidi="fr_FR"/>
        </w:rPr>
      </w:r>
    </w:p>
    <w:p>
      <w:pPr/>
      <w:r>
        <w:rPr>
          <w:lang w:val="fr_FR" w:bidi="fr_FR"/>
        </w:rPr>
      </w:r>
      <w:r>
        <w:rPr>
          <w:lang w:val="fr_FR" w:bidi="fr_FR"/>
        </w:rPr>
        <w:t>Paul décrit maintenant son propre rôle dans le plan éternel : proclamer la grâce de Dieu aux païens.</w:t>
      </w:r>
      <w:r>
        <w:rPr>
          <w:lang w:val="fr_FR" w:bidi="fr_FR"/>
        </w:rPr>
      </w:r>
      <w:r>
        <w:rPr>
          <w:lang w:val="fr_FR" w:bidi="fr_FR"/>
        </w:rPr>
      </w:r>
    </w:p>
    <w:p>
      <w:pPr/>
      <w:r>
        <w:rPr>
          <w:lang w:val="fr_FR" w:bidi="fr_FR"/>
        </w:rPr>
      </w:r>
    </w:p>
    <w:p>
      <w:pPr>
        <w:pStyle w:val="Heading2"/>
      </w:pPr>
      <w:r>
        <w:rPr>
          <w:lang w:val="fr_FR" w:bidi="fr_FR"/>
        </w:rPr>
        <w:t>Éphésiens 3.2–13</w:t>
      </w:r>
      <w:r>
        <w:rPr>
          <w:lang w:val="fr_FR" w:bidi="fr_FR"/>
        </w:rPr>
      </w:r>
    </w:p>
    <w:p>
      <w:pPr/>
      <w:r>
        <w:rPr>
          <w:lang w:val="fr_FR" w:bidi="fr_FR"/>
        </w:rPr>
      </w:r>
      <w:r>
        <w:rPr>
          <w:lang w:val="fr_FR" w:bidi="fr_FR"/>
        </w:rPr>
        <w:t xml:space="preserve">Paul interrompt sa pensée au verset </w:t>
      </w:r>
      <w:r>
        <w:rPr>
          <w:lang w:val="fr_FR" w:bidi="fr_FR"/>
        </w:rPr>
        <w:t>3.1</w:t>
      </w:r>
      <w:r>
        <w:rPr>
          <w:lang w:val="fr_FR" w:bidi="fr_FR"/>
        </w:rPr>
        <w:t xml:space="preserve"> pour évoquer son propre rôle dans le plan de Dieu. Lorsque Paul a été converti pour la première fois, il a reçu l’extraordinaire appel d’étendre la grâce de Dieu aux païens (voir </w:t>
      </w:r>
      <w:r>
        <w:rPr>
          <w:lang w:val="fr_FR" w:bidi="fr_FR"/>
        </w:rPr>
        <w:t xml:space="preserve">Ac 9.15–16 </w:t>
      </w:r>
      <w:r>
        <w:rPr>
          <w:lang w:val="fr_FR" w:bidi="fr_FR"/>
        </w:rPr>
        <w:t xml:space="preserve">; </w:t>
      </w:r>
      <w:r>
        <w:rPr>
          <w:lang w:val="fr_FR" w:bidi="fr_FR"/>
        </w:rPr>
        <w:t>22.14–15</w:t>
      </w:r>
      <w:r>
        <w:rPr>
          <w:lang w:val="fr_FR" w:bidi="fr_FR"/>
        </w:rPr>
        <w:t xml:space="preserve">, </w:t>
      </w:r>
      <w:r>
        <w:rPr>
          <w:lang w:val="fr_FR" w:bidi="fr_FR"/>
        </w:rPr>
        <w:t xml:space="preserve">21 </w:t>
      </w:r>
      <w:r>
        <w:rPr>
          <w:lang w:val="fr_FR" w:bidi="fr_FR"/>
        </w:rPr>
        <w:t xml:space="preserve">; </w:t>
      </w:r>
      <w:r>
        <w:rPr>
          <w:lang w:val="fr_FR" w:bidi="fr_FR"/>
        </w:rPr>
        <w:t xml:space="preserve">26.17–18 </w:t>
      </w:r>
      <w:r>
        <w:rPr>
          <w:lang w:val="fr_FR" w:bidi="fr_FR"/>
        </w:rPr>
        <w:t xml:space="preserve">; </w:t>
      </w:r>
      <w:r>
        <w:rPr>
          <w:lang w:val="fr_FR" w:bidi="fr_FR"/>
        </w:rPr>
        <w:t xml:space="preserve">Rm 1.5 </w:t>
      </w:r>
      <w:r>
        <w:rPr>
          <w:lang w:val="fr_FR" w:bidi="fr_FR"/>
        </w:rPr>
        <w:t xml:space="preserve">; </w:t>
      </w:r>
      <w:r>
        <w:rPr>
          <w:lang w:val="fr_FR" w:bidi="fr_FR"/>
        </w:rPr>
        <w:t xml:space="preserve">11.13–14 </w:t>
      </w:r>
      <w:r>
        <w:rPr>
          <w:lang w:val="fr_FR" w:bidi="fr_FR"/>
        </w:rPr>
        <w:t xml:space="preserve">; </w:t>
      </w:r>
      <w:r>
        <w:rPr>
          <w:lang w:val="fr_FR" w:bidi="fr_FR"/>
        </w:rPr>
        <w:t xml:space="preserve">15.15–18 </w:t>
      </w:r>
      <w:r>
        <w:rPr>
          <w:lang w:val="fr_FR" w:bidi="fr_FR"/>
        </w:rPr>
        <w:t xml:space="preserve">; </w:t>
      </w:r>
      <w:r>
        <w:rPr>
          <w:lang w:val="fr_FR" w:bidi="fr_FR"/>
        </w:rPr>
        <w:t xml:space="preserve">Ga 1.15–16 </w:t>
      </w:r>
      <w:r>
        <w:rPr>
          <w:lang w:val="fr_FR" w:bidi="fr_FR"/>
        </w:rPr>
        <w:t xml:space="preserve">; </w:t>
      </w:r>
      <w:r>
        <w:rPr>
          <w:lang w:val="fr_FR" w:bidi="fr_FR"/>
        </w:rPr>
        <w:t xml:space="preserve">2.7–9 </w:t>
      </w:r>
      <w:r>
        <w:rPr>
          <w:lang w:val="fr_FR" w:bidi="fr_FR"/>
        </w:rPr>
        <w:t xml:space="preserve">; </w:t>
      </w:r>
      <w:r>
        <w:rPr>
          <w:lang w:val="fr_FR" w:bidi="fr_FR"/>
        </w:rPr>
        <w:t xml:space="preserve">Col 1.25–27 </w:t>
      </w:r>
      <w:r>
        <w:rPr>
          <w:lang w:val="fr_FR" w:bidi="fr_FR"/>
        </w:rPr>
        <w:t xml:space="preserve">; </w:t>
      </w:r>
      <w:r>
        <w:rPr>
          <w:lang w:val="fr_FR" w:bidi="fr_FR"/>
        </w:rPr>
        <w:t xml:space="preserve">1 Tm 2.7 </w:t>
      </w:r>
      <w:r>
        <w:rPr>
          <w:lang w:val="fr_FR" w:bidi="fr_FR"/>
        </w:rPr>
        <w:t xml:space="preserve">; </w:t>
      </w:r>
      <w:r>
        <w:rPr>
          <w:lang w:val="fr_FR" w:bidi="fr_FR"/>
        </w:rPr>
        <w:t>2 Tm 4.17</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3.3</w:t>
      </w:r>
      <w:r>
        <w:rPr>
          <w:lang w:val="fr_FR" w:bidi="fr_FR"/>
        </w:rPr>
      </w:r>
    </w:p>
    <w:p>
      <w:pPr/>
      <w:r>
        <w:rPr>
          <w:lang w:val="fr_FR" w:bidi="fr_FR"/>
        </w:rPr>
      </w:r>
      <w:r>
        <w:rPr>
          <w:lang w:val="fr_FR" w:bidi="fr_FR"/>
        </w:rPr>
        <w:t xml:space="preserve">Ce que Paul a brièvement écrit plus tôt renvoie soit aux versets </w:t>
      </w:r>
      <w:r>
        <w:rPr>
          <w:lang w:val="fr_FR" w:bidi="fr_FR"/>
        </w:rPr>
        <w:t>1.9–10</w:t>
      </w:r>
      <w:r>
        <w:rPr>
          <w:lang w:val="fr_FR" w:bidi="fr_FR"/>
        </w:rPr>
        <w:t xml:space="preserve"> (cf. </w:t>
      </w:r>
      <w:r>
        <w:rPr>
          <w:lang w:val="fr_FR" w:bidi="fr_FR"/>
        </w:rPr>
        <w:t>2.11–22</w:t>
      </w:r>
      <w:r>
        <w:rPr>
          <w:lang w:val="fr_FR" w:bidi="fr_FR"/>
        </w:rPr>
        <w:t xml:space="preserve">) soit à une lettre inconnue. • La connaissance de Paul du plan mystérieux de Dieu (voir la </w:t>
      </w:r>
      <w:r>
        <w:rPr>
          <w:lang w:val="fr_FR" w:bidi="fr_FR"/>
        </w:rPr>
        <w:t>note d’étude des versets 1.8–10</w:t>
      </w:r>
      <w:r>
        <w:rPr>
          <w:lang w:val="fr_FR" w:bidi="fr_FR"/>
        </w:rPr>
        <w:t xml:space="preserve">) lui est survenue alors que Dieu lui-même lui en faisait la révélation (voir </w:t>
      </w:r>
      <w:r>
        <w:rPr>
          <w:lang w:val="fr_FR" w:bidi="fr_FR"/>
        </w:rPr>
        <w:t xml:space="preserve">1.9–10 </w:t>
      </w:r>
      <w:r>
        <w:rPr>
          <w:lang w:val="fr_FR" w:bidi="fr_FR"/>
        </w:rPr>
        <w:t xml:space="preserve">; </w:t>
      </w:r>
      <w:r>
        <w:rPr>
          <w:lang w:val="fr_FR" w:bidi="fr_FR"/>
        </w:rPr>
        <w:t>Ga 1.11–12</w:t>
      </w:r>
      <w:r>
        <w:rPr>
          <w:lang w:val="fr_FR" w:bidi="fr_FR"/>
        </w:rPr>
        <w:t xml:space="preserve">, </w:t>
      </w:r>
      <w:r>
        <w:rPr>
          <w:lang w:val="fr_FR" w:bidi="fr_FR"/>
        </w:rPr>
        <w:t xml:space="preserve">15–17 </w:t>
      </w:r>
      <w:r>
        <w:rPr>
          <w:lang w:val="fr_FR" w:bidi="fr_FR"/>
        </w:rPr>
        <w:t xml:space="preserve">; cf. </w:t>
      </w:r>
      <w:r>
        <w:rPr>
          <w:lang w:val="fr_FR" w:bidi="fr_FR"/>
        </w:rPr>
        <w:t xml:space="preserve">Ac 9.3–6 </w:t>
      </w:r>
      <w:r>
        <w:rPr>
          <w:lang w:val="fr_FR" w:bidi="fr_FR"/>
        </w:rPr>
        <w:t xml:space="preserve">; </w:t>
      </w:r>
      <w:r>
        <w:rPr>
          <w:lang w:val="fr_FR" w:bidi="fr_FR"/>
        </w:rPr>
        <w:t>2Co 12.1</w:t>
      </w:r>
      <w:r>
        <w:rPr>
          <w:lang w:val="fr_FR" w:bidi="fr_FR"/>
        </w:rPr>
        <w:t xml:space="preserve">, </w:t>
      </w:r>
      <w:r>
        <w:rPr>
          <w:lang w:val="fr_FR" w:bidi="fr_FR"/>
        </w:rPr>
        <w:t xml:space="preserve">7 </w:t>
      </w:r>
      <w:r>
        <w:rPr>
          <w:lang w:val="fr_FR" w:bidi="fr_FR"/>
        </w:rPr>
        <w:t xml:space="preserve">; </w:t>
      </w:r>
      <w:r>
        <w:rPr>
          <w:lang w:val="fr_FR" w:bidi="fr_FR"/>
        </w:rPr>
        <w:t>Ga 2.2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3.5</w:t>
      </w:r>
      <w:r>
        <w:rPr>
          <w:lang w:val="fr_FR" w:bidi="fr_FR"/>
        </w:rPr>
      </w:r>
    </w:p>
    <w:p>
      <w:pPr/>
      <w:r>
        <w:rPr>
          <w:lang w:val="fr_FR" w:bidi="fr_FR"/>
        </w:rPr>
      </w:r>
      <w:r>
        <w:rPr>
          <w:lang w:val="fr_FR" w:bidi="fr_FR"/>
        </w:rPr>
        <w:t xml:space="preserve">aux saints apôtres : Voir </w:t>
      </w:r>
      <w:r>
        <w:rPr>
          <w:lang w:val="fr_FR" w:bidi="fr_FR"/>
        </w:rPr>
        <w:t>1.1</w:t>
      </w:r>
      <w:r>
        <w:rPr>
          <w:lang w:val="fr_FR" w:bidi="fr_FR"/>
        </w:rPr>
        <w:t xml:space="preserve">. • L’ordre des termes apôtres et prophètes (voir </w:t>
      </w:r>
      <w:r>
        <w:rPr>
          <w:lang w:val="fr_FR" w:bidi="fr_FR"/>
        </w:rPr>
        <w:t>2.20</w:t>
      </w:r>
      <w:r>
        <w:rPr>
          <w:lang w:val="fr_FR" w:bidi="fr_FR"/>
        </w:rPr>
        <w:t xml:space="preserve">) suggère que Paul parle des prophètes du Nouveau Testament, et non de l’Ancien Testament. Dans l’Ancien Testament comme dans le Nouveau Testament, le don de prophétie concerne moins la prédiction de l’avenir que la transmission d’une parole spéciale de Dieu (voir </w:t>
      </w:r>
      <w:r>
        <w:rPr>
          <w:lang w:val="fr_FR" w:bidi="fr_FR"/>
        </w:rPr>
        <w:t>1Co 12.10</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3.6</w:t>
      </w:r>
      <w:r>
        <w:rPr>
          <w:lang w:val="fr_FR" w:bidi="fr_FR"/>
        </w:rPr>
      </w:r>
    </w:p>
    <w:p>
      <w:pPr/>
      <w:r>
        <w:rPr>
          <w:lang w:val="fr_FR" w:bidi="fr_FR"/>
        </w:rPr>
      </w:r>
      <w:r>
        <w:rPr>
          <w:lang w:val="fr_FR" w:bidi="fr_FR"/>
        </w:rPr>
        <w:t>Le plan de Dieu, qui a maintenant été révélé à Paul, est que les païens font désormais partie de la famille de Dieu, le corps du Christ, tout comme les Juifs. Ils partagent les mêmes bénédictions éternelles que Dieu accorde.</w:t>
      </w:r>
      <w:r>
        <w:rPr>
          <w:lang w:val="fr_FR" w:bidi="fr_FR"/>
        </w:rPr>
      </w:r>
      <w:r>
        <w:rPr>
          <w:lang w:val="fr_FR" w:bidi="fr_FR"/>
        </w:rPr>
      </w:r>
    </w:p>
    <w:p>
      <w:pPr/>
      <w:r>
        <w:rPr>
          <w:lang w:val="fr_FR" w:bidi="fr_FR"/>
        </w:rPr>
      </w:r>
    </w:p>
    <w:p>
      <w:pPr>
        <w:pStyle w:val="Heading2"/>
      </w:pPr>
      <w:r>
        <w:rPr>
          <w:lang w:val="fr_FR" w:bidi="fr_FR"/>
        </w:rPr>
        <w:t>Éphésiens 3.7</w:t>
      </w:r>
      <w:r>
        <w:rPr>
          <w:lang w:val="fr_FR" w:bidi="fr_FR"/>
        </w:rPr>
      </w:r>
    </w:p>
    <w:p>
      <w:pPr/>
      <w:r>
        <w:rPr>
          <w:lang w:val="fr_FR" w:bidi="fr_FR"/>
        </w:rPr>
      </w:r>
      <w:r>
        <w:rPr>
          <w:lang w:val="fr_FR" w:bidi="fr_FR"/>
        </w:rPr>
        <w:t xml:space="preserve">De la grâce : Voir la </w:t>
      </w:r>
      <w:r>
        <w:rPr>
          <w:lang w:val="fr_FR" w:bidi="fr_FR"/>
        </w:rPr>
        <w:t>note d’étude au verset 1.2</w:t>
      </w:r>
      <w:r>
        <w:rPr>
          <w:lang w:val="fr_FR" w:bidi="fr_FR"/>
        </w:rPr>
        <w:t xml:space="preserve">. • Le ministre : Paul se décrit comme un ministre de l’Évangile (voir aussi </w:t>
      </w:r>
      <w:r>
        <w:rPr>
          <w:lang w:val="fr_FR" w:bidi="fr_FR"/>
        </w:rPr>
        <w:t>Col 1.23</w:t>
      </w:r>
      <w:r>
        <w:rPr>
          <w:lang w:val="fr_FR" w:bidi="fr_FR"/>
        </w:rPr>
        <w:t>), de Dieu (</w:t>
      </w:r>
      <w:r>
        <w:rPr>
          <w:lang w:val="fr_FR" w:bidi="fr_FR"/>
        </w:rPr>
        <w:t xml:space="preserve">1Co 3.5 </w:t>
      </w:r>
      <w:r>
        <w:rPr>
          <w:lang w:val="fr_FR" w:bidi="fr_FR"/>
        </w:rPr>
        <w:t xml:space="preserve">; </w:t>
      </w:r>
      <w:r>
        <w:rPr>
          <w:lang w:val="fr_FR" w:bidi="fr_FR"/>
        </w:rPr>
        <w:t>2Co 6.4</w:t>
      </w:r>
      <w:r>
        <w:rPr>
          <w:lang w:val="fr_FR" w:bidi="fr_FR"/>
        </w:rPr>
        <w:t>), de Christ (</w:t>
      </w:r>
      <w:r>
        <w:rPr>
          <w:lang w:val="fr_FR" w:bidi="fr_FR"/>
        </w:rPr>
        <w:t>2Co 11.23</w:t>
      </w:r>
      <w:r>
        <w:rPr>
          <w:lang w:val="fr_FR" w:bidi="fr_FR"/>
        </w:rPr>
        <w:t>), de l’Église (</w:t>
      </w:r>
      <w:r>
        <w:rPr>
          <w:lang w:val="fr_FR" w:bidi="fr_FR"/>
        </w:rPr>
        <w:t>Col 1.25</w:t>
      </w:r>
      <w:r>
        <w:rPr>
          <w:lang w:val="fr_FR" w:bidi="fr_FR"/>
        </w:rPr>
        <w:t>), et de la nouvelle alliance (</w:t>
      </w:r>
      <w:r>
        <w:rPr>
          <w:lang w:val="fr_FR" w:bidi="fr_FR"/>
        </w:rPr>
        <w:t>2Co 3.6</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3.8</w:t>
      </w:r>
      <w:r>
        <w:rPr>
          <w:lang w:val="fr_FR" w:bidi="fr_FR"/>
        </w:rPr>
      </w:r>
    </w:p>
    <w:p>
      <w:pPr/>
      <w:r>
        <w:rPr>
          <w:lang w:val="fr_FR" w:bidi="fr_FR"/>
        </w:rPr>
      </w:r>
      <w:r>
        <w:rPr>
          <w:lang w:val="fr_FR" w:bidi="fr_FR"/>
        </w:rPr>
        <w:t xml:space="preserve">Paul se considérait comme le moins méritant de tous les saints (littéralement </w:t>
      </w:r>
      <w:r>
        <w:rPr>
          <w:i/>
          <w:lang w:val="fr_FR" w:bidi="fr_FR"/>
        </w:rPr>
        <w:t>le moindre du peuple de Dieu</w:t>
      </w:r>
      <w:r>
        <w:rPr>
          <w:lang w:val="fr_FR" w:bidi="fr_FR"/>
        </w:rPr>
        <w:t xml:space="preserve">) parce qu’il avait été autrefois un ardent persécuteur des chrétiens (voir </w:t>
      </w:r>
      <w:r>
        <w:rPr>
          <w:lang w:val="fr_FR" w:bidi="fr_FR"/>
        </w:rPr>
        <w:t>1Co 15.9</w:t>
      </w:r>
      <w:r>
        <w:rPr>
          <w:lang w:val="fr_FR" w:bidi="fr_FR"/>
        </w:rPr>
        <w:t xml:space="preserve"> ; </w:t>
      </w:r>
      <w:r>
        <w:rPr>
          <w:lang w:val="fr_FR" w:bidi="fr_FR"/>
        </w:rPr>
        <w:t>1 Tm 1.12–16</w:t>
      </w:r>
      <w:r>
        <w:rPr>
          <w:lang w:val="fr_FR" w:bidi="fr_FR"/>
        </w:rPr>
        <w:t xml:space="preserve">). • les richesses incompréhensibles de Christ : Voir </w:t>
      </w:r>
      <w:r>
        <w:rPr>
          <w:lang w:val="fr_FR" w:bidi="fr_FR"/>
        </w:rPr>
        <w:t>Ep 1.3–14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3.10</w:t>
      </w:r>
      <w:r>
        <w:rPr>
          <w:lang w:val="fr_FR" w:bidi="fr_FR"/>
        </w:rPr>
      </w:r>
    </w:p>
    <w:p>
      <w:pPr/>
      <w:r>
        <w:rPr>
          <w:lang w:val="fr_FR" w:bidi="fr_FR"/>
        </w:rPr>
      </w:r>
      <w:r>
        <w:rPr>
          <w:lang w:val="fr_FR" w:bidi="fr_FR"/>
        </w:rPr>
        <w:t xml:space="preserve">L’église est destinée à montrer à l’univers entier la sagesse de Dieu dans la richesse de sa diversité, telle qu’exprimée dans son plan de rédemption (voir </w:t>
      </w:r>
      <w:r>
        <w:rPr>
          <w:lang w:val="fr_FR" w:bidi="fr_FR"/>
        </w:rPr>
        <w:t>Rm 11.33–36</w:t>
      </w:r>
      <w:r>
        <w:rPr>
          <w:lang w:val="fr_FR" w:bidi="fr_FR"/>
        </w:rPr>
        <w:t xml:space="preserve">). • les dominations et les autorités dans les lieux célestes : Voir </w:t>
      </w:r>
      <w:r>
        <w:rPr>
          <w:lang w:val="fr_FR" w:bidi="fr_FR"/>
        </w:rPr>
        <w:t>Ep 1.21</w:t>
      </w:r>
      <w:r>
        <w:rPr>
          <w:lang w:val="fr_FR" w:bidi="fr_FR"/>
        </w:rPr>
        <w:t xml:space="preserve"> et la </w:t>
      </w:r>
      <w:r>
        <w:rPr>
          <w:lang w:val="fr_FR" w:bidi="fr_FR"/>
        </w:rPr>
        <w:t>note d’étude correspondante</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3.12</w:t>
      </w:r>
      <w:r>
        <w:rPr>
          <w:lang w:val="fr_FR" w:bidi="fr_FR"/>
        </w:rPr>
      </w:r>
    </w:p>
    <w:p>
      <w:pPr/>
      <w:r>
        <w:rPr>
          <w:lang w:val="fr_FR" w:bidi="fr_FR"/>
        </w:rPr>
      </w:r>
      <w:r>
        <w:rPr>
          <w:lang w:val="fr_FR" w:bidi="fr_FR"/>
        </w:rPr>
        <w:t xml:space="preserve">Nous pouvons entrer avec audace et confiance dans la présence de Dieu, non pas à cause des bonnes œuvres que nous aurions accomplies, mais à cause du sacrifice parfait de Christ pour nos péchés (voir </w:t>
      </w:r>
      <w:r>
        <w:rPr>
          <w:lang w:val="fr_FR" w:bidi="fr_FR"/>
        </w:rPr>
        <w:t>2.18</w:t>
      </w:r>
      <w:r>
        <w:rPr>
          <w:lang w:val="fr_FR" w:bidi="fr_FR"/>
        </w:rPr>
        <w:t xml:space="preserve"> ; </w:t>
      </w:r>
      <w:r>
        <w:rPr>
          <w:lang w:val="fr_FR" w:bidi="fr_FR"/>
        </w:rPr>
        <w:t>Hé 4.14–16</w:t>
      </w:r>
      <w:r>
        <w:rPr>
          <w:lang w:val="fr_FR" w:bidi="fr_FR"/>
        </w:rPr>
        <w:t xml:space="preserve"> ; </w:t>
      </w:r>
      <w:r>
        <w:rPr>
          <w:lang w:val="fr_FR" w:bidi="fr_FR"/>
        </w:rPr>
        <w:t>10.19–23</w:t>
      </w:r>
      <w:r>
        <w:rPr>
          <w:lang w:val="fr_FR" w:bidi="fr_FR"/>
        </w:rPr>
        <w:t xml:space="preserve"> ; </w:t>
      </w:r>
      <w:r>
        <w:rPr>
          <w:lang w:val="fr_FR" w:bidi="fr_FR"/>
        </w:rPr>
        <w:t>1P 3.18</w:t>
      </w:r>
      <w:r>
        <w:rPr>
          <w:lang w:val="fr_FR" w:bidi="fr_FR"/>
        </w:rPr>
        <w:t xml:space="preserve"> ; </w:t>
      </w:r>
      <w:r>
        <w:rPr>
          <w:lang w:val="fr_FR" w:bidi="fr_FR"/>
        </w:rPr>
        <w:t>1Jn 4.14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3.13</w:t>
      </w:r>
      <w:r>
        <w:rPr>
          <w:lang w:val="fr_FR" w:bidi="fr_FR"/>
        </w:rPr>
      </w:r>
    </w:p>
    <w:p>
      <w:pPr/>
      <w:r>
        <w:rPr>
          <w:lang w:val="fr_FR" w:bidi="fr_FR"/>
        </w:rPr>
      </w:r>
      <w:r>
        <w:rPr>
          <w:lang w:val="fr_FR" w:bidi="fr_FR"/>
        </w:rPr>
        <w:t xml:space="preserve">mes tribulations : Paul écrit depuis la prison, comme prisonnier (voir </w:t>
      </w:r>
      <w:r>
        <w:rPr>
          <w:lang w:val="fr_FR" w:bidi="fr_FR"/>
        </w:rPr>
        <w:t>3.1</w:t>
      </w:r>
      <w:r>
        <w:rPr>
          <w:lang w:val="fr_FR" w:bidi="fr_FR"/>
        </w:rPr>
        <w:t xml:space="preserve">). Il sait que la souffrance fait partie de la vie du croyant et qu’elle contribue au bien (voir </w:t>
      </w:r>
      <w:r>
        <w:rPr>
          <w:lang w:val="fr_FR" w:bidi="fr_FR"/>
        </w:rPr>
        <w:t>Rm 5.3–5</w:t>
      </w:r>
      <w:r>
        <w:rPr>
          <w:lang w:val="fr_FR" w:bidi="fr_FR"/>
        </w:rPr>
        <w:t xml:space="preserve"> ; </w:t>
      </w:r>
      <w:r>
        <w:rPr>
          <w:lang w:val="fr_FR" w:bidi="fr_FR"/>
        </w:rPr>
        <w:t>Col 1.24</w:t>
      </w:r>
      <w:r>
        <w:rPr>
          <w:lang w:val="fr_FR" w:bidi="fr_FR"/>
        </w:rPr>
        <w:t xml:space="preserve"> ; </w:t>
      </w:r>
      <w:r>
        <w:rPr>
          <w:lang w:val="fr_FR" w:bidi="fr_FR"/>
        </w:rPr>
        <w:t>1Th 3.3</w:t>
      </w:r>
      <w:r>
        <w:rPr>
          <w:lang w:val="fr_FR" w:bidi="fr_FR"/>
        </w:rPr>
        <w:t xml:space="preserve"> ; </w:t>
      </w:r>
      <w:r>
        <w:rPr>
          <w:lang w:val="fr_FR" w:bidi="fr_FR"/>
        </w:rPr>
        <w:t>2 Tm 3.12</w:t>
      </w:r>
      <w:r>
        <w:rPr>
          <w:lang w:val="fr_FR" w:bidi="fr_FR"/>
        </w:rPr>
        <w:t xml:space="preserve"> ; </w:t>
      </w:r>
      <w:r>
        <w:rPr>
          <w:lang w:val="fr_FR" w:bidi="fr_FR"/>
        </w:rPr>
        <w:t>Jc 1.2–4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3.14</w:t>
      </w:r>
      <w:r>
        <w:rPr>
          <w:lang w:val="fr_FR" w:bidi="fr_FR"/>
        </w:rPr>
      </w:r>
    </w:p>
    <w:p>
      <w:pPr/>
      <w:r>
        <w:rPr>
          <w:lang w:val="fr_FR" w:bidi="fr_FR"/>
        </w:rPr>
      </w:r>
      <w:r>
        <w:rPr>
          <w:lang w:val="fr_FR" w:bidi="fr_FR"/>
        </w:rPr>
        <w:t>À cause de cela, je fléchis les genoux devant le Père</w:t>
      </w:r>
      <w:r>
        <w:rPr>
          <w:lang w:val="fr_FR" w:bidi="fr_FR"/>
        </w:rPr>
        <w:t xml:space="preserve"> : Paul reprend ce qu’il avait commencé à dire au début du chapitre (voir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3.14–21</w:t>
      </w:r>
      <w:r>
        <w:rPr>
          <w:lang w:val="fr_FR" w:bidi="fr_FR"/>
        </w:rPr>
      </w:r>
    </w:p>
    <w:p>
      <w:pPr/>
      <w:r>
        <w:rPr>
          <w:lang w:val="fr_FR" w:bidi="fr_FR"/>
        </w:rPr>
      </w:r>
      <w:r>
        <w:rPr>
          <w:lang w:val="fr_FR" w:bidi="fr_FR"/>
        </w:rPr>
        <w:t>Paul clôt cette section (</w:t>
      </w:r>
      <w:r>
        <w:rPr>
          <w:lang w:val="fr_FR" w:bidi="fr_FR"/>
        </w:rPr>
        <w:t>1.3–3.21</w:t>
      </w:r>
      <w:r>
        <w:rPr>
          <w:lang w:val="fr_FR" w:bidi="fr_FR"/>
        </w:rPr>
        <w:t>) par une seconde prière pour ses lecteurs. Si la première (</w:t>
      </w:r>
      <w:r>
        <w:rPr>
          <w:lang w:val="fr_FR" w:bidi="fr_FR"/>
        </w:rPr>
        <w:t>1.15–23</w:t>
      </w:r>
      <w:r>
        <w:rPr>
          <w:lang w:val="fr_FR" w:bidi="fr_FR"/>
        </w:rPr>
        <w:t>) était pour leur compréhension spirituelle, la seconde (</w:t>
      </w:r>
      <w:r>
        <w:rPr>
          <w:lang w:val="fr_FR" w:bidi="fr_FR"/>
        </w:rPr>
        <w:t>3.14–21</w:t>
      </w:r>
      <w:r>
        <w:rPr>
          <w:lang w:val="fr_FR" w:bidi="fr_FR"/>
        </w:rPr>
        <w:t>) est pour leur croissance et édification spirituelle.</w:t>
      </w:r>
      <w:r>
        <w:rPr>
          <w:lang w:val="fr_FR" w:bidi="fr_FR"/>
        </w:rPr>
      </w:r>
      <w:r>
        <w:rPr>
          <w:lang w:val="fr_FR" w:bidi="fr_FR"/>
        </w:rPr>
      </w:r>
    </w:p>
    <w:p>
      <w:pPr/>
      <w:r>
        <w:rPr>
          <w:lang w:val="fr_FR" w:bidi="fr_FR"/>
        </w:rPr>
      </w:r>
    </w:p>
    <w:p>
      <w:pPr>
        <w:pStyle w:val="Heading2"/>
      </w:pPr>
      <w:r>
        <w:rPr>
          <w:lang w:val="fr_FR" w:bidi="fr_FR"/>
        </w:rPr>
        <w:t>Éphésiens 3.15–16</w:t>
      </w:r>
      <w:r>
        <w:rPr>
          <w:lang w:val="fr_FR" w:bidi="fr_FR"/>
        </w:rPr>
      </w:r>
    </w:p>
    <w:p>
      <w:pPr/>
      <w:r>
        <w:rPr>
          <w:lang w:val="fr_FR" w:bidi="fr_FR"/>
        </w:rPr>
      </w:r>
      <w:r>
        <w:rPr>
          <w:lang w:val="fr_FR" w:bidi="fr_FR"/>
        </w:rPr>
        <w:t>duquel tire son nom toute famille dans les cieux et sur la terre</w:t>
      </w:r>
      <w:r>
        <w:rPr>
          <w:lang w:val="fr_FR" w:bidi="fr_FR"/>
        </w:rPr>
        <w:t xml:space="preserve"> (ou </w:t>
      </w:r>
      <w:r>
        <w:rPr>
          <w:i/>
          <w:lang w:val="fr_FR" w:bidi="fr_FR"/>
        </w:rPr>
        <w:t>de qui chaque famille dans le ciel et sur la terre tire son nom</w:t>
      </w:r>
      <w:r>
        <w:rPr>
          <w:lang w:val="fr_FR" w:bidi="fr_FR"/>
        </w:rPr>
        <w:t xml:space="preserve">) : Il y a un jeu de mots entre </w:t>
      </w:r>
      <w:r>
        <w:rPr>
          <w:lang w:val="fr_FR" w:bidi="fr_FR"/>
        </w:rPr>
        <w:t xml:space="preserve">« </w:t>
      </w:r>
      <w:r>
        <w:rPr>
          <w:lang w:val="fr_FR" w:bidi="fr_FR"/>
        </w:rPr>
        <w:t xml:space="preserve">Père </w:t>
      </w:r>
      <w:r>
        <w:rPr>
          <w:lang w:val="fr_FR" w:bidi="fr_FR"/>
        </w:rPr>
        <w:t>»</w:t>
      </w:r>
      <w:r>
        <w:rPr>
          <w:lang w:val="fr_FR" w:bidi="fr_FR"/>
        </w:rPr>
        <w:t xml:space="preserve"> (grec </w:t>
      </w:r>
      <w:r>
        <w:rPr>
          <w:i/>
          <w:lang w:val="fr_FR" w:bidi="fr_FR"/>
        </w:rPr>
        <w:t>patēr,</w:t>
      </w:r>
      <w:r>
        <w:rPr>
          <w:lang w:val="fr_FR" w:bidi="fr_FR"/>
        </w:rPr>
        <w:t xml:space="preserve"> </w:t>
      </w:r>
      <w:r>
        <w:rPr>
          <w:lang w:val="fr_FR" w:bidi="fr_FR"/>
        </w:rPr>
        <w:t>3.14</w:t>
      </w:r>
      <w:r>
        <w:rPr>
          <w:lang w:val="fr_FR" w:bidi="fr_FR"/>
        </w:rPr>
        <w:t xml:space="preserve">) et </w:t>
      </w:r>
      <w:r>
        <w:rPr>
          <w:lang w:val="fr_FR" w:bidi="fr_FR"/>
        </w:rPr>
        <w:t xml:space="preserve">« </w:t>
      </w:r>
      <w:r>
        <w:rPr>
          <w:lang w:val="fr_FR" w:bidi="fr_FR"/>
        </w:rPr>
        <w:t xml:space="preserve">famille </w:t>
      </w:r>
      <w:r>
        <w:rPr>
          <w:lang w:val="fr_FR" w:bidi="fr_FR"/>
        </w:rPr>
        <w:t>»</w:t>
      </w:r>
      <w:r>
        <w:rPr>
          <w:lang w:val="fr_FR" w:bidi="fr_FR"/>
        </w:rPr>
        <w:t xml:space="preserve"> (grec </w:t>
      </w:r>
      <w:r>
        <w:rPr>
          <w:i/>
          <w:lang w:val="fr_FR" w:bidi="fr_FR"/>
        </w:rPr>
        <w:t>patria</w:t>
      </w:r>
      <w:r>
        <w:rPr>
          <w:lang w:val="fr_FR" w:bidi="fr_FR"/>
        </w:rPr>
        <w:t xml:space="preserve">). Dieu est le Créateur de tout, y compris de chaque famille, angélique ou humaine, païenne ou juive (voir </w:t>
      </w:r>
      <w:r>
        <w:rPr>
          <w:lang w:val="fr_FR" w:bidi="fr_FR"/>
        </w:rPr>
        <w:t xml:space="preserve">2.14–22 </w:t>
      </w:r>
      <w:r>
        <w:rPr>
          <w:lang w:val="fr_FR" w:bidi="fr_FR"/>
        </w:rPr>
        <w:t xml:space="preserve">; </w:t>
      </w:r>
      <w:r>
        <w:rPr>
          <w:lang w:val="fr_FR" w:bidi="fr_FR"/>
        </w:rPr>
        <w:t>3.6</w:t>
      </w:r>
      <w:r>
        <w:rPr>
          <w:lang w:val="fr_FR" w:bidi="fr_FR"/>
        </w:rPr>
        <w:t>). Ainsi, il est la source de ressources glorieuses et illimitées qui lui plaisent de donner à ses enfants.</w:t>
      </w:r>
      <w:r>
        <w:rPr>
          <w:lang w:val="fr_FR" w:bidi="fr_FR"/>
        </w:rPr>
      </w:r>
      <w:r>
        <w:rPr>
          <w:lang w:val="fr_FR" w:bidi="fr_FR"/>
        </w:rPr>
      </w:r>
    </w:p>
    <w:p>
      <w:pPr/>
      <w:r>
        <w:rPr>
          <w:lang w:val="fr_FR" w:bidi="fr_FR"/>
        </w:rPr>
      </w:r>
    </w:p>
    <w:p>
      <w:pPr>
        <w:pStyle w:val="Heading2"/>
      </w:pPr>
      <w:r>
        <w:rPr>
          <w:lang w:val="fr_FR" w:bidi="fr_FR"/>
        </w:rPr>
        <w:t>Éphésiens 3.17</w:t>
      </w:r>
      <w:r>
        <w:rPr>
          <w:lang w:val="fr_FR" w:bidi="fr_FR"/>
        </w:rPr>
      </w:r>
    </w:p>
    <w:p>
      <w:pPr/>
      <w:r>
        <w:rPr>
          <w:lang w:val="fr_FR" w:bidi="fr_FR"/>
        </w:rPr>
      </w:r>
      <w:r>
        <w:rPr>
          <w:lang w:val="fr_FR" w:bidi="fr_FR"/>
        </w:rPr>
        <w:t xml:space="preserve">Faire que Christ habite dans nos cœurs est source de puissance spirituelle pour la vie et le ministère (voir </w:t>
      </w:r>
      <w:r>
        <w:rPr>
          <w:lang w:val="fr_FR" w:bidi="fr_FR"/>
        </w:rPr>
        <w:t>Jn 14.16–17</w:t>
      </w:r>
      <w:r>
        <w:rPr>
          <w:lang w:val="fr_FR" w:bidi="fr_FR"/>
        </w:rPr>
        <w:t xml:space="preserve">, </w:t>
      </w:r>
      <w:r>
        <w:rPr>
          <w:lang w:val="fr_FR" w:bidi="fr_FR"/>
        </w:rPr>
        <w:t>23</w:t>
      </w:r>
      <w:r>
        <w:rPr>
          <w:lang w:val="fr_FR" w:bidi="fr_FR"/>
        </w:rPr>
        <w:t xml:space="preserve"> ; </w:t>
      </w:r>
      <w:r>
        <w:rPr>
          <w:lang w:val="fr_FR" w:bidi="fr_FR"/>
        </w:rPr>
        <w:t>15.4–5</w:t>
      </w:r>
      <w:r>
        <w:rPr>
          <w:lang w:val="fr_FR" w:bidi="fr_FR"/>
        </w:rPr>
        <w:t xml:space="preserve"> ; </w:t>
      </w:r>
      <w:r>
        <w:rPr>
          <w:lang w:val="fr_FR" w:bidi="fr_FR"/>
        </w:rPr>
        <w:t>Ga 2.20</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3.18</w:t>
      </w:r>
      <w:r>
        <w:rPr>
          <w:lang w:val="fr_FR" w:bidi="fr_FR"/>
        </w:rPr>
      </w:r>
    </w:p>
    <w:p>
      <w:pPr/>
      <w:r>
        <w:rPr>
          <w:lang w:val="fr_FR" w:bidi="fr_FR"/>
        </w:rPr>
      </w:r>
      <w:r>
        <w:rPr>
          <w:lang w:val="fr_FR" w:bidi="fr_FR"/>
        </w:rPr>
        <w:t xml:space="preserve">Quelle est la largeur, la longueur, la hauteur et la profondeur de son amour ? L’amour du Christ est grand en chaque mesure (cf. </w:t>
      </w:r>
      <w:r>
        <w:rPr>
          <w:lang w:val="fr_FR" w:bidi="fr_FR"/>
        </w:rPr>
        <w:t>Rm 8.38–39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3.19</w:t>
      </w:r>
      <w:r>
        <w:rPr>
          <w:lang w:val="fr_FR" w:bidi="fr_FR"/>
        </w:rPr>
      </w:r>
    </w:p>
    <w:p>
      <w:pPr/>
      <w:r>
        <w:rPr>
          <w:lang w:val="fr_FR" w:bidi="fr_FR"/>
        </w:rPr>
      </w:r>
      <w:r>
        <w:rPr>
          <w:lang w:val="fr_FR" w:bidi="fr_FR"/>
        </w:rPr>
        <w:t xml:space="preserve">et connaître l’amour de Christ : Toute la vie chrétienne repose sur l’expérience et la connaissance personnelle de la grâce et de l’amour de Dieu en Jésus-Christ (voir </w:t>
      </w:r>
      <w:r>
        <w:rPr>
          <w:lang w:val="fr_FR" w:bidi="fr_FR"/>
        </w:rPr>
        <w:t>Rm 12.1</w:t>
      </w:r>
      <w:r>
        <w:rPr>
          <w:lang w:val="fr_FR" w:bidi="fr_FR"/>
        </w:rPr>
        <w:t xml:space="preserve">). • qui surpasse toute connaissance : L’amour du Christ dépasse largement l’amour ordinaire d’un homme (voir </w:t>
      </w:r>
      <w:r>
        <w:rPr>
          <w:lang w:val="fr_FR" w:bidi="fr_FR"/>
        </w:rPr>
        <w:t>Rm 5.6–8</w:t>
      </w:r>
      <w:r>
        <w:rPr>
          <w:lang w:val="fr_FR" w:bidi="fr_FR"/>
        </w:rPr>
        <w:t xml:space="preserve">). • La vie du croyant est rendue complète lorsqu’elle est remplie de toute la plénitude de la vie et de la puissance du Christ en lui (voir </w:t>
      </w:r>
      <w:r>
        <w:rPr>
          <w:lang w:val="fr_FR" w:bidi="fr_FR"/>
        </w:rPr>
        <w:t>Ep 1.23</w:t>
      </w:r>
      <w:r>
        <w:rPr>
          <w:lang w:val="fr_FR" w:bidi="fr_FR"/>
        </w:rPr>
        <w:t xml:space="preserve"> ; </w:t>
      </w:r>
      <w:r>
        <w:rPr>
          <w:lang w:val="fr_FR" w:bidi="fr_FR"/>
        </w:rPr>
        <w:t>Ga 2.20</w:t>
      </w:r>
      <w:r>
        <w:rPr>
          <w:lang w:val="fr_FR" w:bidi="fr_FR"/>
        </w:rPr>
        <w:t xml:space="preserve"> ; </w:t>
      </w:r>
      <w:r>
        <w:rPr>
          <w:lang w:val="fr_FR" w:bidi="fr_FR"/>
        </w:rPr>
        <w:t>Col 1.27</w:t>
      </w:r>
      <w:r>
        <w:rPr>
          <w:lang w:val="fr_FR" w:bidi="fr_FR"/>
        </w:rPr>
        <w:t xml:space="preserve">). Le croyant est alors conforme à son image et reflète Dieu (voir </w:t>
      </w:r>
      <w:r>
        <w:rPr>
          <w:lang w:val="fr_FR" w:bidi="fr_FR"/>
        </w:rPr>
        <w:t>Ep 4.14</w:t>
      </w:r>
      <w:r>
        <w:rPr>
          <w:lang w:val="fr_FR" w:bidi="fr_FR"/>
        </w:rPr>
        <w:t xml:space="preserve">, </w:t>
      </w:r>
      <w:r>
        <w:rPr>
          <w:lang w:val="fr_FR" w:bidi="fr_FR"/>
        </w:rPr>
        <w:t>24</w:t>
      </w:r>
      <w:r>
        <w:rPr>
          <w:lang w:val="fr_FR" w:bidi="fr_FR"/>
        </w:rPr>
        <w:t xml:space="preserve"> ; </w:t>
      </w:r>
      <w:r>
        <w:rPr>
          <w:lang w:val="fr_FR" w:bidi="fr_FR"/>
        </w:rPr>
        <w:t>5.1–2</w:t>
      </w:r>
      <w:r>
        <w:rPr>
          <w:lang w:val="fr_FR" w:bidi="fr_FR"/>
        </w:rPr>
        <w:t xml:space="preserve"> ; </w:t>
      </w:r>
      <w:r>
        <w:rPr>
          <w:lang w:val="fr_FR" w:bidi="fr_FR"/>
        </w:rPr>
        <w:t>Rm 8.29</w:t>
      </w:r>
      <w:r>
        <w:rPr>
          <w:lang w:val="fr_FR" w:bidi="fr_FR"/>
        </w:rPr>
        <w:t xml:space="preserve"> ; </w:t>
      </w:r>
      <w:r>
        <w:rPr>
          <w:lang w:val="fr_FR" w:bidi="fr_FR"/>
        </w:rPr>
        <w:t>2Co 3.16–18</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3.20</w:t>
      </w:r>
      <w:r>
        <w:rPr>
          <w:lang w:val="fr_FR" w:bidi="fr_FR"/>
        </w:rPr>
      </w:r>
    </w:p>
    <w:p>
      <w:pPr/>
      <w:r>
        <w:rPr>
          <w:lang w:val="fr_FR" w:bidi="fr_FR"/>
        </w:rPr>
      </w:r>
      <w:r>
        <w:rPr>
          <w:lang w:val="fr_FR" w:bidi="fr_FR"/>
        </w:rPr>
        <w:t xml:space="preserve">La formidable puissance agissant en nous est celle du Dieu vivant, qui a ressuscité Christ d’entre les morts (voir </w:t>
      </w:r>
      <w:r>
        <w:rPr>
          <w:lang w:val="fr_FR" w:bidi="fr_FR"/>
        </w:rPr>
        <w:t>1.19–20</w:t>
      </w:r>
      <w:r>
        <w:rPr>
          <w:lang w:val="fr_FR" w:bidi="fr_FR"/>
        </w:rPr>
        <w:t xml:space="preserve">). Par cette puissance, il est capable d’accomplir infiniment plus que ce que nous pourrions demander ou penser, parce que Dieu est à l’œuvre dans la vie de ses enfants (voir </w:t>
      </w:r>
      <w:r>
        <w:rPr>
          <w:lang w:val="fr_FR" w:bidi="fr_FR"/>
        </w:rPr>
        <w:t>Rm 8.31–39</w:t>
      </w:r>
      <w:r>
        <w:rPr>
          <w:lang w:val="fr_FR" w:bidi="fr_FR"/>
        </w:rPr>
        <w:t xml:space="preserve"> ; </w:t>
      </w:r>
      <w:r>
        <w:rPr>
          <w:lang w:val="fr_FR" w:bidi="fr_FR"/>
        </w:rPr>
        <w:t>Ph 4.13</w:t>
      </w:r>
      <w:r>
        <w:rPr>
          <w:lang w:val="fr_FR" w:bidi="fr_FR"/>
        </w:rPr>
        <w:t xml:space="preserve"> ; </w:t>
      </w:r>
      <w:r>
        <w:rPr>
          <w:lang w:val="fr_FR" w:bidi="fr_FR"/>
        </w:rPr>
        <w:t>Col 1.29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3.20–21</w:t>
      </w:r>
      <w:r>
        <w:rPr>
          <w:lang w:val="fr_FR" w:bidi="fr_FR"/>
        </w:rPr>
      </w:r>
    </w:p>
    <w:p>
      <w:pPr/>
      <w:r>
        <w:rPr>
          <w:lang w:val="fr_FR" w:bidi="fr_FR"/>
        </w:rPr>
      </w:r>
      <w:r>
        <w:rPr>
          <w:lang w:val="fr_FR" w:bidi="fr_FR"/>
        </w:rPr>
        <w:t xml:space="preserve">Cette doxologie conclut la première partie de la lettre (voir aussi </w:t>
      </w:r>
      <w:r>
        <w:rPr>
          <w:lang w:val="fr_FR" w:bidi="fr_FR"/>
        </w:rPr>
        <w:t>Rm 16.25–27</w:t>
      </w:r>
      <w:r>
        <w:rPr>
          <w:lang w:val="fr_FR" w:bidi="fr_FR"/>
        </w:rPr>
        <w:t xml:space="preserve"> ; </w:t>
      </w:r>
      <w:r>
        <w:rPr>
          <w:lang w:val="fr_FR" w:bidi="fr_FR"/>
        </w:rPr>
        <w:t>Ga 1.5</w:t>
      </w:r>
      <w:r>
        <w:rPr>
          <w:lang w:val="fr_FR" w:bidi="fr_FR"/>
        </w:rPr>
        <w:t xml:space="preserve"> ; </w:t>
      </w:r>
      <w:r>
        <w:rPr>
          <w:lang w:val="fr_FR" w:bidi="fr_FR"/>
        </w:rPr>
        <w:t>1 Tm 1.17</w:t>
      </w:r>
      <w:r>
        <w:rPr>
          <w:lang w:val="fr_FR" w:bidi="fr_FR"/>
        </w:rPr>
        <w:t xml:space="preserve"> ; </w:t>
      </w:r>
      <w:r>
        <w:rPr>
          <w:lang w:val="fr_FR" w:bidi="fr_FR"/>
        </w:rPr>
        <w:t>2 Tm 4.18</w:t>
      </w:r>
      <w:r>
        <w:rPr>
          <w:lang w:val="fr_FR" w:bidi="fr_FR"/>
        </w:rPr>
        <w:t xml:space="preserve"> ; </w:t>
      </w:r>
      <w:r>
        <w:rPr>
          <w:lang w:val="fr_FR" w:bidi="fr_FR"/>
        </w:rPr>
        <w:t>Jd 1.24–25</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3.21</w:t>
      </w:r>
      <w:r>
        <w:rPr>
          <w:lang w:val="fr_FR" w:bidi="fr_FR"/>
        </w:rPr>
      </w:r>
    </w:p>
    <w:p>
      <w:pPr/>
      <w:r>
        <w:rPr>
          <w:lang w:val="fr_FR" w:bidi="fr_FR"/>
        </w:rPr>
      </w:r>
      <w:r>
        <w:rPr>
          <w:lang w:val="fr_FR" w:bidi="fr_FR"/>
        </w:rPr>
        <w:t>L’Église (la communauté des croyants, composée de Juifs comme de païens) doit être le reflet et l’expression parfaite de la gloire de Dieu.</w:t>
      </w:r>
      <w:r>
        <w:rPr>
          <w:lang w:val="fr_FR" w:bidi="fr_FR"/>
        </w:rPr>
      </w:r>
      <w:r>
        <w:rPr>
          <w:lang w:val="fr_FR" w:bidi="fr_FR"/>
        </w:rPr>
      </w:r>
    </w:p>
    <w:p>
      <w:pPr/>
      <w:r>
        <w:rPr>
          <w:lang w:val="fr_FR" w:bidi="fr_FR"/>
        </w:rPr>
      </w:r>
    </w:p>
    <w:p>
      <w:pPr>
        <w:pStyle w:val="Heading2"/>
      </w:pPr>
      <w:r>
        <w:rPr>
          <w:lang w:val="fr_FR" w:bidi="fr_FR"/>
        </w:rPr>
        <w:t>Éphésiens 4.1</w:t>
      </w:r>
      <w:r>
        <w:rPr>
          <w:lang w:val="fr_FR" w:bidi="fr_FR"/>
        </w:rPr>
      </w:r>
    </w:p>
    <w:p>
      <w:pPr/>
      <w:r>
        <w:rPr>
          <w:lang w:val="fr_FR" w:bidi="fr_FR"/>
        </w:rPr>
      </w:r>
      <w:r>
        <w:rPr>
          <w:lang w:val="fr_FR" w:bidi="fr_FR"/>
        </w:rPr>
        <w:t xml:space="preserve">Moi, le prisonnier dans le Seigneur : Voir la </w:t>
      </w:r>
      <w:r>
        <w:rPr>
          <w:lang w:val="fr_FR" w:bidi="fr_FR"/>
        </w:rPr>
        <w:t>note d’étude du verset 3.1</w:t>
      </w:r>
      <w:r>
        <w:rPr>
          <w:lang w:val="fr_FR" w:bidi="fr_FR"/>
        </w:rPr>
        <w:t xml:space="preserve">. • Bien que le salut ne puisse se mériter, les croyants doivent vivre d’une manière digne de leur vocation (voir </w:t>
      </w:r>
      <w:r>
        <w:rPr>
          <w:lang w:val="fr_FR" w:bidi="fr_FR"/>
        </w:rPr>
        <w:t>Ph 1.27</w:t>
      </w:r>
      <w:r>
        <w:rPr>
          <w:lang w:val="fr_FR" w:bidi="fr_FR"/>
        </w:rPr>
        <w:t xml:space="preserve"> ; </w:t>
      </w:r>
      <w:r>
        <w:rPr>
          <w:lang w:val="fr_FR" w:bidi="fr_FR"/>
        </w:rPr>
        <w:t>Col 1.10</w:t>
      </w:r>
      <w:r>
        <w:rPr>
          <w:lang w:val="fr_FR" w:bidi="fr_FR"/>
        </w:rPr>
        <w:t xml:space="preserve"> ; </w:t>
      </w:r>
      <w:r>
        <w:rPr>
          <w:lang w:val="fr_FR" w:bidi="fr_FR"/>
        </w:rPr>
        <w:t>1 Th 2.12</w:t>
      </w:r>
      <w:r>
        <w:rPr>
          <w:lang w:val="fr_FR" w:bidi="fr_FR"/>
        </w:rPr>
        <w:t xml:space="preserve">). • la vocation qui vous a été adressée : Voir </w:t>
      </w:r>
      <w:r>
        <w:rPr>
          <w:lang w:val="fr_FR" w:bidi="fr_FR"/>
        </w:rPr>
        <w:t>Ep 1.4–5</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4.1–6</w:t>
      </w:r>
      <w:r>
        <w:rPr>
          <w:lang w:val="fr_FR" w:bidi="fr_FR"/>
        </w:rPr>
      </w:r>
    </w:p>
    <w:p>
      <w:pPr/>
      <w:r>
        <w:rPr>
          <w:lang w:val="fr_FR" w:bidi="fr_FR"/>
        </w:rPr>
      </w:r>
      <w:r>
        <w:rPr>
          <w:lang w:val="fr_FR" w:bidi="fr_FR"/>
        </w:rPr>
        <w:t>La grâce salvatrice de Dieu pour les Juifs et les païens devrait se refléter dans la manière dont les deux groupes interagissent au sein de l’église : ils doivent s’accepter cordialement, tout comme Dieu les a acceptés.</w:t>
      </w:r>
      <w:r>
        <w:rPr>
          <w:lang w:val="fr_FR" w:bidi="fr_FR"/>
        </w:rPr>
      </w:r>
      <w:r>
        <w:rPr>
          <w:lang w:val="fr_FR" w:bidi="fr_FR"/>
        </w:rPr>
      </w:r>
    </w:p>
    <w:p>
      <w:pPr/>
      <w:r>
        <w:rPr>
          <w:lang w:val="fr_FR" w:bidi="fr_FR"/>
        </w:rPr>
      </w:r>
    </w:p>
    <w:p>
      <w:pPr>
        <w:pStyle w:val="Heading2"/>
      </w:pPr>
      <w:r>
        <w:rPr>
          <w:lang w:val="fr_FR" w:bidi="fr_FR"/>
        </w:rPr>
        <w:t>Éphésiens 4.1–6.20</w:t>
      </w:r>
      <w:r>
        <w:rPr>
          <w:lang w:val="fr_FR" w:bidi="fr_FR"/>
        </w:rPr>
      </w:r>
    </w:p>
    <w:p>
      <w:pPr/>
      <w:r>
        <w:rPr>
          <w:lang w:val="fr_FR" w:bidi="fr_FR"/>
        </w:rPr>
      </w:r>
      <w:r>
        <w:rPr>
          <w:lang w:val="fr_FR" w:bidi="fr_FR"/>
        </w:rPr>
        <w:t>Je vous exhorte donc : la lettre aux Éphésiens se divise en deux parties : la première est consacrée à expliquer la Bonne Nouvelle, la seconde à en tirer les implications pour la vie chrétienne. Cette organisation reflète la conviction de Paul que les croyants devraient vivre avec reconnaissance en réponse à la grâce de Dieu.</w:t>
      </w:r>
      <w:r>
        <w:rPr>
          <w:lang w:val="fr_FR" w:bidi="fr_FR"/>
        </w:rPr>
      </w:r>
      <w:r>
        <w:rPr>
          <w:lang w:val="fr_FR" w:bidi="fr_FR"/>
        </w:rPr>
      </w:r>
    </w:p>
    <w:p>
      <w:pPr/>
      <w:r>
        <w:rPr>
          <w:lang w:val="fr_FR" w:bidi="fr_FR"/>
        </w:rPr>
      </w:r>
    </w:p>
    <w:p>
      <w:pPr>
        <w:pStyle w:val="Heading2"/>
      </w:pPr>
      <w:r>
        <w:rPr>
          <w:lang w:val="fr_FR" w:bidi="fr_FR"/>
        </w:rPr>
        <w:t>Éphésiens 4.2</w:t>
      </w:r>
      <w:r>
        <w:rPr>
          <w:lang w:val="fr_FR" w:bidi="fr_FR"/>
        </w:rPr>
      </w:r>
    </w:p>
    <w:p>
      <w:pPr/>
      <w:r>
        <w:rPr>
          <w:lang w:val="fr_FR" w:bidi="fr_FR"/>
        </w:rPr>
      </w:r>
      <w:r>
        <w:rPr>
          <w:lang w:val="fr_FR" w:bidi="fr_FR"/>
        </w:rPr>
        <w:t xml:space="preserve">Humilité… douceur… patience : Les croyants doivent se comporter comme le Christ dans leur traitement des autres (voir </w:t>
      </w:r>
      <w:r>
        <w:rPr>
          <w:lang w:val="fr_FR" w:bidi="fr_FR"/>
        </w:rPr>
        <w:t>Col 3.12–14</w:t>
      </w:r>
      <w:r>
        <w:rPr>
          <w:lang w:val="fr_FR" w:bidi="fr_FR"/>
        </w:rPr>
        <w:t xml:space="preserve"> ; cf. </w:t>
      </w:r>
      <w:r>
        <w:rPr>
          <w:lang w:val="fr_FR" w:bidi="fr_FR"/>
        </w:rPr>
        <w:t>Ga 6.2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4.3</w:t>
      </w:r>
      <w:r>
        <w:rPr>
          <w:lang w:val="fr_FR" w:bidi="fr_FR"/>
        </w:rPr>
      </w:r>
    </w:p>
    <w:p>
      <w:pPr/>
      <w:r>
        <w:rPr>
          <w:lang w:val="fr_FR" w:bidi="fr_FR"/>
        </w:rPr>
      </w:r>
      <w:r>
        <w:rPr>
          <w:lang w:val="fr_FR" w:bidi="fr_FR"/>
        </w:rPr>
        <w:t>vous efforçant de conserver l’unité de l’esprit par le lien de la paix : L’insistance de Paul sur l’adoption par Dieu des païens ainsi que des juifs (</w:t>
      </w:r>
      <w:r>
        <w:rPr>
          <w:lang w:val="fr_FR" w:bidi="fr_FR"/>
        </w:rPr>
        <w:t>2.11–3.6</w:t>
      </w:r>
      <w:r>
        <w:rPr>
          <w:lang w:val="fr_FR" w:bidi="fr_FR"/>
        </w:rPr>
        <w:t xml:space="preserve">) se manifeste maintenant par un souci éthique : les juifs et les païens doivent s’accepter mutuellement dans l’église (voir </w:t>
      </w:r>
      <w:r>
        <w:rPr>
          <w:lang w:val="fr_FR" w:bidi="fr_FR"/>
        </w:rPr>
        <w:t>Col 3.14–15</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4.4–6</w:t>
      </w:r>
      <w:r>
        <w:rPr>
          <w:lang w:val="fr_FR" w:bidi="fr_FR"/>
        </w:rPr>
      </w:r>
    </w:p>
    <w:p>
      <w:pPr/>
      <w:r>
        <w:rPr>
          <w:lang w:val="fr_FR" w:bidi="fr_FR"/>
        </w:rPr>
      </w:r>
      <w:r>
        <w:rPr>
          <w:lang w:val="fr_FR" w:bidi="fr_FR"/>
        </w:rPr>
        <w:t>Ces trois versets peuvent avoir été tirés d’une déclaration de foi. • Quelles que soient leurs différences ethniques, les chrétiens juifs et les chrétiens païens partagent un seul Seigneur et une seule foi</w:t>
      </w:r>
      <w:r>
        <w:rPr>
          <w:i/>
          <w:lang w:val="fr_FR" w:bidi="fr_FR"/>
        </w:rPr>
        <w:t xml:space="preserve"> ;</w:t>
      </w:r>
      <w:r>
        <w:rPr>
          <w:lang w:val="fr_FR" w:bidi="fr_FR"/>
        </w:rPr>
        <w:t xml:space="preserve"> ils devraient donc vivre dans l’unité. • Le seul corps du Christ est l’église (voir </w:t>
      </w:r>
      <w:r>
        <w:rPr>
          <w:lang w:val="fr_FR" w:bidi="fr_FR"/>
        </w:rPr>
        <w:t>1.23</w:t>
      </w:r>
      <w:r>
        <w:rPr>
          <w:lang w:val="fr_FR" w:bidi="fr_FR"/>
        </w:rPr>
        <w:t xml:space="preserve"> ; </w:t>
      </w:r>
      <w:r>
        <w:rPr>
          <w:lang w:val="fr_FR" w:bidi="fr_FR"/>
        </w:rPr>
        <w:t>2.16</w:t>
      </w:r>
      <w:r>
        <w:rPr>
          <w:lang w:val="fr_FR" w:bidi="fr_FR"/>
        </w:rPr>
        <w:t xml:space="preserve">). • un seul Dieu et Père de tous : voir </w:t>
      </w:r>
      <w:r>
        <w:rPr>
          <w:lang w:val="fr_FR" w:bidi="fr_FR"/>
        </w:rPr>
        <w:t>1Co 8.6</w:t>
      </w:r>
      <w:r>
        <w:rPr>
          <w:lang w:val="fr_FR" w:bidi="fr_FR"/>
        </w:rPr>
        <w:t xml:space="preserve"> ; </w:t>
      </w:r>
      <w:r>
        <w:rPr>
          <w:lang w:val="fr_FR" w:bidi="fr_FR"/>
        </w:rPr>
        <w:t>15.28</w:t>
      </w:r>
      <w:r>
        <w:rPr>
          <w:lang w:val="fr_FR" w:bidi="fr_FR"/>
        </w:rPr>
        <w:t xml:space="preserve">. • parmi tous, et en tous : Dieu est particulièrement présent dans la vie des croyants (voir </w:t>
      </w:r>
      <w:r>
        <w:rPr>
          <w:lang w:val="fr_FR" w:bidi="fr_FR"/>
        </w:rPr>
        <w:t>1Co 6.19</w:t>
      </w:r>
      <w:r>
        <w:rPr>
          <w:lang w:val="fr_FR" w:bidi="fr_FR"/>
        </w:rPr>
        <w:t xml:space="preserve"> ; </w:t>
      </w:r>
      <w:r>
        <w:rPr>
          <w:lang w:val="fr_FR" w:bidi="fr_FR"/>
        </w:rPr>
        <w:t>2Co 13.5</w:t>
      </w:r>
      <w:r>
        <w:rPr>
          <w:lang w:val="fr_FR" w:bidi="fr_FR"/>
        </w:rPr>
        <w:t xml:space="preserve"> ; </w:t>
      </w:r>
      <w:r>
        <w:rPr>
          <w:lang w:val="fr_FR" w:bidi="fr_FR"/>
        </w:rPr>
        <w:t>Ga 2.20</w:t>
      </w:r>
      <w:r>
        <w:rPr>
          <w:lang w:val="fr_FR" w:bidi="fr_FR"/>
        </w:rPr>
        <w:t xml:space="preserve"> ; </w:t>
      </w:r>
      <w:r>
        <w:rPr>
          <w:lang w:val="fr_FR" w:bidi="fr_FR"/>
        </w:rPr>
        <w:t>Col 1.27</w:t>
      </w:r>
      <w:r>
        <w:rPr>
          <w:lang w:val="fr_FR" w:bidi="fr_FR"/>
        </w:rPr>
        <w:t xml:space="preserve"> ; cf. </w:t>
      </w:r>
      <w:r>
        <w:rPr>
          <w:lang w:val="fr_FR" w:bidi="fr_FR"/>
        </w:rPr>
        <w:t>Jn 14.16–17</w:t>
      </w:r>
      <w:r>
        <w:rPr>
          <w:lang w:val="fr_FR" w:bidi="fr_FR"/>
        </w:rPr>
        <w:t xml:space="preserve">, </w:t>
      </w:r>
      <w:r>
        <w:rPr>
          <w:lang w:val="fr_FR" w:bidi="fr_FR"/>
        </w:rPr>
        <w:t>23</w:t>
      </w:r>
      <w:r>
        <w:rPr>
          <w:lang w:val="fr_FR" w:bidi="fr_FR"/>
        </w:rPr>
        <w:t xml:space="preserve"> ; </w:t>
      </w:r>
      <w:r>
        <w:rPr>
          <w:lang w:val="fr_FR" w:bidi="fr_FR"/>
        </w:rPr>
        <w:t>15.4–5</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4.7</w:t>
      </w:r>
      <w:r>
        <w:rPr>
          <w:lang w:val="fr_FR" w:bidi="fr_FR"/>
        </w:rPr>
      </w:r>
    </w:p>
    <w:p>
      <w:pPr/>
      <w:r>
        <w:rPr>
          <w:lang w:val="fr_FR" w:bidi="fr_FR"/>
        </w:rPr>
      </w:r>
      <w:r>
        <w:rPr>
          <w:lang w:val="fr_FR" w:bidi="fr_FR"/>
        </w:rPr>
        <w:t xml:space="preserve">Il a donné à chacun de nous un don de sa grâce pour édifier la communauté des croyants (voir </w:t>
      </w:r>
      <w:r>
        <w:rPr>
          <w:lang w:val="fr_FR" w:bidi="fr_FR"/>
        </w:rPr>
        <w:t>1Co 12.7</w:t>
      </w:r>
      <w:r>
        <w:rPr>
          <w:lang w:val="fr_FR" w:bidi="fr_FR"/>
        </w:rPr>
        <w:t xml:space="preserve"> ; cf. </w:t>
      </w:r>
      <w:r>
        <w:rPr>
          <w:lang w:val="fr_FR" w:bidi="fr_FR"/>
        </w:rPr>
        <w:t>Rm 12.6</w:t>
      </w:r>
      <w:r>
        <w:rPr>
          <w:lang w:val="fr_FR" w:bidi="fr_FR"/>
        </w:rPr>
        <w:t xml:space="preserve"> ; </w:t>
      </w:r>
      <w:r>
        <w:rPr>
          <w:lang w:val="fr_FR" w:bidi="fr_FR"/>
        </w:rPr>
        <w:t>1Co 12.11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4.7–16</w:t>
      </w:r>
      <w:r>
        <w:rPr>
          <w:lang w:val="fr_FR" w:bidi="fr_FR"/>
        </w:rPr>
      </w:r>
    </w:p>
    <w:p>
      <w:pPr/>
      <w:r>
        <w:rPr>
          <w:lang w:val="fr_FR" w:bidi="fr_FR"/>
        </w:rPr>
      </w:r>
      <w:r>
        <w:rPr>
          <w:lang w:val="fr_FR" w:bidi="fr_FR"/>
        </w:rPr>
        <w:t>Bien que les croyants partagent une foi commune, Dieu a donné des capacités uniques et différentes à chaque croyant pour édifier l’Église.</w:t>
      </w:r>
      <w:r>
        <w:rPr>
          <w:lang w:val="fr_FR" w:bidi="fr_FR"/>
        </w:rPr>
      </w:r>
      <w:r>
        <w:rPr>
          <w:lang w:val="fr_FR" w:bidi="fr_FR"/>
        </w:rPr>
      </w:r>
    </w:p>
    <w:p>
      <w:pPr/>
      <w:r>
        <w:rPr>
          <w:lang w:val="fr_FR" w:bidi="fr_FR"/>
        </w:rPr>
      </w:r>
    </w:p>
    <w:p>
      <w:pPr>
        <w:pStyle w:val="Heading2"/>
      </w:pPr>
      <w:r>
        <w:rPr>
          <w:lang w:val="fr_FR" w:bidi="fr_FR"/>
        </w:rPr>
        <w:t>Éphésiens 4.8</w:t>
      </w:r>
      <w:r>
        <w:rPr>
          <w:lang w:val="fr_FR" w:bidi="fr_FR"/>
        </w:rPr>
      </w:r>
    </w:p>
    <w:p>
      <w:pPr/>
      <w:r>
        <w:rPr>
          <w:lang w:val="fr_FR" w:bidi="fr_FR"/>
        </w:rPr>
      </w:r>
      <w:r>
        <w:rPr>
          <w:lang w:val="fr_FR" w:bidi="fr_FR"/>
        </w:rPr>
        <w:t xml:space="preserve">La proposition « Il a emmené des captifs » peut renvoyer à la victoire du Christ sur les puissances spirituelles (voir </w:t>
      </w:r>
      <w:r>
        <w:rPr>
          <w:lang w:val="fr_FR" w:bidi="fr_FR"/>
        </w:rPr>
        <w:t>1.21–22</w:t>
      </w:r>
      <w:r>
        <w:rPr>
          <w:lang w:val="fr_FR" w:bidi="fr_FR"/>
        </w:rPr>
        <w:t xml:space="preserve"> ; </w:t>
      </w:r>
      <w:r>
        <w:rPr>
          <w:lang w:val="fr_FR" w:bidi="fr_FR"/>
        </w:rPr>
        <w:t>Col 2.15</w:t>
      </w:r>
      <w:r>
        <w:rPr>
          <w:lang w:val="fr_FR" w:bidi="fr_FR"/>
        </w:rPr>
        <w:t xml:space="preserve">), ou à sa saisie de pécheurs désobéissants qu’il transforme en fidèles croyants, par la puissance du message de la Bonne Nouvelle. • Christ a accordé des dons à son peuple (voir </w:t>
      </w:r>
      <w:r>
        <w:rPr>
          <w:lang w:val="fr_FR" w:bidi="fr_FR"/>
        </w:rPr>
        <w:t>Ep 4.11–12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4.9–10</w:t>
      </w:r>
      <w:r>
        <w:rPr>
          <w:lang w:val="fr_FR" w:bidi="fr_FR"/>
        </w:rPr>
      </w:r>
    </w:p>
    <w:p>
      <w:pPr/>
      <w:r>
        <w:rPr>
          <w:lang w:val="fr_FR" w:bidi="fr_FR"/>
        </w:rPr>
      </w:r>
      <w:r>
        <w:rPr>
          <w:lang w:val="fr_FR" w:bidi="fr_FR"/>
        </w:rPr>
        <w:t xml:space="preserve">dans les régions inférieures (ou </w:t>
      </w:r>
      <w:r>
        <w:rPr>
          <w:i/>
          <w:lang w:val="fr_FR" w:bidi="fr_FR"/>
        </w:rPr>
        <w:t>aux parties les plus basses de la terre</w:t>
      </w:r>
      <w:r>
        <w:rPr>
          <w:lang w:val="fr_FR" w:bidi="fr_FR"/>
        </w:rPr>
        <w:t xml:space="preserve">) : Certains comprennent cette proposition comme désignant la tombe ou le monde des morts (cf. </w:t>
      </w:r>
      <w:r>
        <w:rPr>
          <w:lang w:val="fr_FR" w:bidi="fr_FR"/>
        </w:rPr>
        <w:t xml:space="preserve">Mt 12.40 </w:t>
      </w:r>
      <w:r>
        <w:rPr>
          <w:lang w:val="fr_FR" w:bidi="fr_FR"/>
        </w:rPr>
        <w:t xml:space="preserve">; </w:t>
      </w:r>
      <w:r>
        <w:rPr>
          <w:lang w:val="fr_FR" w:bidi="fr_FR"/>
        </w:rPr>
        <w:t>1P 3.18–20</w:t>
      </w:r>
      <w:r>
        <w:rPr>
          <w:lang w:val="fr_FR" w:bidi="fr_FR"/>
        </w:rPr>
        <w:t xml:space="preserve">), ou la venue de l’Esprit à la Pentecôte. Cependant, elle désigne probablement l’incarnation, lorsque Christ est descendu du ciel et s’est fait homme (voir </w:t>
      </w:r>
      <w:r>
        <w:rPr>
          <w:lang w:val="fr_FR" w:bidi="fr_FR"/>
        </w:rPr>
        <w:t xml:space="preserve">Jn 1.14 </w:t>
      </w:r>
      <w:r>
        <w:rPr>
          <w:lang w:val="fr_FR" w:bidi="fr_FR"/>
        </w:rPr>
        <w:t xml:space="preserve">; </w:t>
      </w:r>
      <w:r>
        <w:rPr>
          <w:lang w:val="fr_FR" w:bidi="fr_FR"/>
        </w:rPr>
        <w:t xml:space="preserve">3.13 </w:t>
      </w:r>
      <w:r>
        <w:rPr>
          <w:lang w:val="fr_FR" w:bidi="fr_FR"/>
        </w:rPr>
        <w:t xml:space="preserve">; </w:t>
      </w:r>
      <w:r>
        <w:rPr>
          <w:lang w:val="fr_FR" w:bidi="fr_FR"/>
        </w:rPr>
        <w:t>Ph 2.7–8</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4.11</w:t>
      </w:r>
      <w:r>
        <w:rPr>
          <w:lang w:val="fr_FR" w:bidi="fr_FR"/>
        </w:rPr>
      </w:r>
    </w:p>
    <w:p>
      <w:pPr/>
      <w:r>
        <w:rPr>
          <w:lang w:val="fr_FR" w:bidi="fr_FR"/>
        </w:rPr>
      </w:r>
      <w:r>
        <w:rPr>
          <w:lang w:val="fr_FR" w:bidi="fr_FR"/>
        </w:rPr>
        <w:t xml:space="preserve">Dans ses lettres, Paul présente quatre listes différentes des dons de Dieu (voir aussi </w:t>
      </w:r>
      <w:r>
        <w:rPr>
          <w:lang w:val="fr_FR" w:bidi="fr_FR"/>
        </w:rPr>
        <w:t xml:space="preserve">Rm 12.4–8 </w:t>
      </w:r>
      <w:r>
        <w:rPr>
          <w:lang w:val="fr_FR" w:bidi="fr_FR"/>
        </w:rPr>
        <w:t xml:space="preserve">; </w:t>
      </w:r>
      <w:r>
        <w:rPr>
          <w:lang w:val="fr_FR" w:bidi="fr_FR"/>
        </w:rPr>
        <w:t>1Co 12.8–10</w:t>
      </w:r>
      <w:r>
        <w:rPr>
          <w:lang w:val="fr_FR" w:bidi="fr_FR"/>
        </w:rPr>
        <w:t xml:space="preserve">, </w:t>
      </w:r>
      <w:r>
        <w:rPr>
          <w:lang w:val="fr_FR" w:bidi="fr_FR"/>
        </w:rPr>
        <w:t>28</w:t>
      </w:r>
      <w:r>
        <w:rPr>
          <w:lang w:val="fr_FR" w:bidi="fr_FR"/>
        </w:rPr>
        <w:t xml:space="preserve">), aucune n’étant exhaustive. Ici, l’accent est mis sur les dons les plus essentiels de responsables pour la croissance de l’église. • Les apôtres sont des missionnaires évangélistes divinement mandatés. • Les prophètes transmettent des messages de Dieu pour son peuple. • Les évangélistes proclament la Bonne Nouvelle. • Les pasteurs (littéralement </w:t>
      </w:r>
      <w:r>
        <w:rPr>
          <w:i/>
          <w:lang w:val="fr_FR" w:bidi="fr_FR"/>
        </w:rPr>
        <w:t>bergers</w:t>
      </w:r>
      <w:r>
        <w:rPr>
          <w:lang w:val="fr_FR" w:bidi="fr_FR"/>
        </w:rPr>
        <w:t xml:space="preserve">) prennent soin du peuple de Dieu (voir </w:t>
      </w:r>
      <w:r>
        <w:rPr>
          <w:lang w:val="fr_FR" w:bidi="fr_FR"/>
        </w:rPr>
        <w:t>1 Tm 3.1–7</w:t>
      </w:r>
      <w:r>
        <w:rPr>
          <w:lang w:val="fr_FR" w:bidi="fr_FR"/>
        </w:rPr>
        <w:t>). • Les docteurs exposent les Écritures et les vérités de Dieu à l’église. • Les pasteurs et les docteurs peuvent renvoyer à des ministères distincts ou à deux aspects d’un même ministère.</w:t>
      </w:r>
      <w:r>
        <w:rPr>
          <w:lang w:val="fr_FR" w:bidi="fr_FR"/>
        </w:rPr>
      </w:r>
      <w:r>
        <w:rPr>
          <w:lang w:val="fr_FR" w:bidi="fr_FR"/>
        </w:rPr>
      </w:r>
    </w:p>
    <w:p>
      <w:pPr/>
      <w:r>
        <w:rPr>
          <w:lang w:val="fr_FR" w:bidi="fr_FR"/>
        </w:rPr>
      </w:r>
    </w:p>
    <w:p>
      <w:pPr>
        <w:pStyle w:val="Heading2"/>
      </w:pPr>
      <w:r>
        <w:rPr>
          <w:lang w:val="fr_FR" w:bidi="fr_FR"/>
        </w:rPr>
        <w:t>Éphésiens 4.12</w:t>
      </w:r>
      <w:r>
        <w:rPr>
          <w:lang w:val="fr_FR" w:bidi="fr_FR"/>
        </w:rPr>
      </w:r>
    </w:p>
    <w:p>
      <w:pPr/>
      <w:r>
        <w:rPr>
          <w:lang w:val="fr_FR" w:bidi="fr_FR"/>
        </w:rPr>
      </w:r>
      <w:r>
        <w:rPr>
          <w:lang w:val="fr_FR" w:bidi="fr_FR"/>
        </w:rPr>
        <w:t xml:space="preserve">Les dons de Dieu sont accordés afin que les croyants édifient l’Église (voir </w:t>
      </w:r>
      <w:r>
        <w:rPr>
          <w:lang w:val="fr_FR" w:bidi="fr_FR"/>
        </w:rPr>
        <w:t>1Co 12.7</w:t>
      </w:r>
      <w:r>
        <w:rPr>
          <w:lang w:val="fr_FR" w:bidi="fr_FR"/>
        </w:rPr>
        <w:t xml:space="preserve"> ; cf. </w:t>
      </w:r>
      <w:r>
        <w:rPr>
          <w:lang w:val="fr_FR" w:bidi="fr_FR"/>
        </w:rPr>
        <w:t>1P 2.5</w:t>
      </w:r>
      <w:r>
        <w:rPr>
          <w:lang w:val="fr_FR" w:bidi="fr_FR"/>
        </w:rPr>
        <w:t>). • pour le perfectionnement des saints en vue de l’œuvre du ministère : Tous les croyants sont appelés à servir activement.</w:t>
      </w:r>
      <w:r>
        <w:rPr>
          <w:lang w:val="fr_FR" w:bidi="fr_FR"/>
        </w:rPr>
      </w:r>
      <w:r>
        <w:rPr>
          <w:lang w:val="fr_FR" w:bidi="fr_FR"/>
        </w:rPr>
      </w:r>
    </w:p>
    <w:p>
      <w:pPr/>
      <w:r>
        <w:rPr>
          <w:lang w:val="fr_FR" w:bidi="fr_FR"/>
        </w:rPr>
      </w:r>
    </w:p>
    <w:p>
      <w:pPr>
        <w:pStyle w:val="Heading2"/>
      </w:pPr>
      <w:r>
        <w:rPr>
          <w:lang w:val="fr_FR" w:bidi="fr_FR"/>
        </w:rPr>
        <w:t>Éphésiens 4.13</w:t>
      </w:r>
      <w:r>
        <w:rPr>
          <w:lang w:val="fr_FR" w:bidi="fr_FR"/>
        </w:rPr>
      </w:r>
    </w:p>
    <w:p>
      <w:pPr/>
      <w:r>
        <w:rPr>
          <w:lang w:val="fr_FR" w:bidi="fr_FR"/>
        </w:rPr>
      </w:r>
      <w:r>
        <w:rPr>
          <w:lang w:val="fr_FR" w:bidi="fr_FR"/>
        </w:rPr>
        <w:t xml:space="preserve">Le but du ministère est que toute la communauté chrétienne obtienne une compréhension de la foi en la vivant et par l’acquisition d’une connaissance plus approfondie du Fils de Dieu. Ainsi, les croyants parviennent à maturité dans le Seigneur (voir </w:t>
      </w:r>
      <w:r>
        <w:rPr>
          <w:lang w:val="fr_FR" w:bidi="fr_FR"/>
        </w:rPr>
        <w:t xml:space="preserve">1Co 2.6 </w:t>
      </w:r>
      <w:r>
        <w:rPr>
          <w:lang w:val="fr_FR" w:bidi="fr_FR"/>
        </w:rPr>
        <w:t xml:space="preserve">; </w:t>
      </w:r>
      <w:r>
        <w:rPr>
          <w:lang w:val="fr_FR" w:bidi="fr_FR"/>
        </w:rPr>
        <w:t xml:space="preserve">14.20 </w:t>
      </w:r>
      <w:r>
        <w:rPr>
          <w:lang w:val="fr_FR" w:bidi="fr_FR"/>
        </w:rPr>
        <w:t xml:space="preserve">; </w:t>
      </w:r>
      <w:r>
        <w:rPr>
          <w:lang w:val="fr_FR" w:bidi="fr_FR"/>
        </w:rPr>
        <w:t xml:space="preserve">Ph 3.15 </w:t>
      </w:r>
      <w:r>
        <w:rPr>
          <w:lang w:val="fr_FR" w:bidi="fr_FR"/>
        </w:rPr>
        <w:t xml:space="preserve">; </w:t>
      </w:r>
      <w:r>
        <w:rPr>
          <w:lang w:val="fr_FR" w:bidi="fr_FR"/>
        </w:rPr>
        <w:t xml:space="preserve">Col 1.28 </w:t>
      </w:r>
      <w:r>
        <w:rPr>
          <w:lang w:val="fr_FR" w:bidi="fr_FR"/>
        </w:rPr>
        <w:t xml:space="preserve">; </w:t>
      </w:r>
      <w:r>
        <w:rPr>
          <w:lang w:val="fr_FR" w:bidi="fr_FR"/>
        </w:rPr>
        <w:t xml:space="preserve">4.12 </w:t>
      </w:r>
      <w:r>
        <w:rPr>
          <w:lang w:val="fr_FR" w:bidi="fr_FR"/>
        </w:rPr>
        <w:t xml:space="preserve">; cf. </w:t>
      </w:r>
      <w:r>
        <w:rPr>
          <w:lang w:val="fr_FR" w:bidi="fr_FR"/>
        </w:rPr>
        <w:t xml:space="preserve">Hé 5.14 </w:t>
      </w:r>
      <w:r>
        <w:rPr>
          <w:lang w:val="fr_FR" w:bidi="fr_FR"/>
        </w:rPr>
        <w:t xml:space="preserve">; </w:t>
      </w:r>
      <w:r>
        <w:rPr>
          <w:lang w:val="fr_FR" w:bidi="fr_FR"/>
        </w:rPr>
        <w:t xml:space="preserve">Jc 1.4 </w:t>
      </w:r>
      <w:r>
        <w:rPr>
          <w:lang w:val="fr_FR" w:bidi="fr_FR"/>
        </w:rPr>
        <w:t xml:space="preserve">; </w:t>
      </w:r>
      <w:r>
        <w:rPr>
          <w:lang w:val="fr_FR" w:bidi="fr_FR"/>
        </w:rPr>
        <w:t>3.2</w:t>
      </w:r>
      <w:r>
        <w:rPr>
          <w:lang w:val="fr_FR" w:bidi="fr_FR"/>
        </w:rPr>
        <w:t>). La bonne maturité est l’exemple de Christ lui-même et l’œuvre transformatrice de l’Esprit est de rendre pleinement semblable à Christ (</w:t>
      </w:r>
      <w:r>
        <w:rPr>
          <w:lang w:val="fr_FR" w:bidi="fr_FR"/>
        </w:rPr>
        <w:t>Rm 8.29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4.14</w:t>
      </w:r>
      <w:r>
        <w:rPr>
          <w:lang w:val="fr_FR" w:bidi="fr_FR"/>
        </w:rPr>
      </w:r>
    </w:p>
    <w:p>
      <w:pPr/>
      <w:r>
        <w:rPr>
          <w:lang w:val="fr_FR" w:bidi="fr_FR"/>
        </w:rPr>
      </w:r>
      <w:r>
        <w:rPr>
          <w:lang w:val="fr_FR" w:bidi="fr_FR"/>
        </w:rPr>
        <w:t xml:space="preserve">flottants et emportés à tout vent de doctrine : Les chrétiens matures, avec une connaissance de l’Évangile et du Christ bien ancrée, seront capables de discerner et de résister aux fausses doctrines (voir </w:t>
      </w:r>
      <w:r>
        <w:rPr>
          <w:lang w:val="fr_FR" w:bidi="fr_FR"/>
        </w:rPr>
        <w:t>Ga 1.6–7</w:t>
      </w:r>
      <w:r>
        <w:rPr>
          <w:lang w:val="fr_FR" w:bidi="fr_FR"/>
        </w:rPr>
        <w:t xml:space="preserve"> ; </w:t>
      </w:r>
      <w:r>
        <w:rPr>
          <w:lang w:val="fr_FR" w:bidi="fr_FR"/>
        </w:rPr>
        <w:t>3.1</w:t>
      </w:r>
      <w:r>
        <w:rPr>
          <w:lang w:val="fr_FR" w:bidi="fr_FR"/>
        </w:rPr>
        <w:t xml:space="preserve"> ; </w:t>
      </w:r>
      <w:r>
        <w:rPr>
          <w:lang w:val="fr_FR" w:bidi="fr_FR"/>
        </w:rPr>
        <w:t>Col 2.8–23</w:t>
      </w:r>
      <w:r>
        <w:rPr>
          <w:lang w:val="fr_FR" w:bidi="fr_FR"/>
        </w:rPr>
        <w:t xml:space="preserve"> ; </w:t>
      </w:r>
      <w:r>
        <w:rPr>
          <w:lang w:val="fr_FR" w:bidi="fr_FR"/>
        </w:rPr>
        <w:t>1 Tm 1.3–7</w:t>
      </w:r>
      <w:r>
        <w:rPr>
          <w:lang w:val="fr_FR" w:bidi="fr_FR"/>
        </w:rPr>
        <w:t xml:space="preserve"> ; </w:t>
      </w:r>
      <w:r>
        <w:rPr>
          <w:lang w:val="fr_FR" w:bidi="fr_FR"/>
        </w:rPr>
        <w:t>4.1–3</w:t>
      </w:r>
      <w:r>
        <w:rPr>
          <w:lang w:val="fr_FR" w:bidi="fr_FR"/>
        </w:rPr>
        <w:t xml:space="preserve"> ; </w:t>
      </w:r>
      <w:r>
        <w:rPr>
          <w:lang w:val="fr_FR" w:bidi="fr_FR"/>
        </w:rPr>
        <w:t>6.3–5</w:t>
      </w:r>
      <w:r>
        <w:rPr>
          <w:lang w:val="fr_FR" w:bidi="fr_FR"/>
        </w:rPr>
        <w:t xml:space="preserve">, </w:t>
      </w:r>
      <w:r>
        <w:rPr>
          <w:lang w:val="fr_FR" w:bidi="fr_FR"/>
        </w:rPr>
        <w:t>20</w:t>
      </w:r>
      <w:r>
        <w:rPr>
          <w:lang w:val="fr_FR" w:bidi="fr_FR"/>
        </w:rPr>
        <w:t xml:space="preserve"> ; </w:t>
      </w:r>
      <w:r>
        <w:rPr>
          <w:lang w:val="fr_FR" w:bidi="fr_FR"/>
        </w:rPr>
        <w:t>2 Tm 4.3–4</w:t>
      </w:r>
      <w:r>
        <w:rPr>
          <w:lang w:val="fr_FR" w:bidi="fr_FR"/>
        </w:rPr>
        <w:t xml:space="preserve"> ; </w:t>
      </w:r>
      <w:r>
        <w:rPr>
          <w:lang w:val="fr_FR" w:bidi="fr_FR"/>
        </w:rPr>
        <w:t>Ti 1.11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4.16</w:t>
      </w:r>
      <w:r>
        <w:rPr>
          <w:lang w:val="fr_FR" w:bidi="fr_FR"/>
        </w:rPr>
      </w:r>
    </w:p>
    <w:p>
      <w:pPr/>
      <w:r>
        <w:rPr>
          <w:lang w:val="fr_FR" w:bidi="fr_FR"/>
        </w:rPr>
      </w:r>
      <w:r>
        <w:rPr>
          <w:lang w:val="fr_FR" w:bidi="fr_FR"/>
        </w:rPr>
        <w:t xml:space="preserve">Chaque partie du corps joue un rôle essentiel et aide une autre partie à croître. Christ, la tête du corps, agit au travers de chacune de ces parties, les rassemble, et est leur source ultime de croissance (voir </w:t>
      </w:r>
      <w:r>
        <w:rPr>
          <w:lang w:val="fr_FR" w:bidi="fr_FR"/>
        </w:rPr>
        <w:t>Col 2.19</w:t>
      </w:r>
      <w:r>
        <w:rPr>
          <w:lang w:val="fr_FR" w:bidi="fr_FR"/>
        </w:rPr>
        <w:t xml:space="preserve">). • Lorsque tous les croyants exercent leur ministère efficacement, le corps tout entier est sain, croît et témoigne de l’amour (cf. </w:t>
      </w:r>
      <w:r>
        <w:rPr>
          <w:lang w:val="fr_FR" w:bidi="fr_FR"/>
        </w:rPr>
        <w:t>1Co 8.1</w:t>
      </w:r>
      <w:r>
        <w:rPr>
          <w:lang w:val="fr_FR" w:bidi="fr_FR"/>
        </w:rPr>
        <w:t>). L’amour est le premier facteur de croissance (</w:t>
      </w:r>
      <w:r>
        <w:rPr>
          <w:lang w:val="fr_FR" w:bidi="fr_FR"/>
        </w:rPr>
        <w:t>1Co 13.1–13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4.17</w:t>
      </w:r>
      <w:r>
        <w:rPr>
          <w:lang w:val="fr_FR" w:bidi="fr_FR"/>
        </w:rPr>
      </w:r>
    </w:p>
    <w:p>
      <w:pPr/>
      <w:r>
        <w:rPr>
          <w:lang w:val="fr_FR" w:bidi="fr_FR"/>
        </w:rPr>
      </w:r>
      <w:r>
        <w:rPr>
          <w:lang w:val="fr_FR" w:bidi="fr_FR"/>
        </w:rPr>
        <w:t>Le peuple de Dieu est appelé à un mode de vie différent de celui des païens du monde (c’est-à-dire, ceux qui ne croient pas).</w:t>
      </w:r>
      <w:r>
        <w:rPr>
          <w:lang w:val="fr_FR" w:bidi="fr_FR"/>
        </w:rPr>
      </w:r>
      <w:r>
        <w:rPr>
          <w:lang w:val="fr_FR" w:bidi="fr_FR"/>
        </w:rPr>
      </w:r>
    </w:p>
    <w:p>
      <w:pPr/>
      <w:r>
        <w:rPr>
          <w:lang w:val="fr_FR" w:bidi="fr_FR"/>
        </w:rPr>
      </w:r>
    </w:p>
    <w:p>
      <w:pPr>
        <w:pStyle w:val="Heading2"/>
      </w:pPr>
      <w:r>
        <w:rPr>
          <w:lang w:val="fr_FR" w:bidi="fr_FR"/>
        </w:rPr>
        <w:t>Éphésiens 4.17–5.20</w:t>
      </w:r>
      <w:r>
        <w:rPr>
          <w:lang w:val="fr_FR" w:bidi="fr_FR"/>
        </w:rPr>
      </w:r>
    </w:p>
    <w:p>
      <w:pPr/>
      <w:r>
        <w:rPr>
          <w:lang w:val="fr_FR" w:bidi="fr_FR"/>
        </w:rPr>
      </w:r>
      <w:r>
        <w:rPr>
          <w:lang w:val="fr_FR" w:bidi="fr_FR"/>
        </w:rPr>
        <w:t>Paul donne aux croyants des directives précises afin de vivre une vie nouvelle en Christ.</w:t>
      </w:r>
      <w:r>
        <w:rPr>
          <w:lang w:val="fr_FR" w:bidi="fr_FR"/>
        </w:rPr>
      </w:r>
      <w:r>
        <w:rPr>
          <w:lang w:val="fr_FR" w:bidi="fr_FR"/>
        </w:rPr>
      </w:r>
    </w:p>
    <w:p>
      <w:pPr/>
      <w:r>
        <w:rPr>
          <w:lang w:val="fr_FR" w:bidi="fr_FR"/>
        </w:rPr>
      </w:r>
    </w:p>
    <w:p>
      <w:pPr>
        <w:pStyle w:val="Heading2"/>
      </w:pPr>
      <w:r>
        <w:rPr>
          <w:lang w:val="fr_FR" w:bidi="fr_FR"/>
        </w:rPr>
        <w:t>Éphésiens 4.18</w:t>
      </w:r>
      <w:r>
        <w:rPr>
          <w:lang w:val="fr_FR" w:bidi="fr_FR"/>
        </w:rPr>
      </w:r>
    </w:p>
    <w:p>
      <w:pPr/>
      <w:r>
        <w:rPr>
          <w:lang w:val="fr_FR" w:bidi="fr_FR"/>
        </w:rPr>
      </w:r>
      <w:r>
        <w:rPr>
          <w:lang w:val="fr_FR" w:bidi="fr_FR"/>
        </w:rPr>
        <w:t xml:space="preserve">Leur intelligence est obscurcie parce que l'esprit est fermé et le cœur dur (voir </w:t>
      </w:r>
      <w:r>
        <w:rPr>
          <w:lang w:val="fr_FR" w:bidi="fr_FR"/>
        </w:rPr>
        <w:t>2Co 4.4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4.19</w:t>
      </w:r>
      <w:r>
        <w:rPr>
          <w:lang w:val="fr_FR" w:bidi="fr_FR"/>
        </w:rPr>
      </w:r>
    </w:p>
    <w:p>
      <w:pPr/>
      <w:r>
        <w:rPr>
          <w:lang w:val="fr_FR" w:bidi="fr_FR"/>
        </w:rPr>
      </w:r>
      <w:r>
        <w:rPr>
          <w:lang w:val="fr_FR" w:bidi="fr_FR"/>
        </w:rPr>
        <w:t xml:space="preserve">Ayant perdu tout sentiment : La dureté du cœur des non-croyants se reflète dans leur insensibilité morale et leur immoralité sexuelle (voir </w:t>
      </w:r>
      <w:r>
        <w:rPr>
          <w:lang w:val="fr_FR" w:bidi="fr_FR"/>
        </w:rPr>
        <w:t>Rm 1.21–31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4.20–24</w:t>
      </w:r>
      <w:r>
        <w:rPr>
          <w:lang w:val="fr_FR" w:bidi="fr_FR"/>
        </w:rPr>
      </w:r>
    </w:p>
    <w:p>
      <w:pPr/>
      <w:r>
        <w:rPr>
          <w:lang w:val="fr_FR" w:bidi="fr_FR"/>
        </w:rPr>
      </w:r>
      <w:r>
        <w:rPr>
          <w:lang w:val="fr_FR" w:bidi="fr_FR"/>
        </w:rPr>
        <w:t xml:space="preserve">Ce que l’on apprend sur Christ est la vérité, celle qui vient de lui. Il accorde une véritable compréhension (cf. </w:t>
      </w:r>
      <w:r>
        <w:rPr>
          <w:lang w:val="fr_FR" w:bidi="fr_FR"/>
        </w:rPr>
        <w:t>Jn 14.6</w:t>
      </w:r>
      <w:r>
        <w:rPr>
          <w:lang w:val="fr_FR" w:bidi="fr_FR"/>
        </w:rPr>
        <w:t xml:space="preserve">) et appelle son peuple à vivre d’une toute nouvelle façon (cf. </w:t>
      </w:r>
      <w:r>
        <w:rPr>
          <w:lang w:val="fr_FR" w:bidi="fr_FR"/>
        </w:rPr>
        <w:t xml:space="preserve">Rm 6.3–14 </w:t>
      </w:r>
      <w:r>
        <w:rPr>
          <w:lang w:val="fr_FR" w:bidi="fr_FR"/>
        </w:rPr>
        <w:t xml:space="preserve">; </w:t>
      </w:r>
      <w:r>
        <w:rPr>
          <w:lang w:val="fr_FR" w:bidi="fr_FR"/>
        </w:rPr>
        <w:t xml:space="preserve">13.12–14 </w:t>
      </w:r>
      <w:r>
        <w:rPr>
          <w:lang w:val="fr_FR" w:bidi="fr_FR"/>
        </w:rPr>
        <w:t xml:space="preserve">; </w:t>
      </w:r>
      <w:r>
        <w:rPr>
          <w:lang w:val="fr_FR" w:bidi="fr_FR"/>
        </w:rPr>
        <w:t>Col 3.8–10</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4.24</w:t>
      </w:r>
      <w:r>
        <w:rPr>
          <w:lang w:val="fr_FR" w:bidi="fr_FR"/>
        </w:rPr>
      </w:r>
    </w:p>
    <w:p>
      <w:pPr/>
      <w:r>
        <w:rPr>
          <w:lang w:val="fr_FR" w:bidi="fr_FR"/>
        </w:rPr>
      </w:r>
      <w:r>
        <w:rPr>
          <w:lang w:val="fr_FR" w:bidi="fr_FR"/>
        </w:rPr>
        <w:t xml:space="preserve">Un croyant est un homme nouveau : l’Esprit de Dieu, vivant, se manifeste à l’intérieur de lui (voir </w:t>
      </w:r>
      <w:r>
        <w:rPr>
          <w:lang w:val="fr_FR" w:bidi="fr_FR"/>
        </w:rPr>
        <w:t>Col 3.10</w:t>
      </w:r>
      <w:r>
        <w:rPr>
          <w:lang w:val="fr_FR" w:bidi="fr_FR"/>
        </w:rPr>
        <w:t xml:space="preserve"> ; cf. </w:t>
      </w:r>
      <w:r>
        <w:rPr>
          <w:lang w:val="fr_FR" w:bidi="fr_FR"/>
        </w:rPr>
        <w:t>Gn 1.26</w:t>
      </w:r>
      <w:r>
        <w:rPr>
          <w:lang w:val="fr_FR" w:bidi="fr_FR"/>
        </w:rPr>
        <w:t xml:space="preserve"> ; </w:t>
      </w:r>
      <w:r>
        <w:rPr>
          <w:lang w:val="fr_FR" w:bidi="fr_FR"/>
        </w:rPr>
        <w:t>Rm 12.1–2</w:t>
      </w:r>
      <w:r>
        <w:rPr>
          <w:lang w:val="fr_FR" w:bidi="fr_FR"/>
        </w:rPr>
        <w:t xml:space="preserve"> ; </w:t>
      </w:r>
      <w:r>
        <w:rPr>
          <w:lang w:val="fr_FR" w:bidi="fr_FR"/>
        </w:rPr>
        <w:t>Ga 5.22–23</w:t>
      </w:r>
      <w:r>
        <w:rPr>
          <w:lang w:val="fr_FR" w:bidi="fr_FR"/>
        </w:rPr>
        <w:t>). L’œuvre de transformation par l’Esprit fait partie du don de grâce (</w:t>
      </w:r>
      <w:r>
        <w:rPr>
          <w:lang w:val="fr_FR" w:bidi="fr_FR"/>
        </w:rPr>
        <w:t>Ep 2.8–10</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4.25</w:t>
      </w:r>
      <w:r>
        <w:rPr>
          <w:lang w:val="fr_FR" w:bidi="fr_FR"/>
        </w:rPr>
      </w:r>
    </w:p>
    <w:p>
      <w:pPr/>
      <w:r>
        <w:rPr>
          <w:lang w:val="fr_FR" w:bidi="fr_FR"/>
        </w:rPr>
      </w:r>
      <w:r>
        <w:rPr>
          <w:lang w:val="fr_FR" w:bidi="fr_FR"/>
        </w:rPr>
        <w:t xml:space="preserve">Parle selon la vérité à son prochain : cf. </w:t>
      </w:r>
      <w:r>
        <w:rPr>
          <w:lang w:val="fr_FR" w:bidi="fr_FR"/>
        </w:rPr>
        <w:t>Za 8.16</w:t>
      </w:r>
      <w:r>
        <w:rPr>
          <w:lang w:val="fr_FR" w:bidi="fr_FR"/>
        </w:rPr>
        <w:t xml:space="preserve">. • car nous sommes membres les uns des autres : voir </w:t>
      </w:r>
      <w:r>
        <w:rPr>
          <w:lang w:val="fr_FR" w:bidi="fr_FR"/>
        </w:rPr>
        <w:t>Rm 12.5</w:t>
      </w:r>
      <w:r>
        <w:rPr>
          <w:lang w:val="fr_FR" w:bidi="fr_FR"/>
        </w:rPr>
        <w:t xml:space="preserve"> ; </w:t>
      </w:r>
      <w:r>
        <w:rPr>
          <w:lang w:val="fr_FR" w:bidi="fr_FR"/>
        </w:rPr>
        <w:t>1Co 12.12–13</w:t>
      </w:r>
      <w:r>
        <w:rPr>
          <w:lang w:val="fr_FR" w:bidi="fr_FR"/>
        </w:rPr>
        <w:t xml:space="preserve">,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4.26–27</w:t>
      </w:r>
      <w:r>
        <w:rPr>
          <w:lang w:val="fr_FR" w:bidi="fr_FR"/>
        </w:rPr>
      </w:r>
    </w:p>
    <w:p>
      <w:pPr/>
      <w:r>
        <w:rPr>
          <w:lang w:val="fr_FR" w:bidi="fr_FR"/>
        </w:rPr>
      </w:r>
      <w:r>
        <w:rPr>
          <w:lang w:val="fr_FR" w:bidi="fr_FR"/>
        </w:rPr>
        <w:t xml:space="preserve">« Si vous vous mettez en colère, ne péchez point » (littéralement </w:t>
      </w:r>
      <w:r>
        <w:rPr>
          <w:i/>
          <w:lang w:val="fr_FR" w:bidi="fr_FR"/>
        </w:rPr>
        <w:t>« soyez en colère et ne péchez pas »</w:t>
      </w:r>
      <w:r>
        <w:rPr>
          <w:lang w:val="fr_FR" w:bidi="fr_FR"/>
        </w:rPr>
        <w:t xml:space="preserve">) : Cette partie du verset reprend le verset </w:t>
      </w:r>
      <w:r>
        <w:rPr>
          <w:lang w:val="fr_FR" w:bidi="fr_FR"/>
        </w:rPr>
        <w:t>Ps 4.5</w:t>
      </w:r>
      <w:r>
        <w:rPr>
          <w:lang w:val="fr_FR" w:bidi="fr_FR"/>
        </w:rPr>
        <w:t xml:space="preserve">. La citation ne peut pas être utilisée littéralement pour justifier la colère, car la colère donne une prise au diable (cf. </w:t>
      </w:r>
      <w:r>
        <w:rPr>
          <w:lang w:val="fr_FR" w:bidi="fr_FR"/>
        </w:rPr>
        <w:t>Jc 1.20</w:t>
      </w:r>
      <w:r>
        <w:rPr>
          <w:lang w:val="fr_FR" w:bidi="fr_FR"/>
        </w:rPr>
        <w:t xml:space="preserve">). Le peuple de Dieu doit se montrer plein de douceur et de bienveillance, et non dur ou coléreux (voir </w:t>
      </w:r>
      <w:r>
        <w:rPr>
          <w:lang w:val="fr_FR" w:bidi="fr_FR"/>
        </w:rPr>
        <w:t>Ep 4.31–32</w:t>
      </w:r>
      <w:r>
        <w:rPr>
          <w:lang w:val="fr_FR" w:bidi="fr_FR"/>
        </w:rPr>
        <w:t>). • que le soleil ne se couche pas sur votre colère : Le problème ayant causé la colère doit être rapidement résolu, on ne doit pas la laisser mijoter.</w:t>
      </w:r>
      <w:r>
        <w:rPr>
          <w:lang w:val="fr_FR" w:bidi="fr_FR"/>
        </w:rPr>
      </w:r>
      <w:r>
        <w:rPr>
          <w:lang w:val="fr_FR" w:bidi="fr_FR"/>
        </w:rPr>
      </w:r>
    </w:p>
    <w:p>
      <w:pPr/>
      <w:r>
        <w:rPr>
          <w:lang w:val="fr_FR" w:bidi="fr_FR"/>
        </w:rPr>
      </w:r>
    </w:p>
    <w:p>
      <w:pPr>
        <w:pStyle w:val="Heading2"/>
      </w:pPr>
      <w:r>
        <w:rPr>
          <w:lang w:val="fr_FR" w:bidi="fr_FR"/>
        </w:rPr>
        <w:t>Éphésiens 4.28</w:t>
      </w:r>
      <w:r>
        <w:rPr>
          <w:lang w:val="fr_FR" w:bidi="fr_FR"/>
        </w:rPr>
      </w:r>
    </w:p>
    <w:p>
      <w:pPr/>
      <w:r>
        <w:rPr>
          <w:lang w:val="fr_FR" w:bidi="fr_FR"/>
        </w:rPr>
      </w:r>
      <w:r>
        <w:rPr>
          <w:lang w:val="fr_FR" w:bidi="fr_FR"/>
        </w:rPr>
        <w:t xml:space="preserve">Les chrétiens doivent travailler, rester intègres et soucieux des autres (cf. </w:t>
      </w:r>
      <w:r>
        <w:rPr>
          <w:lang w:val="fr_FR" w:bidi="fr_FR"/>
        </w:rPr>
        <w:t>1Th 4.11</w:t>
      </w:r>
      <w:r>
        <w:rPr>
          <w:lang w:val="fr_FR" w:bidi="fr_FR"/>
        </w:rPr>
        <w:t xml:space="preserve">; </w:t>
      </w:r>
      <w:r>
        <w:rPr>
          <w:lang w:val="fr_FR" w:bidi="fr_FR"/>
        </w:rPr>
        <w:t>2Th 3.6–12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4.29</w:t>
      </w:r>
      <w:r>
        <w:rPr>
          <w:lang w:val="fr_FR" w:bidi="fr_FR"/>
        </w:rPr>
      </w:r>
    </w:p>
    <w:p>
      <w:pPr/>
      <w:r>
        <w:rPr>
          <w:lang w:val="fr_FR" w:bidi="fr_FR"/>
        </w:rPr>
      </w:r>
      <w:r>
        <w:rPr>
          <w:lang w:val="fr_FR" w:bidi="fr_FR"/>
        </w:rPr>
        <w:t xml:space="preserve">Les croyants doivent prendre modèles sur de nouveaux discours pour être un encouragement pour les autres (voir aussi </w:t>
      </w:r>
      <w:r>
        <w:rPr>
          <w:lang w:val="fr_FR" w:bidi="fr_FR"/>
        </w:rPr>
        <w:t>5.3–4</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4.30</w:t>
      </w:r>
      <w:r>
        <w:rPr>
          <w:lang w:val="fr_FR" w:bidi="fr_FR"/>
        </w:rPr>
      </w:r>
    </w:p>
    <w:p>
      <w:pPr/>
      <w:r>
        <w:rPr>
          <w:lang w:val="fr_FR" w:bidi="fr_FR"/>
        </w:rPr>
      </w:r>
      <w:r>
        <w:rPr>
          <w:lang w:val="fr_FR" w:bidi="fr_FR"/>
        </w:rPr>
        <w:t xml:space="preserve">Les croyants ne doivent pas attrister le Saint-Esprit, qui les identifie comme appartenant à Dieu (cf. </w:t>
      </w:r>
      <w:r>
        <w:rPr>
          <w:lang w:val="fr_FR" w:bidi="fr_FR"/>
        </w:rPr>
        <w:t xml:space="preserve">Mc 3.29 </w:t>
      </w:r>
      <w:r>
        <w:rPr>
          <w:lang w:val="fr_FR" w:bidi="fr_FR"/>
        </w:rPr>
        <w:t xml:space="preserve">; </w:t>
      </w:r>
      <w:r>
        <w:rPr>
          <w:lang w:val="fr_FR" w:bidi="fr_FR"/>
        </w:rPr>
        <w:t>Ac 5.3–5</w:t>
      </w:r>
      <w:r>
        <w:rPr>
          <w:lang w:val="fr_FR" w:bidi="fr_FR"/>
        </w:rPr>
        <w:t xml:space="preserve">, </w:t>
      </w:r>
      <w:r>
        <w:rPr>
          <w:lang w:val="fr_FR" w:bidi="fr_FR"/>
        </w:rPr>
        <w:t xml:space="preserve">9 </w:t>
      </w:r>
      <w:r>
        <w:rPr>
          <w:lang w:val="fr_FR" w:bidi="fr_FR"/>
        </w:rPr>
        <w:t xml:space="preserve">; </w:t>
      </w:r>
      <w:r>
        <w:rPr>
          <w:lang w:val="fr_FR" w:bidi="fr_FR"/>
        </w:rPr>
        <w:t xml:space="preserve">1Th 4.8 </w:t>
      </w:r>
      <w:r>
        <w:rPr>
          <w:lang w:val="fr_FR" w:bidi="fr_FR"/>
        </w:rPr>
        <w:t xml:space="preserve">; </w:t>
      </w:r>
      <w:r>
        <w:rPr>
          <w:lang w:val="fr_FR" w:bidi="fr_FR"/>
        </w:rPr>
        <w:t>Hé 6.4–8</w:t>
      </w:r>
      <w:r>
        <w:rPr>
          <w:lang w:val="fr_FR" w:bidi="fr_FR"/>
        </w:rPr>
        <w:t xml:space="preserve">). • vous avez été scellés (ou </w:t>
      </w:r>
      <w:r>
        <w:rPr>
          <w:i/>
          <w:lang w:val="fr_FR" w:bidi="fr_FR"/>
        </w:rPr>
        <w:t>a mis son sceau sur vous</w:t>
      </w:r>
      <w:r>
        <w:rPr>
          <w:lang w:val="fr_FR" w:bidi="fr_FR"/>
        </w:rPr>
        <w:t xml:space="preserve">) : La présence de l’Esprit atteste et certifie la rédemption future des croyants (voir </w:t>
      </w:r>
      <w:r>
        <w:rPr>
          <w:lang w:val="fr_FR" w:bidi="fr_FR"/>
        </w:rPr>
        <w:t xml:space="preserve">Ep 1.13–14 </w:t>
      </w:r>
      <w:r>
        <w:rPr>
          <w:lang w:val="fr_FR" w:bidi="fr_FR"/>
        </w:rPr>
        <w:t xml:space="preserve">; </w:t>
      </w:r>
      <w:r>
        <w:rPr>
          <w:lang w:val="fr_FR" w:bidi="fr_FR"/>
        </w:rPr>
        <w:t xml:space="preserve">Rm 8.16–17 </w:t>
      </w:r>
      <w:r>
        <w:rPr>
          <w:lang w:val="fr_FR" w:bidi="fr_FR"/>
        </w:rPr>
        <w:t xml:space="preserve">; </w:t>
      </w:r>
      <w:r>
        <w:rPr>
          <w:lang w:val="fr_FR" w:bidi="fr_FR"/>
        </w:rPr>
        <w:t xml:space="preserve">2Co 1.22 </w:t>
      </w:r>
      <w:r>
        <w:rPr>
          <w:lang w:val="fr_FR" w:bidi="fr_FR"/>
        </w:rPr>
        <w:t xml:space="preserve">; </w:t>
      </w:r>
      <w:r>
        <w:rPr>
          <w:lang w:val="fr_FR" w:bidi="fr_FR"/>
        </w:rPr>
        <w:t>1Jn 4.13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4.32</w:t>
      </w:r>
      <w:r>
        <w:rPr>
          <w:lang w:val="fr_FR" w:bidi="fr_FR"/>
        </w:rPr>
      </w:r>
    </w:p>
    <w:p>
      <w:pPr/>
      <w:r>
        <w:rPr>
          <w:lang w:val="fr_FR" w:bidi="fr_FR"/>
        </w:rPr>
      </w:r>
      <w:r>
        <w:rPr>
          <w:lang w:val="fr_FR" w:bidi="fr_FR"/>
        </w:rPr>
        <w:t xml:space="preserve">Se pardonner réciproquement est une réaction bonne et précieuse pour faire l’expérience de la grâce du pardon de Dieu en Christ (cf. </w:t>
      </w:r>
      <w:r>
        <w:rPr>
          <w:lang w:val="fr_FR" w:bidi="fr_FR"/>
        </w:rPr>
        <w:t xml:space="preserve">Col 3.12–13 </w:t>
      </w:r>
      <w:r>
        <w:rPr>
          <w:lang w:val="fr_FR" w:bidi="fr_FR"/>
        </w:rPr>
        <w:t xml:space="preserve">; </w:t>
      </w:r>
      <w:r>
        <w:rPr>
          <w:lang w:val="fr_FR" w:bidi="fr_FR"/>
        </w:rPr>
        <w:t>1Jn 4.19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5.1</w:t>
      </w:r>
      <w:r>
        <w:rPr>
          <w:lang w:val="fr_FR" w:bidi="fr_FR"/>
        </w:rPr>
      </w:r>
    </w:p>
    <w:p>
      <w:pPr/>
      <w:r>
        <w:rPr>
          <w:lang w:val="fr_FR" w:bidi="fr_FR"/>
        </w:rPr>
      </w:r>
      <w:r>
        <w:rPr>
          <w:lang w:val="fr_FR" w:bidi="fr_FR"/>
        </w:rPr>
        <w:t>Devenez donc les imitateurs de Dieu : Fondamentalement en exprimant de l’amour (</w:t>
      </w:r>
      <w:r>
        <w:rPr>
          <w:lang w:val="fr_FR" w:bidi="fr_FR"/>
        </w:rPr>
        <w:t>5.2</w:t>
      </w:r>
      <w:r>
        <w:rPr>
          <w:lang w:val="fr_FR" w:bidi="fr_FR"/>
        </w:rPr>
        <w:t xml:space="preserve"> ; cf. </w:t>
      </w:r>
      <w:r>
        <w:rPr>
          <w:lang w:val="fr_FR" w:bidi="fr_FR"/>
        </w:rPr>
        <w:t>Mt 5.44–45</w:t>
      </w:r>
      <w:r>
        <w:rPr>
          <w:lang w:val="fr_FR" w:bidi="fr_FR"/>
        </w:rPr>
        <w:t xml:space="preserve">, </w:t>
      </w:r>
      <w:r>
        <w:rPr>
          <w:lang w:val="fr_FR" w:bidi="fr_FR"/>
        </w:rPr>
        <w:t>48</w:t>
      </w:r>
      <w:r>
        <w:rPr>
          <w:lang w:val="fr_FR" w:bidi="fr_FR"/>
        </w:rPr>
        <w:t>). • comme des enfants bien-aimés : Tout comme des enfants suivent l’exemple de leurs parents, les croyants doivent suivre l’exemple de Dieu (</w:t>
      </w:r>
      <w:r>
        <w:rPr>
          <w:lang w:val="fr_FR" w:bidi="fr_FR"/>
        </w:rPr>
        <w:t>1Co 4.14–17</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5.2</w:t>
      </w:r>
      <w:r>
        <w:rPr>
          <w:lang w:val="fr_FR" w:bidi="fr_FR"/>
        </w:rPr>
      </w:r>
    </w:p>
    <w:p>
      <w:pPr/>
      <w:r>
        <w:rPr>
          <w:lang w:val="fr_FR" w:bidi="fr_FR"/>
        </w:rPr>
      </w:r>
      <w:r>
        <w:rPr>
          <w:lang w:val="fr_FR" w:bidi="fr_FR"/>
        </w:rPr>
        <w:t xml:space="preserve">L’amour du Christ se manifeste surtout dans le don de lui-même, comme sacrifice pour nous (cf. </w:t>
      </w:r>
      <w:r>
        <w:rPr>
          <w:lang w:val="fr_FR" w:bidi="fr_FR"/>
        </w:rPr>
        <w:t xml:space="preserve">5.25 </w:t>
      </w:r>
      <w:r>
        <w:rPr>
          <w:lang w:val="fr_FR" w:bidi="fr_FR"/>
        </w:rPr>
        <w:t xml:space="preserve">; </w:t>
      </w:r>
      <w:r>
        <w:rPr>
          <w:lang w:val="fr_FR" w:bidi="fr_FR"/>
        </w:rPr>
        <w:t xml:space="preserve">Jn 15.13 </w:t>
      </w:r>
      <w:r>
        <w:rPr>
          <w:lang w:val="fr_FR" w:bidi="fr_FR"/>
        </w:rPr>
        <w:t xml:space="preserve">; </w:t>
      </w:r>
      <w:r>
        <w:rPr>
          <w:lang w:val="fr_FR" w:bidi="fr_FR"/>
        </w:rPr>
        <w:t>Rm 5.8</w:t>
      </w:r>
      <w:r>
        <w:rPr>
          <w:lang w:val="fr_FR" w:bidi="fr_FR"/>
        </w:rPr>
        <w:t xml:space="preserve">). L’amour chrétien est motivé par et reproduit l’amour sacrificiel du Christ (voir </w:t>
      </w:r>
      <w:r>
        <w:rPr>
          <w:lang w:val="fr_FR" w:bidi="fr_FR"/>
        </w:rPr>
        <w:t>Ph 2.5–8</w:t>
      </w:r>
      <w:r>
        <w:rPr>
          <w:lang w:val="fr_FR" w:bidi="fr_FR"/>
        </w:rPr>
        <w:t xml:space="preserve">). • Paul s’appuie sur une comparaison de l’Ancien Testament, où l’odeur d’une </w:t>
      </w:r>
      <w:r>
        <w:rPr>
          <w:i/>
          <w:lang w:val="fr_FR" w:bidi="fr_FR"/>
        </w:rPr>
        <w:t xml:space="preserve">offrande </w:t>
      </w:r>
      <w:r>
        <w:rPr>
          <w:lang w:val="fr_FR" w:bidi="fr_FR"/>
        </w:rPr>
        <w:t xml:space="preserve">brûlée était un parfum agréable à Dieu (voir </w:t>
      </w:r>
      <w:r>
        <w:rPr>
          <w:lang w:val="fr_FR" w:bidi="fr_FR"/>
        </w:rPr>
        <w:t xml:space="preserve">Lv 1.9 </w:t>
      </w:r>
      <w:r>
        <w:rPr>
          <w:lang w:val="fr_FR" w:bidi="fr_FR"/>
        </w:rPr>
        <w:t xml:space="preserve">; </w:t>
      </w:r>
      <w:r>
        <w:rPr>
          <w:lang w:val="fr_FR" w:bidi="fr_FR"/>
        </w:rPr>
        <w:t xml:space="preserve">2.2 </w:t>
      </w:r>
      <w:r>
        <w:rPr>
          <w:lang w:val="fr_FR" w:bidi="fr_FR"/>
        </w:rPr>
        <w:t xml:space="preserve">; cf. </w:t>
      </w:r>
      <w:r>
        <w:rPr>
          <w:lang w:val="fr_FR" w:bidi="fr_FR"/>
        </w:rPr>
        <w:t>Rm 12.1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5.3–5</w:t>
      </w:r>
      <w:r>
        <w:rPr>
          <w:lang w:val="fr_FR" w:bidi="fr_FR"/>
        </w:rPr>
      </w:r>
    </w:p>
    <w:p>
      <w:pPr/>
      <w:r>
        <w:rPr>
          <w:lang w:val="fr_FR" w:bidi="fr_FR"/>
        </w:rPr>
      </w:r>
      <w:r>
        <w:rPr>
          <w:lang w:val="fr_FR" w:bidi="fr_FR"/>
        </w:rPr>
        <w:t xml:space="preserve">Le peuple de Dieu (littéralement </w:t>
      </w:r>
      <w:r>
        <w:rPr>
          <w:i/>
          <w:lang w:val="fr_FR" w:bidi="fr_FR"/>
        </w:rPr>
        <w:t>les saints</w:t>
      </w:r>
      <w:r>
        <w:rPr>
          <w:lang w:val="fr_FR" w:bidi="fr_FR"/>
        </w:rPr>
        <w:t xml:space="preserve">) doit adopter un mode de vie saint, évitant l’immoralité courante parmi les non-croyants (cf. </w:t>
      </w:r>
      <w:r>
        <w:rPr>
          <w:lang w:val="fr_FR" w:bidi="fr_FR"/>
        </w:rPr>
        <w:t>4.19</w:t>
      </w:r>
      <w:r>
        <w:rPr>
          <w:lang w:val="fr_FR" w:bidi="fr_FR"/>
        </w:rPr>
        <w:t xml:space="preserve"> ; </w:t>
      </w:r>
      <w:r>
        <w:rPr>
          <w:lang w:val="fr_FR" w:bidi="fr_FR"/>
        </w:rPr>
        <w:t>Col 3.5</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5.4</w:t>
      </w:r>
      <w:r>
        <w:rPr>
          <w:lang w:val="fr_FR" w:bidi="fr_FR"/>
        </w:rPr>
      </w:r>
    </w:p>
    <w:p>
      <w:pPr/>
      <w:r>
        <w:rPr>
          <w:lang w:val="fr_FR" w:bidi="fr_FR"/>
        </w:rPr>
      </w:r>
      <w:r>
        <w:rPr>
          <w:lang w:val="fr_FR" w:bidi="fr_FR"/>
        </w:rPr>
        <w:t xml:space="preserve">Le discours du peuple de Dieu doit être caractérisé par la reconnaissance envers Dieu (voir </w:t>
      </w:r>
      <w:r>
        <w:rPr>
          <w:lang w:val="fr_FR" w:bidi="fr_FR"/>
        </w:rPr>
        <w:t>4.29</w:t>
      </w:r>
      <w:r>
        <w:rPr>
          <w:lang w:val="fr_FR" w:bidi="fr_FR"/>
        </w:rPr>
        <w:t xml:space="preserve"> ; </w:t>
      </w:r>
      <w:r>
        <w:rPr>
          <w:lang w:val="fr_FR" w:bidi="fr_FR"/>
        </w:rPr>
        <w:t>5.3</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5.5</w:t>
      </w:r>
      <w:r>
        <w:rPr>
          <w:lang w:val="fr_FR" w:bidi="fr_FR"/>
        </w:rPr>
      </w:r>
    </w:p>
    <w:p>
      <w:pPr/>
      <w:r>
        <w:rPr>
          <w:lang w:val="fr_FR" w:bidi="fr_FR"/>
        </w:rPr>
      </w:r>
      <w:r>
        <w:rPr>
          <w:lang w:val="fr_FR" w:bidi="fr_FR"/>
        </w:rPr>
        <w:t xml:space="preserve">De nombreuses affirmations similaires décrivent ceux qui n’hériteront pas du Royaume de Dieu : Voir </w:t>
      </w:r>
      <w:r>
        <w:rPr>
          <w:lang w:val="fr_FR" w:bidi="fr_FR"/>
        </w:rPr>
        <w:t>1Co 6.9–10</w:t>
      </w:r>
      <w:r>
        <w:rPr>
          <w:lang w:val="fr_FR" w:bidi="fr_FR"/>
        </w:rPr>
        <w:t xml:space="preserve"> ; </w:t>
      </w:r>
      <w:r>
        <w:rPr>
          <w:lang w:val="fr_FR" w:bidi="fr_FR"/>
        </w:rPr>
        <w:t>Ga 5.19–21</w:t>
      </w:r>
      <w:r>
        <w:rPr>
          <w:lang w:val="fr_FR" w:bidi="fr_FR"/>
        </w:rPr>
        <w:t xml:space="preserve"> ; </w:t>
      </w:r>
      <w:r>
        <w:rPr>
          <w:lang w:val="fr_FR" w:bidi="fr_FR"/>
        </w:rPr>
        <w:t>Ap 22.15</w:t>
      </w:r>
      <w:r>
        <w:rPr>
          <w:lang w:val="fr_FR" w:bidi="fr_FR"/>
        </w:rPr>
        <w:t xml:space="preserve"> ; cf. </w:t>
      </w:r>
      <w:r>
        <w:rPr>
          <w:lang w:val="fr_FR" w:bidi="fr_FR"/>
        </w:rPr>
        <w:t>Col 3.5–6</w:t>
      </w:r>
      <w:r>
        <w:rPr>
          <w:lang w:val="fr_FR" w:bidi="fr_FR"/>
        </w:rPr>
        <w:t xml:space="preserve">. • </w:t>
      </w:r>
      <w:r>
        <w:rPr>
          <w:lang w:val="fr_FR" w:bidi="fr_FR"/>
        </w:rPr>
        <w:t>cupide, c’est-à-dire, idolâtre</w:t>
      </w:r>
      <w:r>
        <w:rPr>
          <w:lang w:val="fr_FR" w:bidi="fr_FR"/>
        </w:rPr>
        <w:t xml:space="preserve"> : Les choses que les cupides désirent deviennent leurs dieux (voir </w:t>
      </w:r>
      <w:r>
        <w:rPr>
          <w:lang w:val="fr_FR" w:bidi="fr_FR"/>
        </w:rPr>
        <w:t>Mt 6.24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5.6</w:t>
      </w:r>
      <w:r>
        <w:rPr>
          <w:lang w:val="fr_FR" w:bidi="fr_FR"/>
        </w:rPr>
      </w:r>
    </w:p>
    <w:p>
      <w:pPr/>
      <w:r>
        <w:rPr>
          <w:lang w:val="fr_FR" w:bidi="fr_FR"/>
        </w:rPr>
      </w:r>
      <w:r>
        <w:rPr>
          <w:lang w:val="fr_FR" w:bidi="fr_FR"/>
        </w:rPr>
        <w:t xml:space="preserve">La colère de Dieu se manifestera lors de son jugement final (voir </w:t>
      </w:r>
      <w:r>
        <w:rPr>
          <w:lang w:val="fr_FR" w:bidi="fr_FR"/>
        </w:rPr>
        <w:t>Rm 1.18</w:t>
      </w:r>
      <w:r>
        <w:rPr>
          <w:lang w:val="fr_FR" w:bidi="fr_FR"/>
        </w:rPr>
        <w:t xml:space="preserve"> ; </w:t>
      </w:r>
      <w:r>
        <w:rPr>
          <w:lang w:val="fr_FR" w:bidi="fr_FR"/>
        </w:rPr>
        <w:t>Col 3.5–6</w:t>
      </w:r>
      <w:r>
        <w:rPr>
          <w:lang w:val="fr_FR" w:bidi="fr_FR"/>
        </w:rPr>
        <w:t xml:space="preserve"> ; cf. </w:t>
      </w:r>
      <w:r>
        <w:rPr>
          <w:lang w:val="fr_FR" w:bidi="fr_FR"/>
        </w:rPr>
        <w:t>Jn 3.36</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5.7</w:t>
      </w:r>
      <w:r>
        <w:rPr>
          <w:lang w:val="fr_FR" w:bidi="fr_FR"/>
        </w:rPr>
      </w:r>
    </w:p>
    <w:p>
      <w:pPr/>
      <w:r>
        <w:rPr>
          <w:lang w:val="fr_FR" w:bidi="fr_FR"/>
        </w:rPr>
      </w:r>
      <w:r>
        <w:rPr>
          <w:lang w:val="fr_FR" w:bidi="fr_FR"/>
        </w:rPr>
        <w:t xml:space="preserve">N’ayez donc aucune part : Cf. </w:t>
      </w:r>
      <w:r>
        <w:rPr>
          <w:lang w:val="fr_FR" w:bidi="fr_FR"/>
        </w:rPr>
        <w:t>2Co 6.14–7.1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5.8</w:t>
      </w:r>
      <w:r>
        <w:rPr>
          <w:lang w:val="fr_FR" w:bidi="fr_FR"/>
        </w:rPr>
      </w:r>
    </w:p>
    <w:p>
      <w:pPr/>
      <w:r>
        <w:rPr>
          <w:lang w:val="fr_FR" w:bidi="fr_FR"/>
        </w:rPr>
      </w:r>
      <w:r>
        <w:rPr>
          <w:lang w:val="fr_FR" w:bidi="fr_FR"/>
        </w:rPr>
        <w:t xml:space="preserve">Les ténèbres représentent le fait de ne connaître ni Dieu ni ses voies, et donc de se laisser dominer par le péché (voir </w:t>
      </w:r>
      <w:r>
        <w:rPr>
          <w:lang w:val="fr_FR" w:bidi="fr_FR"/>
        </w:rPr>
        <w:t>4.18</w:t>
      </w:r>
      <w:r>
        <w:rPr>
          <w:lang w:val="fr_FR" w:bidi="fr_FR"/>
        </w:rPr>
        <w:t xml:space="preserve">). • La lumière du Seigneur est la bonne nouvelle du Christ (voir </w:t>
      </w:r>
      <w:r>
        <w:rPr>
          <w:lang w:val="fr_FR" w:bidi="fr_FR"/>
        </w:rPr>
        <w:t>Jn 8.12</w:t>
      </w:r>
      <w:r>
        <w:rPr>
          <w:lang w:val="fr_FR" w:bidi="fr_FR"/>
        </w:rPr>
        <w:t>). En tant que lumière dans le Seigneur</w:t>
      </w:r>
      <w:r>
        <w:rPr>
          <w:i/>
          <w:lang w:val="fr_FR" w:bidi="fr_FR"/>
        </w:rPr>
        <w:t>,</w:t>
      </w:r>
      <w:r>
        <w:rPr>
          <w:lang w:val="fr_FR" w:bidi="fr_FR"/>
        </w:rPr>
        <w:t xml:space="preserve"> les croyants vivent en communion avec Dieu, en qui il n’y a pas de ténèbres (voir </w:t>
      </w:r>
      <w:r>
        <w:rPr>
          <w:lang w:val="fr_FR" w:bidi="fr_FR"/>
        </w:rPr>
        <w:t xml:space="preserve">1Jn 1.5–7 </w:t>
      </w:r>
      <w:r>
        <w:rPr>
          <w:lang w:val="fr_FR" w:bidi="fr_FR"/>
        </w:rPr>
        <w:t xml:space="preserve">; </w:t>
      </w:r>
      <w:r>
        <w:rPr>
          <w:lang w:val="fr_FR" w:bidi="fr_FR"/>
        </w:rPr>
        <w:t xml:space="preserve">5.9 </w:t>
      </w:r>
      <w:r>
        <w:rPr>
          <w:i/>
          <w:lang w:val="fr_FR" w:bidi="fr_FR"/>
        </w:rPr>
        <w:t>;</w:t>
      </w:r>
      <w:r>
        <w:rPr>
          <w:lang w:val="fr_FR" w:bidi="fr_FR"/>
        </w:rPr>
        <w:t xml:space="preserve"> cf. </w:t>
      </w:r>
      <w:r>
        <w:rPr>
          <w:lang w:val="fr_FR" w:bidi="fr_FR"/>
        </w:rPr>
        <w:t xml:space="preserve">Mt 5.14–16 </w:t>
      </w:r>
      <w:r>
        <w:rPr>
          <w:lang w:val="fr_FR" w:bidi="fr_FR"/>
        </w:rPr>
        <w:t xml:space="preserve">; </w:t>
      </w:r>
      <w:r>
        <w:rPr>
          <w:lang w:val="fr_FR" w:bidi="fr_FR"/>
        </w:rPr>
        <w:t xml:space="preserve">Jn 8.12 </w:t>
      </w:r>
      <w:r>
        <w:rPr>
          <w:lang w:val="fr_FR" w:bidi="fr_FR"/>
        </w:rPr>
        <w:t xml:space="preserve">; </w:t>
      </w:r>
      <w:r>
        <w:rPr>
          <w:lang w:val="fr_FR" w:bidi="fr_FR"/>
        </w:rPr>
        <w:t>12.35–36</w:t>
      </w:r>
      <w:r>
        <w:rPr>
          <w:lang w:val="fr_FR" w:bidi="fr_FR"/>
        </w:rPr>
        <w:t xml:space="preserve">, </w:t>
      </w:r>
      <w:r>
        <w:rPr>
          <w:lang w:val="fr_FR" w:bidi="fr_FR"/>
        </w:rPr>
        <w:t xml:space="preserve">46 </w:t>
      </w:r>
      <w:r>
        <w:rPr>
          <w:lang w:val="fr_FR" w:bidi="fr_FR"/>
        </w:rPr>
        <w:t xml:space="preserve">; </w:t>
      </w:r>
      <w:r>
        <w:rPr>
          <w:lang w:val="fr_FR" w:bidi="fr_FR"/>
        </w:rPr>
        <w:t xml:space="preserve">Rm 13.12 </w:t>
      </w:r>
      <w:r>
        <w:rPr>
          <w:lang w:val="fr_FR" w:bidi="fr_FR"/>
        </w:rPr>
        <w:t xml:space="preserve">; </w:t>
      </w:r>
      <w:r>
        <w:rPr>
          <w:lang w:val="fr_FR" w:bidi="fr_FR"/>
        </w:rPr>
        <w:t xml:space="preserve">2Co 6.14 </w:t>
      </w:r>
      <w:r>
        <w:rPr>
          <w:lang w:val="fr_FR" w:bidi="fr_FR"/>
        </w:rPr>
        <w:t xml:space="preserve">; </w:t>
      </w:r>
      <w:r>
        <w:rPr>
          <w:lang w:val="fr_FR" w:bidi="fr_FR"/>
        </w:rPr>
        <w:t xml:space="preserve">1Th 5.4–8 </w:t>
      </w:r>
      <w:r>
        <w:rPr>
          <w:lang w:val="fr_FR" w:bidi="fr_FR"/>
        </w:rPr>
        <w:t xml:space="preserve">; </w:t>
      </w:r>
      <w:r>
        <w:rPr>
          <w:lang w:val="fr_FR" w:bidi="fr_FR"/>
        </w:rPr>
        <w:t>1P 2.9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5.9</w:t>
      </w:r>
      <w:r>
        <w:rPr>
          <w:lang w:val="fr_FR" w:bidi="fr_FR"/>
        </w:rPr>
      </w:r>
    </w:p>
    <w:p>
      <w:pPr/>
      <w:r>
        <w:rPr>
          <w:lang w:val="fr_FR" w:bidi="fr_FR"/>
        </w:rPr>
      </w:r>
      <w:r>
        <w:rPr>
          <w:lang w:val="fr_FR" w:bidi="fr_FR"/>
        </w:rPr>
        <w:t xml:space="preserve">Le peuple de Dieu doit faire ce qui est bon, juste et vrai, en accord avec la lumière de Dieu (cf. </w:t>
      </w:r>
      <w:r>
        <w:rPr>
          <w:lang w:val="fr_FR" w:bidi="fr_FR"/>
        </w:rPr>
        <w:t>Rm 12.2</w:t>
      </w:r>
      <w:r>
        <w:rPr>
          <w:lang w:val="fr_FR" w:bidi="fr_FR"/>
        </w:rPr>
        <w:t xml:space="preserve"> ; certains manuscrits anciens proposent </w:t>
      </w:r>
      <w:r>
        <w:rPr>
          <w:i/>
          <w:lang w:val="fr_FR" w:bidi="fr_FR"/>
        </w:rPr>
        <w:t>Esprit</w:t>
      </w:r>
      <w:r>
        <w:rPr>
          <w:lang w:val="fr_FR" w:bidi="fr_FR"/>
        </w:rPr>
        <w:t xml:space="preserve"> au lieu de </w:t>
      </w:r>
      <w:r>
        <w:rPr>
          <w:i/>
          <w:lang w:val="fr_FR" w:bidi="fr_FR"/>
        </w:rPr>
        <w:t>lumière</w:t>
      </w:r>
      <w:r>
        <w:rPr>
          <w:lang w:val="fr_FR" w:bidi="fr_FR"/>
        </w:rPr>
        <w:t xml:space="preserve"> ; cf. </w:t>
      </w:r>
      <w:r>
        <w:rPr>
          <w:lang w:val="fr_FR" w:bidi="fr_FR"/>
        </w:rPr>
        <w:t>Ep 4.22–24</w:t>
      </w:r>
      <w:r>
        <w:rPr>
          <w:lang w:val="fr_FR" w:bidi="fr_FR"/>
        </w:rPr>
        <w:t xml:space="preserve"> ; </w:t>
      </w:r>
      <w:r>
        <w:rPr>
          <w:lang w:val="fr_FR" w:bidi="fr_FR"/>
        </w:rPr>
        <w:t>Mt 7.16–20</w:t>
      </w:r>
      <w:r>
        <w:rPr>
          <w:lang w:val="fr_FR" w:bidi="fr_FR"/>
        </w:rPr>
        <w:t xml:space="preserve"> ; </w:t>
      </w:r>
      <w:r>
        <w:rPr>
          <w:lang w:val="fr_FR" w:bidi="fr_FR"/>
        </w:rPr>
        <w:t>Ga 5.22–23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5.10</w:t>
      </w:r>
      <w:r>
        <w:rPr>
          <w:lang w:val="fr_FR" w:bidi="fr_FR"/>
        </w:rPr>
      </w:r>
    </w:p>
    <w:p>
      <w:pPr/>
      <w:r>
        <w:rPr>
          <w:lang w:val="fr_FR" w:bidi="fr_FR"/>
        </w:rPr>
      </w:r>
      <w:r>
        <w:rPr>
          <w:lang w:val="fr_FR" w:bidi="fr_FR"/>
        </w:rPr>
        <w:t xml:space="preserve">Examinez ce qui est agréable au Seigneur : L’essentiel est d’obéir à la volonté de Dieu, et non simplement de la comprendre (cf. </w:t>
      </w:r>
      <w:r>
        <w:rPr>
          <w:lang w:val="fr_FR" w:bidi="fr_FR"/>
        </w:rPr>
        <w:t>Rm 12.2</w:t>
      </w:r>
      <w:r>
        <w:rPr>
          <w:lang w:val="fr_FR" w:bidi="fr_FR"/>
        </w:rPr>
        <w:t xml:space="preserve"> ; </w:t>
      </w:r>
      <w:r>
        <w:rPr>
          <w:lang w:val="fr_FR" w:bidi="fr_FR"/>
        </w:rPr>
        <w:t>Ph 1.10</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5.11</w:t>
      </w:r>
      <w:r>
        <w:rPr>
          <w:lang w:val="fr_FR" w:bidi="fr_FR"/>
        </w:rPr>
      </w:r>
    </w:p>
    <w:p>
      <w:pPr/>
      <w:r>
        <w:rPr>
          <w:lang w:val="fr_FR" w:bidi="fr_FR"/>
        </w:rPr>
      </w:r>
      <w:r>
        <w:rPr>
          <w:lang w:val="fr_FR" w:bidi="fr_FR"/>
        </w:rPr>
        <w:t xml:space="preserve">condamnez-les : Par la lumière qui rayonne de leur vie (cf. </w:t>
      </w:r>
      <w:r>
        <w:rPr>
          <w:lang w:val="fr_FR" w:bidi="fr_FR"/>
        </w:rPr>
        <w:t>Jn 3.20–21</w:t>
      </w:r>
      <w:r>
        <w:rPr>
          <w:lang w:val="fr_FR" w:bidi="fr_FR"/>
        </w:rPr>
        <w:t xml:space="preserve"> ; </w:t>
      </w:r>
      <w:r>
        <w:rPr>
          <w:lang w:val="fr_FR" w:bidi="fr_FR"/>
        </w:rPr>
        <w:t>Rm 13.12</w:t>
      </w:r>
      <w:r>
        <w:rPr>
          <w:lang w:val="fr_FR" w:bidi="fr_FR"/>
        </w:rPr>
        <w:t xml:space="preserve"> ; </w:t>
      </w:r>
      <w:r>
        <w:rPr>
          <w:lang w:val="fr_FR" w:bidi="fr_FR"/>
        </w:rPr>
        <w:t>1P 2.9</w:t>
      </w:r>
      <w:r>
        <w:rPr>
          <w:lang w:val="fr_FR" w:bidi="fr_FR"/>
        </w:rPr>
        <w:t xml:space="preserve">), non par accusation ou condamnation verbale (voir </w:t>
      </w:r>
      <w:r>
        <w:rPr>
          <w:lang w:val="fr_FR" w:bidi="fr_FR"/>
        </w:rPr>
        <w:t>1Co 5.9–13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5.13–14</w:t>
      </w:r>
      <w:r>
        <w:rPr>
          <w:lang w:val="fr_FR" w:bidi="fr_FR"/>
        </w:rPr>
      </w:r>
    </w:p>
    <w:p>
      <w:pPr/>
      <w:r>
        <w:rPr>
          <w:lang w:val="fr_FR" w:bidi="fr_FR"/>
        </w:rPr>
      </w:r>
      <w:r>
        <w:rPr>
          <w:lang w:val="fr_FR" w:bidi="fr_FR"/>
        </w:rPr>
        <w:t xml:space="preserve">« Réveille-toi, toi qui dors » : On dirait le morceau d’un chant chrétien inconnu, peut-être inspiré des textes d’Ésaïe (cf. </w:t>
      </w:r>
      <w:r>
        <w:rPr>
          <w:lang w:val="fr_FR" w:bidi="fr_FR"/>
        </w:rPr>
        <w:t>E 26.19</w:t>
      </w:r>
      <w:r>
        <w:rPr>
          <w:lang w:val="fr_FR" w:bidi="fr_FR"/>
        </w:rPr>
        <w:t xml:space="preserve"> ; </w:t>
      </w:r>
      <w:r>
        <w:rPr>
          <w:lang w:val="fr_FR" w:bidi="fr_FR"/>
        </w:rPr>
        <w:t>52.1</w:t>
      </w:r>
      <w:r>
        <w:rPr>
          <w:lang w:val="fr_FR" w:bidi="fr_FR"/>
        </w:rPr>
        <w:t xml:space="preserve"> ; </w:t>
      </w:r>
      <w:r>
        <w:rPr>
          <w:lang w:val="fr_FR" w:bidi="fr_FR"/>
        </w:rPr>
        <w:t>60.1</w:t>
      </w:r>
      <w:r>
        <w:rPr>
          <w:lang w:val="fr_FR" w:bidi="fr_FR"/>
        </w:rPr>
        <w:t>). Le peuple de Dieu est appelé à se détourner de l’obscurité de son péché et à vivre dans la pleine lumière du Christ.</w:t>
      </w:r>
      <w:r>
        <w:rPr>
          <w:lang w:val="fr_FR" w:bidi="fr_FR"/>
        </w:rPr>
      </w:r>
      <w:r>
        <w:rPr>
          <w:lang w:val="fr_FR" w:bidi="fr_FR"/>
        </w:rPr>
      </w:r>
    </w:p>
    <w:p>
      <w:pPr/>
      <w:r>
        <w:rPr>
          <w:lang w:val="fr_FR" w:bidi="fr_FR"/>
        </w:rPr>
      </w:r>
    </w:p>
    <w:p>
      <w:pPr>
        <w:pStyle w:val="Heading2"/>
      </w:pPr>
      <w:r>
        <w:rPr>
          <w:lang w:val="fr_FR" w:bidi="fr_FR"/>
        </w:rPr>
        <w:t>Éphésiens 5.15</w:t>
      </w:r>
      <w:r>
        <w:rPr>
          <w:lang w:val="fr_FR" w:bidi="fr_FR"/>
        </w:rPr>
      </w:r>
    </w:p>
    <w:p>
      <w:pPr/>
      <w:r>
        <w:rPr>
          <w:lang w:val="fr_FR" w:bidi="fr_FR"/>
        </w:rPr>
      </w:r>
      <w:r>
        <w:rPr>
          <w:lang w:val="fr_FR" w:bidi="fr_FR"/>
        </w:rPr>
        <w:t xml:space="preserve">Les insensés n’ont aucune compréhension de Dieu et de ses voies, mais les sages connaissent Dieu et discernent ses voies (voir </w:t>
      </w:r>
      <w:r>
        <w:rPr>
          <w:lang w:val="fr_FR" w:bidi="fr_FR"/>
        </w:rPr>
        <w:t>Jb 28.28</w:t>
      </w:r>
      <w:r>
        <w:rPr>
          <w:lang w:val="fr_FR" w:bidi="fr_FR"/>
        </w:rPr>
        <w:t xml:space="preserve"> ; </w:t>
      </w:r>
      <w:r>
        <w:rPr>
          <w:lang w:val="fr_FR" w:bidi="fr_FR"/>
        </w:rPr>
        <w:t>Pr 1.7</w:t>
      </w:r>
      <w:r>
        <w:rPr>
          <w:lang w:val="fr_FR" w:bidi="fr_FR"/>
        </w:rPr>
        <w:t xml:space="preserve"> ; </w:t>
      </w:r>
      <w:r>
        <w:rPr>
          <w:lang w:val="fr_FR" w:bidi="fr_FR"/>
        </w:rPr>
        <w:t>2.1–22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5.16</w:t>
      </w:r>
      <w:r>
        <w:rPr>
          <w:lang w:val="fr_FR" w:bidi="fr_FR"/>
        </w:rPr>
      </w:r>
    </w:p>
    <w:p>
      <w:pPr/>
      <w:r>
        <w:rPr>
          <w:lang w:val="fr_FR" w:bidi="fr_FR"/>
        </w:rPr>
      </w:r>
      <w:r>
        <w:rPr>
          <w:lang w:val="fr_FR" w:bidi="fr_FR"/>
        </w:rPr>
        <w:t xml:space="preserve">rachetez le temps : Voir aussi </w:t>
      </w:r>
      <w:r>
        <w:rPr>
          <w:lang w:val="fr_FR" w:bidi="fr_FR"/>
        </w:rPr>
        <w:t>Col 4.5</w:t>
      </w:r>
      <w:r>
        <w:rPr>
          <w:lang w:val="fr_FR" w:bidi="fr_FR"/>
        </w:rPr>
        <w:t xml:space="preserve">. • car les jours sont mauvais : Voir </w:t>
      </w:r>
      <w:r>
        <w:rPr>
          <w:lang w:val="fr_FR" w:bidi="fr_FR"/>
        </w:rPr>
        <w:t>Mt 24.6–12</w:t>
      </w:r>
      <w:r>
        <w:rPr>
          <w:lang w:val="fr_FR" w:bidi="fr_FR"/>
        </w:rPr>
        <w:t xml:space="preserve">, </w:t>
      </w:r>
      <w:r>
        <w:rPr>
          <w:lang w:val="fr_FR" w:bidi="fr_FR"/>
        </w:rPr>
        <w:t>15–22</w:t>
      </w:r>
      <w:r>
        <w:rPr>
          <w:lang w:val="fr_FR" w:bidi="fr_FR"/>
        </w:rPr>
        <w:t xml:space="preserve"> ; </w:t>
      </w:r>
      <w:r>
        <w:rPr>
          <w:lang w:val="fr_FR" w:bidi="fr_FR"/>
        </w:rPr>
        <w:t>2Th 2.3–10</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5.18</w:t>
      </w:r>
      <w:r>
        <w:rPr>
          <w:lang w:val="fr_FR" w:bidi="fr_FR"/>
        </w:rPr>
      </w:r>
    </w:p>
    <w:p>
      <w:pPr/>
      <w:r>
        <w:rPr>
          <w:lang w:val="fr_FR" w:bidi="fr_FR"/>
        </w:rPr>
      </w:r>
      <w:r>
        <w:rPr>
          <w:lang w:val="fr_FR" w:bidi="fr_FR"/>
        </w:rPr>
        <w:t>L"Esprit</w:t>
      </w:r>
      <w:r>
        <w:rPr>
          <w:i/>
          <w:lang w:val="fr_FR" w:bidi="fr_FR"/>
        </w:rPr>
        <w:t>,</w:t>
      </w:r>
      <w:r>
        <w:rPr>
          <w:lang w:val="fr_FR" w:bidi="fr_FR"/>
        </w:rPr>
        <w:t xml:space="preserve"> et non le vin</w:t>
      </w:r>
      <w:r>
        <w:rPr>
          <w:i/>
          <w:lang w:val="fr_FR" w:bidi="fr_FR"/>
        </w:rPr>
        <w:t>,</w:t>
      </w:r>
      <w:r>
        <w:rPr>
          <w:lang w:val="fr_FR" w:bidi="fr_FR"/>
        </w:rPr>
        <w:t xml:space="preserve"> devrait dominer la vie du croyant (voir </w:t>
      </w:r>
      <w:r>
        <w:rPr>
          <w:lang w:val="fr_FR" w:bidi="fr_FR"/>
        </w:rPr>
        <w:t>Pr 23.29–35</w:t>
      </w:r>
      <w:r>
        <w:rPr>
          <w:lang w:val="fr_FR" w:bidi="fr_FR"/>
        </w:rPr>
        <w:t xml:space="preserve"> ; cf. </w:t>
      </w:r>
      <w:r>
        <w:rPr>
          <w:lang w:val="fr_FR" w:bidi="fr_FR"/>
        </w:rPr>
        <w:t>Ac 2.15–18</w:t>
      </w:r>
      <w:r>
        <w:rPr>
          <w:lang w:val="fr_FR" w:bidi="fr_FR"/>
        </w:rPr>
        <w:t>). • soyez remplis : La grammaire ici suggère que la vie des croyants doit être continuellement remplie et dirigée par l’Esprit.</w:t>
      </w:r>
      <w:r>
        <w:rPr>
          <w:lang w:val="fr_FR" w:bidi="fr_FR"/>
        </w:rPr>
      </w:r>
      <w:r>
        <w:rPr>
          <w:lang w:val="fr_FR" w:bidi="fr_FR"/>
        </w:rPr>
      </w:r>
    </w:p>
    <w:p>
      <w:pPr/>
      <w:r>
        <w:rPr>
          <w:lang w:val="fr_FR" w:bidi="fr_FR"/>
        </w:rPr>
      </w:r>
    </w:p>
    <w:p>
      <w:pPr>
        <w:pStyle w:val="Heading2"/>
      </w:pPr>
      <w:r>
        <w:rPr>
          <w:lang w:val="fr_FR" w:bidi="fr_FR"/>
        </w:rPr>
        <w:t>Éphésiens 5.19–20</w:t>
      </w:r>
      <w:r>
        <w:rPr>
          <w:lang w:val="fr_FR" w:bidi="fr_FR"/>
        </w:rPr>
      </w:r>
    </w:p>
    <w:p>
      <w:pPr/>
      <w:r>
        <w:rPr>
          <w:lang w:val="fr_FR" w:bidi="fr_FR"/>
        </w:rPr>
      </w:r>
      <w:r>
        <w:rPr>
          <w:lang w:val="fr_FR" w:bidi="fr_FR"/>
        </w:rPr>
        <w:t>Des vies remplies du Saint-Esprit s’exprimeront par le chant et la musique (</w:t>
      </w:r>
      <w:r>
        <w:rPr>
          <w:lang w:val="fr_FR" w:bidi="fr_FR"/>
        </w:rPr>
        <w:t>Col 3.16–17</w:t>
      </w:r>
      <w:r>
        <w:rPr>
          <w:lang w:val="fr_FR" w:bidi="fr_FR"/>
        </w:rPr>
        <w:t xml:space="preserve">). La louange joyeuse, l’adoration et la reconnaissance sont des réponses appropriées à la grâce de Dieu. • entretenez-vous : Chanter ensemble édifie le corps du Christ. • Le Seigneur entend le chant de nos cœurs. • au nom de notre Seigneur Jésus-Christ : Jésus-Christ est notre médiateur et délégué lorsque nous nous approchons de Dieu (cf. </w:t>
      </w:r>
      <w:r>
        <w:rPr>
          <w:lang w:val="fr_FR" w:bidi="fr_FR"/>
        </w:rPr>
        <w:t>Jn 14.13–14</w:t>
      </w:r>
      <w:r>
        <w:rPr>
          <w:lang w:val="fr_FR" w:bidi="fr_FR"/>
        </w:rPr>
        <w:t xml:space="preserve"> ; </w:t>
      </w:r>
      <w:r>
        <w:rPr>
          <w:lang w:val="fr_FR" w:bidi="fr_FR"/>
        </w:rPr>
        <w:t>16.23–27</w:t>
      </w:r>
      <w:r>
        <w:rPr>
          <w:lang w:val="fr_FR" w:bidi="fr_FR"/>
        </w:rPr>
        <w:t xml:space="preserve"> ; </w:t>
      </w:r>
      <w:r>
        <w:rPr>
          <w:lang w:val="fr_FR" w:bidi="fr_FR"/>
        </w:rPr>
        <w:t>Ap 22.4</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5.21</w:t>
      </w:r>
      <w:r>
        <w:rPr>
          <w:lang w:val="fr_FR" w:bidi="fr_FR"/>
        </w:rPr>
      </w:r>
    </w:p>
    <w:p>
      <w:pPr/>
      <w:r>
        <w:rPr>
          <w:lang w:val="fr_FR" w:bidi="fr_FR"/>
        </w:rPr>
      </w:r>
      <w:r>
        <w:rPr>
          <w:lang w:val="fr_FR" w:bidi="fr_FR"/>
        </w:rPr>
        <w:t>vous soumettant les uns aux autres : le verbe est lié au commandement d’</w:t>
      </w:r>
      <w:r>
        <w:rPr>
          <w:i/>
          <w:lang w:val="fr_FR" w:bidi="fr_FR"/>
        </w:rPr>
        <w:t>être rempli</w:t>
      </w:r>
      <w:r>
        <w:rPr>
          <w:lang w:val="fr_FR" w:bidi="fr_FR"/>
        </w:rPr>
        <w:t xml:space="preserve"> (</w:t>
      </w:r>
      <w:r>
        <w:rPr>
          <w:lang w:val="fr_FR" w:bidi="fr_FR"/>
        </w:rPr>
        <w:t>5.18</w:t>
      </w:r>
      <w:r>
        <w:rPr>
          <w:lang w:val="fr_FR" w:bidi="fr_FR"/>
        </w:rPr>
        <w:t xml:space="preserve">). Cette instruction générale (cf. </w:t>
      </w:r>
      <w:r>
        <w:rPr>
          <w:lang w:val="fr_FR" w:bidi="fr_FR"/>
        </w:rPr>
        <w:t>Ph 2.3</w:t>
      </w:r>
      <w:r>
        <w:rPr>
          <w:lang w:val="fr_FR" w:bidi="fr_FR"/>
        </w:rPr>
        <w:t>) s’applique aux trois relations dont Paul discute : épouses et maris (</w:t>
      </w:r>
      <w:r>
        <w:rPr>
          <w:lang w:val="fr_FR" w:bidi="fr_FR"/>
        </w:rPr>
        <w:t>5.22–33</w:t>
      </w:r>
      <w:r>
        <w:rPr>
          <w:lang w:val="fr_FR" w:bidi="fr_FR"/>
        </w:rPr>
        <w:t>), enfants et parents (</w:t>
      </w:r>
      <w:r>
        <w:rPr>
          <w:lang w:val="fr_FR" w:bidi="fr_FR"/>
        </w:rPr>
        <w:t>6.1–4</w:t>
      </w:r>
      <w:r>
        <w:rPr>
          <w:lang w:val="fr_FR" w:bidi="fr_FR"/>
        </w:rPr>
        <w:t>), esclaves et maîtres (</w:t>
      </w:r>
      <w:r>
        <w:rPr>
          <w:lang w:val="fr_FR" w:bidi="fr_FR"/>
        </w:rPr>
        <w:t>6.5–9</w:t>
      </w:r>
      <w:r>
        <w:rPr>
          <w:lang w:val="fr_FR" w:bidi="fr_FR"/>
        </w:rPr>
        <w:t>). Pour les croyants, la soumission ne s’exprime pas par peur ou par intérêt personnel, mais par révérence pour Christ.</w:t>
      </w:r>
      <w:r>
        <w:rPr>
          <w:lang w:val="fr_FR" w:bidi="fr_FR"/>
        </w:rPr>
      </w:r>
      <w:r>
        <w:rPr>
          <w:lang w:val="fr_FR" w:bidi="fr_FR"/>
        </w:rPr>
      </w:r>
    </w:p>
    <w:p>
      <w:pPr/>
      <w:r>
        <w:rPr>
          <w:lang w:val="fr_FR" w:bidi="fr_FR"/>
        </w:rPr>
      </w:r>
    </w:p>
    <w:p>
      <w:pPr>
        <w:pStyle w:val="Heading2"/>
      </w:pPr>
      <w:r>
        <w:rPr>
          <w:lang w:val="fr_FR" w:bidi="fr_FR"/>
        </w:rPr>
        <w:t>Éphésiens 5.21–6.9</w:t>
      </w:r>
      <w:r>
        <w:rPr>
          <w:lang w:val="fr_FR" w:bidi="fr_FR"/>
        </w:rPr>
      </w:r>
    </w:p>
    <w:p>
      <w:pPr/>
      <w:r>
        <w:rPr>
          <w:lang w:val="fr_FR" w:bidi="fr_FR"/>
        </w:rPr>
      </w:r>
      <w:r>
        <w:rPr>
          <w:lang w:val="fr_FR" w:bidi="fr_FR"/>
        </w:rPr>
        <w:t xml:space="preserve">Paul donne des instructions spécifiques sur la manière dont les croyants doivent se comporter les uns envers les autres dans un foyer chrétien (voir aussi </w:t>
      </w:r>
      <w:r>
        <w:rPr>
          <w:lang w:val="fr_FR" w:bidi="fr_FR"/>
        </w:rPr>
        <w:t>Col 3.18– 4.1</w:t>
      </w:r>
      <w:r>
        <w:rPr>
          <w:lang w:val="fr_FR" w:bidi="fr_FR"/>
        </w:rPr>
        <w:t xml:space="preserve"> ; </w:t>
      </w:r>
      <w:r>
        <w:rPr>
          <w:lang w:val="fr_FR" w:bidi="fr_FR"/>
        </w:rPr>
        <w:t>1P 2.18 – 3.7</w:t>
      </w:r>
      <w:r>
        <w:rPr>
          <w:lang w:val="fr_FR" w:bidi="fr_FR"/>
        </w:rPr>
        <w:t>). L’amour et le respect doivent définir toutes les relations dans le corps du Christ comme en témoignage à l’engagement des croyants envers le Seigneur lui-même.</w:t>
      </w:r>
      <w:r>
        <w:rPr>
          <w:lang w:val="fr_FR" w:bidi="fr_FR"/>
        </w:rPr>
      </w:r>
      <w:r>
        <w:rPr>
          <w:lang w:val="fr_FR" w:bidi="fr_FR"/>
        </w:rPr>
      </w:r>
    </w:p>
    <w:p>
      <w:pPr/>
      <w:r>
        <w:rPr>
          <w:lang w:val="fr_FR" w:bidi="fr_FR"/>
        </w:rPr>
      </w:r>
    </w:p>
    <w:p>
      <w:pPr>
        <w:pStyle w:val="Heading2"/>
      </w:pPr>
      <w:r>
        <w:rPr>
          <w:lang w:val="fr_FR" w:bidi="fr_FR"/>
        </w:rPr>
        <w:t>Éphésiens 5.22</w:t>
      </w:r>
      <w:r>
        <w:rPr>
          <w:lang w:val="fr_FR" w:bidi="fr_FR"/>
        </w:rPr>
      </w:r>
    </w:p>
    <w:p>
      <w:pPr/>
      <w:r>
        <w:rPr>
          <w:lang w:val="fr_FR" w:bidi="fr_FR"/>
        </w:rPr>
      </w:r>
      <w:r>
        <w:rPr>
          <w:lang w:val="fr_FR" w:bidi="fr_FR"/>
        </w:rPr>
        <w:t xml:space="preserve">La soumission fait partie de la vie pour laquelle les épouses sont appelées à s’engager (voir aussi </w:t>
      </w:r>
      <w:r>
        <w:rPr>
          <w:lang w:val="fr_FR" w:bidi="fr_FR"/>
        </w:rPr>
        <w:t>1Co 11.3–10</w:t>
      </w:r>
      <w:r>
        <w:rPr>
          <w:lang w:val="fr_FR" w:bidi="fr_FR"/>
        </w:rPr>
        <w:t xml:space="preserve"> ; </w:t>
      </w:r>
      <w:r>
        <w:rPr>
          <w:lang w:val="fr_FR" w:bidi="fr_FR"/>
        </w:rPr>
        <w:t>14.34–35</w:t>
      </w:r>
      <w:r>
        <w:rPr>
          <w:lang w:val="fr_FR" w:bidi="fr_FR"/>
        </w:rPr>
        <w:t xml:space="preserve"> ; </w:t>
      </w:r>
      <w:r>
        <w:rPr>
          <w:lang w:val="fr_FR" w:bidi="fr_FR"/>
        </w:rPr>
        <w:t>Col 3.18</w:t>
      </w:r>
      <w:r>
        <w:rPr>
          <w:lang w:val="fr_FR" w:bidi="fr_FR"/>
        </w:rPr>
        <w:t xml:space="preserve"> ; </w:t>
      </w:r>
      <w:r>
        <w:rPr>
          <w:lang w:val="fr_FR" w:bidi="fr_FR"/>
        </w:rPr>
        <w:t>1 Tm 2.11–12</w:t>
      </w:r>
      <w:r>
        <w:rPr>
          <w:lang w:val="fr_FR" w:bidi="fr_FR"/>
        </w:rPr>
        <w:t xml:space="preserve"> ; </w:t>
      </w:r>
      <w:r>
        <w:rPr>
          <w:lang w:val="fr_FR" w:bidi="fr_FR"/>
        </w:rPr>
        <w:t>Ti 2.5</w:t>
      </w:r>
      <w:r>
        <w:rPr>
          <w:lang w:val="fr_FR" w:bidi="fr_FR"/>
        </w:rPr>
        <w:t xml:space="preserve"> ; </w:t>
      </w:r>
      <w:r>
        <w:rPr>
          <w:lang w:val="fr_FR" w:bidi="fr_FR"/>
        </w:rPr>
        <w:t>1P 3.1–6</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5.22–33</w:t>
      </w:r>
      <w:r>
        <w:rPr>
          <w:lang w:val="fr_FR" w:bidi="fr_FR"/>
        </w:rPr>
      </w:r>
    </w:p>
    <w:p>
      <w:pPr/>
      <w:r>
        <w:rPr>
          <w:lang w:val="fr_FR" w:bidi="fr_FR"/>
        </w:rPr>
      </w:r>
      <w:r>
        <w:rPr>
          <w:lang w:val="fr_FR" w:bidi="fr_FR"/>
        </w:rPr>
        <w:t>Les épouses chrétiennes doivent se soumettre à leurs maris</w:t>
      </w:r>
      <w:r>
        <w:rPr>
          <w:i/>
          <w:lang w:val="fr_FR" w:bidi="fr_FR"/>
        </w:rPr>
        <w:t xml:space="preserve"> </w:t>
      </w:r>
      <w:r>
        <w:rPr>
          <w:lang w:val="fr_FR" w:bidi="fr_FR"/>
        </w:rPr>
        <w:t xml:space="preserve">en leur témoignant du respect. Au même titre, les maris chrétiens doivent aimer leurs épouses (voir </w:t>
      </w:r>
      <w:r>
        <w:rPr>
          <w:lang w:val="fr_FR" w:bidi="fr_FR"/>
        </w:rPr>
        <w:t>Col 3.18–19</w:t>
      </w:r>
      <w:r>
        <w:rPr>
          <w:lang w:val="fr_FR" w:bidi="fr_FR"/>
        </w:rPr>
        <w:t>). Les mariages chrétiens reflètent ainsi l’union et la relation entre le Seigneur et l’Église.</w:t>
      </w:r>
      <w:r>
        <w:rPr>
          <w:lang w:val="fr_FR" w:bidi="fr_FR"/>
        </w:rPr>
      </w:r>
      <w:r>
        <w:rPr>
          <w:lang w:val="fr_FR" w:bidi="fr_FR"/>
        </w:rPr>
      </w:r>
    </w:p>
    <w:p>
      <w:pPr/>
      <w:r>
        <w:rPr>
          <w:lang w:val="fr_FR" w:bidi="fr_FR"/>
        </w:rPr>
      </w:r>
    </w:p>
    <w:p>
      <w:pPr>
        <w:pStyle w:val="Heading2"/>
      </w:pPr>
      <w:r>
        <w:rPr>
          <w:lang w:val="fr_FR" w:bidi="fr_FR"/>
        </w:rPr>
        <w:t>Éphésiens 5.23–24</w:t>
      </w:r>
      <w:r>
        <w:rPr>
          <w:lang w:val="fr_FR" w:bidi="fr_FR"/>
        </w:rPr>
      </w:r>
    </w:p>
    <w:p>
      <w:pPr/>
      <w:r>
        <w:rPr>
          <w:lang w:val="fr_FR" w:bidi="fr_FR"/>
        </w:rPr>
      </w:r>
      <w:r>
        <w:rPr>
          <w:lang w:val="fr_FR" w:bidi="fr_FR"/>
        </w:rPr>
        <w:t xml:space="preserve">le mari est le chef de la femme : être le chef, c’est avoir de l’autorité (voir </w:t>
      </w:r>
      <w:r>
        <w:rPr>
          <w:lang w:val="fr_FR" w:bidi="fr_FR"/>
        </w:rPr>
        <w:t>1Co 11.3</w:t>
      </w:r>
      <w:r>
        <w:rPr>
          <w:lang w:val="fr_FR" w:bidi="fr_FR"/>
        </w:rPr>
        <w:t xml:space="preserve">). • Christ est le chef de l’Église : voir </w:t>
      </w:r>
      <w:r>
        <w:rPr>
          <w:lang w:val="fr_FR" w:bidi="fr_FR"/>
        </w:rPr>
        <w:t>Ep 1.22</w:t>
      </w:r>
      <w:r>
        <w:rPr>
          <w:lang w:val="fr_FR" w:bidi="fr_FR"/>
        </w:rPr>
        <w:t xml:space="preserve"> ; </w:t>
      </w:r>
      <w:r>
        <w:rPr>
          <w:lang w:val="fr_FR" w:bidi="fr_FR"/>
        </w:rPr>
        <w:t>4.15</w:t>
      </w:r>
      <w:r>
        <w:rPr>
          <w:lang w:val="fr_FR" w:bidi="fr_FR"/>
        </w:rPr>
        <w:t xml:space="preserve"> ; </w:t>
      </w:r>
      <w:r>
        <w:rPr>
          <w:lang w:val="fr_FR" w:bidi="fr_FR"/>
        </w:rPr>
        <w:t>Col 1.18</w:t>
      </w:r>
      <w:r>
        <w:rPr>
          <w:lang w:val="fr_FR" w:bidi="fr_FR"/>
        </w:rPr>
        <w:t xml:space="preserve"> ; </w:t>
      </w:r>
      <w:r>
        <w:rPr>
          <w:lang w:val="fr_FR" w:bidi="fr_FR"/>
        </w:rPr>
        <w:t>2.10</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5.25–33</w:t>
      </w:r>
      <w:r>
        <w:rPr>
          <w:lang w:val="fr_FR" w:bidi="fr_FR"/>
        </w:rPr>
      </w:r>
    </w:p>
    <w:p>
      <w:pPr/>
      <w:r>
        <w:rPr>
          <w:lang w:val="fr_FR" w:bidi="fr_FR"/>
        </w:rPr>
      </w:r>
      <w:r>
        <w:rPr>
          <w:lang w:val="fr_FR" w:bidi="fr_FR"/>
        </w:rPr>
        <w:t>Les maris chrétiens doivent aimer leurs femmes comme Christ a aimé l’Église, c’est-à-dire de manière sacrificielle, car Christ a donné sa vie pour l’Église (</w:t>
      </w:r>
      <w:r>
        <w:rPr>
          <w:lang w:val="fr_FR" w:bidi="fr_FR"/>
        </w:rPr>
        <w:t>5.2</w:t>
      </w:r>
      <w:r>
        <w:rPr>
          <w:lang w:val="fr_FR" w:bidi="fr_FR"/>
        </w:rPr>
        <w:t xml:space="preserve"> ; cf. </w:t>
      </w:r>
      <w:r>
        <w:rPr>
          <w:lang w:val="fr_FR" w:bidi="fr_FR"/>
        </w:rPr>
        <w:t xml:space="preserve">Col 3.19 </w:t>
      </w:r>
      <w:r>
        <w:rPr>
          <w:lang w:val="fr_FR" w:bidi="fr_FR"/>
        </w:rPr>
        <w:t xml:space="preserve">; </w:t>
      </w:r>
      <w:r>
        <w:rPr>
          <w:lang w:val="fr_FR" w:bidi="fr_FR"/>
        </w:rPr>
        <w:t>1P 3.7</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5.26</w:t>
      </w:r>
      <w:r>
        <w:rPr>
          <w:lang w:val="fr_FR" w:bidi="fr_FR"/>
        </w:rPr>
      </w:r>
    </w:p>
    <w:p>
      <w:pPr/>
      <w:r>
        <w:rPr>
          <w:lang w:val="fr_FR" w:bidi="fr_FR"/>
        </w:rPr>
      </w:r>
      <w:r>
        <w:rPr>
          <w:lang w:val="fr_FR" w:bidi="fr_FR"/>
        </w:rPr>
        <w:t>de la sanctifier par la parole, après l’avoir purifiée : L’Église a été purifiée par le message de l’Évangile. Dieu a pardonné les péchés de son peuple par la mort sacrificielle du Christ (</w:t>
      </w:r>
      <w:r>
        <w:rPr>
          <w:lang w:val="fr_FR" w:bidi="fr_FR"/>
        </w:rPr>
        <w:t>Jn 15.3</w:t>
      </w:r>
      <w:r>
        <w:rPr>
          <w:lang w:val="fr_FR" w:bidi="fr_FR"/>
        </w:rPr>
        <w:t xml:space="preserve"> ; cf. </w:t>
      </w:r>
      <w:r>
        <w:rPr>
          <w:lang w:val="fr_FR" w:bidi="fr_FR"/>
        </w:rPr>
        <w:t>Ti 3.5</w:t>
      </w:r>
      <w:r>
        <w:rPr>
          <w:lang w:val="fr_FR" w:bidi="fr_FR"/>
        </w:rPr>
        <w:t xml:space="preserve"> ; </w:t>
      </w:r>
      <w:r>
        <w:rPr>
          <w:lang w:val="fr_FR" w:bidi="fr_FR"/>
        </w:rPr>
        <w:t>1P 3.21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5.27</w:t>
      </w:r>
      <w:r>
        <w:rPr>
          <w:lang w:val="fr_FR" w:bidi="fr_FR"/>
        </w:rPr>
      </w:r>
    </w:p>
    <w:p>
      <w:pPr/>
      <w:r>
        <w:rPr>
          <w:lang w:val="fr_FR" w:bidi="fr_FR"/>
        </w:rPr>
      </w:r>
      <w:r>
        <w:rPr>
          <w:lang w:val="fr_FR" w:bidi="fr_FR"/>
        </w:rPr>
        <w:t xml:space="preserve">cette Église glorieuse, sans tache : Les péchés de l’Église ont été pardonnés grâce au sacrifice du Christ, et sa vie est purifiée par le Saint-Esprit. Ainsi, l’Église peut se tenir sainte et irrépréhensible devant Dieu. Cf. </w:t>
      </w:r>
      <w:r>
        <w:rPr>
          <w:lang w:val="fr_FR" w:bidi="fr_FR"/>
        </w:rPr>
        <w:t>1.4</w:t>
      </w:r>
      <w:r>
        <w:rPr>
          <w:lang w:val="fr_FR" w:bidi="fr_FR"/>
        </w:rPr>
        <w:t xml:space="preserve"> ; </w:t>
      </w:r>
      <w:r>
        <w:rPr>
          <w:lang w:val="fr_FR" w:bidi="fr_FR"/>
        </w:rPr>
        <w:t>2Co 11.2</w:t>
      </w:r>
      <w:r>
        <w:rPr>
          <w:lang w:val="fr_FR" w:bidi="fr_FR"/>
        </w:rPr>
        <w:t xml:space="preserve"> ; </w:t>
      </w:r>
      <w:r>
        <w:rPr>
          <w:lang w:val="fr_FR" w:bidi="fr_FR"/>
        </w:rPr>
        <w:t>Col 1.22</w:t>
      </w:r>
      <w:r>
        <w:rPr>
          <w:lang w:val="fr_FR" w:bidi="fr_FR"/>
        </w:rPr>
        <w:t xml:space="preserve"> ; </w:t>
      </w:r>
      <w:r>
        <w:rPr>
          <w:lang w:val="fr_FR" w:bidi="fr_FR"/>
        </w:rPr>
        <w:t>Ap 19.7–8</w:t>
      </w:r>
      <w:r>
        <w:rPr>
          <w:lang w:val="fr_FR" w:bidi="fr_FR"/>
        </w:rPr>
        <w:t xml:space="preserve"> ; </w:t>
      </w:r>
      <w:r>
        <w:rPr>
          <w:lang w:val="fr_FR" w:bidi="fr_FR"/>
        </w:rPr>
        <w:t>21.2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5.28–29</w:t>
      </w:r>
      <w:r>
        <w:rPr>
          <w:lang w:val="fr_FR" w:bidi="fr_FR"/>
        </w:rPr>
      </w:r>
    </w:p>
    <w:p>
      <w:pPr/>
      <w:r>
        <w:rPr>
          <w:lang w:val="fr_FR" w:bidi="fr_FR"/>
        </w:rPr>
      </w:r>
      <w:r>
        <w:rPr>
          <w:lang w:val="fr_FR" w:bidi="fr_FR"/>
        </w:rPr>
        <w:t>Les maris doivent apprécier et chérir leurs épouses, car dans le mariage, les deux sont devenus une seule chair (voir 5.31).</w:t>
      </w:r>
      <w:r>
        <w:rPr>
          <w:lang w:val="fr_FR" w:bidi="fr_FR"/>
        </w:rPr>
      </w:r>
      <w:r>
        <w:rPr>
          <w:lang w:val="fr_FR" w:bidi="fr_FR"/>
        </w:rPr>
      </w:r>
    </w:p>
    <w:p>
      <w:pPr/>
      <w:r>
        <w:rPr>
          <w:lang w:val="fr_FR" w:bidi="fr_FR"/>
        </w:rPr>
      </w:r>
    </w:p>
    <w:p>
      <w:pPr>
        <w:pStyle w:val="Heading2"/>
      </w:pPr>
      <w:r>
        <w:rPr>
          <w:lang w:val="fr_FR" w:bidi="fr_FR"/>
        </w:rPr>
        <w:t>Éphésiens 5.31</w:t>
      </w:r>
      <w:r>
        <w:rPr>
          <w:lang w:val="fr_FR" w:bidi="fr_FR"/>
        </w:rPr>
      </w:r>
    </w:p>
    <w:p>
      <w:pPr/>
      <w:r>
        <w:rPr>
          <w:lang w:val="fr_FR" w:bidi="fr_FR"/>
        </w:rPr>
      </w:r>
      <w:r>
        <w:rPr>
          <w:lang w:val="fr_FR" w:bidi="fr_FR"/>
        </w:rPr>
        <w:t>L’unité entre le mari et sa femme doit l’inciter à prendre soin d’elle.</w:t>
      </w:r>
      <w:r>
        <w:rPr>
          <w:lang w:val="fr_FR" w:bidi="fr_FR"/>
        </w:rPr>
      </w:r>
      <w:r>
        <w:rPr>
          <w:lang w:val="fr_FR" w:bidi="fr_FR"/>
        </w:rPr>
      </w:r>
    </w:p>
    <w:p>
      <w:pPr/>
      <w:r>
        <w:rPr>
          <w:lang w:val="fr_FR" w:bidi="fr_FR"/>
        </w:rPr>
      </w:r>
    </w:p>
    <w:p>
      <w:pPr>
        <w:pStyle w:val="Heading2"/>
      </w:pPr>
      <w:r>
        <w:rPr>
          <w:lang w:val="fr_FR" w:bidi="fr_FR"/>
        </w:rPr>
        <w:t>Éphésiens 5.32</w:t>
      </w:r>
      <w:r>
        <w:rPr>
          <w:lang w:val="fr_FR" w:bidi="fr_FR"/>
        </w:rPr>
      </w:r>
    </w:p>
    <w:p>
      <w:pPr/>
      <w:r>
        <w:rPr>
          <w:lang w:val="fr_FR" w:bidi="fr_FR"/>
        </w:rPr>
      </w:r>
      <w:r>
        <w:rPr>
          <w:lang w:val="fr_FR" w:bidi="fr_FR"/>
        </w:rPr>
        <w:t xml:space="preserve">Ce mystère est grand : L’union du mari avec sa femme ainsi que l’union du Christ avec l’Église sont un grand mystère (voir la </w:t>
      </w:r>
      <w:r>
        <w:rPr>
          <w:lang w:val="fr_FR" w:bidi="fr_FR"/>
        </w:rPr>
        <w:t>note d’étude des versets 1.8–10</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5.33</w:t>
      </w:r>
      <w:r>
        <w:rPr>
          <w:lang w:val="fr_FR" w:bidi="fr_FR"/>
        </w:rPr>
      </w:r>
    </w:p>
    <w:p>
      <w:pPr/>
      <w:r>
        <w:rPr>
          <w:lang w:val="fr_FR" w:bidi="fr_FR"/>
        </w:rPr>
      </w:r>
      <w:r>
        <w:rPr>
          <w:lang w:val="fr_FR" w:bidi="fr_FR"/>
        </w:rPr>
        <w:t>Paul résume son enseignement sur la relation entre maris et femmes (</w:t>
      </w:r>
      <w:r>
        <w:rPr>
          <w:lang w:val="fr_FR" w:bidi="fr_FR"/>
        </w:rPr>
        <w:t>5.22–33</w:t>
      </w:r>
      <w:r>
        <w:rPr>
          <w:lang w:val="fr_FR" w:bidi="fr_FR"/>
        </w:rPr>
        <w:t>). Les mariages chrétiens doivent être marqués par l’amour et le respect.</w:t>
      </w:r>
      <w:r>
        <w:rPr>
          <w:lang w:val="fr_FR" w:bidi="fr_FR"/>
        </w:rPr>
      </w:r>
      <w:r>
        <w:rPr>
          <w:lang w:val="fr_FR" w:bidi="fr_FR"/>
        </w:rPr>
      </w:r>
    </w:p>
    <w:p>
      <w:pPr/>
      <w:r>
        <w:rPr>
          <w:lang w:val="fr_FR" w:bidi="fr_FR"/>
        </w:rPr>
      </w:r>
    </w:p>
    <w:p>
      <w:pPr>
        <w:pStyle w:val="Heading2"/>
      </w:pPr>
      <w:r>
        <w:rPr>
          <w:lang w:val="fr_FR" w:bidi="fr_FR"/>
        </w:rPr>
        <w:t>Éphésiens 6.1–4</w:t>
      </w:r>
      <w:r>
        <w:rPr>
          <w:lang w:val="fr_FR" w:bidi="fr_FR"/>
        </w:rPr>
      </w:r>
    </w:p>
    <w:p>
      <w:pPr/>
      <w:r>
        <w:rPr>
          <w:lang w:val="fr_FR" w:bidi="fr_FR"/>
        </w:rPr>
      </w:r>
      <w:r>
        <w:rPr>
          <w:lang w:val="fr_FR" w:bidi="fr_FR"/>
        </w:rPr>
        <w:t xml:space="preserve">La relation entre parents et enfants doit témoigner de leur dévouement envers le Seigneur. Les enfants chrétiens doivent obéir à leurs parents, et les parents chrétiens doivent corriger leurs enfants avec douceur (voir </w:t>
      </w:r>
      <w:r>
        <w:rPr>
          <w:lang w:val="fr_FR" w:bidi="fr_FR"/>
        </w:rPr>
        <w:t>Col 3.20–21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6.2–3</w:t>
      </w:r>
      <w:r>
        <w:rPr>
          <w:lang w:val="fr_FR" w:bidi="fr_FR"/>
        </w:rPr>
      </w:r>
    </w:p>
    <w:p>
      <w:pPr/>
      <w:r>
        <w:rPr>
          <w:lang w:val="fr_FR" w:bidi="fr_FR"/>
        </w:rPr>
      </w:r>
      <w:r>
        <w:rPr>
          <w:lang w:val="fr_FR" w:bidi="fr_FR"/>
        </w:rPr>
        <w:t>Les enfants qui honorent et respectent leurs parents le font aussi envers Dieu, et les bénédictions en découlent.</w:t>
      </w:r>
      <w:r>
        <w:rPr>
          <w:lang w:val="fr_FR" w:bidi="fr_FR"/>
        </w:rPr>
      </w:r>
      <w:r>
        <w:rPr>
          <w:lang w:val="fr_FR" w:bidi="fr_FR"/>
        </w:rPr>
      </w:r>
    </w:p>
    <w:p>
      <w:pPr/>
      <w:r>
        <w:rPr>
          <w:lang w:val="fr_FR" w:bidi="fr_FR"/>
        </w:rPr>
      </w:r>
    </w:p>
    <w:p>
      <w:pPr>
        <w:pStyle w:val="Heading2"/>
      </w:pPr>
      <w:r>
        <w:rPr>
          <w:lang w:val="fr_FR" w:bidi="fr_FR"/>
        </w:rPr>
        <w:t>Éphésiens 6.4</w:t>
      </w:r>
      <w:r>
        <w:rPr>
          <w:lang w:val="fr_FR" w:bidi="fr_FR"/>
        </w:rPr>
      </w:r>
    </w:p>
    <w:p>
      <w:pPr/>
      <w:r>
        <w:rPr>
          <w:lang w:val="fr_FR" w:bidi="fr_FR"/>
        </w:rPr>
      </w:r>
      <w:r>
        <w:rPr>
          <w:lang w:val="fr_FR" w:bidi="fr_FR"/>
        </w:rPr>
        <w:t xml:space="preserve">Les pères peuvent souvent irriter leurs enfants en étant durs ou injustes (voir </w:t>
      </w:r>
      <w:r>
        <w:rPr>
          <w:lang w:val="fr_FR" w:bidi="fr_FR"/>
        </w:rPr>
        <w:t>Col 3.21</w:t>
      </w:r>
      <w:r>
        <w:rPr>
          <w:lang w:val="fr_FR" w:bidi="fr_FR"/>
        </w:rPr>
        <w:t xml:space="preserve">). Les parents doivent accorder à leurs enfants la correction et l’instruction qui viennent du Seigneur (ou </w:t>
      </w:r>
      <w:r>
        <w:rPr>
          <w:i/>
          <w:lang w:val="fr_FR" w:bidi="fr_FR"/>
        </w:rPr>
        <w:t>la correction et l’instruction de ce qui concerne le Seigneur</w:t>
      </w:r>
      <w:r>
        <w:rPr>
          <w:lang w:val="fr_FR" w:bidi="fr_FR"/>
        </w:rPr>
        <w:t xml:space="preserve">) afin qu’ils apprennent un mode de vie bon et qui plaît à Dieu. Une telle correction ne doit pas être excessive, mais aimante et douce, afin que les enfants ne se détournent du Seigneur, mais soient attirés par lui (cf. </w:t>
      </w:r>
      <w:r>
        <w:rPr>
          <w:lang w:val="fr_FR" w:bidi="fr_FR"/>
        </w:rPr>
        <w:t>Hé 12.5–11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6.5</w:t>
      </w:r>
      <w:r>
        <w:rPr>
          <w:lang w:val="fr_FR" w:bidi="fr_FR"/>
        </w:rPr>
      </w:r>
    </w:p>
    <w:p>
      <w:pPr/>
      <w:r>
        <w:rPr>
          <w:lang w:val="fr_FR" w:bidi="fr_FR"/>
        </w:rPr>
      </w:r>
      <w:r>
        <w:rPr>
          <w:lang w:val="fr_FR" w:bidi="fr_FR"/>
        </w:rPr>
        <w:t xml:space="preserve">Le serviteur qui obéit aux maîtres terrestres est comme un chrétien qui obéit et est esclave du Christ (voir </w:t>
      </w:r>
      <w:r>
        <w:rPr>
          <w:lang w:val="fr_FR" w:bidi="fr_FR"/>
        </w:rPr>
        <w:t>Col 3.22–23</w:t>
      </w:r>
      <w:r>
        <w:rPr>
          <w:lang w:val="fr_FR" w:bidi="fr_FR"/>
        </w:rPr>
        <w:t xml:space="preserve"> ; </w:t>
      </w:r>
      <w:r>
        <w:rPr>
          <w:lang w:val="fr_FR" w:bidi="fr_FR"/>
        </w:rPr>
        <w:t>1 Tm 6.1–2</w:t>
      </w:r>
      <w:r>
        <w:rPr>
          <w:lang w:val="fr_FR" w:bidi="fr_FR"/>
        </w:rPr>
        <w:t xml:space="preserve"> ; </w:t>
      </w:r>
      <w:r>
        <w:rPr>
          <w:lang w:val="fr_FR" w:bidi="fr_FR"/>
        </w:rPr>
        <w:t>Ti 2.9–10</w:t>
      </w:r>
      <w:r>
        <w:rPr>
          <w:lang w:val="fr_FR" w:bidi="fr_FR"/>
        </w:rPr>
        <w:t xml:space="preserve"> ; </w:t>
      </w:r>
      <w:r>
        <w:rPr>
          <w:lang w:val="fr_FR" w:bidi="fr_FR"/>
        </w:rPr>
        <w:t>1P 2.18–23</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6.5–9</w:t>
      </w:r>
      <w:r>
        <w:rPr>
          <w:lang w:val="fr_FR" w:bidi="fr_FR"/>
        </w:rPr>
      </w:r>
    </w:p>
    <w:p>
      <w:pPr/>
      <w:r>
        <w:rPr>
          <w:lang w:val="fr_FR" w:bidi="fr_FR"/>
        </w:rPr>
      </w:r>
      <w:r>
        <w:rPr>
          <w:lang w:val="fr_FR" w:bidi="fr_FR"/>
        </w:rPr>
        <w:t xml:space="preserve">La relation entre maîtres et serviteurs (et, par analogie, entre employeurs et employés) doit être façonnée par leur engagement envers le Seigneur et le désir de s’édifier mutuellement en Christ. Les serviteurs chrétiens doivent obéir à leurs maîtres, et les maîtres chrétiens doivent traiter leurs serviteurs avec bonté (voir </w:t>
      </w:r>
      <w:r>
        <w:rPr>
          <w:lang w:val="fr_FR" w:bidi="fr_FR"/>
        </w:rPr>
        <w:t>Col 3.22–4.1</w:t>
      </w:r>
      <w:r>
        <w:rPr>
          <w:lang w:val="fr_FR" w:bidi="fr_FR"/>
        </w:rPr>
        <w:t>). • Paul n’encourage pas la servitude (ou l’esclavage), mais enseigne aux chrétiens sur la manière de vivre malgré tout cette réalité culturelle (pour la façon dont Paul traite la servitude, voir Introduction à la lettre à Philémon, « Sens et Message »).</w:t>
      </w:r>
      <w:r>
        <w:rPr>
          <w:lang w:val="fr_FR" w:bidi="fr_FR"/>
        </w:rPr>
      </w:r>
      <w:r>
        <w:rPr>
          <w:lang w:val="fr_FR" w:bidi="fr_FR"/>
        </w:rPr>
      </w:r>
    </w:p>
    <w:p>
      <w:pPr/>
      <w:r>
        <w:rPr>
          <w:lang w:val="fr_FR" w:bidi="fr_FR"/>
        </w:rPr>
      </w:r>
    </w:p>
    <w:p>
      <w:pPr>
        <w:pStyle w:val="Heading2"/>
      </w:pPr>
      <w:r>
        <w:rPr>
          <w:lang w:val="fr_FR" w:bidi="fr_FR"/>
        </w:rPr>
        <w:t>Éphésiens 6.6–7</w:t>
      </w:r>
      <w:r>
        <w:rPr>
          <w:lang w:val="fr_FR" w:bidi="fr_FR"/>
        </w:rPr>
      </w:r>
    </w:p>
    <w:p>
      <w:pPr/>
      <w:r>
        <w:rPr>
          <w:lang w:val="fr_FR" w:bidi="fr_FR"/>
        </w:rPr>
      </w:r>
      <w:r>
        <w:rPr>
          <w:lang w:val="fr_FR" w:bidi="fr_FR"/>
        </w:rPr>
        <w:t xml:space="preserve">comme des serviteurs du Christ : Étant rachetés par le sang du Christ, les croyants n’appartiennent plus à eux-mêmes (voir </w:t>
      </w:r>
      <w:r>
        <w:rPr>
          <w:lang w:val="fr_FR" w:bidi="fr_FR"/>
        </w:rPr>
        <w:t>1Co 6.19–20</w:t>
      </w:r>
      <w:r>
        <w:rPr>
          <w:lang w:val="fr_FR" w:bidi="fr_FR"/>
        </w:rPr>
        <w:t xml:space="preserve"> ; </w:t>
      </w:r>
      <w:r>
        <w:rPr>
          <w:lang w:val="fr_FR" w:bidi="fr_FR"/>
        </w:rPr>
        <w:t>7.22</w:t>
      </w:r>
      <w:r>
        <w:rPr>
          <w:lang w:val="fr_FR" w:bidi="fr_FR"/>
        </w:rPr>
        <w:t xml:space="preserve"> ; cf. </w:t>
      </w:r>
      <w:r>
        <w:rPr>
          <w:lang w:val="fr_FR" w:bidi="fr_FR"/>
        </w:rPr>
        <w:t>Rm 1.1</w:t>
      </w:r>
      <w:r>
        <w:rPr>
          <w:lang w:val="fr_FR" w:bidi="fr_FR"/>
        </w:rPr>
        <w:t xml:space="preserve"> ; </w:t>
      </w:r>
      <w:r>
        <w:rPr>
          <w:lang w:val="fr_FR" w:bidi="fr_FR"/>
        </w:rPr>
        <w:t>Ga 1.10</w:t>
      </w:r>
      <w:r>
        <w:rPr>
          <w:lang w:val="fr_FR" w:bidi="fr_FR"/>
        </w:rPr>
        <w:t xml:space="preserve"> ; </w:t>
      </w:r>
      <w:r>
        <w:rPr>
          <w:lang w:val="fr_FR" w:bidi="fr_FR"/>
        </w:rPr>
        <w:t>Ph 1.1</w:t>
      </w:r>
      <w:r>
        <w:rPr>
          <w:lang w:val="fr_FR" w:bidi="fr_FR"/>
        </w:rPr>
        <w:t>). Pour les serviteurs chrétiens, l’accomplissement de la volonté de Dieu passe par le fait d’honorer en servant leurs maîtres humains fidèlement et avec bon cœur.</w:t>
      </w:r>
      <w:r>
        <w:rPr>
          <w:lang w:val="fr_FR" w:bidi="fr_FR"/>
        </w:rPr>
      </w:r>
      <w:r>
        <w:rPr>
          <w:lang w:val="fr_FR" w:bidi="fr_FR"/>
        </w:rPr>
      </w:r>
    </w:p>
    <w:p>
      <w:pPr/>
      <w:r>
        <w:rPr>
          <w:lang w:val="fr_FR" w:bidi="fr_FR"/>
        </w:rPr>
      </w:r>
    </w:p>
    <w:p>
      <w:pPr>
        <w:pStyle w:val="Heading2"/>
      </w:pPr>
      <w:r>
        <w:rPr>
          <w:lang w:val="fr_FR" w:bidi="fr_FR"/>
        </w:rPr>
        <w:t>Éphésiens 6.8</w:t>
      </w:r>
      <w:r>
        <w:rPr>
          <w:lang w:val="fr_FR" w:bidi="fr_FR"/>
        </w:rPr>
      </w:r>
    </w:p>
    <w:p>
      <w:pPr/>
      <w:r>
        <w:rPr>
          <w:lang w:val="fr_FR" w:bidi="fr_FR"/>
        </w:rPr>
      </w:r>
      <w:r>
        <w:rPr>
          <w:lang w:val="fr_FR" w:bidi="fr_FR"/>
        </w:rPr>
        <w:t>Le maître de tous les croyants est le Seigneur</w:t>
      </w:r>
      <w:r>
        <w:rPr>
          <w:i/>
          <w:lang w:val="fr_FR" w:bidi="fr_FR"/>
        </w:rPr>
        <w:t xml:space="preserve">. </w:t>
      </w:r>
      <w:r>
        <w:rPr>
          <w:lang w:val="fr_FR" w:bidi="fr_FR"/>
        </w:rPr>
        <w:t xml:space="preserve">Il récompensera ceux qui lui sont fidèles (voir </w:t>
      </w:r>
      <w:r>
        <w:rPr>
          <w:lang w:val="fr_FR" w:bidi="fr_FR"/>
        </w:rPr>
        <w:t>1Co 3.12–15</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6.9</w:t>
      </w:r>
      <w:r>
        <w:rPr>
          <w:lang w:val="fr_FR" w:bidi="fr_FR"/>
        </w:rPr>
      </w:r>
    </w:p>
    <w:p>
      <w:pPr/>
      <w:r>
        <w:rPr>
          <w:lang w:val="fr_FR" w:bidi="fr_FR"/>
        </w:rPr>
      </w:r>
      <w:r>
        <w:rPr>
          <w:lang w:val="fr_FR" w:bidi="fr_FR"/>
        </w:rPr>
        <w:t xml:space="preserve">agissez de même : c’est-à-dire, avec intégrité et souci de leur bien-être (voir </w:t>
      </w:r>
      <w:r>
        <w:rPr>
          <w:lang w:val="fr_FR" w:bidi="fr_FR"/>
        </w:rPr>
        <w:t>Col 4.1</w:t>
      </w:r>
      <w:r>
        <w:rPr>
          <w:lang w:val="fr_FR" w:bidi="fr_FR"/>
        </w:rPr>
        <w:t xml:space="preserve">). • abstenez-vous de menaces : les maîtres chrétiens, eux aussi, seront tenus responsables par le Maître du ciel pour leurs vies sur terre. Lui plaire nécessite de traiter leurs serviteurs avec gentillesse et charité. • il n’a point d’acception de personnes : Dieu juge toutes les personnes selon les mêmes normes (voir </w:t>
      </w:r>
      <w:r>
        <w:rPr>
          <w:lang w:val="fr_FR" w:bidi="fr_FR"/>
        </w:rPr>
        <w:t>Dt 10.17</w:t>
      </w:r>
      <w:r>
        <w:rPr>
          <w:lang w:val="fr_FR" w:bidi="fr_FR"/>
        </w:rPr>
        <w:t xml:space="preserve"> ; </w:t>
      </w:r>
      <w:r>
        <w:rPr>
          <w:lang w:val="fr_FR" w:bidi="fr_FR"/>
        </w:rPr>
        <w:t>Ac 10.34</w:t>
      </w:r>
      <w:r>
        <w:rPr>
          <w:lang w:val="fr_FR" w:bidi="fr_FR"/>
        </w:rPr>
        <w:t xml:space="preserve"> ; </w:t>
      </w:r>
      <w:r>
        <w:rPr>
          <w:lang w:val="fr_FR" w:bidi="fr_FR"/>
        </w:rPr>
        <w:t>Rm 2.11</w:t>
      </w:r>
      <w:r>
        <w:rPr>
          <w:lang w:val="fr_FR" w:bidi="fr_FR"/>
        </w:rPr>
        <w:t xml:space="preserve"> ; </w:t>
      </w:r>
      <w:r>
        <w:rPr>
          <w:lang w:val="fr_FR" w:bidi="fr_FR"/>
        </w:rPr>
        <w:t>Col 3.25</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6.10–20</w:t>
      </w:r>
      <w:r>
        <w:rPr>
          <w:lang w:val="fr_FR" w:bidi="fr_FR"/>
        </w:rPr>
      </w:r>
    </w:p>
    <w:p>
      <w:pPr/>
      <w:r>
        <w:rPr>
          <w:lang w:val="fr_FR" w:bidi="fr_FR"/>
        </w:rPr>
      </w:r>
      <w:r>
        <w:rPr>
          <w:lang w:val="fr_FR" w:bidi="fr_FR"/>
        </w:rPr>
        <w:t>Le dernier mot de Paul est de rappeler aux croyants l’opposition du diable et de les exhorter à se protéger avec toute l’armure de Dieu.</w:t>
      </w:r>
      <w:r>
        <w:rPr>
          <w:lang w:val="fr_FR" w:bidi="fr_FR"/>
        </w:rPr>
      </w:r>
      <w:r>
        <w:rPr>
          <w:lang w:val="fr_FR" w:bidi="fr_FR"/>
        </w:rPr>
      </w:r>
    </w:p>
    <w:p>
      <w:pPr/>
      <w:r>
        <w:rPr>
          <w:lang w:val="fr_FR" w:bidi="fr_FR"/>
        </w:rPr>
      </w:r>
    </w:p>
    <w:p>
      <w:pPr>
        <w:pStyle w:val="Heading2"/>
      </w:pPr>
      <w:r>
        <w:rPr>
          <w:lang w:val="fr_FR" w:bidi="fr_FR"/>
        </w:rPr>
        <w:t>Éphésiens 6.11</w:t>
      </w:r>
      <w:r>
        <w:rPr>
          <w:lang w:val="fr_FR" w:bidi="fr_FR"/>
        </w:rPr>
      </w:r>
    </w:p>
    <w:p>
      <w:pPr/>
      <w:r>
        <w:rPr>
          <w:lang w:val="fr_FR" w:bidi="fr_FR"/>
        </w:rPr>
      </w:r>
      <w:r>
        <w:rPr>
          <w:lang w:val="fr_FR" w:bidi="fr_FR"/>
        </w:rPr>
        <w:t xml:space="preserve">Revêtez-vous de toutes les armes de Dieu : Voir </w:t>
      </w:r>
      <w:r>
        <w:rPr>
          <w:lang w:val="fr_FR" w:bidi="fr_FR"/>
        </w:rPr>
        <w:t>Rm 13.12</w:t>
      </w:r>
      <w:r>
        <w:rPr>
          <w:lang w:val="fr_FR" w:bidi="fr_FR"/>
        </w:rPr>
        <w:t xml:space="preserve"> et </w:t>
      </w:r>
      <w:r>
        <w:rPr>
          <w:lang w:val="fr_FR" w:bidi="fr_FR"/>
        </w:rPr>
        <w:t>2Co 10.4–5</w:t>
      </w:r>
      <w:r>
        <w:rPr>
          <w:lang w:val="fr_FR" w:bidi="fr_FR"/>
        </w:rPr>
        <w:t xml:space="preserve">. C’est seulement par la protection du Seigneur qu’un croyant peut résister à toutes les stratégies du diable (cf. </w:t>
      </w:r>
      <w:r>
        <w:rPr>
          <w:lang w:val="fr_FR" w:bidi="fr_FR"/>
        </w:rPr>
        <w:t>1P 5.8–9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6.12</w:t>
      </w:r>
      <w:r>
        <w:rPr>
          <w:lang w:val="fr_FR" w:bidi="fr_FR"/>
        </w:rPr>
      </w:r>
    </w:p>
    <w:p>
      <w:pPr/>
      <w:r>
        <w:rPr>
          <w:lang w:val="fr_FR" w:bidi="fr_FR"/>
        </w:rPr>
      </w:r>
      <w:r>
        <w:rPr>
          <w:lang w:val="fr_FR" w:bidi="fr_FR"/>
        </w:rPr>
        <w:t xml:space="preserve">Les croyants ne doivent pas considérer les autres humains comme leurs ennemis. Cependant, ils doivent craindre le monde invisible du mal, tout en sachant que Christ a autorité même sur ce monde (voir </w:t>
      </w:r>
      <w:r>
        <w:rPr>
          <w:lang w:val="fr_FR" w:bidi="fr_FR"/>
        </w:rPr>
        <w:t>1.21–22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6.13</w:t>
      </w:r>
      <w:r>
        <w:rPr>
          <w:lang w:val="fr_FR" w:bidi="fr_FR"/>
        </w:rPr>
      </w:r>
    </w:p>
    <w:p>
      <w:pPr/>
      <w:r>
        <w:rPr>
          <w:lang w:val="fr_FR" w:bidi="fr_FR"/>
        </w:rPr>
      </w:r>
      <w:r>
        <w:rPr>
          <w:lang w:val="fr_FR" w:bidi="fr_FR"/>
        </w:rPr>
        <w:t>Les armes de Dieu accordent aux croyants la capacité de résister aux attaques du diable les mauvais jours, lorsque le mal semble triompher, et de tenir ferme.</w:t>
      </w:r>
      <w:r>
        <w:rPr>
          <w:lang w:val="fr_FR" w:bidi="fr_FR"/>
        </w:rPr>
      </w:r>
      <w:r>
        <w:rPr>
          <w:lang w:val="fr_FR" w:bidi="fr_FR"/>
        </w:rPr>
      </w:r>
    </w:p>
    <w:p>
      <w:pPr/>
      <w:r>
        <w:rPr>
          <w:lang w:val="fr_FR" w:bidi="fr_FR"/>
        </w:rPr>
      </w:r>
    </w:p>
    <w:p>
      <w:pPr>
        <w:pStyle w:val="Heading2"/>
      </w:pPr>
      <w:r>
        <w:rPr>
          <w:lang w:val="fr_FR" w:bidi="fr_FR"/>
        </w:rPr>
        <w:t>Éphésiens 6.14</w:t>
      </w:r>
      <w:r>
        <w:rPr>
          <w:lang w:val="fr_FR" w:bidi="fr_FR"/>
        </w:rPr>
      </w:r>
    </w:p>
    <w:p>
      <w:pPr/>
      <w:r>
        <w:rPr>
          <w:lang w:val="fr_FR" w:bidi="fr_FR"/>
        </w:rPr>
      </w:r>
      <w:r>
        <w:rPr>
          <w:lang w:val="fr_FR" w:bidi="fr_FR"/>
        </w:rPr>
        <w:t>la cuirasse de la justice : Soit la justice que Dieu attribue à ceux qui croient en Christ, soit la droiture engendrée par l’œuvre transformatrice de l’Esprit dans la vie des croyants. L’un sous-entend l’autre.</w:t>
      </w:r>
      <w:r>
        <w:rPr>
          <w:lang w:val="fr_FR" w:bidi="fr_FR"/>
        </w:rPr>
      </w:r>
      <w:r>
        <w:rPr>
          <w:lang w:val="fr_FR" w:bidi="fr_FR"/>
        </w:rPr>
      </w:r>
    </w:p>
    <w:p>
      <w:pPr/>
      <w:r>
        <w:rPr>
          <w:lang w:val="fr_FR" w:bidi="fr_FR"/>
        </w:rPr>
      </w:r>
    </w:p>
    <w:p>
      <w:pPr>
        <w:pStyle w:val="Heading2"/>
      </w:pPr>
      <w:r>
        <w:rPr>
          <w:lang w:val="fr_FR" w:bidi="fr_FR"/>
        </w:rPr>
        <w:t>Éphésiens 6.14–17</w:t>
      </w:r>
      <w:r>
        <w:rPr>
          <w:lang w:val="fr_FR" w:bidi="fr_FR"/>
        </w:rPr>
      </w:r>
    </w:p>
    <w:p>
      <w:pPr/>
      <w:r>
        <w:rPr>
          <w:lang w:val="fr_FR" w:bidi="fr_FR"/>
        </w:rPr>
      </w:r>
      <w:r>
        <w:rPr>
          <w:lang w:val="fr_FR" w:bidi="fr_FR"/>
        </w:rPr>
        <w:t xml:space="preserve">Paul emprunte l’image de l’armure physique portée par les soldats romains pour parler de l’armure spirituelle portée par les croyants. La plupart de cet équipement sert à se défendre et non à attaquer. Paul ne met pas l’accent sur les fonctions précises de chaque pièce, mais sur les dons de Dieu. L’enracinement en Christ et dans les Écritures offre protection et aide à tenir ferme (cf. </w:t>
      </w:r>
      <w:r>
        <w:rPr>
          <w:lang w:val="fr_FR" w:bidi="fr_FR"/>
        </w:rPr>
        <w:t xml:space="preserve">Jc 4.7 </w:t>
      </w:r>
      <w:r>
        <w:rPr>
          <w:lang w:val="fr_FR" w:bidi="fr_FR"/>
        </w:rPr>
        <w:t xml:space="preserve">; </w:t>
      </w:r>
      <w:r>
        <w:rPr>
          <w:lang w:val="fr_FR" w:bidi="fr_FR"/>
        </w:rPr>
        <w:t>1P 5.8–9</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6.15</w:t>
      </w:r>
      <w:r>
        <w:rPr>
          <w:lang w:val="fr_FR" w:bidi="fr_FR"/>
        </w:rPr>
      </w:r>
    </w:p>
    <w:p>
      <w:pPr/>
      <w:r>
        <w:rPr>
          <w:lang w:val="fr_FR" w:bidi="fr_FR"/>
        </w:rPr>
      </w:r>
      <w:r>
        <w:rPr>
          <w:lang w:val="fr_FR" w:bidi="fr_FR"/>
        </w:rPr>
        <w:t>mettez pour chaussure à vos pieds le zèle que donne l’Évangile de paix</w:t>
      </w:r>
      <w:r>
        <w:rPr>
          <w:lang w:val="fr_FR" w:bidi="fr_FR"/>
        </w:rPr>
        <w:t xml:space="preserve"> : Dans ce contexte, le message porte sur le fait de laisser sa vie être dirigée par la paix de l’Évangile (voir </w:t>
      </w:r>
      <w:r>
        <w:rPr>
          <w:lang w:val="fr_FR" w:bidi="fr_FR"/>
        </w:rPr>
        <w:t>Rm 5.1</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6.16</w:t>
      </w:r>
      <w:r>
        <w:rPr>
          <w:lang w:val="fr_FR" w:bidi="fr_FR"/>
        </w:rPr>
      </w:r>
    </w:p>
    <w:p>
      <w:pPr/>
      <w:r>
        <w:rPr>
          <w:lang w:val="fr_FR" w:bidi="fr_FR"/>
        </w:rPr>
      </w:r>
      <w:r>
        <w:rPr>
          <w:lang w:val="fr_FR" w:bidi="fr_FR"/>
        </w:rPr>
        <w:t xml:space="preserve">La foi est la confiance en Christ comme Sauveur ou la confiance que Dieu réponde aux besoins, même les mauvais jours. • traits enflammés : Paul prend une image pour décrire la tentation au péché (cf. </w:t>
      </w:r>
      <w:r>
        <w:rPr>
          <w:lang w:val="fr_FR" w:bidi="fr_FR"/>
        </w:rPr>
        <w:t xml:space="preserve">Mt 6.13 </w:t>
      </w:r>
      <w:r>
        <w:rPr>
          <w:lang w:val="fr_FR" w:bidi="fr_FR"/>
        </w:rPr>
        <w:t xml:space="preserve">; </w:t>
      </w:r>
      <w:r>
        <w:rPr>
          <w:lang w:val="fr_FR" w:bidi="fr_FR"/>
        </w:rPr>
        <w:t xml:space="preserve">26.41 </w:t>
      </w:r>
      <w:r>
        <w:rPr>
          <w:lang w:val="fr_FR" w:bidi="fr_FR"/>
        </w:rPr>
        <w:t xml:space="preserve">; </w:t>
      </w:r>
      <w:r>
        <w:rPr>
          <w:lang w:val="fr_FR" w:bidi="fr_FR"/>
        </w:rPr>
        <w:t xml:space="preserve">1Co 10.13 </w:t>
      </w:r>
      <w:r>
        <w:rPr>
          <w:lang w:val="fr_FR" w:bidi="fr_FR"/>
        </w:rPr>
        <w:t xml:space="preserve">; </w:t>
      </w:r>
      <w:r>
        <w:rPr>
          <w:lang w:val="fr_FR" w:bidi="fr_FR"/>
        </w:rPr>
        <w:t>Jc 1.12–15</w:t>
      </w:r>
      <w:r>
        <w:rPr>
          <w:lang w:val="fr_FR" w:bidi="fr_FR"/>
        </w:rPr>
        <w:t>). Les traits étaient parfois trempés dans du goudron et enflammés avant d’être tirés.</w:t>
      </w:r>
      <w:r>
        <w:rPr>
          <w:lang w:val="fr_FR" w:bidi="fr_FR"/>
        </w:rPr>
      </w:r>
      <w:r>
        <w:rPr>
          <w:lang w:val="fr_FR" w:bidi="fr_FR"/>
        </w:rPr>
      </w:r>
    </w:p>
    <w:p>
      <w:pPr/>
      <w:r>
        <w:rPr>
          <w:lang w:val="fr_FR" w:bidi="fr_FR"/>
        </w:rPr>
      </w:r>
    </w:p>
    <w:p>
      <w:pPr>
        <w:pStyle w:val="Heading2"/>
      </w:pPr>
      <w:r>
        <w:rPr>
          <w:lang w:val="fr_FR" w:bidi="fr_FR"/>
        </w:rPr>
        <w:t>Éphésiens 6.17</w:t>
      </w:r>
      <w:r>
        <w:rPr>
          <w:lang w:val="fr_FR" w:bidi="fr_FR"/>
        </w:rPr>
      </w:r>
    </w:p>
    <w:p>
      <w:pPr/>
      <w:r>
        <w:rPr>
          <w:lang w:val="fr_FR" w:bidi="fr_FR"/>
        </w:rPr>
      </w:r>
      <w:r>
        <w:rPr>
          <w:lang w:val="fr_FR" w:bidi="fr_FR"/>
        </w:rPr>
        <w:t>prenez aussi le casque du salut</w:t>
      </w:r>
      <w:r>
        <w:rPr>
          <w:lang w:val="fr_FR" w:bidi="fr_FR"/>
        </w:rPr>
        <w:t xml:space="preserve"> : Protégez votre esprit par l’assurance que Dieu a bel et bien sauvé et accordé la vie éternelle à ceux qui croient en Christ. • L’épée de l’Esprit illustre l’utilisation de la parole de Dieu pour riposter à une attaque, soit par l’Évangile, soit plus généralement par la parole dite ou écrite de Dieu (cf. </w:t>
      </w:r>
      <w:r>
        <w:rPr>
          <w:lang w:val="fr_FR" w:bidi="fr_FR"/>
        </w:rPr>
        <w:t xml:space="preserve">Jr 23.29 </w:t>
      </w:r>
      <w:r>
        <w:rPr>
          <w:lang w:val="fr_FR" w:bidi="fr_FR"/>
        </w:rPr>
        <w:t xml:space="preserve">; </w:t>
      </w:r>
      <w:r>
        <w:rPr>
          <w:lang w:val="fr_FR" w:bidi="fr_FR"/>
        </w:rPr>
        <w:t>Hé 4.12</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6.18</w:t>
      </w:r>
      <w:r>
        <w:rPr>
          <w:lang w:val="fr_FR" w:bidi="fr_FR"/>
        </w:rPr>
      </w:r>
    </w:p>
    <w:p>
      <w:pPr/>
      <w:r>
        <w:rPr>
          <w:lang w:val="fr_FR" w:bidi="fr_FR"/>
        </w:rPr>
      </w:r>
      <w:r>
        <w:rPr>
          <w:lang w:val="fr_FR" w:bidi="fr_FR"/>
        </w:rPr>
        <w:t>Paul distingue la prière purement mentale de la prière par l’Esprit</w:t>
      </w:r>
      <w:r>
        <w:rPr>
          <w:i/>
          <w:lang w:val="fr_FR" w:bidi="fr_FR"/>
        </w:rPr>
        <w:t>,</w:t>
      </w:r>
      <w:r>
        <w:rPr>
          <w:lang w:val="fr_FR" w:bidi="fr_FR"/>
        </w:rPr>
        <w:t xml:space="preserve"> une prière qui émane de l’Esprit de Dieu en nous (voir </w:t>
      </w:r>
      <w:r>
        <w:rPr>
          <w:lang w:val="fr_FR" w:bidi="fr_FR"/>
        </w:rPr>
        <w:t>1Co 14.15</w:t>
      </w:r>
      <w:r>
        <w:rPr>
          <w:lang w:val="fr_FR" w:bidi="fr_FR"/>
        </w:rPr>
        <w:t xml:space="preserve"> ; </w:t>
      </w:r>
      <w:r>
        <w:rPr>
          <w:lang w:val="fr_FR" w:bidi="fr_FR"/>
        </w:rPr>
        <w:t>Jd 1.20</w:t>
      </w:r>
      <w:r>
        <w:rPr>
          <w:lang w:val="fr_FR" w:bidi="fr_FR"/>
        </w:rPr>
        <w:t xml:space="preserve"> ; cf. </w:t>
      </w:r>
      <w:r>
        <w:rPr>
          <w:lang w:val="fr_FR" w:bidi="fr_FR"/>
        </w:rPr>
        <w:t>Rm 8.26–27</w:t>
      </w:r>
      <w:r>
        <w:rPr>
          <w:lang w:val="fr_FR" w:bidi="fr_FR"/>
        </w:rPr>
        <w:t xml:space="preserve">). • en tout temps : Les croyants doivent faire de la prière un mode de vie et transformer toute leur vie en prière (voir </w:t>
      </w:r>
      <w:r>
        <w:rPr>
          <w:lang w:val="fr_FR" w:bidi="fr_FR"/>
        </w:rPr>
        <w:t>Ph 4.6–7</w:t>
      </w:r>
      <w:r>
        <w:rPr>
          <w:lang w:val="fr_FR" w:bidi="fr_FR"/>
        </w:rPr>
        <w:t xml:space="preserve"> ; </w:t>
      </w:r>
      <w:r>
        <w:rPr>
          <w:lang w:val="fr_FR" w:bidi="fr_FR"/>
        </w:rPr>
        <w:t>1Th 5.17</w:t>
      </w:r>
      <w:r>
        <w:rPr>
          <w:lang w:val="fr_FR" w:bidi="fr_FR"/>
        </w:rPr>
        <w:t>), non seulement pour eux-mêmes, mais pour tous les croyants à travers le monde. • Veillez à cela avec une entière persévérance : Parce que le danger du diable est constant.</w:t>
      </w:r>
      <w:r>
        <w:rPr>
          <w:lang w:val="fr_FR" w:bidi="fr_FR"/>
        </w:rPr>
      </w:r>
      <w:r>
        <w:rPr>
          <w:lang w:val="fr_FR" w:bidi="fr_FR"/>
        </w:rPr>
      </w:r>
    </w:p>
    <w:p>
      <w:pPr/>
      <w:r>
        <w:rPr>
          <w:lang w:val="fr_FR" w:bidi="fr_FR"/>
        </w:rPr>
      </w:r>
    </w:p>
    <w:p>
      <w:pPr>
        <w:pStyle w:val="Heading2"/>
      </w:pPr>
      <w:r>
        <w:rPr>
          <w:lang w:val="fr_FR" w:bidi="fr_FR"/>
        </w:rPr>
        <w:t>Éphésiens 6.19–20</w:t>
      </w:r>
      <w:r>
        <w:rPr>
          <w:lang w:val="fr_FR" w:bidi="fr_FR"/>
        </w:rPr>
      </w:r>
    </w:p>
    <w:p>
      <w:pPr/>
      <w:r>
        <w:rPr>
          <w:lang w:val="fr_FR" w:bidi="fr_FR"/>
        </w:rPr>
      </w:r>
      <w:r>
        <w:rPr>
          <w:lang w:val="fr_FR" w:bidi="fr_FR"/>
        </w:rPr>
        <w:t xml:space="preserve">Le premier appel de Paul dans sa mission était d’aider les païens à comprendre qu’ils sont désormais acceptés par Dieu et accueillis dans son Église. • le mystère de l’Évangile : Voir les notes d’étude sur les versets </w:t>
      </w:r>
      <w:r>
        <w:rPr>
          <w:lang w:val="fr_FR" w:bidi="fr_FR"/>
        </w:rPr>
        <w:t>1.8–10</w:t>
      </w:r>
      <w:r>
        <w:rPr>
          <w:lang w:val="fr_FR" w:bidi="fr_FR"/>
        </w:rPr>
        <w:t xml:space="preserve"> ; </w:t>
      </w:r>
      <w:r>
        <w:rPr>
          <w:lang w:val="fr_FR" w:bidi="fr_FR"/>
        </w:rPr>
        <w:t>3.3</w:t>
      </w:r>
      <w:r>
        <w:rPr>
          <w:lang w:val="fr_FR" w:bidi="fr_FR"/>
        </w:rPr>
        <w:t xml:space="preserve">. • pour lequel je suis ambassadeur dans les chaînes : Bien qu’écrivant en tant que prisonnier (voir </w:t>
      </w:r>
      <w:r>
        <w:rPr>
          <w:lang w:val="fr_FR" w:bidi="fr_FR"/>
        </w:rPr>
        <w:t>3.1</w:t>
      </w:r>
      <w:r>
        <w:rPr>
          <w:lang w:val="fr_FR" w:bidi="fr_FR"/>
        </w:rPr>
        <w:t xml:space="preserve"> ; </w:t>
      </w:r>
      <w:r>
        <w:rPr>
          <w:lang w:val="fr_FR" w:bidi="fr_FR"/>
        </w:rPr>
        <w:t>4.1</w:t>
      </w:r>
      <w:r>
        <w:rPr>
          <w:lang w:val="fr_FR" w:bidi="fr_FR"/>
        </w:rPr>
        <w:t xml:space="preserve">), Paul savait que son appel en tant qu’ambassadeur de Dieu (cf. </w:t>
      </w:r>
      <w:r>
        <w:rPr>
          <w:lang w:val="fr_FR" w:bidi="fr_FR"/>
        </w:rPr>
        <w:t>2Co 5.20</w:t>
      </w:r>
      <w:r>
        <w:rPr>
          <w:lang w:val="fr_FR" w:bidi="fr_FR"/>
        </w:rPr>
        <w:t>) était de continuer à parler avec audace en son nom.</w:t>
      </w:r>
      <w:r>
        <w:rPr>
          <w:lang w:val="fr_FR" w:bidi="fr_FR"/>
        </w:rPr>
      </w:r>
      <w:r>
        <w:rPr>
          <w:lang w:val="fr_FR" w:bidi="fr_FR"/>
        </w:rPr>
      </w:r>
    </w:p>
    <w:p>
      <w:pPr/>
      <w:r>
        <w:rPr>
          <w:lang w:val="fr_FR" w:bidi="fr_FR"/>
        </w:rPr>
      </w:r>
    </w:p>
    <w:p>
      <w:pPr>
        <w:pStyle w:val="Heading2"/>
      </w:pPr>
      <w:r>
        <w:rPr>
          <w:lang w:val="fr_FR" w:bidi="fr_FR"/>
        </w:rPr>
        <w:t>Éphésiens 6.21–24</w:t>
      </w:r>
      <w:r>
        <w:rPr>
          <w:lang w:val="fr_FR" w:bidi="fr_FR"/>
        </w:rPr>
      </w:r>
    </w:p>
    <w:p>
      <w:pPr/>
      <w:r>
        <w:rPr>
          <w:lang w:val="fr_FR" w:bidi="fr_FR"/>
        </w:rPr>
      </w:r>
      <w:r>
        <w:rPr>
          <w:lang w:val="fr_FR" w:bidi="fr_FR"/>
        </w:rPr>
        <w:t>Paul termine par un mot personnel et une bénédiction qui rappelle les souhaits exprimés au début de la lettre.</w:t>
      </w:r>
      <w:r>
        <w:rPr>
          <w:lang w:val="fr_FR" w:bidi="fr_FR"/>
        </w:rPr>
      </w:r>
      <w:r>
        <w:rPr>
          <w:lang w:val="fr_FR" w:bidi="fr_FR"/>
        </w:rPr>
      </w:r>
    </w:p>
    <w:p>
      <w:pPr/>
      <w:r>
        <w:rPr>
          <w:lang w:val="fr_FR" w:bidi="fr_FR"/>
        </w:rPr>
      </w:r>
    </w:p>
    <w:p>
      <w:pPr>
        <w:pStyle w:val="Heading2"/>
      </w:pPr>
      <w:r>
        <w:rPr>
          <w:lang w:val="fr_FR" w:bidi="fr_FR"/>
        </w:rPr>
        <w:t>Éphésiens 6.23–24</w:t>
      </w:r>
      <w:r>
        <w:rPr>
          <w:lang w:val="fr_FR" w:bidi="fr_FR"/>
        </w:rPr>
      </w:r>
    </w:p>
    <w:p>
      <w:pPr/>
      <w:r>
        <w:rPr>
          <w:lang w:val="fr_FR" w:bidi="fr_FR"/>
        </w:rPr>
      </w:r>
      <w:r>
        <w:rPr>
          <w:lang w:val="fr_FR" w:bidi="fr_FR"/>
        </w:rPr>
        <w:t>paix… charité… foi… grâce : Ces vertus, mises en avant au début de la lettre (</w:t>
      </w:r>
      <w:r>
        <w:rPr>
          <w:lang w:val="fr_FR" w:bidi="fr_FR"/>
        </w:rPr>
        <w:t>1.2</w:t>
      </w:r>
      <w:r>
        <w:rPr>
          <w:lang w:val="fr_FR" w:bidi="fr_FR"/>
        </w:rPr>
        <w:t xml:space="preserve">, </w:t>
      </w:r>
      <w:r>
        <w:rPr>
          <w:lang w:val="fr_FR" w:bidi="fr_FR"/>
        </w:rPr>
        <w:t>15</w:t>
      </w:r>
      <w:r>
        <w:rPr>
          <w:lang w:val="fr_FR" w:bidi="fr_FR"/>
        </w:rPr>
        <w:t xml:space="preserve">), sont ce que Paul désire le plus pour les croyants. • aux frères : Paul utilise ce terme générique pour désigner les membres de la même famille, tant masculins que féminins. • soit avec tous ceux qui aiment notre Seigneur Jésus-Christ d’un amour inaltérable : Ou </w:t>
      </w:r>
      <w:r>
        <w:rPr>
          <w:i/>
          <w:lang w:val="fr_FR" w:bidi="fr_FR"/>
        </w:rPr>
        <w:t>soit sur tous ceux qui aiment notre Seigneur Jésus-Christ éternellement.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