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w:t>
      </w:r>
      <w:r>
        <w:rPr>
          <w:lang w:val="fr_FR" w:bidi="fr_FR"/>
        </w:rPr>
      </w:r>
    </w:p>
    <w:p>
      <w:pPr/>
      <w:r>
        <w:rPr>
          <w:lang w:val="fr_FR" w:bidi="fr_FR"/>
        </w:rPr>
      </w:r>
      <w:r>
        <w:rPr>
          <w:b/>
          <w:lang w:val="fr_FR" w:bidi="fr_FR"/>
        </w:rPr>
        <w:t>Aquifer Open Study Notes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1JN</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1 Jean 1.1</w:t>
      </w:r>
      <w:r>
        <w:rPr>
          <w:lang w:val="fr_FR" w:bidi="fr_FR"/>
        </w:rPr>
      </w:r>
    </w:p>
    <w:p>
      <w:pPr/>
      <w:r>
        <w:rPr>
          <w:lang w:val="fr_FR" w:bidi="fr_FR"/>
        </w:rPr>
      </w:r>
      <w:r>
        <w:rPr>
          <w:lang w:val="fr_FR" w:bidi="fr_FR"/>
        </w:rPr>
        <w:t>Nous vous annonçons celui qui existait dès le commencement, c’est-à-dire avant le commencement du temps, éternellement (</w:t>
      </w:r>
      <w:r>
        <w:rPr>
          <w:lang w:val="fr_FR" w:bidi="fr_FR"/>
        </w:rPr>
        <w:t>Jn 8.58</w:t>
      </w:r>
      <w:r>
        <w:rPr>
          <w:lang w:val="fr_FR" w:bidi="fr_FR"/>
        </w:rPr>
        <w:t>). Lorsque Jésus est venu en chair (</w:t>
      </w:r>
      <w:r>
        <w:rPr>
          <w:lang w:val="fr_FR" w:bidi="fr_FR"/>
        </w:rPr>
        <w:t>Jn 1.14</w:t>
      </w:r>
      <w:r>
        <w:rPr>
          <w:lang w:val="fr_FR" w:bidi="fr_FR"/>
        </w:rPr>
        <w:t xml:space="preserve">), les apôtres l'ont vu et l'ont touché. Cette déclaration selon laquelle ils ont effectivement touché la Parole de vie est cruciale, car le gnosticisme et le docétisme (hérésies du christianisme primitif) contestaient que le Christ ait été réellement humain (voir </w:t>
      </w:r>
      <w:r>
        <w:rPr>
          <w:lang w:val="fr_FR" w:bidi="fr_FR"/>
        </w:rPr>
        <w:t>1Jn 4.2–3</w:t>
      </w:r>
      <w:r>
        <w:rPr>
          <w:lang w:val="fr_FR" w:bidi="fr_FR"/>
        </w:rPr>
        <w:t>). Jésus, le Fils de Dieu, est la manifestation personnelle du Dieu invisible et celui qui donne la vie éternelle (</w:t>
      </w:r>
      <w:r>
        <w:rPr>
          <w:lang w:val="fr_FR" w:bidi="fr_FR"/>
        </w:rPr>
        <w:t>Jn 1.1–4</w:t>
      </w:r>
      <w:r>
        <w:rPr>
          <w:lang w:val="fr_FR" w:bidi="fr_FR"/>
        </w:rPr>
        <w:t>).</w:t>
      </w:r>
      <w:r>
        <w:rPr>
          <w:lang w:val="fr_FR" w:bidi="fr_FR"/>
        </w:rPr>
      </w:r>
      <w:r>
        <w:rPr>
          <w:lang w:val="fr_FR" w:bidi="fr_FR"/>
        </w:rPr>
      </w:r>
    </w:p>
    <w:p>
      <w:pPr/>
      <w:r>
        <w:rPr>
          <w:lang w:val="fr_FR" w:bidi="fr_FR"/>
        </w:rPr>
      </w:r>
    </w:p>
    <w:p>
      <w:pPr>
        <w:pStyle w:val="Heading2"/>
      </w:pPr>
      <w:r>
        <w:rPr>
          <w:lang w:val="fr_FR" w:bidi="fr_FR"/>
        </w:rPr>
        <w:t>1 Jean 1.1–4</w:t>
      </w:r>
      <w:r>
        <w:rPr>
          <w:lang w:val="fr_FR" w:bidi="fr_FR"/>
        </w:rPr>
      </w:r>
    </w:p>
    <w:p>
      <w:pPr/>
      <w:r>
        <w:rPr>
          <w:lang w:val="fr_FR" w:bidi="fr_FR"/>
        </w:rPr>
      </w:r>
      <w:r>
        <w:rPr>
          <w:lang w:val="fr_FR" w:bidi="fr_FR"/>
        </w:rPr>
        <w:t>Ce prologue poétique fait écho au message du prologue de l'Évangile selon Jean (</w:t>
      </w:r>
      <w:r>
        <w:rPr>
          <w:lang w:val="fr_FR" w:bidi="fr_FR"/>
        </w:rPr>
        <w:t>Jn 1.1–18</w:t>
      </w:r>
      <w:r>
        <w:rPr>
          <w:lang w:val="fr_FR" w:bidi="fr_FR"/>
        </w:rPr>
        <w:t>). • Le « nous », employé tout au long du prologue, désigne Jean et les autres apôtres, et éventuellement d'autres chrétiens ayant vu et touché Jésus-Christ. Les apôtres étaient des témoins oculaires de Jésus et vivaient une communion personnelle avec Dieu à travers lui. Jean, en tant que représentant des apôtres, invite désormais les lecteurs à prendre part à cette communion.</w:t>
      </w:r>
      <w:r>
        <w:rPr>
          <w:lang w:val="fr_FR" w:bidi="fr_FR"/>
        </w:rPr>
      </w:r>
      <w:r>
        <w:rPr>
          <w:lang w:val="fr_FR" w:bidi="fr_FR"/>
        </w:rPr>
      </w:r>
    </w:p>
    <w:p>
      <w:pPr/>
      <w:r>
        <w:rPr>
          <w:lang w:val="fr_FR" w:bidi="fr_FR"/>
        </w:rPr>
      </w:r>
    </w:p>
    <w:p>
      <w:pPr>
        <w:pStyle w:val="Heading2"/>
      </w:pPr>
      <w:r>
        <w:rPr>
          <w:lang w:val="fr_FR" w:bidi="fr_FR"/>
        </w:rPr>
        <w:t>1 Jean 1.2</w:t>
      </w:r>
      <w:r>
        <w:rPr>
          <w:lang w:val="fr_FR" w:bidi="fr_FR"/>
        </w:rPr>
      </w:r>
    </w:p>
    <w:p>
      <w:pPr/>
      <w:r>
        <w:rPr>
          <w:lang w:val="fr_FR" w:bidi="fr_FR"/>
        </w:rPr>
      </w:r>
      <w:r>
        <w:rPr>
          <w:lang w:val="fr_FR" w:bidi="fr_FR"/>
        </w:rPr>
        <w:t>la vie a été manifestée</w:t>
      </w:r>
      <w:r>
        <w:rPr>
          <w:lang w:val="fr_FR" w:bidi="fr_FR"/>
        </w:rPr>
        <w:t xml:space="preserve"> (grec zōē) : dans tout le Nouveau Testament, ce terme désigne la vie éternelle qui vient de Dieu (voir par ex., </w:t>
      </w:r>
      <w:r>
        <w:rPr>
          <w:lang w:val="fr_FR" w:bidi="fr_FR"/>
        </w:rPr>
        <w:t>Ep 4.18</w:t>
      </w:r>
      <w:r>
        <w:rPr>
          <w:lang w:val="fr_FR" w:bidi="fr_FR"/>
        </w:rPr>
        <w:t xml:space="preserve">). Cette vie se trouve en Christ, qui la rend accessible à tous ceux qui croient en lui. • car la vie … </w:t>
      </w:r>
      <w:r>
        <w:rPr>
          <w:lang w:val="fr_FR" w:bidi="fr_FR"/>
        </w:rPr>
        <w:t>et qui nous a été manifestée</w:t>
      </w:r>
      <w:r>
        <w:rPr>
          <w:lang w:val="fr_FR" w:bidi="fr_FR"/>
        </w:rPr>
        <w:t xml:space="preserve"> : Jésus, le Christ, était connu des apôtres en tant qu'être humain lors de son ministère terrestre.</w:t>
      </w:r>
      <w:r>
        <w:rPr>
          <w:lang w:val="fr_FR" w:bidi="fr_FR"/>
        </w:rPr>
      </w:r>
      <w:r>
        <w:rPr>
          <w:lang w:val="fr_FR" w:bidi="fr_FR"/>
        </w:rPr>
      </w:r>
    </w:p>
    <w:p>
      <w:pPr/>
      <w:r>
        <w:rPr>
          <w:lang w:val="fr_FR" w:bidi="fr_FR"/>
        </w:rPr>
      </w:r>
    </w:p>
    <w:p>
      <w:pPr>
        <w:pStyle w:val="Heading2"/>
      </w:pPr>
      <w:r>
        <w:rPr>
          <w:lang w:val="fr_FR" w:bidi="fr_FR"/>
        </w:rPr>
        <w:t>1 Jean 1.3</w:t>
      </w:r>
      <w:r>
        <w:rPr>
          <w:lang w:val="fr_FR" w:bidi="fr_FR"/>
        </w:rPr>
      </w:r>
    </w:p>
    <w:p>
      <w:pPr/>
      <w:r>
        <w:rPr>
          <w:lang w:val="fr_FR" w:bidi="fr_FR"/>
        </w:rPr>
      </w:r>
      <w:r>
        <w:rPr>
          <w:lang w:val="fr_FR" w:bidi="fr_FR"/>
        </w:rPr>
        <w:t>c</w:t>
      </w:r>
      <w:r>
        <w:rPr>
          <w:lang w:val="fr_FR" w:bidi="fr_FR"/>
        </w:rPr>
        <w:t>e que nous avons vu et entendu</w:t>
      </w:r>
      <w:r>
        <w:rPr>
          <w:lang w:val="fr_FR" w:bidi="fr_FR"/>
        </w:rPr>
        <w:t xml:space="preserve"> : en tant qu'homme, la Parole de vie avait révélé Dieu aux apôtres. • </w:t>
      </w:r>
      <w:r>
        <w:rPr>
          <w:lang w:val="fr_FR" w:bidi="fr_FR"/>
        </w:rPr>
        <w:t>afin que vous aussi vous soyez en communion avec nous</w:t>
      </w:r>
      <w:r>
        <w:rPr>
          <w:lang w:val="fr_FR" w:bidi="fr_FR"/>
        </w:rPr>
        <w:t xml:space="preserve"> : Quiconque est entré en communion avec les apôtres en s'associant à eux durant leur vie, ou quiconque demeure aujourd’hui dans leur enseignement, partage par leur intermédiaire une communion avec le Père et le Fils. • notre communion est avec le Père et avec son Fils Jésus-Christ : lorsque l'Esprit a régénéré les apôtres, ils sont entrés dans une communion spirituelle avec le Père et le Fils.</w:t>
      </w:r>
      <w:r>
        <w:rPr>
          <w:lang w:val="fr_FR" w:bidi="fr_FR"/>
        </w:rPr>
      </w:r>
      <w:r>
        <w:rPr>
          <w:lang w:val="fr_FR" w:bidi="fr_FR"/>
        </w:rPr>
      </w:r>
    </w:p>
    <w:p>
      <w:pPr/>
      <w:r>
        <w:rPr>
          <w:lang w:val="fr_FR" w:bidi="fr_FR"/>
        </w:rPr>
      </w:r>
    </w:p>
    <w:p>
      <w:pPr>
        <w:pStyle w:val="Heading2"/>
      </w:pPr>
      <w:r>
        <w:rPr>
          <w:lang w:val="fr_FR" w:bidi="fr_FR"/>
        </w:rPr>
        <w:t>1 Jean 1.4</w:t>
      </w:r>
      <w:r>
        <w:rPr>
          <w:lang w:val="fr_FR" w:bidi="fr_FR"/>
        </w:rPr>
      </w:r>
    </w:p>
    <w:p>
      <w:pPr/>
      <w:r>
        <w:rPr>
          <w:lang w:val="fr_FR" w:bidi="fr_FR"/>
        </w:rPr>
      </w:r>
      <w:r>
        <w:rPr>
          <w:lang w:val="fr_FR" w:bidi="fr_FR"/>
        </w:rPr>
        <w:t>afin que notre joie soit parfaite</w:t>
      </w:r>
      <w:r>
        <w:rPr>
          <w:lang w:val="fr_FR" w:bidi="fr_FR"/>
        </w:rPr>
        <w:t xml:space="preserve"> : La joie des apôtres découle de leur communion avec Dieu le Père et son Fils (</w:t>
      </w:r>
      <w:r>
        <w:rPr>
          <w:lang w:val="fr_FR" w:bidi="fr_FR"/>
        </w:rPr>
        <w:t>1.3</w:t>
      </w:r>
      <w:r>
        <w:rPr>
          <w:lang w:val="fr_FR" w:bidi="fr_FR"/>
        </w:rPr>
        <w:t>). Les lecteurs participeront à cette même joie lorsqu'ils entreront dans cette communion.</w:t>
      </w:r>
      <w:r>
        <w:rPr>
          <w:lang w:val="fr_FR" w:bidi="fr_FR"/>
        </w:rPr>
      </w:r>
      <w:r>
        <w:rPr>
          <w:lang w:val="fr_FR" w:bidi="fr_FR"/>
        </w:rPr>
      </w:r>
    </w:p>
    <w:p>
      <w:pPr/>
      <w:r>
        <w:rPr>
          <w:lang w:val="fr_FR" w:bidi="fr_FR"/>
        </w:rPr>
      </w:r>
    </w:p>
    <w:p>
      <w:pPr>
        <w:pStyle w:val="Heading2"/>
      </w:pPr>
      <w:r>
        <w:rPr>
          <w:lang w:val="fr_FR" w:bidi="fr_FR"/>
        </w:rPr>
        <w:t>1 Jean 1.5</w:t>
      </w:r>
      <w:r>
        <w:rPr>
          <w:lang w:val="fr_FR" w:bidi="fr_FR"/>
        </w:rPr>
      </w:r>
    </w:p>
    <w:p>
      <w:pPr/>
      <w:r>
        <w:rPr>
          <w:lang w:val="fr_FR" w:bidi="fr_FR"/>
        </w:rPr>
      </w:r>
      <w:r>
        <w:rPr>
          <w:lang w:val="fr_FR" w:bidi="fr_FR"/>
        </w:rPr>
        <w:t xml:space="preserve">Dieu est lumière : Cette lumière a brillé à travers Jésus-Christ sur tous ceux qu'il a rencontrés, révélant leur péché et mettant en évidence la nature morale et le caractère de Dieu (voir </w:t>
      </w:r>
      <w:r>
        <w:rPr>
          <w:lang w:val="fr_FR" w:bidi="fr_FR"/>
        </w:rPr>
        <w:t>Jn 1.4–5</w:t>
      </w:r>
      <w:r>
        <w:rPr>
          <w:lang w:val="fr_FR" w:bidi="fr_FR"/>
        </w:rPr>
        <w:t xml:space="preserve">, </w:t>
      </w:r>
      <w:r>
        <w:rPr>
          <w:lang w:val="fr_FR" w:bidi="fr_FR"/>
        </w:rPr>
        <w:t xml:space="preserve">9 </w:t>
      </w:r>
      <w:r>
        <w:rPr>
          <w:lang w:val="fr_FR" w:bidi="fr_FR"/>
        </w:rPr>
        <w:t xml:space="preserve">; </w:t>
      </w:r>
      <w:r>
        <w:rPr>
          <w:lang w:val="fr_FR" w:bidi="fr_FR"/>
        </w:rPr>
        <w:t xml:space="preserve">3.19–21 </w:t>
      </w:r>
      <w:r>
        <w:rPr>
          <w:lang w:val="fr_FR" w:bidi="fr_FR"/>
        </w:rPr>
        <w:t xml:space="preserve">; </w:t>
      </w:r>
      <w:r>
        <w:rPr>
          <w:lang w:val="fr_FR" w:bidi="fr_FR"/>
        </w:rPr>
        <w:t xml:space="preserve">8.12 </w:t>
      </w:r>
      <w:r>
        <w:rPr>
          <w:lang w:val="fr_FR" w:bidi="fr_FR"/>
        </w:rPr>
        <w:t xml:space="preserve">; </w:t>
      </w:r>
      <w:r>
        <w:rPr>
          <w:lang w:val="fr_FR" w:bidi="fr_FR"/>
        </w:rPr>
        <w:t xml:space="preserve">9.5 </w:t>
      </w:r>
      <w:r>
        <w:rPr>
          <w:lang w:val="fr_FR" w:bidi="fr_FR"/>
        </w:rPr>
        <w:t xml:space="preserve">; </w:t>
      </w:r>
      <w:r>
        <w:rPr>
          <w:lang w:val="fr_FR" w:bidi="fr_FR"/>
        </w:rPr>
        <w:t>12.35–36</w:t>
      </w:r>
      <w:r>
        <w:rPr>
          <w:lang w:val="fr_FR" w:bidi="fr_FR"/>
        </w:rPr>
        <w:t xml:space="preserve">, </w:t>
      </w:r>
      <w:r>
        <w:rPr>
          <w:lang w:val="fr_FR" w:bidi="fr_FR"/>
        </w:rPr>
        <w:t>46</w:t>
      </w:r>
      <w:r>
        <w:rPr>
          <w:lang w:val="fr_FR" w:bidi="fr_FR"/>
        </w:rPr>
        <w:t>). Chez Jean, la « lumière » symbolise la sainteté et la révélation divine, en opposition à l’enseignement faux et à la vie désordonnée, qualifiés de « ténèbres » (</w:t>
      </w:r>
      <w:r>
        <w:rPr>
          <w:lang w:val="fr_FR" w:bidi="fr_FR"/>
        </w:rPr>
        <w:t>1Jn 1.6</w:t>
      </w:r>
      <w:r>
        <w:rPr>
          <w:lang w:val="fr_FR" w:bidi="fr_FR"/>
        </w:rPr>
        <w:t>).</w:t>
      </w:r>
      <w:r>
        <w:rPr>
          <w:lang w:val="fr_FR" w:bidi="fr_FR"/>
        </w:rPr>
      </w:r>
      <w:r>
        <w:rPr>
          <w:lang w:val="fr_FR" w:bidi="fr_FR"/>
        </w:rPr>
      </w:r>
    </w:p>
    <w:p>
      <w:pPr/>
      <w:r>
        <w:rPr>
          <w:lang w:val="fr_FR" w:bidi="fr_FR"/>
        </w:rPr>
      </w:r>
    </w:p>
    <w:p>
      <w:pPr>
        <w:pStyle w:val="Heading2"/>
      </w:pPr>
      <w:r>
        <w:rPr>
          <w:lang w:val="fr_FR" w:bidi="fr_FR"/>
        </w:rPr>
        <w:t>1 Jean 1.5–2.6</w:t>
      </w:r>
      <w:r>
        <w:rPr>
          <w:lang w:val="fr_FR" w:bidi="fr_FR"/>
        </w:rPr>
      </w:r>
    </w:p>
    <w:p>
      <w:pPr/>
      <w:r>
        <w:rPr>
          <w:lang w:val="fr_FR" w:bidi="fr_FR"/>
        </w:rPr>
      </w:r>
      <w:r>
        <w:rPr>
          <w:lang w:val="fr_FR" w:bidi="fr_FR"/>
        </w:rPr>
        <w:t xml:space="preserve">Jean met ici l'accent sur le premier aspect de la vie en communion avec Dieu. Marcher dans la lumière signifie que les croyants prendront conscience de leur état de péché, mais réaliseront également que Jésus est leur avocat, celui qui les rend justes devant Dieu (voir </w:t>
      </w:r>
      <w:r>
        <w:rPr>
          <w:lang w:val="fr_FR" w:bidi="fr_FR"/>
        </w:rPr>
        <w:t>Ep 5.6–13</w:t>
      </w:r>
      <w:r>
        <w:rPr>
          <w:lang w:val="fr_FR" w:bidi="fr_FR"/>
        </w:rPr>
        <w:t>).</w:t>
      </w:r>
      <w:r>
        <w:rPr>
          <w:lang w:val="fr_FR" w:bidi="fr_FR"/>
        </w:rPr>
      </w:r>
      <w:r>
        <w:rPr>
          <w:lang w:val="fr_FR" w:bidi="fr_FR"/>
        </w:rPr>
      </w:r>
    </w:p>
    <w:p>
      <w:pPr/>
      <w:r>
        <w:rPr>
          <w:lang w:val="fr_FR" w:bidi="fr_FR"/>
        </w:rPr>
      </w:r>
    </w:p>
    <w:p>
      <w:pPr>
        <w:pStyle w:val="Heading2"/>
      </w:pPr>
      <w:r>
        <w:rPr>
          <w:lang w:val="fr_FR" w:bidi="fr_FR"/>
        </w:rPr>
        <w:t>1 Jean 1.6</w:t>
      </w:r>
      <w:r>
        <w:rPr>
          <w:lang w:val="fr_FR" w:bidi="fr_FR"/>
        </w:rPr>
      </w:r>
    </w:p>
    <w:p>
      <w:pPr/>
      <w:r>
        <w:rPr>
          <w:lang w:val="fr_FR" w:bidi="fr_FR"/>
        </w:rPr>
      </w:r>
      <w:r>
        <w:rPr>
          <w:lang w:val="fr_FR" w:bidi="fr_FR"/>
        </w:rPr>
        <w:t>C'est ici la première parmi plusieurs occasions où Jean conteste les prétentions des gnostiques, qui s'étaient séparés de la communion apostolique et vivaient donc dans les ténèbres spirituelles. Ils affirmaient être en communion avec Dieu, mais ne manifestaient pas son caractère, lequel est lumière. Jésus avait déjà mis en garde les dirigeants juifs de son époque, leur disant de veiller à ce que la lumière qu'ils pensaient avoir ne devienne pas ténèbres (</w:t>
      </w:r>
      <w:r>
        <w:rPr>
          <w:lang w:val="fr_FR" w:bidi="fr_FR"/>
        </w:rPr>
        <w:t>Mt 6.23</w:t>
      </w:r>
      <w:r>
        <w:rPr>
          <w:lang w:val="fr_FR" w:bidi="fr_FR"/>
        </w:rPr>
        <w:t>). Leurs croyances religieuses les avaient rendus aveugles à la véritable illumination spirituelle qu'ils auraient pu recevoir en Christ. De manière similaire, ces enseignants gnostiques croyaient être éclairés, mais en réalité, ils étaient plongés dans les ténèbres à cause de leurs prétendues révélations. Ils revendiquaient des expériences spirituelles avec Dieu, mais refusaient la communion avec ceux qui avaient véritablement vu Dieu incarné, à savoir Jean et les autres apôtres.</w:t>
      </w:r>
      <w:r>
        <w:rPr>
          <w:lang w:val="fr_FR" w:bidi="fr_FR"/>
        </w:rPr>
      </w:r>
      <w:r>
        <w:rPr>
          <w:lang w:val="fr_FR" w:bidi="fr_FR"/>
        </w:rPr>
      </w:r>
    </w:p>
    <w:p>
      <w:pPr/>
      <w:r>
        <w:rPr>
          <w:lang w:val="fr_FR" w:bidi="fr_FR"/>
        </w:rPr>
      </w:r>
    </w:p>
    <w:p>
      <w:pPr>
        <w:pStyle w:val="Heading2"/>
      </w:pPr>
      <w:r>
        <w:rPr>
          <w:lang w:val="fr_FR" w:bidi="fr_FR"/>
        </w:rPr>
        <w:t>1 Jean 1.7</w:t>
      </w:r>
      <w:r>
        <w:rPr>
          <w:lang w:val="fr_FR" w:bidi="fr_FR"/>
        </w:rPr>
      </w:r>
    </w:p>
    <w:p>
      <w:pPr/>
      <w:r>
        <w:rPr>
          <w:lang w:val="fr_FR" w:bidi="fr_FR"/>
        </w:rPr>
      </w:r>
      <w:r>
        <w:rPr>
          <w:lang w:val="fr_FR" w:bidi="fr_FR"/>
        </w:rPr>
        <w:t>Les croyants vivent une communion mutuelle ainsi qu'une communion avec Dieu lorsqu'ils marchent dans la lumière. On ne peut prétendre être en communion avec Dieu tout en refusant la communion avec son peuple. C'est précisément ce que faisaient les gnostiques. Les apôtres du Christ avaient connu Jésus-Christ en tant que Dieu incarné et continuaient à vivre une communion spirituelle avec lui (</w:t>
      </w:r>
      <w:r>
        <w:rPr>
          <w:lang w:val="fr_FR" w:bidi="fr_FR"/>
        </w:rPr>
        <w:t>1.3</w:t>
      </w:r>
      <w:r>
        <w:rPr>
          <w:lang w:val="fr_FR" w:bidi="fr_FR"/>
        </w:rPr>
        <w:t>).</w:t>
      </w:r>
      <w:r>
        <w:rPr>
          <w:lang w:val="fr_FR" w:bidi="fr_FR"/>
        </w:rPr>
      </w:r>
      <w:r>
        <w:rPr>
          <w:lang w:val="fr_FR" w:bidi="fr_FR"/>
        </w:rPr>
      </w:r>
    </w:p>
    <w:p>
      <w:pPr/>
      <w:r>
        <w:rPr>
          <w:lang w:val="fr_FR" w:bidi="fr_FR"/>
        </w:rPr>
      </w:r>
    </w:p>
    <w:p>
      <w:pPr>
        <w:pStyle w:val="Heading2"/>
      </w:pPr>
      <w:r>
        <w:rPr>
          <w:lang w:val="fr_FR" w:bidi="fr_FR"/>
        </w:rPr>
        <w:t>1 Jean 1.8</w:t>
      </w:r>
      <w:r>
        <w:rPr>
          <w:lang w:val="fr_FR" w:bidi="fr_FR"/>
        </w:rPr>
      </w:r>
    </w:p>
    <w:p>
      <w:pPr/>
      <w:r>
        <w:rPr>
          <w:lang w:val="fr_FR" w:bidi="fr_FR"/>
        </w:rPr>
      </w:r>
      <w:r>
        <w:rPr>
          <w:lang w:val="fr_FR" w:bidi="fr_FR"/>
        </w:rPr>
        <w:t>Si nous disons que nous n’avons pas de péché</w:t>
      </w:r>
      <w:r>
        <w:rPr>
          <w:lang w:val="fr_FR" w:bidi="fr_FR"/>
        </w:rPr>
        <w:t xml:space="preserve"> : C'est la deuxième affirmation erronée des gnostiques (voir </w:t>
      </w:r>
      <w:r>
        <w:rPr>
          <w:lang w:val="fr_FR" w:bidi="fr_FR"/>
        </w:rPr>
        <w:t>1.6</w:t>
      </w:r>
      <w:r>
        <w:rPr>
          <w:lang w:val="fr_FR" w:bidi="fr_FR"/>
        </w:rPr>
        <w:t xml:space="preserve">). Ceux-ci prétendaient être ou pouvoir devenir sans péché, considérant que Christ avait définitivement éliminé leurs péchés. Leur prétendue connaissance supérieure les plaçait, selon eux, au-dessus du péché. Cependant, les chrétiens continuent à pécher lorsqu'ils suivent leur ancienne nature (voir </w:t>
      </w:r>
      <w:r>
        <w:rPr>
          <w:lang w:val="fr_FR" w:bidi="fr_FR"/>
        </w:rPr>
        <w:t>Rm 7.14–25</w:t>
      </w:r>
      <w:r>
        <w:rPr>
          <w:lang w:val="fr_FR" w:bidi="fr_FR"/>
        </w:rPr>
        <w:t>). Le véritable chrétien reconnaît son péché (</w:t>
      </w:r>
      <w:r>
        <w:rPr>
          <w:lang w:val="fr_FR" w:bidi="fr_FR"/>
        </w:rPr>
        <w:t>1Jn 1.9</w:t>
      </w:r>
      <w:r>
        <w:rPr>
          <w:lang w:val="fr_FR" w:bidi="fr_FR"/>
        </w:rPr>
        <w:t>) tout en s'appuyant sur Christ pour l'en purifier.</w:t>
      </w:r>
      <w:r>
        <w:rPr>
          <w:lang w:val="fr_FR" w:bidi="fr_FR"/>
        </w:rPr>
      </w:r>
      <w:r>
        <w:rPr>
          <w:lang w:val="fr_FR" w:bidi="fr_FR"/>
        </w:rPr>
      </w:r>
    </w:p>
    <w:p>
      <w:pPr/>
      <w:r>
        <w:rPr>
          <w:lang w:val="fr_FR" w:bidi="fr_FR"/>
        </w:rPr>
      </w:r>
    </w:p>
    <w:p>
      <w:pPr>
        <w:pStyle w:val="Heading2"/>
      </w:pPr>
      <w:r>
        <w:rPr>
          <w:lang w:val="fr_FR" w:bidi="fr_FR"/>
        </w:rPr>
        <w:t>1 Jean 1.9</w:t>
      </w:r>
      <w:r>
        <w:rPr>
          <w:lang w:val="fr_FR" w:bidi="fr_FR"/>
        </w:rPr>
      </w:r>
    </w:p>
    <w:p>
      <w:pPr/>
      <w:r>
        <w:rPr>
          <w:lang w:val="fr_FR" w:bidi="fr_FR"/>
        </w:rPr>
      </w:r>
      <w:r>
        <w:rPr>
          <w:lang w:val="fr_FR" w:bidi="fr_FR"/>
        </w:rPr>
        <w:t>Afin de maintenir une communion constante avec Dieu, nous devons lui confesser nos péchés. Le pardon et la purification nous sont assurés, car Dieu est fidèle à ses promesses et agit conformément à sa justice. La mort du Christ pour nos péchés satisfait pleinement la justice divine et nous délivre ainsi de notre culpabilité.</w:t>
      </w:r>
      <w:r>
        <w:rPr>
          <w:lang w:val="fr_FR" w:bidi="fr_FR"/>
        </w:rPr>
      </w:r>
      <w:r>
        <w:rPr>
          <w:lang w:val="fr_FR" w:bidi="fr_FR"/>
        </w:rPr>
      </w:r>
    </w:p>
    <w:p>
      <w:pPr/>
      <w:r>
        <w:rPr>
          <w:lang w:val="fr_FR" w:bidi="fr_FR"/>
        </w:rPr>
      </w:r>
    </w:p>
    <w:p>
      <w:pPr>
        <w:pStyle w:val="Heading2"/>
      </w:pPr>
      <w:r>
        <w:rPr>
          <w:lang w:val="fr_FR" w:bidi="fr_FR"/>
        </w:rPr>
        <w:t>1 Jean 1.10</w:t>
      </w:r>
      <w:r>
        <w:rPr>
          <w:lang w:val="fr_FR" w:bidi="fr_FR"/>
        </w:rPr>
      </w:r>
    </w:p>
    <w:p>
      <w:pPr/>
      <w:r>
        <w:rPr>
          <w:lang w:val="fr_FR" w:bidi="fr_FR"/>
        </w:rPr>
      </w:r>
      <w:r>
        <w:rPr>
          <w:lang w:val="fr_FR" w:bidi="fr_FR"/>
        </w:rPr>
        <w:t xml:space="preserve">Si nous affirmons ne pas avoir péché, nous faisons de Dieu un menteur ; or, sa Parole met en évidence la présence profonde et universelle du péché (voir </w:t>
      </w:r>
      <w:r>
        <w:rPr>
          <w:lang w:val="fr_FR" w:bidi="fr_FR"/>
        </w:rPr>
        <w:t>la note d'étude sur 1.8</w:t>
      </w:r>
      <w:r>
        <w:rPr>
          <w:lang w:val="fr_FR" w:bidi="fr_FR"/>
        </w:rPr>
        <w:t>).</w:t>
      </w:r>
      <w:r>
        <w:rPr>
          <w:lang w:val="fr_FR" w:bidi="fr_FR"/>
        </w:rPr>
      </w:r>
      <w:r>
        <w:rPr>
          <w:lang w:val="fr_FR" w:bidi="fr_FR"/>
        </w:rPr>
      </w:r>
    </w:p>
    <w:p>
      <w:pPr/>
      <w:r>
        <w:rPr>
          <w:lang w:val="fr_FR" w:bidi="fr_FR"/>
        </w:rPr>
      </w:r>
    </w:p>
    <w:p>
      <w:pPr>
        <w:pStyle w:val="Heading2"/>
      </w:pPr>
      <w:r>
        <w:rPr>
          <w:lang w:val="fr_FR" w:bidi="fr_FR"/>
        </w:rPr>
        <w:t>1 Jean 2.1</w:t>
      </w:r>
      <w:r>
        <w:rPr>
          <w:lang w:val="fr_FR" w:bidi="fr_FR"/>
        </w:rPr>
      </w:r>
    </w:p>
    <w:p>
      <w:pPr/>
      <w:r>
        <w:rPr>
          <w:lang w:val="fr_FR" w:bidi="fr_FR"/>
        </w:rPr>
      </w:r>
      <w:r>
        <w:rPr>
          <w:lang w:val="fr_FR" w:bidi="fr_FR"/>
        </w:rPr>
        <w:t>Pour vivre « dans la lumière » (</w:t>
      </w:r>
      <w:r>
        <w:rPr>
          <w:lang w:val="fr_FR" w:bidi="fr_FR"/>
        </w:rPr>
        <w:t>1.5–7</w:t>
      </w:r>
      <w:r>
        <w:rPr>
          <w:lang w:val="fr_FR" w:bidi="fr_FR"/>
        </w:rPr>
        <w:t>), il est nécessaire de confesser ses péchés (</w:t>
      </w:r>
      <w:r>
        <w:rPr>
          <w:lang w:val="fr_FR" w:bidi="fr_FR"/>
        </w:rPr>
        <w:t>1.9</w:t>
      </w:r>
      <w:r>
        <w:rPr>
          <w:lang w:val="fr_FR" w:bidi="fr_FR"/>
        </w:rPr>
        <w:t xml:space="preserve">) et de cesser de pécher. Jean insiste sur la réalité du péché au chap. </w:t>
      </w:r>
      <w:r>
        <w:rPr>
          <w:lang w:val="fr_FR" w:bidi="fr_FR"/>
        </w:rPr>
        <w:t>1</w:t>
      </w:r>
      <w:r>
        <w:rPr>
          <w:lang w:val="fr_FR" w:bidi="fr_FR"/>
        </w:rPr>
        <w:t xml:space="preserve">, afin d'encourager les croyants à le rejeter et à s'en détourner. • </w:t>
      </w:r>
      <w:r>
        <w:rPr>
          <w:lang w:val="fr_FR" w:bidi="fr_FR"/>
        </w:rPr>
        <w:t xml:space="preserve">si quelqu’un a péché </w:t>
      </w:r>
      <w:r>
        <w:rPr>
          <w:lang w:val="fr_FR" w:bidi="fr_FR"/>
        </w:rPr>
        <w:t>: Les croyants doivent fuir le péché, mais ne pas hésiter à confesser leurs fautes à Dieu. • avocat (du grec paraklētos</w:t>
      </w:r>
      <w:r>
        <w:rPr>
          <w:i/>
          <w:lang w:val="fr_FR" w:bidi="fr_FR"/>
        </w:rPr>
        <w:t>,</w:t>
      </w:r>
      <w:r>
        <w:rPr>
          <w:lang w:val="fr_FR" w:bidi="fr_FR"/>
        </w:rPr>
        <w:t xml:space="preserve"> « celui qui est appelé à nos côtés » comme consolateur ou avocat) : Christ est notre avocat, nous représentant devant notre Père qui est dans les cieux (voir </w:t>
      </w:r>
      <w:r>
        <w:rPr>
          <w:lang w:val="fr_FR" w:bidi="fr_FR"/>
        </w:rPr>
        <w:t>Rm 8.26–34</w:t>
      </w:r>
      <w:r>
        <w:rPr>
          <w:lang w:val="fr_FR" w:bidi="fr_FR"/>
        </w:rPr>
        <w:t xml:space="preserve"> ; cf. </w:t>
      </w:r>
      <w:r>
        <w:rPr>
          <w:lang w:val="fr_FR" w:bidi="fr_FR"/>
        </w:rPr>
        <w:t>Jn 14.16</w:t>
      </w:r>
      <w:r>
        <w:rPr>
          <w:lang w:val="fr_FR" w:bidi="fr_FR"/>
        </w:rPr>
        <w:t xml:space="preserve">). • </w:t>
      </w:r>
      <w:r>
        <w:rPr>
          <w:lang w:val="fr_FR" w:bidi="fr_FR"/>
        </w:rPr>
        <w:t xml:space="preserve">Jésus-Christ le juste </w:t>
      </w:r>
      <w:r>
        <w:rPr>
          <w:lang w:val="fr_FR" w:bidi="fr_FR"/>
        </w:rPr>
        <w:t xml:space="preserve">: Nous sommes pécheurs, mais Christ, ayant accompli la loi et porté la peine du péché en notre place, peut plaider pour nous à la fois sur la base de la justice et de la miséricorde. En ressuscitant Christ d’entre les morts, Dieu a définitivement validé sa plaidoirie en notre faveur (voir </w:t>
      </w:r>
      <w:r>
        <w:rPr>
          <w:lang w:val="fr_FR" w:bidi="fr_FR"/>
        </w:rPr>
        <w:t>Rm 4.23–25</w:t>
      </w:r>
      <w:r>
        <w:rPr>
          <w:lang w:val="fr_FR" w:bidi="fr_FR"/>
        </w:rPr>
        <w:t>). Comme le disait Martin Luther : « La justice de Christ est en notre faveur, car la justice de Dieu, en Jésus-Christ, devient la nôtre ».</w:t>
      </w:r>
      <w:r>
        <w:rPr>
          <w:lang w:val="fr_FR" w:bidi="fr_FR"/>
        </w:rPr>
      </w:r>
      <w:r>
        <w:rPr>
          <w:lang w:val="fr_FR" w:bidi="fr_FR"/>
        </w:rPr>
      </w:r>
    </w:p>
    <w:p>
      <w:pPr/>
      <w:r>
        <w:rPr>
          <w:lang w:val="fr_FR" w:bidi="fr_FR"/>
        </w:rPr>
      </w:r>
    </w:p>
    <w:p>
      <w:pPr>
        <w:pStyle w:val="Heading2"/>
      </w:pPr>
      <w:r>
        <w:rPr>
          <w:lang w:val="fr_FR" w:bidi="fr_FR"/>
        </w:rPr>
        <w:t>1 Jean 2.2</w:t>
      </w:r>
      <w:r>
        <w:rPr>
          <w:lang w:val="fr_FR" w:bidi="fr_FR"/>
        </w:rPr>
      </w:r>
    </w:p>
    <w:p>
      <w:pPr/>
      <w:r>
        <w:rPr>
          <w:lang w:val="fr_FR" w:bidi="fr_FR"/>
        </w:rPr>
      </w:r>
      <w:r>
        <w:rPr>
          <w:lang w:val="fr_FR" w:bidi="fr_FR"/>
        </w:rPr>
        <w:t xml:space="preserve">une </w:t>
      </w:r>
      <w:r>
        <w:rPr>
          <w:lang w:val="fr_FR" w:bidi="fr_FR"/>
        </w:rPr>
        <w:t>victime expiatoire</w:t>
      </w:r>
      <w:r>
        <w:rPr>
          <w:lang w:val="fr_FR" w:bidi="fr_FR"/>
        </w:rPr>
        <w:t xml:space="preserve"> : le terme grec </w:t>
      </w:r>
      <w:r>
        <w:rPr>
          <w:i/>
          <w:lang w:val="fr_FR" w:bidi="fr_FR"/>
        </w:rPr>
        <w:t>hilasmos</w:t>
      </w:r>
      <w:r>
        <w:rPr>
          <w:lang w:val="fr_FR" w:bidi="fr_FR"/>
        </w:rPr>
        <w:t xml:space="preserve"> désigne un apaisement obtenu par un sacrifice (cf. </w:t>
      </w:r>
      <w:r>
        <w:rPr>
          <w:lang w:val="fr_FR" w:bidi="fr_FR"/>
        </w:rPr>
        <w:t>4.10</w:t>
      </w:r>
      <w:r>
        <w:rPr>
          <w:lang w:val="fr_FR" w:bidi="fr_FR"/>
        </w:rPr>
        <w:t>). En mourant à notre place, Christ a pleinement satisfait la justice de Dieu (</w:t>
      </w:r>
      <w:r>
        <w:rPr>
          <w:lang w:val="fr_FR" w:bidi="fr_FR"/>
        </w:rPr>
        <w:t>Rm 3.25</w:t>
      </w:r>
      <w:r>
        <w:rPr>
          <w:lang w:val="fr_FR" w:bidi="fr_FR"/>
        </w:rPr>
        <w:t>).</w:t>
      </w:r>
      <w:r>
        <w:rPr>
          <w:lang w:val="fr_FR" w:bidi="fr_FR"/>
        </w:rPr>
      </w:r>
      <w:r>
        <w:rPr>
          <w:lang w:val="fr_FR" w:bidi="fr_FR"/>
        </w:rPr>
      </w:r>
    </w:p>
    <w:p>
      <w:pPr/>
      <w:r>
        <w:rPr>
          <w:lang w:val="fr_FR" w:bidi="fr_FR"/>
        </w:rPr>
      </w:r>
    </w:p>
    <w:p>
      <w:pPr>
        <w:pStyle w:val="Heading2"/>
      </w:pPr>
      <w:r>
        <w:rPr>
          <w:lang w:val="fr_FR" w:bidi="fr_FR"/>
        </w:rPr>
        <w:t>1 Jean 2.3–6</w:t>
      </w:r>
      <w:r>
        <w:rPr>
          <w:lang w:val="fr_FR" w:bidi="fr_FR"/>
        </w:rPr>
      </w:r>
    </w:p>
    <w:p>
      <w:pPr/>
      <w:r>
        <w:rPr>
          <w:lang w:val="fr_FR" w:bidi="fr_FR"/>
        </w:rPr>
      </w:r>
      <w:r>
        <w:rPr>
          <w:lang w:val="fr_FR" w:bidi="fr_FR"/>
        </w:rPr>
        <w:t>L'obéissance à Christ est une preuve évidente que nous le connaissons véritablement et que nous lui appartenons. À l’inverse, si nous ne lui obéissons pas, cela révèle que nous ne lui appartenons pas réellement, ni ne l’aimons en vérité. • En obéissant à Christ et à ses commandements</w:t>
      </w:r>
      <w:r>
        <w:rPr>
          <w:i/>
          <w:lang w:val="fr_FR" w:bidi="fr_FR"/>
        </w:rPr>
        <w:t>,</w:t>
      </w:r>
      <w:r>
        <w:rPr>
          <w:lang w:val="fr_FR" w:bidi="fr_FR"/>
        </w:rPr>
        <w:t xml:space="preserve"> notre amour pour Dieu grandit, tout comme notre relation avec lui mûrit vers une pleine connaissance. Ainsi, nous apprendrons à vivre comme Jésus lui-même : en communion avec Dieu et en manifestant de l’amour envers les autres.</w:t>
      </w:r>
      <w:r>
        <w:rPr>
          <w:lang w:val="fr_FR" w:bidi="fr_FR"/>
        </w:rPr>
      </w:r>
      <w:r>
        <w:rPr>
          <w:lang w:val="fr_FR" w:bidi="fr_FR"/>
        </w:rPr>
      </w:r>
    </w:p>
    <w:p>
      <w:pPr/>
      <w:r>
        <w:rPr>
          <w:lang w:val="fr_FR" w:bidi="fr_FR"/>
        </w:rPr>
      </w:r>
    </w:p>
    <w:p>
      <w:pPr>
        <w:pStyle w:val="Heading2"/>
      </w:pPr>
      <w:r>
        <w:rPr>
          <w:lang w:val="fr_FR" w:bidi="fr_FR"/>
        </w:rPr>
        <w:t>1 Jean 2.7–11</w:t>
      </w:r>
      <w:r>
        <w:rPr>
          <w:lang w:val="fr_FR" w:bidi="fr_FR"/>
        </w:rPr>
      </w:r>
    </w:p>
    <w:p>
      <w:pPr/>
      <w:r>
        <w:rPr>
          <w:lang w:val="fr_FR" w:bidi="fr_FR"/>
        </w:rPr>
      </w:r>
      <w:r>
        <w:rPr>
          <w:lang w:val="fr_FR" w:bidi="fr_FR"/>
        </w:rPr>
        <w:t>Les disciples connaissaient ce « commandement ancien » depuis le commencement : celui de s’aimer les uns les autres. Il leur avait été transmis par Jésus lui-même (</w:t>
      </w:r>
      <w:r>
        <w:rPr>
          <w:lang w:val="fr_FR" w:bidi="fr_FR"/>
        </w:rPr>
        <w:t>Jn 13.34–35</w:t>
      </w:r>
      <w:r>
        <w:rPr>
          <w:lang w:val="fr_FR" w:bidi="fr_FR"/>
        </w:rPr>
        <w:t>), mais il était aussi déjà présent dans l’Ancien Testament (</w:t>
      </w:r>
      <w:r>
        <w:rPr>
          <w:lang w:val="fr_FR" w:bidi="fr_FR"/>
        </w:rPr>
        <w:t>Lv 19.18</w:t>
      </w:r>
      <w:r>
        <w:rPr>
          <w:lang w:val="fr_FR" w:bidi="fr_FR"/>
        </w:rPr>
        <w:t xml:space="preserve">, </w:t>
      </w:r>
      <w:r>
        <w:rPr>
          <w:lang w:val="fr_FR" w:bidi="fr_FR"/>
        </w:rPr>
        <w:t>33–34</w:t>
      </w:r>
      <w:r>
        <w:rPr>
          <w:lang w:val="fr_FR" w:bidi="fr_FR"/>
        </w:rPr>
        <w:t>).</w:t>
      </w:r>
      <w:r>
        <w:rPr>
          <w:lang w:val="fr_FR" w:bidi="fr_FR"/>
        </w:rPr>
      </w:r>
      <w:r>
        <w:rPr>
          <w:lang w:val="fr_FR" w:bidi="fr_FR"/>
        </w:rPr>
      </w:r>
    </w:p>
    <w:p>
      <w:pPr/>
      <w:r>
        <w:rPr>
          <w:lang w:val="fr_FR" w:bidi="fr_FR"/>
        </w:rPr>
      </w:r>
    </w:p>
    <w:p>
      <w:pPr>
        <w:pStyle w:val="Heading2"/>
      </w:pPr>
      <w:r>
        <w:rPr>
          <w:lang w:val="fr_FR" w:bidi="fr_FR"/>
        </w:rPr>
        <w:t>1 Jean 2.8</w:t>
      </w:r>
      <w:r>
        <w:rPr>
          <w:lang w:val="fr_FR" w:bidi="fr_FR"/>
        </w:rPr>
      </w:r>
    </w:p>
    <w:p>
      <w:pPr/>
      <w:r>
        <w:rPr>
          <w:lang w:val="fr_FR" w:bidi="fr_FR"/>
        </w:rPr>
      </w:r>
      <w:r>
        <w:rPr>
          <w:lang w:val="fr_FR" w:bidi="fr_FR"/>
        </w:rPr>
        <w:t xml:space="preserve">Toutefois, c’est un commandement nouveau </w:t>
      </w:r>
      <w:r>
        <w:rPr>
          <w:lang w:val="fr_FR" w:bidi="fr_FR"/>
        </w:rPr>
        <w:t>: Jésus en a révélé toute la profondeur en aimant lui-même ses disciples de manière concrète et sacrificielle (</w:t>
      </w:r>
      <w:r>
        <w:rPr>
          <w:lang w:val="fr_FR" w:bidi="fr_FR"/>
        </w:rPr>
        <w:t>Jn 13.1–17</w:t>
      </w:r>
      <w:r>
        <w:rPr>
          <w:lang w:val="fr_FR" w:bidi="fr_FR"/>
        </w:rPr>
        <w:t>). • l</w:t>
      </w:r>
      <w:r>
        <w:rPr>
          <w:lang w:val="fr_FR" w:bidi="fr_FR"/>
        </w:rPr>
        <w:t>es ténèbres se dissipent et la lumière véritable paraît déjà</w:t>
      </w:r>
      <w:r>
        <w:rPr>
          <w:lang w:val="fr_FR" w:bidi="fr_FR"/>
        </w:rPr>
        <w:t xml:space="preserve"> : la lumière de l’Évangile repousse l’obscurité. Et là où les croyants vivent selon l’amour du Christ, les ténèbres ne peuvent triompher.</w:t>
      </w:r>
      <w:r>
        <w:rPr>
          <w:lang w:val="fr_FR" w:bidi="fr_FR"/>
        </w:rPr>
      </w:r>
      <w:r>
        <w:rPr>
          <w:lang w:val="fr_FR" w:bidi="fr_FR"/>
        </w:rPr>
      </w:r>
    </w:p>
    <w:p>
      <w:pPr/>
      <w:r>
        <w:rPr>
          <w:lang w:val="fr_FR" w:bidi="fr_FR"/>
        </w:rPr>
      </w:r>
    </w:p>
    <w:p>
      <w:pPr>
        <w:pStyle w:val="Heading2"/>
      </w:pPr>
      <w:r>
        <w:rPr>
          <w:lang w:val="fr_FR" w:bidi="fr_FR"/>
        </w:rPr>
        <w:t>1 Jean 2.9</w:t>
      </w:r>
      <w:r>
        <w:rPr>
          <w:lang w:val="fr_FR" w:bidi="fr_FR"/>
        </w:rPr>
      </w:r>
    </w:p>
    <w:p>
      <w:pPr/>
      <w:r>
        <w:rPr>
          <w:lang w:val="fr_FR" w:bidi="fr_FR"/>
        </w:rPr>
      </w:r>
      <w:r>
        <w:rPr>
          <w:lang w:val="fr_FR" w:bidi="fr_FR"/>
        </w:rPr>
        <w:t>son frère</w:t>
      </w:r>
      <w:r>
        <w:rPr>
          <w:lang w:val="fr_FR" w:bidi="fr_FR"/>
        </w:rPr>
        <w:t xml:space="preserve"> : littéralement, “son frère”. Le terme grec </w:t>
      </w:r>
      <w:r>
        <w:rPr>
          <w:i/>
          <w:lang w:val="fr_FR" w:bidi="fr_FR"/>
        </w:rPr>
        <w:t xml:space="preserve">adelphos </w:t>
      </w:r>
      <w:r>
        <w:rPr>
          <w:lang w:val="fr_FR" w:bidi="fr_FR"/>
        </w:rPr>
        <w:t xml:space="preserve">(également utilisé en </w:t>
      </w:r>
      <w:r>
        <w:rPr>
          <w:lang w:val="fr_FR" w:bidi="fr_FR"/>
        </w:rPr>
        <w:t>2.11</w:t>
      </w:r>
      <w:r>
        <w:rPr>
          <w:lang w:val="fr_FR" w:bidi="fr_FR"/>
        </w:rPr>
        <w:t>) est un mot générique qui désigne un membre de la même famille. Dans le contexte du Nouveau Testament, il s’applique aussi bien aux hommes qu’aux femmes faisant partie de la famille spirituelle des croyants.</w:t>
      </w:r>
      <w:r>
        <w:rPr>
          <w:lang w:val="fr_FR" w:bidi="fr_FR"/>
        </w:rPr>
      </w:r>
      <w:r>
        <w:rPr>
          <w:lang w:val="fr_FR" w:bidi="fr_FR"/>
        </w:rPr>
      </w:r>
    </w:p>
    <w:p>
      <w:pPr/>
      <w:r>
        <w:rPr>
          <w:lang w:val="fr_FR" w:bidi="fr_FR"/>
        </w:rPr>
      </w:r>
    </w:p>
    <w:p>
      <w:pPr>
        <w:pStyle w:val="Heading2"/>
      </w:pPr>
      <w:r>
        <w:rPr>
          <w:lang w:val="fr_FR" w:bidi="fr_FR"/>
        </w:rPr>
        <w:t>1 Jean 2.9–11</w:t>
      </w:r>
      <w:r>
        <w:rPr>
          <w:lang w:val="fr_FR" w:bidi="fr_FR"/>
        </w:rPr>
      </w:r>
    </w:p>
    <w:p>
      <w:pPr/>
      <w:r>
        <w:rPr>
          <w:lang w:val="fr_FR" w:bidi="fr_FR"/>
        </w:rPr>
      </w:r>
      <w:r>
        <w:rPr>
          <w:lang w:val="fr_FR" w:bidi="fr_FR"/>
        </w:rPr>
        <w:t>Un autre signe authentique de la connaissance du Christ se révèle dans la façon dont nous traitons les autres croyants. Jean met en garde contre ceux qui prétendent être spirituellement éclairés, mais adoptent une posture de supériorité en se détachant de la communauté. Une telle attitude, selon Jean, équivaut à de la haine.</w:t>
      </w:r>
      <w:r>
        <w:rPr>
          <w:lang w:val="fr_FR" w:bidi="fr_FR"/>
        </w:rPr>
      </w:r>
      <w:r>
        <w:rPr>
          <w:lang w:val="fr_FR" w:bidi="fr_FR"/>
        </w:rPr>
      </w:r>
    </w:p>
    <w:p>
      <w:pPr/>
      <w:r>
        <w:rPr>
          <w:lang w:val="fr_FR" w:bidi="fr_FR"/>
        </w:rPr>
      </w:r>
    </w:p>
    <w:p>
      <w:pPr>
        <w:pStyle w:val="Heading2"/>
      </w:pPr>
      <w:r>
        <w:rPr>
          <w:lang w:val="fr_FR" w:bidi="fr_FR"/>
        </w:rPr>
        <w:t>1 Jean 2.10</w:t>
      </w:r>
      <w:r>
        <w:rPr>
          <w:lang w:val="fr_FR" w:bidi="fr_FR"/>
        </w:rPr>
      </w:r>
    </w:p>
    <w:p>
      <w:pPr/>
      <w:r>
        <w:rPr>
          <w:lang w:val="fr_FR" w:bidi="fr_FR"/>
        </w:rPr>
      </w:r>
      <w:r>
        <w:rPr>
          <w:lang w:val="fr_FR" w:bidi="fr_FR"/>
        </w:rPr>
        <w:t xml:space="preserve">Faire trébucher les autres, c’est aussi les piéger ou les entraîner dans l’erreur. Le mot grec </w:t>
      </w:r>
      <w:r>
        <w:rPr>
          <w:i/>
          <w:lang w:val="fr_FR" w:bidi="fr_FR"/>
        </w:rPr>
        <w:t>skandalon</w:t>
      </w:r>
      <w:r>
        <w:rPr>
          <w:lang w:val="fr_FR" w:bidi="fr_FR"/>
        </w:rPr>
        <w:t xml:space="preserve"> fait référence à un piège ou à un obstacle placé sur le chemin de quelqu’un. Les gnostiques, en diffusant de faux enseignements sur le Christ, piégeaient les gens dans l’erreur et les maintenaient dans les ténèbres. • </w:t>
      </w:r>
      <w:r>
        <w:rPr>
          <w:lang w:val="fr_FR" w:bidi="fr_FR"/>
        </w:rPr>
        <w:t>demeure dans la lumière</w:t>
      </w:r>
      <w:r>
        <w:rPr>
          <w:lang w:val="fr_FR" w:bidi="fr_FR"/>
        </w:rPr>
        <w:t xml:space="preserve"> : Cela revient à mener une vie pieuse qui soutient la foi des autres chrétiens, au lieu de la freiner.</w:t>
      </w:r>
      <w:r>
        <w:rPr>
          <w:lang w:val="fr_FR" w:bidi="fr_FR"/>
        </w:rPr>
      </w:r>
      <w:r>
        <w:rPr>
          <w:lang w:val="fr_FR" w:bidi="fr_FR"/>
        </w:rPr>
      </w:r>
    </w:p>
    <w:p>
      <w:pPr/>
      <w:r>
        <w:rPr>
          <w:lang w:val="fr_FR" w:bidi="fr_FR"/>
        </w:rPr>
      </w:r>
    </w:p>
    <w:p>
      <w:pPr>
        <w:pStyle w:val="Heading2"/>
      </w:pPr>
      <w:r>
        <w:rPr>
          <w:lang w:val="fr_FR" w:bidi="fr_FR"/>
        </w:rPr>
        <w:t>1 Jean 2.12–14</w:t>
      </w:r>
      <w:r>
        <w:rPr>
          <w:lang w:val="fr_FR" w:bidi="fr_FR"/>
        </w:rPr>
      </w:r>
    </w:p>
    <w:p>
      <w:pPr/>
      <w:r>
        <w:rPr>
          <w:lang w:val="fr_FR" w:bidi="fr_FR"/>
        </w:rPr>
      </w:r>
      <w:r>
        <w:rPr>
          <w:lang w:val="fr_FR" w:bidi="fr_FR"/>
        </w:rPr>
        <w:t>Jean distingue trois catégories de croyants, représentant différents niveaux de maturité spirituelle : les enfants de Dieu</w:t>
      </w:r>
      <w:r>
        <w:rPr>
          <w:i/>
          <w:lang w:val="fr_FR" w:bidi="fr_FR"/>
        </w:rPr>
        <w:t>,</w:t>
      </w:r>
      <w:r>
        <w:rPr>
          <w:lang w:val="fr_FR" w:bidi="fr_FR"/>
        </w:rPr>
        <w:t xml:space="preserve"> les jeunes dans la foi (littéralement </w:t>
      </w:r>
      <w:r>
        <w:rPr>
          <w:i/>
          <w:lang w:val="fr_FR" w:bidi="fr_FR"/>
        </w:rPr>
        <w:t>jeunes gens</w:t>
      </w:r>
      <w:r>
        <w:rPr>
          <w:lang w:val="fr_FR" w:bidi="fr_FR"/>
        </w:rPr>
        <w:t xml:space="preserve">), et ceux qui sont mûrs dans la foi (littéralement </w:t>
      </w:r>
      <w:r>
        <w:rPr>
          <w:i/>
          <w:lang w:val="fr_FR" w:bidi="fr_FR"/>
        </w:rPr>
        <w:t>pères</w:t>
      </w:r>
      <w:r>
        <w:rPr>
          <w:lang w:val="fr_FR" w:bidi="fr_FR"/>
        </w:rPr>
        <w:t>).</w:t>
      </w:r>
      <w:r>
        <w:rPr>
          <w:lang w:val="fr_FR" w:bidi="fr_FR"/>
        </w:rPr>
      </w:r>
      <w:r>
        <w:rPr>
          <w:lang w:val="fr_FR" w:bidi="fr_FR"/>
        </w:rPr>
      </w:r>
    </w:p>
    <w:p>
      <w:pPr/>
      <w:r>
        <w:rPr>
          <w:lang w:val="fr_FR" w:bidi="fr_FR"/>
        </w:rPr>
      </w:r>
    </w:p>
    <w:p>
      <w:pPr>
        <w:pStyle w:val="Heading2"/>
      </w:pPr>
      <w:r>
        <w:rPr>
          <w:lang w:val="fr_FR" w:bidi="fr_FR"/>
        </w:rPr>
        <w:t>1 Jean 2.15–17</w:t>
      </w:r>
      <w:r>
        <w:rPr>
          <w:lang w:val="fr_FR" w:bidi="fr_FR"/>
        </w:rPr>
      </w:r>
    </w:p>
    <w:p>
      <w:pPr/>
      <w:r>
        <w:rPr>
          <w:lang w:val="fr_FR" w:bidi="fr_FR"/>
        </w:rPr>
      </w:r>
      <w:r>
        <w:rPr>
          <w:lang w:val="fr_FR" w:bidi="fr_FR"/>
        </w:rPr>
        <w:t>Le monde désigne un système corrompu, influencé par Satan, qui s’oppose activement à Dieu et à l’avancement du Royaume de Christ sur la terre (</w:t>
      </w:r>
      <w:r>
        <w:rPr>
          <w:lang w:val="fr_FR" w:bidi="fr_FR"/>
        </w:rPr>
        <w:t>2.16</w:t>
      </w:r>
      <w:r>
        <w:rPr>
          <w:lang w:val="fr_FR" w:bidi="fr_FR"/>
        </w:rPr>
        <w:t xml:space="preserve"> ; </w:t>
      </w:r>
      <w:r>
        <w:rPr>
          <w:lang w:val="fr_FR" w:bidi="fr_FR"/>
        </w:rPr>
        <w:t>3.1</w:t>
      </w:r>
      <w:r>
        <w:rPr>
          <w:lang w:val="fr_FR" w:bidi="fr_FR"/>
        </w:rPr>
        <w:t xml:space="preserve"> ; </w:t>
      </w:r>
      <w:r>
        <w:rPr>
          <w:lang w:val="fr_FR" w:bidi="fr_FR"/>
        </w:rPr>
        <w:t>4.4</w:t>
      </w:r>
      <w:r>
        <w:rPr>
          <w:lang w:val="fr_FR" w:bidi="fr_FR"/>
        </w:rPr>
        <w:t xml:space="preserve"> ; </w:t>
      </w:r>
      <w:r>
        <w:rPr>
          <w:lang w:val="fr_FR" w:bidi="fr_FR"/>
        </w:rPr>
        <w:t>5.19</w:t>
      </w:r>
      <w:r>
        <w:rPr>
          <w:lang w:val="fr_FR" w:bidi="fr_FR"/>
        </w:rPr>
        <w:t xml:space="preserve"> ; </w:t>
      </w:r>
      <w:r>
        <w:rPr>
          <w:lang w:val="fr_FR" w:bidi="fr_FR"/>
        </w:rPr>
        <w:t>Jn 12.31</w:t>
      </w:r>
      <w:r>
        <w:rPr>
          <w:lang w:val="fr_FR" w:bidi="fr_FR"/>
        </w:rPr>
        <w:t xml:space="preserve"> ; </w:t>
      </w:r>
      <w:r>
        <w:rPr>
          <w:lang w:val="fr_FR" w:bidi="fr_FR"/>
        </w:rPr>
        <w:t>15.18</w:t>
      </w:r>
      <w:r>
        <w:rPr>
          <w:lang w:val="fr_FR" w:bidi="fr_FR"/>
        </w:rPr>
        <w:t xml:space="preserve"> ; </w:t>
      </w:r>
      <w:r>
        <w:rPr>
          <w:lang w:val="fr_FR" w:bidi="fr_FR"/>
        </w:rPr>
        <w:t>Ep 6.11–12</w:t>
      </w:r>
      <w:r>
        <w:rPr>
          <w:lang w:val="fr_FR" w:bidi="fr_FR"/>
        </w:rPr>
        <w:t xml:space="preserve"> ; </w:t>
      </w:r>
      <w:r>
        <w:rPr>
          <w:lang w:val="fr_FR" w:bidi="fr_FR"/>
        </w:rPr>
        <w:t>Jc 4.4</w:t>
      </w:r>
      <w:r>
        <w:rPr>
          <w:lang w:val="fr_FR" w:bidi="fr_FR"/>
        </w:rPr>
        <w:t>). Ce système cherche à séduire les humains en attisant leurs désirs charnels, les détournant ainsi de Dieu. Ceux qui en font partie ont un profond besoin d’être délivrés et rachetés par Dieu.</w:t>
      </w:r>
      <w:r>
        <w:rPr>
          <w:lang w:val="fr_FR" w:bidi="fr_FR"/>
        </w:rPr>
      </w:r>
      <w:r>
        <w:rPr>
          <w:lang w:val="fr_FR" w:bidi="fr_FR"/>
        </w:rPr>
      </w:r>
    </w:p>
    <w:p>
      <w:pPr/>
      <w:r>
        <w:rPr>
          <w:lang w:val="fr_FR" w:bidi="fr_FR"/>
        </w:rPr>
      </w:r>
    </w:p>
    <w:p>
      <w:pPr>
        <w:pStyle w:val="Heading2"/>
      </w:pPr>
      <w:r>
        <w:rPr>
          <w:lang w:val="fr_FR" w:bidi="fr_FR"/>
        </w:rPr>
        <w:t>1 Jean 2.18</w:t>
      </w:r>
      <w:r>
        <w:rPr>
          <w:lang w:val="fr_FR" w:bidi="fr_FR"/>
        </w:rPr>
      </w:r>
    </w:p>
    <w:p>
      <w:pPr/>
      <w:r>
        <w:rPr>
          <w:lang w:val="fr_FR" w:bidi="fr_FR"/>
        </w:rPr>
      </w:r>
      <w:r>
        <w:rPr>
          <w:lang w:val="fr_FR" w:bidi="fr_FR"/>
        </w:rPr>
        <w:t xml:space="preserve">Antéchrist signifie littéralement « à la place du Christ ». Il s’attribue ce qui revient à Jésus et cherche à se faire passer pour un substitut du véritable Christ (cf. </w:t>
      </w:r>
      <w:r>
        <w:rPr>
          <w:lang w:val="fr_FR" w:bidi="fr_FR"/>
        </w:rPr>
        <w:t>2Th 2.3</w:t>
      </w:r>
      <w:r>
        <w:rPr>
          <w:lang w:val="fr_FR" w:bidi="fr_FR"/>
        </w:rPr>
        <w:t xml:space="preserve"> et </w:t>
      </w:r>
      <w:r>
        <w:rPr>
          <w:lang w:val="fr_FR" w:bidi="fr_FR"/>
        </w:rPr>
        <w:t>Ap 13.1–10</w:t>
      </w:r>
      <w:r>
        <w:rPr>
          <w:lang w:val="fr_FR" w:bidi="fr_FR"/>
        </w:rPr>
        <w:t xml:space="preserve">). • </w:t>
      </w:r>
      <w:r>
        <w:rPr>
          <w:lang w:val="fr_FR" w:bidi="fr_FR"/>
        </w:rPr>
        <w:t>il y a maintenant plusieurs antéchrists</w:t>
      </w:r>
      <w:r>
        <w:rPr>
          <w:lang w:val="fr_FR" w:bidi="fr_FR"/>
        </w:rPr>
        <w:t xml:space="preserve"> : Ce sont les faux enseignants qui nient que Jésus est le Christ, le Fils de Dieu (</w:t>
      </w:r>
      <w:r>
        <w:rPr>
          <w:lang w:val="fr_FR" w:bidi="fr_FR"/>
        </w:rPr>
        <w:t>1Jn 2.22–23</w:t>
      </w:r>
      <w:r>
        <w:rPr>
          <w:lang w:val="fr_FR" w:bidi="fr_FR"/>
        </w:rPr>
        <w:t>), venu en chair (</w:t>
      </w:r>
      <w:r>
        <w:rPr>
          <w:lang w:val="fr_FR" w:bidi="fr_FR"/>
        </w:rPr>
        <w:t>4.2</w:t>
      </w:r>
      <w:r>
        <w:rPr>
          <w:lang w:val="fr_FR" w:bidi="fr_FR"/>
        </w:rPr>
        <w:t xml:space="preserve"> ; </w:t>
      </w:r>
      <w:r>
        <w:rPr>
          <w:lang w:val="fr_FR" w:bidi="fr_FR"/>
        </w:rPr>
        <w:t>2Jn 1.7</w:t>
      </w:r>
      <w:r>
        <w:rPr>
          <w:lang w:val="fr_FR" w:bidi="fr_FR"/>
        </w:rPr>
        <w:t>).</w:t>
      </w:r>
      <w:r>
        <w:rPr>
          <w:lang w:val="fr_FR" w:bidi="fr_FR"/>
        </w:rPr>
      </w:r>
      <w:r>
        <w:rPr>
          <w:lang w:val="fr_FR" w:bidi="fr_FR"/>
        </w:rPr>
      </w:r>
    </w:p>
    <w:p>
      <w:pPr/>
      <w:r>
        <w:rPr>
          <w:lang w:val="fr_FR" w:bidi="fr_FR"/>
        </w:rPr>
      </w:r>
    </w:p>
    <w:p>
      <w:pPr>
        <w:pStyle w:val="Heading2"/>
      </w:pPr>
      <w:r>
        <w:rPr>
          <w:lang w:val="fr_FR" w:bidi="fr_FR"/>
        </w:rPr>
        <w:t>1 Jean 2.19</w:t>
      </w:r>
      <w:r>
        <w:rPr>
          <w:lang w:val="fr_FR" w:bidi="fr_FR"/>
        </w:rPr>
      </w:r>
    </w:p>
    <w:p>
      <w:pPr/>
      <w:r>
        <w:rPr>
          <w:lang w:val="fr_FR" w:bidi="fr_FR"/>
        </w:rPr>
      </w:r>
      <w:r>
        <w:rPr>
          <w:lang w:val="fr_FR" w:bidi="fr_FR"/>
        </w:rPr>
        <w:t>Ils sont sortis du milieu de nous</w:t>
      </w:r>
      <w:r>
        <w:rPr>
          <w:lang w:val="fr_FR" w:bidi="fr_FR"/>
        </w:rPr>
        <w:t xml:space="preserve"> : C’est la première prise de position explicite de Jean concernant les faux enseignants. Autrefois, ils faisaient partie intégrante de la communauté, en communion avec Jean et les autres apôtres. Mais ils ont rompu cette communion pour former un groupe séparé, fondé sur des enseignements erronés au sujet de Jésus (voir </w:t>
      </w:r>
      <w:r>
        <w:rPr>
          <w:lang w:val="fr_FR" w:bidi="fr_FR"/>
        </w:rPr>
        <w:t>4.1</w:t>
      </w:r>
      <w:r>
        <w:rPr>
          <w:lang w:val="fr_FR" w:bidi="fr_FR"/>
        </w:rPr>
        <w:t xml:space="preserve"> ; </w:t>
      </w:r>
      <w:r>
        <w:rPr>
          <w:lang w:val="fr_FR" w:bidi="fr_FR"/>
        </w:rPr>
        <w:t>2Jn 1.7</w:t>
      </w:r>
      <w:r>
        <w:rPr>
          <w:lang w:val="fr_FR" w:bidi="fr_FR"/>
        </w:rPr>
        <w:t xml:space="preserve"> ; </w:t>
      </w:r>
      <w:r>
        <w:rPr>
          <w:lang w:val="fr_FR" w:bidi="fr_FR"/>
        </w:rPr>
        <w:t>3Jn 1.9–10</w:t>
      </w:r>
      <w:r>
        <w:rPr>
          <w:lang w:val="fr_FR" w:bidi="fr_FR"/>
        </w:rPr>
        <w:t xml:space="preserve">). • </w:t>
      </w:r>
      <w:r>
        <w:rPr>
          <w:lang w:val="fr_FR" w:bidi="fr_FR"/>
        </w:rPr>
        <w:t>mais ils n’étaient pas des nôtres</w:t>
      </w:r>
      <w:r>
        <w:rPr>
          <w:lang w:val="fr_FR" w:bidi="fr_FR"/>
        </w:rPr>
        <w:t xml:space="preserve"> : Leur départ démontre qu’ils n’étaient pas de véritables croyants. Les vrais croyants seraient restés en communion avec les apôtres et leurs enseignements.</w:t>
      </w:r>
      <w:r>
        <w:rPr>
          <w:lang w:val="fr_FR" w:bidi="fr_FR"/>
        </w:rPr>
      </w:r>
      <w:r>
        <w:rPr>
          <w:lang w:val="fr_FR" w:bidi="fr_FR"/>
        </w:rPr>
      </w:r>
    </w:p>
    <w:p>
      <w:pPr/>
      <w:r>
        <w:rPr>
          <w:lang w:val="fr_FR" w:bidi="fr_FR"/>
        </w:rPr>
      </w:r>
    </w:p>
    <w:p>
      <w:pPr>
        <w:pStyle w:val="Heading2"/>
      </w:pPr>
      <w:r>
        <w:rPr>
          <w:lang w:val="fr_FR" w:bidi="fr_FR"/>
        </w:rPr>
        <w:t>1 Jean 2.20–23</w:t>
      </w:r>
      <w:r>
        <w:rPr>
          <w:lang w:val="fr_FR" w:bidi="fr_FR"/>
        </w:rPr>
      </w:r>
    </w:p>
    <w:p>
      <w:pPr/>
      <w:r>
        <w:rPr>
          <w:lang w:val="fr_FR" w:bidi="fr_FR"/>
        </w:rPr>
      </w:r>
      <w:r>
        <w:rPr>
          <w:lang w:val="fr_FR" w:bidi="fr_FR"/>
        </w:rPr>
        <w:t>v</w:t>
      </w:r>
      <w:r>
        <w:rPr>
          <w:lang w:val="fr_FR" w:bidi="fr_FR"/>
        </w:rPr>
        <w:t xml:space="preserve">ous avez reçu l’onction de la part de celui qui est saint </w:t>
      </w:r>
      <w:r>
        <w:rPr>
          <w:lang w:val="fr_FR" w:bidi="fr_FR"/>
        </w:rPr>
        <w:t xml:space="preserve">: Le Saint-Esprit accorde aux croyants la capacité de discerner et de comprendre la vérité spirituelle (voir </w:t>
      </w:r>
      <w:r>
        <w:rPr>
          <w:lang w:val="fr_FR" w:bidi="fr_FR"/>
        </w:rPr>
        <w:t>Es 61.1</w:t>
      </w:r>
      <w:r>
        <w:rPr>
          <w:lang w:val="fr_FR" w:bidi="fr_FR"/>
        </w:rPr>
        <w:t xml:space="preserve"> ; </w:t>
      </w:r>
      <w:r>
        <w:rPr>
          <w:lang w:val="fr_FR" w:bidi="fr_FR"/>
        </w:rPr>
        <w:t>Ac 10.38</w:t>
      </w:r>
      <w:r>
        <w:rPr>
          <w:lang w:val="fr_FR" w:bidi="fr_FR"/>
        </w:rPr>
        <w:t xml:space="preserve"> ; </w:t>
      </w:r>
      <w:r>
        <w:rPr>
          <w:lang w:val="fr_FR" w:bidi="fr_FR"/>
        </w:rPr>
        <w:t>2Co 1.21–22</w:t>
      </w:r>
      <w:r>
        <w:rPr>
          <w:lang w:val="fr_FR" w:bidi="fr_FR"/>
        </w:rPr>
        <w:t>). Ceux qui ont reçu l’Esprit connaissent la vérité concernant le Père et le Fils, et sont capables de reconnaître ce qui s’écarte de l’enseignement authentique transmis par les apôtres.</w:t>
      </w:r>
      <w:r>
        <w:rPr>
          <w:lang w:val="fr_FR" w:bidi="fr_FR"/>
        </w:rPr>
      </w:r>
      <w:r>
        <w:rPr>
          <w:lang w:val="fr_FR" w:bidi="fr_FR"/>
        </w:rPr>
      </w:r>
    </w:p>
    <w:p>
      <w:pPr/>
      <w:r>
        <w:rPr>
          <w:lang w:val="fr_FR" w:bidi="fr_FR"/>
        </w:rPr>
      </w:r>
    </w:p>
    <w:p>
      <w:pPr>
        <w:pStyle w:val="Heading2"/>
      </w:pPr>
      <w:r>
        <w:rPr>
          <w:lang w:val="fr_FR" w:bidi="fr_FR"/>
        </w:rPr>
        <w:t>1 Jean 2.22</w:t>
      </w:r>
      <w:r>
        <w:rPr>
          <w:lang w:val="fr_FR" w:bidi="fr_FR"/>
        </w:rPr>
      </w:r>
    </w:p>
    <w:p>
      <w:pPr/>
      <w:r>
        <w:rPr>
          <w:lang w:val="fr_FR" w:bidi="fr_FR"/>
        </w:rPr>
      </w:r>
      <w:r>
        <w:rPr>
          <w:lang w:val="fr_FR" w:bidi="fr_FR"/>
        </w:rPr>
        <w:t>Jean qualifie de menteur tout faux enseignant qui nie que Jésus est le Christ, le Fils de Dieu et le seul pouvant véritablement révéler le Père (</w:t>
      </w:r>
      <w:r>
        <w:rPr>
          <w:lang w:val="fr_FR" w:bidi="fr_FR"/>
        </w:rPr>
        <w:t>4.2</w:t>
      </w:r>
      <w:r>
        <w:rPr>
          <w:lang w:val="fr_FR" w:bidi="fr_FR"/>
        </w:rPr>
        <w:t>).</w:t>
      </w:r>
      <w:r>
        <w:rPr>
          <w:lang w:val="fr_FR" w:bidi="fr_FR"/>
        </w:rPr>
      </w:r>
      <w:r>
        <w:rPr>
          <w:lang w:val="fr_FR" w:bidi="fr_FR"/>
        </w:rPr>
      </w:r>
    </w:p>
    <w:p>
      <w:pPr/>
      <w:r>
        <w:rPr>
          <w:lang w:val="fr_FR" w:bidi="fr_FR"/>
        </w:rPr>
      </w:r>
    </w:p>
    <w:p>
      <w:pPr>
        <w:pStyle w:val="Heading2"/>
      </w:pPr>
      <w:r>
        <w:rPr>
          <w:lang w:val="fr_FR" w:bidi="fr_FR"/>
        </w:rPr>
        <w:t>1 Jean 2.24–25</w:t>
      </w:r>
      <w:r>
        <w:rPr>
          <w:lang w:val="fr_FR" w:bidi="fr_FR"/>
        </w:rPr>
      </w:r>
    </w:p>
    <w:p>
      <w:pPr/>
      <w:r>
        <w:rPr>
          <w:lang w:val="fr_FR" w:bidi="fr_FR"/>
        </w:rPr>
      </w:r>
      <w:r>
        <w:rPr>
          <w:lang w:val="fr_FR" w:bidi="fr_FR"/>
        </w:rPr>
        <w:t>Jean encourage ses lecteurs à rejeter les mensonges des antéchrists et à demeurer fidèles à la vérité transmise par lui et les autres apôtres. En restant attachés à cette vérité, ils demeureront en communion avec le Fils et le Père, et posséderont l’assurance de la vie éternelle (</w:t>
      </w:r>
      <w:r>
        <w:rPr>
          <w:lang w:val="fr_FR" w:bidi="fr_FR"/>
        </w:rPr>
        <w:t>Jn 3.15</w:t>
      </w:r>
      <w:r>
        <w:rPr>
          <w:lang w:val="fr_FR" w:bidi="fr_FR"/>
        </w:rPr>
        <w:t xml:space="preserve">, </w:t>
      </w:r>
      <w:r>
        <w:rPr>
          <w:lang w:val="fr_FR" w:bidi="fr_FR"/>
        </w:rPr>
        <w:t xml:space="preserve">36 </w:t>
      </w:r>
      <w:r>
        <w:rPr>
          <w:lang w:val="fr_FR" w:bidi="fr_FR"/>
        </w:rPr>
        <w:t xml:space="preserve">; </w:t>
      </w:r>
      <w:r>
        <w:rPr>
          <w:lang w:val="fr_FR" w:bidi="fr_FR"/>
        </w:rPr>
        <w:t>6.40</w:t>
      </w:r>
      <w:r>
        <w:rPr>
          <w:lang w:val="fr_FR" w:bidi="fr_FR"/>
        </w:rPr>
        <w:t xml:space="preserve">, </w:t>
      </w:r>
      <w:r>
        <w:rPr>
          <w:lang w:val="fr_FR" w:bidi="fr_FR"/>
        </w:rPr>
        <w:t>47</w:t>
      </w:r>
      <w:r>
        <w:rPr>
          <w:lang w:val="fr_FR" w:bidi="fr_FR"/>
        </w:rPr>
        <w:t xml:space="preserve">, </w:t>
      </w:r>
      <w:r>
        <w:rPr>
          <w:lang w:val="fr_FR" w:bidi="fr_FR"/>
        </w:rPr>
        <w:t xml:space="preserve">57 </w:t>
      </w:r>
      <w:r>
        <w:rPr>
          <w:lang w:val="fr_FR" w:bidi="fr_FR"/>
        </w:rPr>
        <w:t xml:space="preserve">; </w:t>
      </w:r>
      <w:r>
        <w:rPr>
          <w:lang w:val="fr_FR" w:bidi="fr_FR"/>
        </w:rPr>
        <w:t>17.2–3</w:t>
      </w:r>
      <w:r>
        <w:rPr>
          <w:lang w:val="fr_FR" w:bidi="fr_FR"/>
        </w:rPr>
        <w:t>).</w:t>
      </w:r>
      <w:r>
        <w:rPr>
          <w:lang w:val="fr_FR" w:bidi="fr_FR"/>
        </w:rPr>
      </w:r>
      <w:r>
        <w:rPr>
          <w:lang w:val="fr_FR" w:bidi="fr_FR"/>
        </w:rPr>
      </w:r>
    </w:p>
    <w:p>
      <w:pPr/>
      <w:r>
        <w:rPr>
          <w:lang w:val="fr_FR" w:bidi="fr_FR"/>
        </w:rPr>
      </w:r>
    </w:p>
    <w:p>
      <w:pPr>
        <w:pStyle w:val="Heading2"/>
      </w:pPr>
      <w:r>
        <w:rPr>
          <w:lang w:val="fr_FR" w:bidi="fr_FR"/>
        </w:rPr>
        <w:t>1 Jean 2.28–29</w:t>
      </w:r>
      <w:r>
        <w:rPr>
          <w:lang w:val="fr_FR" w:bidi="fr_FR"/>
        </w:rPr>
      </w:r>
    </w:p>
    <w:p>
      <w:pPr/>
      <w:r>
        <w:rPr>
          <w:lang w:val="fr_FR" w:bidi="fr_FR"/>
        </w:rPr>
      </w:r>
      <w:r>
        <w:rPr>
          <w:lang w:val="fr_FR" w:bidi="fr_FR"/>
        </w:rPr>
        <w:t>Rester en communion avec Christ implique, entre autres, de ne pas se laisser égarer par de faux enseignements. Si les lecteurs de Jean prêtent attention à ces mensonges, ils risquent de rompre cette communion et, au retour de Christ, d’avoir à se retirer de lui avec honte, à cause du jugement qui les attend.</w:t>
      </w:r>
      <w:r>
        <w:rPr>
          <w:lang w:val="fr_FR" w:bidi="fr_FR"/>
        </w:rPr>
      </w:r>
      <w:r>
        <w:rPr>
          <w:lang w:val="fr_FR" w:bidi="fr_FR"/>
        </w:rPr>
      </w:r>
    </w:p>
    <w:p>
      <w:pPr/>
      <w:r>
        <w:rPr>
          <w:lang w:val="fr_FR" w:bidi="fr_FR"/>
        </w:rPr>
      </w:r>
    </w:p>
    <w:p>
      <w:pPr>
        <w:pStyle w:val="Heading2"/>
      </w:pPr>
      <w:r>
        <w:rPr>
          <w:lang w:val="fr_FR" w:bidi="fr_FR"/>
        </w:rPr>
        <w:t>1 Jean 3.1–3</w:t>
      </w:r>
      <w:r>
        <w:rPr>
          <w:lang w:val="fr_FR" w:bidi="fr_FR"/>
        </w:rPr>
      </w:r>
    </w:p>
    <w:p>
      <w:pPr/>
      <w:r>
        <w:rPr>
          <w:lang w:val="fr_FR" w:bidi="fr_FR"/>
        </w:rPr>
      </w:r>
      <w:r>
        <w:rPr>
          <w:lang w:val="fr_FR" w:bidi="fr_FR"/>
        </w:rPr>
        <w:t xml:space="preserve">Lorsque Christ reviendra, nous serons semblables à lui, car nous le verrons tel qu’il est réellement. En tant qu’enfants de Dieu, nous portons déjà son image et nous serons appelés à partager sa gloire (voir </w:t>
      </w:r>
      <w:r>
        <w:rPr>
          <w:lang w:val="fr_FR" w:bidi="fr_FR"/>
        </w:rPr>
        <w:t>Rm 8.18–30</w:t>
      </w:r>
      <w:r>
        <w:rPr>
          <w:lang w:val="fr_FR" w:bidi="fr_FR"/>
        </w:rPr>
        <w:t>). • Ceux qui ont cette espérance dans leur cœur se purifient eux-mêmes, cherchant à devenir toujours plus semblables à Christ, dans l’attente de sa glorieuse apparition. C’est en grande partie pour cela que les véritables enfants de Dieu n’auront pas honte à son retour (</w:t>
      </w:r>
      <w:r>
        <w:rPr>
          <w:lang w:val="fr_FR" w:bidi="fr_FR"/>
        </w:rPr>
        <w:t>1Jn 2.29</w:t>
      </w:r>
      <w:r>
        <w:rPr>
          <w:lang w:val="fr_FR" w:bidi="fr_FR"/>
        </w:rPr>
        <w:t>).</w:t>
      </w:r>
      <w:r>
        <w:rPr>
          <w:lang w:val="fr_FR" w:bidi="fr_FR"/>
        </w:rPr>
      </w:r>
      <w:r>
        <w:rPr>
          <w:lang w:val="fr_FR" w:bidi="fr_FR"/>
        </w:rPr>
      </w:r>
    </w:p>
    <w:p>
      <w:pPr/>
      <w:r>
        <w:rPr>
          <w:lang w:val="fr_FR" w:bidi="fr_FR"/>
        </w:rPr>
      </w:r>
    </w:p>
    <w:p>
      <w:pPr>
        <w:pStyle w:val="Heading2"/>
      </w:pPr>
      <w:r>
        <w:rPr>
          <w:lang w:val="fr_FR" w:bidi="fr_FR"/>
        </w:rPr>
        <w:t>1 Jean 3.4–10</w:t>
      </w:r>
      <w:r>
        <w:rPr>
          <w:lang w:val="fr_FR" w:bidi="fr_FR"/>
        </w:rPr>
      </w:r>
    </w:p>
    <w:p>
      <w:pPr/>
      <w:r>
        <w:rPr>
          <w:lang w:val="fr_FR" w:bidi="fr_FR"/>
        </w:rPr>
      </w:r>
      <w:r>
        <w:rPr>
          <w:lang w:val="fr_FR" w:bidi="fr_FR"/>
        </w:rPr>
        <w:t>Cette section aborde ce que signifie de mener une vie pure</w:t>
      </w:r>
      <w:r>
        <w:rPr>
          <w:lang w:val="fr_FR" w:bidi="fr_FR"/>
        </w:rPr>
        <w:t xml:space="preserve"> (</w:t>
      </w:r>
      <w:r>
        <w:rPr>
          <w:lang w:val="fr_FR" w:bidi="fr_FR"/>
        </w:rPr>
        <w:t>3.3</w:t>
      </w:r>
      <w:r>
        <w:rPr>
          <w:lang w:val="fr_FR" w:bidi="fr_FR"/>
        </w:rPr>
        <w:t xml:space="preserve">). </w:t>
      </w:r>
      <w:r>
        <w:rPr>
          <w:lang w:val="fr_FR" w:bidi="fr_FR"/>
        </w:rPr>
        <w:t>Être né dans la famille de Dieu implique une purification : une existence marquée par le péché (une absence persistante de pureté) révèle qu’une personne n’est pas véritablement un enfant de Dieu. Le péché est incompatible avec la nature nouvelle reçue par la nouvelle naissance. Jean exhorte les croyants à pratiquer la justice, manifestant ainsi leur union avec Christ et sa justice. Les véritables enfants de Dieu ne vivent pas dans le péché ; mais cela ne signifie pas une absence totale de péché, comme le prétendaient les faux enseignants</w:t>
      </w:r>
      <w:r>
        <w:rPr>
          <w:lang w:val="fr_FR" w:bidi="fr_FR"/>
        </w:rPr>
        <w:t xml:space="preserve"> (voir </w:t>
      </w:r>
      <w:r>
        <w:rPr>
          <w:lang w:val="fr_FR" w:bidi="fr_FR"/>
        </w:rPr>
        <w:t>1.5–10</w:t>
      </w:r>
      <w:r>
        <w:rPr>
          <w:lang w:val="fr_FR" w:bidi="fr_FR"/>
        </w:rPr>
        <w:t xml:space="preserve"> et </w:t>
      </w:r>
      <w:r>
        <w:rPr>
          <w:lang w:val="fr_FR" w:bidi="fr_FR"/>
        </w:rPr>
        <w:t>notes d'étude correspondantes</w:t>
      </w:r>
      <w:r>
        <w:rPr>
          <w:lang w:val="fr_FR" w:bidi="fr_FR"/>
        </w:rPr>
        <w:t>).</w:t>
      </w:r>
      <w:r>
        <w:rPr>
          <w:lang w:val="fr_FR" w:bidi="fr_FR"/>
        </w:rPr>
      </w:r>
      <w:r>
        <w:rPr>
          <w:lang w:val="fr_FR" w:bidi="fr_FR"/>
        </w:rPr>
      </w:r>
    </w:p>
    <w:p>
      <w:pPr/>
      <w:r>
        <w:rPr>
          <w:lang w:val="fr_FR" w:bidi="fr_FR"/>
        </w:rPr>
      </w:r>
    </w:p>
    <w:p>
      <w:pPr>
        <w:pStyle w:val="Heading2"/>
      </w:pPr>
      <w:r>
        <w:rPr>
          <w:lang w:val="fr_FR" w:bidi="fr_FR"/>
        </w:rPr>
        <w:t>1 Jean 3.6</w:t>
      </w:r>
      <w:r>
        <w:rPr>
          <w:lang w:val="fr_FR" w:bidi="fr_FR"/>
        </w:rPr>
      </w:r>
    </w:p>
    <w:p>
      <w:pPr/>
      <w:r>
        <w:rPr>
          <w:lang w:val="fr_FR" w:bidi="fr_FR"/>
        </w:rPr>
      </w:r>
      <w:r>
        <w:rPr>
          <w:lang w:val="fr_FR" w:bidi="fr_FR"/>
        </w:rPr>
        <w:t xml:space="preserve">demeure en lui </w:t>
      </w:r>
      <w:r>
        <w:rPr>
          <w:lang w:val="fr_FR" w:bidi="fr_FR"/>
        </w:rPr>
        <w:t xml:space="preserve">(grec menō) : Cela </w:t>
      </w:r>
      <w:r>
        <w:rPr>
          <w:lang w:val="fr_FR" w:bidi="fr_FR"/>
        </w:rPr>
        <w:t>signifie « demeurer »</w:t>
      </w:r>
      <w:r>
        <w:rPr>
          <w:lang w:val="fr_FR" w:bidi="fr_FR"/>
        </w:rPr>
        <w:t xml:space="preserve"> et « rester » (</w:t>
      </w:r>
      <w:r>
        <w:rPr>
          <w:lang w:val="fr_FR" w:bidi="fr_FR"/>
        </w:rPr>
        <w:t>Jn 15.1–8</w:t>
      </w:r>
      <w:r>
        <w:rPr>
          <w:lang w:val="fr_FR" w:bidi="fr_FR"/>
        </w:rPr>
        <w:t xml:space="preserve">) </w:t>
      </w:r>
      <w:r>
        <w:rPr>
          <w:lang w:val="fr_FR" w:bidi="fr_FR"/>
        </w:rPr>
        <w:t>par opposition à s’engager dans l’erreur ou l’infidélité</w:t>
      </w:r>
      <w:r>
        <w:rPr>
          <w:lang w:val="fr_FR" w:bidi="fr_FR"/>
        </w:rPr>
        <w:t xml:space="preserve">. </w:t>
      </w:r>
      <w:r>
        <w:rPr>
          <w:lang w:val="fr_FR" w:bidi="fr_FR"/>
        </w:rPr>
        <w:t>Tant que nous demeurons dans une communion vivante et dépendante avec Christ, en fidélité aux enseignements des apôtres, nous ne vivrons pas dans le péché</w:t>
      </w:r>
      <w:r>
        <w:rPr>
          <w:lang w:val="fr_FR" w:bidi="fr_FR"/>
        </w:rPr>
        <w:t xml:space="preserve">. • </w:t>
      </w:r>
      <w:r>
        <w:rPr>
          <w:lang w:val="fr_FR" w:bidi="fr_FR"/>
        </w:rPr>
        <w:t xml:space="preserve">quiconque pèche </w:t>
      </w:r>
      <w:r>
        <w:rPr>
          <w:lang w:val="fr_FR" w:bidi="fr_FR"/>
        </w:rPr>
        <w:t xml:space="preserve">: </w:t>
      </w:r>
      <w:r>
        <w:rPr>
          <w:lang w:val="fr_FR" w:bidi="fr_FR"/>
        </w:rPr>
        <w:t>Le verbe utilisé ici évoque une pratique répétée et persistante du péché. Jean ne veut pas dire que quiconque pèche ponctuellement est exclu d'une relation avec Dieu. Mais une vie marquée par une attitude constante de péché révèle une absence de communion véritable avec Dieu.</w:t>
      </w:r>
    </w:p>
    <w:p>
      <w:pPr/>
      <w:r>
        <w:rPr>
          <w:lang w:val="fr_FR" w:bidi="fr_FR"/>
        </w:rPr>
      </w:r>
      <w:r>
        <w:rPr>
          <w:lang w:val="fr_FR" w:bidi="fr_FR"/>
        </w:rPr>
      </w:r>
      <w:r>
        <w:rPr>
          <w:lang w:val="fr_FR" w:bidi="fr_FR"/>
        </w:rPr>
      </w:r>
    </w:p>
    <w:p>
      <w:pPr/>
      <w:r>
        <w:rPr>
          <w:lang w:val="fr_FR" w:bidi="fr_FR"/>
        </w:rPr>
      </w:r>
    </w:p>
    <w:p>
      <w:pPr>
        <w:pStyle w:val="Heading2"/>
      </w:pPr>
      <w:r>
        <w:rPr>
          <w:lang w:val="fr_FR" w:bidi="fr_FR"/>
        </w:rPr>
        <w:t>1 Jean 3.8</w:t>
      </w:r>
      <w:r>
        <w:rPr>
          <w:lang w:val="fr_FR" w:bidi="fr_FR"/>
        </w:rPr>
      </w:r>
    </w:p>
    <w:p>
      <w:pPr/>
      <w:r>
        <w:rPr>
          <w:lang w:val="fr_FR" w:bidi="fr_FR"/>
        </w:rPr>
      </w:r>
      <w:r>
        <w:rPr>
          <w:lang w:val="fr_FR" w:bidi="fr_FR"/>
        </w:rPr>
        <w:t xml:space="preserve">de détruire : Cela ne signifie pas « anéantir » mais « démolir » (voir </w:t>
      </w:r>
      <w:r>
        <w:rPr>
          <w:lang w:val="fr_FR" w:bidi="fr_FR"/>
        </w:rPr>
        <w:t>Ep 2.14</w:t>
      </w:r>
      <w:r>
        <w:rPr>
          <w:lang w:val="fr_FR" w:bidi="fr_FR"/>
        </w:rPr>
        <w:t xml:space="preserve">), « défaire » ou « rendre inefficace ». </w:t>
      </w:r>
      <w:r>
        <w:rPr>
          <w:lang w:val="fr_FR" w:bidi="fr_FR"/>
        </w:rPr>
        <w:t>Christ n’a pas anéanti Satan, mais il est venu défaire les œuvres du diable en libérant les êtres humains du péché et de ses conséquences dévastatrices.</w:t>
      </w:r>
      <w:r>
        <w:rPr>
          <w:lang w:val="fr_FR" w:bidi="fr_FR"/>
        </w:rPr>
      </w:r>
      <w:r>
        <w:rPr>
          <w:lang w:val="fr_FR" w:bidi="fr_FR"/>
        </w:rPr>
      </w:r>
    </w:p>
    <w:p>
      <w:pPr/>
      <w:r>
        <w:rPr>
          <w:lang w:val="fr_FR" w:bidi="fr_FR"/>
        </w:rPr>
      </w:r>
    </w:p>
    <w:p>
      <w:pPr>
        <w:pStyle w:val="Heading2"/>
      </w:pPr>
      <w:r>
        <w:rPr>
          <w:lang w:val="fr_FR" w:bidi="fr_FR"/>
        </w:rPr>
        <w:t>1 Jean 3.9–10</w:t>
      </w:r>
      <w:r>
        <w:rPr>
          <w:lang w:val="fr_FR" w:bidi="fr_FR"/>
        </w:rPr>
      </w:r>
    </w:p>
    <w:p>
      <w:pPr/>
      <w:r>
        <w:rPr>
          <w:lang w:val="fr_FR" w:bidi="fr_FR"/>
        </w:rPr>
      </w:r>
      <w:r>
        <w:rPr>
          <w:lang w:val="fr_FR" w:bidi="fr_FR"/>
        </w:rPr>
        <w:t>Vivre de manière juste signifie entretenir une relation juste et authentique avec Dieu. Cela s’oppose à l’enseignement des faux docteurs, qui prétendaient que la vie spirituelle ne pouvait être entachée par les actions commises dans le corps physique. Il ne s’agit pas de mener une vie parfaite</w:t>
      </w:r>
      <w:r>
        <w:rPr>
          <w:lang w:val="fr_FR" w:bidi="fr_FR"/>
        </w:rPr>
        <w:t xml:space="preserve"> (</w:t>
      </w:r>
      <w:r>
        <w:rPr>
          <w:lang w:val="fr_FR" w:bidi="fr_FR"/>
        </w:rPr>
        <w:t>1.8</w:t>
      </w:r>
      <w:r>
        <w:rPr>
          <w:lang w:val="fr_FR" w:bidi="fr_FR"/>
        </w:rPr>
        <w:t xml:space="preserve">), </w:t>
      </w:r>
      <w:r>
        <w:rPr>
          <w:lang w:val="fr_FR" w:bidi="fr_FR"/>
        </w:rPr>
        <w:t xml:space="preserve">mais de rester dans </w:t>
      </w:r>
      <w:r>
        <w:rPr>
          <w:lang w:val="fr_FR" w:bidi="fr_FR"/>
        </w:rPr>
        <w:t>une bonne relation avec Dieu (</w:t>
      </w:r>
      <w:r>
        <w:rPr>
          <w:lang w:val="fr_FR" w:bidi="fr_FR"/>
        </w:rPr>
        <w:t>1.9</w:t>
      </w:r>
      <w:r>
        <w:rPr>
          <w:lang w:val="fr_FR" w:bidi="fr_FR"/>
        </w:rPr>
        <w:t>).</w:t>
      </w:r>
      <w:r>
        <w:rPr>
          <w:lang w:val="fr_FR" w:bidi="fr_FR"/>
        </w:rPr>
      </w:r>
      <w:r>
        <w:rPr>
          <w:lang w:val="fr_FR" w:bidi="fr_FR"/>
        </w:rPr>
      </w:r>
    </w:p>
    <w:p>
      <w:pPr/>
      <w:r>
        <w:rPr>
          <w:lang w:val="fr_FR" w:bidi="fr_FR"/>
        </w:rPr>
      </w:r>
    </w:p>
    <w:p>
      <w:pPr>
        <w:pStyle w:val="Heading2"/>
      </w:pPr>
      <w:r>
        <w:rPr>
          <w:lang w:val="fr_FR" w:bidi="fr_FR"/>
        </w:rPr>
        <w:t>1 Jean 3.11–22</w:t>
      </w:r>
      <w:r>
        <w:rPr>
          <w:lang w:val="fr_FR" w:bidi="fr_FR"/>
        </w:rPr>
      </w:r>
    </w:p>
    <w:p>
      <w:pPr/>
      <w:r>
        <w:rPr>
          <w:lang w:val="fr_FR" w:bidi="fr_FR"/>
        </w:rPr>
      </w:r>
      <w:r>
        <w:rPr>
          <w:lang w:val="fr_FR" w:bidi="fr_FR"/>
        </w:rPr>
        <w:t>Jean met désormais l’accent sur la nécessité, pour les croyants, de s’aimer les uns les autres</w:t>
      </w:r>
      <w:r>
        <w:rPr>
          <w:lang w:val="fr_FR" w:bidi="fr_FR"/>
        </w:rPr>
        <w:t xml:space="preserve"> (voir </w:t>
      </w:r>
      <w:r>
        <w:rPr>
          <w:lang w:val="fr_FR" w:bidi="fr_FR"/>
        </w:rPr>
        <w:t>Jn 13.34</w:t>
      </w:r>
      <w:r>
        <w:rPr>
          <w:lang w:val="fr_FR" w:bidi="fr_FR"/>
        </w:rPr>
        <w:t>).</w:t>
      </w:r>
      <w:r>
        <w:rPr>
          <w:lang w:val="fr_FR" w:bidi="fr_FR"/>
        </w:rPr>
      </w:r>
      <w:r>
        <w:rPr>
          <w:lang w:val="fr_FR" w:bidi="fr_FR"/>
        </w:rPr>
      </w:r>
    </w:p>
    <w:p>
      <w:pPr/>
      <w:r>
        <w:rPr>
          <w:lang w:val="fr_FR" w:bidi="fr_FR"/>
        </w:rPr>
      </w:r>
    </w:p>
    <w:p>
      <w:pPr>
        <w:pStyle w:val="Heading2"/>
      </w:pPr>
      <w:r>
        <w:rPr>
          <w:lang w:val="fr_FR" w:bidi="fr_FR"/>
        </w:rPr>
        <w:t>1 Jean 3.12–13</w:t>
      </w:r>
      <w:r>
        <w:rPr>
          <w:lang w:val="fr_FR" w:bidi="fr_FR"/>
        </w:rPr>
      </w:r>
    </w:p>
    <w:p>
      <w:pPr/>
      <w:r>
        <w:rPr>
          <w:lang w:val="fr_FR" w:bidi="fr_FR"/>
        </w:rPr>
      </w:r>
      <w:r>
        <w:rPr>
          <w:lang w:val="fr_FR" w:bidi="fr_FR"/>
        </w:rPr>
        <w:t xml:space="preserve">Caïn, qui était du malin </w:t>
      </w:r>
      <w:r>
        <w:rPr>
          <w:lang w:val="fr_FR" w:bidi="fr_FR"/>
        </w:rPr>
        <w:t xml:space="preserve">: </w:t>
      </w:r>
      <w:r>
        <w:rPr>
          <w:lang w:val="fr_FR" w:bidi="fr_FR"/>
        </w:rPr>
        <w:t xml:space="preserve">animé par la jalousie envers son frère Abel, qui avait reçu l’approbation de Dieu, il a laissé cette jalousie le conduire jusqu’au meurtre </w:t>
      </w:r>
      <w:r>
        <w:rPr>
          <w:lang w:val="fr_FR" w:bidi="fr_FR"/>
        </w:rPr>
        <w:t>(</w:t>
      </w:r>
      <w:r>
        <w:rPr>
          <w:lang w:val="fr_FR" w:bidi="fr_FR"/>
        </w:rPr>
        <w:t>Gn 4.8</w:t>
      </w:r>
      <w:r>
        <w:rPr>
          <w:lang w:val="fr_FR" w:bidi="fr_FR"/>
        </w:rPr>
        <w:t xml:space="preserve">). </w:t>
      </w:r>
      <w:r>
        <w:rPr>
          <w:lang w:val="fr_FR" w:bidi="fr_FR"/>
        </w:rPr>
        <w:t>Selon l’enseignement biblique, la haine est déjà condamnable en elle-même, au même titre que l’acte extérieur qu’elle engendre</w:t>
      </w:r>
      <w:r>
        <w:rPr>
          <w:lang w:val="fr_FR" w:bidi="fr_FR"/>
        </w:rPr>
        <w:t xml:space="preserve"> (voir </w:t>
      </w:r>
      <w:r>
        <w:rPr>
          <w:lang w:val="fr_FR" w:bidi="fr_FR"/>
        </w:rPr>
        <w:t>Mt 5.21–22</w:t>
      </w:r>
      <w:r>
        <w:rPr>
          <w:lang w:val="fr_FR" w:bidi="fr_FR"/>
        </w:rPr>
        <w:t>).</w:t>
      </w:r>
      <w:r>
        <w:rPr>
          <w:lang w:val="fr_FR" w:bidi="fr_FR"/>
        </w:rPr>
      </w:r>
      <w:r>
        <w:rPr>
          <w:lang w:val="fr_FR" w:bidi="fr_FR"/>
        </w:rPr>
      </w:r>
    </w:p>
    <w:p>
      <w:pPr/>
      <w:r>
        <w:rPr>
          <w:lang w:val="fr_FR" w:bidi="fr_FR"/>
        </w:rPr>
      </w:r>
    </w:p>
    <w:p>
      <w:pPr>
        <w:pStyle w:val="Heading2"/>
      </w:pPr>
      <w:r>
        <w:rPr>
          <w:lang w:val="fr_FR" w:bidi="fr_FR"/>
        </w:rPr>
        <w:t>1 Jean 3.14</w:t>
      </w:r>
      <w:r>
        <w:rPr>
          <w:lang w:val="fr_FR" w:bidi="fr_FR"/>
        </w:rPr>
      </w:r>
    </w:p>
    <w:p>
      <w:pPr/>
      <w:r>
        <w:rPr>
          <w:lang w:val="fr_FR" w:bidi="fr_FR"/>
        </w:rPr>
      </w:r>
      <w:r>
        <w:rPr>
          <w:lang w:val="fr_FR" w:bidi="fr_FR"/>
        </w:rPr>
        <w:t>Aimer nos frères et sœurs dans la foi est une preuve concrète que nous sommes nés de nouveau en Christ et promis à la vie éternelle, non à la condamnation</w:t>
      </w:r>
      <w:r>
        <w:rPr>
          <w:lang w:val="fr_FR" w:bidi="fr_FR"/>
        </w:rPr>
        <w:t xml:space="preserve"> (voir </w:t>
      </w:r>
      <w:r>
        <w:rPr>
          <w:lang w:val="fr_FR" w:bidi="fr_FR"/>
        </w:rPr>
        <w:t>Rm 6.23</w:t>
      </w:r>
      <w:r>
        <w:rPr>
          <w:lang w:val="fr_FR" w:bidi="fr_FR"/>
        </w:rPr>
        <w:t xml:space="preserve"> ; </w:t>
      </w:r>
      <w:r>
        <w:rPr>
          <w:lang w:val="fr_FR" w:bidi="fr_FR"/>
        </w:rPr>
        <w:t>Jc 5.20</w:t>
      </w:r>
      <w:r>
        <w:rPr>
          <w:lang w:val="fr_FR" w:bidi="fr_FR"/>
        </w:rPr>
        <w:t xml:space="preserve"> ; </w:t>
      </w:r>
      <w:r>
        <w:rPr>
          <w:lang w:val="fr_FR" w:bidi="fr_FR"/>
        </w:rPr>
        <w:t>Ap 21.8</w:t>
      </w:r>
      <w:r>
        <w:rPr>
          <w:lang w:val="fr_FR" w:bidi="fr_FR"/>
        </w:rPr>
        <w:t>).</w:t>
      </w:r>
      <w:r>
        <w:rPr>
          <w:lang w:val="fr_FR" w:bidi="fr_FR"/>
        </w:rPr>
      </w:r>
      <w:r>
        <w:rPr>
          <w:lang w:val="fr_FR" w:bidi="fr_FR"/>
        </w:rPr>
      </w:r>
    </w:p>
    <w:p>
      <w:pPr/>
      <w:r>
        <w:rPr>
          <w:lang w:val="fr_FR" w:bidi="fr_FR"/>
        </w:rPr>
      </w:r>
    </w:p>
    <w:p>
      <w:pPr>
        <w:pStyle w:val="Heading2"/>
      </w:pPr>
      <w:r>
        <w:rPr>
          <w:lang w:val="fr_FR" w:bidi="fr_FR"/>
        </w:rPr>
        <w:t>1 Jean 3.16–18</w:t>
      </w:r>
      <w:r>
        <w:rPr>
          <w:lang w:val="fr_FR" w:bidi="fr_FR"/>
        </w:rPr>
      </w:r>
    </w:p>
    <w:p>
      <w:pPr/>
      <w:r>
        <w:rPr>
          <w:lang w:val="fr_FR" w:bidi="fr_FR"/>
        </w:rPr>
      </w:r>
      <w:r>
        <w:rPr>
          <w:lang w:val="fr_FR" w:bidi="fr_FR"/>
        </w:rPr>
        <w:t>L’exemple du Christ montre que le véritable amour passe par le don de soi. Il se manifeste lorsque nous prenons à cœur les besoins des autres et que nous donnons, sans rien attendre en retour, notre temps, notre énergie, nos prières, nos biens ; et, s’il le faut, nos vies.</w:t>
      </w:r>
      <w:r>
        <w:rPr>
          <w:lang w:val="fr_FR" w:bidi="fr_FR"/>
        </w:rPr>
      </w:r>
      <w:r>
        <w:rPr>
          <w:lang w:val="fr_FR" w:bidi="fr_FR"/>
        </w:rPr>
      </w:r>
    </w:p>
    <w:p>
      <w:pPr/>
      <w:r>
        <w:rPr>
          <w:lang w:val="fr_FR" w:bidi="fr_FR"/>
        </w:rPr>
      </w:r>
    </w:p>
    <w:p>
      <w:pPr>
        <w:pStyle w:val="Heading2"/>
      </w:pPr>
      <w:r>
        <w:rPr>
          <w:lang w:val="fr_FR" w:bidi="fr_FR"/>
        </w:rPr>
        <w:t>1 Jean 3.19–22</w:t>
      </w:r>
      <w:r>
        <w:rPr>
          <w:lang w:val="fr_FR" w:bidi="fr_FR"/>
        </w:rPr>
      </w:r>
    </w:p>
    <w:p>
      <w:pPr/>
      <w:r>
        <w:rPr>
          <w:lang w:val="fr_FR" w:bidi="fr_FR"/>
        </w:rPr>
      </w:r>
      <w:r>
        <w:rPr>
          <w:lang w:val="fr_FR" w:bidi="fr_FR"/>
        </w:rPr>
        <w:t>Ceux qui aiment vraiment (</w:t>
      </w:r>
      <w:r>
        <w:rPr>
          <w:lang w:val="fr_FR" w:bidi="fr_FR"/>
        </w:rPr>
        <w:t>3.16–18</w:t>
      </w:r>
      <w:r>
        <w:rPr>
          <w:lang w:val="fr_FR" w:bidi="fr_FR"/>
        </w:rPr>
        <w:t xml:space="preserve">) </w:t>
      </w:r>
      <w:r>
        <w:rPr>
          <w:lang w:val="fr_FR" w:bidi="fr_FR"/>
        </w:rPr>
        <w:t xml:space="preserve">peuvent avoir l’assurance que Dieu les accueille, car l’amour sincère est la preuve essentielle d’une foi authentique et d’une vie nouvelle en Christ </w:t>
      </w:r>
      <w:r>
        <w:rPr>
          <w:lang w:val="fr_FR" w:bidi="fr_FR"/>
        </w:rPr>
        <w:t xml:space="preserve">(voir </w:t>
      </w:r>
      <w:r>
        <w:rPr>
          <w:lang w:val="fr_FR" w:bidi="fr_FR"/>
        </w:rPr>
        <w:t>4.7–8</w:t>
      </w:r>
      <w:r>
        <w:rPr>
          <w:lang w:val="fr_FR" w:bidi="fr_FR"/>
        </w:rPr>
        <w:t>).</w:t>
      </w:r>
      <w:r>
        <w:rPr>
          <w:lang w:val="fr_FR" w:bidi="fr_FR"/>
        </w:rPr>
      </w:r>
      <w:r>
        <w:rPr>
          <w:lang w:val="fr_FR" w:bidi="fr_FR"/>
        </w:rPr>
      </w:r>
    </w:p>
    <w:p>
      <w:pPr/>
      <w:r>
        <w:rPr>
          <w:lang w:val="fr_FR" w:bidi="fr_FR"/>
        </w:rPr>
      </w:r>
    </w:p>
    <w:p>
      <w:pPr>
        <w:pStyle w:val="Heading2"/>
      </w:pPr>
      <w:r>
        <w:rPr>
          <w:lang w:val="fr_FR" w:bidi="fr_FR"/>
        </w:rPr>
        <w:t>1 Jean 3.23–24</w:t>
      </w:r>
      <w:r>
        <w:rPr>
          <w:lang w:val="fr_FR" w:bidi="fr_FR"/>
        </w:rPr>
      </w:r>
    </w:p>
    <w:p>
      <w:pPr/>
      <w:r>
        <w:rPr>
          <w:lang w:val="fr_FR" w:bidi="fr_FR"/>
        </w:rPr>
      </w:r>
      <w:r>
        <w:rPr>
          <w:lang w:val="fr_FR" w:bidi="fr_FR"/>
        </w:rPr>
        <w:t xml:space="preserve">Jean donne ici un nouveau critère pour reconnaître la présence de l’Esprit : il n’est pas réservé à une élite éclairée dont la vie resterait inchangée. L’Esprit est donné à tous les croyants et les pousse à une vie d’obéissance fidèle </w:t>
      </w:r>
      <w:r>
        <w:rPr>
          <w:lang w:val="fr_FR" w:bidi="fr_FR"/>
        </w:rPr>
        <w:t>(</w:t>
      </w:r>
      <w:r>
        <w:rPr>
          <w:lang w:val="fr_FR" w:bidi="fr_FR"/>
        </w:rPr>
        <w:t>Ga 5.22–23</w:t>
      </w:r>
      <w:r>
        <w:rPr>
          <w:lang w:val="fr_FR" w:bidi="fr_FR"/>
        </w:rPr>
        <w:t>).</w:t>
      </w:r>
      <w:r>
        <w:rPr>
          <w:lang w:val="fr_FR" w:bidi="fr_FR"/>
        </w:rPr>
      </w:r>
      <w:r>
        <w:rPr>
          <w:lang w:val="fr_FR" w:bidi="fr_FR"/>
        </w:rPr>
      </w:r>
    </w:p>
    <w:p>
      <w:pPr/>
      <w:r>
        <w:rPr>
          <w:lang w:val="fr_FR" w:bidi="fr_FR"/>
        </w:rPr>
      </w:r>
    </w:p>
    <w:p>
      <w:pPr>
        <w:pStyle w:val="Heading2"/>
      </w:pPr>
      <w:r>
        <w:rPr>
          <w:lang w:val="fr_FR" w:bidi="fr_FR"/>
        </w:rPr>
        <w:t>1 Jean 4.1</w:t>
      </w:r>
      <w:r>
        <w:rPr>
          <w:lang w:val="fr_FR" w:bidi="fr_FR"/>
        </w:rPr>
      </w:r>
    </w:p>
    <w:p>
      <w:pPr/>
      <w:r>
        <w:rPr>
          <w:lang w:val="fr_FR" w:bidi="fr_FR"/>
        </w:rPr>
      </w:r>
      <w:r>
        <w:rPr>
          <w:lang w:val="fr_FR" w:bidi="fr_FR"/>
        </w:rPr>
        <w:t xml:space="preserve">Toute personne qui prétend parler par l’Esprit (littéralement </w:t>
      </w:r>
      <w:r>
        <w:rPr>
          <w:i/>
          <w:lang w:val="fr_FR" w:bidi="fr_FR"/>
        </w:rPr>
        <w:t>tout esprit</w:t>
      </w:r>
      <w:r>
        <w:rPr>
          <w:lang w:val="fr_FR" w:bidi="fr_FR"/>
        </w:rPr>
        <w:t xml:space="preserve">) doit être mise à l’épreuve. Certains enseignants, qui avaient quitté les églises de Jean, se présentaient comme prophètes. Mais le véritable prophète transmet fidèlement le message du Saint-Esprit </w:t>
      </w:r>
      <w:r>
        <w:rPr>
          <w:lang w:val="fr_FR" w:bidi="fr_FR"/>
        </w:rPr>
        <w:t>(</w:t>
      </w:r>
      <w:r>
        <w:rPr>
          <w:lang w:val="fr_FR" w:bidi="fr_FR"/>
        </w:rPr>
        <w:t>Ac 4.25</w:t>
      </w:r>
      <w:r>
        <w:rPr>
          <w:lang w:val="fr_FR" w:bidi="fr_FR"/>
        </w:rPr>
        <w:t xml:space="preserve"> ; </w:t>
      </w:r>
      <w:r>
        <w:rPr>
          <w:lang w:val="fr_FR" w:bidi="fr_FR"/>
        </w:rPr>
        <w:t>1Tm 4.1</w:t>
      </w:r>
      <w:r>
        <w:rPr>
          <w:lang w:val="fr_FR" w:bidi="fr_FR"/>
        </w:rPr>
        <w:t xml:space="preserve"> ; </w:t>
      </w:r>
      <w:r>
        <w:rPr>
          <w:lang w:val="fr_FR" w:bidi="fr_FR"/>
        </w:rPr>
        <w:t>Ap 19.10</w:t>
      </w:r>
      <w:r>
        <w:rPr>
          <w:lang w:val="fr_FR" w:bidi="fr_FR"/>
        </w:rPr>
        <w:t xml:space="preserve">). </w:t>
      </w:r>
      <w:r>
        <w:rPr>
          <w:lang w:val="fr_FR" w:bidi="fr_FR"/>
        </w:rPr>
        <w:t>Chaque message doit être évalué à la lumière de ce que l’Esprit a révélé aux apôtres</w:t>
      </w:r>
      <w:r>
        <w:rPr>
          <w:lang w:val="fr_FR" w:bidi="fr_FR"/>
        </w:rPr>
        <w:t xml:space="preserve"> (</w:t>
      </w:r>
      <w:r>
        <w:rPr>
          <w:lang w:val="fr_FR" w:bidi="fr_FR"/>
        </w:rPr>
        <w:t>1Jn 4.2–3</w:t>
      </w:r>
      <w:r>
        <w:rPr>
          <w:lang w:val="fr_FR" w:bidi="fr_FR"/>
        </w:rPr>
        <w:t xml:space="preserve">, </w:t>
      </w:r>
      <w:r>
        <w:rPr>
          <w:lang w:val="fr_FR" w:bidi="fr_FR"/>
        </w:rPr>
        <w:t>6</w:t>
      </w:r>
      <w:r>
        <w:rPr>
          <w:lang w:val="fr_FR" w:bidi="fr_FR"/>
        </w:rPr>
        <w:t>).</w:t>
      </w:r>
      <w:r>
        <w:rPr>
          <w:lang w:val="fr_FR" w:bidi="fr_FR"/>
        </w:rPr>
      </w:r>
      <w:r>
        <w:rPr>
          <w:lang w:val="fr_FR" w:bidi="fr_FR"/>
        </w:rPr>
      </w:r>
    </w:p>
    <w:p>
      <w:pPr/>
      <w:r>
        <w:rPr>
          <w:lang w:val="fr_FR" w:bidi="fr_FR"/>
        </w:rPr>
      </w:r>
    </w:p>
    <w:p>
      <w:pPr>
        <w:pStyle w:val="Heading2"/>
      </w:pPr>
      <w:r>
        <w:rPr>
          <w:lang w:val="fr_FR" w:bidi="fr_FR"/>
        </w:rPr>
        <w:t>1 Jean 4.1–6</w:t>
      </w:r>
      <w:r>
        <w:rPr>
          <w:lang w:val="fr_FR" w:bidi="fr_FR"/>
        </w:rPr>
      </w:r>
    </w:p>
    <w:p>
      <w:pPr/>
      <w:r>
        <w:rPr>
          <w:lang w:val="fr_FR" w:bidi="fr_FR"/>
        </w:rPr>
      </w:r>
      <w:r>
        <w:rPr>
          <w:lang w:val="fr_FR" w:bidi="fr_FR"/>
        </w:rPr>
        <w:t>Ceux qui appartiennent à Dieu (</w:t>
      </w:r>
      <w:r>
        <w:rPr>
          <w:lang w:val="fr_FR" w:bidi="fr_FR"/>
        </w:rPr>
        <w:t>4.4</w:t>
      </w:r>
      <w:r>
        <w:rPr>
          <w:lang w:val="fr_FR" w:bidi="fr_FR"/>
        </w:rPr>
        <w:t xml:space="preserve">) </w:t>
      </w:r>
      <w:r>
        <w:rPr>
          <w:lang w:val="fr_FR" w:bidi="fr_FR"/>
        </w:rPr>
        <w:t xml:space="preserve">peuvent discerner la vérité spirituelle de l’erreur, car l’Esprit qui est présent en eux </w:t>
      </w:r>
      <w:r>
        <w:rPr>
          <w:lang w:val="fr_FR" w:bidi="fr_FR"/>
        </w:rPr>
        <w:t>(</w:t>
      </w:r>
      <w:r>
        <w:rPr>
          <w:lang w:val="fr_FR" w:bidi="fr_FR"/>
        </w:rPr>
        <w:t>3.23–24</w:t>
      </w:r>
      <w:r>
        <w:rPr>
          <w:lang w:val="fr_FR" w:bidi="fr_FR"/>
        </w:rPr>
        <w:t xml:space="preserve">) </w:t>
      </w:r>
      <w:r>
        <w:rPr>
          <w:lang w:val="fr_FR" w:bidi="fr_FR"/>
        </w:rPr>
        <w:t>les éclaire et les instruit</w:t>
      </w:r>
      <w:r>
        <w:rPr>
          <w:lang w:val="fr_FR" w:bidi="fr_FR"/>
        </w:rPr>
        <w:t xml:space="preserve"> (voir </w:t>
      </w:r>
      <w:r>
        <w:rPr>
          <w:lang w:val="fr_FR" w:bidi="fr_FR"/>
        </w:rPr>
        <w:t>2.20</w:t>
      </w:r>
      <w:r>
        <w:rPr>
          <w:lang w:val="fr_FR" w:bidi="fr_FR"/>
        </w:rPr>
        <w:t xml:space="preserve">, </w:t>
      </w:r>
      <w:r>
        <w:rPr>
          <w:lang w:val="fr_FR" w:bidi="fr_FR"/>
        </w:rPr>
        <w:t xml:space="preserve">27 </w:t>
      </w:r>
      <w:r>
        <w:rPr>
          <w:lang w:val="fr_FR" w:bidi="fr_FR"/>
        </w:rPr>
        <w:t xml:space="preserve">; </w:t>
      </w:r>
      <w:r>
        <w:rPr>
          <w:lang w:val="fr_FR" w:bidi="fr_FR"/>
        </w:rPr>
        <w:t xml:space="preserve">Jn 14.15–26 </w:t>
      </w:r>
      <w:r>
        <w:rPr>
          <w:lang w:val="fr_FR" w:bidi="fr_FR"/>
        </w:rPr>
        <w:t xml:space="preserve">; </w:t>
      </w:r>
      <w:r>
        <w:rPr>
          <w:lang w:val="fr_FR" w:bidi="fr_FR"/>
        </w:rPr>
        <w:t>16.5–15</w:t>
      </w:r>
      <w:r>
        <w:rPr>
          <w:lang w:val="fr_FR" w:bidi="fr_FR"/>
        </w:rPr>
        <w:t xml:space="preserve">). </w:t>
      </w:r>
      <w:r>
        <w:rPr>
          <w:lang w:val="fr_FR" w:bidi="fr_FR"/>
        </w:rPr>
        <w:t>Pourtant, Jean donne des repères concrets pour éviter toute confusion. Ces tests ne sont pas une liste complète, mais un point de départ pour reconnaître les vrais enseignants. Ils ont été pensés pour faire face aux fausses doctrines qui circulaient dans les églises de ses lecteurs.</w:t>
      </w:r>
      <w:r>
        <w:rPr>
          <w:lang w:val="fr_FR" w:bidi="fr_FR"/>
        </w:rPr>
      </w:r>
      <w:r>
        <w:rPr>
          <w:lang w:val="fr_FR" w:bidi="fr_FR"/>
        </w:rPr>
      </w:r>
    </w:p>
    <w:p>
      <w:pPr/>
      <w:r>
        <w:rPr>
          <w:lang w:val="fr_FR" w:bidi="fr_FR"/>
        </w:rPr>
      </w:r>
    </w:p>
    <w:p>
      <w:pPr>
        <w:pStyle w:val="Heading2"/>
      </w:pPr>
      <w:r>
        <w:rPr>
          <w:lang w:val="fr_FR" w:bidi="fr_FR"/>
        </w:rPr>
        <w:t>1 Jean 4.2</w:t>
      </w:r>
      <w:r>
        <w:rPr>
          <w:lang w:val="fr_FR" w:bidi="fr_FR"/>
        </w:rPr>
      </w:r>
    </w:p>
    <w:p>
      <w:pPr/>
      <w:r>
        <w:rPr>
          <w:lang w:val="fr_FR" w:bidi="fr_FR"/>
        </w:rPr>
      </w:r>
      <w:r>
        <w:rPr>
          <w:lang w:val="fr_FR" w:bidi="fr_FR"/>
        </w:rPr>
        <w:t>tout esprit qui confesse Jésus-Christ venu en chair</w:t>
      </w:r>
      <w:r>
        <w:rPr>
          <w:lang w:val="fr_FR" w:bidi="fr_FR"/>
        </w:rPr>
        <w:t xml:space="preserve"> : Jean décrit un test doctrinal </w:t>
      </w:r>
      <w:r>
        <w:rPr>
          <w:lang w:val="fr_FR" w:bidi="fr_FR"/>
        </w:rPr>
        <w:t>pour discerner les vrais enseignants venant de Dieu</w:t>
      </w:r>
      <w:r>
        <w:rPr>
          <w:lang w:val="fr_FR" w:bidi="fr_FR"/>
        </w:rPr>
        <w:t xml:space="preserve">. </w:t>
      </w:r>
      <w:r>
        <w:rPr>
          <w:lang w:val="fr_FR" w:bidi="fr_FR"/>
        </w:rPr>
        <w:t>Ceux qui ont l’Esprit de Dieu affirment que Jésus est réellement venu dans un corps humain, étant pleinement homme et pleinement Dieu. Ceux qui rejettent cette vérité essentielle sont des antéchrists</w:t>
      </w:r>
      <w:r>
        <w:rPr>
          <w:lang w:val="fr_FR" w:bidi="fr_FR"/>
        </w:rPr>
        <w:t xml:space="preserve"> (</w:t>
      </w:r>
      <w:r>
        <w:rPr>
          <w:lang w:val="fr_FR" w:bidi="fr_FR"/>
        </w:rPr>
        <w:t>2.18</w:t>
      </w:r>
      <w:r>
        <w:rPr>
          <w:lang w:val="fr_FR" w:bidi="fr_FR"/>
        </w:rPr>
        <w:t xml:space="preserve">). </w:t>
      </w:r>
      <w:r>
        <w:rPr>
          <w:lang w:val="fr_FR" w:bidi="fr_FR"/>
        </w:rPr>
        <w:t>À l’époque de Jean, certains faux enseignants, comme les docètes, prétendaient que Jésus n’avait qu’une apparence humaine, niant ainsi que Dieu se soit fait chair</w:t>
      </w:r>
      <w:r>
        <w:rPr>
          <w:lang w:val="fr_FR" w:bidi="fr_FR"/>
        </w:rPr>
        <w:t xml:space="preserve"> (voir </w:t>
      </w:r>
      <w:r>
        <w:rPr>
          <w:lang w:val="fr_FR" w:bidi="fr_FR"/>
        </w:rPr>
        <w:t>1.1–3</w:t>
      </w:r>
      <w:r>
        <w:rPr>
          <w:lang w:val="fr_FR" w:bidi="fr_FR"/>
        </w:rPr>
        <w:t xml:space="preserve"> ; </w:t>
      </w:r>
      <w:r>
        <w:rPr>
          <w:lang w:val="fr_FR" w:bidi="fr_FR"/>
        </w:rPr>
        <w:t>Jn 1.14</w:t>
      </w:r>
      <w:r>
        <w:rPr>
          <w:lang w:val="fr_FR" w:bidi="fr_FR"/>
        </w:rPr>
        <w:t>).</w:t>
      </w:r>
      <w:r>
        <w:rPr>
          <w:lang w:val="fr_FR" w:bidi="fr_FR"/>
        </w:rPr>
      </w:r>
      <w:r>
        <w:rPr>
          <w:lang w:val="fr_FR" w:bidi="fr_FR"/>
        </w:rPr>
      </w:r>
    </w:p>
    <w:p>
      <w:pPr/>
      <w:r>
        <w:rPr>
          <w:lang w:val="fr_FR" w:bidi="fr_FR"/>
        </w:rPr>
      </w:r>
    </w:p>
    <w:p>
      <w:pPr>
        <w:pStyle w:val="Heading2"/>
      </w:pPr>
      <w:r>
        <w:rPr>
          <w:lang w:val="fr_FR" w:bidi="fr_FR"/>
        </w:rPr>
        <w:t>1 Jean 4.5</w:t>
      </w:r>
      <w:r>
        <w:rPr>
          <w:lang w:val="fr_FR" w:bidi="fr_FR"/>
        </w:rPr>
      </w:r>
    </w:p>
    <w:p>
      <w:pPr/>
      <w:r>
        <w:rPr>
          <w:lang w:val="fr_FR" w:bidi="fr_FR"/>
        </w:rPr>
      </w:r>
      <w:r>
        <w:rPr>
          <w:lang w:val="fr_FR" w:bidi="fr_FR"/>
        </w:rPr>
        <w:t>Le monde, tel que Jean le décrit, suit un système marqué par le mal et en rébellion contre Dieu</w:t>
      </w:r>
      <w:r>
        <w:rPr>
          <w:lang w:val="fr_FR" w:bidi="fr_FR"/>
        </w:rPr>
        <w:t xml:space="preserve"> (</w:t>
      </w:r>
      <w:r>
        <w:rPr>
          <w:lang w:val="fr_FR" w:bidi="fr_FR"/>
        </w:rPr>
        <w:t>2.15–17</w:t>
      </w:r>
      <w:r>
        <w:rPr>
          <w:lang w:val="fr_FR" w:bidi="fr_FR"/>
        </w:rPr>
        <w:t>).</w:t>
      </w:r>
      <w:r>
        <w:rPr>
          <w:lang w:val="fr_FR" w:bidi="fr_FR"/>
        </w:rPr>
      </w:r>
      <w:r>
        <w:rPr>
          <w:lang w:val="fr_FR" w:bidi="fr_FR"/>
        </w:rPr>
      </w:r>
    </w:p>
    <w:p>
      <w:pPr/>
      <w:r>
        <w:rPr>
          <w:lang w:val="fr_FR" w:bidi="fr_FR"/>
        </w:rPr>
      </w:r>
    </w:p>
    <w:p>
      <w:pPr>
        <w:pStyle w:val="Heading2"/>
      </w:pPr>
      <w:r>
        <w:rPr>
          <w:lang w:val="fr_FR" w:bidi="fr_FR"/>
        </w:rPr>
        <w:t>1 Jean 4.6</w:t>
      </w:r>
      <w:r>
        <w:rPr>
          <w:lang w:val="fr_FR" w:bidi="fr_FR"/>
        </w:rPr>
      </w:r>
    </w:p>
    <w:p>
      <w:pPr/>
      <w:r>
        <w:rPr>
          <w:lang w:val="fr_FR" w:bidi="fr_FR"/>
        </w:rPr>
      </w:r>
      <w:r>
        <w:rPr>
          <w:lang w:val="fr_FR" w:bidi="fr_FR"/>
        </w:rPr>
        <w:t xml:space="preserve">Jean évalue la foi d’une personne à sa manière d’écouter et de recevoir l’enseignement des apôtres. </w:t>
      </w:r>
      <w:r>
        <w:rPr>
          <w:lang w:val="fr_FR" w:bidi="fr_FR"/>
        </w:rPr>
        <w:t>•</w:t>
      </w:r>
      <w:r>
        <w:rPr>
          <w:lang w:val="fr_FR" w:bidi="fr_FR"/>
        </w:rPr>
        <w:t xml:space="preserve"> L’Esprit de vérité, le Saint-Esprit</w:t>
      </w:r>
      <w:r>
        <w:rPr>
          <w:lang w:val="fr_FR" w:bidi="fr_FR"/>
        </w:rPr>
        <w:t xml:space="preserve"> (</w:t>
      </w:r>
      <w:r>
        <w:rPr>
          <w:lang w:val="fr_FR" w:bidi="fr_FR"/>
        </w:rPr>
        <w:t>Jn 14.17</w:t>
      </w:r>
      <w:r>
        <w:rPr>
          <w:lang w:val="fr_FR" w:bidi="fr_FR"/>
        </w:rPr>
        <w:t xml:space="preserve">, </w:t>
      </w:r>
      <w:r>
        <w:rPr>
          <w:lang w:val="fr_FR" w:bidi="fr_FR"/>
        </w:rPr>
        <w:t xml:space="preserve">26 </w:t>
      </w:r>
      <w:r>
        <w:rPr>
          <w:lang w:val="fr_FR" w:bidi="fr_FR"/>
        </w:rPr>
        <w:t xml:space="preserve">; </w:t>
      </w:r>
      <w:r>
        <w:rPr>
          <w:lang w:val="fr_FR" w:bidi="fr_FR"/>
        </w:rPr>
        <w:t xml:space="preserve">15.26 </w:t>
      </w:r>
      <w:r>
        <w:rPr>
          <w:lang w:val="fr_FR" w:bidi="fr_FR"/>
        </w:rPr>
        <w:t xml:space="preserve">; </w:t>
      </w:r>
      <w:r>
        <w:rPr>
          <w:lang w:val="fr_FR" w:bidi="fr_FR"/>
        </w:rPr>
        <w:t>16.13–15</w:t>
      </w:r>
      <w:r>
        <w:rPr>
          <w:lang w:val="fr_FR" w:bidi="fr_FR"/>
        </w:rPr>
        <w:t>), enseigne la vérité sur le Christ (</w:t>
      </w:r>
      <w:r>
        <w:rPr>
          <w:lang w:val="fr_FR" w:bidi="fr_FR"/>
        </w:rPr>
        <w:t>1Jn 2.20</w:t>
      </w:r>
      <w:r>
        <w:rPr>
          <w:lang w:val="fr_FR" w:bidi="fr_FR"/>
        </w:rPr>
        <w:t xml:space="preserve">, </w:t>
      </w:r>
      <w:r>
        <w:rPr>
          <w:lang w:val="fr_FR" w:bidi="fr_FR"/>
        </w:rPr>
        <w:t>27</w:t>
      </w:r>
      <w:r>
        <w:rPr>
          <w:lang w:val="fr_FR" w:bidi="fr_FR"/>
        </w:rPr>
        <w:t xml:space="preserve">). • </w:t>
      </w:r>
      <w:r>
        <w:rPr>
          <w:lang w:val="fr_FR" w:bidi="fr_FR"/>
        </w:rPr>
        <w:t>Les faux prophètes, eux, sont animés par un esprit de tromperie, l’esprit de l’antéchrist, qui détourne les cœurs de Jésus</w:t>
      </w:r>
      <w:r>
        <w:rPr>
          <w:lang w:val="fr_FR" w:bidi="fr_FR"/>
        </w:rPr>
        <w:t xml:space="preserve"> (voir </w:t>
      </w:r>
      <w:r>
        <w:rPr>
          <w:lang w:val="fr_FR" w:bidi="fr_FR"/>
        </w:rPr>
        <w:t>note d'étude sur 2.22</w:t>
      </w:r>
      <w:r>
        <w:rPr>
          <w:lang w:val="fr_FR" w:bidi="fr_FR"/>
        </w:rPr>
        <w:t xml:space="preserve">). </w:t>
      </w:r>
      <w:r>
        <w:rPr>
          <w:lang w:val="fr_FR" w:bidi="fr_FR"/>
        </w:rPr>
        <w:t>C’est pourquoi l’union avec Jésus-Christ (un Christ historique venu corporellement sur terre) et l’adhésion aux enseignements transmis par les apôtres sont des signes de fidélité à son œuvre dans le monde.</w:t>
      </w:r>
      <w:r>
        <w:rPr>
          <w:lang w:val="fr_FR" w:bidi="fr_FR"/>
        </w:rPr>
      </w:r>
      <w:r>
        <w:rPr>
          <w:lang w:val="fr_FR" w:bidi="fr_FR"/>
        </w:rPr>
      </w:r>
    </w:p>
    <w:p>
      <w:pPr/>
      <w:r>
        <w:rPr>
          <w:lang w:val="fr_FR" w:bidi="fr_FR"/>
        </w:rPr>
      </w:r>
    </w:p>
    <w:p>
      <w:pPr>
        <w:pStyle w:val="Heading2"/>
      </w:pPr>
      <w:r>
        <w:rPr>
          <w:lang w:val="fr_FR" w:bidi="fr_FR"/>
        </w:rPr>
        <w:t>1 Jean 4.7–21</w:t>
      </w:r>
      <w:r>
        <w:rPr>
          <w:lang w:val="fr_FR" w:bidi="fr_FR"/>
        </w:rPr>
      </w:r>
    </w:p>
    <w:p>
      <w:pPr/>
      <w:r>
        <w:rPr>
          <w:lang w:val="fr_FR" w:bidi="fr_FR"/>
        </w:rPr>
      </w:r>
      <w:r>
        <w:rPr>
          <w:lang w:val="fr_FR" w:bidi="fr_FR"/>
        </w:rPr>
        <w:t>Jean explique d’où vient l’amour chez le chrétien et comment il doit se vivre au quotidien.</w:t>
      </w:r>
      <w:r>
        <w:rPr>
          <w:lang w:val="fr_FR" w:bidi="fr_FR"/>
        </w:rPr>
      </w:r>
      <w:r>
        <w:rPr>
          <w:lang w:val="fr_FR" w:bidi="fr_FR"/>
        </w:rPr>
      </w:r>
    </w:p>
    <w:p>
      <w:pPr/>
      <w:r>
        <w:rPr>
          <w:lang w:val="fr_FR" w:bidi="fr_FR"/>
        </w:rPr>
      </w:r>
    </w:p>
    <w:p>
      <w:pPr>
        <w:pStyle w:val="Heading2"/>
      </w:pPr>
      <w:r>
        <w:rPr>
          <w:lang w:val="fr_FR" w:bidi="fr_FR"/>
        </w:rPr>
        <w:t>1 Jean 4.8</w:t>
      </w:r>
      <w:r>
        <w:rPr>
          <w:lang w:val="fr_FR" w:bidi="fr_FR"/>
        </w:rPr>
      </w:r>
    </w:p>
    <w:p>
      <w:pPr/>
      <w:r>
        <w:rPr>
          <w:lang w:val="fr_FR" w:bidi="fr_FR"/>
        </w:rPr>
      </w:r>
      <w:r>
        <w:rPr>
          <w:lang w:val="fr_FR" w:bidi="fr_FR"/>
        </w:rPr>
        <w:t>Dieu est amour ; il en est la source et l’expression parfaite. Avec l’affirmation que Dieu est lumière</w:t>
      </w:r>
      <w:r>
        <w:rPr>
          <w:lang w:val="fr_FR" w:bidi="fr_FR"/>
        </w:rPr>
        <w:t xml:space="preserve"> (</w:t>
      </w:r>
      <w:r>
        <w:rPr>
          <w:lang w:val="fr_FR" w:bidi="fr_FR"/>
        </w:rPr>
        <w:t>1.5</w:t>
      </w:r>
      <w:r>
        <w:rPr>
          <w:lang w:val="fr_FR" w:bidi="fr_FR"/>
        </w:rPr>
        <w:t xml:space="preserve">) </w:t>
      </w:r>
      <w:r>
        <w:rPr>
          <w:lang w:val="fr_FR" w:bidi="fr_FR"/>
        </w:rPr>
        <w:t>Jean pose les fondations de toute sa lettre.</w:t>
      </w:r>
      <w:r>
        <w:rPr>
          <w:lang w:val="fr_FR" w:bidi="fr_FR"/>
        </w:rPr>
      </w:r>
      <w:r>
        <w:rPr>
          <w:lang w:val="fr_FR" w:bidi="fr_FR"/>
        </w:rPr>
      </w:r>
    </w:p>
    <w:p>
      <w:pPr/>
      <w:r>
        <w:rPr>
          <w:lang w:val="fr_FR" w:bidi="fr_FR"/>
        </w:rPr>
      </w:r>
    </w:p>
    <w:p>
      <w:pPr>
        <w:pStyle w:val="Heading2"/>
      </w:pPr>
      <w:r>
        <w:rPr>
          <w:lang w:val="fr_FR" w:bidi="fr_FR"/>
        </w:rPr>
        <w:t>1 Jean 4.9–10</w:t>
      </w:r>
      <w:r>
        <w:rPr>
          <w:lang w:val="fr_FR" w:bidi="fr_FR"/>
        </w:rPr>
      </w:r>
    </w:p>
    <w:p>
      <w:pPr/>
      <w:r>
        <w:rPr>
          <w:lang w:val="fr_FR" w:bidi="fr_FR"/>
        </w:rPr>
      </w:r>
      <w:r>
        <w:rPr>
          <w:lang w:val="fr_FR" w:bidi="fr_FR"/>
        </w:rPr>
        <w:t>Envoyé par le Père, Jésus-Christ a révélé l’amour de Dieu par sa vie et par sa mort sur la croix, offerte en sacrifice pour nos péchés.</w:t>
      </w:r>
      <w:r>
        <w:rPr>
          <w:lang w:val="fr_FR" w:bidi="fr_FR"/>
        </w:rPr>
      </w:r>
      <w:r>
        <w:rPr>
          <w:lang w:val="fr_FR" w:bidi="fr_FR"/>
        </w:rPr>
      </w:r>
    </w:p>
    <w:p>
      <w:pPr/>
      <w:r>
        <w:rPr>
          <w:lang w:val="fr_FR" w:bidi="fr_FR"/>
        </w:rPr>
      </w:r>
    </w:p>
    <w:p>
      <w:pPr>
        <w:pStyle w:val="Heading2"/>
      </w:pPr>
      <w:r>
        <w:rPr>
          <w:lang w:val="fr_FR" w:bidi="fr_FR"/>
        </w:rPr>
        <w:t>1 Jean 4.11–12</w:t>
      </w:r>
      <w:r>
        <w:rPr>
          <w:lang w:val="fr_FR" w:bidi="fr_FR"/>
        </w:rPr>
      </w:r>
    </w:p>
    <w:p>
      <w:pPr/>
      <w:r>
        <w:rPr>
          <w:lang w:val="fr_FR" w:bidi="fr_FR"/>
        </w:rPr>
      </w:r>
      <w:r>
        <w:rPr>
          <w:lang w:val="fr_FR" w:bidi="fr_FR"/>
        </w:rPr>
        <w:t>Ceux qui ont reçu l’amour de Dieu aiment naturellement ceux qui l’ont reçu aussi. Cet amour partagé rend visible notre amour pour Dieu.</w:t>
      </w:r>
      <w:r>
        <w:rPr>
          <w:lang w:val="fr_FR" w:bidi="fr_FR"/>
        </w:rPr>
      </w:r>
      <w:r>
        <w:rPr>
          <w:lang w:val="fr_FR" w:bidi="fr_FR"/>
        </w:rPr>
      </w:r>
    </w:p>
    <w:p>
      <w:pPr/>
      <w:r>
        <w:rPr>
          <w:lang w:val="fr_FR" w:bidi="fr_FR"/>
        </w:rPr>
      </w:r>
    </w:p>
    <w:p>
      <w:pPr>
        <w:pStyle w:val="Heading2"/>
      </w:pPr>
      <w:r>
        <w:rPr>
          <w:lang w:val="fr_FR" w:bidi="fr_FR"/>
        </w:rPr>
        <w:t>1 Jean 4.15</w:t>
      </w:r>
      <w:r>
        <w:rPr>
          <w:lang w:val="fr_FR" w:bidi="fr_FR"/>
        </w:rPr>
      </w:r>
    </w:p>
    <w:p>
      <w:pPr/>
      <w:r>
        <w:rPr>
          <w:lang w:val="fr_FR" w:bidi="fr_FR"/>
        </w:rPr>
      </w:r>
      <w:r>
        <w:rPr>
          <w:lang w:val="fr_FR" w:bidi="fr_FR"/>
        </w:rPr>
        <w:t xml:space="preserve">Ceux qui croient en Christ vivent en Dieu, et Dieu vit en eux. Cette communion, que le Père et le Fils partagent </w:t>
      </w:r>
      <w:r>
        <w:rPr>
          <w:lang w:val="fr_FR" w:bidi="fr_FR"/>
        </w:rPr>
        <w:t>(</w:t>
      </w:r>
      <w:r>
        <w:rPr>
          <w:lang w:val="fr_FR" w:bidi="fr_FR"/>
        </w:rPr>
        <w:t>Jn 10.38</w:t>
      </w:r>
      <w:r>
        <w:rPr>
          <w:lang w:val="fr_FR" w:bidi="fr_FR"/>
        </w:rPr>
        <w:t xml:space="preserve"> ; </w:t>
      </w:r>
      <w:r>
        <w:rPr>
          <w:lang w:val="fr_FR" w:bidi="fr_FR"/>
        </w:rPr>
        <w:t>14.10</w:t>
      </w:r>
      <w:r>
        <w:rPr>
          <w:lang w:val="fr_FR" w:bidi="fr_FR"/>
        </w:rPr>
        <w:t xml:space="preserve"> ; </w:t>
      </w:r>
      <w:r>
        <w:rPr>
          <w:lang w:val="fr_FR" w:bidi="fr_FR"/>
        </w:rPr>
        <w:t>17.21</w:t>
      </w:r>
      <w:r>
        <w:rPr>
          <w:lang w:val="fr_FR" w:bidi="fr_FR"/>
        </w:rPr>
        <w:t xml:space="preserve">) </w:t>
      </w:r>
      <w:r>
        <w:rPr>
          <w:lang w:val="fr_FR" w:bidi="fr_FR"/>
        </w:rPr>
        <w:t xml:space="preserve">est un privilège offert aux croyants </w:t>
      </w:r>
      <w:r>
        <w:rPr>
          <w:lang w:val="fr_FR" w:bidi="fr_FR"/>
        </w:rPr>
        <w:t xml:space="preserve">(voir </w:t>
      </w:r>
      <w:r>
        <w:rPr>
          <w:lang w:val="fr_FR" w:bidi="fr_FR"/>
        </w:rPr>
        <w:t>Jn 14.20</w:t>
      </w:r>
      <w:r>
        <w:rPr>
          <w:lang w:val="fr_FR" w:bidi="fr_FR"/>
        </w:rPr>
        <w:t xml:space="preserve"> ; </w:t>
      </w:r>
      <w:r>
        <w:rPr>
          <w:lang w:val="fr_FR" w:bidi="fr_FR"/>
        </w:rPr>
        <w:t>15.5</w:t>
      </w:r>
      <w:r>
        <w:rPr>
          <w:lang w:val="fr_FR" w:bidi="fr_FR"/>
        </w:rPr>
        <w:t xml:space="preserve"> ; </w:t>
      </w:r>
      <w:r>
        <w:rPr>
          <w:lang w:val="fr_FR" w:bidi="fr_FR"/>
        </w:rPr>
        <w:t>17.21–24</w:t>
      </w:r>
      <w:r>
        <w:rPr>
          <w:lang w:val="fr_FR" w:bidi="fr_FR"/>
        </w:rPr>
        <w:t>).</w:t>
      </w:r>
      <w:r>
        <w:rPr>
          <w:lang w:val="fr_FR" w:bidi="fr_FR"/>
        </w:rPr>
      </w:r>
      <w:r>
        <w:rPr>
          <w:lang w:val="fr_FR" w:bidi="fr_FR"/>
        </w:rPr>
      </w:r>
    </w:p>
    <w:p>
      <w:pPr/>
      <w:r>
        <w:rPr>
          <w:lang w:val="fr_FR" w:bidi="fr_FR"/>
        </w:rPr>
      </w:r>
    </w:p>
    <w:p>
      <w:pPr>
        <w:pStyle w:val="Heading2"/>
      </w:pPr>
      <w:r>
        <w:rPr>
          <w:lang w:val="fr_FR" w:bidi="fr_FR"/>
        </w:rPr>
        <w:t>1 Jean 4.17</w:t>
      </w:r>
      <w:r>
        <w:rPr>
          <w:lang w:val="fr_FR" w:bidi="fr_FR"/>
        </w:rPr>
      </w:r>
    </w:p>
    <w:p>
      <w:pPr/>
      <w:r>
        <w:rPr>
          <w:lang w:val="fr_FR" w:bidi="fr_FR"/>
        </w:rPr>
      </w:r>
      <w:r>
        <w:rPr>
          <w:lang w:val="fr_FR" w:bidi="fr_FR"/>
        </w:rPr>
        <w:t>l’amour est parfait</w:t>
      </w:r>
      <w:r>
        <w:rPr>
          <w:lang w:val="fr_FR" w:bidi="fr_FR"/>
        </w:rPr>
        <w:t xml:space="preserve"> : </w:t>
      </w:r>
      <w:r>
        <w:rPr>
          <w:lang w:val="fr_FR" w:bidi="fr_FR"/>
        </w:rPr>
        <w:t xml:space="preserve">Non pas au sens d’un amour sans défaut, mais d’un amour mûr et accompli. Il grandit en nous à mesure que notre relation avec Dieu se développe, et c’est l’amour de Dieu qui le rend complet </w:t>
      </w:r>
      <w:r>
        <w:rPr>
          <w:lang w:val="fr_FR" w:bidi="fr_FR"/>
        </w:rPr>
        <w:t xml:space="preserve">• Ressentir l'amour de Dieu, l'exprimer et faire ce qu'il demande ne nous rend pas </w:t>
      </w:r>
      <w:r>
        <w:rPr>
          <w:lang w:val="fr_FR" w:bidi="fr_FR"/>
        </w:rPr>
        <w:t>acceptables à ses yeux</w:t>
      </w:r>
      <w:r>
        <w:rPr>
          <w:lang w:val="fr_FR" w:bidi="fr_FR"/>
        </w:rPr>
        <w:t>, mais cela nous donne l'assurance que n</w:t>
      </w:r>
      <w:r>
        <w:rPr>
          <w:lang w:val="fr_FR" w:bidi="fr_FR"/>
        </w:rPr>
        <w:t>ous avons déjà été acceptés. Ainsi, la peur du jugement disparaît.</w:t>
      </w:r>
      <w:r>
        <w:rPr>
          <w:lang w:val="fr_FR" w:bidi="fr_FR"/>
        </w:rPr>
      </w:r>
      <w:r>
        <w:rPr>
          <w:lang w:val="fr_FR" w:bidi="fr_FR"/>
        </w:rPr>
      </w:r>
    </w:p>
    <w:p>
      <w:pPr/>
      <w:r>
        <w:rPr>
          <w:lang w:val="fr_FR" w:bidi="fr_FR"/>
        </w:rPr>
      </w:r>
    </w:p>
    <w:p>
      <w:pPr>
        <w:pStyle w:val="Heading2"/>
      </w:pPr>
      <w:r>
        <w:rPr>
          <w:lang w:val="fr_FR" w:bidi="fr_FR"/>
        </w:rPr>
        <w:t>1 Jean 4.18</w:t>
      </w:r>
      <w:r>
        <w:rPr>
          <w:lang w:val="fr_FR" w:bidi="fr_FR"/>
        </w:rPr>
      </w:r>
    </w:p>
    <w:p>
      <w:pPr/>
      <w:r>
        <w:rPr>
          <w:lang w:val="fr_FR" w:bidi="fr_FR"/>
        </w:rPr>
      </w:r>
      <w:r>
        <w:rPr>
          <w:lang w:val="fr_FR" w:bidi="fr_FR"/>
        </w:rPr>
        <w:t>l’amour parfait bannit la crainte</w:t>
      </w:r>
      <w:r>
        <w:rPr>
          <w:lang w:val="fr_FR" w:bidi="fr_FR"/>
        </w:rPr>
        <w:t xml:space="preserve"> : </w:t>
      </w:r>
      <w:r>
        <w:rPr>
          <w:lang w:val="fr_FR" w:bidi="fr_FR"/>
        </w:rPr>
        <w:t>En vivant avec Christ et en mûrissant dans l’amour de Dieu, nous trouvons la confiance nécessaire pour faire face au jour du jugement ; un jour redoutable pour ceux qui ne connaissent pas Dieu</w:t>
      </w:r>
      <w:r>
        <w:rPr>
          <w:lang w:val="fr_FR" w:bidi="fr_FR"/>
        </w:rPr>
        <w:t xml:space="preserve"> (</w:t>
      </w:r>
      <w:r>
        <w:rPr>
          <w:lang w:val="fr_FR" w:bidi="fr_FR"/>
        </w:rPr>
        <w:t>Ac 24.25</w:t>
      </w:r>
      <w:r>
        <w:rPr>
          <w:lang w:val="fr_FR" w:bidi="fr_FR"/>
        </w:rPr>
        <w:t xml:space="preserve"> ; </w:t>
      </w:r>
      <w:r>
        <w:rPr>
          <w:lang w:val="fr_FR" w:bidi="fr_FR"/>
        </w:rPr>
        <w:t>Rm 2.16</w:t>
      </w:r>
      <w:r>
        <w:rPr>
          <w:lang w:val="fr_FR" w:bidi="fr_FR"/>
        </w:rPr>
        <w:t xml:space="preserve">). • </w:t>
      </w:r>
      <w:r>
        <w:rPr>
          <w:lang w:val="fr_FR" w:bidi="fr_FR"/>
        </w:rPr>
        <w:t>La peur, née d’une conscience coupable, attend une punition méritée et en goûte déjà l’angoisse. Mais Christ est mort pour nous libérer de cette crainte</w:t>
      </w:r>
      <w:r>
        <w:rPr>
          <w:lang w:val="fr_FR" w:bidi="fr_FR"/>
        </w:rPr>
        <w:t xml:space="preserve"> (</w:t>
      </w:r>
      <w:r>
        <w:rPr>
          <w:lang w:val="fr_FR" w:bidi="fr_FR"/>
        </w:rPr>
        <w:t>Hé 2.14–15</w:t>
      </w:r>
      <w:r>
        <w:rPr>
          <w:lang w:val="fr_FR" w:bidi="fr_FR"/>
        </w:rPr>
        <w:t>).</w:t>
      </w:r>
      <w:r>
        <w:rPr>
          <w:lang w:val="fr_FR" w:bidi="fr_FR"/>
        </w:rPr>
      </w:r>
      <w:r>
        <w:rPr>
          <w:lang w:val="fr_FR" w:bidi="fr_FR"/>
        </w:rPr>
      </w:r>
    </w:p>
    <w:p>
      <w:pPr/>
      <w:r>
        <w:rPr>
          <w:lang w:val="fr_FR" w:bidi="fr_FR"/>
        </w:rPr>
      </w:r>
    </w:p>
    <w:p>
      <w:pPr>
        <w:pStyle w:val="Heading2"/>
      </w:pPr>
      <w:r>
        <w:rPr>
          <w:lang w:val="fr_FR" w:bidi="fr_FR"/>
        </w:rPr>
        <w:t>1 Jean 4.19</w:t>
      </w:r>
      <w:r>
        <w:rPr>
          <w:lang w:val="fr_FR" w:bidi="fr_FR"/>
        </w:rPr>
      </w:r>
    </w:p>
    <w:p>
      <w:pPr/>
      <w:r>
        <w:rPr>
          <w:lang w:val="fr_FR" w:bidi="fr_FR"/>
        </w:rPr>
      </w:r>
      <w:r>
        <w:rPr>
          <w:lang w:val="fr_FR" w:bidi="fr_FR"/>
        </w:rPr>
        <w:t>C’est Dieu qui nous a aimés en premier, et cela alors que nous étions encore pécheurs, et non après avoir changé de vie</w:t>
      </w:r>
      <w:r>
        <w:rPr>
          <w:lang w:val="fr_FR" w:bidi="fr_FR"/>
        </w:rPr>
        <w:t xml:space="preserve"> (</w:t>
      </w:r>
      <w:r>
        <w:rPr>
          <w:lang w:val="fr_FR" w:bidi="fr_FR"/>
        </w:rPr>
        <w:t>Rm 8.5–11</w:t>
      </w:r>
      <w:r>
        <w:rPr>
          <w:lang w:val="fr_FR" w:bidi="fr_FR"/>
        </w:rPr>
        <w:t xml:space="preserve">). Dieu a initié le processus : </w:t>
      </w:r>
      <w:r>
        <w:rPr>
          <w:lang w:val="fr_FR" w:bidi="fr_FR"/>
        </w:rPr>
        <w:t>en nous aimant, il nous a rendus capables de l’aimer en retour et de transmettre cet amour aux autres.</w:t>
      </w:r>
      <w:r>
        <w:rPr>
          <w:lang w:val="fr_FR" w:bidi="fr_FR"/>
        </w:rPr>
      </w:r>
      <w:r>
        <w:rPr>
          <w:lang w:val="fr_FR" w:bidi="fr_FR"/>
        </w:rPr>
      </w:r>
    </w:p>
    <w:p>
      <w:pPr/>
      <w:r>
        <w:rPr>
          <w:lang w:val="fr_FR" w:bidi="fr_FR"/>
        </w:rPr>
      </w:r>
    </w:p>
    <w:p>
      <w:pPr>
        <w:pStyle w:val="Heading2"/>
      </w:pPr>
      <w:r>
        <w:rPr>
          <w:lang w:val="fr_FR" w:bidi="fr_FR"/>
        </w:rPr>
        <w:t>1 Jean 5.1–5</w:t>
      </w:r>
      <w:r>
        <w:rPr>
          <w:lang w:val="fr_FR" w:bidi="fr_FR"/>
        </w:rPr>
      </w:r>
    </w:p>
    <w:p>
      <w:pPr/>
      <w:r>
        <w:rPr>
          <w:lang w:val="fr_FR" w:bidi="fr_FR"/>
        </w:rPr>
      </w:r>
      <w:r>
        <w:rPr>
          <w:lang w:val="fr_FR" w:bidi="fr_FR"/>
        </w:rPr>
        <w:t>Ceux qui croient que Jésus est le Christ, le Fils de Dieu,</w:t>
      </w:r>
      <w:r>
        <w:rPr>
          <w:lang w:val="fr_FR" w:bidi="fr_FR"/>
        </w:rPr>
        <w:t xml:space="preserve"> sont nés spirituellement comme enfants de Dieu (voir </w:t>
      </w:r>
      <w:r>
        <w:rPr>
          <w:lang w:val="fr_FR" w:bidi="fr_FR"/>
        </w:rPr>
        <w:t>Jn 20.31</w:t>
      </w:r>
      <w:r>
        <w:rPr>
          <w:lang w:val="fr_FR" w:bidi="fr_FR"/>
        </w:rPr>
        <w:t xml:space="preserve">). </w:t>
      </w:r>
      <w:r>
        <w:rPr>
          <w:lang w:val="fr_FR" w:bidi="fr_FR"/>
        </w:rPr>
        <w:t>Par l’Esprit, ils reçoivent la force d’aimer Dieu et les autres, de lui obéir et de résister aux tentations du monde. Par la foi, ils peuvent marcher dans l’amour et l’obéissance.</w:t>
      </w:r>
      <w:r>
        <w:rPr>
          <w:lang w:val="fr_FR" w:bidi="fr_FR"/>
        </w:rPr>
      </w:r>
      <w:r>
        <w:rPr>
          <w:lang w:val="fr_FR" w:bidi="fr_FR"/>
        </w:rPr>
      </w:r>
    </w:p>
    <w:p>
      <w:pPr/>
      <w:r>
        <w:rPr>
          <w:lang w:val="fr_FR" w:bidi="fr_FR"/>
        </w:rPr>
      </w:r>
    </w:p>
    <w:p>
      <w:pPr>
        <w:pStyle w:val="Heading2"/>
      </w:pPr>
      <w:r>
        <w:rPr>
          <w:lang w:val="fr_FR" w:bidi="fr_FR"/>
        </w:rPr>
        <w:t>1 Jean 5.6</w:t>
      </w:r>
      <w:r>
        <w:rPr>
          <w:lang w:val="fr_FR" w:bidi="fr_FR"/>
        </w:rPr>
      </w:r>
    </w:p>
    <w:p>
      <w:pPr/>
      <w:r>
        <w:rPr>
          <w:lang w:val="fr_FR" w:bidi="fr_FR"/>
        </w:rPr>
      </w:r>
      <w:r>
        <w:rPr>
          <w:lang w:val="fr_FR" w:bidi="fr_FR"/>
        </w:rPr>
        <w:t xml:space="preserve">Jésus-Christ a été reconnu comme le Fils de Dieu à la fois par son baptême dans l’eau et par le sang versé sur la croix </w:t>
      </w:r>
      <w:r>
        <w:rPr>
          <w:lang w:val="fr_FR" w:bidi="fr_FR"/>
        </w:rPr>
        <w:t xml:space="preserve">(littéralement </w:t>
      </w:r>
      <w:r>
        <w:rPr>
          <w:i/>
          <w:lang w:val="fr_FR" w:bidi="fr_FR"/>
        </w:rPr>
        <w:t xml:space="preserve">C'est celui </w:t>
      </w:r>
      <w:r>
        <w:rPr>
          <w:i/>
          <w:lang w:val="fr_FR" w:bidi="fr_FR"/>
        </w:rPr>
        <w:t>qui est venu avec de l’eau et du sang</w:t>
      </w:r>
      <w:r>
        <w:rPr>
          <w:lang w:val="fr_FR" w:bidi="fr_FR"/>
        </w:rPr>
        <w:t xml:space="preserve">). </w:t>
      </w:r>
      <w:r>
        <w:rPr>
          <w:lang w:val="fr_FR" w:bidi="fr_FR"/>
        </w:rPr>
        <w:t>À l’époque de Jean, un faux enseignement circulait : Cérinthe affirmait que « le Christ » était descendu sur Jésus au moment de son baptême, mais l’avait quitté avant sa mort. Jean affirme au contraire que le baptême et la croix révèlent ensemble l’identité véritable de Jésus : il était, et reste, le Christ, le Fils de Dieu ; depuis toujours et pour l’éternité.</w:t>
      </w:r>
      <w:r>
        <w:rPr>
          <w:lang w:val="fr_FR" w:bidi="fr_FR"/>
        </w:rPr>
      </w:r>
      <w:r>
        <w:rPr>
          <w:lang w:val="fr_FR" w:bidi="fr_FR"/>
        </w:rPr>
      </w:r>
    </w:p>
    <w:p>
      <w:pPr/>
      <w:r>
        <w:rPr>
          <w:lang w:val="fr_FR" w:bidi="fr_FR"/>
        </w:rPr>
      </w:r>
    </w:p>
    <w:p>
      <w:pPr>
        <w:pStyle w:val="Heading2"/>
      </w:pPr>
      <w:r>
        <w:rPr>
          <w:lang w:val="fr_FR" w:bidi="fr_FR"/>
        </w:rPr>
        <w:t>1 Jean 5.7–8</w:t>
      </w:r>
      <w:r>
        <w:rPr>
          <w:lang w:val="fr_FR" w:bidi="fr_FR"/>
        </w:rPr>
      </w:r>
    </w:p>
    <w:p>
      <w:pPr/>
      <w:r>
        <w:rPr>
          <w:lang w:val="fr_FR" w:bidi="fr_FR"/>
        </w:rPr>
      </w:r>
      <w:r>
        <w:rPr>
          <w:lang w:val="fr_FR" w:bidi="fr_FR"/>
        </w:rPr>
        <w:t>trois qui rendent témoignage</w:t>
      </w:r>
      <w:r>
        <w:rPr>
          <w:lang w:val="fr_FR" w:bidi="fr_FR"/>
        </w:rPr>
        <w:t xml:space="preserve"> : </w:t>
      </w:r>
      <w:r>
        <w:rPr>
          <w:lang w:val="fr_FR" w:bidi="fr_FR"/>
        </w:rPr>
        <w:t>Trois témoignages confirment que Jésus est le Fils de Dieu. Il y a l’Esprit, qui est descendu sur lui lors de son baptême</w:t>
      </w:r>
      <w:r>
        <w:rPr>
          <w:lang w:val="fr_FR" w:bidi="fr_FR"/>
        </w:rPr>
        <w:t xml:space="preserve"> (voir </w:t>
      </w:r>
      <w:r>
        <w:rPr>
          <w:lang w:val="fr_FR" w:bidi="fr_FR"/>
        </w:rPr>
        <w:t>Jn 1.32–34</w:t>
      </w:r>
      <w:r>
        <w:rPr>
          <w:lang w:val="fr_FR" w:bidi="fr_FR"/>
        </w:rPr>
        <w:t xml:space="preserve">), </w:t>
      </w:r>
      <w:r>
        <w:rPr>
          <w:lang w:val="fr_FR" w:bidi="fr_FR"/>
        </w:rPr>
        <w:t>l’eau dans laquelle il a été baptisé</w:t>
      </w:r>
      <w:r>
        <w:rPr>
          <w:lang w:val="fr_FR" w:bidi="fr_FR"/>
        </w:rPr>
        <w:t xml:space="preserve"> (voir </w:t>
      </w:r>
      <w:r>
        <w:rPr>
          <w:lang w:val="fr_FR" w:bidi="fr_FR"/>
        </w:rPr>
        <w:t xml:space="preserve">Mt 3.13–15 </w:t>
      </w:r>
      <w:r>
        <w:rPr>
          <w:lang w:val="fr_FR" w:bidi="fr_FR"/>
        </w:rPr>
        <w:t xml:space="preserve">; </w:t>
      </w:r>
      <w:r>
        <w:rPr>
          <w:lang w:val="fr_FR" w:bidi="fr_FR"/>
        </w:rPr>
        <w:t>Mc 1.9–11</w:t>
      </w:r>
      <w:r>
        <w:rPr>
          <w:lang w:val="fr_FR" w:bidi="fr_FR"/>
        </w:rPr>
        <w:t xml:space="preserve">) </w:t>
      </w:r>
      <w:r>
        <w:rPr>
          <w:lang w:val="fr_FR" w:bidi="fr_FR"/>
        </w:rPr>
        <w:t>et le sang versé à la croix</w:t>
      </w:r>
      <w:r>
        <w:rPr>
          <w:lang w:val="fr_FR" w:bidi="fr_FR"/>
        </w:rPr>
        <w:t xml:space="preserve"> (voir </w:t>
      </w:r>
      <w:r>
        <w:rPr>
          <w:lang w:val="fr_FR" w:bidi="fr_FR"/>
        </w:rPr>
        <w:t>Mc 15.37–39</w:t>
      </w:r>
      <w:r>
        <w:rPr>
          <w:lang w:val="fr_FR" w:bidi="fr_FR"/>
        </w:rPr>
        <w:t xml:space="preserve">). </w:t>
      </w:r>
      <w:r>
        <w:rPr>
          <w:lang w:val="fr_FR" w:bidi="fr_FR"/>
        </w:rPr>
        <w:t>Tous trois rendent un même témoignage</w:t>
      </w:r>
      <w:r>
        <w:rPr>
          <w:lang w:val="fr_FR" w:bidi="fr_FR"/>
        </w:rPr>
        <w:t xml:space="preserve"> (</w:t>
      </w:r>
      <w:r>
        <w:rPr>
          <w:lang w:val="fr_FR" w:bidi="fr_FR"/>
        </w:rPr>
        <w:t>1Jn 5.6</w:t>
      </w:r>
      <w:r>
        <w:rPr>
          <w:lang w:val="fr_FR" w:bidi="fr_FR"/>
        </w:rPr>
        <w:t xml:space="preserve">). • </w:t>
      </w:r>
      <w:r>
        <w:rPr>
          <w:lang w:val="fr_FR" w:bidi="fr_FR"/>
        </w:rPr>
        <w:t xml:space="preserve">Certains manuscrits très tardifs ont une version différente, comme retranscrit dans la Bible Martin : « </w:t>
      </w:r>
      <w:r>
        <w:rPr>
          <w:lang w:val="fr_FR" w:bidi="fr_FR"/>
        </w:rPr>
        <w:t>Car il y en a trois dans le Ciel qui rendent témoignage, le Père, la Parole, et le Saint-Esprit ; et ces trois-là ne sont qu'un. Il y en a aussi trois qui rendent témoignage sur la terre, savoir l'Esprit, l'eau, et le Sang ; et ces trois-là se rapportent à un ».</w:t>
      </w:r>
      <w:r>
        <w:rPr>
          <w:lang w:val="fr_FR" w:bidi="fr_FR"/>
        </w:rPr>
        <w:t xml:space="preserve"> Cette version plus longue, rédigée en latin bien après l’époque de Jean, visait à interpréter l’eau, le sang et l’Esprit comme des symboles de la Trinité. Elle a été incluse dans des éditions ultérieures de la Vulgate latine, puis traduite en grec par Érasme, ce qui l’a fait entrer dans le </w:t>
      </w:r>
      <w:r>
        <w:rPr>
          <w:i/>
          <w:lang w:val="fr_FR" w:bidi="fr_FR"/>
        </w:rPr>
        <w:t>Textus Receptus</w:t>
      </w:r>
      <w:r>
        <w:rPr>
          <w:lang w:val="fr_FR" w:bidi="fr_FR"/>
        </w:rPr>
        <w:t xml:space="preserve">. </w:t>
      </w:r>
      <w:r>
        <w:rPr>
          <w:lang w:val="fr_FR" w:bidi="fr_FR"/>
        </w:rPr>
        <w:t>Cependant, cette version n’apparaît dans aucun manuscrit grec antérieur au XVIIIe siècle, ni dans les écrits des premiers Pères de l’Église. C’est pourquoi elle est absente de la plupart des traductions modernes.</w:t>
      </w:r>
      <w:r>
        <w:rPr>
          <w:lang w:val="fr_FR" w:bidi="fr_FR"/>
        </w:rPr>
      </w:r>
      <w:r>
        <w:rPr>
          <w:lang w:val="fr_FR" w:bidi="fr_FR"/>
        </w:rPr>
      </w:r>
    </w:p>
    <w:p>
      <w:pPr/>
      <w:r>
        <w:rPr>
          <w:lang w:val="fr_FR" w:bidi="fr_FR"/>
        </w:rPr>
      </w:r>
    </w:p>
    <w:p>
      <w:pPr>
        <w:pStyle w:val="Heading2"/>
      </w:pPr>
      <w:r>
        <w:rPr>
          <w:lang w:val="fr_FR" w:bidi="fr_FR"/>
        </w:rPr>
        <w:t>1 Jean 5.11–12</w:t>
      </w:r>
      <w:r>
        <w:rPr>
          <w:lang w:val="fr_FR" w:bidi="fr_FR"/>
        </w:rPr>
      </w:r>
    </w:p>
    <w:p>
      <w:pPr/>
      <w:r>
        <w:rPr>
          <w:lang w:val="fr_FR" w:bidi="fr_FR"/>
        </w:rPr>
      </w:r>
      <w:r>
        <w:rPr>
          <w:lang w:val="fr_FR" w:bidi="fr_FR"/>
        </w:rPr>
        <w:t>C</w:t>
      </w:r>
      <w:r>
        <w:rPr>
          <w:lang w:val="fr_FR" w:bidi="fr_FR"/>
        </w:rPr>
        <w:t>elui qui a le Fils a la vie</w:t>
      </w:r>
      <w:r>
        <w:rPr>
          <w:lang w:val="fr_FR" w:bidi="fr_FR"/>
        </w:rPr>
        <w:t xml:space="preserve"> : </w:t>
      </w:r>
      <w:r>
        <w:rPr>
          <w:lang w:val="fr_FR" w:bidi="fr_FR"/>
        </w:rPr>
        <w:t>Ceux en qui vit le Fils de Dieu reçoivent dès maintenant la vie éternelle. I</w:t>
      </w:r>
      <w:r>
        <w:rPr>
          <w:lang w:val="fr_FR" w:bidi="fr_FR"/>
        </w:rPr>
        <w:t>ls jouissent de la présence de l'Esprit (</w:t>
      </w:r>
      <w:r>
        <w:rPr>
          <w:lang w:val="fr_FR" w:bidi="fr_FR"/>
        </w:rPr>
        <w:t>2.20</w:t>
      </w:r>
      <w:r>
        <w:rPr>
          <w:lang w:val="fr_FR" w:bidi="fr_FR"/>
        </w:rPr>
        <w:t xml:space="preserve">, </w:t>
      </w:r>
      <w:r>
        <w:rPr>
          <w:lang w:val="fr_FR" w:bidi="fr_FR"/>
        </w:rPr>
        <w:t>25</w:t>
      </w:r>
      <w:r>
        <w:rPr>
          <w:lang w:val="fr_FR" w:bidi="fr_FR"/>
        </w:rPr>
        <w:t xml:space="preserve">, </w:t>
      </w:r>
      <w:r>
        <w:rPr>
          <w:lang w:val="fr_FR" w:bidi="fr_FR"/>
        </w:rPr>
        <w:t>27</w:t>
      </w:r>
      <w:r>
        <w:rPr>
          <w:lang w:val="fr_FR" w:bidi="fr_FR"/>
        </w:rPr>
        <w:t>) et ont la garantie de passer l’éternité avec Dieu</w:t>
      </w:r>
      <w:r>
        <w:rPr>
          <w:lang w:val="fr_FR" w:bidi="fr_FR"/>
        </w:rPr>
        <w:t xml:space="preserve"> (voir </w:t>
      </w:r>
      <w:r>
        <w:rPr>
          <w:lang w:val="fr_FR" w:bidi="fr_FR"/>
        </w:rPr>
        <w:t>Ep 1.13–14</w:t>
      </w:r>
      <w:r>
        <w:rPr>
          <w:lang w:val="fr_FR" w:bidi="fr_FR"/>
        </w:rPr>
        <w:t>).</w:t>
      </w:r>
      <w:r>
        <w:rPr>
          <w:lang w:val="fr_FR" w:bidi="fr_FR"/>
        </w:rPr>
      </w:r>
      <w:r>
        <w:rPr>
          <w:lang w:val="fr_FR" w:bidi="fr_FR"/>
        </w:rPr>
      </w:r>
    </w:p>
    <w:p>
      <w:pPr/>
      <w:r>
        <w:rPr>
          <w:lang w:val="fr_FR" w:bidi="fr_FR"/>
        </w:rPr>
      </w:r>
    </w:p>
    <w:p>
      <w:pPr>
        <w:pStyle w:val="Heading2"/>
      </w:pPr>
      <w:r>
        <w:rPr>
          <w:lang w:val="fr_FR" w:bidi="fr_FR"/>
        </w:rPr>
        <w:t>1 Jean 5.16</w:t>
      </w:r>
      <w:r>
        <w:rPr>
          <w:lang w:val="fr_FR" w:bidi="fr_FR"/>
        </w:rPr>
      </w:r>
    </w:p>
    <w:p>
      <w:pPr/>
      <w:r>
        <w:rPr>
          <w:lang w:val="fr_FR" w:bidi="fr_FR"/>
        </w:rPr>
      </w:r>
      <w:r>
        <w:rPr>
          <w:lang w:val="fr_FR" w:bidi="fr_FR"/>
        </w:rPr>
        <w:t>Les péchés qui mènent à la mort sont liés à l’apostasie, c'est-à-dire le rejet délibéré de la foi</w:t>
      </w:r>
      <w:r>
        <w:rPr>
          <w:lang w:val="fr_FR" w:bidi="fr_FR"/>
        </w:rPr>
        <w:t xml:space="preserve"> (voir </w:t>
      </w:r>
      <w:r>
        <w:rPr>
          <w:lang w:val="fr_FR" w:bidi="fr_FR"/>
        </w:rPr>
        <w:t>Mt 12.31–32</w:t>
      </w:r>
      <w:r>
        <w:rPr>
          <w:lang w:val="fr_FR" w:bidi="fr_FR"/>
        </w:rPr>
        <w:t xml:space="preserve"> ; </w:t>
      </w:r>
      <w:r>
        <w:rPr>
          <w:lang w:val="fr_FR" w:bidi="fr_FR"/>
        </w:rPr>
        <w:t>Hé 6.4–6</w:t>
      </w:r>
      <w:r>
        <w:rPr>
          <w:lang w:val="fr_FR" w:bidi="fr_FR"/>
        </w:rPr>
        <w:t xml:space="preserve">). </w:t>
      </w:r>
      <w:r>
        <w:rPr>
          <w:lang w:val="fr_FR" w:bidi="fr_FR"/>
        </w:rPr>
        <w:t>Dans le contexte de cette lettre, cela signifie abandonner l’enseignement des apôtres pour suivre un mouvement hérétique opposé au Christ, comme ceux que Jean dénonce.</w:t>
      </w:r>
      <w:r>
        <w:rPr>
          <w:lang w:val="fr_FR" w:bidi="fr_FR"/>
        </w:rPr>
      </w:r>
      <w:r>
        <w:rPr>
          <w:lang w:val="fr_FR" w:bidi="fr_FR"/>
        </w:rPr>
      </w:r>
    </w:p>
    <w:p>
      <w:pPr/>
      <w:r>
        <w:rPr>
          <w:lang w:val="fr_FR" w:bidi="fr_FR"/>
        </w:rPr>
      </w:r>
    </w:p>
    <w:p>
      <w:pPr>
        <w:pStyle w:val="Heading2"/>
      </w:pPr>
      <w:r>
        <w:rPr>
          <w:lang w:val="fr_FR" w:bidi="fr_FR"/>
        </w:rPr>
        <w:t>1 Jean 5.17</w:t>
      </w:r>
      <w:r>
        <w:rPr>
          <w:lang w:val="fr_FR" w:bidi="fr_FR"/>
        </w:rPr>
      </w:r>
    </w:p>
    <w:p>
      <w:pPr/>
      <w:r>
        <w:rPr>
          <w:lang w:val="fr_FR" w:bidi="fr_FR"/>
        </w:rPr>
      </w:r>
      <w:r>
        <w:rPr>
          <w:lang w:val="fr_FR" w:bidi="fr_FR"/>
        </w:rPr>
        <w:t>il y a tel péché qui ne mène pas à la mort</w:t>
      </w:r>
      <w:r>
        <w:rPr>
          <w:lang w:val="fr_FR" w:bidi="fr_FR"/>
        </w:rPr>
        <w:t xml:space="preserve"> : </w:t>
      </w:r>
      <w:r>
        <w:rPr>
          <w:lang w:val="fr_FR" w:bidi="fr_FR"/>
        </w:rPr>
        <w:t>Ce sont ceux n'impliquant pas une apostasie, et qui peuvent être suivis d’un vrai repentir et conduire à la restauration</w:t>
      </w:r>
      <w:r>
        <w:rPr>
          <w:lang w:val="fr_FR" w:bidi="fr_FR"/>
        </w:rPr>
        <w:t xml:space="preserve"> (voir </w:t>
      </w:r>
      <w:r>
        <w:rPr>
          <w:lang w:val="fr_FR" w:bidi="fr_FR"/>
        </w:rPr>
        <w:t>Jc 5.20</w:t>
      </w:r>
      <w:r>
        <w:rPr>
          <w:lang w:val="fr_FR" w:bidi="fr_FR"/>
        </w:rPr>
        <w:t>).</w:t>
      </w:r>
      <w:r>
        <w:rPr>
          <w:lang w:val="fr_FR" w:bidi="fr_FR"/>
        </w:rPr>
      </w:r>
      <w:r>
        <w:rPr>
          <w:lang w:val="fr_FR" w:bidi="fr_FR"/>
        </w:rPr>
      </w:r>
    </w:p>
    <w:p>
      <w:pPr/>
      <w:r>
        <w:rPr>
          <w:lang w:val="fr_FR" w:bidi="fr_FR"/>
        </w:rPr>
      </w:r>
    </w:p>
    <w:p>
      <w:pPr>
        <w:pStyle w:val="Heading2"/>
      </w:pPr>
      <w:r>
        <w:rPr>
          <w:lang w:val="fr_FR" w:bidi="fr_FR"/>
        </w:rPr>
        <w:t>1 Jean 5.20</w:t>
      </w:r>
      <w:r>
        <w:rPr>
          <w:lang w:val="fr_FR" w:bidi="fr_FR"/>
        </w:rPr>
      </w:r>
    </w:p>
    <w:p>
      <w:pPr/>
      <w:r>
        <w:rPr>
          <w:lang w:val="fr_FR" w:bidi="fr_FR"/>
        </w:rPr>
      </w:r>
      <w:r>
        <w:rPr>
          <w:lang w:val="fr_FR" w:bidi="fr_FR"/>
        </w:rPr>
        <w:t xml:space="preserve">La Segond 1910 comprend l’expression « le Véritable » comme désignant le Père, puisque la phrase suivante mentionne son Fils, Jésus-Christ. Mais Jean affirme aussi que Jésus-Christ est pleinement Dieu, le seul vrai Dieu </w:t>
      </w:r>
      <w:r>
        <w:rPr>
          <w:lang w:val="fr_FR" w:bidi="fr_FR"/>
        </w:rPr>
        <w:t xml:space="preserve">(voir </w:t>
      </w:r>
      <w:r>
        <w:rPr>
          <w:lang w:val="fr_FR" w:bidi="fr_FR"/>
        </w:rPr>
        <w:t>Jn 1.1</w:t>
      </w:r>
      <w:r>
        <w:rPr>
          <w:lang w:val="fr_FR" w:bidi="fr_FR"/>
        </w:rPr>
        <w:t xml:space="preserve">, </w:t>
      </w:r>
      <w:r>
        <w:rPr>
          <w:lang w:val="fr_FR" w:bidi="fr_FR"/>
        </w:rPr>
        <w:t xml:space="preserve">18 </w:t>
      </w:r>
      <w:r>
        <w:rPr>
          <w:lang w:val="fr_FR" w:bidi="fr_FR"/>
        </w:rPr>
        <w:t xml:space="preserve">; </w:t>
      </w:r>
      <w:r>
        <w:rPr>
          <w:lang w:val="fr_FR" w:bidi="fr_FR"/>
        </w:rPr>
        <w:t xml:space="preserve">20.28 </w:t>
      </w:r>
      <w:r>
        <w:rPr>
          <w:lang w:val="fr_FR" w:bidi="fr_FR"/>
        </w:rPr>
        <w:t xml:space="preserve">; </w:t>
      </w:r>
      <w:r>
        <w:rPr>
          <w:lang w:val="fr_FR" w:bidi="fr_FR"/>
        </w:rPr>
        <w:t xml:space="preserve">Rm 9.5 </w:t>
      </w:r>
      <w:r>
        <w:rPr>
          <w:lang w:val="fr_FR" w:bidi="fr_FR"/>
        </w:rPr>
        <w:t xml:space="preserve">; </w:t>
      </w:r>
      <w:r>
        <w:rPr>
          <w:lang w:val="fr_FR" w:bidi="fr_FR"/>
        </w:rPr>
        <w:t xml:space="preserve">Ti 2.13 </w:t>
      </w:r>
      <w:r>
        <w:rPr>
          <w:lang w:val="fr_FR" w:bidi="fr_FR"/>
        </w:rPr>
        <w:t xml:space="preserve">; </w:t>
      </w:r>
      <w:r>
        <w:rPr>
          <w:lang w:val="fr_FR" w:bidi="fr_FR"/>
        </w:rPr>
        <w:t>2P 1.1</w:t>
      </w:r>
      <w:r>
        <w:rPr>
          <w:lang w:val="fr_FR" w:bidi="fr_FR"/>
        </w:rPr>
        <w:t xml:space="preserve">). • </w:t>
      </w:r>
      <w:r>
        <w:rPr>
          <w:lang w:val="fr_FR" w:bidi="fr_FR"/>
        </w:rPr>
        <w:t>Être uni à Jésus-Christ, c’est recevoir la vie éternelle, car il est lui-même la vie éternelle</w:t>
      </w:r>
      <w:r>
        <w:rPr>
          <w:lang w:val="fr_FR" w:bidi="fr_FR"/>
        </w:rPr>
        <w:t xml:space="preserve"> (</w:t>
      </w:r>
      <w:r>
        <w:rPr>
          <w:lang w:val="fr_FR" w:bidi="fr_FR"/>
        </w:rPr>
        <w:t xml:space="preserve">1Jn 5.12 </w:t>
      </w:r>
      <w:r>
        <w:rPr>
          <w:lang w:val="fr_FR" w:bidi="fr_FR"/>
        </w:rPr>
        <w:t xml:space="preserve">; voir </w:t>
      </w:r>
      <w:r>
        <w:rPr>
          <w:lang w:val="fr_FR" w:bidi="fr_FR"/>
        </w:rPr>
        <w:t xml:space="preserve">Jn 1.4 </w:t>
      </w:r>
      <w:r>
        <w:rPr>
          <w:lang w:val="fr_FR" w:bidi="fr_FR"/>
        </w:rPr>
        <w:t xml:space="preserve">; </w:t>
      </w:r>
      <w:r>
        <w:rPr>
          <w:lang w:val="fr_FR" w:bidi="fr_FR"/>
        </w:rPr>
        <w:t xml:space="preserve">3.16 </w:t>
      </w:r>
      <w:r>
        <w:rPr>
          <w:lang w:val="fr_FR" w:bidi="fr_FR"/>
        </w:rPr>
        <w:t xml:space="preserve">; </w:t>
      </w:r>
      <w:r>
        <w:rPr>
          <w:lang w:val="fr_FR" w:bidi="fr_FR"/>
        </w:rPr>
        <w:t xml:space="preserve">14.6 </w:t>
      </w:r>
      <w:r>
        <w:rPr>
          <w:lang w:val="fr_FR" w:bidi="fr_FR"/>
        </w:rPr>
        <w:t xml:space="preserve">; </w:t>
      </w:r>
      <w:r>
        <w:rPr>
          <w:lang w:val="fr_FR" w:bidi="fr_FR"/>
        </w:rPr>
        <w:t>20.31</w:t>
      </w:r>
      <w:r>
        <w:rPr>
          <w:lang w:val="fr_FR" w:bidi="fr_FR"/>
        </w:rPr>
        <w:t>).</w:t>
      </w:r>
      <w:r>
        <w:rPr>
          <w:lang w:val="fr_FR" w:bidi="fr_FR"/>
        </w:rPr>
      </w:r>
      <w:r>
        <w:rPr>
          <w:lang w:val="fr_FR" w:bidi="fr_FR"/>
        </w:rPr>
      </w:r>
    </w:p>
    <w:p>
      <w:pPr/>
      <w:r>
        <w:rPr>
          <w:lang w:val="fr_FR" w:bidi="fr_FR"/>
        </w:rPr>
      </w:r>
    </w:p>
    <w:p>
      <w:pPr>
        <w:pStyle w:val="Heading2"/>
      </w:pPr>
      <w:r>
        <w:rPr>
          <w:lang w:val="fr_FR" w:bidi="fr_FR"/>
        </w:rPr>
        <w:t>1 Jean 5.21</w:t>
      </w:r>
      <w:r>
        <w:rPr>
          <w:lang w:val="fr_FR" w:bidi="fr_FR"/>
        </w:rPr>
      </w:r>
    </w:p>
    <w:p>
      <w:pPr/>
      <w:r>
        <w:rPr>
          <w:lang w:val="fr_FR" w:bidi="fr_FR"/>
        </w:rPr>
      </w:r>
      <w:r>
        <w:rPr>
          <w:lang w:val="fr_FR" w:bidi="fr_FR"/>
        </w:rPr>
        <w:t xml:space="preserve">En conclusion, Jean appelle son troupeau à se garder de tout ce qui pourrait prendre la place de Dieu dans leur cœur </w:t>
      </w:r>
      <w:r>
        <w:rPr>
          <w:lang w:val="fr_FR" w:bidi="fr_FR"/>
        </w:rPr>
        <w:t xml:space="preserve">(littéralement </w:t>
      </w:r>
      <w:r>
        <w:rPr>
          <w:i/>
          <w:lang w:val="fr_FR" w:bidi="fr_FR"/>
        </w:rPr>
        <w:t>gardez-vous des idoles</w:t>
      </w:r>
      <w:r>
        <w:rPr>
          <w:lang w:val="fr_FR" w:bidi="fr_FR"/>
        </w:rPr>
        <w:t>)</w:t>
      </w:r>
      <w:r>
        <w:rPr>
          <w:lang w:val="fr_FR" w:bidi="fr_FR"/>
        </w:rPr>
        <w:t>. Dans le contexte de 1 Jean, la principale « idole » est tout faux enseignement qui détourne les croyants de Jésus-Christ, vrai homme et vrai Dieu.</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