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NEH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Neemias 1.1</w:t>
      </w:r>
      <w:r>
        <w:rPr>
          <w:lang w:val="pt_PT" w:bidi="pt_PT"/>
        </w:rPr>
      </w:r>
    </w:p>
    <w:p>
      <w:pPr/>
      <w:r>
        <w:rPr>
          <w:lang w:val="pt_PT" w:bidi="pt_PT"/>
        </w:rPr>
      </w:r>
      <w:r>
        <w:rPr>
          <w:lang w:val="pt_PT" w:bidi="pt_PT"/>
        </w:rPr>
        <w:t>Artaxerxes I reinou sobre a Pérsia de 465 a 424 a.C. • A fortaleza de Susã era o palácio de inverno do rei persa.</w:t>
      </w:r>
      <w:r>
        <w:rPr>
          <w:lang w:val="pt_PT" w:bidi="pt_PT"/>
        </w:rPr>
      </w:r>
      <w:r>
        <w:rPr>
          <w:lang w:val="pt_PT" w:bidi="pt_PT"/>
        </w:rPr>
      </w:r>
    </w:p>
    <w:p>
      <w:pPr/>
      <w:r>
        <w:rPr>
          <w:lang w:val="pt_PT" w:bidi="pt_PT"/>
        </w:rPr>
      </w:r>
    </w:p>
    <w:p>
      <w:pPr>
        <w:pStyle w:val="Heading2"/>
      </w:pPr>
      <w:r>
        <w:rPr>
          <w:lang w:val="pt_PT" w:bidi="pt_PT"/>
        </w:rPr>
        <w:t>Neemias 1.1–2.20</w:t>
      </w:r>
      <w:r>
        <w:rPr>
          <w:lang w:val="pt_PT" w:bidi="pt_PT"/>
        </w:rPr>
      </w:r>
    </w:p>
    <w:p>
      <w:pPr/>
      <w:r>
        <w:rPr>
          <w:lang w:val="pt_PT" w:bidi="pt_PT"/>
        </w:rPr>
      </w:r>
      <w:r>
        <w:rPr>
          <w:lang w:val="pt_PT" w:bidi="pt_PT"/>
        </w:rPr>
        <w:t>Ao saber da condição arruinada de Jerusalém, Neemias orou pela graça de Deus (</w:t>
      </w:r>
      <w:r>
        <w:rPr>
          <w:lang w:val="pt_PT" w:bidi="pt_PT"/>
        </w:rPr>
        <w:t>1.1–11</w:t>
      </w:r>
      <w:r>
        <w:rPr>
          <w:lang w:val="pt_PT" w:bidi="pt_PT"/>
        </w:rPr>
        <w:t>) e pediu ao rei que o enviasse a Jerusalém (</w:t>
      </w:r>
      <w:r>
        <w:rPr>
          <w:lang w:val="pt_PT" w:bidi="pt_PT"/>
        </w:rPr>
        <w:t>2.1–8</w:t>
      </w:r>
      <w:r>
        <w:rPr>
          <w:lang w:val="pt_PT" w:bidi="pt_PT"/>
        </w:rPr>
        <w:t>). Quando chegou, desafiou o povo a reconstruir o muro da cidade (</w:t>
      </w:r>
      <w:r>
        <w:rPr>
          <w:lang w:val="pt_PT" w:bidi="pt_PT"/>
        </w:rPr>
        <w:t>2.11–20</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1.2</w:t>
      </w:r>
      <w:r>
        <w:rPr>
          <w:lang w:val="pt_PT" w:bidi="pt_PT"/>
        </w:rPr>
      </w:r>
    </w:p>
    <w:p>
      <w:pPr/>
      <w:r>
        <w:rPr>
          <w:lang w:val="pt_PT" w:bidi="pt_PT"/>
        </w:rPr>
      </w:r>
      <w:r>
        <w:rPr>
          <w:lang w:val="pt_PT" w:bidi="pt_PT"/>
        </w:rPr>
        <w:t>Hanani pode ter sido um dos irmãos de sangue de Neemias</w:t>
      </w:r>
      <w:r>
        <w:rPr>
          <w:i/>
          <w:lang w:val="pt_PT" w:bidi="pt_PT"/>
        </w:rPr>
        <w:t>;</w:t>
      </w:r>
      <w:r>
        <w:rPr>
          <w:lang w:val="pt_PT" w:bidi="pt_PT"/>
        </w:rPr>
        <w:t xml:space="preserve"> esta palavra em hebraico também pode significar "compatriota" (e.g., </w:t>
      </w:r>
      <w:r>
        <w:rPr>
          <w:lang w:val="pt_PT" w:bidi="pt_PT"/>
        </w:rPr>
        <w:t>Dt 1.16</w:t>
      </w:r>
      <w:r>
        <w:rPr>
          <w:lang w:val="pt_PT" w:bidi="pt_PT"/>
        </w:rPr>
        <w:t xml:space="preserve">, "compatriota israelita"). • os judeus que haviam retornado: Veja </w:t>
      </w:r>
      <w:r>
        <w:rPr>
          <w:lang w:val="pt_PT" w:bidi="pt_PT"/>
        </w:rPr>
        <w:t>Esdras 2.64–65</w:t>
      </w:r>
      <w:r>
        <w:rPr>
          <w:lang w:val="pt_PT" w:bidi="pt_PT"/>
        </w:rPr>
        <w:t xml:space="preserve">; </w:t>
      </w:r>
      <w:r>
        <w:rPr>
          <w:lang w:val="pt_PT" w:bidi="pt_PT"/>
        </w:rPr>
        <w:t>8.1–14</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1.3</w:t>
      </w:r>
      <w:r>
        <w:rPr>
          <w:lang w:val="pt_PT" w:bidi="pt_PT"/>
        </w:rPr>
      </w:r>
    </w:p>
    <w:p>
      <w:pPr/>
      <w:r>
        <w:rPr>
          <w:lang w:val="pt_PT" w:bidi="pt_PT"/>
        </w:rPr>
      </w:r>
      <w:r>
        <w:rPr>
          <w:lang w:val="pt_PT" w:bidi="pt_PT"/>
        </w:rPr>
        <w:t xml:space="preserve">A muralha de Jerusalém foi derrubada: isso provavelmente se refere a um revés recente em Jerusalém (veja </w:t>
      </w:r>
      <w:r>
        <w:rPr>
          <w:lang w:val="pt_PT" w:bidi="pt_PT"/>
        </w:rPr>
        <w:t>Ed 4.6–23</w:t>
      </w:r>
      <w:r>
        <w:rPr>
          <w:lang w:val="pt_PT" w:bidi="pt_PT"/>
        </w:rPr>
        <w:t xml:space="preserve">), não à conquista babilônica em 586 a.C. • desgraça: estrangeiros poderiam se vangloriar sobre a cidade destruída, usando-a como evidência de que o Deus de Israel era fraco demais para protegê-la (cp. </w:t>
      </w:r>
      <w:r>
        <w:rPr>
          <w:lang w:val="pt_PT" w:bidi="pt_PT"/>
        </w:rPr>
        <w:t>Jl 2.17</w:t>
      </w:r>
      <w:r>
        <w:rPr>
          <w:lang w:val="pt_PT" w:bidi="pt_PT"/>
        </w:rPr>
        <w:t xml:space="preserve">; </w:t>
      </w:r>
      <w:r>
        <w:rPr>
          <w:lang w:val="pt_PT" w:bidi="pt_PT"/>
        </w:rPr>
        <w:t>Mq 7.8–10</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1.4</w:t>
      </w:r>
      <w:r>
        <w:rPr>
          <w:lang w:val="pt_PT" w:bidi="pt_PT"/>
        </w:rPr>
      </w:r>
    </w:p>
    <w:p>
      <w:pPr/>
      <w:r>
        <w:rPr>
          <w:lang w:val="pt_PT" w:bidi="pt_PT"/>
        </w:rPr>
      </w:r>
      <w:r>
        <w:rPr>
          <w:lang w:val="pt_PT" w:bidi="pt_PT"/>
        </w:rPr>
        <w:t xml:space="preserve">Neemias lamentou fervorosamente, jejuou e orou por cerca de quatro meses (cf. </w:t>
      </w:r>
      <w:r>
        <w:rPr>
          <w:lang w:val="pt_PT" w:bidi="pt_PT"/>
        </w:rPr>
        <w:t>1.1</w:t>
      </w:r>
      <w:r>
        <w:rPr>
          <w:lang w:val="pt_PT" w:bidi="pt_PT"/>
        </w:rPr>
        <w:t xml:space="preserve">; </w:t>
      </w:r>
      <w:r>
        <w:rPr>
          <w:lang w:val="pt_PT" w:bidi="pt_PT"/>
        </w:rPr>
        <w:t>2.1</w:t>
      </w:r>
      <w:r>
        <w:rPr>
          <w:lang w:val="pt_PT" w:bidi="pt_PT"/>
        </w:rPr>
        <w:t>), profundamente preocupado com Jerusalém.</w:t>
      </w:r>
      <w:r>
        <w:rPr>
          <w:lang w:val="pt_PT" w:bidi="pt_PT"/>
        </w:rPr>
      </w:r>
      <w:r>
        <w:rPr>
          <w:lang w:val="pt_PT" w:bidi="pt_PT"/>
        </w:rPr>
      </w:r>
    </w:p>
    <w:p>
      <w:pPr/>
      <w:r>
        <w:rPr>
          <w:lang w:val="pt_PT" w:bidi="pt_PT"/>
        </w:rPr>
      </w:r>
    </w:p>
    <w:p>
      <w:pPr>
        <w:pStyle w:val="Heading2"/>
      </w:pPr>
      <w:r>
        <w:rPr>
          <w:lang w:val="pt_PT" w:bidi="pt_PT"/>
        </w:rPr>
        <w:t>Neemias 1.5–11</w:t>
      </w:r>
      <w:r>
        <w:rPr>
          <w:lang w:val="pt_PT" w:bidi="pt_PT"/>
        </w:rPr>
      </w:r>
    </w:p>
    <w:p>
      <w:pPr/>
      <w:r>
        <w:rPr>
          <w:lang w:val="pt_PT" w:bidi="pt_PT"/>
        </w:rPr>
      </w:r>
      <w:r>
        <w:rPr>
          <w:lang w:val="pt_PT" w:bidi="pt_PT"/>
        </w:rPr>
        <w:t>A oração de Neemias inclui louvor (</w:t>
      </w:r>
      <w:r>
        <w:rPr>
          <w:lang w:val="pt_PT" w:bidi="pt_PT"/>
        </w:rPr>
        <w:t>1.5</w:t>
      </w:r>
      <w:r>
        <w:rPr>
          <w:lang w:val="pt_PT" w:bidi="pt_PT"/>
        </w:rPr>
        <w:t>), confissão (</w:t>
      </w:r>
      <w:r>
        <w:rPr>
          <w:lang w:val="pt_PT" w:bidi="pt_PT"/>
        </w:rPr>
        <w:t>1.6–7</w:t>
      </w:r>
      <w:r>
        <w:rPr>
          <w:lang w:val="pt_PT" w:bidi="pt_PT"/>
        </w:rPr>
        <w:t>), lembrança das promessas de Deus (</w:t>
      </w:r>
      <w:r>
        <w:rPr>
          <w:lang w:val="pt_PT" w:bidi="pt_PT"/>
        </w:rPr>
        <w:t>1.8–9</w:t>
      </w:r>
      <w:r>
        <w:rPr>
          <w:lang w:val="pt_PT" w:bidi="pt_PT"/>
        </w:rPr>
        <w:t>), e petição (</w:t>
      </w:r>
      <w:r>
        <w:rPr>
          <w:lang w:val="pt_PT" w:bidi="pt_PT"/>
        </w:rPr>
        <w:t>1.10–11</w:t>
      </w:r>
      <w:r>
        <w:rPr>
          <w:lang w:val="pt_PT" w:bidi="pt_PT"/>
        </w:rPr>
        <w:t>). Neemias reconheceu que a situação atual de Israel não era um fracasso da aliança de amor infalível de Deus. O pecado persistente de Israel havia trazido os castigos previstos na aliança.</w:t>
      </w:r>
      <w:r>
        <w:rPr>
          <w:lang w:val="pt_PT" w:bidi="pt_PT"/>
        </w:rPr>
      </w:r>
      <w:r>
        <w:rPr>
          <w:lang w:val="pt_PT" w:bidi="pt_PT"/>
        </w:rPr>
      </w:r>
    </w:p>
    <w:p>
      <w:pPr/>
      <w:r>
        <w:rPr>
          <w:lang w:val="pt_PT" w:bidi="pt_PT"/>
        </w:rPr>
      </w:r>
    </w:p>
    <w:p>
      <w:pPr>
        <w:pStyle w:val="Heading2"/>
      </w:pPr>
      <w:r>
        <w:rPr>
          <w:lang w:val="pt_PT" w:bidi="pt_PT"/>
        </w:rPr>
        <w:t>Neemias 1.6</w:t>
      </w:r>
      <w:r>
        <w:rPr>
          <w:lang w:val="pt_PT" w:bidi="pt_PT"/>
        </w:rPr>
      </w:r>
    </w:p>
    <w:p>
      <w:pPr/>
      <w:r>
        <w:rPr>
          <w:lang w:val="pt_PT" w:bidi="pt_PT"/>
        </w:rPr>
      </w:r>
      <w:r>
        <w:rPr>
          <w:lang w:val="pt_PT" w:bidi="pt_PT"/>
        </w:rPr>
        <w:t>Confesso que pecamos: como Esdras (</w:t>
      </w:r>
      <w:r>
        <w:rPr>
          <w:lang w:val="pt_PT" w:bidi="pt_PT"/>
        </w:rPr>
        <w:t>Ed 9.5–15</w:t>
      </w:r>
      <w:r>
        <w:rPr>
          <w:lang w:val="pt_PT" w:bidi="pt_PT"/>
        </w:rPr>
        <w:t>) e Daniel (</w:t>
      </w:r>
      <w:r>
        <w:rPr>
          <w:lang w:val="pt_PT" w:bidi="pt_PT"/>
        </w:rPr>
        <w:t>Dn 9.4–19</w:t>
      </w:r>
      <w:r>
        <w:rPr>
          <w:lang w:val="pt_PT" w:bidi="pt_PT"/>
        </w:rPr>
        <w:t>), Neemias se identificou com os pecados de seu povo, não fez desculpas e aceitou tanto sua responsabilidade individual quanto a responsabilidade do grupo maior da aliança que havia pecado contra Deus.</w:t>
      </w:r>
      <w:r>
        <w:rPr>
          <w:lang w:val="pt_PT" w:bidi="pt_PT"/>
        </w:rPr>
      </w:r>
      <w:r>
        <w:rPr>
          <w:lang w:val="pt_PT" w:bidi="pt_PT"/>
        </w:rPr>
      </w:r>
    </w:p>
    <w:p>
      <w:pPr/>
      <w:r>
        <w:rPr>
          <w:lang w:val="pt_PT" w:bidi="pt_PT"/>
        </w:rPr>
      </w:r>
    </w:p>
    <w:p>
      <w:pPr>
        <w:pStyle w:val="Heading2"/>
      </w:pPr>
      <w:r>
        <w:rPr>
          <w:lang w:val="pt_PT" w:bidi="pt_PT"/>
        </w:rPr>
        <w:t>Neemias 1.8–9</w:t>
      </w:r>
      <w:r>
        <w:rPr>
          <w:lang w:val="pt_PT" w:bidi="pt_PT"/>
        </w:rPr>
      </w:r>
    </w:p>
    <w:p>
      <w:pPr/>
      <w:r>
        <w:rPr>
          <w:lang w:val="pt_PT" w:bidi="pt_PT"/>
        </w:rPr>
      </w:r>
      <w:r>
        <w:rPr>
          <w:lang w:val="pt_PT" w:bidi="pt_PT"/>
        </w:rPr>
        <w:t>Neemias lembra da maldição de Deus sobre o pecado e Sua promessa de restauração (</w:t>
      </w:r>
      <w:r>
        <w:rPr>
          <w:lang w:val="pt_PT" w:bidi="pt_PT"/>
        </w:rPr>
        <w:t>Dt 4.25–31</w:t>
      </w:r>
      <w:r>
        <w:rPr>
          <w:lang w:val="pt_PT" w:bidi="pt_PT"/>
        </w:rPr>
        <w:t xml:space="preserve">; </w:t>
      </w:r>
      <w:r>
        <w:rPr>
          <w:lang w:val="pt_PT" w:bidi="pt_PT"/>
        </w:rPr>
        <w:t>30.1–5</w:t>
      </w:r>
      <w:r>
        <w:rPr>
          <w:lang w:val="pt_PT" w:bidi="pt_PT"/>
        </w:rPr>
        <w:t>). • O lugar... para que meu nome seja honrado era Jerusalém.</w:t>
      </w:r>
      <w:r>
        <w:rPr>
          <w:lang w:val="pt_PT" w:bidi="pt_PT"/>
        </w:rPr>
      </w:r>
      <w:r>
        <w:rPr>
          <w:lang w:val="pt_PT" w:bidi="pt_PT"/>
        </w:rPr>
      </w:r>
    </w:p>
    <w:p>
      <w:pPr/>
      <w:r>
        <w:rPr>
          <w:lang w:val="pt_PT" w:bidi="pt_PT"/>
        </w:rPr>
      </w:r>
    </w:p>
    <w:p>
      <w:pPr>
        <w:pStyle w:val="Heading2"/>
      </w:pPr>
      <w:r>
        <w:rPr>
          <w:lang w:val="pt_PT" w:bidi="pt_PT"/>
        </w:rPr>
        <w:t>Neemias 1.10</w:t>
      </w:r>
      <w:r>
        <w:rPr>
          <w:lang w:val="pt_PT" w:bidi="pt_PT"/>
        </w:rPr>
      </w:r>
    </w:p>
    <w:p>
      <w:pPr/>
      <w:r>
        <w:rPr>
          <w:lang w:val="pt_PT" w:bidi="pt_PT"/>
        </w:rPr>
      </w:r>
      <w:r>
        <w:rPr>
          <w:lang w:val="pt_PT" w:bidi="pt_PT"/>
        </w:rPr>
        <w:t>Neemias alude à duradoura relação de aliança de Deus com os israelitas: ele os resgatou no Êxodo (</w:t>
      </w:r>
      <w:r>
        <w:rPr>
          <w:lang w:val="pt_PT" w:bidi="pt_PT"/>
        </w:rPr>
        <w:t>Dt 9.29</w:t>
      </w:r>
      <w:r>
        <w:rPr>
          <w:lang w:val="pt_PT" w:bidi="pt_PT"/>
        </w:rPr>
        <w:t>) e os fez seus servos.</w:t>
      </w:r>
      <w:r>
        <w:rPr>
          <w:lang w:val="pt_PT" w:bidi="pt_PT"/>
        </w:rPr>
      </w:r>
      <w:r>
        <w:rPr>
          <w:lang w:val="pt_PT" w:bidi="pt_PT"/>
        </w:rPr>
      </w:r>
    </w:p>
    <w:p>
      <w:pPr/>
      <w:r>
        <w:rPr>
          <w:lang w:val="pt_PT" w:bidi="pt_PT"/>
        </w:rPr>
      </w:r>
    </w:p>
    <w:p>
      <w:pPr>
        <w:pStyle w:val="Heading2"/>
      </w:pPr>
      <w:r>
        <w:rPr>
          <w:lang w:val="pt_PT" w:bidi="pt_PT"/>
        </w:rPr>
        <w:t>Neemias 1.11</w:t>
      </w:r>
      <w:r>
        <w:rPr>
          <w:lang w:val="pt_PT" w:bidi="pt_PT"/>
        </w:rPr>
      </w:r>
    </w:p>
    <w:p>
      <w:pPr/>
      <w:r>
        <w:rPr>
          <w:lang w:val="pt_PT" w:bidi="pt_PT"/>
        </w:rPr>
      </w:r>
      <w:r>
        <w:rPr>
          <w:lang w:val="pt_PT" w:bidi="pt_PT"/>
        </w:rPr>
        <w:t>tornando o rei favorável a mim: Neemias sabia que Deus poderia influenciar o coração do rei para ser bondoso com ele. • Como copeiro, Neemias provava o vinho do rei para garantir que não estivesse envenenado, o que lhe proporcionava acesso diário ao Rei Artaxerxes.</w:t>
      </w:r>
      <w:r>
        <w:rPr>
          <w:lang w:val="pt_PT" w:bidi="pt_PT"/>
        </w:rPr>
      </w:r>
      <w:r>
        <w:rPr>
          <w:lang w:val="pt_PT" w:bidi="pt_PT"/>
        </w:rPr>
      </w:r>
    </w:p>
    <w:p>
      <w:pPr/>
      <w:r>
        <w:rPr>
          <w:lang w:val="pt_PT" w:bidi="pt_PT"/>
        </w:rPr>
      </w:r>
    </w:p>
    <w:p>
      <w:pPr>
        <w:pStyle w:val="Heading2"/>
      </w:pPr>
      <w:r>
        <w:rPr>
          <w:lang w:val="pt_PT" w:bidi="pt_PT"/>
        </w:rPr>
        <w:t>Neemias 2.1</w:t>
      </w:r>
      <w:r>
        <w:rPr>
          <w:lang w:val="pt_PT" w:bidi="pt_PT"/>
        </w:rPr>
      </w:r>
    </w:p>
    <w:p>
      <w:pPr/>
      <w:r>
        <w:rPr>
          <w:lang w:val="pt_PT" w:bidi="pt_PT"/>
        </w:rPr>
      </w:r>
      <w:r>
        <w:rPr>
          <w:lang w:val="pt_PT" w:bidi="pt_PT"/>
        </w:rPr>
        <w:t>nunca... triste na presença dele: um servo não deveria permitir que sua vida pessoal interferisse no serviço ao rei.</w:t>
      </w:r>
      <w:r>
        <w:rPr>
          <w:lang w:val="pt_PT" w:bidi="pt_PT"/>
        </w:rPr>
      </w:r>
      <w:r>
        <w:rPr>
          <w:lang w:val="pt_PT" w:bidi="pt_PT"/>
        </w:rPr>
      </w:r>
    </w:p>
    <w:p>
      <w:pPr/>
      <w:r>
        <w:rPr>
          <w:lang w:val="pt_PT" w:bidi="pt_PT"/>
        </w:rPr>
      </w:r>
    </w:p>
    <w:p>
      <w:pPr>
        <w:pStyle w:val="Heading2"/>
      </w:pPr>
      <w:r>
        <w:rPr>
          <w:lang w:val="pt_PT" w:bidi="pt_PT"/>
        </w:rPr>
        <w:t>Neemias 2.2</w:t>
      </w:r>
      <w:r>
        <w:rPr>
          <w:lang w:val="pt_PT" w:bidi="pt_PT"/>
        </w:rPr>
      </w:r>
    </w:p>
    <w:p>
      <w:pPr/>
      <w:r>
        <w:rPr>
          <w:lang w:val="pt_PT" w:bidi="pt_PT"/>
        </w:rPr>
      </w:r>
      <w:r>
        <w:rPr>
          <w:lang w:val="pt_PT" w:bidi="pt_PT"/>
        </w:rPr>
        <w:t xml:space="preserve">Neemias estava apavorado porque havia deixado sua tristeza transparecer, e ele não sabia como o rei responderia se ele contasse a razão de sua tristeza (o Rei Artaxerxes havia anteriormente ordenado que Jerusalém não fosse reconstruída, </w:t>
      </w:r>
      <w:r>
        <w:rPr>
          <w:lang w:val="pt_PT" w:bidi="pt_PT"/>
        </w:rPr>
        <w:t>Ed 4.21–22</w:t>
      </w:r>
      <w:r>
        <w:rPr>
          <w:lang w:val="pt_PT" w:bidi="pt_PT"/>
        </w:rPr>
        <w:t>). Neemias não estava fingindo; seu profundo luto se mostrou apesar de seus melhores esforços para escondê-lo.</w:t>
      </w:r>
      <w:r>
        <w:rPr>
          <w:lang w:val="pt_PT" w:bidi="pt_PT"/>
        </w:rPr>
      </w:r>
      <w:r>
        <w:rPr>
          <w:lang w:val="pt_PT" w:bidi="pt_PT"/>
        </w:rPr>
      </w:r>
    </w:p>
    <w:p>
      <w:pPr/>
      <w:r>
        <w:rPr>
          <w:lang w:val="pt_PT" w:bidi="pt_PT"/>
        </w:rPr>
      </w:r>
    </w:p>
    <w:p>
      <w:pPr>
        <w:pStyle w:val="Heading2"/>
      </w:pPr>
      <w:r>
        <w:rPr>
          <w:lang w:val="pt_PT" w:bidi="pt_PT"/>
        </w:rPr>
        <w:t>Neemias 2.3</w:t>
      </w:r>
      <w:r>
        <w:rPr>
          <w:lang w:val="pt_PT" w:bidi="pt_PT"/>
        </w:rPr>
      </w:r>
    </w:p>
    <w:p>
      <w:pPr/>
      <w:r>
        <w:rPr>
          <w:lang w:val="pt_PT" w:bidi="pt_PT"/>
        </w:rPr>
      </w:r>
      <w:r>
        <w:rPr>
          <w:lang w:val="pt_PT" w:bidi="pt_PT"/>
        </w:rPr>
        <w:t xml:space="preserve">Neemias afirmou sua lealdade com a costumeira expressão "Viva o rei" (cp. </w:t>
      </w:r>
      <w:r>
        <w:rPr>
          <w:lang w:val="pt_PT" w:bidi="pt_PT"/>
        </w:rPr>
        <w:t>Dn 2.4</w:t>
      </w:r>
      <w:r>
        <w:rPr>
          <w:lang w:val="pt_PT" w:bidi="pt_PT"/>
        </w:rPr>
        <w:t>), no entanto, ele não escondeu sua tristeza.</w:t>
      </w:r>
      <w:r>
        <w:rPr>
          <w:lang w:val="pt_PT" w:bidi="pt_PT"/>
        </w:rPr>
      </w:r>
      <w:r>
        <w:rPr>
          <w:lang w:val="pt_PT" w:bidi="pt_PT"/>
        </w:rPr>
      </w:r>
    </w:p>
    <w:p>
      <w:pPr/>
      <w:r>
        <w:rPr>
          <w:lang w:val="pt_PT" w:bidi="pt_PT"/>
        </w:rPr>
      </w:r>
    </w:p>
    <w:p>
      <w:pPr>
        <w:pStyle w:val="Heading2"/>
      </w:pPr>
      <w:r>
        <w:rPr>
          <w:lang w:val="pt_PT" w:bidi="pt_PT"/>
        </w:rPr>
        <w:t>Neemias 2.4</w:t>
      </w:r>
      <w:r>
        <w:rPr>
          <w:lang w:val="pt_PT" w:bidi="pt_PT"/>
        </w:rPr>
      </w:r>
    </w:p>
    <w:p>
      <w:pPr/>
      <w:r>
        <w:rPr>
          <w:lang w:val="pt_PT" w:bidi="pt_PT"/>
        </w:rPr>
      </w:r>
      <w:r>
        <w:rPr>
          <w:lang w:val="pt_PT" w:bidi="pt_PT"/>
        </w:rPr>
        <w:t>Com uma oração: o rei estava sujeito ao Deus do céu</w:t>
      </w:r>
      <w:r>
        <w:rPr>
          <w:i/>
          <w:lang w:val="pt_PT" w:bidi="pt_PT"/>
        </w:rPr>
        <w:t>,</w:t>
      </w:r>
      <w:r>
        <w:rPr>
          <w:lang w:val="pt_PT" w:bidi="pt_PT"/>
        </w:rPr>
        <w:t xml:space="preserve"> e Neemias precisava da orientação e provisão de Deus ao fazer seu pedido.</w:t>
      </w:r>
      <w:r>
        <w:rPr>
          <w:lang w:val="pt_PT" w:bidi="pt_PT"/>
        </w:rPr>
      </w:r>
      <w:r>
        <w:rPr>
          <w:lang w:val="pt_PT" w:bidi="pt_PT"/>
        </w:rPr>
      </w:r>
    </w:p>
    <w:p>
      <w:pPr/>
      <w:r>
        <w:rPr>
          <w:lang w:val="pt_PT" w:bidi="pt_PT"/>
        </w:rPr>
      </w:r>
    </w:p>
    <w:p>
      <w:pPr>
        <w:pStyle w:val="Heading2"/>
      </w:pPr>
      <w:r>
        <w:rPr>
          <w:lang w:val="pt_PT" w:bidi="pt_PT"/>
        </w:rPr>
        <w:t>Neemias 2.5</w:t>
      </w:r>
      <w:r>
        <w:rPr>
          <w:lang w:val="pt_PT" w:bidi="pt_PT"/>
        </w:rPr>
      </w:r>
    </w:p>
    <w:p>
      <w:pPr/>
      <w:r>
        <w:rPr>
          <w:lang w:val="pt_PT" w:bidi="pt_PT"/>
        </w:rPr>
      </w:r>
      <w:r>
        <w:rPr>
          <w:lang w:val="pt_PT" w:bidi="pt_PT"/>
        </w:rPr>
        <w:t>envie-me para Judá para reconstruir a cidade: a disposição de Artaxerxes em aceitar esta proposta parece surpreendente à luz da história de rebeliões de Jerusalém contra a Pérsia (</w:t>
      </w:r>
      <w:r>
        <w:rPr>
          <w:lang w:val="pt_PT" w:bidi="pt_PT"/>
        </w:rPr>
        <w:t>Ed 4.17–23</w:t>
      </w:r>
      <w:r>
        <w:rPr>
          <w:lang w:val="pt_PT" w:bidi="pt_PT"/>
        </w:rPr>
        <w:t>). O rei pode ter visto o plano de Neemias como uma maneira de solidificar seu próprio controle sobre uma área problemática de seu império.</w:t>
      </w:r>
      <w:r>
        <w:rPr>
          <w:lang w:val="pt_PT" w:bidi="pt_PT"/>
        </w:rPr>
      </w:r>
      <w:r>
        <w:rPr>
          <w:lang w:val="pt_PT" w:bidi="pt_PT"/>
        </w:rPr>
      </w:r>
    </w:p>
    <w:p>
      <w:pPr/>
      <w:r>
        <w:rPr>
          <w:lang w:val="pt_PT" w:bidi="pt_PT"/>
        </w:rPr>
      </w:r>
    </w:p>
    <w:p>
      <w:pPr>
        <w:pStyle w:val="Heading2"/>
      </w:pPr>
      <w:r>
        <w:rPr>
          <w:lang w:val="pt_PT" w:bidi="pt_PT"/>
        </w:rPr>
        <w:t>Neemias 2.6</w:t>
      </w:r>
      <w:r>
        <w:rPr>
          <w:lang w:val="pt_PT" w:bidi="pt_PT"/>
        </w:rPr>
      </w:r>
    </w:p>
    <w:p>
      <w:pPr/>
      <w:r>
        <w:rPr>
          <w:lang w:val="pt_PT" w:bidi="pt_PT"/>
        </w:rPr>
      </w:r>
      <w:r>
        <w:rPr>
          <w:lang w:val="pt_PT" w:bidi="pt_PT"/>
        </w:rPr>
        <w:t xml:space="preserve">Quanto tempo você ficará fora? (veja </w:t>
      </w:r>
      <w:r>
        <w:rPr>
          <w:lang w:val="pt_PT" w:bidi="pt_PT"/>
        </w:rPr>
        <w:t>5.14</w:t>
      </w:r>
      <w:r>
        <w:rPr>
          <w:lang w:val="pt_PT" w:bidi="pt_PT"/>
        </w:rPr>
        <w:t>): Neemias provavelmente solicitou inicialmente um curto período de tempo, pedindo posteriormente uma extensão.</w:t>
      </w:r>
      <w:r>
        <w:rPr>
          <w:lang w:val="pt_PT" w:bidi="pt_PT"/>
        </w:rPr>
      </w:r>
      <w:r>
        <w:rPr>
          <w:lang w:val="pt_PT" w:bidi="pt_PT"/>
        </w:rPr>
      </w:r>
    </w:p>
    <w:p>
      <w:pPr/>
      <w:r>
        <w:rPr>
          <w:lang w:val="pt_PT" w:bidi="pt_PT"/>
        </w:rPr>
      </w:r>
    </w:p>
    <w:p>
      <w:pPr>
        <w:pStyle w:val="Heading2"/>
      </w:pPr>
      <w:r>
        <w:rPr>
          <w:lang w:val="pt_PT" w:bidi="pt_PT"/>
        </w:rPr>
        <w:t>Neemias 2.8</w:t>
      </w:r>
      <w:r>
        <w:rPr>
          <w:lang w:val="pt_PT" w:bidi="pt_PT"/>
        </w:rPr>
      </w:r>
    </w:p>
    <w:p>
      <w:pPr/>
      <w:r>
        <w:rPr>
          <w:lang w:val="pt_PT" w:bidi="pt_PT"/>
        </w:rPr>
      </w:r>
      <w:r>
        <w:rPr>
          <w:lang w:val="pt_PT" w:bidi="pt_PT"/>
        </w:rPr>
        <w:t>A fortaleza do templo pode se referir à Torre de Hananel ou à Torre dos Cem. • a mão graciosa de Deus estava sobre mim: Neemias sabia que o rei atendeu a esses pedidos porque Deus estava soberanamente guiando o rei a fazê-lo.</w:t>
      </w:r>
      <w:r>
        <w:rPr>
          <w:lang w:val="pt_PT" w:bidi="pt_PT"/>
        </w:rPr>
      </w:r>
      <w:r>
        <w:rPr>
          <w:lang w:val="pt_PT" w:bidi="pt_PT"/>
        </w:rPr>
      </w:r>
    </w:p>
    <w:p>
      <w:pPr/>
      <w:r>
        <w:rPr>
          <w:lang w:val="pt_PT" w:bidi="pt_PT"/>
        </w:rPr>
      </w:r>
    </w:p>
    <w:p>
      <w:pPr>
        <w:pStyle w:val="Heading2"/>
      </w:pPr>
      <w:r>
        <w:rPr>
          <w:lang w:val="pt_PT" w:bidi="pt_PT"/>
        </w:rPr>
        <w:t>Neemias 2.9</w:t>
      </w:r>
      <w:r>
        <w:rPr>
          <w:lang w:val="pt_PT" w:bidi="pt_PT"/>
        </w:rPr>
      </w:r>
    </w:p>
    <w:p>
      <w:pPr/>
      <w:r>
        <w:rPr>
          <w:lang w:val="pt_PT" w:bidi="pt_PT"/>
        </w:rPr>
      </w:r>
      <w:r>
        <w:rPr>
          <w:lang w:val="pt_PT" w:bidi="pt_PT"/>
        </w:rPr>
        <w:t xml:space="preserve">Como Neemias era um funcionário do governo, ele tinha uma escolta armada de oficiais e cavaleiros para sua viagem a Jerusalém (cp. </w:t>
      </w:r>
      <w:r>
        <w:rPr>
          <w:lang w:val="pt_PT" w:bidi="pt_PT"/>
        </w:rPr>
        <w:t>Ed 8.22</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2.10</w:t>
      </w:r>
      <w:r>
        <w:rPr>
          <w:lang w:val="pt_PT" w:bidi="pt_PT"/>
        </w:rPr>
      </w:r>
    </w:p>
    <w:p>
      <w:pPr/>
      <w:r>
        <w:rPr>
          <w:lang w:val="pt_PT" w:bidi="pt_PT"/>
        </w:rPr>
      </w:r>
      <w:r>
        <w:rPr>
          <w:lang w:val="pt_PT" w:bidi="pt_PT"/>
        </w:rPr>
        <w:t xml:space="preserve">Alguns dos oficiais locais, não judeus, ficaram muito descontentes porque a reconstrução dos muros de Jerusalém mudaria o equilíbrio do poder político em favor dos judeus. • Sambalate foi o principal líder da oposição aos esforços de reconstrução de Neemias. • o Horonita: ele provavelmente era de Horom superior ou inferior (Bete-Horom, </w:t>
      </w:r>
      <w:r>
        <w:rPr>
          <w:lang w:val="pt_PT" w:bidi="pt_PT"/>
        </w:rPr>
        <w:t>Js 16.3</w:t>
      </w:r>
      <w:r>
        <w:rPr>
          <w:lang w:val="pt_PT" w:bidi="pt_PT"/>
        </w:rPr>
        <w:t>), aproximadamente 19 quilômetros a noroeste de Jerusalém. O nome de Sambalate pode indicar que ele era descendente do povo assírio trazido por Sargão II após a queda de Samaria (</w:t>
      </w:r>
      <w:r>
        <w:rPr>
          <w:lang w:val="pt_PT" w:bidi="pt_PT"/>
        </w:rPr>
        <w:t>2Rs 17.24</w:t>
      </w:r>
      <w:r>
        <w:rPr>
          <w:lang w:val="pt_PT" w:bidi="pt_PT"/>
        </w:rPr>
        <w:t>). Um documento descoberto no Egito indica que ele eventualmente se tornou governador de Samaria em 408 a.C.</w:t>
      </w:r>
      <w:r>
        <w:rPr>
          <w:lang w:val="pt_PT" w:bidi="pt_PT"/>
        </w:rPr>
      </w:r>
      <w:r>
        <w:rPr>
          <w:lang w:val="pt_PT" w:bidi="pt_PT"/>
        </w:rPr>
      </w:r>
    </w:p>
    <w:p>
      <w:pPr/>
      <w:r>
        <w:rPr>
          <w:lang w:val="pt_PT" w:bidi="pt_PT"/>
        </w:rPr>
      </w:r>
    </w:p>
    <w:p>
      <w:pPr>
        <w:pStyle w:val="Heading2"/>
      </w:pPr>
      <w:r>
        <w:rPr>
          <w:lang w:val="pt_PT" w:bidi="pt_PT"/>
        </w:rPr>
        <w:t>Neemias 2.12–15</w:t>
      </w:r>
      <w:r>
        <w:rPr>
          <w:lang w:val="pt_PT" w:bidi="pt_PT"/>
        </w:rPr>
      </w:r>
    </w:p>
    <w:p>
      <w:pPr/>
      <w:r>
        <w:rPr>
          <w:lang w:val="pt_PT" w:bidi="pt_PT"/>
        </w:rPr>
      </w:r>
      <w:r>
        <w:rPr>
          <w:lang w:val="pt_PT" w:bidi="pt_PT"/>
        </w:rPr>
        <w:t>Neemias precisava de conhecimento direto sobre a condição das muralhas para apresentar planos viáveis para sua reconstrução e reunir a mão de obra necessária. Ele conduziu sua pesquisa secretamente após o anoitecer para evitar ser detectado por seus oponentes. Sua inspeção cobriu apenas a parte sul da cidade.</w:t>
      </w:r>
      <w:r>
        <w:rPr>
          <w:lang w:val="pt_PT" w:bidi="pt_PT"/>
        </w:rPr>
      </w:r>
      <w:r>
        <w:rPr>
          <w:lang w:val="pt_PT" w:bidi="pt_PT"/>
        </w:rPr>
      </w:r>
    </w:p>
    <w:p>
      <w:pPr/>
      <w:r>
        <w:rPr>
          <w:lang w:val="pt_PT" w:bidi="pt_PT"/>
        </w:rPr>
      </w:r>
    </w:p>
    <w:p>
      <w:pPr>
        <w:pStyle w:val="Heading2"/>
      </w:pPr>
      <w:r>
        <w:rPr>
          <w:lang w:val="pt_PT" w:bidi="pt_PT"/>
        </w:rPr>
        <w:t>Neemias 2.13</w:t>
      </w:r>
      <w:r>
        <w:rPr>
          <w:lang w:val="pt_PT" w:bidi="pt_PT"/>
        </w:rPr>
      </w:r>
    </w:p>
    <w:p>
      <w:pPr/>
      <w:r>
        <w:rPr>
          <w:lang w:val="pt_PT" w:bidi="pt_PT"/>
        </w:rPr>
      </w:r>
      <w:r>
        <w:rPr>
          <w:lang w:val="pt_PT" w:bidi="pt_PT"/>
        </w:rPr>
        <w:t xml:space="preserve">O Poço do Chacal pode ter sido En-Rogel, uma fonte de água localizada a cerca de 365 metros ao sul da cidade, ou a piscina de Siloé, que é preenchida pela água que flui através do túnel serpenteante e sinuoso de Ezequias. • O Portão do Lixo (chamado de “Portão dos vasos quebrados” em </w:t>
      </w:r>
      <w:r>
        <w:rPr>
          <w:lang w:val="pt_PT" w:bidi="pt_PT"/>
        </w:rPr>
        <w:t>Jr 19.2</w:t>
      </w:r>
      <w:r>
        <w:rPr>
          <w:lang w:val="pt_PT" w:bidi="pt_PT"/>
        </w:rPr>
        <w:t xml:space="preserve">) na extremidade sul do muro ocidental (veja </w:t>
      </w:r>
      <w:r>
        <w:rPr>
          <w:lang w:val="pt_PT" w:bidi="pt_PT"/>
        </w:rPr>
        <w:t>Ne 3.13</w:t>
      </w:r>
      <w:r>
        <w:rPr>
          <w:lang w:val="pt_PT" w:bidi="pt_PT"/>
        </w:rPr>
        <w:t>) levava ao vale de Hinom, onde os habitantes da cidade jogavam seu lixo.</w:t>
      </w:r>
      <w:r>
        <w:rPr>
          <w:lang w:val="pt_PT" w:bidi="pt_PT"/>
        </w:rPr>
      </w:r>
      <w:r>
        <w:rPr>
          <w:lang w:val="pt_PT" w:bidi="pt_PT"/>
        </w:rPr>
      </w:r>
    </w:p>
    <w:p>
      <w:pPr/>
      <w:r>
        <w:rPr>
          <w:lang w:val="pt_PT" w:bidi="pt_PT"/>
        </w:rPr>
      </w:r>
    </w:p>
    <w:p>
      <w:pPr>
        <w:pStyle w:val="Heading2"/>
      </w:pPr>
      <w:r>
        <w:rPr>
          <w:lang w:val="pt_PT" w:bidi="pt_PT"/>
        </w:rPr>
        <w:t>Neemias 2.14</w:t>
      </w:r>
      <w:r>
        <w:rPr>
          <w:lang w:val="pt_PT" w:bidi="pt_PT"/>
        </w:rPr>
      </w:r>
    </w:p>
    <w:p>
      <w:pPr/>
      <w:r>
        <w:rPr>
          <w:lang w:val="pt_PT" w:bidi="pt_PT"/>
        </w:rPr>
      </w:r>
      <w:r>
        <w:rPr>
          <w:lang w:val="pt_PT" w:bidi="pt_PT"/>
        </w:rPr>
        <w:t xml:space="preserve">O Tanque do Rei era ou o tanque de Siloé ou outro tanque a sudeste da cidade; ambos foram formados pelo transbordamento da fonte de Giom (veja </w:t>
      </w:r>
      <w:r>
        <w:rPr>
          <w:lang w:val="pt_PT" w:bidi="pt_PT"/>
        </w:rPr>
        <w:t>2Rs 20.20</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2.16–17</w:t>
      </w:r>
      <w:r>
        <w:rPr>
          <w:lang w:val="pt_PT" w:bidi="pt_PT"/>
        </w:rPr>
      </w:r>
    </w:p>
    <w:p>
      <w:pPr/>
      <w:r>
        <w:rPr>
          <w:lang w:val="pt_PT" w:bidi="pt_PT"/>
        </w:rPr>
      </w:r>
      <w:r>
        <w:rPr>
          <w:lang w:val="pt_PT" w:bidi="pt_PT"/>
        </w:rPr>
        <w:t>Neemias manteve seus planos de inspeção e reconstrução em segredo tanto dos líderes persas quanto dos líderes judeus para evitar que a oposição se organizasse. Mas agora Neemias estava efetivamente posicionado para liderar o esforço de reconstrução. • Qual problema estamos enfrentando: as muralhas quebradas trouxeram desgraça para a cidade e refletiram negativamente sobre Deus; Jerusalém certamente não parecia a “cidade do Grande Rei” (</w:t>
      </w:r>
      <w:r>
        <w:rPr>
          <w:lang w:val="pt_PT" w:bidi="pt_PT"/>
        </w:rPr>
        <w:t>Sl 48.2</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2.18</w:t>
      </w:r>
      <w:r>
        <w:rPr>
          <w:lang w:val="pt_PT" w:bidi="pt_PT"/>
        </w:rPr>
      </w:r>
    </w:p>
    <w:p>
      <w:pPr/>
      <w:r>
        <w:rPr>
          <w:lang w:val="pt_PT" w:bidi="pt_PT"/>
        </w:rPr>
      </w:r>
      <w:r>
        <w:rPr>
          <w:lang w:val="pt_PT" w:bidi="pt_PT"/>
        </w:rPr>
        <w:t>Evidência do claro envolvimento de Deus (</w:t>
      </w:r>
      <w:r>
        <w:rPr>
          <w:lang w:val="pt_PT" w:bidi="pt_PT"/>
        </w:rPr>
        <w:t>2.8</w:t>
      </w:r>
      <w:r>
        <w:rPr>
          <w:lang w:val="pt_PT" w:bidi="pt_PT"/>
        </w:rPr>
        <w:t>) é um forte motivador em qualquer projeto. Neemias tinha a orientação de Deus, a permissão do rei, as cartas necessárias para obter madeira e um plano para liderar o projeto. Assim, o povo concordou entusiasticamente em começar a trabalhar.</w:t>
      </w:r>
      <w:r>
        <w:rPr>
          <w:lang w:val="pt_PT" w:bidi="pt_PT"/>
        </w:rPr>
      </w:r>
      <w:r>
        <w:rPr>
          <w:lang w:val="pt_PT" w:bidi="pt_PT"/>
        </w:rPr>
      </w:r>
    </w:p>
    <w:p>
      <w:pPr/>
      <w:r>
        <w:rPr>
          <w:lang w:val="pt_PT" w:bidi="pt_PT"/>
        </w:rPr>
      </w:r>
    </w:p>
    <w:p>
      <w:pPr>
        <w:pStyle w:val="Heading2"/>
      </w:pPr>
      <w:r>
        <w:rPr>
          <w:lang w:val="pt_PT" w:bidi="pt_PT"/>
        </w:rPr>
        <w:t>Neemias 2.19</w:t>
      </w:r>
      <w:r>
        <w:rPr>
          <w:lang w:val="pt_PT" w:bidi="pt_PT"/>
        </w:rPr>
      </w:r>
    </w:p>
    <w:p>
      <w:pPr/>
      <w:r>
        <w:rPr>
          <w:lang w:val="pt_PT" w:bidi="pt_PT"/>
        </w:rPr>
      </w:r>
      <w:r>
        <w:rPr>
          <w:lang w:val="pt_PT" w:bidi="pt_PT"/>
        </w:rPr>
        <w:t xml:space="preserve">Os inimigos de Neemias imediatamente zombaram e tentaram interromper o progresso. Esses oponentes eram perigosos por causa de sua potencial capacidade de desencorajar o povo e minar a credibilidade de Neemias. • Você está se rebelando contra o rei? Esta acusação séria poderia levar à morte (veja também </w:t>
      </w:r>
      <w:r>
        <w:rPr>
          <w:lang w:val="pt_PT" w:bidi="pt_PT"/>
        </w:rPr>
        <w:t>Ed 4.6–23</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2.20</w:t>
      </w:r>
      <w:r>
        <w:rPr>
          <w:lang w:val="pt_PT" w:bidi="pt_PT"/>
        </w:rPr>
      </w:r>
    </w:p>
    <w:p>
      <w:pPr/>
      <w:r>
        <w:rPr>
          <w:lang w:val="pt_PT" w:bidi="pt_PT"/>
        </w:rPr>
      </w:r>
      <w:r>
        <w:rPr>
          <w:lang w:val="pt_PT" w:bidi="pt_PT"/>
        </w:rPr>
        <w:t>O título Deus do céu comunicou ao público persa que o verdadeiro Deus de Israel não era uma divindade local menor. Neemias permaneceu focado em obedecer ao seu soberano, construindo os muros.</w:t>
      </w:r>
      <w:r>
        <w:rPr>
          <w:lang w:val="pt_PT" w:bidi="pt_PT"/>
        </w:rPr>
      </w:r>
      <w:r>
        <w:rPr>
          <w:lang w:val="pt_PT" w:bidi="pt_PT"/>
        </w:rPr>
      </w:r>
    </w:p>
    <w:p>
      <w:pPr/>
      <w:r>
        <w:rPr>
          <w:lang w:val="pt_PT" w:bidi="pt_PT"/>
        </w:rPr>
      </w:r>
    </w:p>
    <w:p>
      <w:pPr>
        <w:pStyle w:val="Heading2"/>
      </w:pPr>
      <w:r>
        <w:rPr>
          <w:lang w:val="pt_PT" w:bidi="pt_PT"/>
        </w:rPr>
        <w:t>Neemias 3.1</w:t>
      </w:r>
      <w:r>
        <w:rPr>
          <w:lang w:val="pt_PT" w:bidi="pt_PT"/>
        </w:rPr>
      </w:r>
    </w:p>
    <w:p>
      <w:pPr/>
      <w:r>
        <w:rPr>
          <w:lang w:val="pt_PT" w:bidi="pt_PT"/>
        </w:rPr>
      </w:r>
      <w:r>
        <w:rPr>
          <w:lang w:val="pt_PT" w:bidi="pt_PT"/>
        </w:rPr>
        <w:t>Eliasibe, o sumo sacerdote</w:t>
      </w:r>
      <w:r>
        <w:rPr>
          <w:i/>
          <w:lang w:val="pt_PT" w:bidi="pt_PT"/>
        </w:rPr>
        <w:t>,</w:t>
      </w:r>
      <w:r>
        <w:rPr>
          <w:lang w:val="pt_PT" w:bidi="pt_PT"/>
        </w:rPr>
        <w:t xml:space="preserve"> neto de Jesua (</w:t>
      </w:r>
      <w:r>
        <w:rPr>
          <w:lang w:val="pt_PT" w:bidi="pt_PT"/>
        </w:rPr>
        <w:t>12.10</w:t>
      </w:r>
      <w:r>
        <w:rPr>
          <w:lang w:val="pt_PT" w:bidi="pt_PT"/>
        </w:rPr>
        <w:t>), liderou os sacerdotes que trabalhavam na muralha norte ao redor do Templo. • O Portão das Ovelhas era onde o povo trazia suas ovelhas a caminho do sacrifício no Templo. • A Torre dos Cem e a Torre de Hananel eram duas grandes torres militares ao longo da muralha norte (</w:t>
      </w:r>
      <w:r>
        <w:rPr>
          <w:lang w:val="pt_PT" w:bidi="pt_PT"/>
        </w:rPr>
        <w:t>12.39</w:t>
      </w:r>
      <w:r>
        <w:rPr>
          <w:lang w:val="pt_PT" w:bidi="pt_PT"/>
        </w:rPr>
        <w:t xml:space="preserve">; </w:t>
      </w:r>
      <w:r>
        <w:rPr>
          <w:lang w:val="pt_PT" w:bidi="pt_PT"/>
        </w:rPr>
        <w:t>Jr 31.38</w:t>
      </w:r>
      <w:r>
        <w:rPr>
          <w:lang w:val="pt_PT" w:bidi="pt_PT"/>
        </w:rPr>
        <w:t xml:space="preserve">; </w:t>
      </w:r>
      <w:r>
        <w:rPr>
          <w:lang w:val="pt_PT" w:bidi="pt_PT"/>
        </w:rPr>
        <w:t>Zc 14.10</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3.1–5</w:t>
      </w:r>
      <w:r>
        <w:rPr>
          <w:lang w:val="pt_PT" w:bidi="pt_PT"/>
        </w:rPr>
      </w:r>
    </w:p>
    <w:p>
      <w:pPr/>
      <w:r>
        <w:rPr>
          <w:lang w:val="pt_PT" w:bidi="pt_PT"/>
        </w:rPr>
      </w:r>
      <w:r>
        <w:rPr>
          <w:lang w:val="pt_PT" w:bidi="pt_PT"/>
        </w:rPr>
        <w:t>A reconstrução das muralhas e portões ao redor da seção norte da cidade foi dividida em oito grupos de trabalho.</w:t>
      </w:r>
      <w:r>
        <w:rPr>
          <w:lang w:val="pt_PT" w:bidi="pt_PT"/>
        </w:rPr>
      </w:r>
      <w:r>
        <w:rPr>
          <w:lang w:val="pt_PT" w:bidi="pt_PT"/>
        </w:rPr>
      </w:r>
    </w:p>
    <w:p>
      <w:pPr/>
      <w:r>
        <w:rPr>
          <w:lang w:val="pt_PT" w:bidi="pt_PT"/>
        </w:rPr>
      </w:r>
    </w:p>
    <w:p>
      <w:pPr>
        <w:pStyle w:val="Heading2"/>
      </w:pPr>
      <w:r>
        <w:rPr>
          <w:lang w:val="pt_PT" w:bidi="pt_PT"/>
        </w:rPr>
        <w:t>Neemias 3.1–32</w:t>
      </w:r>
      <w:r>
        <w:rPr>
          <w:lang w:val="pt_PT" w:bidi="pt_PT"/>
        </w:rPr>
      </w:r>
    </w:p>
    <w:p>
      <w:pPr/>
      <w:r>
        <w:rPr>
          <w:lang w:val="pt_PT" w:bidi="pt_PT"/>
        </w:rPr>
      </w:r>
      <w:r>
        <w:rPr>
          <w:lang w:val="pt_PT" w:bidi="pt_PT"/>
        </w:rPr>
        <w:t>Este resumo das pessoas que reconstruíram os muros de Jerusalém segue um percurso circular ao redor da cidade, começando no canto nordeste e movendo-se para o oeste, depois para o sul, leste e norte.</w:t>
      </w:r>
      <w:r>
        <w:rPr>
          <w:lang w:val="pt_PT" w:bidi="pt_PT"/>
        </w:rPr>
      </w:r>
      <w:r>
        <w:rPr>
          <w:lang w:val="pt_PT" w:bidi="pt_PT"/>
        </w:rPr>
      </w:r>
    </w:p>
    <w:p>
      <w:pPr/>
      <w:r>
        <w:rPr>
          <w:lang w:val="pt_PT" w:bidi="pt_PT"/>
        </w:rPr>
      </w:r>
    </w:p>
    <w:p>
      <w:pPr>
        <w:pStyle w:val="Heading2"/>
      </w:pPr>
      <w:r>
        <w:rPr>
          <w:lang w:val="pt_PT" w:bidi="pt_PT"/>
        </w:rPr>
        <w:t>Neemias 3.3</w:t>
      </w:r>
      <w:r>
        <w:rPr>
          <w:lang w:val="pt_PT" w:bidi="pt_PT"/>
        </w:rPr>
      </w:r>
    </w:p>
    <w:p>
      <w:pPr/>
      <w:r>
        <w:rPr>
          <w:lang w:val="pt_PT" w:bidi="pt_PT"/>
        </w:rPr>
      </w:r>
      <w:r>
        <w:rPr>
          <w:lang w:val="pt_PT" w:bidi="pt_PT"/>
        </w:rPr>
        <w:t>No Portão dos Peixes</w:t>
      </w:r>
      <w:r>
        <w:rPr>
          <w:i/>
          <w:lang w:val="pt_PT" w:bidi="pt_PT"/>
        </w:rPr>
        <w:t>,</w:t>
      </w:r>
      <w:r>
        <w:rPr>
          <w:lang w:val="pt_PT" w:bidi="pt_PT"/>
        </w:rPr>
        <w:t xml:space="preserve"> as pessoas vendiam peixes do Mar da Galileia e do Mar Mediterrâneo.</w:t>
      </w:r>
      <w:r>
        <w:rPr>
          <w:lang w:val="pt_PT" w:bidi="pt_PT"/>
        </w:rPr>
      </w:r>
      <w:r>
        <w:rPr>
          <w:lang w:val="pt_PT" w:bidi="pt_PT"/>
        </w:rPr>
      </w:r>
    </w:p>
    <w:p>
      <w:pPr/>
      <w:r>
        <w:rPr>
          <w:lang w:val="pt_PT" w:bidi="pt_PT"/>
        </w:rPr>
      </w:r>
    </w:p>
    <w:p>
      <w:pPr>
        <w:pStyle w:val="Heading2"/>
      </w:pPr>
      <w:r>
        <w:rPr>
          <w:lang w:val="pt_PT" w:bidi="pt_PT"/>
        </w:rPr>
        <w:t>Neemias 3.4</w:t>
      </w:r>
      <w:r>
        <w:rPr>
          <w:lang w:val="pt_PT" w:bidi="pt_PT"/>
        </w:rPr>
      </w:r>
    </w:p>
    <w:p>
      <w:pPr/>
      <w:r>
        <w:rPr>
          <w:lang w:val="pt_PT" w:bidi="pt_PT"/>
        </w:rPr>
      </w:r>
      <w:r>
        <w:rPr>
          <w:lang w:val="pt_PT" w:bidi="pt_PT"/>
        </w:rPr>
        <w:t xml:space="preserve">Meremote: Veja </w:t>
      </w:r>
      <w:r>
        <w:rPr>
          <w:lang w:val="pt_PT" w:bidi="pt_PT"/>
        </w:rPr>
        <w:t>Esdras 8.33</w:t>
      </w:r>
      <w:r>
        <w:rPr>
          <w:lang w:val="pt_PT" w:bidi="pt_PT"/>
        </w:rPr>
        <w:t>. • Mesulã havia dado sua filha em casamento a um filho de Tobias (</w:t>
      </w:r>
      <w:r>
        <w:rPr>
          <w:lang w:val="pt_PT" w:bidi="pt_PT"/>
        </w:rPr>
        <w:t>Ne 6.18</w:t>
      </w:r>
      <w:r>
        <w:rPr>
          <w:lang w:val="pt_PT" w:bidi="pt_PT"/>
        </w:rPr>
        <w:t xml:space="preserve">; veja também </w:t>
      </w:r>
      <w:r>
        <w:rPr>
          <w:lang w:val="pt_PT" w:bidi="pt_PT"/>
        </w:rPr>
        <w:t>10.20</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3.5</w:t>
      </w:r>
      <w:r>
        <w:rPr>
          <w:lang w:val="pt_PT" w:bidi="pt_PT"/>
        </w:rPr>
      </w:r>
    </w:p>
    <w:p>
      <w:pPr/>
      <w:r>
        <w:rPr>
          <w:lang w:val="pt_PT" w:bidi="pt_PT"/>
        </w:rPr>
      </w:r>
      <w:r>
        <w:rPr>
          <w:lang w:val="pt_PT" w:bidi="pt_PT"/>
        </w:rPr>
        <w:t>Os líderes de Tecoa podem ter sido influenciados por Gesém (</w:t>
      </w:r>
      <w:r>
        <w:rPr>
          <w:lang w:val="pt_PT" w:bidi="pt_PT"/>
        </w:rPr>
        <w:t>2.19</w:t>
      </w:r>
      <w:r>
        <w:rPr>
          <w:lang w:val="pt_PT" w:bidi="pt_PT"/>
        </w:rPr>
        <w:t>), que controlava a área ao sul de Tecoa.</w:t>
      </w:r>
      <w:r>
        <w:rPr>
          <w:lang w:val="pt_PT" w:bidi="pt_PT"/>
        </w:rPr>
      </w:r>
      <w:r>
        <w:rPr>
          <w:lang w:val="pt_PT" w:bidi="pt_PT"/>
        </w:rPr>
      </w:r>
    </w:p>
    <w:p>
      <w:pPr/>
      <w:r>
        <w:rPr>
          <w:lang w:val="pt_PT" w:bidi="pt_PT"/>
        </w:rPr>
      </w:r>
    </w:p>
    <w:p>
      <w:pPr>
        <w:pStyle w:val="Heading2"/>
      </w:pPr>
      <w:r>
        <w:rPr>
          <w:lang w:val="pt_PT" w:bidi="pt_PT"/>
        </w:rPr>
        <w:t>Neemias 3.6</w:t>
      </w:r>
      <w:r>
        <w:rPr>
          <w:lang w:val="pt_PT" w:bidi="pt_PT"/>
        </w:rPr>
      </w:r>
    </w:p>
    <w:p>
      <w:pPr/>
      <w:r>
        <w:rPr>
          <w:lang w:val="pt_PT" w:bidi="pt_PT"/>
        </w:rPr>
      </w:r>
      <w:r>
        <w:rPr>
          <w:lang w:val="pt_PT" w:bidi="pt_PT"/>
        </w:rPr>
        <w:t>O Portão Velho: A parte mais antiga de Jerusalém estava situada em uma colina oriental que se estendia ao norte até o Monte do Templo.</w:t>
      </w:r>
      <w:r>
        <w:rPr>
          <w:lang w:val="pt_PT" w:bidi="pt_PT"/>
        </w:rPr>
      </w:r>
      <w:r>
        <w:rPr>
          <w:lang w:val="pt_PT" w:bidi="pt_PT"/>
        </w:rPr>
      </w:r>
    </w:p>
    <w:p>
      <w:pPr/>
      <w:r>
        <w:rPr>
          <w:lang w:val="pt_PT" w:bidi="pt_PT"/>
        </w:rPr>
      </w:r>
    </w:p>
    <w:p>
      <w:pPr>
        <w:pStyle w:val="Heading2"/>
      </w:pPr>
      <w:r>
        <w:rPr>
          <w:lang w:val="pt_PT" w:bidi="pt_PT"/>
        </w:rPr>
        <w:t>Neemias 3.6–8</w:t>
      </w:r>
      <w:r>
        <w:rPr>
          <w:lang w:val="pt_PT" w:bidi="pt_PT"/>
        </w:rPr>
      </w:r>
    </w:p>
    <w:p>
      <w:pPr/>
      <w:r>
        <w:rPr>
          <w:lang w:val="pt_PT" w:bidi="pt_PT"/>
        </w:rPr>
      </w:r>
      <w:r>
        <w:rPr>
          <w:lang w:val="pt_PT" w:bidi="pt_PT"/>
        </w:rPr>
        <w:t>Esses versos descrevem o trabalho realizado nas muralhas e portões do lado oeste de Jerusalém. Até mesmo pessoas de fora da cidade e aquelas com riqueza ou ocupações mais delicadas participaram.</w:t>
      </w:r>
      <w:r>
        <w:rPr>
          <w:lang w:val="pt_PT" w:bidi="pt_PT"/>
        </w:rPr>
      </w:r>
      <w:r>
        <w:rPr>
          <w:lang w:val="pt_PT" w:bidi="pt_PT"/>
        </w:rPr>
      </w:r>
    </w:p>
    <w:p>
      <w:pPr/>
      <w:r>
        <w:rPr>
          <w:lang w:val="pt_PT" w:bidi="pt_PT"/>
        </w:rPr>
      </w:r>
    </w:p>
    <w:p>
      <w:pPr>
        <w:pStyle w:val="Heading2"/>
      </w:pPr>
      <w:r>
        <w:rPr>
          <w:lang w:val="pt_PT" w:bidi="pt_PT"/>
        </w:rPr>
        <w:t>Neemias 3.7</w:t>
      </w:r>
      <w:r>
        <w:rPr>
          <w:lang w:val="pt_PT" w:bidi="pt_PT"/>
        </w:rPr>
      </w:r>
    </w:p>
    <w:p>
      <w:pPr/>
      <w:r>
        <w:rPr>
          <w:lang w:val="pt_PT" w:bidi="pt_PT"/>
        </w:rPr>
      </w:r>
      <w:r>
        <w:rPr>
          <w:lang w:val="pt_PT" w:bidi="pt_PT"/>
        </w:rPr>
        <w:t>Gibeão e Mispa estavam a aproximadamente 10 quilômetros ao norte de Jerusalém.</w:t>
      </w:r>
      <w:r>
        <w:rPr>
          <w:lang w:val="pt_PT" w:bidi="pt_PT"/>
        </w:rPr>
      </w:r>
      <w:r>
        <w:rPr>
          <w:lang w:val="pt_PT" w:bidi="pt_PT"/>
        </w:rPr>
      </w:r>
    </w:p>
    <w:p>
      <w:pPr/>
      <w:r>
        <w:rPr>
          <w:lang w:val="pt_PT" w:bidi="pt_PT"/>
        </w:rPr>
      </w:r>
    </w:p>
    <w:p>
      <w:pPr>
        <w:pStyle w:val="Heading2"/>
      </w:pPr>
      <w:r>
        <w:rPr>
          <w:lang w:val="pt_PT" w:bidi="pt_PT"/>
        </w:rPr>
        <w:t>Neemias 3.8</w:t>
      </w:r>
      <w:r>
        <w:rPr>
          <w:lang w:val="pt_PT" w:bidi="pt_PT"/>
        </w:rPr>
      </w:r>
    </w:p>
    <w:p>
      <w:pPr/>
      <w:r>
        <w:rPr>
          <w:lang w:val="pt_PT" w:bidi="pt_PT"/>
        </w:rPr>
      </w:r>
      <w:r>
        <w:rPr>
          <w:lang w:val="pt_PT" w:bidi="pt_PT"/>
        </w:rPr>
        <w:t>A Muralha Larga estava localizada na parte mais nova e ocidental da cidade.</w:t>
      </w:r>
      <w:r>
        <w:rPr>
          <w:lang w:val="pt_PT" w:bidi="pt_PT"/>
        </w:rPr>
      </w:r>
      <w:r>
        <w:rPr>
          <w:lang w:val="pt_PT" w:bidi="pt_PT"/>
        </w:rPr>
      </w:r>
    </w:p>
    <w:p>
      <w:pPr/>
      <w:r>
        <w:rPr>
          <w:lang w:val="pt_PT" w:bidi="pt_PT"/>
        </w:rPr>
      </w:r>
    </w:p>
    <w:p>
      <w:pPr>
        <w:pStyle w:val="Heading2"/>
      </w:pPr>
      <w:r>
        <w:rPr>
          <w:lang w:val="pt_PT" w:bidi="pt_PT"/>
        </w:rPr>
        <w:t>Neemias 3.9–13</w:t>
      </w:r>
      <w:r>
        <w:rPr>
          <w:lang w:val="pt_PT" w:bidi="pt_PT"/>
        </w:rPr>
      </w:r>
    </w:p>
    <w:p>
      <w:pPr/>
      <w:r>
        <w:rPr>
          <w:lang w:val="pt_PT" w:bidi="pt_PT"/>
        </w:rPr>
      </w:r>
      <w:r>
        <w:rPr>
          <w:lang w:val="pt_PT" w:bidi="pt_PT"/>
        </w:rPr>
        <w:t>Neemias sabiamente designou pessoas para trabalharem perto de suas casas, tanto para motivá-las a fazer um bom trabalho quanto para economizar tempo de viagem.</w:t>
      </w:r>
      <w:r>
        <w:rPr>
          <w:lang w:val="pt_PT" w:bidi="pt_PT"/>
        </w:rPr>
      </w:r>
      <w:r>
        <w:rPr>
          <w:lang w:val="pt_PT" w:bidi="pt_PT"/>
        </w:rPr>
      </w:r>
    </w:p>
    <w:p>
      <w:pPr/>
      <w:r>
        <w:rPr>
          <w:lang w:val="pt_PT" w:bidi="pt_PT"/>
        </w:rPr>
      </w:r>
    </w:p>
    <w:p>
      <w:pPr>
        <w:pStyle w:val="Heading2"/>
      </w:pPr>
      <w:r>
        <w:rPr>
          <w:lang w:val="pt_PT" w:bidi="pt_PT"/>
        </w:rPr>
        <w:t>Neemias 3.11</w:t>
      </w:r>
      <w:r>
        <w:rPr>
          <w:lang w:val="pt_PT" w:bidi="pt_PT"/>
        </w:rPr>
      </w:r>
    </w:p>
    <w:p>
      <w:pPr/>
      <w:r>
        <w:rPr>
          <w:lang w:val="pt_PT" w:bidi="pt_PT"/>
        </w:rPr>
      </w:r>
      <w:r>
        <w:rPr>
          <w:lang w:val="pt_PT" w:bidi="pt_PT"/>
        </w:rPr>
        <w:t>A Torre dos Fornos na muralha ocidental da cidade pode ter sido um local para assar pão ou para polir cerâmica (</w:t>
      </w:r>
      <w:r>
        <w:rPr>
          <w:lang w:val="pt_PT" w:bidi="pt_PT"/>
        </w:rPr>
        <w:t>Jr 19.1–2</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3.13</w:t>
      </w:r>
      <w:r>
        <w:rPr>
          <w:lang w:val="pt_PT" w:bidi="pt_PT"/>
        </w:rPr>
      </w:r>
    </w:p>
    <w:p>
      <w:pPr/>
      <w:r>
        <w:rPr>
          <w:lang w:val="pt_PT" w:bidi="pt_PT"/>
        </w:rPr>
      </w:r>
      <w:r>
        <w:rPr>
          <w:lang w:val="pt_PT" w:bidi="pt_PT"/>
        </w:rPr>
        <w:t>Zanoa era uma vila localizada a aproximadamente 21 quilômetros a sudoeste de Jerusalém.</w:t>
      </w:r>
      <w:r>
        <w:rPr>
          <w:lang w:val="pt_PT" w:bidi="pt_PT"/>
        </w:rPr>
      </w:r>
      <w:r>
        <w:rPr>
          <w:lang w:val="pt_PT" w:bidi="pt_PT"/>
        </w:rPr>
      </w:r>
    </w:p>
    <w:p>
      <w:pPr/>
      <w:r>
        <w:rPr>
          <w:lang w:val="pt_PT" w:bidi="pt_PT"/>
        </w:rPr>
      </w:r>
    </w:p>
    <w:p>
      <w:pPr>
        <w:pStyle w:val="Heading2"/>
      </w:pPr>
      <w:r>
        <w:rPr>
          <w:lang w:val="pt_PT" w:bidi="pt_PT"/>
        </w:rPr>
        <w:t>Neemias 3.14</w:t>
      </w:r>
      <w:r>
        <w:rPr>
          <w:lang w:val="pt_PT" w:bidi="pt_PT"/>
        </w:rPr>
      </w:r>
    </w:p>
    <w:p>
      <w:pPr/>
      <w:r>
        <w:rPr>
          <w:lang w:val="pt_PT" w:bidi="pt_PT"/>
        </w:rPr>
      </w:r>
      <w:r>
        <w:rPr>
          <w:lang w:val="pt_PT" w:bidi="pt_PT"/>
        </w:rPr>
        <w:t>O distrito de Bete-Haquerém pode ter ficado a cerca de 3,2 quilômetros ao sul de Jerusalém (na moderna Ramat Raquel) ou 8 quilômetros a oeste (na moderna Ain Karem).</w:t>
      </w:r>
      <w:r>
        <w:rPr>
          <w:lang w:val="pt_PT" w:bidi="pt_PT"/>
        </w:rPr>
      </w:r>
      <w:r>
        <w:rPr>
          <w:lang w:val="pt_PT" w:bidi="pt_PT"/>
        </w:rPr>
      </w:r>
    </w:p>
    <w:p>
      <w:pPr/>
      <w:r>
        <w:rPr>
          <w:lang w:val="pt_PT" w:bidi="pt_PT"/>
        </w:rPr>
      </w:r>
    </w:p>
    <w:p>
      <w:pPr>
        <w:pStyle w:val="Heading2"/>
      </w:pPr>
      <w:r>
        <w:rPr>
          <w:lang w:val="pt_PT" w:bidi="pt_PT"/>
        </w:rPr>
        <w:t>Neemias 3.14–15</w:t>
      </w:r>
      <w:r>
        <w:rPr>
          <w:lang w:val="pt_PT" w:bidi="pt_PT"/>
        </w:rPr>
      </w:r>
    </w:p>
    <w:p>
      <w:pPr/>
      <w:r>
        <w:rPr>
          <w:lang w:val="pt_PT" w:bidi="pt_PT"/>
        </w:rPr>
      </w:r>
      <w:r>
        <w:rPr>
          <w:lang w:val="pt_PT" w:bidi="pt_PT"/>
        </w:rPr>
        <w:t>Esses versos se concentram na reconstrução da ponta sul da cidade, onde o Vale de Hinom e o Vale de Cedrom se encontram.</w:t>
      </w:r>
      <w:r>
        <w:rPr>
          <w:lang w:val="pt_PT" w:bidi="pt_PT"/>
        </w:rPr>
      </w:r>
      <w:r>
        <w:rPr>
          <w:lang w:val="pt_PT" w:bidi="pt_PT"/>
        </w:rPr>
      </w:r>
    </w:p>
    <w:p>
      <w:pPr/>
      <w:r>
        <w:rPr>
          <w:lang w:val="pt_PT" w:bidi="pt_PT"/>
        </w:rPr>
      </w:r>
    </w:p>
    <w:p>
      <w:pPr>
        <w:pStyle w:val="Heading2"/>
      </w:pPr>
      <w:r>
        <w:rPr>
          <w:lang w:val="pt_PT" w:bidi="pt_PT"/>
        </w:rPr>
        <w:t>Neemias 3.15</w:t>
      </w:r>
      <w:r>
        <w:rPr>
          <w:lang w:val="pt_PT" w:bidi="pt_PT"/>
        </w:rPr>
      </w:r>
    </w:p>
    <w:p>
      <w:pPr/>
      <w:r>
        <w:rPr>
          <w:lang w:val="pt_PT" w:bidi="pt_PT"/>
        </w:rPr>
      </w:r>
      <w:r>
        <w:rPr>
          <w:lang w:val="pt_PT" w:bidi="pt_PT"/>
        </w:rPr>
        <w:t>O distrito de Mispa ficava cerca de 10 quilômetros ao norte de Jerusalém. • O jardim do rei era uma área exuberante a leste do tanque de Siloé, perto de onde os vales de Cedrom e Hinom se encontram, possivelmente no Tanque do Rei (</w:t>
      </w:r>
      <w:r>
        <w:rPr>
          <w:lang w:val="pt_PT" w:bidi="pt_PT"/>
        </w:rPr>
        <w:t>2.14</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3.16</w:t>
      </w:r>
      <w:r>
        <w:rPr>
          <w:lang w:val="pt_PT" w:bidi="pt_PT"/>
        </w:rPr>
      </w:r>
    </w:p>
    <w:p>
      <w:pPr/>
      <w:r>
        <w:rPr>
          <w:lang w:val="pt_PT" w:bidi="pt_PT"/>
        </w:rPr>
      </w:r>
      <w:r>
        <w:rPr>
          <w:lang w:val="pt_PT" w:bidi="pt_PT"/>
        </w:rPr>
        <w:t>O distrito de Bete-Zur estava localizado ao norte de Hebrom. • Os túmulos da família de Davi podem se referir ao local onde o Rei Davi foi sepultado (</w:t>
      </w:r>
      <w:r>
        <w:rPr>
          <w:lang w:val="pt_PT" w:bidi="pt_PT"/>
        </w:rPr>
        <w:t>1Rs 2.10</w:t>
      </w:r>
      <w:r>
        <w:rPr>
          <w:lang w:val="pt_PT" w:bidi="pt_PT"/>
        </w:rPr>
        <w:t xml:space="preserve">; </w:t>
      </w:r>
      <w:r>
        <w:rPr>
          <w:lang w:val="pt_PT" w:bidi="pt_PT"/>
        </w:rPr>
        <w:t>11.43</w:t>
      </w:r>
      <w:r>
        <w:rPr>
          <w:lang w:val="pt_PT" w:bidi="pt_PT"/>
        </w:rPr>
        <w:t xml:space="preserve">; </w:t>
      </w:r>
      <w:r>
        <w:rPr>
          <w:lang w:val="pt_PT" w:bidi="pt_PT"/>
        </w:rPr>
        <w:t>2Cr 21.20</w:t>
      </w:r>
      <w:r>
        <w:rPr>
          <w:lang w:val="pt_PT" w:bidi="pt_PT"/>
        </w:rPr>
        <w:t xml:space="preserve">; </w:t>
      </w:r>
      <w:r>
        <w:rPr>
          <w:lang w:val="pt_PT" w:bidi="pt_PT"/>
        </w:rPr>
        <w:t>At 2.29</w:t>
      </w:r>
      <w:r>
        <w:rPr>
          <w:lang w:val="pt_PT" w:bidi="pt_PT"/>
        </w:rPr>
        <w:t>), e a Casa dos Guerreiros pode ter sido um túmulo para os valentes de Davi (</w:t>
      </w:r>
      <w:r>
        <w:rPr>
          <w:lang w:val="pt_PT" w:bidi="pt_PT"/>
        </w:rPr>
        <w:t>2Sm 23.8–39</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3.16–32</w:t>
      </w:r>
      <w:r>
        <w:rPr>
          <w:lang w:val="pt_PT" w:bidi="pt_PT"/>
        </w:rPr>
      </w:r>
    </w:p>
    <w:p>
      <w:pPr/>
      <w:r>
        <w:rPr>
          <w:lang w:val="pt_PT" w:bidi="pt_PT"/>
        </w:rPr>
      </w:r>
      <w:r>
        <w:rPr>
          <w:lang w:val="pt_PT" w:bidi="pt_PT"/>
        </w:rPr>
        <w:t>Esses versos descrevem a construção da nova muralha leste.</w:t>
      </w:r>
      <w:r>
        <w:rPr>
          <w:lang w:val="pt_PT" w:bidi="pt_PT"/>
        </w:rPr>
      </w:r>
      <w:r>
        <w:rPr>
          <w:lang w:val="pt_PT" w:bidi="pt_PT"/>
        </w:rPr>
      </w:r>
    </w:p>
    <w:p>
      <w:pPr/>
      <w:r>
        <w:rPr>
          <w:lang w:val="pt_PT" w:bidi="pt_PT"/>
        </w:rPr>
      </w:r>
    </w:p>
    <w:p>
      <w:pPr>
        <w:pStyle w:val="Heading2"/>
      </w:pPr>
      <w:r>
        <w:rPr>
          <w:lang w:val="pt_PT" w:bidi="pt_PT"/>
        </w:rPr>
        <w:t>Neemias 3.24</w:t>
      </w:r>
      <w:r>
        <w:rPr>
          <w:lang w:val="pt_PT" w:bidi="pt_PT"/>
        </w:rPr>
      </w:r>
    </w:p>
    <w:p>
      <w:pPr/>
      <w:r>
        <w:rPr>
          <w:lang w:val="pt_PT" w:bidi="pt_PT"/>
        </w:rPr>
      </w:r>
      <w:r>
        <w:rPr>
          <w:lang w:val="pt_PT" w:bidi="pt_PT"/>
        </w:rPr>
        <w:t>O ângulo e o canto referem-se a uma parte não identificada da curva no muro.</w:t>
      </w:r>
      <w:r>
        <w:rPr>
          <w:lang w:val="pt_PT" w:bidi="pt_PT"/>
        </w:rPr>
      </w:r>
      <w:r>
        <w:rPr>
          <w:lang w:val="pt_PT" w:bidi="pt_PT"/>
        </w:rPr>
      </w:r>
    </w:p>
    <w:p>
      <w:pPr/>
      <w:r>
        <w:rPr>
          <w:lang w:val="pt_PT" w:bidi="pt_PT"/>
        </w:rPr>
      </w:r>
    </w:p>
    <w:p>
      <w:pPr>
        <w:pStyle w:val="Heading2"/>
      </w:pPr>
      <w:r>
        <w:rPr>
          <w:lang w:val="pt_PT" w:bidi="pt_PT"/>
        </w:rPr>
        <w:t>Neemias 3.25–26</w:t>
      </w:r>
      <w:r>
        <w:rPr>
          <w:lang w:val="pt_PT" w:bidi="pt_PT"/>
        </w:rPr>
      </w:r>
    </w:p>
    <w:p>
      <w:pPr/>
      <w:r>
        <w:rPr>
          <w:lang w:val="pt_PT" w:bidi="pt_PT"/>
        </w:rPr>
      </w:r>
      <w:r>
        <w:rPr>
          <w:lang w:val="pt_PT" w:bidi="pt_PT"/>
        </w:rPr>
        <w:t>A torre que se projeta da casa superior do rei e do pátio da guarda pode referir-se a um complexo real na colina de Ofel</w:t>
      </w:r>
      <w:r>
        <w:rPr>
          <w:i/>
          <w:lang w:val="pt_PT" w:bidi="pt_PT"/>
        </w:rPr>
        <w:t>,</w:t>
      </w:r>
      <w:r>
        <w:rPr>
          <w:lang w:val="pt_PT" w:bidi="pt_PT"/>
        </w:rPr>
        <w:t xml:space="preserve"> logo ao sul da área do Templo.</w:t>
      </w:r>
      <w:r>
        <w:rPr>
          <w:lang w:val="pt_PT" w:bidi="pt_PT"/>
        </w:rPr>
      </w:r>
      <w:r>
        <w:rPr>
          <w:lang w:val="pt_PT" w:bidi="pt_PT"/>
        </w:rPr>
      </w:r>
    </w:p>
    <w:p>
      <w:pPr/>
      <w:r>
        <w:rPr>
          <w:lang w:val="pt_PT" w:bidi="pt_PT"/>
        </w:rPr>
      </w:r>
    </w:p>
    <w:p>
      <w:pPr>
        <w:pStyle w:val="Heading2"/>
      </w:pPr>
      <w:r>
        <w:rPr>
          <w:lang w:val="pt_PT" w:bidi="pt_PT"/>
        </w:rPr>
        <w:t>Neemias 3.28–32</w:t>
      </w:r>
      <w:r>
        <w:rPr>
          <w:lang w:val="pt_PT" w:bidi="pt_PT"/>
        </w:rPr>
      </w:r>
    </w:p>
    <w:p>
      <w:pPr/>
      <w:r>
        <w:rPr>
          <w:lang w:val="pt_PT" w:bidi="pt_PT"/>
        </w:rPr>
      </w:r>
      <w:r>
        <w:rPr>
          <w:lang w:val="pt_PT" w:bidi="pt_PT"/>
        </w:rPr>
        <w:t>Este grupo final de trabalhadores conectou os reparos ao Portão das Ovelhas, onde o trabalho havia começado (</w:t>
      </w:r>
      <w:r>
        <w:rPr>
          <w:lang w:val="pt_PT" w:bidi="pt_PT"/>
        </w:rPr>
        <w:t>3.1</w:t>
      </w:r>
      <w:r>
        <w:rPr>
          <w:lang w:val="pt_PT" w:bidi="pt_PT"/>
        </w:rPr>
        <w:t xml:space="preserve">). • Portão dos Cavalos: Veja também </w:t>
      </w:r>
      <w:r>
        <w:rPr>
          <w:lang w:val="pt_PT" w:bidi="pt_PT"/>
        </w:rPr>
        <w:t>2Cr 23.15</w:t>
      </w:r>
      <w:r>
        <w:rPr>
          <w:lang w:val="pt_PT" w:bidi="pt_PT"/>
        </w:rPr>
        <w:t xml:space="preserve">; </w:t>
      </w:r>
      <w:r>
        <w:rPr>
          <w:lang w:val="pt_PT" w:bidi="pt_PT"/>
        </w:rPr>
        <w:t>Jr 31.40</w:t>
      </w:r>
      <w:r>
        <w:rPr>
          <w:lang w:val="pt_PT" w:bidi="pt_PT"/>
        </w:rPr>
        <w:t xml:space="preserve">. • Portão Leste: Veja também </w:t>
      </w:r>
      <w:r>
        <w:rPr>
          <w:lang w:val="pt_PT" w:bidi="pt_PT"/>
        </w:rPr>
        <w:t>1Cr 26.14</w:t>
      </w:r>
      <w:r>
        <w:rPr>
          <w:lang w:val="pt_PT" w:bidi="pt_PT"/>
        </w:rPr>
        <w:t>,</w:t>
      </w:r>
      <w:r>
        <w:rPr>
          <w:lang w:val="pt_PT" w:bidi="pt_PT"/>
        </w:rPr>
        <w:t>17</w:t>
      </w:r>
      <w:r>
        <w:rPr>
          <w:lang w:val="pt_PT" w:bidi="pt_PT"/>
        </w:rPr>
        <w:t xml:space="preserve">; </w:t>
      </w:r>
      <w:r>
        <w:rPr>
          <w:lang w:val="pt_PT" w:bidi="pt_PT"/>
        </w:rPr>
        <w:t>2Cr 31.14</w:t>
      </w:r>
      <w:r>
        <w:rPr>
          <w:lang w:val="pt_PT" w:bidi="pt_PT"/>
        </w:rPr>
        <w:t xml:space="preserve">; </w:t>
      </w:r>
      <w:r>
        <w:rPr>
          <w:lang w:val="pt_PT" w:bidi="pt_PT"/>
        </w:rPr>
        <w:t>Ez 10.19</w:t>
      </w:r>
      <w:r>
        <w:rPr>
          <w:lang w:val="pt_PT" w:bidi="pt_PT"/>
        </w:rPr>
        <w:t xml:space="preserve">; </w:t>
      </w:r>
      <w:r>
        <w:rPr>
          <w:lang w:val="pt_PT" w:bidi="pt_PT"/>
        </w:rPr>
        <w:t>40.21–22</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4.2</w:t>
      </w:r>
      <w:r>
        <w:rPr>
          <w:lang w:val="pt_PT" w:bidi="pt_PT"/>
        </w:rPr>
      </w:r>
    </w:p>
    <w:p>
      <w:pPr/>
      <w:r>
        <w:rPr>
          <w:lang w:val="pt_PT" w:bidi="pt_PT"/>
        </w:rPr>
      </w:r>
      <w:r>
        <w:rPr>
          <w:lang w:val="pt_PT" w:bidi="pt_PT"/>
        </w:rPr>
        <w:t>Os persas haviam colocado oficiais do exército samaritano em Jerusalém para manter a paz. • pobres, fracos judeus: A zombaria de Sambalate tinha um elemento de verdade: os judeus não eram ricos, poderosos ou numerosos. No entanto, Sambalate falhou em perceber a força do Deus a quem os judeus serviam. • Eles pensam... apenas oferecendo alguns sacrifícios? Sambalate pode ter estado zombando de um aumento repentino nos sacrifícios no Templo enquanto os israelitas dedicavam seu trabalho ao Senhor. • entulho... queimado: Quando o fogo destruiu Jerusalém (586 a.C.), ele aqueceu as pedras, fazendo com que algumas rachassem e se desintegrassem. O povo usou essas pedras para restaurar os muros.</w:t>
      </w:r>
      <w:r>
        <w:rPr>
          <w:lang w:val="pt_PT" w:bidi="pt_PT"/>
        </w:rPr>
      </w:r>
      <w:r>
        <w:rPr>
          <w:lang w:val="pt_PT" w:bidi="pt_PT"/>
        </w:rPr>
      </w:r>
    </w:p>
    <w:p>
      <w:pPr/>
      <w:r>
        <w:rPr>
          <w:lang w:val="pt_PT" w:bidi="pt_PT"/>
        </w:rPr>
      </w:r>
    </w:p>
    <w:p>
      <w:pPr>
        <w:pStyle w:val="Heading2"/>
      </w:pPr>
      <w:r>
        <w:rPr>
          <w:lang w:val="pt_PT" w:bidi="pt_PT"/>
        </w:rPr>
        <w:t>Neemias 4.4</w:t>
      </w:r>
      <w:r>
        <w:rPr>
          <w:lang w:val="pt_PT" w:bidi="pt_PT"/>
        </w:rPr>
      </w:r>
    </w:p>
    <w:p>
      <w:pPr/>
      <w:r>
        <w:rPr>
          <w:lang w:val="pt_PT" w:bidi="pt_PT"/>
        </w:rPr>
      </w:r>
      <w:r>
        <w:rPr>
          <w:lang w:val="pt_PT" w:bidi="pt_PT"/>
        </w:rPr>
        <w:t>Neemias orou intensamente para que Deus impedisse aqueles que se opunham à vontade divina. A prática de Neemias era clamar a Deus em tempos de necessidade (</w:t>
      </w:r>
      <w:r>
        <w:rPr>
          <w:lang w:val="pt_PT" w:bidi="pt_PT"/>
        </w:rPr>
        <w:t>2.4</w:t>
      </w:r>
      <w:r>
        <w:rPr>
          <w:lang w:val="pt_PT" w:bidi="pt_PT"/>
        </w:rPr>
        <w:t xml:space="preserve">; </w:t>
      </w:r>
      <w:r>
        <w:rPr>
          <w:lang w:val="pt_PT" w:bidi="pt_PT"/>
        </w:rPr>
        <w:t>5.19</w:t>
      </w:r>
      <w:r>
        <w:rPr>
          <w:lang w:val="pt_PT" w:bidi="pt_PT"/>
        </w:rPr>
        <w:t xml:space="preserve">; </w:t>
      </w:r>
      <w:r>
        <w:rPr>
          <w:lang w:val="pt_PT" w:bidi="pt_PT"/>
        </w:rPr>
        <w:t>6.14</w:t>
      </w:r>
      <w:r>
        <w:rPr>
          <w:lang w:val="pt_PT" w:bidi="pt_PT"/>
        </w:rPr>
        <w:t xml:space="preserve">; </w:t>
      </w:r>
      <w:r>
        <w:rPr>
          <w:lang w:val="pt_PT" w:bidi="pt_PT"/>
        </w:rPr>
        <w:t>13.14</w:t>
      </w:r>
      <w:r>
        <w:rPr>
          <w:lang w:val="pt_PT" w:bidi="pt_PT"/>
        </w:rPr>
        <w:t xml:space="preserve">, </w:t>
      </w:r>
      <w:r>
        <w:rPr>
          <w:lang w:val="pt_PT" w:bidi="pt_PT"/>
        </w:rPr>
        <w:t>22</w:t>
      </w:r>
      <w:r>
        <w:rPr>
          <w:lang w:val="pt_PT" w:bidi="pt_PT"/>
        </w:rPr>
        <w:t xml:space="preserve">, </w:t>
      </w:r>
      <w:r>
        <w:rPr>
          <w:lang w:val="pt_PT" w:bidi="pt_PT"/>
        </w:rPr>
        <w:t>29</w:t>
      </w:r>
      <w:r>
        <w:rPr>
          <w:lang w:val="pt_PT" w:bidi="pt_PT"/>
        </w:rPr>
        <w:t xml:space="preserve">,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4.5</w:t>
      </w:r>
      <w:r>
        <w:rPr>
          <w:lang w:val="pt_PT" w:bidi="pt_PT"/>
        </w:rPr>
      </w:r>
    </w:p>
    <w:p>
      <w:pPr/>
      <w:r>
        <w:rPr>
          <w:lang w:val="pt_PT" w:bidi="pt_PT"/>
        </w:rPr>
      </w:r>
      <w:r>
        <w:rPr>
          <w:lang w:val="pt_PT" w:bidi="pt_PT"/>
        </w:rPr>
        <w:t>Não ignore a culpa deles: Veja também a Nota de Tema "</w:t>
      </w:r>
      <w:r>
        <w:rPr>
          <w:lang w:val="pt_PT" w:bidi="pt_PT"/>
        </w:rPr>
        <w:t>Orações por Vingança</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4.6</w:t>
      </w:r>
      <w:r>
        <w:rPr>
          <w:lang w:val="pt_PT" w:bidi="pt_PT"/>
        </w:rPr>
      </w:r>
    </w:p>
    <w:p>
      <w:pPr/>
      <w:r>
        <w:rPr>
          <w:lang w:val="pt_PT" w:bidi="pt_PT"/>
        </w:rPr>
      </w:r>
      <w:r>
        <w:rPr>
          <w:lang w:val="pt_PT" w:bidi="pt_PT"/>
        </w:rPr>
        <w:t>metade de sua altura: Talvez 3,0–3,7 metros de altura, já que alguns estudiosos especulam que o muro original tinha entre 6,0 e 7,3 metros de altura.</w:t>
      </w:r>
      <w:r>
        <w:rPr>
          <w:lang w:val="pt_PT" w:bidi="pt_PT"/>
        </w:rPr>
      </w:r>
      <w:r>
        <w:rPr>
          <w:lang w:val="pt_PT" w:bidi="pt_PT"/>
        </w:rPr>
      </w:r>
    </w:p>
    <w:p>
      <w:pPr/>
      <w:r>
        <w:rPr>
          <w:lang w:val="pt_PT" w:bidi="pt_PT"/>
        </w:rPr>
      </w:r>
    </w:p>
    <w:p>
      <w:pPr>
        <w:pStyle w:val="Heading2"/>
      </w:pPr>
      <w:r>
        <w:rPr>
          <w:lang w:val="pt_PT" w:bidi="pt_PT"/>
        </w:rPr>
        <w:t>Neemias 4.7</w:t>
      </w:r>
      <w:r>
        <w:rPr>
          <w:lang w:val="pt_PT" w:bidi="pt_PT"/>
        </w:rPr>
      </w:r>
    </w:p>
    <w:p>
      <w:pPr/>
      <w:r>
        <w:rPr>
          <w:lang w:val="pt_PT" w:bidi="pt_PT"/>
        </w:rPr>
      </w:r>
      <w:r>
        <w:rPr>
          <w:lang w:val="pt_PT" w:bidi="pt_PT"/>
        </w:rPr>
        <w:t>Os inimigos de Israel do norte (Sambalate), do sul (árabes), do leste (amonitas) e do oeste (asdoditas) ficaram enfurecidos com a rapidez e o sucesso da reconstrução de Jerusalém, o que ameaçava o poder político desses adversários na região.</w:t>
      </w:r>
      <w:r>
        <w:rPr>
          <w:lang w:val="pt_PT" w:bidi="pt_PT"/>
        </w:rPr>
      </w:r>
      <w:r>
        <w:rPr>
          <w:lang w:val="pt_PT" w:bidi="pt_PT"/>
        </w:rPr>
      </w:r>
    </w:p>
    <w:p>
      <w:pPr/>
      <w:r>
        <w:rPr>
          <w:lang w:val="pt_PT" w:bidi="pt_PT"/>
        </w:rPr>
      </w:r>
    </w:p>
    <w:p>
      <w:pPr>
        <w:pStyle w:val="Heading2"/>
      </w:pPr>
      <w:r>
        <w:rPr>
          <w:lang w:val="pt_PT" w:bidi="pt_PT"/>
        </w:rPr>
        <w:t>Neemias 4.9</w:t>
      </w:r>
      <w:r>
        <w:rPr>
          <w:lang w:val="pt_PT" w:bidi="pt_PT"/>
        </w:rPr>
      </w:r>
    </w:p>
    <w:p>
      <w:pPr/>
      <w:r>
        <w:rPr>
          <w:lang w:val="pt_PT" w:bidi="pt_PT"/>
        </w:rPr>
      </w:r>
      <w:r>
        <w:rPr>
          <w:lang w:val="pt_PT" w:bidi="pt_PT"/>
        </w:rPr>
        <w:t>Oramos... e guardamos: esta abordagem sábia à ameaça envolveu tanto confiar em Deus quanto fazer o que era necessário.</w:t>
      </w:r>
      <w:r>
        <w:rPr>
          <w:lang w:val="pt_PT" w:bidi="pt_PT"/>
        </w:rPr>
      </w:r>
      <w:r>
        <w:rPr>
          <w:lang w:val="pt_PT" w:bidi="pt_PT"/>
        </w:rPr>
      </w:r>
    </w:p>
    <w:p>
      <w:pPr/>
      <w:r>
        <w:rPr>
          <w:lang w:val="pt_PT" w:bidi="pt_PT"/>
        </w:rPr>
      </w:r>
    </w:p>
    <w:p>
      <w:pPr>
        <w:pStyle w:val="Heading2"/>
      </w:pPr>
      <w:r>
        <w:rPr>
          <w:lang w:val="pt_PT" w:bidi="pt_PT"/>
        </w:rPr>
        <w:t>Neemias 4.11</w:t>
      </w:r>
      <w:r>
        <w:rPr>
          <w:lang w:val="pt_PT" w:bidi="pt_PT"/>
        </w:rPr>
      </w:r>
    </w:p>
    <w:p>
      <w:pPr/>
      <w:r>
        <w:rPr>
          <w:lang w:val="pt_PT" w:bidi="pt_PT"/>
        </w:rPr>
      </w:r>
      <w:r>
        <w:rPr>
          <w:lang w:val="pt_PT" w:bidi="pt_PT"/>
        </w:rPr>
        <w:t>O ataque psicológico implacável dos inimigos de Israel estava tendo um efeito negativo sobre o moral.</w:t>
      </w:r>
      <w:r>
        <w:rPr>
          <w:lang w:val="pt_PT" w:bidi="pt_PT"/>
        </w:rPr>
      </w:r>
      <w:r>
        <w:rPr>
          <w:lang w:val="pt_PT" w:bidi="pt_PT"/>
        </w:rPr>
      </w:r>
    </w:p>
    <w:p>
      <w:pPr/>
      <w:r>
        <w:rPr>
          <w:lang w:val="pt_PT" w:bidi="pt_PT"/>
        </w:rPr>
      </w:r>
    </w:p>
    <w:p>
      <w:pPr>
        <w:pStyle w:val="Heading2"/>
      </w:pPr>
      <w:r>
        <w:rPr>
          <w:lang w:val="pt_PT" w:bidi="pt_PT"/>
        </w:rPr>
        <w:t>Neemias 4.12</w:t>
      </w:r>
      <w:r>
        <w:rPr>
          <w:lang w:val="pt_PT" w:bidi="pt_PT"/>
        </w:rPr>
      </w:r>
    </w:p>
    <w:p>
      <w:pPr/>
      <w:r>
        <w:rPr>
          <w:lang w:val="pt_PT" w:bidi="pt_PT"/>
        </w:rPr>
      </w:r>
      <w:r>
        <w:rPr>
          <w:lang w:val="pt_PT" w:bidi="pt_PT"/>
        </w:rPr>
        <w:t>Eles virão de todas as direções e nos atacarão! Judeus das áreas circundantes podem ter estado exortando as pessoas que trabalhavam em Jerusalém a voltarem para suas aldeias para evitar serem mortos em um ataque.</w:t>
      </w:r>
      <w:r>
        <w:rPr>
          <w:lang w:val="pt_PT" w:bidi="pt_PT"/>
        </w:rPr>
      </w:r>
      <w:r>
        <w:rPr>
          <w:lang w:val="pt_PT" w:bidi="pt_PT"/>
        </w:rPr>
      </w:r>
    </w:p>
    <w:p>
      <w:pPr/>
      <w:r>
        <w:rPr>
          <w:lang w:val="pt_PT" w:bidi="pt_PT"/>
        </w:rPr>
      </w:r>
    </w:p>
    <w:p>
      <w:pPr>
        <w:pStyle w:val="Heading2"/>
      </w:pPr>
      <w:r>
        <w:rPr>
          <w:lang w:val="pt_PT" w:bidi="pt_PT"/>
        </w:rPr>
        <w:t>Neemias 4.13</w:t>
      </w:r>
      <w:r>
        <w:rPr>
          <w:lang w:val="pt_PT" w:bidi="pt_PT"/>
        </w:rPr>
      </w:r>
    </w:p>
    <w:p>
      <w:pPr/>
      <w:r>
        <w:rPr>
          <w:lang w:val="pt_PT" w:bidi="pt_PT"/>
        </w:rPr>
      </w:r>
      <w:r>
        <w:rPr>
          <w:lang w:val="pt_PT" w:bidi="pt_PT"/>
        </w:rPr>
        <w:t>Neemias reagiu posicionando guardas armados nas partes mais vulneráveis do muro. Ele também assegurou que os oponentes do lado de fora do muro pudessem ver as forças prontas para defender a cidade.</w:t>
      </w:r>
      <w:r>
        <w:rPr>
          <w:lang w:val="pt_PT" w:bidi="pt_PT"/>
        </w:rPr>
      </w:r>
      <w:r>
        <w:rPr>
          <w:lang w:val="pt_PT" w:bidi="pt_PT"/>
        </w:rPr>
      </w:r>
    </w:p>
    <w:p>
      <w:pPr/>
      <w:r>
        <w:rPr>
          <w:lang w:val="pt_PT" w:bidi="pt_PT"/>
        </w:rPr>
      </w:r>
    </w:p>
    <w:p>
      <w:pPr>
        <w:pStyle w:val="Heading2"/>
      </w:pPr>
      <w:r>
        <w:rPr>
          <w:lang w:val="pt_PT" w:bidi="pt_PT"/>
        </w:rPr>
        <w:t>Neemias 4.14</w:t>
      </w:r>
      <w:r>
        <w:rPr>
          <w:lang w:val="pt_PT" w:bidi="pt_PT"/>
        </w:rPr>
      </w:r>
    </w:p>
    <w:p>
      <w:pPr/>
      <w:r>
        <w:rPr>
          <w:lang w:val="pt_PT" w:bidi="pt_PT"/>
        </w:rPr>
      </w:r>
      <w:r>
        <w:rPr>
          <w:lang w:val="pt_PT" w:bidi="pt_PT"/>
        </w:rPr>
        <w:t xml:space="preserve">A maior motivação para a esperança era o grande e glorioso Deus de Israel, que já havia libertado seu povo de nações poderosas antes (cp. </w:t>
      </w:r>
      <w:r>
        <w:rPr>
          <w:lang w:val="pt_PT" w:bidi="pt_PT"/>
        </w:rPr>
        <w:t>2Cr 32.7–8</w:t>
      </w:r>
      <w:r>
        <w:rPr>
          <w:lang w:val="pt_PT" w:bidi="pt_PT"/>
        </w:rPr>
        <w:t xml:space="preserve">; veja </w:t>
      </w:r>
      <w:r>
        <w:rPr>
          <w:lang w:val="pt_PT" w:bidi="pt_PT"/>
        </w:rPr>
        <w:t>Êx 14.13–14</w:t>
      </w:r>
      <w:r>
        <w:rPr>
          <w:lang w:val="pt_PT" w:bidi="pt_PT"/>
        </w:rPr>
        <w:t xml:space="preserve">; </w:t>
      </w:r>
      <w:r>
        <w:rPr>
          <w:lang w:val="pt_PT" w:bidi="pt_PT"/>
        </w:rPr>
        <w:t>Dt 8.1–3</w:t>
      </w:r>
      <w:r>
        <w:rPr>
          <w:lang w:val="pt_PT" w:bidi="pt_PT"/>
        </w:rPr>
        <w:t xml:space="preserve">; </w:t>
      </w:r>
      <w:r>
        <w:rPr>
          <w:lang w:val="pt_PT" w:bidi="pt_PT"/>
        </w:rPr>
        <w:t>20.3</w:t>
      </w:r>
      <w:r>
        <w:rPr>
          <w:lang w:val="pt_PT" w:bidi="pt_PT"/>
        </w:rPr>
        <w:t xml:space="preserve">; </w:t>
      </w:r>
      <w:r>
        <w:rPr>
          <w:lang w:val="pt_PT" w:bidi="pt_PT"/>
        </w:rPr>
        <w:t>Js 10.25</w:t>
      </w:r>
      <w:r>
        <w:rPr>
          <w:lang w:val="pt_PT" w:bidi="pt_PT"/>
        </w:rPr>
        <w:t>). Outra motivação era proteger suas próprias famílias e propriedades.</w:t>
      </w:r>
      <w:r>
        <w:rPr>
          <w:lang w:val="pt_PT" w:bidi="pt_PT"/>
        </w:rPr>
      </w:r>
      <w:r>
        <w:rPr>
          <w:lang w:val="pt_PT" w:bidi="pt_PT"/>
        </w:rPr>
      </w:r>
    </w:p>
    <w:p>
      <w:pPr/>
      <w:r>
        <w:rPr>
          <w:lang w:val="pt_PT" w:bidi="pt_PT"/>
        </w:rPr>
      </w:r>
    </w:p>
    <w:p>
      <w:pPr>
        <w:pStyle w:val="Heading2"/>
      </w:pPr>
      <w:r>
        <w:rPr>
          <w:lang w:val="pt_PT" w:bidi="pt_PT"/>
        </w:rPr>
        <w:t>Neemias 4.15</w:t>
      </w:r>
      <w:r>
        <w:rPr>
          <w:lang w:val="pt_PT" w:bidi="pt_PT"/>
        </w:rPr>
      </w:r>
    </w:p>
    <w:p>
      <w:pPr/>
      <w:r>
        <w:rPr>
          <w:lang w:val="pt_PT" w:bidi="pt_PT"/>
        </w:rPr>
      </w:r>
      <w:r>
        <w:rPr>
          <w:lang w:val="pt_PT" w:bidi="pt_PT"/>
        </w:rPr>
        <w:t xml:space="preserve">Neemias deu o crédito a Deus (veja também </w:t>
      </w:r>
      <w:r>
        <w:rPr>
          <w:lang w:val="pt_PT" w:bidi="pt_PT"/>
        </w:rPr>
        <w:t>2.20</w:t>
      </w:r>
      <w:r>
        <w:rPr>
          <w:lang w:val="pt_PT" w:bidi="pt_PT"/>
        </w:rPr>
        <w:t xml:space="preserve">; </w:t>
      </w:r>
      <w:r>
        <w:rPr>
          <w:lang w:val="pt_PT" w:bidi="pt_PT"/>
        </w:rPr>
        <w:t>6.16</w:t>
      </w:r>
      <w:r>
        <w:rPr>
          <w:lang w:val="pt_PT" w:bidi="pt_PT"/>
        </w:rPr>
        <w:t>), que os frustrou por meio das orações do povo, da patrulha de 24 horas, da demonstração aberta de força e da confiança na proteção de Deus.</w:t>
      </w:r>
      <w:r>
        <w:rPr>
          <w:lang w:val="pt_PT" w:bidi="pt_PT"/>
        </w:rPr>
      </w:r>
      <w:r>
        <w:rPr>
          <w:lang w:val="pt_PT" w:bidi="pt_PT"/>
        </w:rPr>
      </w:r>
    </w:p>
    <w:p>
      <w:pPr/>
      <w:r>
        <w:rPr>
          <w:lang w:val="pt_PT" w:bidi="pt_PT"/>
        </w:rPr>
      </w:r>
    </w:p>
    <w:p>
      <w:pPr>
        <w:pStyle w:val="Heading2"/>
      </w:pPr>
      <w:r>
        <w:rPr>
          <w:lang w:val="pt_PT" w:bidi="pt_PT"/>
        </w:rPr>
        <w:t>Neemias 4.18–19</w:t>
      </w:r>
      <w:r>
        <w:rPr>
          <w:lang w:val="pt_PT" w:bidi="pt_PT"/>
        </w:rPr>
      </w:r>
    </w:p>
    <w:p>
      <w:pPr/>
      <w:r>
        <w:rPr>
          <w:lang w:val="pt_PT" w:bidi="pt_PT"/>
        </w:rPr>
      </w:r>
      <w:r>
        <w:rPr>
          <w:lang w:val="pt_PT" w:bidi="pt_PT"/>
        </w:rPr>
        <w:t>Por meio do trombeteiro</w:t>
      </w:r>
      <w:r>
        <w:rPr>
          <w:i/>
          <w:lang w:val="pt_PT" w:bidi="pt_PT"/>
        </w:rPr>
        <w:t>,</w:t>
      </w:r>
      <w:r>
        <w:rPr>
          <w:lang w:val="pt_PT" w:bidi="pt_PT"/>
        </w:rPr>
        <w:t xml:space="preserve"> Neemias podia soar o alarme para direcionar os trabalhadores a qualquer parte do muro que pudesse ser atacada.</w:t>
      </w:r>
      <w:r>
        <w:rPr>
          <w:lang w:val="pt_PT" w:bidi="pt_PT"/>
        </w:rPr>
      </w:r>
      <w:r>
        <w:rPr>
          <w:lang w:val="pt_PT" w:bidi="pt_PT"/>
        </w:rPr>
      </w:r>
    </w:p>
    <w:p>
      <w:pPr/>
      <w:r>
        <w:rPr>
          <w:lang w:val="pt_PT" w:bidi="pt_PT"/>
        </w:rPr>
      </w:r>
    </w:p>
    <w:p>
      <w:pPr>
        <w:pStyle w:val="Heading2"/>
      </w:pPr>
      <w:r>
        <w:rPr>
          <w:lang w:val="pt_PT" w:bidi="pt_PT"/>
        </w:rPr>
        <w:t>Neemias 4.20</w:t>
      </w:r>
      <w:r>
        <w:rPr>
          <w:lang w:val="pt_PT" w:bidi="pt_PT"/>
        </w:rPr>
      </w:r>
    </w:p>
    <w:p>
      <w:pPr/>
      <w:r>
        <w:rPr>
          <w:lang w:val="pt_PT" w:bidi="pt_PT"/>
        </w:rPr>
      </w:r>
      <w:r>
        <w:rPr>
          <w:lang w:val="pt_PT" w:bidi="pt_PT"/>
        </w:rPr>
        <w:t>Nosso Deus lutará por nós! Baseando-se na antiga tradição de guerra santa de Israel (</w:t>
      </w:r>
      <w:r>
        <w:rPr>
          <w:lang w:val="pt_PT" w:bidi="pt_PT"/>
        </w:rPr>
        <w:t>Êx 14.14</w:t>
      </w:r>
      <w:r>
        <w:rPr>
          <w:lang w:val="pt_PT" w:bidi="pt_PT"/>
        </w:rPr>
        <w:t xml:space="preserve">; </w:t>
      </w:r>
      <w:r>
        <w:rPr>
          <w:lang w:val="pt_PT" w:bidi="pt_PT"/>
        </w:rPr>
        <w:t>Dt 1.30</w:t>
      </w:r>
      <w:r>
        <w:rPr>
          <w:lang w:val="pt_PT" w:bidi="pt_PT"/>
        </w:rPr>
        <w:t xml:space="preserve">; </w:t>
      </w:r>
      <w:r>
        <w:rPr>
          <w:lang w:val="pt_PT" w:bidi="pt_PT"/>
        </w:rPr>
        <w:t>20.4</w:t>
      </w:r>
      <w:r>
        <w:rPr>
          <w:lang w:val="pt_PT" w:bidi="pt_PT"/>
        </w:rPr>
        <w:t xml:space="preserve">; </w:t>
      </w:r>
      <w:r>
        <w:rPr>
          <w:lang w:val="pt_PT" w:bidi="pt_PT"/>
        </w:rPr>
        <w:t>Js 10.14</w:t>
      </w:r>
      <w:r>
        <w:rPr>
          <w:lang w:val="pt_PT" w:bidi="pt_PT"/>
        </w:rPr>
        <w:t xml:space="preserve">; </w:t>
      </w:r>
      <w:r>
        <w:rPr>
          <w:lang w:val="pt_PT" w:bidi="pt_PT"/>
        </w:rPr>
        <w:t>23.10</w:t>
      </w:r>
      <w:r>
        <w:rPr>
          <w:lang w:val="pt_PT" w:bidi="pt_PT"/>
        </w:rPr>
        <w:t>), Neemias encorajou o povo de que a vitória era certa se confiassem no Senhor.</w:t>
      </w:r>
      <w:r>
        <w:rPr>
          <w:lang w:val="pt_PT" w:bidi="pt_PT"/>
        </w:rPr>
      </w:r>
      <w:r>
        <w:rPr>
          <w:lang w:val="pt_PT" w:bidi="pt_PT"/>
        </w:rPr>
      </w:r>
    </w:p>
    <w:p>
      <w:pPr/>
      <w:r>
        <w:rPr>
          <w:lang w:val="pt_PT" w:bidi="pt_PT"/>
        </w:rPr>
      </w:r>
    </w:p>
    <w:p>
      <w:pPr>
        <w:pStyle w:val="Heading2"/>
      </w:pPr>
      <w:r>
        <w:rPr>
          <w:lang w:val="pt_PT" w:bidi="pt_PT"/>
        </w:rPr>
        <w:t>Neemias 4.23</w:t>
      </w:r>
      <w:r>
        <w:rPr>
          <w:lang w:val="pt_PT" w:bidi="pt_PT"/>
        </w:rPr>
      </w:r>
    </w:p>
    <w:p>
      <w:pPr/>
      <w:r>
        <w:rPr>
          <w:lang w:val="pt_PT" w:bidi="pt_PT"/>
        </w:rPr>
      </w:r>
      <w:r>
        <w:rPr>
          <w:lang w:val="pt_PT" w:bidi="pt_PT"/>
        </w:rPr>
        <w:t>Neemias e os outros líderes não eram elitistas que relaxavam enquanto os demais trabalhavam arduamente.</w:t>
      </w:r>
      <w:r>
        <w:rPr>
          <w:lang w:val="pt_PT" w:bidi="pt_PT"/>
        </w:rPr>
      </w:r>
      <w:r>
        <w:rPr>
          <w:lang w:val="pt_PT" w:bidi="pt_PT"/>
        </w:rPr>
      </w:r>
    </w:p>
    <w:p>
      <w:pPr/>
      <w:r>
        <w:rPr>
          <w:lang w:val="pt_PT" w:bidi="pt_PT"/>
        </w:rPr>
      </w:r>
    </w:p>
    <w:p>
      <w:pPr>
        <w:pStyle w:val="Heading2"/>
      </w:pPr>
      <w:r>
        <w:rPr>
          <w:lang w:val="pt_PT" w:bidi="pt_PT"/>
        </w:rPr>
        <w:t>Neemias 5.1–13</w:t>
      </w:r>
      <w:r>
        <w:rPr>
          <w:lang w:val="pt_PT" w:bidi="pt_PT"/>
        </w:rPr>
      </w:r>
    </w:p>
    <w:p>
      <w:pPr/>
      <w:r>
        <w:rPr>
          <w:lang w:val="pt_PT" w:bidi="pt_PT"/>
        </w:rPr>
      </w:r>
      <w:r>
        <w:rPr>
          <w:lang w:val="pt_PT" w:bidi="pt_PT"/>
        </w:rPr>
        <w:t>Embora graves problemas financeiros ameaçassem atrapalhar a conclusão do muro (</w:t>
      </w:r>
      <w:r>
        <w:rPr>
          <w:lang w:val="pt_PT" w:bidi="pt_PT"/>
        </w:rPr>
        <w:t>5.1–5</w:t>
      </w:r>
      <w:r>
        <w:rPr>
          <w:lang w:val="pt_PT" w:bidi="pt_PT"/>
        </w:rPr>
        <w:t>), Neemias encontrou uma solução (</w:t>
      </w:r>
      <w:r>
        <w:rPr>
          <w:lang w:val="pt_PT" w:bidi="pt_PT"/>
        </w:rPr>
        <w:t>5.6–13</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5.2</w:t>
      </w:r>
      <w:r>
        <w:rPr>
          <w:lang w:val="pt_PT" w:bidi="pt_PT"/>
        </w:rPr>
      </w:r>
    </w:p>
    <w:p>
      <w:pPr/>
      <w:r>
        <w:rPr>
          <w:lang w:val="pt_PT" w:bidi="pt_PT"/>
        </w:rPr>
      </w:r>
      <w:r>
        <w:rPr>
          <w:lang w:val="pt_PT" w:bidi="pt_PT"/>
        </w:rPr>
        <w:t>Alguns agricultores haviam desviado seus esforços de cultivar plantações para construir o muro, deixando suas grandes famílias necessitadas de comida para sobreviver. Alguém precisava alimentar suas famílias, ou eles teriam que parar de trabalhar no muro e voltar para casa para trabalhar em seus campos.</w:t>
      </w:r>
      <w:r>
        <w:rPr>
          <w:lang w:val="pt_PT" w:bidi="pt_PT"/>
        </w:rPr>
      </w:r>
      <w:r>
        <w:rPr>
          <w:lang w:val="pt_PT" w:bidi="pt_PT"/>
        </w:rPr>
      </w:r>
    </w:p>
    <w:p>
      <w:pPr/>
      <w:r>
        <w:rPr>
          <w:lang w:val="pt_PT" w:bidi="pt_PT"/>
        </w:rPr>
      </w:r>
    </w:p>
    <w:p>
      <w:pPr>
        <w:pStyle w:val="Heading2"/>
      </w:pPr>
      <w:r>
        <w:rPr>
          <w:lang w:val="pt_PT" w:bidi="pt_PT"/>
        </w:rPr>
        <w:t>Neemias 5.3</w:t>
      </w:r>
      <w:r>
        <w:rPr>
          <w:lang w:val="pt_PT" w:bidi="pt_PT"/>
        </w:rPr>
      </w:r>
    </w:p>
    <w:p>
      <w:pPr/>
      <w:r>
        <w:rPr>
          <w:lang w:val="pt_PT" w:bidi="pt_PT"/>
        </w:rPr>
      </w:r>
      <w:r>
        <w:rPr>
          <w:lang w:val="pt_PT" w:bidi="pt_PT"/>
        </w:rPr>
        <w:t>Alguns pequenos proprietários de terras hipotecaram tudo para sobreviver. A fome agravou o problema porque o grão estava escasso e o preço dos alimentos naturalmente aumentou.</w:t>
      </w:r>
      <w:r>
        <w:rPr>
          <w:lang w:val="pt_PT" w:bidi="pt_PT"/>
        </w:rPr>
      </w:r>
      <w:r>
        <w:rPr>
          <w:lang w:val="pt_PT" w:bidi="pt_PT"/>
        </w:rPr>
      </w:r>
    </w:p>
    <w:p>
      <w:pPr/>
      <w:r>
        <w:rPr>
          <w:lang w:val="pt_PT" w:bidi="pt_PT"/>
        </w:rPr>
      </w:r>
    </w:p>
    <w:p>
      <w:pPr>
        <w:pStyle w:val="Heading2"/>
      </w:pPr>
      <w:r>
        <w:rPr>
          <w:lang w:val="pt_PT" w:bidi="pt_PT"/>
        </w:rPr>
        <w:t>Neemias 5.4</w:t>
      </w:r>
      <w:r>
        <w:rPr>
          <w:lang w:val="pt_PT" w:bidi="pt_PT"/>
        </w:rPr>
      </w:r>
    </w:p>
    <w:p>
      <w:pPr/>
      <w:r>
        <w:rPr>
          <w:lang w:val="pt_PT" w:bidi="pt_PT"/>
        </w:rPr>
      </w:r>
      <w:r>
        <w:rPr>
          <w:lang w:val="pt_PT" w:bidi="pt_PT"/>
        </w:rPr>
        <w:t>Pagar nossos impostos: apesar da fome, os persas não cancelaram o pesado tributo real devido na época da colheita.</w:t>
      </w:r>
      <w:r>
        <w:rPr>
          <w:lang w:val="pt_PT" w:bidi="pt_PT"/>
        </w:rPr>
      </w:r>
      <w:r>
        <w:rPr>
          <w:lang w:val="pt_PT" w:bidi="pt_PT"/>
        </w:rPr>
      </w:r>
    </w:p>
    <w:p>
      <w:pPr/>
      <w:r>
        <w:rPr>
          <w:lang w:val="pt_PT" w:bidi="pt_PT"/>
        </w:rPr>
      </w:r>
    </w:p>
    <w:p>
      <w:pPr>
        <w:pStyle w:val="Heading2"/>
      </w:pPr>
      <w:r>
        <w:rPr>
          <w:lang w:val="pt_PT" w:bidi="pt_PT"/>
        </w:rPr>
        <w:t>Neemias 5.5</w:t>
      </w:r>
      <w:r>
        <w:rPr>
          <w:lang w:val="pt_PT" w:bidi="pt_PT"/>
        </w:rPr>
      </w:r>
    </w:p>
    <w:p>
      <w:pPr/>
      <w:r>
        <w:rPr>
          <w:lang w:val="pt_PT" w:bidi="pt_PT"/>
        </w:rPr>
      </w:r>
      <w:r>
        <w:rPr>
          <w:lang w:val="pt_PT" w:bidi="pt_PT"/>
        </w:rPr>
        <w:t xml:space="preserve">Devemos vender nossos filhos como escravos? Veja </w:t>
      </w:r>
      <w:r>
        <w:rPr>
          <w:lang w:val="pt_PT" w:bidi="pt_PT"/>
        </w:rPr>
        <w:t>Êxodo 21.1–11</w:t>
      </w:r>
      <w:r>
        <w:rPr>
          <w:lang w:val="pt_PT" w:bidi="pt_PT"/>
        </w:rPr>
        <w:t>. Essas famílias estavam desesperadas para sobreviver.</w:t>
      </w:r>
      <w:r>
        <w:rPr>
          <w:lang w:val="pt_PT" w:bidi="pt_PT"/>
        </w:rPr>
      </w:r>
      <w:r>
        <w:rPr>
          <w:lang w:val="pt_PT" w:bidi="pt_PT"/>
        </w:rPr>
      </w:r>
    </w:p>
    <w:p>
      <w:pPr/>
      <w:r>
        <w:rPr>
          <w:lang w:val="pt_PT" w:bidi="pt_PT"/>
        </w:rPr>
      </w:r>
    </w:p>
    <w:p>
      <w:pPr>
        <w:pStyle w:val="Heading2"/>
      </w:pPr>
      <w:r>
        <w:rPr>
          <w:lang w:val="pt_PT" w:bidi="pt_PT"/>
        </w:rPr>
        <w:t>Neemias 5.6–7</w:t>
      </w:r>
      <w:r>
        <w:rPr>
          <w:lang w:val="pt_PT" w:bidi="pt_PT"/>
        </w:rPr>
      </w:r>
    </w:p>
    <w:p>
      <w:pPr/>
      <w:r>
        <w:rPr>
          <w:lang w:val="pt_PT" w:bidi="pt_PT"/>
        </w:rPr>
      </w:r>
      <w:r>
        <w:rPr>
          <w:lang w:val="pt_PT" w:bidi="pt_PT"/>
        </w:rPr>
        <w:t>Neemias estava muito bravo</w:t>
      </w:r>
      <w:r>
        <w:rPr>
          <w:i/>
          <w:lang w:val="pt_PT" w:bidi="pt_PT"/>
        </w:rPr>
        <w:t>,</w:t>
      </w:r>
      <w:r>
        <w:rPr>
          <w:lang w:val="pt_PT" w:bidi="pt_PT"/>
        </w:rPr>
        <w:t xml:space="preserve"> mas ele se controlou, refletiu sobre isso e então falou para resolver o conflito em vez de piorá-lo (veja </w:t>
      </w:r>
      <w:r>
        <w:rPr>
          <w:lang w:val="pt_PT" w:bidi="pt_PT"/>
        </w:rPr>
        <w:t>Tg 1.19–20</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5.9</w:t>
      </w:r>
      <w:r>
        <w:rPr>
          <w:lang w:val="pt_PT" w:bidi="pt_PT"/>
        </w:rPr>
      </w:r>
    </w:p>
    <w:p>
      <w:pPr/>
      <w:r>
        <w:rPr>
          <w:lang w:val="pt_PT" w:bidi="pt_PT"/>
        </w:rPr>
      </w:r>
      <w:r>
        <w:rPr>
          <w:lang w:val="pt_PT" w:bidi="pt_PT"/>
        </w:rPr>
        <w:t xml:space="preserve">andar no temor do nosso Deus: Veja </w:t>
      </w:r>
      <w:r>
        <w:rPr>
          <w:lang w:val="pt_PT" w:bidi="pt_PT"/>
        </w:rPr>
        <w:t>Lv 25.35–43</w:t>
      </w:r>
      <w:r>
        <w:rPr>
          <w:lang w:val="pt_PT" w:bidi="pt_PT"/>
        </w:rPr>
        <w:t xml:space="preserve">. • evitar ser zombado: Veja também </w:t>
      </w:r>
      <w:r>
        <w:rPr>
          <w:lang w:val="pt_PT" w:bidi="pt_PT"/>
        </w:rPr>
        <w:t>Ne 1.3</w:t>
      </w:r>
      <w:r>
        <w:rPr>
          <w:lang w:val="pt_PT" w:bidi="pt_PT"/>
        </w:rPr>
        <w:t xml:space="preserve">; </w:t>
      </w:r>
      <w:r>
        <w:rPr>
          <w:lang w:val="pt_PT" w:bidi="pt_PT"/>
        </w:rPr>
        <w:t>2.19</w:t>
      </w:r>
      <w:r>
        <w:rPr>
          <w:lang w:val="pt_PT" w:bidi="pt_PT"/>
        </w:rPr>
        <w:t xml:space="preserve">; </w:t>
      </w:r>
      <w:r>
        <w:rPr>
          <w:lang w:val="pt_PT" w:bidi="pt_PT"/>
        </w:rPr>
        <w:t>4.1–3</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5.10</w:t>
      </w:r>
      <w:r>
        <w:rPr>
          <w:lang w:val="pt_PT" w:bidi="pt_PT"/>
        </w:rPr>
      </w:r>
    </w:p>
    <w:p>
      <w:pPr/>
      <w:r>
        <w:rPr>
          <w:lang w:val="pt_PT" w:bidi="pt_PT"/>
        </w:rPr>
      </w:r>
      <w:r>
        <w:rPr>
          <w:lang w:val="pt_PT" w:bidi="pt_PT"/>
        </w:rPr>
        <w:t xml:space="preserve">Eu mesmo... tenho emprestado: Neemias e seus associados evidentemente estavam fazendo empréstimos sem sobrecarregar as pessoas. O exemplo de Neemias era a solução: oferecer ajuda financeira sem empurrar as pessoas ainda mais para a dívida cobrando juros (veja </w:t>
      </w:r>
      <w:r>
        <w:rPr>
          <w:lang w:val="pt_PT" w:bidi="pt_PT"/>
        </w:rPr>
        <w:t>Dt 15.7–11</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5.11</w:t>
      </w:r>
      <w:r>
        <w:rPr>
          <w:lang w:val="pt_PT" w:bidi="pt_PT"/>
        </w:rPr>
      </w:r>
    </w:p>
    <w:p>
      <w:pPr/>
      <w:r>
        <w:rPr>
          <w:lang w:val="pt_PT" w:bidi="pt_PT"/>
        </w:rPr>
      </w:r>
      <w:r>
        <w:rPr>
          <w:lang w:val="pt_PT" w:bidi="pt_PT"/>
        </w:rPr>
        <w:t xml:space="preserve">Neemias exigiu que os ricos credores devolvessem seus campos e reembolsassem os juros (literalmente </w:t>
      </w:r>
      <w:r>
        <w:rPr>
          <w:i/>
          <w:lang w:val="pt_PT" w:bidi="pt_PT"/>
        </w:rPr>
        <w:t>a centésima parte</w:t>
      </w:r>
      <w:r>
        <w:rPr>
          <w:lang w:val="pt_PT" w:bidi="pt_PT"/>
        </w:rPr>
        <w:t xml:space="preserve">), que não deveriam ter cobrado (veja também </w:t>
      </w:r>
      <w:r>
        <w:rPr>
          <w:lang w:val="pt_PT" w:bidi="pt_PT"/>
        </w:rPr>
        <w:t>Êx 22.25</w:t>
      </w:r>
      <w:r>
        <w:rPr>
          <w:lang w:val="pt_PT" w:bidi="pt_PT"/>
        </w:rPr>
        <w:t xml:space="preserve">; </w:t>
      </w:r>
      <w:r>
        <w:rPr>
          <w:lang w:val="pt_PT" w:bidi="pt_PT"/>
        </w:rPr>
        <w:t>Lv 25.35–37</w:t>
      </w:r>
      <w:r>
        <w:rPr>
          <w:lang w:val="pt_PT" w:bidi="pt_PT"/>
        </w:rPr>
        <w:t xml:space="preserve">). A literal </w:t>
      </w:r>
      <w:r>
        <w:rPr>
          <w:i/>
          <w:lang w:val="pt_PT" w:bidi="pt_PT"/>
        </w:rPr>
        <w:t>centésima parte</w:t>
      </w:r>
      <w:r>
        <w:rPr>
          <w:lang w:val="pt_PT" w:bidi="pt_PT"/>
        </w:rPr>
        <w:t xml:space="preserve"> sugere que os juros eram de um por cento ao mês, inferior à taxa anual de vinte por cento encontrada em alguns documentos daquela época, ou à taxa anual de sessenta por cento cobrada em Elefantina no Egito. Mas mesmo uma taxa de juros relativamente baixa violava a aliança de Deus.</w:t>
      </w:r>
      <w:r>
        <w:rPr>
          <w:lang w:val="pt_PT" w:bidi="pt_PT"/>
        </w:rPr>
      </w:r>
      <w:r>
        <w:rPr>
          <w:lang w:val="pt_PT" w:bidi="pt_PT"/>
        </w:rPr>
      </w:r>
    </w:p>
    <w:p>
      <w:pPr/>
      <w:r>
        <w:rPr>
          <w:lang w:val="pt_PT" w:bidi="pt_PT"/>
        </w:rPr>
      </w:r>
    </w:p>
    <w:p>
      <w:pPr>
        <w:pStyle w:val="Heading2"/>
      </w:pPr>
      <w:r>
        <w:rPr>
          <w:lang w:val="pt_PT" w:bidi="pt_PT"/>
        </w:rPr>
        <w:t>Neemias 5.12</w:t>
      </w:r>
      <w:r>
        <w:rPr>
          <w:lang w:val="pt_PT" w:bidi="pt_PT"/>
        </w:rPr>
      </w:r>
    </w:p>
    <w:p>
      <w:pPr/>
      <w:r>
        <w:rPr>
          <w:lang w:val="pt_PT" w:bidi="pt_PT"/>
        </w:rPr>
      </w:r>
      <w:r>
        <w:rPr>
          <w:lang w:val="pt_PT" w:bidi="pt_PT"/>
        </w:rPr>
        <w:t>fez os nobres e oficiais jurarem: tanto Deus quanto a comunidade os responsabilizariam.</w:t>
      </w:r>
      <w:r>
        <w:rPr>
          <w:lang w:val="pt_PT" w:bidi="pt_PT"/>
        </w:rPr>
      </w:r>
      <w:r>
        <w:rPr>
          <w:lang w:val="pt_PT" w:bidi="pt_PT"/>
        </w:rPr>
      </w:r>
    </w:p>
    <w:p>
      <w:pPr/>
      <w:r>
        <w:rPr>
          <w:lang w:val="pt_PT" w:bidi="pt_PT"/>
        </w:rPr>
      </w:r>
    </w:p>
    <w:p>
      <w:pPr>
        <w:pStyle w:val="Heading2"/>
      </w:pPr>
      <w:r>
        <w:rPr>
          <w:lang w:val="pt_PT" w:bidi="pt_PT"/>
        </w:rPr>
        <w:t>Neemias 5.14</w:t>
      </w:r>
      <w:r>
        <w:rPr>
          <w:lang w:val="pt_PT" w:bidi="pt_PT"/>
        </w:rPr>
      </w:r>
    </w:p>
    <w:p>
      <w:pPr/>
      <w:r>
        <w:rPr>
          <w:lang w:val="pt_PT" w:bidi="pt_PT"/>
        </w:rPr>
      </w:r>
      <w:r>
        <w:rPr>
          <w:lang w:val="pt_PT" w:bidi="pt_PT"/>
        </w:rPr>
        <w:t>Esta é a primeira menção ao status de Neemias como governador</w:t>
      </w:r>
      <w:r>
        <w:rPr>
          <w:i/>
          <w:lang w:val="pt_PT" w:bidi="pt_PT"/>
        </w:rPr>
        <w:t>,</w:t>
      </w:r>
      <w:r>
        <w:rPr>
          <w:lang w:val="pt_PT" w:bidi="pt_PT"/>
        </w:rPr>
        <w:t xml:space="preserve"> uma posição não mencionada quando o rei enviou Neemias pela primeira vez a Jerusalém. • Os funcionários do governo da Pérsia geralmente recebiam uma mesada oficial de alimentos da população local, mas Neemias e seus associados, em vez disso, compravam alimentos com seu salário regular.</w:t>
      </w:r>
      <w:r>
        <w:rPr>
          <w:lang w:val="pt_PT" w:bidi="pt_PT"/>
        </w:rPr>
      </w:r>
      <w:r>
        <w:rPr>
          <w:lang w:val="pt_PT" w:bidi="pt_PT"/>
        </w:rPr>
      </w:r>
    </w:p>
    <w:p>
      <w:pPr/>
      <w:r>
        <w:rPr>
          <w:lang w:val="pt_PT" w:bidi="pt_PT"/>
        </w:rPr>
      </w:r>
    </w:p>
    <w:p>
      <w:pPr>
        <w:pStyle w:val="Heading2"/>
      </w:pPr>
      <w:r>
        <w:rPr>
          <w:lang w:val="pt_PT" w:bidi="pt_PT"/>
        </w:rPr>
        <w:t>Neemias 5.14–19</w:t>
      </w:r>
      <w:r>
        <w:rPr>
          <w:lang w:val="pt_PT" w:bidi="pt_PT"/>
        </w:rPr>
      </w:r>
    </w:p>
    <w:p>
      <w:pPr/>
      <w:r>
        <w:rPr>
          <w:lang w:val="pt_PT" w:bidi="pt_PT"/>
        </w:rPr>
      </w:r>
      <w:r>
        <w:rPr>
          <w:lang w:val="pt_PT" w:bidi="pt_PT"/>
        </w:rPr>
        <w:t>Esta seção descreve a política consistente de Neemias de liderança servidora e generosidade pessoal.</w:t>
      </w:r>
      <w:r>
        <w:rPr>
          <w:lang w:val="pt_PT" w:bidi="pt_PT"/>
        </w:rPr>
      </w:r>
      <w:r>
        <w:rPr>
          <w:lang w:val="pt_PT" w:bidi="pt_PT"/>
        </w:rPr>
      </w:r>
    </w:p>
    <w:p>
      <w:pPr/>
      <w:r>
        <w:rPr>
          <w:lang w:val="pt_PT" w:bidi="pt_PT"/>
        </w:rPr>
      </w:r>
    </w:p>
    <w:p>
      <w:pPr>
        <w:pStyle w:val="Heading2"/>
      </w:pPr>
      <w:r>
        <w:rPr>
          <w:lang w:val="pt_PT" w:bidi="pt_PT"/>
        </w:rPr>
        <w:t>Neemias 5.15</w:t>
      </w:r>
      <w:r>
        <w:rPr>
          <w:lang w:val="pt_PT" w:bidi="pt_PT"/>
        </w:rPr>
      </w:r>
    </w:p>
    <w:p>
      <w:pPr/>
      <w:r>
        <w:rPr>
          <w:lang w:val="pt_PT" w:bidi="pt_PT"/>
        </w:rPr>
      </w:r>
      <w:r>
        <w:rPr>
          <w:lang w:val="pt_PT" w:bidi="pt_PT"/>
        </w:rPr>
        <w:t>Os ex-governadores foram provavelmente os predecessores imediatos de Neemias, não Sesbazar (</w:t>
      </w:r>
      <w:r>
        <w:rPr>
          <w:lang w:val="pt_PT" w:bidi="pt_PT"/>
        </w:rPr>
        <w:t>Ed 1.8</w:t>
      </w:r>
      <w:r>
        <w:rPr>
          <w:lang w:val="pt_PT" w:bidi="pt_PT"/>
        </w:rPr>
        <w:t>, cerca de noventa anos antes) ou Zorobabel (</w:t>
      </w:r>
      <w:r>
        <w:rPr>
          <w:lang w:val="pt_PT" w:bidi="pt_PT"/>
        </w:rPr>
        <w:t>Ag 1.1</w:t>
      </w:r>
      <w:r>
        <w:rPr>
          <w:lang w:val="pt_PT" w:bidi="pt_PT"/>
        </w:rPr>
        <w:t>, cerca de oitenta anos antes).</w:t>
      </w:r>
      <w:r>
        <w:rPr>
          <w:lang w:val="pt_PT" w:bidi="pt_PT"/>
        </w:rPr>
      </w:r>
      <w:r>
        <w:rPr>
          <w:lang w:val="pt_PT" w:bidi="pt_PT"/>
        </w:rPr>
      </w:r>
    </w:p>
    <w:p>
      <w:pPr/>
      <w:r>
        <w:rPr>
          <w:lang w:val="pt_PT" w:bidi="pt_PT"/>
        </w:rPr>
      </w:r>
    </w:p>
    <w:p>
      <w:pPr>
        <w:pStyle w:val="Heading2"/>
      </w:pPr>
      <w:r>
        <w:rPr>
          <w:lang w:val="pt_PT" w:bidi="pt_PT"/>
        </w:rPr>
        <w:t>Neemias 5.19</w:t>
      </w:r>
      <w:r>
        <w:rPr>
          <w:lang w:val="pt_PT" w:bidi="pt_PT"/>
        </w:rPr>
      </w:r>
    </w:p>
    <w:p>
      <w:pPr/>
      <w:r>
        <w:rPr>
          <w:lang w:val="pt_PT" w:bidi="pt_PT"/>
        </w:rPr>
      </w:r>
      <w:r>
        <w:rPr>
          <w:lang w:val="pt_PT" w:bidi="pt_PT"/>
        </w:rPr>
        <w:t>A oração de Neemias para que Deus se lembrasse dele e o abençoasse era um sinal de sua dependência de Deus.</w:t>
      </w:r>
      <w:r>
        <w:rPr>
          <w:lang w:val="pt_PT" w:bidi="pt_PT"/>
        </w:rPr>
      </w:r>
      <w:r>
        <w:rPr>
          <w:lang w:val="pt_PT" w:bidi="pt_PT"/>
        </w:rPr>
      </w:r>
    </w:p>
    <w:p>
      <w:pPr/>
      <w:r>
        <w:rPr>
          <w:lang w:val="pt_PT" w:bidi="pt_PT"/>
        </w:rPr>
      </w:r>
    </w:p>
    <w:p>
      <w:pPr>
        <w:pStyle w:val="Heading2"/>
      </w:pPr>
      <w:r>
        <w:rPr>
          <w:lang w:val="pt_PT" w:bidi="pt_PT"/>
        </w:rPr>
        <w:t>Neemias 6.1–19</w:t>
      </w:r>
      <w:r>
        <w:rPr>
          <w:lang w:val="pt_PT" w:bidi="pt_PT"/>
        </w:rPr>
      </w:r>
    </w:p>
    <w:p>
      <w:pPr/>
      <w:r>
        <w:rPr>
          <w:lang w:val="pt_PT" w:bidi="pt_PT"/>
        </w:rPr>
      </w:r>
      <w:r>
        <w:rPr>
          <w:lang w:val="pt_PT" w:bidi="pt_PT"/>
        </w:rPr>
        <w:t xml:space="preserve">Com a crise financeira resolvida (cap. </w:t>
      </w:r>
      <w:r>
        <w:rPr>
          <w:lang w:val="pt_PT" w:bidi="pt_PT"/>
        </w:rPr>
        <w:t>5</w:t>
      </w:r>
      <w:r>
        <w:rPr>
          <w:lang w:val="pt_PT" w:bidi="pt_PT"/>
        </w:rPr>
        <w:t>), a narrativa retorna a como os inimigos da reconstrução tentaram intimidar ou eliminar Neemias.</w:t>
      </w:r>
      <w:r>
        <w:rPr>
          <w:lang w:val="pt_PT" w:bidi="pt_PT"/>
        </w:rPr>
      </w:r>
      <w:r>
        <w:rPr>
          <w:lang w:val="pt_PT" w:bidi="pt_PT"/>
        </w:rPr>
      </w:r>
    </w:p>
    <w:p>
      <w:pPr/>
      <w:r>
        <w:rPr>
          <w:lang w:val="pt_PT" w:bidi="pt_PT"/>
        </w:rPr>
      </w:r>
    </w:p>
    <w:p>
      <w:pPr>
        <w:pStyle w:val="Heading2"/>
      </w:pPr>
      <w:r>
        <w:rPr>
          <w:lang w:val="pt_PT" w:bidi="pt_PT"/>
        </w:rPr>
        <w:t>Neemias 6.2</w:t>
      </w:r>
      <w:r>
        <w:rPr>
          <w:lang w:val="pt_PT" w:bidi="pt_PT"/>
        </w:rPr>
      </w:r>
    </w:p>
    <w:p>
      <w:pPr/>
      <w:r>
        <w:rPr>
          <w:lang w:val="pt_PT" w:bidi="pt_PT"/>
        </w:rPr>
      </w:r>
      <w:r>
        <w:rPr>
          <w:lang w:val="pt_PT" w:bidi="pt_PT"/>
        </w:rPr>
        <w:t>A planície de Ono</w:t>
      </w:r>
      <w:r>
        <w:rPr>
          <w:i/>
          <w:lang w:val="pt_PT" w:bidi="pt_PT"/>
        </w:rPr>
        <w:t>,</w:t>
      </w:r>
      <w:r>
        <w:rPr>
          <w:lang w:val="pt_PT" w:bidi="pt_PT"/>
        </w:rPr>
        <w:t xml:space="preserve"> localizada perto de Lode (</w:t>
      </w:r>
      <w:r>
        <w:rPr>
          <w:lang w:val="pt_PT" w:bidi="pt_PT"/>
        </w:rPr>
        <w:t>Ed 2.33</w:t>
      </w:r>
      <w:r>
        <w:rPr>
          <w:lang w:val="pt_PT" w:bidi="pt_PT"/>
        </w:rPr>
        <w:t>), era provavelmente um local neutro a oeste de Jerusalém, onde Neemias estaria desprotegido.</w:t>
      </w:r>
      <w:r>
        <w:rPr>
          <w:lang w:val="pt_PT" w:bidi="pt_PT"/>
        </w:rPr>
      </w:r>
      <w:r>
        <w:rPr>
          <w:lang w:val="pt_PT" w:bidi="pt_PT"/>
        </w:rPr>
      </w:r>
    </w:p>
    <w:p>
      <w:pPr/>
      <w:r>
        <w:rPr>
          <w:lang w:val="pt_PT" w:bidi="pt_PT"/>
        </w:rPr>
      </w:r>
    </w:p>
    <w:p>
      <w:pPr>
        <w:pStyle w:val="Heading2"/>
      </w:pPr>
      <w:r>
        <w:rPr>
          <w:lang w:val="pt_PT" w:bidi="pt_PT"/>
        </w:rPr>
        <w:t>Neemias 6.6–7</w:t>
      </w:r>
      <w:r>
        <w:rPr>
          <w:lang w:val="pt_PT" w:bidi="pt_PT"/>
        </w:rPr>
      </w:r>
    </w:p>
    <w:p>
      <w:pPr/>
      <w:r>
        <w:rPr>
          <w:lang w:val="pt_PT" w:bidi="pt_PT"/>
        </w:rPr>
      </w:r>
      <w:r>
        <w:rPr>
          <w:lang w:val="pt_PT" w:bidi="pt_PT"/>
        </w:rPr>
        <w:t xml:space="preserve">planejando se rebelar... você planeja ser o rei deles: Aqueles que se opuseram à restauração do Templo usaram táticas semelhantes (veja </w:t>
      </w:r>
      <w:r>
        <w:rPr>
          <w:lang w:val="pt_PT" w:bidi="pt_PT"/>
        </w:rPr>
        <w:t>Ed 4</w:t>
      </w:r>
      <w:r>
        <w:rPr>
          <w:lang w:val="pt_PT" w:bidi="pt_PT"/>
        </w:rPr>
        <w:t xml:space="preserve">). • Em certos momentos da história de Israel, profetas desempenharam um papel no estabelecimento de um novo rei (cp. </w:t>
      </w:r>
      <w:r>
        <w:rPr>
          <w:lang w:val="pt_PT" w:bidi="pt_PT"/>
        </w:rPr>
        <w:t>1Sm 9.16</w:t>
      </w:r>
      <w:r>
        <w:rPr>
          <w:lang w:val="pt_PT" w:bidi="pt_PT"/>
        </w:rPr>
        <w:t xml:space="preserve">; </w:t>
      </w:r>
      <w:r>
        <w:rPr>
          <w:lang w:val="pt_PT" w:bidi="pt_PT"/>
        </w:rPr>
        <w:t>2Rs 9</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6.11</w:t>
      </w:r>
      <w:r>
        <w:rPr>
          <w:lang w:val="pt_PT" w:bidi="pt_PT"/>
        </w:rPr>
      </w:r>
    </w:p>
    <w:p>
      <w:pPr/>
      <w:r>
        <w:rPr>
          <w:lang w:val="pt_PT" w:bidi="pt_PT"/>
        </w:rPr>
      </w:r>
      <w:r>
        <w:rPr>
          <w:lang w:val="pt_PT" w:bidi="pt_PT"/>
        </w:rPr>
        <w:t>Um bom líder não fugiria do perigo, mas se manteria como exemplo para o seu povo.</w:t>
      </w:r>
      <w:r>
        <w:rPr>
          <w:lang w:val="pt_PT" w:bidi="pt_PT"/>
        </w:rPr>
      </w:r>
      <w:r>
        <w:rPr>
          <w:lang w:val="pt_PT" w:bidi="pt_PT"/>
        </w:rPr>
      </w:r>
    </w:p>
    <w:p>
      <w:pPr/>
      <w:r>
        <w:rPr>
          <w:lang w:val="pt_PT" w:bidi="pt_PT"/>
        </w:rPr>
      </w:r>
    </w:p>
    <w:p>
      <w:pPr>
        <w:pStyle w:val="Heading2"/>
      </w:pPr>
      <w:r>
        <w:rPr>
          <w:lang w:val="pt_PT" w:bidi="pt_PT"/>
        </w:rPr>
        <w:t>Neemias 6.15–16</w:t>
      </w:r>
      <w:r>
        <w:rPr>
          <w:lang w:val="pt_PT" w:bidi="pt_PT"/>
        </w:rPr>
      </w:r>
    </w:p>
    <w:p>
      <w:pPr/>
      <w:r>
        <w:rPr>
          <w:lang w:val="pt_PT" w:bidi="pt_PT"/>
        </w:rPr>
      </w:r>
      <w:r>
        <w:rPr>
          <w:lang w:val="pt_PT" w:bidi="pt_PT"/>
        </w:rPr>
        <w:t xml:space="preserve">Apenas cinquenta e dois dias: todos perceberam que a ajuda de nosso Deus foi o que tornou esse sucesso possível (veja também </w:t>
      </w:r>
      <w:r>
        <w:rPr>
          <w:lang w:val="pt_PT" w:bidi="pt_PT"/>
        </w:rPr>
        <w:t>1.11</w:t>
      </w:r>
      <w:r>
        <w:rPr>
          <w:lang w:val="pt_PT" w:bidi="pt_PT"/>
        </w:rPr>
        <w:t xml:space="preserve">; </w:t>
      </w:r>
      <w:r>
        <w:rPr>
          <w:lang w:val="pt_PT" w:bidi="pt_PT"/>
        </w:rPr>
        <w:t>2.8</w:t>
      </w:r>
      <w:r>
        <w:rPr>
          <w:lang w:val="pt_PT" w:bidi="pt_PT"/>
        </w:rPr>
        <w:t>,</w:t>
      </w:r>
      <w:r>
        <w:rPr>
          <w:lang w:val="pt_PT" w:bidi="pt_PT"/>
        </w:rPr>
        <w:t>18</w:t>
      </w:r>
      <w:r>
        <w:rPr>
          <w:lang w:val="pt_PT" w:bidi="pt_PT"/>
        </w:rPr>
        <w:t>,</w:t>
      </w:r>
      <w:r>
        <w:rPr>
          <w:lang w:val="pt_PT" w:bidi="pt_PT"/>
        </w:rPr>
        <w:t>20</w:t>
      </w:r>
      <w:r>
        <w:rPr>
          <w:lang w:val="pt_PT" w:bidi="pt_PT"/>
        </w:rPr>
        <w:t xml:space="preserve">; </w:t>
      </w:r>
      <w:r>
        <w:rPr>
          <w:lang w:val="pt_PT" w:bidi="pt_PT"/>
        </w:rPr>
        <w:t>4.15</w:t>
      </w:r>
      <w:r>
        <w:rPr>
          <w:lang w:val="pt_PT" w:bidi="pt_PT"/>
        </w:rPr>
        <w:t>,</w:t>
      </w:r>
      <w:r>
        <w:rPr>
          <w:lang w:val="pt_PT" w:bidi="pt_PT"/>
        </w:rPr>
        <w:t>20</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7.1</w:t>
      </w:r>
      <w:r>
        <w:rPr>
          <w:lang w:val="pt_PT" w:bidi="pt_PT"/>
        </w:rPr>
      </w:r>
    </w:p>
    <w:p>
      <w:pPr/>
      <w:r>
        <w:rPr>
          <w:lang w:val="pt_PT" w:bidi="pt_PT"/>
        </w:rPr>
      </w:r>
      <w:r>
        <w:rPr>
          <w:lang w:val="pt_PT" w:bidi="pt_PT"/>
        </w:rPr>
        <w:t xml:space="preserve">A parede foi concluída: a dedicação real da parede é relatada em </w:t>
      </w:r>
      <w:r>
        <w:rPr>
          <w:lang w:val="pt_PT" w:bidi="pt_PT"/>
        </w:rPr>
        <w:t>12.27–34</w:t>
      </w:r>
      <w:r>
        <w:rPr>
          <w:lang w:val="pt_PT" w:bidi="pt_PT"/>
        </w:rPr>
        <w:t>. • Os levitas geralmente ajudavam a cuidar da área do Templo, incluindo a vigilância de seus portões.</w:t>
      </w:r>
      <w:r>
        <w:rPr>
          <w:lang w:val="pt_PT" w:bidi="pt_PT"/>
        </w:rPr>
      </w:r>
      <w:r>
        <w:rPr>
          <w:lang w:val="pt_PT" w:bidi="pt_PT"/>
        </w:rPr>
      </w:r>
    </w:p>
    <w:p>
      <w:pPr/>
      <w:r>
        <w:rPr>
          <w:lang w:val="pt_PT" w:bidi="pt_PT"/>
        </w:rPr>
      </w:r>
    </w:p>
    <w:p>
      <w:pPr>
        <w:pStyle w:val="Heading2"/>
      </w:pPr>
      <w:r>
        <w:rPr>
          <w:lang w:val="pt_PT" w:bidi="pt_PT"/>
        </w:rPr>
        <w:t>Neemias 7.2</w:t>
      </w:r>
      <w:r>
        <w:rPr>
          <w:lang w:val="pt_PT" w:bidi="pt_PT"/>
        </w:rPr>
      </w:r>
    </w:p>
    <w:p>
      <w:pPr/>
      <w:r>
        <w:rPr>
          <w:lang w:val="pt_PT" w:bidi="pt_PT"/>
        </w:rPr>
      </w:r>
      <w:r>
        <w:rPr>
          <w:lang w:val="pt_PT" w:bidi="pt_PT"/>
        </w:rPr>
        <w:t xml:space="preserve">Um homem fiel que temia a Deus: Hanani demonstrou duas características de liderança favorecidas por Neemias e Deus (veja também </w:t>
      </w:r>
      <w:r>
        <w:rPr>
          <w:lang w:val="pt_PT" w:bidi="pt_PT"/>
        </w:rPr>
        <w:t>5.9</w:t>
      </w:r>
      <w:r>
        <w:rPr>
          <w:lang w:val="pt_PT" w:bidi="pt_PT"/>
        </w:rPr>
        <w:t>,</w:t>
      </w:r>
      <w:r>
        <w:rPr>
          <w:lang w:val="pt_PT" w:bidi="pt_PT"/>
        </w:rPr>
        <w:t>15</w:t>
      </w:r>
      <w:r>
        <w:rPr>
          <w:lang w:val="pt_PT" w:bidi="pt_PT"/>
        </w:rPr>
        <w:t xml:space="preserve">; </w:t>
      </w:r>
      <w:r>
        <w:rPr>
          <w:lang w:val="pt_PT" w:bidi="pt_PT"/>
        </w:rPr>
        <w:t>Dn 6.4</w:t>
      </w:r>
      <w:r>
        <w:rPr>
          <w:lang w:val="pt_PT" w:bidi="pt_PT"/>
        </w:rPr>
        <w:t xml:space="preserve">; </w:t>
      </w:r>
      <w:r>
        <w:rPr>
          <w:lang w:val="pt_PT" w:bidi="pt_PT"/>
        </w:rPr>
        <w:t>Lc 16.10–12</w:t>
      </w:r>
      <w:r>
        <w:rPr>
          <w:lang w:val="pt_PT" w:bidi="pt_PT"/>
        </w:rPr>
        <w:t xml:space="preserve">; </w:t>
      </w:r>
      <w:r>
        <w:rPr>
          <w:lang w:val="pt_PT" w:bidi="pt_PT"/>
        </w:rPr>
        <w:t>1Pe 5.12</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7.3</w:t>
      </w:r>
      <w:r>
        <w:rPr>
          <w:lang w:val="pt_PT" w:bidi="pt_PT"/>
        </w:rPr>
      </w:r>
    </w:p>
    <w:p>
      <w:pPr/>
      <w:r>
        <w:rPr>
          <w:lang w:val="pt_PT" w:bidi="pt_PT"/>
        </w:rPr>
      </w:r>
      <w:r>
        <w:rPr>
          <w:lang w:val="pt_PT" w:bidi="pt_PT"/>
        </w:rPr>
        <w:t>Os porteiros aparentemente deveriam fechar os portões durante o período da tarde, quando as pessoas estavam descansando e não estavam preparadas para defender a cidade de um ataque. Em outros lugares, uma linguagem semelhante refere-se à parte do dia em que o sol está mais quente e as pessoas vão para dentro (</w:t>
      </w:r>
      <w:r>
        <w:rPr>
          <w:lang w:val="pt_PT" w:bidi="pt_PT"/>
        </w:rPr>
        <w:t>Gn 18.1</w:t>
      </w:r>
      <w:r>
        <w:rPr>
          <w:lang w:val="pt_PT" w:bidi="pt_PT"/>
        </w:rPr>
        <w:t xml:space="preserve">; </w:t>
      </w:r>
      <w:r>
        <w:rPr>
          <w:lang w:val="pt_PT" w:bidi="pt_PT"/>
        </w:rPr>
        <w:t>2Sm 4.5</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7.4–5</w:t>
      </w:r>
      <w:r>
        <w:rPr>
          <w:lang w:val="pt_PT" w:bidi="pt_PT"/>
        </w:rPr>
      </w:r>
    </w:p>
    <w:p>
      <w:pPr/>
      <w:r>
        <w:rPr>
          <w:lang w:val="pt_PT" w:bidi="pt_PT"/>
        </w:rPr>
      </w:r>
      <w:r>
        <w:rPr>
          <w:lang w:val="pt_PT" w:bidi="pt_PT"/>
        </w:rPr>
        <w:t>A maioria das pessoas vivia no campo, próximo aos seus campos, por isso a população de Jerusalém era pequena. Aparentemente, um registro incentivaria mais pessoas a se estabelecerem em Jerusalém e em suas proximidades (</w:t>
      </w:r>
      <w:r>
        <w:rPr>
          <w:lang w:val="pt_PT" w:bidi="pt_PT"/>
        </w:rPr>
        <w:t>7.73</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7.6</w:t>
      </w:r>
      <w:r>
        <w:rPr>
          <w:lang w:val="pt_PT" w:bidi="pt_PT"/>
        </w:rPr>
      </w:r>
    </w:p>
    <w:p>
      <w:pPr/>
      <w:r>
        <w:rPr>
          <w:lang w:val="pt_PT" w:bidi="pt_PT"/>
        </w:rPr>
      </w:r>
      <w:r>
        <w:rPr>
          <w:lang w:val="pt_PT" w:bidi="pt_PT"/>
        </w:rPr>
        <w:t xml:space="preserve">Os exilados judeus... retornaram a Jerusalém e às outras cidades: essas listas não estavam completas (os números individuais não somam o total em </w:t>
      </w:r>
      <w:r>
        <w:rPr>
          <w:lang w:val="pt_PT" w:bidi="pt_PT"/>
        </w:rPr>
        <w:t>7.66</w:t>
      </w:r>
      <w:r>
        <w:rPr>
          <w:lang w:val="pt_PT" w:bidi="pt_PT"/>
        </w:rPr>
        <w:t>), mas eram os melhores registros disponíveis para verificar quem realmente era judeu.</w:t>
      </w:r>
      <w:r>
        <w:rPr>
          <w:lang w:val="pt_PT" w:bidi="pt_PT"/>
        </w:rPr>
      </w:r>
      <w:r>
        <w:rPr>
          <w:lang w:val="pt_PT" w:bidi="pt_PT"/>
        </w:rPr>
      </w:r>
    </w:p>
    <w:p>
      <w:pPr/>
      <w:r>
        <w:rPr>
          <w:lang w:val="pt_PT" w:bidi="pt_PT"/>
        </w:rPr>
      </w:r>
    </w:p>
    <w:p>
      <w:pPr>
        <w:pStyle w:val="Heading2"/>
      </w:pPr>
      <w:r>
        <w:rPr>
          <w:lang w:val="pt_PT" w:bidi="pt_PT"/>
        </w:rPr>
        <w:t>Neemias 7.7</w:t>
      </w:r>
      <w:r>
        <w:rPr>
          <w:lang w:val="pt_PT" w:bidi="pt_PT"/>
        </w:rPr>
      </w:r>
    </w:p>
    <w:p>
      <w:pPr/>
      <w:r>
        <w:rPr>
          <w:lang w:val="pt_PT" w:bidi="pt_PT"/>
        </w:rPr>
      </w:r>
      <w:r>
        <w:rPr>
          <w:lang w:val="pt_PT" w:bidi="pt_PT"/>
        </w:rPr>
        <w:t xml:space="preserve">Seus líderes: Sesbazar (veja </w:t>
      </w:r>
      <w:r>
        <w:rPr>
          <w:lang w:val="pt_PT" w:bidi="pt_PT"/>
        </w:rPr>
        <w:t>Ed 1.8</w:t>
      </w:r>
      <w:r>
        <w:rPr>
          <w:lang w:val="pt_PT" w:bidi="pt_PT"/>
        </w:rPr>
        <w:t xml:space="preserve">) é omitido aqui e em </w:t>
      </w:r>
      <w:r>
        <w:rPr>
          <w:lang w:val="pt_PT" w:bidi="pt_PT"/>
        </w:rPr>
        <w:t>Esdras 2.2</w:t>
      </w:r>
      <w:r>
        <w:rPr>
          <w:lang w:val="pt_PT" w:bidi="pt_PT"/>
        </w:rPr>
        <w:t>, sugerindo que ambas as listas foram elaboradas após o povo ter se estabelecido em suas cidades e após a morte de Sesbazar.</w:t>
      </w:r>
      <w:r>
        <w:rPr>
          <w:lang w:val="pt_PT" w:bidi="pt_PT"/>
        </w:rPr>
      </w:r>
      <w:r>
        <w:rPr>
          <w:lang w:val="pt_PT" w:bidi="pt_PT"/>
        </w:rPr>
      </w:r>
    </w:p>
    <w:p>
      <w:pPr/>
      <w:r>
        <w:rPr>
          <w:lang w:val="pt_PT" w:bidi="pt_PT"/>
        </w:rPr>
      </w:r>
    </w:p>
    <w:p>
      <w:pPr>
        <w:pStyle w:val="Heading2"/>
      </w:pPr>
      <w:r>
        <w:rPr>
          <w:lang w:val="pt_PT" w:bidi="pt_PT"/>
        </w:rPr>
        <w:t>Neemias 7.8–38</w:t>
      </w:r>
      <w:r>
        <w:rPr>
          <w:lang w:val="pt_PT" w:bidi="pt_PT"/>
        </w:rPr>
      </w:r>
    </w:p>
    <w:p>
      <w:pPr/>
      <w:r>
        <w:rPr>
          <w:lang w:val="pt_PT" w:bidi="pt_PT"/>
        </w:rPr>
      </w:r>
      <w:r>
        <w:rPr>
          <w:lang w:val="pt_PT" w:bidi="pt_PT"/>
        </w:rPr>
        <w:t xml:space="preserve">A família de: esta lista é semelhante à de </w:t>
      </w:r>
      <w:r>
        <w:rPr>
          <w:lang w:val="pt_PT" w:bidi="pt_PT"/>
        </w:rPr>
        <w:t>Ed 2.3–35</w:t>
      </w:r>
      <w:r>
        <w:rPr>
          <w:lang w:val="pt_PT" w:bidi="pt_PT"/>
        </w:rPr>
        <w:t>, com algumas diferenças nos nomes e no número de pessoas em cada família. As pessoas foram listadas por família (</w:t>
      </w:r>
      <w:r>
        <w:rPr>
          <w:lang w:val="pt_PT" w:bidi="pt_PT"/>
        </w:rPr>
        <w:t>Ne 7.8–25</w:t>
      </w:r>
      <w:r>
        <w:rPr>
          <w:lang w:val="pt_PT" w:bidi="pt_PT"/>
        </w:rPr>
        <w:t>) e pela cidade onde se estabeleceram (</w:t>
      </w:r>
      <w:r>
        <w:rPr>
          <w:lang w:val="pt_PT" w:bidi="pt_PT"/>
        </w:rPr>
        <w:t>7.26–38</w:t>
      </w:r>
      <w:r>
        <w:rPr>
          <w:lang w:val="pt_PT" w:bidi="pt_PT"/>
        </w:rPr>
        <w:t>). A maioria das cidades ficava ao norte de Jerusalém.</w:t>
      </w:r>
      <w:r>
        <w:rPr>
          <w:lang w:val="pt_PT" w:bidi="pt_PT"/>
        </w:rPr>
      </w:r>
      <w:r>
        <w:rPr>
          <w:lang w:val="pt_PT" w:bidi="pt_PT"/>
        </w:rPr>
      </w:r>
    </w:p>
    <w:p>
      <w:pPr/>
      <w:r>
        <w:rPr>
          <w:lang w:val="pt_PT" w:bidi="pt_PT"/>
        </w:rPr>
      </w:r>
    </w:p>
    <w:p>
      <w:pPr>
        <w:pStyle w:val="Heading2"/>
      </w:pPr>
      <w:r>
        <w:rPr>
          <w:lang w:val="pt_PT" w:bidi="pt_PT"/>
        </w:rPr>
        <w:t>Neemias 7.39–60</w:t>
      </w:r>
      <w:r>
        <w:rPr>
          <w:lang w:val="pt_PT" w:bidi="pt_PT"/>
        </w:rPr>
      </w:r>
    </w:p>
    <w:p>
      <w:pPr/>
      <w:r>
        <w:rPr>
          <w:lang w:val="pt_PT" w:bidi="pt_PT"/>
        </w:rPr>
      </w:r>
      <w:r>
        <w:rPr>
          <w:lang w:val="pt_PT" w:bidi="pt_PT"/>
        </w:rPr>
        <w:t>Neemias queria garantir que apenas sacerdotes e levitas legítimos servissem no Templo de Deus.</w:t>
      </w:r>
      <w:r>
        <w:rPr>
          <w:lang w:val="pt_PT" w:bidi="pt_PT"/>
        </w:rPr>
      </w:r>
      <w:r>
        <w:rPr>
          <w:lang w:val="pt_PT" w:bidi="pt_PT"/>
        </w:rPr>
      </w:r>
    </w:p>
    <w:p>
      <w:pPr/>
      <w:r>
        <w:rPr>
          <w:lang w:val="pt_PT" w:bidi="pt_PT"/>
        </w:rPr>
      </w:r>
    </w:p>
    <w:p>
      <w:pPr>
        <w:pStyle w:val="Heading2"/>
      </w:pPr>
      <w:r>
        <w:rPr>
          <w:lang w:val="pt_PT" w:bidi="pt_PT"/>
        </w:rPr>
        <w:t>Neemias 7.60</w:t>
      </w:r>
      <w:r>
        <w:rPr>
          <w:lang w:val="pt_PT" w:bidi="pt_PT"/>
        </w:rPr>
      </w:r>
    </w:p>
    <w:p>
      <w:pPr/>
      <w:r>
        <w:rPr>
          <w:lang w:val="pt_PT" w:bidi="pt_PT"/>
        </w:rPr>
      </w:r>
      <w:r>
        <w:rPr>
          <w:lang w:val="pt_PT" w:bidi="pt_PT"/>
        </w:rPr>
        <w:t xml:space="preserve">Os descendentes dos servos de Salomão aparentemente ajudavam os levitas carregando madeira ou varrendo o chão (cp. </w:t>
      </w:r>
      <w:r>
        <w:rPr>
          <w:lang w:val="pt_PT" w:bidi="pt_PT"/>
        </w:rPr>
        <w:t>Ed 2.55–58</w:t>
      </w:r>
      <w:r>
        <w:rPr>
          <w:lang w:val="pt_PT" w:bidi="pt_PT"/>
        </w:rPr>
        <w:t>). Eles podem ter sido gibeonitas (</w:t>
      </w:r>
      <w:r>
        <w:rPr>
          <w:lang w:val="pt_PT" w:bidi="pt_PT"/>
        </w:rPr>
        <w:t>Js 9.23–27</w:t>
      </w:r>
      <w:r>
        <w:rPr>
          <w:lang w:val="pt_PT" w:bidi="pt_PT"/>
        </w:rPr>
        <w:t xml:space="preserve">; </w:t>
      </w:r>
      <w:r>
        <w:rPr>
          <w:lang w:val="pt_PT" w:bidi="pt_PT"/>
        </w:rPr>
        <w:t>1Cr 9.35–44</w:t>
      </w:r>
      <w:r>
        <w:rPr>
          <w:lang w:val="pt_PT" w:bidi="pt_PT"/>
        </w:rPr>
        <w:t>) ou cativos de guerra (</w:t>
      </w:r>
      <w:r>
        <w:rPr>
          <w:lang w:val="pt_PT" w:bidi="pt_PT"/>
        </w:rPr>
        <w:t>Nm 31.30–47</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7.61–62</w:t>
      </w:r>
      <w:r>
        <w:rPr>
          <w:lang w:val="pt_PT" w:bidi="pt_PT"/>
        </w:rPr>
      </w:r>
    </w:p>
    <w:p>
      <w:pPr/>
      <w:r>
        <w:rPr>
          <w:lang w:val="pt_PT" w:bidi="pt_PT"/>
        </w:rPr>
      </w:r>
      <w:r>
        <w:rPr>
          <w:lang w:val="pt_PT" w:bidi="pt_PT"/>
        </w:rPr>
        <w:t>eles não puderam provar que eram descendentes de Israel: não tinham registros genealógicos.</w:t>
      </w:r>
      <w:r>
        <w:rPr>
          <w:lang w:val="pt_PT" w:bidi="pt_PT"/>
        </w:rPr>
      </w:r>
      <w:r>
        <w:rPr>
          <w:lang w:val="pt_PT" w:bidi="pt_PT"/>
        </w:rPr>
      </w:r>
    </w:p>
    <w:p>
      <w:pPr/>
      <w:r>
        <w:rPr>
          <w:lang w:val="pt_PT" w:bidi="pt_PT"/>
        </w:rPr>
      </w:r>
    </w:p>
    <w:p>
      <w:pPr>
        <w:pStyle w:val="Heading2"/>
      </w:pPr>
      <w:r>
        <w:rPr>
          <w:lang w:val="pt_PT" w:bidi="pt_PT"/>
        </w:rPr>
        <w:t>Neemias 7.65</w:t>
      </w:r>
      <w:r>
        <w:rPr>
          <w:lang w:val="pt_PT" w:bidi="pt_PT"/>
        </w:rPr>
      </w:r>
    </w:p>
    <w:p>
      <w:pPr/>
      <w:r>
        <w:rPr>
          <w:lang w:val="pt_PT" w:bidi="pt_PT"/>
        </w:rPr>
      </w:r>
      <w:r>
        <w:rPr>
          <w:lang w:val="pt_PT" w:bidi="pt_PT"/>
        </w:rPr>
        <w:t xml:space="preserve">Urim e Tumim... sortes sagradas: Veja as notas de estudo em </w:t>
      </w:r>
      <w:r>
        <w:rPr>
          <w:lang w:val="pt_PT" w:bidi="pt_PT"/>
        </w:rPr>
        <w:t>Êxodo 28.30</w:t>
      </w:r>
      <w:r>
        <w:rPr>
          <w:lang w:val="pt_PT" w:bidi="pt_PT"/>
        </w:rPr>
        <w:t xml:space="preserve">; </w:t>
      </w:r>
      <w:r>
        <w:rPr>
          <w:lang w:val="pt_PT" w:bidi="pt_PT"/>
        </w:rPr>
        <w:t>Levítico 8.8</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7.66</w:t>
      </w:r>
      <w:r>
        <w:rPr>
          <w:lang w:val="pt_PT" w:bidi="pt_PT"/>
        </w:rPr>
      </w:r>
    </w:p>
    <w:p>
      <w:pPr/>
      <w:r>
        <w:rPr>
          <w:lang w:val="pt_PT" w:bidi="pt_PT"/>
        </w:rPr>
      </w:r>
      <w:r>
        <w:rPr>
          <w:lang w:val="pt_PT" w:bidi="pt_PT"/>
        </w:rPr>
        <w:t xml:space="preserve">O número total de 42.360 está de acordo com </w:t>
      </w:r>
      <w:r>
        <w:rPr>
          <w:lang w:val="pt_PT" w:bidi="pt_PT"/>
        </w:rPr>
        <w:t>Esdras 2.64</w:t>
      </w:r>
      <w:r>
        <w:rPr>
          <w:lang w:val="pt_PT" w:bidi="pt_PT"/>
        </w:rPr>
        <w:t>, mas os números para as famílias listadas totalizam apenas 31.089. Os números individuais para cada família podem não incluir crianças pequenas, ou a lista pode simplesmente estar incompleta.</w:t>
      </w:r>
      <w:r>
        <w:rPr>
          <w:lang w:val="pt_PT" w:bidi="pt_PT"/>
        </w:rPr>
      </w:r>
      <w:r>
        <w:rPr>
          <w:lang w:val="pt_PT" w:bidi="pt_PT"/>
        </w:rPr>
      </w:r>
    </w:p>
    <w:p>
      <w:pPr/>
      <w:r>
        <w:rPr>
          <w:lang w:val="pt_PT" w:bidi="pt_PT"/>
        </w:rPr>
      </w:r>
    </w:p>
    <w:p>
      <w:pPr>
        <w:pStyle w:val="Heading2"/>
      </w:pPr>
      <w:r>
        <w:rPr>
          <w:lang w:val="pt_PT" w:bidi="pt_PT"/>
        </w:rPr>
        <w:t>Neemias 7.70–72</w:t>
      </w:r>
      <w:r>
        <w:rPr>
          <w:lang w:val="pt_PT" w:bidi="pt_PT"/>
        </w:rPr>
      </w:r>
    </w:p>
    <w:p>
      <w:pPr/>
      <w:r>
        <w:rPr>
          <w:lang w:val="pt_PT" w:bidi="pt_PT"/>
        </w:rPr>
      </w:r>
      <w:r>
        <w:rPr>
          <w:lang w:val="pt_PT" w:bidi="pt_PT"/>
        </w:rPr>
        <w:t>Alguns dos líderes familiares deram presentes, assim como seus antepassados fizeram quando edifícios sagrados foram construídos (</w:t>
      </w:r>
      <w:r>
        <w:rPr>
          <w:lang w:val="pt_PT" w:bidi="pt_PT"/>
        </w:rPr>
        <w:t>Êx 25.2–7</w:t>
      </w:r>
      <w:r>
        <w:rPr>
          <w:lang w:val="pt_PT" w:bidi="pt_PT"/>
        </w:rPr>
        <w:t xml:space="preserve">; </w:t>
      </w:r>
      <w:r>
        <w:rPr>
          <w:lang w:val="pt_PT" w:bidi="pt_PT"/>
        </w:rPr>
        <w:t>35.4–9</w:t>
      </w:r>
      <w:r>
        <w:rPr>
          <w:lang w:val="pt_PT" w:bidi="pt_PT"/>
        </w:rPr>
        <w:t xml:space="preserve">; </w:t>
      </w:r>
      <w:r>
        <w:rPr>
          <w:lang w:val="pt_PT" w:bidi="pt_PT"/>
        </w:rPr>
        <w:t>2Rs 12.1–21</w:t>
      </w:r>
      <w:r>
        <w:rPr>
          <w:lang w:val="pt_PT" w:bidi="pt_PT"/>
        </w:rPr>
        <w:t>). Este dinheiro complementou os presentes dos israelitas que permaneceram na Babilônia (</w:t>
      </w:r>
      <w:r>
        <w:rPr>
          <w:lang w:val="pt_PT" w:bidi="pt_PT"/>
        </w:rPr>
        <w:t>Ed 1.6</w:t>
      </w:r>
      <w:r>
        <w:rPr>
          <w:lang w:val="pt_PT" w:bidi="pt_PT"/>
        </w:rPr>
        <w:t>) e dos reis persas (</w:t>
      </w:r>
      <w:r>
        <w:rPr>
          <w:lang w:val="pt_PT" w:bidi="pt_PT"/>
        </w:rPr>
        <w:t>Ed 6.8</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7.73</w:t>
      </w:r>
      <w:r>
        <w:rPr>
          <w:lang w:val="pt_PT" w:bidi="pt_PT"/>
        </w:rPr>
      </w:r>
    </w:p>
    <w:p>
      <w:pPr/>
      <w:r>
        <w:rPr>
          <w:lang w:val="pt_PT" w:bidi="pt_PT"/>
        </w:rPr>
      </w:r>
      <w:r>
        <w:rPr>
          <w:lang w:val="pt_PT" w:bidi="pt_PT"/>
        </w:rPr>
        <w:t>suas próprias cidades em todo Israel: cada família se estabeleceu na terra que havia sido habitada por seus antepassados antes do exílio.</w:t>
      </w:r>
      <w:r>
        <w:rPr>
          <w:lang w:val="pt_PT" w:bidi="pt_PT"/>
        </w:rPr>
      </w:r>
      <w:r>
        <w:rPr>
          <w:lang w:val="pt_PT" w:bidi="pt_PT"/>
        </w:rPr>
      </w:r>
    </w:p>
    <w:p>
      <w:pPr/>
      <w:r>
        <w:rPr>
          <w:lang w:val="pt_PT" w:bidi="pt_PT"/>
        </w:rPr>
      </w:r>
    </w:p>
    <w:p>
      <w:pPr>
        <w:pStyle w:val="Heading2"/>
      </w:pPr>
      <w:r>
        <w:rPr>
          <w:lang w:val="pt_PT" w:bidi="pt_PT"/>
        </w:rPr>
        <w:t>Neemias 7.73–10.39</w:t>
      </w:r>
      <w:r>
        <w:rPr>
          <w:lang w:val="pt_PT" w:bidi="pt_PT"/>
        </w:rPr>
      </w:r>
    </w:p>
    <w:p>
      <w:pPr/>
      <w:r>
        <w:rPr>
          <w:lang w:val="pt_PT" w:bidi="pt_PT"/>
        </w:rPr>
      </w:r>
      <w:r>
        <w:rPr>
          <w:lang w:val="pt_PT" w:bidi="pt_PT"/>
        </w:rPr>
        <w:t>Esta seção, possivelmente parte das memórias pessoais de Esdras, descreve como o ensino da lei de Deus por Esdras renovou o compromisso do povo de servir a Deus e seguir suas instruções. O avivamento espiritual acompanhou o trabalho cívico de Esdras e Neemias.</w:t>
      </w:r>
      <w:r>
        <w:rPr>
          <w:lang w:val="pt_PT" w:bidi="pt_PT"/>
        </w:rPr>
      </w:r>
      <w:r>
        <w:rPr>
          <w:lang w:val="pt_PT" w:bidi="pt_PT"/>
        </w:rPr>
      </w:r>
    </w:p>
    <w:p>
      <w:pPr/>
      <w:r>
        <w:rPr>
          <w:lang w:val="pt_PT" w:bidi="pt_PT"/>
        </w:rPr>
      </w:r>
    </w:p>
    <w:p>
      <w:pPr>
        <w:pStyle w:val="Heading2"/>
      </w:pPr>
      <w:r>
        <w:rPr>
          <w:lang w:val="pt_PT" w:bidi="pt_PT"/>
        </w:rPr>
        <w:t>Neemias 8.1</w:t>
      </w:r>
      <w:r>
        <w:rPr>
          <w:lang w:val="pt_PT" w:bidi="pt_PT"/>
        </w:rPr>
      </w:r>
    </w:p>
    <w:p>
      <w:pPr/>
      <w:r>
        <w:rPr>
          <w:lang w:val="pt_PT" w:bidi="pt_PT"/>
        </w:rPr>
      </w:r>
      <w:r>
        <w:rPr>
          <w:lang w:val="pt_PT" w:bidi="pt_PT"/>
        </w:rPr>
        <w:t>O Portão das Águas estava localizado em direção ao meio da muralha oriental de Jerusalém, ao sul do Templo e a leste das ruínas do palácio (</w:t>
      </w:r>
      <w:r>
        <w:rPr>
          <w:lang w:val="pt_PT" w:bidi="pt_PT"/>
        </w:rPr>
        <w:t>3.26</w:t>
      </w:r>
      <w:r>
        <w:rPr>
          <w:lang w:val="pt_PT" w:bidi="pt_PT"/>
        </w:rPr>
        <w:t xml:space="preserve">; </w:t>
      </w:r>
      <w:r>
        <w:rPr>
          <w:lang w:val="pt_PT" w:bidi="pt_PT"/>
        </w:rPr>
        <w:t>12.37</w:t>
      </w:r>
      <w:r>
        <w:rPr>
          <w:lang w:val="pt_PT" w:bidi="pt_PT"/>
        </w:rPr>
        <w:t>). Havia bastante espaço aberto para que ninguém fosse excluído.</w:t>
      </w:r>
      <w:r>
        <w:rPr>
          <w:lang w:val="pt_PT" w:bidi="pt_PT"/>
        </w:rPr>
      </w:r>
      <w:r>
        <w:rPr>
          <w:lang w:val="pt_PT" w:bidi="pt_PT"/>
        </w:rPr>
      </w:r>
    </w:p>
    <w:p>
      <w:pPr/>
      <w:r>
        <w:rPr>
          <w:lang w:val="pt_PT" w:bidi="pt_PT"/>
        </w:rPr>
      </w:r>
    </w:p>
    <w:p>
      <w:pPr>
        <w:pStyle w:val="Heading2"/>
      </w:pPr>
      <w:r>
        <w:rPr>
          <w:lang w:val="pt_PT" w:bidi="pt_PT"/>
        </w:rPr>
        <w:t>Neemias 8.2</w:t>
      </w:r>
      <w:r>
        <w:rPr>
          <w:lang w:val="pt_PT" w:bidi="pt_PT"/>
        </w:rPr>
      </w:r>
    </w:p>
    <w:p>
      <w:pPr/>
      <w:r>
        <w:rPr>
          <w:lang w:val="pt_PT" w:bidi="pt_PT"/>
        </w:rPr>
      </w:r>
      <w:r>
        <w:rPr>
          <w:lang w:val="pt_PT" w:bidi="pt_PT"/>
        </w:rPr>
        <w:t>Em 8 de outubro: as pessoas se reuniram neste dia para celebrar o Festa das Trombetas (</w:t>
      </w:r>
      <w:r>
        <w:rPr>
          <w:lang w:val="pt_PT" w:bidi="pt_PT"/>
        </w:rPr>
        <w:t>Lv 23.24–25</w:t>
      </w:r>
      <w:r>
        <w:rPr>
          <w:lang w:val="pt_PT" w:bidi="pt_PT"/>
        </w:rPr>
        <w:t>), que marcou o início de um novo ano no calendário pós-exílico.</w:t>
      </w:r>
      <w:r>
        <w:rPr>
          <w:lang w:val="pt_PT" w:bidi="pt_PT"/>
        </w:rPr>
      </w:r>
      <w:r>
        <w:rPr>
          <w:lang w:val="pt_PT" w:bidi="pt_PT"/>
        </w:rPr>
      </w:r>
    </w:p>
    <w:p>
      <w:pPr/>
      <w:r>
        <w:rPr>
          <w:lang w:val="pt_PT" w:bidi="pt_PT"/>
        </w:rPr>
      </w:r>
    </w:p>
    <w:p>
      <w:pPr>
        <w:pStyle w:val="Heading2"/>
      </w:pPr>
      <w:r>
        <w:rPr>
          <w:lang w:val="pt_PT" w:bidi="pt_PT"/>
        </w:rPr>
        <w:t>Neemias 8.3</w:t>
      </w:r>
      <w:r>
        <w:rPr>
          <w:lang w:val="pt_PT" w:bidi="pt_PT"/>
        </w:rPr>
      </w:r>
    </w:p>
    <w:p>
      <w:pPr/>
      <w:r>
        <w:rPr>
          <w:lang w:val="pt_PT" w:bidi="pt_PT"/>
        </w:rPr>
      </w:r>
      <w:r>
        <w:rPr>
          <w:lang w:val="pt_PT" w:bidi="pt_PT"/>
        </w:rPr>
        <w:t>O período desde o início da manhã até o meio-dia proporcionou cerca de seis horas para leitura e interpretação (</w:t>
      </w:r>
      <w:r>
        <w:rPr>
          <w:lang w:val="pt_PT" w:bidi="pt_PT"/>
        </w:rPr>
        <w:t>8.7–8</w:t>
      </w:r>
      <w:r>
        <w:rPr>
          <w:lang w:val="pt_PT" w:bidi="pt_PT"/>
        </w:rPr>
        <w:t xml:space="preserve">). • compreender (veja também </w:t>
      </w:r>
      <w:r>
        <w:rPr>
          <w:lang w:val="pt_PT" w:bidi="pt_PT"/>
        </w:rPr>
        <w:t>8.2</w:t>
      </w:r>
      <w:r>
        <w:rPr>
          <w:lang w:val="pt_PT" w:bidi="pt_PT"/>
        </w:rPr>
        <w:t>,</w:t>
      </w:r>
      <w:r>
        <w:rPr>
          <w:lang w:val="pt_PT" w:bidi="pt_PT"/>
        </w:rPr>
        <w:t>8</w:t>
      </w:r>
      <w:r>
        <w:rPr>
          <w:lang w:val="pt_PT" w:bidi="pt_PT"/>
        </w:rPr>
        <w:t>,</w:t>
      </w:r>
      <w:r>
        <w:rPr>
          <w:lang w:val="pt_PT" w:bidi="pt_PT"/>
        </w:rPr>
        <w:t>12</w:t>
      </w:r>
      <w:r>
        <w:rPr>
          <w:lang w:val="pt_PT" w:bidi="pt_PT"/>
        </w:rPr>
        <w:t>): isso não foi apenas uma leitura ritual da lei. Incluiu explicações, percepções e aplicação.</w:t>
      </w:r>
      <w:r>
        <w:rPr>
          <w:lang w:val="pt_PT" w:bidi="pt_PT"/>
        </w:rPr>
      </w:r>
      <w:r>
        <w:rPr>
          <w:lang w:val="pt_PT" w:bidi="pt_PT"/>
        </w:rPr>
      </w:r>
    </w:p>
    <w:p>
      <w:pPr/>
      <w:r>
        <w:rPr>
          <w:lang w:val="pt_PT" w:bidi="pt_PT"/>
        </w:rPr>
      </w:r>
    </w:p>
    <w:p>
      <w:pPr>
        <w:pStyle w:val="Heading2"/>
      </w:pPr>
      <w:r>
        <w:rPr>
          <w:lang w:val="pt_PT" w:bidi="pt_PT"/>
        </w:rPr>
        <w:t>Neemias 8.4</w:t>
      </w:r>
      <w:r>
        <w:rPr>
          <w:lang w:val="pt_PT" w:bidi="pt_PT"/>
        </w:rPr>
      </w:r>
    </w:p>
    <w:p>
      <w:pPr/>
      <w:r>
        <w:rPr>
          <w:lang w:val="pt_PT" w:bidi="pt_PT"/>
        </w:rPr>
      </w:r>
      <w:r>
        <w:rPr>
          <w:lang w:val="pt_PT" w:bidi="pt_PT"/>
        </w:rPr>
        <w:t>Essas treze pessoas eram aparentemente líderes comunitários. Alguns podem ter ajudado Esdras a desenrolar o pergaminho enquanto ele lia.</w:t>
      </w:r>
      <w:r>
        <w:rPr>
          <w:lang w:val="pt_PT" w:bidi="pt_PT"/>
        </w:rPr>
      </w:r>
      <w:r>
        <w:rPr>
          <w:lang w:val="pt_PT" w:bidi="pt_PT"/>
        </w:rPr>
      </w:r>
    </w:p>
    <w:p>
      <w:pPr/>
      <w:r>
        <w:rPr>
          <w:lang w:val="pt_PT" w:bidi="pt_PT"/>
        </w:rPr>
      </w:r>
    </w:p>
    <w:p>
      <w:pPr>
        <w:pStyle w:val="Heading2"/>
      </w:pPr>
      <w:r>
        <w:rPr>
          <w:lang w:val="pt_PT" w:bidi="pt_PT"/>
        </w:rPr>
        <w:t>Neemias 8.5</w:t>
      </w:r>
      <w:r>
        <w:rPr>
          <w:lang w:val="pt_PT" w:bidi="pt_PT"/>
        </w:rPr>
      </w:r>
    </w:p>
    <w:p>
      <w:pPr/>
      <w:r>
        <w:rPr>
          <w:lang w:val="pt_PT" w:bidi="pt_PT"/>
        </w:rPr>
      </w:r>
      <w:r>
        <w:rPr>
          <w:lang w:val="pt_PT" w:bidi="pt_PT"/>
        </w:rPr>
        <w:t>As pessoas se levantaram em respeito à palavra de Deus (</w:t>
      </w:r>
      <w:r>
        <w:rPr>
          <w:lang w:val="pt_PT" w:bidi="pt_PT"/>
        </w:rPr>
        <w:t>Jó 29.8</w:t>
      </w:r>
      <w:r>
        <w:rPr>
          <w:lang w:val="pt_PT" w:bidi="pt_PT"/>
        </w:rPr>
        <w:t>). Aparentemente, permaneceram de pé durante todo o tempo em que Esdras estava lendo.</w:t>
      </w:r>
      <w:r>
        <w:rPr>
          <w:lang w:val="pt_PT" w:bidi="pt_PT"/>
        </w:rPr>
      </w:r>
      <w:r>
        <w:rPr>
          <w:lang w:val="pt_PT" w:bidi="pt_PT"/>
        </w:rPr>
      </w:r>
    </w:p>
    <w:p>
      <w:pPr/>
      <w:r>
        <w:rPr>
          <w:lang w:val="pt_PT" w:bidi="pt_PT"/>
        </w:rPr>
      </w:r>
    </w:p>
    <w:p>
      <w:pPr>
        <w:pStyle w:val="Heading2"/>
      </w:pPr>
      <w:r>
        <w:rPr>
          <w:lang w:val="pt_PT" w:bidi="pt_PT"/>
        </w:rPr>
        <w:t>Neemias 8.6</w:t>
      </w:r>
      <w:r>
        <w:rPr>
          <w:lang w:val="pt_PT" w:bidi="pt_PT"/>
        </w:rPr>
      </w:r>
    </w:p>
    <w:p>
      <w:pPr/>
      <w:r>
        <w:rPr>
          <w:lang w:val="pt_PT" w:bidi="pt_PT"/>
        </w:rPr>
      </w:r>
      <w:r>
        <w:rPr>
          <w:lang w:val="pt_PT" w:bidi="pt_PT"/>
        </w:rPr>
        <w:t xml:space="preserve">Esdras louvou o Senhor: Veja também </w:t>
      </w:r>
      <w:r>
        <w:rPr>
          <w:lang w:val="pt_PT" w:bidi="pt_PT"/>
        </w:rPr>
        <w:t>1.5</w:t>
      </w:r>
      <w:r>
        <w:rPr>
          <w:lang w:val="pt_PT" w:bidi="pt_PT"/>
        </w:rPr>
        <w:t xml:space="preserve">; </w:t>
      </w:r>
      <w:r>
        <w:rPr>
          <w:lang w:val="pt_PT" w:bidi="pt_PT"/>
        </w:rPr>
        <w:t>9.32</w:t>
      </w:r>
      <w:r>
        <w:rPr>
          <w:lang w:val="pt_PT" w:bidi="pt_PT"/>
        </w:rPr>
        <w:t xml:space="preserve">; </w:t>
      </w:r>
      <w:r>
        <w:rPr>
          <w:lang w:val="pt_PT" w:bidi="pt_PT"/>
        </w:rPr>
        <w:t>Dt 10.17</w:t>
      </w:r>
      <w:r>
        <w:rPr>
          <w:lang w:val="pt_PT" w:bidi="pt_PT"/>
        </w:rPr>
        <w:t xml:space="preserve">; </w:t>
      </w:r>
      <w:r>
        <w:rPr>
          <w:lang w:val="pt_PT" w:bidi="pt_PT"/>
        </w:rPr>
        <w:t>Jr 32.18</w:t>
      </w:r>
      <w:r>
        <w:rPr>
          <w:lang w:val="pt_PT" w:bidi="pt_PT"/>
        </w:rPr>
        <w:t xml:space="preserve">; </w:t>
      </w:r>
      <w:r>
        <w:rPr>
          <w:lang w:val="pt_PT" w:bidi="pt_PT"/>
        </w:rPr>
        <w:t>Dn 9.4</w:t>
      </w:r>
      <w:r>
        <w:rPr>
          <w:lang w:val="pt_PT" w:bidi="pt_PT"/>
        </w:rPr>
        <w:t xml:space="preserve">. • Amém! Uma declaração de concordância (veja </w:t>
      </w:r>
      <w:r>
        <w:rPr>
          <w:lang w:val="pt_PT" w:bidi="pt_PT"/>
        </w:rPr>
        <w:t>Ne 5.13</w:t>
      </w:r>
      <w:r>
        <w:rPr>
          <w:lang w:val="pt_PT" w:bidi="pt_PT"/>
        </w:rPr>
        <w:t>). Levantar as mãos (</w:t>
      </w:r>
      <w:r>
        <w:rPr>
          <w:lang w:val="pt_PT" w:bidi="pt_PT"/>
        </w:rPr>
        <w:t>Sl 28.2</w:t>
      </w:r>
      <w:r>
        <w:rPr>
          <w:lang w:val="pt_PT" w:bidi="pt_PT"/>
        </w:rPr>
        <w:t>) e curvar-se em adoração humilde eram sinais de reverência a Deus e submissão à sua palavra.</w:t>
      </w:r>
      <w:r>
        <w:rPr>
          <w:lang w:val="pt_PT" w:bidi="pt_PT"/>
        </w:rPr>
      </w:r>
      <w:r>
        <w:rPr>
          <w:lang w:val="pt_PT" w:bidi="pt_PT"/>
        </w:rPr>
      </w:r>
    </w:p>
    <w:p>
      <w:pPr/>
      <w:r>
        <w:rPr>
          <w:lang w:val="pt_PT" w:bidi="pt_PT"/>
        </w:rPr>
      </w:r>
    </w:p>
    <w:p>
      <w:pPr>
        <w:pStyle w:val="Heading2"/>
      </w:pPr>
      <w:r>
        <w:rPr>
          <w:lang w:val="pt_PT" w:bidi="pt_PT"/>
        </w:rPr>
        <w:t>Neemias 8.7–9</w:t>
      </w:r>
      <w:r>
        <w:rPr>
          <w:lang w:val="pt_PT" w:bidi="pt_PT"/>
        </w:rPr>
      </w:r>
    </w:p>
    <w:p>
      <w:pPr/>
      <w:r>
        <w:rPr>
          <w:lang w:val="pt_PT" w:bidi="pt_PT"/>
        </w:rPr>
      </w:r>
      <w:r>
        <w:rPr>
          <w:lang w:val="pt_PT" w:bidi="pt_PT"/>
        </w:rPr>
        <w:t>Os levitas sempre tiveram o papel de ensinar a palavra de Deus ao povo (</w:t>
      </w:r>
      <w:r>
        <w:rPr>
          <w:lang w:val="pt_PT" w:bidi="pt_PT"/>
        </w:rPr>
        <w:t>Dt 33.10</w:t>
      </w:r>
      <w:r>
        <w:rPr>
          <w:lang w:val="pt_PT" w:bidi="pt_PT"/>
        </w:rPr>
        <w:t xml:space="preserve">; </w:t>
      </w:r>
      <w:r>
        <w:rPr>
          <w:lang w:val="pt_PT" w:bidi="pt_PT"/>
        </w:rPr>
        <w:t>Ml 2.5–6</w:t>
      </w:r>
      <w:r>
        <w:rPr>
          <w:lang w:val="pt_PT" w:bidi="pt_PT"/>
        </w:rPr>
        <w:t>). Neste caso, eles provavelmente explicavam o significado das Escrituras Hebraicas a grupos menores de pessoas em aramaico. A maioria das pessoas falava aramaico, a língua da Babilônia, em vez de hebraico como sua primeira língua. Eventualmente, os líderes judeus traduziram grandes porções da Bíblia Hebraica para o aramaico, permitindo que as pessoas ouvissem e estudassem a Bíblia em uma língua que compreendiam.</w:t>
      </w:r>
      <w:r>
        <w:rPr>
          <w:lang w:val="pt_PT" w:bidi="pt_PT"/>
        </w:rPr>
      </w:r>
      <w:r>
        <w:rPr>
          <w:lang w:val="pt_PT" w:bidi="pt_PT"/>
        </w:rPr>
      </w:r>
    </w:p>
    <w:p>
      <w:pPr/>
      <w:r>
        <w:rPr>
          <w:lang w:val="pt_PT" w:bidi="pt_PT"/>
        </w:rPr>
      </w:r>
    </w:p>
    <w:p>
      <w:pPr>
        <w:pStyle w:val="Heading2"/>
      </w:pPr>
      <w:r>
        <w:rPr>
          <w:lang w:val="pt_PT" w:bidi="pt_PT"/>
        </w:rPr>
        <w:t>Neemias 8.9–10</w:t>
      </w:r>
      <w:r>
        <w:rPr>
          <w:lang w:val="pt_PT" w:bidi="pt_PT"/>
        </w:rPr>
      </w:r>
    </w:p>
    <w:p>
      <w:pPr/>
      <w:r>
        <w:rPr>
          <w:lang w:val="pt_PT" w:bidi="pt_PT"/>
        </w:rPr>
      </w:r>
      <w:r>
        <w:rPr>
          <w:lang w:val="pt_PT" w:bidi="pt_PT"/>
        </w:rPr>
        <w:t xml:space="preserve">Esdras, o sacerdote e escriba: Veja </w:t>
      </w:r>
      <w:r>
        <w:rPr>
          <w:lang w:val="pt_PT" w:bidi="pt_PT"/>
        </w:rPr>
        <w:t>nota de estudo em Esdras 7.6</w:t>
      </w:r>
      <w:r>
        <w:rPr>
          <w:lang w:val="pt_PT" w:bidi="pt_PT"/>
        </w:rPr>
        <w:t xml:space="preserve">. • Não lamentem nem chorem... hoje é um dia sagrado: Deus tocou os corações do povo, levando-os a se arrependerem de suas falhas em cumprir as leis de Deus. Embora o choro seja uma resposta apropriada ao pecado (veja </w:t>
      </w:r>
      <w:r>
        <w:rPr>
          <w:lang w:val="pt_PT" w:bidi="pt_PT"/>
        </w:rPr>
        <w:t>Ez 9.4</w:t>
      </w:r>
      <w:r>
        <w:rPr>
          <w:lang w:val="pt_PT" w:bidi="pt_PT"/>
        </w:rPr>
        <w:t xml:space="preserve">; </w:t>
      </w:r>
      <w:r>
        <w:rPr>
          <w:lang w:val="pt_PT" w:bidi="pt_PT"/>
        </w:rPr>
        <w:t>Lc 6.21</w:t>
      </w:r>
      <w:r>
        <w:rPr>
          <w:lang w:val="pt_PT" w:bidi="pt_PT"/>
        </w:rPr>
        <w:t>), Esdras e Neemias incentivaram o povo a se alegrar com o que Deus havia feito. Como este festival de Ano Novo deveria ser um tempo de alegria (</w:t>
      </w:r>
      <w:r>
        <w:rPr>
          <w:lang w:val="pt_PT" w:bidi="pt_PT"/>
        </w:rPr>
        <w:t>Nm 29.1–6</w:t>
      </w:r>
      <w:r>
        <w:rPr>
          <w:lang w:val="pt_PT" w:bidi="pt_PT"/>
        </w:rPr>
        <w:t>), o choro teria destruído o espírito do dia.</w:t>
      </w:r>
      <w:r>
        <w:rPr>
          <w:lang w:val="pt_PT" w:bidi="pt_PT"/>
        </w:rPr>
      </w:r>
      <w:r>
        <w:rPr>
          <w:lang w:val="pt_PT" w:bidi="pt_PT"/>
        </w:rPr>
      </w:r>
    </w:p>
    <w:p>
      <w:pPr/>
      <w:r>
        <w:rPr>
          <w:lang w:val="pt_PT" w:bidi="pt_PT"/>
        </w:rPr>
      </w:r>
    </w:p>
    <w:p>
      <w:pPr>
        <w:pStyle w:val="Heading2"/>
      </w:pPr>
      <w:r>
        <w:rPr>
          <w:lang w:val="pt_PT" w:bidi="pt_PT"/>
        </w:rPr>
        <w:t>Neemias 8.10</w:t>
      </w:r>
      <w:r>
        <w:rPr>
          <w:lang w:val="pt_PT" w:bidi="pt_PT"/>
        </w:rPr>
      </w:r>
    </w:p>
    <w:p>
      <w:pPr/>
      <w:r>
        <w:rPr>
          <w:lang w:val="pt_PT" w:bidi="pt_PT"/>
        </w:rPr>
      </w:r>
      <w:r>
        <w:rPr>
          <w:lang w:val="pt_PT" w:bidi="pt_PT"/>
        </w:rPr>
        <w:t xml:space="preserve">Alimentos ricos, como carne, eram consumidos apenas em ocasiões especiais. • Bebidas doces referiam-se a suco não fermentado, em contraste com o vinagre do trabalhador comum (veja </w:t>
      </w:r>
      <w:r>
        <w:rPr>
          <w:lang w:val="pt_PT" w:bidi="pt_PT"/>
        </w:rPr>
        <w:t>Rt 2.14</w:t>
      </w:r>
      <w:r>
        <w:rPr>
          <w:lang w:val="pt_PT" w:bidi="pt_PT"/>
        </w:rPr>
        <w:t xml:space="preserve">). • É correto compartilhar com aqueles que têm necessidade (veja </w:t>
      </w:r>
      <w:r>
        <w:rPr>
          <w:lang w:val="pt_PT" w:bidi="pt_PT"/>
        </w:rPr>
        <w:t>Dt 15.11</w:t>
      </w:r>
      <w:r>
        <w:rPr>
          <w:lang w:val="pt_PT" w:bidi="pt_PT"/>
        </w:rPr>
        <w:t xml:space="preserve">; </w:t>
      </w:r>
      <w:r>
        <w:rPr>
          <w:lang w:val="pt_PT" w:bidi="pt_PT"/>
        </w:rPr>
        <w:t>Jó 29.16</w:t>
      </w:r>
      <w:r>
        <w:rPr>
          <w:lang w:val="pt_PT" w:bidi="pt_PT"/>
        </w:rPr>
        <w:t xml:space="preserve">; </w:t>
      </w:r>
      <w:r>
        <w:rPr>
          <w:lang w:val="pt_PT" w:bidi="pt_PT"/>
        </w:rPr>
        <w:t>Pv 31.20</w:t>
      </w:r>
      <w:r>
        <w:rPr>
          <w:lang w:val="pt_PT" w:bidi="pt_PT"/>
        </w:rPr>
        <w:t xml:space="preserve">; </w:t>
      </w:r>
      <w:r>
        <w:rPr>
          <w:lang w:val="pt_PT" w:bidi="pt_PT"/>
        </w:rPr>
        <w:t>Mt 6.2–3</w:t>
      </w:r>
      <w:r>
        <w:rPr>
          <w:lang w:val="pt_PT" w:bidi="pt_PT"/>
        </w:rPr>
        <w:t xml:space="preserve">; </w:t>
      </w:r>
      <w:r>
        <w:rPr>
          <w:lang w:val="pt_PT" w:bidi="pt_PT"/>
        </w:rPr>
        <w:t>At 4.34–35</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8.15</w:t>
      </w:r>
      <w:r>
        <w:rPr>
          <w:lang w:val="pt_PT" w:bidi="pt_PT"/>
        </w:rPr>
      </w:r>
    </w:p>
    <w:p>
      <w:pPr/>
      <w:r>
        <w:rPr>
          <w:lang w:val="pt_PT" w:bidi="pt_PT"/>
        </w:rPr>
      </w:r>
      <w:r>
        <w:rPr>
          <w:lang w:val="pt_PT" w:bidi="pt_PT"/>
        </w:rPr>
        <w:t>fazer abrigos nos quais viveriam durante o festival: A Festa dos Tabernáculos comemorava o fato de que o povo de Israel havia vivido em tendas durante sua jornada pelo deserto (</w:t>
      </w:r>
      <w:r>
        <w:rPr>
          <w:lang w:val="pt_PT" w:bidi="pt_PT"/>
        </w:rPr>
        <w:t>Lv 23.33–43</w:t>
      </w:r>
      <w:r>
        <w:rPr>
          <w:lang w:val="pt_PT" w:bidi="pt_PT"/>
        </w:rPr>
        <w:t xml:space="preserve">; veja também </w:t>
      </w:r>
      <w:r>
        <w:rPr>
          <w:lang w:val="pt_PT" w:bidi="pt_PT"/>
        </w:rPr>
        <w:t>Nm 29.12–39</w:t>
      </w:r>
      <w:r>
        <w:rPr>
          <w:lang w:val="pt_PT" w:bidi="pt_PT"/>
        </w:rPr>
        <w:t xml:space="preserve">; </w:t>
      </w:r>
      <w:r>
        <w:rPr>
          <w:lang w:val="pt_PT" w:bidi="pt_PT"/>
        </w:rPr>
        <w:t>Dt 16.13–15</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8.16</w:t>
      </w:r>
      <w:r>
        <w:rPr>
          <w:lang w:val="pt_PT" w:bidi="pt_PT"/>
        </w:rPr>
      </w:r>
    </w:p>
    <w:p>
      <w:pPr/>
      <w:r>
        <w:rPr>
          <w:lang w:val="pt_PT" w:bidi="pt_PT"/>
        </w:rPr>
      </w:r>
      <w:r>
        <w:rPr>
          <w:lang w:val="pt_PT" w:bidi="pt_PT"/>
        </w:rPr>
        <w:t xml:space="preserve">O Portão de Efraim pode ter sido localizado no lado norte de Jerusalém, voltado para o território da tribo de Efraim (veja </w:t>
      </w:r>
      <w:r>
        <w:rPr>
          <w:lang w:val="pt_PT" w:bidi="pt_PT"/>
        </w:rPr>
        <w:t>12.39</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8.17</w:t>
      </w:r>
      <w:r>
        <w:rPr>
          <w:lang w:val="pt_PT" w:bidi="pt_PT"/>
        </w:rPr>
      </w:r>
    </w:p>
    <w:p>
      <w:pPr/>
      <w:r>
        <w:rPr>
          <w:lang w:val="pt_PT" w:bidi="pt_PT"/>
        </w:rPr>
      </w:r>
      <w:r>
        <w:rPr>
          <w:lang w:val="pt_PT" w:bidi="pt_PT"/>
        </w:rPr>
        <w:t>desde os dias de Josué: embora Israel tenha observado esta festa em várias ocasiões (</w:t>
      </w:r>
      <w:r>
        <w:rPr>
          <w:lang w:val="pt_PT" w:bidi="pt_PT"/>
        </w:rPr>
        <w:t>1Rs 8.2</w:t>
      </w:r>
      <w:r>
        <w:rPr>
          <w:lang w:val="pt_PT" w:bidi="pt_PT"/>
        </w:rPr>
        <w:t xml:space="preserve">; </w:t>
      </w:r>
      <w:r>
        <w:rPr>
          <w:lang w:val="pt_PT" w:bidi="pt_PT"/>
        </w:rPr>
        <w:t>2Rs 23.22</w:t>
      </w:r>
      <w:r>
        <w:rPr>
          <w:lang w:val="pt_PT" w:bidi="pt_PT"/>
        </w:rPr>
        <w:t xml:space="preserve">; </w:t>
      </w:r>
      <w:r>
        <w:rPr>
          <w:lang w:val="pt_PT" w:bidi="pt_PT"/>
        </w:rPr>
        <w:t>2Cr 7.8–10</w:t>
      </w:r>
      <w:r>
        <w:rPr>
          <w:lang w:val="pt_PT" w:bidi="pt_PT"/>
        </w:rPr>
        <w:t xml:space="preserve">; </w:t>
      </w:r>
      <w:r>
        <w:rPr>
          <w:lang w:val="pt_PT" w:bidi="pt_PT"/>
        </w:rPr>
        <w:t>30.26</w:t>
      </w:r>
      <w:r>
        <w:rPr>
          <w:lang w:val="pt_PT" w:bidi="pt_PT"/>
        </w:rPr>
        <w:t xml:space="preserve">; </w:t>
      </w:r>
      <w:r>
        <w:rPr>
          <w:lang w:val="pt_PT" w:bidi="pt_PT"/>
        </w:rPr>
        <w:t>35.18</w:t>
      </w:r>
      <w:r>
        <w:rPr>
          <w:lang w:val="pt_PT" w:bidi="pt_PT"/>
        </w:rPr>
        <w:t xml:space="preserve">; </w:t>
      </w:r>
      <w:r>
        <w:rPr>
          <w:lang w:val="pt_PT" w:bidi="pt_PT"/>
        </w:rPr>
        <w:t>Ed 3.4</w:t>
      </w:r>
      <w:r>
        <w:rPr>
          <w:lang w:val="pt_PT" w:bidi="pt_PT"/>
        </w:rPr>
        <w:t>), esta foi uma celebração excepcional.</w:t>
      </w:r>
      <w:r>
        <w:rPr>
          <w:lang w:val="pt_PT" w:bidi="pt_PT"/>
        </w:rPr>
      </w:r>
      <w:r>
        <w:rPr>
          <w:lang w:val="pt_PT" w:bidi="pt_PT"/>
        </w:rPr>
      </w:r>
    </w:p>
    <w:p>
      <w:pPr/>
      <w:r>
        <w:rPr>
          <w:lang w:val="pt_PT" w:bidi="pt_PT"/>
        </w:rPr>
      </w:r>
    </w:p>
    <w:p>
      <w:pPr>
        <w:pStyle w:val="Heading2"/>
      </w:pPr>
      <w:r>
        <w:rPr>
          <w:lang w:val="pt_PT" w:bidi="pt_PT"/>
        </w:rPr>
        <w:t>Neemias 8.18</w:t>
      </w:r>
      <w:r>
        <w:rPr>
          <w:lang w:val="pt_PT" w:bidi="pt_PT"/>
        </w:rPr>
      </w:r>
    </w:p>
    <w:p>
      <w:pPr/>
      <w:r>
        <w:rPr>
          <w:lang w:val="pt_PT" w:bidi="pt_PT"/>
        </w:rPr>
      </w:r>
      <w:r>
        <w:rPr>
          <w:lang w:val="pt_PT" w:bidi="pt_PT"/>
        </w:rPr>
        <w:t>Esdras leu do Livro da Lei de Deus: a lei deveria ser lida a cada sete anos na Festa dos Tabernáculos (</w:t>
      </w:r>
      <w:r>
        <w:rPr>
          <w:lang w:val="pt_PT" w:bidi="pt_PT"/>
        </w:rPr>
        <w:t>Dt 31.10–12</w:t>
      </w:r>
      <w:r>
        <w:rPr>
          <w:lang w:val="pt_PT" w:bidi="pt_PT"/>
        </w:rPr>
        <w:t>). Isso lembrava o povo das estipulações da aliança e dos atos de graça de Deus no passado.</w:t>
      </w:r>
      <w:r>
        <w:rPr>
          <w:lang w:val="pt_PT" w:bidi="pt_PT"/>
        </w:rPr>
      </w:r>
      <w:r>
        <w:rPr>
          <w:lang w:val="pt_PT" w:bidi="pt_PT"/>
        </w:rPr>
      </w:r>
    </w:p>
    <w:p>
      <w:pPr/>
      <w:r>
        <w:rPr>
          <w:lang w:val="pt_PT" w:bidi="pt_PT"/>
        </w:rPr>
      </w:r>
    </w:p>
    <w:p>
      <w:pPr>
        <w:pStyle w:val="Heading2"/>
      </w:pPr>
      <w:r>
        <w:rPr>
          <w:lang w:val="pt_PT" w:bidi="pt_PT"/>
        </w:rPr>
        <w:t>Neemias 9.2</w:t>
      </w:r>
      <w:r>
        <w:rPr>
          <w:lang w:val="pt_PT" w:bidi="pt_PT"/>
        </w:rPr>
      </w:r>
    </w:p>
    <w:p>
      <w:pPr/>
      <w:r>
        <w:rPr>
          <w:lang w:val="pt_PT" w:bidi="pt_PT"/>
        </w:rPr>
      </w:r>
      <w:r>
        <w:rPr>
          <w:lang w:val="pt_PT" w:bidi="pt_PT"/>
        </w:rPr>
        <w:t xml:space="preserve">Aqueles de descendência israelita se separaram de todos os estrangeiros enquanto confessavam seus próprios pecados: Esta frase pode aludir ao problema do casamento com estrangeiros, conforme narrado em </w:t>
      </w:r>
      <w:r>
        <w:rPr>
          <w:lang w:val="pt_PT" w:bidi="pt_PT"/>
        </w:rPr>
        <w:t>Esdras 9–10</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9.3</w:t>
      </w:r>
      <w:r>
        <w:rPr>
          <w:lang w:val="pt_PT" w:bidi="pt_PT"/>
        </w:rPr>
      </w:r>
    </w:p>
    <w:p>
      <w:pPr/>
      <w:r>
        <w:rPr>
          <w:lang w:val="pt_PT" w:bidi="pt_PT"/>
        </w:rPr>
      </w:r>
      <w:r>
        <w:rPr>
          <w:lang w:val="pt_PT" w:bidi="pt_PT"/>
        </w:rPr>
        <w:t xml:space="preserve">Eles confessaram seus pecados após ouvirem a palavra de Deus (cp. </w:t>
      </w:r>
      <w:r>
        <w:rPr>
          <w:lang w:val="pt_PT" w:bidi="pt_PT"/>
        </w:rPr>
        <w:t>8.1–9</w:t>
      </w:r>
      <w:r>
        <w:rPr>
          <w:lang w:val="pt_PT" w:bidi="pt_PT"/>
        </w:rPr>
        <w:t xml:space="preserve">, </w:t>
      </w:r>
      <w:r>
        <w:rPr>
          <w:lang w:val="pt_PT" w:bidi="pt_PT"/>
        </w:rPr>
        <w:t>13–14</w:t>
      </w:r>
      <w:r>
        <w:rPr>
          <w:lang w:val="pt_PT" w:bidi="pt_PT"/>
        </w:rPr>
        <w:t>,</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9.5–6</w:t>
      </w:r>
      <w:r>
        <w:rPr>
          <w:lang w:val="pt_PT" w:bidi="pt_PT"/>
        </w:rPr>
      </w:r>
    </w:p>
    <w:p>
      <w:pPr/>
      <w:r>
        <w:rPr>
          <w:lang w:val="pt_PT" w:bidi="pt_PT"/>
        </w:rPr>
      </w:r>
      <w:r>
        <w:rPr>
          <w:lang w:val="pt_PT" w:bidi="pt_PT"/>
        </w:rPr>
        <w:t>A oração dos levitas louvou a Deus por sua gloriosa reputação, sua divindade única, sua criação do universo, seu cuidado providencial pela vida na terra e a adoração que recebe dos anjos. Focar em Deus colocou as circunstâncias atuais de Israel na perspectiva correta.</w:t>
      </w:r>
      <w:r>
        <w:rPr>
          <w:lang w:val="pt_PT" w:bidi="pt_PT"/>
        </w:rPr>
      </w:r>
      <w:r>
        <w:rPr>
          <w:lang w:val="pt_PT" w:bidi="pt_PT"/>
        </w:rPr>
      </w:r>
    </w:p>
    <w:p>
      <w:pPr/>
      <w:r>
        <w:rPr>
          <w:lang w:val="pt_PT" w:bidi="pt_PT"/>
        </w:rPr>
      </w:r>
    </w:p>
    <w:p>
      <w:pPr>
        <w:pStyle w:val="Heading2"/>
      </w:pPr>
      <w:r>
        <w:rPr>
          <w:lang w:val="pt_PT" w:bidi="pt_PT"/>
        </w:rPr>
        <w:t>Neemias 9.5–37</w:t>
      </w:r>
      <w:r>
        <w:rPr>
          <w:lang w:val="pt_PT" w:bidi="pt_PT"/>
        </w:rPr>
      </w:r>
    </w:p>
    <w:p>
      <w:pPr/>
      <w:r>
        <w:rPr>
          <w:lang w:val="pt_PT" w:bidi="pt_PT"/>
        </w:rPr>
      </w:r>
      <w:r>
        <w:rPr>
          <w:lang w:val="pt_PT" w:bidi="pt_PT"/>
        </w:rPr>
        <w:t xml:space="preserve">Esta longa oração confessa os pecados da nação e louva a Deus por sua compaixão ao longo da história (cf. </w:t>
      </w:r>
      <w:r>
        <w:rPr>
          <w:lang w:val="pt_PT" w:bidi="pt_PT"/>
        </w:rPr>
        <w:t>Sl 105–106</w:t>
      </w:r>
      <w:r>
        <w:rPr>
          <w:lang w:val="pt_PT" w:bidi="pt_PT"/>
        </w:rPr>
        <w:t xml:space="preserve">; </w:t>
      </w:r>
      <w:r>
        <w:rPr>
          <w:lang w:val="pt_PT" w:bidi="pt_PT"/>
        </w:rPr>
        <w:t>135–136</w:t>
      </w:r>
      <w:r>
        <w:rPr>
          <w:lang w:val="pt_PT" w:bidi="pt_PT"/>
        </w:rPr>
        <w:t>). Ela incentivou os ouvintes a confessarem sua própria infidelidade e a clamarem a Deus por compaixão e perdão de seus pecados.</w:t>
      </w:r>
      <w:r>
        <w:rPr>
          <w:lang w:val="pt_PT" w:bidi="pt_PT"/>
        </w:rPr>
      </w:r>
      <w:r>
        <w:rPr>
          <w:lang w:val="pt_PT" w:bidi="pt_PT"/>
        </w:rPr>
      </w:r>
    </w:p>
    <w:p>
      <w:pPr/>
      <w:r>
        <w:rPr>
          <w:lang w:val="pt_PT" w:bidi="pt_PT"/>
        </w:rPr>
      </w:r>
    </w:p>
    <w:p>
      <w:pPr>
        <w:pStyle w:val="Heading2"/>
      </w:pPr>
      <w:r>
        <w:rPr>
          <w:lang w:val="pt_PT" w:bidi="pt_PT"/>
        </w:rPr>
        <w:t>Neemias 9.7–8</w:t>
      </w:r>
      <w:r>
        <w:rPr>
          <w:lang w:val="pt_PT" w:bidi="pt_PT"/>
        </w:rPr>
      </w:r>
    </w:p>
    <w:p>
      <w:pPr/>
      <w:r>
        <w:rPr>
          <w:lang w:val="pt_PT" w:bidi="pt_PT"/>
        </w:rPr>
      </w:r>
      <w:r>
        <w:rPr>
          <w:lang w:val="pt_PT" w:bidi="pt_PT"/>
        </w:rPr>
        <w:t>As ações de Deus com Abrão — chamando-o (</w:t>
      </w:r>
      <w:r>
        <w:rPr>
          <w:lang w:val="pt_PT" w:bidi="pt_PT"/>
        </w:rPr>
        <w:t>Gn 12.1–3</w:t>
      </w:r>
      <w:r>
        <w:rPr>
          <w:lang w:val="pt_PT" w:bidi="pt_PT"/>
        </w:rPr>
        <w:t xml:space="preserve">; </w:t>
      </w:r>
      <w:r>
        <w:rPr>
          <w:lang w:val="pt_PT" w:bidi="pt_PT"/>
        </w:rPr>
        <w:t>15.7</w:t>
      </w:r>
      <w:r>
        <w:rPr>
          <w:lang w:val="pt_PT" w:bidi="pt_PT"/>
        </w:rPr>
        <w:t>), dando-lhe um novo nome e identidade (</w:t>
      </w:r>
      <w:r>
        <w:rPr>
          <w:lang w:val="pt_PT" w:bidi="pt_PT"/>
        </w:rPr>
        <w:t>Gn 17.5</w:t>
      </w:r>
      <w:r>
        <w:rPr>
          <w:lang w:val="pt_PT" w:bidi="pt_PT"/>
        </w:rPr>
        <w:t>), fazendo uma aliança com ele (</w:t>
      </w:r>
      <w:r>
        <w:rPr>
          <w:lang w:val="pt_PT" w:bidi="pt_PT"/>
        </w:rPr>
        <w:t>Gn 15.6–21</w:t>
      </w:r>
      <w:r>
        <w:rPr>
          <w:lang w:val="pt_PT" w:bidi="pt_PT"/>
        </w:rPr>
        <w:t xml:space="preserve">; </w:t>
      </w:r>
      <w:r>
        <w:rPr>
          <w:lang w:val="pt_PT" w:bidi="pt_PT"/>
        </w:rPr>
        <w:t>17.4–5</w:t>
      </w:r>
      <w:r>
        <w:rPr>
          <w:lang w:val="pt_PT" w:bidi="pt_PT"/>
        </w:rPr>
        <w:t>), e cumprindo suas promessas de terra e descendentes (</w:t>
      </w:r>
      <w:r>
        <w:rPr>
          <w:lang w:val="pt_PT" w:bidi="pt_PT"/>
        </w:rPr>
        <w:t>Gn 15.18–21</w:t>
      </w:r>
      <w:r>
        <w:rPr>
          <w:lang w:val="pt_PT" w:bidi="pt_PT"/>
        </w:rPr>
        <w:t>) — demonstraram a fidelidade de Deus e inspiraram confiança no que Deus faria no futuro.</w:t>
      </w:r>
      <w:r>
        <w:rPr>
          <w:lang w:val="pt_PT" w:bidi="pt_PT"/>
        </w:rPr>
      </w:r>
      <w:r>
        <w:rPr>
          <w:lang w:val="pt_PT" w:bidi="pt_PT"/>
        </w:rPr>
      </w:r>
    </w:p>
    <w:p>
      <w:pPr/>
      <w:r>
        <w:rPr>
          <w:lang w:val="pt_PT" w:bidi="pt_PT"/>
        </w:rPr>
      </w:r>
    </w:p>
    <w:p>
      <w:pPr>
        <w:pStyle w:val="Heading2"/>
      </w:pPr>
      <w:r>
        <w:rPr>
          <w:lang w:val="pt_PT" w:bidi="pt_PT"/>
        </w:rPr>
        <w:t>Neemias 9.9</w:t>
      </w:r>
      <w:r>
        <w:rPr>
          <w:lang w:val="pt_PT" w:bidi="pt_PT"/>
        </w:rPr>
      </w:r>
    </w:p>
    <w:p>
      <w:pPr/>
      <w:r>
        <w:rPr>
          <w:lang w:val="pt_PT" w:bidi="pt_PT"/>
        </w:rPr>
      </w:r>
      <w:r>
        <w:rPr>
          <w:lang w:val="pt_PT" w:bidi="pt_PT"/>
        </w:rPr>
        <w:t>Deus havia prestado atenção ao sofrimento de seu povo sob dominação estrangeira (</w:t>
      </w:r>
      <w:r>
        <w:rPr>
          <w:lang w:val="pt_PT" w:bidi="pt_PT"/>
        </w:rPr>
        <w:t>Êx 2.23–25</w:t>
      </w:r>
      <w:r>
        <w:rPr>
          <w:lang w:val="pt_PT" w:bidi="pt_PT"/>
        </w:rPr>
        <w:t xml:space="preserve">; </w:t>
      </w:r>
      <w:r>
        <w:rPr>
          <w:lang w:val="pt_PT" w:bidi="pt_PT"/>
        </w:rPr>
        <w:t>3.7</w:t>
      </w:r>
      <w:r>
        <w:rPr>
          <w:lang w:val="pt_PT" w:bidi="pt_PT"/>
        </w:rPr>
        <w:t xml:space="preserve">; </w:t>
      </w:r>
      <w:r>
        <w:rPr>
          <w:lang w:val="pt_PT" w:bidi="pt_PT"/>
        </w:rPr>
        <w:t>14.10–14</w:t>
      </w:r>
      <w:r>
        <w:rPr>
          <w:lang w:val="pt_PT" w:bidi="pt_PT"/>
        </w:rPr>
        <w:t>), o que era análogo à sua situação atual (</w:t>
      </w:r>
      <w:r>
        <w:rPr>
          <w:lang w:val="pt_PT" w:bidi="pt_PT"/>
        </w:rPr>
        <w:t>Ne 9.32–37</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9.10–11</w:t>
      </w:r>
      <w:r>
        <w:rPr>
          <w:lang w:val="pt_PT" w:bidi="pt_PT"/>
        </w:rPr>
      </w:r>
    </w:p>
    <w:p>
      <w:pPr/>
      <w:r>
        <w:rPr>
          <w:lang w:val="pt_PT" w:bidi="pt_PT"/>
        </w:rPr>
      </w:r>
      <w:r>
        <w:rPr>
          <w:lang w:val="pt_PT" w:bidi="pt_PT"/>
        </w:rPr>
        <w:t>Você tem uma reputação gloriosa: no Êxodo, Deus demonstrou seu caráter com pragas, abrindo o mar e derrotando o arrogante exército egípcio (</w:t>
      </w:r>
      <w:r>
        <w:rPr>
          <w:lang w:val="pt_PT" w:bidi="pt_PT"/>
        </w:rPr>
        <w:t>Êx 15.5</w:t>
      </w:r>
      <w:r>
        <w:rPr>
          <w:lang w:val="pt_PT" w:bidi="pt_PT"/>
        </w:rPr>
        <w:t>,</w:t>
      </w:r>
      <w:r>
        <w:rPr>
          <w:lang w:val="pt_PT" w:bidi="pt_PT"/>
        </w:rPr>
        <w:t>9–10</w:t>
      </w:r>
      <w:r>
        <w:rPr>
          <w:lang w:val="pt_PT" w:bidi="pt_PT"/>
        </w:rPr>
        <w:t>,</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9.12–21</w:t>
      </w:r>
      <w:r>
        <w:rPr>
          <w:lang w:val="pt_PT" w:bidi="pt_PT"/>
        </w:rPr>
      </w:r>
    </w:p>
    <w:p>
      <w:pPr/>
      <w:r>
        <w:rPr>
          <w:lang w:val="pt_PT" w:bidi="pt_PT"/>
        </w:rPr>
      </w:r>
      <w:r>
        <w:rPr>
          <w:lang w:val="pt_PT" w:bidi="pt_PT"/>
        </w:rPr>
        <w:t>Esta oração lembrou o povo da direção milagrosa de Deus a Israel no deserto (</w:t>
      </w:r>
      <w:r>
        <w:rPr>
          <w:lang w:val="pt_PT" w:bidi="pt_PT"/>
        </w:rPr>
        <w:t>Êx 13.21–22</w:t>
      </w:r>
      <w:r>
        <w:rPr>
          <w:lang w:val="pt_PT" w:bidi="pt_PT"/>
        </w:rPr>
        <w:t xml:space="preserve">), sua aparição pessoal no Monte Sinai para revelar suas leis da aliança através de Moisés (veja </w:t>
      </w:r>
      <w:r>
        <w:rPr>
          <w:lang w:val="pt_PT" w:bidi="pt_PT"/>
        </w:rPr>
        <w:t>Êx 19–20</w:t>
      </w:r>
      <w:r>
        <w:rPr>
          <w:lang w:val="pt_PT" w:bidi="pt_PT"/>
        </w:rPr>
        <w:t xml:space="preserve">), e sua fidelidade em fornecer pão... e água (veja </w:t>
      </w:r>
      <w:r>
        <w:rPr>
          <w:lang w:val="pt_PT" w:bidi="pt_PT"/>
        </w:rPr>
        <w:t>Êx 16.4</w:t>
      </w:r>
      <w:r>
        <w:rPr>
          <w:lang w:val="pt_PT" w:bidi="pt_PT"/>
        </w:rPr>
        <w:t xml:space="preserve">; </w:t>
      </w:r>
      <w:r>
        <w:rPr>
          <w:lang w:val="pt_PT" w:bidi="pt_PT"/>
        </w:rPr>
        <w:t>17.1–6</w:t>
      </w:r>
      <w:r>
        <w:rPr>
          <w:lang w:val="pt_PT" w:bidi="pt_PT"/>
        </w:rPr>
        <w:t xml:space="preserve">). Apesar de tudo isso, os antepassados de Israel foram orgulhosos e teimosos e se recusaram a obedecer (veja </w:t>
      </w:r>
      <w:r>
        <w:rPr>
          <w:lang w:val="pt_PT" w:bidi="pt_PT"/>
        </w:rPr>
        <w:t>Êx 32</w:t>
      </w:r>
      <w:r>
        <w:rPr>
          <w:lang w:val="pt_PT" w:bidi="pt_PT"/>
        </w:rPr>
        <w:t xml:space="preserve">; </w:t>
      </w:r>
      <w:r>
        <w:rPr>
          <w:lang w:val="pt_PT" w:bidi="pt_PT"/>
        </w:rPr>
        <w:t>Nm 14.4</w:t>
      </w:r>
      <w:r>
        <w:rPr>
          <w:lang w:val="pt_PT" w:bidi="pt_PT"/>
        </w:rPr>
        <w:t xml:space="preserve">). No entanto, em sua graça, Deus permaneceu fiel e teve compaixão (veja </w:t>
      </w:r>
      <w:r>
        <w:rPr>
          <w:lang w:val="pt_PT" w:bidi="pt_PT"/>
        </w:rPr>
        <w:t>Êx 34.6</w:t>
      </w:r>
      <w:r>
        <w:rPr>
          <w:lang w:val="pt_PT" w:bidi="pt_PT"/>
        </w:rPr>
        <w:t xml:space="preserve">) e forneceu seu Espírito para guiá-los e ensiná-los (cp. </w:t>
      </w:r>
      <w:r>
        <w:rPr>
          <w:lang w:val="pt_PT" w:bidi="pt_PT"/>
        </w:rPr>
        <w:t>Êx 33.2</w:t>
      </w:r>
      <w:r>
        <w:rPr>
          <w:lang w:val="pt_PT" w:bidi="pt_PT"/>
        </w:rPr>
        <w:t xml:space="preserve">; </w:t>
      </w:r>
      <w:r>
        <w:rPr>
          <w:lang w:val="pt_PT" w:bidi="pt_PT"/>
        </w:rPr>
        <w:t>Nm 11.17</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9.24</w:t>
      </w:r>
      <w:r>
        <w:rPr>
          <w:lang w:val="pt_PT" w:bidi="pt_PT"/>
        </w:rPr>
      </w:r>
    </w:p>
    <w:p>
      <w:pPr/>
      <w:r>
        <w:rPr>
          <w:lang w:val="pt_PT" w:bidi="pt_PT"/>
        </w:rPr>
      </w:r>
      <w:r>
        <w:rPr>
          <w:lang w:val="pt_PT" w:bidi="pt_PT"/>
        </w:rPr>
        <w:t xml:space="preserve">Você subjugou nações inteiras: Veja </w:t>
      </w:r>
      <w:r>
        <w:rPr>
          <w:lang w:val="pt_PT" w:bidi="pt_PT"/>
        </w:rPr>
        <w:t>Josué 6–12</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9.25</w:t>
      </w:r>
      <w:r>
        <w:rPr>
          <w:lang w:val="pt_PT" w:bidi="pt_PT"/>
        </w:rPr>
      </w:r>
    </w:p>
    <w:p>
      <w:pPr/>
      <w:r>
        <w:rPr>
          <w:lang w:val="pt_PT" w:bidi="pt_PT"/>
        </w:rPr>
      </w:r>
      <w:r>
        <w:rPr>
          <w:lang w:val="pt_PT" w:bidi="pt_PT"/>
        </w:rPr>
        <w:t xml:space="preserve">Cf. </w:t>
      </w:r>
      <w:r>
        <w:rPr>
          <w:lang w:val="pt_PT" w:bidi="pt_PT"/>
        </w:rPr>
        <w:t>Dt 6.10–11</w:t>
      </w:r>
      <w:r>
        <w:rPr>
          <w:lang w:val="pt_PT" w:bidi="pt_PT"/>
        </w:rPr>
        <w:t xml:space="preserve">; </w:t>
      </w:r>
      <w:r>
        <w:rPr>
          <w:lang w:val="pt_PT" w:bidi="pt_PT"/>
        </w:rPr>
        <w:t>8.6–10</w:t>
      </w:r>
      <w:r>
        <w:rPr>
          <w:lang w:val="pt_PT" w:bidi="pt_PT"/>
        </w:rPr>
        <w:t xml:space="preserve">. • eles estavam cheios e engordaram: a prosperidade mostrou incluir perigo espiritual (veja </w:t>
      </w:r>
      <w:r>
        <w:rPr>
          <w:lang w:val="pt_PT" w:bidi="pt_PT"/>
        </w:rPr>
        <w:t>Dt 8.11–20</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9.26–27</w:t>
      </w:r>
      <w:r>
        <w:rPr>
          <w:lang w:val="pt_PT" w:bidi="pt_PT"/>
        </w:rPr>
      </w:r>
    </w:p>
    <w:p>
      <w:pPr/>
      <w:r>
        <w:rPr>
          <w:lang w:val="pt_PT" w:bidi="pt_PT"/>
        </w:rPr>
      </w:r>
      <w:r>
        <w:rPr>
          <w:lang w:val="pt_PT" w:bidi="pt_PT"/>
        </w:rPr>
        <w:t xml:space="preserve">A oração reconta o padrão no livro de Juízes (veja </w:t>
      </w:r>
      <w:r>
        <w:rPr>
          <w:lang w:val="pt_PT" w:bidi="pt_PT"/>
        </w:rPr>
        <w:t>Jz 2.11–23</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9.28–31</w:t>
      </w:r>
      <w:r>
        <w:rPr>
          <w:lang w:val="pt_PT" w:bidi="pt_PT"/>
        </w:rPr>
      </w:r>
    </w:p>
    <w:p>
      <w:pPr/>
      <w:r>
        <w:rPr>
          <w:lang w:val="pt_PT" w:bidi="pt_PT"/>
        </w:rPr>
      </w:r>
      <w:r>
        <w:rPr>
          <w:lang w:val="pt_PT" w:bidi="pt_PT"/>
        </w:rPr>
        <w:t>O povo não aprendeu com os erros cometidos no período dos juízes (</w:t>
      </w:r>
      <w:r>
        <w:rPr>
          <w:lang w:val="pt_PT" w:bidi="pt_PT"/>
        </w:rPr>
        <w:t>9.26–27</w:t>
      </w:r>
      <w:r>
        <w:rPr>
          <w:lang w:val="pt_PT" w:bidi="pt_PT"/>
        </w:rPr>
        <w:t xml:space="preserve">), e o mesmo padrão de desobediência surgiu durante a monarquia subsequente (cp. </w:t>
      </w:r>
      <w:r>
        <w:rPr>
          <w:lang w:val="pt_PT" w:bidi="pt_PT"/>
        </w:rPr>
        <w:t>2Rs 17</w:t>
      </w:r>
      <w:r>
        <w:rPr>
          <w:lang w:val="pt_PT" w:bidi="pt_PT"/>
        </w:rPr>
        <w:t>). Apesar da persistente desobediência da nação (</w:t>
      </w:r>
      <w:r>
        <w:rPr>
          <w:lang w:val="pt_PT" w:bidi="pt_PT"/>
        </w:rPr>
        <w:t>Ne 9.29</w:t>
      </w:r>
      <w:r>
        <w:rPr>
          <w:lang w:val="pt_PT" w:bidi="pt_PT"/>
        </w:rPr>
        <w:t>), Deus foi constante em seu amor</w:t>
      </w:r>
      <w:r>
        <w:rPr>
          <w:i/>
          <w:lang w:val="pt_PT" w:bidi="pt_PT"/>
        </w:rPr>
        <w:t>,</w:t>
      </w:r>
      <w:r>
        <w:rPr>
          <w:lang w:val="pt_PT" w:bidi="pt_PT"/>
        </w:rPr>
        <w:t xml:space="preserve"> paciência, compaixão e orientação através do Espírito e dos profetas.</w:t>
      </w:r>
      <w:r>
        <w:rPr>
          <w:lang w:val="pt_PT" w:bidi="pt_PT"/>
        </w:rPr>
      </w:r>
      <w:r>
        <w:rPr>
          <w:lang w:val="pt_PT" w:bidi="pt_PT"/>
        </w:rPr>
      </w:r>
    </w:p>
    <w:p>
      <w:pPr/>
      <w:r>
        <w:rPr>
          <w:lang w:val="pt_PT" w:bidi="pt_PT"/>
        </w:rPr>
      </w:r>
    </w:p>
    <w:p>
      <w:pPr>
        <w:pStyle w:val="Heading2"/>
      </w:pPr>
      <w:r>
        <w:rPr>
          <w:lang w:val="pt_PT" w:bidi="pt_PT"/>
        </w:rPr>
        <w:t>Neemias 9.32–37</w:t>
      </w:r>
      <w:r>
        <w:rPr>
          <w:lang w:val="pt_PT" w:bidi="pt_PT"/>
        </w:rPr>
      </w:r>
    </w:p>
    <w:p>
      <w:pPr/>
      <w:r>
        <w:rPr>
          <w:lang w:val="pt_PT" w:bidi="pt_PT"/>
        </w:rPr>
      </w:r>
      <w:r>
        <w:rPr>
          <w:lang w:val="pt_PT" w:bidi="pt_PT"/>
        </w:rPr>
        <w:t>E agora: a oração se volta para a situação atual, pedindo ao grande... Deus — que tem amor infalível — por amor e misericórdia contínuos ao seu povo em sua presente situação difícil (</w:t>
      </w:r>
      <w:r>
        <w:rPr>
          <w:lang w:val="pt_PT" w:bidi="pt_PT"/>
        </w:rPr>
        <w:t>9.32</w:t>
      </w:r>
      <w:r>
        <w:rPr>
          <w:lang w:val="pt_PT" w:bidi="pt_PT"/>
        </w:rPr>
        <w:t>). Os líderes reconheceram a justiça de Deus em puni-los por seus pecados (</w:t>
      </w:r>
      <w:r>
        <w:rPr>
          <w:lang w:val="pt_PT" w:bidi="pt_PT"/>
        </w:rPr>
        <w:t>9.33–35</w:t>
      </w:r>
      <w:r>
        <w:rPr>
          <w:lang w:val="pt_PT" w:bidi="pt_PT"/>
        </w:rPr>
        <w:t>), e lamentaram sua escravidão sob os persas (</w:t>
      </w:r>
      <w:r>
        <w:rPr>
          <w:lang w:val="pt_PT" w:bidi="pt_PT"/>
        </w:rPr>
        <w:t>9.36–37</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9.38</w:t>
      </w:r>
      <w:r>
        <w:rPr>
          <w:lang w:val="pt_PT" w:bidi="pt_PT"/>
        </w:rPr>
      </w:r>
    </w:p>
    <w:p>
      <w:pPr/>
      <w:r>
        <w:rPr>
          <w:lang w:val="pt_PT" w:bidi="pt_PT"/>
        </w:rPr>
      </w:r>
      <w:r>
        <w:rPr>
          <w:lang w:val="pt_PT" w:bidi="pt_PT"/>
        </w:rPr>
        <w:t>Fazendo uma promessa solene... colocando-a por escrito: essas ações indicam um voto sério de fidelidade ao pacto. O documento selado tinha validade legal.</w:t>
      </w:r>
      <w:r>
        <w:rPr>
          <w:lang w:val="pt_PT" w:bidi="pt_PT"/>
        </w:rPr>
      </w:r>
      <w:r>
        <w:rPr>
          <w:lang w:val="pt_PT" w:bidi="pt_PT"/>
        </w:rPr>
      </w:r>
    </w:p>
    <w:p>
      <w:pPr/>
      <w:r>
        <w:rPr>
          <w:lang w:val="pt_PT" w:bidi="pt_PT"/>
        </w:rPr>
      </w:r>
    </w:p>
    <w:p>
      <w:pPr>
        <w:pStyle w:val="Heading2"/>
      </w:pPr>
      <w:r>
        <w:rPr>
          <w:lang w:val="pt_PT" w:bidi="pt_PT"/>
        </w:rPr>
        <w:t>Neemias 9.38–10.39</w:t>
      </w:r>
      <w:r>
        <w:rPr>
          <w:lang w:val="pt_PT" w:bidi="pt_PT"/>
        </w:rPr>
      </w:r>
    </w:p>
    <w:p>
      <w:pPr/>
      <w:r>
        <w:rPr>
          <w:lang w:val="pt_PT" w:bidi="pt_PT"/>
        </w:rPr>
      </w:r>
      <w:r>
        <w:rPr>
          <w:lang w:val="pt_PT" w:bidi="pt_PT"/>
        </w:rPr>
        <w:t>O povo</w:t>
      </w:r>
      <w:r>
        <w:rPr>
          <w:i/>
          <w:lang w:val="pt_PT" w:bidi="pt_PT"/>
        </w:rPr>
        <w:t>,</w:t>
      </w:r>
      <w:r>
        <w:rPr>
          <w:lang w:val="pt_PT" w:bidi="pt_PT"/>
        </w:rPr>
        <w:t xml:space="preserve"> ao abraçar a oração, renovou sua dedicação a Deus e à sua palavra. Eles assinaram seus nomes para indicar seu compromisso (</w:t>
      </w:r>
      <w:r>
        <w:rPr>
          <w:lang w:val="pt_PT" w:bidi="pt_PT"/>
        </w:rPr>
        <w:t>9.38–10.27</w:t>
      </w:r>
      <w:r>
        <w:rPr>
          <w:lang w:val="pt_PT" w:bidi="pt_PT"/>
        </w:rPr>
        <w:t>) e fizeram um juramento de viver pelo pacto (</w:t>
      </w:r>
      <w:r>
        <w:rPr>
          <w:lang w:val="pt_PT" w:bidi="pt_PT"/>
        </w:rPr>
        <w:t>10.28–39</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10.1–27</w:t>
      </w:r>
      <w:r>
        <w:rPr>
          <w:lang w:val="pt_PT" w:bidi="pt_PT"/>
        </w:rPr>
      </w:r>
    </w:p>
    <w:p>
      <w:pPr/>
      <w:r>
        <w:rPr>
          <w:lang w:val="pt_PT" w:bidi="pt_PT"/>
        </w:rPr>
      </w:r>
      <w:r>
        <w:rPr>
          <w:lang w:val="pt_PT" w:bidi="pt_PT"/>
        </w:rPr>
        <w:t>Os oitenta e quatro nomes incluíam o governador: Neemias (</w:t>
      </w:r>
      <w:r>
        <w:rPr>
          <w:lang w:val="pt_PT" w:bidi="pt_PT"/>
        </w:rPr>
        <w:t>10.1</w:t>
      </w:r>
      <w:r>
        <w:rPr>
          <w:lang w:val="pt_PT" w:bidi="pt_PT"/>
        </w:rPr>
        <w:t>), e um grupo de sacerdotes (</w:t>
      </w:r>
      <w:r>
        <w:rPr>
          <w:lang w:val="pt_PT" w:bidi="pt_PT"/>
        </w:rPr>
        <w:t>10.2–8</w:t>
      </w:r>
      <w:r>
        <w:rPr>
          <w:lang w:val="pt_PT" w:bidi="pt_PT"/>
        </w:rPr>
        <w:t xml:space="preserve">; cp. </w:t>
      </w:r>
      <w:r>
        <w:rPr>
          <w:lang w:val="pt_PT" w:bidi="pt_PT"/>
        </w:rPr>
        <w:t>12.1–7</w:t>
      </w:r>
      <w:r>
        <w:rPr>
          <w:lang w:val="pt_PT" w:bidi="pt_PT"/>
        </w:rPr>
        <w:t>), levitas (</w:t>
      </w:r>
      <w:r>
        <w:rPr>
          <w:lang w:val="pt_PT" w:bidi="pt_PT"/>
        </w:rPr>
        <w:t>10.9–13</w:t>
      </w:r>
      <w:r>
        <w:rPr>
          <w:lang w:val="pt_PT" w:bidi="pt_PT"/>
        </w:rPr>
        <w:t xml:space="preserve">; cp. </w:t>
      </w:r>
      <w:r>
        <w:rPr>
          <w:lang w:val="pt_PT" w:bidi="pt_PT"/>
        </w:rPr>
        <w:t>9.4–5</w:t>
      </w:r>
      <w:r>
        <w:rPr>
          <w:lang w:val="pt_PT" w:bidi="pt_PT"/>
        </w:rPr>
        <w:t xml:space="preserve">; </w:t>
      </w:r>
      <w:r>
        <w:rPr>
          <w:lang w:val="pt_PT" w:bidi="pt_PT"/>
        </w:rPr>
        <w:t>12.8–9</w:t>
      </w:r>
      <w:r>
        <w:rPr>
          <w:lang w:val="pt_PT" w:bidi="pt_PT"/>
        </w:rPr>
        <w:t>), e líderes (</w:t>
      </w:r>
      <w:r>
        <w:rPr>
          <w:lang w:val="pt_PT" w:bidi="pt_PT"/>
        </w:rPr>
        <w:t>10.14–27</w:t>
      </w:r>
      <w:r>
        <w:rPr>
          <w:lang w:val="pt_PT" w:bidi="pt_PT"/>
        </w:rPr>
        <w:t xml:space="preserve">; cp. </w:t>
      </w:r>
      <w:r>
        <w:rPr>
          <w:lang w:val="pt_PT" w:bidi="pt_PT"/>
        </w:rPr>
        <w:t>3.4–31</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10.28</w:t>
      </w:r>
      <w:r>
        <w:rPr>
          <w:lang w:val="pt_PT" w:bidi="pt_PT"/>
        </w:rPr>
      </w:r>
    </w:p>
    <w:p>
      <w:pPr/>
      <w:r>
        <w:rPr>
          <w:lang w:val="pt_PT" w:bidi="pt_PT"/>
        </w:rPr>
      </w:r>
      <w:r>
        <w:rPr>
          <w:lang w:val="pt_PT" w:bidi="pt_PT"/>
        </w:rPr>
        <w:t xml:space="preserve">separaram-se do povo pagão: Veja </w:t>
      </w:r>
      <w:r>
        <w:rPr>
          <w:lang w:val="pt_PT" w:bidi="pt_PT"/>
        </w:rPr>
        <w:t>9.2</w:t>
      </w:r>
      <w:r>
        <w:rPr>
          <w:lang w:val="pt_PT" w:bidi="pt_PT"/>
        </w:rPr>
        <w:t xml:space="preserve">; cp. </w:t>
      </w:r>
      <w:r>
        <w:rPr>
          <w:lang w:val="pt_PT" w:bidi="pt_PT"/>
        </w:rPr>
        <w:t>Esdras 9–10</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10.29</w:t>
      </w:r>
      <w:r>
        <w:rPr>
          <w:lang w:val="pt_PT" w:bidi="pt_PT"/>
        </w:rPr>
      </w:r>
    </w:p>
    <w:p>
      <w:pPr/>
      <w:r>
        <w:rPr>
          <w:lang w:val="pt_PT" w:bidi="pt_PT"/>
        </w:rPr>
      </w:r>
      <w:r>
        <w:rPr>
          <w:lang w:val="pt_PT" w:bidi="pt_PT"/>
        </w:rPr>
        <w:t xml:space="preserve">Juraram uma maldição sobre si mesmos se falhassem em obedecer à Lei: cp. </w:t>
      </w:r>
      <w:r>
        <w:rPr>
          <w:lang w:val="pt_PT" w:bidi="pt_PT"/>
        </w:rPr>
        <w:t>Lv 26.14–35</w:t>
      </w:r>
      <w:r>
        <w:rPr>
          <w:lang w:val="pt_PT" w:bidi="pt_PT"/>
        </w:rPr>
        <w:t xml:space="preserve">; </w:t>
      </w:r>
      <w:r>
        <w:rPr>
          <w:lang w:val="pt_PT" w:bidi="pt_PT"/>
        </w:rPr>
        <w:t>Dt 28.15–62</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10.30</w:t>
      </w:r>
      <w:r>
        <w:rPr>
          <w:lang w:val="pt_PT" w:bidi="pt_PT"/>
        </w:rPr>
      </w:r>
    </w:p>
    <w:p>
      <w:pPr/>
      <w:r>
        <w:rPr>
          <w:lang w:val="pt_PT" w:bidi="pt_PT"/>
        </w:rPr>
      </w:r>
      <w:r>
        <w:rPr>
          <w:lang w:val="pt_PT" w:bidi="pt_PT"/>
        </w:rPr>
        <w:t xml:space="preserve">Cp. </w:t>
      </w:r>
      <w:r>
        <w:rPr>
          <w:lang w:val="pt_PT" w:bidi="pt_PT"/>
        </w:rPr>
        <w:t>Esdras 9–10</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10.30–39</w:t>
      </w:r>
      <w:r>
        <w:rPr>
          <w:lang w:val="pt_PT" w:bidi="pt_PT"/>
        </w:rPr>
      </w:r>
    </w:p>
    <w:p>
      <w:pPr/>
      <w:r>
        <w:rPr>
          <w:lang w:val="pt_PT" w:bidi="pt_PT"/>
        </w:rPr>
      </w:r>
      <w:r>
        <w:rPr>
          <w:lang w:val="pt_PT" w:bidi="pt_PT"/>
        </w:rPr>
        <w:t>Embora a comunidade tivesse se comprometido amplamente com todas as instruções na lei de Moisés, algumas questões específicas estavam sendo abordadas nesse compromisso. Essas questões estavam relacionadas à manutenção da pureza da comunidade e ao culto no Templo.</w:t>
      </w:r>
      <w:r>
        <w:rPr>
          <w:lang w:val="pt_PT" w:bidi="pt_PT"/>
        </w:rPr>
      </w:r>
      <w:r>
        <w:rPr>
          <w:lang w:val="pt_PT" w:bidi="pt_PT"/>
        </w:rPr>
      </w:r>
    </w:p>
    <w:p>
      <w:pPr/>
      <w:r>
        <w:rPr>
          <w:lang w:val="pt_PT" w:bidi="pt_PT"/>
        </w:rPr>
      </w:r>
    </w:p>
    <w:p>
      <w:pPr>
        <w:pStyle w:val="Heading2"/>
      </w:pPr>
      <w:r>
        <w:rPr>
          <w:lang w:val="pt_PT" w:bidi="pt_PT"/>
        </w:rPr>
        <w:t>Neemias 10.31</w:t>
      </w:r>
      <w:r>
        <w:rPr>
          <w:lang w:val="pt_PT" w:bidi="pt_PT"/>
        </w:rPr>
      </w:r>
    </w:p>
    <w:p>
      <w:pPr/>
      <w:r>
        <w:rPr>
          <w:lang w:val="pt_PT" w:bidi="pt_PT"/>
        </w:rPr>
      </w:r>
      <w:r>
        <w:rPr>
          <w:lang w:val="pt_PT" w:bidi="pt_PT"/>
        </w:rPr>
        <w:t xml:space="preserve">Interromper o comércio no sábado era necessário para a fidelidade à aliança (cp. </w:t>
      </w:r>
      <w:r>
        <w:rPr>
          <w:lang w:val="pt_PT" w:bidi="pt_PT"/>
        </w:rPr>
        <w:t>13.15–22</w:t>
      </w:r>
      <w:r>
        <w:rPr>
          <w:lang w:val="pt_PT" w:bidi="pt_PT"/>
        </w:rPr>
        <w:t xml:space="preserve">; veja </w:t>
      </w:r>
      <w:r>
        <w:rPr>
          <w:lang w:val="pt_PT" w:bidi="pt_PT"/>
        </w:rPr>
        <w:t>Êx 16.29</w:t>
      </w:r>
      <w:r>
        <w:rPr>
          <w:lang w:val="pt_PT" w:bidi="pt_PT"/>
        </w:rPr>
        <w:t xml:space="preserve">; </w:t>
      </w:r>
      <w:r>
        <w:rPr>
          <w:lang w:val="pt_PT" w:bidi="pt_PT"/>
        </w:rPr>
        <w:t>20.8–11</w:t>
      </w:r>
      <w:r>
        <w:rPr>
          <w:lang w:val="pt_PT" w:bidi="pt_PT"/>
        </w:rPr>
        <w:t xml:space="preserve">; </w:t>
      </w:r>
      <w:r>
        <w:rPr>
          <w:lang w:val="pt_PT" w:bidi="pt_PT"/>
        </w:rPr>
        <w:t>31.15</w:t>
      </w:r>
      <w:r>
        <w:rPr>
          <w:lang w:val="pt_PT" w:bidi="pt_PT"/>
        </w:rPr>
        <w:t xml:space="preserve">; </w:t>
      </w:r>
      <w:r>
        <w:rPr>
          <w:lang w:val="pt_PT" w:bidi="pt_PT"/>
        </w:rPr>
        <w:t>Nm 15.32–36</w:t>
      </w:r>
      <w:r>
        <w:rPr>
          <w:lang w:val="pt_PT" w:bidi="pt_PT"/>
        </w:rPr>
        <w:t xml:space="preserve">; </w:t>
      </w:r>
      <w:r>
        <w:rPr>
          <w:lang w:val="pt_PT" w:bidi="pt_PT"/>
        </w:rPr>
        <w:t>Am 8.5</w:t>
      </w:r>
      <w:r>
        <w:rPr>
          <w:lang w:val="pt_PT" w:bidi="pt_PT"/>
        </w:rPr>
        <w:t xml:space="preserve">). • A cada sétimo ano: Veja </w:t>
      </w:r>
      <w:r>
        <w:rPr>
          <w:lang w:val="pt_PT" w:bidi="pt_PT"/>
        </w:rPr>
        <w:t>Êx 23.10–11</w:t>
      </w:r>
      <w:r>
        <w:rPr>
          <w:lang w:val="pt_PT" w:bidi="pt_PT"/>
        </w:rPr>
        <w:t xml:space="preserve">; </w:t>
      </w:r>
      <w:r>
        <w:rPr>
          <w:lang w:val="pt_PT" w:bidi="pt_PT"/>
        </w:rPr>
        <w:t>Lv 25.2–7</w:t>
      </w:r>
      <w:r>
        <w:rPr>
          <w:lang w:val="pt_PT" w:bidi="pt_PT"/>
        </w:rPr>
        <w:t xml:space="preserve">; </w:t>
      </w:r>
      <w:r>
        <w:rPr>
          <w:lang w:val="pt_PT" w:bidi="pt_PT"/>
        </w:rPr>
        <w:t>Dt 15.1–3</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10.33</w:t>
      </w:r>
      <w:r>
        <w:rPr>
          <w:lang w:val="pt_PT" w:bidi="pt_PT"/>
        </w:rPr>
      </w:r>
    </w:p>
    <w:p>
      <w:pPr/>
      <w:r>
        <w:rPr>
          <w:lang w:val="pt_PT" w:bidi="pt_PT"/>
        </w:rPr>
      </w:r>
      <w:r>
        <w:rPr>
          <w:lang w:val="pt_PT" w:bidi="pt_PT"/>
        </w:rPr>
        <w:t xml:space="preserve">Pão da Presença: Veja </w:t>
      </w:r>
      <w:r>
        <w:rPr>
          <w:lang w:val="pt_PT" w:bidi="pt_PT"/>
        </w:rPr>
        <w:t>Lv 24.5–9</w:t>
      </w:r>
      <w:r>
        <w:rPr>
          <w:lang w:val="pt_PT" w:bidi="pt_PT"/>
        </w:rPr>
        <w:t xml:space="preserve">; </w:t>
      </w:r>
      <w:r>
        <w:rPr>
          <w:lang w:val="pt_PT" w:bidi="pt_PT"/>
        </w:rPr>
        <w:t>Nm 28.1–8</w:t>
      </w:r>
      <w:r>
        <w:rPr>
          <w:lang w:val="pt_PT" w:bidi="pt_PT"/>
        </w:rPr>
        <w:t xml:space="preserve">. • tudo necessário: com o dinheiro do imposto anual, os sacerdotes podiam comprar os animais para os sacrifícios diários e manter o complexo do Templo (cp. </w:t>
      </w:r>
      <w:r>
        <w:rPr>
          <w:lang w:val="pt_PT" w:bidi="pt_PT"/>
        </w:rPr>
        <w:t>2Rs 12.11–12</w:t>
      </w:r>
      <w:r>
        <w:rPr>
          <w:lang w:val="pt_PT" w:bidi="pt_PT"/>
        </w:rPr>
        <w:t xml:space="preserve">; veja também </w:t>
      </w:r>
      <w:r>
        <w:rPr>
          <w:lang w:val="pt_PT" w:bidi="pt_PT"/>
        </w:rPr>
        <w:t>Êx 30.11–16</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10.34</w:t>
      </w:r>
      <w:r>
        <w:rPr>
          <w:lang w:val="pt_PT" w:bidi="pt_PT"/>
        </w:rPr>
      </w:r>
    </w:p>
    <w:p>
      <w:pPr/>
      <w:r>
        <w:rPr>
          <w:lang w:val="pt_PT" w:bidi="pt_PT"/>
        </w:rPr>
      </w:r>
      <w:r>
        <w:rPr>
          <w:lang w:val="pt_PT" w:bidi="pt_PT"/>
        </w:rPr>
        <w:t>Como o fogo no altar queimava continuamente (</w:t>
      </w:r>
      <w:r>
        <w:rPr>
          <w:lang w:val="pt_PT" w:bidi="pt_PT"/>
        </w:rPr>
        <w:t>Lv 6.12</w:t>
      </w:r>
      <w:r>
        <w:rPr>
          <w:lang w:val="pt_PT" w:bidi="pt_PT"/>
        </w:rPr>
        <w:t>), uma boa quantidade de madeira era usada. Os gibeonitas a forneceram em um tempo anterior (</w:t>
      </w:r>
      <w:r>
        <w:rPr>
          <w:lang w:val="pt_PT" w:bidi="pt_PT"/>
        </w:rPr>
        <w:t>Js 9.27</w:t>
      </w:r>
      <w:r>
        <w:rPr>
          <w:lang w:val="pt_PT" w:bidi="pt_PT"/>
        </w:rPr>
        <w:t>), mas agora era uma responsabilidade conjunta.</w:t>
      </w:r>
      <w:r>
        <w:rPr>
          <w:lang w:val="pt_PT" w:bidi="pt_PT"/>
        </w:rPr>
      </w:r>
      <w:r>
        <w:rPr>
          <w:lang w:val="pt_PT" w:bidi="pt_PT"/>
        </w:rPr>
      </w:r>
    </w:p>
    <w:p>
      <w:pPr/>
      <w:r>
        <w:rPr>
          <w:lang w:val="pt_PT" w:bidi="pt_PT"/>
        </w:rPr>
      </w:r>
    </w:p>
    <w:p>
      <w:pPr>
        <w:pStyle w:val="Heading2"/>
      </w:pPr>
      <w:r>
        <w:rPr>
          <w:lang w:val="pt_PT" w:bidi="pt_PT"/>
        </w:rPr>
        <w:t>Neemias 10.35–37</w:t>
      </w:r>
      <w:r>
        <w:rPr>
          <w:lang w:val="pt_PT" w:bidi="pt_PT"/>
        </w:rPr>
      </w:r>
    </w:p>
    <w:p>
      <w:pPr/>
      <w:r>
        <w:rPr>
          <w:lang w:val="pt_PT" w:bidi="pt_PT"/>
        </w:rPr>
      </w:r>
      <w:r>
        <w:rPr>
          <w:lang w:val="pt_PT" w:bidi="pt_PT"/>
        </w:rPr>
        <w:t>As ofertas da comunidade forneciam alimento para os sacerdotes e levitas</w:t>
      </w:r>
      <w:r>
        <w:rPr>
          <w:i/>
          <w:lang w:val="pt_PT" w:bidi="pt_PT"/>
        </w:rPr>
        <w:t>,</w:t>
      </w:r>
      <w:r>
        <w:rPr>
          <w:lang w:val="pt_PT" w:bidi="pt_PT"/>
        </w:rPr>
        <w:t xml:space="preserve"> que não tinham alocações de terras agrícolas e nenhum meio de se sustentarem. Essas provisões vinham da primeira parte de cada colheita (veja </w:t>
      </w:r>
      <w:r>
        <w:rPr>
          <w:lang w:val="pt_PT" w:bidi="pt_PT"/>
        </w:rPr>
        <w:t>Êx 23.19</w:t>
      </w:r>
      <w:r>
        <w:rPr>
          <w:lang w:val="pt_PT" w:bidi="pt_PT"/>
        </w:rPr>
        <w:t xml:space="preserve">; </w:t>
      </w:r>
      <w:r>
        <w:rPr>
          <w:lang w:val="pt_PT" w:bidi="pt_PT"/>
        </w:rPr>
        <w:t>34.26</w:t>
      </w:r>
      <w:r>
        <w:rPr>
          <w:lang w:val="pt_PT" w:bidi="pt_PT"/>
        </w:rPr>
        <w:t xml:space="preserve">; </w:t>
      </w:r>
      <w:r>
        <w:rPr>
          <w:lang w:val="pt_PT" w:bidi="pt_PT"/>
        </w:rPr>
        <w:t>Nm 18.12–13</w:t>
      </w:r>
      <w:r>
        <w:rPr>
          <w:lang w:val="pt_PT" w:bidi="pt_PT"/>
        </w:rPr>
        <w:t xml:space="preserve">; </w:t>
      </w:r>
      <w:r>
        <w:rPr>
          <w:lang w:val="pt_PT" w:bidi="pt_PT"/>
        </w:rPr>
        <w:t>Dt 26.1–11</w:t>
      </w:r>
      <w:r>
        <w:rPr>
          <w:lang w:val="pt_PT" w:bidi="pt_PT"/>
        </w:rPr>
        <w:t xml:space="preserve">), o dinheiro de resgate de cinco siclos pago pelos filhos mais velhos e os primogênitos de todos os rebanhos e manadas (veja </w:t>
      </w:r>
      <w:r>
        <w:rPr>
          <w:lang w:val="pt_PT" w:bidi="pt_PT"/>
        </w:rPr>
        <w:t>Êx 13.13</w:t>
      </w:r>
      <w:r>
        <w:rPr>
          <w:lang w:val="pt_PT" w:bidi="pt_PT"/>
        </w:rPr>
        <w:t xml:space="preserve">; </w:t>
      </w:r>
      <w:r>
        <w:rPr>
          <w:lang w:val="pt_PT" w:bidi="pt_PT"/>
        </w:rPr>
        <w:t>34.20</w:t>
      </w:r>
      <w:r>
        <w:rPr>
          <w:lang w:val="pt_PT" w:bidi="pt_PT"/>
        </w:rPr>
        <w:t xml:space="preserve">; </w:t>
      </w:r>
      <w:r>
        <w:rPr>
          <w:lang w:val="pt_PT" w:bidi="pt_PT"/>
        </w:rPr>
        <w:t>Nm 18.15–17</w:t>
      </w:r>
      <w:r>
        <w:rPr>
          <w:lang w:val="pt_PT" w:bidi="pt_PT"/>
        </w:rPr>
        <w:t xml:space="preserve">), assim como um décimo de tudo (veja </w:t>
      </w:r>
      <w:r>
        <w:rPr>
          <w:lang w:val="pt_PT" w:bidi="pt_PT"/>
        </w:rPr>
        <w:t>Nm 18.21–24</w:t>
      </w:r>
      <w:r>
        <w:rPr>
          <w:lang w:val="pt_PT" w:bidi="pt_PT"/>
        </w:rPr>
        <w:t xml:space="preserve">; </w:t>
      </w:r>
      <w:r>
        <w:rPr>
          <w:lang w:val="pt_PT" w:bidi="pt_PT"/>
        </w:rPr>
        <w:t>Dt 14.22–29</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10.37–39</w:t>
      </w:r>
      <w:r>
        <w:rPr>
          <w:lang w:val="pt_PT" w:bidi="pt_PT"/>
        </w:rPr>
      </w:r>
    </w:p>
    <w:p>
      <w:pPr/>
      <w:r>
        <w:rPr>
          <w:lang w:val="pt_PT" w:bidi="pt_PT"/>
        </w:rPr>
      </w:r>
      <w:r>
        <w:rPr>
          <w:lang w:val="pt_PT" w:bidi="pt_PT"/>
        </w:rPr>
        <w:t xml:space="preserve">Os levitas coletavam os dízimos em... todas as cidades rurais e enviavam um décimo dessa coleta para o Templo em Jerusalém (veja </w:t>
      </w:r>
      <w:r>
        <w:rPr>
          <w:lang w:val="pt_PT" w:bidi="pt_PT"/>
        </w:rPr>
        <w:t>Nm 18.25–32</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11.1–2</w:t>
      </w:r>
      <w:r>
        <w:rPr>
          <w:lang w:val="pt_PT" w:bidi="pt_PT"/>
        </w:rPr>
      </w:r>
    </w:p>
    <w:p>
      <w:pPr/>
      <w:r>
        <w:rPr>
          <w:lang w:val="pt_PT" w:bidi="pt_PT"/>
        </w:rPr>
      </w:r>
      <w:r>
        <w:rPr>
          <w:lang w:val="pt_PT" w:bidi="pt_PT"/>
        </w:rPr>
        <w:t>As sortes sagradas eram provavelmente o Urim e o Tumim (</w:t>
      </w:r>
      <w:r>
        <w:rPr>
          <w:lang w:val="pt_PT" w:bidi="pt_PT"/>
        </w:rPr>
        <w:t>10.34</w:t>
      </w:r>
      <w:r>
        <w:rPr>
          <w:lang w:val="pt_PT" w:bidi="pt_PT"/>
        </w:rPr>
        <w:t xml:space="preserve">; </w:t>
      </w:r>
      <w:r>
        <w:rPr>
          <w:lang w:val="pt_PT" w:bidi="pt_PT"/>
        </w:rPr>
        <w:t>Js 7.14</w:t>
      </w:r>
      <w:r>
        <w:rPr>
          <w:lang w:val="pt_PT" w:bidi="pt_PT"/>
        </w:rPr>
        <w:t xml:space="preserve">, </w:t>
      </w:r>
      <w:r>
        <w:rPr>
          <w:lang w:val="pt_PT" w:bidi="pt_PT"/>
        </w:rPr>
        <w:t>16–18</w:t>
      </w:r>
      <w:r>
        <w:rPr>
          <w:lang w:val="pt_PT" w:bidi="pt_PT"/>
        </w:rPr>
        <w:t xml:space="preserve">; </w:t>
      </w:r>
      <w:r>
        <w:rPr>
          <w:lang w:val="pt_PT" w:bidi="pt_PT"/>
        </w:rPr>
        <w:t>14.2</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11.1–36</w:t>
      </w:r>
      <w:r>
        <w:rPr>
          <w:lang w:val="pt_PT" w:bidi="pt_PT"/>
        </w:rPr>
      </w:r>
    </w:p>
    <w:p>
      <w:pPr/>
      <w:r>
        <w:rPr>
          <w:lang w:val="pt_PT" w:bidi="pt_PT"/>
        </w:rPr>
      </w:r>
      <w:r>
        <w:rPr>
          <w:lang w:val="pt_PT" w:bidi="pt_PT"/>
        </w:rPr>
        <w:t xml:space="preserve">A narrativa retorna à questão de repovoar a cidade segura de Jerusalém (veja </w:t>
      </w:r>
      <w:r>
        <w:rPr>
          <w:lang w:val="pt_PT" w:bidi="pt_PT"/>
        </w:rPr>
        <w:t>7.1–5</w:t>
      </w:r>
      <w:r>
        <w:rPr>
          <w:lang w:val="pt_PT" w:bidi="pt_PT"/>
        </w:rPr>
        <w:t xml:space="preserve">). A lista de nomes é aproximadamente paralela à lista em </w:t>
      </w:r>
      <w:r>
        <w:rPr>
          <w:lang w:val="pt_PT" w:bidi="pt_PT"/>
        </w:rPr>
        <w:t>1Cr 9.2–17</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11.4</w:t>
      </w:r>
      <w:r>
        <w:rPr>
          <w:lang w:val="pt_PT" w:bidi="pt_PT"/>
        </w:rPr>
      </w:r>
    </w:p>
    <w:p>
      <w:pPr/>
      <w:r>
        <w:rPr>
          <w:lang w:val="pt_PT" w:bidi="pt_PT"/>
        </w:rPr>
      </w:r>
      <w:r>
        <w:rPr>
          <w:lang w:val="pt_PT" w:bidi="pt_PT"/>
        </w:rPr>
        <w:t>Perez foi um dos filhos de Judá (</w:t>
      </w:r>
      <w:r>
        <w:rPr>
          <w:lang w:val="pt_PT" w:bidi="pt_PT"/>
        </w:rPr>
        <w:t>Gn 38.29</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11.16</w:t>
      </w:r>
      <w:r>
        <w:rPr>
          <w:lang w:val="pt_PT" w:bidi="pt_PT"/>
        </w:rPr>
      </w:r>
    </w:p>
    <w:p>
      <w:pPr/>
      <w:r>
        <w:rPr>
          <w:lang w:val="pt_PT" w:bidi="pt_PT"/>
        </w:rPr>
      </w:r>
      <w:r>
        <w:rPr>
          <w:lang w:val="pt_PT" w:bidi="pt_PT"/>
        </w:rPr>
        <w:t>O trabalho fora do Templo provavelmente incluía a coleta de dízimos das pessoas e o cuidado com os dízimos nos armazéns (</w:t>
      </w:r>
      <w:r>
        <w:rPr>
          <w:lang w:val="pt_PT" w:bidi="pt_PT"/>
        </w:rPr>
        <w:t>10.37–39</w:t>
      </w:r>
      <w:r>
        <w:rPr>
          <w:lang w:val="pt_PT" w:bidi="pt_PT"/>
        </w:rPr>
        <w:t xml:space="preserve">; veja também </w:t>
      </w:r>
      <w:r>
        <w:rPr>
          <w:lang w:val="pt_PT" w:bidi="pt_PT"/>
        </w:rPr>
        <w:t>1Cr 26.29</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11.17</w:t>
      </w:r>
      <w:r>
        <w:rPr>
          <w:lang w:val="pt_PT" w:bidi="pt_PT"/>
        </w:rPr>
      </w:r>
    </w:p>
    <w:p>
      <w:pPr/>
      <w:r>
        <w:rPr>
          <w:lang w:val="pt_PT" w:bidi="pt_PT"/>
        </w:rPr>
      </w:r>
      <w:r>
        <w:rPr>
          <w:lang w:val="pt_PT" w:bidi="pt_PT"/>
        </w:rPr>
        <w:t>um descendente de Asafe: Davi escolheu Asafe e seus filhos para fornecer música para o culto no Templo (</w:t>
      </w:r>
      <w:r>
        <w:rPr>
          <w:lang w:val="pt_PT" w:bidi="pt_PT"/>
        </w:rPr>
        <w:t>1Cr 25.1–8</w:t>
      </w:r>
      <w:r>
        <w:rPr>
          <w:lang w:val="pt_PT" w:bidi="pt_PT"/>
        </w:rPr>
        <w:t>). Os descendentes de Asafe reassumiram esse papel quando o novo Templo foi construído.</w:t>
      </w:r>
      <w:r>
        <w:rPr>
          <w:lang w:val="pt_PT" w:bidi="pt_PT"/>
        </w:rPr>
      </w:r>
      <w:r>
        <w:rPr>
          <w:lang w:val="pt_PT" w:bidi="pt_PT"/>
        </w:rPr>
      </w:r>
    </w:p>
    <w:p>
      <w:pPr/>
      <w:r>
        <w:rPr>
          <w:lang w:val="pt_PT" w:bidi="pt_PT"/>
        </w:rPr>
      </w:r>
    </w:p>
    <w:p>
      <w:pPr>
        <w:pStyle w:val="Heading2"/>
      </w:pPr>
      <w:r>
        <w:rPr>
          <w:lang w:val="pt_PT" w:bidi="pt_PT"/>
        </w:rPr>
        <w:t>Neemias 11.21</w:t>
      </w:r>
      <w:r>
        <w:rPr>
          <w:lang w:val="pt_PT" w:bidi="pt_PT"/>
        </w:rPr>
      </w:r>
    </w:p>
    <w:p>
      <w:pPr/>
      <w:r>
        <w:rPr>
          <w:lang w:val="pt_PT" w:bidi="pt_PT"/>
        </w:rPr>
      </w:r>
      <w:r>
        <w:rPr>
          <w:lang w:val="pt_PT" w:bidi="pt_PT"/>
        </w:rPr>
        <w:t>A colina de Ofel era um terreno elevado logo ao sul do Templo (</w:t>
      </w:r>
      <w:r>
        <w:rPr>
          <w:lang w:val="pt_PT" w:bidi="pt_PT"/>
        </w:rPr>
        <w:t>3.26</w:t>
      </w:r>
      <w:r>
        <w:rPr>
          <w:lang w:val="pt_PT" w:bidi="pt_PT"/>
        </w:rPr>
        <w:t>). Ela oferecia uma localização ideal para abrigar aqueles que trabalhavam no Templo.</w:t>
      </w:r>
      <w:r>
        <w:rPr>
          <w:lang w:val="pt_PT" w:bidi="pt_PT"/>
        </w:rPr>
      </w:r>
      <w:r>
        <w:rPr>
          <w:lang w:val="pt_PT" w:bidi="pt_PT"/>
        </w:rPr>
      </w:r>
    </w:p>
    <w:p>
      <w:pPr/>
      <w:r>
        <w:rPr>
          <w:lang w:val="pt_PT" w:bidi="pt_PT"/>
        </w:rPr>
      </w:r>
    </w:p>
    <w:p>
      <w:pPr>
        <w:pStyle w:val="Heading2"/>
      </w:pPr>
      <w:r>
        <w:rPr>
          <w:lang w:val="pt_PT" w:bidi="pt_PT"/>
        </w:rPr>
        <w:t>Neemias 11.24</w:t>
      </w:r>
      <w:r>
        <w:rPr>
          <w:lang w:val="pt_PT" w:bidi="pt_PT"/>
        </w:rPr>
      </w:r>
    </w:p>
    <w:p>
      <w:pPr/>
      <w:r>
        <w:rPr>
          <w:lang w:val="pt_PT" w:bidi="pt_PT"/>
        </w:rPr>
      </w:r>
      <w:r>
        <w:rPr>
          <w:lang w:val="pt_PT" w:bidi="pt_PT"/>
        </w:rPr>
        <w:t>O conselheiro real informou o rei sobre os eventos em Jerusalém e notificou os oficiais judeus sobre a administração das políticas persas pelo rei.</w:t>
      </w:r>
      <w:r>
        <w:rPr>
          <w:lang w:val="pt_PT" w:bidi="pt_PT"/>
        </w:rPr>
      </w:r>
      <w:r>
        <w:rPr>
          <w:lang w:val="pt_PT" w:bidi="pt_PT"/>
        </w:rPr>
      </w:r>
    </w:p>
    <w:p>
      <w:pPr/>
      <w:r>
        <w:rPr>
          <w:lang w:val="pt_PT" w:bidi="pt_PT"/>
        </w:rPr>
      </w:r>
    </w:p>
    <w:p>
      <w:pPr>
        <w:pStyle w:val="Heading2"/>
      </w:pPr>
      <w:r>
        <w:rPr>
          <w:lang w:val="pt_PT" w:bidi="pt_PT"/>
        </w:rPr>
        <w:t>Neemias 11.30</w:t>
      </w:r>
      <w:r>
        <w:rPr>
          <w:lang w:val="pt_PT" w:bidi="pt_PT"/>
        </w:rPr>
      </w:r>
    </w:p>
    <w:p>
      <w:pPr/>
      <w:r>
        <w:rPr>
          <w:lang w:val="pt_PT" w:bidi="pt_PT"/>
        </w:rPr>
      </w:r>
      <w:r>
        <w:rPr>
          <w:lang w:val="pt_PT" w:bidi="pt_PT"/>
        </w:rPr>
        <w:t xml:space="preserve">de Berseba... até o vale de Hinom: Descrições anteriores dos lugares onde as pessoas se estabeleceram concentraram-se em áreas ao norte de Jerusalém (cap. </w:t>
      </w:r>
      <w:r>
        <w:rPr>
          <w:lang w:val="pt_PT" w:bidi="pt_PT"/>
        </w:rPr>
        <w:t>3</w:t>
      </w:r>
      <w:r>
        <w:rPr>
          <w:lang w:val="pt_PT" w:bidi="pt_PT"/>
        </w:rPr>
        <w:t xml:space="preserve">; </w:t>
      </w:r>
      <w:r>
        <w:rPr>
          <w:lang w:val="pt_PT" w:bidi="pt_PT"/>
        </w:rPr>
        <w:t>11.31–36</w:t>
      </w:r>
      <w:r>
        <w:rPr>
          <w:lang w:val="pt_PT" w:bidi="pt_PT"/>
        </w:rPr>
        <w:t>); esta lista (</w:t>
      </w:r>
      <w:r>
        <w:rPr>
          <w:lang w:val="pt_PT" w:bidi="pt_PT"/>
        </w:rPr>
        <w:t>11.25–30</w:t>
      </w:r>
      <w:r>
        <w:rPr>
          <w:lang w:val="pt_PT" w:bidi="pt_PT"/>
        </w:rPr>
        <w:t>) reflete a expansão progressiva dos lugares onde o povo judeu viveu enquanto ocupava muitas de suas cidades pré-exílicas, tanto ao norte quanto ao sul de Jerusalém.</w:t>
      </w:r>
      <w:r>
        <w:rPr>
          <w:lang w:val="pt_PT" w:bidi="pt_PT"/>
        </w:rPr>
      </w:r>
      <w:r>
        <w:rPr>
          <w:lang w:val="pt_PT" w:bidi="pt_PT"/>
        </w:rPr>
      </w:r>
    </w:p>
    <w:p>
      <w:pPr/>
      <w:r>
        <w:rPr>
          <w:lang w:val="pt_PT" w:bidi="pt_PT"/>
        </w:rPr>
      </w:r>
    </w:p>
    <w:p>
      <w:pPr>
        <w:pStyle w:val="Heading2"/>
      </w:pPr>
      <w:r>
        <w:rPr>
          <w:lang w:val="pt_PT" w:bidi="pt_PT"/>
        </w:rPr>
        <w:t>Neemias 12.1–9</w:t>
      </w:r>
      <w:r>
        <w:rPr>
          <w:lang w:val="pt_PT" w:bidi="pt_PT"/>
        </w:rPr>
      </w:r>
    </w:p>
    <w:p>
      <w:pPr/>
      <w:r>
        <w:rPr>
          <w:lang w:val="pt_PT" w:bidi="pt_PT"/>
        </w:rPr>
      </w:r>
      <w:r>
        <w:rPr>
          <w:lang w:val="pt_PT" w:bidi="pt_PT"/>
        </w:rPr>
        <w:t xml:space="preserve">Os sacerdotes e levitas que retornaram com Zorobabel... e Jesua: Veja </w:t>
      </w:r>
      <w:r>
        <w:rPr>
          <w:lang w:val="pt_PT" w:bidi="pt_PT"/>
        </w:rPr>
        <w:t>Esdras 1.1–5</w:t>
      </w:r>
      <w:r>
        <w:rPr>
          <w:lang w:val="pt_PT" w:bidi="pt_PT"/>
        </w:rPr>
        <w:t>. Somente aqueles que podiam provar sua linhagem sacerdotal podiam servir no Templo, por isso era importante manter um registro genealógico preciso dessas famílias.</w:t>
      </w:r>
      <w:r>
        <w:rPr>
          <w:lang w:val="pt_PT" w:bidi="pt_PT"/>
        </w:rPr>
      </w:r>
      <w:r>
        <w:rPr>
          <w:lang w:val="pt_PT" w:bidi="pt_PT"/>
        </w:rPr>
      </w:r>
    </w:p>
    <w:p>
      <w:pPr/>
      <w:r>
        <w:rPr>
          <w:lang w:val="pt_PT" w:bidi="pt_PT"/>
        </w:rPr>
      </w:r>
    </w:p>
    <w:p>
      <w:pPr>
        <w:pStyle w:val="Heading2"/>
      </w:pPr>
      <w:r>
        <w:rPr>
          <w:lang w:val="pt_PT" w:bidi="pt_PT"/>
        </w:rPr>
        <w:t>Neemias 12.1–26</w:t>
      </w:r>
      <w:r>
        <w:rPr>
          <w:lang w:val="pt_PT" w:bidi="pt_PT"/>
        </w:rPr>
      </w:r>
    </w:p>
    <w:p>
      <w:pPr/>
      <w:r>
        <w:rPr>
          <w:lang w:val="pt_PT" w:bidi="pt_PT"/>
        </w:rPr>
      </w:r>
      <w:r>
        <w:rPr>
          <w:lang w:val="pt_PT" w:bidi="pt_PT"/>
        </w:rPr>
        <w:t>Essas listas de sacerdotes e levitas incluem uma lista daqueles que originalmente retornaram do exílio com Zorobabel (</w:t>
      </w:r>
      <w:r>
        <w:rPr>
          <w:lang w:val="pt_PT" w:bidi="pt_PT"/>
        </w:rPr>
        <w:t>12.1–9</w:t>
      </w:r>
      <w:r>
        <w:rPr>
          <w:lang w:val="pt_PT" w:bidi="pt_PT"/>
        </w:rPr>
        <w:t>), uma lista cronológica de sumos sacerdotes (</w:t>
      </w:r>
      <w:r>
        <w:rPr>
          <w:lang w:val="pt_PT" w:bidi="pt_PT"/>
        </w:rPr>
        <w:t>12.10–11</w:t>
      </w:r>
      <w:r>
        <w:rPr>
          <w:lang w:val="pt_PT" w:bidi="pt_PT"/>
        </w:rPr>
        <w:t>), e os sacerdotes e levitas que serviram na época de Joaquim, o sumo sacerdote na época de Neemias e Esdras (</w:t>
      </w:r>
      <w:r>
        <w:rPr>
          <w:lang w:val="pt_PT" w:bidi="pt_PT"/>
        </w:rPr>
        <w:t>12.12–26</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12.7</w:t>
      </w:r>
      <w:r>
        <w:rPr>
          <w:lang w:val="pt_PT" w:bidi="pt_PT"/>
        </w:rPr>
      </w:r>
    </w:p>
    <w:p>
      <w:pPr/>
      <w:r>
        <w:rPr>
          <w:lang w:val="pt_PT" w:bidi="pt_PT"/>
        </w:rPr>
      </w:r>
      <w:r>
        <w:rPr>
          <w:lang w:val="pt_PT" w:bidi="pt_PT"/>
        </w:rPr>
        <w:t xml:space="preserve">líderes dos sacerdotes: cp. </w:t>
      </w:r>
      <w:r>
        <w:rPr>
          <w:lang w:val="pt_PT" w:bidi="pt_PT"/>
        </w:rPr>
        <w:t>Esdras 2.36–39</w:t>
      </w:r>
      <w:r>
        <w:rPr>
          <w:lang w:val="pt_PT" w:bidi="pt_PT"/>
        </w:rPr>
        <w:t>. • Jesua era o sumo sacerdote em Jerusalém quando o povo retornou do cativeiro pouco depois de 538 a.C. (</w:t>
      </w:r>
      <w:r>
        <w:rPr>
          <w:lang w:val="pt_PT" w:bidi="pt_PT"/>
        </w:rPr>
        <w:t>Ed 2.2</w:t>
      </w:r>
      <w:r>
        <w:rPr>
          <w:lang w:val="pt_PT" w:bidi="pt_PT"/>
        </w:rPr>
        <w:t xml:space="preserve">; </w:t>
      </w:r>
      <w:r>
        <w:rPr>
          <w:lang w:val="pt_PT" w:bidi="pt_PT"/>
        </w:rPr>
        <w:t>3.2</w:t>
      </w:r>
      <w:r>
        <w:rPr>
          <w:lang w:val="pt_PT" w:bidi="pt_PT"/>
        </w:rPr>
        <w:t>,</w:t>
      </w:r>
      <w:r>
        <w:rPr>
          <w:lang w:val="pt_PT" w:bidi="pt_PT"/>
        </w:rPr>
        <w:t>8</w:t>
      </w:r>
      <w:r>
        <w:rPr>
          <w:lang w:val="pt_PT" w:bidi="pt_PT"/>
        </w:rPr>
        <w:t xml:space="preserve">; </w:t>
      </w:r>
      <w:r>
        <w:rPr>
          <w:lang w:val="pt_PT" w:bidi="pt_PT"/>
        </w:rPr>
        <w:t>4.3</w:t>
      </w:r>
      <w:r>
        <w:rPr>
          <w:lang w:val="pt_PT" w:bidi="pt_PT"/>
        </w:rPr>
        <w:t>). Ele ainda estava servindo em 520 a.C. quando Ageu e Zacarias incentivaram o povo a terminar a construção do Templo (</w:t>
      </w:r>
      <w:r>
        <w:rPr>
          <w:lang w:val="pt_PT" w:bidi="pt_PT"/>
        </w:rPr>
        <w:t>Ed 5.1</w:t>
      </w:r>
      <w:r>
        <w:rPr>
          <w:lang w:val="pt_PT" w:bidi="pt_PT"/>
        </w:rPr>
        <w:t xml:space="preserve">; </w:t>
      </w:r>
      <w:r>
        <w:rPr>
          <w:lang w:val="pt_PT" w:bidi="pt_PT"/>
        </w:rPr>
        <w:t>Ag 1.1</w:t>
      </w:r>
      <w:r>
        <w:rPr>
          <w:lang w:val="pt_PT" w:bidi="pt_PT"/>
        </w:rPr>
        <w:t xml:space="preserve">; </w:t>
      </w:r>
      <w:r>
        <w:rPr>
          <w:lang w:val="pt_PT" w:bidi="pt_PT"/>
        </w:rPr>
        <w:t>Zc 3.1</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12.8–9</w:t>
      </w:r>
      <w:r>
        <w:rPr>
          <w:lang w:val="pt_PT" w:bidi="pt_PT"/>
        </w:rPr>
      </w:r>
    </w:p>
    <w:p>
      <w:pPr/>
      <w:r>
        <w:rPr>
          <w:lang w:val="pt_PT" w:bidi="pt_PT"/>
        </w:rPr>
      </w:r>
      <w:r>
        <w:rPr>
          <w:lang w:val="pt_PT" w:bidi="pt_PT"/>
        </w:rPr>
        <w:t>Seus associados... estavam à frente: para fornecer canto antifonal (</w:t>
      </w:r>
      <w:r>
        <w:rPr>
          <w:lang w:val="pt_PT" w:bidi="pt_PT"/>
        </w:rPr>
        <w:t>12.24</w:t>
      </w:r>
      <w:r>
        <w:rPr>
          <w:lang w:val="pt_PT" w:bidi="pt_PT"/>
        </w:rPr>
        <w:t xml:space="preserve">; </w:t>
      </w:r>
      <w:r>
        <w:rPr>
          <w:lang w:val="pt_PT" w:bidi="pt_PT"/>
        </w:rPr>
        <w:t>Ed 3.1–11</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12.10–11</w:t>
      </w:r>
      <w:r>
        <w:rPr>
          <w:lang w:val="pt_PT" w:bidi="pt_PT"/>
        </w:rPr>
      </w:r>
    </w:p>
    <w:p>
      <w:pPr/>
      <w:r>
        <w:rPr>
          <w:lang w:val="pt_PT" w:bidi="pt_PT"/>
        </w:rPr>
      </w:r>
      <w:r>
        <w:rPr>
          <w:lang w:val="pt_PT" w:bidi="pt_PT"/>
        </w:rPr>
        <w:t>Joiaquim provavelmente serviu nos primeiros anos do serviço de Esdras. • Eliasibe e Joiada serviram durante o tempo de Neemias (</w:t>
      </w:r>
      <w:r>
        <w:rPr>
          <w:lang w:val="pt_PT" w:bidi="pt_PT"/>
        </w:rPr>
        <w:t>3.1</w:t>
      </w:r>
      <w:r>
        <w:rPr>
          <w:lang w:val="pt_PT" w:bidi="pt_PT"/>
        </w:rPr>
        <w:t xml:space="preserve">; </w:t>
      </w:r>
      <w:r>
        <w:rPr>
          <w:lang w:val="pt_PT" w:bidi="pt_PT"/>
        </w:rPr>
        <w:t>13.4</w:t>
      </w:r>
      <w:r>
        <w:rPr>
          <w:lang w:val="pt_PT" w:bidi="pt_PT"/>
        </w:rPr>
        <w:t>,</w:t>
      </w:r>
      <w:r>
        <w:rPr>
          <w:lang w:val="pt_PT" w:bidi="pt_PT"/>
        </w:rPr>
        <w:t>28</w:t>
      </w:r>
      <w:r>
        <w:rPr>
          <w:lang w:val="pt_PT" w:bidi="pt_PT"/>
        </w:rPr>
        <w:t>). • Joanã: um documento em papiro aramaico de uma colônia judaica que se estabeleceu em Elefantina, Egito (cerca de 410 a.C.) e Josefo (</w:t>
      </w:r>
      <w:r>
        <w:rPr>
          <w:i/>
          <w:lang w:val="pt_PT" w:bidi="pt_PT"/>
        </w:rPr>
        <w:t>Antiguidades</w:t>
      </w:r>
      <w:r>
        <w:rPr>
          <w:lang w:val="pt_PT" w:bidi="pt_PT"/>
        </w:rPr>
        <w:t xml:space="preserve"> 11.5.4, d.C 93) ambos mencionam Joanã servindo após o tempo de Neemias.</w:t>
      </w:r>
      <w:r>
        <w:rPr>
          <w:lang w:val="pt_PT" w:bidi="pt_PT"/>
        </w:rPr>
      </w:r>
      <w:r>
        <w:rPr>
          <w:lang w:val="pt_PT" w:bidi="pt_PT"/>
        </w:rPr>
      </w:r>
    </w:p>
    <w:p>
      <w:pPr/>
      <w:r>
        <w:rPr>
          <w:lang w:val="pt_PT" w:bidi="pt_PT"/>
        </w:rPr>
      </w:r>
    </w:p>
    <w:p>
      <w:pPr>
        <w:pStyle w:val="Heading2"/>
      </w:pPr>
      <w:r>
        <w:rPr>
          <w:lang w:val="pt_PT" w:bidi="pt_PT"/>
        </w:rPr>
        <w:t>Neemias 12.12–21</w:t>
      </w:r>
      <w:r>
        <w:rPr>
          <w:lang w:val="pt_PT" w:bidi="pt_PT"/>
        </w:rPr>
      </w:r>
    </w:p>
    <w:p>
      <w:pPr/>
      <w:r>
        <w:rPr>
          <w:lang w:val="pt_PT" w:bidi="pt_PT"/>
        </w:rPr>
      </w:r>
      <w:r>
        <w:rPr>
          <w:lang w:val="pt_PT" w:bidi="pt_PT"/>
        </w:rPr>
        <w:t>Esta lista foi provavelmente compilada quando Joiaquim era sumo sacerdote (</w:t>
      </w:r>
      <w:r>
        <w:rPr>
          <w:lang w:val="pt_PT" w:bidi="pt_PT"/>
        </w:rPr>
        <w:t>12.12</w:t>
      </w:r>
      <w:r>
        <w:rPr>
          <w:lang w:val="pt_PT" w:bidi="pt_PT"/>
        </w:rPr>
        <w:t xml:space="preserve">) para verificar a legitimidade dos sacerdotes e levitas que estavam no cargo. Exceto pela omissão de Hatus (veja </w:t>
      </w:r>
      <w:r>
        <w:rPr>
          <w:lang w:val="pt_PT" w:bidi="pt_PT"/>
        </w:rPr>
        <w:t>12.2</w:t>
      </w:r>
      <w:r>
        <w:rPr>
          <w:lang w:val="pt_PT" w:bidi="pt_PT"/>
        </w:rPr>
        <w:t xml:space="preserve">), esta lista contém os mesmos nomes que </w:t>
      </w:r>
      <w:r>
        <w:rPr>
          <w:lang w:val="pt_PT" w:bidi="pt_PT"/>
        </w:rPr>
        <w:t>12.1–7</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12.27–29</w:t>
      </w:r>
      <w:r>
        <w:rPr>
          <w:lang w:val="pt_PT" w:bidi="pt_PT"/>
        </w:rPr>
      </w:r>
    </w:p>
    <w:p>
      <w:pPr/>
      <w:r>
        <w:rPr>
          <w:lang w:val="pt_PT" w:bidi="pt_PT"/>
        </w:rPr>
      </w:r>
      <w:r>
        <w:rPr>
          <w:lang w:val="pt_PT" w:bidi="pt_PT"/>
        </w:rPr>
        <w:t xml:space="preserve">Como poucos levitas tinham retornado para viver em Jerusalém (veja </w:t>
      </w:r>
      <w:r>
        <w:rPr>
          <w:lang w:val="pt_PT" w:bidi="pt_PT"/>
        </w:rPr>
        <w:t>Ed 2.40–42</w:t>
      </w:r>
      <w:r>
        <w:rPr>
          <w:lang w:val="pt_PT" w:bidi="pt_PT"/>
        </w:rPr>
        <w:t xml:space="preserve">; </w:t>
      </w:r>
      <w:r>
        <w:rPr>
          <w:lang w:val="pt_PT" w:bidi="pt_PT"/>
        </w:rPr>
        <w:t>8.15–19</w:t>
      </w:r>
      <w:r>
        <w:rPr>
          <w:lang w:val="pt_PT" w:bidi="pt_PT"/>
        </w:rPr>
        <w:t>), todos aqueles por toda a terra foram recrutados para formar dois impressionantes coros e orquestras. • Os netofatitas eram de perto de Belém (</w:t>
      </w:r>
      <w:r>
        <w:rPr>
          <w:lang w:val="pt_PT" w:bidi="pt_PT"/>
        </w:rPr>
        <w:t>1Cr 2.54</w:t>
      </w:r>
      <w:r>
        <w:rPr>
          <w:lang w:val="pt_PT" w:bidi="pt_PT"/>
        </w:rPr>
        <w:t>). • Bete-Gilgal ficava perto de Jericó. • Geba e Azmavete estavam no território de Benjamim.</w:t>
      </w:r>
      <w:r>
        <w:rPr>
          <w:lang w:val="pt_PT" w:bidi="pt_PT"/>
        </w:rPr>
      </w:r>
      <w:r>
        <w:rPr>
          <w:lang w:val="pt_PT" w:bidi="pt_PT"/>
        </w:rPr>
      </w:r>
    </w:p>
    <w:p>
      <w:pPr/>
      <w:r>
        <w:rPr>
          <w:lang w:val="pt_PT" w:bidi="pt_PT"/>
        </w:rPr>
      </w:r>
    </w:p>
    <w:p>
      <w:pPr>
        <w:pStyle w:val="Heading2"/>
      </w:pPr>
      <w:r>
        <w:rPr>
          <w:lang w:val="pt_PT" w:bidi="pt_PT"/>
        </w:rPr>
        <w:t>Neemias 12.27–43</w:t>
      </w:r>
      <w:r>
        <w:rPr>
          <w:lang w:val="pt_PT" w:bidi="pt_PT"/>
        </w:rPr>
      </w:r>
    </w:p>
    <w:p>
      <w:pPr/>
      <w:r>
        <w:rPr>
          <w:lang w:val="pt_PT" w:bidi="pt_PT"/>
        </w:rPr>
      </w:r>
      <w:r>
        <w:rPr>
          <w:lang w:val="pt_PT" w:bidi="pt_PT"/>
        </w:rPr>
        <w:t>A dedicação do novo muro provavelmente aconteceu logo após sua conclusão (</w:t>
      </w:r>
      <w:r>
        <w:rPr>
          <w:lang w:val="pt_PT" w:bidi="pt_PT"/>
        </w:rPr>
        <w:t>6.15–19</w:t>
      </w:r>
      <w:r>
        <w:rPr>
          <w:lang w:val="pt_PT" w:bidi="pt_PT"/>
        </w:rPr>
        <w:t>). Este relato provavelmente veio das memórias pessoais de Neemias.</w:t>
      </w:r>
      <w:r>
        <w:rPr>
          <w:lang w:val="pt_PT" w:bidi="pt_PT"/>
        </w:rPr>
      </w:r>
      <w:r>
        <w:rPr>
          <w:lang w:val="pt_PT" w:bidi="pt_PT"/>
        </w:rPr>
      </w:r>
    </w:p>
    <w:p>
      <w:pPr/>
      <w:r>
        <w:rPr>
          <w:lang w:val="pt_PT" w:bidi="pt_PT"/>
        </w:rPr>
      </w:r>
    </w:p>
    <w:p>
      <w:pPr>
        <w:pStyle w:val="Heading2"/>
      </w:pPr>
      <w:r>
        <w:rPr>
          <w:lang w:val="pt_PT" w:bidi="pt_PT"/>
        </w:rPr>
        <w:t>Neemias 12.30</w:t>
      </w:r>
      <w:r>
        <w:rPr>
          <w:lang w:val="pt_PT" w:bidi="pt_PT"/>
        </w:rPr>
      </w:r>
    </w:p>
    <w:p>
      <w:pPr/>
      <w:r>
        <w:rPr>
          <w:lang w:val="pt_PT" w:bidi="pt_PT"/>
        </w:rPr>
      </w:r>
      <w:r>
        <w:rPr>
          <w:lang w:val="pt_PT" w:bidi="pt_PT"/>
        </w:rPr>
        <w:t xml:space="preserve">A cerimônia de dedicação exigia que os sacerdotes e levitas estivessem purificados e prontos para entrar na área do Templo (veja </w:t>
      </w:r>
      <w:r>
        <w:rPr>
          <w:lang w:val="pt_PT" w:bidi="pt_PT"/>
        </w:rPr>
        <w:t>Êx 19.10</w:t>
      </w:r>
      <w:r>
        <w:rPr>
          <w:lang w:val="pt_PT" w:bidi="pt_PT"/>
        </w:rPr>
        <w:t xml:space="preserve">; </w:t>
      </w:r>
      <w:r>
        <w:rPr>
          <w:lang w:val="pt_PT" w:bidi="pt_PT"/>
        </w:rPr>
        <w:t>Nm 8.5–7</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12.31–37</w:t>
      </w:r>
      <w:r>
        <w:rPr>
          <w:lang w:val="pt_PT" w:bidi="pt_PT"/>
        </w:rPr>
      </w:r>
    </w:p>
    <w:p>
      <w:pPr/>
      <w:r>
        <w:rPr>
          <w:lang w:val="pt_PT" w:bidi="pt_PT"/>
        </w:rPr>
      </w:r>
      <w:r>
        <w:rPr>
          <w:lang w:val="pt_PT" w:bidi="pt_PT"/>
        </w:rPr>
        <w:t>Esta impressionante marcha prosseguiu para o sul ao longo do topo do muro até o Portão do Lixo, na extremidade sul da cidade (</w:t>
      </w:r>
      <w:r>
        <w:rPr>
          <w:lang w:val="pt_PT" w:bidi="pt_PT"/>
        </w:rPr>
        <w:t>3.13–14</w:t>
      </w:r>
      <w:r>
        <w:rPr>
          <w:lang w:val="pt_PT" w:bidi="pt_PT"/>
        </w:rPr>
        <w:t>). Em seguida, a procissão continuou para o norte no muro ao longo do lado leste da cidade, passando pelas ruínas da casa de Davi e até o Portão das Águas (</w:t>
      </w:r>
      <w:r>
        <w:rPr>
          <w:lang w:val="pt_PT" w:bidi="pt_PT"/>
        </w:rPr>
        <w:t>3.26</w:t>
      </w:r>
      <w:r>
        <w:rPr>
          <w:lang w:val="pt_PT" w:bidi="pt_PT"/>
        </w:rPr>
        <w:t xml:space="preserve">; </w:t>
      </w:r>
      <w:r>
        <w:rPr>
          <w:lang w:val="pt_PT" w:bidi="pt_PT"/>
        </w:rPr>
        <w:t>8.1</w:t>
      </w:r>
      <w:r>
        <w:rPr>
          <w:lang w:val="pt_PT" w:bidi="pt_PT"/>
        </w:rPr>
        <w:t>) perto do Templo.</w:t>
      </w:r>
      <w:r>
        <w:rPr>
          <w:lang w:val="pt_PT" w:bidi="pt_PT"/>
        </w:rPr>
      </w:r>
      <w:r>
        <w:rPr>
          <w:lang w:val="pt_PT" w:bidi="pt_PT"/>
        </w:rPr>
      </w:r>
    </w:p>
    <w:p>
      <w:pPr/>
      <w:r>
        <w:rPr>
          <w:lang w:val="pt_PT" w:bidi="pt_PT"/>
        </w:rPr>
      </w:r>
    </w:p>
    <w:p>
      <w:pPr>
        <w:pStyle w:val="Heading2"/>
      </w:pPr>
      <w:r>
        <w:rPr>
          <w:lang w:val="pt_PT" w:bidi="pt_PT"/>
        </w:rPr>
        <w:t>Neemias 12.35</w:t>
      </w:r>
      <w:r>
        <w:rPr>
          <w:lang w:val="pt_PT" w:bidi="pt_PT"/>
        </w:rPr>
      </w:r>
    </w:p>
    <w:p>
      <w:pPr/>
      <w:r>
        <w:rPr>
          <w:lang w:val="pt_PT" w:bidi="pt_PT"/>
        </w:rPr>
      </w:r>
      <w:r>
        <w:rPr>
          <w:lang w:val="pt_PT" w:bidi="pt_PT"/>
        </w:rPr>
        <w:t>Trombetas longas e finas de metal eram tocadas em ocasiões festivas e alegres (</w:t>
      </w:r>
      <w:r>
        <w:rPr>
          <w:lang w:val="pt_PT" w:bidi="pt_PT"/>
        </w:rPr>
        <w:t>1Cr 13.8</w:t>
      </w:r>
      <w:r>
        <w:rPr>
          <w:lang w:val="pt_PT" w:bidi="pt_PT"/>
        </w:rPr>
        <w:t xml:space="preserve">; </w:t>
      </w:r>
      <w:r>
        <w:rPr>
          <w:lang w:val="pt_PT" w:bidi="pt_PT"/>
        </w:rPr>
        <w:t>15.23</w:t>
      </w:r>
      <w:r>
        <w:rPr>
          <w:lang w:val="pt_PT" w:bidi="pt_PT"/>
        </w:rPr>
        <w:t xml:space="preserve">; </w:t>
      </w:r>
      <w:r>
        <w:rPr>
          <w:lang w:val="pt_PT" w:bidi="pt_PT"/>
        </w:rPr>
        <w:t>16.6</w:t>
      </w:r>
      <w:r>
        <w:rPr>
          <w:lang w:val="pt_PT" w:bidi="pt_PT"/>
        </w:rPr>
        <w:t>,</w:t>
      </w:r>
      <w:r>
        <w:rPr>
          <w:lang w:val="pt_PT" w:bidi="pt_PT"/>
        </w:rPr>
        <w:t>42</w:t>
      </w:r>
      <w:r>
        <w:rPr>
          <w:lang w:val="pt_PT" w:bidi="pt_PT"/>
        </w:rPr>
        <w:t xml:space="preserve">; </w:t>
      </w:r>
      <w:r>
        <w:rPr>
          <w:lang w:val="pt_PT" w:bidi="pt_PT"/>
        </w:rPr>
        <w:t>Ed 3.10</w:t>
      </w:r>
      <w:r>
        <w:rPr>
          <w:lang w:val="pt_PT" w:bidi="pt_PT"/>
        </w:rPr>
        <w:t>) pelos descendentes de Asafe.</w:t>
      </w:r>
      <w:r>
        <w:rPr>
          <w:lang w:val="pt_PT" w:bidi="pt_PT"/>
        </w:rPr>
      </w:r>
      <w:r>
        <w:rPr>
          <w:lang w:val="pt_PT" w:bidi="pt_PT"/>
        </w:rPr>
      </w:r>
    </w:p>
    <w:p>
      <w:pPr/>
      <w:r>
        <w:rPr>
          <w:lang w:val="pt_PT" w:bidi="pt_PT"/>
        </w:rPr>
      </w:r>
    </w:p>
    <w:p>
      <w:pPr>
        <w:pStyle w:val="Heading2"/>
      </w:pPr>
      <w:r>
        <w:rPr>
          <w:lang w:val="pt_PT" w:bidi="pt_PT"/>
        </w:rPr>
        <w:t>Neemias 12.38–39</w:t>
      </w:r>
      <w:r>
        <w:rPr>
          <w:lang w:val="pt_PT" w:bidi="pt_PT"/>
        </w:rPr>
      </w:r>
    </w:p>
    <w:p>
      <w:pPr/>
      <w:r>
        <w:rPr>
          <w:lang w:val="pt_PT" w:bidi="pt_PT"/>
        </w:rPr>
      </w:r>
      <w:r>
        <w:rPr>
          <w:lang w:val="pt_PT" w:bidi="pt_PT"/>
        </w:rPr>
        <w:t>O segundo coral foi para o norte, subindo a parede ocidental, passando pelo Muro Largo (</w:t>
      </w:r>
      <w:r>
        <w:rPr>
          <w:lang w:val="pt_PT" w:bidi="pt_PT"/>
        </w:rPr>
        <w:t>3.8</w:t>
      </w:r>
      <w:r>
        <w:rPr>
          <w:lang w:val="pt_PT" w:bidi="pt_PT"/>
        </w:rPr>
        <w:t>), o Portão Velho (</w:t>
      </w:r>
      <w:r>
        <w:rPr>
          <w:lang w:val="pt_PT" w:bidi="pt_PT"/>
        </w:rPr>
        <w:t>3.6</w:t>
      </w:r>
      <w:r>
        <w:rPr>
          <w:lang w:val="pt_PT" w:bidi="pt_PT"/>
        </w:rPr>
        <w:t>) e o Portão dos Peixes (</w:t>
      </w:r>
      <w:r>
        <w:rPr>
          <w:lang w:val="pt_PT" w:bidi="pt_PT"/>
        </w:rPr>
        <w:t>3.3</w:t>
      </w:r>
      <w:r>
        <w:rPr>
          <w:lang w:val="pt_PT" w:bidi="pt_PT"/>
        </w:rPr>
        <w:t>), depois atravessou o lado norte da muralha até chegar ao Portão das Ovelhas (</w:t>
      </w:r>
      <w:r>
        <w:rPr>
          <w:lang w:val="pt_PT" w:bidi="pt_PT"/>
        </w:rPr>
        <w:t>3.1</w:t>
      </w:r>
      <w:r>
        <w:rPr>
          <w:lang w:val="pt_PT" w:bidi="pt_PT"/>
        </w:rPr>
        <w:t>) no canto nordeste do Templo. • O Portão da Guarda pode ser o Portão da Inspeção (</w:t>
      </w:r>
      <w:r>
        <w:rPr>
          <w:lang w:val="pt_PT" w:bidi="pt_PT"/>
        </w:rPr>
        <w:t>3.31</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12.43</w:t>
      </w:r>
      <w:r>
        <w:rPr>
          <w:lang w:val="pt_PT" w:bidi="pt_PT"/>
        </w:rPr>
      </w:r>
    </w:p>
    <w:p>
      <w:pPr/>
      <w:r>
        <w:rPr>
          <w:lang w:val="pt_PT" w:bidi="pt_PT"/>
        </w:rPr>
      </w:r>
      <w:r>
        <w:rPr>
          <w:lang w:val="pt_PT" w:bidi="pt_PT"/>
        </w:rPr>
        <w:t xml:space="preserve">Esta celebração comunitária incluiu todos. Deus foi a verdadeira fonte de sua grande alegria, pois seu poder os capacitou a realizar a enorme tarefa de reconstruir os muros. </w:t>
      </w:r>
      <w:r>
        <w:rPr>
          <w:lang w:val="pt_PT" w:bidi="pt_PT"/>
        </w:rPr>
        <w:t>Salmo 147</w:t>
      </w:r>
      <w:r>
        <w:rPr>
          <w:lang w:val="pt_PT" w:bidi="pt_PT"/>
        </w:rPr>
        <w:t xml:space="preserve"> pode ter sido escrito para esta ocasião.</w:t>
      </w:r>
      <w:r>
        <w:rPr>
          <w:lang w:val="pt_PT" w:bidi="pt_PT"/>
        </w:rPr>
      </w:r>
      <w:r>
        <w:rPr>
          <w:lang w:val="pt_PT" w:bidi="pt_PT"/>
        </w:rPr>
      </w:r>
    </w:p>
    <w:p>
      <w:pPr/>
      <w:r>
        <w:rPr>
          <w:lang w:val="pt_PT" w:bidi="pt_PT"/>
        </w:rPr>
      </w:r>
    </w:p>
    <w:p>
      <w:pPr>
        <w:pStyle w:val="Heading2"/>
      </w:pPr>
      <w:r>
        <w:rPr>
          <w:lang w:val="pt_PT" w:bidi="pt_PT"/>
        </w:rPr>
        <w:t>Neemias 12.44–47</w:t>
      </w:r>
      <w:r>
        <w:rPr>
          <w:lang w:val="pt_PT" w:bidi="pt_PT"/>
        </w:rPr>
      </w:r>
    </w:p>
    <w:p>
      <w:pPr/>
      <w:r>
        <w:rPr>
          <w:lang w:val="pt_PT" w:bidi="pt_PT"/>
        </w:rPr>
      </w:r>
      <w:r>
        <w:rPr>
          <w:lang w:val="pt_PT" w:bidi="pt_PT"/>
        </w:rPr>
        <w:t>Naquele dia</w:t>
      </w:r>
      <w:r>
        <w:rPr>
          <w:i/>
          <w:lang w:val="pt_PT" w:bidi="pt_PT"/>
        </w:rPr>
        <w:t>,</w:t>
      </w:r>
      <w:r>
        <w:rPr>
          <w:lang w:val="pt_PT" w:bidi="pt_PT"/>
        </w:rPr>
        <w:t xml:space="preserve"> o dia da dedicação do muro (</w:t>
      </w:r>
      <w:r>
        <w:rPr>
          <w:lang w:val="pt_PT" w:bidi="pt_PT"/>
        </w:rPr>
        <w:t>12.44</w:t>
      </w:r>
      <w:r>
        <w:rPr>
          <w:lang w:val="pt_PT" w:bidi="pt_PT"/>
        </w:rPr>
        <w:t xml:space="preserve">; </w:t>
      </w:r>
      <w:r>
        <w:rPr>
          <w:lang w:val="pt_PT" w:bidi="pt_PT"/>
        </w:rPr>
        <w:t>13.1</w:t>
      </w:r>
      <w:r>
        <w:rPr>
          <w:lang w:val="pt_PT" w:bidi="pt_PT"/>
        </w:rPr>
        <w:t>), homens foram designados para cuidar dos dízimos e ofertas dadas para as necessidades físicas dos sacerdotes e levitas. Suas funções eram coletar as ofertas do povo para os sacerdotes e levitas (</w:t>
      </w:r>
      <w:r>
        <w:rPr>
          <w:lang w:val="pt_PT" w:bidi="pt_PT"/>
        </w:rPr>
        <w:t>10.32–39</w:t>
      </w:r>
      <w:r>
        <w:rPr>
          <w:lang w:val="pt_PT" w:bidi="pt_PT"/>
        </w:rPr>
        <w:t xml:space="preserve">; veja também </w:t>
      </w:r>
      <w:r>
        <w:rPr>
          <w:lang w:val="pt_PT" w:bidi="pt_PT"/>
        </w:rPr>
        <w:t>Êx 30.11–16</w:t>
      </w:r>
      <w:r>
        <w:rPr>
          <w:lang w:val="pt_PT" w:bidi="pt_PT"/>
        </w:rPr>
        <w:t xml:space="preserve">; </w:t>
      </w:r>
      <w:r>
        <w:rPr>
          <w:lang w:val="pt_PT" w:bidi="pt_PT"/>
        </w:rPr>
        <w:t>38.25–26</w:t>
      </w:r>
      <w:r>
        <w:rPr>
          <w:lang w:val="pt_PT" w:bidi="pt_PT"/>
        </w:rPr>
        <w:t xml:space="preserve">), realizar o serviço de seu Deus (provavelmente sacrifícios; veja </w:t>
      </w:r>
      <w:r>
        <w:rPr>
          <w:lang w:val="pt_PT" w:bidi="pt_PT"/>
        </w:rPr>
        <w:t>Lv 1–5</w:t>
      </w:r>
      <w:r>
        <w:rPr>
          <w:lang w:val="pt_PT" w:bidi="pt_PT"/>
        </w:rPr>
        <w:t xml:space="preserve">), e supervisionar o serviço de purificação das pessoas que estavam impuras. Eles também purificavam panelas, facas e roupas usadas no culto do Templo, conforme descrito em </w:t>
      </w:r>
      <w:r>
        <w:rPr>
          <w:lang w:val="pt_PT" w:bidi="pt_PT"/>
        </w:rPr>
        <w:t>Levítico 11–15</w:t>
      </w:r>
      <w:r>
        <w:rPr>
          <w:lang w:val="pt_PT" w:bidi="pt_PT"/>
        </w:rPr>
        <w:t xml:space="preserve"> (veja também </w:t>
      </w:r>
      <w:r>
        <w:rPr>
          <w:lang w:val="pt_PT" w:bidi="pt_PT"/>
        </w:rPr>
        <w:t>1Cr 23.28</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12.46</w:t>
      </w:r>
      <w:r>
        <w:rPr>
          <w:lang w:val="pt_PT" w:bidi="pt_PT"/>
        </w:rPr>
      </w:r>
    </w:p>
    <w:p>
      <w:pPr/>
      <w:r>
        <w:rPr>
          <w:lang w:val="pt_PT" w:bidi="pt_PT"/>
        </w:rPr>
      </w:r>
      <w:r>
        <w:rPr>
          <w:lang w:val="pt_PT" w:bidi="pt_PT"/>
        </w:rPr>
        <w:t>Davi havia dado instruções para organizar a música no Templo (</w:t>
      </w:r>
      <w:r>
        <w:rPr>
          <w:lang w:val="pt_PT" w:bidi="pt_PT"/>
        </w:rPr>
        <w:t>1Cr 23–26</w:t>
      </w:r>
      <w:r>
        <w:rPr>
          <w:lang w:val="pt_PT" w:bidi="pt_PT"/>
        </w:rPr>
        <w:t>), e ele colocou Asafe</w:t>
      </w:r>
      <w:r>
        <w:rPr>
          <w:i/>
          <w:lang w:val="pt_PT" w:bidi="pt_PT"/>
        </w:rPr>
        <w:t>,</w:t>
      </w:r>
      <w:r>
        <w:rPr>
          <w:lang w:val="pt_PT" w:bidi="pt_PT"/>
        </w:rPr>
        <w:t xml:space="preserve"> junto com Hemã e Jedutum, encarregados da música (</w:t>
      </w:r>
      <w:r>
        <w:rPr>
          <w:lang w:val="pt_PT" w:bidi="pt_PT"/>
        </w:rPr>
        <w:t>1Cr 25.2–5</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12.47</w:t>
      </w:r>
      <w:r>
        <w:rPr>
          <w:lang w:val="pt_PT" w:bidi="pt_PT"/>
        </w:rPr>
      </w:r>
    </w:p>
    <w:p>
      <w:pPr/>
      <w:r>
        <w:rPr>
          <w:lang w:val="pt_PT" w:bidi="pt_PT"/>
        </w:rPr>
      </w:r>
      <w:r>
        <w:rPr>
          <w:lang w:val="pt_PT" w:bidi="pt_PT"/>
        </w:rPr>
        <w:t>Desde a época dos primeiros retornados a Jerusalém nos dias de Zorobabel em 538 a.C. (</w:t>
      </w:r>
      <w:r>
        <w:rPr>
          <w:lang w:val="pt_PT" w:bidi="pt_PT"/>
        </w:rPr>
        <w:t>Ed 3.1</w:t>
      </w:r>
      <w:r>
        <w:rPr>
          <w:lang w:val="pt_PT" w:bidi="pt_PT"/>
        </w:rPr>
        <w:t xml:space="preserve">) até a época de Neemias por volta de 445 a.C., os israelitas traziam alimentos para aqueles que trabalhavam no Templo. A maioria dos levitas vivia em cidades ao redor do país; eles coletavam o dízimo e traziam um décimo do que recebiam para o Templo em Jerusalém para apoiar seu ministério (veja </w:t>
      </w:r>
      <w:r>
        <w:rPr>
          <w:lang w:val="pt_PT" w:bidi="pt_PT"/>
        </w:rPr>
        <w:t>Ne 10.38–39</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13.1–3</w:t>
      </w:r>
      <w:r>
        <w:rPr>
          <w:lang w:val="pt_PT" w:bidi="pt_PT"/>
        </w:rPr>
      </w:r>
    </w:p>
    <w:p>
      <w:pPr/>
      <w:r>
        <w:rPr>
          <w:lang w:val="pt_PT" w:bidi="pt_PT"/>
        </w:rPr>
      </w:r>
      <w:r>
        <w:rPr>
          <w:lang w:val="pt_PT" w:bidi="pt_PT"/>
        </w:rPr>
        <w:t>No mesmo dia em que os trabalhadores do Templo foram designados (</w:t>
      </w:r>
      <w:r>
        <w:rPr>
          <w:lang w:val="pt_PT" w:bidi="pt_PT"/>
        </w:rPr>
        <w:t>12.44</w:t>
      </w:r>
      <w:r>
        <w:rPr>
          <w:lang w:val="pt_PT" w:bidi="pt_PT"/>
        </w:rPr>
        <w:t xml:space="preserve">), o texto de </w:t>
      </w:r>
      <w:r>
        <w:rPr>
          <w:lang w:val="pt_PT" w:bidi="pt_PT"/>
        </w:rPr>
        <w:t>Dt 23.3–6</w:t>
      </w:r>
      <w:r>
        <w:rPr>
          <w:lang w:val="pt_PT" w:bidi="pt_PT"/>
        </w:rPr>
        <w:t xml:space="preserve"> foi lido. Dizia que nenhum amonita ou moabita deveria jamais ser permitido entrar na assembleia de Deus. Neemias mais tarde descobriu (</w:t>
      </w:r>
      <w:r>
        <w:rPr>
          <w:lang w:val="pt_PT" w:bidi="pt_PT"/>
        </w:rPr>
        <w:t>Ne 13.4–14</w:t>
      </w:r>
      <w:r>
        <w:rPr>
          <w:lang w:val="pt_PT" w:bidi="pt_PT"/>
        </w:rPr>
        <w:t>) que esses ensinamentos não estavam mais sendo observados.</w:t>
      </w:r>
      <w:r>
        <w:rPr>
          <w:lang w:val="pt_PT" w:bidi="pt_PT"/>
        </w:rPr>
      </w:r>
      <w:r>
        <w:rPr>
          <w:lang w:val="pt_PT" w:bidi="pt_PT"/>
        </w:rPr>
      </w:r>
    </w:p>
    <w:p>
      <w:pPr/>
      <w:r>
        <w:rPr>
          <w:lang w:val="pt_PT" w:bidi="pt_PT"/>
        </w:rPr>
      </w:r>
    </w:p>
    <w:p>
      <w:pPr>
        <w:pStyle w:val="Heading2"/>
      </w:pPr>
      <w:r>
        <w:rPr>
          <w:lang w:val="pt_PT" w:bidi="pt_PT"/>
        </w:rPr>
        <w:t>Neemias 13.4–5</w:t>
      </w:r>
      <w:r>
        <w:rPr>
          <w:lang w:val="pt_PT" w:bidi="pt_PT"/>
        </w:rPr>
      </w:r>
    </w:p>
    <w:p>
      <w:pPr/>
      <w:r>
        <w:rPr>
          <w:lang w:val="pt_PT" w:bidi="pt_PT"/>
        </w:rPr>
      </w:r>
      <w:r>
        <w:rPr>
          <w:lang w:val="pt_PT" w:bidi="pt_PT"/>
        </w:rPr>
        <w:t>A família de Eliasibe se casou com as famílias de Sambalate (</w:t>
      </w:r>
      <w:r>
        <w:rPr>
          <w:lang w:val="pt_PT" w:bidi="pt_PT"/>
        </w:rPr>
        <w:t>13.28</w:t>
      </w:r>
      <w:r>
        <w:rPr>
          <w:lang w:val="pt_PT" w:bidi="pt_PT"/>
        </w:rPr>
        <w:t>) e Tobias. Ambos esses homens eram inimigos da comunidade judaica (</w:t>
      </w:r>
      <w:r>
        <w:rPr>
          <w:lang w:val="pt_PT" w:bidi="pt_PT"/>
        </w:rPr>
        <w:t>2.10</w:t>
      </w:r>
      <w:r>
        <w:rPr>
          <w:lang w:val="pt_PT" w:bidi="pt_PT"/>
        </w:rPr>
        <w:t>,</w:t>
      </w:r>
      <w:r>
        <w:rPr>
          <w:lang w:val="pt_PT" w:bidi="pt_PT"/>
        </w:rPr>
        <w:t>19</w:t>
      </w:r>
      <w:r>
        <w:rPr>
          <w:lang w:val="pt_PT" w:bidi="pt_PT"/>
        </w:rPr>
        <w:t xml:space="preserve">; </w:t>
      </w:r>
      <w:r>
        <w:rPr>
          <w:lang w:val="pt_PT" w:bidi="pt_PT"/>
        </w:rPr>
        <w:t>4.1</w:t>
      </w:r>
      <w:r>
        <w:rPr>
          <w:lang w:val="pt_PT" w:bidi="pt_PT"/>
        </w:rPr>
        <w:t xml:space="preserve">). O uso do depósito por Tobias significava que havia menos espaço para armazenar dízimos e ofertas para os trabalhadores do Templo (cf. </w:t>
      </w:r>
      <w:r>
        <w:rPr>
          <w:lang w:val="pt_PT" w:bidi="pt_PT"/>
        </w:rPr>
        <w:t>10.39</w:t>
      </w:r>
      <w:r>
        <w:rPr>
          <w:lang w:val="pt_PT" w:bidi="pt_PT"/>
        </w:rPr>
        <w:t xml:space="preserve">; </w:t>
      </w:r>
      <w:r>
        <w:rPr>
          <w:lang w:val="pt_PT" w:bidi="pt_PT"/>
        </w:rPr>
        <w:t>13.10–12</w:t>
      </w:r>
      <w:r>
        <w:rPr>
          <w:lang w:val="pt_PT" w:bidi="pt_PT"/>
        </w:rPr>
        <w:t xml:space="preserve">; </w:t>
      </w:r>
      <w:r>
        <w:rPr>
          <w:lang w:val="pt_PT" w:bidi="pt_PT"/>
        </w:rPr>
        <w:t>2Cr 31.11</w:t>
      </w:r>
      <w:r>
        <w:rPr>
          <w:lang w:val="pt_PT" w:bidi="pt_PT"/>
        </w:rPr>
        <w:t>) e menos espaço para os suprimentos necessários para realizar o culto regular no Templo (</w:t>
      </w:r>
      <w:r>
        <w:rPr>
          <w:lang w:val="pt_PT" w:bidi="pt_PT"/>
        </w:rPr>
        <w:t>Lv 2</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13.4–14</w:t>
      </w:r>
      <w:r>
        <w:rPr>
          <w:lang w:val="pt_PT" w:bidi="pt_PT"/>
        </w:rPr>
      </w:r>
    </w:p>
    <w:p>
      <w:pPr/>
      <w:r>
        <w:rPr>
          <w:lang w:val="pt_PT" w:bidi="pt_PT"/>
        </w:rPr>
      </w:r>
      <w:r>
        <w:rPr>
          <w:lang w:val="pt_PT" w:bidi="pt_PT"/>
        </w:rPr>
        <w:t xml:space="preserve">Eliasibe, o sacerdote (veja </w:t>
      </w:r>
      <w:r>
        <w:rPr>
          <w:lang w:val="pt_PT" w:bidi="pt_PT"/>
        </w:rPr>
        <w:t>12.10</w:t>
      </w:r>
      <w:r>
        <w:rPr>
          <w:lang w:val="pt_PT" w:bidi="pt_PT"/>
        </w:rPr>
        <w:t>,</w:t>
      </w:r>
      <w:r>
        <w:rPr>
          <w:lang w:val="pt_PT" w:bidi="pt_PT"/>
        </w:rPr>
        <w:t>22</w:t>
      </w:r>
      <w:r>
        <w:rPr>
          <w:lang w:val="pt_PT" w:bidi="pt_PT"/>
        </w:rPr>
        <w:t xml:space="preserve">; </w:t>
      </w:r>
      <w:r>
        <w:rPr>
          <w:lang w:val="pt_PT" w:bidi="pt_PT"/>
        </w:rPr>
        <w:t>13.28</w:t>
      </w:r>
      <w:r>
        <w:rPr>
          <w:lang w:val="pt_PT" w:bidi="pt_PT"/>
        </w:rPr>
        <w:t>), havia deixado de seguir a prática de excluir os amonitas e moabitas (</w:t>
      </w:r>
      <w:r>
        <w:rPr>
          <w:lang w:val="pt_PT" w:bidi="pt_PT"/>
        </w:rPr>
        <w:t>13.1</w:t>
      </w:r>
      <w:r>
        <w:rPr>
          <w:lang w:val="pt_PT" w:bidi="pt_PT"/>
        </w:rPr>
        <w:t>), e o povo parou de dar seus dízimos aos levitas (</w:t>
      </w:r>
      <w:r>
        <w:rPr>
          <w:lang w:val="pt_PT" w:bidi="pt_PT"/>
        </w:rPr>
        <w:t>13.10–12</w:t>
      </w:r>
      <w:r>
        <w:rPr>
          <w:lang w:val="pt_PT" w:bidi="pt_PT"/>
        </w:rPr>
        <w:t>). Agora, Neemias corrigiu esses problemas.</w:t>
      </w:r>
      <w:r>
        <w:rPr>
          <w:lang w:val="pt_PT" w:bidi="pt_PT"/>
        </w:rPr>
      </w:r>
      <w:r>
        <w:rPr>
          <w:lang w:val="pt_PT" w:bidi="pt_PT"/>
        </w:rPr>
      </w:r>
    </w:p>
    <w:p>
      <w:pPr/>
      <w:r>
        <w:rPr>
          <w:lang w:val="pt_PT" w:bidi="pt_PT"/>
        </w:rPr>
      </w:r>
    </w:p>
    <w:p>
      <w:pPr>
        <w:pStyle w:val="Heading2"/>
      </w:pPr>
      <w:r>
        <w:rPr>
          <w:lang w:val="pt_PT" w:bidi="pt_PT"/>
        </w:rPr>
        <w:t>Neemias 13.6</w:t>
      </w:r>
      <w:r>
        <w:rPr>
          <w:lang w:val="pt_PT" w:bidi="pt_PT"/>
        </w:rPr>
      </w:r>
    </w:p>
    <w:p>
      <w:pPr/>
      <w:r>
        <w:rPr>
          <w:lang w:val="pt_PT" w:bidi="pt_PT"/>
        </w:rPr>
      </w:r>
      <w:r>
        <w:rPr>
          <w:lang w:val="pt_PT" w:bidi="pt_PT"/>
        </w:rPr>
        <w:t>Neemias havia retornado à Pérsia após doze anos de serviço em Jerusalém (445–433 a.C.). O texto não especifica quanto tempo ele permaneceu lá, mas provavelmente não foi mais do que um ou dois anos. Quando ele voltou a Jerusalém, encontrou Tobias morando no depósito do Templo (</w:t>
      </w:r>
      <w:r>
        <w:rPr>
          <w:lang w:val="pt_PT" w:bidi="pt_PT"/>
        </w:rPr>
        <w:t>13.1–5</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13.8–9</w:t>
      </w:r>
      <w:r>
        <w:rPr>
          <w:lang w:val="pt_PT" w:bidi="pt_PT"/>
        </w:rPr>
      </w:r>
    </w:p>
    <w:p>
      <w:pPr/>
      <w:r>
        <w:rPr>
          <w:lang w:val="pt_PT" w:bidi="pt_PT"/>
        </w:rPr>
      </w:r>
      <w:r>
        <w:rPr>
          <w:lang w:val="pt_PT" w:bidi="pt_PT"/>
        </w:rPr>
        <w:t>Fiquei muito chateado... Eu exigi: quando as pessoas rejeitaram as instruções de Deus, Neemias se recusou a ficar em silêncio. • Tudo associado ao Templo tinha que ser purificado e consagrado a Deus. As roupas que os sacerdotes e levitas usavam (</w:t>
      </w:r>
      <w:r>
        <w:rPr>
          <w:lang w:val="pt_PT" w:bidi="pt_PT"/>
        </w:rPr>
        <w:t>Êx 29</w:t>
      </w:r>
      <w:r>
        <w:rPr>
          <w:lang w:val="pt_PT" w:bidi="pt_PT"/>
        </w:rPr>
        <w:t>), os próprios sacerdotes (</w:t>
      </w:r>
      <w:r>
        <w:rPr>
          <w:lang w:val="pt_PT" w:bidi="pt_PT"/>
        </w:rPr>
        <w:t>Lv 8–9</w:t>
      </w:r>
      <w:r>
        <w:rPr>
          <w:lang w:val="pt_PT" w:bidi="pt_PT"/>
        </w:rPr>
        <w:t>), o edifício do Templo e os altares (</w:t>
      </w:r>
      <w:r>
        <w:rPr>
          <w:lang w:val="pt_PT" w:bidi="pt_PT"/>
        </w:rPr>
        <w:t>Lv 16.15–33</w:t>
      </w:r>
      <w:r>
        <w:rPr>
          <w:lang w:val="pt_PT" w:bidi="pt_PT"/>
        </w:rPr>
        <w:t>), e todas as coisas sagradas (</w:t>
      </w:r>
      <w:r>
        <w:rPr>
          <w:lang w:val="pt_PT" w:bidi="pt_PT"/>
        </w:rPr>
        <w:t>1Cr 23.28</w:t>
      </w:r>
      <w:r>
        <w:rPr>
          <w:lang w:val="pt_PT" w:bidi="pt_PT"/>
        </w:rPr>
        <w:t xml:space="preserve">) foram purificadas (cp. </w:t>
      </w:r>
      <w:r>
        <w:rPr>
          <w:lang w:val="pt_PT" w:bidi="pt_PT"/>
        </w:rPr>
        <w:t>2Cr 29.5</w:t>
      </w:r>
      <w:r>
        <w:rPr>
          <w:lang w:val="pt_PT" w:bidi="pt_PT"/>
        </w:rPr>
        <w:t>,</w:t>
      </w:r>
      <w:r>
        <w:rPr>
          <w:lang w:val="pt_PT" w:bidi="pt_PT"/>
        </w:rPr>
        <w:t>15–19</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13.10–12</w:t>
      </w:r>
      <w:r>
        <w:rPr>
          <w:lang w:val="pt_PT" w:bidi="pt_PT"/>
        </w:rPr>
      </w:r>
    </w:p>
    <w:p>
      <w:pPr/>
      <w:r>
        <w:rPr>
          <w:lang w:val="pt_PT" w:bidi="pt_PT"/>
        </w:rPr>
      </w:r>
      <w:r>
        <w:rPr>
          <w:lang w:val="pt_PT" w:bidi="pt_PT"/>
        </w:rPr>
        <w:t>Com Tobias usando o depósito, não havia lugar para armazenar os dízimos para alimentar os levitas e cantores do Templo (</w:t>
      </w:r>
      <w:r>
        <w:rPr>
          <w:lang w:val="pt_PT" w:bidi="pt_PT"/>
        </w:rPr>
        <w:t>Nm 18.21–24</w:t>
      </w:r>
      <w:r>
        <w:rPr>
          <w:lang w:val="pt_PT" w:bidi="pt_PT"/>
        </w:rPr>
        <w:t xml:space="preserve">; veja </w:t>
      </w:r>
      <w:r>
        <w:rPr>
          <w:lang w:val="pt_PT" w:bidi="pt_PT"/>
        </w:rPr>
        <w:t>Ne 12.44</w:t>
      </w:r>
      <w:r>
        <w:rPr>
          <w:lang w:val="pt_PT" w:bidi="pt_PT"/>
        </w:rPr>
        <w:t>,</w:t>
      </w:r>
      <w:r>
        <w:rPr>
          <w:lang w:val="pt_PT" w:bidi="pt_PT"/>
        </w:rPr>
        <w:t>47</w:t>
      </w:r>
      <w:r>
        <w:rPr>
          <w:lang w:val="pt_PT" w:bidi="pt_PT"/>
        </w:rPr>
        <w:t>). Eles tinham que cultivar fora de Jerusalém (</w:t>
      </w:r>
      <w:r>
        <w:rPr>
          <w:lang w:val="pt_PT" w:bidi="pt_PT"/>
        </w:rPr>
        <w:t>12.28–29</w:t>
      </w:r>
      <w:r>
        <w:rPr>
          <w:lang w:val="pt_PT" w:bidi="pt_PT"/>
        </w:rPr>
        <w:t>) para se sustentarem e não podiam servir no Templo.</w:t>
      </w:r>
      <w:r>
        <w:rPr>
          <w:lang w:val="pt_PT" w:bidi="pt_PT"/>
        </w:rPr>
      </w:r>
      <w:r>
        <w:rPr>
          <w:lang w:val="pt_PT" w:bidi="pt_PT"/>
        </w:rPr>
      </w:r>
    </w:p>
    <w:p>
      <w:pPr/>
      <w:r>
        <w:rPr>
          <w:lang w:val="pt_PT" w:bidi="pt_PT"/>
        </w:rPr>
      </w:r>
    </w:p>
    <w:p>
      <w:pPr>
        <w:pStyle w:val="Heading2"/>
      </w:pPr>
      <w:r>
        <w:rPr>
          <w:lang w:val="pt_PT" w:bidi="pt_PT"/>
        </w:rPr>
        <w:t>Neemias 13.13</w:t>
      </w:r>
      <w:r>
        <w:rPr>
          <w:lang w:val="pt_PT" w:bidi="pt_PT"/>
        </w:rPr>
      </w:r>
    </w:p>
    <w:p>
      <w:pPr/>
      <w:r>
        <w:rPr>
          <w:lang w:val="pt_PT" w:bidi="pt_PT"/>
        </w:rPr>
      </w:r>
      <w:r>
        <w:rPr>
          <w:lang w:val="pt_PT" w:bidi="pt_PT"/>
        </w:rPr>
        <w:t xml:space="preserve">Esses homens tinham uma excelente reputação: cp. </w:t>
      </w:r>
      <w:r>
        <w:rPr>
          <w:lang w:val="pt_PT" w:bidi="pt_PT"/>
        </w:rPr>
        <w:t>At 6.1–6</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13.14</w:t>
      </w:r>
      <w:r>
        <w:rPr>
          <w:lang w:val="pt_PT" w:bidi="pt_PT"/>
        </w:rPr>
      </w:r>
    </w:p>
    <w:p>
      <w:pPr/>
      <w:r>
        <w:rPr>
          <w:lang w:val="pt_PT" w:bidi="pt_PT"/>
        </w:rPr>
      </w:r>
      <w:r>
        <w:rPr>
          <w:lang w:val="pt_PT" w:bidi="pt_PT"/>
        </w:rPr>
        <w:t xml:space="preserve">Porque ele defendeu Deus, Neemias pediu a Deus que se lembrasse de seus feitos e não o abandonasse em seu momento de necessidade. Talvez ele tenha enfrentado oposição daqueles que corrigiu. Veja refrões semelhantes em </w:t>
      </w:r>
      <w:r>
        <w:rPr>
          <w:lang w:val="pt_PT" w:bidi="pt_PT"/>
        </w:rPr>
        <w:t>13.22</w:t>
      </w:r>
      <w:r>
        <w:rPr>
          <w:lang w:val="pt_PT" w:bidi="pt_PT"/>
        </w:rPr>
        <w:t>,</w:t>
      </w:r>
      <w:r>
        <w:rPr>
          <w:lang w:val="pt_PT" w:bidi="pt_PT"/>
        </w:rPr>
        <w:t>29</w:t>
      </w:r>
      <w:r>
        <w:rPr>
          <w:lang w:val="pt_PT" w:bidi="pt_PT"/>
        </w:rPr>
        <w:t>,</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13.15–16</w:t>
      </w:r>
      <w:r>
        <w:rPr>
          <w:lang w:val="pt_PT" w:bidi="pt_PT"/>
        </w:rPr>
      </w:r>
    </w:p>
    <w:p>
      <w:pPr/>
      <w:r>
        <w:rPr>
          <w:lang w:val="pt_PT" w:bidi="pt_PT"/>
        </w:rPr>
      </w:r>
      <w:r>
        <w:rPr>
          <w:lang w:val="pt_PT" w:bidi="pt_PT"/>
        </w:rPr>
        <w:t>O trabalho normal deveria cessar no sábado para mantê-lo santo (</w:t>
      </w:r>
      <w:r>
        <w:rPr>
          <w:lang w:val="pt_PT" w:bidi="pt_PT"/>
        </w:rPr>
        <w:t>Êx 20.8–11</w:t>
      </w:r>
      <w:r>
        <w:rPr>
          <w:lang w:val="pt_PT" w:bidi="pt_PT"/>
        </w:rPr>
        <w:t xml:space="preserve">; </w:t>
      </w:r>
      <w:r>
        <w:rPr>
          <w:lang w:val="pt_PT" w:bidi="pt_PT"/>
        </w:rPr>
        <w:t>31.14–17</w:t>
      </w:r>
      <w:r>
        <w:rPr>
          <w:lang w:val="pt_PT" w:bidi="pt_PT"/>
        </w:rPr>
        <w:t xml:space="preserve">; </w:t>
      </w:r>
      <w:r>
        <w:rPr>
          <w:lang w:val="pt_PT" w:bidi="pt_PT"/>
        </w:rPr>
        <w:t>35.2–3</w:t>
      </w:r>
      <w:r>
        <w:rPr>
          <w:lang w:val="pt_PT" w:bidi="pt_PT"/>
        </w:rPr>
        <w:t xml:space="preserve">; </w:t>
      </w:r>
      <w:r>
        <w:rPr>
          <w:lang w:val="pt_PT" w:bidi="pt_PT"/>
        </w:rPr>
        <w:t>Jr 17.19–27</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13.15–31</w:t>
      </w:r>
      <w:r>
        <w:rPr>
          <w:lang w:val="pt_PT" w:bidi="pt_PT"/>
        </w:rPr>
      </w:r>
    </w:p>
    <w:p>
      <w:pPr/>
      <w:r>
        <w:rPr>
          <w:lang w:val="pt_PT" w:bidi="pt_PT"/>
        </w:rPr>
      </w:r>
      <w:r>
        <w:rPr>
          <w:lang w:val="pt_PT" w:bidi="pt_PT"/>
        </w:rPr>
        <w:t>Neemias instituiu duas reformas adicionais para restaurar a observância adequada do sábado (</w:t>
      </w:r>
      <w:r>
        <w:rPr>
          <w:lang w:val="pt_PT" w:bidi="pt_PT"/>
        </w:rPr>
        <w:t>13.15–22</w:t>
      </w:r>
      <w:r>
        <w:rPr>
          <w:lang w:val="pt_PT" w:bidi="pt_PT"/>
        </w:rPr>
        <w:t>) e as práticas matrimoniais adequadas (</w:t>
      </w:r>
      <w:r>
        <w:rPr>
          <w:lang w:val="pt_PT" w:bidi="pt_PT"/>
        </w:rPr>
        <w:t>13.23–31</w:t>
      </w:r>
      <w:r>
        <w:rPr>
          <w:lang w:val="pt_PT" w:bidi="pt_PT"/>
        </w:rPr>
        <w:t>). Essas duas seções têm estruturas semelhantes: Neemias descobriu um problema, corrigiu o problema e pediu a bênção de Deus.</w:t>
      </w:r>
      <w:r>
        <w:rPr>
          <w:lang w:val="pt_PT" w:bidi="pt_PT"/>
        </w:rPr>
      </w:r>
      <w:r>
        <w:rPr>
          <w:lang w:val="pt_PT" w:bidi="pt_PT"/>
        </w:rPr>
      </w:r>
    </w:p>
    <w:p>
      <w:pPr/>
      <w:r>
        <w:rPr>
          <w:lang w:val="pt_PT" w:bidi="pt_PT"/>
        </w:rPr>
      </w:r>
    </w:p>
    <w:p>
      <w:pPr>
        <w:pStyle w:val="Heading2"/>
      </w:pPr>
      <w:r>
        <w:rPr>
          <w:lang w:val="pt_PT" w:bidi="pt_PT"/>
        </w:rPr>
        <w:t>Neemias 13.19</w:t>
      </w:r>
      <w:r>
        <w:rPr>
          <w:lang w:val="pt_PT" w:bidi="pt_PT"/>
        </w:rPr>
      </w:r>
    </w:p>
    <w:p>
      <w:pPr/>
      <w:r>
        <w:rPr>
          <w:lang w:val="pt_PT" w:bidi="pt_PT"/>
        </w:rPr>
      </w:r>
      <w:r>
        <w:rPr>
          <w:lang w:val="pt_PT" w:bidi="pt_PT"/>
        </w:rPr>
        <w:t>O sábado começava ao pôr do sol na sexta-feira à noite e durava até o pôr do sol no sábado à noite.</w:t>
      </w:r>
      <w:r>
        <w:rPr>
          <w:lang w:val="pt_PT" w:bidi="pt_PT"/>
        </w:rPr>
      </w:r>
      <w:r>
        <w:rPr>
          <w:lang w:val="pt_PT" w:bidi="pt_PT"/>
        </w:rPr>
      </w:r>
    </w:p>
    <w:p>
      <w:pPr/>
      <w:r>
        <w:rPr>
          <w:lang w:val="pt_PT" w:bidi="pt_PT"/>
        </w:rPr>
      </w:r>
    </w:p>
    <w:p>
      <w:pPr>
        <w:pStyle w:val="Heading2"/>
      </w:pPr>
      <w:r>
        <w:rPr>
          <w:lang w:val="pt_PT" w:bidi="pt_PT"/>
        </w:rPr>
        <w:t>Neemias 13.22</w:t>
      </w:r>
      <w:r>
        <w:rPr>
          <w:lang w:val="pt_PT" w:bidi="pt_PT"/>
        </w:rPr>
      </w:r>
    </w:p>
    <w:p>
      <w:pPr/>
      <w:r>
        <w:rPr>
          <w:lang w:val="pt_PT" w:bidi="pt_PT"/>
        </w:rPr>
      </w:r>
      <w:r>
        <w:rPr>
          <w:lang w:val="pt_PT" w:bidi="pt_PT"/>
        </w:rPr>
        <w:t>Tenha compaixão de mim: a oração de Neemias implica que ele sentiu a pressão dessa decisão impopular. Ele sabia que o amor infalível de Deus</w:t>
      </w:r>
      <w:r>
        <w:rPr>
          <w:i/>
          <w:lang w:val="pt_PT" w:bidi="pt_PT"/>
        </w:rPr>
        <w:t>,</w:t>
      </w:r>
      <w:r>
        <w:rPr>
          <w:lang w:val="pt_PT" w:bidi="pt_PT"/>
        </w:rPr>
        <w:t xml:space="preserve"> e não sua própria popularidade, o sustentaria.</w:t>
      </w:r>
      <w:r>
        <w:rPr>
          <w:lang w:val="pt_PT" w:bidi="pt_PT"/>
        </w:rPr>
      </w:r>
      <w:r>
        <w:rPr>
          <w:lang w:val="pt_PT" w:bidi="pt_PT"/>
        </w:rPr>
      </w:r>
    </w:p>
    <w:p>
      <w:pPr/>
      <w:r>
        <w:rPr>
          <w:lang w:val="pt_PT" w:bidi="pt_PT"/>
        </w:rPr>
      </w:r>
    </w:p>
    <w:p>
      <w:pPr>
        <w:pStyle w:val="Heading2"/>
      </w:pPr>
      <w:r>
        <w:rPr>
          <w:lang w:val="pt_PT" w:bidi="pt_PT"/>
        </w:rPr>
        <w:t>Neemias 13.23–24</w:t>
      </w:r>
      <w:r>
        <w:rPr>
          <w:lang w:val="pt_PT" w:bidi="pt_PT"/>
        </w:rPr>
      </w:r>
    </w:p>
    <w:p>
      <w:pPr/>
      <w:r>
        <w:rPr>
          <w:lang w:val="pt_PT" w:bidi="pt_PT"/>
        </w:rPr>
      </w:r>
      <w:r>
        <w:rPr>
          <w:lang w:val="pt_PT" w:bidi="pt_PT"/>
        </w:rPr>
        <w:t>As reformas matrimoniais anteriores (</w:t>
      </w:r>
      <w:r>
        <w:rPr>
          <w:lang w:val="pt_PT" w:bidi="pt_PT"/>
        </w:rPr>
        <w:t>9.2</w:t>
      </w:r>
      <w:r>
        <w:rPr>
          <w:lang w:val="pt_PT" w:bidi="pt_PT"/>
        </w:rPr>
        <w:t xml:space="preserve">; </w:t>
      </w:r>
      <w:r>
        <w:rPr>
          <w:lang w:val="pt_PT" w:bidi="pt_PT"/>
        </w:rPr>
        <w:t>10.28</w:t>
      </w:r>
      <w:r>
        <w:rPr>
          <w:lang w:val="pt_PT" w:bidi="pt_PT"/>
        </w:rPr>
        <w:t xml:space="preserve">; </w:t>
      </w:r>
      <w:r>
        <w:rPr>
          <w:lang w:val="pt_PT" w:bidi="pt_PT"/>
        </w:rPr>
        <w:t>Ed 9.1–10.44</w:t>
      </w:r>
      <w:r>
        <w:rPr>
          <w:lang w:val="pt_PT" w:bidi="pt_PT"/>
        </w:rPr>
        <w:t>) não haviam durado. A incapacidade das crianças de falar hebraico (a língua de Judá) foi desastrosa porque elas não podiam ler ou entender as Escrituras.</w:t>
      </w:r>
      <w:r>
        <w:rPr>
          <w:lang w:val="pt_PT" w:bidi="pt_PT"/>
        </w:rPr>
      </w:r>
      <w:r>
        <w:rPr>
          <w:lang w:val="pt_PT" w:bidi="pt_PT"/>
        </w:rPr>
      </w:r>
    </w:p>
    <w:p>
      <w:pPr/>
      <w:r>
        <w:rPr>
          <w:lang w:val="pt_PT" w:bidi="pt_PT"/>
        </w:rPr>
      </w:r>
    </w:p>
    <w:p>
      <w:pPr>
        <w:pStyle w:val="Heading2"/>
      </w:pPr>
      <w:r>
        <w:rPr>
          <w:lang w:val="pt_PT" w:bidi="pt_PT"/>
        </w:rPr>
        <w:t>Neemias 13.25</w:t>
      </w:r>
      <w:r>
        <w:rPr>
          <w:lang w:val="pt_PT" w:bidi="pt_PT"/>
        </w:rPr>
      </w:r>
    </w:p>
    <w:p>
      <w:pPr/>
      <w:r>
        <w:rPr>
          <w:lang w:val="pt_PT" w:bidi="pt_PT"/>
        </w:rPr>
      </w:r>
      <w:r>
        <w:rPr>
          <w:lang w:val="pt_PT" w:bidi="pt_PT"/>
        </w:rPr>
        <w:t>Quando Neemias invocou maldições sobre eles</w:t>
      </w:r>
      <w:r>
        <w:rPr>
          <w:i/>
          <w:lang w:val="pt_PT" w:bidi="pt_PT"/>
        </w:rPr>
        <w:t>,</w:t>
      </w:r>
      <w:r>
        <w:rPr>
          <w:lang w:val="pt_PT" w:bidi="pt_PT"/>
        </w:rPr>
        <w:t xml:space="preserve"> foi porque os pais evitavam o hebraico e não ensinavam seus filhos a língua da Bíblia Hebraica. Uma maldição pedia a Deus para retirar sua bênção das pessoas. • Eu bati em alguns deles e arranquei seus cabelos: Aparentemente, alguns dos homens não aceitaram a repreensão de Neemias a princípio, então ele os fez jurar em nome de Deus que não se casariam com pagãos.</w:t>
      </w:r>
      <w:r>
        <w:rPr>
          <w:lang w:val="pt_PT" w:bidi="pt_PT"/>
        </w:rPr>
      </w:r>
      <w:r>
        <w:rPr>
          <w:lang w:val="pt_PT" w:bidi="pt_PT"/>
        </w:rPr>
      </w:r>
    </w:p>
    <w:p>
      <w:pPr/>
      <w:r>
        <w:rPr>
          <w:lang w:val="pt_PT" w:bidi="pt_PT"/>
        </w:rPr>
      </w:r>
    </w:p>
    <w:p>
      <w:pPr>
        <w:pStyle w:val="Heading2"/>
      </w:pPr>
      <w:r>
        <w:rPr>
          <w:lang w:val="pt_PT" w:bidi="pt_PT"/>
        </w:rPr>
        <w:t>Neemias 13.26–27</w:t>
      </w:r>
      <w:r>
        <w:rPr>
          <w:lang w:val="pt_PT" w:bidi="pt_PT"/>
        </w:rPr>
      </w:r>
    </w:p>
    <w:p>
      <w:pPr/>
      <w:r>
        <w:rPr>
          <w:lang w:val="pt_PT" w:bidi="pt_PT"/>
        </w:rPr>
      </w:r>
      <w:r>
        <w:rPr>
          <w:lang w:val="pt_PT" w:bidi="pt_PT"/>
        </w:rPr>
        <w:t>O rei Salomão havia levado a nação ao pecado por causa de suas esposas estrangeiras (</w:t>
      </w:r>
      <w:r>
        <w:rPr>
          <w:lang w:val="pt_PT" w:bidi="pt_PT"/>
        </w:rPr>
        <w:t>1Rs 11</w:t>
      </w:r>
      <w:r>
        <w:rPr>
          <w:lang w:val="pt_PT" w:bidi="pt_PT"/>
        </w:rPr>
        <w:t>). Se o casamento com pagãos fosse permitido continuar, a mesma apostasia dominaria a comunidade. Neemias não permitiria que isso acontecesse.</w:t>
      </w:r>
      <w:r>
        <w:rPr>
          <w:lang w:val="pt_PT" w:bidi="pt_PT"/>
        </w:rPr>
      </w:r>
      <w:r>
        <w:rPr>
          <w:lang w:val="pt_PT" w:bidi="pt_PT"/>
        </w:rPr>
      </w:r>
    </w:p>
    <w:p>
      <w:pPr/>
      <w:r>
        <w:rPr>
          <w:lang w:val="pt_PT" w:bidi="pt_PT"/>
        </w:rPr>
      </w:r>
    </w:p>
    <w:p>
      <w:pPr>
        <w:pStyle w:val="Heading2"/>
      </w:pPr>
      <w:r>
        <w:rPr>
          <w:lang w:val="pt_PT" w:bidi="pt_PT"/>
        </w:rPr>
        <w:t>Neemias 13.28</w:t>
      </w:r>
      <w:r>
        <w:rPr>
          <w:lang w:val="pt_PT" w:bidi="pt_PT"/>
        </w:rPr>
      </w:r>
    </w:p>
    <w:p>
      <w:pPr/>
      <w:r>
        <w:rPr>
          <w:lang w:val="pt_PT" w:bidi="pt_PT"/>
        </w:rPr>
      </w:r>
      <w:r>
        <w:rPr>
          <w:lang w:val="pt_PT" w:bidi="pt_PT"/>
        </w:rPr>
        <w:t>Até mesmo a família do sumo sacerdote</w:t>
      </w:r>
      <w:r>
        <w:rPr>
          <w:i/>
          <w:lang w:val="pt_PT" w:bidi="pt_PT"/>
        </w:rPr>
        <w:t>,</w:t>
      </w:r>
      <w:r>
        <w:rPr>
          <w:lang w:val="pt_PT" w:bidi="pt_PT"/>
        </w:rPr>
        <w:t xml:space="preserve"> que deveria ser líder espiritual de Israel, havia participado do pecado de casamento misto com estrangeiros descrentes (cp. </w:t>
      </w:r>
      <w:r>
        <w:rPr>
          <w:lang w:val="pt_PT" w:bidi="pt_PT"/>
        </w:rPr>
        <w:t>Lv 21.14</w:t>
      </w:r>
      <w:r>
        <w:rPr>
          <w:lang w:val="pt_PT" w:bidi="pt_PT"/>
        </w:rPr>
        <w:t>). Neemias baniu o infrator, retirando-lhe o status e removendo seus direitos na comunidade judaica.</w:t>
      </w:r>
      <w:r>
        <w:rPr>
          <w:lang w:val="pt_PT" w:bidi="pt_PT"/>
        </w:rPr>
      </w:r>
      <w:r>
        <w:rPr>
          <w:lang w:val="pt_PT" w:bidi="pt_PT"/>
        </w:rPr>
      </w:r>
    </w:p>
    <w:p>
      <w:pPr/>
      <w:r>
        <w:rPr>
          <w:lang w:val="pt_PT" w:bidi="pt_PT"/>
        </w:rPr>
      </w:r>
    </w:p>
    <w:p>
      <w:pPr>
        <w:pStyle w:val="Heading2"/>
      </w:pPr>
      <w:r>
        <w:rPr>
          <w:lang w:val="pt_PT" w:bidi="pt_PT"/>
        </w:rPr>
        <w:t>Neemias 13.29</w:t>
      </w:r>
      <w:r>
        <w:rPr>
          <w:lang w:val="pt_PT" w:bidi="pt_PT"/>
        </w:rPr>
      </w:r>
    </w:p>
    <w:p>
      <w:pPr/>
      <w:r>
        <w:rPr>
          <w:lang w:val="pt_PT" w:bidi="pt_PT"/>
        </w:rPr>
      </w:r>
      <w:r>
        <w:rPr>
          <w:lang w:val="pt_PT" w:bidi="pt_PT"/>
        </w:rPr>
        <w:t>Lembra-te deles, ó meu Deus: muitos provavelmente se ressentiriam do ataque agressivo de Neemias ao casamento misto na família do sumo sacerdote. Então, ele orou para que o julgamento de Deus recaísse sobre esses líderes espirituais que profanaram o sacerdócio.</w:t>
      </w:r>
      <w:r>
        <w:rPr>
          <w:lang w:val="pt_PT" w:bidi="pt_PT"/>
        </w:rPr>
      </w:r>
      <w:r>
        <w:rPr>
          <w:lang w:val="pt_PT" w:bidi="pt_PT"/>
        </w:rPr>
      </w:r>
    </w:p>
    <w:p>
      <w:pPr/>
      <w:r>
        <w:rPr>
          <w:lang w:val="pt_PT" w:bidi="pt_PT"/>
        </w:rPr>
      </w:r>
    </w:p>
    <w:p>
      <w:pPr>
        <w:pStyle w:val="Heading2"/>
      </w:pPr>
      <w:r>
        <w:rPr>
          <w:lang w:val="pt_PT" w:bidi="pt_PT"/>
        </w:rPr>
        <w:t>Neemias 13.30–31</w:t>
      </w:r>
      <w:r>
        <w:rPr>
          <w:lang w:val="pt_PT" w:bidi="pt_PT"/>
        </w:rPr>
      </w:r>
    </w:p>
    <w:p>
      <w:pPr/>
      <w:r>
        <w:rPr>
          <w:lang w:val="pt_PT" w:bidi="pt_PT"/>
        </w:rPr>
      </w:r>
      <w:r>
        <w:rPr>
          <w:lang w:val="pt_PT" w:bidi="pt_PT"/>
        </w:rPr>
        <w:t>Esses versículos finais resumem a reforma de Neemias. A ênfase em garantir e assegurar mostra que Neemias verificou se o povo cumpria com o que havia concordado. Ele responsabilizou as pessoas por seus compromissos e não permitiu uma reforma incompleta.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