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Gálatas 1:1</w:t>
      </w:r>
      <w:r>
        <w:rPr>
          <w:lang w:val="es_ES" w:bidi="es_ES"/>
        </w:rPr>
      </w:r>
    </w:p>
    <w:p>
      <w:pPr>
        <w:pStyle w:val="ListBullet"/>
        <w:spacing w:line="240" w:lineRule="auto"/>
        <w:ind w:left="720"/>
      </w:pPr>
      <w:r>
        <w:rPr>
          <w:lang w:val="es_ES" w:bidi="es_ES"/>
        </w:rPr>
      </w:r>
      <w:r>
        <w:rPr>
          <w:lang w:val="es_ES" w:bidi="es_ES"/>
        </w:rPr>
        <w:t xml:space="preserve">"Pablo, apóstol": los apóstoles eran representantes con autoridad otorgada por una iglesia o consejo (por ejemplo, </w:t>
      </w:r>
      <w:r>
        <w:rPr>
          <w:lang w:val="es_ES" w:bidi="es_ES"/>
        </w:rPr>
        <w:t>2 Co 8:23,</w:t>
      </w:r>
      <w:r>
        <w:rPr>
          <w:lang w:val="es_ES" w:bidi="es_ES"/>
        </w:rPr>
        <w:t xml:space="preserve"> </w:t>
      </w:r>
      <w:r>
        <w:rPr>
          <w:lang w:val="es_ES" w:bidi="es_ES"/>
        </w:rPr>
        <w:t>Fil 2:25</w:t>
      </w:r>
      <w:r>
        <w:rPr>
          <w:lang w:val="es_ES" w:bidi="es_ES"/>
        </w:rPr>
        <w:t>). Sin embargo, la iglesia de Jerusalén no nombró a Pablo como apóstol. En cambio, fue Jesús Cristo quien eligió a Pablo, dándole la autoridad de Cristo (</w:t>
      </w:r>
      <w:r>
        <w:rPr>
          <w:lang w:val="es_ES" w:bidi="es_ES"/>
        </w:rPr>
        <w:t>Hc 9:1–15,</w:t>
      </w:r>
      <w:r>
        <w:rPr>
          <w:lang w:val="es_ES" w:bidi="es_ES"/>
        </w:rPr>
        <w:t xml:space="preserve"> </w:t>
      </w:r>
      <w:r>
        <w:rPr>
          <w:lang w:val="es_ES" w:bidi="es_ES"/>
        </w:rPr>
        <w:t>26:12</w:t>
      </w:r>
      <w:r>
        <w:rPr>
          <w:lang w:val="es_ES" w:bidi="es_ES"/>
        </w:rPr>
        <w:t>–</w:t>
      </w:r>
      <w:r>
        <w:rPr>
          <w:lang w:val="es_ES" w:bidi="es_ES"/>
        </w:rPr>
        <w:t>20</w:t>
      </w:r>
      <w:r>
        <w:rPr>
          <w:lang w:val="es_ES" w:bidi="es_ES"/>
        </w:rPr>
        <w:t xml:space="preserve">; ver también </w:t>
      </w:r>
      <w:r>
        <w:rPr>
          <w:lang w:val="es_ES" w:bidi="es_ES"/>
        </w:rPr>
        <w:t>Ro 1:5</w:t>
      </w:r>
      <w:r>
        <w:rPr>
          <w:lang w:val="es_ES" w:bidi="es_ES"/>
        </w:rPr>
        <w:t>). Esta autoridad era igual a la de otros apóstoles.</w:t>
      </w:r>
    </w:p>
    <w:p>
      <w:pPr>
        <w:pStyle w:val="ListBullet"/>
        <w:spacing w:line="240" w:lineRule="auto"/>
        <w:ind w:left="720"/>
      </w:pPr>
      <w:r>
        <w:rPr>
          <w:lang w:val="es_ES" w:bidi="es_ES"/>
        </w:rPr>
      </w:r>
      <w:r>
        <w:rPr>
          <w:lang w:val="es_ES" w:bidi="es_ES"/>
        </w:rPr>
        <w:t>Pablo afirmó que Dios el Padre le otorgó su autoridad como apóstol. Esto ocurrió porque Dios resucitó a Jesús de entre los muertos. La resurrección de Jesús hizo posible que Pablo recibiera su obra especial de Dios.</w:t>
      </w:r>
      <w:r>
        <w:rPr>
          <w:lang w:val="es_ES" w:bidi="es_ES"/>
        </w:rPr>
      </w:r>
      <w:r>
        <w:rPr>
          <w:lang w:val="es_ES" w:bidi="es_ES"/>
        </w:rPr>
      </w:r>
    </w:p>
    <w:p>
      <w:pPr/>
      <w:r>
        <w:rPr>
          <w:lang w:val="es_ES" w:bidi="es_ES"/>
        </w:rPr>
      </w:r>
    </w:p>
    <w:p>
      <w:pPr>
        <w:pStyle w:val="Heading2"/>
      </w:pPr>
      <w:r>
        <w:rPr>
          <w:lang w:val="es_ES" w:bidi="es_ES"/>
        </w:rPr>
        <w:t>Gálatas 1:1–5</w:t>
      </w:r>
      <w:r>
        <w:rPr>
          <w:lang w:val="es_ES" w:bidi="es_ES"/>
        </w:rPr>
      </w:r>
    </w:p>
    <w:p>
      <w:pPr/>
      <w:r>
        <w:rPr>
          <w:lang w:val="es_ES" w:bidi="es_ES"/>
        </w:rPr>
      </w:r>
      <w:r>
        <w:rPr>
          <w:lang w:val="es_ES" w:bidi="es_ES"/>
        </w:rPr>
        <w:t>En todas sus cartas, Pablo se presenta y saluda a los destinatarios. Este saludo destaca porque:</w:t>
      </w:r>
    </w:p>
    <w:p>
      <w:pPr>
        <w:pStyle w:val="ListNumber"/>
        <w:numPr>
          <w:ilvl w:val="0"/>
          <w:numId w:val="14"/>
        </w:numPr>
        <w:spacing w:line="240" w:lineRule="auto"/>
        <w:ind w:left="720"/>
      </w:pPr>
      <w:r>
        <w:rPr>
          <w:lang w:val="es_ES" w:bidi="es_ES"/>
        </w:rPr>
      </w:r>
      <w:r>
        <w:rPr>
          <w:lang w:val="es_ES" w:bidi="es_ES"/>
        </w:rPr>
        <w:t>Pablo afirma firmemente su autoridad como apóstol (</w:t>
      </w:r>
      <w:r>
        <w:rPr>
          <w:lang w:val="es_ES" w:bidi="es_ES"/>
        </w:rPr>
        <w:t>1:1</w:t>
      </w:r>
      <w:r>
        <w:rPr>
          <w:lang w:val="es_ES" w:bidi="es_ES"/>
        </w:rPr>
        <w:t>).</w:t>
      </w:r>
    </w:p>
    <w:p>
      <w:pPr>
        <w:pStyle w:val="ListNumber"/>
        <w:spacing w:line="240" w:lineRule="auto"/>
        <w:ind w:left="720"/>
      </w:pPr>
      <w:r>
        <w:rPr>
          <w:lang w:val="es_ES" w:bidi="es_ES"/>
        </w:rPr>
      </w:r>
      <w:r>
        <w:rPr>
          <w:lang w:val="es_ES" w:bidi="es_ES"/>
        </w:rPr>
        <w:t>En lugar de ofrecer agradecimientos, oración o alabanza, él da una reprensión (</w:t>
      </w:r>
      <w:r>
        <w:rPr>
          <w:lang w:val="es_ES" w:bidi="es_ES"/>
        </w:rPr>
        <w:t>1:6</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1:1–2.21</w:t>
      </w:r>
      <w:r>
        <w:rPr>
          <w:lang w:val="es_ES" w:bidi="es_ES"/>
        </w:rPr>
      </w:r>
    </w:p>
    <w:p>
      <w:pPr/>
      <w:r>
        <w:rPr>
          <w:lang w:val="es_ES" w:bidi="es_ES"/>
        </w:rPr>
      </w:r>
      <w:r>
        <w:rPr>
          <w:lang w:val="es_ES" w:bidi="es_ES"/>
        </w:rPr>
        <w:t>Algunas personas estaban en contra de Pablo y cuestionaban si era un verdadero apóstol. No creían que él fuera honesto y no pensaban que él tenía el derecho de ser un líder en la iglesia. Así que Pablo comienza su carta explicando que realmente era un apóstol con autoridad de Dios.</w:t>
      </w:r>
      <w:r>
        <w:rPr>
          <w:lang w:val="es_ES" w:bidi="es_ES"/>
        </w:rPr>
      </w:r>
      <w:r>
        <w:rPr>
          <w:lang w:val="es_ES" w:bidi="es_ES"/>
        </w:rPr>
      </w:r>
    </w:p>
    <w:p>
      <w:pPr/>
      <w:r>
        <w:rPr>
          <w:lang w:val="es_ES" w:bidi="es_ES"/>
        </w:rPr>
      </w:r>
    </w:p>
    <w:p>
      <w:pPr>
        <w:pStyle w:val="Heading2"/>
      </w:pPr>
      <w:r>
        <w:rPr>
          <w:lang w:val="es_ES" w:bidi="es_ES"/>
        </w:rPr>
        <w:t>Gálatas 1:2</w:t>
      </w:r>
      <w:r>
        <w:rPr>
          <w:lang w:val="es_ES" w:bidi="es_ES"/>
        </w:rPr>
      </w:r>
    </w:p>
    <w:p>
      <w:pPr>
        <w:pStyle w:val="ListBullet"/>
        <w:spacing w:line="240" w:lineRule="auto"/>
        <w:ind w:left="720"/>
      </w:pPr>
      <w:r>
        <w:rPr>
          <w:lang w:val="es_ES" w:bidi="es_ES"/>
        </w:rPr>
      </w:r>
      <w:r>
        <w:rPr>
          <w:lang w:val="es_ES" w:bidi="es_ES"/>
        </w:rPr>
        <w:t xml:space="preserve">"todos los hermanos que están conmigo": Pablo probablemente escribió desde Antioquía de Siria. Antioquía era el centro del ministerio de Pablo y el primer núcleo del cristianismo gentil (ver </w:t>
      </w:r>
      <w:r>
        <w:rPr>
          <w:lang w:val="es_ES" w:bidi="es_ES"/>
        </w:rPr>
        <w:t>Hc 11:20–26</w:t>
      </w:r>
      <w:r>
        <w:rPr>
          <w:lang w:val="es_ES" w:bidi="es_ES"/>
        </w:rPr>
        <w:t>). Pablo no estaba solo, aunque sus oponentes en Galacia podrían haber sugerido lo contrario, sino que estaba en comunión con una iglesia importante del Nuevo Testamento.</w:t>
      </w:r>
    </w:p>
    <w:p>
      <w:pPr>
        <w:pStyle w:val="ListBullet"/>
        <w:spacing w:line="240" w:lineRule="auto"/>
        <w:ind w:left="720"/>
      </w:pPr>
      <w:r>
        <w:rPr>
          <w:lang w:val="es_ES" w:bidi="es_ES"/>
        </w:rPr>
      </w:r>
      <w:r>
        <w:rPr>
          <w:lang w:val="es_ES" w:bidi="es_ES"/>
        </w:rPr>
        <w:t>Pablo probablemente fundó las iglesias de Galacia durante su primer viaje misionero (</w:t>
      </w:r>
      <w:r>
        <w:rPr>
          <w:lang w:val="es_ES" w:bidi="es_ES"/>
        </w:rPr>
        <w:t>Hc 13:4–14:26,</w:t>
      </w:r>
      <w:r>
        <w:rPr>
          <w:lang w:val="es_ES" w:bidi="es_ES"/>
        </w:rPr>
        <w:t xml:space="preserve"> ver Introducción al Libro de Gálatas, “Destinatarios”).</w:t>
      </w:r>
      <w:r>
        <w:rPr>
          <w:lang w:val="es_ES" w:bidi="es_ES"/>
        </w:rPr>
      </w:r>
      <w:r>
        <w:rPr>
          <w:lang w:val="es_ES" w:bidi="es_ES"/>
        </w:rPr>
      </w:r>
    </w:p>
    <w:p>
      <w:pPr/>
      <w:r>
        <w:rPr>
          <w:lang w:val="es_ES" w:bidi="es_ES"/>
        </w:rPr>
      </w:r>
    </w:p>
    <w:p>
      <w:pPr>
        <w:pStyle w:val="Heading2"/>
      </w:pPr>
      <w:r>
        <w:rPr>
          <w:lang w:val="es_ES" w:bidi="es_ES"/>
        </w:rPr>
        <w:t>Gálatas 1:3</w:t>
      </w:r>
      <w:r>
        <w:rPr>
          <w:lang w:val="es_ES" w:bidi="es_ES"/>
        </w:rPr>
      </w:r>
    </w:p>
    <w:p>
      <w:pPr/>
      <w:r>
        <w:rPr>
          <w:lang w:val="es_ES" w:bidi="es_ES"/>
        </w:rPr>
      </w:r>
      <w:r>
        <w:rPr>
          <w:lang w:val="es_ES" w:bidi="es_ES"/>
        </w:rPr>
        <w:t>"Gracia sea á vosotros, y paz de Dios el Padre"</w:t>
      </w:r>
      <w:r>
        <w:rPr>
          <w:lang w:val="es_ES" w:bidi="es_ES"/>
        </w:rPr>
        <w:t xml:space="preserve">: este es un saludo habitual de Pablo (véase también </w:t>
      </w:r>
      <w:r>
        <w:rPr>
          <w:lang w:val="es_ES" w:bidi="es_ES"/>
        </w:rPr>
        <w:t>nota de estudio sobre 1 Corintios 1:3</w:t>
      </w:r>
      <w:r>
        <w:rPr>
          <w:lang w:val="es_ES" w:bidi="es_ES"/>
        </w:rPr>
        <w:t xml:space="preserve">). Combina saludos griegos y hebreos. "Gracia" (griego </w:t>
      </w:r>
      <w:r>
        <w:rPr>
          <w:i/>
          <w:lang w:val="es_ES" w:bidi="es_ES"/>
        </w:rPr>
        <w:t>charis</w:t>
      </w:r>
      <w:r>
        <w:rPr>
          <w:lang w:val="es_ES" w:bidi="es_ES"/>
        </w:rPr>
        <w:t xml:space="preserve">) es similar a "saludos" (griego </w:t>
      </w:r>
      <w:r>
        <w:rPr>
          <w:i/>
          <w:lang w:val="es_ES" w:bidi="es_ES"/>
        </w:rPr>
        <w:t>chairein</w:t>
      </w:r>
      <w:r>
        <w:rPr>
          <w:lang w:val="es_ES" w:bidi="es_ES"/>
        </w:rPr>
        <w:t xml:space="preserve">). "Paz" refleja el hebreo </w:t>
      </w:r>
      <w:r>
        <w:rPr>
          <w:i/>
          <w:lang w:val="es_ES" w:bidi="es_ES"/>
        </w:rPr>
        <w:t>shalom</w:t>
      </w:r>
      <w:r>
        <w:rPr>
          <w:lang w:val="es_ES" w:bidi="es_ES"/>
        </w:rPr>
        <w:t xml:space="preserve">. Pablo incluía tanto a cristianos judíos como a no judíos (comparar </w:t>
      </w:r>
      <w:r>
        <w:rPr>
          <w:lang w:val="es_ES" w:bidi="es_ES"/>
        </w:rPr>
        <w:t>Ga 3:28</w:t>
      </w:r>
      <w:r>
        <w:rPr>
          <w:lang w:val="es_ES" w:bidi="es_ES"/>
        </w:rPr>
        <w:t>). Los gálatas corrían el riesgo de perder la gracia y la paz de Dios (</w:t>
      </w:r>
      <w:r>
        <w:rPr>
          <w:lang w:val="es_ES" w:bidi="es_ES"/>
        </w:rPr>
        <w:t>3:1–4,</w:t>
      </w:r>
      <w:r>
        <w:rPr>
          <w:lang w:val="es_ES" w:bidi="es_ES"/>
        </w:rPr>
        <w:t xml:space="preserve"> </w:t>
      </w:r>
      <w:r>
        <w:rPr>
          <w:lang w:val="es_ES" w:bidi="es_ES"/>
        </w:rPr>
        <w:t>5:1</w:t>
      </w:r>
      <w:r>
        <w:rPr>
          <w:lang w:val="es_ES" w:bidi="es_ES"/>
        </w:rPr>
        <w:t>–</w:t>
      </w:r>
      <w:r>
        <w:rPr>
          <w:lang w:val="es_ES" w:bidi="es_ES"/>
        </w:rPr>
        <w:t>4</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1:3–5</w:t>
      </w:r>
      <w:r>
        <w:rPr>
          <w:lang w:val="es_ES" w:bidi="es_ES"/>
        </w:rPr>
      </w:r>
    </w:p>
    <w:p>
      <w:pPr/>
      <w:r>
        <w:rPr>
          <w:lang w:val="es_ES" w:bidi="es_ES"/>
        </w:rPr>
      </w:r>
      <w:r>
        <w:rPr>
          <w:lang w:val="es_ES" w:bidi="es_ES"/>
        </w:rPr>
        <w:t>Pablo siguió el estilo común para las cartas del primer siglo. Incluyó un saludo, deseó bienestar e introdujo el tema principal, las buenas nuevas sobre Jesús.</w:t>
      </w:r>
      <w:r>
        <w:rPr>
          <w:lang w:val="es_ES" w:bidi="es_ES"/>
        </w:rPr>
      </w:r>
      <w:r>
        <w:rPr>
          <w:lang w:val="es_ES" w:bidi="es_ES"/>
        </w:rPr>
      </w:r>
    </w:p>
    <w:p>
      <w:pPr/>
      <w:r>
        <w:rPr>
          <w:lang w:val="es_ES" w:bidi="es_ES"/>
        </w:rPr>
      </w:r>
    </w:p>
    <w:p>
      <w:pPr>
        <w:pStyle w:val="Heading2"/>
      </w:pPr>
      <w:r>
        <w:rPr>
          <w:lang w:val="es_ES" w:bidi="es_ES"/>
        </w:rPr>
        <w:t>Gálatas 1:4</w:t>
      </w:r>
      <w:r>
        <w:rPr>
          <w:lang w:val="es_ES" w:bidi="es_ES"/>
        </w:rPr>
      </w:r>
    </w:p>
    <w:p>
      <w:pPr>
        <w:pStyle w:val="ListBullet"/>
        <w:spacing w:line="240" w:lineRule="auto"/>
        <w:ind w:left="720"/>
      </w:pPr>
      <w:r>
        <w:rPr>
          <w:lang w:val="es_ES" w:bidi="es_ES"/>
        </w:rPr>
      </w:r>
      <w:r>
        <w:rPr>
          <w:lang w:val="es_ES" w:bidi="es_ES"/>
        </w:rPr>
        <w:t>Puesto que Jesús nos rescató completamente de nuestros pecados, no necesitamos tratar de salvarnos a nosotros mismos.</w:t>
      </w:r>
    </w:p>
    <w:p>
      <w:pPr>
        <w:pStyle w:val="ListBullet"/>
        <w:spacing w:line="240" w:lineRule="auto"/>
        <w:ind w:left="720"/>
      </w:pPr>
      <w:r>
        <w:rPr>
          <w:lang w:val="es_ES" w:bidi="es_ES"/>
        </w:rPr>
      </w:r>
      <w:r>
        <w:rPr>
          <w:lang w:val="es_ES" w:bidi="es_ES"/>
        </w:rPr>
        <w:t xml:space="preserve">La fe cristiana nos rescata del mundo malvado en el que vivimos (véanse </w:t>
      </w:r>
      <w:r>
        <w:rPr>
          <w:lang w:val="es_ES" w:bidi="es_ES"/>
        </w:rPr>
        <w:t>4:8</w:t>
      </w:r>
      <w:r>
        <w:rPr>
          <w:lang w:val="es_ES" w:bidi="es_ES"/>
        </w:rPr>
        <w:t>–</w:t>
      </w:r>
      <w:r>
        <w:rPr>
          <w:lang w:val="es_ES" w:bidi="es_ES"/>
        </w:rPr>
        <w:t>12,</w:t>
      </w:r>
      <w:r>
        <w:rPr>
          <w:lang w:val="es_ES" w:bidi="es_ES"/>
        </w:rPr>
        <w:t xml:space="preserve"> </w:t>
      </w:r>
      <w:r>
        <w:rPr>
          <w:lang w:val="es_ES" w:bidi="es_ES"/>
        </w:rPr>
        <w:t>5:13</w:t>
      </w:r>
      <w:r>
        <w:rPr>
          <w:lang w:val="es_ES" w:bidi="es_ES"/>
        </w:rPr>
        <w:t>–</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1:4–5</w:t>
      </w:r>
      <w:r>
        <w:rPr>
          <w:lang w:val="es_ES" w:bidi="es_ES"/>
        </w:rPr>
      </w:r>
    </w:p>
    <w:p>
      <w:pPr/>
      <w:r>
        <w:rPr>
          <w:lang w:val="es_ES" w:bidi="es_ES"/>
        </w:rPr>
      </w:r>
      <w:r>
        <w:rPr>
          <w:lang w:val="es_ES" w:bidi="es_ES"/>
        </w:rPr>
        <w:t>Este resumen de las buenas nuevas acerca de Jesús es la base para la siguiente crítica (</w:t>
      </w:r>
      <w:r>
        <w:rPr>
          <w:lang w:val="es_ES" w:bidi="es_ES"/>
        </w:rPr>
        <w:t>1:6</w:t>
      </w:r>
      <w:r>
        <w:rPr>
          <w:lang w:val="es_ES" w:bidi="es_ES"/>
        </w:rPr>
        <w:t>–</w:t>
      </w:r>
      <w:r>
        <w:rPr>
          <w:lang w:val="es_ES" w:bidi="es_ES"/>
        </w:rPr>
        <w:t>10</w:t>
      </w:r>
      <w:r>
        <w:rPr>
          <w:lang w:val="es_ES" w:bidi="es_ES"/>
        </w:rPr>
        <w:t>). Podría ser un credo o una declaración de fe que Pablo usó para recordarles a los gálatas el mensaje que antes habían aceptado.</w:t>
      </w:r>
      <w:r>
        <w:rPr>
          <w:lang w:val="es_ES" w:bidi="es_ES"/>
        </w:rPr>
      </w:r>
      <w:r>
        <w:rPr>
          <w:lang w:val="es_ES" w:bidi="es_ES"/>
        </w:rPr>
      </w:r>
    </w:p>
    <w:p>
      <w:pPr/>
      <w:r>
        <w:rPr>
          <w:lang w:val="es_ES" w:bidi="es_ES"/>
        </w:rPr>
      </w:r>
    </w:p>
    <w:p>
      <w:pPr>
        <w:pStyle w:val="Heading2"/>
      </w:pPr>
      <w:r>
        <w:rPr>
          <w:lang w:val="es_ES" w:bidi="es_ES"/>
        </w:rPr>
        <w:t>Gálatas 1:5</w:t>
      </w:r>
      <w:r>
        <w:rPr>
          <w:lang w:val="es_ES" w:bidi="es_ES"/>
        </w:rPr>
      </w:r>
    </w:p>
    <w:p>
      <w:pPr/>
      <w:r>
        <w:rPr>
          <w:lang w:val="es_ES" w:bidi="es_ES"/>
        </w:rPr>
      </w:r>
      <w:r>
        <w:rPr>
          <w:lang w:val="es_ES" w:bidi="es_ES"/>
        </w:rPr>
        <w:t>Debemos dar gracias solo a Dios por la salvación porque es obra únicamente suya .</w:t>
      </w:r>
      <w:r>
        <w:rPr>
          <w:lang w:val="es_ES" w:bidi="es_ES"/>
        </w:rPr>
      </w:r>
      <w:r>
        <w:rPr>
          <w:lang w:val="es_ES" w:bidi="es_ES"/>
        </w:rPr>
      </w:r>
    </w:p>
    <w:p>
      <w:pPr/>
      <w:r>
        <w:rPr>
          <w:lang w:val="es_ES" w:bidi="es_ES"/>
        </w:rPr>
      </w:r>
    </w:p>
    <w:p>
      <w:pPr>
        <w:pStyle w:val="Heading2"/>
      </w:pPr>
      <w:r>
        <w:rPr>
          <w:lang w:val="es_ES" w:bidi="es_ES"/>
        </w:rPr>
        <w:t>Gálatas 1:6</w:t>
      </w:r>
      <w:r>
        <w:rPr>
          <w:lang w:val="es_ES" w:bidi="es_ES"/>
        </w:rPr>
      </w:r>
    </w:p>
    <w:p>
      <w:pPr>
        <w:pStyle w:val="ListBullet"/>
        <w:spacing w:line="240" w:lineRule="auto"/>
        <w:ind w:left="720"/>
      </w:pPr>
      <w:r>
        <w:rPr>
          <w:lang w:val="es_ES" w:bidi="es_ES"/>
        </w:rPr>
      </w:r>
      <w:r>
        <w:rPr>
          <w:lang w:val="es_ES" w:bidi="es_ES"/>
        </w:rPr>
        <w:t>Los gálatas estaban desertando (o abandonando) a Dios al rechazar las buenas nuevas acerca de Jesús que Pablo compartía. En cambio, dependían de la ley. Dios los llamó a sí mismo a través de la misericordia amorosa de Cristo, no a través de la ley</w:t>
      </w:r>
      <w:r>
        <w:rPr>
          <w:lang w:val="es_ES" w:bidi="es_ES"/>
        </w:rPr>
        <w:t xml:space="preserve"> (</w:t>
      </w:r>
      <w:r>
        <w:rPr>
          <w:lang w:val="es_ES" w:bidi="es_ES"/>
        </w:rPr>
        <w:t>2:16</w:t>
      </w:r>
      <w:r>
        <w:rPr>
          <w:lang w:val="es_ES" w:bidi="es_ES"/>
        </w:rPr>
        <w:t>).</w:t>
      </w:r>
    </w:p>
    <w:p>
      <w:pPr>
        <w:pStyle w:val="ListBullet"/>
        <w:spacing w:line="240" w:lineRule="auto"/>
        <w:ind w:left="720"/>
      </w:pPr>
      <w:r>
        <w:rPr>
          <w:lang w:val="es_ES" w:bidi="es_ES"/>
        </w:rPr>
      </w:r>
      <w:r>
        <w:rPr>
          <w:lang w:val="es_ES" w:bidi="es_ES"/>
        </w:rPr>
        <w:t xml:space="preserve">"del que os llamó": ver </w:t>
      </w:r>
      <w:r>
        <w:rPr>
          <w:lang w:val="es_ES" w:bidi="es_ES"/>
        </w:rPr>
        <w:t>1:15;</w:t>
      </w:r>
      <w:r>
        <w:rPr>
          <w:lang w:val="es_ES" w:bidi="es_ES"/>
        </w:rPr>
        <w:t xml:space="preserve"> </w:t>
      </w:r>
      <w:r>
        <w:rPr>
          <w:lang w:val="es_ES" w:bidi="es_ES"/>
        </w:rPr>
        <w:t>Ro 8:30,</w:t>
      </w:r>
      <w:r>
        <w:rPr>
          <w:lang w:val="es_ES" w:bidi="es_ES"/>
        </w:rPr>
        <w:t xml:space="preserve"> </w:t>
      </w:r>
      <w:r>
        <w:rPr>
          <w:lang w:val="es_ES" w:bidi="es_ES"/>
        </w:rPr>
        <w:t>9:24,</w:t>
      </w:r>
      <w:r>
        <w:rPr>
          <w:lang w:val="es_ES" w:bidi="es_ES"/>
        </w:rPr>
        <w:t xml:space="preserve"> </w:t>
      </w:r>
      <w:r>
        <w:rPr>
          <w:lang w:val="es_ES" w:bidi="es_ES"/>
        </w:rPr>
        <w:t>11:29</w:t>
      </w:r>
      <w:r>
        <w:rPr>
          <w:lang w:val="es_ES" w:bidi="es_ES"/>
        </w:rPr>
        <w:t>.</w:t>
      </w:r>
    </w:p>
    <w:p>
      <w:pPr>
        <w:pStyle w:val="ListBullet"/>
        <w:spacing w:line="240" w:lineRule="auto"/>
        <w:ind w:left="720"/>
      </w:pPr>
      <w:r>
        <w:rPr>
          <w:lang w:val="es_ES" w:bidi="es_ES"/>
        </w:rPr>
      </w:r>
      <w:r>
        <w:rPr>
          <w:lang w:val="es_ES" w:bidi="es_ES"/>
        </w:rPr>
        <w:t>"á otro evangelio"</w:t>
      </w:r>
      <w:r>
        <w:rPr>
          <w:lang w:val="es_ES" w:bidi="es_ES"/>
        </w:rPr>
        <w:t xml:space="preserve">: Algunas personas enseñaban que los cristianos no judíos debían ser circuncidados para unirse a la familia de Dios. Pablo rechazó cualquier requisito que no fuera la fe en Jesús (ver </w:t>
      </w:r>
      <w:r>
        <w:rPr>
          <w:lang w:val="es_ES" w:bidi="es_ES"/>
        </w:rPr>
        <w:t>Ga 5:2–4</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1:6–10</w:t>
      </w:r>
      <w:r>
        <w:rPr>
          <w:lang w:val="es_ES" w:bidi="es_ES"/>
        </w:rPr>
      </w:r>
    </w:p>
    <w:p>
      <w:pPr/>
      <w:r>
        <w:rPr>
          <w:lang w:val="es_ES" w:bidi="es_ES"/>
        </w:rPr>
      </w:r>
      <w:r>
        <w:rPr>
          <w:lang w:val="es_ES" w:bidi="es_ES"/>
        </w:rPr>
        <w:t>"Estoy maravillado"</w:t>
      </w:r>
      <w:r>
        <w:rPr>
          <w:lang w:val="es_ES" w:bidi="es_ES"/>
        </w:rPr>
        <w:t xml:space="preserve">: en la mayoría de sus cartas, Pablo generalmente expresaba gratitud y oraba por aquellos que recibían sus cartas después de su saludo (por ejemplo, </w:t>
      </w:r>
      <w:r>
        <w:rPr>
          <w:lang w:val="es_ES" w:bidi="es_ES"/>
        </w:rPr>
        <w:t>Ro 1:8–10,</w:t>
      </w:r>
      <w:r>
        <w:rPr>
          <w:lang w:val="es_ES" w:bidi="es_ES"/>
        </w:rPr>
        <w:t xml:space="preserve"> </w:t>
      </w:r>
      <w:r>
        <w:rPr>
          <w:lang w:val="es_ES" w:bidi="es_ES"/>
        </w:rPr>
        <w:t>1 Co 1:4</w:t>
      </w:r>
      <w:r>
        <w:rPr>
          <w:lang w:val="es_ES" w:bidi="es_ES"/>
        </w:rPr>
        <w:t>–</w:t>
      </w:r>
      <w:r>
        <w:rPr>
          <w:lang w:val="es_ES" w:bidi="es_ES"/>
        </w:rPr>
        <w:t>5,</w:t>
      </w:r>
      <w:r>
        <w:rPr>
          <w:lang w:val="es_ES" w:bidi="es_ES"/>
        </w:rPr>
        <w:t xml:space="preserve"> </w:t>
      </w:r>
      <w:r>
        <w:rPr>
          <w:lang w:val="es_ES" w:bidi="es_ES"/>
        </w:rPr>
        <w:t>Fil 1:3</w:t>
      </w:r>
      <w:r>
        <w:rPr>
          <w:lang w:val="es_ES" w:bidi="es_ES"/>
        </w:rPr>
        <w:t>–</w:t>
      </w:r>
      <w:r>
        <w:rPr>
          <w:lang w:val="es_ES" w:bidi="es_ES"/>
        </w:rPr>
        <w:t>6,</w:t>
      </w:r>
      <w:r>
        <w:rPr>
          <w:lang w:val="es_ES" w:bidi="es_ES"/>
        </w:rPr>
        <w:t xml:space="preserve"> </w:t>
      </w:r>
      <w:r>
        <w:rPr>
          <w:lang w:val="es_ES" w:bidi="es_ES"/>
        </w:rPr>
        <w:t>Col 1:3</w:t>
      </w:r>
      <w:r>
        <w:rPr>
          <w:lang w:val="es_ES" w:bidi="es_ES"/>
        </w:rPr>
        <w:t>–</w:t>
      </w:r>
      <w:r>
        <w:rPr>
          <w:lang w:val="es_ES" w:bidi="es_ES"/>
        </w:rPr>
        <w:t>5,</w:t>
      </w:r>
      <w:r>
        <w:rPr>
          <w:lang w:val="es_ES" w:bidi="es_ES"/>
        </w:rPr>
        <w:t xml:space="preserve"> </w:t>
      </w:r>
      <w:r>
        <w:rPr>
          <w:lang w:val="es_ES" w:bidi="es_ES"/>
        </w:rPr>
        <w:t>2 Ts 1:3</w:t>
      </w:r>
      <w:r>
        <w:rPr>
          <w:lang w:val="es_ES" w:bidi="es_ES"/>
        </w:rPr>
        <w:t>–</w:t>
      </w:r>
      <w:r>
        <w:rPr>
          <w:lang w:val="es_ES" w:bidi="es_ES"/>
        </w:rPr>
        <w:t>12</w:t>
      </w:r>
      <w:r>
        <w:rPr>
          <w:lang w:val="es_ES" w:bidi="es_ES"/>
        </w:rPr>
        <w:t xml:space="preserve">). </w:t>
      </w:r>
      <w:r>
        <w:rPr>
          <w:lang w:val="es_ES" w:bidi="es_ES"/>
        </w:rPr>
        <w:t>Pero no tenía nada positivo que decir acerca de la iglesia Gálata</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1:7</w:t>
      </w:r>
      <w:r>
        <w:rPr>
          <w:lang w:val="es_ES" w:bidi="es_ES"/>
        </w:rPr>
      </w:r>
    </w:p>
    <w:p>
      <w:pPr>
        <w:pStyle w:val="ListBullet"/>
        <w:spacing w:line="240" w:lineRule="auto"/>
        <w:ind w:left="720"/>
      </w:pPr>
      <w:r>
        <w:rPr>
          <w:lang w:val="es_ES" w:bidi="es_ES"/>
        </w:rPr>
      </w:r>
      <w:r>
        <w:rPr>
          <w:lang w:val="es_ES" w:bidi="es_ES"/>
        </w:rPr>
        <w:t>El "</w:t>
      </w:r>
      <w:r>
        <w:rPr>
          <w:lang w:val="es_ES" w:bidi="es_ES"/>
        </w:rPr>
        <w:t>otro evangelio</w:t>
      </w:r>
      <w:r>
        <w:rPr>
          <w:lang w:val="es_ES" w:bidi="es_ES"/>
        </w:rPr>
        <w:t>" (</w:t>
      </w:r>
      <w:r>
        <w:rPr>
          <w:lang w:val="es_ES" w:bidi="es_ES"/>
        </w:rPr>
        <w:t>1:6</w:t>
      </w:r>
      <w:r>
        <w:rPr>
          <w:lang w:val="es_ES" w:bidi="es_ES"/>
        </w:rPr>
        <w:t>) era una distorsión y no el verdadero mensaje de salvación. La única manera de ser salvo es a través de la fe en Cristo. Añadir cualquier requisito adicional cambia el mensaje y dejan de ser las buenas nuevas.</w:t>
      </w:r>
    </w:p>
    <w:p>
      <w:pPr>
        <w:pStyle w:val="ListBullet"/>
        <w:spacing w:line="240" w:lineRule="auto"/>
        <w:ind w:left="720"/>
      </w:pPr>
      <w:r>
        <w:rPr>
          <w:lang w:val="es_ES" w:bidi="es_ES"/>
        </w:rPr>
      </w:r>
      <w:r>
        <w:rPr>
          <w:lang w:val="es_ES" w:bidi="es_ES"/>
        </w:rPr>
        <w:t>"hay algunos que os inquietan, y quieren pervertir el evangelio de Cristo"</w:t>
      </w:r>
      <w:r>
        <w:rPr>
          <w:lang w:val="es_ES" w:bidi="es_ES"/>
        </w:rPr>
        <w:t>: los judaizantes (un grupo que insistía en las costumbres judías) sabían que estaban alterando las buenas nuevas sobre Jesús para que coincidieran con sus creencias.</w:t>
      </w:r>
      <w:r>
        <w:rPr>
          <w:lang w:val="es_ES" w:bidi="es_ES"/>
        </w:rPr>
      </w:r>
      <w:r>
        <w:rPr>
          <w:lang w:val="es_ES" w:bidi="es_ES"/>
        </w:rPr>
      </w:r>
    </w:p>
    <w:p>
      <w:pPr/>
      <w:r>
        <w:rPr>
          <w:lang w:val="es_ES" w:bidi="es_ES"/>
        </w:rPr>
      </w:r>
    </w:p>
    <w:p>
      <w:pPr>
        <w:pStyle w:val="Heading2"/>
      </w:pPr>
      <w:r>
        <w:rPr>
          <w:lang w:val="es_ES" w:bidi="es_ES"/>
        </w:rPr>
        <w:t>Gálatas 1:8–9</w:t>
      </w:r>
      <w:r>
        <w:rPr>
          <w:lang w:val="es_ES" w:bidi="es_ES"/>
        </w:rPr>
      </w:r>
    </w:p>
    <w:p>
      <w:pPr>
        <w:pStyle w:val="ListBullet"/>
        <w:spacing w:line="240" w:lineRule="auto"/>
        <w:ind w:left="720"/>
      </w:pPr>
      <w:r>
        <w:rPr>
          <w:lang w:val="es_ES" w:bidi="es_ES"/>
        </w:rPr>
      </w:r>
      <w:r>
        <w:rPr>
          <w:lang w:val="es_ES" w:bidi="es_ES"/>
        </w:rPr>
        <w:t>¡Que esté bajo una maldición!</w:t>
      </w:r>
      <w:r>
        <w:rPr>
          <w:lang w:val="es_ES" w:bidi="es_ES"/>
        </w:rPr>
        <w:t xml:space="preserve"> (literalmente "sea anatema"): la palabra griega </w:t>
      </w:r>
      <w:r>
        <w:rPr>
          <w:i/>
          <w:lang w:val="es_ES" w:bidi="es_ES"/>
        </w:rPr>
        <w:t>anatema</w:t>
      </w:r>
      <w:r>
        <w:rPr>
          <w:lang w:val="es_ES" w:bidi="es_ES"/>
        </w:rPr>
        <w:t xml:space="preserve"> a menudo traduce el hebreo </w:t>
      </w:r>
      <w:r>
        <w:rPr>
          <w:i/>
          <w:lang w:val="es_ES" w:bidi="es_ES"/>
        </w:rPr>
        <w:t>kherem</w:t>
      </w:r>
      <w:r>
        <w:rPr>
          <w:lang w:val="es_ES" w:bidi="es_ES"/>
        </w:rPr>
        <w:t xml:space="preserve">, que en el Antiguo Testamento significa algo dedicado a Dios para su destrucción completa (véase </w:t>
      </w:r>
      <w:r>
        <w:rPr>
          <w:lang w:val="es_ES" w:bidi="es_ES"/>
        </w:rPr>
        <w:t>Lv 27:28–29</w:t>
      </w:r>
      <w:r>
        <w:rPr>
          <w:lang w:val="es_ES" w:bidi="es_ES"/>
        </w:rPr>
        <w:t xml:space="preserve">; comparar </w:t>
      </w:r>
      <w:r>
        <w:rPr>
          <w:lang w:val="es_ES" w:bidi="es_ES"/>
        </w:rPr>
        <w:t>Ro 9:3;</w:t>
      </w:r>
      <w:r>
        <w:rPr>
          <w:lang w:val="es_ES" w:bidi="es_ES"/>
        </w:rPr>
        <w:t xml:space="preserve"> </w:t>
      </w:r>
      <w:r>
        <w:rPr>
          <w:lang w:val="es_ES" w:bidi="es_ES"/>
        </w:rPr>
        <w:t>1 Co 12:3,</w:t>
      </w:r>
      <w:r>
        <w:rPr>
          <w:lang w:val="es_ES" w:bidi="es_ES"/>
        </w:rPr>
        <w:t xml:space="preserve"> </w:t>
      </w:r>
      <w:r>
        <w:rPr>
          <w:lang w:val="es_ES" w:bidi="es_ES"/>
        </w:rPr>
        <w:t>16:22</w:t>
      </w:r>
      <w:r>
        <w:rPr>
          <w:lang w:val="es_ES" w:bidi="es_ES"/>
        </w:rPr>
        <w:t>). Pablo pidió la ira más fuerte de Dios sobre aquellos que distorsionan las buenas nuevas acerca de Jesús (</w:t>
      </w:r>
      <w:r>
        <w:rPr>
          <w:lang w:val="es_ES" w:bidi="es_ES"/>
        </w:rPr>
        <w:t>Ga 1:7</w:t>
      </w:r>
      <w:r>
        <w:rPr>
          <w:lang w:val="es_ES" w:bidi="es_ES"/>
        </w:rPr>
        <w:t>).</w:t>
      </w:r>
    </w:p>
    <w:p>
      <w:pPr>
        <w:pStyle w:val="ListBullet"/>
        <w:spacing w:line="240" w:lineRule="auto"/>
        <w:ind w:left="720"/>
      </w:pPr>
      <w:r>
        <w:rPr>
          <w:lang w:val="es_ES" w:bidi="es_ES"/>
        </w:rPr>
      </w:r>
      <w:r>
        <w:rPr>
          <w:lang w:val="es_ES" w:bidi="es_ES"/>
        </w:rPr>
        <w:t xml:space="preserve">"aún si nosotros ó un ángel del cielo": nadie tiene permiso para cambiar las buenas nuevas (comparar </w:t>
      </w:r>
      <w:r>
        <w:rPr>
          <w:lang w:val="es_ES" w:bidi="es_ES"/>
        </w:rPr>
        <w:t>2:6–10</w:t>
      </w:r>
      <w:r>
        <w:rPr>
          <w:lang w:val="es_ES" w:bidi="es_ES"/>
        </w:rPr>
        <w:t xml:space="preserve">, </w:t>
      </w:r>
      <w:r>
        <w:rPr>
          <w:lang w:val="es_ES" w:bidi="es_ES"/>
        </w:rPr>
        <w:t>11–14</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1:9</w:t>
      </w:r>
      <w:r>
        <w:rPr>
          <w:lang w:val="es_ES" w:bidi="es_ES"/>
        </w:rPr>
      </w:r>
    </w:p>
    <w:p>
      <w:pPr/>
      <w:r>
        <w:rPr>
          <w:lang w:val="es_ES" w:bidi="es_ES"/>
        </w:rPr>
      </w:r>
      <w:r>
        <w:rPr>
          <w:lang w:val="es_ES" w:bidi="es_ES"/>
        </w:rPr>
        <w:t>"otro evangelio del que habéis recibido": el evangelio (las buenas nuevas sobre Jesús) que los Gálatas habían recibido era exactamente lo que Pablo les había predicado (</w:t>
      </w:r>
      <w:r>
        <w:rPr>
          <w:lang w:val="es_ES" w:bidi="es_ES"/>
        </w:rPr>
        <w:t>1:8,</w:t>
      </w:r>
      <w:r>
        <w:rPr>
          <w:lang w:val="es_ES" w:bidi="es_ES"/>
        </w:rPr>
        <w:t xml:space="preserve"> comparar con </w:t>
      </w:r>
      <w:r>
        <w:rPr>
          <w:lang w:val="es_ES" w:bidi="es_ES"/>
        </w:rPr>
        <w:t>2 Ts 2:15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1:10</w:t>
      </w:r>
      <w:r>
        <w:rPr>
          <w:lang w:val="es_ES" w:bidi="es_ES"/>
        </w:rPr>
      </w:r>
    </w:p>
    <w:p>
      <w:pPr>
        <w:pStyle w:val="ListBullet"/>
        <w:spacing w:line="240" w:lineRule="auto"/>
        <w:ind w:left="720"/>
      </w:pPr>
      <w:r>
        <w:rPr>
          <w:lang w:val="es_ES" w:bidi="es_ES"/>
        </w:rPr>
      </w:r>
      <w:r>
        <w:rPr>
          <w:lang w:val="es_ES" w:bidi="es_ES"/>
        </w:rPr>
        <w:t>El tono y el contenido de esta carta demuestran que Pablo no buscaba la aprobación del pueblo. Los judaizantes probablemente criticaron a Pablo por intentar complacer a la gente centrándose únicamente en la fe y la gracia, sin incluir la ley, que para ellos, era el mensaje completo.</w:t>
      </w:r>
    </w:p>
    <w:p>
      <w:pPr>
        <w:pStyle w:val="ListBullet"/>
        <w:spacing w:line="240" w:lineRule="auto"/>
        <w:ind w:left="720"/>
      </w:pPr>
      <w:r>
        <w:rPr>
          <w:lang w:val="es_ES" w:bidi="es_ES"/>
        </w:rPr>
      </w:r>
      <w:r>
        <w:rPr>
          <w:lang w:val="es_ES" w:bidi="es_ES"/>
        </w:rPr>
        <w:t xml:space="preserve">Ser siervo de Cristo implica mantenerse fiel a Cristo, sin importarse en cómo los demás reaccionarán (ver </w:t>
      </w:r>
      <w:r>
        <w:rPr>
          <w:lang w:val="es_ES" w:bidi="es_ES"/>
        </w:rPr>
        <w:t>Hc 5:29,</w:t>
      </w:r>
      <w:r>
        <w:rPr>
          <w:lang w:val="es_ES" w:bidi="es_ES"/>
        </w:rPr>
        <w:t xml:space="preserve"> </w:t>
      </w:r>
      <w:r>
        <w:rPr>
          <w:lang w:val="es_ES" w:bidi="es_ES"/>
        </w:rPr>
        <w:t>Ef 6:5–6,</w:t>
      </w:r>
      <w:r>
        <w:rPr>
          <w:lang w:val="es_ES" w:bidi="es_ES"/>
        </w:rPr>
        <w:t xml:space="preserve"> </w:t>
      </w:r>
      <w:r>
        <w:rPr>
          <w:lang w:val="es_ES" w:bidi="es_ES"/>
        </w:rPr>
        <w:t>1 Ts 2:3–6</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1:11</w:t>
      </w:r>
      <w:r>
        <w:rPr>
          <w:lang w:val="es_ES" w:bidi="es_ES"/>
        </w:rPr>
      </w:r>
    </w:p>
    <w:p>
      <w:pPr/>
      <w:r>
        <w:rPr>
          <w:lang w:val="es_ES" w:bidi="es_ES"/>
        </w:rPr>
      </w:r>
      <w:r>
        <w:rPr>
          <w:lang w:val="es_ES" w:bidi="es_ES"/>
        </w:rPr>
        <w:t xml:space="preserve">"el evangelio que ha sido anunciado por mí": Pablo enseñó que las personas son justificadas ante Dios por gracia y a través de la fe, no por seguir la ley (ver </w:t>
      </w:r>
      <w:r>
        <w:rPr>
          <w:lang w:val="es_ES" w:bidi="es_ES"/>
        </w:rPr>
        <w:t>2:16–17,</w:t>
      </w:r>
      <w:r>
        <w:rPr>
          <w:lang w:val="es_ES" w:bidi="es_ES"/>
        </w:rPr>
        <w:t xml:space="preserve"> </w:t>
      </w:r>
      <w:r>
        <w:rPr>
          <w:lang w:val="es_ES" w:bidi="es_ES"/>
        </w:rPr>
        <w:t>Ro 10:9–13,</w:t>
      </w:r>
      <w:r>
        <w:rPr>
          <w:lang w:val="es_ES" w:bidi="es_ES"/>
        </w:rPr>
        <w:t xml:space="preserve"> </w:t>
      </w:r>
      <w:r>
        <w:rPr>
          <w:lang w:val="es_ES" w:bidi="es_ES"/>
        </w:rPr>
        <w:t>Ef 2:8–9</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1:11–2.21</w:t>
      </w:r>
      <w:r>
        <w:rPr>
          <w:lang w:val="es_ES" w:bidi="es_ES"/>
        </w:rPr>
      </w:r>
    </w:p>
    <w:p>
      <w:pPr/>
      <w:r>
        <w:rPr>
          <w:lang w:val="es_ES" w:bidi="es_ES"/>
        </w:rPr>
      </w:r>
      <w:r>
        <w:rPr>
          <w:lang w:val="es_ES" w:bidi="es_ES"/>
        </w:rPr>
        <w:t>Los judaizantes (personas que insistían en seguir las costumbres judías) vinieron a Galacia. Ellos predicaban que tanto la fe como la circuncisión eran necesarias. Cuestionaron la autoridad de Pablo como apóstol e intentaron desacreditar su mensaje. Pablo defendió su autoridad demostrando que los acontecimientos pasados ​​justificaban su mensaje como las verdaderas buenas nuevas.</w:t>
      </w:r>
      <w:r>
        <w:rPr>
          <w:lang w:val="es_ES" w:bidi="es_ES"/>
        </w:rPr>
      </w:r>
      <w:r>
        <w:rPr>
          <w:lang w:val="es_ES" w:bidi="es_ES"/>
        </w:rPr>
      </w:r>
    </w:p>
    <w:p>
      <w:pPr/>
      <w:r>
        <w:rPr>
          <w:lang w:val="es_ES" w:bidi="es_ES"/>
        </w:rPr>
      </w:r>
    </w:p>
    <w:p>
      <w:pPr>
        <w:pStyle w:val="Heading2"/>
      </w:pPr>
      <w:r>
        <w:rPr>
          <w:lang w:val="es_ES" w:bidi="es_ES"/>
        </w:rPr>
        <w:t>Gálatas 1:12</w:t>
      </w:r>
      <w:r>
        <w:rPr>
          <w:lang w:val="es_ES" w:bidi="es_ES"/>
        </w:rPr>
      </w:r>
    </w:p>
    <w:p>
      <w:pPr>
        <w:pStyle w:val="ListBullet"/>
        <w:spacing w:line="240" w:lineRule="auto"/>
        <w:ind w:left="720"/>
      </w:pPr>
      <w:r>
        <w:rPr>
          <w:lang w:val="es_ES" w:bidi="es_ES"/>
        </w:rPr>
      </w:r>
      <w:r>
        <w:rPr>
          <w:lang w:val="es_ES" w:bidi="es_ES"/>
        </w:rPr>
        <w:t>"ni yo lo recibí, ni lo aprendí de hombre": los eruditos judíos dependían principalmente de maestros. Los judaizantes afirmaban que Pablo recibió su misión especial y su mensaje de los otros apóstoles, pero luego habría cambiado infielmente el mensaje.</w:t>
      </w:r>
    </w:p>
    <w:p>
      <w:pPr>
        <w:pStyle w:val="ListBullet"/>
        <w:spacing w:line="240" w:lineRule="auto"/>
        <w:ind w:left="720"/>
      </w:pPr>
      <w:r>
        <w:rPr>
          <w:lang w:val="es_ES" w:bidi="es_ES"/>
        </w:rPr>
      </w:r>
      <w:r>
        <w:rPr>
          <w:lang w:val="es_ES" w:bidi="es_ES"/>
        </w:rPr>
        <w:t xml:space="preserve">"sino por revelación de Jesucristo": ver </w:t>
      </w:r>
      <w:r>
        <w:rPr>
          <w:lang w:val="es_ES" w:bidi="es_ES"/>
        </w:rPr>
        <w:t>1:17;</w:t>
      </w:r>
      <w:r>
        <w:rPr>
          <w:lang w:val="es_ES" w:bidi="es_ES"/>
        </w:rPr>
        <w:t xml:space="preserve"> </w:t>
      </w:r>
      <w:r>
        <w:rPr>
          <w:lang w:val="es_ES" w:bidi="es_ES"/>
        </w:rPr>
        <w:t>Hc 9:3–15,</w:t>
      </w:r>
      <w:r>
        <w:rPr>
          <w:lang w:val="es_ES" w:bidi="es_ES"/>
        </w:rPr>
        <w:t xml:space="preserve"> </w:t>
      </w:r>
      <w:r>
        <w:rPr>
          <w:lang w:val="es_ES" w:bidi="es_ES"/>
        </w:rPr>
        <w:t>26:12–18</w:t>
      </w:r>
      <w:r>
        <w:rPr>
          <w:lang w:val="es_ES" w:bidi="es_ES"/>
        </w:rPr>
        <w:t xml:space="preserve">. La experiencia única de Pablo le otorgó autoridad e intuición especiales. Sin embargo aprendió muchas cosas sobre la vida de Jesús a través de otras personas. (Por ejemplo, </w:t>
      </w:r>
      <w:r>
        <w:rPr>
          <w:lang w:val="es_ES" w:bidi="es_ES"/>
        </w:rPr>
        <w:t>Ga 1:18;</w:t>
      </w:r>
      <w:r>
        <w:rPr>
          <w:lang w:val="es_ES" w:bidi="es_ES"/>
        </w:rPr>
        <w:t xml:space="preserve"> </w:t>
      </w:r>
      <w:r>
        <w:rPr>
          <w:lang w:val="es_ES" w:bidi="es_ES"/>
        </w:rPr>
        <w:t>1 Co 11:23–26,</w:t>
      </w:r>
      <w:r>
        <w:rPr>
          <w:lang w:val="es_ES" w:bidi="es_ES"/>
        </w:rPr>
        <w:t xml:space="preserve"> </w:t>
      </w:r>
      <w:r>
        <w:rPr>
          <w:lang w:val="es_ES" w:bidi="es_ES"/>
        </w:rPr>
        <w:t>15:3–11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1:13–14</w:t>
      </w:r>
      <w:r>
        <w:rPr>
          <w:lang w:val="es_ES" w:bidi="es_ES"/>
        </w:rPr>
      </w:r>
    </w:p>
    <w:p>
      <w:pPr/>
      <w:r>
        <w:rPr>
          <w:lang w:val="es_ES" w:bidi="es_ES"/>
        </w:rPr>
      </w:r>
      <w:r>
        <w:rPr>
          <w:lang w:val="es_ES" w:bidi="es_ES"/>
        </w:rPr>
        <w:t>Para demostrar que su mensaje no provenía del razonamiento humano ("</w:t>
      </w:r>
      <w:r>
        <w:rPr>
          <w:lang w:val="es_ES" w:bidi="es_ES"/>
        </w:rPr>
        <w:t>no es según hombre"</w:t>
      </w:r>
      <w:r>
        <w:rPr>
          <w:lang w:val="es_ES" w:bidi="es_ES"/>
        </w:rPr>
        <w:t xml:space="preserve">, </w:t>
      </w:r>
      <w:r>
        <w:rPr>
          <w:lang w:val="es_ES" w:bidi="es_ES"/>
        </w:rPr>
        <w:t>1:11</w:t>
      </w:r>
      <w:r>
        <w:rPr>
          <w:lang w:val="es_ES" w:bidi="es_ES"/>
        </w:rPr>
        <w:t xml:space="preserve">), Pablo explica su vida antes de conocer a Jesús. Era un judío muy exitoso (ver </w:t>
      </w:r>
      <w:r>
        <w:rPr>
          <w:lang w:val="es_ES" w:bidi="es_ES"/>
        </w:rPr>
        <w:t>Hc 8:1–3,</w:t>
      </w:r>
      <w:r>
        <w:rPr>
          <w:lang w:val="es_ES" w:bidi="es_ES"/>
        </w:rPr>
        <w:t xml:space="preserve"> </w:t>
      </w:r>
      <w:r>
        <w:rPr>
          <w:lang w:val="es_ES" w:bidi="es_ES"/>
        </w:rPr>
        <w:t>22:1</w:t>
      </w:r>
      <w:r>
        <w:rPr>
          <w:lang w:val="es_ES" w:bidi="es_ES"/>
        </w:rPr>
        <w:t>–</w:t>
      </w:r>
      <w:r>
        <w:rPr>
          <w:lang w:val="es_ES" w:bidi="es_ES"/>
        </w:rPr>
        <w:t>5,</w:t>
      </w:r>
      <w:r>
        <w:rPr>
          <w:lang w:val="es_ES" w:bidi="es_ES"/>
        </w:rPr>
        <w:t xml:space="preserve"> </w:t>
      </w:r>
      <w:r>
        <w:rPr>
          <w:lang w:val="es_ES" w:bidi="es_ES"/>
        </w:rPr>
        <w:t>26:4</w:t>
      </w:r>
      <w:r>
        <w:rPr>
          <w:lang w:val="es_ES" w:bidi="es_ES"/>
        </w:rPr>
        <w:t>–</w:t>
      </w:r>
      <w:r>
        <w:rPr>
          <w:lang w:val="es_ES" w:bidi="es_ES"/>
        </w:rPr>
        <w:t>5;</w:t>
      </w:r>
      <w:r>
        <w:rPr>
          <w:lang w:val="es_ES" w:bidi="es_ES"/>
        </w:rPr>
        <w:t xml:space="preserve"> </w:t>
      </w:r>
      <w:r>
        <w:rPr>
          <w:lang w:val="es_ES" w:bidi="es_ES"/>
        </w:rPr>
        <w:t>Fil 3:4</w:t>
      </w:r>
      <w:r>
        <w:rPr>
          <w:lang w:val="es_ES" w:bidi="es_ES"/>
        </w:rPr>
        <w:t>–</w:t>
      </w:r>
      <w:r>
        <w:rPr>
          <w:lang w:val="es_ES" w:bidi="es_ES"/>
        </w:rPr>
        <w:t>7</w:t>
      </w:r>
      <w:r>
        <w:rPr>
          <w:lang w:val="es_ES" w:bidi="es_ES"/>
        </w:rPr>
        <w:t>). Su oposición a la iglesia de Dios y su estricta adopción del judaísmo demostraron su creencia en la ley antes de que Cristo lo confrontara (</w:t>
      </w:r>
      <w:r>
        <w:rPr>
          <w:lang w:val="es_ES" w:bidi="es_ES"/>
        </w:rPr>
        <w:t>Ga 1:15</w:t>
      </w:r>
      <w:r>
        <w:rPr>
          <w:lang w:val="es_ES" w:bidi="es_ES"/>
        </w:rPr>
        <w:t>–</w:t>
      </w:r>
      <w:r>
        <w:rPr>
          <w:lang w:val="es_ES" w:bidi="es_ES"/>
        </w:rPr>
        <w:t>16</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Gálatas 1:14</w:t>
      </w:r>
      <w:r>
        <w:rPr>
          <w:lang w:val="es_ES" w:bidi="es_ES"/>
        </w:rPr>
      </w:r>
    </w:p>
    <w:p>
      <w:pPr/>
      <w:r>
        <w:rPr>
          <w:lang w:val="es_ES" w:bidi="es_ES"/>
        </w:rPr>
      </w:r>
      <w:r>
        <w:rPr>
          <w:lang w:val="es_ES" w:bidi="es_ES"/>
        </w:rPr>
        <w:t xml:space="preserve">"siendo muy más celador que todos de las tradiciones de mis padres": Pablo era muy apasionado por seguir las tradiciones religiosas judías que había aprendido de sus antepasados (ver </w:t>
      </w:r>
      <w:r>
        <w:rPr>
          <w:lang w:val="es_ES" w:bidi="es_ES"/>
        </w:rPr>
        <w:t>Mc 7:6</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1:15–16</w:t>
      </w:r>
      <w:r>
        <w:rPr>
          <w:lang w:val="es_ES" w:bidi="es_ES"/>
        </w:rPr>
      </w:r>
    </w:p>
    <w:p>
      <w:pPr>
        <w:pStyle w:val="ListBullet"/>
        <w:spacing w:line="240" w:lineRule="auto"/>
        <w:ind w:left="720"/>
      </w:pPr>
      <w:r>
        <w:rPr>
          <w:lang w:val="es_ES" w:bidi="es_ES"/>
        </w:rPr>
      </w:r>
      <w:r>
        <w:rPr>
          <w:lang w:val="es_ES" w:bidi="es_ES"/>
        </w:rPr>
        <w:t xml:space="preserve">"Dios, que me apartó desde el vientre de mi madre": Dios eligió a Pablo para una tarea especial incluso antes de que naciera. Esto es similar a cómo Dios eligió a otros líderes (ver </w:t>
      </w:r>
      <w:r>
        <w:rPr>
          <w:lang w:val="es_ES" w:bidi="es_ES"/>
        </w:rPr>
        <w:t>Jr 1:5,</w:t>
      </w:r>
      <w:r>
        <w:rPr>
          <w:lang w:val="es_ES" w:bidi="es_ES"/>
        </w:rPr>
        <w:t xml:space="preserve"> </w:t>
      </w:r>
      <w:r>
        <w:rPr>
          <w:lang w:val="es_ES" w:bidi="es_ES"/>
        </w:rPr>
        <w:t>Sal 139:13</w:t>
      </w:r>
      <w:r>
        <w:rPr>
          <w:lang w:val="es_ES" w:bidi="es_ES"/>
        </w:rPr>
        <w:t>–</w:t>
      </w:r>
      <w:r>
        <w:rPr>
          <w:lang w:val="es_ES" w:bidi="es_ES"/>
        </w:rPr>
        <w:t>16,</w:t>
      </w:r>
      <w:r>
        <w:rPr>
          <w:lang w:val="es_ES" w:bidi="es_ES"/>
        </w:rPr>
        <w:t xml:space="preserve"> </w:t>
      </w:r>
      <w:r>
        <w:rPr>
          <w:lang w:val="es_ES" w:bidi="es_ES"/>
        </w:rPr>
        <w:t>Is 49:1</w:t>
      </w:r>
      <w:r>
        <w:rPr>
          <w:lang w:val="es_ES" w:bidi="es_ES"/>
        </w:rPr>
        <w:t>–</w:t>
      </w:r>
      <w:r>
        <w:rPr>
          <w:lang w:val="es_ES" w:bidi="es_ES"/>
        </w:rPr>
        <w:t>6,</w:t>
      </w:r>
      <w:r>
        <w:rPr>
          <w:lang w:val="es_ES" w:bidi="es_ES"/>
        </w:rPr>
        <w:t xml:space="preserve"> </w:t>
      </w:r>
      <w:r>
        <w:rPr>
          <w:lang w:val="es_ES" w:bidi="es_ES"/>
        </w:rPr>
        <w:t>Ro 9:10</w:t>
      </w:r>
      <w:r>
        <w:rPr>
          <w:lang w:val="es_ES" w:bidi="es_ES"/>
        </w:rPr>
        <w:t>–</w:t>
      </w:r>
      <w:r>
        <w:rPr>
          <w:lang w:val="es_ES" w:bidi="es_ES"/>
        </w:rPr>
        <w:t>13</w:t>
      </w:r>
      <w:r>
        <w:rPr>
          <w:lang w:val="es_ES" w:bidi="es_ES"/>
        </w:rPr>
        <w:t>).</w:t>
      </w:r>
    </w:p>
    <w:p>
      <w:pPr>
        <w:pStyle w:val="ListBullet"/>
        <w:spacing w:line="240" w:lineRule="auto"/>
        <w:ind w:left="720"/>
      </w:pPr>
      <w:r>
        <w:rPr>
          <w:lang w:val="es_ES" w:bidi="es_ES"/>
        </w:rPr>
      </w:r>
      <w:r>
        <w:rPr>
          <w:lang w:val="es_ES" w:bidi="es_ES"/>
        </w:rPr>
        <w:t xml:space="preserve">"me llamó por su gracia": para conocer la historia de la conversión de Pablo (cómo se convirtió en seguidor de Jesús), ver </w:t>
      </w:r>
      <w:r>
        <w:rPr>
          <w:lang w:val="es_ES" w:bidi="es_ES"/>
        </w:rPr>
        <w:t>Hc 9:1</w:t>
      </w:r>
      <w:r>
        <w:rPr>
          <w:lang w:val="es_ES" w:bidi="es_ES"/>
        </w:rPr>
        <w:t>–</w:t>
      </w:r>
      <w:r>
        <w:rPr>
          <w:lang w:val="es_ES" w:bidi="es_ES"/>
        </w:rPr>
        <w:t>19,</w:t>
      </w:r>
      <w:r>
        <w:rPr>
          <w:lang w:val="es_ES" w:bidi="es_ES"/>
        </w:rPr>
        <w:t xml:space="preserve"> </w:t>
      </w:r>
      <w:r>
        <w:rPr>
          <w:lang w:val="es_ES" w:bidi="es_ES"/>
        </w:rPr>
        <w:t>22:1</w:t>
      </w:r>
      <w:r>
        <w:rPr>
          <w:lang w:val="es_ES" w:bidi="es_ES"/>
        </w:rPr>
        <w:t>–</w:t>
      </w:r>
      <w:r>
        <w:rPr>
          <w:lang w:val="es_ES" w:bidi="es_ES"/>
        </w:rPr>
        <w:t>21,</w:t>
      </w:r>
      <w:r>
        <w:rPr>
          <w:lang w:val="es_ES" w:bidi="es_ES"/>
        </w:rPr>
        <w:t xml:space="preserve"> </w:t>
      </w:r>
      <w:r>
        <w:rPr>
          <w:lang w:val="es_ES" w:bidi="es_ES"/>
        </w:rPr>
        <w:t>26:9</w:t>
      </w:r>
      <w:r>
        <w:rPr>
          <w:lang w:val="es_ES" w:bidi="es_ES"/>
        </w:rPr>
        <w:t>–</w:t>
      </w:r>
      <w:r>
        <w:rPr>
          <w:lang w:val="es_ES" w:bidi="es_ES"/>
        </w:rPr>
        <w:t>23</w:t>
      </w:r>
      <w:r>
        <w:rPr>
          <w:lang w:val="es_ES" w:bidi="es_ES"/>
        </w:rPr>
        <w:t>.</w:t>
      </w:r>
    </w:p>
    <w:p>
      <w:pPr>
        <w:pStyle w:val="ListBullet"/>
        <w:spacing w:line="240" w:lineRule="auto"/>
        <w:ind w:left="720"/>
      </w:pPr>
      <w:r>
        <w:rPr>
          <w:lang w:val="es_ES" w:bidi="es_ES"/>
        </w:rPr>
      </w:r>
      <w:r>
        <w:rPr>
          <w:lang w:val="es_ES" w:bidi="es_ES"/>
        </w:rPr>
        <w:t>Pablo fue llamado a compartir las buenas nuevas sobre Jesús con los gentiles (</w:t>
      </w:r>
      <w:r>
        <w:rPr>
          <w:lang w:val="es_ES" w:bidi="es_ES"/>
        </w:rPr>
        <w:t>Ga 2:7</w:t>
      </w:r>
      <w:r>
        <w:rPr>
          <w:lang w:val="es_ES" w:bidi="es_ES"/>
        </w:rPr>
        <w:t xml:space="preserve">). Incluso enseñó a otros apóstoles lo que esto significaba (ver </w:t>
      </w:r>
      <w:r>
        <w:rPr>
          <w:lang w:val="es_ES" w:bidi="es_ES"/>
        </w:rPr>
        <w:t>Ga 2:11</w:t>
      </w:r>
      <w:r>
        <w:rPr>
          <w:lang w:val="es_ES" w:bidi="es_ES"/>
        </w:rPr>
        <w:t>–</w:t>
      </w:r>
      <w:r>
        <w:rPr>
          <w:lang w:val="es_ES" w:bidi="es_ES"/>
        </w:rPr>
        <w:t>21</w:t>
      </w:r>
      <w:r>
        <w:rPr>
          <w:lang w:val="es_ES" w:bidi="es_ES"/>
        </w:rPr>
        <w:t>).</w:t>
      </w:r>
    </w:p>
    <w:p>
      <w:pPr>
        <w:pStyle w:val="ListBullet"/>
        <w:spacing w:line="240" w:lineRule="auto"/>
        <w:ind w:left="720"/>
      </w:pPr>
      <w:r>
        <w:rPr>
          <w:lang w:val="es_ES" w:bidi="es_ES"/>
        </w:rPr>
      </w:r>
      <w:r>
        <w:rPr>
          <w:lang w:val="es_ES" w:bidi="es_ES"/>
        </w:rPr>
        <w:t>"Revelar á su Hijo en mí": esto podría referirse al encuentro de Pablo con Cristo (</w:t>
      </w:r>
      <w:r>
        <w:rPr>
          <w:lang w:val="es_ES" w:bidi="es_ES"/>
        </w:rPr>
        <w:t>Hc 9:1</w:t>
      </w:r>
      <w:r>
        <w:rPr>
          <w:lang w:val="es_ES" w:bidi="es_ES"/>
        </w:rPr>
        <w:t>–</w:t>
      </w:r>
      <w:r>
        <w:rPr>
          <w:lang w:val="es_ES" w:bidi="es_ES"/>
        </w:rPr>
        <w:t>19</w:t>
      </w:r>
      <w:r>
        <w:rPr>
          <w:lang w:val="es_ES" w:bidi="es_ES"/>
        </w:rPr>
        <w:t xml:space="preserve">; ver también </w:t>
      </w:r>
      <w:r>
        <w:rPr>
          <w:lang w:val="es_ES" w:bidi="es_ES"/>
        </w:rPr>
        <w:t>1 Co 9:1,</w:t>
      </w:r>
      <w:r>
        <w:rPr>
          <w:lang w:val="es_ES" w:bidi="es_ES"/>
        </w:rPr>
        <w:t xml:space="preserve"> </w:t>
      </w:r>
      <w:r>
        <w:rPr>
          <w:lang w:val="es_ES" w:bidi="es_ES"/>
        </w:rPr>
        <w:t>15:8</w:t>
      </w:r>
      <w:r>
        <w:rPr>
          <w:lang w:val="es_ES" w:bidi="es_ES"/>
        </w:rPr>
        <w:t xml:space="preserve">). "en mí" también podría significar una revelación interna (ver </w:t>
      </w:r>
      <w:r>
        <w:rPr>
          <w:lang w:val="es_ES" w:bidi="es_ES"/>
        </w:rPr>
        <w:t>Ga 2:20,</w:t>
      </w:r>
      <w:r>
        <w:rPr>
          <w:lang w:val="es_ES" w:bidi="es_ES"/>
        </w:rPr>
        <w:t xml:space="preserve"> </w:t>
      </w:r>
      <w:r>
        <w:rPr>
          <w:lang w:val="es_ES" w:bidi="es_ES"/>
        </w:rPr>
        <w:t>4:6</w:t>
      </w:r>
      <w:r>
        <w:rPr>
          <w:lang w:val="es_ES" w:bidi="es_ES"/>
        </w:rPr>
        <w:t>–</w:t>
      </w:r>
      <w:r>
        <w:rPr>
          <w:lang w:val="es_ES" w:bidi="es_ES"/>
        </w:rPr>
        <w:t>7</w:t>
      </w:r>
      <w:r>
        <w:rPr>
          <w:lang w:val="es_ES" w:bidi="es_ES"/>
        </w:rPr>
        <w:t>) y sugiere que el corazón transformado de Pablo mostró a Cristo para otras personas.</w:t>
      </w:r>
      <w:r>
        <w:rPr>
          <w:lang w:val="es_ES" w:bidi="es_ES"/>
        </w:rPr>
      </w:r>
      <w:r>
        <w:rPr>
          <w:lang w:val="es_ES" w:bidi="es_ES"/>
        </w:rPr>
      </w:r>
    </w:p>
    <w:p>
      <w:pPr/>
      <w:r>
        <w:rPr>
          <w:lang w:val="es_ES" w:bidi="es_ES"/>
        </w:rPr>
      </w:r>
    </w:p>
    <w:p>
      <w:pPr>
        <w:pStyle w:val="Heading2"/>
      </w:pPr>
      <w:r>
        <w:rPr>
          <w:lang w:val="es_ES" w:bidi="es_ES"/>
        </w:rPr>
        <w:t>Gálatas 1:16–20</w:t>
      </w:r>
      <w:r>
        <w:rPr>
          <w:lang w:val="es_ES" w:bidi="es_ES"/>
        </w:rPr>
      </w:r>
    </w:p>
    <w:p>
      <w:pPr/>
      <w:r>
        <w:rPr>
          <w:lang w:val="es_ES" w:bidi="es_ES"/>
        </w:rPr>
      </w:r>
      <w:r>
        <w:rPr>
          <w:lang w:val="es_ES" w:bidi="es_ES"/>
        </w:rPr>
        <w:t>Pablo aprendió directamente del Señor y no consultó con ninguna persona, ni siquiera con los otros apóstoles. Aunque Pablo era independiente de los otros apóstoles, estaba de acuerdo con ellos (</w:t>
      </w:r>
      <w:r>
        <w:rPr>
          <w:lang w:val="es_ES" w:bidi="es_ES"/>
        </w:rPr>
        <w:t>2:1–10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1:17</w:t>
      </w:r>
      <w:r>
        <w:rPr>
          <w:lang w:val="es_ES" w:bidi="es_ES"/>
        </w:rPr>
      </w:r>
    </w:p>
    <w:p>
      <w:pPr>
        <w:pStyle w:val="ListBullet"/>
        <w:spacing w:line="240" w:lineRule="auto"/>
        <w:ind w:left="720"/>
      </w:pPr>
      <w:r>
        <w:rPr>
          <w:lang w:val="es_ES" w:bidi="es_ES"/>
        </w:rPr>
      </w:r>
      <w:r>
        <w:rPr>
          <w:lang w:val="es_ES" w:bidi="es_ES"/>
        </w:rPr>
        <w:t xml:space="preserve">Pablo consideraba que su papel como apóstol era igual al de los discípulos originales (ver </w:t>
      </w:r>
      <w:r>
        <w:rPr>
          <w:lang w:val="es_ES" w:bidi="es_ES"/>
        </w:rPr>
        <w:t>1 Co 9:1,</w:t>
      </w:r>
      <w:r>
        <w:rPr>
          <w:lang w:val="es_ES" w:bidi="es_ES"/>
        </w:rPr>
        <w:t xml:space="preserve"> </w:t>
      </w:r>
      <w:r>
        <w:rPr>
          <w:lang w:val="es_ES" w:bidi="es_ES"/>
        </w:rPr>
        <w:t>15:5–9</w:t>
      </w:r>
      <w:r>
        <w:rPr>
          <w:lang w:val="es_ES" w:bidi="es_ES"/>
        </w:rPr>
        <w:t xml:space="preserve">; comparar </w:t>
      </w:r>
      <w:r>
        <w:rPr>
          <w:lang w:val="es_ES" w:bidi="es_ES"/>
        </w:rPr>
        <w:t>Hc 1:22,</w:t>
      </w:r>
      <w:r>
        <w:rPr>
          <w:lang w:val="es_ES" w:bidi="es_ES"/>
        </w:rPr>
        <w:t xml:space="preserve"> </w:t>
      </w:r>
      <w:r>
        <w:rPr>
          <w:lang w:val="es_ES" w:bidi="es_ES"/>
        </w:rPr>
        <w:t>10:41</w:t>
      </w:r>
      <w:r>
        <w:rPr>
          <w:lang w:val="es_ES" w:bidi="es_ES"/>
        </w:rPr>
        <w:t>).</w:t>
      </w:r>
    </w:p>
    <w:p>
      <w:pPr>
        <w:pStyle w:val="ListBullet"/>
        <w:spacing w:line="240" w:lineRule="auto"/>
        <w:ind w:left="720"/>
      </w:pPr>
      <w:r>
        <w:rPr>
          <w:lang w:val="es_ES" w:bidi="es_ES"/>
        </w:rPr>
      </w:r>
      <w:r>
        <w:rPr>
          <w:lang w:val="es_ES" w:bidi="es_ES"/>
        </w:rPr>
        <w:t>El viaje de Pablo a Arabia no se menciona en otros lugares. Probablemente, durante ese tiempo, desarrolló su comprensión sobre las buenas nuevas de Jesús. Pablo estaba familiarizado con:</w:t>
      </w:r>
    </w:p>
    <w:p>
      <w:pPr>
        <w:pStyle w:val="ListBullet"/>
        <w:spacing w:line="240" w:lineRule="auto"/>
        <w:ind w:left="1440"/>
      </w:pPr>
      <w:r>
        <w:rPr>
          <w:lang w:val="es_ES" w:bidi="es_ES"/>
        </w:rPr>
      </w:r>
      <w:r>
        <w:rPr>
          <w:lang w:val="es_ES" w:bidi="es_ES"/>
        </w:rPr>
        <w:t xml:space="preserve">Las escrituras (ver </w:t>
      </w:r>
      <w:r>
        <w:rPr>
          <w:lang w:val="es_ES" w:bidi="es_ES"/>
        </w:rPr>
        <w:t>Hc 22:3</w:t>
      </w:r>
      <w:r>
        <w:rPr>
          <w:lang w:val="es_ES" w:bidi="es_ES"/>
        </w:rPr>
        <w:t>).</w:t>
      </w:r>
    </w:p>
    <w:p>
      <w:pPr>
        <w:pStyle w:val="ListBullet"/>
        <w:spacing w:line="240" w:lineRule="auto"/>
        <w:ind w:left="1440"/>
      </w:pPr>
      <w:r>
        <w:rPr>
          <w:lang w:val="es_ES" w:bidi="es_ES"/>
        </w:rPr>
      </w:r>
      <w:r>
        <w:rPr>
          <w:lang w:val="es_ES" w:bidi="es_ES"/>
        </w:rPr>
        <w:t xml:space="preserve">Las creencias de los primeros cristianos (ver </w:t>
      </w:r>
      <w:r>
        <w:rPr>
          <w:lang w:val="es_ES" w:bidi="es_ES"/>
        </w:rPr>
        <w:t>Hc 8:1</w:t>
      </w:r>
      <w:r>
        <w:rPr>
          <w:lang w:val="es_ES" w:bidi="es_ES"/>
        </w:rPr>
        <w:t>) y</w:t>
      </w:r>
    </w:p>
    <w:p>
      <w:pPr>
        <w:pStyle w:val="ListBullet"/>
        <w:spacing w:line="240" w:lineRule="auto"/>
        <w:ind w:left="1440"/>
      </w:pPr>
      <w:r>
        <w:rPr>
          <w:lang w:val="es_ES" w:bidi="es_ES"/>
        </w:rPr>
      </w:r>
      <w:r>
        <w:rPr>
          <w:lang w:val="es_ES" w:bidi="es_ES"/>
        </w:rPr>
        <w:t>Lo que otros le habían compartido desde que se convirtió en un seguidor de Jesús.</w:t>
      </w:r>
      <w:r>
        <w:rPr>
          <w:lang w:val="es_ES" w:bidi="es_ES"/>
        </w:rPr>
      </w:r>
      <w:r>
        <w:rPr>
          <w:lang w:val="es_ES" w:bidi="es_ES"/>
        </w:rPr>
      </w:r>
    </w:p>
    <w:p>
      <w:pPr/>
      <w:r>
        <w:rPr>
          <w:lang w:val="es_ES" w:bidi="es_ES"/>
        </w:rPr>
      </w:r>
    </w:p>
    <w:p>
      <w:pPr>
        <w:pStyle w:val="Heading2"/>
      </w:pPr>
      <w:r>
        <w:rPr>
          <w:lang w:val="es_ES" w:bidi="es_ES"/>
        </w:rPr>
        <w:t>Gálatas 1:18</w:t>
      </w:r>
      <w:r>
        <w:rPr>
          <w:lang w:val="es_ES" w:bidi="es_ES"/>
        </w:rPr>
      </w:r>
    </w:p>
    <w:p>
      <w:pPr>
        <w:pStyle w:val="ListBullet"/>
        <w:spacing w:line="240" w:lineRule="auto"/>
        <w:ind w:left="720"/>
      </w:pPr>
      <w:r>
        <w:rPr>
          <w:lang w:val="es_ES" w:bidi="es_ES"/>
        </w:rPr>
      </w:r>
      <w:r>
        <w:rPr>
          <w:lang w:val="es_ES" w:bidi="es_ES"/>
        </w:rPr>
        <w:t>"Después, pasados tres años"</w:t>
      </w:r>
      <w:r>
        <w:rPr>
          <w:lang w:val="es_ES" w:bidi="es_ES"/>
        </w:rPr>
        <w:t xml:space="preserve"> (o en el tercer año): esto podría ser tres años después de que Pablo se convirtiera en seguidor de Jesús o tres años después de su regreso de Arabia. Este evento probablemente sea la visita mencionada en </w:t>
      </w:r>
      <w:r>
        <w:rPr>
          <w:lang w:val="es_ES" w:bidi="es_ES"/>
        </w:rPr>
        <w:t>Hc 9:26–30</w:t>
      </w:r>
      <w:r>
        <w:rPr>
          <w:lang w:val="es_ES" w:bidi="es_ES"/>
        </w:rPr>
        <w:t>.</w:t>
      </w:r>
    </w:p>
    <w:p>
      <w:pPr>
        <w:pStyle w:val="ListBullet"/>
        <w:spacing w:line="240" w:lineRule="auto"/>
        <w:ind w:left="720"/>
      </w:pPr>
      <w:r>
        <w:rPr>
          <w:lang w:val="es_ES" w:bidi="es_ES"/>
        </w:rPr>
      </w:r>
      <w:r>
        <w:rPr>
          <w:lang w:val="es_ES" w:bidi="es_ES"/>
        </w:rPr>
        <w:t>"á ver á Pedro": Pedro tenia algo que Pablo no tenía: experiencia personal con Jesús durante su tiempo en la tierra.</w:t>
      </w:r>
    </w:p>
    <w:p>
      <w:pPr>
        <w:pStyle w:val="ListBullet"/>
        <w:spacing w:line="240" w:lineRule="auto"/>
        <w:ind w:left="720"/>
      </w:pPr>
      <w:r>
        <w:rPr>
          <w:lang w:val="es_ES" w:bidi="es_ES"/>
        </w:rPr>
      </w:r>
      <w:r>
        <w:rPr>
          <w:lang w:val="es_ES" w:bidi="es_ES"/>
        </w:rPr>
        <w:t>Pablo pasó quince días con Pedro. Este tiempo no fue suficiente para que Pedro se convirtiera en el maestro de Pablo, pero les permitió conversar cuidadosamente sobre lo que estaban enseñando a las personas acerca de Jesús.</w:t>
      </w:r>
      <w:r>
        <w:rPr>
          <w:lang w:val="es_ES" w:bidi="es_ES"/>
        </w:rPr>
      </w:r>
      <w:r>
        <w:rPr>
          <w:lang w:val="es_ES" w:bidi="es_ES"/>
        </w:rPr>
      </w:r>
    </w:p>
    <w:p>
      <w:pPr/>
      <w:r>
        <w:rPr>
          <w:lang w:val="es_ES" w:bidi="es_ES"/>
        </w:rPr>
      </w:r>
    </w:p>
    <w:p>
      <w:pPr>
        <w:pStyle w:val="Heading2"/>
      </w:pPr>
      <w:r>
        <w:rPr>
          <w:lang w:val="es_ES" w:bidi="es_ES"/>
        </w:rPr>
        <w:t>Gálatas 1:18–20</w:t>
      </w:r>
      <w:r>
        <w:rPr>
          <w:lang w:val="es_ES" w:bidi="es_ES"/>
        </w:rPr>
      </w:r>
    </w:p>
    <w:p>
      <w:pPr/>
      <w:r>
        <w:rPr>
          <w:lang w:val="es_ES" w:bidi="es_ES"/>
        </w:rPr>
      </w:r>
      <w:r>
        <w:rPr>
          <w:lang w:val="es_ES" w:bidi="es_ES"/>
        </w:rPr>
        <w:t>Pedro y Jacobo pasaron quince días discutiendo el mensaje de Pablo, que coincidía con el de ellos. Pablo no recibió su autoridad de la iglesia de Jerusalén. Su papel y autoridad como apóstol eran independientes de Jerusalén.</w:t>
      </w:r>
      <w:r>
        <w:rPr>
          <w:lang w:val="es_ES" w:bidi="es_ES"/>
        </w:rPr>
      </w:r>
      <w:r>
        <w:rPr>
          <w:lang w:val="es_ES" w:bidi="es_ES"/>
        </w:rPr>
      </w:r>
    </w:p>
    <w:p>
      <w:pPr/>
      <w:r>
        <w:rPr>
          <w:lang w:val="es_ES" w:bidi="es_ES"/>
        </w:rPr>
      </w:r>
    </w:p>
    <w:p>
      <w:pPr>
        <w:pStyle w:val="Heading2"/>
      </w:pPr>
      <w:r>
        <w:rPr>
          <w:lang w:val="es_ES" w:bidi="es_ES"/>
        </w:rPr>
        <w:t>Gálatas 1:20</w:t>
      </w:r>
      <w:r>
        <w:rPr>
          <w:lang w:val="es_ES" w:bidi="es_ES"/>
        </w:rPr>
      </w:r>
    </w:p>
    <w:p>
      <w:pPr/>
      <w:r>
        <w:rPr>
          <w:lang w:val="es_ES" w:bidi="es_ES"/>
        </w:rPr>
      </w:r>
      <w:r>
        <w:rPr>
          <w:lang w:val="es_ES" w:bidi="es_ES"/>
        </w:rPr>
        <w:t>"he aquí, delante de Dios": Pablo jura delante de Dios para enfatizar que su relato sobre su viaje a Jerusalén es verídico.</w:t>
      </w:r>
      <w:r>
        <w:rPr>
          <w:lang w:val="es_ES" w:bidi="es_ES"/>
        </w:rPr>
      </w:r>
      <w:r>
        <w:rPr>
          <w:lang w:val="es_ES" w:bidi="es_ES"/>
        </w:rPr>
      </w:r>
    </w:p>
    <w:p>
      <w:pPr/>
      <w:r>
        <w:rPr>
          <w:lang w:val="es_ES" w:bidi="es_ES"/>
        </w:rPr>
      </w:r>
    </w:p>
    <w:p>
      <w:pPr>
        <w:pStyle w:val="Heading2"/>
      </w:pPr>
      <w:r>
        <w:rPr>
          <w:lang w:val="es_ES" w:bidi="es_ES"/>
        </w:rPr>
        <w:t>Gálatas 1:21–22</w:t>
      </w:r>
      <w:r>
        <w:rPr>
          <w:lang w:val="es_ES" w:bidi="es_ES"/>
        </w:rPr>
      </w:r>
    </w:p>
    <w:p>
      <w:pPr/>
      <w:r>
        <w:rPr>
          <w:lang w:val="es_ES" w:bidi="es_ES"/>
        </w:rPr>
      </w:r>
      <w:r>
        <w:rPr>
          <w:lang w:val="es_ES" w:bidi="es_ES"/>
        </w:rPr>
        <w:t>Pablo no trabajaba bajo la orientación de los apóstoles en Jerusalén ni de las iglesias en Judea.</w:t>
      </w:r>
      <w:r>
        <w:rPr>
          <w:lang w:val="es_ES" w:bidi="es_ES"/>
        </w:rPr>
      </w:r>
      <w:r>
        <w:rPr>
          <w:lang w:val="es_ES" w:bidi="es_ES"/>
        </w:rPr>
      </w:r>
    </w:p>
    <w:p>
      <w:pPr/>
      <w:r>
        <w:rPr>
          <w:lang w:val="es_ES" w:bidi="es_ES"/>
        </w:rPr>
      </w:r>
    </w:p>
    <w:p>
      <w:pPr>
        <w:pStyle w:val="Heading2"/>
      </w:pPr>
      <w:r>
        <w:rPr>
          <w:lang w:val="es_ES" w:bidi="es_ES"/>
        </w:rPr>
        <w:t>Gálatas 1:23–24</w:t>
      </w:r>
      <w:r>
        <w:rPr>
          <w:lang w:val="es_ES" w:bidi="es_ES"/>
        </w:rPr>
      </w:r>
    </w:p>
    <w:p>
      <w:pPr/>
      <w:r>
        <w:rPr>
          <w:lang w:val="es_ES" w:bidi="es_ES"/>
        </w:rPr>
      </w:r>
      <w:r>
        <w:rPr>
          <w:lang w:val="es_ES" w:bidi="es_ES"/>
        </w:rPr>
        <w:t xml:space="preserve">La iglesia en Jerusalén se alegró mucho cuando Pablo se convirtió en seguidor de Jesús. Este cambio (compare </w:t>
      </w:r>
      <w:r>
        <w:rPr>
          <w:lang w:val="es_ES" w:bidi="es_ES"/>
        </w:rPr>
        <w:t>1:13–14</w:t>
      </w:r>
      <w:r>
        <w:rPr>
          <w:lang w:val="es_ES" w:bidi="es_ES"/>
        </w:rPr>
        <w:t xml:space="preserve">) y su mensaje fueron obra de Dios (compare </w:t>
      </w:r>
      <w:r>
        <w:rPr>
          <w:lang w:val="es_ES" w:bidi="es_ES"/>
        </w:rPr>
        <w:t>Hc 9:31</w:t>
      </w:r>
      <w:r>
        <w:rPr>
          <w:lang w:val="es_ES" w:bidi="es_ES"/>
        </w:rPr>
        <w:t>). La forma en que Pablo enseñaba sobre Jesús coincidía con lo que la iglesia de Jerusalén creía.</w:t>
      </w:r>
      <w:r>
        <w:rPr>
          <w:lang w:val="es_ES" w:bidi="es_ES"/>
        </w:rPr>
      </w:r>
      <w:r>
        <w:rPr>
          <w:lang w:val="es_ES" w:bidi="es_ES"/>
        </w:rPr>
      </w:r>
    </w:p>
    <w:p>
      <w:pPr/>
      <w:r>
        <w:rPr>
          <w:lang w:val="es_ES" w:bidi="es_ES"/>
        </w:rPr>
      </w:r>
    </w:p>
    <w:p>
      <w:pPr>
        <w:pStyle w:val="Heading2"/>
      </w:pPr>
      <w:r>
        <w:rPr>
          <w:lang w:val="es_ES" w:bidi="es_ES"/>
        </w:rPr>
        <w:t>Gálatas 2:1</w:t>
      </w:r>
      <w:r>
        <w:rPr>
          <w:lang w:val="es_ES" w:bidi="es_ES"/>
        </w:rPr>
      </w:r>
    </w:p>
    <w:p>
      <w:pPr>
        <w:pStyle w:val="ListBullet"/>
        <w:spacing w:line="240" w:lineRule="auto"/>
        <w:ind w:left="720"/>
      </w:pPr>
      <w:r>
        <w:rPr>
          <w:lang w:val="es_ES" w:bidi="es_ES"/>
        </w:rPr>
      </w:r>
      <w:r>
        <w:rPr>
          <w:lang w:val="es_ES" w:bidi="es_ES"/>
        </w:rPr>
        <w:t>Contar catorce años desde la conversión de Pablo (</w:t>
      </w:r>
      <w:r>
        <w:rPr>
          <w:lang w:val="es_ES" w:bidi="es_ES"/>
        </w:rPr>
        <w:t>1:15–17</w:t>
      </w:r>
      <w:r>
        <w:rPr>
          <w:lang w:val="es_ES" w:bidi="es_ES"/>
        </w:rPr>
        <w:t>), en vez de hacerlo desde su visita anterior (</w:t>
      </w:r>
      <w:r>
        <w:rPr>
          <w:lang w:val="es_ES" w:bidi="es_ES"/>
        </w:rPr>
        <w:t>1:18</w:t>
      </w:r>
      <w:r>
        <w:rPr>
          <w:lang w:val="es_ES" w:bidi="es_ES"/>
        </w:rPr>
        <w:t>), se ajusta bien a los eventos narrados en Hechos.</w:t>
      </w:r>
    </w:p>
    <w:p>
      <w:pPr>
        <w:pStyle w:val="ListBullet"/>
        <w:spacing w:line="240" w:lineRule="auto"/>
        <w:ind w:left="720"/>
      </w:pPr>
      <w:r>
        <w:rPr>
          <w:lang w:val="es_ES" w:bidi="es_ES"/>
        </w:rPr>
      </w:r>
      <w:r>
        <w:rPr>
          <w:lang w:val="es_ES" w:bidi="es_ES"/>
        </w:rPr>
        <w:t>Los cristianos gálatas sabían quién era Bernabé. Esto sugiere que Pablo y Bernabé fueron quienes primero compartieron las buenas nuevas sobre Jesús con ellos durante su primer viaje misionero juntos (</w:t>
      </w:r>
      <w:r>
        <w:rPr>
          <w:lang w:val="es_ES" w:bidi="es_ES"/>
        </w:rPr>
        <w:t>Hc 13:4–14:26</w:t>
      </w:r>
      <w:r>
        <w:rPr>
          <w:lang w:val="es_ES" w:bidi="es_ES"/>
        </w:rPr>
        <w:t>; ver Introducción al Libro de Gálatas, "Destinatarios").</w:t>
      </w:r>
    </w:p>
    <w:p>
      <w:pPr>
        <w:pStyle w:val="ListBullet"/>
        <w:spacing w:line="240" w:lineRule="auto"/>
        <w:ind w:left="720"/>
      </w:pPr>
      <w:r>
        <w:rPr>
          <w:lang w:val="es_ES" w:bidi="es_ES"/>
        </w:rPr>
      </w:r>
      <w:r>
        <w:rPr>
          <w:lang w:val="es_ES" w:bidi="es_ES"/>
        </w:rPr>
        <w:t>Tito era un creyente no judío que trabajaba estrechamente con Pablo para ayudar a liderar y fortalecer iglesias. Para más información sobre Tito, consulte el Perfil de "</w:t>
      </w:r>
      <w:r>
        <w:rPr>
          <w:lang w:val="es_ES" w:bidi="es_ES"/>
        </w:rPr>
        <w:t>Tito"</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2:1–10</w:t>
      </w:r>
      <w:r>
        <w:rPr>
          <w:lang w:val="es_ES" w:bidi="es_ES"/>
        </w:rPr>
      </w:r>
    </w:p>
    <w:p>
      <w:pPr/>
      <w:r>
        <w:rPr>
          <w:lang w:val="es_ES" w:bidi="es_ES"/>
        </w:rPr>
      </w:r>
      <w:r>
        <w:rPr>
          <w:lang w:val="es_ES" w:bidi="es_ES"/>
        </w:rPr>
        <w:t xml:space="preserve">Cuando Pablo visitó Jerusalén por segunda vez, los otros apóstoles concordaron que lo que él enseñaba era correcto. Según la tradición, Pablo estaba escribiendo sobre la importante reunión de líderes de la iglesia descrita en </w:t>
      </w:r>
      <w:r>
        <w:rPr>
          <w:lang w:val="es_ES" w:bidi="es_ES"/>
        </w:rPr>
        <w:t>Hc 15:1–41</w:t>
      </w:r>
      <w:r>
        <w:rPr>
          <w:lang w:val="es_ES" w:bidi="es_ES"/>
        </w:rPr>
        <w:t>. Sin embargo, es más probable que Pablo se refiriera a su visita anterior a Jerusalén (</w:t>
      </w:r>
      <w:r>
        <w:rPr>
          <w:lang w:val="es_ES" w:bidi="es_ES"/>
        </w:rPr>
        <w:t>Hc 11:30,</w:t>
      </w:r>
      <w:r>
        <w:rPr>
          <w:lang w:val="es_ES" w:bidi="es_ES"/>
        </w:rPr>
        <w:t xml:space="preserve"> </w:t>
      </w:r>
      <w:r>
        <w:rPr>
          <w:lang w:val="es_ES" w:bidi="es_ES"/>
        </w:rPr>
        <w:t>12:25;</w:t>
      </w:r>
      <w:r>
        <w:rPr>
          <w:lang w:val="es_ES" w:bidi="es_ES"/>
        </w:rPr>
        <w:t xml:space="preserve"> ver Introducción al Libro de Gálatas, "Fecha de escritura").</w:t>
      </w:r>
      <w:r>
        <w:rPr>
          <w:lang w:val="es_ES" w:bidi="es_ES"/>
        </w:rPr>
      </w:r>
      <w:r>
        <w:rPr>
          <w:lang w:val="es_ES" w:bidi="es_ES"/>
        </w:rPr>
      </w:r>
    </w:p>
    <w:p>
      <w:pPr/>
      <w:r>
        <w:rPr>
          <w:lang w:val="es_ES" w:bidi="es_ES"/>
        </w:rPr>
      </w:r>
    </w:p>
    <w:p>
      <w:pPr>
        <w:pStyle w:val="Heading2"/>
      </w:pPr>
      <w:r>
        <w:rPr>
          <w:lang w:val="es_ES" w:bidi="es_ES"/>
        </w:rPr>
        <w:t>Gálatas 2:2</w:t>
      </w:r>
      <w:r>
        <w:rPr>
          <w:lang w:val="es_ES" w:bidi="es_ES"/>
        </w:rPr>
      </w:r>
    </w:p>
    <w:p>
      <w:pPr>
        <w:pStyle w:val="ListBullet"/>
        <w:spacing w:line="240" w:lineRule="auto"/>
        <w:ind w:left="720"/>
      </w:pPr>
      <w:r>
        <w:rPr>
          <w:lang w:val="es_ES" w:bidi="es_ES"/>
        </w:rPr>
      </w:r>
      <w:r>
        <w:rPr>
          <w:lang w:val="es_ES" w:bidi="es_ES"/>
        </w:rPr>
        <w:t xml:space="preserve">Si la visita de Pablo en </w:t>
      </w:r>
      <w:r>
        <w:rPr>
          <w:lang w:val="es_ES" w:bidi="es_ES"/>
        </w:rPr>
        <w:t>2:1–10</w:t>
      </w:r>
      <w:r>
        <w:rPr>
          <w:lang w:val="es_ES" w:bidi="es_ES"/>
        </w:rPr>
        <w:t xml:space="preserve"> fue la misma que se describe en </w:t>
      </w:r>
      <w:r>
        <w:rPr>
          <w:lang w:val="es_ES" w:bidi="es_ES"/>
        </w:rPr>
        <w:t>Hechos 11:30</w:t>
      </w:r>
      <w:r>
        <w:rPr>
          <w:lang w:val="es_ES" w:bidi="es_ES"/>
        </w:rPr>
        <w:t>, entonces Dios podría haber revelado su voluntad mediante el mensaje del profeta Ágabo y la decisión de la iglesia de enviar ayuda durante una hambruna (</w:t>
      </w:r>
      <w:r>
        <w:rPr>
          <w:lang w:val="es_ES" w:bidi="es_ES"/>
        </w:rPr>
        <w:t>Hc 11:27–29</w:t>
      </w:r>
      <w:r>
        <w:rPr>
          <w:lang w:val="es_ES" w:bidi="es_ES"/>
        </w:rPr>
        <w:t>).</w:t>
      </w:r>
    </w:p>
    <w:p>
      <w:pPr>
        <w:pStyle w:val="ListBullet"/>
        <w:spacing w:line="240" w:lineRule="auto"/>
        <w:ind w:left="720"/>
      </w:pPr>
      <w:r>
        <w:rPr>
          <w:lang w:val="es_ES" w:bidi="es_ES"/>
        </w:rPr>
      </w:r>
      <w:r>
        <w:rPr>
          <w:lang w:val="es_ES" w:bidi="es_ES"/>
        </w:rPr>
        <w:t>Si Pablo hubiera necesitado la aprobación de los líderes de Jerusalén, los habría encontrado abiertamente. Su reunión privada demuestra que nadie pensó que necesitara aprobación pública.</w:t>
      </w:r>
    </w:p>
    <w:p>
      <w:pPr>
        <w:pStyle w:val="ListBullet"/>
        <w:spacing w:line="240" w:lineRule="auto"/>
        <w:ind w:left="720"/>
      </w:pPr>
      <w:r>
        <w:rPr>
          <w:lang w:val="es_ES" w:bidi="es_ES"/>
        </w:rPr>
      </w:r>
      <w:r>
        <w:rPr>
          <w:lang w:val="es_ES" w:bidi="es_ES"/>
        </w:rPr>
        <w:t>"a los que tenían cierta reputación" (RVR60): Pablo no habla de los líderes como si fueran extremadamente importantes. Probablemente escribió así porque los falsos maestros les daban demasiado respeto y honor.</w:t>
      </w:r>
    </w:p>
    <w:p>
      <w:pPr>
        <w:pStyle w:val="ListBullet"/>
        <w:spacing w:line="240" w:lineRule="auto"/>
        <w:ind w:left="720"/>
      </w:pPr>
      <w:r>
        <w:rPr>
          <w:lang w:val="es_ES" w:bidi="es_ES"/>
        </w:rPr>
      </w:r>
      <w:r>
        <w:rPr>
          <w:lang w:val="es_ES" w:bidi="es_ES"/>
        </w:rPr>
        <w:t>Pablo compartió su mensaje con los apóstoles en Jerusalén, no para obtener aprobación, sino para confirmar concordancia y evitar una división entre los grupos judíos y no judíos.</w:t>
      </w:r>
    </w:p>
    <w:p>
      <w:pPr>
        <w:pStyle w:val="ListBullet"/>
        <w:spacing w:line="240" w:lineRule="auto"/>
        <w:ind w:left="720"/>
      </w:pPr>
      <w:r>
        <w:rPr>
          <w:lang w:val="es_ES" w:bidi="es_ES"/>
        </w:rPr>
      </w:r>
      <w:r>
        <w:rPr>
          <w:lang w:val="es_ES" w:bidi="es_ES"/>
        </w:rPr>
        <w:t>"por no correr en vano, ó haber corrido": una división entre cristianos judíos y no judíos dañaría la unidad que Cristo estableció (</w:t>
      </w:r>
      <w:r>
        <w:rPr>
          <w:lang w:val="es_ES" w:bidi="es_ES"/>
        </w:rPr>
        <w:t>Ga 3:28</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2:3</w:t>
      </w:r>
      <w:r>
        <w:rPr>
          <w:lang w:val="es_ES" w:bidi="es_ES"/>
        </w:rPr>
      </w:r>
    </w:p>
    <w:p>
      <w:pPr/>
      <w:r>
        <w:rPr>
          <w:lang w:val="es_ES" w:bidi="es_ES"/>
        </w:rPr>
      </w:r>
      <w:r>
        <w:rPr>
          <w:lang w:val="es_ES" w:bidi="es_ES"/>
        </w:rPr>
        <w:t>Los apóstoles en Jerusalén estaban completamente de acuerdo con el mensaje de Pablo. Todos creían en las mismas buenas nuevas: la gracia de Dios se recibe a través de la fe en Cristo, y no por seguir la ley. Los apóstoles de Jerusalén claramente no consideraban que la circuncisión fuera necesaria para un no judío como Tito.</w:t>
      </w:r>
      <w:r>
        <w:rPr>
          <w:lang w:val="es_ES" w:bidi="es_ES"/>
        </w:rPr>
      </w:r>
      <w:r>
        <w:rPr>
          <w:lang w:val="es_ES" w:bidi="es_ES"/>
        </w:rPr>
      </w:r>
    </w:p>
    <w:p>
      <w:pPr/>
      <w:r>
        <w:rPr>
          <w:lang w:val="es_ES" w:bidi="es_ES"/>
        </w:rPr>
      </w:r>
    </w:p>
    <w:p>
      <w:pPr>
        <w:pStyle w:val="Heading2"/>
      </w:pPr>
      <w:r>
        <w:rPr>
          <w:lang w:val="es_ES" w:bidi="es_ES"/>
        </w:rPr>
        <w:t>Gálatas 2:4</w:t>
      </w:r>
      <w:r>
        <w:rPr>
          <w:lang w:val="es_ES" w:bidi="es_ES"/>
        </w:rPr>
      </w:r>
    </w:p>
    <w:p>
      <w:pPr>
        <w:pStyle w:val="ListBullet"/>
        <w:spacing w:line="240" w:lineRule="auto"/>
        <w:ind w:left="720"/>
      </w:pPr>
      <w:r>
        <w:rPr>
          <w:lang w:val="es_ES" w:bidi="es_ES"/>
        </w:rPr>
      </w:r>
      <w:r>
        <w:rPr>
          <w:lang w:val="es_ES" w:bidi="es_ES"/>
        </w:rPr>
        <w:t>Pablo llamó a algunos supuestos falsos hermanos, afirmando que no eran verdaderos cristianos. No comprendían ni aceptaban realmente las buenas nuevas sobre Jesús, a diferencia de los apóstoles en Jerusalén (</w:t>
      </w:r>
      <w:r>
        <w:rPr>
          <w:lang w:val="es_ES" w:bidi="es_ES"/>
        </w:rPr>
        <w:t>2:3</w:t>
      </w:r>
      <w:r>
        <w:rPr>
          <w:lang w:val="es_ES" w:bidi="es_ES"/>
        </w:rPr>
        <w:t>).</w:t>
      </w:r>
    </w:p>
    <w:p>
      <w:pPr>
        <w:pStyle w:val="ListBullet"/>
        <w:spacing w:line="240" w:lineRule="auto"/>
        <w:ind w:left="720"/>
      </w:pPr>
      <w:r>
        <w:rPr>
          <w:lang w:val="es_ES" w:bidi="es_ES"/>
        </w:rPr>
      </w:r>
      <w:r>
        <w:rPr>
          <w:lang w:val="es_ES" w:bidi="es_ES"/>
        </w:rPr>
        <w:t xml:space="preserve">"que se entraban secretamente para espiar nuestra libertad": Pablo sugiere que un grupo más numeroso de judíos "cristianos" se opuso a su predicación (ver </w:t>
      </w:r>
      <w:r>
        <w:rPr>
          <w:lang w:val="es_ES" w:bidi="es_ES"/>
        </w:rPr>
        <w:t>Hc 15:5</w:t>
      </w:r>
      <w:r>
        <w:rPr>
          <w:lang w:val="es_ES" w:bidi="es_ES"/>
        </w:rPr>
        <w:t>) y respaldó a los falsos maestros que se unieron a la iglesia.</w:t>
      </w:r>
    </w:p>
    <w:p>
      <w:pPr>
        <w:pStyle w:val="ListBullet"/>
        <w:spacing w:line="240" w:lineRule="auto"/>
        <w:ind w:left="720"/>
      </w:pPr>
      <w:r>
        <w:rPr>
          <w:lang w:val="es_ES" w:bidi="es_ES"/>
        </w:rPr>
      </w:r>
      <w:r>
        <w:rPr>
          <w:lang w:val="es_ES" w:bidi="es_ES"/>
        </w:rPr>
        <w:t xml:space="preserve">Exigir que los cristianos no judíos sigan la ley judía los atraparía en las reglas de la ley y les negaría la buena noticia de Jesús (ver </w:t>
      </w:r>
      <w:r>
        <w:rPr>
          <w:lang w:val="es_ES" w:bidi="es_ES"/>
        </w:rPr>
        <w:t>Ga 3:23–4:11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2:4–5</w:t>
      </w:r>
      <w:r>
        <w:rPr>
          <w:lang w:val="es_ES" w:bidi="es_ES"/>
        </w:rPr>
      </w:r>
    </w:p>
    <w:p>
      <w:pPr/>
      <w:r>
        <w:rPr>
          <w:lang w:val="es_ES" w:bidi="es_ES"/>
        </w:rPr>
      </w:r>
      <w:r>
        <w:rPr>
          <w:lang w:val="es_ES" w:bidi="es_ES"/>
        </w:rPr>
        <w:t>Los falsos cristianos entraron en la iglesia de Jerusalén o de Antioquía para debilitar el mensaje de Pablo. Pablo enseñaba que los no judíos (gentiles) no tenían que obedecer prácticas judías como la circuncisión.</w:t>
      </w:r>
      <w:r>
        <w:rPr>
          <w:lang w:val="es_ES" w:bidi="es_ES"/>
        </w:rPr>
      </w:r>
      <w:r>
        <w:rPr>
          <w:lang w:val="es_ES" w:bidi="es_ES"/>
        </w:rPr>
      </w:r>
    </w:p>
    <w:p>
      <w:pPr/>
      <w:r>
        <w:rPr>
          <w:lang w:val="es_ES" w:bidi="es_ES"/>
        </w:rPr>
      </w:r>
    </w:p>
    <w:p>
      <w:pPr>
        <w:pStyle w:val="Heading2"/>
      </w:pPr>
      <w:r>
        <w:rPr>
          <w:lang w:val="es_ES" w:bidi="es_ES"/>
        </w:rPr>
        <w:t>Gálatas 2:5</w:t>
      </w:r>
      <w:r>
        <w:rPr>
          <w:lang w:val="es_ES" w:bidi="es_ES"/>
        </w:rPr>
      </w:r>
    </w:p>
    <w:p>
      <w:pPr>
        <w:pStyle w:val="ListBullet"/>
        <w:spacing w:line="240" w:lineRule="auto"/>
        <w:ind w:left="720"/>
      </w:pPr>
      <w:r>
        <w:rPr>
          <w:lang w:val="es_ES" w:bidi="es_ES"/>
        </w:rPr>
      </w:r>
      <w:r>
        <w:rPr>
          <w:lang w:val="es_ES" w:bidi="es_ES"/>
        </w:rPr>
        <w:t>"A los cuales ni aun por una hora cedimos": Tito no fue circuncidado (</w:t>
      </w:r>
      <w:r>
        <w:rPr>
          <w:lang w:val="es_ES" w:bidi="es_ES"/>
        </w:rPr>
        <w:t>2:3</w:t>
      </w:r>
      <w:r>
        <w:rPr>
          <w:lang w:val="es_ES" w:bidi="es_ES"/>
        </w:rPr>
        <w:t>). Pablo no exigió la circuncisión para los cristianos no judíos.</w:t>
      </w:r>
    </w:p>
    <w:p>
      <w:pPr>
        <w:pStyle w:val="ListBullet"/>
        <w:spacing w:line="240" w:lineRule="auto"/>
        <w:ind w:left="720"/>
      </w:pPr>
      <w:r>
        <w:rPr>
          <w:lang w:val="es_ES" w:bidi="es_ES"/>
        </w:rPr>
      </w:r>
      <w:r>
        <w:rPr>
          <w:lang w:val="es_ES" w:bidi="es_ES"/>
        </w:rPr>
        <w:t xml:space="preserve">"para que la verdad del evangelio permaneciese con vosotros": la enseñanza errónea podría arruinar las buenas noticias sobre Jesús al añadir requisitos adicionales y poner en duda la efectividad de la muerte de Jesús y de la gracia de Dios (comparar </w:t>
      </w:r>
      <w:r>
        <w:rPr>
          <w:lang w:val="es_ES" w:bidi="es_ES"/>
        </w:rPr>
        <w:t>2:11–21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2:6</w:t>
      </w:r>
      <w:r>
        <w:rPr>
          <w:lang w:val="es_ES" w:bidi="es_ES"/>
        </w:rPr>
      </w:r>
    </w:p>
    <w:p>
      <w:pPr>
        <w:pStyle w:val="ListBullet"/>
        <w:spacing w:line="240" w:lineRule="auto"/>
        <w:ind w:left="720"/>
      </w:pPr>
      <w:r>
        <w:rPr>
          <w:lang w:val="es_ES" w:bidi="es_ES"/>
        </w:rPr>
      </w:r>
      <w:r>
        <w:rPr>
          <w:lang w:val="es_ES" w:bidi="es_ES"/>
        </w:rPr>
        <w:t xml:space="preserve">Los apóstoles en Jerusalén eran considerados grandes líderes porque conocieron a Jesús durante su tiempo en la tierra. Sin embargo, esto no les otorgaba más autoridad que a Pablo. Lo más importante era que Jesús los hubiera elegido personalmente (ver </w:t>
      </w:r>
      <w:r>
        <w:rPr>
          <w:lang w:val="es_ES" w:bidi="es_ES"/>
        </w:rPr>
        <w:t>1 Co 9:1,</w:t>
      </w:r>
      <w:r>
        <w:rPr>
          <w:lang w:val="es_ES" w:bidi="es_ES"/>
        </w:rPr>
        <w:t xml:space="preserve"> comparar </w:t>
      </w:r>
      <w:r>
        <w:rPr>
          <w:lang w:val="es_ES" w:bidi="es_ES"/>
        </w:rPr>
        <w:t>2 Co 12:11–12</w:t>
      </w:r>
      <w:r>
        <w:rPr>
          <w:lang w:val="es_ES" w:bidi="es_ES"/>
        </w:rPr>
        <w:t>).</w:t>
      </w:r>
    </w:p>
    <w:p>
      <w:pPr>
        <w:pStyle w:val="ListBullet"/>
        <w:spacing w:line="240" w:lineRule="auto"/>
        <w:ind w:left="720"/>
      </w:pPr>
      <w:r>
        <w:rPr>
          <w:lang w:val="es_ES" w:bidi="es_ES"/>
        </w:rPr>
      </w:r>
      <w:r>
        <w:rPr>
          <w:lang w:val="es_ES" w:bidi="es_ES"/>
        </w:rPr>
        <w:t xml:space="preserve">"Dios no acepta apariencia de hombre": los judaizantes (un grupo que insistía en las costumbres judías) probablemente pensaban que la conexión directa de los apóstoles de Jerusalén con Jesús les daba una ventaja. Pablo argumenta que el favoritismo no es parte del carácter de Dios (comparar </w:t>
      </w:r>
      <w:r>
        <w:rPr>
          <w:lang w:val="es_ES" w:bidi="es_ES"/>
        </w:rPr>
        <w:t>Lv 19:15–16,</w:t>
      </w:r>
      <w:r>
        <w:rPr>
          <w:lang w:val="es_ES" w:bidi="es_ES"/>
        </w:rPr>
        <w:t xml:space="preserve"> </w:t>
      </w:r>
      <w:r>
        <w:rPr>
          <w:lang w:val="es_ES" w:bidi="es_ES"/>
        </w:rPr>
        <w:t>Dt 1:17,</w:t>
      </w:r>
      <w:r>
        <w:rPr>
          <w:lang w:val="es_ES" w:bidi="es_ES"/>
        </w:rPr>
        <w:t xml:space="preserve"> </w:t>
      </w:r>
      <w:r>
        <w:rPr>
          <w:lang w:val="es_ES" w:bidi="es_ES"/>
        </w:rPr>
        <w:t>2 Cro 19:7,</w:t>
      </w:r>
      <w:r>
        <w:rPr>
          <w:lang w:val="es_ES" w:bidi="es_ES"/>
        </w:rPr>
        <w:t xml:space="preserve"> </w:t>
      </w:r>
      <w:r>
        <w:rPr>
          <w:lang w:val="es_ES" w:bidi="es_ES"/>
        </w:rPr>
        <w:t>Jb 13:10,</w:t>
      </w:r>
      <w:r>
        <w:rPr>
          <w:lang w:val="es_ES" w:bidi="es_ES"/>
        </w:rPr>
        <w:t xml:space="preserve"> </w:t>
      </w:r>
      <w:r>
        <w:rPr>
          <w:lang w:val="es_ES" w:bidi="es_ES"/>
        </w:rPr>
        <w:t>Sal 82:1</w:t>
      </w:r>
      <w:r>
        <w:rPr>
          <w:lang w:val="es_ES" w:bidi="es_ES"/>
        </w:rPr>
        <w:t>–</w:t>
      </w:r>
      <w:r>
        <w:rPr>
          <w:lang w:val="es_ES" w:bidi="es_ES"/>
        </w:rPr>
        <w:t>2,</w:t>
      </w:r>
      <w:r>
        <w:rPr>
          <w:lang w:val="es_ES" w:bidi="es_ES"/>
        </w:rPr>
        <w:t xml:space="preserve"> </w:t>
      </w:r>
      <w:r>
        <w:rPr>
          <w:lang w:val="es_ES" w:bidi="es_ES"/>
        </w:rPr>
        <w:t>Pr 18:5,</w:t>
      </w:r>
      <w:r>
        <w:rPr>
          <w:lang w:val="es_ES" w:bidi="es_ES"/>
        </w:rPr>
        <w:t xml:space="preserve"> </w:t>
      </w:r>
      <w:r>
        <w:rPr>
          <w:lang w:val="es_ES" w:bidi="es_ES"/>
        </w:rPr>
        <w:t>Ml 2:8</w:t>
      </w:r>
      <w:r>
        <w:rPr>
          <w:lang w:val="es_ES" w:bidi="es_ES"/>
        </w:rPr>
        <w:t>–</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2:6–10</w:t>
      </w:r>
      <w:r>
        <w:rPr>
          <w:lang w:val="es_ES" w:bidi="es_ES"/>
        </w:rPr>
      </w:r>
    </w:p>
    <w:p>
      <w:pPr/>
      <w:r>
        <w:rPr>
          <w:lang w:val="es_ES" w:bidi="es_ES"/>
        </w:rPr>
      </w:r>
      <w:r>
        <w:rPr>
          <w:lang w:val="es_ES" w:bidi="es_ES"/>
        </w:rPr>
        <w:t>El mensaje de Pablo estuvo de acuerdo con los apóstoles de Jerusalén, pero la aprobación del mensaje no le dio a Pablo su autoridad (</w:t>
      </w:r>
      <w:r>
        <w:rPr>
          <w:lang w:val="es_ES" w:bidi="es_ES"/>
        </w:rPr>
        <w:t>1:12</w:t>
      </w:r>
      <w:r>
        <w:rPr>
          <w:lang w:val="es_ES" w:bidi="es_ES"/>
        </w:rPr>
        <w:t xml:space="preserve">, </w:t>
      </w:r>
      <w:r>
        <w:rPr>
          <w:lang w:val="es_ES" w:bidi="es_ES"/>
        </w:rPr>
        <w:t>16–20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2:7–8</w:t>
      </w:r>
      <w:r>
        <w:rPr>
          <w:lang w:val="es_ES" w:bidi="es_ES"/>
        </w:rPr>
      </w:r>
    </w:p>
    <w:p>
      <w:pPr/>
      <w:r>
        <w:rPr>
          <w:lang w:val="es_ES" w:bidi="es_ES"/>
        </w:rPr>
      </w:r>
      <w:r>
        <w:rPr>
          <w:lang w:val="es_ES" w:bidi="es_ES"/>
        </w:rPr>
        <w:t>Los apóstoles en Jerusalén observaron que Pablo y Pedro se centraban en diferentes grupos en su ministerio:</w:t>
      </w:r>
    </w:p>
    <w:p>
      <w:pPr>
        <w:pStyle w:val="ListBullet"/>
        <w:spacing w:line="240" w:lineRule="auto"/>
        <w:ind w:left="720"/>
      </w:pPr>
      <w:r>
        <w:rPr>
          <w:lang w:val="es_ES" w:bidi="es_ES"/>
        </w:rPr>
      </w:r>
      <w:r>
        <w:rPr>
          <w:lang w:val="es_ES" w:bidi="es_ES"/>
        </w:rPr>
        <w:t>Pedro enseñó principalmente a los judíos (</w:t>
      </w:r>
      <w:r>
        <w:rPr>
          <w:lang w:val="es_ES" w:bidi="es_ES"/>
        </w:rPr>
        <w:t>Hc 1:1, 5:42,</w:t>
      </w:r>
      <w:r>
        <w:rPr>
          <w:lang w:val="es_ES" w:bidi="es_ES"/>
        </w:rPr>
        <w:t xml:space="preserve"> </w:t>
      </w:r>
      <w:r>
        <w:rPr>
          <w:lang w:val="es_ES" w:bidi="es_ES"/>
        </w:rPr>
        <w:t>9:1, 10:48</w:t>
      </w:r>
      <w:r>
        <w:rPr>
          <w:lang w:val="es_ES" w:bidi="es_ES"/>
        </w:rPr>
        <w:t>).</w:t>
      </w:r>
    </w:p>
    <w:p>
      <w:pPr>
        <w:pStyle w:val="ListBullet"/>
        <w:spacing w:line="240" w:lineRule="auto"/>
        <w:ind w:left="720"/>
      </w:pPr>
      <w:r>
        <w:rPr>
          <w:lang w:val="es_ES" w:bidi="es_ES"/>
        </w:rPr>
      </w:r>
      <w:r>
        <w:rPr>
          <w:lang w:val="es_ES" w:bidi="es_ES"/>
        </w:rPr>
        <w:t>Pablo enseñó principalmente a personas que no eran judías (</w:t>
      </w:r>
      <w:r>
        <w:rPr>
          <w:lang w:val="es_ES" w:bidi="es_ES"/>
        </w:rPr>
        <w:t>Hc 13:1, 28:31</w:t>
      </w:r>
      <w:r>
        <w:rPr>
          <w:lang w:val="es_ES" w:bidi="es_ES"/>
        </w:rPr>
        <w:t>).</w:t>
      </w:r>
    </w:p>
    <w:p>
      <w:pPr/>
      <w:r>
        <w:rPr>
          <w:lang w:val="es_ES" w:bidi="es_ES"/>
        </w:rPr>
      </w:r>
      <w:r>
        <w:rPr>
          <w:lang w:val="es_ES" w:bidi="es_ES"/>
        </w:rPr>
        <w:t>Aunque trabajaron con diferentes grupos, ambos enseñaron las mismas buenas nuevas (evangelio) de Jesús.</w:t>
      </w:r>
      <w:r>
        <w:rPr>
          <w:lang w:val="es_ES" w:bidi="es_ES"/>
        </w:rPr>
      </w:r>
      <w:r>
        <w:rPr>
          <w:lang w:val="es_ES" w:bidi="es_ES"/>
        </w:rPr>
      </w:r>
    </w:p>
    <w:p>
      <w:pPr/>
      <w:r>
        <w:rPr>
          <w:lang w:val="es_ES" w:bidi="es_ES"/>
        </w:rPr>
      </w:r>
    </w:p>
    <w:p>
      <w:pPr>
        <w:pStyle w:val="Heading2"/>
      </w:pPr>
      <w:r>
        <w:rPr>
          <w:lang w:val="es_ES" w:bidi="es_ES"/>
        </w:rPr>
        <w:t>Gálatas 2:9</w:t>
      </w:r>
      <w:r>
        <w:rPr>
          <w:lang w:val="es_ES" w:bidi="es_ES"/>
        </w:rPr>
      </w:r>
    </w:p>
    <w:p>
      <w:pPr>
        <w:pStyle w:val="ListBullet"/>
        <w:spacing w:line="240" w:lineRule="auto"/>
        <w:ind w:left="720"/>
      </w:pPr>
      <w:r>
        <w:rPr>
          <w:lang w:val="es_ES" w:bidi="es_ES"/>
        </w:rPr>
      </w:r>
      <w:r>
        <w:rPr>
          <w:lang w:val="es_ES" w:bidi="es_ES"/>
        </w:rPr>
        <w:t>Jacobo: Para obtener más información sobre Jacobo, quien era el hermano de Jesús, consulta el perfil "</w:t>
      </w:r>
      <w:r>
        <w:rPr>
          <w:lang w:val="es_ES" w:bidi="es_ES"/>
        </w:rPr>
        <w:t>Jacobo, hermano de Jesús"</w:t>
      </w:r>
      <w:r>
        <w:rPr>
          <w:lang w:val="es_ES" w:bidi="es_ES"/>
        </w:rPr>
        <w:t>.</w:t>
      </w:r>
    </w:p>
    <w:p>
      <w:pPr>
        <w:pStyle w:val="ListBullet"/>
        <w:spacing w:line="240" w:lineRule="auto"/>
        <w:ind w:left="720"/>
      </w:pPr>
      <w:r>
        <w:rPr>
          <w:lang w:val="es_ES" w:bidi="es_ES"/>
        </w:rPr>
      </w:r>
      <w:r>
        <w:rPr>
          <w:lang w:val="es_ES" w:bidi="es_ES"/>
        </w:rPr>
        <w:t>"nos dieron las diestras de compañía á mí y á Bernabé"</w:t>
      </w:r>
      <w:r>
        <w:rPr>
          <w:lang w:val="es_ES" w:bidi="es_ES"/>
        </w:rPr>
        <w:t>: este apretón de manos simbólico mostró la plena aceptación de Pablo, de Bernabé, de sus trabajos y de sus mensajes.</w:t>
      </w:r>
      <w:r>
        <w:rPr>
          <w:lang w:val="es_ES" w:bidi="es_ES"/>
        </w:rPr>
      </w:r>
      <w:r>
        <w:rPr>
          <w:lang w:val="es_ES" w:bidi="es_ES"/>
        </w:rPr>
      </w:r>
    </w:p>
    <w:p>
      <w:pPr/>
      <w:r>
        <w:rPr>
          <w:lang w:val="es_ES" w:bidi="es_ES"/>
        </w:rPr>
      </w:r>
    </w:p>
    <w:p>
      <w:pPr>
        <w:pStyle w:val="Heading2"/>
      </w:pPr>
      <w:r>
        <w:rPr>
          <w:lang w:val="es_ES" w:bidi="es_ES"/>
        </w:rPr>
        <w:t>Gálatas 2:10</w:t>
      </w:r>
      <w:r>
        <w:rPr>
          <w:lang w:val="es_ES" w:bidi="es_ES"/>
        </w:rPr>
      </w:r>
    </w:p>
    <w:p>
      <w:pPr/>
      <w:r>
        <w:rPr>
          <w:lang w:val="es_ES" w:bidi="es_ES"/>
        </w:rPr>
      </w:r>
      <w:r>
        <w:rPr>
          <w:lang w:val="es_ES" w:bidi="es_ES"/>
        </w:rPr>
        <w:t xml:space="preserve">Cuando Pablo habla de ayudar a los pobres, coincide con la historia en </w:t>
      </w:r>
      <w:r>
        <w:rPr>
          <w:lang w:val="es_ES" w:bidi="es_ES"/>
        </w:rPr>
        <w:t>Hechos 11:30,</w:t>
      </w:r>
      <w:r>
        <w:rPr>
          <w:lang w:val="es_ES" w:bidi="es_ES"/>
        </w:rPr>
        <w:t xml:space="preserve"> </w:t>
      </w:r>
      <w:r>
        <w:rPr>
          <w:lang w:val="es_ES" w:bidi="es_ES"/>
        </w:rPr>
        <w:t>12:25</w:t>
      </w:r>
      <w:r>
        <w:rPr>
          <w:lang w:val="es_ES" w:bidi="es_ES"/>
        </w:rPr>
        <w:t xml:space="preserve">. Los cristianos en Judea sufrieron muchos años de pobreza severa. Pablo deseaba que las iglesias no judías contribuyeran para aliviar esta dificultad y fomentar la unidad con la iglesia judía (ver </w:t>
      </w:r>
      <w:r>
        <w:rPr>
          <w:lang w:val="es_ES" w:bidi="es_ES"/>
        </w:rPr>
        <w:t>Ro 15:25–27,</w:t>
      </w:r>
      <w:r>
        <w:rPr>
          <w:lang w:val="es_ES" w:bidi="es_ES"/>
        </w:rPr>
        <w:t xml:space="preserve"> </w:t>
      </w:r>
      <w:r>
        <w:rPr>
          <w:lang w:val="es_ES" w:bidi="es_ES"/>
        </w:rPr>
        <w:t>1 Co 16:1</w:t>
      </w:r>
      <w:r>
        <w:rPr>
          <w:lang w:val="es_ES" w:bidi="es_ES"/>
        </w:rPr>
        <w:t>–</w:t>
      </w:r>
      <w:r>
        <w:rPr>
          <w:lang w:val="es_ES" w:bidi="es_ES"/>
        </w:rPr>
        <w:t>4,</w:t>
      </w:r>
      <w:r>
        <w:rPr>
          <w:lang w:val="es_ES" w:bidi="es_ES"/>
        </w:rPr>
        <w:t xml:space="preserve"> </w:t>
      </w:r>
      <w:r>
        <w:rPr>
          <w:lang w:val="es_ES" w:bidi="es_ES"/>
        </w:rPr>
        <w:t>2 Co 8:1–9:15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2:11</w:t>
      </w:r>
      <w:r>
        <w:rPr>
          <w:lang w:val="es_ES" w:bidi="es_ES"/>
        </w:rPr>
      </w:r>
    </w:p>
    <w:p>
      <w:pPr>
        <w:pStyle w:val="ListBullet"/>
        <w:spacing w:line="240" w:lineRule="auto"/>
        <w:ind w:left="720"/>
      </w:pPr>
      <w:r>
        <w:rPr>
          <w:lang w:val="es_ES" w:bidi="es_ES"/>
        </w:rPr>
      </w:r>
      <w:r>
        <w:rPr>
          <w:lang w:val="es_ES" w:bidi="es_ES"/>
        </w:rPr>
        <w:t>"Empero viniendo Pedro á Antioquía"</w:t>
      </w:r>
      <w:r>
        <w:rPr>
          <w:lang w:val="es_ES" w:bidi="es_ES"/>
        </w:rPr>
        <w:t>: Pablo confrontó a Pedro en la ciudad de Antioquía, un evento que no se menciona en el libro de los Hechos, pero que probablemente ocurrió después de que Pablo y Bernabé regresaron de su primer viaje para contarle a las personas sobre Jesús (</w:t>
      </w:r>
      <w:r>
        <w:rPr>
          <w:lang w:val="es_ES" w:bidi="es_ES"/>
        </w:rPr>
        <w:t>Hc 14:26</w:t>
      </w:r>
      <w:r>
        <w:rPr>
          <w:lang w:val="es_ES" w:bidi="es_ES"/>
        </w:rPr>
        <w:t>–</w:t>
      </w:r>
      <w:r>
        <w:rPr>
          <w:lang w:val="es_ES" w:bidi="es_ES"/>
        </w:rPr>
        <w:t>28</w:t>
      </w:r>
      <w:r>
        <w:rPr>
          <w:lang w:val="es_ES" w:bidi="es_ES"/>
        </w:rPr>
        <w:t xml:space="preserve">). Pablo probablemente escribió esta carta poco después. (El apóstol Pablo a menudo usaba el nombre </w:t>
      </w:r>
      <w:r>
        <w:rPr>
          <w:i/>
          <w:lang w:val="es_ES" w:bidi="es_ES"/>
        </w:rPr>
        <w:t>Cefas</w:t>
      </w:r>
      <w:r>
        <w:rPr>
          <w:lang w:val="es_ES" w:bidi="es_ES"/>
        </w:rPr>
        <w:t xml:space="preserve"> al referirse a Pedro en sus cartas. </w:t>
      </w:r>
      <w:r>
        <w:rPr>
          <w:i/>
          <w:lang w:val="es_ES" w:bidi="es_ES"/>
        </w:rPr>
        <w:t>Cefas</w:t>
      </w:r>
      <w:r>
        <w:rPr>
          <w:lang w:val="es_ES" w:bidi="es_ES"/>
        </w:rPr>
        <w:t xml:space="preserve"> es una palabra aramea que significa "roca" o "piedra". En griego, este mismo nombre es </w:t>
      </w:r>
      <w:r>
        <w:rPr>
          <w:i/>
          <w:lang w:val="es_ES" w:bidi="es_ES"/>
        </w:rPr>
        <w:t>Petros</w:t>
      </w:r>
      <w:r>
        <w:rPr>
          <w:lang w:val="es_ES" w:bidi="es_ES"/>
        </w:rPr>
        <w:t>, que conocemos en inglés como "Pedro").</w:t>
      </w:r>
    </w:p>
    <w:p>
      <w:pPr>
        <w:pStyle w:val="ListBullet"/>
        <w:spacing w:line="240" w:lineRule="auto"/>
        <w:ind w:left="720"/>
      </w:pPr>
      <w:r>
        <w:rPr>
          <w:lang w:val="es_ES" w:bidi="es_ES"/>
        </w:rPr>
      </w:r>
      <w:r>
        <w:rPr>
          <w:lang w:val="es_ES" w:bidi="es_ES"/>
        </w:rPr>
        <w:t>"</w:t>
      </w:r>
      <w:r>
        <w:rPr>
          <w:lang w:val="es_ES" w:bidi="es_ES"/>
        </w:rPr>
        <w:t>porque era de condenar"</w:t>
      </w:r>
      <w:r>
        <w:rPr>
          <w:lang w:val="es_ES" w:bidi="es_ES"/>
        </w:rPr>
        <w:t xml:space="preserve">: las acciones de Pedro no coincidían con su conocimiento de que Dios acepta a los no judíos a través de la fe, y no por seguir la ley (ver </w:t>
      </w:r>
      <w:r>
        <w:rPr>
          <w:lang w:val="es_ES" w:bidi="es_ES"/>
        </w:rPr>
        <w:t>Hc 10–11</w:t>
      </w:r>
      <w:r>
        <w:rPr>
          <w:lang w:val="es_ES" w:bidi="es_ES"/>
        </w:rPr>
        <w:t>).</w:t>
      </w:r>
    </w:p>
    <w:p>
      <w:pPr>
        <w:pStyle w:val="ListBullet"/>
        <w:spacing w:line="240" w:lineRule="auto"/>
        <w:ind w:left="720"/>
      </w:pPr>
      <w:r>
        <w:rPr>
          <w:lang w:val="es_ES" w:bidi="es_ES"/>
        </w:rPr>
      </w:r>
      <w:r>
        <w:rPr>
          <w:lang w:val="es_ES" w:bidi="es_ES"/>
        </w:rPr>
        <w:t>Pablo tuvo que confrontar a Pedro directamente. Pablo quería proteger las buenas nuevas de ser alteradas (</w:t>
      </w:r>
      <w:r>
        <w:rPr>
          <w:lang w:val="es_ES" w:bidi="es_ES"/>
        </w:rPr>
        <w:t>Ga 2:21</w:t>
      </w:r>
      <w:r>
        <w:rPr>
          <w:lang w:val="es_ES" w:bidi="es_ES"/>
        </w:rPr>
        <w:t xml:space="preserve">). Esto implicaba demostrar públicamente que la acción pública de Pedro era incorrecta (comparar </w:t>
      </w:r>
      <w:r>
        <w:rPr>
          <w:lang w:val="es_ES" w:bidi="es_ES"/>
        </w:rPr>
        <w:t>1 Tm 5:20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2:11–21</w:t>
      </w:r>
      <w:r>
        <w:rPr>
          <w:lang w:val="es_ES" w:bidi="es_ES"/>
        </w:rPr>
      </w:r>
    </w:p>
    <w:p>
      <w:pPr/>
      <w:r>
        <w:rPr>
          <w:lang w:val="es_ES" w:bidi="es_ES"/>
        </w:rPr>
      </w:r>
      <w:r>
        <w:rPr>
          <w:lang w:val="es_ES" w:bidi="es_ES"/>
        </w:rPr>
        <w:t>En Antioquía, Pedro y otros contradijeron sus propias creencias y cambiaron las buenas nuevas de Jesús. Este suceso no se menciona en el libro de los Hechos. Pablo corrigió a Pedro, demostrando que su rol como apóstol era independiente de Jerusalén y fiel a las buenas nuevas de Jesús.</w:t>
      </w:r>
      <w:r>
        <w:rPr>
          <w:lang w:val="es_ES" w:bidi="es_ES"/>
        </w:rPr>
      </w:r>
      <w:r>
        <w:rPr>
          <w:lang w:val="es_ES" w:bidi="es_ES"/>
        </w:rPr>
      </w:r>
    </w:p>
    <w:p>
      <w:pPr/>
      <w:r>
        <w:rPr>
          <w:lang w:val="es_ES" w:bidi="es_ES"/>
        </w:rPr>
      </w:r>
    </w:p>
    <w:p>
      <w:pPr>
        <w:pStyle w:val="Heading2"/>
      </w:pPr>
      <w:r>
        <w:rPr>
          <w:lang w:val="es_ES" w:bidi="es_ES"/>
        </w:rPr>
        <w:t>Gálatas 2:12</w:t>
      </w:r>
      <w:r>
        <w:rPr>
          <w:lang w:val="es_ES" w:bidi="es_ES"/>
        </w:rPr>
      </w:r>
    </w:p>
    <w:p>
      <w:pPr>
        <w:pStyle w:val="ListBullet"/>
        <w:spacing w:line="240" w:lineRule="auto"/>
        <w:ind w:left="720"/>
      </w:pPr>
      <w:r>
        <w:rPr>
          <w:lang w:val="es_ES" w:bidi="es_ES"/>
        </w:rPr>
      </w:r>
      <w:r>
        <w:rPr>
          <w:lang w:val="es_ES" w:bidi="es_ES"/>
        </w:rPr>
        <w:t>Pedro comió con los creyentes no judíos porque Dios le había mostrado que era lo correcto (</w:t>
      </w:r>
      <w:r>
        <w:rPr>
          <w:lang w:val="es_ES" w:bidi="es_ES"/>
        </w:rPr>
        <w:t>Hc 10:9</w:t>
      </w:r>
      <w:r>
        <w:rPr>
          <w:lang w:val="es_ES" w:bidi="es_ES"/>
        </w:rPr>
        <w:t>–</w:t>
      </w:r>
      <w:r>
        <w:rPr>
          <w:lang w:val="es_ES" w:bidi="es_ES"/>
        </w:rPr>
        <w:t>16</w:t>
      </w:r>
      <w:r>
        <w:rPr>
          <w:lang w:val="es_ES" w:bidi="es_ES"/>
        </w:rPr>
        <w:t xml:space="preserve">, </w:t>
      </w:r>
      <w:r>
        <w:rPr>
          <w:lang w:val="es_ES" w:bidi="es_ES"/>
        </w:rPr>
        <w:t>34</w:t>
      </w:r>
      <w:r>
        <w:rPr>
          <w:lang w:val="es_ES" w:bidi="es_ES"/>
        </w:rPr>
        <w:t>–</w:t>
      </w:r>
      <w:r>
        <w:rPr>
          <w:lang w:val="es_ES" w:bidi="es_ES"/>
        </w:rPr>
        <w:t>35</w:t>
      </w:r>
      <w:r>
        <w:rPr>
          <w:lang w:val="es_ES" w:bidi="es_ES"/>
        </w:rPr>
        <w:t>).</w:t>
      </w:r>
    </w:p>
    <w:p>
      <w:pPr>
        <w:pStyle w:val="ListBullet"/>
        <w:spacing w:line="240" w:lineRule="auto"/>
        <w:ind w:left="720"/>
      </w:pPr>
      <w:r>
        <w:rPr>
          <w:lang w:val="es_ES" w:bidi="es_ES"/>
        </w:rPr>
      </w:r>
      <w:r>
        <w:rPr>
          <w:lang w:val="es_ES" w:bidi="es_ES"/>
        </w:rPr>
        <w:t>Los amigos de Jacobo querían evitar que los creyentes judíos y no judíos comieran y se reunieran libremente. Ellos insistían en que todos debían seguir las estrictas costumbres religiosas judías. Intentaron obligar a los creyentes no judíos a seguir las normas judías sobre la comida y las prácticas religiosas.</w:t>
      </w:r>
    </w:p>
    <w:p>
      <w:pPr>
        <w:pStyle w:val="ListBullet"/>
        <w:spacing w:line="240" w:lineRule="auto"/>
        <w:ind w:left="720"/>
      </w:pPr>
      <w:r>
        <w:rPr>
          <w:lang w:val="es_ES" w:bidi="es_ES"/>
        </w:rPr>
      </w:r>
      <w:r>
        <w:rPr>
          <w:lang w:val="es_ES" w:bidi="es_ES"/>
        </w:rPr>
        <w:t>"</w:t>
      </w:r>
      <w:r>
        <w:rPr>
          <w:lang w:val="es_ES" w:bidi="es_ES"/>
        </w:rPr>
        <w:t>comía con los Gentiles; mas después que vinieron, se retraía y apartaba"</w:t>
      </w:r>
      <w:r>
        <w:rPr>
          <w:lang w:val="es_ES" w:bidi="es_ES"/>
        </w:rPr>
        <w:t xml:space="preserve">: cuando Pedro se negó a compartir comidas y la cena del Señor (ver </w:t>
      </w:r>
      <w:r>
        <w:rPr>
          <w:lang w:val="es_ES" w:bidi="es_ES"/>
        </w:rPr>
        <w:t>1 Co 11:20</w:t>
      </w:r>
      <w:r>
        <w:rPr>
          <w:lang w:val="es_ES" w:bidi="es_ES"/>
        </w:rPr>
        <w:t>–</w:t>
      </w:r>
      <w:r>
        <w:rPr>
          <w:lang w:val="es_ES" w:bidi="es_ES"/>
        </w:rPr>
        <w:t>22</w:t>
      </w:r>
      <w:r>
        <w:rPr>
          <w:lang w:val="es_ES" w:bidi="es_ES"/>
        </w:rPr>
        <w:t xml:space="preserve">, </w:t>
      </w:r>
      <w:r>
        <w:rPr>
          <w:lang w:val="es_ES" w:bidi="es_ES"/>
        </w:rPr>
        <w:t>33</w:t>
      </w:r>
      <w:r>
        <w:rPr>
          <w:lang w:val="es_ES" w:bidi="es_ES"/>
        </w:rPr>
        <w:t>–</w:t>
      </w:r>
      <w:r>
        <w:rPr>
          <w:lang w:val="es_ES" w:bidi="es_ES"/>
        </w:rPr>
        <w:t>34</w:t>
      </w:r>
      <w:r>
        <w:rPr>
          <w:lang w:val="es_ES" w:bidi="es_ES"/>
        </w:rPr>
        <w:t>) con otros cristianos, creó una división entre cristianos judíos y gentiles (no judíos). Esto sugería que las costumbres judías los hacían más aceptables para Dios. Si no fuese corregido, las acciones de Pedro habrían debilitado el mensaje de salvación por la gracia mediante la fe.</w:t>
      </w:r>
    </w:p>
    <w:p>
      <w:pPr>
        <w:pStyle w:val="ListBullet"/>
        <w:spacing w:line="240" w:lineRule="auto"/>
        <w:ind w:left="720"/>
      </w:pPr>
      <w:r>
        <w:rPr>
          <w:lang w:val="es_ES" w:bidi="es_ES"/>
        </w:rPr>
      </w:r>
      <w:r>
        <w:rPr>
          <w:lang w:val="es_ES" w:bidi="es_ES"/>
        </w:rPr>
        <w:t>"</w:t>
      </w:r>
      <w:r>
        <w:rPr>
          <w:lang w:val="es_ES" w:bidi="es_ES"/>
        </w:rPr>
        <w:t>teniendo miedo de los que eran de la circuncisión"</w:t>
      </w:r>
      <w:r>
        <w:rPr>
          <w:lang w:val="es_ES" w:bidi="es_ES"/>
        </w:rPr>
        <w:t>: los amigos de Jacobo presionaron tanto a Pedro que se asustó. Esto fue sorprendente porque antes, cuando la gente criticó a Pedro por lo mismo, él se enfrentó a ellos valientemente y habló con firmeza para defender sus acciones (</w:t>
      </w:r>
      <w:r>
        <w:rPr>
          <w:lang w:val="es_ES" w:bidi="es_ES"/>
        </w:rPr>
        <w:t>Hc 11:2</w:t>
      </w:r>
      <w:r>
        <w:rPr>
          <w:lang w:val="es_ES" w:bidi="es_ES"/>
        </w:rPr>
        <w:t>–</w:t>
      </w:r>
      <w:r>
        <w:rPr>
          <w:lang w:val="es_ES" w:bidi="es_ES"/>
        </w:rPr>
        <w:t>18</w:t>
      </w:r>
      <w:r>
        <w:rPr>
          <w:lang w:val="es_ES" w:bidi="es_ES"/>
        </w:rPr>
        <w:t xml:space="preserve">). </w:t>
        <w:br/>
        <w:br/>
      </w:r>
      <w:r>
        <w:rPr>
          <w:lang w:val="es_ES" w:bidi="es_ES"/>
        </w:rPr>
        <w:t xml:space="preserve">Pedro podría haber tenido dos razones para sus acciones. Primero, podría haber estado preocupado de que sus acciones dificultaran que los judíos aceptaran a Jesús. Segundo, podría haber estado preocupado por la seguridad de los cristianos judíos en Judea, quienes estaban siendo maltratados por los judíos no cristianos (comparar </w:t>
      </w:r>
      <w:r>
        <w:rPr>
          <w:lang w:val="es_ES" w:bidi="es_ES"/>
        </w:rPr>
        <w:t>5:11,</w:t>
      </w:r>
      <w:r>
        <w:rPr>
          <w:lang w:val="es_ES" w:bidi="es_ES"/>
        </w:rPr>
        <w:t xml:space="preserve"> </w:t>
      </w:r>
      <w:r>
        <w:rPr>
          <w:lang w:val="es_ES" w:bidi="es_ES"/>
        </w:rPr>
        <w:t>6:12</w:t>
      </w:r>
      <w:r>
        <w:rPr>
          <w:lang w:val="es_ES" w:bidi="es_ES"/>
        </w:rPr>
        <w:t>). Pero incluso si Pedro tenía buenas razones, lo que hizo seguía siendo incorrecto.</w:t>
      </w:r>
      <w:r>
        <w:rPr>
          <w:lang w:val="es_ES" w:bidi="es_ES"/>
        </w:rPr>
      </w:r>
      <w:r>
        <w:rPr>
          <w:lang w:val="es_ES" w:bidi="es_ES"/>
        </w:rPr>
      </w:r>
    </w:p>
    <w:p>
      <w:pPr/>
      <w:r>
        <w:rPr>
          <w:lang w:val="es_ES" w:bidi="es_ES"/>
        </w:rPr>
      </w:r>
    </w:p>
    <w:p>
      <w:pPr>
        <w:pStyle w:val="Heading2"/>
      </w:pPr>
      <w:r>
        <w:rPr>
          <w:lang w:val="es_ES" w:bidi="es_ES"/>
        </w:rPr>
        <w:t>Gálatas 2:13</w:t>
      </w:r>
      <w:r>
        <w:rPr>
          <w:lang w:val="es_ES" w:bidi="es_ES"/>
        </w:rPr>
      </w:r>
    </w:p>
    <w:p>
      <w:pPr/>
      <w:r>
        <w:rPr>
          <w:lang w:val="es_ES" w:bidi="es_ES"/>
        </w:rPr>
      </w:r>
      <w:r>
        <w:rPr>
          <w:lang w:val="es_ES" w:bidi="es_ES"/>
        </w:rPr>
        <w:t>Cuando Pedro actuó como hipócrita, indujo a otros creyentes judíos a cometer el mismo error. Comenzaron a actuar como si la gente necesitara seguir las costumbres judías para ser aceptada por Dios, lo cual contradecía las buenas nuevas de Jesús.</w:t>
      </w:r>
      <w:r>
        <w:rPr>
          <w:lang w:val="es_ES" w:bidi="es_ES"/>
        </w:rPr>
      </w:r>
      <w:r>
        <w:rPr>
          <w:lang w:val="es_ES" w:bidi="es_ES"/>
        </w:rPr>
      </w:r>
    </w:p>
    <w:p>
      <w:pPr/>
      <w:r>
        <w:rPr>
          <w:lang w:val="es_ES" w:bidi="es_ES"/>
        </w:rPr>
      </w:r>
    </w:p>
    <w:p>
      <w:pPr>
        <w:pStyle w:val="Heading2"/>
      </w:pPr>
      <w:r>
        <w:rPr>
          <w:lang w:val="es_ES" w:bidi="es_ES"/>
        </w:rPr>
        <w:t>Gálatas 2:14</w:t>
      </w:r>
      <w:r>
        <w:rPr>
          <w:lang w:val="es_ES" w:bidi="es_ES"/>
        </w:rPr>
      </w:r>
    </w:p>
    <w:p>
      <w:pPr>
        <w:pStyle w:val="ListBullet"/>
        <w:spacing w:line="240" w:lineRule="auto"/>
        <w:ind w:left="720"/>
      </w:pPr>
      <w:r>
        <w:rPr>
          <w:lang w:val="es_ES" w:bidi="es_ES"/>
        </w:rPr>
      </w:r>
      <w:r>
        <w:rPr>
          <w:lang w:val="es_ES" w:bidi="es_ES"/>
        </w:rPr>
        <w:t xml:space="preserve">Al vivir como un gentil (comiendo con personas no judías y no siguiendo las leyes alimentarias judías), Pedro demostró que Dios acepta a los gentiles de igual manera que a los judíos a través de la fe en Cristo (ver </w:t>
      </w:r>
      <w:r>
        <w:rPr>
          <w:lang w:val="es_ES" w:bidi="es_ES"/>
        </w:rPr>
        <w:t>Hc 10:34–43,</w:t>
      </w:r>
      <w:r>
        <w:rPr>
          <w:lang w:val="es_ES" w:bidi="es_ES"/>
        </w:rPr>
        <w:t xml:space="preserve"> </w:t>
      </w:r>
      <w:r>
        <w:rPr>
          <w:lang w:val="es_ES" w:bidi="es_ES"/>
        </w:rPr>
        <w:t>11:17–18</w:t>
      </w:r>
      <w:r>
        <w:rPr>
          <w:lang w:val="es_ES" w:bidi="es_ES"/>
        </w:rPr>
        <w:t>).</w:t>
      </w:r>
    </w:p>
    <w:p>
      <w:pPr>
        <w:pStyle w:val="ListBullet"/>
        <w:spacing w:line="240" w:lineRule="auto"/>
        <w:ind w:left="720"/>
      </w:pPr>
      <w:r>
        <w:rPr>
          <w:lang w:val="es_ES" w:bidi="es_ES"/>
        </w:rPr>
      </w:r>
      <w:r>
        <w:rPr>
          <w:lang w:val="es_ES" w:bidi="es_ES"/>
        </w:rPr>
        <w:t>"¿por qué constriñes á los Gentiles á judaizar?":</w:t>
      </w:r>
      <w:r>
        <w:rPr>
          <w:lang w:val="es_ES" w:bidi="es_ES"/>
        </w:rPr>
        <w:t xml:space="preserve"> Tanto los judíos como los gentiles entenderían esto por las acciones de Pedro.</w:t>
      </w:r>
      <w:r>
        <w:rPr>
          <w:lang w:val="es_ES" w:bidi="es_ES"/>
        </w:rPr>
      </w:r>
      <w:r>
        <w:rPr>
          <w:lang w:val="es_ES" w:bidi="es_ES"/>
        </w:rPr>
      </w:r>
    </w:p>
    <w:p>
      <w:pPr/>
      <w:r>
        <w:rPr>
          <w:lang w:val="es_ES" w:bidi="es_ES"/>
        </w:rPr>
      </w:r>
    </w:p>
    <w:p>
      <w:pPr>
        <w:pStyle w:val="Heading2"/>
      </w:pPr>
      <w:r>
        <w:rPr>
          <w:lang w:val="es_ES" w:bidi="es_ES"/>
        </w:rPr>
        <w:t>Gálatas 2:14–21</w:t>
      </w:r>
      <w:r>
        <w:rPr>
          <w:lang w:val="es_ES" w:bidi="es_ES"/>
        </w:rPr>
      </w:r>
    </w:p>
    <w:p>
      <w:pPr>
        <w:pStyle w:val="ListBullet"/>
        <w:spacing w:line="240" w:lineRule="auto"/>
        <w:ind w:left="720"/>
      </w:pPr>
      <w:r>
        <w:rPr>
          <w:lang w:val="es_ES" w:bidi="es_ES"/>
        </w:rPr>
      </w:r>
      <w:r>
        <w:rPr>
          <w:lang w:val="es_ES" w:bidi="es_ES"/>
        </w:rPr>
        <w:t>Cuando Pedro y los demás creyentes judíos dejaron de comer con creyentes no judíos, transmitían un mensaje equivocado. Sus acciones sugerían que creer en Jesús no bastaba y que las personas también debían seguir las leyes judías para ser verdaderamente aceptadas por Dios. Pablo argumenta firmemente en contra de esto. Explicó que somos justificados ante Dios solo por su bondad (gracia) cuando creemos en Jesús (</w:t>
      </w:r>
      <w:r>
        <w:rPr>
          <w:lang w:val="es_ES" w:bidi="es_ES"/>
        </w:rPr>
        <w:t>Ef 2:8–9</w:t>
      </w:r>
      <w:r>
        <w:rPr>
          <w:lang w:val="es_ES" w:bidi="es_ES"/>
        </w:rPr>
        <w:t>).</w:t>
      </w:r>
    </w:p>
    <w:p>
      <w:pPr>
        <w:pStyle w:val="ListBullet"/>
        <w:spacing w:line="240" w:lineRule="auto"/>
        <w:ind w:left="720"/>
      </w:pPr>
      <w:r>
        <w:rPr>
          <w:lang w:val="es_ES" w:bidi="es_ES"/>
        </w:rPr>
      </w:r>
      <w:r>
        <w:rPr>
          <w:lang w:val="es_ES" w:bidi="es_ES"/>
        </w:rPr>
        <w:t xml:space="preserve">No podemos decir exactamente dónde terminan las palabras públicas de Pablo a Pedro y dónde comienza su mensaje a los Gálatas (ver </w:t>
      </w:r>
      <w:r>
        <w:rPr>
          <w:lang w:val="es_ES" w:bidi="es_ES"/>
        </w:rPr>
        <w:t>nota de estudio sobre Gálatas 2:16</w:t>
      </w:r>
      <w:r>
        <w:rPr>
          <w:lang w:val="es_ES" w:bidi="es_ES"/>
        </w:rPr>
        <w:t xml:space="preserve">). Cuando Pablo corrigió a Pedro, también estaba corrigiendo a los Gálatas (ver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2:15</w:t>
      </w:r>
      <w:r>
        <w:rPr>
          <w:lang w:val="es_ES" w:bidi="es_ES"/>
        </w:rPr>
      </w:r>
    </w:p>
    <w:p>
      <w:pPr/>
      <w:r>
        <w:rPr>
          <w:lang w:val="es_ES" w:bidi="es_ES"/>
        </w:rPr>
      </w:r>
      <w:r>
        <w:rPr>
          <w:lang w:val="es_ES" w:bidi="es_ES"/>
        </w:rPr>
        <w:t xml:space="preserve">Los gentiles eran considerados "pecadores" porque no tenían la ley y no podían obedecer los mandamientos de Dios. Pablo utilizó categorías de pensamiento judío (comparar </w:t>
      </w:r>
      <w:r>
        <w:rPr>
          <w:lang w:val="es_ES" w:bidi="es_ES"/>
        </w:rPr>
        <w:t>Mt 15:21–28,</w:t>
      </w:r>
      <w:r>
        <w:rPr>
          <w:lang w:val="es_ES" w:bidi="es_ES"/>
        </w:rPr>
        <w:t xml:space="preserve"> </w:t>
      </w:r>
      <w:r>
        <w:rPr>
          <w:lang w:val="es_ES" w:bidi="es_ES"/>
        </w:rPr>
        <w:t>26:45,</w:t>
      </w:r>
      <w:r>
        <w:rPr>
          <w:lang w:val="es_ES" w:bidi="es_ES"/>
        </w:rPr>
        <w:t xml:space="preserve"> </w:t>
      </w:r>
      <w:r>
        <w:rPr>
          <w:lang w:val="es_ES" w:bidi="es_ES"/>
        </w:rPr>
        <w:t>Lc 6:32</w:t>
      </w:r>
      <w:r>
        <w:rPr>
          <w:lang w:val="es_ES" w:bidi="es_ES"/>
        </w:rPr>
        <w:t>–</w:t>
      </w:r>
      <w:r>
        <w:rPr>
          <w:lang w:val="es_ES" w:bidi="es_ES"/>
        </w:rPr>
        <w:t>34,</w:t>
      </w:r>
      <w:r>
        <w:rPr>
          <w:lang w:val="es_ES" w:bidi="es_ES"/>
        </w:rPr>
        <w:t xml:space="preserve"> </w:t>
      </w:r>
      <w:r>
        <w:rPr>
          <w:lang w:val="es_ES" w:bidi="es_ES"/>
        </w:rPr>
        <w:t>18:9</w:t>
      </w:r>
      <w:r>
        <w:rPr>
          <w:lang w:val="es_ES" w:bidi="es_ES"/>
        </w:rPr>
        <w:t>–</w:t>
      </w:r>
      <w:r>
        <w:rPr>
          <w:lang w:val="es_ES" w:bidi="es_ES"/>
        </w:rPr>
        <w:t>14</w:t>
      </w:r>
      <w:r>
        <w:rPr>
          <w:lang w:val="es_ES" w:bidi="es_ES"/>
        </w:rPr>
        <w:t>) con fuerte ironía, para enfatizar que todos somos pecadores (</w:t>
      </w:r>
      <w:r>
        <w:rPr>
          <w:lang w:val="es_ES" w:bidi="es_ES"/>
        </w:rPr>
        <w:t>Ga 2:16,</w:t>
      </w:r>
      <w:r>
        <w:rPr>
          <w:lang w:val="es_ES" w:bidi="es_ES"/>
        </w:rPr>
        <w:t xml:space="preserve"> </w:t>
      </w:r>
      <w:r>
        <w:rPr>
          <w:lang w:val="es_ES" w:bidi="es_ES"/>
        </w:rPr>
        <w:t>Ro 3:23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2:16</w:t>
      </w:r>
      <w:r>
        <w:rPr>
          <w:lang w:val="es_ES" w:bidi="es_ES"/>
        </w:rPr>
      </w:r>
    </w:p>
    <w:p>
      <w:pPr/>
      <w:r>
        <w:rPr>
          <w:lang w:val="es_ES" w:bidi="es_ES"/>
        </w:rPr>
      </w:r>
      <w:r>
        <w:rPr>
          <w:lang w:val="es_ES" w:bidi="es_ES"/>
        </w:rPr>
        <w:t xml:space="preserve">Tanto judíos como no judíos son pecadores. Las buenas nuevas exigen que todos admitan sus pecados (ver </w:t>
      </w:r>
      <w:r>
        <w:rPr>
          <w:lang w:val="es_ES" w:bidi="es_ES"/>
        </w:rPr>
        <w:t>Ro 2:1</w:t>
      </w:r>
      <w:r>
        <w:rPr>
          <w:lang w:val="es_ES" w:bidi="es_ES"/>
        </w:rPr>
        <w:t>–</w:t>
      </w:r>
      <w:r>
        <w:rPr>
          <w:lang w:val="es_ES" w:bidi="es_ES"/>
        </w:rPr>
        <w:t>5,</w:t>
      </w:r>
      <w:r>
        <w:rPr>
          <w:lang w:val="es_ES" w:bidi="es_ES"/>
        </w:rPr>
        <w:t xml:space="preserve"> </w:t>
      </w:r>
      <w:r>
        <w:rPr>
          <w:lang w:val="es_ES" w:bidi="es_ES"/>
        </w:rPr>
        <w:t>3:1</w:t>
      </w:r>
      <w:r>
        <w:rPr>
          <w:lang w:val="es_ES" w:bidi="es_ES"/>
        </w:rPr>
        <w:t>–</w:t>
      </w:r>
      <w:r>
        <w:rPr>
          <w:lang w:val="es_ES" w:bidi="es_ES"/>
        </w:rPr>
        <w:t>20</w:t>
      </w:r>
      <w:r>
        <w:rPr>
          <w:lang w:val="es_ES" w:bidi="es_ES"/>
        </w:rPr>
        <w:t>) y busquen la gracia de Dios (</w:t>
      </w:r>
      <w:r>
        <w:rPr>
          <w:lang w:val="es_ES" w:bidi="es_ES"/>
        </w:rPr>
        <w:t>Ro 3:21–26</w:t>
      </w:r>
      <w:r>
        <w:rPr>
          <w:lang w:val="es_ES" w:bidi="es_ES"/>
        </w:rPr>
        <w:t>). Posteriormente, Pedro manifestó que estaba de acuerdo con este mensaje (</w:t>
      </w:r>
      <w:r>
        <w:rPr>
          <w:lang w:val="es_ES" w:bidi="es_ES"/>
        </w:rPr>
        <w:t>Hc 15:7</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2:17–21</w:t>
      </w:r>
      <w:r>
        <w:rPr>
          <w:lang w:val="es_ES" w:bidi="es_ES"/>
        </w:rPr>
      </w:r>
    </w:p>
    <w:p>
      <w:pPr/>
      <w:r>
        <w:rPr>
          <w:lang w:val="es_ES" w:bidi="es_ES"/>
        </w:rPr>
      </w:r>
      <w:r>
        <w:rPr>
          <w:lang w:val="es_ES" w:bidi="es_ES"/>
        </w:rPr>
        <w:t>Algunos falsos maestros estaban difundiendo ideas erróneas sobre las buenas nuevas de Pablo. Probablemente argumentaban que si la gente no tenía que seguir las leyes judías, harían cualquier cosa pecaminosa que desearan. Entonces, parecería que Jesús estaba guiando a las personas al pecado (</w:t>
      </w:r>
      <w:r>
        <w:rPr>
          <w:lang w:val="es_ES" w:bidi="es_ES"/>
        </w:rPr>
        <w:t>2:17</w:t>
      </w:r>
      <w:r>
        <w:rPr>
          <w:lang w:val="es_ES" w:bidi="es_ES"/>
        </w:rPr>
        <w:t xml:space="preserve">). Pablo explica que esto no es cierto. Aquellos que confían en Jesús reciben fuerza del Espíritu Santo para vivir vidas santas que honran a Dios (ver </w:t>
      </w:r>
      <w:r>
        <w:rPr>
          <w:lang w:val="es_ES" w:bidi="es_ES"/>
        </w:rPr>
        <w:t>5:13</w:t>
      </w:r>
      <w:r>
        <w:rPr>
          <w:lang w:val="es_ES" w:bidi="es_ES"/>
        </w:rPr>
        <w:t>–</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2:18</w:t>
      </w:r>
      <w:r>
        <w:rPr>
          <w:lang w:val="es_ES" w:bidi="es_ES"/>
        </w:rPr>
      </w:r>
    </w:p>
    <w:p>
      <w:pPr>
        <w:pStyle w:val="ListBullet"/>
        <w:spacing w:line="240" w:lineRule="auto"/>
        <w:ind w:left="720"/>
      </w:pPr>
      <w:r>
        <w:rPr>
          <w:lang w:val="es_ES" w:bidi="es_ES"/>
        </w:rPr>
      </w:r>
      <w:r>
        <w:rPr>
          <w:lang w:val="es_ES" w:bidi="es_ES"/>
        </w:rPr>
        <w:t>"</w:t>
      </w:r>
      <w:r>
        <w:rPr>
          <w:lang w:val="es_ES" w:bidi="es_ES"/>
        </w:rPr>
        <w:t>transgresor me hago"</w:t>
      </w:r>
      <w:r>
        <w:rPr>
          <w:lang w:val="es_ES" w:bidi="es_ES"/>
        </w:rPr>
        <w:t>: abandonar la fe y regresar a la ley coloca a la persona bajo la autoridad de la ley, donde todos enfrentan el juicio de Dios (</w:t>
      </w:r>
      <w:r>
        <w:rPr>
          <w:lang w:val="es_ES" w:bidi="es_ES"/>
        </w:rPr>
        <w:t>Ro 3:10–12</w:t>
      </w:r>
      <w:r>
        <w:rPr>
          <w:lang w:val="es_ES" w:bidi="es_ES"/>
        </w:rPr>
        <w:t xml:space="preserve">, </w:t>
      </w:r>
      <w:r>
        <w:rPr>
          <w:lang w:val="es_ES" w:bidi="es_ES"/>
        </w:rPr>
        <w:t>23–24;</w:t>
      </w:r>
      <w:r>
        <w:rPr>
          <w:lang w:val="es_ES" w:bidi="es_ES"/>
        </w:rPr>
        <w:t xml:space="preserve"> ver </w:t>
      </w:r>
      <w:r>
        <w:rPr>
          <w:lang w:val="es_ES" w:bidi="es_ES"/>
        </w:rPr>
        <w:t>Hb 6:1</w:t>
      </w:r>
      <w:r>
        <w:rPr>
          <w:lang w:val="es_ES" w:bidi="es_ES"/>
        </w:rPr>
        <w:t>–</w:t>
      </w:r>
      <w:r>
        <w:rPr>
          <w:lang w:val="es_ES" w:bidi="es_ES"/>
        </w:rPr>
        <w:t>8</w:t>
      </w:r>
      <w:r>
        <w:rPr>
          <w:lang w:val="es_ES" w:bidi="es_ES"/>
        </w:rPr>
        <w:t>). Este acto es un pecado grave contra Cristo (</w:t>
      </w:r>
      <w:r>
        <w:rPr>
          <w:lang w:val="es_ES" w:bidi="es_ES"/>
        </w:rPr>
        <w:t>Ga 5:2</w:t>
      </w:r>
      <w:r>
        <w:rPr>
          <w:lang w:val="es_ES" w:bidi="es_ES"/>
        </w:rPr>
        <w:t>–</w:t>
      </w:r>
      <w:r>
        <w:rPr>
          <w:lang w:val="es_ES" w:bidi="es_ES"/>
        </w:rPr>
        <w:t>4,</w:t>
      </w:r>
      <w:r>
        <w:rPr>
          <w:lang w:val="es_ES" w:bidi="es_ES"/>
        </w:rPr>
        <w:t xml:space="preserve"> comparar </w:t>
      </w:r>
      <w:r>
        <w:rPr>
          <w:lang w:val="es_ES" w:bidi="es_ES"/>
        </w:rPr>
        <w:t>Hb 6:4</w:t>
      </w:r>
      <w:r>
        <w:rPr>
          <w:lang w:val="es_ES" w:bidi="es_ES"/>
        </w:rPr>
        <w:t>–</w:t>
      </w:r>
      <w:r>
        <w:rPr>
          <w:lang w:val="es_ES" w:bidi="es_ES"/>
        </w:rPr>
        <w:t>6</w:t>
      </w:r>
      <w:r>
        <w:rPr>
          <w:lang w:val="es_ES" w:bidi="es_ES"/>
        </w:rPr>
        <w:t xml:space="preserve">). Ver también </w:t>
      </w:r>
      <w:r>
        <w:rPr>
          <w:lang w:val="es_ES" w:bidi="es_ES"/>
        </w:rPr>
        <w:t>nota de estudio en 2:19</w:t>
      </w:r>
      <w:r>
        <w:rPr>
          <w:lang w:val="es_ES" w:bidi="es_ES"/>
        </w:rPr>
        <w:t>.</w:t>
      </w:r>
    </w:p>
    <w:p>
      <w:pPr>
        <w:pStyle w:val="ListBullet"/>
        <w:spacing w:line="240" w:lineRule="auto"/>
        <w:ind w:left="720"/>
      </w:pPr>
      <w:r>
        <w:rPr>
          <w:lang w:val="es_ES" w:bidi="es_ES"/>
        </w:rPr>
      </w:r>
      <w:r>
        <w:rPr>
          <w:lang w:val="es_ES" w:bidi="es_ES"/>
        </w:rPr>
        <w:t>"las mismas vuelvo á edificar"</w:t>
      </w:r>
      <w:r>
        <w:rPr>
          <w:lang w:val="es_ES" w:bidi="es_ES"/>
        </w:rPr>
        <w:t>: esto se refiere a la insistencia en seguir las leyes judías sobre la comida y la circuncisión (</w:t>
      </w:r>
      <w:r>
        <w:rPr>
          <w:lang w:val="es_ES" w:bidi="es_ES"/>
        </w:rPr>
        <w:t>Ga 2:11</w:t>
      </w:r>
      <w:r>
        <w:rPr>
          <w:lang w:val="es_ES" w:bidi="es_ES"/>
        </w:rPr>
        <w:t>–</w:t>
      </w:r>
      <w:r>
        <w:rPr>
          <w:lang w:val="es_ES" w:bidi="es_ES"/>
        </w:rPr>
        <w:t>13</w:t>
      </w:r>
      <w:r>
        <w:rPr>
          <w:lang w:val="es_ES" w:bidi="es_ES"/>
        </w:rPr>
        <w:t>).</w:t>
      </w:r>
    </w:p>
    <w:p>
      <w:pPr>
        <w:pStyle w:val="ListBullet"/>
        <w:spacing w:line="240" w:lineRule="auto"/>
        <w:ind w:left="720"/>
      </w:pPr>
      <w:r>
        <w:rPr>
          <w:lang w:val="es_ES" w:bidi="es_ES"/>
        </w:rPr>
      </w:r>
      <w:r>
        <w:rPr>
          <w:lang w:val="es_ES" w:bidi="es_ES"/>
        </w:rPr>
        <w:t>Cuando Jesús murió en la cruz, puso fin al antiguo sistema de leyes religiosas que separaba a judíos y no judíos entre sí y de Dios (</w:t>
      </w:r>
      <w:r>
        <w:rPr>
          <w:lang w:val="es_ES" w:bidi="es_ES"/>
        </w:rPr>
        <w:t>Ef 2:14</w:t>
      </w:r>
      <w:r>
        <w:rPr>
          <w:lang w:val="es_ES" w:bidi="es_ES"/>
        </w:rPr>
        <w:t>–</w:t>
      </w:r>
      <w:r>
        <w:rPr>
          <w:lang w:val="es_ES" w:bidi="es_ES"/>
        </w:rPr>
        <w:t>16</w:t>
      </w:r>
      <w:r>
        <w:rPr>
          <w:lang w:val="es_ES" w:bidi="es_ES"/>
        </w:rPr>
        <w:t>). Su muerte estableció una nueva forma para que todas las personas se acerquen a Dios a través de la fe.</w:t>
      </w:r>
      <w:r>
        <w:rPr>
          <w:lang w:val="es_ES" w:bidi="es_ES"/>
        </w:rPr>
      </w:r>
      <w:r>
        <w:rPr>
          <w:lang w:val="es_ES" w:bidi="es_ES"/>
        </w:rPr>
      </w:r>
    </w:p>
    <w:p>
      <w:pPr/>
      <w:r>
        <w:rPr>
          <w:lang w:val="es_ES" w:bidi="es_ES"/>
        </w:rPr>
      </w:r>
    </w:p>
    <w:p>
      <w:pPr>
        <w:pStyle w:val="Heading2"/>
      </w:pPr>
      <w:r>
        <w:rPr>
          <w:lang w:val="es_ES" w:bidi="es_ES"/>
        </w:rPr>
        <w:t>Gálatas 2:19</w:t>
      </w:r>
      <w:r>
        <w:rPr>
          <w:lang w:val="es_ES" w:bidi="es_ES"/>
        </w:rPr>
      </w:r>
    </w:p>
    <w:p>
      <w:pPr>
        <w:pStyle w:val="ListBullet"/>
        <w:spacing w:line="240" w:lineRule="auto"/>
        <w:ind w:left="720"/>
      </w:pPr>
      <w:r>
        <w:rPr>
          <w:lang w:val="es_ES" w:bidi="es_ES"/>
        </w:rPr>
      </w:r>
      <w:r>
        <w:rPr>
          <w:lang w:val="es_ES" w:bidi="es_ES"/>
        </w:rPr>
        <w:t>"</w:t>
      </w:r>
      <w:r>
        <w:rPr>
          <w:lang w:val="es_ES" w:bidi="es_ES"/>
        </w:rPr>
        <w:t>Porque yo por la ley"</w:t>
      </w:r>
      <w:r>
        <w:rPr>
          <w:lang w:val="es_ES" w:bidi="es_ES"/>
        </w:rPr>
        <w:t>: tratar de agradar a Dios siguiendo la ley siempre conduce al pecado (</w:t>
      </w:r>
      <w:r>
        <w:rPr>
          <w:lang w:val="es_ES" w:bidi="es_ES"/>
        </w:rPr>
        <w:t>5:2–4;</w:t>
      </w:r>
      <w:r>
        <w:rPr>
          <w:lang w:val="es_ES" w:bidi="es_ES"/>
        </w:rPr>
        <w:t xml:space="preserve"> ver </w:t>
      </w:r>
      <w:r>
        <w:rPr>
          <w:lang w:val="es_ES" w:bidi="es_ES"/>
        </w:rPr>
        <w:t>Ro 7:5</w:t>
      </w:r>
      <w:r>
        <w:rPr>
          <w:lang w:val="es_ES" w:bidi="es_ES"/>
        </w:rPr>
        <w:t xml:space="preserve">, </w:t>
      </w:r>
      <w:r>
        <w:rPr>
          <w:lang w:val="es_ES" w:bidi="es_ES"/>
        </w:rPr>
        <w:t>8</w:t>
      </w:r>
      <w:r>
        <w:rPr>
          <w:lang w:val="es_ES" w:bidi="es_ES"/>
        </w:rPr>
        <w:t>–</w:t>
      </w:r>
      <w:r>
        <w:rPr>
          <w:lang w:val="es_ES" w:bidi="es_ES"/>
        </w:rPr>
        <w:t>11</w:t>
      </w:r>
      <w:r>
        <w:rPr>
          <w:lang w:val="es_ES" w:bidi="es_ES"/>
        </w:rPr>
        <w:t>). Vivir por el Espíritu nos aleja del pecado (</w:t>
      </w:r>
      <w:r>
        <w:rPr>
          <w:lang w:val="es_ES" w:bidi="es_ES"/>
        </w:rPr>
        <w:t>Ga 5:16</w:t>
      </w:r>
      <w:r>
        <w:rPr>
          <w:lang w:val="es_ES" w:bidi="es_ES"/>
        </w:rPr>
        <w:t>,</w:t>
      </w:r>
      <w:r>
        <w:rPr>
          <w:lang w:val="es_ES" w:bidi="es_ES"/>
        </w:rPr>
        <w:t>22</w:t>
      </w:r>
      <w:r>
        <w:rPr>
          <w:lang w:val="es_ES" w:bidi="es_ES"/>
        </w:rPr>
        <w:t>–</w:t>
      </w:r>
      <w:r>
        <w:rPr>
          <w:lang w:val="es_ES" w:bidi="es_ES"/>
        </w:rPr>
        <w:t>24</w:t>
      </w:r>
      <w:r>
        <w:rPr>
          <w:lang w:val="es_ES" w:bidi="es_ES"/>
        </w:rPr>
        <w:t>).</w:t>
      </w:r>
    </w:p>
    <w:p>
      <w:pPr>
        <w:pStyle w:val="ListBullet"/>
        <w:spacing w:line="240" w:lineRule="auto"/>
        <w:ind w:left="720"/>
      </w:pPr>
      <w:r>
        <w:rPr>
          <w:lang w:val="es_ES" w:bidi="es_ES"/>
        </w:rPr>
      </w:r>
      <w:r>
        <w:rPr>
          <w:lang w:val="es_ES" w:bidi="es_ES"/>
        </w:rPr>
        <w:t>"soy muerto á la ley"</w:t>
      </w:r>
      <w:r>
        <w:rPr>
          <w:lang w:val="es_ES" w:bidi="es_ES"/>
        </w:rPr>
        <w:t>: morir a la ley significa dejar de intentar cumplir todas sus exigencias. Quienes confían en Cristo participan de su muerte (</w:t>
      </w:r>
      <w:r>
        <w:rPr>
          <w:lang w:val="es_ES" w:bidi="es_ES"/>
        </w:rPr>
        <w:t>2:20</w:t>
      </w:r>
      <w:r>
        <w:rPr>
          <w:lang w:val="es_ES" w:bidi="es_ES"/>
        </w:rPr>
        <w:t xml:space="preserve">). Ya no son juzgados por la ley (ver </w:t>
      </w:r>
      <w:r>
        <w:rPr>
          <w:lang w:val="es_ES" w:bidi="es_ES"/>
        </w:rPr>
        <w:t>Ro 6:2</w:t>
      </w:r>
      <w:r>
        <w:rPr>
          <w:lang w:val="es_ES" w:bidi="es_ES"/>
        </w:rPr>
        <w:t>,</w:t>
      </w:r>
      <w:r>
        <w:rPr>
          <w:lang w:val="es_ES" w:bidi="es_ES"/>
        </w:rPr>
        <w:t>10</w:t>
      </w:r>
      <w:r>
        <w:rPr>
          <w:lang w:val="es_ES" w:bidi="es_ES"/>
        </w:rPr>
        <w:t>–</w:t>
      </w:r>
      <w:r>
        <w:rPr>
          <w:lang w:val="es_ES" w:bidi="es_ES"/>
        </w:rPr>
        <w:t>11;</w:t>
      </w:r>
      <w:r>
        <w:rPr>
          <w:lang w:val="es_ES" w:bidi="es_ES"/>
        </w:rPr>
        <w:t xml:space="preserve"> </w:t>
      </w:r>
      <w:r>
        <w:rPr>
          <w:lang w:val="es_ES" w:bidi="es_ES"/>
        </w:rPr>
        <w:t>7:2</w:t>
      </w:r>
      <w:r>
        <w:rPr>
          <w:lang w:val="es_ES" w:bidi="es_ES"/>
        </w:rPr>
        <w:t>–</w:t>
      </w:r>
      <w:r>
        <w:rPr>
          <w:lang w:val="es_ES" w:bidi="es_ES"/>
        </w:rPr>
        <w:t>6</w:t>
      </w:r>
      <w:r>
        <w:rPr>
          <w:lang w:val="es_ES" w:bidi="es_ES"/>
        </w:rPr>
        <w:t>) y no consideran la ley como un camino para ser salvados. En cambio, los cristianos viven para Dios en una nueva relación con él a través de Cristo (</w:t>
      </w:r>
      <w:r>
        <w:rPr>
          <w:lang w:val="es_ES" w:bidi="es_ES"/>
        </w:rPr>
        <w:t>Ga 3:23–4:11;</w:t>
      </w:r>
      <w:r>
        <w:rPr>
          <w:lang w:val="es_ES" w:bidi="es_ES"/>
        </w:rPr>
        <w:t xml:space="preserve"> ver </w:t>
      </w:r>
      <w:r>
        <w:rPr>
          <w:lang w:val="es_ES" w:bidi="es_ES"/>
        </w:rPr>
        <w:t>Ro 6:10</w:t>
      </w:r>
      <w:r>
        <w:rPr>
          <w:lang w:val="es_ES" w:bidi="es_ES"/>
        </w:rPr>
        <w:t>–</w:t>
      </w:r>
      <w:r>
        <w:rPr>
          <w:lang w:val="es_ES" w:bidi="es_ES"/>
        </w:rPr>
        <w:t>11,</w:t>
      </w:r>
      <w:r>
        <w:rPr>
          <w:lang w:val="es_ES" w:bidi="es_ES"/>
        </w:rPr>
        <w:t xml:space="preserve"> </w:t>
      </w:r>
      <w:r>
        <w:rPr>
          <w:lang w:val="es_ES" w:bidi="es_ES"/>
        </w:rPr>
        <w:t>14:7</w:t>
      </w:r>
      <w:r>
        <w:rPr>
          <w:lang w:val="es_ES" w:bidi="es_ES"/>
        </w:rPr>
        <w:t>–</w:t>
      </w:r>
      <w:r>
        <w:rPr>
          <w:lang w:val="es_ES" w:bidi="es_ES"/>
        </w:rPr>
        <w:t>8;</w:t>
      </w:r>
      <w:r>
        <w:rPr>
          <w:lang w:val="es_ES" w:bidi="es_ES"/>
        </w:rPr>
        <w:t xml:space="preserve"> </w:t>
      </w:r>
      <w:r>
        <w:rPr>
          <w:lang w:val="es_ES" w:bidi="es_ES"/>
        </w:rPr>
        <w:t>2 Co 5:15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2:20</w:t>
      </w:r>
      <w:r>
        <w:rPr>
          <w:lang w:val="es_ES" w:bidi="es_ES"/>
        </w:rPr>
      </w:r>
    </w:p>
    <w:p>
      <w:pPr>
        <w:pStyle w:val="ListBullet"/>
        <w:spacing w:line="240" w:lineRule="auto"/>
        <w:ind w:left="720"/>
      </w:pPr>
      <w:r>
        <w:rPr>
          <w:lang w:val="es_ES" w:bidi="es_ES"/>
        </w:rPr>
      </w:r>
      <w:r>
        <w:rPr>
          <w:lang w:val="es_ES" w:bidi="es_ES"/>
        </w:rPr>
        <w:t>Las buenas nuevas de Pablo sobre Jesús (en las que no necesitamos seguir las leyes judías para ser salvos) no significan que las personas harán cualquier cosa incorrecta que deseen (</w:t>
      </w:r>
      <w:r>
        <w:rPr>
          <w:lang w:val="es_ES" w:bidi="es_ES"/>
        </w:rPr>
        <w:t>2:17</w:t>
      </w:r>
      <w:r>
        <w:rPr>
          <w:lang w:val="es_ES" w:bidi="es_ES"/>
        </w:rPr>
        <w:t xml:space="preserve">). Esto se debe a que la anarquía (ignorar o desobedecer los mandamientos de Dios) es una respuesta de aquellos que no están redimidos. Un cristiano redimido ha sido crucificado con Cristo. Ver también </w:t>
      </w:r>
      <w:r>
        <w:rPr>
          <w:lang w:val="es_ES" w:bidi="es_ES"/>
        </w:rPr>
        <w:t>Col 2:11</w:t>
      </w:r>
      <w:r>
        <w:rPr>
          <w:lang w:val="es_ES" w:bidi="es_ES"/>
        </w:rPr>
        <w:t>–</w:t>
      </w:r>
      <w:r>
        <w:rPr>
          <w:lang w:val="es_ES" w:bidi="es_ES"/>
        </w:rPr>
        <w:t>14</w:t>
      </w:r>
      <w:r>
        <w:rPr>
          <w:lang w:val="es_ES" w:bidi="es_ES"/>
        </w:rPr>
        <w:t>,</w:t>
      </w:r>
      <w:r>
        <w:rPr>
          <w:lang w:val="es_ES" w:bidi="es_ES"/>
        </w:rPr>
        <w:t>20</w:t>
      </w:r>
      <w:r>
        <w:rPr>
          <w:lang w:val="es_ES" w:bidi="es_ES"/>
        </w:rPr>
        <w:t>–</w:t>
      </w:r>
      <w:r>
        <w:rPr>
          <w:lang w:val="es_ES" w:bidi="es_ES"/>
        </w:rPr>
        <w:t>23</w:t>
      </w:r>
      <w:r>
        <w:rPr>
          <w:lang w:val="es_ES" w:bidi="es_ES"/>
        </w:rPr>
        <w:t xml:space="preserve">. Un cristiano ha dejado atrás el viejo yo, que intentaba ganar mérito siguiendo la ley (comparar </w:t>
      </w:r>
      <w:r>
        <w:rPr>
          <w:lang w:val="es_ES" w:bidi="es_ES"/>
        </w:rPr>
        <w:t>Ro 7:4</w:t>
      </w:r>
      <w:r>
        <w:rPr>
          <w:lang w:val="es_ES" w:bidi="es_ES"/>
        </w:rPr>
        <w:t>–</w:t>
      </w:r>
      <w:r>
        <w:rPr>
          <w:lang w:val="es_ES" w:bidi="es_ES"/>
        </w:rPr>
        <w:t>6</w:t>
      </w:r>
      <w:r>
        <w:rPr>
          <w:lang w:val="es_ES" w:bidi="es_ES"/>
        </w:rPr>
        <w:t>).</w:t>
      </w:r>
    </w:p>
    <w:p>
      <w:pPr>
        <w:pStyle w:val="ListBullet"/>
        <w:spacing w:line="240" w:lineRule="auto"/>
        <w:ind w:left="720"/>
      </w:pPr>
      <w:r>
        <w:rPr>
          <w:lang w:val="es_ES" w:bidi="es_ES"/>
        </w:rPr>
      </w:r>
      <w:r>
        <w:rPr>
          <w:lang w:val="es_ES" w:bidi="es_ES"/>
        </w:rPr>
        <w:t>"</w:t>
      </w:r>
      <w:r>
        <w:rPr>
          <w:lang w:val="es_ES" w:bidi="es_ES"/>
        </w:rPr>
        <w:t>y vivo, no ya yo, mas vive Cristo en mí"</w:t>
      </w:r>
      <w:r>
        <w:rPr>
          <w:lang w:val="es_ES" w:bidi="es_ES"/>
        </w:rPr>
        <w:t>: los cristianos han experimentado la muerte y resurrección de Cristo (</w:t>
      </w:r>
      <w:r>
        <w:rPr>
          <w:lang w:val="es_ES" w:bidi="es_ES"/>
        </w:rPr>
        <w:t>Ro 6:1–14</w:t>
      </w:r>
      <w:r>
        <w:rPr>
          <w:lang w:val="es_ES" w:bidi="es_ES"/>
        </w:rPr>
        <w:t xml:space="preserve">). Han recibido nuevos corazones (ver </w:t>
      </w:r>
      <w:r>
        <w:rPr>
          <w:lang w:val="es_ES" w:bidi="es_ES"/>
        </w:rPr>
        <w:t>Jr 31:31</w:t>
      </w:r>
      <w:r>
        <w:rPr>
          <w:lang w:val="es_ES" w:bidi="es_ES"/>
        </w:rPr>
        <w:t>–</w:t>
      </w:r>
      <w:r>
        <w:rPr>
          <w:lang w:val="es_ES" w:bidi="es_ES"/>
        </w:rPr>
        <w:t>34,</w:t>
      </w:r>
      <w:r>
        <w:rPr>
          <w:lang w:val="es_ES" w:bidi="es_ES"/>
        </w:rPr>
        <w:t xml:space="preserve"> </w:t>
      </w:r>
      <w:r>
        <w:rPr>
          <w:lang w:val="es_ES" w:bidi="es_ES"/>
        </w:rPr>
        <w:t>32:38</w:t>
      </w:r>
      <w:r>
        <w:rPr>
          <w:lang w:val="es_ES" w:bidi="es_ES"/>
        </w:rPr>
        <w:t>–</w:t>
      </w:r>
      <w:r>
        <w:rPr>
          <w:lang w:val="es_ES" w:bidi="es_ES"/>
        </w:rPr>
        <w:t>41;</w:t>
      </w:r>
      <w:r>
        <w:rPr>
          <w:lang w:val="es_ES" w:bidi="es_ES"/>
        </w:rPr>
        <w:t xml:space="preserve"> </w:t>
      </w:r>
      <w:r>
        <w:rPr>
          <w:lang w:val="es_ES" w:bidi="es_ES"/>
        </w:rPr>
        <w:t>Ez 11:19</w:t>
      </w:r>
      <w:r>
        <w:rPr>
          <w:lang w:val="es_ES" w:bidi="es_ES"/>
        </w:rPr>
        <w:t>–</w:t>
      </w:r>
      <w:r>
        <w:rPr>
          <w:lang w:val="es_ES" w:bidi="es_ES"/>
        </w:rPr>
        <w:t>20,</w:t>
      </w:r>
      <w:r>
        <w:rPr>
          <w:lang w:val="es_ES" w:bidi="es_ES"/>
        </w:rPr>
        <w:t xml:space="preserve"> </w:t>
      </w:r>
      <w:r>
        <w:rPr>
          <w:lang w:val="es_ES" w:bidi="es_ES"/>
        </w:rPr>
        <w:t>36:24</w:t>
      </w:r>
      <w:r>
        <w:rPr>
          <w:lang w:val="es_ES" w:bidi="es_ES"/>
        </w:rPr>
        <w:t>–</w:t>
      </w:r>
      <w:r>
        <w:rPr>
          <w:lang w:val="es_ES" w:bidi="es_ES"/>
        </w:rPr>
        <w:t>31</w:t>
      </w:r>
      <w:r>
        <w:rPr>
          <w:lang w:val="es_ES" w:bidi="es_ES"/>
        </w:rPr>
        <w:t xml:space="preserve">). Estos nuevos corazones se obtienen a través del poder del Espíritu que habita en ellos (ver </w:t>
      </w:r>
      <w:r>
        <w:rPr>
          <w:lang w:val="es_ES" w:bidi="es_ES"/>
        </w:rPr>
        <w:t>Ro 8:9</w:t>
      </w:r>
      <w:r>
        <w:rPr>
          <w:lang w:val="es_ES" w:bidi="es_ES"/>
        </w:rPr>
        <w:t>–</w:t>
      </w:r>
      <w:r>
        <w:rPr>
          <w:lang w:val="es_ES" w:bidi="es_ES"/>
        </w:rPr>
        <w:t>11;</w:t>
      </w:r>
      <w:r>
        <w:rPr>
          <w:lang w:val="es_ES" w:bidi="es_ES"/>
        </w:rPr>
        <w:t xml:space="preserve"> </w:t>
      </w:r>
      <w:r>
        <w:rPr>
          <w:lang w:val="es_ES" w:bidi="es_ES"/>
        </w:rPr>
        <w:t>Ef 3:16</w:t>
      </w:r>
      <w:r>
        <w:rPr>
          <w:lang w:val="es_ES" w:bidi="es_ES"/>
        </w:rPr>
        <w:t>–</w:t>
      </w:r>
      <w:r>
        <w:rPr>
          <w:lang w:val="es_ES" w:bidi="es_ES"/>
        </w:rPr>
        <w:t>19;</w:t>
      </w:r>
      <w:r>
        <w:rPr>
          <w:lang w:val="es_ES" w:bidi="es_ES"/>
        </w:rPr>
        <w:t xml:space="preserve"> </w:t>
      </w:r>
      <w:r>
        <w:rPr>
          <w:lang w:val="es_ES" w:bidi="es_ES"/>
        </w:rPr>
        <w:t>Col 1:27</w:t>
      </w:r>
      <w:r>
        <w:rPr>
          <w:lang w:val="es_ES" w:bidi="es_ES"/>
        </w:rPr>
        <w:t xml:space="preserve">, </w:t>
      </w:r>
      <w:r>
        <w:rPr>
          <w:lang w:val="es_ES" w:bidi="es_ES"/>
        </w:rPr>
        <w:t>3:1</w:t>
      </w:r>
      <w:r>
        <w:rPr>
          <w:lang w:val="es_ES" w:bidi="es_ES"/>
        </w:rPr>
        <w:t>–</w:t>
      </w:r>
      <w:r>
        <w:rPr>
          <w:lang w:val="es_ES" w:bidi="es_ES"/>
        </w:rPr>
        <w:t>17</w:t>
      </w:r>
      <w:r>
        <w:rPr>
          <w:lang w:val="es_ES" w:bidi="es_ES"/>
        </w:rPr>
        <w:t>).</w:t>
      </w:r>
    </w:p>
    <w:p>
      <w:pPr>
        <w:pStyle w:val="ListBullet"/>
        <w:spacing w:line="240" w:lineRule="auto"/>
        <w:ind w:left="720"/>
      </w:pPr>
      <w:r>
        <w:rPr>
          <w:lang w:val="es_ES" w:bidi="es_ES"/>
        </w:rPr>
      </w:r>
      <w:r>
        <w:rPr>
          <w:lang w:val="es_ES" w:bidi="es_ES"/>
        </w:rPr>
        <w:t>"</w:t>
      </w:r>
      <w:r>
        <w:rPr>
          <w:lang w:val="es_ES" w:bidi="es_ES"/>
        </w:rPr>
        <w:t>y lo que ahora vivo en la carne"</w:t>
      </w:r>
      <w:r>
        <w:rPr>
          <w:lang w:val="es_ES" w:bidi="es_ES"/>
        </w:rPr>
        <w:t>: el cristianismo no afirma que la carne sea mala ni que debamos abandonar este mundo para tener comunión con Dios. Al contrario, al confiar en el hijo de Dios, cumplimos los propósitos de Dios para nuestras vidas.</w:t>
      </w:r>
    </w:p>
    <w:p>
      <w:pPr>
        <w:pStyle w:val="ListBullet"/>
        <w:spacing w:line="240" w:lineRule="auto"/>
        <w:ind w:left="720"/>
      </w:pPr>
      <w:r>
        <w:rPr>
          <w:lang w:val="es_ES" w:bidi="es_ES"/>
        </w:rPr>
      </w:r>
      <w:r>
        <w:rPr>
          <w:lang w:val="es_ES" w:bidi="es_ES"/>
        </w:rPr>
        <w:t>"</w:t>
      </w:r>
      <w:r>
        <w:rPr>
          <w:lang w:val="es_ES" w:bidi="es_ES"/>
        </w:rPr>
        <w:t>el cual me amó, y se entregó á sí mismo por mí"</w:t>
      </w:r>
      <w:r>
        <w:rPr>
          <w:i/>
          <w:lang w:val="es_ES" w:bidi="es_ES"/>
        </w:rPr>
        <w:t>:</w:t>
      </w:r>
      <w:r>
        <w:rPr>
          <w:lang w:val="es_ES" w:bidi="es_ES"/>
        </w:rPr>
        <w:t xml:space="preserve"> el amor desinteresado de Cristo hace posible una vida nueva (</w:t>
      </w:r>
      <w:r>
        <w:rPr>
          <w:lang w:val="es_ES" w:bidi="es_ES"/>
        </w:rPr>
        <w:t>Ga 1:4,</w:t>
      </w:r>
      <w:r>
        <w:rPr>
          <w:lang w:val="es_ES" w:bidi="es_ES"/>
        </w:rPr>
        <w:t xml:space="preserve"> </w:t>
      </w:r>
      <w:r>
        <w:rPr>
          <w:lang w:val="es_ES" w:bidi="es_ES"/>
        </w:rPr>
        <w:t>Ro 8:32</w:t>
      </w:r>
      <w:r>
        <w:rPr>
          <w:lang w:val="es_ES" w:bidi="es_ES"/>
        </w:rPr>
        <w:t>–</w:t>
      </w:r>
      <w:r>
        <w:rPr>
          <w:lang w:val="es_ES" w:bidi="es_ES"/>
        </w:rPr>
        <w:t>39,</w:t>
      </w:r>
      <w:r>
        <w:rPr>
          <w:lang w:val="es_ES" w:bidi="es_ES"/>
        </w:rPr>
        <w:t xml:space="preserve"> </w:t>
      </w:r>
      <w:r>
        <w:rPr>
          <w:lang w:val="es_ES" w:bidi="es_ES"/>
        </w:rPr>
        <w:t>2 Ts 2:16</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2:21</w:t>
      </w:r>
      <w:r>
        <w:rPr>
          <w:lang w:val="es_ES" w:bidi="es_ES"/>
        </w:rPr>
      </w:r>
    </w:p>
    <w:p>
      <w:pPr/>
      <w:r>
        <w:rPr>
          <w:lang w:val="es_ES" w:bidi="es_ES"/>
        </w:rPr>
      </w:r>
      <w:r>
        <w:rPr>
          <w:lang w:val="es_ES" w:bidi="es_ES"/>
        </w:rPr>
        <w:t xml:space="preserve">Los oponentes de Pablo en Galacia podrían haber argumentado que su mensaje hacía que la gracia de Dios hacia Israel fuera insignificante porque estaba vinculada a la ley (ver </w:t>
      </w:r>
      <w:r>
        <w:rPr>
          <w:lang w:val="es_ES" w:bidi="es_ES"/>
        </w:rPr>
        <w:t>Ro 3:12</w:t>
      </w:r>
      <w:r>
        <w:rPr>
          <w:lang w:val="es_ES" w:bidi="es_ES"/>
        </w:rPr>
        <w:t>,</w:t>
      </w:r>
      <w:r>
        <w:rPr>
          <w:lang w:val="es_ES" w:bidi="es_ES"/>
        </w:rPr>
        <w:t>31</w:t>
      </w:r>
      <w:r>
        <w:rPr>
          <w:lang w:val="es_ES" w:bidi="es_ES"/>
        </w:rPr>
        <w:t>). Sin embargo, en realidad fueron los oponentes de Pablo quienes hicieron que la gracia de Dios fuera insignificante al negar la necesidad de la muerte de Cristo.</w:t>
      </w:r>
      <w:r>
        <w:rPr>
          <w:lang w:val="es_ES" w:bidi="es_ES"/>
        </w:rPr>
      </w:r>
      <w:r>
        <w:rPr>
          <w:lang w:val="es_ES" w:bidi="es_ES"/>
        </w:rPr>
      </w:r>
    </w:p>
    <w:p>
      <w:pPr/>
      <w:r>
        <w:rPr>
          <w:lang w:val="es_ES" w:bidi="es_ES"/>
        </w:rPr>
      </w:r>
    </w:p>
    <w:p>
      <w:pPr>
        <w:pStyle w:val="Heading2"/>
      </w:pPr>
      <w:r>
        <w:rPr>
          <w:lang w:val="es_ES" w:bidi="es_ES"/>
        </w:rPr>
        <w:t>Gálatas 3:1</w:t>
      </w:r>
      <w:r>
        <w:rPr>
          <w:lang w:val="es_ES" w:bidi="es_ES"/>
        </w:rPr>
      </w:r>
    </w:p>
    <w:p>
      <w:pPr>
        <w:pStyle w:val="ListBullet"/>
        <w:spacing w:line="240" w:lineRule="auto"/>
        <w:ind w:left="720"/>
      </w:pPr>
      <w:r>
        <w:rPr>
          <w:lang w:val="es_ES" w:bidi="es_ES"/>
        </w:rPr>
      </w:r>
      <w:r>
        <w:rPr>
          <w:lang w:val="es_ES" w:bidi="es_ES"/>
        </w:rPr>
        <w:t>"¡OH Gálatas insensatos!":</w:t>
      </w:r>
      <w:r>
        <w:rPr>
          <w:lang w:val="es_ES" w:bidi="es_ES"/>
        </w:rPr>
        <w:t xml:space="preserve"> La insensatez de los Gálatas era tanto intelectual como espiritual (comparar </w:t>
      </w:r>
      <w:r>
        <w:rPr>
          <w:lang w:val="es_ES" w:bidi="es_ES"/>
        </w:rPr>
        <w:t>Lc 24:25,</w:t>
      </w:r>
      <w:r>
        <w:rPr>
          <w:lang w:val="es_ES" w:bidi="es_ES"/>
        </w:rPr>
        <w:t xml:space="preserve"> ver </w:t>
      </w:r>
      <w:r>
        <w:rPr>
          <w:lang w:val="es_ES" w:bidi="es_ES"/>
        </w:rPr>
        <w:t>1 Sam 25:1–38</w:t>
      </w:r>
      <w:r>
        <w:rPr>
          <w:lang w:val="es_ES" w:bidi="es_ES"/>
        </w:rPr>
        <w:t>). Dejaron de confiar en Cristo y empezaron a confiar en la ley (</w:t>
      </w:r>
      <w:r>
        <w:rPr>
          <w:lang w:val="es_ES" w:bidi="es_ES"/>
        </w:rPr>
        <w:t>Ga 1:6</w:t>
      </w:r>
      <w:r>
        <w:rPr>
          <w:lang w:val="es_ES" w:bidi="es_ES"/>
        </w:rPr>
        <w:t>).</w:t>
      </w:r>
    </w:p>
    <w:p>
      <w:pPr>
        <w:pStyle w:val="ListBullet"/>
        <w:spacing w:line="240" w:lineRule="auto"/>
        <w:ind w:left="720"/>
      </w:pPr>
      <w:r>
        <w:rPr>
          <w:lang w:val="es_ES" w:bidi="es_ES"/>
        </w:rPr>
      </w:r>
      <w:r>
        <w:rPr>
          <w:lang w:val="es_ES" w:bidi="es_ES"/>
        </w:rPr>
        <w:t xml:space="preserve">Los Gálatas fueron engañados por los argumentos persuasivos de los maestros (comparar </w:t>
      </w:r>
      <w:r>
        <w:rPr>
          <w:lang w:val="es_ES" w:bidi="es_ES"/>
        </w:rPr>
        <w:t>Gn 3:1</w:t>
      </w:r>
      <w:r>
        <w:rPr>
          <w:lang w:val="es_ES" w:bidi="es_ES"/>
        </w:rPr>
        <w:t>–</w:t>
      </w:r>
      <w:r>
        <w:rPr>
          <w:lang w:val="es_ES" w:bidi="es_ES"/>
        </w:rPr>
        <w:t>7</w:t>
      </w:r>
      <w:r>
        <w:rPr>
          <w:lang w:val="es_ES" w:bidi="es_ES"/>
        </w:rPr>
        <w:t>). No se trataba de una brujería real, sino de palabras convincentes.</w:t>
      </w:r>
    </w:p>
    <w:p>
      <w:pPr>
        <w:pStyle w:val="ListBullet"/>
        <w:spacing w:line="240" w:lineRule="auto"/>
        <w:ind w:left="720"/>
      </w:pPr>
      <w:r>
        <w:rPr>
          <w:lang w:val="es_ES" w:bidi="es_ES"/>
        </w:rPr>
      </w:r>
      <w:r>
        <w:rPr>
          <w:lang w:val="es_ES" w:bidi="es_ES"/>
        </w:rPr>
        <w:t>"ante cuyos ojos Jesucristo fué ya descrito como crucificado entre vosotros"</w:t>
      </w:r>
      <w:r>
        <w:rPr>
          <w:lang w:val="es_ES" w:bidi="es_ES"/>
        </w:rPr>
        <w:t xml:space="preserve">: cuando Pablo habló a la gente sobre Jesús, explicó claramente cómo murió Jesús y por qué su muerte era tan importante para todos (ver </w:t>
      </w:r>
      <w:r>
        <w:rPr>
          <w:lang w:val="es_ES" w:bidi="es_ES"/>
        </w:rPr>
        <w:t>Ro 10:14</w:t>
      </w:r>
      <w:r>
        <w:rPr>
          <w:lang w:val="es_ES" w:bidi="es_ES"/>
        </w:rPr>
        <w:t>–</w:t>
      </w:r>
      <w:r>
        <w:rPr>
          <w:lang w:val="es_ES" w:bidi="es_ES"/>
        </w:rPr>
        <w:t>17</w:t>
      </w:r>
      <w:r>
        <w:rPr>
          <w:lang w:val="es_ES" w:bidi="es_ES"/>
        </w:rPr>
        <w:t>). Pablo ayudó a las personas a entender lo que la muerte de Jesús significa para ellos.</w:t>
      </w:r>
      <w:r>
        <w:rPr>
          <w:lang w:val="es_ES" w:bidi="es_ES"/>
        </w:rPr>
      </w:r>
      <w:r>
        <w:rPr>
          <w:lang w:val="es_ES" w:bidi="es_ES"/>
        </w:rPr>
      </w:r>
    </w:p>
    <w:p>
      <w:pPr/>
      <w:r>
        <w:rPr>
          <w:lang w:val="es_ES" w:bidi="es_ES"/>
        </w:rPr>
      </w:r>
    </w:p>
    <w:p>
      <w:pPr>
        <w:pStyle w:val="Heading2"/>
      </w:pPr>
      <w:r>
        <w:rPr>
          <w:lang w:val="es_ES" w:bidi="es_ES"/>
        </w:rPr>
        <w:t>Gálatas 3:1–9</w:t>
      </w:r>
      <w:r>
        <w:rPr>
          <w:lang w:val="es_ES" w:bidi="es_ES"/>
        </w:rPr>
      </w:r>
    </w:p>
    <w:p>
      <w:pPr/>
      <w:r>
        <w:rPr>
          <w:lang w:val="es_ES" w:bidi="es_ES"/>
        </w:rPr>
      </w:r>
      <w:r>
        <w:rPr>
          <w:lang w:val="es_ES" w:bidi="es_ES"/>
        </w:rPr>
        <w:t xml:space="preserve">Pablo compara la experiencia espiritual de los Gálatas (ver </w:t>
      </w:r>
      <w:r>
        <w:rPr>
          <w:lang w:val="es_ES" w:bidi="es_ES"/>
        </w:rPr>
        <w:t>3:1</w:t>
      </w:r>
      <w:r>
        <w:rPr>
          <w:lang w:val="es_ES" w:bidi="es_ES"/>
        </w:rPr>
        <w:t>–</w:t>
      </w:r>
      <w:r>
        <w:rPr>
          <w:lang w:val="es_ES" w:bidi="es_ES"/>
        </w:rPr>
        <w:t>5</w:t>
      </w:r>
      <w:r>
        <w:rPr>
          <w:lang w:val="es_ES" w:bidi="es_ES"/>
        </w:rPr>
        <w:t>) con la de Abraham (</w:t>
      </w:r>
      <w:r>
        <w:rPr>
          <w:lang w:val="es_ES" w:bidi="es_ES"/>
        </w:rPr>
        <w:t>3:6</w:t>
      </w:r>
      <w:r>
        <w:rPr>
          <w:lang w:val="es_ES" w:bidi="es_ES"/>
        </w:rPr>
        <w:t>–</w:t>
      </w:r>
      <w:r>
        <w:rPr>
          <w:lang w:val="es_ES" w:bidi="es_ES"/>
        </w:rPr>
        <w:t>9</w:t>
      </w:r>
      <w:r>
        <w:rPr>
          <w:lang w:val="es_ES" w:bidi="es_ES"/>
        </w:rPr>
        <w:t>). Él demuestra que ambos fueron justificados ante Dios a través de la fe, no por seguir la ley (</w:t>
      </w:r>
      <w:r>
        <w:rPr>
          <w:lang w:val="es_ES" w:bidi="es_ES"/>
        </w:rPr>
        <w:t>Ef 2:8</w:t>
      </w:r>
      <w:r>
        <w:rPr>
          <w:lang w:val="es_ES" w:bidi="es_ES"/>
        </w:rPr>
        <w:t>–</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3:1–5.12</w:t>
      </w:r>
      <w:r>
        <w:rPr>
          <w:lang w:val="es_ES" w:bidi="es_ES"/>
        </w:rPr>
      </w:r>
    </w:p>
    <w:p>
      <w:pPr/>
      <w:r>
        <w:rPr>
          <w:lang w:val="es_ES" w:bidi="es_ES"/>
        </w:rPr>
      </w:r>
      <w:r>
        <w:rPr>
          <w:lang w:val="es_ES" w:bidi="es_ES"/>
        </w:rPr>
        <w:t>Pablo ahora defiende la verdad de su mensaje en el que una relación correcta con Dios se logra únicamente por la fe en Cristo. Pablo argumenta en contra de la idea de que los no judíos deben obedecer la ley para ser aceptados por Dios.</w:t>
      </w:r>
      <w:r>
        <w:rPr>
          <w:lang w:val="es_ES" w:bidi="es_ES"/>
        </w:rPr>
      </w:r>
      <w:r>
        <w:rPr>
          <w:lang w:val="es_ES" w:bidi="es_ES"/>
        </w:rPr>
      </w:r>
    </w:p>
    <w:p>
      <w:pPr/>
      <w:r>
        <w:rPr>
          <w:lang w:val="es_ES" w:bidi="es_ES"/>
        </w:rPr>
      </w:r>
    </w:p>
    <w:p>
      <w:pPr>
        <w:pStyle w:val="Heading2"/>
      </w:pPr>
      <w:r>
        <w:rPr>
          <w:lang w:val="es_ES" w:bidi="es_ES"/>
        </w:rPr>
        <w:t>Gálatas 3:2</w:t>
      </w:r>
      <w:r>
        <w:rPr>
          <w:lang w:val="es_ES" w:bidi="es_ES"/>
        </w:rPr>
      </w:r>
    </w:p>
    <w:p>
      <w:pPr/>
      <w:r>
        <w:rPr>
          <w:lang w:val="es_ES" w:bidi="es_ES"/>
        </w:rPr>
      </w:r>
      <w:r>
        <w:rPr>
          <w:lang w:val="es_ES" w:bidi="es_ES"/>
        </w:rPr>
        <w:t xml:space="preserve">Los Gálatas, al igual que todos los cristianos, recibieron el Espíritu por su fe en Cristo, no por obedecer la ley de Moisés (ver </w:t>
      </w:r>
      <w:r>
        <w:rPr>
          <w:lang w:val="es_ES" w:bidi="es_ES"/>
        </w:rPr>
        <w:t>Hc 2:38</w:t>
      </w:r>
      <w:r>
        <w:rPr>
          <w:lang w:val="es_ES" w:bidi="es_ES"/>
        </w:rPr>
        <w:t>–</w:t>
      </w:r>
      <w:r>
        <w:rPr>
          <w:lang w:val="es_ES" w:bidi="es_ES"/>
        </w:rPr>
        <w:t>39;</w:t>
      </w:r>
      <w:r>
        <w:rPr>
          <w:lang w:val="es_ES" w:bidi="es_ES"/>
        </w:rPr>
        <w:t xml:space="preserve"> </w:t>
      </w:r>
      <w:r>
        <w:rPr>
          <w:lang w:val="es_ES" w:bidi="es_ES"/>
        </w:rPr>
        <w:t>Ro 8:9</w:t>
      </w:r>
      <w:r>
        <w:rPr>
          <w:lang w:val="es_ES" w:bidi="es_ES"/>
        </w:rPr>
        <w:t>–</w:t>
      </w:r>
      <w:r>
        <w:rPr>
          <w:lang w:val="es_ES" w:bidi="es_ES"/>
        </w:rPr>
        <w:t>11;</w:t>
      </w:r>
      <w:r>
        <w:rPr>
          <w:lang w:val="es_ES" w:bidi="es_ES"/>
        </w:rPr>
        <w:t xml:space="preserve"> </w:t>
      </w:r>
      <w:r>
        <w:rPr>
          <w:lang w:val="es_ES" w:bidi="es_ES"/>
        </w:rPr>
        <w:t>2 Co 1:22;</w:t>
      </w:r>
      <w:r>
        <w:rPr>
          <w:lang w:val="es_ES" w:bidi="es_ES"/>
        </w:rPr>
        <w:t xml:space="preserve"> </w:t>
      </w:r>
      <w:r>
        <w:rPr>
          <w:lang w:val="es_ES" w:bidi="es_ES"/>
        </w:rPr>
        <w:t>Ef 1:11</w:t>
      </w:r>
      <w:r>
        <w:rPr>
          <w:lang w:val="es_ES" w:bidi="es_ES"/>
        </w:rPr>
        <w:t>–</w:t>
      </w:r>
      <w:r>
        <w:rPr>
          <w:lang w:val="es_ES" w:bidi="es_ES"/>
        </w:rPr>
        <w:t>14;</w:t>
      </w:r>
      <w:r>
        <w:rPr>
          <w:lang w:val="es_ES" w:bidi="es_ES"/>
        </w:rPr>
        <w:t xml:space="preserve"> comparar </w:t>
      </w:r>
      <w:r>
        <w:rPr>
          <w:lang w:val="es_ES" w:bidi="es_ES"/>
        </w:rPr>
        <w:t>Hc 10:44</w:t>
      </w:r>
      <w:r>
        <w:rPr>
          <w:lang w:val="es_ES" w:bidi="es_ES"/>
        </w:rPr>
        <w:t>–</w:t>
      </w:r>
      <w:r>
        <w:rPr>
          <w:lang w:val="es_ES" w:bidi="es_ES"/>
        </w:rPr>
        <w:t>48,</w:t>
      </w:r>
      <w:r>
        <w:rPr>
          <w:lang w:val="es_ES" w:bidi="es_ES"/>
        </w:rPr>
        <w:t xml:space="preserve"> </w:t>
      </w:r>
      <w:r>
        <w:rPr>
          <w:lang w:val="es_ES" w:bidi="es_ES"/>
        </w:rPr>
        <w:t>11:15</w:t>
      </w:r>
      <w:r>
        <w:rPr>
          <w:lang w:val="es_ES" w:bidi="es_ES"/>
        </w:rPr>
        <w:t>–</w:t>
      </w:r>
      <w:r>
        <w:rPr>
          <w:lang w:val="es_ES" w:bidi="es_ES"/>
        </w:rPr>
        <w:t>18</w:t>
      </w:r>
      <w:r>
        <w:rPr>
          <w:lang w:val="es_ES" w:bidi="es_ES"/>
        </w:rPr>
        <w:t xml:space="preserve">). Dios aceptó a los Gálatas porque ellos creyeron en las buenas nuevas sobre Jesús (comparar </w:t>
      </w:r>
      <w:r>
        <w:rPr>
          <w:lang w:val="es_ES" w:bidi="es_ES"/>
        </w:rPr>
        <w:t>Ro 10:14</w:t>
      </w:r>
      <w:r>
        <w:rPr>
          <w:lang w:val="es_ES" w:bidi="es_ES"/>
        </w:rPr>
        <w:t>–</w:t>
      </w:r>
      <w:r>
        <w:rPr>
          <w:lang w:val="es_ES" w:bidi="es_ES"/>
        </w:rPr>
        <w:t>17</w:t>
      </w:r>
      <w:r>
        <w:rPr>
          <w:lang w:val="es_ES" w:bidi="es_ES"/>
        </w:rPr>
        <w:t>). Esto hacía que el regreso a la ley fuera irracional (</w:t>
      </w:r>
      <w:r>
        <w:rPr>
          <w:lang w:val="es_ES" w:bidi="es_ES"/>
        </w:rPr>
        <w:t>Ga 3:3</w:t>
      </w:r>
      <w:r>
        <w:rPr>
          <w:lang w:val="es_ES" w:bidi="es_ES"/>
        </w:rPr>
        <w:t>–</w:t>
      </w:r>
      <w:r>
        <w:rPr>
          <w:lang w:val="es_ES" w:bidi="es_ES"/>
        </w:rPr>
        <w:t>4</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3:3</w:t>
      </w:r>
      <w:r>
        <w:rPr>
          <w:lang w:val="es_ES" w:bidi="es_ES"/>
        </w:rPr>
      </w:r>
    </w:p>
    <w:p>
      <w:pPr/>
      <w:r>
        <w:rPr>
          <w:lang w:val="es_ES" w:bidi="es_ES"/>
        </w:rPr>
      </w:r>
      <w:r>
        <w:rPr>
          <w:lang w:val="es_ES" w:bidi="es_ES"/>
        </w:rPr>
        <w:t>"</w:t>
      </w:r>
      <w:r>
        <w:rPr>
          <w:lang w:val="es_ES" w:bidi="es_ES"/>
        </w:rPr>
        <w:t>ahora os perfeccionáis por la carne":</w:t>
      </w:r>
      <w:r>
        <w:rPr>
          <w:lang w:val="es_ES" w:bidi="es_ES"/>
        </w:rPr>
        <w:t xml:space="preserve"> Pablo utilizó un juego de palabras ingenioso para destacar un punto importante. Los gálatas intentaban alcanzar la perfección mediante el esfuerzo humano al seguir la ley sobre la circuncisión de la carne del prepucio masculino.</w:t>
      </w:r>
      <w:r>
        <w:rPr>
          <w:lang w:val="es_ES" w:bidi="es_ES"/>
        </w:rPr>
      </w:r>
      <w:r>
        <w:rPr>
          <w:lang w:val="es_ES" w:bidi="es_ES"/>
        </w:rPr>
      </w:r>
    </w:p>
    <w:p>
      <w:pPr/>
      <w:r>
        <w:rPr>
          <w:lang w:val="es_ES" w:bidi="es_ES"/>
        </w:rPr>
      </w:r>
    </w:p>
    <w:p>
      <w:pPr>
        <w:pStyle w:val="Heading2"/>
      </w:pPr>
      <w:r>
        <w:rPr>
          <w:lang w:val="es_ES" w:bidi="es_ES"/>
        </w:rPr>
        <w:t>Gálatas 3:4</w:t>
      </w:r>
      <w:r>
        <w:rPr>
          <w:lang w:val="es_ES" w:bidi="es_ES"/>
        </w:rPr>
      </w:r>
    </w:p>
    <w:p>
      <w:pPr/>
      <w:r>
        <w:rPr>
          <w:lang w:val="es_ES" w:bidi="es_ES"/>
        </w:rPr>
      </w:r>
      <w:r>
        <w:rPr>
          <w:lang w:val="es_ES" w:bidi="es_ES"/>
        </w:rPr>
        <w:t>"</w:t>
      </w:r>
      <w:r>
        <w:rPr>
          <w:lang w:val="es_ES" w:bidi="es_ES"/>
        </w:rPr>
        <w:t xml:space="preserve">¿Tantas cosas habéis padecido en vano?": </w:t>
      </w:r>
      <w:r>
        <w:rPr>
          <w:lang w:val="es_ES" w:bidi="es_ES"/>
        </w:rPr>
        <w:t>esto podría implicar sufrimiento, pero la historia de la iglesia de Galacia no lo sugiere. Pablo probablemente se refería a las experiencias espirituales que los gálatas vivieron a través del Espíritu Santo (</w:t>
      </w:r>
      <w:r>
        <w:rPr>
          <w:lang w:val="es_ES" w:bidi="es_ES"/>
        </w:rPr>
        <w:t>Ga 3:3</w:t>
      </w:r>
      <w:r>
        <w:rPr>
          <w:lang w:val="es_ES" w:bidi="es_ES"/>
        </w:rPr>
        <w:t xml:space="preserve">, </w:t>
      </w:r>
      <w:r>
        <w:rPr>
          <w:lang w:val="es_ES" w:bidi="es_ES"/>
        </w:rPr>
        <w:t>5</w:t>
      </w:r>
      <w:r>
        <w:rPr>
          <w:lang w:val="es_ES" w:bidi="es_ES"/>
        </w:rPr>
        <w:t>). Confiar en la ley de Moisés para tener una relación correcta con Dios hace que la obra del espíritu parezca sin sentido.</w:t>
      </w:r>
      <w:r>
        <w:rPr>
          <w:lang w:val="es_ES" w:bidi="es_ES"/>
        </w:rPr>
      </w:r>
      <w:r>
        <w:rPr>
          <w:lang w:val="es_ES" w:bidi="es_ES"/>
        </w:rPr>
      </w:r>
    </w:p>
    <w:p>
      <w:pPr/>
      <w:r>
        <w:rPr>
          <w:lang w:val="es_ES" w:bidi="es_ES"/>
        </w:rPr>
      </w:r>
    </w:p>
    <w:p>
      <w:pPr>
        <w:pStyle w:val="Heading2"/>
      </w:pPr>
      <w:r>
        <w:rPr>
          <w:lang w:val="es_ES" w:bidi="es_ES"/>
        </w:rPr>
        <w:t>Gálatas 3:5</w:t>
      </w:r>
      <w:r>
        <w:rPr>
          <w:lang w:val="es_ES" w:bidi="es_ES"/>
        </w:rPr>
      </w:r>
    </w:p>
    <w:p>
      <w:pPr/>
      <w:r>
        <w:rPr>
          <w:lang w:val="es_ES" w:bidi="es_ES"/>
        </w:rPr>
      </w:r>
      <w:r>
        <w:rPr>
          <w:lang w:val="es_ES" w:bidi="es_ES"/>
        </w:rPr>
        <w:t>"</w:t>
      </w:r>
      <w:r>
        <w:rPr>
          <w:lang w:val="es_ES" w:bidi="es_ES"/>
        </w:rPr>
        <w:t>obraba maravillas"</w:t>
      </w:r>
      <w:r>
        <w:rPr>
          <w:lang w:val="es_ES" w:bidi="es_ES"/>
        </w:rPr>
        <w:t xml:space="preserve">: Ver </w:t>
      </w:r>
      <w:r>
        <w:rPr>
          <w:lang w:val="es_ES" w:bidi="es_ES"/>
        </w:rPr>
        <w:t>1 Co 12:4–11</w:t>
      </w:r>
      <w:r>
        <w:rPr>
          <w:lang w:val="es_ES" w:bidi="es_ES"/>
        </w:rPr>
        <w:t>. El Espíritu Santo está con los creyentes y en la iglesia porque tienen fe en las buenas nuevas sobre Jesús.</w:t>
      </w:r>
      <w:r>
        <w:rPr>
          <w:lang w:val="es_ES" w:bidi="es_ES"/>
        </w:rPr>
      </w:r>
      <w:r>
        <w:rPr>
          <w:lang w:val="es_ES" w:bidi="es_ES"/>
        </w:rPr>
      </w:r>
    </w:p>
    <w:p>
      <w:pPr/>
      <w:r>
        <w:rPr>
          <w:lang w:val="es_ES" w:bidi="es_ES"/>
        </w:rPr>
      </w:r>
    </w:p>
    <w:p>
      <w:pPr>
        <w:pStyle w:val="Heading2"/>
      </w:pPr>
      <w:r>
        <w:rPr>
          <w:lang w:val="es_ES" w:bidi="es_ES"/>
        </w:rPr>
        <w:t>Gálatas 3:6</w:t>
      </w:r>
      <w:r>
        <w:rPr>
          <w:lang w:val="es_ES" w:bidi="es_ES"/>
        </w:rPr>
      </w:r>
    </w:p>
    <w:p>
      <w:pPr/>
      <w:r>
        <w:rPr>
          <w:lang w:val="es_ES" w:bidi="es_ES"/>
        </w:rPr>
      </w:r>
      <w:r>
        <w:rPr>
          <w:lang w:val="es_ES" w:bidi="es_ES"/>
        </w:rPr>
        <w:t xml:space="preserve">Esta cita es de </w:t>
      </w:r>
      <w:r>
        <w:rPr>
          <w:lang w:val="es_ES" w:bidi="es_ES"/>
        </w:rPr>
        <w:t>Génesis 15:6</w:t>
      </w:r>
      <w:r>
        <w:rPr>
          <w:lang w:val="es_ES" w:bidi="es_ES"/>
        </w:rPr>
        <w:t xml:space="preserve">, donde Dios hizo su pacto (acuerdo especial) con Abraham (ver </w:t>
      </w:r>
      <w:r>
        <w:rPr>
          <w:lang w:val="es_ES" w:bidi="es_ES"/>
        </w:rPr>
        <w:t>Gn 15:1–21,</w:t>
      </w:r>
      <w:r>
        <w:rPr>
          <w:lang w:val="es_ES" w:bidi="es_ES"/>
        </w:rPr>
        <w:t xml:space="preserve"> </w:t>
      </w:r>
      <w:r>
        <w:rPr>
          <w:lang w:val="es_ES" w:bidi="es_ES"/>
        </w:rPr>
        <w:t>17:1</w:t>
      </w:r>
      <w:r>
        <w:rPr>
          <w:lang w:val="es_ES" w:bidi="es_ES"/>
        </w:rPr>
        <w:t>–</w:t>
      </w:r>
      <w:r>
        <w:rPr>
          <w:lang w:val="es_ES" w:bidi="es_ES"/>
        </w:rPr>
        <w:t>27</w:t>
      </w:r>
      <w:r>
        <w:rPr>
          <w:lang w:val="es_ES" w:bidi="es_ES"/>
        </w:rPr>
        <w:t xml:space="preserve">). Esta declaración es fundamental para explicar la relación de Dios con las personas (ver </w:t>
      </w:r>
      <w:r>
        <w:rPr>
          <w:lang w:val="es_ES" w:bidi="es_ES"/>
        </w:rPr>
        <w:t>Ha 2:4;</w:t>
      </w:r>
      <w:r>
        <w:rPr>
          <w:lang w:val="es_ES" w:bidi="es_ES"/>
        </w:rPr>
        <w:t xml:space="preserve"> </w:t>
      </w:r>
      <w:r>
        <w:rPr>
          <w:lang w:val="es_ES" w:bidi="es_ES"/>
        </w:rPr>
        <w:t>Ro 4:1</w:t>
      </w:r>
      <w:r>
        <w:rPr>
          <w:lang w:val="es_ES" w:bidi="es_ES"/>
        </w:rPr>
        <w:t>–</w:t>
      </w:r>
      <w:r>
        <w:rPr>
          <w:lang w:val="es_ES" w:bidi="es_ES"/>
        </w:rPr>
        <w:t>8</w:t>
      </w:r>
      <w:r>
        <w:rPr>
          <w:lang w:val="es_ES" w:bidi="es_ES"/>
        </w:rPr>
        <w:t>,</w:t>
      </w:r>
      <w:r>
        <w:rPr>
          <w:lang w:val="es_ES" w:bidi="es_ES"/>
        </w:rPr>
        <w:t>17</w:t>
      </w:r>
      <w:r>
        <w:rPr>
          <w:lang w:val="es_ES" w:bidi="es_ES"/>
        </w:rPr>
        <w:t>–</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3:6–9</w:t>
      </w:r>
      <w:r>
        <w:rPr>
          <w:lang w:val="es_ES" w:bidi="es_ES"/>
        </w:rPr>
      </w:r>
    </w:p>
    <w:p>
      <w:pPr/>
      <w:r>
        <w:rPr>
          <w:lang w:val="es_ES" w:bidi="es_ES"/>
        </w:rPr>
      </w:r>
      <w:r>
        <w:rPr>
          <w:lang w:val="es_ES" w:bidi="es_ES"/>
        </w:rPr>
        <w:t>La historia de Abraham muestra que la fe siempre ha sido la base para una relación con Dios y para recibir las promesas de Dios.</w:t>
      </w:r>
      <w:r>
        <w:rPr>
          <w:lang w:val="es_ES" w:bidi="es_ES"/>
        </w:rPr>
      </w:r>
      <w:r>
        <w:rPr>
          <w:lang w:val="es_ES" w:bidi="es_ES"/>
        </w:rPr>
      </w:r>
    </w:p>
    <w:p>
      <w:pPr/>
      <w:r>
        <w:rPr>
          <w:lang w:val="es_ES" w:bidi="es_ES"/>
        </w:rPr>
      </w:r>
    </w:p>
    <w:p>
      <w:pPr>
        <w:pStyle w:val="Heading2"/>
      </w:pPr>
      <w:r>
        <w:rPr>
          <w:lang w:val="es_ES" w:bidi="es_ES"/>
        </w:rPr>
        <w:t>Gálatas 3:7</w:t>
      </w:r>
      <w:r>
        <w:rPr>
          <w:lang w:val="es_ES" w:bidi="es_ES"/>
        </w:rPr>
      </w:r>
    </w:p>
    <w:p>
      <w:pPr/>
      <w:r>
        <w:rPr>
          <w:lang w:val="es_ES" w:bidi="es_ES"/>
        </w:rPr>
      </w:r>
      <w:r>
        <w:rPr>
          <w:lang w:val="es_ES" w:bidi="es_ES"/>
        </w:rPr>
        <w:t xml:space="preserve">Los no judíos creyentes en Jesús son realmente parte de la familia de Abraham. Se integran a la familia de Abraham no por seguir las leyes de Moisés, sino por confiar en Dios tal como lo hizo Abraham (ver </w:t>
      </w:r>
      <w:r>
        <w:rPr>
          <w:lang w:val="es_ES" w:bidi="es_ES"/>
        </w:rPr>
        <w:t>Ro 4:9</w:t>
      </w:r>
      <w:r>
        <w:rPr>
          <w:lang w:val="es_ES" w:bidi="es_ES"/>
        </w:rPr>
        <w:t>–</w:t>
      </w:r>
      <w:r>
        <w:rPr>
          <w:lang w:val="es_ES" w:bidi="es_ES"/>
        </w:rPr>
        <w:t>17</w:t>
      </w:r>
      <w:r>
        <w:rPr>
          <w:lang w:val="es_ES" w:bidi="es_ES"/>
        </w:rPr>
        <w:t>,</w:t>
      </w:r>
      <w:r>
        <w:rPr>
          <w:lang w:val="es_ES" w:bidi="es_ES"/>
        </w:rPr>
        <w:t>23</w:t>
      </w:r>
      <w:r>
        <w:rPr>
          <w:lang w:val="es_ES" w:bidi="es_ES"/>
        </w:rPr>
        <w:t>–</w:t>
      </w:r>
      <w:r>
        <w:rPr>
          <w:lang w:val="es_ES" w:bidi="es_ES"/>
        </w:rPr>
        <w:t xml:space="preserve">25; </w:t>
      </w:r>
      <w:r>
        <w:rPr>
          <w:lang w:val="es_ES" w:bidi="es_ES"/>
        </w:rPr>
        <w:t xml:space="preserve">comparar </w:t>
      </w:r>
      <w:r>
        <w:rPr>
          <w:lang w:val="es_ES" w:bidi="es_ES"/>
        </w:rPr>
        <w:t>Mt 12:48</w:t>
      </w:r>
      <w:r>
        <w:rPr>
          <w:lang w:val="es_ES" w:bidi="es_ES"/>
        </w:rPr>
        <w:t>–</w:t>
      </w:r>
      <w:r>
        <w:rPr>
          <w:lang w:val="es_ES" w:bidi="es_ES"/>
        </w:rPr>
        <w:t>50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3:8</w:t>
      </w:r>
      <w:r>
        <w:rPr>
          <w:lang w:val="es_ES" w:bidi="es_ES"/>
        </w:rPr>
      </w:r>
    </w:p>
    <w:p>
      <w:pPr/>
      <w:r>
        <w:rPr>
          <w:lang w:val="es_ES" w:bidi="es_ES"/>
        </w:rPr>
      </w:r>
      <w:r>
        <w:rPr>
          <w:lang w:val="es_ES" w:bidi="es_ES"/>
        </w:rPr>
        <w:t>"viendo antes la Escritura que Dios por la fe había de justificar á los Gentiles"</w:t>
      </w:r>
      <w:r>
        <w:rPr>
          <w:lang w:val="es_ES" w:bidi="es_ES"/>
        </w:rPr>
        <w:t xml:space="preserve">: por la fe, Abraham esperaba la venida del Mesías (ver </w:t>
      </w:r>
      <w:r>
        <w:rPr>
          <w:lang w:val="es_ES" w:bidi="es_ES"/>
        </w:rPr>
        <w:t>Jn 8:56</w:t>
      </w:r>
      <w:r>
        <w:rPr>
          <w:lang w:val="es_ES" w:bidi="es_ES"/>
        </w:rPr>
        <w:t>). Recibió el mensaje de que "</w:t>
      </w:r>
      <w:r>
        <w:rPr>
          <w:lang w:val="es_ES" w:bidi="es_ES"/>
        </w:rPr>
        <w:t>serán benditas en ti todas las familias de la tierra</w:t>
      </w:r>
      <w:r>
        <w:rPr>
          <w:lang w:val="es_ES" w:bidi="es_ES"/>
        </w:rPr>
        <w:t>" (</w:t>
      </w:r>
      <w:r>
        <w:rPr>
          <w:lang w:val="es_ES" w:bidi="es_ES"/>
        </w:rPr>
        <w:t>Gn 12:3,</w:t>
      </w:r>
      <w:r>
        <w:rPr>
          <w:lang w:val="es_ES" w:bidi="es_ES"/>
        </w:rPr>
        <w:t xml:space="preserve"> </w:t>
      </w:r>
      <w:r>
        <w:rPr>
          <w:lang w:val="es_ES" w:bidi="es_ES"/>
        </w:rPr>
        <w:t>18:18,</w:t>
      </w:r>
      <w:r>
        <w:rPr>
          <w:lang w:val="es_ES" w:bidi="es_ES"/>
        </w:rPr>
        <w:t xml:space="preserve"> </w:t>
      </w:r>
      <w:r>
        <w:rPr>
          <w:lang w:val="es_ES" w:bidi="es_ES"/>
        </w:rPr>
        <w:t>22:18</w:t>
      </w:r>
      <w:r>
        <w:rPr>
          <w:lang w:val="es_ES" w:bidi="es_ES"/>
        </w:rPr>
        <w:t>). Dios aceptaría a todas las naciones a través del descendiente de Abraham, el Mesías (el elegido de Dios), de la misma manera que aceptó a Abraham, por fe.</w:t>
      </w:r>
      <w:r>
        <w:rPr>
          <w:lang w:val="es_ES" w:bidi="es_ES"/>
        </w:rPr>
      </w:r>
      <w:r>
        <w:rPr>
          <w:lang w:val="es_ES" w:bidi="es_ES"/>
        </w:rPr>
      </w:r>
    </w:p>
    <w:p>
      <w:pPr/>
      <w:r>
        <w:rPr>
          <w:lang w:val="es_ES" w:bidi="es_ES"/>
        </w:rPr>
      </w:r>
    </w:p>
    <w:p>
      <w:pPr>
        <w:pStyle w:val="Heading2"/>
      </w:pPr>
      <w:r>
        <w:rPr>
          <w:lang w:val="es_ES" w:bidi="es_ES"/>
        </w:rPr>
        <w:t>Gálatas 3:10</w:t>
      </w:r>
      <w:r>
        <w:rPr>
          <w:lang w:val="es_ES" w:bidi="es_ES"/>
        </w:rPr>
      </w:r>
    </w:p>
    <w:p>
      <w:pPr/>
      <w:r>
        <w:rPr>
          <w:lang w:val="es_ES" w:bidi="es_ES"/>
        </w:rPr>
      </w:r>
      <w:r>
        <w:rPr>
          <w:lang w:val="es_ES" w:bidi="es_ES"/>
        </w:rPr>
        <w:t xml:space="preserve">Pablo cita en este versículo a </w:t>
      </w:r>
      <w:r>
        <w:rPr>
          <w:lang w:val="es_ES" w:bidi="es_ES"/>
        </w:rPr>
        <w:t>Deuteronomio 27:26</w:t>
      </w:r>
      <w:r>
        <w:rPr>
          <w:lang w:val="es_ES" w:bidi="es_ES"/>
        </w:rPr>
        <w:t xml:space="preserve">. El cuál describe la maldición que Israel enfrentaría si no cumplían todos los mandamientos de Dios en su pacto con él (ver </w:t>
      </w:r>
      <w:r>
        <w:rPr>
          <w:lang w:val="es_ES" w:bidi="es_ES"/>
        </w:rPr>
        <w:t>Dt 27:9–26;</w:t>
      </w:r>
      <w:r>
        <w:rPr>
          <w:lang w:val="es_ES" w:bidi="es_ES"/>
        </w:rPr>
        <w:t xml:space="preserve"> comparar </w:t>
      </w:r>
      <w:r>
        <w:rPr>
          <w:lang w:val="es_ES" w:bidi="es_ES"/>
        </w:rPr>
        <w:t>Dt 28:15</w:t>
      </w:r>
      <w:r>
        <w:rPr>
          <w:lang w:val="es_ES" w:bidi="es_ES"/>
        </w:rPr>
        <w:t>–</w:t>
      </w:r>
      <w:r>
        <w:rPr>
          <w:lang w:val="es_ES" w:bidi="es_ES"/>
        </w:rPr>
        <w:t>68,</w:t>
      </w:r>
      <w:r>
        <w:rPr>
          <w:lang w:val="es_ES" w:bidi="es_ES"/>
        </w:rPr>
        <w:t xml:space="preserve"> </w:t>
      </w:r>
      <w:r>
        <w:rPr>
          <w:lang w:val="es_ES" w:bidi="es_ES"/>
        </w:rPr>
        <w:t>31:26,</w:t>
      </w:r>
      <w:r>
        <w:rPr>
          <w:lang w:val="es_ES" w:bidi="es_ES"/>
        </w:rPr>
        <w:t xml:space="preserve"> </w:t>
      </w:r>
      <w:r>
        <w:rPr>
          <w:lang w:val="es_ES" w:bidi="es_ES"/>
        </w:rPr>
        <w:t>Jos 1:8;</w:t>
      </w:r>
      <w:r>
        <w:rPr>
          <w:lang w:val="es_ES" w:bidi="es_ES"/>
        </w:rPr>
        <w:t xml:space="preserve"> </w:t>
      </w:r>
      <w:r>
        <w:rPr>
          <w:lang w:val="es_ES" w:bidi="es_ES"/>
        </w:rPr>
        <w:t>Ml 2:2;</w:t>
      </w:r>
      <w:r>
        <w:rPr>
          <w:lang w:val="es_ES" w:bidi="es_ES"/>
        </w:rPr>
        <w:t xml:space="preserve"> ver también </w:t>
      </w:r>
      <w:r>
        <w:rPr>
          <w:lang w:val="es_ES" w:bidi="es_ES"/>
        </w:rPr>
        <w:t>Gn 3:14</w:t>
      </w:r>
      <w:r>
        <w:rPr>
          <w:lang w:val="es_ES" w:bidi="es_ES"/>
        </w:rPr>
        <w:t>–</w:t>
      </w:r>
      <w:r>
        <w:rPr>
          <w:lang w:val="es_ES" w:bidi="es_ES"/>
        </w:rPr>
        <w:t>19</w:t>
      </w:r>
      <w:r>
        <w:rPr>
          <w:lang w:val="es_ES" w:bidi="es_ES"/>
        </w:rPr>
        <w:t xml:space="preserve">, </w:t>
      </w:r>
      <w:r>
        <w:rPr>
          <w:lang w:val="es_ES" w:bidi="es_ES"/>
        </w:rPr>
        <w:t>4:10</w:t>
      </w:r>
      <w:r>
        <w:rPr>
          <w:lang w:val="es_ES" w:bidi="es_ES"/>
        </w:rPr>
        <w:t>–</w:t>
      </w:r>
      <w:r>
        <w:rPr>
          <w:lang w:val="es_ES" w:bidi="es_ES"/>
        </w:rPr>
        <w:t>12</w:t>
      </w:r>
      <w:r>
        <w:rPr>
          <w:lang w:val="es_ES" w:bidi="es_ES"/>
        </w:rPr>
        <w:t xml:space="preserve">). Los humanos pecadores no pueden obedecer completamente la voluntad de Dios (ver </w:t>
      </w:r>
      <w:r>
        <w:rPr>
          <w:lang w:val="es_ES" w:bidi="es_ES"/>
        </w:rPr>
        <w:t>Ro 3:9</w:t>
      </w:r>
      <w:r>
        <w:rPr>
          <w:lang w:val="es_ES" w:bidi="es_ES"/>
        </w:rPr>
        <w:t>–</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3:10–12</w:t>
      </w:r>
      <w:r>
        <w:rPr>
          <w:lang w:val="es_ES" w:bidi="es_ES"/>
        </w:rPr>
      </w:r>
    </w:p>
    <w:p>
      <w:pPr/>
      <w:r>
        <w:rPr>
          <w:lang w:val="es_ES" w:bidi="es_ES"/>
        </w:rPr>
      </w:r>
      <w:r>
        <w:rPr>
          <w:lang w:val="es_ES" w:bidi="es_ES"/>
        </w:rPr>
        <w:t>Los gálatas creían que necesitaban circuncidarse para agradar a Dios. Al hacerlo, intentaban seguir todas las leyes de Dios para ser aceptados por él. Quienes buscan estar bien con Dios mediante la ley están bajo una maldición. Ellos no pueden seguir toda la ley, por lo que no pueden recibir bendiciones de ella.</w:t>
      </w:r>
      <w:r>
        <w:rPr>
          <w:lang w:val="es_ES" w:bidi="es_ES"/>
        </w:rPr>
      </w:r>
      <w:r>
        <w:rPr>
          <w:lang w:val="es_ES" w:bidi="es_ES"/>
        </w:rPr>
      </w:r>
    </w:p>
    <w:p>
      <w:pPr/>
      <w:r>
        <w:rPr>
          <w:lang w:val="es_ES" w:bidi="es_ES"/>
        </w:rPr>
      </w:r>
    </w:p>
    <w:p>
      <w:pPr>
        <w:pStyle w:val="Heading2"/>
      </w:pPr>
      <w:r>
        <w:rPr>
          <w:lang w:val="es_ES" w:bidi="es_ES"/>
        </w:rPr>
        <w:t>Gálatas 3:11</w:t>
      </w:r>
      <w:r>
        <w:rPr>
          <w:lang w:val="es_ES" w:bidi="es_ES"/>
        </w:rPr>
      </w:r>
    </w:p>
    <w:p>
      <w:pPr>
        <w:pStyle w:val="ListBullet"/>
        <w:spacing w:line="240" w:lineRule="auto"/>
        <w:ind w:left="720"/>
      </w:pPr>
      <w:r>
        <w:rPr>
          <w:lang w:val="es_ES" w:bidi="es_ES"/>
        </w:rPr>
      </w:r>
      <w:r>
        <w:rPr>
          <w:lang w:val="es_ES" w:bidi="es_ES"/>
        </w:rPr>
        <w:t>La escritura lo deja claro, incluso si los gálatas o los falsos maestros no lo entendían, la circuncisión no es necesaria para los creyentes no judíos.</w:t>
      </w:r>
    </w:p>
    <w:p>
      <w:pPr>
        <w:pStyle w:val="ListBullet"/>
        <w:spacing w:line="240" w:lineRule="auto"/>
        <w:ind w:left="720"/>
      </w:pPr>
      <w:r>
        <w:rPr>
          <w:lang w:val="es_ES" w:bidi="es_ES"/>
        </w:rPr>
      </w:r>
      <w:r>
        <w:rPr>
          <w:lang w:val="es_ES" w:bidi="es_ES"/>
        </w:rPr>
        <w:t>"</w:t>
      </w:r>
      <w:r>
        <w:rPr>
          <w:lang w:val="es_ES" w:bidi="es_ES"/>
        </w:rPr>
        <w:t>mas el justo en su fe vivirá</w:t>
      </w:r>
      <w:r>
        <w:rPr>
          <w:lang w:val="es_ES" w:bidi="es_ES"/>
        </w:rPr>
        <w:t xml:space="preserve">": Pablo cita </w:t>
      </w:r>
      <w:r>
        <w:rPr>
          <w:lang w:val="es_ES" w:bidi="es_ES"/>
        </w:rPr>
        <w:t>Habacuc 2:4</w:t>
      </w:r>
      <w:r>
        <w:rPr>
          <w:lang w:val="es_ES" w:bidi="es_ES"/>
        </w:rPr>
        <w:t>, donde el profeta confía con fe en que la promesa de Dios se cumplirá.</w:t>
      </w:r>
      <w:r>
        <w:rPr>
          <w:lang w:val="es_ES" w:bidi="es_ES"/>
        </w:rPr>
      </w:r>
      <w:r>
        <w:rPr>
          <w:lang w:val="es_ES" w:bidi="es_ES"/>
        </w:rPr>
      </w:r>
    </w:p>
    <w:p>
      <w:pPr/>
      <w:r>
        <w:rPr>
          <w:lang w:val="es_ES" w:bidi="es_ES"/>
        </w:rPr>
      </w:r>
    </w:p>
    <w:p>
      <w:pPr>
        <w:pStyle w:val="Heading2"/>
      </w:pPr>
      <w:r>
        <w:rPr>
          <w:lang w:val="es_ES" w:bidi="es_ES"/>
        </w:rPr>
        <w:t>Gálatas 3:12</w:t>
      </w:r>
      <w:r>
        <w:rPr>
          <w:lang w:val="es_ES" w:bidi="es_ES"/>
        </w:rPr>
      </w:r>
    </w:p>
    <w:p>
      <w:pPr/>
      <w:r>
        <w:rPr>
          <w:lang w:val="es_ES" w:bidi="es_ES"/>
        </w:rPr>
      </w:r>
      <w:r>
        <w:rPr>
          <w:lang w:val="es_ES" w:bidi="es_ES"/>
        </w:rPr>
        <w:t xml:space="preserve">La ley en sí no se opone a la fe (ver </w:t>
      </w:r>
      <w:r>
        <w:rPr>
          <w:lang w:val="es_ES" w:bidi="es_ES"/>
        </w:rPr>
        <w:t>3:19–25,</w:t>
      </w:r>
      <w:r>
        <w:rPr>
          <w:lang w:val="es_ES" w:bidi="es_ES"/>
        </w:rPr>
        <w:t xml:space="preserve"> </w:t>
      </w:r>
      <w:r>
        <w:rPr>
          <w:lang w:val="es_ES" w:bidi="es_ES"/>
        </w:rPr>
        <w:t>Ro 7:7</w:t>
      </w:r>
      <w:r>
        <w:rPr>
          <w:lang w:val="es_ES" w:bidi="es_ES"/>
        </w:rPr>
        <w:t>–</w:t>
      </w:r>
      <w:r>
        <w:rPr>
          <w:lang w:val="es_ES" w:bidi="es_ES"/>
        </w:rPr>
        <w:t>13</w:t>
      </w:r>
      <w:r>
        <w:rPr>
          <w:lang w:val="es_ES" w:bidi="es_ES"/>
        </w:rPr>
        <w:t xml:space="preserve">), pero intentar ser justo siguiendo la ley contradice la justicia por la fe en Cristo. Pablo cita </w:t>
      </w:r>
      <w:r>
        <w:rPr>
          <w:lang w:val="es_ES" w:bidi="es_ES"/>
        </w:rPr>
        <w:t>Levítico 18:5</w:t>
      </w:r>
      <w:r>
        <w:rPr>
          <w:lang w:val="es_ES" w:bidi="es_ES"/>
        </w:rPr>
        <w:t xml:space="preserve"> para mostrar que vivir bajo la ley de Moisés requiere obediencia en lugar de creencia. Es imposible ser aceptado por Dios al intentar obedecer la ley de Moisés perfectamente (</w:t>
      </w:r>
      <w:r>
        <w:rPr>
          <w:lang w:val="es_ES" w:bidi="es_ES"/>
        </w:rPr>
        <w:t>Ga 3:10</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3:13</w:t>
      </w:r>
      <w:r>
        <w:rPr>
          <w:lang w:val="es_ES" w:bidi="es_ES"/>
        </w:rPr>
      </w:r>
    </w:p>
    <w:p>
      <w:pPr>
        <w:pStyle w:val="ListBullet"/>
        <w:spacing w:line="240" w:lineRule="auto"/>
        <w:ind w:left="720"/>
      </w:pPr>
      <w:r>
        <w:rPr>
          <w:lang w:val="es_ES" w:bidi="es_ES"/>
        </w:rPr>
      </w:r>
      <w:r>
        <w:rPr>
          <w:lang w:val="es_ES" w:bidi="es_ES"/>
        </w:rPr>
        <w:t xml:space="preserve">"nos redimió": Cristo liberó a su pueblo pagando el precio por ellos (ver </w:t>
      </w:r>
      <w:r>
        <w:rPr>
          <w:lang w:val="es_ES" w:bidi="es_ES"/>
        </w:rPr>
        <w:t>4:4–5,</w:t>
      </w:r>
      <w:r>
        <w:rPr>
          <w:lang w:val="es_ES" w:bidi="es_ES"/>
        </w:rPr>
        <w:t xml:space="preserve"> </w:t>
      </w:r>
      <w:r>
        <w:rPr>
          <w:lang w:val="es_ES" w:bidi="es_ES"/>
        </w:rPr>
        <w:t>1 Pe 1:18</w:t>
      </w:r>
      <w:r>
        <w:rPr>
          <w:lang w:val="es_ES" w:bidi="es_ES"/>
        </w:rPr>
        <w:t>–</w:t>
      </w:r>
      <w:r>
        <w:rPr>
          <w:lang w:val="es_ES" w:bidi="es_ES"/>
        </w:rPr>
        <w:t>20</w:t>
      </w:r>
      <w:r>
        <w:rPr>
          <w:lang w:val="es_ES" w:bidi="es_ES"/>
        </w:rPr>
        <w:t>).</w:t>
      </w:r>
    </w:p>
    <w:p>
      <w:pPr>
        <w:pStyle w:val="ListBullet"/>
        <w:spacing w:line="240" w:lineRule="auto"/>
        <w:ind w:left="720"/>
      </w:pPr>
      <w:r>
        <w:rPr>
          <w:lang w:val="es_ES" w:bidi="es_ES"/>
        </w:rPr>
      </w:r>
      <w:r>
        <w:rPr>
          <w:lang w:val="es_ES" w:bidi="es_ES"/>
        </w:rPr>
        <w:t>"</w:t>
      </w:r>
      <w:r>
        <w:rPr>
          <w:lang w:val="es_ES" w:bidi="es_ES"/>
        </w:rPr>
        <w:t>Maldito cualquiera que es colgado en madero</w:t>
      </w:r>
      <w:r>
        <w:rPr>
          <w:lang w:val="es_ES" w:bidi="es_ES"/>
        </w:rPr>
        <w:t xml:space="preserve">": Pablo cita </w:t>
      </w:r>
      <w:r>
        <w:rPr>
          <w:lang w:val="es_ES" w:bidi="es_ES"/>
        </w:rPr>
        <w:t>Deuteronomio 21:23</w:t>
      </w:r>
      <w:r>
        <w:rPr>
          <w:lang w:val="es_ES" w:bidi="es_ES"/>
        </w:rPr>
        <w:t xml:space="preserve">, donde se menciona que los criminales ejecutados y cuyos cuerpos se exhibían públicamente eran considerados bajo la maldición de Dios (ver </w:t>
      </w:r>
      <w:r>
        <w:rPr>
          <w:lang w:val="es_ES" w:bidi="es_ES"/>
        </w:rPr>
        <w:t>nota de estudio sobre Deuteronomio 21:22</w:t>
      </w:r>
      <w:r>
        <w:rPr>
          <w:lang w:val="es_ES" w:bidi="es_ES"/>
        </w:rPr>
        <w:t xml:space="preserve">). Cuando Jesús fue clavado en la cruz, asumió la maldición de Dios que debería haber recaído sobre todos los pecadores (comparar con </w:t>
      </w:r>
      <w:r>
        <w:rPr>
          <w:lang w:val="es_ES" w:bidi="es_ES"/>
        </w:rPr>
        <w:t>2 Co 5:21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3:13–14</w:t>
      </w:r>
      <w:r>
        <w:rPr>
          <w:lang w:val="es_ES" w:bidi="es_ES"/>
        </w:rPr>
      </w:r>
    </w:p>
    <w:p>
      <w:pPr/>
      <w:r>
        <w:rPr>
          <w:lang w:val="es_ES" w:bidi="es_ES"/>
        </w:rPr>
      </w:r>
      <w:r>
        <w:rPr>
          <w:lang w:val="es_ES" w:bidi="es_ES"/>
        </w:rPr>
        <w:t xml:space="preserve">A diferencia de aquellos que confían en la ley (ver </w:t>
      </w:r>
      <w:r>
        <w:rPr>
          <w:lang w:val="es_ES" w:bidi="es_ES"/>
        </w:rPr>
        <w:t>3:10</w:t>
      </w:r>
      <w:r>
        <w:rPr>
          <w:lang w:val="es_ES" w:bidi="es_ES"/>
        </w:rPr>
        <w:t>–</w:t>
      </w:r>
      <w:r>
        <w:rPr>
          <w:lang w:val="es_ES" w:bidi="es_ES"/>
        </w:rPr>
        <w:t>12</w:t>
      </w:r>
      <w:r>
        <w:rPr>
          <w:lang w:val="es_ES" w:bidi="es_ES"/>
        </w:rPr>
        <w:t>), las personas que tienen fe en Cristo reciben la vida y las bendiciones de Dios de manera gratuita.</w:t>
      </w:r>
      <w:r>
        <w:rPr>
          <w:lang w:val="es_ES" w:bidi="es_ES"/>
        </w:rPr>
      </w:r>
      <w:r>
        <w:rPr>
          <w:lang w:val="es_ES" w:bidi="es_ES"/>
        </w:rPr>
      </w:r>
    </w:p>
    <w:p>
      <w:pPr/>
      <w:r>
        <w:rPr>
          <w:lang w:val="es_ES" w:bidi="es_ES"/>
        </w:rPr>
      </w:r>
    </w:p>
    <w:p>
      <w:pPr>
        <w:pStyle w:val="Heading2"/>
      </w:pPr>
      <w:r>
        <w:rPr>
          <w:lang w:val="es_ES" w:bidi="es_ES"/>
        </w:rPr>
        <w:t>Gálatas 3:14</w:t>
      </w:r>
      <w:r>
        <w:rPr>
          <w:lang w:val="es_ES" w:bidi="es_ES"/>
        </w:rPr>
      </w:r>
    </w:p>
    <w:p>
      <w:pPr/>
      <w:r>
        <w:rPr>
          <w:lang w:val="es_ES" w:bidi="es_ES"/>
        </w:rPr>
      </w:r>
      <w:r>
        <w:rPr>
          <w:lang w:val="es_ES" w:bidi="es_ES"/>
        </w:rPr>
        <w:t xml:space="preserve">Jesucristo ha dado a los gentiles (personas no judías) las mismas promesas de bendición prometida a Abraham, como se describe en </w:t>
      </w:r>
      <w:r>
        <w:rPr>
          <w:lang w:val="es_ES" w:bidi="es_ES"/>
        </w:rPr>
        <w:t>3:6</w:t>
      </w:r>
      <w:r>
        <w:rPr>
          <w:lang w:val="es_ES" w:bidi="es_ES"/>
        </w:rPr>
        <w:t>–</w:t>
      </w:r>
      <w:r>
        <w:rPr>
          <w:lang w:val="es_ES" w:bidi="es_ES"/>
        </w:rPr>
        <w:t>13</w:t>
      </w:r>
      <w:r>
        <w:rPr>
          <w:lang w:val="es_ES" w:bidi="es_ES"/>
        </w:rPr>
        <w:t>. Pablo afirma que esta bendición consiste en recibir las promesas del espíritu (</w:t>
      </w:r>
      <w:r>
        <w:rPr>
          <w:lang w:val="es_ES" w:bidi="es_ES"/>
        </w:rPr>
        <w:t>3:2</w:t>
      </w:r>
      <w:r>
        <w:rPr>
          <w:lang w:val="es_ES" w:bidi="es_ES"/>
        </w:rPr>
        <w:t>–</w:t>
      </w:r>
      <w:r>
        <w:rPr>
          <w:lang w:val="es_ES" w:bidi="es_ES"/>
        </w:rPr>
        <w:t>6;</w:t>
      </w:r>
      <w:r>
        <w:rPr>
          <w:lang w:val="es_ES" w:bidi="es_ES"/>
        </w:rPr>
        <w:t xml:space="preserve"> ver también </w:t>
      </w:r>
      <w:r>
        <w:rPr>
          <w:lang w:val="es_ES" w:bidi="es_ES"/>
        </w:rPr>
        <w:t>Ro 8:1</w:t>
      </w:r>
      <w:r>
        <w:rPr>
          <w:lang w:val="es_ES" w:bidi="es_ES"/>
        </w:rPr>
        <w:t>–</w:t>
      </w:r>
      <w:r>
        <w:rPr>
          <w:lang w:val="es_ES" w:bidi="es_ES"/>
        </w:rPr>
        <w:t>17</w:t>
      </w:r>
      <w:r>
        <w:rPr>
          <w:lang w:val="es_ES" w:bidi="es_ES"/>
        </w:rPr>
        <w:t>,</w:t>
      </w:r>
      <w:r>
        <w:rPr>
          <w:lang w:val="es_ES" w:bidi="es_ES"/>
        </w:rPr>
        <w:t>23;</w:t>
      </w:r>
      <w:r>
        <w:rPr>
          <w:lang w:val="es_ES" w:bidi="es_ES"/>
        </w:rPr>
        <w:t xml:space="preserve"> </w:t>
      </w:r>
      <w:r>
        <w:rPr>
          <w:lang w:val="es_ES" w:bidi="es_ES"/>
        </w:rPr>
        <w:t>Ef 1:13</w:t>
      </w:r>
      <w:r>
        <w:rPr>
          <w:lang w:val="es_ES" w:bidi="es_ES"/>
        </w:rPr>
        <w:t>–</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3:15</w:t>
      </w:r>
      <w:r>
        <w:rPr>
          <w:lang w:val="es_ES" w:bidi="es_ES"/>
        </w:rPr>
      </w:r>
    </w:p>
    <w:p>
      <w:pPr/>
      <w:r>
        <w:rPr>
          <w:lang w:val="es_ES" w:bidi="es_ES"/>
        </w:rPr>
      </w:r>
      <w:r>
        <w:rPr>
          <w:lang w:val="es_ES" w:bidi="es_ES"/>
        </w:rPr>
        <w:t>Cuando una persona fallece, las instrucciones escritas de la persona sobre quién debe recibir sus propiedades (llamadas testamento) no pueden ser modificadas. Estas instrucciones deben seguirse exactamente como fueron redactadas.</w:t>
      </w:r>
      <w:r>
        <w:rPr>
          <w:lang w:val="es_ES" w:bidi="es_ES"/>
        </w:rPr>
      </w:r>
      <w:r>
        <w:rPr>
          <w:lang w:val="es_ES" w:bidi="es_ES"/>
        </w:rPr>
      </w:r>
    </w:p>
    <w:p>
      <w:pPr/>
      <w:r>
        <w:rPr>
          <w:lang w:val="es_ES" w:bidi="es_ES"/>
        </w:rPr>
      </w:r>
    </w:p>
    <w:p>
      <w:pPr>
        <w:pStyle w:val="Heading2"/>
      </w:pPr>
      <w:r>
        <w:rPr>
          <w:lang w:val="es_ES" w:bidi="es_ES"/>
        </w:rPr>
        <w:t>Gálatas 3:15–18</w:t>
      </w:r>
      <w:r>
        <w:rPr>
          <w:lang w:val="es_ES" w:bidi="es_ES"/>
        </w:rPr>
      </w:r>
    </w:p>
    <w:p>
      <w:pPr/>
      <w:r>
        <w:rPr>
          <w:lang w:val="es_ES" w:bidi="es_ES"/>
        </w:rPr>
      </w:r>
      <w:r>
        <w:rPr>
          <w:lang w:val="es_ES" w:bidi="es_ES"/>
        </w:rPr>
        <w:t>Jesús, no la ley, ha cumplido la promesa y el pacto hecho con Abraham.</w:t>
      </w:r>
      <w:r>
        <w:rPr>
          <w:lang w:val="es_ES" w:bidi="es_ES"/>
        </w:rPr>
      </w:r>
      <w:r>
        <w:rPr>
          <w:lang w:val="es_ES" w:bidi="es_ES"/>
        </w:rPr>
      </w:r>
    </w:p>
    <w:p>
      <w:pPr/>
      <w:r>
        <w:rPr>
          <w:lang w:val="es_ES" w:bidi="es_ES"/>
        </w:rPr>
      </w:r>
    </w:p>
    <w:p>
      <w:pPr>
        <w:pStyle w:val="Heading2"/>
      </w:pPr>
      <w:r>
        <w:rPr>
          <w:lang w:val="es_ES" w:bidi="es_ES"/>
        </w:rPr>
        <w:t>Gálatas 3:16</w:t>
      </w:r>
      <w:r>
        <w:rPr>
          <w:lang w:val="es_ES" w:bidi="es_ES"/>
        </w:rPr>
      </w:r>
    </w:p>
    <w:p>
      <w:pPr/>
      <w:r>
        <w:rPr>
          <w:lang w:val="es_ES" w:bidi="es_ES"/>
        </w:rPr>
      </w:r>
      <w:r>
        <w:rPr>
          <w:lang w:val="es_ES" w:bidi="es_ES"/>
        </w:rPr>
        <w:t xml:space="preserve">Las promesas a Abraham fueron recibidas principalmente por él y su hijo (literalmente su </w:t>
      </w:r>
      <w:r>
        <w:rPr>
          <w:lang w:val="es_ES" w:bidi="es_ES"/>
        </w:rPr>
        <w:t>simiente</w:t>
      </w:r>
      <w:r>
        <w:rPr>
          <w:lang w:val="es_ES" w:bidi="es_ES"/>
        </w:rPr>
        <w:t>). Esta "</w:t>
      </w:r>
      <w:r>
        <w:rPr>
          <w:lang w:val="es_ES" w:bidi="es_ES"/>
        </w:rPr>
        <w:t>simiente</w:t>
      </w:r>
      <w:r>
        <w:rPr>
          <w:lang w:val="es_ES" w:bidi="es_ES"/>
        </w:rPr>
        <w:t>" o semilla era el mesías prometido (el elegido de Dios), quien es el descendiente final de Abraham. La palabra "</w:t>
      </w:r>
      <w:r>
        <w:rPr>
          <w:lang w:val="es_ES" w:bidi="es_ES"/>
        </w:rPr>
        <w:t>simiente</w:t>
      </w:r>
      <w:r>
        <w:rPr>
          <w:lang w:val="es_ES" w:bidi="es_ES"/>
        </w:rPr>
        <w:t xml:space="preserve">" puede referirse a un descendiente o a muchos (ver </w:t>
      </w:r>
      <w:r>
        <w:rPr>
          <w:lang w:val="es_ES" w:bidi="es_ES"/>
        </w:rPr>
        <w:t>Gn 12:7,</w:t>
      </w:r>
      <w:r>
        <w:rPr>
          <w:lang w:val="es_ES" w:bidi="es_ES"/>
        </w:rPr>
        <w:t xml:space="preserve"> </w:t>
      </w:r>
      <w:r>
        <w:rPr>
          <w:lang w:val="es_ES" w:bidi="es_ES"/>
        </w:rPr>
        <w:t>13:15</w:t>
      </w:r>
      <w:r>
        <w:rPr>
          <w:lang w:val="es_ES" w:bidi="es_ES"/>
        </w:rPr>
        <w:t xml:space="preserve">). Aunque la promesa puede referirse a muchos descendientes (ver </w:t>
      </w:r>
      <w:r>
        <w:rPr>
          <w:lang w:val="es_ES" w:bidi="es_ES"/>
        </w:rPr>
        <w:t>Ga 3:29;</w:t>
      </w:r>
      <w:r>
        <w:rPr>
          <w:lang w:val="es_ES" w:bidi="es_ES"/>
        </w:rPr>
        <w:t xml:space="preserve"> </w:t>
      </w:r>
      <w:r>
        <w:rPr>
          <w:lang w:val="es_ES" w:bidi="es_ES"/>
        </w:rPr>
        <w:t>Gn 13:15</w:t>
      </w:r>
      <w:r>
        <w:rPr>
          <w:lang w:val="es_ES" w:bidi="es_ES"/>
        </w:rPr>
        <w:t>–</w:t>
      </w:r>
      <w:r>
        <w:rPr>
          <w:lang w:val="es_ES" w:bidi="es_ES"/>
        </w:rPr>
        <w:t>16,</w:t>
      </w:r>
      <w:r>
        <w:rPr>
          <w:lang w:val="es_ES" w:bidi="es_ES"/>
        </w:rPr>
        <w:t xml:space="preserve"> </w:t>
      </w:r>
      <w:r>
        <w:rPr>
          <w:lang w:val="es_ES" w:bidi="es_ES"/>
        </w:rPr>
        <w:t>15:5</w:t>
      </w:r>
      <w:r>
        <w:rPr>
          <w:lang w:val="es_ES" w:bidi="es_ES"/>
        </w:rPr>
        <w:t>–</w:t>
      </w:r>
      <w:r>
        <w:rPr>
          <w:lang w:val="es_ES" w:bidi="es_ES"/>
        </w:rPr>
        <w:t>6,</w:t>
      </w:r>
      <w:r>
        <w:rPr>
          <w:lang w:val="es_ES" w:bidi="es_ES"/>
        </w:rPr>
        <w:t xml:space="preserve"> </w:t>
      </w:r>
      <w:r>
        <w:rPr>
          <w:lang w:val="es_ES" w:bidi="es_ES"/>
        </w:rPr>
        <w:t>17:7</w:t>
      </w:r>
      <w:r>
        <w:rPr>
          <w:lang w:val="es_ES" w:bidi="es_ES"/>
        </w:rPr>
        <w:t>–</w:t>
      </w:r>
      <w:r>
        <w:rPr>
          <w:lang w:val="es_ES" w:bidi="es_ES"/>
        </w:rPr>
        <w:t>8</w:t>
      </w:r>
      <w:r>
        <w:rPr>
          <w:lang w:val="es_ES" w:bidi="es_ES"/>
        </w:rPr>
        <w:t>), señala específicamente a un descendiente, Cristo, quien cumplió plenamente la promesa. Los herederos de la promesa no son los hijos físicos de Jacob, sino los hijos espirituales de Cristo, por el espíritu mediante la fe.</w:t>
      </w:r>
      <w:r>
        <w:rPr>
          <w:lang w:val="es_ES" w:bidi="es_ES"/>
        </w:rPr>
      </w:r>
      <w:r>
        <w:rPr>
          <w:lang w:val="es_ES" w:bidi="es_ES"/>
        </w:rPr>
      </w:r>
    </w:p>
    <w:p>
      <w:pPr/>
      <w:r>
        <w:rPr>
          <w:lang w:val="es_ES" w:bidi="es_ES"/>
        </w:rPr>
      </w:r>
    </w:p>
    <w:p>
      <w:pPr>
        <w:pStyle w:val="Heading2"/>
      </w:pPr>
      <w:r>
        <w:rPr>
          <w:lang w:val="es_ES" w:bidi="es_ES"/>
        </w:rPr>
        <w:t>Gálatas 3:17</w:t>
      </w:r>
      <w:r>
        <w:rPr>
          <w:lang w:val="es_ES" w:bidi="es_ES"/>
        </w:rPr>
      </w:r>
    </w:p>
    <w:p>
      <w:pPr>
        <w:pStyle w:val="ListBullet"/>
        <w:spacing w:line="240" w:lineRule="auto"/>
        <w:ind w:left="720"/>
      </w:pPr>
      <w:r>
        <w:rPr>
          <w:lang w:val="es_ES" w:bidi="es_ES"/>
        </w:rPr>
      </w:r>
      <w:r>
        <w:rPr>
          <w:lang w:val="es_ES" w:bidi="es_ES"/>
        </w:rPr>
        <w:t>Así como los pactos humanos no pueden ser anulados (</w:t>
      </w:r>
      <w:r>
        <w:rPr>
          <w:lang w:val="es_ES" w:bidi="es_ES"/>
        </w:rPr>
        <w:t>3:15</w:t>
      </w:r>
      <w:r>
        <w:rPr>
          <w:lang w:val="es_ES" w:bidi="es_ES"/>
        </w:rPr>
        <w:t>), los términos del pacto de Dios con Abraham no fueron modificados cuando Dios entregó la ley a Moisés.</w:t>
      </w:r>
    </w:p>
    <w:p>
      <w:pPr>
        <w:pStyle w:val="ListBullet"/>
        <w:spacing w:line="240" w:lineRule="auto"/>
        <w:ind w:left="720"/>
      </w:pPr>
      <w:r>
        <w:rPr>
          <w:lang w:val="es_ES" w:bidi="es_ES"/>
        </w:rPr>
      </w:r>
      <w:r>
        <w:rPr>
          <w:lang w:val="es_ES" w:bidi="es_ES"/>
        </w:rPr>
        <w:t>"cuatrocientos treinta años después"</w:t>
      </w:r>
      <w:r>
        <w:rPr>
          <w:lang w:val="es_ES" w:bidi="es_ES"/>
        </w:rPr>
        <w:t xml:space="preserve">: ver </w:t>
      </w:r>
      <w:r>
        <w:rPr>
          <w:lang w:val="es_ES" w:bidi="es_ES"/>
        </w:rPr>
        <w:t>la nota de estudio sobre Éxodo 12:40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3:18</w:t>
      </w:r>
      <w:r>
        <w:rPr>
          <w:lang w:val="es_ES" w:bidi="es_ES"/>
        </w:rPr>
      </w:r>
    </w:p>
    <w:p>
      <w:pPr/>
      <w:r>
        <w:rPr>
          <w:lang w:val="es_ES" w:bidi="es_ES"/>
        </w:rPr>
      </w:r>
      <w:r>
        <w:rPr>
          <w:lang w:val="es_ES" w:bidi="es_ES"/>
        </w:rPr>
        <w:t xml:space="preserve">La herencia no puede venir de obedecer la ley, porque eso cancelaría la promesa de Dios a Abraham (ver </w:t>
      </w:r>
      <w:r>
        <w:rPr>
          <w:lang w:val="es_ES" w:bidi="es_ES"/>
        </w:rPr>
        <w:t>4:1</w:t>
      </w:r>
      <w:r>
        <w:rPr>
          <w:lang w:val="es_ES" w:bidi="es_ES"/>
        </w:rPr>
        <w:t>–</w:t>
      </w:r>
      <w:r>
        <w:rPr>
          <w:lang w:val="es_ES" w:bidi="es_ES"/>
        </w:rPr>
        <w:t>7</w:t>
      </w:r>
      <w:r>
        <w:rPr>
          <w:lang w:val="es_ES" w:bidi="es_ES"/>
        </w:rPr>
        <w:t>). Esta promesa fue aceptada por fe antes de que Dios le diera la ley a Moisés.</w:t>
      </w:r>
      <w:r>
        <w:rPr>
          <w:lang w:val="es_ES" w:bidi="es_ES"/>
        </w:rPr>
      </w:r>
      <w:r>
        <w:rPr>
          <w:lang w:val="es_ES" w:bidi="es_ES"/>
        </w:rPr>
      </w:r>
    </w:p>
    <w:p>
      <w:pPr/>
      <w:r>
        <w:rPr>
          <w:lang w:val="es_ES" w:bidi="es_ES"/>
        </w:rPr>
      </w:r>
    </w:p>
    <w:p>
      <w:pPr>
        <w:pStyle w:val="Heading2"/>
      </w:pPr>
      <w:r>
        <w:rPr>
          <w:lang w:val="es_ES" w:bidi="es_ES"/>
        </w:rPr>
        <w:t>Gálatas 3:19</w:t>
      </w:r>
      <w:r>
        <w:rPr>
          <w:lang w:val="es_ES" w:bidi="es_ES"/>
        </w:rPr>
      </w:r>
    </w:p>
    <w:p>
      <w:pPr>
        <w:pStyle w:val="ListBullet"/>
        <w:spacing w:line="240" w:lineRule="auto"/>
        <w:ind w:left="720"/>
      </w:pPr>
      <w:r>
        <w:rPr>
          <w:lang w:val="es_ES" w:bidi="es_ES"/>
        </w:rPr>
      </w:r>
      <w:r>
        <w:rPr>
          <w:lang w:val="es_ES" w:bidi="es_ES"/>
        </w:rPr>
        <w:t xml:space="preserve">Si las personas no reciben la herencia de Dios a través de la ley, ¿por qué se le dio la ley a Moisés? Fue para mostrar a las personas sus pecados y dejar claro que las acciones pecaminosas son ofensas contra Dios. Las personas no pueden confiar en su propia bondad para salvarse. En cambio, deben confiar en Dios (ver </w:t>
      </w:r>
      <w:r>
        <w:rPr>
          <w:lang w:val="es_ES" w:bidi="es_ES"/>
        </w:rPr>
        <w:t>Ro 3:19</w:t>
      </w:r>
      <w:r>
        <w:rPr>
          <w:lang w:val="es_ES" w:bidi="es_ES"/>
        </w:rPr>
        <w:t>–</w:t>
      </w:r>
      <w:r>
        <w:rPr>
          <w:lang w:val="es_ES" w:bidi="es_ES"/>
        </w:rPr>
        <w:t>20,</w:t>
      </w:r>
      <w:r>
        <w:rPr>
          <w:lang w:val="es_ES" w:bidi="es_ES"/>
        </w:rPr>
        <w:t xml:space="preserve"> </w:t>
      </w:r>
      <w:r>
        <w:rPr>
          <w:lang w:val="es_ES" w:bidi="es_ES"/>
        </w:rPr>
        <w:t>4:15,</w:t>
      </w:r>
      <w:r>
        <w:rPr>
          <w:lang w:val="es_ES" w:bidi="es_ES"/>
        </w:rPr>
        <w:t xml:space="preserve"> </w:t>
      </w:r>
      <w:r>
        <w:rPr>
          <w:lang w:val="es_ES" w:bidi="es_ES"/>
        </w:rPr>
        <w:t>5:20,</w:t>
      </w:r>
      <w:r>
        <w:rPr>
          <w:lang w:val="es_ES" w:bidi="es_ES"/>
        </w:rPr>
        <w:t xml:space="preserve"> </w:t>
      </w:r>
      <w:r>
        <w:rPr>
          <w:lang w:val="es_ES" w:bidi="es_ES"/>
        </w:rPr>
        <w:t>7:7</w:t>
      </w:r>
      <w:r>
        <w:rPr>
          <w:lang w:val="es_ES" w:bidi="es_ES"/>
        </w:rPr>
        <w:t>–</w:t>
      </w:r>
      <w:r>
        <w:rPr>
          <w:lang w:val="es_ES" w:bidi="es_ES"/>
        </w:rPr>
        <w:t>13</w:t>
      </w:r>
      <w:r>
        <w:rPr>
          <w:lang w:val="es_ES" w:bidi="es_ES"/>
        </w:rPr>
        <w:t>).</w:t>
      </w:r>
    </w:p>
    <w:p>
      <w:pPr>
        <w:pStyle w:val="ListBullet"/>
        <w:spacing w:line="240" w:lineRule="auto"/>
        <w:ind w:left="720"/>
      </w:pPr>
      <w:r>
        <w:rPr>
          <w:lang w:val="es_ES" w:bidi="es_ES"/>
        </w:rPr>
      </w:r>
      <w:r>
        <w:rPr>
          <w:lang w:val="es_ES" w:bidi="es_ES"/>
        </w:rPr>
        <w:t>"hasta que viniese la simiente á quien fué hecha la promesa"</w:t>
      </w:r>
      <w:r>
        <w:rPr>
          <w:lang w:val="es_ES" w:bidi="es_ES"/>
        </w:rPr>
        <w:t xml:space="preserve">: ver </w:t>
      </w:r>
      <w:r>
        <w:rPr>
          <w:lang w:val="es_ES" w:bidi="es_ES"/>
        </w:rPr>
        <w:t>Ga 3:16</w:t>
      </w:r>
      <w:r>
        <w:rPr>
          <w:lang w:val="es_ES" w:bidi="es_ES"/>
        </w:rPr>
        <w:t xml:space="preserve">. Mientras que la promesa es permanente, la ley de Moisés fue temporal. Con la venida de Cristo, la ley fue cumplida (ver </w:t>
      </w:r>
      <w:r>
        <w:rPr>
          <w:lang w:val="es_ES" w:bidi="es_ES"/>
        </w:rPr>
        <w:t>Mt 5:17</w:t>
      </w:r>
      <w:r>
        <w:rPr>
          <w:lang w:val="es_ES" w:bidi="es_ES"/>
        </w:rPr>
        <w:t>–</w:t>
      </w:r>
      <w:r>
        <w:rPr>
          <w:lang w:val="es_ES" w:bidi="es_ES"/>
        </w:rPr>
        <w:t>20,</w:t>
      </w:r>
      <w:r>
        <w:rPr>
          <w:lang w:val="es_ES" w:bidi="es_ES"/>
        </w:rPr>
        <w:t xml:space="preserve"> comparar </w:t>
      </w:r>
      <w:r>
        <w:rPr>
          <w:lang w:val="es_ES" w:bidi="es_ES"/>
        </w:rPr>
        <w:t>Mt 3:13</w:t>
      </w:r>
      <w:r>
        <w:rPr>
          <w:lang w:val="es_ES" w:bidi="es_ES"/>
        </w:rPr>
        <w:t>–</w:t>
      </w:r>
      <w:r>
        <w:rPr>
          <w:lang w:val="es_ES" w:bidi="es_ES"/>
        </w:rPr>
        <w:t>15,</w:t>
      </w:r>
      <w:r>
        <w:rPr>
          <w:lang w:val="es_ES" w:bidi="es_ES"/>
        </w:rPr>
        <w:t xml:space="preserve"> </w:t>
      </w:r>
      <w:r>
        <w:rPr>
          <w:lang w:val="es_ES" w:bidi="es_ES"/>
        </w:rPr>
        <w:t>Jb 19:30</w:t>
      </w:r>
      <w:r>
        <w:rPr>
          <w:lang w:val="es_ES" w:bidi="es_ES"/>
        </w:rPr>
        <w:t>). La aceptación de Dios se basa completamente en la fe en Cristo.</w:t>
      </w:r>
    </w:p>
    <w:p>
      <w:pPr>
        <w:pStyle w:val="ListBullet"/>
        <w:spacing w:line="240" w:lineRule="auto"/>
        <w:ind w:left="720"/>
      </w:pPr>
      <w:r>
        <w:rPr>
          <w:lang w:val="es_ES" w:bidi="es_ES"/>
        </w:rPr>
      </w:r>
      <w:r>
        <w:rPr>
          <w:lang w:val="es_ES" w:bidi="es_ES"/>
        </w:rPr>
        <w:t>"por los ángeles"</w:t>
      </w:r>
      <w:r>
        <w:rPr>
          <w:lang w:val="es_ES" w:bidi="es_ES"/>
        </w:rPr>
        <w:t xml:space="preserve">: </w:t>
      </w:r>
      <w:r>
        <w:rPr>
          <w:lang w:val="es_ES" w:bidi="es_ES"/>
        </w:rPr>
        <w:t>Dt 33:2</w:t>
      </w:r>
      <w:r>
        <w:rPr>
          <w:lang w:val="es_ES" w:bidi="es_ES"/>
        </w:rPr>
        <w:t xml:space="preserve"> en la versión griega (la Septuaginta) describe la llegada del Señor desde Sinaí “</w:t>
      </w:r>
      <w:r>
        <w:rPr>
          <w:lang w:val="es_ES" w:bidi="es_ES"/>
        </w:rPr>
        <w:t>con diez mil santos: á su diestra</w:t>
      </w:r>
      <w:r>
        <w:rPr>
          <w:lang w:val="es_ES" w:bidi="es_ES"/>
        </w:rPr>
        <w:t xml:space="preserve">”. Ver también </w:t>
      </w:r>
      <w:r>
        <w:rPr>
          <w:lang w:val="es_ES" w:bidi="es_ES"/>
        </w:rPr>
        <w:t>Sal 68:17;</w:t>
      </w:r>
      <w:r>
        <w:rPr>
          <w:lang w:val="es_ES" w:bidi="es_ES"/>
        </w:rPr>
        <w:t xml:space="preserve"> </w:t>
      </w:r>
      <w:r>
        <w:rPr>
          <w:lang w:val="es_ES" w:bidi="es_ES"/>
        </w:rPr>
        <w:t>Hc 7:38</w:t>
      </w:r>
      <w:r>
        <w:rPr>
          <w:lang w:val="es_ES" w:bidi="es_ES"/>
        </w:rPr>
        <w:t>,</w:t>
      </w:r>
      <w:r>
        <w:rPr>
          <w:lang w:val="es_ES" w:bidi="es_ES"/>
        </w:rPr>
        <w:t>53;</w:t>
      </w:r>
      <w:r>
        <w:rPr>
          <w:lang w:val="es_ES" w:bidi="es_ES"/>
        </w:rPr>
        <w:t xml:space="preserve"> </w:t>
      </w:r>
      <w:r>
        <w:rPr>
          <w:lang w:val="es_ES" w:bidi="es_ES"/>
        </w:rPr>
        <w:t>Hb2:2</w:t>
      </w:r>
      <w:r>
        <w:rPr>
          <w:lang w:val="es_ES" w:bidi="es_ES"/>
        </w:rPr>
        <w:t>.</w:t>
      </w:r>
    </w:p>
    <w:p>
      <w:pPr>
        <w:pStyle w:val="ListBullet"/>
        <w:spacing w:line="240" w:lineRule="auto"/>
        <w:ind w:left="720"/>
      </w:pPr>
      <w:r>
        <w:rPr>
          <w:lang w:val="es_ES" w:bidi="es_ES"/>
        </w:rPr>
      </w:r>
      <w:r>
        <w:rPr>
          <w:lang w:val="es_ES" w:bidi="es_ES"/>
        </w:rPr>
        <w:t>"</w:t>
      </w:r>
      <w:r>
        <w:rPr>
          <w:lang w:val="es_ES" w:bidi="es_ES"/>
        </w:rPr>
        <w:t>en la mano de un mediador"</w:t>
      </w:r>
      <w:r>
        <w:rPr>
          <w:lang w:val="es_ES" w:bidi="es_ES"/>
        </w:rPr>
        <w:t xml:space="preserve">: el mediador fue Moisés (ver </w:t>
      </w:r>
      <w:r>
        <w:rPr>
          <w:lang w:val="es_ES" w:bidi="es_ES"/>
        </w:rPr>
        <w:t>Ex 20:19,</w:t>
      </w:r>
      <w:r>
        <w:rPr>
          <w:lang w:val="es_ES" w:bidi="es_ES"/>
        </w:rPr>
        <w:t xml:space="preserve"> </w:t>
      </w:r>
      <w:r>
        <w:rPr>
          <w:lang w:val="es_ES" w:bidi="es_ES"/>
        </w:rPr>
        <w:t>Dt 5:24</w:t>
      </w:r>
      <w:r>
        <w:rPr>
          <w:lang w:val="es_ES" w:bidi="es_ES"/>
        </w:rPr>
        <w:t>–</w:t>
      </w:r>
      <w:r>
        <w:rPr>
          <w:lang w:val="es_ES" w:bidi="es_ES"/>
        </w:rPr>
        <w:t>27</w:t>
      </w:r>
      <w:r>
        <w:rPr>
          <w:lang w:val="es_ES" w:bidi="es_ES"/>
        </w:rPr>
        <w:t>). Como mediador, Moisés habló a Dios en nombre del pueblo y habló al pueblo en nombre de Dios.</w:t>
      </w:r>
      <w:r>
        <w:rPr>
          <w:lang w:val="es_ES" w:bidi="es_ES"/>
        </w:rPr>
      </w:r>
      <w:r>
        <w:rPr>
          <w:lang w:val="es_ES" w:bidi="es_ES"/>
        </w:rPr>
      </w:r>
    </w:p>
    <w:p>
      <w:pPr/>
      <w:r>
        <w:rPr>
          <w:lang w:val="es_ES" w:bidi="es_ES"/>
        </w:rPr>
      </w:r>
    </w:p>
    <w:p>
      <w:pPr>
        <w:pStyle w:val="Heading2"/>
      </w:pPr>
      <w:r>
        <w:rPr>
          <w:lang w:val="es_ES" w:bidi="es_ES"/>
        </w:rPr>
        <w:t>Gálatas 3:19–22</w:t>
      </w:r>
      <w:r>
        <w:rPr>
          <w:lang w:val="es_ES" w:bidi="es_ES"/>
        </w:rPr>
      </w:r>
    </w:p>
    <w:p>
      <w:pPr/>
      <w:r>
        <w:rPr>
          <w:lang w:val="es_ES" w:bidi="es_ES"/>
        </w:rPr>
      </w:r>
      <w:r>
        <w:rPr>
          <w:lang w:val="es_ES" w:bidi="es_ES"/>
        </w:rPr>
        <w:t>El argumento de Pablo podría hacer que quienes escuchan su mensaje piensen que la ley de Moisés no tiene ningún propósito. Sin embargo, Pablo enfatiza el verdadero propósito de la ley para corregir las falsas enseñanzas sobre la ley.</w:t>
      </w:r>
      <w:r>
        <w:rPr>
          <w:lang w:val="es_ES" w:bidi="es_ES"/>
        </w:rPr>
      </w:r>
      <w:r>
        <w:rPr>
          <w:lang w:val="es_ES" w:bidi="es_ES"/>
        </w:rPr>
      </w:r>
    </w:p>
    <w:p>
      <w:pPr/>
      <w:r>
        <w:rPr>
          <w:lang w:val="es_ES" w:bidi="es_ES"/>
        </w:rPr>
      </w:r>
    </w:p>
    <w:p>
      <w:pPr>
        <w:pStyle w:val="Heading2"/>
      </w:pPr>
      <w:r>
        <w:rPr>
          <w:lang w:val="es_ES" w:bidi="es_ES"/>
        </w:rPr>
        <w:t>Gálatas 3:20</w:t>
      </w:r>
      <w:r>
        <w:rPr>
          <w:lang w:val="es_ES" w:bidi="es_ES"/>
        </w:rPr>
      </w:r>
    </w:p>
    <w:p>
      <w:pPr>
        <w:pStyle w:val="ListBullet"/>
        <w:spacing w:line="240" w:lineRule="auto"/>
        <w:ind w:left="720"/>
      </w:pPr>
      <w:r>
        <w:rPr>
          <w:lang w:val="es_ES" w:bidi="es_ES"/>
        </w:rPr>
      </w:r>
      <w:r>
        <w:rPr>
          <w:lang w:val="es_ES" w:bidi="es_ES"/>
        </w:rPr>
        <w:t>La ley de Moisés fue entregada a través de ángeles y un mediador (Moisés). Esta ley requería un acuerdo entre Dios y el pueblo. La ley era condicional, ofreciendo bendiciones por obediencia y maldiciones por desobediencia. En contraste, Dios otorgó su promesa directamente a Abraham sin necesidad de un mediador. Fue únicamente la promesa de Dios, y él no exigió nada a cambio.</w:t>
      </w:r>
    </w:p>
    <w:p>
      <w:pPr>
        <w:pStyle w:val="ListBullet"/>
        <w:spacing w:line="240" w:lineRule="auto"/>
        <w:ind w:left="720"/>
      </w:pPr>
      <w:r>
        <w:rPr>
          <w:lang w:val="es_ES" w:bidi="es_ES"/>
        </w:rPr>
      </w:r>
      <w:r>
        <w:rPr>
          <w:lang w:val="es_ES" w:bidi="es_ES"/>
        </w:rPr>
        <w:t>"</w:t>
      </w:r>
      <w:r>
        <w:rPr>
          <w:lang w:val="es_ES" w:bidi="es_ES"/>
        </w:rPr>
        <w:t>pero Dios es uno"</w:t>
      </w:r>
      <w:r>
        <w:rPr>
          <w:lang w:val="es_ES" w:bidi="es_ES"/>
        </w:rPr>
        <w:t xml:space="preserve">: Pablo utilizó el credo judío fundamental (ver </w:t>
      </w:r>
      <w:r>
        <w:rPr>
          <w:lang w:val="es_ES" w:bidi="es_ES"/>
        </w:rPr>
        <w:t>Dt 6:4</w:t>
      </w:r>
      <w:r>
        <w:rPr>
          <w:lang w:val="es_ES" w:bidi="es_ES"/>
        </w:rPr>
        <w:t>) para persuadir a los cristianos no judíos a que no se convirtieran al judaísmo.</w:t>
      </w:r>
      <w:r>
        <w:rPr>
          <w:lang w:val="es_ES" w:bidi="es_ES"/>
        </w:rPr>
      </w:r>
      <w:r>
        <w:rPr>
          <w:lang w:val="es_ES" w:bidi="es_ES"/>
        </w:rPr>
      </w:r>
    </w:p>
    <w:p>
      <w:pPr/>
      <w:r>
        <w:rPr>
          <w:lang w:val="es_ES" w:bidi="es_ES"/>
        </w:rPr>
      </w:r>
    </w:p>
    <w:p>
      <w:pPr>
        <w:pStyle w:val="Heading2"/>
      </w:pPr>
      <w:r>
        <w:rPr>
          <w:lang w:val="es_ES" w:bidi="es_ES"/>
        </w:rPr>
        <w:t>Gálatas 3:21</w:t>
      </w:r>
      <w:r>
        <w:rPr>
          <w:lang w:val="es_ES" w:bidi="es_ES"/>
        </w:rPr>
      </w:r>
    </w:p>
    <w:p>
      <w:pPr/>
      <w:r>
        <w:rPr>
          <w:lang w:val="es_ES" w:bidi="es_ES"/>
        </w:rPr>
      </w:r>
      <w:r>
        <w:rPr>
          <w:lang w:val="es_ES" w:bidi="es_ES"/>
        </w:rPr>
        <w:t>No hay conflicto del propósito entre la ley y la promesa, o entre la ley y la fe. La ley colabora con la promesa para ayudar a las personas a creer en Jesús. El propósito de la ley es mostrar que las personas están atrapadas por sus pecados (</w:t>
      </w:r>
      <w:r>
        <w:rPr>
          <w:lang w:val="es_ES" w:bidi="es_ES"/>
        </w:rPr>
        <w:t>3:19</w:t>
      </w:r>
      <w:r>
        <w:rPr>
          <w:lang w:val="es_ES" w:bidi="es_ES"/>
        </w:rPr>
        <w:t xml:space="preserve">, </w:t>
      </w:r>
      <w:r>
        <w:rPr>
          <w:lang w:val="es_ES" w:bidi="es_ES"/>
        </w:rPr>
        <w:t>22</w:t>
      </w:r>
      <w:r>
        <w:rPr>
          <w:lang w:val="es_ES" w:bidi="es_ES"/>
        </w:rPr>
        <w:t>). La ley también estaba destinada a ayudar a las personas a evitar pecar (</w:t>
      </w:r>
      <w:r>
        <w:rPr>
          <w:lang w:val="es_ES" w:bidi="es_ES"/>
        </w:rPr>
        <w:t>3:23–25</w:t>
      </w:r>
      <w:r>
        <w:rPr>
          <w:lang w:val="es_ES" w:bidi="es_ES"/>
        </w:rPr>
        <w:t>).</w:t>
      </w:r>
    </w:p>
    <w:p>
      <w:pPr/>
      <w:r>
        <w:rPr>
          <w:lang w:val="es_ES" w:bidi="es_ES"/>
        </w:rPr>
      </w:r>
      <w:r>
        <w:rPr>
          <w:lang w:val="es_ES" w:bidi="es_ES"/>
        </w:rPr>
        <w:t xml:space="preserve">En Galacia, los judaizantes intentaron convencer a los cristianos no judíos de que la ley podía lograr algo que nunca pretendió que hiciera. La ley nunca tuvo la intención de otorgar nueva vida ni de reconciliar a las personas con Dios. Dios realiza estas acciones basándose en la fe en su promesa, la cual se cumplió en Jesucristo (ver </w:t>
      </w:r>
      <w:r>
        <w:rPr>
          <w:lang w:val="es_ES" w:bidi="es_ES"/>
        </w:rPr>
        <w:t>3:22</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3:21–25</w:t>
      </w:r>
      <w:r>
        <w:rPr>
          <w:lang w:val="es_ES" w:bidi="es_ES"/>
        </w:rPr>
      </w:r>
    </w:p>
    <w:p>
      <w:pPr/>
      <w:r>
        <w:rPr>
          <w:lang w:val="es_ES" w:bidi="es_ES"/>
        </w:rPr>
      </w:r>
      <w:r>
        <w:rPr>
          <w:lang w:val="es_ES" w:bidi="es_ES"/>
        </w:rPr>
        <w:t xml:space="preserve">Ver </w:t>
      </w:r>
      <w:r>
        <w:rPr>
          <w:lang w:val="es_ES" w:bidi="es_ES"/>
        </w:rPr>
        <w:t>Ro 7:7</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3:22</w:t>
      </w:r>
      <w:r>
        <w:rPr>
          <w:lang w:val="es_ES" w:bidi="es_ES"/>
        </w:rPr>
      </w:r>
    </w:p>
    <w:p>
      <w:pPr/>
      <w:r>
        <w:rPr>
          <w:lang w:val="es_ES" w:bidi="es_ES"/>
        </w:rPr>
      </w:r>
      <w:r>
        <w:rPr>
          <w:lang w:val="es_ES" w:bidi="es_ES"/>
        </w:rPr>
        <w:t>"</w:t>
      </w:r>
      <w:r>
        <w:rPr>
          <w:lang w:val="es_ES" w:bidi="es_ES"/>
        </w:rPr>
        <w:t>Mas encerró la Escritura todo bajo pecado":</w:t>
      </w:r>
      <w:r>
        <w:rPr>
          <w:lang w:val="es_ES" w:bidi="es_ES"/>
        </w:rPr>
        <w:t xml:space="preserve"> Ver </w:t>
      </w:r>
      <w:r>
        <w:rPr>
          <w:lang w:val="es_ES" w:bidi="es_ES"/>
        </w:rPr>
        <w:t>Ro 3:9,</w:t>
      </w:r>
      <w:r>
        <w:rPr>
          <w:lang w:val="es_ES" w:bidi="es_ES"/>
        </w:rPr>
        <w:t xml:space="preserve"> </w:t>
      </w:r>
      <w:r>
        <w:rPr>
          <w:lang w:val="es_ES" w:bidi="es_ES"/>
        </w:rPr>
        <w:t>7:1</w:t>
      </w:r>
      <w:r>
        <w:rPr>
          <w:lang w:val="es_ES" w:bidi="es_ES"/>
        </w:rPr>
        <w:t>–</w:t>
      </w:r>
      <w:r>
        <w:rPr>
          <w:lang w:val="es_ES" w:bidi="es_ES"/>
        </w:rPr>
        <w:t>13,</w:t>
      </w:r>
      <w:r>
        <w:rPr>
          <w:lang w:val="es_ES" w:bidi="es_ES"/>
        </w:rPr>
        <w:t xml:space="preserve"> </w:t>
      </w:r>
      <w:r>
        <w:rPr>
          <w:lang w:val="es_ES" w:bidi="es_ES"/>
        </w:rPr>
        <w:t>11:32</w:t>
      </w:r>
      <w:r>
        <w:rPr>
          <w:lang w:val="es_ES" w:bidi="es_ES"/>
        </w:rPr>
        <w:t>. Seguir la ley de Moisés no puede salvarnos. Solo creer en Jesucristo puede liberarnos del pecado.</w:t>
      </w:r>
      <w:r>
        <w:rPr>
          <w:lang w:val="es_ES" w:bidi="es_ES"/>
        </w:rPr>
      </w:r>
      <w:r>
        <w:rPr>
          <w:lang w:val="es_ES" w:bidi="es_ES"/>
        </w:rPr>
      </w:r>
    </w:p>
    <w:p>
      <w:pPr/>
      <w:r>
        <w:rPr>
          <w:lang w:val="es_ES" w:bidi="es_ES"/>
        </w:rPr>
      </w:r>
    </w:p>
    <w:p>
      <w:pPr>
        <w:pStyle w:val="Heading2"/>
      </w:pPr>
      <w:r>
        <w:rPr>
          <w:lang w:val="es_ES" w:bidi="es_ES"/>
        </w:rPr>
        <w:t>Gálatas 3:23</w:t>
      </w:r>
      <w:r>
        <w:rPr>
          <w:lang w:val="es_ES" w:bidi="es_ES"/>
        </w:rPr>
      </w:r>
    </w:p>
    <w:p>
      <w:pPr/>
      <w:r>
        <w:rPr>
          <w:lang w:val="es_ES" w:bidi="es_ES"/>
        </w:rPr>
      </w:r>
      <w:r>
        <w:rPr>
          <w:lang w:val="es_ES" w:bidi="es_ES"/>
        </w:rPr>
        <w:t>Como el pecado nos había encarcelado (</w:t>
      </w:r>
      <w:r>
        <w:rPr>
          <w:lang w:val="es_ES" w:bidi="es_ES"/>
        </w:rPr>
        <w:t>3:22</w:t>
      </w:r>
      <w:r>
        <w:rPr>
          <w:lang w:val="es_ES" w:bidi="es_ES"/>
        </w:rPr>
        <w:t>), la ley de Moisés actuó como un guardián, manteniendo al pueblo de Dios seguro ("</w:t>
      </w:r>
      <w:r>
        <w:rPr>
          <w:lang w:val="es_ES" w:bidi="es_ES"/>
        </w:rPr>
        <w:t>guardados bajo la ley"</w:t>
      </w:r>
      <w:r>
        <w:rPr>
          <w:lang w:val="es_ES" w:bidi="es_ES"/>
        </w:rPr>
        <w:t>) hasta que se reveló la fe en Jesús. La ley mostraba claramente los requisitos de Dios y destacaba la necesidad de un salvador. La ley también mantenía el pecado bajo control al mostrar claramente sus consecuencias.</w:t>
      </w:r>
      <w:r>
        <w:rPr>
          <w:lang w:val="es_ES" w:bidi="es_ES"/>
        </w:rPr>
      </w:r>
      <w:r>
        <w:rPr>
          <w:lang w:val="es_ES" w:bidi="es_ES"/>
        </w:rPr>
      </w:r>
    </w:p>
    <w:p>
      <w:pPr/>
      <w:r>
        <w:rPr>
          <w:lang w:val="es_ES" w:bidi="es_ES"/>
        </w:rPr>
      </w:r>
    </w:p>
    <w:p>
      <w:pPr>
        <w:pStyle w:val="Heading2"/>
      </w:pPr>
      <w:r>
        <w:rPr>
          <w:lang w:val="es_ES" w:bidi="es_ES"/>
        </w:rPr>
        <w:t>Gálatas 3:23–29</w:t>
      </w:r>
      <w:r>
        <w:rPr>
          <w:lang w:val="es_ES" w:bidi="es_ES"/>
        </w:rPr>
      </w:r>
    </w:p>
    <w:p>
      <w:pPr/>
      <w:r>
        <w:rPr>
          <w:lang w:val="es_ES" w:bidi="es_ES"/>
        </w:rPr>
      </w:r>
      <w:r>
        <w:rPr>
          <w:lang w:val="es_ES" w:bidi="es_ES"/>
        </w:rPr>
        <w:t>Pablo compara dos épocas diferentes: cómo vivía el pueblo de Dios cuando estaba bajo la ley antes de la llegada de Jesús, y cómo viven ahora que pertenecen a Cristo y lo siguen.</w:t>
      </w:r>
      <w:r>
        <w:rPr>
          <w:lang w:val="es_ES" w:bidi="es_ES"/>
        </w:rPr>
      </w:r>
      <w:r>
        <w:rPr>
          <w:lang w:val="es_ES" w:bidi="es_ES"/>
        </w:rPr>
      </w:r>
    </w:p>
    <w:p>
      <w:pPr/>
      <w:r>
        <w:rPr>
          <w:lang w:val="es_ES" w:bidi="es_ES"/>
        </w:rPr>
      </w:r>
    </w:p>
    <w:p>
      <w:pPr>
        <w:pStyle w:val="Heading2"/>
      </w:pPr>
      <w:r>
        <w:rPr>
          <w:lang w:val="es_ES" w:bidi="es_ES"/>
        </w:rPr>
        <w:t>Gálatas 3:24</w:t>
      </w:r>
      <w:r>
        <w:rPr>
          <w:lang w:val="es_ES" w:bidi="es_ES"/>
        </w:rPr>
      </w:r>
    </w:p>
    <w:p>
      <w:pPr/>
      <w:r>
        <w:rPr>
          <w:lang w:val="es_ES" w:bidi="es_ES"/>
        </w:rPr>
      </w:r>
      <w:r>
        <w:rPr>
          <w:lang w:val="es_ES" w:bidi="es_ES"/>
        </w:rPr>
        <w:t xml:space="preserve">La ley es como el tutor de un niño. (La palabra griega es </w:t>
      </w:r>
      <w:r>
        <w:rPr>
          <w:i/>
          <w:lang w:val="es_ES" w:bidi="es_ES"/>
        </w:rPr>
        <w:t>paidagōgos</w:t>
      </w:r>
      <w:r>
        <w:rPr>
          <w:lang w:val="es_ES" w:bidi="es_ES"/>
        </w:rPr>
        <w:t>, que significa "tutor"). En la cultura grecorromana, un tutor era un sirviente leal que educaba y protegía al heredero hasta que alcanzaba la adultez.</w:t>
      </w:r>
      <w:r>
        <w:rPr>
          <w:lang w:val="es_ES" w:bidi="es_ES"/>
        </w:rPr>
      </w:r>
      <w:r>
        <w:rPr>
          <w:lang w:val="es_ES" w:bidi="es_ES"/>
        </w:rPr>
      </w:r>
    </w:p>
    <w:p>
      <w:pPr/>
      <w:r>
        <w:rPr>
          <w:lang w:val="es_ES" w:bidi="es_ES"/>
        </w:rPr>
      </w:r>
    </w:p>
    <w:p>
      <w:pPr>
        <w:pStyle w:val="Heading2"/>
      </w:pPr>
      <w:r>
        <w:rPr>
          <w:lang w:val="es_ES" w:bidi="es_ES"/>
        </w:rPr>
        <w:t>Gálatas 3:25</w:t>
      </w:r>
      <w:r>
        <w:rPr>
          <w:lang w:val="es_ES" w:bidi="es_ES"/>
        </w:rPr>
      </w:r>
    </w:p>
    <w:p>
      <w:pPr>
        <w:pStyle w:val="ListBullet"/>
        <w:spacing w:line="240" w:lineRule="auto"/>
        <w:ind w:left="720"/>
      </w:pPr>
      <w:r>
        <w:rPr>
          <w:lang w:val="es_ES" w:bidi="es_ES"/>
        </w:rPr>
      </w:r>
      <w:r>
        <w:rPr>
          <w:lang w:val="es_ES" w:bidi="es_ES"/>
        </w:rPr>
        <w:t>"</w:t>
      </w:r>
      <w:r>
        <w:rPr>
          <w:lang w:val="es_ES" w:bidi="es_ES"/>
        </w:rPr>
        <w:t>Mas venida la fe"</w:t>
      </w:r>
      <w:r>
        <w:rPr>
          <w:lang w:val="es_ES" w:bidi="es_ES"/>
        </w:rPr>
        <w:t xml:space="preserve">: la justicia por la fe siempre ha estado en efecto (ver </w:t>
      </w:r>
      <w:r>
        <w:rPr>
          <w:lang w:val="es_ES" w:bidi="es_ES"/>
        </w:rPr>
        <w:t>3:6</w:t>
      </w:r>
      <w:r>
        <w:rPr>
          <w:lang w:val="es_ES" w:bidi="es_ES"/>
        </w:rPr>
        <w:t>–</w:t>
      </w:r>
      <w:r>
        <w:rPr>
          <w:lang w:val="es_ES" w:bidi="es_ES"/>
        </w:rPr>
        <w:t>9</w:t>
      </w:r>
      <w:r>
        <w:rPr>
          <w:lang w:val="es_ES" w:bidi="es_ES"/>
        </w:rPr>
        <w:t>), pero ahora, a través de Jesucristo, el objeto de esa fe y la manera en que las personas pueden recibirla son claros.</w:t>
      </w:r>
    </w:p>
    <w:p>
      <w:pPr>
        <w:pStyle w:val="ListBullet"/>
        <w:spacing w:line="240" w:lineRule="auto"/>
        <w:ind w:left="720"/>
      </w:pPr>
      <w:r>
        <w:rPr>
          <w:lang w:val="es_ES" w:bidi="es_ES"/>
        </w:rPr>
      </w:r>
      <w:r>
        <w:rPr>
          <w:lang w:val="es_ES" w:bidi="es_ES"/>
        </w:rPr>
        <w:t>"</w:t>
      </w:r>
      <w:r>
        <w:rPr>
          <w:lang w:val="es_ES" w:bidi="es_ES"/>
        </w:rPr>
        <w:t>ya no estamos bajo ayo"</w:t>
      </w:r>
      <w:r>
        <w:rPr>
          <w:lang w:val="es_ES" w:bidi="es_ES"/>
        </w:rPr>
        <w:t>: en la cultura grecorromana, cuando un niño alcanzaba la adultez, dejaba de estar bajo el control de un guardián y podía gobernarse por sí mismo. De manera similar, aquellos que maduran a través de la fe en Cristo están libres de la tutela de la ley. Siguen a Cristo directamente mientras él los guía a través de su palabra y espíritu.</w:t>
      </w:r>
      <w:r>
        <w:rPr>
          <w:lang w:val="es_ES" w:bidi="es_ES"/>
        </w:rPr>
      </w:r>
      <w:r>
        <w:rPr>
          <w:lang w:val="es_ES" w:bidi="es_ES"/>
        </w:rPr>
      </w:r>
    </w:p>
    <w:p>
      <w:pPr/>
      <w:r>
        <w:rPr>
          <w:lang w:val="es_ES" w:bidi="es_ES"/>
        </w:rPr>
      </w:r>
    </w:p>
    <w:p>
      <w:pPr>
        <w:pStyle w:val="Heading2"/>
      </w:pPr>
      <w:r>
        <w:rPr>
          <w:lang w:val="es_ES" w:bidi="es_ES"/>
        </w:rPr>
        <w:t>Gálatas 3:26</w:t>
      </w:r>
      <w:r>
        <w:rPr>
          <w:lang w:val="es_ES" w:bidi="es_ES"/>
        </w:rPr>
      </w:r>
    </w:p>
    <w:p>
      <w:pPr/>
      <w:r>
        <w:rPr>
          <w:lang w:val="es_ES" w:bidi="es_ES"/>
        </w:rPr>
      </w:r>
      <w:r>
        <w:rPr>
          <w:lang w:val="es_ES" w:bidi="es_ES"/>
        </w:rPr>
        <w:t xml:space="preserve">Aquellos que son hijos de Dios a través de la fe en Jesucristo (ver también </w:t>
      </w:r>
      <w:r>
        <w:rPr>
          <w:lang w:val="es_ES" w:bidi="es_ES"/>
        </w:rPr>
        <w:t>4:4</w:t>
      </w:r>
      <w:r>
        <w:rPr>
          <w:lang w:val="es_ES" w:bidi="es_ES"/>
        </w:rPr>
        <w:t>–</w:t>
      </w:r>
      <w:r>
        <w:rPr>
          <w:lang w:val="es_ES" w:bidi="es_ES"/>
        </w:rPr>
        <w:t>7,</w:t>
      </w:r>
      <w:r>
        <w:rPr>
          <w:lang w:val="es_ES" w:bidi="es_ES"/>
        </w:rPr>
        <w:t xml:space="preserve"> </w:t>
      </w:r>
      <w:r>
        <w:rPr>
          <w:lang w:val="es_ES" w:bidi="es_ES"/>
        </w:rPr>
        <w:t>Jn 1:12,</w:t>
      </w:r>
      <w:r>
        <w:rPr>
          <w:lang w:val="es_ES" w:bidi="es_ES"/>
        </w:rPr>
        <w:t xml:space="preserve"> </w:t>
      </w:r>
      <w:r>
        <w:rPr>
          <w:lang w:val="es_ES" w:bidi="es_ES"/>
        </w:rPr>
        <w:t>Ro 9:8</w:t>
      </w:r>
      <w:r>
        <w:rPr>
          <w:lang w:val="es_ES" w:bidi="es_ES"/>
        </w:rPr>
        <w:t xml:space="preserve">) han alcanzado la mayoría de edad como herederos de sus promesas (ver </w:t>
      </w:r>
      <w:r>
        <w:rPr>
          <w:lang w:val="es_ES" w:bidi="es_ES"/>
        </w:rPr>
        <w:t>Ga 3:24</w:t>
      </w:r>
      <w:r>
        <w:rPr>
          <w:lang w:val="es_ES" w:bidi="es_ES"/>
        </w:rPr>
        <w:t>–</w:t>
      </w:r>
      <w:r>
        <w:rPr>
          <w:lang w:val="es_ES" w:bidi="es_ES"/>
        </w:rPr>
        <w:t>25</w:t>
      </w:r>
      <w:r>
        <w:rPr>
          <w:lang w:val="es_ES" w:bidi="es_ES"/>
        </w:rPr>
        <w:t>,</w:t>
      </w:r>
      <w:r>
        <w:rPr>
          <w:lang w:val="es_ES" w:bidi="es_ES"/>
        </w:rPr>
        <w:t>29</w:t>
      </w:r>
      <w:r>
        <w:rPr>
          <w:lang w:val="es_ES" w:bidi="es_ES"/>
        </w:rPr>
        <w:t>). Y también han recibido una parte de esa herencia (</w:t>
      </w:r>
      <w:r>
        <w:rPr>
          <w:lang w:val="es_ES" w:bidi="es_ES"/>
        </w:rPr>
        <w:t>3:14,</w:t>
      </w:r>
      <w:r>
        <w:rPr>
          <w:lang w:val="es_ES" w:bidi="es_ES"/>
        </w:rPr>
        <w:t xml:space="preserve"> </w:t>
      </w:r>
      <w:r>
        <w:rPr>
          <w:lang w:val="es_ES" w:bidi="es_ES"/>
        </w:rPr>
        <w:t>Ef 1:14</w:t>
      </w:r>
      <w:r>
        <w:rPr>
          <w:lang w:val="es_ES" w:bidi="es_ES"/>
        </w:rPr>
        <w:t>). Los gálatas actuaron imprudentemente al intentar obtener acceso a Dios mediante la circuncisión (</w:t>
      </w:r>
      <w:r>
        <w:rPr>
          <w:lang w:val="es_ES" w:bidi="es_ES"/>
        </w:rPr>
        <w:t>Ga 3:1</w:t>
      </w:r>
      <w:r>
        <w:rPr>
          <w:lang w:val="es_ES" w:bidi="es_ES"/>
        </w:rPr>
        <w:t>). Como hijos de Dios por fe, ya tenían el mejor acceso posible a él.</w:t>
      </w:r>
      <w:r>
        <w:rPr>
          <w:lang w:val="es_ES" w:bidi="es_ES"/>
        </w:rPr>
      </w:r>
      <w:r>
        <w:rPr>
          <w:lang w:val="es_ES" w:bidi="es_ES"/>
        </w:rPr>
      </w:r>
    </w:p>
    <w:p>
      <w:pPr/>
      <w:r>
        <w:rPr>
          <w:lang w:val="es_ES" w:bidi="es_ES"/>
        </w:rPr>
      </w:r>
    </w:p>
    <w:p>
      <w:pPr>
        <w:pStyle w:val="Heading2"/>
      </w:pPr>
      <w:r>
        <w:rPr>
          <w:lang w:val="es_ES" w:bidi="es_ES"/>
        </w:rPr>
        <w:t>Gálatas 3:26–29</w:t>
      </w:r>
      <w:r>
        <w:rPr>
          <w:lang w:val="es_ES" w:bidi="es_ES"/>
        </w:rPr>
      </w:r>
    </w:p>
    <w:p>
      <w:pPr/>
      <w:r>
        <w:rPr>
          <w:lang w:val="es_ES" w:bidi="es_ES"/>
        </w:rPr>
      </w:r>
      <w:r>
        <w:rPr>
          <w:lang w:val="es_ES" w:bidi="es_ES"/>
        </w:rPr>
        <w:t>Gracias a Cristo, nuestra situación bajo la fe es diferente de nuestra situación bajo la ley (</w:t>
      </w:r>
      <w:r>
        <w:rPr>
          <w:lang w:val="es_ES" w:bidi="es_ES"/>
        </w:rPr>
        <w:t>3:23</w:t>
      </w:r>
      <w:r>
        <w:rPr>
          <w:lang w:val="es_ES" w:bidi="es_ES"/>
        </w:rPr>
        <w:t>–</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3:27</w:t>
      </w:r>
      <w:r>
        <w:rPr>
          <w:lang w:val="es_ES" w:bidi="es_ES"/>
        </w:rPr>
      </w:r>
    </w:p>
    <w:p>
      <w:pPr>
        <w:pStyle w:val="ListBullet"/>
        <w:spacing w:line="240" w:lineRule="auto"/>
        <w:ind w:left="720"/>
      </w:pPr>
      <w:r>
        <w:rPr>
          <w:lang w:val="es_ES" w:bidi="es_ES"/>
        </w:rPr>
      </w:r>
      <w:r>
        <w:rPr>
          <w:lang w:val="es_ES" w:bidi="es_ES"/>
        </w:rPr>
        <w:t>"</w:t>
      </w:r>
      <w:r>
        <w:rPr>
          <w:lang w:val="es_ES" w:bidi="es_ES"/>
        </w:rPr>
        <w:t>Porque todos los que habéis sido bautizados en Cristo"</w:t>
      </w:r>
      <w:r>
        <w:rPr>
          <w:lang w:val="es_ES" w:bidi="es_ES"/>
        </w:rPr>
        <w:t xml:space="preserve">: Ver </w:t>
      </w:r>
      <w:r>
        <w:rPr>
          <w:lang w:val="es_ES" w:bidi="es_ES"/>
        </w:rPr>
        <w:t>Ro 6:3</w:t>
      </w:r>
      <w:r>
        <w:rPr>
          <w:lang w:val="es_ES" w:bidi="es_ES"/>
        </w:rPr>
        <w:t>–</w:t>
      </w:r>
      <w:r>
        <w:rPr>
          <w:lang w:val="es_ES" w:bidi="es_ES"/>
        </w:rPr>
        <w:t>4</w:t>
      </w:r>
      <w:r>
        <w:rPr>
          <w:lang w:val="es_ES" w:bidi="es_ES"/>
        </w:rPr>
        <w:t xml:space="preserve">. El bautismo simboliza la muerte (o el fin) de una vida antigua y el nacimiento (o el comienzo) de una nueva vida. En esta nueva vida, la maldición de la ley ya no nos afecta (ver </w:t>
      </w:r>
      <w:r>
        <w:rPr>
          <w:lang w:val="es_ES" w:bidi="es_ES"/>
        </w:rPr>
        <w:t>Ro 7:1</w:t>
      </w:r>
      <w:r>
        <w:rPr>
          <w:lang w:val="es_ES" w:bidi="es_ES"/>
        </w:rPr>
        <w:t>–</w:t>
      </w:r>
      <w:r>
        <w:rPr>
          <w:lang w:val="es_ES" w:bidi="es_ES"/>
        </w:rPr>
        <w:t>6</w:t>
      </w:r>
      <w:r>
        <w:rPr>
          <w:lang w:val="es_ES" w:bidi="es_ES"/>
        </w:rPr>
        <w:t>).</w:t>
      </w:r>
    </w:p>
    <w:p>
      <w:pPr>
        <w:pStyle w:val="ListBullet"/>
        <w:spacing w:line="240" w:lineRule="auto"/>
        <w:ind w:left="720"/>
      </w:pPr>
      <w:r>
        <w:rPr>
          <w:lang w:val="es_ES" w:bidi="es_ES"/>
        </w:rPr>
      </w:r>
      <w:r>
        <w:rPr>
          <w:lang w:val="es_ES" w:bidi="es_ES"/>
        </w:rPr>
        <w:t>"</w:t>
      </w:r>
      <w:r>
        <w:rPr>
          <w:lang w:val="es_ES" w:bidi="es_ES"/>
        </w:rPr>
        <w:t>de Cristo estáis vestidos"</w:t>
      </w:r>
      <w:r>
        <w:rPr>
          <w:lang w:val="es_ES" w:bidi="es_ES"/>
        </w:rPr>
        <w:t xml:space="preserve">: Cristo nos cubre y nos otorga una nueva identidad. Comparar </w:t>
      </w:r>
      <w:r>
        <w:rPr>
          <w:lang w:val="es_ES" w:bidi="es_ES"/>
        </w:rPr>
        <w:t>Co 3:12,</w:t>
      </w:r>
      <w:r>
        <w:rPr>
          <w:lang w:val="es_ES" w:bidi="es_ES"/>
        </w:rPr>
        <w:t xml:space="preserve"> </w:t>
      </w:r>
      <w:r>
        <w:rPr>
          <w:lang w:val="es_ES" w:bidi="es_ES"/>
        </w:rPr>
        <w:t>1 Ts 5:8</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3:28</w:t>
      </w:r>
      <w:r>
        <w:rPr>
          <w:lang w:val="es_ES" w:bidi="es_ES"/>
        </w:rPr>
      </w:r>
    </w:p>
    <w:p>
      <w:pPr>
        <w:pStyle w:val="ListBullet"/>
        <w:spacing w:line="240" w:lineRule="auto"/>
        <w:ind w:left="720"/>
      </w:pPr>
      <w:r>
        <w:rPr>
          <w:lang w:val="es_ES" w:bidi="es_ES"/>
        </w:rPr>
      </w:r>
      <w:r>
        <w:rPr>
          <w:lang w:val="es_ES" w:bidi="es_ES"/>
        </w:rPr>
        <w:t xml:space="preserve">Ahora, todos vienen a Jesús y reciben las promesas de Dios de la misma manera (ver </w:t>
      </w:r>
      <w:r>
        <w:rPr>
          <w:lang w:val="es_ES" w:bidi="es_ES"/>
        </w:rPr>
        <w:t>1 Co 12:12</w:t>
      </w:r>
      <w:r>
        <w:rPr>
          <w:lang w:val="es_ES" w:bidi="es_ES"/>
        </w:rPr>
        <w:t>–</w:t>
      </w:r>
      <w:r>
        <w:rPr>
          <w:lang w:val="es_ES" w:bidi="es_ES"/>
        </w:rPr>
        <w:t>13,</w:t>
      </w:r>
      <w:r>
        <w:rPr>
          <w:lang w:val="es_ES" w:bidi="es_ES"/>
        </w:rPr>
        <w:t xml:space="preserve"> </w:t>
      </w:r>
      <w:r>
        <w:rPr>
          <w:lang w:val="es_ES" w:bidi="es_ES"/>
        </w:rPr>
        <w:t>Ef 2:14,</w:t>
      </w:r>
      <w:r>
        <w:rPr>
          <w:lang w:val="es_ES" w:bidi="es_ES"/>
        </w:rPr>
        <w:t xml:space="preserve"> </w:t>
      </w:r>
      <w:r>
        <w:rPr>
          <w:lang w:val="es_ES" w:bidi="es_ES"/>
        </w:rPr>
        <w:t>Col 3:11</w:t>
      </w:r>
      <w:r>
        <w:rPr>
          <w:lang w:val="es_ES" w:bidi="es_ES"/>
        </w:rPr>
        <w:t>).</w:t>
      </w:r>
    </w:p>
    <w:p>
      <w:pPr>
        <w:pStyle w:val="ListBullet"/>
        <w:spacing w:line="240" w:lineRule="auto"/>
        <w:ind w:left="720"/>
      </w:pPr>
      <w:r>
        <w:rPr>
          <w:lang w:val="es_ES" w:bidi="es_ES"/>
        </w:rPr>
      </w:r>
      <w:r>
        <w:rPr>
          <w:lang w:val="es_ES" w:bidi="es_ES"/>
        </w:rPr>
        <w:t>"no hay varón, ni hembra"</w:t>
      </w:r>
      <w:r>
        <w:rPr>
          <w:i/>
          <w:lang w:val="es_ES" w:bidi="es_ES"/>
        </w:rPr>
        <w:t>:</w:t>
      </w:r>
      <w:r>
        <w:rPr>
          <w:lang w:val="es_ES" w:bidi="es_ES"/>
        </w:rPr>
        <w:t xml:space="preserve"> Consulte </w:t>
      </w:r>
      <w:r>
        <w:rPr>
          <w:lang w:val="es_ES" w:bidi="es_ES"/>
        </w:rPr>
        <w:t>Gn 1:27</w:t>
      </w:r>
      <w:r>
        <w:rPr>
          <w:lang w:val="es_ES" w:bidi="es_ES"/>
        </w:rPr>
        <w:t>.</w:t>
      </w:r>
    </w:p>
    <w:p>
      <w:pPr>
        <w:pStyle w:val="ListBullet"/>
        <w:spacing w:line="240" w:lineRule="auto"/>
        <w:ind w:left="720"/>
      </w:pPr>
      <w:r>
        <w:rPr>
          <w:lang w:val="es_ES" w:bidi="es_ES"/>
        </w:rPr>
      </w:r>
      <w:r>
        <w:rPr>
          <w:lang w:val="es_ES" w:bidi="es_ES"/>
        </w:rPr>
        <w:t>"todos vosotros sois uno"</w:t>
      </w:r>
      <w:r>
        <w:rPr>
          <w:lang w:val="es_ES" w:bidi="es_ES"/>
        </w:rPr>
        <w:t xml:space="preserve">: los creyentes constituyen una comunidad, el cuerpo de Cristo (ver </w:t>
      </w:r>
      <w:r>
        <w:rPr>
          <w:lang w:val="es_ES" w:bidi="es_ES"/>
        </w:rPr>
        <w:t>Ro 12:4</w:t>
      </w:r>
      <w:r>
        <w:rPr>
          <w:lang w:val="es_ES" w:bidi="es_ES"/>
        </w:rPr>
        <w:t>–</w:t>
      </w:r>
      <w:r>
        <w:rPr>
          <w:lang w:val="es_ES" w:bidi="es_ES"/>
        </w:rPr>
        <w:t>5;</w:t>
      </w:r>
      <w:r>
        <w:rPr>
          <w:lang w:val="es_ES" w:bidi="es_ES"/>
        </w:rPr>
        <w:t xml:space="preserve"> </w:t>
      </w:r>
      <w:r>
        <w:rPr>
          <w:lang w:val="es_ES" w:bidi="es_ES"/>
        </w:rPr>
        <w:t>1 Co 12:27;</w:t>
      </w:r>
      <w:r>
        <w:rPr>
          <w:lang w:val="es_ES" w:bidi="es_ES"/>
        </w:rPr>
        <w:t xml:space="preserve"> </w:t>
      </w:r>
      <w:r>
        <w:rPr>
          <w:lang w:val="es_ES" w:bidi="es_ES"/>
        </w:rPr>
        <w:t>Ef 2:15</w:t>
      </w:r>
      <w:r>
        <w:rPr>
          <w:lang w:val="es_ES" w:bidi="es_ES"/>
        </w:rPr>
        <w:t>–</w:t>
      </w:r>
      <w:r>
        <w:rPr>
          <w:lang w:val="es_ES" w:bidi="es_ES"/>
        </w:rPr>
        <w:t>16</w:t>
      </w:r>
      <w:r>
        <w:rPr>
          <w:lang w:val="es_ES" w:bidi="es_ES"/>
        </w:rPr>
        <w:t>,</w:t>
      </w:r>
      <w:r>
        <w:rPr>
          <w:lang w:val="es_ES" w:bidi="es_ES"/>
        </w:rPr>
        <w:t>19</w:t>
      </w:r>
      <w:r>
        <w:rPr>
          <w:lang w:val="es_ES" w:bidi="es_ES"/>
        </w:rPr>
        <w:t>–</w:t>
      </w:r>
      <w:r>
        <w:rPr>
          <w:lang w:val="es_ES" w:bidi="es_ES"/>
        </w:rPr>
        <w:t>22</w:t>
      </w:r>
      <w:r>
        <w:rPr>
          <w:lang w:val="es_ES" w:bidi="es_ES"/>
        </w:rPr>
        <w:t>).</w:t>
      </w:r>
    </w:p>
    <w:p>
      <w:pPr>
        <w:pStyle w:val="ListBullet"/>
        <w:spacing w:line="240" w:lineRule="auto"/>
        <w:ind w:left="720"/>
      </w:pPr>
      <w:r>
        <w:rPr>
          <w:lang w:val="es_ES" w:bidi="es_ES"/>
        </w:rPr>
      </w:r>
      <w:r>
        <w:rPr>
          <w:lang w:val="es_ES" w:bidi="es_ES"/>
        </w:rPr>
        <w:t xml:space="preserve">"En Cristo Jesús": ver </w:t>
      </w:r>
      <w:r>
        <w:rPr>
          <w:lang w:val="es_ES" w:bidi="es_ES"/>
        </w:rPr>
        <w:t>Col 2:6, 3:11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3:29</w:t>
      </w:r>
      <w:r>
        <w:rPr>
          <w:lang w:val="es_ES" w:bidi="es_ES"/>
        </w:rPr>
      </w:r>
    </w:p>
    <w:p>
      <w:pPr/>
      <w:r>
        <w:rPr>
          <w:lang w:val="es_ES" w:bidi="es_ES"/>
        </w:rPr>
      </w:r>
      <w:r>
        <w:rPr>
          <w:lang w:val="es_ES" w:bidi="es_ES"/>
        </w:rPr>
        <w:t>Jesús es el descendiente perfecto de Abraham (</w:t>
      </w:r>
      <w:r>
        <w:rPr>
          <w:lang w:val="es_ES" w:bidi="es_ES"/>
        </w:rPr>
        <w:t>3:16</w:t>
      </w:r>
      <w:r>
        <w:rPr>
          <w:lang w:val="es_ES" w:bidi="es_ES"/>
        </w:rPr>
        <w:t>). Por lo tanto, quienes están unidos a Jesús también son hijos de Abraham y heredan todas sus promesas (</w:t>
      </w:r>
      <w:r>
        <w:rPr>
          <w:lang w:val="es_ES" w:bidi="es_ES"/>
        </w:rPr>
        <w:t>3:27</w:t>
      </w:r>
      <w:r>
        <w:rPr>
          <w:lang w:val="es_ES" w:bidi="es_ES"/>
        </w:rPr>
        <w:t>–</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4:1–3</w:t>
      </w:r>
      <w:r>
        <w:rPr>
          <w:lang w:val="es_ES" w:bidi="es_ES"/>
        </w:rPr>
      </w:r>
    </w:p>
    <w:p>
      <w:pPr/>
      <w:r>
        <w:rPr>
          <w:lang w:val="es_ES" w:bidi="es_ES"/>
        </w:rPr>
      </w:r>
      <w:r>
        <w:rPr>
          <w:lang w:val="es_ES" w:bidi="es_ES"/>
        </w:rPr>
        <w:t xml:space="preserve">Un hijo que hereda una herencia puede recibir una gran fortuna. Sin embargo, antes de llegar a la edad adulta, debe seguir las reglas de los tutores y fideicomisarios hasta que el padre decida. De igual manera, antes de la venida de Jesús, el pueblo de Dios estaba bajo la guía de la ley de Moisés (ver </w:t>
      </w:r>
      <w:r>
        <w:rPr>
          <w:lang w:val="es_ES" w:bidi="es_ES"/>
        </w:rPr>
        <w:t>3:23</w:t>
      </w:r>
      <w:r>
        <w:rPr>
          <w:lang w:val="es_ES" w:bidi="es_ES"/>
        </w:rPr>
        <w:t>–</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4:1–7</w:t>
      </w:r>
      <w:r>
        <w:rPr>
          <w:lang w:val="es_ES" w:bidi="es_ES"/>
        </w:rPr>
      </w:r>
    </w:p>
    <w:p>
      <w:pPr/>
      <w:r>
        <w:rPr>
          <w:lang w:val="es_ES" w:bidi="es_ES"/>
        </w:rPr>
      </w:r>
      <w:r>
        <w:rPr>
          <w:lang w:val="es_ES" w:bidi="es_ES"/>
        </w:rPr>
        <w:t>Pablo argumenta que el propósito de la ley de Moisés para los hijos de Dios se cumplió cuando Jesús vino, por lo que ya no estamos atados a ella.</w:t>
      </w:r>
      <w:r>
        <w:rPr>
          <w:lang w:val="es_ES" w:bidi="es_ES"/>
        </w:rPr>
      </w:r>
      <w:r>
        <w:rPr>
          <w:lang w:val="es_ES" w:bidi="es_ES"/>
        </w:rPr>
      </w:r>
    </w:p>
    <w:p>
      <w:pPr/>
      <w:r>
        <w:rPr>
          <w:lang w:val="es_ES" w:bidi="es_ES"/>
        </w:rPr>
      </w:r>
    </w:p>
    <w:p>
      <w:pPr>
        <w:pStyle w:val="Heading2"/>
      </w:pPr>
      <w:r>
        <w:rPr>
          <w:lang w:val="es_ES" w:bidi="es_ES"/>
        </w:rPr>
        <w:t>Gálatas 4:3</w:t>
      </w:r>
      <w:r>
        <w:rPr>
          <w:lang w:val="es_ES" w:bidi="es_ES"/>
        </w:rPr>
      </w:r>
    </w:p>
    <w:p>
      <w:pPr>
        <w:pStyle w:val="ListBullet"/>
        <w:spacing w:line="240" w:lineRule="auto"/>
        <w:ind w:left="720"/>
      </w:pPr>
      <w:r>
        <w:rPr>
          <w:lang w:val="es_ES" w:bidi="es_ES"/>
        </w:rPr>
      </w:r>
      <w:r>
        <w:rPr>
          <w:lang w:val="es_ES" w:bidi="es_ES"/>
        </w:rPr>
        <w:t>Antes de que Cristo viniera, el pueblo de Dios era como jóvenes herederos de grandes herencias (</w:t>
      </w:r>
      <w:r>
        <w:rPr>
          <w:lang w:val="es_ES" w:bidi="es_ES"/>
        </w:rPr>
        <w:t>4:1</w:t>
      </w:r>
      <w:r>
        <w:rPr>
          <w:lang w:val="es_ES" w:bidi="es_ES"/>
        </w:rPr>
        <w:t>–</w:t>
      </w:r>
      <w:r>
        <w:rPr>
          <w:lang w:val="es_ES" w:bidi="es_ES"/>
        </w:rPr>
        <w:t>2</w:t>
      </w:r>
      <w:r>
        <w:rPr>
          <w:lang w:val="es_ES" w:bidi="es_ES"/>
        </w:rPr>
        <w:t xml:space="preserve">). Heredarían una gran fortuna (ver </w:t>
      </w:r>
      <w:r>
        <w:rPr>
          <w:lang w:val="es_ES" w:bidi="es_ES"/>
        </w:rPr>
        <w:t>4:5</w:t>
      </w:r>
      <w:r>
        <w:rPr>
          <w:lang w:val="es_ES" w:bidi="es_ES"/>
        </w:rPr>
        <w:t>), pero aún estaban bajo el cuidado de su tutor (</w:t>
      </w:r>
      <w:r>
        <w:rPr>
          <w:lang w:val="es_ES" w:bidi="es_ES"/>
        </w:rPr>
        <w:t>3:23</w:t>
      </w:r>
      <w:r>
        <w:rPr>
          <w:lang w:val="es_ES" w:bidi="es_ES"/>
        </w:rPr>
        <w:t>–</w:t>
      </w:r>
      <w:r>
        <w:rPr>
          <w:lang w:val="es_ES" w:bidi="es_ES"/>
        </w:rPr>
        <w:t>25</w:t>
      </w:r>
      <w:r>
        <w:rPr>
          <w:lang w:val="es_ES" w:bidi="es_ES"/>
        </w:rPr>
        <w:t>).</w:t>
      </w:r>
    </w:p>
    <w:p>
      <w:pPr>
        <w:pStyle w:val="ListBullet"/>
        <w:spacing w:line="240" w:lineRule="auto"/>
        <w:ind w:left="720"/>
      </w:pPr>
      <w:r>
        <w:rPr>
          <w:lang w:val="es_ES" w:bidi="es_ES"/>
        </w:rPr>
      </w:r>
      <w:r>
        <w:rPr>
          <w:lang w:val="es_ES" w:bidi="es_ES"/>
        </w:rPr>
        <w:t>Los rudimentos del mundo probablemente se refiere a las leyes que gobiernan el mundo sin Jesús. Estos principios se expresaron plenamente en la ley de Moisés (</w:t>
      </w:r>
      <w:r>
        <w:rPr>
          <w:lang w:val="es_ES" w:bidi="es_ES"/>
        </w:rPr>
        <w:t>3:23</w:t>
      </w:r>
      <w:r>
        <w:rPr>
          <w:lang w:val="es_ES" w:bidi="es_ES"/>
        </w:rPr>
        <w:t>–</w:t>
      </w:r>
      <w:r>
        <w:rPr>
          <w:lang w:val="es_ES" w:bidi="es_ES"/>
        </w:rPr>
        <w:t>24,</w:t>
      </w:r>
      <w:r>
        <w:rPr>
          <w:lang w:val="es_ES" w:bidi="es_ES"/>
        </w:rPr>
        <w:t xml:space="preserve"> comparar </w:t>
      </w:r>
      <w:r>
        <w:rPr>
          <w:lang w:val="es_ES" w:bidi="es_ES"/>
        </w:rPr>
        <w:t>4:5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4:4–5</w:t>
      </w:r>
      <w:r>
        <w:rPr>
          <w:lang w:val="es_ES" w:bidi="es_ES"/>
        </w:rPr>
      </w:r>
    </w:p>
    <w:p>
      <w:pPr>
        <w:pStyle w:val="ListBullet"/>
        <w:spacing w:line="240" w:lineRule="auto"/>
        <w:ind w:left="720"/>
      </w:pPr>
      <w:r>
        <w:rPr>
          <w:lang w:val="es_ES" w:bidi="es_ES"/>
        </w:rPr>
      </w:r>
      <w:r>
        <w:rPr>
          <w:lang w:val="es_ES" w:bidi="es_ES"/>
        </w:rPr>
        <w:t xml:space="preserve">Dios eligió el momento perfecto en la historia para que Jesús viniera (ver </w:t>
      </w:r>
      <w:r>
        <w:rPr>
          <w:lang w:val="es_ES" w:bidi="es_ES"/>
        </w:rPr>
        <w:t>Lc 4:18</w:t>
      </w:r>
      <w:r>
        <w:rPr>
          <w:lang w:val="es_ES" w:bidi="es_ES"/>
        </w:rPr>
        <w:t>–</w:t>
      </w:r>
      <w:r>
        <w:rPr>
          <w:lang w:val="es_ES" w:bidi="es_ES"/>
        </w:rPr>
        <w:t>19,</w:t>
      </w:r>
      <w:r>
        <w:rPr>
          <w:lang w:val="es_ES" w:bidi="es_ES"/>
        </w:rPr>
        <w:t xml:space="preserve"> </w:t>
      </w:r>
      <w:r>
        <w:rPr>
          <w:lang w:val="es_ES" w:bidi="es_ES"/>
        </w:rPr>
        <w:t>Ef 4:8</w:t>
      </w:r>
      <w:r>
        <w:rPr>
          <w:lang w:val="es_ES" w:bidi="es_ES"/>
        </w:rPr>
        <w:t>–</w:t>
      </w:r>
      <w:r>
        <w:rPr>
          <w:lang w:val="es_ES" w:bidi="es_ES"/>
        </w:rPr>
        <w:t>10</w:t>
      </w:r>
      <w:r>
        <w:rPr>
          <w:lang w:val="es_ES" w:bidi="es_ES"/>
        </w:rPr>
        <w:t>).</w:t>
      </w:r>
    </w:p>
    <w:p>
      <w:pPr>
        <w:pStyle w:val="ListBullet"/>
        <w:spacing w:line="240" w:lineRule="auto"/>
        <w:ind w:left="720"/>
      </w:pPr>
      <w:r>
        <w:rPr>
          <w:lang w:val="es_ES" w:bidi="es_ES"/>
        </w:rPr>
      </w:r>
      <w:r>
        <w:rPr>
          <w:lang w:val="es_ES" w:bidi="es_ES"/>
        </w:rPr>
        <w:t xml:space="preserve">Jesús era completamente humano, nacido de una mujer, y estaba obligado a seguir la ley de Moisés. Jesús cumplió la ley (ver </w:t>
      </w:r>
      <w:r>
        <w:rPr>
          <w:lang w:val="es_ES" w:bidi="es_ES"/>
        </w:rPr>
        <w:t>Mt 3:13</w:t>
      </w:r>
      <w:r>
        <w:rPr>
          <w:lang w:val="es_ES" w:bidi="es_ES"/>
        </w:rPr>
        <w:t>–</w:t>
      </w:r>
      <w:r>
        <w:rPr>
          <w:lang w:val="es_ES" w:bidi="es_ES"/>
        </w:rPr>
        <w:t>15,</w:t>
      </w:r>
      <w:r>
        <w:rPr>
          <w:lang w:val="es_ES" w:bidi="es_ES"/>
        </w:rPr>
        <w:t xml:space="preserve"> </w:t>
      </w:r>
      <w:r>
        <w:rPr>
          <w:lang w:val="es_ES" w:bidi="es_ES"/>
        </w:rPr>
        <w:t>5:17</w:t>
      </w:r>
      <w:r>
        <w:rPr>
          <w:lang w:val="es_ES" w:bidi="es_ES"/>
        </w:rPr>
        <w:t>) para que los hijos de Dios ahora tengan libertad y ya no sean más esclavizados por ella.</w:t>
      </w:r>
    </w:p>
    <w:p>
      <w:pPr>
        <w:pStyle w:val="ListBullet"/>
        <w:spacing w:line="240" w:lineRule="auto"/>
        <w:ind w:left="720"/>
      </w:pPr>
      <w:r>
        <w:rPr>
          <w:lang w:val="es_ES" w:bidi="es_ES"/>
        </w:rPr>
      </w:r>
      <w:r>
        <w:rPr>
          <w:lang w:val="es_ES" w:bidi="es_ES"/>
        </w:rPr>
        <w:t>"Para que redimiese á los que estaban debajo de la ley": al cumplir la ley y asumir su maldición, Jesús nos liberó de sus exigencias (</w:t>
      </w:r>
      <w:r>
        <w:rPr>
          <w:lang w:val="es_ES" w:bidi="es_ES"/>
        </w:rPr>
        <w:t>Ga 3:13,</w:t>
      </w:r>
      <w:r>
        <w:rPr>
          <w:lang w:val="es_ES" w:bidi="es_ES"/>
        </w:rPr>
        <w:t xml:space="preserve"> ver también </w:t>
      </w:r>
      <w:r>
        <w:rPr>
          <w:lang w:val="es_ES" w:bidi="es_ES"/>
        </w:rPr>
        <w:t>Ro 3:24,</w:t>
      </w:r>
      <w:r>
        <w:rPr>
          <w:lang w:val="es_ES" w:bidi="es_ES"/>
        </w:rPr>
        <w:t xml:space="preserve"> </w:t>
      </w:r>
      <w:r>
        <w:rPr>
          <w:lang w:val="es_ES" w:bidi="es_ES"/>
        </w:rPr>
        <w:t>Col 1:13</w:t>
      </w:r>
      <w:r>
        <w:rPr>
          <w:lang w:val="es_ES" w:bidi="es_ES"/>
        </w:rPr>
        <w:t>–</w:t>
      </w:r>
      <w:r>
        <w:rPr>
          <w:lang w:val="es_ES" w:bidi="es_ES"/>
        </w:rPr>
        <w:t>14</w:t>
      </w:r>
      <w:r>
        <w:rPr>
          <w:lang w:val="es_ES" w:bidi="es_ES"/>
        </w:rPr>
        <w:t>).</w:t>
      </w:r>
    </w:p>
    <w:p>
      <w:pPr>
        <w:pStyle w:val="ListBullet"/>
        <w:spacing w:line="240" w:lineRule="auto"/>
        <w:ind w:left="720"/>
      </w:pPr>
      <w:r>
        <w:rPr>
          <w:lang w:val="es_ES" w:bidi="es_ES"/>
        </w:rPr>
      </w:r>
      <w:r>
        <w:rPr>
          <w:lang w:val="es_ES" w:bidi="es_ES"/>
        </w:rPr>
        <w:t xml:space="preserve">"á fin de que recibiésemos la adopción de hijos": ver también </w:t>
      </w:r>
      <w:r>
        <w:rPr>
          <w:lang w:val="es_ES" w:bidi="es_ES"/>
        </w:rPr>
        <w:t>Ro 8:15</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4:6</w:t>
      </w:r>
      <w:r>
        <w:rPr>
          <w:lang w:val="es_ES" w:bidi="es_ES"/>
        </w:rPr>
      </w:r>
    </w:p>
    <w:p>
      <w:pPr>
        <w:pStyle w:val="ListBullet"/>
        <w:spacing w:line="240" w:lineRule="auto"/>
        <w:ind w:left="720"/>
      </w:pPr>
      <w:r>
        <w:rPr>
          <w:lang w:val="es_ES" w:bidi="es_ES"/>
        </w:rPr>
      </w:r>
      <w:r>
        <w:rPr>
          <w:lang w:val="es_ES" w:bidi="es_ES"/>
        </w:rPr>
        <w:t xml:space="preserve">El Espíritu Santo actúa en nuestros corazones para darnos la confianza de que somos hijos de Dios (ver </w:t>
      </w:r>
      <w:r>
        <w:rPr>
          <w:lang w:val="es_ES" w:bidi="es_ES"/>
        </w:rPr>
        <w:t>Ro 8:16,</w:t>
      </w:r>
      <w:r>
        <w:rPr>
          <w:lang w:val="es_ES" w:bidi="es_ES"/>
        </w:rPr>
        <w:t xml:space="preserve"> </w:t>
      </w:r>
      <w:r>
        <w:rPr>
          <w:lang w:val="es_ES" w:bidi="es_ES"/>
        </w:rPr>
        <w:t>Ef 1:13</w:t>
      </w:r>
      <w:r>
        <w:rPr>
          <w:lang w:val="es_ES" w:bidi="es_ES"/>
        </w:rPr>
        <w:t>–</w:t>
      </w:r>
      <w:r>
        <w:rPr>
          <w:lang w:val="es_ES" w:bidi="es_ES"/>
        </w:rPr>
        <w:t>14</w:t>
      </w:r>
      <w:r>
        <w:rPr>
          <w:lang w:val="es_ES" w:bidi="es_ES"/>
        </w:rPr>
        <w:t>).</w:t>
      </w:r>
    </w:p>
    <w:p>
      <w:pPr>
        <w:pStyle w:val="ListBullet"/>
        <w:spacing w:line="240" w:lineRule="auto"/>
        <w:ind w:left="720"/>
      </w:pPr>
      <w:r>
        <w:rPr>
          <w:lang w:val="es_ES" w:bidi="es_ES"/>
        </w:rPr>
      </w:r>
      <w:r>
        <w:rPr>
          <w:lang w:val="es_ES" w:bidi="es_ES"/>
        </w:rPr>
        <w:t>Aquellos que tienen el espíritu del hijo de Dios pueden llamar a Dios de "Padre", tal como lo hizo Jesús (</w:t>
      </w:r>
      <w:r>
        <w:rPr>
          <w:lang w:val="es_ES" w:bidi="es_ES"/>
        </w:rPr>
        <w:t>Mc 14:36,</w:t>
      </w:r>
      <w:r>
        <w:rPr>
          <w:lang w:val="es_ES" w:bidi="es_ES"/>
        </w:rPr>
        <w:t xml:space="preserve"> comparar </w:t>
      </w:r>
      <w:r>
        <w:rPr>
          <w:lang w:val="es_ES" w:bidi="es_ES"/>
        </w:rPr>
        <w:t>Mt 6:9</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4:8</w:t>
      </w:r>
      <w:r>
        <w:rPr>
          <w:lang w:val="es_ES" w:bidi="es_ES"/>
        </w:rPr>
      </w:r>
    </w:p>
    <w:p>
      <w:pPr/>
      <w:r>
        <w:rPr>
          <w:lang w:val="es_ES" w:bidi="es_ES"/>
        </w:rPr>
      </w:r>
      <w:r>
        <w:rPr>
          <w:lang w:val="es_ES" w:bidi="es_ES"/>
        </w:rPr>
        <w:t xml:space="preserve">Antes de convertirse al cristianismo, los gálatas no judíos adoraban a dioses falsos. Rendían culto a elementos naturales como el sol, la luna y las estaciones (ver </w:t>
      </w:r>
      <w:r>
        <w:rPr>
          <w:lang w:val="es_ES" w:bidi="es_ES"/>
        </w:rPr>
        <w:t>Ro 1:25</w:t>
      </w:r>
      <w:r>
        <w:rPr>
          <w:lang w:val="es_ES" w:bidi="es_ES"/>
        </w:rPr>
        <w:t>). Vivían como esclavos de estos dioses falsos, temiendo constantemente en hacerlos enojar (</w:t>
      </w:r>
      <w:r>
        <w:rPr>
          <w:lang w:val="es_ES" w:bidi="es_ES"/>
        </w:rPr>
        <w:t>1 Co 8:5</w:t>
      </w:r>
      <w:r>
        <w:rPr>
          <w:lang w:val="es_ES" w:bidi="es_ES"/>
        </w:rPr>
        <w:t>–</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4:8–11</w:t>
      </w:r>
      <w:r>
        <w:rPr>
          <w:lang w:val="es_ES" w:bidi="es_ES"/>
        </w:rPr>
      </w:r>
    </w:p>
    <w:p>
      <w:pPr/>
      <w:r>
        <w:rPr>
          <w:lang w:val="es_ES" w:bidi="es_ES"/>
        </w:rPr>
      </w:r>
      <w:r>
        <w:rPr>
          <w:lang w:val="es_ES" w:bidi="es_ES"/>
        </w:rPr>
        <w:t>Pablo les recuerda a los gálatas de sus antiguas creencias paganas. Argumenta que seguir la circuncisión y la ley es como regresar al mismo tipo de esclavitud que experimentaron antes de conocer a Dios.</w:t>
      </w:r>
      <w:r>
        <w:rPr>
          <w:lang w:val="es_ES" w:bidi="es_ES"/>
        </w:rPr>
      </w:r>
      <w:r>
        <w:rPr>
          <w:lang w:val="es_ES" w:bidi="es_ES"/>
        </w:rPr>
      </w:r>
    </w:p>
    <w:p>
      <w:pPr/>
      <w:r>
        <w:rPr>
          <w:lang w:val="es_ES" w:bidi="es_ES"/>
        </w:rPr>
      </w:r>
    </w:p>
    <w:p>
      <w:pPr>
        <w:pStyle w:val="Heading2"/>
      </w:pPr>
      <w:r>
        <w:rPr>
          <w:lang w:val="es_ES" w:bidi="es_ES"/>
        </w:rPr>
        <w:t>Gálatas 4:9</w:t>
      </w:r>
      <w:r>
        <w:rPr>
          <w:lang w:val="es_ES" w:bidi="es_ES"/>
        </w:rPr>
      </w:r>
    </w:p>
    <w:p>
      <w:pPr>
        <w:pStyle w:val="ListBullet"/>
        <w:spacing w:line="240" w:lineRule="auto"/>
        <w:ind w:left="720"/>
      </w:pPr>
      <w:r>
        <w:rPr>
          <w:lang w:val="es_ES" w:bidi="es_ES"/>
        </w:rPr>
      </w:r>
      <w:r>
        <w:rPr>
          <w:i/>
          <w:lang w:val="es_ES" w:bidi="es_ES"/>
        </w:rPr>
        <w:t>"</w:t>
      </w:r>
      <w:r>
        <w:rPr>
          <w:lang w:val="es_ES" w:bidi="es_ES"/>
        </w:rPr>
        <w:t>Mas ahora, habiendo conocido á Dios</w:t>
      </w:r>
      <w:r>
        <w:rPr>
          <w:i/>
          <w:lang w:val="es_ES" w:bidi="es_ES"/>
        </w:rPr>
        <w:t xml:space="preserve">": </w:t>
      </w:r>
      <w:r>
        <w:rPr>
          <w:lang w:val="es_ES" w:bidi="es_ES"/>
        </w:rPr>
        <w:t>los cristianos tienen una relación con Dios similar a la de un hijo con su padre, no como la de un esclavo con su amo (</w:t>
      </w:r>
      <w:r>
        <w:rPr>
          <w:lang w:val="es_ES" w:bidi="es_ES"/>
        </w:rPr>
        <w:t>4:5</w:t>
      </w:r>
      <w:r>
        <w:rPr>
          <w:lang w:val="es_ES" w:bidi="es_ES"/>
        </w:rPr>
        <w:t>–</w:t>
      </w:r>
      <w:r>
        <w:rPr>
          <w:lang w:val="es_ES" w:bidi="es_ES"/>
        </w:rPr>
        <w:t>7</w:t>
      </w:r>
      <w:r>
        <w:rPr>
          <w:lang w:val="es_ES" w:bidi="es_ES"/>
        </w:rPr>
        <w:t>).</w:t>
      </w:r>
    </w:p>
    <w:p>
      <w:pPr>
        <w:pStyle w:val="ListBullet"/>
        <w:spacing w:line="240" w:lineRule="auto"/>
        <w:ind w:left="720"/>
      </w:pPr>
      <w:r>
        <w:rPr>
          <w:lang w:val="es_ES" w:bidi="es_ES"/>
        </w:rPr>
      </w:r>
      <w:r>
        <w:rPr>
          <w:i/>
          <w:lang w:val="es_ES" w:bidi="es_ES"/>
        </w:rPr>
        <w:t>"</w:t>
      </w:r>
      <w:r>
        <w:rPr>
          <w:lang w:val="es_ES" w:bidi="es_ES"/>
        </w:rPr>
        <w:t>¿Cómo os volvéis de nuevo?":</w:t>
      </w:r>
      <w:r>
        <w:rPr>
          <w:lang w:val="es_ES" w:bidi="es_ES"/>
        </w:rPr>
        <w:t xml:space="preserve"> Pablo estaba desconcertado de que los cristianos desearan volver a su antigua vida de esclavitud espiritual (</w:t>
      </w:r>
      <w:r>
        <w:rPr>
          <w:lang w:val="es_ES" w:bidi="es_ES"/>
        </w:rPr>
        <w:t>4:19</w:t>
      </w:r>
      <w:r>
        <w:rPr>
          <w:lang w:val="es_ES" w:bidi="es_ES"/>
        </w:rPr>
        <w:t>–</w:t>
      </w:r>
      <w:r>
        <w:rPr>
          <w:lang w:val="es_ES" w:bidi="es_ES"/>
        </w:rPr>
        <w:t>20</w:t>
      </w:r>
      <w:r>
        <w:rPr>
          <w:lang w:val="es_ES" w:bidi="es_ES"/>
        </w:rPr>
        <w:t>).</w:t>
      </w:r>
    </w:p>
    <w:p>
      <w:pPr>
        <w:pStyle w:val="ListBullet"/>
        <w:spacing w:line="240" w:lineRule="auto"/>
        <w:ind w:left="720"/>
      </w:pPr>
      <w:r>
        <w:rPr>
          <w:lang w:val="es_ES" w:bidi="es_ES"/>
        </w:rPr>
      </w:r>
      <w:r>
        <w:rPr>
          <w:lang w:val="es_ES" w:bidi="es_ES"/>
        </w:rPr>
        <w:t>"Siendo conocidos de Dios"</w:t>
      </w:r>
      <w:r>
        <w:rPr>
          <w:lang w:val="es_ES" w:bidi="es_ES"/>
        </w:rPr>
        <w:t>: Dios es quien salva y ha tomado la iniciativa de comprender las almas y perdonarnos libremente (</w:t>
      </w:r>
      <w:r>
        <w:rPr>
          <w:lang w:val="es_ES" w:bidi="es_ES"/>
        </w:rPr>
        <w:t>Sal 139:1</w:t>
      </w:r>
      <w:r>
        <w:rPr>
          <w:lang w:val="es_ES" w:bidi="es_ES"/>
        </w:rPr>
        <w:t>–</w:t>
      </w:r>
      <w:r>
        <w:rPr>
          <w:lang w:val="es_ES" w:bidi="es_ES"/>
        </w:rPr>
        <w:t>6</w:t>
      </w:r>
      <w:r>
        <w:rPr>
          <w:lang w:val="es_ES" w:bidi="es_ES"/>
        </w:rPr>
        <w:t>,</w:t>
      </w:r>
      <w:r>
        <w:rPr>
          <w:lang w:val="es_ES" w:bidi="es_ES"/>
        </w:rPr>
        <w:t>23</w:t>
      </w:r>
      <w:r>
        <w:rPr>
          <w:lang w:val="es_ES" w:bidi="es_ES"/>
        </w:rPr>
        <w:t>–</w:t>
      </w:r>
      <w:r>
        <w:rPr>
          <w:lang w:val="es_ES" w:bidi="es_ES"/>
        </w:rPr>
        <w:t>24;</w:t>
      </w:r>
      <w:r>
        <w:rPr>
          <w:lang w:val="es_ES" w:bidi="es_ES"/>
        </w:rPr>
        <w:t xml:space="preserve"> </w:t>
      </w:r>
      <w:r>
        <w:rPr>
          <w:lang w:val="es_ES" w:bidi="es_ES"/>
        </w:rPr>
        <w:t>Lc 2:34</w:t>
      </w:r>
      <w:r>
        <w:rPr>
          <w:lang w:val="es_ES" w:bidi="es_ES"/>
        </w:rPr>
        <w:t>–</w:t>
      </w:r>
      <w:r>
        <w:rPr>
          <w:lang w:val="es_ES" w:bidi="es_ES"/>
        </w:rPr>
        <w:t>35;</w:t>
      </w:r>
      <w:r>
        <w:rPr>
          <w:lang w:val="es_ES" w:bidi="es_ES"/>
        </w:rPr>
        <w:t xml:space="preserve"> </w:t>
      </w:r>
      <w:r>
        <w:rPr>
          <w:lang w:val="es_ES" w:bidi="es_ES"/>
        </w:rPr>
        <w:t>Hb 4:12</w:t>
      </w:r>
      <w:r>
        <w:rPr>
          <w:lang w:val="es_ES" w:bidi="es_ES"/>
        </w:rPr>
        <w:t>).</w:t>
      </w:r>
    </w:p>
    <w:p>
      <w:pPr>
        <w:pStyle w:val="ListBullet"/>
        <w:spacing w:line="240" w:lineRule="auto"/>
        <w:ind w:left="720"/>
      </w:pPr>
      <w:r>
        <w:rPr>
          <w:lang w:val="es_ES" w:bidi="es_ES"/>
        </w:rPr>
      </w:r>
      <w:r>
        <w:rPr>
          <w:lang w:val="es_ES" w:bidi="es_ES"/>
        </w:rPr>
        <w:t>Al "volver á" la circuncisión (como una forma de ser aceptados por Dios), los gálatas estarían volviendo a los mismos principios espirituales inútiles que conocían cuando adoraban a dioses falsos. Ambas formas de vida exigían trabajar duro para complacer a un amo exigente que nunca estará satisfecho.</w:t>
      </w:r>
      <w:r>
        <w:rPr>
          <w:lang w:val="es_ES" w:bidi="es_ES"/>
        </w:rPr>
      </w:r>
      <w:r>
        <w:rPr>
          <w:lang w:val="es_ES" w:bidi="es_ES"/>
        </w:rPr>
      </w:r>
    </w:p>
    <w:p>
      <w:pPr/>
      <w:r>
        <w:rPr>
          <w:lang w:val="es_ES" w:bidi="es_ES"/>
        </w:rPr>
      </w:r>
    </w:p>
    <w:p>
      <w:pPr>
        <w:pStyle w:val="Heading2"/>
      </w:pPr>
      <w:r>
        <w:rPr>
          <w:lang w:val="es_ES" w:bidi="es_ES"/>
        </w:rPr>
        <w:t>Gálatas 4:10–11</w:t>
      </w:r>
      <w:r>
        <w:rPr>
          <w:lang w:val="es_ES" w:bidi="es_ES"/>
        </w:rPr>
      </w:r>
    </w:p>
    <w:p>
      <w:pPr/>
      <w:r>
        <w:rPr>
          <w:lang w:val="es_ES" w:bidi="es_ES"/>
        </w:rPr>
      </w:r>
      <w:r>
        <w:rPr>
          <w:lang w:val="es_ES" w:bidi="es_ES"/>
        </w:rPr>
        <w:t>La circuncisión era solo una de las maneras en que los gálatas intentaban seguir la ley de Moisés. También comenzaron a celebrar las fiestas judías. Creían que esto los haría más aceptables a Dios. Para Pablo, esto demostraba que malinterpretaban o rechazaban las buenas nuevas de la gracia de Dios a través de Jesucristo.</w:t>
      </w:r>
      <w:r>
        <w:rPr>
          <w:lang w:val="es_ES" w:bidi="es_ES"/>
        </w:rPr>
      </w:r>
      <w:r>
        <w:rPr>
          <w:lang w:val="es_ES" w:bidi="es_ES"/>
        </w:rPr>
      </w:r>
    </w:p>
    <w:p>
      <w:pPr/>
      <w:r>
        <w:rPr>
          <w:lang w:val="es_ES" w:bidi="es_ES"/>
        </w:rPr>
      </w:r>
    </w:p>
    <w:p>
      <w:pPr>
        <w:pStyle w:val="Heading2"/>
      </w:pPr>
      <w:r>
        <w:rPr>
          <w:lang w:val="es_ES" w:bidi="es_ES"/>
        </w:rPr>
        <w:t>Gálatas 4:11</w:t>
      </w:r>
      <w:r>
        <w:rPr>
          <w:lang w:val="es_ES" w:bidi="es_ES"/>
        </w:rPr>
      </w:r>
    </w:p>
    <w:p>
      <w:pPr/>
      <w:r>
        <w:rPr>
          <w:lang w:val="es_ES" w:bidi="es_ES"/>
        </w:rPr>
      </w:r>
      <w:r>
        <w:rPr>
          <w:lang w:val="es_ES" w:bidi="es_ES"/>
        </w:rPr>
        <w:t>"Temo de vosotros"</w:t>
      </w:r>
      <w:r>
        <w:rPr>
          <w:lang w:val="es_ES" w:bidi="es_ES"/>
        </w:rPr>
        <w:t xml:space="preserve">: los gálatas corrían el riesgo de alejarse de Cristo al depender de la ley. Si lo hacían, los esfuerzos de Pablo habrían sido en vano. Las buenas nuevas no les beneficiarían (compara </w:t>
      </w:r>
      <w:r>
        <w:rPr>
          <w:lang w:val="es_ES" w:bidi="es_ES"/>
        </w:rPr>
        <w:t>Hb 6:4</w:t>
      </w:r>
      <w:r>
        <w:rPr>
          <w:lang w:val="es_ES" w:bidi="es_ES"/>
        </w:rPr>
        <w:t>–</w:t>
      </w:r>
      <w:r>
        <w:rPr>
          <w:lang w:val="es_ES" w:bidi="es_ES"/>
        </w:rPr>
        <w:t>6,</w:t>
      </w:r>
      <w:r>
        <w:rPr>
          <w:lang w:val="es_ES" w:bidi="es_ES"/>
        </w:rPr>
        <w:t xml:space="preserve"> </w:t>
      </w:r>
      <w:r>
        <w:rPr>
          <w:lang w:val="es_ES" w:bidi="es_ES"/>
        </w:rPr>
        <w:t>2 Pe 2:20</w:t>
      </w:r>
      <w:r>
        <w:rPr>
          <w:lang w:val="es_ES" w:bidi="es_ES"/>
        </w:rPr>
        <w:t>–</w:t>
      </w:r>
      <w:r>
        <w:rPr>
          <w:lang w:val="es_ES" w:bidi="es_ES"/>
        </w:rPr>
        <w:t>22</w:t>
      </w:r>
      <w:r>
        <w:rPr>
          <w:lang w:val="es_ES" w:bidi="es_ES"/>
        </w:rPr>
        <w:t xml:space="preserve">). Ver </w:t>
      </w:r>
      <w:r>
        <w:rPr>
          <w:lang w:val="es_ES" w:bidi="es_ES"/>
        </w:rPr>
        <w:t>Hechos 13:44, 14:24</w:t>
      </w:r>
      <w:r>
        <w:rPr>
          <w:lang w:val="es_ES" w:bidi="es_ES"/>
        </w:rPr>
        <w:t xml:space="preserve"> para una descripción del trabajo de Pablo con los cristianos en esa región.</w:t>
      </w:r>
      <w:r>
        <w:rPr>
          <w:lang w:val="es_ES" w:bidi="es_ES"/>
        </w:rPr>
      </w:r>
      <w:r>
        <w:rPr>
          <w:lang w:val="es_ES" w:bidi="es_ES"/>
        </w:rPr>
      </w:r>
    </w:p>
    <w:p>
      <w:pPr/>
      <w:r>
        <w:rPr>
          <w:lang w:val="es_ES" w:bidi="es_ES"/>
        </w:rPr>
      </w:r>
    </w:p>
    <w:p>
      <w:pPr>
        <w:pStyle w:val="Heading2"/>
      </w:pPr>
      <w:r>
        <w:rPr>
          <w:lang w:val="es_ES" w:bidi="es_ES"/>
        </w:rPr>
        <w:t>Gálatas 4:12</w:t>
      </w:r>
      <w:r>
        <w:rPr>
          <w:lang w:val="es_ES" w:bidi="es_ES"/>
        </w:rPr>
      </w:r>
    </w:p>
    <w:p>
      <w:pPr>
        <w:pStyle w:val="ListBullet"/>
        <w:spacing w:line="240" w:lineRule="auto"/>
        <w:ind w:left="720"/>
      </w:pPr>
      <w:r>
        <w:rPr>
          <w:lang w:val="es_ES" w:bidi="es_ES"/>
        </w:rPr>
      </w:r>
      <w:r>
        <w:rPr>
          <w:lang w:val="es_ES" w:bidi="es_ES"/>
        </w:rPr>
        <w:t>"sed como yo"</w:t>
      </w:r>
      <w:r>
        <w:rPr>
          <w:lang w:val="es_ES" w:bidi="es_ES"/>
        </w:rPr>
        <w:t>: Pablo era un judío devoto. Dejó de intentar obtener justicia por sus propios medios y aceptó la gracia gratuita de Dios en Jesucristo. Ahora, Pablo le pide a estos gentiles que sigan su ejemplo en lugar de adoptar las prácticas judías que él dejó atrás. El consejo de Pablo a lo largo del resto de la carta (</w:t>
      </w:r>
      <w:r>
        <w:rPr>
          <w:lang w:val="es_ES" w:bidi="es_ES"/>
        </w:rPr>
        <w:t>4:12, 6:10</w:t>
      </w:r>
      <w:r>
        <w:rPr>
          <w:lang w:val="es_ES" w:bidi="es_ES"/>
        </w:rPr>
        <w:t>) se basa en este único mandato.</w:t>
      </w:r>
    </w:p>
    <w:p>
      <w:pPr>
        <w:pStyle w:val="ListBullet"/>
        <w:spacing w:line="240" w:lineRule="auto"/>
        <w:ind w:left="720"/>
      </w:pPr>
      <w:r>
        <w:rPr>
          <w:lang w:val="es_ES" w:bidi="es_ES"/>
        </w:rPr>
      </w:r>
      <w:r>
        <w:rPr>
          <w:lang w:val="es_ES" w:bidi="es_ES"/>
        </w:rPr>
        <w:t>"ningún agravio me habéis hecho":</w:t>
      </w:r>
      <w:r>
        <w:rPr>
          <w:lang w:val="es_ES" w:bidi="es_ES"/>
        </w:rPr>
        <w:t xml:space="preserve"> de manera similar, los gálatas no deberían maltratar a Pablo en ese momento, sino que deberían continuar aceptando con entusiasmo su ministerio y su mensaje.</w:t>
      </w:r>
      <w:r>
        <w:rPr>
          <w:lang w:val="es_ES" w:bidi="es_ES"/>
        </w:rPr>
      </w:r>
      <w:r>
        <w:rPr>
          <w:lang w:val="es_ES" w:bidi="es_ES"/>
        </w:rPr>
      </w:r>
    </w:p>
    <w:p>
      <w:pPr/>
      <w:r>
        <w:rPr>
          <w:lang w:val="es_ES" w:bidi="es_ES"/>
        </w:rPr>
      </w:r>
    </w:p>
    <w:p>
      <w:pPr>
        <w:pStyle w:val="Heading2"/>
      </w:pPr>
      <w:r>
        <w:rPr>
          <w:lang w:val="es_ES" w:bidi="es_ES"/>
        </w:rPr>
        <w:t>Gálatas 4:12–20</w:t>
      </w:r>
      <w:r>
        <w:rPr>
          <w:lang w:val="es_ES" w:bidi="es_ES"/>
        </w:rPr>
      </w:r>
    </w:p>
    <w:p>
      <w:pPr/>
      <w:r>
        <w:rPr>
          <w:lang w:val="es_ES" w:bidi="es_ES"/>
        </w:rPr>
      </w:r>
      <w:r>
        <w:rPr>
          <w:lang w:val="es_ES" w:bidi="es_ES"/>
        </w:rPr>
        <w:t>Tras explicar las enseñanzas bíblicas, Pablo adopta un enfoque más personal. Les recuerda a los gálatas la estrecha relación que tienen con él.</w:t>
      </w:r>
      <w:r>
        <w:rPr>
          <w:lang w:val="es_ES" w:bidi="es_ES"/>
        </w:rPr>
      </w:r>
      <w:r>
        <w:rPr>
          <w:lang w:val="es_ES" w:bidi="es_ES"/>
        </w:rPr>
      </w:r>
    </w:p>
    <w:p>
      <w:pPr/>
      <w:r>
        <w:rPr>
          <w:lang w:val="es_ES" w:bidi="es_ES"/>
        </w:rPr>
      </w:r>
    </w:p>
    <w:p>
      <w:pPr>
        <w:pStyle w:val="Heading2"/>
      </w:pPr>
      <w:r>
        <w:rPr>
          <w:lang w:val="es_ES" w:bidi="es_ES"/>
        </w:rPr>
        <w:t>Gálatas 4:13–14</w:t>
      </w:r>
      <w:r>
        <w:rPr>
          <w:lang w:val="es_ES" w:bidi="es_ES"/>
        </w:rPr>
      </w:r>
    </w:p>
    <w:p>
      <w:pPr>
        <w:pStyle w:val="ListBullet"/>
        <w:spacing w:line="240" w:lineRule="auto"/>
        <w:ind w:left="720"/>
      </w:pPr>
      <w:r>
        <w:rPr>
          <w:lang w:val="es_ES" w:bidi="es_ES"/>
        </w:rPr>
      </w:r>
      <w:r>
        <w:rPr>
          <w:i/>
          <w:lang w:val="es_ES" w:bidi="es_ES"/>
        </w:rPr>
        <w:t>"</w:t>
      </w:r>
      <w:r>
        <w:rPr>
          <w:i/>
          <w:lang w:val="es_ES" w:bidi="es_ES"/>
        </w:rPr>
        <w:t>por</w:t>
      </w:r>
      <w:r>
        <w:rPr>
          <w:lang w:val="es_ES" w:bidi="es_ES"/>
        </w:rPr>
        <w:t xml:space="preserve"> flaqueza de carne</w:t>
      </w:r>
      <w:r>
        <w:rPr>
          <w:i/>
          <w:lang w:val="es_ES" w:bidi="es_ES"/>
        </w:rPr>
        <w:t>"</w:t>
      </w:r>
      <w:r>
        <w:rPr>
          <w:lang w:val="es_ES" w:bidi="es_ES"/>
        </w:rPr>
        <w:t xml:space="preserve">: Pablo podría haber tenido un problema de salud prolongado, pero no sabemos cuál era (ver </w:t>
      </w:r>
      <w:r>
        <w:rPr>
          <w:lang w:val="es_ES" w:bidi="es_ES"/>
        </w:rPr>
        <w:t>2 Co 12:7</w:t>
      </w:r>
      <w:r>
        <w:rPr>
          <w:lang w:val="es_ES" w:bidi="es_ES"/>
        </w:rPr>
        <w:t xml:space="preserve">). La condición de Pablo era grave y parecía causar problemas o incluso incomodar a la nueva iglesia en Galacia. La gente a menudo veía los problemas físicos como un signo del juicio de Dios (ver </w:t>
      </w:r>
      <w:r>
        <w:rPr>
          <w:lang w:val="es_ES" w:bidi="es_ES"/>
        </w:rPr>
        <w:t>Jn 9:1</w:t>
      </w:r>
      <w:r>
        <w:rPr>
          <w:lang w:val="es_ES" w:bidi="es_ES"/>
        </w:rPr>
        <w:t>–</w:t>
      </w:r>
      <w:r>
        <w:rPr>
          <w:lang w:val="es_ES" w:bidi="es_ES"/>
        </w:rPr>
        <w:t>2,</w:t>
      </w:r>
      <w:r>
        <w:rPr>
          <w:lang w:val="es_ES" w:bidi="es_ES"/>
        </w:rPr>
        <w:t xml:space="preserve"> </w:t>
      </w:r>
      <w:r>
        <w:rPr>
          <w:lang w:val="es_ES" w:bidi="es_ES"/>
        </w:rPr>
        <w:t>Hc 28:4</w:t>
      </w:r>
      <w:r>
        <w:rPr>
          <w:lang w:val="es_ES" w:bidi="es_ES"/>
        </w:rPr>
        <w:t xml:space="preserve">). Los gálatas miraron más allá del estado físico de Pablo y lo aceptaron como mensajero de Dios (literalmente ángel; griego </w:t>
      </w:r>
      <w:r>
        <w:rPr>
          <w:i/>
          <w:lang w:val="es_ES" w:bidi="es_ES"/>
        </w:rPr>
        <w:t>angelos</w:t>
      </w:r>
      <w:r>
        <w:rPr>
          <w:lang w:val="es_ES" w:bidi="es_ES"/>
        </w:rPr>
        <w:t>).</w:t>
      </w:r>
    </w:p>
    <w:p>
      <w:pPr>
        <w:pStyle w:val="ListBullet"/>
        <w:spacing w:line="240" w:lineRule="auto"/>
        <w:ind w:left="720"/>
      </w:pPr>
      <w:r>
        <w:rPr>
          <w:lang w:val="es_ES" w:bidi="es_ES"/>
        </w:rPr>
      </w:r>
      <w:r>
        <w:rPr>
          <w:i/>
          <w:lang w:val="es_ES" w:bidi="es_ES"/>
        </w:rPr>
        <w:t>"</w:t>
      </w:r>
      <w:r>
        <w:rPr>
          <w:i/>
          <w:lang w:val="es_ES" w:bidi="es_ES"/>
        </w:rPr>
        <w:t>como</w:t>
      </w:r>
      <w:r>
        <w:rPr>
          <w:lang w:val="es_ES" w:bidi="es_ES"/>
        </w:rPr>
        <w:t xml:space="preserve"> á Cristo Jesús</w:t>
      </w:r>
      <w:r>
        <w:rPr>
          <w:lang w:val="es_ES" w:bidi="es_ES"/>
        </w:rPr>
        <w:t xml:space="preserve">": ver </w:t>
      </w:r>
      <w:r>
        <w:rPr>
          <w:lang w:val="es_ES" w:bidi="es_ES"/>
        </w:rPr>
        <w:t>Lc 10:16</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4:15</w:t>
      </w:r>
      <w:r>
        <w:rPr>
          <w:lang w:val="es_ES" w:bidi="es_ES"/>
        </w:rPr>
      </w:r>
    </w:p>
    <w:p>
      <w:pPr>
        <w:pStyle w:val="ListBullet"/>
        <w:spacing w:line="240" w:lineRule="auto"/>
        <w:ind w:left="720"/>
      </w:pPr>
      <w:r>
        <w:rPr>
          <w:lang w:val="es_ES" w:bidi="es_ES"/>
        </w:rPr>
      </w:r>
      <w:r>
        <w:rPr>
          <w:lang w:val="es_ES" w:bidi="es_ES"/>
        </w:rPr>
        <w:t>Los gálatas se sintieron felices y agradecidos cuando Pablo les compartió las buenas nuevas sobre Jesús.</w:t>
      </w:r>
    </w:p>
    <w:p>
      <w:pPr>
        <w:pStyle w:val="ListBullet"/>
        <w:spacing w:line="240" w:lineRule="auto"/>
        <w:ind w:left="720"/>
      </w:pPr>
      <w:r>
        <w:rPr>
          <w:lang w:val="es_ES" w:bidi="es_ES"/>
        </w:rPr>
      </w:r>
      <w:r>
        <w:rPr>
          <w:lang w:val="es_ES" w:bidi="es_ES"/>
        </w:rPr>
        <w:t>"os hubierais sacado vuestros ojos para dármelos"</w:t>
      </w:r>
      <w:r>
        <w:rPr>
          <w:lang w:val="es_ES" w:bidi="es_ES"/>
        </w:rPr>
        <w:t xml:space="preserve">: Algunos piensan que esto indica que Pablo tenía problemas de visión, pero también podría haber utilizado </w:t>
      </w:r>
      <w:r>
        <w:rPr>
          <w:i/>
          <w:lang w:val="es_ES" w:bidi="es_ES"/>
        </w:rPr>
        <w:t>"</w:t>
      </w:r>
      <w:r>
        <w:rPr>
          <w:lang w:val="es_ES" w:bidi="es_ES"/>
        </w:rPr>
        <w:t>ojos</w:t>
      </w:r>
      <w:r>
        <w:rPr>
          <w:i/>
          <w:lang w:val="es_ES" w:bidi="es_ES"/>
        </w:rPr>
        <w:t>"</w:t>
      </w:r>
      <w:r>
        <w:rPr>
          <w:lang w:val="es_ES" w:bidi="es_ES"/>
        </w:rPr>
        <w:t xml:space="preserve"> como un símbolo de algo valioso (ver </w:t>
      </w:r>
      <w:r>
        <w:rPr>
          <w:lang w:val="es_ES" w:bidi="es_ES"/>
        </w:rPr>
        <w:t>Dt 32:10,</w:t>
      </w:r>
      <w:r>
        <w:rPr>
          <w:lang w:val="es_ES" w:bidi="es_ES"/>
        </w:rPr>
        <w:t xml:space="preserve"> </w:t>
      </w:r>
      <w:r>
        <w:rPr>
          <w:lang w:val="es_ES" w:bidi="es_ES"/>
        </w:rPr>
        <w:t>Sal 17:8,</w:t>
      </w:r>
      <w:r>
        <w:rPr>
          <w:lang w:val="es_ES" w:bidi="es_ES"/>
        </w:rPr>
        <w:t xml:space="preserve"> </w:t>
      </w:r>
      <w:r>
        <w:rPr>
          <w:lang w:val="es_ES" w:bidi="es_ES"/>
        </w:rPr>
        <w:t>Mt 18:9</w:t>
      </w:r>
      <w:r>
        <w:rPr>
          <w:lang w:val="es_ES" w:bidi="es_ES"/>
        </w:rPr>
        <w:t>). Los gálatas estaban agradecidos por el mensaje de las buenas nuevas de Pablo. Por eso, habrían estado dispuestos a darle a Pablo su posesión más valiosa.</w:t>
      </w:r>
      <w:r>
        <w:rPr>
          <w:lang w:val="es_ES" w:bidi="es_ES"/>
        </w:rPr>
      </w:r>
      <w:r>
        <w:rPr>
          <w:lang w:val="es_ES" w:bidi="es_ES"/>
        </w:rPr>
      </w:r>
    </w:p>
    <w:p>
      <w:pPr/>
      <w:r>
        <w:rPr>
          <w:lang w:val="es_ES" w:bidi="es_ES"/>
        </w:rPr>
      </w:r>
    </w:p>
    <w:p>
      <w:pPr>
        <w:pStyle w:val="Heading2"/>
      </w:pPr>
      <w:r>
        <w:rPr>
          <w:lang w:val="es_ES" w:bidi="es_ES"/>
        </w:rPr>
        <w:t>Gálatas 4:16</w:t>
      </w:r>
      <w:r>
        <w:rPr>
          <w:lang w:val="es_ES" w:bidi="es_ES"/>
        </w:rPr>
      </w:r>
    </w:p>
    <w:p>
      <w:pPr/>
      <w:r>
        <w:rPr>
          <w:lang w:val="es_ES" w:bidi="es_ES"/>
        </w:rPr>
      </w:r>
      <w:r>
        <w:rPr>
          <w:lang w:val="es_ES" w:bidi="es_ES"/>
        </w:rPr>
        <w:t>Al principio, los gálatas aceptaron con entusiasmo a Pablo y su mensaje cuando se convirtieron en cristianos. Pero ahora dudaban de Pablo e incluso posiblemente lo rechazaban.</w:t>
      </w:r>
      <w:r>
        <w:rPr>
          <w:lang w:val="es_ES" w:bidi="es_ES"/>
        </w:rPr>
      </w:r>
      <w:r>
        <w:rPr>
          <w:lang w:val="es_ES" w:bidi="es_ES"/>
        </w:rPr>
      </w:r>
    </w:p>
    <w:p>
      <w:pPr/>
      <w:r>
        <w:rPr>
          <w:lang w:val="es_ES" w:bidi="es_ES"/>
        </w:rPr>
      </w:r>
    </w:p>
    <w:p>
      <w:pPr>
        <w:pStyle w:val="Heading2"/>
      </w:pPr>
      <w:r>
        <w:rPr>
          <w:lang w:val="es_ES" w:bidi="es_ES"/>
        </w:rPr>
        <w:t>Gálatas 4:17</w:t>
      </w:r>
      <w:r>
        <w:rPr>
          <w:lang w:val="es_ES" w:bidi="es_ES"/>
        </w:rPr>
      </w:r>
    </w:p>
    <w:p>
      <w:pPr>
        <w:pStyle w:val="ListBullet"/>
        <w:spacing w:line="240" w:lineRule="auto"/>
        <w:ind w:left="720"/>
      </w:pPr>
      <w:r>
        <w:rPr>
          <w:lang w:val="es_ES" w:bidi="es_ES"/>
        </w:rPr>
      </w:r>
      <w:r>
        <w:rPr>
          <w:lang w:val="es_ES" w:bidi="es_ES"/>
        </w:rPr>
        <w:t>"Tienen celos de vosotros</w:t>
      </w:r>
      <w:r>
        <w:rPr>
          <w:i/>
          <w:lang w:val="es_ES" w:bidi="es_ES"/>
        </w:rPr>
        <w:t>"</w:t>
      </w:r>
      <w:r>
        <w:rPr>
          <w:i/>
          <w:lang w:val="es_ES" w:bidi="es_ES"/>
        </w:rPr>
        <w:t>:</w:t>
      </w:r>
      <w:r>
        <w:rPr>
          <w:lang w:val="es_ES" w:bidi="es_ES"/>
        </w:rPr>
        <w:t xml:space="preserve"> la palabra griega aquí puede tener un significado positivo, como "entusiasmo", o un significado negativo, como "envidia".</w:t>
      </w:r>
    </w:p>
    <w:p>
      <w:pPr>
        <w:pStyle w:val="ListBullet"/>
        <w:spacing w:line="240" w:lineRule="auto"/>
        <w:ind w:left="720"/>
      </w:pPr>
      <w:r>
        <w:rPr>
          <w:lang w:val="es_ES" w:bidi="es_ES"/>
        </w:rPr>
      </w:r>
      <w:r>
        <w:rPr>
          <w:lang w:val="es_ES" w:bidi="es_ES"/>
        </w:rPr>
        <w:t>"os quieren echar fuera"</w:t>
      </w:r>
      <w:r>
        <w:rPr>
          <w:i/>
          <w:lang w:val="es_ES" w:bidi="es_ES"/>
        </w:rPr>
        <w:t xml:space="preserve">: </w:t>
      </w:r>
      <w:r>
        <w:rPr>
          <w:lang w:val="es_ES" w:bidi="es_ES"/>
        </w:rPr>
        <w:t xml:space="preserve">los judaizantes (cristianos judíos que insistían en seguir las leyes judías) podrían haber estado tan ansiosos porque envidiaban la devoción de los gálatas hacia Pablo y querían que los gálatas les fueran devotos a ellos (comparar 2 Co; ver también </w:t>
      </w:r>
      <w:r>
        <w:rPr>
          <w:lang w:val="es_ES" w:bidi="es_ES"/>
        </w:rPr>
        <w:t>Lc 11:46–52</w:t>
      </w:r>
      <w:r>
        <w:rPr>
          <w:lang w:val="es_ES" w:bidi="es_ES"/>
        </w:rPr>
        <w:t>). Otra posibilidad es que los judaizantes querían que los gálatas dependieran de ellos como intérpretes de la ley de Moisés.</w:t>
      </w:r>
      <w:r>
        <w:rPr>
          <w:lang w:val="es_ES" w:bidi="es_ES"/>
        </w:rPr>
      </w:r>
      <w:r>
        <w:rPr>
          <w:lang w:val="es_ES" w:bidi="es_ES"/>
        </w:rPr>
      </w:r>
    </w:p>
    <w:p>
      <w:pPr/>
      <w:r>
        <w:rPr>
          <w:lang w:val="es_ES" w:bidi="es_ES"/>
        </w:rPr>
      </w:r>
    </w:p>
    <w:p>
      <w:pPr>
        <w:pStyle w:val="Heading2"/>
      </w:pPr>
      <w:r>
        <w:rPr>
          <w:lang w:val="es_ES" w:bidi="es_ES"/>
        </w:rPr>
        <w:t>Gálatas 4:18</w:t>
      </w:r>
      <w:r>
        <w:rPr>
          <w:lang w:val="es_ES" w:bidi="es_ES"/>
        </w:rPr>
      </w:r>
    </w:p>
    <w:p>
      <w:pPr/>
      <w:r>
        <w:rPr>
          <w:lang w:val="es_ES" w:bidi="es_ES"/>
        </w:rPr>
      </w:r>
      <w:r>
        <w:rPr>
          <w:lang w:val="es_ES" w:bidi="es_ES"/>
        </w:rPr>
        <w:t xml:space="preserve">Fue positivo que los gálatas continuaran abrazando con entusiasmo a Pablo y su mensaje, incluso cuando él no estaba presente con ellos. </w:t>
        <w:br/>
        <w:br/>
      </w:r>
      <w:r>
        <w:rPr>
          <w:lang w:val="es_ES" w:bidi="es_ES"/>
        </w:rPr>
        <w:t>Algunas biblias traducen este versículo de la siguiente manera:</w:t>
      </w:r>
      <w:r>
        <w:rPr>
          <w:lang w:val="es_ES" w:bidi="es_ES"/>
        </w:rPr>
        <w:t xml:space="preserve"> "Si alguien está ansioso por hacer cosas buenas por ustedes, eso está bien; pero déjenlos hacerlo todo el tiempo, no solo cuando estoy con ustedes"</w:t>
      </w:r>
      <w:r>
        <w:rPr>
          <w:lang w:val="es_ES" w:bidi="es_ES"/>
        </w:rPr>
        <w:t>. En este caso, Pablo podría estar diciendo que era aceptable que otros buscaran la lealtad de los gálatas, pero esos maestros no estaban realmente tratando de ayudarlos.</w:t>
      </w:r>
      <w:r>
        <w:rPr>
          <w:lang w:val="es_ES" w:bidi="es_ES"/>
        </w:rPr>
      </w:r>
      <w:r>
        <w:rPr>
          <w:lang w:val="es_ES" w:bidi="es_ES"/>
        </w:rPr>
      </w:r>
    </w:p>
    <w:p>
      <w:pPr/>
      <w:r>
        <w:rPr>
          <w:lang w:val="es_ES" w:bidi="es_ES"/>
        </w:rPr>
      </w:r>
    </w:p>
    <w:p>
      <w:pPr>
        <w:pStyle w:val="Heading2"/>
      </w:pPr>
      <w:r>
        <w:rPr>
          <w:lang w:val="es_ES" w:bidi="es_ES"/>
        </w:rPr>
        <w:t>Gálatas 4:19</w:t>
      </w:r>
      <w:r>
        <w:rPr>
          <w:lang w:val="es_ES" w:bidi="es_ES"/>
        </w:rPr>
      </w:r>
    </w:p>
    <w:p>
      <w:pPr>
        <w:pStyle w:val="ListBullet"/>
        <w:spacing w:line="240" w:lineRule="auto"/>
        <w:ind w:left="720"/>
      </w:pPr>
      <w:r>
        <w:rPr>
          <w:lang w:val="es_ES" w:bidi="es_ES"/>
        </w:rPr>
      </w:r>
      <w:r>
        <w:rPr>
          <w:lang w:val="es_ES" w:bidi="es_ES"/>
        </w:rPr>
        <w:t xml:space="preserve">Los gálatas eran como los hijos espirituales de Pablo (ver </w:t>
      </w:r>
      <w:r>
        <w:rPr>
          <w:lang w:val="es_ES" w:bidi="es_ES"/>
        </w:rPr>
        <w:t>1 Co 4:14–15,</w:t>
      </w:r>
      <w:r>
        <w:rPr>
          <w:lang w:val="es_ES" w:bidi="es_ES"/>
        </w:rPr>
        <w:t xml:space="preserve"> </w:t>
      </w:r>
      <w:r>
        <w:rPr>
          <w:lang w:val="es_ES" w:bidi="es_ES"/>
        </w:rPr>
        <w:t>Flm 1:10</w:t>
      </w:r>
      <w:r>
        <w:rPr>
          <w:lang w:val="es_ES" w:bidi="es_ES"/>
        </w:rPr>
        <w:t>). Guiarlos hacia Cristo fue como dar a luz a hijos y experimentar dolores de parto. Fue difícil pero gratificante. Ahora, Pablo sentía que su trabajo no había sido terminado.</w:t>
      </w:r>
    </w:p>
    <w:p>
      <w:pPr>
        <w:pStyle w:val="ListBullet"/>
        <w:spacing w:line="240" w:lineRule="auto"/>
        <w:ind w:left="720"/>
      </w:pPr>
      <w:r>
        <w:rPr>
          <w:lang w:val="es_ES" w:bidi="es_ES"/>
        </w:rPr>
      </w:r>
      <w:r>
        <w:rPr>
          <w:lang w:val="es_ES" w:bidi="es_ES"/>
        </w:rPr>
        <w:t>"hasta que Cristo sea formado en vosotros"</w:t>
      </w:r>
      <w:r>
        <w:rPr>
          <w:lang w:val="es_ES" w:bidi="es_ES"/>
        </w:rPr>
        <w:t>: Pablo utiliza la imagen de dar a luz para explicar algo importante. Si los gálatas continuaban confiando en Cristo como Pablo les había enseñado, la imagen de Cristo crecería en ellos (se volverían cada vez más como Jesús en su forma de vivir y actuar). Pero si elegían seguir la ley en su lugar, esta nueva vida moriría antes de desarrollarse. Pablo dice que debe seguir trabajando arduamente, como una partera que ayuda en el parto, para asegurarse de que esto no suceda.</w:t>
      </w:r>
      <w:r>
        <w:rPr>
          <w:lang w:val="es_ES" w:bidi="es_ES"/>
        </w:rPr>
      </w:r>
      <w:r>
        <w:rPr>
          <w:lang w:val="es_ES" w:bidi="es_ES"/>
        </w:rPr>
      </w:r>
    </w:p>
    <w:p>
      <w:pPr/>
      <w:r>
        <w:rPr>
          <w:lang w:val="es_ES" w:bidi="es_ES"/>
        </w:rPr>
      </w:r>
    </w:p>
    <w:p>
      <w:pPr>
        <w:pStyle w:val="Heading2"/>
      </w:pPr>
      <w:r>
        <w:rPr>
          <w:lang w:val="es_ES" w:bidi="es_ES"/>
        </w:rPr>
        <w:t>Gálatas 4:20</w:t>
      </w:r>
      <w:r>
        <w:rPr>
          <w:lang w:val="es_ES" w:bidi="es_ES"/>
        </w:rPr>
      </w:r>
    </w:p>
    <w:p>
      <w:pPr/>
      <w:r>
        <w:rPr>
          <w:lang w:val="es_ES" w:bidi="es_ES"/>
        </w:rPr>
      </w:r>
      <w:r>
        <w:rPr>
          <w:lang w:val="es_ES" w:bidi="es_ES"/>
        </w:rPr>
        <w:t>Si Pablo hubiera estado allí en persona, podría haber comprendido mejor a sus oyentes y ajustado su mensaje para satisfacer sus necesidades espirituales y emocionales. Desde la distancia, no estaba seguro de si su tono sería eficaz.</w:t>
      </w:r>
      <w:r>
        <w:rPr>
          <w:lang w:val="es_ES" w:bidi="es_ES"/>
        </w:rPr>
      </w:r>
      <w:r>
        <w:rPr>
          <w:lang w:val="es_ES" w:bidi="es_ES"/>
        </w:rPr>
      </w:r>
    </w:p>
    <w:p>
      <w:pPr/>
      <w:r>
        <w:rPr>
          <w:lang w:val="es_ES" w:bidi="es_ES"/>
        </w:rPr>
      </w:r>
    </w:p>
    <w:p>
      <w:pPr>
        <w:pStyle w:val="Heading2"/>
      </w:pPr>
      <w:r>
        <w:rPr>
          <w:lang w:val="es_ES" w:bidi="es_ES"/>
        </w:rPr>
        <w:t>Gálatas 4:21</w:t>
      </w:r>
      <w:r>
        <w:rPr>
          <w:lang w:val="es_ES" w:bidi="es_ES"/>
        </w:rPr>
      </w:r>
    </w:p>
    <w:p>
      <w:pPr/>
      <w:r>
        <w:rPr>
          <w:lang w:val="es_ES" w:bidi="es_ES"/>
        </w:rPr>
      </w:r>
      <w:r>
        <w:rPr>
          <w:lang w:val="es_ES" w:bidi="es_ES"/>
        </w:rPr>
        <w:t>"¿No habéis oído la ley?":</w:t>
      </w:r>
      <w:r>
        <w:rPr>
          <w:lang w:val="es_ES" w:bidi="es_ES"/>
        </w:rPr>
        <w:t xml:space="preserve"> los gálatas intentaron alcanzar la justicia mediante la ley, pero no entendieron su verdadero significado (ver </w:t>
      </w:r>
      <w:r>
        <w:rPr>
          <w:lang w:val="es_ES" w:bidi="es_ES"/>
        </w:rPr>
        <w:t>Lc 24:25–27,</w:t>
      </w:r>
      <w:r>
        <w:rPr>
          <w:lang w:val="es_ES" w:bidi="es_ES"/>
        </w:rPr>
        <w:t xml:space="preserve"> </w:t>
      </w:r>
      <w:r>
        <w:rPr>
          <w:lang w:val="es_ES" w:bidi="es_ES"/>
        </w:rPr>
        <w:t>1 Tm 1:7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4:21–31</w:t>
      </w:r>
      <w:r>
        <w:rPr>
          <w:lang w:val="es_ES" w:bidi="es_ES"/>
        </w:rPr>
      </w:r>
    </w:p>
    <w:p>
      <w:pPr>
        <w:pStyle w:val="ListBullet"/>
        <w:spacing w:line="240" w:lineRule="auto"/>
        <w:ind w:left="720"/>
      </w:pPr>
      <w:r>
        <w:rPr>
          <w:lang w:val="es_ES" w:bidi="es_ES"/>
        </w:rPr>
      </w:r>
      <w:r>
        <w:rPr>
          <w:lang w:val="es_ES" w:bidi="es_ES"/>
        </w:rPr>
        <w:t>Pablo ahora recurre a las escrituras para respaldar su argumento. Relata la historia de dos de las esposas de Abraham, Agar y Sara, y sus hijos. Utiliza esta historia para ilustrar la diferencia entre dos tipos de personas: aquellas que son como esclavas porque intentan cumplir todas las leyes, y aquellas que son libres porque pertenecen a Cristo.</w:t>
      </w:r>
    </w:p>
    <w:p>
      <w:pPr>
        <w:pStyle w:val="ListBullet"/>
        <w:spacing w:line="240" w:lineRule="auto"/>
        <w:ind w:left="720"/>
      </w:pPr>
      <w:r>
        <w:rPr>
          <w:lang w:val="es_ES" w:bidi="es_ES"/>
        </w:rPr>
      </w:r>
      <w:r>
        <w:rPr>
          <w:lang w:val="es_ES" w:bidi="es_ES"/>
        </w:rPr>
        <w:t xml:space="preserve">Pablo emplea una forma especial de explicar las historias de la biblia (conocida como alegoría), algo que los maestros judíos utilizaban en esos tiempos (ver </w:t>
      </w:r>
      <w:r>
        <w:rPr>
          <w:lang w:val="es_ES" w:bidi="es_ES"/>
        </w:rPr>
        <w:t>nota de estudio en 4:24</w:t>
      </w:r>
      <w:r>
        <w:rPr>
          <w:lang w:val="es_ES" w:bidi="es_ES"/>
        </w:rPr>
        <w:t xml:space="preserve">). Pablo fue formado como rabino (ver </w:t>
      </w:r>
      <w:r>
        <w:rPr>
          <w:lang w:val="es_ES" w:bidi="es_ES"/>
        </w:rPr>
        <w:t>Hc 22:3</w:t>
      </w:r>
      <w:r>
        <w:rPr>
          <w:lang w:val="es_ES" w:bidi="es_ES"/>
        </w:rPr>
        <w:t>) y podía debatir eficazmente con los judaizantes usando sus propios métodos.</w:t>
      </w:r>
      <w:r>
        <w:rPr>
          <w:lang w:val="es_ES" w:bidi="es_ES"/>
        </w:rPr>
      </w:r>
      <w:r>
        <w:rPr>
          <w:lang w:val="es_ES" w:bidi="es_ES"/>
        </w:rPr>
      </w:r>
    </w:p>
    <w:p>
      <w:pPr/>
      <w:r>
        <w:rPr>
          <w:lang w:val="es_ES" w:bidi="es_ES"/>
        </w:rPr>
      </w:r>
    </w:p>
    <w:p>
      <w:pPr>
        <w:pStyle w:val="Heading2"/>
      </w:pPr>
      <w:r>
        <w:rPr>
          <w:lang w:val="es_ES" w:bidi="es_ES"/>
        </w:rPr>
        <w:t>Gálatas 4:22–23</w:t>
      </w:r>
      <w:r>
        <w:rPr>
          <w:lang w:val="es_ES" w:bidi="es_ES"/>
        </w:rPr>
      </w:r>
    </w:p>
    <w:p>
      <w:pPr/>
      <w:r>
        <w:rPr>
          <w:lang w:val="es_ES" w:bidi="es_ES"/>
        </w:rPr>
      </w:r>
      <w:r>
        <w:rPr>
          <w:lang w:val="es_ES" w:bidi="es_ES"/>
        </w:rPr>
        <w:t xml:space="preserve">Ismael era el hijo de la "sierva", Agar. Ella era la sirvienta de Sara (ver </w:t>
      </w:r>
      <w:r>
        <w:rPr>
          <w:lang w:val="es_ES" w:bidi="es_ES"/>
        </w:rPr>
        <w:t>Gn 16:15</w:t>
      </w:r>
      <w:r>
        <w:rPr>
          <w:lang w:val="es_ES" w:bidi="es_ES"/>
        </w:rPr>
        <w:t xml:space="preserve">). Sara entregó a Agar a Abraham, intentando obtener el heredero de las promesas de Dios a través de esfuerzos humanos (ver </w:t>
      </w:r>
      <w:r>
        <w:rPr>
          <w:lang w:val="es_ES" w:bidi="es_ES"/>
        </w:rPr>
        <w:t>Gn 16:1</w:t>
      </w:r>
      <w:r>
        <w:rPr>
          <w:lang w:val="es_ES" w:bidi="es_ES"/>
        </w:rPr>
        <w:t>–</w:t>
      </w:r>
      <w:r>
        <w:rPr>
          <w:lang w:val="es_ES" w:bidi="es_ES"/>
        </w:rPr>
        <w:t>4</w:t>
      </w:r>
      <w:r>
        <w:rPr>
          <w:lang w:val="es_ES" w:bidi="es_ES"/>
        </w:rPr>
        <w:t xml:space="preserve">). Isaac, el hijo de Sara, nació de la mujer "libre" (ver </w:t>
      </w:r>
      <w:r>
        <w:rPr>
          <w:lang w:val="es_ES" w:bidi="es_ES"/>
        </w:rPr>
        <w:t>Gn 21:2</w:t>
      </w:r>
      <w:r>
        <w:rPr>
          <w:lang w:val="es_ES" w:bidi="es_ES"/>
        </w:rPr>
        <w:t>–</w:t>
      </w:r>
      <w:r>
        <w:rPr>
          <w:lang w:val="es_ES" w:bidi="es_ES"/>
        </w:rPr>
        <w:t>3</w:t>
      </w:r>
      <w:r>
        <w:rPr>
          <w:lang w:val="es_ES" w:bidi="es_ES"/>
        </w:rPr>
        <w:t xml:space="preserve">). Dios hizo un milagro para ayudar a Sara a tener este bebé, cumpliendo así la promesa de Dios (ver </w:t>
      </w:r>
      <w:r>
        <w:rPr>
          <w:lang w:val="es_ES" w:bidi="es_ES"/>
        </w:rPr>
        <w:t>Gn 17:15</w:t>
      </w:r>
      <w:r>
        <w:rPr>
          <w:lang w:val="es_ES" w:bidi="es_ES"/>
        </w:rPr>
        <w:t>–</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4:24</w:t>
      </w:r>
      <w:r>
        <w:rPr>
          <w:lang w:val="es_ES" w:bidi="es_ES"/>
        </w:rPr>
      </w:r>
    </w:p>
    <w:p>
      <w:pPr>
        <w:pStyle w:val="ListBullet"/>
        <w:spacing w:line="240" w:lineRule="auto"/>
        <w:ind w:left="720"/>
      </w:pPr>
      <w:r>
        <w:rPr>
          <w:lang w:val="es_ES" w:bidi="es_ES"/>
        </w:rPr>
      </w:r>
      <w:r>
        <w:rPr>
          <w:lang w:val="es_ES" w:bidi="es_ES"/>
        </w:rPr>
        <w:t xml:space="preserve">Sirven como ilustraciones </w:t>
      </w:r>
      <w:r>
        <w:rPr>
          <w:lang w:val="es_ES" w:bidi="es_ES"/>
        </w:rPr>
        <w:t xml:space="preserve">(literalmente "son dichas por alegoría"): en la escritura alegórica, cada personaje y evento simboliza un significado más profundo. Las interpretaciones alegóricas a menudo ignoran el significado histórico del texto y crean significados imaginativos. Sin embargo, aquí Pablo comprendió la historia en su contexto histórico y la tomó como tal. Pero interpretó a los personajes de la historia como símbolos de la situación actual. Los oponentes de Pablo también estaban utilizando métodos alegóricos, por lo que Pablo contrarrestó su alegoría defectuosa con una verdadera alegoría (ver </w:t>
      </w:r>
      <w:r>
        <w:rPr>
          <w:lang w:val="es_ES" w:bidi="es_ES"/>
        </w:rPr>
        <w:t>1 Co 9:22</w:t>
      </w:r>
      <w:r>
        <w:rPr>
          <w:lang w:val="es_ES" w:bidi="es_ES"/>
        </w:rPr>
        <w:t>).</w:t>
      </w:r>
    </w:p>
    <w:p>
      <w:pPr>
        <w:pStyle w:val="ListBullet"/>
        <w:spacing w:line="240" w:lineRule="auto"/>
        <w:ind w:left="720"/>
      </w:pPr>
      <w:r>
        <w:rPr>
          <w:lang w:val="es_ES" w:bidi="es_ES"/>
        </w:rPr>
      </w:r>
      <w:r>
        <w:rPr>
          <w:lang w:val="es_ES" w:bidi="es_ES"/>
        </w:rPr>
        <w:t>"dos pactos": el antiguo pacto (el acuerdo especial de Dios con su pueblo) fue establecido a través de Moisés. El nuevo pacto llegó a través de Jesucristo.</w:t>
      </w:r>
    </w:p>
    <w:p>
      <w:pPr>
        <w:pStyle w:val="ListBullet"/>
        <w:spacing w:line="240" w:lineRule="auto"/>
        <w:ind w:left="720"/>
      </w:pPr>
      <w:r>
        <w:rPr>
          <w:lang w:val="es_ES" w:bidi="es_ES"/>
        </w:rPr>
      </w:r>
      <w:r>
        <w:rPr>
          <w:lang w:val="es_ES" w:bidi="es_ES"/>
        </w:rPr>
        <w:t>"Monte Sinaí… que es Agar": así como Agar era una esclava que simbolizaba el esfuerzo humano, el monte Sinaí trajo esclavitud al seguir la ley.</w:t>
      </w:r>
      <w:r>
        <w:rPr>
          <w:lang w:val="es_ES" w:bidi="es_ES"/>
        </w:rPr>
      </w:r>
      <w:r>
        <w:rPr>
          <w:lang w:val="es_ES" w:bidi="es_ES"/>
        </w:rPr>
      </w:r>
    </w:p>
    <w:p>
      <w:pPr/>
      <w:r>
        <w:rPr>
          <w:lang w:val="es_ES" w:bidi="es_ES"/>
        </w:rPr>
      </w:r>
    </w:p>
    <w:p>
      <w:pPr>
        <w:pStyle w:val="Heading2"/>
      </w:pPr>
      <w:r>
        <w:rPr>
          <w:lang w:val="es_ES" w:bidi="es_ES"/>
        </w:rPr>
        <w:t>Gálatas 4:24–25</w:t>
      </w:r>
      <w:r>
        <w:rPr>
          <w:lang w:val="es_ES" w:bidi="es_ES"/>
        </w:rPr>
      </w:r>
    </w:p>
    <w:p>
      <w:pPr/>
      <w:r>
        <w:rPr>
          <w:lang w:val="es_ES" w:bidi="es_ES"/>
        </w:rPr>
      </w:r>
      <w:r>
        <w:rPr>
          <w:lang w:val="es_ES" w:bidi="es_ES"/>
        </w:rPr>
        <w:t>Pablo relaciona el esfuerzo de Abraham por cumplir las promesas de Dios con los intentos en Galacia y otros lugares de alcanzar la salvación siguiendo la ley (</w:t>
      </w:r>
      <w:r>
        <w:rPr>
          <w:lang w:val="es_ES" w:bidi="es_ES"/>
        </w:rPr>
        <w:t>4:23</w:t>
      </w:r>
      <w:r>
        <w:rPr>
          <w:lang w:val="es_ES" w:bidi="es_ES"/>
        </w:rPr>
        <w:t>). Agar, como esclava, simboliza la esclavitud de Israel bajo la ley. Esto contrasta con la libertad de aquellos que tienen fe en Jesucristo (</w:t>
      </w:r>
      <w:r>
        <w:rPr>
          <w:lang w:val="es_ES" w:bidi="es_ES"/>
        </w:rPr>
        <w:t>4:26–27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4:25</w:t>
      </w:r>
      <w:r>
        <w:rPr>
          <w:lang w:val="es_ES" w:bidi="es_ES"/>
        </w:rPr>
      </w:r>
    </w:p>
    <w:p>
      <w:pPr>
        <w:pStyle w:val="ListBullet"/>
        <w:spacing w:line="240" w:lineRule="auto"/>
        <w:ind w:left="720"/>
      </w:pPr>
      <w:r>
        <w:rPr>
          <w:lang w:val="es_ES" w:bidi="es_ES"/>
        </w:rPr>
      </w:r>
      <w:r>
        <w:rPr>
          <w:lang w:val="es_ES" w:bidi="es_ES"/>
        </w:rPr>
        <w:t xml:space="preserve">Tanto Agar como el monte Sinaí eran símbolos de Jerusalén. Representaban el judaísmo en la época de Pablo. El judaísmo seguía confiando en la ley y en ser descendientes de Abraham para su estatus delante de Dios (ver </w:t>
      </w:r>
      <w:r>
        <w:rPr>
          <w:lang w:val="es_ES" w:bidi="es_ES"/>
        </w:rPr>
        <w:t>Jn 8:31</w:t>
      </w:r>
      <w:r>
        <w:rPr>
          <w:lang w:val="es_ES" w:bidi="es_ES"/>
        </w:rPr>
        <w:t>–</w:t>
      </w:r>
      <w:r>
        <w:rPr>
          <w:lang w:val="es_ES" w:bidi="es_ES"/>
        </w:rPr>
        <w:t>59</w:t>
      </w:r>
      <w:r>
        <w:rPr>
          <w:lang w:val="es_ES" w:bidi="es_ES"/>
        </w:rPr>
        <w:t>). Rechazaron a Jesús como Mesías y permanecieron sujetos a la ley (</w:t>
      </w:r>
      <w:r>
        <w:rPr>
          <w:lang w:val="es_ES" w:bidi="es_ES"/>
        </w:rPr>
        <w:t>Ga 3:23</w:t>
      </w:r>
      <w:r>
        <w:rPr>
          <w:lang w:val="es_ES" w:bidi="es_ES"/>
        </w:rPr>
        <w:t>–</w:t>
      </w:r>
      <w:r>
        <w:rPr>
          <w:lang w:val="es_ES" w:bidi="es_ES"/>
        </w:rPr>
        <w:t>24,</w:t>
      </w:r>
      <w:r>
        <w:rPr>
          <w:lang w:val="es_ES" w:bidi="es_ES"/>
        </w:rPr>
        <w:t xml:space="preserve"> </w:t>
      </w:r>
      <w:r>
        <w:rPr>
          <w:lang w:val="es_ES" w:bidi="es_ES"/>
        </w:rPr>
        <w:t>4:1</w:t>
      </w:r>
      <w:r>
        <w:rPr>
          <w:lang w:val="es_ES" w:bidi="es_ES"/>
        </w:rPr>
        <w:t>–</w:t>
      </w:r>
      <w:r>
        <w:rPr>
          <w:lang w:val="es_ES" w:bidi="es_ES"/>
        </w:rPr>
        <w:t>3</w:t>
      </w:r>
      <w:r>
        <w:rPr>
          <w:lang w:val="es_ES" w:bidi="es_ES"/>
        </w:rPr>
        <w:t>).</w:t>
      </w:r>
    </w:p>
    <w:p>
      <w:pPr>
        <w:pStyle w:val="ListBullet"/>
        <w:spacing w:line="240" w:lineRule="auto"/>
        <w:ind w:left="720"/>
      </w:pPr>
      <w:r>
        <w:rPr>
          <w:lang w:val="es_ES" w:bidi="es_ES"/>
        </w:rPr>
      </w:r>
      <w:r>
        <w:rPr>
          <w:lang w:val="es_ES" w:bidi="es_ES"/>
        </w:rPr>
        <w:t>"Sinaí es un monte de Arabia"</w:t>
      </w:r>
      <w:r>
        <w:rPr>
          <w:lang w:val="es_ES" w:bidi="es_ES"/>
        </w:rPr>
        <w:t xml:space="preserve">: tradicionalmente, se considera que el monte Sinaí está en la península del Sinaí en Egipto. Sin embargo, algunos sugieren que "de Arabia" indica que el monte Sinaí se encontraba en Madián, donde Moisés vivió en una ocasión (ver </w:t>
      </w:r>
      <w:r>
        <w:rPr>
          <w:lang w:val="es_ES" w:bidi="es_ES"/>
        </w:rPr>
        <w:t>Ex 3:1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4:26</w:t>
      </w:r>
      <w:r>
        <w:rPr>
          <w:lang w:val="es_ES" w:bidi="es_ES"/>
        </w:rPr>
      </w:r>
    </w:p>
    <w:p>
      <w:pPr>
        <w:pStyle w:val="ListBullet"/>
        <w:spacing w:line="240" w:lineRule="auto"/>
        <w:ind w:left="720"/>
      </w:pPr>
      <w:r>
        <w:rPr>
          <w:lang w:val="es_ES" w:bidi="es_ES"/>
        </w:rPr>
      </w:r>
      <w:r>
        <w:rPr>
          <w:lang w:val="es_ES" w:bidi="es_ES"/>
        </w:rPr>
        <w:t>Agar simboliza la esclavitud al esfuerzo humano basado en el monte Sinaí (</w:t>
      </w:r>
      <w:r>
        <w:rPr>
          <w:lang w:val="es_ES" w:bidi="es_ES"/>
        </w:rPr>
        <w:t>4:24</w:t>
      </w:r>
      <w:r>
        <w:rPr>
          <w:lang w:val="es_ES" w:bidi="es_ES"/>
        </w:rPr>
        <w:t>–</w:t>
      </w:r>
      <w:r>
        <w:rPr>
          <w:lang w:val="es_ES" w:bidi="es_ES"/>
        </w:rPr>
        <w:t>25</w:t>
      </w:r>
      <w:r>
        <w:rPr>
          <w:lang w:val="es_ES" w:bidi="es_ES"/>
        </w:rPr>
        <w:t>). En contraste, Sara simboliza la libertad en la Jerusalén celestial, la ciudad ideal de Dios. Los verdaderos hijos de Abraham por fe ahora viven bajo el gobierno de Dios en Jesucristo (</w:t>
      </w:r>
      <w:r>
        <w:rPr>
          <w:lang w:val="es_ES" w:bidi="es_ES"/>
        </w:rPr>
        <w:t>3:29</w:t>
      </w:r>
      <w:r>
        <w:rPr>
          <w:lang w:val="es_ES" w:bidi="es_ES"/>
        </w:rPr>
        <w:t>).</w:t>
      </w:r>
    </w:p>
    <w:p>
      <w:pPr>
        <w:pStyle w:val="ListBullet"/>
        <w:spacing w:line="240" w:lineRule="auto"/>
        <w:ind w:left="720"/>
      </w:pPr>
      <w:r>
        <w:rPr>
          <w:lang w:val="es_ES" w:bidi="es_ES"/>
        </w:rPr>
      </w:r>
      <w:r>
        <w:rPr>
          <w:lang w:val="es_ES" w:bidi="es_ES"/>
        </w:rPr>
        <w:t>"Es la madre de todos nosotros":</w:t>
      </w:r>
      <w:r>
        <w:rPr>
          <w:lang w:val="es_ES" w:bidi="es_ES"/>
        </w:rPr>
        <w:t xml:space="preserve"> el hijo de Sara, Isaac, recibió libremente todas las promesas de Dios sin necesidad de la ley de Moisés. De manera similar, los judíos y gentiles que viven por fe en Jesús son los verdaderos hijos de Sara, que reciben las promesas de Dios a Abraham libremente, sin depender de la ley (</w:t>
      </w:r>
      <w:r>
        <w:rPr>
          <w:lang w:val="es_ES" w:bidi="es_ES"/>
        </w:rPr>
        <w:t>3:26</w:t>
      </w:r>
      <w:r>
        <w:rPr>
          <w:lang w:val="es_ES" w:bidi="es_ES"/>
        </w:rPr>
        <w:t>–</w:t>
      </w:r>
      <w:r>
        <w:rPr>
          <w:lang w:val="es_ES" w:bidi="es_ES"/>
        </w:rPr>
        <w:t>29,</w:t>
      </w:r>
      <w:r>
        <w:rPr>
          <w:lang w:val="es_ES" w:bidi="es_ES"/>
        </w:rPr>
        <w:t xml:space="preserve"> </w:t>
      </w:r>
      <w:r>
        <w:rPr>
          <w:lang w:val="es_ES" w:bidi="es_ES"/>
        </w:rPr>
        <w:t>4:4</w:t>
      </w:r>
      <w:r>
        <w:rPr>
          <w:lang w:val="es_ES" w:bidi="es_ES"/>
        </w:rPr>
        <w:t>–</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4:27</w:t>
      </w:r>
      <w:r>
        <w:rPr>
          <w:lang w:val="es_ES" w:bidi="es_ES"/>
        </w:rPr>
      </w:r>
    </w:p>
    <w:p>
      <w:pPr/>
      <w:r>
        <w:rPr>
          <w:lang w:val="es_ES" w:bidi="es_ES"/>
        </w:rPr>
      </w:r>
      <w:r>
        <w:rPr>
          <w:lang w:val="es_ES" w:bidi="es_ES"/>
        </w:rPr>
        <w:t xml:space="preserve">El pasaje citado, </w:t>
      </w:r>
      <w:r>
        <w:rPr>
          <w:lang w:val="es_ES" w:bidi="es_ES"/>
        </w:rPr>
        <w:t>Isaías 54:1</w:t>
      </w:r>
      <w:r>
        <w:rPr>
          <w:lang w:val="es_ES" w:bidi="es_ES"/>
        </w:rPr>
        <w:t>, promete a Israel que prosperará después del exilio en Babilonia. Aquellos que tienen fe en Jesucristo son hijos de Sara (</w:t>
      </w:r>
      <w:r>
        <w:rPr>
          <w:lang w:val="es_ES" w:bidi="es_ES"/>
        </w:rPr>
        <w:t>Ga 4:26</w:t>
      </w:r>
      <w:r>
        <w:rPr>
          <w:lang w:val="es_ES" w:bidi="es_ES"/>
        </w:rPr>
        <w:t>). Esto cumple la promesa de que Sara, quien no tenía hijos, tendría más descendencia que Agar, la esclava. Para los judaizantes (aquellos que insistían en seguir la ley judía), las personas que no seguían la ley podrían parecer "solitarias" (espiritualmente estériles o infructuosas), pero a través de la fe, se vuelven abundantemente fructíferas como la novia de Cristo (</w:t>
      </w:r>
      <w:r>
        <w:rPr>
          <w:lang w:val="es_ES" w:bidi="es_ES"/>
        </w:rPr>
        <w:t>2 Co 11:2,</w:t>
      </w:r>
      <w:r>
        <w:rPr>
          <w:lang w:val="es_ES" w:bidi="es_ES"/>
        </w:rPr>
        <w:t xml:space="preserve"> </w:t>
      </w:r>
      <w:r>
        <w:rPr>
          <w:lang w:val="es_ES" w:bidi="es_ES"/>
        </w:rPr>
        <w:t>Ef 5:31</w:t>
      </w:r>
      <w:r>
        <w:rPr>
          <w:lang w:val="es_ES" w:bidi="es_ES"/>
        </w:rPr>
        <w:t>–</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4:28–31</w:t>
      </w:r>
      <w:r>
        <w:rPr>
          <w:lang w:val="es_ES" w:bidi="es_ES"/>
        </w:rPr>
      </w:r>
    </w:p>
    <w:p>
      <w:pPr/>
      <w:r>
        <w:rPr>
          <w:lang w:val="es_ES" w:bidi="es_ES"/>
        </w:rPr>
      </w:r>
      <w:r>
        <w:rPr>
          <w:lang w:val="es_ES" w:bidi="es_ES"/>
        </w:rPr>
        <w:t xml:space="preserve">Pablo utiliza la historia de Agar y Sara en </w:t>
      </w:r>
      <w:r>
        <w:rPr>
          <w:lang w:val="es_ES" w:bidi="es_ES"/>
        </w:rPr>
        <w:t>4:21</w:t>
      </w:r>
      <w:r>
        <w:rPr>
          <w:lang w:val="es_ES" w:bidi="es_ES"/>
        </w:rPr>
        <w:t>–</w:t>
      </w:r>
      <w:r>
        <w:rPr>
          <w:lang w:val="es_ES" w:bidi="es_ES"/>
        </w:rPr>
        <w:t>27</w:t>
      </w:r>
      <w:r>
        <w:rPr>
          <w:lang w:val="es_ES" w:bidi="es_ES"/>
        </w:rPr>
        <w:t xml:space="preserve"> para explicar la situación en Galacia. Isaac representa a aquellos nacidos a través de la promesa de Dios (ver </w:t>
      </w:r>
      <w:r>
        <w:rPr>
          <w:lang w:val="es_ES" w:bidi="es_ES"/>
        </w:rPr>
        <w:t>3:8</w:t>
      </w:r>
      <w:r>
        <w:rPr>
          <w:lang w:val="es_ES" w:bidi="es_ES"/>
        </w:rPr>
        <w:t>) por el poder del espíritu (</w:t>
      </w:r>
      <w:r>
        <w:rPr>
          <w:lang w:val="es_ES" w:bidi="es_ES"/>
        </w:rPr>
        <w:t>3:2</w:t>
      </w:r>
      <w:r>
        <w:rPr>
          <w:lang w:val="es_ES" w:bidi="es_ES"/>
        </w:rPr>
        <w:t>–</w:t>
      </w:r>
      <w:r>
        <w:rPr>
          <w:lang w:val="es_ES" w:bidi="es_ES"/>
        </w:rPr>
        <w:t>5,</w:t>
      </w:r>
      <w:r>
        <w:rPr>
          <w:lang w:val="es_ES" w:bidi="es_ES"/>
        </w:rPr>
        <w:t xml:space="preserve"> ver también </w:t>
      </w:r>
      <w:r>
        <w:rPr>
          <w:lang w:val="es_ES" w:bidi="es_ES"/>
        </w:rPr>
        <w:t>Ef 1:13</w:t>
      </w:r>
      <w:r>
        <w:rPr>
          <w:lang w:val="es_ES" w:bidi="es_ES"/>
        </w:rPr>
        <w:t>–</w:t>
      </w:r>
      <w:r>
        <w:rPr>
          <w:lang w:val="es_ES" w:bidi="es_ES"/>
        </w:rPr>
        <w:t>14</w:t>
      </w:r>
      <w:r>
        <w:rPr>
          <w:lang w:val="es_ES" w:bidi="es_ES"/>
        </w:rPr>
        <w:t>). Estas personas confían en Dios para la salvación a través de Cristo por fe. Ismael representa a aquellos que piensan que seguir la ley de Moisés los hará aceptables para Dios (</w:t>
      </w:r>
      <w:r>
        <w:rPr>
          <w:lang w:val="es_ES" w:bidi="es_ES"/>
        </w:rPr>
        <w:t>Ga 3:10</w:t>
      </w:r>
      <w:r>
        <w:rPr>
          <w:lang w:val="es_ES" w:bidi="es_ES"/>
        </w:rPr>
        <w:t>–</w:t>
      </w:r>
      <w:r>
        <w:rPr>
          <w:lang w:val="es_ES" w:bidi="es_ES"/>
        </w:rPr>
        <w:t>11</w:t>
      </w:r>
      <w:r>
        <w:rPr>
          <w:lang w:val="es_ES" w:bidi="es_ES"/>
        </w:rPr>
        <w:t>). Esta idea habría sorprendido a los judaizantes, quienes creían que eran los verdaderos hijos de Abraham porque seguían la ley de Moisés.</w:t>
      </w:r>
      <w:r>
        <w:rPr>
          <w:lang w:val="es_ES" w:bidi="es_ES"/>
        </w:rPr>
      </w:r>
      <w:r>
        <w:rPr>
          <w:lang w:val="es_ES" w:bidi="es_ES"/>
        </w:rPr>
      </w:r>
    </w:p>
    <w:p>
      <w:pPr/>
      <w:r>
        <w:rPr>
          <w:lang w:val="es_ES" w:bidi="es_ES"/>
        </w:rPr>
      </w:r>
    </w:p>
    <w:p>
      <w:pPr>
        <w:pStyle w:val="Heading2"/>
      </w:pPr>
      <w:r>
        <w:rPr>
          <w:lang w:val="es_ES" w:bidi="es_ES"/>
        </w:rPr>
        <w:t>Gálatas 4:29</w:t>
      </w:r>
      <w:r>
        <w:rPr>
          <w:lang w:val="es_ES" w:bidi="es_ES"/>
        </w:rPr>
      </w:r>
    </w:p>
    <w:p>
      <w:pPr/>
      <w:r>
        <w:rPr>
          <w:lang w:val="es_ES" w:bidi="es_ES"/>
        </w:rPr>
      </w:r>
      <w:r>
        <w:rPr>
          <w:lang w:val="es_ES" w:bidi="es_ES"/>
        </w:rPr>
        <w:t xml:space="preserve">Isaac era el niño de la promesa. Durante su celebración de destete, Ismael trató mal a Isaac (ver </w:t>
      </w:r>
      <w:r>
        <w:rPr>
          <w:lang w:val="es_ES" w:bidi="es_ES"/>
        </w:rPr>
        <w:t>Gn 21:9</w:t>
      </w:r>
      <w:r>
        <w:rPr>
          <w:lang w:val="es_ES" w:bidi="es_ES"/>
        </w:rPr>
        <w:t xml:space="preserve">). De manera similar, en Galacia, las personas que insistían en seguir la ley estaban tratando mal a aquellos que confiaban en la promesa de Dios, que era el mensaje de la gracia de Dios a través de la fe únicamente en Jesucristo (comparar </w:t>
      </w:r>
      <w:r>
        <w:rPr>
          <w:lang w:val="es_ES" w:bidi="es_ES"/>
        </w:rPr>
        <w:t>Hc 13:50</w:t>
      </w:r>
      <w:r>
        <w:rPr>
          <w:lang w:val="es_ES" w:bidi="es_ES"/>
        </w:rPr>
        <w:t>–</w:t>
      </w:r>
      <w:r>
        <w:rPr>
          <w:lang w:val="es_ES" w:bidi="es_ES"/>
        </w:rPr>
        <w:t>51,</w:t>
      </w:r>
      <w:r>
        <w:rPr>
          <w:lang w:val="es_ES" w:bidi="es_ES"/>
        </w:rPr>
        <w:t xml:space="preserve"> </w:t>
      </w:r>
      <w:r>
        <w:rPr>
          <w:lang w:val="es_ES" w:bidi="es_ES"/>
        </w:rPr>
        <w:t>14:1</w:t>
      </w:r>
      <w:r>
        <w:rPr>
          <w:lang w:val="es_ES" w:bidi="es_ES"/>
        </w:rPr>
        <w:t>–</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4:30–31</w:t>
      </w:r>
      <w:r>
        <w:rPr>
          <w:lang w:val="es_ES" w:bidi="es_ES"/>
        </w:rPr>
      </w:r>
    </w:p>
    <w:p>
      <w:pPr/>
      <w:r>
        <w:rPr>
          <w:lang w:val="es_ES" w:bidi="es_ES"/>
        </w:rPr>
      </w:r>
      <w:r>
        <w:rPr>
          <w:lang w:val="es_ES" w:bidi="es_ES"/>
        </w:rPr>
        <w:t xml:space="preserve">La demanda de Sara sobre Ismael en </w:t>
      </w:r>
      <w:r>
        <w:rPr>
          <w:lang w:val="es_ES" w:bidi="es_ES"/>
        </w:rPr>
        <w:t>Génesis 21:10</w:t>
      </w:r>
      <w:r>
        <w:rPr>
          <w:lang w:val="es_ES" w:bidi="es_ES"/>
        </w:rPr>
        <w:t xml:space="preserve"> se convierte en una guía (ver </w:t>
      </w:r>
      <w:r>
        <w:rPr>
          <w:lang w:val="es_ES" w:bidi="es_ES"/>
        </w:rPr>
        <w:t>Gn 21:12</w:t>
      </w:r>
      <w:r>
        <w:rPr>
          <w:lang w:val="es_ES" w:bidi="es_ES"/>
        </w:rPr>
        <w:t xml:space="preserve">) para tratar con el actual hijo de la sierva (cualquiera que se niegue a abandonar la esclavitud a la ley). Dios no permite que aquellos que intentan ser justos a través de sus propios esfuerzos compartan su herencia (ver </w:t>
      </w:r>
      <w:r>
        <w:rPr>
          <w:lang w:val="es_ES" w:bidi="es_ES"/>
        </w:rPr>
        <w:t>Ro 9:30</w:t>
      </w:r>
      <w:r>
        <w:rPr>
          <w:lang w:val="es_ES" w:bidi="es_ES"/>
        </w:rPr>
        <w:t>–</w:t>
      </w:r>
      <w:r>
        <w:rPr>
          <w:lang w:val="es_ES" w:bidi="es_ES"/>
        </w:rPr>
        <w:t>33</w:t>
      </w:r>
      <w:r>
        <w:rPr>
          <w:lang w:val="es_ES" w:bidi="es_ES"/>
        </w:rPr>
        <w:t>). Aquellos que se acercan a Dios únicamente a través de Jesucristo, por fe y no siguiendo la ley, son hijos de la mujer libre que heredan las bendiciones de Dios.</w:t>
      </w:r>
      <w:r>
        <w:rPr>
          <w:lang w:val="es_ES" w:bidi="es_ES"/>
        </w:rPr>
      </w:r>
      <w:r>
        <w:rPr>
          <w:lang w:val="es_ES" w:bidi="es_ES"/>
        </w:rPr>
      </w:r>
    </w:p>
    <w:p>
      <w:pPr/>
      <w:r>
        <w:rPr>
          <w:lang w:val="es_ES" w:bidi="es_ES"/>
        </w:rPr>
      </w:r>
    </w:p>
    <w:p>
      <w:pPr>
        <w:pStyle w:val="Heading2"/>
      </w:pPr>
      <w:r>
        <w:rPr>
          <w:lang w:val="es_ES" w:bidi="es_ES"/>
        </w:rPr>
        <w:t>Gálatas 5:1</w:t>
      </w:r>
      <w:r>
        <w:rPr>
          <w:lang w:val="es_ES" w:bidi="es_ES"/>
        </w:rPr>
      </w:r>
    </w:p>
    <w:p>
      <w:pPr>
        <w:pStyle w:val="ListBullet"/>
        <w:spacing w:line="240" w:lineRule="auto"/>
        <w:ind w:left="720"/>
      </w:pPr>
      <w:r>
        <w:rPr>
          <w:lang w:val="es_ES" w:bidi="es_ES"/>
        </w:rPr>
      </w:r>
      <w:r>
        <w:rPr>
          <w:lang w:val="es_ES" w:bidi="es_ES"/>
        </w:rPr>
        <w:t>Pablo explica claramente su mensaje a los Gálatas. Critica su comportamiento imprudente y les ofrece una mejor opción: la libertad.</w:t>
      </w:r>
    </w:p>
    <w:p>
      <w:pPr>
        <w:pStyle w:val="ListBullet"/>
        <w:spacing w:line="240" w:lineRule="auto"/>
        <w:ind w:left="720"/>
      </w:pPr>
      <w:r>
        <w:rPr>
          <w:lang w:val="es_ES" w:bidi="es_ES"/>
        </w:rPr>
      </w:r>
      <w:r>
        <w:rPr>
          <w:lang w:val="es_ES" w:bidi="es_ES"/>
        </w:rPr>
        <w:t>"Cristo nos hizo libres":</w:t>
      </w:r>
      <w:r>
        <w:rPr>
          <w:lang w:val="es_ES" w:bidi="es_ES"/>
        </w:rPr>
        <w:t xml:space="preserve"> los cristianos son libres para vivir únicamente por la fe en Cristo (ver </w:t>
      </w:r>
      <w:r>
        <w:rPr>
          <w:lang w:val="es_ES" w:bidi="es_ES"/>
        </w:rPr>
        <w:t>Ro 8</w:t>
      </w:r>
      <w:r>
        <w:rPr>
          <w:lang w:val="es_ES" w:bidi="es_ES"/>
        </w:rPr>
        <w:t>).</w:t>
      </w:r>
    </w:p>
    <w:p>
      <w:pPr>
        <w:pStyle w:val="ListBullet"/>
        <w:spacing w:line="240" w:lineRule="auto"/>
        <w:ind w:left="720"/>
      </w:pPr>
      <w:r>
        <w:rPr>
          <w:lang w:val="es_ES" w:bidi="es_ES"/>
        </w:rPr>
      </w:r>
      <w:r>
        <w:rPr>
          <w:lang w:val="es_ES" w:bidi="es_ES"/>
        </w:rPr>
        <w:t>No se dejen agobiar nuevamente (literalmente "</w:t>
      </w:r>
      <w:r>
        <w:rPr>
          <w:lang w:val="es_ES" w:bidi="es_ES"/>
        </w:rPr>
        <w:t>no volváis otra vez á ser presos en el yugo de servidumbre"</w:t>
      </w:r>
      <w:r>
        <w:rPr>
          <w:lang w:val="es_ES" w:bidi="es_ES"/>
        </w:rPr>
        <w:t xml:space="preserve">): un yugo es una barra de madera pesada que une a dos animales de granja, como bueyes, para que puedan tirar de cargas pesadas. En la tradición judía, la gente usaba la palabra "yugo" para referirse a seguir las leyes religiosas. Era un deber y un honor tomar "el yugo". Los hijos de Dios en Jesucristo no están destinados a llevar esta pesada carga (ver </w:t>
      </w:r>
      <w:r>
        <w:rPr>
          <w:lang w:val="es_ES" w:bidi="es_ES"/>
        </w:rPr>
        <w:t>Lc 11:46,</w:t>
      </w:r>
      <w:r>
        <w:rPr>
          <w:lang w:val="es_ES" w:bidi="es_ES"/>
        </w:rPr>
        <w:t xml:space="preserve"> </w:t>
      </w:r>
      <w:r>
        <w:rPr>
          <w:lang w:val="es_ES" w:bidi="es_ES"/>
        </w:rPr>
        <w:t>Hc 15:10</w:t>
      </w:r>
      <w:r>
        <w:rPr>
          <w:lang w:val="es_ES" w:bidi="es_ES"/>
        </w:rPr>
        <w:t>). En cambio, disfrutan del yugo de libertad de Jesús (</w:t>
      </w:r>
      <w:r>
        <w:rPr>
          <w:lang w:val="es_ES" w:bidi="es_ES"/>
        </w:rPr>
        <w:t>Mt 11:28–30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5:2</w:t>
      </w:r>
      <w:r>
        <w:rPr>
          <w:lang w:val="es_ES" w:bidi="es_ES"/>
        </w:rPr>
      </w:r>
    </w:p>
    <w:p>
      <w:pPr/>
      <w:r>
        <w:rPr>
          <w:lang w:val="es_ES" w:bidi="es_ES"/>
        </w:rPr>
      </w:r>
      <w:r>
        <w:rPr>
          <w:lang w:val="es_ES" w:bidi="es_ES"/>
        </w:rPr>
        <w:t>Pablo recordó a los gálatas quién les hablaba. Él era el apóstol de Jesucristo que representaba al Señor ante los no judíos y les predicó por primera vez las buenas nuevas.</w:t>
      </w:r>
      <w:r>
        <w:rPr>
          <w:lang w:val="es_ES" w:bidi="es_ES"/>
        </w:rPr>
      </w:r>
      <w:r>
        <w:rPr>
          <w:lang w:val="es_ES" w:bidi="es_ES"/>
        </w:rPr>
      </w:r>
    </w:p>
    <w:p>
      <w:pPr/>
      <w:r>
        <w:rPr>
          <w:lang w:val="es_ES" w:bidi="es_ES"/>
        </w:rPr>
      </w:r>
    </w:p>
    <w:p>
      <w:pPr>
        <w:pStyle w:val="Heading2"/>
      </w:pPr>
      <w:r>
        <w:rPr>
          <w:lang w:val="es_ES" w:bidi="es_ES"/>
        </w:rPr>
        <w:t>Gálatas 5:2–6</w:t>
      </w:r>
      <w:r>
        <w:rPr>
          <w:lang w:val="es_ES" w:bidi="es_ES"/>
        </w:rPr>
      </w:r>
    </w:p>
    <w:p>
      <w:pPr/>
      <w:r>
        <w:rPr>
          <w:lang w:val="es_ES" w:bidi="es_ES"/>
        </w:rPr>
      </w:r>
      <w:r>
        <w:rPr>
          <w:lang w:val="es_ES" w:bidi="es_ES"/>
        </w:rPr>
        <w:t xml:space="preserve">Los judaizantes eran un grupo que creían en seguir la ley de Moisés. Enseñaban que cumplir la ley ganaría el favor de Dios (comparar </w:t>
      </w:r>
      <w:r>
        <w:rPr>
          <w:lang w:val="es_ES" w:bidi="es_ES"/>
        </w:rPr>
        <w:t>Hc 15:1</w:t>
      </w:r>
      <w:r>
        <w:rPr>
          <w:lang w:val="es_ES" w:bidi="es_ES"/>
        </w:rPr>
        <w:t>). Sin embargo, este enfoque en realidad conduce a la separación de Dios. La verdadera justicia llega a aquellos que viven en Jesucristo por el poder del Espíritu Santo.</w:t>
      </w:r>
      <w:r>
        <w:rPr>
          <w:lang w:val="es_ES" w:bidi="es_ES"/>
        </w:rPr>
      </w:r>
      <w:r>
        <w:rPr>
          <w:lang w:val="es_ES" w:bidi="es_ES"/>
        </w:rPr>
      </w:r>
    </w:p>
    <w:p>
      <w:pPr/>
      <w:r>
        <w:rPr>
          <w:lang w:val="es_ES" w:bidi="es_ES"/>
        </w:rPr>
      </w:r>
    </w:p>
    <w:p>
      <w:pPr>
        <w:pStyle w:val="Heading2"/>
      </w:pPr>
      <w:r>
        <w:rPr>
          <w:lang w:val="es_ES" w:bidi="es_ES"/>
        </w:rPr>
        <w:t>Gálatas 5:3</w:t>
      </w:r>
      <w:r>
        <w:rPr>
          <w:lang w:val="es_ES" w:bidi="es_ES"/>
        </w:rPr>
      </w:r>
    </w:p>
    <w:p>
      <w:pPr/>
      <w:r>
        <w:rPr>
          <w:lang w:val="es_ES" w:bidi="es_ES"/>
        </w:rPr>
      </w:r>
      <w:r>
        <w:rPr>
          <w:lang w:val="es_ES" w:bidi="es_ES"/>
        </w:rPr>
        <w:t xml:space="preserve">Las personas que intentan ser justas obedeciendo la ley, deben cumplir cada una de sus reglas sin excepción (ver </w:t>
      </w:r>
      <w:r>
        <w:rPr>
          <w:lang w:val="es_ES" w:bidi="es_ES"/>
        </w:rPr>
        <w:t>2:15–16,</w:t>
      </w:r>
      <w:r>
        <w:rPr>
          <w:lang w:val="es_ES" w:bidi="es_ES"/>
        </w:rPr>
        <w:t xml:space="preserve"> comparar con </w:t>
      </w:r>
      <w:r>
        <w:rPr>
          <w:lang w:val="es_ES" w:bidi="es_ES"/>
        </w:rPr>
        <w:t>St 2:10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5:4</w:t>
      </w:r>
      <w:r>
        <w:rPr>
          <w:lang w:val="es_ES" w:bidi="es_ES"/>
        </w:rPr>
      </w:r>
    </w:p>
    <w:p>
      <w:pPr/>
      <w:r>
        <w:rPr>
          <w:lang w:val="es_ES" w:bidi="es_ES"/>
        </w:rPr>
      </w:r>
      <w:r>
        <w:rPr>
          <w:lang w:val="es_ES" w:bidi="es_ES"/>
        </w:rPr>
        <w:t xml:space="preserve">Las personas que creen que la circuncisión es necesaria para la salvación dependen de la ley y de sí mismas, no de Jesucristo. Estas personas están separadas de Jesús y fuera de su gracia (ver </w:t>
      </w:r>
      <w:r>
        <w:rPr>
          <w:lang w:val="es_ES" w:bidi="es_ES"/>
        </w:rPr>
        <w:t>Ro 5:2</w:t>
      </w:r>
      <w:r>
        <w:rPr>
          <w:lang w:val="es_ES" w:bidi="es_ES"/>
        </w:rPr>
        <w:t xml:space="preserve">). Están bajo el juicio de la ley y han perdido los beneficios de la gracia de Dios (ver </w:t>
      </w:r>
      <w:r>
        <w:rPr>
          <w:lang w:val="es_ES" w:bidi="es_ES"/>
        </w:rPr>
        <w:t>Ga 1:6,</w:t>
      </w:r>
      <w:r>
        <w:rPr>
          <w:lang w:val="es_ES" w:bidi="es_ES"/>
        </w:rPr>
        <w:t xml:space="preserve"> </w:t>
      </w:r>
      <w:r>
        <w:rPr>
          <w:lang w:val="es_ES" w:bidi="es_ES"/>
        </w:rPr>
        <w:t>1 Pe 5:12</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5:5</w:t>
      </w:r>
      <w:r>
        <w:rPr>
          <w:lang w:val="es_ES" w:bidi="es_ES"/>
        </w:rPr>
      </w:r>
    </w:p>
    <w:p>
      <w:pPr>
        <w:pStyle w:val="ListBullet"/>
        <w:spacing w:line="240" w:lineRule="auto"/>
        <w:ind w:left="720"/>
      </w:pPr>
      <w:r>
        <w:rPr>
          <w:lang w:val="es_ES" w:bidi="es_ES"/>
        </w:rPr>
      </w:r>
      <w:r>
        <w:rPr>
          <w:lang w:val="es_ES" w:bidi="es_ES"/>
        </w:rPr>
        <w:t>En lugar de vivir por fe en la ley, podemos vivir confiando plenamente en el Espíritu Santo. El Espíritu Santo nos ayuda a ser más como Dios desea que seamos.</w:t>
      </w:r>
    </w:p>
    <w:p>
      <w:pPr>
        <w:pStyle w:val="ListBullet"/>
        <w:spacing w:line="240" w:lineRule="auto"/>
        <w:ind w:left="720"/>
      </w:pPr>
      <w:r>
        <w:rPr>
          <w:lang w:val="es_ES" w:bidi="es_ES"/>
        </w:rPr>
      </w:r>
      <w:r>
        <w:rPr>
          <w:lang w:val="es_ES" w:bidi="es_ES"/>
        </w:rPr>
        <w:t>"</w:t>
      </w:r>
      <w:r>
        <w:rPr>
          <w:lang w:val="es_ES" w:bidi="es_ES"/>
        </w:rPr>
        <w:t>Porque nosotros por el Espíritu esperamos la esperanza de la justicia</w:t>
      </w:r>
      <w:r>
        <w:rPr>
          <w:lang w:val="es_ES" w:bidi="es_ES"/>
        </w:rPr>
        <w:t>": r</w:t>
      </w:r>
      <w:r>
        <w:rPr>
          <w:lang w:val="es_ES" w:bidi="es_ES"/>
        </w:rPr>
        <w:t xml:space="preserve">ecibimos la justicia de Dios en nuestra salvación (ver </w:t>
      </w:r>
      <w:r>
        <w:rPr>
          <w:lang w:val="es_ES" w:bidi="es_ES"/>
        </w:rPr>
        <w:t>Ro 5:9–11,</w:t>
      </w:r>
      <w:r>
        <w:rPr>
          <w:lang w:val="es_ES" w:bidi="es_ES"/>
        </w:rPr>
        <w:t xml:space="preserve"> </w:t>
      </w:r>
      <w:r>
        <w:rPr>
          <w:lang w:val="es_ES" w:bidi="es_ES"/>
        </w:rPr>
        <w:t>10:10</w:t>
      </w:r>
      <w:r>
        <w:rPr>
          <w:lang w:val="es_ES" w:bidi="es_ES"/>
        </w:rPr>
        <w:t>). La recibimos de manera continua a medida que el espíritu de Dios nos ayuda a ser más como Jesús (</w:t>
      </w:r>
      <w:r>
        <w:rPr>
          <w:lang w:val="es_ES" w:bidi="es_ES"/>
        </w:rPr>
        <w:t>Ro 8:1</w:t>
      </w:r>
      <w:r>
        <w:rPr>
          <w:lang w:val="es_ES" w:bidi="es_ES"/>
        </w:rPr>
        <w:t>–</w:t>
      </w:r>
      <w:r>
        <w:rPr>
          <w:lang w:val="es_ES" w:bidi="es_ES"/>
        </w:rPr>
        <w:t>14</w:t>
      </w:r>
      <w:r>
        <w:rPr>
          <w:lang w:val="es_ES" w:bidi="es_ES"/>
        </w:rPr>
        <w:t xml:space="preserve">). La recibiremos plenamente cuando Jesús regrese y nos lleve a una nueva vida (ver </w:t>
      </w:r>
      <w:r>
        <w:rPr>
          <w:lang w:val="es_ES" w:bidi="es_ES"/>
        </w:rPr>
        <w:t>Ro 8:18</w:t>
      </w:r>
      <w:r>
        <w:rPr>
          <w:lang w:val="es_ES" w:bidi="es_ES"/>
        </w:rPr>
        <w:t>–</w:t>
      </w:r>
      <w:r>
        <w:rPr>
          <w:lang w:val="es_ES" w:bidi="es_ES"/>
        </w:rPr>
        <w:t>30</w:t>
      </w:r>
      <w:r>
        <w:rPr>
          <w:lang w:val="es_ES" w:bidi="es_ES"/>
        </w:rPr>
        <w:t>). El poder de Dios proporciona justicia, y Dios cumple sus promesas (</w:t>
      </w:r>
      <w:r>
        <w:rPr>
          <w:lang w:val="es_ES" w:bidi="es_ES"/>
        </w:rPr>
        <w:t>Ga 3:14</w:t>
      </w:r>
      <w:r>
        <w:rPr>
          <w:lang w:val="es_ES" w:bidi="es_ES"/>
        </w:rPr>
        <w:t>,</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5:6</w:t>
      </w:r>
      <w:r>
        <w:rPr>
          <w:lang w:val="es_ES" w:bidi="es_ES"/>
        </w:rPr>
      </w:r>
    </w:p>
    <w:p>
      <w:pPr/>
      <w:r>
        <w:rPr>
          <w:lang w:val="es_ES" w:bidi="es_ES"/>
        </w:rPr>
      </w:r>
      <w:r>
        <w:rPr>
          <w:lang w:val="es_ES" w:bidi="es_ES"/>
        </w:rPr>
        <w:t xml:space="preserve">La fe en Jesucristo nos otorga todo el favor y la gracia de Dios, por lo tanto no podemos obtener más a través de nuestros propios esfuerzos. Demostramos nuestra fe amando a los demás (ver </w:t>
      </w:r>
      <w:r>
        <w:rPr>
          <w:lang w:val="es_ES" w:bidi="es_ES"/>
        </w:rPr>
        <w:t>Ro 13:10,</w:t>
      </w:r>
      <w:r>
        <w:rPr>
          <w:lang w:val="es_ES" w:bidi="es_ES"/>
        </w:rPr>
        <w:t xml:space="preserve"> </w:t>
      </w:r>
      <w:r>
        <w:rPr>
          <w:lang w:val="es_ES" w:bidi="es_ES"/>
        </w:rPr>
        <w:t>14:17</w:t>
      </w:r>
      <w:r>
        <w:rPr>
          <w:lang w:val="es_ES" w:bidi="es_ES"/>
        </w:rPr>
        <w:t>–</w:t>
      </w:r>
      <w:r>
        <w:rPr>
          <w:lang w:val="es_ES" w:bidi="es_ES"/>
        </w:rPr>
        <w:t>19;</w:t>
      </w:r>
      <w:r>
        <w:rPr>
          <w:lang w:val="es_ES" w:bidi="es_ES"/>
        </w:rPr>
        <w:t xml:space="preserve"> </w:t>
      </w:r>
      <w:r>
        <w:rPr>
          <w:lang w:val="es_ES" w:bidi="es_ES"/>
        </w:rPr>
        <w:t>2 Co 8:8</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5:7</w:t>
      </w:r>
      <w:r>
        <w:rPr>
          <w:lang w:val="es_ES" w:bidi="es_ES"/>
        </w:rPr>
      </w:r>
    </w:p>
    <w:p>
      <w:pPr/>
      <w:r>
        <w:rPr>
          <w:lang w:val="es_ES" w:bidi="es_ES"/>
        </w:rPr>
      </w:r>
      <w:r>
        <w:rPr>
          <w:lang w:val="es_ES" w:bidi="es_ES"/>
        </w:rPr>
        <w:t xml:space="preserve">Vivir por fe es como correr una carrera (ver </w:t>
      </w:r>
      <w:r>
        <w:rPr>
          <w:lang w:val="es_ES" w:bidi="es_ES"/>
        </w:rPr>
        <w:t>1 Co 9:24–27,</w:t>
      </w:r>
      <w:r>
        <w:rPr>
          <w:lang w:val="es_ES" w:bidi="es_ES"/>
        </w:rPr>
        <w:t xml:space="preserve"> </w:t>
      </w:r>
      <w:r>
        <w:rPr>
          <w:lang w:val="es_ES" w:bidi="es_ES"/>
        </w:rPr>
        <w:t>Fil 3:13–14,</w:t>
      </w:r>
      <w:r>
        <w:rPr>
          <w:lang w:val="es_ES" w:bidi="es_ES"/>
        </w:rPr>
        <w:t xml:space="preserve"> </w:t>
      </w:r>
      <w:r>
        <w:rPr>
          <w:lang w:val="es_ES" w:bidi="es_ES"/>
        </w:rPr>
        <w:t>2 Tm 4:7–8</w:t>
      </w:r>
      <w:r>
        <w:rPr>
          <w:lang w:val="es_ES" w:bidi="es_ES"/>
        </w:rPr>
        <w:t xml:space="preserve">). Para los gálatas, la ley se convirtió en un obstáculo en lugar de un apoyo en esta carrera (ver </w:t>
      </w:r>
      <w:r>
        <w:rPr>
          <w:lang w:val="es_ES" w:bidi="es_ES"/>
        </w:rPr>
        <w:t>Lc 11:52</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5:8</w:t>
      </w:r>
      <w:r>
        <w:rPr>
          <w:lang w:val="es_ES" w:bidi="es_ES"/>
        </w:rPr>
      </w:r>
    </w:p>
    <w:p>
      <w:pPr/>
      <w:r>
        <w:rPr>
          <w:lang w:val="es_ES" w:bidi="es_ES"/>
        </w:rPr>
      </w:r>
      <w:r>
        <w:rPr>
          <w:lang w:val="es_ES" w:bidi="es_ES"/>
        </w:rPr>
        <w:t>Los gálatas creían que obedecer la ley haría feliz a Dios, pero Dios no quería que estuvieran atados a ella. Dios quería que fueran libres.</w:t>
      </w:r>
      <w:r>
        <w:rPr>
          <w:lang w:val="es_ES" w:bidi="es_ES"/>
        </w:rPr>
      </w:r>
      <w:r>
        <w:rPr>
          <w:lang w:val="es_ES" w:bidi="es_ES"/>
        </w:rPr>
      </w:r>
    </w:p>
    <w:p>
      <w:pPr/>
      <w:r>
        <w:rPr>
          <w:lang w:val="es_ES" w:bidi="es_ES"/>
        </w:rPr>
      </w:r>
    </w:p>
    <w:p>
      <w:pPr>
        <w:pStyle w:val="Heading2"/>
      </w:pPr>
      <w:r>
        <w:rPr>
          <w:lang w:val="es_ES" w:bidi="es_ES"/>
        </w:rPr>
        <w:t>Gálatas 5:9</w:t>
      </w:r>
      <w:r>
        <w:rPr>
          <w:lang w:val="es_ES" w:bidi="es_ES"/>
        </w:rPr>
      </w:r>
    </w:p>
    <w:p>
      <w:pPr/>
      <w:r>
        <w:rPr>
          <w:lang w:val="es_ES" w:bidi="es_ES"/>
        </w:rPr>
      </w:r>
      <w:r>
        <w:rPr>
          <w:lang w:val="es_ES" w:bidi="es_ES"/>
        </w:rPr>
        <w:t>Este versículo era un dicho común (literalmente "</w:t>
      </w:r>
      <w:r>
        <w:rPr>
          <w:lang w:val="es_ES" w:bidi="es_ES"/>
        </w:rPr>
        <w:t>Un poco de levadura leuda toda la masa",</w:t>
      </w:r>
      <w:r>
        <w:rPr>
          <w:lang w:val="es_ES" w:bidi="es_ES"/>
        </w:rPr>
        <w:t xml:space="preserve"> ver </w:t>
      </w:r>
      <w:r>
        <w:rPr>
          <w:lang w:val="es_ES" w:bidi="es_ES"/>
        </w:rPr>
        <w:t>Mt 13:33;</w:t>
      </w:r>
      <w:r>
        <w:rPr>
          <w:lang w:val="es_ES" w:bidi="es_ES"/>
        </w:rPr>
        <w:t xml:space="preserve"> </w:t>
      </w:r>
      <w:r>
        <w:rPr>
          <w:lang w:val="es_ES" w:bidi="es_ES"/>
        </w:rPr>
        <w:t>16:6,</w:t>
      </w:r>
      <w:r>
        <w:rPr>
          <w:lang w:val="es_ES" w:bidi="es_ES"/>
        </w:rPr>
        <w:t>11</w:t>
      </w:r>
      <w:r>
        <w:rPr>
          <w:lang w:val="es_ES" w:bidi="es_ES"/>
        </w:rPr>
        <w:t>–</w:t>
      </w:r>
      <w:r>
        <w:rPr>
          <w:lang w:val="es_ES" w:bidi="es_ES"/>
        </w:rPr>
        <w:t>12;</w:t>
      </w:r>
      <w:r>
        <w:rPr>
          <w:lang w:val="es_ES" w:bidi="es_ES"/>
        </w:rPr>
        <w:t xml:space="preserve"> </w:t>
      </w:r>
      <w:r>
        <w:rPr>
          <w:lang w:val="es_ES" w:bidi="es_ES"/>
        </w:rPr>
        <w:t>1 Co 5:6</w:t>
      </w:r>
      <w:r>
        <w:rPr>
          <w:lang w:val="es_ES" w:bidi="es_ES"/>
        </w:rPr>
        <w:t>–</w:t>
      </w:r>
      <w:r>
        <w:rPr>
          <w:lang w:val="es_ES" w:bidi="es_ES"/>
        </w:rPr>
        <w:t>7</w:t>
      </w:r>
      <w:r>
        <w:rPr>
          <w:lang w:val="es_ES" w:bidi="es_ES"/>
        </w:rPr>
        <w:t>). Confiar un poco en la ley para ser aceptado por Dios puede llevar a olvidar que Jesucristo salva solo por su obra.</w:t>
      </w:r>
      <w:r>
        <w:rPr>
          <w:lang w:val="es_ES" w:bidi="es_ES"/>
        </w:rPr>
      </w:r>
      <w:r>
        <w:rPr>
          <w:lang w:val="es_ES" w:bidi="es_ES"/>
        </w:rPr>
      </w:r>
    </w:p>
    <w:p>
      <w:pPr/>
      <w:r>
        <w:rPr>
          <w:lang w:val="es_ES" w:bidi="es_ES"/>
        </w:rPr>
      </w:r>
    </w:p>
    <w:p>
      <w:pPr>
        <w:pStyle w:val="Heading2"/>
      </w:pPr>
      <w:r>
        <w:rPr>
          <w:lang w:val="es_ES" w:bidi="es_ES"/>
        </w:rPr>
        <w:t>Gálatas 5:10</w:t>
      </w:r>
      <w:r>
        <w:rPr>
          <w:lang w:val="es_ES" w:bidi="es_ES"/>
        </w:rPr>
      </w:r>
    </w:p>
    <w:p>
      <w:pPr/>
      <w:r>
        <w:rPr>
          <w:lang w:val="es_ES" w:bidi="es_ES"/>
        </w:rPr>
      </w:r>
      <w:r>
        <w:rPr>
          <w:lang w:val="es_ES" w:bidi="es_ES"/>
        </w:rPr>
        <w:t xml:space="preserve">"quienquiera que él sea": Pablo podría no haber sabido quiénes eran los falsos maestros, o podría haber considerado que sus calificaciones no importaban (comparar </w:t>
      </w:r>
      <w:r>
        <w:rPr>
          <w:lang w:val="es_ES" w:bidi="es_ES"/>
        </w:rPr>
        <w:t>2:6</w:t>
      </w:r>
      <w:r>
        <w:rPr>
          <w:lang w:val="es_ES" w:bidi="es_ES"/>
        </w:rPr>
        <w:t>).</w:t>
      </w:r>
    </w:p>
    <w:p>
      <w:pPr/>
      <w:r>
        <w:rPr>
          <w:lang w:val="es_ES" w:bidi="es_ES"/>
        </w:rPr>
      </w:r>
      <w:r>
        <w:rPr>
          <w:lang w:val="es_ES" w:bidi="es_ES"/>
        </w:rPr>
        <w:t>"el que os inquieta":</w:t>
      </w:r>
      <w:r>
        <w:rPr>
          <w:lang w:val="es_ES" w:bidi="es_ES"/>
        </w:rPr>
        <w:t xml:space="preserve"> la falsa enseñanza distorsionó las buenas nuevas, por lo que Pablo escribió para aclarar la comprensión de los Gálatas sobre las mismas.</w:t>
      </w:r>
      <w:r>
        <w:rPr>
          <w:lang w:val="es_ES" w:bidi="es_ES"/>
        </w:rPr>
      </w:r>
      <w:r>
        <w:rPr>
          <w:lang w:val="es_ES" w:bidi="es_ES"/>
        </w:rPr>
      </w:r>
    </w:p>
    <w:p>
      <w:pPr/>
      <w:r>
        <w:rPr>
          <w:lang w:val="es_ES" w:bidi="es_ES"/>
        </w:rPr>
      </w:r>
    </w:p>
    <w:p>
      <w:pPr>
        <w:pStyle w:val="Heading2"/>
      </w:pPr>
      <w:r>
        <w:rPr>
          <w:lang w:val="es_ES" w:bidi="es_ES"/>
        </w:rPr>
        <w:t>Gálatas 5:11</w:t>
      </w:r>
      <w:r>
        <w:rPr>
          <w:lang w:val="es_ES" w:bidi="es_ES"/>
        </w:rPr>
      </w:r>
    </w:p>
    <w:p>
      <w:pPr>
        <w:pStyle w:val="ListBullet"/>
        <w:spacing w:line="240" w:lineRule="auto"/>
        <w:ind w:left="720"/>
      </w:pPr>
      <w:r>
        <w:rPr>
          <w:lang w:val="es_ES" w:bidi="es_ES"/>
        </w:rPr>
      </w:r>
      <w:r>
        <w:rPr>
          <w:lang w:val="es_ES" w:bidi="es_ES"/>
        </w:rPr>
        <w:t>"</w:t>
      </w:r>
      <w:r>
        <w:rPr>
          <w:lang w:val="es_ES" w:bidi="es_ES"/>
        </w:rPr>
        <w:t>si aun predico</w:t>
      </w:r>
      <w:r>
        <w:rPr>
          <w:lang w:val="es_ES" w:bidi="es_ES"/>
        </w:rPr>
        <w:t>": esto probablemente se refiere a la predicación de Pablo como un ferviente defensor del judaísmo antes de convertirse al cristianismo (</w:t>
      </w:r>
      <w:r>
        <w:rPr>
          <w:lang w:val="es_ES" w:bidi="es_ES"/>
        </w:rPr>
        <w:t>1:13–14,</w:t>
      </w:r>
      <w:r>
        <w:rPr>
          <w:lang w:val="es_ES" w:bidi="es_ES"/>
        </w:rPr>
        <w:t xml:space="preserve"> </w:t>
      </w:r>
      <w:r>
        <w:rPr>
          <w:lang w:val="es_ES" w:bidi="es_ES"/>
        </w:rPr>
        <w:t>Hc 7:58–8:3</w:t>
      </w:r>
      <w:r>
        <w:rPr>
          <w:lang w:val="es_ES" w:bidi="es_ES"/>
        </w:rPr>
        <w:t>). Como cristiano, Pablo nunca enseñó que los no judíos debían ser circuncidados.</w:t>
      </w:r>
    </w:p>
    <w:p>
      <w:pPr>
        <w:pStyle w:val="ListBullet"/>
        <w:spacing w:line="240" w:lineRule="auto"/>
        <w:ind w:left="720"/>
      </w:pPr>
      <w:r>
        <w:rPr>
          <w:lang w:val="es_ES" w:bidi="es_ES"/>
        </w:rPr>
      </w:r>
      <w:r>
        <w:rPr>
          <w:lang w:val="es_ES" w:bidi="es_ES"/>
        </w:rPr>
        <w:t>"¿por qué padezco persecución todavía?":</w:t>
      </w:r>
      <w:r>
        <w:rPr>
          <w:lang w:val="es_ES" w:bidi="es_ES"/>
        </w:rPr>
        <w:t xml:space="preserve"> si Pablo hubiera estado promoviendo una religión basada en leyes, los judíos devotos no lo habrían perseguido por dondequiera que iba. Estos líderes estaban enojados porque Pablo enseñaba que la gente no necesitaba seguir la ley de Moisés para ser salvada. Consideraban que esta enseñanza era profundamente ofensiva (compara </w:t>
      </w:r>
      <w:r>
        <w:rPr>
          <w:lang w:val="es_ES" w:bidi="es_ES"/>
        </w:rPr>
        <w:t>Ro 9:33,</w:t>
      </w:r>
      <w:r>
        <w:rPr>
          <w:lang w:val="es_ES" w:bidi="es_ES"/>
        </w:rPr>
        <w:t xml:space="preserve"> </w:t>
      </w:r>
      <w:r>
        <w:rPr>
          <w:lang w:val="es_ES" w:bidi="es_ES"/>
        </w:rPr>
        <w:t>1 Co 1:23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5:12</w:t>
      </w:r>
      <w:r>
        <w:rPr>
          <w:lang w:val="es_ES" w:bidi="es_ES"/>
        </w:rPr>
      </w:r>
    </w:p>
    <w:p>
      <w:pPr/>
      <w:r>
        <w:rPr>
          <w:lang w:val="es_ES" w:bidi="es_ES"/>
        </w:rPr>
      </w:r>
      <w:r>
        <w:rPr>
          <w:lang w:val="es_ES" w:bidi="es_ES"/>
        </w:rPr>
        <w:t>Se castran</w:t>
      </w:r>
      <w:r>
        <w:rPr>
          <w:lang w:val="es_ES" w:bidi="es_ES"/>
        </w:rPr>
        <w:t xml:space="preserve"> </w:t>
      </w:r>
      <w:r>
        <w:rPr>
          <w:lang w:val="es_ES" w:bidi="es_ES"/>
        </w:rPr>
        <w:t xml:space="preserve">(literalmente "cortados" comparar </w:t>
      </w:r>
      <w:r>
        <w:rPr>
          <w:lang w:val="es_ES" w:bidi="es_ES"/>
        </w:rPr>
        <w:t>Fil 3:2</w:t>
      </w:r>
      <w:r>
        <w:rPr>
          <w:lang w:val="es_ES" w:bidi="es_ES"/>
        </w:rPr>
        <w:t>): Pablo emplea palabras contundentes para criticar a quienes exigían la circuncisión (el corte del prepucio del órgano sexual masculino).</w:t>
      </w:r>
    </w:p>
    <w:p>
      <w:pPr>
        <w:pStyle w:val="ListNumber"/>
        <w:numPr>
          <w:ilvl w:val="0"/>
          <w:numId w:val="15"/>
        </w:numPr>
        <w:spacing w:line="240" w:lineRule="auto"/>
        <w:ind w:left="720"/>
      </w:pPr>
      <w:r>
        <w:rPr>
          <w:lang w:val="es_ES" w:bidi="es_ES"/>
        </w:rPr>
      </w:r>
      <w:r>
        <w:rPr>
          <w:lang w:val="es_ES" w:bidi="es_ES"/>
        </w:rPr>
        <w:t>Pablo podría estar refiriéndose a sacerdotes paganos en Galacia que se castraban (se quitaban los testículos) por sus dioses. Insistir en la circuncisión para los cristianos es similar. Implicaba cortar la carne para agradar a Dios mediante acciones físicas en lugar de la fe en Cristo.</w:t>
      </w:r>
    </w:p>
    <w:p>
      <w:pPr>
        <w:pStyle w:val="ListNumber"/>
        <w:spacing w:line="240" w:lineRule="auto"/>
        <w:ind w:left="720"/>
      </w:pPr>
      <w:r>
        <w:rPr>
          <w:lang w:val="es_ES" w:bidi="es_ES"/>
        </w:rPr>
      </w:r>
      <w:r>
        <w:rPr>
          <w:lang w:val="es_ES" w:bidi="es_ES"/>
        </w:rPr>
        <w:t>Confiar en la circuncisión perjudicó la relación de los falsos maestros con Dios, por lo que también podrían terminar haciéndose daño físico a sí mismos.</w:t>
      </w:r>
    </w:p>
    <w:p>
      <w:pPr>
        <w:pStyle w:val="ListNumber"/>
        <w:spacing w:line="240" w:lineRule="auto"/>
        <w:ind w:left="720"/>
      </w:pPr>
      <w:r>
        <w:rPr>
          <w:lang w:val="es_ES" w:bidi="es_ES"/>
        </w:rPr>
      </w:r>
      <w:r>
        <w:rPr>
          <w:lang w:val="es_ES" w:bidi="es_ES"/>
        </w:rPr>
        <w:t>En el antiguo pacto, los hombres castrados no podían unirse a la congregación (</w:t>
      </w:r>
      <w:r>
        <w:rPr>
          <w:lang w:val="es_ES" w:bidi="es_ES"/>
        </w:rPr>
        <w:t>Dt 23:1</w:t>
      </w:r>
      <w:r>
        <w:rPr>
          <w:lang w:val="es_ES" w:bidi="es_ES"/>
        </w:rPr>
        <w:t>). De manera similar, aquellos que dependen de la circuncisión no tienen lugar en la comunidad del nuevo pacto. Pablo probablemente deseaba que los judaizantes se "cortaran" a sí mismos al dejar la comunidad.</w:t>
      </w:r>
      <w:r>
        <w:rPr>
          <w:lang w:val="es_ES" w:bidi="es_ES"/>
        </w:rPr>
      </w:r>
      <w:r>
        <w:rPr>
          <w:lang w:val="es_ES" w:bidi="es_ES"/>
        </w:rPr>
      </w:r>
    </w:p>
    <w:p>
      <w:pPr/>
      <w:r>
        <w:rPr>
          <w:lang w:val="es_ES" w:bidi="es_ES"/>
        </w:rPr>
      </w:r>
    </w:p>
    <w:p>
      <w:pPr>
        <w:pStyle w:val="Heading2"/>
      </w:pPr>
      <w:r>
        <w:rPr>
          <w:lang w:val="es_ES" w:bidi="es_ES"/>
        </w:rPr>
        <w:t>Gálatas 5:13–6:10</w:t>
      </w:r>
      <w:r>
        <w:rPr>
          <w:lang w:val="es_ES" w:bidi="es_ES"/>
        </w:rPr>
      </w:r>
    </w:p>
    <w:p>
      <w:pPr/>
      <w:r>
        <w:rPr>
          <w:lang w:val="es_ES" w:bidi="es_ES"/>
        </w:rPr>
      </w:r>
      <w:r>
        <w:rPr>
          <w:lang w:val="es_ES" w:bidi="es_ES"/>
        </w:rPr>
        <w:t>Pablo explica que la justificación (estar en una relación correcta con Dios) se obtiene solo por la fe. Luego pregunta: "si no seguimos la ley, ¿qué guía nuestro comportamiento?" Y luego responde que el Espíritu Santo proporciona justicia. Los judaizantes (cristianos judíos que creían en seguir las leyes judías tradicionales) probablemente advertían que el mensaje de libertad de Pablo podría llevar a los creyentes a un fracaso moral (</w:t>
      </w:r>
      <w:r>
        <w:rPr>
          <w:lang w:val="es_ES" w:bidi="es_ES"/>
        </w:rPr>
        <w:t>5:1</w:t>
      </w:r>
      <w:r>
        <w:rPr>
          <w:lang w:val="es_ES" w:bidi="es_ES"/>
        </w:rPr>
        <w:t xml:space="preserve">). Pablo argumenta que la libertad no es una excusa para pecar porque el amor guía a los cristianos. Debemos usar nuestra libertad para servirnos unos a otros con amor (ver también </w:t>
      </w:r>
      <w:r>
        <w:rPr>
          <w:lang w:val="es_ES" w:bidi="es_ES"/>
        </w:rPr>
        <w:t>2:20,</w:t>
      </w:r>
      <w:r>
        <w:rPr>
          <w:lang w:val="es_ES" w:bidi="es_ES"/>
        </w:rPr>
        <w:t xml:space="preserve"> </w:t>
      </w:r>
      <w:r>
        <w:rPr>
          <w:lang w:val="es_ES" w:bidi="es_ES"/>
        </w:rPr>
        <w:t>2 Co 5:14–15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5:14</w:t>
      </w:r>
      <w:r>
        <w:rPr>
          <w:lang w:val="es_ES" w:bidi="es_ES"/>
        </w:rPr>
      </w:r>
    </w:p>
    <w:p>
      <w:pPr/>
      <w:r>
        <w:rPr>
          <w:lang w:val="es_ES" w:bidi="es_ES"/>
        </w:rPr>
      </w:r>
      <w:r>
        <w:rPr>
          <w:lang w:val="es_ES" w:bidi="es_ES"/>
        </w:rPr>
        <w:t>"Porque toda la ley en aquesta sola palabra se cumple"</w:t>
      </w:r>
      <w:r>
        <w:rPr>
          <w:lang w:val="es_ES" w:bidi="es_ES"/>
        </w:rPr>
        <w:t>: los seguidores de Jesús cumplen la ley al mostrar amor al prójimo (</w:t>
      </w:r>
      <w:r>
        <w:rPr>
          <w:lang w:val="es_ES" w:bidi="es_ES"/>
        </w:rPr>
        <w:t>Lv 19:18;</w:t>
      </w:r>
      <w:r>
        <w:rPr>
          <w:lang w:val="es_ES" w:bidi="es_ES"/>
        </w:rPr>
        <w:t xml:space="preserve"> ver </w:t>
      </w:r>
      <w:r>
        <w:rPr>
          <w:lang w:val="es_ES" w:bidi="es_ES"/>
        </w:rPr>
        <w:t>Mt 7:12;</w:t>
      </w:r>
      <w:r>
        <w:rPr>
          <w:lang w:val="es_ES" w:bidi="es_ES"/>
        </w:rPr>
        <w:t xml:space="preserve"> </w:t>
      </w:r>
      <w:r>
        <w:rPr>
          <w:lang w:val="es_ES" w:bidi="es_ES"/>
        </w:rPr>
        <w:t>Lc 6:27–36,</w:t>
      </w:r>
      <w:r>
        <w:rPr>
          <w:lang w:val="es_ES" w:bidi="es_ES"/>
        </w:rPr>
        <w:t xml:space="preserve"> </w:t>
      </w:r>
      <w:r>
        <w:rPr>
          <w:lang w:val="es_ES" w:bidi="es_ES"/>
        </w:rPr>
        <w:t>10:25</w:t>
      </w:r>
      <w:r>
        <w:rPr>
          <w:lang w:val="es_ES" w:bidi="es_ES"/>
        </w:rPr>
        <w:t>–</w:t>
      </w:r>
      <w:r>
        <w:rPr>
          <w:lang w:val="es_ES" w:bidi="es_ES"/>
        </w:rPr>
        <w:t>37;</w:t>
      </w:r>
      <w:r>
        <w:rPr>
          <w:lang w:val="es_ES" w:bidi="es_ES"/>
        </w:rPr>
        <w:t xml:space="preserve"> </w:t>
      </w:r>
      <w:r>
        <w:rPr>
          <w:lang w:val="es_ES" w:bidi="es_ES"/>
        </w:rPr>
        <w:t>Jn 13:34</w:t>
      </w:r>
      <w:r>
        <w:rPr>
          <w:lang w:val="es_ES" w:bidi="es_ES"/>
        </w:rPr>
        <w:t>–</w:t>
      </w:r>
      <w:r>
        <w:rPr>
          <w:lang w:val="es_ES" w:bidi="es_ES"/>
        </w:rPr>
        <w:t>35,</w:t>
      </w:r>
      <w:r>
        <w:rPr>
          <w:lang w:val="es_ES" w:bidi="es_ES"/>
        </w:rPr>
        <w:t xml:space="preserve"> </w:t>
      </w:r>
      <w:r>
        <w:rPr>
          <w:lang w:val="es_ES" w:bidi="es_ES"/>
        </w:rPr>
        <w:t>15:9</w:t>
      </w:r>
      <w:r>
        <w:rPr>
          <w:lang w:val="es_ES" w:bidi="es_ES"/>
        </w:rPr>
        <w:t>–</w:t>
      </w:r>
      <w:r>
        <w:rPr>
          <w:lang w:val="es_ES" w:bidi="es_ES"/>
        </w:rPr>
        <w:t>17;</w:t>
      </w:r>
      <w:r>
        <w:rPr>
          <w:lang w:val="es_ES" w:bidi="es_ES"/>
        </w:rPr>
        <w:t xml:space="preserve"> </w:t>
      </w:r>
      <w:r>
        <w:rPr>
          <w:lang w:val="es_ES" w:bidi="es_ES"/>
        </w:rPr>
        <w:t>Ro 13:8</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5:15</w:t>
      </w:r>
      <w:r>
        <w:rPr>
          <w:lang w:val="es_ES" w:bidi="es_ES"/>
        </w:rPr>
      </w:r>
    </w:p>
    <w:p>
      <w:pPr/>
      <w:r>
        <w:rPr>
          <w:lang w:val="es_ES" w:bidi="es_ES"/>
        </w:rPr>
      </w:r>
      <w:r>
        <w:rPr>
          <w:lang w:val="es_ES" w:bidi="es_ES"/>
        </w:rPr>
        <w:t xml:space="preserve">Lo opuesto al amor ocurre cuando las personas se hieren y atacan entre sí (ver </w:t>
      </w:r>
      <w:r>
        <w:rPr>
          <w:lang w:val="es_ES" w:bidi="es_ES"/>
        </w:rPr>
        <w:t>Sal 35:25,</w:t>
      </w:r>
      <w:r>
        <w:rPr>
          <w:lang w:val="es_ES" w:bidi="es_ES"/>
        </w:rPr>
        <w:t xml:space="preserve"> </w:t>
      </w:r>
      <w:r>
        <w:rPr>
          <w:lang w:val="es_ES" w:bidi="es_ES"/>
        </w:rPr>
        <w:t>Pr 30:14,</w:t>
      </w:r>
      <w:r>
        <w:rPr>
          <w:lang w:val="es_ES" w:bidi="es_ES"/>
        </w:rPr>
        <w:t xml:space="preserve"> </w:t>
      </w:r>
      <w:r>
        <w:rPr>
          <w:lang w:val="es_ES" w:bidi="es_ES"/>
        </w:rPr>
        <w:t>Jr 8:17</w:t>
      </w:r>
      <w:r>
        <w:rPr>
          <w:lang w:val="es_ES" w:bidi="es_ES"/>
        </w:rPr>
        <w:t xml:space="preserve">). Las personas que carecen de amor suelen ser amargas y pelean entre sí, lo que eventualmente lleva a que se hagan daño mutuamente. En contraste, el amor trae vida a los demás (ver </w:t>
      </w:r>
      <w:r>
        <w:rPr>
          <w:lang w:val="es_ES" w:bidi="es_ES"/>
        </w:rPr>
        <w:t>Jn 3:16,</w:t>
      </w:r>
      <w:r>
        <w:rPr>
          <w:lang w:val="es_ES" w:bidi="es_ES"/>
        </w:rPr>
        <w:t xml:space="preserve"> </w:t>
      </w:r>
      <w:r>
        <w:rPr>
          <w:lang w:val="es_ES" w:bidi="es_ES"/>
        </w:rPr>
        <w:t>15:12</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5:16–26</w:t>
      </w:r>
      <w:r>
        <w:rPr>
          <w:lang w:val="es_ES" w:bidi="es_ES"/>
        </w:rPr>
      </w:r>
    </w:p>
    <w:p>
      <w:pPr/>
      <w:r>
        <w:rPr>
          <w:lang w:val="es_ES" w:bidi="es_ES"/>
        </w:rPr>
      </w:r>
      <w:r>
        <w:rPr>
          <w:lang w:val="es_ES" w:bidi="es_ES"/>
        </w:rPr>
        <w:t xml:space="preserve">Una fe sin leyes no provocará una ruina moral. El Espíritu Santo guía a las personas, transformando sus corazones para seguir la voluntad de Dios y evitar el pecado (ver </w:t>
      </w:r>
      <w:r>
        <w:rPr>
          <w:lang w:val="es_ES" w:bidi="es_ES"/>
        </w:rPr>
        <w:t>Jr 31:33,</w:t>
      </w:r>
      <w:r>
        <w:rPr>
          <w:lang w:val="es_ES" w:bidi="es_ES"/>
        </w:rPr>
        <w:t xml:space="preserve"> </w:t>
      </w:r>
      <w:r>
        <w:rPr>
          <w:lang w:val="es_ES" w:bidi="es_ES"/>
        </w:rPr>
        <w:t>Hb 8:10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5:17</w:t>
      </w:r>
      <w:r>
        <w:rPr>
          <w:lang w:val="es_ES" w:bidi="es_ES"/>
        </w:rPr>
      </w:r>
    </w:p>
    <w:p>
      <w:pPr/>
      <w:r>
        <w:rPr>
          <w:lang w:val="es_ES" w:bidi="es_ES"/>
        </w:rPr>
      </w:r>
      <w:r>
        <w:rPr>
          <w:lang w:val="es_ES" w:bidi="es_ES"/>
        </w:rPr>
        <w:t xml:space="preserve">No podemos simplemente elegir seguir la ley y no pecar. Existe una lucha entre el espíritu de Dios y nuestra naturaleza pecaminosa (ver </w:t>
      </w:r>
      <w:r>
        <w:rPr>
          <w:lang w:val="es_ES" w:bidi="es_ES"/>
        </w:rPr>
        <w:t>Ro 7:14</w:t>
      </w:r>
      <w:r>
        <w:rPr>
          <w:lang w:val="es_ES" w:bidi="es_ES"/>
        </w:rPr>
        <w:t>–</w:t>
      </w:r>
      <w:r>
        <w:rPr>
          <w:lang w:val="es_ES" w:bidi="es_ES"/>
        </w:rPr>
        <w:t>25,</w:t>
      </w:r>
      <w:r>
        <w:rPr>
          <w:lang w:val="es_ES" w:bidi="es_ES"/>
        </w:rPr>
        <w:t xml:space="preserve"> </w:t>
      </w:r>
      <w:r>
        <w:rPr>
          <w:lang w:val="es_ES" w:bidi="es_ES"/>
        </w:rPr>
        <w:t>1 Pe 2:11,</w:t>
      </w:r>
      <w:r>
        <w:rPr>
          <w:lang w:val="es_ES" w:bidi="es_ES"/>
        </w:rPr>
        <w:t xml:space="preserve"> comparar </w:t>
      </w:r>
      <w:r>
        <w:rPr>
          <w:lang w:val="es_ES" w:bidi="es_ES"/>
        </w:rPr>
        <w:t>Gn 4:7</w:t>
      </w:r>
      <w:r>
        <w:rPr>
          <w:lang w:val="es_ES" w:bidi="es_ES"/>
        </w:rPr>
        <w:t xml:space="preserve">). La solución no es esforzarse más en cumplir la ley, sino vivir según el espíritu de Dios. Cuando resucitemos, finalmente estaremos libres del pecado (ver </w:t>
      </w:r>
      <w:r>
        <w:rPr>
          <w:lang w:val="es_ES" w:bidi="es_ES"/>
        </w:rPr>
        <w:t>Ro 8:18</w:t>
      </w:r>
      <w:r>
        <w:rPr>
          <w:lang w:val="es_ES" w:bidi="es_ES"/>
        </w:rPr>
        <w:t>–</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5:18</w:t>
      </w:r>
      <w:r>
        <w:rPr>
          <w:lang w:val="es_ES" w:bidi="es_ES"/>
        </w:rPr>
      </w:r>
    </w:p>
    <w:p>
      <w:pPr/>
      <w:r>
        <w:rPr>
          <w:lang w:val="es_ES" w:bidi="es_ES"/>
        </w:rPr>
      </w:r>
      <w:r>
        <w:rPr>
          <w:lang w:val="es_ES" w:bidi="es_ES"/>
        </w:rPr>
        <w:t xml:space="preserve">Las personas guiadas por el Espíritu Santo siguen la autoridad del espíritu, no de la ley. Responden al espíritu de Dios, no a la ley. Pablo no pretendía justificar el incumplimiento de las leyes civiles (ver </w:t>
      </w:r>
      <w:r>
        <w:rPr>
          <w:lang w:val="es_ES" w:bidi="es_ES"/>
        </w:rPr>
        <w:t>Ro 13:1</w:t>
      </w:r>
      <w:r>
        <w:rPr>
          <w:lang w:val="es_ES" w:bidi="es_ES"/>
        </w:rPr>
        <w:t>–</w:t>
      </w:r>
      <w:r>
        <w:rPr>
          <w:lang w:val="es_ES" w:bidi="es_ES"/>
        </w:rPr>
        <w:t>7,</w:t>
      </w:r>
      <w:r>
        <w:rPr>
          <w:lang w:val="es_ES" w:bidi="es_ES"/>
        </w:rPr>
        <w:t xml:space="preserve"> </w:t>
      </w:r>
      <w:r>
        <w:rPr>
          <w:lang w:val="es_ES" w:bidi="es_ES"/>
        </w:rPr>
        <w:t>Tt 3:1,</w:t>
      </w:r>
      <w:r>
        <w:rPr>
          <w:lang w:val="es_ES" w:bidi="es_ES"/>
        </w:rPr>
        <w:t xml:space="preserve"> comparar </w:t>
      </w:r>
      <w:r>
        <w:rPr>
          <w:lang w:val="es_ES" w:bidi="es_ES"/>
        </w:rPr>
        <w:t>1 Pe 2:13</w:t>
      </w:r>
      <w:r>
        <w:rPr>
          <w:lang w:val="es_ES" w:bidi="es_ES"/>
        </w:rPr>
        <w:t>–</w:t>
      </w:r>
      <w:r>
        <w:rPr>
          <w:lang w:val="es_ES" w:bidi="es_ES"/>
        </w:rPr>
        <w:t>17</w:t>
      </w:r>
      <w:r>
        <w:rPr>
          <w:lang w:val="es_ES" w:bidi="es_ES"/>
        </w:rPr>
        <w:t>). Pablo estaba hablando sobre cómo alcanzar la justicia espiritual delante de Dios.</w:t>
      </w:r>
      <w:r>
        <w:rPr>
          <w:lang w:val="es_ES" w:bidi="es_ES"/>
        </w:rPr>
      </w:r>
      <w:r>
        <w:rPr>
          <w:lang w:val="es_ES" w:bidi="es_ES"/>
        </w:rPr>
      </w:r>
    </w:p>
    <w:p>
      <w:pPr/>
      <w:r>
        <w:rPr>
          <w:lang w:val="es_ES" w:bidi="es_ES"/>
        </w:rPr>
      </w:r>
    </w:p>
    <w:p>
      <w:pPr>
        <w:pStyle w:val="Heading2"/>
      </w:pPr>
      <w:r>
        <w:rPr>
          <w:lang w:val="es_ES" w:bidi="es_ES"/>
        </w:rPr>
        <w:t>Gálatas 5:19</w:t>
      </w:r>
      <w:r>
        <w:rPr>
          <w:lang w:val="es_ES" w:bidi="es_ES"/>
        </w:rPr>
      </w:r>
    </w:p>
    <w:p>
      <w:pPr>
        <w:pStyle w:val="ListBullet"/>
        <w:spacing w:line="240" w:lineRule="auto"/>
        <w:ind w:left="720"/>
      </w:pPr>
      <w:r>
        <w:rPr>
          <w:lang w:val="es_ES" w:bidi="es_ES"/>
        </w:rPr>
      </w:r>
      <w:r>
        <w:rPr>
          <w:lang w:val="es_ES" w:bidi="es_ES"/>
        </w:rPr>
        <w:t>Las obras de la carnes son obvias</w:t>
      </w:r>
      <w:r>
        <w:rPr>
          <w:i/>
          <w:lang w:val="es_ES" w:bidi="es_ES"/>
        </w:rPr>
        <w:t xml:space="preserve"> </w:t>
      </w:r>
      <w:r>
        <w:rPr>
          <w:lang w:val="es_ES" w:bidi="es_ES"/>
        </w:rPr>
        <w:t>(literalmente</w:t>
      </w:r>
      <w:r>
        <w:rPr>
          <w:i/>
          <w:lang w:val="es_ES" w:bidi="es_ES"/>
        </w:rPr>
        <w:t xml:space="preserve"> "</w:t>
      </w:r>
      <w:r>
        <w:rPr>
          <w:lang w:val="es_ES" w:bidi="es_ES"/>
        </w:rPr>
        <w:t>manifiestas son las obras de la carne"</w:t>
      </w:r>
      <w:r>
        <w:rPr>
          <w:lang w:val="es_ES" w:bidi="es_ES"/>
        </w:rPr>
        <w:t>): enfatizar el cumplimiento de la ley y las acciones pecaminosas provienen de intentar vivir sin el espíritu de Dios.</w:t>
      </w:r>
    </w:p>
    <w:p>
      <w:pPr>
        <w:pStyle w:val="ListBullet"/>
        <w:spacing w:line="240" w:lineRule="auto"/>
        <w:ind w:left="720"/>
      </w:pPr>
      <w:r>
        <w:rPr>
          <w:lang w:val="es_ES" w:bidi="es_ES"/>
        </w:rPr>
      </w:r>
      <w:r>
        <w:rPr>
          <w:lang w:val="es_ES" w:bidi="es_ES"/>
        </w:rPr>
        <w:t>"</w:t>
      </w:r>
      <w:r>
        <w:rPr>
          <w:lang w:val="es_ES" w:bidi="es_ES"/>
        </w:rPr>
        <w:t>manifiestas</w:t>
      </w:r>
      <w:r>
        <w:rPr>
          <w:lang w:val="es_ES" w:bidi="es_ES"/>
        </w:rPr>
        <w:t>":</w:t>
      </w:r>
      <w:r>
        <w:rPr>
          <w:i/>
          <w:lang w:val="es_ES" w:bidi="es_ES"/>
        </w:rPr>
        <w:t xml:space="preserve"> </w:t>
      </w:r>
      <w:r>
        <w:rPr>
          <w:lang w:val="es_ES" w:bidi="es_ES"/>
        </w:rPr>
        <w:t xml:space="preserve">todas las personas tienen un sentido básico de lo que es correcto e incorrecto (ver </w:t>
      </w:r>
      <w:r>
        <w:rPr>
          <w:lang w:val="es_ES" w:bidi="es_ES"/>
        </w:rPr>
        <w:t>Ro 1:32,</w:t>
      </w:r>
      <w:r>
        <w:rPr>
          <w:lang w:val="es_ES" w:bidi="es_ES"/>
        </w:rPr>
        <w:t xml:space="preserve"> </w:t>
      </w:r>
      <w:r>
        <w:rPr>
          <w:lang w:val="es_ES" w:bidi="es_ES"/>
        </w:rPr>
        <w:t>2:14–15;</w:t>
      </w:r>
      <w:r>
        <w:rPr>
          <w:lang w:val="es_ES" w:bidi="es_ES"/>
        </w:rPr>
        <w:t xml:space="preserve"> </w:t>
      </w:r>
      <w:r>
        <w:rPr>
          <w:lang w:val="es_ES" w:bidi="es_ES"/>
        </w:rPr>
        <w:t>1 Co 5:1</w:t>
      </w:r>
      <w:r>
        <w:rPr>
          <w:lang w:val="es_ES" w:bidi="es_ES"/>
        </w:rPr>
        <w:t>). Sin embargo, algunas personas eligen hacer el mal de todos modos (</w:t>
      </w:r>
      <w:r>
        <w:rPr>
          <w:lang w:val="es_ES" w:bidi="es_ES"/>
        </w:rPr>
        <w:t>Ro 1:18</w:t>
      </w:r>
      <w:r>
        <w:rPr>
          <w:lang w:val="es_ES" w:bidi="es_ES"/>
        </w:rPr>
        <w:t>–</w:t>
      </w:r>
      <w:r>
        <w:rPr>
          <w:lang w:val="es_ES" w:bidi="es_ES"/>
        </w:rPr>
        <w:t>21</w:t>
      </w:r>
      <w:r>
        <w:rPr>
          <w:lang w:val="es_ES" w:bidi="es_ES"/>
        </w:rPr>
        <w:t>).</w:t>
      </w:r>
    </w:p>
    <w:p>
      <w:pPr>
        <w:pStyle w:val="ListBullet"/>
        <w:spacing w:line="240" w:lineRule="auto"/>
        <w:ind w:left="720"/>
      </w:pPr>
      <w:r>
        <w:rPr>
          <w:lang w:val="es_ES" w:bidi="es_ES"/>
        </w:rPr>
      </w:r>
      <w:r>
        <w:rPr>
          <w:lang w:val="es_ES" w:bidi="es_ES"/>
        </w:rPr>
        <w:t>La lista de actos de la carne comienza con la inmoralidad sexual. En contraste, la lista de virtudes cristianas comienza con el amor (</w:t>
      </w:r>
      <w:r>
        <w:rPr>
          <w:lang w:val="es_ES" w:bidi="es_ES"/>
        </w:rPr>
        <w:t>Ga 5:22</w:t>
      </w:r>
      <w:r>
        <w:rPr>
          <w:lang w:val="es_ES" w:bidi="es_ES"/>
        </w:rPr>
        <w:t xml:space="preserve">). Diversos tipos de conducta sexual inapropiada eran comunes (ver </w:t>
      </w:r>
      <w:r>
        <w:rPr>
          <w:lang w:val="es_ES" w:bidi="es_ES"/>
        </w:rPr>
        <w:t>Ro 1:24</w:t>
      </w:r>
      <w:r>
        <w:rPr>
          <w:lang w:val="es_ES" w:bidi="es_ES"/>
        </w:rPr>
        <w:t>–</w:t>
      </w:r>
      <w:r>
        <w:rPr>
          <w:lang w:val="es_ES" w:bidi="es_ES"/>
        </w:rPr>
        <w:t xml:space="preserve">27; </w:t>
      </w:r>
      <w:r>
        <w:rPr>
          <w:lang w:val="es_ES" w:bidi="es_ES"/>
        </w:rPr>
        <w:t>1 Co 5:1,</w:t>
      </w:r>
      <w:r>
        <w:rPr>
          <w:lang w:val="es_ES" w:bidi="es_ES"/>
        </w:rPr>
        <w:t xml:space="preserve"> </w:t>
      </w:r>
      <w:r>
        <w:rPr>
          <w:lang w:val="es_ES" w:bidi="es_ES"/>
        </w:rPr>
        <w:t>6:15</w:t>
      </w:r>
      <w:r>
        <w:rPr>
          <w:lang w:val="es_ES" w:bidi="es_ES"/>
        </w:rPr>
        <w:t>–</w:t>
      </w:r>
      <w:r>
        <w:rPr>
          <w:lang w:val="es_ES" w:bidi="es_ES"/>
        </w:rPr>
        <w:t>18,</w:t>
      </w:r>
      <w:r>
        <w:rPr>
          <w:lang w:val="es_ES" w:bidi="es_ES"/>
        </w:rPr>
        <w:t xml:space="preserve"> </w:t>
      </w:r>
      <w:r>
        <w:rPr>
          <w:lang w:val="es_ES" w:bidi="es_ES"/>
        </w:rPr>
        <w:t>2 Co 12:21;</w:t>
      </w:r>
      <w:r>
        <w:rPr>
          <w:lang w:val="es_ES" w:bidi="es_ES"/>
        </w:rPr>
        <w:t xml:space="preserve"> </w:t>
      </w:r>
      <w:r>
        <w:rPr>
          <w:lang w:val="es_ES" w:bidi="es_ES"/>
        </w:rPr>
        <w:t>2 Pe 3:10,</w:t>
      </w:r>
      <w:r>
        <w:rPr>
          <w:lang w:val="es_ES" w:bidi="es_ES"/>
        </w:rPr>
        <w:t>18</w:t>
      </w:r>
      <w:r>
        <w:rPr>
          <w:lang w:val="es_ES" w:bidi="es_ES"/>
        </w:rPr>
        <w:t xml:space="preserve">). En las antiguas religiones paganas, las personas participaban en actividades sexuales como parte de la adoración a dioses y diosas de la fertilidad (ver </w:t>
      </w:r>
      <w:r>
        <w:rPr>
          <w:lang w:val="es_ES" w:bidi="es_ES"/>
        </w:rPr>
        <w:t>Ap 2:14,</w:t>
      </w:r>
      <w:r>
        <w:rPr>
          <w:lang w:val="es_ES" w:bidi="es_ES"/>
        </w:rPr>
        <w:t>20</w:t>
      </w:r>
      <w:r>
        <w:rPr>
          <w:lang w:val="es_ES" w:bidi="es_ES"/>
        </w:rPr>
        <w:t>).</w:t>
      </w:r>
    </w:p>
    <w:p>
      <w:pPr>
        <w:pStyle w:val="ListBullet"/>
        <w:spacing w:line="240" w:lineRule="auto"/>
        <w:ind w:left="720"/>
      </w:pPr>
      <w:r>
        <w:rPr>
          <w:lang w:val="es_ES" w:bidi="es_ES"/>
        </w:rPr>
      </w:r>
      <w:r>
        <w:rPr>
          <w:lang w:val="es_ES" w:bidi="es_ES"/>
        </w:rPr>
        <w:t xml:space="preserve">Cuando las personas pecan, se vuelven espiritualmente impuras y no pueden tener comunión con Dios, quien es perfectamente puro y santo (ver </w:t>
      </w:r>
      <w:r>
        <w:rPr>
          <w:lang w:val="es_ES" w:bidi="es_ES"/>
        </w:rPr>
        <w:t xml:space="preserve">Mt 23:27, </w:t>
      </w:r>
      <w:r>
        <w:rPr>
          <w:lang w:val="es_ES" w:bidi="es_ES"/>
        </w:rPr>
        <w:t>Ro 6:19,</w:t>
      </w:r>
      <w:r>
        <w:rPr>
          <w:lang w:val="es_ES" w:bidi="es_ES"/>
        </w:rPr>
        <w:t xml:space="preserve"> </w:t>
      </w:r>
      <w:r>
        <w:rPr>
          <w:lang w:val="es_ES" w:bidi="es_ES"/>
        </w:rPr>
        <w:t>2 Co 12:21,</w:t>
      </w:r>
      <w:r>
        <w:rPr>
          <w:lang w:val="es_ES" w:bidi="es_ES"/>
        </w:rPr>
        <w:t xml:space="preserve"> </w:t>
      </w:r>
      <w:r>
        <w:rPr>
          <w:lang w:val="es_ES" w:bidi="es_ES"/>
        </w:rPr>
        <w:t>Ef 5:3,</w:t>
      </w:r>
      <w:r>
        <w:rPr>
          <w:lang w:val="es_ES" w:bidi="es_ES"/>
        </w:rPr>
        <w:t xml:space="preserve"> </w:t>
      </w:r>
      <w:r>
        <w:rPr>
          <w:lang w:val="es_ES" w:bidi="es_ES"/>
        </w:rPr>
        <w:t>Col 3:5,</w:t>
      </w:r>
      <w:r>
        <w:rPr>
          <w:lang w:val="es_ES" w:bidi="es_ES"/>
        </w:rPr>
        <w:t xml:space="preserve"> </w:t>
      </w:r>
      <w:r>
        <w:rPr>
          <w:lang w:val="es_ES" w:bidi="es_ES"/>
        </w:rPr>
        <w:t>1 Ts 4:7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5:19–26</w:t>
      </w:r>
      <w:r>
        <w:rPr>
          <w:lang w:val="es_ES" w:bidi="es_ES"/>
        </w:rPr>
      </w:r>
    </w:p>
    <w:p>
      <w:pPr/>
      <w:r>
        <w:rPr>
          <w:lang w:val="es_ES" w:bidi="es_ES"/>
        </w:rPr>
      </w:r>
      <w:r>
        <w:rPr>
          <w:lang w:val="es_ES" w:bidi="es_ES"/>
        </w:rPr>
        <w:t>Estas dos listas comparan la vida controlada por deseos pecaminosos (</w:t>
      </w:r>
      <w:r>
        <w:rPr>
          <w:lang w:val="es_ES" w:bidi="es_ES"/>
        </w:rPr>
        <w:t>5:19</w:t>
      </w:r>
      <w:r>
        <w:rPr>
          <w:lang w:val="es_ES" w:bidi="es_ES"/>
        </w:rPr>
        <w:t>–</w:t>
      </w:r>
      <w:r>
        <w:rPr>
          <w:lang w:val="es_ES" w:bidi="es_ES"/>
        </w:rPr>
        <w:t>21</w:t>
      </w:r>
      <w:r>
        <w:rPr>
          <w:lang w:val="es_ES" w:bidi="es_ES"/>
        </w:rPr>
        <w:t>) con la vida guiada por el Espíritu Santo (</w:t>
      </w:r>
      <w:r>
        <w:rPr>
          <w:lang w:val="es_ES" w:bidi="es_ES"/>
        </w:rPr>
        <w:t>5:22</w:t>
      </w:r>
      <w:r>
        <w:rPr>
          <w:lang w:val="es_ES" w:bidi="es_ES"/>
        </w:rPr>
        <w:t>–</w:t>
      </w:r>
      <w:r>
        <w:rPr>
          <w:lang w:val="es_ES" w:bidi="es_ES"/>
        </w:rPr>
        <w:t>26</w:t>
      </w:r>
      <w:r>
        <w:rPr>
          <w:lang w:val="es_ES" w:bidi="es_ES"/>
        </w:rPr>
        <w:t>). Vivir guiado por el espíritu implica seguir un estándar moral más elevado del que la ley puede proporcionar.</w:t>
      </w:r>
      <w:r>
        <w:rPr>
          <w:lang w:val="es_ES" w:bidi="es_ES"/>
        </w:rPr>
      </w:r>
      <w:r>
        <w:rPr>
          <w:lang w:val="es_ES" w:bidi="es_ES"/>
        </w:rPr>
      </w:r>
    </w:p>
    <w:p>
      <w:pPr/>
      <w:r>
        <w:rPr>
          <w:lang w:val="es_ES" w:bidi="es_ES"/>
        </w:rPr>
      </w:r>
    </w:p>
    <w:p>
      <w:pPr>
        <w:pStyle w:val="Heading2"/>
      </w:pPr>
      <w:r>
        <w:rPr>
          <w:lang w:val="es_ES" w:bidi="es_ES"/>
        </w:rPr>
        <w:t>Gálatas 5:20</w:t>
      </w:r>
      <w:r>
        <w:rPr>
          <w:lang w:val="es_ES" w:bidi="es_ES"/>
        </w:rPr>
      </w:r>
    </w:p>
    <w:p>
      <w:pPr>
        <w:pStyle w:val="ListBullet"/>
        <w:spacing w:line="240" w:lineRule="auto"/>
        <w:ind w:left="720"/>
      </w:pPr>
      <w:r>
        <w:rPr>
          <w:lang w:val="es_ES" w:bidi="es_ES"/>
        </w:rPr>
      </w:r>
      <w:r>
        <w:rPr>
          <w:lang w:val="es_ES" w:bidi="es_ES"/>
        </w:rPr>
        <w:t xml:space="preserve">"Idolatría" (la adoración de dioses falsos): era común en Galacia y a menudo incluía "hechicerías" (artes mágicas, ver </w:t>
      </w:r>
      <w:r>
        <w:rPr>
          <w:lang w:val="es_ES" w:bidi="es_ES"/>
        </w:rPr>
        <w:t xml:space="preserve">Hc 19:19; </w:t>
      </w:r>
      <w:r>
        <w:rPr>
          <w:lang w:val="es_ES" w:bidi="es_ES"/>
        </w:rPr>
        <w:t xml:space="preserve">comparar </w:t>
      </w:r>
      <w:r>
        <w:rPr>
          <w:lang w:val="es_ES" w:bidi="es_ES"/>
        </w:rPr>
        <w:t>1 Sam 15:23;</w:t>
      </w:r>
      <w:r>
        <w:rPr>
          <w:lang w:val="es_ES" w:bidi="es_ES"/>
        </w:rPr>
        <w:t xml:space="preserve"> </w:t>
      </w:r>
      <w:r>
        <w:rPr>
          <w:lang w:val="es_ES" w:bidi="es_ES"/>
        </w:rPr>
        <w:t>Ap 9:21,</w:t>
      </w:r>
      <w:r>
        <w:rPr>
          <w:lang w:val="es_ES" w:bidi="es_ES"/>
        </w:rPr>
        <w:t xml:space="preserve"> </w:t>
      </w:r>
      <w:r>
        <w:rPr>
          <w:lang w:val="es_ES" w:bidi="es_ES"/>
        </w:rPr>
        <w:t>18:23,</w:t>
      </w:r>
      <w:r>
        <w:rPr>
          <w:lang w:val="es_ES" w:bidi="es_ES"/>
        </w:rPr>
        <w:t xml:space="preserve"> </w:t>
      </w:r>
      <w:r>
        <w:rPr>
          <w:lang w:val="es_ES" w:bidi="es_ES"/>
        </w:rPr>
        <w:t>21:8,</w:t>
      </w:r>
      <w:r>
        <w:rPr>
          <w:lang w:val="es_ES" w:bidi="es_ES"/>
        </w:rPr>
        <w:t xml:space="preserve"> </w:t>
      </w:r>
      <w:r>
        <w:rPr>
          <w:lang w:val="es_ES" w:bidi="es_ES"/>
        </w:rPr>
        <w:t>22:15</w:t>
      </w:r>
      <w:r>
        <w:rPr>
          <w:lang w:val="es_ES" w:bidi="es_ES"/>
        </w:rPr>
        <w:t xml:space="preserve">). También solía incluir inmoralidad sexual (comparar </w:t>
      </w:r>
      <w:r>
        <w:rPr>
          <w:lang w:val="es_ES" w:bidi="es_ES"/>
        </w:rPr>
        <w:t>1 Co 6:9</w:t>
      </w:r>
      <w:r>
        <w:rPr>
          <w:lang w:val="es_ES" w:bidi="es_ES"/>
        </w:rPr>
        <w:t>,</w:t>
      </w:r>
      <w:r>
        <w:rPr>
          <w:lang w:val="es_ES" w:bidi="es_ES"/>
        </w:rPr>
        <w:t>15</w:t>
      </w:r>
      <w:r>
        <w:rPr>
          <w:lang w:val="es_ES" w:bidi="es_ES"/>
        </w:rPr>
        <w:t>–</w:t>
      </w:r>
      <w:r>
        <w:rPr>
          <w:lang w:val="es_ES" w:bidi="es_ES"/>
        </w:rPr>
        <w:t>20</w:t>
      </w:r>
      <w:r>
        <w:rPr>
          <w:lang w:val="es_ES" w:bidi="es_ES"/>
        </w:rPr>
        <w:t>).</w:t>
      </w:r>
    </w:p>
    <w:p>
      <w:pPr>
        <w:pStyle w:val="ListBullet"/>
        <w:spacing w:line="240" w:lineRule="auto"/>
        <w:ind w:left="720"/>
      </w:pPr>
      <w:r>
        <w:rPr>
          <w:lang w:val="es_ES" w:bidi="es_ES"/>
        </w:rPr>
      </w:r>
      <w:r>
        <w:rPr>
          <w:lang w:val="es_ES" w:bidi="es_ES"/>
        </w:rPr>
        <w:t>"enemistades": provoca que las personas se enfrenten entre sí, lo cual es contrario a las maneras del Espíritu Santo de humildad y amor (</w:t>
      </w:r>
      <w:r>
        <w:rPr>
          <w:lang w:val="es_ES" w:bidi="es_ES"/>
        </w:rPr>
        <w:t>Ga 5:22</w:t>
      </w:r>
      <w:r>
        <w:rPr>
          <w:lang w:val="es_ES" w:bidi="es_ES"/>
        </w:rPr>
        <w:t>–</w:t>
      </w:r>
      <w:r>
        <w:rPr>
          <w:lang w:val="es_ES" w:bidi="es_ES"/>
        </w:rPr>
        <w:t>23</w:t>
      </w:r>
      <w:r>
        <w:rPr>
          <w:lang w:val="es_ES" w:bidi="es_ES"/>
        </w:rPr>
        <w:t>).</w:t>
      </w:r>
    </w:p>
    <w:p>
      <w:pPr>
        <w:pStyle w:val="ListBullet"/>
        <w:spacing w:line="240" w:lineRule="auto"/>
        <w:ind w:left="720"/>
      </w:pPr>
      <w:r>
        <w:rPr>
          <w:lang w:val="es_ES" w:bidi="es_ES"/>
        </w:rPr>
      </w:r>
      <w:r>
        <w:rPr>
          <w:lang w:val="es_ES" w:bidi="es_ES"/>
        </w:rPr>
        <w:t>"pleitos":</w:t>
      </w:r>
      <w:r>
        <w:rPr>
          <w:i/>
          <w:lang w:val="es_ES" w:bidi="es_ES"/>
        </w:rPr>
        <w:t xml:space="preserve"> </w:t>
      </w:r>
      <w:r>
        <w:rPr>
          <w:lang w:val="es_ES" w:bidi="es_ES"/>
        </w:rPr>
        <w:t>significa provocar discusiones y buscar peleas, en lugar de defender pacíficamente lo que es correcto (</w:t>
      </w:r>
      <w:r>
        <w:rPr>
          <w:lang w:val="es_ES" w:bidi="es_ES"/>
        </w:rPr>
        <w:t>1 Co 3:3,</w:t>
      </w:r>
      <w:r>
        <w:rPr>
          <w:lang w:val="es_ES" w:bidi="es_ES"/>
        </w:rPr>
        <w:t xml:space="preserve"> </w:t>
      </w:r>
      <w:r>
        <w:rPr>
          <w:lang w:val="es_ES" w:bidi="es_ES"/>
        </w:rPr>
        <w:t>2 Co 12:20,</w:t>
      </w:r>
      <w:r>
        <w:rPr>
          <w:lang w:val="es_ES" w:bidi="es_ES"/>
        </w:rPr>
        <w:t xml:space="preserve"> </w:t>
      </w:r>
      <w:r>
        <w:rPr>
          <w:lang w:val="es_ES" w:bidi="es_ES"/>
        </w:rPr>
        <w:t>1 Tm 6:4,</w:t>
      </w:r>
      <w:r>
        <w:rPr>
          <w:lang w:val="es_ES" w:bidi="es_ES"/>
        </w:rPr>
        <w:t xml:space="preserve"> </w:t>
      </w:r>
      <w:r>
        <w:rPr>
          <w:lang w:val="es_ES" w:bidi="es_ES"/>
        </w:rPr>
        <w:t>Tt 3:9</w:t>
      </w:r>
      <w:r>
        <w:rPr>
          <w:lang w:val="es_ES" w:bidi="es_ES"/>
        </w:rPr>
        <w:t>). Aquellos que son guiados por el Espíritu Santo dicen la verdad con amor e intentan hacer las paces con los demás (</w:t>
      </w:r>
      <w:r>
        <w:rPr>
          <w:lang w:val="es_ES" w:bidi="es_ES"/>
        </w:rPr>
        <w:t>Ga 5:22,</w:t>
      </w:r>
      <w:r>
        <w:rPr>
          <w:lang w:val="es_ES" w:bidi="es_ES"/>
        </w:rPr>
        <w:t xml:space="preserve"> </w:t>
      </w:r>
      <w:r>
        <w:rPr>
          <w:lang w:val="es_ES" w:bidi="es_ES"/>
        </w:rPr>
        <w:t>Ef 4:15,</w:t>
      </w:r>
      <w:r>
        <w:rPr>
          <w:lang w:val="es_ES" w:bidi="es_ES"/>
        </w:rPr>
        <w:t xml:space="preserve"> </w:t>
      </w:r>
      <w:r>
        <w:rPr>
          <w:lang w:val="es_ES" w:bidi="es_ES"/>
        </w:rPr>
        <w:t>2 Tm 2:23</w:t>
      </w:r>
      <w:r>
        <w:rPr>
          <w:lang w:val="es_ES" w:bidi="es_ES"/>
        </w:rPr>
        <w:t>–</w:t>
      </w:r>
      <w:r>
        <w:rPr>
          <w:lang w:val="es_ES" w:bidi="es_ES"/>
        </w:rPr>
        <w:t>26</w:t>
      </w:r>
      <w:r>
        <w:rPr>
          <w:lang w:val="es_ES" w:bidi="es_ES"/>
        </w:rPr>
        <w:t>).</w:t>
      </w:r>
    </w:p>
    <w:p>
      <w:pPr>
        <w:pStyle w:val="ListBullet"/>
        <w:spacing w:line="240" w:lineRule="auto"/>
        <w:ind w:left="720"/>
      </w:pPr>
      <w:r>
        <w:rPr>
          <w:lang w:val="es_ES" w:bidi="es_ES"/>
        </w:rPr>
      </w:r>
      <w:r>
        <w:rPr>
          <w:lang w:val="es_ES" w:bidi="es_ES"/>
        </w:rPr>
        <w:t xml:space="preserve">"celos" (en griego </w:t>
      </w:r>
      <w:r>
        <w:rPr>
          <w:i/>
          <w:lang w:val="es_ES" w:bidi="es_ES"/>
        </w:rPr>
        <w:t>zēlos</w:t>
      </w:r>
      <w:r>
        <w:rPr>
          <w:lang w:val="es_ES" w:bidi="es_ES"/>
        </w:rPr>
        <w:t xml:space="preserve">, que significa "celo"): puede referirse a un "compromiso apasionado" positivo o a un "deseo intenso por lo ajeno" negativo (ver </w:t>
      </w:r>
      <w:r>
        <w:rPr>
          <w:lang w:val="es_ES" w:bidi="es_ES"/>
        </w:rPr>
        <w:t>St 3:14</w:t>
      </w:r>
      <w:r>
        <w:rPr>
          <w:lang w:val="es_ES" w:bidi="es_ES"/>
        </w:rPr>
        <w:t>–</w:t>
      </w:r>
      <w:r>
        <w:rPr>
          <w:lang w:val="es_ES" w:bidi="es_ES"/>
        </w:rPr>
        <w:t>16</w:t>
      </w:r>
      <w:r>
        <w:rPr>
          <w:lang w:val="es_ES" w:bidi="es_ES"/>
        </w:rPr>
        <w:t>).</w:t>
      </w:r>
    </w:p>
    <w:p>
      <w:pPr>
        <w:pStyle w:val="ListBullet"/>
        <w:spacing w:line="240" w:lineRule="auto"/>
        <w:ind w:left="720"/>
      </w:pPr>
      <w:r>
        <w:rPr>
          <w:lang w:val="es_ES" w:bidi="es_ES"/>
        </w:rPr>
      </w:r>
      <w:r>
        <w:rPr>
          <w:lang w:val="es_ES" w:bidi="es_ES"/>
        </w:rPr>
        <w:t>"iras" (enojo violento e incontrolado): es lo contrario al autocontrol (</w:t>
      </w:r>
      <w:r>
        <w:rPr>
          <w:lang w:val="es_ES" w:bidi="es_ES"/>
        </w:rPr>
        <w:t>Ga 5:23,</w:t>
      </w:r>
      <w:r>
        <w:rPr>
          <w:lang w:val="es_ES" w:bidi="es_ES"/>
        </w:rPr>
        <w:t xml:space="preserve"> ver, por ejemplo, </w:t>
      </w:r>
      <w:r>
        <w:rPr>
          <w:lang w:val="es_ES" w:bidi="es_ES"/>
        </w:rPr>
        <w:t>Hc 19:28,</w:t>
      </w:r>
      <w:r>
        <w:rPr>
          <w:lang w:val="es_ES" w:bidi="es_ES"/>
        </w:rPr>
        <w:t xml:space="preserve"> </w:t>
      </w:r>
      <w:r>
        <w:rPr>
          <w:lang w:val="es_ES" w:bidi="es_ES"/>
        </w:rPr>
        <w:t>2 Co 12:20,</w:t>
      </w:r>
      <w:r>
        <w:rPr>
          <w:lang w:val="es_ES" w:bidi="es_ES"/>
        </w:rPr>
        <w:t xml:space="preserve"> </w:t>
      </w:r>
      <w:r>
        <w:rPr>
          <w:lang w:val="es_ES" w:bidi="es_ES"/>
        </w:rPr>
        <w:t>1 Tm 3:3,</w:t>
      </w:r>
      <w:r>
        <w:rPr>
          <w:lang w:val="es_ES" w:bidi="es_ES"/>
        </w:rPr>
        <w:t xml:space="preserve"> </w:t>
      </w:r>
      <w:r>
        <w:rPr>
          <w:lang w:val="es_ES" w:bidi="es_ES"/>
        </w:rPr>
        <w:t>Tt 1:7</w:t>
      </w:r>
      <w:r>
        <w:rPr>
          <w:lang w:val="es_ES" w:bidi="es_ES"/>
        </w:rPr>
        <w:t>).</w:t>
      </w:r>
    </w:p>
    <w:p>
      <w:pPr>
        <w:pStyle w:val="ListBullet"/>
        <w:spacing w:line="240" w:lineRule="auto"/>
        <w:ind w:left="720"/>
      </w:pPr>
      <w:r>
        <w:rPr>
          <w:lang w:val="es_ES" w:bidi="es_ES"/>
        </w:rPr>
      </w:r>
      <w:r>
        <w:rPr>
          <w:lang w:val="es_ES" w:bidi="es_ES"/>
        </w:rPr>
        <w:t xml:space="preserve">"contiendas" (o el egoísmo): se oponen al amor cristiano (compara </w:t>
      </w:r>
      <w:r>
        <w:rPr>
          <w:lang w:val="es_ES" w:bidi="es_ES"/>
        </w:rPr>
        <w:t>Ro 2:8;</w:t>
      </w:r>
      <w:r>
        <w:rPr>
          <w:lang w:val="es_ES" w:bidi="es_ES"/>
        </w:rPr>
        <w:t xml:space="preserve"> </w:t>
      </w:r>
      <w:r>
        <w:rPr>
          <w:lang w:val="es_ES" w:bidi="es_ES"/>
        </w:rPr>
        <w:t>Fil 2:3;</w:t>
      </w:r>
      <w:r>
        <w:rPr>
          <w:lang w:val="es_ES" w:bidi="es_ES"/>
        </w:rPr>
        <w:t xml:space="preserve"> </w:t>
      </w:r>
      <w:r>
        <w:rPr>
          <w:lang w:val="es_ES" w:bidi="es_ES"/>
        </w:rPr>
        <w:t>St 3:14,</w:t>
      </w:r>
      <w:r>
        <w:rPr>
          <w:lang w:val="es_ES" w:bidi="es_ES"/>
        </w:rPr>
        <w:t>16</w:t>
      </w:r>
      <w:r>
        <w:rPr>
          <w:lang w:val="es_ES" w:bidi="es_ES"/>
        </w:rPr>
        <w:t>).</w:t>
      </w:r>
    </w:p>
    <w:p>
      <w:pPr>
        <w:pStyle w:val="ListBullet"/>
        <w:spacing w:line="240" w:lineRule="auto"/>
        <w:ind w:left="720"/>
      </w:pPr>
      <w:r>
        <w:rPr>
          <w:lang w:val="es_ES" w:bidi="es_ES"/>
        </w:rPr>
      </w:r>
      <w:r>
        <w:rPr>
          <w:lang w:val="es_ES" w:bidi="es_ES"/>
        </w:rPr>
        <w:t xml:space="preserve">"herejías" (en griego </w:t>
      </w:r>
      <w:r>
        <w:rPr>
          <w:i/>
          <w:lang w:val="es_ES" w:bidi="es_ES"/>
        </w:rPr>
        <w:t>haireseis</w:t>
      </w:r>
      <w:r>
        <w:rPr>
          <w:lang w:val="es_ES" w:bidi="es_ES"/>
        </w:rPr>
        <w:t xml:space="preserve">, que significa "herejías, facciones, sectas"): se refiere al uso de diferentes creencias o prácticas para dividir a la comunidad (comparar </w:t>
      </w:r>
      <w:r>
        <w:rPr>
          <w:lang w:val="es_ES" w:bidi="es_ES"/>
        </w:rPr>
        <w:t>1 Co 11:17</w:t>
      </w:r>
      <w:r>
        <w:rPr>
          <w:lang w:val="es_ES" w:bidi="es_ES"/>
        </w:rPr>
        <w:t>–</w:t>
      </w:r>
      <w:r>
        <w:rPr>
          <w:lang w:val="es_ES" w:bidi="es_ES"/>
        </w:rPr>
        <w:t>19,</w:t>
      </w:r>
      <w:r>
        <w:rPr>
          <w:lang w:val="es_ES" w:bidi="es_ES"/>
        </w:rPr>
        <w:t xml:space="preserve"> </w:t>
      </w:r>
      <w:r>
        <w:rPr>
          <w:lang w:val="es_ES" w:bidi="es_ES"/>
        </w:rPr>
        <w:t>2 Pe 2:1</w:t>
      </w:r>
      <w:r>
        <w:rPr>
          <w:lang w:val="es_ES" w:bidi="es_ES"/>
        </w:rPr>
        <w:t>–</w:t>
      </w:r>
      <w:r>
        <w:rPr>
          <w:lang w:val="es_ES" w:bidi="es_ES"/>
        </w:rPr>
        <w:t>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5:21</w:t>
      </w:r>
      <w:r>
        <w:rPr>
          <w:lang w:val="es_ES" w:bidi="es_ES"/>
        </w:rPr>
      </w:r>
    </w:p>
    <w:p>
      <w:pPr>
        <w:pStyle w:val="ListBullet"/>
        <w:spacing w:line="240" w:lineRule="auto"/>
        <w:ind w:left="720"/>
      </w:pPr>
      <w:r>
        <w:rPr>
          <w:lang w:val="es_ES" w:bidi="es_ES"/>
        </w:rPr>
      </w:r>
      <w:r>
        <w:rPr>
          <w:lang w:val="es_ES" w:bidi="es_ES"/>
        </w:rPr>
        <w:t xml:space="preserve">"borracheras": no forman parte de la vida de un cristiano (ver </w:t>
      </w:r>
      <w:r>
        <w:rPr>
          <w:lang w:val="es_ES" w:bidi="es_ES"/>
        </w:rPr>
        <w:t>Lc 21:34,</w:t>
      </w:r>
      <w:r>
        <w:rPr>
          <w:lang w:val="es_ES" w:bidi="es_ES"/>
        </w:rPr>
        <w:t xml:space="preserve"> </w:t>
      </w:r>
      <w:r>
        <w:rPr>
          <w:lang w:val="es_ES" w:bidi="es_ES"/>
        </w:rPr>
        <w:t>1 Co 11:20</w:t>
      </w:r>
      <w:r>
        <w:rPr>
          <w:lang w:val="es_ES" w:bidi="es_ES"/>
        </w:rPr>
        <w:t>–</w:t>
      </w:r>
      <w:r>
        <w:rPr>
          <w:lang w:val="es_ES" w:bidi="es_ES"/>
        </w:rPr>
        <w:t>22,</w:t>
      </w:r>
      <w:r>
        <w:rPr>
          <w:lang w:val="es_ES" w:bidi="es_ES"/>
        </w:rPr>
        <w:t xml:space="preserve"> </w:t>
      </w:r>
      <w:r>
        <w:rPr>
          <w:lang w:val="es_ES" w:bidi="es_ES"/>
        </w:rPr>
        <w:t>Ef 5:18</w:t>
      </w:r>
      <w:r>
        <w:rPr>
          <w:lang w:val="es_ES" w:bidi="es_ES"/>
        </w:rPr>
        <w:t>).</w:t>
      </w:r>
    </w:p>
    <w:p>
      <w:pPr>
        <w:pStyle w:val="ListBullet"/>
        <w:spacing w:line="240" w:lineRule="auto"/>
        <w:ind w:left="720"/>
      </w:pPr>
      <w:r>
        <w:rPr>
          <w:lang w:val="es_ES" w:bidi="es_ES"/>
        </w:rPr>
      </w:r>
      <w:r>
        <w:rPr>
          <w:lang w:val="es_ES" w:bidi="es_ES"/>
        </w:rPr>
        <w:t xml:space="preserve">"Banqueteos" (o orgías): celebraciones religiosas dedicadas a dioses falsos a menudo incluían fiestas desenfrenadas con abundante alcohol y conductas sexuales inmorales (comparar </w:t>
      </w:r>
      <w:r>
        <w:rPr>
          <w:lang w:val="es_ES" w:bidi="es_ES"/>
        </w:rPr>
        <w:t>1 Pe 4:3</w:t>
      </w:r>
      <w:r>
        <w:rPr>
          <w:lang w:val="es_ES" w:bidi="es_ES"/>
        </w:rPr>
        <w:t>).</w:t>
      </w:r>
    </w:p>
    <w:p>
      <w:pPr>
        <w:pStyle w:val="ListBullet"/>
        <w:spacing w:line="240" w:lineRule="auto"/>
        <w:ind w:left="720"/>
      </w:pPr>
      <w:r>
        <w:rPr>
          <w:lang w:val="es_ES" w:bidi="es_ES"/>
        </w:rPr>
      </w:r>
      <w:r>
        <w:rPr>
          <w:lang w:val="es_ES" w:bidi="es_ES"/>
        </w:rPr>
        <w:t xml:space="preserve">"Y cosas semejantes": esta lista presenta ejemplos de comportamientos pecaminosos (compara </w:t>
      </w:r>
      <w:r>
        <w:rPr>
          <w:lang w:val="es_ES" w:bidi="es_ES"/>
        </w:rPr>
        <w:t>Mc 7:20</w:t>
      </w:r>
      <w:r>
        <w:rPr>
          <w:lang w:val="es_ES" w:bidi="es_ES"/>
        </w:rPr>
        <w:t>–</w:t>
      </w:r>
      <w:r>
        <w:rPr>
          <w:lang w:val="es_ES" w:bidi="es_ES"/>
        </w:rPr>
        <w:t>23,</w:t>
      </w:r>
      <w:r>
        <w:rPr>
          <w:lang w:val="es_ES" w:bidi="es_ES"/>
        </w:rPr>
        <w:t xml:space="preserve"> </w:t>
      </w:r>
      <w:r>
        <w:rPr>
          <w:lang w:val="es_ES" w:bidi="es_ES"/>
        </w:rPr>
        <w:t>Ro 1:29</w:t>
      </w:r>
      <w:r>
        <w:rPr>
          <w:lang w:val="es_ES" w:bidi="es_ES"/>
        </w:rPr>
        <w:t>–</w:t>
      </w:r>
      <w:r>
        <w:rPr>
          <w:lang w:val="es_ES" w:bidi="es_ES"/>
        </w:rPr>
        <w:t>31,</w:t>
      </w:r>
      <w:r>
        <w:rPr>
          <w:lang w:val="es_ES" w:bidi="es_ES"/>
        </w:rPr>
        <w:t xml:space="preserve"> </w:t>
      </w:r>
      <w:r>
        <w:rPr>
          <w:lang w:val="es_ES" w:bidi="es_ES"/>
        </w:rPr>
        <w:t>1 Co 6:9</w:t>
      </w:r>
      <w:r>
        <w:rPr>
          <w:lang w:val="es_ES" w:bidi="es_ES"/>
        </w:rPr>
        <w:t>–</w:t>
      </w:r>
      <w:r>
        <w:rPr>
          <w:lang w:val="es_ES" w:bidi="es_ES"/>
        </w:rPr>
        <w:t>10,</w:t>
      </w:r>
      <w:r>
        <w:rPr>
          <w:lang w:val="es_ES" w:bidi="es_ES"/>
        </w:rPr>
        <w:t xml:space="preserve"> </w:t>
      </w:r>
      <w:r>
        <w:rPr>
          <w:lang w:val="es_ES" w:bidi="es_ES"/>
        </w:rPr>
        <w:t>Ef 5:3</w:t>
      </w:r>
      <w:r>
        <w:rPr>
          <w:lang w:val="es_ES" w:bidi="es_ES"/>
        </w:rPr>
        <w:t>–</w:t>
      </w:r>
      <w:r>
        <w:rPr>
          <w:lang w:val="es_ES" w:bidi="es_ES"/>
        </w:rPr>
        <w:t>5,</w:t>
      </w:r>
      <w:r>
        <w:rPr>
          <w:lang w:val="es_ES" w:bidi="es_ES"/>
        </w:rPr>
        <w:t xml:space="preserve"> </w:t>
      </w:r>
      <w:r>
        <w:rPr>
          <w:lang w:val="es_ES" w:bidi="es_ES"/>
        </w:rPr>
        <w:t>Col 3:5</w:t>
      </w:r>
      <w:r>
        <w:rPr>
          <w:lang w:val="es_ES" w:bidi="es_ES"/>
        </w:rPr>
        <w:t>–</w:t>
      </w:r>
      <w:r>
        <w:rPr>
          <w:lang w:val="es_ES" w:bidi="es_ES"/>
        </w:rPr>
        <w:t>8,</w:t>
      </w:r>
      <w:r>
        <w:rPr>
          <w:lang w:val="es_ES" w:bidi="es_ES"/>
        </w:rPr>
        <w:t xml:space="preserve"> </w:t>
      </w:r>
      <w:r>
        <w:rPr>
          <w:lang w:val="es_ES" w:bidi="es_ES"/>
        </w:rPr>
        <w:t>1 Tm 1:9</w:t>
      </w:r>
      <w:r>
        <w:rPr>
          <w:lang w:val="es_ES" w:bidi="es_ES"/>
        </w:rPr>
        <w:t>–</w:t>
      </w:r>
      <w:r>
        <w:rPr>
          <w:lang w:val="es_ES" w:bidi="es_ES"/>
        </w:rPr>
        <w:t>10,</w:t>
      </w:r>
      <w:r>
        <w:rPr>
          <w:lang w:val="es_ES" w:bidi="es_ES"/>
        </w:rPr>
        <w:t xml:space="preserve"> </w:t>
      </w:r>
      <w:r>
        <w:rPr>
          <w:lang w:val="es_ES" w:bidi="es_ES"/>
        </w:rPr>
        <w:t>2 Tm 3:2</w:t>
      </w:r>
      <w:r>
        <w:rPr>
          <w:lang w:val="es_ES" w:bidi="es_ES"/>
        </w:rPr>
        <w:t>–</w:t>
      </w:r>
      <w:r>
        <w:rPr>
          <w:lang w:val="es_ES" w:bidi="es_ES"/>
        </w:rPr>
        <w:t>5,</w:t>
      </w:r>
      <w:r>
        <w:rPr>
          <w:lang w:val="es_ES" w:bidi="es_ES"/>
        </w:rPr>
        <w:t xml:space="preserve"> </w:t>
      </w:r>
      <w:r>
        <w:rPr>
          <w:lang w:val="es_ES" w:bidi="es_ES"/>
        </w:rPr>
        <w:t>St 3:13</w:t>
      </w:r>
      <w:r>
        <w:rPr>
          <w:lang w:val="es_ES" w:bidi="es_ES"/>
        </w:rPr>
        <w:t>–</w:t>
      </w:r>
      <w:r>
        <w:rPr>
          <w:lang w:val="es_ES" w:bidi="es_ES"/>
        </w:rPr>
        <w:t>18,</w:t>
      </w:r>
      <w:r>
        <w:rPr>
          <w:lang w:val="es_ES" w:bidi="es_ES"/>
        </w:rPr>
        <w:t xml:space="preserve"> </w:t>
      </w:r>
      <w:r>
        <w:rPr>
          <w:lang w:val="es_ES" w:bidi="es_ES"/>
        </w:rPr>
        <w:t>Ap 21:8</w:t>
      </w:r>
      <w:r>
        <w:rPr>
          <w:lang w:val="es_ES" w:bidi="es_ES"/>
        </w:rPr>
        <w:t>). Las personas que viven de esta manera no siguen al Espíritu Santo y, por lo tanto, no demuestran una relación con Dios basada en la fe. Tales personas no heredarán el reino de Dios, ya que continúan siendo esclavas de su naturaleza pecaminosa (</w:t>
      </w:r>
      <w:r>
        <w:rPr>
          <w:lang w:val="es_ES" w:bidi="es_ES"/>
        </w:rPr>
        <w:t>Ga 4:8</w:t>
      </w:r>
      <w:r>
        <w:rPr>
          <w:lang w:val="es_ES" w:bidi="es_ES"/>
        </w:rPr>
        <w:t>–</w:t>
      </w:r>
      <w:r>
        <w:rPr>
          <w:lang w:val="es_ES" w:bidi="es_ES"/>
        </w:rPr>
        <w:t>9,</w:t>
      </w:r>
      <w:r>
        <w:rPr>
          <w:lang w:val="es_ES" w:bidi="es_ES"/>
        </w:rPr>
        <w:t>22</w:t>
      </w:r>
      <w:r>
        <w:rPr>
          <w:lang w:val="es_ES" w:bidi="es_ES"/>
        </w:rPr>
        <w:t>–</w:t>
      </w:r>
      <w:r>
        <w:rPr>
          <w:lang w:val="es_ES" w:bidi="es_ES"/>
        </w:rPr>
        <w:t>25;</w:t>
      </w:r>
      <w:r>
        <w:rPr>
          <w:lang w:val="es_ES" w:bidi="es_ES"/>
        </w:rPr>
        <w:t xml:space="preserve"> comparar </w:t>
      </w:r>
      <w:r>
        <w:rPr>
          <w:lang w:val="es_ES" w:bidi="es_ES"/>
        </w:rPr>
        <w:t>Ro 6:16</w:t>
      </w:r>
      <w:r>
        <w:rPr>
          <w:lang w:val="es_ES" w:bidi="es_ES"/>
        </w:rPr>
        <w:t>–</w:t>
      </w:r>
      <w:r>
        <w:rPr>
          <w:lang w:val="es_ES" w:bidi="es_ES"/>
        </w:rPr>
        <w:t>22;</w:t>
      </w:r>
      <w:r>
        <w:rPr>
          <w:lang w:val="es_ES" w:bidi="es_ES"/>
        </w:rPr>
        <w:t xml:space="preserve"> </w:t>
      </w:r>
      <w:r>
        <w:rPr>
          <w:lang w:val="es_ES" w:bidi="es_ES"/>
        </w:rPr>
        <w:t>1 Co 6:9</w:t>
      </w:r>
      <w:r>
        <w:rPr>
          <w:lang w:val="es_ES" w:bidi="es_ES"/>
        </w:rPr>
        <w:t>–</w:t>
      </w:r>
      <w:r>
        <w:rPr>
          <w:lang w:val="es_ES" w:bidi="es_ES"/>
        </w:rPr>
        <w:t>10</w:t>
      </w:r>
      <w:r>
        <w:rPr>
          <w:lang w:val="es_ES" w:bidi="es_ES"/>
        </w:rPr>
        <w:t>). Estas personas no están bajo el dominio de Dios.</w:t>
      </w:r>
      <w:r>
        <w:rPr>
          <w:lang w:val="es_ES" w:bidi="es_ES"/>
        </w:rPr>
      </w:r>
      <w:r>
        <w:rPr>
          <w:lang w:val="es_ES" w:bidi="es_ES"/>
        </w:rPr>
      </w:r>
    </w:p>
    <w:p>
      <w:pPr/>
      <w:r>
        <w:rPr>
          <w:lang w:val="es_ES" w:bidi="es_ES"/>
        </w:rPr>
      </w:r>
    </w:p>
    <w:p>
      <w:pPr>
        <w:pStyle w:val="Heading2"/>
      </w:pPr>
      <w:r>
        <w:rPr>
          <w:lang w:val="es_ES" w:bidi="es_ES"/>
        </w:rPr>
        <w:t>Gálatas 5:22</w:t>
      </w:r>
      <w:r>
        <w:rPr>
          <w:lang w:val="es_ES" w:bidi="es_ES"/>
        </w:rPr>
      </w:r>
    </w:p>
    <w:p>
      <w:pPr>
        <w:pStyle w:val="ListBullet"/>
        <w:spacing w:line="240" w:lineRule="auto"/>
        <w:ind w:left="720"/>
      </w:pPr>
      <w:r>
        <w:rPr>
          <w:lang w:val="es_ES" w:bidi="es_ES"/>
        </w:rPr>
      </w:r>
      <w:r>
        <w:rPr>
          <w:lang w:val="es_ES" w:bidi="es_ES"/>
        </w:rPr>
        <w:t>Optar por seguir al Espíritu Santo lleva a una vida que agrada a Dios, a diferencia de seguir deseos pecaminosos (</w:t>
      </w:r>
      <w:r>
        <w:rPr>
          <w:lang w:val="es_ES" w:bidi="es_ES"/>
        </w:rPr>
        <w:t>5:16,</w:t>
      </w:r>
      <w:r>
        <w:rPr>
          <w:lang w:val="es_ES" w:bidi="es_ES"/>
        </w:rPr>
        <w:t xml:space="preserve"> </w:t>
      </w:r>
      <w:r>
        <w:rPr>
          <w:lang w:val="es_ES" w:bidi="es_ES"/>
        </w:rPr>
        <w:t>5:19–21</w:t>
      </w:r>
      <w:r>
        <w:rPr>
          <w:lang w:val="es_ES" w:bidi="es_ES"/>
        </w:rPr>
        <w:t xml:space="preserve">). El esfuerzo humano y las leyes no pueden lograr esto (comparar </w:t>
      </w:r>
      <w:r>
        <w:rPr>
          <w:lang w:val="es_ES" w:bidi="es_ES"/>
        </w:rPr>
        <w:t>Jn 15:1</w:t>
      </w:r>
      <w:r>
        <w:rPr>
          <w:lang w:val="es_ES" w:bidi="es_ES"/>
        </w:rPr>
        <w:t>–</w:t>
      </w:r>
      <w:r>
        <w:rPr>
          <w:lang w:val="es_ES" w:bidi="es_ES"/>
        </w:rPr>
        <w:t>8</w:t>
      </w:r>
      <w:r>
        <w:rPr>
          <w:lang w:val="es_ES" w:bidi="es_ES"/>
        </w:rPr>
        <w:t>).</w:t>
      </w:r>
    </w:p>
    <w:p>
      <w:pPr>
        <w:pStyle w:val="ListBullet"/>
        <w:spacing w:line="240" w:lineRule="auto"/>
        <w:ind w:left="720"/>
      </w:pPr>
      <w:r>
        <w:rPr>
          <w:lang w:val="es_ES" w:bidi="es_ES"/>
        </w:rPr>
      </w:r>
      <w:r>
        <w:rPr>
          <w:lang w:val="es_ES" w:bidi="es_ES"/>
        </w:rPr>
        <w:t>Esta lista de virtudes trata sobre los problemas en la iglesia de Galacia.</w:t>
      </w:r>
    </w:p>
    <w:p>
      <w:pPr>
        <w:pStyle w:val="ListBullet"/>
        <w:spacing w:line="240" w:lineRule="auto"/>
        <w:ind w:left="720"/>
      </w:pPr>
      <w:r>
        <w:rPr>
          <w:lang w:val="es_ES" w:bidi="es_ES"/>
        </w:rPr>
      </w:r>
      <w:r>
        <w:rPr>
          <w:lang w:val="es_ES" w:bidi="es_ES"/>
        </w:rPr>
        <w:t>"caridad" (o amor): es la mayor virtud cristiana e incluye todas las demás (</w:t>
      </w:r>
      <w:r>
        <w:rPr>
          <w:lang w:val="es_ES" w:bidi="es_ES"/>
        </w:rPr>
        <w:t>1 Co 13:4</w:t>
      </w:r>
      <w:r>
        <w:rPr>
          <w:lang w:val="es_ES" w:bidi="es_ES"/>
        </w:rPr>
        <w:t>–</w:t>
      </w:r>
      <w:r>
        <w:rPr>
          <w:lang w:val="es_ES" w:bidi="es_ES"/>
        </w:rPr>
        <w:t>7</w:t>
      </w:r>
      <w:r>
        <w:rPr>
          <w:lang w:val="es_ES" w:bidi="es_ES"/>
        </w:rPr>
        <w:t xml:space="preserve">). Solo el espíritu de Dios puede ayudarnos a amar a quienes nos odian (ver </w:t>
      </w:r>
      <w:r>
        <w:rPr>
          <w:lang w:val="es_ES" w:bidi="es_ES"/>
        </w:rPr>
        <w:t>Mt 5:43</w:t>
      </w:r>
      <w:r>
        <w:rPr>
          <w:lang w:val="es_ES" w:bidi="es_ES"/>
        </w:rPr>
        <w:t>–</w:t>
      </w:r>
      <w:r>
        <w:rPr>
          <w:lang w:val="es_ES" w:bidi="es_ES"/>
        </w:rPr>
        <w:t>48,</w:t>
      </w:r>
      <w:r>
        <w:rPr>
          <w:lang w:val="es_ES" w:bidi="es_ES"/>
        </w:rPr>
        <w:t xml:space="preserve"> </w:t>
      </w:r>
      <w:r>
        <w:rPr>
          <w:lang w:val="es_ES" w:bidi="es_ES"/>
        </w:rPr>
        <w:t>Lc 6:35</w:t>
      </w:r>
      <w:r>
        <w:rPr>
          <w:lang w:val="es_ES" w:bidi="es_ES"/>
        </w:rPr>
        <w:t>–</w:t>
      </w:r>
      <w:r>
        <w:rPr>
          <w:lang w:val="es_ES" w:bidi="es_ES"/>
        </w:rPr>
        <w:t>36</w:t>
      </w:r>
      <w:r>
        <w:rPr>
          <w:lang w:val="es_ES" w:bidi="es_ES"/>
        </w:rPr>
        <w:t>).</w:t>
      </w:r>
    </w:p>
    <w:p>
      <w:pPr>
        <w:pStyle w:val="ListBullet"/>
        <w:spacing w:line="240" w:lineRule="auto"/>
        <w:ind w:left="720"/>
      </w:pPr>
      <w:r>
        <w:rPr>
          <w:lang w:val="es_ES" w:bidi="es_ES"/>
        </w:rPr>
      </w:r>
      <w:r>
        <w:rPr>
          <w:lang w:val="es_ES" w:bidi="es_ES"/>
        </w:rPr>
        <w:t xml:space="preserve">"gozo": del Espíritu Santo, no depende de las circunstancias (ver </w:t>
      </w:r>
      <w:r>
        <w:rPr>
          <w:lang w:val="es_ES" w:bidi="es_ES"/>
        </w:rPr>
        <w:t>Ro 15:13;</w:t>
      </w:r>
      <w:r>
        <w:rPr>
          <w:lang w:val="es_ES" w:bidi="es_ES"/>
        </w:rPr>
        <w:t xml:space="preserve"> </w:t>
      </w:r>
      <w:r>
        <w:rPr>
          <w:lang w:val="es_ES" w:bidi="es_ES"/>
        </w:rPr>
        <w:t>2 Co 6:10,</w:t>
      </w:r>
      <w:r>
        <w:rPr>
          <w:lang w:val="es_ES" w:bidi="es_ES"/>
        </w:rPr>
        <w:t xml:space="preserve"> </w:t>
      </w:r>
      <w:r>
        <w:rPr>
          <w:lang w:val="es_ES" w:bidi="es_ES"/>
        </w:rPr>
        <w:t>8:2;</w:t>
      </w:r>
      <w:r>
        <w:rPr>
          <w:lang w:val="es_ES" w:bidi="es_ES"/>
        </w:rPr>
        <w:t xml:space="preserve"> </w:t>
      </w:r>
      <w:r>
        <w:rPr>
          <w:lang w:val="es_ES" w:bidi="es_ES"/>
        </w:rPr>
        <w:t>1 Ts 1:6</w:t>
      </w:r>
      <w:r>
        <w:rPr>
          <w:lang w:val="es_ES" w:bidi="es_ES"/>
        </w:rPr>
        <w:t>).</w:t>
      </w:r>
    </w:p>
    <w:p>
      <w:pPr>
        <w:pStyle w:val="ListBullet"/>
        <w:spacing w:line="240" w:lineRule="auto"/>
        <w:ind w:left="720"/>
      </w:pPr>
      <w:r>
        <w:rPr>
          <w:lang w:val="es_ES" w:bidi="es_ES"/>
        </w:rPr>
      </w:r>
      <w:r>
        <w:rPr>
          <w:lang w:val="es_ES" w:bidi="es_ES"/>
        </w:rPr>
        <w:t>"paz": con Dios que trae bienestar interior (</w:t>
      </w:r>
      <w:r>
        <w:rPr>
          <w:lang w:val="es_ES" w:bidi="es_ES"/>
        </w:rPr>
        <w:t>Ro 5:1,</w:t>
      </w:r>
      <w:r>
        <w:rPr>
          <w:lang w:val="es_ES" w:bidi="es_ES"/>
        </w:rPr>
        <w:t xml:space="preserve"> </w:t>
      </w:r>
      <w:r>
        <w:rPr>
          <w:lang w:val="es_ES" w:bidi="es_ES"/>
        </w:rPr>
        <w:t>Ef 2:15,</w:t>
      </w:r>
      <w:r>
        <w:rPr>
          <w:lang w:val="es_ES" w:bidi="es_ES"/>
        </w:rPr>
        <w:t xml:space="preserve"> </w:t>
      </w:r>
      <w:r>
        <w:rPr>
          <w:lang w:val="es_ES" w:bidi="es_ES"/>
        </w:rPr>
        <w:t>Fil 4:6</w:t>
      </w:r>
      <w:r>
        <w:rPr>
          <w:lang w:val="es_ES" w:bidi="es_ES"/>
        </w:rPr>
        <w:t>–</w:t>
      </w:r>
      <w:r>
        <w:rPr>
          <w:lang w:val="es_ES" w:bidi="es_ES"/>
        </w:rPr>
        <w:t>7,</w:t>
      </w:r>
      <w:r>
        <w:rPr>
          <w:lang w:val="es_ES" w:bidi="es_ES"/>
        </w:rPr>
        <w:t xml:space="preserve"> </w:t>
      </w:r>
      <w:r>
        <w:rPr>
          <w:lang w:val="es_ES" w:bidi="es_ES"/>
        </w:rPr>
        <w:t>Col 1:20</w:t>
      </w:r>
      <w:r>
        <w:rPr>
          <w:lang w:val="es_ES" w:bidi="es_ES"/>
        </w:rPr>
        <w:t xml:space="preserve">). Nos ayuda a convertirnos en pacificadores con los demás (ver </w:t>
      </w:r>
      <w:r>
        <w:rPr>
          <w:lang w:val="es_ES" w:bidi="es_ES"/>
        </w:rPr>
        <w:t>Mt 5:9;</w:t>
      </w:r>
      <w:r>
        <w:rPr>
          <w:lang w:val="es_ES" w:bidi="es_ES"/>
        </w:rPr>
        <w:t xml:space="preserve"> </w:t>
      </w:r>
      <w:r>
        <w:rPr>
          <w:lang w:val="es_ES" w:bidi="es_ES"/>
        </w:rPr>
        <w:t>Ro 8:6,</w:t>
      </w:r>
      <w:r>
        <w:rPr>
          <w:lang w:val="es_ES" w:bidi="es_ES"/>
        </w:rPr>
        <w:t xml:space="preserve"> </w:t>
      </w:r>
      <w:r>
        <w:rPr>
          <w:lang w:val="es_ES" w:bidi="es_ES"/>
        </w:rPr>
        <w:t>12:18,</w:t>
      </w:r>
      <w:r>
        <w:rPr>
          <w:lang w:val="es_ES" w:bidi="es_ES"/>
        </w:rPr>
        <w:t xml:space="preserve"> </w:t>
      </w:r>
      <w:r>
        <w:rPr>
          <w:lang w:val="es_ES" w:bidi="es_ES"/>
        </w:rPr>
        <w:t>14:17</w:t>
      </w:r>
      <w:r>
        <w:rPr>
          <w:lang w:val="es_ES" w:bidi="es_ES"/>
        </w:rPr>
        <w:t>–</w:t>
      </w:r>
      <w:r>
        <w:rPr>
          <w:lang w:val="es_ES" w:bidi="es_ES"/>
        </w:rPr>
        <w:t>19;</w:t>
      </w:r>
      <w:r>
        <w:rPr>
          <w:lang w:val="es_ES" w:bidi="es_ES"/>
        </w:rPr>
        <w:t xml:space="preserve"> </w:t>
      </w:r>
      <w:r>
        <w:rPr>
          <w:lang w:val="es_ES" w:bidi="es_ES"/>
        </w:rPr>
        <w:t>2 Co 13:11;</w:t>
      </w:r>
      <w:r>
        <w:rPr>
          <w:lang w:val="es_ES" w:bidi="es_ES"/>
        </w:rPr>
        <w:t xml:space="preserve"> </w:t>
      </w:r>
      <w:r>
        <w:rPr>
          <w:lang w:val="es_ES" w:bidi="es_ES"/>
        </w:rPr>
        <w:t>Ef 4:3,</w:t>
      </w:r>
      <w:r>
        <w:rPr>
          <w:lang w:val="es_ES" w:bidi="es_ES"/>
        </w:rPr>
        <w:t xml:space="preserve"> </w:t>
      </w:r>
      <w:r>
        <w:rPr>
          <w:lang w:val="es_ES" w:bidi="es_ES"/>
        </w:rPr>
        <w:t>6:15</w:t>
      </w:r>
      <w:r>
        <w:rPr>
          <w:lang w:val="es_ES" w:bidi="es_ES"/>
        </w:rPr>
        <w:t>).</w:t>
      </w:r>
    </w:p>
    <w:p>
      <w:pPr>
        <w:pStyle w:val="ListBullet"/>
        <w:spacing w:line="240" w:lineRule="auto"/>
        <w:ind w:left="720"/>
      </w:pPr>
      <w:r>
        <w:rPr>
          <w:lang w:val="es_ES" w:bidi="es_ES"/>
        </w:rPr>
      </w:r>
      <w:r>
        <w:rPr>
          <w:i/>
          <w:lang w:val="es_ES" w:bidi="es_ES"/>
        </w:rPr>
        <w:t>"t</w:t>
      </w:r>
      <w:r>
        <w:rPr>
          <w:lang w:val="es_ES" w:bidi="es_ES"/>
        </w:rPr>
        <w:t>olerancia" (o longanimidad): nos ayuda a enfrentar situaciones difíciles y a ser pacientes con los demás (</w:t>
      </w:r>
      <w:r>
        <w:rPr>
          <w:lang w:val="es_ES" w:bidi="es_ES"/>
        </w:rPr>
        <w:t>Ef 4:2,</w:t>
      </w:r>
      <w:r>
        <w:rPr>
          <w:lang w:val="es_ES" w:bidi="es_ES"/>
        </w:rPr>
        <w:t xml:space="preserve"> </w:t>
      </w:r>
      <w:r>
        <w:rPr>
          <w:lang w:val="es_ES" w:bidi="es_ES"/>
        </w:rPr>
        <w:t>2 Tm 4:2,</w:t>
      </w:r>
      <w:r>
        <w:rPr>
          <w:lang w:val="es_ES" w:bidi="es_ES"/>
        </w:rPr>
        <w:t xml:space="preserve"> </w:t>
      </w:r>
      <w:r>
        <w:rPr>
          <w:lang w:val="es_ES" w:bidi="es_ES"/>
        </w:rPr>
        <w:t>St 5:10</w:t>
      </w:r>
      <w:r>
        <w:rPr>
          <w:lang w:val="es_ES" w:bidi="es_ES"/>
        </w:rPr>
        <w:t>–</w:t>
      </w:r>
      <w:r>
        <w:rPr>
          <w:lang w:val="es_ES" w:bidi="es_ES"/>
        </w:rPr>
        <w:t>11</w:t>
      </w:r>
      <w:r>
        <w:rPr>
          <w:lang w:val="es_ES" w:bidi="es_ES"/>
        </w:rPr>
        <w:t>). Dios es paciente con nosotros (</w:t>
      </w:r>
      <w:r>
        <w:rPr>
          <w:lang w:val="es_ES" w:bidi="es_ES"/>
        </w:rPr>
        <w:t>Ex 34:6;</w:t>
      </w:r>
      <w:r>
        <w:rPr>
          <w:lang w:val="es_ES" w:bidi="es_ES"/>
        </w:rPr>
        <w:t xml:space="preserve"> </w:t>
      </w:r>
      <w:r>
        <w:rPr>
          <w:lang w:val="es_ES" w:bidi="es_ES"/>
        </w:rPr>
        <w:t>Sal 103:8;</w:t>
      </w:r>
      <w:r>
        <w:rPr>
          <w:lang w:val="es_ES" w:bidi="es_ES"/>
        </w:rPr>
        <w:t xml:space="preserve"> </w:t>
      </w:r>
      <w:r>
        <w:rPr>
          <w:lang w:val="es_ES" w:bidi="es_ES"/>
        </w:rPr>
        <w:t>Ro 2:4,</w:t>
      </w:r>
      <w:r>
        <w:rPr>
          <w:lang w:val="es_ES" w:bidi="es_ES"/>
        </w:rPr>
        <w:t xml:space="preserve"> </w:t>
      </w:r>
      <w:r>
        <w:rPr>
          <w:lang w:val="es_ES" w:bidi="es_ES"/>
        </w:rPr>
        <w:t>9:22;</w:t>
      </w:r>
      <w:r>
        <w:rPr>
          <w:lang w:val="es_ES" w:bidi="es_ES"/>
        </w:rPr>
        <w:t xml:space="preserve"> </w:t>
      </w:r>
      <w:r>
        <w:rPr>
          <w:lang w:val="es_ES" w:bidi="es_ES"/>
        </w:rPr>
        <w:t>1 Tm 1:16;</w:t>
      </w:r>
      <w:r>
        <w:rPr>
          <w:lang w:val="es_ES" w:bidi="es_ES"/>
        </w:rPr>
        <w:t xml:space="preserve"> </w:t>
      </w:r>
      <w:r>
        <w:rPr>
          <w:lang w:val="es_ES" w:bidi="es_ES"/>
        </w:rPr>
        <w:t>2 Pe 3:15</w:t>
      </w:r>
      <w:r>
        <w:rPr>
          <w:lang w:val="es_ES" w:bidi="es_ES"/>
        </w:rPr>
        <w:t>). Dios promete estar con aquellos que son pacientes con los demás (</w:t>
      </w:r>
      <w:r>
        <w:rPr>
          <w:lang w:val="es_ES" w:bidi="es_ES"/>
        </w:rPr>
        <w:t>Is 57:15</w:t>
      </w:r>
      <w:r>
        <w:rPr>
          <w:lang w:val="es_ES" w:bidi="es_ES"/>
        </w:rPr>
        <w:t>).</w:t>
      </w:r>
    </w:p>
    <w:p>
      <w:pPr>
        <w:pStyle w:val="ListBullet"/>
        <w:spacing w:line="240" w:lineRule="auto"/>
        <w:ind w:left="720"/>
      </w:pPr>
      <w:r>
        <w:rPr>
          <w:lang w:val="es_ES" w:bidi="es_ES"/>
        </w:rPr>
      </w:r>
      <w:r>
        <w:rPr>
          <w:lang w:val="es_ES" w:bidi="es_ES"/>
        </w:rPr>
        <w:t>"benignidad": implica ser generoso y ayudar a los demás, reflejando el mismo espíritu de generosidad que Dios nos muestra a nosotros (</w:t>
      </w:r>
      <w:r>
        <w:rPr>
          <w:lang w:val="es_ES" w:bidi="es_ES"/>
        </w:rPr>
        <w:t>Ro 2:4,</w:t>
      </w:r>
      <w:r>
        <w:rPr>
          <w:lang w:val="es_ES" w:bidi="es_ES"/>
        </w:rPr>
        <w:t xml:space="preserve"> </w:t>
      </w:r>
      <w:r>
        <w:rPr>
          <w:lang w:val="es_ES" w:bidi="es_ES"/>
        </w:rPr>
        <w:t>11:22;</w:t>
      </w:r>
      <w:r>
        <w:rPr>
          <w:lang w:val="es_ES" w:bidi="es_ES"/>
        </w:rPr>
        <w:t xml:space="preserve"> </w:t>
      </w:r>
      <w:r>
        <w:rPr>
          <w:lang w:val="es_ES" w:bidi="es_ES"/>
        </w:rPr>
        <w:t>Tt 3:4</w:t>
      </w:r>
      <w:r>
        <w:rPr>
          <w:lang w:val="es_ES" w:bidi="es_ES"/>
        </w:rPr>
        <w:t>–</w:t>
      </w:r>
      <w:r>
        <w:rPr>
          <w:lang w:val="es_ES" w:bidi="es_ES"/>
        </w:rPr>
        <w:t>6</w:t>
      </w:r>
      <w:r>
        <w:rPr>
          <w:lang w:val="es_ES" w:bidi="es_ES"/>
        </w:rPr>
        <w:t>).</w:t>
      </w:r>
    </w:p>
    <w:p>
      <w:pPr>
        <w:pStyle w:val="ListBullet"/>
        <w:spacing w:line="240" w:lineRule="auto"/>
        <w:ind w:left="720"/>
      </w:pPr>
      <w:r>
        <w:rPr>
          <w:lang w:val="es_ES" w:bidi="es_ES"/>
        </w:rPr>
      </w:r>
      <w:r>
        <w:rPr>
          <w:lang w:val="es_ES" w:bidi="es_ES"/>
        </w:rPr>
        <w:t xml:space="preserve">"bondad": comparar con </w:t>
      </w:r>
      <w:r>
        <w:rPr>
          <w:lang w:val="es_ES" w:bidi="es_ES"/>
        </w:rPr>
        <w:t>Ro 15:14,</w:t>
      </w:r>
      <w:r>
        <w:rPr>
          <w:lang w:val="es_ES" w:bidi="es_ES"/>
        </w:rPr>
        <w:t xml:space="preserve"> </w:t>
      </w:r>
      <w:r>
        <w:rPr>
          <w:lang w:val="es_ES" w:bidi="es_ES"/>
        </w:rPr>
        <w:t>Ef 5:9,</w:t>
      </w:r>
      <w:r>
        <w:rPr>
          <w:lang w:val="es_ES" w:bidi="es_ES"/>
        </w:rPr>
        <w:t xml:space="preserve"> </w:t>
      </w:r>
      <w:r>
        <w:rPr>
          <w:lang w:val="es_ES" w:bidi="es_ES"/>
        </w:rPr>
        <w:t>2 Ts 1:11</w:t>
      </w:r>
      <w:r>
        <w:rPr>
          <w:lang w:val="es_ES" w:bidi="es_ES"/>
        </w:rPr>
        <w:t>.</w:t>
      </w:r>
    </w:p>
    <w:p>
      <w:pPr>
        <w:pStyle w:val="ListBullet"/>
        <w:spacing w:line="240" w:lineRule="auto"/>
        <w:ind w:left="720"/>
      </w:pPr>
      <w:r>
        <w:rPr>
          <w:lang w:val="es_ES" w:bidi="es_ES"/>
        </w:rPr>
      </w:r>
      <w:r>
        <w:rPr>
          <w:lang w:val="es_ES" w:bidi="es_ES"/>
        </w:rPr>
        <w:t>"fe": significa ser confiables y dignos de confianza en nuestras relaciones, tal como Dios lo es con nosotros (</w:t>
      </w:r>
      <w:r>
        <w:rPr>
          <w:lang w:val="es_ES" w:bidi="es_ES"/>
        </w:rPr>
        <w:t>1 Co 1:9,</w:t>
      </w:r>
      <w:r>
        <w:rPr>
          <w:lang w:val="es_ES" w:bidi="es_ES"/>
        </w:rPr>
        <w:t xml:space="preserve"> </w:t>
      </w:r>
      <w:r>
        <w:rPr>
          <w:lang w:val="es_ES" w:bidi="es_ES"/>
        </w:rPr>
        <w:t>10:13;</w:t>
      </w:r>
      <w:r>
        <w:rPr>
          <w:lang w:val="es_ES" w:bidi="es_ES"/>
        </w:rPr>
        <w:t xml:space="preserve"> </w:t>
      </w:r>
      <w:r>
        <w:rPr>
          <w:lang w:val="es_ES" w:bidi="es_ES"/>
        </w:rPr>
        <w:t>2 Ts 3:3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5:23</w:t>
      </w:r>
      <w:r>
        <w:rPr>
          <w:lang w:val="es_ES" w:bidi="es_ES"/>
        </w:rPr>
      </w:r>
    </w:p>
    <w:p>
      <w:pPr>
        <w:pStyle w:val="ListBullet"/>
        <w:spacing w:line="240" w:lineRule="auto"/>
        <w:ind w:left="720"/>
      </w:pPr>
      <w:r>
        <w:rPr>
          <w:lang w:val="es_ES" w:bidi="es_ES"/>
        </w:rPr>
      </w:r>
      <w:r>
        <w:rPr>
          <w:lang w:val="es_ES" w:bidi="es_ES"/>
        </w:rPr>
        <w:t xml:space="preserve">La gentileza es lo contrario de los malos comportamientos en </w:t>
      </w:r>
      <w:r>
        <w:rPr>
          <w:lang w:val="es_ES" w:bidi="es_ES"/>
        </w:rPr>
        <w:t>5:20</w:t>
      </w:r>
      <w:r>
        <w:rPr>
          <w:lang w:val="es_ES" w:bidi="es_ES"/>
        </w:rPr>
        <w:t xml:space="preserve"> y requiere fortaleza (ver </w:t>
      </w:r>
      <w:r>
        <w:rPr>
          <w:lang w:val="es_ES" w:bidi="es_ES"/>
        </w:rPr>
        <w:t>Pr 15:1,</w:t>
      </w:r>
      <w:r>
        <w:rPr>
          <w:lang w:val="es_ES" w:bidi="es_ES"/>
        </w:rPr>
        <w:t>4;</w:t>
      </w:r>
      <w:r>
        <w:rPr>
          <w:lang w:val="es_ES" w:bidi="es_ES"/>
        </w:rPr>
        <w:t xml:space="preserve"> </w:t>
      </w:r>
      <w:r>
        <w:rPr>
          <w:lang w:val="es_ES" w:bidi="es_ES"/>
        </w:rPr>
        <w:t>Mt 11:28</w:t>
      </w:r>
      <w:r>
        <w:rPr>
          <w:lang w:val="es_ES" w:bidi="es_ES"/>
        </w:rPr>
        <w:t>–</w:t>
      </w:r>
      <w:r>
        <w:rPr>
          <w:lang w:val="es_ES" w:bidi="es_ES"/>
        </w:rPr>
        <w:t>29,</w:t>
      </w:r>
      <w:r>
        <w:rPr>
          <w:lang w:val="es_ES" w:bidi="es_ES"/>
        </w:rPr>
        <w:t xml:space="preserve"> </w:t>
      </w:r>
      <w:r>
        <w:rPr>
          <w:lang w:val="es_ES" w:bidi="es_ES"/>
        </w:rPr>
        <w:t>Ef 4:2</w:t>
      </w:r>
      <w:r>
        <w:rPr>
          <w:lang w:val="es_ES" w:bidi="es_ES"/>
        </w:rPr>
        <w:t>).</w:t>
      </w:r>
    </w:p>
    <w:p>
      <w:pPr>
        <w:pStyle w:val="ListBullet"/>
        <w:spacing w:line="240" w:lineRule="auto"/>
        <w:ind w:left="720"/>
      </w:pPr>
      <w:r>
        <w:rPr>
          <w:lang w:val="es_ES" w:bidi="es_ES"/>
        </w:rPr>
      </w:r>
      <w:r>
        <w:rPr>
          <w:lang w:val="es_ES" w:bidi="es_ES"/>
        </w:rPr>
        <w:t xml:space="preserve">"templanza": el Espíritu Santo no permite un comportamiento inmoral, sino que ayuda a las personas a evitar el pecado (comparar </w:t>
      </w:r>
      <w:r>
        <w:rPr>
          <w:lang w:val="es_ES" w:bidi="es_ES"/>
        </w:rPr>
        <w:t>Ga 5:13,</w:t>
      </w:r>
      <w:r>
        <w:rPr>
          <w:lang w:val="es_ES" w:bidi="es_ES"/>
        </w:rPr>
        <w:t xml:space="preserve"> </w:t>
      </w:r>
      <w:r>
        <w:rPr>
          <w:lang w:val="es_ES" w:bidi="es_ES"/>
        </w:rPr>
        <w:t>Ro 6:14</w:t>
      </w:r>
      <w:r>
        <w:rPr>
          <w:lang w:val="es_ES" w:bidi="es_ES"/>
        </w:rPr>
        <w:t>–</w:t>
      </w:r>
      <w:r>
        <w:rPr>
          <w:lang w:val="es_ES" w:bidi="es_ES"/>
        </w:rPr>
        <w:t>18,</w:t>
      </w:r>
      <w:r>
        <w:rPr>
          <w:lang w:val="es_ES" w:bidi="es_ES"/>
        </w:rPr>
        <w:t xml:space="preserve"> </w:t>
      </w:r>
      <w:r>
        <w:rPr>
          <w:lang w:val="es_ES" w:bidi="es_ES"/>
        </w:rPr>
        <w:t>1 Ts 4:3</w:t>
      </w:r>
      <w:r>
        <w:rPr>
          <w:lang w:val="es_ES" w:bidi="es_ES"/>
        </w:rPr>
        <w:t>–</w:t>
      </w:r>
      <w:r>
        <w:rPr>
          <w:lang w:val="es_ES" w:bidi="es_ES"/>
        </w:rPr>
        <w:t>7,</w:t>
      </w:r>
      <w:r>
        <w:rPr>
          <w:lang w:val="es_ES" w:bidi="es_ES"/>
        </w:rPr>
        <w:t xml:space="preserve"> </w:t>
      </w:r>
      <w:r>
        <w:rPr>
          <w:lang w:val="es_ES" w:bidi="es_ES"/>
        </w:rPr>
        <w:t>1 Pe 2:16,</w:t>
      </w:r>
      <w:r>
        <w:rPr>
          <w:lang w:val="es_ES" w:bidi="es_ES"/>
        </w:rPr>
        <w:t xml:space="preserve"> ver también </w:t>
      </w:r>
      <w:r>
        <w:rPr>
          <w:lang w:val="es_ES" w:bidi="es_ES"/>
        </w:rPr>
        <w:t>Hc 24:25,</w:t>
      </w:r>
      <w:r>
        <w:rPr>
          <w:lang w:val="es_ES" w:bidi="es_ES"/>
        </w:rPr>
        <w:t xml:space="preserve"> </w:t>
      </w:r>
      <w:r>
        <w:rPr>
          <w:lang w:val="es_ES" w:bidi="es_ES"/>
        </w:rPr>
        <w:t>Tt 1:8</w:t>
      </w:r>
      <w:r>
        <w:rPr>
          <w:lang w:val="es_ES" w:bidi="es_ES"/>
        </w:rPr>
        <w:t>).</w:t>
      </w:r>
    </w:p>
    <w:p>
      <w:pPr>
        <w:pStyle w:val="ListBullet"/>
        <w:spacing w:line="240" w:lineRule="auto"/>
        <w:ind w:left="720"/>
      </w:pPr>
      <w:r>
        <w:rPr>
          <w:lang w:val="es_ES" w:bidi="es_ES"/>
        </w:rPr>
      </w:r>
      <w:r>
        <w:rPr>
          <w:lang w:val="es_ES" w:bidi="es_ES"/>
        </w:rPr>
        <w:t>"Contra tales cosas no hay ley": Pablo explica lo que ya es evidente: que aquellos guiados por el Espíritu Santo no necesitan leyes que los guíen.</w:t>
      </w:r>
      <w:r>
        <w:rPr>
          <w:lang w:val="es_ES" w:bidi="es_ES"/>
        </w:rPr>
      </w:r>
      <w:r>
        <w:rPr>
          <w:lang w:val="es_ES" w:bidi="es_ES"/>
        </w:rPr>
      </w:r>
    </w:p>
    <w:p>
      <w:pPr/>
      <w:r>
        <w:rPr>
          <w:lang w:val="es_ES" w:bidi="es_ES"/>
        </w:rPr>
      </w:r>
    </w:p>
    <w:p>
      <w:pPr>
        <w:pStyle w:val="Heading2"/>
      </w:pPr>
      <w:r>
        <w:rPr>
          <w:lang w:val="es_ES" w:bidi="es_ES"/>
        </w:rPr>
        <w:t>Gálatas 5:24</w:t>
      </w:r>
      <w:r>
        <w:rPr>
          <w:lang w:val="es_ES" w:bidi="es_ES"/>
        </w:rPr>
      </w:r>
    </w:p>
    <w:p>
      <w:pPr>
        <w:pStyle w:val="ListBullet"/>
        <w:spacing w:line="240" w:lineRule="auto"/>
        <w:ind w:left="720"/>
      </w:pPr>
      <w:r>
        <w:rPr>
          <w:lang w:val="es_ES" w:bidi="es_ES"/>
        </w:rPr>
      </w:r>
      <w:r>
        <w:rPr>
          <w:lang w:val="es_ES" w:bidi="es_ES"/>
        </w:rPr>
        <w:t xml:space="preserve">Las personas que confían en Jesús comparten su muerte en la cruz a través de la fe (ver </w:t>
      </w:r>
      <w:r>
        <w:rPr>
          <w:lang w:val="es_ES" w:bidi="es_ES"/>
        </w:rPr>
        <w:t>2:19</w:t>
      </w:r>
      <w:r>
        <w:rPr>
          <w:lang w:val="es_ES" w:bidi="es_ES"/>
        </w:rPr>
        <w:t>–</w:t>
      </w:r>
      <w:r>
        <w:rPr>
          <w:lang w:val="es_ES" w:bidi="es_ES"/>
        </w:rPr>
        <w:t>20,</w:t>
      </w:r>
      <w:r>
        <w:rPr>
          <w:lang w:val="es_ES" w:bidi="es_ES"/>
        </w:rPr>
        <w:t xml:space="preserve"> </w:t>
      </w:r>
      <w:r>
        <w:rPr>
          <w:lang w:val="es_ES" w:bidi="es_ES"/>
        </w:rPr>
        <w:t>Ro 6</w:t>
      </w:r>
      <w:r>
        <w:rPr>
          <w:lang w:val="es_ES" w:bidi="es_ES"/>
        </w:rPr>
        <w:t>). Se convierten en nuevas personas (</w:t>
      </w:r>
      <w:r>
        <w:rPr>
          <w:lang w:val="es_ES" w:bidi="es_ES"/>
        </w:rPr>
        <w:t>Ro 6:1</w:t>
      </w:r>
      <w:r>
        <w:rPr>
          <w:lang w:val="es_ES" w:bidi="es_ES"/>
        </w:rPr>
        <w:t>–</w:t>
      </w:r>
      <w:r>
        <w:rPr>
          <w:lang w:val="es_ES" w:bidi="es_ES"/>
        </w:rPr>
        <w:t>2,</w:t>
      </w:r>
      <w:r>
        <w:rPr>
          <w:lang w:val="es_ES" w:bidi="es_ES"/>
        </w:rPr>
        <w:t xml:space="preserve"> </w:t>
      </w:r>
      <w:r>
        <w:rPr>
          <w:lang w:val="es_ES" w:bidi="es_ES"/>
        </w:rPr>
        <w:t>2 Co 5:17,</w:t>
      </w:r>
      <w:r>
        <w:rPr>
          <w:lang w:val="es_ES" w:bidi="es_ES"/>
        </w:rPr>
        <w:t xml:space="preserve"> </w:t>
      </w:r>
      <w:r>
        <w:rPr>
          <w:lang w:val="es_ES" w:bidi="es_ES"/>
        </w:rPr>
        <w:t>Col 3:5</w:t>
      </w:r>
      <w:r>
        <w:rPr>
          <w:lang w:val="es_ES" w:bidi="es_ES"/>
        </w:rPr>
        <w:t>–</w:t>
      </w:r>
      <w:r>
        <w:rPr>
          <w:lang w:val="es_ES" w:bidi="es_ES"/>
        </w:rPr>
        <w:t>15</w:t>
      </w:r>
      <w:r>
        <w:rPr>
          <w:lang w:val="es_ES" w:bidi="es_ES"/>
        </w:rPr>
        <w:t xml:space="preserve">). Han dejado atrás su naturaleza pecaminosa y la ley (ver </w:t>
      </w:r>
      <w:r>
        <w:rPr>
          <w:lang w:val="es_ES" w:bidi="es_ES"/>
        </w:rPr>
        <w:t>Ga 2:19,</w:t>
      </w:r>
      <w:r>
        <w:rPr>
          <w:lang w:val="es_ES" w:bidi="es_ES"/>
        </w:rPr>
        <w:t xml:space="preserve"> </w:t>
      </w:r>
      <w:r>
        <w:rPr>
          <w:lang w:val="es_ES" w:bidi="es_ES"/>
        </w:rPr>
        <w:t>Ro 7:4</w:t>
      </w:r>
      <w:r>
        <w:rPr>
          <w:lang w:val="es_ES" w:bidi="es_ES"/>
        </w:rPr>
        <w:t>–</w:t>
      </w:r>
      <w:r>
        <w:rPr>
          <w:lang w:val="es_ES" w:bidi="es_ES"/>
        </w:rPr>
        <w:t>6,</w:t>
      </w:r>
      <w:r>
        <w:rPr>
          <w:lang w:val="es_ES" w:bidi="es_ES"/>
        </w:rPr>
        <w:t xml:space="preserve"> </w:t>
      </w:r>
      <w:r>
        <w:rPr>
          <w:lang w:val="es_ES" w:bidi="es_ES"/>
        </w:rPr>
        <w:t>2 Co 5:14,</w:t>
      </w:r>
      <w:r>
        <w:rPr>
          <w:lang w:val="es_ES" w:bidi="es_ES"/>
        </w:rPr>
        <w:t xml:space="preserve"> </w:t>
      </w:r>
      <w:r>
        <w:rPr>
          <w:lang w:val="es_ES" w:bidi="es_ES"/>
        </w:rPr>
        <w:t>Col 3:1</w:t>
      </w:r>
      <w:r>
        <w:rPr>
          <w:lang w:val="es_ES" w:bidi="es_ES"/>
        </w:rPr>
        <w:t>–</w:t>
      </w:r>
      <w:r>
        <w:rPr>
          <w:lang w:val="es_ES" w:bidi="es_ES"/>
        </w:rPr>
        <w:t>4</w:t>
      </w:r>
      <w:r>
        <w:rPr>
          <w:lang w:val="es_ES" w:bidi="es_ES"/>
        </w:rPr>
        <w:t>).</w:t>
      </w:r>
    </w:p>
    <w:p>
      <w:pPr>
        <w:pStyle w:val="ListBullet"/>
        <w:spacing w:line="240" w:lineRule="auto"/>
        <w:ind w:left="720"/>
      </w:pPr>
      <w:r>
        <w:rPr>
          <w:lang w:val="es_ES" w:bidi="es_ES"/>
        </w:rPr>
      </w:r>
      <w:r>
        <w:rPr>
          <w:lang w:val="es_ES" w:bidi="es_ES"/>
        </w:rPr>
        <w:t>"Afectos y concupiscencias"</w:t>
      </w:r>
      <w:r>
        <w:rPr>
          <w:lang w:val="es_ES" w:bidi="es_ES"/>
        </w:rPr>
        <w:t xml:space="preserve">: ver </w:t>
      </w:r>
      <w:r>
        <w:rPr>
          <w:lang w:val="es_ES" w:bidi="es_ES"/>
        </w:rPr>
        <w:t>5:19–21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5:25</w:t>
      </w:r>
      <w:r>
        <w:rPr>
          <w:lang w:val="es_ES" w:bidi="es_ES"/>
        </w:rPr>
      </w:r>
    </w:p>
    <w:p>
      <w:pPr/>
      <w:r>
        <w:rPr>
          <w:lang w:val="es_ES" w:bidi="es_ES"/>
        </w:rPr>
      </w:r>
      <w:r>
        <w:rPr>
          <w:lang w:val="es_ES" w:bidi="es_ES"/>
        </w:rPr>
        <w:t>Los cristianos no viven según la ley, sino que permiten que el Espíritu Santo guíe sus vidas.</w:t>
      </w:r>
      <w:r>
        <w:rPr>
          <w:lang w:val="es_ES" w:bidi="es_ES"/>
        </w:rPr>
      </w:r>
      <w:r>
        <w:rPr>
          <w:lang w:val="es_ES" w:bidi="es_ES"/>
        </w:rPr>
      </w:r>
    </w:p>
    <w:p>
      <w:pPr/>
      <w:r>
        <w:rPr>
          <w:lang w:val="es_ES" w:bidi="es_ES"/>
        </w:rPr>
      </w:r>
    </w:p>
    <w:p>
      <w:pPr>
        <w:pStyle w:val="Heading2"/>
      </w:pPr>
      <w:r>
        <w:rPr>
          <w:lang w:val="es_ES" w:bidi="es_ES"/>
        </w:rPr>
        <w:t>Gálatas 5:26</w:t>
      </w:r>
      <w:r>
        <w:rPr>
          <w:lang w:val="es_ES" w:bidi="es_ES"/>
        </w:rPr>
      </w:r>
    </w:p>
    <w:p>
      <w:pPr/>
      <w:r>
        <w:rPr>
          <w:lang w:val="es_ES" w:bidi="es_ES"/>
        </w:rPr>
      </w:r>
      <w:r>
        <w:rPr>
          <w:lang w:val="es_ES" w:bidi="es_ES"/>
        </w:rPr>
        <w:t xml:space="preserve">La iglesia de Galacia parecía tener problemas con divisiones en lugar de seguir la orientación del espíritu (ver también </w:t>
      </w:r>
      <w:r>
        <w:rPr>
          <w:lang w:val="es_ES" w:bidi="es_ES"/>
        </w:rPr>
        <w:t>nota de estudio sobre 5:20,</w:t>
      </w:r>
      <w:r>
        <w:rPr>
          <w:lang w:val="es_ES" w:bidi="es_ES"/>
        </w:rPr>
        <w:t xml:space="preserve"> comparar con </w:t>
      </w:r>
      <w:r>
        <w:rPr>
          <w:lang w:val="es_ES" w:bidi="es_ES"/>
        </w:rPr>
        <w:t>1 Co 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6:1</w:t>
      </w:r>
      <w:r>
        <w:rPr>
          <w:lang w:val="es_ES" w:bidi="es_ES"/>
        </w:rPr>
      </w:r>
    </w:p>
    <w:p>
      <w:pPr>
        <w:pStyle w:val="ListBullet"/>
        <w:spacing w:line="240" w:lineRule="auto"/>
        <w:ind w:left="720"/>
      </w:pPr>
      <w:r>
        <w:rPr>
          <w:lang w:val="es_ES" w:bidi="es_ES"/>
        </w:rPr>
      </w:r>
      <w:r>
        <w:rPr>
          <w:lang w:val="es_ES" w:bidi="es_ES"/>
        </w:rPr>
        <w:t>Algunos de los gálatas podrían haberse sentido orgullosos de lo bien que seguían la ley de Moisés o de la fortaleza de su fe. Sin embargo, las personas verdaderamente piadosas no se jactan de sus logros. En lugar de ello, humildemente ayudan a los demás.</w:t>
      </w:r>
    </w:p>
    <w:p>
      <w:pPr>
        <w:pStyle w:val="ListBullet"/>
        <w:spacing w:line="240" w:lineRule="auto"/>
        <w:ind w:left="720"/>
      </w:pPr>
      <w:r>
        <w:rPr>
          <w:lang w:val="es_ES" w:bidi="es_ES"/>
        </w:rPr>
      </w:r>
      <w:r>
        <w:rPr>
          <w:lang w:val="es_ES" w:bidi="es_ES"/>
        </w:rPr>
        <w:t>"Considerándote á ti mismo":</w:t>
      </w:r>
      <w:r>
        <w:rPr>
          <w:lang w:val="es_ES" w:bidi="es_ES"/>
        </w:rPr>
        <w:t xml:space="preserve"> todos podemos ser tentados a pecar (</w:t>
      </w:r>
      <w:r>
        <w:rPr>
          <w:lang w:val="es_ES" w:bidi="es_ES"/>
        </w:rPr>
        <w:t>Ro 3:9–20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6:1–5</w:t>
      </w:r>
      <w:r>
        <w:rPr>
          <w:lang w:val="es_ES" w:bidi="es_ES"/>
        </w:rPr>
      </w:r>
    </w:p>
    <w:p>
      <w:pPr/>
      <w:r>
        <w:rPr>
          <w:lang w:val="es_ES" w:bidi="es_ES"/>
        </w:rPr>
      </w:r>
      <w:r>
        <w:rPr>
          <w:lang w:val="es_ES" w:bidi="es_ES"/>
        </w:rPr>
        <w:t>Pablo explica cómo ayudar con amor a otros cristianos cuando ellos cometen errores.</w:t>
      </w:r>
      <w:r>
        <w:rPr>
          <w:lang w:val="es_ES" w:bidi="es_ES"/>
        </w:rPr>
      </w:r>
      <w:r>
        <w:rPr>
          <w:lang w:val="es_ES" w:bidi="es_ES"/>
        </w:rPr>
      </w:r>
    </w:p>
    <w:p>
      <w:pPr/>
      <w:r>
        <w:rPr>
          <w:lang w:val="es_ES" w:bidi="es_ES"/>
        </w:rPr>
      </w:r>
    </w:p>
    <w:p>
      <w:pPr>
        <w:pStyle w:val="Heading2"/>
      </w:pPr>
      <w:r>
        <w:rPr>
          <w:lang w:val="es_ES" w:bidi="es_ES"/>
        </w:rPr>
        <w:t>Gálatas 6:1–10</w:t>
      </w:r>
      <w:r>
        <w:rPr>
          <w:lang w:val="es_ES" w:bidi="es_ES"/>
        </w:rPr>
      </w:r>
    </w:p>
    <w:p>
      <w:pPr/>
      <w:r>
        <w:rPr>
          <w:lang w:val="es_ES" w:bidi="es_ES"/>
        </w:rPr>
      </w:r>
      <w:r>
        <w:rPr>
          <w:lang w:val="es_ES" w:bidi="es_ES"/>
        </w:rPr>
        <w:t>Vivir según el espíritu (</w:t>
      </w:r>
      <w:r>
        <w:rPr>
          <w:lang w:val="es_ES" w:bidi="es_ES"/>
        </w:rPr>
        <w:t>5:13–6:10</w:t>
      </w:r>
      <w:r>
        <w:rPr>
          <w:lang w:val="es_ES" w:bidi="es_ES"/>
        </w:rPr>
        <w:t>) nos lleva a realizar buenas obras (</w:t>
      </w:r>
      <w:r>
        <w:rPr>
          <w:lang w:val="es_ES" w:bidi="es_ES"/>
        </w:rPr>
        <w:t>6:1</w:t>
      </w:r>
      <w:r>
        <w:rPr>
          <w:lang w:val="es_ES" w:bidi="es_ES"/>
        </w:rPr>
        <w:t>–</w:t>
      </w:r>
      <w:r>
        <w:rPr>
          <w:lang w:val="es_ES" w:bidi="es_ES"/>
        </w:rPr>
        <w:t>5</w:t>
      </w:r>
      <w:r>
        <w:rPr>
          <w:lang w:val="es_ES" w:bidi="es_ES"/>
        </w:rPr>
        <w:t>) y a recibir bendiciones por el buen trabajo que hacemos (</w:t>
      </w:r>
      <w:r>
        <w:rPr>
          <w:lang w:val="es_ES" w:bidi="es_ES"/>
        </w:rPr>
        <w:t>6:6</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6:2</w:t>
      </w:r>
      <w:r>
        <w:rPr>
          <w:lang w:val="es_ES" w:bidi="es_ES"/>
        </w:rPr>
      </w:r>
    </w:p>
    <w:p>
      <w:pPr/>
      <w:r>
        <w:rPr>
          <w:lang w:val="es_ES" w:bidi="es_ES"/>
        </w:rPr>
      </w:r>
      <w:r>
        <w:rPr>
          <w:lang w:val="es_ES" w:bidi="es_ES"/>
        </w:rPr>
        <w:t>Ayudarse mutuamente en los problemas (</w:t>
      </w:r>
      <w:r>
        <w:rPr>
          <w:lang w:val="es_ES" w:bidi="es_ES"/>
        </w:rPr>
        <w:t>6:1</w:t>
      </w:r>
      <w:r>
        <w:rPr>
          <w:lang w:val="es_ES" w:bidi="es_ES"/>
        </w:rPr>
        <w:t>) sigue el mandato de Cristo sobre amarse unos a otros (</w:t>
      </w:r>
      <w:r>
        <w:rPr>
          <w:lang w:val="es_ES" w:bidi="es_ES"/>
        </w:rPr>
        <w:t>5:13</w:t>
      </w:r>
      <w:r>
        <w:rPr>
          <w:lang w:val="es_ES" w:bidi="es_ES"/>
        </w:rPr>
        <w:t>–</w:t>
      </w:r>
      <w:r>
        <w:rPr>
          <w:lang w:val="es_ES" w:bidi="es_ES"/>
        </w:rPr>
        <w:t>14,</w:t>
      </w:r>
      <w:r>
        <w:rPr>
          <w:lang w:val="es_ES" w:bidi="es_ES"/>
        </w:rPr>
        <w:t xml:space="preserve"> ver también </w:t>
      </w:r>
      <w:r>
        <w:rPr>
          <w:lang w:val="es_ES" w:bidi="es_ES"/>
        </w:rPr>
        <w:t>Lv 19:18;</w:t>
      </w:r>
      <w:r>
        <w:rPr>
          <w:lang w:val="es_ES" w:bidi="es_ES"/>
        </w:rPr>
        <w:t xml:space="preserve"> </w:t>
      </w:r>
      <w:r>
        <w:rPr>
          <w:lang w:val="es_ES" w:bidi="es_ES"/>
        </w:rPr>
        <w:t>Mt 22:36</w:t>
      </w:r>
      <w:r>
        <w:rPr>
          <w:lang w:val="es_ES" w:bidi="es_ES"/>
        </w:rPr>
        <w:t>–</w:t>
      </w:r>
      <w:r>
        <w:rPr>
          <w:lang w:val="es_ES" w:bidi="es_ES"/>
        </w:rPr>
        <w:t>40;</w:t>
      </w:r>
      <w:r>
        <w:rPr>
          <w:lang w:val="es_ES" w:bidi="es_ES"/>
        </w:rPr>
        <w:t xml:space="preserve"> </w:t>
      </w:r>
      <w:r>
        <w:rPr>
          <w:lang w:val="es_ES" w:bidi="es_ES"/>
        </w:rPr>
        <w:t>Jn 13:34,</w:t>
      </w:r>
      <w:r>
        <w:rPr>
          <w:lang w:val="es_ES" w:bidi="es_ES"/>
        </w:rPr>
        <w:t xml:space="preserve"> </w:t>
      </w:r>
      <w:r>
        <w:rPr>
          <w:lang w:val="es_ES" w:bidi="es_ES"/>
        </w:rPr>
        <w:t>15:12;</w:t>
      </w:r>
      <w:r>
        <w:rPr>
          <w:lang w:val="es_ES" w:bidi="es_ES"/>
        </w:rPr>
        <w:t xml:space="preserve"> </w:t>
      </w:r>
      <w:r>
        <w:rPr>
          <w:lang w:val="es_ES" w:bidi="es_ES"/>
        </w:rPr>
        <w:t>1 Jn 3:23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6:3</w:t>
      </w:r>
      <w:r>
        <w:rPr>
          <w:lang w:val="es_ES" w:bidi="es_ES"/>
        </w:rPr>
      </w:r>
    </w:p>
    <w:p>
      <w:pPr/>
      <w:r>
        <w:rPr>
          <w:lang w:val="es_ES" w:bidi="es_ES"/>
        </w:rPr>
      </w:r>
      <w:r>
        <w:rPr>
          <w:lang w:val="es_ES" w:bidi="es_ES"/>
        </w:rPr>
        <w:t xml:space="preserve">Las personas con una actitud orgullosa piensan erróneamente que son demasiado importantes para ayudar a los débiles (ver </w:t>
      </w:r>
      <w:r>
        <w:rPr>
          <w:lang w:val="es_ES" w:bidi="es_ES"/>
        </w:rPr>
        <w:t>nota de estudio sobre 6:1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6:4</w:t>
      </w:r>
      <w:r>
        <w:rPr>
          <w:lang w:val="es_ES" w:bidi="es_ES"/>
        </w:rPr>
      </w:r>
    </w:p>
    <w:p>
      <w:pPr/>
      <w:r>
        <w:rPr>
          <w:lang w:val="es_ES" w:bidi="es_ES"/>
        </w:rPr>
      </w:r>
      <w:r>
        <w:rPr>
          <w:lang w:val="es_ES" w:bidi="es_ES"/>
        </w:rPr>
        <w:t xml:space="preserve">No deberíamos pensar que somos superiores a los demás. En cambio, deberíamos centrarnos en nuestras propias acciones y asegurarnos de seguir a Cristo en todas las cosas (ver </w:t>
      </w:r>
      <w:r>
        <w:rPr>
          <w:lang w:val="es_ES" w:bidi="es_ES"/>
        </w:rPr>
        <w:t>1 Co 3:12</w:t>
      </w:r>
      <w:r>
        <w:rPr>
          <w:lang w:val="es_ES" w:bidi="es_ES"/>
        </w:rPr>
        <w:t>–</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6:5</w:t>
      </w:r>
      <w:r>
        <w:rPr>
          <w:lang w:val="es_ES" w:bidi="es_ES"/>
        </w:rPr>
      </w:r>
    </w:p>
    <w:p>
      <w:pPr/>
      <w:r>
        <w:rPr>
          <w:lang w:val="es_ES" w:bidi="es_ES"/>
        </w:rPr>
      </w:r>
      <w:r>
        <w:rPr>
          <w:lang w:val="es_ES" w:bidi="es_ES"/>
        </w:rPr>
        <w:t>Si los creyentes toman la responsabilidad de sí mismos (</w:t>
      </w:r>
      <w:r>
        <w:rPr>
          <w:lang w:val="es_ES" w:bidi="es_ES"/>
        </w:rPr>
        <w:t>6:4</w:t>
      </w:r>
      <w:r>
        <w:rPr>
          <w:lang w:val="es_ES" w:bidi="es_ES"/>
        </w:rPr>
        <w:t>), no tratarán a los demás como si valieran menos que ellos (</w:t>
      </w:r>
      <w:r>
        <w:rPr>
          <w:lang w:val="es_ES" w:bidi="es_ES"/>
        </w:rPr>
        <w:t>6:3</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6:6</w:t>
      </w:r>
      <w:r>
        <w:rPr>
          <w:lang w:val="es_ES" w:bidi="es_ES"/>
        </w:rPr>
      </w:r>
    </w:p>
    <w:p>
      <w:pPr/>
      <w:r>
        <w:rPr>
          <w:lang w:val="es_ES" w:bidi="es_ES"/>
        </w:rPr>
      </w:r>
      <w:r>
        <w:rPr>
          <w:lang w:val="es_ES" w:bidi="es_ES"/>
        </w:rPr>
        <w:t xml:space="preserve">Apoyar a los maestros cristianos sigue la guía de los versículos </w:t>
      </w:r>
      <w:r>
        <w:rPr>
          <w:lang w:val="es_ES" w:bidi="es_ES"/>
        </w:rPr>
        <w:t>5:13</w:t>
      </w:r>
      <w:r>
        <w:rPr>
          <w:lang w:val="es_ES" w:bidi="es_ES"/>
        </w:rPr>
        <w:t xml:space="preserve"> y </w:t>
      </w:r>
      <w:r>
        <w:rPr>
          <w:lang w:val="es_ES" w:bidi="es_ES"/>
        </w:rPr>
        <w:t>6:2</w:t>
      </w:r>
      <w:r>
        <w:rPr>
          <w:lang w:val="es_ES" w:bidi="es_ES"/>
        </w:rPr>
        <w:t xml:space="preserve"> (ver también </w:t>
      </w:r>
      <w:r>
        <w:rPr>
          <w:lang w:val="es_ES" w:bidi="es_ES"/>
        </w:rPr>
        <w:t>1 Tm 5:17</w:t>
      </w:r>
      <w:r>
        <w:rPr>
          <w:lang w:val="es_ES" w:bidi="es_ES"/>
        </w:rPr>
        <w:t>–</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6:6–10</w:t>
      </w:r>
      <w:r>
        <w:rPr>
          <w:lang w:val="es_ES" w:bidi="es_ES"/>
        </w:rPr>
      </w:r>
    </w:p>
    <w:p>
      <w:pPr/>
      <w:r>
        <w:rPr>
          <w:lang w:val="es_ES" w:bidi="es_ES"/>
        </w:rPr>
      </w:r>
      <w:r>
        <w:rPr>
          <w:lang w:val="es_ES" w:bidi="es_ES"/>
        </w:rPr>
        <w:t>Cuando los cristianos apoyan financieramente a quienes enseñan el mensaje de Dios (</w:t>
      </w:r>
      <w:r>
        <w:rPr>
          <w:lang w:val="es_ES" w:bidi="es_ES"/>
        </w:rPr>
        <w:t>6:6</w:t>
      </w:r>
      <w:r>
        <w:rPr>
          <w:lang w:val="es_ES" w:bidi="es_ES"/>
        </w:rPr>
        <w:t>), ellos reciben beneficios espirituales.</w:t>
      </w:r>
      <w:r>
        <w:rPr>
          <w:lang w:val="es_ES" w:bidi="es_ES"/>
        </w:rPr>
      </w:r>
      <w:r>
        <w:rPr>
          <w:lang w:val="es_ES" w:bidi="es_ES"/>
        </w:rPr>
      </w:r>
    </w:p>
    <w:p>
      <w:pPr/>
      <w:r>
        <w:rPr>
          <w:lang w:val="es_ES" w:bidi="es_ES"/>
        </w:rPr>
      </w:r>
    </w:p>
    <w:p>
      <w:pPr>
        <w:pStyle w:val="Heading2"/>
      </w:pPr>
      <w:r>
        <w:rPr>
          <w:lang w:val="es_ES" w:bidi="es_ES"/>
        </w:rPr>
        <w:t>Gálatas 6:7</w:t>
      </w:r>
      <w:r>
        <w:rPr>
          <w:lang w:val="es_ES" w:bidi="es_ES"/>
        </w:rPr>
      </w:r>
    </w:p>
    <w:p>
      <w:pPr>
        <w:pStyle w:val="ListBullet"/>
        <w:spacing w:line="240" w:lineRule="auto"/>
        <w:ind w:left="720"/>
      </w:pPr>
      <w:r>
        <w:rPr>
          <w:lang w:val="es_ES" w:bidi="es_ES"/>
        </w:rPr>
      </w:r>
      <w:r>
        <w:rPr>
          <w:i/>
          <w:lang w:val="es_ES" w:bidi="es_ES"/>
        </w:rPr>
        <w:t>"</w:t>
      </w:r>
      <w:r>
        <w:rPr>
          <w:lang w:val="es_ES" w:bidi="es_ES"/>
        </w:rPr>
        <w:t>Dios no puede ser burlado": Dios no puede ser engañado por quienes solo aparentan ser espirituales. Dios conoce lo que realmente hay en sus corazones. Todos enfrentarán las consecuencias de sus acciones.</w:t>
      </w:r>
    </w:p>
    <w:p>
      <w:pPr>
        <w:pStyle w:val="ListBullet"/>
        <w:spacing w:line="240" w:lineRule="auto"/>
        <w:ind w:left="720"/>
      </w:pPr>
      <w:r>
        <w:rPr>
          <w:lang w:val="es_ES" w:bidi="es_ES"/>
        </w:rPr>
      </w:r>
      <w:r>
        <w:rPr>
          <w:lang w:val="es_ES" w:bidi="es_ES"/>
        </w:rPr>
        <w:t xml:space="preserve">"todo lo que el hombre sembrare": ver también </w:t>
      </w:r>
      <w:r>
        <w:rPr>
          <w:lang w:val="es_ES" w:bidi="es_ES"/>
        </w:rPr>
        <w:t>Jb 4:8;</w:t>
      </w:r>
      <w:r>
        <w:rPr>
          <w:lang w:val="es_ES" w:bidi="es_ES"/>
        </w:rPr>
        <w:t xml:space="preserve"> </w:t>
      </w:r>
      <w:r>
        <w:rPr>
          <w:lang w:val="es_ES" w:bidi="es_ES"/>
        </w:rPr>
        <w:t>Sal 126:5;</w:t>
      </w:r>
      <w:r>
        <w:rPr>
          <w:lang w:val="es_ES" w:bidi="es_ES"/>
        </w:rPr>
        <w:t xml:space="preserve"> </w:t>
      </w:r>
      <w:r>
        <w:rPr>
          <w:lang w:val="es_ES" w:bidi="es_ES"/>
        </w:rPr>
        <w:t>Pr 22:8;</w:t>
      </w:r>
      <w:r>
        <w:rPr>
          <w:lang w:val="es_ES" w:bidi="es_ES"/>
        </w:rPr>
        <w:t xml:space="preserve"> </w:t>
      </w:r>
      <w:r>
        <w:rPr>
          <w:lang w:val="es_ES" w:bidi="es_ES"/>
        </w:rPr>
        <w:t>Os 8:7,</w:t>
      </w:r>
      <w:r>
        <w:rPr>
          <w:lang w:val="es_ES" w:bidi="es_ES"/>
        </w:rPr>
        <w:t xml:space="preserve"> </w:t>
      </w:r>
      <w:r>
        <w:rPr>
          <w:lang w:val="es_ES" w:bidi="es_ES"/>
        </w:rPr>
        <w:t>10:12</w:t>
      </w:r>
      <w:r>
        <w:rPr>
          <w:lang w:val="es_ES" w:bidi="es_ES"/>
        </w:rPr>
        <w:t>–</w:t>
      </w:r>
      <w:r>
        <w:rPr>
          <w:lang w:val="es_ES" w:bidi="es_ES"/>
        </w:rPr>
        <w:t>15;</w:t>
      </w:r>
      <w:r>
        <w:rPr>
          <w:lang w:val="es_ES" w:bidi="es_ES"/>
        </w:rPr>
        <w:t xml:space="preserve"> </w:t>
      </w:r>
      <w:r>
        <w:rPr>
          <w:lang w:val="es_ES" w:bidi="es_ES"/>
        </w:rPr>
        <w:t>Lc 19:21</w:t>
      </w:r>
      <w:r>
        <w:rPr>
          <w:lang w:val="es_ES" w:bidi="es_ES"/>
        </w:rPr>
        <w:t>–</w:t>
      </w:r>
      <w:r>
        <w:rPr>
          <w:lang w:val="es_ES" w:bidi="es_ES"/>
        </w:rPr>
        <w:t>23;</w:t>
      </w:r>
      <w:r>
        <w:rPr>
          <w:lang w:val="es_ES" w:bidi="es_ES"/>
        </w:rPr>
        <w:t xml:space="preserve"> </w:t>
      </w:r>
      <w:r>
        <w:rPr>
          <w:lang w:val="es_ES" w:bidi="es_ES"/>
        </w:rPr>
        <w:t>1 Co 3:12</w:t>
      </w:r>
      <w:r>
        <w:rPr>
          <w:lang w:val="es_ES" w:bidi="es_ES"/>
        </w:rPr>
        <w:t>–</w:t>
      </w:r>
      <w:r>
        <w:rPr>
          <w:lang w:val="es_ES" w:bidi="es_ES"/>
        </w:rPr>
        <w:t>15,</w:t>
      </w:r>
      <w:r>
        <w:rPr>
          <w:lang w:val="es_ES" w:bidi="es_ES"/>
        </w:rPr>
        <w:t xml:space="preserve"> </w:t>
      </w:r>
      <w:r>
        <w:rPr>
          <w:lang w:val="es_ES" w:bidi="es_ES"/>
        </w:rPr>
        <w:t>9:11;</w:t>
      </w:r>
      <w:r>
        <w:rPr>
          <w:lang w:val="es_ES" w:bidi="es_ES"/>
        </w:rPr>
        <w:t xml:space="preserve"> </w:t>
      </w:r>
      <w:r>
        <w:rPr>
          <w:lang w:val="es_ES" w:bidi="es_ES"/>
        </w:rPr>
        <w:t>2 Co 9:6</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6:8</w:t>
      </w:r>
      <w:r>
        <w:rPr>
          <w:lang w:val="es_ES" w:bidi="es_ES"/>
        </w:rPr>
      </w:r>
    </w:p>
    <w:p>
      <w:pPr/>
      <w:r>
        <w:rPr>
          <w:lang w:val="es_ES" w:bidi="es_ES"/>
        </w:rPr>
      </w:r>
      <w:r>
        <w:rPr>
          <w:lang w:val="es_ES" w:bidi="es_ES"/>
        </w:rPr>
        <w:t>Vivir para agradar al espíritu solo es posible con el poder del espíritu (</w:t>
      </w:r>
      <w:r>
        <w:rPr>
          <w:lang w:val="es_ES" w:bidi="es_ES"/>
        </w:rPr>
        <w:t>3:3,</w:t>
      </w:r>
      <w:r>
        <w:rPr>
          <w:lang w:val="es_ES" w:bidi="es_ES"/>
        </w:rPr>
        <w:t xml:space="preserve"> </w:t>
      </w:r>
      <w:r>
        <w:rPr>
          <w:lang w:val="es_ES" w:bidi="es_ES"/>
        </w:rPr>
        <w:t>5:16</w:t>
      </w:r>
      <w:r>
        <w:rPr>
          <w:lang w:val="es_ES" w:bidi="es_ES"/>
        </w:rPr>
        <w:t>). Las personas que confían en sus propios esfuerzos o hacen lo que desean están en la misma situación: viven para satisfacer sus propios deseos pecaminosos. Estas personas enfrentarán la decadencia y la muerte. Aquellos que viven por el poder del espíritu y confían en Dios obtendrán vida eterna.</w:t>
      </w:r>
      <w:r>
        <w:rPr>
          <w:lang w:val="es_ES" w:bidi="es_ES"/>
        </w:rPr>
      </w:r>
      <w:r>
        <w:rPr>
          <w:lang w:val="es_ES" w:bidi="es_ES"/>
        </w:rPr>
      </w:r>
    </w:p>
    <w:p>
      <w:pPr/>
      <w:r>
        <w:rPr>
          <w:lang w:val="es_ES" w:bidi="es_ES"/>
        </w:rPr>
      </w:r>
    </w:p>
    <w:p>
      <w:pPr>
        <w:pStyle w:val="Heading2"/>
      </w:pPr>
      <w:r>
        <w:rPr>
          <w:lang w:val="es_ES" w:bidi="es_ES"/>
        </w:rPr>
        <w:t>Gálatas 6:9</w:t>
      </w:r>
      <w:r>
        <w:rPr>
          <w:lang w:val="es_ES" w:bidi="es_ES"/>
        </w:rPr>
      </w:r>
    </w:p>
    <w:p>
      <w:pPr>
        <w:pStyle w:val="ListBullet"/>
        <w:spacing w:line="240" w:lineRule="auto"/>
        <w:ind w:left="720"/>
      </w:pPr>
      <w:r>
        <w:rPr>
          <w:lang w:val="es_ES" w:bidi="es_ES"/>
        </w:rPr>
      </w:r>
      <w:r>
        <w:rPr>
          <w:lang w:val="es_ES" w:bidi="es_ES"/>
        </w:rPr>
        <w:t>"No nos cansemos": evitemos que el comportamiento pecaminoso se infiltre o que dependamos de reglas estrictas en lugar de seguir al espíritu (</w:t>
      </w:r>
      <w:r>
        <w:rPr>
          <w:lang w:val="es_ES" w:bidi="es_ES"/>
        </w:rPr>
        <w:t>5:25</w:t>
      </w:r>
      <w:r>
        <w:rPr>
          <w:lang w:val="es_ES" w:bidi="es_ES"/>
        </w:rPr>
        <w:t>).</w:t>
      </w:r>
    </w:p>
    <w:p>
      <w:pPr>
        <w:pStyle w:val="ListBullet"/>
        <w:spacing w:line="240" w:lineRule="auto"/>
        <w:ind w:left="720"/>
      </w:pPr>
      <w:r>
        <w:rPr>
          <w:lang w:val="es_ES" w:bidi="es_ES"/>
        </w:rPr>
      </w:r>
      <w:r>
        <w:rPr>
          <w:lang w:val="es_ES" w:bidi="es_ES"/>
        </w:rPr>
        <w:t>"que á su tiempo segaremos":</w:t>
      </w:r>
      <w:r>
        <w:rPr>
          <w:lang w:val="es_ES" w:bidi="es_ES"/>
        </w:rPr>
        <w:t xml:space="preserve"> esta promesa motiva a los cristianos a continuar realizando buenas obras (ver </w:t>
      </w:r>
      <w:r>
        <w:rPr>
          <w:lang w:val="es_ES" w:bidi="es_ES"/>
        </w:rPr>
        <w:t>Ro 8:28</w:t>
      </w:r>
      <w:r>
        <w:rPr>
          <w:lang w:val="es_ES" w:bidi="es_ES"/>
        </w:rPr>
        <w:t>).</w:t>
      </w:r>
    </w:p>
    <w:p>
      <w:pPr>
        <w:pStyle w:val="ListBullet"/>
        <w:spacing w:line="240" w:lineRule="auto"/>
        <w:ind w:left="720"/>
      </w:pPr>
      <w:r>
        <w:rPr>
          <w:lang w:val="es_ES" w:bidi="es_ES"/>
        </w:rPr>
      </w:r>
      <w:r>
        <w:rPr>
          <w:lang w:val="es_ES" w:bidi="es_ES"/>
        </w:rPr>
        <w:t>"Si no hubiéremos desmayado"</w:t>
      </w:r>
      <w:r>
        <w:rPr>
          <w:lang w:val="es_ES" w:bidi="es_ES"/>
        </w:rPr>
        <w:t xml:space="preserve">: las promesas de Dios a los creyentes requieren que las personas mantengan una fe firme (ver también </w:t>
      </w:r>
      <w:r>
        <w:rPr>
          <w:lang w:val="es_ES" w:bidi="es_ES"/>
        </w:rPr>
        <w:t>Lc 18:1,</w:t>
      </w:r>
      <w:r>
        <w:rPr>
          <w:lang w:val="es_ES" w:bidi="es_ES"/>
        </w:rPr>
        <w:t xml:space="preserve"> </w:t>
      </w:r>
      <w:r>
        <w:rPr>
          <w:lang w:val="es_ES" w:bidi="es_ES"/>
        </w:rPr>
        <w:t>2 Co 4:1</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6:10</w:t>
      </w:r>
      <w:r>
        <w:rPr>
          <w:lang w:val="es_ES" w:bidi="es_ES"/>
        </w:rPr>
      </w:r>
    </w:p>
    <w:p>
      <w:pPr>
        <w:pStyle w:val="ListBullet"/>
        <w:spacing w:line="240" w:lineRule="auto"/>
        <w:ind w:left="720"/>
      </w:pPr>
      <w:r>
        <w:rPr>
          <w:lang w:val="es_ES" w:bidi="es_ES"/>
        </w:rPr>
      </w:r>
      <w:r>
        <w:rPr>
          <w:lang w:val="es_ES" w:bidi="es_ES"/>
        </w:rPr>
        <w:t>"Así que": esta declaración forma un inclusión que marca el principio y el fin de esta sección (</w:t>
      </w:r>
      <w:r>
        <w:rPr>
          <w:lang w:val="es_ES" w:bidi="es_ES"/>
        </w:rPr>
        <w:t>5:13–6:10</w:t>
      </w:r>
      <w:r>
        <w:rPr>
          <w:lang w:val="es_ES" w:bidi="es_ES"/>
        </w:rPr>
        <w:t xml:space="preserve">), como dos sujetalibros que mantienen los libros unidos al repetir el tema de </w:t>
      </w:r>
      <w:r>
        <w:rPr>
          <w:lang w:val="es_ES" w:bidi="es_ES"/>
        </w:rPr>
        <w:t>5:13</w:t>
      </w:r>
      <w:r>
        <w:rPr>
          <w:lang w:val="es_ES" w:bidi="es_ES"/>
        </w:rPr>
        <w:t>: la libertad en el espíritu nos motiva a hacer el bien a los demás con amor.</w:t>
      </w:r>
    </w:p>
    <w:p>
      <w:pPr>
        <w:pStyle w:val="ListBullet"/>
        <w:spacing w:line="240" w:lineRule="auto"/>
        <w:ind w:left="720"/>
      </w:pPr>
      <w:r>
        <w:rPr>
          <w:lang w:val="es_ES" w:bidi="es_ES"/>
        </w:rPr>
      </w:r>
      <w:r>
        <w:rPr>
          <w:lang w:val="es_ES" w:bidi="es_ES"/>
        </w:rPr>
        <w:t>Hacer el bien a aquellos en la comunidad de la fe demuestra la fidelidad de Dios hacia sus hijos. Esta acción refleja directamente cómo Dios satisface todas las necesidades de la comunidad.</w:t>
      </w:r>
      <w:r>
        <w:rPr>
          <w:lang w:val="es_ES" w:bidi="es_ES"/>
        </w:rPr>
      </w:r>
      <w:r>
        <w:rPr>
          <w:lang w:val="es_ES" w:bidi="es_ES"/>
        </w:rPr>
      </w:r>
    </w:p>
    <w:p>
      <w:pPr/>
      <w:r>
        <w:rPr>
          <w:lang w:val="es_ES" w:bidi="es_ES"/>
        </w:rPr>
      </w:r>
    </w:p>
    <w:p>
      <w:pPr>
        <w:pStyle w:val="Heading2"/>
      </w:pPr>
      <w:r>
        <w:rPr>
          <w:lang w:val="es_ES" w:bidi="es_ES"/>
        </w:rPr>
        <w:t>Gálatas 6:11–18</w:t>
      </w:r>
      <w:r>
        <w:rPr>
          <w:lang w:val="es_ES" w:bidi="es_ES"/>
        </w:rPr>
      </w:r>
    </w:p>
    <w:p>
      <w:pPr/>
      <w:r>
        <w:rPr>
          <w:lang w:val="es_ES" w:bidi="es_ES"/>
        </w:rPr>
      </w:r>
      <w:r>
        <w:rPr>
          <w:lang w:val="es_ES" w:bidi="es_ES"/>
        </w:rPr>
        <w:t>Pablo tomó la herramienta de escritura de su amanuense (escriba o secretario) y escribió una posdata él mismo. Hizo esto para demostrar que la carta era realmente suya y para hacer una última apelación.</w:t>
      </w:r>
      <w:r>
        <w:rPr>
          <w:lang w:val="es_ES" w:bidi="es_ES"/>
        </w:rPr>
      </w:r>
      <w:r>
        <w:rPr>
          <w:lang w:val="es_ES" w:bidi="es_ES"/>
        </w:rPr>
      </w:r>
    </w:p>
    <w:p>
      <w:pPr/>
      <w:r>
        <w:rPr>
          <w:lang w:val="es_ES" w:bidi="es_ES"/>
        </w:rPr>
      </w:r>
    </w:p>
    <w:p>
      <w:pPr>
        <w:pStyle w:val="Heading2"/>
      </w:pPr>
      <w:r>
        <w:rPr>
          <w:lang w:val="es_ES" w:bidi="es_ES"/>
        </w:rPr>
        <w:t>Gálatas 6:12–13</w:t>
      </w:r>
      <w:r>
        <w:rPr>
          <w:lang w:val="es_ES" w:bidi="es_ES"/>
        </w:rPr>
      </w:r>
    </w:p>
    <w:p>
      <w:pPr/>
      <w:r>
        <w:rPr>
          <w:lang w:val="es_ES" w:bidi="es_ES"/>
        </w:rPr>
      </w:r>
      <w:r>
        <w:rPr>
          <w:lang w:val="es_ES" w:bidi="es_ES"/>
        </w:rPr>
        <w:t>A pesar de sus argumentos teológicos, los falsos maestros eran egoístas. Buscaban la aprobación de los judíos no cristianos y se preocupaban más por su reputación que en honrar a Dios.</w:t>
      </w:r>
      <w:r>
        <w:rPr>
          <w:lang w:val="es_ES" w:bidi="es_ES"/>
        </w:rPr>
      </w:r>
      <w:r>
        <w:rPr>
          <w:lang w:val="es_ES" w:bidi="es_ES"/>
        </w:rPr>
      </w:r>
    </w:p>
    <w:p>
      <w:pPr/>
      <w:r>
        <w:rPr>
          <w:lang w:val="es_ES" w:bidi="es_ES"/>
        </w:rPr>
      </w:r>
    </w:p>
    <w:p>
      <w:pPr>
        <w:pStyle w:val="Heading2"/>
      </w:pPr>
      <w:r>
        <w:rPr>
          <w:lang w:val="es_ES" w:bidi="es_ES"/>
        </w:rPr>
        <w:t>Gálatas 6:14</w:t>
      </w:r>
      <w:r>
        <w:rPr>
          <w:lang w:val="es_ES" w:bidi="es_ES"/>
        </w:rPr>
      </w:r>
    </w:p>
    <w:p>
      <w:pPr>
        <w:pStyle w:val="ListBullet"/>
        <w:spacing w:line="240" w:lineRule="auto"/>
        <w:ind w:left="720"/>
      </w:pPr>
      <w:r>
        <w:rPr>
          <w:lang w:val="es_ES" w:bidi="es_ES"/>
        </w:rPr>
      </w:r>
      <w:r>
        <w:rPr>
          <w:lang w:val="es_ES" w:bidi="es_ES"/>
        </w:rPr>
        <w:t xml:space="preserve">A diferencia de los falsos maestros mencionados en </w:t>
      </w:r>
      <w:r>
        <w:rPr>
          <w:lang w:val="es_ES" w:bidi="es_ES"/>
        </w:rPr>
        <w:t>6:12–13</w:t>
      </w:r>
      <w:r>
        <w:rPr>
          <w:lang w:val="es_ES" w:bidi="es_ES"/>
        </w:rPr>
        <w:t>, Pablo deseaba incrementar la gloria de Dios. No buscaba mejorar su propia reputación. Presumir de seguir la ley disminuiría el reconocimiento de la cruz de nuestro Señor Jesucristo.</w:t>
      </w:r>
    </w:p>
    <w:p>
      <w:pPr>
        <w:pStyle w:val="ListBullet"/>
        <w:spacing w:line="240" w:lineRule="auto"/>
        <w:ind w:left="720"/>
      </w:pPr>
      <w:r>
        <w:rPr>
          <w:lang w:val="es_ES" w:bidi="es_ES"/>
        </w:rPr>
      </w:r>
      <w:r>
        <w:rPr>
          <w:lang w:val="es_ES" w:bidi="es_ES"/>
        </w:rPr>
        <w:t>En el mundo grecorromano, la cruz parecía una tontería para los no creyentes (</w:t>
      </w:r>
      <w:r>
        <w:rPr>
          <w:lang w:val="es_ES" w:bidi="es_ES"/>
        </w:rPr>
        <w:t>5:11,</w:t>
      </w:r>
      <w:r>
        <w:rPr>
          <w:lang w:val="es_ES" w:bidi="es_ES"/>
        </w:rPr>
        <w:t xml:space="preserve"> </w:t>
      </w:r>
      <w:r>
        <w:rPr>
          <w:lang w:val="es_ES" w:bidi="es_ES"/>
        </w:rPr>
        <w:t>1 Co 1:23,</w:t>
      </w:r>
      <w:r>
        <w:rPr>
          <w:lang w:val="es_ES" w:bidi="es_ES"/>
        </w:rPr>
        <w:t xml:space="preserve"> comparar </w:t>
      </w:r>
      <w:r>
        <w:rPr>
          <w:lang w:val="es_ES" w:bidi="es_ES"/>
        </w:rPr>
        <w:t>Jn 6:53</w:t>
      </w:r>
      <w:r>
        <w:rPr>
          <w:lang w:val="es_ES" w:bidi="es_ES"/>
        </w:rPr>
        <w:t>–</w:t>
      </w:r>
      <w:r>
        <w:rPr>
          <w:lang w:val="es_ES" w:bidi="es_ES"/>
        </w:rPr>
        <w:t>61</w:t>
      </w:r>
      <w:r>
        <w:rPr>
          <w:lang w:val="es_ES" w:bidi="es_ES"/>
        </w:rPr>
        <w:t>). Sin embargo, la cruz es la base de la fe y la esperanza de un cristiano (</w:t>
      </w:r>
      <w:r>
        <w:rPr>
          <w:lang w:val="es_ES" w:bidi="es_ES"/>
        </w:rPr>
        <w:t>1 Co 1:17</w:t>
      </w:r>
      <w:r>
        <w:rPr>
          <w:lang w:val="es_ES" w:bidi="es_ES"/>
        </w:rPr>
        <w:t>–</w:t>
      </w:r>
      <w:r>
        <w:rPr>
          <w:lang w:val="es_ES" w:bidi="es_ES"/>
        </w:rPr>
        <w:t>18,</w:t>
      </w:r>
      <w:r>
        <w:rPr>
          <w:lang w:val="es_ES" w:bidi="es_ES"/>
        </w:rPr>
        <w:t xml:space="preserve"> </w:t>
      </w:r>
      <w:r>
        <w:rPr>
          <w:lang w:val="es_ES" w:bidi="es_ES"/>
        </w:rPr>
        <w:t>15:3;</w:t>
      </w:r>
      <w:r>
        <w:rPr>
          <w:lang w:val="es_ES" w:bidi="es_ES"/>
        </w:rPr>
        <w:t xml:space="preserve"> </w:t>
      </w:r>
      <w:r>
        <w:rPr>
          <w:lang w:val="es_ES" w:bidi="es_ES"/>
        </w:rPr>
        <w:t>Fil 2:8</w:t>
      </w:r>
      <w:r>
        <w:rPr>
          <w:lang w:val="es_ES" w:bidi="es_ES"/>
        </w:rPr>
        <w:t>–</w:t>
      </w:r>
      <w:r>
        <w:rPr>
          <w:lang w:val="es_ES" w:bidi="es_ES"/>
        </w:rPr>
        <w:t>11;</w:t>
      </w:r>
      <w:r>
        <w:rPr>
          <w:lang w:val="es_ES" w:bidi="es_ES"/>
        </w:rPr>
        <w:t xml:space="preserve"> </w:t>
      </w:r>
      <w:r>
        <w:rPr>
          <w:lang w:val="es_ES" w:bidi="es_ES"/>
        </w:rPr>
        <w:t>Col 1:20</w:t>
      </w:r>
      <w:r>
        <w:rPr>
          <w:lang w:val="es_ES" w:bidi="es_ES"/>
        </w:rPr>
        <w:t>–</w:t>
      </w:r>
      <w:r>
        <w:rPr>
          <w:lang w:val="es_ES" w:bidi="es_ES"/>
        </w:rPr>
        <w:t>22,</w:t>
      </w:r>
      <w:r>
        <w:rPr>
          <w:lang w:val="es_ES" w:bidi="es_ES"/>
        </w:rPr>
        <w:t xml:space="preserve"> </w:t>
      </w:r>
      <w:r>
        <w:rPr>
          <w:lang w:val="es_ES" w:bidi="es_ES"/>
        </w:rPr>
        <w:t>2:14</w:t>
      </w:r>
      <w:r>
        <w:rPr>
          <w:lang w:val="es_ES" w:bidi="es_ES"/>
        </w:rPr>
        <w:t>–</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6:15</w:t>
      </w:r>
      <w:r>
        <w:rPr>
          <w:lang w:val="es_ES" w:bidi="es_ES"/>
        </w:rPr>
      </w:r>
    </w:p>
    <w:p>
      <w:pPr/>
      <w:r>
        <w:rPr>
          <w:lang w:val="es_ES" w:bidi="es_ES"/>
        </w:rPr>
      </w:r>
      <w:r>
        <w:rPr>
          <w:lang w:val="es_ES" w:bidi="es_ES"/>
        </w:rPr>
        <w:t xml:space="preserve">Los gálatas malinterpretaron las buenas nuevas sobre Jesús. Una nueva creación viene a través de Jesucristo por el medio del Espíritu Santo, no por esfuerzo humano (comparar </w:t>
      </w:r>
      <w:r>
        <w:rPr>
          <w:lang w:val="es_ES" w:bidi="es_ES"/>
        </w:rPr>
        <w:t>2 Co 5:16</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6:16</w:t>
      </w:r>
      <w:r>
        <w:rPr>
          <w:lang w:val="es_ES" w:bidi="es_ES"/>
        </w:rPr>
      </w:r>
    </w:p>
    <w:p>
      <w:pPr>
        <w:pStyle w:val="ListBullet"/>
        <w:spacing w:line="240" w:lineRule="auto"/>
        <w:ind w:left="720"/>
      </w:pPr>
      <w:r>
        <w:rPr>
          <w:lang w:val="es_ES" w:bidi="es_ES"/>
        </w:rPr>
      </w:r>
      <w:r>
        <w:rPr>
          <w:lang w:val="es_ES" w:bidi="es_ES"/>
        </w:rPr>
        <w:t>"esta regla": consiste en confiar en Jesús para la salvación (</w:t>
      </w:r>
      <w:r>
        <w:rPr>
          <w:lang w:val="es_ES" w:bidi="es_ES"/>
        </w:rPr>
        <w:t>6:14</w:t>
      </w:r>
      <w:r>
        <w:rPr>
          <w:lang w:val="es_ES" w:bidi="es_ES"/>
        </w:rPr>
        <w:t>–</w:t>
      </w:r>
      <w:r>
        <w:rPr>
          <w:lang w:val="es_ES" w:bidi="es_ES"/>
        </w:rPr>
        <w:t>15</w:t>
      </w:r>
      <w:r>
        <w:rPr>
          <w:lang w:val="es_ES" w:bidi="es_ES"/>
        </w:rPr>
        <w:t>).</w:t>
      </w:r>
    </w:p>
    <w:p>
      <w:pPr>
        <w:pStyle w:val="ListBullet"/>
        <w:spacing w:line="240" w:lineRule="auto"/>
        <w:ind w:left="720"/>
      </w:pPr>
      <w:r>
        <w:rPr>
          <w:lang w:val="es_ES" w:bidi="es_ES"/>
        </w:rPr>
      </w:r>
      <w:r>
        <w:rPr>
          <w:lang w:val="es_ES" w:bidi="es_ES"/>
        </w:rPr>
        <w:t xml:space="preserve">"y sobre el Israel de Dios": la palabra griega </w:t>
      </w:r>
      <w:r>
        <w:rPr>
          <w:i/>
          <w:lang w:val="es_ES" w:bidi="es_ES"/>
        </w:rPr>
        <w:t>kai</w:t>
      </w:r>
      <w:r>
        <w:rPr>
          <w:lang w:val="es_ES" w:bidi="es_ES"/>
        </w:rPr>
        <w:t xml:space="preserve"> generalmente se traduce como "y". También puede significar "incluso". Si significa "y", entonces "el Israel de Dios" es un grupo diferente a "</w:t>
      </w:r>
      <w:r>
        <w:rPr>
          <w:lang w:val="es_ES" w:bidi="es_ES"/>
        </w:rPr>
        <w:t>todos los que anduvieren conforme á esta regla"</w:t>
      </w:r>
      <w:r>
        <w:rPr>
          <w:i/>
          <w:lang w:val="es_ES" w:bidi="es_ES"/>
        </w:rPr>
        <w:t>.</w:t>
      </w:r>
      <w:r>
        <w:rPr>
          <w:lang w:val="es_ES" w:bidi="es_ES"/>
        </w:rPr>
        <w:t xml:space="preserve"> Si significa "incluso", entonces son el mismo grupo. </w:t>
        <w:br/>
        <w:br/>
      </w:r>
      <w:r>
        <w:rPr>
          <w:lang w:val="es_ES" w:bidi="es_ES"/>
        </w:rPr>
        <w:t>El pueblo judío todavía tiene una identidad especial ante Dios (</w:t>
      </w:r>
      <w:r>
        <w:rPr>
          <w:lang w:val="es_ES" w:bidi="es_ES"/>
        </w:rPr>
        <w:t>Ro 9:1</w:t>
      </w:r>
      <w:r>
        <w:rPr>
          <w:lang w:val="es_ES" w:bidi="es_ES"/>
        </w:rPr>
        <w:t>–</w:t>
      </w:r>
      <w:r>
        <w:rPr>
          <w:lang w:val="es_ES" w:bidi="es_ES"/>
        </w:rPr>
        <w:t>5,</w:t>
      </w:r>
      <w:r>
        <w:rPr>
          <w:lang w:val="es_ES" w:bidi="es_ES"/>
        </w:rPr>
        <w:t xml:space="preserve"> </w:t>
      </w:r>
      <w:r>
        <w:rPr>
          <w:lang w:val="es_ES" w:bidi="es_ES"/>
        </w:rPr>
        <w:t>10:1</w:t>
      </w:r>
      <w:r>
        <w:rPr>
          <w:lang w:val="es_ES" w:bidi="es_ES"/>
        </w:rPr>
        <w:t>–</w:t>
      </w:r>
      <w:r>
        <w:rPr>
          <w:lang w:val="es_ES" w:bidi="es_ES"/>
        </w:rPr>
        <w:t>4,</w:t>
      </w:r>
      <w:r>
        <w:rPr>
          <w:lang w:val="es_ES" w:bidi="es_ES"/>
        </w:rPr>
        <w:t xml:space="preserve"> </w:t>
      </w:r>
      <w:r>
        <w:rPr>
          <w:lang w:val="es_ES" w:bidi="es_ES"/>
        </w:rPr>
        <w:t>11:1</w:t>
      </w:r>
      <w:r>
        <w:rPr>
          <w:lang w:val="es_ES" w:bidi="es_ES"/>
        </w:rPr>
        <w:t>–</w:t>
      </w:r>
      <w:r>
        <w:rPr>
          <w:lang w:val="es_ES" w:bidi="es_ES"/>
        </w:rPr>
        <w:t>32</w:t>
      </w:r>
      <w:r>
        <w:rPr>
          <w:lang w:val="es_ES" w:bidi="es_ES"/>
        </w:rPr>
        <w:t>). Los gentiles (personas no judías) que creen ya han sido incluidos, y los judíos que no creen fueron removidos del Israel espiritual (</w:t>
      </w:r>
      <w:r>
        <w:rPr>
          <w:lang w:val="es_ES" w:bidi="es_ES"/>
        </w:rPr>
        <w:t>Ro 11:17</w:t>
      </w:r>
      <w:r>
        <w:rPr>
          <w:lang w:val="es_ES" w:bidi="es_ES"/>
        </w:rPr>
        <w:t>–</w:t>
      </w:r>
      <w:r>
        <w:rPr>
          <w:lang w:val="es_ES" w:bidi="es_ES"/>
        </w:rPr>
        <w:t>24,</w:t>
      </w:r>
      <w:r>
        <w:rPr>
          <w:lang w:val="es_ES" w:bidi="es_ES"/>
        </w:rPr>
        <w:t xml:space="preserve"> comparar </w:t>
      </w:r>
      <w:r>
        <w:rPr>
          <w:lang w:val="es_ES" w:bidi="es_ES"/>
        </w:rPr>
        <w:t>Fil 3:2</w:t>
      </w:r>
      <w:r>
        <w:rPr>
          <w:lang w:val="es_ES" w:bidi="es_ES"/>
        </w:rPr>
        <w:t>–</w:t>
      </w:r>
      <w:r>
        <w:rPr>
          <w:lang w:val="es_ES" w:bidi="es_ES"/>
        </w:rPr>
        <w:t>3,</w:t>
      </w:r>
      <w:r>
        <w:rPr>
          <w:lang w:val="es_ES" w:bidi="es_ES"/>
        </w:rPr>
        <w:t xml:space="preserve"> </w:t>
      </w:r>
      <w:r>
        <w:rPr>
          <w:lang w:val="es_ES" w:bidi="es_ES"/>
        </w:rPr>
        <w:t>Col 2:11</w:t>
      </w:r>
      <w:r>
        <w:rPr>
          <w:lang w:val="es_ES" w:bidi="es_ES"/>
        </w:rPr>
        <w:t>–</w:t>
      </w:r>
      <w:r>
        <w:rPr>
          <w:lang w:val="es_ES" w:bidi="es_ES"/>
        </w:rPr>
        <w:t>12</w:t>
      </w:r>
      <w:r>
        <w:rPr>
          <w:lang w:val="es_ES" w:bidi="es_ES"/>
        </w:rPr>
        <w:t xml:space="preserve">). Pablo considera a todos los cristianos como el verdadero Israel (ver </w:t>
      </w:r>
      <w:r>
        <w:rPr>
          <w:lang w:val="es_ES" w:bidi="es_ES"/>
        </w:rPr>
        <w:t>Ro 2:28</w:t>
      </w:r>
      <w:r>
        <w:rPr>
          <w:lang w:val="es_ES" w:bidi="es_ES"/>
        </w:rPr>
        <w:t>–</w:t>
      </w:r>
      <w:r>
        <w:rPr>
          <w:lang w:val="es_ES" w:bidi="es_ES"/>
        </w:rPr>
        <w:t>29,</w:t>
      </w:r>
      <w:r>
        <w:rPr>
          <w:lang w:val="es_ES" w:bidi="es_ES"/>
        </w:rPr>
        <w:t xml:space="preserve"> </w:t>
      </w:r>
      <w:r>
        <w:rPr>
          <w:lang w:val="es_ES" w:bidi="es_ES"/>
        </w:rPr>
        <w:t>9:6</w:t>
      </w:r>
      <w:r>
        <w:rPr>
          <w:lang w:val="es_ES" w:bidi="es_ES"/>
        </w:rPr>
        <w:t>–</w:t>
      </w:r>
      <w:r>
        <w:rPr>
          <w:lang w:val="es_ES" w:bidi="es_ES"/>
        </w:rPr>
        <w:t>8;</w:t>
      </w:r>
      <w:r>
        <w:rPr>
          <w:lang w:val="es_ES" w:bidi="es_ES"/>
        </w:rPr>
        <w:t xml:space="preserve"> comparar </w:t>
      </w:r>
      <w:r>
        <w:rPr>
          <w:lang w:val="es_ES" w:bidi="es_ES"/>
        </w:rPr>
        <w:t>Ga 4:21</w:t>
      </w:r>
      <w:r>
        <w:rPr>
          <w:lang w:val="es_ES" w:bidi="es_ES"/>
        </w:rPr>
        <w:t>–</w:t>
      </w:r>
      <w:r>
        <w:rPr>
          <w:lang w:val="es_ES" w:bidi="es_ES"/>
        </w:rPr>
        <w:t>31</w:t>
      </w:r>
      <w:r>
        <w:rPr>
          <w:lang w:val="es_ES" w:bidi="es_ES"/>
        </w:rPr>
        <w:t xml:space="preserve">). </w:t>
        <w:br/>
        <w:br/>
      </w:r>
      <w:r>
        <w:rPr>
          <w:lang w:val="es_ES" w:bidi="es_ES"/>
        </w:rPr>
        <w:t>La frase "el Israel de Dios" no se encuentra en ningún otro lugar del Nuevo Testamento u otros escritos. Quizás los falsos maestros prometían esta identidad a los gentiles que aceptaban la circuncisión. Si fuera así, Pablo demuestra por qué sus argumentos estaban equivocados: los cristianos no judíos en Galacia no necesitaban la circuncisión, ya que ya eran "el Israel de Dios", su verdadero pueblo, a través de la fe en Cristo.</w:t>
      </w:r>
      <w:r>
        <w:rPr>
          <w:lang w:val="es_ES" w:bidi="es_ES"/>
        </w:rPr>
      </w:r>
      <w:r>
        <w:rPr>
          <w:lang w:val="es_ES" w:bidi="es_ES"/>
        </w:rPr>
      </w:r>
    </w:p>
    <w:p>
      <w:pPr/>
      <w:r>
        <w:rPr>
          <w:lang w:val="es_ES" w:bidi="es_ES"/>
        </w:rPr>
      </w:r>
    </w:p>
    <w:p>
      <w:pPr>
        <w:pStyle w:val="Heading2"/>
      </w:pPr>
      <w:r>
        <w:rPr>
          <w:lang w:val="es_ES" w:bidi="es_ES"/>
        </w:rPr>
        <w:t>Gálatas 6:17</w:t>
      </w:r>
      <w:r>
        <w:rPr>
          <w:lang w:val="es_ES" w:bidi="es_ES"/>
        </w:rPr>
      </w:r>
    </w:p>
    <w:p>
      <w:pPr>
        <w:pStyle w:val="ListBullet"/>
        <w:spacing w:line="240" w:lineRule="auto"/>
        <w:ind w:left="720"/>
      </w:pPr>
      <w:r>
        <w:rPr>
          <w:lang w:val="es_ES" w:bidi="es_ES"/>
        </w:rPr>
      </w:r>
      <w:r>
        <w:rPr>
          <w:lang w:val="es_ES" w:bidi="es_ES"/>
        </w:rPr>
        <w:t>"nadie me sea molesto": nadie tiene derecho a criticar a Pablo ni su mensaje porque es un siervo probado de Jesús.</w:t>
      </w:r>
    </w:p>
    <w:p>
      <w:pPr>
        <w:pStyle w:val="ListBullet"/>
        <w:spacing w:line="240" w:lineRule="auto"/>
        <w:ind w:left="720"/>
      </w:pPr>
      <w:r>
        <w:rPr>
          <w:lang w:val="es_ES" w:bidi="es_ES"/>
        </w:rPr>
      </w:r>
      <w:r>
        <w:rPr>
          <w:lang w:val="es_ES" w:bidi="es_ES"/>
        </w:rPr>
        <w:t xml:space="preserve">Las cicatrices (o marcas) de Pablo (en griego </w:t>
      </w:r>
      <w:r>
        <w:rPr>
          <w:i/>
          <w:lang w:val="es_ES" w:bidi="es_ES"/>
        </w:rPr>
        <w:t>stigmata</w:t>
      </w:r>
      <w:r>
        <w:rPr>
          <w:lang w:val="es_ES" w:bidi="es_ES"/>
        </w:rPr>
        <w:t xml:space="preserve">) probablemente se debieron a la severa persecución que sufrió como siervo de Jesús (ver </w:t>
      </w:r>
      <w:r>
        <w:rPr>
          <w:lang w:val="es_ES" w:bidi="es_ES"/>
        </w:rPr>
        <w:t>Hc 14:19;</w:t>
      </w:r>
      <w:r>
        <w:rPr>
          <w:lang w:val="es_ES" w:bidi="es_ES"/>
        </w:rPr>
        <w:t xml:space="preserve"> </w:t>
      </w:r>
      <w:r>
        <w:rPr>
          <w:lang w:val="es_ES" w:bidi="es_ES"/>
        </w:rPr>
        <w:t>2 Co 6:4–10,</w:t>
      </w:r>
      <w:r>
        <w:rPr>
          <w:lang w:val="es_ES" w:bidi="es_ES"/>
        </w:rPr>
        <w:t xml:space="preserve"> </w:t>
      </w:r>
      <w:r>
        <w:rPr>
          <w:lang w:val="es_ES" w:bidi="es_ES"/>
        </w:rPr>
        <w:t>11:21–33</w:t>
      </w:r>
      <w:r>
        <w:rPr>
          <w:lang w:val="es_ES" w:bidi="es_ES"/>
        </w:rPr>
        <w:t xml:space="preserve">). A diferencia de las marcas físicas de la circuncisión que los falsos maestros en Galacia querían imponer a los cristianos no judíos, las cicatrices de Pablo por el sufrimiento demostraban que él era verdaderamente un siervo de Jesús (comparar con </w:t>
      </w:r>
      <w:r>
        <w:rPr>
          <w:lang w:val="es_ES" w:bidi="es_ES"/>
        </w:rPr>
        <w:t>Ex 21:6</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6:18</w:t>
      </w:r>
      <w:r>
        <w:rPr>
          <w:lang w:val="es_ES" w:bidi="es_ES"/>
        </w:rPr>
      </w:r>
    </w:p>
    <w:p>
      <w:pPr/>
      <w:r>
        <w:rPr>
          <w:lang w:val="es_ES" w:bidi="es_ES"/>
        </w:rPr>
      </w:r>
      <w:r>
        <w:rPr>
          <w:lang w:val="es_ES" w:bidi="es_ES"/>
        </w:rPr>
        <w:t>Pablo oró al final de esta carta tal como lo hizo al principio (</w:t>
      </w:r>
      <w:r>
        <w:rPr>
          <w:lang w:val="es_ES" w:bidi="es_ES"/>
        </w:rPr>
        <w:t>1:3–4</w:t>
      </w:r>
      <w:r>
        <w:rPr>
          <w:lang w:val="es_ES" w:bidi="es_ES"/>
        </w:rPr>
        <w:t>). Los gálatas necesitaban la gracia de nuestro Señor Jesucristo para estar con su espíritu más de lo que necesitaban la ley.</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