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歷代志上 1:1–4</w:t>
      </w:r>
      <w:r>
        <w:rPr>
          <w:lang w:val="zh_TW" w:bidi="zh_TW"/>
        </w:rPr>
      </w:r>
    </w:p>
    <w:p>
      <w:pPr/>
      <w:r>
        <w:rPr>
          <w:lang w:val="zh_TW" w:bidi="zh_TW"/>
        </w:rPr>
      </w:r>
      <w:r>
        <w:rPr>
          <w:lang w:val="zh_TW" w:bidi="zh_TW"/>
        </w:rPr>
        <w:t>概述從亞當到挪亞眾子的世代（參</w:t>
      </w:r>
      <w:r>
        <w:rPr>
          <w:lang w:val="zh_TW" w:bidi="zh_TW"/>
        </w:rPr>
        <w:t>創5:3–32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1:1–2.2</w:t>
      </w:r>
      <w:r>
        <w:rPr>
          <w:lang w:val="zh_TW" w:bidi="zh_TW"/>
        </w:rPr>
      </w:r>
    </w:p>
    <w:p>
      <w:pPr/>
      <w:r>
        <w:rPr>
          <w:lang w:val="zh_TW" w:bidi="zh_TW"/>
        </w:rPr>
      </w:r>
      <w:r>
        <w:rPr>
          <w:lang w:val="zh_TW" w:bidi="zh_TW"/>
        </w:rPr>
        <w:t>歷代志的作者以引用創世記中的內容開篇，追溯以色列從亞當到雅各的家譜，來指出以色列在列邦中的地位。</w:t>
      </w:r>
      <w:r>
        <w:rPr>
          <w:lang w:val="zh_TW" w:bidi="zh_TW"/>
        </w:rPr>
      </w:r>
      <w:r>
        <w:rPr>
          <w:lang w:val="zh_TW" w:bidi="zh_TW"/>
        </w:rPr>
      </w:r>
    </w:p>
    <w:p>
      <w:pPr/>
      <w:r>
        <w:rPr>
          <w:lang w:val="zh_TW" w:bidi="zh_TW"/>
        </w:rPr>
      </w:r>
    </w:p>
    <w:p>
      <w:pPr>
        <w:pStyle w:val="Heading2"/>
      </w:pPr>
      <w:r>
        <w:rPr>
          <w:lang w:val="zh_TW" w:bidi="zh_TW"/>
        </w:rPr>
        <w:t>歷代志上 1:5–23</w:t>
      </w:r>
      <w:r>
        <w:rPr>
          <w:lang w:val="zh_TW" w:bidi="zh_TW"/>
        </w:rPr>
      </w:r>
    </w:p>
    <w:p>
      <w:pPr/>
      <w:r>
        <w:rPr>
          <w:lang w:val="zh_TW" w:bidi="zh_TW"/>
        </w:rPr>
      </w:r>
      <w:r>
        <w:rPr>
          <w:lang w:val="zh_TW" w:bidi="zh_TW"/>
        </w:rPr>
        <w:t>記載挪亞後裔的家譜，確立了亞伯拉罕在歷史中的位置。世上七十族的族群背景，</w:t>
      </w:r>
      <w:r>
        <w:rPr>
          <w:lang w:val="zh_TW" w:bidi="zh_TW"/>
        </w:rPr>
        <w:t>則為以色列的歷史提供了宏大的時代脈絡</w:t>
      </w:r>
      <w:r>
        <w:rPr>
          <w:lang w:val="zh_TW" w:bidi="zh_TW"/>
        </w:rPr>
        <w:t>（參</w:t>
      </w:r>
      <w:r>
        <w:rPr>
          <w:lang w:val="zh_TW" w:bidi="zh_TW"/>
        </w:rPr>
        <w:t>創10章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1:13</w:t>
      </w:r>
      <w:r>
        <w:rPr>
          <w:lang w:val="zh_TW" w:bidi="zh_TW"/>
        </w:rPr>
      </w:r>
    </w:p>
    <w:p>
      <w:pPr/>
      <w:r>
        <w:rPr>
          <w:lang w:val="zh_TW" w:bidi="zh_TW"/>
        </w:rPr>
      </w:r>
      <w:r>
        <w:rPr>
          <w:lang w:val="zh_TW" w:bidi="zh_TW"/>
        </w:rPr>
        <w:t>又生赫：希伯來文作</w:t>
      </w:r>
      <w:r>
        <w:rPr>
          <w:i/>
          <w:lang w:val="zh_TW" w:bidi="zh_TW"/>
        </w:rPr>
        <w:t>赫的祖先（ancestor of Heth）。</w:t>
      </w:r>
      <w:r>
        <w:rPr>
          <w:lang w:val="zh_TW" w:bidi="zh_TW"/>
        </w:rPr>
      </w:r>
      <w:r>
        <w:rPr>
          <w:lang w:val="zh_TW" w:bidi="zh_TW"/>
        </w:rPr>
      </w:r>
    </w:p>
    <w:p>
      <w:pPr/>
      <w:r>
        <w:rPr>
          <w:lang w:val="zh_TW" w:bidi="zh_TW"/>
        </w:rPr>
      </w:r>
    </w:p>
    <w:p>
      <w:pPr>
        <w:pStyle w:val="Heading2"/>
      </w:pPr>
      <w:r>
        <w:rPr>
          <w:lang w:val="zh_TW" w:bidi="zh_TW"/>
        </w:rPr>
        <w:t>歷代志上 1:24–27</w:t>
      </w:r>
      <w:r>
        <w:rPr>
          <w:lang w:val="zh_TW" w:bidi="zh_TW"/>
        </w:rPr>
      </w:r>
    </w:p>
    <w:p>
      <w:pPr/>
      <w:r>
        <w:rPr>
          <w:lang w:val="zh_TW" w:bidi="zh_TW"/>
        </w:rPr>
      </w:r>
      <w:r>
        <w:rPr>
          <w:lang w:val="zh_TW" w:bidi="zh_TW"/>
        </w:rPr>
        <w:t>閃的家譜以亞伯拉罕作結（參</w:t>
      </w:r>
      <w:r>
        <w:rPr>
          <w:lang w:val="zh_TW" w:bidi="zh_TW"/>
        </w:rPr>
        <w:t>創11:10–26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1:28–33</w:t>
      </w:r>
      <w:r>
        <w:rPr>
          <w:lang w:val="zh_TW" w:bidi="zh_TW"/>
        </w:rPr>
      </w:r>
    </w:p>
    <w:p>
      <w:pPr/>
      <w:r>
        <w:rPr>
          <w:lang w:val="zh_TW" w:bidi="zh_TW"/>
        </w:rPr>
      </w:r>
      <w:r>
        <w:rPr>
          <w:lang w:val="zh_TW" w:bidi="zh_TW"/>
        </w:rPr>
        <w:t>歷代志的作者採用與創世記相同的模式，分別列出亞伯拉罕除以撒以外的後裔：先列出以實瑪利的眾子（</w:t>
      </w:r>
      <w:r>
        <w:rPr>
          <w:lang w:val="zh_TW" w:bidi="zh_TW"/>
        </w:rPr>
        <w:t>1:29–31</w:t>
      </w:r>
      <w:r>
        <w:rPr>
          <w:lang w:val="zh_TW" w:bidi="zh_TW"/>
        </w:rPr>
        <w:t>；參</w:t>
      </w:r>
      <w:r>
        <w:rPr>
          <w:lang w:val="zh_TW" w:bidi="zh_TW"/>
        </w:rPr>
        <w:t>創25:12–15</w:t>
      </w:r>
      <w:r>
        <w:rPr>
          <w:lang w:val="zh_TW" w:bidi="zh_TW"/>
        </w:rPr>
        <w:t>）和基土拉的兒子（</w:t>
      </w:r>
      <w:r>
        <w:rPr>
          <w:lang w:val="zh_TW" w:bidi="zh_TW"/>
        </w:rPr>
        <w:t>代上1:32–33</w:t>
      </w:r>
      <w:r>
        <w:rPr>
          <w:lang w:val="zh_TW" w:bidi="zh_TW"/>
        </w:rPr>
        <w:t>；參</w:t>
      </w:r>
      <w:r>
        <w:rPr>
          <w:lang w:val="zh_TW" w:bidi="zh_TW"/>
        </w:rPr>
        <w:t>創25:1–3</w:t>
      </w:r>
      <w:r>
        <w:rPr>
          <w:lang w:val="zh_TW" w:bidi="zh_TW"/>
        </w:rPr>
        <w:t>），然後才詳述蒙揀選家系的後裔。</w:t>
      </w:r>
      <w:r>
        <w:rPr>
          <w:lang w:val="zh_TW" w:bidi="zh_TW"/>
        </w:rPr>
      </w:r>
      <w:r>
        <w:rPr>
          <w:lang w:val="zh_TW" w:bidi="zh_TW"/>
        </w:rPr>
      </w:r>
    </w:p>
    <w:p>
      <w:pPr/>
      <w:r>
        <w:rPr>
          <w:lang w:val="zh_TW" w:bidi="zh_TW"/>
        </w:rPr>
      </w:r>
    </w:p>
    <w:p>
      <w:pPr>
        <w:pStyle w:val="Heading2"/>
      </w:pPr>
      <w:r>
        <w:rPr>
          <w:lang w:val="zh_TW" w:bidi="zh_TW"/>
        </w:rPr>
        <w:t>歷代志上 1:34–2:2</w:t>
      </w:r>
      <w:r>
        <w:rPr>
          <w:lang w:val="zh_TW" w:bidi="zh_TW"/>
        </w:rPr>
      </w:r>
    </w:p>
    <w:p>
      <w:pPr/>
      <w:r>
        <w:rPr>
          <w:lang w:val="zh_TW" w:bidi="zh_TW"/>
        </w:rPr>
      </w:r>
      <w:r>
        <w:rPr>
          <w:lang w:val="zh_TW" w:bidi="zh_TW"/>
        </w:rPr>
        <w:t>以撒的家譜先列出以掃的後裔 （</w:t>
      </w:r>
      <w:r>
        <w:rPr>
          <w:lang w:val="zh_TW" w:bidi="zh_TW"/>
        </w:rPr>
        <w:t>1:35–54</w:t>
      </w:r>
      <w:r>
        <w:rPr>
          <w:lang w:val="zh_TW" w:bidi="zh_TW"/>
        </w:rPr>
        <w:t>），然後才接續以色列的後裔。有關以東的歷史分為三個部分：以掃的眾子 （</w:t>
      </w:r>
      <w:r>
        <w:rPr>
          <w:lang w:val="zh_TW" w:bidi="zh_TW"/>
        </w:rPr>
        <w:t>1:35–37</w:t>
      </w:r>
      <w:r>
        <w:rPr>
          <w:lang w:val="zh_TW" w:bidi="zh_TW"/>
        </w:rPr>
        <w:t>）、西珥的後裔 （</w:t>
      </w:r>
      <w:r>
        <w:rPr>
          <w:lang w:val="zh_TW" w:bidi="zh_TW"/>
        </w:rPr>
        <w:t>1:38–42</w:t>
      </w:r>
      <w:r>
        <w:rPr>
          <w:lang w:val="zh_TW" w:bidi="zh_TW"/>
        </w:rPr>
        <w:t>），以及統治以東地的諸王（</w:t>
      </w:r>
      <w:r>
        <w:rPr>
          <w:lang w:val="zh_TW" w:bidi="zh_TW"/>
        </w:rPr>
        <w:t>1:43–54</w:t>
      </w:r>
      <w:r>
        <w:rPr>
          <w:lang w:val="zh_TW" w:bidi="zh_TW"/>
        </w:rPr>
        <w:t>）。這樣的編排方式承襲</w:t>
      </w:r>
      <w:r>
        <w:rPr>
          <w:lang w:val="zh_TW" w:bidi="zh_TW"/>
        </w:rPr>
        <w:t>創世記第三十六章</w:t>
      </w:r>
      <w:r>
        <w:rPr>
          <w:lang w:val="zh_TW" w:bidi="zh_TW"/>
        </w:rPr>
        <w:t>的結構。</w:t>
      </w:r>
      <w:r>
        <w:rPr>
          <w:lang w:val="zh_TW" w:bidi="zh_TW"/>
        </w:rPr>
      </w:r>
      <w:r>
        <w:rPr>
          <w:lang w:val="zh_TW" w:bidi="zh_TW"/>
        </w:rPr>
      </w:r>
    </w:p>
    <w:p>
      <w:pPr/>
      <w:r>
        <w:rPr>
          <w:lang w:val="zh_TW" w:bidi="zh_TW"/>
        </w:rPr>
      </w:r>
    </w:p>
    <w:p>
      <w:pPr>
        <w:pStyle w:val="Heading2"/>
      </w:pPr>
      <w:r>
        <w:rPr>
          <w:lang w:val="zh_TW" w:bidi="zh_TW"/>
        </w:rPr>
        <w:t>歷代志上 1:51–54</w:t>
      </w:r>
      <w:r>
        <w:rPr>
          <w:lang w:val="zh_TW" w:bidi="zh_TW"/>
        </w:rPr>
      </w:r>
    </w:p>
    <w:p>
      <w:pPr/>
      <w:r>
        <w:rPr>
          <w:lang w:val="zh_TW" w:bidi="zh_TW"/>
        </w:rPr>
      </w:r>
      <w:r>
        <w:rPr>
          <w:lang w:val="zh_TW" w:bidi="zh_TW"/>
        </w:rPr>
        <w:t>歷代志的作者根據他所掌握的資料，列出以東各支派的首領（見</w:t>
      </w:r>
      <w:r>
        <w:rPr>
          <w:lang w:val="zh_TW" w:bidi="zh_TW"/>
        </w:rPr>
        <w:t>創36:40–43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2:3</w:t>
      </w:r>
      <w:r>
        <w:rPr>
          <w:lang w:val="zh_TW" w:bidi="zh_TW"/>
        </w:rPr>
      </w:r>
    </w:p>
    <w:p>
      <w:pPr/>
      <w:r>
        <w:rPr>
          <w:lang w:val="zh_TW" w:bidi="zh_TW"/>
        </w:rPr>
      </w:r>
      <w:r>
        <w:rPr>
          <w:lang w:val="zh_TW" w:bidi="zh_TW"/>
        </w:rPr>
        <w:t>猶大的頭兩個兒子珥和俄南因犯罪而被神除滅（</w:t>
      </w:r>
      <w:r>
        <w:rPr>
          <w:lang w:val="zh_TW" w:bidi="zh_TW"/>
        </w:rPr>
        <w:t>創38:6–10</w:t>
      </w:r>
      <w:r>
        <w:rPr>
          <w:lang w:val="zh_TW" w:bidi="zh_TW"/>
        </w:rPr>
        <w:t>）。示拉的後裔則作為附錄，列在猶大家譜的末尾（</w:t>
      </w:r>
      <w:r>
        <w:rPr>
          <w:lang w:val="zh_TW" w:bidi="zh_TW"/>
        </w:rPr>
        <w:t>代上1:21–23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2:3–8</w:t>
      </w:r>
      <w:r>
        <w:rPr>
          <w:lang w:val="zh_TW" w:bidi="zh_TW"/>
        </w:rPr>
      </w:r>
    </w:p>
    <w:p>
      <w:pPr/>
      <w:r>
        <w:rPr>
          <w:lang w:val="zh_TW" w:bidi="zh_TW"/>
        </w:rPr>
      </w:r>
      <w:r>
        <w:rPr>
          <w:lang w:val="zh_TW" w:bidi="zh_TW"/>
        </w:rPr>
        <w:t>猶大家譜盡可能詳盡，連同一些周邊資料一併記載，</w:t>
      </w:r>
      <w:r>
        <w:rPr>
          <w:lang w:val="zh_TW" w:bidi="zh_TW"/>
        </w:rPr>
        <w:t>為大衛祖譜的主線提供背景</w:t>
      </w:r>
      <w:r>
        <w:rPr>
          <w:lang w:val="zh_TW" w:bidi="zh_TW"/>
        </w:rPr>
        <w:t>。參</w:t>
      </w:r>
      <w:r>
        <w:rPr>
          <w:lang w:val="zh_TW" w:bidi="zh_TW"/>
        </w:rPr>
        <w:t>創46:12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2:3–4.23</w:t>
      </w:r>
      <w:r>
        <w:rPr>
          <w:lang w:val="zh_TW" w:bidi="zh_TW"/>
        </w:rPr>
      </w:r>
    </w:p>
    <w:p>
      <w:pPr/>
      <w:r>
        <w:rPr>
          <w:lang w:val="zh_TW" w:bidi="zh_TW"/>
        </w:rPr>
      </w:r>
      <w:r>
        <w:rPr>
          <w:lang w:val="zh_TW" w:bidi="zh_TW"/>
        </w:rPr>
        <w:t>雖然這些家譜呈現的是以色列全族（</w:t>
      </w:r>
      <w:r>
        <w:rPr>
          <w:lang w:val="zh_TW" w:bidi="zh_TW"/>
        </w:rPr>
        <w:t>2:1–2</w:t>
      </w:r>
      <w:r>
        <w:rPr>
          <w:lang w:val="zh_TW" w:bidi="zh_TW"/>
        </w:rPr>
        <w:t>），但優先記載猶大支派中大衛的祖先。</w:t>
      </w:r>
      <w:r>
        <w:rPr>
          <w:lang w:val="zh_TW" w:bidi="zh_TW"/>
        </w:rPr>
      </w:r>
      <w:r>
        <w:rPr>
          <w:lang w:val="zh_TW" w:bidi="zh_TW"/>
        </w:rPr>
      </w:r>
    </w:p>
    <w:p>
      <w:pPr/>
      <w:r>
        <w:rPr>
          <w:lang w:val="zh_TW" w:bidi="zh_TW"/>
        </w:rPr>
      </w:r>
    </w:p>
    <w:p>
      <w:pPr>
        <w:pStyle w:val="Heading2"/>
      </w:pPr>
      <w:r>
        <w:rPr>
          <w:lang w:val="zh_TW" w:bidi="zh_TW"/>
        </w:rPr>
        <w:t>歷代志上 2:4–5</w:t>
      </w:r>
      <w:r>
        <w:rPr>
          <w:lang w:val="zh_TW" w:bidi="zh_TW"/>
        </w:rPr>
      </w:r>
    </w:p>
    <w:p>
      <w:pPr/>
      <w:r>
        <w:rPr>
          <w:lang w:val="zh_TW" w:bidi="zh_TW"/>
        </w:rPr>
      </w:r>
      <w:r>
        <w:rPr>
          <w:lang w:val="zh_TW" w:bidi="zh_TW"/>
        </w:rPr>
        <w:t>大衛的主系祖先出自法勒斯──</w:t>
      </w:r>
      <w:r>
        <w:rPr>
          <w:lang w:val="zh_TW" w:bidi="zh_TW"/>
        </w:rPr>
        <w:t>他是猶大守寡的媳婦他瑪所生的兒子之一</w:t>
      </w:r>
      <w:r>
        <w:rPr>
          <w:lang w:val="zh_TW" w:bidi="zh_TW"/>
        </w:rPr>
        <w:t xml:space="preserve">。 </w:t>
      </w:r>
    </w:p>
    <w:p>
      <w:pPr>
        <w:pStyle w:val="ListBullet"/>
        <w:spacing w:line="240" w:lineRule="auto"/>
        <w:ind w:left="720"/>
      </w:pPr>
      <w:r>
        <w:rPr>
          <w:lang w:val="zh_TW" w:bidi="zh_TW"/>
        </w:rPr>
      </w:r>
      <w:r>
        <w:rPr>
          <w:lang w:val="zh_TW" w:bidi="zh_TW"/>
        </w:rPr>
        <w:t>經文未有提及法勒斯的兒子哈母勒，可能是因為歷代志的作者未掌握他的資料。</w:t>
      </w:r>
      <w:r>
        <w:rPr>
          <w:lang w:val="zh_TW" w:bidi="zh_TW"/>
        </w:rPr>
      </w:r>
      <w:r>
        <w:rPr>
          <w:lang w:val="zh_TW" w:bidi="zh_TW"/>
        </w:rPr>
      </w:r>
    </w:p>
    <w:p>
      <w:pPr/>
      <w:r>
        <w:rPr>
          <w:lang w:val="zh_TW" w:bidi="zh_TW"/>
        </w:rPr>
      </w:r>
    </w:p>
    <w:p>
      <w:pPr>
        <w:pStyle w:val="Heading2"/>
      </w:pPr>
      <w:r>
        <w:rPr>
          <w:lang w:val="zh_TW" w:bidi="zh_TW"/>
        </w:rPr>
        <w:t>歷代志上 2:6–8</w:t>
      </w:r>
      <w:r>
        <w:rPr>
          <w:lang w:val="zh_TW" w:bidi="zh_TW"/>
        </w:rPr>
      </w:r>
    </w:p>
    <w:p>
      <w:pPr/>
      <w:r>
        <w:rPr>
          <w:lang w:val="zh_TW" w:bidi="zh_TW"/>
        </w:rPr>
      </w:r>
      <w:r>
        <w:rPr>
          <w:lang w:val="zh_TW" w:bidi="zh_TW"/>
        </w:rPr>
        <w:t>關於謝拉的家譜，參</w:t>
      </w:r>
      <w:r>
        <w:rPr>
          <w:lang w:val="zh_TW" w:bidi="zh_TW"/>
        </w:rPr>
        <w:t>約書亞記七章1</w:t>
      </w:r>
      <w:r>
        <w:rPr>
          <w:lang w:val="zh_TW" w:bidi="zh_TW"/>
        </w:rPr>
        <w:t>、</w:t>
      </w:r>
      <w:r>
        <w:rPr>
          <w:lang w:val="zh_TW" w:bidi="zh_TW"/>
        </w:rPr>
        <w:t>17節；</w:t>
      </w:r>
      <w:r>
        <w:rPr>
          <w:lang w:val="zh_TW" w:bidi="zh_TW"/>
        </w:rPr>
        <w:t>列王紀上四章31節</w:t>
      </w:r>
      <w:r>
        <w:rPr>
          <w:lang w:val="zh_TW" w:bidi="zh_TW"/>
        </w:rPr>
        <w:t>（瑪曷可能是謝拉的另一個名字）。</w:t>
      </w:r>
      <w:r>
        <w:rPr>
          <w:lang w:val="zh_TW" w:bidi="zh_TW"/>
        </w:rPr>
      </w:r>
      <w:r>
        <w:rPr>
          <w:lang w:val="zh_TW" w:bidi="zh_TW"/>
        </w:rPr>
      </w:r>
    </w:p>
    <w:p>
      <w:pPr/>
      <w:r>
        <w:rPr>
          <w:lang w:val="zh_TW" w:bidi="zh_TW"/>
        </w:rPr>
      </w:r>
    </w:p>
    <w:p>
      <w:pPr>
        <w:pStyle w:val="Heading2"/>
      </w:pPr>
      <w:r>
        <w:rPr>
          <w:lang w:val="zh_TW" w:bidi="zh_TW"/>
        </w:rPr>
        <w:t>歷代志上 2:7</w:t>
      </w:r>
      <w:r>
        <w:rPr>
          <w:lang w:val="zh_TW" w:bidi="zh_TW"/>
        </w:rPr>
      </w:r>
    </w:p>
    <w:p>
      <w:pPr/>
      <w:r>
        <w:rPr>
          <w:lang w:val="zh_TW" w:bidi="zh_TW"/>
        </w:rPr>
      </w:r>
      <w:r>
        <w:rPr>
          <w:lang w:val="zh_TW" w:bidi="zh_TW"/>
        </w:rPr>
        <w:t>當滅的：見「</w:t>
      </w:r>
      <w:r>
        <w:rPr>
          <w:lang w:val="zh_TW" w:bidi="zh_TW"/>
        </w:rPr>
        <w:t>毀滅淨盡</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歷代志上 2:9</w:t>
      </w:r>
      <w:r>
        <w:rPr>
          <w:lang w:val="zh_TW" w:bidi="zh_TW"/>
        </w:rPr>
      </w:r>
    </w:p>
    <w:p>
      <w:pPr/>
      <w:r>
        <w:rPr>
          <w:lang w:val="zh_TW" w:bidi="zh_TW"/>
        </w:rPr>
      </w:r>
      <w:r>
        <w:rPr>
          <w:lang w:val="zh_TW" w:bidi="zh_TW"/>
        </w:rPr>
        <w:t>迦勒（和合本譯為：基路拜）希斯崙最顯著的直系後裔，因此作者詳細記載了他的子孫（</w:t>
      </w:r>
      <w:r>
        <w:rPr>
          <w:lang w:val="zh_TW" w:bidi="zh_TW"/>
        </w:rPr>
        <w:t>2:42–55</w:t>
      </w:r>
      <w:r>
        <w:rPr>
          <w:lang w:val="zh_TW" w:bidi="zh_TW"/>
        </w:rPr>
        <w:t>）。這位</w:t>
      </w:r>
      <w:r>
        <w:rPr>
          <w:i/>
          <w:lang w:val="zh_TW" w:bidi="zh_TW"/>
        </w:rPr>
        <w:t>迦勒</w:t>
      </w:r>
      <w:r>
        <w:rPr>
          <w:lang w:val="zh_TW" w:bidi="zh_TW"/>
        </w:rPr>
        <w:t>顯然並不是耶孚尼的兒子迦勒──他是基納斯的後代（見</w:t>
      </w:r>
      <w:r>
        <w:rPr>
          <w:lang w:val="zh_TW" w:bidi="zh_TW"/>
        </w:rPr>
        <w:t>4:13–15的研讀註釋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2:9–55</w:t>
      </w:r>
      <w:r>
        <w:rPr>
          <w:lang w:val="zh_TW" w:bidi="zh_TW"/>
        </w:rPr>
      </w:r>
    </w:p>
    <w:p>
      <w:pPr/>
      <w:r>
        <w:rPr>
          <w:lang w:val="zh_TW" w:bidi="zh_TW"/>
        </w:rPr>
      </w:r>
      <w:r>
        <w:rPr>
          <w:lang w:val="zh_TW" w:bidi="zh_TW"/>
        </w:rPr>
        <w:t>希斯崙的後裔分幾段記載，直至大衛的時代：包括從希斯崙到大衛的直系（</w:t>
      </w:r>
      <w:r>
        <w:rPr>
          <w:lang w:val="zh_TW" w:bidi="zh_TW"/>
        </w:rPr>
        <w:t>2:9–17</w:t>
      </w:r>
      <w:r>
        <w:rPr>
          <w:lang w:val="zh_TW" w:bidi="zh_TW"/>
        </w:rPr>
        <w:t>；參</w:t>
      </w:r>
      <w:r>
        <w:rPr>
          <w:lang w:val="zh_TW" w:bidi="zh_TW"/>
        </w:rPr>
        <w:t>得4:18–22</w:t>
      </w:r>
      <w:r>
        <w:rPr>
          <w:lang w:val="zh_TW" w:bidi="zh_TW"/>
        </w:rPr>
        <w:t>）、希斯崙其他的後裔（</w:t>
      </w:r>
      <w:r>
        <w:rPr>
          <w:lang w:val="zh_TW" w:bidi="zh_TW"/>
        </w:rPr>
        <w:t>代上2:18–41</w:t>
      </w:r>
      <w:r>
        <w:rPr>
          <w:lang w:val="zh_TW" w:bidi="zh_TW"/>
        </w:rPr>
        <w:t>），以及希斯崙兒子迦勒的子孫（</w:t>
      </w:r>
      <w:r>
        <w:rPr>
          <w:lang w:val="zh_TW" w:bidi="zh_TW"/>
        </w:rPr>
        <w:t>2:42–55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2:10–17</w:t>
      </w:r>
      <w:r>
        <w:rPr>
          <w:lang w:val="zh_TW" w:bidi="zh_TW"/>
        </w:rPr>
      </w:r>
    </w:p>
    <w:p>
      <w:pPr/>
      <w:r>
        <w:rPr>
          <w:lang w:val="zh_TW" w:bidi="zh_TW"/>
        </w:rPr>
      </w:r>
      <w:r>
        <w:rPr>
          <w:lang w:val="zh_TW" w:bidi="zh_TW"/>
        </w:rPr>
        <w:t>記載蘭後裔的段落提供了從蘭到耶西的直系家譜，接著記載了耶西的眾子。</w:t>
      </w:r>
      <w:r>
        <w:rPr>
          <w:lang w:val="zh_TW" w:bidi="zh_TW"/>
        </w:rPr>
      </w:r>
      <w:r>
        <w:rPr>
          <w:lang w:val="zh_TW" w:bidi="zh_TW"/>
        </w:rPr>
      </w:r>
    </w:p>
    <w:p>
      <w:pPr/>
      <w:r>
        <w:rPr>
          <w:lang w:val="zh_TW" w:bidi="zh_TW"/>
        </w:rPr>
      </w:r>
    </w:p>
    <w:p>
      <w:pPr>
        <w:pStyle w:val="Heading2"/>
      </w:pPr>
      <w:r>
        <w:rPr>
          <w:lang w:val="zh_TW" w:bidi="zh_TW"/>
        </w:rPr>
        <w:t>歷代志上 2:14–15</w:t>
      </w:r>
      <w:r>
        <w:rPr>
          <w:lang w:val="zh_TW" w:bidi="zh_TW"/>
        </w:rPr>
      </w:r>
    </w:p>
    <w:p>
      <w:pPr/>
      <w:r>
        <w:rPr>
          <w:lang w:val="zh_TW" w:bidi="zh_TW"/>
        </w:rPr>
      </w:r>
      <w:r>
        <w:rPr>
          <w:lang w:val="zh_TW" w:bidi="zh_TW"/>
        </w:rPr>
        <w:t>歷代志的作者列大衛為耶西的第七個兒子，但撒母耳記卻說他是第八個（</w:t>
      </w:r>
      <w:r>
        <w:rPr>
          <w:lang w:val="zh_TW" w:bidi="zh_TW"/>
        </w:rPr>
        <w:t>撒上16:6–13，</w:t>
      </w:r>
      <w:r>
        <w:rPr>
          <w:lang w:val="zh_TW" w:bidi="zh_TW"/>
        </w:rPr>
        <w:t>17:12</w:t>
      </w:r>
      <w:r>
        <w:rPr>
          <w:lang w:val="zh_TW" w:bidi="zh_TW"/>
        </w:rPr>
        <w:t>）。撒母耳記並未提及大衛的第四、第五與第六位兄弟（拿坦業</w:t>
      </w:r>
      <w:r>
        <w:rPr>
          <w:i/>
          <w:lang w:val="zh_TW" w:bidi="zh_TW"/>
        </w:rPr>
        <w:t>、</w:t>
      </w:r>
      <w:r>
        <w:rPr>
          <w:lang w:val="zh_TW" w:bidi="zh_TW"/>
        </w:rPr>
        <w:t>拉代</w:t>
      </w:r>
      <w:r>
        <w:rPr>
          <w:i/>
          <w:lang w:val="zh_TW" w:bidi="zh_TW"/>
        </w:rPr>
        <w:t>、</w:t>
      </w:r>
      <w:r>
        <w:rPr>
          <w:lang w:val="zh_TW" w:bidi="zh_TW"/>
        </w:rPr>
        <w:t>和阿鮮）。後來，歷代志還提到一位名叫以利戶的兄弟，他可能是另一位兒子，也可能不是（見</w:t>
      </w:r>
      <w:r>
        <w:rPr>
          <w:lang w:val="zh_TW" w:bidi="zh_TW"/>
        </w:rPr>
        <w:t>代上27:18的研讀註釋</w:t>
      </w:r>
      <w:r>
        <w:rPr>
          <w:lang w:val="zh_TW" w:bidi="zh_TW"/>
        </w:rPr>
        <w:t>）。數字七（「完全」的數字）或許象徵著大衛是神所揀選作王的人。</w:t>
      </w:r>
      <w:r>
        <w:rPr>
          <w:lang w:val="zh_TW" w:bidi="zh_TW"/>
        </w:rPr>
      </w:r>
      <w:r>
        <w:rPr>
          <w:lang w:val="zh_TW" w:bidi="zh_TW"/>
        </w:rPr>
      </w:r>
    </w:p>
    <w:p>
      <w:pPr/>
      <w:r>
        <w:rPr>
          <w:lang w:val="zh_TW" w:bidi="zh_TW"/>
        </w:rPr>
      </w:r>
    </w:p>
    <w:p>
      <w:pPr>
        <w:pStyle w:val="Heading2"/>
      </w:pPr>
      <w:r>
        <w:rPr>
          <w:lang w:val="zh_TW" w:bidi="zh_TW"/>
        </w:rPr>
        <w:t>歷代志上 2:20</w:t>
      </w:r>
      <w:r>
        <w:rPr>
          <w:lang w:val="zh_TW" w:bidi="zh_TW"/>
        </w:rPr>
      </w:r>
    </w:p>
    <w:p>
      <w:pPr/>
      <w:r>
        <w:rPr>
          <w:lang w:val="zh_TW" w:bidi="zh_TW"/>
        </w:rPr>
      </w:r>
      <w:r>
        <w:rPr>
          <w:lang w:val="zh_TW" w:bidi="zh_TW"/>
        </w:rPr>
        <w:t>耶和華揀選比撒列來建造會幕，他是希斯崙的後裔，也是一位工匠（見</w:t>
      </w:r>
      <w:r>
        <w:rPr>
          <w:lang w:val="zh_TW" w:bidi="zh_TW"/>
        </w:rPr>
        <w:t>出31:1–2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2:21–23</w:t>
      </w:r>
      <w:r>
        <w:rPr>
          <w:lang w:val="zh_TW" w:bidi="zh_TW"/>
        </w:rPr>
      </w:r>
    </w:p>
    <w:p>
      <w:pPr/>
      <w:r>
        <w:rPr>
          <w:lang w:val="zh_TW" w:bidi="zh_TW"/>
        </w:rPr>
      </w:r>
      <w:r>
        <w:rPr>
          <w:lang w:val="zh_TW" w:bidi="zh_TW"/>
        </w:rPr>
        <w:t>基列的一些家族在其它經文被列為瑪拿西支派的成員（參</w:t>
      </w:r>
      <w:r>
        <w:rPr>
          <w:lang w:val="zh_TW" w:bidi="zh_TW"/>
        </w:rPr>
        <w:t>民32:39–42</w:t>
      </w:r>
      <w:r>
        <w:rPr>
          <w:lang w:val="zh_TW" w:bidi="zh_TW"/>
        </w:rPr>
        <w:t>），但他們也與猶大支派有關連。</w:t>
      </w:r>
      <w:r>
        <w:rPr>
          <w:lang w:val="zh_TW" w:bidi="zh_TW"/>
        </w:rPr>
      </w:r>
      <w:r>
        <w:rPr>
          <w:lang w:val="zh_TW" w:bidi="zh_TW"/>
        </w:rPr>
      </w:r>
    </w:p>
    <w:p>
      <w:pPr/>
      <w:r>
        <w:rPr>
          <w:lang w:val="zh_TW" w:bidi="zh_TW"/>
        </w:rPr>
      </w:r>
    </w:p>
    <w:p>
      <w:pPr>
        <w:pStyle w:val="Heading2"/>
      </w:pPr>
      <w:r>
        <w:rPr>
          <w:lang w:val="zh_TW" w:bidi="zh_TW"/>
        </w:rPr>
        <w:t>歷代志上 2:24</w:t>
      </w:r>
      <w:r>
        <w:rPr>
          <w:lang w:val="zh_TW" w:bidi="zh_TW"/>
        </w:rPr>
      </w:r>
    </w:p>
    <w:p>
      <w:pPr/>
      <w:r>
        <w:rPr>
          <w:lang w:val="zh_TW" w:bidi="zh_TW"/>
        </w:rPr>
      </w:r>
      <w:r>
        <w:rPr>
          <w:lang w:val="zh_TW" w:bidi="zh_TW"/>
        </w:rPr>
        <w:t>提哥亞是一個位於伯利恆東南方的猶大小村莊（另見</w:t>
      </w:r>
      <w:r>
        <w:rPr>
          <w:lang w:val="zh_TW" w:bidi="zh_TW"/>
        </w:rPr>
        <w:t>4:5–8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3:1–9</w:t>
      </w:r>
      <w:r>
        <w:rPr>
          <w:lang w:val="zh_TW" w:bidi="zh_TW"/>
        </w:rPr>
      </w:r>
    </w:p>
    <w:p>
      <w:pPr/>
      <w:r>
        <w:rPr>
          <w:lang w:val="zh_TW" w:bidi="zh_TW"/>
        </w:rPr>
      </w:r>
      <w:r>
        <w:rPr>
          <w:lang w:val="zh_TW" w:bidi="zh_TW"/>
        </w:rPr>
        <w:t>大衛眾子的名單依據撒母耳記的資料（</w:t>
      </w:r>
      <w:r>
        <w:rPr>
          <w:lang w:val="zh_TW" w:bidi="zh_TW"/>
        </w:rPr>
        <w:t>撒下3:2–5，</w:t>
      </w:r>
      <w:r>
        <w:rPr>
          <w:lang w:val="zh_TW" w:bidi="zh_TW"/>
        </w:rPr>
        <w:t>5:14–16</w:t>
      </w:r>
      <w:r>
        <w:rPr>
          <w:lang w:val="zh_TW" w:bidi="zh_TW"/>
        </w:rPr>
        <w:t>），其中分為兩部分：一部分是在大衛統治希伯崙時所生，另一部分則是在耶路撒冷所生。</w:t>
      </w:r>
      <w:r>
        <w:rPr>
          <w:lang w:val="zh_TW" w:bidi="zh_TW"/>
        </w:rPr>
      </w:r>
      <w:r>
        <w:rPr>
          <w:lang w:val="zh_TW" w:bidi="zh_TW"/>
        </w:rPr>
      </w:r>
    </w:p>
    <w:p>
      <w:pPr/>
      <w:r>
        <w:rPr>
          <w:lang w:val="zh_TW" w:bidi="zh_TW"/>
        </w:rPr>
      </w:r>
    </w:p>
    <w:p>
      <w:pPr>
        <w:pStyle w:val="Heading2"/>
      </w:pPr>
      <w:r>
        <w:rPr>
          <w:lang w:val="zh_TW" w:bidi="zh_TW"/>
        </w:rPr>
        <w:t>歷代志上 3:1–24</w:t>
      </w:r>
      <w:r>
        <w:rPr>
          <w:lang w:val="zh_TW" w:bidi="zh_TW"/>
        </w:rPr>
      </w:r>
    </w:p>
    <w:p>
      <w:pPr/>
      <w:r>
        <w:rPr>
          <w:lang w:val="zh_TW" w:bidi="zh_TW"/>
        </w:rPr>
      </w:r>
      <w:r>
        <w:rPr>
          <w:lang w:val="zh_TW" w:bidi="zh_TW"/>
        </w:rPr>
        <w:t>大衛的家譜延續自蘭的家譜（</w:t>
      </w:r>
      <w:r>
        <w:rPr>
          <w:lang w:val="zh_TW" w:bidi="zh_TW"/>
        </w:rPr>
        <w:t>2:10–17</w:t>
      </w:r>
      <w:r>
        <w:rPr>
          <w:lang w:val="zh_TW" w:bidi="zh_TW"/>
        </w:rPr>
        <w:t>），其中將大衛列為耶西的第七子（</w:t>
      </w:r>
      <w:r>
        <w:rPr>
          <w:lang w:val="zh_TW" w:bidi="zh_TW"/>
        </w:rPr>
        <w:t>2:15</w:t>
      </w:r>
      <w:r>
        <w:rPr>
          <w:lang w:val="zh_TW" w:bidi="zh_TW"/>
        </w:rPr>
        <w:t>）。這份家譜分為三部分：大衛的兒子們（</w:t>
      </w:r>
      <w:r>
        <w:rPr>
          <w:lang w:val="zh_TW" w:bidi="zh_TW"/>
        </w:rPr>
        <w:t>3:1–9</w:t>
      </w:r>
      <w:r>
        <w:rPr>
          <w:lang w:val="zh_TW" w:bidi="zh_TW"/>
        </w:rPr>
        <w:t>）；猶大諸王直到被擄到巴比倫的約雅斤（和合本使用其另一名字耶哥尼雅）與西底家（</w:t>
      </w:r>
      <w:r>
        <w:rPr>
          <w:lang w:val="zh_TW" w:bidi="zh_TW"/>
        </w:rPr>
        <w:t>3:10–16</w:t>
      </w:r>
      <w:r>
        <w:rPr>
          <w:lang w:val="zh_TW" w:bidi="zh_TW"/>
        </w:rPr>
        <w:t>）；以及從約雅斤到歷代志作者所處時代的後裔（</w:t>
      </w:r>
      <w:r>
        <w:rPr>
          <w:lang w:val="zh_TW" w:bidi="zh_TW"/>
        </w:rPr>
        <w:t>3:17–24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3:10–16</w:t>
      </w:r>
      <w:r>
        <w:rPr>
          <w:lang w:val="zh_TW" w:bidi="zh_TW"/>
        </w:rPr>
      </w:r>
    </w:p>
    <w:p>
      <w:pPr/>
      <w:r>
        <w:rPr>
          <w:lang w:val="zh_TW" w:bidi="zh_TW"/>
        </w:rPr>
      </w:r>
      <w:r>
        <w:rPr>
          <w:lang w:val="zh_TW" w:bidi="zh_TW"/>
        </w:rPr>
        <w:t>歷代志的作者按照父子相承的次序，列出從所羅門到被擄之間的猶大諸王。</w:t>
      </w:r>
      <w:r>
        <w:rPr>
          <w:lang w:val="zh_TW" w:bidi="zh_TW"/>
        </w:rPr>
      </w:r>
      <w:r>
        <w:rPr>
          <w:lang w:val="zh_TW" w:bidi="zh_TW"/>
        </w:rPr>
      </w:r>
    </w:p>
    <w:p>
      <w:pPr/>
      <w:r>
        <w:rPr>
          <w:lang w:val="zh_TW" w:bidi="zh_TW"/>
        </w:rPr>
      </w:r>
    </w:p>
    <w:p>
      <w:pPr>
        <w:pStyle w:val="Heading2"/>
      </w:pPr>
      <w:r>
        <w:rPr>
          <w:lang w:val="zh_TW" w:bidi="zh_TW"/>
        </w:rPr>
        <w:t>歷代志上 3:15</w:t>
      </w:r>
      <w:r>
        <w:rPr>
          <w:lang w:val="zh_TW" w:bidi="zh_TW"/>
        </w:rPr>
      </w:r>
    </w:p>
    <w:p>
      <w:pPr/>
      <w:r>
        <w:rPr>
          <w:lang w:val="zh_TW" w:bidi="zh_TW"/>
        </w:rPr>
      </w:r>
      <w:r>
        <w:rPr>
          <w:lang w:val="zh_TW" w:bidi="zh_TW"/>
        </w:rPr>
        <w:t>約西亞的四個兒子中有三位曾作猶大的王。</w:t>
      </w:r>
      <w:r>
        <w:rPr>
          <w:lang w:val="zh_TW" w:bidi="zh_TW"/>
        </w:rPr>
      </w:r>
      <w:r>
        <w:rPr>
          <w:lang w:val="zh_TW" w:bidi="zh_TW"/>
        </w:rPr>
      </w:r>
    </w:p>
    <w:p>
      <w:pPr/>
      <w:r>
        <w:rPr>
          <w:lang w:val="zh_TW" w:bidi="zh_TW"/>
        </w:rPr>
      </w:r>
    </w:p>
    <w:p>
      <w:pPr>
        <w:pStyle w:val="Heading2"/>
      </w:pPr>
      <w:r>
        <w:rPr>
          <w:lang w:val="zh_TW" w:bidi="zh_TW"/>
        </w:rPr>
        <w:t>歷代志上 3:16</w:t>
      </w:r>
      <w:r>
        <w:rPr>
          <w:lang w:val="zh_TW" w:bidi="zh_TW"/>
        </w:rPr>
      </w:r>
    </w:p>
    <w:p>
      <w:pPr/>
      <w:r>
        <w:rPr>
          <w:lang w:val="zh_TW" w:bidi="zh_TW"/>
        </w:rPr>
      </w:r>
      <w:r>
        <w:rPr>
          <w:lang w:val="zh_TW" w:bidi="zh_TW"/>
        </w:rPr>
        <w:t>約雅敬的繼任者是他的兒子約雅斤和他的兄弟西底家：在猶大王國末期，君王的繼位已不再依照長子承襲父位的常規次序。</w:t>
      </w:r>
      <w:r>
        <w:rPr>
          <w:lang w:val="zh_TW" w:bidi="zh_TW"/>
        </w:rPr>
      </w:r>
      <w:r>
        <w:rPr>
          <w:lang w:val="zh_TW" w:bidi="zh_TW"/>
        </w:rPr>
      </w:r>
    </w:p>
    <w:p>
      <w:pPr/>
      <w:r>
        <w:rPr>
          <w:lang w:val="zh_TW" w:bidi="zh_TW"/>
        </w:rPr>
      </w:r>
    </w:p>
    <w:p>
      <w:pPr>
        <w:pStyle w:val="Heading2"/>
      </w:pPr>
      <w:r>
        <w:rPr>
          <w:lang w:val="zh_TW" w:bidi="zh_TW"/>
        </w:rPr>
        <w:t>歷代志上 3:17–23</w:t>
      </w:r>
      <w:r>
        <w:rPr>
          <w:lang w:val="zh_TW" w:bidi="zh_TW"/>
        </w:rPr>
      </w:r>
    </w:p>
    <w:p>
      <w:pPr/>
      <w:r>
        <w:rPr>
          <w:lang w:val="zh_TW" w:bidi="zh_TW"/>
        </w:rPr>
      </w:r>
      <w:r>
        <w:rPr>
          <w:lang w:val="zh_TW" w:bidi="zh_TW"/>
        </w:rPr>
        <w:t>這段大衛後裔的</w:t>
      </w:r>
      <w:r>
        <w:rPr>
          <w:lang w:val="zh_TW" w:bidi="zh_TW"/>
        </w:rPr>
        <w:t>名單一直記載到公元前400年左右。</w:t>
      </w:r>
      <w:r>
        <w:rPr>
          <w:lang w:val="zh_TW" w:bidi="zh_TW"/>
        </w:rPr>
      </w:r>
      <w:r>
        <w:rPr>
          <w:lang w:val="zh_TW" w:bidi="zh_TW"/>
        </w:rPr>
      </w:r>
    </w:p>
    <w:p>
      <w:pPr/>
      <w:r>
        <w:rPr>
          <w:lang w:val="zh_TW" w:bidi="zh_TW"/>
        </w:rPr>
      </w:r>
    </w:p>
    <w:p>
      <w:pPr>
        <w:pStyle w:val="Heading2"/>
      </w:pPr>
      <w:r>
        <w:rPr>
          <w:lang w:val="zh_TW" w:bidi="zh_TW"/>
        </w:rPr>
        <w:t>歷代志上 3:21</w:t>
      </w:r>
      <w:r>
        <w:rPr>
          <w:lang w:val="zh_TW" w:bidi="zh_TW"/>
        </w:rPr>
      </w:r>
    </w:p>
    <w:p>
      <w:pPr/>
      <w:r>
        <w:rPr>
          <w:lang w:val="zh_TW" w:bidi="zh_TW"/>
        </w:rPr>
      </w:r>
      <w:r>
        <w:rPr>
          <w:lang w:val="zh_TW" w:bidi="zh_TW"/>
        </w:rPr>
        <w:t>哈拿尼雅的兒子......示迦尼（字面上的意思是</w:t>
      </w:r>
      <w:r>
        <w:rPr>
          <w:i/>
          <w:lang w:val="zh_TW" w:bidi="zh_TW"/>
        </w:rPr>
        <w:t>哈拿尼雅的兒子〔是〕毗拉提、耶篩亞，利法雅的眾子，亞珥難的眾子，俄巴底亞的眾子，示迦尼的眾子</w:t>
      </w:r>
      <w:r>
        <w:rPr>
          <w:lang w:val="zh_TW" w:bidi="zh_TW"/>
        </w:rPr>
        <w:t>）：希伯來文中，所有名字都以「哈拿尼雅的眾子」形式列出，看似屬於同一世代。然而，許多古抄本與譯本（如某些英文譯本）支持將這份名單理解為跨越數個世代，將四次出現的「眾子（sons of）」（希伯來文beney</w:t>
      </w:r>
      <w:r>
        <w:rPr>
          <w:i/>
          <w:lang w:val="zh_TW" w:bidi="zh_TW"/>
        </w:rPr>
        <w:t>，</w:t>
      </w:r>
      <w:r>
        <w:rPr>
          <w:lang w:val="zh_TW" w:bidi="zh_TW"/>
        </w:rPr>
        <w:t>意為四次）翻譯為「兒子（son of）」（希伯來文beno）。如此處理下，這段家譜就顯示出從所羅巴伯與其子哈拿尼雅起，延續了好幾代。</w:t>
      </w:r>
      <w:r>
        <w:rPr>
          <w:lang w:val="zh_TW" w:bidi="zh_TW"/>
        </w:rPr>
      </w:r>
      <w:r>
        <w:rPr>
          <w:lang w:val="zh_TW" w:bidi="zh_TW"/>
        </w:rPr>
      </w:r>
    </w:p>
    <w:p>
      <w:pPr/>
      <w:r>
        <w:rPr>
          <w:lang w:val="zh_TW" w:bidi="zh_TW"/>
        </w:rPr>
      </w:r>
    </w:p>
    <w:p>
      <w:pPr>
        <w:pStyle w:val="Heading2"/>
      </w:pPr>
      <w:r>
        <w:rPr>
          <w:lang w:val="zh_TW" w:bidi="zh_TW"/>
        </w:rPr>
        <w:t>歷代志上 4:1–7</w:t>
      </w:r>
      <w:r>
        <w:rPr>
          <w:lang w:val="zh_TW" w:bidi="zh_TW"/>
        </w:rPr>
      </w:r>
    </w:p>
    <w:p>
      <w:pPr/>
      <w:r>
        <w:rPr>
          <w:lang w:val="zh_TW" w:bidi="zh_TW"/>
        </w:rPr>
      </w:r>
      <w:r>
        <w:rPr>
          <w:lang w:val="zh_TW" w:bidi="zh_TW"/>
        </w:rPr>
        <w:t>猶大家譜繼續往下記載，並與</w:t>
      </w:r>
      <w:r>
        <w:rPr>
          <w:lang w:val="zh_TW" w:bidi="zh_TW"/>
        </w:rPr>
        <w:t>二章1至55節</w:t>
      </w:r>
      <w:r>
        <w:rPr>
          <w:lang w:val="zh_TW" w:bidi="zh_TW"/>
        </w:rPr>
        <w:t>相連。一開始就說明了與戶珥──伯利恆之祖──的關聯（</w:t>
      </w:r>
      <w:r>
        <w:rPr>
          <w:lang w:val="zh_TW" w:bidi="zh_TW"/>
        </w:rPr>
        <w:t>4:1–4，</w:t>
      </w:r>
      <w:r>
        <w:rPr>
          <w:lang w:val="zh_TW" w:bidi="zh_TW"/>
        </w:rPr>
        <w:t>見</w:t>
      </w:r>
      <w:r>
        <w:rPr>
          <w:lang w:val="zh_TW" w:bidi="zh_TW"/>
        </w:rPr>
        <w:t>2:19–20</w:t>
      </w:r>
      <w:r>
        <w:rPr>
          <w:lang w:val="zh_TW" w:bidi="zh_TW"/>
        </w:rPr>
        <w:t>、</w:t>
      </w:r>
      <w:r>
        <w:rPr>
          <w:lang w:val="zh_TW" w:bidi="zh_TW"/>
        </w:rPr>
        <w:t>51–55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4:9–10</w:t>
      </w:r>
      <w:r>
        <w:rPr>
          <w:lang w:val="zh_TW" w:bidi="zh_TW"/>
        </w:rPr>
      </w:r>
    </w:p>
    <w:p>
      <w:pPr/>
      <w:r>
        <w:rPr>
          <w:lang w:val="zh_TW" w:bidi="zh_TW"/>
        </w:rPr>
      </w:r>
      <w:r>
        <w:rPr>
          <w:lang w:val="zh_TW" w:bidi="zh_TW"/>
        </w:rPr>
        <w:t>關於雅比斯的經文是獨立記載的，這使歷代志的作者能解釋他名字的由來。他之前並未被提及，雖然「雅比斯」這名稱曾指一座城的名稱，那城是戶珥之子薩瑪的一些後裔所居住的地方（</w:t>
      </w:r>
      <w:r>
        <w:rPr>
          <w:lang w:val="zh_TW" w:bidi="zh_TW"/>
        </w:rPr>
        <w:t>2:55</w:t>
      </w:r>
      <w:r>
        <w:rPr>
          <w:lang w:val="zh_TW" w:bidi="zh_TW"/>
        </w:rPr>
        <w:t>）。雅比斯似乎是因為使母親受生產的痛苦而得名，這也應驗了對夏娃的咒詛（</w:t>
      </w:r>
      <w:r>
        <w:rPr>
          <w:lang w:val="zh_TW" w:bidi="zh_TW"/>
        </w:rPr>
        <w:t>創3:16</w:t>
      </w:r>
      <w:r>
        <w:rPr>
          <w:lang w:val="zh_TW" w:bidi="zh_TW"/>
        </w:rPr>
        <w:t>）。雖然他的名字帶有咒詛，他卻比眾弟兄更尊貴，而他的禱告也改變了他的人生。這段禱詞頗具詩意，由求神賜福開頭，接著是求得豐盛與脫離患難。他最後的請求可能是在說：「求你使我不致帶來災禍與痛苦。」神垂聽了他的禱告，將咒詛挪去。</w:t>
      </w:r>
      <w:r>
        <w:rPr>
          <w:lang w:val="zh_TW" w:bidi="zh_TW"/>
        </w:rPr>
      </w:r>
      <w:r>
        <w:rPr>
          <w:lang w:val="zh_TW" w:bidi="zh_TW"/>
        </w:rPr>
      </w:r>
    </w:p>
    <w:p>
      <w:pPr/>
      <w:r>
        <w:rPr>
          <w:lang w:val="zh_TW" w:bidi="zh_TW"/>
        </w:rPr>
      </w:r>
    </w:p>
    <w:p>
      <w:pPr>
        <w:pStyle w:val="Heading2"/>
      </w:pPr>
      <w:r>
        <w:rPr>
          <w:lang w:val="zh_TW" w:bidi="zh_TW"/>
        </w:rPr>
        <w:t>歷代志上 4:9–20</w:t>
      </w:r>
      <w:r>
        <w:rPr>
          <w:lang w:val="zh_TW" w:bidi="zh_TW"/>
        </w:rPr>
      </w:r>
    </w:p>
    <w:p>
      <w:pPr/>
      <w:r>
        <w:rPr>
          <w:lang w:val="zh_TW" w:bidi="zh_TW"/>
        </w:rPr>
      </w:r>
      <w:r>
        <w:rPr>
          <w:lang w:val="zh_TW" w:bidi="zh_TW"/>
        </w:rPr>
        <w:t>猶大其餘後裔的詳細家譜已不可考──歷代志的作者掌握的資料看來並不完整。</w:t>
      </w:r>
      <w:r>
        <w:rPr>
          <w:lang w:val="zh_TW" w:bidi="zh_TW"/>
        </w:rPr>
      </w:r>
      <w:r>
        <w:rPr>
          <w:lang w:val="zh_TW" w:bidi="zh_TW"/>
        </w:rPr>
      </w:r>
    </w:p>
    <w:p>
      <w:pPr/>
      <w:r>
        <w:rPr>
          <w:lang w:val="zh_TW" w:bidi="zh_TW"/>
        </w:rPr>
      </w:r>
    </w:p>
    <w:p>
      <w:pPr>
        <w:pStyle w:val="Heading2"/>
      </w:pPr>
      <w:r>
        <w:rPr>
          <w:lang w:val="zh_TW" w:bidi="zh_TW"/>
        </w:rPr>
        <w:t>歷代志上 4:13–15</w:t>
      </w:r>
      <w:r>
        <w:rPr>
          <w:lang w:val="zh_TW" w:bidi="zh_TW"/>
        </w:rPr>
      </w:r>
    </w:p>
    <w:p>
      <w:pPr/>
      <w:r>
        <w:rPr>
          <w:lang w:val="zh_TW" w:bidi="zh_TW"/>
        </w:rPr>
      </w:r>
      <w:r>
        <w:rPr>
          <w:lang w:val="zh_TW" w:bidi="zh_TW"/>
        </w:rPr>
        <w:t>基納斯這個名字也出現在以掃後裔、以利法的家族中 （</w:t>
      </w:r>
      <w:r>
        <w:rPr>
          <w:lang w:val="zh_TW" w:bidi="zh_TW"/>
        </w:rPr>
        <w:t>創36:11</w:t>
      </w:r>
      <w:r>
        <w:rPr>
          <w:lang w:val="zh_TW" w:bidi="zh_TW"/>
        </w:rPr>
        <w:t>）；他的後代稱為基尼洗族。基尼洗族居住於南部，與猶大和以東都有關聯。耶孚尼的兒子迦勒就是基尼洗族 （</w:t>
      </w:r>
      <w:r>
        <w:rPr>
          <w:lang w:val="zh_TW" w:bidi="zh_TW"/>
        </w:rPr>
        <w:t>民32:12</w:t>
      </w:r>
      <w:r>
        <w:rPr>
          <w:lang w:val="zh_TW" w:bidi="zh_TW"/>
        </w:rPr>
        <w:t>；</w:t>
      </w:r>
      <w:r>
        <w:rPr>
          <w:lang w:val="zh_TW" w:bidi="zh_TW"/>
        </w:rPr>
        <w:t>書14:6</w:t>
      </w:r>
      <w:r>
        <w:rPr>
          <w:lang w:val="zh_TW" w:bidi="zh_TW"/>
        </w:rPr>
        <w:t>），他有一個名叫基納斯的兄弟 （</w:t>
      </w:r>
      <w:r>
        <w:rPr>
          <w:lang w:val="zh_TW" w:bidi="zh_TW"/>
        </w:rPr>
        <w:t>書15:17</w:t>
      </w:r>
      <w:r>
        <w:rPr>
          <w:lang w:val="zh_TW" w:bidi="zh_TW"/>
        </w:rPr>
        <w:t>），</w:t>
      </w:r>
      <w:r>
        <w:rPr>
          <w:lang w:val="zh_TW" w:bidi="zh_TW"/>
        </w:rPr>
        <w:t>本段記載的家譜正是這一支家族。</w:t>
      </w:r>
      <w:r>
        <w:rPr>
          <w:lang w:val="zh_TW" w:bidi="zh_TW"/>
        </w:rPr>
      </w:r>
      <w:r>
        <w:rPr>
          <w:lang w:val="zh_TW" w:bidi="zh_TW"/>
        </w:rPr>
      </w:r>
    </w:p>
    <w:p>
      <w:pPr/>
      <w:r>
        <w:rPr>
          <w:lang w:val="zh_TW" w:bidi="zh_TW"/>
        </w:rPr>
      </w:r>
    </w:p>
    <w:p>
      <w:pPr>
        <w:pStyle w:val="Heading2"/>
      </w:pPr>
      <w:r>
        <w:rPr>
          <w:lang w:val="zh_TW" w:bidi="zh_TW"/>
        </w:rPr>
        <w:t>歷代志上 4:18</w:t>
      </w:r>
      <w:r>
        <w:rPr>
          <w:lang w:val="zh_TW" w:bidi="zh_TW"/>
        </w:rPr>
      </w:r>
    </w:p>
    <w:p>
      <w:pPr/>
      <w:r>
        <w:rPr>
          <w:lang w:val="zh_TW" w:bidi="zh_TW"/>
        </w:rPr>
      </w:r>
      <w:r>
        <w:rPr>
          <w:lang w:val="zh_TW" w:bidi="zh_TW"/>
        </w:rPr>
        <w:t>猶大的後裔中，包括了由米列的妻子比提雅所生的兒女；比提雅是法老的女兒，因此這些後代有埃及血統。</w:t>
      </w:r>
      <w:r>
        <w:rPr>
          <w:lang w:val="zh_TW" w:bidi="zh_TW"/>
        </w:rPr>
      </w:r>
      <w:r>
        <w:rPr>
          <w:lang w:val="zh_TW" w:bidi="zh_TW"/>
        </w:rPr>
      </w:r>
    </w:p>
    <w:p>
      <w:pPr/>
      <w:r>
        <w:rPr>
          <w:lang w:val="zh_TW" w:bidi="zh_TW"/>
        </w:rPr>
      </w:r>
    </w:p>
    <w:p>
      <w:pPr>
        <w:pStyle w:val="Heading2"/>
      </w:pPr>
      <w:r>
        <w:rPr>
          <w:lang w:val="zh_TW" w:bidi="zh_TW"/>
        </w:rPr>
        <w:t>歷代志上 4:21–23</w:t>
      </w:r>
      <w:r>
        <w:rPr>
          <w:lang w:val="zh_TW" w:bidi="zh_TW"/>
        </w:rPr>
      </w:r>
    </w:p>
    <w:p>
      <w:pPr/>
      <w:r>
        <w:rPr>
          <w:lang w:val="zh_TW" w:bidi="zh_TW"/>
        </w:rPr>
      </w:r>
      <w:r>
        <w:rPr>
          <w:lang w:val="zh_TW" w:bidi="zh_TW"/>
        </w:rPr>
        <w:t>現在猶大與他妻子她瑪所生的後裔已經記載完畢（</w:t>
      </w:r>
      <w:r>
        <w:rPr>
          <w:lang w:val="zh_TW" w:bidi="zh_TW"/>
        </w:rPr>
        <w:t>2:4–4:20</w:t>
      </w:r>
      <w:r>
        <w:rPr>
          <w:lang w:val="zh_TW" w:bidi="zh_TW"/>
        </w:rPr>
        <w:t>），接下來則列出示拉的後裔──他是猶大與書亞所生的第三個兒子（見</w:t>
      </w:r>
      <w:r>
        <w:rPr>
          <w:lang w:val="zh_TW" w:bidi="zh_TW"/>
        </w:rPr>
        <w:t>2:3</w:t>
      </w:r>
      <w:r>
        <w:rPr>
          <w:lang w:val="zh_TW" w:bidi="zh_TW"/>
        </w:rPr>
        <w:t>；</w:t>
      </w:r>
      <w:r>
        <w:rPr>
          <w:lang w:val="zh_TW" w:bidi="zh_TW"/>
        </w:rPr>
        <w:t>創38:2</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4:24–43</w:t>
      </w:r>
      <w:r>
        <w:rPr>
          <w:lang w:val="zh_TW" w:bidi="zh_TW"/>
        </w:rPr>
      </w:r>
    </w:p>
    <w:p>
      <w:pPr/>
      <w:r>
        <w:rPr>
          <w:lang w:val="zh_TW" w:bidi="zh_TW"/>
        </w:rPr>
      </w:r>
      <w:r>
        <w:rPr>
          <w:lang w:val="zh_TW" w:bidi="zh_TW"/>
        </w:rPr>
        <w:t>西緬是雅各的第二個兒子；他的支派分得的地業位於猶大南部 （</w:t>
      </w:r>
      <w:r>
        <w:rPr>
          <w:lang w:val="zh_TW" w:bidi="zh_TW"/>
        </w:rPr>
        <w:t>書19:1–9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4:24–8.40</w:t>
      </w:r>
      <w:r>
        <w:rPr>
          <w:lang w:val="zh_TW" w:bidi="zh_TW"/>
        </w:rPr>
      </w:r>
    </w:p>
    <w:p>
      <w:pPr/>
      <w:r>
        <w:rPr>
          <w:lang w:val="zh_TW" w:bidi="zh_TW"/>
        </w:rPr>
      </w:r>
      <w:r>
        <w:rPr>
          <w:lang w:val="zh_TW" w:bidi="zh_TW"/>
        </w:rPr>
        <w:t>歷代志的作者記載完猶大後裔的家譜之後（</w:t>
      </w:r>
      <w:r>
        <w:rPr>
          <w:lang w:val="zh_TW" w:bidi="zh_TW"/>
        </w:rPr>
        <w:t>2:3–4:23</w:t>
      </w:r>
      <w:r>
        <w:rPr>
          <w:lang w:val="zh_TW" w:bidi="zh_TW"/>
        </w:rPr>
        <w:t>），接著記載以色列其餘眾子（參</w:t>
      </w:r>
      <w:r>
        <w:rPr>
          <w:lang w:val="zh_TW" w:bidi="zh_TW"/>
        </w:rPr>
        <w:t>2:1–2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4:34–43</w:t>
      </w:r>
      <w:r>
        <w:rPr>
          <w:lang w:val="zh_TW" w:bidi="zh_TW"/>
        </w:rPr>
      </w:r>
    </w:p>
    <w:p>
      <w:pPr/>
      <w:r>
        <w:rPr>
          <w:lang w:val="zh_TW" w:bidi="zh_TW"/>
        </w:rPr>
      </w:r>
      <w:r>
        <w:rPr>
          <w:lang w:val="zh_TW" w:bidi="zh_TW"/>
        </w:rPr>
        <w:t>這段列出西緬支派富有家族的族長（</w:t>
      </w:r>
      <w:r>
        <w:rPr>
          <w:lang w:val="zh_TW" w:bidi="zh_TW"/>
        </w:rPr>
        <w:t>4:34–38</w:t>
      </w:r>
      <w:r>
        <w:rPr>
          <w:lang w:val="zh_TW" w:bidi="zh_TW"/>
        </w:rPr>
        <w:t>），作為接下來描述其地理擴張的引言（</w:t>
      </w:r>
      <w:r>
        <w:rPr>
          <w:lang w:val="zh_TW" w:bidi="zh_TW"/>
        </w:rPr>
        <w:t>4:38–43</w:t>
      </w:r>
      <w:r>
        <w:rPr>
          <w:lang w:val="zh_TW" w:bidi="zh_TW"/>
        </w:rPr>
        <w:t>）。這次擴張發生在希西家年間（公元前700年間晚期），涉及十三位家族首領，地點在基拉耳一帶。這可能是希西家對非利士地發動軍事行動的一部分（</w:t>
      </w:r>
      <w:r>
        <w:rPr>
          <w:lang w:val="zh_TW" w:bidi="zh_TW"/>
        </w:rPr>
        <w:t>王下18:8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4:39</w:t>
      </w:r>
      <w:r>
        <w:rPr>
          <w:lang w:val="zh_TW" w:bidi="zh_TW"/>
        </w:rPr>
      </w:r>
    </w:p>
    <w:p>
      <w:pPr/>
      <w:r>
        <w:rPr>
          <w:lang w:val="zh_TW" w:bidi="zh_TW"/>
        </w:rPr>
      </w:r>
      <w:r>
        <w:rPr>
          <w:lang w:val="zh_TW" w:bidi="zh_TW"/>
        </w:rPr>
        <w:t>基拉耳</w:t>
      </w:r>
      <w:r>
        <w:rPr>
          <w:lang w:val="zh_TW" w:bidi="zh_TW"/>
        </w:rPr>
        <w:t>（譯註：和合本譯為「</w:t>
      </w:r>
      <w:r>
        <w:rPr>
          <w:lang w:val="zh_TW" w:bidi="zh_TW"/>
        </w:rPr>
        <w:t>基多</w:t>
      </w:r>
      <w:r>
        <w:rPr>
          <w:lang w:val="zh_TW" w:bidi="zh_TW"/>
        </w:rPr>
        <w:t>」）</w:t>
      </w:r>
      <w:r>
        <w:rPr>
          <w:lang w:val="zh_TW" w:bidi="zh_TW"/>
        </w:rPr>
        <w:t>：實際的地理位置不確定，因為基多（即希伯來文中的名稱）是常見的地名；而</w:t>
      </w:r>
      <w:r>
        <w:rPr>
          <w:i/>
          <w:lang w:val="zh_TW" w:bidi="zh_TW"/>
        </w:rPr>
        <w:t>基拉耳</w:t>
      </w:r>
      <w:r>
        <w:rPr>
          <w:lang w:val="zh_TW" w:bidi="zh_TW"/>
        </w:rPr>
        <w:t>是希臘文變體，指的是非利士地的一座城，位於猶大以西（</w:t>
      </w:r>
      <w:r>
        <w:rPr>
          <w:lang w:val="zh_TW" w:bidi="zh_TW"/>
        </w:rPr>
        <w:t>創10:19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4:41</w:t>
      </w:r>
      <w:r>
        <w:rPr>
          <w:lang w:val="zh_TW" w:bidi="zh_TW"/>
        </w:rPr>
      </w:r>
    </w:p>
    <w:p>
      <w:pPr/>
      <w:r>
        <w:rPr>
          <w:lang w:val="zh_TW" w:bidi="zh_TW"/>
        </w:rPr>
      </w:r>
      <w:r>
        <w:rPr>
          <w:lang w:val="zh_TW" w:bidi="zh_TW"/>
        </w:rPr>
        <w:t>滅盡：見「</w:t>
      </w:r>
      <w:r>
        <w:rPr>
          <w:lang w:val="zh_TW" w:bidi="zh_TW"/>
        </w:rPr>
        <w:t>毀滅淨盡</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歷代志上 5:1–2</w:t>
      </w:r>
      <w:r>
        <w:rPr>
          <w:lang w:val="zh_TW" w:bidi="zh_TW"/>
        </w:rPr>
      </w:r>
    </w:p>
    <w:p>
      <w:pPr/>
      <w:r>
        <w:rPr>
          <w:lang w:val="zh_TW" w:bidi="zh_TW"/>
        </w:rPr>
      </w:r>
      <w:r>
        <w:rPr>
          <w:lang w:val="zh_TW" w:bidi="zh_TW"/>
        </w:rPr>
        <w:t>雖然呂便是以色列的長子，他卻因與父親的妾行淫而失去了長子的名分 （</w:t>
      </w:r>
      <w:r>
        <w:rPr>
          <w:lang w:val="zh_TW" w:bidi="zh_TW"/>
        </w:rPr>
        <w:t>創35:22</w:t>
      </w:r>
      <w:r>
        <w:rPr>
          <w:lang w:val="zh_TW" w:bidi="zh_TW"/>
        </w:rPr>
        <w:t>）。雅各將這名分轉給約瑟，並將以法蓮與瑪拿西提升為支派，納入以色列的子孫之中 （</w:t>
      </w:r>
      <w:r>
        <w:rPr>
          <w:lang w:val="zh_TW" w:bidi="zh_TW"/>
        </w:rPr>
        <w:t>創48:5</w:t>
      </w:r>
      <w:r>
        <w:rPr>
          <w:lang w:val="zh_TW" w:bidi="zh_TW"/>
        </w:rPr>
        <w:t>）。這使約瑟得著傳統上屬於長子的雙分產業 （</w:t>
      </w:r>
      <w:r>
        <w:rPr>
          <w:lang w:val="zh_TW" w:bidi="zh_TW"/>
        </w:rPr>
        <w:t>申21:15–17</w:t>
      </w:r>
      <w:r>
        <w:rPr>
          <w:lang w:val="zh_TW" w:bidi="zh_TW"/>
        </w:rPr>
        <w:t>）。正如雅各所預言，猶大在眾弟兄中超越他們，成為君王支派的先祖 （</w:t>
      </w:r>
      <w:r>
        <w:rPr>
          <w:lang w:val="zh_TW" w:bidi="zh_TW"/>
        </w:rPr>
        <w:t>創49:8–10</w:t>
      </w:r>
      <w:r>
        <w:rPr>
          <w:lang w:val="zh_TW" w:bidi="zh_TW"/>
        </w:rPr>
        <w:t>）。然而，呂便仍然列在最前 （</w:t>
      </w:r>
      <w:r>
        <w:rPr>
          <w:lang w:val="zh_TW" w:bidi="zh_TW"/>
        </w:rPr>
        <w:t>代上2:1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5:1–24</w:t>
      </w:r>
      <w:r>
        <w:rPr>
          <w:lang w:val="zh_TW" w:bidi="zh_TW"/>
        </w:rPr>
      </w:r>
    </w:p>
    <w:p>
      <w:pPr/>
      <w:r>
        <w:rPr>
          <w:lang w:val="zh_TW" w:bidi="zh_TW"/>
        </w:rPr>
      </w:r>
      <w:r>
        <w:rPr>
          <w:lang w:val="zh_TW" w:bidi="zh_TW"/>
        </w:rPr>
        <w:t>第五章記錄了呂便（</w:t>
      </w:r>
      <w:r>
        <w:rPr>
          <w:lang w:val="zh_TW" w:bidi="zh_TW"/>
        </w:rPr>
        <w:t>5:1–10</w:t>
      </w:r>
      <w:r>
        <w:rPr>
          <w:lang w:val="zh_TW" w:bidi="zh_TW"/>
        </w:rPr>
        <w:t>；參</w:t>
      </w:r>
      <w:r>
        <w:rPr>
          <w:lang w:val="zh_TW" w:bidi="zh_TW"/>
        </w:rPr>
        <w:t>創46:9</w:t>
      </w:r>
      <w:r>
        <w:rPr>
          <w:lang w:val="zh_TW" w:bidi="zh_TW"/>
        </w:rPr>
        <w:t>）、迦得（</w:t>
      </w:r>
      <w:r>
        <w:rPr>
          <w:lang w:val="zh_TW" w:bidi="zh_TW"/>
        </w:rPr>
        <w:t>代上5:11–17</w:t>
      </w:r>
      <w:r>
        <w:rPr>
          <w:lang w:val="zh_TW" w:bidi="zh_TW"/>
        </w:rPr>
        <w:t>）和瑪拿西（</w:t>
      </w:r>
      <w:r>
        <w:rPr>
          <w:lang w:val="zh_TW" w:bidi="zh_TW"/>
        </w:rPr>
        <w:t>5:23–24</w:t>
      </w:r>
      <w:r>
        <w:rPr>
          <w:lang w:val="zh_TW" w:bidi="zh_TW"/>
        </w:rPr>
        <w:t>）這幾個支派的家譜，這些是定居在外約但（約但河東地區）的以色列支派。</w:t>
      </w:r>
      <w:r>
        <w:rPr>
          <w:lang w:val="zh_TW" w:bidi="zh_TW"/>
        </w:rPr>
      </w:r>
      <w:r>
        <w:rPr>
          <w:lang w:val="zh_TW" w:bidi="zh_TW"/>
        </w:rPr>
      </w:r>
    </w:p>
    <w:p>
      <w:pPr/>
      <w:r>
        <w:rPr>
          <w:lang w:val="zh_TW" w:bidi="zh_TW"/>
        </w:rPr>
      </w:r>
    </w:p>
    <w:p>
      <w:pPr>
        <w:pStyle w:val="Heading2"/>
      </w:pPr>
      <w:r>
        <w:rPr>
          <w:lang w:val="zh_TW" w:bidi="zh_TW"/>
        </w:rPr>
        <w:t>歷代志上 5:3</w:t>
      </w:r>
      <w:r>
        <w:rPr>
          <w:lang w:val="zh_TW" w:bidi="zh_TW"/>
        </w:rPr>
      </w:r>
    </w:p>
    <w:p>
      <w:pPr/>
      <w:r>
        <w:rPr>
          <w:lang w:val="zh_TW" w:bidi="zh_TW"/>
        </w:rPr>
      </w:r>
      <w:r>
        <w:rPr>
          <w:lang w:val="zh_TW" w:bidi="zh_TW"/>
        </w:rPr>
        <w:t>呂便的兒子們也記載於</w:t>
      </w:r>
      <w:r>
        <w:rPr>
          <w:lang w:val="zh_TW" w:bidi="zh_TW"/>
        </w:rPr>
        <w:t>創世記四十六章9節</w:t>
      </w:r>
      <w:r>
        <w:rPr>
          <w:lang w:val="zh_TW" w:bidi="zh_TW"/>
        </w:rPr>
        <w:t>，</w:t>
      </w:r>
      <w:r>
        <w:rPr>
          <w:lang w:val="zh_TW" w:bidi="zh_TW"/>
        </w:rPr>
        <w:t>出埃及記六章14節</w:t>
      </w:r>
      <w:r>
        <w:rPr>
          <w:lang w:val="zh_TW" w:bidi="zh_TW"/>
        </w:rPr>
        <w:t>，</w:t>
      </w:r>
      <w:r>
        <w:rPr>
          <w:lang w:val="zh_TW" w:bidi="zh_TW"/>
        </w:rPr>
        <w:t>民數記二十六章5至6節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5:4–8</w:t>
      </w:r>
      <w:r>
        <w:rPr>
          <w:lang w:val="zh_TW" w:bidi="zh_TW"/>
        </w:rPr>
      </w:r>
    </w:p>
    <w:p>
      <w:pPr/>
      <w:r>
        <w:rPr>
          <w:lang w:val="zh_TW" w:bidi="zh_TW"/>
        </w:rPr>
      </w:r>
      <w:r>
        <w:rPr>
          <w:lang w:val="zh_TW" w:bidi="zh_TW"/>
        </w:rPr>
        <w:t>約珥的後裔與呂便支派其餘族人的確切關係不詳。</w:t>
      </w:r>
      <w:r>
        <w:rPr>
          <w:lang w:val="zh_TW" w:bidi="zh_TW"/>
        </w:rPr>
      </w:r>
      <w:r>
        <w:rPr>
          <w:lang w:val="zh_TW" w:bidi="zh_TW"/>
        </w:rPr>
      </w:r>
    </w:p>
    <w:p>
      <w:pPr/>
      <w:r>
        <w:rPr>
          <w:lang w:val="zh_TW" w:bidi="zh_TW"/>
        </w:rPr>
      </w:r>
    </w:p>
    <w:p>
      <w:pPr>
        <w:pStyle w:val="Heading2"/>
      </w:pPr>
      <w:r>
        <w:rPr>
          <w:lang w:val="zh_TW" w:bidi="zh_TW"/>
        </w:rPr>
        <w:t>歷代志上 5:6</w:t>
      </w:r>
      <w:r>
        <w:rPr>
          <w:lang w:val="zh_TW" w:bidi="zh_TW"/>
        </w:rPr>
      </w:r>
    </w:p>
    <w:p>
      <w:pPr/>
      <w:r>
        <w:rPr>
          <w:lang w:val="zh_TW" w:bidi="zh_TW"/>
        </w:rPr>
      </w:r>
      <w:r>
        <w:rPr>
          <w:lang w:val="zh_TW" w:bidi="zh_TW"/>
        </w:rPr>
        <w:t>提革拉‧毗列色是亞述的王（公元前744–727）；在比加作王期間（公元前752–732），他攻擊外約旦的各支派，並擄走他們（見</w:t>
      </w:r>
      <w:r>
        <w:rPr>
          <w:lang w:val="zh_TW" w:bidi="zh_TW"/>
        </w:rPr>
        <w:t>5:25–26</w:t>
      </w:r>
      <w:r>
        <w:rPr>
          <w:lang w:val="zh_TW" w:bidi="zh_TW"/>
        </w:rPr>
        <w:t>；</w:t>
      </w:r>
      <w:r>
        <w:rPr>
          <w:lang w:val="zh_TW" w:bidi="zh_TW"/>
        </w:rPr>
        <w:t>王下15:29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5:10</w:t>
      </w:r>
      <w:r>
        <w:rPr>
          <w:lang w:val="zh_TW" w:bidi="zh_TW"/>
        </w:rPr>
      </w:r>
    </w:p>
    <w:p>
      <w:pPr/>
      <w:r>
        <w:rPr>
          <w:lang w:val="zh_TW" w:bidi="zh_TW"/>
        </w:rPr>
      </w:r>
      <w:r>
        <w:rPr>
          <w:lang w:val="zh_TW" w:bidi="zh_TW"/>
        </w:rPr>
        <w:t>外約旦的各支派，包括呂便人，在掃羅年間與夏甲人爭戰時，向北與向東擴展他們的居住地（見</w:t>
      </w:r>
      <w:r>
        <w:rPr>
          <w:lang w:val="zh_TW" w:bidi="zh_TW"/>
        </w:rPr>
        <w:t>5:18–22</w:t>
      </w:r>
      <w:r>
        <w:rPr>
          <w:lang w:val="zh_TW" w:bidi="zh_TW"/>
        </w:rPr>
        <w:t>；</w:t>
      </w:r>
      <w:r>
        <w:rPr>
          <w:lang w:val="zh_TW" w:bidi="zh_TW"/>
        </w:rPr>
        <w:t>詩83:6</w:t>
      </w:r>
      <w:r>
        <w:rPr>
          <w:lang w:val="zh_TW" w:bidi="zh_TW"/>
        </w:rPr>
        <w:t>）。後來，夏甲人中也有人成為大衛的部下（見</w:t>
      </w:r>
      <w:r>
        <w:rPr>
          <w:lang w:val="zh_TW" w:bidi="zh_TW"/>
        </w:rPr>
        <w:t>代上11:38，</w:t>
      </w:r>
      <w:r>
        <w:rPr>
          <w:lang w:val="zh_TW" w:bidi="zh_TW"/>
        </w:rPr>
        <w:t>27:31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5:18–22</w:t>
      </w:r>
      <w:r>
        <w:rPr>
          <w:lang w:val="zh_TW" w:bidi="zh_TW"/>
        </w:rPr>
      </w:r>
    </w:p>
    <w:p>
      <w:pPr/>
      <w:r>
        <w:rPr>
          <w:lang w:val="zh_TW" w:bidi="zh_TW"/>
        </w:rPr>
      </w:r>
      <w:r>
        <w:rPr>
          <w:lang w:val="zh_TW" w:bidi="zh_TW"/>
        </w:rPr>
        <w:t>這段關於攻打夏甲人的記載，是對</w:t>
      </w:r>
      <w:r>
        <w:rPr>
          <w:lang w:val="zh_TW" w:bidi="zh_TW"/>
        </w:rPr>
        <w:t>五章10節</w:t>
      </w:r>
      <w:r>
        <w:rPr>
          <w:lang w:val="zh_TW" w:bidi="zh_TW"/>
        </w:rPr>
        <w:t>中提及事件的進一步發展。這場爭戰是牧人之間為了牧場而發生的衝突。三個支派都參與其中，歷代志的作者詳述他們的英勇、軍事能力與人數。由於神與他們一同爭戰，他們大大得勝，不但奪得大量戰利品，也完全佔領該地。</w:t>
      </w:r>
      <w:r>
        <w:rPr>
          <w:lang w:val="zh_TW" w:bidi="zh_TW"/>
        </w:rPr>
      </w:r>
      <w:r>
        <w:rPr>
          <w:lang w:val="zh_TW" w:bidi="zh_TW"/>
        </w:rPr>
      </w:r>
    </w:p>
    <w:p>
      <w:pPr/>
      <w:r>
        <w:rPr>
          <w:lang w:val="zh_TW" w:bidi="zh_TW"/>
        </w:rPr>
      </w:r>
    </w:p>
    <w:p>
      <w:pPr>
        <w:pStyle w:val="Heading2"/>
      </w:pPr>
      <w:r>
        <w:rPr>
          <w:lang w:val="zh_TW" w:bidi="zh_TW"/>
        </w:rPr>
        <w:t>歷代志上 5:25–26</w:t>
      </w:r>
      <w:r>
        <w:rPr>
          <w:lang w:val="zh_TW" w:bidi="zh_TW"/>
        </w:rPr>
      </w:r>
    </w:p>
    <w:p>
      <w:pPr/>
      <w:r>
        <w:rPr>
          <w:lang w:val="zh_TW" w:bidi="zh_TW"/>
        </w:rPr>
      </w:r>
      <w:r>
        <w:rPr>
          <w:lang w:val="zh_TW" w:bidi="zh_TW"/>
        </w:rPr>
        <w:t>呂便、迦得和瑪拿西半支派因為不忠於神而被擄，成了永久的被擄之民。</w:t>
      </w:r>
      <w:r>
        <w:rPr>
          <w:lang w:val="zh_TW" w:bidi="zh_TW"/>
        </w:rPr>
      </w:r>
      <w:r>
        <w:rPr>
          <w:lang w:val="zh_TW" w:bidi="zh_TW"/>
        </w:rPr>
      </w:r>
    </w:p>
    <w:p>
      <w:pPr/>
      <w:r>
        <w:rPr>
          <w:lang w:val="zh_TW" w:bidi="zh_TW"/>
        </w:rPr>
      </w:r>
    </w:p>
    <w:p>
      <w:pPr>
        <w:pStyle w:val="Heading2"/>
      </w:pPr>
      <w:r>
        <w:rPr>
          <w:lang w:val="zh_TW" w:bidi="zh_TW"/>
        </w:rPr>
        <w:t>歷代志上 6:1</w:t>
      </w:r>
      <w:r>
        <w:rPr>
          <w:lang w:val="zh_TW" w:bidi="zh_TW"/>
        </w:rPr>
      </w:r>
    </w:p>
    <w:p>
      <w:pPr/>
      <w:r>
        <w:rPr>
          <w:lang w:val="zh_TW" w:bidi="zh_TW"/>
        </w:rPr>
      </w:r>
      <w:r>
        <w:rPr>
          <w:lang w:val="zh_TW" w:bidi="zh_TW"/>
        </w:rPr>
        <w:t>記載先提到利未的三個兒子，但他們的具體家譜要等到列出大祭司名單之後才詳述。</w:t>
      </w:r>
      <w:r>
        <w:rPr>
          <w:lang w:val="zh_TW" w:bidi="zh_TW"/>
        </w:rPr>
      </w:r>
      <w:r>
        <w:rPr>
          <w:lang w:val="zh_TW" w:bidi="zh_TW"/>
        </w:rPr>
      </w:r>
    </w:p>
    <w:p>
      <w:pPr/>
      <w:r>
        <w:rPr>
          <w:lang w:val="zh_TW" w:bidi="zh_TW"/>
        </w:rPr>
      </w:r>
    </w:p>
    <w:p>
      <w:pPr>
        <w:pStyle w:val="Heading2"/>
      </w:pPr>
      <w:r>
        <w:rPr>
          <w:lang w:val="zh_TW" w:bidi="zh_TW"/>
        </w:rPr>
        <w:t>歷代志上 6:1–48</w:t>
      </w:r>
      <w:r>
        <w:rPr>
          <w:lang w:val="zh_TW" w:bidi="zh_TW"/>
        </w:rPr>
      </w:r>
    </w:p>
    <w:p>
      <w:pPr/>
      <w:r>
        <w:rPr>
          <w:lang w:val="zh_TW" w:bidi="zh_TW"/>
        </w:rPr>
      </w:r>
      <w:r>
        <w:rPr>
          <w:lang w:val="zh_TW" w:bidi="zh_TW"/>
        </w:rPr>
        <w:t>這段經文記載了利未支派中三個最重要的族群的家譜：大祭司（</w:t>
      </w:r>
      <w:r>
        <w:rPr>
          <w:lang w:val="zh_TW" w:bidi="zh_TW"/>
        </w:rPr>
        <w:t>6:1–15</w:t>
      </w:r>
      <w:r>
        <w:rPr>
          <w:lang w:val="zh_TW" w:bidi="zh_TW"/>
        </w:rPr>
        <w:t>）、利未的三個家族（</w:t>
      </w:r>
      <w:r>
        <w:rPr>
          <w:lang w:val="zh_TW" w:bidi="zh_TW"/>
        </w:rPr>
        <w:t>6:16–30</w:t>
      </w:r>
      <w:r>
        <w:rPr>
          <w:lang w:val="zh_TW" w:bidi="zh_TW"/>
        </w:rPr>
        <w:t>），以及歌唱者（</w:t>
      </w:r>
      <w:r>
        <w:rPr>
          <w:lang w:val="zh_TW" w:bidi="zh_TW"/>
        </w:rPr>
        <w:t>6:31–47</w:t>
      </w:r>
      <w:r>
        <w:rPr>
          <w:lang w:val="zh_TW" w:bidi="zh_TW"/>
        </w:rPr>
        <w:t>）。每個家譜都先有簡短介紹，然後列出人名。</w:t>
      </w:r>
      <w:r>
        <w:rPr>
          <w:lang w:val="zh_TW" w:bidi="zh_TW"/>
        </w:rPr>
      </w:r>
      <w:r>
        <w:rPr>
          <w:lang w:val="zh_TW" w:bidi="zh_TW"/>
        </w:rPr>
      </w:r>
    </w:p>
    <w:p>
      <w:pPr/>
      <w:r>
        <w:rPr>
          <w:lang w:val="zh_TW" w:bidi="zh_TW"/>
        </w:rPr>
      </w:r>
    </w:p>
    <w:p>
      <w:pPr>
        <w:pStyle w:val="Heading2"/>
      </w:pPr>
      <w:r>
        <w:rPr>
          <w:lang w:val="zh_TW" w:bidi="zh_TW"/>
        </w:rPr>
        <w:t>歷代志上 6:1–81</w:t>
      </w:r>
      <w:r>
        <w:rPr>
          <w:lang w:val="zh_TW" w:bidi="zh_TW"/>
        </w:rPr>
      </w:r>
    </w:p>
    <w:p>
      <w:pPr/>
      <w:r>
        <w:rPr>
          <w:lang w:val="zh_TW" w:bidi="zh_TW"/>
        </w:rPr>
      </w:r>
      <w:r>
        <w:rPr>
          <w:lang w:val="zh_TW" w:bidi="zh_TW"/>
        </w:rPr>
        <w:t>這段家譜篇幅龐大，且位於整個家譜記載的中心位置，顯出利未這個祭司支派的特殊地位。</w:t>
      </w:r>
      <w:r>
        <w:rPr>
          <w:lang w:val="zh_TW" w:bidi="zh_TW"/>
        </w:rPr>
      </w:r>
      <w:r>
        <w:rPr>
          <w:lang w:val="zh_TW" w:bidi="zh_TW"/>
        </w:rPr>
      </w:r>
    </w:p>
    <w:p>
      <w:pPr/>
      <w:r>
        <w:rPr>
          <w:lang w:val="zh_TW" w:bidi="zh_TW"/>
        </w:rPr>
      </w:r>
    </w:p>
    <w:p>
      <w:pPr>
        <w:pStyle w:val="Heading2"/>
      </w:pPr>
      <w:r>
        <w:rPr>
          <w:lang w:val="zh_TW" w:bidi="zh_TW"/>
        </w:rPr>
        <w:t>歷代志上 6:2–15</w:t>
      </w:r>
      <w:r>
        <w:rPr>
          <w:lang w:val="zh_TW" w:bidi="zh_TW"/>
        </w:rPr>
      </w:r>
    </w:p>
    <w:p>
      <w:pPr/>
      <w:r>
        <w:rPr>
          <w:lang w:val="zh_TW" w:bidi="zh_TW"/>
        </w:rPr>
      </w:r>
      <w:r>
        <w:rPr>
          <w:lang w:val="zh_TW" w:bidi="zh_TW"/>
        </w:rPr>
        <w:t>被擄歸回之後，歷代志所寫的猶大群體需要明確地確認祭司的合法世系。這段哥轄的家譜顯明了從摩西五經中所認識的祖先，到公元前586年猶大被擄時的大祭司之間的延續性；而其後的記錄則將被擄歸回後的祭司與這世系連接起來（見</w:t>
      </w:r>
      <w:r>
        <w:rPr>
          <w:lang w:val="zh_TW" w:bidi="zh_TW"/>
        </w:rPr>
        <w:t>拉3:2，</w:t>
      </w:r>
      <w:r>
        <w:rPr>
          <w:lang w:val="zh_TW" w:bidi="zh_TW"/>
        </w:rPr>
        <w:t>7:1–6</w:t>
      </w:r>
      <w:r>
        <w:rPr>
          <w:lang w:val="zh_TW" w:bidi="zh_TW"/>
        </w:rPr>
        <w:t>；</w:t>
      </w:r>
      <w:r>
        <w:rPr>
          <w:lang w:val="zh_TW" w:bidi="zh_TW"/>
        </w:rPr>
        <w:t>該1:1</w:t>
      </w:r>
      <w:r>
        <w:rPr>
          <w:lang w:val="zh_TW" w:bidi="zh_TW"/>
        </w:rPr>
        <w:t>）。不過，並非所有擔任過大祭司的人都被列在這份家譜中。</w:t>
      </w:r>
      <w:r>
        <w:rPr>
          <w:lang w:val="zh_TW" w:bidi="zh_TW"/>
        </w:rPr>
      </w:r>
      <w:r>
        <w:rPr>
          <w:lang w:val="zh_TW" w:bidi="zh_TW"/>
        </w:rPr>
      </w:r>
    </w:p>
    <w:p>
      <w:pPr/>
      <w:r>
        <w:rPr>
          <w:lang w:val="zh_TW" w:bidi="zh_TW"/>
        </w:rPr>
      </w:r>
    </w:p>
    <w:p>
      <w:pPr>
        <w:pStyle w:val="Heading2"/>
      </w:pPr>
      <w:r>
        <w:rPr>
          <w:lang w:val="zh_TW" w:bidi="zh_TW"/>
        </w:rPr>
        <w:t>歷代志上 6:10</w:t>
      </w:r>
      <w:r>
        <w:rPr>
          <w:lang w:val="zh_TW" w:bidi="zh_TW"/>
        </w:rPr>
      </w:r>
    </w:p>
    <w:p>
      <w:pPr/>
      <w:r>
        <w:rPr>
          <w:lang w:val="zh_TW" w:bidi="zh_TW"/>
        </w:rPr>
      </w:r>
      <w:r>
        <w:rPr>
          <w:lang w:val="zh_TW" w:bidi="zh_TW"/>
        </w:rPr>
        <w:t>多數舊約學者認為，「在所羅門於耶路撒冷所建造的殿中，供祭司的職分」這片語應該屬於</w:t>
      </w:r>
      <w:r>
        <w:rPr>
          <w:lang w:val="zh_TW" w:bidi="zh_TW"/>
        </w:rPr>
        <w:t>六章9節</w:t>
      </w:r>
      <w:r>
        <w:rPr>
          <w:lang w:val="zh_TW" w:bidi="zh_TW"/>
        </w:rPr>
        <w:t>（與第一位亞撒利雅相連），但由於抄寫上的錯誤，順序調換了。若將這句話移回正確位置，從亞倫到建聖殿之間便成了12代，這與</w:t>
      </w:r>
      <w:r>
        <w:rPr>
          <w:lang w:val="zh_TW" w:bidi="zh_TW"/>
        </w:rPr>
        <w:t>列王紀上六章1節</w:t>
      </w:r>
      <w:r>
        <w:rPr>
          <w:lang w:val="zh_TW" w:bidi="zh_TW"/>
        </w:rPr>
        <w:t>中所記的時間吻合（480年相當於數字象徵預表〔numerical typology〕上的12代，每代40年）。如此調整後，從亞撒利雅任職時建殿開始，到耶書亞時期重建聖殿，同樣也是12代（</w:t>
      </w:r>
      <w:r>
        <w:rPr>
          <w:lang w:val="zh_TW" w:bidi="zh_TW"/>
        </w:rPr>
        <w:t>拉3:2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6:16–30</w:t>
      </w:r>
      <w:r>
        <w:rPr>
          <w:lang w:val="zh_TW" w:bidi="zh_TW"/>
        </w:rPr>
      </w:r>
    </w:p>
    <w:p>
      <w:pPr/>
      <w:r>
        <w:rPr>
          <w:lang w:val="zh_TW" w:bidi="zh_TW"/>
        </w:rPr>
      </w:r>
      <w:r>
        <w:rPr>
          <w:lang w:val="zh_TW" w:bidi="zh_TW"/>
        </w:rPr>
        <w:t>利未人第二次的介紹（</w:t>
      </w:r>
      <w:r>
        <w:rPr>
          <w:lang w:val="zh_TW" w:bidi="zh_TW"/>
        </w:rPr>
        <w:t>6:16–19上</w:t>
      </w:r>
      <w:r>
        <w:rPr>
          <w:lang w:val="zh_TW" w:bidi="zh_TW"/>
        </w:rPr>
        <w:t>）列出了所有利未家族的族長（</w:t>
      </w:r>
      <w:r>
        <w:rPr>
          <w:lang w:val="zh_TW" w:bidi="zh_TW"/>
        </w:rPr>
        <w:t>6:19下-30</w:t>
      </w:r>
      <w:r>
        <w:rPr>
          <w:lang w:val="zh_TW" w:bidi="zh_TW"/>
        </w:rPr>
        <w:t>）。這份名單包含革順（</w:t>
      </w:r>
      <w:r>
        <w:rPr>
          <w:lang w:val="zh_TW" w:bidi="zh_TW"/>
        </w:rPr>
        <w:t>6:20–21</w:t>
      </w:r>
      <w:r>
        <w:rPr>
          <w:lang w:val="zh_TW" w:bidi="zh_TW"/>
        </w:rPr>
        <w:t>）、哥轄（</w:t>
      </w:r>
      <w:r>
        <w:rPr>
          <w:lang w:val="zh_TW" w:bidi="zh_TW"/>
        </w:rPr>
        <w:t>6:22–24</w:t>
      </w:r>
      <w:r>
        <w:rPr>
          <w:lang w:val="zh_TW" w:bidi="zh_TW"/>
        </w:rPr>
        <w:t>）和米拉利（</w:t>
      </w:r>
      <w:r>
        <w:rPr>
          <w:lang w:val="zh_TW" w:bidi="zh_TW"/>
        </w:rPr>
        <w:t>6:29–30</w:t>
      </w:r>
      <w:r>
        <w:rPr>
          <w:lang w:val="zh_TW" w:bidi="zh_TW"/>
        </w:rPr>
        <w:t>）的家譜。</w:t>
      </w:r>
      <w:r>
        <w:rPr>
          <w:lang w:val="zh_TW" w:bidi="zh_TW"/>
        </w:rPr>
      </w:r>
      <w:r>
        <w:rPr>
          <w:lang w:val="zh_TW" w:bidi="zh_TW"/>
        </w:rPr>
      </w:r>
    </w:p>
    <w:p>
      <w:pPr/>
      <w:r>
        <w:rPr>
          <w:lang w:val="zh_TW" w:bidi="zh_TW"/>
        </w:rPr>
      </w:r>
    </w:p>
    <w:p>
      <w:pPr>
        <w:pStyle w:val="Heading2"/>
      </w:pPr>
      <w:r>
        <w:rPr>
          <w:lang w:val="zh_TW" w:bidi="zh_TW"/>
        </w:rPr>
        <w:t>歷代志上 6:27</w:t>
      </w:r>
      <w:r>
        <w:rPr>
          <w:lang w:val="zh_TW" w:bidi="zh_TW"/>
        </w:rPr>
      </w:r>
    </w:p>
    <w:p>
      <w:pPr/>
      <w:r>
        <w:rPr>
          <w:lang w:val="zh_TW" w:bidi="zh_TW"/>
        </w:rPr>
      </w:r>
      <w:r>
        <w:rPr>
          <w:lang w:val="zh_TW" w:bidi="zh_TW"/>
        </w:rPr>
        <w:t>撒母耳在以利手下事奉時，擔任利未人的職責（</w:t>
      </w:r>
      <w:r>
        <w:rPr>
          <w:lang w:val="zh_TW" w:bidi="zh_TW"/>
        </w:rPr>
        <w:t>撒上3:1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6:31–47</w:t>
      </w:r>
      <w:r>
        <w:rPr>
          <w:lang w:val="zh_TW" w:bidi="zh_TW"/>
        </w:rPr>
      </w:r>
    </w:p>
    <w:p>
      <w:pPr/>
      <w:r>
        <w:rPr>
          <w:lang w:val="zh_TW" w:bidi="zh_TW"/>
        </w:rPr>
      </w:r>
      <w:r>
        <w:rPr>
          <w:lang w:val="zh_TW" w:bidi="zh_TW"/>
        </w:rPr>
        <w:t>這家譜記載了來自哥轄（</w:t>
      </w:r>
      <w:r>
        <w:rPr>
          <w:lang w:val="zh_TW" w:bidi="zh_TW"/>
        </w:rPr>
        <w:t>6:33</w:t>
      </w:r>
      <w:r>
        <w:rPr>
          <w:lang w:val="zh_TW" w:bidi="zh_TW"/>
        </w:rPr>
        <w:t>）、革順（</w:t>
      </w:r>
      <w:r>
        <w:rPr>
          <w:lang w:val="zh_TW" w:bidi="zh_TW"/>
        </w:rPr>
        <w:t>6:39</w:t>
      </w:r>
      <w:r>
        <w:rPr>
          <w:lang w:val="zh_TW" w:bidi="zh_TW"/>
        </w:rPr>
        <w:t>）和米拉利（</w:t>
      </w:r>
      <w:r>
        <w:rPr>
          <w:lang w:val="zh_TW" w:bidi="zh_TW"/>
        </w:rPr>
        <w:t>6:44</w:t>
      </w:r>
      <w:r>
        <w:rPr>
          <w:lang w:val="zh_TW" w:bidi="zh_TW"/>
        </w:rPr>
        <w:t>）三個主要利未家族的歌唱主領。</w:t>
      </w:r>
      <w:r>
        <w:rPr>
          <w:lang w:val="zh_TW" w:bidi="zh_TW"/>
        </w:rPr>
      </w:r>
      <w:r>
        <w:rPr>
          <w:lang w:val="zh_TW" w:bidi="zh_TW"/>
        </w:rPr>
      </w:r>
    </w:p>
    <w:p>
      <w:pPr/>
      <w:r>
        <w:rPr>
          <w:lang w:val="zh_TW" w:bidi="zh_TW"/>
        </w:rPr>
      </w:r>
    </w:p>
    <w:p>
      <w:pPr>
        <w:pStyle w:val="Heading2"/>
      </w:pPr>
      <w:r>
        <w:rPr>
          <w:lang w:val="zh_TW" w:bidi="zh_TW"/>
        </w:rPr>
        <w:t>歷代志上 6:33</w:t>
      </w:r>
      <w:r>
        <w:rPr>
          <w:lang w:val="zh_TW" w:bidi="zh_TW"/>
        </w:rPr>
      </w:r>
    </w:p>
    <w:p>
      <w:pPr/>
      <w:r>
        <w:rPr>
          <w:lang w:val="zh_TW" w:bidi="zh_TW"/>
        </w:rPr>
      </w:r>
      <w:r>
        <w:rPr>
          <w:lang w:val="zh_TW" w:bidi="zh_TW"/>
        </w:rPr>
        <w:t>希幔擔任大衛歌唱者的首席（見</w:t>
      </w:r>
      <w:r>
        <w:rPr>
          <w:lang w:val="zh_TW" w:bidi="zh_TW"/>
        </w:rPr>
        <w:t>詩88篇：標題</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6:39</w:t>
      </w:r>
      <w:r>
        <w:rPr>
          <w:lang w:val="zh_TW" w:bidi="zh_TW"/>
        </w:rPr>
      </w:r>
    </w:p>
    <w:p>
      <w:pPr/>
      <w:r>
        <w:rPr>
          <w:lang w:val="zh_TW" w:bidi="zh_TW"/>
        </w:rPr>
      </w:r>
      <w:r>
        <w:rPr>
          <w:lang w:val="zh_TW" w:bidi="zh_TW"/>
        </w:rPr>
        <w:t>亞薩寫數篇詩篇（</w:t>
      </w:r>
      <w:r>
        <w:rPr>
          <w:lang w:val="zh_TW" w:bidi="zh_TW"/>
        </w:rPr>
        <w:t>詩50、</w:t>
      </w:r>
      <w:r>
        <w:rPr>
          <w:lang w:val="zh_TW" w:bidi="zh_TW"/>
        </w:rPr>
        <w:t>73–83篇</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6:49</w:t>
      </w:r>
      <w:r>
        <w:rPr>
          <w:lang w:val="zh_TW" w:bidi="zh_TW"/>
        </w:rPr>
      </w:r>
    </w:p>
    <w:p>
      <w:pPr/>
      <w:r>
        <w:rPr>
          <w:lang w:val="zh_TW" w:bidi="zh_TW"/>
        </w:rPr>
      </w:r>
      <w:r>
        <w:rPr>
          <w:lang w:val="zh_TW" w:bidi="zh_TW"/>
        </w:rPr>
        <w:t>這段關於祭司特權的說明是為接下來的名單作引言。</w:t>
      </w:r>
      <w:r>
        <w:rPr>
          <w:lang w:val="zh_TW" w:bidi="zh_TW"/>
        </w:rPr>
      </w:r>
      <w:r>
        <w:rPr>
          <w:lang w:val="zh_TW" w:bidi="zh_TW"/>
        </w:rPr>
      </w:r>
    </w:p>
    <w:p>
      <w:pPr/>
      <w:r>
        <w:rPr>
          <w:lang w:val="zh_TW" w:bidi="zh_TW"/>
        </w:rPr>
      </w:r>
    </w:p>
    <w:p>
      <w:pPr>
        <w:pStyle w:val="Heading2"/>
      </w:pPr>
      <w:r>
        <w:rPr>
          <w:lang w:val="zh_TW" w:bidi="zh_TW"/>
        </w:rPr>
        <w:t>歷代志上 6:50–53</w:t>
      </w:r>
      <w:r>
        <w:rPr>
          <w:lang w:val="zh_TW" w:bidi="zh_TW"/>
        </w:rPr>
      </w:r>
    </w:p>
    <w:p>
      <w:pPr/>
      <w:r>
        <w:rPr>
          <w:lang w:val="zh_TW" w:bidi="zh_TW"/>
        </w:rPr>
      </w:r>
      <w:r>
        <w:rPr>
          <w:lang w:val="zh_TW" w:bidi="zh_TW"/>
        </w:rPr>
        <w:t>從亞倫到亞希瑪斯的祭司名單，是為接下來的地業分配名單（</w:t>
      </w:r>
      <w:r>
        <w:rPr>
          <w:lang w:val="zh_TW" w:bidi="zh_TW"/>
        </w:rPr>
        <w:t>6:54–81</w:t>
      </w:r>
      <w:r>
        <w:rPr>
          <w:lang w:val="zh_TW" w:bidi="zh_TW"/>
        </w:rPr>
        <w:t>）作引言。這份名單一直延續到大衛時代，當時亞希瑪斯在任（</w:t>
      </w:r>
      <w:r>
        <w:rPr>
          <w:lang w:val="zh_TW" w:bidi="zh_TW"/>
        </w:rPr>
        <w:t>撒下15:36，</w:t>
      </w:r>
      <w:r>
        <w:rPr>
          <w:lang w:val="zh_TW" w:bidi="zh_TW"/>
        </w:rPr>
        <w:t>17:17–29，</w:t>
      </w:r>
      <w:r>
        <w:rPr>
          <w:lang w:val="zh_TW" w:bidi="zh_TW"/>
        </w:rPr>
        <w:t>18:19–29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6:54–81</w:t>
      </w:r>
      <w:r>
        <w:rPr>
          <w:lang w:val="zh_TW" w:bidi="zh_TW"/>
        </w:rPr>
      </w:r>
    </w:p>
    <w:p>
      <w:pPr/>
      <w:r>
        <w:rPr>
          <w:lang w:val="zh_TW" w:bidi="zh_TW"/>
        </w:rPr>
      </w:r>
      <w:r>
        <w:rPr>
          <w:lang w:val="zh_TW" w:bidi="zh_TW"/>
        </w:rPr>
        <w:t>利未支派各城的名單取自</w:t>
      </w:r>
      <w:r>
        <w:rPr>
          <w:lang w:val="zh_TW" w:bidi="zh_TW"/>
        </w:rPr>
        <w:t>約書亞記二十一章</w:t>
      </w:r>
      <w:r>
        <w:rPr>
          <w:lang w:val="zh_TW" w:bidi="zh_TW"/>
        </w:rPr>
        <w:t>，依照地理分布排列，各家族被歸入特定的地區。這份地業名單藉著呈現利未人像其它支派一樣在全地得地業，以此表明以色列的合一與整體性。</w:t>
      </w:r>
      <w:r>
        <w:rPr>
          <w:lang w:val="zh_TW" w:bidi="zh_TW"/>
        </w:rPr>
      </w:r>
      <w:r>
        <w:rPr>
          <w:lang w:val="zh_TW" w:bidi="zh_TW"/>
        </w:rPr>
      </w:r>
    </w:p>
    <w:p>
      <w:pPr/>
      <w:r>
        <w:rPr>
          <w:lang w:val="zh_TW" w:bidi="zh_TW"/>
        </w:rPr>
      </w:r>
    </w:p>
    <w:p>
      <w:pPr>
        <w:pStyle w:val="Heading2"/>
      </w:pPr>
      <w:r>
        <w:rPr>
          <w:lang w:val="zh_TW" w:bidi="zh_TW"/>
        </w:rPr>
        <w:t>歷代志上 7:1–40</w:t>
      </w:r>
      <w:r>
        <w:rPr>
          <w:lang w:val="zh_TW" w:bidi="zh_TW"/>
        </w:rPr>
      </w:r>
    </w:p>
    <w:p>
      <w:pPr/>
      <w:r>
        <w:rPr>
          <w:lang w:val="zh_TW" w:bidi="zh_TW"/>
        </w:rPr>
      </w:r>
      <w:r>
        <w:rPr>
          <w:lang w:val="zh_TW" w:bidi="zh_TW"/>
        </w:rPr>
        <w:t>本章記載了以色列其餘各支派的家譜。</w:t>
      </w:r>
    </w:p>
    <w:p>
      <w:pPr>
        <w:pStyle w:val="ListBullet"/>
        <w:spacing w:line="240" w:lineRule="auto"/>
        <w:ind w:left="720"/>
      </w:pPr>
      <w:r>
        <w:rPr>
          <w:lang w:val="zh_TW" w:bidi="zh_TW"/>
        </w:rPr>
      </w:r>
      <w:r>
        <w:rPr>
          <w:lang w:val="zh_TW" w:bidi="zh_TW"/>
        </w:rPr>
        <w:t>有關以薩迦、便雅憫和亞設支派的段落，可能出自一次軍事人口數點；這些名單篇幅相近，著重軍事用語，記錄宗族，卻未提及居住地。</w:t>
      </w:r>
    </w:p>
    <w:p>
      <w:pPr>
        <w:pStyle w:val="ListBullet"/>
        <w:spacing w:line="240" w:lineRule="auto"/>
        <w:ind w:left="720"/>
      </w:pPr>
      <w:r>
        <w:rPr>
          <w:lang w:val="zh_TW" w:bidi="zh_TW"/>
        </w:rPr>
      </w:r>
      <w:r>
        <w:rPr>
          <w:lang w:val="zh_TW" w:bidi="zh_TW"/>
        </w:rPr>
        <w:t>西布倫和但支派完全未有列出，而拿弗他利的記載也極為簡略。</w:t>
      </w:r>
      <w:r>
        <w:rPr>
          <w:lang w:val="zh_TW" w:bidi="zh_TW"/>
        </w:rPr>
      </w:r>
      <w:r>
        <w:rPr>
          <w:lang w:val="zh_TW" w:bidi="zh_TW"/>
        </w:rPr>
      </w:r>
    </w:p>
    <w:p>
      <w:pPr/>
      <w:r>
        <w:rPr>
          <w:lang w:val="zh_TW" w:bidi="zh_TW"/>
        </w:rPr>
      </w:r>
    </w:p>
    <w:p>
      <w:pPr>
        <w:pStyle w:val="Heading2"/>
      </w:pPr>
      <w:r>
        <w:rPr>
          <w:lang w:val="zh_TW" w:bidi="zh_TW"/>
        </w:rPr>
        <w:t>歷代志上 7:12</w:t>
      </w:r>
      <w:r>
        <w:rPr>
          <w:lang w:val="zh_TW" w:bidi="zh_TW"/>
        </w:rPr>
      </w:r>
    </w:p>
    <w:p>
      <w:pPr/>
      <w:r>
        <w:rPr>
          <w:lang w:val="zh_TW" w:bidi="zh_TW"/>
        </w:rPr>
      </w:r>
      <w:r>
        <w:rPr>
          <w:lang w:val="zh_TW" w:bidi="zh_TW"/>
        </w:rPr>
        <w:t>本節的希伯來文似乎有所缺失（可能在抄寫過程中遺失部分內容），因為經文未有介紹以珥與戶伸。書品與戶品這兩個名字也有出現在便雅憫支派的名單中（</w:t>
      </w:r>
      <w:r>
        <w:rPr>
          <w:lang w:val="zh_TW" w:bidi="zh_TW"/>
        </w:rPr>
        <w:t>8:8</w:t>
      </w:r>
      <w:r>
        <w:rPr>
          <w:lang w:val="zh_TW" w:bidi="zh_TW"/>
        </w:rPr>
        <w:t>、</w:t>
      </w:r>
      <w:r>
        <w:rPr>
          <w:lang w:val="zh_TW" w:bidi="zh_TW"/>
        </w:rPr>
        <w:t>11</w:t>
      </w:r>
      <w:r>
        <w:rPr>
          <w:lang w:val="zh_TW" w:bidi="zh_TW"/>
        </w:rPr>
        <w:t>；</w:t>
      </w:r>
      <w:r>
        <w:rPr>
          <w:lang w:val="zh_TW" w:bidi="zh_TW"/>
        </w:rPr>
        <w:t>創46:21</w:t>
      </w:r>
      <w:r>
        <w:rPr>
          <w:lang w:val="zh_TW" w:bidi="zh_TW"/>
        </w:rPr>
        <w:t>；</w:t>
      </w:r>
      <w:r>
        <w:rPr>
          <w:lang w:val="zh_TW" w:bidi="zh_TW"/>
        </w:rPr>
        <w:t>民26:39</w:t>
      </w:r>
      <w:r>
        <w:rPr>
          <w:lang w:val="zh_TW" w:bidi="zh_TW"/>
        </w:rPr>
        <w:t>）。若希伯來原文確實有損毀，戶伸可能原是但支派的後裔（參</w:t>
      </w:r>
      <w:r>
        <w:rPr>
          <w:lang w:val="zh_TW" w:bidi="zh_TW"/>
        </w:rPr>
        <w:t>創46:23；</w:t>
      </w:r>
      <w:r>
        <w:rPr>
          <w:lang w:val="zh_TW" w:bidi="zh_TW"/>
        </w:rPr>
        <w:t>民26:42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7:13</w:t>
      </w:r>
      <w:r>
        <w:rPr>
          <w:lang w:val="zh_TW" w:bidi="zh_TW"/>
        </w:rPr>
      </w:r>
    </w:p>
    <w:p>
      <w:pPr/>
      <w:r>
        <w:rPr>
          <w:lang w:val="zh_TW" w:bidi="zh_TW"/>
        </w:rPr>
      </w:r>
      <w:r>
        <w:rPr>
          <w:lang w:val="zh_TW" w:bidi="zh_TW"/>
        </w:rPr>
        <w:t>與其它家譜不同，拿弗他利支派的子孫在這裡只簡短列出第一代（參</w:t>
      </w:r>
      <w:r>
        <w:rPr>
          <w:lang w:val="zh_TW" w:bidi="zh_TW"/>
        </w:rPr>
        <w:t>創46:24</w:t>
      </w:r>
      <w:r>
        <w:rPr>
          <w:lang w:val="zh_TW" w:bidi="zh_TW"/>
        </w:rPr>
        <w:t>；</w:t>
      </w:r>
      <w:r>
        <w:rPr>
          <w:lang w:val="zh_TW" w:bidi="zh_TW"/>
        </w:rPr>
        <w:t>民26:48–50</w:t>
      </w:r>
      <w:r>
        <w:rPr>
          <w:lang w:val="zh_TW" w:bidi="zh_TW"/>
        </w:rPr>
        <w:t>）。歷代志的抄本可能在早期抄寫過程中就已受損壞，這也可能解釋為何未有列出但與西布倫支派。另外一種可能是，當提革拉‧比列色在比加作王時攻擊並擄掠這些支派（</w:t>
      </w:r>
      <w:r>
        <w:rPr>
          <w:lang w:val="zh_TW" w:bidi="zh_TW"/>
        </w:rPr>
        <w:t>王下15:29</w:t>
      </w:r>
      <w:r>
        <w:rPr>
          <w:lang w:val="zh_TW" w:bidi="zh_TW"/>
        </w:rPr>
        <w:t>），西布倫、但與拿弗他利支派的記錄便因此遺失；若是如此，歷代志的作者便無資料可供記錄。</w:t>
      </w:r>
      <w:r>
        <w:rPr>
          <w:lang w:val="zh_TW" w:bidi="zh_TW"/>
        </w:rPr>
      </w:r>
      <w:r>
        <w:rPr>
          <w:lang w:val="zh_TW" w:bidi="zh_TW"/>
        </w:rPr>
      </w:r>
    </w:p>
    <w:p>
      <w:pPr/>
      <w:r>
        <w:rPr>
          <w:lang w:val="zh_TW" w:bidi="zh_TW"/>
        </w:rPr>
      </w:r>
    </w:p>
    <w:p>
      <w:pPr>
        <w:pStyle w:val="Heading2"/>
      </w:pPr>
      <w:r>
        <w:rPr>
          <w:lang w:val="zh_TW" w:bidi="zh_TW"/>
        </w:rPr>
        <w:t>歷代志上 7:14–19</w:t>
      </w:r>
      <w:r>
        <w:rPr>
          <w:lang w:val="zh_TW" w:bidi="zh_TW"/>
        </w:rPr>
      </w:r>
    </w:p>
    <w:p>
      <w:pPr/>
      <w:r>
        <w:rPr>
          <w:lang w:val="zh_TW" w:bidi="zh_TW"/>
        </w:rPr>
      </w:r>
      <w:r>
        <w:rPr>
          <w:lang w:val="zh_TW" w:bidi="zh_TW"/>
        </w:rPr>
        <w:t>這幾節經文中出現的一些難解之處，可能顯示希伯來文原文已受損：（1）經文將瑪迦列為瑪吉的姊妹，同時也寫她是他的妻子（</w:t>
      </w:r>
      <w:r>
        <w:rPr>
          <w:lang w:val="zh_TW" w:bidi="zh_TW"/>
        </w:rPr>
        <w:t>7:15–16</w:t>
      </w:r>
      <w:r>
        <w:rPr>
          <w:lang w:val="zh_TW" w:bidi="zh_TW"/>
        </w:rPr>
        <w:t>）。（2）戶品和書品原本與便雅憫支派一同記載在前文（</w:t>
      </w:r>
      <w:r>
        <w:rPr>
          <w:lang w:val="zh_TW" w:bidi="zh_TW"/>
        </w:rPr>
        <w:t>7:12</w:t>
      </w:r>
      <w:r>
        <w:rPr>
          <w:lang w:val="zh_TW" w:bidi="zh_TW"/>
        </w:rPr>
        <w:t>），而不是屬於瑪拿西支派。（3）那些被認為是基列人的人（</w:t>
      </w:r>
      <w:r>
        <w:rPr>
          <w:lang w:val="zh_TW" w:bidi="zh_TW"/>
        </w:rPr>
        <w:t>7:16–17</w:t>
      </w:r>
      <w:r>
        <w:rPr>
          <w:lang w:val="zh_TW" w:bidi="zh_TW"/>
        </w:rPr>
        <w:t>），與基列的關係不清楚，而且經文並沒有列出基列的直系後裔（參</w:t>
      </w:r>
      <w:r>
        <w:rPr>
          <w:lang w:val="zh_TW" w:bidi="zh_TW"/>
        </w:rPr>
        <w:t>民26:30–33</w:t>
      </w:r>
      <w:r>
        <w:rPr>
          <w:lang w:val="zh_TW" w:bidi="zh_TW"/>
        </w:rPr>
        <w:t>）。（4）經文記錄了示米大的眾子（</w:t>
      </w:r>
      <w:r>
        <w:rPr>
          <w:lang w:val="zh_TW" w:bidi="zh_TW"/>
        </w:rPr>
        <w:t>代上7:19</w:t>
      </w:r>
      <w:r>
        <w:rPr>
          <w:lang w:val="zh_TW" w:bidi="zh_TW"/>
        </w:rPr>
        <w:t>），但沒有把他們與前面的家譜接續起來；其實示米大是基列的後裔之一（</w:t>
      </w:r>
      <w:r>
        <w:rPr>
          <w:lang w:val="zh_TW" w:bidi="zh_TW"/>
        </w:rPr>
        <w:t>民26:32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7:20–27</w:t>
      </w:r>
      <w:r>
        <w:rPr>
          <w:lang w:val="zh_TW" w:bidi="zh_TW"/>
        </w:rPr>
      </w:r>
    </w:p>
    <w:p>
      <w:pPr/>
      <w:r>
        <w:rPr>
          <w:lang w:val="zh_TW" w:bidi="zh_TW"/>
        </w:rPr>
      </w:r>
      <w:r>
        <w:rPr>
          <w:lang w:val="zh_TW" w:bidi="zh_TW"/>
        </w:rPr>
        <w:t>以法蓮後裔的家譜中插入了一段敘事，用以說明這個支派在迦南地定居的情況（</w:t>
      </w:r>
      <w:r>
        <w:rPr>
          <w:lang w:val="zh_TW" w:bidi="zh_TW"/>
        </w:rPr>
        <w:t>7:21–24</w:t>
      </w:r>
      <w:r>
        <w:rPr>
          <w:lang w:val="zh_TW" w:bidi="zh_TW"/>
        </w:rPr>
        <w:t>）。這段家譜以嫩的兒子約書亞作結，他曾帶領以色列人進入應許之地。</w:t>
      </w:r>
      <w:r>
        <w:rPr>
          <w:lang w:val="zh_TW" w:bidi="zh_TW"/>
        </w:rPr>
      </w:r>
      <w:r>
        <w:rPr>
          <w:lang w:val="zh_TW" w:bidi="zh_TW"/>
        </w:rPr>
      </w:r>
    </w:p>
    <w:p>
      <w:pPr/>
      <w:r>
        <w:rPr>
          <w:lang w:val="zh_TW" w:bidi="zh_TW"/>
        </w:rPr>
      </w:r>
    </w:p>
    <w:p>
      <w:pPr>
        <w:pStyle w:val="Heading2"/>
      </w:pPr>
      <w:r>
        <w:rPr>
          <w:lang w:val="zh_TW" w:bidi="zh_TW"/>
        </w:rPr>
        <w:t>歷代志上 7:22</w:t>
      </w:r>
      <w:r>
        <w:rPr>
          <w:lang w:val="zh_TW" w:bidi="zh_TW"/>
        </w:rPr>
      </w:r>
    </w:p>
    <w:p>
      <w:pPr/>
      <w:r>
        <w:rPr>
          <w:lang w:val="zh_TW" w:bidi="zh_TW"/>
        </w:rPr>
      </w:r>
      <w:r>
        <w:rPr>
          <w:lang w:val="zh_TW" w:bidi="zh_TW"/>
        </w:rPr>
        <w:t>經文記載以謝和以利押的父親是以法蓮，但約瑟之子以法蓮不可能在出埃及後才定居迦南。傳統上有人認為以法蓮的家族曾較早出埃及。也有人認為這裡的</w:t>
      </w:r>
      <w:r>
        <w:rPr>
          <w:i/>
          <w:lang w:val="zh_TW" w:bidi="zh_TW"/>
        </w:rPr>
        <w:t>以法蓮</w:t>
      </w:r>
      <w:r>
        <w:rPr>
          <w:lang w:val="zh_TW" w:bidi="zh_TW"/>
        </w:rPr>
        <w:t>可能是抄寫錯誤，或是指整個</w:t>
      </w:r>
      <w:r>
        <w:rPr>
          <w:i/>
          <w:lang w:val="zh_TW" w:bidi="zh_TW"/>
        </w:rPr>
        <w:t>以法蓮</w:t>
      </w:r>
      <w:r>
        <w:rPr>
          <w:lang w:val="zh_TW" w:bidi="zh_TW"/>
        </w:rPr>
        <w:t>支派，而不是約瑟的兒子本人。</w:t>
      </w:r>
      <w:r>
        <w:rPr>
          <w:lang w:val="zh_TW" w:bidi="zh_TW"/>
        </w:rPr>
      </w:r>
      <w:r>
        <w:rPr>
          <w:lang w:val="zh_TW" w:bidi="zh_TW"/>
        </w:rPr>
      </w:r>
    </w:p>
    <w:p>
      <w:pPr/>
      <w:r>
        <w:rPr>
          <w:lang w:val="zh_TW" w:bidi="zh_TW"/>
        </w:rPr>
      </w:r>
    </w:p>
    <w:p>
      <w:pPr>
        <w:pStyle w:val="Heading2"/>
      </w:pPr>
      <w:r>
        <w:rPr>
          <w:lang w:val="zh_TW" w:bidi="zh_TW"/>
        </w:rPr>
        <w:t>歷代志上 8:1–40</w:t>
      </w:r>
      <w:r>
        <w:rPr>
          <w:lang w:val="zh_TW" w:bidi="zh_TW"/>
        </w:rPr>
      </w:r>
    </w:p>
    <w:p>
      <w:pPr/>
      <w:r>
        <w:rPr>
          <w:lang w:val="zh_TW" w:bidi="zh_TW"/>
        </w:rPr>
      </w:r>
      <w:r>
        <w:rPr>
          <w:lang w:val="zh_TW" w:bidi="zh_TW"/>
        </w:rPr>
        <w:t>便雅憫後裔的家譜為整體家譜記錄畫下句點。這記錄從大衛的支派猶大開始，以掃羅的支派便雅憫作結。</w:t>
      </w:r>
      <w:r>
        <w:rPr>
          <w:lang w:val="zh_TW" w:bidi="zh_TW"/>
        </w:rPr>
      </w:r>
      <w:r>
        <w:rPr>
          <w:lang w:val="zh_TW" w:bidi="zh_TW"/>
        </w:rPr>
      </w:r>
    </w:p>
    <w:p>
      <w:pPr/>
      <w:r>
        <w:rPr>
          <w:lang w:val="zh_TW" w:bidi="zh_TW"/>
        </w:rPr>
      </w:r>
    </w:p>
    <w:p>
      <w:pPr>
        <w:pStyle w:val="Heading2"/>
      </w:pPr>
      <w:r>
        <w:rPr>
          <w:lang w:val="zh_TW" w:bidi="zh_TW"/>
        </w:rPr>
        <w:t>歷代志上 8:3</w:t>
      </w:r>
      <w:r>
        <w:rPr>
          <w:lang w:val="zh_TW" w:bidi="zh_TW"/>
        </w:rPr>
      </w:r>
    </w:p>
    <w:p>
      <w:pPr/>
      <w:r>
        <w:rPr>
          <w:lang w:val="zh_TW" w:bidi="zh_TW"/>
        </w:rPr>
      </w:r>
      <w:r>
        <w:rPr>
          <w:lang w:val="zh_TW" w:bidi="zh_TW"/>
        </w:rPr>
        <w:t>基拉、亞比忽：照現有譯法，比拉有兩個兒子都叫</w:t>
      </w:r>
      <w:r>
        <w:rPr>
          <w:i/>
          <w:lang w:val="zh_TW" w:bidi="zh_TW"/>
        </w:rPr>
        <w:t>基拉</w:t>
      </w:r>
      <w:r>
        <w:rPr>
          <w:lang w:val="zh_TW" w:bidi="zh_TW"/>
        </w:rPr>
        <w:t>（</w:t>
      </w:r>
      <w:r>
        <w:rPr>
          <w:lang w:val="zh_TW" w:bidi="zh_TW"/>
        </w:rPr>
        <w:t>8:3</w:t>
      </w:r>
      <w:r>
        <w:rPr>
          <w:lang w:val="zh_TW" w:bidi="zh_TW"/>
        </w:rPr>
        <w:t>、</w:t>
      </w:r>
      <w:r>
        <w:rPr>
          <w:lang w:val="zh_TW" w:bidi="zh_TW"/>
        </w:rPr>
        <w:t>5</w:t>
      </w:r>
      <w:r>
        <w:rPr>
          <w:lang w:val="zh_TW" w:bidi="zh_TW"/>
        </w:rPr>
        <w:t>），這種情況頗為少見。若某些英文譯本的註釋所建議的譯法是正確的話，第二個基拉其實是第一個基拉的兒子。</w:t>
      </w:r>
      <w:r>
        <w:rPr>
          <w:lang w:val="zh_TW" w:bidi="zh_TW"/>
        </w:rPr>
      </w:r>
      <w:r>
        <w:rPr>
          <w:lang w:val="zh_TW" w:bidi="zh_TW"/>
        </w:rPr>
      </w:r>
    </w:p>
    <w:p>
      <w:pPr/>
      <w:r>
        <w:rPr>
          <w:lang w:val="zh_TW" w:bidi="zh_TW"/>
        </w:rPr>
      </w:r>
    </w:p>
    <w:p>
      <w:pPr>
        <w:pStyle w:val="Heading2"/>
      </w:pPr>
      <w:r>
        <w:rPr>
          <w:lang w:val="zh_TW" w:bidi="zh_TW"/>
        </w:rPr>
        <w:t>歷代志上 8:6–28</w:t>
      </w:r>
      <w:r>
        <w:rPr>
          <w:lang w:val="zh_TW" w:bidi="zh_TW"/>
        </w:rPr>
      </w:r>
    </w:p>
    <w:p>
      <w:pPr/>
      <w:r>
        <w:rPr>
          <w:lang w:val="zh_TW" w:bidi="zh_TW"/>
        </w:rPr>
      </w:r>
      <w:r>
        <w:rPr>
          <w:lang w:val="zh_TW" w:bidi="zh_TW"/>
        </w:rPr>
        <w:t>這段記錄了來自以忽（</w:t>
      </w:r>
      <w:r>
        <w:rPr>
          <w:lang w:val="zh_TW" w:bidi="zh_TW"/>
        </w:rPr>
        <w:t>8:6–7</w:t>
      </w:r>
      <w:r>
        <w:rPr>
          <w:lang w:val="zh_TW" w:bidi="zh_TW"/>
        </w:rPr>
        <w:t>）和沙哈連宗族（</w:t>
      </w:r>
      <w:r>
        <w:rPr>
          <w:lang w:val="zh_TW" w:bidi="zh_TW"/>
        </w:rPr>
        <w:t>8:8–28</w:t>
      </w:r>
      <w:r>
        <w:rPr>
          <w:lang w:val="zh_TW" w:bidi="zh_TW"/>
        </w:rPr>
        <w:t>）、定居於耶路撒冷地區的勇士名單。</w:t>
      </w:r>
      <w:r>
        <w:rPr>
          <w:lang w:val="zh_TW" w:bidi="zh_TW"/>
        </w:rPr>
      </w:r>
      <w:r>
        <w:rPr>
          <w:lang w:val="zh_TW" w:bidi="zh_TW"/>
        </w:rPr>
      </w:r>
    </w:p>
    <w:p>
      <w:pPr/>
      <w:r>
        <w:rPr>
          <w:lang w:val="zh_TW" w:bidi="zh_TW"/>
        </w:rPr>
      </w:r>
    </w:p>
    <w:p>
      <w:pPr>
        <w:pStyle w:val="Heading2"/>
      </w:pPr>
      <w:r>
        <w:rPr>
          <w:lang w:val="zh_TW" w:bidi="zh_TW"/>
        </w:rPr>
        <w:t>歷代志上 8:7</w:t>
      </w:r>
      <w:r>
        <w:rPr>
          <w:lang w:val="zh_TW" w:bidi="zh_TW"/>
        </w:rPr>
      </w:r>
    </w:p>
    <w:p>
      <w:pPr/>
      <w:r>
        <w:rPr>
          <w:lang w:val="zh_TW" w:bidi="zh_TW"/>
        </w:rPr>
      </w:r>
      <w:r>
        <w:rPr>
          <w:lang w:val="zh_TW" w:bidi="zh_TW"/>
        </w:rPr>
        <w:t>這次被擄的事件並不為人所知；也有可能是便雅憫地區的一次自願遷徙，時間或許是在士師時期。</w:t>
      </w:r>
      <w:r>
        <w:rPr>
          <w:lang w:val="zh_TW" w:bidi="zh_TW"/>
        </w:rPr>
      </w:r>
      <w:r>
        <w:rPr>
          <w:lang w:val="zh_TW" w:bidi="zh_TW"/>
        </w:rPr>
      </w:r>
    </w:p>
    <w:p>
      <w:pPr/>
      <w:r>
        <w:rPr>
          <w:lang w:val="zh_TW" w:bidi="zh_TW"/>
        </w:rPr>
      </w:r>
    </w:p>
    <w:p>
      <w:pPr>
        <w:pStyle w:val="Heading2"/>
      </w:pPr>
      <w:r>
        <w:rPr>
          <w:lang w:val="zh_TW" w:bidi="zh_TW"/>
        </w:rPr>
        <w:t>歷代志上 8:29–32</w:t>
      </w:r>
      <w:r>
        <w:rPr>
          <w:lang w:val="zh_TW" w:bidi="zh_TW"/>
        </w:rPr>
      </w:r>
    </w:p>
    <w:p>
      <w:pPr/>
      <w:r>
        <w:rPr>
          <w:lang w:val="zh_TW" w:bidi="zh_TW"/>
        </w:rPr>
      </w:r>
      <w:r>
        <w:rPr>
          <w:lang w:val="zh_TW" w:bidi="zh_TW"/>
        </w:rPr>
        <w:t>這段記載了住在基遍的勇士名單，雖然其中有些人後來遷居到耶路撒冷。</w:t>
      </w:r>
      <w:r>
        <w:rPr>
          <w:lang w:val="zh_TW" w:bidi="zh_TW"/>
        </w:rPr>
      </w:r>
      <w:r>
        <w:rPr>
          <w:lang w:val="zh_TW" w:bidi="zh_TW"/>
        </w:rPr>
      </w:r>
    </w:p>
    <w:p>
      <w:pPr/>
      <w:r>
        <w:rPr>
          <w:lang w:val="zh_TW" w:bidi="zh_TW"/>
        </w:rPr>
      </w:r>
    </w:p>
    <w:p>
      <w:pPr>
        <w:pStyle w:val="Heading2"/>
      </w:pPr>
      <w:r>
        <w:rPr>
          <w:lang w:val="zh_TW" w:bidi="zh_TW"/>
        </w:rPr>
        <w:t>歷代志上 8:33–40</w:t>
      </w:r>
      <w:r>
        <w:rPr>
          <w:lang w:val="zh_TW" w:bidi="zh_TW"/>
        </w:rPr>
      </w:r>
    </w:p>
    <w:p>
      <w:pPr/>
      <w:r>
        <w:rPr>
          <w:lang w:val="zh_TW" w:bidi="zh_TW"/>
        </w:rPr>
      </w:r>
      <w:r>
        <w:rPr>
          <w:lang w:val="zh_TW" w:bidi="zh_TW"/>
        </w:rPr>
        <w:t>歷代志的作者以掃羅的家譜作為便雅憫支派歷史的結尾，從掃羅之前兩代開始，一直記到米力‧巴力（即米非波設；見</w:t>
      </w:r>
      <w:r>
        <w:rPr>
          <w:lang w:val="zh_TW" w:bidi="zh_TW"/>
        </w:rPr>
        <w:t>撒下4:4的研讀註釋</w:t>
      </w:r>
      <w:r>
        <w:rPr>
          <w:lang w:val="zh_TW" w:bidi="zh_TW"/>
        </w:rPr>
        <w:t>），再到亞悉和以設的家族（</w:t>
      </w:r>
      <w:r>
        <w:rPr>
          <w:lang w:val="zh_TW" w:bidi="zh_TW"/>
        </w:rPr>
        <w:t>代上8:38–40</w:t>
      </w:r>
      <w:r>
        <w:rPr>
          <w:lang w:val="zh_TW" w:bidi="zh_TW"/>
        </w:rPr>
        <w:t>）。米迦（</w:t>
      </w:r>
      <w:r>
        <w:rPr>
          <w:lang w:val="zh_TW" w:bidi="zh_TW"/>
        </w:rPr>
        <w:t>8:35</w:t>
      </w:r>
      <w:r>
        <w:rPr>
          <w:lang w:val="zh_TW" w:bidi="zh_TW"/>
        </w:rPr>
        <w:t>）生活在所羅門時代，而烏蘭（</w:t>
      </w:r>
      <w:r>
        <w:rPr>
          <w:lang w:val="zh_TW" w:bidi="zh_TW"/>
        </w:rPr>
        <w:t>8:39</w:t>
      </w:r>
      <w:r>
        <w:rPr>
          <w:lang w:val="zh_TW" w:bidi="zh_TW"/>
        </w:rPr>
        <w:t>）則活躍於猶大王國末期、耶路撒冷被毀前夕。如此一來，掃羅便與整個支派的歷史相連，也與王國時期持續延續的尊貴血統緊密相繫。</w:t>
      </w:r>
      <w:r>
        <w:rPr>
          <w:lang w:val="zh_TW" w:bidi="zh_TW"/>
        </w:rPr>
      </w:r>
      <w:r>
        <w:rPr>
          <w:lang w:val="zh_TW" w:bidi="zh_TW"/>
        </w:rPr>
      </w:r>
    </w:p>
    <w:p>
      <w:pPr/>
      <w:r>
        <w:rPr>
          <w:lang w:val="zh_TW" w:bidi="zh_TW"/>
        </w:rPr>
      </w:r>
    </w:p>
    <w:p>
      <w:pPr>
        <w:pStyle w:val="Heading2"/>
      </w:pPr>
      <w:r>
        <w:rPr>
          <w:lang w:val="zh_TW" w:bidi="zh_TW"/>
        </w:rPr>
        <w:t>歷代志上 9:1</w:t>
      </w:r>
      <w:r>
        <w:rPr>
          <w:lang w:val="zh_TW" w:bidi="zh_TW"/>
        </w:rPr>
      </w:r>
    </w:p>
    <w:p>
      <w:pPr/>
      <w:r>
        <w:rPr>
          <w:lang w:val="zh_TW" w:bidi="zh_TW"/>
        </w:rPr>
      </w:r>
      <w:r>
        <w:rPr>
          <w:lang w:val="zh_TW" w:bidi="zh_TW"/>
        </w:rPr>
        <w:t>「以色列人都按家譜計算」這句話揭示了歷代志作者思想的核心──他認為當時的猶大群體就是</w:t>
      </w:r>
      <w:r>
        <w:rPr>
          <w:i/>
          <w:lang w:val="zh_TW" w:bidi="zh_TW"/>
        </w:rPr>
        <w:t>以色列人</w:t>
      </w:r>
      <w:r>
        <w:rPr>
          <w:lang w:val="zh_TW" w:bidi="zh_TW"/>
        </w:rPr>
        <w:t>的代表，這個群體與以色列的歷史有著延續的關係。</w:t>
      </w:r>
    </w:p>
    <w:p>
      <w:pPr>
        <w:pStyle w:val="ListBullet"/>
        <w:spacing w:line="240" w:lineRule="auto"/>
        <w:ind w:left="720"/>
      </w:pPr>
      <w:r>
        <w:rPr>
          <w:lang w:val="zh_TW" w:bidi="zh_TW"/>
        </w:rPr>
      </w:r>
      <w:r>
        <w:rPr>
          <w:lang w:val="zh_TW" w:bidi="zh_TW"/>
        </w:rPr>
        <w:t>以色列諸王記是一份來源文獻，歷代志與列王紀的作者都曾引用，但這卷書如今已經失傳（另見</w:t>
      </w:r>
      <w:r>
        <w:rPr>
          <w:lang w:val="zh_TW" w:bidi="zh_TW"/>
        </w:rPr>
        <w:t>王上14:19–20的研讀註釋</w:t>
      </w:r>
      <w:r>
        <w:rPr>
          <w:lang w:val="zh_TW" w:bidi="zh_TW"/>
        </w:rPr>
        <w:t>）。</w:t>
      </w:r>
    </w:p>
    <w:p>
      <w:pPr>
        <w:pStyle w:val="ListBullet"/>
        <w:spacing w:line="240" w:lineRule="auto"/>
        <w:ind w:left="720"/>
      </w:pPr>
      <w:r>
        <w:rPr>
          <w:lang w:val="zh_TW" w:bidi="zh_TW"/>
        </w:rPr>
      </w:r>
      <w:r>
        <w:rPr>
          <w:lang w:val="zh_TW" w:bidi="zh_TW"/>
        </w:rPr>
        <w:t xml:space="preserve"> 猶大人因不忠而被擄，就如同其它支派一樣（</w:t>
      </w:r>
      <w:r>
        <w:rPr>
          <w:lang w:val="zh_TW" w:bidi="zh_TW"/>
        </w:rPr>
        <w:t>代上5:25–26，</w:t>
      </w:r>
      <w:r>
        <w:rPr>
          <w:lang w:val="zh_TW" w:bidi="zh_TW"/>
        </w:rPr>
        <w:t>6:15</w:t>
      </w:r>
      <w:r>
        <w:rPr>
          <w:lang w:val="zh_TW" w:bidi="zh_TW"/>
        </w:rPr>
        <w:t>；見</w:t>
      </w:r>
      <w:r>
        <w:rPr>
          <w:lang w:val="zh_TW" w:bidi="zh_TW"/>
        </w:rPr>
        <w:t>代下36:20–21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9:1–34</w:t>
      </w:r>
      <w:r>
        <w:rPr>
          <w:lang w:val="zh_TW" w:bidi="zh_TW"/>
        </w:rPr>
      </w:r>
    </w:p>
    <w:p>
      <w:pPr/>
      <w:r>
        <w:rPr>
          <w:lang w:val="zh_TW" w:bidi="zh_TW"/>
        </w:rPr>
      </w:r>
      <w:r>
        <w:rPr>
          <w:lang w:val="zh_TW" w:bidi="zh_TW"/>
        </w:rPr>
        <w:t>歷代志的作者指出，被擄歸回的百姓與制度如何與以往的歷史保持延續。利未人與祭司在這段以色列歷史的總結中佔有重要地位，反映出作者的觀點：他們是以色列體制運作的核心。在以神為王的國度中，他們對以色列的運作與興盛至關重要。為了說明各族群的居住地與等級，歷代志作者引用了遠至摩西與大衛時代的古老記載（</w:t>
      </w:r>
      <w:r>
        <w:rPr>
          <w:lang w:val="zh_TW" w:bidi="zh_TW"/>
        </w:rPr>
        <w:t>9:19–22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9:3–9</w:t>
      </w:r>
      <w:r>
        <w:rPr>
          <w:lang w:val="zh_TW" w:bidi="zh_TW"/>
        </w:rPr>
      </w:r>
    </w:p>
    <w:p>
      <w:pPr/>
      <w:r>
        <w:rPr>
          <w:lang w:val="zh_TW" w:bidi="zh_TW"/>
        </w:rPr>
      </w:r>
      <w:r>
        <w:rPr>
          <w:lang w:val="zh_TW" w:bidi="zh_TW"/>
        </w:rPr>
        <w:t>住在耶路撒冷：耶路撒冷一直是以色列的中心，無論被擄前或被擄後，各支派的人都住在那裡。這句話肯定了在被擄歸回的人中，也包括了一些北國支派的成員。</w:t>
      </w:r>
      <w:r>
        <w:rPr>
          <w:lang w:val="zh_TW" w:bidi="zh_TW"/>
        </w:rPr>
      </w:r>
      <w:r>
        <w:rPr>
          <w:lang w:val="zh_TW" w:bidi="zh_TW"/>
        </w:rPr>
      </w:r>
    </w:p>
    <w:p>
      <w:pPr/>
      <w:r>
        <w:rPr>
          <w:lang w:val="zh_TW" w:bidi="zh_TW"/>
        </w:rPr>
      </w:r>
    </w:p>
    <w:p>
      <w:pPr>
        <w:pStyle w:val="Heading2"/>
      </w:pPr>
      <w:r>
        <w:rPr>
          <w:lang w:val="zh_TW" w:bidi="zh_TW"/>
        </w:rPr>
        <w:t>歷代志上 9:21</w:t>
      </w:r>
      <w:r>
        <w:rPr>
          <w:lang w:val="zh_TW" w:bidi="zh_TW"/>
        </w:rPr>
      </w:r>
    </w:p>
    <w:p>
      <w:pPr/>
      <w:r>
        <w:rPr>
          <w:lang w:val="zh_TW" w:bidi="zh_TW"/>
        </w:rPr>
      </w:r>
      <w:r>
        <w:rPr>
          <w:lang w:val="zh_TW" w:bidi="zh_TW"/>
        </w:rPr>
        <w:t>會幕：見</w:t>
      </w:r>
      <w:r>
        <w:rPr>
          <w:lang w:val="zh_TW" w:bidi="zh_TW"/>
        </w:rPr>
        <w:t>出埃及記二十七章21節的研讀註釋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9:28–32</w:t>
      </w:r>
      <w:r>
        <w:rPr>
          <w:lang w:val="zh_TW" w:bidi="zh_TW"/>
        </w:rPr>
      </w:r>
    </w:p>
    <w:p>
      <w:pPr/>
      <w:r>
        <w:rPr>
          <w:lang w:val="zh_TW" w:bidi="zh_TW"/>
        </w:rPr>
      </w:r>
      <w:r>
        <w:rPr>
          <w:lang w:val="zh_TW" w:bidi="zh_TW"/>
        </w:rPr>
        <w:t>使用器皿：見</w:t>
      </w:r>
      <w:r>
        <w:rPr>
          <w:lang w:val="zh_TW" w:bidi="zh_TW"/>
        </w:rPr>
        <w:t>出埃及記二十五章8節至三十章38節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9:30</w:t>
      </w:r>
      <w:r>
        <w:rPr>
          <w:lang w:val="zh_TW" w:bidi="zh_TW"/>
        </w:rPr>
      </w:r>
    </w:p>
    <w:p>
      <w:pPr/>
      <w:r>
        <w:rPr>
          <w:lang w:val="zh_TW" w:bidi="zh_TW"/>
        </w:rPr>
      </w:r>
      <w:r>
        <w:rPr>
          <w:lang w:val="zh_TW" w:bidi="zh_TW"/>
        </w:rPr>
        <w:t>祭司……用香料做膏油，供會幕和聖殿使用，而這種調製的膏油不可作為世俗用途（</w:t>
      </w:r>
      <w:r>
        <w:rPr>
          <w:lang w:val="zh_TW" w:bidi="zh_TW"/>
        </w:rPr>
        <w:t>出30:34–38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9:32</w:t>
      </w:r>
      <w:r>
        <w:rPr>
          <w:lang w:val="zh_TW" w:bidi="zh_TW"/>
        </w:rPr>
      </w:r>
    </w:p>
    <w:p>
      <w:pPr/>
      <w:r>
        <w:rPr>
          <w:lang w:val="zh_TW" w:bidi="zh_TW"/>
        </w:rPr>
      </w:r>
      <w:r>
        <w:rPr>
          <w:lang w:val="zh_TW" w:bidi="zh_TW"/>
        </w:rPr>
        <w:t>陳設餅......每安息日預備擺列：見</w:t>
      </w:r>
      <w:r>
        <w:rPr>
          <w:lang w:val="zh_TW" w:bidi="zh_TW"/>
        </w:rPr>
        <w:t>出埃及記二十五章23至30節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9:34</w:t>
      </w:r>
      <w:r>
        <w:rPr>
          <w:lang w:val="zh_TW" w:bidi="zh_TW"/>
        </w:rPr>
      </w:r>
    </w:p>
    <w:p>
      <w:pPr/>
      <w:r>
        <w:rPr>
          <w:lang w:val="zh_TW" w:bidi="zh_TW"/>
        </w:rPr>
      </w:r>
      <w:r>
        <w:rPr>
          <w:lang w:val="zh_TW" w:bidi="zh_TW"/>
        </w:rPr>
        <w:t>這裡提到耶路撒冷，使讀者回到起初的記載（</w:t>
      </w:r>
      <w:r>
        <w:rPr>
          <w:lang w:val="zh_TW" w:bidi="zh_TW"/>
        </w:rPr>
        <w:t>9:3</w:t>
      </w:r>
      <w:r>
        <w:rPr>
          <w:lang w:val="zh_TW" w:bidi="zh_TW"/>
        </w:rPr>
        <w:t>），並以住在這城裡的代表來界定以色列人。</w:t>
      </w:r>
    </w:p>
    <w:p>
      <w:pPr>
        <w:pStyle w:val="ListBullet"/>
        <w:spacing w:line="240" w:lineRule="auto"/>
        <w:ind w:left="720"/>
      </w:pPr>
      <w:r>
        <w:rPr>
          <w:lang w:val="zh_TW" w:bidi="zh_TW"/>
        </w:rPr>
      </w:r>
      <w:r>
        <w:rPr>
          <w:lang w:val="zh_TW" w:bidi="zh_TW"/>
        </w:rPr>
        <w:t>在詳細記載祭司與利未人的職責時，歷代志的作者主要關注的是利未人家族的族長（</w:t>
      </w:r>
      <w:r>
        <w:rPr>
          <w:lang w:val="zh_TW" w:bidi="zh_TW"/>
        </w:rPr>
        <w:t>9:10–33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9:35–44</w:t>
      </w:r>
      <w:r>
        <w:rPr>
          <w:lang w:val="zh_TW" w:bidi="zh_TW"/>
        </w:rPr>
      </w:r>
    </w:p>
    <w:p>
      <w:pPr/>
      <w:r>
        <w:rPr>
          <w:lang w:val="zh_TW" w:bidi="zh_TW"/>
        </w:rPr>
      </w:r>
      <w:r>
        <w:rPr>
          <w:lang w:val="zh_TW" w:bidi="zh_TW"/>
        </w:rPr>
        <w:t>掃羅家族在國中的地位早已確立（</w:t>
      </w:r>
      <w:r>
        <w:rPr>
          <w:lang w:val="zh_TW" w:bidi="zh_TW"/>
        </w:rPr>
        <w:t>8:29–40</w:t>
      </w:r>
      <w:r>
        <w:rPr>
          <w:lang w:val="zh_TW" w:bidi="zh_TW"/>
        </w:rPr>
        <w:t>）；此處重複的內容，是為了從家譜過渡到敘事文，並引入掃羅之死的故事（</w:t>
      </w:r>
      <w:r>
        <w:rPr>
          <w:lang w:val="zh_TW" w:bidi="zh_TW"/>
        </w:rPr>
        <w:t>10</w:t>
      </w:r>
      <w:r>
        <w:rPr>
          <w:lang w:val="zh_TW" w:bidi="zh_TW"/>
        </w:rPr>
        <w:t>章）。</w:t>
      </w:r>
      <w:r>
        <w:rPr>
          <w:lang w:val="zh_TW" w:bidi="zh_TW"/>
        </w:rPr>
      </w:r>
      <w:r>
        <w:rPr>
          <w:lang w:val="zh_TW" w:bidi="zh_TW"/>
        </w:rPr>
      </w:r>
    </w:p>
    <w:p>
      <w:pPr/>
      <w:r>
        <w:rPr>
          <w:lang w:val="zh_TW" w:bidi="zh_TW"/>
        </w:rPr>
      </w:r>
    </w:p>
    <w:p>
      <w:pPr>
        <w:pStyle w:val="Heading2"/>
      </w:pPr>
      <w:r>
        <w:rPr>
          <w:lang w:val="zh_TW" w:bidi="zh_TW"/>
        </w:rPr>
        <w:t>歷代志上 10:1–14</w:t>
      </w:r>
      <w:r>
        <w:rPr>
          <w:lang w:val="zh_TW" w:bidi="zh_TW"/>
        </w:rPr>
      </w:r>
    </w:p>
    <w:p>
      <w:pPr/>
      <w:r>
        <w:rPr>
          <w:lang w:val="zh_TW" w:bidi="zh_TW"/>
        </w:rPr>
      </w:r>
      <w:r>
        <w:rPr>
          <w:lang w:val="zh_TW" w:bidi="zh_TW"/>
        </w:rPr>
        <w:t>以色列作為一個國度的敘事，從掃羅死去那一刻開始展開。掃羅未能成就神對他作王以及對以色列這個民族的旨意。掃羅的死為大衛預備了道路，歷代志的作者視大衛為以色列第一位真正的君王。</w:t>
      </w:r>
      <w:r>
        <w:rPr>
          <w:lang w:val="zh_TW" w:bidi="zh_TW"/>
        </w:rPr>
      </w:r>
      <w:r>
        <w:rPr>
          <w:lang w:val="zh_TW" w:bidi="zh_TW"/>
        </w:rPr>
      </w:r>
    </w:p>
    <w:p>
      <w:pPr/>
      <w:r>
        <w:rPr>
          <w:lang w:val="zh_TW" w:bidi="zh_TW"/>
        </w:rPr>
      </w:r>
    </w:p>
    <w:p>
      <w:pPr>
        <w:pStyle w:val="Heading2"/>
      </w:pPr>
      <w:r>
        <w:rPr>
          <w:lang w:val="zh_TW" w:bidi="zh_TW"/>
        </w:rPr>
        <w:t>歷代志上 10:6–12</w:t>
      </w:r>
      <w:r>
        <w:rPr>
          <w:lang w:val="zh_TW" w:bidi="zh_TW"/>
        </w:rPr>
      </w:r>
    </w:p>
    <w:p>
      <w:pPr/>
      <w:r>
        <w:rPr>
          <w:lang w:val="zh_TW" w:bidi="zh_TW"/>
        </w:rPr>
      </w:r>
      <w:r>
        <w:rPr>
          <w:lang w:val="zh_TW" w:bidi="zh_TW"/>
        </w:rPr>
        <w:t>掃羅和他三個兒子，並他的全家都一同死亡：歷代志的作者並沒有提到掃羅的拿兵器的人或其餘跟隨他的人（見</w:t>
      </w:r>
      <w:r>
        <w:rPr>
          <w:lang w:val="zh_TW" w:bidi="zh_TW"/>
        </w:rPr>
        <w:t>撒上31:6</w:t>
      </w:r>
      <w:r>
        <w:rPr>
          <w:lang w:val="zh_TW" w:bidi="zh_TW"/>
        </w:rPr>
        <w:t>），而是強調神親自除去掃羅，立大衛代替他（</w:t>
      </w:r>
      <w:r>
        <w:rPr>
          <w:lang w:val="zh_TW" w:bidi="zh_TW"/>
        </w:rPr>
        <w:t>代上10:14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11:1–3</w:t>
      </w:r>
      <w:r>
        <w:rPr>
          <w:lang w:val="zh_TW" w:bidi="zh_TW"/>
        </w:rPr>
      </w:r>
    </w:p>
    <w:p>
      <w:pPr/>
      <w:r>
        <w:rPr>
          <w:lang w:val="zh_TW" w:bidi="zh_TW"/>
        </w:rPr>
      </w:r>
      <w:r>
        <w:rPr>
          <w:lang w:val="zh_TW" w:bidi="zh_TW"/>
        </w:rPr>
        <w:t>大衛起初在希伯崙作猶大的王，統治了七年半（</w:t>
      </w:r>
      <w:r>
        <w:rPr>
          <w:lang w:val="zh_TW" w:bidi="zh_TW"/>
        </w:rPr>
        <w:t>3:4</w:t>
      </w:r>
      <w:r>
        <w:rPr>
          <w:lang w:val="zh_TW" w:bidi="zh_TW"/>
        </w:rPr>
        <w:t>；</w:t>
      </w:r>
      <w:r>
        <w:rPr>
          <w:lang w:val="zh_TW" w:bidi="zh_TW"/>
        </w:rPr>
        <w:t>撒下5:5</w:t>
      </w:r>
      <w:r>
        <w:rPr>
          <w:lang w:val="zh_TW" w:bidi="zh_TW"/>
        </w:rPr>
        <w:t>）。歷代志的作者略去那段時期的記載（（見</w:t>
      </w:r>
      <w:r>
        <w:rPr>
          <w:lang w:val="zh_TW" w:bidi="zh_TW"/>
        </w:rPr>
        <w:t>撒下2–4章</w:t>
      </w:r>
      <w:r>
        <w:rPr>
          <w:lang w:val="zh_TW" w:bidi="zh_TW"/>
        </w:rPr>
        <w:t>），而是著重描寫大衛在全以色列作王的三十三年半，從他在希伯崙與以色列的長老立約開始（見</w:t>
      </w:r>
      <w:r>
        <w:rPr>
          <w:lang w:val="zh_TW" w:bidi="zh_TW"/>
        </w:rPr>
        <w:t>撒下5:1–5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11:4–9</w:t>
      </w:r>
      <w:r>
        <w:rPr>
          <w:lang w:val="zh_TW" w:bidi="zh_TW"/>
        </w:rPr>
      </w:r>
    </w:p>
    <w:p>
      <w:pPr/>
      <w:r>
        <w:rPr>
          <w:lang w:val="zh_TW" w:bidi="zh_TW"/>
        </w:rPr>
      </w:r>
      <w:r>
        <w:rPr>
          <w:lang w:val="zh_TW" w:bidi="zh_TW"/>
        </w:rPr>
        <w:t>大衛攻取並重建耶路撒冷，使這城成為他統治全以色列的首都。</w:t>
      </w:r>
      <w:r>
        <w:rPr>
          <w:lang w:val="zh_TW" w:bidi="zh_TW"/>
        </w:rPr>
      </w:r>
      <w:r>
        <w:rPr>
          <w:lang w:val="zh_TW" w:bidi="zh_TW"/>
        </w:rPr>
      </w:r>
    </w:p>
    <w:p>
      <w:pPr/>
      <w:r>
        <w:rPr>
          <w:lang w:val="zh_TW" w:bidi="zh_TW"/>
        </w:rPr>
      </w:r>
    </w:p>
    <w:p>
      <w:pPr>
        <w:pStyle w:val="Heading2"/>
      </w:pPr>
      <w:r>
        <w:rPr>
          <w:lang w:val="zh_TW" w:bidi="zh_TW"/>
        </w:rPr>
        <w:t>歷代志上 11:10</w:t>
      </w:r>
      <w:r>
        <w:rPr>
          <w:lang w:val="zh_TW" w:bidi="zh_TW"/>
        </w:rPr>
      </w:r>
    </w:p>
    <w:p>
      <w:pPr/>
      <w:r>
        <w:rPr>
          <w:lang w:val="zh_TW" w:bidi="zh_TW"/>
        </w:rPr>
      </w:r>
      <w:r>
        <w:rPr>
          <w:lang w:val="zh_TW" w:bidi="zh_TW"/>
        </w:rPr>
        <w:t>照著耶和華吩咐：大衛的王位是出於神的揀選，不是大衛自己或百姓的選擇（參</w:t>
      </w:r>
      <w:r>
        <w:rPr>
          <w:lang w:val="zh_TW" w:bidi="zh_TW"/>
        </w:rPr>
        <w:t>11:3</w:t>
      </w:r>
      <w:r>
        <w:rPr>
          <w:lang w:val="zh_TW" w:bidi="zh_TW"/>
        </w:rPr>
        <w:t>；</w:t>
      </w:r>
      <w:r>
        <w:rPr>
          <w:lang w:val="zh_TW" w:bidi="zh_TW"/>
        </w:rPr>
        <w:t>撒上16:11–14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11:10–47</w:t>
      </w:r>
      <w:r>
        <w:rPr>
          <w:lang w:val="zh_TW" w:bidi="zh_TW"/>
        </w:rPr>
      </w:r>
    </w:p>
    <w:p>
      <w:pPr/>
      <w:r>
        <w:rPr>
          <w:lang w:val="zh_TW" w:bidi="zh_TW"/>
        </w:rPr>
      </w:r>
      <w:r>
        <w:rPr>
          <w:lang w:val="zh_TW" w:bidi="zh_TW"/>
        </w:rPr>
        <w:t>這段關於大衛勇士的記載顯明，大衛不但得到以色列最優秀、最奮勇之人的支持，也得到全以色列的擁戴（參</w:t>
      </w:r>
      <w:r>
        <w:rPr>
          <w:lang w:val="zh_TW" w:bidi="zh_TW"/>
        </w:rPr>
        <w:t>撒下23:8–39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11:41–47</w:t>
      </w:r>
      <w:r>
        <w:rPr>
          <w:lang w:val="zh_TW" w:bidi="zh_TW"/>
        </w:rPr>
      </w:r>
    </w:p>
    <w:p>
      <w:pPr/>
      <w:r>
        <w:rPr>
          <w:lang w:val="zh_TW" w:bidi="zh_TW"/>
        </w:rPr>
      </w:r>
      <w:r>
        <w:rPr>
          <w:lang w:val="zh_TW" w:bidi="zh_TW"/>
        </w:rPr>
        <w:t>撒拔……雅西業：這些勇士來自約但河東的地區，但</w:t>
      </w:r>
      <w:r>
        <w:rPr>
          <w:lang w:val="zh_TW" w:bidi="zh_TW"/>
        </w:rPr>
        <w:t>撒母耳記下二十三章</w:t>
      </w:r>
      <w:r>
        <w:rPr>
          <w:lang w:val="zh_TW" w:bidi="zh_TW"/>
        </w:rPr>
        <w:t>的平行經文未有提及他們。大衛不但得到以色列各支派的廣泛支持，也獲得外邦人的擁護。</w:t>
      </w:r>
      <w:r>
        <w:rPr>
          <w:lang w:val="zh_TW" w:bidi="zh_TW"/>
        </w:rPr>
      </w:r>
      <w:r>
        <w:rPr>
          <w:lang w:val="zh_TW" w:bidi="zh_TW"/>
        </w:rPr>
      </w:r>
    </w:p>
    <w:p>
      <w:pPr/>
      <w:r>
        <w:rPr>
          <w:lang w:val="zh_TW" w:bidi="zh_TW"/>
        </w:rPr>
      </w:r>
    </w:p>
    <w:p>
      <w:pPr>
        <w:pStyle w:val="Heading2"/>
      </w:pPr>
      <w:r>
        <w:rPr>
          <w:lang w:val="zh_TW" w:bidi="zh_TW"/>
        </w:rPr>
        <w:t>歷代志上 12:1–22</w:t>
      </w:r>
      <w:r>
        <w:rPr>
          <w:lang w:val="zh_TW" w:bidi="zh_TW"/>
        </w:rPr>
      </w:r>
    </w:p>
    <w:p>
      <w:pPr/>
      <w:r>
        <w:rPr>
          <w:lang w:val="zh_TW" w:bidi="zh_TW"/>
        </w:rPr>
      </w:r>
      <w:r>
        <w:rPr>
          <w:lang w:val="zh_TW" w:bidi="zh_TW"/>
        </w:rPr>
        <w:t>支持大衛成為王的行動，並非從掃羅死後才開始。當掃羅還在作王、大衛仍在逃亡時，就已有勇士投奔大衛，後來形成一個來自各支派的龐大營隊，代表全以色列。甚至連掃羅的親族也背叛他，轉而支持大衛為王（</w:t>
      </w:r>
      <w:r>
        <w:rPr>
          <w:lang w:val="zh_TW" w:bidi="zh_TW"/>
        </w:rPr>
        <w:t>12:2</w:t>
      </w:r>
      <w:r>
        <w:rPr>
          <w:lang w:val="zh_TW" w:bidi="zh_TW"/>
        </w:rPr>
        <w:t>）。當然，大衛謹慎對待這些投奔者（</w:t>
      </w:r>
      <w:r>
        <w:rPr>
          <w:lang w:val="zh_TW" w:bidi="zh_TW"/>
        </w:rPr>
        <w:t>12:17</w:t>
      </w:r>
      <w:r>
        <w:rPr>
          <w:lang w:val="zh_TW" w:bidi="zh_TW"/>
        </w:rPr>
        <w:t>），要確保他們並非將他賣予掃羅的叛徒。在大衛真正於希伯崙受膏之前，百姓的意願已反映出神的旨意，就是要大衛成為王。</w:t>
      </w:r>
      <w:r>
        <w:rPr>
          <w:lang w:val="zh_TW" w:bidi="zh_TW"/>
        </w:rPr>
      </w:r>
      <w:r>
        <w:rPr>
          <w:lang w:val="zh_TW" w:bidi="zh_TW"/>
        </w:rPr>
      </w:r>
    </w:p>
    <w:p>
      <w:pPr/>
      <w:r>
        <w:rPr>
          <w:lang w:val="zh_TW" w:bidi="zh_TW"/>
        </w:rPr>
      </w:r>
    </w:p>
    <w:p>
      <w:pPr>
        <w:pStyle w:val="Heading2"/>
      </w:pPr>
      <w:r>
        <w:rPr>
          <w:lang w:val="zh_TW" w:bidi="zh_TW"/>
        </w:rPr>
        <w:t>歷代志上 12:23–40</w:t>
      </w:r>
      <w:r>
        <w:rPr>
          <w:lang w:val="zh_TW" w:bidi="zh_TW"/>
        </w:rPr>
      </w:r>
    </w:p>
    <w:p>
      <w:pPr/>
      <w:r>
        <w:rPr>
          <w:lang w:val="zh_TW" w:bidi="zh_TW"/>
        </w:rPr>
      </w:r>
      <w:r>
        <w:rPr>
          <w:lang w:val="zh_TW" w:bidi="zh_TW"/>
        </w:rPr>
        <w:t>王位的繼承往往充滿爭議，尤其是當新王來自不同的家族時更是如此。十二支派齊聚希伯崙，其中甚至包括掃羅的親族（</w:t>
      </w:r>
      <w:r>
        <w:rPr>
          <w:lang w:val="zh_TW" w:bidi="zh_TW"/>
        </w:rPr>
        <w:t>12:29</w:t>
      </w:r>
      <w:r>
        <w:rPr>
          <w:lang w:val="zh_TW" w:bidi="zh_TW"/>
        </w:rPr>
        <w:t>），一同確立大衛作王，這顯明掃羅死後各支派之間因爭戰而產生的敵意已經化解（</w:t>
      </w:r>
      <w:r>
        <w:rPr>
          <w:lang w:val="zh_TW" w:bidi="zh_TW"/>
        </w:rPr>
        <w:t>12:23–37</w:t>
      </w:r>
      <w:r>
        <w:rPr>
          <w:lang w:val="zh_TW" w:bidi="zh_TW"/>
        </w:rPr>
        <w:t>）。歷代志的作者強調支派之間的合一，指出他們毫無保留地同心合意，要立大衛作以色列的王（</w:t>
      </w:r>
      <w:r>
        <w:rPr>
          <w:lang w:val="zh_TW" w:bidi="zh_TW"/>
        </w:rPr>
        <w:t>12:38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13:1–17.27</w:t>
      </w:r>
      <w:r>
        <w:rPr>
          <w:lang w:val="zh_TW" w:bidi="zh_TW"/>
        </w:rPr>
      </w:r>
    </w:p>
    <w:p>
      <w:pPr/>
      <w:r>
        <w:rPr>
          <w:lang w:val="zh_TW" w:bidi="zh_TW"/>
        </w:rPr>
      </w:r>
      <w:r>
        <w:rPr>
          <w:lang w:val="zh_TW" w:bidi="zh_TW"/>
        </w:rPr>
        <w:t>這幾章記載耶路撒冷轉變為以色列政治與宗教中心的過程，起首是大衛將神的約櫃從基列‧耶琳搬到耶路撒冷的那次失敗行動（</w:t>
      </w:r>
      <w:r>
        <w:rPr>
          <w:lang w:val="zh_TW" w:bidi="zh_TW"/>
        </w:rPr>
        <w:t>13:1–14</w:t>
      </w:r>
      <w:r>
        <w:rPr>
          <w:lang w:val="zh_TW" w:bidi="zh_TW"/>
        </w:rPr>
        <w:t>；參</w:t>
      </w:r>
      <w:r>
        <w:rPr>
          <w:lang w:val="zh_TW" w:bidi="zh_TW"/>
        </w:rPr>
        <w:t>撒下6:2–11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13:9–11</w:t>
      </w:r>
      <w:r>
        <w:rPr>
          <w:lang w:val="zh_TW" w:bidi="zh_TW"/>
        </w:rPr>
      </w:r>
    </w:p>
    <w:p>
      <w:pPr/>
      <w:r>
        <w:rPr>
          <w:lang w:val="zh_TW" w:bidi="zh_TW"/>
        </w:rPr>
      </w:r>
      <w:r>
        <w:rPr>
          <w:lang w:val="zh_TW" w:bidi="zh_TW"/>
        </w:rPr>
        <w:t>烏撒一死，以色列的歡慶立刻轉為悲傷。因為烏撒觸摸約櫃，冒犯了它的聖潔，所以他就死了（見</w:t>
      </w:r>
      <w:r>
        <w:rPr>
          <w:lang w:val="zh_TW" w:bidi="zh_TW"/>
        </w:rPr>
        <w:t>15:13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13:12</w:t>
      </w:r>
      <w:r>
        <w:rPr>
          <w:lang w:val="zh_TW" w:bidi="zh_TW"/>
        </w:rPr>
      </w:r>
    </w:p>
    <w:p>
      <w:pPr/>
      <w:r>
        <w:rPr>
          <w:lang w:val="zh_TW" w:bidi="zh_TW"/>
        </w:rPr>
      </w:r>
      <w:r>
        <w:rPr>
          <w:lang w:val="zh_TW" w:bidi="zh_TW"/>
        </w:rPr>
        <w:t>大衛對烏撒之死的反應，可能顯出他意識到自己不具備足夠的能力來搬運約櫃到耶路撒冷。</w:t>
      </w:r>
      <w:r>
        <w:rPr>
          <w:lang w:val="zh_TW" w:bidi="zh_TW"/>
        </w:rPr>
      </w:r>
      <w:r>
        <w:rPr>
          <w:lang w:val="zh_TW" w:bidi="zh_TW"/>
        </w:rPr>
      </w:r>
    </w:p>
    <w:p>
      <w:pPr/>
      <w:r>
        <w:rPr>
          <w:lang w:val="zh_TW" w:bidi="zh_TW"/>
        </w:rPr>
      </w:r>
    </w:p>
    <w:p>
      <w:pPr>
        <w:pStyle w:val="Heading2"/>
      </w:pPr>
      <w:r>
        <w:rPr>
          <w:lang w:val="zh_TW" w:bidi="zh_TW"/>
        </w:rPr>
        <w:t>歷代志上 14:1–2</w:t>
      </w:r>
      <w:r>
        <w:rPr>
          <w:lang w:val="zh_TW" w:bidi="zh_TW"/>
        </w:rPr>
      </w:r>
    </w:p>
    <w:p>
      <w:pPr/>
      <w:r>
        <w:rPr>
          <w:lang w:val="zh_TW" w:bidi="zh_TW"/>
        </w:rPr>
      </w:r>
      <w:r>
        <w:rPr>
          <w:lang w:val="zh_TW" w:bidi="zh_TW"/>
        </w:rPr>
        <w:t>希蘭慷慨地幫助大衛，進一步證明神立大衛為王的旨意。</w:t>
      </w:r>
      <w:r>
        <w:rPr>
          <w:lang w:val="zh_TW" w:bidi="zh_TW"/>
        </w:rPr>
      </w:r>
      <w:r>
        <w:rPr>
          <w:lang w:val="zh_TW" w:bidi="zh_TW"/>
        </w:rPr>
      </w:r>
    </w:p>
    <w:p>
      <w:pPr/>
      <w:r>
        <w:rPr>
          <w:lang w:val="zh_TW" w:bidi="zh_TW"/>
        </w:rPr>
      </w:r>
    </w:p>
    <w:p>
      <w:pPr>
        <w:pStyle w:val="Heading2"/>
      </w:pPr>
      <w:r>
        <w:rPr>
          <w:lang w:val="zh_TW" w:bidi="zh_TW"/>
        </w:rPr>
        <w:t>歷代志上 14:1–7</w:t>
      </w:r>
      <w:r>
        <w:rPr>
          <w:lang w:val="zh_TW" w:bidi="zh_TW"/>
        </w:rPr>
      </w:r>
    </w:p>
    <w:p>
      <w:pPr/>
      <w:r>
        <w:rPr>
          <w:lang w:val="zh_TW" w:bidi="zh_TW"/>
        </w:rPr>
      </w:r>
      <w:r>
        <w:rPr>
          <w:lang w:val="zh_TW" w:bidi="zh_TW"/>
        </w:rPr>
        <w:t>即使約櫃當時不在耶路撒冷（</w:t>
      </w:r>
      <w:r>
        <w:rPr>
          <w:lang w:val="zh_TW" w:bidi="zh_TW"/>
        </w:rPr>
        <w:t>13:1–14</w:t>
      </w:r>
      <w:r>
        <w:rPr>
          <w:lang w:val="zh_TW" w:bidi="zh_TW"/>
        </w:rPr>
        <w:t>），神仍然賜福給大衛的宮殿、他的子女，並使他戰勝非利士人。神的賜福並不取決於約櫃是否同在。這些賜福最終鼓勵大衛實行他原先的計劃，把約櫃搬運到耶路撒冷（</w:t>
      </w:r>
      <w:r>
        <w:rPr>
          <w:lang w:val="zh_TW" w:bidi="zh_TW"/>
        </w:rPr>
        <w:t>15:1–29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14:8–17</w:t>
      </w:r>
      <w:r>
        <w:rPr>
          <w:lang w:val="zh_TW" w:bidi="zh_TW"/>
        </w:rPr>
      </w:r>
    </w:p>
    <w:p>
      <w:pPr/>
      <w:r>
        <w:rPr>
          <w:lang w:val="zh_TW" w:bidi="zh_TW"/>
        </w:rPr>
      </w:r>
      <w:r>
        <w:rPr>
          <w:lang w:val="zh_TW" w:bidi="zh_TW"/>
        </w:rPr>
        <w:t>大衛統治全以色列的消息傳出後，激起非利士人發動攻擊；他們再也不能像過去他只治理猶大時那樣，把他視為受他們庇護的附庸。他們從耶路撒冷西南方的山谷發起進攻（見</w:t>
      </w:r>
      <w:r>
        <w:rPr>
          <w:lang w:val="zh_TW" w:bidi="zh_TW"/>
        </w:rPr>
        <w:t>書15:8</w:t>
      </w:r>
      <w:r>
        <w:rPr>
          <w:lang w:val="zh_TW" w:bidi="zh_TW"/>
        </w:rPr>
        <w:t>）。大衛在戰前求問耶和華，這與掃羅求問交鬼的婦人的做法形成鮮明對比（</w:t>
      </w:r>
      <w:r>
        <w:rPr>
          <w:lang w:val="zh_TW" w:bidi="zh_TW"/>
        </w:rPr>
        <w:t>代上10:13</w:t>
      </w:r>
      <w:r>
        <w:rPr>
          <w:lang w:val="zh_TW" w:bidi="zh_TW"/>
        </w:rPr>
        <w:t>；見</w:t>
      </w:r>
      <w:r>
        <w:rPr>
          <w:lang w:val="zh_TW" w:bidi="zh_TW"/>
        </w:rPr>
        <w:t>撒上28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14:12</w:t>
      </w:r>
      <w:r>
        <w:rPr>
          <w:lang w:val="zh_TW" w:bidi="zh_TW"/>
        </w:rPr>
      </w:r>
    </w:p>
    <w:p>
      <w:pPr/>
      <w:r>
        <w:rPr>
          <w:lang w:val="zh_TW" w:bidi="zh_TW"/>
        </w:rPr>
      </w:r>
      <w:r>
        <w:rPr>
          <w:lang w:val="zh_TW" w:bidi="zh_TW"/>
        </w:rPr>
        <w:t>大衛吩咐焚燒非利士人的神像，這與神的吩咐相符（</w:t>
      </w:r>
      <w:r>
        <w:rPr>
          <w:lang w:val="zh_TW" w:bidi="zh_TW"/>
        </w:rPr>
        <w:t>申7:5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15:1–3</w:t>
      </w:r>
      <w:r>
        <w:rPr>
          <w:lang w:val="zh_TW" w:bidi="zh_TW"/>
        </w:rPr>
      </w:r>
    </w:p>
    <w:p>
      <w:pPr/>
      <w:r>
        <w:rPr>
          <w:lang w:val="zh_TW" w:bidi="zh_TW"/>
        </w:rPr>
      </w:r>
      <w:r>
        <w:rPr>
          <w:lang w:val="zh_TW" w:bidi="zh_TW"/>
        </w:rPr>
        <w:t>第一次將約櫃運往耶路撒冷的行動（</w:t>
      </w:r>
      <w:r>
        <w:rPr>
          <w:lang w:val="zh_TW" w:bidi="zh_TW"/>
        </w:rPr>
        <w:t>13:1–14</w:t>
      </w:r>
      <w:r>
        <w:rPr>
          <w:lang w:val="zh_TW" w:bidi="zh_TW"/>
        </w:rPr>
        <w:t>）因為做法不合規定而失敗（見</w:t>
      </w:r>
      <w:r>
        <w:rPr>
          <w:lang w:val="zh_TW" w:bidi="zh_TW"/>
        </w:rPr>
        <w:t>15:13</w:t>
      </w:r>
      <w:r>
        <w:rPr>
          <w:lang w:val="zh_TW" w:bidi="zh_TW"/>
        </w:rPr>
        <w:t>）。這一次，大衛在耶路撒冷預備好安放約櫃的地方，並安排利未人......抬神約櫃，因為這本是他們的職責（</w:t>
      </w:r>
      <w:r>
        <w:rPr>
          <w:lang w:val="zh_TW" w:bidi="zh_TW"/>
        </w:rPr>
        <w:t>申10:8，</w:t>
      </w:r>
      <w:r>
        <w:rPr>
          <w:lang w:val="zh_TW" w:bidi="zh_TW"/>
        </w:rPr>
        <w:t>18:5</w:t>
      </w:r>
      <w:r>
        <w:rPr>
          <w:lang w:val="zh_TW" w:bidi="zh_TW"/>
        </w:rPr>
        <w:t>）。大衛為約櫃所預備的特別帳棚並不是會幕，當時的會幕仍在基遍（見</w:t>
      </w:r>
      <w:r>
        <w:rPr>
          <w:lang w:val="zh_TW" w:bidi="zh_TW"/>
        </w:rPr>
        <w:t>代上16:39，</w:t>
      </w:r>
      <w:r>
        <w:rPr>
          <w:lang w:val="zh_TW" w:bidi="zh_TW"/>
        </w:rPr>
        <w:t>21:29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15:1–29</w:t>
      </w:r>
      <w:r>
        <w:rPr>
          <w:lang w:val="zh_TW" w:bidi="zh_TW"/>
        </w:rPr>
      </w:r>
    </w:p>
    <w:p>
      <w:pPr/>
      <w:r>
        <w:rPr>
          <w:lang w:val="zh_TW" w:bidi="zh_TW"/>
        </w:rPr>
      </w:r>
      <w:r>
        <w:rPr>
          <w:lang w:val="zh_TW" w:bidi="zh_TW"/>
        </w:rPr>
        <w:t>大衛再次啟程，要將神的約櫃運到耶路撒冷。這一次他準備周全，務求順利完成這次搬運。</w:t>
      </w:r>
      <w:r>
        <w:rPr>
          <w:lang w:val="zh_TW" w:bidi="zh_TW"/>
        </w:rPr>
      </w:r>
      <w:r>
        <w:rPr>
          <w:lang w:val="zh_TW" w:bidi="zh_TW"/>
        </w:rPr>
      </w:r>
    </w:p>
    <w:p>
      <w:pPr/>
      <w:r>
        <w:rPr>
          <w:lang w:val="zh_TW" w:bidi="zh_TW"/>
        </w:rPr>
      </w:r>
    </w:p>
    <w:p>
      <w:pPr>
        <w:pStyle w:val="Heading2"/>
      </w:pPr>
      <w:r>
        <w:rPr>
          <w:lang w:val="zh_TW" w:bidi="zh_TW"/>
        </w:rPr>
        <w:t>歷代志上 15:13</w:t>
      </w:r>
      <w:r>
        <w:rPr>
          <w:lang w:val="zh_TW" w:bidi="zh_TW"/>
        </w:rPr>
      </w:r>
    </w:p>
    <w:p>
      <w:pPr/>
      <w:r>
        <w:rPr>
          <w:lang w:val="zh_TW" w:bidi="zh_TW"/>
        </w:rPr>
      </w:r>
      <w:r>
        <w:rPr>
          <w:lang w:val="zh_TW" w:bidi="zh_TW"/>
        </w:rPr>
        <w:t>見</w:t>
      </w:r>
      <w:r>
        <w:rPr>
          <w:lang w:val="zh_TW" w:bidi="zh_TW"/>
        </w:rPr>
        <w:t>十三章1至10節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15:16–18</w:t>
      </w:r>
      <w:r>
        <w:rPr>
          <w:lang w:val="zh_TW" w:bidi="zh_TW"/>
        </w:rPr>
      </w:r>
    </w:p>
    <w:p>
      <w:pPr/>
      <w:r>
        <w:rPr>
          <w:lang w:val="zh_TW" w:bidi="zh_TW"/>
        </w:rPr>
      </w:r>
      <w:r>
        <w:rPr>
          <w:lang w:val="zh_TW" w:bidi="zh_TW"/>
        </w:rPr>
        <w:t>這是三份利未人歌唱者名單中的第一份（見</w:t>
      </w:r>
      <w:r>
        <w:rPr>
          <w:lang w:val="zh_TW" w:bidi="zh_TW"/>
        </w:rPr>
        <w:t>15:19–22，</w:t>
      </w:r>
      <w:r>
        <w:rPr>
          <w:lang w:val="zh_TW" w:bidi="zh_TW"/>
        </w:rPr>
        <w:t>16:4–6</w:t>
      </w:r>
      <w:r>
        <w:rPr>
          <w:lang w:val="zh_TW" w:bidi="zh_TW"/>
        </w:rPr>
        <w:t>）。這份名單列出三位領袖的名字（希幔</w:t>
      </w:r>
      <w:r>
        <w:rPr>
          <w:i/>
          <w:lang w:val="zh_TW" w:bidi="zh_TW"/>
        </w:rPr>
        <w:t>、</w:t>
      </w:r>
      <w:r>
        <w:rPr>
          <w:lang w:val="zh_TW" w:bidi="zh_TW"/>
        </w:rPr>
        <w:t>亞薩和以探</w:t>
      </w:r>
      <w:r>
        <w:rPr>
          <w:i/>
          <w:lang w:val="zh_TW" w:bidi="zh_TW"/>
        </w:rPr>
        <w:t>；</w:t>
      </w:r>
      <w:r>
        <w:rPr>
          <w:lang w:val="zh_TW" w:bidi="zh_TW"/>
        </w:rPr>
        <w:t>見</w:t>
      </w:r>
      <w:r>
        <w:rPr>
          <w:lang w:val="zh_TW" w:bidi="zh_TW"/>
        </w:rPr>
        <w:t>6:33–47</w:t>
      </w:r>
      <w:r>
        <w:rPr>
          <w:lang w:val="zh_TW" w:bidi="zh_TW"/>
        </w:rPr>
        <w:t>），以及他們的助手。</w:t>
      </w:r>
      <w:r>
        <w:rPr>
          <w:lang w:val="zh_TW" w:bidi="zh_TW"/>
        </w:rPr>
      </w:r>
      <w:r>
        <w:rPr>
          <w:lang w:val="zh_TW" w:bidi="zh_TW"/>
        </w:rPr>
      </w:r>
    </w:p>
    <w:p>
      <w:pPr/>
      <w:r>
        <w:rPr>
          <w:lang w:val="zh_TW" w:bidi="zh_TW"/>
        </w:rPr>
      </w:r>
    </w:p>
    <w:p>
      <w:pPr>
        <w:pStyle w:val="Heading2"/>
      </w:pPr>
      <w:r>
        <w:rPr>
          <w:lang w:val="zh_TW" w:bidi="zh_TW"/>
        </w:rPr>
        <w:t>歷代志上 15:19–22</w:t>
      </w:r>
      <w:r>
        <w:rPr>
          <w:lang w:val="zh_TW" w:bidi="zh_TW"/>
        </w:rPr>
      </w:r>
    </w:p>
    <w:p>
      <w:pPr/>
      <w:r>
        <w:rPr>
          <w:lang w:val="zh_TW" w:bidi="zh_TW"/>
        </w:rPr>
      </w:r>
      <w:r>
        <w:rPr>
          <w:lang w:val="zh_TW" w:bidi="zh_TW"/>
        </w:rPr>
        <w:t>第二份利未人歌唱者的名單著重於他們在音樂上的專長，而不是他們的位階。</w:t>
      </w:r>
      <w:r>
        <w:rPr>
          <w:lang w:val="zh_TW" w:bidi="zh_TW"/>
        </w:rPr>
      </w:r>
      <w:r>
        <w:rPr>
          <w:lang w:val="zh_TW" w:bidi="zh_TW"/>
        </w:rPr>
      </w:r>
    </w:p>
    <w:p>
      <w:pPr/>
      <w:r>
        <w:rPr>
          <w:lang w:val="zh_TW" w:bidi="zh_TW"/>
        </w:rPr>
      </w:r>
    </w:p>
    <w:p>
      <w:pPr>
        <w:pStyle w:val="Heading2"/>
      </w:pPr>
      <w:r>
        <w:rPr>
          <w:lang w:val="zh_TW" w:bidi="zh_TW"/>
        </w:rPr>
        <w:t>歷代志上 15:20</w:t>
      </w:r>
      <w:r>
        <w:rPr>
          <w:lang w:val="zh_TW" w:bidi="zh_TW"/>
        </w:rPr>
      </w:r>
    </w:p>
    <w:p>
      <w:pPr/>
      <w:r>
        <w:rPr>
          <w:lang w:val="zh_TW" w:bidi="zh_TW"/>
        </w:rPr>
      </w:r>
      <w:r>
        <w:rPr>
          <w:lang w:val="zh_TW" w:bidi="zh_TW"/>
        </w:rPr>
        <w:t>瑟：希伯來文加上</w:t>
      </w:r>
      <w:r>
        <w:rPr>
          <w:i/>
          <w:lang w:val="zh_TW" w:bidi="zh_TW"/>
        </w:rPr>
        <w:t>調用女音（according to Alamoth）。女音</w:t>
      </w:r>
      <w:r>
        <w:rPr>
          <w:lang w:val="zh_TW" w:bidi="zh_TW"/>
        </w:rPr>
        <w:t>很可能是一種曲調，據信是以女高音音域演唱的（與希伯來文‘almah有關，意為「年輕女子」）。</w:t>
      </w:r>
      <w:r>
        <w:rPr>
          <w:lang w:val="zh_TW" w:bidi="zh_TW"/>
        </w:rPr>
      </w:r>
      <w:r>
        <w:rPr>
          <w:lang w:val="zh_TW" w:bidi="zh_TW"/>
        </w:rPr>
      </w:r>
    </w:p>
    <w:p>
      <w:pPr/>
      <w:r>
        <w:rPr>
          <w:lang w:val="zh_TW" w:bidi="zh_TW"/>
        </w:rPr>
      </w:r>
    </w:p>
    <w:p>
      <w:pPr>
        <w:pStyle w:val="Heading2"/>
      </w:pPr>
      <w:r>
        <w:rPr>
          <w:lang w:val="zh_TW" w:bidi="zh_TW"/>
        </w:rPr>
        <w:t>歷代志上 15:21</w:t>
      </w:r>
      <w:r>
        <w:rPr>
          <w:lang w:val="zh_TW" w:bidi="zh_TW"/>
        </w:rPr>
      </w:r>
    </w:p>
    <w:p>
      <w:pPr/>
      <w:r>
        <w:rPr>
          <w:lang w:val="zh_TW" w:bidi="zh_TW"/>
        </w:rPr>
      </w:r>
      <w:r>
        <w:rPr>
          <w:lang w:val="zh_TW" w:bidi="zh_TW"/>
        </w:rPr>
        <w:t>里拉琴（和合本譯為：琴）：希伯來文加上</w:t>
      </w:r>
      <w:r>
        <w:rPr>
          <w:i/>
          <w:lang w:val="zh_TW" w:bidi="zh_TW"/>
        </w:rPr>
        <w:t>調用第八（according to the Sheminith）。Sheminith</w:t>
      </w:r>
      <w:r>
        <w:rPr>
          <w:lang w:val="zh_TW" w:bidi="zh_TW"/>
        </w:rPr>
        <w:t>可能與「八度」這個詞有關，表示較低的音域。</w:t>
      </w:r>
      <w:r>
        <w:rPr>
          <w:lang w:val="zh_TW" w:bidi="zh_TW"/>
        </w:rPr>
      </w:r>
      <w:r>
        <w:rPr>
          <w:lang w:val="zh_TW" w:bidi="zh_TW"/>
        </w:rPr>
      </w:r>
    </w:p>
    <w:p>
      <w:pPr/>
      <w:r>
        <w:rPr>
          <w:lang w:val="zh_TW" w:bidi="zh_TW"/>
        </w:rPr>
      </w:r>
    </w:p>
    <w:p>
      <w:pPr>
        <w:pStyle w:val="Heading2"/>
      </w:pPr>
      <w:r>
        <w:rPr>
          <w:lang w:val="zh_TW" w:bidi="zh_TW"/>
        </w:rPr>
        <w:t>歷代志上 15:29</w:t>
      </w:r>
      <w:r>
        <w:rPr>
          <w:lang w:val="zh_TW" w:bidi="zh_TW"/>
        </w:rPr>
      </w:r>
    </w:p>
    <w:p>
      <w:pPr/>
      <w:r>
        <w:rPr>
          <w:lang w:val="zh_TW" w:bidi="zh_TW"/>
        </w:rPr>
      </w:r>
      <w:r>
        <w:rPr>
          <w:lang w:val="zh_TW" w:bidi="zh_TW"/>
        </w:rPr>
        <w:t>米甲對大衛所表現出的輕視（參</w:t>
      </w:r>
      <w:r>
        <w:rPr>
          <w:lang w:val="zh_TW" w:bidi="zh_TW"/>
        </w:rPr>
        <w:t>撒下6:16–23</w:t>
      </w:r>
      <w:r>
        <w:rPr>
          <w:lang w:val="zh_TW" w:bidi="zh_TW"/>
        </w:rPr>
        <w:t>）與神對這場慶典所賜的祝福（</w:t>
      </w:r>
      <w:r>
        <w:rPr>
          <w:lang w:val="zh_TW" w:bidi="zh_TW"/>
        </w:rPr>
        <w:t>代上15:26</w:t>
      </w:r>
      <w:r>
        <w:rPr>
          <w:lang w:val="zh_TW" w:bidi="zh_TW"/>
        </w:rPr>
        <w:t>）形成鮮明對比。她被稱為掃羅的女兒，暗示她的態度反映出她父親對耶和華的輕忽（見</w:t>
      </w:r>
      <w:r>
        <w:rPr>
          <w:lang w:val="zh_TW" w:bidi="zh_TW"/>
        </w:rPr>
        <w:t>撒上10:10–12，</w:t>
      </w:r>
      <w:r>
        <w:rPr>
          <w:lang w:val="zh_TW" w:bidi="zh_TW"/>
        </w:rPr>
        <w:t>13:7–14，</w:t>
      </w:r>
      <w:r>
        <w:rPr>
          <w:lang w:val="zh_TW" w:bidi="zh_TW"/>
        </w:rPr>
        <w:t>15:10–23，</w:t>
      </w:r>
      <w:r>
        <w:rPr>
          <w:lang w:val="zh_TW" w:bidi="zh_TW"/>
        </w:rPr>
        <w:t>28:1–25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16:1–43</w:t>
      </w:r>
      <w:r>
        <w:rPr>
          <w:lang w:val="zh_TW" w:bidi="zh_TW"/>
        </w:rPr>
      </w:r>
    </w:p>
    <w:p>
      <w:pPr/>
      <w:r>
        <w:rPr>
          <w:lang w:val="zh_TW" w:bidi="zh_TW"/>
        </w:rPr>
      </w:r>
      <w:r>
        <w:rPr>
          <w:lang w:val="zh_TW" w:bidi="zh_TW"/>
        </w:rPr>
        <w:t>運送約櫃（</w:t>
      </w:r>
      <w:r>
        <w:rPr>
          <w:lang w:val="zh_TW" w:bidi="zh_TW"/>
        </w:rPr>
        <w:t>16:1–3</w:t>
      </w:r>
      <w:r>
        <w:rPr>
          <w:lang w:val="zh_TW" w:bidi="zh_TW"/>
        </w:rPr>
        <w:t>）和事件結尾（</w:t>
      </w:r>
      <w:r>
        <w:rPr>
          <w:lang w:val="zh_TW" w:bidi="zh_TW"/>
        </w:rPr>
        <w:t>16:43</w:t>
      </w:r>
      <w:r>
        <w:rPr>
          <w:lang w:val="zh_TW" w:bidi="zh_TW"/>
        </w:rPr>
        <w:t>）的記載，與撒母耳記中的內容完全一致（見</w:t>
      </w:r>
      <w:r>
        <w:rPr>
          <w:lang w:val="zh_TW" w:bidi="zh_TW"/>
        </w:rPr>
        <w:t>撒下6:17–20</w:t>
      </w:r>
      <w:r>
        <w:rPr>
          <w:lang w:val="zh_TW" w:bidi="zh_TW"/>
        </w:rPr>
        <w:t>）。然而，在這兩個段落之間，歷代志的作者詳細描寫了當時的慶典，以及日後敬拜的永久安排（</w:t>
      </w:r>
      <w:r>
        <w:rPr>
          <w:lang w:val="zh_TW" w:bidi="zh_TW"/>
        </w:rPr>
        <w:t>代上16:4–42</w:t>
      </w:r>
      <w:r>
        <w:rPr>
          <w:lang w:val="zh_TW" w:bidi="zh_TW"/>
        </w:rPr>
        <w:t>）。大衛所頌讚的詩歌是整段敘事的核心焦點。</w:t>
      </w:r>
      <w:r>
        <w:rPr>
          <w:lang w:val="zh_TW" w:bidi="zh_TW"/>
        </w:rPr>
      </w:r>
      <w:r>
        <w:rPr>
          <w:lang w:val="zh_TW" w:bidi="zh_TW"/>
        </w:rPr>
      </w:r>
    </w:p>
    <w:p>
      <w:pPr/>
      <w:r>
        <w:rPr>
          <w:lang w:val="zh_TW" w:bidi="zh_TW"/>
        </w:rPr>
      </w:r>
    </w:p>
    <w:p>
      <w:pPr>
        <w:pStyle w:val="Heading2"/>
      </w:pPr>
      <w:r>
        <w:rPr>
          <w:lang w:val="zh_TW" w:bidi="zh_TW"/>
        </w:rPr>
        <w:t>歷代志上 16:7–36</w:t>
      </w:r>
      <w:r>
        <w:rPr>
          <w:lang w:val="zh_TW" w:bidi="zh_TW"/>
        </w:rPr>
      </w:r>
    </w:p>
    <w:p>
      <w:pPr/>
      <w:r>
        <w:rPr>
          <w:lang w:val="zh_TW" w:bidi="zh_TW"/>
        </w:rPr>
      </w:r>
      <w:r>
        <w:rPr>
          <w:lang w:val="zh_TW" w:bidi="zh_TW"/>
        </w:rPr>
        <w:t>大衛的感恩詩歌是由三篇詩篇編輯而成的：</w:t>
      </w:r>
      <w:r>
        <w:rPr>
          <w:lang w:val="zh_TW" w:bidi="zh_TW"/>
        </w:rPr>
        <w:t>十六章8至22節</w:t>
      </w:r>
      <w:r>
        <w:rPr>
          <w:lang w:val="zh_TW" w:bidi="zh_TW"/>
        </w:rPr>
        <w:t>取自</w:t>
      </w:r>
      <w:r>
        <w:rPr>
          <w:lang w:val="zh_TW" w:bidi="zh_TW"/>
        </w:rPr>
        <w:t>詩篇一〇五篇1至15節</w:t>
      </w:r>
      <w:r>
        <w:rPr>
          <w:lang w:val="zh_TW" w:bidi="zh_TW"/>
        </w:rPr>
        <w:t>；</w:t>
      </w:r>
      <w:r>
        <w:rPr>
          <w:lang w:val="zh_TW" w:bidi="zh_TW"/>
        </w:rPr>
        <w:t>歷代志上十六章23至33節</w:t>
      </w:r>
      <w:r>
        <w:rPr>
          <w:lang w:val="zh_TW" w:bidi="zh_TW"/>
        </w:rPr>
        <w:t>取自</w:t>
      </w:r>
      <w:r>
        <w:rPr>
          <w:lang w:val="zh_TW" w:bidi="zh_TW"/>
        </w:rPr>
        <w:t>詩篇九十六篇</w:t>
      </w:r>
      <w:r>
        <w:rPr>
          <w:lang w:val="zh_TW" w:bidi="zh_TW"/>
        </w:rPr>
        <w:t>；而</w:t>
      </w:r>
      <w:r>
        <w:rPr>
          <w:lang w:val="zh_TW" w:bidi="zh_TW"/>
        </w:rPr>
        <w:t>歷代志上十六章34至38節</w:t>
      </w:r>
      <w:r>
        <w:rPr>
          <w:lang w:val="zh_TW" w:bidi="zh_TW"/>
        </w:rPr>
        <w:t>取自</w:t>
      </w:r>
      <w:r>
        <w:rPr>
          <w:lang w:val="zh_TW" w:bidi="zh_TW"/>
        </w:rPr>
        <w:t>詩篇一〇六篇1、</w:t>
      </w:r>
      <w:r>
        <w:rPr>
          <w:lang w:val="zh_TW" w:bidi="zh_TW"/>
        </w:rPr>
        <w:t>47–48節</w:t>
      </w:r>
      <w:r>
        <w:rPr>
          <w:lang w:val="zh_TW" w:bidi="zh_TW"/>
        </w:rPr>
        <w:t>。編者對這些經文作出了一些調整，以配合當時的情境。當約櫃運送至耶路撒冷時，聖殿尚未建立，因此歷代志的作者說「有能力和喜樂在他所在之處（譯註：和合本譯為有能力和喜樂在他聖所）」（</w:t>
      </w:r>
      <w:r>
        <w:rPr>
          <w:lang w:val="zh_TW" w:bidi="zh_TW"/>
        </w:rPr>
        <w:t>代上16:27</w:t>
      </w:r>
      <w:r>
        <w:rPr>
          <w:lang w:val="zh_TW" w:bidi="zh_TW"/>
        </w:rPr>
        <w:t>）而不是「他的聖所」（</w:t>
      </w:r>
      <w:r>
        <w:rPr>
          <w:lang w:val="zh_TW" w:bidi="zh_TW"/>
        </w:rPr>
        <w:t>詩96:6</w:t>
      </w:r>
      <w:r>
        <w:rPr>
          <w:lang w:val="zh_TW" w:bidi="zh_TW"/>
        </w:rPr>
        <w:t>），並要求敬拜者到他面前（</w:t>
      </w:r>
      <w:r>
        <w:rPr>
          <w:lang w:val="zh_TW" w:bidi="zh_TW"/>
        </w:rPr>
        <w:t>代上16:29</w:t>
      </w:r>
      <w:r>
        <w:rPr>
          <w:lang w:val="zh_TW" w:bidi="zh_TW"/>
        </w:rPr>
        <w:t>）而不是「他的院宇」（</w:t>
      </w:r>
      <w:r>
        <w:rPr>
          <w:lang w:val="zh_TW" w:bidi="zh_TW"/>
        </w:rPr>
        <w:t>詩96:8</w:t>
      </w:r>
      <w:r>
        <w:rPr>
          <w:lang w:val="zh_TW" w:bidi="zh_TW"/>
        </w:rPr>
        <w:t>）。「亞伯拉罕」（</w:t>
      </w:r>
      <w:r>
        <w:rPr>
          <w:lang w:val="zh_TW" w:bidi="zh_TW"/>
        </w:rPr>
        <w:t>詩105:9</w:t>
      </w:r>
      <w:r>
        <w:rPr>
          <w:lang w:val="zh_TW" w:bidi="zh_TW"/>
        </w:rPr>
        <w:t>）這個名字也被改為以色列（</w:t>
      </w:r>
      <w:r>
        <w:rPr>
          <w:lang w:val="zh_TW" w:bidi="zh_TW"/>
        </w:rPr>
        <w:t>代上16:13</w:t>
      </w:r>
      <w:r>
        <w:rPr>
          <w:lang w:val="zh_TW" w:bidi="zh_TW"/>
        </w:rPr>
        <w:t>），將焦點放在整個以色列民族，作為神對亞伯拉罕應許的具體應驗。此外，這首詩歌未提及審判全地（</w:t>
      </w:r>
      <w:r>
        <w:rPr>
          <w:lang w:val="zh_TW" w:bidi="zh_TW"/>
        </w:rPr>
        <w:t>詩96:10、</w:t>
      </w:r>
      <w:r>
        <w:rPr>
          <w:lang w:val="zh_TW" w:bidi="zh_TW"/>
        </w:rPr>
        <w:t>13</w:t>
      </w:r>
      <w:r>
        <w:rPr>
          <w:lang w:val="zh_TW" w:bidi="zh_TW"/>
        </w:rPr>
        <w:t>；參</w:t>
      </w:r>
      <w:r>
        <w:rPr>
          <w:lang w:val="zh_TW" w:bidi="zh_TW"/>
        </w:rPr>
        <w:t>代上16:30、</w:t>
      </w:r>
      <w:r>
        <w:rPr>
          <w:lang w:val="zh_TW" w:bidi="zh_TW"/>
        </w:rPr>
        <w:t>33</w:t>
      </w:r>
      <w:r>
        <w:rPr>
          <w:lang w:val="zh_TW" w:bidi="zh_TW"/>
        </w:rPr>
        <w:t>），因為這與奉獻約櫃的場合無直接關聯。</w:t>
      </w:r>
      <w:r>
        <w:rPr>
          <w:lang w:val="zh_TW" w:bidi="zh_TW"/>
        </w:rPr>
      </w:r>
      <w:r>
        <w:rPr>
          <w:lang w:val="zh_TW" w:bidi="zh_TW"/>
        </w:rPr>
      </w:r>
    </w:p>
    <w:p>
      <w:pPr/>
      <w:r>
        <w:rPr>
          <w:lang w:val="zh_TW" w:bidi="zh_TW"/>
        </w:rPr>
      </w:r>
    </w:p>
    <w:p>
      <w:pPr>
        <w:pStyle w:val="Heading2"/>
      </w:pPr>
      <w:r>
        <w:rPr>
          <w:lang w:val="zh_TW" w:bidi="zh_TW"/>
        </w:rPr>
        <w:t>歷代志上 16:39</w:t>
      </w:r>
      <w:r>
        <w:rPr>
          <w:lang w:val="zh_TW" w:bidi="zh_TW"/>
        </w:rPr>
      </w:r>
    </w:p>
    <w:p>
      <w:pPr/>
      <w:r>
        <w:rPr>
          <w:lang w:val="zh_TW" w:bidi="zh_TW"/>
        </w:rPr>
      </w:r>
      <w:r>
        <w:rPr>
          <w:lang w:val="zh_TW" w:bidi="zh_TW"/>
        </w:rPr>
        <w:t>在聖殿建成之前，基遍一直是以色列敬拜的中心地點（見</w:t>
      </w:r>
      <w:r>
        <w:rPr>
          <w:lang w:val="zh_TW" w:bidi="zh_TW"/>
        </w:rPr>
        <w:t>21:29</w:t>
      </w:r>
      <w:r>
        <w:rPr>
          <w:lang w:val="zh_TW" w:bidi="zh_TW"/>
        </w:rPr>
        <w:t>；</w:t>
      </w:r>
      <w:r>
        <w:rPr>
          <w:lang w:val="zh_TW" w:bidi="zh_TW"/>
        </w:rPr>
        <w:t>代下1:3</w:t>
      </w:r>
      <w:r>
        <w:rPr>
          <w:lang w:val="zh_TW" w:bidi="zh_TW"/>
        </w:rPr>
        <w:t>）。由於有些利未人永久調往耶路撒冷，因此帳幕那邊的事奉人員必須重新編組。</w:t>
      </w:r>
      <w:r>
        <w:rPr>
          <w:lang w:val="zh_TW" w:bidi="zh_TW"/>
        </w:rPr>
      </w:r>
      <w:r>
        <w:rPr>
          <w:lang w:val="zh_TW" w:bidi="zh_TW"/>
        </w:rPr>
      </w:r>
    </w:p>
    <w:p>
      <w:pPr/>
      <w:r>
        <w:rPr>
          <w:lang w:val="zh_TW" w:bidi="zh_TW"/>
        </w:rPr>
      </w:r>
    </w:p>
    <w:p>
      <w:pPr>
        <w:pStyle w:val="Heading2"/>
      </w:pPr>
      <w:r>
        <w:rPr>
          <w:lang w:val="zh_TW" w:bidi="zh_TW"/>
        </w:rPr>
        <w:t>歷代志上 17:1–15</w:t>
      </w:r>
      <w:r>
        <w:rPr>
          <w:lang w:val="zh_TW" w:bidi="zh_TW"/>
        </w:rPr>
      </w:r>
    </w:p>
    <w:p>
      <w:pPr/>
      <w:r>
        <w:rPr>
          <w:lang w:val="zh_TW" w:bidi="zh_TW"/>
        </w:rPr>
      </w:r>
      <w:r>
        <w:rPr>
          <w:lang w:val="zh_TW" w:bidi="zh_TW"/>
        </w:rPr>
        <w:t>大衛想為約櫃建造一座與自己宮殿相稱的居所，但耶和華指定由大衛的兒子所羅門（</w:t>
      </w:r>
      <w:r>
        <w:rPr>
          <w:lang w:val="zh_TW" w:bidi="zh_TW"/>
        </w:rPr>
        <w:t>22</w:t>
      </w:r>
      <w:r>
        <w:rPr>
          <w:lang w:val="zh_TW" w:bidi="zh_TW"/>
        </w:rPr>
        <w:t>章）來建造聖殿。耶路撒冷將成為全以色列唯一的敬拜之處。</w:t>
      </w:r>
      <w:r>
        <w:rPr>
          <w:lang w:val="zh_TW" w:bidi="zh_TW"/>
        </w:rPr>
      </w:r>
      <w:r>
        <w:rPr>
          <w:lang w:val="zh_TW" w:bidi="zh_TW"/>
        </w:rPr>
      </w:r>
    </w:p>
    <w:p>
      <w:pPr/>
      <w:r>
        <w:rPr>
          <w:lang w:val="zh_TW" w:bidi="zh_TW"/>
        </w:rPr>
      </w:r>
    </w:p>
    <w:p>
      <w:pPr>
        <w:pStyle w:val="Heading2"/>
      </w:pPr>
      <w:r>
        <w:rPr>
          <w:lang w:val="zh_TW" w:bidi="zh_TW"/>
        </w:rPr>
        <w:t>歷代志上 17:1–27</w:t>
      </w:r>
      <w:r>
        <w:rPr>
          <w:lang w:val="zh_TW" w:bidi="zh_TW"/>
        </w:rPr>
      </w:r>
    </w:p>
    <w:p>
      <w:pPr/>
      <w:r>
        <w:rPr>
          <w:lang w:val="zh_TW" w:bidi="zh_TW"/>
        </w:rPr>
      </w:r>
      <w:r>
        <w:rPr>
          <w:lang w:val="zh_TW" w:bidi="zh_TW"/>
        </w:rPr>
        <w:t>這一大段（</w:t>
      </w:r>
      <w:r>
        <w:rPr>
          <w:lang w:val="zh_TW" w:bidi="zh_TW"/>
        </w:rPr>
        <w:t>13:1–17:27</w:t>
      </w:r>
      <w:r>
        <w:rPr>
          <w:lang w:val="zh_TW" w:bidi="zh_TW"/>
        </w:rPr>
        <w:t>）以拿單向大衛所說的預言和大衛的感恩禱告作結。</w:t>
      </w:r>
      <w:r>
        <w:rPr>
          <w:lang w:val="zh_TW" w:bidi="zh_TW"/>
        </w:rPr>
      </w:r>
      <w:r>
        <w:rPr>
          <w:lang w:val="zh_TW" w:bidi="zh_TW"/>
        </w:rPr>
      </w:r>
    </w:p>
    <w:p>
      <w:pPr/>
      <w:r>
        <w:rPr>
          <w:lang w:val="zh_TW" w:bidi="zh_TW"/>
        </w:rPr>
      </w:r>
    </w:p>
    <w:p>
      <w:pPr>
        <w:pStyle w:val="Heading2"/>
      </w:pPr>
      <w:r>
        <w:rPr>
          <w:lang w:val="zh_TW" w:bidi="zh_TW"/>
        </w:rPr>
        <w:t>歷代志上 17:10–14</w:t>
      </w:r>
      <w:r>
        <w:rPr>
          <w:lang w:val="zh_TW" w:bidi="zh_TW"/>
        </w:rPr>
      </w:r>
    </w:p>
    <w:p>
      <w:pPr/>
      <w:r>
        <w:rPr>
          <w:lang w:val="zh_TW" w:bidi="zh_TW"/>
        </w:rPr>
      </w:r>
      <w:r>
        <w:rPr>
          <w:lang w:val="zh_TW" w:bidi="zh_TW"/>
        </w:rPr>
        <w:t>大衛原本立志要為耶和華建造一座殿——也就是聖殿；但耶和華反而應許要為大衛建立一個家室——就是一個王朝。神要堅立大衛永遠的</w:t>
      </w:r>
      <w:r>
        <w:rPr>
          <w:i/>
          <w:lang w:val="zh_TW" w:bidi="zh_TW"/>
        </w:rPr>
        <w:t>王朝</w:t>
      </w:r>
      <w:r>
        <w:rPr>
          <w:lang w:val="zh_TW" w:bidi="zh_TW"/>
        </w:rPr>
        <w:t>，這正是祂在地上建立國度的關鍵環節。</w:t>
      </w:r>
      <w:r>
        <w:rPr>
          <w:lang w:val="zh_TW" w:bidi="zh_TW"/>
        </w:rPr>
      </w:r>
      <w:r>
        <w:rPr>
          <w:lang w:val="zh_TW" w:bidi="zh_TW"/>
        </w:rPr>
      </w:r>
    </w:p>
    <w:p>
      <w:pPr/>
      <w:r>
        <w:rPr>
          <w:lang w:val="zh_TW" w:bidi="zh_TW"/>
        </w:rPr>
      </w:r>
    </w:p>
    <w:p>
      <w:pPr>
        <w:pStyle w:val="Heading2"/>
      </w:pPr>
      <w:r>
        <w:rPr>
          <w:lang w:val="zh_TW" w:bidi="zh_TW"/>
        </w:rPr>
        <w:t>歷代志上 17:12</w:t>
      </w:r>
      <w:r>
        <w:rPr>
          <w:lang w:val="zh_TW" w:bidi="zh_TW"/>
        </w:rPr>
      </w:r>
    </w:p>
    <w:p>
      <w:pPr/>
      <w:r>
        <w:rPr>
          <w:lang w:val="zh_TW" w:bidi="zh_TW"/>
        </w:rPr>
      </w:r>
      <w:r>
        <w:rPr>
          <w:lang w:val="zh_TW" w:bidi="zh_TW"/>
        </w:rPr>
        <w:t>建造聖殿是神在地上建立國度的核心環節。後來所羅門建造聖殿（</w:t>
      </w:r>
      <w:r>
        <w:rPr>
          <w:lang w:val="zh_TW" w:bidi="zh_TW"/>
        </w:rPr>
        <w:t>代下2–7章</w:t>
      </w:r>
      <w:r>
        <w:rPr>
          <w:lang w:val="zh_TW" w:bidi="zh_TW"/>
        </w:rPr>
        <w:t>），實現了這個應許。</w:t>
      </w:r>
      <w:r>
        <w:rPr>
          <w:lang w:val="zh_TW" w:bidi="zh_TW"/>
        </w:rPr>
      </w:r>
      <w:r>
        <w:rPr>
          <w:lang w:val="zh_TW" w:bidi="zh_TW"/>
        </w:rPr>
      </w:r>
    </w:p>
    <w:p>
      <w:pPr/>
      <w:r>
        <w:rPr>
          <w:lang w:val="zh_TW" w:bidi="zh_TW"/>
        </w:rPr>
      </w:r>
    </w:p>
    <w:p>
      <w:pPr>
        <w:pStyle w:val="Heading2"/>
      </w:pPr>
      <w:r>
        <w:rPr>
          <w:lang w:val="zh_TW" w:bidi="zh_TW"/>
        </w:rPr>
        <w:t>歷代志上 17:13</w:t>
      </w:r>
      <w:r>
        <w:rPr>
          <w:lang w:val="zh_TW" w:bidi="zh_TW"/>
        </w:rPr>
      </w:r>
    </w:p>
    <w:p>
      <w:pPr/>
      <w:r>
        <w:rPr>
          <w:lang w:val="zh_TW" w:bidi="zh_TW"/>
        </w:rPr>
      </w:r>
      <w:r>
        <w:rPr>
          <w:lang w:val="zh_TW" w:bidi="zh_TW"/>
        </w:rPr>
        <w:t>歷代志的作者特別針對所羅門作出這樣的宣告（見</w:t>
      </w:r>
      <w:r>
        <w:rPr>
          <w:lang w:val="zh_TW" w:bidi="zh_TW"/>
        </w:rPr>
        <w:t>22:9</w:t>
      </w:r>
      <w:r>
        <w:rPr>
          <w:lang w:val="zh_TW" w:bidi="zh_TW"/>
        </w:rPr>
        <w:t>，</w:t>
      </w:r>
      <w:r>
        <w:rPr>
          <w:lang w:val="zh_TW" w:bidi="zh_TW"/>
        </w:rPr>
        <w:t>28:5–6</w:t>
      </w:r>
      <w:r>
        <w:rPr>
          <w:lang w:val="zh_TW" w:bidi="zh_TW"/>
        </w:rPr>
        <w:t>；參</w:t>
      </w:r>
      <w:r>
        <w:rPr>
          <w:lang w:val="zh_TW" w:bidi="zh_TW"/>
        </w:rPr>
        <w:t>撒下7:14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17:14</w:t>
      </w:r>
      <w:r>
        <w:rPr>
          <w:lang w:val="zh_TW" w:bidi="zh_TW"/>
        </w:rPr>
      </w:r>
    </w:p>
    <w:p>
      <w:pPr/>
      <w:r>
        <w:rPr>
          <w:lang w:val="zh_TW" w:bidi="zh_TW"/>
        </w:rPr>
      </w:r>
      <w:r>
        <w:rPr>
          <w:lang w:val="zh_TW" w:bidi="zh_TW"/>
        </w:rPr>
        <w:t>在</w:t>
      </w:r>
      <w:r>
        <w:rPr>
          <w:lang w:val="zh_TW" w:bidi="zh_TW"/>
        </w:rPr>
        <w:t>撒母耳記下七章16節</w:t>
      </w:r>
      <w:r>
        <w:rPr>
          <w:lang w:val="zh_TW" w:bidi="zh_TW"/>
        </w:rPr>
        <w:t>的平行經文中，神應許要堅立大衛的家室、國度與寶座，而在這裡則是將應許落在所羅門身上。撒母耳記與列王紀將大衛描繪為以色列的理想君王，而歷代志的作者則視所羅門為與大衛同等的重要人物。雖然建殿的所有準備都是大衛完成的，但神指定由所羅門來建造聖殿。神對以色列的應許，是在大衛與所羅門相繼的王朝中得以確立。</w:t>
      </w:r>
      <w:r>
        <w:rPr>
          <w:lang w:val="zh_TW" w:bidi="zh_TW"/>
        </w:rPr>
      </w:r>
      <w:r>
        <w:rPr>
          <w:lang w:val="zh_TW" w:bidi="zh_TW"/>
        </w:rPr>
      </w:r>
    </w:p>
    <w:p>
      <w:pPr/>
      <w:r>
        <w:rPr>
          <w:lang w:val="zh_TW" w:bidi="zh_TW"/>
        </w:rPr>
      </w:r>
    </w:p>
    <w:p>
      <w:pPr>
        <w:pStyle w:val="Heading2"/>
      </w:pPr>
      <w:r>
        <w:rPr>
          <w:lang w:val="zh_TW" w:bidi="zh_TW"/>
        </w:rPr>
        <w:t>歷代志上 18:1</w:t>
      </w:r>
      <w:r>
        <w:rPr>
          <w:lang w:val="zh_TW" w:bidi="zh_TW"/>
        </w:rPr>
      </w:r>
    </w:p>
    <w:p>
      <w:pPr/>
      <w:r>
        <w:rPr>
          <w:lang w:val="zh_TW" w:bidi="zh_TW"/>
        </w:rPr>
      </w:r>
      <w:r>
        <w:rPr>
          <w:lang w:val="zh_TW" w:bidi="zh_TW"/>
        </w:rPr>
        <w:t>非利士人對大衛的王國構成持續的威脅（見</w:t>
      </w:r>
      <w:r>
        <w:rPr>
          <w:lang w:val="zh_TW" w:bidi="zh_TW"/>
        </w:rPr>
        <w:t>書13:2，</w:t>
      </w:r>
      <w:r>
        <w:rPr>
          <w:lang w:val="zh_TW" w:bidi="zh_TW"/>
        </w:rPr>
        <w:t>19:43</w:t>
      </w:r>
      <w:r>
        <w:rPr>
          <w:lang w:val="zh_TW" w:bidi="zh_TW"/>
        </w:rPr>
        <w:t>；</w:t>
      </w:r>
      <w:r>
        <w:rPr>
          <w:lang w:val="zh_TW" w:bidi="zh_TW"/>
        </w:rPr>
        <w:t>士3:3</w:t>
      </w:r>
      <w:r>
        <w:rPr>
          <w:lang w:val="zh_TW" w:bidi="zh_TW"/>
        </w:rPr>
        <w:t>的研讀註釋）。他們仍然盤據在沿海的定居地；雖然大衛攻取了迦特及其周圍的村莊，但直到大衛晚年，迦特仍有一位非利士王在位（</w:t>
      </w:r>
      <w:r>
        <w:rPr>
          <w:lang w:val="zh_TW" w:bidi="zh_TW"/>
        </w:rPr>
        <w:t>王上2:39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18:1–17</w:t>
      </w:r>
      <w:r>
        <w:rPr>
          <w:lang w:val="zh_TW" w:bidi="zh_TW"/>
        </w:rPr>
      </w:r>
    </w:p>
    <w:p>
      <w:pPr/>
      <w:r>
        <w:rPr>
          <w:lang w:val="zh_TW" w:bidi="zh_TW"/>
        </w:rPr>
      </w:r>
      <w:r>
        <w:rPr>
          <w:lang w:val="zh_TW" w:bidi="zh_TW"/>
        </w:rPr>
        <w:t>這些戰事的記載描述大衛王國逐步擴張，包括征服非利士人（</w:t>
      </w:r>
      <w:r>
        <w:rPr>
          <w:lang w:val="zh_TW" w:bidi="zh_TW"/>
        </w:rPr>
        <w:t>18:1</w:t>
      </w:r>
      <w:r>
        <w:rPr>
          <w:lang w:val="zh_TW" w:bidi="zh_TW"/>
        </w:rPr>
        <w:t>）、摩押（</w:t>
      </w:r>
      <w:r>
        <w:rPr>
          <w:lang w:val="zh_TW" w:bidi="zh_TW"/>
        </w:rPr>
        <w:t>18:2</w:t>
      </w:r>
      <w:r>
        <w:rPr>
          <w:lang w:val="zh_TW" w:bidi="zh_TW"/>
        </w:rPr>
        <w:t>）、瑣巴（</w:t>
      </w:r>
      <w:r>
        <w:rPr>
          <w:lang w:val="zh_TW" w:bidi="zh_TW"/>
        </w:rPr>
        <w:t>18:3–4</w:t>
      </w:r>
      <w:r>
        <w:rPr>
          <w:lang w:val="zh_TW" w:bidi="zh_TW"/>
        </w:rPr>
        <w:t>）、大馬士革（</w:t>
      </w:r>
      <w:r>
        <w:rPr>
          <w:lang w:val="zh_TW" w:bidi="zh_TW"/>
        </w:rPr>
        <w:t>18:5–6</w:t>
      </w:r>
      <w:r>
        <w:rPr>
          <w:lang w:val="zh_TW" w:bidi="zh_TW"/>
        </w:rPr>
        <w:t>）和以東（</w:t>
      </w:r>
      <w:r>
        <w:rPr>
          <w:lang w:val="zh_TW" w:bidi="zh_TW"/>
        </w:rPr>
        <w:t>18:12–13</w:t>
      </w:r>
      <w:r>
        <w:rPr>
          <w:lang w:val="zh_TW" w:bidi="zh_TW"/>
        </w:rPr>
        <w:t>）；其中也包括大衛與列邦的關係、所獲的戰利品與進貢之事（</w:t>
      </w:r>
      <w:r>
        <w:rPr>
          <w:lang w:val="zh_TW" w:bidi="zh_TW"/>
        </w:rPr>
        <w:t>18:7–11</w:t>
      </w:r>
      <w:r>
        <w:rPr>
          <w:lang w:val="zh_TW" w:bidi="zh_TW"/>
        </w:rPr>
        <w:t>）。貫穿其中的一個主題是：耶和華使大衛無論往哪裡去都得勝（</w:t>
      </w:r>
      <w:r>
        <w:rPr>
          <w:lang w:val="zh_TW" w:bidi="zh_TW"/>
        </w:rPr>
        <w:t>18:6</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18:1–20.8</w:t>
      </w:r>
      <w:r>
        <w:rPr>
          <w:lang w:val="zh_TW" w:bidi="zh_TW"/>
        </w:rPr>
      </w:r>
    </w:p>
    <w:p>
      <w:pPr/>
      <w:r>
        <w:rPr>
          <w:lang w:val="zh_TW" w:bidi="zh_TW"/>
        </w:rPr>
      </w:r>
      <w:r>
        <w:rPr>
          <w:lang w:val="zh_TW" w:bidi="zh_TW"/>
        </w:rPr>
        <w:t>這一部分記載大衛的戰爭與軍事成就，呈現他作為以色列歷史上大能勇士的形象。這些記載聚焦於仇敵對大衛帶來的公開與政治層面的挑戰，卻甚少涉及他們的私人事務。</w:t>
      </w:r>
    </w:p>
    <w:p>
      <w:pPr>
        <w:pStyle w:val="ListBullet"/>
        <w:spacing w:line="240" w:lineRule="auto"/>
        <w:ind w:left="720"/>
      </w:pPr>
      <w:r>
        <w:rPr>
          <w:lang w:val="zh_TW" w:bidi="zh_TW"/>
        </w:rPr>
      </w:r>
      <w:r>
        <w:rPr>
          <w:lang w:val="zh_TW" w:bidi="zh_TW"/>
        </w:rPr>
        <w:t>這三段明顯對應撒母耳記的內容：（1）王國擴張過程中的爭戰 （</w:t>
      </w:r>
      <w:r>
        <w:rPr>
          <w:lang w:val="zh_TW" w:bidi="zh_TW"/>
        </w:rPr>
        <w:t>18:1–17</w:t>
      </w:r>
      <w:r>
        <w:rPr>
          <w:lang w:val="zh_TW" w:bidi="zh_TW"/>
        </w:rPr>
        <w:t>；見</w:t>
      </w:r>
      <w:r>
        <w:rPr>
          <w:lang w:val="zh_TW" w:bidi="zh_TW"/>
        </w:rPr>
        <w:t>撒下8:1–16</w:t>
      </w:r>
      <w:r>
        <w:rPr>
          <w:lang w:val="zh_TW" w:bidi="zh_TW"/>
        </w:rPr>
        <w:t>）；（2）與亞捫人爭戰（</w:t>
      </w:r>
      <w:r>
        <w:rPr>
          <w:lang w:val="zh_TW" w:bidi="zh_TW"/>
        </w:rPr>
        <w:t>代上19:1–20:3</w:t>
      </w:r>
      <w:r>
        <w:rPr>
          <w:lang w:val="zh_TW" w:bidi="zh_TW"/>
        </w:rPr>
        <w:t>；見</w:t>
      </w:r>
      <w:r>
        <w:rPr>
          <w:lang w:val="zh_TW" w:bidi="zh_TW"/>
        </w:rPr>
        <w:t>撒下10:1–11:1，</w:t>
      </w:r>
      <w:r>
        <w:rPr>
          <w:lang w:val="zh_TW" w:bidi="zh_TW"/>
        </w:rPr>
        <w:t>12:30–31</w:t>
      </w:r>
      <w:r>
        <w:rPr>
          <w:lang w:val="zh_TW" w:bidi="zh_TW"/>
        </w:rPr>
        <w:t>）；以及（3）大衛勇士的戰功（</w:t>
      </w:r>
      <w:r>
        <w:rPr>
          <w:lang w:val="zh_TW" w:bidi="zh_TW"/>
        </w:rPr>
        <w:t>代上20:4–8</w:t>
      </w:r>
      <w:r>
        <w:rPr>
          <w:lang w:val="zh_TW" w:bidi="zh_TW"/>
        </w:rPr>
        <w:t>；見</w:t>
      </w:r>
      <w:r>
        <w:rPr>
          <w:lang w:val="zh_TW" w:bidi="zh_TW"/>
        </w:rPr>
        <w:t>撒下21:18–22</w:t>
      </w:r>
      <w:r>
        <w:rPr>
          <w:lang w:val="zh_TW" w:bidi="zh_TW"/>
        </w:rPr>
        <w:t>）。每一部分都以「此後」作為時間銜接詞，將這些事件大致串連起來（</w:t>
      </w:r>
      <w:r>
        <w:rPr>
          <w:lang w:val="zh_TW" w:bidi="zh_TW"/>
        </w:rPr>
        <w:t>代上18:1，</w:t>
      </w:r>
      <w:r>
        <w:rPr>
          <w:lang w:val="zh_TW" w:bidi="zh_TW"/>
        </w:rPr>
        <w:t>19:1，</w:t>
      </w:r>
      <w:r>
        <w:rPr>
          <w:lang w:val="zh_TW" w:bidi="zh_TW"/>
        </w:rPr>
        <w:t>20:4；</w:t>
      </w:r>
      <w:r>
        <w:rPr>
          <w:lang w:val="zh_TW" w:bidi="zh_TW"/>
        </w:rPr>
        <w:t>譯註：和合本在</w:t>
      </w:r>
      <w:r>
        <w:rPr>
          <w:lang w:val="zh_TW" w:bidi="zh_TW"/>
        </w:rPr>
        <w:t>代上20:4</w:t>
      </w:r>
      <w:r>
        <w:rPr>
          <w:lang w:val="zh_TW" w:bidi="zh_TW"/>
        </w:rPr>
        <w:t>中使用「後來」）。</w:t>
      </w:r>
      <w:r>
        <w:rPr>
          <w:lang w:val="zh_TW" w:bidi="zh_TW"/>
        </w:rPr>
      </w:r>
      <w:r>
        <w:rPr>
          <w:lang w:val="zh_TW" w:bidi="zh_TW"/>
        </w:rPr>
      </w:r>
    </w:p>
    <w:p>
      <w:pPr/>
      <w:r>
        <w:rPr>
          <w:lang w:val="zh_TW" w:bidi="zh_TW"/>
        </w:rPr>
      </w:r>
    </w:p>
    <w:p>
      <w:pPr>
        <w:pStyle w:val="Heading2"/>
      </w:pPr>
      <w:r>
        <w:rPr>
          <w:lang w:val="zh_TW" w:bidi="zh_TW"/>
        </w:rPr>
        <w:t>歷代志上 18:2–13</w:t>
      </w:r>
      <w:r>
        <w:rPr>
          <w:lang w:val="zh_TW" w:bidi="zh_TW"/>
        </w:rPr>
      </w:r>
    </w:p>
    <w:p>
      <w:pPr/>
      <w:r>
        <w:rPr>
          <w:lang w:val="zh_TW" w:bidi="zh_TW"/>
        </w:rPr>
      </w:r>
      <w:r>
        <w:rPr>
          <w:lang w:val="zh_TW" w:bidi="zh_TW"/>
        </w:rPr>
        <w:t>大衛在約但河東的征服是分階段進行的。他首先征服南方的摩押，穩固了亞嫩河以北的高原地區。隨後他戰勝哈大利謝所率領的亞蘭聯軍，並與哈馬王</w:t>
      </w:r>
      <w:r>
        <w:rPr>
          <w:lang w:val="zh_TW" w:bidi="zh_TW"/>
        </w:rPr>
        <w:t>陀烏</w:t>
      </w:r>
      <w:r>
        <w:rPr>
          <w:lang w:val="zh_TW" w:bidi="zh_TW"/>
        </w:rPr>
        <w:t>結盟，因為</w:t>
      </w:r>
      <w:r>
        <w:rPr>
          <w:lang w:val="zh_TW" w:bidi="zh_TW"/>
        </w:rPr>
        <w:t>陀烏</w:t>
      </w:r>
      <w:r>
        <w:rPr>
          <w:lang w:val="zh_TW" w:bidi="zh_TW"/>
        </w:rPr>
        <w:t>是哈大利謝的宿敵（</w:t>
      </w:r>
      <w:r>
        <w:rPr>
          <w:lang w:val="zh_TW" w:bidi="zh_TW"/>
        </w:rPr>
        <w:t>18:9–11</w:t>
      </w:r>
      <w:r>
        <w:rPr>
          <w:lang w:val="zh_TW" w:bidi="zh_TW"/>
        </w:rPr>
        <w:t>）。當大衛擊敗約但河東的亞捫人與亞蘭人後，他進一步控制了以東南部的廣大地區，並取得通往南方海港的通道（</w:t>
      </w:r>
      <w:r>
        <w:rPr>
          <w:lang w:val="zh_TW" w:bidi="zh_TW"/>
        </w:rPr>
        <w:t>18:12–13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18:14–17</w:t>
      </w:r>
      <w:r>
        <w:rPr>
          <w:lang w:val="zh_TW" w:bidi="zh_TW"/>
        </w:rPr>
      </w:r>
    </w:p>
    <w:p>
      <w:pPr/>
      <w:r>
        <w:rPr>
          <w:lang w:val="zh_TW" w:bidi="zh_TW"/>
        </w:rPr>
      </w:r>
      <w:r>
        <w:rPr>
          <w:lang w:val="zh_TW" w:bidi="zh_TW"/>
        </w:rPr>
        <w:t>列出大衛官員的名單，突顯他治理全以色列的非凡成就。</w:t>
      </w:r>
      <w:r>
        <w:rPr>
          <w:lang w:val="zh_TW" w:bidi="zh_TW"/>
        </w:rPr>
      </w:r>
      <w:r>
        <w:rPr>
          <w:lang w:val="zh_TW" w:bidi="zh_TW"/>
        </w:rPr>
      </w:r>
    </w:p>
    <w:p>
      <w:pPr/>
      <w:r>
        <w:rPr>
          <w:lang w:val="zh_TW" w:bidi="zh_TW"/>
        </w:rPr>
      </w:r>
    </w:p>
    <w:p>
      <w:pPr>
        <w:pStyle w:val="Heading2"/>
      </w:pPr>
      <w:r>
        <w:rPr>
          <w:lang w:val="zh_TW" w:bidi="zh_TW"/>
        </w:rPr>
        <w:t>歷代志上 19:1–7</w:t>
      </w:r>
      <w:r>
        <w:rPr>
          <w:lang w:val="zh_TW" w:bidi="zh_TW"/>
        </w:rPr>
      </w:r>
    </w:p>
    <w:p>
      <w:pPr/>
      <w:r>
        <w:rPr>
          <w:lang w:val="zh_TW" w:bidi="zh_TW"/>
        </w:rPr>
      </w:r>
      <w:r>
        <w:rPr>
          <w:lang w:val="zh_TW" w:bidi="zh_TW"/>
        </w:rPr>
        <w:t>新的亞捫王哈嫩對以色列靠近其國境的行動感到不滿。亞捫人從北方雇用了亞蘭軍隊，這些聯軍在米底巴集結，準備挑戰大衛對摩押高原的掌控。</w:t>
      </w:r>
      <w:r>
        <w:rPr>
          <w:lang w:val="zh_TW" w:bidi="zh_TW"/>
        </w:rPr>
      </w:r>
      <w:r>
        <w:rPr>
          <w:lang w:val="zh_TW" w:bidi="zh_TW"/>
        </w:rPr>
      </w:r>
    </w:p>
    <w:p>
      <w:pPr/>
      <w:r>
        <w:rPr>
          <w:lang w:val="zh_TW" w:bidi="zh_TW"/>
        </w:rPr>
      </w:r>
    </w:p>
    <w:p>
      <w:pPr>
        <w:pStyle w:val="Heading2"/>
      </w:pPr>
      <w:r>
        <w:rPr>
          <w:lang w:val="zh_TW" w:bidi="zh_TW"/>
        </w:rPr>
        <w:t>歷代志上 19:9–13</w:t>
      </w:r>
      <w:r>
        <w:rPr>
          <w:lang w:val="zh_TW" w:bidi="zh_TW"/>
        </w:rPr>
      </w:r>
    </w:p>
    <w:p>
      <w:pPr/>
      <w:r>
        <w:rPr>
          <w:lang w:val="zh_TW" w:bidi="zh_TW"/>
        </w:rPr>
      </w:r>
      <w:r>
        <w:rPr>
          <w:lang w:val="zh_TW" w:bidi="zh_TW"/>
        </w:rPr>
        <w:t>敵軍有策略地部署戰線；亞捫人佈陣的位置，使米底巴城可以作為他們的退路，同時，以色列人也必須應對亞蘭人從另一方向發動的攻勢。約押將軍隊分成兩路，從一個中央集結點出發，迎擊從兩面來襲的敵軍。</w:t>
      </w:r>
      <w:r>
        <w:rPr>
          <w:lang w:val="zh_TW" w:bidi="zh_TW"/>
        </w:rPr>
      </w:r>
      <w:r>
        <w:rPr>
          <w:lang w:val="zh_TW" w:bidi="zh_TW"/>
        </w:rPr>
      </w:r>
    </w:p>
    <w:p>
      <w:pPr/>
      <w:r>
        <w:rPr>
          <w:lang w:val="zh_TW" w:bidi="zh_TW"/>
        </w:rPr>
      </w:r>
    </w:p>
    <w:p>
      <w:pPr>
        <w:pStyle w:val="Heading2"/>
      </w:pPr>
      <w:r>
        <w:rPr>
          <w:lang w:val="zh_TW" w:bidi="zh_TW"/>
        </w:rPr>
        <w:t>歷代志上 19:13</w:t>
      </w:r>
      <w:r>
        <w:rPr>
          <w:lang w:val="zh_TW" w:bidi="zh_TW"/>
        </w:rPr>
      </w:r>
    </w:p>
    <w:p>
      <w:pPr>
        <w:pStyle w:val="ListBullet"/>
        <w:spacing w:line="240" w:lineRule="auto"/>
        <w:ind w:left="720"/>
      </w:pPr>
      <w:r>
        <w:rPr>
          <w:lang w:val="zh_TW" w:bidi="zh_TW"/>
        </w:rPr>
      </w:r>
      <w:r>
        <w:rPr>
          <w:lang w:val="zh_TW" w:bidi="zh_TW"/>
        </w:rPr>
        <w:t>約押知道這場爭戰的目的不是為了擴張領土，而是要保衛以色列的百姓和城邑，免受侵略（參</w:t>
      </w:r>
      <w:r>
        <w:rPr>
          <w:lang w:val="zh_TW" w:bidi="zh_TW"/>
        </w:rPr>
        <w:t>19:8</w:t>
      </w:r>
      <w:r>
        <w:rPr>
          <w:lang w:val="zh_TW" w:bidi="zh_TW"/>
        </w:rPr>
        <w:t>）。</w:t>
      </w:r>
    </w:p>
    <w:p>
      <w:pPr>
        <w:pStyle w:val="ListBullet"/>
        <w:spacing w:line="240" w:lineRule="auto"/>
        <w:ind w:left="720"/>
      </w:pPr>
      <w:r>
        <w:rPr>
          <w:lang w:val="zh_TW" w:bidi="zh_TW"/>
        </w:rPr>
      </w:r>
      <w:r>
        <w:rPr>
          <w:lang w:val="zh_TW" w:bidi="zh_TW"/>
        </w:rPr>
        <w:t>約押信靠神，知道爭戰的結果取決於耶和華的旨意。</w:t>
      </w:r>
      <w:r>
        <w:rPr>
          <w:lang w:val="zh_TW" w:bidi="zh_TW"/>
        </w:rPr>
      </w:r>
      <w:r>
        <w:rPr>
          <w:lang w:val="zh_TW" w:bidi="zh_TW"/>
        </w:rPr>
      </w:r>
    </w:p>
    <w:p>
      <w:pPr/>
      <w:r>
        <w:rPr>
          <w:lang w:val="zh_TW" w:bidi="zh_TW"/>
        </w:rPr>
      </w:r>
    </w:p>
    <w:p>
      <w:pPr>
        <w:pStyle w:val="Heading2"/>
      </w:pPr>
      <w:r>
        <w:rPr>
          <w:lang w:val="zh_TW" w:bidi="zh_TW"/>
        </w:rPr>
        <w:t>歷代志上 19:16–19</w:t>
      </w:r>
      <w:r>
        <w:rPr>
          <w:lang w:val="zh_TW" w:bidi="zh_TW"/>
        </w:rPr>
      </w:r>
    </w:p>
    <w:p>
      <w:pPr/>
      <w:r>
        <w:rPr>
          <w:lang w:val="zh_TW" w:bidi="zh_TW"/>
        </w:rPr>
      </w:r>
      <w:r>
        <w:rPr>
          <w:lang w:val="zh_TW" w:bidi="zh_TW"/>
        </w:rPr>
        <w:t>在對抗亞蘭人的戰役中，大衛達成了三個目標：他挑戰了哈大利謝的霸權，打亂了亞蘭人的聯盟，也阻止了亞蘭人日後與亞捫人的結盟。</w:t>
      </w:r>
      <w:r>
        <w:rPr>
          <w:lang w:val="zh_TW" w:bidi="zh_TW"/>
        </w:rPr>
      </w:r>
      <w:r>
        <w:rPr>
          <w:lang w:val="zh_TW" w:bidi="zh_TW"/>
        </w:rPr>
      </w:r>
    </w:p>
    <w:p>
      <w:pPr/>
      <w:r>
        <w:rPr>
          <w:lang w:val="zh_TW" w:bidi="zh_TW"/>
        </w:rPr>
      </w:r>
    </w:p>
    <w:p>
      <w:pPr>
        <w:pStyle w:val="Heading2"/>
      </w:pPr>
      <w:r>
        <w:rPr>
          <w:lang w:val="zh_TW" w:bidi="zh_TW"/>
        </w:rPr>
        <w:t>歷代志上 20:1–3</w:t>
      </w:r>
      <w:r>
        <w:rPr>
          <w:lang w:val="zh_TW" w:bidi="zh_TW"/>
        </w:rPr>
      </w:r>
    </w:p>
    <w:p>
      <w:pPr/>
      <w:r>
        <w:rPr>
          <w:lang w:val="zh_TW" w:bidi="zh_TW"/>
        </w:rPr>
      </w:r>
      <w:r>
        <w:rPr>
          <w:lang w:val="zh_TW" w:bidi="zh_TW"/>
        </w:rPr>
        <w:t>這場對亞捫人的爭戰正是大衛與拔示巴犯下罪行的背景（</w:t>
      </w:r>
      <w:r>
        <w:rPr>
          <w:lang w:val="zh_TW" w:bidi="zh_TW"/>
        </w:rPr>
        <w:t>撒下11:2–12:25</w:t>
      </w:r>
      <w:r>
        <w:rPr>
          <w:lang w:val="zh_TW" w:bidi="zh_TW"/>
        </w:rPr>
        <w:t>），但歷代志的作者並未記載這事件。</w:t>
      </w:r>
      <w:r>
        <w:rPr>
          <w:lang w:val="zh_TW" w:bidi="zh_TW"/>
        </w:rPr>
      </w:r>
      <w:r>
        <w:rPr>
          <w:lang w:val="zh_TW" w:bidi="zh_TW"/>
        </w:rPr>
      </w:r>
    </w:p>
    <w:p>
      <w:pPr/>
      <w:r>
        <w:rPr>
          <w:lang w:val="zh_TW" w:bidi="zh_TW"/>
        </w:rPr>
      </w:r>
    </w:p>
    <w:p>
      <w:pPr>
        <w:pStyle w:val="Heading2"/>
      </w:pPr>
      <w:r>
        <w:rPr>
          <w:lang w:val="zh_TW" w:bidi="zh_TW"/>
        </w:rPr>
        <w:t>歷代志上 21:1</w:t>
      </w:r>
      <w:r>
        <w:rPr>
          <w:lang w:val="zh_TW" w:bidi="zh_TW"/>
        </w:rPr>
      </w:r>
    </w:p>
    <w:p>
      <w:pPr/>
      <w:r>
        <w:rPr>
          <w:lang w:val="zh_TW" w:bidi="zh_TW"/>
        </w:rPr>
      </w:r>
      <w:r>
        <w:rPr>
          <w:lang w:val="zh_TW" w:bidi="zh_TW"/>
        </w:rPr>
        <w:t>撒但（或</w:t>
      </w:r>
      <w:r>
        <w:rPr>
          <w:i/>
          <w:lang w:val="zh_TW" w:bidi="zh_TW"/>
        </w:rPr>
        <w:t>仇敵</w:t>
      </w:r>
      <w:r>
        <w:rPr>
          <w:lang w:val="zh_TW" w:bidi="zh_TW"/>
        </w:rPr>
        <w:t>）激動大衛去數點軍隊的人數（參</w:t>
      </w:r>
      <w:r>
        <w:rPr>
          <w:lang w:val="zh_TW" w:bidi="zh_TW"/>
        </w:rPr>
        <w:t>撒下24:1</w:t>
      </w:r>
      <w:r>
        <w:rPr>
          <w:lang w:val="zh_TW" w:bidi="zh_TW"/>
        </w:rPr>
        <w:t>）。歷代志的作者似乎在神學上，將撒母耳記的敘事重新詮釋為：撒但是神和人的仇敵。當神允許撒但在世界中運行時，撒但雖然敵對神，卻在不自覺中成就了神的旨意（參</w:t>
      </w:r>
      <w:r>
        <w:rPr>
          <w:lang w:val="zh_TW" w:bidi="zh_TW"/>
        </w:rPr>
        <w:t>代下18:3–34</w:t>
      </w:r>
      <w:r>
        <w:rPr>
          <w:lang w:val="zh_TW" w:bidi="zh_TW"/>
        </w:rPr>
        <w:t>；</w:t>
      </w:r>
      <w:r>
        <w:rPr>
          <w:lang w:val="zh_TW" w:bidi="zh_TW"/>
        </w:rPr>
        <w:t>伯1:6–2:7</w:t>
      </w:r>
      <w:r>
        <w:rPr>
          <w:lang w:val="zh_TW" w:bidi="zh_TW"/>
        </w:rPr>
        <w:t>；</w:t>
      </w:r>
      <w:r>
        <w:rPr>
          <w:lang w:val="zh_TW" w:bidi="zh_TW"/>
        </w:rPr>
        <w:t>亞3:1–2</w:t>
      </w:r>
      <w:r>
        <w:rPr>
          <w:lang w:val="zh_TW" w:bidi="zh_TW"/>
        </w:rPr>
        <w:t>；</w:t>
      </w:r>
      <w:r>
        <w:rPr>
          <w:lang w:val="zh_TW" w:bidi="zh_TW"/>
        </w:rPr>
        <w:t>太4:1–11</w:t>
      </w:r>
      <w:r>
        <w:rPr>
          <w:lang w:val="zh_TW" w:bidi="zh_TW"/>
        </w:rPr>
        <w:t>；</w:t>
      </w:r>
      <w:r>
        <w:rPr>
          <w:lang w:val="zh_TW" w:bidi="zh_TW"/>
        </w:rPr>
        <w:t>約13:27</w:t>
      </w:r>
      <w:r>
        <w:rPr>
          <w:lang w:val="zh_TW" w:bidi="zh_TW"/>
        </w:rPr>
        <w:t>；</w:t>
      </w:r>
      <w:r>
        <w:rPr>
          <w:lang w:val="zh_TW" w:bidi="zh_TW"/>
        </w:rPr>
        <w:t>林前5:5</w:t>
      </w:r>
      <w:r>
        <w:rPr>
          <w:lang w:val="zh_TW" w:bidi="zh_TW"/>
        </w:rPr>
        <w:t>；</w:t>
      </w:r>
      <w:r>
        <w:rPr>
          <w:lang w:val="zh_TW" w:bidi="zh_TW"/>
        </w:rPr>
        <w:t>林後12:7</w:t>
      </w:r>
      <w:r>
        <w:rPr>
          <w:lang w:val="zh_TW" w:bidi="zh_TW"/>
        </w:rPr>
        <w:t>；</w:t>
      </w:r>
      <w:r>
        <w:rPr>
          <w:lang w:val="zh_TW" w:bidi="zh_TW"/>
        </w:rPr>
        <w:t>提前1:20</w:t>
      </w:r>
      <w:r>
        <w:rPr>
          <w:lang w:val="zh_TW" w:bidi="zh_TW"/>
        </w:rPr>
        <w:t>；</w:t>
      </w:r>
      <w:r>
        <w:rPr>
          <w:lang w:val="zh_TW" w:bidi="zh_TW"/>
        </w:rPr>
        <w:t>啟20:3、</w:t>
      </w:r>
      <w:r>
        <w:rPr>
          <w:lang w:val="zh_TW" w:bidi="zh_TW"/>
        </w:rPr>
        <w:t>7–9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21:1–22:1</w:t>
      </w:r>
      <w:r>
        <w:rPr>
          <w:lang w:val="zh_TW" w:bidi="zh_TW"/>
        </w:rPr>
      </w:r>
    </w:p>
    <w:p>
      <w:pPr/>
      <w:r>
        <w:rPr>
          <w:lang w:val="zh_TW" w:bidi="zh_TW"/>
        </w:rPr>
      </w:r>
      <w:r>
        <w:rPr>
          <w:lang w:val="zh_TW" w:bidi="zh_TW"/>
        </w:rPr>
        <w:t>這段關於數點人數的記載與</w:t>
      </w:r>
      <w:r>
        <w:rPr>
          <w:lang w:val="zh_TW" w:bidi="zh_TW"/>
        </w:rPr>
        <w:t>撒母耳記下二十四章1至25節</w:t>
      </w:r>
      <w:r>
        <w:rPr>
          <w:lang w:val="zh_TW" w:bidi="zh_TW"/>
        </w:rPr>
        <w:t>非常相似，但焦點完全不同。歷代志的記載是為了交代獻壇的背景，以及為建造聖殿所作的準備（</w:t>
      </w:r>
      <w:r>
        <w:rPr>
          <w:lang w:val="zh_TW" w:bidi="zh_TW"/>
        </w:rPr>
        <w:t>代上22章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21:7</w:t>
      </w:r>
      <w:r>
        <w:rPr>
          <w:lang w:val="zh_TW" w:bidi="zh_TW"/>
        </w:rPr>
      </w:r>
    </w:p>
    <w:p>
      <w:pPr/>
      <w:r>
        <w:rPr>
          <w:lang w:val="zh_TW" w:bidi="zh_TW"/>
        </w:rPr>
      </w:r>
      <w:r>
        <w:rPr>
          <w:lang w:val="zh_TW" w:bidi="zh_TW"/>
        </w:rPr>
        <w:t>撒母耳記下二十四章1節的研讀註釋</w:t>
      </w:r>
      <w:r>
        <w:rPr>
          <w:lang w:val="zh_TW" w:bidi="zh_TW"/>
        </w:rPr>
        <w:t>探討神大大不喜悅這次數點人數的可能原因。</w:t>
      </w:r>
      <w:r>
        <w:rPr>
          <w:lang w:val="zh_TW" w:bidi="zh_TW"/>
        </w:rPr>
      </w:r>
      <w:r>
        <w:rPr>
          <w:lang w:val="zh_TW" w:bidi="zh_TW"/>
        </w:rPr>
      </w:r>
    </w:p>
    <w:p>
      <w:pPr/>
      <w:r>
        <w:rPr>
          <w:lang w:val="zh_TW" w:bidi="zh_TW"/>
        </w:rPr>
      </w:r>
    </w:p>
    <w:p>
      <w:pPr>
        <w:pStyle w:val="Heading2"/>
      </w:pPr>
      <w:r>
        <w:rPr>
          <w:lang w:val="zh_TW" w:bidi="zh_TW"/>
        </w:rPr>
        <w:t>歷代志上 21:9</w:t>
      </w:r>
      <w:r>
        <w:rPr>
          <w:lang w:val="zh_TW" w:bidi="zh_TW"/>
        </w:rPr>
      </w:r>
    </w:p>
    <w:p>
      <w:pPr/>
      <w:r>
        <w:rPr>
          <w:lang w:val="zh_TW" w:bidi="zh_TW"/>
        </w:rPr>
      </w:r>
      <w:r>
        <w:rPr>
          <w:lang w:val="zh_TW" w:bidi="zh_TW"/>
        </w:rPr>
        <w:t>經文後來提到迦得記錄了「大衛王始終的事」（</w:t>
      </w:r>
      <w:r>
        <w:rPr>
          <w:lang w:val="zh_TW" w:bidi="zh_TW"/>
        </w:rPr>
        <w:t>29:29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21:16–17</w:t>
      </w:r>
      <w:r>
        <w:rPr>
          <w:lang w:val="zh_TW" w:bidi="zh_TW"/>
        </w:rPr>
      </w:r>
    </w:p>
    <w:p>
      <w:pPr/>
      <w:r>
        <w:rPr>
          <w:lang w:val="zh_TW" w:bidi="zh_TW"/>
        </w:rPr>
      </w:r>
      <w:r>
        <w:rPr>
          <w:lang w:val="zh_TW" w:bidi="zh_TW"/>
        </w:rPr>
        <w:t>這幾節經文對天使以及大衛的回應，比平行的經文（</w:t>
      </w:r>
      <w:r>
        <w:rPr>
          <w:lang w:val="zh_TW" w:bidi="zh_TW"/>
        </w:rPr>
        <w:t>撒下24:17</w:t>
      </w:r>
      <w:r>
        <w:rPr>
          <w:lang w:val="zh_TW" w:bidi="zh_TW"/>
        </w:rPr>
        <w:t>）記載得更為詳細。大衛看見天使執行任務，就受感動為百姓代求。</w:t>
      </w:r>
      <w:r>
        <w:rPr>
          <w:lang w:val="zh_TW" w:bidi="zh_TW"/>
        </w:rPr>
      </w:r>
      <w:r>
        <w:rPr>
          <w:lang w:val="zh_TW" w:bidi="zh_TW"/>
        </w:rPr>
      </w:r>
    </w:p>
    <w:p>
      <w:pPr/>
      <w:r>
        <w:rPr>
          <w:lang w:val="zh_TW" w:bidi="zh_TW"/>
        </w:rPr>
      </w:r>
    </w:p>
    <w:p>
      <w:pPr>
        <w:pStyle w:val="Heading2"/>
      </w:pPr>
      <w:r>
        <w:rPr>
          <w:lang w:val="zh_TW" w:bidi="zh_TW"/>
        </w:rPr>
        <w:t>歷代志上 21:26–22:1</w:t>
      </w:r>
      <w:r>
        <w:rPr>
          <w:lang w:val="zh_TW" w:bidi="zh_TW"/>
        </w:rPr>
      </w:r>
    </w:p>
    <w:p>
      <w:pPr/>
      <w:r>
        <w:rPr>
          <w:lang w:val="zh_TW" w:bidi="zh_TW"/>
        </w:rPr>
      </w:r>
      <w:r>
        <w:rPr>
          <w:lang w:val="zh_TW" w:bidi="zh_TW"/>
        </w:rPr>
        <w:t>這次的數點人數與隨之而來的瘟疫，最終引導大衛將阿珥楠的禾場獻作新的聖所地點。一般而言，獻祭應該是在基遍進行，因為會幕當時在那裡（見</w:t>
      </w:r>
      <w:r>
        <w:rPr>
          <w:lang w:val="zh_TW" w:bidi="zh_TW"/>
        </w:rPr>
        <w:t>16:39</w:t>
      </w:r>
      <w:r>
        <w:rPr>
          <w:lang w:val="zh_TW" w:bidi="zh_TW"/>
        </w:rPr>
        <w:t>，</w:t>
      </w:r>
      <w:r>
        <w:rPr>
          <w:lang w:val="zh_TW" w:bidi="zh_TW"/>
        </w:rPr>
        <w:t>21:29；</w:t>
      </w:r>
      <w:r>
        <w:rPr>
          <w:lang w:val="zh_TW" w:bidi="zh_TW"/>
        </w:rPr>
        <w:t>代下1:3</w:t>
      </w:r>
      <w:r>
        <w:rPr>
          <w:lang w:val="zh_TW" w:bidi="zh_TW"/>
        </w:rPr>
        <w:t>）。但瘟疫在</w:t>
      </w:r>
      <w:r>
        <w:rPr>
          <w:i/>
          <w:lang w:val="zh_TW" w:bidi="zh_TW"/>
        </w:rPr>
        <w:t>禾場</w:t>
      </w:r>
      <w:r>
        <w:rPr>
          <w:lang w:val="zh_TW" w:bidi="zh_TW"/>
        </w:rPr>
        <w:t>止住，使大衛能按照他從先見迦得所領受的話，在那裡獻上祭物（</w:t>
      </w:r>
      <w:r>
        <w:rPr>
          <w:lang w:val="zh_TW" w:bidi="zh_TW"/>
        </w:rPr>
        <w:t>代上21:18</w:t>
      </w:r>
      <w:r>
        <w:rPr>
          <w:lang w:val="zh_TW" w:bidi="zh_TW"/>
        </w:rPr>
        <w:t>）。之後，大衛指定那地為將來耶和華神的殿的所在地。</w:t>
      </w:r>
      <w:r>
        <w:rPr>
          <w:lang w:val="zh_TW" w:bidi="zh_TW"/>
        </w:rPr>
      </w:r>
      <w:r>
        <w:rPr>
          <w:lang w:val="zh_TW" w:bidi="zh_TW"/>
        </w:rPr>
      </w:r>
    </w:p>
    <w:p>
      <w:pPr/>
      <w:r>
        <w:rPr>
          <w:lang w:val="zh_TW" w:bidi="zh_TW"/>
        </w:rPr>
      </w:r>
    </w:p>
    <w:p>
      <w:pPr>
        <w:pStyle w:val="Heading2"/>
      </w:pPr>
      <w:r>
        <w:rPr>
          <w:lang w:val="zh_TW" w:bidi="zh_TW"/>
        </w:rPr>
        <w:t>歷代志上 22:2–19</w:t>
      </w:r>
      <w:r>
        <w:rPr>
          <w:lang w:val="zh_TW" w:bidi="zh_TW"/>
        </w:rPr>
      </w:r>
    </w:p>
    <w:p>
      <w:pPr/>
      <w:r>
        <w:rPr>
          <w:lang w:val="zh_TW" w:bidi="zh_TW"/>
        </w:rPr>
      </w:r>
      <w:r>
        <w:rPr>
          <w:lang w:val="zh_TW" w:bidi="zh_TW"/>
        </w:rPr>
        <w:t>神曾應許大衛，他的國必永遠堅立，並且他的兒子要為耶和華建造聖殿（</w:t>
      </w:r>
      <w:r>
        <w:rPr>
          <w:lang w:val="zh_TW" w:bidi="zh_TW"/>
        </w:rPr>
        <w:t>17:11–12</w:t>
      </w:r>
      <w:r>
        <w:rPr>
          <w:lang w:val="zh_TW" w:bidi="zh_TW"/>
        </w:rPr>
        <w:t>）。如今地點既已選定（</w:t>
      </w:r>
      <w:r>
        <w:rPr>
          <w:lang w:val="zh_TW" w:bidi="zh_TW"/>
        </w:rPr>
        <w:t>21:18–22:1</w:t>
      </w:r>
      <w:r>
        <w:rPr>
          <w:lang w:val="zh_TW" w:bidi="zh_TW"/>
        </w:rPr>
        <w:t>），大衛便開始預備建造神的殿。他收集建殿所需的材料（</w:t>
      </w:r>
      <w:r>
        <w:rPr>
          <w:lang w:val="zh_TW" w:bidi="zh_TW"/>
        </w:rPr>
        <w:t>22:2–5</w:t>
      </w:r>
      <w:r>
        <w:rPr>
          <w:lang w:val="zh_TW" w:bidi="zh_TW"/>
        </w:rPr>
        <w:t>），並囑咐所羅門（</w:t>
      </w:r>
      <w:r>
        <w:rPr>
          <w:lang w:val="zh_TW" w:bidi="zh_TW"/>
        </w:rPr>
        <w:t>22:6–16</w:t>
      </w:r>
      <w:r>
        <w:rPr>
          <w:lang w:val="zh_TW" w:bidi="zh_TW"/>
        </w:rPr>
        <w:t>）以及以色列的首領（</w:t>
      </w:r>
      <w:r>
        <w:rPr>
          <w:lang w:val="zh_TW" w:bidi="zh_TW"/>
        </w:rPr>
        <w:t>22:17–19</w:t>
      </w:r>
      <w:r>
        <w:rPr>
          <w:lang w:val="zh_TW" w:bidi="zh_TW"/>
        </w:rPr>
        <w:t>），在他死後承擔起建殿的任務。</w:t>
      </w:r>
      <w:r>
        <w:rPr>
          <w:lang w:val="zh_TW" w:bidi="zh_TW"/>
        </w:rPr>
      </w:r>
      <w:r>
        <w:rPr>
          <w:lang w:val="zh_TW" w:bidi="zh_TW"/>
        </w:rPr>
      </w:r>
    </w:p>
    <w:p>
      <w:pPr/>
      <w:r>
        <w:rPr>
          <w:lang w:val="zh_TW" w:bidi="zh_TW"/>
        </w:rPr>
      </w:r>
    </w:p>
    <w:p>
      <w:pPr>
        <w:pStyle w:val="Heading2"/>
      </w:pPr>
      <w:r>
        <w:rPr>
          <w:lang w:val="zh_TW" w:bidi="zh_TW"/>
        </w:rPr>
        <w:t>歷代志上 22:5</w:t>
      </w:r>
      <w:r>
        <w:rPr>
          <w:lang w:val="zh_TW" w:bidi="zh_TW"/>
        </w:rPr>
      </w:r>
    </w:p>
    <w:p>
      <w:pPr/>
      <w:r>
        <w:rPr>
          <w:lang w:val="zh_TW" w:bidi="zh_TW"/>
        </w:rPr>
      </w:r>
      <w:r>
        <w:rPr>
          <w:lang w:val="zh_TW" w:bidi="zh_TW"/>
        </w:rPr>
        <w:t>當所羅門年幼且缺乏經驗時（另見</w:t>
      </w:r>
      <w:r>
        <w:rPr>
          <w:lang w:val="zh_TW" w:bidi="zh_TW"/>
        </w:rPr>
        <w:t>29:1</w:t>
      </w:r>
      <w:r>
        <w:rPr>
          <w:lang w:val="zh_TW" w:bidi="zh_TW"/>
        </w:rPr>
        <w:t>；參</w:t>
      </w:r>
      <w:r>
        <w:rPr>
          <w:lang w:val="zh_TW" w:bidi="zh_TW"/>
        </w:rPr>
        <w:t>王上3:7；</w:t>
      </w:r>
      <w:r>
        <w:rPr>
          <w:lang w:val="zh_TW" w:bidi="zh_TW"/>
        </w:rPr>
        <w:t>代下13:7</w:t>
      </w:r>
      <w:r>
        <w:rPr>
          <w:lang w:val="zh_TW" w:bidi="zh_TW"/>
        </w:rPr>
        <w:t>），大衛有智慧與才能預備建殿所需的一切；他也設計了聖殿的樣式（</w:t>
      </w:r>
      <w:r>
        <w:rPr>
          <w:lang w:val="zh_TW" w:bidi="zh_TW"/>
        </w:rPr>
        <w:t>代上28:11–12</w:t>
      </w:r>
      <w:r>
        <w:rPr>
          <w:lang w:val="zh_TW" w:bidi="zh_TW"/>
        </w:rPr>
        <w:t>）。後來，神賜給所羅門治國與建造聖殿所需的智慧（見</w:t>
      </w:r>
      <w:r>
        <w:rPr>
          <w:lang w:val="zh_TW" w:bidi="zh_TW"/>
        </w:rPr>
        <w:t>代下1:7–12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22:8</w:t>
      </w:r>
      <w:r>
        <w:rPr>
          <w:lang w:val="zh_TW" w:bidi="zh_TW"/>
        </w:rPr>
      </w:r>
    </w:p>
    <w:p>
      <w:pPr/>
      <w:r>
        <w:rPr>
          <w:lang w:val="zh_TW" w:bidi="zh_TW"/>
        </w:rPr>
      </w:r>
      <w:r>
        <w:rPr>
          <w:lang w:val="zh_TW" w:bidi="zh_TW"/>
        </w:rPr>
        <w:t>神不許大衛建造聖殿，因為他流了許多人的血（參</w:t>
      </w:r>
      <w:r>
        <w:rPr>
          <w:lang w:val="zh_TW" w:bidi="zh_TW"/>
        </w:rPr>
        <w:t>王上5:3–4</w:t>
      </w:r>
      <w:r>
        <w:rPr>
          <w:lang w:val="zh_TW" w:bidi="zh_TW"/>
        </w:rPr>
        <w:t>）。大衛所進行的爭戰並非不道德，神曾賜福並支持他作戰。然而，大衛在爭戰中流了人的血，也使許多人喪命，在禮儀上被視為沾染了某種不潔（見</w:t>
      </w:r>
      <w:r>
        <w:rPr>
          <w:lang w:val="zh_TW" w:bidi="zh_TW"/>
        </w:rPr>
        <w:t>代上28:3</w:t>
      </w:r>
      <w:r>
        <w:rPr>
          <w:lang w:val="zh_TW" w:bidi="zh_TW"/>
        </w:rPr>
        <w:t>；參</w:t>
      </w:r>
      <w:r>
        <w:rPr>
          <w:lang w:val="zh_TW" w:bidi="zh_TW"/>
        </w:rPr>
        <w:t>創4:10–12</w:t>
      </w:r>
      <w:r>
        <w:rPr>
          <w:lang w:val="zh_TW" w:bidi="zh_TW"/>
        </w:rPr>
        <w:t>；</w:t>
      </w:r>
      <w:r>
        <w:rPr>
          <w:lang w:val="zh_TW" w:bidi="zh_TW"/>
        </w:rPr>
        <w:t>利17:3–4</w:t>
      </w:r>
      <w:r>
        <w:rPr>
          <w:lang w:val="zh_TW" w:bidi="zh_TW"/>
        </w:rPr>
        <w:t>；</w:t>
      </w:r>
      <w:r>
        <w:rPr>
          <w:lang w:val="zh_TW" w:bidi="zh_TW"/>
        </w:rPr>
        <w:t>申21:1–9</w:t>
      </w:r>
      <w:r>
        <w:rPr>
          <w:lang w:val="zh_TW" w:bidi="zh_TW"/>
        </w:rPr>
        <w:t>；</w:t>
      </w:r>
      <w:r>
        <w:rPr>
          <w:lang w:val="zh_TW" w:bidi="zh_TW"/>
        </w:rPr>
        <w:t>太27:24–25</w:t>
      </w:r>
      <w:r>
        <w:rPr>
          <w:lang w:val="zh_TW" w:bidi="zh_TW"/>
        </w:rPr>
        <w:t>）。因此，他不能為耶和華建造聖潔的聖殿。</w:t>
      </w:r>
      <w:r>
        <w:rPr>
          <w:lang w:val="zh_TW" w:bidi="zh_TW"/>
        </w:rPr>
      </w:r>
      <w:r>
        <w:rPr>
          <w:lang w:val="zh_TW" w:bidi="zh_TW"/>
        </w:rPr>
      </w:r>
    </w:p>
    <w:p>
      <w:pPr/>
      <w:r>
        <w:rPr>
          <w:lang w:val="zh_TW" w:bidi="zh_TW"/>
        </w:rPr>
      </w:r>
    </w:p>
    <w:p>
      <w:pPr>
        <w:pStyle w:val="Heading2"/>
      </w:pPr>
      <w:r>
        <w:rPr>
          <w:lang w:val="zh_TW" w:bidi="zh_TW"/>
        </w:rPr>
        <w:t>歷代志上 22:9–10</w:t>
      </w:r>
      <w:r>
        <w:rPr>
          <w:lang w:val="zh_TW" w:bidi="zh_TW"/>
        </w:rPr>
      </w:r>
    </w:p>
    <w:p>
      <w:pPr>
        <w:pStyle w:val="ListBullet"/>
        <w:spacing w:line="240" w:lineRule="auto"/>
        <w:ind w:left="720"/>
      </w:pPr>
      <w:r>
        <w:rPr>
          <w:lang w:val="zh_TW" w:bidi="zh_TW"/>
        </w:rPr>
      </w:r>
      <w:r>
        <w:rPr>
          <w:lang w:val="zh_TW" w:bidi="zh_TW"/>
        </w:rPr>
        <w:t>所羅門是一位和平的人，沒有經歷爭戰，也沒有在爭戰中流人的血。聖殿正是在他太平的統治期間建造的（見</w:t>
      </w:r>
      <w:r>
        <w:rPr>
          <w:lang w:val="zh_TW" w:bidi="zh_TW"/>
        </w:rPr>
        <w:t>代下2–7章</w:t>
      </w:r>
      <w:r>
        <w:rPr>
          <w:lang w:val="zh_TW" w:bidi="zh_TW"/>
        </w:rPr>
        <w:t>）。</w:t>
      </w:r>
    </w:p>
    <w:p>
      <w:pPr>
        <w:pStyle w:val="ListBullet"/>
        <w:spacing w:line="240" w:lineRule="auto"/>
        <w:ind w:left="720"/>
      </w:pPr>
      <w:r>
        <w:rPr>
          <w:lang w:val="zh_TW" w:bidi="zh_TW"/>
        </w:rPr>
      </w:r>
      <w:r>
        <w:rPr>
          <w:lang w:val="zh_TW" w:bidi="zh_TW"/>
        </w:rPr>
        <w:t>希伯來文刻意使用兩個不同的詞來形容所羅門統治時的狀況：平安（希伯來文 shalom，與所羅門的名字相關），以及康泰（希伯來文menukhah</w:t>
      </w:r>
      <w:r>
        <w:rPr>
          <w:i/>
          <w:lang w:val="zh_TW" w:bidi="zh_TW"/>
        </w:rPr>
        <w:t>，</w:t>
      </w:r>
      <w:r>
        <w:rPr>
          <w:lang w:val="zh_TW" w:bidi="zh_TW"/>
        </w:rPr>
        <w:t>與救贖的觀念相關）。</w:t>
      </w:r>
      <w:r>
        <w:rPr>
          <w:lang w:val="zh_TW" w:bidi="zh_TW"/>
        </w:rPr>
      </w:r>
      <w:r>
        <w:rPr>
          <w:lang w:val="zh_TW" w:bidi="zh_TW"/>
        </w:rPr>
      </w:r>
    </w:p>
    <w:p>
      <w:pPr/>
      <w:r>
        <w:rPr>
          <w:lang w:val="zh_TW" w:bidi="zh_TW"/>
        </w:rPr>
      </w:r>
    </w:p>
    <w:p>
      <w:pPr>
        <w:pStyle w:val="Heading2"/>
      </w:pPr>
      <w:r>
        <w:rPr>
          <w:lang w:val="zh_TW" w:bidi="zh_TW"/>
        </w:rPr>
        <w:t>歷代志上 23:1–2</w:t>
      </w:r>
      <w:r>
        <w:rPr>
          <w:lang w:val="zh_TW" w:bidi="zh_TW"/>
        </w:rPr>
      </w:r>
    </w:p>
    <w:p>
      <w:pPr>
        <w:pStyle w:val="ListBullet"/>
        <w:spacing w:line="240" w:lineRule="auto"/>
        <w:ind w:left="720"/>
      </w:pPr>
      <w:r>
        <w:rPr>
          <w:lang w:val="zh_TW" w:bidi="zh_TW"/>
        </w:rPr>
      </w:r>
      <w:r>
        <w:rPr>
          <w:lang w:val="zh_TW" w:bidi="zh_TW"/>
        </w:rPr>
        <w:t>當大衛立他兒子所羅門作以色列的王時（參</w:t>
      </w:r>
      <w:r>
        <w:rPr>
          <w:lang w:val="zh_TW" w:bidi="zh_TW"/>
        </w:rPr>
        <w:t>王上1章</w:t>
      </w:r>
      <w:r>
        <w:rPr>
          <w:lang w:val="zh_TW" w:bidi="zh_TW"/>
        </w:rPr>
        <w:t>），他規劃了王國的組織架構，並為聖殿的運作預備好一切所需。</w:t>
      </w:r>
    </w:p>
    <w:p>
      <w:pPr>
        <w:pStyle w:val="ListBullet"/>
        <w:spacing w:line="240" w:lineRule="auto"/>
        <w:ind w:left="720"/>
      </w:pPr>
      <w:r>
        <w:rPr>
          <w:lang w:val="zh_TW" w:bidi="zh_TW"/>
        </w:rPr>
      </w:r>
      <w:r>
        <w:rPr>
          <w:lang w:val="zh_TW" w:bidi="zh_TW"/>
        </w:rPr>
        <w:t>所羅門登基的記載延續於在</w:t>
      </w:r>
      <w:r>
        <w:rPr>
          <w:lang w:val="zh_TW" w:bidi="zh_TW"/>
        </w:rPr>
        <w:t>歷代志上二十八至二十九章</w:t>
      </w:r>
      <w:r>
        <w:rPr>
          <w:lang w:val="zh_TW" w:bidi="zh_TW"/>
        </w:rPr>
        <w:t>中；而中間的幾章（</w:t>
      </w:r>
      <w:r>
        <w:rPr>
          <w:lang w:val="zh_TW" w:bidi="zh_TW"/>
        </w:rPr>
        <w:t>23:3–27:24</w:t>
      </w:r>
      <w:r>
        <w:rPr>
          <w:lang w:val="zh_TW" w:bidi="zh_TW"/>
        </w:rPr>
        <w:t>）則詳細記載了王國的各項組織安排。</w:t>
      </w:r>
      <w:r>
        <w:rPr>
          <w:lang w:val="zh_TW" w:bidi="zh_TW"/>
        </w:rPr>
      </w:r>
      <w:r>
        <w:rPr>
          <w:lang w:val="zh_TW" w:bidi="zh_TW"/>
        </w:rPr>
      </w:r>
    </w:p>
    <w:p>
      <w:pPr/>
      <w:r>
        <w:rPr>
          <w:lang w:val="zh_TW" w:bidi="zh_TW"/>
        </w:rPr>
      </w:r>
    </w:p>
    <w:p>
      <w:pPr>
        <w:pStyle w:val="Heading2"/>
      </w:pPr>
      <w:r>
        <w:rPr>
          <w:lang w:val="zh_TW" w:bidi="zh_TW"/>
        </w:rPr>
        <w:t>歷代志上 23:3–5</w:t>
      </w:r>
      <w:r>
        <w:rPr>
          <w:lang w:val="zh_TW" w:bidi="zh_TW"/>
        </w:rPr>
      </w:r>
    </w:p>
    <w:p>
      <w:pPr/>
      <w:r>
        <w:rPr>
          <w:lang w:val="zh_TW" w:bidi="zh_TW"/>
        </w:rPr>
      </w:r>
      <w:r>
        <w:rPr>
          <w:lang w:val="zh_TW" w:bidi="zh_TW"/>
        </w:rPr>
        <w:t>利未人是按他們的職務來記錄的，而不是按家族。</w:t>
      </w:r>
      <w:r>
        <w:rPr>
          <w:lang w:val="zh_TW" w:bidi="zh_TW"/>
        </w:rPr>
      </w:r>
      <w:r>
        <w:rPr>
          <w:lang w:val="zh_TW" w:bidi="zh_TW"/>
        </w:rPr>
      </w:r>
    </w:p>
    <w:p>
      <w:pPr/>
      <w:r>
        <w:rPr>
          <w:lang w:val="zh_TW" w:bidi="zh_TW"/>
        </w:rPr>
      </w:r>
    </w:p>
    <w:p>
      <w:pPr>
        <w:pStyle w:val="Heading2"/>
      </w:pPr>
      <w:r>
        <w:rPr>
          <w:lang w:val="zh_TW" w:bidi="zh_TW"/>
        </w:rPr>
        <w:t>歷代志上 23:6–23</w:t>
      </w:r>
      <w:r>
        <w:rPr>
          <w:lang w:val="zh_TW" w:bidi="zh_TW"/>
        </w:rPr>
      </w:r>
    </w:p>
    <w:p>
      <w:pPr/>
      <w:r>
        <w:rPr>
          <w:lang w:val="zh_TW" w:bidi="zh_TW"/>
        </w:rPr>
      </w:r>
      <w:r>
        <w:rPr>
          <w:lang w:val="zh_TW" w:bidi="zh_TW"/>
        </w:rPr>
        <w:t>大衛按著利未人宗族，將他們分成各組。當時可用的祭司人數遠超過一座聖殿所需，因此這樣的分組成為一種必要的輪班制度，使所有的祭司和利未人都能定期在聖殿中服事（參</w:t>
      </w:r>
      <w:r>
        <w:rPr>
          <w:lang w:val="zh_TW" w:bidi="zh_TW"/>
        </w:rPr>
        <w:t>路1:5</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23:24–27</w:t>
      </w:r>
      <w:r>
        <w:rPr>
          <w:lang w:val="zh_TW" w:bidi="zh_TW"/>
        </w:rPr>
      </w:r>
    </w:p>
    <w:p>
      <w:pPr/>
      <w:r>
        <w:rPr>
          <w:lang w:val="zh_TW" w:bidi="zh_TW"/>
        </w:rPr>
      </w:r>
      <w:r>
        <w:rPr>
          <w:lang w:val="zh_TW" w:bidi="zh_TW"/>
        </w:rPr>
        <w:t>在</w:t>
      </w:r>
      <w:r>
        <w:rPr>
          <w:lang w:val="zh_TW" w:bidi="zh_TW"/>
        </w:rPr>
        <w:t>二十三章3節</w:t>
      </w:r>
      <w:r>
        <w:rPr>
          <w:lang w:val="zh_TW" w:bidi="zh_TW"/>
        </w:rPr>
        <w:t>的數點人數中，人數是從三十歲開始計算，但實際分組登記時卻包括了二十歲以上的人（參</w:t>
      </w:r>
      <w:r>
        <w:rPr>
          <w:lang w:val="zh_TW" w:bidi="zh_TW"/>
        </w:rPr>
        <w:t>民1:3</w:t>
      </w:r>
      <w:r>
        <w:rPr>
          <w:lang w:val="zh_TW" w:bidi="zh_TW"/>
        </w:rPr>
        <w:t>）。利未人開始服事的年齡顯然會根據需要而調整。</w:t>
      </w:r>
      <w:r>
        <w:rPr>
          <w:lang w:val="zh_TW" w:bidi="zh_TW"/>
        </w:rPr>
      </w:r>
      <w:r>
        <w:rPr>
          <w:lang w:val="zh_TW" w:bidi="zh_TW"/>
        </w:rPr>
      </w:r>
    </w:p>
    <w:p>
      <w:pPr/>
      <w:r>
        <w:rPr>
          <w:lang w:val="zh_TW" w:bidi="zh_TW"/>
        </w:rPr>
      </w:r>
    </w:p>
    <w:p>
      <w:pPr>
        <w:pStyle w:val="Heading2"/>
      </w:pPr>
      <w:r>
        <w:rPr>
          <w:lang w:val="zh_TW" w:bidi="zh_TW"/>
        </w:rPr>
        <w:t>歷代志上 23:28–32</w:t>
      </w:r>
      <w:r>
        <w:rPr>
          <w:lang w:val="zh_TW" w:bidi="zh_TW"/>
        </w:rPr>
      </w:r>
    </w:p>
    <w:p>
      <w:pPr/>
      <w:r>
        <w:rPr>
          <w:lang w:val="zh_TW" w:bidi="zh_TW"/>
        </w:rPr>
      </w:r>
      <w:r>
        <w:rPr>
          <w:lang w:val="zh_TW" w:bidi="zh_TW"/>
        </w:rPr>
        <w:t>利未人的工作是協助祭司，他們以各種方式完成這項職任：維護聖殿、擺設陳設餅與其它供物、歌唱讚美，並在獻祭時協助祭司。這些職任由不同的利未人家族支派分別承擔（</w:t>
      </w:r>
      <w:r>
        <w:rPr>
          <w:lang w:val="zh_TW" w:bidi="zh_TW"/>
        </w:rPr>
        <w:t>23:4–6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24:1–2</w:t>
      </w:r>
      <w:r>
        <w:rPr>
          <w:lang w:val="zh_TW" w:bidi="zh_TW"/>
        </w:rPr>
      </w:r>
    </w:p>
    <w:p>
      <w:pPr/>
      <w:r>
        <w:rPr>
          <w:lang w:val="zh_TW" w:bidi="zh_TW"/>
        </w:rPr>
      </w:r>
      <w:r>
        <w:rPr>
          <w:lang w:val="zh_TW" w:bidi="zh_TW"/>
        </w:rPr>
        <w:t>祭司的服事班次是從亞倫的兒子以利亞撒和以他瑪開始的；以色列所有的祭司都是這兩個人的後裔。</w:t>
      </w:r>
      <w:r>
        <w:rPr>
          <w:lang w:val="zh_TW" w:bidi="zh_TW"/>
        </w:rPr>
      </w:r>
      <w:r>
        <w:rPr>
          <w:lang w:val="zh_TW" w:bidi="zh_TW"/>
        </w:rPr>
      </w:r>
    </w:p>
    <w:p>
      <w:pPr/>
      <w:r>
        <w:rPr>
          <w:lang w:val="zh_TW" w:bidi="zh_TW"/>
        </w:rPr>
      </w:r>
    </w:p>
    <w:p>
      <w:pPr>
        <w:pStyle w:val="Heading2"/>
      </w:pPr>
      <w:r>
        <w:rPr>
          <w:lang w:val="zh_TW" w:bidi="zh_TW"/>
        </w:rPr>
        <w:t>歷代志上 24:1–19</w:t>
      </w:r>
      <w:r>
        <w:rPr>
          <w:lang w:val="zh_TW" w:bidi="zh_TW"/>
        </w:rPr>
      </w:r>
    </w:p>
    <w:p>
      <w:pPr/>
      <w:r>
        <w:rPr>
          <w:lang w:val="zh_TW" w:bidi="zh_TW"/>
        </w:rPr>
      </w:r>
      <w:r>
        <w:rPr>
          <w:lang w:val="zh_TW" w:bidi="zh_TW"/>
        </w:rPr>
        <w:t>關於祭司職任的記載僅限於他們按班次的編組，以及透過掣籤分派職務。歷代志的作者沒有詳細說明他們的職任，因為這些職任早已確立（見</w:t>
      </w:r>
      <w:r>
        <w:rPr>
          <w:lang w:val="zh_TW" w:bidi="zh_TW"/>
        </w:rPr>
        <w:t>出28:1–5</w:t>
      </w:r>
      <w:r>
        <w:rPr>
          <w:lang w:val="zh_TW" w:bidi="zh_TW"/>
        </w:rPr>
        <w:t>；</w:t>
      </w:r>
      <w:r>
        <w:rPr>
          <w:lang w:val="zh_TW" w:bidi="zh_TW"/>
        </w:rPr>
        <w:t>利1–7章</w:t>
      </w:r>
      <w:r>
        <w:rPr>
          <w:lang w:val="zh_TW" w:bidi="zh_TW"/>
        </w:rPr>
        <w:t>；</w:t>
      </w:r>
      <w:r>
        <w:rPr>
          <w:lang w:val="zh_TW" w:bidi="zh_TW"/>
        </w:rPr>
        <w:t>民6:22–27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24:3–6</w:t>
      </w:r>
      <w:r>
        <w:rPr>
          <w:lang w:val="zh_TW" w:bidi="zh_TW"/>
        </w:rPr>
      </w:r>
    </w:p>
    <w:p>
      <w:pPr/>
      <w:r>
        <w:rPr>
          <w:lang w:val="zh_TW" w:bidi="zh_TW"/>
        </w:rPr>
      </w:r>
      <w:r>
        <w:rPr>
          <w:lang w:val="zh_TW" w:bidi="zh_TW"/>
        </w:rPr>
        <w:t>在大衛時期，撒督和亞希米勒是這兩個祭司家族的領袖（見</w:t>
      </w:r>
      <w:r>
        <w:rPr>
          <w:lang w:val="zh_TW" w:bidi="zh_TW"/>
        </w:rPr>
        <w:t>6:8</w:t>
      </w:r>
      <w:r>
        <w:rPr>
          <w:lang w:val="zh_TW" w:bidi="zh_TW"/>
        </w:rPr>
        <w:t>，</w:t>
      </w:r>
      <w:r>
        <w:rPr>
          <w:lang w:val="zh_TW" w:bidi="zh_TW"/>
        </w:rPr>
        <w:t>18:16；</w:t>
      </w:r>
      <w:r>
        <w:rPr>
          <w:lang w:val="zh_TW" w:bidi="zh_TW"/>
        </w:rPr>
        <w:t>撒下8:17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24:7–18</w:t>
      </w:r>
      <w:r>
        <w:rPr>
          <w:lang w:val="zh_TW" w:bidi="zh_TW"/>
        </w:rPr>
      </w:r>
    </w:p>
    <w:p>
      <w:pPr/>
      <w:r>
        <w:rPr>
          <w:lang w:val="zh_TW" w:bidi="zh_TW"/>
        </w:rPr>
      </w:r>
      <w:r>
        <w:rPr>
          <w:lang w:val="zh_TW" w:bidi="zh_TW"/>
        </w:rPr>
        <w:t>為祭司所設立的二十四個班次，在許多世代中一直未曾更動；</w:t>
      </w:r>
      <w:r>
        <w:rPr>
          <w:lang w:val="zh_TW" w:bidi="zh_TW"/>
        </w:rPr>
        <w:t>路加福音一章5</w:t>
      </w:r>
      <w:r>
        <w:rPr>
          <w:lang w:val="zh_TW" w:bidi="zh_TW"/>
        </w:rPr>
        <w:t>、</w:t>
      </w:r>
      <w:r>
        <w:rPr>
          <w:lang w:val="zh_TW" w:bidi="zh_TW"/>
        </w:rPr>
        <w:t>8節</w:t>
      </w:r>
      <w:r>
        <w:rPr>
          <w:lang w:val="zh_TW" w:bidi="zh_TW"/>
        </w:rPr>
        <w:t>中特別提到其中的亞比雅班（</w:t>
      </w:r>
      <w:r>
        <w:rPr>
          <w:lang w:val="zh_TW" w:bidi="zh_TW"/>
        </w:rPr>
        <w:t>24:10</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24:20–31</w:t>
      </w:r>
      <w:r>
        <w:rPr>
          <w:lang w:val="zh_TW" w:bidi="zh_TW"/>
        </w:rPr>
      </w:r>
    </w:p>
    <w:p>
      <w:pPr/>
      <w:r>
        <w:rPr>
          <w:lang w:val="zh_TW" w:bidi="zh_TW"/>
        </w:rPr>
      </w:r>
      <w:r>
        <w:rPr>
          <w:lang w:val="zh_TW" w:bidi="zh_TW"/>
        </w:rPr>
        <w:t>這裡所說的「其餘的子孫」可能是指那些雖非祭司、但已經被記錄在案的利未支派成員（見</w:t>
      </w:r>
      <w:r>
        <w:rPr>
          <w:lang w:val="zh_TW" w:bidi="zh_TW"/>
        </w:rPr>
        <w:t>23:6–23</w:t>
      </w:r>
      <w:r>
        <w:rPr>
          <w:lang w:val="zh_TW" w:bidi="zh_TW"/>
        </w:rPr>
        <w:t>），也可能是指先前未曾提及的利未人。不過，大多數家族已在前面的名單中出現過，因此這份名單看起來是一份獨立的補充名單，用來補足前面利未人登記的內容，也許是在較後的時間對原有名單所作的更新。</w:t>
      </w:r>
      <w:r>
        <w:rPr>
          <w:lang w:val="zh_TW" w:bidi="zh_TW"/>
        </w:rPr>
      </w:r>
      <w:r>
        <w:rPr>
          <w:lang w:val="zh_TW" w:bidi="zh_TW"/>
        </w:rPr>
      </w:r>
    </w:p>
    <w:p>
      <w:pPr/>
      <w:r>
        <w:rPr>
          <w:lang w:val="zh_TW" w:bidi="zh_TW"/>
        </w:rPr>
      </w:r>
    </w:p>
    <w:p>
      <w:pPr>
        <w:pStyle w:val="Heading2"/>
      </w:pPr>
      <w:r>
        <w:rPr>
          <w:lang w:val="zh_TW" w:bidi="zh_TW"/>
        </w:rPr>
        <w:t>歷代志上 24:31</w:t>
      </w:r>
      <w:r>
        <w:rPr>
          <w:lang w:val="zh_TW" w:bidi="zh_TW"/>
        </w:rPr>
      </w:r>
    </w:p>
    <w:p>
      <w:pPr/>
      <w:r>
        <w:rPr>
          <w:lang w:val="zh_TW" w:bidi="zh_TW"/>
        </w:rPr>
      </w:r>
      <w:r>
        <w:rPr>
          <w:lang w:val="zh_TW" w:bidi="zh_TW"/>
        </w:rPr>
        <w:t>利未人的編制依循與祭司相同的原則（</w:t>
      </w:r>
      <w:r>
        <w:rPr>
          <w:lang w:val="zh_TW" w:bidi="zh_TW"/>
        </w:rPr>
        <w:t>24:5–6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25:1</w:t>
      </w:r>
      <w:r>
        <w:rPr>
          <w:lang w:val="zh_TW" w:bidi="zh_TW"/>
        </w:rPr>
      </w:r>
    </w:p>
    <w:p>
      <w:pPr/>
      <w:r>
        <w:rPr>
          <w:lang w:val="zh_TW" w:bidi="zh_TW"/>
        </w:rPr>
      </w:r>
      <w:r>
        <w:rPr>
          <w:lang w:val="zh_TW" w:bidi="zh_TW"/>
        </w:rPr>
        <w:t>亞薩：見</w:t>
      </w:r>
      <w:r>
        <w:rPr>
          <w:lang w:val="zh_TW" w:bidi="zh_TW"/>
        </w:rPr>
        <w:t>六章39至40節</w:t>
      </w:r>
      <w:r>
        <w:rPr>
          <w:lang w:val="zh_TW" w:bidi="zh_TW"/>
        </w:rPr>
        <w:t>，</w:t>
      </w:r>
      <w:r>
        <w:rPr>
          <w:lang w:val="zh_TW" w:bidi="zh_TW"/>
        </w:rPr>
        <w:t>十五章17至19節</w:t>
      </w:r>
      <w:r>
        <w:rPr>
          <w:lang w:val="zh_TW" w:bidi="zh_TW"/>
        </w:rPr>
        <w:t>，</w:t>
      </w:r>
      <w:r>
        <w:rPr>
          <w:lang w:val="zh_TW" w:bidi="zh_TW"/>
        </w:rPr>
        <w:t>十六章5節</w:t>
      </w:r>
      <w:r>
        <w:rPr>
          <w:lang w:val="zh_TW" w:bidi="zh_TW"/>
        </w:rPr>
        <w:t>，</w:t>
      </w:r>
      <w:r>
        <w:rPr>
          <w:lang w:val="zh_TW" w:bidi="zh_TW"/>
        </w:rPr>
        <w:t>歷代志下二十九章30節</w:t>
      </w:r>
      <w:r>
        <w:rPr>
          <w:lang w:val="zh_TW" w:bidi="zh_TW"/>
        </w:rPr>
        <w:t>，</w:t>
      </w:r>
      <w:r>
        <w:rPr>
          <w:lang w:val="zh_TW" w:bidi="zh_TW"/>
        </w:rPr>
        <w:t>以斯拉記二章40至41節</w:t>
      </w:r>
      <w:r>
        <w:rPr>
          <w:lang w:val="zh_TW" w:bidi="zh_TW"/>
        </w:rPr>
        <w:t>，</w:t>
      </w:r>
      <w:r>
        <w:rPr>
          <w:lang w:val="zh_TW" w:bidi="zh_TW"/>
        </w:rPr>
        <w:t>詩篇五十、</w:t>
      </w:r>
      <w:r>
        <w:rPr>
          <w:lang w:val="zh_TW" w:bidi="zh_TW"/>
        </w:rPr>
        <w:t>七十三至</w:t>
      </w:r>
      <w:r>
        <w:rPr>
          <w:lang w:val="zh_TW" w:bidi="zh_TW"/>
        </w:rPr>
        <w:t>八十三篇。</w:t>
      </w:r>
    </w:p>
    <w:p>
      <w:pPr/>
      <w:r>
        <w:rPr>
          <w:lang w:val="zh_TW" w:bidi="zh_TW"/>
        </w:rPr>
      </w:r>
      <w:r>
        <w:rPr>
          <w:lang w:val="zh_TW" w:bidi="zh_TW"/>
        </w:rPr>
        <w:t>希幔：見</w:t>
      </w:r>
      <w:r>
        <w:rPr>
          <w:lang w:val="zh_TW" w:bidi="zh_TW"/>
        </w:rPr>
        <w:t>歷代志上六章33至38節</w:t>
      </w:r>
      <w:r>
        <w:rPr>
          <w:lang w:val="zh_TW" w:bidi="zh_TW"/>
        </w:rPr>
        <w:t>，</w:t>
      </w:r>
      <w:r>
        <w:rPr>
          <w:lang w:val="zh_TW" w:bidi="zh_TW"/>
        </w:rPr>
        <w:t>詩篇八十八篇</w:t>
      </w:r>
      <w:r>
        <w:rPr>
          <w:lang w:val="zh_TW" w:bidi="zh_TW"/>
        </w:rPr>
        <w:t>。</w:t>
      </w:r>
    </w:p>
    <w:p>
      <w:pPr/>
      <w:r>
        <w:rPr>
          <w:lang w:val="zh_TW" w:bidi="zh_TW"/>
        </w:rPr>
      </w:r>
      <w:r>
        <w:rPr>
          <w:lang w:val="zh_TW" w:bidi="zh_TW"/>
        </w:rPr>
        <w:t>耶杜頓：見</w:t>
      </w:r>
      <w:r>
        <w:rPr>
          <w:lang w:val="zh_TW" w:bidi="zh_TW"/>
        </w:rPr>
        <w:t>歷代志上十六章41至42節</w:t>
      </w:r>
      <w:r>
        <w:rPr>
          <w:lang w:val="zh_TW" w:bidi="zh_TW"/>
        </w:rPr>
        <w:t>，</w:t>
      </w:r>
      <w:r>
        <w:rPr>
          <w:lang w:val="zh_TW" w:bidi="zh_TW"/>
        </w:rPr>
        <w:t>歷代志下五章12節</w:t>
      </w:r>
      <w:r>
        <w:rPr>
          <w:lang w:val="zh_TW" w:bidi="zh_TW"/>
        </w:rPr>
        <w:t>，</w:t>
      </w:r>
      <w:r>
        <w:rPr>
          <w:lang w:val="zh_TW" w:bidi="zh_TW"/>
        </w:rPr>
        <w:t>三十五章15節</w:t>
      </w:r>
      <w:r>
        <w:rPr>
          <w:lang w:val="zh_TW" w:bidi="zh_TW"/>
        </w:rPr>
        <w:t>，</w:t>
      </w:r>
      <w:r>
        <w:rPr>
          <w:lang w:val="zh_TW" w:bidi="zh_TW"/>
        </w:rPr>
        <w:t>詩篇三十九</w:t>
      </w:r>
      <w:r>
        <w:rPr>
          <w:lang w:val="zh_TW" w:bidi="zh_TW"/>
        </w:rPr>
        <w:t>、</w:t>
      </w:r>
      <w:r>
        <w:rPr>
          <w:lang w:val="zh_TW" w:bidi="zh_TW"/>
        </w:rPr>
        <w:t>六十二</w:t>
      </w:r>
      <w:r>
        <w:rPr>
          <w:lang w:val="zh_TW" w:bidi="zh_TW"/>
        </w:rPr>
        <w:t>、</w:t>
      </w:r>
      <w:r>
        <w:rPr>
          <w:lang w:val="zh_TW" w:bidi="zh_TW"/>
        </w:rPr>
        <w:t>七十七篇</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25:1–7</w:t>
      </w:r>
      <w:r>
        <w:rPr>
          <w:lang w:val="zh_TW" w:bidi="zh_TW"/>
        </w:rPr>
      </w:r>
    </w:p>
    <w:p>
      <w:pPr/>
      <w:r>
        <w:rPr>
          <w:lang w:val="zh_TW" w:bidi="zh_TW"/>
        </w:rPr>
      </w:r>
      <w:r>
        <w:rPr>
          <w:lang w:val="zh_TW" w:bidi="zh_TW"/>
        </w:rPr>
        <w:t>在大衛作王的時期服事的歌唱者，是按他們所屬的家族來列出的，分別是亞薩、希幔和耶杜頓的家族。</w:t>
      </w:r>
      <w:r>
        <w:rPr>
          <w:lang w:val="zh_TW" w:bidi="zh_TW"/>
        </w:rPr>
      </w:r>
      <w:r>
        <w:rPr>
          <w:lang w:val="zh_TW" w:bidi="zh_TW"/>
        </w:rPr>
      </w:r>
    </w:p>
    <w:p>
      <w:pPr/>
      <w:r>
        <w:rPr>
          <w:lang w:val="zh_TW" w:bidi="zh_TW"/>
        </w:rPr>
      </w:r>
    </w:p>
    <w:p>
      <w:pPr>
        <w:pStyle w:val="Heading2"/>
      </w:pPr>
      <w:r>
        <w:rPr>
          <w:lang w:val="zh_TW" w:bidi="zh_TW"/>
        </w:rPr>
        <w:t>歷代志上 25:2–3</w:t>
      </w:r>
      <w:r>
        <w:rPr>
          <w:lang w:val="zh_TW" w:bidi="zh_TW"/>
        </w:rPr>
      </w:r>
    </w:p>
    <w:p>
      <w:pPr/>
      <w:r>
        <w:rPr>
          <w:lang w:val="zh_TW" w:bidi="zh_TW"/>
        </w:rPr>
      </w:r>
      <w:r>
        <w:rPr>
          <w:lang w:val="zh_TW" w:bidi="zh_TW"/>
        </w:rPr>
        <w:t>亞薩和耶杜頓......宣告神的信息（和合本譯為：唱歌），這表示他們不只是歌唱者，也擔任先知的職分。</w:t>
      </w:r>
      <w:r>
        <w:rPr>
          <w:lang w:val="zh_TW" w:bidi="zh_TW"/>
        </w:rPr>
      </w:r>
      <w:r>
        <w:rPr>
          <w:lang w:val="zh_TW" w:bidi="zh_TW"/>
        </w:rPr>
      </w:r>
    </w:p>
    <w:p>
      <w:pPr/>
      <w:r>
        <w:rPr>
          <w:lang w:val="zh_TW" w:bidi="zh_TW"/>
        </w:rPr>
      </w:r>
    </w:p>
    <w:p>
      <w:pPr>
        <w:pStyle w:val="Heading2"/>
      </w:pPr>
      <w:r>
        <w:rPr>
          <w:lang w:val="zh_TW" w:bidi="zh_TW"/>
        </w:rPr>
        <w:t>歷代志上 25:8</w:t>
      </w:r>
      <w:r>
        <w:rPr>
          <w:lang w:val="zh_TW" w:bidi="zh_TW"/>
        </w:rPr>
      </w:r>
    </w:p>
    <w:p>
      <w:pPr/>
      <w:r>
        <w:rPr>
          <w:lang w:val="zh_TW" w:bidi="zh_TW"/>
        </w:rPr>
      </w:r>
      <w:r>
        <w:rPr>
          <w:lang w:val="zh_TW" w:bidi="zh_TW"/>
        </w:rPr>
        <w:t>像祭司一樣，這些歌唱者也是按著家族掣籤來決定班次，為的是不偏待任何人（見</w:t>
      </w:r>
      <w:r>
        <w:rPr>
          <w:lang w:val="zh_TW" w:bidi="zh_TW"/>
        </w:rPr>
        <w:t>24:5</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26:1</w:t>
      </w:r>
      <w:r>
        <w:rPr>
          <w:lang w:val="zh_TW" w:bidi="zh_TW"/>
        </w:rPr>
      </w:r>
    </w:p>
    <w:p>
      <w:pPr/>
      <w:r>
        <w:rPr>
          <w:lang w:val="zh_TW" w:bidi="zh_TW"/>
        </w:rPr>
      </w:r>
      <w:r>
        <w:rPr>
          <w:lang w:val="zh_TW" w:bidi="zh_TW"/>
        </w:rPr>
        <w:t>守門的第一位祖先是米施利米雅（在</w:t>
      </w:r>
      <w:r>
        <w:rPr>
          <w:lang w:val="zh_TW" w:bidi="zh_TW"/>
        </w:rPr>
        <w:t>拉2:42</w:t>
      </w:r>
      <w:r>
        <w:rPr>
          <w:lang w:val="zh_TW" w:bidi="zh_TW"/>
        </w:rPr>
        <w:t>中稱為「沙龍」；在</w:t>
      </w:r>
      <w:r>
        <w:rPr>
          <w:lang w:val="zh_TW" w:bidi="zh_TW"/>
        </w:rPr>
        <w:t>尼12:25</w:t>
      </w:r>
      <w:r>
        <w:rPr>
          <w:lang w:val="zh_TW" w:bidi="zh_TW"/>
        </w:rPr>
        <w:t>中稱為「米書蘭」）。</w:t>
      </w:r>
      <w:r>
        <w:rPr>
          <w:lang w:val="zh_TW" w:bidi="zh_TW"/>
        </w:rPr>
      </w:r>
      <w:r>
        <w:rPr>
          <w:lang w:val="zh_TW" w:bidi="zh_TW"/>
        </w:rPr>
      </w:r>
    </w:p>
    <w:p>
      <w:pPr/>
      <w:r>
        <w:rPr>
          <w:lang w:val="zh_TW" w:bidi="zh_TW"/>
        </w:rPr>
      </w:r>
    </w:p>
    <w:p>
      <w:pPr>
        <w:pStyle w:val="Heading2"/>
      </w:pPr>
      <w:r>
        <w:rPr>
          <w:lang w:val="zh_TW" w:bidi="zh_TW"/>
        </w:rPr>
        <w:t>歷代志上 26:5</w:t>
      </w:r>
      <w:r>
        <w:rPr>
          <w:lang w:val="zh_TW" w:bidi="zh_TW"/>
        </w:rPr>
      </w:r>
    </w:p>
    <w:p>
      <w:pPr/>
      <w:r>
        <w:rPr>
          <w:lang w:val="zh_TW" w:bidi="zh_TW"/>
        </w:rPr>
      </w:r>
      <w:r>
        <w:rPr>
          <w:lang w:val="zh_TW" w:bidi="zh_TW"/>
        </w:rPr>
        <w:t>神大大賜福給俄別·以東，使他得著許多子孫；（</w:t>
      </w:r>
      <w:r>
        <w:rPr>
          <w:lang w:val="zh_TW" w:bidi="zh_TW"/>
        </w:rPr>
        <w:t>13:13–14</w:t>
      </w:r>
      <w:r>
        <w:rPr>
          <w:lang w:val="zh_TW" w:bidi="zh_TW"/>
        </w:rPr>
        <w:t>），因為約櫃曾暫存在他家中一段日子（</w:t>
      </w:r>
      <w:r>
        <w:rPr>
          <w:lang w:val="zh_TW" w:bidi="zh_TW"/>
        </w:rPr>
        <w:t>26:8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26:20–32</w:t>
      </w:r>
      <w:r>
        <w:rPr>
          <w:lang w:val="zh_TW" w:bidi="zh_TW"/>
        </w:rPr>
      </w:r>
    </w:p>
    <w:p>
      <w:pPr/>
      <w:r>
        <w:rPr>
          <w:lang w:val="zh_TW" w:bidi="zh_TW"/>
        </w:rPr>
      </w:r>
      <w:r>
        <w:rPr>
          <w:lang w:val="zh_TW" w:bidi="zh_TW"/>
        </w:rPr>
        <w:t>為了預備所羅門接續王位，大衛在他作王晚年重新整頓利未人各班次，並委任了這些官員。這些人包括司庫、管理者和士師，是政治行政系統的一部分。</w:t>
      </w:r>
      <w:r>
        <w:rPr>
          <w:lang w:val="zh_TW" w:bidi="zh_TW"/>
        </w:rPr>
      </w:r>
      <w:r>
        <w:rPr>
          <w:lang w:val="zh_TW" w:bidi="zh_TW"/>
        </w:rPr>
      </w:r>
    </w:p>
    <w:p>
      <w:pPr/>
      <w:r>
        <w:rPr>
          <w:lang w:val="zh_TW" w:bidi="zh_TW"/>
        </w:rPr>
      </w:r>
    </w:p>
    <w:p>
      <w:pPr>
        <w:pStyle w:val="Heading2"/>
      </w:pPr>
      <w:r>
        <w:rPr>
          <w:lang w:val="zh_TW" w:bidi="zh_TW"/>
        </w:rPr>
        <w:t>歷代志上 26:21–28</w:t>
      </w:r>
      <w:r>
        <w:rPr>
          <w:lang w:val="zh_TW" w:bidi="zh_TW"/>
        </w:rPr>
      </w:r>
    </w:p>
    <w:p>
      <w:pPr/>
      <w:r>
        <w:rPr>
          <w:lang w:val="zh_TW" w:bidi="zh_TW"/>
        </w:rPr>
      </w:r>
      <w:r>
        <w:rPr>
          <w:lang w:val="zh_TW" w:bidi="zh_TW"/>
        </w:rPr>
        <w:t>利未人負責管理屬於神的府庫與財產（見</w:t>
      </w:r>
      <w:r>
        <w:rPr>
          <w:lang w:val="zh_TW" w:bidi="zh_TW"/>
        </w:rPr>
        <w:t>代下24:11</w:t>
      </w:r>
      <w:r>
        <w:rPr>
          <w:lang w:val="zh_TW" w:bidi="zh_TW"/>
        </w:rPr>
        <w:t>，</w:t>
      </w:r>
      <w:r>
        <w:rPr>
          <w:lang w:val="zh_TW" w:bidi="zh_TW"/>
        </w:rPr>
        <w:t>31:12</w:t>
      </w:r>
      <w:r>
        <w:rPr>
          <w:lang w:val="zh_TW" w:bidi="zh_TW"/>
        </w:rPr>
        <w:t>）。他們也把部分戰利品分別為聖獻給神（</w:t>
      </w:r>
      <w:r>
        <w:rPr>
          <w:lang w:val="zh_TW" w:bidi="zh_TW"/>
        </w:rPr>
        <w:t>代上26:26–28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26:31</w:t>
      </w:r>
      <w:r>
        <w:rPr>
          <w:lang w:val="zh_TW" w:bidi="zh_TW"/>
        </w:rPr>
      </w:r>
    </w:p>
    <w:p>
      <w:pPr/>
      <w:r>
        <w:rPr>
          <w:lang w:val="zh_TW" w:bidi="zh_TW"/>
        </w:rPr>
      </w:r>
      <w:r>
        <w:rPr>
          <w:lang w:val="zh_TW" w:bidi="zh_TW"/>
        </w:rPr>
        <w:t>雅謝是利未人居住的城（</w:t>
      </w:r>
      <w:r>
        <w:rPr>
          <w:lang w:val="zh_TW" w:bidi="zh_TW"/>
        </w:rPr>
        <w:t>書21:39</w:t>
      </w:r>
      <w:r>
        <w:rPr>
          <w:lang w:val="zh_TW" w:bidi="zh_TW"/>
        </w:rPr>
        <w:t>），在君王時期成為一個行政中心。大衛和他的後代一直蒙受希伯崙利未人的忠心擁戴（</w:t>
      </w:r>
      <w:r>
        <w:rPr>
          <w:lang w:val="zh_TW" w:bidi="zh_TW"/>
        </w:rPr>
        <w:t>撒上30:27–31</w:t>
      </w:r>
      <w:r>
        <w:rPr>
          <w:lang w:val="zh_TW" w:bidi="zh_TW"/>
        </w:rPr>
        <w:t>；</w:t>
      </w:r>
      <w:r>
        <w:rPr>
          <w:lang w:val="zh_TW" w:bidi="zh_TW"/>
        </w:rPr>
        <w:t>撒下2:1–11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27:1–15</w:t>
      </w:r>
      <w:r>
        <w:rPr>
          <w:lang w:val="zh_TW" w:bidi="zh_TW"/>
        </w:rPr>
      </w:r>
    </w:p>
    <w:p>
      <w:pPr/>
      <w:r>
        <w:rPr>
          <w:lang w:val="zh_TW" w:bidi="zh_TW"/>
        </w:rPr>
      </w:r>
      <w:r>
        <w:rPr>
          <w:lang w:val="zh_TW" w:bidi="zh_TW"/>
        </w:rPr>
        <w:t>大衛的後備軍被編為十二個班次，每個班次每年服役一個月。他們的職責可能包括守衛邊界、維持治安、管理征服地、駐守保障，以及照料軍用裝備（如馬匹和戰車）。這些班次與以色列的支派結構無關，每個班次都由來自不同支派的人組成，顯示王國內部的融合。</w:t>
      </w:r>
      <w:r>
        <w:rPr>
          <w:lang w:val="zh_TW" w:bidi="zh_TW"/>
        </w:rPr>
      </w:r>
      <w:r>
        <w:rPr>
          <w:lang w:val="zh_TW" w:bidi="zh_TW"/>
        </w:rPr>
      </w:r>
    </w:p>
    <w:p>
      <w:pPr/>
      <w:r>
        <w:rPr>
          <w:lang w:val="zh_TW" w:bidi="zh_TW"/>
        </w:rPr>
      </w:r>
    </w:p>
    <w:p>
      <w:pPr>
        <w:pStyle w:val="Heading2"/>
      </w:pPr>
      <w:r>
        <w:rPr>
          <w:lang w:val="zh_TW" w:bidi="zh_TW"/>
        </w:rPr>
        <w:t>歷代志上 27:16–22</w:t>
      </w:r>
      <w:r>
        <w:rPr>
          <w:lang w:val="zh_TW" w:bidi="zh_TW"/>
        </w:rPr>
      </w:r>
    </w:p>
    <w:p>
      <w:pPr/>
      <w:r>
        <w:rPr>
          <w:lang w:val="zh_TW" w:bidi="zh_TW"/>
        </w:rPr>
      </w:r>
      <w:r>
        <w:rPr>
          <w:lang w:val="zh_TW" w:bidi="zh_TW"/>
        </w:rPr>
        <w:t>這些支派的排列大致遵循</w:t>
      </w:r>
      <w:r>
        <w:rPr>
          <w:lang w:val="zh_TW" w:bidi="zh_TW"/>
        </w:rPr>
        <w:t>民數記一章5至15節</w:t>
      </w:r>
      <w:r>
        <w:rPr>
          <w:lang w:val="zh_TW" w:bidi="zh_TW"/>
        </w:rPr>
        <w:t>的次序：先列利亞的六個兒子，再是拉結的兩個兒子（約瑟的「支派」即以法蓮和瑪拿西，然後是便雅憫），接著是辟拉的兩個兒子（但和拿弗他利）。與該列表不同的是，拿弗他利被移至其與西布倫相鄰的地理位置，利未支派則按照出生次序插入，而亞倫的家族（祭司）則另列。不在這個列表中的，是悉帕的兩個兒子（迦得和亞設）。</w:t>
      </w:r>
      <w:r>
        <w:rPr>
          <w:lang w:val="zh_TW" w:bidi="zh_TW"/>
        </w:rPr>
      </w:r>
      <w:r>
        <w:rPr>
          <w:lang w:val="zh_TW" w:bidi="zh_TW"/>
        </w:rPr>
      </w:r>
    </w:p>
    <w:p>
      <w:pPr/>
      <w:r>
        <w:rPr>
          <w:lang w:val="zh_TW" w:bidi="zh_TW"/>
        </w:rPr>
      </w:r>
    </w:p>
    <w:p>
      <w:pPr>
        <w:pStyle w:val="Heading2"/>
      </w:pPr>
      <w:r>
        <w:rPr>
          <w:lang w:val="zh_TW" w:bidi="zh_TW"/>
        </w:rPr>
        <w:t>歷代志上 27:18</w:t>
      </w:r>
      <w:r>
        <w:rPr>
          <w:lang w:val="zh_TW" w:bidi="zh_TW"/>
        </w:rPr>
      </w:r>
    </w:p>
    <w:p>
      <w:pPr/>
      <w:r>
        <w:rPr>
          <w:lang w:val="zh_TW" w:bidi="zh_TW"/>
        </w:rPr>
      </w:r>
      <w:r>
        <w:rPr>
          <w:lang w:val="zh_TW" w:bidi="zh_TW"/>
        </w:rPr>
        <w:t>以利戶這個名字可能是指</w:t>
      </w:r>
      <w:r>
        <w:rPr>
          <w:i/>
          <w:lang w:val="zh_TW" w:bidi="zh_TW"/>
        </w:rPr>
        <w:t>以利押</w:t>
      </w:r>
      <w:r>
        <w:rPr>
          <w:lang w:val="zh_TW" w:bidi="zh_TW"/>
        </w:rPr>
        <w:t>（</w:t>
      </w:r>
      <w:r>
        <w:rPr>
          <w:lang w:val="zh_TW" w:bidi="zh_TW"/>
        </w:rPr>
        <w:t>2:13</w:t>
      </w:r>
      <w:r>
        <w:rPr>
          <w:lang w:val="zh_TW" w:bidi="zh_TW"/>
        </w:rPr>
        <w:t>），也可能是大衛的另一位兄弟。</w:t>
      </w:r>
      <w:r>
        <w:rPr>
          <w:lang w:val="zh_TW" w:bidi="zh_TW"/>
        </w:rPr>
      </w:r>
      <w:r>
        <w:rPr>
          <w:lang w:val="zh_TW" w:bidi="zh_TW"/>
        </w:rPr>
      </w:r>
    </w:p>
    <w:p>
      <w:pPr/>
      <w:r>
        <w:rPr>
          <w:lang w:val="zh_TW" w:bidi="zh_TW"/>
        </w:rPr>
      </w:r>
    </w:p>
    <w:p>
      <w:pPr>
        <w:pStyle w:val="Heading2"/>
      </w:pPr>
      <w:r>
        <w:rPr>
          <w:lang w:val="zh_TW" w:bidi="zh_TW"/>
        </w:rPr>
        <w:t>歷代志上 27:25–31</w:t>
      </w:r>
      <w:r>
        <w:rPr>
          <w:lang w:val="zh_TW" w:bidi="zh_TW"/>
        </w:rPr>
      </w:r>
    </w:p>
    <w:p>
      <w:pPr/>
      <w:r>
        <w:rPr>
          <w:lang w:val="zh_TW" w:bidi="zh_TW"/>
        </w:rPr>
      </w:r>
      <w:r>
        <w:rPr>
          <w:lang w:val="zh_TW" w:bidi="zh_TW"/>
        </w:rPr>
        <w:t>古代的君王，包括大衛，為自己擁有大量財產。這段記錄列出了大衛資產的各個層面，包括耶路撒冷及各地的倉庫、用作農耕的土地，以及各類牲畜。</w:t>
      </w:r>
      <w:r>
        <w:rPr>
          <w:lang w:val="zh_TW" w:bidi="zh_TW"/>
        </w:rPr>
      </w:r>
      <w:r>
        <w:rPr>
          <w:lang w:val="zh_TW" w:bidi="zh_TW"/>
        </w:rPr>
      </w:r>
    </w:p>
    <w:p>
      <w:pPr/>
      <w:r>
        <w:rPr>
          <w:lang w:val="zh_TW" w:bidi="zh_TW"/>
        </w:rPr>
      </w:r>
    </w:p>
    <w:p>
      <w:pPr>
        <w:pStyle w:val="Heading2"/>
      </w:pPr>
      <w:r>
        <w:rPr>
          <w:lang w:val="zh_TW" w:bidi="zh_TW"/>
        </w:rPr>
        <w:t>歷代志上 27:32–34</w:t>
      </w:r>
      <w:r>
        <w:rPr>
          <w:lang w:val="zh_TW" w:bidi="zh_TW"/>
        </w:rPr>
      </w:r>
    </w:p>
    <w:p>
      <w:pPr>
        <w:pStyle w:val="ListBullet"/>
        <w:spacing w:line="240" w:lineRule="auto"/>
        <w:ind w:left="720"/>
      </w:pPr>
      <w:r>
        <w:rPr>
          <w:lang w:val="zh_TW" w:bidi="zh_TW"/>
        </w:rPr>
      </w:r>
      <w:r>
        <w:rPr>
          <w:lang w:val="zh_TW" w:bidi="zh_TW"/>
        </w:rPr>
        <w:t>大衛官員的名錄最後列出這些在王身邊具有影響力的人。</w:t>
      </w:r>
    </w:p>
    <w:p>
      <w:pPr>
        <w:pStyle w:val="ListBullet"/>
        <w:spacing w:line="240" w:lineRule="auto"/>
        <w:ind w:left="720"/>
      </w:pPr>
      <w:r>
        <w:rPr>
          <w:lang w:val="zh_TW" w:bidi="zh_TW"/>
        </w:rPr>
      </w:r>
      <w:r>
        <w:rPr>
          <w:lang w:val="zh_TW" w:bidi="zh_TW"/>
        </w:rPr>
        <w:t>王的謀士很可能是他親近的心腹。</w:t>
      </w:r>
      <w:r>
        <w:rPr>
          <w:lang w:val="zh_TW" w:bidi="zh_TW"/>
        </w:rPr>
      </w:r>
      <w:r>
        <w:rPr>
          <w:lang w:val="zh_TW" w:bidi="zh_TW"/>
        </w:rPr>
      </w:r>
    </w:p>
    <w:p>
      <w:pPr/>
      <w:r>
        <w:rPr>
          <w:lang w:val="zh_TW" w:bidi="zh_TW"/>
        </w:rPr>
      </w:r>
    </w:p>
    <w:p>
      <w:pPr>
        <w:pStyle w:val="Heading2"/>
      </w:pPr>
      <w:r>
        <w:rPr>
          <w:lang w:val="zh_TW" w:bidi="zh_TW"/>
        </w:rPr>
        <w:t>歷代志上 28:1</w:t>
      </w:r>
      <w:r>
        <w:rPr>
          <w:lang w:val="zh_TW" w:bidi="zh_TW"/>
        </w:rPr>
      </w:r>
    </w:p>
    <w:p>
      <w:pPr/>
      <w:r>
        <w:rPr>
          <w:lang w:val="zh_TW" w:bidi="zh_TW"/>
        </w:rPr>
      </w:r>
      <w:r>
        <w:rPr>
          <w:lang w:val="zh_TW" w:bidi="zh_TW"/>
        </w:rPr>
        <w:t>這次召聚的以色列眾官員，涵蓋了前幾章中提到的所有人員。</w:t>
      </w:r>
      <w:r>
        <w:rPr>
          <w:lang w:val="zh_TW" w:bidi="zh_TW"/>
        </w:rPr>
      </w:r>
      <w:r>
        <w:rPr>
          <w:lang w:val="zh_TW" w:bidi="zh_TW"/>
        </w:rPr>
      </w:r>
    </w:p>
    <w:p>
      <w:pPr/>
      <w:r>
        <w:rPr>
          <w:lang w:val="zh_TW" w:bidi="zh_TW"/>
        </w:rPr>
      </w:r>
    </w:p>
    <w:p>
      <w:pPr>
        <w:pStyle w:val="Heading2"/>
      </w:pPr>
      <w:r>
        <w:rPr>
          <w:lang w:val="zh_TW" w:bidi="zh_TW"/>
        </w:rPr>
        <w:t>歷代志上 28:1–29:25</w:t>
      </w:r>
      <w:r>
        <w:rPr>
          <w:lang w:val="zh_TW" w:bidi="zh_TW"/>
        </w:rPr>
      </w:r>
    </w:p>
    <w:p>
      <w:pPr/>
      <w:r>
        <w:rPr>
          <w:lang w:val="zh_TW" w:bidi="zh_TW"/>
        </w:rPr>
      </w:r>
      <w:r>
        <w:rPr>
          <w:lang w:val="zh_TW" w:bidi="zh_TW"/>
        </w:rPr>
        <w:t>這裡繼續記述所羅門登基的過程，接續自</w:t>
      </w:r>
      <w:r>
        <w:rPr>
          <w:lang w:val="zh_TW" w:bidi="zh_TW"/>
        </w:rPr>
        <w:t>二十三章1至2節</w:t>
      </w:r>
      <w:r>
        <w:rPr>
          <w:lang w:val="zh_TW" w:bidi="zh_TW"/>
        </w:rPr>
        <w:t>。此時的大衛正處於他權勢的巔峰，將王位的權柄交給所羅門（參</w:t>
      </w:r>
      <w:r>
        <w:rPr>
          <w:lang w:val="zh_TW" w:bidi="zh_TW"/>
        </w:rPr>
        <w:t>王上1:1–2:9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28:2</w:t>
      </w:r>
      <w:r>
        <w:rPr>
          <w:lang w:val="zh_TW" w:bidi="zh_TW"/>
        </w:rPr>
      </w:r>
    </w:p>
    <w:p>
      <w:pPr/>
      <w:r>
        <w:rPr>
          <w:lang w:val="zh_TW" w:bidi="zh_TW"/>
        </w:rPr>
      </w:r>
      <w:r>
        <w:rPr>
          <w:lang w:val="zh_TW" w:bidi="zh_TW"/>
        </w:rPr>
        <w:t>大衛稱聖殿為耶和華的約櫃......安放之處。「安放」這個術語描述的是征服列邦之後所建立的安息（例如</w:t>
      </w:r>
      <w:r>
        <w:rPr>
          <w:lang w:val="zh_TW" w:bidi="zh_TW"/>
        </w:rPr>
        <w:t>申12:9</w:t>
      </w:r>
      <w:r>
        <w:rPr>
          <w:lang w:val="zh_TW" w:bidi="zh_TW"/>
        </w:rPr>
        <w:t>）。在曠野中，每當爭戰結束，約櫃便得以停住（</w:t>
      </w:r>
      <w:r>
        <w:rPr>
          <w:lang w:val="zh_TW" w:bidi="zh_TW"/>
        </w:rPr>
        <w:t>民10:35–36</w:t>
      </w:r>
      <w:r>
        <w:rPr>
          <w:lang w:val="zh_TW" w:bidi="zh_TW"/>
        </w:rPr>
        <w:t>）。當大衛將約櫃帶到耶路撒冷後，這「安放」就成了永久的，大衛在敬拜的詩篇中如此表達：「耶和華啊，求你興起，和你有能力的約櫃同入安息之所！」（</w:t>
      </w:r>
      <w:r>
        <w:rPr>
          <w:lang w:val="zh_TW" w:bidi="zh_TW"/>
        </w:rPr>
        <w:t>詩132:8</w:t>
      </w:r>
      <w:r>
        <w:rPr>
          <w:lang w:val="zh_TW" w:bidi="zh_TW"/>
        </w:rPr>
        <w:t>）。神揀選錫安山作為祂的安息之所。</w:t>
      </w:r>
      <w:r>
        <w:rPr>
          <w:lang w:val="zh_TW" w:bidi="zh_TW"/>
        </w:rPr>
      </w:r>
      <w:r>
        <w:rPr>
          <w:lang w:val="zh_TW" w:bidi="zh_TW"/>
        </w:rPr>
      </w:r>
    </w:p>
    <w:p>
      <w:pPr/>
      <w:r>
        <w:rPr>
          <w:lang w:val="zh_TW" w:bidi="zh_TW"/>
        </w:rPr>
      </w:r>
    </w:p>
    <w:p>
      <w:pPr>
        <w:pStyle w:val="Heading2"/>
      </w:pPr>
      <w:r>
        <w:rPr>
          <w:lang w:val="zh_TW" w:bidi="zh_TW"/>
        </w:rPr>
        <w:t>歷代志上 28:2–10</w:t>
      </w:r>
      <w:r>
        <w:rPr>
          <w:lang w:val="zh_TW" w:bidi="zh_TW"/>
        </w:rPr>
      </w:r>
    </w:p>
    <w:p>
      <w:pPr/>
      <w:r>
        <w:rPr>
          <w:lang w:val="zh_TW" w:bidi="zh_TW"/>
        </w:rPr>
      </w:r>
      <w:r>
        <w:rPr>
          <w:lang w:val="zh_TW" w:bidi="zh_TW"/>
        </w:rPr>
        <w:t>大衛第一次講話的記述包含了向百姓發表的信息（</w:t>
      </w:r>
      <w:r>
        <w:rPr>
          <w:lang w:val="zh_TW" w:bidi="zh_TW"/>
        </w:rPr>
        <w:t>28:2–8</w:t>
      </w:r>
      <w:r>
        <w:rPr>
          <w:lang w:val="zh_TW" w:bidi="zh_TW"/>
        </w:rPr>
        <w:t>）以及對所羅門的勸勉（</w:t>
      </w:r>
      <w:r>
        <w:rPr>
          <w:lang w:val="zh_TW" w:bidi="zh_TW"/>
        </w:rPr>
        <w:t>28:9–10</w:t>
      </w:r>
      <w:r>
        <w:rPr>
          <w:lang w:val="zh_TW" w:bidi="zh_TW"/>
        </w:rPr>
        <w:t>）。這番講話的核心重點，是大衛期盼所羅門建造聖殿。此外，大衛還提及另外兩個重要主題：神揀選了所羅門，以及百姓有責任遵行神的誡命。</w:t>
      </w:r>
      <w:r>
        <w:rPr>
          <w:lang w:val="zh_TW" w:bidi="zh_TW"/>
        </w:rPr>
      </w:r>
      <w:r>
        <w:rPr>
          <w:lang w:val="zh_TW" w:bidi="zh_TW"/>
        </w:rPr>
      </w:r>
    </w:p>
    <w:p>
      <w:pPr/>
      <w:r>
        <w:rPr>
          <w:lang w:val="zh_TW" w:bidi="zh_TW"/>
        </w:rPr>
      </w:r>
    </w:p>
    <w:p>
      <w:pPr>
        <w:pStyle w:val="Heading2"/>
      </w:pPr>
      <w:r>
        <w:rPr>
          <w:lang w:val="zh_TW" w:bidi="zh_TW"/>
        </w:rPr>
        <w:t>歷代志上 28:4–6</w:t>
      </w:r>
      <w:r>
        <w:rPr>
          <w:lang w:val="zh_TW" w:bidi="zh_TW"/>
        </w:rPr>
      </w:r>
    </w:p>
    <w:p>
      <w:pPr/>
      <w:r>
        <w:rPr>
          <w:lang w:val="zh_TW" w:bidi="zh_TW"/>
        </w:rPr>
      </w:r>
      <w:r>
        <w:rPr>
          <w:lang w:val="zh_TW" w:bidi="zh_TW"/>
        </w:rPr>
        <w:t>耶和華......揀選我......作以色列的王，直到永遠：神揀選大衛的計劃實際上始於猶大支派（</w:t>
      </w:r>
      <w:r>
        <w:rPr>
          <w:lang w:val="zh_TW" w:bidi="zh_TW"/>
        </w:rPr>
        <w:t>創49:8–12</w:t>
      </w:r>
      <w:r>
        <w:rPr>
          <w:lang w:val="zh_TW" w:bidi="zh_TW"/>
        </w:rPr>
        <w:t>），在大衛身上達到高峰（</w:t>
      </w:r>
      <w:r>
        <w:rPr>
          <w:lang w:val="zh_TW" w:bidi="zh_TW"/>
        </w:rPr>
        <w:t>撒上16:1–13</w:t>
      </w:r>
      <w:r>
        <w:rPr>
          <w:lang w:val="zh_TW" w:bidi="zh_TW"/>
        </w:rPr>
        <w:t>），並延續到所羅門（</w:t>
      </w:r>
      <w:r>
        <w:rPr>
          <w:lang w:val="zh_TW" w:bidi="zh_TW"/>
        </w:rPr>
        <w:t>代上28:5–6</w:t>
      </w:r>
      <w:r>
        <w:rPr>
          <w:lang w:val="zh_TW" w:bidi="zh_TW"/>
        </w:rPr>
        <w:t>，</w:t>
      </w:r>
      <w:r>
        <w:rPr>
          <w:lang w:val="zh_TW" w:bidi="zh_TW"/>
        </w:rPr>
        <w:t>10</w:t>
      </w:r>
      <w:r>
        <w:rPr>
          <w:lang w:val="zh_TW" w:bidi="zh_TW"/>
        </w:rPr>
        <w:t>）。此後的歷代君王都是憑著神對大衛的應許而作王。</w:t>
      </w:r>
      <w:r>
        <w:rPr>
          <w:lang w:val="zh_TW" w:bidi="zh_TW"/>
        </w:rPr>
      </w:r>
      <w:r>
        <w:rPr>
          <w:lang w:val="zh_TW" w:bidi="zh_TW"/>
        </w:rPr>
      </w:r>
    </w:p>
    <w:p>
      <w:pPr/>
      <w:r>
        <w:rPr>
          <w:lang w:val="zh_TW" w:bidi="zh_TW"/>
        </w:rPr>
      </w:r>
    </w:p>
    <w:p>
      <w:pPr>
        <w:pStyle w:val="Heading2"/>
      </w:pPr>
      <w:r>
        <w:rPr>
          <w:lang w:val="zh_TW" w:bidi="zh_TW"/>
        </w:rPr>
        <w:t>歷代志上 28:9–10</w:t>
      </w:r>
      <w:r>
        <w:rPr>
          <w:lang w:val="zh_TW" w:bidi="zh_TW"/>
        </w:rPr>
      </w:r>
    </w:p>
    <w:p>
      <w:pPr/>
      <w:r>
        <w:rPr>
          <w:lang w:val="zh_TW" w:bidi="zh_TW"/>
        </w:rPr>
      </w:r>
      <w:r>
        <w:rPr>
          <w:lang w:val="zh_TW" w:bidi="zh_TW"/>
        </w:rPr>
        <w:t>大衛對所羅門的囑咐並非強調作王的尊榮，而是著重於登基所承擔的責任。最重要的責任是尋求耶和華，敬拜並事奉祂。同時，耶和華也要求所羅門懷著堅定的決心來建造聖殿。</w:t>
      </w:r>
      <w:r>
        <w:rPr>
          <w:lang w:val="zh_TW" w:bidi="zh_TW"/>
        </w:rPr>
      </w:r>
      <w:r>
        <w:rPr>
          <w:lang w:val="zh_TW" w:bidi="zh_TW"/>
        </w:rPr>
      </w:r>
    </w:p>
    <w:p>
      <w:pPr/>
      <w:r>
        <w:rPr>
          <w:lang w:val="zh_TW" w:bidi="zh_TW"/>
        </w:rPr>
      </w:r>
    </w:p>
    <w:p>
      <w:pPr>
        <w:pStyle w:val="Heading2"/>
      </w:pPr>
      <w:r>
        <w:rPr>
          <w:lang w:val="zh_TW" w:bidi="zh_TW"/>
        </w:rPr>
        <w:t>歷代志上 28:11–21</w:t>
      </w:r>
      <w:r>
        <w:rPr>
          <w:lang w:val="zh_TW" w:bidi="zh_TW"/>
        </w:rPr>
      </w:r>
    </w:p>
    <w:p>
      <w:pPr/>
      <w:r>
        <w:rPr>
          <w:lang w:val="zh_TW" w:bidi="zh_TW"/>
        </w:rPr>
      </w:r>
      <w:r>
        <w:rPr>
          <w:lang w:val="zh_TW" w:bidi="zh_TW"/>
        </w:rPr>
        <w:t>神透過啟示將聖殿的藍圖親自賜給大衛</w:t>
      </w:r>
      <w:r>
        <w:rPr>
          <w:lang w:val="zh_TW" w:bidi="zh_TW"/>
        </w:rPr>
        <w:t>（</w:t>
      </w:r>
      <w:r>
        <w:rPr>
          <w:lang w:val="zh_TW" w:bidi="zh_TW"/>
        </w:rPr>
        <w:t>28:19</w:t>
      </w:r>
      <w:r>
        <w:rPr>
          <w:lang w:val="zh_TW" w:bidi="zh_TW"/>
        </w:rPr>
        <w:t>）。</w:t>
      </w:r>
      <w:r>
        <w:rPr>
          <w:lang w:val="zh_TW" w:bidi="zh_TW"/>
        </w:rPr>
        <w:t>神也曾以同樣方式啟示曠野會幕</w:t>
      </w:r>
      <w:r>
        <w:rPr>
          <w:lang w:val="zh_TW" w:bidi="zh_TW"/>
        </w:rPr>
        <w:t>（</w:t>
      </w:r>
      <w:r>
        <w:rPr>
          <w:lang w:val="zh_TW" w:bidi="zh_TW"/>
        </w:rPr>
        <w:t>出25:9</w:t>
      </w:r>
      <w:r>
        <w:rPr>
          <w:lang w:val="zh_TW" w:bidi="zh_TW"/>
        </w:rPr>
        <w:t>），也曾啟示以西結將來聖殿的樣式（</w:t>
      </w:r>
      <w:r>
        <w:rPr>
          <w:lang w:val="zh_TW" w:bidi="zh_TW"/>
        </w:rPr>
        <w:t>結40:4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28:14–18</w:t>
      </w:r>
      <w:r>
        <w:rPr>
          <w:lang w:val="zh_TW" w:bidi="zh_TW"/>
        </w:rPr>
      </w:r>
    </w:p>
    <w:p>
      <w:pPr/>
      <w:r>
        <w:rPr>
          <w:lang w:val="zh_TW" w:bidi="zh_TW"/>
        </w:rPr>
      </w:r>
      <w:r>
        <w:rPr>
          <w:lang w:val="zh_TW" w:bidi="zh_TW"/>
        </w:rPr>
        <w:t>這份器皿清單逐一記載神藉著大衛所指示的內容，使聖殿中的每一樣器皿都被確認為合神心意的。</w:t>
      </w:r>
      <w:r>
        <w:rPr>
          <w:lang w:val="zh_TW" w:bidi="zh_TW"/>
        </w:rPr>
      </w:r>
      <w:r>
        <w:rPr>
          <w:lang w:val="zh_TW" w:bidi="zh_TW"/>
        </w:rPr>
      </w:r>
    </w:p>
    <w:p>
      <w:pPr/>
      <w:r>
        <w:rPr>
          <w:lang w:val="zh_TW" w:bidi="zh_TW"/>
        </w:rPr>
      </w:r>
    </w:p>
    <w:p>
      <w:pPr>
        <w:pStyle w:val="Heading2"/>
      </w:pPr>
      <w:r>
        <w:rPr>
          <w:lang w:val="zh_TW" w:bidi="zh_TW"/>
        </w:rPr>
        <w:t>歷代志上 28:18</w:t>
      </w:r>
      <w:r>
        <w:rPr>
          <w:lang w:val="zh_TW" w:bidi="zh_TW"/>
        </w:rPr>
      </w:r>
    </w:p>
    <w:p>
      <w:pPr/>
      <w:r>
        <w:rPr>
          <w:lang w:val="zh_TW" w:bidi="zh_TW"/>
        </w:rPr>
      </w:r>
      <w:r>
        <w:rPr>
          <w:lang w:val="zh_TW" w:bidi="zh_TW"/>
        </w:rPr>
        <w:t>耶和華的「戰車」（譯註：和合本未有譯出此片語）——用金子做基路伯：</w:t>
      </w:r>
      <w:r>
        <w:rPr>
          <w:i/>
          <w:lang w:val="zh_TW" w:bidi="zh_TW"/>
        </w:rPr>
        <w:t>基路伯</w:t>
      </w:r>
      <w:r>
        <w:rPr>
          <w:lang w:val="zh_TW" w:bidi="zh_TW"/>
        </w:rPr>
        <w:t>是各種合成生物的形象，與寶座和宮殿有關。古代君王坐在基路伯寶座上。在神的寶座（以色列聖所的至聖所）中，約櫃上的</w:t>
      </w:r>
      <w:r>
        <w:rPr>
          <w:i/>
          <w:lang w:val="zh_TW" w:bidi="zh_TW"/>
        </w:rPr>
        <w:t>基路伯</w:t>
      </w:r>
      <w:r>
        <w:rPr>
          <w:lang w:val="zh_TW" w:bidi="zh_TW"/>
        </w:rPr>
        <w:t>也有類似的功能（見</w:t>
      </w:r>
      <w:r>
        <w:rPr>
          <w:lang w:val="zh_TW" w:bidi="zh_TW"/>
        </w:rPr>
        <w:t>出25:18–22；</w:t>
      </w:r>
      <w:r>
        <w:rPr>
          <w:lang w:val="zh_TW" w:bidi="zh_TW"/>
        </w:rPr>
        <w:t>撒下6:2；</w:t>
      </w:r>
      <w:r>
        <w:rPr>
          <w:lang w:val="zh_TW" w:bidi="zh_TW"/>
        </w:rPr>
        <w:t>詩99:1</w:t>
      </w:r>
      <w:r>
        <w:rPr>
          <w:lang w:val="zh_TW" w:bidi="zh_TW"/>
        </w:rPr>
        <w:t>；參</w:t>
      </w:r>
      <w:r>
        <w:rPr>
          <w:lang w:val="zh_TW" w:bidi="zh_TW"/>
        </w:rPr>
        <w:t>結10章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29:1–9</w:t>
      </w:r>
      <w:r>
        <w:rPr>
          <w:lang w:val="zh_TW" w:bidi="zh_TW"/>
        </w:rPr>
      </w:r>
    </w:p>
    <w:p>
      <w:pPr/>
      <w:r>
        <w:rPr>
          <w:lang w:val="zh_TW" w:bidi="zh_TW"/>
        </w:rPr>
      </w:r>
      <w:r>
        <w:rPr>
          <w:lang w:val="zh_TW" w:bidi="zh_TW"/>
        </w:rPr>
        <w:t>大衛勸勉以色列眾首領（</w:t>
      </w:r>
      <w:r>
        <w:rPr>
          <w:lang w:val="zh_TW" w:bidi="zh_TW"/>
        </w:rPr>
        <w:t>28:1</w:t>
      </w:r>
      <w:r>
        <w:rPr>
          <w:lang w:val="zh_TW" w:bidi="zh_TW"/>
        </w:rPr>
        <w:t>）為聖殿向耶和華獻上禮物。他自己慷慨的奉獻為眾領袖提供了應當考慮的奉獻標準。歷代志作者強調，建造聖殿的龐大費用並非單由所羅門承擔；所羅門在大衛和以色列眾領袖的奉獻之上再加以貢獻（見</w:t>
      </w:r>
      <w:r>
        <w:rPr>
          <w:lang w:val="zh_TW" w:bidi="zh_TW"/>
        </w:rPr>
        <w:t>22:14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29:6</w:t>
      </w:r>
      <w:r>
        <w:rPr>
          <w:lang w:val="zh_TW" w:bidi="zh_TW"/>
        </w:rPr>
      </w:r>
    </w:p>
    <w:p>
      <w:pPr/>
      <w:r>
        <w:rPr>
          <w:lang w:val="zh_TW" w:bidi="zh_TW"/>
        </w:rPr>
      </w:r>
      <w:r>
        <w:rPr>
          <w:lang w:val="zh_TW" w:bidi="zh_TW"/>
        </w:rPr>
        <w:t>以色列的領袖甘心樂意地奉獻，就像當年為帳幕所做的一樣（</w:t>
      </w:r>
      <w:r>
        <w:rPr>
          <w:lang w:val="zh_TW" w:bidi="zh_TW"/>
        </w:rPr>
        <w:t>出25:1–7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29:7</w:t>
      </w:r>
      <w:r>
        <w:rPr>
          <w:lang w:val="zh_TW" w:bidi="zh_TW"/>
        </w:rPr>
      </w:r>
    </w:p>
    <w:p>
      <w:pPr/>
      <w:r>
        <w:rPr>
          <w:lang w:val="zh_TW" w:bidi="zh_TW"/>
        </w:rPr>
      </w:r>
      <w:r>
        <w:rPr>
          <w:lang w:val="zh_TW" w:bidi="zh_TW"/>
        </w:rPr>
        <w:t>一萬達利克：波斯的</w:t>
      </w:r>
      <w:r>
        <w:rPr>
          <w:i/>
          <w:lang w:val="zh_TW" w:bidi="zh_TW"/>
        </w:rPr>
        <w:t>達利克</w:t>
      </w:r>
      <w:r>
        <w:rPr>
          <w:lang w:val="zh_TW" w:bidi="zh_TW"/>
        </w:rPr>
        <w:t>金幣是在波斯王大利烏一世（公元前522–486年）統治期間首次鑄造的。歷代志作者在描述所羅門時期所獻的聖殿禮物時，將他所參考資料中的數據換算成他那個時代的等值單位，就像某些英文譯本會把希伯來的重量與度量轉換為現代的單位一樣。</w:t>
      </w:r>
      <w:r>
        <w:rPr>
          <w:lang w:val="zh_TW" w:bidi="zh_TW"/>
        </w:rPr>
      </w:r>
      <w:r>
        <w:rPr>
          <w:lang w:val="zh_TW" w:bidi="zh_TW"/>
        </w:rPr>
      </w:r>
    </w:p>
    <w:p>
      <w:pPr/>
      <w:r>
        <w:rPr>
          <w:lang w:val="zh_TW" w:bidi="zh_TW"/>
        </w:rPr>
      </w:r>
    </w:p>
    <w:p>
      <w:pPr>
        <w:pStyle w:val="Heading2"/>
      </w:pPr>
      <w:r>
        <w:rPr>
          <w:lang w:val="zh_TW" w:bidi="zh_TW"/>
        </w:rPr>
        <w:t>歷代志上 29:10–19</w:t>
      </w:r>
      <w:r>
        <w:rPr>
          <w:lang w:val="zh_TW" w:bidi="zh_TW"/>
        </w:rPr>
      </w:r>
    </w:p>
    <w:p>
      <w:pPr/>
      <w:r>
        <w:rPr>
          <w:lang w:val="zh_TW" w:bidi="zh_TW"/>
        </w:rPr>
      </w:r>
      <w:r>
        <w:rPr>
          <w:lang w:val="zh_TW" w:bidi="zh_TW"/>
        </w:rPr>
        <w:t>大衛在所羅門登基典禮中的講話，以這段頌讚的禱告作結。這禱告頌揚神的權能與祂國度的榮耀，並將所獻給聖殿的供物奉獻給神。這禱告可分為三部分：頌讚詞（</w:t>
      </w:r>
      <w:r>
        <w:rPr>
          <w:lang w:val="zh_TW" w:bidi="zh_TW"/>
        </w:rPr>
        <w:t>29:10b-13</w:t>
      </w:r>
      <w:r>
        <w:rPr>
          <w:lang w:val="zh_TW" w:bidi="zh_TW"/>
        </w:rPr>
        <w:t>）、呈上與奉獻供物（</w:t>
      </w:r>
      <w:r>
        <w:rPr>
          <w:lang w:val="zh_TW" w:bidi="zh_TW"/>
        </w:rPr>
        <w:t>29:14–17</w:t>
      </w:r>
      <w:r>
        <w:rPr>
          <w:lang w:val="zh_TW" w:bidi="zh_TW"/>
        </w:rPr>
        <w:t>），以及祈求（</w:t>
      </w:r>
      <w:r>
        <w:rPr>
          <w:lang w:val="zh_TW" w:bidi="zh_TW"/>
        </w:rPr>
        <w:t>29:18–19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29:18–19</w:t>
      </w:r>
      <w:r>
        <w:rPr>
          <w:lang w:val="zh_TW" w:bidi="zh_TW"/>
        </w:rPr>
      </w:r>
    </w:p>
    <w:p>
      <w:pPr/>
      <w:r>
        <w:rPr>
          <w:lang w:val="zh_TW" w:bidi="zh_TW"/>
        </w:rPr>
      </w:r>
      <w:r>
        <w:rPr>
          <w:lang w:val="zh_TW" w:bidi="zh_TW"/>
        </w:rPr>
        <w:t>大衛並沒有求神賜下權勢、得勝或財富，也沒有求神堅立所羅門的國度。他所求的是神使以色列的百姓，特別是所羅門，常常立志順服耶和華。這樣的心志是出於耶和華的賞賜；成功與興盛只是其次。</w:t>
      </w:r>
      <w:r>
        <w:rPr>
          <w:lang w:val="zh_TW" w:bidi="zh_TW"/>
        </w:rPr>
      </w:r>
      <w:r>
        <w:rPr>
          <w:lang w:val="zh_TW" w:bidi="zh_TW"/>
        </w:rPr>
      </w:r>
    </w:p>
    <w:p>
      <w:pPr/>
      <w:r>
        <w:rPr>
          <w:lang w:val="zh_TW" w:bidi="zh_TW"/>
        </w:rPr>
      </w:r>
    </w:p>
    <w:p>
      <w:pPr>
        <w:pStyle w:val="Heading2"/>
      </w:pPr>
      <w:r>
        <w:rPr>
          <w:lang w:val="zh_TW" w:bidi="zh_TW"/>
        </w:rPr>
        <w:t>歷代志上 29:21–25</w:t>
      </w:r>
      <w:r>
        <w:rPr>
          <w:lang w:val="zh_TW" w:bidi="zh_TW"/>
        </w:rPr>
      </w:r>
    </w:p>
    <w:p>
      <w:pPr/>
      <w:r>
        <w:rPr>
          <w:lang w:val="zh_TW" w:bidi="zh_TW"/>
        </w:rPr>
      </w:r>
      <w:r>
        <w:rPr>
          <w:lang w:val="zh_TW" w:bidi="zh_TW"/>
        </w:rPr>
        <w:t>在所羅門被膏立為王的儀式中，獻祭緊隨講話與禱告之後。所羅門與撒督都受膏，其中所羅門登上王位。撒督並非才開始擔任祭司職分，而是被分別出來專職在聖殿中事奉。（撒督的後裔見於</w:t>
      </w:r>
      <w:r>
        <w:rPr>
          <w:lang w:val="zh_TW" w:bidi="zh_TW"/>
        </w:rPr>
        <w:t>結40:46，</w:t>
      </w:r>
      <w:r>
        <w:rPr>
          <w:lang w:val="zh_TW" w:bidi="zh_TW"/>
        </w:rPr>
        <w:t>43:19，</w:t>
      </w:r>
      <w:r>
        <w:rPr>
          <w:lang w:val="zh_TW" w:bidi="zh_TW"/>
        </w:rPr>
        <w:t>44:15，</w:t>
      </w:r>
      <w:r>
        <w:rPr>
          <w:lang w:val="zh_TW" w:bidi="zh_TW"/>
        </w:rPr>
        <w:t>48:11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29:26–30</w:t>
      </w:r>
      <w:r>
        <w:rPr>
          <w:lang w:val="zh_TW" w:bidi="zh_TW"/>
        </w:rPr>
      </w:r>
    </w:p>
    <w:p>
      <w:pPr/>
      <w:r>
        <w:rPr>
          <w:lang w:val="zh_TW" w:bidi="zh_TW"/>
        </w:rPr>
      </w:r>
      <w:r>
        <w:rPr>
          <w:lang w:val="zh_TW" w:bidi="zh_TW"/>
        </w:rPr>
        <w:t>歷代志作者以一段風格化的概要作結，總結大衛的統治，形式上與以色列和猶大眾王的記載類似（例如</w:t>
      </w:r>
      <w:r>
        <w:rPr>
          <w:lang w:val="zh_TW" w:bidi="zh_TW"/>
        </w:rPr>
        <w:t>王上22:41–50</w:t>
      </w:r>
      <w:r>
        <w:rPr>
          <w:lang w:val="zh_TW" w:bidi="zh_TW"/>
        </w:rPr>
        <w:t>）。像亞伯拉罕（</w:t>
      </w:r>
      <w:r>
        <w:rPr>
          <w:lang w:val="zh_TW" w:bidi="zh_TW"/>
        </w:rPr>
        <w:t>創25:8</w:t>
      </w:r>
      <w:r>
        <w:rPr>
          <w:lang w:val="zh_TW" w:bidi="zh_TW"/>
        </w:rPr>
        <w:t>）和以撒（</w:t>
      </w:r>
      <w:r>
        <w:rPr>
          <w:lang w:val="zh_TW" w:bidi="zh_TW"/>
        </w:rPr>
        <w:t>創35:29</w:t>
      </w:r>
      <w:r>
        <w:rPr>
          <w:lang w:val="zh_TW" w:bidi="zh_TW"/>
        </w:rPr>
        <w:t>）一樣，大衛年紀老邁，日子滿足，享受豐富、尊榮，才去世。</w:t>
      </w:r>
      <w:r>
        <w:rPr>
          <w:lang w:val="zh_TW" w:bidi="zh_TW"/>
        </w:rPr>
      </w:r>
      <w:r>
        <w:rPr>
          <w:lang w:val="zh_TW" w:bidi="zh_TW"/>
        </w:rPr>
      </w:r>
    </w:p>
    <w:p>
      <w:pPr/>
      <w:r>
        <w:rPr>
          <w:lang w:val="zh_TW" w:bidi="zh_TW"/>
        </w:rPr>
      </w:r>
    </w:p>
    <w:p>
      <w:pPr>
        <w:pStyle w:val="Heading2"/>
      </w:pPr>
      <w:r>
        <w:rPr>
          <w:lang w:val="zh_TW" w:bidi="zh_TW"/>
        </w:rPr>
        <w:t>歷代志上 29:29</w:t>
      </w:r>
      <w:r>
        <w:rPr>
          <w:lang w:val="zh_TW" w:bidi="zh_TW"/>
        </w:rPr>
      </w:r>
    </w:p>
    <w:p>
      <w:pPr/>
      <w:r>
        <w:rPr>
          <w:lang w:val="zh_TW" w:bidi="zh_TW"/>
        </w:rPr>
      </w:r>
      <w:r>
        <w:rPr>
          <w:lang w:val="zh_TW" w:bidi="zh_TW"/>
        </w:rPr>
        <w:t>歷代志中記載大衛王朝的史料來源與三位先知有關，依其在歷代志中出現的次序分別是：撒母耳 （</w:t>
      </w:r>
      <w:r>
        <w:rPr>
          <w:lang w:val="zh_TW" w:bidi="zh_TW"/>
        </w:rPr>
        <w:t>11:3</w:t>
      </w:r>
      <w:r>
        <w:rPr>
          <w:lang w:val="zh_TW" w:bidi="zh_TW"/>
        </w:rPr>
        <w:t>）、拿單 （</w:t>
      </w:r>
      <w:r>
        <w:rPr>
          <w:lang w:val="zh_TW" w:bidi="zh_TW"/>
        </w:rPr>
        <w:t>17:1–27</w:t>
      </w:r>
      <w:r>
        <w:rPr>
          <w:lang w:val="zh_TW" w:bidi="zh_TW"/>
        </w:rPr>
        <w:t>） 和迦得 （</w:t>
      </w:r>
      <w:r>
        <w:rPr>
          <w:lang w:val="zh_TW" w:bidi="zh_TW"/>
        </w:rPr>
        <w:t>21:9</w:t>
      </w:r>
      <w:r>
        <w:rPr>
          <w:lang w:val="zh_TW" w:bidi="zh_TW"/>
        </w:rPr>
        <w:t>）。歷代志的作者除了使用撒母耳記和列王紀之外，還掌握了其它各種史料來源（見</w:t>
      </w:r>
      <w:r>
        <w:rPr>
          <w:lang w:val="zh_TW" w:bidi="zh_TW"/>
        </w:rPr>
        <w:t>9:1的研讀註釋</w:t>
      </w:r>
      <w:r>
        <w:rPr>
          <w:lang w:val="zh_TW" w:bidi="zh_TW"/>
        </w:rPr>
        <w:t>；另見</w:t>
      </w:r>
      <w:r>
        <w:rPr>
          <w:lang w:val="zh_TW" w:bidi="zh_TW"/>
        </w:rPr>
        <w:t>王上11:41–43，</w:t>
      </w:r>
      <w:r>
        <w:rPr>
          <w:lang w:val="zh_TW" w:bidi="zh_TW"/>
        </w:rPr>
        <w:t>14:19–20、</w:t>
      </w:r>
      <w:r>
        <w:rPr>
          <w:lang w:val="zh_TW" w:bidi="zh_TW"/>
        </w:rPr>
        <w:t>29–31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29:30</w:t>
      </w:r>
      <w:r>
        <w:rPr>
          <w:lang w:val="zh_TW" w:bidi="zh_TW"/>
        </w:rPr>
      </w:r>
    </w:p>
    <w:p>
      <w:pPr/>
      <w:r>
        <w:rPr>
          <w:lang w:val="zh_TW" w:bidi="zh_TW"/>
        </w:rPr>
      </w:r>
      <w:r>
        <w:rPr>
          <w:lang w:val="zh_TW" w:bidi="zh_TW"/>
        </w:rPr>
        <w:t>最後一節頌揚大衛，強調他在當時歷史事件中的核心地位。</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