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2CH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歷代志下 1:1</w:t>
      </w:r>
      <w:r>
        <w:rPr>
          <w:lang w:val="zh_TW" w:bidi="zh_TW"/>
        </w:rPr>
      </w:r>
    </w:p>
    <w:p>
      <w:pPr/>
      <w:r>
        <w:rPr>
          <w:lang w:val="zh_TW" w:bidi="zh_TW"/>
        </w:rPr>
      </w:r>
      <w:r>
        <w:rPr>
          <w:lang w:val="zh_TW" w:bidi="zh_TW"/>
        </w:rPr>
        <w:t>大衛曾祈求願耶和華與所羅門同在 （</w:t>
      </w:r>
      <w:r>
        <w:rPr>
          <w:lang w:val="zh_TW" w:bidi="zh_TW"/>
        </w:rPr>
        <w:t>代上22:11</w:t>
      </w:r>
      <w:r>
        <w:rPr>
          <w:lang w:val="zh_TW" w:bidi="zh_TW"/>
        </w:rPr>
        <w:t>），並祈求所羅門能剛強壯膽 （</w:t>
      </w:r>
      <w:r>
        <w:rPr>
          <w:lang w:val="zh_TW" w:bidi="zh_TW"/>
        </w:rPr>
        <w:t>代上28:20</w:t>
      </w:r>
      <w:r>
        <w:rPr>
          <w:lang w:val="zh_TW" w:bidi="zh_TW"/>
        </w:rPr>
        <w:t>）。大衛也宣告神將使所羅門強盛，賜力量給所有以色列人 （</w:t>
      </w:r>
      <w:r>
        <w:rPr>
          <w:lang w:val="zh_TW" w:bidi="zh_TW"/>
        </w:rPr>
        <w:t>代上29:12</w:t>
      </w:r>
      <w:r>
        <w:rPr>
          <w:lang w:val="zh_TW" w:bidi="zh_TW"/>
        </w:rPr>
        <w:t>）。關於所羅門，有三點呼應了大衛的祝福：所羅門的國位堅固，……神與他同在</w:t>
      </w:r>
      <w:r>
        <w:rPr>
          <w:i/>
          <w:lang w:val="zh_TW" w:bidi="zh_TW"/>
        </w:rPr>
        <w:t>，</w:t>
      </w:r>
      <w:r>
        <w:rPr>
          <w:lang w:val="zh_TW" w:bidi="zh_TW"/>
        </w:rPr>
        <w:t xml:space="preserve"> 並且神使他甚是強大。</w:t>
      </w:r>
      <w:r>
        <w:rPr>
          <w:lang w:val="zh_TW" w:bidi="zh_TW"/>
        </w:rPr>
      </w:r>
      <w:r>
        <w:rPr>
          <w:lang w:val="zh_TW" w:bidi="zh_TW"/>
        </w:rPr>
      </w:r>
    </w:p>
    <w:p>
      <w:pPr/>
      <w:r>
        <w:rPr>
          <w:lang w:val="zh_TW" w:bidi="zh_TW"/>
        </w:rPr>
      </w:r>
    </w:p>
    <w:p>
      <w:pPr>
        <w:pStyle w:val="Heading2"/>
      </w:pPr>
      <w:r>
        <w:rPr>
          <w:lang w:val="zh_TW" w:bidi="zh_TW"/>
        </w:rPr>
        <w:t>歷代志下 1:2–6</w:t>
      </w:r>
      <w:r>
        <w:rPr>
          <w:lang w:val="zh_TW" w:bidi="zh_TW"/>
        </w:rPr>
      </w:r>
    </w:p>
    <w:p>
      <w:pPr/>
      <w:r>
        <w:rPr>
          <w:lang w:val="zh_TW" w:bidi="zh_TW"/>
        </w:rPr>
      </w:r>
      <w:r>
        <w:rPr>
          <w:lang w:val="zh_TW" w:bidi="zh_TW"/>
        </w:rPr>
        <w:t>所羅門前往基遍的旅程</w:t>
      </w:r>
      <w:r>
        <w:rPr>
          <w:i/>
          <w:lang w:val="zh_TW" w:bidi="zh_TW"/>
        </w:rPr>
        <w:t>，</w:t>
      </w:r>
      <w:r>
        <w:rPr>
          <w:lang w:val="zh_TW" w:bidi="zh_TW"/>
        </w:rPr>
        <w:t>在</w:t>
      </w:r>
      <w:r>
        <w:rPr>
          <w:lang w:val="zh_TW" w:bidi="zh_TW"/>
        </w:rPr>
        <w:t>列王紀上三章4節</w:t>
      </w:r>
      <w:r>
        <w:rPr>
          <w:lang w:val="zh_TW" w:bidi="zh_TW"/>
        </w:rPr>
        <w:t>中有記載，這裡則詳細記述了這趟旅程。這次大規模的公開行動與所羅門的登基密切相關。這次行動包括了軍事指揮官和族長。它發生在基遍，因為會幕就在那裡，那個定期用來獻祭的巨大銅壇也在那裡。</w:t>
      </w:r>
      <w:r>
        <w:rPr>
          <w:lang w:val="zh_TW" w:bidi="zh_TW"/>
        </w:rPr>
      </w:r>
      <w:r>
        <w:rPr>
          <w:lang w:val="zh_TW" w:bidi="zh_TW"/>
        </w:rPr>
      </w:r>
    </w:p>
    <w:p>
      <w:pPr/>
      <w:r>
        <w:rPr>
          <w:lang w:val="zh_TW" w:bidi="zh_TW"/>
        </w:rPr>
      </w:r>
    </w:p>
    <w:p>
      <w:pPr>
        <w:pStyle w:val="Heading2"/>
      </w:pPr>
      <w:r>
        <w:rPr>
          <w:lang w:val="zh_TW" w:bidi="zh_TW"/>
        </w:rPr>
        <w:t>歷代志下 1:3</w:t>
      </w:r>
      <w:r>
        <w:rPr>
          <w:lang w:val="zh_TW" w:bidi="zh_TW"/>
        </w:rPr>
      </w:r>
    </w:p>
    <w:p>
      <w:pPr/>
      <w:r>
        <w:rPr>
          <w:lang w:val="zh_TW" w:bidi="zh_TW"/>
        </w:rPr>
      </w:r>
      <w:r>
        <w:rPr>
          <w:lang w:val="zh_TW" w:bidi="zh_TW"/>
        </w:rPr>
        <w:t>會幕：見</w:t>
      </w:r>
      <w:r>
        <w:rPr>
          <w:lang w:val="zh_TW" w:bidi="zh_TW"/>
        </w:rPr>
        <w:t>出埃及記二十七章21節的研讀註釋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1:7–12</w:t>
      </w:r>
      <w:r>
        <w:rPr>
          <w:lang w:val="zh_TW" w:bidi="zh_TW"/>
        </w:rPr>
      </w:r>
    </w:p>
    <w:p>
      <w:pPr/>
      <w:r>
        <w:rPr>
          <w:lang w:val="zh_TW" w:bidi="zh_TW"/>
        </w:rPr>
      </w:r>
      <w:r>
        <w:rPr>
          <w:lang w:val="zh_TW" w:bidi="zh_TW"/>
        </w:rPr>
        <w:t>見「</w:t>
      </w:r>
      <w:r>
        <w:rPr>
          <w:lang w:val="zh_TW" w:bidi="zh_TW"/>
        </w:rPr>
        <w:t>所羅門的智慧</w:t>
      </w:r>
      <w:r>
        <w:rPr>
          <w:lang w:val="zh_TW" w:bidi="zh_TW"/>
        </w:rPr>
        <w:t>」的主題註釋。</w:t>
      </w:r>
      <w:r>
        <w:rPr>
          <w:lang w:val="zh_TW" w:bidi="zh_TW"/>
        </w:rPr>
      </w:r>
      <w:r>
        <w:rPr>
          <w:lang w:val="zh_TW" w:bidi="zh_TW"/>
        </w:rPr>
      </w:r>
    </w:p>
    <w:p>
      <w:pPr/>
      <w:r>
        <w:rPr>
          <w:lang w:val="zh_TW" w:bidi="zh_TW"/>
        </w:rPr>
      </w:r>
    </w:p>
    <w:p>
      <w:pPr>
        <w:pStyle w:val="Heading2"/>
      </w:pPr>
      <w:r>
        <w:rPr>
          <w:lang w:val="zh_TW" w:bidi="zh_TW"/>
        </w:rPr>
        <w:t>歷代志下 1:10</w:t>
      </w:r>
      <w:r>
        <w:rPr>
          <w:lang w:val="zh_TW" w:bidi="zh_TW"/>
        </w:rPr>
      </w:r>
    </w:p>
    <w:p>
      <w:pPr/>
      <w:r>
        <w:rPr>
          <w:lang w:val="zh_TW" w:bidi="zh_TW"/>
        </w:rPr>
      </w:r>
      <w:r>
        <w:rPr>
          <w:lang w:val="zh_TW" w:bidi="zh_TW"/>
        </w:rPr>
        <w:t>所羅門得著智慧和知識，所以他能善於治理（希伯來文shapat）。Shapat一詞常被譯為「審判」（例如在士師記中），但在此處也可譯為「治理」。</w:t>
      </w:r>
      <w:r>
        <w:rPr>
          <w:lang w:val="zh_TW" w:bidi="zh_TW"/>
        </w:rPr>
      </w:r>
      <w:r>
        <w:rPr>
          <w:lang w:val="zh_TW" w:bidi="zh_TW"/>
        </w:rPr>
      </w:r>
    </w:p>
    <w:p>
      <w:pPr/>
      <w:r>
        <w:rPr>
          <w:lang w:val="zh_TW" w:bidi="zh_TW"/>
        </w:rPr>
      </w:r>
    </w:p>
    <w:p>
      <w:pPr>
        <w:pStyle w:val="Heading2"/>
      </w:pPr>
      <w:r>
        <w:rPr>
          <w:lang w:val="zh_TW" w:bidi="zh_TW"/>
        </w:rPr>
        <w:t>歷代志下 1:14–17</w:t>
      </w:r>
      <w:r>
        <w:rPr>
          <w:lang w:val="zh_TW" w:bidi="zh_TW"/>
        </w:rPr>
      </w:r>
    </w:p>
    <w:p>
      <w:pPr/>
      <w:r>
        <w:rPr>
          <w:lang w:val="zh_TW" w:bidi="zh_TW"/>
        </w:rPr>
      </w:r>
      <w:r>
        <w:rPr>
          <w:lang w:val="zh_TW" w:bidi="zh_TW"/>
        </w:rPr>
        <w:t>所羅門財富和權力的描寫（在</w:t>
      </w:r>
      <w:r>
        <w:rPr>
          <w:lang w:val="zh_TW" w:bidi="zh_TW"/>
        </w:rPr>
        <w:t>9:25–28</w:t>
      </w:r>
      <w:r>
        <w:rPr>
          <w:lang w:val="zh_TW" w:bidi="zh_TW"/>
        </w:rPr>
        <w:t>中有更詳細的說明）出自</w:t>
      </w:r>
      <w:r>
        <w:rPr>
          <w:lang w:val="zh_TW" w:bidi="zh_TW"/>
        </w:rPr>
        <w:t>列王紀上十章26至29節</w:t>
      </w:r>
      <w:r>
        <w:rPr>
          <w:lang w:val="zh_TW" w:bidi="zh_TW"/>
        </w:rPr>
        <w:t>中對其國度的總結。在列王紀中，這段財富總結起了過渡作用，引向所羅門統治後期的負面描寫（</w:t>
      </w:r>
      <w:r>
        <w:rPr>
          <w:lang w:val="zh_TW" w:bidi="zh_TW"/>
        </w:rPr>
        <w:t>王上11章</w:t>
      </w:r>
      <w:r>
        <w:rPr>
          <w:lang w:val="zh_TW" w:bidi="zh_TW"/>
        </w:rPr>
        <w:t>）。但在這裡，所羅門積累財富則顯示了神應許的實現（</w:t>
      </w:r>
      <w:r>
        <w:rPr>
          <w:lang w:val="zh_TW" w:bidi="zh_TW"/>
        </w:rPr>
        <w:t>代下1:12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1:16</w:t>
      </w:r>
      <w:r>
        <w:rPr>
          <w:lang w:val="zh_TW" w:bidi="zh_TW"/>
        </w:rPr>
      </w:r>
    </w:p>
    <w:p>
      <w:pPr/>
      <w:r>
        <w:rPr>
          <w:lang w:val="zh_TW" w:bidi="zh_TW"/>
        </w:rPr>
      </w:r>
      <w:r>
        <w:rPr>
          <w:lang w:val="zh_TW" w:bidi="zh_TW"/>
        </w:rPr>
        <w:t>如果埃及是正確的翻譯，那麼這節經文在暗示所羅門的不順服（見</w:t>
      </w:r>
      <w:r>
        <w:rPr>
          <w:lang w:val="zh_TW" w:bidi="zh_TW"/>
        </w:rPr>
        <w:t>申17:16</w:t>
      </w:r>
      <w:r>
        <w:rPr>
          <w:lang w:val="zh_TW" w:bidi="zh_TW"/>
        </w:rPr>
        <w:t>）。然而，從安納托利亞的</w:t>
      </w:r>
      <w:r>
        <w:rPr>
          <w:i/>
          <w:lang w:val="zh_TW" w:bidi="zh_TW"/>
        </w:rPr>
        <w:t>穆蘇爾（Muzur）</w:t>
      </w:r>
      <w:r>
        <w:rPr>
          <w:lang w:val="zh_TW" w:bidi="zh_TW"/>
        </w:rPr>
        <w:t>地區進口並沒有被禁止。</w:t>
      </w:r>
      <w:r>
        <w:rPr>
          <w:lang w:val="zh_TW" w:bidi="zh_TW"/>
        </w:rPr>
      </w:r>
      <w:r>
        <w:rPr>
          <w:lang w:val="zh_TW" w:bidi="zh_TW"/>
        </w:rPr>
      </w:r>
    </w:p>
    <w:p>
      <w:pPr/>
      <w:r>
        <w:rPr>
          <w:lang w:val="zh_TW" w:bidi="zh_TW"/>
        </w:rPr>
      </w:r>
    </w:p>
    <w:p>
      <w:pPr>
        <w:pStyle w:val="Heading2"/>
      </w:pPr>
      <w:r>
        <w:rPr>
          <w:lang w:val="zh_TW" w:bidi="zh_TW"/>
        </w:rPr>
        <w:t>歷代志下 2:1</w:t>
      </w:r>
      <w:r>
        <w:rPr>
          <w:lang w:val="zh_TW" w:bidi="zh_TW"/>
        </w:rPr>
      </w:r>
    </w:p>
    <w:p>
      <w:pPr/>
      <w:r>
        <w:rPr>
          <w:lang w:val="zh_TW" w:bidi="zh_TW"/>
        </w:rPr>
      </w:r>
      <w:r>
        <w:rPr>
          <w:lang w:val="zh_TW" w:bidi="zh_TW"/>
        </w:rPr>
        <w:t>聖殿被立即介紹為所羅門建築工程中的第一優先項目，儘管這項工程實際上是在他作王的第四年才開始（</w:t>
      </w:r>
      <w:r>
        <w:rPr>
          <w:lang w:val="zh_TW" w:bidi="zh_TW"/>
        </w:rPr>
        <w:t>3:2</w:t>
      </w:r>
      <w:r>
        <w:rPr>
          <w:lang w:val="zh_TW" w:bidi="zh_TW"/>
        </w:rPr>
        <w:t>）。所羅門利用其間的幾年時間與希蘭王（</w:t>
      </w:r>
      <w:r>
        <w:rPr>
          <w:lang w:val="zh_TW" w:bidi="zh_TW"/>
        </w:rPr>
        <w:t>2:3</w:t>
      </w:r>
      <w:r>
        <w:rPr>
          <w:lang w:val="zh_TW" w:bidi="zh_TW"/>
        </w:rPr>
        <w:t>）商討材料與技匠。</w:t>
      </w:r>
      <w:r>
        <w:rPr>
          <w:lang w:val="zh_TW" w:bidi="zh_TW"/>
        </w:rPr>
      </w:r>
      <w:r>
        <w:rPr>
          <w:lang w:val="zh_TW" w:bidi="zh_TW"/>
        </w:rPr>
      </w:r>
    </w:p>
    <w:p>
      <w:pPr/>
      <w:r>
        <w:rPr>
          <w:lang w:val="zh_TW" w:bidi="zh_TW"/>
        </w:rPr>
      </w:r>
    </w:p>
    <w:p>
      <w:pPr>
        <w:pStyle w:val="Heading2"/>
      </w:pPr>
      <w:r>
        <w:rPr>
          <w:lang w:val="zh_TW" w:bidi="zh_TW"/>
        </w:rPr>
        <w:t>歷代志下 2:5–6</w:t>
      </w:r>
      <w:r>
        <w:rPr>
          <w:lang w:val="zh_TW" w:bidi="zh_TW"/>
        </w:rPr>
      </w:r>
    </w:p>
    <w:p>
      <w:pPr/>
      <w:r>
        <w:rPr>
          <w:lang w:val="zh_TW" w:bidi="zh_TW"/>
        </w:rPr>
      </w:r>
      <w:r>
        <w:rPr>
          <w:lang w:val="zh_TW" w:bidi="zh_TW"/>
        </w:rPr>
        <w:t>殿宇甚大</w:t>
      </w:r>
      <w:r>
        <w:rPr>
          <w:lang w:val="zh_TW" w:bidi="zh_TW"/>
        </w:rPr>
        <w:t>：聖殿的偉大與神的偉大並不在一個等級上，因為即使是最高的天也無法容納神。</w:t>
      </w:r>
      <w:r>
        <w:rPr>
          <w:lang w:val="zh_TW" w:bidi="zh_TW"/>
        </w:rPr>
      </w:r>
      <w:r>
        <w:rPr>
          <w:lang w:val="zh_TW" w:bidi="zh_TW"/>
        </w:rPr>
      </w:r>
    </w:p>
    <w:p>
      <w:pPr/>
      <w:r>
        <w:rPr>
          <w:lang w:val="zh_TW" w:bidi="zh_TW"/>
        </w:rPr>
      </w:r>
    </w:p>
    <w:p>
      <w:pPr>
        <w:pStyle w:val="Heading2"/>
      </w:pPr>
      <w:r>
        <w:rPr>
          <w:lang w:val="zh_TW" w:bidi="zh_TW"/>
        </w:rPr>
        <w:t>歷代志下 2:8</w:t>
      </w:r>
      <w:r>
        <w:rPr>
          <w:lang w:val="zh_TW" w:bidi="zh_TW"/>
        </w:rPr>
      </w:r>
    </w:p>
    <w:p>
      <w:pPr>
        <w:pStyle w:val="ListBullet"/>
        <w:spacing w:line="240" w:lineRule="auto"/>
        <w:ind w:left="720"/>
      </w:pPr>
      <w:r>
        <w:rPr>
          <w:lang w:val="zh_TW" w:bidi="zh_TW"/>
        </w:rPr>
      </w:r>
      <w:r>
        <w:rPr>
          <w:lang w:val="zh_TW" w:bidi="zh_TW"/>
        </w:rPr>
        <w:t>香柏木是</w:t>
      </w:r>
      <w:r>
        <w:rPr>
          <w:i/>
          <w:lang w:val="zh_TW" w:bidi="zh_TW"/>
        </w:rPr>
        <w:t>Cedrus libani</w:t>
      </w:r>
      <w:r>
        <w:rPr>
          <w:lang w:val="zh_TW" w:bidi="zh_TW"/>
        </w:rPr>
        <w:t>（「黎巴嫩的香柏木」），這是以其美麗、令人印象深刻的高度（有時可達100英尺）和芳香的木材而聞名的一種樹。埃及、腓尼基、亞述、巴比倫、波斯和希臘的王都使用來自黎巴嫩的香柏木來建造廟宇和宮殿。</w:t>
      </w:r>
    </w:p>
    <w:p>
      <w:pPr>
        <w:pStyle w:val="ListBullet"/>
        <w:spacing w:line="240" w:lineRule="auto"/>
        <w:ind w:left="720"/>
      </w:pPr>
      <w:r>
        <w:rPr>
          <w:lang w:val="zh_TW" w:bidi="zh_TW"/>
        </w:rPr>
      </w:r>
      <w:r>
        <w:rPr>
          <w:lang w:val="zh_TW" w:bidi="zh_TW"/>
        </w:rPr>
        <w:t>檀香木被用來製作成聖殿的支撐（可能是柱子或欄杆）以及樂器（見</w:t>
      </w:r>
      <w:r>
        <w:rPr>
          <w:lang w:val="zh_TW" w:bidi="zh_TW"/>
        </w:rPr>
        <w:t>王上10:11</w:t>
      </w:r>
      <w:r>
        <w:rPr>
          <w:lang w:val="zh_TW" w:bidi="zh_TW"/>
        </w:rPr>
        <w:t>）。在古代文獻中經常提到這種堅硬的紅褐色木材，但其確切的身分尚不能確定。</w:t>
      </w:r>
      <w:r>
        <w:rPr>
          <w:lang w:val="zh_TW" w:bidi="zh_TW"/>
        </w:rPr>
      </w:r>
      <w:r>
        <w:rPr>
          <w:lang w:val="zh_TW" w:bidi="zh_TW"/>
        </w:rPr>
      </w:r>
    </w:p>
    <w:p>
      <w:pPr/>
      <w:r>
        <w:rPr>
          <w:lang w:val="zh_TW" w:bidi="zh_TW"/>
        </w:rPr>
      </w:r>
    </w:p>
    <w:p>
      <w:pPr>
        <w:pStyle w:val="Heading2"/>
      </w:pPr>
      <w:r>
        <w:rPr>
          <w:lang w:val="zh_TW" w:bidi="zh_TW"/>
        </w:rPr>
        <w:t>歷代志下 2:13–14</w:t>
      </w:r>
      <w:r>
        <w:rPr>
          <w:lang w:val="zh_TW" w:bidi="zh_TW"/>
        </w:rPr>
      </w:r>
    </w:p>
    <w:p>
      <w:pPr/>
      <w:r>
        <w:rPr>
          <w:lang w:val="zh_TW" w:bidi="zh_TW"/>
        </w:rPr>
      </w:r>
      <w:r>
        <w:rPr>
          <w:lang w:val="zh_TW" w:bidi="zh_TW"/>
        </w:rPr>
        <w:t>建造聖殿需要戶蘭這樣一位精巧的（字面意思是</w:t>
      </w:r>
      <w:r>
        <w:rPr>
          <w:i/>
          <w:lang w:val="zh_TW" w:bidi="zh_TW"/>
        </w:rPr>
        <w:t>智慧的</w:t>
      </w:r>
      <w:r>
        <w:rPr>
          <w:lang w:val="zh_TW" w:bidi="zh_TW"/>
        </w:rPr>
        <w:t>）工匠的技藝和知識。戶蘭在金屬（金、銀、銅、鐵）、石頭和木材，以及紡織品（紫色、藍色和紅色布料及細麻布）方面都有專長。同樣地，神揀選了比撒列作為會幕的主工匠，並賜給他智慧來完成工作（</w:t>
      </w:r>
      <w:r>
        <w:rPr>
          <w:lang w:val="zh_TW" w:bidi="zh_TW"/>
        </w:rPr>
        <w:t>出31:1–5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2:17–18</w:t>
      </w:r>
      <w:r>
        <w:rPr>
          <w:lang w:val="zh_TW" w:bidi="zh_TW"/>
        </w:rPr>
      </w:r>
    </w:p>
    <w:p>
      <w:pPr/>
      <w:r>
        <w:rPr>
          <w:lang w:val="zh_TW" w:bidi="zh_TW"/>
        </w:rPr>
      </w:r>
      <w:r>
        <w:rPr>
          <w:lang w:val="zh_TW" w:bidi="zh_TW"/>
        </w:rPr>
        <w:t>列王紀中解釋說，所有從七國中留下的人都被徵召去做了勞工。此外，沒有以色列人被徵召，以色列人被安排作督工（</w:t>
      </w:r>
      <w:r>
        <w:rPr>
          <w:lang w:val="zh_TW" w:bidi="zh_TW"/>
        </w:rPr>
        <w:t>王上9:20–23</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3:1</w:t>
      </w:r>
      <w:r>
        <w:rPr>
          <w:lang w:val="zh_TW" w:bidi="zh_TW"/>
        </w:rPr>
      </w:r>
    </w:p>
    <w:p>
      <w:pPr/>
      <w:r>
        <w:rPr>
          <w:lang w:val="zh_TW" w:bidi="zh_TW"/>
        </w:rPr>
      </w:r>
      <w:r>
        <w:rPr>
          <w:lang w:val="zh_TW" w:bidi="zh_TW"/>
        </w:rPr>
        <w:t>列王紀強調聖殿建造的時間，歷代志則非常強調聖殿建造的地點及其位置的重要性。地理上，它位於耶路撒冷的摩利亞山</w:t>
      </w:r>
      <w:r>
        <w:rPr>
          <w:i/>
          <w:lang w:val="zh_TW" w:bidi="zh_TW"/>
        </w:rPr>
        <w:t>，</w:t>
      </w:r>
      <w:r>
        <w:rPr>
          <w:lang w:val="zh_TW" w:bidi="zh_TW"/>
        </w:rPr>
        <w:t>這是耶和華曾向大衛顯現的地方；它是在大衛的權柄下選定的，並且是神在耶布斯人亞勞拿的打穀場止息瘟疫的聖地。亞伯拉罕曾在摩利亞地將以撒綁上（</w:t>
      </w:r>
      <w:r>
        <w:rPr>
          <w:lang w:val="zh_TW" w:bidi="zh_TW"/>
        </w:rPr>
        <w:t>創22:2</w:t>
      </w:r>
      <w:r>
        <w:rPr>
          <w:lang w:val="zh_TW" w:bidi="zh_TW"/>
        </w:rPr>
        <w:t>），而傳統認為聖殿山正是耶和華為亞伯拉罕預備祭物的地方（</w:t>
      </w:r>
      <w:r>
        <w:rPr>
          <w:lang w:val="zh_TW" w:bidi="zh_TW"/>
        </w:rPr>
        <w:t>創22:14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3:1–4</w:t>
      </w:r>
      <w:r>
        <w:rPr>
          <w:lang w:val="zh_TW" w:bidi="zh_TW"/>
        </w:rPr>
      </w:r>
    </w:p>
    <w:p>
      <w:pPr/>
      <w:r>
        <w:rPr>
          <w:lang w:val="zh_TW" w:bidi="zh_TW"/>
        </w:rPr>
      </w:r>
      <w:r>
        <w:rPr>
          <w:lang w:val="zh_TW" w:bidi="zh_TW"/>
        </w:rPr>
        <w:t>雖然在歷代志中聖殿視為所羅門統治的重心，對其建築與陳設的描述卻明顯不如列王紀那樣詳細（例如</w:t>
      </w:r>
      <w:r>
        <w:rPr>
          <w:lang w:val="zh_TW" w:bidi="zh_TW"/>
        </w:rPr>
        <w:t>王上6:2~10</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3:2</w:t>
      </w:r>
      <w:r>
        <w:rPr>
          <w:lang w:val="zh_TW" w:bidi="zh_TW"/>
        </w:rPr>
      </w:r>
    </w:p>
    <w:p>
      <w:pPr/>
      <w:r>
        <w:rPr>
          <w:lang w:val="zh_TW" w:bidi="zh_TW"/>
        </w:rPr>
      </w:r>
      <w:r>
        <w:rPr>
          <w:lang w:val="zh_TW" w:bidi="zh_TW"/>
        </w:rPr>
        <w:t>列王紀將聖殿建造的開始日期與以色列人出埃及聯繫起來（</w:t>
      </w:r>
      <w:r>
        <w:rPr>
          <w:lang w:val="zh_TW" w:bidi="zh_TW"/>
        </w:rPr>
        <w:t>王上6:1</w:t>
      </w:r>
      <w:r>
        <w:rPr>
          <w:lang w:val="zh_TW" w:bidi="zh_TW"/>
        </w:rPr>
        <w:t>）。歷代志則一貫省略了對出埃及的提及，可能是為了強調人民、土地和神之間連續且持久的關係。</w:t>
      </w:r>
      <w:r>
        <w:rPr>
          <w:lang w:val="zh_TW" w:bidi="zh_TW"/>
        </w:rPr>
      </w:r>
      <w:r>
        <w:rPr>
          <w:lang w:val="zh_TW" w:bidi="zh_TW"/>
        </w:rPr>
      </w:r>
    </w:p>
    <w:p>
      <w:pPr/>
      <w:r>
        <w:rPr>
          <w:lang w:val="zh_TW" w:bidi="zh_TW"/>
        </w:rPr>
      </w:r>
    </w:p>
    <w:p>
      <w:pPr>
        <w:pStyle w:val="Heading2"/>
      </w:pPr>
      <w:r>
        <w:rPr>
          <w:lang w:val="zh_TW" w:bidi="zh_TW"/>
        </w:rPr>
        <w:t>歷代志下 3:5–7</w:t>
      </w:r>
      <w:r>
        <w:rPr>
          <w:lang w:val="zh_TW" w:bidi="zh_TW"/>
        </w:rPr>
      </w:r>
    </w:p>
    <w:p>
      <w:pPr/>
      <w:r>
        <w:rPr>
          <w:lang w:val="zh_TW" w:bidi="zh_TW"/>
        </w:rPr>
      </w:r>
      <w:r>
        <w:rPr>
          <w:lang w:val="zh_TW" w:bidi="zh_TW"/>
        </w:rPr>
        <w:t>聖殿的內部使用昂貴的材料來裝飾（見</w:t>
      </w:r>
      <w:r>
        <w:rPr>
          <w:lang w:val="zh_TW" w:bidi="zh_TW"/>
        </w:rPr>
        <w:t>王上6:15–18</w:t>
      </w:r>
      <w:r>
        <w:rPr>
          <w:lang w:val="zh_TW" w:bidi="zh_TW"/>
        </w:rPr>
        <w:t>、</w:t>
      </w:r>
      <w:r>
        <w:rPr>
          <w:lang w:val="zh_TW" w:bidi="zh_TW"/>
        </w:rPr>
        <w:t>29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3:6</w:t>
      </w:r>
      <w:r>
        <w:rPr>
          <w:lang w:val="zh_TW" w:bidi="zh_TW"/>
        </w:rPr>
      </w:r>
    </w:p>
    <w:p>
      <w:pPr/>
      <w:r>
        <w:rPr>
          <w:lang w:val="zh_TW" w:bidi="zh_TW"/>
        </w:rPr>
      </w:r>
      <w:r>
        <w:rPr>
          <w:lang w:val="zh_TW" w:bidi="zh_TW"/>
        </w:rPr>
        <w:t>來自巴瓦音地區的黃金品質極佳。這個地點的實際位置在最早期的譯者時代已不可考，歷代志的作者可能也不知道。</w:t>
      </w:r>
      <w:r>
        <w:rPr>
          <w:lang w:val="zh_TW" w:bidi="zh_TW"/>
        </w:rPr>
      </w:r>
      <w:r>
        <w:rPr>
          <w:lang w:val="zh_TW" w:bidi="zh_TW"/>
        </w:rPr>
      </w:r>
    </w:p>
    <w:p>
      <w:pPr/>
      <w:r>
        <w:rPr>
          <w:lang w:val="zh_TW" w:bidi="zh_TW"/>
        </w:rPr>
      </w:r>
    </w:p>
    <w:p>
      <w:pPr>
        <w:pStyle w:val="Heading2"/>
      </w:pPr>
      <w:r>
        <w:rPr>
          <w:lang w:val="zh_TW" w:bidi="zh_TW"/>
        </w:rPr>
        <w:t>歷代志下 3:8</w:t>
      </w:r>
      <w:r>
        <w:rPr>
          <w:lang w:val="zh_TW" w:bidi="zh_TW"/>
        </w:rPr>
      </w:r>
    </w:p>
    <w:p>
      <w:pPr/>
      <w:r>
        <w:rPr>
          <w:lang w:val="zh_TW" w:bidi="zh_TW"/>
        </w:rPr>
      </w:r>
      <w:r>
        <w:rPr>
          <w:lang w:val="zh_TW" w:bidi="zh_TW"/>
        </w:rPr>
        <w:t>在大殿的最內側建造了一個特殊區域，稱為至聖所（神聖寶座室）。它可能是長廳內的一個神聖寶座空間，也可能是大殿內的一個次要的房間。</w:t>
      </w:r>
      <w:r>
        <w:rPr>
          <w:i/>
          <w:lang w:val="zh_TW" w:bidi="zh_TW"/>
        </w:rPr>
        <w:t>至聖所</w:t>
      </w:r>
      <w:r>
        <w:rPr>
          <w:lang w:val="zh_TW" w:bidi="zh_TW"/>
        </w:rPr>
        <w:t>的長與寬皆為30英尺（20肘）。它可能像其他神殿的聖壇一樣建在高臺之上，房間和屋頂之間可能也留有空間。</w:t>
      </w:r>
      <w:r>
        <w:rPr>
          <w:i/>
          <w:lang w:val="zh_TW" w:bidi="zh_TW"/>
        </w:rPr>
        <w:t>至聖所</w:t>
      </w:r>
      <w:r>
        <w:rPr>
          <w:lang w:val="zh_TW" w:bidi="zh_TW"/>
        </w:rPr>
        <w:t>是用來存放約櫃的，約櫃內放有聖約的條文。</w:t>
      </w:r>
      <w:r>
        <w:rPr>
          <w:lang w:val="zh_TW" w:bidi="zh_TW"/>
        </w:rPr>
      </w:r>
      <w:r>
        <w:rPr>
          <w:lang w:val="zh_TW" w:bidi="zh_TW"/>
        </w:rPr>
      </w:r>
    </w:p>
    <w:p>
      <w:pPr/>
      <w:r>
        <w:rPr>
          <w:lang w:val="zh_TW" w:bidi="zh_TW"/>
        </w:rPr>
      </w:r>
    </w:p>
    <w:p>
      <w:pPr>
        <w:pStyle w:val="Heading2"/>
      </w:pPr>
      <w:r>
        <w:rPr>
          <w:lang w:val="zh_TW" w:bidi="zh_TW"/>
        </w:rPr>
        <w:t>歷代志下 3:10–13</w:t>
      </w:r>
      <w:r>
        <w:rPr>
          <w:lang w:val="zh_TW" w:bidi="zh_TW"/>
        </w:rPr>
      </w:r>
    </w:p>
    <w:p>
      <w:pPr/>
      <w:r>
        <w:rPr>
          <w:lang w:val="zh_TW" w:bidi="zh_TW"/>
        </w:rPr>
      </w:r>
      <w:r>
        <w:rPr>
          <w:lang w:val="zh_TW" w:bidi="zh_TW"/>
        </w:rPr>
        <w:t>形狀如基路伯的雕像是用昂貴的野橄欖木製成，並以黃金包覆。在美索不達米亞、敘利亞和迦南發現了類似的雕刻；這些雕像是古代王座的一個顯著特徵。</w:t>
      </w:r>
      <w:r>
        <w:rPr>
          <w:i/>
          <w:lang w:val="zh_TW" w:bidi="zh_TW"/>
        </w:rPr>
        <w:t>基路伯</w:t>
      </w:r>
      <w:r>
        <w:rPr>
          <w:lang w:val="zh_TW" w:bidi="zh_TW"/>
        </w:rPr>
        <w:t>是一種複合的形象，代表王權（獅子）與最高力量（公牛）、速度（鷹）和智慧（人類）的結合。在腓尼基發現的古代神廟中，神明的王座由兩個動物支撐。古代迦南的王座兩側通常被雕刻成基路伯的形狀。所羅門聖殿中的基路伯與眾不同，因為它們不是設計來作為人類的王座。它們附在約櫃上，約櫃是神寶座的腳凳，翅膀在中間相觸並延伸到寶座室的牆壁。王座上沒有實際的座位，因為沒有必要。</w:t>
      </w:r>
      <w:r>
        <w:rPr>
          <w:lang w:val="zh_TW" w:bidi="zh_TW"/>
        </w:rPr>
      </w:r>
      <w:r>
        <w:rPr>
          <w:lang w:val="zh_TW" w:bidi="zh_TW"/>
        </w:rPr>
      </w:r>
    </w:p>
    <w:p>
      <w:pPr/>
      <w:r>
        <w:rPr>
          <w:lang w:val="zh_TW" w:bidi="zh_TW"/>
        </w:rPr>
      </w:r>
    </w:p>
    <w:p>
      <w:pPr>
        <w:pStyle w:val="Heading2"/>
      </w:pPr>
      <w:r>
        <w:rPr>
          <w:lang w:val="zh_TW" w:bidi="zh_TW"/>
        </w:rPr>
        <w:t>歷代志下 3:15–16</w:t>
      </w:r>
      <w:r>
        <w:rPr>
          <w:lang w:val="zh_TW" w:bidi="zh_TW"/>
        </w:rPr>
      </w:r>
    </w:p>
    <w:p>
      <w:pPr/>
      <w:r>
        <w:rPr>
          <w:lang w:val="zh_TW" w:bidi="zh_TW"/>
        </w:rPr>
      </w:r>
      <w:r>
        <w:rPr>
          <w:lang w:val="zh_TW" w:bidi="zh_TW"/>
        </w:rPr>
        <w:t>聖殿門廊中安放的兩根柱子是用青銅製成的，並且裝飾華麗（參</w:t>
      </w:r>
      <w:r>
        <w:rPr>
          <w:lang w:val="zh_TW" w:bidi="zh_TW"/>
        </w:rPr>
        <w:t>王上7:15–22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3:17</w:t>
      </w:r>
      <w:r>
        <w:rPr>
          <w:lang w:val="zh_TW" w:bidi="zh_TW"/>
        </w:rPr>
      </w:r>
    </w:p>
    <w:p>
      <w:pPr/>
      <w:r>
        <w:rPr>
          <w:lang w:val="zh_TW" w:bidi="zh_TW"/>
        </w:rPr>
      </w:r>
      <w:r>
        <w:rPr>
          <w:lang w:val="zh_TW" w:bidi="zh_TW"/>
        </w:rPr>
        <w:t>雅斤（「祂建立」）可能指的是神對國度的應許（見</w:t>
      </w:r>
      <w:r>
        <w:rPr>
          <w:lang w:val="zh_TW" w:bidi="zh_TW"/>
        </w:rPr>
        <w:t>代上17:7–14</w:t>
      </w:r>
      <w:r>
        <w:rPr>
          <w:lang w:val="zh_TW" w:bidi="zh_TW"/>
        </w:rPr>
        <w:t>）。波阿斯（「在他有力量」）可能是宣告對神的信靠。聖殿門上和牆上鍍金的基路伯、棕櫚樹和花卉浮雕，暗示著這些柱子與生命樹有關（</w:t>
      </w:r>
      <w:r>
        <w:rPr>
          <w:lang w:val="zh_TW" w:bidi="zh_TW"/>
        </w:rPr>
        <w:t>創2:9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4:2–5</w:t>
      </w:r>
      <w:r>
        <w:rPr>
          <w:lang w:val="zh_TW" w:bidi="zh_TW"/>
        </w:rPr>
      </w:r>
    </w:p>
    <w:p>
      <w:pPr/>
      <w:r>
        <w:rPr>
          <w:lang w:val="zh_TW" w:bidi="zh_TW"/>
        </w:rPr>
      </w:r>
      <w:r>
        <w:rPr>
          <w:lang w:val="zh_TW" w:bidi="zh_TW"/>
        </w:rPr>
        <w:t>聖殿，即神的殿，描繪了伊甸，神的花園（參</w:t>
      </w:r>
      <w:r>
        <w:rPr>
          <w:lang w:val="zh_TW" w:bidi="zh_TW"/>
        </w:rPr>
        <w:t>賽51:3</w:t>
      </w:r>
      <w:r>
        <w:rPr>
          <w:lang w:val="zh_TW" w:bidi="zh_TW"/>
        </w:rPr>
        <w:t>）。安置在十二頭銅牛背上的巨大海洋代表了宇宙創造前的水域或從伊甸園流出的生命之水。神的力量制服了混沌之水（</w:t>
      </w:r>
      <w:r>
        <w:rPr>
          <w:lang w:val="zh_TW" w:bidi="zh_TW"/>
        </w:rPr>
        <w:t>創1:2</w:t>
      </w:r>
      <w:r>
        <w:rPr>
          <w:lang w:val="zh_TW" w:bidi="zh_TW"/>
        </w:rPr>
        <w:t>），使其為植物、動物和人類生命提供了生命的滋養（見</w:t>
      </w:r>
      <w:r>
        <w:rPr>
          <w:lang w:val="zh_TW" w:bidi="zh_TW"/>
        </w:rPr>
        <w:t>啟21:1</w:t>
      </w:r>
      <w:r>
        <w:rPr>
          <w:lang w:val="zh_TW" w:bidi="zh_TW"/>
        </w:rPr>
        <w:t>，那裡海被永遠移除）。</w:t>
      </w:r>
      <w:r>
        <w:rPr>
          <w:lang w:val="zh_TW" w:bidi="zh_TW"/>
        </w:rPr>
      </w:r>
      <w:r>
        <w:rPr>
          <w:lang w:val="zh_TW" w:bidi="zh_TW"/>
        </w:rPr>
      </w:r>
    </w:p>
    <w:p>
      <w:pPr/>
      <w:r>
        <w:rPr>
          <w:lang w:val="zh_TW" w:bidi="zh_TW"/>
        </w:rPr>
      </w:r>
    </w:p>
    <w:p>
      <w:pPr>
        <w:pStyle w:val="Heading2"/>
      </w:pPr>
      <w:r>
        <w:rPr>
          <w:lang w:val="zh_TW" w:bidi="zh_TW"/>
        </w:rPr>
        <w:t>歷代志下 4:6</w:t>
      </w:r>
      <w:r>
        <w:rPr>
          <w:lang w:val="zh_TW" w:bidi="zh_TW"/>
        </w:rPr>
      </w:r>
    </w:p>
    <w:p>
      <w:pPr/>
      <w:r>
        <w:rPr>
          <w:lang w:val="zh_TW" w:bidi="zh_TW"/>
        </w:rPr>
      </w:r>
      <w:r>
        <w:rPr>
          <w:lang w:val="zh_TW" w:bidi="zh_TW"/>
        </w:rPr>
        <w:t>海的用途與會幕中的銅的洗濯盆相同（參</w:t>
      </w:r>
      <w:r>
        <w:rPr>
          <w:lang w:val="zh_TW" w:bidi="zh_TW"/>
        </w:rPr>
        <w:t>出30:18–19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4:7</w:t>
      </w:r>
      <w:r>
        <w:rPr>
          <w:lang w:val="zh_TW" w:bidi="zh_TW"/>
        </w:rPr>
      </w:r>
    </w:p>
    <w:p>
      <w:pPr/>
      <w:r>
        <w:rPr>
          <w:lang w:val="zh_TW" w:bidi="zh_TW"/>
        </w:rPr>
      </w:r>
      <w:r>
        <w:rPr>
          <w:lang w:val="zh_TW" w:bidi="zh_TW"/>
        </w:rPr>
        <w:t>十個金燈臺的每七盞燈可能代表了昴宿星團（Pleiades），在古代美索不達米亞，這是一個由七個圓點象徵的星團（參</w:t>
      </w:r>
      <w:r>
        <w:rPr>
          <w:lang w:val="zh_TW" w:bidi="zh_TW"/>
        </w:rPr>
        <w:t>伯9:9</w:t>
      </w:r>
      <w:r>
        <w:rPr>
          <w:lang w:val="zh_TW" w:bidi="zh_TW"/>
        </w:rPr>
        <w:t>，</w:t>
      </w:r>
      <w:r>
        <w:rPr>
          <w:lang w:val="zh_TW" w:bidi="zh_TW"/>
        </w:rPr>
        <w:t>38:31</w:t>
      </w:r>
      <w:r>
        <w:rPr>
          <w:lang w:val="zh_TW" w:bidi="zh_TW"/>
        </w:rPr>
        <w:t>；</w:t>
      </w:r>
      <w:r>
        <w:rPr>
          <w:lang w:val="zh_TW" w:bidi="zh_TW"/>
        </w:rPr>
        <w:t>摩5:8</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4:11–18</w:t>
      </w:r>
      <w:r>
        <w:rPr>
          <w:lang w:val="zh_TW" w:bidi="zh_TW"/>
        </w:rPr>
      </w:r>
    </w:p>
    <w:p>
      <w:pPr/>
      <w:r>
        <w:rPr>
          <w:lang w:val="zh_TW" w:bidi="zh_TW"/>
        </w:rPr>
      </w:r>
      <w:r>
        <w:rPr>
          <w:lang w:val="zh_TW" w:bidi="zh_TW"/>
        </w:rPr>
        <w:t>參</w:t>
      </w:r>
      <w:r>
        <w:rPr>
          <w:lang w:val="zh_TW" w:bidi="zh_TW"/>
        </w:rPr>
        <w:t>列王紀上七章40下至47節</w:t>
      </w:r>
      <w:r>
        <w:rPr>
          <w:lang w:val="zh_TW" w:bidi="zh_TW"/>
        </w:rPr>
        <w:t>，歷代志的作者幾乎逐字沿用。</w:t>
      </w:r>
      <w:r>
        <w:rPr>
          <w:lang w:val="zh_TW" w:bidi="zh_TW"/>
        </w:rPr>
      </w:r>
      <w:r>
        <w:rPr>
          <w:lang w:val="zh_TW" w:bidi="zh_TW"/>
        </w:rPr>
      </w:r>
    </w:p>
    <w:p>
      <w:pPr/>
      <w:r>
        <w:rPr>
          <w:lang w:val="zh_TW" w:bidi="zh_TW"/>
        </w:rPr>
      </w:r>
    </w:p>
    <w:p>
      <w:pPr>
        <w:pStyle w:val="Heading2"/>
      </w:pPr>
      <w:r>
        <w:rPr>
          <w:lang w:val="zh_TW" w:bidi="zh_TW"/>
        </w:rPr>
        <w:t>歷代志下 4:19</w:t>
      </w:r>
      <w:r>
        <w:rPr>
          <w:lang w:val="zh_TW" w:bidi="zh_TW"/>
        </w:rPr>
      </w:r>
    </w:p>
    <w:p>
      <w:pPr/>
      <w:r>
        <w:rPr>
          <w:lang w:val="zh_TW" w:bidi="zh_TW"/>
        </w:rPr>
      </w:r>
      <w:r>
        <w:rPr>
          <w:lang w:val="zh_TW" w:bidi="zh_TW"/>
        </w:rPr>
        <w:t>陳設餅象徵著神對祂子民的供應。它被放置在神面前的桌子上（</w:t>
      </w:r>
      <w:r>
        <w:rPr>
          <w:lang w:val="zh_TW" w:bidi="zh_TW"/>
        </w:rPr>
        <w:t>4:8</w:t>
      </w:r>
      <w:r>
        <w:rPr>
          <w:lang w:val="zh_TW" w:bidi="zh_TW"/>
        </w:rPr>
        <w:t>），作為供物的一種，表明它屬於神，並且以色列的供應來自神的「桌子」。部分的餅由祭司吃（</w:t>
      </w:r>
      <w:r>
        <w:rPr>
          <w:lang w:val="zh_TW" w:bidi="zh_TW"/>
        </w:rPr>
        <w:t>利24:5–9</w:t>
      </w:r>
      <w:r>
        <w:rPr>
          <w:lang w:val="zh_TW" w:bidi="zh_TW"/>
        </w:rPr>
        <w:t>），而剩下的則被燒掉；這一餐象徵神與祂百姓之間的盟約筵席（見</w:t>
      </w:r>
      <w:r>
        <w:rPr>
          <w:lang w:val="zh_TW" w:bidi="zh_TW"/>
        </w:rPr>
        <w:t>出24:9–11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5:1</w:t>
      </w:r>
      <w:r>
        <w:rPr>
          <w:lang w:val="zh_TW" w:bidi="zh_TW"/>
        </w:rPr>
      </w:r>
    </w:p>
    <w:p>
      <w:pPr/>
      <w:r>
        <w:rPr>
          <w:lang w:val="zh_TW" w:bidi="zh_TW"/>
        </w:rPr>
      </w:r>
      <w:r>
        <w:rPr>
          <w:lang w:val="zh_TW" w:bidi="zh_TW"/>
        </w:rPr>
        <w:t>這節經文結束了關於聖殿陳設的部分，幾乎逐字引用了</w:t>
      </w:r>
      <w:r>
        <w:rPr>
          <w:lang w:val="zh_TW" w:bidi="zh_TW"/>
        </w:rPr>
        <w:t>列王紀上七章51節</w:t>
      </w:r>
      <w:r>
        <w:rPr>
          <w:lang w:val="zh_TW" w:bidi="zh_TW"/>
        </w:rPr>
        <w:t>。</w:t>
      </w:r>
    </w:p>
    <w:p>
      <w:pPr>
        <w:pStyle w:val="ListBullet"/>
        <w:spacing w:line="240" w:lineRule="auto"/>
        <w:ind w:left="720"/>
      </w:pPr>
      <w:r>
        <w:rPr>
          <w:lang w:val="zh_TW" w:bidi="zh_TW"/>
        </w:rPr>
      </w:r>
      <w:r>
        <w:rPr>
          <w:lang w:val="zh_TW" w:bidi="zh_TW"/>
        </w:rPr>
        <w:t>他父大衛分別為聖的金銀和器皿都帶來</w:t>
      </w:r>
      <w:r>
        <w:rPr>
          <w:lang w:val="zh_TW" w:bidi="zh_TW"/>
        </w:rPr>
        <w:t>：正如從埃及奪取的戰利品被用於建造會幕，從以色列敵人得來的戰利品被用於建造聖殿。先知們常常將其它國家的戰利品描繪為以色列可以支配的資源（見</w:t>
      </w:r>
      <w:r>
        <w:rPr>
          <w:lang w:val="zh_TW" w:bidi="zh_TW"/>
        </w:rPr>
        <w:t>賽60:10–14</w:t>
      </w:r>
      <w:r>
        <w:rPr>
          <w:lang w:val="zh_TW" w:bidi="zh_TW"/>
        </w:rPr>
        <w:t>；</w:t>
      </w:r>
      <w:r>
        <w:rPr>
          <w:lang w:val="zh_TW" w:bidi="zh_TW"/>
        </w:rPr>
        <w:t>亞14:14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5:3</w:t>
      </w:r>
      <w:r>
        <w:rPr>
          <w:lang w:val="zh_TW" w:bidi="zh_TW"/>
        </w:rPr>
      </w:r>
    </w:p>
    <w:p>
      <w:pPr/>
      <w:r>
        <w:rPr>
          <w:lang w:val="zh_TW" w:bidi="zh_TW"/>
        </w:rPr>
      </w:r>
      <w:r>
        <w:rPr>
          <w:lang w:val="zh_TW" w:bidi="zh_TW"/>
        </w:rPr>
        <w:t>聖殿的獻殿儀式在每年初秋舉行的住棚節期間進行。這個為期七天的節日要求前往敬拜的中心場所朝聖（</w:t>
      </w:r>
      <w:r>
        <w:rPr>
          <w:lang w:val="zh_TW" w:bidi="zh_TW"/>
        </w:rPr>
        <w:t>申16:13–15</w:t>
      </w:r>
      <w:r>
        <w:rPr>
          <w:lang w:val="zh_TW" w:bidi="zh_TW"/>
        </w:rPr>
        <w:t>）。第七個月標誌著以色列收成季節的結束，地主們可以放心地離開一週，不必擔心田地或作物。</w:t>
      </w:r>
      <w:r>
        <w:rPr>
          <w:lang w:val="zh_TW" w:bidi="zh_TW"/>
        </w:rPr>
      </w:r>
      <w:r>
        <w:rPr>
          <w:lang w:val="zh_TW" w:bidi="zh_TW"/>
        </w:rPr>
      </w:r>
    </w:p>
    <w:p>
      <w:pPr/>
      <w:r>
        <w:rPr>
          <w:lang w:val="zh_TW" w:bidi="zh_TW"/>
        </w:rPr>
      </w:r>
    </w:p>
    <w:p>
      <w:pPr>
        <w:pStyle w:val="Heading2"/>
      </w:pPr>
      <w:r>
        <w:rPr>
          <w:lang w:val="zh_TW" w:bidi="zh_TW"/>
        </w:rPr>
        <w:t>歷代志下 5:5</w:t>
      </w:r>
      <w:r>
        <w:rPr>
          <w:lang w:val="zh_TW" w:bidi="zh_TW"/>
        </w:rPr>
      </w:r>
    </w:p>
    <w:p>
      <w:pPr/>
      <w:r>
        <w:rPr>
          <w:lang w:val="zh_TW" w:bidi="zh_TW"/>
        </w:rPr>
      </w:r>
      <w:r>
        <w:rPr>
          <w:lang w:val="zh_TW" w:bidi="zh_TW"/>
        </w:rPr>
        <w:t>特別的帳篷</w:t>
      </w:r>
      <w:r>
        <w:rPr>
          <w:lang w:val="zh_TW" w:bidi="zh_TW"/>
        </w:rPr>
        <w:t>（譯註：和合本為「會幕」）</w:t>
      </w:r>
      <w:r>
        <w:rPr>
          <w:lang w:val="zh_TW" w:bidi="zh_TW"/>
        </w:rPr>
        <w:t>：「會幕」（Tent of Meeting）是出埃及中用來表示會幕（Tabernacle）功能的名稱（例如</w:t>
      </w:r>
      <w:r>
        <w:rPr>
          <w:lang w:val="zh_TW" w:bidi="zh_TW"/>
        </w:rPr>
        <w:t>出33:7</w:t>
      </w:r>
      <w:r>
        <w:rPr>
          <w:lang w:val="zh_TW" w:bidi="zh_TW"/>
        </w:rPr>
        <w:t>）。會幕是神聖存在的居所（例如</w:t>
      </w:r>
      <w:r>
        <w:rPr>
          <w:lang w:val="zh_TW" w:bidi="zh_TW"/>
        </w:rPr>
        <w:t>出25:8–9</w:t>
      </w:r>
      <w:r>
        <w:rPr>
          <w:lang w:val="zh_TW" w:bidi="zh_TW"/>
        </w:rPr>
        <w:t>），也是神通過祭司與他的子民相會的地方。在聖殿建成後，這個特別的帳篷便不再有功能。</w:t>
      </w:r>
      <w:r>
        <w:rPr>
          <w:lang w:val="zh_TW" w:bidi="zh_TW"/>
        </w:rPr>
      </w:r>
      <w:r>
        <w:rPr>
          <w:lang w:val="zh_TW" w:bidi="zh_TW"/>
        </w:rPr>
      </w:r>
    </w:p>
    <w:p>
      <w:pPr/>
      <w:r>
        <w:rPr>
          <w:lang w:val="zh_TW" w:bidi="zh_TW"/>
        </w:rPr>
      </w:r>
    </w:p>
    <w:p>
      <w:pPr>
        <w:pStyle w:val="Heading2"/>
      </w:pPr>
      <w:r>
        <w:rPr>
          <w:lang w:val="zh_TW" w:bidi="zh_TW"/>
        </w:rPr>
        <w:t>歷代志下 5:7–8</w:t>
      </w:r>
      <w:r>
        <w:rPr>
          <w:lang w:val="zh_TW" w:bidi="zh_TW"/>
        </w:rPr>
      </w:r>
    </w:p>
    <w:p>
      <w:pPr/>
      <w:r>
        <w:rPr>
          <w:lang w:val="zh_TW" w:bidi="zh_TW"/>
        </w:rPr>
      </w:r>
      <w:r>
        <w:rPr>
          <w:lang w:val="zh_TW" w:bidi="zh_TW"/>
        </w:rPr>
        <w:t>巨大的基路伯象徵著神普遍和永恆的統治。</w:t>
      </w:r>
      <w:r>
        <w:rPr>
          <w:lang w:val="zh_TW" w:bidi="zh_TW"/>
        </w:rPr>
      </w:r>
      <w:r>
        <w:rPr>
          <w:lang w:val="zh_TW" w:bidi="zh_TW"/>
        </w:rPr>
      </w:r>
    </w:p>
    <w:p>
      <w:pPr/>
      <w:r>
        <w:rPr>
          <w:lang w:val="zh_TW" w:bidi="zh_TW"/>
        </w:rPr>
      </w:r>
    </w:p>
    <w:p>
      <w:pPr>
        <w:pStyle w:val="Heading2"/>
      </w:pPr>
      <w:r>
        <w:rPr>
          <w:lang w:val="zh_TW" w:bidi="zh_TW"/>
        </w:rPr>
        <w:t>歷代志下 5:9</w:t>
      </w:r>
      <w:r>
        <w:rPr>
          <w:lang w:val="zh_TW" w:bidi="zh_TW"/>
        </w:rPr>
      </w:r>
    </w:p>
    <w:p>
      <w:pPr/>
      <w:r>
        <w:rPr>
          <w:lang w:val="zh_TW" w:bidi="zh_TW"/>
        </w:rPr>
      </w:r>
      <w:r>
        <w:rPr>
          <w:lang w:val="zh_TW" w:bidi="zh_TW"/>
        </w:rPr>
        <w:t>直到如今這個希伯來片語可能是一個慣用語，意思是</w:t>
      </w:r>
      <w:r>
        <w:rPr>
          <w:i/>
          <w:lang w:val="zh_TW" w:bidi="zh_TW"/>
        </w:rPr>
        <w:t>從那時起。</w:t>
      </w:r>
      <w:r>
        <w:rPr>
          <w:lang w:val="zh_TW" w:bidi="zh_TW"/>
        </w:rPr>
        <w:t xml:space="preserve"> 被擄之後，也是歷代志的作者寫作的時期，約櫃顯然不在聖殿中了。</w:t>
      </w:r>
      <w:r>
        <w:rPr>
          <w:lang w:val="zh_TW" w:bidi="zh_TW"/>
        </w:rPr>
      </w:r>
      <w:r>
        <w:rPr>
          <w:lang w:val="zh_TW" w:bidi="zh_TW"/>
        </w:rPr>
      </w:r>
    </w:p>
    <w:p>
      <w:pPr/>
      <w:r>
        <w:rPr>
          <w:lang w:val="zh_TW" w:bidi="zh_TW"/>
        </w:rPr>
      </w:r>
    </w:p>
    <w:p>
      <w:pPr>
        <w:pStyle w:val="Heading2"/>
      </w:pPr>
      <w:r>
        <w:rPr>
          <w:lang w:val="zh_TW" w:bidi="zh_TW"/>
        </w:rPr>
        <w:t>歷代志下 5:10</w:t>
      </w:r>
      <w:r>
        <w:rPr>
          <w:lang w:val="zh_TW" w:bidi="zh_TW"/>
        </w:rPr>
      </w:r>
    </w:p>
    <w:p>
      <w:pPr/>
      <w:r>
        <w:rPr>
          <w:lang w:val="zh_TW" w:bidi="zh_TW"/>
        </w:rPr>
      </w:r>
      <w:r>
        <w:rPr>
          <w:lang w:val="zh_TW" w:bidi="zh_TW"/>
        </w:rPr>
        <w:t>約櫃中只包含了法版（見</w:t>
      </w:r>
      <w:r>
        <w:rPr>
          <w:lang w:val="zh_TW" w:bidi="zh_TW"/>
        </w:rPr>
        <w:t>出25:21</w:t>
      </w:r>
      <w:r>
        <w:rPr>
          <w:lang w:val="zh_TW" w:bidi="zh_TW"/>
        </w:rPr>
        <w:t>；</w:t>
      </w:r>
      <w:r>
        <w:rPr>
          <w:lang w:val="zh_TW" w:bidi="zh_TW"/>
        </w:rPr>
        <w:t>申10:5</w:t>
      </w:r>
      <w:r>
        <w:rPr>
          <w:lang w:val="zh_TW" w:bidi="zh_TW"/>
        </w:rPr>
        <w:t>）。亞倫放在約櫃中的嗎哪罐（</w:t>
      </w:r>
      <w:r>
        <w:rPr>
          <w:lang w:val="zh_TW" w:bidi="zh_TW"/>
        </w:rPr>
        <w:t>出16:33–34</w:t>
      </w:r>
      <w:r>
        <w:rPr>
          <w:lang w:val="zh_TW" w:bidi="zh_TW"/>
        </w:rPr>
        <w:t>）顯然已經遺失。</w:t>
      </w:r>
      <w:r>
        <w:rPr>
          <w:lang w:val="zh_TW" w:bidi="zh_TW"/>
        </w:rPr>
      </w:r>
      <w:r>
        <w:rPr>
          <w:lang w:val="zh_TW" w:bidi="zh_TW"/>
        </w:rPr>
      </w:r>
    </w:p>
    <w:p>
      <w:pPr/>
      <w:r>
        <w:rPr>
          <w:lang w:val="zh_TW" w:bidi="zh_TW"/>
        </w:rPr>
      </w:r>
    </w:p>
    <w:p>
      <w:pPr>
        <w:pStyle w:val="Heading2"/>
      </w:pPr>
      <w:r>
        <w:rPr>
          <w:lang w:val="zh_TW" w:bidi="zh_TW"/>
        </w:rPr>
        <w:t>歷代志下 5:11–14</w:t>
      </w:r>
      <w:r>
        <w:rPr>
          <w:lang w:val="zh_TW" w:bidi="zh_TW"/>
        </w:rPr>
      </w:r>
    </w:p>
    <w:p>
      <w:pPr/>
      <w:r>
        <w:rPr>
          <w:lang w:val="zh_TW" w:bidi="zh_TW"/>
        </w:rPr>
      </w:r>
      <w:r>
        <w:rPr>
          <w:lang w:val="zh_TW" w:bidi="zh_TW"/>
        </w:rPr>
        <w:t>歷代志的作者詳細描述了一場盛大的慶典，來為聖殿的奉獻做了補充。他點出了三個特定的歌唱者以及他們親屬的班次。那120位吹號者，似乎是從祭司的24個班次中每班派出五人（</w:t>
      </w:r>
      <w:r>
        <w:rPr>
          <w:lang w:val="zh_TW" w:bidi="zh_TW"/>
        </w:rPr>
        <w:t>代上24:3–19</w:t>
      </w:r>
      <w:r>
        <w:rPr>
          <w:lang w:val="zh_TW" w:bidi="zh_TW"/>
        </w:rPr>
        <w:t>）。分別為聖的祭司身穿細麻的祭司袍，站在各自的崗位上，樂器、詩班、號手也都按著規矩就位。當祭司們退席時，樂師們高唱，耶和華的榮光充滿了聖殿。</w:t>
      </w:r>
      <w:r>
        <w:rPr>
          <w:lang w:val="zh_TW" w:bidi="zh_TW"/>
        </w:rPr>
      </w:r>
      <w:r>
        <w:rPr>
          <w:lang w:val="zh_TW" w:bidi="zh_TW"/>
        </w:rPr>
      </w:r>
    </w:p>
    <w:p>
      <w:pPr/>
      <w:r>
        <w:rPr>
          <w:lang w:val="zh_TW" w:bidi="zh_TW"/>
        </w:rPr>
      </w:r>
    </w:p>
    <w:p>
      <w:pPr>
        <w:pStyle w:val="Heading2"/>
      </w:pPr>
      <w:r>
        <w:rPr>
          <w:lang w:val="zh_TW" w:bidi="zh_TW"/>
        </w:rPr>
        <w:t>歷代志下 6:1–2</w:t>
      </w:r>
      <w:r>
        <w:rPr>
          <w:lang w:val="zh_TW" w:bidi="zh_TW"/>
        </w:rPr>
      </w:r>
    </w:p>
    <w:p>
      <w:pPr/>
      <w:r>
        <w:rPr>
          <w:lang w:val="zh_TW" w:bidi="zh_TW"/>
        </w:rPr>
      </w:r>
      <w:r>
        <w:rPr>
          <w:lang w:val="zh_TW" w:bidi="zh_TW"/>
        </w:rPr>
        <w:t>獻殿儀式中，所羅門以詩歌體的宣告，闡明了聖殿最核心的意義。神選擇居住在濃厚的烏雲之中。聖殿的奉獻儀式肯定了神揀選以色列人作祂的子民，並且祂將持續住在他們中間。</w:t>
      </w:r>
      <w:r>
        <w:rPr>
          <w:lang w:val="zh_TW" w:bidi="zh_TW"/>
        </w:rPr>
      </w:r>
      <w:r>
        <w:rPr>
          <w:lang w:val="zh_TW" w:bidi="zh_TW"/>
        </w:rPr>
      </w:r>
    </w:p>
    <w:p>
      <w:pPr/>
      <w:r>
        <w:rPr>
          <w:lang w:val="zh_TW" w:bidi="zh_TW"/>
        </w:rPr>
      </w:r>
    </w:p>
    <w:p>
      <w:pPr>
        <w:pStyle w:val="Heading2"/>
      </w:pPr>
      <w:r>
        <w:rPr>
          <w:lang w:val="zh_TW" w:bidi="zh_TW"/>
        </w:rPr>
        <w:t>歷代志下 6:4–6</w:t>
      </w:r>
      <w:r>
        <w:rPr>
          <w:lang w:val="zh_TW" w:bidi="zh_TW"/>
        </w:rPr>
      </w:r>
    </w:p>
    <w:p>
      <w:pPr/>
      <w:r>
        <w:rPr>
          <w:lang w:val="zh_TW" w:bidi="zh_TW"/>
        </w:rPr>
      </w:r>
      <w:r>
        <w:rPr>
          <w:lang w:val="zh_TW" w:bidi="zh_TW"/>
        </w:rPr>
        <w:t>神從出埃及開始建立祂子民的歷史，而當祂揀選大衛為王、設立耶路撒冷為祂永遠的居所時，這段歷史邁向了高峰。這座城市和這個王朝都是神對大衛所應許的實現（見</w:t>
      </w:r>
      <w:r>
        <w:rPr>
          <w:lang w:val="zh_TW" w:bidi="zh_TW"/>
        </w:rPr>
        <w:t>代上18:4</w:t>
      </w:r>
      <w:r>
        <w:rPr>
          <w:lang w:val="zh_TW" w:bidi="zh_TW"/>
        </w:rPr>
        <w:t>；參</w:t>
      </w:r>
      <w:r>
        <w:rPr>
          <w:lang w:val="zh_TW" w:bidi="zh_TW"/>
        </w:rPr>
        <w:t>撒下7:8–17</w:t>
      </w:r>
      <w:r>
        <w:rPr>
          <w:lang w:val="zh_TW" w:bidi="zh_TW"/>
        </w:rPr>
        <w:t>；</w:t>
      </w:r>
      <w:r>
        <w:rPr>
          <w:lang w:val="zh_TW" w:bidi="zh_TW"/>
        </w:rPr>
        <w:t>詩2:6–7</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6:10–11</w:t>
      </w:r>
      <w:r>
        <w:rPr>
          <w:lang w:val="zh_TW" w:bidi="zh_TW"/>
        </w:rPr>
      </w:r>
    </w:p>
    <w:p>
      <w:pPr/>
      <w:r>
        <w:rPr>
          <w:lang w:val="zh_TW" w:bidi="zh_TW"/>
        </w:rPr>
      </w:r>
      <w:r>
        <w:rPr>
          <w:lang w:val="zh_TW" w:bidi="zh_TW"/>
        </w:rPr>
        <w:t>歷代志的作者將約櫃所代表的西奈之約，與耶路撒冷聖殿及大衛王朝整合在一起；他沒有提到以色列出埃及，只是透過提及約櫃來加以暗示。神藉著所羅門和大衛與以色列所立的盟約，成為歷代志時期信仰群體與神建立關係的基礎。</w:t>
      </w:r>
      <w:r>
        <w:rPr>
          <w:lang w:val="zh_TW" w:bidi="zh_TW"/>
        </w:rPr>
      </w:r>
      <w:r>
        <w:rPr>
          <w:lang w:val="zh_TW" w:bidi="zh_TW"/>
        </w:rPr>
      </w:r>
    </w:p>
    <w:p>
      <w:pPr/>
      <w:r>
        <w:rPr>
          <w:lang w:val="zh_TW" w:bidi="zh_TW"/>
        </w:rPr>
      </w:r>
    </w:p>
    <w:p>
      <w:pPr>
        <w:pStyle w:val="Heading2"/>
      </w:pPr>
      <w:r>
        <w:rPr>
          <w:lang w:val="zh_TW" w:bidi="zh_TW"/>
        </w:rPr>
        <w:t>歷代志下 6:18</w:t>
      </w:r>
      <w:r>
        <w:rPr>
          <w:lang w:val="zh_TW" w:bidi="zh_TW"/>
        </w:rPr>
      </w:r>
    </w:p>
    <w:p>
      <w:pPr/>
      <w:r>
        <w:rPr>
          <w:lang w:val="zh_TW" w:bidi="zh_TW"/>
        </w:rPr>
      </w:r>
      <w:r>
        <w:rPr>
          <w:lang w:val="zh_TW" w:bidi="zh_TW"/>
        </w:rPr>
        <w:t>天和天上的天尚且不足你居住</w:t>
      </w:r>
      <w:r>
        <w:rPr>
          <w:lang w:val="zh_TW" w:bidi="zh_TW"/>
        </w:rPr>
        <w:t>：所有的受造物都可以被視為神真正的聖殿——神聖君王的宮殿（見</w:t>
      </w:r>
      <w:r>
        <w:rPr>
          <w:lang w:val="zh_TW" w:bidi="zh_TW"/>
        </w:rPr>
        <w:t>賽66:1–2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6:21–39</w:t>
      </w:r>
      <w:r>
        <w:rPr>
          <w:lang w:val="zh_TW" w:bidi="zh_TW"/>
        </w:rPr>
      </w:r>
    </w:p>
    <w:p>
      <w:pPr/>
      <w:r>
        <w:rPr>
          <w:lang w:val="zh_TW" w:bidi="zh_TW"/>
        </w:rPr>
      </w:r>
      <w:r>
        <w:rPr>
          <w:lang w:val="zh_TW" w:bidi="zh_TW"/>
        </w:rPr>
        <w:t>在與以色列所立的約中，耶和華將祝福和生命作為順服的結果，而將詛咒和死亡作為不順服的結果（</w:t>
      </w:r>
      <w:r>
        <w:rPr>
          <w:lang w:val="zh_TW" w:bidi="zh_TW"/>
        </w:rPr>
        <w:t>申27:11–18:68</w:t>
      </w:r>
      <w:r>
        <w:rPr>
          <w:lang w:val="zh_TW" w:bidi="zh_TW"/>
        </w:rPr>
        <w:t>，</w:t>
      </w:r>
      <w:r>
        <w:rPr>
          <w:lang w:val="zh_TW" w:bidi="zh_TW"/>
        </w:rPr>
        <w:t>30:15–18</w:t>
      </w:r>
      <w:r>
        <w:rPr>
          <w:lang w:val="zh_TW" w:bidi="zh_TW"/>
        </w:rPr>
        <w:t>）。所羅門祈求神在百姓違背盟約時，仍垂聽並赦免他們。他禱告中七個「若-那麼（譯註：和合本未譯出『那麼』這個連接詞）」的祈求，涵蓋了神的子民在未來可能遭遇的各種情境。每一項祈求中，所羅門都描述了具體處境，並請求神介入以幫助祂的子民。</w:t>
      </w:r>
      <w:r>
        <w:rPr>
          <w:lang w:val="zh_TW" w:bidi="zh_TW"/>
        </w:rPr>
      </w:r>
      <w:r>
        <w:rPr>
          <w:lang w:val="zh_TW" w:bidi="zh_TW"/>
        </w:rPr>
      </w:r>
    </w:p>
    <w:p>
      <w:pPr/>
      <w:r>
        <w:rPr>
          <w:lang w:val="zh_TW" w:bidi="zh_TW"/>
        </w:rPr>
      </w:r>
    </w:p>
    <w:p>
      <w:pPr>
        <w:pStyle w:val="Heading2"/>
      </w:pPr>
      <w:r>
        <w:rPr>
          <w:lang w:val="zh_TW" w:bidi="zh_TW"/>
        </w:rPr>
        <w:t>歷代志下 6:22–23</w:t>
      </w:r>
      <w:r>
        <w:rPr>
          <w:lang w:val="zh_TW" w:bidi="zh_TW"/>
        </w:rPr>
      </w:r>
    </w:p>
    <w:p>
      <w:pPr/>
      <w:r>
        <w:rPr>
          <w:lang w:val="zh_TW" w:bidi="zh_TW"/>
        </w:rPr>
      </w:r>
      <w:r>
        <w:rPr>
          <w:lang w:val="zh_TW" w:bidi="zh_TW"/>
        </w:rPr>
        <w:t>祈求1：所羅門要求在無法輕易判定是非對錯的案件中，正義得以伸張。這類案件的一個例子是偷竊（</w:t>
      </w:r>
      <w:r>
        <w:rPr>
          <w:lang w:val="zh_TW" w:bidi="zh_TW"/>
        </w:rPr>
        <w:t>出22:7–9</w:t>
      </w:r>
      <w:r>
        <w:rPr>
          <w:lang w:val="zh_TW" w:bidi="zh_TW"/>
        </w:rPr>
        <w:t>）；原告和被告都要在神面前宣誓，被判定有罪的人要支付雙倍賠償。</w:t>
      </w:r>
      <w:r>
        <w:rPr>
          <w:lang w:val="zh_TW" w:bidi="zh_TW"/>
        </w:rPr>
      </w:r>
      <w:r>
        <w:rPr>
          <w:lang w:val="zh_TW" w:bidi="zh_TW"/>
        </w:rPr>
      </w:r>
    </w:p>
    <w:p>
      <w:pPr/>
      <w:r>
        <w:rPr>
          <w:lang w:val="zh_TW" w:bidi="zh_TW"/>
        </w:rPr>
      </w:r>
    </w:p>
    <w:p>
      <w:pPr>
        <w:pStyle w:val="Heading2"/>
      </w:pPr>
      <w:r>
        <w:rPr>
          <w:lang w:val="zh_TW" w:bidi="zh_TW"/>
        </w:rPr>
        <w:t>歷代志下 6:24–25</w:t>
      </w:r>
      <w:r>
        <w:rPr>
          <w:lang w:val="zh_TW" w:bidi="zh_TW"/>
        </w:rPr>
      </w:r>
    </w:p>
    <w:p>
      <w:pPr/>
      <w:r>
        <w:rPr>
          <w:lang w:val="zh_TW" w:bidi="zh_TW"/>
        </w:rPr>
      </w:r>
      <w:r>
        <w:rPr>
          <w:lang w:val="zh_TW" w:bidi="zh_TW"/>
        </w:rPr>
        <w:t>祈求2：所羅門請求神在百姓因罪導致災禍時，以赦免來回應子民的悔改。禱告提供了一個救贖的機會，而神的子民乃是在被恢復的過程中經歷祂的赦免。</w:t>
      </w:r>
      <w:r>
        <w:rPr>
          <w:lang w:val="zh_TW" w:bidi="zh_TW"/>
        </w:rPr>
      </w:r>
      <w:r>
        <w:rPr>
          <w:lang w:val="zh_TW" w:bidi="zh_TW"/>
        </w:rPr>
      </w:r>
    </w:p>
    <w:p>
      <w:pPr/>
      <w:r>
        <w:rPr>
          <w:lang w:val="zh_TW" w:bidi="zh_TW"/>
        </w:rPr>
      </w:r>
    </w:p>
    <w:p>
      <w:pPr>
        <w:pStyle w:val="Heading2"/>
      </w:pPr>
      <w:r>
        <w:rPr>
          <w:lang w:val="zh_TW" w:bidi="zh_TW"/>
        </w:rPr>
        <w:t>歷代志下 6:26–27</w:t>
      </w:r>
      <w:r>
        <w:rPr>
          <w:lang w:val="zh_TW" w:bidi="zh_TW"/>
        </w:rPr>
      </w:r>
    </w:p>
    <w:p>
      <w:pPr/>
      <w:r>
        <w:rPr>
          <w:lang w:val="zh_TW" w:bidi="zh_TW"/>
        </w:rPr>
      </w:r>
      <w:r>
        <w:rPr>
          <w:lang w:val="zh_TW" w:bidi="zh_TW"/>
        </w:rPr>
        <w:t>祈求3：所羅門祈求神引導祂的子民走正路，以免罪攔阻了神對土地降雨的祝福。</w:t>
      </w:r>
      <w:r>
        <w:rPr>
          <w:lang w:val="zh_TW" w:bidi="zh_TW"/>
        </w:rPr>
      </w:r>
      <w:r>
        <w:rPr>
          <w:lang w:val="zh_TW" w:bidi="zh_TW"/>
        </w:rPr>
      </w:r>
    </w:p>
    <w:p>
      <w:pPr/>
      <w:r>
        <w:rPr>
          <w:lang w:val="zh_TW" w:bidi="zh_TW"/>
        </w:rPr>
      </w:r>
    </w:p>
    <w:p>
      <w:pPr>
        <w:pStyle w:val="Heading2"/>
      </w:pPr>
      <w:r>
        <w:rPr>
          <w:lang w:val="zh_TW" w:bidi="zh_TW"/>
        </w:rPr>
        <w:t>歷代志下 6:28–31</w:t>
      </w:r>
      <w:r>
        <w:rPr>
          <w:lang w:val="zh_TW" w:bidi="zh_TW"/>
        </w:rPr>
      </w:r>
    </w:p>
    <w:p>
      <w:pPr/>
      <w:r>
        <w:rPr>
          <w:lang w:val="zh_TW" w:bidi="zh_TW"/>
        </w:rPr>
      </w:r>
      <w:r>
        <w:rPr>
          <w:lang w:val="zh_TW" w:bidi="zh_TW"/>
        </w:rPr>
        <w:t>祈求4：所羅門對人類的苦難表現出了一種深刻體恤，既顧及那些隱藏內心痛苦的人，也顧念那些公開處於困境中的人。這段禱告極為個人化，訴諸神對每個人心思意念的認識。進一步的呼籲是懇求神的指導，使那失敗的痛苦能夠引導人在未來跟隨神的道路。</w:t>
      </w:r>
      <w:r>
        <w:rPr>
          <w:lang w:val="zh_TW" w:bidi="zh_TW"/>
        </w:rPr>
      </w:r>
      <w:r>
        <w:rPr>
          <w:lang w:val="zh_TW" w:bidi="zh_TW"/>
        </w:rPr>
      </w:r>
    </w:p>
    <w:p>
      <w:pPr/>
      <w:r>
        <w:rPr>
          <w:lang w:val="zh_TW" w:bidi="zh_TW"/>
        </w:rPr>
      </w:r>
    </w:p>
    <w:p>
      <w:pPr>
        <w:pStyle w:val="Heading2"/>
      </w:pPr>
      <w:r>
        <w:rPr>
          <w:lang w:val="zh_TW" w:bidi="zh_TW"/>
        </w:rPr>
        <w:t>歷代志下 6:32–33</w:t>
      </w:r>
      <w:r>
        <w:rPr>
          <w:lang w:val="zh_TW" w:bidi="zh_TW"/>
        </w:rPr>
      </w:r>
    </w:p>
    <w:p>
      <w:pPr/>
      <w:r>
        <w:rPr>
          <w:lang w:val="zh_TW" w:bidi="zh_TW"/>
        </w:rPr>
      </w:r>
      <w:r>
        <w:rPr>
          <w:lang w:val="zh_TW" w:bidi="zh_TW"/>
        </w:rPr>
        <w:t>祈求5：所羅門為那些來自外邦的人代求，他們看見神賜福給遵行祂盟約的人，就願意主動加入這個與神立約的群體（</w:t>
      </w:r>
      <w:r>
        <w:rPr>
          <w:lang w:val="zh_TW" w:bidi="zh_TW"/>
        </w:rPr>
        <w:t>申4:6–8</w:t>
      </w:r>
      <w:r>
        <w:rPr>
          <w:lang w:val="zh_TW" w:bidi="zh_TW"/>
        </w:rPr>
        <w:t>）。這些外邦人與以色列本地人一樣，都是所羅門在神面前懇求憐憫的對象。</w:t>
      </w:r>
      <w:r>
        <w:rPr>
          <w:lang w:val="zh_TW" w:bidi="zh_TW"/>
        </w:rPr>
      </w:r>
      <w:r>
        <w:rPr>
          <w:lang w:val="zh_TW" w:bidi="zh_TW"/>
        </w:rPr>
      </w:r>
    </w:p>
    <w:p>
      <w:pPr/>
      <w:r>
        <w:rPr>
          <w:lang w:val="zh_TW" w:bidi="zh_TW"/>
        </w:rPr>
      </w:r>
    </w:p>
    <w:p>
      <w:pPr>
        <w:pStyle w:val="Heading2"/>
      </w:pPr>
      <w:r>
        <w:rPr>
          <w:lang w:val="zh_TW" w:bidi="zh_TW"/>
        </w:rPr>
        <w:t>歷代志下 6:34–35</w:t>
      </w:r>
      <w:r>
        <w:rPr>
          <w:lang w:val="zh_TW" w:bidi="zh_TW"/>
        </w:rPr>
      </w:r>
    </w:p>
    <w:p>
      <w:pPr/>
      <w:r>
        <w:rPr>
          <w:lang w:val="zh_TW" w:bidi="zh_TW"/>
        </w:rPr>
      </w:r>
      <w:r>
        <w:rPr>
          <w:lang w:val="zh_TW" w:bidi="zh_TW"/>
        </w:rPr>
        <w:t>祈求6：所羅門請求神，在百姓按著神的命令出去與敵人作戰時，垂聽他們的禱告。</w:t>
      </w:r>
      <w:r>
        <w:rPr>
          <w:lang w:val="zh_TW" w:bidi="zh_TW"/>
        </w:rPr>
      </w:r>
      <w:r>
        <w:rPr>
          <w:lang w:val="zh_TW" w:bidi="zh_TW"/>
        </w:rPr>
      </w:r>
    </w:p>
    <w:p>
      <w:pPr/>
      <w:r>
        <w:rPr>
          <w:lang w:val="zh_TW" w:bidi="zh_TW"/>
        </w:rPr>
      </w:r>
    </w:p>
    <w:p>
      <w:pPr>
        <w:pStyle w:val="Heading2"/>
      </w:pPr>
      <w:r>
        <w:rPr>
          <w:lang w:val="zh_TW" w:bidi="zh_TW"/>
        </w:rPr>
        <w:t>歷代志下 6:36–39</w:t>
      </w:r>
      <w:r>
        <w:rPr>
          <w:lang w:val="zh_TW" w:bidi="zh_TW"/>
        </w:rPr>
      </w:r>
    </w:p>
    <w:p>
      <w:pPr/>
      <w:r>
        <w:rPr>
          <w:lang w:val="zh_TW" w:bidi="zh_TW"/>
        </w:rPr>
      </w:r>
      <w:r>
        <w:rPr>
          <w:lang w:val="zh_TW" w:bidi="zh_TW"/>
        </w:rPr>
        <w:t>祈求7：在所羅門的最後一個祈求中，他對以色列可能徹底被擄的預言性擔憂顯而易見。以色列歷史上有許多次被擄，但耶路撒冷及其聖殿的完全毀滅是對信仰的最大挑戰。所羅門的請願將聖殿視為信仰的源泉；在異國他鄉，人民可能會記起這個被揀選的地方，並且祈求。提到土地、城市和聖殿（</w:t>
      </w:r>
      <w:r>
        <w:rPr>
          <w:lang w:val="zh_TW" w:bidi="zh_TW"/>
        </w:rPr>
        <w:t>6:38</w:t>
      </w:r>
      <w:r>
        <w:rPr>
          <w:lang w:val="zh_TW" w:bidi="zh_TW"/>
        </w:rPr>
        <w:t>）暗示的是全然的毀滅，而不是部分的被擄。聖殿可能不復存在，但百姓仍然可以向天上的神禱告，神會垂聽並赦免。</w:t>
      </w:r>
      <w:r>
        <w:rPr>
          <w:lang w:val="zh_TW" w:bidi="zh_TW"/>
        </w:rPr>
      </w:r>
      <w:r>
        <w:rPr>
          <w:lang w:val="zh_TW" w:bidi="zh_TW"/>
        </w:rPr>
      </w:r>
    </w:p>
    <w:p>
      <w:pPr/>
      <w:r>
        <w:rPr>
          <w:lang w:val="zh_TW" w:bidi="zh_TW"/>
        </w:rPr>
      </w:r>
    </w:p>
    <w:p>
      <w:pPr>
        <w:pStyle w:val="Heading2"/>
      </w:pPr>
      <w:r>
        <w:rPr>
          <w:lang w:val="zh_TW" w:bidi="zh_TW"/>
        </w:rPr>
        <w:t>歷代志下 6:41–42</w:t>
      </w:r>
      <w:r>
        <w:rPr>
          <w:lang w:val="zh_TW" w:bidi="zh_TW"/>
        </w:rPr>
      </w:r>
    </w:p>
    <w:p>
      <w:pPr>
        <w:pStyle w:val="ListBullet"/>
        <w:spacing w:line="240" w:lineRule="auto"/>
        <w:ind w:left="720"/>
      </w:pPr>
      <w:r>
        <w:rPr>
          <w:lang w:val="zh_TW" w:bidi="zh_TW"/>
        </w:rPr>
      </w:r>
      <w:r>
        <w:rPr>
          <w:lang w:val="zh_TW" w:bidi="zh_TW"/>
        </w:rPr>
        <w:t>所羅門的禱告以引用詩篇（</w:t>
      </w:r>
      <w:r>
        <w:rPr>
          <w:lang w:val="zh_TW" w:bidi="zh_TW"/>
        </w:rPr>
        <w:t>詩</w:t>
      </w:r>
      <w:r>
        <w:rPr>
          <w:lang w:val="zh_TW" w:bidi="zh_TW"/>
        </w:rPr>
        <w:t>132:</w:t>
      </w:r>
      <w:r>
        <w:rPr>
          <w:lang w:val="zh_TW" w:bidi="zh_TW"/>
        </w:rPr>
        <w:t>8–10</w:t>
      </w:r>
      <w:r>
        <w:rPr>
          <w:lang w:val="zh_TW" w:bidi="zh_TW"/>
        </w:rPr>
        <w:t>）作結束。這個禱告是將約櫃移至聖殿中的最後一個環節。大衛將約櫃轉移至耶路撒冷時，也曾以詩篇禱告（</w:t>
      </w:r>
      <w:r>
        <w:rPr>
          <w:lang w:val="zh_TW" w:bidi="zh_TW"/>
        </w:rPr>
        <w:t>代上16:7–36</w:t>
      </w:r>
      <w:r>
        <w:rPr>
          <w:lang w:val="zh_TW" w:bidi="zh_TW"/>
        </w:rPr>
        <w:t>）；所羅門引用詩篇，使人回想起約櫃首次被移至其適當位置時的情形。</w:t>
      </w:r>
    </w:p>
    <w:p>
      <w:pPr>
        <w:pStyle w:val="ListBullet"/>
        <w:spacing w:line="240" w:lineRule="auto"/>
        <w:ind w:left="720"/>
      </w:pPr>
      <w:r>
        <w:rPr>
          <w:lang w:val="zh_TW" w:bidi="zh_TW"/>
        </w:rPr>
      </w:r>
      <w:r>
        <w:rPr>
          <w:lang w:val="zh_TW" w:bidi="zh_TW"/>
        </w:rPr>
        <w:t>神被呼喚興起</w:t>
      </w:r>
      <w:r>
        <w:rPr>
          <w:i/>
          <w:lang w:val="zh_TW" w:bidi="zh_TW"/>
        </w:rPr>
        <w:t>，</w:t>
      </w:r>
      <w:r>
        <w:rPr>
          <w:lang w:val="zh_TW" w:bidi="zh_TW"/>
        </w:rPr>
        <w:t>不是去打仗（參</w:t>
      </w:r>
      <w:r>
        <w:rPr>
          <w:lang w:val="zh_TW" w:bidi="zh_TW"/>
        </w:rPr>
        <w:t>民10:35</w:t>
      </w:r>
      <w:r>
        <w:rPr>
          <w:lang w:val="zh_TW" w:bidi="zh_TW"/>
        </w:rPr>
        <w:t>），而是去到祂在聖殿中的安息之所。</w:t>
      </w:r>
      <w:r>
        <w:rPr>
          <w:lang w:val="zh_TW" w:bidi="zh_TW"/>
        </w:rPr>
      </w:r>
      <w:r>
        <w:rPr>
          <w:lang w:val="zh_TW" w:bidi="zh_TW"/>
        </w:rPr>
      </w:r>
    </w:p>
    <w:p>
      <w:pPr/>
      <w:r>
        <w:rPr>
          <w:lang w:val="zh_TW" w:bidi="zh_TW"/>
        </w:rPr>
      </w:r>
    </w:p>
    <w:p>
      <w:pPr>
        <w:pStyle w:val="Heading2"/>
      </w:pPr>
      <w:r>
        <w:rPr>
          <w:lang w:val="zh_TW" w:bidi="zh_TW"/>
        </w:rPr>
        <w:t>歷代志下 6:42</w:t>
      </w:r>
      <w:r>
        <w:rPr>
          <w:lang w:val="zh_TW" w:bidi="zh_TW"/>
        </w:rPr>
      </w:r>
    </w:p>
    <w:p>
      <w:pPr/>
      <w:r>
        <w:rPr>
          <w:lang w:val="zh_TW" w:bidi="zh_TW"/>
        </w:rPr>
      </w:r>
      <w:r>
        <w:rPr>
          <w:lang w:val="zh_TW" w:bidi="zh_TW"/>
        </w:rPr>
        <w:t>與禱告的開頭（</w:t>
      </w:r>
      <w:r>
        <w:rPr>
          <w:lang w:val="zh_TW" w:bidi="zh_TW"/>
        </w:rPr>
        <w:t>6:15–17</w:t>
      </w:r>
      <w:r>
        <w:rPr>
          <w:lang w:val="zh_TW" w:bidi="zh_TW"/>
        </w:rPr>
        <w:t>）相呼應，所羅門請求神紀念祂應許給大衛那永恆不變的慈愛；這指向神對大衛所立約的應許（</w:t>
      </w:r>
      <w:r>
        <w:rPr>
          <w:lang w:val="zh_TW" w:bidi="zh_TW"/>
        </w:rPr>
        <w:t>代上17:4–14</w:t>
      </w:r>
      <w:r>
        <w:rPr>
          <w:lang w:val="zh_TW" w:bidi="zh_TW"/>
        </w:rPr>
        <w:t>；見</w:t>
      </w:r>
      <w:r>
        <w:rPr>
          <w:lang w:val="zh_TW" w:bidi="zh_TW"/>
        </w:rPr>
        <w:t>賽55:3</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7:1–3</w:t>
      </w:r>
      <w:r>
        <w:rPr>
          <w:lang w:val="zh_TW" w:bidi="zh_TW"/>
        </w:rPr>
      </w:r>
    </w:p>
    <w:p>
      <w:pPr/>
      <w:r>
        <w:rPr>
          <w:lang w:val="zh_TW" w:bidi="zh_TW"/>
        </w:rPr>
      </w:r>
      <w:r>
        <w:rPr>
          <w:lang w:val="zh_TW" w:bidi="zh_TW"/>
        </w:rPr>
        <w:t>當約櫃被帶到它的位置（見</w:t>
      </w:r>
      <w:r>
        <w:rPr>
          <w:lang w:val="zh_TW" w:bidi="zh_TW"/>
        </w:rPr>
        <w:t>5:13–14</w:t>
      </w:r>
      <w:r>
        <w:rPr>
          <w:lang w:val="zh_TW" w:bidi="zh_TW"/>
        </w:rPr>
        <w:t>）時，耶和華的榮耀降臨在聖殿。神的榮耀充滿在聖殿中，以至於祭司無法進入聖殿進行他們的事奉（見「</w:t>
      </w:r>
      <w:r>
        <w:rPr>
          <w:lang w:val="zh_TW" w:bidi="zh_TW"/>
        </w:rPr>
        <w:t>神的榮耀</w:t>
      </w:r>
      <w:r>
        <w:rPr>
          <w:lang w:val="zh_TW" w:bidi="zh_TW"/>
        </w:rPr>
        <w:t>」的主題註釋和「</w:t>
      </w:r>
      <w:r>
        <w:rPr>
          <w:lang w:val="zh_TW" w:bidi="zh_TW"/>
        </w:rPr>
        <w:t>神與祂子民同在的榮耀</w:t>
      </w:r>
      <w:r>
        <w:rPr>
          <w:lang w:val="zh_TW" w:bidi="zh_TW"/>
        </w:rPr>
        <w:t>」的主題註釋）。</w:t>
      </w:r>
      <w:r>
        <w:rPr>
          <w:lang w:val="zh_TW" w:bidi="zh_TW"/>
        </w:rPr>
      </w:r>
      <w:r>
        <w:rPr>
          <w:lang w:val="zh_TW" w:bidi="zh_TW"/>
        </w:rPr>
      </w:r>
    </w:p>
    <w:p>
      <w:pPr/>
      <w:r>
        <w:rPr>
          <w:lang w:val="zh_TW" w:bidi="zh_TW"/>
        </w:rPr>
      </w:r>
    </w:p>
    <w:p>
      <w:pPr>
        <w:pStyle w:val="Heading2"/>
      </w:pPr>
      <w:r>
        <w:rPr>
          <w:lang w:val="zh_TW" w:bidi="zh_TW"/>
        </w:rPr>
        <w:t>歷代志下 7:4–6</w:t>
      </w:r>
      <w:r>
        <w:rPr>
          <w:lang w:val="zh_TW" w:bidi="zh_TW"/>
        </w:rPr>
      </w:r>
    </w:p>
    <w:p>
      <w:pPr/>
      <w:r>
        <w:rPr>
          <w:lang w:val="zh_TW" w:bidi="zh_TW"/>
        </w:rPr>
      </w:r>
      <w:r>
        <w:rPr>
          <w:lang w:val="zh_TW" w:bidi="zh_TW"/>
        </w:rPr>
        <w:t>對至高者在地上的居所行奉獻之禮，獻祭是至關重要的；這些祭品也在十五天的慶典中，成為人們的食物。所獻牲畜的數量與</w:t>
      </w:r>
      <w:r>
        <w:rPr>
          <w:lang w:val="zh_TW" w:bidi="zh_TW"/>
        </w:rPr>
        <w:t>列王紀上八章63節</w:t>
      </w:r>
      <w:r>
        <w:rPr>
          <w:lang w:val="zh_TW" w:bidi="zh_TW"/>
        </w:rPr>
        <w:t>中所記載的相符。</w:t>
      </w:r>
      <w:r>
        <w:rPr>
          <w:lang w:val="zh_TW" w:bidi="zh_TW"/>
        </w:rPr>
      </w:r>
      <w:r>
        <w:rPr>
          <w:lang w:val="zh_TW" w:bidi="zh_TW"/>
        </w:rPr>
      </w:r>
    </w:p>
    <w:p>
      <w:pPr/>
      <w:r>
        <w:rPr>
          <w:lang w:val="zh_TW" w:bidi="zh_TW"/>
        </w:rPr>
      </w:r>
    </w:p>
    <w:p>
      <w:pPr>
        <w:pStyle w:val="Heading2"/>
      </w:pPr>
      <w:r>
        <w:rPr>
          <w:lang w:val="zh_TW" w:bidi="zh_TW"/>
        </w:rPr>
        <w:t>歷代志下 7:8–10</w:t>
      </w:r>
      <w:r>
        <w:rPr>
          <w:lang w:val="zh_TW" w:bidi="zh_TW"/>
        </w:rPr>
      </w:r>
    </w:p>
    <w:p>
      <w:pPr/>
      <w:r>
        <w:rPr>
          <w:lang w:val="zh_TW" w:bidi="zh_TW"/>
        </w:rPr>
      </w:r>
      <w:r>
        <w:rPr>
          <w:lang w:val="zh_TW" w:bidi="zh_TW"/>
        </w:rPr>
        <w:t>北方的哈馬口和南方的埃及小河標誌著神對列祖所應許之地的疆界（</w:t>
      </w:r>
      <w:r>
        <w:rPr>
          <w:lang w:val="zh_TW" w:bidi="zh_TW"/>
        </w:rPr>
        <w:t>創15:18</w:t>
      </w:r>
      <w:r>
        <w:rPr>
          <w:lang w:val="zh_TW" w:bidi="zh_TW"/>
        </w:rPr>
        <w:t>；</w:t>
      </w:r>
      <w:r>
        <w:rPr>
          <w:lang w:val="zh_TW" w:bidi="zh_TW"/>
        </w:rPr>
        <w:t>民34:5</w:t>
      </w:r>
      <w:r>
        <w:rPr>
          <w:lang w:val="zh_TW" w:bidi="zh_TW"/>
        </w:rPr>
        <w:t>、</w:t>
      </w:r>
      <w:r>
        <w:rPr>
          <w:lang w:val="zh_TW" w:bidi="zh_TW"/>
        </w:rPr>
        <w:t>8</w:t>
      </w:r>
      <w:r>
        <w:rPr>
          <w:lang w:val="zh_TW" w:bidi="zh_TW"/>
        </w:rPr>
        <w:t>；</w:t>
      </w:r>
      <w:r>
        <w:rPr>
          <w:lang w:val="zh_TW" w:bidi="zh_TW"/>
        </w:rPr>
        <w:t>書15:4</w:t>
      </w:r>
      <w:r>
        <w:rPr>
          <w:lang w:val="zh_TW" w:bidi="zh_TW"/>
        </w:rPr>
        <w:t>）。獻殿節舉行在一年一度的住棚節之前，而住棚節於該月的第二十二日結束。</w:t>
      </w:r>
      <w:r>
        <w:rPr>
          <w:lang w:val="zh_TW" w:bidi="zh_TW"/>
        </w:rPr>
      </w:r>
      <w:r>
        <w:rPr>
          <w:lang w:val="zh_TW" w:bidi="zh_TW"/>
        </w:rPr>
      </w:r>
    </w:p>
    <w:p>
      <w:pPr/>
      <w:r>
        <w:rPr>
          <w:lang w:val="zh_TW" w:bidi="zh_TW"/>
        </w:rPr>
      </w:r>
    </w:p>
    <w:p>
      <w:pPr>
        <w:pStyle w:val="Heading2"/>
      </w:pPr>
      <w:r>
        <w:rPr>
          <w:lang w:val="zh_TW" w:bidi="zh_TW"/>
        </w:rPr>
        <w:t>歷代志下 7:13–15</w:t>
      </w:r>
      <w:r>
        <w:rPr>
          <w:lang w:val="zh_TW" w:bidi="zh_TW"/>
        </w:rPr>
      </w:r>
    </w:p>
    <w:p>
      <w:pPr/>
      <w:r>
        <w:rPr>
          <w:lang w:val="zh_TW" w:bidi="zh_TW"/>
        </w:rPr>
      </w:r>
      <w:r>
        <w:rPr>
          <w:lang w:val="zh_TW" w:bidi="zh_TW"/>
        </w:rPr>
        <w:t>這些經文直接呼應了所羅門的禱告（見</w:t>
      </w:r>
      <w:r>
        <w:rPr>
          <w:lang w:val="zh_TW" w:bidi="zh_TW"/>
        </w:rPr>
        <w:t>6:26</w:t>
      </w:r>
      <w:r>
        <w:rPr>
          <w:lang w:val="zh_TW" w:bidi="zh_TW"/>
        </w:rPr>
        <w:t>、</w:t>
      </w:r>
      <w:r>
        <w:rPr>
          <w:lang w:val="zh_TW" w:bidi="zh_TW"/>
        </w:rPr>
        <w:t>28</w:t>
      </w:r>
      <w:r>
        <w:rPr>
          <w:lang w:val="zh_TW" w:bidi="zh_TW"/>
        </w:rPr>
        <w:t>、</w:t>
      </w:r>
      <w:r>
        <w:rPr>
          <w:lang w:val="zh_TW" w:bidi="zh_TW"/>
        </w:rPr>
        <w:t>40</w:t>
      </w:r>
      <w:r>
        <w:rPr>
          <w:lang w:val="zh_TW" w:bidi="zh_TW"/>
        </w:rPr>
        <w:t>）。神為所羅門列出了從審判中得救的條件。在所羅門的禱告中，各種情況都分別陳述；但在耶和華的回應中，則給予更概括和全面的答覆。百姓若要從困境中得著醫治，必須謙卑自己、悔改歸向神、尋求祂並向祂禱告。</w:t>
      </w:r>
      <w:r>
        <w:rPr>
          <w:lang w:val="zh_TW" w:bidi="zh_TW"/>
        </w:rPr>
      </w:r>
      <w:r>
        <w:rPr>
          <w:lang w:val="zh_TW" w:bidi="zh_TW"/>
        </w:rPr>
      </w:r>
    </w:p>
    <w:p>
      <w:pPr/>
      <w:r>
        <w:rPr>
          <w:lang w:val="zh_TW" w:bidi="zh_TW"/>
        </w:rPr>
      </w:r>
    </w:p>
    <w:p>
      <w:pPr>
        <w:pStyle w:val="Heading2"/>
      </w:pPr>
      <w:r>
        <w:rPr>
          <w:lang w:val="zh_TW" w:bidi="zh_TW"/>
        </w:rPr>
        <w:t>歷代志下 7:17–18</w:t>
      </w:r>
      <w:r>
        <w:rPr>
          <w:lang w:val="zh_TW" w:bidi="zh_TW"/>
        </w:rPr>
      </w:r>
    </w:p>
    <w:p>
      <w:pPr/>
      <w:r>
        <w:rPr>
          <w:lang w:val="zh_TW" w:bidi="zh_TW"/>
        </w:rPr>
      </w:r>
      <w:r>
        <w:rPr>
          <w:lang w:val="zh_TW" w:bidi="zh_TW"/>
        </w:rPr>
        <w:t>神向所羅門宣告神的國是永恆的。</w:t>
      </w:r>
      <w:r>
        <w:rPr>
          <w:lang w:val="zh_TW" w:bidi="zh_TW"/>
        </w:rPr>
        <w:t>列王紀上九章5節</w:t>
      </w:r>
      <w:r>
        <w:rPr>
          <w:lang w:val="zh_TW" w:bidi="zh_TW"/>
        </w:rPr>
        <w:t>說他的後裔將永遠坐在以色列的王位上，而歷代志的作者則說，你的後裔將永遠統治以色列。在歷代志作者的時代，以色列並沒有王位，因此他的說法暗指彌賽亞（參</w:t>
      </w:r>
      <w:r>
        <w:rPr>
          <w:lang w:val="zh_TW" w:bidi="zh_TW"/>
        </w:rPr>
        <w:t>彌5:2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7:19–22</w:t>
      </w:r>
      <w:r>
        <w:rPr>
          <w:lang w:val="zh_TW" w:bidi="zh_TW"/>
        </w:rPr>
      </w:r>
    </w:p>
    <w:p>
      <w:pPr/>
      <w:r>
        <w:rPr>
          <w:lang w:val="zh_TW" w:bidi="zh_TW"/>
        </w:rPr>
      </w:r>
      <w:r>
        <w:rPr>
          <w:lang w:val="zh_TW" w:bidi="zh_TW"/>
        </w:rPr>
        <w:t>儘管聖殿壯麗雄偉，但當以色列人民離棄耶和華時，這座聖殿確實成為了人嘲笑和譏諷的對象；聖殿在公元前586年被巴比倫人摧毀。</w:t>
      </w:r>
      <w:r>
        <w:rPr>
          <w:lang w:val="zh_TW" w:bidi="zh_TW"/>
        </w:rPr>
      </w:r>
      <w:r>
        <w:rPr>
          <w:lang w:val="zh_TW" w:bidi="zh_TW"/>
        </w:rPr>
      </w:r>
    </w:p>
    <w:p>
      <w:pPr/>
      <w:r>
        <w:rPr>
          <w:lang w:val="zh_TW" w:bidi="zh_TW"/>
        </w:rPr>
      </w:r>
    </w:p>
    <w:p>
      <w:pPr>
        <w:pStyle w:val="Heading2"/>
      </w:pPr>
      <w:r>
        <w:rPr>
          <w:lang w:val="zh_TW" w:bidi="zh_TW"/>
        </w:rPr>
        <w:t>歷代志下 8:2</w:t>
      </w:r>
      <w:r>
        <w:rPr>
          <w:lang w:val="zh_TW" w:bidi="zh_TW"/>
        </w:rPr>
      </w:r>
    </w:p>
    <w:p>
      <w:pPr/>
      <w:r>
        <w:rPr>
          <w:lang w:val="zh_TW" w:bidi="zh_TW"/>
        </w:rPr>
      </w:r>
      <w:r>
        <w:rPr>
          <w:lang w:val="zh_TW" w:bidi="zh_TW"/>
        </w:rPr>
        <w:t>希蘭對所羅門為換取黃金而給他的那二十座城感到不滿意（</w:t>
      </w:r>
      <w:r>
        <w:rPr>
          <w:lang w:val="zh_TW" w:bidi="zh_TW"/>
        </w:rPr>
        <w:t>王上9:11–14</w:t>
      </w:r>
      <w:r>
        <w:rPr>
          <w:lang w:val="zh_TW" w:bidi="zh_TW"/>
        </w:rPr>
        <w:t>）；這暗示著希蘭將這些城歸還給所羅門，而所羅門顯然另作補償。</w:t>
      </w:r>
      <w:r>
        <w:rPr>
          <w:lang w:val="zh_TW" w:bidi="zh_TW"/>
        </w:rPr>
      </w:r>
      <w:r>
        <w:rPr>
          <w:lang w:val="zh_TW" w:bidi="zh_TW"/>
        </w:rPr>
      </w:r>
    </w:p>
    <w:p>
      <w:pPr/>
      <w:r>
        <w:rPr>
          <w:lang w:val="zh_TW" w:bidi="zh_TW"/>
        </w:rPr>
      </w:r>
    </w:p>
    <w:p>
      <w:pPr>
        <w:pStyle w:val="Heading2"/>
      </w:pPr>
      <w:r>
        <w:rPr>
          <w:lang w:val="zh_TW" w:bidi="zh_TW"/>
        </w:rPr>
        <w:t>歷代志下 8:3</w:t>
      </w:r>
      <w:r>
        <w:rPr>
          <w:lang w:val="zh_TW" w:bidi="zh_TW"/>
        </w:rPr>
      </w:r>
    </w:p>
    <w:p>
      <w:pPr/>
      <w:r>
        <w:rPr>
          <w:lang w:val="zh_TW" w:bidi="zh_TW"/>
        </w:rPr>
      </w:r>
      <w:r>
        <w:rPr>
          <w:lang w:val="zh_TW" w:bidi="zh_TW"/>
        </w:rPr>
        <w:t>這節經文是歷代志中唯一提到所羅門軍事成就的地方；他被稱為太平的人（</w:t>
      </w:r>
      <w:r>
        <w:rPr>
          <w:lang w:val="zh_TW" w:bidi="zh_TW"/>
        </w:rPr>
        <w:t>代上22:9</w:t>
      </w:r>
      <w:r>
        <w:rPr>
          <w:lang w:val="zh_TW" w:bidi="zh_TW"/>
        </w:rPr>
        <w:t>）。大衛和所羅門的王國一直向北延伸至奧龍特斯河上的哈馬-瑣巴。哈馬王</w:t>
      </w:r>
      <w:r>
        <w:rPr>
          <w:lang w:val="zh_TW" w:bidi="zh_TW"/>
        </w:rPr>
        <w:t>陀烏王</w:t>
      </w:r>
      <w:r>
        <w:rPr>
          <w:lang w:val="zh_TW" w:bidi="zh_TW"/>
        </w:rPr>
        <w:t>尋求大衛的支持，以對抗瑣巴王哈大利謝（</w:t>
      </w:r>
      <w:r>
        <w:rPr>
          <w:lang w:val="zh_TW" w:bidi="zh_TW"/>
        </w:rPr>
        <w:t>代上18:9–10</w:t>
      </w:r>
      <w:r>
        <w:rPr>
          <w:lang w:val="zh_TW" w:bidi="zh_TW"/>
        </w:rPr>
        <w:t>）。哈大利謝也被稱為瑣巴-哈馬的王（</w:t>
      </w:r>
      <w:r>
        <w:rPr>
          <w:lang w:val="zh_TW" w:bidi="zh_TW"/>
        </w:rPr>
        <w:t>代上18:3</w:t>
      </w:r>
      <w:r>
        <w:rPr>
          <w:lang w:val="zh_TW" w:bidi="zh_TW"/>
        </w:rPr>
        <w:t>）。所羅門對這片領土發動遠征，以維護王國北部邊境的穩定。</w:t>
      </w:r>
      <w:r>
        <w:rPr>
          <w:lang w:val="zh_TW" w:bidi="zh_TW"/>
        </w:rPr>
      </w:r>
      <w:r>
        <w:rPr>
          <w:lang w:val="zh_TW" w:bidi="zh_TW"/>
        </w:rPr>
      </w:r>
    </w:p>
    <w:p>
      <w:pPr/>
      <w:r>
        <w:rPr>
          <w:lang w:val="zh_TW" w:bidi="zh_TW"/>
        </w:rPr>
      </w:r>
    </w:p>
    <w:p>
      <w:pPr>
        <w:pStyle w:val="Heading2"/>
      </w:pPr>
      <w:r>
        <w:rPr>
          <w:lang w:val="zh_TW" w:bidi="zh_TW"/>
        </w:rPr>
        <w:t>歷代志下 8:4</w:t>
      </w:r>
      <w:r>
        <w:rPr>
          <w:lang w:val="zh_TW" w:bidi="zh_TW"/>
        </w:rPr>
      </w:r>
    </w:p>
    <w:p>
      <w:pPr/>
      <w:r>
        <w:rPr>
          <w:lang w:val="zh_TW" w:bidi="zh_TW"/>
        </w:rPr>
      </w:r>
      <w:r>
        <w:rPr>
          <w:lang w:val="zh_TW" w:bidi="zh_TW"/>
        </w:rPr>
        <w:t>歷代志的作者描述了所羅門王國的北部邊界。達莫後來成為巴爾米拉（Palmyra），是敘利亞與美索不達米亞沙漠貿易路線沿線的一個綠洲城市，位於大馬士革東北120英里處。聖經中沒有其它地方提到它。在某個時刻，它開始被列在所羅門王國的堡壘之一（參</w:t>
      </w:r>
      <w:r>
        <w:rPr>
          <w:lang w:val="zh_TW" w:bidi="zh_TW"/>
        </w:rPr>
        <w:t>王上9:18</w:t>
      </w:r>
      <w:r>
        <w:rPr>
          <w:lang w:val="zh_TW" w:bidi="zh_TW"/>
        </w:rPr>
        <w:t>，其中達莫是猶大東南部的一座城市）。</w:t>
      </w:r>
      <w:r>
        <w:rPr>
          <w:lang w:val="zh_TW" w:bidi="zh_TW"/>
        </w:rPr>
      </w:r>
      <w:r>
        <w:rPr>
          <w:lang w:val="zh_TW" w:bidi="zh_TW"/>
        </w:rPr>
      </w:r>
    </w:p>
    <w:p>
      <w:pPr/>
      <w:r>
        <w:rPr>
          <w:lang w:val="zh_TW" w:bidi="zh_TW"/>
        </w:rPr>
      </w:r>
    </w:p>
    <w:p>
      <w:pPr>
        <w:pStyle w:val="Heading2"/>
      </w:pPr>
      <w:r>
        <w:rPr>
          <w:lang w:val="zh_TW" w:bidi="zh_TW"/>
        </w:rPr>
        <w:t>歷代志下 8:5</w:t>
      </w:r>
      <w:r>
        <w:rPr>
          <w:lang w:val="zh_TW" w:bidi="zh_TW"/>
        </w:rPr>
      </w:r>
    </w:p>
    <w:p>
      <w:pPr/>
      <w:r>
        <w:rPr>
          <w:lang w:val="zh_TW" w:bidi="zh_TW"/>
        </w:rPr>
      </w:r>
      <w:r>
        <w:rPr>
          <w:lang w:val="zh_TW" w:bidi="zh_TW"/>
        </w:rPr>
        <w:t>上伯‧和崙與下伯‧和崙坐落於一條從亞雅崙谷通往耶路撒冷北方高原的山脊上。當地設有防禦工事，用以保護這條連接耶路撒冷與沿海貿易路線的交通要道。</w:t>
      </w:r>
      <w:r>
        <w:rPr>
          <w:lang w:val="zh_TW" w:bidi="zh_TW"/>
        </w:rPr>
      </w:r>
      <w:r>
        <w:rPr>
          <w:lang w:val="zh_TW" w:bidi="zh_TW"/>
        </w:rPr>
      </w:r>
    </w:p>
    <w:p>
      <w:pPr/>
      <w:r>
        <w:rPr>
          <w:lang w:val="zh_TW" w:bidi="zh_TW"/>
        </w:rPr>
      </w:r>
    </w:p>
    <w:p>
      <w:pPr>
        <w:pStyle w:val="Heading2"/>
      </w:pPr>
      <w:r>
        <w:rPr>
          <w:lang w:val="zh_TW" w:bidi="zh_TW"/>
        </w:rPr>
        <w:t>歷代志下 8:6</w:t>
      </w:r>
      <w:r>
        <w:rPr>
          <w:lang w:val="zh_TW" w:bidi="zh_TW"/>
        </w:rPr>
      </w:r>
    </w:p>
    <w:p>
      <w:pPr/>
      <w:r>
        <w:rPr>
          <w:lang w:val="zh_TW" w:bidi="zh_TW"/>
        </w:rPr>
      </w:r>
      <w:r>
        <w:rPr>
          <w:lang w:val="zh_TW" w:bidi="zh_TW"/>
        </w:rPr>
        <w:t>有些城邑被當作儲藏用途，也作為軍用馬匹的駐地。在夏瑣、米吉多和基色的大型建築群中有長型房間，被兩排柱子分為三個部分。這些房間可能被用作馬廄和倉庫，或者可能是專業軍隊的兵營。</w:t>
      </w:r>
      <w:r>
        <w:rPr>
          <w:lang w:val="zh_TW" w:bidi="zh_TW"/>
        </w:rPr>
      </w:r>
      <w:r>
        <w:rPr>
          <w:lang w:val="zh_TW" w:bidi="zh_TW"/>
        </w:rPr>
      </w:r>
    </w:p>
    <w:p>
      <w:pPr/>
      <w:r>
        <w:rPr>
          <w:lang w:val="zh_TW" w:bidi="zh_TW"/>
        </w:rPr>
      </w:r>
    </w:p>
    <w:p>
      <w:pPr>
        <w:pStyle w:val="Heading2"/>
      </w:pPr>
      <w:r>
        <w:rPr>
          <w:lang w:val="zh_TW" w:bidi="zh_TW"/>
        </w:rPr>
        <w:t>歷代志下 8:11</w:t>
      </w:r>
      <w:r>
        <w:rPr>
          <w:lang w:val="zh_TW" w:bidi="zh_TW"/>
        </w:rPr>
      </w:r>
    </w:p>
    <w:p>
      <w:pPr/>
      <w:r>
        <w:rPr>
          <w:lang w:val="zh_TW" w:bidi="zh_TW"/>
        </w:rPr>
      </w:r>
      <w:r>
        <w:rPr>
          <w:lang w:val="zh_TW" w:bidi="zh_TW"/>
        </w:rPr>
        <w:t>在列王記中有多次提及所羅門透過與法老女兒結婚和埃及結盟（</w:t>
      </w:r>
      <w:r>
        <w:rPr>
          <w:lang w:val="zh_TW" w:bidi="zh_TW"/>
        </w:rPr>
        <w:t>王上3:1</w:t>
      </w:r>
      <w:r>
        <w:rPr>
          <w:lang w:val="zh_TW" w:bidi="zh_TW"/>
        </w:rPr>
        <w:t>，</w:t>
      </w:r>
      <w:r>
        <w:rPr>
          <w:lang w:val="zh_TW" w:bidi="zh_TW"/>
        </w:rPr>
        <w:t>9:16、</w:t>
      </w:r>
      <w:r>
        <w:rPr>
          <w:lang w:val="zh_TW" w:bidi="zh_TW"/>
        </w:rPr>
        <w:t>24</w:t>
      </w:r>
      <w:r>
        <w:rPr>
          <w:lang w:val="zh_TW" w:bidi="zh_TW"/>
        </w:rPr>
        <w:t>，</w:t>
      </w:r>
      <w:r>
        <w:rPr>
          <w:lang w:val="zh_TW" w:bidi="zh_TW"/>
        </w:rPr>
        <w:t>11:1</w:t>
      </w:r>
      <w:r>
        <w:rPr>
          <w:lang w:val="zh_TW" w:bidi="zh_TW"/>
        </w:rPr>
        <w:t>）。所羅門能夠與埃及皇室聯姻，顯示其國勢之盛與國際影響力之大。所羅門為她提供了一個永久的私人住所，以彰顯她在眾妻中地位最尊崇。這也保護了大衛王宮的聖潔，或許因為法老的女兒是異教徒。</w:t>
      </w:r>
      <w:r>
        <w:rPr>
          <w:lang w:val="zh_TW" w:bidi="zh_TW"/>
        </w:rPr>
      </w:r>
      <w:r>
        <w:rPr>
          <w:lang w:val="zh_TW" w:bidi="zh_TW"/>
        </w:rPr>
      </w:r>
    </w:p>
    <w:p>
      <w:pPr/>
      <w:r>
        <w:rPr>
          <w:lang w:val="zh_TW" w:bidi="zh_TW"/>
        </w:rPr>
      </w:r>
    </w:p>
    <w:p>
      <w:pPr>
        <w:pStyle w:val="Heading2"/>
      </w:pPr>
      <w:r>
        <w:rPr>
          <w:lang w:val="zh_TW" w:bidi="zh_TW"/>
        </w:rPr>
        <w:t>歷代志下 8:17–18</w:t>
      </w:r>
      <w:r>
        <w:rPr>
          <w:lang w:val="zh_TW" w:bidi="zh_TW"/>
        </w:rPr>
      </w:r>
    </w:p>
    <w:p>
      <w:pPr>
        <w:pStyle w:val="ListBullet"/>
        <w:spacing w:line="240" w:lineRule="auto"/>
        <w:ind w:left="720"/>
      </w:pPr>
      <w:r>
        <w:rPr>
          <w:lang w:val="zh_TW" w:bidi="zh_TW"/>
        </w:rPr>
      </w:r>
      <w:r>
        <w:rPr>
          <w:lang w:val="zh_TW" w:bidi="zh_TW"/>
        </w:rPr>
        <w:t>歷代志作者藉著描述所羅門在其國土最北與最南邊界的各項活動，凸顯他帝國的廣大疆域。所羅門控制了紅海的港口，這些港口提供了通往南方的國際貿易。</w:t>
      </w:r>
    </w:p>
    <w:p>
      <w:pPr>
        <w:pStyle w:val="ListBullet"/>
        <w:spacing w:line="240" w:lineRule="auto"/>
        <w:ind w:left="720"/>
      </w:pPr>
      <w:r>
        <w:rPr>
          <w:lang w:val="zh_TW" w:bidi="zh_TW"/>
        </w:rPr>
      </w:r>
      <w:r>
        <w:rPr>
          <w:lang w:val="zh_TW" w:bidi="zh_TW"/>
        </w:rPr>
        <w:t>希蘭是一位寶貴的盟友；他的百姓，泰爾的腓尼基人，擁有廣泛的貿易網絡，也是專業的航海家，幫助所羅門與俄斐進行貿易。</w:t>
      </w:r>
    </w:p>
    <w:p>
      <w:pPr>
        <w:pStyle w:val="ListBullet"/>
        <w:spacing w:line="240" w:lineRule="auto"/>
        <w:ind w:left="720"/>
      </w:pPr>
      <w:r>
        <w:rPr>
          <w:lang w:val="zh_TW" w:bidi="zh_TW"/>
        </w:rPr>
      </w:r>
      <w:r>
        <w:rPr>
          <w:lang w:val="zh_TW" w:bidi="zh_TW"/>
        </w:rPr>
        <w:t>傳統上認為俄斐位於阿拉伯西南部（見</w:t>
      </w:r>
      <w:r>
        <w:rPr>
          <w:lang w:val="zh_TW" w:bidi="zh_TW"/>
        </w:rPr>
        <w:t>創10:28–29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9:1–2</w:t>
      </w:r>
      <w:r>
        <w:rPr>
          <w:lang w:val="zh_TW" w:bidi="zh_TW"/>
        </w:rPr>
      </w:r>
    </w:p>
    <w:p>
      <w:pPr/>
      <w:r>
        <w:rPr>
          <w:lang w:val="zh_TW" w:bidi="zh_TW"/>
        </w:rPr>
      </w:r>
      <w:r>
        <w:rPr>
          <w:lang w:val="zh_TW" w:bidi="zh_TW"/>
        </w:rPr>
        <w:t>雖然所羅門與泰爾的希蘭有長期的經濟和政治聯繫（</w:t>
      </w:r>
      <w:r>
        <w:rPr>
          <w:lang w:val="zh_TW" w:bidi="zh_TW"/>
        </w:rPr>
        <w:t>8:17–18</w:t>
      </w:r>
      <w:r>
        <w:rPr>
          <w:lang w:val="zh_TW" w:bidi="zh_TW"/>
        </w:rPr>
        <w:t>，</w:t>
      </w:r>
      <w:r>
        <w:rPr>
          <w:lang w:val="zh_TW" w:bidi="zh_TW"/>
        </w:rPr>
        <w:t>9:10–11</w:t>
      </w:r>
      <w:r>
        <w:rPr>
          <w:lang w:val="zh_TW" w:bidi="zh_TW"/>
        </w:rPr>
        <w:t>），但示巴女王只來訪過一次。古代示巴（大致位於現代的葉門）以女性統治者，並以乳香與沒藥為主的貿易致富而聞名。古老的傳統認為，示巴女王來自古實（衣索匹亞），可能是因為拉瑪的兒子示巴是古實的後裔（</w:t>
      </w:r>
      <w:r>
        <w:rPr>
          <w:lang w:val="zh_TW" w:bidi="zh_TW"/>
        </w:rPr>
        <w:t>創10:7</w:t>
      </w:r>
      <w:r>
        <w:rPr>
          <w:lang w:val="zh_TW" w:bidi="zh_TW"/>
        </w:rPr>
        <w:t>；</w:t>
      </w:r>
      <w:r>
        <w:rPr>
          <w:lang w:val="zh_TW" w:bidi="zh_TW"/>
        </w:rPr>
        <w:t>代上1:9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9:3–4</w:t>
      </w:r>
      <w:r>
        <w:rPr>
          <w:lang w:val="zh_TW" w:bidi="zh_TW"/>
        </w:rPr>
      </w:r>
    </w:p>
    <w:p>
      <w:pPr/>
      <w:r>
        <w:rPr>
          <w:lang w:val="zh_TW" w:bidi="zh_TW"/>
        </w:rPr>
      </w:r>
      <w:r>
        <w:rPr>
          <w:lang w:val="zh_TW" w:bidi="zh_TW"/>
        </w:rPr>
        <w:t>女王觀察到所羅門王宮的非凡宏偉，展現出了他的財富和智慧。</w:t>
      </w:r>
      <w:r>
        <w:rPr>
          <w:lang w:val="zh_TW" w:bidi="zh_TW"/>
        </w:rPr>
      </w:r>
      <w:r>
        <w:rPr>
          <w:lang w:val="zh_TW" w:bidi="zh_TW"/>
        </w:rPr>
      </w:r>
    </w:p>
    <w:p>
      <w:pPr/>
      <w:r>
        <w:rPr>
          <w:lang w:val="zh_TW" w:bidi="zh_TW"/>
        </w:rPr>
      </w:r>
    </w:p>
    <w:p>
      <w:pPr>
        <w:pStyle w:val="Heading2"/>
      </w:pPr>
      <w:r>
        <w:rPr>
          <w:lang w:val="zh_TW" w:bidi="zh_TW"/>
        </w:rPr>
        <w:t>歷代志下 9:9</w:t>
      </w:r>
      <w:r>
        <w:rPr>
          <w:lang w:val="zh_TW" w:bidi="zh_TW"/>
        </w:rPr>
      </w:r>
    </w:p>
    <w:p>
      <w:pPr>
        <w:pStyle w:val="ListBullet"/>
        <w:spacing w:line="240" w:lineRule="auto"/>
        <w:ind w:left="720"/>
      </w:pPr>
      <w:r>
        <w:rPr>
          <w:lang w:val="zh_TW" w:bidi="zh_TW"/>
        </w:rPr>
      </w:r>
      <w:r>
        <w:rPr>
          <w:lang w:val="zh_TW" w:bidi="zh_TW"/>
        </w:rPr>
        <w:t>9,000</w:t>
      </w:r>
      <w:r>
        <w:rPr>
          <w:lang w:val="zh_TW" w:bidi="zh_TW"/>
        </w:rPr>
        <w:t xml:space="preserve"> </w:t>
      </w:r>
      <w:r>
        <w:rPr>
          <w:lang w:val="zh_TW" w:bidi="zh_TW"/>
        </w:rPr>
        <w:t>磅：女王贈送給所羅門的黃金等同於他從希蘭那裡收到的數量（參</w:t>
      </w:r>
      <w:r>
        <w:rPr>
          <w:lang w:val="zh_TW" w:bidi="zh_TW"/>
        </w:rPr>
        <w:t>王上9:14</w:t>
      </w:r>
      <w:r>
        <w:rPr>
          <w:lang w:val="zh_TW" w:bidi="zh_TW"/>
        </w:rPr>
        <w:t>）。</w:t>
      </w:r>
    </w:p>
    <w:p>
      <w:pPr>
        <w:pStyle w:val="ListBullet"/>
        <w:spacing w:line="240" w:lineRule="auto"/>
        <w:ind w:left="720"/>
      </w:pPr>
      <w:r>
        <w:rPr>
          <w:lang w:val="zh_TW" w:bidi="zh_TW"/>
        </w:rPr>
      </w:r>
      <w:r>
        <w:rPr>
          <w:lang w:val="zh_TW" w:bidi="zh_TW"/>
        </w:rPr>
        <w:t>女王贈送的香料，如乳香和沒藥，被用於化妝品、防腐和宗教祭品。由於需求量大，加上長途貿易路線上的重複徵稅，使得香料在贈送給王的禮物中與黃金一樣貴重（見</w:t>
      </w:r>
      <w:r>
        <w:rPr>
          <w:lang w:val="zh_TW" w:bidi="zh_TW"/>
        </w:rPr>
        <w:t>太2:11</w:t>
      </w:r>
      <w:r>
        <w:rPr>
          <w:lang w:val="zh_TW" w:bidi="zh_TW"/>
        </w:rPr>
        <w:t>）。所羅門如此富有，以至於女王必須送上一份巨大的禮物才顯得具有分量。</w:t>
      </w:r>
      <w:r>
        <w:rPr>
          <w:lang w:val="zh_TW" w:bidi="zh_TW"/>
        </w:rPr>
      </w:r>
      <w:r>
        <w:rPr>
          <w:lang w:val="zh_TW" w:bidi="zh_TW"/>
        </w:rPr>
      </w:r>
    </w:p>
    <w:p>
      <w:pPr/>
      <w:r>
        <w:rPr>
          <w:lang w:val="zh_TW" w:bidi="zh_TW"/>
        </w:rPr>
      </w:r>
    </w:p>
    <w:p>
      <w:pPr>
        <w:pStyle w:val="Heading2"/>
      </w:pPr>
      <w:r>
        <w:rPr>
          <w:lang w:val="zh_TW" w:bidi="zh_TW"/>
        </w:rPr>
        <w:t>歷代志下 9:13–14</w:t>
      </w:r>
      <w:r>
        <w:rPr>
          <w:lang w:val="zh_TW" w:bidi="zh_TW"/>
        </w:rPr>
      </w:r>
    </w:p>
    <w:p>
      <w:pPr/>
      <w:r>
        <w:rPr>
          <w:lang w:val="zh_TW" w:bidi="zh_TW"/>
        </w:rPr>
      </w:r>
      <w:r>
        <w:rPr>
          <w:lang w:val="zh_TW" w:bidi="zh_TW"/>
        </w:rPr>
        <w:t>翻譯成「每年」的這個片語也可以指某一年，因此不清楚25 噸是指所羅門的年收入，還是僅指他收入最多的那一年。所羅門也從外國商人和本地商人那裡徵稅。阿拉伯的諸王可能是指使用了從以東到大馬士革路線的貿易首領，而</w:t>
      </w:r>
      <w:r>
        <w:rPr>
          <w:lang w:val="zh_TW" w:bidi="zh_TW"/>
        </w:rPr>
        <w:t>屬國</w:t>
      </w:r>
      <w:r>
        <w:rPr>
          <w:lang w:val="zh_TW" w:bidi="zh_TW"/>
        </w:rPr>
        <w:t>的省長則是地區官員。</w:t>
      </w:r>
      <w:r>
        <w:rPr>
          <w:lang w:val="zh_TW" w:bidi="zh_TW"/>
        </w:rPr>
      </w:r>
      <w:r>
        <w:rPr>
          <w:lang w:val="zh_TW" w:bidi="zh_TW"/>
        </w:rPr>
      </w:r>
    </w:p>
    <w:p>
      <w:pPr/>
      <w:r>
        <w:rPr>
          <w:lang w:val="zh_TW" w:bidi="zh_TW"/>
        </w:rPr>
      </w:r>
    </w:p>
    <w:p>
      <w:pPr>
        <w:pStyle w:val="Heading2"/>
      </w:pPr>
      <w:r>
        <w:rPr>
          <w:lang w:val="zh_TW" w:bidi="zh_TW"/>
        </w:rPr>
        <w:t>歷代志下 9:15–16</w:t>
      </w:r>
      <w:r>
        <w:rPr>
          <w:lang w:val="zh_TW" w:bidi="zh_TW"/>
        </w:rPr>
      </w:r>
    </w:p>
    <w:p>
      <w:pPr/>
      <w:r>
        <w:rPr>
          <w:lang w:val="zh_TW" w:bidi="zh_TW"/>
        </w:rPr>
      </w:r>
      <w:r>
        <w:rPr>
          <w:lang w:val="zh_TW" w:bidi="zh_TW"/>
        </w:rPr>
        <w:t>在古代敘利亞和亞述，裝飾性和儀式性的盾牌很常見。大型盾牌可能長至覆蓋全身，甚至呈現三面形狀；小型盾牌則佩戴在手臂上，提供輕便的保護。當王登上聖殿時，衛兵會展示他們的盾牌。</w:t>
      </w:r>
      <w:r>
        <w:rPr>
          <w:lang w:val="zh_TW" w:bidi="zh_TW"/>
        </w:rPr>
      </w:r>
      <w:r>
        <w:rPr>
          <w:lang w:val="zh_TW" w:bidi="zh_TW"/>
        </w:rPr>
      </w:r>
    </w:p>
    <w:p>
      <w:pPr/>
      <w:r>
        <w:rPr>
          <w:lang w:val="zh_TW" w:bidi="zh_TW"/>
        </w:rPr>
      </w:r>
    </w:p>
    <w:p>
      <w:pPr>
        <w:pStyle w:val="Heading2"/>
      </w:pPr>
      <w:r>
        <w:rPr>
          <w:lang w:val="zh_TW" w:bidi="zh_TW"/>
        </w:rPr>
        <w:t>歷代志下 9:17–19</w:t>
      </w:r>
      <w:r>
        <w:rPr>
          <w:lang w:val="zh_TW" w:bidi="zh_TW"/>
        </w:rPr>
      </w:r>
    </w:p>
    <w:p>
      <w:pPr/>
      <w:r>
        <w:rPr>
          <w:lang w:val="zh_TW" w:bidi="zh_TW"/>
        </w:rPr>
      </w:r>
      <w:r>
        <w:rPr>
          <w:lang w:val="zh_TW" w:bidi="zh_TW"/>
        </w:rPr>
        <w:t>所羅門的寶座非常宏偉。有六層台階，寶座可能是位在一個平台上，形成第七層台階；類似的七層結構可見於巴比倫的聖殿塔，象徵整個宇宙。</w:t>
      </w:r>
      <w:r>
        <w:rPr>
          <w:lang w:val="zh_TW" w:bidi="zh_TW"/>
        </w:rPr>
      </w:r>
      <w:r>
        <w:rPr>
          <w:lang w:val="zh_TW" w:bidi="zh_TW"/>
        </w:rPr>
      </w:r>
    </w:p>
    <w:p>
      <w:pPr/>
      <w:r>
        <w:rPr>
          <w:lang w:val="zh_TW" w:bidi="zh_TW"/>
        </w:rPr>
      </w:r>
    </w:p>
    <w:p>
      <w:pPr>
        <w:pStyle w:val="Heading2"/>
      </w:pPr>
      <w:r>
        <w:rPr>
          <w:lang w:val="zh_TW" w:bidi="zh_TW"/>
        </w:rPr>
        <w:t>歷代志下 9:21</w:t>
      </w:r>
      <w:r>
        <w:rPr>
          <w:lang w:val="zh_TW" w:bidi="zh_TW"/>
        </w:rPr>
      </w:r>
    </w:p>
    <w:p>
      <w:pPr>
        <w:pStyle w:val="ListBullet"/>
        <w:spacing w:line="240" w:lineRule="auto"/>
        <w:ind w:left="720"/>
      </w:pPr>
      <w:r>
        <w:rPr>
          <w:lang w:val="zh_TW" w:bidi="zh_TW"/>
        </w:rPr>
      </w:r>
      <w:r>
        <w:rPr>
          <w:lang w:val="zh_TW" w:bidi="zh_TW"/>
        </w:rPr>
        <w:t>所羅門的他施貿易船隊是用來運輸貨物的。這些船體結構特殊，堅固耐航，適合在開放海域長途航行。</w:t>
      </w:r>
    </w:p>
    <w:p>
      <w:pPr>
        <w:pStyle w:val="ListBullet"/>
        <w:spacing w:line="240" w:lineRule="auto"/>
        <w:ind w:left="720"/>
      </w:pPr>
      <w:r>
        <w:rPr>
          <w:lang w:val="zh_TW" w:bidi="zh_TW"/>
        </w:rPr>
      </w:r>
      <w:r>
        <w:rPr>
          <w:lang w:val="zh_TW" w:bidi="zh_TW"/>
        </w:rPr>
        <w:t>和孔雀：這個詞的希伯來文意思不明。所羅門是如此偉大，以至於他從當時已知世界的最遠處進口精美商品和珍奇動物。</w:t>
      </w:r>
      <w:r>
        <w:rPr>
          <w:lang w:val="zh_TW" w:bidi="zh_TW"/>
        </w:rPr>
      </w:r>
      <w:r>
        <w:rPr>
          <w:lang w:val="zh_TW" w:bidi="zh_TW"/>
        </w:rPr>
      </w:r>
    </w:p>
    <w:p>
      <w:pPr/>
      <w:r>
        <w:rPr>
          <w:lang w:val="zh_TW" w:bidi="zh_TW"/>
        </w:rPr>
      </w:r>
    </w:p>
    <w:p>
      <w:pPr>
        <w:pStyle w:val="Heading2"/>
      </w:pPr>
      <w:r>
        <w:rPr>
          <w:lang w:val="zh_TW" w:bidi="zh_TW"/>
        </w:rPr>
        <w:t>歷代志下 9:29</w:t>
      </w:r>
      <w:r>
        <w:rPr>
          <w:lang w:val="zh_TW" w:bidi="zh_TW"/>
        </w:rPr>
      </w:r>
    </w:p>
    <w:p>
      <w:pPr/>
      <w:r>
        <w:rPr>
          <w:lang w:val="zh_TW" w:bidi="zh_TW"/>
        </w:rPr>
      </w:r>
      <w:r>
        <w:rPr>
          <w:lang w:val="zh_TW" w:bidi="zh_TW"/>
        </w:rPr>
        <w:t>歷代志的作者顯然使用了先知性的文集或編年史作為部分資料來源；個別先知的作品可能已被納入更大的合集中。這些資料已不復存在。拿單和亞希雅在大衛和所羅門的統治期間活躍。易多則不為人所知。</w:t>
      </w:r>
      <w:r>
        <w:rPr>
          <w:lang w:val="zh_TW" w:bidi="zh_TW"/>
        </w:rPr>
      </w:r>
      <w:r>
        <w:rPr>
          <w:lang w:val="zh_TW" w:bidi="zh_TW"/>
        </w:rPr>
      </w:r>
    </w:p>
    <w:p>
      <w:pPr/>
      <w:r>
        <w:rPr>
          <w:lang w:val="zh_TW" w:bidi="zh_TW"/>
        </w:rPr>
      </w:r>
    </w:p>
    <w:p>
      <w:pPr>
        <w:pStyle w:val="Heading2"/>
      </w:pPr>
      <w:r>
        <w:rPr>
          <w:lang w:val="zh_TW" w:bidi="zh_TW"/>
        </w:rPr>
        <w:t>歷代志下 9:30</w:t>
      </w:r>
      <w:r>
        <w:rPr>
          <w:lang w:val="zh_TW" w:bidi="zh_TW"/>
        </w:rPr>
      </w:r>
    </w:p>
    <w:p>
      <w:pPr/>
      <w:r>
        <w:rPr>
          <w:lang w:val="zh_TW" w:bidi="zh_TW"/>
        </w:rPr>
      </w:r>
      <w:r>
        <w:rPr>
          <w:lang w:val="zh_TW" w:bidi="zh_TW"/>
        </w:rPr>
        <w:t>所羅門的統治從公元前971至931年。</w:t>
      </w:r>
      <w:r>
        <w:rPr>
          <w:lang w:val="zh_TW" w:bidi="zh_TW"/>
        </w:rPr>
      </w:r>
      <w:r>
        <w:rPr>
          <w:lang w:val="zh_TW" w:bidi="zh_TW"/>
        </w:rPr>
      </w:r>
    </w:p>
    <w:p>
      <w:pPr/>
      <w:r>
        <w:rPr>
          <w:lang w:val="zh_TW" w:bidi="zh_TW"/>
        </w:rPr>
      </w:r>
    </w:p>
    <w:p>
      <w:pPr>
        <w:pStyle w:val="Heading2"/>
      </w:pPr>
      <w:r>
        <w:rPr>
          <w:lang w:val="zh_TW" w:bidi="zh_TW"/>
        </w:rPr>
        <w:t>歷代志下 10:1</w:t>
      </w:r>
      <w:r>
        <w:rPr>
          <w:lang w:val="zh_TW" w:bidi="zh_TW"/>
        </w:rPr>
      </w:r>
    </w:p>
    <w:p>
      <w:pPr>
        <w:pStyle w:val="ListBullet"/>
        <w:spacing w:line="240" w:lineRule="auto"/>
        <w:ind w:left="720"/>
      </w:pPr>
      <w:r>
        <w:rPr>
          <w:lang w:val="zh_TW" w:bidi="zh_TW"/>
        </w:rPr>
      </w:r>
      <w:r>
        <w:rPr>
          <w:lang w:val="zh_TW" w:bidi="zh_TW"/>
        </w:rPr>
        <w:t>示劍位於北方支派領土的中心；羅波安需要去那裡確認，反映出國家的不團結或者是北方支派的相對實力和影響力。</w:t>
      </w:r>
    </w:p>
    <w:p>
      <w:pPr>
        <w:pStyle w:val="ListBullet"/>
        <w:spacing w:line="240" w:lineRule="auto"/>
        <w:ind w:left="720"/>
      </w:pPr>
      <w:r>
        <w:rPr>
          <w:lang w:val="zh_TW" w:bidi="zh_TW"/>
        </w:rPr>
      </w:r>
      <w:r>
        <w:rPr>
          <w:lang w:val="zh_TW" w:bidi="zh_TW"/>
        </w:rPr>
        <w:t>羅波安的統治從公元前931至913年。</w:t>
      </w:r>
      <w:r>
        <w:rPr>
          <w:lang w:val="zh_TW" w:bidi="zh_TW"/>
        </w:rPr>
      </w:r>
      <w:r>
        <w:rPr>
          <w:lang w:val="zh_TW" w:bidi="zh_TW"/>
        </w:rPr>
      </w:r>
    </w:p>
    <w:p>
      <w:pPr/>
      <w:r>
        <w:rPr>
          <w:lang w:val="zh_TW" w:bidi="zh_TW"/>
        </w:rPr>
      </w:r>
    </w:p>
    <w:p>
      <w:pPr>
        <w:pStyle w:val="Heading2"/>
      </w:pPr>
      <w:r>
        <w:rPr>
          <w:lang w:val="zh_TW" w:bidi="zh_TW"/>
        </w:rPr>
        <w:t>歷代志下 10:2</w:t>
      </w:r>
      <w:r>
        <w:rPr>
          <w:lang w:val="zh_TW" w:bidi="zh_TW"/>
        </w:rPr>
      </w:r>
    </w:p>
    <w:p>
      <w:pPr/>
      <w:r>
        <w:rPr>
          <w:lang w:val="zh_TW" w:bidi="zh_TW"/>
        </w:rPr>
      </w:r>
      <w:r>
        <w:rPr>
          <w:lang w:val="zh_TW" w:bidi="zh_TW"/>
        </w:rPr>
        <w:t>耶羅波安先前躲避所羅門王，逃往埃及</w:t>
      </w:r>
      <w:r>
        <w:rPr>
          <w:lang w:val="zh_TW" w:bidi="zh_TW"/>
        </w:rPr>
        <w:t>：見</w:t>
      </w:r>
      <w:r>
        <w:rPr>
          <w:lang w:val="zh_TW" w:bidi="zh_TW"/>
        </w:rPr>
        <w:t>列王紀上十一章26至40節</w:t>
      </w:r>
      <w:r>
        <w:rPr>
          <w:lang w:val="zh_TW" w:bidi="zh_TW"/>
        </w:rPr>
        <w:t>。聽聞所羅門去世的消息後，耶羅波安從埃及返回。</w:t>
      </w:r>
      <w:r>
        <w:rPr>
          <w:lang w:val="zh_TW" w:bidi="zh_TW"/>
        </w:rPr>
      </w:r>
      <w:r>
        <w:rPr>
          <w:lang w:val="zh_TW" w:bidi="zh_TW"/>
        </w:rPr>
      </w:r>
    </w:p>
    <w:p>
      <w:pPr/>
      <w:r>
        <w:rPr>
          <w:lang w:val="zh_TW" w:bidi="zh_TW"/>
        </w:rPr>
      </w:r>
    </w:p>
    <w:p>
      <w:pPr>
        <w:pStyle w:val="Heading2"/>
      </w:pPr>
      <w:r>
        <w:rPr>
          <w:lang w:val="zh_TW" w:bidi="zh_TW"/>
        </w:rPr>
        <w:t>歷代志下 10:4</w:t>
      </w:r>
      <w:r>
        <w:rPr>
          <w:lang w:val="zh_TW" w:bidi="zh_TW"/>
        </w:rPr>
      </w:r>
    </w:p>
    <w:p>
      <w:pPr/>
      <w:r>
        <w:rPr>
          <w:lang w:val="zh_TW" w:bidi="zh_TW"/>
        </w:rPr>
      </w:r>
      <w:r>
        <w:rPr>
          <w:lang w:val="zh_TW" w:bidi="zh_TW"/>
        </w:rPr>
        <w:t>羅波安的力量不足以對北方的支派強制徵稅，因此北方支派要求羅波安讓步，才願意繼續服從在他的統治下。</w:t>
      </w:r>
      <w:r>
        <w:rPr>
          <w:lang w:val="zh_TW" w:bidi="zh_TW"/>
        </w:rPr>
      </w:r>
      <w:r>
        <w:rPr>
          <w:lang w:val="zh_TW" w:bidi="zh_TW"/>
        </w:rPr>
      </w:r>
    </w:p>
    <w:p>
      <w:pPr/>
      <w:r>
        <w:rPr>
          <w:lang w:val="zh_TW" w:bidi="zh_TW"/>
        </w:rPr>
      </w:r>
    </w:p>
    <w:p>
      <w:pPr>
        <w:pStyle w:val="Heading2"/>
      </w:pPr>
      <w:r>
        <w:rPr>
          <w:lang w:val="zh_TW" w:bidi="zh_TW"/>
        </w:rPr>
        <w:t>歷代志下 10:6</w:t>
      </w:r>
      <w:r>
        <w:rPr>
          <w:lang w:val="zh_TW" w:bidi="zh_TW"/>
        </w:rPr>
      </w:r>
    </w:p>
    <w:p>
      <w:pPr/>
      <w:r>
        <w:rPr>
          <w:lang w:val="zh_TW" w:bidi="zh_TW"/>
        </w:rPr>
      </w:r>
      <w:r>
        <w:rPr>
          <w:lang w:val="zh_TW" w:bidi="zh_TW"/>
        </w:rPr>
        <w:t>以色列的長老有別於擁有官方政府職位的官員、貴族和監督者（</w:t>
      </w:r>
      <w:r>
        <w:rPr>
          <w:lang w:val="zh_TW" w:bidi="zh_TW"/>
        </w:rPr>
        <w:t>士8:14</w:t>
      </w:r>
      <w:r>
        <w:rPr>
          <w:lang w:val="zh_TW" w:bidi="zh_TW"/>
        </w:rPr>
        <w:t>；</w:t>
      </w:r>
      <w:r>
        <w:rPr>
          <w:lang w:val="zh_TW" w:bidi="zh_TW"/>
        </w:rPr>
        <w:t>王上21:8</w:t>
      </w:r>
      <w:r>
        <w:rPr>
          <w:lang w:val="zh_TW" w:bidi="zh_TW"/>
        </w:rPr>
        <w:t>；</w:t>
      </w:r>
      <w:r>
        <w:rPr>
          <w:lang w:val="zh_TW" w:bidi="zh_TW"/>
        </w:rPr>
        <w:t>王下10:5</w:t>
      </w:r>
      <w:r>
        <w:rPr>
          <w:lang w:val="zh_TW" w:bidi="zh_TW"/>
        </w:rPr>
        <w:t>）。這些長老傳統上在王室的決策中發揮相當大的影響力。當亞蘭王便‧哈達攻打撒馬利亞時，撒馬利亞的長老果斷地拒絕了他提出的苛刻的投降條件（</w:t>
      </w:r>
      <w:r>
        <w:rPr>
          <w:lang w:val="zh_TW" w:bidi="zh_TW"/>
        </w:rPr>
        <w:t>王上20:7–9</w:t>
      </w:r>
      <w:r>
        <w:rPr>
          <w:lang w:val="zh_TW" w:bidi="zh_TW"/>
        </w:rPr>
        <w:t>）。在此之前，當押沙龍反叛大衛時，以色列的長老在關鍵決策中也發揮了影響力（</w:t>
      </w:r>
      <w:r>
        <w:rPr>
          <w:lang w:val="zh_TW" w:bidi="zh_TW"/>
        </w:rPr>
        <w:t>撒下17:4</w:t>
      </w:r>
      <w:r>
        <w:rPr>
          <w:lang w:val="zh_TW" w:bidi="zh_TW"/>
        </w:rPr>
        <w:t>、</w:t>
      </w:r>
      <w:r>
        <w:rPr>
          <w:lang w:val="zh_TW" w:bidi="zh_TW"/>
        </w:rPr>
        <w:t>15</w:t>
      </w:r>
      <w:r>
        <w:rPr>
          <w:lang w:val="zh_TW" w:bidi="zh_TW"/>
        </w:rPr>
        <w:t>，</w:t>
      </w:r>
      <w:r>
        <w:rPr>
          <w:lang w:val="zh_TW" w:bidi="zh_TW"/>
        </w:rPr>
        <w:t>19:11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10:8</w:t>
      </w:r>
      <w:r>
        <w:rPr>
          <w:lang w:val="zh_TW" w:bidi="zh_TW"/>
        </w:rPr>
      </w:r>
    </w:p>
    <w:p>
      <w:pPr/>
      <w:r>
        <w:rPr>
          <w:lang w:val="zh_TW" w:bidi="zh_TW"/>
        </w:rPr>
      </w:r>
      <w:r>
        <w:rPr>
          <w:lang w:val="zh_TW" w:bidi="zh_TW"/>
        </w:rPr>
        <w:t>羅波安登基時年四十一歲 （</w:t>
      </w:r>
      <w:r>
        <w:rPr>
          <w:lang w:val="zh_TW" w:bidi="zh_TW"/>
        </w:rPr>
        <w:t>12:13</w:t>
      </w:r>
      <w:r>
        <w:rPr>
          <w:lang w:val="zh_TW" w:bidi="zh_TW"/>
        </w:rPr>
        <w:t>），因此與他一同長大的少年人也並非初出茅廬者。他們可能是王室的王子，即所羅門其他妻子的兒子們。正如羅波安提拔他的兒子亞比雅（</w:t>
      </w:r>
      <w:r>
        <w:rPr>
          <w:lang w:val="zh_TW" w:bidi="zh_TW"/>
        </w:rPr>
        <w:t>11:22</w:t>
      </w:r>
      <w:r>
        <w:rPr>
          <w:lang w:val="zh_TW" w:bidi="zh_TW"/>
        </w:rPr>
        <w:t>），這些人在羅波安的政府中擔任角色是很自然的 。稱這些王子們為「少年人」可能是在評論他們的建議的價值，因為少年人通常不被認為是有智慧的（見</w:t>
      </w:r>
      <w:r>
        <w:rPr>
          <w:lang w:val="zh_TW" w:bidi="zh_TW"/>
        </w:rPr>
        <w:t>伯12:12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10:10–11</w:t>
      </w:r>
      <w:r>
        <w:rPr>
          <w:lang w:val="zh_TW" w:bidi="zh_TW"/>
        </w:rPr>
      </w:r>
    </w:p>
    <w:p>
      <w:pPr/>
      <w:r>
        <w:rPr>
          <w:lang w:val="zh_TW" w:bidi="zh_TW"/>
        </w:rPr>
      </w:r>
      <w:r>
        <w:rPr>
          <w:lang w:val="zh_TW" w:bidi="zh_TW"/>
        </w:rPr>
        <w:t>年輕顧問們所說的話與羅波安的性情相符。他們缺乏長老的經驗，但與羅波安有著相同的傾向和偏好。他們用適合王室的隱喻和修辭來回答。</w:t>
      </w:r>
      <w:r>
        <w:rPr>
          <w:lang w:val="zh_TW" w:bidi="zh_TW"/>
        </w:rPr>
      </w:r>
      <w:r>
        <w:rPr>
          <w:lang w:val="zh_TW" w:bidi="zh_TW"/>
        </w:rPr>
      </w:r>
    </w:p>
    <w:p>
      <w:pPr/>
      <w:r>
        <w:rPr>
          <w:lang w:val="zh_TW" w:bidi="zh_TW"/>
        </w:rPr>
      </w:r>
    </w:p>
    <w:p>
      <w:pPr>
        <w:pStyle w:val="Heading2"/>
      </w:pPr>
      <w:r>
        <w:rPr>
          <w:lang w:val="zh_TW" w:bidi="zh_TW"/>
        </w:rPr>
        <w:t>歷代志下 10:16</w:t>
      </w:r>
      <w:r>
        <w:rPr>
          <w:lang w:val="zh_TW" w:bidi="zh_TW"/>
        </w:rPr>
      </w:r>
    </w:p>
    <w:p>
      <w:pPr/>
      <w:r>
        <w:rPr>
          <w:lang w:val="zh_TW" w:bidi="zh_TW"/>
        </w:rPr>
      </w:r>
      <w:r>
        <w:rPr>
          <w:lang w:val="zh_TW" w:bidi="zh_TW"/>
        </w:rPr>
        <w:t>百姓的回應與歷代志作者先前使用的詩句相反（</w:t>
      </w:r>
      <w:r>
        <w:rPr>
          <w:lang w:val="zh_TW" w:bidi="zh_TW"/>
        </w:rPr>
        <w:t>代上12:18</w:t>
      </w:r>
      <w:r>
        <w:rPr>
          <w:lang w:val="zh_TW" w:bidi="zh_TW"/>
        </w:rPr>
        <w:t>）；在當時，南方的便雅憫和猶大支派（</w:t>
      </w:r>
      <w:r>
        <w:rPr>
          <w:lang w:val="zh_TW" w:bidi="zh_TW"/>
        </w:rPr>
        <w:t>代上12:16</w:t>
      </w:r>
      <w:r>
        <w:rPr>
          <w:lang w:val="zh_TW" w:bidi="zh_TW"/>
        </w:rPr>
        <w:t>）對大衛表現出日益增長的支持。</w:t>
      </w:r>
      <w:r>
        <w:rPr>
          <w:lang w:val="zh_TW" w:bidi="zh_TW"/>
        </w:rPr>
      </w:r>
      <w:r>
        <w:rPr>
          <w:lang w:val="zh_TW" w:bidi="zh_TW"/>
        </w:rPr>
      </w:r>
    </w:p>
    <w:p>
      <w:pPr/>
      <w:r>
        <w:rPr>
          <w:lang w:val="zh_TW" w:bidi="zh_TW"/>
        </w:rPr>
      </w:r>
    </w:p>
    <w:p>
      <w:pPr>
        <w:pStyle w:val="Heading2"/>
      </w:pPr>
      <w:r>
        <w:rPr>
          <w:lang w:val="zh_TW" w:bidi="zh_TW"/>
        </w:rPr>
        <w:t>歷代志下 10:18</w:t>
      </w:r>
      <w:r>
        <w:rPr>
          <w:lang w:val="zh_TW" w:bidi="zh_TW"/>
        </w:rPr>
      </w:r>
    </w:p>
    <w:p>
      <w:pPr/>
      <w:r>
        <w:rPr>
          <w:lang w:val="zh_TW" w:bidi="zh_TW"/>
        </w:rPr>
      </w:r>
      <w:r>
        <w:rPr>
          <w:lang w:val="zh_TW" w:bidi="zh_TW"/>
        </w:rPr>
        <w:t>羅波安來到示劍準備受膏為王，結果卻是勉強逃過一劫，保住了性命。當他派遣了一名文官而不是軍隊指揮官去執行徵兵任務時，凸顯出他對局勢的不了解。</w:t>
      </w:r>
      <w:r>
        <w:rPr>
          <w:lang w:val="zh_TW" w:bidi="zh_TW"/>
        </w:rPr>
      </w:r>
      <w:r>
        <w:rPr>
          <w:lang w:val="zh_TW" w:bidi="zh_TW"/>
        </w:rPr>
      </w:r>
    </w:p>
    <w:p>
      <w:pPr/>
      <w:r>
        <w:rPr>
          <w:lang w:val="zh_TW" w:bidi="zh_TW"/>
        </w:rPr>
      </w:r>
    </w:p>
    <w:p>
      <w:pPr>
        <w:pStyle w:val="Heading2"/>
      </w:pPr>
      <w:r>
        <w:rPr>
          <w:lang w:val="zh_TW" w:bidi="zh_TW"/>
        </w:rPr>
        <w:t>歷代志下 11:1–4</w:t>
      </w:r>
      <w:r>
        <w:rPr>
          <w:lang w:val="zh_TW" w:bidi="zh_TW"/>
        </w:rPr>
      </w:r>
    </w:p>
    <w:p>
      <w:pPr/>
      <w:r>
        <w:rPr>
          <w:lang w:val="zh_TW" w:bidi="zh_TW"/>
        </w:rPr>
      </w:r>
      <w:r>
        <w:rPr>
          <w:lang w:val="zh_TW" w:bidi="zh_TW"/>
        </w:rPr>
        <w:t>示瑪雅的先知性干預避免了以色列各支派之間爆發內戰，但作者對羅波安的總結仍指出，他的統治期間不斷與耶羅波安交戰（</w:t>
      </w:r>
      <w:r>
        <w:rPr>
          <w:lang w:val="zh_TW" w:bidi="zh_TW"/>
        </w:rPr>
        <w:t>12:15</w:t>
      </w:r>
      <w:r>
        <w:rPr>
          <w:lang w:val="zh_TW" w:bidi="zh_TW"/>
        </w:rPr>
        <w:t>）。分裂王國的前五十年幾乎都處於內戰狀態，直到暗利的時代。</w:t>
      </w:r>
      <w:r>
        <w:rPr>
          <w:lang w:val="zh_TW" w:bidi="zh_TW"/>
        </w:rPr>
      </w:r>
      <w:r>
        <w:rPr>
          <w:lang w:val="zh_TW" w:bidi="zh_TW"/>
        </w:rPr>
      </w:r>
    </w:p>
    <w:p>
      <w:pPr/>
      <w:r>
        <w:rPr>
          <w:lang w:val="zh_TW" w:bidi="zh_TW"/>
        </w:rPr>
      </w:r>
    </w:p>
    <w:p>
      <w:pPr>
        <w:pStyle w:val="Heading2"/>
      </w:pPr>
      <w:r>
        <w:rPr>
          <w:lang w:val="zh_TW" w:bidi="zh_TW"/>
        </w:rPr>
        <w:t>歷代志下 11:5–12</w:t>
      </w:r>
      <w:r>
        <w:rPr>
          <w:lang w:val="zh_TW" w:bidi="zh_TW"/>
        </w:rPr>
      </w:r>
    </w:p>
    <w:p>
      <w:pPr/>
      <w:r>
        <w:rPr>
          <w:lang w:val="zh_TW" w:bidi="zh_TW"/>
        </w:rPr>
      </w:r>
      <w:r>
        <w:rPr>
          <w:lang w:val="zh_TW" w:bidi="zh_TW"/>
        </w:rPr>
        <w:t>羅波安……加固了各個城鎮，從東、南、西三面設防，保護通往猶大山地的山谷和重要的十字路口。羅波安的首要任務是鞏固一個最低限度但可防禦的位置。這些防線在對抗埃及人的攻擊時具有戰略意義，而且很可能在法老示撒入侵（公元前926/925年）之前就已經開始佈置了。</w:t>
      </w:r>
      <w:r>
        <w:rPr>
          <w:lang w:val="zh_TW" w:bidi="zh_TW"/>
        </w:rPr>
      </w:r>
      <w:r>
        <w:rPr>
          <w:lang w:val="zh_TW" w:bidi="zh_TW"/>
        </w:rPr>
      </w:r>
    </w:p>
    <w:p>
      <w:pPr/>
      <w:r>
        <w:rPr>
          <w:lang w:val="zh_TW" w:bidi="zh_TW"/>
        </w:rPr>
      </w:r>
    </w:p>
    <w:p>
      <w:pPr>
        <w:pStyle w:val="Heading2"/>
      </w:pPr>
      <w:r>
        <w:rPr>
          <w:lang w:val="zh_TW" w:bidi="zh_TW"/>
        </w:rPr>
        <w:t>歷代志下 11:5–23</w:t>
      </w:r>
      <w:r>
        <w:rPr>
          <w:lang w:val="zh_TW" w:bidi="zh_TW"/>
        </w:rPr>
      </w:r>
    </w:p>
    <w:p>
      <w:pPr/>
      <w:r>
        <w:rPr>
          <w:lang w:val="zh_TW" w:bidi="zh_TW"/>
        </w:rPr>
      </w:r>
      <w:r>
        <w:rPr>
          <w:lang w:val="zh_TW" w:bidi="zh_TW"/>
        </w:rPr>
        <w:t>耶和華對羅波安的祝福體現在他的建設工作、忠心的祭司從北方叛逃到南方，北方的信徒遷移到耶路撒冷，以及他龐大的家庭。</w:t>
      </w:r>
      <w:r>
        <w:rPr>
          <w:lang w:val="zh_TW" w:bidi="zh_TW"/>
        </w:rPr>
      </w:r>
      <w:r>
        <w:rPr>
          <w:lang w:val="zh_TW" w:bidi="zh_TW"/>
        </w:rPr>
      </w:r>
    </w:p>
    <w:p>
      <w:pPr/>
      <w:r>
        <w:rPr>
          <w:lang w:val="zh_TW" w:bidi="zh_TW"/>
        </w:rPr>
      </w:r>
    </w:p>
    <w:p>
      <w:pPr>
        <w:pStyle w:val="Heading2"/>
      </w:pPr>
      <w:r>
        <w:rPr>
          <w:lang w:val="zh_TW" w:bidi="zh_TW"/>
        </w:rPr>
        <w:t>歷代志下 11:9</w:t>
      </w:r>
      <w:r>
        <w:rPr>
          <w:lang w:val="zh_TW" w:bidi="zh_TW"/>
        </w:rPr>
      </w:r>
    </w:p>
    <w:p>
      <w:pPr/>
      <w:r>
        <w:rPr>
          <w:lang w:val="zh_TW" w:bidi="zh_TW"/>
        </w:rPr>
      </w:r>
      <w:r>
        <w:rPr>
          <w:lang w:val="zh_TW" w:bidi="zh_TW"/>
        </w:rPr>
        <w:t>拉吉構成了羅波安防禦工事在西南角的要塞，保護了通往西面沿海通道的道路，這也是埃及可能從南方進攻的主要路線。</w:t>
      </w:r>
      <w:r>
        <w:rPr>
          <w:lang w:val="zh_TW" w:bidi="zh_TW"/>
        </w:rPr>
      </w:r>
      <w:r>
        <w:rPr>
          <w:lang w:val="zh_TW" w:bidi="zh_TW"/>
        </w:rPr>
      </w:r>
    </w:p>
    <w:p>
      <w:pPr/>
      <w:r>
        <w:rPr>
          <w:lang w:val="zh_TW" w:bidi="zh_TW"/>
        </w:rPr>
      </w:r>
    </w:p>
    <w:p>
      <w:pPr>
        <w:pStyle w:val="Heading2"/>
      </w:pPr>
      <w:r>
        <w:rPr>
          <w:lang w:val="zh_TW" w:bidi="zh_TW"/>
        </w:rPr>
        <w:t>歷代志下 11:13–17</w:t>
      </w:r>
      <w:r>
        <w:rPr>
          <w:lang w:val="zh_TW" w:bidi="zh_TW"/>
        </w:rPr>
      </w:r>
    </w:p>
    <w:p>
      <w:pPr/>
      <w:r>
        <w:rPr>
          <w:lang w:val="zh_TW" w:bidi="zh_TW"/>
        </w:rPr>
      </w:r>
      <w:r>
        <w:rPr>
          <w:lang w:val="zh_TW" w:bidi="zh_TW"/>
        </w:rPr>
        <w:t>耶羅波安在北方發起的背道（見</w:t>
      </w:r>
      <w:r>
        <w:rPr>
          <w:lang w:val="zh_TW" w:bidi="zh_TW"/>
        </w:rPr>
        <w:t>王上12:26–33</w:t>
      </w:r>
      <w:r>
        <w:rPr>
          <w:lang w:val="zh_TW" w:bidi="zh_TW"/>
        </w:rPr>
        <w:t>）導致那些真心想要敬拜耶和華的人遷居到南方。羅波安忠心跟隨耶和華三年，但在他在位的第四年開始變得不忠（</w:t>
      </w:r>
      <w:r>
        <w:rPr>
          <w:lang w:val="zh_TW" w:bidi="zh_TW"/>
        </w:rPr>
        <w:t>代下12:1</w:t>
      </w:r>
      <w:r>
        <w:rPr>
          <w:lang w:val="zh_TW" w:bidi="zh_TW"/>
        </w:rPr>
        <w:t>）。神隨即懲罰羅波安，派遣示撒從埃及入侵（</w:t>
      </w:r>
      <w:r>
        <w:rPr>
          <w:lang w:val="zh_TW" w:bidi="zh_TW"/>
        </w:rPr>
        <w:t>12:2–5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11:15</w:t>
      </w:r>
      <w:r>
        <w:rPr>
          <w:lang w:val="zh_TW" w:bidi="zh_TW"/>
        </w:rPr>
      </w:r>
    </w:p>
    <w:p>
      <w:pPr/>
      <w:r>
        <w:rPr>
          <w:lang w:val="zh_TW" w:bidi="zh_TW"/>
        </w:rPr>
      </w:r>
      <w:r>
        <w:rPr>
          <w:lang w:val="zh_TW" w:bidi="zh_TW"/>
        </w:rPr>
        <w:t>一些學者認為，耶羅波安設立山羊和牛犢偶像作為耶和華的基座，並指出迦南人相信他們的神站在動物的背上（參</w:t>
      </w:r>
      <w:r>
        <w:rPr>
          <w:lang w:val="zh_TW" w:bidi="zh_TW"/>
        </w:rPr>
        <w:t>出32:5</w:t>
      </w:r>
      <w:r>
        <w:rPr>
          <w:lang w:val="zh_TW" w:bidi="zh_TW"/>
        </w:rPr>
        <w:t>，其中金牛犢被用於「向耶和華守節」）。然而，耶羅波安從未特別提到耶和華拯救了以色列人（</w:t>
      </w:r>
      <w:r>
        <w:rPr>
          <w:lang w:val="zh_TW" w:bidi="zh_TW"/>
        </w:rPr>
        <w:t>王上12:28</w:t>
      </w:r>
      <w:r>
        <w:rPr>
          <w:lang w:val="zh_TW" w:bidi="zh_TW"/>
        </w:rPr>
        <w:t>），所以一些學者認為他可能是指其它的神站在動物背上。還有一些人認為耶羅波安可能是效仿埃及人的做法，以動物的形象來描繪實際的外邦神明（參</w:t>
      </w:r>
      <w:r>
        <w:rPr>
          <w:lang w:val="zh_TW" w:bidi="zh_TW"/>
        </w:rPr>
        <w:t>出32:4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11:18–22</w:t>
      </w:r>
      <w:r>
        <w:rPr>
          <w:lang w:val="zh_TW" w:bidi="zh_TW"/>
        </w:rPr>
      </w:r>
    </w:p>
    <w:p>
      <w:pPr/>
      <w:r>
        <w:rPr>
          <w:lang w:val="zh_TW" w:bidi="zh_TW"/>
        </w:rPr>
      </w:r>
      <w:r>
        <w:rPr>
          <w:lang w:val="zh_TW" w:bidi="zh_TW"/>
        </w:rPr>
        <w:t>羅波安的妻子和兒女的數量可能是他整個在位期間的總數，而不是他在位第五年所累積的數量。羅波安愛他的第二任妻子勝過他的第一任妻子，因此他違反長子繼承權（產業屬於長子，</w:t>
      </w:r>
      <w:r>
        <w:rPr>
          <w:lang w:val="zh_TW" w:bidi="zh_TW"/>
        </w:rPr>
        <w:t>申21：15–17</w:t>
      </w:r>
      <w:r>
        <w:rPr>
          <w:lang w:val="zh_TW" w:bidi="zh_TW"/>
        </w:rPr>
        <w:t>），在可能是共同攝政的情況下，立亞比雅為下一任王。這一行動確保了有序的繼承。</w:t>
      </w:r>
      <w:r>
        <w:rPr>
          <w:lang w:val="zh_TW" w:bidi="zh_TW"/>
        </w:rPr>
      </w:r>
      <w:r>
        <w:rPr>
          <w:lang w:val="zh_TW" w:bidi="zh_TW"/>
        </w:rPr>
      </w:r>
    </w:p>
    <w:p>
      <w:pPr/>
      <w:r>
        <w:rPr>
          <w:lang w:val="zh_TW" w:bidi="zh_TW"/>
        </w:rPr>
      </w:r>
    </w:p>
    <w:p>
      <w:pPr>
        <w:pStyle w:val="Heading2"/>
      </w:pPr>
      <w:r>
        <w:rPr>
          <w:lang w:val="zh_TW" w:bidi="zh_TW"/>
        </w:rPr>
        <w:t>歷代志下 11:23</w:t>
      </w:r>
      <w:r>
        <w:rPr>
          <w:lang w:val="zh_TW" w:bidi="zh_TW"/>
        </w:rPr>
      </w:r>
    </w:p>
    <w:p>
      <w:pPr/>
      <w:r>
        <w:rPr>
          <w:lang w:val="zh_TW" w:bidi="zh_TW"/>
        </w:rPr>
      </w:r>
      <w:r>
        <w:rPr>
          <w:lang w:val="zh_TW" w:bidi="zh_TW"/>
        </w:rPr>
        <w:t>羅波安將控制權授予給王子們，將王室的統治延伸到外圍地區。這不僅為權力提供了順利過渡，還降低了叛亂或政變的風險。或許這是羅波安有意避免神對大衛家所應許的紛爭之嘗試（</w:t>
      </w:r>
      <w:r>
        <w:rPr>
          <w:lang w:val="zh_TW" w:bidi="zh_TW"/>
        </w:rPr>
        <w:t>撒下12:10–11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12:1–2</w:t>
      </w:r>
      <w:r>
        <w:rPr>
          <w:lang w:val="zh_TW" w:bidi="zh_TW"/>
        </w:rPr>
      </w:r>
    </w:p>
    <w:p>
      <w:pPr/>
      <w:r>
        <w:rPr>
          <w:lang w:val="zh_TW" w:bidi="zh_TW"/>
        </w:rPr>
      </w:r>
      <w:r>
        <w:rPr>
          <w:lang w:val="zh_TW" w:bidi="zh_TW"/>
        </w:rPr>
        <w:t>列王紀中沒有說明埃及入侵的神學原因，但歷代志的作者提到：埃及人攻擊耶路撒冷是因為羅波安違背了約，並悖逆了耶和華。</w:t>
      </w:r>
      <w:r>
        <w:rPr>
          <w:lang w:val="zh_TW" w:bidi="zh_TW"/>
        </w:rPr>
      </w:r>
      <w:r>
        <w:rPr>
          <w:lang w:val="zh_TW" w:bidi="zh_TW"/>
        </w:rPr>
      </w:r>
    </w:p>
    <w:p>
      <w:pPr/>
      <w:r>
        <w:rPr>
          <w:lang w:val="zh_TW" w:bidi="zh_TW"/>
        </w:rPr>
      </w:r>
    </w:p>
    <w:p>
      <w:pPr>
        <w:pStyle w:val="Heading2"/>
      </w:pPr>
      <w:r>
        <w:rPr>
          <w:lang w:val="zh_TW" w:bidi="zh_TW"/>
        </w:rPr>
        <w:t>歷代志下 12:2–4</w:t>
      </w:r>
      <w:r>
        <w:rPr>
          <w:lang w:val="zh_TW" w:bidi="zh_TW"/>
        </w:rPr>
      </w:r>
    </w:p>
    <w:p>
      <w:pPr/>
      <w:r>
        <w:rPr>
          <w:lang w:val="zh_TW" w:bidi="zh_TW"/>
        </w:rPr>
      </w:r>
      <w:r>
        <w:rPr>
          <w:lang w:val="zh_TW" w:bidi="zh_TW"/>
        </w:rPr>
        <w:t>示撒，也被稱為示桑克一世（Shoshenq I；公元前945年至924年），是重新統一後的埃及君王，並創立了第22代王朝。</w:t>
      </w:r>
      <w:r>
        <w:rPr>
          <w:lang w:val="zh_TW" w:bidi="zh_TW"/>
        </w:rPr>
      </w:r>
      <w:r>
        <w:rPr>
          <w:lang w:val="zh_TW" w:bidi="zh_TW"/>
        </w:rPr>
      </w:r>
    </w:p>
    <w:p>
      <w:pPr/>
      <w:r>
        <w:rPr>
          <w:lang w:val="zh_TW" w:bidi="zh_TW"/>
        </w:rPr>
      </w:r>
    </w:p>
    <w:p>
      <w:pPr>
        <w:pStyle w:val="Heading2"/>
      </w:pPr>
      <w:r>
        <w:rPr>
          <w:lang w:val="zh_TW" w:bidi="zh_TW"/>
        </w:rPr>
        <w:t>歷代志下 12:3</w:t>
      </w:r>
      <w:r>
        <w:rPr>
          <w:lang w:val="zh_TW" w:bidi="zh_TW"/>
        </w:rPr>
      </w:r>
    </w:p>
    <w:p>
      <w:pPr>
        <w:pStyle w:val="ListBullet"/>
        <w:spacing w:line="240" w:lineRule="auto"/>
        <w:ind w:left="720"/>
      </w:pPr>
      <w:r>
        <w:rPr>
          <w:lang w:val="zh_TW" w:bidi="zh_TW"/>
        </w:rPr>
      </w:r>
      <w:r>
        <w:rPr>
          <w:lang w:val="zh_TW" w:bidi="zh_TW"/>
        </w:rPr>
        <w:t>蘇基人在聖經其它地方沒有提及，但從埃及歷史中得知他們是來自西部沙漠中的綠洲的利比亞人。</w:t>
      </w:r>
    </w:p>
    <w:p>
      <w:pPr>
        <w:pStyle w:val="ListBullet"/>
        <w:spacing w:line="240" w:lineRule="auto"/>
        <w:ind w:left="720"/>
      </w:pPr>
      <w:r>
        <w:rPr>
          <w:lang w:val="zh_TW" w:bidi="zh_TW"/>
        </w:rPr>
      </w:r>
      <w:r>
        <w:rPr>
          <w:lang w:val="zh_TW" w:bidi="zh_TW"/>
        </w:rPr>
        <w:t>和古實人：示撒是來自埃及南部的古實人。</w:t>
      </w:r>
      <w:r>
        <w:rPr>
          <w:lang w:val="zh_TW" w:bidi="zh_TW"/>
        </w:rPr>
      </w:r>
      <w:r>
        <w:rPr>
          <w:lang w:val="zh_TW" w:bidi="zh_TW"/>
        </w:rPr>
      </w:r>
    </w:p>
    <w:p>
      <w:pPr/>
      <w:r>
        <w:rPr>
          <w:lang w:val="zh_TW" w:bidi="zh_TW"/>
        </w:rPr>
      </w:r>
    </w:p>
    <w:p>
      <w:pPr>
        <w:pStyle w:val="Heading2"/>
      </w:pPr>
      <w:r>
        <w:rPr>
          <w:lang w:val="zh_TW" w:bidi="zh_TW"/>
        </w:rPr>
        <w:t>歷代志下 12:6–7</w:t>
      </w:r>
      <w:r>
        <w:rPr>
          <w:lang w:val="zh_TW" w:bidi="zh_TW"/>
        </w:rPr>
      </w:r>
    </w:p>
    <w:p>
      <w:pPr/>
      <w:r>
        <w:rPr>
          <w:lang w:val="zh_TW" w:bidi="zh_TW"/>
        </w:rPr>
      </w:r>
      <w:r>
        <w:rPr>
          <w:lang w:val="zh_TW" w:bidi="zh_TW"/>
        </w:rPr>
        <w:t>示瑪雅的話傳達了所羅門在聖殿奉獻禮中禱告所要求的元素（</w:t>
      </w:r>
      <w:r>
        <w:rPr>
          <w:lang w:val="zh_TW" w:bidi="zh_TW"/>
        </w:rPr>
        <w:t>7:14</w:t>
      </w:r>
      <w:r>
        <w:rPr>
          <w:lang w:val="zh_TW" w:bidi="zh_TW"/>
        </w:rPr>
        <w:t>）。</w:t>
      </w:r>
      <w:r>
        <w:rPr>
          <w:lang w:val="zh_TW" w:bidi="zh_TW"/>
        </w:rPr>
        <w:t>以色列的眾首領都自卑</w:t>
      </w:r>
      <w:r>
        <w:rPr>
          <w:lang w:val="zh_TW" w:bidi="zh_TW"/>
        </w:rPr>
        <w:t>，審判的忿怒就從耶路撒冷除去了。</w:t>
      </w:r>
      <w:r>
        <w:rPr>
          <w:lang w:val="zh_TW" w:bidi="zh_TW"/>
        </w:rPr>
      </w:r>
      <w:r>
        <w:rPr>
          <w:lang w:val="zh_TW" w:bidi="zh_TW"/>
        </w:rPr>
      </w:r>
    </w:p>
    <w:p>
      <w:pPr/>
      <w:r>
        <w:rPr>
          <w:lang w:val="zh_TW" w:bidi="zh_TW"/>
        </w:rPr>
      </w:r>
    </w:p>
    <w:p>
      <w:pPr>
        <w:pStyle w:val="Heading2"/>
      </w:pPr>
      <w:r>
        <w:rPr>
          <w:lang w:val="zh_TW" w:bidi="zh_TW"/>
        </w:rPr>
        <w:t>歷代志下 12:9–11</w:t>
      </w:r>
      <w:r>
        <w:rPr>
          <w:lang w:val="zh_TW" w:bidi="zh_TW"/>
        </w:rPr>
      </w:r>
    </w:p>
    <w:p>
      <w:pPr/>
      <w:r>
        <w:rPr>
          <w:lang w:val="zh_TW" w:bidi="zh_TW"/>
        </w:rPr>
      </w:r>
      <w:r>
        <w:rPr>
          <w:lang w:val="zh_TW" w:bidi="zh_TW"/>
        </w:rPr>
        <w:t>掠奪王室寶庫和聖殿是對羅波安不順服的懲罰。王從王宮前往聖殿時，護衛儀式性地隨行並抬著金盾牌。當王室的衛兵攜帶銅盾牌時，便失去了許多光彩（參</w:t>
      </w:r>
      <w:r>
        <w:rPr>
          <w:lang w:val="zh_TW" w:bidi="zh_TW"/>
        </w:rPr>
        <w:t>9:15–16</w:t>
      </w:r>
      <w:r>
        <w:rPr>
          <w:lang w:val="zh_TW" w:bidi="zh_TW"/>
        </w:rPr>
        <w:t>），而這些銅盾牌被安全地存放在所羅門建造的大型軍械庫中（</w:t>
      </w:r>
      <w:r>
        <w:rPr>
          <w:lang w:val="zh_TW" w:bidi="zh_TW"/>
        </w:rPr>
        <w:t>8:6</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12:12</w:t>
      </w:r>
      <w:r>
        <w:rPr>
          <w:lang w:val="zh_TW" w:bidi="zh_TW"/>
        </w:rPr>
      </w:r>
    </w:p>
    <w:p>
      <w:pPr/>
      <w:r>
        <w:rPr>
          <w:lang w:val="zh_TW" w:bidi="zh_TW"/>
        </w:rPr>
      </w:r>
      <w:r>
        <w:rPr>
          <w:lang w:val="zh_TW" w:bidi="zh_TW"/>
        </w:rPr>
        <w:t>當羅波安悔改時，神允許在耶路撒冷有善事：百姓的悔改，他們尋求耶和華的決心，以及敬拜的保存（見</w:t>
      </w:r>
      <w:r>
        <w:rPr>
          <w:lang w:val="zh_TW" w:bidi="zh_TW"/>
        </w:rPr>
        <w:t>代下19:3</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13:1</w:t>
      </w:r>
      <w:r>
        <w:rPr>
          <w:lang w:val="zh_TW" w:bidi="zh_TW"/>
        </w:rPr>
      </w:r>
    </w:p>
    <w:p>
      <w:pPr/>
      <w:r>
        <w:rPr>
          <w:lang w:val="zh_TW" w:bidi="zh_TW"/>
        </w:rPr>
      </w:r>
      <w:r>
        <w:rPr>
          <w:lang w:val="zh_TW" w:bidi="zh_TW"/>
        </w:rPr>
        <w:t>亞比雅在列王紀中被稱作亞比央（例如</w:t>
      </w:r>
      <w:r>
        <w:rPr>
          <w:lang w:val="zh_TW" w:bidi="zh_TW"/>
        </w:rPr>
        <w:t>王上15:1</w:t>
      </w:r>
      <w:r>
        <w:rPr>
          <w:lang w:val="zh_TW" w:bidi="zh_TW"/>
        </w:rPr>
        <w:t>）。亞比央可能是他的名字的迦南形式，意為「我的父親是</w:t>
      </w:r>
      <w:r>
        <w:rPr>
          <w:i/>
          <w:lang w:val="zh_TW" w:bidi="zh_TW"/>
        </w:rPr>
        <w:t>雅姆（Yam）</w:t>
      </w:r>
      <w:r>
        <w:rPr>
          <w:lang w:val="zh_TW" w:bidi="zh_TW"/>
        </w:rPr>
        <w:t>」。雅姆是在巴力故事中很突出的迦南海神（見</w:t>
      </w:r>
      <w:r>
        <w:rPr>
          <w:lang w:val="zh_TW" w:bidi="zh_TW"/>
        </w:rPr>
        <w:t>伯7:12的研讀註釋</w:t>
      </w:r>
      <w:r>
        <w:rPr>
          <w:lang w:val="zh_TW" w:bidi="zh_TW"/>
        </w:rPr>
        <w:t>）。</w:t>
      </w:r>
      <w:r>
        <w:rPr>
          <w:i/>
          <w:lang w:val="zh_TW" w:bidi="zh_TW"/>
        </w:rPr>
        <w:t>亞比雅</w:t>
      </w:r>
      <w:r>
        <w:rPr>
          <w:lang w:val="zh_TW" w:bidi="zh_TW"/>
        </w:rPr>
        <w:t>意為「我的父親是</w:t>
      </w:r>
      <w:r>
        <w:rPr>
          <w:i/>
          <w:lang w:val="zh_TW" w:bidi="zh_TW"/>
        </w:rPr>
        <w:t>雅（Yah）</w:t>
      </w:r>
      <w:r>
        <w:rPr>
          <w:lang w:val="zh_TW" w:bidi="zh_TW"/>
        </w:rPr>
        <w:t>」，是猶大的神雅巍的慣用簡稱。亞比雅的統治從公元前913至910年。</w:t>
      </w:r>
      <w:r>
        <w:rPr>
          <w:lang w:val="zh_TW" w:bidi="zh_TW"/>
        </w:rPr>
      </w:r>
      <w:r>
        <w:rPr>
          <w:lang w:val="zh_TW" w:bidi="zh_TW"/>
        </w:rPr>
      </w:r>
    </w:p>
    <w:p>
      <w:pPr/>
      <w:r>
        <w:rPr>
          <w:lang w:val="zh_TW" w:bidi="zh_TW"/>
        </w:rPr>
      </w:r>
    </w:p>
    <w:p>
      <w:pPr>
        <w:pStyle w:val="Heading2"/>
      </w:pPr>
      <w:r>
        <w:rPr>
          <w:lang w:val="zh_TW" w:bidi="zh_TW"/>
        </w:rPr>
        <w:t>歷代志下 13:2–3</w:t>
      </w:r>
      <w:r>
        <w:rPr>
          <w:lang w:val="zh_TW" w:bidi="zh_TW"/>
        </w:rPr>
      </w:r>
    </w:p>
    <w:p>
      <w:pPr/>
      <w:r>
        <w:rPr>
          <w:lang w:val="zh_TW" w:bidi="zh_TW"/>
        </w:rPr>
      </w:r>
      <w:r>
        <w:rPr>
          <w:lang w:val="zh_TW" w:bidi="zh_TW"/>
        </w:rPr>
        <w:t>羅波安和耶羅波安之間的持續衝突（見</w:t>
      </w:r>
      <w:r>
        <w:rPr>
          <w:lang w:val="zh_TW" w:bidi="zh_TW"/>
        </w:rPr>
        <w:t>12:15</w:t>
      </w:r>
      <w:r>
        <w:rPr>
          <w:lang w:val="zh_TW" w:bidi="zh_TW"/>
        </w:rPr>
        <w:t>）一直延續到亞比雅的統治其間。亞比雅可能試圖重新統一南北國，這從他的演說中可以看出（</w:t>
      </w:r>
      <w:r>
        <w:rPr>
          <w:lang w:val="zh_TW" w:bidi="zh_TW"/>
        </w:rPr>
        <w:t>13:5–12</w:t>
      </w:r>
      <w:r>
        <w:rPr>
          <w:lang w:val="zh_TW" w:bidi="zh_TW"/>
        </w:rPr>
        <w:t>）。雙方士兵的龐大數目大致對應於大衛的人口普查（</w:t>
      </w:r>
      <w:r>
        <w:rPr>
          <w:lang w:val="zh_TW" w:bidi="zh_TW"/>
        </w:rPr>
        <w:t>撒下24:9</w:t>
      </w:r>
      <w:r>
        <w:rPr>
          <w:lang w:val="zh_TW" w:bidi="zh_TW"/>
        </w:rPr>
        <w:t>）；以色列士兵的雙倍數量突顯出了神給猶大的幫助（</w:t>
      </w:r>
      <w:r>
        <w:rPr>
          <w:lang w:val="zh_TW" w:bidi="zh_TW"/>
        </w:rPr>
        <w:t>代下13:14–19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13:4</w:t>
      </w:r>
      <w:r>
        <w:rPr>
          <w:lang w:val="zh_TW" w:bidi="zh_TW"/>
        </w:rPr>
      </w:r>
    </w:p>
    <w:p>
      <w:pPr/>
      <w:r>
        <w:rPr>
          <w:lang w:val="zh_TW" w:bidi="zh_TW"/>
        </w:rPr>
      </w:r>
      <w:r>
        <w:rPr>
          <w:lang w:val="zh_TW" w:bidi="zh_TW"/>
        </w:rPr>
        <w:t>洗瑪臉山：叫這個名字的城鎮位於便雅憫的北部邊界（見</w:t>
      </w:r>
      <w:r>
        <w:rPr>
          <w:lang w:val="zh_TW" w:bidi="zh_TW"/>
        </w:rPr>
        <w:t>書18:22</w:t>
      </w:r>
      <w:r>
        <w:rPr>
          <w:lang w:val="zh_TW" w:bidi="zh_TW"/>
        </w:rPr>
        <w:t>），大約在伯特利東北五英里處。便雅憫是北國和南國之間的一個緩衝區和戰場。</w:t>
      </w:r>
      <w:r>
        <w:rPr>
          <w:lang w:val="zh_TW" w:bidi="zh_TW"/>
        </w:rPr>
      </w:r>
      <w:r>
        <w:rPr>
          <w:lang w:val="zh_TW" w:bidi="zh_TW"/>
        </w:rPr>
      </w:r>
    </w:p>
    <w:p>
      <w:pPr/>
      <w:r>
        <w:rPr>
          <w:lang w:val="zh_TW" w:bidi="zh_TW"/>
        </w:rPr>
      </w:r>
    </w:p>
    <w:p>
      <w:pPr>
        <w:pStyle w:val="Heading2"/>
      </w:pPr>
      <w:r>
        <w:rPr>
          <w:lang w:val="zh_TW" w:bidi="zh_TW"/>
        </w:rPr>
        <w:t>歷代志下 13:5</w:t>
      </w:r>
      <w:r>
        <w:rPr>
          <w:lang w:val="zh_TW" w:bidi="zh_TW"/>
        </w:rPr>
      </w:r>
    </w:p>
    <w:p>
      <w:pPr/>
      <w:r>
        <w:rPr>
          <w:lang w:val="zh_TW" w:bidi="zh_TW"/>
        </w:rPr>
      </w:r>
      <w:r>
        <w:rPr>
          <w:lang w:val="zh_TW" w:bidi="zh_TW"/>
        </w:rPr>
        <w:t>一個永久的約（</w:t>
      </w:r>
      <w:r>
        <w:rPr>
          <w:lang w:val="zh_TW" w:bidi="zh_TW"/>
        </w:rPr>
        <w:t>譯註：和合本為「鹽約」）</w:t>
      </w:r>
      <w:r>
        <w:rPr>
          <w:lang w:val="zh_TW" w:bidi="zh_TW"/>
        </w:rPr>
        <w:t>：字面意思是</w:t>
      </w:r>
      <w:r>
        <w:rPr>
          <w:i/>
          <w:lang w:val="zh_TW" w:bidi="zh_TW"/>
        </w:rPr>
        <w:t>鹽約。</w:t>
      </w:r>
      <w:r>
        <w:rPr>
          <w:lang w:val="zh_TW" w:bidi="zh_TW"/>
        </w:rPr>
        <w:t>在獻素祭時需要用鹽（</w:t>
      </w:r>
      <w:r>
        <w:rPr>
          <w:lang w:val="zh_TW" w:bidi="zh_TW"/>
        </w:rPr>
        <w:t>利2:13</w:t>
      </w:r>
      <w:r>
        <w:rPr>
          <w:lang w:val="zh_TW" w:bidi="zh_TW"/>
        </w:rPr>
        <w:t>）。這個片語的社會和宗教背景不明。然而，鹽被用作防腐劑，為永久的約提供了一個恰當的隱喻。</w:t>
      </w:r>
      <w:r>
        <w:rPr>
          <w:lang w:val="zh_TW" w:bidi="zh_TW"/>
        </w:rPr>
      </w:r>
      <w:r>
        <w:rPr>
          <w:lang w:val="zh_TW" w:bidi="zh_TW"/>
        </w:rPr>
      </w:r>
    </w:p>
    <w:p>
      <w:pPr/>
      <w:r>
        <w:rPr>
          <w:lang w:val="zh_TW" w:bidi="zh_TW"/>
        </w:rPr>
      </w:r>
    </w:p>
    <w:p>
      <w:pPr>
        <w:pStyle w:val="Heading2"/>
      </w:pPr>
      <w:r>
        <w:rPr>
          <w:lang w:val="zh_TW" w:bidi="zh_TW"/>
        </w:rPr>
        <w:t>歷代志下 13:6–7</w:t>
      </w:r>
      <w:r>
        <w:rPr>
          <w:lang w:val="zh_TW" w:bidi="zh_TW"/>
        </w:rPr>
      </w:r>
    </w:p>
    <w:p>
      <w:pPr/>
      <w:r>
        <w:rPr>
          <w:lang w:val="zh_TW" w:bidi="zh_TW"/>
        </w:rPr>
      </w:r>
      <w:r>
        <w:rPr>
          <w:lang w:val="zh_TW" w:bidi="zh_TW"/>
        </w:rPr>
        <w:t>亞比雅的演講譴責北國的百姓拒絕支持大衛的國。</w:t>
      </w:r>
      <w:r>
        <w:rPr>
          <w:lang w:val="zh_TW" w:bidi="zh_TW"/>
        </w:rPr>
      </w:r>
      <w:r>
        <w:rPr>
          <w:lang w:val="zh_TW" w:bidi="zh_TW"/>
        </w:rPr>
      </w:r>
    </w:p>
    <w:p>
      <w:pPr/>
      <w:r>
        <w:rPr>
          <w:lang w:val="zh_TW" w:bidi="zh_TW"/>
        </w:rPr>
      </w:r>
    </w:p>
    <w:p>
      <w:pPr>
        <w:pStyle w:val="Heading2"/>
      </w:pPr>
      <w:r>
        <w:rPr>
          <w:lang w:val="zh_TW" w:bidi="zh_TW"/>
        </w:rPr>
        <w:t>歷代志下 13:8–9</w:t>
      </w:r>
      <w:r>
        <w:rPr>
          <w:lang w:val="zh_TW" w:bidi="zh_TW"/>
        </w:rPr>
      </w:r>
    </w:p>
    <w:p>
      <w:pPr/>
      <w:r>
        <w:rPr>
          <w:lang w:val="zh_TW" w:bidi="zh_TW"/>
        </w:rPr>
      </w:r>
      <w:r>
        <w:rPr>
          <w:lang w:val="zh_TW" w:bidi="zh_TW"/>
        </w:rPr>
        <w:t>亞比雅的演講就北方的叛亂提出了兩個重點：北方拒絕了唯一合法的王，並拒絕了唯一合法的敬拜場所。北方人叛亂，他驅逐了正統的祭司制度，這與「我們」（</w:t>
      </w:r>
      <w:r>
        <w:rPr>
          <w:lang w:val="zh_TW" w:bidi="zh_TW"/>
        </w:rPr>
        <w:t>13:10</w:t>
      </w:r>
      <w:r>
        <w:rPr>
          <w:lang w:val="zh_TW" w:bidi="zh_TW"/>
        </w:rPr>
        <w:t>）形成了鮮明對比。最令人反感的是對牛犢的敬拜以及未經授權的祭司們所扮演的角色。</w:t>
      </w:r>
      <w:r>
        <w:rPr>
          <w:lang w:val="zh_TW" w:bidi="zh_TW"/>
        </w:rPr>
      </w:r>
      <w:r>
        <w:rPr>
          <w:lang w:val="zh_TW" w:bidi="zh_TW"/>
        </w:rPr>
      </w:r>
    </w:p>
    <w:p>
      <w:pPr/>
      <w:r>
        <w:rPr>
          <w:lang w:val="zh_TW" w:bidi="zh_TW"/>
        </w:rPr>
      </w:r>
    </w:p>
    <w:p>
      <w:pPr>
        <w:pStyle w:val="Heading2"/>
      </w:pPr>
      <w:r>
        <w:rPr>
          <w:lang w:val="zh_TW" w:bidi="zh_TW"/>
        </w:rPr>
        <w:t>歷代志下 13:10–11</w:t>
      </w:r>
      <w:r>
        <w:rPr>
          <w:lang w:val="zh_TW" w:bidi="zh_TW"/>
        </w:rPr>
      </w:r>
    </w:p>
    <w:p>
      <w:pPr/>
      <w:r>
        <w:rPr>
          <w:lang w:val="zh_TW" w:bidi="zh_TW"/>
        </w:rPr>
      </w:r>
      <w:r>
        <w:rPr>
          <w:lang w:val="zh_TW" w:bidi="zh_TW"/>
        </w:rPr>
        <w:t>亞比雅的演講顯示出他關心耶路撒冷敬拜的純潔性。列王紀的相關記載並未提及亞比雅的敬虔（</w:t>
      </w:r>
      <w:r>
        <w:rPr>
          <w:lang w:val="zh_TW" w:bidi="zh_TW"/>
        </w:rPr>
        <w:t>王上15:3–4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13:13–19</w:t>
      </w:r>
      <w:r>
        <w:rPr>
          <w:lang w:val="zh_TW" w:bidi="zh_TW"/>
        </w:rPr>
      </w:r>
    </w:p>
    <w:p>
      <w:pPr/>
      <w:r>
        <w:rPr>
          <w:lang w:val="zh_TW" w:bidi="zh_TW"/>
        </w:rPr>
      </w:r>
      <w:r>
        <w:rPr>
          <w:lang w:val="zh_TW" w:bidi="zh_TW"/>
        </w:rPr>
        <w:t>即使國已經分裂，但當神的子民轉向祂，祂也依然幫助他們；這個例子為處在類似情境中的原始讀者帶來盼望。</w:t>
      </w:r>
      <w:r>
        <w:rPr>
          <w:lang w:val="zh_TW" w:bidi="zh_TW"/>
        </w:rPr>
      </w:r>
      <w:r>
        <w:rPr>
          <w:lang w:val="zh_TW" w:bidi="zh_TW"/>
        </w:rPr>
      </w:r>
    </w:p>
    <w:p>
      <w:pPr/>
      <w:r>
        <w:rPr>
          <w:lang w:val="zh_TW" w:bidi="zh_TW"/>
        </w:rPr>
      </w:r>
    </w:p>
    <w:p>
      <w:pPr>
        <w:pStyle w:val="Heading2"/>
      </w:pPr>
      <w:r>
        <w:rPr>
          <w:lang w:val="zh_TW" w:bidi="zh_TW"/>
        </w:rPr>
        <w:t>歷代志下 13:19</w:t>
      </w:r>
      <w:r>
        <w:rPr>
          <w:lang w:val="zh_TW" w:bidi="zh_TW"/>
        </w:rPr>
      </w:r>
    </w:p>
    <w:p>
      <w:pPr/>
      <w:r>
        <w:rPr>
          <w:lang w:val="zh_TW" w:bidi="zh_TW"/>
        </w:rPr>
      </w:r>
      <w:r>
        <w:rPr>
          <w:lang w:val="zh_TW" w:bidi="zh_TW"/>
        </w:rPr>
        <w:t>耶和華賜給猶大國一場奇蹟般的勝利。亞比雅從以色列奪取了伯特利、耶沙拿和</w:t>
      </w:r>
      <w:r>
        <w:rPr>
          <w:lang w:val="zh_TW" w:bidi="zh_TW"/>
        </w:rPr>
        <w:t>以法拉音</w:t>
      </w:r>
      <w:r>
        <w:rPr>
          <w:lang w:val="zh_TW" w:bidi="zh_TW"/>
        </w:rPr>
        <w:t>周圍的領土 （</w:t>
      </w:r>
      <w:r>
        <w:rPr>
          <w:lang w:val="zh_TW" w:bidi="zh_TW"/>
        </w:rPr>
        <w:t>13:19</w:t>
      </w:r>
      <w:r>
        <w:rPr>
          <w:lang w:val="zh_TW" w:bidi="zh_TW"/>
        </w:rPr>
        <w:t>）。這些位於猶大北部邊界山地的城邑與洗瑪臉 （</w:t>
      </w:r>
      <w:r>
        <w:rPr>
          <w:lang w:val="zh_TW" w:bidi="zh_TW"/>
        </w:rPr>
        <w:t>13:4</w:t>
      </w:r>
      <w:r>
        <w:rPr>
          <w:lang w:val="zh_TW" w:bidi="zh_TW"/>
        </w:rPr>
        <w:t>） 一起形成了一個地理單位（見</w:t>
      </w:r>
      <w:r>
        <w:rPr>
          <w:lang w:val="zh_TW" w:bidi="zh_TW"/>
        </w:rPr>
        <w:t>書18:22–23</w:t>
      </w:r>
      <w:r>
        <w:rPr>
          <w:lang w:val="zh_TW" w:bidi="zh_TW"/>
        </w:rPr>
        <w:t>）。這次獲得領土的後續歷史並不詳；到阿摩司的時代（約公元前760年），伯特利已成為以色列的一個主要的異教聖地。</w:t>
      </w:r>
      <w:r>
        <w:rPr>
          <w:lang w:val="zh_TW" w:bidi="zh_TW"/>
        </w:rPr>
      </w:r>
      <w:r>
        <w:rPr>
          <w:lang w:val="zh_TW" w:bidi="zh_TW"/>
        </w:rPr>
      </w:r>
    </w:p>
    <w:p>
      <w:pPr/>
      <w:r>
        <w:rPr>
          <w:lang w:val="zh_TW" w:bidi="zh_TW"/>
        </w:rPr>
      </w:r>
    </w:p>
    <w:p>
      <w:pPr>
        <w:pStyle w:val="Heading2"/>
      </w:pPr>
      <w:r>
        <w:rPr>
          <w:lang w:val="zh_TW" w:bidi="zh_TW"/>
        </w:rPr>
        <w:t>歷代志下 13:20</w:t>
      </w:r>
      <w:r>
        <w:rPr>
          <w:lang w:val="zh_TW" w:bidi="zh_TW"/>
        </w:rPr>
      </w:r>
    </w:p>
    <w:p>
      <w:pPr/>
      <w:r>
        <w:rPr>
          <w:lang w:val="zh_TW" w:bidi="zh_TW"/>
        </w:rPr>
      </w:r>
      <w:r>
        <w:rPr>
          <w:lang w:val="zh_TW" w:bidi="zh_TW"/>
        </w:rPr>
        <w:t>耶羅波安活得比亞比雅更久（見</w:t>
      </w:r>
      <w:r>
        <w:rPr>
          <w:lang w:val="zh_TW" w:bidi="zh_TW"/>
        </w:rPr>
        <w:t>王上15:9</w:t>
      </w:r>
      <w:r>
        <w:rPr>
          <w:lang w:val="zh_TW" w:bidi="zh_TW"/>
        </w:rPr>
        <w:t>）。他的死亡報告與他的戰敗一同出現，這是對敗戰戰士記錄的典型表現（見</w:t>
      </w:r>
      <w:r>
        <w:rPr>
          <w:lang w:val="zh_TW" w:bidi="zh_TW"/>
        </w:rPr>
        <w:t>王下19:37</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歷代志下 14:1</w:t>
      </w:r>
      <w:r>
        <w:rPr>
          <w:lang w:val="zh_TW" w:bidi="zh_TW"/>
        </w:rPr>
      </w:r>
    </w:p>
    <w:p>
      <w:pPr/>
      <w:r>
        <w:rPr>
          <w:lang w:val="zh_TW" w:bidi="zh_TW"/>
        </w:rPr>
      </w:r>
      <w:r>
        <w:rPr>
          <w:lang w:val="zh_TW" w:bidi="zh_TW"/>
        </w:rPr>
        <w:t>亞撒在公元前910至869年間作王。</w:t>
      </w:r>
      <w:r>
        <w:rPr>
          <w:lang w:val="zh_TW" w:bidi="zh_TW"/>
        </w:rPr>
      </w:r>
      <w:r>
        <w:rPr>
          <w:lang w:val="zh_TW" w:bidi="zh_TW"/>
        </w:rPr>
      </w:r>
    </w:p>
    <w:p>
      <w:pPr/>
      <w:r>
        <w:rPr>
          <w:lang w:val="zh_TW" w:bidi="zh_TW"/>
        </w:rPr>
      </w:r>
    </w:p>
    <w:p>
      <w:pPr>
        <w:pStyle w:val="Heading2"/>
      </w:pPr>
      <w:r>
        <w:rPr>
          <w:lang w:val="zh_TW" w:bidi="zh_TW"/>
        </w:rPr>
        <w:t>歷代志下 14:2–5</w:t>
      </w:r>
      <w:r>
        <w:rPr>
          <w:lang w:val="zh_TW" w:bidi="zh_TW"/>
        </w:rPr>
      </w:r>
    </w:p>
    <w:p>
      <w:pPr/>
      <w:r>
        <w:rPr>
          <w:lang w:val="zh_TW" w:bidi="zh_TW"/>
        </w:rPr>
      </w:r>
      <w:r>
        <w:rPr>
          <w:lang w:val="zh_TW" w:bidi="zh_TW"/>
        </w:rPr>
        <w:t>在他統治初期，亞撒在猶大除掉外邦神的壇（</w:t>
      </w:r>
      <w:r>
        <w:rPr>
          <w:lang w:val="zh_TW" w:bidi="zh_TW"/>
        </w:rPr>
        <w:t>14:5</w:t>
      </w:r>
      <w:r>
        <w:rPr>
          <w:lang w:val="zh_TW" w:bidi="zh_TW"/>
        </w:rPr>
        <w:t>）。然而，他並未移除以色列的外邦邱壇 （</w:t>
      </w:r>
      <w:r>
        <w:rPr>
          <w:lang w:val="zh_TW" w:bidi="zh_TW"/>
        </w:rPr>
        <w:t>15:17</w:t>
      </w:r>
      <w:r>
        <w:rPr>
          <w:lang w:val="zh_TW" w:bidi="zh_TW"/>
        </w:rPr>
        <w:t>）。這些邱壇可能位於亞撒從亞比雅繼承的北國的城邑中。佔領這片土地的其它民族所進行的偶像崇拜困擾了猶大整個歷史；這種異教活動可能在三十多年後，即亞撒統治的末期再次復甦。</w:t>
      </w:r>
      <w:r>
        <w:rPr>
          <w:lang w:val="zh_TW" w:bidi="zh_TW"/>
        </w:rPr>
      </w:r>
      <w:r>
        <w:rPr>
          <w:lang w:val="zh_TW" w:bidi="zh_TW"/>
        </w:rPr>
      </w:r>
    </w:p>
    <w:p>
      <w:pPr/>
      <w:r>
        <w:rPr>
          <w:lang w:val="zh_TW" w:bidi="zh_TW"/>
        </w:rPr>
      </w:r>
    </w:p>
    <w:p>
      <w:pPr>
        <w:pStyle w:val="Heading2"/>
      </w:pPr>
      <w:r>
        <w:rPr>
          <w:lang w:val="zh_TW" w:bidi="zh_TW"/>
        </w:rPr>
        <w:t>歷代志下 14:4</w:t>
      </w:r>
      <w:r>
        <w:rPr>
          <w:lang w:val="zh_TW" w:bidi="zh_TW"/>
        </w:rPr>
      </w:r>
    </w:p>
    <w:p>
      <w:pPr/>
      <w:r>
        <w:rPr>
          <w:lang w:val="zh_TW" w:bidi="zh_TW"/>
        </w:rPr>
      </w:r>
      <w:r>
        <w:rPr>
          <w:lang w:val="zh_TW" w:bidi="zh_TW"/>
        </w:rPr>
        <w:t>「尋求耶和華」這個片語是歷代志作者的復興公式；它既突出又批判了亞撒的統治（見</w:t>
      </w:r>
      <w:r>
        <w:rPr>
          <w:lang w:val="zh_TW" w:bidi="zh_TW"/>
        </w:rPr>
        <w:t>15:2</w:t>
      </w:r>
      <w:r>
        <w:rPr>
          <w:lang w:val="zh_TW" w:bidi="zh_TW"/>
        </w:rPr>
        <w:t>、</w:t>
      </w:r>
      <w:r>
        <w:rPr>
          <w:lang w:val="zh_TW" w:bidi="zh_TW"/>
        </w:rPr>
        <w:t>12–13</w:t>
      </w:r>
      <w:r>
        <w:rPr>
          <w:lang w:val="zh_TW" w:bidi="zh_TW"/>
        </w:rPr>
        <w:t>，</w:t>
      </w:r>
      <w:r>
        <w:rPr>
          <w:lang w:val="zh_TW" w:bidi="zh_TW"/>
        </w:rPr>
        <w:t>16:12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14:7–14</w:t>
      </w:r>
      <w:r>
        <w:rPr>
          <w:lang w:val="zh_TW" w:bidi="zh_TW"/>
        </w:rPr>
      </w:r>
    </w:p>
    <w:p>
      <w:pPr>
        <w:pStyle w:val="ListBullet"/>
        <w:spacing w:line="240" w:lineRule="auto"/>
        <w:ind w:left="720"/>
      </w:pPr>
      <w:r>
        <w:rPr>
          <w:lang w:val="zh_TW" w:bidi="zh_TW"/>
        </w:rPr>
      </w:r>
      <w:r>
        <w:rPr>
          <w:lang w:val="zh_TW" w:bidi="zh_TW"/>
        </w:rPr>
        <w:t>所羅門曾祈求耶和華當祂的百姓上戰場時垂聽他們的禱告（</w:t>
      </w:r>
      <w:r>
        <w:rPr>
          <w:lang w:val="zh_TW" w:bidi="zh_TW"/>
        </w:rPr>
        <w:t>6:34</w:t>
      </w:r>
      <w:r>
        <w:rPr>
          <w:lang w:val="zh_TW" w:bidi="zh_TW"/>
        </w:rPr>
        <w:t>）。在對抗謝拉的戰鬥中，神回應了這樣的禱告。</w:t>
      </w:r>
    </w:p>
    <w:p>
      <w:pPr>
        <w:pStyle w:val="ListBullet"/>
        <w:spacing w:line="240" w:lineRule="auto"/>
        <w:ind w:left="720"/>
      </w:pPr>
      <w:r>
        <w:rPr>
          <w:lang w:val="zh_TW" w:bidi="zh_TW"/>
        </w:rPr>
      </w:r>
      <w:r>
        <w:rPr>
          <w:lang w:val="zh_TW" w:bidi="zh_TW"/>
        </w:rPr>
        <w:t>衣索匹亞人（字面是「古實人」）可能指的是來自埃及南部（努比亞〔Nubia〕）或在亞喀巴（Aqabah）東北部的米甸地區的人（見</w:t>
      </w:r>
      <w:r>
        <w:rPr>
          <w:lang w:val="zh_TW" w:bidi="zh_TW"/>
        </w:rPr>
        <w:t>民12:1</w:t>
      </w:r>
      <w:r>
        <w:rPr>
          <w:lang w:val="zh_TW" w:bidi="zh_TW"/>
        </w:rPr>
        <w:t>；</w:t>
      </w:r>
      <w:r>
        <w:rPr>
          <w:lang w:val="zh_TW" w:bidi="zh_TW"/>
        </w:rPr>
        <w:t>哈3:7</w:t>
      </w:r>
      <w:r>
        <w:rPr>
          <w:lang w:val="zh_TW" w:bidi="zh_TW"/>
        </w:rPr>
        <w:t>）。然而，在</w:t>
      </w:r>
      <w:r>
        <w:rPr>
          <w:lang w:val="zh_TW" w:bidi="zh_TW"/>
        </w:rPr>
        <w:t>歷代志下十六章8節</w:t>
      </w:r>
      <w:r>
        <w:rPr>
          <w:lang w:val="zh_TW" w:bidi="zh_TW"/>
        </w:rPr>
        <w:t>中提到的路比人、戰鬥的規模（可與示撒對羅波安的戰役相比較，見</w:t>
      </w:r>
      <w:r>
        <w:rPr>
          <w:lang w:val="zh_TW" w:bidi="zh_TW"/>
        </w:rPr>
        <w:t>12:3</w:t>
      </w:r>
      <w:r>
        <w:rPr>
          <w:lang w:val="zh_TW" w:bidi="zh_TW"/>
        </w:rPr>
        <w:t>），以及瑪利沙位於猶大西部的位置，都表明謝拉是埃及人；除此之外，他並不為人知。他可能是由奧索康一世（Osorkon I）派遣的努比亞將軍，而奧索康一世是在亞撒在位的第十到十四年（公元前900至897年）統治埃及的路比法老。另一種觀點是，示撒在基拉耳周圍建立了一個緩衝國，由入侵猶大的努比亞傭兵支援。然而，這段記載中只說亞撒和他的軍隊追擊敵軍南下至基拉耳，並獲得了大量戰利品，特別是來自城邑周圍帳篷中的牧民。</w:t>
      </w:r>
      <w:r>
        <w:rPr>
          <w:lang w:val="zh_TW" w:bidi="zh_TW"/>
        </w:rPr>
      </w:r>
      <w:r>
        <w:rPr>
          <w:lang w:val="zh_TW" w:bidi="zh_TW"/>
        </w:rPr>
      </w:r>
    </w:p>
    <w:p>
      <w:pPr/>
      <w:r>
        <w:rPr>
          <w:lang w:val="zh_TW" w:bidi="zh_TW"/>
        </w:rPr>
      </w:r>
    </w:p>
    <w:p>
      <w:pPr>
        <w:pStyle w:val="Heading2"/>
      </w:pPr>
      <w:r>
        <w:rPr>
          <w:lang w:val="zh_TW" w:bidi="zh_TW"/>
        </w:rPr>
        <w:t>歷代志下 15:1–7</w:t>
      </w:r>
      <w:r>
        <w:rPr>
          <w:lang w:val="zh_TW" w:bidi="zh_TW"/>
        </w:rPr>
      </w:r>
    </w:p>
    <w:p>
      <w:pPr/>
      <w:r>
        <w:rPr>
          <w:lang w:val="zh_TW" w:bidi="zh_TW"/>
        </w:rPr>
      </w:r>
      <w:r>
        <w:rPr>
          <w:lang w:val="zh_TW" w:bidi="zh_TW"/>
        </w:rPr>
        <w:t>在這段經文之外，先知亞撒利雅不為人所知。他對亞撒王和猶大百姓的話也作為歷代志作者對被擄後的猶大百姓所傳達的信息：耶和華必與祂的子民同在，尋求祂的人必尋見，祂也必按著他們的順服賞賜他們。</w:t>
      </w:r>
      <w:r>
        <w:rPr>
          <w:lang w:val="zh_TW" w:bidi="zh_TW"/>
        </w:rPr>
      </w:r>
      <w:r>
        <w:rPr>
          <w:lang w:val="zh_TW" w:bidi="zh_TW"/>
        </w:rPr>
      </w:r>
    </w:p>
    <w:p>
      <w:pPr/>
      <w:r>
        <w:rPr>
          <w:lang w:val="zh_TW" w:bidi="zh_TW"/>
        </w:rPr>
      </w:r>
    </w:p>
    <w:p>
      <w:pPr>
        <w:pStyle w:val="Heading2"/>
      </w:pPr>
      <w:r>
        <w:rPr>
          <w:lang w:val="zh_TW" w:bidi="zh_TW"/>
        </w:rPr>
        <w:t>歷代志下 15:3–6</w:t>
      </w:r>
      <w:r>
        <w:rPr>
          <w:lang w:val="zh_TW" w:bidi="zh_TW"/>
        </w:rPr>
      </w:r>
    </w:p>
    <w:p>
      <w:pPr/>
      <w:r>
        <w:rPr>
          <w:lang w:val="zh_TW" w:bidi="zh_TW"/>
        </w:rPr>
      </w:r>
      <w:r>
        <w:rPr>
          <w:lang w:val="zh_TW" w:bidi="zh_TW"/>
        </w:rPr>
        <w:t>由於不認識神而導致的黑暗時代（參</w:t>
      </w:r>
      <w:r>
        <w:rPr>
          <w:lang w:val="zh_TW" w:bidi="zh_TW"/>
        </w:rPr>
        <w:t>何3:4–5</w:t>
      </w:r>
      <w:r>
        <w:rPr>
          <w:lang w:val="zh_TW" w:bidi="zh_TW"/>
        </w:rPr>
        <w:t>），似乎最適合用來形容士師時代。</w:t>
      </w:r>
      <w:r>
        <w:rPr>
          <w:lang w:val="zh_TW" w:bidi="zh_TW"/>
        </w:rPr>
      </w:r>
      <w:r>
        <w:rPr>
          <w:lang w:val="zh_TW" w:bidi="zh_TW"/>
        </w:rPr>
      </w:r>
    </w:p>
    <w:p>
      <w:pPr/>
      <w:r>
        <w:rPr>
          <w:lang w:val="zh_TW" w:bidi="zh_TW"/>
        </w:rPr>
      </w:r>
    </w:p>
    <w:p>
      <w:pPr>
        <w:pStyle w:val="Heading2"/>
      </w:pPr>
      <w:r>
        <w:rPr>
          <w:lang w:val="zh_TW" w:bidi="zh_TW"/>
        </w:rPr>
        <w:t>歷代志下 15:5</w:t>
      </w:r>
      <w:r>
        <w:rPr>
          <w:lang w:val="zh_TW" w:bidi="zh_TW"/>
        </w:rPr>
      </w:r>
    </w:p>
    <w:p>
      <w:pPr/>
      <w:r>
        <w:rPr>
          <w:lang w:val="zh_TW" w:bidi="zh_TW"/>
        </w:rPr>
      </w:r>
      <w:r>
        <w:rPr>
          <w:lang w:val="zh_TW" w:bidi="zh_TW"/>
        </w:rPr>
        <w:t>出入的人不得平安</w:t>
      </w:r>
      <w:r>
        <w:rPr>
          <w:lang w:val="zh_TW" w:bidi="zh_TW"/>
        </w:rPr>
        <w:t>：參</w:t>
      </w:r>
      <w:r>
        <w:rPr>
          <w:lang w:val="zh_TW" w:bidi="zh_TW"/>
        </w:rPr>
        <w:t>士師記五章6至8節</w:t>
      </w:r>
      <w:r>
        <w:rPr>
          <w:lang w:val="zh_TW" w:bidi="zh_TW"/>
        </w:rPr>
        <w:t>；</w:t>
      </w:r>
      <w:r>
        <w:rPr>
          <w:lang w:val="zh_TW" w:bidi="zh_TW"/>
        </w:rPr>
        <w:t>撒迦利亞書八章10節</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15:7</w:t>
      </w:r>
      <w:r>
        <w:rPr>
          <w:lang w:val="zh_TW" w:bidi="zh_TW"/>
        </w:rPr>
      </w:r>
    </w:p>
    <w:p>
      <w:pPr/>
      <w:r>
        <w:rPr>
          <w:lang w:val="zh_TW" w:bidi="zh_TW"/>
        </w:rPr>
      </w:r>
      <w:r>
        <w:rPr>
          <w:lang w:val="zh_TW" w:bidi="zh_TW"/>
        </w:rPr>
        <w:t>「當剛強壯膽」的勸勉是逐字引用摩西和約書亞在以色列人初次進入應許之地時所給予的勸勉（</w:t>
      </w:r>
      <w:r>
        <w:rPr>
          <w:lang w:val="zh_TW" w:bidi="zh_TW"/>
        </w:rPr>
        <w:t>申31:6–7</w:t>
      </w:r>
      <w:r>
        <w:rPr>
          <w:lang w:val="zh_TW" w:bidi="zh_TW"/>
        </w:rPr>
        <w:t>；</w:t>
      </w:r>
      <w:r>
        <w:rPr>
          <w:lang w:val="zh_TW" w:bidi="zh_TW"/>
        </w:rPr>
        <w:t>書1:6</w:t>
      </w:r>
      <w:r>
        <w:rPr>
          <w:lang w:val="zh_TW" w:bidi="zh_TW"/>
        </w:rPr>
        <w:t>、</w:t>
      </w:r>
      <w:r>
        <w:rPr>
          <w:lang w:val="zh_TW" w:bidi="zh_TW"/>
        </w:rPr>
        <w:t>9</w:t>
      </w:r>
      <w:r>
        <w:rPr>
          <w:lang w:val="zh_TW" w:bidi="zh_TW"/>
        </w:rPr>
        <w:t>、</w:t>
      </w:r>
      <w:r>
        <w:rPr>
          <w:lang w:val="zh_TW" w:bidi="zh_TW"/>
        </w:rPr>
        <w:t>18</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15:8</w:t>
      </w:r>
      <w:r>
        <w:rPr>
          <w:lang w:val="zh_TW" w:bidi="zh_TW"/>
        </w:rPr>
      </w:r>
    </w:p>
    <w:p>
      <w:pPr/>
      <w:r>
        <w:rPr>
          <w:lang w:val="zh_TW" w:bidi="zh_TW"/>
        </w:rPr>
      </w:r>
      <w:r>
        <w:rPr>
          <w:lang w:val="zh_TW" w:bidi="zh_TW"/>
        </w:rPr>
        <w:t>他在以法蓮山區所佔領的城镇是他與巴沙的戰爭中征服的那些城鎮（</w:t>
      </w:r>
      <w:r>
        <w:rPr>
          <w:lang w:val="zh_TW" w:bidi="zh_TW"/>
        </w:rPr>
        <w:t>16:1</w:t>
      </w:r>
      <w:r>
        <w:rPr>
          <w:lang w:val="zh_TW" w:bidi="zh_TW"/>
        </w:rPr>
        <w:t>）。巴沙和亞撒之間有持續的戰爭（見</w:t>
      </w:r>
      <w:r>
        <w:rPr>
          <w:lang w:val="zh_TW" w:bidi="zh_TW"/>
        </w:rPr>
        <w:t>王上15:16</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15:8–18</w:t>
      </w:r>
      <w:r>
        <w:rPr>
          <w:lang w:val="zh_TW" w:bidi="zh_TW"/>
        </w:rPr>
      </w:r>
    </w:p>
    <w:p>
      <w:pPr/>
      <w:r>
        <w:rPr>
          <w:lang w:val="zh_TW" w:bidi="zh_TW"/>
        </w:rPr>
      </w:r>
      <w:r>
        <w:rPr>
          <w:lang w:val="zh_TW" w:bidi="zh_TW"/>
        </w:rPr>
        <w:t>歷代志的作者描述亞撒的反應與先知的勸勉完全一致，但亞撒的具體行動卻遠遠超出了先知的一般指示。亞撒一聽到先知的話語，就鼓起勇氣開始全面改革，首先是除去再次肆虐這地的可憎偶像（見</w:t>
      </w:r>
      <w:r>
        <w:rPr>
          <w:lang w:val="zh_TW" w:bidi="zh_TW"/>
        </w:rPr>
        <w:t>14:5</w:t>
      </w:r>
      <w:r>
        <w:rPr>
          <w:lang w:val="zh_TW" w:bidi="zh_TW"/>
        </w:rPr>
        <w:t>）。對神的完全信靠贏得了對抗古實人的戰爭，而約的全面更新給應許之地帶來了安息（</w:t>
      </w:r>
      <w:r>
        <w:rPr>
          <w:lang w:val="zh_TW" w:bidi="zh_TW"/>
        </w:rPr>
        <w:t>15:15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15:9</w:t>
      </w:r>
      <w:r>
        <w:rPr>
          <w:lang w:val="zh_TW" w:bidi="zh_TW"/>
        </w:rPr>
      </w:r>
    </w:p>
    <w:p>
      <w:pPr>
        <w:pStyle w:val="ListBullet"/>
        <w:spacing w:line="240" w:lineRule="auto"/>
        <w:ind w:left="720"/>
      </w:pPr>
      <w:r>
        <w:rPr>
          <w:lang w:val="zh_TW" w:bidi="zh_TW"/>
        </w:rPr>
      </w:r>
      <w:r>
        <w:rPr>
          <w:lang w:val="zh_TW" w:bidi="zh_TW"/>
        </w:rPr>
        <w:t>以法蓮人、瑪拿西人：歷代志的作者總是將北方的支派包括在他的靈性改革記錄中（參</w:t>
      </w:r>
      <w:r>
        <w:rPr>
          <w:lang w:val="zh_TW" w:bidi="zh_TW"/>
        </w:rPr>
        <w:t>30:1–11</w:t>
      </w:r>
      <w:r>
        <w:rPr>
          <w:lang w:val="zh_TW" w:bidi="zh_TW"/>
        </w:rPr>
        <w:t>）。</w:t>
      </w:r>
    </w:p>
    <w:p>
      <w:pPr>
        <w:pStyle w:val="ListBullet"/>
        <w:spacing w:line="240" w:lineRule="auto"/>
        <w:ind w:left="720"/>
      </w:pPr>
      <w:r>
        <w:rPr>
          <w:lang w:val="zh_TW" w:bidi="zh_TW"/>
        </w:rPr>
      </w:r>
      <w:r>
        <w:rPr>
          <w:lang w:val="zh_TW" w:bidi="zh_TW"/>
        </w:rPr>
        <w:t>西緬的領土被併入猶大。</w:t>
      </w:r>
      <w:r>
        <w:rPr>
          <w:lang w:val="zh_TW" w:bidi="zh_TW"/>
        </w:rPr>
      </w:r>
      <w:r>
        <w:rPr>
          <w:lang w:val="zh_TW" w:bidi="zh_TW"/>
        </w:rPr>
      </w:r>
    </w:p>
    <w:p>
      <w:pPr/>
      <w:r>
        <w:rPr>
          <w:lang w:val="zh_TW" w:bidi="zh_TW"/>
        </w:rPr>
      </w:r>
    </w:p>
    <w:p>
      <w:pPr>
        <w:pStyle w:val="Heading2"/>
      </w:pPr>
      <w:r>
        <w:rPr>
          <w:lang w:val="zh_TW" w:bidi="zh_TW"/>
        </w:rPr>
        <w:t>歷代志下 15:10–15</w:t>
      </w:r>
      <w:r>
        <w:rPr>
          <w:lang w:val="zh_TW" w:bidi="zh_TW"/>
        </w:rPr>
      </w:r>
    </w:p>
    <w:p>
      <w:pPr/>
      <w:r>
        <w:rPr>
          <w:lang w:val="zh_TW" w:bidi="zh_TW"/>
        </w:rPr>
      </w:r>
      <w:r>
        <w:rPr>
          <w:lang w:val="zh_TW" w:bidi="zh_TW"/>
        </w:rPr>
        <w:t>在第三個月所舉行的更新盟約儀式，很可能是在收割節（五旬節）期間舉行的。這個盛大的節日吸引了所有周邊地區的人前往聖殿。對約的不忠被視為叛國罪，並處以最嚴厲的懲罰（</w:t>
      </w:r>
      <w:r>
        <w:rPr>
          <w:lang w:val="zh_TW" w:bidi="zh_TW"/>
        </w:rPr>
        <w:t>申17:2–7</w:t>
      </w:r>
      <w:r>
        <w:rPr>
          <w:lang w:val="zh_TW" w:bidi="zh_TW"/>
        </w:rPr>
        <w:t>）。這些獻上的祭物是戰勝謝拉後所得的供物（</w:t>
      </w:r>
      <w:r>
        <w:rPr>
          <w:lang w:val="zh_TW" w:bidi="zh_TW"/>
        </w:rPr>
        <w:t>代下14:15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15:16</w:t>
      </w:r>
      <w:r>
        <w:rPr>
          <w:lang w:val="zh_TW" w:bidi="zh_TW"/>
        </w:rPr>
      </w:r>
    </w:p>
    <w:p>
      <w:pPr>
        <w:pStyle w:val="ListBullet"/>
        <w:spacing w:line="240" w:lineRule="auto"/>
        <w:ind w:left="720"/>
      </w:pPr>
      <w:r>
        <w:rPr>
          <w:lang w:val="zh_TW" w:bidi="zh_TW"/>
        </w:rPr>
      </w:r>
      <w:r>
        <w:rPr>
          <w:lang w:val="zh_TW" w:bidi="zh_TW"/>
        </w:rPr>
        <w:t>太后是王國的第一夫人，通常只要她在世，就一直擔任這個職位。她死後，這個頭銜就會傳給繼承人的母親。沒有跡象表明</w:t>
      </w:r>
      <w:r>
        <w:rPr>
          <w:i/>
          <w:lang w:val="zh_TW" w:bidi="zh_TW"/>
        </w:rPr>
        <w:t>太后</w:t>
      </w:r>
      <w:r>
        <w:rPr>
          <w:lang w:val="zh_TW" w:bidi="zh_TW"/>
        </w:rPr>
        <w:t>擁有正式的職責，但她擁有相當大的影響力。</w:t>
      </w:r>
    </w:p>
    <w:p>
      <w:pPr>
        <w:pStyle w:val="ListBullet"/>
        <w:spacing w:line="240" w:lineRule="auto"/>
        <w:ind w:left="720"/>
      </w:pPr>
      <w:r>
        <w:rPr>
          <w:lang w:val="zh_TW" w:bidi="zh_TW"/>
        </w:rPr>
      </w:r>
      <w:r>
        <w:rPr>
          <w:lang w:val="zh_TW" w:bidi="zh_TW"/>
        </w:rPr>
        <w:t>亞舍拉在迦南文學中是眾所週知的伊勒神（El）的妻子，也是包括巴力在內的七十個孩子的母親。她的肖像很可能具有突出的性特徵，這是迦南肖像的常見特徵。</w:t>
      </w:r>
    </w:p>
    <w:p>
      <w:pPr>
        <w:pStyle w:val="ListBullet"/>
        <w:spacing w:line="240" w:lineRule="auto"/>
        <w:ind w:left="720"/>
      </w:pPr>
      <w:r>
        <w:rPr>
          <w:lang w:val="zh_TW" w:bidi="zh_TW"/>
        </w:rPr>
      </w:r>
      <w:r>
        <w:rPr>
          <w:lang w:val="zh_TW" w:bidi="zh_TW"/>
        </w:rPr>
        <w:t>他祖母：字面意思是</w:t>
      </w:r>
      <w:r>
        <w:rPr>
          <w:i/>
          <w:lang w:val="zh_TW" w:bidi="zh_TW"/>
        </w:rPr>
        <w:t>他的母親。</w:t>
      </w:r>
      <w:r>
        <w:rPr>
          <w:lang w:val="zh_TW" w:bidi="zh_TW"/>
        </w:rPr>
        <w:t>「母親」這個詞可以泛指任何女性祖先。見</w:t>
      </w:r>
      <w:r>
        <w:rPr>
          <w:lang w:val="zh_TW" w:bidi="zh_TW"/>
        </w:rPr>
        <w:t>十一章20節</w:t>
      </w:r>
      <w:r>
        <w:rPr>
          <w:lang w:val="zh_TW" w:bidi="zh_TW"/>
        </w:rPr>
        <w:t>，瑪迦被列為亞比雅（亞撒的父親）的母親。</w:t>
      </w:r>
      <w:r>
        <w:rPr>
          <w:lang w:val="zh_TW" w:bidi="zh_TW"/>
        </w:rPr>
      </w:r>
      <w:r>
        <w:rPr>
          <w:lang w:val="zh_TW" w:bidi="zh_TW"/>
        </w:rPr>
      </w:r>
    </w:p>
    <w:p>
      <w:pPr/>
      <w:r>
        <w:rPr>
          <w:lang w:val="zh_TW" w:bidi="zh_TW"/>
        </w:rPr>
      </w:r>
    </w:p>
    <w:p>
      <w:pPr>
        <w:pStyle w:val="Heading2"/>
      </w:pPr>
      <w:r>
        <w:rPr>
          <w:lang w:val="zh_TW" w:bidi="zh_TW"/>
        </w:rPr>
        <w:t>歷代志下 15:19</w:t>
      </w:r>
      <w:r>
        <w:rPr>
          <w:lang w:val="zh_TW" w:bidi="zh_TW"/>
        </w:rPr>
      </w:r>
    </w:p>
    <w:p>
      <w:pPr>
        <w:pStyle w:val="ListBullet"/>
        <w:spacing w:line="240" w:lineRule="auto"/>
        <w:ind w:left="720"/>
      </w:pPr>
      <w:r>
        <w:rPr>
          <w:lang w:val="zh_TW" w:bidi="zh_TW"/>
        </w:rPr>
      </w:r>
      <w:r>
        <w:rPr>
          <w:lang w:val="zh_TW" w:bidi="zh_TW"/>
        </w:rPr>
        <w:t>不再有戰爭（譯註：和合本譯為「</w:t>
      </w:r>
      <w:r>
        <w:rPr>
          <w:lang w:val="zh_TW" w:bidi="zh_TW"/>
        </w:rPr>
        <w:t>都沒有爭戰的事</w:t>
      </w:r>
      <w:r>
        <w:rPr>
          <w:lang w:val="zh_TW" w:bidi="zh_TW"/>
        </w:rPr>
        <w:t>」</w:t>
      </w:r>
      <w:r>
        <w:rPr>
          <w:lang w:val="zh_TW" w:bidi="zh_TW"/>
        </w:rPr>
        <w:t>：字面意思是</w:t>
      </w:r>
      <w:r>
        <w:rPr>
          <w:i/>
          <w:lang w:val="zh_TW" w:bidi="zh_TW"/>
        </w:rPr>
        <w:t>沒有戰爭</w:t>
      </w:r>
      <w:r>
        <w:rPr>
          <w:lang w:val="zh_TW" w:bidi="zh_TW"/>
        </w:rPr>
        <w:t>。大多數翻譯，包括許多英文譯本，都加上了「再」來幫助表達可能的意思。但如果「沒有戰爭」是更好的讀法，那麼第三十五年可能是指自南北國分裂後的第三十五年。這大概是在古實人謝拉入侵猶大並被亞撒擊敗的時候（</w:t>
      </w:r>
      <w:r>
        <w:rPr>
          <w:lang w:val="zh_TW" w:bidi="zh_TW"/>
        </w:rPr>
        <w:t>十四9</w:t>
      </w:r>
      <w:r>
        <w:rPr>
          <w:lang w:val="zh_TW" w:bidi="zh_TW"/>
        </w:rPr>
        <w:t>-</w:t>
      </w:r>
      <w:r>
        <w:rPr>
          <w:lang w:val="zh_TW" w:bidi="zh_TW"/>
        </w:rPr>
        <w:t>15</w:t>
      </w:r>
      <w:r>
        <w:rPr>
          <w:lang w:val="zh_TW" w:bidi="zh_TW"/>
        </w:rPr>
        <w:t>）。請見</w:t>
      </w:r>
      <w:r>
        <w:rPr>
          <w:lang w:val="zh_TW" w:bidi="zh_TW"/>
        </w:rPr>
        <w:t>十六章1節的研讀註釋</w:t>
      </w:r>
      <w:r>
        <w:rPr>
          <w:lang w:val="zh_TW" w:bidi="zh_TW"/>
        </w:rPr>
        <w:t>。</w:t>
      </w:r>
    </w:p>
    <w:p>
      <w:pPr>
        <w:pStyle w:val="ListBullet"/>
        <w:spacing w:line="240" w:lineRule="auto"/>
        <w:ind w:left="720"/>
      </w:pPr>
      <w:r>
        <w:rPr>
          <w:lang w:val="zh_TW" w:bidi="zh_TW"/>
        </w:rPr>
      </w:r>
      <w:r>
        <w:rPr>
          <w:lang w:val="zh_TW" w:bidi="zh_TW"/>
        </w:rPr>
        <w:t>歷代志作者在他的記述中插入了時間順序的註釋，將亞撒的統治分為幾個不同時期，顯示出他所做的決策帶來的後果（見</w:t>
      </w:r>
      <w:r>
        <w:rPr>
          <w:lang w:val="zh_TW" w:bidi="zh_TW"/>
        </w:rPr>
        <w:t>14:1</w:t>
      </w:r>
      <w:r>
        <w:rPr>
          <w:lang w:val="zh_TW" w:bidi="zh_TW"/>
        </w:rPr>
        <w:t>，</w:t>
      </w:r>
      <w:r>
        <w:rPr>
          <w:lang w:val="zh_TW" w:bidi="zh_TW"/>
        </w:rPr>
        <w:t>15:10</w:t>
      </w:r>
      <w:r>
        <w:rPr>
          <w:lang w:val="zh_TW" w:bidi="zh_TW"/>
        </w:rPr>
        <w:t>，</w:t>
      </w:r>
      <w:r>
        <w:rPr>
          <w:lang w:val="zh_TW" w:bidi="zh_TW"/>
        </w:rPr>
        <w:t>16:1</w:t>
      </w:r>
      <w:r>
        <w:rPr>
          <w:lang w:val="zh_TW" w:bidi="zh_TW"/>
        </w:rPr>
        <w:t>、</w:t>
      </w:r>
      <w:r>
        <w:rPr>
          <w:lang w:val="zh_TW" w:bidi="zh_TW"/>
        </w:rPr>
        <w:t>12</w:t>
      </w:r>
      <w:r>
        <w:rPr>
          <w:lang w:val="zh_TW" w:bidi="zh_TW"/>
        </w:rPr>
        <w:t>、</w:t>
      </w:r>
      <w:r>
        <w:rPr>
          <w:lang w:val="zh_TW" w:bidi="zh_TW"/>
        </w:rPr>
        <w:t>13</w:t>
      </w:r>
      <w:r>
        <w:rPr>
          <w:lang w:val="zh_TW" w:bidi="zh_TW"/>
        </w:rPr>
        <w:t>）。早期他與北方的戰爭被視為對那個時期是無關緊要的，儘管歷代志的作者完全知道這些戰爭（見</w:t>
      </w:r>
      <w:r>
        <w:rPr>
          <w:lang w:val="zh_TW" w:bidi="zh_TW"/>
        </w:rPr>
        <w:t>15:8</w:t>
      </w:r>
      <w:r>
        <w:rPr>
          <w:lang w:val="zh_TW" w:bidi="zh_TW"/>
        </w:rPr>
        <w:t>）。亞撒執政初期的特徵，是神賜福給這位順服的君王。</w:t>
      </w:r>
      <w:r>
        <w:rPr>
          <w:lang w:val="zh_TW" w:bidi="zh_TW"/>
        </w:rPr>
      </w:r>
      <w:r>
        <w:rPr>
          <w:lang w:val="zh_TW" w:bidi="zh_TW"/>
        </w:rPr>
      </w:r>
    </w:p>
    <w:p>
      <w:pPr/>
      <w:r>
        <w:rPr>
          <w:lang w:val="zh_TW" w:bidi="zh_TW"/>
        </w:rPr>
      </w:r>
    </w:p>
    <w:p>
      <w:pPr>
        <w:pStyle w:val="Heading2"/>
      </w:pPr>
      <w:r>
        <w:rPr>
          <w:lang w:val="zh_TW" w:bidi="zh_TW"/>
        </w:rPr>
        <w:t>歷代志下 16:1</w:t>
      </w:r>
      <w:r>
        <w:rPr>
          <w:lang w:val="zh_TW" w:bidi="zh_TW"/>
        </w:rPr>
      </w:r>
    </w:p>
    <w:p>
      <w:pPr>
        <w:pStyle w:val="ListBullet"/>
        <w:spacing w:line="240" w:lineRule="auto"/>
        <w:ind w:left="720"/>
      </w:pPr>
      <w:r>
        <w:rPr>
          <w:lang w:val="zh_TW" w:bidi="zh_TW"/>
        </w:rPr>
      </w:r>
      <w:r>
        <w:rPr>
          <w:lang w:val="zh_TW" w:bidi="zh_TW"/>
        </w:rPr>
        <w:t>亞撒三十六年</w:t>
      </w:r>
      <w:r>
        <w:rPr>
          <w:lang w:val="zh_TW" w:bidi="zh_TW"/>
        </w:rPr>
        <w:t>：根據列王紀，巴沙王（公元前909至886年）在亞撒在位的第二十六年去世（</w:t>
      </w:r>
      <w:r>
        <w:rPr>
          <w:lang w:val="zh_TW" w:bidi="zh_TW"/>
        </w:rPr>
        <w:t>王上16:8</w:t>
      </w:r>
      <w:r>
        <w:rPr>
          <w:lang w:val="zh_TW" w:bidi="zh_TW"/>
        </w:rPr>
        <w:t>）。一種解釋是歷代志的文本可能包含傳抄錯誤，應該改為第十五和第十六年（約公元前895年），而不是第三十五（</w:t>
      </w:r>
      <w:r>
        <w:rPr>
          <w:lang w:val="zh_TW" w:bidi="zh_TW"/>
        </w:rPr>
        <w:t>代下15:19</w:t>
      </w:r>
      <w:r>
        <w:rPr>
          <w:lang w:val="zh_TW" w:bidi="zh_TW"/>
        </w:rPr>
        <w:t>）和</w:t>
      </w:r>
      <w:r>
        <w:rPr>
          <w:i/>
          <w:lang w:val="zh_TW" w:bidi="zh_TW"/>
        </w:rPr>
        <w:t>第三十六</w:t>
      </w:r>
      <w:r>
        <w:rPr>
          <w:lang w:val="zh_TW" w:bidi="zh_TW"/>
        </w:rPr>
        <w:t>年。另一種可能的解釋是歷代志的作者從王國分裂開始計算這些年份。</w:t>
      </w:r>
    </w:p>
    <w:p>
      <w:pPr>
        <w:pStyle w:val="ListBullet"/>
        <w:spacing w:line="240" w:lineRule="auto"/>
        <w:ind w:left="720"/>
      </w:pPr>
      <w:r>
        <w:rPr>
          <w:lang w:val="zh_TW" w:bidi="zh_TW"/>
        </w:rPr>
      </w:r>
      <w:r>
        <w:rPr>
          <w:lang w:val="zh_TW" w:bidi="zh_TW"/>
        </w:rPr>
        <w:t>拉瑪位於耶路撒冷以北五英里之處，靠近迦巴和米斯巴（見</w:t>
      </w:r>
      <w:r>
        <w:rPr>
          <w:lang w:val="zh_TW" w:bidi="zh_TW"/>
        </w:rPr>
        <w:t>16:6</w:t>
      </w:r>
      <w:r>
        <w:rPr>
          <w:lang w:val="zh_TW" w:bidi="zh_TW"/>
        </w:rPr>
        <w:t>）。巴沙王將北國以色列擴展到便雅憫的領土深處，在亞比雅獲勝後不久就將重要的領土與猶大分隔開來（</w:t>
      </w:r>
      <w:r>
        <w:rPr>
          <w:lang w:val="zh_TW" w:bidi="zh_TW"/>
        </w:rPr>
        <w:t>13:19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16:1–10</w:t>
      </w:r>
      <w:r>
        <w:rPr>
          <w:lang w:val="zh_TW" w:bidi="zh_TW"/>
        </w:rPr>
      </w:r>
    </w:p>
    <w:p>
      <w:pPr/>
      <w:r>
        <w:rPr>
          <w:lang w:val="zh_TW" w:bidi="zh_TW"/>
        </w:rPr>
      </w:r>
      <w:r>
        <w:rPr>
          <w:lang w:val="zh_TW" w:bidi="zh_TW"/>
        </w:rPr>
        <w:t>在巴沙上來攻擊時，亞撒沒有信靠耶和華，而是倚靠外國勢力。歷代志作者的神學目的是要表明不順服會帶來後果。</w:t>
      </w:r>
      <w:r>
        <w:rPr>
          <w:lang w:val="zh_TW" w:bidi="zh_TW"/>
        </w:rPr>
      </w:r>
      <w:r>
        <w:rPr>
          <w:lang w:val="zh_TW" w:bidi="zh_TW"/>
        </w:rPr>
      </w:r>
    </w:p>
    <w:p>
      <w:pPr/>
      <w:r>
        <w:rPr>
          <w:lang w:val="zh_TW" w:bidi="zh_TW"/>
        </w:rPr>
      </w:r>
    </w:p>
    <w:p>
      <w:pPr>
        <w:pStyle w:val="Heading2"/>
      </w:pPr>
      <w:r>
        <w:rPr>
          <w:lang w:val="zh_TW" w:bidi="zh_TW"/>
        </w:rPr>
        <w:t>歷代志下 16:2</w:t>
      </w:r>
      <w:r>
        <w:rPr>
          <w:lang w:val="zh_TW" w:bidi="zh_TW"/>
        </w:rPr>
      </w:r>
    </w:p>
    <w:p>
      <w:pPr/>
      <w:r>
        <w:rPr>
          <w:lang w:val="zh_TW" w:bidi="zh_TW"/>
        </w:rPr>
      </w:r>
      <w:r>
        <w:rPr>
          <w:lang w:val="zh_TW" w:bidi="zh_TW"/>
        </w:rPr>
        <w:t>為了擺脫巴沙的侵略，亞撒以他父親亞比雅早先與他們訂立的條約為理由，用聖殿的銀子和金子賄賂亞蘭人。</w:t>
      </w:r>
      <w:r>
        <w:rPr>
          <w:lang w:val="zh_TW" w:bidi="zh_TW"/>
        </w:rPr>
      </w:r>
      <w:r>
        <w:rPr>
          <w:lang w:val="zh_TW" w:bidi="zh_TW"/>
        </w:rPr>
      </w:r>
    </w:p>
    <w:p>
      <w:pPr/>
      <w:r>
        <w:rPr>
          <w:lang w:val="zh_TW" w:bidi="zh_TW"/>
        </w:rPr>
      </w:r>
    </w:p>
    <w:p>
      <w:pPr>
        <w:pStyle w:val="Heading2"/>
      </w:pPr>
      <w:r>
        <w:rPr>
          <w:lang w:val="zh_TW" w:bidi="zh_TW"/>
        </w:rPr>
        <w:t>歷代志下 16:4</w:t>
      </w:r>
      <w:r>
        <w:rPr>
          <w:lang w:val="zh_TW" w:bidi="zh_TW"/>
        </w:rPr>
      </w:r>
    </w:p>
    <w:p>
      <w:pPr>
        <w:pStyle w:val="ListBullet"/>
        <w:spacing w:line="240" w:lineRule="auto"/>
        <w:ind w:left="720"/>
      </w:pPr>
      <w:r>
        <w:rPr>
          <w:lang w:val="zh_TW" w:bidi="zh_TW"/>
        </w:rPr>
      </w:r>
      <w:r>
        <w:rPr>
          <w:lang w:val="zh_TW" w:bidi="zh_TW"/>
        </w:rPr>
        <w:t>亞蘭王便‧哈達 （</w:t>
      </w:r>
      <w:r>
        <w:rPr>
          <w:lang w:val="zh_TW" w:bidi="zh_TW"/>
        </w:rPr>
        <w:t>16:2</w:t>
      </w:r>
      <w:r>
        <w:rPr>
          <w:lang w:val="zh_TW" w:bidi="zh_TW"/>
        </w:rPr>
        <w:t>） 打破他與巴沙所立的約，攻擊以色列北部，佔領了拿弗他利的所有土地；這個地區包括整個加利利和幾乎所有位於耶斯列谷北部和加利利海東邊的國土。</w:t>
      </w:r>
    </w:p>
    <w:p>
      <w:pPr>
        <w:pStyle w:val="ListBullet"/>
        <w:spacing w:line="240" w:lineRule="auto"/>
        <w:ind w:left="720"/>
      </w:pPr>
      <w:r>
        <w:rPr>
          <w:lang w:val="zh_TW" w:bidi="zh_TW"/>
        </w:rPr>
      </w:r>
      <w:r>
        <w:rPr>
          <w:lang w:val="zh_TW" w:bidi="zh_TW"/>
        </w:rPr>
        <w:t>以雲是一個位於貝卡谷地（Beqa' Valley）南部的大村莊，在今天的黎巴嫩南部邊界。這個城鎮通常與但（利善）、</w:t>
      </w:r>
      <w:r>
        <w:rPr>
          <w:lang w:val="zh_TW" w:bidi="zh_TW"/>
        </w:rPr>
        <w:t>伯‧瑪迦的亞比拉</w:t>
      </w:r>
      <w:r>
        <w:rPr>
          <w:lang w:val="zh_TW" w:bidi="zh_TW"/>
        </w:rPr>
        <w:t>和夏瑣一起列在以色列北境。</w:t>
      </w:r>
      <w:r>
        <w:rPr>
          <w:i/>
          <w:lang w:val="zh_TW" w:bidi="zh_TW"/>
        </w:rPr>
        <w:t>伯‧瑪迦的亞比拉</w:t>
      </w:r>
      <w:r>
        <w:rPr>
          <w:lang w:val="zh_TW" w:bidi="zh_TW"/>
        </w:rPr>
        <w:t>靠近約旦河支流的一個主要瀑布，位於黎巴嫩的胡拉谷（Hula Valley）和貝卡谷地的交界處。</w:t>
      </w:r>
      <w:r>
        <w:rPr>
          <w:lang w:val="zh_TW" w:bidi="zh_TW"/>
        </w:rPr>
      </w:r>
      <w:r>
        <w:rPr>
          <w:lang w:val="zh_TW" w:bidi="zh_TW"/>
        </w:rPr>
      </w:r>
    </w:p>
    <w:p>
      <w:pPr/>
      <w:r>
        <w:rPr>
          <w:lang w:val="zh_TW" w:bidi="zh_TW"/>
        </w:rPr>
      </w:r>
    </w:p>
    <w:p>
      <w:pPr>
        <w:pStyle w:val="Heading2"/>
      </w:pPr>
      <w:r>
        <w:rPr>
          <w:lang w:val="zh_TW" w:bidi="zh_TW"/>
        </w:rPr>
        <w:t>歷代志下 16:6</w:t>
      </w:r>
      <w:r>
        <w:rPr>
          <w:lang w:val="zh_TW" w:bidi="zh_TW"/>
        </w:rPr>
      </w:r>
    </w:p>
    <w:p>
      <w:pPr/>
      <w:r>
        <w:rPr>
          <w:lang w:val="zh_TW" w:bidi="zh_TW"/>
        </w:rPr>
      </w:r>
      <w:r>
        <w:rPr>
          <w:lang w:val="zh_TW" w:bidi="zh_TW"/>
        </w:rPr>
        <w:t>亞撒徵召工人使用拉瑪的材料來鞏固他王國的北部邊界。米斯巴通常被認為是位於拉瑪以北約四英里、距離伯特利兩英里的納斯貝（Tell en-Nasba）遺址。迦巴可能位於</w:t>
      </w:r>
      <w:r>
        <w:rPr>
          <w:lang w:val="zh_TW" w:bidi="zh_TW"/>
        </w:rPr>
        <w:t>基比亞</w:t>
      </w:r>
      <w:r>
        <w:rPr>
          <w:lang w:val="zh_TW" w:bidi="zh_TW"/>
        </w:rPr>
        <w:t>東邊的分水嶺三英里之外，保護著通往耶利哥和吉甲聖所的乾谷。</w:t>
      </w:r>
      <w:r>
        <w:rPr>
          <w:lang w:val="zh_TW" w:bidi="zh_TW"/>
        </w:rPr>
      </w:r>
      <w:r>
        <w:rPr>
          <w:lang w:val="zh_TW" w:bidi="zh_TW"/>
        </w:rPr>
      </w:r>
    </w:p>
    <w:p>
      <w:pPr/>
      <w:r>
        <w:rPr>
          <w:lang w:val="zh_TW" w:bidi="zh_TW"/>
        </w:rPr>
      </w:r>
    </w:p>
    <w:p>
      <w:pPr>
        <w:pStyle w:val="Heading2"/>
      </w:pPr>
      <w:r>
        <w:rPr>
          <w:lang w:val="zh_TW" w:bidi="zh_TW"/>
        </w:rPr>
        <w:t>歷代志下 16:7–9</w:t>
      </w:r>
      <w:r>
        <w:rPr>
          <w:lang w:val="zh_TW" w:bidi="zh_TW"/>
        </w:rPr>
      </w:r>
    </w:p>
    <w:p>
      <w:pPr/>
      <w:r>
        <w:rPr>
          <w:lang w:val="zh_TW" w:bidi="zh_TW"/>
        </w:rPr>
      </w:r>
      <w:r>
        <w:rPr>
          <w:lang w:val="zh_TW" w:bidi="zh_TW"/>
        </w:rPr>
        <w:t>先見哈拿尼向亞撒宣告，由於他的不順服，他將從此遭遇戰爭。這個審判與亞撒早先戰勝謝拉形成了鮮明的對比，當時情勢不利於他，但他信靠主（</w:t>
      </w:r>
      <w:r>
        <w:rPr>
          <w:lang w:val="zh_TW" w:bidi="zh_TW"/>
        </w:rPr>
        <w:t>14:9–13</w:t>
      </w:r>
      <w:r>
        <w:rPr>
          <w:lang w:val="zh_TW" w:bidi="zh_TW"/>
        </w:rPr>
        <w:t>）。正如亞撒之前倚靠耶和華為這片地帶來了和平（</w:t>
      </w:r>
      <w:r>
        <w:rPr>
          <w:lang w:val="zh_TW" w:bidi="zh_TW"/>
        </w:rPr>
        <w:t>14:5</w:t>
      </w:r>
      <w:r>
        <w:rPr>
          <w:lang w:val="zh_TW" w:bidi="zh_TW"/>
        </w:rPr>
        <w:t>），他現在對軍事力量的依賴注定要長期面對戰爭。</w:t>
      </w:r>
      <w:r>
        <w:rPr>
          <w:lang w:val="zh_TW" w:bidi="zh_TW"/>
        </w:rPr>
      </w:r>
      <w:r>
        <w:rPr>
          <w:lang w:val="zh_TW" w:bidi="zh_TW"/>
        </w:rPr>
      </w:r>
    </w:p>
    <w:p>
      <w:pPr/>
      <w:r>
        <w:rPr>
          <w:lang w:val="zh_TW" w:bidi="zh_TW"/>
        </w:rPr>
      </w:r>
    </w:p>
    <w:p>
      <w:pPr>
        <w:pStyle w:val="Heading2"/>
      </w:pPr>
      <w:r>
        <w:rPr>
          <w:lang w:val="zh_TW" w:bidi="zh_TW"/>
        </w:rPr>
        <w:t>歷代志下 16:10</w:t>
      </w:r>
      <w:r>
        <w:rPr>
          <w:lang w:val="zh_TW" w:bidi="zh_TW"/>
        </w:rPr>
      </w:r>
    </w:p>
    <w:p>
      <w:pPr/>
      <w:r>
        <w:rPr>
          <w:lang w:val="zh_TW" w:bidi="zh_TW"/>
        </w:rPr>
      </w:r>
      <w:r>
        <w:rPr>
          <w:lang w:val="zh_TW" w:bidi="zh_TW"/>
        </w:rPr>
        <w:t>亞撒對耶和華的不忠心和對權力的依賴導致了其它的罪行，包括壓迫先知和百姓。</w:t>
      </w:r>
      <w:r>
        <w:rPr>
          <w:lang w:val="zh_TW" w:bidi="zh_TW"/>
        </w:rPr>
      </w:r>
      <w:r>
        <w:rPr>
          <w:lang w:val="zh_TW" w:bidi="zh_TW"/>
        </w:rPr>
      </w:r>
    </w:p>
    <w:p>
      <w:pPr/>
      <w:r>
        <w:rPr>
          <w:lang w:val="zh_TW" w:bidi="zh_TW"/>
        </w:rPr>
      </w:r>
    </w:p>
    <w:p>
      <w:pPr>
        <w:pStyle w:val="Heading2"/>
      </w:pPr>
      <w:r>
        <w:rPr>
          <w:lang w:val="zh_TW" w:bidi="zh_TW"/>
        </w:rPr>
        <w:t>歷代志下 16:12</w:t>
      </w:r>
      <w:r>
        <w:rPr>
          <w:lang w:val="zh_TW" w:bidi="zh_TW"/>
        </w:rPr>
      </w:r>
    </w:p>
    <w:p>
      <w:pPr/>
      <w:r>
        <w:rPr>
          <w:lang w:val="zh_TW" w:bidi="zh_TW"/>
        </w:rPr>
      </w:r>
      <w:r>
        <w:rPr>
          <w:lang w:val="zh_TW" w:bidi="zh_TW"/>
        </w:rPr>
        <w:t>疾病常被視為對罪的懲罰（見</w:t>
      </w:r>
      <w:r>
        <w:rPr>
          <w:lang w:val="zh_TW" w:bidi="zh_TW"/>
        </w:rPr>
        <w:t>21:18–19</w:t>
      </w:r>
      <w:r>
        <w:rPr>
          <w:lang w:val="zh_TW" w:bidi="zh_TW"/>
        </w:rPr>
        <w:t>，</w:t>
      </w:r>
      <w:r>
        <w:rPr>
          <w:lang w:val="zh_TW" w:bidi="zh_TW"/>
        </w:rPr>
        <w:t>26:20</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16:14</w:t>
      </w:r>
      <w:r>
        <w:rPr>
          <w:lang w:val="zh_TW" w:bidi="zh_TW"/>
        </w:rPr>
      </w:r>
    </w:p>
    <w:p>
      <w:pPr>
        <w:pStyle w:val="ListBullet"/>
        <w:spacing w:line="240" w:lineRule="auto"/>
        <w:ind w:left="720"/>
      </w:pPr>
      <w:r>
        <w:rPr>
          <w:lang w:val="zh_TW" w:bidi="zh_TW"/>
        </w:rPr>
      </w:r>
      <w:r>
        <w:rPr>
          <w:lang w:val="zh_TW" w:bidi="zh_TW"/>
        </w:rPr>
        <w:t>儘管亞撒犯了罪，他還是得到了厚葬。他在生前為自己的葬禮做了奢華的準備，包括為自己建造了一座墳墓。亞撒可能是在模仿埃及的法老做的這些準備。</w:t>
      </w:r>
    </w:p>
    <w:p>
      <w:pPr>
        <w:pStyle w:val="ListBullet"/>
        <w:spacing w:line="240" w:lineRule="auto"/>
        <w:ind w:left="720"/>
      </w:pPr>
      <w:r>
        <w:rPr>
          <w:lang w:val="zh_TW" w:bidi="zh_TW"/>
        </w:rPr>
      </w:r>
      <w:r>
        <w:rPr>
          <w:lang w:val="zh_TW" w:bidi="zh_TW"/>
        </w:rPr>
        <w:t>除了在歷代志和耶利米書（參</w:t>
      </w:r>
      <w:r>
        <w:rPr>
          <w:lang w:val="zh_TW" w:bidi="zh_TW"/>
        </w:rPr>
        <w:t>耶34:5</w:t>
      </w:r>
      <w:r>
        <w:rPr>
          <w:lang w:val="zh_TW" w:bidi="zh_TW"/>
        </w:rPr>
        <w:t>）中，其它地方並沒有記載焚燒物件的葬禮習俗。</w:t>
      </w:r>
      <w:r>
        <w:rPr>
          <w:lang w:val="zh_TW" w:bidi="zh_TW"/>
        </w:rPr>
      </w:r>
      <w:r>
        <w:rPr>
          <w:lang w:val="zh_TW" w:bidi="zh_TW"/>
        </w:rPr>
      </w:r>
    </w:p>
    <w:p>
      <w:pPr/>
      <w:r>
        <w:rPr>
          <w:lang w:val="zh_TW" w:bidi="zh_TW"/>
        </w:rPr>
      </w:r>
    </w:p>
    <w:p>
      <w:pPr>
        <w:pStyle w:val="Heading2"/>
      </w:pPr>
      <w:r>
        <w:rPr>
          <w:lang w:val="zh_TW" w:bidi="zh_TW"/>
        </w:rPr>
        <w:t>歷代志下 17:1</w:t>
      </w:r>
      <w:r>
        <w:rPr>
          <w:lang w:val="zh_TW" w:bidi="zh_TW"/>
        </w:rPr>
      </w:r>
    </w:p>
    <w:p>
      <w:pPr>
        <w:pStyle w:val="ListBullet"/>
        <w:spacing w:line="240" w:lineRule="auto"/>
        <w:ind w:left="720"/>
      </w:pPr>
      <w:r>
        <w:rPr>
          <w:lang w:val="zh_TW" w:bidi="zh_TW"/>
        </w:rPr>
      </w:r>
      <w:r>
        <w:rPr>
          <w:lang w:val="zh_TW" w:bidi="zh_TW"/>
        </w:rPr>
        <w:t>包括與他的父親亞撒共同攝政的兩年，約沙法的統治從公元前872至848年。</w:t>
      </w:r>
    </w:p>
    <w:p>
      <w:pPr>
        <w:pStyle w:val="ListBullet"/>
        <w:spacing w:line="240" w:lineRule="auto"/>
        <w:ind w:left="720"/>
      </w:pPr>
      <w:r>
        <w:rPr>
          <w:lang w:val="zh_TW" w:bidi="zh_TW"/>
        </w:rPr>
      </w:r>
      <w:r>
        <w:rPr>
          <w:lang w:val="zh_TW" w:bidi="zh_TW"/>
        </w:rPr>
        <w:t>亞撒統治的最後幾年以戰爭和壓迫為特徵，因此約沙法需要在猶大內部鞏固權力以恢復和平和穩定。亞撒在位的時期以色列一直是敵人，但約沙法很快與亞哈結成聯盟（</w:t>
      </w:r>
      <w:r>
        <w:rPr>
          <w:lang w:val="zh_TW" w:bidi="zh_TW"/>
        </w:rPr>
        <w:t>18:1–2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17:3–4</w:t>
      </w:r>
      <w:r>
        <w:rPr>
          <w:lang w:val="zh_TW" w:bidi="zh_TW"/>
        </w:rPr>
      </w:r>
    </w:p>
    <w:p>
      <w:pPr/>
      <w:r>
        <w:rPr>
          <w:lang w:val="zh_TW" w:bidi="zh_TW"/>
        </w:rPr>
      </w:r>
      <w:r>
        <w:rPr>
          <w:lang w:val="zh_TW" w:bidi="zh_TW"/>
        </w:rPr>
        <w:t>歷代志的作者首次將猶大的敬拜與北國以色列的敬拜進行比較，顯示出他意識到來自泰爾的巴力崇拜已經被引入到北國的敬拜中（見</w:t>
      </w:r>
      <w:r>
        <w:rPr>
          <w:lang w:val="zh_TW" w:bidi="zh_TW"/>
        </w:rPr>
        <w:t>王上16:31–32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17:5–6</w:t>
      </w:r>
      <w:r>
        <w:rPr>
          <w:lang w:val="zh_TW" w:bidi="zh_TW"/>
        </w:rPr>
      </w:r>
    </w:p>
    <w:p>
      <w:pPr/>
      <w:r>
        <w:rPr>
          <w:lang w:val="zh_TW" w:bidi="zh_TW"/>
        </w:rPr>
      </w:r>
      <w:r>
        <w:rPr>
          <w:lang w:val="zh_TW" w:bidi="zh_TW"/>
        </w:rPr>
        <w:t>翻譯為禮物的這個字通常譯為「貢品」，例如征服的國王要求其附庸國提供的貢品（例如</w:t>
      </w:r>
      <w:r>
        <w:rPr>
          <w:lang w:val="zh_TW" w:bidi="zh_TW"/>
        </w:rPr>
        <w:t>士3:15–18</w:t>
      </w:r>
      <w:r>
        <w:rPr>
          <w:lang w:val="zh_TW" w:bidi="zh_TW"/>
        </w:rPr>
        <w:t>），但在此處並不是指強迫的貢品。猶大百姓自願使約沙法非常富有。與烏西雅（</w:t>
      </w:r>
      <w:r>
        <w:rPr>
          <w:lang w:val="zh_TW" w:bidi="zh_TW"/>
        </w:rPr>
        <w:t>代下26:16</w:t>
      </w:r>
      <w:r>
        <w:rPr>
          <w:lang w:val="zh_TW" w:bidi="zh_TW"/>
        </w:rPr>
        <w:t>）和希西家（</w:t>
      </w:r>
      <w:r>
        <w:rPr>
          <w:lang w:val="zh_TW" w:bidi="zh_TW"/>
        </w:rPr>
        <w:t>32:25</w:t>
      </w:r>
      <w:r>
        <w:rPr>
          <w:lang w:val="zh_TW" w:bidi="zh_TW"/>
        </w:rPr>
        <w:t>）一樣，財富往往導致驕傲。然而，約沙法全心走在耶和華的道路上。他並沒有因自己的成就而驕傲；相反地，他的勇氣帶領他從國中清除偶像崇拜。約沙法通過施行公義和對神的忠心，穩固了他在國內的統治地位。</w:t>
      </w:r>
      <w:r>
        <w:rPr>
          <w:lang w:val="zh_TW" w:bidi="zh_TW"/>
        </w:rPr>
      </w:r>
      <w:r>
        <w:rPr>
          <w:lang w:val="zh_TW" w:bidi="zh_TW"/>
        </w:rPr>
      </w:r>
    </w:p>
    <w:p>
      <w:pPr/>
      <w:r>
        <w:rPr>
          <w:lang w:val="zh_TW" w:bidi="zh_TW"/>
        </w:rPr>
      </w:r>
    </w:p>
    <w:p>
      <w:pPr>
        <w:pStyle w:val="Heading2"/>
      </w:pPr>
      <w:r>
        <w:rPr>
          <w:lang w:val="zh_TW" w:bidi="zh_TW"/>
        </w:rPr>
        <w:t>歷代志下 17:7–9</w:t>
      </w:r>
      <w:r>
        <w:rPr>
          <w:lang w:val="zh_TW" w:bidi="zh_TW"/>
        </w:rPr>
      </w:r>
    </w:p>
    <w:p>
      <w:pPr>
        <w:pStyle w:val="ListBullet"/>
        <w:spacing w:line="240" w:lineRule="auto"/>
        <w:ind w:left="720"/>
      </w:pPr>
      <w:r>
        <w:rPr>
          <w:lang w:val="zh_TW" w:bidi="zh_TW"/>
        </w:rPr>
      </w:r>
      <w:r>
        <w:rPr>
          <w:lang w:val="zh_TW" w:bidi="zh_TW"/>
        </w:rPr>
        <w:t>約沙法履行耶和華要百姓來認識律法的要求（</w:t>
      </w:r>
      <w:r>
        <w:rPr>
          <w:lang w:val="zh_TW" w:bidi="zh_TW"/>
        </w:rPr>
        <w:t>申5:1</w:t>
      </w:r>
      <w:r>
        <w:rPr>
          <w:lang w:val="zh_TW" w:bidi="zh_TW"/>
        </w:rPr>
        <w:t>，</w:t>
      </w:r>
      <w:r>
        <w:rPr>
          <w:lang w:val="zh_TW" w:bidi="zh_TW"/>
        </w:rPr>
        <w:t>17:18–20</w:t>
      </w:r>
      <w:r>
        <w:rPr>
          <w:lang w:val="zh_TW" w:bidi="zh_TW"/>
        </w:rPr>
        <w:t>），委派了五位王室官員、九位利未人</w:t>
      </w:r>
      <w:r>
        <w:rPr>
          <w:i/>
          <w:lang w:val="zh_TW" w:bidi="zh_TW"/>
        </w:rPr>
        <w:t>，</w:t>
      </w:r>
      <w:r>
        <w:rPr>
          <w:lang w:val="zh_TW" w:bidi="zh_TW"/>
        </w:rPr>
        <w:t>以及兩位祭司來教導百姓認識約書。在第二聖殿時期，利未人也經常擔任教師的角色（</w:t>
      </w:r>
      <w:r>
        <w:rPr>
          <w:lang w:val="zh_TW" w:bidi="zh_TW"/>
        </w:rPr>
        <w:t>尼8:7</w:t>
      </w:r>
      <w:r>
        <w:rPr>
          <w:lang w:val="zh_TW" w:bidi="zh_TW"/>
        </w:rPr>
        <w:t>）。</w:t>
      </w:r>
    </w:p>
    <w:p>
      <w:pPr>
        <w:pStyle w:val="ListBullet"/>
        <w:spacing w:line="240" w:lineRule="auto"/>
        <w:ind w:left="720"/>
      </w:pPr>
      <w:r>
        <w:rPr>
          <w:lang w:val="zh_TW" w:bidi="zh_TW"/>
        </w:rPr>
      </w:r>
      <w:r>
        <w:rPr>
          <w:lang w:val="zh_TW" w:bidi="zh_TW"/>
        </w:rPr>
        <w:t>有些版本省略了</w:t>
      </w:r>
      <w:r>
        <w:rPr>
          <w:lang w:val="zh_TW" w:bidi="zh_TW"/>
        </w:rPr>
        <w:t>駝‧巴多尼雅</w:t>
      </w:r>
      <w:r>
        <w:rPr>
          <w:i/>
          <w:lang w:val="zh_TW" w:bidi="zh_TW"/>
        </w:rPr>
        <w:t>；</w:t>
      </w:r>
      <w:r>
        <w:rPr>
          <w:lang w:val="zh_TW" w:bidi="zh_TW"/>
        </w:rPr>
        <w:t>這似乎是抄寫上的重複錯誤。</w:t>
      </w:r>
      <w:r>
        <w:rPr>
          <w:lang w:val="zh_TW" w:bidi="zh_TW"/>
        </w:rPr>
      </w:r>
      <w:r>
        <w:rPr>
          <w:lang w:val="zh_TW" w:bidi="zh_TW"/>
        </w:rPr>
      </w:r>
    </w:p>
    <w:p>
      <w:pPr/>
      <w:r>
        <w:rPr>
          <w:lang w:val="zh_TW" w:bidi="zh_TW"/>
        </w:rPr>
      </w:r>
    </w:p>
    <w:p>
      <w:pPr>
        <w:pStyle w:val="Heading2"/>
      </w:pPr>
      <w:r>
        <w:rPr>
          <w:lang w:val="zh_TW" w:bidi="zh_TW"/>
        </w:rPr>
        <w:t>歷代志下 17:10–11</w:t>
      </w:r>
      <w:r>
        <w:rPr>
          <w:lang w:val="zh_TW" w:bidi="zh_TW"/>
        </w:rPr>
      </w:r>
    </w:p>
    <w:p>
      <w:pPr>
        <w:pStyle w:val="ListBullet"/>
        <w:spacing w:line="240" w:lineRule="auto"/>
        <w:ind w:left="720"/>
      </w:pPr>
      <w:r>
        <w:rPr>
          <w:lang w:val="zh_TW" w:bidi="zh_TW"/>
        </w:rPr>
      </w:r>
      <w:r>
        <w:rPr>
          <w:lang w:val="zh_TW" w:bidi="zh_TW"/>
        </w:rPr>
        <w:t>周邊的國家因對耶和華的恐懼而向約沙法進貢，為了換取平安。平安是神眷顧的一個標誌（參</w:t>
      </w:r>
      <w:r>
        <w:rPr>
          <w:lang w:val="zh_TW" w:bidi="zh_TW"/>
        </w:rPr>
        <w:t>14:2–6</w:t>
      </w:r>
      <w:r>
        <w:rPr>
          <w:lang w:val="zh_TW" w:bidi="zh_TW"/>
        </w:rPr>
        <w:t>）。</w:t>
      </w:r>
    </w:p>
    <w:p>
      <w:pPr>
        <w:pStyle w:val="ListBullet"/>
        <w:spacing w:line="240" w:lineRule="auto"/>
        <w:ind w:left="720"/>
      </w:pPr>
      <w:r>
        <w:rPr>
          <w:lang w:val="zh_TW" w:bidi="zh_TW"/>
        </w:rPr>
      </w:r>
      <w:r>
        <w:rPr>
          <w:lang w:val="zh_TW" w:bidi="zh_TW"/>
        </w:rPr>
        <w:t>阿拉伯人可能是住在猶大南部、靠近非利士人領土的曠野部落。</w:t>
      </w:r>
      <w:r>
        <w:rPr>
          <w:lang w:val="zh_TW" w:bidi="zh_TW"/>
        </w:rPr>
      </w:r>
      <w:r>
        <w:rPr>
          <w:lang w:val="zh_TW" w:bidi="zh_TW"/>
        </w:rPr>
      </w:r>
    </w:p>
    <w:p>
      <w:pPr/>
      <w:r>
        <w:rPr>
          <w:lang w:val="zh_TW" w:bidi="zh_TW"/>
        </w:rPr>
      </w:r>
    </w:p>
    <w:p>
      <w:pPr>
        <w:pStyle w:val="Heading2"/>
      </w:pPr>
      <w:r>
        <w:rPr>
          <w:lang w:val="zh_TW" w:bidi="zh_TW"/>
        </w:rPr>
        <w:t>歷代志下 17:12–19</w:t>
      </w:r>
      <w:r>
        <w:rPr>
          <w:lang w:val="zh_TW" w:bidi="zh_TW"/>
        </w:rPr>
      </w:r>
    </w:p>
    <w:p>
      <w:pPr>
        <w:pStyle w:val="ListBullet"/>
        <w:spacing w:line="240" w:lineRule="auto"/>
        <w:ind w:left="720"/>
      </w:pPr>
      <w:r>
        <w:rPr>
          <w:lang w:val="zh_TW" w:bidi="zh_TW"/>
        </w:rPr>
      </w:r>
      <w:r>
        <w:rPr>
          <w:lang w:val="zh_TW" w:bidi="zh_TW"/>
        </w:rPr>
        <w:t>約沙法的偉大統治表現在他的國際地位、建設事業以及軍隊。考古發掘揭示了約旦河谷靠近死海的一排公路堡壘，可追溯到他的時代。</w:t>
      </w:r>
    </w:p>
    <w:p>
      <w:pPr>
        <w:pStyle w:val="ListBullet"/>
        <w:spacing w:line="240" w:lineRule="auto"/>
        <w:ind w:left="720"/>
      </w:pPr>
      <w:r>
        <w:rPr>
          <w:lang w:val="zh_TW" w:bidi="zh_TW"/>
        </w:rPr>
      </w:r>
      <w:r>
        <w:rPr>
          <w:lang w:val="zh_TW" w:bidi="zh_TW"/>
        </w:rPr>
        <w:t>他的軍隊數量——在耶路撒冷總計超過一百萬——似乎高得不合理。由於領袖是基於宗族為單位（</w:t>
      </w:r>
      <w:r>
        <w:rPr>
          <w:lang w:val="zh_TW" w:bidi="zh_TW"/>
        </w:rPr>
        <w:t>17:14</w:t>
      </w:r>
      <w:r>
        <w:rPr>
          <w:lang w:val="zh_TW" w:bidi="zh_TW"/>
        </w:rPr>
        <w:t>），所以翻譯為「千」的詞（’elep）可能應該翻譯為「班」或「排」，數量較小的軍事單位。總數也可能包括輪流服役的預備役部隊（見</w:t>
      </w:r>
      <w:r>
        <w:rPr>
          <w:lang w:val="zh_TW" w:bidi="zh_TW"/>
        </w:rPr>
        <w:t>代上27:1–15</w:t>
      </w:r>
      <w:r>
        <w:rPr>
          <w:lang w:val="zh_TW" w:bidi="zh_TW"/>
        </w:rPr>
        <w:t>）。約沙法的軍隊數目大約是亞比雅（</w:t>
      </w:r>
      <w:r>
        <w:rPr>
          <w:lang w:val="zh_TW" w:bidi="zh_TW"/>
        </w:rPr>
        <w:t>代下13:3</w:t>
      </w:r>
      <w:r>
        <w:rPr>
          <w:lang w:val="zh_TW" w:bidi="zh_TW"/>
        </w:rPr>
        <w:t>）、亞撒（</w:t>
      </w:r>
      <w:r>
        <w:rPr>
          <w:lang w:val="zh_TW" w:bidi="zh_TW"/>
        </w:rPr>
        <w:t>14:8</w:t>
      </w:r>
      <w:r>
        <w:rPr>
          <w:lang w:val="zh_TW" w:bidi="zh_TW"/>
        </w:rPr>
        <w:t>）、亞瑪謝（</w:t>
      </w:r>
      <w:r>
        <w:rPr>
          <w:lang w:val="zh_TW" w:bidi="zh_TW"/>
        </w:rPr>
        <w:t>25:5</w:t>
      </w:r>
      <w:r>
        <w:rPr>
          <w:lang w:val="zh_TW" w:bidi="zh_TW"/>
        </w:rPr>
        <w:t>）和烏西雅（</w:t>
      </w:r>
      <w:r>
        <w:rPr>
          <w:lang w:val="zh_TW" w:bidi="zh_TW"/>
        </w:rPr>
        <w:t>26:11–15</w:t>
      </w:r>
      <w:r>
        <w:rPr>
          <w:lang w:val="zh_TW" w:bidi="zh_TW"/>
        </w:rPr>
        <w:t>）的三倍。這與大衛人口普查時的戰士人數相當（</w:t>
      </w:r>
      <w:r>
        <w:rPr>
          <w:lang w:val="zh_TW" w:bidi="zh_TW"/>
        </w:rPr>
        <w:t>代上21:5</w:t>
      </w:r>
      <w:r>
        <w:rPr>
          <w:lang w:val="zh_TW" w:bidi="zh_TW"/>
        </w:rPr>
        <w:t>），當時北方支派的士兵都被計算在內。龐大的軍隊是神祝福的標誌。</w:t>
      </w:r>
      <w:r>
        <w:rPr>
          <w:lang w:val="zh_TW" w:bidi="zh_TW"/>
        </w:rPr>
      </w:r>
      <w:r>
        <w:rPr>
          <w:lang w:val="zh_TW" w:bidi="zh_TW"/>
        </w:rPr>
      </w:r>
    </w:p>
    <w:p>
      <w:pPr/>
      <w:r>
        <w:rPr>
          <w:lang w:val="zh_TW" w:bidi="zh_TW"/>
        </w:rPr>
      </w:r>
    </w:p>
    <w:p>
      <w:pPr>
        <w:pStyle w:val="Heading2"/>
      </w:pPr>
      <w:r>
        <w:rPr>
          <w:lang w:val="zh_TW" w:bidi="zh_TW"/>
        </w:rPr>
        <w:t>歷代志下 18:1–2</w:t>
      </w:r>
      <w:r>
        <w:rPr>
          <w:lang w:val="zh_TW" w:bidi="zh_TW"/>
        </w:rPr>
      </w:r>
    </w:p>
    <w:p>
      <w:pPr/>
      <w:r>
        <w:rPr>
          <w:lang w:val="zh_TW" w:bidi="zh_TW"/>
        </w:rPr>
      </w:r>
      <w:r>
        <w:rPr>
          <w:lang w:val="zh_TW" w:bidi="zh_TW"/>
        </w:rPr>
        <w:t>約沙法與亞哈的聯盟讓他對耶和華的忠心有了妥協（見</w:t>
      </w:r>
      <w:r>
        <w:rPr>
          <w:lang w:val="zh_TW" w:bidi="zh_TW"/>
        </w:rPr>
        <w:t>19:2–3</w:t>
      </w:r>
      <w:r>
        <w:rPr>
          <w:lang w:val="zh_TW" w:bidi="zh_TW"/>
        </w:rPr>
        <w:t>；參</w:t>
      </w:r>
      <w:r>
        <w:rPr>
          <w:lang w:val="zh_TW" w:bidi="zh_TW"/>
        </w:rPr>
        <w:t>林後6:14–18</w:t>
      </w:r>
      <w:r>
        <w:rPr>
          <w:lang w:val="zh_TW" w:bidi="zh_TW"/>
        </w:rPr>
        <w:t>）。他的兒子約蘭（</w:t>
      </w:r>
      <w:r>
        <w:rPr>
          <w:lang w:val="zh_TW" w:bidi="zh_TW"/>
        </w:rPr>
        <w:t>代下21:1</w:t>
      </w:r>
      <w:r>
        <w:rPr>
          <w:lang w:val="zh_TW" w:bidi="zh_TW"/>
        </w:rPr>
        <w:t>）與亞哈的女兒亞她利雅（</w:t>
      </w:r>
      <w:r>
        <w:rPr>
          <w:lang w:val="zh_TW" w:bidi="zh_TW"/>
        </w:rPr>
        <w:t>22:2</w:t>
      </w:r>
      <w:r>
        <w:rPr>
          <w:lang w:val="zh_TW" w:bidi="zh_TW"/>
        </w:rPr>
        <w:t>）的聯姻將以色列的背道帶進了猶大（見</w:t>
      </w:r>
      <w:r>
        <w:rPr>
          <w:lang w:val="zh_TW" w:bidi="zh_TW"/>
        </w:rPr>
        <w:t>21:5–6</w:t>
      </w:r>
      <w:r>
        <w:rPr>
          <w:lang w:val="zh_TW" w:bidi="zh_TW"/>
        </w:rPr>
        <w:t>、</w:t>
      </w:r>
      <w:r>
        <w:rPr>
          <w:lang w:val="zh_TW" w:bidi="zh_TW"/>
        </w:rPr>
        <w:t>12–13</w:t>
      </w:r>
      <w:r>
        <w:rPr>
          <w:lang w:val="zh_TW" w:bidi="zh_TW"/>
        </w:rPr>
        <w:t>，</w:t>
      </w:r>
      <w:r>
        <w:rPr>
          <w:lang w:val="zh_TW" w:bidi="zh_TW"/>
        </w:rPr>
        <w:t>22:1–4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18:5–7</w:t>
      </w:r>
      <w:r>
        <w:rPr>
          <w:lang w:val="zh_TW" w:bidi="zh_TW"/>
        </w:rPr>
      </w:r>
    </w:p>
    <w:p>
      <w:pPr/>
      <w:r>
        <w:rPr>
          <w:lang w:val="zh_TW" w:bidi="zh_TW"/>
        </w:rPr>
      </w:r>
      <w:r>
        <w:rPr>
          <w:lang w:val="zh_TW" w:bidi="zh_TW"/>
        </w:rPr>
        <w:t>這四百位先知是亞哈的「應聲蟲」。約沙法則想聽聽耶和華的先知的意見，但亞哈事先知道這樣的先知會與他的宮廷先知們唱反調。</w:t>
      </w:r>
      <w:r>
        <w:rPr>
          <w:lang w:val="zh_TW" w:bidi="zh_TW"/>
        </w:rPr>
      </w:r>
      <w:r>
        <w:rPr>
          <w:lang w:val="zh_TW" w:bidi="zh_TW"/>
        </w:rPr>
      </w:r>
    </w:p>
    <w:p>
      <w:pPr/>
      <w:r>
        <w:rPr>
          <w:lang w:val="zh_TW" w:bidi="zh_TW"/>
        </w:rPr>
      </w:r>
    </w:p>
    <w:p>
      <w:pPr>
        <w:pStyle w:val="Heading2"/>
      </w:pPr>
      <w:r>
        <w:rPr>
          <w:lang w:val="zh_TW" w:bidi="zh_TW"/>
        </w:rPr>
        <w:t>歷代志下 18:15</w:t>
      </w:r>
      <w:r>
        <w:rPr>
          <w:lang w:val="zh_TW" w:bidi="zh_TW"/>
        </w:rPr>
      </w:r>
    </w:p>
    <w:p>
      <w:pPr/>
      <w:r>
        <w:rPr>
          <w:lang w:val="zh_TW" w:bidi="zh_TW"/>
        </w:rPr>
      </w:r>
      <w:r>
        <w:rPr>
          <w:lang w:val="zh_TW" w:bidi="zh_TW"/>
        </w:rPr>
        <w:t>亞哈明白</w:t>
      </w:r>
      <w:r>
        <w:rPr>
          <w:lang w:val="zh_TW" w:bidi="zh_TW"/>
        </w:rPr>
        <w:t>米該雅</w:t>
      </w:r>
      <w:r>
        <w:rPr>
          <w:lang w:val="zh_TW" w:bidi="zh_TW"/>
        </w:rPr>
        <w:t>沒有說耶和華的話，可能是因為</w:t>
      </w:r>
      <w:r>
        <w:rPr>
          <w:lang w:val="zh_TW" w:bidi="zh_TW"/>
        </w:rPr>
        <w:t>米該雅</w:t>
      </w:r>
      <w:r>
        <w:rPr>
          <w:lang w:val="zh_TW" w:bidi="zh_TW"/>
        </w:rPr>
        <w:t>的回答用了與他的對手相同的字眼，也有可能是</w:t>
      </w:r>
      <w:r>
        <w:rPr>
          <w:lang w:val="zh_TW" w:bidi="zh_TW"/>
        </w:rPr>
        <w:t>米該雅</w:t>
      </w:r>
      <w:r>
        <w:rPr>
          <w:lang w:val="zh_TW" w:bidi="zh_TW"/>
        </w:rPr>
        <w:t>說話時帶有諷刺的語氣（</w:t>
      </w:r>
      <w:r>
        <w:rPr>
          <w:lang w:val="zh_TW" w:bidi="zh_TW"/>
        </w:rPr>
        <w:t>18:14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18:18–22</w:t>
      </w:r>
      <w:r>
        <w:rPr>
          <w:lang w:val="zh_TW" w:bidi="zh_TW"/>
        </w:rPr>
      </w:r>
    </w:p>
    <w:p>
      <w:pPr/>
      <w:r>
        <w:rPr>
          <w:lang w:val="zh_TW" w:bidi="zh_TW"/>
        </w:rPr>
      </w:r>
      <w:r>
        <w:rPr>
          <w:lang w:val="zh_TW" w:bidi="zh_TW"/>
        </w:rPr>
        <w:t>這個異象解釋了假先知的騙局，同時也合法化了</w:t>
      </w:r>
      <w:r>
        <w:rPr>
          <w:lang w:val="zh_TW" w:bidi="zh_TW"/>
        </w:rPr>
        <w:t>米該雅</w:t>
      </w:r>
      <w:r>
        <w:rPr>
          <w:lang w:val="zh_TW" w:bidi="zh_TW"/>
        </w:rPr>
        <w:t>的話。這種欺騙確保了亞哈會在戰鬥中陣亡；他的審判已經宣告。</w:t>
      </w:r>
      <w:r>
        <w:rPr>
          <w:lang w:val="zh_TW" w:bidi="zh_TW"/>
        </w:rPr>
      </w:r>
      <w:r>
        <w:rPr>
          <w:lang w:val="zh_TW" w:bidi="zh_TW"/>
        </w:rPr>
      </w:r>
    </w:p>
    <w:p>
      <w:pPr/>
      <w:r>
        <w:rPr>
          <w:lang w:val="zh_TW" w:bidi="zh_TW"/>
        </w:rPr>
      </w:r>
    </w:p>
    <w:p>
      <w:pPr>
        <w:pStyle w:val="Heading2"/>
      </w:pPr>
      <w:r>
        <w:rPr>
          <w:lang w:val="zh_TW" w:bidi="zh_TW"/>
        </w:rPr>
        <w:t>歷代志下 18:25–26</w:t>
      </w:r>
      <w:r>
        <w:rPr>
          <w:lang w:val="zh_TW" w:bidi="zh_TW"/>
        </w:rPr>
      </w:r>
    </w:p>
    <w:p>
      <w:pPr/>
      <w:r>
        <w:rPr>
          <w:lang w:val="zh_TW" w:bidi="zh_TW"/>
        </w:rPr>
      </w:r>
      <w:r>
        <w:rPr>
          <w:lang w:val="zh_TW" w:bidi="zh_TW"/>
        </w:rPr>
        <w:t>亞哈對耶和華的違抗，體現在他對耶和華的先知</w:t>
      </w:r>
      <w:r>
        <w:rPr>
          <w:lang w:val="zh_TW" w:bidi="zh_TW"/>
        </w:rPr>
        <w:t>米該雅</w:t>
      </w:r>
      <w:r>
        <w:rPr>
          <w:lang w:val="zh_TW" w:bidi="zh_TW"/>
        </w:rPr>
        <w:t>的蔑視上。</w:t>
      </w:r>
      <w:r>
        <w:rPr>
          <w:lang w:val="zh_TW" w:bidi="zh_TW"/>
        </w:rPr>
      </w:r>
      <w:r>
        <w:rPr>
          <w:lang w:val="zh_TW" w:bidi="zh_TW"/>
        </w:rPr>
      </w:r>
    </w:p>
    <w:p>
      <w:pPr/>
      <w:r>
        <w:rPr>
          <w:lang w:val="zh_TW" w:bidi="zh_TW"/>
        </w:rPr>
      </w:r>
    </w:p>
    <w:p>
      <w:pPr>
        <w:pStyle w:val="Heading2"/>
      </w:pPr>
      <w:r>
        <w:rPr>
          <w:lang w:val="zh_TW" w:bidi="zh_TW"/>
        </w:rPr>
        <w:t>歷代志下 18:28–34</w:t>
      </w:r>
      <w:r>
        <w:rPr>
          <w:lang w:val="zh_TW" w:bidi="zh_TW"/>
        </w:rPr>
      </w:r>
    </w:p>
    <w:p>
      <w:pPr/>
      <w:r>
        <w:rPr>
          <w:lang w:val="zh_TW" w:bidi="zh_TW"/>
        </w:rPr>
      </w:r>
      <w:r>
        <w:rPr>
          <w:lang w:val="zh_TW" w:bidi="zh_TW"/>
        </w:rPr>
        <w:t>雖然亞哈知道自己違背了神的旨意，並因此要承擔後果，但他當前最關心的是亞蘭人的軍隊。他相信自己可以逃避神對他的審判，表明他對耶和華的漠視；他的錯誤是致命的。</w:t>
      </w:r>
      <w:r>
        <w:rPr>
          <w:lang w:val="zh_TW" w:bidi="zh_TW"/>
        </w:rPr>
      </w:r>
      <w:r>
        <w:rPr>
          <w:lang w:val="zh_TW" w:bidi="zh_TW"/>
        </w:rPr>
      </w:r>
    </w:p>
    <w:p>
      <w:pPr/>
      <w:r>
        <w:rPr>
          <w:lang w:val="zh_TW" w:bidi="zh_TW"/>
        </w:rPr>
      </w:r>
    </w:p>
    <w:p>
      <w:pPr>
        <w:pStyle w:val="Heading2"/>
      </w:pPr>
      <w:r>
        <w:rPr>
          <w:lang w:val="zh_TW" w:bidi="zh_TW"/>
        </w:rPr>
        <w:t>歷代志下 19:1–2</w:t>
      </w:r>
      <w:r>
        <w:rPr>
          <w:lang w:val="zh_TW" w:bidi="zh_TW"/>
        </w:rPr>
      </w:r>
    </w:p>
    <w:p>
      <w:pPr>
        <w:pStyle w:val="ListBullet"/>
        <w:spacing w:line="240" w:lineRule="auto"/>
        <w:ind w:left="720"/>
      </w:pPr>
      <w:r>
        <w:rPr>
          <w:lang w:val="zh_TW" w:bidi="zh_TW"/>
        </w:rPr>
      </w:r>
      <w:r>
        <w:rPr>
          <w:lang w:val="zh_TW" w:bidi="zh_TW"/>
        </w:rPr>
        <w:t>耶戶是哈拿尼的兒子，哈拿尼是那位因亞撒依靠亞蘭人而責備他的先知（</w:t>
      </w:r>
      <w:r>
        <w:rPr>
          <w:lang w:val="zh_TW" w:bidi="zh_TW"/>
        </w:rPr>
        <w:t>16:7–9</w:t>
      </w:r>
      <w:r>
        <w:rPr>
          <w:lang w:val="zh_TW" w:bidi="zh_TW"/>
        </w:rPr>
        <w:t>）。耶戶現在責備約沙法與亞哈結盟。</w:t>
      </w:r>
    </w:p>
    <w:p>
      <w:pPr>
        <w:pStyle w:val="ListBullet"/>
        <w:spacing w:line="240" w:lineRule="auto"/>
        <w:ind w:left="720"/>
      </w:pPr>
      <w:r>
        <w:rPr>
          <w:lang w:val="zh_TW" w:bidi="zh_TW"/>
        </w:rPr>
      </w:r>
      <w:r>
        <w:rPr>
          <w:lang w:val="zh_TW" w:bidi="zh_TW"/>
        </w:rPr>
        <w:t>「愛」這個詞表達了對盟約的忠誠。約沙法與邪惡的亞哈所立的約與他和耶和華的約相衝突。</w:t>
      </w:r>
      <w:r>
        <w:rPr>
          <w:lang w:val="zh_TW" w:bidi="zh_TW"/>
        </w:rPr>
      </w:r>
      <w:r>
        <w:rPr>
          <w:lang w:val="zh_TW" w:bidi="zh_TW"/>
        </w:rPr>
      </w:r>
    </w:p>
    <w:p>
      <w:pPr/>
      <w:r>
        <w:rPr>
          <w:lang w:val="zh_TW" w:bidi="zh_TW"/>
        </w:rPr>
      </w:r>
    </w:p>
    <w:p>
      <w:pPr>
        <w:pStyle w:val="Heading2"/>
      </w:pPr>
      <w:r>
        <w:rPr>
          <w:lang w:val="zh_TW" w:bidi="zh_TW"/>
        </w:rPr>
        <w:t>歷代志下 19:4–11</w:t>
      </w:r>
      <w:r>
        <w:rPr>
          <w:lang w:val="zh_TW" w:bidi="zh_TW"/>
        </w:rPr>
      </w:r>
    </w:p>
    <w:p>
      <w:pPr/>
      <w:r>
        <w:rPr>
          <w:lang w:val="zh_TW" w:bidi="zh_TW"/>
        </w:rPr>
      </w:r>
      <w:r>
        <w:rPr>
          <w:lang w:val="zh_TW" w:bidi="zh_TW"/>
        </w:rPr>
        <w:t>在約沙法的司法改革中，他在那些堅固城中（</w:t>
      </w:r>
      <w:r>
        <w:rPr>
          <w:lang w:val="zh_TW" w:bidi="zh_TW"/>
        </w:rPr>
        <w:t>19:5</w:t>
      </w:r>
      <w:r>
        <w:rPr>
          <w:lang w:val="zh_TW" w:bidi="zh_TW"/>
        </w:rPr>
        <w:t>）以及在耶路撒冷的中央法院中（</w:t>
      </w:r>
      <w:r>
        <w:rPr>
          <w:lang w:val="zh_TW" w:bidi="zh_TW"/>
        </w:rPr>
        <w:t>19:8</w:t>
      </w:r>
      <w:r>
        <w:rPr>
          <w:lang w:val="zh_TW" w:bidi="zh_TW"/>
        </w:rPr>
        <w:t>）任命了審判官。他勸誡所有審判官要謹慎思考，以正直和敬畏耶和華的心來審判。這排除了任何偏袒或收賄的行為，並且警戒罪犯不可得罪耶和華。這次改革重新確立了申命記的律法（</w:t>
      </w:r>
      <w:r>
        <w:rPr>
          <w:lang w:val="zh_TW" w:bidi="zh_TW"/>
        </w:rPr>
        <w:t>申16:18–17:13</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20:1</w:t>
      </w:r>
      <w:r>
        <w:rPr>
          <w:lang w:val="zh_TW" w:bidi="zh_TW"/>
        </w:rPr>
      </w:r>
    </w:p>
    <w:p>
      <w:pPr/>
      <w:r>
        <w:rPr>
          <w:lang w:val="zh_TW" w:bidi="zh_TW"/>
        </w:rPr>
      </w:r>
      <w:r>
        <w:rPr>
          <w:lang w:val="zh_TW" w:bidi="zh_TW"/>
        </w:rPr>
        <w:t>米烏尼人（見</w:t>
      </w:r>
      <w:r>
        <w:rPr>
          <w:lang w:val="zh_TW" w:bidi="zh_TW"/>
        </w:rPr>
        <w:t>代上4:41</w:t>
      </w:r>
      <w:r>
        <w:rPr>
          <w:lang w:val="zh_TW" w:bidi="zh_TW"/>
        </w:rPr>
        <w:t>）：米烏尼人是一個游牧群體，生活在猶大南部邊界。他們的名字很可能以阿拉伯的馬安鎮（Ma'an）留存下來，該鎮位於佩特拉（Petra）東南十二英里處。</w:t>
      </w:r>
      <w:r>
        <w:rPr>
          <w:lang w:val="zh_TW" w:bidi="zh_TW"/>
        </w:rPr>
      </w:r>
      <w:r>
        <w:rPr>
          <w:lang w:val="zh_TW" w:bidi="zh_TW"/>
        </w:rPr>
      </w:r>
    </w:p>
    <w:p>
      <w:pPr/>
      <w:r>
        <w:rPr>
          <w:lang w:val="zh_TW" w:bidi="zh_TW"/>
        </w:rPr>
      </w:r>
    </w:p>
    <w:p>
      <w:pPr>
        <w:pStyle w:val="Heading2"/>
      </w:pPr>
      <w:r>
        <w:rPr>
          <w:lang w:val="zh_TW" w:bidi="zh_TW"/>
        </w:rPr>
        <w:t>歷代志下 20:2</w:t>
      </w:r>
      <w:r>
        <w:rPr>
          <w:lang w:val="zh_TW" w:bidi="zh_TW"/>
        </w:rPr>
      </w:r>
    </w:p>
    <w:p>
      <w:pPr/>
      <w:r>
        <w:rPr>
          <w:lang w:val="zh_TW" w:bidi="zh_TW"/>
        </w:rPr>
      </w:r>
      <w:r>
        <w:rPr>
          <w:lang w:val="zh_TW" w:bidi="zh_TW"/>
        </w:rPr>
        <w:t>將這個詞翻譯為以東</w:t>
      </w:r>
      <w:r>
        <w:rPr>
          <w:lang w:val="zh_TW" w:bidi="zh_TW"/>
        </w:rPr>
        <w:t>（譯註：和合本為「亞蘭」）</w:t>
      </w:r>
      <w:r>
        <w:rPr>
          <w:lang w:val="zh_TW" w:bidi="zh_TW"/>
        </w:rPr>
        <w:t>而非</w:t>
      </w:r>
      <w:r>
        <w:rPr>
          <w:i/>
          <w:lang w:val="zh_TW" w:bidi="zh_TW"/>
        </w:rPr>
        <w:t>亞蘭</w:t>
      </w:r>
      <w:r>
        <w:rPr>
          <w:lang w:val="zh_TW" w:bidi="zh_TW"/>
        </w:rPr>
        <w:t>，符合歷代志作者後來對軍隊的描述（</w:t>
      </w:r>
      <w:r>
        <w:rPr>
          <w:lang w:val="zh_TW" w:bidi="zh_TW"/>
        </w:rPr>
        <w:t>20:10</w:t>
      </w:r>
      <w:r>
        <w:rPr>
          <w:lang w:val="zh_TW" w:bidi="zh_TW"/>
        </w:rPr>
        <w:t>、</w:t>
      </w:r>
      <w:r>
        <w:rPr>
          <w:lang w:val="zh_TW" w:bidi="zh_TW"/>
        </w:rPr>
        <w:t>22–23</w:t>
      </w:r>
      <w:r>
        <w:rPr>
          <w:lang w:val="zh_TW" w:bidi="zh_TW"/>
        </w:rPr>
        <w:t>），也符合從東南方經</w:t>
      </w:r>
      <w:r>
        <w:rPr>
          <w:lang w:val="zh_TW" w:bidi="zh_TW"/>
        </w:rPr>
        <w:t>隱‧基底</w:t>
      </w:r>
      <w:r>
        <w:rPr>
          <w:lang w:val="zh_TW" w:bidi="zh_TW"/>
        </w:rPr>
        <w:t>而來的攻擊的地理描述一致。（亞蘭位於猶大的東北方。）</w:t>
      </w:r>
      <w:r>
        <w:rPr>
          <w:lang w:val="zh_TW" w:bidi="zh_TW"/>
        </w:rPr>
      </w:r>
      <w:r>
        <w:rPr>
          <w:lang w:val="zh_TW" w:bidi="zh_TW"/>
        </w:rPr>
      </w:r>
    </w:p>
    <w:p>
      <w:pPr/>
      <w:r>
        <w:rPr>
          <w:lang w:val="zh_TW" w:bidi="zh_TW"/>
        </w:rPr>
      </w:r>
    </w:p>
    <w:p>
      <w:pPr>
        <w:pStyle w:val="Heading2"/>
      </w:pPr>
      <w:r>
        <w:rPr>
          <w:lang w:val="zh_TW" w:bidi="zh_TW"/>
        </w:rPr>
        <w:t>歷代志下 20:3–12</w:t>
      </w:r>
      <w:r>
        <w:rPr>
          <w:lang w:val="zh_TW" w:bidi="zh_TW"/>
        </w:rPr>
      </w:r>
    </w:p>
    <w:p>
      <w:pPr/>
      <w:r>
        <w:rPr>
          <w:lang w:val="zh_TW" w:bidi="zh_TW"/>
        </w:rPr>
      </w:r>
      <w:r>
        <w:rPr>
          <w:lang w:val="zh_TW" w:bidi="zh_TW"/>
        </w:rPr>
        <w:t>約沙法以哀嘆的禱告回應鄰國來攻打的消息，而這也呼應了所羅門當年的禱告（</w:t>
      </w:r>
      <w:r>
        <w:rPr>
          <w:lang w:val="zh_TW" w:bidi="zh_TW"/>
        </w:rPr>
        <w:t>6:24–40</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20:10</w:t>
      </w:r>
      <w:r>
        <w:rPr>
          <w:lang w:val="zh_TW" w:bidi="zh_TW"/>
        </w:rPr>
      </w:r>
    </w:p>
    <w:p>
      <w:pPr/>
      <w:r>
        <w:rPr>
          <w:lang w:val="zh_TW" w:bidi="zh_TW"/>
        </w:rPr>
      </w:r>
      <w:r>
        <w:rPr>
          <w:lang w:val="zh_TW" w:bidi="zh_TW"/>
        </w:rPr>
        <w:t>西珥山是以東的另一個名字（見</w:t>
      </w:r>
      <w:r>
        <w:rPr>
          <w:lang w:val="zh_TW" w:bidi="zh_TW"/>
        </w:rPr>
        <w:t>創32:3</w:t>
      </w:r>
      <w:r>
        <w:rPr>
          <w:lang w:val="zh_TW" w:bidi="zh_TW"/>
        </w:rPr>
        <w:t>和</w:t>
      </w:r>
      <w:r>
        <w:rPr>
          <w:lang w:val="zh_TW" w:bidi="zh_TW"/>
        </w:rPr>
        <w:t>創25:25的研讀註釋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20:14–17</w:t>
      </w:r>
      <w:r>
        <w:rPr>
          <w:lang w:val="zh_TW" w:bidi="zh_TW"/>
        </w:rPr>
      </w:r>
    </w:p>
    <w:p>
      <w:pPr/>
      <w:r>
        <w:rPr>
          <w:lang w:val="zh_TW" w:bidi="zh_TW"/>
        </w:rPr>
      </w:r>
      <w:r>
        <w:rPr>
          <w:lang w:val="zh_TW" w:bidi="zh_TW"/>
        </w:rPr>
        <w:t>在約沙法的哀嘆之後，雅哈悉宣告拯救，完成了祭司在戰前所要做的發言（</w:t>
      </w:r>
      <w:r>
        <w:rPr>
          <w:lang w:val="zh_TW" w:bidi="zh_TW"/>
        </w:rPr>
        <w:t>申20:2–4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20:20–21</w:t>
      </w:r>
      <w:r>
        <w:rPr>
          <w:lang w:val="zh_TW" w:bidi="zh_TW"/>
        </w:rPr>
      </w:r>
    </w:p>
    <w:p>
      <w:pPr/>
      <w:r>
        <w:rPr>
          <w:lang w:val="zh_TW" w:bidi="zh_TW"/>
        </w:rPr>
      </w:r>
      <w:r>
        <w:rPr>
          <w:lang w:val="zh_TW" w:bidi="zh_TW"/>
        </w:rPr>
        <w:t>被指定唱歌的人的歌聲取代了戰鬥的呼喊聲。先知是雅哈悉（</w:t>
      </w:r>
      <w:r>
        <w:rPr>
          <w:lang w:val="zh_TW" w:bidi="zh_TW"/>
        </w:rPr>
        <w:t>20:14–17</w:t>
      </w:r>
      <w:r>
        <w:rPr>
          <w:lang w:val="zh_TW" w:bidi="zh_TW"/>
        </w:rPr>
        <w:t>）和利未的樂師們（</w:t>
      </w:r>
      <w:r>
        <w:rPr>
          <w:lang w:val="zh_TW" w:bidi="zh_TW"/>
        </w:rPr>
        <w:t>20:21</w:t>
      </w:r>
      <w:r>
        <w:rPr>
          <w:lang w:val="zh_TW" w:bidi="zh_TW"/>
        </w:rPr>
        <w:t>），他們為戰鬥行軍所唱的音樂讚美同時是一種預言，宣告神是軍隊的元帥。</w:t>
      </w:r>
      <w:r>
        <w:rPr>
          <w:lang w:val="zh_TW" w:bidi="zh_TW"/>
        </w:rPr>
      </w:r>
      <w:r>
        <w:rPr>
          <w:lang w:val="zh_TW" w:bidi="zh_TW"/>
        </w:rPr>
      </w:r>
    </w:p>
    <w:p>
      <w:pPr/>
      <w:r>
        <w:rPr>
          <w:lang w:val="zh_TW" w:bidi="zh_TW"/>
        </w:rPr>
      </w:r>
    </w:p>
    <w:p>
      <w:pPr>
        <w:pStyle w:val="Heading2"/>
      </w:pPr>
      <w:r>
        <w:rPr>
          <w:lang w:val="zh_TW" w:bidi="zh_TW"/>
        </w:rPr>
        <w:t>歷代志下 20:32–33</w:t>
      </w:r>
      <w:r>
        <w:rPr>
          <w:lang w:val="zh_TW" w:bidi="zh_TW"/>
        </w:rPr>
      </w:r>
    </w:p>
    <w:p>
      <w:pPr/>
      <w:r>
        <w:rPr>
          <w:lang w:val="zh_TW" w:bidi="zh_TW"/>
        </w:rPr>
      </w:r>
      <w:r>
        <w:rPr>
          <w:lang w:val="zh_TW" w:bidi="zh_TW"/>
        </w:rPr>
        <w:t>將約沙法與亞撒作的比較，採用了</w:t>
      </w:r>
      <w:r>
        <w:rPr>
          <w:lang w:val="zh_TW" w:bidi="zh_TW"/>
        </w:rPr>
        <w:t>列王紀上二十二章43節</w:t>
      </w:r>
      <w:r>
        <w:rPr>
          <w:lang w:val="zh_TW" w:bidi="zh_TW"/>
        </w:rPr>
        <w:t>中的說法，未作修改。</w:t>
      </w:r>
      <w:r>
        <w:rPr>
          <w:lang w:val="zh_TW" w:bidi="zh_TW"/>
        </w:rPr>
      </w:r>
      <w:r>
        <w:rPr>
          <w:lang w:val="zh_TW" w:bidi="zh_TW"/>
        </w:rPr>
      </w:r>
    </w:p>
    <w:p>
      <w:pPr/>
      <w:r>
        <w:rPr>
          <w:lang w:val="zh_TW" w:bidi="zh_TW"/>
        </w:rPr>
      </w:r>
    </w:p>
    <w:p>
      <w:pPr>
        <w:pStyle w:val="Heading2"/>
      </w:pPr>
      <w:r>
        <w:rPr>
          <w:lang w:val="zh_TW" w:bidi="zh_TW"/>
        </w:rPr>
        <w:t>歷代志下 20:35–37</w:t>
      </w:r>
      <w:r>
        <w:rPr>
          <w:lang w:val="zh_TW" w:bidi="zh_TW"/>
        </w:rPr>
      </w:r>
    </w:p>
    <w:p>
      <w:pPr/>
      <w:r>
        <w:rPr>
          <w:lang w:val="zh_TW" w:bidi="zh_TW"/>
        </w:rPr>
      </w:r>
      <w:r>
        <w:rPr>
          <w:lang w:val="zh_TW" w:bidi="zh_TW"/>
        </w:rPr>
        <w:t>耶和華摧毀了那船，以防約沙法與以色列王亞哈謝的聯盟繼續發展。</w:t>
      </w:r>
      <w:r>
        <w:rPr>
          <w:lang w:val="zh_TW" w:bidi="zh_TW"/>
        </w:rPr>
      </w:r>
      <w:r>
        <w:rPr>
          <w:lang w:val="zh_TW" w:bidi="zh_TW"/>
        </w:rPr>
      </w:r>
    </w:p>
    <w:p>
      <w:pPr/>
      <w:r>
        <w:rPr>
          <w:lang w:val="zh_TW" w:bidi="zh_TW"/>
        </w:rPr>
      </w:r>
    </w:p>
    <w:p>
      <w:pPr>
        <w:pStyle w:val="Heading2"/>
      </w:pPr>
      <w:r>
        <w:rPr>
          <w:lang w:val="zh_TW" w:bidi="zh_TW"/>
        </w:rPr>
        <w:t>歷代志下 21:2–7</w:t>
      </w:r>
      <w:r>
        <w:rPr>
          <w:lang w:val="zh_TW" w:bidi="zh_TW"/>
        </w:rPr>
      </w:r>
    </w:p>
    <w:p>
      <w:pPr/>
      <w:r>
        <w:rPr>
          <w:lang w:val="zh_TW" w:bidi="zh_TW"/>
        </w:rPr>
      </w:r>
      <w:r>
        <w:rPr>
          <w:lang w:val="zh_TW" w:bidi="zh_TW"/>
        </w:rPr>
        <w:t>約蘭的妻子亞她利雅是亞哈和耶洗別的女兒 （</w:t>
      </w:r>
      <w:r>
        <w:rPr>
          <w:lang w:val="zh_TW" w:bidi="zh_TW"/>
        </w:rPr>
        <w:t>18:1</w:t>
      </w:r>
      <w:r>
        <w:rPr>
          <w:lang w:val="zh_TW" w:bidi="zh_TW"/>
        </w:rPr>
        <w:t>，</w:t>
      </w:r>
      <w:r>
        <w:rPr>
          <w:lang w:val="zh_TW" w:bidi="zh_TW"/>
        </w:rPr>
        <w:t>21:6</w:t>
      </w:r>
      <w:r>
        <w:rPr>
          <w:lang w:val="zh_TW" w:bidi="zh_TW"/>
        </w:rPr>
        <w:t>，</w:t>
      </w:r>
      <w:r>
        <w:rPr>
          <w:lang w:val="zh_TW" w:bidi="zh_TW"/>
        </w:rPr>
        <w:t>22:2</w:t>
      </w:r>
      <w:r>
        <w:rPr>
          <w:lang w:val="zh_TW" w:bidi="zh_TW"/>
        </w:rPr>
        <w:t>），他是大衛家中第一個受到完全負面評價的王。他的謀殺行為 （</w:t>
      </w:r>
      <w:r>
        <w:rPr>
          <w:lang w:val="zh_TW" w:bidi="zh_TW"/>
        </w:rPr>
        <w:t>21:4</w:t>
      </w:r>
      <w:r>
        <w:rPr>
          <w:lang w:val="zh_TW" w:bidi="zh_TW"/>
        </w:rPr>
        <w:t>） 嚴重威脅到大衛王朝的延續，只是因著耶和華對大衛的信實，才得以保全 （</w:t>
      </w:r>
      <w:r>
        <w:rPr>
          <w:lang w:val="zh_TW" w:bidi="zh_TW"/>
        </w:rPr>
        <w:t>21:7</w:t>
      </w:r>
      <w:r>
        <w:rPr>
          <w:lang w:val="zh_TW" w:bidi="zh_TW"/>
        </w:rPr>
        <w:t>）。在另外三次事件中，對王室的攻擊幾乎結束了大衛王朝（見</w:t>
      </w:r>
      <w:r>
        <w:rPr>
          <w:lang w:val="zh_TW" w:bidi="zh_TW"/>
        </w:rPr>
        <w:t>21:17</w:t>
      </w:r>
      <w:r>
        <w:rPr>
          <w:lang w:val="zh_TW" w:bidi="zh_TW"/>
        </w:rPr>
        <w:t>，</w:t>
      </w:r>
      <w:r>
        <w:rPr>
          <w:lang w:val="zh_TW" w:bidi="zh_TW"/>
        </w:rPr>
        <w:t>22:8–9</w:t>
      </w:r>
      <w:r>
        <w:rPr>
          <w:lang w:val="zh_TW" w:bidi="zh_TW"/>
        </w:rPr>
        <w:t>、</w:t>
      </w:r>
      <w:r>
        <w:rPr>
          <w:lang w:val="zh_TW" w:bidi="zh_TW"/>
        </w:rPr>
        <w:t>10–11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21:5</w:t>
      </w:r>
      <w:r>
        <w:rPr>
          <w:lang w:val="zh_TW" w:bidi="zh_TW"/>
        </w:rPr>
      </w:r>
    </w:p>
    <w:p>
      <w:pPr/>
      <w:r>
        <w:rPr>
          <w:lang w:val="zh_TW" w:bidi="zh_TW"/>
        </w:rPr>
      </w:r>
      <w:r>
        <w:rPr>
          <w:lang w:val="zh_TW" w:bidi="zh_TW"/>
        </w:rPr>
        <w:t>在與他的父親共同攝政三年後，約蘭從公元前848年作王至841年。</w:t>
      </w:r>
      <w:r>
        <w:rPr>
          <w:lang w:val="zh_TW" w:bidi="zh_TW"/>
        </w:rPr>
      </w:r>
      <w:r>
        <w:rPr>
          <w:lang w:val="zh_TW" w:bidi="zh_TW"/>
        </w:rPr>
      </w:r>
    </w:p>
    <w:p>
      <w:pPr/>
      <w:r>
        <w:rPr>
          <w:lang w:val="zh_TW" w:bidi="zh_TW"/>
        </w:rPr>
      </w:r>
    </w:p>
    <w:p>
      <w:pPr>
        <w:pStyle w:val="Heading2"/>
      </w:pPr>
      <w:r>
        <w:rPr>
          <w:lang w:val="zh_TW" w:bidi="zh_TW"/>
        </w:rPr>
        <w:t>歷代志下 21:8–11</w:t>
      </w:r>
      <w:r>
        <w:rPr>
          <w:lang w:val="zh_TW" w:bidi="zh_TW"/>
        </w:rPr>
      </w:r>
    </w:p>
    <w:p>
      <w:pPr>
        <w:pStyle w:val="ListBullet"/>
        <w:spacing w:line="240" w:lineRule="auto"/>
        <w:ind w:left="720"/>
      </w:pPr>
      <w:r>
        <w:rPr>
          <w:lang w:val="zh_TW" w:bidi="zh_TW"/>
        </w:rPr>
      </w:r>
      <w:r>
        <w:rPr>
          <w:lang w:val="zh_TW" w:bidi="zh_TW"/>
        </w:rPr>
        <w:t>約蘭的不順服使他失去了亞撒和約沙法所贏得的成果。</w:t>
      </w:r>
    </w:p>
    <w:p>
      <w:pPr>
        <w:pStyle w:val="ListBullet"/>
        <w:spacing w:line="240" w:lineRule="auto"/>
        <w:ind w:left="720"/>
      </w:pPr>
      <w:r>
        <w:rPr>
          <w:lang w:val="zh_TW" w:bidi="zh_TW"/>
        </w:rPr>
      </w:r>
      <w:r>
        <w:rPr>
          <w:lang w:val="zh_TW" w:bidi="zh_TW"/>
        </w:rPr>
        <w:t>以東人背叛：所羅門在位時，對以東領土的控制使得以色列能夠接觸到來自阿拉伯的豐富貿易。以東人在所羅門去世前也曾反叛過（</w:t>
      </w:r>
      <w:r>
        <w:rPr>
          <w:lang w:val="zh_TW" w:bidi="zh_TW"/>
        </w:rPr>
        <w:t>王上11:14–22</w:t>
      </w:r>
      <w:r>
        <w:rPr>
          <w:lang w:val="zh_TW" w:bidi="zh_TW"/>
        </w:rPr>
        <w:t>），很可能不在羅波安的統治之下。他們在被約沙法打敗後，顯然再次歸猶大管轄（</w:t>
      </w:r>
      <w:r>
        <w:rPr>
          <w:lang w:val="zh_TW" w:bidi="zh_TW"/>
        </w:rPr>
        <w:t>代下20:1–30</w:t>
      </w:r>
      <w:r>
        <w:rPr>
          <w:lang w:val="zh_TW" w:bidi="zh_TW"/>
        </w:rPr>
        <w:t>；參見</w:t>
      </w:r>
      <w:r>
        <w:rPr>
          <w:lang w:val="zh_TW" w:bidi="zh_TW"/>
        </w:rPr>
        <w:t>王上22:47</w:t>
      </w:r>
      <w:r>
        <w:rPr>
          <w:lang w:val="zh_TW" w:bidi="zh_TW"/>
        </w:rPr>
        <w:t>）。</w:t>
      </w:r>
    </w:p>
    <w:p>
      <w:pPr>
        <w:pStyle w:val="ListBullet"/>
        <w:spacing w:line="240" w:lineRule="auto"/>
        <w:ind w:left="720"/>
      </w:pPr>
      <w:r>
        <w:rPr>
          <w:lang w:val="zh_TW" w:bidi="zh_TW"/>
        </w:rPr>
      </w:r>
      <w:r>
        <w:rPr>
          <w:lang w:val="zh_TW" w:bidi="zh_TW"/>
        </w:rPr>
        <w:t>立拿位於以拉谷的西端，在非利士人的領土邊界上。</w:t>
      </w:r>
      <w:r>
        <w:rPr>
          <w:lang w:val="zh_TW" w:bidi="zh_TW"/>
        </w:rPr>
      </w:r>
      <w:r>
        <w:rPr>
          <w:lang w:val="zh_TW" w:bidi="zh_TW"/>
        </w:rPr>
      </w:r>
    </w:p>
    <w:p>
      <w:pPr/>
      <w:r>
        <w:rPr>
          <w:lang w:val="zh_TW" w:bidi="zh_TW"/>
        </w:rPr>
      </w:r>
    </w:p>
    <w:p>
      <w:pPr>
        <w:pStyle w:val="Heading2"/>
      </w:pPr>
      <w:r>
        <w:rPr>
          <w:lang w:val="zh_TW" w:bidi="zh_TW"/>
        </w:rPr>
        <w:t>歷代志下 21:12–15</w:t>
      </w:r>
      <w:r>
        <w:rPr>
          <w:lang w:val="zh_TW" w:bidi="zh_TW"/>
        </w:rPr>
      </w:r>
    </w:p>
    <w:p>
      <w:pPr/>
      <w:r>
        <w:rPr>
          <w:lang w:val="zh_TW" w:bidi="zh_TW"/>
        </w:rPr>
      </w:r>
      <w:r>
        <w:rPr>
          <w:lang w:val="zh_TW" w:bidi="zh_TW"/>
        </w:rPr>
        <w:t>先知以利亞寫給約蘭的信，宣告神因他悖逆所要施行的審判。</w:t>
      </w:r>
      <w:r>
        <w:rPr>
          <w:lang w:val="zh_TW" w:bidi="zh_TW"/>
        </w:rPr>
      </w:r>
      <w:r>
        <w:rPr>
          <w:lang w:val="zh_TW" w:bidi="zh_TW"/>
        </w:rPr>
      </w:r>
    </w:p>
    <w:p>
      <w:pPr/>
      <w:r>
        <w:rPr>
          <w:lang w:val="zh_TW" w:bidi="zh_TW"/>
        </w:rPr>
      </w:r>
    </w:p>
    <w:p>
      <w:pPr>
        <w:pStyle w:val="Heading2"/>
      </w:pPr>
      <w:r>
        <w:rPr>
          <w:lang w:val="zh_TW" w:bidi="zh_TW"/>
        </w:rPr>
        <w:t>歷代志下 21:16–17</w:t>
      </w:r>
      <w:r>
        <w:rPr>
          <w:lang w:val="zh_TW" w:bidi="zh_TW"/>
        </w:rPr>
      </w:r>
    </w:p>
    <w:p>
      <w:pPr/>
      <w:r>
        <w:rPr>
          <w:lang w:val="zh_TW" w:bidi="zh_TW"/>
        </w:rPr>
      </w:r>
      <w:r>
        <w:rPr>
          <w:lang w:val="zh_TW" w:bidi="zh_TW"/>
        </w:rPr>
        <w:t>約蘭無法抵抗以東人和立拿的最初叛亂（</w:t>
      </w:r>
      <w:r>
        <w:rPr>
          <w:lang w:val="zh_TW" w:bidi="zh_TW"/>
        </w:rPr>
        <w:t>21:8–10</w:t>
      </w:r>
      <w:r>
        <w:rPr>
          <w:lang w:val="zh_TW" w:bidi="zh_TW"/>
        </w:rPr>
        <w:t>），這助長了其他國家對猶大的攻擊，這次是由非利士人和阿拉伯人發動的。王室血統再次幾乎被摧毀。</w:t>
      </w:r>
      <w:r>
        <w:rPr>
          <w:lang w:val="zh_TW" w:bidi="zh_TW"/>
        </w:rPr>
      </w:r>
      <w:r>
        <w:rPr>
          <w:lang w:val="zh_TW" w:bidi="zh_TW"/>
        </w:rPr>
      </w:r>
    </w:p>
    <w:p>
      <w:pPr/>
      <w:r>
        <w:rPr>
          <w:lang w:val="zh_TW" w:bidi="zh_TW"/>
        </w:rPr>
      </w:r>
    </w:p>
    <w:p>
      <w:pPr>
        <w:pStyle w:val="Heading2"/>
      </w:pPr>
      <w:r>
        <w:rPr>
          <w:lang w:val="zh_TW" w:bidi="zh_TW"/>
        </w:rPr>
        <w:t>歷代志下 21:18–20</w:t>
      </w:r>
      <w:r>
        <w:rPr>
          <w:lang w:val="zh_TW" w:bidi="zh_TW"/>
        </w:rPr>
      </w:r>
    </w:p>
    <w:p>
      <w:pPr/>
      <w:r>
        <w:rPr>
          <w:lang w:val="zh_TW" w:bidi="zh_TW"/>
        </w:rPr>
      </w:r>
      <w:r>
        <w:rPr>
          <w:lang w:val="zh_TW" w:bidi="zh_TW"/>
        </w:rPr>
        <w:t>約蘭在患長期痛苦的腸道疾病後去世。他沒有得到一個尊榮的葬禮（見</w:t>
      </w:r>
      <w:r>
        <w:rPr>
          <w:lang w:val="zh_TW" w:bidi="zh_TW"/>
        </w:rPr>
        <w:t>16:14</w:t>
      </w:r>
      <w:r>
        <w:rPr>
          <w:lang w:val="zh_TW" w:bidi="zh_TW"/>
        </w:rPr>
        <w:t>），而是被恥辱地埋葬在遠離王室墓地的地方。</w:t>
      </w:r>
      <w:r>
        <w:rPr>
          <w:lang w:val="zh_TW" w:bidi="zh_TW"/>
        </w:rPr>
      </w:r>
      <w:r>
        <w:rPr>
          <w:lang w:val="zh_TW" w:bidi="zh_TW"/>
        </w:rPr>
      </w:r>
    </w:p>
    <w:p>
      <w:pPr/>
      <w:r>
        <w:rPr>
          <w:lang w:val="zh_TW" w:bidi="zh_TW"/>
        </w:rPr>
      </w:r>
    </w:p>
    <w:p>
      <w:pPr>
        <w:pStyle w:val="Heading2"/>
      </w:pPr>
      <w:r>
        <w:rPr>
          <w:lang w:val="zh_TW" w:bidi="zh_TW"/>
        </w:rPr>
        <w:t>歷代志下 22:2</w:t>
      </w:r>
      <w:r>
        <w:rPr>
          <w:lang w:val="zh_TW" w:bidi="zh_TW"/>
        </w:rPr>
      </w:r>
    </w:p>
    <w:p>
      <w:pPr/>
      <w:r>
        <w:rPr>
          <w:lang w:val="zh_TW" w:bidi="zh_TW"/>
        </w:rPr>
      </w:r>
      <w:r>
        <w:rPr>
          <w:lang w:val="zh_TW" w:bidi="zh_TW"/>
        </w:rPr>
        <w:t>一年：亞哈謝，也稱為約哈斯，曾在公元前841年短暫統治過猶大。</w:t>
      </w:r>
      <w:r>
        <w:rPr>
          <w:lang w:val="zh_TW" w:bidi="zh_TW"/>
        </w:rPr>
      </w:r>
      <w:r>
        <w:rPr>
          <w:lang w:val="zh_TW" w:bidi="zh_TW"/>
        </w:rPr>
      </w:r>
    </w:p>
    <w:p>
      <w:pPr/>
      <w:r>
        <w:rPr>
          <w:lang w:val="zh_TW" w:bidi="zh_TW"/>
        </w:rPr>
      </w:r>
    </w:p>
    <w:p>
      <w:pPr>
        <w:pStyle w:val="Heading2"/>
      </w:pPr>
      <w:r>
        <w:rPr>
          <w:lang w:val="zh_TW" w:bidi="zh_TW"/>
        </w:rPr>
        <w:t>歷代志下 22:2–4</w:t>
      </w:r>
      <w:r>
        <w:rPr>
          <w:lang w:val="zh_TW" w:bidi="zh_TW"/>
        </w:rPr>
      </w:r>
    </w:p>
    <w:p>
      <w:pPr/>
      <w:r>
        <w:rPr>
          <w:lang w:val="zh_TW" w:bidi="zh_TW"/>
        </w:rPr>
      </w:r>
      <w:r>
        <w:rPr>
          <w:lang w:val="zh_TW" w:bidi="zh_TW"/>
        </w:rPr>
        <w:t>太后亞她利雅對王施加了重大影響（見</w:t>
      </w:r>
      <w:r>
        <w:rPr>
          <w:lang w:val="zh_TW" w:bidi="zh_TW"/>
        </w:rPr>
        <w:t>15:16的研讀註釋</w:t>
      </w:r>
      <w:r>
        <w:rPr>
          <w:lang w:val="zh_TW" w:bidi="zh_TW"/>
        </w:rPr>
        <w:t>）。亞她利雅非常像她的母親耶洗別（見</w:t>
      </w:r>
      <w:r>
        <w:rPr>
          <w:lang w:val="zh_TW" w:bidi="zh_TW"/>
        </w:rPr>
        <w:t>22:10–23:15</w:t>
      </w:r>
      <w:r>
        <w:rPr>
          <w:lang w:val="zh_TW" w:bidi="zh_TW"/>
        </w:rPr>
        <w:t>；參</w:t>
      </w:r>
      <w:r>
        <w:rPr>
          <w:lang w:val="zh_TW" w:bidi="zh_TW"/>
        </w:rPr>
        <w:t>王上16:31–21:28</w:t>
      </w:r>
      <w:r>
        <w:rPr>
          <w:lang w:val="zh_TW" w:bidi="zh_TW"/>
        </w:rPr>
        <w:t>），她追隨她的祖父暗利的腳步（見</w:t>
      </w:r>
      <w:r>
        <w:rPr>
          <w:lang w:val="zh_TW" w:bidi="zh_TW"/>
        </w:rPr>
        <w:t>王上16:21–26</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22:5–6</w:t>
      </w:r>
      <w:r>
        <w:rPr>
          <w:lang w:val="zh_TW" w:bidi="zh_TW"/>
        </w:rPr>
      </w:r>
    </w:p>
    <w:p>
      <w:pPr>
        <w:pStyle w:val="ListBullet"/>
        <w:spacing w:line="240" w:lineRule="auto"/>
        <w:ind w:left="720"/>
      </w:pPr>
      <w:r>
        <w:rPr>
          <w:lang w:val="zh_TW" w:bidi="zh_TW"/>
        </w:rPr>
      </w:r>
      <w:r>
        <w:rPr>
          <w:lang w:val="zh_TW" w:bidi="zh_TW"/>
        </w:rPr>
        <w:t>基列的拉末</w:t>
      </w:r>
      <w:r>
        <w:rPr>
          <w:i/>
          <w:lang w:val="zh_TW" w:bidi="zh_TW"/>
        </w:rPr>
        <w:t>，</w:t>
      </w:r>
      <w:r>
        <w:rPr>
          <w:lang w:val="zh_TW" w:bidi="zh_TW"/>
        </w:rPr>
        <w:t xml:space="preserve"> 一個利未人的城市，位於迦得支派的領土內 （</w:t>
      </w:r>
      <w:r>
        <w:rPr>
          <w:lang w:val="zh_TW" w:bidi="zh_TW"/>
        </w:rPr>
        <w:t>書21:38</w:t>
      </w:r>
      <w:r>
        <w:rPr>
          <w:lang w:val="zh_TW" w:bidi="zh_TW"/>
        </w:rPr>
        <w:t>），坐落在一條貿易要道上，對亞蘭和以色列都具有戰略意義。</w:t>
      </w:r>
    </w:p>
    <w:p>
      <w:pPr>
        <w:pStyle w:val="ListBullet"/>
        <w:spacing w:line="240" w:lineRule="auto"/>
        <w:ind w:left="720"/>
      </w:pPr>
      <w:r>
        <w:rPr>
          <w:lang w:val="zh_TW" w:bidi="zh_TW"/>
        </w:rPr>
      </w:r>
      <w:r>
        <w:rPr>
          <w:lang w:val="zh_TW" w:bidi="zh_TW"/>
        </w:rPr>
        <w:t>耶斯列</w:t>
      </w:r>
      <w:r>
        <w:rPr>
          <w:i/>
          <w:lang w:val="zh_TW" w:bidi="zh_TW"/>
        </w:rPr>
        <w:t>，</w:t>
      </w:r>
      <w:r>
        <w:rPr>
          <w:lang w:val="zh_TW" w:bidi="zh_TW"/>
        </w:rPr>
        <w:t xml:space="preserve"> 位於耶斯列平原的基利波山腳下，是以色列王的夏季居所。</w:t>
      </w:r>
      <w:r>
        <w:rPr>
          <w:lang w:val="zh_TW" w:bidi="zh_TW"/>
        </w:rPr>
      </w:r>
      <w:r>
        <w:rPr>
          <w:lang w:val="zh_TW" w:bidi="zh_TW"/>
        </w:rPr>
      </w:r>
    </w:p>
    <w:p>
      <w:pPr/>
      <w:r>
        <w:rPr>
          <w:lang w:val="zh_TW" w:bidi="zh_TW"/>
        </w:rPr>
      </w:r>
    </w:p>
    <w:p>
      <w:pPr>
        <w:pStyle w:val="Heading2"/>
      </w:pPr>
      <w:r>
        <w:rPr>
          <w:lang w:val="zh_TW" w:bidi="zh_TW"/>
        </w:rPr>
        <w:t>歷代志下 22:7–9</w:t>
      </w:r>
      <w:r>
        <w:rPr>
          <w:lang w:val="zh_TW" w:bidi="zh_TW"/>
        </w:rPr>
      </w:r>
    </w:p>
    <w:p>
      <w:pPr/>
      <w:r>
        <w:rPr>
          <w:lang w:val="zh_TW" w:bidi="zh_TW"/>
        </w:rPr>
      </w:r>
      <w:r>
        <w:rPr>
          <w:lang w:val="zh_TW" w:bidi="zh_TW"/>
        </w:rPr>
        <w:t>亞哈謝的死，是因他與以色列王結盟而招致的懲罰。這位猶大王聽從了以色列暗利家的建議，與他們走向相同的命運，臨死時也未能在那裡找到避難所。亞哈謝的不忠使大衛家幾乎到了與掃羅家相同的地步，無人能夠繼承王位。</w:t>
      </w:r>
      <w:r>
        <w:rPr>
          <w:lang w:val="zh_TW" w:bidi="zh_TW"/>
        </w:rPr>
      </w:r>
      <w:r>
        <w:rPr>
          <w:lang w:val="zh_TW" w:bidi="zh_TW"/>
        </w:rPr>
      </w:r>
    </w:p>
    <w:p>
      <w:pPr/>
      <w:r>
        <w:rPr>
          <w:lang w:val="zh_TW" w:bidi="zh_TW"/>
        </w:rPr>
      </w:r>
    </w:p>
    <w:p>
      <w:pPr>
        <w:pStyle w:val="Heading2"/>
      </w:pPr>
      <w:r>
        <w:rPr>
          <w:lang w:val="zh_TW" w:bidi="zh_TW"/>
        </w:rPr>
        <w:t>歷代志下 22:10–12</w:t>
      </w:r>
      <w:r>
        <w:rPr>
          <w:lang w:val="zh_TW" w:bidi="zh_TW"/>
        </w:rPr>
      </w:r>
    </w:p>
    <w:p>
      <w:pPr/>
      <w:r>
        <w:rPr>
          <w:lang w:val="zh_TW" w:bidi="zh_TW"/>
        </w:rPr>
      </w:r>
      <w:r>
        <w:rPr>
          <w:lang w:val="zh_TW" w:bidi="zh_TW"/>
        </w:rPr>
        <w:t>亞她利雅從未被視為合法的君王；她不像其他統治者那樣被記上年齡或在位時間的王室公式。她所發動的屠殺集中在猶大王室的潛在男性繼承人身上；那些沒有資格繼承王位的人，例如亞哈謝的妹妹，在屠殺中倖免於難。約示巴是亞哈謝的同父異母妹妹，是約蘭王與亞她利雅以外的妻子所生。亞她利雅在位的六年是從公元前841至835年。</w:t>
      </w:r>
      <w:r>
        <w:rPr>
          <w:lang w:val="zh_TW" w:bidi="zh_TW"/>
        </w:rPr>
      </w:r>
      <w:r>
        <w:rPr>
          <w:lang w:val="zh_TW" w:bidi="zh_TW"/>
        </w:rPr>
      </w:r>
    </w:p>
    <w:p>
      <w:pPr/>
      <w:r>
        <w:rPr>
          <w:lang w:val="zh_TW" w:bidi="zh_TW"/>
        </w:rPr>
      </w:r>
    </w:p>
    <w:p>
      <w:pPr>
        <w:pStyle w:val="Heading2"/>
      </w:pPr>
      <w:r>
        <w:rPr>
          <w:lang w:val="zh_TW" w:bidi="zh_TW"/>
        </w:rPr>
        <w:t>歷代志下 23:1–3</w:t>
      </w:r>
      <w:r>
        <w:rPr>
          <w:lang w:val="zh_TW" w:bidi="zh_TW"/>
        </w:rPr>
      </w:r>
    </w:p>
    <w:p>
      <w:pPr/>
      <w:r>
        <w:rPr>
          <w:lang w:val="zh_TW" w:bidi="zh_TW"/>
        </w:rPr>
      </w:r>
      <w:r>
        <w:rPr>
          <w:lang w:val="zh_TW" w:bidi="zh_TW"/>
        </w:rPr>
        <w:t>耶何耶大與主要的軍事官員立約，這些人在利未人和族長中爭取到了廣泛的民眾支持。百姓與約阿施的盟約內容表現在耶何耶大的宣言裡，即王的兒子必須作王。</w:t>
      </w:r>
      <w:r>
        <w:rPr>
          <w:lang w:val="zh_TW" w:bidi="zh_TW"/>
        </w:rPr>
      </w:r>
      <w:r>
        <w:rPr>
          <w:lang w:val="zh_TW" w:bidi="zh_TW"/>
        </w:rPr>
      </w:r>
    </w:p>
    <w:p>
      <w:pPr/>
      <w:r>
        <w:rPr>
          <w:lang w:val="zh_TW" w:bidi="zh_TW"/>
        </w:rPr>
      </w:r>
    </w:p>
    <w:p>
      <w:pPr>
        <w:pStyle w:val="Heading2"/>
      </w:pPr>
      <w:r>
        <w:rPr>
          <w:lang w:val="zh_TW" w:bidi="zh_TW"/>
        </w:rPr>
        <w:t>歷代志下 23:4–6</w:t>
      </w:r>
      <w:r>
        <w:rPr>
          <w:lang w:val="zh_TW" w:bidi="zh_TW"/>
        </w:rPr>
      </w:r>
    </w:p>
    <w:p>
      <w:pPr/>
      <w:r>
        <w:rPr>
          <w:lang w:val="zh_TW" w:bidi="zh_TW"/>
        </w:rPr>
      </w:r>
      <w:r>
        <w:rPr>
          <w:lang w:val="zh_TW" w:bidi="zh_TW"/>
        </w:rPr>
        <w:t>最合乎邏輯的政變時間是在聖殿衛兵換班時，因為那時會有大量的人員流動。三分之一的衛兵前來當值；他們駐紮在三個地點，履行他們的例行職務，並觀察宮殿的任何活動。其餘的武裝部隊駐紮在耶和華的聖殿中，形成一道人牆以保護王。</w:t>
      </w:r>
      <w:r>
        <w:rPr>
          <w:lang w:val="zh_TW" w:bidi="zh_TW"/>
        </w:rPr>
      </w:r>
      <w:r>
        <w:rPr>
          <w:lang w:val="zh_TW" w:bidi="zh_TW"/>
        </w:rPr>
      </w:r>
    </w:p>
    <w:p>
      <w:pPr/>
      <w:r>
        <w:rPr>
          <w:lang w:val="zh_TW" w:bidi="zh_TW"/>
        </w:rPr>
      </w:r>
    </w:p>
    <w:p>
      <w:pPr>
        <w:pStyle w:val="Heading2"/>
      </w:pPr>
      <w:r>
        <w:rPr>
          <w:lang w:val="zh_TW" w:bidi="zh_TW"/>
        </w:rPr>
        <w:t>歷代志下 23:6–7</w:t>
      </w:r>
      <w:r>
        <w:rPr>
          <w:lang w:val="zh_TW" w:bidi="zh_TW"/>
        </w:rPr>
      </w:r>
    </w:p>
    <w:p>
      <w:pPr/>
      <w:r>
        <w:rPr>
          <w:lang w:val="zh_TW" w:bidi="zh_TW"/>
        </w:rPr>
      </w:r>
      <w:r>
        <w:rPr>
          <w:lang w:val="zh_TW" w:bidi="zh_TW"/>
        </w:rPr>
        <w:t>因為只有祭司和當差的利未人可以進入聖殿，所以利未人被要求阻止其他人進入。</w:t>
      </w:r>
      <w:r>
        <w:rPr>
          <w:lang w:val="zh_TW" w:bidi="zh_TW"/>
        </w:rPr>
      </w:r>
      <w:r>
        <w:rPr>
          <w:lang w:val="zh_TW" w:bidi="zh_TW"/>
        </w:rPr>
      </w:r>
    </w:p>
    <w:p>
      <w:pPr/>
      <w:r>
        <w:rPr>
          <w:lang w:val="zh_TW" w:bidi="zh_TW"/>
        </w:rPr>
      </w:r>
    </w:p>
    <w:p>
      <w:pPr>
        <w:pStyle w:val="Heading2"/>
      </w:pPr>
      <w:r>
        <w:rPr>
          <w:lang w:val="zh_TW" w:bidi="zh_TW"/>
        </w:rPr>
        <w:t>歷代志下 23:11</w:t>
      </w:r>
      <w:r>
        <w:rPr>
          <w:lang w:val="zh_TW" w:bidi="zh_TW"/>
        </w:rPr>
      </w:r>
    </w:p>
    <w:p>
      <w:pPr/>
      <w:r>
        <w:rPr>
          <w:lang w:val="zh_TW" w:bidi="zh_TW"/>
        </w:rPr>
      </w:r>
      <w:r>
        <w:rPr>
          <w:lang w:val="zh_TW" w:bidi="zh_TW"/>
        </w:rPr>
        <w:t>當七歲的約阿施被膏抹並加冕為王時，也交給了他一份律法書，正如律法書上所命令的（見</w:t>
      </w:r>
      <w:r>
        <w:rPr>
          <w:lang w:val="zh_TW" w:bidi="zh_TW"/>
        </w:rPr>
        <w:t>申17:18–20</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23:16–17</w:t>
      </w:r>
      <w:r>
        <w:rPr>
          <w:lang w:val="zh_TW" w:bidi="zh_TW"/>
        </w:rPr>
      </w:r>
    </w:p>
    <w:p>
      <w:pPr/>
      <w:r>
        <w:rPr>
          <w:lang w:val="zh_TW" w:bidi="zh_TW"/>
        </w:rPr>
      </w:r>
      <w:r>
        <w:rPr>
          <w:lang w:val="zh_TW" w:bidi="zh_TW"/>
        </w:rPr>
        <w:t>所立的約包括王與百姓之間的誓約、耶和華與王之間的誓約，以及耶和華與百姓之間的誓約。與耶和華的誓約中包括消除對巴力的崇拜。</w:t>
      </w:r>
      <w:r>
        <w:rPr>
          <w:lang w:val="zh_TW" w:bidi="zh_TW"/>
        </w:rPr>
      </w:r>
      <w:r>
        <w:rPr>
          <w:lang w:val="zh_TW" w:bidi="zh_TW"/>
        </w:rPr>
      </w:r>
    </w:p>
    <w:p>
      <w:pPr/>
      <w:r>
        <w:rPr>
          <w:lang w:val="zh_TW" w:bidi="zh_TW"/>
        </w:rPr>
      </w:r>
    </w:p>
    <w:p>
      <w:pPr>
        <w:pStyle w:val="Heading2"/>
      </w:pPr>
      <w:r>
        <w:rPr>
          <w:lang w:val="zh_TW" w:bidi="zh_TW"/>
        </w:rPr>
        <w:t>歷代志下 23:18–19</w:t>
      </w:r>
      <w:r>
        <w:rPr>
          <w:lang w:val="zh_TW" w:bidi="zh_TW"/>
        </w:rPr>
      </w:r>
    </w:p>
    <w:p>
      <w:pPr/>
      <w:r>
        <w:rPr>
          <w:lang w:val="zh_TW" w:bidi="zh_TW"/>
        </w:rPr>
      </w:r>
      <w:r>
        <w:rPr>
          <w:lang w:val="zh_TW" w:bidi="zh_TW"/>
        </w:rPr>
        <w:t>透過安排約阿施登上王位，祭司耶何耶大恢復了大衛的王朝，並根據大衛所定的指示重新建立了聖殿的敬拜。</w:t>
      </w:r>
      <w:r>
        <w:rPr>
          <w:lang w:val="zh_TW" w:bidi="zh_TW"/>
        </w:rPr>
      </w:r>
      <w:r>
        <w:rPr>
          <w:lang w:val="zh_TW" w:bidi="zh_TW"/>
        </w:rPr>
      </w:r>
    </w:p>
    <w:p>
      <w:pPr/>
      <w:r>
        <w:rPr>
          <w:lang w:val="zh_TW" w:bidi="zh_TW"/>
        </w:rPr>
      </w:r>
    </w:p>
    <w:p>
      <w:pPr>
        <w:pStyle w:val="Heading2"/>
      </w:pPr>
      <w:r>
        <w:rPr>
          <w:lang w:val="zh_TW" w:bidi="zh_TW"/>
        </w:rPr>
        <w:t>歷代志下 24:1</w:t>
      </w:r>
      <w:r>
        <w:rPr>
          <w:lang w:val="zh_TW" w:bidi="zh_TW"/>
        </w:rPr>
      </w:r>
    </w:p>
    <w:p>
      <w:pPr/>
      <w:r>
        <w:rPr>
          <w:lang w:val="zh_TW" w:bidi="zh_TW"/>
        </w:rPr>
      </w:r>
      <w:r>
        <w:rPr>
          <w:lang w:val="zh_TW" w:bidi="zh_TW"/>
        </w:rPr>
        <w:t>約阿施在公元前835至796年間作王。</w:t>
      </w:r>
      <w:r>
        <w:rPr>
          <w:lang w:val="zh_TW" w:bidi="zh_TW"/>
        </w:rPr>
      </w:r>
      <w:r>
        <w:rPr>
          <w:lang w:val="zh_TW" w:bidi="zh_TW"/>
        </w:rPr>
      </w:r>
    </w:p>
    <w:p>
      <w:pPr/>
      <w:r>
        <w:rPr>
          <w:lang w:val="zh_TW" w:bidi="zh_TW"/>
        </w:rPr>
      </w:r>
    </w:p>
    <w:p>
      <w:pPr>
        <w:pStyle w:val="Heading2"/>
      </w:pPr>
      <w:r>
        <w:rPr>
          <w:lang w:val="zh_TW" w:bidi="zh_TW"/>
        </w:rPr>
        <w:t>歷代志下 24:3</w:t>
      </w:r>
      <w:r>
        <w:rPr>
          <w:lang w:val="zh_TW" w:bidi="zh_TW"/>
        </w:rPr>
      </w:r>
    </w:p>
    <w:p>
      <w:pPr/>
      <w:r>
        <w:rPr>
          <w:lang w:val="zh_TW" w:bidi="zh_TW"/>
        </w:rPr>
      </w:r>
      <w:r>
        <w:rPr>
          <w:lang w:val="zh_TW" w:bidi="zh_TW"/>
        </w:rPr>
        <w:t>耶何耶大為約阿施娶兩位妻子，可能是為了確保大衛王室的血脈能夠有足夠的後代來延續。</w:t>
      </w:r>
      <w:r>
        <w:rPr>
          <w:lang w:val="zh_TW" w:bidi="zh_TW"/>
        </w:rPr>
      </w:r>
      <w:r>
        <w:rPr>
          <w:lang w:val="zh_TW" w:bidi="zh_TW"/>
        </w:rPr>
      </w:r>
    </w:p>
    <w:p>
      <w:pPr/>
      <w:r>
        <w:rPr>
          <w:lang w:val="zh_TW" w:bidi="zh_TW"/>
        </w:rPr>
      </w:r>
    </w:p>
    <w:p>
      <w:pPr>
        <w:pStyle w:val="Heading2"/>
      </w:pPr>
      <w:r>
        <w:rPr>
          <w:lang w:val="zh_TW" w:bidi="zh_TW"/>
        </w:rPr>
        <w:t>歷代志下 24:4–8</w:t>
      </w:r>
      <w:r>
        <w:rPr>
          <w:lang w:val="zh_TW" w:bidi="zh_TW"/>
        </w:rPr>
      </w:r>
    </w:p>
    <w:p>
      <w:pPr/>
      <w:r>
        <w:rPr>
          <w:lang w:val="zh_TW" w:bidi="zh_TW"/>
        </w:rPr>
      </w:r>
      <w:r>
        <w:rPr>
          <w:lang w:val="zh_TW" w:bidi="zh_TW"/>
        </w:rPr>
        <w:t>關於約阿施何時首次嘗試整修聖殿，並沒有任何記載。然而，在第一次籌集資金失敗後，他在登基第二十三年再次召見了耶何耶大（</w:t>
      </w:r>
      <w:r>
        <w:rPr>
          <w:lang w:val="zh_TW" w:bidi="zh_TW"/>
        </w:rPr>
        <w:t>王下12:6</w:t>
      </w:r>
      <w:r>
        <w:rPr>
          <w:lang w:val="zh_TW" w:bidi="zh_TW"/>
        </w:rPr>
        <w:t>）。祭司們的無作為可能源於對修繕工程的經費來源與監督權責的分歧。王譴責耶何耶大未能採取行動，然後提出了一個計劃，將奉獻建立在一個更具自願性的基礎上。</w:t>
      </w:r>
      <w:r>
        <w:rPr>
          <w:lang w:val="zh_TW" w:bidi="zh_TW"/>
        </w:rPr>
      </w:r>
      <w:r>
        <w:rPr>
          <w:lang w:val="zh_TW" w:bidi="zh_TW"/>
        </w:rPr>
      </w:r>
    </w:p>
    <w:p>
      <w:pPr/>
      <w:r>
        <w:rPr>
          <w:lang w:val="zh_TW" w:bidi="zh_TW"/>
        </w:rPr>
      </w:r>
    </w:p>
    <w:p>
      <w:pPr>
        <w:pStyle w:val="Heading2"/>
      </w:pPr>
      <w:r>
        <w:rPr>
          <w:lang w:val="zh_TW" w:bidi="zh_TW"/>
        </w:rPr>
        <w:t>歷代志下 24:12–14</w:t>
      </w:r>
      <w:r>
        <w:rPr>
          <w:lang w:val="zh_TW" w:bidi="zh_TW"/>
        </w:rPr>
      </w:r>
    </w:p>
    <w:p>
      <w:pPr/>
      <w:r>
        <w:rPr>
          <w:lang w:val="zh_TW" w:bidi="zh_TW"/>
        </w:rPr>
      </w:r>
      <w:r>
        <w:rPr>
          <w:lang w:val="zh_TW" w:bidi="zh_TW"/>
        </w:rPr>
        <w:t>列王紀記載，為修理聖殿而收集的資金僅用於支付工資（</w:t>
      </w:r>
      <w:r>
        <w:rPr>
          <w:lang w:val="zh_TW" w:bidi="zh_TW"/>
        </w:rPr>
        <w:t>王下12:13–14</w:t>
      </w:r>
      <w:r>
        <w:rPr>
          <w:lang w:val="zh_TW" w:bidi="zh_TW"/>
        </w:rPr>
        <w:t>）；歷代志則進一步解釋，只有在修理完成後，資金才用於製造聖殿的器物。</w:t>
      </w:r>
      <w:r>
        <w:rPr>
          <w:lang w:val="zh_TW" w:bidi="zh_TW"/>
        </w:rPr>
      </w:r>
      <w:r>
        <w:rPr>
          <w:lang w:val="zh_TW" w:bidi="zh_TW"/>
        </w:rPr>
      </w:r>
    </w:p>
    <w:p>
      <w:pPr/>
      <w:r>
        <w:rPr>
          <w:lang w:val="zh_TW" w:bidi="zh_TW"/>
        </w:rPr>
      </w:r>
    </w:p>
    <w:p>
      <w:pPr>
        <w:pStyle w:val="Heading2"/>
      </w:pPr>
      <w:r>
        <w:rPr>
          <w:lang w:val="zh_TW" w:bidi="zh_TW"/>
        </w:rPr>
        <w:t>歷代志下 24:15–16</w:t>
      </w:r>
      <w:r>
        <w:rPr>
          <w:lang w:val="zh_TW" w:bidi="zh_TW"/>
        </w:rPr>
      </w:r>
    </w:p>
    <w:p>
      <w:pPr/>
      <w:r>
        <w:rPr>
          <w:lang w:val="zh_TW" w:bidi="zh_TW"/>
        </w:rPr>
      </w:r>
      <w:r>
        <w:rPr>
          <w:lang w:val="zh_TW" w:bidi="zh_TW"/>
        </w:rPr>
        <w:t>130年的壽命表明耶何耶大受到耶和華巨大的祝福。此外，他作為一位祭司-王（priest-king）的王室葬禮也表明百姓對他的極大尊敬。</w:t>
      </w:r>
      <w:r>
        <w:rPr>
          <w:lang w:val="zh_TW" w:bidi="zh_TW"/>
        </w:rPr>
      </w:r>
      <w:r>
        <w:rPr>
          <w:lang w:val="zh_TW" w:bidi="zh_TW"/>
        </w:rPr>
      </w:r>
    </w:p>
    <w:p>
      <w:pPr/>
      <w:r>
        <w:rPr>
          <w:lang w:val="zh_TW" w:bidi="zh_TW"/>
        </w:rPr>
      </w:r>
    </w:p>
    <w:p>
      <w:pPr>
        <w:pStyle w:val="Heading2"/>
      </w:pPr>
      <w:r>
        <w:rPr>
          <w:lang w:val="zh_TW" w:bidi="zh_TW"/>
        </w:rPr>
        <w:t>歷代志下 24:20–22</w:t>
      </w:r>
      <w:r>
        <w:rPr>
          <w:lang w:val="zh_TW" w:bidi="zh_TW"/>
        </w:rPr>
      </w:r>
    </w:p>
    <w:p>
      <w:pPr>
        <w:pStyle w:val="ListBullet"/>
        <w:spacing w:line="240" w:lineRule="auto"/>
        <w:ind w:left="720"/>
      </w:pPr>
      <w:r>
        <w:rPr>
          <w:lang w:val="zh_TW" w:bidi="zh_TW"/>
        </w:rPr>
      </w:r>
      <w:r>
        <w:rPr>
          <w:lang w:val="zh_TW" w:bidi="zh_TW"/>
        </w:rPr>
        <w:t>耶何耶大謹慎地保護了耶和華聖殿的庭院免於流血，並保護了大衛的王朝免於滅絕。然而諷刺的是，他的兒子撒迦利亞卻在這個地方被謀殺，而謀殺他的人正是在政變時受到保護的約阿施王。耶穌在批評宗教領袖時提到了這次謀殺（</w:t>
      </w:r>
      <w:r>
        <w:rPr>
          <w:lang w:val="zh_TW" w:bidi="zh_TW"/>
        </w:rPr>
        <w:t>太23:35</w:t>
      </w:r>
      <w:r>
        <w:rPr>
          <w:lang w:val="zh_TW" w:bidi="zh_TW"/>
        </w:rPr>
        <w:t>；</w:t>
      </w:r>
      <w:r>
        <w:rPr>
          <w:lang w:val="zh_TW" w:bidi="zh_TW"/>
        </w:rPr>
        <w:t>路11:51</w:t>
      </w:r>
      <w:r>
        <w:rPr>
          <w:lang w:val="zh_TW" w:bidi="zh_TW"/>
        </w:rPr>
        <w:t>）。</w:t>
      </w:r>
    </w:p>
    <w:p>
      <w:pPr>
        <w:pStyle w:val="ListBullet"/>
        <w:spacing w:line="240" w:lineRule="auto"/>
        <w:ind w:left="720"/>
      </w:pPr>
      <w:r>
        <w:rPr>
          <w:lang w:val="zh_TW" w:bidi="zh_TW"/>
        </w:rPr>
      </w:r>
      <w:r>
        <w:rPr>
          <w:lang w:val="zh_TW" w:bidi="zh_TW"/>
        </w:rPr>
        <w:t>「願耶和華......為我伸冤！」這個復仇的禱告與大衛王針對掃羅對他所行的不義為自己所作禱告相似（參見</w:t>
      </w:r>
      <w:r>
        <w:rPr>
          <w:lang w:val="zh_TW" w:bidi="zh_TW"/>
        </w:rPr>
        <w:t>詩5:10</w:t>
      </w:r>
      <w:r>
        <w:rPr>
          <w:lang w:val="zh_TW" w:bidi="zh_TW"/>
        </w:rPr>
        <w:t>，</w:t>
      </w:r>
      <w:r>
        <w:rPr>
          <w:lang w:val="zh_TW" w:bidi="zh_TW"/>
        </w:rPr>
        <w:t>7:9</w:t>
      </w:r>
      <w:r>
        <w:rPr>
          <w:lang w:val="zh_TW" w:bidi="zh_TW"/>
        </w:rPr>
        <w:t>，</w:t>
      </w:r>
      <w:r>
        <w:rPr>
          <w:lang w:val="zh_TW" w:bidi="zh_TW"/>
        </w:rPr>
        <w:t>9:19–20</w:t>
      </w:r>
      <w:r>
        <w:rPr>
          <w:lang w:val="zh_TW" w:bidi="zh_TW"/>
        </w:rPr>
        <w:t>，</w:t>
      </w:r>
      <w:r>
        <w:rPr>
          <w:lang w:val="zh_TW" w:bidi="zh_TW"/>
        </w:rPr>
        <w:t>28:4</w:t>
      </w:r>
      <w:r>
        <w:rPr>
          <w:lang w:val="zh_TW" w:bidi="zh_TW"/>
        </w:rPr>
        <w:t>，</w:t>
      </w:r>
      <w:r>
        <w:rPr>
          <w:lang w:val="zh_TW" w:bidi="zh_TW"/>
        </w:rPr>
        <w:t>56:7</w:t>
      </w:r>
      <w:r>
        <w:rPr>
          <w:lang w:val="zh_TW" w:bidi="zh_TW"/>
        </w:rPr>
        <w:t>，</w:t>
      </w:r>
      <w:r>
        <w:rPr>
          <w:lang w:val="zh_TW" w:bidi="zh_TW"/>
        </w:rPr>
        <w:t>139:19</w:t>
      </w:r>
      <w:r>
        <w:rPr>
          <w:lang w:val="zh_TW" w:bidi="zh_TW"/>
        </w:rPr>
        <w:t>；另見「</w:t>
      </w:r>
      <w:r>
        <w:rPr>
          <w:lang w:val="zh_TW" w:bidi="zh_TW"/>
        </w:rPr>
        <w:t>復仇的禱告</w:t>
      </w:r>
      <w:r>
        <w:rPr>
          <w:lang w:val="zh_TW" w:bidi="zh_TW"/>
        </w:rPr>
        <w:t>」的主題註釋）。</w:t>
      </w:r>
      <w:r>
        <w:rPr>
          <w:lang w:val="zh_TW" w:bidi="zh_TW"/>
        </w:rPr>
      </w:r>
      <w:r>
        <w:rPr>
          <w:lang w:val="zh_TW" w:bidi="zh_TW"/>
        </w:rPr>
      </w:r>
    </w:p>
    <w:p>
      <w:pPr/>
      <w:r>
        <w:rPr>
          <w:lang w:val="zh_TW" w:bidi="zh_TW"/>
        </w:rPr>
      </w:r>
    </w:p>
    <w:p>
      <w:pPr>
        <w:pStyle w:val="Heading2"/>
      </w:pPr>
      <w:r>
        <w:rPr>
          <w:lang w:val="zh_TW" w:bidi="zh_TW"/>
        </w:rPr>
        <w:t>歷代志下 24:23–26</w:t>
      </w:r>
      <w:r>
        <w:rPr>
          <w:lang w:val="zh_TW" w:bidi="zh_TW"/>
        </w:rPr>
      </w:r>
    </w:p>
    <w:p>
      <w:pPr/>
      <w:r>
        <w:rPr>
          <w:lang w:val="zh_TW" w:bidi="zh_TW"/>
        </w:rPr>
      </w:r>
      <w:r>
        <w:rPr>
          <w:lang w:val="zh_TW" w:bidi="zh_TW"/>
        </w:rPr>
        <w:t>神可以用戰爭來對以色列施行審判，就像對其它任何國家一樣。「聖戰」的特徵之一就是一支小部隊能夠擊敗一支規模大得多的軍隊。</w:t>
      </w:r>
      <w:r>
        <w:rPr>
          <w:lang w:val="zh_TW" w:bidi="zh_TW"/>
        </w:rPr>
      </w:r>
      <w:r>
        <w:rPr>
          <w:lang w:val="zh_TW" w:bidi="zh_TW"/>
        </w:rPr>
      </w:r>
    </w:p>
    <w:p>
      <w:pPr/>
      <w:r>
        <w:rPr>
          <w:lang w:val="zh_TW" w:bidi="zh_TW"/>
        </w:rPr>
      </w:r>
    </w:p>
    <w:p>
      <w:pPr>
        <w:pStyle w:val="Heading2"/>
      </w:pPr>
      <w:r>
        <w:rPr>
          <w:lang w:val="zh_TW" w:bidi="zh_TW"/>
        </w:rPr>
        <w:t>歷代志下 24:25–26</w:t>
      </w:r>
      <w:r>
        <w:rPr>
          <w:lang w:val="zh_TW" w:bidi="zh_TW"/>
        </w:rPr>
      </w:r>
    </w:p>
    <w:p>
      <w:pPr/>
      <w:r>
        <w:rPr>
          <w:lang w:val="zh_TW" w:bidi="zh_TW"/>
        </w:rPr>
      </w:r>
      <w:r>
        <w:rPr>
          <w:lang w:val="zh_TW" w:bidi="zh_TW"/>
        </w:rPr>
        <w:t>耶何耶大獲得了王室的葬禮（</w:t>
      </w:r>
      <w:r>
        <w:rPr>
          <w:lang w:val="zh_TW" w:bidi="zh_TW"/>
        </w:rPr>
        <w:t>24:15–16</w:t>
      </w:r>
      <w:r>
        <w:rPr>
          <w:lang w:val="zh_TW" w:bidi="zh_TW"/>
        </w:rPr>
        <w:t>），但約阿施卻在羞辱中被埋葬。</w:t>
      </w:r>
      <w:r>
        <w:rPr>
          <w:lang w:val="zh_TW" w:bidi="zh_TW"/>
        </w:rPr>
      </w:r>
      <w:r>
        <w:rPr>
          <w:lang w:val="zh_TW" w:bidi="zh_TW"/>
        </w:rPr>
      </w:r>
    </w:p>
    <w:p>
      <w:pPr/>
      <w:r>
        <w:rPr>
          <w:lang w:val="zh_TW" w:bidi="zh_TW"/>
        </w:rPr>
      </w:r>
    </w:p>
    <w:p>
      <w:pPr>
        <w:pStyle w:val="Heading2"/>
      </w:pPr>
      <w:r>
        <w:rPr>
          <w:lang w:val="zh_TW" w:bidi="zh_TW"/>
        </w:rPr>
        <w:t>歷代志下 24:27</w:t>
      </w:r>
      <w:r>
        <w:rPr>
          <w:lang w:val="zh_TW" w:bidi="zh_TW"/>
        </w:rPr>
      </w:r>
    </w:p>
    <w:p>
      <w:pPr/>
      <w:r>
        <w:rPr>
          <w:lang w:val="zh_TW" w:bidi="zh_TW"/>
        </w:rPr>
      </w:r>
      <w:r>
        <w:rPr>
          <w:lang w:val="zh_TW" w:bidi="zh_TW"/>
        </w:rPr>
        <w:t>歷代志的作者所使用的列王紀的註釋資料對我們來說已經不復存在（另見</w:t>
      </w:r>
      <w:r>
        <w:rPr>
          <w:lang w:val="zh_TW" w:bidi="zh_TW"/>
        </w:rPr>
        <w:t>9:29</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25:1</w:t>
      </w:r>
      <w:r>
        <w:rPr>
          <w:lang w:val="zh_TW" w:bidi="zh_TW"/>
        </w:rPr>
      </w:r>
    </w:p>
    <w:p>
      <w:pPr/>
      <w:r>
        <w:rPr>
          <w:lang w:val="zh_TW" w:bidi="zh_TW"/>
        </w:rPr>
      </w:r>
      <w:r>
        <w:rPr>
          <w:lang w:val="zh_TW" w:bidi="zh_TW"/>
        </w:rPr>
        <w:t>亞瑪謝在位的二十九年（公元前796至767年），其中包括從公元前792年起與他的兒子烏西雅的長期共同攝政。</w:t>
      </w:r>
      <w:r>
        <w:rPr>
          <w:lang w:val="zh_TW" w:bidi="zh_TW"/>
        </w:rPr>
      </w:r>
      <w:r>
        <w:rPr>
          <w:lang w:val="zh_TW" w:bidi="zh_TW"/>
        </w:rPr>
      </w:r>
    </w:p>
    <w:p>
      <w:pPr/>
      <w:r>
        <w:rPr>
          <w:lang w:val="zh_TW" w:bidi="zh_TW"/>
        </w:rPr>
      </w:r>
    </w:p>
    <w:p>
      <w:pPr>
        <w:pStyle w:val="Heading2"/>
      </w:pPr>
      <w:r>
        <w:rPr>
          <w:lang w:val="zh_TW" w:bidi="zh_TW"/>
        </w:rPr>
        <w:t>歷代志下 25:2</w:t>
      </w:r>
      <w:r>
        <w:rPr>
          <w:lang w:val="zh_TW" w:bidi="zh_TW"/>
        </w:rPr>
      </w:r>
    </w:p>
    <w:p>
      <w:pPr/>
      <w:r>
        <w:rPr>
          <w:lang w:val="zh_TW" w:bidi="zh_TW"/>
        </w:rPr>
      </w:r>
      <w:r>
        <w:rPr>
          <w:lang w:val="zh_TW" w:bidi="zh_TW"/>
        </w:rPr>
        <w:t>只是心不專誠：詳情請見</w:t>
      </w:r>
      <w:r>
        <w:rPr>
          <w:lang w:val="zh_TW" w:bidi="zh_TW"/>
        </w:rPr>
        <w:t>列王紀下十四章3至4節</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25:3–4</w:t>
      </w:r>
      <w:r>
        <w:rPr>
          <w:lang w:val="zh_TW" w:bidi="zh_TW"/>
        </w:rPr>
      </w:r>
    </w:p>
    <w:p>
      <w:pPr/>
      <w:r>
        <w:rPr>
          <w:lang w:val="zh_TW" w:bidi="zh_TW"/>
        </w:rPr>
      </w:r>
      <w:r>
        <w:rPr>
          <w:lang w:val="zh_TW" w:bidi="zh_TW"/>
        </w:rPr>
        <w:t>亞瑪謝處決了臣僕，為他的父親報仇，並按著律法書中規定的正義來執行。</w:t>
      </w:r>
      <w:r>
        <w:rPr>
          <w:lang w:val="zh_TW" w:bidi="zh_TW"/>
        </w:rPr>
      </w:r>
      <w:r>
        <w:rPr>
          <w:lang w:val="zh_TW" w:bidi="zh_TW"/>
        </w:rPr>
      </w:r>
    </w:p>
    <w:p>
      <w:pPr/>
      <w:r>
        <w:rPr>
          <w:lang w:val="zh_TW" w:bidi="zh_TW"/>
        </w:rPr>
      </w:r>
    </w:p>
    <w:p>
      <w:pPr>
        <w:pStyle w:val="Heading2"/>
      </w:pPr>
      <w:r>
        <w:rPr>
          <w:lang w:val="zh_TW" w:bidi="zh_TW"/>
        </w:rPr>
        <w:t>歷代志下 25:5</w:t>
      </w:r>
      <w:r>
        <w:rPr>
          <w:lang w:val="zh_TW" w:bidi="zh_TW"/>
        </w:rPr>
      </w:r>
    </w:p>
    <w:p>
      <w:pPr/>
      <w:r>
        <w:rPr>
          <w:lang w:val="zh_TW" w:bidi="zh_TW"/>
        </w:rPr>
      </w:r>
      <w:r>
        <w:rPr>
          <w:lang w:val="zh_TW" w:bidi="zh_TW"/>
        </w:rPr>
        <w:t>將便雅憫列入這份軍官名單中，表明該支派當時是猶大國的一部分。</w:t>
      </w:r>
      <w:r>
        <w:rPr>
          <w:lang w:val="zh_TW" w:bidi="zh_TW"/>
        </w:rPr>
      </w:r>
      <w:r>
        <w:rPr>
          <w:lang w:val="zh_TW" w:bidi="zh_TW"/>
        </w:rPr>
      </w:r>
    </w:p>
    <w:p>
      <w:pPr/>
      <w:r>
        <w:rPr>
          <w:lang w:val="zh_TW" w:bidi="zh_TW"/>
        </w:rPr>
      </w:r>
    </w:p>
    <w:p>
      <w:pPr>
        <w:pStyle w:val="Heading2"/>
      </w:pPr>
      <w:r>
        <w:rPr>
          <w:lang w:val="zh_TW" w:bidi="zh_TW"/>
        </w:rPr>
        <w:t>歷代志下 25:6</w:t>
      </w:r>
      <w:r>
        <w:rPr>
          <w:lang w:val="zh_TW" w:bidi="zh_TW"/>
        </w:rPr>
      </w:r>
    </w:p>
    <w:p>
      <w:pPr/>
      <w:r>
        <w:rPr>
          <w:lang w:val="zh_TW" w:bidi="zh_TW"/>
        </w:rPr>
      </w:r>
      <w:r>
        <w:rPr>
          <w:lang w:val="zh_TW" w:bidi="zh_TW"/>
        </w:rPr>
        <w:t>亞瑪謝的30萬軍隊比亞撒的58萬或約沙法的116萬要少；這可能說明了亞瑪謝想從以色列（北國）招募額外部隊的原因。</w:t>
      </w:r>
      <w:r>
        <w:rPr>
          <w:lang w:val="zh_TW" w:bidi="zh_TW"/>
        </w:rPr>
      </w:r>
      <w:r>
        <w:rPr>
          <w:lang w:val="zh_TW" w:bidi="zh_TW"/>
        </w:rPr>
      </w:r>
    </w:p>
    <w:p>
      <w:pPr/>
      <w:r>
        <w:rPr>
          <w:lang w:val="zh_TW" w:bidi="zh_TW"/>
        </w:rPr>
      </w:r>
    </w:p>
    <w:p>
      <w:pPr>
        <w:pStyle w:val="Heading2"/>
      </w:pPr>
      <w:r>
        <w:rPr>
          <w:lang w:val="zh_TW" w:bidi="zh_TW"/>
        </w:rPr>
        <w:t>歷代志下 25:7–8</w:t>
      </w:r>
      <w:r>
        <w:rPr>
          <w:lang w:val="zh_TW" w:bidi="zh_TW"/>
        </w:rPr>
      </w:r>
    </w:p>
    <w:p>
      <w:pPr>
        <w:pStyle w:val="ListBullet"/>
        <w:spacing w:line="240" w:lineRule="auto"/>
        <w:ind w:left="720"/>
      </w:pPr>
      <w:r>
        <w:rPr>
          <w:lang w:val="zh_TW" w:bidi="zh_TW"/>
        </w:rPr>
      </w:r>
      <w:r>
        <w:rPr>
          <w:lang w:val="zh_TW" w:bidi="zh_TW"/>
        </w:rPr>
        <w:t>片語「神人」是指先知（如</w:t>
      </w:r>
      <w:r>
        <w:rPr>
          <w:lang w:val="zh_TW" w:bidi="zh_TW"/>
        </w:rPr>
        <w:t>申33:1</w:t>
      </w:r>
      <w:r>
        <w:rPr>
          <w:lang w:val="zh_TW" w:bidi="zh_TW"/>
        </w:rPr>
        <w:t>；</w:t>
      </w:r>
      <w:r>
        <w:rPr>
          <w:lang w:val="zh_TW" w:bidi="zh_TW"/>
        </w:rPr>
        <w:t>撒上2:27</w:t>
      </w:r>
      <w:r>
        <w:rPr>
          <w:lang w:val="zh_TW" w:bidi="zh_TW"/>
        </w:rPr>
        <w:t>，</w:t>
      </w:r>
      <w:r>
        <w:rPr>
          <w:lang w:val="zh_TW" w:bidi="zh_TW"/>
        </w:rPr>
        <w:t>9:6–10</w:t>
      </w:r>
      <w:r>
        <w:rPr>
          <w:lang w:val="zh_TW" w:bidi="zh_TW"/>
        </w:rPr>
        <w:t>；</w:t>
      </w:r>
      <w:r>
        <w:rPr>
          <w:lang w:val="zh_TW" w:bidi="zh_TW"/>
        </w:rPr>
        <w:t>王上13:1–31</w:t>
      </w:r>
      <w:r>
        <w:rPr>
          <w:lang w:val="zh_TW" w:bidi="zh_TW"/>
        </w:rPr>
        <w:t>）。</w:t>
      </w:r>
    </w:p>
    <w:p>
      <w:pPr>
        <w:pStyle w:val="ListBullet"/>
        <w:spacing w:line="240" w:lineRule="auto"/>
        <w:ind w:left="720"/>
      </w:pPr>
      <w:r>
        <w:rPr>
          <w:lang w:val="zh_TW" w:bidi="zh_TW"/>
        </w:rPr>
      </w:r>
      <w:r>
        <w:rPr>
          <w:lang w:val="zh_TW" w:bidi="zh_TW"/>
        </w:rPr>
        <w:t>以色列國在政治上是外國，在屬靈上是背道。依賴以色列的軍隊來獲得軍事力量會帶來屬靈的妥協和神的反對。</w:t>
      </w:r>
      <w:r>
        <w:rPr>
          <w:lang w:val="zh_TW" w:bidi="zh_TW"/>
        </w:rPr>
      </w:r>
      <w:r>
        <w:rPr>
          <w:lang w:val="zh_TW" w:bidi="zh_TW"/>
        </w:rPr>
      </w:r>
    </w:p>
    <w:p>
      <w:pPr/>
      <w:r>
        <w:rPr>
          <w:lang w:val="zh_TW" w:bidi="zh_TW"/>
        </w:rPr>
      </w:r>
    </w:p>
    <w:p>
      <w:pPr>
        <w:pStyle w:val="Heading2"/>
      </w:pPr>
      <w:r>
        <w:rPr>
          <w:lang w:val="zh_TW" w:bidi="zh_TW"/>
        </w:rPr>
        <w:t>歷代志下 25:11</w:t>
      </w:r>
      <w:r>
        <w:rPr>
          <w:lang w:val="zh_TW" w:bidi="zh_TW"/>
        </w:rPr>
      </w:r>
    </w:p>
    <w:p>
      <w:pPr>
        <w:pStyle w:val="ListBullet"/>
        <w:spacing w:line="240" w:lineRule="auto"/>
        <w:ind w:left="720"/>
      </w:pPr>
      <w:r>
        <w:rPr>
          <w:lang w:val="zh_TW" w:bidi="zh_TW"/>
        </w:rPr>
      </w:r>
      <w:r>
        <w:rPr>
          <w:lang w:val="zh_TW" w:bidi="zh_TW"/>
        </w:rPr>
        <w:t>鹽谷是死海以南的一個常年戰場；大衛也曾在那裡與以東人作戰（</w:t>
      </w:r>
      <w:r>
        <w:rPr>
          <w:lang w:val="zh_TW" w:bidi="zh_TW"/>
        </w:rPr>
        <w:t>撒下8:13</w:t>
      </w:r>
      <w:r>
        <w:rPr>
          <w:lang w:val="zh_TW" w:bidi="zh_TW"/>
        </w:rPr>
        <w:t>；見</w:t>
      </w:r>
      <w:r>
        <w:rPr>
          <w:lang w:val="zh_TW" w:bidi="zh_TW"/>
        </w:rPr>
        <w:t>詩60篇</w:t>
      </w:r>
      <w:r>
        <w:rPr>
          <w:lang w:val="zh_TW" w:bidi="zh_TW"/>
        </w:rPr>
        <w:t>）。</w:t>
      </w:r>
    </w:p>
    <w:p>
      <w:pPr>
        <w:pStyle w:val="ListBullet"/>
        <w:spacing w:line="240" w:lineRule="auto"/>
        <w:ind w:left="720"/>
      </w:pPr>
      <w:r>
        <w:rPr>
          <w:lang w:val="zh_TW" w:bidi="zh_TW"/>
        </w:rPr>
      </w:r>
      <w:r>
        <w:rPr>
          <w:lang w:val="zh_TW" w:bidi="zh_TW"/>
        </w:rPr>
        <w:t>亞瑪謝沒有攻下以拉他的港口（</w:t>
      </w:r>
      <w:r>
        <w:rPr>
          <w:lang w:val="zh_TW" w:bidi="zh_TW"/>
        </w:rPr>
        <w:t>代下26:2</w:t>
      </w:r>
      <w:r>
        <w:rPr>
          <w:lang w:val="zh_TW" w:bidi="zh_TW"/>
        </w:rPr>
        <w:t>）；他的征服僅限於以東的北部。</w:t>
      </w:r>
      <w:r>
        <w:rPr>
          <w:lang w:val="zh_TW" w:bidi="zh_TW"/>
        </w:rPr>
      </w:r>
      <w:r>
        <w:rPr>
          <w:lang w:val="zh_TW" w:bidi="zh_TW"/>
        </w:rPr>
      </w:r>
    </w:p>
    <w:p>
      <w:pPr/>
      <w:r>
        <w:rPr>
          <w:lang w:val="zh_TW" w:bidi="zh_TW"/>
        </w:rPr>
      </w:r>
    </w:p>
    <w:p>
      <w:pPr>
        <w:pStyle w:val="Heading2"/>
      </w:pPr>
      <w:r>
        <w:rPr>
          <w:lang w:val="zh_TW" w:bidi="zh_TW"/>
        </w:rPr>
        <w:t>歷代志下 25:14–15</w:t>
      </w:r>
      <w:r>
        <w:rPr>
          <w:lang w:val="zh_TW" w:bidi="zh_TW"/>
        </w:rPr>
      </w:r>
    </w:p>
    <w:p>
      <w:pPr/>
      <w:r>
        <w:rPr>
          <w:lang w:val="zh_TW" w:bidi="zh_TW"/>
        </w:rPr>
      </w:r>
      <w:r>
        <w:rPr>
          <w:lang w:val="zh_TW" w:bidi="zh_TW"/>
        </w:rPr>
        <w:t>征服者有時會敬拜被征服國家的神，錯誤地認為是戰敗民族的神幫助他們取得了勝利。亞瑪謝持有這種異教的觀念；他不相信耶和華是唯一的真神（見</w:t>
      </w:r>
      <w:r>
        <w:rPr>
          <w:lang w:val="zh_TW" w:bidi="zh_TW"/>
        </w:rPr>
        <w:t>賽40:18–28</w:t>
      </w:r>
      <w:r>
        <w:rPr>
          <w:lang w:val="zh_TW" w:bidi="zh_TW"/>
        </w:rPr>
        <w:t>，</w:t>
      </w:r>
      <w:r>
        <w:rPr>
          <w:lang w:val="zh_TW" w:bidi="zh_TW"/>
        </w:rPr>
        <w:t>42:8</w:t>
      </w:r>
      <w:r>
        <w:rPr>
          <w:lang w:val="zh_TW" w:bidi="zh_TW"/>
        </w:rPr>
        <w:t>；</w:t>
      </w:r>
      <w:r>
        <w:rPr>
          <w:lang w:val="zh_TW" w:bidi="zh_TW"/>
        </w:rPr>
        <w:t>耶10:1–16</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25:20</w:t>
      </w:r>
      <w:r>
        <w:rPr>
          <w:lang w:val="zh_TW" w:bidi="zh_TW"/>
        </w:rPr>
      </w:r>
    </w:p>
    <w:p>
      <w:pPr/>
      <w:r>
        <w:rPr>
          <w:lang w:val="zh_TW" w:bidi="zh_TW"/>
        </w:rPr>
      </w:r>
      <w:r>
        <w:rPr>
          <w:lang w:val="zh_TW" w:bidi="zh_TW"/>
        </w:rPr>
        <w:t>亞瑪謝的驕傲表現在他沒有尋求神。當他擊敗以東人後，他嚴重地高估了自己的軍事能力，而他決定向約阿施開戰，其實是因為他相信別的神，並忽視神接踵而來的審判（參</w:t>
      </w:r>
      <w:r>
        <w:rPr>
          <w:lang w:val="zh_TW" w:bidi="zh_TW"/>
        </w:rPr>
        <w:t>18:9–34</w:t>
      </w:r>
      <w:r>
        <w:rPr>
          <w:lang w:val="zh_TW" w:bidi="zh_TW"/>
        </w:rPr>
        <w:t>；</w:t>
      </w:r>
      <w:r>
        <w:rPr>
          <w:lang w:val="zh_TW" w:bidi="zh_TW"/>
        </w:rPr>
        <w:t>帖後2:11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25:21</w:t>
      </w:r>
      <w:r>
        <w:rPr>
          <w:lang w:val="zh_TW" w:bidi="zh_TW"/>
        </w:rPr>
      </w:r>
    </w:p>
    <w:p>
      <w:pPr/>
      <w:r>
        <w:rPr>
          <w:lang w:val="zh_TW" w:bidi="zh_TW"/>
        </w:rPr>
      </w:r>
      <w:r>
        <w:rPr>
          <w:lang w:val="zh_TW" w:bidi="zh_TW"/>
        </w:rPr>
        <w:t>伯‧示麥</w:t>
      </w:r>
      <w:r>
        <w:rPr>
          <w:lang w:val="zh_TW" w:bidi="zh_TW"/>
        </w:rPr>
        <w:t>保護了梭烈谷的入口以及耶路撒冷通往海岸的通道。約阿施可能試圖切斷耶路撒冷的貿易通道，或者試圖增加自己的通道。</w:t>
      </w:r>
      <w:r>
        <w:rPr>
          <w:lang w:val="zh_TW" w:bidi="zh_TW"/>
        </w:rPr>
      </w:r>
      <w:r>
        <w:rPr>
          <w:lang w:val="zh_TW" w:bidi="zh_TW"/>
        </w:rPr>
      </w:r>
    </w:p>
    <w:p>
      <w:pPr/>
      <w:r>
        <w:rPr>
          <w:lang w:val="zh_TW" w:bidi="zh_TW"/>
        </w:rPr>
      </w:r>
    </w:p>
    <w:p>
      <w:pPr>
        <w:pStyle w:val="Heading2"/>
      </w:pPr>
      <w:r>
        <w:rPr>
          <w:lang w:val="zh_TW" w:bidi="zh_TW"/>
        </w:rPr>
        <w:t>歷代志下 25:23</w:t>
      </w:r>
      <w:r>
        <w:rPr>
          <w:lang w:val="zh_TW" w:bidi="zh_TW"/>
        </w:rPr>
      </w:r>
    </w:p>
    <w:p>
      <w:pPr/>
      <w:r>
        <w:rPr>
          <w:lang w:val="zh_TW" w:bidi="zh_TW"/>
        </w:rPr>
      </w:r>
      <w:r>
        <w:rPr>
          <w:lang w:val="zh_TW" w:bidi="zh_TW"/>
        </w:rPr>
        <w:t>以法蓮門位於耶路撒冷城的北邊，而角門則在西牆上。</w:t>
      </w:r>
      <w:r>
        <w:rPr>
          <w:lang w:val="zh_TW" w:bidi="zh_TW"/>
        </w:rPr>
      </w:r>
      <w:r>
        <w:rPr>
          <w:lang w:val="zh_TW" w:bidi="zh_TW"/>
        </w:rPr>
      </w:r>
    </w:p>
    <w:p>
      <w:pPr/>
      <w:r>
        <w:rPr>
          <w:lang w:val="zh_TW" w:bidi="zh_TW"/>
        </w:rPr>
      </w:r>
    </w:p>
    <w:p>
      <w:pPr>
        <w:pStyle w:val="Heading2"/>
      </w:pPr>
      <w:r>
        <w:rPr>
          <w:lang w:val="zh_TW" w:bidi="zh_TW"/>
        </w:rPr>
        <w:t>歷代志下 26:1–5</w:t>
      </w:r>
      <w:r>
        <w:rPr>
          <w:lang w:val="zh_TW" w:bidi="zh_TW"/>
        </w:rPr>
      </w:r>
    </w:p>
    <w:p>
      <w:pPr/>
      <w:r>
        <w:rPr>
          <w:lang w:val="zh_TW" w:bidi="zh_TW"/>
        </w:rPr>
      </w:r>
      <w:r>
        <w:rPr>
          <w:lang w:val="zh_TW" w:bidi="zh_TW"/>
        </w:rPr>
        <w:t>歷代志的作者給了烏西雅（在列王紀中稱為亞撒利雅）一個雙重介紹（</w:t>
      </w:r>
      <w:r>
        <w:rPr>
          <w:lang w:val="zh_TW" w:bidi="zh_TW"/>
        </w:rPr>
        <w:t>26:1–2</w:t>
      </w:r>
      <w:r>
        <w:rPr>
          <w:lang w:val="zh_TW" w:bidi="zh_TW"/>
        </w:rPr>
        <w:t>、</w:t>
      </w:r>
      <w:r>
        <w:rPr>
          <w:lang w:val="zh_TW" w:bidi="zh_TW"/>
        </w:rPr>
        <w:t>3–5</w:t>
      </w:r>
      <w:r>
        <w:rPr>
          <w:lang w:val="zh_TW" w:bidi="zh_TW"/>
        </w:rPr>
        <w:t>），引用了列王紀中的兩段經文（</w:t>
      </w:r>
      <w:r>
        <w:rPr>
          <w:lang w:val="zh_TW" w:bidi="zh_TW"/>
        </w:rPr>
        <w:t>王下14:21–22</w:t>
      </w:r>
      <w:r>
        <w:rPr>
          <w:lang w:val="zh_TW" w:bidi="zh_TW"/>
        </w:rPr>
        <w:t>，</w:t>
      </w:r>
      <w:r>
        <w:rPr>
          <w:lang w:val="zh_TW" w:bidi="zh_TW"/>
        </w:rPr>
        <w:t>15:2–3</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26:3</w:t>
      </w:r>
      <w:r>
        <w:rPr>
          <w:lang w:val="zh_TW" w:bidi="zh_TW"/>
        </w:rPr>
      </w:r>
    </w:p>
    <w:p>
      <w:pPr/>
      <w:r>
        <w:rPr>
          <w:lang w:val="zh_TW" w:bidi="zh_TW"/>
        </w:rPr>
      </w:r>
      <w:r>
        <w:rPr>
          <w:lang w:val="zh_TW" w:bidi="zh_TW"/>
        </w:rPr>
        <w:t>烏西雅作王五十二年（公元前792至740年），其中包括了與他的父親亞瑪謝（公元前792至767年）的長期共同攝政，以及與他的兒子約坦（公元前750至740年）的共同攝政。</w:t>
      </w:r>
      <w:r>
        <w:rPr>
          <w:lang w:val="zh_TW" w:bidi="zh_TW"/>
        </w:rPr>
      </w:r>
      <w:r>
        <w:rPr>
          <w:lang w:val="zh_TW" w:bidi="zh_TW"/>
        </w:rPr>
      </w:r>
    </w:p>
    <w:p>
      <w:pPr/>
      <w:r>
        <w:rPr>
          <w:lang w:val="zh_TW" w:bidi="zh_TW"/>
        </w:rPr>
      </w:r>
    </w:p>
    <w:p>
      <w:pPr>
        <w:pStyle w:val="Heading2"/>
      </w:pPr>
      <w:r>
        <w:rPr>
          <w:lang w:val="zh_TW" w:bidi="zh_TW"/>
        </w:rPr>
        <w:t>歷代志下 26:6–8</w:t>
      </w:r>
      <w:r>
        <w:rPr>
          <w:lang w:val="zh_TW" w:bidi="zh_TW"/>
        </w:rPr>
      </w:r>
    </w:p>
    <w:p>
      <w:pPr/>
      <w:r>
        <w:rPr>
          <w:lang w:val="zh_TW" w:bidi="zh_TW"/>
        </w:rPr>
      </w:r>
      <w:r>
        <w:rPr>
          <w:lang w:val="zh_TW" w:bidi="zh_TW"/>
        </w:rPr>
        <w:t>這些經文總結了烏西雅的國際成就。他的征服範圍達到西邊、南邊和東南邊，但不包括北邊，那裡耶羅波安二世的王國非常強大（</w:t>
      </w:r>
      <w:r>
        <w:rPr>
          <w:lang w:val="zh_TW" w:bidi="zh_TW"/>
        </w:rPr>
        <w:t>王下14:23–29</w:t>
      </w:r>
      <w:r>
        <w:rPr>
          <w:lang w:val="zh_TW" w:bidi="zh_TW"/>
        </w:rPr>
        <w:t>）。在神的帶領下（</w:t>
      </w:r>
      <w:r>
        <w:rPr>
          <w:lang w:val="zh_TW" w:bidi="zh_TW"/>
        </w:rPr>
        <w:t>代下26:7</w:t>
      </w:r>
      <w:r>
        <w:rPr>
          <w:lang w:val="zh_TW" w:bidi="zh_TW"/>
        </w:rPr>
        <w:t>），烏西雅的策略是控制沿海要道，然後在征服的領土上建造城鎮。</w:t>
      </w:r>
      <w:r>
        <w:rPr>
          <w:lang w:val="zh_TW" w:bidi="zh_TW"/>
        </w:rPr>
      </w:r>
      <w:r>
        <w:rPr>
          <w:lang w:val="zh_TW" w:bidi="zh_TW"/>
        </w:rPr>
      </w:r>
    </w:p>
    <w:p>
      <w:pPr/>
      <w:r>
        <w:rPr>
          <w:lang w:val="zh_TW" w:bidi="zh_TW"/>
        </w:rPr>
      </w:r>
    </w:p>
    <w:p>
      <w:pPr>
        <w:pStyle w:val="Heading2"/>
      </w:pPr>
      <w:r>
        <w:rPr>
          <w:lang w:val="zh_TW" w:bidi="zh_TW"/>
        </w:rPr>
        <w:t>歷代志下 26:9–10</w:t>
      </w:r>
      <w:r>
        <w:rPr>
          <w:lang w:val="zh_TW" w:bidi="zh_TW"/>
        </w:rPr>
      </w:r>
    </w:p>
    <w:p>
      <w:pPr>
        <w:pStyle w:val="ListBullet"/>
        <w:spacing w:line="240" w:lineRule="auto"/>
        <w:ind w:left="720"/>
      </w:pPr>
      <w:r>
        <w:rPr>
          <w:lang w:val="zh_TW" w:bidi="zh_TW"/>
        </w:rPr>
      </w:r>
      <w:r>
        <w:rPr>
          <w:lang w:val="zh_TW" w:bidi="zh_TW"/>
        </w:rPr>
        <w:t>烏西雅修復了約阿施在對抗亞瑪謝的戰役中對耶路撒冷城牆造成的損壞；烏西雅可能也修復了他那個時期著名的大地震造成的損壞（</w:t>
      </w:r>
      <w:r>
        <w:rPr>
          <w:lang w:val="zh_TW" w:bidi="zh_TW"/>
        </w:rPr>
        <w:t>摩1:1</w:t>
      </w:r>
      <w:r>
        <w:rPr>
          <w:lang w:val="zh_TW" w:bidi="zh_TW"/>
        </w:rPr>
        <w:t>；</w:t>
      </w:r>
      <w:r>
        <w:rPr>
          <w:lang w:val="zh_TW" w:bidi="zh_TW"/>
        </w:rPr>
        <w:t>亞14:5</w:t>
      </w:r>
      <w:r>
        <w:rPr>
          <w:lang w:val="zh_TW" w:bidi="zh_TW"/>
        </w:rPr>
        <w:t>）。在昆蘭（Qumran）、基比亞、別是巴和其它遺址中發掘的塔樓和蓄水池都可追溯至這個時期。</w:t>
      </w:r>
    </w:p>
    <w:p>
      <w:pPr>
        <w:pStyle w:val="ListBullet"/>
        <w:spacing w:line="240" w:lineRule="auto"/>
        <w:ind w:left="720"/>
      </w:pPr>
      <w:r>
        <w:rPr>
          <w:lang w:val="zh_TW" w:bidi="zh_TW"/>
        </w:rPr>
      </w:r>
      <w:r>
        <w:rPr>
          <w:lang w:val="zh_TW" w:bidi="zh_TW"/>
        </w:rPr>
        <w:t>烏西雅是農業的贊助者，農業是一個獨立社會的重要產業。</w:t>
      </w:r>
      <w:r>
        <w:rPr>
          <w:lang w:val="zh_TW" w:bidi="zh_TW"/>
        </w:rPr>
      </w:r>
      <w:r>
        <w:rPr>
          <w:lang w:val="zh_TW" w:bidi="zh_TW"/>
        </w:rPr>
      </w:r>
    </w:p>
    <w:p>
      <w:pPr/>
      <w:r>
        <w:rPr>
          <w:lang w:val="zh_TW" w:bidi="zh_TW"/>
        </w:rPr>
      </w:r>
    </w:p>
    <w:p>
      <w:pPr>
        <w:pStyle w:val="Heading2"/>
      </w:pPr>
      <w:r>
        <w:rPr>
          <w:lang w:val="zh_TW" w:bidi="zh_TW"/>
        </w:rPr>
        <w:t>歷代志下 26:11–14</w:t>
      </w:r>
      <w:r>
        <w:rPr>
          <w:lang w:val="zh_TW" w:bidi="zh_TW"/>
        </w:rPr>
      </w:r>
    </w:p>
    <w:p>
      <w:pPr/>
      <w:r>
        <w:rPr>
          <w:lang w:val="zh_TW" w:bidi="zh_TW"/>
        </w:rPr>
      </w:r>
      <w:r>
        <w:rPr>
          <w:lang w:val="zh_TW" w:bidi="zh_TW"/>
        </w:rPr>
        <w:t>烏西雅擁有龐大且裝備精良的軍隊，使他能夠擴展和保衛他的領土。他的名字在亞述的提革拉毗列色三世（Tiglath-pilese III）的殘片文字中被發現，確認烏西雅是聯盟的首領。</w:t>
      </w:r>
      <w:r>
        <w:rPr>
          <w:lang w:val="zh_TW" w:bidi="zh_TW"/>
        </w:rPr>
      </w:r>
      <w:r>
        <w:rPr>
          <w:lang w:val="zh_TW" w:bidi="zh_TW"/>
        </w:rPr>
      </w:r>
    </w:p>
    <w:p>
      <w:pPr/>
      <w:r>
        <w:rPr>
          <w:lang w:val="zh_TW" w:bidi="zh_TW"/>
        </w:rPr>
      </w:r>
    </w:p>
    <w:p>
      <w:pPr>
        <w:pStyle w:val="Heading2"/>
      </w:pPr>
      <w:r>
        <w:rPr>
          <w:lang w:val="zh_TW" w:bidi="zh_TW"/>
        </w:rPr>
        <w:t>歷代志下 26:16–18</w:t>
      </w:r>
      <w:r>
        <w:rPr>
          <w:lang w:val="zh_TW" w:bidi="zh_TW"/>
        </w:rPr>
      </w:r>
    </w:p>
    <w:p>
      <w:pPr/>
      <w:r>
        <w:rPr>
          <w:lang w:val="zh_TW" w:bidi="zh_TW"/>
        </w:rPr>
      </w:r>
      <w:r>
        <w:rPr>
          <w:lang w:val="zh_TW" w:bidi="zh_TW"/>
        </w:rPr>
        <w:t>烏西雅的痲瘋病，是因為他違背聖約，在聖殿內燒香的審判。燒香是祭司專屬的職責（</w:t>
      </w:r>
      <w:r>
        <w:rPr>
          <w:lang w:val="zh_TW" w:bidi="zh_TW"/>
        </w:rPr>
        <w:t>出30:7–9</w:t>
      </w:r>
      <w:r>
        <w:rPr>
          <w:lang w:val="zh_TW" w:bidi="zh_TW"/>
        </w:rPr>
        <w:t>；</w:t>
      </w:r>
      <w:r>
        <w:rPr>
          <w:lang w:val="zh_TW" w:bidi="zh_TW"/>
        </w:rPr>
        <w:t>民16章</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26:21</w:t>
      </w:r>
      <w:r>
        <w:rPr>
          <w:lang w:val="zh_TW" w:bidi="zh_TW"/>
        </w:rPr>
      </w:r>
    </w:p>
    <w:p>
      <w:pPr/>
      <w:r>
        <w:rPr>
          <w:lang w:val="zh_TW" w:bidi="zh_TW"/>
        </w:rPr>
      </w:r>
      <w:r>
        <w:rPr>
          <w:lang w:val="zh_TW" w:bidi="zh_TW"/>
        </w:rPr>
        <w:t>痲瘋病迫使烏西雅王在一個單獨的房子（字面意思是</w:t>
      </w:r>
      <w:r>
        <w:rPr>
          <w:i/>
          <w:lang w:val="zh_TW" w:bidi="zh_TW"/>
        </w:rPr>
        <w:t>一個空閒的房子</w:t>
      </w:r>
      <w:r>
        <w:rPr>
          <w:lang w:val="zh_TW" w:bidi="zh_TW"/>
        </w:rPr>
        <w:t>）裡度過他生命的最後時光。這個術語的意義不明；通常被解釋為他被免除了君主的職責。在烏加里特（Ugaritic）文本中，它似乎是一個完全禁閉之處的委婉說法。</w:t>
      </w:r>
      <w:r>
        <w:rPr>
          <w:lang w:val="zh_TW" w:bidi="zh_TW"/>
        </w:rPr>
      </w:r>
      <w:r>
        <w:rPr>
          <w:lang w:val="zh_TW" w:bidi="zh_TW"/>
        </w:rPr>
      </w:r>
    </w:p>
    <w:p>
      <w:pPr/>
      <w:r>
        <w:rPr>
          <w:lang w:val="zh_TW" w:bidi="zh_TW"/>
        </w:rPr>
      </w:r>
    </w:p>
    <w:p>
      <w:pPr>
        <w:pStyle w:val="Heading2"/>
      </w:pPr>
      <w:r>
        <w:rPr>
          <w:lang w:val="zh_TW" w:bidi="zh_TW"/>
        </w:rPr>
        <w:t>歷代志下 27:1</w:t>
      </w:r>
      <w:r>
        <w:rPr>
          <w:lang w:val="zh_TW" w:bidi="zh_TW"/>
        </w:rPr>
      </w:r>
    </w:p>
    <w:p>
      <w:pPr/>
      <w:r>
        <w:rPr>
          <w:lang w:val="zh_TW" w:bidi="zh_TW"/>
        </w:rPr>
      </w:r>
      <w:r>
        <w:rPr>
          <w:lang w:val="zh_TW" w:bidi="zh_TW"/>
        </w:rPr>
        <w:t>在與他的父親烏西雅共同攝政十一年後（公元前750–740年），約坦成為正式的王，又在位五年（公元前740–735年）。這就是文中提到的十六年。約坦至少又活了四年，因為我們讀到何細亞在北國掌權是在「烏西雅的兒子約坦二十年」（</w:t>
      </w:r>
      <w:r>
        <w:rPr>
          <w:lang w:val="zh_TW" w:bidi="zh_TW"/>
        </w:rPr>
        <w:t>王下15:30</w:t>
      </w:r>
      <w:r>
        <w:rPr>
          <w:lang w:val="zh_TW" w:bidi="zh_TW"/>
        </w:rPr>
        <w:t>）。但約坦的兒子亞哈斯已經開始與約坦共同攝政。在約坦執政十六年之後，亞哈斯開始代替他的父親統治（見</w:t>
      </w:r>
      <w:r>
        <w:rPr>
          <w:lang w:val="zh_TW" w:bidi="zh_TW"/>
        </w:rPr>
        <w:t>王下16:1–2的研讀註釋</w:t>
      </w:r>
      <w:r>
        <w:rPr>
          <w:lang w:val="zh_TW" w:bidi="zh_TW"/>
        </w:rPr>
        <w:t>）。然而，亞哈斯可能是在公元前732年他父親去世後才舉行正式的登基典禮，因此歷代志的作者將亞哈斯的正式統治從公元前731年開始計算（見</w:t>
      </w:r>
      <w:r>
        <w:rPr>
          <w:lang w:val="zh_TW" w:bidi="zh_TW"/>
        </w:rPr>
        <w:t>代下28:1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27:3–4</w:t>
      </w:r>
      <w:r>
        <w:rPr>
          <w:lang w:val="zh_TW" w:bidi="zh_TW"/>
        </w:rPr>
      </w:r>
    </w:p>
    <w:p>
      <w:pPr/>
      <w:r>
        <w:rPr>
          <w:lang w:val="zh_TW" w:bidi="zh_TW"/>
        </w:rPr>
      </w:r>
      <w:r>
        <w:rPr>
          <w:lang w:val="zh_TW" w:bidi="zh_TW"/>
        </w:rPr>
        <w:t>約坦在重建上的努力與他的父親相似；他延續了烏西雅開始的修復工作。他還在樹林中建造堡壘和塔樓，為王國的內部和邊境提供了一個瞭望網和主幹道防禦網。</w:t>
      </w:r>
      <w:r>
        <w:rPr>
          <w:lang w:val="zh_TW" w:bidi="zh_TW"/>
        </w:rPr>
      </w:r>
      <w:r>
        <w:rPr>
          <w:lang w:val="zh_TW" w:bidi="zh_TW"/>
        </w:rPr>
      </w:r>
    </w:p>
    <w:p>
      <w:pPr/>
      <w:r>
        <w:rPr>
          <w:lang w:val="zh_TW" w:bidi="zh_TW"/>
        </w:rPr>
      </w:r>
    </w:p>
    <w:p>
      <w:pPr>
        <w:pStyle w:val="Heading2"/>
      </w:pPr>
      <w:r>
        <w:rPr>
          <w:lang w:val="zh_TW" w:bidi="zh_TW"/>
        </w:rPr>
        <w:t>歷代志下 27:5</w:t>
      </w:r>
      <w:r>
        <w:rPr>
          <w:lang w:val="zh_TW" w:bidi="zh_TW"/>
        </w:rPr>
      </w:r>
    </w:p>
    <w:p>
      <w:pPr/>
      <w:r>
        <w:rPr>
          <w:lang w:val="zh_TW" w:bidi="zh_TW"/>
        </w:rPr>
      </w:r>
      <w:r>
        <w:rPr>
          <w:lang w:val="zh_TW" w:bidi="zh_TW"/>
        </w:rPr>
        <w:t>烏西雅曾接受亞捫人的貢物（</w:t>
      </w:r>
      <w:r>
        <w:rPr>
          <w:lang w:val="zh_TW" w:bidi="zh_TW"/>
        </w:rPr>
        <w:t>26:8</w:t>
      </w:r>
      <w:r>
        <w:rPr>
          <w:lang w:val="zh_TW" w:bidi="zh_TW"/>
        </w:rPr>
        <w:t>），而約坦繼續統治他們在約旦河東邊的領土。這些進貢在三年後結束，可能是因為約坦忙著與以色列和亞蘭打仗（</w:t>
      </w:r>
      <w:r>
        <w:rPr>
          <w:lang w:val="zh_TW" w:bidi="zh_TW"/>
        </w:rPr>
        <w:t>王下15:37</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28:1</w:t>
      </w:r>
      <w:r>
        <w:rPr>
          <w:lang w:val="zh_TW" w:bidi="zh_TW"/>
        </w:rPr>
      </w:r>
    </w:p>
    <w:p>
      <w:pPr/>
      <w:r>
        <w:rPr>
          <w:lang w:val="zh_TW" w:bidi="zh_TW"/>
        </w:rPr>
      </w:r>
      <w:r>
        <w:rPr>
          <w:lang w:val="zh_TW" w:bidi="zh_TW"/>
        </w:rPr>
        <w:t>在與他的父親約坦共同攝政一段時間後，亞哈斯登基，獨自作王十六年，從公元前731至715年。</w:t>
      </w:r>
      <w:r>
        <w:rPr>
          <w:lang w:val="zh_TW" w:bidi="zh_TW"/>
        </w:rPr>
      </w:r>
      <w:r>
        <w:rPr>
          <w:lang w:val="zh_TW" w:bidi="zh_TW"/>
        </w:rPr>
      </w:r>
    </w:p>
    <w:p>
      <w:pPr/>
      <w:r>
        <w:rPr>
          <w:lang w:val="zh_TW" w:bidi="zh_TW"/>
        </w:rPr>
      </w:r>
    </w:p>
    <w:p>
      <w:pPr>
        <w:pStyle w:val="Heading2"/>
      </w:pPr>
      <w:r>
        <w:rPr>
          <w:lang w:val="zh_TW" w:bidi="zh_TW"/>
        </w:rPr>
        <w:t>歷代志下 28:3–4</w:t>
      </w:r>
      <w:r>
        <w:rPr>
          <w:lang w:val="zh_TW" w:bidi="zh_TW"/>
        </w:rPr>
      </w:r>
    </w:p>
    <w:p>
      <w:pPr/>
      <w:r>
        <w:rPr>
          <w:lang w:val="zh_TW" w:bidi="zh_TW"/>
        </w:rPr>
      </w:r>
      <w:r>
        <w:rPr>
          <w:lang w:val="zh_TW" w:bidi="zh_TW"/>
        </w:rPr>
        <w:t>用火焚燒他的兒女</w:t>
      </w:r>
      <w:r>
        <w:rPr>
          <w:lang w:val="zh_TW" w:bidi="zh_TW"/>
        </w:rPr>
        <w:t>：亞哈斯在模仿迦南人的可憎行為（見</w:t>
      </w:r>
      <w:r>
        <w:rPr>
          <w:lang w:val="zh_TW" w:bidi="zh_TW"/>
        </w:rPr>
        <w:t>申12:31</w:t>
      </w:r>
      <w:r>
        <w:rPr>
          <w:lang w:val="zh_TW" w:bidi="zh_TW"/>
        </w:rPr>
        <w:t>，</w:t>
      </w:r>
      <w:r>
        <w:rPr>
          <w:lang w:val="zh_TW" w:bidi="zh_TW"/>
        </w:rPr>
        <w:t>18:9–10</w:t>
      </w:r>
      <w:r>
        <w:rPr>
          <w:lang w:val="zh_TW" w:bidi="zh_TW"/>
        </w:rPr>
        <w:t>；</w:t>
      </w:r>
      <w:r>
        <w:rPr>
          <w:lang w:val="zh_TW" w:bidi="zh_TW"/>
        </w:rPr>
        <w:t>耶7:31</w:t>
      </w:r>
      <w:r>
        <w:rPr>
          <w:lang w:val="zh_TW" w:bidi="zh_TW"/>
        </w:rPr>
        <w:t>，</w:t>
      </w:r>
      <w:r>
        <w:rPr>
          <w:lang w:val="zh_TW" w:bidi="zh_TW"/>
        </w:rPr>
        <w:t>19:5</w:t>
      </w:r>
      <w:r>
        <w:rPr>
          <w:lang w:val="zh_TW" w:bidi="zh_TW"/>
        </w:rPr>
        <w:t>，</w:t>
      </w:r>
      <w:r>
        <w:rPr>
          <w:lang w:val="zh_TW" w:bidi="zh_TW"/>
        </w:rPr>
        <w:t>32:35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28:9–10</w:t>
      </w:r>
      <w:r>
        <w:rPr>
          <w:lang w:val="zh_TW" w:bidi="zh_TW"/>
        </w:rPr>
      </w:r>
    </w:p>
    <w:p>
      <w:pPr/>
      <w:r>
        <w:rPr>
          <w:lang w:val="zh_TW" w:bidi="zh_TW"/>
        </w:rPr>
      </w:r>
      <w:r>
        <w:rPr>
          <w:lang w:val="zh_TW" w:bidi="zh_TW"/>
        </w:rPr>
        <w:t>你們做得太過分了</w:t>
      </w:r>
      <w:r>
        <w:rPr>
          <w:lang w:val="zh_TW" w:bidi="zh_TW"/>
        </w:rPr>
        <w:t>（譯註：和合本為「</w:t>
      </w:r>
      <w:r>
        <w:rPr>
          <w:lang w:val="zh_TW" w:bidi="zh_TW"/>
        </w:rPr>
        <w:t>你們竟怒氣沖天</w:t>
      </w:r>
      <w:r>
        <w:rPr>
          <w:lang w:val="zh_TW" w:bidi="zh_TW"/>
        </w:rPr>
        <w:t>」）</w:t>
      </w:r>
      <w:r>
        <w:rPr>
          <w:lang w:val="zh_TW" w:bidi="zh_TW"/>
        </w:rPr>
        <w:t>：雖然耶和華使用以色列來懲罰猶大，但聖約禁止奴役和殺害以色列同胞（</w:t>
      </w:r>
      <w:r>
        <w:rPr>
          <w:lang w:val="zh_TW" w:bidi="zh_TW"/>
        </w:rPr>
        <w:t>28:10</w:t>
      </w:r>
      <w:r>
        <w:rPr>
          <w:lang w:val="zh_TW" w:bidi="zh_TW"/>
        </w:rPr>
        <w:t>；</w:t>
      </w:r>
      <w:r>
        <w:rPr>
          <w:lang w:val="zh_TW" w:bidi="zh_TW"/>
        </w:rPr>
        <w:t>利25:39–55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28:11</w:t>
      </w:r>
      <w:r>
        <w:rPr>
          <w:lang w:val="zh_TW" w:bidi="zh_TW"/>
        </w:rPr>
      </w:r>
    </w:p>
    <w:p>
      <w:pPr>
        <w:pStyle w:val="ListBullet"/>
        <w:spacing w:line="240" w:lineRule="auto"/>
        <w:ind w:left="720"/>
      </w:pPr>
      <w:r>
        <w:rPr>
          <w:lang w:val="zh_TW" w:bidi="zh_TW"/>
        </w:rPr>
      </w:r>
      <w:r>
        <w:rPr>
          <w:lang w:val="zh_TW" w:bidi="zh_TW"/>
        </w:rPr>
        <w:t>歷代志的作者以「親戚」（字面意思是</w:t>
      </w:r>
      <w:r>
        <w:rPr>
          <w:i/>
          <w:lang w:val="zh_TW" w:bidi="zh_TW"/>
        </w:rPr>
        <w:t>弟兄</w:t>
      </w:r>
      <w:r>
        <w:rPr>
          <w:lang w:val="zh_TW" w:bidi="zh_TW"/>
        </w:rPr>
        <w:t>）一詞表達對北國的正面態度。</w:t>
      </w:r>
    </w:p>
    <w:p>
      <w:pPr>
        <w:pStyle w:val="ListBullet"/>
        <w:spacing w:line="240" w:lineRule="auto"/>
        <w:ind w:left="720"/>
      </w:pPr>
      <w:r>
        <w:rPr>
          <w:lang w:val="zh_TW" w:bidi="zh_TW"/>
        </w:rPr>
      </w:r>
      <w:r>
        <w:rPr>
          <w:lang w:val="zh_TW" w:bidi="zh_TW"/>
        </w:rPr>
        <w:t>耶和華向你們已經大發烈怒</w:t>
      </w:r>
      <w:r>
        <w:rPr>
          <w:lang w:val="zh_TW" w:bidi="zh_TW"/>
        </w:rPr>
        <w:t>：後來，在亞哈斯在位期間，以色列國將被滅並被擄（公元前722年，</w:t>
      </w:r>
      <w:r>
        <w:rPr>
          <w:lang w:val="zh_TW" w:bidi="zh_TW"/>
        </w:rPr>
        <w:t>王下17:5–23</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28:16</w:t>
      </w:r>
      <w:r>
        <w:rPr>
          <w:lang w:val="zh_TW" w:bidi="zh_TW"/>
        </w:rPr>
      </w:r>
    </w:p>
    <w:p>
      <w:pPr/>
      <w:r>
        <w:rPr>
          <w:lang w:val="zh_TW" w:bidi="zh_TW"/>
        </w:rPr>
      </w:r>
      <w:r>
        <w:rPr>
          <w:lang w:val="zh_TW" w:bidi="zh_TW"/>
        </w:rPr>
        <w:t>亞哈斯向亞述王求助（</w:t>
      </w:r>
      <w:r>
        <w:rPr>
          <w:lang w:val="zh_TW" w:bidi="zh_TW"/>
        </w:rPr>
        <w:t>譯註：和合本為「亞哈斯……見亞述諸王，求他們幫助」</w:t>
      </w:r>
      <w:r>
        <w:rPr>
          <w:lang w:val="zh_TW" w:bidi="zh_TW"/>
        </w:rPr>
        <w:t>）：詳情請見</w:t>
      </w:r>
      <w:r>
        <w:rPr>
          <w:lang w:val="zh_TW" w:bidi="zh_TW"/>
        </w:rPr>
        <w:t>列王紀下十六章7至9節</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28:17–18</w:t>
      </w:r>
      <w:r>
        <w:rPr>
          <w:lang w:val="zh_TW" w:bidi="zh_TW"/>
        </w:rPr>
      </w:r>
    </w:p>
    <w:p>
      <w:pPr/>
      <w:r>
        <w:rPr>
          <w:lang w:val="zh_TW" w:bidi="zh_TW"/>
        </w:rPr>
      </w:r>
      <w:r>
        <w:rPr>
          <w:lang w:val="zh_TW" w:bidi="zh_TW"/>
        </w:rPr>
        <w:t>以東人和非利士人是猶大的天敵。這些軍隊所佔領的城鎮都位於猶大山地或南地的緩衝區，沿著亞雅崙、梭烈谷和以拉谷一帶分布。</w:t>
      </w:r>
      <w:r>
        <w:rPr>
          <w:lang w:val="zh_TW" w:bidi="zh_TW"/>
        </w:rPr>
      </w:r>
      <w:r>
        <w:rPr>
          <w:lang w:val="zh_TW" w:bidi="zh_TW"/>
        </w:rPr>
      </w:r>
    </w:p>
    <w:p>
      <w:pPr/>
      <w:r>
        <w:rPr>
          <w:lang w:val="zh_TW" w:bidi="zh_TW"/>
        </w:rPr>
      </w:r>
    </w:p>
    <w:p>
      <w:pPr>
        <w:pStyle w:val="Heading2"/>
      </w:pPr>
      <w:r>
        <w:rPr>
          <w:lang w:val="zh_TW" w:bidi="zh_TW"/>
        </w:rPr>
        <w:t>歷代志下 28:22–23</w:t>
      </w:r>
      <w:r>
        <w:rPr>
          <w:lang w:val="zh_TW" w:bidi="zh_TW"/>
        </w:rPr>
      </w:r>
    </w:p>
    <w:p>
      <w:pPr/>
      <w:r>
        <w:rPr>
          <w:lang w:val="zh_TW" w:bidi="zh_TW"/>
        </w:rPr>
      </w:r>
      <w:r>
        <w:rPr>
          <w:lang w:val="zh_TW" w:bidi="zh_TW"/>
        </w:rPr>
        <w:t>亞哈斯王摒棄耶和華，仿照大馬士革的祭壇建造了一座祭壇（</w:t>
      </w:r>
      <w:r>
        <w:rPr>
          <w:lang w:val="zh_TW" w:bidi="zh_TW"/>
        </w:rPr>
        <w:t>王下16:10–16</w:t>
      </w:r>
      <w:r>
        <w:rPr>
          <w:lang w:val="zh_TW" w:bidi="zh_TW"/>
        </w:rPr>
        <w:t>），並向大馬士革的神明獻祭。</w:t>
      </w:r>
      <w:r>
        <w:rPr>
          <w:lang w:val="zh_TW" w:bidi="zh_TW"/>
        </w:rPr>
      </w:r>
      <w:r>
        <w:rPr>
          <w:lang w:val="zh_TW" w:bidi="zh_TW"/>
        </w:rPr>
      </w:r>
    </w:p>
    <w:p>
      <w:pPr/>
      <w:r>
        <w:rPr>
          <w:lang w:val="zh_TW" w:bidi="zh_TW"/>
        </w:rPr>
      </w:r>
    </w:p>
    <w:p>
      <w:pPr>
        <w:pStyle w:val="Heading2"/>
      </w:pPr>
      <w:r>
        <w:rPr>
          <w:lang w:val="zh_TW" w:bidi="zh_TW"/>
        </w:rPr>
        <w:t>歷代志下 28:24–25</w:t>
      </w:r>
      <w:r>
        <w:rPr>
          <w:lang w:val="zh_TW" w:bidi="zh_TW"/>
        </w:rPr>
      </w:r>
    </w:p>
    <w:p>
      <w:pPr/>
      <w:r>
        <w:rPr>
          <w:lang w:val="zh_TW" w:bidi="zh_TW"/>
        </w:rPr>
      </w:r>
      <w:r>
        <w:rPr>
          <w:lang w:val="zh_TW" w:bidi="zh_TW"/>
        </w:rPr>
        <w:t>猶大在亞哈斯王的統治下達到了其靈性的最低點——情況與被擄相似。</w:t>
      </w:r>
      <w:r>
        <w:rPr>
          <w:lang w:val="zh_TW" w:bidi="zh_TW"/>
        </w:rPr>
      </w:r>
      <w:r>
        <w:rPr>
          <w:lang w:val="zh_TW" w:bidi="zh_TW"/>
        </w:rPr>
      </w:r>
    </w:p>
    <w:p>
      <w:pPr/>
      <w:r>
        <w:rPr>
          <w:lang w:val="zh_TW" w:bidi="zh_TW"/>
        </w:rPr>
      </w:r>
    </w:p>
    <w:p>
      <w:pPr>
        <w:pStyle w:val="Heading2"/>
      </w:pPr>
      <w:r>
        <w:rPr>
          <w:lang w:val="zh_TW" w:bidi="zh_TW"/>
        </w:rPr>
        <w:t>歷代志下 28:26</w:t>
      </w:r>
      <w:r>
        <w:rPr>
          <w:lang w:val="zh_TW" w:bidi="zh_TW"/>
        </w:rPr>
      </w:r>
    </w:p>
    <w:p>
      <w:pPr/>
      <w:r>
        <w:rPr>
          <w:lang w:val="zh_TW" w:bidi="zh_TW"/>
        </w:rPr>
      </w:r>
      <w:r>
        <w:rPr>
          <w:lang w:val="zh_TW" w:bidi="zh_TW"/>
        </w:rPr>
        <w:t>北國以色列的首都撒馬利亞，在公元前722年被亞述攻陷，這也是猶大王亞哈斯在位的第二十一年（</w:t>
      </w:r>
      <w:r>
        <w:rPr>
          <w:lang w:val="zh_TW" w:bidi="zh_TW"/>
        </w:rPr>
        <w:t>王下17:1–6</w:t>
      </w:r>
      <w:r>
        <w:rPr>
          <w:lang w:val="zh_TW" w:bidi="zh_TW"/>
        </w:rPr>
        <w:t>）。由於重點放在南國上，歷代志的作者甚至沒有提到這一事件。</w:t>
      </w:r>
      <w:r>
        <w:rPr>
          <w:lang w:val="zh_TW" w:bidi="zh_TW"/>
        </w:rPr>
      </w:r>
      <w:r>
        <w:rPr>
          <w:lang w:val="zh_TW" w:bidi="zh_TW"/>
        </w:rPr>
      </w:r>
    </w:p>
    <w:p>
      <w:pPr/>
      <w:r>
        <w:rPr>
          <w:lang w:val="zh_TW" w:bidi="zh_TW"/>
        </w:rPr>
      </w:r>
    </w:p>
    <w:p>
      <w:pPr>
        <w:pStyle w:val="Heading2"/>
      </w:pPr>
      <w:r>
        <w:rPr>
          <w:lang w:val="zh_TW" w:bidi="zh_TW"/>
        </w:rPr>
        <w:t>歷代志下 29:1</w:t>
      </w:r>
      <w:r>
        <w:rPr>
          <w:lang w:val="zh_TW" w:bidi="zh_TW"/>
        </w:rPr>
      </w:r>
    </w:p>
    <w:p>
      <w:pPr/>
      <w:r>
        <w:rPr>
          <w:lang w:val="zh_TW" w:bidi="zh_TW"/>
        </w:rPr>
      </w:r>
      <w:r>
        <w:rPr>
          <w:lang w:val="zh_TW" w:bidi="zh_TW"/>
        </w:rPr>
        <w:t>在與其父親亞哈斯共同攝政結束後，希西家成為獨立的君王，於公元前715至686年間在位。</w:t>
      </w:r>
      <w:r>
        <w:rPr>
          <w:lang w:val="zh_TW" w:bidi="zh_TW"/>
        </w:rPr>
      </w:r>
      <w:r>
        <w:rPr>
          <w:lang w:val="zh_TW" w:bidi="zh_TW"/>
        </w:rPr>
      </w:r>
    </w:p>
    <w:p>
      <w:pPr/>
      <w:r>
        <w:rPr>
          <w:lang w:val="zh_TW" w:bidi="zh_TW"/>
        </w:rPr>
      </w:r>
    </w:p>
    <w:p>
      <w:pPr>
        <w:pStyle w:val="Heading2"/>
      </w:pPr>
      <w:r>
        <w:rPr>
          <w:lang w:val="zh_TW" w:bidi="zh_TW"/>
        </w:rPr>
        <w:t>歷代志下 29:3–4</w:t>
      </w:r>
      <w:r>
        <w:rPr>
          <w:lang w:val="zh_TW" w:bidi="zh_TW"/>
        </w:rPr>
      </w:r>
    </w:p>
    <w:p>
      <w:pPr/>
      <w:r>
        <w:rPr>
          <w:lang w:val="zh_TW" w:bidi="zh_TW"/>
        </w:rPr>
      </w:r>
      <w:r>
        <w:rPr>
          <w:lang w:val="zh_TW" w:bidi="zh_TW"/>
        </w:rPr>
        <w:t>希西家作王後的第一個行動是修理聖殿的門 （</w:t>
      </w:r>
      <w:r>
        <w:rPr>
          <w:lang w:val="zh_TW" w:bidi="zh_TW"/>
        </w:rPr>
        <w:t>29:3</w:t>
      </w:r>
      <w:r>
        <w:rPr>
          <w:lang w:val="zh_TW" w:bidi="zh_TW"/>
        </w:rPr>
        <w:t>）。所用的動詞 （yekhazzeqem，「他使它們堅固」） 是刻意與希西家王的名字 （yekhizqiyyahu，「耶和華使堅固」）雙關。這一行動為王對祭司和利未人的勸勉鋪陳了背景 （</w:t>
      </w:r>
      <w:r>
        <w:rPr>
          <w:lang w:val="zh_TW" w:bidi="zh_TW"/>
        </w:rPr>
        <w:t>29:5–11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29:5–11</w:t>
      </w:r>
      <w:r>
        <w:rPr>
          <w:lang w:val="zh_TW" w:bidi="zh_TW"/>
        </w:rPr>
      </w:r>
    </w:p>
    <w:p>
      <w:pPr/>
      <w:r>
        <w:rPr>
          <w:lang w:val="zh_TW" w:bidi="zh_TW"/>
        </w:rPr>
      </w:r>
      <w:r>
        <w:rPr>
          <w:lang w:val="zh_TW" w:bidi="zh_TW"/>
        </w:rPr>
        <w:t>希西家的勸勉採用了被擄時期常見的詞彙來描述國家的失敗。正如羅波安統治下分裂的日子一樣（</w:t>
      </w:r>
      <w:r>
        <w:rPr>
          <w:lang w:val="zh_TW" w:bidi="zh_TW"/>
        </w:rPr>
        <w:t>12:1</w:t>
      </w:r>
      <w:r>
        <w:rPr>
          <w:lang w:val="zh_TW" w:bidi="zh_TW"/>
        </w:rPr>
        <w:t>；見</w:t>
      </w:r>
      <w:r>
        <w:rPr>
          <w:lang w:val="zh_TW" w:bidi="zh_TW"/>
        </w:rPr>
        <w:t>13:10</w:t>
      </w:r>
      <w:r>
        <w:rPr>
          <w:lang w:val="zh_TW" w:bidi="zh_TW"/>
        </w:rPr>
        <w:t>），當百姓離棄耶和華時，他們就已經不忠了。</w:t>
      </w:r>
      <w:r>
        <w:rPr>
          <w:lang w:val="zh_TW" w:bidi="zh_TW"/>
        </w:rPr>
      </w:r>
      <w:r>
        <w:rPr>
          <w:lang w:val="zh_TW" w:bidi="zh_TW"/>
        </w:rPr>
      </w:r>
    </w:p>
    <w:p>
      <w:pPr/>
      <w:r>
        <w:rPr>
          <w:lang w:val="zh_TW" w:bidi="zh_TW"/>
        </w:rPr>
      </w:r>
    </w:p>
    <w:p>
      <w:pPr>
        <w:pStyle w:val="Heading2"/>
      </w:pPr>
      <w:r>
        <w:rPr>
          <w:lang w:val="zh_TW" w:bidi="zh_TW"/>
        </w:rPr>
        <w:t>歷代志下 29:12</w:t>
      </w:r>
      <w:r>
        <w:rPr>
          <w:lang w:val="zh_TW" w:bidi="zh_TW"/>
        </w:rPr>
      </w:r>
    </w:p>
    <w:p>
      <w:pPr/>
      <w:r>
        <w:rPr>
          <w:lang w:val="zh_TW" w:bidi="zh_TW"/>
        </w:rPr>
      </w:r>
      <w:r>
        <w:rPr>
          <w:lang w:val="zh_TW" w:bidi="zh_TW"/>
        </w:rPr>
        <w:t>哥轄……米拉利……革順是利未的三個兒子；他們的後代已經成為利未支派的三大宗族（見</w:t>
      </w:r>
      <w:r>
        <w:rPr>
          <w:lang w:val="zh_TW" w:bidi="zh_TW"/>
        </w:rPr>
        <w:t>出6:16</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29:12–36</w:t>
      </w:r>
      <w:r>
        <w:rPr>
          <w:lang w:val="zh_TW" w:bidi="zh_TW"/>
        </w:rPr>
      </w:r>
    </w:p>
    <w:p>
      <w:pPr/>
      <w:r>
        <w:rPr>
          <w:lang w:val="zh_TW" w:bidi="zh_TW"/>
        </w:rPr>
      </w:r>
      <w:r>
        <w:rPr>
          <w:lang w:val="zh_TW" w:bidi="zh_TW"/>
        </w:rPr>
        <w:t>在開始潔淨聖殿之前，利未人先從自身的潔淨開始。他們先自潔</w:t>
      </w:r>
      <w:r>
        <w:rPr>
          <w:i/>
          <w:lang w:val="zh_TW" w:bidi="zh_TW"/>
        </w:rPr>
        <w:t>，</w:t>
      </w:r>
      <w:r>
        <w:rPr>
          <w:lang w:val="zh_TW" w:bidi="zh_TW"/>
        </w:rPr>
        <w:t>可能是藉著獻祭（參</w:t>
      </w:r>
      <w:r>
        <w:rPr>
          <w:lang w:val="zh_TW" w:bidi="zh_TW"/>
        </w:rPr>
        <w:t>30:15</w:t>
      </w:r>
      <w:r>
        <w:rPr>
          <w:lang w:val="zh_TW" w:bidi="zh_TW"/>
        </w:rPr>
        <w:t>）；然後他們開始潔淨聖殿。恢復聖殿需要兩個不同的步驟：潔淨（除去污穢，</w:t>
      </w:r>
      <w:r>
        <w:rPr>
          <w:lang w:val="zh_TW" w:bidi="zh_TW"/>
        </w:rPr>
        <w:t>29:15–17</w:t>
      </w:r>
      <w:r>
        <w:rPr>
          <w:lang w:val="zh_TW" w:bidi="zh_TW"/>
        </w:rPr>
        <w:t>）和分別為聖（將聖殿重新獻給神作聖潔的敬拜，</w:t>
      </w:r>
      <w:r>
        <w:rPr>
          <w:lang w:val="zh_TW" w:bidi="zh_TW"/>
        </w:rPr>
        <w:t>29:20–36</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29:21</w:t>
      </w:r>
      <w:r>
        <w:rPr>
          <w:lang w:val="zh_TW" w:bidi="zh_TW"/>
        </w:rPr>
      </w:r>
    </w:p>
    <w:p>
      <w:pPr/>
      <w:r>
        <w:rPr>
          <w:lang w:val="zh_TW" w:bidi="zh_TW"/>
        </w:rPr>
      </w:r>
      <w:r>
        <w:rPr>
          <w:lang w:val="zh_TW" w:bidi="zh_TW"/>
        </w:rPr>
        <w:t>公牛，……公羊，和羔羊是用於燔祭</w:t>
      </w:r>
      <w:r>
        <w:rPr>
          <w:i/>
          <w:lang w:val="zh_TW" w:bidi="zh_TW"/>
        </w:rPr>
        <w:t>，</w:t>
      </w:r>
      <w:r>
        <w:rPr>
          <w:lang w:val="zh_TW" w:bidi="zh_TW"/>
        </w:rPr>
        <w:t>公山羊是用於贖罪祭（見</w:t>
      </w:r>
      <w:r>
        <w:rPr>
          <w:lang w:val="zh_TW" w:bidi="zh_TW"/>
        </w:rPr>
        <w:t>利1章</w:t>
      </w:r>
      <w:r>
        <w:rPr>
          <w:lang w:val="zh_TW" w:bidi="zh_TW"/>
        </w:rPr>
        <w:t>，</w:t>
      </w:r>
      <w:r>
        <w:rPr>
          <w:lang w:val="zh_TW" w:bidi="zh_TW"/>
        </w:rPr>
        <w:t>4:1–5:13</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29:31–36</w:t>
      </w:r>
      <w:r>
        <w:rPr>
          <w:lang w:val="zh_TW" w:bidi="zh_TW"/>
        </w:rPr>
      </w:r>
    </w:p>
    <w:p>
      <w:pPr>
        <w:pStyle w:val="ListBullet"/>
        <w:spacing w:line="240" w:lineRule="auto"/>
        <w:ind w:left="720"/>
      </w:pPr>
      <w:r>
        <w:rPr>
          <w:lang w:val="zh_TW" w:bidi="zh_TW"/>
        </w:rPr>
      </w:r>
      <w:r>
        <w:rPr>
          <w:lang w:val="zh_TW" w:bidi="zh_TW"/>
        </w:rPr>
        <w:t>潔淨和重新奉獻聖殿之後，緊接著是百姓獻上供物和獻祭。</w:t>
      </w:r>
    </w:p>
    <w:p>
      <w:pPr>
        <w:pStyle w:val="ListBullet"/>
        <w:spacing w:line="240" w:lineRule="auto"/>
        <w:ind w:left="720"/>
      </w:pPr>
      <w:r>
        <w:rPr>
          <w:lang w:val="zh_TW" w:bidi="zh_TW"/>
        </w:rPr>
      </w:r>
      <w:r>
        <w:rPr>
          <w:lang w:val="zh_TW" w:bidi="zh_TW"/>
        </w:rPr>
        <w:t>感恩祭也被稱為讚美祭、平安祭或安康祭（見</w:t>
      </w:r>
      <w:r>
        <w:rPr>
          <w:lang w:val="zh_TW" w:bidi="zh_TW"/>
        </w:rPr>
        <w:t>利3章</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29:34</w:t>
      </w:r>
      <w:r>
        <w:rPr>
          <w:lang w:val="zh_TW" w:bidi="zh_TW"/>
        </w:rPr>
      </w:r>
    </w:p>
    <w:p>
      <w:pPr/>
      <w:r>
        <w:rPr>
          <w:lang w:val="zh_TW" w:bidi="zh_TW"/>
        </w:rPr>
      </w:r>
      <w:r>
        <w:rPr>
          <w:lang w:val="zh_TW" w:bidi="zh_TW"/>
        </w:rPr>
        <w:t>歷代志的作者對於百姓的自發性，以及在感恩節慶中所獻上的讚美祭感到驚訝和喜悅。這些事情顯示出耶和華自己已經為這件事預備了百姓的心，遠超過祭司和利未人原先的預期。</w:t>
      </w:r>
      <w:r>
        <w:rPr>
          <w:lang w:val="zh_TW" w:bidi="zh_TW"/>
        </w:rPr>
      </w:r>
      <w:r>
        <w:rPr>
          <w:lang w:val="zh_TW" w:bidi="zh_TW"/>
        </w:rPr>
      </w:r>
    </w:p>
    <w:p>
      <w:pPr/>
      <w:r>
        <w:rPr>
          <w:lang w:val="zh_TW" w:bidi="zh_TW"/>
        </w:rPr>
      </w:r>
    </w:p>
    <w:p>
      <w:pPr>
        <w:pStyle w:val="Heading2"/>
      </w:pPr>
      <w:r>
        <w:rPr>
          <w:lang w:val="zh_TW" w:bidi="zh_TW"/>
        </w:rPr>
        <w:t>歷代志下 30:1–27</w:t>
      </w:r>
      <w:r>
        <w:rPr>
          <w:lang w:val="zh_TW" w:bidi="zh_TW"/>
        </w:rPr>
      </w:r>
    </w:p>
    <w:p>
      <w:pPr/>
      <w:r>
        <w:rPr>
          <w:lang w:val="zh_TW" w:bidi="zh_TW"/>
        </w:rPr>
      </w:r>
      <w:r>
        <w:rPr>
          <w:lang w:val="zh_TW" w:bidi="zh_TW"/>
        </w:rPr>
        <w:t>這段關於希西家慶祝逾越節的記載，反映出歷代志作者在以下幾方面的深切關注：以色列的合一、百姓的屬靈預備，以及他們是否遵行所羅門奉獻聖殿時所設下的復興準則（</w:t>
      </w:r>
      <w:r>
        <w:rPr>
          <w:lang w:val="zh_TW" w:bidi="zh_TW"/>
        </w:rPr>
        <w:t>7:14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30:2–3</w:t>
      </w:r>
      <w:r>
        <w:rPr>
          <w:lang w:val="zh_TW" w:bidi="zh_TW"/>
        </w:rPr>
      </w:r>
    </w:p>
    <w:p>
      <w:pPr/>
      <w:r>
        <w:rPr>
          <w:lang w:val="zh_TW" w:bidi="zh_TW"/>
        </w:rPr>
      </w:r>
      <w:r>
        <w:rPr>
          <w:lang w:val="zh_TW" w:bidi="zh_TW"/>
        </w:rPr>
        <w:t>比平常晚一個月</w:t>
      </w:r>
      <w:r>
        <w:rPr>
          <w:lang w:val="zh_TW" w:bidi="zh_TW"/>
        </w:rPr>
        <w:t>（譯註：和合本為「在二月內」）</w:t>
      </w:r>
      <w:r>
        <w:rPr>
          <w:lang w:val="zh_TW" w:bidi="zh_TW"/>
        </w:rPr>
        <w:t>：若有人不慎在禮儀上沾染不潔或在長途旅行中，而延遲守逾越節，律法為這種情況做出了規定（</w:t>
      </w:r>
      <w:r>
        <w:rPr>
          <w:lang w:val="zh_TW" w:bidi="zh_TW"/>
        </w:rPr>
        <w:t>民9:9–11）；</w:t>
      </w:r>
      <w:r>
        <w:rPr>
          <w:lang w:val="zh_TW" w:bidi="zh_TW"/>
        </w:rPr>
        <w:t>希西家的逾越節遵循了這些規定的精神，即使不完全符合字面意思。延遲的逾越節為國家團結和屬靈更新提供了機會。</w:t>
      </w:r>
      <w:r>
        <w:rPr>
          <w:lang w:val="zh_TW" w:bidi="zh_TW"/>
        </w:rPr>
      </w:r>
      <w:r>
        <w:rPr>
          <w:lang w:val="zh_TW" w:bidi="zh_TW"/>
        </w:rPr>
      </w:r>
    </w:p>
    <w:p>
      <w:pPr/>
      <w:r>
        <w:rPr>
          <w:lang w:val="zh_TW" w:bidi="zh_TW"/>
        </w:rPr>
      </w:r>
    </w:p>
    <w:p>
      <w:pPr>
        <w:pStyle w:val="Heading2"/>
      </w:pPr>
      <w:r>
        <w:rPr>
          <w:lang w:val="zh_TW" w:bidi="zh_TW"/>
        </w:rPr>
        <w:t>歷代志下 30:5</w:t>
      </w:r>
      <w:r>
        <w:rPr>
          <w:lang w:val="zh_TW" w:bidi="zh_TW"/>
        </w:rPr>
      </w:r>
    </w:p>
    <w:p>
      <w:pPr/>
      <w:r>
        <w:rPr>
          <w:lang w:val="zh_TW" w:bidi="zh_TW"/>
        </w:rPr>
      </w:r>
      <w:r>
        <w:rPr>
          <w:lang w:val="zh_TW" w:bidi="zh_TW"/>
        </w:rPr>
        <w:t>希西家派遣信使從別是巴直到但，這是對整個國家的傳統稱呼，甚至包括以色列北方支派已荒廢的領土。</w:t>
      </w:r>
      <w:r>
        <w:rPr>
          <w:lang w:val="zh_TW" w:bidi="zh_TW"/>
        </w:rPr>
      </w:r>
      <w:r>
        <w:rPr>
          <w:lang w:val="zh_TW" w:bidi="zh_TW"/>
        </w:rPr>
      </w:r>
    </w:p>
    <w:p>
      <w:pPr/>
      <w:r>
        <w:rPr>
          <w:lang w:val="zh_TW" w:bidi="zh_TW"/>
        </w:rPr>
      </w:r>
    </w:p>
    <w:p>
      <w:pPr>
        <w:pStyle w:val="Heading2"/>
      </w:pPr>
      <w:r>
        <w:rPr>
          <w:lang w:val="zh_TW" w:bidi="zh_TW"/>
        </w:rPr>
        <w:t>歷代志下 30:9–11</w:t>
      </w:r>
      <w:r>
        <w:rPr>
          <w:lang w:val="zh_TW" w:bidi="zh_TW"/>
        </w:rPr>
      </w:r>
    </w:p>
    <w:p>
      <w:pPr/>
      <w:r>
        <w:rPr>
          <w:lang w:val="zh_TW" w:bidi="zh_TW"/>
        </w:rPr>
      </w:r>
      <w:r>
        <w:rPr>
          <w:lang w:val="zh_TW" w:bidi="zh_TW"/>
        </w:rPr>
        <w:t>此時北國已被亞述人征服（</w:t>
      </w:r>
      <w:r>
        <w:rPr>
          <w:lang w:val="zh_TW" w:bidi="zh_TW"/>
        </w:rPr>
        <w:t>王下17:5–28</w:t>
      </w:r>
      <w:r>
        <w:rPr>
          <w:lang w:val="zh_TW" w:bidi="zh_TW"/>
        </w:rPr>
        <w:t>），許多百姓被擄到亞述。其他被征服地區的人如今住在那地。大多數這些外邦人以及那些被亞述人留下的以色列人，認為以色列的被滅是耶和華——以色列的神——無能的證明。他們嘲笑到耶路撒冷朝聖、尊崇祂的想法。</w:t>
      </w:r>
      <w:r>
        <w:rPr>
          <w:lang w:val="zh_TW" w:bidi="zh_TW"/>
        </w:rPr>
      </w:r>
      <w:r>
        <w:rPr>
          <w:lang w:val="zh_TW" w:bidi="zh_TW"/>
        </w:rPr>
      </w:r>
    </w:p>
    <w:p>
      <w:pPr/>
      <w:r>
        <w:rPr>
          <w:lang w:val="zh_TW" w:bidi="zh_TW"/>
        </w:rPr>
      </w:r>
    </w:p>
    <w:p>
      <w:pPr>
        <w:pStyle w:val="Heading2"/>
      </w:pPr>
      <w:r>
        <w:rPr>
          <w:lang w:val="zh_TW" w:bidi="zh_TW"/>
        </w:rPr>
        <w:t>歷代志下 30:11</w:t>
      </w:r>
      <w:r>
        <w:rPr>
          <w:lang w:val="zh_TW" w:bidi="zh_TW"/>
        </w:rPr>
      </w:r>
    </w:p>
    <w:p>
      <w:pPr/>
      <w:r>
        <w:rPr>
          <w:lang w:val="zh_TW" w:bidi="zh_TW"/>
        </w:rPr>
      </w:r>
      <w:r>
        <w:rPr>
          <w:lang w:val="zh_TW" w:bidi="zh_TW"/>
        </w:rPr>
        <w:t>有些人……謙卑自己</w:t>
      </w:r>
      <w:r>
        <w:rPr>
          <w:i/>
          <w:lang w:val="zh_TW" w:bidi="zh_TW"/>
        </w:rPr>
        <w:t>，</w:t>
      </w:r>
      <w:r>
        <w:rPr>
          <w:lang w:val="zh_TW" w:bidi="zh_TW"/>
        </w:rPr>
        <w:t>滿足了所羅門的第一個要求（</w:t>
      </w:r>
      <w:r>
        <w:rPr>
          <w:lang w:val="zh_TW" w:bidi="zh_TW"/>
        </w:rPr>
        <w:t>代下7:14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30:14</w:t>
      </w:r>
      <w:r>
        <w:rPr>
          <w:lang w:val="zh_TW" w:bidi="zh_TW"/>
        </w:rPr>
      </w:r>
    </w:p>
    <w:p>
      <w:pPr/>
      <w:r>
        <w:rPr>
          <w:lang w:val="zh_TW" w:bidi="zh_TW"/>
        </w:rPr>
      </w:r>
      <w:r>
        <w:rPr>
          <w:lang w:val="zh_TW" w:bidi="zh_TW"/>
        </w:rPr>
        <w:t>在守逾越節之前，希西家面臨著幾個挑戰。雖然聖殿已被潔淨，但城市仍沒有潔淨。聚集的眾人首要的任務是清除所有的異教祭壇</w:t>
      </w:r>
      <w:r>
        <w:rPr>
          <w:i/>
          <w:lang w:val="zh_TW" w:bidi="zh_TW"/>
        </w:rPr>
        <w:t>，</w:t>
      </w:r>
      <w:r>
        <w:rPr>
          <w:lang w:val="zh_TW" w:bidi="zh_TW"/>
        </w:rPr>
        <w:t>他們將其拋在汲淪溪谷</w:t>
      </w:r>
      <w:r>
        <w:rPr>
          <w:i/>
          <w:lang w:val="zh_TW" w:bidi="zh_TW"/>
        </w:rPr>
        <w:t>，</w:t>
      </w:r>
      <w:r>
        <w:rPr>
          <w:lang w:val="zh_TW" w:bidi="zh_TW"/>
        </w:rPr>
        <w:t>並在那裡焚燒。</w:t>
      </w:r>
      <w:r>
        <w:rPr>
          <w:lang w:val="zh_TW" w:bidi="zh_TW"/>
        </w:rPr>
      </w:r>
      <w:r>
        <w:rPr>
          <w:lang w:val="zh_TW" w:bidi="zh_TW"/>
        </w:rPr>
      </w:r>
    </w:p>
    <w:p>
      <w:pPr/>
      <w:r>
        <w:rPr>
          <w:lang w:val="zh_TW" w:bidi="zh_TW"/>
        </w:rPr>
      </w:r>
    </w:p>
    <w:p>
      <w:pPr>
        <w:pStyle w:val="Heading2"/>
      </w:pPr>
      <w:r>
        <w:rPr>
          <w:lang w:val="zh_TW" w:bidi="zh_TW"/>
        </w:rPr>
        <w:t>歷代志下 30:15</w:t>
      </w:r>
      <w:r>
        <w:rPr>
          <w:lang w:val="zh_TW" w:bidi="zh_TW"/>
        </w:rPr>
      </w:r>
    </w:p>
    <w:p>
      <w:pPr/>
      <w:r>
        <w:rPr>
          <w:lang w:val="zh_TW" w:bidi="zh_TW"/>
        </w:rPr>
      </w:r>
      <w:r>
        <w:rPr>
          <w:lang w:val="zh_TW" w:bidi="zh_TW"/>
        </w:rPr>
        <w:t>祭司們對於大量百姓的到來沒有足夠的準備。問題可能出在從城外來的祭司們身上，因此沒有參與到先前的潔淨。然而，百姓的反應遠遠超過了專業的神職人員，令他們感到非常羞愧。</w:t>
      </w:r>
      <w:r>
        <w:rPr>
          <w:lang w:val="zh_TW" w:bidi="zh_TW"/>
        </w:rPr>
      </w:r>
      <w:r>
        <w:rPr>
          <w:lang w:val="zh_TW" w:bidi="zh_TW"/>
        </w:rPr>
      </w:r>
    </w:p>
    <w:p>
      <w:pPr/>
      <w:r>
        <w:rPr>
          <w:lang w:val="zh_TW" w:bidi="zh_TW"/>
        </w:rPr>
      </w:r>
    </w:p>
    <w:p>
      <w:pPr>
        <w:pStyle w:val="Heading2"/>
      </w:pPr>
      <w:r>
        <w:rPr>
          <w:lang w:val="zh_TW" w:bidi="zh_TW"/>
        </w:rPr>
        <w:t>歷代志下 30:17–19</w:t>
      </w:r>
      <w:r>
        <w:rPr>
          <w:lang w:val="zh_TW" w:bidi="zh_TW"/>
        </w:rPr>
      </w:r>
    </w:p>
    <w:p>
      <w:pPr/>
      <w:r>
        <w:rPr>
          <w:lang w:val="zh_TW" w:bidi="zh_TW"/>
        </w:rPr>
      </w:r>
      <w:r>
        <w:rPr>
          <w:lang w:val="zh_TW" w:bidi="zh_TW"/>
        </w:rPr>
        <w:t>許多從外地遠道而來的朝聖者沒有機會接受適當的潔淨儀式，因此不適合參加儀式。希西家允許朝聖者們在未參加獻祭儀式且在不潔淨的情況下吃逾越節的羊羔，他祈求神也接受他們的敬拜。希西家遵循了復興之道（見</w:t>
      </w:r>
      <w:r>
        <w:rPr>
          <w:lang w:val="zh_TW" w:bidi="zh_TW"/>
        </w:rPr>
        <w:t>7:14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30:20</w:t>
      </w:r>
      <w:r>
        <w:rPr>
          <w:lang w:val="zh_TW" w:bidi="zh_TW"/>
        </w:rPr>
      </w:r>
    </w:p>
    <w:p>
      <w:pPr>
        <w:pStyle w:val="ListBullet"/>
        <w:spacing w:line="240" w:lineRule="auto"/>
        <w:ind w:left="720"/>
      </w:pPr>
      <w:r>
        <w:rPr>
          <w:lang w:val="zh_TW" w:bidi="zh_TW"/>
        </w:rPr>
      </w:r>
      <w:r>
        <w:rPr>
          <w:lang w:val="zh_TW" w:bidi="zh_TW"/>
        </w:rPr>
        <w:t>神對希西家禱告的回應顯示出祂更關心人的心態，而非嚴格注意儀式的細節。</w:t>
      </w:r>
    </w:p>
    <w:p>
      <w:pPr>
        <w:pStyle w:val="ListBullet"/>
        <w:spacing w:line="240" w:lineRule="auto"/>
        <w:ind w:left="720"/>
      </w:pPr>
      <w:r>
        <w:rPr>
          <w:lang w:val="zh_TW" w:bidi="zh_TW"/>
        </w:rPr>
      </w:r>
      <w:r>
        <w:rPr>
          <w:lang w:val="zh_TW" w:bidi="zh_TW"/>
        </w:rPr>
        <w:t>醫治了百姓</w:t>
      </w:r>
      <w:r>
        <w:rPr>
          <w:lang w:val="zh_TW" w:bidi="zh_TW"/>
        </w:rPr>
        <w:t>（譯註：和合本為「饒恕百姓」）</w:t>
      </w:r>
      <w:r>
        <w:rPr>
          <w:lang w:val="zh_TW" w:bidi="zh_TW"/>
        </w:rPr>
        <w:t>：參</w:t>
      </w:r>
      <w:r>
        <w:rPr>
          <w:lang w:val="zh_TW" w:bidi="zh_TW"/>
        </w:rPr>
        <w:t>七章14節</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30:25</w:t>
      </w:r>
      <w:r>
        <w:rPr>
          <w:lang w:val="zh_TW" w:bidi="zh_TW"/>
        </w:rPr>
      </w:r>
    </w:p>
    <w:p>
      <w:pPr/>
      <w:r>
        <w:rPr>
          <w:lang w:val="zh_TW" w:bidi="zh_TW"/>
        </w:rPr>
      </w:r>
      <w:r>
        <w:rPr>
          <w:lang w:val="zh_TW" w:bidi="zh_TW"/>
        </w:rPr>
        <w:t>在這個歡樂的慶典中，沒有人被視為外人，那些曾經疏遠的人也重新團聚在一起。</w:t>
      </w:r>
      <w:r>
        <w:rPr>
          <w:lang w:val="zh_TW" w:bidi="zh_TW"/>
        </w:rPr>
      </w:r>
      <w:r>
        <w:rPr>
          <w:lang w:val="zh_TW" w:bidi="zh_TW"/>
        </w:rPr>
      </w:r>
    </w:p>
    <w:p>
      <w:pPr/>
      <w:r>
        <w:rPr>
          <w:lang w:val="zh_TW" w:bidi="zh_TW"/>
        </w:rPr>
      </w:r>
    </w:p>
    <w:p>
      <w:pPr>
        <w:pStyle w:val="Heading2"/>
      </w:pPr>
      <w:r>
        <w:rPr>
          <w:lang w:val="zh_TW" w:bidi="zh_TW"/>
        </w:rPr>
        <w:t>歷代志下 30:26</w:t>
      </w:r>
      <w:r>
        <w:rPr>
          <w:lang w:val="zh_TW" w:bidi="zh_TW"/>
        </w:rPr>
      </w:r>
    </w:p>
    <w:p>
      <w:pPr/>
      <w:r>
        <w:rPr>
          <w:lang w:val="zh_TW" w:bidi="zh_TW"/>
        </w:rPr>
      </w:r>
      <w:r>
        <w:rPr>
          <w:lang w:val="zh_TW" w:bidi="zh_TW"/>
        </w:rPr>
        <w:t>自從所羅門的日子以來，從未有過如此盛大的慶典。希西家建立了與大衛和所羅門時期那樣有助於忠誠守約的環境。</w:t>
      </w:r>
      <w:r>
        <w:rPr>
          <w:lang w:val="zh_TW" w:bidi="zh_TW"/>
        </w:rPr>
      </w:r>
      <w:r>
        <w:rPr>
          <w:lang w:val="zh_TW" w:bidi="zh_TW"/>
        </w:rPr>
      </w:r>
    </w:p>
    <w:p>
      <w:pPr/>
      <w:r>
        <w:rPr>
          <w:lang w:val="zh_TW" w:bidi="zh_TW"/>
        </w:rPr>
      </w:r>
    </w:p>
    <w:p>
      <w:pPr>
        <w:pStyle w:val="Heading2"/>
      </w:pPr>
      <w:r>
        <w:rPr>
          <w:lang w:val="zh_TW" w:bidi="zh_TW"/>
        </w:rPr>
        <w:t>歷代志下 31:1</w:t>
      </w:r>
      <w:r>
        <w:rPr>
          <w:lang w:val="zh_TW" w:bidi="zh_TW"/>
        </w:rPr>
      </w:r>
    </w:p>
    <w:p>
      <w:pPr/>
      <w:r>
        <w:rPr>
          <w:lang w:val="zh_TW" w:bidi="zh_TW"/>
        </w:rPr>
      </w:r>
      <w:r>
        <w:rPr>
          <w:lang w:val="zh_TW" w:bidi="zh_TW"/>
        </w:rPr>
        <w:t>在潔淨並重新奉獻聖殿、耶路撒冷城和百姓之後，希西家開始了他改革的第三個階段，即在全國範圍內清除異教的崇拜物，不僅在猶大，也包括北方的領土。</w:t>
      </w:r>
      <w:r>
        <w:rPr>
          <w:lang w:val="zh_TW" w:bidi="zh_TW"/>
        </w:rPr>
      </w:r>
      <w:r>
        <w:rPr>
          <w:lang w:val="zh_TW" w:bidi="zh_TW"/>
        </w:rPr>
      </w:r>
    </w:p>
    <w:p>
      <w:pPr/>
      <w:r>
        <w:rPr>
          <w:lang w:val="zh_TW" w:bidi="zh_TW"/>
        </w:rPr>
      </w:r>
    </w:p>
    <w:p>
      <w:pPr>
        <w:pStyle w:val="Heading2"/>
      </w:pPr>
      <w:r>
        <w:rPr>
          <w:lang w:val="zh_TW" w:bidi="zh_TW"/>
        </w:rPr>
        <w:t>歷代志下 31:3–10</w:t>
      </w:r>
      <w:r>
        <w:rPr>
          <w:lang w:val="zh_TW" w:bidi="zh_TW"/>
        </w:rPr>
      </w:r>
    </w:p>
    <w:p>
      <w:pPr/>
      <w:r>
        <w:rPr>
          <w:lang w:val="zh_TW" w:bidi="zh_TW"/>
        </w:rPr>
      </w:r>
      <w:r>
        <w:rPr>
          <w:lang w:val="zh_TW" w:bidi="zh_TW"/>
        </w:rPr>
        <w:t>聖殿的供應來自王和他的臣民。以色列民團結一致供應聖殿，反應遠超過預期或需求。</w:t>
      </w:r>
      <w:r>
        <w:rPr>
          <w:lang w:val="zh_TW" w:bidi="zh_TW"/>
        </w:rPr>
      </w:r>
      <w:r>
        <w:rPr>
          <w:lang w:val="zh_TW" w:bidi="zh_TW"/>
        </w:rPr>
      </w:r>
    </w:p>
    <w:p>
      <w:pPr/>
      <w:r>
        <w:rPr>
          <w:lang w:val="zh_TW" w:bidi="zh_TW"/>
        </w:rPr>
      </w:r>
    </w:p>
    <w:p>
      <w:pPr>
        <w:pStyle w:val="Heading2"/>
      </w:pPr>
      <w:r>
        <w:rPr>
          <w:lang w:val="zh_TW" w:bidi="zh_TW"/>
        </w:rPr>
        <w:t>歷代志下 31:6</w:t>
      </w:r>
      <w:r>
        <w:rPr>
          <w:lang w:val="zh_TW" w:bidi="zh_TW"/>
        </w:rPr>
      </w:r>
    </w:p>
    <w:p>
      <w:pPr/>
      <w:r>
        <w:rPr>
          <w:lang w:val="zh_TW" w:bidi="zh_TW"/>
        </w:rPr>
      </w:r>
      <w:r>
        <w:rPr>
          <w:lang w:val="zh_TW" w:bidi="zh_TW"/>
        </w:rPr>
        <w:t>牲畜的十分之一……</w:t>
      </w:r>
      <w:r>
        <w:rPr>
          <w:lang w:val="zh_TW" w:bidi="zh_TW"/>
        </w:rPr>
        <w:t>積成堆壘</w:t>
      </w:r>
      <w:r>
        <w:rPr>
          <w:lang w:val="zh_TW" w:bidi="zh_TW"/>
        </w:rPr>
        <w:t>，可能指的是出售牲畜的收益，而不是指牲畜本身。律法允許百姓將田地的出產兌換成錢（</w:t>
      </w:r>
      <w:r>
        <w:rPr>
          <w:lang w:val="zh_TW" w:bidi="zh_TW"/>
        </w:rPr>
        <w:t>申14:24–26</w:t>
      </w:r>
      <w:r>
        <w:rPr>
          <w:lang w:val="zh_TW" w:bidi="zh_TW"/>
        </w:rPr>
        <w:t>），也允許他們在家中吃肉（</w:t>
      </w:r>
      <w:r>
        <w:rPr>
          <w:lang w:val="zh_TW" w:bidi="zh_TW"/>
        </w:rPr>
        <w:t>申12:15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31:10</w:t>
      </w:r>
      <w:r>
        <w:rPr>
          <w:lang w:val="zh_TW" w:bidi="zh_TW"/>
        </w:rPr>
      </w:r>
    </w:p>
    <w:p>
      <w:pPr/>
      <w:r>
        <w:rPr>
          <w:lang w:val="zh_TW" w:bidi="zh_TW"/>
        </w:rPr>
      </w:r>
      <w:r>
        <w:rPr>
          <w:lang w:val="zh_TW" w:bidi="zh_TW"/>
        </w:rPr>
        <w:t>百姓的慷慨大方讓人聯想到會幕初建的時候（</w:t>
      </w:r>
      <w:r>
        <w:rPr>
          <w:lang w:val="zh_TW" w:bidi="zh_TW"/>
        </w:rPr>
        <w:t>出36:3–5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31:14–19</w:t>
      </w:r>
      <w:r>
        <w:rPr>
          <w:lang w:val="zh_TW" w:bidi="zh_TW"/>
        </w:rPr>
      </w:r>
    </w:p>
    <w:p>
      <w:pPr/>
      <w:r>
        <w:rPr>
          <w:lang w:val="zh_TW" w:bidi="zh_TW"/>
        </w:rPr>
      </w:r>
      <w:r>
        <w:rPr>
          <w:lang w:val="zh_TW" w:bidi="zh_TW"/>
        </w:rPr>
        <w:t>許多利未人，其中大多數來自各省城，他們都有資格事奉。他們以輪值制度分批前來耶路撒冷，擔任短期職務（見</w:t>
      </w:r>
      <w:r>
        <w:rPr>
          <w:lang w:val="zh_TW" w:bidi="zh_TW"/>
        </w:rPr>
        <w:t>代上24:1–19</w:t>
      </w:r>
      <w:r>
        <w:rPr>
          <w:lang w:val="zh_TW" w:bidi="zh_TW"/>
        </w:rPr>
        <w:t>）。所有利未人都有權分得在聖殿中所獻的祭物。</w:t>
      </w:r>
      <w:r>
        <w:rPr>
          <w:lang w:val="zh_TW" w:bidi="zh_TW"/>
        </w:rPr>
      </w:r>
      <w:r>
        <w:rPr>
          <w:lang w:val="zh_TW" w:bidi="zh_TW"/>
        </w:rPr>
      </w:r>
    </w:p>
    <w:p>
      <w:pPr/>
      <w:r>
        <w:rPr>
          <w:lang w:val="zh_TW" w:bidi="zh_TW"/>
        </w:rPr>
      </w:r>
    </w:p>
    <w:p>
      <w:pPr>
        <w:pStyle w:val="Heading2"/>
      </w:pPr>
      <w:r>
        <w:rPr>
          <w:lang w:val="zh_TW" w:bidi="zh_TW"/>
        </w:rPr>
        <w:t>歷代志下 32:1–23</w:t>
      </w:r>
      <w:r>
        <w:rPr>
          <w:lang w:val="zh_TW" w:bidi="zh_TW"/>
        </w:rPr>
      </w:r>
    </w:p>
    <w:p>
      <w:pPr/>
      <w:r>
        <w:rPr>
          <w:lang w:val="zh_TW" w:bidi="zh_TW"/>
        </w:rPr>
      </w:r>
      <w:r>
        <w:rPr>
          <w:lang w:val="zh_TW" w:bidi="zh_TW"/>
        </w:rPr>
        <w:t>歷代志的作者在二十三節中總結了對耶路撒冷圍攻的冗長記述（參</w:t>
      </w:r>
      <w:r>
        <w:rPr>
          <w:lang w:val="zh_TW" w:bidi="zh_TW"/>
        </w:rPr>
        <w:t>王下18:17–19:37</w:t>
      </w:r>
      <w:r>
        <w:rPr>
          <w:lang w:val="zh_TW" w:bidi="zh_TW"/>
        </w:rPr>
        <w:t>；</w:t>
      </w:r>
      <w:r>
        <w:rPr>
          <w:lang w:val="zh_TW" w:bidi="zh_TW"/>
        </w:rPr>
        <w:t>賽36–38章</w:t>
      </w:r>
      <w:r>
        <w:rPr>
          <w:lang w:val="zh_TW" w:bidi="zh_TW"/>
        </w:rPr>
        <w:t>）。神對亞述王西拿基立攻擊的回應是祝福，這祝福是由猶大和希西家忠心尋求耶和華所帶來的。</w:t>
      </w:r>
      <w:r>
        <w:rPr>
          <w:lang w:val="zh_TW" w:bidi="zh_TW"/>
        </w:rPr>
      </w:r>
      <w:r>
        <w:rPr>
          <w:lang w:val="zh_TW" w:bidi="zh_TW"/>
        </w:rPr>
      </w:r>
    </w:p>
    <w:p>
      <w:pPr/>
      <w:r>
        <w:rPr>
          <w:lang w:val="zh_TW" w:bidi="zh_TW"/>
        </w:rPr>
      </w:r>
    </w:p>
    <w:p>
      <w:pPr>
        <w:pStyle w:val="Heading2"/>
      </w:pPr>
      <w:r>
        <w:rPr>
          <w:lang w:val="zh_TW" w:bidi="zh_TW"/>
        </w:rPr>
        <w:t>歷代志下 32:3–5</w:t>
      </w:r>
      <w:r>
        <w:rPr>
          <w:lang w:val="zh_TW" w:bidi="zh_TW"/>
        </w:rPr>
      </w:r>
    </w:p>
    <w:p>
      <w:pPr/>
      <w:r>
        <w:rPr>
          <w:lang w:val="zh_TW" w:bidi="zh_TW"/>
        </w:rPr>
      </w:r>
      <w:r>
        <w:rPr>
          <w:lang w:val="zh_TW" w:bidi="zh_TW"/>
        </w:rPr>
        <w:t>西拿基立的攻擊並不令人驚訝；而是因希西家破壞了條約而挑起的（</w:t>
      </w:r>
      <w:r>
        <w:rPr>
          <w:lang w:val="zh_TW" w:bidi="zh_TW"/>
        </w:rPr>
        <w:t>王下18:7</w:t>
      </w:r>
      <w:r>
        <w:rPr>
          <w:lang w:val="zh_TW" w:bidi="zh_TW"/>
        </w:rPr>
        <w:t>、</w:t>
      </w:r>
      <w:r>
        <w:rPr>
          <w:lang w:val="zh_TW" w:bidi="zh_TW"/>
        </w:rPr>
        <w:t>20</w:t>
      </w:r>
      <w:r>
        <w:rPr>
          <w:lang w:val="zh_TW" w:bidi="zh_TW"/>
        </w:rPr>
        <w:t>）。由於在攻城戰中水對於攻守雙方都至關重要，希西家確保西拿基立的軍隊無法獲取城中的水源。作為古代最著名的工程壯舉之一，希西家的隧道將基訓泉的清水連接到西羅亞池，使得在城墻內也可以獲得水。這條著名的隧道長約三分之一英里（約580碼［530公尺］），高約六英呎［2公尺］。著名的希西家銘文，於1880年在隧道中被發現，描述了挖掘者如何會合以連接兩端。儘管隧道的大部分由天然地下水道組成，但這是保護城裡居民的偉大策略。</w:t>
      </w:r>
      <w:r>
        <w:rPr>
          <w:lang w:val="zh_TW" w:bidi="zh_TW"/>
        </w:rPr>
      </w:r>
      <w:r>
        <w:rPr>
          <w:lang w:val="zh_TW" w:bidi="zh_TW"/>
        </w:rPr>
      </w:r>
    </w:p>
    <w:p>
      <w:pPr/>
      <w:r>
        <w:rPr>
          <w:lang w:val="zh_TW" w:bidi="zh_TW"/>
        </w:rPr>
      </w:r>
    </w:p>
    <w:p>
      <w:pPr>
        <w:pStyle w:val="Heading2"/>
      </w:pPr>
      <w:r>
        <w:rPr>
          <w:lang w:val="zh_TW" w:bidi="zh_TW"/>
        </w:rPr>
        <w:t>歷代志下 32:10–19</w:t>
      </w:r>
      <w:r>
        <w:rPr>
          <w:lang w:val="zh_TW" w:bidi="zh_TW"/>
        </w:rPr>
      </w:r>
    </w:p>
    <w:p>
      <w:pPr/>
      <w:r>
        <w:rPr>
          <w:lang w:val="zh_TW" w:bidi="zh_TW"/>
        </w:rPr>
      </w:r>
      <w:r>
        <w:rPr>
          <w:lang w:val="zh_TW" w:bidi="zh_TW"/>
        </w:rPr>
        <w:t>亞述王的威脅使耶路撒冷人民的關鍵問題變得清晰。真正的問題在於要不要信靠神。敵軍的王認為希西家不可信賴（</w:t>
      </w:r>
      <w:r>
        <w:rPr>
          <w:lang w:val="zh_TW" w:bidi="zh_TW"/>
        </w:rPr>
        <w:t>32:11–12</w:t>
      </w:r>
      <w:r>
        <w:rPr>
          <w:lang w:val="zh_TW" w:bidi="zh_TW"/>
        </w:rPr>
        <w:t>），因為他拆除了神的</w:t>
      </w:r>
      <w:r>
        <w:rPr>
          <w:lang w:val="zh_TW" w:bidi="zh_TW"/>
        </w:rPr>
        <w:t>邱壇和祭壇</w:t>
      </w:r>
      <w:r>
        <w:rPr>
          <w:lang w:val="zh_TW" w:bidi="zh_TW"/>
        </w:rPr>
        <w:t>，冒犯了耶和華。然而，事實恰恰相反。這次改革是希西家對耶和華最忠心的行動。問題在於面對亞述的強權，神是否值得信靠（</w:t>
      </w:r>
      <w:r>
        <w:rPr>
          <w:lang w:val="zh_TW" w:bidi="zh_TW"/>
        </w:rPr>
        <w:t>32:11–15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32:21</w:t>
      </w:r>
      <w:r>
        <w:rPr>
          <w:lang w:val="zh_TW" w:bidi="zh_TW"/>
        </w:rPr>
      </w:r>
    </w:p>
    <w:p>
      <w:pPr/>
      <w:r>
        <w:rPr>
          <w:lang w:val="zh_TW" w:bidi="zh_TW"/>
        </w:rPr>
      </w:r>
      <w:r>
        <w:rPr>
          <w:lang w:val="zh_TW" w:bidi="zh_TW"/>
        </w:rPr>
        <w:t>西拿基立的結局與列王紀中的記載相似（見</w:t>
      </w:r>
      <w:r>
        <w:rPr>
          <w:lang w:val="zh_TW" w:bidi="zh_TW"/>
        </w:rPr>
        <w:t>王下19:35–37</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32:22–23</w:t>
      </w:r>
      <w:r>
        <w:rPr>
          <w:lang w:val="zh_TW" w:bidi="zh_TW"/>
        </w:rPr>
      </w:r>
    </w:p>
    <w:p>
      <w:pPr/>
      <w:r>
        <w:rPr>
          <w:lang w:val="zh_TW" w:bidi="zh_TW"/>
        </w:rPr>
      </w:r>
      <w:r>
        <w:rPr>
          <w:lang w:val="zh_TW" w:bidi="zh_TW"/>
        </w:rPr>
        <w:t>歷代志的作者為這個故事畫上了一個合適的句點：亞述的災難為猶大帶來了國內的平安，耶和華和希西家都從其它國家得到了尊榮。</w:t>
      </w:r>
      <w:r>
        <w:rPr>
          <w:lang w:val="zh_TW" w:bidi="zh_TW"/>
        </w:rPr>
      </w:r>
      <w:r>
        <w:rPr>
          <w:lang w:val="zh_TW" w:bidi="zh_TW"/>
        </w:rPr>
      </w:r>
    </w:p>
    <w:p>
      <w:pPr/>
      <w:r>
        <w:rPr>
          <w:lang w:val="zh_TW" w:bidi="zh_TW"/>
        </w:rPr>
      </w:r>
    </w:p>
    <w:p>
      <w:pPr>
        <w:pStyle w:val="Heading2"/>
      </w:pPr>
      <w:r>
        <w:rPr>
          <w:lang w:val="zh_TW" w:bidi="zh_TW"/>
        </w:rPr>
        <w:t>歷代志下 32:26</w:t>
      </w:r>
      <w:r>
        <w:rPr>
          <w:lang w:val="zh_TW" w:bidi="zh_TW"/>
        </w:rPr>
      </w:r>
    </w:p>
    <w:p>
      <w:pPr/>
      <w:r>
        <w:rPr>
          <w:lang w:val="zh_TW" w:bidi="zh_TW"/>
        </w:rPr>
      </w:r>
      <w:r>
        <w:rPr>
          <w:lang w:val="zh_TW" w:bidi="zh_TW"/>
        </w:rPr>
        <w:t>希西家和百姓的謙卑悔改取悅了神，因此在希西家的有生之年，耶和華的忿怒沒有臨到他們身上。</w:t>
      </w:r>
      <w:r>
        <w:rPr>
          <w:lang w:val="zh_TW" w:bidi="zh_TW"/>
        </w:rPr>
      </w:r>
      <w:r>
        <w:rPr>
          <w:lang w:val="zh_TW" w:bidi="zh_TW"/>
        </w:rPr>
      </w:r>
    </w:p>
    <w:p>
      <w:pPr/>
      <w:r>
        <w:rPr>
          <w:lang w:val="zh_TW" w:bidi="zh_TW"/>
        </w:rPr>
      </w:r>
    </w:p>
    <w:p>
      <w:pPr>
        <w:pStyle w:val="Heading2"/>
      </w:pPr>
      <w:r>
        <w:rPr>
          <w:lang w:val="zh_TW" w:bidi="zh_TW"/>
        </w:rPr>
        <w:t>歷代志下 32:27–30</w:t>
      </w:r>
      <w:r>
        <w:rPr>
          <w:lang w:val="zh_TW" w:bidi="zh_TW"/>
        </w:rPr>
      </w:r>
    </w:p>
    <w:p>
      <w:pPr/>
      <w:r>
        <w:rPr>
          <w:lang w:val="zh_TW" w:bidi="zh_TW"/>
        </w:rPr>
      </w:r>
      <w:r>
        <w:rPr>
          <w:lang w:val="zh_TW" w:bidi="zh_TW"/>
        </w:rPr>
        <w:t>希西家的財富標誌著他是一位像所羅門一樣的君王。</w:t>
      </w:r>
      <w:r>
        <w:rPr>
          <w:lang w:val="zh_TW" w:bidi="zh_TW"/>
        </w:rPr>
      </w:r>
      <w:r>
        <w:rPr>
          <w:lang w:val="zh_TW" w:bidi="zh_TW"/>
        </w:rPr>
      </w:r>
    </w:p>
    <w:p>
      <w:pPr/>
      <w:r>
        <w:rPr>
          <w:lang w:val="zh_TW" w:bidi="zh_TW"/>
        </w:rPr>
      </w:r>
    </w:p>
    <w:p>
      <w:pPr>
        <w:pStyle w:val="Heading2"/>
      </w:pPr>
      <w:r>
        <w:rPr>
          <w:lang w:val="zh_TW" w:bidi="zh_TW"/>
        </w:rPr>
        <w:t>歷代志下 32:31</w:t>
      </w:r>
      <w:r>
        <w:rPr>
          <w:lang w:val="zh_TW" w:bidi="zh_TW"/>
        </w:rPr>
      </w:r>
    </w:p>
    <w:p>
      <w:pPr/>
      <w:r>
        <w:rPr>
          <w:lang w:val="zh_TW" w:bidi="zh_TW"/>
        </w:rPr>
      </w:r>
      <w:r>
        <w:rPr>
          <w:lang w:val="zh_TW" w:bidi="zh_TW"/>
        </w:rPr>
        <w:t>巴比倫使者來訪的詳細情況在</w:t>
      </w:r>
      <w:r>
        <w:rPr>
          <w:lang w:val="zh_TW" w:bidi="zh_TW"/>
        </w:rPr>
        <w:t>列王紀下二十章12至20節</w:t>
      </w:r>
      <w:r>
        <w:rPr>
          <w:lang w:val="zh_TW" w:bidi="zh_TW"/>
        </w:rPr>
        <w:t>中有更完整的記載。歷代志的作者評論了神在那事件背後的旨意。</w:t>
      </w:r>
      <w:r>
        <w:rPr>
          <w:lang w:val="zh_TW" w:bidi="zh_TW"/>
        </w:rPr>
      </w:r>
      <w:r>
        <w:rPr>
          <w:lang w:val="zh_TW" w:bidi="zh_TW"/>
        </w:rPr>
      </w:r>
    </w:p>
    <w:p>
      <w:pPr/>
      <w:r>
        <w:rPr>
          <w:lang w:val="zh_TW" w:bidi="zh_TW"/>
        </w:rPr>
      </w:r>
    </w:p>
    <w:p>
      <w:pPr>
        <w:pStyle w:val="Heading2"/>
      </w:pPr>
      <w:r>
        <w:rPr>
          <w:lang w:val="zh_TW" w:bidi="zh_TW"/>
        </w:rPr>
        <w:t>歷代志下 33:1–20</w:t>
      </w:r>
      <w:r>
        <w:rPr>
          <w:lang w:val="zh_TW" w:bidi="zh_TW"/>
        </w:rPr>
      </w:r>
    </w:p>
    <w:p>
      <w:pPr/>
      <w:r>
        <w:rPr>
          <w:lang w:val="zh_TW" w:bidi="zh_TW"/>
        </w:rPr>
      </w:r>
      <w:r>
        <w:rPr>
          <w:lang w:val="zh_TW" w:bidi="zh_TW"/>
        </w:rPr>
        <w:t>瑪拿西統治了五十五年（公元前697–642年），比猶大任何其他王都要長。他的統治時間包括了一段他與父親希西家的共同攝政，從公元前697到686年。如此長的統治通常被視為祝福的象徵，儘管瑪拿西在耶和華的眼中行了惡事。因此，歷代志的作者講述了他的羞辱、悔改和對猶大敬拜的復興。</w:t>
      </w:r>
      <w:r>
        <w:rPr>
          <w:lang w:val="zh_TW" w:bidi="zh_TW"/>
        </w:rPr>
      </w:r>
      <w:r>
        <w:rPr>
          <w:lang w:val="zh_TW" w:bidi="zh_TW"/>
        </w:rPr>
      </w:r>
    </w:p>
    <w:p>
      <w:pPr/>
      <w:r>
        <w:rPr>
          <w:lang w:val="zh_TW" w:bidi="zh_TW"/>
        </w:rPr>
      </w:r>
    </w:p>
    <w:p>
      <w:pPr>
        <w:pStyle w:val="Heading2"/>
      </w:pPr>
      <w:r>
        <w:rPr>
          <w:lang w:val="zh_TW" w:bidi="zh_TW"/>
        </w:rPr>
        <w:t>歷代志下 33:7</w:t>
      </w:r>
      <w:r>
        <w:rPr>
          <w:lang w:val="zh_TW" w:bidi="zh_TW"/>
        </w:rPr>
      </w:r>
    </w:p>
    <w:p>
      <w:pPr/>
      <w:r>
        <w:rPr>
          <w:lang w:val="zh_TW" w:bidi="zh_TW"/>
        </w:rPr>
      </w:r>
      <w:r>
        <w:rPr>
          <w:lang w:val="zh_TW" w:bidi="zh_TW"/>
        </w:rPr>
        <w:t>雕刻的偶像是亞舍拉像（見</w:t>
      </w:r>
      <w:r>
        <w:rPr>
          <w:lang w:val="zh_TW" w:bidi="zh_TW"/>
        </w:rPr>
        <w:t>王下21:7</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33:11</w:t>
      </w:r>
      <w:r>
        <w:rPr>
          <w:lang w:val="zh_TW" w:bidi="zh_TW"/>
        </w:rPr>
      </w:r>
    </w:p>
    <w:p>
      <w:pPr/>
      <w:r>
        <w:rPr>
          <w:lang w:val="zh_TW" w:bidi="zh_TW"/>
        </w:rPr>
      </w:r>
      <w:r>
        <w:rPr>
          <w:lang w:val="zh_TW" w:bidi="zh_TW"/>
        </w:rPr>
        <w:t>鼻環不僅是帶來疼痛，還會帶來極大的羞辱。亞述人的記錄描繪了他們如此對待囚犯。</w:t>
      </w:r>
      <w:r>
        <w:rPr>
          <w:lang w:val="zh_TW" w:bidi="zh_TW"/>
        </w:rPr>
      </w:r>
      <w:r>
        <w:rPr>
          <w:lang w:val="zh_TW" w:bidi="zh_TW"/>
        </w:rPr>
      </w:r>
    </w:p>
    <w:p>
      <w:pPr/>
      <w:r>
        <w:rPr>
          <w:lang w:val="zh_TW" w:bidi="zh_TW"/>
        </w:rPr>
      </w:r>
    </w:p>
    <w:p>
      <w:pPr>
        <w:pStyle w:val="Heading2"/>
      </w:pPr>
      <w:r>
        <w:rPr>
          <w:lang w:val="zh_TW" w:bidi="zh_TW"/>
        </w:rPr>
        <w:t>歷代志下 33:12</w:t>
      </w:r>
      <w:r>
        <w:rPr>
          <w:lang w:val="zh_TW" w:bidi="zh_TW"/>
        </w:rPr>
      </w:r>
    </w:p>
    <w:p>
      <w:pPr/>
      <w:r>
        <w:rPr>
          <w:lang w:val="zh_TW" w:bidi="zh_TW"/>
        </w:rPr>
      </w:r>
      <w:r>
        <w:rPr>
          <w:lang w:val="zh_TW" w:bidi="zh_TW"/>
        </w:rPr>
        <w:t>瑪拿西的回應符合所羅門在奉獻聖殿時禱告中所提出的條件（</w:t>
      </w:r>
      <w:r>
        <w:rPr>
          <w:lang w:val="zh_TW" w:bidi="zh_TW"/>
        </w:rPr>
        <w:t>7:14</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33:12–17</w:t>
      </w:r>
      <w:r>
        <w:rPr>
          <w:lang w:val="zh_TW" w:bidi="zh_TW"/>
        </w:rPr>
      </w:r>
    </w:p>
    <w:p>
      <w:pPr/>
      <w:r>
        <w:rPr>
          <w:lang w:val="zh_TW" w:bidi="zh_TW"/>
        </w:rPr>
      </w:r>
      <w:r>
        <w:rPr>
          <w:lang w:val="zh_TW" w:bidi="zh_TW"/>
        </w:rPr>
        <w:t>列王紀沒有提到瑪拿西的悔改，只講述了因他的惡行帶來的審判的應許（見</w:t>
      </w:r>
      <w:r>
        <w:rPr>
          <w:lang w:val="zh_TW" w:bidi="zh_TW"/>
        </w:rPr>
        <w:t>王下21:10–16</w:t>
      </w:r>
      <w:r>
        <w:rPr>
          <w:lang w:val="zh_TW" w:bidi="zh_TW"/>
        </w:rPr>
        <w:t>）。歷代志則講述了他悔改後所做的善行，效法他父親希西家的榜樣。然而，瑪拿西的行動無法使百姓的心轉向耶和華，也無法避免神對猶大的審判（</w:t>
      </w:r>
      <w:r>
        <w:rPr>
          <w:lang w:val="zh_TW" w:bidi="zh_TW"/>
        </w:rPr>
        <w:t>代下33:7</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33:13</w:t>
      </w:r>
      <w:r>
        <w:rPr>
          <w:lang w:val="zh_TW" w:bidi="zh_TW"/>
        </w:rPr>
      </w:r>
    </w:p>
    <w:p>
      <w:pPr/>
      <w:r>
        <w:rPr>
          <w:lang w:val="zh_TW" w:bidi="zh_TW"/>
        </w:rPr>
      </w:r>
      <w:r>
        <w:rPr>
          <w:lang w:val="zh_TW" w:bidi="zh_TW"/>
        </w:rPr>
        <w:t>瑪拿西的經歷也是這個國家即將經歷的縮影：因背道帶來被擄和奴役，然後悔改並回轉歸向耶和華。</w:t>
      </w:r>
      <w:r>
        <w:rPr>
          <w:lang w:val="zh_TW" w:bidi="zh_TW"/>
        </w:rPr>
      </w:r>
      <w:r>
        <w:rPr>
          <w:lang w:val="zh_TW" w:bidi="zh_TW"/>
        </w:rPr>
      </w:r>
    </w:p>
    <w:p>
      <w:pPr/>
      <w:r>
        <w:rPr>
          <w:lang w:val="zh_TW" w:bidi="zh_TW"/>
        </w:rPr>
      </w:r>
    </w:p>
    <w:p>
      <w:pPr>
        <w:pStyle w:val="Heading2"/>
      </w:pPr>
      <w:r>
        <w:rPr>
          <w:lang w:val="zh_TW" w:bidi="zh_TW"/>
        </w:rPr>
        <w:t>歷代志下 33:14–17</w:t>
      </w:r>
      <w:r>
        <w:rPr>
          <w:lang w:val="zh_TW" w:bidi="zh_TW"/>
        </w:rPr>
      </w:r>
    </w:p>
    <w:p>
      <w:pPr/>
      <w:r>
        <w:rPr>
          <w:lang w:val="zh_TW" w:bidi="zh_TW"/>
        </w:rPr>
      </w:r>
      <w:r>
        <w:rPr>
          <w:lang w:val="zh_TW" w:bidi="zh_TW"/>
        </w:rPr>
        <w:t>瑪拿西被擄時可能正在修復城牆的損壞。他的宗教改革類似於希西家的改革，但不徹底；約西亞後來拆除了瑪拿西在聖殿裡所築的祭壇（</w:t>
      </w:r>
      <w:r>
        <w:rPr>
          <w:lang w:val="zh_TW" w:bidi="zh_TW"/>
        </w:rPr>
        <w:t>王下23:12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33:18</w:t>
      </w:r>
      <w:r>
        <w:rPr>
          <w:lang w:val="zh_TW" w:bidi="zh_TW"/>
        </w:rPr>
      </w:r>
    </w:p>
    <w:p>
      <w:pPr/>
      <w:r>
        <w:rPr>
          <w:lang w:val="zh_TW" w:bidi="zh_TW"/>
        </w:rPr>
      </w:r>
      <w:r>
        <w:rPr>
          <w:lang w:val="zh_TW" w:bidi="zh_TW"/>
        </w:rPr>
        <w:t>以色列諸王記</w:t>
      </w:r>
      <w:r>
        <w:rPr>
          <w:lang w:val="zh_TW" w:bidi="zh_TW"/>
        </w:rPr>
        <w:t>是一部已經失傳的記錄。</w:t>
      </w:r>
      <w:r>
        <w:rPr>
          <w:lang w:val="zh_TW" w:bidi="zh_TW"/>
        </w:rPr>
      </w:r>
      <w:r>
        <w:rPr>
          <w:lang w:val="zh_TW" w:bidi="zh_TW"/>
        </w:rPr>
      </w:r>
    </w:p>
    <w:p>
      <w:pPr/>
      <w:r>
        <w:rPr>
          <w:lang w:val="zh_TW" w:bidi="zh_TW"/>
        </w:rPr>
      </w:r>
    </w:p>
    <w:p>
      <w:pPr>
        <w:pStyle w:val="Heading2"/>
      </w:pPr>
      <w:r>
        <w:rPr>
          <w:lang w:val="zh_TW" w:bidi="zh_TW"/>
        </w:rPr>
        <w:t>歷代志下 33:19</w:t>
      </w:r>
      <w:r>
        <w:rPr>
          <w:lang w:val="zh_TW" w:bidi="zh_TW"/>
        </w:rPr>
      </w:r>
    </w:p>
    <w:p>
      <w:pPr/>
      <w:r>
        <w:rPr>
          <w:lang w:val="zh_TW" w:bidi="zh_TW"/>
        </w:rPr>
      </w:r>
      <w:r>
        <w:rPr>
          <w:lang w:val="zh_TW" w:bidi="zh_TW"/>
        </w:rPr>
        <w:t>先知的紀錄</w:t>
      </w:r>
      <w:r>
        <w:rPr>
          <w:lang w:val="zh_TW" w:bidi="zh_TW"/>
        </w:rPr>
        <w:t>（譯註：和合本為「</w:t>
      </w:r>
      <w:r>
        <w:rPr>
          <w:lang w:val="zh_TW" w:bidi="zh_TW"/>
        </w:rPr>
        <w:t>何賽的書</w:t>
      </w:r>
      <w:r>
        <w:rPr>
          <w:lang w:val="zh_TW" w:bidi="zh_TW"/>
        </w:rPr>
        <w:t>」）</w:t>
      </w:r>
      <w:r>
        <w:rPr>
          <w:lang w:val="zh_TW" w:bidi="zh_TW"/>
        </w:rPr>
        <w:t>：此書已不存在。</w:t>
      </w:r>
      <w:r>
        <w:rPr>
          <w:lang w:val="zh_TW" w:bidi="zh_TW"/>
        </w:rPr>
      </w:r>
      <w:r>
        <w:rPr>
          <w:lang w:val="zh_TW" w:bidi="zh_TW"/>
        </w:rPr>
      </w:r>
    </w:p>
    <w:p>
      <w:pPr/>
      <w:r>
        <w:rPr>
          <w:lang w:val="zh_TW" w:bidi="zh_TW"/>
        </w:rPr>
      </w:r>
    </w:p>
    <w:p>
      <w:pPr>
        <w:pStyle w:val="Heading2"/>
      </w:pPr>
      <w:r>
        <w:rPr>
          <w:lang w:val="zh_TW" w:bidi="zh_TW"/>
        </w:rPr>
        <w:t>歷代志下 33:21</w:t>
      </w:r>
      <w:r>
        <w:rPr>
          <w:lang w:val="zh_TW" w:bidi="zh_TW"/>
        </w:rPr>
      </w:r>
    </w:p>
    <w:p>
      <w:pPr/>
      <w:r>
        <w:rPr>
          <w:lang w:val="zh_TW" w:bidi="zh_TW"/>
        </w:rPr>
      </w:r>
      <w:r>
        <w:rPr>
          <w:lang w:val="zh_TW" w:bidi="zh_TW"/>
        </w:rPr>
        <w:t>亞們的短暫統治是從公元前642至640年。</w:t>
      </w:r>
      <w:r>
        <w:rPr>
          <w:lang w:val="zh_TW" w:bidi="zh_TW"/>
        </w:rPr>
      </w:r>
      <w:r>
        <w:rPr>
          <w:lang w:val="zh_TW" w:bidi="zh_TW"/>
        </w:rPr>
      </w:r>
    </w:p>
    <w:p>
      <w:pPr/>
      <w:r>
        <w:rPr>
          <w:lang w:val="zh_TW" w:bidi="zh_TW"/>
        </w:rPr>
      </w:r>
    </w:p>
    <w:p>
      <w:pPr>
        <w:pStyle w:val="Heading2"/>
      </w:pPr>
      <w:r>
        <w:rPr>
          <w:lang w:val="zh_TW" w:bidi="zh_TW"/>
        </w:rPr>
        <w:t>歷代志下 33:24</w:t>
      </w:r>
      <w:r>
        <w:rPr>
          <w:lang w:val="zh_TW" w:bidi="zh_TW"/>
        </w:rPr>
      </w:r>
    </w:p>
    <w:p>
      <w:pPr/>
      <w:r>
        <w:rPr>
          <w:lang w:val="zh_TW" w:bidi="zh_TW"/>
        </w:rPr>
      </w:r>
      <w:r>
        <w:rPr>
          <w:lang w:val="zh_TW" w:bidi="zh_TW"/>
        </w:rPr>
        <w:t>造成亞們被刺殺的政治勢力並未明說，但可能是在亞述國力衰退、局勢動盪之際，受到埃及挑唆所致。</w:t>
      </w:r>
      <w:r>
        <w:rPr>
          <w:lang w:val="zh_TW" w:bidi="zh_TW"/>
        </w:rPr>
      </w:r>
      <w:r>
        <w:rPr>
          <w:lang w:val="zh_TW" w:bidi="zh_TW"/>
        </w:rPr>
      </w:r>
    </w:p>
    <w:p>
      <w:pPr/>
      <w:r>
        <w:rPr>
          <w:lang w:val="zh_TW" w:bidi="zh_TW"/>
        </w:rPr>
      </w:r>
    </w:p>
    <w:p>
      <w:pPr>
        <w:pStyle w:val="Heading2"/>
      </w:pPr>
      <w:r>
        <w:rPr>
          <w:lang w:val="zh_TW" w:bidi="zh_TW"/>
        </w:rPr>
        <w:t>歷代志下 34:1</w:t>
      </w:r>
      <w:r>
        <w:rPr>
          <w:lang w:val="zh_TW" w:bidi="zh_TW"/>
        </w:rPr>
      </w:r>
    </w:p>
    <w:p>
      <w:pPr/>
      <w:r>
        <w:rPr>
          <w:lang w:val="zh_TW" w:bidi="zh_TW"/>
        </w:rPr>
      </w:r>
      <w:r>
        <w:rPr>
          <w:lang w:val="zh_TW" w:bidi="zh_TW"/>
        </w:rPr>
        <w:t>約西亞的統治持續了三十一年，從公元前640至609年。</w:t>
      </w:r>
      <w:r>
        <w:rPr>
          <w:lang w:val="zh_TW" w:bidi="zh_TW"/>
        </w:rPr>
      </w:r>
      <w:r>
        <w:rPr>
          <w:lang w:val="zh_TW" w:bidi="zh_TW"/>
        </w:rPr>
      </w:r>
    </w:p>
    <w:p>
      <w:pPr/>
      <w:r>
        <w:rPr>
          <w:lang w:val="zh_TW" w:bidi="zh_TW"/>
        </w:rPr>
      </w:r>
    </w:p>
    <w:p>
      <w:pPr>
        <w:pStyle w:val="Heading2"/>
      </w:pPr>
      <w:r>
        <w:rPr>
          <w:lang w:val="zh_TW" w:bidi="zh_TW"/>
        </w:rPr>
        <w:t>歷代志下 34:3</w:t>
      </w:r>
      <w:r>
        <w:rPr>
          <w:lang w:val="zh_TW" w:bidi="zh_TW"/>
        </w:rPr>
      </w:r>
    </w:p>
    <w:p>
      <w:pPr/>
      <w:r>
        <w:rPr>
          <w:lang w:val="zh_TW" w:bidi="zh_TW"/>
        </w:rPr>
      </w:r>
      <w:r>
        <w:rPr>
          <w:lang w:val="zh_TW" w:bidi="zh_TW"/>
        </w:rPr>
        <w:t>約西亞在十六歲時開始尋求他祖大衛的神。他在二十歲時開始了自己的改革行動。</w:t>
      </w:r>
      <w:r>
        <w:rPr>
          <w:lang w:val="zh_TW" w:bidi="zh_TW"/>
        </w:rPr>
      </w:r>
      <w:r>
        <w:rPr>
          <w:lang w:val="zh_TW" w:bidi="zh_TW"/>
        </w:rPr>
      </w:r>
    </w:p>
    <w:p>
      <w:pPr/>
      <w:r>
        <w:rPr>
          <w:lang w:val="zh_TW" w:bidi="zh_TW"/>
        </w:rPr>
      </w:r>
    </w:p>
    <w:p>
      <w:pPr>
        <w:pStyle w:val="Heading2"/>
      </w:pPr>
      <w:r>
        <w:rPr>
          <w:lang w:val="zh_TW" w:bidi="zh_TW"/>
        </w:rPr>
        <w:t>歷代志下 34:6</w:t>
      </w:r>
      <w:r>
        <w:rPr>
          <w:lang w:val="zh_TW" w:bidi="zh_TW"/>
        </w:rPr>
      </w:r>
    </w:p>
    <w:p>
      <w:pPr/>
      <w:r>
        <w:rPr>
          <w:lang w:val="zh_TW" w:bidi="zh_TW"/>
        </w:rPr>
      </w:r>
      <w:r>
        <w:rPr>
          <w:lang w:val="zh_TW" w:bidi="zh_TW"/>
        </w:rPr>
        <w:t>到了約西亞作王的第十二年（公元前628年），亞述帝國已大致瓦解。在這段時間，以色列的北部幾乎荒蕪，這使得約西亞能夠將他的影響和控制擴展到瑪拿西、以法蓮和西緬，甚至遠至拿弗他利。</w:t>
      </w:r>
      <w:r>
        <w:rPr>
          <w:lang w:val="zh_TW" w:bidi="zh_TW"/>
        </w:rPr>
      </w:r>
      <w:r>
        <w:rPr>
          <w:lang w:val="zh_TW" w:bidi="zh_TW"/>
        </w:rPr>
      </w:r>
    </w:p>
    <w:p>
      <w:pPr/>
      <w:r>
        <w:rPr>
          <w:lang w:val="zh_TW" w:bidi="zh_TW"/>
        </w:rPr>
      </w:r>
    </w:p>
    <w:p>
      <w:pPr>
        <w:pStyle w:val="Heading2"/>
      </w:pPr>
      <w:r>
        <w:rPr>
          <w:lang w:val="zh_TW" w:bidi="zh_TW"/>
        </w:rPr>
        <w:t>歷代志下 34:12–13</w:t>
      </w:r>
      <w:r>
        <w:rPr>
          <w:lang w:val="zh_TW" w:bidi="zh_TW"/>
        </w:rPr>
      </w:r>
    </w:p>
    <w:p>
      <w:pPr/>
      <w:r>
        <w:rPr>
          <w:lang w:val="zh_TW" w:bidi="zh_TW"/>
        </w:rPr>
      </w:r>
      <w:r>
        <w:rPr>
          <w:lang w:val="zh_TW" w:bidi="zh_TW"/>
        </w:rPr>
        <w:t>樂師們監督建造工程顯示出由利未人負責這項工作的重要性。其他古代文獻也指出，音樂是建築工程中常見的元素。</w:t>
      </w:r>
      <w:r>
        <w:rPr>
          <w:lang w:val="zh_TW" w:bidi="zh_TW"/>
        </w:rPr>
      </w:r>
      <w:r>
        <w:rPr>
          <w:lang w:val="zh_TW" w:bidi="zh_TW"/>
        </w:rPr>
      </w:r>
    </w:p>
    <w:p>
      <w:pPr/>
      <w:r>
        <w:rPr>
          <w:lang w:val="zh_TW" w:bidi="zh_TW"/>
        </w:rPr>
      </w:r>
    </w:p>
    <w:p>
      <w:pPr>
        <w:pStyle w:val="Heading2"/>
      </w:pPr>
      <w:r>
        <w:rPr>
          <w:lang w:val="zh_TW" w:bidi="zh_TW"/>
        </w:rPr>
        <w:t>歷代志下 34:14–18</w:t>
      </w:r>
      <w:r>
        <w:rPr>
          <w:lang w:val="zh_TW" w:bidi="zh_TW"/>
        </w:rPr>
      </w:r>
    </w:p>
    <w:p>
      <w:pPr>
        <w:pStyle w:val="ListBullet"/>
        <w:spacing w:line="240" w:lineRule="auto"/>
        <w:ind w:left="720"/>
      </w:pPr>
      <w:r>
        <w:rPr>
          <w:lang w:val="zh_TW" w:bidi="zh_TW"/>
        </w:rPr>
      </w:r>
      <w:r>
        <w:rPr>
          <w:lang w:val="zh_TW" w:bidi="zh_TW"/>
        </w:rPr>
        <w:t>發現耶和華的律法書是忠心的獎賞之一。</w:t>
      </w:r>
    </w:p>
    <w:p>
      <w:pPr>
        <w:pStyle w:val="ListBullet"/>
        <w:spacing w:line="240" w:lineRule="auto"/>
        <w:ind w:left="720"/>
      </w:pPr>
      <w:r>
        <w:rPr>
          <w:lang w:val="zh_TW" w:bidi="zh_TW"/>
        </w:rPr>
      </w:r>
      <w:r>
        <w:rPr>
          <w:lang w:val="zh_TW" w:bidi="zh_TW"/>
        </w:rPr>
        <w:t>摩西所寫的書可能是申命記。它可能在瑪拿西或亞們的背道期間被忽視而遺失。</w:t>
      </w:r>
      <w:r>
        <w:rPr>
          <w:lang w:val="zh_TW" w:bidi="zh_TW"/>
        </w:rPr>
      </w:r>
      <w:r>
        <w:rPr>
          <w:lang w:val="zh_TW" w:bidi="zh_TW"/>
        </w:rPr>
      </w:r>
    </w:p>
    <w:p>
      <w:pPr/>
      <w:r>
        <w:rPr>
          <w:lang w:val="zh_TW" w:bidi="zh_TW"/>
        </w:rPr>
      </w:r>
    </w:p>
    <w:p>
      <w:pPr>
        <w:pStyle w:val="Heading2"/>
      </w:pPr>
      <w:r>
        <w:rPr>
          <w:lang w:val="zh_TW" w:bidi="zh_TW"/>
        </w:rPr>
        <w:t>歷代志下 34:24</w:t>
      </w:r>
      <w:r>
        <w:rPr>
          <w:lang w:val="zh_TW" w:bidi="zh_TW"/>
        </w:rPr>
      </w:r>
    </w:p>
    <w:p>
      <w:pPr/>
      <w:r>
        <w:rPr>
          <w:lang w:val="zh_TW" w:bidi="zh_TW"/>
        </w:rPr>
      </w:r>
      <w:r>
        <w:rPr>
          <w:lang w:val="zh_TW" w:bidi="zh_TW"/>
        </w:rPr>
        <w:t>那書上的一切咒詛</w:t>
      </w:r>
      <w:r>
        <w:rPr>
          <w:lang w:val="zh_TW" w:bidi="zh_TW"/>
        </w:rPr>
        <w:t>：見</w:t>
      </w:r>
      <w:r>
        <w:rPr>
          <w:lang w:val="zh_TW" w:bidi="zh_TW"/>
        </w:rPr>
        <w:t>申二十七章14至26節</w:t>
      </w:r>
      <w:r>
        <w:rPr>
          <w:lang w:val="zh_TW" w:bidi="zh_TW"/>
        </w:rPr>
        <w:t>，</w:t>
      </w:r>
      <w:r>
        <w:rPr>
          <w:lang w:val="zh_TW" w:bidi="zh_TW"/>
        </w:rPr>
        <w:t>二十八章15至68節</w:t>
      </w:r>
      <w:r>
        <w:rPr>
          <w:lang w:val="zh_TW" w:bidi="zh_TW"/>
        </w:rPr>
        <w:t>。盟約中的咒詛條款說明那些不忠於盟約者將會遭遇的後果，正如以色列和猶大在與耶和華所立的盟約中不忠一樣。這些咒詛包括被擄。</w:t>
      </w:r>
      <w:r>
        <w:rPr>
          <w:lang w:val="zh_TW" w:bidi="zh_TW"/>
        </w:rPr>
      </w:r>
      <w:r>
        <w:rPr>
          <w:lang w:val="zh_TW" w:bidi="zh_TW"/>
        </w:rPr>
      </w:r>
    </w:p>
    <w:p>
      <w:pPr/>
      <w:r>
        <w:rPr>
          <w:lang w:val="zh_TW" w:bidi="zh_TW"/>
        </w:rPr>
      </w:r>
    </w:p>
    <w:p>
      <w:pPr>
        <w:pStyle w:val="Heading2"/>
      </w:pPr>
      <w:r>
        <w:rPr>
          <w:lang w:val="zh_TW" w:bidi="zh_TW"/>
        </w:rPr>
        <w:t>歷代志下 34:27–28</w:t>
      </w:r>
      <w:r>
        <w:rPr>
          <w:lang w:val="zh_TW" w:bidi="zh_TW"/>
        </w:rPr>
      </w:r>
    </w:p>
    <w:p>
      <w:pPr/>
      <w:r>
        <w:rPr>
          <w:lang w:val="zh_TW" w:bidi="zh_TW"/>
        </w:rPr>
      </w:r>
      <w:r>
        <w:rPr>
          <w:lang w:val="zh_TW" w:bidi="zh_TW"/>
        </w:rPr>
        <w:t>約西亞王並沒有平平安安地去世；他被埃及法老尼哥二世（Neco II）殺死 （</w:t>
      </w:r>
      <w:r>
        <w:rPr>
          <w:lang w:val="zh_TW" w:bidi="zh_TW"/>
        </w:rPr>
        <w:t>35:20–25</w:t>
      </w:r>
      <w:r>
        <w:rPr>
          <w:lang w:val="zh_TW" w:bidi="zh_TW"/>
        </w:rPr>
        <w:t>）。然而，約西亞在和平中埋葬，這表明在約西亞統治期間，耶路撒冷城處於平安，被擄也還未發生。他悔改的靈避免了即時的災難。</w:t>
      </w:r>
      <w:r>
        <w:rPr>
          <w:lang w:val="zh_TW" w:bidi="zh_TW"/>
        </w:rPr>
      </w:r>
      <w:r>
        <w:rPr>
          <w:lang w:val="zh_TW" w:bidi="zh_TW"/>
        </w:rPr>
      </w:r>
    </w:p>
    <w:p>
      <w:pPr/>
      <w:r>
        <w:rPr>
          <w:lang w:val="zh_TW" w:bidi="zh_TW"/>
        </w:rPr>
      </w:r>
    </w:p>
    <w:p>
      <w:pPr>
        <w:pStyle w:val="Heading2"/>
      </w:pPr>
      <w:r>
        <w:rPr>
          <w:lang w:val="zh_TW" w:bidi="zh_TW"/>
        </w:rPr>
        <w:t>歷代志下 34:29–32</w:t>
      </w:r>
      <w:r>
        <w:rPr>
          <w:lang w:val="zh_TW" w:bidi="zh_TW"/>
        </w:rPr>
      </w:r>
    </w:p>
    <w:p>
      <w:pPr/>
      <w:r>
        <w:rPr>
          <w:lang w:val="zh_TW" w:bidi="zh_TW"/>
        </w:rPr>
      </w:r>
      <w:r>
        <w:rPr>
          <w:lang w:val="zh_TW" w:bidi="zh_TW"/>
        </w:rPr>
        <w:t>重新立約是約西亞改革中最重要的事件。</w:t>
      </w:r>
      <w:r>
        <w:rPr>
          <w:lang w:val="zh_TW" w:bidi="zh_TW"/>
        </w:rPr>
      </w:r>
      <w:r>
        <w:rPr>
          <w:lang w:val="zh_TW" w:bidi="zh_TW"/>
        </w:rPr>
      </w:r>
    </w:p>
    <w:p>
      <w:pPr/>
      <w:r>
        <w:rPr>
          <w:lang w:val="zh_TW" w:bidi="zh_TW"/>
        </w:rPr>
      </w:r>
    </w:p>
    <w:p>
      <w:pPr>
        <w:pStyle w:val="Heading2"/>
      </w:pPr>
      <w:r>
        <w:rPr>
          <w:lang w:val="zh_TW" w:bidi="zh_TW"/>
        </w:rPr>
        <w:t>歷代志下 35:3</w:t>
      </w:r>
      <w:r>
        <w:rPr>
          <w:lang w:val="zh_TW" w:bidi="zh_TW"/>
        </w:rPr>
      </w:r>
    </w:p>
    <w:p>
      <w:pPr/>
      <w:r>
        <w:rPr>
          <w:lang w:val="zh_TW" w:bidi="zh_TW"/>
        </w:rPr>
      </w:r>
      <w:r>
        <w:rPr>
          <w:lang w:val="zh_TW" w:bidi="zh_TW"/>
        </w:rPr>
        <w:t>在瑪拿西或亞們的背道期間，約櫃可能已經從聖殿中被移除。</w:t>
      </w:r>
      <w:r>
        <w:rPr>
          <w:lang w:val="zh_TW" w:bidi="zh_TW"/>
        </w:rPr>
      </w:r>
      <w:r>
        <w:rPr>
          <w:lang w:val="zh_TW" w:bidi="zh_TW"/>
        </w:rPr>
      </w:r>
    </w:p>
    <w:p>
      <w:pPr/>
      <w:r>
        <w:rPr>
          <w:lang w:val="zh_TW" w:bidi="zh_TW"/>
        </w:rPr>
      </w:r>
    </w:p>
    <w:p>
      <w:pPr>
        <w:pStyle w:val="Heading2"/>
      </w:pPr>
      <w:r>
        <w:rPr>
          <w:lang w:val="zh_TW" w:bidi="zh_TW"/>
        </w:rPr>
        <w:t>歷代志下 35:4–6</w:t>
      </w:r>
      <w:r>
        <w:rPr>
          <w:lang w:val="zh_TW" w:bidi="zh_TW"/>
        </w:rPr>
      </w:r>
    </w:p>
    <w:p>
      <w:pPr/>
      <w:r>
        <w:rPr>
          <w:lang w:val="zh_TW" w:bidi="zh_TW"/>
        </w:rPr>
      </w:r>
      <w:r>
        <w:rPr>
          <w:lang w:val="zh_TW" w:bidi="zh_TW"/>
        </w:rPr>
        <w:t>祭司和利未人的職分遵循了大衛和所羅門的指示（</w:t>
      </w:r>
      <w:r>
        <w:rPr>
          <w:lang w:val="zh_TW" w:bidi="zh_TW"/>
        </w:rPr>
        <w:t>8:14–15</w:t>
      </w:r>
      <w:r>
        <w:rPr>
          <w:lang w:val="zh_TW" w:bidi="zh_TW"/>
        </w:rPr>
        <w:t>；</w:t>
      </w:r>
      <w:r>
        <w:rPr>
          <w:lang w:val="zh_TW" w:bidi="zh_TW"/>
        </w:rPr>
        <w:t>代上24–26</w:t>
      </w:r>
      <w:r>
        <w:rPr>
          <w:lang w:val="zh_TW" w:bidi="zh_TW"/>
        </w:rPr>
        <w:t>）。逾越節的祭牲通常由獻祭者自己宰殺（</w:t>
      </w:r>
      <w:r>
        <w:rPr>
          <w:lang w:val="zh_TW" w:bidi="zh_TW"/>
        </w:rPr>
        <w:t>申16:5–6</w:t>
      </w:r>
      <w:r>
        <w:rPr>
          <w:lang w:val="zh_TW" w:bidi="zh_TW"/>
        </w:rPr>
        <w:t>）。然而，由於獻祭者沒有時間自潔，約西亞延續了希西家開始的做法，由利未人宰殺逾越節的牲畜（見</w:t>
      </w:r>
      <w:r>
        <w:rPr>
          <w:lang w:val="zh_TW" w:bidi="zh_TW"/>
        </w:rPr>
        <w:t>代下30:13–20</w:t>
      </w:r>
      <w:r>
        <w:rPr>
          <w:lang w:val="zh_TW" w:bidi="zh_TW"/>
        </w:rPr>
        <w:t>）。在約西亞的時代，大量的參與者也可能造成後勤上的問題。</w:t>
      </w:r>
      <w:r>
        <w:rPr>
          <w:lang w:val="zh_TW" w:bidi="zh_TW"/>
        </w:rPr>
      </w:r>
      <w:r>
        <w:rPr>
          <w:lang w:val="zh_TW" w:bidi="zh_TW"/>
        </w:rPr>
      </w:r>
    </w:p>
    <w:p>
      <w:pPr/>
      <w:r>
        <w:rPr>
          <w:lang w:val="zh_TW" w:bidi="zh_TW"/>
        </w:rPr>
      </w:r>
    </w:p>
    <w:p>
      <w:pPr>
        <w:pStyle w:val="Heading2"/>
      </w:pPr>
      <w:r>
        <w:rPr>
          <w:lang w:val="zh_TW" w:bidi="zh_TW"/>
        </w:rPr>
        <w:t>歷代志下 35:7–9</w:t>
      </w:r>
      <w:r>
        <w:rPr>
          <w:lang w:val="zh_TW" w:bidi="zh_TW"/>
        </w:rPr>
      </w:r>
    </w:p>
    <w:p>
      <w:pPr/>
      <w:r>
        <w:rPr>
          <w:lang w:val="zh_TW" w:bidi="zh_TW"/>
        </w:rPr>
      </w:r>
      <w:r>
        <w:rPr>
          <w:lang w:val="zh_TW" w:bidi="zh_TW"/>
        </w:rPr>
        <w:t>逾越節獻祭需要羊羔和山羊羔（</w:t>
      </w:r>
      <w:r>
        <w:rPr>
          <w:lang w:val="zh_TW" w:bidi="zh_TW"/>
        </w:rPr>
        <w:t>出12:21</w:t>
      </w:r>
      <w:r>
        <w:rPr>
          <w:lang w:val="zh_TW" w:bidi="zh_TW"/>
        </w:rPr>
        <w:t>）。牛是額外的祭物。約西亞和其他人所奉獻的總數，幾乎是希西家時期的兩倍（見</w:t>
      </w:r>
      <w:r>
        <w:rPr>
          <w:lang w:val="zh_TW" w:bidi="zh_TW"/>
        </w:rPr>
        <w:t>代下30:24</w:t>
      </w:r>
      <w:r>
        <w:rPr>
          <w:lang w:val="zh_TW" w:bidi="zh_TW"/>
        </w:rPr>
        <w:t>），但少於奉獻聖殿時的祭物（見</w:t>
      </w:r>
      <w:r>
        <w:rPr>
          <w:lang w:val="zh_TW" w:bidi="zh_TW"/>
        </w:rPr>
        <w:t>7:5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35:13</w:t>
      </w:r>
      <w:r>
        <w:rPr>
          <w:lang w:val="zh_TW" w:bidi="zh_TW"/>
        </w:rPr>
      </w:r>
    </w:p>
    <w:p>
      <w:pPr/>
      <w:r>
        <w:rPr>
          <w:lang w:val="zh_TW" w:bidi="zh_TW"/>
        </w:rPr>
      </w:r>
      <w:r>
        <w:rPr>
          <w:lang w:val="zh_TW" w:bidi="zh_TW"/>
        </w:rPr>
        <w:t>利未人迅速地把食物端出來</w:t>
      </w:r>
      <w:r>
        <w:rPr>
          <w:i/>
          <w:lang w:val="zh_TW" w:bidi="zh_TW"/>
        </w:rPr>
        <w:t>，</w:t>
      </w:r>
      <w:r>
        <w:rPr>
          <w:lang w:val="zh_TW" w:bidi="zh_TW"/>
        </w:rPr>
        <w:t>遵守逾越節所要求的迅速（</w:t>
      </w:r>
      <w:r>
        <w:rPr>
          <w:lang w:val="zh_TW" w:bidi="zh_TW"/>
        </w:rPr>
        <w:t>出12:11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35:18</w:t>
      </w:r>
      <w:r>
        <w:rPr>
          <w:lang w:val="zh_TW" w:bidi="zh_TW"/>
        </w:rPr>
      </w:r>
    </w:p>
    <w:p>
      <w:pPr/>
      <w:r>
        <w:rPr>
          <w:lang w:val="zh_TW" w:bidi="zh_TW"/>
        </w:rPr>
      </w:r>
      <w:r>
        <w:rPr>
          <w:lang w:val="zh_TW" w:bidi="zh_TW"/>
        </w:rPr>
        <w:t>這次逾越節的參加人數比希西家所守的逾越節更多。在這次逾越節中，祭司和利未人擔任了重要且適當的角色，正如約西亞特別要求的那樣（</w:t>
      </w:r>
      <w:r>
        <w:rPr>
          <w:lang w:val="zh_TW" w:bidi="zh_TW"/>
        </w:rPr>
        <w:t>35:15–16</w:t>
      </w:r>
      <w:r>
        <w:rPr>
          <w:lang w:val="zh_TW" w:bidi="zh_TW"/>
        </w:rPr>
        <w:t>；參</w:t>
      </w:r>
      <w:r>
        <w:rPr>
          <w:lang w:val="zh_TW" w:bidi="zh_TW"/>
        </w:rPr>
        <w:t>30:3</w:t>
      </w:r>
      <w:r>
        <w:rPr>
          <w:lang w:val="zh_TW" w:bidi="zh_TW"/>
        </w:rPr>
        <w:t>、</w:t>
      </w:r>
      <w:r>
        <w:rPr>
          <w:lang w:val="zh_TW" w:bidi="zh_TW"/>
        </w:rPr>
        <w:t>15</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35:20–24</w:t>
      </w:r>
      <w:r>
        <w:rPr>
          <w:lang w:val="zh_TW" w:bidi="zh_TW"/>
        </w:rPr>
      </w:r>
    </w:p>
    <w:p>
      <w:pPr/>
      <w:r>
        <w:rPr>
          <w:lang w:val="zh_TW" w:bidi="zh_TW"/>
        </w:rPr>
      </w:r>
      <w:r>
        <w:rPr>
          <w:lang w:val="zh_TW" w:bidi="zh_TW"/>
        </w:rPr>
        <w:t>敘事從約西亞十八年（公元前622年）跳到他去世那一年（公元前609年）。亞述帝國的衰落使得埃及和巴比倫，兩個長期受亞述支配的大國，陷入與彼此的衝突。曾與亞述結盟以抵抗巴比倫擴張的埃及王尼哥，請求約西亞允許他的軍隊自由通行。約西亞攔截埃及可能是因為他與巴比倫結盟，也可能是因為他試圖從埃及獨立。約西亞的死是因他不順服外邦君王所傳達的神諭。</w:t>
      </w:r>
      <w:r>
        <w:rPr>
          <w:lang w:val="zh_TW" w:bidi="zh_TW"/>
        </w:rPr>
      </w:r>
      <w:r>
        <w:rPr>
          <w:lang w:val="zh_TW" w:bidi="zh_TW"/>
        </w:rPr>
      </w:r>
    </w:p>
    <w:p>
      <w:pPr/>
      <w:r>
        <w:rPr>
          <w:lang w:val="zh_TW" w:bidi="zh_TW"/>
        </w:rPr>
      </w:r>
    </w:p>
    <w:p>
      <w:pPr>
        <w:pStyle w:val="Heading2"/>
      </w:pPr>
      <w:r>
        <w:rPr>
          <w:lang w:val="zh_TW" w:bidi="zh_TW"/>
        </w:rPr>
        <w:t>歷代志下 35:25</w:t>
      </w:r>
      <w:r>
        <w:rPr>
          <w:lang w:val="zh_TW" w:bidi="zh_TW"/>
        </w:rPr>
      </w:r>
    </w:p>
    <w:p>
      <w:pPr/>
      <w:r>
        <w:rPr>
          <w:lang w:val="zh_TW" w:bidi="zh_TW"/>
        </w:rPr>
      </w:r>
      <w:r>
        <w:rPr>
          <w:lang w:val="zh_TW" w:bidi="zh_TW"/>
        </w:rPr>
        <w:t>耶利米非常敬重約西亞（見</w:t>
      </w:r>
      <w:r>
        <w:rPr>
          <w:lang w:val="zh_TW" w:bidi="zh_TW"/>
        </w:rPr>
        <w:t>耶22:15–16</w:t>
      </w:r>
      <w:r>
        <w:rPr>
          <w:lang w:val="zh_TW" w:bidi="zh_TW"/>
        </w:rPr>
        <w:t>；參</w:t>
      </w:r>
      <w:r>
        <w:rPr>
          <w:lang w:val="zh_TW" w:bidi="zh_TW"/>
        </w:rPr>
        <w:t>耶22:10</w:t>
      </w:r>
      <w:r>
        <w:rPr>
          <w:lang w:val="zh_TW" w:bidi="zh_TW"/>
        </w:rPr>
        <w:t>）。哀歌書已經失傳；它與耶利米哀歌無關。</w:t>
      </w:r>
      <w:r>
        <w:rPr>
          <w:lang w:val="zh_TW" w:bidi="zh_TW"/>
        </w:rPr>
      </w:r>
      <w:r>
        <w:rPr>
          <w:lang w:val="zh_TW" w:bidi="zh_TW"/>
        </w:rPr>
      </w:r>
    </w:p>
    <w:p>
      <w:pPr/>
      <w:r>
        <w:rPr>
          <w:lang w:val="zh_TW" w:bidi="zh_TW"/>
        </w:rPr>
      </w:r>
    </w:p>
    <w:p>
      <w:pPr>
        <w:pStyle w:val="Heading2"/>
      </w:pPr>
      <w:r>
        <w:rPr>
          <w:lang w:val="zh_TW" w:bidi="zh_TW"/>
        </w:rPr>
        <w:t>歷代志下 36:1–4</w:t>
      </w:r>
      <w:r>
        <w:rPr>
          <w:lang w:val="zh_TW" w:bidi="zh_TW"/>
        </w:rPr>
      </w:r>
    </w:p>
    <w:p>
      <w:pPr/>
      <w:r>
        <w:rPr>
          <w:lang w:val="zh_TW" w:bidi="zh_TW"/>
        </w:rPr>
      </w:r>
      <w:r>
        <w:rPr>
          <w:lang w:val="zh_TW" w:bidi="zh_TW"/>
        </w:rPr>
        <w:t>約哈斯</w:t>
      </w:r>
      <w:r>
        <w:rPr>
          <w:i/>
          <w:lang w:val="zh_TW" w:bidi="zh_TW"/>
        </w:rPr>
        <w:t>，</w:t>
      </w:r>
      <w:r>
        <w:rPr>
          <w:lang w:val="zh_TW" w:bidi="zh_TW"/>
        </w:rPr>
        <w:t>也稱為沙龍（見</w:t>
      </w:r>
      <w:r>
        <w:rPr>
          <w:lang w:val="zh_TW" w:bidi="zh_TW"/>
        </w:rPr>
        <w:t>耶22:11</w:t>
      </w:r>
      <w:r>
        <w:rPr>
          <w:lang w:val="zh_TW" w:bidi="zh_TW"/>
        </w:rPr>
        <w:t>），並不是約西亞的長子（</w:t>
      </w:r>
      <w:r>
        <w:rPr>
          <w:lang w:val="zh_TW" w:bidi="zh_TW"/>
        </w:rPr>
        <w:t>代上3:15</w:t>
      </w:r>
      <w:r>
        <w:rPr>
          <w:lang w:val="zh_TW" w:bidi="zh_TW"/>
        </w:rPr>
        <w:t>），他被選為王的原因並未說明。法老王尼哥立即干預，立約哈斯的哥哥</w:t>
      </w:r>
      <w:r>
        <w:rPr>
          <w:lang w:val="zh_TW" w:bidi="zh_TW"/>
        </w:rPr>
        <w:t>以利雅敬</w:t>
      </w:r>
      <w:r>
        <w:rPr>
          <w:lang w:val="zh_TW" w:bidi="zh_TW"/>
        </w:rPr>
        <w:t>代替他，並將其改名為約雅敬。</w:t>
      </w:r>
      <w:r>
        <w:rPr>
          <w:lang w:val="zh_TW" w:bidi="zh_TW"/>
        </w:rPr>
      </w:r>
      <w:r>
        <w:rPr>
          <w:lang w:val="zh_TW" w:bidi="zh_TW"/>
        </w:rPr>
      </w:r>
    </w:p>
    <w:p>
      <w:pPr/>
      <w:r>
        <w:rPr>
          <w:lang w:val="zh_TW" w:bidi="zh_TW"/>
        </w:rPr>
      </w:r>
    </w:p>
    <w:p>
      <w:pPr>
        <w:pStyle w:val="Heading2"/>
      </w:pPr>
      <w:r>
        <w:rPr>
          <w:lang w:val="zh_TW" w:bidi="zh_TW"/>
        </w:rPr>
        <w:t>歷代志下 36:2</w:t>
      </w:r>
      <w:r>
        <w:rPr>
          <w:lang w:val="zh_TW" w:bidi="zh_TW"/>
        </w:rPr>
      </w:r>
    </w:p>
    <w:p>
      <w:pPr/>
      <w:r>
        <w:rPr>
          <w:lang w:val="zh_TW" w:bidi="zh_TW"/>
        </w:rPr>
      </w:r>
      <w:r>
        <w:rPr>
          <w:lang w:val="zh_TW" w:bidi="zh_TW"/>
        </w:rPr>
        <w:t>約哈斯的統治只持續了三個月，發生在主前609年。</w:t>
      </w:r>
      <w:r>
        <w:rPr>
          <w:lang w:val="zh_TW" w:bidi="zh_TW"/>
        </w:rPr>
      </w:r>
      <w:r>
        <w:rPr>
          <w:lang w:val="zh_TW" w:bidi="zh_TW"/>
        </w:rPr>
      </w:r>
    </w:p>
    <w:p>
      <w:pPr/>
      <w:r>
        <w:rPr>
          <w:lang w:val="zh_TW" w:bidi="zh_TW"/>
        </w:rPr>
      </w:r>
    </w:p>
    <w:p>
      <w:pPr>
        <w:pStyle w:val="Heading2"/>
      </w:pPr>
      <w:r>
        <w:rPr>
          <w:lang w:val="zh_TW" w:bidi="zh_TW"/>
        </w:rPr>
        <w:t>歷代志下 36:5</w:t>
      </w:r>
      <w:r>
        <w:rPr>
          <w:lang w:val="zh_TW" w:bidi="zh_TW"/>
        </w:rPr>
      </w:r>
    </w:p>
    <w:p>
      <w:pPr>
        <w:pStyle w:val="ListBullet"/>
        <w:spacing w:line="240" w:lineRule="auto"/>
        <w:ind w:left="720"/>
      </w:pPr>
      <w:r>
        <w:rPr>
          <w:lang w:val="zh_TW" w:bidi="zh_TW"/>
        </w:rPr>
      </w:r>
      <w:r>
        <w:rPr>
          <w:lang w:val="zh_TW" w:bidi="zh_TW"/>
        </w:rPr>
        <w:t>約雅敬從公元前609年統治至598年。</w:t>
      </w:r>
    </w:p>
    <w:p>
      <w:pPr>
        <w:pStyle w:val="ListBullet"/>
        <w:spacing w:line="240" w:lineRule="auto"/>
        <w:ind w:left="720"/>
      </w:pPr>
      <w:r>
        <w:rPr>
          <w:lang w:val="zh_TW" w:bidi="zh_TW"/>
        </w:rPr>
      </w:r>
      <w:r>
        <w:rPr>
          <w:lang w:val="zh_TW" w:bidi="zh_TW"/>
        </w:rPr>
        <w:t>他行了惡事：耶利米形容他的統治是自我膨脹和不公義的統治（</w:t>
      </w:r>
      <w:r>
        <w:rPr>
          <w:lang w:val="zh_TW" w:bidi="zh_TW"/>
        </w:rPr>
        <w:t>耶22:13–17</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36:9–10</w:t>
      </w:r>
      <w:r>
        <w:rPr>
          <w:lang w:val="zh_TW" w:bidi="zh_TW"/>
        </w:rPr>
      </w:r>
    </w:p>
    <w:p>
      <w:pPr>
        <w:pStyle w:val="ListBullet"/>
        <w:spacing w:line="240" w:lineRule="auto"/>
        <w:ind w:left="720"/>
      </w:pPr>
      <w:r>
        <w:rPr>
          <w:lang w:val="zh_TW" w:bidi="zh_TW"/>
        </w:rPr>
      </w:r>
      <w:r>
        <w:rPr>
          <w:lang w:val="zh_TW" w:bidi="zh_TW"/>
        </w:rPr>
        <w:t>歷代志的作者將他對約雅斤的短暫統治的記載限於他的被擄以及聖殿中的器皿作為貢品被一同帶走。約雅斤的被擄在</w:t>
      </w:r>
      <w:r>
        <w:rPr>
          <w:i/>
          <w:lang w:val="zh_TW" w:bidi="zh_TW"/>
        </w:rPr>
        <w:t>巴比倫年鑑（Babylonian Chronicle）</w:t>
      </w:r>
      <w:r>
        <w:rPr>
          <w:lang w:val="zh_TW" w:bidi="zh_TW"/>
        </w:rPr>
        <w:t>中有所描述：「在（尼布甲尼撒）第七年，基斯流月，阿卡德（Akkad）的王召集了他的軍隊，向［約旦河以西的地方］進軍，並在猶大城外安營紮寨，在亞達月（Adar）的第二天，他攻陷了該城並俘虜了王。」因此，約雅斤在公元前597年3月16日被俘。約一個月後他被帶到巴比倫。</w:t>
      </w:r>
    </w:p>
    <w:p>
      <w:pPr>
        <w:pStyle w:val="ListBullet"/>
        <w:spacing w:line="240" w:lineRule="auto"/>
        <w:ind w:left="720"/>
      </w:pPr>
      <w:r>
        <w:rPr>
          <w:lang w:val="zh_TW" w:bidi="zh_TW"/>
        </w:rPr>
      </w:r>
      <w:r>
        <w:rPr>
          <w:lang w:val="zh_TW" w:bidi="zh_TW"/>
        </w:rPr>
        <w:t>約雅斤在巴比倫被囚禁了三十七年（見</w:t>
      </w:r>
      <w:r>
        <w:rPr>
          <w:lang w:val="zh_TW" w:bidi="zh_TW"/>
        </w:rPr>
        <w:t>王下25:27</w:t>
      </w:r>
      <w:r>
        <w:rPr>
          <w:lang w:val="zh_TW" w:bidi="zh_TW"/>
        </w:rPr>
        <w:t>；</w:t>
      </w:r>
      <w:r>
        <w:rPr>
          <w:lang w:val="zh_TW" w:bidi="zh_TW"/>
        </w:rPr>
        <w:t>耶52:31</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36:11</w:t>
      </w:r>
      <w:r>
        <w:rPr>
          <w:lang w:val="zh_TW" w:bidi="zh_TW"/>
        </w:rPr>
      </w:r>
    </w:p>
    <w:p>
      <w:pPr/>
      <w:r>
        <w:rPr>
          <w:lang w:val="zh_TW" w:bidi="zh_TW"/>
        </w:rPr>
      </w:r>
      <w:r>
        <w:rPr>
          <w:lang w:val="zh_TW" w:bidi="zh_TW"/>
        </w:rPr>
        <w:t>西底家的統治從公元前597至586年。</w:t>
      </w:r>
      <w:r>
        <w:rPr>
          <w:lang w:val="zh_TW" w:bidi="zh_TW"/>
        </w:rPr>
      </w:r>
      <w:r>
        <w:rPr>
          <w:lang w:val="zh_TW" w:bidi="zh_TW"/>
        </w:rPr>
      </w:r>
    </w:p>
    <w:p>
      <w:pPr/>
      <w:r>
        <w:rPr>
          <w:lang w:val="zh_TW" w:bidi="zh_TW"/>
        </w:rPr>
      </w:r>
    </w:p>
    <w:p>
      <w:pPr>
        <w:pStyle w:val="Heading2"/>
      </w:pPr>
      <w:r>
        <w:rPr>
          <w:lang w:val="zh_TW" w:bidi="zh_TW"/>
        </w:rPr>
        <w:t>歷代志下 36:11–14</w:t>
      </w:r>
      <w:r>
        <w:rPr>
          <w:lang w:val="zh_TW" w:bidi="zh_TW"/>
        </w:rPr>
      </w:r>
    </w:p>
    <w:p>
      <w:pPr/>
      <w:r>
        <w:rPr>
          <w:lang w:val="zh_TW" w:bidi="zh_TW"/>
        </w:rPr>
      </w:r>
      <w:r>
        <w:rPr>
          <w:lang w:val="zh_TW" w:bidi="zh_TW"/>
        </w:rPr>
        <w:t>雖然耶利米一再敦促西底家向巴比倫人投降，而不是向埃及尋求幫助（</w:t>
      </w:r>
      <w:r>
        <w:rPr>
          <w:lang w:val="zh_TW" w:bidi="zh_TW"/>
        </w:rPr>
        <w:t>耶25:1–11</w:t>
      </w:r>
      <w:r>
        <w:rPr>
          <w:lang w:val="zh_TW" w:bidi="zh_TW"/>
        </w:rPr>
        <w:t>，</w:t>
      </w:r>
      <w:r>
        <w:rPr>
          <w:lang w:val="zh_TW" w:bidi="zh_TW"/>
        </w:rPr>
        <w:t>27:1–22</w:t>
      </w:r>
      <w:r>
        <w:rPr>
          <w:lang w:val="zh_TW" w:bidi="zh_TW"/>
        </w:rPr>
        <w:t>，</w:t>
      </w:r>
      <w:r>
        <w:rPr>
          <w:lang w:val="zh_TW" w:bidi="zh_TW"/>
        </w:rPr>
        <w:t>34:1–22</w:t>
      </w:r>
      <w:r>
        <w:rPr>
          <w:lang w:val="zh_TW" w:bidi="zh_TW"/>
        </w:rPr>
        <w:t>，</w:t>
      </w:r>
      <w:r>
        <w:rPr>
          <w:lang w:val="zh_TW" w:bidi="zh_TW"/>
        </w:rPr>
        <w:t>37:1–38:28</w:t>
      </w:r>
      <w:r>
        <w:rPr>
          <w:lang w:val="zh_TW" w:bidi="zh_TW"/>
        </w:rPr>
        <w:t>），西底家拒絕謙卑自己並叛變，違背了他的誓言。</w:t>
      </w:r>
      <w:r>
        <w:rPr>
          <w:lang w:val="zh_TW" w:bidi="zh_TW"/>
        </w:rPr>
      </w:r>
      <w:r>
        <w:rPr>
          <w:lang w:val="zh_TW" w:bidi="zh_TW"/>
        </w:rPr>
      </w:r>
    </w:p>
    <w:p>
      <w:pPr/>
      <w:r>
        <w:rPr>
          <w:lang w:val="zh_TW" w:bidi="zh_TW"/>
        </w:rPr>
      </w:r>
    </w:p>
    <w:p>
      <w:pPr>
        <w:pStyle w:val="Heading2"/>
      </w:pPr>
      <w:r>
        <w:rPr>
          <w:lang w:val="zh_TW" w:bidi="zh_TW"/>
        </w:rPr>
        <w:t>歷代志下 36:13</w:t>
      </w:r>
      <w:r>
        <w:rPr>
          <w:lang w:val="zh_TW" w:bidi="zh_TW"/>
        </w:rPr>
      </w:r>
    </w:p>
    <w:p>
      <w:pPr/>
      <w:r>
        <w:rPr>
          <w:lang w:val="zh_TW" w:bidi="zh_TW"/>
        </w:rPr>
      </w:r>
      <w:r>
        <w:rPr>
          <w:lang w:val="zh_TW" w:bidi="zh_TW"/>
        </w:rPr>
        <w:t>以神的名宣誓效忠</w:t>
      </w:r>
      <w:r>
        <w:rPr>
          <w:lang w:val="zh_TW" w:bidi="zh_TW"/>
        </w:rPr>
        <w:t>（譯註：和合本為「</w:t>
      </w:r>
      <w:r>
        <w:rPr>
          <w:lang w:val="zh_TW" w:bidi="zh_TW"/>
        </w:rPr>
        <w:t xml:space="preserve"> 指着神起誓</w:t>
      </w:r>
      <w:r>
        <w:rPr>
          <w:lang w:val="zh_TW" w:bidi="zh_TW"/>
        </w:rPr>
        <w:t>」）</w:t>
      </w:r>
      <w:r>
        <w:rPr>
          <w:lang w:val="zh_TW" w:bidi="zh_TW"/>
        </w:rPr>
        <w:t>：強加在他身上的附庸誓言可能與那些已知的亞述條約相似，通常是以附庸所信奉的神明之名起誓。</w:t>
      </w:r>
      <w:r>
        <w:rPr>
          <w:lang w:val="zh_TW" w:bidi="zh_TW"/>
        </w:rPr>
      </w:r>
      <w:r>
        <w:rPr>
          <w:lang w:val="zh_TW" w:bidi="zh_TW"/>
        </w:rPr>
      </w:r>
    </w:p>
    <w:p>
      <w:pPr/>
      <w:r>
        <w:rPr>
          <w:lang w:val="zh_TW" w:bidi="zh_TW"/>
        </w:rPr>
      </w:r>
    </w:p>
    <w:p>
      <w:pPr>
        <w:pStyle w:val="Heading2"/>
      </w:pPr>
      <w:r>
        <w:rPr>
          <w:lang w:val="zh_TW" w:bidi="zh_TW"/>
        </w:rPr>
        <w:t>歷代志下 36:19</w:t>
      </w:r>
      <w:r>
        <w:rPr>
          <w:lang w:val="zh_TW" w:bidi="zh_TW"/>
        </w:rPr>
      </w:r>
    </w:p>
    <w:p>
      <w:pPr/>
      <w:r>
        <w:rPr>
          <w:lang w:val="zh_TW" w:bidi="zh_TW"/>
        </w:rPr>
      </w:r>
      <w:r>
        <w:rPr>
          <w:lang w:val="zh_TW" w:bidi="zh_TW"/>
        </w:rPr>
        <w:t>聖殿在公元前586年8月被毀（見</w:t>
      </w:r>
      <w:r>
        <w:rPr>
          <w:lang w:val="zh_TW" w:bidi="zh_TW"/>
        </w:rPr>
        <w:t>王下25:8</w:t>
      </w:r>
      <w:r>
        <w:rPr>
          <w:lang w:val="zh_TW" w:bidi="zh_TW"/>
        </w:rPr>
        <w:t>；</w:t>
      </w:r>
      <w:r>
        <w:rPr>
          <w:lang w:val="zh_TW" w:bidi="zh_TW"/>
        </w:rPr>
        <w:t>耶52:12</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歷代志下 36:21</w:t>
      </w:r>
      <w:r>
        <w:rPr>
          <w:lang w:val="zh_TW" w:bidi="zh_TW"/>
        </w:rPr>
      </w:r>
    </w:p>
    <w:p>
      <w:pPr>
        <w:pStyle w:val="ListBullet"/>
        <w:spacing w:line="240" w:lineRule="auto"/>
        <w:ind w:left="720"/>
      </w:pPr>
      <w:r>
        <w:rPr>
          <w:lang w:val="zh_TW" w:bidi="zh_TW"/>
        </w:rPr>
      </w:r>
      <w:r>
        <w:rPr>
          <w:lang w:val="zh_TW" w:bidi="zh_TW"/>
        </w:rPr>
        <w:t>耶利米已經預言了被擄的時間長度（</w:t>
      </w:r>
      <w:r>
        <w:rPr>
          <w:lang w:val="zh_TW" w:bidi="zh_TW"/>
        </w:rPr>
        <w:t>耶25:11–12</w:t>
      </w:r>
      <w:r>
        <w:rPr>
          <w:lang w:val="zh_TW" w:bidi="zh_TW"/>
        </w:rPr>
        <w:t>，</w:t>
      </w:r>
      <w:r>
        <w:rPr>
          <w:lang w:val="zh_TW" w:bidi="zh_TW"/>
        </w:rPr>
        <w:t>29:10</w:t>
      </w:r>
      <w:r>
        <w:rPr>
          <w:lang w:val="zh_TW" w:bidi="zh_TW"/>
        </w:rPr>
        <w:t>；見</w:t>
      </w:r>
      <w:r>
        <w:rPr>
          <w:lang w:val="zh_TW" w:bidi="zh_TW"/>
        </w:rPr>
        <w:t>拉6:15的研讀註釋</w:t>
      </w:r>
      <w:r>
        <w:rPr>
          <w:lang w:val="zh_TW" w:bidi="zh_TW"/>
        </w:rPr>
        <w:t>）。</w:t>
      </w:r>
    </w:p>
    <w:p>
      <w:pPr>
        <w:pStyle w:val="ListBullet"/>
        <w:spacing w:line="240" w:lineRule="auto"/>
        <w:ind w:left="720"/>
      </w:pPr>
      <w:r>
        <w:rPr>
          <w:lang w:val="zh_TW" w:bidi="zh_TW"/>
        </w:rPr>
      </w:r>
      <w:r>
        <w:rPr>
          <w:lang w:val="zh_TW" w:bidi="zh_TW"/>
        </w:rPr>
        <w:t>地享受安息</w:t>
      </w:r>
      <w:r>
        <w:rPr>
          <w:lang w:val="zh_TW" w:bidi="zh_TW"/>
        </w:rPr>
        <w:t>：見</w:t>
      </w:r>
      <w:r>
        <w:rPr>
          <w:lang w:val="zh_TW" w:bidi="zh_TW"/>
        </w:rPr>
        <w:t>利未記二十六章34至35節</w:t>
      </w:r>
      <w:r>
        <w:rPr>
          <w:lang w:val="zh_TW" w:bidi="zh_TW"/>
        </w:rPr>
        <w:t>、</w:t>
      </w:r>
      <w:r>
        <w:rPr>
          <w:lang w:val="zh_TW" w:bidi="zh_TW"/>
        </w:rPr>
        <w:t>43節</w:t>
      </w:r>
      <w:r>
        <w:rPr>
          <w:lang w:val="zh_TW" w:bidi="zh_TW"/>
        </w:rPr>
        <w:t>，其中不順服的刑罰是被擄；土地因而得以歇息，享受先前被剝奪的安息年。土地的歇息期也是為之後的復興做準備。</w:t>
      </w:r>
    </w:p>
    <w:p>
      <w:pPr>
        <w:pStyle w:val="ListBullet"/>
        <w:spacing w:line="240" w:lineRule="auto"/>
        <w:ind w:left="720"/>
      </w:pPr>
      <w:r>
        <w:rPr>
          <w:lang w:val="zh_TW" w:bidi="zh_TW"/>
        </w:rPr>
      </w:r>
      <w:r>
        <w:rPr>
          <w:lang w:val="zh_TW" w:bidi="zh_TW"/>
        </w:rPr>
        <w:t>先知：即耶利米。</w:t>
      </w:r>
      <w:r>
        <w:rPr>
          <w:lang w:val="zh_TW" w:bidi="zh_TW"/>
        </w:rPr>
      </w:r>
      <w:r>
        <w:rPr>
          <w:lang w:val="zh_TW" w:bidi="zh_TW"/>
        </w:rPr>
      </w:r>
    </w:p>
    <w:p>
      <w:pPr/>
      <w:r>
        <w:rPr>
          <w:lang w:val="zh_TW" w:bidi="zh_TW"/>
        </w:rPr>
      </w:r>
    </w:p>
    <w:p>
      <w:pPr>
        <w:pStyle w:val="Heading2"/>
      </w:pPr>
      <w:r>
        <w:rPr>
          <w:lang w:val="zh_TW" w:bidi="zh_TW"/>
        </w:rPr>
        <w:t>歷代志下 36:22–23</w:t>
      </w:r>
      <w:r>
        <w:rPr>
          <w:lang w:val="zh_TW" w:bidi="zh_TW"/>
        </w:rPr>
      </w:r>
    </w:p>
    <w:p>
      <w:pPr/>
      <w:r>
        <w:rPr>
          <w:lang w:val="zh_TW" w:bidi="zh_TW"/>
        </w:rPr>
      </w:r>
      <w:r>
        <w:rPr>
          <w:lang w:val="zh_TW" w:bidi="zh_TW"/>
        </w:rPr>
        <w:t>歷代志的結尾構成以斯拉記的引言。波斯王賽魯士允許猶大家經歷一次新的出埃及，正如先知以賽亞書所宣告的（</w:t>
      </w:r>
      <w:r>
        <w:rPr>
          <w:lang w:val="zh_TW" w:bidi="zh_TW"/>
        </w:rPr>
        <w:t>賽40:1–11</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