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JOL</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約珥書 1:1</w:t>
      </w:r>
      <w:r>
        <w:rPr>
          <w:lang w:val="zh_TW" w:bidi="zh_TW"/>
        </w:rPr>
      </w:r>
    </w:p>
    <w:p>
      <w:pPr>
        <w:pStyle w:val="ListBullet"/>
        <w:spacing w:line="240" w:lineRule="auto"/>
        <w:ind w:left="720"/>
      </w:pPr>
      <w:r>
        <w:rPr>
          <w:lang w:val="zh_TW" w:bidi="zh_TW"/>
        </w:rPr>
      </w:r>
      <w:r>
        <w:rPr>
          <w:lang w:val="zh_TW" w:bidi="zh_TW"/>
        </w:rPr>
        <w:t>耶和華的話提供了這個信息（字面意思是</w:t>
      </w:r>
      <w:r>
        <w:rPr>
          <w:i/>
          <w:lang w:val="zh_TW" w:bidi="zh_TW"/>
        </w:rPr>
        <w:t>耶和華的話來了</w:t>
      </w:r>
      <w:r>
        <w:rPr>
          <w:lang w:val="zh_TW" w:bidi="zh_TW"/>
        </w:rPr>
        <w:t>；和合本譯為：耶和華的話臨到）：耶和華並非人類先知，祂是這些話語的終極來源。</w:t>
      </w:r>
    </w:p>
    <w:p>
      <w:pPr>
        <w:pStyle w:val="ListBullet"/>
        <w:spacing w:line="240" w:lineRule="auto"/>
        <w:ind w:left="720"/>
      </w:pPr>
      <w:r>
        <w:rPr>
          <w:lang w:val="zh_TW" w:bidi="zh_TW"/>
        </w:rPr>
      </w:r>
      <w:r>
        <w:rPr>
          <w:lang w:val="zh_TW" w:bidi="zh_TW"/>
        </w:rPr>
        <w:t>約珥這個名字的意思是「耶和華</w:t>
      </w:r>
      <w:r>
        <w:rPr>
          <w:lang w:val="zh_TW" w:bidi="zh_TW"/>
        </w:rPr>
        <w:t>（</w:t>
      </w:r>
      <w:r>
        <w:rPr>
          <w:lang w:val="zh_TW" w:bidi="zh_TW"/>
        </w:rPr>
        <w:t>雅巍）是神」。約珥的父親——毗土珥——只出現在這節經文中，除此之外我們對他一無所知。</w:t>
      </w:r>
      <w:r>
        <w:rPr>
          <w:lang w:val="zh_TW" w:bidi="zh_TW"/>
        </w:rPr>
      </w:r>
      <w:r>
        <w:rPr>
          <w:lang w:val="zh_TW" w:bidi="zh_TW"/>
        </w:rPr>
      </w:r>
    </w:p>
    <w:p>
      <w:pPr/>
      <w:r>
        <w:rPr>
          <w:lang w:val="zh_TW" w:bidi="zh_TW"/>
        </w:rPr>
      </w:r>
    </w:p>
    <w:p>
      <w:pPr>
        <w:pStyle w:val="Heading2"/>
      </w:pPr>
      <w:r>
        <w:rPr>
          <w:lang w:val="zh_TW" w:bidi="zh_TW"/>
        </w:rPr>
        <w:t>約珥書 1:1–2:17</w:t>
      </w:r>
      <w:r>
        <w:rPr>
          <w:lang w:val="zh_TW" w:bidi="zh_TW"/>
        </w:rPr>
      </w:r>
    </w:p>
    <w:p>
      <w:pPr/>
      <w:r>
        <w:rPr>
          <w:lang w:val="zh_TW" w:bidi="zh_TW"/>
        </w:rPr>
      </w:r>
      <w:r>
        <w:rPr>
          <w:lang w:val="zh_TW" w:bidi="zh_TW"/>
        </w:rPr>
        <w:t>約珥描述了襲擊猶大和耶路撒冷的毀滅性蝗災。</w:t>
      </w:r>
      <w:r>
        <w:rPr>
          <w:lang w:val="zh_TW" w:bidi="zh_TW"/>
        </w:rPr>
      </w:r>
      <w:r>
        <w:rPr>
          <w:lang w:val="zh_TW" w:bidi="zh_TW"/>
        </w:rPr>
      </w:r>
    </w:p>
    <w:p>
      <w:pPr/>
      <w:r>
        <w:rPr>
          <w:lang w:val="zh_TW" w:bidi="zh_TW"/>
        </w:rPr>
      </w:r>
    </w:p>
    <w:p>
      <w:pPr>
        <w:pStyle w:val="Heading2"/>
      </w:pPr>
      <w:r>
        <w:rPr>
          <w:lang w:val="zh_TW" w:bidi="zh_TW"/>
        </w:rPr>
        <w:t>約珥書 1:2</w:t>
      </w:r>
      <w:r>
        <w:rPr>
          <w:lang w:val="zh_TW" w:bidi="zh_TW"/>
        </w:rPr>
      </w:r>
    </w:p>
    <w:p>
      <w:pPr>
        <w:pStyle w:val="ListBullet"/>
        <w:spacing w:line="240" w:lineRule="auto"/>
        <w:ind w:left="720"/>
      </w:pPr>
      <w:r>
        <w:rPr>
          <w:lang w:val="zh_TW" w:bidi="zh_TW"/>
        </w:rPr>
      </w:r>
      <w:r>
        <w:rPr>
          <w:lang w:val="zh_TW" w:bidi="zh_TW"/>
        </w:rPr>
        <w:t>當聽我的話：約珥召集這片土地上的居民密切留意這預言的話。</w:t>
      </w:r>
    </w:p>
    <w:p>
      <w:pPr>
        <w:pStyle w:val="ListBullet"/>
        <w:spacing w:line="240" w:lineRule="auto"/>
        <w:ind w:left="720"/>
      </w:pPr>
      <w:r>
        <w:rPr>
          <w:lang w:val="zh_TW" w:bidi="zh_TW"/>
        </w:rPr>
      </w:r>
      <w:r>
        <w:rPr>
          <w:lang w:val="zh_TW" w:bidi="zh_TW"/>
        </w:rPr>
        <w:t>領袖們哪（字面意思是</w:t>
      </w:r>
      <w:r>
        <w:rPr>
          <w:i/>
          <w:lang w:val="zh_TW" w:bidi="zh_TW"/>
        </w:rPr>
        <w:t>長老</w:t>
      </w:r>
      <w:r>
        <w:rPr>
          <w:lang w:val="zh_TW" w:bidi="zh_TW"/>
        </w:rPr>
        <w:t>；和合本譯為：老年人哪）：先知詢問群體中的老年人，這樣的事以前發生過嗎？沒有——這場災難在神子民的歷史上是</w:t>
      </w:r>
      <w:r>
        <w:rPr>
          <w:lang w:val="zh_TW" w:bidi="zh_TW"/>
        </w:rPr>
        <w:t>獨一無二的</w:t>
      </w:r>
      <w:r>
        <w:rPr>
          <w:lang w:val="zh_TW" w:bidi="zh_TW"/>
        </w:rPr>
        <w:t>。</w:t>
      </w:r>
      <w:r>
        <w:rPr>
          <w:lang w:val="zh_TW" w:bidi="zh_TW"/>
        </w:rPr>
      </w:r>
      <w:r>
        <w:rPr>
          <w:lang w:val="zh_TW" w:bidi="zh_TW"/>
        </w:rPr>
      </w:r>
    </w:p>
    <w:p>
      <w:pPr/>
      <w:r>
        <w:rPr>
          <w:lang w:val="zh_TW" w:bidi="zh_TW"/>
        </w:rPr>
      </w:r>
    </w:p>
    <w:p>
      <w:pPr>
        <w:pStyle w:val="Heading2"/>
      </w:pPr>
      <w:r>
        <w:rPr>
          <w:lang w:val="zh_TW" w:bidi="zh_TW"/>
        </w:rPr>
        <w:t>約珥書 1:3</w:t>
      </w:r>
      <w:r>
        <w:rPr>
          <w:lang w:val="zh_TW" w:bidi="zh_TW"/>
        </w:rPr>
      </w:r>
    </w:p>
    <w:p>
      <w:pPr/>
      <w:r>
        <w:rPr>
          <w:lang w:val="zh_TW" w:bidi="zh_TW"/>
        </w:rPr>
      </w:r>
      <w:r>
        <w:rPr>
          <w:lang w:val="zh_TW" w:bidi="zh_TW"/>
        </w:rPr>
        <w:t>神的子民要告訴未來的世代所發生的事，以便他們的後代能從他們的教訓中受益（參</w:t>
      </w:r>
      <w:r>
        <w:rPr>
          <w:lang w:val="zh_TW" w:bidi="zh_TW"/>
        </w:rPr>
        <w:t>申4:9</w:t>
      </w:r>
      <w:r>
        <w:rPr>
          <w:lang w:val="zh_TW" w:bidi="zh_TW"/>
        </w:rPr>
        <w:t>，</w:t>
      </w:r>
      <w:r>
        <w:rPr>
          <w:lang w:val="zh_TW" w:bidi="zh_TW"/>
        </w:rPr>
        <w:t>6:20–25</w:t>
      </w:r>
      <w:r>
        <w:rPr>
          <w:lang w:val="zh_TW" w:bidi="zh_TW"/>
        </w:rPr>
        <w:t>）。</w:t>
      </w:r>
      <w:r>
        <w:rPr>
          <w:lang w:val="zh_TW" w:bidi="zh_TW"/>
        </w:rPr>
      </w:r>
      <w:r>
        <w:rPr>
          <w:lang w:val="zh_TW" w:bidi="zh_TW"/>
        </w:rPr>
      </w:r>
    </w:p>
    <w:p>
      <w:pPr/>
      <w:r>
        <w:rPr>
          <w:lang w:val="zh_TW" w:bidi="zh_TW"/>
        </w:rPr>
      </w:r>
    </w:p>
    <w:p>
      <w:pPr>
        <w:pStyle w:val="Heading2"/>
      </w:pPr>
      <w:r>
        <w:rPr>
          <w:lang w:val="zh_TW" w:bidi="zh_TW"/>
        </w:rPr>
        <w:t>約珥書 1:4</w:t>
      </w:r>
      <w:r>
        <w:rPr>
          <w:lang w:val="zh_TW" w:bidi="zh_TW"/>
        </w:rPr>
      </w:r>
    </w:p>
    <w:p>
      <w:pPr/>
      <w:r>
        <w:rPr>
          <w:lang w:val="zh_TW" w:bidi="zh_TW"/>
        </w:rPr>
      </w:r>
      <w:r>
        <w:rPr>
          <w:lang w:val="zh_TW" w:bidi="zh_TW"/>
        </w:rPr>
        <w:t>降臨到猶大的災難是一場毀滅性的蝗災。一些註釋者認為，這裡提到的四種</w:t>
      </w:r>
      <w:r>
        <w:rPr>
          <w:i/>
          <w:lang w:val="zh_TW" w:bidi="zh_TW"/>
        </w:rPr>
        <w:t>蝗蟲</w:t>
      </w:r>
      <w:r>
        <w:rPr>
          <w:lang w:val="zh_TW" w:bidi="zh_TW"/>
        </w:rPr>
        <w:t>代表了征服以色列的四個古代帝國。另一些人則認為，這些詞彙是表示蝗蟲發展的四個階段。最有可能的是，先知使用多個用語來強調這一波又一波的貪婪昆蟲所造成之破壞的嚴重程度。</w:t>
      </w:r>
      <w:r>
        <w:rPr>
          <w:lang w:val="zh_TW" w:bidi="zh_TW"/>
        </w:rPr>
      </w:r>
      <w:r>
        <w:rPr>
          <w:lang w:val="zh_TW" w:bidi="zh_TW"/>
        </w:rPr>
      </w:r>
    </w:p>
    <w:p>
      <w:pPr/>
      <w:r>
        <w:rPr>
          <w:lang w:val="zh_TW" w:bidi="zh_TW"/>
        </w:rPr>
      </w:r>
    </w:p>
    <w:p>
      <w:pPr>
        <w:pStyle w:val="Heading2"/>
      </w:pPr>
      <w:r>
        <w:rPr>
          <w:lang w:val="zh_TW" w:bidi="zh_TW"/>
        </w:rPr>
        <w:t>約珥書 1:5</w:t>
      </w:r>
      <w:r>
        <w:rPr>
          <w:lang w:val="zh_TW" w:bidi="zh_TW"/>
        </w:rPr>
      </w:r>
    </w:p>
    <w:p>
      <w:pPr/>
      <w:r>
        <w:rPr>
          <w:lang w:val="zh_TW" w:bidi="zh_TW"/>
        </w:rPr>
      </w:r>
      <w:r>
        <w:rPr>
          <w:lang w:val="zh_TW" w:bidi="zh_TW"/>
        </w:rPr>
        <w:t>要清醒哭泣：先知試圖喚醒人們，提醒他們蝗災的嚴重性。</w:t>
      </w:r>
      <w:r>
        <w:rPr>
          <w:lang w:val="zh_TW" w:bidi="zh_TW"/>
        </w:rPr>
      </w:r>
      <w:r>
        <w:rPr>
          <w:lang w:val="zh_TW" w:bidi="zh_TW"/>
        </w:rPr>
      </w:r>
    </w:p>
    <w:p>
      <w:pPr/>
      <w:r>
        <w:rPr>
          <w:lang w:val="zh_TW" w:bidi="zh_TW"/>
        </w:rPr>
      </w:r>
    </w:p>
    <w:p>
      <w:pPr>
        <w:pStyle w:val="Heading2"/>
      </w:pPr>
      <w:r>
        <w:rPr>
          <w:lang w:val="zh_TW" w:bidi="zh_TW"/>
        </w:rPr>
        <w:t>約珥書 1:7</w:t>
      </w:r>
      <w:r>
        <w:rPr>
          <w:lang w:val="zh_TW" w:bidi="zh_TW"/>
        </w:rPr>
      </w:r>
    </w:p>
    <w:p>
      <w:pPr/>
      <w:r>
        <w:rPr>
          <w:lang w:val="zh_TW" w:bidi="zh_TW"/>
        </w:rPr>
      </w:r>
      <w:r>
        <w:rPr>
          <w:lang w:val="zh_TW" w:bidi="zh_TW"/>
        </w:rPr>
        <w:t>蝗蟲的破壞力在古代和現代都有充分的記載。這些貪婪的昆蟲會吞噬穀物和蔬菜等一年生作物，並摧毀多年生的果樹和藤蔓，</w:t>
      </w:r>
      <w:r>
        <w:rPr>
          <w:lang w:val="zh_TW" w:bidi="zh_TW"/>
        </w:rPr>
        <w:t>使樹枝變得光禿潔白</w:t>
      </w:r>
      <w:r>
        <w:rPr>
          <w:lang w:val="zh_TW" w:bidi="zh_TW"/>
        </w:rPr>
        <w:t>。</w:t>
      </w:r>
      <w:r>
        <w:rPr>
          <w:lang w:val="zh_TW" w:bidi="zh_TW"/>
        </w:rPr>
      </w:r>
      <w:r>
        <w:rPr>
          <w:lang w:val="zh_TW" w:bidi="zh_TW"/>
        </w:rPr>
      </w:r>
    </w:p>
    <w:p>
      <w:pPr/>
      <w:r>
        <w:rPr>
          <w:lang w:val="zh_TW" w:bidi="zh_TW"/>
        </w:rPr>
      </w:r>
    </w:p>
    <w:p>
      <w:pPr>
        <w:pStyle w:val="Heading2"/>
      </w:pPr>
      <w:r>
        <w:rPr>
          <w:lang w:val="zh_TW" w:bidi="zh_TW"/>
        </w:rPr>
        <w:t>約珥書 1:8</w:t>
      </w:r>
      <w:r>
        <w:rPr>
          <w:lang w:val="zh_TW" w:bidi="zh_TW"/>
        </w:rPr>
      </w:r>
    </w:p>
    <w:p>
      <w:pPr/>
      <w:r>
        <w:rPr>
          <w:lang w:val="zh_TW" w:bidi="zh_TW"/>
        </w:rPr>
      </w:r>
      <w:r>
        <w:rPr>
          <w:lang w:val="zh_TW" w:bidi="zh_TW"/>
        </w:rPr>
        <w:t>像新娘（字面意思是</w:t>
      </w:r>
      <w:r>
        <w:rPr>
          <w:i/>
          <w:lang w:val="zh_TW" w:bidi="zh_TW"/>
        </w:rPr>
        <w:t>處女</w:t>
      </w:r>
      <w:r>
        <w:rPr>
          <w:lang w:val="zh_TW" w:bidi="zh_TW"/>
        </w:rPr>
        <w:t>）一樣哭泣（和合本譯為：當哀號，像處女）：猶大被比喻為一位已訂婚的年輕女子，因未婚夫去世而婚姻未得完滿。</w:t>
      </w:r>
      <w:r>
        <w:rPr>
          <w:lang w:val="zh_TW" w:bidi="zh_TW"/>
        </w:rPr>
      </w:r>
      <w:r>
        <w:rPr>
          <w:lang w:val="zh_TW" w:bidi="zh_TW"/>
        </w:rPr>
      </w:r>
    </w:p>
    <w:p>
      <w:pPr/>
      <w:r>
        <w:rPr>
          <w:lang w:val="zh_TW" w:bidi="zh_TW"/>
        </w:rPr>
      </w:r>
    </w:p>
    <w:p>
      <w:pPr>
        <w:pStyle w:val="Heading2"/>
      </w:pPr>
      <w:r>
        <w:rPr>
          <w:lang w:val="zh_TW" w:bidi="zh_TW"/>
        </w:rPr>
        <w:t>約珥書 1:9</w:t>
      </w:r>
      <w:r>
        <w:rPr>
          <w:lang w:val="zh_TW" w:bidi="zh_TW"/>
        </w:rPr>
      </w:r>
    </w:p>
    <w:p>
      <w:pPr/>
      <w:r>
        <w:rPr>
          <w:lang w:val="zh_TW" w:bidi="zh_TW"/>
        </w:rPr>
      </w:r>
      <w:r>
        <w:rPr>
          <w:lang w:val="zh_TW" w:bidi="zh_TW"/>
        </w:rPr>
        <w:t>蝗災威脅著猶大百姓的生計，並使耶路撒冷聖殿每日的動物和穀物及酒的獻祭都斷絕了（參</w:t>
      </w:r>
      <w:r>
        <w:rPr>
          <w:lang w:val="zh_TW" w:bidi="zh_TW"/>
        </w:rPr>
        <w:t>出29:38–41</w:t>
      </w:r>
      <w:r>
        <w:rPr>
          <w:lang w:val="zh_TW" w:bidi="zh_TW"/>
        </w:rPr>
        <w:t>；</w:t>
      </w:r>
      <w:r>
        <w:rPr>
          <w:lang w:val="zh_TW" w:bidi="zh_TW"/>
        </w:rPr>
        <w:t>民28:2–8</w:t>
      </w:r>
      <w:r>
        <w:rPr>
          <w:lang w:val="zh_TW" w:bidi="zh_TW"/>
        </w:rPr>
        <w:t>）。</w:t>
      </w:r>
      <w:r>
        <w:rPr>
          <w:lang w:val="zh_TW" w:bidi="zh_TW"/>
        </w:rPr>
      </w:r>
      <w:r>
        <w:rPr>
          <w:lang w:val="zh_TW" w:bidi="zh_TW"/>
        </w:rPr>
      </w:r>
    </w:p>
    <w:p>
      <w:pPr/>
      <w:r>
        <w:rPr>
          <w:lang w:val="zh_TW" w:bidi="zh_TW"/>
        </w:rPr>
      </w:r>
    </w:p>
    <w:p>
      <w:pPr>
        <w:pStyle w:val="Heading2"/>
      </w:pPr>
      <w:r>
        <w:rPr>
          <w:lang w:val="zh_TW" w:bidi="zh_TW"/>
        </w:rPr>
        <w:t>約珥書 1:10</w:t>
      </w:r>
      <w:r>
        <w:rPr>
          <w:lang w:val="zh_TW" w:bidi="zh_TW"/>
        </w:rPr>
      </w:r>
    </w:p>
    <w:p>
      <w:pPr/>
      <w:r>
        <w:rPr>
          <w:lang w:val="zh_TW" w:bidi="zh_TW"/>
        </w:rPr>
      </w:r>
      <w:r>
        <w:rPr>
          <w:lang w:val="zh_TW" w:bidi="zh_TW"/>
        </w:rPr>
        <w:t>蝗蟲摧毀了古代以色列的三種主要作物：穀物、葡萄和橄欖油。</w:t>
      </w:r>
      <w:r>
        <w:rPr>
          <w:lang w:val="zh_TW" w:bidi="zh_TW"/>
        </w:rPr>
      </w:r>
      <w:r>
        <w:rPr>
          <w:lang w:val="zh_TW" w:bidi="zh_TW"/>
        </w:rPr>
      </w:r>
    </w:p>
    <w:p>
      <w:pPr/>
      <w:r>
        <w:rPr>
          <w:lang w:val="zh_TW" w:bidi="zh_TW"/>
        </w:rPr>
      </w:r>
    </w:p>
    <w:p>
      <w:pPr>
        <w:pStyle w:val="Heading2"/>
      </w:pPr>
      <w:r>
        <w:rPr>
          <w:lang w:val="zh_TW" w:bidi="zh_TW"/>
        </w:rPr>
        <w:t>約珥書 1:12</w:t>
      </w:r>
      <w:r>
        <w:rPr>
          <w:lang w:val="zh_TW" w:bidi="zh_TW"/>
        </w:rPr>
      </w:r>
    </w:p>
    <w:p>
      <w:pPr/>
      <w:r>
        <w:rPr>
          <w:lang w:val="zh_TW" w:bidi="zh_TW"/>
        </w:rPr>
      </w:r>
      <w:r>
        <w:rPr>
          <w:lang w:val="zh_TW" w:bidi="zh_TW"/>
        </w:rPr>
        <w:t>乾旱加劇了蝗災的破壞性，一切都枯乾衰殘（另見</w:t>
      </w:r>
      <w:r>
        <w:rPr>
          <w:lang w:val="zh_TW" w:bidi="zh_TW"/>
        </w:rPr>
        <w:t>1:19–20</w:t>
      </w:r>
      <w:r>
        <w:rPr>
          <w:lang w:val="zh_TW" w:bidi="zh_TW"/>
        </w:rPr>
        <w:t>）。在靈性上，人們的喜樂也隨著果樹一起盡都消滅了。</w:t>
      </w:r>
      <w:r>
        <w:rPr>
          <w:lang w:val="zh_TW" w:bidi="zh_TW"/>
        </w:rPr>
      </w:r>
      <w:r>
        <w:rPr>
          <w:lang w:val="zh_TW" w:bidi="zh_TW"/>
        </w:rPr>
      </w:r>
    </w:p>
    <w:p>
      <w:pPr/>
      <w:r>
        <w:rPr>
          <w:lang w:val="zh_TW" w:bidi="zh_TW"/>
        </w:rPr>
      </w:r>
    </w:p>
    <w:p>
      <w:pPr>
        <w:pStyle w:val="Heading2"/>
      </w:pPr>
      <w:r>
        <w:rPr>
          <w:lang w:val="zh_TW" w:bidi="zh_TW"/>
        </w:rPr>
        <w:t>約珥書 1:13–14</w:t>
      </w:r>
      <w:r>
        <w:rPr>
          <w:lang w:val="zh_TW" w:bidi="zh_TW"/>
        </w:rPr>
      </w:r>
    </w:p>
    <w:p>
      <w:pPr/>
      <w:r>
        <w:rPr>
          <w:lang w:val="zh_TW" w:bidi="zh_TW"/>
        </w:rPr>
      </w:r>
      <w:r>
        <w:rPr>
          <w:lang w:val="zh_TW" w:bidi="zh_TW"/>
        </w:rPr>
        <w:t>祭司應帶領所有人在聖殿舉行公開的哀悼儀式。他們外在的行為必須與內心真實的改變相符（見</w:t>
      </w:r>
      <w:r>
        <w:rPr>
          <w:lang w:val="zh_TW" w:bidi="zh_TW"/>
        </w:rPr>
        <w:t>2:13</w:t>
      </w:r>
      <w:r>
        <w:rPr>
          <w:lang w:val="zh_TW" w:bidi="zh_TW"/>
        </w:rPr>
        <w:t>）。</w:t>
      </w:r>
      <w:r>
        <w:rPr>
          <w:lang w:val="zh_TW" w:bidi="zh_TW"/>
        </w:rPr>
      </w:r>
      <w:r>
        <w:rPr>
          <w:lang w:val="zh_TW" w:bidi="zh_TW"/>
        </w:rPr>
      </w:r>
    </w:p>
    <w:p>
      <w:pPr/>
      <w:r>
        <w:rPr>
          <w:lang w:val="zh_TW" w:bidi="zh_TW"/>
        </w:rPr>
      </w:r>
    </w:p>
    <w:p>
      <w:pPr>
        <w:pStyle w:val="Heading2"/>
      </w:pPr>
      <w:r>
        <w:rPr>
          <w:lang w:val="zh_TW" w:bidi="zh_TW"/>
        </w:rPr>
        <w:t>約珥書 1:15</w:t>
      </w:r>
      <w:r>
        <w:rPr>
          <w:lang w:val="zh_TW" w:bidi="zh_TW"/>
        </w:rPr>
      </w:r>
    </w:p>
    <w:p>
      <w:pPr>
        <w:pStyle w:val="ListBullet"/>
        <w:spacing w:line="240" w:lineRule="auto"/>
        <w:ind w:left="720"/>
      </w:pPr>
      <w:r>
        <w:rPr>
          <w:lang w:val="zh_TW" w:bidi="zh_TW"/>
        </w:rPr>
      </w:r>
      <w:r>
        <w:rPr>
          <w:lang w:val="zh_TW" w:bidi="zh_TW"/>
        </w:rPr>
        <w:t>蝗災並不僅只是一個自然事件，而是耶和華的日子臨近的徵兆。自公元前700年間阿摩司時代起（</w:t>
      </w:r>
      <w:r>
        <w:rPr>
          <w:lang w:val="zh_TW" w:bidi="zh_TW"/>
        </w:rPr>
        <w:t>摩5:18</w:t>
      </w:r>
      <w:r>
        <w:rPr>
          <w:lang w:val="zh_TW" w:bidi="zh_TW"/>
        </w:rPr>
        <w:t>），先知們就曾預言在未來某個時刻，神將介入人類歷史，審判惡人並為義人伸冤。</w:t>
      </w:r>
    </w:p>
    <w:p>
      <w:pPr>
        <w:pStyle w:val="ListBullet"/>
        <w:spacing w:line="240" w:lineRule="auto"/>
        <w:ind w:left="720"/>
      </w:pPr>
      <w:r>
        <w:rPr>
          <w:lang w:val="zh_TW" w:bidi="zh_TW"/>
        </w:rPr>
      </w:r>
      <w:r>
        <w:rPr>
          <w:lang w:val="zh_TW" w:bidi="zh_TW"/>
        </w:rPr>
        <w:t>毀滅從全能者來到：希伯來文本強調了</w:t>
      </w:r>
      <w:r>
        <w:rPr>
          <w:i/>
          <w:lang w:val="zh_TW" w:bidi="zh_TW"/>
        </w:rPr>
        <w:t>毀滅</w:t>
      </w:r>
      <w:r>
        <w:rPr>
          <w:lang w:val="zh_TW" w:bidi="zh_TW"/>
        </w:rPr>
        <w:t>（shod）和</w:t>
      </w:r>
      <w:r>
        <w:rPr>
          <w:i/>
          <w:lang w:val="zh_TW" w:bidi="zh_TW"/>
        </w:rPr>
        <w:t>全能者</w:t>
      </w:r>
      <w:r>
        <w:rPr>
          <w:lang w:val="zh_TW" w:bidi="zh_TW"/>
        </w:rPr>
        <w:t>（shadday）這兩個詞的諧音。</w:t>
      </w:r>
      <w:r>
        <w:rPr>
          <w:lang w:val="zh_TW" w:bidi="zh_TW"/>
        </w:rPr>
      </w:r>
      <w:r>
        <w:rPr>
          <w:lang w:val="zh_TW" w:bidi="zh_TW"/>
        </w:rPr>
      </w:r>
    </w:p>
    <w:p>
      <w:pPr/>
      <w:r>
        <w:rPr>
          <w:lang w:val="zh_TW" w:bidi="zh_TW"/>
        </w:rPr>
      </w:r>
    </w:p>
    <w:p>
      <w:pPr>
        <w:pStyle w:val="Heading2"/>
      </w:pPr>
      <w:r>
        <w:rPr>
          <w:lang w:val="zh_TW" w:bidi="zh_TW"/>
        </w:rPr>
        <w:t>約珥書 1:17</w:t>
      </w:r>
      <w:r>
        <w:rPr>
          <w:lang w:val="zh_TW" w:bidi="zh_TW"/>
        </w:rPr>
      </w:r>
    </w:p>
    <w:p>
      <w:pPr/>
      <w:r>
        <w:rPr>
          <w:lang w:val="zh_TW" w:bidi="zh_TW"/>
        </w:rPr>
      </w:r>
      <w:r>
        <w:rPr>
          <w:lang w:val="zh_TW" w:bidi="zh_TW"/>
        </w:rPr>
        <w:t>蝗災和乾旱大大減少了糧食的供應，使得穀倉都空了。</w:t>
      </w:r>
      <w:r>
        <w:rPr>
          <w:lang w:val="zh_TW" w:bidi="zh_TW"/>
        </w:rPr>
      </w:r>
      <w:r>
        <w:rPr>
          <w:lang w:val="zh_TW" w:bidi="zh_TW"/>
        </w:rPr>
      </w:r>
    </w:p>
    <w:p>
      <w:pPr/>
      <w:r>
        <w:rPr>
          <w:lang w:val="zh_TW" w:bidi="zh_TW"/>
        </w:rPr>
      </w:r>
    </w:p>
    <w:p>
      <w:pPr>
        <w:pStyle w:val="Heading2"/>
      </w:pPr>
      <w:r>
        <w:rPr>
          <w:lang w:val="zh_TW" w:bidi="zh_TW"/>
        </w:rPr>
        <w:t>約珥書 1:18</w:t>
      </w:r>
      <w:r>
        <w:rPr>
          <w:lang w:val="zh_TW" w:bidi="zh_TW"/>
        </w:rPr>
      </w:r>
    </w:p>
    <w:p>
      <w:pPr/>
      <w:r>
        <w:rPr>
          <w:lang w:val="zh_TW" w:bidi="zh_TW"/>
        </w:rPr>
      </w:r>
      <w:r>
        <w:rPr>
          <w:lang w:val="zh_TW" w:bidi="zh_TW"/>
        </w:rPr>
        <w:t>猶大地的居民因饑荒而受苦；即便綿羊山羊，這些能在極其貧乏的草場上生存的動物，現在也因缺乏食物而哀鳴。</w:t>
      </w:r>
      <w:r>
        <w:rPr>
          <w:lang w:val="zh_TW" w:bidi="zh_TW"/>
        </w:rPr>
      </w:r>
      <w:r>
        <w:rPr>
          <w:lang w:val="zh_TW" w:bidi="zh_TW"/>
        </w:rPr>
      </w:r>
    </w:p>
    <w:p>
      <w:pPr/>
      <w:r>
        <w:rPr>
          <w:lang w:val="zh_TW" w:bidi="zh_TW"/>
        </w:rPr>
      </w:r>
    </w:p>
    <w:p>
      <w:pPr>
        <w:pStyle w:val="Heading2"/>
      </w:pPr>
      <w:r>
        <w:rPr>
          <w:lang w:val="zh_TW" w:bidi="zh_TW"/>
        </w:rPr>
        <w:t>約珥書 1:19</w:t>
      </w:r>
      <w:r>
        <w:rPr>
          <w:lang w:val="zh_TW" w:bidi="zh_TW"/>
        </w:rPr>
      </w:r>
    </w:p>
    <w:p>
      <w:pPr/>
      <w:r>
        <w:rPr>
          <w:lang w:val="zh_TW" w:bidi="zh_TW"/>
        </w:rPr>
      </w:r>
      <w:r>
        <w:rPr>
          <w:lang w:val="zh_TW" w:bidi="zh_TW"/>
        </w:rPr>
        <w:t>耶和華，幫助我們！（字面意思是</w:t>
      </w:r>
      <w:r>
        <w:rPr>
          <w:i/>
          <w:lang w:val="zh_TW" w:bidi="zh_TW"/>
        </w:rPr>
        <w:t>向你</w:t>
      </w:r>
      <w:r>
        <w:rPr>
          <w:lang w:val="zh_TW" w:bidi="zh_TW"/>
        </w:rPr>
        <w:t>，耶和華，</w:t>
      </w:r>
      <w:r>
        <w:rPr>
          <w:i/>
          <w:lang w:val="zh_TW" w:bidi="zh_TW"/>
        </w:rPr>
        <w:t>我呼求；</w:t>
      </w:r>
      <w:r>
        <w:rPr>
          <w:lang w:val="zh_TW" w:bidi="zh_TW"/>
        </w:rPr>
        <w:t>和合本譯為：耶和華啊，我向你求告）：約珥以懇切的禱告作為對這場災害的回應。人唯一的辦法就是轉向掌管天地的耶和華，呼求祂的良善；只有祂能扭轉他們絕望的局面。</w:t>
      </w:r>
      <w:r>
        <w:rPr>
          <w:lang w:val="zh_TW" w:bidi="zh_TW"/>
        </w:rPr>
      </w:r>
      <w:r>
        <w:rPr>
          <w:lang w:val="zh_TW" w:bidi="zh_TW"/>
        </w:rPr>
      </w:r>
    </w:p>
    <w:p>
      <w:pPr/>
      <w:r>
        <w:rPr>
          <w:lang w:val="zh_TW" w:bidi="zh_TW"/>
        </w:rPr>
      </w:r>
    </w:p>
    <w:p>
      <w:pPr>
        <w:pStyle w:val="Heading2"/>
      </w:pPr>
      <w:r>
        <w:rPr>
          <w:lang w:val="zh_TW" w:bidi="zh_TW"/>
        </w:rPr>
        <w:t>約珥書 1:20</w:t>
      </w:r>
      <w:r>
        <w:rPr>
          <w:lang w:val="zh_TW" w:bidi="zh_TW"/>
        </w:rPr>
      </w:r>
    </w:p>
    <w:p>
      <w:pPr/>
      <w:r>
        <w:rPr>
          <w:lang w:val="zh_TW" w:bidi="zh_TW"/>
        </w:rPr>
      </w:r>
      <w:r>
        <w:rPr>
          <w:lang w:val="zh_TW" w:bidi="zh_TW"/>
        </w:rPr>
        <w:t>所有</w:t>
      </w:r>
      <w:r>
        <w:rPr>
          <w:lang w:val="zh_TW" w:bidi="zh_TW"/>
        </w:rPr>
        <w:t>受造之物</w:t>
      </w:r>
      <w:r>
        <w:rPr>
          <w:lang w:val="zh_TW" w:bidi="zh_TW"/>
        </w:rPr>
        <w:t>都因人類的罪而受苦（</w:t>
      </w:r>
      <w:r>
        <w:rPr>
          <w:lang w:val="zh_TW" w:bidi="zh_TW"/>
        </w:rPr>
        <w:t>創3:17–18</w:t>
      </w:r>
      <w:r>
        <w:rPr>
          <w:lang w:val="zh_TW" w:bidi="zh_TW"/>
        </w:rPr>
        <w:t>，</w:t>
      </w:r>
      <w:r>
        <w:rPr>
          <w:lang w:val="zh_TW" w:bidi="zh_TW"/>
        </w:rPr>
        <w:t>9:2</w:t>
      </w:r>
      <w:r>
        <w:rPr>
          <w:lang w:val="zh_TW" w:bidi="zh_TW"/>
        </w:rPr>
        <w:t>；</w:t>
      </w:r>
      <w:r>
        <w:rPr>
          <w:lang w:val="zh_TW" w:bidi="zh_TW"/>
        </w:rPr>
        <w:t>羅8:20–21</w:t>
      </w:r>
      <w:r>
        <w:rPr>
          <w:lang w:val="zh_TW" w:bidi="zh_TW"/>
        </w:rPr>
        <w:t>）——甚至野生動物也向神呼求。翻譯為「呼求」的這個詞在希伯來文中與</w:t>
      </w:r>
      <w:r>
        <w:rPr>
          <w:lang w:val="zh_TW" w:bidi="zh_TW"/>
        </w:rPr>
        <w:t>詩篇四十二篇1節</w:t>
      </w:r>
      <w:r>
        <w:rPr>
          <w:lang w:val="zh_TW" w:bidi="zh_TW"/>
        </w:rPr>
        <w:t>中描述鹿「切慕」溪水的那個詞相同。野獸為食物和水迫切呼求，這為猶大和耶路撒冷的百姓該如何尋求他們的神樹立了榜樣（參</w:t>
      </w:r>
      <w:r>
        <w:rPr>
          <w:lang w:val="zh_TW" w:bidi="zh_TW"/>
        </w:rPr>
        <w:t>賽1:3</w:t>
      </w:r>
      <w:r>
        <w:rPr>
          <w:lang w:val="zh_TW" w:bidi="zh_TW"/>
        </w:rPr>
        <w:t>）。</w:t>
      </w:r>
      <w:r>
        <w:rPr>
          <w:lang w:val="zh_TW" w:bidi="zh_TW"/>
        </w:rPr>
      </w:r>
      <w:r>
        <w:rPr>
          <w:lang w:val="zh_TW" w:bidi="zh_TW"/>
        </w:rPr>
      </w:r>
    </w:p>
    <w:p>
      <w:pPr/>
      <w:r>
        <w:rPr>
          <w:lang w:val="zh_TW" w:bidi="zh_TW"/>
        </w:rPr>
      </w:r>
    </w:p>
    <w:p>
      <w:pPr>
        <w:pStyle w:val="Heading2"/>
      </w:pPr>
      <w:r>
        <w:rPr>
          <w:lang w:val="zh_TW" w:bidi="zh_TW"/>
        </w:rPr>
        <w:t>約珥書 2:1</w:t>
      </w:r>
      <w:r>
        <w:rPr>
          <w:lang w:val="zh_TW" w:bidi="zh_TW"/>
        </w:rPr>
      </w:r>
    </w:p>
    <w:p>
      <w:pPr/>
      <w:r>
        <w:rPr>
          <w:lang w:val="zh_TW" w:bidi="zh_TW"/>
        </w:rPr>
      </w:r>
      <w:r>
        <w:rPr>
          <w:lang w:val="zh_TW" w:bidi="zh_TW"/>
        </w:rPr>
        <w:t>當一個古老的城遭到攻擊時，城牆上的守望者就會透過吹角——一種稱為羊角號的蘭角樂器（另見</w:t>
      </w:r>
      <w:r>
        <w:rPr>
          <w:lang w:val="zh_TW" w:bidi="zh_TW"/>
        </w:rPr>
        <w:t>2:15</w:t>
      </w:r>
      <w:r>
        <w:rPr>
          <w:lang w:val="zh_TW" w:bidi="zh_TW"/>
        </w:rPr>
        <w:t>），來發出警報，召集所有防禦者擊退敵人。</w:t>
      </w:r>
      <w:r>
        <w:rPr>
          <w:lang w:val="zh_TW" w:bidi="zh_TW"/>
        </w:rPr>
      </w:r>
      <w:r>
        <w:rPr>
          <w:lang w:val="zh_TW" w:bidi="zh_TW"/>
        </w:rPr>
      </w:r>
    </w:p>
    <w:p>
      <w:pPr/>
      <w:r>
        <w:rPr>
          <w:lang w:val="zh_TW" w:bidi="zh_TW"/>
        </w:rPr>
      </w:r>
    </w:p>
    <w:p>
      <w:pPr>
        <w:pStyle w:val="Heading2"/>
      </w:pPr>
      <w:r>
        <w:rPr>
          <w:lang w:val="zh_TW" w:bidi="zh_TW"/>
        </w:rPr>
        <w:t>約珥書 2:1–11</w:t>
      </w:r>
      <w:r>
        <w:rPr>
          <w:lang w:val="zh_TW" w:bidi="zh_TW"/>
        </w:rPr>
      </w:r>
    </w:p>
    <w:p>
      <w:pPr/>
      <w:r>
        <w:rPr>
          <w:lang w:val="zh_TW" w:bidi="zh_TW"/>
        </w:rPr>
      </w:r>
      <w:r>
        <w:rPr>
          <w:lang w:val="zh_TW" w:bidi="zh_TW"/>
        </w:rPr>
        <w:t>有些人認為這一部分是第二次記述第</w:t>
      </w:r>
      <w:r>
        <w:rPr>
          <w:lang w:val="zh_TW" w:bidi="zh_TW"/>
        </w:rPr>
        <w:t>一</w:t>
      </w:r>
      <w:r>
        <w:rPr>
          <w:lang w:val="zh_TW" w:bidi="zh_TW"/>
        </w:rPr>
        <w:t>章所描述的蝗災，但在第</w:t>
      </w:r>
      <w:r>
        <w:rPr>
          <w:lang w:val="zh_TW" w:bidi="zh_TW"/>
        </w:rPr>
        <w:t>一</w:t>
      </w:r>
      <w:r>
        <w:rPr>
          <w:lang w:val="zh_TW" w:bidi="zh_TW"/>
        </w:rPr>
        <w:t>章中，災害就已經過去了，並且這一部分中的動詞時態看起來是在描述一個未來事件。因此，其他人將其視為對另一場蝗災的警告。還有一些註釋者認為這一段描述的是末後神的日子臨到，用了蝗災的語言來描述入侵的人類軍隊。</w:t>
      </w:r>
      <w:r>
        <w:rPr>
          <w:lang w:val="zh_TW" w:bidi="zh_TW"/>
        </w:rPr>
      </w:r>
      <w:r>
        <w:rPr>
          <w:lang w:val="zh_TW" w:bidi="zh_TW"/>
        </w:rPr>
      </w:r>
    </w:p>
    <w:p>
      <w:pPr/>
      <w:r>
        <w:rPr>
          <w:lang w:val="zh_TW" w:bidi="zh_TW"/>
        </w:rPr>
      </w:r>
    </w:p>
    <w:p>
      <w:pPr>
        <w:pStyle w:val="Heading2"/>
      </w:pPr>
      <w:r>
        <w:rPr>
          <w:lang w:val="zh_TW" w:bidi="zh_TW"/>
        </w:rPr>
        <w:t>約珥書 2:2</w:t>
      </w:r>
      <w:r>
        <w:rPr>
          <w:lang w:val="zh_TW" w:bidi="zh_TW"/>
        </w:rPr>
      </w:r>
    </w:p>
    <w:p>
      <w:pPr/>
      <w:r>
        <w:rPr>
          <w:lang w:val="zh_TW" w:bidi="zh_TW"/>
        </w:rPr>
      </w:r>
      <w:r>
        <w:rPr>
          <w:lang w:val="zh_TW" w:bidi="zh_TW"/>
        </w:rPr>
        <w:t>一些宗教領袖曾教導耶路撒冷和猶大的百姓，耶和華的日子將是神百姓蒙福的時刻。約珥與先知西番雅（</w:t>
      </w:r>
      <w:r>
        <w:rPr>
          <w:lang w:val="zh_TW" w:bidi="zh_TW"/>
        </w:rPr>
        <w:t>番1:15</w:t>
      </w:r>
      <w:r>
        <w:rPr>
          <w:lang w:val="zh_TW" w:bidi="zh_TW"/>
        </w:rPr>
        <w:t>）相呼應，宣告那將是一個黑暗、幽冥的日子（另見</w:t>
      </w:r>
      <w:r>
        <w:rPr>
          <w:lang w:val="zh_TW" w:bidi="zh_TW"/>
        </w:rPr>
        <w:t>摩5:18–20</w:t>
      </w:r>
      <w:r>
        <w:rPr>
          <w:lang w:val="zh_TW" w:bidi="zh_TW"/>
        </w:rPr>
        <w:t>）。</w:t>
      </w:r>
      <w:r>
        <w:rPr>
          <w:lang w:val="zh_TW" w:bidi="zh_TW"/>
        </w:rPr>
      </w:r>
      <w:r>
        <w:rPr>
          <w:lang w:val="zh_TW" w:bidi="zh_TW"/>
        </w:rPr>
      </w:r>
    </w:p>
    <w:p>
      <w:pPr/>
      <w:r>
        <w:rPr>
          <w:lang w:val="zh_TW" w:bidi="zh_TW"/>
        </w:rPr>
      </w:r>
    </w:p>
    <w:p>
      <w:pPr>
        <w:pStyle w:val="Heading2"/>
      </w:pPr>
      <w:r>
        <w:rPr>
          <w:lang w:val="zh_TW" w:bidi="zh_TW"/>
        </w:rPr>
        <w:t>約珥書 2:3</w:t>
      </w:r>
      <w:r>
        <w:rPr>
          <w:lang w:val="zh_TW" w:bidi="zh_TW"/>
        </w:rPr>
      </w:r>
    </w:p>
    <w:p>
      <w:pPr/>
      <w:r>
        <w:rPr>
          <w:lang w:val="zh_TW" w:bidi="zh_TW"/>
        </w:rPr>
      </w:r>
      <w:r>
        <w:rPr>
          <w:lang w:val="zh_TW" w:bidi="zh_TW"/>
        </w:rPr>
        <w:t>入侵的軍隊帶來的破壞將如同肆虐的野火。在受攻擊之前，這片土地看起來像伊甸園，在此之後，它將只剩荒涼（與</w:t>
      </w:r>
      <w:r>
        <w:rPr>
          <w:lang w:val="zh_TW" w:bidi="zh_TW"/>
        </w:rPr>
        <w:t>賽51:3</w:t>
      </w:r>
      <w:r>
        <w:rPr>
          <w:lang w:val="zh_TW" w:bidi="zh_TW"/>
        </w:rPr>
        <w:t>和</w:t>
      </w:r>
      <w:r>
        <w:rPr>
          <w:lang w:val="zh_TW" w:bidi="zh_TW"/>
        </w:rPr>
        <w:t>結36:35</w:t>
      </w:r>
      <w:r>
        <w:rPr>
          <w:lang w:val="zh_TW" w:bidi="zh_TW"/>
        </w:rPr>
        <w:t>的對比）。</w:t>
      </w:r>
      <w:r>
        <w:rPr>
          <w:lang w:val="zh_TW" w:bidi="zh_TW"/>
        </w:rPr>
      </w:r>
      <w:r>
        <w:rPr>
          <w:lang w:val="zh_TW" w:bidi="zh_TW"/>
        </w:rPr>
      </w:r>
    </w:p>
    <w:p>
      <w:pPr/>
      <w:r>
        <w:rPr>
          <w:lang w:val="zh_TW" w:bidi="zh_TW"/>
        </w:rPr>
      </w:r>
    </w:p>
    <w:p>
      <w:pPr>
        <w:pStyle w:val="Heading2"/>
      </w:pPr>
      <w:r>
        <w:rPr>
          <w:lang w:val="zh_TW" w:bidi="zh_TW"/>
        </w:rPr>
        <w:t>約珥書 2:4–5</w:t>
      </w:r>
      <w:r>
        <w:rPr>
          <w:lang w:val="zh_TW" w:bidi="zh_TW"/>
        </w:rPr>
      </w:r>
    </w:p>
    <w:p>
      <w:pPr>
        <w:pStyle w:val="ListBullet"/>
        <w:spacing w:line="240" w:lineRule="auto"/>
        <w:ind w:left="720"/>
      </w:pPr>
      <w:r>
        <w:rPr>
          <w:lang w:val="zh_TW" w:bidi="zh_TW"/>
        </w:rPr>
      </w:r>
      <w:r>
        <w:rPr>
          <w:lang w:val="zh_TW" w:bidi="zh_TW"/>
        </w:rPr>
        <w:t>牠們的形狀如馬：蝗蟲與馬之間的相似性（另見</w:t>
      </w:r>
      <w:r>
        <w:rPr>
          <w:lang w:val="zh_TW" w:bidi="zh_TW"/>
        </w:rPr>
        <w:t>啟9:7</w:t>
      </w:r>
      <w:r>
        <w:rPr>
          <w:lang w:val="zh_TW" w:bidi="zh_TW"/>
        </w:rPr>
        <w:t>）強化了蝗蟲如軍隊的意象。</w:t>
      </w:r>
    </w:p>
    <w:p>
      <w:pPr>
        <w:pStyle w:val="ListBullet"/>
        <w:spacing w:line="240" w:lineRule="auto"/>
        <w:ind w:left="720"/>
      </w:pPr>
      <w:r>
        <w:rPr>
          <w:lang w:val="zh_TW" w:bidi="zh_TW"/>
        </w:rPr>
      </w:r>
      <w:r>
        <w:rPr>
          <w:lang w:val="zh_TW" w:bidi="zh_TW"/>
        </w:rPr>
        <w:t>聆聽牠們發出的響聲（和合本譯為：在山頂蹦跳的響聲）：蝗蟲群發出的響聲可震耳欲聾。</w:t>
      </w:r>
      <w:r>
        <w:rPr>
          <w:lang w:val="zh_TW" w:bidi="zh_TW"/>
        </w:rPr>
      </w:r>
      <w:r>
        <w:rPr>
          <w:lang w:val="zh_TW" w:bidi="zh_TW"/>
        </w:rPr>
      </w:r>
    </w:p>
    <w:p>
      <w:pPr/>
      <w:r>
        <w:rPr>
          <w:lang w:val="zh_TW" w:bidi="zh_TW"/>
        </w:rPr>
      </w:r>
    </w:p>
    <w:p>
      <w:pPr>
        <w:pStyle w:val="Heading2"/>
      </w:pPr>
      <w:r>
        <w:rPr>
          <w:lang w:val="zh_TW" w:bidi="zh_TW"/>
        </w:rPr>
        <w:t>約珥書 2:6</w:t>
      </w:r>
      <w:r>
        <w:rPr>
          <w:lang w:val="zh_TW" w:bidi="zh_TW"/>
        </w:rPr>
      </w:r>
    </w:p>
    <w:p>
      <w:pPr/>
      <w:r>
        <w:rPr>
          <w:lang w:val="zh_TW" w:bidi="zh_TW"/>
        </w:rPr>
      </w:r>
      <w:r>
        <w:rPr>
          <w:lang w:val="zh_TW" w:bidi="zh_TW"/>
        </w:rPr>
        <w:t>恐懼籠罩著所有人（和合本譯為：眾民傷慟）：對入侵的預期，</w:t>
      </w:r>
      <w:r>
        <w:rPr>
          <w:lang w:val="zh_TW" w:bidi="zh_TW"/>
        </w:rPr>
        <w:t>使百姓為</w:t>
      </w:r>
      <w:r>
        <w:rPr>
          <w:lang w:val="zh_TW" w:bidi="zh_TW"/>
        </w:rPr>
        <w:t>二章12至14節</w:t>
      </w:r>
      <w:r>
        <w:rPr>
          <w:lang w:val="zh_TW" w:bidi="zh_TW"/>
        </w:rPr>
        <w:t>中的悔改呼召做好準備。</w:t>
      </w:r>
      <w:r>
        <w:rPr>
          <w:lang w:val="zh_TW" w:bidi="zh_TW"/>
        </w:rPr>
      </w:r>
      <w:r>
        <w:rPr>
          <w:lang w:val="zh_TW" w:bidi="zh_TW"/>
        </w:rPr>
      </w:r>
    </w:p>
    <w:p>
      <w:pPr/>
      <w:r>
        <w:rPr>
          <w:lang w:val="zh_TW" w:bidi="zh_TW"/>
        </w:rPr>
      </w:r>
    </w:p>
    <w:p>
      <w:pPr>
        <w:pStyle w:val="Heading2"/>
      </w:pPr>
      <w:r>
        <w:rPr>
          <w:lang w:val="zh_TW" w:bidi="zh_TW"/>
        </w:rPr>
        <w:t>約珥書 2:7–9</w:t>
      </w:r>
      <w:r>
        <w:rPr>
          <w:lang w:val="zh_TW" w:bidi="zh_TW"/>
        </w:rPr>
      </w:r>
    </w:p>
    <w:p>
      <w:pPr/>
      <w:r>
        <w:rPr>
          <w:lang w:val="zh_TW" w:bidi="zh_TW"/>
        </w:rPr>
      </w:r>
      <w:r>
        <w:rPr>
          <w:lang w:val="zh_TW" w:bidi="zh_TW"/>
        </w:rPr>
        <w:t>蝗蟲入侵城市及農業區域，像訓練有素的軍隊一樣前進，爬過城牆並在城市上空成群結隊。它們會找到每一個入口，甚至像小偷一樣從窗戶爬進去。</w:t>
      </w:r>
      <w:r>
        <w:rPr>
          <w:lang w:val="zh_TW" w:bidi="zh_TW"/>
        </w:rPr>
      </w:r>
      <w:r>
        <w:rPr>
          <w:lang w:val="zh_TW" w:bidi="zh_TW"/>
        </w:rPr>
      </w:r>
    </w:p>
    <w:p>
      <w:pPr/>
      <w:r>
        <w:rPr>
          <w:lang w:val="zh_TW" w:bidi="zh_TW"/>
        </w:rPr>
      </w:r>
    </w:p>
    <w:p>
      <w:pPr>
        <w:pStyle w:val="Heading2"/>
      </w:pPr>
      <w:r>
        <w:rPr>
          <w:lang w:val="zh_TW" w:bidi="zh_TW"/>
        </w:rPr>
        <w:t>約珥書 2:10</w:t>
      </w:r>
      <w:r>
        <w:rPr>
          <w:lang w:val="zh_TW" w:bidi="zh_TW"/>
        </w:rPr>
      </w:r>
    </w:p>
    <w:p>
      <w:pPr/>
      <w:r>
        <w:rPr>
          <w:lang w:val="zh_TW" w:bidi="zh_TW"/>
        </w:rPr>
      </w:r>
      <w:r>
        <w:rPr>
          <w:lang w:val="zh_TW" w:bidi="zh_TW"/>
        </w:rPr>
        <w:t>天地震動是</w:t>
      </w:r>
      <w:r>
        <w:rPr>
          <w:i/>
          <w:lang w:val="zh_TW" w:bidi="zh_TW"/>
        </w:rPr>
        <w:t>神顯現</w:t>
      </w:r>
      <w:r>
        <w:rPr>
          <w:lang w:val="zh_TW" w:bidi="zh_TW"/>
        </w:rPr>
        <w:t>的典型徵兆，即神的顯現（見</w:t>
      </w:r>
      <w:r>
        <w:rPr>
          <w:lang w:val="zh_TW" w:bidi="zh_TW"/>
        </w:rPr>
        <w:t>出19:16–19</w:t>
      </w:r>
      <w:r>
        <w:rPr>
          <w:lang w:val="zh_TW" w:bidi="zh_TW"/>
        </w:rPr>
        <w:t>；</w:t>
      </w:r>
      <w:r>
        <w:rPr>
          <w:lang w:val="zh_TW" w:bidi="zh_TW"/>
        </w:rPr>
        <w:t>賽13:13</w:t>
      </w:r>
      <w:r>
        <w:rPr>
          <w:lang w:val="zh_TW" w:bidi="zh_TW"/>
        </w:rPr>
        <w:t>；</w:t>
      </w:r>
      <w:r>
        <w:rPr>
          <w:lang w:val="zh_TW" w:bidi="zh_TW"/>
        </w:rPr>
        <w:t>鴻1:5–6</w:t>
      </w:r>
      <w:r>
        <w:rPr>
          <w:lang w:val="zh_TW" w:bidi="zh_TW"/>
        </w:rPr>
        <w:t>）。日月昏暗象徵著神聖的審判（</w:t>
      </w:r>
      <w:r>
        <w:rPr>
          <w:lang w:val="zh_TW" w:bidi="zh_TW"/>
        </w:rPr>
        <w:t>賽13:9–11</w:t>
      </w:r>
      <w:r>
        <w:rPr>
          <w:lang w:val="zh_TW" w:bidi="zh_TW"/>
        </w:rPr>
        <w:t>）。</w:t>
      </w:r>
      <w:r>
        <w:rPr>
          <w:lang w:val="zh_TW" w:bidi="zh_TW"/>
        </w:rPr>
      </w:r>
      <w:r>
        <w:rPr>
          <w:lang w:val="zh_TW" w:bidi="zh_TW"/>
        </w:rPr>
      </w:r>
    </w:p>
    <w:p>
      <w:pPr/>
      <w:r>
        <w:rPr>
          <w:lang w:val="zh_TW" w:bidi="zh_TW"/>
        </w:rPr>
      </w:r>
    </w:p>
    <w:p>
      <w:pPr>
        <w:pStyle w:val="Heading2"/>
      </w:pPr>
      <w:r>
        <w:rPr>
          <w:lang w:val="zh_TW" w:bidi="zh_TW"/>
        </w:rPr>
        <w:t>約珥書 2:11</w:t>
      </w:r>
      <w:r>
        <w:rPr>
          <w:lang w:val="zh_TW" w:bidi="zh_TW"/>
        </w:rPr>
      </w:r>
    </w:p>
    <w:p>
      <w:pPr>
        <w:pStyle w:val="ListBullet"/>
        <w:spacing w:line="240" w:lineRule="auto"/>
        <w:ind w:left="720"/>
      </w:pPr>
      <w:r>
        <w:rPr>
          <w:lang w:val="zh_TW" w:bidi="zh_TW"/>
        </w:rPr>
      </w:r>
      <w:r>
        <w:rPr>
          <w:lang w:val="zh_TW" w:bidi="zh_TW"/>
        </w:rPr>
        <w:t>耶和華在隊伍的前面（字面意思是</w:t>
      </w:r>
      <w:r>
        <w:rPr>
          <w:i/>
          <w:lang w:val="zh_TW" w:bidi="zh_TW"/>
        </w:rPr>
        <w:t>耶和華在他的軍隊前發聲</w:t>
      </w:r>
      <w:r>
        <w:rPr>
          <w:lang w:val="zh_TW" w:bidi="zh_TW"/>
        </w:rPr>
        <w:t>；和合本譯為：耶和華在他軍旅前發聲）：即將到來的毀滅不僅只是自然現象或人類活動的結果，而是神的行動。</w:t>
      </w:r>
    </w:p>
    <w:p>
      <w:pPr>
        <w:pStyle w:val="ListBullet"/>
        <w:spacing w:line="240" w:lineRule="auto"/>
        <w:ind w:left="720"/>
      </w:pPr>
      <w:r>
        <w:rPr>
          <w:lang w:val="zh_TW" w:bidi="zh_TW"/>
        </w:rPr>
      </w:r>
      <w:r>
        <w:rPr>
          <w:lang w:val="zh_TW" w:bidi="zh_TW"/>
        </w:rPr>
        <w:t>他的隊伍甚大：神執行了這個審判。</w:t>
      </w:r>
    </w:p>
    <w:p>
      <w:pPr>
        <w:pStyle w:val="ListBullet"/>
        <w:spacing w:line="240" w:lineRule="auto"/>
        <w:ind w:left="720"/>
      </w:pPr>
      <w:r>
        <w:rPr>
          <w:lang w:val="zh_TW" w:bidi="zh_TW"/>
        </w:rPr>
      </w:r>
      <w:r>
        <w:rPr>
          <w:lang w:val="zh_TW" w:bidi="zh_TW"/>
        </w:rPr>
        <w:t>誰能當得起呢？若沒有神的恩典和憐憫，沒有人能當得起。</w:t>
      </w:r>
      <w:r>
        <w:rPr>
          <w:lang w:val="zh_TW" w:bidi="zh_TW"/>
        </w:rPr>
      </w:r>
      <w:r>
        <w:rPr>
          <w:lang w:val="zh_TW" w:bidi="zh_TW"/>
        </w:rPr>
      </w:r>
    </w:p>
    <w:p>
      <w:pPr/>
      <w:r>
        <w:rPr>
          <w:lang w:val="zh_TW" w:bidi="zh_TW"/>
        </w:rPr>
      </w:r>
    </w:p>
    <w:p>
      <w:pPr>
        <w:pStyle w:val="Heading2"/>
      </w:pPr>
      <w:r>
        <w:rPr>
          <w:lang w:val="zh_TW" w:bidi="zh_TW"/>
        </w:rPr>
        <w:t>約珥書 2:12</w:t>
      </w:r>
      <w:r>
        <w:rPr>
          <w:lang w:val="zh_TW" w:bidi="zh_TW"/>
        </w:rPr>
      </w:r>
    </w:p>
    <w:p>
      <w:pPr>
        <w:pStyle w:val="ListBullet"/>
        <w:spacing w:line="240" w:lineRule="auto"/>
        <w:ind w:left="720"/>
      </w:pPr>
      <w:r>
        <w:rPr>
          <w:lang w:val="zh_TW" w:bidi="zh_TW"/>
        </w:rPr>
      </w:r>
      <w:r>
        <w:rPr>
          <w:lang w:val="zh_TW" w:bidi="zh_TW"/>
        </w:rPr>
        <w:t>這節經文以「耶和華說」起頭，這個片語常伴隨先知所說的神聖話語。這裡是約珥書中唯一一次出現這個用語（</w:t>
      </w:r>
      <w:r>
        <w:rPr>
          <w:lang w:val="zh_TW" w:bidi="zh_TW"/>
        </w:rPr>
        <w:t>3:1</w:t>
      </w:r>
      <w:r>
        <w:rPr>
          <w:lang w:val="zh_TW" w:bidi="zh_TW"/>
        </w:rPr>
        <w:t>中的「耶和華說」是由譯者所補充的），這表明這個恩慈的邀請是直接來自於神。</w:t>
      </w:r>
    </w:p>
    <w:p>
      <w:pPr>
        <w:pStyle w:val="ListBullet"/>
        <w:spacing w:line="240" w:lineRule="auto"/>
        <w:ind w:left="720"/>
      </w:pPr>
      <w:r>
        <w:rPr>
          <w:lang w:val="zh_TW" w:bidi="zh_TW"/>
        </w:rPr>
      </w:r>
      <w:r>
        <w:rPr>
          <w:lang w:val="zh_TW" w:bidi="zh_TW"/>
        </w:rPr>
        <w:t>現在就轉向我，趁還有時間（和合本譯為：雖然如此，你們贏得……一心歸向我）：耶和華懇請祂的百姓悔改，因為審判的日子臨近了。如果他們真心地悔改歸向耶和華他們的神，就仍有機會逃避即將到來的毀滅。</w:t>
      </w:r>
    </w:p>
    <w:p>
      <w:pPr>
        <w:pStyle w:val="ListBullet"/>
        <w:spacing w:line="240" w:lineRule="auto"/>
        <w:ind w:left="720"/>
      </w:pPr>
      <w:r>
        <w:rPr>
          <w:lang w:val="zh_TW" w:bidi="zh_TW"/>
        </w:rPr>
      </w:r>
      <w:r>
        <w:rPr>
          <w:lang w:val="zh_TW" w:bidi="zh_TW"/>
        </w:rPr>
        <w:t>與其他先知不同，約珥從未列舉猶大和耶路撒冷人所犯的罪行。也許這些罪行是如此明顯，以至於他覺得不需要羅列出來。</w:t>
      </w:r>
      <w:r>
        <w:rPr>
          <w:lang w:val="zh_TW" w:bidi="zh_TW"/>
        </w:rPr>
      </w:r>
      <w:r>
        <w:rPr>
          <w:lang w:val="zh_TW" w:bidi="zh_TW"/>
        </w:rPr>
      </w:r>
    </w:p>
    <w:p>
      <w:pPr/>
      <w:r>
        <w:rPr>
          <w:lang w:val="zh_TW" w:bidi="zh_TW"/>
        </w:rPr>
      </w:r>
    </w:p>
    <w:p>
      <w:pPr>
        <w:pStyle w:val="Heading2"/>
      </w:pPr>
      <w:r>
        <w:rPr>
          <w:lang w:val="zh_TW" w:bidi="zh_TW"/>
        </w:rPr>
        <w:t>約珥書 2:12–17</w:t>
      </w:r>
      <w:r>
        <w:rPr>
          <w:lang w:val="zh_TW" w:bidi="zh_TW"/>
        </w:rPr>
      </w:r>
    </w:p>
    <w:p>
      <w:pPr/>
      <w:r>
        <w:rPr>
          <w:lang w:val="zh_TW" w:bidi="zh_TW"/>
        </w:rPr>
      </w:r>
      <w:r>
        <w:rPr>
          <w:lang w:val="zh_TW" w:bidi="zh_TW"/>
        </w:rPr>
        <w:t>約珥呼籲百姓悔改，將自己交託給有憐憫之恩的神。</w:t>
      </w:r>
      <w:r>
        <w:rPr>
          <w:lang w:val="zh_TW" w:bidi="zh_TW"/>
        </w:rPr>
      </w:r>
      <w:r>
        <w:rPr>
          <w:lang w:val="zh_TW" w:bidi="zh_TW"/>
        </w:rPr>
      </w:r>
    </w:p>
    <w:p>
      <w:pPr/>
      <w:r>
        <w:rPr>
          <w:lang w:val="zh_TW" w:bidi="zh_TW"/>
        </w:rPr>
      </w:r>
    </w:p>
    <w:p>
      <w:pPr>
        <w:pStyle w:val="Heading2"/>
      </w:pPr>
      <w:r>
        <w:rPr>
          <w:lang w:val="zh_TW" w:bidi="zh_TW"/>
        </w:rPr>
        <w:t>約珥書 2:13</w:t>
      </w:r>
      <w:r>
        <w:rPr>
          <w:lang w:val="zh_TW" w:bidi="zh_TW"/>
        </w:rPr>
      </w:r>
    </w:p>
    <w:p>
      <w:pPr>
        <w:pStyle w:val="ListBullet"/>
        <w:spacing w:line="240" w:lineRule="auto"/>
        <w:ind w:left="720"/>
      </w:pPr>
      <w:r>
        <w:rPr>
          <w:lang w:val="zh_TW" w:bidi="zh_TW"/>
        </w:rPr>
      </w:r>
      <w:r>
        <w:rPr>
          <w:lang w:val="zh_TW" w:bidi="zh_TW"/>
        </w:rPr>
        <w:t>在古代世界中，表達悲傷的一種方式就是撕裂自己的衣服（</w:t>
      </w:r>
      <w:r>
        <w:rPr>
          <w:lang w:val="zh_TW" w:bidi="zh_TW"/>
        </w:rPr>
        <w:t>創37:34</w:t>
      </w:r>
      <w:r>
        <w:rPr>
          <w:lang w:val="zh_TW" w:bidi="zh_TW"/>
        </w:rPr>
        <w:t>；</w:t>
      </w:r>
      <w:r>
        <w:rPr>
          <w:lang w:val="zh_TW" w:bidi="zh_TW"/>
        </w:rPr>
        <w:t>撒下3:31</w:t>
      </w:r>
      <w:r>
        <w:rPr>
          <w:lang w:val="zh_TW" w:bidi="zh_TW"/>
        </w:rPr>
        <w:t>；</w:t>
      </w:r>
      <w:r>
        <w:rPr>
          <w:lang w:val="zh_TW" w:bidi="zh_TW"/>
        </w:rPr>
        <w:t>王下19:1</w:t>
      </w:r>
      <w:r>
        <w:rPr>
          <w:lang w:val="zh_TW" w:bidi="zh_TW"/>
        </w:rPr>
        <w:t>）。</w:t>
      </w:r>
    </w:p>
    <w:p>
      <w:pPr>
        <w:pStyle w:val="ListBullet"/>
        <w:spacing w:line="240" w:lineRule="auto"/>
        <w:ind w:left="720"/>
      </w:pPr>
      <w:r>
        <w:rPr>
          <w:lang w:val="zh_TW" w:bidi="zh_TW"/>
        </w:rPr>
      </w:r>
      <w:r>
        <w:rPr>
          <w:lang w:val="zh_TW" w:bidi="zh_TW"/>
        </w:rPr>
        <w:t>你們要撕裂心腸：在希伯來文中，心是思想、信念和意志的中心。神子民的悔改應該超越外在的表現，內心真正地悔改——改變他們的方向、優先次序和態度。</w:t>
      </w:r>
      <w:r>
        <w:rPr>
          <w:lang w:val="zh_TW" w:bidi="zh_TW"/>
        </w:rPr>
        <w:t>這只有在他們回轉歸向耶和華時才可能實現</w:t>
      </w:r>
      <w:r>
        <w:rPr>
          <w:lang w:val="zh_TW" w:bidi="zh_TW"/>
        </w:rPr>
        <w:t>。</w:t>
      </w:r>
    </w:p>
    <w:p>
      <w:pPr>
        <w:pStyle w:val="ListBullet"/>
        <w:spacing w:line="240" w:lineRule="auto"/>
        <w:ind w:left="720"/>
      </w:pPr>
      <w:r>
        <w:rPr>
          <w:lang w:val="zh_TW" w:bidi="zh_TW"/>
        </w:rPr>
      </w:r>
      <w:r>
        <w:rPr>
          <w:lang w:val="zh_TW" w:bidi="zh_TW"/>
        </w:rPr>
        <w:t>因為他有恩典，有憐憫……有豐盛的慈愛：百姓唯一的盼望在於耶和華的慈愛本性（另見</w:t>
      </w:r>
      <w:r>
        <w:rPr>
          <w:lang w:val="zh_TW" w:bidi="zh_TW"/>
        </w:rPr>
        <w:t>出34:6–7</w:t>
      </w:r>
      <w:r>
        <w:rPr>
          <w:lang w:val="zh_TW" w:bidi="zh_TW"/>
        </w:rPr>
        <w:t>；</w:t>
      </w:r>
      <w:r>
        <w:rPr>
          <w:lang w:val="zh_TW" w:bidi="zh_TW"/>
        </w:rPr>
        <w:t>民14:18</w:t>
      </w:r>
      <w:r>
        <w:rPr>
          <w:lang w:val="zh_TW" w:bidi="zh_TW"/>
        </w:rPr>
        <w:t>；</w:t>
      </w:r>
      <w:r>
        <w:rPr>
          <w:lang w:val="zh_TW" w:bidi="zh_TW"/>
        </w:rPr>
        <w:t>尼9:17</w:t>
      </w:r>
      <w:r>
        <w:rPr>
          <w:lang w:val="zh_TW" w:bidi="zh_TW"/>
        </w:rPr>
        <w:t>；</w:t>
      </w:r>
      <w:r>
        <w:rPr>
          <w:lang w:val="zh_TW" w:bidi="zh_TW"/>
        </w:rPr>
        <w:t>詩86:15，</w:t>
      </w:r>
      <w:r>
        <w:rPr>
          <w:lang w:val="zh_TW" w:bidi="zh_TW"/>
        </w:rPr>
        <w:t>103:8，</w:t>
      </w:r>
      <w:r>
        <w:rPr>
          <w:lang w:val="zh_TW" w:bidi="zh_TW"/>
        </w:rPr>
        <w:t>145:8</w:t>
      </w:r>
      <w:r>
        <w:rPr>
          <w:lang w:val="zh_TW" w:bidi="zh_TW"/>
        </w:rPr>
        <w:t>；</w:t>
      </w:r>
      <w:r>
        <w:rPr>
          <w:lang w:val="zh_TW" w:bidi="zh_TW"/>
        </w:rPr>
        <w:t>拿4:2</w:t>
      </w:r>
      <w:r>
        <w:rPr>
          <w:lang w:val="zh_TW" w:bidi="zh_TW"/>
        </w:rPr>
        <w:t>）。神不想刑罰，而是想饒恕和恢復祂的子民。</w:t>
      </w:r>
      <w:r>
        <w:rPr>
          <w:lang w:val="zh_TW" w:bidi="zh_TW"/>
        </w:rPr>
      </w:r>
      <w:r>
        <w:rPr>
          <w:lang w:val="zh_TW" w:bidi="zh_TW"/>
        </w:rPr>
      </w:r>
    </w:p>
    <w:p>
      <w:pPr/>
      <w:r>
        <w:rPr>
          <w:lang w:val="zh_TW" w:bidi="zh_TW"/>
        </w:rPr>
      </w:r>
    </w:p>
    <w:p>
      <w:pPr>
        <w:pStyle w:val="Heading2"/>
      </w:pPr>
      <w:r>
        <w:rPr>
          <w:lang w:val="zh_TW" w:bidi="zh_TW"/>
        </w:rPr>
        <w:t>約珥書 2:14</w:t>
      </w:r>
      <w:r>
        <w:rPr>
          <w:lang w:val="zh_TW" w:bidi="zh_TW"/>
        </w:rPr>
      </w:r>
    </w:p>
    <w:p>
      <w:pPr/>
      <w:r>
        <w:rPr>
          <w:lang w:val="zh_TW" w:bidi="zh_TW"/>
        </w:rPr>
      </w:r>
      <w:r>
        <w:rPr>
          <w:lang w:val="zh_TW" w:bidi="zh_TW"/>
        </w:rPr>
        <w:t>誰知道呢？（和合本譯為：也未可知）約珥這個簡單的問題承認了神的絕對主權（另見</w:t>
      </w:r>
      <w:r>
        <w:rPr>
          <w:lang w:val="zh_TW" w:bidi="zh_TW"/>
        </w:rPr>
        <w:t>拿3:9</w:t>
      </w:r>
      <w:r>
        <w:rPr>
          <w:lang w:val="zh_TW" w:bidi="zh_TW"/>
        </w:rPr>
        <w:t>）。神並不因為我們舉行了某些儀式就有義務要復興我們。饒恕僅從神聖的恩典而來，但約珥知道神樂意饒恕（</w:t>
      </w:r>
      <w:r>
        <w:rPr>
          <w:lang w:val="zh_TW" w:bidi="zh_TW"/>
        </w:rPr>
        <w:t>珥2:13</w:t>
      </w:r>
      <w:r>
        <w:rPr>
          <w:lang w:val="zh_TW" w:bidi="zh_TW"/>
        </w:rPr>
        <w:t>）。</w:t>
      </w:r>
      <w:r>
        <w:rPr>
          <w:lang w:val="zh_TW" w:bidi="zh_TW"/>
        </w:rPr>
      </w:r>
      <w:r>
        <w:rPr>
          <w:lang w:val="zh_TW" w:bidi="zh_TW"/>
        </w:rPr>
      </w:r>
    </w:p>
    <w:p>
      <w:pPr/>
      <w:r>
        <w:rPr>
          <w:lang w:val="zh_TW" w:bidi="zh_TW"/>
        </w:rPr>
      </w:r>
    </w:p>
    <w:p>
      <w:pPr>
        <w:pStyle w:val="Heading2"/>
      </w:pPr>
      <w:r>
        <w:rPr>
          <w:lang w:val="zh_TW" w:bidi="zh_TW"/>
        </w:rPr>
        <w:t>約珥書 2:15</w:t>
      </w:r>
      <w:r>
        <w:rPr>
          <w:lang w:val="zh_TW" w:bidi="zh_TW"/>
        </w:rPr>
      </w:r>
    </w:p>
    <w:p>
      <w:pPr/>
      <w:r>
        <w:rPr>
          <w:lang w:val="zh_TW" w:bidi="zh_TW"/>
        </w:rPr>
      </w:r>
      <w:r>
        <w:rPr>
          <w:lang w:val="zh_TW" w:bidi="zh_TW"/>
        </w:rPr>
        <w:t>約珥呼籲禁食和舉行嚴肅會來尋求神。</w:t>
      </w:r>
      <w:r>
        <w:rPr>
          <w:lang w:val="zh_TW" w:bidi="zh_TW"/>
        </w:rPr>
      </w:r>
      <w:r>
        <w:rPr>
          <w:lang w:val="zh_TW" w:bidi="zh_TW"/>
        </w:rPr>
      </w:r>
    </w:p>
    <w:p>
      <w:pPr/>
      <w:r>
        <w:rPr>
          <w:lang w:val="zh_TW" w:bidi="zh_TW"/>
        </w:rPr>
      </w:r>
    </w:p>
    <w:p>
      <w:pPr>
        <w:pStyle w:val="Heading2"/>
      </w:pPr>
      <w:r>
        <w:rPr>
          <w:lang w:val="zh_TW" w:bidi="zh_TW"/>
        </w:rPr>
        <w:t>約珥書 2:16</w:t>
      </w:r>
      <w:r>
        <w:rPr>
          <w:lang w:val="zh_TW" w:bidi="zh_TW"/>
        </w:rPr>
      </w:r>
    </w:p>
    <w:p>
      <w:pPr/>
      <w:r>
        <w:rPr>
          <w:lang w:val="zh_TW" w:bidi="zh_TW"/>
        </w:rPr>
      </w:r>
      <w:r>
        <w:rPr>
          <w:lang w:val="zh_TW" w:bidi="zh_TW"/>
        </w:rPr>
        <w:t>新郎……新婦：在古代以色列，新婚夫婦可豁免大多數的公民義務（</w:t>
      </w:r>
      <w:r>
        <w:rPr>
          <w:lang w:val="zh_TW" w:bidi="zh_TW"/>
        </w:rPr>
        <w:t>申24:5</w:t>
      </w:r>
      <w:r>
        <w:rPr>
          <w:lang w:val="zh_TW" w:bidi="zh_TW"/>
        </w:rPr>
        <w:t>；</w:t>
      </w:r>
      <w:r>
        <w:rPr>
          <w:lang w:val="zh_TW" w:bidi="zh_TW"/>
        </w:rPr>
        <w:t>路14:20</w:t>
      </w:r>
      <w:r>
        <w:rPr>
          <w:lang w:val="zh_TW" w:bidi="zh_TW"/>
        </w:rPr>
        <w:t>），但在這種緊急情況下，所有人都要應召到聖殿向神呼求。</w:t>
      </w:r>
      <w:r>
        <w:rPr>
          <w:lang w:val="zh_TW" w:bidi="zh_TW"/>
        </w:rPr>
      </w:r>
      <w:r>
        <w:rPr>
          <w:lang w:val="zh_TW" w:bidi="zh_TW"/>
        </w:rPr>
      </w:r>
    </w:p>
    <w:p>
      <w:pPr/>
      <w:r>
        <w:rPr>
          <w:lang w:val="zh_TW" w:bidi="zh_TW"/>
        </w:rPr>
      </w:r>
    </w:p>
    <w:p>
      <w:pPr>
        <w:pStyle w:val="Heading2"/>
      </w:pPr>
      <w:r>
        <w:rPr>
          <w:lang w:val="zh_TW" w:bidi="zh_TW"/>
        </w:rPr>
        <w:t>約珥書 2:17</w:t>
      </w:r>
      <w:r>
        <w:rPr>
          <w:lang w:val="zh_TW" w:bidi="zh_TW"/>
        </w:rPr>
      </w:r>
    </w:p>
    <w:p>
      <w:pPr/>
      <w:r>
        <w:rPr>
          <w:lang w:val="zh_TW" w:bidi="zh_TW"/>
        </w:rPr>
      </w:r>
      <w:r>
        <w:rPr>
          <w:lang w:val="zh_TW" w:bidi="zh_TW"/>
        </w:rPr>
        <w:t>耶和華啊，求你顧惜你的百姓：在聖殿中，宗教領袖和所有百姓都在絕望的處境下做出唯一可能做的事：尋求神的憐憫和顧惜。</w:t>
      </w:r>
      <w:r>
        <w:rPr>
          <w:lang w:val="zh_TW" w:bidi="zh_TW"/>
        </w:rPr>
      </w:r>
      <w:r>
        <w:rPr>
          <w:lang w:val="zh_TW" w:bidi="zh_TW"/>
        </w:rPr>
      </w:r>
    </w:p>
    <w:p>
      <w:pPr/>
      <w:r>
        <w:rPr>
          <w:lang w:val="zh_TW" w:bidi="zh_TW"/>
        </w:rPr>
      </w:r>
    </w:p>
    <w:p>
      <w:pPr>
        <w:pStyle w:val="Heading2"/>
      </w:pPr>
      <w:r>
        <w:rPr>
          <w:lang w:val="zh_TW" w:bidi="zh_TW"/>
        </w:rPr>
        <w:t>約珥書 2:18</w:t>
      </w:r>
      <w:r>
        <w:rPr>
          <w:lang w:val="zh_TW" w:bidi="zh_TW"/>
        </w:rPr>
      </w:r>
    </w:p>
    <w:p>
      <w:pPr/>
      <w:r>
        <w:rPr>
          <w:lang w:val="zh_TW" w:bidi="zh_TW"/>
        </w:rPr>
      </w:r>
      <w:r>
        <w:rPr>
          <w:lang w:val="zh_TW" w:bidi="zh_TW"/>
        </w:rPr>
        <w:t>由於百姓和土地都遭受了神的審判，因此兩者都會成了祂發熱心要憐憫的對象。</w:t>
      </w:r>
      <w:r>
        <w:rPr>
          <w:lang w:val="zh_TW" w:bidi="zh_TW"/>
        </w:rPr>
      </w:r>
      <w:r>
        <w:rPr>
          <w:lang w:val="zh_TW" w:bidi="zh_TW"/>
        </w:rPr>
      </w:r>
    </w:p>
    <w:p>
      <w:pPr/>
      <w:r>
        <w:rPr>
          <w:lang w:val="zh_TW" w:bidi="zh_TW"/>
        </w:rPr>
      </w:r>
    </w:p>
    <w:p>
      <w:pPr>
        <w:pStyle w:val="Heading2"/>
      </w:pPr>
      <w:r>
        <w:rPr>
          <w:lang w:val="zh_TW" w:bidi="zh_TW"/>
        </w:rPr>
        <w:t>約珥書 2:18–27</w:t>
      </w:r>
      <w:r>
        <w:rPr>
          <w:lang w:val="zh_TW" w:bidi="zh_TW"/>
        </w:rPr>
      </w:r>
    </w:p>
    <w:p>
      <w:pPr/>
      <w:r>
        <w:rPr>
          <w:lang w:val="zh_TW" w:bidi="zh_TW"/>
        </w:rPr>
      </w:r>
      <w:r>
        <w:rPr>
          <w:lang w:val="zh_TW" w:bidi="zh_TW"/>
        </w:rPr>
        <w:t>神應許在不久的將來要復興祂子民的物質生活，使他們的田地、果園、葡萄園和羊群豐足。</w:t>
      </w:r>
      <w:r>
        <w:rPr>
          <w:lang w:val="zh_TW" w:bidi="zh_TW"/>
        </w:rPr>
      </w:r>
      <w:r>
        <w:rPr>
          <w:lang w:val="zh_TW" w:bidi="zh_TW"/>
        </w:rPr>
      </w:r>
    </w:p>
    <w:p>
      <w:pPr/>
      <w:r>
        <w:rPr>
          <w:lang w:val="zh_TW" w:bidi="zh_TW"/>
        </w:rPr>
      </w:r>
    </w:p>
    <w:p>
      <w:pPr>
        <w:pStyle w:val="Heading2"/>
      </w:pPr>
      <w:r>
        <w:rPr>
          <w:lang w:val="zh_TW" w:bidi="zh_TW"/>
        </w:rPr>
        <w:t>約珥書 2:18–3:21</w:t>
      </w:r>
      <w:r>
        <w:rPr>
          <w:lang w:val="zh_TW" w:bidi="zh_TW"/>
        </w:rPr>
      </w:r>
    </w:p>
    <w:p>
      <w:pPr/>
      <w:r>
        <w:rPr>
          <w:lang w:val="zh_TW" w:bidi="zh_TW"/>
        </w:rPr>
      </w:r>
      <w:r>
        <w:rPr>
          <w:lang w:val="zh_TW" w:bidi="zh_TW"/>
        </w:rPr>
        <w:t>到目前為止，約珥書聚焦在神對猶大和耶路撒冷的審判上，但從此處開始，它描述了神的恢復的應許。如果百姓真誠地悔改，神將以恩典回應他們。</w:t>
      </w:r>
      <w:r>
        <w:rPr>
          <w:lang w:val="zh_TW" w:bidi="zh_TW"/>
        </w:rPr>
      </w:r>
      <w:r>
        <w:rPr>
          <w:lang w:val="zh_TW" w:bidi="zh_TW"/>
        </w:rPr>
      </w:r>
    </w:p>
    <w:p>
      <w:pPr/>
      <w:r>
        <w:rPr>
          <w:lang w:val="zh_TW" w:bidi="zh_TW"/>
        </w:rPr>
      </w:r>
    </w:p>
    <w:p>
      <w:pPr>
        <w:pStyle w:val="Heading2"/>
      </w:pPr>
      <w:r>
        <w:rPr>
          <w:lang w:val="zh_TW" w:bidi="zh_TW"/>
        </w:rPr>
        <w:t>約珥書 2:19–20</w:t>
      </w:r>
      <w:r>
        <w:rPr>
          <w:lang w:val="zh_TW" w:bidi="zh_TW"/>
        </w:rPr>
      </w:r>
    </w:p>
    <w:p>
      <w:pPr/>
      <w:r>
        <w:rPr>
          <w:lang w:val="zh_TW" w:bidi="zh_TW"/>
        </w:rPr>
      </w:r>
      <w:r>
        <w:rPr>
          <w:lang w:val="zh_TW" w:bidi="zh_TW"/>
        </w:rPr>
        <w:t>五穀、新酒和油：神將恢復土地，使其再次結出果實。這將再次為獻祭和敬拜提供所需之物（見</w:t>
      </w:r>
      <w:r>
        <w:rPr>
          <w:lang w:val="zh_TW" w:bidi="zh_TW"/>
        </w:rPr>
        <w:t>1:10</w:t>
      </w:r>
      <w:r>
        <w:rPr>
          <w:lang w:val="zh_TW" w:bidi="zh_TW"/>
        </w:rPr>
        <w:t>、</w:t>
      </w:r>
      <w:r>
        <w:rPr>
          <w:lang w:val="zh_TW" w:bidi="zh_TW"/>
        </w:rPr>
        <w:t>13</w:t>
      </w:r>
      <w:r>
        <w:rPr>
          <w:lang w:val="zh_TW" w:bidi="zh_TW"/>
        </w:rPr>
        <w:t>）。神也會消滅北方入侵的軍隊。</w:t>
      </w:r>
      <w:r>
        <w:rPr>
          <w:lang w:val="zh_TW" w:bidi="zh_TW"/>
        </w:rPr>
      </w:r>
      <w:r>
        <w:rPr>
          <w:lang w:val="zh_TW" w:bidi="zh_TW"/>
        </w:rPr>
      </w:r>
    </w:p>
    <w:p>
      <w:pPr/>
      <w:r>
        <w:rPr>
          <w:lang w:val="zh_TW" w:bidi="zh_TW"/>
        </w:rPr>
      </w:r>
    </w:p>
    <w:p>
      <w:pPr>
        <w:pStyle w:val="Heading2"/>
      </w:pPr>
      <w:r>
        <w:rPr>
          <w:lang w:val="zh_TW" w:bidi="zh_TW"/>
        </w:rPr>
        <w:t>約珥書 2:21–22</w:t>
      </w:r>
      <w:r>
        <w:rPr>
          <w:lang w:val="zh_TW" w:bidi="zh_TW"/>
        </w:rPr>
      </w:r>
    </w:p>
    <w:p>
      <w:pPr/>
      <w:r>
        <w:rPr>
          <w:lang w:val="zh_TW" w:bidi="zh_TW"/>
        </w:rPr>
      </w:r>
      <w:r>
        <w:rPr>
          <w:lang w:val="zh_TW" w:bidi="zh_TW"/>
        </w:rPr>
        <w:t>不要懼怕：神的偉大拯救將是完全且徹底的。</w:t>
      </w:r>
      <w:r>
        <w:rPr>
          <w:lang w:val="zh_TW" w:bidi="zh_TW"/>
        </w:rPr>
      </w:r>
      <w:r>
        <w:rPr>
          <w:lang w:val="zh_TW" w:bidi="zh_TW"/>
        </w:rPr>
      </w:r>
    </w:p>
    <w:p>
      <w:pPr/>
      <w:r>
        <w:rPr>
          <w:lang w:val="zh_TW" w:bidi="zh_TW"/>
        </w:rPr>
      </w:r>
    </w:p>
    <w:p>
      <w:pPr>
        <w:pStyle w:val="Heading2"/>
      </w:pPr>
      <w:r>
        <w:rPr>
          <w:lang w:val="zh_TW" w:bidi="zh_TW"/>
        </w:rPr>
        <w:t>約珥書 2:23</w:t>
      </w:r>
      <w:r>
        <w:rPr>
          <w:lang w:val="zh_TW" w:bidi="zh_TW"/>
        </w:rPr>
      </w:r>
    </w:p>
    <w:p>
      <w:pPr/>
      <w:r>
        <w:rPr>
          <w:lang w:val="zh_TW" w:bidi="zh_TW"/>
        </w:rPr>
      </w:r>
      <w:r>
        <w:rPr>
          <w:lang w:val="zh_TW" w:bidi="zh_TW"/>
        </w:rPr>
        <w:t>秋雨、春雨：神將再次恢復正常的降雨模式，乾旱（</w:t>
      </w:r>
      <w:r>
        <w:rPr>
          <w:lang w:val="zh_TW" w:bidi="zh_TW"/>
        </w:rPr>
        <w:t>1:12</w:t>
      </w:r>
      <w:r>
        <w:rPr>
          <w:lang w:val="zh_TW" w:bidi="zh_TW"/>
        </w:rPr>
        <w:t>、</w:t>
      </w:r>
      <w:r>
        <w:rPr>
          <w:lang w:val="zh_TW" w:bidi="zh_TW"/>
        </w:rPr>
        <w:t>20</w:t>
      </w:r>
      <w:r>
        <w:rPr>
          <w:lang w:val="zh_TW" w:bidi="zh_TW"/>
        </w:rPr>
        <w:t>）將得到扭轉。</w:t>
      </w:r>
      <w:r>
        <w:rPr>
          <w:lang w:val="zh_TW" w:bidi="zh_TW"/>
        </w:rPr>
      </w:r>
      <w:r>
        <w:rPr>
          <w:lang w:val="zh_TW" w:bidi="zh_TW"/>
        </w:rPr>
      </w:r>
    </w:p>
    <w:p>
      <w:pPr/>
      <w:r>
        <w:rPr>
          <w:lang w:val="zh_TW" w:bidi="zh_TW"/>
        </w:rPr>
      </w:r>
    </w:p>
    <w:p>
      <w:pPr>
        <w:pStyle w:val="Heading2"/>
      </w:pPr>
      <w:r>
        <w:rPr>
          <w:lang w:val="zh_TW" w:bidi="zh_TW"/>
        </w:rPr>
        <w:t>約珥書 2:25</w:t>
      </w:r>
      <w:r>
        <w:rPr>
          <w:lang w:val="zh_TW" w:bidi="zh_TW"/>
        </w:rPr>
      </w:r>
    </w:p>
    <w:p>
      <w:pPr/>
      <w:r>
        <w:rPr>
          <w:lang w:val="zh_TW" w:bidi="zh_TW"/>
        </w:rPr>
      </w:r>
      <w:r>
        <w:rPr>
          <w:lang w:val="zh_TW" w:bidi="zh_TW"/>
        </w:rPr>
        <w:t>耶和華應許會補</w:t>
      </w:r>
      <w:r>
        <w:rPr>
          <w:lang w:val="zh_TW" w:bidi="zh_TW"/>
        </w:rPr>
        <w:t>還</w:t>
      </w:r>
      <w:r>
        <w:rPr>
          <w:lang w:val="zh_TW" w:bidi="zh_TW"/>
        </w:rPr>
        <w:t>蝗蟲所造成的慘重損失（見</w:t>
      </w:r>
      <w:r>
        <w:rPr>
          <w:lang w:val="zh_TW" w:bidi="zh_TW"/>
        </w:rPr>
        <w:t>1:4</w:t>
      </w:r>
      <w:r>
        <w:rPr>
          <w:lang w:val="zh_TW" w:bidi="zh_TW"/>
        </w:rPr>
        <w:t>、</w:t>
      </w:r>
      <w:r>
        <w:rPr>
          <w:lang w:val="zh_TW" w:bidi="zh_TW"/>
        </w:rPr>
        <w:t>10</w:t>
      </w:r>
      <w:r>
        <w:rPr>
          <w:lang w:val="zh_TW" w:bidi="zh_TW"/>
        </w:rPr>
        <w:t>，及</w:t>
      </w:r>
      <w:r>
        <w:rPr>
          <w:lang w:val="zh_TW" w:bidi="zh_TW"/>
        </w:rPr>
        <w:t>相應的研讀註釋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約珥書 2:26–27</w:t>
      </w:r>
      <w:r>
        <w:rPr>
          <w:lang w:val="zh_TW" w:bidi="zh_TW"/>
        </w:rPr>
      </w:r>
    </w:p>
    <w:p>
      <w:pPr/>
      <w:r>
        <w:rPr>
          <w:lang w:val="zh_TW" w:bidi="zh_TW"/>
        </w:rPr>
      </w:r>
      <w:r>
        <w:rPr>
          <w:lang w:val="zh_TW" w:bidi="zh_TW"/>
        </w:rPr>
        <w:t>就讚美……耶和華——你們神的名：神應許恢復他們的農作物和食物供應，這應使猶大和耶路撒冷的百姓讚美和崇拜，承認耶和華在他們中間，並且唯有祂是神。</w:t>
      </w:r>
      <w:r>
        <w:rPr>
          <w:lang w:val="zh_TW" w:bidi="zh_TW"/>
        </w:rPr>
      </w:r>
      <w:r>
        <w:rPr>
          <w:lang w:val="zh_TW" w:bidi="zh_TW"/>
        </w:rPr>
      </w:r>
    </w:p>
    <w:p>
      <w:pPr/>
      <w:r>
        <w:rPr>
          <w:lang w:val="zh_TW" w:bidi="zh_TW"/>
        </w:rPr>
      </w:r>
    </w:p>
    <w:p>
      <w:pPr>
        <w:pStyle w:val="Heading2"/>
      </w:pPr>
      <w:r>
        <w:rPr>
          <w:lang w:val="zh_TW" w:bidi="zh_TW"/>
        </w:rPr>
        <w:t>約珥書 2:28–29</w:t>
      </w:r>
      <w:r>
        <w:rPr>
          <w:lang w:val="zh_TW" w:bidi="zh_TW"/>
        </w:rPr>
      </w:r>
    </w:p>
    <w:p>
      <w:pPr/>
      <w:r>
        <w:rPr>
          <w:lang w:val="zh_TW" w:bidi="zh_TW"/>
        </w:rPr>
      </w:r>
      <w:r>
        <w:rPr>
          <w:lang w:val="zh_TW" w:bidi="zh_TW"/>
        </w:rPr>
        <w:t>我要將我的靈澆灌凡有血氣的：在以色列，神的靈加給人能力的這恩賜，在以前只賜給特定的個人，如士師（</w:t>
      </w:r>
      <w:r>
        <w:rPr>
          <w:lang w:val="zh_TW" w:bidi="zh_TW"/>
        </w:rPr>
        <w:t>士3:10</w:t>
      </w:r>
      <w:r>
        <w:rPr>
          <w:lang w:val="zh_TW" w:bidi="zh_TW"/>
        </w:rPr>
        <w:t>，</w:t>
      </w:r>
      <w:r>
        <w:rPr>
          <w:lang w:val="zh_TW" w:bidi="zh_TW"/>
        </w:rPr>
        <w:t>15:14</w:t>
      </w:r>
      <w:r>
        <w:rPr>
          <w:lang w:val="zh_TW" w:bidi="zh_TW"/>
        </w:rPr>
        <w:t>）、祭司（</w:t>
      </w:r>
      <w:r>
        <w:rPr>
          <w:lang w:val="zh_TW" w:bidi="zh_TW"/>
        </w:rPr>
        <w:t>代下24:20</w:t>
      </w:r>
      <w:r>
        <w:rPr>
          <w:lang w:val="zh_TW" w:bidi="zh_TW"/>
        </w:rPr>
        <w:t>）、君王（</w:t>
      </w:r>
      <w:r>
        <w:rPr>
          <w:lang w:val="zh_TW" w:bidi="zh_TW"/>
        </w:rPr>
        <w:t>撒上10:10</w:t>
      </w:r>
      <w:r>
        <w:rPr>
          <w:lang w:val="zh_TW" w:bidi="zh_TW"/>
        </w:rPr>
        <w:t>）和先知（</w:t>
      </w:r>
      <w:r>
        <w:rPr>
          <w:lang w:val="zh_TW" w:bidi="zh_TW"/>
        </w:rPr>
        <w:t>賽61:1</w:t>
      </w:r>
      <w:r>
        <w:rPr>
          <w:lang w:val="zh_TW" w:bidi="zh_TW"/>
        </w:rPr>
        <w:t>）。將來，聖靈將被賜給神所有的百姓，而無論其性別、年齡或社會地位。要實現摩西的願望——即每個以色列人都能成為先知（</w:t>
      </w:r>
      <w:r>
        <w:rPr>
          <w:lang w:val="zh_TW" w:bidi="zh_TW"/>
        </w:rPr>
        <w:t>民11:29</w:t>
      </w:r>
      <w:r>
        <w:rPr>
          <w:lang w:val="zh_TW" w:bidi="zh_TW"/>
        </w:rPr>
        <w:t>）——所有人都得要說預言和見異象。在</w:t>
      </w:r>
      <w:r>
        <w:rPr>
          <w:lang w:val="zh_TW" w:bidi="zh_TW"/>
        </w:rPr>
        <w:t>使徒行傳二章1至47節</w:t>
      </w:r>
      <w:r>
        <w:rPr>
          <w:lang w:val="zh_TW" w:bidi="zh_TW"/>
        </w:rPr>
        <w:t>中，彼得將這一應許擴展到聚集在耶路撒冷之已知世界的所有人，無論他們屬於哪個族群（</w:t>
      </w:r>
      <w:r>
        <w:rPr>
          <w:lang w:val="zh_TW" w:bidi="zh_TW"/>
        </w:rPr>
        <w:t>徒2:39</w:t>
      </w:r>
      <w:r>
        <w:rPr>
          <w:lang w:val="zh_TW" w:bidi="zh_TW"/>
        </w:rPr>
        <w:t>；另見</w:t>
      </w:r>
      <w:r>
        <w:rPr>
          <w:lang w:val="zh_TW" w:bidi="zh_TW"/>
        </w:rPr>
        <w:t>加3:28</w:t>
      </w:r>
      <w:r>
        <w:rPr>
          <w:lang w:val="zh_TW" w:bidi="zh_TW"/>
        </w:rPr>
        <w:t>）。</w:t>
      </w:r>
      <w:r>
        <w:rPr>
          <w:lang w:val="zh_TW" w:bidi="zh_TW"/>
        </w:rPr>
      </w:r>
      <w:r>
        <w:rPr>
          <w:lang w:val="zh_TW" w:bidi="zh_TW"/>
        </w:rPr>
      </w:r>
    </w:p>
    <w:p>
      <w:pPr/>
      <w:r>
        <w:rPr>
          <w:lang w:val="zh_TW" w:bidi="zh_TW"/>
        </w:rPr>
      </w:r>
    </w:p>
    <w:p>
      <w:pPr>
        <w:pStyle w:val="Heading2"/>
      </w:pPr>
      <w:r>
        <w:rPr>
          <w:lang w:val="zh_TW" w:bidi="zh_TW"/>
        </w:rPr>
        <w:t>約珥書 2:28–32</w:t>
      </w:r>
      <w:r>
        <w:rPr>
          <w:lang w:val="zh_TW" w:bidi="zh_TW"/>
        </w:rPr>
      </w:r>
    </w:p>
    <w:p>
      <w:pPr/>
      <w:r>
        <w:rPr>
          <w:lang w:val="zh_TW" w:bidi="zh_TW"/>
        </w:rPr>
      </w:r>
      <w:r>
        <w:rPr>
          <w:lang w:val="zh_TW" w:bidi="zh_TW"/>
        </w:rPr>
        <w:t>先知超越了他的時代，看到了耶和華未來的日子，那時神要以從未見過的方式澆灌祂的靈，並向全人類彰顯神蹟奇事。使徒彼得引用了這段經文，認為在五旬節那天這些都得到了應驗（</w:t>
      </w:r>
      <w:r>
        <w:rPr>
          <w:lang w:val="zh_TW" w:bidi="zh_TW"/>
        </w:rPr>
        <w:t>徒2:16–21</w:t>
      </w:r>
      <w:r>
        <w:rPr>
          <w:lang w:val="zh_TW" w:bidi="zh_TW"/>
        </w:rPr>
        <w:t>）。</w:t>
      </w:r>
      <w:r>
        <w:rPr>
          <w:lang w:val="zh_TW" w:bidi="zh_TW"/>
        </w:rPr>
      </w:r>
      <w:r>
        <w:rPr>
          <w:lang w:val="zh_TW" w:bidi="zh_TW"/>
        </w:rPr>
      </w:r>
    </w:p>
    <w:p>
      <w:pPr/>
      <w:r>
        <w:rPr>
          <w:lang w:val="zh_TW" w:bidi="zh_TW"/>
        </w:rPr>
      </w:r>
    </w:p>
    <w:p>
      <w:pPr>
        <w:pStyle w:val="Heading2"/>
      </w:pPr>
      <w:r>
        <w:rPr>
          <w:lang w:val="zh_TW" w:bidi="zh_TW"/>
        </w:rPr>
        <w:t>約珥書 2:28–3:21</w:t>
      </w:r>
      <w:r>
        <w:rPr>
          <w:lang w:val="zh_TW" w:bidi="zh_TW"/>
        </w:rPr>
      </w:r>
    </w:p>
    <w:p>
      <w:pPr/>
      <w:r>
        <w:rPr>
          <w:lang w:val="zh_TW" w:bidi="zh_TW"/>
        </w:rPr>
      </w:r>
      <w:r>
        <w:rPr>
          <w:lang w:val="zh_TW" w:bidi="zh_TW"/>
        </w:rPr>
        <w:t>在更遙遠的未來，神將恢複祂子民的屬靈生命，將祂的靈澆灌在所有以信心回應祂的人身上，並審判拒絕承認祂主權的人和國家。</w:t>
      </w:r>
      <w:r>
        <w:rPr>
          <w:lang w:val="zh_TW" w:bidi="zh_TW"/>
        </w:rPr>
      </w:r>
      <w:r>
        <w:rPr>
          <w:lang w:val="zh_TW" w:bidi="zh_TW"/>
        </w:rPr>
      </w:r>
    </w:p>
    <w:p>
      <w:pPr/>
      <w:r>
        <w:rPr>
          <w:lang w:val="zh_TW" w:bidi="zh_TW"/>
        </w:rPr>
      </w:r>
    </w:p>
    <w:p>
      <w:pPr>
        <w:pStyle w:val="Heading2"/>
      </w:pPr>
      <w:r>
        <w:rPr>
          <w:lang w:val="zh_TW" w:bidi="zh_TW"/>
        </w:rPr>
        <w:t>約珥書 2:30–31</w:t>
      </w:r>
      <w:r>
        <w:rPr>
          <w:lang w:val="zh_TW" w:bidi="zh_TW"/>
        </w:rPr>
      </w:r>
    </w:p>
    <w:p>
      <w:pPr/>
      <w:r>
        <w:rPr>
          <w:lang w:val="zh_TW" w:bidi="zh_TW"/>
        </w:rPr>
      </w:r>
      <w:r>
        <w:rPr>
          <w:lang w:val="zh_TW" w:bidi="zh_TW"/>
        </w:rPr>
        <w:t>未來神的靈的澆灌將伴隨著神蹟奇事。血、火和煙柱，以及日頭和月亮變暗，都是神降臨審判的徵兆（參</w:t>
      </w:r>
      <w:r>
        <w:rPr>
          <w:lang w:val="zh_TW" w:bidi="zh_TW"/>
        </w:rPr>
        <w:t>2:10</w:t>
      </w:r>
      <w:r>
        <w:rPr>
          <w:lang w:val="zh_TW" w:bidi="zh_TW"/>
        </w:rPr>
        <w:t>；</w:t>
      </w:r>
      <w:r>
        <w:rPr>
          <w:lang w:val="zh_TW" w:bidi="zh_TW"/>
        </w:rPr>
        <w:t>可13:24</w:t>
      </w:r>
      <w:r>
        <w:rPr>
          <w:lang w:val="zh_TW" w:bidi="zh_TW"/>
        </w:rPr>
        <w:t>；</w:t>
      </w:r>
      <w:r>
        <w:rPr>
          <w:lang w:val="zh_TW" w:bidi="zh_TW"/>
        </w:rPr>
        <w:t>啟6:12</w:t>
      </w:r>
      <w:r>
        <w:rPr>
          <w:lang w:val="zh_TW" w:bidi="zh_TW"/>
        </w:rPr>
        <w:t>）。</w:t>
      </w:r>
      <w:r>
        <w:rPr>
          <w:lang w:val="zh_TW" w:bidi="zh_TW"/>
        </w:rPr>
      </w:r>
      <w:r>
        <w:rPr>
          <w:lang w:val="zh_TW" w:bidi="zh_TW"/>
        </w:rPr>
      </w:r>
    </w:p>
    <w:p>
      <w:pPr/>
      <w:r>
        <w:rPr>
          <w:lang w:val="zh_TW" w:bidi="zh_TW"/>
        </w:rPr>
      </w:r>
    </w:p>
    <w:p>
      <w:pPr>
        <w:pStyle w:val="Heading2"/>
      </w:pPr>
      <w:r>
        <w:rPr>
          <w:lang w:val="zh_TW" w:bidi="zh_TW"/>
        </w:rPr>
        <w:t>約珥書 2:32</w:t>
      </w:r>
      <w:r>
        <w:rPr>
          <w:lang w:val="zh_TW" w:bidi="zh_TW"/>
        </w:rPr>
      </w:r>
    </w:p>
    <w:p>
      <w:pPr>
        <w:pStyle w:val="ListBullet"/>
        <w:spacing w:line="240" w:lineRule="auto"/>
        <w:ind w:left="720"/>
      </w:pPr>
      <w:r>
        <w:rPr>
          <w:lang w:val="zh_TW" w:bidi="zh_TW"/>
        </w:rPr>
      </w:r>
      <w:r>
        <w:rPr>
          <w:lang w:val="zh_TW" w:bidi="zh_TW"/>
        </w:rPr>
        <w:t>凡求告耶和華名的就必得救：求告耶和華的名不應該是絕望時的最後掙扎；它伴隨著終生的敬拜、服事以及與神相交（見</w:t>
      </w:r>
      <w:r>
        <w:rPr>
          <w:lang w:val="zh_TW" w:bidi="zh_TW"/>
        </w:rPr>
        <w:t>創12:8</w:t>
      </w:r>
      <w:r>
        <w:rPr>
          <w:lang w:val="zh_TW" w:bidi="zh_TW"/>
        </w:rPr>
        <w:t>；</w:t>
      </w:r>
      <w:r>
        <w:rPr>
          <w:lang w:val="zh_TW" w:bidi="zh_TW"/>
        </w:rPr>
        <w:t>詩105:1</w:t>
      </w:r>
      <w:r>
        <w:rPr>
          <w:lang w:val="zh_TW" w:bidi="zh_TW"/>
        </w:rPr>
        <w:t>；</w:t>
      </w:r>
      <w:r>
        <w:rPr>
          <w:lang w:val="zh_TW" w:bidi="zh_TW"/>
        </w:rPr>
        <w:t>賽12:4</w:t>
      </w:r>
      <w:r>
        <w:rPr>
          <w:lang w:val="zh_TW" w:bidi="zh_TW"/>
        </w:rPr>
        <w:t>；</w:t>
      </w:r>
      <w:r>
        <w:rPr>
          <w:lang w:val="zh_TW" w:bidi="zh_TW"/>
        </w:rPr>
        <w:t>羅10:13，</w:t>
      </w:r>
      <w:r>
        <w:rPr>
          <w:lang w:val="zh_TW" w:bidi="zh_TW"/>
        </w:rPr>
        <w:t>12:1–2</w:t>
      </w:r>
      <w:r>
        <w:rPr>
          <w:lang w:val="zh_TW" w:bidi="zh_TW"/>
        </w:rPr>
        <w:t>）。</w:t>
      </w:r>
    </w:p>
    <w:p>
      <w:pPr>
        <w:pStyle w:val="ListBullet"/>
        <w:spacing w:line="240" w:lineRule="auto"/>
        <w:ind w:left="720"/>
      </w:pPr>
      <w:r>
        <w:rPr>
          <w:lang w:val="zh_TW" w:bidi="zh_TW"/>
        </w:rPr>
      </w:r>
      <w:r>
        <w:rPr>
          <w:lang w:val="zh_TW" w:bidi="zh_TW"/>
        </w:rPr>
        <w:t>耶和華所呼召的人是祂所揀選的餘民，是那些在審判中存活下來的敬拜祂的人（見</w:t>
      </w:r>
      <w:r>
        <w:rPr>
          <w:lang w:val="zh_TW" w:bidi="zh_TW"/>
        </w:rPr>
        <w:t>王下19:31</w:t>
      </w:r>
      <w:r>
        <w:rPr>
          <w:lang w:val="zh_TW" w:bidi="zh_TW"/>
        </w:rPr>
        <w:t>；</w:t>
      </w:r>
      <w:r>
        <w:rPr>
          <w:lang w:val="zh_TW" w:bidi="zh_TW"/>
        </w:rPr>
        <w:t>拉9:8–15</w:t>
      </w:r>
      <w:r>
        <w:rPr>
          <w:lang w:val="zh_TW" w:bidi="zh_TW"/>
        </w:rPr>
        <w:t>；</w:t>
      </w:r>
      <w:r>
        <w:rPr>
          <w:lang w:val="zh_TW" w:bidi="zh_TW"/>
        </w:rPr>
        <w:t>賽10:20–22</w:t>
      </w:r>
      <w:r>
        <w:rPr>
          <w:lang w:val="zh_TW" w:bidi="zh_TW"/>
        </w:rPr>
        <w:t>）。</w:t>
      </w:r>
      <w:r>
        <w:rPr>
          <w:lang w:val="zh_TW" w:bidi="zh_TW"/>
        </w:rPr>
      </w:r>
      <w:r>
        <w:rPr>
          <w:lang w:val="zh_TW" w:bidi="zh_TW"/>
        </w:rPr>
      </w:r>
    </w:p>
    <w:p>
      <w:pPr/>
      <w:r>
        <w:rPr>
          <w:lang w:val="zh_TW" w:bidi="zh_TW"/>
        </w:rPr>
      </w:r>
    </w:p>
    <w:p>
      <w:pPr>
        <w:pStyle w:val="Heading2"/>
      </w:pPr>
      <w:r>
        <w:rPr>
          <w:lang w:val="zh_TW" w:bidi="zh_TW"/>
        </w:rPr>
        <w:t>約珥書 3:1–16</w:t>
      </w:r>
      <w:r>
        <w:rPr>
          <w:lang w:val="zh_TW" w:bidi="zh_TW"/>
        </w:rPr>
      </w:r>
    </w:p>
    <w:p>
      <w:pPr/>
      <w:r>
        <w:rPr>
          <w:lang w:val="zh_TW" w:bidi="zh_TW"/>
        </w:rPr>
      </w:r>
      <w:r>
        <w:rPr>
          <w:lang w:val="zh_TW" w:bidi="zh_TW"/>
        </w:rPr>
        <w:t>約珥在這裡預言了對列國的神聖審判，特別是對那些逼迫神子民的國家。</w:t>
      </w:r>
      <w:r>
        <w:rPr>
          <w:lang w:val="zh_TW" w:bidi="zh_TW"/>
        </w:rPr>
      </w:r>
      <w:r>
        <w:rPr>
          <w:lang w:val="zh_TW" w:bidi="zh_TW"/>
        </w:rPr>
      </w:r>
    </w:p>
    <w:p>
      <w:pPr/>
      <w:r>
        <w:rPr>
          <w:lang w:val="zh_TW" w:bidi="zh_TW"/>
        </w:rPr>
      </w:r>
    </w:p>
    <w:p>
      <w:pPr>
        <w:pStyle w:val="Heading2"/>
      </w:pPr>
      <w:r>
        <w:rPr>
          <w:lang w:val="zh_TW" w:bidi="zh_TW"/>
        </w:rPr>
        <w:t>約珥書 3:2–3</w:t>
      </w:r>
      <w:r>
        <w:rPr>
          <w:lang w:val="zh_TW" w:bidi="zh_TW"/>
        </w:rPr>
      </w:r>
    </w:p>
    <w:p>
      <w:pPr>
        <w:pStyle w:val="ListBullet"/>
        <w:spacing w:line="240" w:lineRule="auto"/>
        <w:ind w:left="720"/>
      </w:pPr>
      <w:r>
        <w:rPr>
          <w:lang w:val="zh_TW" w:bidi="zh_TW"/>
        </w:rPr>
      </w:r>
      <w:r>
        <w:rPr>
          <w:lang w:val="zh_TW" w:bidi="zh_TW"/>
        </w:rPr>
        <w:t>耶和華將在約沙法谷聚集這世界的軍隊（字面意思是</w:t>
      </w:r>
      <w:r>
        <w:rPr>
          <w:i/>
          <w:lang w:val="zh_TW" w:bidi="zh_TW"/>
        </w:rPr>
        <w:t>萬民</w:t>
      </w:r>
      <w:r>
        <w:rPr>
          <w:lang w:val="zh_TW" w:bidi="zh_TW"/>
        </w:rPr>
        <w:t>）。這個山谷與猶大王約沙法無關（</w:t>
      </w:r>
      <w:r>
        <w:rPr>
          <w:lang w:val="zh_TW" w:bidi="zh_TW"/>
        </w:rPr>
        <w:t>王上22:41</w:t>
      </w:r>
      <w:r>
        <w:rPr>
          <w:lang w:val="zh_TW" w:bidi="zh_TW"/>
        </w:rPr>
        <w:t>）；這個名稱的意思是「耶和華審判的山谷」，這標示出這個地方將是神裁決各國命運之地（參</w:t>
      </w:r>
      <w:r>
        <w:rPr>
          <w:lang w:val="zh_TW" w:bidi="zh_TW"/>
        </w:rPr>
        <w:t>珥3:14</w:t>
      </w:r>
      <w:r>
        <w:rPr>
          <w:lang w:val="zh_TW" w:bidi="zh_TW"/>
        </w:rPr>
        <w:t>）。</w:t>
      </w:r>
    </w:p>
    <w:p>
      <w:pPr>
        <w:pStyle w:val="ListBullet"/>
        <w:spacing w:line="240" w:lineRule="auto"/>
        <w:ind w:left="720"/>
      </w:pPr>
      <w:r>
        <w:rPr>
          <w:lang w:val="zh_TW" w:bidi="zh_TW"/>
        </w:rPr>
      </w:r>
      <w:r>
        <w:rPr>
          <w:lang w:val="zh_TW" w:bidi="zh_TW"/>
        </w:rPr>
        <w:t>各國的罪行包括流放神的盟約百姓，以及在不人道的奴隸貿易中傷害無助的童子童女（參</w:t>
      </w:r>
      <w:r>
        <w:rPr>
          <w:lang w:val="zh_TW" w:bidi="zh_TW"/>
        </w:rPr>
        <w:t>結27:13</w:t>
      </w:r>
      <w:r>
        <w:rPr>
          <w:lang w:val="zh_TW" w:bidi="zh_TW"/>
        </w:rPr>
        <w:t>；</w:t>
      </w:r>
      <w:r>
        <w:rPr>
          <w:lang w:val="zh_TW" w:bidi="zh_TW"/>
        </w:rPr>
        <w:t>啟18:13</w:t>
      </w:r>
      <w:r>
        <w:rPr>
          <w:lang w:val="zh_TW" w:bidi="zh_TW"/>
        </w:rPr>
        <w:t>）。</w:t>
      </w:r>
      <w:r>
        <w:rPr>
          <w:lang w:val="zh_TW" w:bidi="zh_TW"/>
        </w:rPr>
      </w:r>
      <w:r>
        <w:rPr>
          <w:lang w:val="zh_TW" w:bidi="zh_TW"/>
        </w:rPr>
      </w:r>
    </w:p>
    <w:p>
      <w:pPr/>
      <w:r>
        <w:rPr>
          <w:lang w:val="zh_TW" w:bidi="zh_TW"/>
        </w:rPr>
      </w:r>
    </w:p>
    <w:p>
      <w:pPr>
        <w:pStyle w:val="Heading2"/>
      </w:pPr>
      <w:r>
        <w:rPr>
          <w:lang w:val="zh_TW" w:bidi="zh_TW"/>
        </w:rPr>
        <w:t>約珥書 3:4–6</w:t>
      </w:r>
      <w:r>
        <w:rPr>
          <w:lang w:val="zh_TW" w:bidi="zh_TW"/>
        </w:rPr>
      </w:r>
    </w:p>
    <w:p>
      <w:pPr/>
      <w:r>
        <w:rPr>
          <w:lang w:val="zh_TW" w:bidi="zh_TW"/>
        </w:rPr>
      </w:r>
      <w:r>
        <w:rPr>
          <w:lang w:val="zh_TW" w:bidi="zh_TW"/>
        </w:rPr>
        <w:t>腓尼基的泰爾城和西頓城以及非利士的城犯下了掠奪耶路撒冷珍寶，以及將城中的百姓作為奴隸賣給希臘人的罪行（見</w:t>
      </w:r>
      <w:r>
        <w:rPr>
          <w:lang w:val="zh_TW" w:bidi="zh_TW"/>
        </w:rPr>
        <w:t>摩1:6</w:t>
      </w:r>
      <w:r>
        <w:rPr>
          <w:lang w:val="zh_TW" w:bidi="zh_TW"/>
        </w:rPr>
        <w:t>、</w:t>
      </w:r>
      <w:r>
        <w:rPr>
          <w:lang w:val="zh_TW" w:bidi="zh_TW"/>
        </w:rPr>
        <w:t>9</w:t>
      </w:r>
      <w:r>
        <w:rPr>
          <w:lang w:val="zh_TW" w:bidi="zh_TW"/>
        </w:rPr>
        <w:t>）。</w:t>
      </w:r>
      <w:r>
        <w:rPr>
          <w:lang w:val="zh_TW" w:bidi="zh_TW"/>
        </w:rPr>
      </w:r>
      <w:r>
        <w:rPr>
          <w:lang w:val="zh_TW" w:bidi="zh_TW"/>
        </w:rPr>
      </w:r>
    </w:p>
    <w:p>
      <w:pPr/>
      <w:r>
        <w:rPr>
          <w:lang w:val="zh_TW" w:bidi="zh_TW"/>
        </w:rPr>
      </w:r>
    </w:p>
    <w:p>
      <w:pPr>
        <w:pStyle w:val="Heading2"/>
      </w:pPr>
      <w:r>
        <w:rPr>
          <w:lang w:val="zh_TW" w:bidi="zh_TW"/>
        </w:rPr>
        <w:t>約珥書 3:7–8</w:t>
      </w:r>
      <w:r>
        <w:rPr>
          <w:lang w:val="zh_TW" w:bidi="zh_TW"/>
        </w:rPr>
      </w:r>
    </w:p>
    <w:p>
      <w:pPr/>
      <w:r>
        <w:rPr>
          <w:lang w:val="zh_TW" w:bidi="zh_TW"/>
        </w:rPr>
      </w:r>
      <w:r>
        <w:rPr>
          <w:lang w:val="zh_TW" w:bidi="zh_TW"/>
        </w:rPr>
        <w:t>泰爾、西頓和非利士四境的人曾奴役以色列人，因此耶和華將懲罰他們，將他們的兒女賣為奴隸。</w:t>
      </w:r>
      <w:r>
        <w:rPr>
          <w:lang w:val="zh_TW" w:bidi="zh_TW"/>
        </w:rPr>
      </w:r>
      <w:r>
        <w:rPr>
          <w:lang w:val="zh_TW" w:bidi="zh_TW"/>
        </w:rPr>
      </w:r>
    </w:p>
    <w:p>
      <w:pPr/>
      <w:r>
        <w:rPr>
          <w:lang w:val="zh_TW" w:bidi="zh_TW"/>
        </w:rPr>
      </w:r>
    </w:p>
    <w:p>
      <w:pPr>
        <w:pStyle w:val="Heading2"/>
      </w:pPr>
      <w:r>
        <w:rPr>
          <w:lang w:val="zh_TW" w:bidi="zh_TW"/>
        </w:rPr>
        <w:t>約珥書 3:9</w:t>
      </w:r>
      <w:r>
        <w:rPr>
          <w:lang w:val="zh_TW" w:bidi="zh_TW"/>
        </w:rPr>
      </w:r>
    </w:p>
    <w:p>
      <w:pPr/>
      <w:r>
        <w:rPr>
          <w:lang w:val="zh_TW" w:bidi="zh_TW"/>
        </w:rPr>
      </w:r>
      <w:r>
        <w:rPr>
          <w:lang w:val="zh_TW" w:bidi="zh_TW"/>
        </w:rPr>
        <w:t>這節經文嘲諷地叫這些國家來向耶和華發動一場徒勞的戰爭，這最終將帶來他們的滅亡和審判。</w:t>
      </w:r>
      <w:r>
        <w:rPr>
          <w:lang w:val="zh_TW" w:bidi="zh_TW"/>
        </w:rPr>
      </w:r>
      <w:r>
        <w:rPr>
          <w:lang w:val="zh_TW" w:bidi="zh_TW"/>
        </w:rPr>
      </w:r>
    </w:p>
    <w:p>
      <w:pPr/>
      <w:r>
        <w:rPr>
          <w:lang w:val="zh_TW" w:bidi="zh_TW"/>
        </w:rPr>
      </w:r>
    </w:p>
    <w:p>
      <w:pPr>
        <w:pStyle w:val="Heading2"/>
      </w:pPr>
      <w:r>
        <w:rPr>
          <w:lang w:val="zh_TW" w:bidi="zh_TW"/>
        </w:rPr>
        <w:t>約珥書 3:10</w:t>
      </w:r>
      <w:r>
        <w:rPr>
          <w:lang w:val="zh_TW" w:bidi="zh_TW"/>
        </w:rPr>
      </w:r>
    </w:p>
    <w:p>
      <w:pPr/>
      <w:r>
        <w:rPr>
          <w:lang w:val="zh_TW" w:bidi="zh_TW"/>
        </w:rPr>
      </w:r>
      <w:r>
        <w:rPr>
          <w:lang w:val="zh_TW" w:bidi="zh_TW"/>
        </w:rPr>
        <w:t>要將犂頭打成刀劍：約珥有意地反轉了</w:t>
      </w:r>
      <w:r>
        <w:rPr>
          <w:lang w:val="zh_TW" w:bidi="zh_TW"/>
        </w:rPr>
        <w:t>以賽亞書二章4節</w:t>
      </w:r>
      <w:r>
        <w:rPr>
          <w:lang w:val="zh_TW" w:bidi="zh_TW"/>
        </w:rPr>
        <w:t>和</w:t>
      </w:r>
      <w:r>
        <w:rPr>
          <w:lang w:val="zh_TW" w:bidi="zh_TW"/>
        </w:rPr>
        <w:t>彌迦書四章3節</w:t>
      </w:r>
      <w:r>
        <w:rPr>
          <w:lang w:val="zh_TW" w:bidi="zh_TW"/>
        </w:rPr>
        <w:t>的意象，命令各國動員一切資源迎接即將到來的戰鬥。即使是不適合爭戰的弱者</w:t>
      </w:r>
      <w:r>
        <w:rPr>
          <w:i/>
          <w:lang w:val="zh_TW" w:bidi="zh_TW"/>
        </w:rPr>
        <w:t>，</w:t>
      </w:r>
      <w:r>
        <w:rPr>
          <w:lang w:val="zh_TW" w:bidi="zh_TW"/>
        </w:rPr>
        <w:t>也必須參戰。</w:t>
      </w:r>
      <w:r>
        <w:rPr>
          <w:lang w:val="zh_TW" w:bidi="zh_TW"/>
        </w:rPr>
      </w:r>
      <w:r>
        <w:rPr>
          <w:lang w:val="zh_TW" w:bidi="zh_TW"/>
        </w:rPr>
      </w:r>
    </w:p>
    <w:p>
      <w:pPr/>
      <w:r>
        <w:rPr>
          <w:lang w:val="zh_TW" w:bidi="zh_TW"/>
        </w:rPr>
      </w:r>
    </w:p>
    <w:p>
      <w:pPr>
        <w:pStyle w:val="Heading2"/>
      </w:pPr>
      <w:r>
        <w:rPr>
          <w:lang w:val="zh_TW" w:bidi="zh_TW"/>
        </w:rPr>
        <w:t>約珥書 3:12</w:t>
      </w:r>
      <w:r>
        <w:rPr>
          <w:lang w:val="zh_TW" w:bidi="zh_TW"/>
        </w:rPr>
      </w:r>
    </w:p>
    <w:p>
      <w:pPr/>
      <w:r>
        <w:rPr>
          <w:lang w:val="zh_TW" w:bidi="zh_TW"/>
        </w:rPr>
      </w:r>
      <w:r>
        <w:rPr>
          <w:lang w:val="zh_TW" w:bidi="zh_TW"/>
        </w:rPr>
        <w:t>戰鬥將在約沙法谷進行（見</w:t>
      </w:r>
      <w:r>
        <w:rPr>
          <w:lang w:val="zh_TW" w:bidi="zh_TW"/>
        </w:rPr>
        <w:t>3:2–3的研讀註釋</w:t>
      </w:r>
      <w:r>
        <w:rPr>
          <w:lang w:val="zh_TW" w:bidi="zh_TW"/>
        </w:rPr>
        <w:t>），在那裡耶和華將向他們所有人宣告審判。</w:t>
      </w:r>
      <w:r>
        <w:rPr>
          <w:lang w:val="zh_TW" w:bidi="zh_TW"/>
        </w:rPr>
      </w:r>
      <w:r>
        <w:rPr>
          <w:lang w:val="zh_TW" w:bidi="zh_TW"/>
        </w:rPr>
      </w:r>
    </w:p>
    <w:p>
      <w:pPr/>
      <w:r>
        <w:rPr>
          <w:lang w:val="zh_TW" w:bidi="zh_TW"/>
        </w:rPr>
      </w:r>
    </w:p>
    <w:p>
      <w:pPr>
        <w:pStyle w:val="Heading2"/>
      </w:pPr>
      <w:r>
        <w:rPr>
          <w:lang w:val="zh_TW" w:bidi="zh_TW"/>
        </w:rPr>
        <w:t>約珥書 3:13</w:t>
      </w:r>
      <w:r>
        <w:rPr>
          <w:lang w:val="zh_TW" w:bidi="zh_TW"/>
        </w:rPr>
      </w:r>
    </w:p>
    <w:p>
      <w:pPr/>
      <w:r>
        <w:rPr>
          <w:lang w:val="zh_TW" w:bidi="zh_TW"/>
        </w:rPr>
      </w:r>
      <w:r>
        <w:rPr>
          <w:lang w:val="zh_TW" w:bidi="zh_TW"/>
        </w:rPr>
        <w:t>神將擊敗列國，像鐮刀收割穀物一樣，也像工人在酒榨中</w:t>
      </w:r>
      <w:r>
        <w:rPr>
          <w:lang w:val="zh_TW" w:bidi="zh_TW"/>
        </w:rPr>
        <w:t>踹</w:t>
      </w:r>
      <w:r>
        <w:rPr>
          <w:lang w:val="zh_TW" w:bidi="zh_TW"/>
        </w:rPr>
        <w:t>葡萄一樣（見</w:t>
      </w:r>
      <w:r>
        <w:rPr>
          <w:lang w:val="zh_TW" w:bidi="zh_TW"/>
        </w:rPr>
        <w:t>賽63:2–3</w:t>
      </w:r>
      <w:r>
        <w:rPr>
          <w:lang w:val="zh_TW" w:bidi="zh_TW"/>
        </w:rPr>
        <w:t>；</w:t>
      </w:r>
      <w:r>
        <w:rPr>
          <w:lang w:val="zh_TW" w:bidi="zh_TW"/>
        </w:rPr>
        <w:t>啟14:14–20</w:t>
      </w:r>
      <w:r>
        <w:rPr>
          <w:lang w:val="zh_TW" w:bidi="zh_TW"/>
        </w:rPr>
        <w:t>）。</w:t>
      </w:r>
      <w:r>
        <w:rPr>
          <w:lang w:val="zh_TW" w:bidi="zh_TW"/>
        </w:rPr>
      </w:r>
      <w:r>
        <w:rPr>
          <w:lang w:val="zh_TW" w:bidi="zh_TW"/>
        </w:rPr>
      </w:r>
    </w:p>
    <w:p>
      <w:pPr/>
      <w:r>
        <w:rPr>
          <w:lang w:val="zh_TW" w:bidi="zh_TW"/>
        </w:rPr>
      </w:r>
    </w:p>
    <w:p>
      <w:pPr>
        <w:pStyle w:val="Heading2"/>
      </w:pPr>
      <w:r>
        <w:rPr>
          <w:lang w:val="zh_TW" w:bidi="zh_TW"/>
        </w:rPr>
        <w:t>約珥書 3:14</w:t>
      </w:r>
      <w:r>
        <w:rPr>
          <w:lang w:val="zh_TW" w:bidi="zh_TW"/>
        </w:rPr>
      </w:r>
    </w:p>
    <w:p>
      <w:pPr>
        <w:pStyle w:val="ListBullet"/>
        <w:spacing w:line="240" w:lineRule="auto"/>
        <w:ind w:left="720"/>
      </w:pPr>
      <w:r>
        <w:rPr>
          <w:lang w:val="zh_TW" w:bidi="zh_TW"/>
        </w:rPr>
      </w:r>
      <w:r>
        <w:rPr>
          <w:lang w:val="zh_TW" w:bidi="zh_TW"/>
        </w:rPr>
        <w:t>數以千計的人（字面意思是</w:t>
      </w:r>
      <w:r>
        <w:rPr>
          <w:i/>
          <w:lang w:val="zh_TW" w:bidi="zh_TW"/>
        </w:rPr>
        <w:t>咆哮，咆哮</w:t>
      </w:r>
      <w:r>
        <w:rPr>
          <w:lang w:val="zh_TW" w:bidi="zh_TW"/>
        </w:rPr>
        <w:t>；或</w:t>
      </w:r>
      <w:r>
        <w:rPr>
          <w:i/>
          <w:lang w:val="zh_TW" w:bidi="zh_TW"/>
        </w:rPr>
        <w:t>人群，人群</w:t>
      </w:r>
      <w:r>
        <w:rPr>
          <w:lang w:val="zh_TW" w:bidi="zh_TW"/>
        </w:rPr>
        <w:t>；和合本譯為：許多許多的人）：這個重複的希伯來文字詞捕捉到了巨大的人群所發出的混亂聲音。</w:t>
      </w:r>
    </w:p>
    <w:p>
      <w:pPr>
        <w:pStyle w:val="ListBullet"/>
        <w:spacing w:line="240" w:lineRule="auto"/>
        <w:ind w:left="720"/>
      </w:pPr>
      <w:r>
        <w:rPr>
          <w:lang w:val="zh_TW" w:bidi="zh_TW"/>
        </w:rPr>
      </w:r>
      <w:r>
        <w:rPr>
          <w:lang w:val="zh_TW" w:bidi="zh_TW"/>
        </w:rPr>
        <w:t>斷定谷：谷的名字改變了（參</w:t>
      </w:r>
      <w:r>
        <w:rPr>
          <w:lang w:val="zh_TW" w:bidi="zh_TW"/>
        </w:rPr>
        <w:t>3:2–3</w:t>
      </w:r>
      <w:r>
        <w:rPr>
          <w:lang w:val="zh_TW" w:bidi="zh_TW"/>
        </w:rPr>
        <w:t>、</w:t>
      </w:r>
      <w:r>
        <w:rPr>
          <w:lang w:val="zh_TW" w:bidi="zh_TW"/>
        </w:rPr>
        <w:t>12</w:t>
      </w:r>
      <w:r>
        <w:rPr>
          <w:lang w:val="zh_TW" w:bidi="zh_TW"/>
        </w:rPr>
        <w:t>），因為</w:t>
      </w:r>
      <w:r>
        <w:rPr>
          <w:lang w:val="zh_TW" w:bidi="zh_TW"/>
        </w:rPr>
        <w:t>此刻</w:t>
      </w:r>
      <w:r>
        <w:rPr>
          <w:lang w:val="zh_TW" w:bidi="zh_TW"/>
        </w:rPr>
        <w:t>耶和華的審判已經決定。</w:t>
      </w:r>
      <w:r>
        <w:rPr>
          <w:lang w:val="zh_TW" w:bidi="zh_TW"/>
        </w:rPr>
      </w:r>
      <w:r>
        <w:rPr>
          <w:lang w:val="zh_TW" w:bidi="zh_TW"/>
        </w:rPr>
      </w:r>
    </w:p>
    <w:p>
      <w:pPr/>
      <w:r>
        <w:rPr>
          <w:lang w:val="zh_TW" w:bidi="zh_TW"/>
        </w:rPr>
      </w:r>
    </w:p>
    <w:p>
      <w:pPr>
        <w:pStyle w:val="Heading2"/>
      </w:pPr>
      <w:r>
        <w:rPr>
          <w:lang w:val="zh_TW" w:bidi="zh_TW"/>
        </w:rPr>
        <w:t>約珥書 3:16</w:t>
      </w:r>
      <w:r>
        <w:rPr>
          <w:lang w:val="zh_TW" w:bidi="zh_TW"/>
        </w:rPr>
      </w:r>
    </w:p>
    <w:p>
      <w:pPr/>
      <w:r>
        <w:rPr>
          <w:lang w:val="zh_TW" w:bidi="zh_TW"/>
        </w:rPr>
      </w:r>
      <w:r>
        <w:rPr>
          <w:lang w:val="zh_TW" w:bidi="zh_TW"/>
        </w:rPr>
        <w:t>耶和華如獅子般從錫安咆哮，聲音震動天地，令罪人驚恐（見</w:t>
      </w:r>
      <w:r>
        <w:rPr>
          <w:lang w:val="zh_TW" w:bidi="zh_TW"/>
        </w:rPr>
        <w:t>摩1:2</w:t>
      </w:r>
      <w:r>
        <w:rPr>
          <w:lang w:val="zh_TW" w:bidi="zh_TW"/>
        </w:rPr>
        <w:t>）。然而，這同一隻兇猛的獅子也是祂百姓的避難所。</w:t>
      </w:r>
      <w:r>
        <w:rPr>
          <w:lang w:val="zh_TW" w:bidi="zh_TW"/>
        </w:rPr>
      </w:r>
      <w:r>
        <w:rPr>
          <w:lang w:val="zh_TW" w:bidi="zh_TW"/>
        </w:rPr>
      </w:r>
    </w:p>
    <w:p>
      <w:pPr/>
      <w:r>
        <w:rPr>
          <w:lang w:val="zh_TW" w:bidi="zh_TW"/>
        </w:rPr>
      </w:r>
    </w:p>
    <w:p>
      <w:pPr>
        <w:pStyle w:val="Heading2"/>
      </w:pPr>
      <w:r>
        <w:rPr>
          <w:lang w:val="zh_TW" w:bidi="zh_TW"/>
        </w:rPr>
        <w:t>約珥書 3:17</w:t>
      </w:r>
      <w:r>
        <w:rPr>
          <w:lang w:val="zh_TW" w:bidi="zh_TW"/>
        </w:rPr>
      </w:r>
    </w:p>
    <w:p>
      <w:pPr/>
      <w:r>
        <w:rPr>
          <w:lang w:val="zh_TW" w:bidi="zh_TW"/>
        </w:rPr>
      </w:r>
      <w:r>
        <w:rPr>
          <w:lang w:val="zh_TW" w:bidi="zh_TW"/>
        </w:rPr>
        <w:t>你們就知道：神最終的目的是讓祂的子民認識祂並分享祂的聖潔屬性。他們必須明白唯有祂是神，祂從錫安——祂的聖山——治理所有的創造物（另見</w:t>
      </w:r>
      <w:r>
        <w:rPr>
          <w:lang w:val="zh_TW" w:bidi="zh_TW"/>
        </w:rPr>
        <w:t>2:27</w:t>
      </w:r>
      <w:r>
        <w:rPr>
          <w:lang w:val="zh_TW" w:bidi="zh_TW"/>
        </w:rPr>
        <w:t>）。眼前唯一真正的安穩，以及未來唯一的盼望，都來自於神的同在。</w:t>
      </w:r>
      <w:r>
        <w:rPr>
          <w:lang w:val="zh_TW" w:bidi="zh_TW"/>
        </w:rPr>
      </w:r>
      <w:r>
        <w:rPr>
          <w:lang w:val="zh_TW" w:bidi="zh_TW"/>
        </w:rPr>
      </w:r>
    </w:p>
    <w:p>
      <w:pPr/>
      <w:r>
        <w:rPr>
          <w:lang w:val="zh_TW" w:bidi="zh_TW"/>
        </w:rPr>
      </w:r>
    </w:p>
    <w:p>
      <w:pPr>
        <w:pStyle w:val="Heading2"/>
      </w:pPr>
      <w:r>
        <w:rPr>
          <w:lang w:val="zh_TW" w:bidi="zh_TW"/>
        </w:rPr>
        <w:t>約珥書 3:18</w:t>
      </w:r>
      <w:r>
        <w:rPr>
          <w:lang w:val="zh_TW" w:bidi="zh_TW"/>
        </w:rPr>
      </w:r>
    </w:p>
    <w:p>
      <w:pPr/>
      <w:r>
        <w:rPr>
          <w:lang w:val="zh_TW" w:bidi="zh_TW"/>
        </w:rPr>
      </w:r>
      <w:r>
        <w:rPr>
          <w:lang w:val="zh_TW" w:bidi="zh_TW"/>
        </w:rPr>
        <w:t>祝福將從耶和華在錫安掌權的同在中流出（另見</w:t>
      </w:r>
      <w:r>
        <w:rPr>
          <w:lang w:val="zh_TW" w:bidi="zh_TW"/>
        </w:rPr>
        <w:t>結47:1–12</w:t>
      </w:r>
      <w:r>
        <w:rPr>
          <w:lang w:val="zh_TW" w:bidi="zh_TW"/>
        </w:rPr>
        <w:t>；</w:t>
      </w:r>
      <w:r>
        <w:rPr>
          <w:lang w:val="zh_TW" w:bidi="zh_TW"/>
        </w:rPr>
        <w:t>摩9:13</w:t>
      </w:r>
      <w:r>
        <w:rPr>
          <w:lang w:val="zh_TW" w:bidi="zh_TW"/>
        </w:rPr>
        <w:t>）。那裡將會有大量的甜酒和奶。聖殿——神在地上的居所——將成為永久滋潤乾旱之地的泉源（見</w:t>
      </w:r>
      <w:r>
        <w:rPr>
          <w:lang w:val="zh_TW" w:bidi="zh_TW"/>
        </w:rPr>
        <w:t>亞14:8</w:t>
      </w:r>
      <w:r>
        <w:rPr>
          <w:lang w:val="zh_TW" w:bidi="zh_TW"/>
        </w:rPr>
        <w:t>；</w:t>
      </w:r>
      <w:r>
        <w:rPr>
          <w:lang w:val="zh_TW" w:bidi="zh_TW"/>
        </w:rPr>
        <w:t>啟22:1–2</w:t>
      </w:r>
      <w:r>
        <w:rPr>
          <w:lang w:val="zh_TW" w:bidi="zh_TW"/>
        </w:rPr>
        <w:t>）。</w:t>
      </w:r>
      <w:r>
        <w:rPr>
          <w:lang w:val="zh_TW" w:bidi="zh_TW"/>
        </w:rPr>
      </w:r>
      <w:r>
        <w:rPr>
          <w:lang w:val="zh_TW" w:bidi="zh_TW"/>
        </w:rPr>
      </w:r>
    </w:p>
    <w:p>
      <w:pPr/>
      <w:r>
        <w:rPr>
          <w:lang w:val="zh_TW" w:bidi="zh_TW"/>
        </w:rPr>
      </w:r>
    </w:p>
    <w:p>
      <w:pPr>
        <w:pStyle w:val="Heading2"/>
      </w:pPr>
      <w:r>
        <w:rPr>
          <w:lang w:val="zh_TW" w:bidi="zh_TW"/>
        </w:rPr>
        <w:t>約珥書 3:19</w:t>
      </w:r>
      <w:r>
        <w:rPr>
          <w:lang w:val="zh_TW" w:bidi="zh_TW"/>
        </w:rPr>
      </w:r>
    </w:p>
    <w:p>
      <w:pPr/>
      <w:r>
        <w:rPr>
          <w:lang w:val="zh_TW" w:bidi="zh_TW"/>
        </w:rPr>
      </w:r>
      <w:r>
        <w:rPr>
          <w:lang w:val="zh_TW" w:bidi="zh_TW"/>
        </w:rPr>
        <w:t>雖然猶大得到了恢復，但她的古老仇敵埃及和以東將因對神百姓犯下的罪行而遭受神的審判。</w:t>
      </w:r>
      <w:r>
        <w:rPr>
          <w:lang w:val="zh_TW" w:bidi="zh_TW"/>
        </w:rPr>
      </w:r>
      <w:r>
        <w:rPr>
          <w:lang w:val="zh_TW" w:bidi="zh_TW"/>
        </w:rPr>
      </w:r>
    </w:p>
    <w:p>
      <w:pPr/>
      <w:r>
        <w:rPr>
          <w:lang w:val="zh_TW" w:bidi="zh_TW"/>
        </w:rPr>
      </w:r>
    </w:p>
    <w:p>
      <w:pPr>
        <w:pStyle w:val="Heading2"/>
      </w:pPr>
      <w:r>
        <w:rPr>
          <w:lang w:val="zh_TW" w:bidi="zh_TW"/>
        </w:rPr>
        <w:t>約珥書 3:20–21</w:t>
      </w:r>
      <w:r>
        <w:rPr>
          <w:lang w:val="zh_TW" w:bidi="zh_TW"/>
        </w:rPr>
      </w:r>
    </w:p>
    <w:p>
      <w:pPr/>
      <w:r>
        <w:rPr>
          <w:lang w:val="zh_TW" w:bidi="zh_TW"/>
        </w:rPr>
      </w:r>
      <w:r>
        <w:rPr>
          <w:lang w:val="zh_TW" w:bidi="zh_TW"/>
        </w:rPr>
        <w:t>約珥預言的結尾與其開頭形成了對比。在</w:t>
      </w:r>
      <w:r>
        <w:rPr>
          <w:lang w:val="zh_TW" w:bidi="zh_TW"/>
        </w:rPr>
        <w:t>一章1至20節</w:t>
      </w:r>
      <w:r>
        <w:rPr>
          <w:lang w:val="zh_TW" w:bidi="zh_TW"/>
        </w:rPr>
        <w:t>中，猶大的未來似乎岌岌可危。蝗災和乾旱作為神聖審判的標誌，威脅著猶大的生存。現在約珥以神聖的應許作為結尾，猶大和耶路撒冷將存到萬代。每一代的神子民都將在神會掌管天地的盼望中得安息（另見</w:t>
      </w:r>
      <w:r>
        <w:rPr>
          <w:lang w:val="zh_TW" w:bidi="zh_TW"/>
        </w:rPr>
        <w:t>賽9:6–7</w:t>
      </w:r>
      <w:r>
        <w:rPr>
          <w:lang w:val="zh_TW" w:bidi="zh_TW"/>
        </w:rPr>
        <w:t>；</w:t>
      </w:r>
      <w:r>
        <w:rPr>
          <w:lang w:val="zh_TW" w:bidi="zh_TW"/>
        </w:rPr>
        <w:t>但2:44</w:t>
      </w:r>
      <w:r>
        <w:rPr>
          <w:lang w:val="zh_TW" w:bidi="zh_TW"/>
        </w:rPr>
        <w:t>，</w:t>
      </w:r>
      <w:r>
        <w:rPr>
          <w:lang w:val="zh_TW" w:bidi="zh_TW"/>
        </w:rPr>
        <w:t>7:13–14</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