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HEB</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希伯來書 1:1</w:t>
      </w:r>
      <w:r>
        <w:rPr>
          <w:lang w:val="zh_TW" w:bidi="zh_TW"/>
        </w:rPr>
      </w:r>
    </w:p>
    <w:p>
      <w:pPr>
        <w:pStyle w:val="ListBullet"/>
        <w:spacing w:line="240" w:lineRule="auto"/>
        <w:ind w:left="720"/>
      </w:pPr>
      <w:r>
        <w:rPr>
          <w:lang w:val="zh_TW" w:bidi="zh_TW"/>
        </w:rPr>
      </w:r>
      <w:r>
        <w:rPr>
          <w:lang w:val="zh_TW" w:bidi="zh_TW"/>
        </w:rPr>
        <w:t>古時後指的是彌賽亞來臨之前的時代。對希伯來書的作者而言，這主要是指舊約時代。在那過去的時代中，神多次多方地說話——透過夢境、異象、大能作為、故事、命令、勸勉、天使的顯現以及神自己的顯現。</w:t>
      </w:r>
    </w:p>
    <w:p>
      <w:pPr>
        <w:pStyle w:val="ListBullet"/>
        <w:spacing w:line="240" w:lineRule="auto"/>
        <w:ind w:left="720"/>
      </w:pPr>
      <w:r>
        <w:rPr>
          <w:lang w:val="zh_TW" w:bidi="zh_TW"/>
        </w:rPr>
      </w:r>
      <w:r>
        <w:rPr>
          <w:lang w:val="zh_TW" w:bidi="zh_TW"/>
        </w:rPr>
        <w:t>先知是神通過他們賜下啟示的人（見</w:t>
      </w:r>
      <w:r>
        <w:rPr>
          <w:lang w:val="zh_TW" w:bidi="zh_TW"/>
        </w:rPr>
        <w:t>彼後1:19–21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1:1–2</w:t>
      </w:r>
      <w:r>
        <w:rPr>
          <w:lang w:val="zh_TW" w:bidi="zh_TW"/>
        </w:rPr>
      </w:r>
    </w:p>
    <w:p>
      <w:pPr/>
      <w:r>
        <w:rPr>
          <w:lang w:val="zh_TW" w:bidi="zh_TW"/>
        </w:rPr>
      </w:r>
      <w:r>
        <w:rPr>
          <w:lang w:val="zh_TW" w:bidi="zh_TW"/>
        </w:rPr>
        <w:t>古時候……末世：這些經文涉及神在兩個時期所說的話，並以平行的方式闡述這兩個時代的差異。</w:t>
      </w:r>
      <w:r>
        <w:rPr>
          <w:lang w:val="zh_TW" w:bidi="zh_TW"/>
        </w:rPr>
      </w:r>
      <w:r>
        <w:rPr>
          <w:lang w:val="zh_TW" w:bidi="zh_TW"/>
        </w:rPr>
      </w:r>
    </w:p>
    <w:p>
      <w:pPr/>
      <w:r>
        <w:rPr>
          <w:lang w:val="zh_TW" w:bidi="zh_TW"/>
        </w:rPr>
      </w:r>
    </w:p>
    <w:p>
      <w:pPr>
        <w:pStyle w:val="Heading2"/>
      </w:pPr>
      <w:r>
        <w:rPr>
          <w:lang w:val="zh_TW" w:bidi="zh_TW"/>
        </w:rPr>
        <w:t>希伯來書 1:1–4</w:t>
      </w:r>
      <w:r>
        <w:rPr>
          <w:lang w:val="zh_TW" w:bidi="zh_TW"/>
        </w:rPr>
      </w:r>
    </w:p>
    <w:p>
      <w:pPr/>
      <w:r>
        <w:rPr>
          <w:lang w:val="zh_TW" w:bidi="zh_TW"/>
        </w:rPr>
      </w:r>
      <w:r>
        <w:rPr>
          <w:lang w:val="zh_TW" w:bidi="zh_TW"/>
        </w:rPr>
        <w:t>古代的講章通常以一個引言開始，旨在吸引聽眾的注意力並介紹講章的主要主題。在希伯來書中，前四節構成了一個單一的、優雅的希臘句子，圍繞著主要子句「神……說話」展開。大多數中文翻譯將這些經文呈現為幾個句子，以便於閱讀。</w:t>
      </w:r>
      <w:r>
        <w:rPr>
          <w:lang w:val="zh_TW" w:bidi="zh_TW"/>
        </w:rPr>
      </w:r>
      <w:r>
        <w:rPr>
          <w:lang w:val="zh_TW" w:bidi="zh_TW"/>
        </w:rPr>
      </w:r>
    </w:p>
    <w:p>
      <w:pPr/>
      <w:r>
        <w:rPr>
          <w:lang w:val="zh_TW" w:bidi="zh_TW"/>
        </w:rPr>
      </w:r>
    </w:p>
    <w:p>
      <w:pPr>
        <w:pStyle w:val="Heading2"/>
      </w:pPr>
      <w:r>
        <w:rPr>
          <w:lang w:val="zh_TW" w:bidi="zh_TW"/>
        </w:rPr>
        <w:t>希伯來書 1:2</w:t>
      </w:r>
      <w:r>
        <w:rPr>
          <w:lang w:val="zh_TW" w:bidi="zh_TW"/>
        </w:rPr>
      </w:r>
    </w:p>
    <w:p>
      <w:pPr>
        <w:pStyle w:val="ListBullet"/>
        <w:spacing w:line="240" w:lineRule="auto"/>
        <w:ind w:left="720"/>
      </w:pPr>
      <w:r>
        <w:rPr>
          <w:lang w:val="zh_TW" w:bidi="zh_TW"/>
        </w:rPr>
      </w:r>
      <w:r>
        <w:rPr>
          <w:lang w:val="zh_TW" w:bidi="zh_TW"/>
        </w:rPr>
        <w:t>末世是指的是基督來臨所開啟的歷史時代（見</w:t>
      </w:r>
      <w:r>
        <w:rPr>
          <w:lang w:val="zh_TW" w:bidi="zh_TW"/>
        </w:rPr>
        <w:t>賽2:2</w:t>
      </w:r>
      <w:r>
        <w:rPr>
          <w:lang w:val="zh_TW" w:bidi="zh_TW"/>
        </w:rPr>
        <w:t>；</w:t>
      </w:r>
      <w:r>
        <w:rPr>
          <w:lang w:val="zh_TW" w:bidi="zh_TW"/>
        </w:rPr>
        <w:t>徒2:17</w:t>
      </w:r>
      <w:r>
        <w:rPr>
          <w:lang w:val="zh_TW" w:bidi="zh_TW"/>
        </w:rPr>
        <w:t>）。舊約時代的啟示是以各種形式逐漸顯現的，而神的最終啟示是通透過祂的兒子耶穌（見</w:t>
      </w:r>
      <w:r>
        <w:rPr>
          <w:lang w:val="zh_TW" w:bidi="zh_TW"/>
        </w:rPr>
        <w:t>來2:3–4</w:t>
      </w:r>
      <w:r>
        <w:rPr>
          <w:lang w:val="zh_TW" w:bidi="zh_TW"/>
        </w:rPr>
        <w:t>）賜下的。</w:t>
      </w:r>
    </w:p>
    <w:p>
      <w:pPr>
        <w:pStyle w:val="ListBullet"/>
        <w:spacing w:line="240" w:lineRule="auto"/>
        <w:ind w:left="720"/>
      </w:pPr>
      <w:r>
        <w:rPr>
          <w:lang w:val="zh_TW" w:bidi="zh_TW"/>
        </w:rPr>
      </w:r>
      <w:r>
        <w:rPr>
          <w:lang w:val="zh_TW" w:bidi="zh_TW"/>
        </w:rPr>
        <w:t>立為承受萬有的：基督是神的王位繼承人；作者可能聯想到了</w:t>
      </w:r>
      <w:r>
        <w:rPr>
          <w:lang w:val="zh_TW" w:bidi="zh_TW"/>
        </w:rPr>
        <w:t>詩2:8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w:t>
      </w:r>
      <w:r>
        <w:rPr>
          <w:lang w:val="zh_TW" w:bidi="zh_TW"/>
        </w:rPr>
      </w:r>
    </w:p>
    <w:p>
      <w:pPr>
        <w:pStyle w:val="ListBullet"/>
        <w:spacing w:line="240" w:lineRule="auto"/>
        <w:ind w:left="720"/>
      </w:pPr>
      <w:r>
        <w:rPr>
          <w:lang w:val="zh_TW" w:bidi="zh_TW"/>
        </w:rPr>
      </w:r>
      <w:r>
        <w:rPr>
          <w:lang w:val="zh_TW" w:bidi="zh_TW"/>
        </w:rPr>
        <w:t>被翻譯為「光輝」的詞</w:t>
      </w:r>
      <w:r>
        <w:rPr>
          <w:i/>
          <w:lang w:val="zh_TW" w:bidi="zh_TW"/>
        </w:rPr>
        <w:t>，</w:t>
      </w:r>
      <w:r>
        <w:rPr>
          <w:lang w:val="zh_TW" w:bidi="zh_TW"/>
        </w:rPr>
        <w:t>新約中僅在此出現過一次，包含強烈亮光的概念。神自身的榮耀是神臨在的光輝顯現（</w:t>
      </w:r>
      <w:r>
        <w:rPr>
          <w:lang w:val="zh_TW" w:bidi="zh_TW"/>
        </w:rPr>
        <w:t>出16:7</w:t>
      </w:r>
      <w:r>
        <w:rPr>
          <w:lang w:val="zh_TW" w:bidi="zh_TW"/>
        </w:rPr>
        <w:t>；</w:t>
      </w:r>
      <w:r>
        <w:rPr>
          <w:lang w:val="zh_TW" w:bidi="zh_TW"/>
        </w:rPr>
        <w:t>33:18</w:t>
      </w:r>
      <w:r>
        <w:rPr>
          <w:lang w:val="zh_TW" w:bidi="zh_TW"/>
        </w:rPr>
        <w:t>；</w:t>
      </w:r>
      <w:r>
        <w:rPr>
          <w:lang w:val="zh_TW" w:bidi="zh_TW"/>
        </w:rPr>
        <w:t>賽40:5</w:t>
      </w:r>
      <w:r>
        <w:rPr>
          <w:lang w:val="zh_TW" w:bidi="zh_TW"/>
        </w:rPr>
        <w:t>）。聖子的榮耀是神榮耀的表現——神的兒子彰顯了神的本體和神的同在（</w:t>
      </w:r>
      <w:r>
        <w:rPr>
          <w:lang w:val="zh_TW" w:bidi="zh_TW"/>
        </w:rPr>
        <w:t>路9:32</w:t>
      </w:r>
      <w:r>
        <w:rPr>
          <w:lang w:val="zh_TW" w:bidi="zh_TW"/>
        </w:rPr>
        <w:t>；</w:t>
      </w:r>
      <w:r>
        <w:rPr>
          <w:lang w:val="zh_TW" w:bidi="zh_TW"/>
        </w:rPr>
        <w:t>約1:14</w:t>
      </w:r>
      <w:r>
        <w:rPr>
          <w:lang w:val="zh_TW" w:bidi="zh_TW"/>
        </w:rPr>
        <w:t>；</w:t>
      </w:r>
      <w:r>
        <w:rPr>
          <w:lang w:val="zh_TW" w:bidi="zh_TW"/>
        </w:rPr>
        <w:t>2:11</w:t>
      </w:r>
      <w:r>
        <w:rPr>
          <w:lang w:val="zh_TW" w:bidi="zh_TW"/>
        </w:rPr>
        <w:t>；</w:t>
      </w:r>
      <w:r>
        <w:rPr>
          <w:lang w:val="zh_TW" w:bidi="zh_TW"/>
        </w:rPr>
        <w:t>17:5</w:t>
      </w:r>
      <w:r>
        <w:rPr>
          <w:lang w:val="zh_TW" w:bidi="zh_TW"/>
        </w:rPr>
        <w:t>；</w:t>
      </w:r>
      <w:r>
        <w:rPr>
          <w:lang w:val="zh_TW" w:bidi="zh_TW"/>
        </w:rPr>
        <w:t>羅8:17</w:t>
      </w:r>
      <w:r>
        <w:rPr>
          <w:lang w:val="zh_TW" w:bidi="zh_TW"/>
        </w:rPr>
        <w:t>）。</w:t>
      </w:r>
    </w:p>
    <w:p>
      <w:pPr>
        <w:pStyle w:val="ListBullet"/>
        <w:spacing w:line="240" w:lineRule="auto"/>
        <w:ind w:left="720"/>
      </w:pPr>
      <w:r>
        <w:rPr>
          <w:lang w:val="zh_TW" w:bidi="zh_TW"/>
        </w:rPr>
      </w:r>
      <w:r>
        <w:rPr>
          <w:lang w:val="zh_TW" w:bidi="zh_TW"/>
        </w:rPr>
        <w:t>被翻譯為「真相」的詞</w:t>
      </w:r>
      <w:r>
        <w:rPr>
          <w:i/>
          <w:lang w:val="zh_TW" w:bidi="zh_TW"/>
        </w:rPr>
        <w:t>，</w:t>
      </w:r>
      <w:r>
        <w:rPr>
          <w:lang w:val="zh_TW" w:bidi="zh_TW"/>
        </w:rPr>
        <w:t>新約中僅在此出現過一次，原用於指印在物體上的區別標記，如硬幣。聖子清晰地展示了神的本性（</w:t>
      </w:r>
      <w:r>
        <w:rPr>
          <w:lang w:val="zh_TW" w:bidi="zh_TW"/>
        </w:rPr>
        <w:t>約1:18</w:t>
      </w:r>
      <w:r>
        <w:rPr>
          <w:lang w:val="zh_TW" w:bidi="zh_TW"/>
        </w:rPr>
        <w:t>；</w:t>
      </w:r>
      <w:r>
        <w:rPr>
          <w:lang w:val="zh_TW" w:bidi="zh_TW"/>
        </w:rPr>
        <w:t>腓2:6</w:t>
      </w:r>
      <w:r>
        <w:rPr>
          <w:lang w:val="zh_TW" w:bidi="zh_TW"/>
        </w:rPr>
        <w:t>；</w:t>
      </w:r>
      <w:r>
        <w:rPr>
          <w:lang w:val="zh_TW" w:bidi="zh_TW"/>
        </w:rPr>
        <w:t>西1:15</w:t>
      </w:r>
      <w:r>
        <w:rPr>
          <w:lang w:val="zh_TW" w:bidi="zh_TW"/>
        </w:rPr>
        <w:t>）。</w:t>
      </w:r>
    </w:p>
    <w:p>
      <w:pPr>
        <w:pStyle w:val="ListBullet"/>
        <w:spacing w:line="240" w:lineRule="auto"/>
        <w:ind w:left="720"/>
      </w:pPr>
      <w:r>
        <w:rPr>
          <w:lang w:val="zh_TW" w:bidi="zh_TW"/>
        </w:rPr>
      </w:r>
      <w:r>
        <w:rPr>
          <w:lang w:val="zh_TW" w:bidi="zh_TW"/>
        </w:rPr>
        <w:t>祂權能的命令（字面意思是</w:t>
      </w:r>
      <w:r>
        <w:rPr>
          <w:i/>
          <w:lang w:val="zh_TW" w:bidi="zh_TW"/>
        </w:rPr>
        <w:t>祂有力的話語</w:t>
      </w:r>
      <w:r>
        <w:rPr>
          <w:lang w:val="zh_TW" w:bidi="zh_TW"/>
        </w:rPr>
        <w:t>）：神的話語是創造和治理世界的強大、動態力量（</w:t>
      </w:r>
      <w:r>
        <w:rPr>
          <w:lang w:val="zh_TW" w:bidi="zh_TW"/>
        </w:rPr>
        <w:t>來11:3</w:t>
      </w:r>
      <w:r>
        <w:rPr>
          <w:lang w:val="zh_TW" w:bidi="zh_TW"/>
        </w:rPr>
        <w:t>；</w:t>
      </w:r>
      <w:r>
        <w:rPr>
          <w:lang w:val="zh_TW" w:bidi="zh_TW"/>
        </w:rPr>
        <w:t>詩33:6–11</w:t>
      </w:r>
      <w:r>
        <w:rPr>
          <w:lang w:val="zh_TW" w:bidi="zh_TW"/>
        </w:rPr>
        <w:t>）。在其他地方，聖子被稱為「神之道」（</w:t>
      </w:r>
      <w:r>
        <w:rPr>
          <w:lang w:val="zh_TW" w:bidi="zh_TW"/>
        </w:rPr>
        <w:t>啟19:13</w:t>
      </w:r>
      <w:r>
        <w:rPr>
          <w:lang w:val="zh_TW" w:bidi="zh_TW"/>
        </w:rPr>
        <w:t>；另見</w:t>
      </w:r>
      <w:r>
        <w:rPr>
          <w:lang w:val="zh_TW" w:bidi="zh_TW"/>
        </w:rPr>
        <w:t>約1:1–18</w:t>
      </w:r>
      <w:r>
        <w:rPr>
          <w:lang w:val="zh_TW" w:bidi="zh_TW"/>
        </w:rPr>
        <w:t>）。</w:t>
      </w:r>
    </w:p>
    <w:p>
      <w:pPr>
        <w:pStyle w:val="ListBullet"/>
        <w:spacing w:line="240" w:lineRule="auto"/>
        <w:ind w:left="720"/>
      </w:pPr>
      <w:r>
        <w:rPr>
          <w:lang w:val="zh_TW" w:bidi="zh_TW"/>
        </w:rPr>
      </w:r>
      <w:r>
        <w:rPr>
          <w:lang w:val="zh_TW" w:bidi="zh_TW"/>
        </w:rPr>
        <w:t>洗淨了人的罪：見</w:t>
      </w:r>
      <w:r>
        <w:rPr>
          <w:lang w:val="zh_TW" w:bidi="zh_TW"/>
        </w:rPr>
        <w:t>來9:11–10:18</w:t>
      </w:r>
      <w:r>
        <w:rPr>
          <w:lang w:val="zh_TW" w:bidi="zh_TW"/>
        </w:rPr>
        <w:t>。</w:t>
      </w:r>
    </w:p>
    <w:p>
      <w:pPr>
        <w:pStyle w:val="ListBullet"/>
        <w:spacing w:line="240" w:lineRule="auto"/>
        <w:ind w:left="720"/>
      </w:pPr>
      <w:r>
        <w:rPr>
          <w:lang w:val="zh_TW" w:bidi="zh_TW"/>
        </w:rPr>
      </w:r>
      <w:r>
        <w:rPr>
          <w:lang w:val="zh_TW" w:bidi="zh_TW"/>
        </w:rPr>
        <w:t>祂......坐在：這句話暗指</w:t>
      </w:r>
      <w:r>
        <w:rPr>
          <w:lang w:val="zh_TW" w:bidi="zh_TW"/>
        </w:rPr>
        <w:t>詩110:1</w:t>
      </w:r>
      <w:r>
        <w:rPr>
          <w:lang w:val="zh_TW" w:bidi="zh_TW"/>
        </w:rPr>
        <w:t>（另見</w:t>
      </w:r>
      <w:r>
        <w:rPr>
          <w:lang w:val="zh_TW" w:bidi="zh_TW"/>
        </w:rPr>
        <w:t>來1:13</w:t>
      </w:r>
      <w:r>
        <w:rPr>
          <w:lang w:val="zh_TW" w:bidi="zh_TW"/>
        </w:rPr>
        <w:t>；</w:t>
      </w:r>
      <w:r>
        <w:rPr>
          <w:lang w:val="zh_TW" w:bidi="zh_TW"/>
        </w:rPr>
        <w:t>8:1</w:t>
      </w:r>
      <w:r>
        <w:rPr>
          <w:lang w:val="zh_TW" w:bidi="zh_TW"/>
        </w:rPr>
        <w:t>；</w:t>
      </w:r>
      <w:r>
        <w:rPr>
          <w:lang w:val="zh_TW" w:bidi="zh_TW"/>
        </w:rPr>
        <w:t>10:12</w:t>
      </w:r>
      <w:r>
        <w:rPr>
          <w:lang w:val="zh_TW" w:bidi="zh_TW"/>
        </w:rPr>
        <w:t>；</w:t>
      </w:r>
      <w:r>
        <w:rPr>
          <w:lang w:val="zh_TW" w:bidi="zh_TW"/>
        </w:rPr>
        <w:t>12:2</w:t>
      </w:r>
      <w:r>
        <w:rPr>
          <w:lang w:val="zh_TW" w:bidi="zh_TW"/>
        </w:rPr>
        <w:t>），它預言了基督受苦後的高升（見</w:t>
      </w:r>
      <w:r>
        <w:rPr>
          <w:lang w:val="zh_TW" w:bidi="zh_TW"/>
        </w:rPr>
        <w:t>太22:44</w:t>
      </w:r>
      <w:r>
        <w:rPr>
          <w:lang w:val="zh_TW" w:bidi="zh_TW"/>
        </w:rPr>
        <w:t>；</w:t>
      </w:r>
      <w:r>
        <w:rPr>
          <w:lang w:val="zh_TW" w:bidi="zh_TW"/>
        </w:rPr>
        <w:t>徒2:33</w:t>
      </w:r>
      <w:r>
        <w:rPr>
          <w:lang w:val="zh_TW" w:bidi="zh_TW"/>
        </w:rPr>
        <w:t>；</w:t>
      </w:r>
      <w:r>
        <w:rPr>
          <w:lang w:val="zh_TW" w:bidi="zh_TW"/>
        </w:rPr>
        <w:t>林前15:25</w:t>
      </w:r>
      <w:r>
        <w:rPr>
          <w:lang w:val="zh_TW" w:bidi="zh_TW"/>
        </w:rPr>
        <w:t>）。神的右手表示崇高的榮耀、等次和身份（見</w:t>
      </w:r>
      <w:r>
        <w:rPr>
          <w:lang w:val="zh_TW" w:bidi="zh_TW"/>
        </w:rPr>
        <w:t>王上2:19</w:t>
      </w:r>
      <w:r>
        <w:rPr>
          <w:lang w:val="zh_TW" w:bidi="zh_TW"/>
        </w:rPr>
        <w:t>；</w:t>
      </w:r>
      <w:r>
        <w:rPr>
          <w:lang w:val="zh_TW" w:bidi="zh_TW"/>
        </w:rPr>
        <w:t>詩16:11</w:t>
      </w:r>
      <w:r>
        <w:rPr>
          <w:lang w:val="zh_TW" w:bidi="zh_TW"/>
        </w:rPr>
        <w:t>；</w:t>
      </w:r>
      <w:r>
        <w:rPr>
          <w:lang w:val="zh_TW" w:bidi="zh_TW"/>
        </w:rPr>
        <w:t>45:4</w:t>
      </w:r>
      <w:r>
        <w:rPr>
          <w:lang w:val="zh_TW" w:bidi="zh_TW"/>
        </w:rPr>
        <w:t>、</w:t>
      </w:r>
      <w:r>
        <w:rPr>
          <w:lang w:val="zh_TW" w:bidi="zh_TW"/>
        </w:rPr>
        <w:t>9</w:t>
      </w:r>
      <w:r>
        <w:rPr>
          <w:lang w:val="zh_TW" w:bidi="zh_TW"/>
        </w:rPr>
        <w:t>；</w:t>
      </w:r>
      <w:r>
        <w:rPr>
          <w:lang w:val="zh_TW" w:bidi="zh_TW"/>
        </w:rPr>
        <w:t>80:17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1:4</w:t>
      </w:r>
      <w:r>
        <w:rPr>
          <w:lang w:val="zh_TW" w:bidi="zh_TW"/>
        </w:rPr>
      </w:r>
    </w:p>
    <w:p>
      <w:pPr>
        <w:pStyle w:val="ListBullet"/>
        <w:spacing w:line="240" w:lineRule="auto"/>
        <w:ind w:left="720"/>
      </w:pPr>
      <w:r>
        <w:rPr>
          <w:lang w:val="zh_TW" w:bidi="zh_TW"/>
        </w:rPr>
      </w:r>
      <w:r>
        <w:rPr>
          <w:lang w:val="zh_TW" w:bidi="zh_TW"/>
        </w:rPr>
        <w:t>聖子的崇高地位顯示出聖子在地位或等次上遠超過天使。第一世紀的猶太人對天使非常著迷，並對他們抱有很高的敬意。因此，希伯來書的作者確立了聖子比他們尊貴的地位。</w:t>
      </w:r>
    </w:p>
    <w:p>
      <w:pPr>
        <w:pStyle w:val="ListBullet"/>
        <w:spacing w:line="240" w:lineRule="auto"/>
        <w:ind w:left="720"/>
      </w:pPr>
      <w:r>
        <w:rPr>
          <w:lang w:val="zh_TW" w:bidi="zh_TW"/>
        </w:rPr>
      </w:r>
      <w:r>
        <w:rPr>
          <w:lang w:val="zh_TW" w:bidi="zh_TW"/>
        </w:rPr>
        <w:t>祂......的名......更尊貴：參撒下7:8–14。有些釋經家認為「子」便是這裡暗示的</w:t>
      </w:r>
      <w:r>
        <w:rPr>
          <w:i/>
          <w:lang w:val="zh_TW" w:bidi="zh_TW"/>
        </w:rPr>
        <w:t>名字</w:t>
      </w:r>
      <w:r>
        <w:rPr>
          <w:lang w:val="zh_TW" w:bidi="zh_TW"/>
        </w:rPr>
        <w:t>。其他人則認為這個名字是指</w:t>
      </w:r>
      <w:r>
        <w:rPr>
          <w:i/>
          <w:lang w:val="zh_TW" w:bidi="zh_TW"/>
        </w:rPr>
        <w:t>耶和華</w:t>
      </w:r>
      <w:r>
        <w:rPr>
          <w:lang w:val="zh_TW" w:bidi="zh_TW"/>
        </w:rPr>
        <w:t>，即舊約中神的約名（Covenant name，</w:t>
      </w:r>
      <w:r>
        <w:rPr>
          <w:lang w:val="zh_TW" w:bidi="zh_TW"/>
        </w:rPr>
        <w:t>出3:14–15</w:t>
      </w:r>
      <w:r>
        <w:rPr>
          <w:lang w:val="zh_TW" w:bidi="zh_TW"/>
        </w:rPr>
        <w:t>；參</w:t>
      </w:r>
      <w:r>
        <w:rPr>
          <w:lang w:val="zh_TW" w:bidi="zh_TW"/>
        </w:rPr>
        <w:t>腓2:9–11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1:5</w:t>
      </w:r>
      <w:r>
        <w:rPr>
          <w:lang w:val="zh_TW" w:bidi="zh_TW"/>
        </w:rPr>
      </w:r>
    </w:p>
    <w:p>
      <w:pPr>
        <w:pStyle w:val="ListBullet"/>
        <w:spacing w:line="240" w:lineRule="auto"/>
        <w:ind w:left="720"/>
      </w:pPr>
      <w:r>
        <w:rPr>
          <w:lang w:val="zh_TW" w:bidi="zh_TW"/>
        </w:rPr>
      </w:r>
      <w:r>
        <w:rPr>
          <w:lang w:val="zh_TW" w:bidi="zh_TW"/>
        </w:rPr>
        <w:t>神……說：這節經文引用了</w:t>
      </w:r>
      <w:r>
        <w:rPr>
          <w:lang w:val="zh_TW" w:bidi="zh_TW"/>
        </w:rPr>
        <w:t>詩2:7</w:t>
      </w:r>
      <w:r>
        <w:rPr>
          <w:lang w:val="zh_TW" w:bidi="zh_TW"/>
        </w:rPr>
        <w:t>和</w:t>
      </w:r>
      <w:r>
        <w:rPr>
          <w:lang w:val="zh_TW" w:bidi="zh_TW"/>
        </w:rPr>
        <w:t>撒下7:14</w:t>
      </w:r>
      <w:r>
        <w:rPr>
          <w:lang w:val="zh_TW" w:bidi="zh_TW"/>
        </w:rPr>
        <w:t>。透過將耶穌提升到祂的右手邊（見</w:t>
      </w:r>
      <w:r>
        <w:rPr>
          <w:lang w:val="zh_TW" w:bidi="zh_TW"/>
        </w:rPr>
        <w:t>徒1:9–11</w:t>
      </w:r>
      <w:r>
        <w:rPr>
          <w:lang w:val="zh_TW" w:bidi="zh_TW"/>
        </w:rPr>
        <w:t>，</w:t>
      </w:r>
      <w:r>
        <w:rPr>
          <w:lang w:val="zh_TW" w:bidi="zh_TW"/>
        </w:rPr>
        <w:t>2:32–36</w:t>
      </w:r>
      <w:r>
        <w:rPr>
          <w:lang w:val="zh_TW" w:bidi="zh_TW"/>
        </w:rPr>
        <w:t>，</w:t>
      </w:r>
      <w:r>
        <w:rPr>
          <w:lang w:val="zh_TW" w:bidi="zh_TW"/>
        </w:rPr>
        <w:t>7:55–56</w:t>
      </w:r>
      <w:r>
        <w:rPr>
          <w:lang w:val="zh_TW" w:bidi="zh_TW"/>
        </w:rPr>
        <w:t>），父宣告了祂與子的獨特關係。</w:t>
      </w:r>
    </w:p>
    <w:p>
      <w:pPr>
        <w:pStyle w:val="ListBullet"/>
        <w:spacing w:line="240" w:lineRule="auto"/>
        <w:ind w:left="720"/>
      </w:pPr>
      <w:r>
        <w:rPr>
          <w:lang w:val="zh_TW" w:bidi="zh_TW"/>
        </w:rPr>
      </w:r>
      <w:r>
        <w:rPr>
          <w:lang w:val="zh_TW" w:bidi="zh_TW"/>
        </w:rPr>
        <w:t>我今日成為你父親（或</w:t>
      </w:r>
      <w:r>
        <w:rPr>
          <w:i/>
          <w:lang w:val="zh_TW" w:bidi="zh_TW"/>
        </w:rPr>
        <w:t>今天我揭示你為我的子</w:t>
      </w:r>
      <w:r>
        <w:rPr>
          <w:lang w:val="zh_TW" w:bidi="zh_TW"/>
        </w:rPr>
        <w:t>，</w:t>
      </w:r>
      <w:r>
        <w:rPr>
          <w:lang w:val="zh_TW" w:bidi="zh_TW"/>
        </w:rPr>
        <w:t>庇哩亞聖經</w:t>
      </w:r>
      <w:r>
        <w:rPr>
          <w:lang w:val="zh_TW" w:bidi="zh_TW"/>
        </w:rPr>
        <w:t>〔BSB〕）：耶穌在升天時並沒有</w:t>
      </w:r>
      <w:r>
        <w:rPr>
          <w:i/>
          <w:lang w:val="zh_TW" w:bidi="zh_TW"/>
        </w:rPr>
        <w:t>成為</w:t>
      </w:r>
      <w:r>
        <w:rPr>
          <w:lang w:val="zh_TW" w:bidi="zh_TW"/>
        </w:rPr>
        <w:t>子（the Son）——祂早已參與了創造（</w:t>
      </w:r>
      <w:r>
        <w:rPr>
          <w:lang w:val="zh_TW" w:bidi="zh_TW"/>
        </w:rPr>
        <w:t>來1:2</w:t>
      </w:r>
      <w:r>
        <w:rPr>
          <w:lang w:val="zh_TW" w:bidi="zh_TW"/>
        </w:rPr>
        <w:t>）——但升天將祂的身份證實給了所有人。</w:t>
      </w:r>
      <w:r>
        <w:rPr>
          <w:lang w:val="zh_TW" w:bidi="zh_TW"/>
        </w:rPr>
      </w:r>
      <w:r>
        <w:rPr>
          <w:lang w:val="zh_TW" w:bidi="zh_TW"/>
        </w:rPr>
      </w:r>
    </w:p>
    <w:p>
      <w:pPr/>
      <w:r>
        <w:rPr>
          <w:lang w:val="zh_TW" w:bidi="zh_TW"/>
        </w:rPr>
      </w:r>
    </w:p>
    <w:p>
      <w:pPr>
        <w:pStyle w:val="Heading2"/>
      </w:pPr>
      <w:r>
        <w:rPr>
          <w:lang w:val="zh_TW" w:bidi="zh_TW"/>
        </w:rPr>
        <w:t>希伯來書 1:5–14</w:t>
      </w:r>
      <w:r>
        <w:rPr>
          <w:lang w:val="zh_TW" w:bidi="zh_TW"/>
        </w:rPr>
      </w:r>
    </w:p>
    <w:p>
      <w:pPr/>
      <w:r>
        <w:rPr>
          <w:lang w:val="zh_TW" w:bidi="zh_TW"/>
        </w:rPr>
      </w:r>
      <w:r>
        <w:rPr>
          <w:lang w:val="zh_TW" w:bidi="zh_TW"/>
        </w:rPr>
        <w:t>在這十節經文中，作者使用了各種舊約經文來顯示耶穌高於天使。古代猶太和基督教釋經家將舊約經文一個接一個地串在一起，形成「鏈式引用（被稱為『串珠〔pearl stringing〕』）」，其目的是將大量經文證據同時呈現，來說服聽眾或讀者某個神學觀點。</w:t>
      </w:r>
      <w:r>
        <w:rPr>
          <w:lang w:val="zh_TW" w:bidi="zh_TW"/>
        </w:rPr>
      </w:r>
      <w:r>
        <w:rPr>
          <w:lang w:val="zh_TW" w:bidi="zh_TW"/>
        </w:rPr>
      </w:r>
    </w:p>
    <w:p>
      <w:pPr/>
      <w:r>
        <w:rPr>
          <w:lang w:val="zh_TW" w:bidi="zh_TW"/>
        </w:rPr>
      </w:r>
    </w:p>
    <w:p>
      <w:pPr>
        <w:pStyle w:val="Heading2"/>
      </w:pPr>
      <w:r>
        <w:rPr>
          <w:lang w:val="zh_TW" w:bidi="zh_TW"/>
        </w:rPr>
        <w:t>希伯來書 1:6</w:t>
      </w:r>
      <w:r>
        <w:rPr>
          <w:lang w:val="zh_TW" w:bidi="zh_TW"/>
        </w:rPr>
      </w:r>
    </w:p>
    <w:p>
      <w:pPr>
        <w:pStyle w:val="ListBullet"/>
        <w:spacing w:line="240" w:lineRule="auto"/>
        <w:ind w:left="720"/>
      </w:pPr>
      <w:r>
        <w:rPr>
          <w:lang w:val="zh_TW" w:bidi="zh_TW"/>
        </w:rPr>
      </w:r>
      <w:r>
        <w:rPr>
          <w:lang w:val="zh_TW" w:bidi="zh_TW"/>
        </w:rPr>
        <w:t>至高的（或</w:t>
      </w:r>
      <w:r>
        <w:rPr>
          <w:i/>
          <w:lang w:val="zh_TW" w:bidi="zh_TW"/>
        </w:rPr>
        <w:t>長子〔firstborn〕</w:t>
      </w:r>
      <w:r>
        <w:rPr>
          <w:lang w:val="zh_TW" w:bidi="zh_TW"/>
        </w:rPr>
        <w:t>）兒子分享了父親的權柄，繼承了大部分財產，並受到特別的青睞。在新約中，「長子」最常指基督在教會和受造物中的至高地位；祂的復活經常作為這一地位的證據（</w:t>
      </w:r>
      <w:r>
        <w:rPr>
          <w:lang w:val="zh_TW" w:bidi="zh_TW"/>
        </w:rPr>
        <w:t>徒13:33</w:t>
      </w:r>
      <w:r>
        <w:rPr>
          <w:lang w:val="zh_TW" w:bidi="zh_TW"/>
        </w:rPr>
        <w:t>；</w:t>
      </w:r>
      <w:r>
        <w:rPr>
          <w:lang w:val="zh_TW" w:bidi="zh_TW"/>
        </w:rPr>
        <w:t>羅1:4</w:t>
      </w:r>
      <w:r>
        <w:rPr>
          <w:lang w:val="zh_TW" w:bidi="zh_TW"/>
        </w:rPr>
        <w:t>，</w:t>
      </w:r>
      <w:r>
        <w:rPr>
          <w:lang w:val="zh_TW" w:bidi="zh_TW"/>
        </w:rPr>
        <w:t>8:29</w:t>
      </w:r>
      <w:r>
        <w:rPr>
          <w:lang w:val="zh_TW" w:bidi="zh_TW"/>
        </w:rPr>
        <w:t>；</w:t>
      </w:r>
      <w:r>
        <w:rPr>
          <w:lang w:val="zh_TW" w:bidi="zh_TW"/>
        </w:rPr>
        <w:t>西1:15</w:t>
      </w:r>
      <w:r>
        <w:rPr>
          <w:lang w:val="zh_TW" w:bidi="zh_TW"/>
        </w:rPr>
        <w:t>、</w:t>
      </w:r>
      <w:r>
        <w:rPr>
          <w:lang w:val="zh_TW" w:bidi="zh_TW"/>
        </w:rPr>
        <w:t>18</w:t>
      </w:r>
      <w:r>
        <w:rPr>
          <w:lang w:val="zh_TW" w:bidi="zh_TW"/>
        </w:rPr>
        <w:t>；</w:t>
      </w:r>
      <w:r>
        <w:rPr>
          <w:lang w:val="zh_TW" w:bidi="zh_TW"/>
        </w:rPr>
        <w:t>啟1:5</w:t>
      </w:r>
      <w:r>
        <w:rPr>
          <w:lang w:val="zh_TW" w:bidi="zh_TW"/>
        </w:rPr>
        <w:t>；參</w:t>
      </w:r>
      <w:r>
        <w:rPr>
          <w:lang w:val="zh_TW" w:bidi="zh_TW"/>
        </w:rPr>
        <w:t>來12:23</w:t>
      </w:r>
      <w:r>
        <w:rPr>
          <w:lang w:val="zh_TW" w:bidi="zh_TW"/>
        </w:rPr>
        <w:t>，信徒被稱為長子）。</w:t>
      </w:r>
    </w:p>
    <w:p>
      <w:pPr>
        <w:pStyle w:val="ListBullet"/>
        <w:spacing w:line="240" w:lineRule="auto"/>
        <w:ind w:left="720"/>
      </w:pPr>
      <w:r>
        <w:rPr>
          <w:lang w:val="zh_TW" w:bidi="zh_TW"/>
        </w:rPr>
      </w:r>
      <w:r>
        <w:rPr>
          <w:lang w:val="zh_TW" w:bidi="zh_TW"/>
        </w:rPr>
        <w:t>「神的使者都要拜他」：這段引自</w:t>
      </w:r>
      <w:r>
        <w:rPr>
          <w:lang w:val="zh_TW" w:bidi="zh_TW"/>
        </w:rPr>
        <w:t>申32:43</w:t>
      </w:r>
      <w:r>
        <w:rPr>
          <w:lang w:val="zh_TW" w:bidi="zh_TW"/>
        </w:rPr>
        <w:t>的話顯明了天使較低的地位，因為祂們敬拜神子（見</w:t>
      </w:r>
      <w:r>
        <w:rPr>
          <w:lang w:val="zh_TW" w:bidi="zh_TW"/>
        </w:rPr>
        <w:t>詩97:7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1:7</w:t>
      </w:r>
      <w:r>
        <w:rPr>
          <w:lang w:val="zh_TW" w:bidi="zh_TW"/>
        </w:rPr>
      </w:r>
    </w:p>
    <w:p>
      <w:pPr>
        <w:pStyle w:val="ListBullet"/>
        <w:spacing w:line="240" w:lineRule="auto"/>
        <w:ind w:left="720"/>
      </w:pPr>
      <w:r>
        <w:rPr>
          <w:lang w:val="zh_TW" w:bidi="zh_TW"/>
        </w:rPr>
      </w:r>
      <w:r>
        <w:rPr>
          <w:lang w:val="zh_TW" w:bidi="zh_TW"/>
        </w:rPr>
        <w:t>這節經文引用了</w:t>
      </w:r>
      <w:r>
        <w:rPr>
          <w:lang w:val="zh_TW" w:bidi="zh_TW"/>
        </w:rPr>
        <w:t>詩104:4</w:t>
      </w:r>
      <w:r>
        <w:rPr>
          <w:lang w:val="zh_TW" w:bidi="zh_TW"/>
        </w:rPr>
        <w:t>來表明天使是信使或僕人，因此，他們的地位比他們所事奉的子低。</w:t>
      </w:r>
    </w:p>
    <w:p>
      <w:pPr>
        <w:pStyle w:val="ListBullet"/>
        <w:spacing w:line="240" w:lineRule="auto"/>
        <w:ind w:left="720"/>
      </w:pPr>
      <w:r>
        <w:rPr>
          <w:lang w:val="zh_TW" w:bidi="zh_TW"/>
        </w:rPr>
      </w:r>
      <w:r>
        <w:rPr>
          <w:lang w:val="zh_TW" w:bidi="zh_TW"/>
        </w:rPr>
        <w:t>在舊約中，天使有時與風和火有關（見</w:t>
      </w:r>
      <w:r>
        <w:rPr>
          <w:lang w:val="zh_TW" w:bidi="zh_TW"/>
        </w:rPr>
        <w:t>出3:2</w:t>
      </w:r>
      <w:r>
        <w:rPr>
          <w:lang w:val="zh_TW" w:bidi="zh_TW"/>
        </w:rPr>
        <w:t>；</w:t>
      </w:r>
      <w:r>
        <w:rPr>
          <w:lang w:val="zh_TW" w:bidi="zh_TW"/>
        </w:rPr>
        <w:t>士6:21</w:t>
      </w:r>
      <w:r>
        <w:rPr>
          <w:lang w:val="zh_TW" w:bidi="zh_TW"/>
        </w:rPr>
        <w:t>，</w:t>
      </w:r>
      <w:r>
        <w:rPr>
          <w:lang w:val="zh_TW" w:bidi="zh_TW"/>
        </w:rPr>
        <w:t>13:16</w:t>
      </w:r>
      <w:r>
        <w:rPr>
          <w:lang w:val="zh_TW" w:bidi="zh_TW"/>
        </w:rPr>
        <w:t>、</w:t>
      </w:r>
      <w:r>
        <w:rPr>
          <w:lang w:val="zh_TW" w:bidi="zh_TW"/>
        </w:rPr>
        <w:t>20</w:t>
      </w:r>
      <w:r>
        <w:rPr>
          <w:lang w:val="zh_TW" w:bidi="zh_TW"/>
        </w:rPr>
        <w:t>；</w:t>
      </w:r>
      <w:r>
        <w:rPr>
          <w:lang w:val="zh_TW" w:bidi="zh_TW"/>
        </w:rPr>
        <w:t>撒下22:11</w:t>
      </w:r>
      <w:r>
        <w:rPr>
          <w:lang w:val="zh_TW" w:bidi="zh_TW"/>
        </w:rPr>
        <w:t>；</w:t>
      </w:r>
      <w:r>
        <w:rPr>
          <w:lang w:val="zh_TW" w:bidi="zh_TW"/>
        </w:rPr>
        <w:t>詩18:10</w:t>
      </w:r>
      <w:r>
        <w:rPr>
          <w:lang w:val="zh_TW" w:bidi="zh_TW"/>
        </w:rPr>
        <w:t>，</w:t>
      </w:r>
      <w:r>
        <w:rPr>
          <w:lang w:val="zh_TW" w:bidi="zh_TW"/>
        </w:rPr>
        <w:t>35:5</w:t>
      </w:r>
      <w:r>
        <w:rPr>
          <w:lang w:val="zh_TW" w:bidi="zh_TW"/>
        </w:rPr>
        <w:t>），這就是為什麼天使總與神對自然的主權聯繫在一起。</w:t>
      </w:r>
      <w:r>
        <w:rPr>
          <w:lang w:val="zh_TW" w:bidi="zh_TW"/>
        </w:rPr>
      </w:r>
      <w:r>
        <w:rPr>
          <w:lang w:val="zh_TW" w:bidi="zh_TW"/>
        </w:rPr>
      </w:r>
    </w:p>
    <w:p>
      <w:pPr/>
      <w:r>
        <w:rPr>
          <w:lang w:val="zh_TW" w:bidi="zh_TW"/>
        </w:rPr>
      </w:r>
    </w:p>
    <w:p>
      <w:pPr>
        <w:pStyle w:val="Heading2"/>
      </w:pPr>
      <w:r>
        <w:rPr>
          <w:lang w:val="zh_TW" w:bidi="zh_TW"/>
        </w:rPr>
        <w:t>希伯來書 1:8–9</w:t>
      </w:r>
      <w:r>
        <w:rPr>
          <w:lang w:val="zh_TW" w:bidi="zh_TW"/>
        </w:rPr>
      </w:r>
    </w:p>
    <w:p>
      <w:pPr>
        <w:pStyle w:val="ListBullet"/>
        <w:spacing w:line="240" w:lineRule="auto"/>
        <w:ind w:left="720"/>
      </w:pPr>
      <w:r>
        <w:rPr>
          <w:lang w:val="zh_TW" w:bidi="zh_TW"/>
        </w:rPr>
      </w:r>
      <w:r>
        <w:rPr>
          <w:lang w:val="zh_TW" w:bidi="zh_TW"/>
        </w:rPr>
        <w:t>這些經文引用了</w:t>
      </w:r>
      <w:r>
        <w:rPr>
          <w:lang w:val="zh_TW" w:bidi="zh_TW"/>
        </w:rPr>
        <w:t>詩45:6–7</w:t>
      </w:r>
      <w:r>
        <w:rPr>
          <w:lang w:val="zh_TW" w:bidi="zh_TW"/>
        </w:rPr>
        <w:t>，宣告聖子為神聖、公義、永恆、受膏的宇宙之王。</w:t>
      </w:r>
    </w:p>
    <w:p>
      <w:pPr>
        <w:pStyle w:val="ListBullet"/>
        <w:spacing w:line="240" w:lineRule="auto"/>
        <w:ind w:left="720"/>
      </w:pPr>
      <w:r>
        <w:rPr>
          <w:lang w:val="zh_TW" w:bidi="zh_TW"/>
        </w:rPr>
      </w:r>
      <w:r>
        <w:rPr>
          <w:lang w:val="zh_TW" w:bidi="zh_TW"/>
        </w:rPr>
        <w:t>論到子卻說：耶穌被稱為神；在</w:t>
      </w:r>
      <w:r>
        <w:rPr>
          <w:lang w:val="zh_TW" w:bidi="zh_TW"/>
        </w:rPr>
        <w:t>來1:9</w:t>
      </w:r>
      <w:r>
        <w:rPr>
          <w:lang w:val="zh_TW" w:bidi="zh_TW"/>
        </w:rPr>
        <w:t>，你的神是指天父。</w:t>
      </w:r>
    </w:p>
    <w:p>
      <w:pPr>
        <w:pStyle w:val="ListBullet"/>
        <w:spacing w:line="240" w:lineRule="auto"/>
        <w:ind w:left="720"/>
      </w:pPr>
      <w:r>
        <w:rPr>
          <w:lang w:val="zh_TW" w:bidi="zh_TW"/>
        </w:rPr>
      </w:r>
      <w:r>
        <w:rPr>
          <w:lang w:val="zh_TW" w:bidi="zh_TW"/>
        </w:rPr>
        <w:t>用喜樂油膏：在以色列的君王統治的開始（</w:t>
      </w:r>
      <w:r>
        <w:rPr>
          <w:lang w:val="zh_TW" w:bidi="zh_TW"/>
        </w:rPr>
        <w:t>撒上10:1</w:t>
      </w:r>
      <w:r>
        <w:rPr>
          <w:lang w:val="zh_TW" w:bidi="zh_TW"/>
        </w:rPr>
        <w:t>；</w:t>
      </w:r>
      <w:r>
        <w:rPr>
          <w:lang w:val="zh_TW" w:bidi="zh_TW"/>
        </w:rPr>
        <w:t>王上19:15–16</w:t>
      </w:r>
      <w:r>
        <w:rPr>
          <w:lang w:val="zh_TW" w:bidi="zh_TW"/>
        </w:rPr>
        <w:t>），橄欖油被用來膏立他們。神已膏立祂的兒子耶穌基督為王。</w:t>
      </w:r>
      <w:r>
        <w:rPr>
          <w:lang w:val="zh_TW" w:bidi="zh_TW"/>
        </w:rPr>
      </w:r>
      <w:r>
        <w:rPr>
          <w:lang w:val="zh_TW" w:bidi="zh_TW"/>
        </w:rPr>
      </w:r>
    </w:p>
    <w:p>
      <w:pPr/>
      <w:r>
        <w:rPr>
          <w:lang w:val="zh_TW" w:bidi="zh_TW"/>
        </w:rPr>
      </w:r>
    </w:p>
    <w:p>
      <w:pPr>
        <w:pStyle w:val="Heading2"/>
      </w:pPr>
      <w:r>
        <w:rPr>
          <w:lang w:val="zh_TW" w:bidi="zh_TW"/>
        </w:rPr>
        <w:t>希伯來書 1:10–12</w:t>
      </w:r>
      <w:r>
        <w:rPr>
          <w:lang w:val="zh_TW" w:bidi="zh_TW"/>
        </w:rPr>
      </w:r>
    </w:p>
    <w:p>
      <w:pPr/>
      <w:r>
        <w:rPr>
          <w:lang w:val="zh_TW" w:bidi="zh_TW"/>
        </w:rPr>
      </w:r>
      <w:r>
        <w:rPr>
          <w:lang w:val="zh_TW" w:bidi="zh_TW"/>
        </w:rPr>
        <w:t>這些經文引用了</w:t>
      </w:r>
      <w:r>
        <w:rPr>
          <w:lang w:val="zh_TW" w:bidi="zh_TW"/>
        </w:rPr>
        <w:t>詩102:25–27</w:t>
      </w:r>
      <w:r>
        <w:rPr>
          <w:lang w:val="zh_TW" w:bidi="zh_TW"/>
        </w:rPr>
        <w:t>，讚美聖子既是創造者也是結束創造秩序的那一位。所有受造之物都會像舊衣服一樣磨損</w:t>
      </w:r>
      <w:r>
        <w:rPr>
          <w:i/>
          <w:lang w:val="zh_TW" w:bidi="zh_TW"/>
        </w:rPr>
        <w:t>，</w:t>
      </w:r>
      <w:r>
        <w:rPr>
          <w:lang w:val="zh_TW" w:bidi="zh_TW"/>
        </w:rPr>
        <w:t>聖子會將它們丟棄（參</w:t>
      </w:r>
      <w:r>
        <w:rPr>
          <w:lang w:val="zh_TW" w:bidi="zh_TW"/>
        </w:rPr>
        <w:t>來2:5</w:t>
      </w:r>
      <w:r>
        <w:rPr>
          <w:lang w:val="zh_TW" w:bidi="zh_TW"/>
        </w:rPr>
        <w:t>；</w:t>
      </w:r>
      <w:r>
        <w:rPr>
          <w:lang w:val="zh_TW" w:bidi="zh_TW"/>
        </w:rPr>
        <w:t>彼後3:13</w:t>
      </w:r>
      <w:r>
        <w:rPr>
          <w:lang w:val="zh_TW" w:bidi="zh_TW"/>
        </w:rPr>
        <w:t>；</w:t>
      </w:r>
      <w:r>
        <w:rPr>
          <w:lang w:val="zh_TW" w:bidi="zh_TW"/>
        </w:rPr>
        <w:t>啟21:1</w:t>
      </w:r>
      <w:r>
        <w:rPr>
          <w:lang w:val="zh_TW" w:bidi="zh_TW"/>
        </w:rPr>
        <w:t>）。對比之下，神的兒子將永遠活著。</w:t>
      </w:r>
      <w:r>
        <w:rPr>
          <w:lang w:val="zh_TW" w:bidi="zh_TW"/>
        </w:rPr>
      </w:r>
      <w:r>
        <w:rPr>
          <w:lang w:val="zh_TW" w:bidi="zh_TW"/>
        </w:rPr>
      </w:r>
    </w:p>
    <w:p>
      <w:pPr/>
      <w:r>
        <w:rPr>
          <w:lang w:val="zh_TW" w:bidi="zh_TW"/>
        </w:rPr>
      </w:r>
    </w:p>
    <w:p>
      <w:pPr>
        <w:pStyle w:val="Heading2"/>
      </w:pPr>
      <w:r>
        <w:rPr>
          <w:lang w:val="zh_TW" w:bidi="zh_TW"/>
        </w:rPr>
        <w:t>希伯來書 1:13</w:t>
      </w:r>
      <w:r>
        <w:rPr>
          <w:lang w:val="zh_TW" w:bidi="zh_TW"/>
        </w:rPr>
      </w:r>
    </w:p>
    <w:p>
      <w:pPr>
        <w:pStyle w:val="ListBullet"/>
        <w:spacing w:line="240" w:lineRule="auto"/>
        <w:ind w:left="720"/>
      </w:pPr>
      <w:r>
        <w:rPr>
          <w:lang w:val="zh_TW" w:bidi="zh_TW"/>
        </w:rPr>
      </w:r>
      <w:r>
        <w:rPr>
          <w:lang w:val="zh_TW" w:bidi="zh_TW"/>
        </w:rPr>
        <w:t>作者引用了</w:t>
      </w:r>
      <w:r>
        <w:rPr>
          <w:lang w:val="zh_TW" w:bidi="zh_TW"/>
        </w:rPr>
        <w:t>詩一一</w:t>
      </w:r>
      <w:r>
        <w:rPr>
          <w:lang w:val="zh_TW" w:bidi="zh_TW"/>
        </w:rPr>
        <w:t>○</w:t>
      </w:r>
      <w:r>
        <w:rPr>
          <w:lang w:val="zh_TW" w:bidi="zh_TW"/>
        </w:rPr>
        <w:t>篇1節</w:t>
      </w:r>
      <w:r>
        <w:rPr>
          <w:lang w:val="zh_TW" w:bidi="zh_TW"/>
        </w:rPr>
        <w:t>來慶祝基督的升天（另見</w:t>
      </w:r>
      <w:r>
        <w:rPr>
          <w:lang w:val="zh_TW" w:bidi="zh_TW"/>
        </w:rPr>
        <w:t>路20:42–43</w:t>
      </w:r>
      <w:r>
        <w:rPr>
          <w:lang w:val="zh_TW" w:bidi="zh_TW"/>
        </w:rPr>
        <w:t>，</w:t>
      </w:r>
      <w:r>
        <w:rPr>
          <w:lang w:val="zh_TW" w:bidi="zh_TW"/>
        </w:rPr>
        <w:t>22:69</w:t>
      </w:r>
      <w:r>
        <w:rPr>
          <w:lang w:val="zh_TW" w:bidi="zh_TW"/>
        </w:rPr>
        <w:t>，</w:t>
      </w:r>
      <w:r>
        <w:rPr>
          <w:lang w:val="zh_TW" w:bidi="zh_TW"/>
        </w:rPr>
        <w:t>林前15:25</w:t>
      </w:r>
      <w:r>
        <w:rPr>
          <w:lang w:val="zh_TW" w:bidi="zh_TW"/>
        </w:rPr>
        <w:t>；</w:t>
      </w:r>
      <w:r>
        <w:rPr>
          <w:lang w:val="zh_TW" w:bidi="zh_TW"/>
        </w:rPr>
        <w:t>弗1:19–22</w:t>
      </w:r>
      <w:r>
        <w:rPr>
          <w:lang w:val="zh_TW" w:bidi="zh_TW"/>
        </w:rPr>
        <w:t>的研讀註釋），並以此為高潮結束了對舊約一連串的引用（見</w:t>
      </w:r>
      <w:r>
        <w:rPr>
          <w:lang w:val="zh_TW" w:bidi="zh_TW"/>
        </w:rPr>
        <w:t>1:5–14的研讀註釋</w:t>
      </w:r>
      <w:r>
        <w:rPr>
          <w:lang w:val="zh_TW" w:bidi="zh_TW"/>
        </w:rPr>
        <w:t>）。</w:t>
      </w:r>
    </w:p>
    <w:p>
      <w:pPr>
        <w:pStyle w:val="ListBullet"/>
        <w:spacing w:line="240" w:lineRule="auto"/>
        <w:ind w:left="720"/>
      </w:pPr>
      <w:r>
        <w:rPr>
          <w:lang w:val="zh_TW" w:bidi="zh_TW"/>
        </w:rPr>
      </w:r>
      <w:r>
        <w:rPr>
          <w:lang w:val="zh_TW" w:bidi="zh_TW"/>
        </w:rPr>
        <w:t>兒子的敵人如腳凳的形象表明了他們的絕對臣服（見</w:t>
      </w:r>
      <w:r>
        <w:rPr>
          <w:lang w:val="zh_TW" w:bidi="zh_TW"/>
        </w:rPr>
        <w:t>來2:8</w:t>
      </w:r>
      <w:r>
        <w:rPr>
          <w:lang w:val="zh_TW" w:bidi="zh_TW"/>
        </w:rPr>
        <w:t>）。在古代世界，勝利的國王會將腳放在敵人的脖子或背上，以宣示主權。</w:t>
      </w:r>
      <w:r>
        <w:rPr>
          <w:lang w:val="zh_TW" w:bidi="zh_TW"/>
        </w:rPr>
      </w:r>
      <w:r>
        <w:rPr>
          <w:lang w:val="zh_TW" w:bidi="zh_TW"/>
        </w:rPr>
      </w:r>
    </w:p>
    <w:p>
      <w:pPr/>
      <w:r>
        <w:rPr>
          <w:lang w:val="zh_TW" w:bidi="zh_TW"/>
        </w:rPr>
      </w:r>
    </w:p>
    <w:p>
      <w:pPr>
        <w:pStyle w:val="Heading2"/>
      </w:pPr>
      <w:r>
        <w:rPr>
          <w:lang w:val="zh_TW" w:bidi="zh_TW"/>
        </w:rPr>
        <w:t>希伯來書 1:14</w:t>
      </w:r>
      <w:r>
        <w:rPr>
          <w:lang w:val="zh_TW" w:bidi="zh_TW"/>
        </w:rPr>
      </w:r>
    </w:p>
    <w:p>
      <w:pPr/>
      <w:r>
        <w:rPr>
          <w:lang w:val="zh_TW" w:bidi="zh_TW"/>
        </w:rPr>
      </w:r>
      <w:r>
        <w:rPr>
          <w:lang w:val="zh_TW" w:bidi="zh_TW"/>
        </w:rPr>
        <w:t>因此，天使只是僕人：作者重申了他的結論。神派遣天使來照顧祂的子民，這些百姓將在世界的末了承受救恩（見</w:t>
      </w:r>
      <w:r>
        <w:rPr>
          <w:lang w:val="zh_TW" w:bidi="zh_TW"/>
        </w:rPr>
        <w:t>9:28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2:1</w:t>
      </w:r>
      <w:r>
        <w:rPr>
          <w:lang w:val="zh_TW" w:bidi="zh_TW"/>
        </w:rPr>
      </w:r>
    </w:p>
    <w:p>
      <w:pPr>
        <w:pStyle w:val="ListBullet"/>
        <w:spacing w:line="240" w:lineRule="auto"/>
        <w:ind w:left="720"/>
      </w:pPr>
      <w:r>
        <w:rPr>
          <w:lang w:val="zh_TW" w:bidi="zh_TW"/>
        </w:rPr>
      </w:r>
      <w:r>
        <w:rPr>
          <w:lang w:val="zh_TW" w:bidi="zh_TW"/>
        </w:rPr>
        <w:t>我們所聽到的真理是透過基督所傳遞的救恩信息（</w:t>
      </w:r>
      <w:r>
        <w:rPr>
          <w:lang w:val="zh_TW" w:bidi="zh_TW"/>
        </w:rPr>
        <w:t>2:3</w:t>
      </w:r>
      <w:r>
        <w:rPr>
          <w:lang w:val="zh_TW" w:bidi="zh_TW"/>
        </w:rPr>
        <w:t>）。</w:t>
      </w:r>
    </w:p>
    <w:p>
      <w:pPr>
        <w:pStyle w:val="ListBullet"/>
        <w:spacing w:line="240" w:lineRule="auto"/>
        <w:ind w:left="720"/>
      </w:pPr>
      <w:r>
        <w:rPr>
          <w:lang w:val="zh_TW" w:bidi="zh_TW"/>
        </w:rPr>
      </w:r>
      <w:r>
        <w:rPr>
          <w:lang w:val="zh_TW" w:bidi="zh_TW"/>
        </w:rPr>
        <w:t>隨流失去描繪了一艘偏離航線的船。這裡指的是由於沒有鄭重地聆聽福音，而在靈性上偏離正軌。</w:t>
      </w:r>
      <w:r>
        <w:rPr>
          <w:lang w:val="zh_TW" w:bidi="zh_TW"/>
        </w:rPr>
      </w:r>
      <w:r>
        <w:rPr>
          <w:lang w:val="zh_TW" w:bidi="zh_TW"/>
        </w:rPr>
      </w:r>
    </w:p>
    <w:p>
      <w:pPr/>
      <w:r>
        <w:rPr>
          <w:lang w:val="zh_TW" w:bidi="zh_TW"/>
        </w:rPr>
      </w:r>
    </w:p>
    <w:p>
      <w:pPr>
        <w:pStyle w:val="Heading2"/>
      </w:pPr>
      <w:r>
        <w:rPr>
          <w:lang w:val="zh_TW" w:bidi="zh_TW"/>
        </w:rPr>
        <w:t>希伯來書 2:1–4</w:t>
      </w:r>
      <w:r>
        <w:rPr>
          <w:lang w:val="zh_TW" w:bidi="zh_TW"/>
        </w:rPr>
      </w:r>
    </w:p>
    <w:p>
      <w:pPr/>
      <w:r>
        <w:rPr>
          <w:lang w:val="zh_TW" w:bidi="zh_TW"/>
        </w:rPr>
      </w:r>
      <w:r>
        <w:rPr>
          <w:lang w:val="zh_TW" w:bidi="zh_TW"/>
        </w:rPr>
        <w:t>作者提出了一個從輕到重的論點：如果在過去的舊約時代，拒絕天使傳達的神的話語的人都將受到嚴厲的懲罰，那麼現在拒絕由聖子親自傳達、並由聖靈證實的救恩之言的人，將要受到多麼大的懲罰呢。</w:t>
      </w:r>
      <w:r>
        <w:rPr>
          <w:lang w:val="zh_TW" w:bidi="zh_TW"/>
        </w:rPr>
      </w:r>
      <w:r>
        <w:rPr>
          <w:lang w:val="zh_TW" w:bidi="zh_TW"/>
        </w:rPr>
      </w:r>
    </w:p>
    <w:p>
      <w:pPr/>
      <w:r>
        <w:rPr>
          <w:lang w:val="zh_TW" w:bidi="zh_TW"/>
        </w:rPr>
      </w:r>
    </w:p>
    <w:p>
      <w:pPr>
        <w:pStyle w:val="Heading2"/>
      </w:pPr>
      <w:r>
        <w:rPr>
          <w:lang w:val="zh_TW" w:bidi="zh_TW"/>
        </w:rPr>
        <w:t>希伯來書 2:2</w:t>
      </w:r>
      <w:r>
        <w:rPr>
          <w:lang w:val="zh_TW" w:bidi="zh_TW"/>
        </w:rPr>
      </w:r>
    </w:p>
    <w:p>
      <w:pPr>
        <w:pStyle w:val="ListBullet"/>
        <w:spacing w:line="240" w:lineRule="auto"/>
        <w:ind w:left="720"/>
      </w:pPr>
      <w:r>
        <w:rPr>
          <w:lang w:val="zh_TW" w:bidi="zh_TW"/>
        </w:rPr>
      </w:r>
      <w:r>
        <w:rPr>
          <w:lang w:val="zh_TW" w:bidi="zh_TW"/>
        </w:rPr>
        <w:t>根據猶太傳統，神的信息，即在西奈山上頒布的律法（見</w:t>
      </w:r>
      <w:r>
        <w:rPr>
          <w:lang w:val="zh_TW" w:bidi="zh_TW"/>
        </w:rPr>
        <w:t>徒7:38</w:t>
      </w:r>
      <w:r>
        <w:rPr>
          <w:lang w:val="zh_TW" w:bidi="zh_TW"/>
        </w:rPr>
        <w:t>；</w:t>
      </w:r>
      <w:r>
        <w:rPr>
          <w:lang w:val="zh_TW" w:bidi="zh_TW"/>
        </w:rPr>
        <w:t>加3:19</w:t>
      </w:r>
      <w:r>
        <w:rPr>
          <w:lang w:val="zh_TW" w:bidi="zh_TW"/>
        </w:rPr>
        <w:t>），是透過天使傳達的。</w:t>
      </w:r>
    </w:p>
    <w:p>
      <w:pPr>
        <w:pStyle w:val="ListBullet"/>
        <w:spacing w:line="240" w:lineRule="auto"/>
        <w:ind w:left="720"/>
      </w:pPr>
      <w:r>
        <w:rPr>
          <w:lang w:val="zh_TW" w:bidi="zh_TW"/>
        </w:rPr>
      </w:r>
      <w:r>
        <w:rPr>
          <w:lang w:val="zh_TW" w:bidi="zh_TW"/>
        </w:rPr>
        <w:t>違反律法會受到懲罰（見</w:t>
      </w:r>
      <w:r>
        <w:rPr>
          <w:lang w:val="zh_TW" w:bidi="zh_TW"/>
        </w:rPr>
        <w:t>出22:19</w:t>
      </w:r>
      <w:r>
        <w:rPr>
          <w:lang w:val="zh_TW" w:bidi="zh_TW"/>
        </w:rPr>
        <w:t>；</w:t>
      </w:r>
      <w:r>
        <w:rPr>
          <w:lang w:val="zh_TW" w:bidi="zh_TW"/>
        </w:rPr>
        <w:t>利20:10</w:t>
      </w:r>
      <w:r>
        <w:rPr>
          <w:lang w:val="zh_TW" w:bidi="zh_TW"/>
        </w:rPr>
        <w:t>；</w:t>
      </w:r>
      <w:r>
        <w:rPr>
          <w:lang w:val="zh_TW" w:bidi="zh_TW"/>
        </w:rPr>
        <w:t>民35:16–21</w:t>
      </w:r>
      <w:r>
        <w:rPr>
          <w:lang w:val="zh_TW" w:bidi="zh_TW"/>
        </w:rPr>
        <w:t>），而且懲罰是無法逃避的（</w:t>
      </w:r>
      <w:r>
        <w:rPr>
          <w:lang w:val="zh_TW" w:bidi="zh_TW"/>
        </w:rPr>
        <w:t>箴1:24–31</w:t>
      </w:r>
      <w:r>
        <w:rPr>
          <w:lang w:val="zh_TW" w:bidi="zh_TW"/>
        </w:rPr>
        <w:t>；</w:t>
      </w:r>
      <w:r>
        <w:rPr>
          <w:lang w:val="zh_TW" w:bidi="zh_TW"/>
        </w:rPr>
        <w:t>耶11:11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2:3</w:t>
      </w:r>
      <w:r>
        <w:rPr>
          <w:lang w:val="zh_TW" w:bidi="zh_TW"/>
        </w:rPr>
      </w:r>
    </w:p>
    <w:p>
      <w:pPr>
        <w:pStyle w:val="ListBullet"/>
        <w:spacing w:line="240" w:lineRule="auto"/>
        <w:ind w:left="720"/>
      </w:pPr>
      <w:r>
        <w:rPr>
          <w:lang w:val="zh_TW" w:bidi="zh_TW"/>
        </w:rPr>
      </w:r>
      <w:r>
        <w:rPr>
          <w:lang w:val="zh_TW" w:bidi="zh_TW"/>
        </w:rPr>
        <w:t>我們若忽略這麼大的救恩，怎能逃罪呢？在這裡，作者強調了背離基督及祂的救恩的危險。對於那些背離的人，懲罰是無法逃避的，而且懲罰將是最嚴厲的（參</w:t>
      </w:r>
      <w:r>
        <w:rPr>
          <w:lang w:val="zh_TW" w:bidi="zh_TW"/>
        </w:rPr>
        <w:t>6:4–12</w:t>
      </w:r>
      <w:r>
        <w:rPr>
          <w:lang w:val="zh_TW" w:bidi="zh_TW"/>
        </w:rPr>
        <w:t>，</w:t>
      </w:r>
      <w:r>
        <w:rPr>
          <w:lang w:val="zh_TW" w:bidi="zh_TW"/>
        </w:rPr>
        <w:t>10:26–31</w:t>
      </w:r>
      <w:r>
        <w:rPr>
          <w:lang w:val="zh_TW" w:bidi="zh_TW"/>
        </w:rPr>
        <w:t>，</w:t>
      </w:r>
      <w:r>
        <w:rPr>
          <w:lang w:val="zh_TW" w:bidi="zh_TW"/>
        </w:rPr>
        <w:t>12:29</w:t>
      </w:r>
      <w:r>
        <w:rPr>
          <w:lang w:val="zh_TW" w:bidi="zh_TW"/>
        </w:rPr>
        <w:t>；</w:t>
      </w:r>
      <w:r>
        <w:rPr>
          <w:lang w:val="zh_TW" w:bidi="zh_TW"/>
        </w:rPr>
        <w:t>羅2:5</w:t>
      </w:r>
      <w:r>
        <w:rPr>
          <w:lang w:val="zh_TW" w:bidi="zh_TW"/>
        </w:rPr>
        <w:t>；</w:t>
      </w:r>
      <w:r>
        <w:rPr>
          <w:lang w:val="zh_TW" w:bidi="zh_TW"/>
        </w:rPr>
        <w:t>帖前2:16</w:t>
      </w:r>
      <w:r>
        <w:rPr>
          <w:lang w:val="zh_TW" w:bidi="zh_TW"/>
        </w:rPr>
        <w:t>）。</w:t>
      </w:r>
    </w:p>
    <w:p>
      <w:pPr>
        <w:pStyle w:val="ListBullet"/>
        <w:spacing w:line="240" w:lineRule="auto"/>
        <w:ind w:left="720"/>
      </w:pPr>
      <w:r>
        <w:rPr>
          <w:lang w:val="zh_TW" w:bidi="zh_TW"/>
        </w:rPr>
      </w:r>
      <w:r>
        <w:rPr>
          <w:lang w:val="zh_TW" w:bidi="zh_TW"/>
        </w:rPr>
        <w:t>救恩指的是神為祂的子民所行的事。例如，神透過出埃及拯救了祂的子民（</w:t>
      </w:r>
      <w:r>
        <w:rPr>
          <w:lang w:val="zh_TW" w:bidi="zh_TW"/>
        </w:rPr>
        <w:t>申26:5–9</w:t>
      </w:r>
      <w:r>
        <w:rPr>
          <w:lang w:val="zh_TW" w:bidi="zh_TW"/>
        </w:rPr>
        <w:t>）。在新約中，救恩主要指：基督以祂在十字架上的犧牲死亡，拯救人們免於罪的懲罰，並賜予人們新生命的工作（</w:t>
      </w:r>
      <w:r>
        <w:rPr>
          <w:lang w:val="zh_TW" w:bidi="zh_TW"/>
        </w:rPr>
        <w:t>來5:9–10</w:t>
      </w:r>
      <w:r>
        <w:rPr>
          <w:lang w:val="zh_TW" w:bidi="zh_TW"/>
        </w:rPr>
        <w:t>）。這救恩首先是由主耶穌自己宣布的（例如，</w:t>
      </w:r>
      <w:r>
        <w:rPr>
          <w:lang w:val="zh_TW" w:bidi="zh_TW"/>
        </w:rPr>
        <w:t>太4:17</w:t>
      </w:r>
      <w:r>
        <w:rPr>
          <w:lang w:val="zh_TW" w:bidi="zh_TW"/>
        </w:rPr>
        <w:t>，</w:t>
      </w:r>
      <w:r>
        <w:rPr>
          <w:lang w:val="zh_TW" w:bidi="zh_TW"/>
        </w:rPr>
        <w:t>9:35</w:t>
      </w:r>
      <w:r>
        <w:rPr>
          <w:lang w:val="zh_TW" w:bidi="zh_TW"/>
        </w:rPr>
        <w:t>；</w:t>
      </w:r>
      <w:r>
        <w:rPr>
          <w:lang w:val="zh_TW" w:bidi="zh_TW"/>
        </w:rPr>
        <w:t>可1:15</w:t>
      </w:r>
      <w:r>
        <w:rPr>
          <w:lang w:val="zh_TW" w:bidi="zh_TW"/>
        </w:rPr>
        <w:t>；</w:t>
      </w:r>
      <w:r>
        <w:rPr>
          <w:lang w:val="zh_TW" w:bidi="zh_TW"/>
        </w:rPr>
        <w:t>路13:1–5</w:t>
      </w:r>
      <w:r>
        <w:rPr>
          <w:lang w:val="zh_TW" w:bidi="zh_TW"/>
        </w:rPr>
        <w:t>），隨後，祂通過那些聽祂講話的人傳遞（或</w:t>
      </w:r>
      <w:r>
        <w:rPr>
          <w:i/>
          <w:lang w:val="zh_TW" w:bidi="zh_TW"/>
        </w:rPr>
        <w:t>確認</w:t>
      </w:r>
      <w:r>
        <w:rPr>
          <w:lang w:val="zh_TW" w:bidi="zh_TW"/>
        </w:rPr>
        <w:t>）了這個信息（例如，</w:t>
      </w:r>
      <w:r>
        <w:rPr>
          <w:lang w:val="zh_TW" w:bidi="zh_TW"/>
        </w:rPr>
        <w:t>可6:12</w:t>
      </w:r>
      <w:r>
        <w:rPr>
          <w:lang w:val="zh_TW" w:bidi="zh_TW"/>
        </w:rPr>
        <w:t>；</w:t>
      </w:r>
      <w:r>
        <w:rPr>
          <w:lang w:val="zh_TW" w:bidi="zh_TW"/>
        </w:rPr>
        <w:t>徒2:38</w:t>
      </w:r>
      <w:r>
        <w:rPr>
          <w:lang w:val="zh_TW" w:bidi="zh_TW"/>
        </w:rPr>
        <w:t>，</w:t>
      </w:r>
      <w:r>
        <w:rPr>
          <w:lang w:val="zh_TW" w:bidi="zh_TW"/>
        </w:rPr>
        <w:t>3:19–20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2:4</w:t>
      </w:r>
      <w:r>
        <w:rPr>
          <w:lang w:val="zh_TW" w:bidi="zh_TW"/>
        </w:rPr>
      </w:r>
    </w:p>
    <w:p>
      <w:pPr/>
      <w:r>
        <w:rPr>
          <w:lang w:val="zh_TW" w:bidi="zh_TW"/>
        </w:rPr>
      </w:r>
      <w:r>
        <w:rPr>
          <w:lang w:val="zh_TW" w:bidi="zh_TW"/>
        </w:rPr>
        <w:t>神……同他們作見證：神自己透過賜下神蹟、奇事和百般的異能，以及聖靈的恩賜，來證實基督及其追隨者所傳信息的真實性（見</w:t>
      </w:r>
      <w:r>
        <w:rPr>
          <w:lang w:val="zh_TW" w:bidi="zh_TW"/>
        </w:rPr>
        <w:t>徒2:22</w:t>
      </w:r>
      <w:r>
        <w:rPr>
          <w:lang w:val="zh_TW" w:bidi="zh_TW"/>
        </w:rPr>
        <w:t>；</w:t>
      </w:r>
      <w:r>
        <w:rPr>
          <w:lang w:val="zh_TW" w:bidi="zh_TW"/>
        </w:rPr>
        <w:t>羅15:19</w:t>
      </w:r>
      <w:r>
        <w:rPr>
          <w:lang w:val="zh_TW" w:bidi="zh_TW"/>
        </w:rPr>
        <w:t>；</w:t>
      </w:r>
      <w:r>
        <w:rPr>
          <w:lang w:val="zh_TW" w:bidi="zh_TW"/>
        </w:rPr>
        <w:t>林後12:12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2:5</w:t>
      </w:r>
      <w:r>
        <w:rPr>
          <w:lang w:val="zh_TW" w:bidi="zh_TW"/>
        </w:rPr>
      </w:r>
    </w:p>
    <w:p>
      <w:pPr/>
      <w:r>
        <w:rPr>
          <w:lang w:val="zh_TW" w:bidi="zh_TW"/>
        </w:rPr>
      </w:r>
      <w:r>
        <w:rPr>
          <w:lang w:val="zh_TW" w:bidi="zh_TW"/>
        </w:rPr>
        <w:t>沒有交給天使：參</w:t>
      </w:r>
      <w:r>
        <w:rPr>
          <w:lang w:val="zh_TW" w:bidi="zh_TW"/>
        </w:rPr>
        <w:t>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2:5–9</w:t>
      </w:r>
      <w:r>
        <w:rPr>
          <w:lang w:val="zh_TW" w:bidi="zh_TW"/>
        </w:rPr>
      </w:r>
    </w:p>
    <w:p>
      <w:pPr/>
      <w:r>
        <w:rPr>
          <w:lang w:val="zh_TW" w:bidi="zh_TW"/>
        </w:rPr>
      </w:r>
      <w:r>
        <w:rPr>
          <w:lang w:val="zh_TW" w:bidi="zh_TW"/>
        </w:rPr>
        <w:t>希伯來書的作者使用了</w:t>
      </w:r>
      <w:r>
        <w:rPr>
          <w:lang w:val="zh_TW" w:bidi="zh_TW"/>
        </w:rPr>
        <w:t>詩8:4–6</w:t>
      </w:r>
      <w:r>
        <w:rPr>
          <w:lang w:val="zh_TW" w:bidi="zh_TW"/>
        </w:rPr>
        <w:t>，將對基督崇高的神性的討論（</w:t>
      </w:r>
      <w:r>
        <w:rPr>
          <w:lang w:val="zh_TW" w:bidi="zh_TW"/>
        </w:rPr>
        <w:t>來1:5–14</w:t>
      </w:r>
      <w:r>
        <w:rPr>
          <w:lang w:val="zh_TW" w:bidi="zh_TW"/>
        </w:rPr>
        <w:t>）過渡到對祂的人性的討論（</w:t>
      </w:r>
      <w:r>
        <w:rPr>
          <w:lang w:val="zh_TW" w:bidi="zh_TW"/>
        </w:rPr>
        <w:t>2:10–18</w:t>
      </w:r>
      <w:r>
        <w:rPr>
          <w:lang w:val="zh_TW" w:bidi="zh_TW"/>
        </w:rPr>
        <w:t>）。</w:t>
      </w:r>
      <w:r>
        <w:rPr>
          <w:lang w:val="zh_TW" w:bidi="zh_TW"/>
        </w:rPr>
        <w:t>詩篇第八篇</w:t>
      </w:r>
      <w:r>
        <w:rPr>
          <w:lang w:val="zh_TW" w:bidi="zh_TW"/>
        </w:rPr>
        <w:t>經常與</w:t>
      </w:r>
      <w:r>
        <w:rPr>
          <w:lang w:val="zh_TW" w:bidi="zh_TW"/>
        </w:rPr>
        <w:t>詩110:1</w:t>
      </w:r>
      <w:r>
        <w:rPr>
          <w:lang w:val="zh_TW" w:bidi="zh_TW"/>
        </w:rPr>
        <w:t>一起呈現（見</w:t>
      </w:r>
      <w:r>
        <w:rPr>
          <w:lang w:val="zh_TW" w:bidi="zh_TW"/>
        </w:rPr>
        <w:t>來1:13</w:t>
      </w:r>
      <w:r>
        <w:rPr>
          <w:lang w:val="zh_TW" w:bidi="zh_TW"/>
        </w:rPr>
        <w:t>），以談論受造之物對基督的順服（見</w:t>
      </w:r>
      <w:r>
        <w:rPr>
          <w:lang w:val="zh_TW" w:bidi="zh_TW"/>
        </w:rPr>
        <w:t>林前15:25–27</w:t>
      </w:r>
      <w:r>
        <w:rPr>
          <w:lang w:val="zh_TW" w:bidi="zh_TW"/>
        </w:rPr>
        <w:t>；</w:t>
      </w:r>
      <w:r>
        <w:rPr>
          <w:lang w:val="zh_TW" w:bidi="zh_TW"/>
        </w:rPr>
        <w:t>弗1:20–23</w:t>
      </w:r>
      <w:r>
        <w:rPr>
          <w:lang w:val="zh_TW" w:bidi="zh_TW"/>
        </w:rPr>
        <w:t>）。基督是完美的人類。在耶穌的升天中，祂實現了墮落的人類無法做到的——對受造秩序的真正統治。</w:t>
      </w:r>
      <w:r>
        <w:rPr>
          <w:lang w:val="zh_TW" w:bidi="zh_TW"/>
        </w:rPr>
      </w:r>
      <w:r>
        <w:rPr>
          <w:lang w:val="zh_TW" w:bidi="zh_TW"/>
        </w:rPr>
      </w:r>
    </w:p>
    <w:p>
      <w:pPr/>
      <w:r>
        <w:rPr>
          <w:lang w:val="zh_TW" w:bidi="zh_TW"/>
        </w:rPr>
      </w:r>
    </w:p>
    <w:p>
      <w:pPr>
        <w:pStyle w:val="Heading2"/>
      </w:pPr>
      <w:r>
        <w:rPr>
          <w:lang w:val="zh_TW" w:bidi="zh_TW"/>
        </w:rPr>
        <w:t>希伯來書 2:6</w:t>
      </w:r>
      <w:r>
        <w:rPr>
          <w:lang w:val="zh_TW" w:bidi="zh_TW"/>
        </w:rPr>
      </w:r>
    </w:p>
    <w:p>
      <w:pPr>
        <w:pStyle w:val="ListBullet"/>
        <w:spacing w:line="240" w:lineRule="auto"/>
        <w:ind w:left="720"/>
      </w:pPr>
      <w:r>
        <w:rPr>
          <w:lang w:val="zh_TW" w:bidi="zh_TW"/>
        </w:rPr>
      </w:r>
      <w:r>
        <w:rPr>
          <w:lang w:val="zh_TW" w:bidi="zh_TW"/>
        </w:rPr>
        <w:t>人算什麼：這兩行詩篇宣告了神對人類的特別關注。</w:t>
      </w:r>
    </w:p>
    <w:p>
      <w:pPr>
        <w:pStyle w:val="ListBullet"/>
        <w:spacing w:line="240" w:lineRule="auto"/>
        <w:ind w:left="720"/>
      </w:pPr>
      <w:r>
        <w:rPr>
          <w:lang w:val="zh_TW" w:bidi="zh_TW"/>
        </w:rPr>
      </w:r>
      <w:r>
        <w:rPr>
          <w:lang w:val="zh_TW" w:bidi="zh_TW"/>
        </w:rPr>
        <w:t>世人（或</w:t>
      </w:r>
      <w:r>
        <w:rPr>
          <w:i/>
          <w:lang w:val="zh_TW" w:bidi="zh_TW"/>
        </w:rPr>
        <w:t>人子</w:t>
      </w:r>
      <w:r>
        <w:rPr>
          <w:lang w:val="zh_TW" w:bidi="zh_TW"/>
        </w:rPr>
        <w:t>）：短語</w:t>
      </w:r>
      <w:r>
        <w:rPr>
          <w:i/>
          <w:lang w:val="zh_TW" w:bidi="zh_TW"/>
        </w:rPr>
        <w:t>世人</w:t>
      </w:r>
      <w:r>
        <w:rPr>
          <w:lang w:val="zh_TW" w:bidi="zh_TW"/>
        </w:rPr>
        <w:t>指的是人類；它與前一行中的</w:t>
      </w:r>
      <w:r>
        <w:rPr>
          <w:i/>
          <w:lang w:val="zh_TW" w:bidi="zh_TW"/>
        </w:rPr>
        <w:t>人</w:t>
      </w:r>
      <w:r>
        <w:rPr>
          <w:lang w:val="zh_TW" w:bidi="zh_TW"/>
        </w:rPr>
        <w:t>相呼應。在福音書中，耶穌經常用這個短語（人子）來指自己。</w:t>
      </w:r>
      <w:r>
        <w:rPr>
          <w:lang w:val="zh_TW" w:bidi="zh_TW"/>
        </w:rPr>
      </w:r>
      <w:r>
        <w:rPr>
          <w:lang w:val="zh_TW" w:bidi="zh_TW"/>
        </w:rPr>
      </w:r>
    </w:p>
    <w:p>
      <w:pPr/>
      <w:r>
        <w:rPr>
          <w:lang w:val="zh_TW" w:bidi="zh_TW"/>
        </w:rPr>
      </w:r>
    </w:p>
    <w:p>
      <w:pPr>
        <w:pStyle w:val="Heading2"/>
      </w:pPr>
      <w:r>
        <w:rPr>
          <w:lang w:val="zh_TW" w:bidi="zh_TW"/>
        </w:rPr>
        <w:t>希伯來書 2:6–8</w:t>
      </w:r>
      <w:r>
        <w:rPr>
          <w:lang w:val="zh_TW" w:bidi="zh_TW"/>
        </w:rPr>
      </w:r>
    </w:p>
    <w:p>
      <w:pPr/>
      <w:r>
        <w:rPr>
          <w:lang w:val="zh_TW" w:bidi="zh_TW"/>
        </w:rPr>
      </w:r>
      <w:r>
        <w:rPr>
          <w:lang w:val="zh_TW" w:bidi="zh_TW"/>
        </w:rPr>
        <w:t>這些經文引自</w:t>
      </w:r>
      <w:r>
        <w:rPr>
          <w:lang w:val="zh_TW" w:bidi="zh_TW"/>
        </w:rPr>
        <w:t>詩8:4–6</w:t>
      </w:r>
      <w:r>
        <w:rPr>
          <w:lang w:val="zh_TW" w:bidi="zh_TW"/>
        </w:rPr>
        <w:t>。</w:t>
      </w:r>
      <w:r>
        <w:rPr>
          <w:lang w:val="zh_TW" w:bidi="zh_TW"/>
        </w:rPr>
        <w:t>詩篇第八篇</w:t>
      </w:r>
      <w:r>
        <w:rPr>
          <w:lang w:val="zh_TW" w:bidi="zh_TW"/>
        </w:rPr>
        <w:t>講述了神賜給人類的身份，但希伯來書的作者將其應用為對基督的預言，基督是人類的成就者和代表者（the fulfillment and representative head of humanity）。</w:t>
      </w:r>
      <w:r>
        <w:rPr>
          <w:lang w:val="zh_TW" w:bidi="zh_TW"/>
        </w:rPr>
      </w:r>
      <w:r>
        <w:rPr>
          <w:lang w:val="zh_TW" w:bidi="zh_TW"/>
        </w:rPr>
      </w:r>
    </w:p>
    <w:p>
      <w:pPr/>
      <w:r>
        <w:rPr>
          <w:lang w:val="zh_TW" w:bidi="zh_TW"/>
        </w:rPr>
      </w:r>
    </w:p>
    <w:p>
      <w:pPr>
        <w:pStyle w:val="Heading2"/>
      </w:pPr>
      <w:r>
        <w:rPr>
          <w:lang w:val="zh_TW" w:bidi="zh_TW"/>
        </w:rPr>
        <w:t>希伯來書 2:7</w:t>
      </w:r>
      <w:r>
        <w:rPr>
          <w:lang w:val="zh_TW" w:bidi="zh_TW"/>
        </w:rPr>
      </w:r>
    </w:p>
    <w:p>
      <w:pPr>
        <w:pStyle w:val="ListBullet"/>
        <w:spacing w:line="240" w:lineRule="auto"/>
        <w:ind w:left="720"/>
      </w:pPr>
      <w:r>
        <w:rPr>
          <w:lang w:val="zh_TW" w:bidi="zh_TW"/>
        </w:rPr>
      </w:r>
      <w:r>
        <w:rPr>
          <w:lang w:val="zh_TW" w:bidi="zh_TW"/>
        </w:rPr>
        <w:t>他：這裡泛指人類，但特別地指向基督（見</w:t>
      </w:r>
      <w:r>
        <w:rPr>
          <w:lang w:val="zh_TW" w:bidi="zh_TW"/>
        </w:rPr>
        <w:t>2:6–8的研讀註釋</w:t>
      </w:r>
      <w:r>
        <w:rPr>
          <w:lang w:val="zh_TW" w:bidi="zh_TW"/>
        </w:rPr>
        <w:t xml:space="preserve">）。 </w:t>
      </w:r>
    </w:p>
    <w:p>
      <w:pPr>
        <w:pStyle w:val="ListBullet"/>
        <w:spacing w:line="240" w:lineRule="auto"/>
        <w:ind w:left="720"/>
      </w:pPr>
      <w:r>
        <w:rPr>
          <w:lang w:val="zh_TW" w:bidi="zh_TW"/>
        </w:rPr>
      </w:r>
      <w:r>
        <w:rPr>
          <w:lang w:val="zh_TW" w:bidi="zh_TW"/>
        </w:rPr>
        <w:t>基督像其他人類一樣（另見</w:t>
      </w:r>
      <w:r>
        <w:rPr>
          <w:lang w:val="zh_TW" w:bidi="zh_TW"/>
        </w:rPr>
        <w:t>腓2:5–8</w:t>
      </w:r>
      <w:r>
        <w:rPr>
          <w:lang w:val="zh_TW" w:bidi="zh_TW"/>
        </w:rPr>
        <w:t>），比天使稍低微一點（或</w:t>
      </w:r>
      <w:r>
        <w:rPr>
          <w:i/>
          <w:lang w:val="zh_TW" w:bidi="zh_TW"/>
        </w:rPr>
        <w:t>比天使微小一點</w:t>
      </w:r>
      <w:r>
        <w:rPr>
          <w:lang w:val="zh_TW" w:bidi="zh_TW"/>
        </w:rPr>
        <w:t>）。由於祂的受苦，祂被冠以榮耀和尊貴（見</w:t>
      </w:r>
      <w:r>
        <w:rPr>
          <w:lang w:val="zh_TW" w:bidi="zh_TW"/>
        </w:rPr>
        <w:t>來2:9</w:t>
      </w:r>
      <w:r>
        <w:rPr>
          <w:lang w:val="zh_TW" w:bidi="zh_TW"/>
        </w:rPr>
        <w:t>；</w:t>
      </w:r>
      <w:r>
        <w:rPr>
          <w:lang w:val="zh_TW" w:bidi="zh_TW"/>
        </w:rPr>
        <w:t>腓2:9–11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2:8</w:t>
      </w:r>
      <w:r>
        <w:rPr>
          <w:lang w:val="zh_TW" w:bidi="zh_TW"/>
        </w:rPr>
      </w:r>
    </w:p>
    <w:p>
      <w:pPr>
        <w:pStyle w:val="ListBullet"/>
        <w:spacing w:line="240" w:lineRule="auto"/>
        <w:ind w:left="720"/>
      </w:pPr>
      <w:r>
        <w:rPr>
          <w:lang w:val="zh_TW" w:bidi="zh_TW"/>
        </w:rPr>
      </w:r>
      <w:r>
        <w:rPr>
          <w:lang w:val="zh_TW" w:bidi="zh_TW"/>
        </w:rPr>
        <w:t>你……叫萬物都服在他的腳下：見</w:t>
      </w:r>
      <w:r>
        <w:rPr>
          <w:lang w:val="zh_TW" w:bidi="zh_TW"/>
        </w:rPr>
        <w:t>2:6–8的研讀註釋</w:t>
      </w:r>
      <w:r>
        <w:rPr>
          <w:lang w:val="zh_TW" w:bidi="zh_TW"/>
        </w:rPr>
        <w:t>。</w:t>
      </w:r>
    </w:p>
    <w:p>
      <w:pPr>
        <w:pStyle w:val="ListBullet"/>
        <w:spacing w:line="240" w:lineRule="auto"/>
        <w:ind w:left="720"/>
      </w:pPr>
      <w:r>
        <w:rPr>
          <w:lang w:val="zh_TW" w:bidi="zh_TW"/>
        </w:rPr>
      </w:r>
      <w:r>
        <w:rPr>
          <w:lang w:val="zh_TW" w:bidi="zh_TW"/>
        </w:rPr>
        <w:t>沒有剩下一樣：萬物最終都將順服基督和教會，但我們尚未看到這一現實的完全成就——這將在世界的末了時成就。</w:t>
      </w:r>
      <w:r>
        <w:rPr>
          <w:lang w:val="zh_TW" w:bidi="zh_TW"/>
        </w:rPr>
      </w:r>
      <w:r>
        <w:rPr>
          <w:lang w:val="zh_TW" w:bidi="zh_TW"/>
        </w:rPr>
      </w:r>
    </w:p>
    <w:p>
      <w:pPr/>
      <w:r>
        <w:rPr>
          <w:lang w:val="zh_TW" w:bidi="zh_TW"/>
        </w:rPr>
      </w:r>
    </w:p>
    <w:p>
      <w:pPr>
        <w:pStyle w:val="Heading2"/>
      </w:pPr>
      <w:r>
        <w:rPr>
          <w:lang w:val="zh_TW" w:bidi="zh_TW"/>
        </w:rPr>
        <w:t>希伯來書 2:9</w:t>
      </w:r>
      <w:r>
        <w:rPr>
          <w:lang w:val="zh_TW" w:bidi="zh_TW"/>
        </w:rPr>
      </w:r>
    </w:p>
    <w:p>
      <w:pPr/>
      <w:r>
        <w:rPr>
          <w:lang w:val="zh_TW" w:bidi="zh_TW"/>
        </w:rPr>
      </w:r>
      <w:r>
        <w:rPr>
          <w:lang w:val="zh_TW" w:bidi="zh_TW"/>
        </w:rPr>
        <w:t>惟獨見......耶穌：當邪惡和死亡仍然存在於世界上時，教會如何能夠堅持下去？那就是仰望耶穌。這樣，我們既看到祂在人生中處於「比天使微小一點」的地位，也看到祂在被高舉時「榮耀尊貴為冠冕」。耶穌作為人類的受苦帶來了祂的被高舉（見</w:t>
      </w:r>
      <w:r>
        <w:rPr>
          <w:lang w:val="zh_TW" w:bidi="zh_TW"/>
        </w:rPr>
        <w:t>腓2:5–11</w:t>
      </w:r>
      <w:r>
        <w:rPr>
          <w:lang w:val="zh_TW" w:bidi="zh_TW"/>
        </w:rPr>
        <w:t>；參</w:t>
      </w:r>
      <w:r>
        <w:rPr>
          <w:lang w:val="zh_TW" w:bidi="zh_TW"/>
        </w:rPr>
        <w:t>賽52:13–53:12</w:t>
      </w:r>
      <w:r>
        <w:rPr>
          <w:lang w:val="zh_TW" w:bidi="zh_TW"/>
        </w:rPr>
        <w:t>）。另見</w:t>
      </w:r>
      <w:r>
        <w:rPr>
          <w:lang w:val="zh_TW" w:bidi="zh_TW"/>
        </w:rPr>
        <w:t>來12:1–13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2:10</w:t>
      </w:r>
      <w:r>
        <w:rPr>
          <w:lang w:val="zh_TW" w:bidi="zh_TW"/>
        </w:rPr>
      </w:r>
    </w:p>
    <w:p>
      <w:pPr>
        <w:pStyle w:val="ListBullet"/>
        <w:spacing w:line="240" w:lineRule="auto"/>
        <w:ind w:left="720"/>
      </w:pPr>
      <w:r>
        <w:rPr>
          <w:lang w:val="zh_TW" w:bidi="zh_TW"/>
        </w:rPr>
      </w:r>
      <w:r>
        <w:rPr>
          <w:lang w:val="zh_TW" w:bidi="zh_TW"/>
        </w:rPr>
        <w:t>兒女（字面意思是</w:t>
      </w:r>
      <w:r>
        <w:rPr>
          <w:i/>
          <w:lang w:val="zh_TW" w:bidi="zh_TW"/>
        </w:rPr>
        <w:t>兒子</w:t>
      </w:r>
      <w:r>
        <w:rPr>
          <w:lang w:val="zh_TW" w:bidi="zh_TW"/>
        </w:rPr>
        <w:t>）：作者在本段中一般使用</w:t>
      </w:r>
      <w:r>
        <w:rPr>
          <w:i/>
          <w:lang w:val="zh_TW" w:bidi="zh_TW"/>
        </w:rPr>
        <w:t>兒子</w:t>
      </w:r>
      <w:r>
        <w:rPr>
          <w:lang w:val="zh_TW" w:bidi="zh_TW"/>
        </w:rPr>
        <w:t>來指耶穌，但這裡的</w:t>
      </w:r>
      <w:r>
        <w:rPr>
          <w:i/>
          <w:lang w:val="zh_TW" w:bidi="zh_TW"/>
        </w:rPr>
        <w:t>兒子</w:t>
      </w:r>
      <w:r>
        <w:rPr>
          <w:lang w:val="zh_TW" w:bidi="zh_TW"/>
        </w:rPr>
        <w:t>指神的子民。翻譯為</w:t>
      </w:r>
      <w:r>
        <w:rPr>
          <w:i/>
          <w:lang w:val="zh_TW" w:bidi="zh_TW"/>
        </w:rPr>
        <w:t>兒女</w:t>
      </w:r>
      <w:r>
        <w:rPr>
          <w:lang w:val="zh_TW" w:bidi="zh_TW"/>
        </w:rPr>
        <w:t>，則清楚地表明這指所有神的子民，無論男女。</w:t>
      </w:r>
    </w:p>
    <w:p>
      <w:pPr>
        <w:pStyle w:val="ListBullet"/>
        <w:spacing w:line="240" w:lineRule="auto"/>
        <w:ind w:left="720"/>
      </w:pPr>
      <w:r>
        <w:rPr>
          <w:lang w:val="zh_TW" w:bidi="zh_TW"/>
        </w:rPr>
      </w:r>
      <w:r>
        <w:rPr>
          <w:lang w:val="zh_TW" w:bidi="zh_TW"/>
        </w:rPr>
        <w:t>被譯為元帥的詞在古代世界有廣泛的含義，包括</w:t>
      </w:r>
      <w:r>
        <w:rPr>
          <w:i/>
          <w:lang w:val="zh_TW" w:bidi="zh_TW"/>
        </w:rPr>
        <w:t>創始人、英雄、冠軍、王子、隊長、領袖、</w:t>
      </w:r>
      <w:r>
        <w:rPr>
          <w:lang w:val="zh_TW" w:bidi="zh_TW"/>
        </w:rPr>
        <w:t>或</w:t>
      </w:r>
      <w:r>
        <w:rPr>
          <w:i/>
          <w:lang w:val="zh_TW" w:bidi="zh_TW"/>
        </w:rPr>
        <w:t>偵察兵。</w:t>
      </w:r>
      <w:r>
        <w:rPr>
          <w:lang w:val="zh_TW" w:bidi="zh_TW"/>
        </w:rPr>
        <w:t>耶穌是領袖，因祂為那些得救的人開闢了一條通往榮耀的道路。</w:t>
      </w:r>
      <w:r>
        <w:rPr>
          <w:lang w:val="zh_TW" w:bidi="zh_TW"/>
        </w:rPr>
      </w:r>
      <w:r>
        <w:rPr>
          <w:lang w:val="zh_TW" w:bidi="zh_TW"/>
        </w:rPr>
      </w:r>
    </w:p>
    <w:p>
      <w:pPr/>
      <w:r>
        <w:rPr>
          <w:lang w:val="zh_TW" w:bidi="zh_TW"/>
        </w:rPr>
      </w:r>
    </w:p>
    <w:p>
      <w:pPr>
        <w:pStyle w:val="Heading2"/>
      </w:pPr>
      <w:r>
        <w:rPr>
          <w:lang w:val="zh_TW" w:bidi="zh_TW"/>
        </w:rPr>
        <w:t>希伯來書 2:10–18</w:t>
      </w:r>
      <w:r>
        <w:rPr>
          <w:lang w:val="zh_TW" w:bidi="zh_TW"/>
        </w:rPr>
      </w:r>
    </w:p>
    <w:p>
      <w:pPr/>
      <w:r>
        <w:rPr>
          <w:lang w:val="zh_TW" w:bidi="zh_TW"/>
        </w:rPr>
      </w:r>
      <w:r>
        <w:rPr>
          <w:lang w:val="zh_TW" w:bidi="zh_TW"/>
        </w:rPr>
        <w:t>這段經文暗示了神兒子成為人類的至少四個原因。首先，這是正確的：這與我們所知的神的品格一致，神將以這種方式成就救恩（</w:t>
      </w:r>
      <w:r>
        <w:rPr>
          <w:lang w:val="zh_TW" w:bidi="zh_TW"/>
        </w:rPr>
        <w:t>2:10</w:t>
      </w:r>
      <w:r>
        <w:rPr>
          <w:lang w:val="zh_TW" w:bidi="zh_TW"/>
        </w:rPr>
        <w:t>）。其次，耶穌必須是人，這樣才能死（</w:t>
      </w:r>
      <w:r>
        <w:rPr>
          <w:lang w:val="zh_TW" w:bidi="zh_TW"/>
        </w:rPr>
        <w:t>2:14</w:t>
      </w:r>
      <w:r>
        <w:rPr>
          <w:lang w:val="zh_TW" w:bidi="zh_TW"/>
        </w:rPr>
        <w:t>）。第三，根據舊約律法，大祭司必須出自神的子民（</w:t>
      </w:r>
      <w:r>
        <w:rPr>
          <w:lang w:val="zh_TW" w:bidi="zh_TW"/>
        </w:rPr>
        <w:t>2:17</w:t>
      </w:r>
      <w:r>
        <w:rPr>
          <w:lang w:val="zh_TW" w:bidi="zh_TW"/>
        </w:rPr>
        <w:t>）。第四，耶穌成為了一位滿有憐憫的祭司，體驗了人類所熟知的痛苦與試探（</w:t>
      </w:r>
      <w:r>
        <w:rPr>
          <w:lang w:val="zh_TW" w:bidi="zh_TW"/>
        </w:rPr>
        <w:t>2:18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2:11</w:t>
      </w:r>
      <w:r>
        <w:rPr>
          <w:lang w:val="zh_TW" w:bidi="zh_TW"/>
        </w:rPr>
      </w:r>
    </w:p>
    <w:p>
      <w:pPr>
        <w:pStyle w:val="ListBullet"/>
        <w:spacing w:line="240" w:lineRule="auto"/>
        <w:ind w:left="720"/>
      </w:pPr>
      <w:r>
        <w:rPr>
          <w:lang w:val="zh_TW" w:bidi="zh_TW"/>
        </w:rPr>
      </w:r>
      <w:r>
        <w:rPr>
          <w:lang w:val="zh_TW" w:bidi="zh_TW"/>
        </w:rPr>
        <w:t>都是出於一（字面意思與和合本一致；有些英譯本譯為：有同一位父）：根據上下文中的家庭術語，這句話可以理解為指神。然而，作者想到的可能是身為共同祖先的亞伯拉罕（見</w:t>
      </w:r>
      <w:r>
        <w:rPr>
          <w:lang w:val="zh_TW" w:bidi="zh_TW"/>
        </w:rPr>
        <w:t>2:16</w:t>
      </w:r>
      <w:r>
        <w:rPr>
          <w:lang w:val="zh_TW" w:bidi="zh_TW"/>
        </w:rPr>
        <w:t>）或共同的人性（</w:t>
      </w:r>
      <w:r>
        <w:rPr>
          <w:i/>
          <w:lang w:val="zh_TW" w:bidi="zh_TW"/>
        </w:rPr>
        <w:t>出於同一性質〔out of one nature〕</w:t>
      </w:r>
      <w:r>
        <w:rPr>
          <w:lang w:val="zh_TW" w:bidi="zh_TW"/>
        </w:rPr>
        <w:t>）。</w:t>
      </w:r>
    </w:p>
    <w:p>
      <w:pPr>
        <w:pStyle w:val="ListBullet"/>
        <w:spacing w:line="240" w:lineRule="auto"/>
        <w:ind w:left="720"/>
      </w:pPr>
      <w:r>
        <w:rPr>
          <w:lang w:val="zh_TW" w:bidi="zh_TW"/>
        </w:rPr>
      </w:r>
      <w:r>
        <w:rPr>
          <w:lang w:val="zh_TW" w:bidi="zh_TW"/>
        </w:rPr>
        <w:t>……弟兄〔姊妹〕：希臘文adelphoi，是指同一家族成員的通用語，包括男性和女性。</w:t>
      </w:r>
      <w:r>
        <w:rPr>
          <w:lang w:val="zh_TW" w:bidi="zh_TW"/>
        </w:rPr>
      </w:r>
      <w:r>
        <w:rPr>
          <w:lang w:val="zh_TW" w:bidi="zh_TW"/>
        </w:rPr>
      </w:r>
    </w:p>
    <w:p>
      <w:pPr/>
      <w:r>
        <w:rPr>
          <w:lang w:val="zh_TW" w:bidi="zh_TW"/>
        </w:rPr>
      </w:r>
    </w:p>
    <w:p>
      <w:pPr>
        <w:pStyle w:val="Heading2"/>
      </w:pPr>
      <w:r>
        <w:rPr>
          <w:lang w:val="zh_TW" w:bidi="zh_TW"/>
        </w:rPr>
        <w:t>希伯來書 2:12</w:t>
      </w:r>
      <w:r>
        <w:rPr>
          <w:lang w:val="zh_TW" w:bidi="zh_TW"/>
        </w:rPr>
      </w:r>
    </w:p>
    <w:p>
      <w:pPr/>
      <w:r>
        <w:rPr>
          <w:lang w:val="zh_TW" w:bidi="zh_TW"/>
        </w:rPr>
      </w:r>
      <w:r>
        <w:rPr>
          <w:lang w:val="zh_TW" w:bidi="zh_TW"/>
        </w:rPr>
        <w:t>這節經文引用了</w:t>
      </w:r>
      <w:r>
        <w:rPr>
          <w:lang w:val="zh_TW" w:bidi="zh_TW"/>
        </w:rPr>
        <w:t>詩22:22</w:t>
      </w:r>
      <w:r>
        <w:rPr>
          <w:lang w:val="zh_TW" w:bidi="zh_TW"/>
        </w:rPr>
        <w:t>，評論了</w:t>
      </w:r>
      <w:r>
        <w:rPr>
          <w:lang w:val="zh_TW" w:bidi="zh_TW"/>
        </w:rPr>
        <w:t>來2:11</w:t>
      </w:r>
      <w:r>
        <w:rPr>
          <w:lang w:val="zh_TW" w:bidi="zh_TW"/>
        </w:rPr>
        <w:t>中的兄弟姐妹這個短語。</w:t>
      </w:r>
      <w:r>
        <w:rPr>
          <w:lang w:val="zh_TW" w:bidi="zh_TW"/>
        </w:rPr>
        <w:t>詩篇第二十二篇</w:t>
      </w:r>
      <w:r>
        <w:rPr>
          <w:lang w:val="zh_TW" w:bidi="zh_TW"/>
        </w:rPr>
        <w:t>包含了深刻的、關於基督受難的彌賽亞預言（</w:t>
      </w:r>
      <w:r>
        <w:rPr>
          <w:lang w:val="zh_TW" w:bidi="zh_TW"/>
        </w:rPr>
        <w:t>詩22:1</w:t>
      </w:r>
      <w:r>
        <w:rPr>
          <w:lang w:val="zh_TW" w:bidi="zh_TW"/>
        </w:rPr>
        <w:t>、</w:t>
      </w:r>
      <w:r>
        <w:rPr>
          <w:lang w:val="zh_TW" w:bidi="zh_TW"/>
        </w:rPr>
        <w:t>7–8</w:t>
      </w:r>
      <w:r>
        <w:rPr>
          <w:lang w:val="zh_TW" w:bidi="zh_TW"/>
        </w:rPr>
        <w:t>、</w:t>
      </w:r>
      <w:r>
        <w:rPr>
          <w:lang w:val="zh_TW" w:bidi="zh_TW"/>
        </w:rPr>
        <w:t>16–18</w:t>
      </w:r>
      <w:r>
        <w:rPr>
          <w:lang w:val="zh_TW" w:bidi="zh_TW"/>
        </w:rPr>
        <w:t>；見</w:t>
      </w:r>
      <w:r>
        <w:rPr>
          <w:lang w:val="zh_TW" w:bidi="zh_TW"/>
        </w:rPr>
        <w:t>太27:35</w:t>
      </w:r>
      <w:r>
        <w:rPr>
          <w:lang w:val="zh_TW" w:bidi="zh_TW"/>
        </w:rPr>
        <w:t>、</w:t>
      </w:r>
      <w:r>
        <w:rPr>
          <w:lang w:val="zh_TW" w:bidi="zh_TW"/>
        </w:rPr>
        <w:t>43</w:t>
      </w:r>
      <w:r>
        <w:rPr>
          <w:lang w:val="zh_TW" w:bidi="zh_TW"/>
        </w:rPr>
        <w:t>；</w:t>
      </w:r>
      <w:r>
        <w:rPr>
          <w:lang w:val="zh_TW" w:bidi="zh_TW"/>
        </w:rPr>
        <w:t>約19:23–24</w:t>
      </w:r>
      <w:r>
        <w:rPr>
          <w:lang w:val="zh_TW" w:bidi="zh_TW"/>
        </w:rPr>
        <w:t>、</w:t>
      </w:r>
      <w:r>
        <w:rPr>
          <w:lang w:val="zh_TW" w:bidi="zh_TW"/>
        </w:rPr>
        <w:t>31–36</w:t>
      </w:r>
      <w:r>
        <w:rPr>
          <w:lang w:val="zh_TW" w:bidi="zh_TW"/>
        </w:rPr>
        <w:t>）。</w:t>
      </w:r>
      <w:r>
        <w:rPr>
          <w:lang w:val="zh_TW" w:bidi="zh_TW"/>
        </w:rPr>
        <w:t>詩22:22</w:t>
      </w:r>
      <w:r>
        <w:rPr>
          <w:lang w:val="zh_TW" w:bidi="zh_TW"/>
        </w:rPr>
        <w:t>顯示了義人受苦者（耶穌）與神的子民在讚美神的幫助中的合一。</w:t>
      </w:r>
      <w:r>
        <w:rPr>
          <w:lang w:val="zh_TW" w:bidi="zh_TW"/>
        </w:rPr>
      </w:r>
      <w:r>
        <w:rPr>
          <w:lang w:val="zh_TW" w:bidi="zh_TW"/>
        </w:rPr>
      </w:r>
    </w:p>
    <w:p>
      <w:pPr/>
      <w:r>
        <w:rPr>
          <w:lang w:val="zh_TW" w:bidi="zh_TW"/>
        </w:rPr>
      </w:r>
    </w:p>
    <w:p>
      <w:pPr>
        <w:pStyle w:val="Heading2"/>
      </w:pPr>
      <w:r>
        <w:rPr>
          <w:lang w:val="zh_TW" w:bidi="zh_TW"/>
        </w:rPr>
        <w:t>希伯來書 2:13</w:t>
      </w:r>
      <w:r>
        <w:rPr>
          <w:lang w:val="zh_TW" w:bidi="zh_TW"/>
        </w:rPr>
      </w:r>
    </w:p>
    <w:p>
      <w:pPr>
        <w:pStyle w:val="ListBullet"/>
        <w:spacing w:line="240" w:lineRule="auto"/>
        <w:ind w:left="720"/>
      </w:pPr>
      <w:r>
        <w:rPr>
          <w:lang w:val="zh_TW" w:bidi="zh_TW"/>
        </w:rPr>
      </w:r>
      <w:r>
        <w:rPr>
          <w:lang w:val="zh_TW" w:bidi="zh_TW"/>
        </w:rPr>
        <w:t>這節經文引自</w:t>
      </w:r>
      <w:r>
        <w:rPr>
          <w:lang w:val="zh_TW" w:bidi="zh_TW"/>
        </w:rPr>
        <w:t>賽8:17–18</w:t>
      </w:r>
      <w:r>
        <w:rPr>
          <w:lang w:val="zh_TW" w:bidi="zh_TW"/>
        </w:rPr>
        <w:t>，被引用的經文處於更廣的預言彌賽亞的語境之中（參</w:t>
      </w:r>
      <w:r>
        <w:rPr>
          <w:lang w:val="zh_TW" w:bidi="zh_TW"/>
        </w:rPr>
        <w:t>賽8:14</w:t>
      </w:r>
      <w:r>
        <w:rPr>
          <w:lang w:val="zh_TW" w:bidi="zh_TW"/>
        </w:rPr>
        <w:t>與</w:t>
      </w:r>
      <w:r>
        <w:rPr>
          <w:lang w:val="zh_TW" w:bidi="zh_TW"/>
        </w:rPr>
        <w:t>羅9:33</w:t>
      </w:r>
      <w:r>
        <w:rPr>
          <w:lang w:val="zh_TW" w:bidi="zh_TW"/>
        </w:rPr>
        <w:t>；</w:t>
      </w:r>
      <w:r>
        <w:rPr>
          <w:lang w:val="zh_TW" w:bidi="zh_TW"/>
        </w:rPr>
        <w:t>彼前2:8</w:t>
      </w:r>
      <w:r>
        <w:rPr>
          <w:lang w:val="zh_TW" w:bidi="zh_TW"/>
        </w:rPr>
        <w:t>）。</w:t>
      </w:r>
    </w:p>
    <w:p>
      <w:pPr>
        <w:pStyle w:val="ListBullet"/>
        <w:spacing w:line="240" w:lineRule="auto"/>
        <w:ind w:left="720"/>
      </w:pPr>
      <w:r>
        <w:rPr>
          <w:lang w:val="zh_TW" w:bidi="zh_TW"/>
        </w:rPr>
      </w:r>
      <w:r>
        <w:rPr>
          <w:lang w:val="zh_TW" w:bidi="zh_TW"/>
        </w:rPr>
        <w:t>我要倚賴祂在此宣告了耶穌對父的信靠。</w:t>
      </w:r>
    </w:p>
    <w:p>
      <w:pPr>
        <w:pStyle w:val="ListBullet"/>
        <w:spacing w:line="240" w:lineRule="auto"/>
        <w:ind w:left="720"/>
      </w:pPr>
      <w:r>
        <w:rPr>
          <w:lang w:val="zh_TW" w:bidi="zh_TW"/>
        </w:rPr>
      </w:r>
      <w:r>
        <w:rPr>
          <w:lang w:val="zh_TW" w:bidi="zh_TW"/>
        </w:rPr>
        <w:t>我與神所給我的兒女表示耶穌與神兒女關係親密。</w:t>
      </w:r>
      <w:r>
        <w:rPr>
          <w:lang w:val="zh_TW" w:bidi="zh_TW"/>
        </w:rPr>
      </w:r>
      <w:r>
        <w:rPr>
          <w:lang w:val="zh_TW" w:bidi="zh_TW"/>
        </w:rPr>
      </w:r>
    </w:p>
    <w:p>
      <w:pPr/>
      <w:r>
        <w:rPr>
          <w:lang w:val="zh_TW" w:bidi="zh_TW"/>
        </w:rPr>
      </w:r>
    </w:p>
    <w:p>
      <w:pPr>
        <w:pStyle w:val="Heading2"/>
      </w:pPr>
      <w:r>
        <w:rPr>
          <w:lang w:val="zh_TW" w:bidi="zh_TW"/>
        </w:rPr>
        <w:t>希伯來書 2:14–15</w:t>
      </w:r>
      <w:r>
        <w:rPr>
          <w:lang w:val="zh_TW" w:bidi="zh_TW"/>
        </w:rPr>
      </w:r>
    </w:p>
    <w:p>
      <w:pPr>
        <w:pStyle w:val="ListBullet"/>
        <w:spacing w:line="240" w:lineRule="auto"/>
        <w:ind w:left="720"/>
      </w:pPr>
      <w:r>
        <w:rPr>
          <w:lang w:val="zh_TW" w:bidi="zh_TW"/>
        </w:rPr>
      </w:r>
      <w:r>
        <w:rPr>
          <w:lang w:val="zh_TW" w:bidi="zh_TW"/>
        </w:rPr>
        <w:t>神子為罪獻祭的死打破了魔鬼的權勢：它使魔鬼的死亡權勢失效了（</w:t>
      </w:r>
      <w:r>
        <w:rPr>
          <w:lang w:val="zh_TW" w:bidi="zh_TW"/>
        </w:rPr>
        <w:t>林前15:56</w:t>
      </w:r>
      <w:r>
        <w:rPr>
          <w:lang w:val="zh_TW" w:bidi="zh_TW"/>
        </w:rPr>
        <w:t>）。</w:t>
      </w:r>
    </w:p>
    <w:p>
      <w:pPr>
        <w:pStyle w:val="ListBullet"/>
        <w:spacing w:line="240" w:lineRule="auto"/>
        <w:ind w:left="720"/>
      </w:pPr>
      <w:r>
        <w:rPr>
          <w:lang w:val="zh_TW" w:bidi="zh_TW"/>
        </w:rPr>
      </w:r>
      <w:r>
        <w:rPr>
          <w:lang w:val="zh_TW" w:bidi="zh_TW"/>
        </w:rPr>
        <w:t>一世紀的猶太哲學家斐羅（Philo）寫道，「沒有什麼比害怕死亡更能奴役心靈的」（</w:t>
      </w:r>
      <w:r>
        <w:rPr>
          <w:lang w:val="zh_TW" w:bidi="zh_TW"/>
        </w:rPr>
        <w:t>斐羅</w:t>
      </w:r>
      <w:r>
        <w:rPr>
          <w:lang w:val="zh_TW" w:bidi="zh_TW"/>
        </w:rPr>
        <w:t>，</w:t>
      </w:r>
      <w:r>
        <w:rPr>
          <w:i/>
          <w:lang w:val="zh_TW" w:bidi="zh_TW"/>
        </w:rPr>
        <w:t>所有好人均是自由的</w:t>
      </w:r>
      <w:r>
        <w:rPr>
          <w:lang w:val="zh_TW" w:bidi="zh_TW"/>
        </w:rPr>
        <w:t xml:space="preserve"> 3.22）。透過耶穌的犧牲死亡，祂釋放了那些被死亡恐懼所奴役的人。</w:t>
      </w:r>
      <w:r>
        <w:rPr>
          <w:lang w:val="zh_TW" w:bidi="zh_TW"/>
        </w:rPr>
      </w:r>
      <w:r>
        <w:rPr>
          <w:lang w:val="zh_TW" w:bidi="zh_TW"/>
        </w:rPr>
      </w:r>
    </w:p>
    <w:p>
      <w:pPr/>
      <w:r>
        <w:rPr>
          <w:lang w:val="zh_TW" w:bidi="zh_TW"/>
        </w:rPr>
      </w:r>
    </w:p>
    <w:p>
      <w:pPr>
        <w:pStyle w:val="Heading2"/>
      </w:pPr>
      <w:r>
        <w:rPr>
          <w:lang w:val="zh_TW" w:bidi="zh_TW"/>
        </w:rPr>
        <w:t>希伯來書 2:16</w:t>
      </w:r>
      <w:r>
        <w:rPr>
          <w:lang w:val="zh_TW" w:bidi="zh_TW"/>
        </w:rPr>
      </w:r>
    </w:p>
    <w:p>
      <w:pPr/>
      <w:r>
        <w:rPr>
          <w:lang w:val="zh_TW" w:bidi="zh_TW"/>
        </w:rPr>
      </w:r>
      <w:r>
        <w:rPr>
          <w:lang w:val="zh_TW" w:bidi="zh_TW"/>
        </w:rPr>
        <w:t>亞伯拉罕的後裔：耶穌犧牲在十字架上是為了神應許給亞伯拉罕的後嗣，而非天使。</w:t>
      </w:r>
      <w:r>
        <w:rPr>
          <w:lang w:val="zh_TW" w:bidi="zh_TW"/>
        </w:rPr>
      </w:r>
      <w:r>
        <w:rPr>
          <w:lang w:val="zh_TW" w:bidi="zh_TW"/>
        </w:rPr>
      </w:r>
    </w:p>
    <w:p>
      <w:pPr/>
      <w:r>
        <w:rPr>
          <w:lang w:val="zh_TW" w:bidi="zh_TW"/>
        </w:rPr>
      </w:r>
    </w:p>
    <w:p>
      <w:pPr>
        <w:pStyle w:val="Heading2"/>
      </w:pPr>
      <w:r>
        <w:rPr>
          <w:lang w:val="zh_TW" w:bidi="zh_TW"/>
        </w:rPr>
        <w:t>希伯來書 2:17–18</w:t>
      </w:r>
      <w:r>
        <w:rPr>
          <w:lang w:val="zh_TW" w:bidi="zh_TW"/>
        </w:rPr>
      </w:r>
    </w:p>
    <w:p>
      <w:pPr>
        <w:pStyle w:val="ListBullet"/>
        <w:spacing w:line="240" w:lineRule="auto"/>
        <w:ind w:left="720"/>
      </w:pPr>
      <w:r>
        <w:rPr>
          <w:lang w:val="zh_TW" w:bidi="zh_TW"/>
        </w:rPr>
      </w:r>
      <w:r>
        <w:rPr>
          <w:lang w:val="zh_TW" w:bidi="zh_TW"/>
        </w:rPr>
        <w:t>這些經文介紹耶穌是慈悲、忠信的大祭司</w:t>
      </w:r>
      <w:r>
        <w:rPr>
          <w:i/>
          <w:lang w:val="zh_TW" w:bidi="zh_TW"/>
        </w:rPr>
        <w:t>，</w:t>
      </w:r>
      <w:r>
        <w:rPr>
          <w:lang w:val="zh_TW" w:bidi="zh_TW"/>
        </w:rPr>
        <w:t>這在希伯來書的核心部分中有詳細討論（</w:t>
      </w:r>
      <w:r>
        <w:rPr>
          <w:lang w:val="zh_TW" w:bidi="zh_TW"/>
        </w:rPr>
        <w:t>4:14–10:25</w:t>
      </w:r>
      <w:r>
        <w:rPr>
          <w:lang w:val="zh_TW" w:bidi="zh_TW"/>
        </w:rPr>
        <w:t>）。</w:t>
      </w:r>
    </w:p>
    <w:p>
      <w:pPr>
        <w:pStyle w:val="ListBullet"/>
        <w:spacing w:line="240" w:lineRule="auto"/>
        <w:ind w:left="720"/>
      </w:pPr>
      <w:r>
        <w:rPr>
          <w:lang w:val="zh_TW" w:bidi="zh_TW"/>
        </w:rPr>
      </w:r>
      <w:r>
        <w:rPr>
          <w:lang w:val="zh_TW" w:bidi="zh_TW"/>
        </w:rPr>
        <w:t>祂必須如同我們一般擁有人性（見</w:t>
      </w:r>
      <w:r>
        <w:rPr>
          <w:lang w:val="zh_TW" w:bidi="zh_TW"/>
        </w:rPr>
        <w:t>5:1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3:1</w:t>
      </w:r>
      <w:r>
        <w:rPr>
          <w:lang w:val="zh_TW" w:bidi="zh_TW"/>
        </w:rPr>
      </w:r>
    </w:p>
    <w:p>
      <w:pPr>
        <w:pStyle w:val="ListBullet"/>
        <w:spacing w:line="240" w:lineRule="auto"/>
        <w:ind w:left="720"/>
      </w:pPr>
      <w:r>
        <w:rPr>
          <w:lang w:val="zh_TW" w:bidi="zh_TW"/>
        </w:rPr>
      </w:r>
      <w:r>
        <w:rPr>
          <w:lang w:val="zh_TW" w:bidi="zh_TW"/>
        </w:rPr>
        <w:t>同蒙天召的聖潔弟兄啊（有些英譯本譯為：親愛的屬神的弟兄姐妹）：古代世界的演講者和作家經常稱呼宗教聚會為「弟兄」（希臘文 adelphoi），這個詞既指男性，也指女性。</w:t>
      </w:r>
    </w:p>
    <w:p>
      <w:pPr>
        <w:pStyle w:val="ListBullet"/>
        <w:spacing w:line="240" w:lineRule="auto"/>
        <w:ind w:left="720"/>
      </w:pPr>
      <w:r>
        <w:rPr>
          <w:lang w:val="zh_TW" w:bidi="zh_TW"/>
        </w:rPr>
      </w:r>
      <w:r>
        <w:rPr>
          <w:lang w:val="zh_TW" w:bidi="zh_TW"/>
        </w:rPr>
        <w:t>仔細思考這位耶穌：注目於耶穌是保持信心的主要方式（</w:t>
      </w:r>
      <w:r>
        <w:rPr>
          <w:lang w:val="zh_TW" w:bidi="zh_TW"/>
        </w:rPr>
        <w:t>2:9</w:t>
      </w:r>
      <w:r>
        <w:rPr>
          <w:lang w:val="zh_TW" w:bidi="zh_TW"/>
        </w:rPr>
        <w:t>，</w:t>
      </w:r>
      <w:r>
        <w:rPr>
          <w:lang w:val="zh_TW" w:bidi="zh_TW"/>
        </w:rPr>
        <w:t>12:1–2</w:t>
      </w:r>
      <w:r>
        <w:rPr>
          <w:lang w:val="zh_TW" w:bidi="zh_TW"/>
        </w:rPr>
        <w:t>）。</w:t>
      </w:r>
    </w:p>
    <w:p>
      <w:pPr>
        <w:pStyle w:val="ListBullet"/>
        <w:spacing w:line="240" w:lineRule="auto"/>
        <w:ind w:left="720"/>
      </w:pPr>
      <w:r>
        <w:rPr>
          <w:lang w:val="zh_TW" w:bidi="zh_TW"/>
        </w:rPr>
      </w:r>
      <w:r>
        <w:rPr>
          <w:lang w:val="zh_TW" w:bidi="zh_TW"/>
        </w:rPr>
        <w:t>神的使者（字面意思是</w:t>
      </w:r>
      <w:r>
        <w:rPr>
          <w:i/>
          <w:lang w:val="zh_TW" w:bidi="zh_TW"/>
        </w:rPr>
        <w:t>神的使徒</w:t>
      </w:r>
      <w:r>
        <w:rPr>
          <w:lang w:val="zh_TW" w:bidi="zh_TW"/>
        </w:rPr>
        <w:t>）：此形容可能突顯了子在傳揚神的名和信息中的角色（</w:t>
      </w:r>
      <w:r>
        <w:rPr>
          <w:lang w:val="zh_TW" w:bidi="zh_TW"/>
        </w:rPr>
        <w:t>2:12</w:t>
      </w:r>
      <w:r>
        <w:rPr>
          <w:lang w:val="zh_TW" w:bidi="zh_TW"/>
        </w:rPr>
        <w:t>；</w:t>
      </w:r>
      <w:r>
        <w:rPr>
          <w:lang w:val="zh_TW" w:bidi="zh_TW"/>
        </w:rPr>
        <w:t>太10:40</w:t>
      </w:r>
      <w:r>
        <w:rPr>
          <w:lang w:val="zh_TW" w:bidi="zh_TW"/>
        </w:rPr>
        <w:t>；</w:t>
      </w:r>
      <w:r>
        <w:rPr>
          <w:lang w:val="zh_TW" w:bidi="zh_TW"/>
        </w:rPr>
        <w:t>可9:37</w:t>
      </w:r>
      <w:r>
        <w:rPr>
          <w:lang w:val="zh_TW" w:bidi="zh_TW"/>
        </w:rPr>
        <w:t>；</w:t>
      </w:r>
      <w:r>
        <w:rPr>
          <w:lang w:val="zh_TW" w:bidi="zh_TW"/>
        </w:rPr>
        <w:t>路10:16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3:1–6</w:t>
      </w:r>
      <w:r>
        <w:rPr>
          <w:lang w:val="zh_TW" w:bidi="zh_TW"/>
        </w:rPr>
      </w:r>
    </w:p>
    <w:p>
      <w:pPr/>
      <w:r>
        <w:rPr>
          <w:lang w:val="zh_TW" w:bidi="zh_TW"/>
        </w:rPr>
      </w:r>
      <w:r>
        <w:rPr>
          <w:lang w:val="zh_TW" w:bidi="zh_TW"/>
        </w:rPr>
        <w:t>作者將耶穌與摩西相比，將耶穌樹立為忠心的最高榜樣。摩西在猶太教中的崇高地位襯托出耶穌無與倫比的偉大。</w:t>
      </w:r>
      <w:r>
        <w:rPr>
          <w:lang w:val="zh_TW" w:bidi="zh_TW"/>
        </w:rPr>
      </w:r>
      <w:r>
        <w:rPr>
          <w:lang w:val="zh_TW" w:bidi="zh_TW"/>
        </w:rPr>
      </w:r>
    </w:p>
    <w:p>
      <w:pPr/>
      <w:r>
        <w:rPr>
          <w:lang w:val="zh_TW" w:bidi="zh_TW"/>
        </w:rPr>
      </w:r>
    </w:p>
    <w:p>
      <w:pPr>
        <w:pStyle w:val="Heading2"/>
      </w:pPr>
      <w:r>
        <w:rPr>
          <w:lang w:val="zh_TW" w:bidi="zh_TW"/>
        </w:rPr>
        <w:t>希伯來書 3:2</w:t>
      </w:r>
      <w:r>
        <w:rPr>
          <w:lang w:val="zh_TW" w:bidi="zh_TW"/>
        </w:rPr>
      </w:r>
    </w:p>
    <w:p>
      <w:pPr/>
      <w:r>
        <w:rPr>
          <w:lang w:val="zh_TW" w:bidi="zh_TW"/>
        </w:rPr>
      </w:r>
      <w:r>
        <w:rPr>
          <w:lang w:val="zh_TW" w:bidi="zh_TW"/>
        </w:rPr>
        <w:t>耶穌忠於神以及父所指派的任務（</w:t>
      </w:r>
      <w:r>
        <w:rPr>
          <w:lang w:val="zh_TW" w:bidi="zh_TW"/>
        </w:rPr>
        <w:t>5:7–10</w:t>
      </w:r>
      <w:r>
        <w:rPr>
          <w:lang w:val="zh_TW" w:bidi="zh_TW"/>
        </w:rPr>
        <w:t>，</w:t>
      </w:r>
      <w:r>
        <w:rPr>
          <w:lang w:val="zh_TW" w:bidi="zh_TW"/>
        </w:rPr>
        <w:t>12:1–3</w:t>
      </w:r>
      <w:r>
        <w:rPr>
          <w:lang w:val="zh_TW" w:bidi="zh_TW"/>
        </w:rPr>
        <w:t>；</w:t>
      </w:r>
      <w:r>
        <w:rPr>
          <w:lang w:val="zh_TW" w:bidi="zh_TW"/>
        </w:rPr>
        <w:t>腓2:5–11</w:t>
      </w:r>
      <w:r>
        <w:rPr>
          <w:lang w:val="zh_TW" w:bidi="zh_TW"/>
        </w:rPr>
        <w:t>），就像摩西一樣（</w:t>
      </w:r>
      <w:r>
        <w:rPr>
          <w:lang w:val="zh_TW" w:bidi="zh_TW"/>
        </w:rPr>
        <w:t>民12:7</w:t>
      </w:r>
      <w:r>
        <w:rPr>
          <w:lang w:val="zh_TW" w:bidi="zh_TW"/>
        </w:rPr>
        <w:t>）。許多第一世紀的猶太人認為，摩西是歷史上最偉大的人，地位甚至高過天使。</w:t>
      </w:r>
      <w:r>
        <w:rPr>
          <w:lang w:val="zh_TW" w:bidi="zh_TW"/>
        </w:rPr>
      </w:r>
      <w:r>
        <w:rPr>
          <w:lang w:val="zh_TW" w:bidi="zh_TW"/>
        </w:rPr>
      </w:r>
    </w:p>
    <w:p>
      <w:pPr/>
      <w:r>
        <w:rPr>
          <w:lang w:val="zh_TW" w:bidi="zh_TW"/>
        </w:rPr>
      </w:r>
    </w:p>
    <w:p>
      <w:pPr>
        <w:pStyle w:val="Heading2"/>
      </w:pPr>
      <w:r>
        <w:rPr>
          <w:lang w:val="zh_TW" w:bidi="zh_TW"/>
        </w:rPr>
        <w:t>希伯來書 3:3–6</w:t>
      </w:r>
      <w:r>
        <w:rPr>
          <w:lang w:val="zh_TW" w:bidi="zh_TW"/>
        </w:rPr>
      </w:r>
    </w:p>
    <w:p>
      <w:pPr/>
      <w:r>
        <w:rPr>
          <w:lang w:val="zh_TW" w:bidi="zh_TW"/>
        </w:rPr>
      </w:r>
      <w:r>
        <w:rPr>
          <w:lang w:val="zh_TW" w:bidi="zh_TW"/>
        </w:rPr>
        <w:t>耶穌配得更多榮耀有兩個原因：首先，建造房屋的人比房屋本身更值得稱讚。彌賽亞是建造神的房屋的人（見</w:t>
      </w:r>
      <w:r>
        <w:rPr>
          <w:lang w:val="zh_TW" w:bidi="zh_TW"/>
        </w:rPr>
        <w:t>撒下7:13</w:t>
      </w:r>
      <w:r>
        <w:rPr>
          <w:lang w:val="zh_TW" w:bidi="zh_TW"/>
        </w:rPr>
        <w:t>）。這意味著摩西是神所造房屋（即神的子民）的一部分；其次，摩西是神家的僕人，而基督作為兒子，是掌管整個神家的後嗣。兒子的地位比家中的僕人更高。</w:t>
      </w:r>
      <w:r>
        <w:rPr>
          <w:lang w:val="zh_TW" w:bidi="zh_TW"/>
        </w:rPr>
      </w:r>
      <w:r>
        <w:rPr>
          <w:lang w:val="zh_TW" w:bidi="zh_TW"/>
        </w:rPr>
      </w:r>
    </w:p>
    <w:p>
      <w:pPr/>
      <w:r>
        <w:rPr>
          <w:lang w:val="zh_TW" w:bidi="zh_TW"/>
        </w:rPr>
      </w:r>
    </w:p>
    <w:p>
      <w:pPr>
        <w:pStyle w:val="Heading2"/>
      </w:pPr>
      <w:r>
        <w:rPr>
          <w:lang w:val="zh_TW" w:bidi="zh_TW"/>
        </w:rPr>
        <w:t>希伯來書 3:6</w:t>
      </w:r>
      <w:r>
        <w:rPr>
          <w:lang w:val="zh_TW" w:bidi="zh_TW"/>
        </w:rPr>
      </w:r>
    </w:p>
    <w:p>
      <w:pPr/>
      <w:r>
        <w:rPr>
          <w:lang w:val="zh_TW" w:bidi="zh_TW"/>
        </w:rPr>
      </w:r>
      <w:r>
        <w:rPr>
          <w:lang w:val="zh_TW" w:bidi="zh_TW"/>
        </w:rPr>
        <w:t>我們若……膽量堅持到底，便是他的家了。作者無法對那些遠離基督和教會的人提供無條件的保證，但那些持守信心的人可以確信，他們是神家的一部分（見</w:t>
      </w:r>
      <w:r>
        <w:rPr>
          <w:lang w:val="zh_TW" w:bidi="zh_TW"/>
        </w:rPr>
        <w:t>3:14</w:t>
      </w:r>
      <w:r>
        <w:rPr>
          <w:lang w:val="zh_TW" w:bidi="zh_TW"/>
        </w:rPr>
        <w:t>；</w:t>
      </w:r>
      <w:r>
        <w:rPr>
          <w:lang w:val="zh_TW" w:bidi="zh_TW"/>
        </w:rPr>
        <w:t>羅8:9</w:t>
      </w:r>
      <w:r>
        <w:rPr>
          <w:lang w:val="zh_TW" w:bidi="zh_TW"/>
        </w:rPr>
        <w:t>、</w:t>
      </w:r>
      <w:r>
        <w:rPr>
          <w:lang w:val="zh_TW" w:bidi="zh_TW"/>
        </w:rPr>
        <w:t>17</w:t>
      </w:r>
      <w:r>
        <w:rPr>
          <w:lang w:val="zh_TW" w:bidi="zh_TW"/>
        </w:rPr>
        <w:t>，</w:t>
      </w:r>
      <w:r>
        <w:rPr>
          <w:lang w:val="zh_TW" w:bidi="zh_TW"/>
        </w:rPr>
        <w:t>11:22</w:t>
      </w:r>
      <w:r>
        <w:rPr>
          <w:lang w:val="zh_TW" w:bidi="zh_TW"/>
        </w:rPr>
        <w:t>；</w:t>
      </w:r>
      <w:r>
        <w:rPr>
          <w:lang w:val="zh_TW" w:bidi="zh_TW"/>
        </w:rPr>
        <w:t>林後13:5</w:t>
      </w:r>
      <w:r>
        <w:rPr>
          <w:lang w:val="zh_TW" w:bidi="zh_TW"/>
        </w:rPr>
        <w:t>；</w:t>
      </w:r>
      <w:r>
        <w:rPr>
          <w:lang w:val="zh_TW" w:bidi="zh_TW"/>
        </w:rPr>
        <w:t>西1:22–23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3:7–19</w:t>
      </w:r>
      <w:r>
        <w:rPr>
          <w:lang w:val="zh_TW" w:bidi="zh_TW"/>
        </w:rPr>
      </w:r>
    </w:p>
    <w:p>
      <w:pPr/>
      <w:r>
        <w:rPr>
          <w:lang w:val="zh_TW" w:bidi="zh_TW"/>
        </w:rPr>
      </w:r>
      <w:r>
        <w:rPr>
          <w:lang w:val="zh_TW" w:bidi="zh_TW"/>
        </w:rPr>
        <w:t>這段經文「</w:t>
      </w:r>
      <w:r>
        <w:rPr>
          <w:lang w:val="zh_TW" w:bidi="zh_TW"/>
        </w:rPr>
        <w:t>是我們的鑑戒</w:t>
      </w:r>
      <w:r>
        <w:rPr>
          <w:lang w:val="zh_TW" w:bidi="zh_TW"/>
        </w:rPr>
        <w:t>」（</w:t>
      </w:r>
      <w:r>
        <w:rPr>
          <w:lang w:val="zh_TW" w:bidi="zh_TW"/>
        </w:rPr>
        <w:t>林前10:6</w:t>
      </w:r>
      <w:r>
        <w:rPr>
          <w:lang w:val="zh_TW" w:bidi="zh_TW"/>
        </w:rPr>
        <w:t>），那些在曠野中漂流四十年並死在那裡的人是我們的反面教材。曠野漂流代表了對神的不順服及其後果（見</w:t>
      </w:r>
      <w:r>
        <w:rPr>
          <w:lang w:val="zh_TW" w:bidi="zh_TW"/>
        </w:rPr>
        <w:t>民32:7–11</w:t>
      </w:r>
      <w:r>
        <w:rPr>
          <w:lang w:val="zh_TW" w:bidi="zh_TW"/>
        </w:rPr>
        <w:t>；</w:t>
      </w:r>
      <w:r>
        <w:rPr>
          <w:lang w:val="zh_TW" w:bidi="zh_TW"/>
        </w:rPr>
        <w:t>申1:19–35</w:t>
      </w:r>
      <w:r>
        <w:rPr>
          <w:lang w:val="zh_TW" w:bidi="zh_TW"/>
        </w:rPr>
        <w:t>；</w:t>
      </w:r>
      <w:r>
        <w:rPr>
          <w:lang w:val="zh_TW" w:bidi="zh_TW"/>
        </w:rPr>
        <w:t>詩106:24–26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3:8</w:t>
      </w:r>
      <w:r>
        <w:rPr>
          <w:lang w:val="zh_TW" w:bidi="zh_TW"/>
        </w:rPr>
      </w:r>
    </w:p>
    <w:p>
      <w:pPr/>
      <w:r>
        <w:rPr>
          <w:lang w:val="zh_TW" w:bidi="zh_TW"/>
        </w:rPr>
      </w:r>
      <w:r>
        <w:rPr>
          <w:lang w:val="zh_TW" w:bidi="zh_TW"/>
        </w:rPr>
        <w:t>以色列……在瑪撒和米利巴等地試探神，這些地方缺水（</w:t>
      </w:r>
      <w:r>
        <w:rPr>
          <w:lang w:val="zh_TW" w:bidi="zh_TW"/>
        </w:rPr>
        <w:t>出17:1–7</w:t>
      </w:r>
      <w:r>
        <w:rPr>
          <w:lang w:val="zh_TW" w:bidi="zh_TW"/>
        </w:rPr>
        <w:t>；</w:t>
      </w:r>
      <w:r>
        <w:rPr>
          <w:lang w:val="zh_TW" w:bidi="zh_TW"/>
        </w:rPr>
        <w:t>民20:2–13</w:t>
      </w:r>
      <w:r>
        <w:rPr>
          <w:lang w:val="zh_TW" w:bidi="zh_TW"/>
        </w:rPr>
        <w:t>）；並且尤其是在加低斯，不順服的以色列人拒絕進入應許之地（</w:t>
      </w:r>
      <w:r>
        <w:rPr>
          <w:lang w:val="zh_TW" w:bidi="zh_TW"/>
        </w:rPr>
        <w:t>來3:10</w:t>
      </w:r>
      <w:r>
        <w:rPr>
          <w:lang w:val="zh_TW" w:bidi="zh_TW"/>
        </w:rPr>
        <w:t>；見</w:t>
      </w:r>
      <w:r>
        <w:rPr>
          <w:lang w:val="zh_TW" w:bidi="zh_TW"/>
        </w:rPr>
        <w:t>民14:1–25</w:t>
      </w:r>
      <w:r>
        <w:rPr>
          <w:lang w:val="zh_TW" w:bidi="zh_TW"/>
        </w:rPr>
        <w:t>；</w:t>
      </w:r>
      <w:r>
        <w:rPr>
          <w:lang w:val="zh_TW" w:bidi="zh_TW"/>
        </w:rPr>
        <w:t>申1:19–46</w:t>
      </w:r>
      <w:r>
        <w:rPr>
          <w:lang w:val="zh_TW" w:bidi="zh_TW"/>
        </w:rPr>
        <w:t>；</w:t>
      </w:r>
      <w:r>
        <w:rPr>
          <w:lang w:val="zh_TW" w:bidi="zh_TW"/>
        </w:rPr>
        <w:t>詩106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3:9–10</w:t>
      </w:r>
      <w:r>
        <w:rPr>
          <w:lang w:val="zh_TW" w:bidi="zh_TW"/>
        </w:rPr>
      </w:r>
    </w:p>
    <w:p>
      <w:pPr/>
      <w:r>
        <w:rPr>
          <w:lang w:val="zh_TW" w:bidi="zh_TW"/>
        </w:rPr>
      </w:r>
      <w:r>
        <w:rPr>
          <w:lang w:val="zh_TW" w:bidi="zh_TW"/>
        </w:rPr>
        <w:t>儘管以色列民看到了神為他們行的神蹟，但他們在曠野中還是透過不信神，試探了神的耐心（</w:t>
      </w:r>
      <w:r>
        <w:rPr>
          <w:lang w:val="zh_TW" w:bidi="zh_TW"/>
        </w:rPr>
        <w:t>民14:11</w:t>
      </w:r>
      <w:r>
        <w:rPr>
          <w:lang w:val="zh_TW" w:bidi="zh_TW"/>
        </w:rPr>
        <w:t>、</w:t>
      </w:r>
      <w:r>
        <w:rPr>
          <w:lang w:val="zh_TW" w:bidi="zh_TW"/>
        </w:rPr>
        <w:t>22</w:t>
      </w:r>
      <w:r>
        <w:rPr>
          <w:lang w:val="zh_TW" w:bidi="zh_TW"/>
        </w:rPr>
        <w:t>）。以色列人叛逆的本質是心遠離神——他們不願順服神。結果便是神向他們發怒。</w:t>
      </w:r>
      <w:r>
        <w:rPr>
          <w:lang w:val="zh_TW" w:bidi="zh_TW"/>
        </w:rPr>
      </w:r>
      <w:r>
        <w:rPr>
          <w:lang w:val="zh_TW" w:bidi="zh_TW"/>
        </w:rPr>
      </w:r>
    </w:p>
    <w:p>
      <w:pPr/>
      <w:r>
        <w:rPr>
          <w:lang w:val="zh_TW" w:bidi="zh_TW"/>
        </w:rPr>
      </w:r>
    </w:p>
    <w:p>
      <w:pPr>
        <w:pStyle w:val="Heading2"/>
      </w:pPr>
      <w:r>
        <w:rPr>
          <w:lang w:val="zh_TW" w:bidi="zh_TW"/>
        </w:rPr>
        <w:t>希伯來書 3:11</w:t>
      </w:r>
      <w:r>
        <w:rPr>
          <w:lang w:val="zh_TW" w:bidi="zh_TW"/>
        </w:rPr>
      </w:r>
    </w:p>
    <w:p>
      <w:pPr>
        <w:pStyle w:val="ListBullet"/>
        <w:spacing w:line="240" w:lineRule="auto"/>
        <w:ind w:left="720"/>
      </w:pPr>
      <w:r>
        <w:rPr>
          <w:lang w:val="zh_TW" w:bidi="zh_TW"/>
        </w:rPr>
      </w:r>
      <w:r>
        <w:rPr>
          <w:lang w:val="zh_TW" w:bidi="zh_TW"/>
        </w:rPr>
        <w:t>悖逆是有後果的。</w:t>
      </w:r>
    </w:p>
    <w:p>
      <w:pPr>
        <w:pStyle w:val="ListBullet"/>
        <w:spacing w:line="240" w:lineRule="auto"/>
        <w:ind w:left="720"/>
      </w:pPr>
      <w:r>
        <w:rPr>
          <w:lang w:val="zh_TW" w:bidi="zh_TW"/>
        </w:rPr>
      </w:r>
      <w:r>
        <w:rPr>
          <w:lang w:val="zh_TW" w:bidi="zh_TW"/>
        </w:rPr>
        <w:t>神的憤怒並非只是情緒反應；這是神對罪的義怒（</w:t>
      </w:r>
      <w:r>
        <w:rPr>
          <w:lang w:val="zh_TW" w:bidi="zh_TW"/>
        </w:rPr>
        <w:t>約3:36</w:t>
      </w:r>
      <w:r>
        <w:rPr>
          <w:lang w:val="zh_TW" w:bidi="zh_TW"/>
        </w:rPr>
        <w:t>；</w:t>
      </w:r>
      <w:r>
        <w:rPr>
          <w:lang w:val="zh_TW" w:bidi="zh_TW"/>
        </w:rPr>
        <w:t>羅1:18</w:t>
      </w:r>
      <w:r>
        <w:rPr>
          <w:lang w:val="zh_TW" w:bidi="zh_TW"/>
        </w:rPr>
        <w:t>；</w:t>
      </w:r>
      <w:r>
        <w:rPr>
          <w:lang w:val="zh_TW" w:bidi="zh_TW"/>
        </w:rPr>
        <w:t>帖前2:16</w:t>
      </w:r>
      <w:r>
        <w:rPr>
          <w:lang w:val="zh_TW" w:bidi="zh_TW"/>
        </w:rPr>
        <w:t>）。</w:t>
      </w:r>
    </w:p>
    <w:p>
      <w:pPr>
        <w:pStyle w:val="ListBullet"/>
        <w:spacing w:line="240" w:lineRule="auto"/>
        <w:ind w:left="720"/>
      </w:pPr>
      <w:r>
        <w:rPr>
          <w:lang w:val="zh_TW" w:bidi="zh_TW"/>
        </w:rPr>
      </w:r>
      <w:r>
        <w:rPr>
          <w:lang w:val="zh_TW" w:bidi="zh_TW"/>
        </w:rPr>
        <w:t>神的誓言（見</w:t>
      </w:r>
      <w:r>
        <w:rPr>
          <w:lang w:val="zh_TW" w:bidi="zh_TW"/>
        </w:rPr>
        <w:t>來6:13–20</w:t>
      </w:r>
      <w:r>
        <w:rPr>
          <w:lang w:val="zh_TW" w:bidi="zh_TW"/>
        </w:rPr>
        <w:t>；</w:t>
      </w:r>
      <w:r>
        <w:rPr>
          <w:lang w:val="zh_TW" w:bidi="zh_TW"/>
        </w:rPr>
        <w:t>7:20–22</w:t>
      </w:r>
      <w:r>
        <w:rPr>
          <w:lang w:val="zh_TW" w:bidi="zh_TW"/>
        </w:rPr>
        <w:t>、</w:t>
      </w:r>
      <w:r>
        <w:rPr>
          <w:lang w:val="zh_TW" w:bidi="zh_TW"/>
        </w:rPr>
        <w:t>28</w:t>
      </w:r>
      <w:r>
        <w:rPr>
          <w:lang w:val="zh_TW" w:bidi="zh_TW"/>
        </w:rPr>
        <w:t>）是那些人永不能進入迦南，那本應是他們停止漂泊的安息之地（</w:t>
      </w:r>
      <w:r>
        <w:rPr>
          <w:lang w:val="zh_TW" w:bidi="zh_TW"/>
        </w:rPr>
        <w:t>申1:19–46</w:t>
      </w:r>
      <w:r>
        <w:rPr>
          <w:lang w:val="zh_TW" w:bidi="zh_TW"/>
        </w:rPr>
        <w:t>，</w:t>
      </w:r>
      <w:r>
        <w:rPr>
          <w:lang w:val="zh_TW" w:bidi="zh_TW"/>
        </w:rPr>
        <w:t>3:20</w:t>
      </w:r>
      <w:r>
        <w:rPr>
          <w:lang w:val="zh_TW" w:bidi="zh_TW"/>
        </w:rPr>
        <w:t>，</w:t>
      </w:r>
      <w:r>
        <w:rPr>
          <w:lang w:val="zh_TW" w:bidi="zh_TW"/>
        </w:rPr>
        <w:t>12:10</w:t>
      </w:r>
      <w:r>
        <w:rPr>
          <w:lang w:val="zh_TW" w:bidi="zh_TW"/>
        </w:rPr>
        <w:t>；</w:t>
      </w:r>
      <w:r>
        <w:rPr>
          <w:lang w:val="zh_TW" w:bidi="zh_TW"/>
        </w:rPr>
        <w:t>書1:13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3:12</w:t>
      </w:r>
      <w:r>
        <w:rPr>
          <w:lang w:val="zh_TW" w:bidi="zh_TW"/>
        </w:rPr>
      </w:r>
    </w:p>
    <w:p>
      <w:pPr/>
      <w:r>
        <w:rPr>
          <w:lang w:val="zh_TW" w:bidi="zh_TW"/>
        </w:rPr>
      </w:r>
      <w:r>
        <w:rPr>
          <w:lang w:val="zh_TW" w:bidi="zh_TW"/>
        </w:rPr>
        <w:t>免得......存著不信的惡心：邪惡的心因不信而頑固地悖逆主，使人遠離永生神。</w:t>
      </w:r>
      <w:r>
        <w:rPr>
          <w:lang w:val="zh_TW" w:bidi="zh_TW"/>
        </w:rPr>
      </w:r>
      <w:r>
        <w:rPr>
          <w:lang w:val="zh_TW" w:bidi="zh_TW"/>
        </w:rPr>
      </w:r>
    </w:p>
    <w:p>
      <w:pPr/>
      <w:r>
        <w:rPr>
          <w:lang w:val="zh_TW" w:bidi="zh_TW"/>
        </w:rPr>
      </w:r>
    </w:p>
    <w:p>
      <w:pPr>
        <w:pStyle w:val="Heading2"/>
      </w:pPr>
      <w:r>
        <w:rPr>
          <w:lang w:val="zh_TW" w:bidi="zh_TW"/>
        </w:rPr>
        <w:t>希伯來書 3:12–19</w:t>
      </w:r>
      <w:r>
        <w:rPr>
          <w:lang w:val="zh_TW" w:bidi="zh_TW"/>
        </w:rPr>
      </w:r>
    </w:p>
    <w:p>
      <w:pPr/>
      <w:r>
        <w:rPr>
          <w:lang w:val="zh_TW" w:bidi="zh_TW"/>
        </w:rPr>
      </w:r>
      <w:r>
        <w:rPr>
          <w:lang w:val="zh_TW" w:bidi="zh_TW"/>
        </w:rPr>
        <w:t>希伯來書的作者使用的</w:t>
      </w:r>
      <w:r>
        <w:rPr>
          <w:i/>
          <w:lang w:val="zh_TW" w:bidi="zh_TW"/>
        </w:rPr>
        <w:t>心、日子、今日、聽、進入、安息、不信</w:t>
      </w:r>
      <w:r>
        <w:rPr>
          <w:lang w:val="zh_TW" w:bidi="zh_TW"/>
        </w:rPr>
        <w:t>和</w:t>
      </w:r>
      <w:r>
        <w:rPr>
          <w:i/>
          <w:lang w:val="zh_TW" w:bidi="zh_TW"/>
        </w:rPr>
        <w:t>誓言</w:t>
      </w:r>
      <w:r>
        <w:rPr>
          <w:lang w:val="zh_TW" w:bidi="zh_TW"/>
        </w:rPr>
        <w:t>這些詞，全部取自</w:t>
      </w:r>
      <w:r>
        <w:rPr>
          <w:lang w:val="zh_TW" w:bidi="zh_TW"/>
        </w:rPr>
        <w:t>詩篇第九十五篇</w:t>
      </w:r>
      <w:r>
        <w:rPr>
          <w:lang w:val="zh_TW" w:bidi="zh_TW"/>
        </w:rPr>
        <w:t>。古代的聖經教師會引用並解釋舊約經文，並且通常會突出經文中的重要詞語，就像今天的傳道人一樣。這種解經形式被稱為</w:t>
      </w:r>
      <w:r>
        <w:rPr>
          <w:i/>
          <w:lang w:val="zh_TW" w:bidi="zh_TW"/>
        </w:rPr>
        <w:t>米大示（midrash）</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3:13</w:t>
      </w:r>
      <w:r>
        <w:rPr>
          <w:lang w:val="zh_TW" w:bidi="zh_TW"/>
        </w:rPr>
      </w:r>
    </w:p>
    <w:p>
      <w:pPr/>
      <w:r>
        <w:rPr>
          <w:lang w:val="zh_TW" w:bidi="zh_TW"/>
        </w:rPr>
      </w:r>
      <w:r>
        <w:rPr>
          <w:lang w:val="zh_TW" w:bidi="zh_TW"/>
        </w:rPr>
        <w:t>透過使用出自</w:t>
      </w:r>
      <w:r>
        <w:rPr>
          <w:lang w:val="zh_TW" w:bidi="zh_TW"/>
        </w:rPr>
        <w:t>詩95:7</w:t>
      </w:r>
      <w:r>
        <w:rPr>
          <w:lang w:val="zh_TW" w:bidi="zh_TW"/>
        </w:rPr>
        <w:t>的「今天」，作者挑戰他的聽眾每天彼此謹慎，防範罪的欺騙性和使心剛硬的力量。</w:t>
      </w:r>
      <w:r>
        <w:rPr>
          <w:lang w:val="zh_TW" w:bidi="zh_TW"/>
        </w:rPr>
      </w:r>
      <w:r>
        <w:rPr>
          <w:lang w:val="zh_TW" w:bidi="zh_TW"/>
        </w:rPr>
      </w:r>
    </w:p>
    <w:p>
      <w:pPr/>
      <w:r>
        <w:rPr>
          <w:lang w:val="zh_TW" w:bidi="zh_TW"/>
        </w:rPr>
      </w:r>
    </w:p>
    <w:p>
      <w:pPr>
        <w:pStyle w:val="Heading2"/>
      </w:pPr>
      <w:r>
        <w:rPr>
          <w:lang w:val="zh_TW" w:bidi="zh_TW"/>
        </w:rPr>
        <w:t>希伯來書 3:14</w:t>
      </w:r>
      <w:r>
        <w:rPr>
          <w:lang w:val="zh_TW" w:bidi="zh_TW"/>
        </w:rPr>
      </w:r>
    </w:p>
    <w:p>
      <w:pPr/>
      <w:r>
        <w:rPr>
          <w:lang w:val="zh_TW" w:bidi="zh_TW"/>
        </w:rPr>
      </w:r>
      <w:r>
        <w:rPr>
          <w:lang w:val="zh_TW" w:bidi="zh_TW"/>
        </w:rPr>
        <w:t>若我們忠心：那些持守信心的人得到了保證，他們實在是神家的一部分（見</w:t>
      </w:r>
      <w:r>
        <w:rPr>
          <w:lang w:val="zh_TW" w:bidi="zh_TW"/>
        </w:rPr>
        <w:t>3:6</w:t>
      </w:r>
      <w:r>
        <w:rPr>
          <w:lang w:val="zh_TW" w:bidi="zh_TW"/>
        </w:rPr>
        <w:t>；</w:t>
      </w:r>
      <w:r>
        <w:rPr>
          <w:lang w:val="zh_TW" w:bidi="zh_TW"/>
        </w:rPr>
        <w:t>羅8:9</w:t>
      </w:r>
      <w:r>
        <w:rPr>
          <w:lang w:val="zh_TW" w:bidi="zh_TW"/>
        </w:rPr>
        <w:t>、</w:t>
      </w:r>
      <w:r>
        <w:rPr>
          <w:lang w:val="zh_TW" w:bidi="zh_TW"/>
        </w:rPr>
        <w:t>17</w:t>
      </w:r>
      <w:r>
        <w:rPr>
          <w:lang w:val="zh_TW" w:bidi="zh_TW"/>
        </w:rPr>
        <w:t>，</w:t>
      </w:r>
      <w:r>
        <w:rPr>
          <w:lang w:val="zh_TW" w:bidi="zh_TW"/>
        </w:rPr>
        <w:t>11:22</w:t>
      </w:r>
      <w:r>
        <w:rPr>
          <w:lang w:val="zh_TW" w:bidi="zh_TW"/>
        </w:rPr>
        <w:t>；</w:t>
      </w:r>
      <w:r>
        <w:rPr>
          <w:lang w:val="zh_TW" w:bidi="zh_TW"/>
        </w:rPr>
        <w:t>林後13:5</w:t>
      </w:r>
      <w:r>
        <w:rPr>
          <w:lang w:val="zh_TW" w:bidi="zh_TW"/>
        </w:rPr>
        <w:t>；</w:t>
      </w:r>
      <w:r>
        <w:rPr>
          <w:lang w:val="zh_TW" w:bidi="zh_TW"/>
        </w:rPr>
        <w:t>西1:22–23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3:15</w:t>
      </w:r>
      <w:r>
        <w:rPr>
          <w:lang w:val="zh_TW" w:bidi="zh_TW"/>
        </w:rPr>
      </w:r>
    </w:p>
    <w:p>
      <w:pPr/>
      <w:r>
        <w:rPr>
          <w:lang w:val="zh_TW" w:bidi="zh_TW"/>
        </w:rPr>
      </w:r>
      <w:r>
        <w:rPr>
          <w:lang w:val="zh_TW" w:bidi="zh_TW"/>
        </w:rPr>
        <w:t>這節經文再次引用了</w:t>
      </w:r>
      <w:r>
        <w:rPr>
          <w:lang w:val="zh_TW" w:bidi="zh_TW"/>
        </w:rPr>
        <w:t>詩95:7–8</w:t>
      </w:r>
      <w:r>
        <w:rPr>
          <w:lang w:val="zh_TW" w:bidi="zh_TW"/>
        </w:rPr>
        <w:t>，也就是這篇詩中的勸勉部分。這節經文總結了作者在</w:t>
      </w:r>
      <w:r>
        <w:rPr>
          <w:lang w:val="zh_TW" w:bidi="zh_TW"/>
        </w:rPr>
        <w:t>來3:12–14</w:t>
      </w:r>
      <w:r>
        <w:rPr>
          <w:lang w:val="zh_TW" w:bidi="zh_TW"/>
        </w:rPr>
        <w:t>中的勸勉，強調了聆聽和積極回應神聲音的重要性。</w:t>
      </w:r>
      <w:r>
        <w:rPr>
          <w:lang w:val="zh_TW" w:bidi="zh_TW"/>
        </w:rPr>
      </w:r>
      <w:r>
        <w:rPr>
          <w:lang w:val="zh_TW" w:bidi="zh_TW"/>
        </w:rPr>
      </w:r>
    </w:p>
    <w:p>
      <w:pPr/>
      <w:r>
        <w:rPr>
          <w:lang w:val="zh_TW" w:bidi="zh_TW"/>
        </w:rPr>
      </w:r>
    </w:p>
    <w:p>
      <w:pPr>
        <w:pStyle w:val="Heading2"/>
      </w:pPr>
      <w:r>
        <w:rPr>
          <w:lang w:val="zh_TW" w:bidi="zh_TW"/>
        </w:rPr>
        <w:t>希伯來書 3:16–19</w:t>
      </w:r>
      <w:r>
        <w:rPr>
          <w:lang w:val="zh_TW" w:bidi="zh_TW"/>
        </w:rPr>
      </w:r>
    </w:p>
    <w:p>
      <w:pPr/>
      <w:r>
        <w:rPr>
          <w:lang w:val="zh_TW" w:bidi="zh_TW"/>
        </w:rPr>
      </w:r>
      <w:r>
        <w:rPr>
          <w:lang w:val="zh_TW" w:bidi="zh_TW"/>
        </w:rPr>
        <w:t>這些經文包含了一連串急促的問答，這是一種常見的修辭手法。這三個問題遵循了</w:t>
      </w:r>
      <w:r>
        <w:rPr>
          <w:lang w:val="zh_TW" w:bidi="zh_TW"/>
        </w:rPr>
        <w:t>詩95:8–11</w:t>
      </w:r>
      <w:r>
        <w:rPr>
          <w:lang w:val="zh_TW" w:bidi="zh_TW"/>
        </w:rPr>
        <w:t>中的思想發展順序：以色列民反叛神，神發怒，於是神起誓他們永遠不能進入祂的安息。這些問題的答案則取自其他描述以色列人在曠野中悖逆的舊約經文（</w:t>
      </w:r>
      <w:r>
        <w:rPr>
          <w:lang w:val="zh_TW" w:bidi="zh_TW"/>
        </w:rPr>
        <w:t>民14</w:t>
      </w:r>
      <w:r>
        <w:rPr>
          <w:lang w:val="zh_TW" w:bidi="zh_TW"/>
        </w:rPr>
        <w:t>；</w:t>
      </w:r>
      <w:r>
        <w:rPr>
          <w:lang w:val="zh_TW" w:bidi="zh_TW"/>
        </w:rPr>
        <w:t>申9</w:t>
      </w:r>
      <w:r>
        <w:rPr>
          <w:lang w:val="zh_TW" w:bidi="zh_TW"/>
        </w:rPr>
        <w:t>；</w:t>
      </w:r>
      <w:r>
        <w:rPr>
          <w:lang w:val="zh_TW" w:bidi="zh_TW"/>
        </w:rPr>
        <w:t>詩106</w:t>
      </w:r>
      <w:r>
        <w:rPr>
          <w:lang w:val="zh_TW" w:bidi="zh_TW"/>
        </w:rPr>
        <w:t>）。作者強調了悖逆神的可怕代價。</w:t>
      </w:r>
      <w:r>
        <w:rPr>
          <w:lang w:val="zh_TW" w:bidi="zh_TW"/>
        </w:rPr>
      </w:r>
      <w:r>
        <w:rPr>
          <w:lang w:val="zh_TW" w:bidi="zh_TW"/>
        </w:rPr>
      </w:r>
    </w:p>
    <w:p>
      <w:pPr/>
      <w:r>
        <w:rPr>
          <w:lang w:val="zh_TW" w:bidi="zh_TW"/>
        </w:rPr>
      </w:r>
    </w:p>
    <w:p>
      <w:pPr>
        <w:pStyle w:val="Heading2"/>
      </w:pPr>
      <w:r>
        <w:rPr>
          <w:lang w:val="zh_TW" w:bidi="zh_TW"/>
        </w:rPr>
        <w:t>希伯來書 3:19</w:t>
      </w:r>
      <w:r>
        <w:rPr>
          <w:lang w:val="zh_TW" w:bidi="zh_TW"/>
        </w:rPr>
      </w:r>
    </w:p>
    <w:p>
      <w:pPr/>
      <w:r>
        <w:rPr>
          <w:lang w:val="zh_TW" w:bidi="zh_TW"/>
        </w:rPr>
      </w:r>
      <w:r>
        <w:rPr>
          <w:lang w:val="zh_TW" w:bidi="zh_TW"/>
        </w:rPr>
        <w:t>不信和悖逆在希伯來書和所討論的舊約經文中（</w:t>
      </w:r>
      <w:r>
        <w:rPr>
          <w:lang w:val="zh_TW" w:bidi="zh_TW"/>
        </w:rPr>
        <w:t>民14:11</w:t>
      </w:r>
      <w:r>
        <w:rPr>
          <w:lang w:val="zh_TW" w:bidi="zh_TW"/>
        </w:rPr>
        <w:t>；</w:t>
      </w:r>
      <w:r>
        <w:rPr>
          <w:lang w:val="zh_TW" w:bidi="zh_TW"/>
        </w:rPr>
        <w:t>申9:23</w:t>
      </w:r>
      <w:r>
        <w:rPr>
          <w:lang w:val="zh_TW" w:bidi="zh_TW"/>
        </w:rPr>
        <w:t>；</w:t>
      </w:r>
      <w:r>
        <w:rPr>
          <w:lang w:val="zh_TW" w:bidi="zh_TW"/>
        </w:rPr>
        <w:t>詩78:22</w:t>
      </w:r>
      <w:r>
        <w:rPr>
          <w:lang w:val="zh_TW" w:bidi="zh_TW"/>
        </w:rPr>
        <w:t>、</w:t>
      </w:r>
      <w:r>
        <w:rPr>
          <w:lang w:val="zh_TW" w:bidi="zh_TW"/>
        </w:rPr>
        <w:t>32</w:t>
      </w:r>
      <w:r>
        <w:rPr>
          <w:lang w:val="zh_TW" w:bidi="zh_TW"/>
        </w:rPr>
        <w:t>）是緊密聯繫在一起的。由於悖逆，選民無法透過進入迦南地來進入神的安息（</w:t>
      </w:r>
      <w:r>
        <w:rPr>
          <w:lang w:val="zh_TW" w:bidi="zh_TW"/>
        </w:rPr>
        <w:t>申3:20</w:t>
      </w:r>
      <w:r>
        <w:rPr>
          <w:lang w:val="zh_TW" w:bidi="zh_TW"/>
        </w:rPr>
        <w:t>，</w:t>
      </w:r>
      <w:r>
        <w:rPr>
          <w:lang w:val="zh_TW" w:bidi="zh_TW"/>
        </w:rPr>
        <w:t>12:10</w:t>
      </w:r>
      <w:r>
        <w:rPr>
          <w:lang w:val="zh_TW" w:bidi="zh_TW"/>
        </w:rPr>
        <w:t>；</w:t>
      </w:r>
      <w:r>
        <w:rPr>
          <w:lang w:val="zh_TW" w:bidi="zh_TW"/>
        </w:rPr>
        <w:t>書1:13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w:t>
      </w:r>
      <w:r>
        <w:rPr>
          <w:lang w:val="zh_TW" w:bidi="zh_TW"/>
        </w:rPr>
      </w:r>
    </w:p>
    <w:p>
      <w:pPr/>
      <w:r>
        <w:rPr>
          <w:lang w:val="zh_TW" w:bidi="zh_TW"/>
        </w:rPr>
      </w:r>
      <w:r>
        <w:rPr>
          <w:lang w:val="zh_TW" w:bidi="zh_TW"/>
        </w:rPr>
        <w:t>畏懼神意味著對神和祂的旨意有適當的崇敬，甚至是敬畏。不曾經歷過神所應許的，將是最糟糕的悲劇。</w:t>
      </w:r>
      <w:r>
        <w:rPr>
          <w:lang w:val="zh_TW" w:bidi="zh_TW"/>
        </w:rPr>
      </w:r>
      <w:r>
        <w:rPr>
          <w:lang w:val="zh_TW" w:bidi="zh_TW"/>
        </w:rPr>
      </w:r>
    </w:p>
    <w:p>
      <w:pPr/>
      <w:r>
        <w:rPr>
          <w:lang w:val="zh_TW" w:bidi="zh_TW"/>
        </w:rPr>
      </w:r>
    </w:p>
    <w:p>
      <w:pPr>
        <w:pStyle w:val="Heading2"/>
      </w:pPr>
      <w:r>
        <w:rPr>
          <w:lang w:val="zh_TW" w:bidi="zh_TW"/>
        </w:rPr>
        <w:t>希伯來書 4:1–2</w:t>
      </w:r>
      <w:r>
        <w:rPr>
          <w:lang w:val="zh_TW" w:bidi="zh_TW"/>
        </w:rPr>
      </w:r>
    </w:p>
    <w:p>
      <w:pPr/>
      <w:r>
        <w:rPr>
          <w:lang w:val="zh_TW" w:bidi="zh_TW"/>
        </w:rPr>
      </w:r>
      <w:r>
        <w:rPr>
          <w:lang w:val="zh_TW" w:bidi="zh_TW"/>
        </w:rPr>
        <w:t>作者過渡到了忠信者將進入神的安息的應許，並勸告聽眾認真對待這個應許。僅僅聽到是不夠的，還必須與信心相結合。</w:t>
      </w:r>
      <w:r>
        <w:rPr>
          <w:lang w:val="zh_TW" w:bidi="zh_TW"/>
        </w:rPr>
      </w:r>
      <w:r>
        <w:rPr>
          <w:lang w:val="zh_TW" w:bidi="zh_TW"/>
        </w:rPr>
      </w:r>
    </w:p>
    <w:p>
      <w:pPr/>
      <w:r>
        <w:rPr>
          <w:lang w:val="zh_TW" w:bidi="zh_TW"/>
        </w:rPr>
      </w:r>
    </w:p>
    <w:p>
      <w:pPr>
        <w:pStyle w:val="Heading2"/>
      </w:pPr>
      <w:r>
        <w:rPr>
          <w:lang w:val="zh_TW" w:bidi="zh_TW"/>
        </w:rPr>
        <w:t>希伯來書 4:2</w:t>
      </w:r>
      <w:r>
        <w:rPr>
          <w:lang w:val="zh_TW" w:bidi="zh_TW"/>
        </w:rPr>
      </w:r>
    </w:p>
    <w:p>
      <w:pPr>
        <w:pStyle w:val="ListBullet"/>
        <w:spacing w:line="240" w:lineRule="auto"/>
        <w:ind w:left="720"/>
      </w:pPr>
      <w:r>
        <w:rPr>
          <w:lang w:val="zh_TW" w:bidi="zh_TW"/>
        </w:rPr>
      </w:r>
      <w:r>
        <w:rPr>
          <w:lang w:val="zh_TW" w:bidi="zh_TW"/>
        </w:rPr>
        <w:t>福音就是救恩的信息（</w:t>
      </w:r>
      <w:r>
        <w:rPr>
          <w:lang w:val="zh_TW" w:bidi="zh_TW"/>
        </w:rPr>
        <w:t>2:3–4</w:t>
      </w:r>
      <w:r>
        <w:rPr>
          <w:lang w:val="zh_TW" w:bidi="zh_TW"/>
        </w:rPr>
        <w:t>）。</w:t>
      </w:r>
    </w:p>
    <w:p>
      <w:pPr>
        <w:pStyle w:val="ListBullet"/>
        <w:spacing w:line="240" w:lineRule="auto"/>
        <w:ind w:left="720"/>
      </w:pPr>
      <w:r>
        <w:rPr>
          <w:lang w:val="zh_TW" w:bidi="zh_TW"/>
        </w:rPr>
      </w:r>
      <w:r>
        <w:rPr>
          <w:lang w:val="zh_TW" w:bidi="zh_TW"/>
        </w:rPr>
        <w:t>他們沒有信心與所聽見的道調合。（有些英譯本譯為：他們沒有效法那些聽從神之人的信心〔BSB〕）：無論哪種情況，聽者的信心都是不足的，他們不信神的應許之言。</w:t>
      </w:r>
      <w:r>
        <w:rPr>
          <w:lang w:val="zh_TW" w:bidi="zh_TW"/>
        </w:rPr>
      </w:r>
      <w:r>
        <w:rPr>
          <w:lang w:val="zh_TW" w:bidi="zh_TW"/>
        </w:rPr>
      </w:r>
    </w:p>
    <w:p>
      <w:pPr/>
      <w:r>
        <w:rPr>
          <w:lang w:val="zh_TW" w:bidi="zh_TW"/>
        </w:rPr>
      </w:r>
    </w:p>
    <w:p>
      <w:pPr>
        <w:pStyle w:val="Heading2"/>
      </w:pPr>
      <w:r>
        <w:rPr>
          <w:lang w:val="zh_TW" w:bidi="zh_TW"/>
        </w:rPr>
        <w:t>希伯來書 4:3</w:t>
      </w:r>
      <w:r>
        <w:rPr>
          <w:lang w:val="zh_TW" w:bidi="zh_TW"/>
        </w:rPr>
      </w:r>
    </w:p>
    <w:p>
      <w:pPr>
        <w:pStyle w:val="ListBullet"/>
        <w:spacing w:line="240" w:lineRule="auto"/>
        <w:ind w:left="720"/>
      </w:pPr>
      <w:r>
        <w:rPr>
          <w:lang w:val="zh_TW" w:bidi="zh_TW"/>
        </w:rPr>
      </w:r>
      <w:r>
        <w:rPr>
          <w:lang w:val="zh_TW" w:bidi="zh_TW"/>
        </w:rPr>
        <w:t>相信福音之人是真正承受神的安息之人</w:t>
      </w:r>
      <w:r>
        <w:rPr>
          <w:i/>
          <w:lang w:val="zh_TW" w:bidi="zh_TW"/>
        </w:rPr>
        <w:t>，</w:t>
      </w:r>
      <w:r>
        <w:rPr>
          <w:lang w:val="zh_TW" w:bidi="zh_TW"/>
        </w:rPr>
        <w:t xml:space="preserve">這是神透過基督的犧牲所供應的救恩。 </w:t>
      </w:r>
    </w:p>
    <w:p>
      <w:pPr>
        <w:pStyle w:val="ListBullet"/>
        <w:spacing w:line="240" w:lineRule="auto"/>
        <w:ind w:left="720"/>
      </w:pPr>
      <w:r>
        <w:rPr>
          <w:lang w:val="zh_TW" w:bidi="zh_TW"/>
        </w:rPr>
      </w:r>
      <w:r>
        <w:rPr>
          <w:lang w:val="zh_TW" w:bidi="zh_TW"/>
        </w:rPr>
        <w:t>神說：引用</w:t>
      </w:r>
      <w:r>
        <w:rPr>
          <w:lang w:val="zh_TW" w:bidi="zh_TW"/>
        </w:rPr>
        <w:t>詩95:11</w:t>
      </w:r>
      <w:r>
        <w:rPr>
          <w:lang w:val="zh_TW" w:bidi="zh_TW"/>
        </w:rPr>
        <w:t>提醒讀者，曠野中的不信悖逆者永遠無法進入神的安息之地（參</w:t>
      </w:r>
      <w:r>
        <w:rPr>
          <w:lang w:val="zh_TW" w:bidi="zh_TW"/>
        </w:rPr>
        <w:t>來11:8</w:t>
      </w:r>
      <w:r>
        <w:rPr>
          <w:lang w:val="zh_TW" w:bidi="zh_TW"/>
        </w:rPr>
        <w:t>、</w:t>
      </w:r>
      <w:r>
        <w:rPr>
          <w:lang w:val="zh_TW" w:bidi="zh_TW"/>
        </w:rPr>
        <w:t>10</w:t>
      </w:r>
      <w:r>
        <w:rPr>
          <w:lang w:val="zh_TW" w:bidi="zh_TW"/>
        </w:rPr>
        <w:t>、</w:t>
      </w:r>
      <w:r>
        <w:rPr>
          <w:lang w:val="zh_TW" w:bidi="zh_TW"/>
        </w:rPr>
        <w:t>14–16</w:t>
      </w:r>
      <w:r>
        <w:rPr>
          <w:lang w:val="zh_TW" w:bidi="zh_TW"/>
        </w:rPr>
        <w:t>，</w:t>
      </w:r>
      <w:r>
        <w:rPr>
          <w:lang w:val="zh_TW" w:bidi="zh_TW"/>
        </w:rPr>
        <w:t>12:22–24</w:t>
      </w:r>
      <w:r>
        <w:rPr>
          <w:lang w:val="zh_TW" w:bidi="zh_TW"/>
        </w:rPr>
        <w:t xml:space="preserve">）。 </w:t>
      </w:r>
    </w:p>
    <w:p>
      <w:pPr>
        <w:pStyle w:val="ListBullet"/>
        <w:spacing w:line="240" w:lineRule="auto"/>
        <w:ind w:left="720"/>
      </w:pPr>
      <w:r>
        <w:rPr>
          <w:lang w:val="zh_TW" w:bidi="zh_TW"/>
        </w:rPr>
      </w:r>
      <w:r>
        <w:rPr>
          <w:lang w:val="zh_TW" w:bidi="zh_TW"/>
        </w:rPr>
        <w:t>從創世以來：神的安息所意味的遠不止是進入迦南地（見</w:t>
      </w:r>
      <w:r>
        <w:rPr>
          <w:lang w:val="zh_TW" w:bidi="zh_TW"/>
        </w:rPr>
        <w:t>4:4的研讀註釋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4:4</w:t>
      </w:r>
      <w:r>
        <w:rPr>
          <w:lang w:val="zh_TW" w:bidi="zh_TW"/>
        </w:rPr>
      </w:r>
    </w:p>
    <w:p>
      <w:pPr/>
      <w:r>
        <w:rPr>
          <w:lang w:val="zh_TW" w:bidi="zh_TW"/>
        </w:rPr>
      </w:r>
      <w:r>
        <w:rPr>
          <w:lang w:val="zh_TW" w:bidi="zh_TW"/>
        </w:rPr>
        <w:t>這節經文引用了</w:t>
      </w:r>
      <w:r>
        <w:rPr>
          <w:lang w:val="zh_TW" w:bidi="zh_TW"/>
        </w:rPr>
        <w:t>創2:2</w:t>
      </w:r>
      <w:r>
        <w:rPr>
          <w:lang w:val="zh_TW" w:bidi="zh_TW"/>
        </w:rPr>
        <w:t>，以證明所應許的安息早在神創造時的安息便已設立。</w:t>
      </w:r>
      <w:r>
        <w:rPr>
          <w:lang w:val="zh_TW" w:bidi="zh_TW"/>
        </w:rPr>
      </w:r>
      <w:r>
        <w:rPr>
          <w:lang w:val="zh_TW" w:bidi="zh_TW"/>
        </w:rPr>
      </w:r>
    </w:p>
    <w:p>
      <w:pPr/>
      <w:r>
        <w:rPr>
          <w:lang w:val="zh_TW" w:bidi="zh_TW"/>
        </w:rPr>
      </w:r>
    </w:p>
    <w:p>
      <w:pPr>
        <w:pStyle w:val="Heading2"/>
      </w:pPr>
      <w:r>
        <w:rPr>
          <w:lang w:val="zh_TW" w:bidi="zh_TW"/>
        </w:rPr>
        <w:t>希伯來書 4:5</w:t>
      </w:r>
      <w:r>
        <w:rPr>
          <w:lang w:val="zh_TW" w:bidi="zh_TW"/>
        </w:rPr>
      </w:r>
    </w:p>
    <w:p>
      <w:pPr/>
      <w:r>
        <w:rPr>
          <w:lang w:val="zh_TW" w:bidi="zh_TW"/>
        </w:rPr>
      </w:r>
      <w:r>
        <w:rPr>
          <w:lang w:val="zh_TW" w:bidi="zh_TW"/>
        </w:rPr>
        <w:t>引用的</w:t>
      </w:r>
      <w:r>
        <w:rPr>
          <w:lang w:val="zh_TW" w:bidi="zh_TW"/>
        </w:rPr>
        <w:t>詩95:11</w:t>
      </w:r>
      <w:r>
        <w:rPr>
          <w:lang w:val="zh_TW" w:bidi="zh_TW"/>
        </w:rPr>
        <w:t>重申了</w:t>
      </w:r>
      <w:r>
        <w:rPr>
          <w:lang w:val="zh_TW" w:bidi="zh_TW"/>
        </w:rPr>
        <w:t>來4:3</w:t>
      </w:r>
      <w:r>
        <w:rPr>
          <w:lang w:val="zh_TW" w:bidi="zh_TW"/>
        </w:rPr>
        <w:t>中提出的觀點。</w:t>
      </w:r>
      <w:r>
        <w:rPr>
          <w:lang w:val="zh_TW" w:bidi="zh_TW"/>
        </w:rPr>
      </w:r>
      <w:r>
        <w:rPr>
          <w:lang w:val="zh_TW" w:bidi="zh_TW"/>
        </w:rPr>
      </w:r>
    </w:p>
    <w:p>
      <w:pPr/>
      <w:r>
        <w:rPr>
          <w:lang w:val="zh_TW" w:bidi="zh_TW"/>
        </w:rPr>
      </w:r>
    </w:p>
    <w:p>
      <w:pPr>
        <w:pStyle w:val="Heading2"/>
      </w:pPr>
      <w:r>
        <w:rPr>
          <w:lang w:val="zh_TW" w:bidi="zh_TW"/>
        </w:rPr>
        <w:t>希伯來書 4:6</w:t>
      </w:r>
      <w:r>
        <w:rPr>
          <w:lang w:val="zh_TW" w:bidi="zh_TW"/>
        </w:rPr>
      </w:r>
    </w:p>
    <w:p>
      <w:pPr/>
      <w:r>
        <w:rPr>
          <w:lang w:val="zh_TW" w:bidi="zh_TW"/>
        </w:rPr>
      </w:r>
      <w:r>
        <w:rPr>
          <w:lang w:val="zh_TW" w:bidi="zh_TW"/>
        </w:rPr>
        <w:t>既有......安息：基於</w:t>
      </w:r>
      <w:r>
        <w:rPr>
          <w:lang w:val="zh_TW" w:bidi="zh_TW"/>
        </w:rPr>
        <w:t>4:3–5</w:t>
      </w:r>
      <w:r>
        <w:rPr>
          <w:lang w:val="zh_TW" w:bidi="zh_TW"/>
        </w:rPr>
        <w:t>的討論，作者即將論證應許的安息仍然可得（</w:t>
      </w:r>
      <w:r>
        <w:rPr>
          <w:lang w:val="zh_TW" w:bidi="zh_TW"/>
        </w:rPr>
        <w:t>4:7–10</w:t>
      </w:r>
      <w:r>
        <w:rPr>
          <w:lang w:val="zh_TW" w:bidi="zh_TW"/>
        </w:rPr>
        <w:t>）。那些在曠野漂流的人，雖然聽到了應許之地向他們開放的好消息，卻因為不順服神而未能進入（見</w:t>
      </w:r>
      <w:r>
        <w:rPr>
          <w:lang w:val="zh_TW" w:bidi="zh_TW"/>
        </w:rPr>
        <w:t>民14:1–25</w:t>
      </w:r>
      <w:r>
        <w:rPr>
          <w:lang w:val="zh_TW" w:bidi="zh_TW"/>
        </w:rPr>
        <w:t>；</w:t>
      </w:r>
      <w:r>
        <w:rPr>
          <w:lang w:val="zh_TW" w:bidi="zh_TW"/>
        </w:rPr>
        <w:t>申1:19–46</w:t>
      </w:r>
      <w:r>
        <w:rPr>
          <w:lang w:val="zh_TW" w:bidi="zh_TW"/>
        </w:rPr>
        <w:t>；</w:t>
      </w:r>
      <w:r>
        <w:rPr>
          <w:lang w:val="zh_TW" w:bidi="zh_TW"/>
        </w:rPr>
        <w:t>詩106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4:7</w:t>
      </w:r>
      <w:r>
        <w:rPr>
          <w:lang w:val="zh_TW" w:bidi="zh_TW"/>
        </w:rPr>
      </w:r>
    </w:p>
    <w:p>
      <w:pPr/>
      <w:r>
        <w:rPr>
          <w:lang w:val="zh_TW" w:bidi="zh_TW"/>
        </w:rPr>
      </w:r>
      <w:r>
        <w:rPr>
          <w:lang w:val="zh_TW" w:bidi="zh_TW"/>
        </w:rPr>
        <w:t>所以......又限定一日，那就是今日：這裡的邏輯是，大衛寫下的</w:t>
      </w:r>
      <w:r>
        <w:rPr>
          <w:lang w:val="zh_TW" w:bidi="zh_TW"/>
        </w:rPr>
        <w:t>詩篇第九十五篇</w:t>
      </w:r>
      <w:r>
        <w:rPr>
          <w:lang w:val="zh_TW" w:bidi="zh_TW"/>
        </w:rPr>
        <w:t>的時間比曠野的災難晚得多，所以神的安息不可能僅限於曠野那一代人。引用的話來自</w:t>
      </w:r>
      <w:r>
        <w:rPr>
          <w:lang w:val="zh_TW" w:bidi="zh_TW"/>
        </w:rPr>
        <w:t>詩95:7–8</w:t>
      </w:r>
      <w:r>
        <w:rPr>
          <w:lang w:val="zh_TW" w:bidi="zh_TW"/>
        </w:rPr>
        <w:t>；這些話鼓勵我們在聽到神的聲音時不要硬著心，以便我們能夠進入先前在曠野之人被拒絕進入的安息。直到今天，我們仍有機會（見</w:t>
      </w:r>
      <w:r>
        <w:rPr>
          <w:lang w:val="zh_TW" w:bidi="zh_TW"/>
        </w:rPr>
        <w:t>來3:13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4:8</w:t>
      </w:r>
      <w:r>
        <w:rPr>
          <w:lang w:val="zh_TW" w:bidi="zh_TW"/>
        </w:rPr>
      </w:r>
    </w:p>
    <w:p>
      <w:pPr/>
      <w:r>
        <w:rPr>
          <w:lang w:val="zh_TW" w:bidi="zh_TW"/>
        </w:rPr>
      </w:r>
      <w:r>
        <w:rPr>
          <w:lang w:val="zh_TW" w:bidi="zh_TW"/>
        </w:rPr>
        <w:t>約書亞這個名字與</w:t>
      </w:r>
      <w:r>
        <w:rPr>
          <w:i/>
          <w:lang w:val="zh_TW" w:bidi="zh_TW"/>
        </w:rPr>
        <w:t>耶穌</w:t>
      </w:r>
      <w:r>
        <w:rPr>
          <w:lang w:val="zh_TW" w:bidi="zh_TW"/>
        </w:rPr>
        <w:t>（希臘文</w:t>
      </w:r>
      <w:r>
        <w:rPr>
          <w:i/>
          <w:lang w:val="zh_TW" w:bidi="zh_TW"/>
        </w:rPr>
        <w:t>Iēsous，</w:t>
      </w:r>
      <w:r>
        <w:rPr>
          <w:lang w:val="zh_TW" w:bidi="zh_TW"/>
        </w:rPr>
        <w:t>希伯來文</w:t>
      </w:r>
      <w:r>
        <w:rPr>
          <w:i/>
          <w:lang w:val="zh_TW" w:bidi="zh_TW"/>
        </w:rPr>
        <w:t xml:space="preserve"> Yehoshua‘</w:t>
      </w:r>
      <w:r>
        <w:rPr>
          <w:lang w:val="zh_TW" w:bidi="zh_TW"/>
        </w:rPr>
        <w:t>）相同。因此，舊約中通常翻譯為</w:t>
      </w:r>
      <w:r>
        <w:rPr>
          <w:i/>
          <w:lang w:val="zh_TW" w:bidi="zh_TW"/>
        </w:rPr>
        <w:t>約書亞</w:t>
      </w:r>
      <w:r>
        <w:rPr>
          <w:lang w:val="zh_TW" w:bidi="zh_TW"/>
        </w:rPr>
        <w:t>，新約中翻譯為</w:t>
      </w:r>
      <w:r>
        <w:rPr>
          <w:i/>
          <w:lang w:val="zh_TW" w:bidi="zh_TW"/>
        </w:rPr>
        <w:t>耶穌</w:t>
      </w:r>
      <w:r>
        <w:rPr>
          <w:lang w:val="zh_TW" w:bidi="zh_TW"/>
        </w:rPr>
        <w:t>（另見</w:t>
      </w:r>
      <w:r>
        <w:rPr>
          <w:lang w:val="zh_TW" w:bidi="zh_TW"/>
        </w:rPr>
        <w:t>出17:9的研讀註釋</w:t>
      </w:r>
      <w:r>
        <w:rPr>
          <w:lang w:val="zh_TW" w:bidi="zh_TW"/>
        </w:rPr>
        <w:t>）。作者在耶穌和約書亞的名字上做了文字遊戲。約書亞確實帶領神的百姓進入了應許之地（</w:t>
      </w:r>
      <w:r>
        <w:rPr>
          <w:lang w:val="zh_TW" w:bidi="zh_TW"/>
        </w:rPr>
        <w:t>書3–4</w:t>
      </w:r>
      <w:r>
        <w:rPr>
          <w:lang w:val="zh_TW" w:bidi="zh_TW"/>
        </w:rPr>
        <w:t>），但神在應許祂的百姓安息時有更深的計畫。耶穌將提供神應許的終極安息（</w:t>
      </w:r>
      <w:r>
        <w:rPr>
          <w:lang w:val="zh_TW" w:bidi="zh_TW"/>
        </w:rPr>
        <w:t>來3:13–14</w:t>
      </w:r>
      <w:r>
        <w:rPr>
          <w:lang w:val="zh_TW" w:bidi="zh_TW"/>
        </w:rPr>
        <w:t>，</w:t>
      </w:r>
      <w:r>
        <w:rPr>
          <w:lang w:val="zh_TW" w:bidi="zh_TW"/>
        </w:rPr>
        <w:t>4:3</w:t>
      </w:r>
      <w:r>
        <w:rPr>
          <w:lang w:val="zh_TW" w:bidi="zh_TW"/>
        </w:rPr>
        <w:t>、</w:t>
      </w:r>
      <w:r>
        <w:rPr>
          <w:lang w:val="zh_TW" w:bidi="zh_TW"/>
        </w:rPr>
        <w:t>9–11</w:t>
      </w:r>
      <w:r>
        <w:rPr>
          <w:lang w:val="zh_TW" w:bidi="zh_TW"/>
        </w:rPr>
        <w:t>、</w:t>
      </w:r>
      <w:r>
        <w:rPr>
          <w:lang w:val="zh_TW" w:bidi="zh_TW"/>
        </w:rPr>
        <w:t>14–16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4:9</w:t>
      </w:r>
      <w:r>
        <w:rPr>
          <w:lang w:val="zh_TW" w:bidi="zh_TW"/>
        </w:rPr>
      </w:r>
    </w:p>
    <w:p>
      <w:pPr/>
      <w:r>
        <w:rPr>
          <w:lang w:val="zh_TW" w:bidi="zh_TW"/>
        </w:rPr>
      </w:r>
      <w:r>
        <w:rPr>
          <w:lang w:val="zh_TW" w:bidi="zh_TW"/>
        </w:rPr>
        <w:t>特別的安息：耶穌犧牲自己作贖罪日的祭牲（</w:t>
      </w:r>
      <w:r>
        <w:rPr>
          <w:lang w:val="zh_TW" w:bidi="zh_TW"/>
        </w:rPr>
        <w:t>5:1–3</w:t>
      </w:r>
      <w:r>
        <w:rPr>
          <w:lang w:val="zh_TW" w:bidi="zh_TW"/>
        </w:rPr>
        <w:t>，</w:t>
      </w:r>
      <w:r>
        <w:rPr>
          <w:lang w:val="zh_TW" w:bidi="zh_TW"/>
        </w:rPr>
        <w:t>9:13–22</w:t>
      </w:r>
      <w:r>
        <w:rPr>
          <w:lang w:val="zh_TW" w:bidi="zh_TW"/>
        </w:rPr>
        <w:t>；見</w:t>
      </w:r>
      <w:r>
        <w:rPr>
          <w:lang w:val="zh_TW" w:bidi="zh_TW"/>
        </w:rPr>
        <w:t>利23:26–28</w:t>
      </w:r>
      <w:r>
        <w:rPr>
          <w:lang w:val="zh_TW" w:bidi="zh_TW"/>
        </w:rPr>
        <w:t>、</w:t>
      </w:r>
      <w:r>
        <w:rPr>
          <w:lang w:val="zh_TW" w:bidi="zh_TW"/>
        </w:rPr>
        <w:t>32</w:t>
      </w:r>
      <w:r>
        <w:rPr>
          <w:lang w:val="zh_TW" w:bidi="zh_TW"/>
        </w:rPr>
        <w:t>）。透過基督的犧牲，神應許的安息為祂的子民們存留。</w:t>
      </w:r>
      <w:r>
        <w:rPr>
          <w:lang w:val="zh_TW" w:bidi="zh_TW"/>
        </w:rPr>
      </w:r>
      <w:r>
        <w:rPr>
          <w:lang w:val="zh_TW" w:bidi="zh_TW"/>
        </w:rPr>
      </w:r>
    </w:p>
    <w:p>
      <w:pPr/>
      <w:r>
        <w:rPr>
          <w:lang w:val="zh_TW" w:bidi="zh_TW"/>
        </w:rPr>
      </w:r>
    </w:p>
    <w:p>
      <w:pPr>
        <w:pStyle w:val="Heading2"/>
      </w:pPr>
      <w:r>
        <w:rPr>
          <w:lang w:val="zh_TW" w:bidi="zh_TW"/>
        </w:rPr>
        <w:t>希伯來書 4:10</w:t>
      </w:r>
      <w:r>
        <w:rPr>
          <w:lang w:val="zh_TW" w:bidi="zh_TW"/>
        </w:rPr>
      </w:r>
    </w:p>
    <w:p>
      <w:pPr>
        <w:pStyle w:val="ListBullet"/>
        <w:spacing w:line="240" w:lineRule="auto"/>
        <w:ind w:left="720"/>
      </w:pPr>
      <w:r>
        <w:rPr>
          <w:lang w:val="zh_TW" w:bidi="zh_TW"/>
        </w:rPr>
      </w:r>
      <w:r>
        <w:rPr>
          <w:lang w:val="zh_TW" w:bidi="zh_TW"/>
        </w:rPr>
        <w:t>歇了自己的工：見</w:t>
      </w:r>
      <w:r>
        <w:rPr>
          <w:lang w:val="zh_TW" w:bidi="zh_TW"/>
        </w:rPr>
        <w:t>出20:8–11</w:t>
      </w:r>
      <w:r>
        <w:rPr>
          <w:lang w:val="zh_TW" w:bidi="zh_TW"/>
        </w:rPr>
        <w:t>。</w:t>
      </w:r>
    </w:p>
    <w:p>
      <w:pPr>
        <w:pStyle w:val="ListBullet"/>
        <w:spacing w:line="240" w:lineRule="auto"/>
        <w:ind w:left="720"/>
      </w:pPr>
      <w:r>
        <w:rPr>
          <w:lang w:val="zh_TW" w:bidi="zh_TW"/>
        </w:rPr>
      </w:r>
      <w:r>
        <w:rPr>
          <w:lang w:val="zh_TW" w:bidi="zh_TW"/>
        </w:rPr>
        <w:t>正如神歇了祂的工一樣：</w:t>
      </w:r>
      <w:r>
        <w:rPr>
          <w:lang w:val="zh_TW" w:bidi="zh_TW"/>
        </w:rPr>
        <w:t>創2:2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4:11</w:t>
      </w:r>
      <w:r>
        <w:rPr>
          <w:lang w:val="zh_TW" w:bidi="zh_TW"/>
        </w:rPr>
      </w:r>
    </w:p>
    <w:p>
      <w:pPr>
        <w:pStyle w:val="ListBullet"/>
        <w:spacing w:line="240" w:lineRule="auto"/>
        <w:ind w:left="720"/>
      </w:pPr>
      <w:r>
        <w:rPr>
          <w:lang w:val="zh_TW" w:bidi="zh_TW"/>
        </w:rPr>
      </w:r>
      <w:r>
        <w:rPr>
          <w:lang w:val="zh_TW" w:bidi="zh_TW"/>
        </w:rPr>
        <w:t>我們務必竭力進入：若不以積極順服神的聲音來回應福音的話（</w:t>
      </w:r>
      <w:r>
        <w:rPr>
          <w:lang w:val="zh_TW" w:bidi="zh_TW"/>
        </w:rPr>
        <w:t>4:1–2</w:t>
      </w:r>
      <w:r>
        <w:rPr>
          <w:lang w:val="zh_TW" w:bidi="zh_TW"/>
        </w:rPr>
        <w:t>），結局將與曠野漂流者類似：我們將會跌倒。</w:t>
      </w:r>
    </w:p>
    <w:p>
      <w:pPr>
        <w:pStyle w:val="ListBullet"/>
        <w:spacing w:line="240" w:lineRule="auto"/>
        <w:ind w:left="720"/>
      </w:pPr>
      <w:r>
        <w:rPr>
          <w:lang w:val="zh_TW" w:bidi="zh_TW"/>
        </w:rPr>
      </w:r>
      <w:r>
        <w:rPr>
          <w:lang w:val="zh_TW" w:bidi="zh_TW"/>
        </w:rPr>
        <w:t>我們……：順服不僅僅是個人的事；神的子民對順服神有共同的責任，我們應該在努力中互相支持（參</w:t>
      </w:r>
      <w:r>
        <w:rPr>
          <w:lang w:val="zh_TW" w:bidi="zh_TW"/>
        </w:rPr>
        <w:t>3:13</w:t>
      </w:r>
      <w:r>
        <w:rPr>
          <w:lang w:val="zh_TW" w:bidi="zh_TW"/>
        </w:rPr>
        <w:t>，</w:t>
      </w:r>
      <w:r>
        <w:rPr>
          <w:lang w:val="zh_TW" w:bidi="zh_TW"/>
        </w:rPr>
        <w:t>10:25</w:t>
      </w:r>
      <w:r>
        <w:rPr>
          <w:lang w:val="zh_TW" w:bidi="zh_TW"/>
        </w:rPr>
        <w:t>，</w:t>
      </w:r>
      <w:r>
        <w:rPr>
          <w:lang w:val="zh_TW" w:bidi="zh_TW"/>
        </w:rPr>
        <w:t>12:15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4:12–13</w:t>
      </w:r>
      <w:r>
        <w:rPr>
          <w:lang w:val="zh_TW" w:bidi="zh_TW"/>
        </w:rPr>
      </w:r>
    </w:p>
    <w:p>
      <w:pPr>
        <w:pStyle w:val="ListBullet"/>
        <w:spacing w:line="240" w:lineRule="auto"/>
        <w:ind w:left="720"/>
      </w:pPr>
      <w:r>
        <w:rPr>
          <w:lang w:val="zh_TW" w:bidi="zh_TW"/>
        </w:rPr>
      </w:r>
      <w:r>
        <w:rPr>
          <w:lang w:val="zh_TW" w:bidi="zh_TW"/>
        </w:rPr>
        <w:t>為了回應聆聽神聲音的宣召（</w:t>
      </w:r>
      <w:r>
        <w:rPr>
          <w:lang w:val="zh_TW" w:bidi="zh_TW"/>
        </w:rPr>
        <w:t>3:7</w:t>
      </w:r>
      <w:r>
        <w:rPr>
          <w:lang w:val="zh_TW" w:bidi="zh_TW"/>
        </w:rPr>
        <w:t>、</w:t>
      </w:r>
      <w:r>
        <w:rPr>
          <w:lang w:val="zh_TW" w:bidi="zh_TW"/>
        </w:rPr>
        <w:t>15</w:t>
      </w:r>
      <w:r>
        <w:rPr>
          <w:lang w:val="zh_TW" w:bidi="zh_TW"/>
        </w:rPr>
        <w:t>，</w:t>
      </w:r>
      <w:r>
        <w:rPr>
          <w:lang w:val="zh_TW" w:bidi="zh_TW"/>
        </w:rPr>
        <w:t>4:7</w:t>
      </w:r>
      <w:r>
        <w:rPr>
          <w:lang w:val="zh_TW" w:bidi="zh_TW"/>
        </w:rPr>
        <w:t>；引用自</w:t>
      </w:r>
      <w:r>
        <w:rPr>
          <w:lang w:val="zh_TW" w:bidi="zh_TW"/>
        </w:rPr>
        <w:t>詩95:7</w:t>
      </w:r>
      <w:r>
        <w:rPr>
          <w:lang w:val="zh_TW" w:bidi="zh_TW"/>
        </w:rPr>
        <w:t>），作者給出了一個關於神話語的能力和穿透力的美麗警句。</w:t>
      </w:r>
    </w:p>
    <w:p>
      <w:pPr>
        <w:pStyle w:val="ListBullet"/>
        <w:spacing w:line="240" w:lineRule="auto"/>
        <w:ind w:left="720"/>
      </w:pPr>
      <w:r>
        <w:rPr>
          <w:lang w:val="zh_TW" w:bidi="zh_TW"/>
        </w:rPr>
      </w:r>
      <w:r>
        <w:rPr>
          <w:lang w:val="zh_TW" w:bidi="zh_TW"/>
        </w:rPr>
        <w:t>是活潑的，是有功效的：神的話語是充滿活力且有效的力量。創造並治理宇宙的話語（</w:t>
      </w:r>
      <w:r>
        <w:rPr>
          <w:lang w:val="zh_TW" w:bidi="zh_TW"/>
        </w:rPr>
        <w:t>來1:2–3</w:t>
      </w:r>
      <w:r>
        <w:rPr>
          <w:lang w:val="zh_TW" w:bidi="zh_TW"/>
        </w:rPr>
        <w:t>）也能夠強有力地治理人。</w:t>
      </w:r>
    </w:p>
    <w:p>
      <w:pPr>
        <w:pStyle w:val="ListBullet"/>
        <w:spacing w:line="240" w:lineRule="auto"/>
        <w:ind w:left="720"/>
      </w:pPr>
      <w:r>
        <w:rPr>
          <w:lang w:val="zh_TW" w:bidi="zh_TW"/>
        </w:rPr>
      </w:r>
      <w:r>
        <w:rPr>
          <w:lang w:val="zh_TW" w:bidi="zh_TW"/>
        </w:rPr>
        <w:t>比一切兩刃的劍更快：神的話語能夠穿透人們生活中最黑暗的角落，揭露人們內心深處的思想和欲望（參</w:t>
      </w:r>
      <w:r>
        <w:rPr>
          <w:lang w:val="zh_TW" w:bidi="zh_TW"/>
        </w:rPr>
        <w:t>弗6:17</w:t>
      </w:r>
      <w:r>
        <w:rPr>
          <w:lang w:val="zh_TW" w:bidi="zh_TW"/>
        </w:rPr>
        <w:t>；</w:t>
      </w:r>
      <w:r>
        <w:rPr>
          <w:lang w:val="zh_TW" w:bidi="zh_TW"/>
        </w:rPr>
        <w:t>啟1:16</w:t>
      </w:r>
      <w:r>
        <w:rPr>
          <w:lang w:val="zh_TW" w:bidi="zh_TW"/>
        </w:rPr>
        <w:t>，</w:t>
      </w:r>
      <w:r>
        <w:rPr>
          <w:lang w:val="zh_TW" w:bidi="zh_TW"/>
        </w:rPr>
        <w:t>2:12</w:t>
      </w:r>
      <w:r>
        <w:rPr>
          <w:lang w:val="zh_TW" w:bidi="zh_TW"/>
        </w:rPr>
        <w:t>、</w:t>
      </w:r>
      <w:r>
        <w:rPr>
          <w:lang w:val="zh_TW" w:bidi="zh_TW"/>
        </w:rPr>
        <w:t>16</w:t>
      </w:r>
      <w:r>
        <w:rPr>
          <w:lang w:val="zh_TW" w:bidi="zh_TW"/>
        </w:rPr>
        <w:t>，</w:t>
      </w:r>
      <w:r>
        <w:rPr>
          <w:lang w:val="zh_TW" w:bidi="zh_TW"/>
        </w:rPr>
        <w:t>19:15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4:13</w:t>
      </w:r>
      <w:r>
        <w:rPr>
          <w:lang w:val="zh_TW" w:bidi="zh_TW"/>
        </w:rPr>
      </w:r>
    </w:p>
    <w:p>
      <w:pPr/>
      <w:r>
        <w:rPr>
          <w:lang w:val="zh_TW" w:bidi="zh_TW"/>
        </w:rPr>
      </w:r>
      <w:r>
        <w:rPr>
          <w:lang w:val="zh_TW" w:bidi="zh_TW"/>
        </w:rPr>
        <w:t>赤裸和敞開，比喻處於脆弱、無助或無保護的狀態。有罪的人無法躲避神透徹的審判之語（參</w:t>
      </w:r>
      <w:r>
        <w:rPr>
          <w:lang w:val="zh_TW" w:bidi="zh_TW"/>
        </w:rPr>
        <w:t>啟3:17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4:14</w:t>
      </w:r>
      <w:r>
        <w:rPr>
          <w:lang w:val="zh_TW" w:bidi="zh_TW"/>
        </w:rPr>
      </w:r>
    </w:p>
    <w:p>
      <w:pPr>
        <w:pStyle w:val="ListBullet"/>
        <w:spacing w:line="240" w:lineRule="auto"/>
        <w:ind w:left="720"/>
      </w:pPr>
      <w:r>
        <w:rPr>
          <w:lang w:val="zh_TW" w:bidi="zh_TW"/>
        </w:rPr>
      </w:r>
      <w:r>
        <w:rPr>
          <w:lang w:val="zh_TW" w:bidi="zh_TW"/>
        </w:rPr>
        <w:t xml:space="preserve">這節經文有效總結了希伯來書的整體信息和挑戰；神子耶穌至高的祭司等次是使人堅忍持守基督信仰的基礎。 </w:t>
      </w:r>
    </w:p>
    <w:p>
      <w:pPr>
        <w:pStyle w:val="ListBullet"/>
        <w:spacing w:line="240" w:lineRule="auto"/>
        <w:ind w:left="720"/>
      </w:pPr>
      <w:r>
        <w:rPr>
          <w:lang w:val="zh_TW" w:bidi="zh_TW"/>
        </w:rPr>
      </w:r>
      <w:r>
        <w:rPr>
          <w:lang w:val="zh_TW" w:bidi="zh_TW"/>
        </w:rPr>
        <w:t>一位尊榮的大祭司：以色列的大祭司是敬拜神的主要領袖和神與人民之間的主要中保（見</w:t>
      </w:r>
      <w:r>
        <w:rPr>
          <w:lang w:val="zh_TW" w:bidi="zh_TW"/>
        </w:rPr>
        <w:t>出31:10</w:t>
      </w:r>
      <w:r>
        <w:rPr>
          <w:lang w:val="zh_TW" w:bidi="zh_TW"/>
        </w:rPr>
        <w:t>；</w:t>
      </w:r>
      <w:r>
        <w:rPr>
          <w:lang w:val="zh_TW" w:bidi="zh_TW"/>
        </w:rPr>
        <w:t>利4:3</w:t>
      </w:r>
      <w:r>
        <w:rPr>
          <w:lang w:val="zh_TW" w:bidi="zh_TW"/>
        </w:rPr>
        <w:t>；</w:t>
      </w:r>
      <w:r>
        <w:rPr>
          <w:lang w:val="zh_TW" w:bidi="zh_TW"/>
        </w:rPr>
        <w:t>王下12:10</w:t>
      </w:r>
      <w:r>
        <w:rPr>
          <w:lang w:val="zh_TW" w:bidi="zh_TW"/>
        </w:rPr>
        <w:t>；</w:t>
      </w:r>
      <w:r>
        <w:rPr>
          <w:lang w:val="zh_TW" w:bidi="zh_TW"/>
        </w:rPr>
        <w:t>代下26:20</w:t>
      </w:r>
      <w:r>
        <w:rPr>
          <w:lang w:val="zh_TW" w:bidi="zh_TW"/>
        </w:rPr>
        <w:t xml:space="preserve">）。 </w:t>
      </w:r>
    </w:p>
    <w:p>
      <w:pPr>
        <w:pStyle w:val="ListBullet"/>
        <w:spacing w:line="240" w:lineRule="auto"/>
        <w:ind w:left="720"/>
      </w:pPr>
      <w:r>
        <w:rPr>
          <w:lang w:val="zh_TW" w:bidi="zh_TW"/>
        </w:rPr>
      </w:r>
      <w:r>
        <w:rPr>
          <w:lang w:val="zh_TW" w:bidi="zh_TW"/>
        </w:rPr>
        <w:t>升入高天：地上的大祭司每年在贖罪日進入至聖所面見神（</w:t>
      </w:r>
      <w:r>
        <w:rPr>
          <w:lang w:val="zh_TW" w:bidi="zh_TW"/>
        </w:rPr>
        <w:t>利16:1–25</w:t>
      </w:r>
      <w:r>
        <w:rPr>
          <w:lang w:val="zh_TW" w:bidi="zh_TW"/>
        </w:rPr>
        <w:t>）。相比之下，我們的大祭司耶穌已經升入高天，進入神的同在，並且留在那裡（</w:t>
      </w:r>
      <w:r>
        <w:rPr>
          <w:lang w:val="zh_TW" w:bidi="zh_TW"/>
        </w:rPr>
        <w:t>來7:26</w:t>
      </w:r>
      <w:r>
        <w:rPr>
          <w:lang w:val="zh_TW" w:bidi="zh_TW"/>
        </w:rPr>
        <w:t>；</w:t>
      </w:r>
      <w:r>
        <w:rPr>
          <w:lang w:val="zh_TW" w:bidi="zh_TW"/>
        </w:rPr>
        <w:t>9:11–12</w:t>
      </w:r>
      <w:r>
        <w:rPr>
          <w:lang w:val="zh_TW" w:bidi="zh_TW"/>
        </w:rPr>
        <w:t>、</w:t>
      </w:r>
      <w:r>
        <w:rPr>
          <w:lang w:val="zh_TW" w:bidi="zh_TW"/>
        </w:rPr>
        <w:t>23–26</w:t>
      </w:r>
      <w:r>
        <w:rPr>
          <w:lang w:val="zh_TW" w:bidi="zh_TW"/>
        </w:rPr>
        <w:t xml:space="preserve">）。 </w:t>
      </w:r>
    </w:p>
    <w:p>
      <w:pPr>
        <w:pStyle w:val="ListBullet"/>
        <w:spacing w:line="240" w:lineRule="auto"/>
        <w:ind w:left="720"/>
      </w:pPr>
      <w:r>
        <w:rPr>
          <w:lang w:val="zh_TW" w:bidi="zh_TW"/>
        </w:rPr>
      </w:r>
      <w:r>
        <w:rPr>
          <w:lang w:val="zh_TW" w:bidi="zh_TW"/>
        </w:rPr>
        <w:t>當持定：持久委身於對耶穌的積極信仰並忠心跟隨祂（另見</w:t>
      </w:r>
      <w:r>
        <w:rPr>
          <w:lang w:val="zh_TW" w:bidi="zh_TW"/>
        </w:rPr>
        <w:t>西2:19</w:t>
      </w:r>
      <w:r>
        <w:rPr>
          <w:lang w:val="zh_TW" w:bidi="zh_TW"/>
        </w:rPr>
        <w:t>；</w:t>
      </w:r>
      <w:r>
        <w:rPr>
          <w:lang w:val="zh_TW" w:bidi="zh_TW"/>
        </w:rPr>
        <w:t>帖後2:15</w:t>
      </w:r>
      <w:r>
        <w:rPr>
          <w:lang w:val="zh_TW" w:bidi="zh_TW"/>
        </w:rPr>
        <w:t>；</w:t>
      </w:r>
      <w:r>
        <w:rPr>
          <w:lang w:val="zh_TW" w:bidi="zh_TW"/>
        </w:rPr>
        <w:t>啟2:13</w:t>
      </w:r>
      <w:r>
        <w:rPr>
          <w:lang w:val="zh_TW" w:bidi="zh_TW"/>
        </w:rPr>
        <w:t>、</w:t>
      </w:r>
      <w:r>
        <w:rPr>
          <w:lang w:val="zh_TW" w:bidi="zh_TW"/>
        </w:rPr>
        <w:t>25</w:t>
      </w:r>
      <w:r>
        <w:rPr>
          <w:lang w:val="zh_TW" w:bidi="zh_TW"/>
        </w:rPr>
        <w:t>，</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4:14–16</w:t>
      </w:r>
      <w:r>
        <w:rPr>
          <w:lang w:val="zh_TW" w:bidi="zh_TW"/>
        </w:rPr>
      </w:r>
    </w:p>
    <w:p>
      <w:pPr/>
      <w:r>
        <w:rPr>
          <w:lang w:val="zh_TW" w:bidi="zh_TW"/>
        </w:rPr>
      </w:r>
      <w:r>
        <w:rPr>
          <w:lang w:val="zh_TW" w:bidi="zh_TW"/>
        </w:rPr>
        <w:t>這些鑰節總結了從</w:t>
      </w:r>
      <w:r>
        <w:rPr>
          <w:lang w:val="zh_TW" w:bidi="zh_TW"/>
        </w:rPr>
        <w:t>3:1</w:t>
      </w:r>
      <w:r>
        <w:rPr>
          <w:lang w:val="zh_TW" w:bidi="zh_TW"/>
        </w:rPr>
        <w:t>開始的勸勉，並引入了對耶穌作大祭司的詳盡論述（</w:t>
      </w:r>
      <w:r>
        <w:rPr>
          <w:lang w:val="zh_TW" w:bidi="zh_TW"/>
        </w:rPr>
        <w:t>4:14–10:25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4:15</w:t>
      </w:r>
      <w:r>
        <w:rPr>
          <w:lang w:val="zh_TW" w:bidi="zh_TW"/>
        </w:rPr>
      </w:r>
    </w:p>
    <w:p>
      <w:pPr>
        <w:pStyle w:val="ListBullet"/>
        <w:spacing w:line="240" w:lineRule="auto"/>
        <w:ind w:left="720"/>
      </w:pPr>
      <w:r>
        <w:rPr>
          <w:lang w:val="zh_TW" w:bidi="zh_TW"/>
        </w:rPr>
      </w:r>
      <w:r>
        <w:rPr>
          <w:lang w:val="zh_TW" w:bidi="zh_TW"/>
        </w:rPr>
        <w:t>我們的大祭司體恤我們的軟弱以及對罪的傾向，因為祂也曾面臨著與我們相同的試探。祂在各類罪上都受到了試探，例如情慾、貪婪、不饒恕和不誠實。這使身為我們的大祭司的祂充滿了憐恤（</w:t>
      </w:r>
      <w:r>
        <w:rPr>
          <w:lang w:val="zh_TW" w:bidi="zh_TW"/>
        </w:rPr>
        <w:t>5:2</w:t>
      </w:r>
      <w:r>
        <w:rPr>
          <w:lang w:val="zh_TW" w:bidi="zh_TW"/>
        </w:rPr>
        <w:t>）。</w:t>
      </w:r>
    </w:p>
    <w:p>
      <w:pPr>
        <w:pStyle w:val="ListBullet"/>
        <w:spacing w:line="240" w:lineRule="auto"/>
        <w:ind w:left="720"/>
      </w:pPr>
      <w:r>
        <w:rPr>
          <w:lang w:val="zh_TW" w:bidi="zh_TW"/>
        </w:rPr>
      </w:r>
      <w:r>
        <w:rPr>
          <w:lang w:val="zh_TW" w:bidi="zh_TW"/>
        </w:rPr>
        <w:t>只是祂沒有犯罪：耶穌不同於地上的大祭司，地上的大祭司必須先為自己的罪獻祭，然後才能為百姓獻祭（</w:t>
      </w:r>
      <w:r>
        <w:rPr>
          <w:lang w:val="zh_TW" w:bidi="zh_TW"/>
        </w:rPr>
        <w:t>5:3</w:t>
      </w:r>
      <w:r>
        <w:rPr>
          <w:lang w:val="zh_TW" w:bidi="zh_TW"/>
        </w:rPr>
        <w:t>，</w:t>
      </w:r>
      <w:r>
        <w:rPr>
          <w:lang w:val="zh_TW" w:bidi="zh_TW"/>
        </w:rPr>
        <w:t>7:26–28</w:t>
      </w:r>
      <w:r>
        <w:rPr>
          <w:lang w:val="zh_TW" w:bidi="zh_TW"/>
        </w:rPr>
        <w:t>；</w:t>
      </w:r>
      <w:r>
        <w:rPr>
          <w:lang w:val="zh_TW" w:bidi="zh_TW"/>
        </w:rPr>
        <w:t>另見</w:t>
      </w:r>
      <w:r>
        <w:rPr>
          <w:lang w:val="zh_TW" w:bidi="zh_TW"/>
        </w:rPr>
        <w:t>彼前2:22–23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4:16</w:t>
      </w:r>
      <w:r>
        <w:rPr>
          <w:lang w:val="zh_TW" w:bidi="zh_TW"/>
        </w:rPr>
      </w:r>
    </w:p>
    <w:p>
      <w:pPr>
        <w:pStyle w:val="ListBullet"/>
        <w:spacing w:line="240" w:lineRule="auto"/>
        <w:ind w:left="720"/>
      </w:pPr>
      <w:r>
        <w:rPr>
          <w:lang w:val="zh_TW" w:bidi="zh_TW"/>
        </w:rPr>
      </w:r>
      <w:r>
        <w:rPr>
          <w:lang w:val="zh_TW" w:bidi="zh_TW"/>
        </w:rPr>
        <w:t>被譯為「只管……來到」的動詞可以表示持續的動作：</w:t>
      </w:r>
      <w:r>
        <w:rPr>
          <w:i/>
          <w:lang w:val="zh_TW" w:bidi="zh_TW"/>
        </w:rPr>
        <w:t>只管不斷地來。</w:t>
      </w:r>
      <w:r>
        <w:rPr>
          <w:lang w:val="zh_TW" w:bidi="zh_TW"/>
        </w:rPr>
        <w:t xml:space="preserve"> </w:t>
      </w:r>
    </w:p>
    <w:p>
      <w:pPr>
        <w:pStyle w:val="ListBullet"/>
        <w:spacing w:line="240" w:lineRule="auto"/>
        <w:ind w:left="720"/>
      </w:pPr>
      <w:r>
        <w:rPr>
          <w:lang w:val="zh_TW" w:bidi="zh_TW"/>
        </w:rPr>
      </w:r>
      <w:r>
        <w:rPr>
          <w:lang w:val="zh_TW" w:bidi="zh_TW"/>
        </w:rPr>
        <w:t>作為我們憐憫的（compassionate）大祭司，耶穌已經為人開啟了可以坦然無懼地來到神面前的道路（見</w:t>
      </w:r>
      <w:r>
        <w:rPr>
          <w:lang w:val="zh_TW" w:bidi="zh_TW"/>
        </w:rPr>
        <w:t>6:19–20</w:t>
      </w:r>
      <w:r>
        <w:rPr>
          <w:lang w:val="zh_TW" w:bidi="zh_TW"/>
        </w:rPr>
        <w:t>，</w:t>
      </w:r>
      <w:r>
        <w:rPr>
          <w:lang w:val="zh_TW" w:bidi="zh_TW"/>
        </w:rPr>
        <w:t>10:19–23</w:t>
      </w:r>
      <w:r>
        <w:rPr>
          <w:lang w:val="zh_TW" w:bidi="zh_TW"/>
        </w:rPr>
        <w:t>）。在那裡，我們可以獲得祂的憐憫和恩典，以及最需要之時的幫助。</w:t>
      </w:r>
      <w:r>
        <w:rPr>
          <w:lang w:val="zh_TW" w:bidi="zh_TW"/>
        </w:rPr>
      </w:r>
      <w:r>
        <w:rPr>
          <w:lang w:val="zh_TW" w:bidi="zh_TW"/>
        </w:rPr>
      </w:r>
    </w:p>
    <w:p>
      <w:pPr/>
      <w:r>
        <w:rPr>
          <w:lang w:val="zh_TW" w:bidi="zh_TW"/>
        </w:rPr>
      </w:r>
    </w:p>
    <w:p>
      <w:pPr>
        <w:pStyle w:val="Heading2"/>
      </w:pPr>
      <w:r>
        <w:rPr>
          <w:lang w:val="zh_TW" w:bidi="zh_TW"/>
        </w:rPr>
        <w:t>希伯來書 5:1</w:t>
      </w:r>
      <w:r>
        <w:rPr>
          <w:lang w:val="zh_TW" w:bidi="zh_TW"/>
        </w:rPr>
      </w:r>
    </w:p>
    <w:p>
      <w:pPr>
        <w:pStyle w:val="ListBullet"/>
        <w:spacing w:line="240" w:lineRule="auto"/>
        <w:ind w:left="720"/>
      </w:pPr>
      <w:r>
        <w:rPr>
          <w:lang w:val="zh_TW" w:bidi="zh_TW"/>
        </w:rPr>
      </w:r>
      <w:r>
        <w:rPr>
          <w:lang w:val="zh_TW" w:bidi="zh_TW"/>
        </w:rPr>
        <w:t>凡......大祭司：這個短語引出了對大祭司的一般要求。</w:t>
      </w:r>
    </w:p>
    <w:p>
      <w:pPr>
        <w:pStyle w:val="ListBullet"/>
        <w:spacing w:line="240" w:lineRule="auto"/>
        <w:ind w:left="720"/>
      </w:pPr>
      <w:r>
        <w:rPr>
          <w:lang w:val="zh_TW" w:bidi="zh_TW"/>
        </w:rPr>
      </w:r>
      <w:r>
        <w:rPr>
          <w:lang w:val="zh_TW" w:bidi="zh_TW"/>
        </w:rPr>
        <w:t>人：大祭司是百姓中的一員，所以耶穌必須成為人類（見</w:t>
      </w:r>
      <w:r>
        <w:rPr>
          <w:lang w:val="zh_TW" w:bidi="zh_TW"/>
        </w:rPr>
        <w:t>2:17–18</w:t>
      </w:r>
      <w:r>
        <w:rPr>
          <w:lang w:val="zh_TW" w:bidi="zh_TW"/>
        </w:rPr>
        <w:t>）。</w:t>
      </w:r>
    </w:p>
    <w:p>
      <w:pPr>
        <w:pStyle w:val="ListBullet"/>
        <w:spacing w:line="240" w:lineRule="auto"/>
        <w:ind w:left="720"/>
      </w:pPr>
      <w:r>
        <w:rPr>
          <w:lang w:val="zh_TW" w:bidi="zh_TW"/>
        </w:rPr>
      </w:r>
      <w:r>
        <w:rPr>
          <w:lang w:val="zh_TW" w:bidi="zh_TW"/>
        </w:rPr>
        <w:t>對大祭司的第二個要求是，他們要透過為他人獻祭來代表他人（</w:t>
      </w:r>
      <w:r>
        <w:rPr>
          <w:lang w:val="zh_TW" w:bidi="zh_TW"/>
        </w:rPr>
        <w:t>7:25–28</w:t>
      </w:r>
      <w:r>
        <w:rPr>
          <w:lang w:val="zh_TW" w:bidi="zh_TW"/>
        </w:rPr>
        <w:t>）。只有大祭司才能在贖罪日獻祭（</w:t>
      </w:r>
      <w:r>
        <w:rPr>
          <w:lang w:val="zh_TW" w:bidi="zh_TW"/>
        </w:rPr>
        <w:t>出29</w:t>
      </w:r>
      <w:r>
        <w:rPr>
          <w:lang w:val="zh_TW" w:bidi="zh_TW"/>
        </w:rPr>
        <w:t>；</w:t>
      </w:r>
      <w:r>
        <w:rPr>
          <w:lang w:val="zh_TW" w:bidi="zh_TW"/>
        </w:rPr>
        <w:t>利16:1–25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5:1–10</w:t>
      </w:r>
      <w:r>
        <w:rPr>
          <w:lang w:val="zh_TW" w:bidi="zh_TW"/>
        </w:rPr>
      </w:r>
    </w:p>
    <w:p>
      <w:pPr/>
      <w:r>
        <w:rPr>
          <w:lang w:val="zh_TW" w:bidi="zh_TW"/>
        </w:rPr>
      </w:r>
      <w:r>
        <w:rPr>
          <w:lang w:val="zh_TW" w:bidi="zh_TW"/>
        </w:rPr>
        <w:t>本節講述了神子被任命為更為超越的祭司長。其中的鑰節是</w:t>
      </w:r>
      <w:r>
        <w:rPr>
          <w:lang w:val="zh_TW" w:bidi="zh_TW"/>
        </w:rPr>
        <w:t>詩110:4</w:t>
      </w:r>
      <w:r>
        <w:rPr>
          <w:lang w:val="zh_TW" w:bidi="zh_TW"/>
        </w:rPr>
        <w:t>，它揭示了神的誓言，即神子將永遠按照麥基洗德的等次為祭司。</w:t>
      </w:r>
      <w:r>
        <w:rPr>
          <w:lang w:val="zh_TW" w:bidi="zh_TW"/>
        </w:rPr>
      </w:r>
      <w:r>
        <w:rPr>
          <w:lang w:val="zh_TW" w:bidi="zh_TW"/>
        </w:rPr>
      </w:r>
    </w:p>
    <w:p>
      <w:pPr/>
      <w:r>
        <w:rPr>
          <w:lang w:val="zh_TW" w:bidi="zh_TW"/>
        </w:rPr>
      </w:r>
    </w:p>
    <w:p>
      <w:pPr>
        <w:pStyle w:val="Heading2"/>
      </w:pPr>
      <w:r>
        <w:rPr>
          <w:lang w:val="zh_TW" w:bidi="zh_TW"/>
        </w:rPr>
        <w:t>希伯來書 5:2</w:t>
      </w:r>
      <w:r>
        <w:rPr>
          <w:lang w:val="zh_TW" w:bidi="zh_TW"/>
        </w:rPr>
      </w:r>
    </w:p>
    <w:p>
      <w:pPr/>
      <w:r>
        <w:rPr>
          <w:lang w:val="zh_TW" w:bidi="zh_TW"/>
        </w:rPr>
      </w:r>
      <w:r>
        <w:rPr>
          <w:lang w:val="zh_TW" w:bidi="zh_TW"/>
        </w:rPr>
        <w:t>大祭司能夠溫柔地對待那些犯罪之人，因為他自己也有同樣的軟弱</w:t>
      </w:r>
      <w:r>
        <w:rPr>
          <w:i/>
          <w:lang w:val="zh_TW" w:bidi="zh_TW"/>
        </w:rPr>
        <w:t>，</w:t>
      </w:r>
      <w:r>
        <w:rPr>
          <w:lang w:val="zh_TW" w:bidi="zh_TW"/>
        </w:rPr>
        <w:t>即，他是有罪的（</w:t>
      </w:r>
      <w:r>
        <w:rPr>
          <w:lang w:val="zh_TW" w:bidi="zh_TW"/>
        </w:rPr>
        <w:t>5:3</w:t>
      </w:r>
      <w:r>
        <w:rPr>
          <w:lang w:val="zh_TW" w:bidi="zh_TW"/>
        </w:rPr>
        <w:t>；參</w:t>
      </w:r>
      <w:r>
        <w:rPr>
          <w:lang w:val="zh_TW" w:bidi="zh_TW"/>
        </w:rPr>
        <w:t>4:15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5:3</w:t>
      </w:r>
      <w:r>
        <w:rPr>
          <w:lang w:val="zh_TW" w:bidi="zh_TW"/>
        </w:rPr>
      </w:r>
    </w:p>
    <w:p>
      <w:pPr/>
      <w:r>
        <w:rPr>
          <w:lang w:val="zh_TW" w:bidi="zh_TW"/>
        </w:rPr>
      </w:r>
      <w:r>
        <w:rPr>
          <w:lang w:val="zh_TW" w:bidi="zh_TW"/>
        </w:rPr>
        <w:t>在贖罪日，大祭司必須先為自己和家人獻祭，然後才能為百姓獻祭（</w:t>
      </w:r>
      <w:r>
        <w:rPr>
          <w:lang w:val="zh_TW" w:bidi="zh_TW"/>
        </w:rPr>
        <w:t>利16:11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5:4</w:t>
      </w:r>
      <w:r>
        <w:rPr>
          <w:lang w:val="zh_TW" w:bidi="zh_TW"/>
        </w:rPr>
      </w:r>
    </w:p>
    <w:p>
      <w:pPr/>
      <w:r>
        <w:rPr>
          <w:lang w:val="zh_TW" w:bidi="zh_TW"/>
        </w:rPr>
      </w:r>
      <w:r>
        <w:rPr>
          <w:lang w:val="zh_TW" w:bidi="zh_TW"/>
        </w:rPr>
        <w:t>大祭司是由神任命的，而不是人招募的（見</w:t>
      </w:r>
      <w:r>
        <w:rPr>
          <w:lang w:val="zh_TW" w:bidi="zh_TW"/>
        </w:rPr>
        <w:t>出28:1</w:t>
      </w:r>
      <w:r>
        <w:rPr>
          <w:lang w:val="zh_TW" w:bidi="zh_TW"/>
        </w:rPr>
        <w:t>；</w:t>
      </w:r>
      <w:r>
        <w:rPr>
          <w:lang w:val="zh_TW" w:bidi="zh_TW"/>
        </w:rPr>
        <w:t>利8:1–12</w:t>
      </w:r>
      <w:r>
        <w:rPr>
          <w:lang w:val="zh_TW" w:bidi="zh_TW"/>
        </w:rPr>
        <w:t>；</w:t>
      </w:r>
      <w:r>
        <w:rPr>
          <w:lang w:val="zh_TW" w:bidi="zh_TW"/>
        </w:rPr>
        <w:t>民16:1–26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5:5–6</w:t>
      </w:r>
      <w:r>
        <w:rPr>
          <w:lang w:val="zh_TW" w:bidi="zh_TW"/>
        </w:rPr>
      </w:r>
    </w:p>
    <w:p>
      <w:pPr/>
      <w:r>
        <w:rPr>
          <w:lang w:val="zh_TW" w:bidi="zh_TW"/>
        </w:rPr>
      </w:r>
      <w:r>
        <w:rPr>
          <w:lang w:val="zh_TW" w:bidi="zh_TW"/>
        </w:rPr>
        <w:t>詩2:7</w:t>
      </w:r>
      <w:r>
        <w:rPr>
          <w:lang w:val="zh_TW" w:bidi="zh_TW"/>
        </w:rPr>
        <w:t>和</w:t>
      </w:r>
      <w:r>
        <w:rPr>
          <w:lang w:val="zh_TW" w:bidi="zh_TW"/>
        </w:rPr>
        <w:t>詩</w:t>
      </w:r>
      <w:r>
        <w:rPr>
          <w:lang w:val="zh_TW" w:bidi="zh_TW"/>
        </w:rPr>
        <w:t>110:4</w:t>
      </w:r>
      <w:r>
        <w:rPr>
          <w:lang w:val="zh_TW" w:bidi="zh_TW"/>
        </w:rPr>
        <w:t>都是神對祂的兒子說話，因此，作者將這兩節經文結合在了一起。那位被高舉的兒子，曾以人類的身份來到地上（</w:t>
      </w:r>
      <w:r>
        <w:rPr>
          <w:lang w:val="zh_TW" w:bidi="zh_TW"/>
        </w:rPr>
        <w:t>來1–2</w:t>
      </w:r>
      <w:r>
        <w:rPr>
          <w:lang w:val="zh_TW" w:bidi="zh_TW"/>
        </w:rPr>
        <w:t>），是神任命為獨一的大祭司。</w:t>
      </w:r>
      <w:r>
        <w:rPr>
          <w:lang w:val="zh_TW" w:bidi="zh_TW"/>
        </w:rPr>
      </w:r>
      <w:r>
        <w:rPr>
          <w:lang w:val="zh_TW" w:bidi="zh_TW"/>
        </w:rPr>
      </w:r>
    </w:p>
    <w:p>
      <w:pPr/>
      <w:r>
        <w:rPr>
          <w:lang w:val="zh_TW" w:bidi="zh_TW"/>
        </w:rPr>
      </w:r>
    </w:p>
    <w:p>
      <w:pPr>
        <w:pStyle w:val="Heading2"/>
      </w:pPr>
      <w:r>
        <w:rPr>
          <w:lang w:val="zh_TW" w:bidi="zh_TW"/>
        </w:rPr>
        <w:t>希伯來書 5:7</w:t>
      </w:r>
      <w:r>
        <w:rPr>
          <w:lang w:val="zh_TW" w:bidi="zh_TW"/>
        </w:rPr>
      </w:r>
    </w:p>
    <w:p>
      <w:pPr/>
      <w:r>
        <w:rPr>
          <w:lang w:val="zh_TW" w:bidi="zh_TW"/>
        </w:rPr>
      </w:r>
      <w:r>
        <w:rPr>
          <w:lang w:val="zh_TW" w:bidi="zh_TW"/>
        </w:rPr>
        <w:t>「大聲哀哭、流淚」可能暗指基督在園中的受難（見</w:t>
      </w:r>
      <w:r>
        <w:rPr>
          <w:lang w:val="zh_TW" w:bidi="zh_TW"/>
        </w:rPr>
        <w:t>太26:36–46</w:t>
      </w:r>
      <w:r>
        <w:rPr>
          <w:lang w:val="zh_TW" w:bidi="zh_TW"/>
        </w:rPr>
        <w:t>；</w:t>
      </w:r>
      <w:r>
        <w:rPr>
          <w:lang w:val="zh_TW" w:bidi="zh_TW"/>
        </w:rPr>
        <w:t>可14:32–42</w:t>
      </w:r>
      <w:r>
        <w:rPr>
          <w:lang w:val="zh_TW" w:bidi="zh_TW"/>
        </w:rPr>
        <w:t>；</w:t>
      </w:r>
      <w:r>
        <w:rPr>
          <w:lang w:val="zh_TW" w:bidi="zh_TW"/>
        </w:rPr>
        <w:t>路22:40–46</w:t>
      </w:r>
      <w:r>
        <w:rPr>
          <w:lang w:val="zh_TW" w:bidi="zh_TW"/>
        </w:rPr>
        <w:t>）。神聽到了祂的禱告，並確認了基督的公義及祂適合擔任大祭司的角色。耶穌的忠心擺上成為了讀者的榜樣（參</w:t>
      </w:r>
      <w:r>
        <w:rPr>
          <w:lang w:val="zh_TW" w:bidi="zh_TW"/>
        </w:rPr>
        <w:t>來12:2–3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5:7–10</w:t>
      </w:r>
      <w:r>
        <w:rPr>
          <w:lang w:val="zh_TW" w:bidi="zh_TW"/>
        </w:rPr>
      </w:r>
    </w:p>
    <w:p>
      <w:pPr/>
      <w:r>
        <w:rPr>
          <w:lang w:val="zh_TW" w:bidi="zh_TW"/>
        </w:rPr>
      </w:r>
      <w:r>
        <w:rPr>
          <w:lang w:val="zh_TW" w:bidi="zh_TW"/>
        </w:rPr>
        <w:t>耶穌的受難為祂卓越的祭司職分奠基。在聖子的高升以先，祂承受了屈辱和受苦（</w:t>
      </w:r>
      <w:r>
        <w:rPr>
          <w:lang w:val="zh_TW" w:bidi="zh_TW"/>
        </w:rPr>
        <w:t>2:9</w:t>
      </w:r>
      <w:r>
        <w:rPr>
          <w:lang w:val="zh_TW" w:bidi="zh_TW"/>
        </w:rPr>
        <w:t>；</w:t>
      </w:r>
      <w:r>
        <w:rPr>
          <w:lang w:val="zh_TW" w:bidi="zh_TW"/>
        </w:rPr>
        <w:t>腓2:5–11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5:8</w:t>
      </w:r>
      <w:r>
        <w:rPr>
          <w:lang w:val="zh_TW" w:bidi="zh_TW"/>
        </w:rPr>
      </w:r>
    </w:p>
    <w:p>
      <w:pPr/>
      <w:r>
        <w:rPr>
          <w:lang w:val="zh_TW" w:bidi="zh_TW"/>
        </w:rPr>
      </w:r>
      <w:r>
        <w:rPr>
          <w:lang w:val="zh_TW" w:bidi="zh_TW"/>
        </w:rPr>
        <w:t>耶穌從所受的苦難中學會了順服：耶穌在受苦之前也並不是不順服，祂完全地降伏於父的旨意，走完了祂的人類之路，直到祂在十字架上的死亡。我們也應該走同樣的道路（</w:t>
      </w:r>
      <w:r>
        <w:rPr>
          <w:lang w:val="zh_TW" w:bidi="zh_TW"/>
        </w:rPr>
        <w:t>12:1–11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5:9</w:t>
      </w:r>
      <w:r>
        <w:rPr>
          <w:lang w:val="zh_TW" w:bidi="zh_TW"/>
        </w:rPr>
      </w:r>
    </w:p>
    <w:p>
      <w:pPr>
        <w:pStyle w:val="ListBullet"/>
        <w:spacing w:line="240" w:lineRule="auto"/>
        <w:ind w:left="720"/>
      </w:pPr>
      <w:r>
        <w:rPr>
          <w:lang w:val="zh_TW" w:bidi="zh_TW"/>
        </w:rPr>
      </w:r>
      <w:r>
        <w:rPr>
          <w:lang w:val="zh_TW" w:bidi="zh_TW"/>
        </w:rPr>
        <w:t>祂既得以完全：在希伯來書中，</w:t>
      </w:r>
      <w:r>
        <w:rPr>
          <w:i/>
          <w:lang w:val="zh_TW" w:bidi="zh_TW"/>
        </w:rPr>
        <w:t>完全</w:t>
      </w:r>
      <w:r>
        <w:rPr>
          <w:lang w:val="zh_TW" w:bidi="zh_TW"/>
        </w:rPr>
        <w:t>的意思是「完整（complete）」或「成熟（mature）」（見</w:t>
      </w:r>
      <w:r>
        <w:rPr>
          <w:lang w:val="zh_TW" w:bidi="zh_TW"/>
        </w:rPr>
        <w:t>2:10</w:t>
      </w:r>
      <w:r>
        <w:rPr>
          <w:lang w:val="zh_TW" w:bidi="zh_TW"/>
        </w:rPr>
        <w:t>，</w:t>
      </w:r>
      <w:r>
        <w:rPr>
          <w:lang w:val="zh_TW" w:bidi="zh_TW"/>
        </w:rPr>
        <w:t>5:14</w:t>
      </w:r>
      <w:r>
        <w:rPr>
          <w:lang w:val="zh_TW" w:bidi="zh_TW"/>
        </w:rPr>
        <w:t>，</w:t>
      </w:r>
      <w:r>
        <w:rPr>
          <w:lang w:val="zh_TW" w:bidi="zh_TW"/>
        </w:rPr>
        <w:t>7:11</w:t>
      </w:r>
      <w:r>
        <w:rPr>
          <w:lang w:val="zh_TW" w:bidi="zh_TW"/>
        </w:rPr>
        <w:t>，</w:t>
      </w:r>
      <w:r>
        <w:rPr>
          <w:lang w:val="zh_TW" w:bidi="zh_TW"/>
        </w:rPr>
        <w:t>9:9–11</w:t>
      </w:r>
      <w:r>
        <w:rPr>
          <w:lang w:val="zh_TW" w:bidi="zh_TW"/>
        </w:rPr>
        <w:t>）。耶穌透過祂的苦難，成為了所有順服之人永恆救恩的源頭。</w:t>
      </w:r>
    </w:p>
    <w:p>
      <w:pPr>
        <w:pStyle w:val="ListBullet"/>
        <w:spacing w:line="240" w:lineRule="auto"/>
        <w:ind w:left="720"/>
      </w:pPr>
      <w:r>
        <w:rPr>
          <w:lang w:val="zh_TW" w:bidi="zh_TW"/>
        </w:rPr>
      </w:r>
      <w:r>
        <w:rPr>
          <w:lang w:val="zh_TW" w:bidi="zh_TW"/>
        </w:rPr>
        <w:t>正如子順服父（</w:t>
      </w:r>
      <w:r>
        <w:rPr>
          <w:lang w:val="zh_TW" w:bidi="zh_TW"/>
        </w:rPr>
        <w:t>5:8</w:t>
      </w:r>
      <w:r>
        <w:rPr>
          <w:lang w:val="zh_TW" w:bidi="zh_TW"/>
        </w:rPr>
        <w:t>），完全順服父的旨意，來到子面前尋求</w:t>
      </w:r>
      <w:r>
        <w:rPr>
          <w:i/>
          <w:lang w:val="zh_TW" w:bidi="zh_TW"/>
        </w:rPr>
        <w:t>救恩</w:t>
      </w:r>
      <w:r>
        <w:rPr>
          <w:lang w:val="zh_TW" w:bidi="zh_TW"/>
        </w:rPr>
        <w:t>的人也必須</w:t>
      </w:r>
      <w:r>
        <w:rPr>
          <w:i/>
          <w:lang w:val="zh_TW" w:bidi="zh_TW"/>
        </w:rPr>
        <w:t>順服祂。</w:t>
      </w:r>
      <w:r>
        <w:rPr>
          <w:lang w:val="zh_TW" w:bidi="zh_TW"/>
        </w:rPr>
      </w:r>
      <w:r>
        <w:rPr>
          <w:lang w:val="zh_TW" w:bidi="zh_TW"/>
        </w:rPr>
      </w:r>
    </w:p>
    <w:p>
      <w:pPr/>
      <w:r>
        <w:rPr>
          <w:lang w:val="zh_TW" w:bidi="zh_TW"/>
        </w:rPr>
      </w:r>
    </w:p>
    <w:p>
      <w:pPr>
        <w:pStyle w:val="Heading2"/>
      </w:pPr>
      <w:r>
        <w:rPr>
          <w:lang w:val="zh_TW" w:bidi="zh_TW"/>
        </w:rPr>
        <w:t>希伯來書 5:10</w:t>
      </w:r>
      <w:r>
        <w:rPr>
          <w:lang w:val="zh_TW" w:bidi="zh_TW"/>
        </w:rPr>
      </w:r>
    </w:p>
    <w:p>
      <w:pPr/>
      <w:r>
        <w:rPr>
          <w:lang w:val="zh_TW" w:bidi="zh_TW"/>
        </w:rPr>
      </w:r>
      <w:r>
        <w:rPr>
          <w:lang w:val="zh_TW" w:bidi="zh_TW"/>
        </w:rPr>
        <w:t>按麥基洗德的等次作大祭司：見</w:t>
      </w:r>
      <w:r>
        <w:rPr>
          <w:lang w:val="zh_TW" w:bidi="zh_TW"/>
        </w:rPr>
        <w:t>7:1–28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5:11</w:t>
      </w:r>
      <w:r>
        <w:rPr>
          <w:lang w:val="zh_TW" w:bidi="zh_TW"/>
        </w:rPr>
      </w:r>
    </w:p>
    <w:p>
      <w:pPr/>
      <w:r>
        <w:rPr>
          <w:lang w:val="zh_TW" w:bidi="zh_TW"/>
        </w:rPr>
      </w:r>
      <w:r>
        <w:rPr>
          <w:lang w:val="zh_TW" w:bidi="zh_TW"/>
        </w:rPr>
        <w:t>……聽不進去（有些英譯本譯為聽力遲鈍〔dull〕）：這個希臘詞語的意思是「遲鈍、愚笨、疏忽、懶惰」。</w:t>
      </w:r>
      <w:r>
        <w:rPr>
          <w:lang w:val="zh_TW" w:bidi="zh_TW"/>
        </w:rPr>
      </w:r>
      <w:r>
        <w:rPr>
          <w:lang w:val="zh_TW" w:bidi="zh_TW"/>
        </w:rPr>
      </w:r>
    </w:p>
    <w:p>
      <w:pPr/>
      <w:r>
        <w:rPr>
          <w:lang w:val="zh_TW" w:bidi="zh_TW"/>
        </w:rPr>
      </w:r>
    </w:p>
    <w:p>
      <w:pPr>
        <w:pStyle w:val="Heading2"/>
      </w:pPr>
      <w:r>
        <w:rPr>
          <w:lang w:val="zh_TW" w:bidi="zh_TW"/>
        </w:rPr>
        <w:t>希伯來書 5:11–6.3</w:t>
      </w:r>
      <w:r>
        <w:rPr>
          <w:lang w:val="zh_TW" w:bidi="zh_TW"/>
        </w:rPr>
      </w:r>
    </w:p>
    <w:p>
      <w:pPr/>
      <w:r>
        <w:rPr>
          <w:lang w:val="zh_TW" w:bidi="zh_TW"/>
        </w:rPr>
      </w:r>
      <w:r>
        <w:rPr>
          <w:lang w:val="zh_TW" w:bidi="zh_TW"/>
        </w:rPr>
        <w:t>這段勸勉旨在處理收信人屬靈上的懶散。</w:t>
      </w:r>
      <w:r>
        <w:rPr>
          <w:lang w:val="zh_TW" w:bidi="zh_TW"/>
        </w:rPr>
      </w:r>
      <w:r>
        <w:rPr>
          <w:lang w:val="zh_TW" w:bidi="zh_TW"/>
        </w:rPr>
      </w:r>
    </w:p>
    <w:p>
      <w:pPr/>
      <w:r>
        <w:rPr>
          <w:lang w:val="zh_TW" w:bidi="zh_TW"/>
        </w:rPr>
      </w:r>
    </w:p>
    <w:p>
      <w:pPr>
        <w:pStyle w:val="Heading2"/>
      </w:pPr>
      <w:r>
        <w:rPr>
          <w:lang w:val="zh_TW" w:bidi="zh_TW"/>
        </w:rPr>
        <w:t>希伯來書 5:11–6.20</w:t>
      </w:r>
      <w:r>
        <w:rPr>
          <w:lang w:val="zh_TW" w:bidi="zh_TW"/>
        </w:rPr>
      </w:r>
    </w:p>
    <w:p>
      <w:pPr/>
      <w:r>
        <w:rPr>
          <w:lang w:val="zh_TW" w:bidi="zh_TW"/>
        </w:rPr>
      </w:r>
      <w:r>
        <w:rPr>
          <w:lang w:val="zh_TW" w:bidi="zh_TW"/>
        </w:rPr>
        <w:t>在討論耶穌被任命為大祭司後（</w:t>
      </w:r>
      <w:r>
        <w:rPr>
          <w:lang w:val="zh_TW" w:bidi="zh_TW"/>
        </w:rPr>
        <w:t>5:1–10</w:t>
      </w:r>
      <w:r>
        <w:rPr>
          <w:lang w:val="zh_TW" w:bidi="zh_TW"/>
        </w:rPr>
        <w:t>），作者向他的聽眾提出了一系列的勸勉（</w:t>
      </w:r>
      <w:r>
        <w:rPr>
          <w:lang w:val="zh_TW" w:bidi="zh_TW"/>
        </w:rPr>
        <w:t>5:11–6:20</w:t>
      </w:r>
      <w:r>
        <w:rPr>
          <w:lang w:val="zh_TW" w:bidi="zh_TW"/>
        </w:rPr>
        <w:t>）。在講道或講話中，這樣的轉變是為了集中聽眾的注意力。</w:t>
      </w:r>
      <w:r>
        <w:rPr>
          <w:lang w:val="zh_TW" w:bidi="zh_TW"/>
        </w:rPr>
      </w:r>
      <w:r>
        <w:rPr>
          <w:lang w:val="zh_TW" w:bidi="zh_TW"/>
        </w:rPr>
      </w:r>
    </w:p>
    <w:p>
      <w:pPr/>
      <w:r>
        <w:rPr>
          <w:lang w:val="zh_TW" w:bidi="zh_TW"/>
        </w:rPr>
      </w:r>
    </w:p>
    <w:p>
      <w:pPr>
        <w:pStyle w:val="Heading2"/>
      </w:pPr>
      <w:r>
        <w:rPr>
          <w:lang w:val="zh_TW" w:bidi="zh_TW"/>
        </w:rPr>
        <w:t>希伯來書 5:12</w:t>
      </w:r>
      <w:r>
        <w:rPr>
          <w:lang w:val="zh_TW" w:bidi="zh_TW"/>
        </w:rPr>
      </w:r>
    </w:p>
    <w:p>
      <w:pPr>
        <w:pStyle w:val="ListBullet"/>
        <w:spacing w:line="240" w:lineRule="auto"/>
        <w:ind w:left="720"/>
      </w:pPr>
      <w:r>
        <w:rPr>
          <w:lang w:val="zh_TW" w:bidi="zh_TW"/>
        </w:rPr>
      </w:r>
      <w:r>
        <w:rPr>
          <w:lang w:val="zh_TW" w:bidi="zh_TW"/>
        </w:rPr>
        <w:t xml:space="preserve">收信人如此缺乏屬靈活力令人十分震驚，因為他們已經信主很久了：他們本應該是屬靈領袖，用他們豐富的知識和基督徒經驗教導他人。 </w:t>
      </w:r>
    </w:p>
    <w:p>
      <w:pPr>
        <w:pStyle w:val="ListBullet"/>
        <w:spacing w:line="240" w:lineRule="auto"/>
        <w:ind w:left="720"/>
      </w:pPr>
      <w:r>
        <w:rPr>
          <w:lang w:val="zh_TW" w:bidi="zh_TW"/>
        </w:rPr>
      </w:r>
      <w:r>
        <w:rPr>
          <w:lang w:val="zh_TW" w:bidi="zh_TW"/>
        </w:rPr>
        <w:t>道理的開端：基督教信仰中最基本的方面（見</w:t>
      </w:r>
      <w:r>
        <w:rPr>
          <w:lang w:val="zh_TW" w:bidi="zh_TW"/>
        </w:rPr>
        <w:t>6:1–3</w:t>
      </w:r>
      <w:r>
        <w:rPr>
          <w:lang w:val="zh_TW" w:bidi="zh_TW"/>
        </w:rPr>
        <w:t xml:space="preserve">）。 </w:t>
      </w:r>
    </w:p>
    <w:p>
      <w:pPr>
        <w:pStyle w:val="ListBullet"/>
        <w:spacing w:line="240" w:lineRule="auto"/>
        <w:ind w:left="720"/>
      </w:pPr>
      <w:r>
        <w:rPr>
          <w:lang w:val="zh_TW" w:bidi="zh_TW"/>
        </w:rPr>
      </w:r>
      <w:r>
        <w:rPr>
          <w:lang w:val="zh_TW" w:bidi="zh_TW"/>
        </w:rPr>
        <w:t>奶和乾糧（或</w:t>
      </w:r>
      <w:r>
        <w:rPr>
          <w:i/>
          <w:lang w:val="zh_TW" w:bidi="zh_TW"/>
        </w:rPr>
        <w:t>肉</w:t>
      </w:r>
      <w:r>
        <w:rPr>
          <w:lang w:val="zh_TW" w:bidi="zh_TW"/>
        </w:rPr>
        <w:t>）的比喻用來區分基本和高級教育（advanced education），以及不成熟和成熟的學生。</w:t>
      </w:r>
      <w:r>
        <w:rPr>
          <w:lang w:val="zh_TW" w:bidi="zh_TW"/>
        </w:rPr>
      </w:r>
      <w:r>
        <w:rPr>
          <w:lang w:val="zh_TW" w:bidi="zh_TW"/>
        </w:rPr>
      </w:r>
    </w:p>
    <w:p>
      <w:pPr/>
      <w:r>
        <w:rPr>
          <w:lang w:val="zh_TW" w:bidi="zh_TW"/>
        </w:rPr>
      </w:r>
    </w:p>
    <w:p>
      <w:pPr>
        <w:pStyle w:val="Heading2"/>
      </w:pPr>
      <w:r>
        <w:rPr>
          <w:lang w:val="zh_TW" w:bidi="zh_TW"/>
        </w:rPr>
        <w:t>希伯來書 5:14</w:t>
      </w:r>
      <w:r>
        <w:rPr>
          <w:lang w:val="zh_TW" w:bidi="zh_TW"/>
        </w:rPr>
      </w:r>
    </w:p>
    <w:p>
      <w:pPr/>
      <w:r>
        <w:rPr>
          <w:lang w:val="zh_TW" w:bidi="zh_TW"/>
        </w:rPr>
      </w:r>
      <w:r>
        <w:rPr>
          <w:lang w:val="zh_TW" w:bidi="zh_TW"/>
        </w:rPr>
        <w:t>能夠辨別對錯（好歹）是靈性成熟的明顯特徵。</w:t>
      </w:r>
      <w:r>
        <w:rPr>
          <w:lang w:val="zh_TW" w:bidi="zh_TW"/>
        </w:rPr>
      </w:r>
      <w:r>
        <w:rPr>
          <w:lang w:val="zh_TW" w:bidi="zh_TW"/>
        </w:rPr>
      </w:r>
    </w:p>
    <w:p>
      <w:pPr/>
      <w:r>
        <w:rPr>
          <w:lang w:val="zh_TW" w:bidi="zh_TW"/>
        </w:rPr>
      </w:r>
    </w:p>
    <w:p>
      <w:pPr>
        <w:pStyle w:val="Heading2"/>
      </w:pPr>
      <w:r>
        <w:rPr>
          <w:lang w:val="zh_TW" w:bidi="zh_TW"/>
        </w:rPr>
        <w:t>希伯來書 6:1</w:t>
      </w:r>
      <w:r>
        <w:rPr>
          <w:lang w:val="zh_TW" w:bidi="zh_TW"/>
        </w:rPr>
      </w:r>
    </w:p>
    <w:p>
      <w:pPr>
        <w:pStyle w:val="ListBullet"/>
        <w:spacing w:line="240" w:lineRule="auto"/>
        <w:ind w:left="720"/>
      </w:pPr>
      <w:r>
        <w:rPr>
          <w:lang w:val="zh_TW" w:bidi="zh_TW"/>
        </w:rPr>
      </w:r>
      <w:r>
        <w:rPr>
          <w:lang w:val="zh_TW" w:bidi="zh_TW"/>
        </w:rPr>
        <w:t>我們應當......竭力進到：或使</w:t>
      </w:r>
      <w:r>
        <w:rPr>
          <w:i/>
          <w:lang w:val="zh_TW" w:bidi="zh_TW"/>
        </w:rPr>
        <w:t>我們被帶向前，</w:t>
      </w:r>
      <w:r>
        <w:rPr>
          <w:lang w:val="zh_TW" w:bidi="zh_TW"/>
        </w:rPr>
        <w:t>這表明是神讓我們成長，並邁向成熟（</w:t>
      </w:r>
      <w:r>
        <w:rPr>
          <w:lang w:val="zh_TW" w:bidi="zh_TW"/>
        </w:rPr>
        <w:t>腓2:12–13</w:t>
      </w:r>
      <w:r>
        <w:rPr>
          <w:lang w:val="zh_TW" w:bidi="zh_TW"/>
        </w:rPr>
        <w:t>），這是一個持續的過程。</w:t>
      </w:r>
    </w:p>
    <w:p>
      <w:pPr>
        <w:pStyle w:val="ListBullet"/>
        <w:spacing w:line="240" w:lineRule="auto"/>
        <w:ind w:left="720"/>
      </w:pPr>
      <w:r>
        <w:rPr>
          <w:lang w:val="zh_TW" w:bidi="zh_TW"/>
        </w:rPr>
      </w:r>
      <w:r>
        <w:rPr>
          <w:lang w:val="zh_TW" w:bidi="zh_TW"/>
        </w:rPr>
        <w:t>悔改和信心是使人進入新的約之基本委身（commitments），並構成基督徒生活的基本姿態（見</w:t>
      </w:r>
      <w:r>
        <w:rPr>
          <w:lang w:val="zh_TW" w:bidi="zh_TW"/>
        </w:rPr>
        <w:t>徒20:21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6:1–3</w:t>
      </w:r>
      <w:r>
        <w:rPr>
          <w:lang w:val="zh_TW" w:bidi="zh_TW"/>
        </w:rPr>
      </w:r>
    </w:p>
    <w:p>
      <w:pPr/>
      <w:r>
        <w:rPr>
          <w:lang w:val="zh_TW" w:bidi="zh_TW"/>
        </w:rPr>
      </w:r>
      <w:r>
        <w:rPr>
          <w:lang w:val="zh_TW" w:bidi="zh_TW"/>
        </w:rPr>
        <w:t>鑒於聽眾的不成熟（</w:t>
      </w:r>
      <w:r>
        <w:rPr>
          <w:lang w:val="zh_TW" w:bidi="zh_TW"/>
        </w:rPr>
        <w:t>5:11–14</w:t>
      </w:r>
      <w:r>
        <w:rPr>
          <w:lang w:val="zh_TW" w:bidi="zh_TW"/>
        </w:rPr>
        <w:t>），作者敦促他們要從基本教義中成長與跨越。這裡的六個基本教義都是猶太教導的基礎要素，作者可能在挑戰他們去超越這些基本教義，進一步了解基督的身份，這在</w:t>
      </w:r>
      <w:r>
        <w:rPr>
          <w:lang w:val="zh_TW" w:bidi="zh_TW"/>
        </w:rPr>
        <w:t>7:1–10:25</w:t>
      </w:r>
      <w:r>
        <w:rPr>
          <w:lang w:val="zh_TW" w:bidi="zh_TW"/>
        </w:rPr>
        <w:t>中有詳細的闡述。</w:t>
      </w:r>
      <w:r>
        <w:rPr>
          <w:lang w:val="zh_TW" w:bidi="zh_TW"/>
        </w:rPr>
      </w:r>
      <w:r>
        <w:rPr>
          <w:lang w:val="zh_TW" w:bidi="zh_TW"/>
        </w:rPr>
      </w:r>
    </w:p>
    <w:p>
      <w:pPr/>
      <w:r>
        <w:rPr>
          <w:lang w:val="zh_TW" w:bidi="zh_TW"/>
        </w:rPr>
      </w:r>
    </w:p>
    <w:p>
      <w:pPr>
        <w:pStyle w:val="Heading2"/>
      </w:pPr>
      <w:r>
        <w:rPr>
          <w:lang w:val="zh_TW" w:bidi="zh_TW"/>
        </w:rPr>
        <w:t>希伯來書 6:2</w:t>
      </w:r>
      <w:r>
        <w:rPr>
          <w:lang w:val="zh_TW" w:bidi="zh_TW"/>
        </w:rPr>
      </w:r>
    </w:p>
    <w:p>
      <w:pPr>
        <w:pStyle w:val="ListBullet"/>
        <w:spacing w:line="240" w:lineRule="auto"/>
        <w:ind w:left="720"/>
      </w:pPr>
      <w:r>
        <w:rPr>
          <w:lang w:val="zh_TW" w:bidi="zh_TW"/>
        </w:rPr>
      </w:r>
      <w:r>
        <w:rPr>
          <w:lang w:val="zh_TW" w:bidi="zh_TW"/>
        </w:rPr>
        <w:t>洗禮（或潔淨禮）這個詞是複數形式，所以它的意思並不僅是基督教的洗禮。在一世紀的猶太教中，各種對潔淨禮的教導十分普遍（見</w:t>
      </w:r>
      <w:r>
        <w:rPr>
          <w:lang w:val="zh_TW" w:bidi="zh_TW"/>
        </w:rPr>
        <w:t>太15:2</w:t>
      </w:r>
      <w:r>
        <w:rPr>
          <w:lang w:val="zh_TW" w:bidi="zh_TW"/>
        </w:rPr>
        <w:t>；</w:t>
      </w:r>
      <w:r>
        <w:rPr>
          <w:lang w:val="zh_TW" w:bidi="zh_TW"/>
        </w:rPr>
        <w:t>可7:3</w:t>
      </w:r>
      <w:r>
        <w:rPr>
          <w:lang w:val="zh_TW" w:bidi="zh_TW"/>
        </w:rPr>
        <w:t>）。作者也可能指的是舊約中的潔淨禮儀 （參</w:t>
      </w:r>
      <w:r>
        <w:rPr>
          <w:lang w:val="zh_TW" w:bidi="zh_TW"/>
        </w:rPr>
        <w:t>來9:13</w:t>
      </w:r>
      <w:r>
        <w:rPr>
          <w:lang w:val="zh_TW" w:bidi="zh_TW"/>
        </w:rPr>
        <w:t>，</w:t>
      </w:r>
      <w:r>
        <w:rPr>
          <w:lang w:val="zh_TW" w:bidi="zh_TW"/>
        </w:rPr>
        <w:t>10:22</w:t>
      </w:r>
      <w:r>
        <w:rPr>
          <w:lang w:val="zh_TW" w:bidi="zh_TW"/>
        </w:rPr>
        <w:t>）。</w:t>
      </w:r>
    </w:p>
    <w:p>
      <w:pPr>
        <w:pStyle w:val="ListBullet"/>
        <w:spacing w:line="240" w:lineRule="auto"/>
        <w:ind w:left="720"/>
      </w:pPr>
      <w:r>
        <w:rPr>
          <w:lang w:val="zh_TW" w:bidi="zh_TW"/>
        </w:rPr>
      </w:r>
      <w:r>
        <w:rPr>
          <w:lang w:val="zh_TW" w:bidi="zh_TW"/>
        </w:rPr>
        <w:t>按手之禮常與醫治（</w:t>
      </w:r>
      <w:r>
        <w:rPr>
          <w:lang w:val="zh_TW" w:bidi="zh_TW"/>
        </w:rPr>
        <w:t>可5:22–23</w:t>
      </w:r>
      <w:r>
        <w:rPr>
          <w:lang w:val="zh_TW" w:bidi="zh_TW"/>
        </w:rPr>
        <w:t>；</w:t>
      </w:r>
      <w:r>
        <w:rPr>
          <w:lang w:val="zh_TW" w:bidi="zh_TW"/>
        </w:rPr>
        <w:t>路13:13</w:t>
      </w:r>
      <w:r>
        <w:rPr>
          <w:lang w:val="zh_TW" w:bidi="zh_TW"/>
        </w:rPr>
        <w:t>）、祝福（</w:t>
      </w:r>
      <w:r>
        <w:rPr>
          <w:lang w:val="zh_TW" w:bidi="zh_TW"/>
        </w:rPr>
        <w:t>太19:13</w:t>
      </w:r>
      <w:r>
        <w:rPr>
          <w:lang w:val="zh_TW" w:bidi="zh_TW"/>
        </w:rPr>
        <w:t>、</w:t>
      </w:r>
      <w:r>
        <w:rPr>
          <w:lang w:val="zh_TW" w:bidi="zh_TW"/>
        </w:rPr>
        <w:t>15</w:t>
      </w:r>
      <w:r>
        <w:rPr>
          <w:lang w:val="zh_TW" w:bidi="zh_TW"/>
        </w:rPr>
        <w:t>）、領受聖靈（</w:t>
      </w:r>
      <w:r>
        <w:rPr>
          <w:lang w:val="zh_TW" w:bidi="zh_TW"/>
        </w:rPr>
        <w:t>徒8:17</w:t>
      </w:r>
      <w:r>
        <w:rPr>
          <w:lang w:val="zh_TW" w:bidi="zh_TW"/>
        </w:rPr>
        <w:t>；</w:t>
      </w:r>
      <w:r>
        <w:rPr>
          <w:lang w:val="zh_TW" w:bidi="zh_TW"/>
        </w:rPr>
        <w:t>9:17</w:t>
      </w:r>
      <w:r>
        <w:rPr>
          <w:lang w:val="zh_TW" w:bidi="zh_TW"/>
        </w:rPr>
        <w:t>；</w:t>
      </w:r>
      <w:r>
        <w:rPr>
          <w:lang w:val="zh_TW" w:bidi="zh_TW"/>
        </w:rPr>
        <w:t>19:6</w:t>
      </w:r>
      <w:r>
        <w:rPr>
          <w:lang w:val="zh_TW" w:bidi="zh_TW"/>
        </w:rPr>
        <w:t>）、以及對某人事工的確認有關（</w:t>
      </w:r>
      <w:r>
        <w:rPr>
          <w:lang w:val="zh_TW" w:bidi="zh_TW"/>
        </w:rPr>
        <w:t>徒6:6</w:t>
      </w:r>
      <w:r>
        <w:rPr>
          <w:lang w:val="zh_TW" w:bidi="zh_TW"/>
        </w:rPr>
        <w:t>；</w:t>
      </w:r>
      <w:r>
        <w:rPr>
          <w:lang w:val="zh_TW" w:bidi="zh_TW"/>
        </w:rPr>
        <w:t>13:3</w:t>
      </w:r>
      <w:r>
        <w:rPr>
          <w:lang w:val="zh_TW" w:bidi="zh_TW"/>
        </w:rPr>
        <w:t>）。</w:t>
      </w:r>
    </w:p>
    <w:p>
      <w:pPr>
        <w:pStyle w:val="ListBullet"/>
        <w:spacing w:line="240" w:lineRule="auto"/>
        <w:ind w:left="720"/>
      </w:pPr>
      <w:r>
        <w:rPr>
          <w:lang w:val="zh_TW" w:bidi="zh_TW"/>
        </w:rPr>
      </w:r>
      <w:r>
        <w:rPr>
          <w:lang w:val="zh_TW" w:bidi="zh_TW"/>
        </w:rPr>
        <w:t>死人復活：見「</w:t>
      </w:r>
      <w:r>
        <w:rPr>
          <w:lang w:val="zh_TW" w:bidi="zh_TW"/>
        </w:rPr>
        <w:t>死人復活</w:t>
      </w:r>
      <w:r>
        <w:rPr>
          <w:lang w:val="zh_TW" w:bidi="zh_TW"/>
        </w:rPr>
        <w:t>」的主題註釋。</w:t>
      </w:r>
    </w:p>
    <w:p>
      <w:pPr>
        <w:pStyle w:val="ListBullet"/>
        <w:spacing w:line="240" w:lineRule="auto"/>
        <w:ind w:left="720"/>
      </w:pPr>
      <w:r>
        <w:rPr>
          <w:lang w:val="zh_TW" w:bidi="zh_TW"/>
        </w:rPr>
      </w:r>
      <w:r>
        <w:rPr>
          <w:lang w:val="zh_TW" w:bidi="zh_TW"/>
        </w:rPr>
        <w:t>永遠審判：見</w:t>
      </w:r>
      <w:r>
        <w:rPr>
          <w:lang w:val="zh_TW" w:bidi="zh_TW"/>
        </w:rPr>
        <w:t>啟20:11–15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6:3</w:t>
      </w:r>
      <w:r>
        <w:rPr>
          <w:lang w:val="zh_TW" w:bidi="zh_TW"/>
        </w:rPr>
      </w:r>
    </w:p>
    <w:p>
      <w:pPr/>
      <w:r>
        <w:rPr>
          <w:lang w:val="zh_TW" w:bidi="zh_TW"/>
        </w:rPr>
      </w:r>
      <w:r>
        <w:rPr>
          <w:lang w:val="zh_TW" w:bidi="zh_TW"/>
        </w:rPr>
        <w:t>作者隱晦地勸勉讀者不僅要在思想層面上成熟，更要在各方面都成熟（參</w:t>
      </w:r>
      <w:r>
        <w:rPr>
          <w:lang w:val="zh_TW" w:bidi="zh_TW"/>
        </w:rPr>
        <w:t>4:11</w:t>
      </w:r>
      <w:r>
        <w:rPr>
          <w:lang w:val="zh_TW" w:bidi="zh_TW"/>
        </w:rPr>
        <w:t>，</w:t>
      </w:r>
      <w:r>
        <w:rPr>
          <w:lang w:val="zh_TW" w:bidi="zh_TW"/>
        </w:rPr>
        <w:t>5:14</w:t>
      </w:r>
      <w:r>
        <w:rPr>
          <w:lang w:val="zh_TW" w:bidi="zh_TW"/>
        </w:rPr>
        <w:t>，</w:t>
      </w:r>
      <w:r>
        <w:rPr>
          <w:lang w:val="zh_TW" w:bidi="zh_TW"/>
        </w:rPr>
        <w:t>10:23–39</w:t>
      </w:r>
      <w:r>
        <w:rPr>
          <w:lang w:val="zh_TW" w:bidi="zh_TW"/>
        </w:rPr>
        <w:t>，</w:t>
      </w:r>
      <w:r>
        <w:rPr>
          <w:lang w:val="zh_TW" w:bidi="zh_TW"/>
        </w:rPr>
        <w:t>12:1–13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6:4</w:t>
      </w:r>
      <w:r>
        <w:rPr>
          <w:lang w:val="zh_TW" w:bidi="zh_TW"/>
        </w:rPr>
      </w:r>
    </w:p>
    <w:p>
      <w:pPr>
        <w:pStyle w:val="ListBullet"/>
        <w:spacing w:line="240" w:lineRule="auto"/>
        <w:ind w:left="720"/>
      </w:pPr>
      <w:r>
        <w:rPr>
          <w:lang w:val="zh_TW" w:bidi="zh_TW"/>
        </w:rPr>
      </w:r>
      <w:r>
        <w:rPr>
          <w:lang w:val="zh_TW" w:bidi="zh_TW"/>
        </w:rPr>
        <w:t>在希臘原文中，「不可能」一詞被放在句首，以表強調——這絕對不會發生（另見</w:t>
      </w:r>
      <w:r>
        <w:rPr>
          <w:lang w:val="zh_TW" w:bidi="zh_TW"/>
        </w:rPr>
        <w:t>6:18</w:t>
      </w:r>
      <w:r>
        <w:rPr>
          <w:lang w:val="zh_TW" w:bidi="zh_TW"/>
        </w:rPr>
        <w:t>，</w:t>
      </w:r>
      <w:r>
        <w:rPr>
          <w:lang w:val="zh_TW" w:bidi="zh_TW"/>
        </w:rPr>
        <w:t>10:4</w:t>
      </w:r>
      <w:r>
        <w:rPr>
          <w:lang w:val="zh_TW" w:bidi="zh_TW"/>
        </w:rPr>
        <w:t>，</w:t>
      </w:r>
      <w:r>
        <w:rPr>
          <w:lang w:val="zh_TW" w:bidi="zh_TW"/>
        </w:rPr>
        <w:t>11:6</w:t>
      </w:r>
      <w:r>
        <w:rPr>
          <w:lang w:val="zh_TW" w:bidi="zh_TW"/>
        </w:rPr>
        <w:t>）。</w:t>
      </w:r>
    </w:p>
    <w:p>
      <w:pPr>
        <w:pStyle w:val="ListBullet"/>
        <w:spacing w:line="240" w:lineRule="auto"/>
        <w:ind w:left="720"/>
      </w:pPr>
      <w:r>
        <w:rPr>
          <w:lang w:val="zh_TW" w:bidi="zh_TW"/>
        </w:rPr>
      </w:r>
      <w:r>
        <w:rPr>
          <w:lang w:val="zh_TW" w:bidi="zh_TW"/>
        </w:rPr>
        <w:t>他們在「首次認識基督」時曾經蒙了光照（見</w:t>
      </w:r>
      <w:r>
        <w:rPr>
          <w:lang w:val="zh_TW" w:bidi="zh_TW"/>
        </w:rPr>
        <w:t>10:32</w:t>
      </w:r>
      <w:r>
        <w:rPr>
          <w:lang w:val="zh_TW" w:bidi="zh_TW"/>
        </w:rPr>
        <w:t>和</w:t>
      </w:r>
      <w:r>
        <w:rPr>
          <w:lang w:val="zh_TW" w:bidi="zh_TW"/>
        </w:rPr>
        <w:t>相關的研讀註釋</w:t>
      </w:r>
      <w:r>
        <w:rPr>
          <w:lang w:val="zh_TW" w:bidi="zh_TW"/>
        </w:rPr>
        <w:t>）。</w:t>
      </w:r>
    </w:p>
    <w:p>
      <w:pPr>
        <w:pStyle w:val="ListBullet"/>
        <w:spacing w:line="240" w:lineRule="auto"/>
        <w:ind w:left="720"/>
      </w:pPr>
      <w:r>
        <w:rPr>
          <w:lang w:val="zh_TW" w:bidi="zh_TW"/>
        </w:rPr>
      </w:r>
      <w:r>
        <w:rPr>
          <w:lang w:val="zh_TW" w:bidi="zh_TW"/>
        </w:rPr>
        <w:t>天恩德滋味可能暗指從天上賜下的嗎哪（</w:t>
      </w:r>
      <w:r>
        <w:rPr>
          <w:lang w:val="zh_TW" w:bidi="zh_TW"/>
        </w:rPr>
        <w:t>出16:4</w:t>
      </w:r>
      <w:r>
        <w:rPr>
          <w:lang w:val="zh_TW" w:bidi="zh_TW"/>
        </w:rPr>
        <w:t>、</w:t>
      </w:r>
      <w:r>
        <w:rPr>
          <w:lang w:val="zh_TW" w:bidi="zh_TW"/>
        </w:rPr>
        <w:t>15</w:t>
      </w:r>
      <w:r>
        <w:rPr>
          <w:lang w:val="zh_TW" w:bidi="zh_TW"/>
        </w:rPr>
        <w:t>；</w:t>
      </w:r>
      <w:r>
        <w:rPr>
          <w:lang w:val="zh_TW" w:bidi="zh_TW"/>
        </w:rPr>
        <w:t>詩78:24</w:t>
      </w:r>
      <w:r>
        <w:rPr>
          <w:lang w:val="zh_TW" w:bidi="zh_TW"/>
        </w:rPr>
        <w:t>），這是靈性祝福的象徵。</w:t>
      </w:r>
      <w:r>
        <w:rPr>
          <w:lang w:val="zh_TW" w:bidi="zh_TW"/>
        </w:rPr>
      </w:r>
      <w:r>
        <w:rPr>
          <w:lang w:val="zh_TW" w:bidi="zh_TW"/>
        </w:rPr>
      </w:r>
    </w:p>
    <w:p>
      <w:pPr/>
      <w:r>
        <w:rPr>
          <w:lang w:val="zh_TW" w:bidi="zh_TW"/>
        </w:rPr>
      </w:r>
    </w:p>
    <w:p>
      <w:pPr>
        <w:pStyle w:val="Heading2"/>
      </w:pPr>
      <w:r>
        <w:rPr>
          <w:lang w:val="zh_TW" w:bidi="zh_TW"/>
        </w:rPr>
        <w:t>希伯來書 6:4–8</w:t>
      </w:r>
      <w:r>
        <w:rPr>
          <w:lang w:val="zh_TW" w:bidi="zh_TW"/>
        </w:rPr>
      </w:r>
    </w:p>
    <w:p>
      <w:pPr/>
      <w:r>
        <w:rPr>
          <w:lang w:val="zh_TW" w:bidi="zh_TW"/>
        </w:rPr>
      </w:r>
      <w:r>
        <w:rPr>
          <w:lang w:val="zh_TW" w:bidi="zh_TW"/>
        </w:rPr>
        <w:t>這段經文是新約中最難理解的經文之一，它對那些離開基督信仰的人提出了嚴厲的警告。那些離開基督和教會的人就像在曠野中跌倒的人（</w:t>
      </w:r>
      <w:r>
        <w:rPr>
          <w:lang w:val="zh_TW" w:bidi="zh_TW"/>
        </w:rPr>
        <w:t>3:15–19</w:t>
      </w:r>
      <w:r>
        <w:rPr>
          <w:lang w:val="zh_TW" w:bidi="zh_TW"/>
        </w:rPr>
        <w:t>）：這種背道所表現出的信心缺乏會導致毀滅性的審判（參</w:t>
      </w:r>
      <w:r>
        <w:rPr>
          <w:lang w:val="zh_TW" w:bidi="zh_TW"/>
        </w:rPr>
        <w:t>10:26–31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6:5</w:t>
      </w:r>
      <w:r>
        <w:rPr>
          <w:lang w:val="zh_TW" w:bidi="zh_TW"/>
        </w:rPr>
      </w:r>
    </w:p>
    <w:p>
      <w:pPr>
        <w:pStyle w:val="ListBullet"/>
        <w:spacing w:line="240" w:lineRule="auto"/>
        <w:ind w:left="720"/>
      </w:pPr>
      <w:r>
        <w:rPr>
          <w:lang w:val="zh_TW" w:bidi="zh_TW"/>
        </w:rPr>
      </w:r>
      <w:r>
        <w:rPr>
          <w:lang w:val="zh_TW" w:bidi="zh_TW"/>
        </w:rPr>
        <w:t>嘗過神善道的滋味：這些人聽過傳講的神的話語（</w:t>
      </w:r>
      <w:r>
        <w:rPr>
          <w:lang w:val="zh_TW" w:bidi="zh_TW"/>
        </w:rPr>
        <w:t>2:3–4</w:t>
      </w:r>
      <w:r>
        <w:rPr>
          <w:lang w:val="zh_TW" w:bidi="zh_TW"/>
        </w:rPr>
        <w:t>，</w:t>
      </w:r>
      <w:r>
        <w:rPr>
          <w:lang w:val="zh_TW" w:bidi="zh_TW"/>
        </w:rPr>
        <w:t>4:1–2</w:t>
      </w:r>
      <w:r>
        <w:rPr>
          <w:lang w:val="zh_TW" w:bidi="zh_TW"/>
        </w:rPr>
        <w:t>）並見證了其果效。</w:t>
      </w:r>
    </w:p>
    <w:p>
      <w:pPr>
        <w:pStyle w:val="ListBullet"/>
        <w:spacing w:line="240" w:lineRule="auto"/>
        <w:ind w:left="720"/>
      </w:pPr>
      <w:r>
        <w:rPr>
          <w:lang w:val="zh_TW" w:bidi="zh_TW"/>
        </w:rPr>
      </w:r>
      <w:r>
        <w:rPr>
          <w:lang w:val="zh_TW" w:bidi="zh_TW"/>
        </w:rPr>
        <w:t>來世權能：他們在聽到福音時見證了神蹟奇事（</w:t>
      </w:r>
      <w:r>
        <w:rPr>
          <w:lang w:val="zh_TW" w:bidi="zh_TW"/>
        </w:rPr>
        <w:t>2:4</w:t>
      </w:r>
      <w:r>
        <w:rPr>
          <w:lang w:val="zh_TW" w:bidi="zh_TW"/>
        </w:rPr>
        <w:t>；參</w:t>
      </w:r>
      <w:r>
        <w:rPr>
          <w:lang w:val="zh_TW" w:bidi="zh_TW"/>
        </w:rPr>
        <w:t>出7:3–4</w:t>
      </w:r>
      <w:r>
        <w:rPr>
          <w:lang w:val="zh_TW" w:bidi="zh_TW"/>
        </w:rPr>
        <w:t>；</w:t>
      </w:r>
      <w:r>
        <w:rPr>
          <w:lang w:val="zh_TW" w:bidi="zh_TW"/>
        </w:rPr>
        <w:t>申7:19</w:t>
      </w:r>
      <w:r>
        <w:rPr>
          <w:lang w:val="zh_TW" w:bidi="zh_TW"/>
        </w:rPr>
        <w:t>；</w:t>
      </w:r>
      <w:r>
        <w:rPr>
          <w:lang w:val="zh_TW" w:bidi="zh_TW"/>
        </w:rPr>
        <w:t>詩66:3</w:t>
      </w:r>
      <w:r>
        <w:rPr>
          <w:lang w:val="zh_TW" w:bidi="zh_TW"/>
        </w:rPr>
        <w:t>，</w:t>
      </w:r>
      <w:r>
        <w:rPr>
          <w:lang w:val="zh_TW" w:bidi="zh_TW"/>
        </w:rPr>
        <w:t>77:15–20</w:t>
      </w:r>
      <w:r>
        <w:rPr>
          <w:lang w:val="zh_TW" w:bidi="zh_TW"/>
        </w:rPr>
        <w:t>，</w:t>
      </w:r>
      <w:r>
        <w:rPr>
          <w:lang w:val="zh_TW" w:bidi="zh_TW"/>
        </w:rPr>
        <w:t>78:9–16</w:t>
      </w:r>
      <w:r>
        <w:rPr>
          <w:lang w:val="zh_TW" w:bidi="zh_TW"/>
        </w:rPr>
        <w:t>；</w:t>
      </w:r>
      <w:r>
        <w:rPr>
          <w:lang w:val="zh_TW" w:bidi="zh_TW"/>
        </w:rPr>
        <w:t>林前10:1–13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6:6</w:t>
      </w:r>
      <w:r>
        <w:rPr>
          <w:lang w:val="zh_TW" w:bidi="zh_TW"/>
        </w:rPr>
      </w:r>
    </w:p>
    <w:p>
      <w:pPr>
        <w:pStyle w:val="ListBullet"/>
        <w:spacing w:line="240" w:lineRule="auto"/>
        <w:ind w:left="720"/>
      </w:pPr>
      <w:r>
        <w:rPr>
          <w:lang w:val="zh_TW" w:bidi="zh_TW"/>
        </w:rPr>
      </w:r>
      <w:r>
        <w:rPr>
          <w:lang w:val="zh_TW" w:bidi="zh_TW"/>
        </w:rPr>
        <w:t>離棄（或</w:t>
      </w:r>
      <w:r>
        <w:rPr>
          <w:i/>
          <w:lang w:val="zh_TW" w:bidi="zh_TW"/>
        </w:rPr>
        <w:t>背離</w:t>
      </w:r>
      <w:r>
        <w:rPr>
          <w:lang w:val="zh_TW" w:bidi="zh_TW"/>
        </w:rPr>
        <w:t>）：這意象讓人想起在曠野中徘徊的以色列人，他們轉離不順服神，並在曠野中倒下（</w:t>
      </w:r>
      <w:r>
        <w:rPr>
          <w:lang w:val="zh_TW" w:bidi="zh_TW"/>
        </w:rPr>
        <w:t>3:17</w:t>
      </w:r>
      <w:r>
        <w:rPr>
          <w:lang w:val="zh_TW" w:bidi="zh_TW"/>
        </w:rPr>
        <w:t>，</w:t>
      </w:r>
      <w:r>
        <w:rPr>
          <w:lang w:val="zh_TW" w:bidi="zh_TW"/>
        </w:rPr>
        <w:t>4:11</w:t>
      </w:r>
      <w:r>
        <w:rPr>
          <w:lang w:val="zh_TW" w:bidi="zh_TW"/>
        </w:rPr>
        <w:t>；</w:t>
      </w:r>
      <w:r>
        <w:rPr>
          <w:lang w:val="zh_TW" w:bidi="zh_TW"/>
        </w:rPr>
        <w:t>民14:1–4</w:t>
      </w:r>
      <w:r>
        <w:rPr>
          <w:lang w:val="zh_TW" w:bidi="zh_TW"/>
        </w:rPr>
        <w:t>，</w:t>
      </w:r>
      <w:r>
        <w:rPr>
          <w:lang w:val="zh_TW" w:bidi="zh_TW"/>
        </w:rPr>
        <w:t>29–30</w:t>
      </w:r>
      <w:r>
        <w:rPr>
          <w:lang w:val="zh_TW" w:bidi="zh_TW"/>
        </w:rPr>
        <w:t>）。</w:t>
      </w:r>
    </w:p>
    <w:p>
      <w:pPr>
        <w:pStyle w:val="ListBullet"/>
        <w:spacing w:line="240" w:lineRule="auto"/>
        <w:ind w:left="720"/>
      </w:pPr>
      <w:r>
        <w:rPr>
          <w:lang w:val="zh_TW" w:bidi="zh_TW"/>
        </w:rPr>
      </w:r>
      <w:r>
        <w:rPr>
          <w:lang w:val="zh_TW" w:bidi="zh_TW"/>
        </w:rPr>
        <w:t>叫他們重新懊悔：他們曾經悔改過，但他們的悔改沒有結出果子（</w:t>
      </w:r>
      <w:r>
        <w:rPr>
          <w:lang w:val="zh_TW" w:bidi="zh_TW"/>
        </w:rPr>
        <w:t>來6:7–8</w:t>
      </w:r>
      <w:r>
        <w:rPr>
          <w:lang w:val="zh_TW" w:bidi="zh_TW"/>
        </w:rPr>
        <w:t>）。人們若背棄基督和祂那超越的犧牲，就不再可能找到其他悔改的途徑。</w:t>
      </w:r>
    </w:p>
    <w:p>
      <w:pPr>
        <w:pStyle w:val="ListBullet"/>
        <w:spacing w:line="240" w:lineRule="auto"/>
        <w:ind w:left="720"/>
      </w:pPr>
      <w:r>
        <w:rPr>
          <w:lang w:val="zh_TW" w:bidi="zh_TW"/>
        </w:rPr>
      </w:r>
      <w:r>
        <w:rPr>
          <w:lang w:val="zh_TW" w:bidi="zh_TW"/>
        </w:rPr>
        <w:t>拒絕神的兒子等同於再次將祂釘在十字架上。十字架是希臘羅馬世界中終極的拒絕和羞辱工具，它會帶來公開的恥辱。那些轉離基督的人實際上已經加入了站在十字架前辱罵的人群，他們堅持認為耶穌並非真正的彌賽亞和神的兒子，本就該承受羞辱（見</w:t>
      </w:r>
      <w:r>
        <w:rPr>
          <w:lang w:val="zh_TW" w:bidi="zh_TW"/>
        </w:rPr>
        <w:t>太27:39–44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6:7–8</w:t>
      </w:r>
      <w:r>
        <w:rPr>
          <w:lang w:val="zh_TW" w:bidi="zh_TW"/>
        </w:rPr>
      </w:r>
    </w:p>
    <w:p>
      <w:pPr/>
      <w:r>
        <w:rPr>
          <w:lang w:val="zh_TW" w:bidi="zh_TW"/>
        </w:rPr>
      </w:r>
      <w:r>
        <w:rPr>
          <w:lang w:val="zh_TW" w:bidi="zh_TW"/>
        </w:rPr>
        <w:t>田地：好的、富饒的土地是祝福的象徵，它與長滿荊棘、蒺藜的貧瘠土地的詛咒形成對比。焚燒這樣的田地是審判的象徵（</w:t>
      </w:r>
      <w:r>
        <w:rPr>
          <w:lang w:val="zh_TW" w:bidi="zh_TW"/>
        </w:rPr>
        <w:t>撒下23:4–7</w:t>
      </w:r>
      <w:r>
        <w:rPr>
          <w:lang w:val="zh_TW" w:bidi="zh_TW"/>
        </w:rPr>
        <w:t>；</w:t>
      </w:r>
      <w:r>
        <w:rPr>
          <w:lang w:val="zh_TW" w:bidi="zh_TW"/>
        </w:rPr>
        <w:t>賽10:17</w:t>
      </w:r>
      <w:r>
        <w:rPr>
          <w:lang w:val="zh_TW" w:bidi="zh_TW"/>
        </w:rPr>
        <w:t>，</w:t>
      </w:r>
      <w:r>
        <w:rPr>
          <w:lang w:val="zh_TW" w:bidi="zh_TW"/>
        </w:rPr>
        <w:t>33:12</w:t>
      </w:r>
      <w:r>
        <w:rPr>
          <w:lang w:val="zh_TW" w:bidi="zh_TW"/>
        </w:rPr>
        <w:t>；</w:t>
      </w:r>
      <w:r>
        <w:rPr>
          <w:lang w:val="zh_TW" w:bidi="zh_TW"/>
        </w:rPr>
        <w:t>結19:12–13</w:t>
      </w:r>
      <w:r>
        <w:rPr>
          <w:lang w:val="zh_TW" w:bidi="zh_TW"/>
        </w:rPr>
        <w:t>；</w:t>
      </w:r>
      <w:r>
        <w:rPr>
          <w:lang w:val="zh_TW" w:bidi="zh_TW"/>
        </w:rPr>
        <w:t>太3:10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6:9</w:t>
      </w:r>
      <w:r>
        <w:rPr>
          <w:lang w:val="zh_TW" w:bidi="zh_TW"/>
        </w:rPr>
      </w:r>
    </w:p>
    <w:p>
      <w:pPr>
        <w:pStyle w:val="ListBullet"/>
        <w:spacing w:line="240" w:lineRule="auto"/>
        <w:ind w:left="720"/>
      </w:pPr>
      <w:r>
        <w:rPr>
          <w:lang w:val="zh_TW" w:bidi="zh_TW"/>
        </w:rPr>
      </w:r>
      <w:r>
        <w:rPr>
          <w:lang w:val="zh_TW" w:bidi="zh_TW"/>
        </w:rPr>
        <w:t>我們......深信：熟練的演講者和作家以此表達他們對聽眾的信心，並且激勵他們（參</w:t>
      </w:r>
      <w:r>
        <w:rPr>
          <w:lang w:val="zh_TW" w:bidi="zh_TW"/>
        </w:rPr>
        <w:t>羅15:14</w:t>
      </w:r>
      <w:r>
        <w:rPr>
          <w:lang w:val="zh_TW" w:bidi="zh_TW"/>
        </w:rPr>
        <w:t>）。</w:t>
      </w:r>
    </w:p>
    <w:p>
      <w:pPr>
        <w:pStyle w:val="ListBullet"/>
        <w:spacing w:line="240" w:lineRule="auto"/>
        <w:ind w:left="720"/>
      </w:pPr>
      <w:r>
        <w:rPr>
          <w:lang w:val="zh_TW" w:bidi="zh_TW"/>
        </w:rPr>
      </w:r>
      <w:r>
        <w:rPr>
          <w:lang w:val="zh_TW" w:bidi="zh_TW"/>
        </w:rPr>
        <w:t>作者相信他聽眾的生活證明了他們與神的真實關係，包括救恩。在新約中，救恩主要指基督在十字架上的工作（</w:t>
      </w:r>
      <w:r>
        <w:rPr>
          <w:lang w:val="zh_TW" w:bidi="zh_TW"/>
        </w:rPr>
        <w:t>來5:9–10</w:t>
      </w:r>
      <w:r>
        <w:rPr>
          <w:lang w:val="zh_TW" w:bidi="zh_TW"/>
        </w:rPr>
        <w:t>；見</w:t>
      </w:r>
      <w:r>
        <w:rPr>
          <w:lang w:val="zh_TW" w:bidi="zh_TW"/>
        </w:rPr>
        <w:t>2:3的研讀注釋</w:t>
      </w:r>
      <w:r>
        <w:rPr>
          <w:lang w:val="zh_TW" w:bidi="zh_TW"/>
        </w:rPr>
        <w:t>）；希伯來書強調了救恩在末了的成就（</w:t>
      </w:r>
      <w:r>
        <w:rPr>
          <w:lang w:val="zh_TW" w:bidi="zh_TW"/>
        </w:rPr>
        <w:t>9:28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6:9–12</w:t>
      </w:r>
      <w:r>
        <w:rPr>
          <w:lang w:val="zh_TW" w:bidi="zh_TW"/>
        </w:rPr>
      </w:r>
    </w:p>
    <w:p>
      <w:pPr/>
      <w:r>
        <w:rPr>
          <w:lang w:val="zh_TW" w:bidi="zh_TW"/>
        </w:rPr>
      </w:r>
      <w:r>
        <w:rPr>
          <w:lang w:val="zh_TW" w:bidi="zh_TW"/>
        </w:rPr>
        <w:t>作者向讀者發出嚴厲警告後（</w:t>
      </w:r>
      <w:r>
        <w:rPr>
          <w:lang w:val="zh_TW" w:bidi="zh_TW"/>
        </w:rPr>
        <w:t>6:4–8</w:t>
      </w:r>
      <w:r>
        <w:rPr>
          <w:lang w:val="zh_TW" w:bidi="zh_TW"/>
        </w:rPr>
        <w:t>），又透過稱呼他們為「親愛的弟兄們」來緩和警告的語氣</w:t>
      </w:r>
      <w:r>
        <w:rPr>
          <w:i/>
          <w:lang w:val="zh_TW" w:bidi="zh_TW"/>
        </w:rPr>
        <w:t>，</w:t>
      </w:r>
      <w:r>
        <w:rPr>
          <w:lang w:val="zh_TW" w:bidi="zh_TW"/>
        </w:rPr>
        <w:t>表達對他們的信心，並給予他們進一步的鼓勵。</w:t>
      </w:r>
      <w:r>
        <w:rPr>
          <w:lang w:val="zh_TW" w:bidi="zh_TW"/>
        </w:rPr>
      </w:r>
      <w:r>
        <w:rPr>
          <w:lang w:val="zh_TW" w:bidi="zh_TW"/>
        </w:rPr>
      </w:r>
    </w:p>
    <w:p>
      <w:pPr/>
      <w:r>
        <w:rPr>
          <w:lang w:val="zh_TW" w:bidi="zh_TW"/>
        </w:rPr>
      </w:r>
    </w:p>
    <w:p>
      <w:pPr>
        <w:pStyle w:val="Heading2"/>
      </w:pPr>
      <w:r>
        <w:rPr>
          <w:lang w:val="zh_TW" w:bidi="zh_TW"/>
        </w:rPr>
        <w:t>希伯來書 6:10</w:t>
      </w:r>
      <w:r>
        <w:rPr>
          <w:lang w:val="zh_TW" w:bidi="zh_TW"/>
        </w:rPr>
      </w:r>
    </w:p>
    <w:p>
      <w:pPr/>
      <w:r>
        <w:rPr>
          <w:lang w:val="zh_TW" w:bidi="zh_TW"/>
        </w:rPr>
      </w:r>
      <w:r>
        <w:rPr>
          <w:lang w:val="zh_TW" w:bidi="zh_TW"/>
        </w:rPr>
        <w:t>神......並非......忘記你們所做的工：信徒們的工作見證了他們與神的真實關係，也表明了他們愛神及祂的子民（</w:t>
      </w:r>
      <w:r>
        <w:rPr>
          <w:lang w:val="zh_TW" w:bidi="zh_TW"/>
        </w:rPr>
        <w:t>羅2:6–7</w:t>
      </w:r>
      <w:r>
        <w:rPr>
          <w:lang w:val="zh_TW" w:bidi="zh_TW"/>
        </w:rPr>
        <w:t>；</w:t>
      </w:r>
      <w:r>
        <w:rPr>
          <w:lang w:val="zh_TW" w:bidi="zh_TW"/>
        </w:rPr>
        <w:t>林前3:13–15</w:t>
      </w:r>
      <w:r>
        <w:rPr>
          <w:lang w:val="zh_TW" w:bidi="zh_TW"/>
        </w:rPr>
        <w:t>；</w:t>
      </w:r>
      <w:r>
        <w:rPr>
          <w:lang w:val="zh_TW" w:bidi="zh_TW"/>
        </w:rPr>
        <w:t>雅2:14–20</w:t>
      </w:r>
      <w:r>
        <w:rPr>
          <w:lang w:val="zh_TW" w:bidi="zh_TW"/>
        </w:rPr>
        <w:t>）。神記得（</w:t>
      </w:r>
      <w:r>
        <w:rPr>
          <w:lang w:val="zh_TW" w:bidi="zh_TW"/>
        </w:rPr>
        <w:t>出2:24</w:t>
      </w:r>
      <w:r>
        <w:rPr>
          <w:lang w:val="zh_TW" w:bidi="zh_TW"/>
        </w:rPr>
        <w:t>；</w:t>
      </w:r>
      <w:r>
        <w:rPr>
          <w:lang w:val="zh_TW" w:bidi="zh_TW"/>
        </w:rPr>
        <w:t>代上16:15</w:t>
      </w:r>
      <w:r>
        <w:rPr>
          <w:lang w:val="zh_TW" w:bidi="zh_TW"/>
        </w:rPr>
        <w:t>；</w:t>
      </w:r>
      <w:r>
        <w:rPr>
          <w:lang w:val="zh_TW" w:bidi="zh_TW"/>
        </w:rPr>
        <w:t>詩106:45</w:t>
      </w:r>
      <w:r>
        <w:rPr>
          <w:lang w:val="zh_TW" w:bidi="zh_TW"/>
        </w:rPr>
        <w:t>）並認可那些真正屬祂的人。</w:t>
      </w:r>
      <w:r>
        <w:rPr>
          <w:lang w:val="zh_TW" w:bidi="zh_TW"/>
        </w:rPr>
      </w:r>
      <w:r>
        <w:rPr>
          <w:lang w:val="zh_TW" w:bidi="zh_TW"/>
        </w:rPr>
      </w:r>
    </w:p>
    <w:p>
      <w:pPr/>
      <w:r>
        <w:rPr>
          <w:lang w:val="zh_TW" w:bidi="zh_TW"/>
        </w:rPr>
      </w:r>
    </w:p>
    <w:p>
      <w:pPr>
        <w:pStyle w:val="Heading2"/>
      </w:pPr>
      <w:r>
        <w:rPr>
          <w:lang w:val="zh_TW" w:bidi="zh_TW"/>
        </w:rPr>
        <w:t>希伯來書 6:11</w:t>
      </w:r>
      <w:r>
        <w:rPr>
          <w:lang w:val="zh_TW" w:bidi="zh_TW"/>
        </w:rPr>
      </w:r>
    </w:p>
    <w:p>
      <w:pPr/>
      <w:r>
        <w:rPr>
          <w:lang w:val="zh_TW" w:bidi="zh_TW"/>
        </w:rPr>
      </w:r>
      <w:r>
        <w:rPr>
          <w:lang w:val="zh_TW" w:bidi="zh_TW"/>
        </w:rPr>
        <w:t>顯出這樣的殷勤（和合本與聖經原文同義，有些英譯本譯為：持續的愛他人）：愛其他信徒是純正基督信仰的標誌（</w:t>
      </w:r>
      <w:r>
        <w:rPr>
          <w:lang w:val="zh_TW" w:bidi="zh_TW"/>
        </w:rPr>
        <w:t>雅2:15–16</w:t>
      </w:r>
      <w:r>
        <w:rPr>
          <w:lang w:val="zh_TW" w:bidi="zh_TW"/>
        </w:rPr>
        <w:t>；</w:t>
      </w:r>
      <w:r>
        <w:rPr>
          <w:lang w:val="zh_TW" w:bidi="zh_TW"/>
        </w:rPr>
        <w:t>約一3:16–20</w:t>
      </w:r>
      <w:r>
        <w:rPr>
          <w:lang w:val="zh_TW" w:bidi="zh_TW"/>
        </w:rPr>
        <w:t>）。透過勤奮和專注的委身，他們可以使自己在基督裡的盼望確定無疑。救恩的確據來自於堅持不懈怠。</w:t>
      </w:r>
      <w:r>
        <w:rPr>
          <w:lang w:val="zh_TW" w:bidi="zh_TW"/>
        </w:rPr>
      </w:r>
      <w:r>
        <w:rPr>
          <w:lang w:val="zh_TW" w:bidi="zh_TW"/>
        </w:rPr>
      </w:r>
    </w:p>
    <w:p>
      <w:pPr/>
      <w:r>
        <w:rPr>
          <w:lang w:val="zh_TW" w:bidi="zh_TW"/>
        </w:rPr>
      </w:r>
    </w:p>
    <w:p>
      <w:pPr>
        <w:pStyle w:val="Heading2"/>
      </w:pPr>
      <w:r>
        <w:rPr>
          <w:lang w:val="zh_TW" w:bidi="zh_TW"/>
        </w:rPr>
        <w:t>希伯來書 6:12</w:t>
      </w:r>
      <w:r>
        <w:rPr>
          <w:lang w:val="zh_TW" w:bidi="zh_TW"/>
        </w:rPr>
      </w:r>
    </w:p>
    <w:p>
      <w:pPr/>
      <w:r>
        <w:rPr>
          <w:lang w:val="zh_TW" w:bidi="zh_TW"/>
        </w:rPr>
      </w:r>
      <w:r>
        <w:rPr>
          <w:lang w:val="zh_TW" w:bidi="zh_TW"/>
        </w:rPr>
        <w:t>專注地委身（</w:t>
      </w:r>
      <w:r>
        <w:rPr>
          <w:lang w:val="zh_TW" w:bidi="zh_TW"/>
        </w:rPr>
        <w:t>6:10–11</w:t>
      </w:r>
      <w:r>
        <w:rPr>
          <w:lang w:val="zh_TW" w:bidi="zh_TW"/>
        </w:rPr>
        <w:t>）是靈性遲鈍的解藥（</w:t>
      </w:r>
      <w:r>
        <w:rPr>
          <w:lang w:val="zh_TW" w:bidi="zh_TW"/>
        </w:rPr>
        <w:t>5:11–12</w:t>
      </w:r>
      <w:r>
        <w:rPr>
          <w:lang w:val="zh_TW" w:bidi="zh_TW"/>
        </w:rPr>
        <w:t>）。透過愛神和愛人，我們得以效法信仰偉人的榜樣。作者非常強調，信心和忍耐是對神子民的基本要求（見</w:t>
      </w:r>
      <w:r>
        <w:rPr>
          <w:lang w:val="zh_TW" w:bidi="zh_TW"/>
        </w:rPr>
        <w:t>11:4–38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6:13–14</w:t>
      </w:r>
      <w:r>
        <w:rPr>
          <w:lang w:val="zh_TW" w:bidi="zh_TW"/>
        </w:rPr>
      </w:r>
    </w:p>
    <w:p>
      <w:pPr/>
      <w:r>
        <w:rPr>
          <w:lang w:val="zh_TW" w:bidi="zh_TW"/>
        </w:rPr>
      </w:r>
      <w:r>
        <w:rPr>
          <w:lang w:val="zh_TW" w:bidi="zh_TW"/>
        </w:rPr>
        <w:t>亞伯拉罕是信心的最佳榜樣：他始終相信神會賜給他一個兒子，並且願意順服神獻上那兒子（</w:t>
      </w:r>
      <w:r>
        <w:rPr>
          <w:lang w:val="zh_TW" w:bidi="zh_TW"/>
        </w:rPr>
        <w:t>11:17–19</w:t>
      </w:r>
      <w:r>
        <w:rPr>
          <w:lang w:val="zh_TW" w:bidi="zh_TW"/>
        </w:rPr>
        <w:t>；</w:t>
      </w:r>
      <w:r>
        <w:rPr>
          <w:lang w:val="zh_TW" w:bidi="zh_TW"/>
        </w:rPr>
        <w:t>創15:1–5</w:t>
      </w:r>
      <w:r>
        <w:rPr>
          <w:lang w:val="zh_TW" w:bidi="zh_TW"/>
        </w:rPr>
        <w:t>，</w:t>
      </w:r>
      <w:r>
        <w:rPr>
          <w:lang w:val="zh_TW" w:bidi="zh_TW"/>
        </w:rPr>
        <w:t>22:1–14</w:t>
      </w:r>
      <w:r>
        <w:rPr>
          <w:lang w:val="zh_TW" w:bidi="zh_TW"/>
        </w:rPr>
        <w:t>）。神回應亞伯拉罕的信心，起誓保證將祝福他，並使他的後裔繁多。</w:t>
      </w:r>
      <w:r>
        <w:rPr>
          <w:lang w:val="zh_TW" w:bidi="zh_TW"/>
        </w:rPr>
      </w:r>
      <w:r>
        <w:rPr>
          <w:lang w:val="zh_TW" w:bidi="zh_TW"/>
        </w:rPr>
      </w:r>
    </w:p>
    <w:p>
      <w:pPr/>
      <w:r>
        <w:rPr>
          <w:lang w:val="zh_TW" w:bidi="zh_TW"/>
        </w:rPr>
      </w:r>
    </w:p>
    <w:p>
      <w:pPr>
        <w:pStyle w:val="Heading2"/>
      </w:pPr>
      <w:r>
        <w:rPr>
          <w:lang w:val="zh_TW" w:bidi="zh_TW"/>
        </w:rPr>
        <w:t>希伯來書 6:13–20</w:t>
      </w:r>
      <w:r>
        <w:rPr>
          <w:lang w:val="zh_TW" w:bidi="zh_TW"/>
        </w:rPr>
      </w:r>
    </w:p>
    <w:p>
      <w:pPr/>
      <w:r>
        <w:rPr>
          <w:lang w:val="zh_TW" w:bidi="zh_TW"/>
        </w:rPr>
      </w:r>
      <w:r>
        <w:rPr>
          <w:lang w:val="zh_TW" w:bidi="zh_TW"/>
        </w:rPr>
        <w:t>這段經文定睛於神應許的信實可靠性。神的誓言透過一個例證展開（</w:t>
      </w:r>
      <w:r>
        <w:rPr>
          <w:lang w:val="zh_TW" w:bidi="zh_TW"/>
        </w:rPr>
        <w:t>6:13–15</w:t>
      </w:r>
      <w:r>
        <w:rPr>
          <w:lang w:val="zh_TW" w:bidi="zh_TW"/>
        </w:rPr>
        <w:t>），緊跟其後的是一般原則（</w:t>
      </w:r>
      <w:r>
        <w:rPr>
          <w:lang w:val="zh_TW" w:bidi="zh_TW"/>
        </w:rPr>
        <w:t>6:16</w:t>
      </w:r>
      <w:r>
        <w:rPr>
          <w:lang w:val="zh_TW" w:bidi="zh_TW"/>
        </w:rPr>
        <w:t>），最後才是重點：神起了一個重要的誓（</w:t>
      </w:r>
      <w:r>
        <w:rPr>
          <w:lang w:val="zh_TW" w:bidi="zh_TW"/>
        </w:rPr>
        <w:t>6:17–18</w:t>
      </w:r>
      <w:r>
        <w:rPr>
          <w:lang w:val="zh_TW" w:bidi="zh_TW"/>
        </w:rPr>
        <w:t>），這誓言給了我們盼望，因為這顯明耶穌是我們永遠的大祭司（</w:t>
      </w:r>
      <w:r>
        <w:rPr>
          <w:lang w:val="zh_TW" w:bidi="zh_TW"/>
        </w:rPr>
        <w:t>6:19–20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6:15</w:t>
      </w:r>
      <w:r>
        <w:rPr>
          <w:lang w:val="zh_TW" w:bidi="zh_TW"/>
        </w:rPr>
      </w:r>
    </w:p>
    <w:p>
      <w:pPr/>
      <w:r>
        <w:rPr>
          <w:lang w:val="zh_TW" w:bidi="zh_TW"/>
        </w:rPr>
      </w:r>
      <w:r>
        <w:rPr>
          <w:lang w:val="zh_TW" w:bidi="zh_TW"/>
        </w:rPr>
        <w:t>神應許的是：透過以撒，使亞伯拉罕成為一個大國（</w:t>
      </w:r>
      <w:r>
        <w:rPr>
          <w:lang w:val="zh_TW" w:bidi="zh_TW"/>
        </w:rPr>
        <w:t>出1:7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6:16</w:t>
      </w:r>
      <w:r>
        <w:rPr>
          <w:lang w:val="zh_TW" w:bidi="zh_TW"/>
        </w:rPr>
      </w:r>
    </w:p>
    <w:p>
      <w:pPr>
        <w:pStyle w:val="ListBullet"/>
        <w:spacing w:line="240" w:lineRule="auto"/>
        <w:ind w:left="720"/>
      </w:pPr>
      <w:r>
        <w:rPr>
          <w:lang w:val="zh_TW" w:bidi="zh_TW"/>
        </w:rPr>
      </w:r>
      <w:r>
        <w:rPr>
          <w:lang w:val="zh_TW" w:bidi="zh_TW"/>
        </w:rPr>
        <w:t>在人際關係中的一個普遍的原則是若人們發誓</w:t>
      </w:r>
      <w:r>
        <w:rPr>
          <w:i/>
          <w:lang w:val="zh_TW" w:bidi="zh_TW"/>
        </w:rPr>
        <w:t>，</w:t>
      </w:r>
      <w:r>
        <w:rPr>
          <w:lang w:val="zh_TW" w:bidi="zh_TW"/>
        </w:rPr>
        <w:t>那麼誓言便具有約束力。如此一來，倘若在人的情境中，誓言便能保證某事是真實的，那麼來自神的誓言，理應能夠激發人更大的信心（</w:t>
      </w:r>
      <w:r>
        <w:rPr>
          <w:lang w:val="zh_TW" w:bidi="zh_TW"/>
        </w:rPr>
        <w:t>6:17–19</w:t>
      </w:r>
      <w:r>
        <w:rPr>
          <w:lang w:val="zh_TW" w:bidi="zh_TW"/>
        </w:rPr>
        <w:t>）。</w:t>
      </w:r>
    </w:p>
    <w:p>
      <w:pPr>
        <w:pStyle w:val="ListBullet"/>
        <w:spacing w:line="240" w:lineRule="auto"/>
        <w:ind w:left="720"/>
      </w:pPr>
      <w:r>
        <w:rPr>
          <w:lang w:val="zh_TW" w:bidi="zh_TW"/>
        </w:rPr>
      </w:r>
      <w:r>
        <w:rPr>
          <w:lang w:val="zh_TW" w:bidi="zh_TW"/>
        </w:rPr>
        <w:t>比自己更大的：參</w:t>
      </w:r>
      <w:r>
        <w:rPr>
          <w:lang w:val="zh_TW" w:bidi="zh_TW"/>
        </w:rPr>
        <w:t>6:13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6:17–18</w:t>
      </w:r>
      <w:r>
        <w:rPr>
          <w:lang w:val="zh_TW" w:bidi="zh_TW"/>
        </w:rPr>
      </w:r>
    </w:p>
    <w:p>
      <w:pPr>
        <w:pStyle w:val="ListBullet"/>
        <w:spacing w:line="240" w:lineRule="auto"/>
        <w:ind w:left="720"/>
      </w:pPr>
      <w:r>
        <w:rPr>
          <w:lang w:val="zh_TW" w:bidi="zh_TW"/>
        </w:rPr>
      </w:r>
      <w:r>
        <w:rPr>
          <w:lang w:val="zh_TW" w:bidi="zh_TW"/>
        </w:rPr>
        <w:t>神也以誓言約束自己：見</w:t>
      </w:r>
      <w:r>
        <w:rPr>
          <w:lang w:val="zh_TW" w:bidi="zh_TW"/>
        </w:rPr>
        <w:t>7:20–22</w:t>
      </w:r>
      <w:r>
        <w:rPr>
          <w:lang w:val="zh_TW" w:bidi="zh_TW"/>
        </w:rPr>
        <w:t>。神的誓言清楚表明，祂的旨意是不更改的……因為神絕不能說謊（見</w:t>
      </w:r>
      <w:r>
        <w:rPr>
          <w:lang w:val="zh_TW" w:bidi="zh_TW"/>
        </w:rPr>
        <w:t>詩110:4</w:t>
      </w:r>
      <w:r>
        <w:rPr>
          <w:lang w:val="zh_TW" w:bidi="zh_TW"/>
        </w:rPr>
        <w:t>）。</w:t>
      </w:r>
    </w:p>
    <w:p>
      <w:pPr>
        <w:pStyle w:val="ListBullet"/>
        <w:spacing w:line="240" w:lineRule="auto"/>
        <w:ind w:left="720"/>
      </w:pPr>
      <w:r>
        <w:rPr>
          <w:lang w:val="zh_TW" w:bidi="zh_TW"/>
        </w:rPr>
      </w:r>
      <w:r>
        <w:rPr>
          <w:lang w:val="zh_TW" w:bidi="zh_TW"/>
        </w:rPr>
        <w:t>我們逃向祂尋求庇護</w:t>
      </w:r>
      <w:r>
        <w:rPr>
          <w:i/>
          <w:lang w:val="zh_TW" w:bidi="zh_TW"/>
        </w:rPr>
        <w:t>，</w:t>
      </w:r>
      <w:r>
        <w:rPr>
          <w:lang w:val="zh_TW" w:bidi="zh_TW"/>
        </w:rPr>
        <w:t>就像舊約時代那些誤殺人的人一樣（</w:t>
      </w:r>
      <w:r>
        <w:rPr>
          <w:lang w:val="zh_TW" w:bidi="zh_TW"/>
        </w:rPr>
        <w:t>民35:9–34</w:t>
      </w:r>
      <w:r>
        <w:rPr>
          <w:lang w:val="zh_TW" w:bidi="zh_TW"/>
        </w:rPr>
        <w:t>；</w:t>
      </w:r>
      <w:r>
        <w:rPr>
          <w:lang w:val="zh_TW" w:bidi="zh_TW"/>
        </w:rPr>
        <w:t>申4:41–43</w:t>
      </w:r>
      <w:r>
        <w:rPr>
          <w:lang w:val="zh_TW" w:bidi="zh_TW"/>
        </w:rPr>
        <w:t>）；基督就像一座逃城，信徒在那裡逃避神的憤怒。由此，基督的追隨者得著了極大的勉勵。</w:t>
      </w:r>
      <w:r>
        <w:rPr>
          <w:lang w:val="zh_TW" w:bidi="zh_TW"/>
        </w:rPr>
      </w:r>
      <w:r>
        <w:rPr>
          <w:lang w:val="zh_TW" w:bidi="zh_TW"/>
        </w:rPr>
      </w:r>
    </w:p>
    <w:p>
      <w:pPr/>
      <w:r>
        <w:rPr>
          <w:lang w:val="zh_TW" w:bidi="zh_TW"/>
        </w:rPr>
      </w:r>
    </w:p>
    <w:p>
      <w:pPr>
        <w:pStyle w:val="Heading2"/>
      </w:pPr>
      <w:r>
        <w:rPr>
          <w:lang w:val="zh_TW" w:bidi="zh_TW"/>
        </w:rPr>
        <w:t>希伯來書 6:19–20</w:t>
      </w:r>
      <w:r>
        <w:rPr>
          <w:lang w:val="zh_TW" w:bidi="zh_TW"/>
        </w:rPr>
      </w:r>
    </w:p>
    <w:p>
      <w:pPr>
        <w:pStyle w:val="ListBullet"/>
        <w:spacing w:line="240" w:lineRule="auto"/>
        <w:ind w:left="720"/>
      </w:pPr>
      <w:r>
        <w:rPr>
          <w:lang w:val="zh_TW" w:bidi="zh_TW"/>
        </w:rPr>
      </w:r>
      <w:r>
        <w:rPr>
          <w:lang w:val="zh_TW" w:bidi="zh_TW"/>
        </w:rPr>
        <w:t>基督徒的盼望是：我們的靈魂擁有堅固可靠的錨。在第一世紀，錨是穩定和安全的象徵。</w:t>
      </w:r>
    </w:p>
    <w:p>
      <w:pPr>
        <w:pStyle w:val="ListBullet"/>
        <w:spacing w:line="240" w:lineRule="auto"/>
        <w:ind w:left="720"/>
      </w:pPr>
      <w:r>
        <w:rPr>
          <w:lang w:val="zh_TW" w:bidi="zh_TW"/>
        </w:rPr>
      </w:r>
      <w:r>
        <w:rPr>
          <w:lang w:val="zh_TW" w:bidi="zh_TW"/>
        </w:rPr>
        <w:t>通入幔內：幔子將聖所的外室與內室，即至聖所，分開。只有祭司才能進入外室（</w:t>
      </w:r>
      <w:r>
        <w:rPr>
          <w:lang w:val="zh_TW" w:bidi="zh_TW"/>
        </w:rPr>
        <w:t>出25:10–40</w:t>
      </w:r>
      <w:r>
        <w:rPr>
          <w:lang w:val="zh_TW" w:bidi="zh_TW"/>
        </w:rPr>
        <w:t>）；只有大祭司才能每年一次在贖罪日（</w:t>
      </w:r>
      <w:r>
        <w:rPr>
          <w:lang w:val="zh_TW" w:bidi="zh_TW"/>
        </w:rPr>
        <w:t>出29</w:t>
      </w:r>
      <w:r>
        <w:rPr>
          <w:lang w:val="zh_TW" w:bidi="zh_TW"/>
        </w:rPr>
        <w:t>；</w:t>
      </w:r>
      <w:r>
        <w:rPr>
          <w:lang w:val="zh_TW" w:bidi="zh_TW"/>
        </w:rPr>
        <w:t>利16:1–25</w:t>
      </w:r>
      <w:r>
        <w:rPr>
          <w:lang w:val="zh_TW" w:bidi="zh_TW"/>
        </w:rPr>
        <w:t>）進入至聖所。因為耶穌非凡的大祭司職分，祂已經為我們進入了神的同在，作我們永遠的大祭司</w:t>
      </w:r>
      <w:r>
        <w:rPr>
          <w:i/>
          <w:lang w:val="zh_TW" w:bidi="zh_TW"/>
        </w:rPr>
        <w:t>，</w:t>
      </w:r>
      <w:r>
        <w:rPr>
          <w:lang w:val="zh_TW" w:bidi="zh_TW"/>
        </w:rPr>
        <w:t>並且祂帶領我們與祂一同進入（</w:t>
      </w:r>
      <w:r>
        <w:rPr>
          <w:lang w:val="zh_TW" w:bidi="zh_TW"/>
        </w:rPr>
        <w:t>來10:19–23</w:t>
      </w:r>
      <w:r>
        <w:rPr>
          <w:lang w:val="zh_TW" w:bidi="zh_TW"/>
        </w:rPr>
        <w:t>）。</w:t>
      </w:r>
    </w:p>
    <w:p>
      <w:pPr>
        <w:pStyle w:val="ListBullet"/>
        <w:spacing w:line="240" w:lineRule="auto"/>
        <w:ind w:left="720"/>
      </w:pPr>
      <w:r>
        <w:rPr>
          <w:lang w:val="zh_TW" w:bidi="zh_TW"/>
        </w:rPr>
      </w:r>
      <w:r>
        <w:rPr>
          <w:lang w:val="zh_TW" w:bidi="zh_TW"/>
        </w:rPr>
        <w:t>麥基洗德的等次：這句話引出了</w:t>
      </w:r>
      <w:r>
        <w:rPr>
          <w:lang w:val="zh_TW" w:bidi="zh_TW"/>
        </w:rPr>
        <w:t>7:1–28</w:t>
      </w:r>
      <w:r>
        <w:rPr>
          <w:lang w:val="zh_TW" w:bidi="zh_TW"/>
        </w:rPr>
        <w:t>中的討論。</w:t>
      </w:r>
      <w:r>
        <w:rPr>
          <w:lang w:val="zh_TW" w:bidi="zh_TW"/>
        </w:rPr>
      </w:r>
      <w:r>
        <w:rPr>
          <w:lang w:val="zh_TW" w:bidi="zh_TW"/>
        </w:rPr>
      </w:r>
    </w:p>
    <w:p>
      <w:pPr/>
      <w:r>
        <w:rPr>
          <w:lang w:val="zh_TW" w:bidi="zh_TW"/>
        </w:rPr>
      </w:r>
    </w:p>
    <w:p>
      <w:pPr>
        <w:pStyle w:val="Heading2"/>
      </w:pPr>
      <w:r>
        <w:rPr>
          <w:lang w:val="zh_TW" w:bidi="zh_TW"/>
        </w:rPr>
        <w:t>希伯來書 7:1</w:t>
      </w:r>
      <w:r>
        <w:rPr>
          <w:lang w:val="zh_TW" w:bidi="zh_TW"/>
        </w:rPr>
      </w:r>
    </w:p>
    <w:p>
      <w:pPr>
        <w:pStyle w:val="ListBullet"/>
        <w:spacing w:line="240" w:lineRule="auto"/>
        <w:ind w:left="720"/>
      </w:pPr>
      <w:r>
        <w:rPr>
          <w:lang w:val="zh_TW" w:bidi="zh_TW"/>
        </w:rPr>
      </w:r>
      <w:r>
        <w:rPr>
          <w:lang w:val="zh_TW" w:bidi="zh_TW"/>
        </w:rPr>
        <w:t>撒冷王：見</w:t>
      </w:r>
      <w:r>
        <w:rPr>
          <w:lang w:val="zh_TW" w:bidi="zh_TW"/>
        </w:rPr>
        <w:t>創14:18</w:t>
      </w:r>
      <w:r>
        <w:rPr>
          <w:lang w:val="zh_TW" w:bidi="zh_TW"/>
        </w:rPr>
        <w:t>和</w:t>
      </w:r>
      <w:r>
        <w:rPr>
          <w:lang w:val="zh_TW" w:bidi="zh_TW"/>
        </w:rPr>
        <w:t>相關的研讀註釋</w:t>
      </w:r>
      <w:r>
        <w:rPr>
          <w:lang w:val="zh_TW" w:bidi="zh_TW"/>
        </w:rPr>
        <w:t>。</w:t>
      </w:r>
    </w:p>
    <w:p>
      <w:pPr>
        <w:pStyle w:val="ListBullet"/>
        <w:spacing w:line="240" w:lineRule="auto"/>
        <w:ind w:left="720"/>
      </w:pPr>
      <w:r>
        <w:rPr>
          <w:lang w:val="zh_TW" w:bidi="zh_TW"/>
        </w:rPr>
      </w:r>
      <w:r>
        <w:rPr>
          <w:lang w:val="zh_TW" w:bidi="zh_TW"/>
        </w:rPr>
        <w:t>又是至高神的祭司：與希伯來王不同，麥基洗德既是王，又是祭司，從而成為了彌賽亞的預表。</w:t>
      </w:r>
    </w:p>
    <w:p>
      <w:pPr>
        <w:pStyle w:val="ListBullet"/>
        <w:spacing w:line="240" w:lineRule="auto"/>
        <w:ind w:left="720"/>
      </w:pPr>
      <w:r>
        <w:rPr>
          <w:lang w:val="zh_TW" w:bidi="zh_TW"/>
        </w:rPr>
      </w:r>
      <w:r>
        <w:rPr>
          <w:lang w:val="zh_TW" w:bidi="zh_TW"/>
        </w:rPr>
        <w:t>殺敗諸王：見</w:t>
      </w:r>
      <w:r>
        <w:rPr>
          <w:lang w:val="zh_TW" w:bidi="zh_TW"/>
        </w:rPr>
        <w:t>創14:1–17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7:1–10</w:t>
      </w:r>
      <w:r>
        <w:rPr>
          <w:lang w:val="zh_TW" w:bidi="zh_TW"/>
        </w:rPr>
      </w:r>
    </w:p>
    <w:p>
      <w:pPr/>
      <w:r>
        <w:rPr>
          <w:lang w:val="zh_TW" w:bidi="zh_TW"/>
        </w:rPr>
      </w:r>
      <w:r>
        <w:rPr>
          <w:lang w:val="zh_TW" w:bidi="zh_TW"/>
        </w:rPr>
        <w:t>這一部分宣告了麥基洗德祭司職分的超越性，這討論主要基於</w:t>
      </w:r>
      <w:r>
        <w:rPr>
          <w:lang w:val="zh_TW" w:bidi="zh_TW"/>
        </w:rPr>
        <w:t>創14:17–20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7:1–28</w:t>
      </w:r>
      <w:r>
        <w:rPr>
          <w:lang w:val="zh_TW" w:bidi="zh_TW"/>
        </w:rPr>
      </w:r>
    </w:p>
    <w:p>
      <w:pPr/>
      <w:r>
        <w:rPr>
          <w:lang w:val="zh_TW" w:bidi="zh_TW"/>
        </w:rPr>
      </w:r>
      <w:r>
        <w:rPr>
          <w:lang w:val="zh_TW" w:bidi="zh_TW"/>
        </w:rPr>
        <w:t>希伯來書第七章</w:t>
      </w:r>
      <w:r>
        <w:rPr>
          <w:lang w:val="zh_TW" w:bidi="zh_TW"/>
        </w:rPr>
        <w:t>發展了</w:t>
      </w:r>
      <w:r>
        <w:rPr>
          <w:lang w:val="zh_TW" w:bidi="zh_TW"/>
        </w:rPr>
        <w:t>5:1–10</w:t>
      </w:r>
      <w:r>
        <w:rPr>
          <w:lang w:val="zh_TW" w:bidi="zh_TW"/>
        </w:rPr>
        <w:t>談論的主題：耶穌被任命為麥基洗德等次的大祭司。</w:t>
      </w:r>
      <w:r>
        <w:rPr>
          <w:lang w:val="zh_TW" w:bidi="zh_TW"/>
        </w:rPr>
      </w:r>
      <w:r>
        <w:rPr>
          <w:lang w:val="zh_TW" w:bidi="zh_TW"/>
        </w:rPr>
      </w:r>
    </w:p>
    <w:p>
      <w:pPr/>
      <w:r>
        <w:rPr>
          <w:lang w:val="zh_TW" w:bidi="zh_TW"/>
        </w:rPr>
      </w:r>
    </w:p>
    <w:p>
      <w:pPr>
        <w:pStyle w:val="Heading2"/>
      </w:pPr>
      <w:r>
        <w:rPr>
          <w:lang w:val="zh_TW" w:bidi="zh_TW"/>
        </w:rPr>
        <w:t>希伯來書 7:2</w:t>
      </w:r>
      <w:r>
        <w:rPr>
          <w:lang w:val="zh_TW" w:bidi="zh_TW"/>
        </w:rPr>
      </w:r>
    </w:p>
    <w:p>
      <w:pPr>
        <w:pStyle w:val="ListBullet"/>
        <w:spacing w:line="240" w:lineRule="auto"/>
        <w:ind w:left="720"/>
      </w:pPr>
      <w:r>
        <w:rPr>
          <w:lang w:val="zh_TW" w:bidi="zh_TW"/>
        </w:rPr>
      </w:r>
      <w:r>
        <w:rPr>
          <w:lang w:val="zh_TW" w:bidi="zh_TW"/>
        </w:rPr>
        <w:t>透過麥基洗德</w:t>
      </w:r>
      <w:r>
        <w:rPr>
          <w:i/>
          <w:lang w:val="zh_TW" w:bidi="zh_TW"/>
        </w:rPr>
        <w:t>，</w:t>
      </w:r>
      <w:r>
        <w:rPr>
          <w:lang w:val="zh_TW" w:bidi="zh_TW"/>
        </w:rPr>
        <w:t>至高神的祭司，亞伯拉罕將十分之一獻給了主。這一行為預示著律法下的十一奉獻（</w:t>
      </w:r>
      <w:r>
        <w:rPr>
          <w:lang w:val="zh_TW" w:bidi="zh_TW"/>
        </w:rPr>
        <w:t>利27:30</w:t>
      </w:r>
      <w:r>
        <w:rPr>
          <w:lang w:val="zh_TW" w:bidi="zh_TW"/>
        </w:rPr>
        <w:t>、</w:t>
      </w:r>
      <w:r>
        <w:rPr>
          <w:lang w:val="zh_TW" w:bidi="zh_TW"/>
        </w:rPr>
        <w:t>32</w:t>
      </w:r>
      <w:r>
        <w:rPr>
          <w:lang w:val="zh_TW" w:bidi="zh_TW"/>
        </w:rPr>
        <w:t>），並成為作者論述中的要點（</w:t>
      </w:r>
      <w:r>
        <w:rPr>
          <w:lang w:val="zh_TW" w:bidi="zh_TW"/>
        </w:rPr>
        <w:t>來7:4</w:t>
      </w:r>
      <w:r>
        <w:rPr>
          <w:lang w:val="zh_TW" w:bidi="zh_TW"/>
        </w:rPr>
        <w:t>）。</w:t>
      </w:r>
    </w:p>
    <w:p>
      <w:pPr>
        <w:pStyle w:val="ListBullet"/>
        <w:spacing w:line="240" w:lineRule="auto"/>
        <w:ind w:left="720"/>
      </w:pPr>
      <w:r>
        <w:rPr>
          <w:lang w:val="zh_TW" w:bidi="zh_TW"/>
        </w:rPr>
      </w:r>
      <w:r>
        <w:rPr>
          <w:lang w:val="zh_TW" w:bidi="zh_TW"/>
        </w:rPr>
        <w:t>麥基（Melchi-，希伯來文</w:t>
      </w:r>
      <w:r>
        <w:rPr>
          <w:i/>
          <w:lang w:val="zh_TW" w:bidi="zh_TW"/>
        </w:rPr>
        <w:t>melek</w:t>
      </w:r>
      <w:r>
        <w:rPr>
          <w:lang w:val="zh_TW" w:bidi="zh_TW"/>
        </w:rPr>
        <w:t>）意為王。</w:t>
      </w:r>
    </w:p>
    <w:p>
      <w:pPr>
        <w:pStyle w:val="ListBullet"/>
        <w:spacing w:line="240" w:lineRule="auto"/>
        <w:ind w:left="720"/>
      </w:pPr>
      <w:r>
        <w:rPr>
          <w:lang w:val="zh_TW" w:bidi="zh_TW"/>
        </w:rPr>
      </w:r>
      <w:r>
        <w:rPr>
          <w:lang w:val="zh_TW" w:bidi="zh_TW"/>
        </w:rPr>
        <w:t>-洗德（-zedek，希伯來文</w:t>
      </w:r>
      <w:r>
        <w:rPr>
          <w:i/>
          <w:lang w:val="zh_TW" w:bidi="zh_TW"/>
        </w:rPr>
        <w:t>tsedeq</w:t>
      </w:r>
      <w:r>
        <w:rPr>
          <w:lang w:val="zh_TW" w:bidi="zh_TW"/>
        </w:rPr>
        <w:t>）意為正義或</w:t>
      </w:r>
      <w:r>
        <w:rPr>
          <w:i/>
          <w:lang w:val="zh_TW" w:bidi="zh_TW"/>
        </w:rPr>
        <w:t>公義</w:t>
      </w:r>
      <w:r>
        <w:rPr>
          <w:lang w:val="zh_TW" w:bidi="zh_TW"/>
        </w:rPr>
        <w:t>。</w:t>
      </w:r>
    </w:p>
    <w:p>
      <w:pPr>
        <w:pStyle w:val="ListBullet"/>
        <w:spacing w:line="240" w:lineRule="auto"/>
        <w:ind w:left="720"/>
      </w:pPr>
      <w:r>
        <w:rPr>
          <w:lang w:val="zh_TW" w:bidi="zh_TW"/>
        </w:rPr>
      </w:r>
      <w:r>
        <w:rPr>
          <w:lang w:val="zh_TW" w:bidi="zh_TW"/>
        </w:rPr>
        <w:t>撒冷（Salem，希伯來文</w:t>
      </w:r>
      <w:r>
        <w:rPr>
          <w:i/>
          <w:lang w:val="zh_TW" w:bidi="zh_TW"/>
        </w:rPr>
        <w:t>shalom</w:t>
      </w:r>
      <w:r>
        <w:rPr>
          <w:lang w:val="zh_TW" w:bidi="zh_TW"/>
        </w:rPr>
        <w:t>）意為平安。拉比們常常將名字與其他希伯來詞語聯繫起來，來揭示聖經人物名字的神學意義。</w:t>
      </w:r>
      <w:r>
        <w:rPr>
          <w:lang w:val="zh_TW" w:bidi="zh_TW"/>
        </w:rPr>
      </w:r>
      <w:r>
        <w:rPr>
          <w:lang w:val="zh_TW" w:bidi="zh_TW"/>
        </w:rPr>
      </w:r>
    </w:p>
    <w:p>
      <w:pPr/>
      <w:r>
        <w:rPr>
          <w:lang w:val="zh_TW" w:bidi="zh_TW"/>
        </w:rPr>
      </w:r>
    </w:p>
    <w:p>
      <w:pPr>
        <w:pStyle w:val="Heading2"/>
      </w:pPr>
      <w:r>
        <w:rPr>
          <w:lang w:val="zh_TW" w:bidi="zh_TW"/>
        </w:rPr>
        <w:t>希伯來書 7:3</w:t>
      </w:r>
      <w:r>
        <w:rPr>
          <w:lang w:val="zh_TW" w:bidi="zh_TW"/>
        </w:rPr>
      </w:r>
    </w:p>
    <w:p>
      <w:pPr>
        <w:pStyle w:val="ListBullet"/>
        <w:spacing w:line="240" w:lineRule="auto"/>
        <w:ind w:left="720"/>
      </w:pPr>
      <w:r>
        <w:rPr>
          <w:lang w:val="zh_TW" w:bidi="zh_TW"/>
        </w:rPr>
      </w:r>
      <w:r>
        <w:rPr>
          <w:lang w:val="zh_TW" w:bidi="zh_TW"/>
        </w:rPr>
        <w:t>沒有麥基洗德的父親、母親或任何關於他祖先的記錄，這記錄在依賴家族血緣的利未祭司制度下是很重要的。然而麥基洗德從無處（nowhere）出現，彷彿他的生命沒有開始或結束。作者在</w:t>
      </w:r>
      <w:r>
        <w:rPr>
          <w:lang w:val="zh_TW" w:bidi="zh_TW"/>
        </w:rPr>
        <w:t>創14:17–20</w:t>
      </w:r>
      <w:r>
        <w:rPr>
          <w:lang w:val="zh_TW" w:bidi="zh_TW"/>
        </w:rPr>
        <w:t>的背景下解釋了</w:t>
      </w:r>
      <w:r>
        <w:rPr>
          <w:lang w:val="zh_TW" w:bidi="zh_TW"/>
        </w:rPr>
        <w:t>詩110:4</w:t>
      </w:r>
      <w:r>
        <w:rPr>
          <w:lang w:val="zh_TW" w:bidi="zh_TW"/>
        </w:rPr>
        <w:t>，認為麥基洗德代表永恆的祭司職位。</w:t>
      </w:r>
    </w:p>
    <w:p>
      <w:pPr>
        <w:pStyle w:val="ListBullet"/>
        <w:spacing w:line="240" w:lineRule="auto"/>
        <w:ind w:left="720"/>
      </w:pPr>
      <w:r>
        <w:rPr>
          <w:lang w:val="zh_TW" w:bidi="zh_TW"/>
        </w:rPr>
      </w:r>
      <w:r>
        <w:rPr>
          <w:lang w:val="zh_TW" w:bidi="zh_TW"/>
        </w:rPr>
        <w:t>他永遠是祭司：這與利未人形成對比，利未人的祭司職位在死後便結束了（</w:t>
      </w:r>
      <w:r>
        <w:rPr>
          <w:lang w:val="zh_TW" w:bidi="zh_TW"/>
        </w:rPr>
        <w:t>來7:8</w:t>
      </w:r>
      <w:r>
        <w:rPr>
          <w:lang w:val="zh_TW" w:bidi="zh_TW"/>
        </w:rPr>
        <w:t>、</w:t>
      </w:r>
      <w:r>
        <w:rPr>
          <w:lang w:val="zh_TW" w:bidi="zh_TW"/>
        </w:rPr>
        <w:t>23</w:t>
      </w:r>
      <w:r>
        <w:rPr>
          <w:lang w:val="zh_TW" w:bidi="zh_TW"/>
        </w:rPr>
        <w:t>）。</w:t>
      </w:r>
    </w:p>
    <w:p>
      <w:pPr>
        <w:pStyle w:val="ListBullet"/>
        <w:spacing w:line="240" w:lineRule="auto"/>
        <w:ind w:left="720"/>
      </w:pPr>
      <w:r>
        <w:rPr>
          <w:lang w:val="zh_TW" w:bidi="zh_TW"/>
        </w:rPr>
      </w:r>
      <w:r>
        <w:rPr>
          <w:lang w:val="zh_TW" w:bidi="zh_TW"/>
        </w:rPr>
        <w:t>與神的兒子相似：麥基洗德不是耶穌在舊約中的預表。但若從</w:t>
      </w:r>
      <w:r>
        <w:rPr>
          <w:lang w:val="zh_TW" w:bidi="zh_TW"/>
        </w:rPr>
        <w:t>詩110:4</w:t>
      </w:r>
      <w:r>
        <w:rPr>
          <w:lang w:val="zh_TW" w:bidi="zh_TW"/>
        </w:rPr>
        <w:t>的角度去理解，他的祭司職分和耶穌的祭司職分有共同的特徵。</w:t>
      </w:r>
      <w:r>
        <w:rPr>
          <w:lang w:val="zh_TW" w:bidi="zh_TW"/>
        </w:rPr>
      </w:r>
      <w:r>
        <w:rPr>
          <w:lang w:val="zh_TW" w:bidi="zh_TW"/>
        </w:rPr>
      </w:r>
    </w:p>
    <w:p>
      <w:pPr/>
      <w:r>
        <w:rPr>
          <w:lang w:val="zh_TW" w:bidi="zh_TW"/>
        </w:rPr>
      </w:r>
    </w:p>
    <w:p>
      <w:pPr>
        <w:pStyle w:val="Heading2"/>
      </w:pPr>
      <w:r>
        <w:rPr>
          <w:lang w:val="zh_TW" w:bidi="zh_TW"/>
        </w:rPr>
        <w:t>希伯來書 7:4</w:t>
      </w:r>
      <w:r>
        <w:rPr>
          <w:lang w:val="zh_TW" w:bidi="zh_TW"/>
        </w:rPr>
      </w:r>
    </w:p>
    <w:p>
      <w:pPr/>
      <w:r>
        <w:rPr>
          <w:lang w:val="zh_TW" w:bidi="zh_TW"/>
        </w:rPr>
      </w:r>
      <w:r>
        <w:rPr>
          <w:lang w:val="zh_TW" w:bidi="zh_TW"/>
        </w:rPr>
        <w:t>這一節的重點（</w:t>
      </w:r>
      <w:r>
        <w:rPr>
          <w:lang w:val="zh_TW" w:bidi="zh_TW"/>
        </w:rPr>
        <w:t>7:1–10</w:t>
      </w:r>
      <w:r>
        <w:rPr>
          <w:lang w:val="zh_TW" w:bidi="zh_TW"/>
        </w:rPr>
        <w:t>）是引發讀者去思考……透過與利未後裔的對比，顯明了這位麥基洗德是多麼偉大。麥基洗德的確十分偉大，亞伯拉罕甚至將戰利品的十分之一獻給了他（</w:t>
      </w:r>
      <w:r>
        <w:rPr>
          <w:lang w:val="zh_TW" w:bidi="zh_TW"/>
        </w:rPr>
        <w:t>創14:20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7:5–6</w:t>
      </w:r>
      <w:r>
        <w:rPr>
          <w:lang w:val="zh_TW" w:bidi="zh_TW"/>
        </w:rPr>
      </w:r>
    </w:p>
    <w:p>
      <w:pPr>
        <w:pStyle w:val="ListBullet"/>
        <w:spacing w:line="240" w:lineRule="auto"/>
        <w:ind w:left="720"/>
      </w:pPr>
      <w:r>
        <w:rPr>
          <w:lang w:val="zh_TW" w:bidi="zh_TW"/>
        </w:rPr>
      </w:r>
      <w:r>
        <w:rPr>
          <w:lang w:val="zh_TW" w:bidi="zh_TW"/>
        </w:rPr>
        <w:t>收取十一奉獻不僅是摩西律法對祭司的要求，這同時也是他們的榮幸（</w:t>
      </w:r>
      <w:r>
        <w:rPr>
          <w:lang w:val="zh_TW" w:bidi="zh_TW"/>
        </w:rPr>
        <w:t>民18:21–32</w:t>
      </w:r>
      <w:r>
        <w:rPr>
          <w:lang w:val="zh_TW" w:bidi="zh_TW"/>
        </w:rPr>
        <w:t>）。</w:t>
      </w:r>
    </w:p>
    <w:p>
      <w:pPr>
        <w:pStyle w:val="ListBullet"/>
        <w:spacing w:line="240" w:lineRule="auto"/>
        <w:ind w:left="720"/>
      </w:pPr>
      <w:r>
        <w:rPr>
          <w:lang w:val="zh_TW" w:bidi="zh_TW"/>
        </w:rPr>
      </w:r>
      <w:r>
        <w:rPr>
          <w:lang w:val="zh_TW" w:bidi="zh_TW"/>
        </w:rPr>
        <w:t>百姓：這是指整個以色列百姓。</w:t>
      </w:r>
    </w:p>
    <w:p>
      <w:pPr>
        <w:pStyle w:val="ListBullet"/>
        <w:spacing w:line="240" w:lineRule="auto"/>
        <w:ind w:left="720"/>
      </w:pPr>
      <w:r>
        <w:rPr>
          <w:lang w:val="zh_TW" w:bidi="zh_TW"/>
        </w:rPr>
      </w:r>
      <w:r>
        <w:rPr>
          <w:lang w:val="zh_TW" w:bidi="zh_TW"/>
        </w:rPr>
        <w:t>雖然麥基洗德不是利未的後裔</w:t>
      </w:r>
      <w:r>
        <w:rPr>
          <w:i/>
          <w:lang w:val="zh_TW" w:bidi="zh_TW"/>
        </w:rPr>
        <w:t>，</w:t>
      </w:r>
      <w:r>
        <w:rPr>
          <w:lang w:val="zh_TW" w:bidi="zh_TW"/>
        </w:rPr>
        <w:t>但他從亞伯拉罕</w:t>
      </w:r>
      <w:r>
        <w:rPr>
          <w:i/>
          <w:lang w:val="zh_TW" w:bidi="zh_TW"/>
        </w:rPr>
        <w:t>，</w:t>
      </w:r>
      <w:r>
        <w:rPr>
          <w:lang w:val="zh_TW" w:bidi="zh_TW"/>
        </w:rPr>
        <w:t>即利未人的祖先那裡收取了十分之一。這表明麥基洗德比亞伯拉罕及其後裔，包括祭司，更為尊貴（</w:t>
      </w:r>
      <w:r>
        <w:rPr>
          <w:lang w:val="zh_TW" w:bidi="zh_TW"/>
        </w:rPr>
        <w:t>來7:8–10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7:6–7</w:t>
      </w:r>
      <w:r>
        <w:rPr>
          <w:lang w:val="zh_TW" w:bidi="zh_TW"/>
        </w:rPr>
      </w:r>
    </w:p>
    <w:p>
      <w:pPr/>
      <w:r>
        <w:rPr>
          <w:lang w:val="zh_TW" w:bidi="zh_TW"/>
        </w:rPr>
      </w:r>
      <w:r>
        <w:rPr>
          <w:lang w:val="zh_TW" w:bidi="zh_TW"/>
        </w:rPr>
        <w:t>麥基洗德給亞伯拉罕祝福：創14:19–20；這是一個上級祝福下級的例子。例如，父親會祝福兒子，祭司會祝福他的百姓（</w:t>
      </w:r>
      <w:r>
        <w:rPr>
          <w:lang w:val="zh_TW" w:bidi="zh_TW"/>
        </w:rPr>
        <w:t>創49:1–28</w:t>
      </w:r>
      <w:r>
        <w:rPr>
          <w:lang w:val="zh_TW" w:bidi="zh_TW"/>
        </w:rPr>
        <w:t>；</w:t>
      </w:r>
      <w:r>
        <w:rPr>
          <w:lang w:val="zh_TW" w:bidi="zh_TW"/>
        </w:rPr>
        <w:t>民6:22–27</w:t>
      </w:r>
      <w:r>
        <w:rPr>
          <w:lang w:val="zh_TW" w:bidi="zh_TW"/>
        </w:rPr>
        <w:t>）。祝福的權柄顯明，麥基洗德比亞伯拉罕更偉大。</w:t>
      </w:r>
      <w:r>
        <w:rPr>
          <w:lang w:val="zh_TW" w:bidi="zh_TW"/>
        </w:rPr>
      </w:r>
      <w:r>
        <w:rPr>
          <w:lang w:val="zh_TW" w:bidi="zh_TW"/>
        </w:rPr>
      </w:r>
    </w:p>
    <w:p>
      <w:pPr/>
      <w:r>
        <w:rPr>
          <w:lang w:val="zh_TW" w:bidi="zh_TW"/>
        </w:rPr>
      </w:r>
    </w:p>
    <w:p>
      <w:pPr>
        <w:pStyle w:val="Heading2"/>
      </w:pPr>
      <w:r>
        <w:rPr>
          <w:lang w:val="zh_TW" w:bidi="zh_TW"/>
        </w:rPr>
        <w:t>希伯來書 7:8</w:t>
      </w:r>
      <w:r>
        <w:rPr>
          <w:lang w:val="zh_TW" w:bidi="zh_TW"/>
        </w:rPr>
      </w:r>
    </w:p>
    <w:p>
      <w:pPr/>
      <w:r>
        <w:rPr>
          <w:lang w:val="zh_TW" w:bidi="zh_TW"/>
        </w:rPr>
      </w:r>
      <w:r>
        <w:rPr>
          <w:lang w:val="zh_TW" w:bidi="zh_TW"/>
        </w:rPr>
        <w:t>麥基洗德的「永生（immortality）」（</w:t>
      </w:r>
      <w:r>
        <w:rPr>
          <w:lang w:val="zh_TW" w:bidi="zh_TW"/>
        </w:rPr>
        <w:t>7:3</w:t>
      </w:r>
      <w:r>
        <w:rPr>
          <w:lang w:val="zh_TW" w:bidi="zh_TW"/>
        </w:rPr>
        <w:t>）是他超越於利未人的一個方面：利未人是必死的</w:t>
      </w:r>
      <w:r>
        <w:rPr>
          <w:i/>
          <w:lang w:val="zh_TW" w:bidi="zh_TW"/>
        </w:rPr>
        <w:t>，</w:t>
      </w:r>
      <w:r>
        <w:rPr>
          <w:lang w:val="zh_TW" w:bidi="zh_TW"/>
        </w:rPr>
        <w:t>但麥基洗德將永遠活著。</w:t>
      </w:r>
      <w:r>
        <w:rPr>
          <w:lang w:val="zh_TW" w:bidi="zh_TW"/>
        </w:rPr>
      </w:r>
      <w:r>
        <w:rPr>
          <w:lang w:val="zh_TW" w:bidi="zh_TW"/>
        </w:rPr>
      </w:r>
    </w:p>
    <w:p>
      <w:pPr/>
      <w:r>
        <w:rPr>
          <w:lang w:val="zh_TW" w:bidi="zh_TW"/>
        </w:rPr>
      </w:r>
    </w:p>
    <w:p>
      <w:pPr>
        <w:pStyle w:val="Heading2"/>
      </w:pPr>
      <w:r>
        <w:rPr>
          <w:lang w:val="zh_TW" w:bidi="zh_TW"/>
        </w:rPr>
        <w:t>希伯來書 7:9–10</w:t>
      </w:r>
      <w:r>
        <w:rPr>
          <w:lang w:val="zh_TW" w:bidi="zh_TW"/>
        </w:rPr>
      </w:r>
    </w:p>
    <w:p>
      <w:pPr/>
      <w:r>
        <w:rPr>
          <w:lang w:val="zh_TW" w:bidi="zh_TW"/>
        </w:rPr>
      </w:r>
      <w:r>
        <w:rPr>
          <w:lang w:val="zh_TW" w:bidi="zh_TW"/>
        </w:rPr>
        <w:t>並且可說：作者明白他即將說的話，即利未人向麥基洗德納了十分之一</w:t>
      </w:r>
      <w:r>
        <w:rPr>
          <w:i/>
          <w:lang w:val="zh_TW" w:bidi="zh_TW"/>
        </w:rPr>
        <w:t>，</w:t>
      </w:r>
      <w:r>
        <w:rPr>
          <w:lang w:val="zh_TW" w:bidi="zh_TW"/>
        </w:rPr>
        <w:t>並非真實的，因為利未那時尚未出生。只不過亞伯拉罕在向麥基洗德納十分之一的同時，也作為他所有後代的代表獻上。利未與亞伯拉罕聯合，因為他是亞伯拉罕的後裔。所有從亞伯拉罕而來的人都與亞伯拉罕合一，由此，亞伯拉罕的行為便可以視為等同他後裔們的行為。</w:t>
      </w:r>
      <w:r>
        <w:rPr>
          <w:lang w:val="zh_TW" w:bidi="zh_TW"/>
        </w:rPr>
      </w:r>
      <w:r>
        <w:rPr>
          <w:lang w:val="zh_TW" w:bidi="zh_TW"/>
        </w:rPr>
      </w:r>
    </w:p>
    <w:p>
      <w:pPr/>
      <w:r>
        <w:rPr>
          <w:lang w:val="zh_TW" w:bidi="zh_TW"/>
        </w:rPr>
      </w:r>
    </w:p>
    <w:p>
      <w:pPr>
        <w:pStyle w:val="Heading2"/>
      </w:pPr>
      <w:r>
        <w:rPr>
          <w:lang w:val="zh_TW" w:bidi="zh_TW"/>
        </w:rPr>
        <w:t>希伯來書 7:11</w:t>
      </w:r>
      <w:r>
        <w:rPr>
          <w:lang w:val="zh_TW" w:bidi="zh_TW"/>
        </w:rPr>
      </w:r>
    </w:p>
    <w:p>
      <w:pPr/>
      <w:r>
        <w:rPr>
          <w:lang w:val="zh_TW" w:bidi="zh_TW"/>
        </w:rPr>
      </w:r>
      <w:r>
        <w:rPr>
          <w:lang w:val="zh_TW" w:bidi="zh_TW"/>
        </w:rPr>
        <w:t>希伯來書中的完全並不意味著</w:t>
      </w:r>
      <w:r>
        <w:rPr>
          <w:i/>
          <w:lang w:val="zh_TW" w:bidi="zh_TW"/>
        </w:rPr>
        <w:t>無瑕疵，</w:t>
      </w:r>
      <w:r>
        <w:rPr>
          <w:lang w:val="zh_TW" w:bidi="zh_TW"/>
        </w:rPr>
        <w:t>而是</w:t>
      </w:r>
      <w:r>
        <w:rPr>
          <w:i/>
          <w:lang w:val="zh_TW" w:bidi="zh_TW"/>
        </w:rPr>
        <w:t>達到預期的目標</w:t>
      </w:r>
      <w:r>
        <w:rPr>
          <w:lang w:val="zh_TW" w:bidi="zh_TW"/>
        </w:rPr>
        <w:t>（見</w:t>
      </w:r>
      <w:r>
        <w:rPr>
          <w:lang w:val="zh_TW" w:bidi="zh_TW"/>
        </w:rPr>
        <w:t>研讀註釋5:9</w:t>
      </w:r>
      <w:r>
        <w:rPr>
          <w:lang w:val="zh_TW" w:bidi="zh_TW"/>
        </w:rPr>
        <w:t>）。舊約之下的祭司職分無法成就神與子民的立約關係中所有計畫，這便是為何神需要建立一個獨特的祭司職分。</w:t>
      </w:r>
      <w:r>
        <w:rPr>
          <w:lang w:val="zh_TW" w:bidi="zh_TW"/>
        </w:rPr>
      </w:r>
      <w:r>
        <w:rPr>
          <w:lang w:val="zh_TW" w:bidi="zh_TW"/>
        </w:rPr>
      </w:r>
    </w:p>
    <w:p>
      <w:pPr/>
      <w:r>
        <w:rPr>
          <w:lang w:val="zh_TW" w:bidi="zh_TW"/>
        </w:rPr>
      </w:r>
    </w:p>
    <w:p>
      <w:pPr>
        <w:pStyle w:val="Heading2"/>
      </w:pPr>
      <w:r>
        <w:rPr>
          <w:lang w:val="zh_TW" w:bidi="zh_TW"/>
        </w:rPr>
        <w:t>希伯來書 7:11–28</w:t>
      </w:r>
      <w:r>
        <w:rPr>
          <w:lang w:val="zh_TW" w:bidi="zh_TW"/>
        </w:rPr>
      </w:r>
    </w:p>
    <w:p>
      <w:pPr/>
      <w:r>
        <w:rPr>
          <w:lang w:val="zh_TW" w:bidi="zh_TW"/>
        </w:rPr>
      </w:r>
      <w:r>
        <w:rPr>
          <w:lang w:val="zh_TW" w:bidi="zh_TW"/>
        </w:rPr>
        <w:t>在論證了麥基洗德比利未人更為超越之後（</w:t>
      </w:r>
      <w:r>
        <w:rPr>
          <w:lang w:val="zh_TW" w:bidi="zh_TW"/>
        </w:rPr>
        <w:t>7:1–10</w:t>
      </w:r>
      <w:r>
        <w:rPr>
          <w:lang w:val="zh_TW" w:bidi="zh_TW"/>
        </w:rPr>
        <w:t>），作者開始論證：我們的大祭司耶穌如麥基洗德一樣，比舊約的利未祭司更為超越。</w:t>
      </w:r>
      <w:r>
        <w:rPr>
          <w:lang w:val="zh_TW" w:bidi="zh_TW"/>
        </w:rPr>
      </w:r>
      <w:r>
        <w:rPr>
          <w:lang w:val="zh_TW" w:bidi="zh_TW"/>
        </w:rPr>
      </w:r>
    </w:p>
    <w:p>
      <w:pPr/>
      <w:r>
        <w:rPr>
          <w:lang w:val="zh_TW" w:bidi="zh_TW"/>
        </w:rPr>
      </w:r>
    </w:p>
    <w:p>
      <w:pPr>
        <w:pStyle w:val="Heading2"/>
      </w:pPr>
      <w:r>
        <w:rPr>
          <w:lang w:val="zh_TW" w:bidi="zh_TW"/>
        </w:rPr>
        <w:t>希伯來書 7:12</w:t>
      </w:r>
      <w:r>
        <w:rPr>
          <w:lang w:val="zh_TW" w:bidi="zh_TW"/>
        </w:rPr>
      </w:r>
    </w:p>
    <w:p>
      <w:pPr/>
      <w:r>
        <w:rPr>
          <w:lang w:val="zh_TW" w:bidi="zh_TW"/>
        </w:rPr>
      </w:r>
      <w:r>
        <w:rPr>
          <w:lang w:val="zh_TW" w:bidi="zh_TW"/>
        </w:rPr>
        <w:t>賜給摩西的律法規定，任命的祭司須為亞倫的後裔（</w:t>
      </w:r>
      <w:r>
        <w:rPr>
          <w:lang w:val="zh_TW" w:bidi="zh_TW"/>
        </w:rPr>
        <w:t>出28:41–43</w:t>
      </w:r>
      <w:r>
        <w:rPr>
          <w:lang w:val="zh_TW" w:bidi="zh_TW"/>
        </w:rPr>
        <w:t>，</w:t>
      </w:r>
      <w:r>
        <w:rPr>
          <w:lang w:val="zh_TW" w:bidi="zh_TW"/>
        </w:rPr>
        <w:t>29:9</w:t>
      </w:r>
      <w:r>
        <w:rPr>
          <w:lang w:val="zh_TW" w:bidi="zh_TW"/>
        </w:rPr>
        <w:t>）。然而祭司職分已改變，因為耶穌現在是大祭司。因此，神自己改變了祭司的律法。</w:t>
      </w:r>
      <w:r>
        <w:rPr>
          <w:lang w:val="zh_TW" w:bidi="zh_TW"/>
        </w:rPr>
      </w:r>
      <w:r>
        <w:rPr>
          <w:lang w:val="zh_TW" w:bidi="zh_TW"/>
        </w:rPr>
      </w:r>
    </w:p>
    <w:p>
      <w:pPr/>
      <w:r>
        <w:rPr>
          <w:lang w:val="zh_TW" w:bidi="zh_TW"/>
        </w:rPr>
      </w:r>
    </w:p>
    <w:p>
      <w:pPr>
        <w:pStyle w:val="Heading2"/>
      </w:pPr>
      <w:r>
        <w:rPr>
          <w:lang w:val="zh_TW" w:bidi="zh_TW"/>
        </w:rPr>
        <w:t>希伯來書 7:13–14</w:t>
      </w:r>
      <w:r>
        <w:rPr>
          <w:lang w:val="zh_TW" w:bidi="zh_TW"/>
        </w:rPr>
      </w:r>
    </w:p>
    <w:p>
      <w:pPr/>
      <w:r>
        <w:rPr>
          <w:lang w:val="zh_TW" w:bidi="zh_TW"/>
        </w:rPr>
      </w:r>
      <w:r>
        <w:rPr>
          <w:lang w:val="zh_TW" w:bidi="zh_TW"/>
        </w:rPr>
        <w:t>耶穌屬於不同的支派：在舊約中，祭司來自利未支派，而耶穌來自猶大支派。</w:t>
      </w:r>
      <w:r>
        <w:rPr>
          <w:lang w:val="zh_TW" w:bidi="zh_TW"/>
        </w:rPr>
      </w:r>
      <w:r>
        <w:rPr>
          <w:lang w:val="zh_TW" w:bidi="zh_TW"/>
        </w:rPr>
      </w:r>
    </w:p>
    <w:p>
      <w:pPr/>
      <w:r>
        <w:rPr>
          <w:lang w:val="zh_TW" w:bidi="zh_TW"/>
        </w:rPr>
      </w:r>
    </w:p>
    <w:p>
      <w:pPr>
        <w:pStyle w:val="Heading2"/>
      </w:pPr>
      <w:r>
        <w:rPr>
          <w:lang w:val="zh_TW" w:bidi="zh_TW"/>
        </w:rPr>
        <w:t>希伯來書 7:15–17</w:t>
      </w:r>
      <w:r>
        <w:rPr>
          <w:lang w:val="zh_TW" w:bidi="zh_TW"/>
        </w:rPr>
      </w:r>
    </w:p>
    <w:p>
      <w:pPr/>
      <w:r>
        <w:rPr>
          <w:lang w:val="zh_TW" w:bidi="zh_TW"/>
        </w:rPr>
      </w:r>
      <w:r>
        <w:rPr>
          <w:lang w:val="zh_TW" w:bidi="zh_TW"/>
        </w:rPr>
        <w:t>透過任命耶穌為獨特的祭司，神明顯已經改變了任命祭司的方式（</w:t>
      </w:r>
      <w:r>
        <w:rPr>
          <w:lang w:val="zh_TW" w:bidi="zh_TW"/>
        </w:rPr>
        <w:t>7:11–14</w:t>
      </w:r>
      <w:r>
        <w:rPr>
          <w:lang w:val="zh_TW" w:bidi="zh_TW"/>
        </w:rPr>
        <w:t>）。耶穌就像麥基洗德</w:t>
      </w:r>
      <w:r>
        <w:rPr>
          <w:i/>
          <w:lang w:val="zh_TW" w:bidi="zh_TW"/>
        </w:rPr>
        <w:t>，</w:t>
      </w:r>
      <w:r>
        <w:rPr>
          <w:lang w:val="zh_TW" w:bidi="zh_TW"/>
        </w:rPr>
        <w:t>是一位永遠的祭司：耶穌從死裡復活顯示出祂擁有不可毀滅的生命力量。因為祂按麥基洗德等次的祭司職分，遠超過利未人（</w:t>
      </w:r>
      <w:r>
        <w:rPr>
          <w:lang w:val="zh_TW" w:bidi="zh_TW"/>
        </w:rPr>
        <w:t>7:1–10</w:t>
      </w:r>
      <w:r>
        <w:rPr>
          <w:lang w:val="zh_TW" w:bidi="zh_TW"/>
        </w:rPr>
        <w:t>），所以耶穌取代了他們成為祭司。</w:t>
      </w:r>
      <w:r>
        <w:rPr>
          <w:lang w:val="zh_TW" w:bidi="zh_TW"/>
        </w:rPr>
      </w:r>
      <w:r>
        <w:rPr>
          <w:lang w:val="zh_TW" w:bidi="zh_TW"/>
        </w:rPr>
      </w:r>
    </w:p>
    <w:p>
      <w:pPr/>
      <w:r>
        <w:rPr>
          <w:lang w:val="zh_TW" w:bidi="zh_TW"/>
        </w:rPr>
      </w:r>
    </w:p>
    <w:p>
      <w:pPr>
        <w:pStyle w:val="Heading2"/>
      </w:pPr>
      <w:r>
        <w:rPr>
          <w:lang w:val="zh_TW" w:bidi="zh_TW"/>
        </w:rPr>
        <w:t>希伯來書 7:18</w:t>
      </w:r>
      <w:r>
        <w:rPr>
          <w:lang w:val="zh_TW" w:bidi="zh_TW"/>
        </w:rPr>
      </w:r>
    </w:p>
    <w:p>
      <w:pPr>
        <w:pStyle w:val="ListBullet"/>
        <w:spacing w:line="240" w:lineRule="auto"/>
        <w:ind w:left="720"/>
      </w:pPr>
      <w:r>
        <w:rPr>
          <w:lang w:val="zh_TW" w:bidi="zh_TW"/>
        </w:rPr>
      </w:r>
      <w:r>
        <w:rPr>
          <w:lang w:val="zh_TW" w:bidi="zh_TW"/>
        </w:rPr>
        <w:t>舊的祭司制度要求，祭司應是亞倫家族的成員（見</w:t>
      </w:r>
      <w:r>
        <w:rPr>
          <w:lang w:val="zh_TW" w:bidi="zh_TW"/>
        </w:rPr>
        <w:t>出28:41–43</w:t>
      </w:r>
      <w:r>
        <w:rPr>
          <w:lang w:val="zh_TW" w:bidi="zh_TW"/>
        </w:rPr>
        <w:t>）。</w:t>
      </w:r>
    </w:p>
    <w:p>
      <w:pPr>
        <w:pStyle w:val="ListBullet"/>
        <w:spacing w:line="240" w:lineRule="auto"/>
        <w:ind w:left="720"/>
      </w:pPr>
      <w:r>
        <w:rPr>
          <w:lang w:val="zh_TW" w:bidi="zh_TW"/>
        </w:rPr>
      </w:r>
      <w:r>
        <w:rPr>
          <w:lang w:val="zh_TW" w:bidi="zh_TW"/>
        </w:rPr>
        <w:t>廢掉：見</w:t>
      </w:r>
      <w:r>
        <w:rPr>
          <w:lang w:val="zh_TW" w:bidi="zh_TW"/>
        </w:rPr>
        <w:t>來7:15–17</w:t>
      </w:r>
      <w:r>
        <w:rPr>
          <w:lang w:val="zh_TW" w:bidi="zh_TW"/>
        </w:rPr>
        <w:t>。</w:t>
      </w:r>
    </w:p>
    <w:p>
      <w:pPr>
        <w:pStyle w:val="ListBullet"/>
        <w:spacing w:line="240" w:lineRule="auto"/>
        <w:ind w:left="720"/>
      </w:pPr>
      <w:r>
        <w:rPr>
          <w:lang w:val="zh_TW" w:bidi="zh_TW"/>
        </w:rPr>
      </w:r>
      <w:r>
        <w:rPr>
          <w:lang w:val="zh_TW" w:bidi="zh_TW"/>
        </w:rPr>
        <w:t>因軟弱無益：如以下經文所解釋的（</w:t>
      </w:r>
      <w:r>
        <w:rPr>
          <w:lang w:val="zh_TW" w:bidi="zh_TW"/>
        </w:rPr>
        <w:t>7:19–28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7:19</w:t>
      </w:r>
      <w:r>
        <w:rPr>
          <w:lang w:val="zh_TW" w:bidi="zh_TW"/>
        </w:rPr>
      </w:r>
    </w:p>
    <w:p>
      <w:pPr/>
      <w:r>
        <w:rPr>
          <w:lang w:val="zh_TW" w:bidi="zh_TW"/>
        </w:rPr>
      </w:r>
      <w:r>
        <w:rPr>
          <w:lang w:val="zh_TW" w:bidi="zh_TW"/>
        </w:rPr>
        <w:t>律法原來一無所成（有些英譯本譯為：律法從未使任何事物完全）：律法從未成就神透過耶穌這位超越的大祭司職分計劃完成的事——即完全除去罪，並確保永恆的救恩，而這給予了信徒與神的關係中更美的指望。我們可以親近神而不必害怕定罪。</w:t>
      </w:r>
      <w:r>
        <w:rPr>
          <w:lang w:val="zh_TW" w:bidi="zh_TW"/>
        </w:rPr>
      </w:r>
      <w:r>
        <w:rPr>
          <w:lang w:val="zh_TW" w:bidi="zh_TW"/>
        </w:rPr>
      </w:r>
    </w:p>
    <w:p>
      <w:pPr/>
      <w:r>
        <w:rPr>
          <w:lang w:val="zh_TW" w:bidi="zh_TW"/>
        </w:rPr>
      </w:r>
    </w:p>
    <w:p>
      <w:pPr>
        <w:pStyle w:val="Heading2"/>
      </w:pPr>
      <w:r>
        <w:rPr>
          <w:lang w:val="zh_TW" w:bidi="zh_TW"/>
        </w:rPr>
        <w:t>希伯來書 7:19–28</w:t>
      </w:r>
      <w:r>
        <w:rPr>
          <w:lang w:val="zh_TW" w:bidi="zh_TW"/>
        </w:rPr>
      </w:r>
    </w:p>
    <w:p>
      <w:pPr/>
      <w:r>
        <w:rPr>
          <w:lang w:val="zh_TW" w:bidi="zh_TW"/>
        </w:rPr>
      </w:r>
      <w:r>
        <w:rPr>
          <w:lang w:val="zh_TW" w:bidi="zh_TW"/>
        </w:rPr>
        <w:t>在舊約之下，祭司職分的弱點在於那些祭司會死去（因此中斷了他們的職分），並且他們自己也是有罪的。然而耶穌，這位新的大祭司從未犯罪，並且戰勝了死亡，著使祂成為永久有效的大祭司。</w:t>
      </w:r>
      <w:r>
        <w:rPr>
          <w:lang w:val="zh_TW" w:bidi="zh_TW"/>
        </w:rPr>
      </w:r>
      <w:r>
        <w:rPr>
          <w:lang w:val="zh_TW" w:bidi="zh_TW"/>
        </w:rPr>
      </w:r>
    </w:p>
    <w:p>
      <w:pPr/>
      <w:r>
        <w:rPr>
          <w:lang w:val="zh_TW" w:bidi="zh_TW"/>
        </w:rPr>
      </w:r>
    </w:p>
    <w:p>
      <w:pPr>
        <w:pStyle w:val="Heading2"/>
      </w:pPr>
      <w:r>
        <w:rPr>
          <w:lang w:val="zh_TW" w:bidi="zh_TW"/>
        </w:rPr>
        <w:t>希伯來書 7:20–21</w:t>
      </w:r>
      <w:r>
        <w:rPr>
          <w:lang w:val="zh_TW" w:bidi="zh_TW"/>
        </w:rPr>
      </w:r>
    </w:p>
    <w:p>
      <w:pPr>
        <w:pStyle w:val="ListBullet"/>
        <w:spacing w:line="240" w:lineRule="auto"/>
        <w:ind w:left="720"/>
      </w:pPr>
      <w:r>
        <w:rPr>
          <w:lang w:val="zh_TW" w:bidi="zh_TW"/>
        </w:rPr>
      </w:r>
      <w:r>
        <w:rPr>
          <w:lang w:val="zh_TW" w:bidi="zh_TW"/>
        </w:rPr>
        <w:t xml:space="preserve">這個新系統指的是神任命祭司的方式。 </w:t>
      </w:r>
    </w:p>
    <w:p>
      <w:pPr>
        <w:pStyle w:val="ListBullet"/>
        <w:spacing w:line="240" w:lineRule="auto"/>
        <w:ind w:left="720"/>
      </w:pPr>
      <w:r>
        <w:rPr>
          <w:lang w:val="zh_TW" w:bidi="zh_TW"/>
        </w:rPr>
      </w:r>
      <w:r>
        <w:rPr>
          <w:lang w:val="zh_TW" w:bidi="zh_TW"/>
        </w:rPr>
        <w:t>神莊重的誓言在所引用的</w:t>
      </w:r>
      <w:r>
        <w:rPr>
          <w:lang w:val="zh_TW" w:bidi="zh_TW"/>
        </w:rPr>
        <w:t>詩110:4</w:t>
      </w:r>
      <w:r>
        <w:rPr>
          <w:lang w:val="zh_TW" w:bidi="zh_TW"/>
        </w:rPr>
        <w:t>中表達了出來。</w:t>
      </w:r>
      <w:r>
        <w:rPr>
          <w:lang w:val="zh_TW" w:bidi="zh_TW"/>
        </w:rPr>
      </w:r>
      <w:r>
        <w:rPr>
          <w:lang w:val="zh_TW" w:bidi="zh_TW"/>
        </w:rPr>
      </w:r>
    </w:p>
    <w:p>
      <w:pPr/>
      <w:r>
        <w:rPr>
          <w:lang w:val="zh_TW" w:bidi="zh_TW"/>
        </w:rPr>
      </w:r>
    </w:p>
    <w:p>
      <w:pPr>
        <w:pStyle w:val="Heading2"/>
      </w:pPr>
      <w:r>
        <w:rPr>
          <w:lang w:val="zh_TW" w:bidi="zh_TW"/>
        </w:rPr>
        <w:t>希伯來書 7:22</w:t>
      </w:r>
      <w:r>
        <w:rPr>
          <w:lang w:val="zh_TW" w:bidi="zh_TW"/>
        </w:rPr>
      </w:r>
    </w:p>
    <w:p>
      <w:pPr/>
      <w:r>
        <w:rPr>
          <w:lang w:val="zh_TW" w:bidi="zh_TW"/>
        </w:rPr>
      </w:r>
      <w:r>
        <w:rPr>
          <w:lang w:val="zh_TW" w:bidi="zh_TW"/>
        </w:rPr>
        <w:t>從法律上講，中保（字面意思是</w:t>
      </w:r>
      <w:r>
        <w:rPr>
          <w:i/>
          <w:lang w:val="zh_TW" w:bidi="zh_TW"/>
        </w:rPr>
        <w:t>擔保人</w:t>
      </w:r>
      <w:r>
        <w:rPr>
          <w:lang w:val="zh_TW" w:bidi="zh_TW"/>
        </w:rPr>
        <w:t>或</w:t>
      </w:r>
      <w:r>
        <w:rPr>
          <w:i/>
          <w:lang w:val="zh_TW" w:bidi="zh_TW"/>
        </w:rPr>
        <w:t>保證人</w:t>
      </w:r>
      <w:r>
        <w:rPr>
          <w:lang w:val="zh_TW" w:bidi="zh_TW"/>
        </w:rPr>
        <w:t>）是指承擔他人投資或債務風險的人。因為神的誓言</w:t>
      </w:r>
      <w:r>
        <w:rPr>
          <w:i/>
          <w:lang w:val="zh_TW" w:bidi="zh_TW"/>
        </w:rPr>
        <w:t>，</w:t>
      </w:r>
      <w:r>
        <w:rPr>
          <w:lang w:val="zh_TW" w:bidi="zh_TW"/>
        </w:rPr>
        <w:t>耶穌的祭司職位是不可動搖的，因此，我們與神的約是穩固的。耶穌作為中保使新的約更加美好。</w:t>
      </w:r>
      <w:r>
        <w:rPr>
          <w:lang w:val="zh_TW" w:bidi="zh_TW"/>
        </w:rPr>
      </w:r>
      <w:r>
        <w:rPr>
          <w:lang w:val="zh_TW" w:bidi="zh_TW"/>
        </w:rPr>
      </w:r>
    </w:p>
    <w:p>
      <w:pPr/>
      <w:r>
        <w:rPr>
          <w:lang w:val="zh_TW" w:bidi="zh_TW"/>
        </w:rPr>
      </w:r>
    </w:p>
    <w:p>
      <w:pPr>
        <w:pStyle w:val="Heading2"/>
      </w:pPr>
      <w:r>
        <w:rPr>
          <w:lang w:val="zh_TW" w:bidi="zh_TW"/>
        </w:rPr>
        <w:t>希伯來書 7:23–24</w:t>
      </w:r>
      <w:r>
        <w:rPr>
          <w:lang w:val="zh_TW" w:bidi="zh_TW"/>
        </w:rPr>
      </w:r>
    </w:p>
    <w:p>
      <w:pPr/>
      <w:r>
        <w:rPr>
          <w:lang w:val="zh_TW" w:bidi="zh_TW"/>
        </w:rPr>
      </w:r>
      <w:r>
        <w:rPr>
          <w:lang w:val="zh_TW" w:bidi="zh_TW"/>
        </w:rPr>
        <w:t>出於需要，舊約中有許多繼任的祭司，因為他們每個人都會死去。然而耶穌的祭司職位是長久的（字面意思是</w:t>
      </w:r>
      <w:r>
        <w:rPr>
          <w:i/>
          <w:lang w:val="zh_TW" w:bidi="zh_TW"/>
        </w:rPr>
        <w:t>是永久的〔permanent〕</w:t>
      </w:r>
      <w:r>
        <w:rPr>
          <w:lang w:val="zh_TW" w:bidi="zh_TW"/>
        </w:rPr>
        <w:t>），這個詞指的是無法改變的事物。例如：太陽每日在天空中的運行或季節的恆常變換。</w:t>
      </w:r>
      <w:r>
        <w:rPr>
          <w:lang w:val="zh_TW" w:bidi="zh_TW"/>
        </w:rPr>
      </w:r>
      <w:r>
        <w:rPr>
          <w:lang w:val="zh_TW" w:bidi="zh_TW"/>
        </w:rPr>
      </w:r>
    </w:p>
    <w:p>
      <w:pPr/>
      <w:r>
        <w:rPr>
          <w:lang w:val="zh_TW" w:bidi="zh_TW"/>
        </w:rPr>
      </w:r>
    </w:p>
    <w:p>
      <w:pPr>
        <w:pStyle w:val="Heading2"/>
      </w:pPr>
      <w:r>
        <w:rPr>
          <w:lang w:val="zh_TW" w:bidi="zh_TW"/>
        </w:rPr>
        <w:t>希伯來書 7:25</w:t>
      </w:r>
      <w:r>
        <w:rPr>
          <w:lang w:val="zh_TW" w:bidi="zh_TW"/>
        </w:rPr>
      </w:r>
    </w:p>
    <w:p>
      <w:pPr>
        <w:pStyle w:val="ListBullet"/>
        <w:spacing w:line="240" w:lineRule="auto"/>
        <w:ind w:left="720"/>
      </w:pPr>
      <w:r>
        <w:rPr>
          <w:lang w:val="zh_TW" w:bidi="zh_TW"/>
        </w:rPr>
      </w:r>
      <w:r>
        <w:rPr>
          <w:lang w:val="zh_TW" w:bidi="zh_TW"/>
        </w:rPr>
        <w:t>能夠一次拯救且拯救到底：因為耶穌永遠活著</w:t>
      </w:r>
      <w:r>
        <w:rPr>
          <w:i/>
          <w:lang w:val="zh_TW" w:bidi="zh_TW"/>
        </w:rPr>
        <w:t>，</w:t>
      </w:r>
      <w:r>
        <w:rPr>
          <w:lang w:val="zh_TW" w:bidi="zh_TW"/>
        </w:rPr>
        <w:t>祂帶來的救恩也永遠持續。若要親近永恆的神，我們需要一位永恆的祭司。</w:t>
      </w:r>
    </w:p>
    <w:p>
      <w:pPr>
        <w:pStyle w:val="ListBullet"/>
        <w:spacing w:line="240" w:lineRule="auto"/>
        <w:ind w:left="720"/>
      </w:pPr>
      <w:r>
        <w:rPr>
          <w:lang w:val="zh_TW" w:bidi="zh_TW"/>
        </w:rPr>
      </w:r>
      <w:r>
        <w:rPr>
          <w:lang w:val="zh_TW" w:bidi="zh_TW"/>
        </w:rPr>
        <w:t>耶穌會以新約大祭司的身份為我們向神代求或</w:t>
      </w:r>
      <w:r>
        <w:rPr>
          <w:i/>
          <w:lang w:val="zh_TW" w:bidi="zh_TW"/>
        </w:rPr>
        <w:t>祈求</w:t>
      </w:r>
      <w:r>
        <w:rPr>
          <w:lang w:val="zh_TW" w:bidi="zh_TW"/>
        </w:rPr>
        <w:t>，祂的代求是永無止境的（見</w:t>
      </w:r>
      <w:r>
        <w:rPr>
          <w:lang w:val="zh_TW" w:bidi="zh_TW"/>
        </w:rPr>
        <w:t>9:11–28</w:t>
      </w:r>
      <w:r>
        <w:rPr>
          <w:lang w:val="zh_TW" w:bidi="zh_TW"/>
        </w:rPr>
        <w:t>，</w:t>
      </w:r>
      <w:r>
        <w:rPr>
          <w:lang w:val="zh_TW" w:bidi="zh_TW"/>
        </w:rPr>
        <w:t>10:21–22</w:t>
      </w:r>
      <w:r>
        <w:rPr>
          <w:lang w:val="zh_TW" w:bidi="zh_TW"/>
        </w:rPr>
        <w:t>；</w:t>
      </w:r>
      <w:r>
        <w:rPr>
          <w:lang w:val="zh_TW" w:bidi="zh_TW"/>
        </w:rPr>
        <w:t>羅8:31–34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7:26–27</w:t>
      </w:r>
      <w:r>
        <w:rPr>
          <w:lang w:val="zh_TW" w:bidi="zh_TW"/>
        </w:rPr>
      </w:r>
    </w:p>
    <w:p>
      <w:pPr>
        <w:pStyle w:val="ListBullet"/>
        <w:spacing w:line="240" w:lineRule="auto"/>
        <w:ind w:left="720"/>
      </w:pPr>
      <w:r>
        <w:rPr>
          <w:lang w:val="zh_TW" w:bidi="zh_TW"/>
        </w:rPr>
      </w:r>
      <w:r>
        <w:rPr>
          <w:lang w:val="zh_TW" w:bidi="zh_TW"/>
        </w:rPr>
        <w:t>耶穌沒有罪，並且與罪人有分別（參</w:t>
      </w:r>
      <w:r>
        <w:rPr>
          <w:lang w:val="zh_TW" w:bidi="zh_TW"/>
        </w:rPr>
        <w:t>4:15</w:t>
      </w:r>
      <w:r>
        <w:rPr>
          <w:lang w:val="zh_TW" w:bidi="zh_TW"/>
        </w:rPr>
        <w:t>），這使祂比舊約的祭司更為超越，因為舊約的祭司必須處理自己的罪以及人民的罪（見</w:t>
      </w:r>
      <w:r>
        <w:rPr>
          <w:lang w:val="zh_TW" w:bidi="zh_TW"/>
        </w:rPr>
        <w:t>5:1–3</w:t>
      </w:r>
      <w:r>
        <w:rPr>
          <w:lang w:val="zh_TW" w:bidi="zh_TW"/>
        </w:rPr>
        <w:t>）。</w:t>
      </w:r>
    </w:p>
    <w:p>
      <w:pPr>
        <w:pStyle w:val="ListBullet"/>
        <w:spacing w:line="240" w:lineRule="auto"/>
        <w:ind w:left="720"/>
      </w:pPr>
      <w:r>
        <w:rPr>
          <w:lang w:val="zh_TW" w:bidi="zh_TW"/>
        </w:rPr>
      </w:r>
      <w:r>
        <w:rPr>
          <w:lang w:val="zh_TW" w:bidi="zh_TW"/>
        </w:rPr>
        <w:t>高過諸天：這是對耶穌大祭司獨特性的肯定（參</w:t>
      </w:r>
      <w:r>
        <w:rPr>
          <w:lang w:val="zh_TW" w:bidi="zh_TW"/>
        </w:rPr>
        <w:t>2:9</w:t>
      </w:r>
      <w:r>
        <w:rPr>
          <w:lang w:val="zh_TW" w:bidi="zh_TW"/>
        </w:rPr>
        <w:t>，</w:t>
      </w:r>
      <w:r>
        <w:rPr>
          <w:lang w:val="zh_TW" w:bidi="zh_TW"/>
        </w:rPr>
        <w:t>5:9</w:t>
      </w:r>
      <w:r>
        <w:rPr>
          <w:lang w:val="zh_TW" w:bidi="zh_TW"/>
        </w:rPr>
        <w:t>；</w:t>
      </w:r>
      <w:r>
        <w:rPr>
          <w:lang w:val="zh_TW" w:bidi="zh_TW"/>
        </w:rPr>
        <w:t>腓2:5–11</w:t>
      </w:r>
      <w:r>
        <w:rPr>
          <w:lang w:val="zh_TW" w:bidi="zh_TW"/>
        </w:rPr>
        <w:t>）。</w:t>
      </w:r>
    </w:p>
    <w:p>
      <w:pPr>
        <w:pStyle w:val="ListBullet"/>
        <w:spacing w:line="240" w:lineRule="auto"/>
        <w:ind w:left="720"/>
      </w:pPr>
      <w:r>
        <w:rPr>
          <w:lang w:val="zh_TW" w:bidi="zh_TW"/>
        </w:rPr>
      </w:r>
      <w:r>
        <w:rPr>
          <w:lang w:val="zh_TW" w:bidi="zh_TW"/>
        </w:rPr>
        <w:t>一次：這並不意味著這</w:t>
      </w:r>
      <w:r>
        <w:rPr>
          <w:i/>
          <w:lang w:val="zh_TW" w:bidi="zh_TW"/>
        </w:rPr>
        <w:t>一次是為所有人</w:t>
      </w:r>
      <w:r>
        <w:rPr>
          <w:lang w:val="zh_TW" w:bidi="zh_TW"/>
        </w:rPr>
        <w:t>，而是次數上的</w:t>
      </w:r>
      <w:r>
        <w:rPr>
          <w:i/>
          <w:lang w:val="zh_TW" w:bidi="zh_TW"/>
        </w:rPr>
        <w:t>一次，永不重複。</w:t>
      </w:r>
      <w:r>
        <w:rPr>
          <w:lang w:val="zh_TW" w:bidi="zh_TW"/>
        </w:rPr>
      </w:r>
      <w:r>
        <w:rPr>
          <w:lang w:val="zh_TW" w:bidi="zh_TW"/>
        </w:rPr>
      </w:r>
    </w:p>
    <w:p>
      <w:pPr/>
      <w:r>
        <w:rPr>
          <w:lang w:val="zh_TW" w:bidi="zh_TW"/>
        </w:rPr>
      </w:r>
    </w:p>
    <w:p>
      <w:pPr>
        <w:pStyle w:val="Heading2"/>
      </w:pPr>
      <w:r>
        <w:rPr>
          <w:lang w:val="zh_TW" w:bidi="zh_TW"/>
        </w:rPr>
        <w:t>希伯來書 7:28</w:t>
      </w:r>
      <w:r>
        <w:rPr>
          <w:lang w:val="zh_TW" w:bidi="zh_TW"/>
        </w:rPr>
      </w:r>
    </w:p>
    <w:p>
      <w:pPr>
        <w:pStyle w:val="ListBullet"/>
        <w:spacing w:line="240" w:lineRule="auto"/>
        <w:ind w:left="720"/>
      </w:pPr>
      <w:r>
        <w:rPr>
          <w:lang w:val="zh_TW" w:bidi="zh_TW"/>
        </w:rPr>
      </w:r>
      <w:r>
        <w:rPr>
          <w:lang w:val="zh_TW" w:bidi="zh_TW"/>
        </w:rPr>
        <w:t>這節經文回應了</w:t>
      </w:r>
      <w:r>
        <w:rPr>
          <w:lang w:val="zh_TW" w:bidi="zh_TW"/>
        </w:rPr>
        <w:t>5:1–3</w:t>
      </w:r>
      <w:r>
        <w:rPr>
          <w:lang w:val="zh_TW" w:bidi="zh_TW"/>
        </w:rPr>
        <w:t>，並總結了基督被任命為大祭司的所有討論（</w:t>
      </w:r>
      <w:r>
        <w:rPr>
          <w:lang w:val="zh_TW" w:bidi="zh_TW"/>
        </w:rPr>
        <w:t>5:1–10</w:t>
      </w:r>
      <w:r>
        <w:rPr>
          <w:lang w:val="zh_TW" w:bidi="zh_TW"/>
        </w:rPr>
        <w:t>，</w:t>
      </w:r>
      <w:r>
        <w:rPr>
          <w:lang w:val="zh_TW" w:bidi="zh_TW"/>
        </w:rPr>
        <w:t>7:1–28</w:t>
      </w:r>
      <w:r>
        <w:rPr>
          <w:lang w:val="zh_TW" w:bidi="zh_TW"/>
        </w:rPr>
        <w:t>）。</w:t>
      </w:r>
    </w:p>
    <w:p>
      <w:pPr>
        <w:pStyle w:val="ListBullet"/>
        <w:spacing w:line="240" w:lineRule="auto"/>
        <w:ind w:left="720"/>
      </w:pPr>
      <w:r>
        <w:rPr>
          <w:lang w:val="zh_TW" w:bidi="zh_TW"/>
        </w:rPr>
      </w:r>
      <w:r>
        <w:rPr>
          <w:lang w:val="zh_TW" w:bidi="zh_TW"/>
        </w:rPr>
        <w:t>軟弱的人主要指人的罪性和必死性（</w:t>
      </w:r>
      <w:r>
        <w:rPr>
          <w:lang w:val="zh_TW" w:bidi="zh_TW"/>
        </w:rPr>
        <w:t>5:2–3</w:t>
      </w:r>
      <w:r>
        <w:rPr>
          <w:lang w:val="zh_TW" w:bidi="zh_TW"/>
        </w:rPr>
        <w:t>，</w:t>
      </w:r>
      <w:r>
        <w:rPr>
          <w:lang w:val="zh_TW" w:bidi="zh_TW"/>
        </w:rPr>
        <w:t>7:18</w:t>
      </w:r>
      <w:r>
        <w:rPr>
          <w:lang w:val="zh_TW" w:bidi="zh_TW"/>
        </w:rPr>
        <w:t>、</w:t>
      </w:r>
      <w:r>
        <w:rPr>
          <w:lang w:val="zh_TW" w:bidi="zh_TW"/>
        </w:rPr>
        <w:t>23–27</w:t>
      </w:r>
      <w:r>
        <w:rPr>
          <w:lang w:val="zh_TW" w:bidi="zh_TW"/>
        </w:rPr>
        <w:t>）。</w:t>
      </w:r>
    </w:p>
    <w:p>
      <w:pPr>
        <w:pStyle w:val="ListBullet"/>
        <w:spacing w:line="240" w:lineRule="auto"/>
        <w:ind w:left="720"/>
      </w:pPr>
      <w:r>
        <w:rPr>
          <w:lang w:val="zh_TW" w:bidi="zh_TW"/>
        </w:rPr>
      </w:r>
      <w:r>
        <w:rPr>
          <w:lang w:val="zh_TW" w:bidi="zh_TW"/>
        </w:rPr>
        <w:t>起誓的話，是立兒子為大祭司：見</w:t>
      </w:r>
      <w:r>
        <w:rPr>
          <w:lang w:val="zh_TW" w:bidi="zh_TW"/>
        </w:rPr>
        <w:t>詩110:4</w:t>
      </w:r>
      <w:r>
        <w:rPr>
          <w:lang w:val="zh_TW" w:bidi="zh_TW"/>
        </w:rPr>
        <w:t>，這是</w:t>
      </w:r>
      <w:r>
        <w:rPr>
          <w:lang w:val="zh_TW" w:bidi="zh_TW"/>
        </w:rPr>
        <w:t>來7:11–28</w:t>
      </w:r>
      <w:r>
        <w:rPr>
          <w:lang w:val="zh_TW" w:bidi="zh_TW"/>
        </w:rPr>
        <w:t>背後關鍵的舊約經文。</w:t>
      </w:r>
    </w:p>
    <w:p>
      <w:pPr>
        <w:pStyle w:val="ListBullet"/>
        <w:spacing w:line="240" w:lineRule="auto"/>
        <w:ind w:left="720"/>
      </w:pPr>
      <w:r>
        <w:rPr>
          <w:lang w:val="zh_TW" w:bidi="zh_TW"/>
        </w:rPr>
      </w:r>
      <w:r>
        <w:rPr>
          <w:lang w:val="zh_TW" w:bidi="zh_TW"/>
        </w:rPr>
        <w:t>成全到永遠：希臘文中沒有大祭司這個詞，但上下文暗示了這個意思。</w:t>
      </w:r>
    </w:p>
    <w:p>
      <w:pPr>
        <w:pStyle w:val="ListBullet"/>
        <w:spacing w:line="240" w:lineRule="auto"/>
        <w:ind w:left="720"/>
      </w:pPr>
      <w:r>
        <w:rPr>
          <w:lang w:val="zh_TW" w:bidi="zh_TW"/>
        </w:rPr>
      </w:r>
      <w:r>
        <w:rPr>
          <w:lang w:val="zh_TW" w:bidi="zh_TW"/>
        </w:rPr>
        <w:t>在希伯來書中，完全這個詞的意思是</w:t>
      </w:r>
      <w:r>
        <w:rPr>
          <w:i/>
          <w:lang w:val="zh_TW" w:bidi="zh_TW"/>
        </w:rPr>
        <w:t>完整</w:t>
      </w:r>
      <w:r>
        <w:rPr>
          <w:lang w:val="zh_TW" w:bidi="zh_TW"/>
        </w:rPr>
        <w:t>或</w:t>
      </w:r>
      <w:r>
        <w:rPr>
          <w:i/>
          <w:lang w:val="zh_TW" w:bidi="zh_TW"/>
        </w:rPr>
        <w:t>成熟</w:t>
      </w:r>
      <w:r>
        <w:rPr>
          <w:lang w:val="zh_TW" w:bidi="zh_TW"/>
        </w:rPr>
        <w:t>（見</w:t>
      </w:r>
      <w:r>
        <w:rPr>
          <w:lang w:val="zh_TW" w:bidi="zh_TW"/>
        </w:rPr>
        <w:t>2:10</w:t>
      </w:r>
      <w:r>
        <w:rPr>
          <w:lang w:val="zh_TW" w:bidi="zh_TW"/>
        </w:rPr>
        <w:t>，</w:t>
      </w:r>
      <w:r>
        <w:rPr>
          <w:lang w:val="zh_TW" w:bidi="zh_TW"/>
        </w:rPr>
        <w:t>5:9</w:t>
      </w:r>
      <w:r>
        <w:rPr>
          <w:lang w:val="zh_TW" w:bidi="zh_TW"/>
        </w:rPr>
        <w:t>，</w:t>
      </w:r>
      <w:r>
        <w:rPr>
          <w:lang w:val="zh_TW" w:bidi="zh_TW"/>
        </w:rPr>
        <w:t>7:11</w:t>
      </w:r>
      <w:r>
        <w:rPr>
          <w:lang w:val="zh_TW" w:bidi="zh_TW"/>
        </w:rPr>
        <w:t>，</w:t>
      </w:r>
      <w:r>
        <w:rPr>
          <w:lang w:val="zh_TW" w:bidi="zh_TW"/>
        </w:rPr>
        <w:t>9:9–11</w:t>
      </w:r>
      <w:r>
        <w:rPr>
          <w:lang w:val="zh_TW" w:bidi="zh_TW"/>
        </w:rPr>
        <w:t>）；聖子透過犧牲死亡和復活，完全擁有了擔任我們永恆大祭司的資格，祂的祭司職位持續到永遠。</w:t>
      </w:r>
      <w:r>
        <w:rPr>
          <w:lang w:val="zh_TW" w:bidi="zh_TW"/>
        </w:rPr>
      </w:r>
      <w:r>
        <w:rPr>
          <w:lang w:val="zh_TW" w:bidi="zh_TW"/>
        </w:rPr>
      </w:r>
    </w:p>
    <w:p>
      <w:pPr/>
      <w:r>
        <w:rPr>
          <w:lang w:val="zh_TW" w:bidi="zh_TW"/>
        </w:rPr>
      </w:r>
    </w:p>
    <w:p>
      <w:pPr>
        <w:pStyle w:val="Heading2"/>
      </w:pPr>
      <w:r>
        <w:rPr>
          <w:lang w:val="zh_TW" w:bidi="zh_TW"/>
        </w:rPr>
        <w:t>希伯來書 8:1–2</w:t>
      </w:r>
      <w:r>
        <w:rPr>
          <w:lang w:val="zh_TW" w:bidi="zh_TW"/>
        </w:rPr>
      </w:r>
    </w:p>
    <w:p>
      <w:pPr>
        <w:pStyle w:val="ListBullet"/>
        <w:spacing w:line="240" w:lineRule="auto"/>
        <w:ind w:left="720"/>
      </w:pPr>
      <w:r>
        <w:rPr>
          <w:lang w:val="zh_TW" w:bidi="zh_TW"/>
        </w:rPr>
      </w:r>
      <w:r>
        <w:rPr>
          <w:lang w:val="zh_TW" w:bidi="zh_TW"/>
        </w:rPr>
        <w:t>第</w:t>
      </w:r>
      <w:r>
        <w:rPr>
          <w:lang w:val="zh_TW" w:bidi="zh_TW"/>
        </w:rPr>
        <w:t>八</w:t>
      </w:r>
      <w:r>
        <w:rPr>
          <w:lang w:val="zh_TW" w:bidi="zh_TW"/>
        </w:rPr>
        <w:t>章的前兩節不僅僅是之前討論的過渡，也引入了即將展開的討論。</w:t>
      </w:r>
    </w:p>
    <w:p>
      <w:pPr>
        <w:pStyle w:val="ListBullet"/>
        <w:spacing w:line="240" w:lineRule="auto"/>
        <w:ind w:left="720"/>
      </w:pPr>
      <w:r>
        <w:rPr>
          <w:lang w:val="zh_TW" w:bidi="zh_TW"/>
        </w:rPr>
      </w:r>
      <w:r>
        <w:rPr>
          <w:lang w:val="zh_TW" w:bidi="zh_TW"/>
        </w:rPr>
        <w:t>此處的要點為：作者回顧了耶穌被任命為更超越的大祭司（</w:t>
      </w:r>
      <w:r>
        <w:rPr>
          <w:lang w:val="zh_TW" w:bidi="zh_TW"/>
        </w:rPr>
        <w:t>5:1–10</w:t>
      </w:r>
      <w:r>
        <w:rPr>
          <w:lang w:val="zh_TW" w:bidi="zh_TW"/>
        </w:rPr>
        <w:t>，</w:t>
      </w:r>
      <w:r>
        <w:rPr>
          <w:lang w:val="zh_TW" w:bidi="zh_TW"/>
        </w:rPr>
        <w:t>7:1–28</w:t>
      </w:r>
      <w:r>
        <w:rPr>
          <w:lang w:val="zh_TW" w:bidi="zh_TW"/>
        </w:rPr>
        <w:t>）。</w:t>
      </w:r>
    </w:p>
    <w:p>
      <w:pPr>
        <w:pStyle w:val="ListBullet"/>
        <w:spacing w:line="240" w:lineRule="auto"/>
        <w:ind w:left="720"/>
      </w:pPr>
      <w:r>
        <w:rPr>
          <w:lang w:val="zh_TW" w:bidi="zh_TW"/>
        </w:rPr>
      </w:r>
      <w:r>
        <w:rPr>
          <w:lang w:val="zh_TW" w:bidi="zh_TW"/>
        </w:rPr>
        <w:t>在聖所（或</w:t>
      </w:r>
      <w:r>
        <w:rPr>
          <w:i/>
          <w:lang w:val="zh_TW" w:bidi="zh_TW"/>
        </w:rPr>
        <w:t>帳棚；</w:t>
      </w:r>
      <w:r>
        <w:rPr>
          <w:lang w:val="zh_TW" w:bidi="zh_TW"/>
        </w:rPr>
        <w:t>另見</w:t>
      </w:r>
      <w:r>
        <w:rPr>
          <w:lang w:val="zh_TW" w:bidi="zh_TW"/>
        </w:rPr>
        <w:t>8:5</w:t>
      </w:r>
      <w:r>
        <w:rPr>
          <w:lang w:val="zh_TW" w:bidi="zh_TW"/>
        </w:rPr>
        <w:t>）……作執事：這預示了本節其餘部分所涉及的耶穌為更加超越之祭的主題（</w:t>
      </w:r>
      <w:r>
        <w:rPr>
          <w:lang w:val="zh_TW" w:bidi="zh_TW"/>
        </w:rPr>
        <w:t>8:3–10:18</w:t>
      </w:r>
      <w:r>
        <w:rPr>
          <w:lang w:val="zh_TW" w:bidi="zh_TW"/>
        </w:rPr>
        <w:t>）。與在地上的帳幕或建築物中事奉的利未祭司不同，耶穌的犧牲更為超越，因為祂在真正的敬拜場所</w:t>
      </w:r>
      <w:r>
        <w:rPr>
          <w:i/>
          <w:lang w:val="zh_TW" w:bidi="zh_TW"/>
        </w:rPr>
        <w:t>，</w:t>
      </w:r>
      <w:r>
        <w:rPr>
          <w:lang w:val="zh_TW" w:bidi="zh_TW"/>
        </w:rPr>
        <w:t>即天上神的面前事奉（</w:t>
      </w:r>
      <w:r>
        <w:rPr>
          <w:lang w:val="zh_TW" w:bidi="zh_TW"/>
        </w:rPr>
        <w:t>8:5</w:t>
      </w:r>
      <w:r>
        <w:rPr>
          <w:lang w:val="zh_TW" w:bidi="zh_TW"/>
        </w:rPr>
        <w:t>，</w:t>
      </w:r>
      <w:r>
        <w:rPr>
          <w:lang w:val="zh_TW" w:bidi="zh_TW"/>
        </w:rPr>
        <w:t>9:11</w:t>
      </w:r>
      <w:r>
        <w:rPr>
          <w:lang w:val="zh_TW" w:bidi="zh_TW"/>
        </w:rPr>
        <w:t>、</w:t>
      </w:r>
      <w:r>
        <w:rPr>
          <w:lang w:val="zh_TW" w:bidi="zh_TW"/>
        </w:rPr>
        <w:t>24</w:t>
      </w:r>
      <w:r>
        <w:rPr>
          <w:lang w:val="zh_TW" w:bidi="zh_TW"/>
        </w:rPr>
        <w:t>，</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8:1–10.18</w:t>
      </w:r>
      <w:r>
        <w:rPr>
          <w:lang w:val="zh_TW" w:bidi="zh_TW"/>
        </w:rPr>
      </w:r>
    </w:p>
    <w:p>
      <w:pPr/>
      <w:r>
        <w:rPr>
          <w:lang w:val="zh_TW" w:bidi="zh_TW"/>
        </w:rPr>
      </w:r>
      <w:r>
        <w:rPr>
          <w:lang w:val="zh_TW" w:bidi="zh_TW"/>
        </w:rPr>
        <w:t>這段耶穌獻自己為祭的經文，論證耶穌身為天上大祭司的職事，遠超過地上的任何祭司。</w:t>
      </w:r>
      <w:r>
        <w:rPr>
          <w:lang w:val="zh_TW" w:bidi="zh_TW"/>
        </w:rPr>
      </w:r>
      <w:r>
        <w:rPr>
          <w:lang w:val="zh_TW" w:bidi="zh_TW"/>
        </w:rPr>
      </w:r>
    </w:p>
    <w:p>
      <w:pPr/>
      <w:r>
        <w:rPr>
          <w:lang w:val="zh_TW" w:bidi="zh_TW"/>
        </w:rPr>
      </w:r>
    </w:p>
    <w:p>
      <w:pPr>
        <w:pStyle w:val="Heading2"/>
      </w:pPr>
      <w:r>
        <w:rPr>
          <w:lang w:val="zh_TW" w:bidi="zh_TW"/>
        </w:rPr>
        <w:t>希伯來書 8:3</w:t>
      </w:r>
      <w:r>
        <w:rPr>
          <w:lang w:val="zh_TW" w:bidi="zh_TW"/>
        </w:rPr>
      </w:r>
    </w:p>
    <w:p>
      <w:pPr>
        <w:pStyle w:val="ListBullet"/>
        <w:spacing w:line="240" w:lineRule="auto"/>
        <w:ind w:left="720"/>
      </w:pPr>
      <w:r>
        <w:rPr>
          <w:lang w:val="zh_TW" w:bidi="zh_TW"/>
        </w:rPr>
      </w:r>
      <w:r>
        <w:rPr>
          <w:lang w:val="zh_TW" w:bidi="zh_TW"/>
        </w:rPr>
        <w:t>每一位大祭司都必須獻上禮物和祭物：獻祭是對祭司的一般要求，所以耶穌也必須獻上一個祭物。</w:t>
      </w:r>
    </w:p>
    <w:p>
      <w:pPr>
        <w:pStyle w:val="ListBullet"/>
        <w:spacing w:line="240" w:lineRule="auto"/>
        <w:ind w:left="720"/>
      </w:pPr>
      <w:r>
        <w:rPr>
          <w:lang w:val="zh_TW" w:bidi="zh_TW"/>
        </w:rPr>
      </w:r>
      <w:r>
        <w:rPr>
          <w:lang w:val="zh_TW" w:bidi="zh_TW"/>
        </w:rPr>
        <w:t>這節經文重申了前面討論的第一節經文的內容（</w:t>
      </w:r>
      <w:r>
        <w:rPr>
          <w:lang w:val="zh_TW" w:bidi="zh_TW"/>
        </w:rPr>
        <w:t>5:1</w:t>
      </w:r>
      <w:r>
        <w:rPr>
          <w:lang w:val="zh_TW" w:bidi="zh_TW"/>
        </w:rPr>
        <w:t>），表明了書中的另一主要動向。</w:t>
      </w:r>
      <w:r>
        <w:rPr>
          <w:lang w:val="zh_TW" w:bidi="zh_TW"/>
        </w:rPr>
      </w:r>
      <w:r>
        <w:rPr>
          <w:lang w:val="zh_TW" w:bidi="zh_TW"/>
        </w:rPr>
      </w:r>
    </w:p>
    <w:p>
      <w:pPr/>
      <w:r>
        <w:rPr>
          <w:lang w:val="zh_TW" w:bidi="zh_TW"/>
        </w:rPr>
      </w:r>
    </w:p>
    <w:p>
      <w:pPr>
        <w:pStyle w:val="Heading2"/>
      </w:pPr>
      <w:r>
        <w:rPr>
          <w:lang w:val="zh_TW" w:bidi="zh_TW"/>
        </w:rPr>
        <w:t>希伯來書 8:4</w:t>
      </w:r>
      <w:r>
        <w:rPr>
          <w:lang w:val="zh_TW" w:bidi="zh_TW"/>
        </w:rPr>
      </w:r>
    </w:p>
    <w:p>
      <w:pPr/>
      <w:r>
        <w:rPr>
          <w:lang w:val="zh_TW" w:bidi="zh_TW"/>
        </w:rPr>
      </w:r>
      <w:r>
        <w:rPr>
          <w:lang w:val="zh_TW" w:bidi="zh_TW"/>
        </w:rPr>
        <w:t>祂若在地上：如前所述（見</w:t>
      </w:r>
      <w:r>
        <w:rPr>
          <w:lang w:val="zh_TW" w:bidi="zh_TW"/>
        </w:rPr>
        <w:t>7:13–14</w:t>
      </w:r>
      <w:r>
        <w:rPr>
          <w:lang w:val="zh_TW" w:bidi="zh_TW"/>
        </w:rPr>
        <w:t>），按照舊的秩序，耶穌不會是祭司。不過，耶穌是在天上，這使祂的祭司職分不同於舊約祭司的職分，且更加超越（</w:t>
      </w:r>
      <w:r>
        <w:rPr>
          <w:lang w:val="zh_TW" w:bidi="zh_TW"/>
        </w:rPr>
        <w:t>8:5</w:t>
      </w:r>
      <w:r>
        <w:rPr>
          <w:lang w:val="zh_TW" w:bidi="zh_TW"/>
        </w:rPr>
        <w:t>，</w:t>
      </w:r>
      <w:r>
        <w:rPr>
          <w:lang w:val="zh_TW" w:bidi="zh_TW"/>
        </w:rPr>
        <w:t>9:11</w:t>
      </w:r>
      <w:r>
        <w:rPr>
          <w:lang w:val="zh_TW" w:bidi="zh_TW"/>
        </w:rPr>
        <w:t>、</w:t>
      </w:r>
      <w:r>
        <w:rPr>
          <w:lang w:val="zh_TW" w:bidi="zh_TW"/>
        </w:rPr>
        <w:t>24</w:t>
      </w:r>
      <w:r>
        <w:rPr>
          <w:lang w:val="zh_TW" w:bidi="zh_TW"/>
        </w:rPr>
        <w:t>，</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8:5</w:t>
      </w:r>
      <w:r>
        <w:rPr>
          <w:lang w:val="zh_TW" w:bidi="zh_TW"/>
        </w:rPr>
      </w:r>
    </w:p>
    <w:p>
      <w:pPr/>
      <w:r>
        <w:rPr>
          <w:lang w:val="zh_TW" w:bidi="zh_TW"/>
        </w:rPr>
      </w:r>
      <w:r>
        <w:rPr>
          <w:lang w:val="zh_TW" w:bidi="zh_TW"/>
        </w:rPr>
        <w:t>形狀……影像：地上的敬拜場所模仿的，是天上真實的敬拜場所之樣式。因此，神警戒摩西要照著所指示的樣式製作（見</w:t>
      </w:r>
      <w:r>
        <w:rPr>
          <w:lang w:val="zh_TW" w:bidi="zh_TW"/>
        </w:rPr>
        <w:t>出25:40</w:t>
      </w:r>
      <w:r>
        <w:rPr>
          <w:lang w:val="zh_TW" w:bidi="zh_TW"/>
        </w:rPr>
        <w:t>，</w:t>
      </w:r>
      <w:r>
        <w:rPr>
          <w:lang w:val="zh_TW" w:bidi="zh_TW"/>
        </w:rPr>
        <w:t>26:30</w:t>
      </w:r>
      <w:r>
        <w:rPr>
          <w:lang w:val="zh_TW" w:bidi="zh_TW"/>
        </w:rPr>
        <w:t>；參</w:t>
      </w:r>
      <w:r>
        <w:rPr>
          <w:lang w:val="zh_TW" w:bidi="zh_TW"/>
        </w:rPr>
        <w:t>徒7:44</w:t>
      </w:r>
      <w:r>
        <w:rPr>
          <w:lang w:val="zh_TW" w:bidi="zh_TW"/>
        </w:rPr>
        <w:t>）。猶太教和早期基督教都提到，天上的耶路撒冷有一座天上的聖殿，這聖殿將在末世降臨地上（見</w:t>
      </w:r>
      <w:r>
        <w:rPr>
          <w:lang w:val="zh_TW" w:bidi="zh_TW"/>
        </w:rPr>
        <w:t>啟21:2</w:t>
      </w:r>
      <w:r>
        <w:rPr>
          <w:lang w:val="zh_TW" w:bidi="zh_TW"/>
        </w:rPr>
        <w:t>）。希伯來書暗示，這天上的敬拜場所曾顯給摩西看，使他知道如何建造地上的會幕。耶穌作為大祭司，是在天上的聖殿中事奉。</w:t>
      </w:r>
      <w:r>
        <w:rPr>
          <w:lang w:val="zh_TW" w:bidi="zh_TW"/>
        </w:rPr>
      </w:r>
      <w:r>
        <w:rPr>
          <w:lang w:val="zh_TW" w:bidi="zh_TW"/>
        </w:rPr>
      </w:r>
    </w:p>
    <w:p>
      <w:pPr/>
      <w:r>
        <w:rPr>
          <w:lang w:val="zh_TW" w:bidi="zh_TW"/>
        </w:rPr>
      </w:r>
    </w:p>
    <w:p>
      <w:pPr>
        <w:pStyle w:val="Heading2"/>
      </w:pPr>
      <w:r>
        <w:rPr>
          <w:lang w:val="zh_TW" w:bidi="zh_TW"/>
        </w:rPr>
        <w:t>希伯來書 8:6</w:t>
      </w:r>
      <w:r>
        <w:rPr>
          <w:lang w:val="zh_TW" w:bidi="zh_TW"/>
        </w:rPr>
      </w:r>
    </w:p>
    <w:p>
      <w:pPr>
        <w:pStyle w:val="ListBullet"/>
        <w:spacing w:line="240" w:lineRule="auto"/>
        <w:ind w:left="720"/>
      </w:pPr>
      <w:r>
        <w:rPr>
          <w:lang w:val="zh_TW" w:bidi="zh_TW"/>
        </w:rPr>
      </w:r>
      <w:r>
        <w:rPr>
          <w:lang w:val="zh_TW" w:bidi="zh_TW"/>
        </w:rPr>
        <w:t>中保：中保與雙方合作，使他們彼此達成協議。基督的犧牲工作建立了人與神之間的盟約關係。</w:t>
      </w:r>
    </w:p>
    <w:p>
      <w:pPr>
        <w:pStyle w:val="ListBullet"/>
        <w:spacing w:line="240" w:lineRule="auto"/>
        <w:ind w:left="720"/>
      </w:pPr>
      <w:r>
        <w:rPr>
          <w:lang w:val="zh_TW" w:bidi="zh_TW"/>
        </w:rPr>
      </w:r>
      <w:r>
        <w:rPr>
          <w:lang w:val="zh_TW" w:bidi="zh_TW"/>
        </w:rPr>
        <w:t>與神更美之約：見「</w:t>
      </w:r>
      <w:r>
        <w:rPr>
          <w:lang w:val="zh_TW" w:bidi="zh_TW"/>
        </w:rPr>
        <w:t>新約</w:t>
      </w:r>
      <w:r>
        <w:rPr>
          <w:lang w:val="zh_TW" w:bidi="zh_TW"/>
        </w:rPr>
        <w:t>」的主題註釋。這約之所以更好，因為它是憑更美之應許立的（見</w:t>
      </w:r>
      <w:r>
        <w:rPr>
          <w:lang w:val="zh_TW" w:bidi="zh_TW"/>
        </w:rPr>
        <w:t>8:7–13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8:7</w:t>
      </w:r>
      <w:r>
        <w:rPr>
          <w:lang w:val="zh_TW" w:bidi="zh_TW"/>
        </w:rPr>
      </w:r>
    </w:p>
    <w:p>
      <w:pPr/>
      <w:r>
        <w:rPr>
          <w:lang w:val="zh_TW" w:bidi="zh_TW"/>
        </w:rPr>
      </w:r>
      <w:r>
        <w:rPr>
          <w:lang w:val="zh_TW" w:bidi="zh_TW"/>
        </w:rPr>
        <w:t>立於西奈山的前約，並不是沒有瑕疵的。這不是神計劃的終點，因為它沒有解決人類的軟弱（見</w:t>
      </w:r>
      <w:r>
        <w:rPr>
          <w:lang w:val="zh_TW" w:bidi="zh_TW"/>
        </w:rPr>
        <w:t>7:11–28</w:t>
      </w:r>
      <w:r>
        <w:rPr>
          <w:lang w:val="zh_TW" w:bidi="zh_TW"/>
        </w:rPr>
        <w:t>，</w:t>
      </w:r>
      <w:r>
        <w:rPr>
          <w:lang w:val="zh_TW" w:bidi="zh_TW"/>
        </w:rPr>
        <w:t>8:9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8:7–13</w:t>
      </w:r>
      <w:r>
        <w:rPr>
          <w:lang w:val="zh_TW" w:bidi="zh_TW"/>
        </w:rPr>
      </w:r>
    </w:p>
    <w:p>
      <w:pPr/>
      <w:r>
        <w:rPr>
          <w:lang w:val="zh_TW" w:bidi="zh_TW"/>
        </w:rPr>
      </w:r>
      <w:r>
        <w:rPr>
          <w:lang w:val="zh_TW" w:bidi="zh_TW"/>
        </w:rPr>
        <w:t>作者引用了</w:t>
      </w:r>
      <w:r>
        <w:rPr>
          <w:lang w:val="zh_TW" w:bidi="zh_TW"/>
        </w:rPr>
        <w:t>耶31:31–34</w:t>
      </w:r>
      <w:r>
        <w:rPr>
          <w:lang w:val="zh_TW" w:bidi="zh_TW"/>
        </w:rPr>
        <w:t>，這是一則關於新約的舊約預言，它包含了許多驚人的應許。確立新約的超越性為</w:t>
      </w:r>
      <w:r>
        <w:rPr>
          <w:lang w:val="zh_TW" w:bidi="zh_TW"/>
        </w:rPr>
        <w:t>來9:1–10:18</w:t>
      </w:r>
      <w:r>
        <w:rPr>
          <w:lang w:val="zh_TW" w:bidi="zh_TW"/>
        </w:rPr>
        <w:t>中的論點奠定了基礎，即子在新約下的獻祭，遠超舊約的獻祭。</w:t>
      </w:r>
      <w:r>
        <w:rPr>
          <w:lang w:val="zh_TW" w:bidi="zh_TW"/>
        </w:rPr>
      </w:r>
      <w:r>
        <w:rPr>
          <w:lang w:val="zh_TW" w:bidi="zh_TW"/>
        </w:rPr>
      </w:r>
    </w:p>
    <w:p>
      <w:pPr/>
      <w:r>
        <w:rPr>
          <w:lang w:val="zh_TW" w:bidi="zh_TW"/>
        </w:rPr>
      </w:r>
    </w:p>
    <w:p>
      <w:pPr>
        <w:pStyle w:val="Heading2"/>
      </w:pPr>
      <w:r>
        <w:rPr>
          <w:lang w:val="zh_TW" w:bidi="zh_TW"/>
        </w:rPr>
        <w:t>希伯來書 8:8</w:t>
      </w:r>
      <w:r>
        <w:rPr>
          <w:lang w:val="zh_TW" w:bidi="zh_TW"/>
        </w:rPr>
      </w:r>
    </w:p>
    <w:p>
      <w:pPr/>
      <w:r>
        <w:rPr>
          <w:lang w:val="zh_TW" w:bidi="zh_TW"/>
        </w:rPr>
      </w:r>
      <w:r>
        <w:rPr>
          <w:lang w:val="zh_TW" w:bidi="zh_TW"/>
        </w:rPr>
        <w:t>指責......百姓：因為百姓無法遵守舊約的律法（見</w:t>
      </w:r>
      <w:r>
        <w:rPr>
          <w:lang w:val="zh_TW" w:bidi="zh_TW"/>
        </w:rPr>
        <w:t>研讀註釋8:7</w:t>
      </w:r>
      <w:r>
        <w:rPr>
          <w:lang w:val="zh_TW" w:bidi="zh_TW"/>
        </w:rPr>
        <w:t>），所以神立了新約。</w:t>
      </w:r>
      <w:r>
        <w:rPr>
          <w:lang w:val="zh_TW" w:bidi="zh_TW"/>
        </w:rPr>
      </w:r>
      <w:r>
        <w:rPr>
          <w:lang w:val="zh_TW" w:bidi="zh_TW"/>
        </w:rPr>
      </w:r>
    </w:p>
    <w:p>
      <w:pPr/>
      <w:r>
        <w:rPr>
          <w:lang w:val="zh_TW" w:bidi="zh_TW"/>
        </w:rPr>
      </w:r>
    </w:p>
    <w:p>
      <w:pPr>
        <w:pStyle w:val="Heading2"/>
      </w:pPr>
      <w:r>
        <w:rPr>
          <w:lang w:val="zh_TW" w:bidi="zh_TW"/>
        </w:rPr>
        <w:t>希伯來書 8:9</w:t>
      </w:r>
      <w:r>
        <w:rPr>
          <w:lang w:val="zh_TW" w:bidi="zh_TW"/>
        </w:rPr>
      </w:r>
    </w:p>
    <w:p>
      <w:pPr>
        <w:pStyle w:val="ListBullet"/>
        <w:spacing w:line="240" w:lineRule="auto"/>
        <w:ind w:left="720"/>
      </w:pPr>
      <w:r>
        <w:rPr>
          <w:lang w:val="zh_TW" w:bidi="zh_TW"/>
        </w:rPr>
      </w:r>
      <w:r>
        <w:rPr>
          <w:lang w:val="zh_TW" w:bidi="zh_TW"/>
        </w:rPr>
        <w:t>神在西奈山與他們的祖先立了約（</w:t>
      </w:r>
      <w:r>
        <w:rPr>
          <w:lang w:val="zh_TW" w:bidi="zh_TW"/>
        </w:rPr>
        <w:t>出19:1–8</w:t>
      </w:r>
      <w:r>
        <w:rPr>
          <w:lang w:val="zh_TW" w:bidi="zh_TW"/>
        </w:rPr>
        <w:t>，</w:t>
      </w:r>
      <w:r>
        <w:rPr>
          <w:lang w:val="zh_TW" w:bidi="zh_TW"/>
        </w:rPr>
        <w:t>24:7–8</w:t>
      </w:r>
      <w:r>
        <w:rPr>
          <w:lang w:val="zh_TW" w:bidi="zh_TW"/>
        </w:rPr>
        <w:t>，</w:t>
      </w:r>
      <w:r>
        <w:rPr>
          <w:lang w:val="zh_TW" w:bidi="zh_TW"/>
        </w:rPr>
        <w:t>34:27–28</w:t>
      </w:r>
      <w:r>
        <w:rPr>
          <w:lang w:val="zh_TW" w:bidi="zh_TW"/>
        </w:rPr>
        <w:t>；</w:t>
      </w:r>
      <w:r>
        <w:rPr>
          <w:lang w:val="zh_TW" w:bidi="zh_TW"/>
        </w:rPr>
        <w:t>申4:13</w:t>
      </w:r>
      <w:r>
        <w:rPr>
          <w:lang w:val="zh_TW" w:bidi="zh_TW"/>
        </w:rPr>
        <w:t>）。</w:t>
      </w:r>
    </w:p>
    <w:p>
      <w:pPr>
        <w:pStyle w:val="ListBullet"/>
        <w:spacing w:line="240" w:lineRule="auto"/>
        <w:ind w:left="720"/>
      </w:pPr>
      <w:r>
        <w:rPr>
          <w:lang w:val="zh_TW" w:bidi="zh_TW"/>
        </w:rPr>
      </w:r>
      <w:r>
        <w:rPr>
          <w:lang w:val="zh_TW" w:bidi="zh_TW"/>
        </w:rPr>
        <w:t>我拉著他們的手：在拯救祂的百姓脫離埃及地時</w:t>
      </w:r>
      <w:r>
        <w:rPr>
          <w:i/>
          <w:lang w:val="zh_TW" w:bidi="zh_TW"/>
        </w:rPr>
        <w:t>，</w:t>
      </w:r>
      <w:r>
        <w:rPr>
          <w:lang w:val="zh_TW" w:bidi="zh_TW"/>
        </w:rPr>
        <w:t>神如同父母帶領著無法自理的孩子（見</w:t>
      </w:r>
      <w:r>
        <w:rPr>
          <w:lang w:val="zh_TW" w:bidi="zh_TW"/>
        </w:rPr>
        <w:t>出12–14</w:t>
      </w:r>
      <w:r>
        <w:rPr>
          <w:lang w:val="zh_TW" w:bidi="zh_TW"/>
        </w:rPr>
        <w:t>）。</w:t>
      </w:r>
    </w:p>
    <w:p>
      <w:pPr>
        <w:pStyle w:val="ListBullet"/>
        <w:spacing w:line="240" w:lineRule="auto"/>
        <w:ind w:left="720"/>
      </w:pPr>
      <w:r>
        <w:rPr>
          <w:lang w:val="zh_TW" w:bidi="zh_TW"/>
        </w:rPr>
      </w:r>
      <w:r>
        <w:rPr>
          <w:lang w:val="zh_TW" w:bidi="zh_TW"/>
        </w:rPr>
        <w:t>他們不恆心守我的約：見</w:t>
      </w:r>
      <w:r>
        <w:rPr>
          <w:lang w:val="zh_TW" w:bidi="zh_TW"/>
        </w:rPr>
        <w:t>來3:7–19</w:t>
      </w:r>
      <w:r>
        <w:rPr>
          <w:lang w:val="zh_TW" w:bidi="zh_TW"/>
        </w:rPr>
        <w:t>；</w:t>
      </w:r>
      <w:r>
        <w:rPr>
          <w:lang w:val="zh_TW" w:bidi="zh_TW"/>
        </w:rPr>
        <w:t>民14:1–38</w:t>
      </w:r>
      <w:r>
        <w:rPr>
          <w:lang w:val="zh_TW" w:bidi="zh_TW"/>
        </w:rPr>
        <w:t>；</w:t>
      </w:r>
      <w:r>
        <w:rPr>
          <w:lang w:val="zh_TW" w:bidi="zh_TW"/>
        </w:rPr>
        <w:t>申9</w:t>
      </w:r>
      <w:r>
        <w:rPr>
          <w:lang w:val="zh_TW" w:bidi="zh_TW"/>
        </w:rPr>
        <w:t>；</w:t>
      </w:r>
      <w:r>
        <w:rPr>
          <w:lang w:val="zh_TW" w:bidi="zh_TW"/>
        </w:rPr>
        <w:t>詩106</w:t>
      </w:r>
      <w:r>
        <w:rPr>
          <w:lang w:val="zh_TW" w:bidi="zh_TW"/>
        </w:rPr>
        <w:t>。</w:t>
      </w:r>
    </w:p>
    <w:p>
      <w:pPr>
        <w:pStyle w:val="ListBullet"/>
        <w:spacing w:line="240" w:lineRule="auto"/>
        <w:ind w:left="720"/>
      </w:pPr>
      <w:r>
        <w:rPr>
          <w:lang w:val="zh_TW" w:bidi="zh_TW"/>
        </w:rPr>
      </w:r>
      <w:r>
        <w:rPr>
          <w:lang w:val="zh_TW" w:bidi="zh_TW"/>
        </w:rPr>
        <w:t>我也不理他們：這約警告百姓，若百姓背離，神也會轉離他們（見</w:t>
      </w:r>
      <w:r>
        <w:rPr>
          <w:lang w:val="zh_TW" w:bidi="zh_TW"/>
        </w:rPr>
        <w:t>申28:15–68</w:t>
      </w:r>
      <w:r>
        <w:rPr>
          <w:lang w:val="zh_TW" w:bidi="zh_TW"/>
        </w:rPr>
        <w:t>，</w:t>
      </w:r>
      <w:r>
        <w:rPr>
          <w:lang w:val="zh_TW" w:bidi="zh_TW"/>
        </w:rPr>
        <w:t>30:11–20</w:t>
      </w:r>
      <w:r>
        <w:rPr>
          <w:lang w:val="zh_TW" w:bidi="zh_TW"/>
        </w:rPr>
        <w:t>；</w:t>
      </w:r>
      <w:r>
        <w:rPr>
          <w:lang w:val="zh_TW" w:bidi="zh_TW"/>
        </w:rPr>
        <w:t>王上8:22–53</w:t>
      </w:r>
      <w:r>
        <w:rPr>
          <w:lang w:val="zh_TW" w:bidi="zh_TW"/>
        </w:rPr>
        <w:t>；</w:t>
      </w:r>
      <w:r>
        <w:rPr>
          <w:lang w:val="zh_TW" w:bidi="zh_TW"/>
        </w:rPr>
        <w:t>代下6:12–42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8:10</w:t>
      </w:r>
      <w:r>
        <w:rPr>
          <w:lang w:val="zh_TW" w:bidi="zh_TW"/>
        </w:rPr>
      </w:r>
    </w:p>
    <w:p>
      <w:pPr/>
      <w:r>
        <w:rPr>
          <w:lang w:val="zh_TW" w:bidi="zh_TW"/>
        </w:rPr>
      </w:r>
      <w:r>
        <w:rPr>
          <w:lang w:val="zh_TW" w:bidi="zh_TW"/>
        </w:rPr>
        <w:t>舊約要求人們將律法的話語銘記於心（</w:t>
      </w:r>
      <w:r>
        <w:rPr>
          <w:lang w:val="zh_TW" w:bidi="zh_TW"/>
        </w:rPr>
        <w:t>申32:46</w:t>
      </w:r>
      <w:r>
        <w:rPr>
          <w:lang w:val="zh_TW" w:bidi="zh_TW"/>
        </w:rPr>
        <w:t>），判斷以色列和猶大君王的標準，便是他們是否全心全意地遵守神的律法（</w:t>
      </w:r>
      <w:r>
        <w:rPr>
          <w:lang w:val="zh_TW" w:bidi="zh_TW"/>
        </w:rPr>
        <w:t>王下10:31</w:t>
      </w:r>
      <w:r>
        <w:rPr>
          <w:lang w:val="zh_TW" w:bidi="zh_TW"/>
        </w:rPr>
        <w:t>；</w:t>
      </w:r>
      <w:r>
        <w:rPr>
          <w:lang w:val="zh_TW" w:bidi="zh_TW"/>
        </w:rPr>
        <w:t>代下31:21</w:t>
      </w:r>
      <w:r>
        <w:rPr>
          <w:lang w:val="zh_TW" w:bidi="zh_TW"/>
        </w:rPr>
        <w:t>）。新約不同於此之處是，神的律法將在人的心思意念中。人們會有更新的心和意念，神的律法將成為人內在的、內部的動力。</w:t>
      </w:r>
      <w:r>
        <w:rPr>
          <w:lang w:val="zh_TW" w:bidi="zh_TW"/>
        </w:rPr>
      </w:r>
      <w:r>
        <w:rPr>
          <w:lang w:val="zh_TW" w:bidi="zh_TW"/>
        </w:rPr>
      </w:r>
    </w:p>
    <w:p>
      <w:pPr/>
      <w:r>
        <w:rPr>
          <w:lang w:val="zh_TW" w:bidi="zh_TW"/>
        </w:rPr>
      </w:r>
    </w:p>
    <w:p>
      <w:pPr>
        <w:pStyle w:val="Heading2"/>
      </w:pPr>
      <w:r>
        <w:rPr>
          <w:lang w:val="zh_TW" w:bidi="zh_TW"/>
        </w:rPr>
        <w:t>希伯來書 8:11</w:t>
      </w:r>
      <w:r>
        <w:rPr>
          <w:lang w:val="zh_TW" w:bidi="zh_TW"/>
        </w:rPr>
      </w:r>
    </w:p>
    <w:p>
      <w:pPr/>
      <w:r>
        <w:rPr>
          <w:lang w:val="zh_TW" w:bidi="zh_TW"/>
        </w:rPr>
      </w:r>
      <w:r>
        <w:rPr>
          <w:lang w:val="zh_TW" w:bidi="zh_TW"/>
        </w:rPr>
        <w:t>所有處於新約中的人都能夠認識主</w:t>
      </w:r>
      <w:r>
        <w:rPr>
          <w:i/>
          <w:lang w:val="zh_TW" w:bidi="zh_TW"/>
        </w:rPr>
        <w:t>；</w:t>
      </w:r>
      <w:r>
        <w:rPr>
          <w:lang w:val="zh_TW" w:bidi="zh_TW"/>
        </w:rPr>
        <w:t>與主的親密個人關係是新約的本質。</w:t>
      </w:r>
      <w:r>
        <w:rPr>
          <w:lang w:val="zh_TW" w:bidi="zh_TW"/>
        </w:rPr>
      </w:r>
      <w:r>
        <w:rPr>
          <w:lang w:val="zh_TW" w:bidi="zh_TW"/>
        </w:rPr>
      </w:r>
    </w:p>
    <w:p>
      <w:pPr/>
      <w:r>
        <w:rPr>
          <w:lang w:val="zh_TW" w:bidi="zh_TW"/>
        </w:rPr>
      </w:r>
    </w:p>
    <w:p>
      <w:pPr>
        <w:pStyle w:val="Heading2"/>
      </w:pPr>
      <w:r>
        <w:rPr>
          <w:lang w:val="zh_TW" w:bidi="zh_TW"/>
        </w:rPr>
        <w:t>希伯來書 8:12</w:t>
      </w:r>
      <w:r>
        <w:rPr>
          <w:lang w:val="zh_TW" w:bidi="zh_TW"/>
        </w:rPr>
      </w:r>
    </w:p>
    <w:p>
      <w:pPr/>
      <w:r>
        <w:rPr>
          <w:lang w:val="zh_TW" w:bidi="zh_TW"/>
        </w:rPr>
      </w:r>
      <w:r>
        <w:rPr>
          <w:lang w:val="zh_TW" w:bidi="zh_TW"/>
        </w:rPr>
        <w:t>新約的終極特徵是神會赦免人的罪孽，並且再也不記念人的罪。耶穌的血完全潔淨了神子民的罪孽（</w:t>
      </w:r>
      <w:r>
        <w:rPr>
          <w:lang w:val="zh_TW" w:bidi="zh_TW"/>
        </w:rPr>
        <w:t>9:13–15</w:t>
      </w:r>
      <w:r>
        <w:rPr>
          <w:lang w:val="zh_TW" w:bidi="zh_TW"/>
        </w:rPr>
        <w:t>，</w:t>
      </w:r>
      <w:r>
        <w:rPr>
          <w:lang w:val="zh_TW" w:bidi="zh_TW"/>
        </w:rPr>
        <w:t>10:14–18</w:t>
      </w:r>
      <w:r>
        <w:rPr>
          <w:lang w:val="zh_TW" w:bidi="zh_TW"/>
        </w:rPr>
        <w:t>、</w:t>
      </w:r>
      <w:r>
        <w:rPr>
          <w:lang w:val="zh_TW" w:bidi="zh_TW"/>
        </w:rPr>
        <w:t>22</w:t>
      </w:r>
      <w:r>
        <w:rPr>
          <w:lang w:val="zh_TW" w:bidi="zh_TW"/>
        </w:rPr>
        <w:t>；</w:t>
      </w:r>
      <w:r>
        <w:rPr>
          <w:lang w:val="zh_TW" w:bidi="zh_TW"/>
        </w:rPr>
        <w:t>約壹1:7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8:13</w:t>
      </w:r>
      <w:r>
        <w:rPr>
          <w:lang w:val="zh_TW" w:bidi="zh_TW"/>
        </w:rPr>
      </w:r>
    </w:p>
    <w:p>
      <w:pPr/>
      <w:r>
        <w:rPr>
          <w:lang w:val="zh_TW" w:bidi="zh_TW"/>
        </w:rPr>
      </w:r>
      <w:r>
        <w:rPr>
          <w:lang w:val="zh_TW" w:bidi="zh_TW"/>
        </w:rPr>
        <w:t>「新」約中的「</w:t>
      </w:r>
      <w:r>
        <w:rPr>
          <w:i/>
          <w:lang w:val="zh_TW" w:bidi="zh_TW"/>
        </w:rPr>
        <w:t>新</w:t>
      </w:r>
      <w:r>
        <w:rPr>
          <w:lang w:val="zh_TW" w:bidi="zh_TW"/>
        </w:rPr>
        <w:t>」字強調，一旦神立下了這約，西奈山之約就被認為是「</w:t>
      </w:r>
      <w:r>
        <w:rPr>
          <w:i/>
          <w:lang w:val="zh_TW" w:bidi="zh_TW"/>
        </w:rPr>
        <w:t>舊</w:t>
      </w:r>
      <w:r>
        <w:rPr>
          <w:lang w:val="zh_TW" w:bidi="zh_TW"/>
        </w:rPr>
        <w:t>」的或廢棄的，因此已經過時。它的有效期已經結束，其終止已迫在眉睫。</w:t>
      </w:r>
      <w:r>
        <w:rPr>
          <w:lang w:val="zh_TW" w:bidi="zh_TW"/>
        </w:rPr>
      </w:r>
      <w:r>
        <w:rPr>
          <w:lang w:val="zh_TW" w:bidi="zh_TW"/>
        </w:rPr>
      </w:r>
    </w:p>
    <w:p>
      <w:pPr/>
      <w:r>
        <w:rPr>
          <w:lang w:val="zh_TW" w:bidi="zh_TW"/>
        </w:rPr>
      </w:r>
    </w:p>
    <w:p>
      <w:pPr>
        <w:pStyle w:val="Heading2"/>
      </w:pPr>
      <w:r>
        <w:rPr>
          <w:lang w:val="zh_TW" w:bidi="zh_TW"/>
        </w:rPr>
        <w:t>希伯來書 9:1–5</w:t>
      </w:r>
      <w:r>
        <w:rPr>
          <w:lang w:val="zh_TW" w:bidi="zh_TW"/>
        </w:rPr>
      </w:r>
    </w:p>
    <w:p>
      <w:pPr/>
      <w:r>
        <w:rPr>
          <w:lang w:val="zh_TW" w:bidi="zh_TW"/>
        </w:rPr>
      </w:r>
      <w:r>
        <w:rPr>
          <w:lang w:val="zh_TW" w:bidi="zh_TW"/>
        </w:rPr>
        <w:t>這些經文描述了聖幕（會幕），也就是以色列人在聖殿建成之前的敬拜場所。</w:t>
      </w:r>
      <w:r>
        <w:rPr>
          <w:lang w:val="zh_TW" w:bidi="zh_TW"/>
        </w:rPr>
      </w:r>
      <w:r>
        <w:rPr>
          <w:lang w:val="zh_TW" w:bidi="zh_TW"/>
        </w:rPr>
      </w:r>
    </w:p>
    <w:p>
      <w:pPr/>
      <w:r>
        <w:rPr>
          <w:lang w:val="zh_TW" w:bidi="zh_TW"/>
        </w:rPr>
      </w:r>
    </w:p>
    <w:p>
      <w:pPr>
        <w:pStyle w:val="Heading2"/>
      </w:pPr>
      <w:r>
        <w:rPr>
          <w:lang w:val="zh_TW" w:bidi="zh_TW"/>
        </w:rPr>
        <w:t>希伯來書 9:1–10.18</w:t>
      </w:r>
      <w:r>
        <w:rPr>
          <w:lang w:val="zh_TW" w:bidi="zh_TW"/>
        </w:rPr>
      </w:r>
    </w:p>
    <w:p>
      <w:pPr/>
      <w:r>
        <w:rPr>
          <w:lang w:val="zh_TW" w:bidi="zh_TW"/>
        </w:rPr>
      </w:r>
      <w:r>
        <w:rPr>
          <w:lang w:val="zh_TW" w:bidi="zh_TW"/>
        </w:rPr>
        <w:t>這一部分論證了基督的死，祂作為新約中的祭物，超越於舊約中的祭物。在</w:t>
      </w:r>
      <w:r>
        <w:rPr>
          <w:lang w:val="zh_TW" w:bidi="zh_TW"/>
        </w:rPr>
        <w:t>9:1–10</w:t>
      </w:r>
      <w:r>
        <w:rPr>
          <w:lang w:val="zh_TW" w:bidi="zh_TW"/>
        </w:rPr>
        <w:t>中，作者描述了舊約規條下敬拜的各個方面（見</w:t>
      </w:r>
      <w:r>
        <w:rPr>
          <w:lang w:val="zh_TW" w:bidi="zh_TW"/>
        </w:rPr>
        <w:t>出28–29</w:t>
      </w:r>
      <w:r>
        <w:rPr>
          <w:lang w:val="zh_TW" w:bidi="zh_TW"/>
        </w:rPr>
        <w:t>；</w:t>
      </w:r>
      <w:r>
        <w:rPr>
          <w:lang w:val="zh_TW" w:bidi="zh_TW"/>
        </w:rPr>
        <w:t>利1–10</w:t>
      </w:r>
      <w:r>
        <w:rPr>
          <w:lang w:val="zh_TW" w:bidi="zh_TW"/>
        </w:rPr>
        <w:t>，</w:t>
      </w:r>
      <w:r>
        <w:rPr>
          <w:lang w:val="zh_TW" w:bidi="zh_TW"/>
        </w:rPr>
        <w:t>16:1–17:16</w:t>
      </w:r>
      <w:r>
        <w:rPr>
          <w:lang w:val="zh_TW" w:bidi="zh_TW"/>
        </w:rPr>
        <w:t>）。在</w:t>
      </w:r>
      <w:r>
        <w:rPr>
          <w:lang w:val="zh_TW" w:bidi="zh_TW"/>
        </w:rPr>
        <w:t>來9:11–10:18</w:t>
      </w:r>
      <w:r>
        <w:rPr>
          <w:lang w:val="zh_TW" w:bidi="zh_TW"/>
        </w:rPr>
        <w:t>中，這些規條與基督作為更超越的祭物，形成了對比。</w:t>
      </w:r>
      <w:r>
        <w:rPr>
          <w:lang w:val="zh_TW" w:bidi="zh_TW"/>
        </w:rPr>
      </w:r>
      <w:r>
        <w:rPr>
          <w:lang w:val="zh_TW" w:bidi="zh_TW"/>
        </w:rPr>
      </w:r>
    </w:p>
    <w:p>
      <w:pPr/>
      <w:r>
        <w:rPr>
          <w:lang w:val="zh_TW" w:bidi="zh_TW"/>
        </w:rPr>
      </w:r>
    </w:p>
    <w:p>
      <w:pPr>
        <w:pStyle w:val="Heading2"/>
      </w:pPr>
      <w:r>
        <w:rPr>
          <w:lang w:val="zh_TW" w:bidi="zh_TW"/>
        </w:rPr>
        <w:t>希伯來書 9:2</w:t>
      </w:r>
      <w:r>
        <w:rPr>
          <w:lang w:val="zh_TW" w:bidi="zh_TW"/>
        </w:rPr>
      </w:r>
    </w:p>
    <w:p>
      <w:pPr>
        <w:pStyle w:val="ListBullet"/>
        <w:spacing w:line="240" w:lineRule="auto"/>
        <w:ind w:left="720"/>
      </w:pPr>
      <w:r>
        <w:rPr>
          <w:lang w:val="zh_TW" w:bidi="zh_TW"/>
        </w:rPr>
      </w:r>
      <w:r>
        <w:rPr>
          <w:lang w:val="zh_TW" w:bidi="zh_TW"/>
        </w:rPr>
        <w:t>以色列的帳幕是一個有兩個房間的帳篷（見</w:t>
      </w:r>
      <w:r>
        <w:rPr>
          <w:lang w:val="zh_TW" w:bidi="zh_TW"/>
        </w:rPr>
        <w:t>出25–31</w:t>
      </w:r>
      <w:r>
        <w:rPr>
          <w:lang w:val="zh_TW" w:bidi="zh_TW"/>
        </w:rPr>
        <w:t>，</w:t>
      </w:r>
      <w:r>
        <w:rPr>
          <w:lang w:val="zh_TW" w:bidi="zh_TW"/>
        </w:rPr>
        <w:t>35:1–40:38</w:t>
      </w:r>
      <w:r>
        <w:rPr>
          <w:lang w:val="zh_TW" w:bidi="zh_TW"/>
        </w:rPr>
        <w:t>）。</w:t>
      </w:r>
    </w:p>
    <w:p>
      <w:pPr>
        <w:pStyle w:val="ListBullet"/>
        <w:spacing w:line="240" w:lineRule="auto"/>
        <w:ind w:left="720"/>
      </w:pPr>
      <w:r>
        <w:rPr>
          <w:lang w:val="zh_TW" w:bidi="zh_TW"/>
        </w:rPr>
      </w:r>
      <w:r>
        <w:rPr>
          <w:lang w:val="zh_TW" w:bidi="zh_TW"/>
        </w:rPr>
        <w:t>燈臺：</w:t>
      </w:r>
      <w:r>
        <w:rPr>
          <w:lang w:val="zh_TW" w:bidi="zh_TW"/>
        </w:rPr>
        <w:t>出25:31–40</w:t>
      </w:r>
      <w:r>
        <w:rPr>
          <w:lang w:val="zh_TW" w:bidi="zh_TW"/>
        </w:rPr>
        <w:t>，</w:t>
      </w:r>
      <w:r>
        <w:rPr>
          <w:lang w:val="zh_TW" w:bidi="zh_TW"/>
        </w:rPr>
        <w:t>26:35</w:t>
      </w:r>
      <w:r>
        <w:rPr>
          <w:lang w:val="zh_TW" w:bidi="zh_TW"/>
        </w:rPr>
        <w:t>。</w:t>
      </w:r>
    </w:p>
    <w:p>
      <w:pPr>
        <w:pStyle w:val="ListBullet"/>
        <w:spacing w:line="240" w:lineRule="auto"/>
        <w:ind w:left="720"/>
      </w:pPr>
      <w:r>
        <w:rPr>
          <w:lang w:val="zh_TW" w:bidi="zh_TW"/>
        </w:rPr>
      </w:r>
      <w:r>
        <w:rPr>
          <w:lang w:val="zh_TW" w:bidi="zh_TW"/>
        </w:rPr>
        <w:t>桌子：</w:t>
      </w:r>
      <w:r>
        <w:rPr>
          <w:lang w:val="zh_TW" w:bidi="zh_TW"/>
        </w:rPr>
        <w:t>出25:23–30</w:t>
      </w:r>
      <w:r>
        <w:rPr>
          <w:lang w:val="zh_TW" w:bidi="zh_TW"/>
        </w:rPr>
        <w:t>。</w:t>
      </w:r>
    </w:p>
    <w:p>
      <w:pPr>
        <w:pStyle w:val="ListBullet"/>
        <w:spacing w:line="240" w:lineRule="auto"/>
        <w:ind w:left="720"/>
      </w:pPr>
      <w:r>
        <w:rPr>
          <w:lang w:val="zh_TW" w:bidi="zh_TW"/>
        </w:rPr>
      </w:r>
      <w:r>
        <w:rPr>
          <w:lang w:val="zh_TW" w:bidi="zh_TW"/>
        </w:rPr>
        <w:t>祭司每日在聖所中履行他們的儀式職責（</w:t>
      </w:r>
      <w:r>
        <w:rPr>
          <w:lang w:val="zh_TW" w:bidi="zh_TW"/>
        </w:rPr>
        <w:t>來9:6</w:t>
      </w:r>
      <w:r>
        <w:rPr>
          <w:lang w:val="zh_TW" w:bidi="zh_TW"/>
        </w:rPr>
        <w:t>；見</w:t>
      </w:r>
      <w:r>
        <w:rPr>
          <w:lang w:val="zh_TW" w:bidi="zh_TW"/>
        </w:rPr>
        <w:t>出28:43</w:t>
      </w:r>
      <w:r>
        <w:rPr>
          <w:lang w:val="zh_TW" w:bidi="zh_TW"/>
        </w:rPr>
        <w:t>；</w:t>
      </w:r>
      <w:r>
        <w:rPr>
          <w:lang w:val="zh_TW" w:bidi="zh_TW"/>
        </w:rPr>
        <w:t>民28:3–8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9:3</w:t>
      </w:r>
      <w:r>
        <w:rPr>
          <w:lang w:val="zh_TW" w:bidi="zh_TW"/>
        </w:rPr>
      </w:r>
    </w:p>
    <w:p>
      <w:pPr/>
      <w:r>
        <w:rPr>
          <w:lang w:val="zh_TW" w:bidi="zh_TW"/>
        </w:rPr>
      </w:r>
      <w:r>
        <w:rPr>
          <w:lang w:val="zh_TW" w:bidi="zh_TW"/>
        </w:rPr>
        <w:t>帳幕第一間房後面有一個幔子，將第一間房與被稱為至聖所的第二間房隔開（</w:t>
      </w:r>
      <w:r>
        <w:rPr>
          <w:lang w:val="zh_TW" w:bidi="zh_TW"/>
        </w:rPr>
        <w:t>出26:31–33</w:t>
      </w:r>
      <w:r>
        <w:rPr>
          <w:lang w:val="zh_TW" w:bidi="zh_TW"/>
        </w:rPr>
        <w:t>）。這幔子是一個神聖的屏障：只有大祭司才能進入至聖所，且每年只能在贖罪日進入（</w:t>
      </w:r>
      <w:r>
        <w:rPr>
          <w:lang w:val="zh_TW" w:bidi="zh_TW"/>
        </w:rPr>
        <w:t>來9:7</w:t>
      </w:r>
      <w:r>
        <w:rPr>
          <w:lang w:val="zh_TW" w:bidi="zh_TW"/>
        </w:rPr>
        <w:t>；見</w:t>
      </w:r>
      <w:r>
        <w:rPr>
          <w:lang w:val="zh_TW" w:bidi="zh_TW"/>
        </w:rPr>
        <w:t>出30:6</w:t>
      </w:r>
      <w:r>
        <w:rPr>
          <w:lang w:val="zh_TW" w:bidi="zh_TW"/>
        </w:rPr>
        <w:t>、</w:t>
      </w:r>
      <w:r>
        <w:rPr>
          <w:lang w:val="zh_TW" w:bidi="zh_TW"/>
        </w:rPr>
        <w:t>10</w:t>
      </w:r>
      <w:r>
        <w:rPr>
          <w:lang w:val="zh_TW" w:bidi="zh_TW"/>
        </w:rPr>
        <w:t>；</w:t>
      </w:r>
      <w:r>
        <w:rPr>
          <w:lang w:val="zh_TW" w:bidi="zh_TW"/>
        </w:rPr>
        <w:t>利16:2–34</w:t>
      </w:r>
      <w:r>
        <w:rPr>
          <w:lang w:val="zh_TW" w:bidi="zh_TW"/>
        </w:rPr>
        <w:t>，</w:t>
      </w:r>
      <w:r>
        <w:rPr>
          <w:lang w:val="zh_TW" w:bidi="zh_TW"/>
        </w:rPr>
        <w:t>23:27–32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9:4</w:t>
      </w:r>
      <w:r>
        <w:rPr>
          <w:lang w:val="zh_TW" w:bidi="zh_TW"/>
        </w:rPr>
      </w:r>
    </w:p>
    <w:p>
      <w:pPr>
        <w:pStyle w:val="ListBullet"/>
        <w:spacing w:line="240" w:lineRule="auto"/>
        <w:ind w:left="720"/>
      </w:pPr>
      <w:r>
        <w:rPr>
          <w:lang w:val="zh_TW" w:bidi="zh_TW"/>
        </w:rPr>
      </w:r>
      <w:r>
        <w:rPr>
          <w:lang w:val="zh_TW" w:bidi="zh_TW"/>
        </w:rPr>
        <w:t>金香爐可能位於內幔外面（</w:t>
      </w:r>
      <w:r>
        <w:rPr>
          <w:lang w:val="zh_TW" w:bidi="zh_TW"/>
        </w:rPr>
        <w:t>出30:1–10</w:t>
      </w:r>
      <w:r>
        <w:rPr>
          <w:lang w:val="zh_TW" w:bidi="zh_TW"/>
        </w:rPr>
        <w:t>）；在舊約中，其位置有時不明確，但它與至聖所密切相關（</w:t>
      </w:r>
      <w:r>
        <w:rPr>
          <w:lang w:val="zh_TW" w:bidi="zh_TW"/>
        </w:rPr>
        <w:t>出30:6</w:t>
      </w:r>
      <w:r>
        <w:rPr>
          <w:lang w:val="zh_TW" w:bidi="zh_TW"/>
        </w:rPr>
        <w:t>；</w:t>
      </w:r>
      <w:r>
        <w:rPr>
          <w:lang w:val="zh_TW" w:bidi="zh_TW"/>
        </w:rPr>
        <w:t>利16:13</w:t>
      </w:r>
      <w:r>
        <w:rPr>
          <w:lang w:val="zh_TW" w:bidi="zh_TW"/>
        </w:rPr>
        <w:t>；</w:t>
      </w:r>
      <w:r>
        <w:rPr>
          <w:lang w:val="zh_TW" w:bidi="zh_TW"/>
        </w:rPr>
        <w:t>王上6:22</w:t>
      </w:r>
      <w:r>
        <w:rPr>
          <w:lang w:val="zh_TW" w:bidi="zh_TW"/>
        </w:rPr>
        <w:t>）。</w:t>
      </w:r>
    </w:p>
    <w:p>
      <w:pPr>
        <w:pStyle w:val="ListBullet"/>
        <w:spacing w:line="240" w:lineRule="auto"/>
        <w:ind w:left="720"/>
      </w:pPr>
      <w:r>
        <w:rPr>
          <w:lang w:val="zh_TW" w:bidi="zh_TW"/>
        </w:rPr>
      </w:r>
      <w:r>
        <w:rPr>
          <w:lang w:val="zh_TW" w:bidi="zh_TW"/>
        </w:rPr>
        <w:t>由於它代表神的同在，約櫃是會幕中最重要的物品（見</w:t>
      </w:r>
      <w:r>
        <w:rPr>
          <w:lang w:val="zh_TW" w:bidi="zh_TW"/>
        </w:rPr>
        <w:t>出25:10–22</w:t>
      </w:r>
      <w:r>
        <w:rPr>
          <w:lang w:val="zh_TW" w:bidi="zh_TW"/>
        </w:rPr>
        <w:t>）。</w:t>
      </w:r>
    </w:p>
    <w:p>
      <w:pPr>
        <w:pStyle w:val="ListBullet"/>
        <w:spacing w:line="240" w:lineRule="auto"/>
        <w:ind w:left="720"/>
      </w:pPr>
      <w:r>
        <w:rPr>
          <w:lang w:val="zh_TW" w:bidi="zh_TW"/>
        </w:rPr>
      </w:r>
      <w:r>
        <w:rPr>
          <w:lang w:val="zh_TW" w:bidi="zh_TW"/>
        </w:rPr>
        <w:t>裝有嗎哪的金罐是提醒神在曠野中的供應（</w:t>
      </w:r>
      <w:r>
        <w:rPr>
          <w:lang w:val="zh_TW" w:bidi="zh_TW"/>
        </w:rPr>
        <w:t>出16:32–34</w:t>
      </w:r>
      <w:r>
        <w:rPr>
          <w:lang w:val="zh_TW" w:bidi="zh_TW"/>
        </w:rPr>
        <w:t>）。</w:t>
      </w:r>
    </w:p>
    <w:p>
      <w:pPr>
        <w:pStyle w:val="ListBullet"/>
        <w:spacing w:line="240" w:lineRule="auto"/>
        <w:ind w:left="720"/>
      </w:pPr>
      <w:r>
        <w:rPr>
          <w:lang w:val="zh_TW" w:bidi="zh_TW"/>
        </w:rPr>
      </w:r>
      <w:r>
        <w:rPr>
          <w:lang w:val="zh_TW" w:bidi="zh_TW"/>
        </w:rPr>
        <w:t>亞倫發過芽的杖（見</w:t>
      </w:r>
      <w:r>
        <w:rPr>
          <w:lang w:val="zh_TW" w:bidi="zh_TW"/>
        </w:rPr>
        <w:t>民17:1–11</w:t>
      </w:r>
      <w:r>
        <w:rPr>
          <w:lang w:val="zh_TW" w:bidi="zh_TW"/>
        </w:rPr>
        <w:t>）是提醒不要反叛神所揀選的領袖（</w:t>
      </w:r>
      <w:r>
        <w:rPr>
          <w:lang w:val="zh_TW" w:bidi="zh_TW"/>
        </w:rPr>
        <w:t>民17:10</w:t>
      </w:r>
      <w:r>
        <w:rPr>
          <w:lang w:val="zh_TW" w:bidi="zh_TW"/>
        </w:rPr>
        <w:t>；參</w:t>
      </w:r>
      <w:r>
        <w:rPr>
          <w:lang w:val="zh_TW" w:bidi="zh_TW"/>
        </w:rPr>
        <w:t>來13:17</w:t>
      </w:r>
      <w:r>
        <w:rPr>
          <w:lang w:val="zh_TW" w:bidi="zh_TW"/>
        </w:rPr>
        <w:t>）。</w:t>
      </w:r>
    </w:p>
    <w:p>
      <w:pPr>
        <w:pStyle w:val="ListBullet"/>
        <w:spacing w:line="240" w:lineRule="auto"/>
        <w:ind w:left="720"/>
      </w:pPr>
      <w:r>
        <w:rPr>
          <w:lang w:val="zh_TW" w:bidi="zh_TW"/>
        </w:rPr>
      </w:r>
      <w:r>
        <w:rPr>
          <w:lang w:val="zh_TW" w:bidi="zh_TW"/>
        </w:rPr>
        <w:t>約版的石版上刻有十誡，提醒百姓要按照約的規條生活（</w:t>
      </w:r>
      <w:r>
        <w:rPr>
          <w:lang w:val="zh_TW" w:bidi="zh_TW"/>
        </w:rPr>
        <w:t>出25:16</w:t>
      </w:r>
      <w:r>
        <w:rPr>
          <w:lang w:val="zh_TW" w:bidi="zh_TW"/>
        </w:rPr>
        <w:t>，</w:t>
      </w:r>
      <w:r>
        <w:rPr>
          <w:lang w:val="zh_TW" w:bidi="zh_TW"/>
        </w:rPr>
        <w:t>31:18</w:t>
      </w:r>
      <w:r>
        <w:rPr>
          <w:lang w:val="zh_TW" w:bidi="zh_TW"/>
        </w:rPr>
        <w:t>；</w:t>
      </w:r>
      <w:r>
        <w:rPr>
          <w:lang w:val="zh_TW" w:bidi="zh_TW"/>
        </w:rPr>
        <w:t>申9:9–10:5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9:5</w:t>
      </w:r>
      <w:r>
        <w:rPr>
          <w:lang w:val="zh_TW" w:bidi="zh_TW"/>
        </w:rPr>
      </w:r>
    </w:p>
    <w:p>
      <w:pPr>
        <w:pStyle w:val="ListBullet"/>
        <w:spacing w:line="240" w:lineRule="auto"/>
        <w:ind w:left="720"/>
      </w:pPr>
      <w:r>
        <w:rPr>
          <w:lang w:val="zh_TW" w:bidi="zh_TW"/>
        </w:rPr>
      </w:r>
      <w:r>
        <w:rPr>
          <w:lang w:val="zh_TW" w:bidi="zh_TW"/>
        </w:rPr>
        <w:t>榮耀的基路伯是天使的雕像，它們被安放在約櫃的蓋子上。這類天使特別地與神的榮耀同在有關（</w:t>
      </w:r>
      <w:r>
        <w:rPr>
          <w:lang w:val="zh_TW" w:bidi="zh_TW"/>
        </w:rPr>
        <w:t>創3:24</w:t>
      </w:r>
      <w:r>
        <w:rPr>
          <w:lang w:val="zh_TW" w:bidi="zh_TW"/>
        </w:rPr>
        <w:t>；</w:t>
      </w:r>
      <w:r>
        <w:rPr>
          <w:lang w:val="zh_TW" w:bidi="zh_TW"/>
        </w:rPr>
        <w:t>詩80:1</w:t>
      </w:r>
      <w:r>
        <w:rPr>
          <w:lang w:val="zh_TW" w:bidi="zh_TW"/>
        </w:rPr>
        <w:t>，</w:t>
      </w:r>
      <w:r>
        <w:rPr>
          <w:lang w:val="zh_TW" w:bidi="zh_TW"/>
        </w:rPr>
        <w:t>99:1</w:t>
      </w:r>
      <w:r>
        <w:rPr>
          <w:lang w:val="zh_TW" w:bidi="zh_TW"/>
        </w:rPr>
        <w:t>；</w:t>
      </w:r>
      <w:r>
        <w:rPr>
          <w:lang w:val="zh_TW" w:bidi="zh_TW"/>
        </w:rPr>
        <w:t>賽37:16</w:t>
      </w:r>
      <w:r>
        <w:rPr>
          <w:lang w:val="zh_TW" w:bidi="zh_TW"/>
        </w:rPr>
        <w:t>）。約櫃的蓋子本身是贖罪之地，其上要灑上贖罪日祭物的血（</w:t>
      </w:r>
      <w:r>
        <w:rPr>
          <w:lang w:val="zh_TW" w:bidi="zh_TW"/>
        </w:rPr>
        <w:t>利16:14–16</w:t>
      </w:r>
      <w:r>
        <w:rPr>
          <w:lang w:val="zh_TW" w:bidi="zh_TW"/>
        </w:rPr>
        <w:t>）。</w:t>
      </w:r>
    </w:p>
    <w:p>
      <w:pPr>
        <w:pStyle w:val="ListBullet"/>
        <w:spacing w:line="240" w:lineRule="auto"/>
        <w:ind w:left="720"/>
      </w:pPr>
      <w:r>
        <w:rPr>
          <w:lang w:val="zh_TW" w:bidi="zh_TW"/>
        </w:rPr>
      </w:r>
      <w:r>
        <w:rPr>
          <w:lang w:val="zh_TW" w:bidi="zh_TW"/>
        </w:rPr>
        <w:t>這幾件我現在不能一一細說：此處討論的主要焦點是舊約之下的獻祭（</w:t>
      </w:r>
      <w:r>
        <w:rPr>
          <w:lang w:val="zh_TW" w:bidi="zh_TW"/>
        </w:rPr>
        <w:t>來9:6–10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9:6–8</w:t>
      </w:r>
      <w:r>
        <w:rPr>
          <w:lang w:val="zh_TW" w:bidi="zh_TW"/>
        </w:rPr>
      </w:r>
    </w:p>
    <w:p>
      <w:pPr/>
      <w:r>
        <w:rPr>
          <w:lang w:val="zh_TW" w:bidi="zh_TW"/>
        </w:rPr>
      </w:r>
      <w:r>
        <w:rPr>
          <w:lang w:val="zh_TW" w:bidi="zh_TW"/>
        </w:rPr>
        <w:t>敬拜在聖所進行，即帳幕的第一個房間（</w:t>
      </w:r>
      <w:r>
        <w:rPr>
          <w:lang w:val="zh_TW" w:bidi="zh_TW"/>
        </w:rPr>
        <w:t>9:2</w:t>
      </w:r>
      <w:r>
        <w:rPr>
          <w:lang w:val="zh_TW" w:bidi="zh_TW"/>
        </w:rPr>
        <w:t>）。敬拜的儀式是祭司的職責，他們要保持燈火點亮並補充聖餅（</w:t>
      </w:r>
      <w:r>
        <w:rPr>
          <w:lang w:val="zh_TW" w:bidi="zh_TW"/>
        </w:rPr>
        <w:t>出27:20–21</w:t>
      </w:r>
      <w:r>
        <w:rPr>
          <w:lang w:val="zh_TW" w:bidi="zh_TW"/>
        </w:rPr>
        <w:t>；</w:t>
      </w:r>
      <w:r>
        <w:rPr>
          <w:lang w:val="zh_TW" w:bidi="zh_TW"/>
        </w:rPr>
        <w:t>利24:8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9:7</w:t>
      </w:r>
      <w:r>
        <w:rPr>
          <w:lang w:val="zh_TW" w:bidi="zh_TW"/>
        </w:rPr>
      </w:r>
    </w:p>
    <w:p>
      <w:pPr/>
      <w:r>
        <w:rPr>
          <w:lang w:val="zh_TW" w:bidi="zh_TW"/>
        </w:rPr>
      </w:r>
      <w:r>
        <w:rPr>
          <w:lang w:val="zh_TW" w:bidi="zh_TW"/>
        </w:rPr>
        <w:t>大祭司每年在贖罪日履行職責。那時，大祭司為前一年未被祭物遮蓋的罪獻上祭物（</w:t>
      </w:r>
      <w:r>
        <w:rPr>
          <w:lang w:val="zh_TW" w:bidi="zh_TW"/>
        </w:rPr>
        <w:t>利16:1–25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9:8</w:t>
      </w:r>
      <w:r>
        <w:rPr>
          <w:lang w:val="zh_TW" w:bidi="zh_TW"/>
        </w:rPr>
      </w:r>
    </w:p>
    <w:p>
      <w:pPr>
        <w:pStyle w:val="ListBullet"/>
        <w:spacing w:line="240" w:lineRule="auto"/>
        <w:ind w:left="720"/>
      </w:pPr>
      <w:r>
        <w:rPr>
          <w:lang w:val="zh_TW" w:bidi="zh_TW"/>
        </w:rPr>
      </w:r>
      <w:r>
        <w:rPr>
          <w:lang w:val="zh_TW" w:bidi="zh_TW"/>
        </w:rPr>
        <w:t>還未顯明：在舊約制度下，任何人都無法自由地進入神的同在。</w:t>
      </w:r>
    </w:p>
    <w:p>
      <w:pPr>
        <w:pStyle w:val="ListBullet"/>
        <w:spacing w:line="240" w:lineRule="auto"/>
        <w:ind w:left="720"/>
      </w:pPr>
      <w:r>
        <w:rPr>
          <w:lang w:val="zh_TW" w:bidi="zh_TW"/>
        </w:rPr>
      </w:r>
      <w:r>
        <w:rPr>
          <w:lang w:val="zh_TW" w:bidi="zh_TW"/>
        </w:rPr>
        <w:t>會幕的外室</w:t>
      </w:r>
      <w:r>
        <w:rPr>
          <w:i/>
          <w:lang w:val="zh_TW" w:bidi="zh_TW"/>
        </w:rPr>
        <w:t>，</w:t>
      </w:r>
      <w:r>
        <w:rPr>
          <w:lang w:val="zh_TW" w:bidi="zh_TW"/>
        </w:rPr>
        <w:t>作為一個神聖的屏障，將人們與至聖所中的神同在隔開</w:t>
      </w:r>
      <w:r>
        <w:rPr>
          <w:i/>
          <w:lang w:val="zh_TW" w:bidi="zh_TW"/>
        </w:rPr>
        <w:t>，</w:t>
      </w:r>
      <w:r>
        <w:rPr>
          <w:lang w:val="zh_TW" w:bidi="zh_TW"/>
        </w:rPr>
        <w:t>這象徵著整個制度。在那制度下，人們被阻隔在神同在之外，而不是被引入其中。</w:t>
      </w:r>
      <w:r>
        <w:rPr>
          <w:lang w:val="zh_TW" w:bidi="zh_TW"/>
        </w:rPr>
      </w:r>
      <w:r>
        <w:rPr>
          <w:lang w:val="zh_TW" w:bidi="zh_TW"/>
        </w:rPr>
      </w:r>
    </w:p>
    <w:p>
      <w:pPr/>
      <w:r>
        <w:rPr>
          <w:lang w:val="zh_TW" w:bidi="zh_TW"/>
        </w:rPr>
      </w:r>
    </w:p>
    <w:p>
      <w:pPr>
        <w:pStyle w:val="Heading2"/>
      </w:pPr>
      <w:r>
        <w:rPr>
          <w:lang w:val="zh_TW" w:bidi="zh_TW"/>
        </w:rPr>
        <w:t>希伯來書 9:9</w:t>
      </w:r>
      <w:r>
        <w:rPr>
          <w:lang w:val="zh_TW" w:bidi="zh_TW"/>
        </w:rPr>
      </w:r>
    </w:p>
    <w:p>
      <w:pPr/>
      <w:r>
        <w:rPr>
          <w:lang w:val="zh_TW" w:bidi="zh_TW"/>
        </w:rPr>
      </w:r>
      <w:r>
        <w:rPr>
          <w:lang w:val="zh_TW" w:bidi="zh_TW"/>
        </w:rPr>
        <w:t>這是一個例證：舊約的禮物和祭物的問題在於，它們無法潔淨人們的良心——它們無法在聖潔的神面前消除人們的罪疚感（參</w:t>
      </w:r>
      <w:r>
        <w:rPr>
          <w:lang w:val="zh_TW" w:bidi="zh_TW"/>
        </w:rPr>
        <w:t>9:14</w:t>
      </w:r>
      <w:r>
        <w:rPr>
          <w:lang w:val="zh_TW" w:bidi="zh_TW"/>
        </w:rPr>
        <w:t>，</w:t>
      </w:r>
      <w:r>
        <w:rPr>
          <w:lang w:val="zh_TW" w:bidi="zh_TW"/>
        </w:rPr>
        <w:t>10:2</w:t>
      </w:r>
      <w:r>
        <w:rPr>
          <w:lang w:val="zh_TW" w:bidi="zh_TW"/>
        </w:rPr>
        <w:t>、</w:t>
      </w:r>
      <w:r>
        <w:rPr>
          <w:lang w:val="zh_TW" w:bidi="zh_TW"/>
        </w:rPr>
        <w:t>22</w:t>
      </w:r>
      <w:r>
        <w:rPr>
          <w:lang w:val="zh_TW" w:bidi="zh_TW"/>
        </w:rPr>
        <w:t>，</w:t>
      </w:r>
      <w:r>
        <w:rPr>
          <w:lang w:val="zh_TW" w:bidi="zh_TW"/>
        </w:rPr>
        <w:t>13:18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9:10</w:t>
      </w:r>
      <w:r>
        <w:rPr>
          <w:lang w:val="zh_TW" w:bidi="zh_TW"/>
        </w:rPr>
      </w:r>
    </w:p>
    <w:p>
      <w:pPr/>
      <w:r>
        <w:rPr>
          <w:lang w:val="zh_TW" w:bidi="zh_TW"/>
        </w:rPr>
      </w:r>
      <w:r>
        <w:rPr>
          <w:lang w:val="zh_TW" w:bidi="zh_TW"/>
        </w:rPr>
        <w:t>舊制度只處理實際的規條</w:t>
      </w:r>
      <w:r>
        <w:rPr>
          <w:i/>
          <w:lang w:val="zh_TW" w:bidi="zh_TW"/>
        </w:rPr>
        <w:t>，</w:t>
      </w:r>
      <w:r>
        <w:rPr>
          <w:lang w:val="zh_TW" w:bidi="zh_TW"/>
        </w:rPr>
        <w:t>而不能處理心靈的狀況（</w:t>
      </w:r>
      <w:r>
        <w:rPr>
          <w:lang w:val="zh_TW" w:bidi="zh_TW"/>
        </w:rPr>
        <w:t>8:10</w:t>
      </w:r>
      <w:r>
        <w:rPr>
          <w:lang w:val="zh_TW" w:bidi="zh_TW"/>
        </w:rPr>
        <w:t>，</w:t>
      </w:r>
      <w:r>
        <w:rPr>
          <w:lang w:val="zh_TW" w:bidi="zh_TW"/>
        </w:rPr>
        <w:t>10:21–24</w:t>
      </w:r>
      <w:r>
        <w:rPr>
          <w:lang w:val="zh_TW" w:bidi="zh_TW"/>
        </w:rPr>
        <w:t>）。因此，它是暫時的，只持續到基督來臨之時和祂為我們建立更好的制度之際（</w:t>
      </w:r>
      <w:r>
        <w:rPr>
          <w:lang w:val="zh_TW" w:bidi="zh_TW"/>
        </w:rPr>
        <w:t>9:11–10:18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9:11</w:t>
      </w:r>
      <w:r>
        <w:rPr>
          <w:lang w:val="zh_TW" w:bidi="zh_TW"/>
        </w:rPr>
      </w:r>
    </w:p>
    <w:p>
      <w:pPr>
        <w:pStyle w:val="ListBullet"/>
        <w:spacing w:line="240" w:lineRule="auto"/>
        <w:ind w:left="720"/>
      </w:pPr>
      <w:r>
        <w:rPr>
          <w:lang w:val="zh_TW" w:bidi="zh_TW"/>
        </w:rPr>
      </w:r>
      <w:r>
        <w:rPr>
          <w:lang w:val="zh_TW" w:bidi="zh_TW"/>
        </w:rPr>
        <w:t>基督現在已成為將來新約美事的大祭司。與</w:t>
      </w:r>
      <w:r>
        <w:rPr>
          <w:lang w:val="zh_TW" w:bidi="zh_TW"/>
        </w:rPr>
        <w:t>詩110:4</w:t>
      </w:r>
      <w:r>
        <w:rPr>
          <w:lang w:val="zh_TW" w:bidi="zh_TW"/>
        </w:rPr>
        <w:t>（</w:t>
      </w:r>
      <w:r>
        <w:rPr>
          <w:lang w:val="zh_TW" w:bidi="zh_TW"/>
        </w:rPr>
        <w:t>來5:1–10</w:t>
      </w:r>
      <w:r>
        <w:rPr>
          <w:lang w:val="zh_TW" w:bidi="zh_TW"/>
        </w:rPr>
        <w:t>，</w:t>
      </w:r>
      <w:r>
        <w:rPr>
          <w:lang w:val="zh_TW" w:bidi="zh_TW"/>
        </w:rPr>
        <w:t>7:1–28</w:t>
      </w:r>
      <w:r>
        <w:rPr>
          <w:lang w:val="zh_TW" w:bidi="zh_TW"/>
        </w:rPr>
        <w:t>）所言一致，祂是被神任命的，並且獻上了更為超越的祭物。</w:t>
      </w:r>
    </w:p>
    <w:p>
      <w:pPr>
        <w:pStyle w:val="ListBullet"/>
        <w:spacing w:line="240" w:lineRule="auto"/>
        <w:ind w:left="720"/>
      </w:pPr>
      <w:r>
        <w:rPr>
          <w:lang w:val="zh_TW" w:bidi="zh_TW"/>
        </w:rPr>
      </w:r>
      <w:r>
        <w:rPr>
          <w:lang w:val="zh_TW" w:bidi="zh_TW"/>
        </w:rPr>
        <w:t>已經來到：一些手稿讀作</w:t>
      </w:r>
      <w:r>
        <w:rPr>
          <w:i/>
          <w:lang w:val="zh_TW" w:bidi="zh_TW"/>
        </w:rPr>
        <w:t>即將來臨，可能</w:t>
      </w:r>
      <w:r>
        <w:rPr>
          <w:lang w:val="zh_TW" w:bidi="zh_TW"/>
        </w:rPr>
        <w:t>是從舊約時代的角度看，或是展望神未來計劃的高峰。</w:t>
      </w:r>
    </w:p>
    <w:p>
      <w:pPr>
        <w:pStyle w:val="ListBullet"/>
        <w:spacing w:line="240" w:lineRule="auto"/>
        <w:ind w:left="720"/>
      </w:pPr>
      <w:r>
        <w:rPr>
          <w:lang w:val="zh_TW" w:bidi="zh_TW"/>
        </w:rPr>
      </w:r>
      <w:r>
        <w:rPr>
          <w:lang w:val="zh_TW" w:bidi="zh_TW"/>
        </w:rPr>
        <w:t>基督的獻祭之所以超越，因為這是在那更大、更完美的天上帳幕中獻上的，而不是在地上的帳幕中（見</w:t>
      </w:r>
      <w:r>
        <w:rPr>
          <w:lang w:val="zh_TW" w:bidi="zh_TW"/>
        </w:rPr>
        <w:t>8:5</w:t>
      </w:r>
      <w:r>
        <w:rPr>
          <w:lang w:val="zh_TW" w:bidi="zh_TW"/>
        </w:rPr>
        <w:t>和</w:t>
      </w:r>
      <w:r>
        <w:rPr>
          <w:lang w:val="zh_TW" w:bidi="zh_TW"/>
        </w:rPr>
        <w:t>相關的研讀註釋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9:11–10.18</w:t>
      </w:r>
      <w:r>
        <w:rPr>
          <w:lang w:val="zh_TW" w:bidi="zh_TW"/>
        </w:rPr>
      </w:r>
    </w:p>
    <w:p>
      <w:pPr/>
      <w:r>
        <w:rPr>
          <w:lang w:val="zh_TW" w:bidi="zh_TW"/>
        </w:rPr>
      </w:r>
      <w:r>
        <w:rPr>
          <w:lang w:val="zh_TW" w:bidi="zh_TW"/>
        </w:rPr>
        <w:t>作者在對比舊制度（</w:t>
      </w:r>
      <w:r>
        <w:rPr>
          <w:lang w:val="zh_TW" w:bidi="zh_TW"/>
        </w:rPr>
        <w:t>9:1–10</w:t>
      </w:r>
      <w:r>
        <w:rPr>
          <w:lang w:val="zh_TW" w:bidi="zh_TW"/>
        </w:rPr>
        <w:t>）和基督作為大祭司所獻上的更為超越的祭物：基督獻祭的血是祂自己的血，而不是動物的血（</w:t>
      </w:r>
      <w:r>
        <w:rPr>
          <w:lang w:val="zh_TW" w:bidi="zh_TW"/>
        </w:rPr>
        <w:t>9:13–22</w:t>
      </w:r>
      <w:r>
        <w:rPr>
          <w:lang w:val="zh_TW" w:bidi="zh_TW"/>
        </w:rPr>
        <w:t>；參</w:t>
      </w:r>
      <w:r>
        <w:rPr>
          <w:lang w:val="zh_TW" w:bidi="zh_TW"/>
        </w:rPr>
        <w:t>9:7</w:t>
      </w:r>
      <w:r>
        <w:rPr>
          <w:lang w:val="zh_TW" w:bidi="zh_TW"/>
        </w:rPr>
        <w:t>）；基督的獻祭是在天上的帳幕中進行的，而不是在地上的帳幕中（</w:t>
      </w:r>
      <w:r>
        <w:rPr>
          <w:lang w:val="zh_TW" w:bidi="zh_TW"/>
        </w:rPr>
        <w:t>9:23–24</w:t>
      </w:r>
      <w:r>
        <w:rPr>
          <w:lang w:val="zh_TW" w:bidi="zh_TW"/>
        </w:rPr>
        <w:t>；參</w:t>
      </w:r>
      <w:r>
        <w:rPr>
          <w:lang w:val="zh_TW" w:bidi="zh_TW"/>
        </w:rPr>
        <w:t>9:1–5</w:t>
      </w:r>
      <w:r>
        <w:rPr>
          <w:lang w:val="zh_TW" w:bidi="zh_TW"/>
        </w:rPr>
        <w:t>）；並且基督的獻祭不是持續不斷的，而是只進行了一次（</w:t>
      </w:r>
      <w:r>
        <w:rPr>
          <w:lang w:val="zh_TW" w:bidi="zh_TW"/>
        </w:rPr>
        <w:t>9:25–10:18</w:t>
      </w:r>
      <w:r>
        <w:rPr>
          <w:lang w:val="zh_TW" w:bidi="zh_TW"/>
        </w:rPr>
        <w:t>；參</w:t>
      </w:r>
      <w:r>
        <w:rPr>
          <w:lang w:val="zh_TW" w:bidi="zh_TW"/>
        </w:rPr>
        <w:t>7:27</w:t>
      </w:r>
      <w:r>
        <w:rPr>
          <w:lang w:val="zh_TW" w:bidi="zh_TW"/>
        </w:rPr>
        <w:t>，</w:t>
      </w:r>
      <w:r>
        <w:rPr>
          <w:lang w:val="zh_TW" w:bidi="zh_TW"/>
        </w:rPr>
        <w:t>9:6–7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9:12</w:t>
      </w:r>
      <w:r>
        <w:rPr>
          <w:lang w:val="zh_TW" w:bidi="zh_TW"/>
        </w:rPr>
      </w:r>
    </w:p>
    <w:p>
      <w:pPr>
        <w:pStyle w:val="ListBullet"/>
        <w:spacing w:line="240" w:lineRule="auto"/>
        <w:ind w:left="720"/>
      </w:pPr>
      <w:r>
        <w:rPr>
          <w:lang w:val="zh_TW" w:bidi="zh_TW"/>
        </w:rPr>
      </w:r>
      <w:r>
        <w:rPr>
          <w:lang w:val="zh_TW" w:bidi="zh_TW"/>
        </w:rPr>
        <w:t>基督的獻祭更為超越，因為祂是用自己的血，而不是山羊和牛犢的血（例如，參</w:t>
      </w:r>
      <w:r>
        <w:rPr>
          <w:lang w:val="zh_TW" w:bidi="zh_TW"/>
        </w:rPr>
        <w:t>利16:3–5</w:t>
      </w:r>
      <w:r>
        <w:rPr>
          <w:lang w:val="zh_TW" w:bidi="zh_TW"/>
        </w:rPr>
        <w:t xml:space="preserve">）。 </w:t>
      </w:r>
    </w:p>
    <w:p>
      <w:pPr>
        <w:pStyle w:val="ListBullet"/>
        <w:spacing w:line="240" w:lineRule="auto"/>
        <w:ind w:left="720"/>
      </w:pPr>
      <w:r>
        <w:rPr>
          <w:lang w:val="zh_TW" w:bidi="zh_TW"/>
        </w:rPr>
      </w:r>
      <w:r>
        <w:rPr>
          <w:lang w:val="zh_TW" w:bidi="zh_TW"/>
        </w:rPr>
        <w:t>基督的獻祭更為超越，因為祂一次進入至聖所便永遠有效。不像舊約中的獻祭，每年都必須進行（</w:t>
      </w:r>
      <w:r>
        <w:rPr>
          <w:lang w:val="zh_TW" w:bidi="zh_TW"/>
        </w:rPr>
        <w:t>來10:1</w:t>
      </w:r>
      <w:r>
        <w:rPr>
          <w:lang w:val="zh_TW" w:bidi="zh_TW"/>
        </w:rPr>
        <w:t>），耶穌的犧牲只需一次，便成就了我們永恆的救恩。</w:t>
      </w:r>
      <w:r>
        <w:rPr>
          <w:lang w:val="zh_TW" w:bidi="zh_TW"/>
        </w:rPr>
      </w:r>
      <w:r>
        <w:rPr>
          <w:lang w:val="zh_TW" w:bidi="zh_TW"/>
        </w:rPr>
      </w:r>
    </w:p>
    <w:p>
      <w:pPr/>
      <w:r>
        <w:rPr>
          <w:lang w:val="zh_TW" w:bidi="zh_TW"/>
        </w:rPr>
      </w:r>
    </w:p>
    <w:p>
      <w:pPr>
        <w:pStyle w:val="Heading2"/>
      </w:pPr>
      <w:r>
        <w:rPr>
          <w:lang w:val="zh_TW" w:bidi="zh_TW"/>
        </w:rPr>
        <w:t>希伯來書 9:13</w:t>
      </w:r>
      <w:r>
        <w:rPr>
          <w:lang w:val="zh_TW" w:bidi="zh_TW"/>
        </w:rPr>
      </w:r>
    </w:p>
    <w:p>
      <w:pPr/>
      <w:r>
        <w:rPr>
          <w:lang w:val="zh_TW" w:bidi="zh_TW"/>
        </w:rPr>
      </w:r>
      <w:r>
        <w:rPr>
          <w:lang w:val="zh_TW" w:bidi="zh_TW"/>
        </w:rPr>
        <w:t>母牛犢的灰與水一同潔淨人們的身體，使其免受禮儀上的不潔（見</w:t>
      </w:r>
      <w:r>
        <w:rPr>
          <w:lang w:val="zh_TW" w:bidi="zh_TW"/>
        </w:rPr>
        <w:t>民19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9:14</w:t>
      </w:r>
      <w:r>
        <w:rPr>
          <w:lang w:val="zh_TW" w:bidi="zh_TW"/>
        </w:rPr>
      </w:r>
    </w:p>
    <w:p>
      <w:pPr>
        <w:pStyle w:val="ListBullet"/>
        <w:spacing w:line="240" w:lineRule="auto"/>
        <w:ind w:left="720"/>
      </w:pPr>
      <w:r>
        <w:rPr>
          <w:lang w:val="zh_TW" w:bidi="zh_TW"/>
        </w:rPr>
      </w:r>
      <w:r>
        <w:rPr>
          <w:lang w:val="zh_TW" w:bidi="zh_TW"/>
        </w:rPr>
        <w:t>何況：這是一種從小到大的論證方式，是猶太人的傳統修辭策略。這裡的邏輯是，如果某事在較小的情況下為真，那麼在較大的情況下就更為真實（另見</w:t>
      </w:r>
      <w:r>
        <w:rPr>
          <w:lang w:val="zh_TW" w:bidi="zh_TW"/>
        </w:rPr>
        <w:t>2:1–4</w:t>
      </w:r>
      <w:r>
        <w:rPr>
          <w:lang w:val="zh_TW" w:bidi="zh_TW"/>
        </w:rPr>
        <w:t>，</w:t>
      </w:r>
      <w:r>
        <w:rPr>
          <w:lang w:val="zh_TW" w:bidi="zh_TW"/>
        </w:rPr>
        <w:t>12:25–29</w:t>
      </w:r>
      <w:r>
        <w:rPr>
          <w:lang w:val="zh_TW" w:bidi="zh_TW"/>
        </w:rPr>
        <w:t>）。如果動物的血在某種程度上有清潔的效果，那麼基督的血將更加有效。</w:t>
      </w:r>
    </w:p>
    <w:p>
      <w:pPr>
        <w:pStyle w:val="ListBullet"/>
        <w:spacing w:line="240" w:lineRule="auto"/>
        <w:ind w:left="720"/>
      </w:pPr>
      <w:r>
        <w:rPr>
          <w:lang w:val="zh_TW" w:bidi="zh_TW"/>
        </w:rPr>
      </w:r>
      <w:r>
        <w:rPr>
          <w:lang w:val="zh_TW" w:bidi="zh_TW"/>
        </w:rPr>
        <w:t>能洗淨你們的心：基督的祭與舊約的祭不同，基督的祭能徹底清潔我們的罪行，消除使我們遠離神的、麻痹人的罪疚感。</w:t>
      </w:r>
      <w:r>
        <w:rPr>
          <w:lang w:val="zh_TW" w:bidi="zh_TW"/>
        </w:rPr>
      </w:r>
      <w:r>
        <w:rPr>
          <w:lang w:val="zh_TW" w:bidi="zh_TW"/>
        </w:rPr>
      </w:r>
    </w:p>
    <w:p>
      <w:pPr/>
      <w:r>
        <w:rPr>
          <w:lang w:val="zh_TW" w:bidi="zh_TW"/>
        </w:rPr>
      </w:r>
    </w:p>
    <w:p>
      <w:pPr>
        <w:pStyle w:val="Heading2"/>
      </w:pPr>
      <w:r>
        <w:rPr>
          <w:lang w:val="zh_TW" w:bidi="zh_TW"/>
        </w:rPr>
        <w:t>希伯來書 9:15</w:t>
      </w:r>
      <w:r>
        <w:rPr>
          <w:lang w:val="zh_TW" w:bidi="zh_TW"/>
        </w:rPr>
      </w:r>
    </w:p>
    <w:p>
      <w:pPr/>
      <w:r>
        <w:rPr>
          <w:lang w:val="zh_TW" w:bidi="zh_TW"/>
        </w:rPr>
      </w:r>
      <w:r>
        <w:rPr>
          <w:lang w:val="zh_TW" w:bidi="zh_TW"/>
        </w:rPr>
        <w:t>中保：這個術語指的是，在棘手的法律糾紛或政治分歧中的擔任仲裁之人。舊約中，摩西和天使被認為是神與人之間的中保（</w:t>
      </w:r>
      <w:r>
        <w:rPr>
          <w:lang w:val="zh_TW" w:bidi="zh_TW"/>
        </w:rPr>
        <w:t>加3:19–20</w:t>
      </w:r>
      <w:r>
        <w:rPr>
          <w:lang w:val="zh_TW" w:bidi="zh_TW"/>
        </w:rPr>
        <w:t>）。新約中</w:t>
      </w:r>
      <w:r>
        <w:rPr>
          <w:i/>
          <w:lang w:val="zh_TW" w:bidi="zh_TW"/>
        </w:rPr>
        <w:t>，</w:t>
      </w:r>
      <w:r>
        <w:rPr>
          <w:lang w:val="zh_TW" w:bidi="zh_TW"/>
        </w:rPr>
        <w:t>基督透過祂的犧牲死亡，調解了神與人的關係（</w:t>
      </w:r>
      <w:r>
        <w:rPr>
          <w:lang w:val="zh_TW" w:bidi="zh_TW"/>
        </w:rPr>
        <w:t>來8:6</w:t>
      </w:r>
      <w:r>
        <w:rPr>
          <w:lang w:val="zh_TW" w:bidi="zh_TW"/>
        </w:rPr>
        <w:t>，</w:t>
      </w:r>
      <w:r>
        <w:rPr>
          <w:lang w:val="zh_TW" w:bidi="zh_TW"/>
        </w:rPr>
        <w:t>12:24</w:t>
      </w:r>
      <w:r>
        <w:rPr>
          <w:lang w:val="zh_TW" w:bidi="zh_TW"/>
        </w:rPr>
        <w:t>；</w:t>
      </w:r>
      <w:r>
        <w:rPr>
          <w:lang w:val="zh_TW" w:bidi="zh_TW"/>
        </w:rPr>
        <w:t>羅6:23</w:t>
      </w:r>
      <w:r>
        <w:rPr>
          <w:lang w:val="zh_TW" w:bidi="zh_TW"/>
        </w:rPr>
        <w:t>；</w:t>
      </w:r>
      <w:r>
        <w:rPr>
          <w:lang w:val="zh_TW" w:bidi="zh_TW"/>
        </w:rPr>
        <w:t>提前2:5</w:t>
      </w:r>
      <w:r>
        <w:rPr>
          <w:lang w:val="zh_TW" w:bidi="zh_TW"/>
        </w:rPr>
        <w:t>；</w:t>
      </w:r>
      <w:r>
        <w:rPr>
          <w:lang w:val="zh_TW" w:bidi="zh_TW"/>
        </w:rPr>
        <w:t>彼前3:18</w:t>
      </w:r>
      <w:r>
        <w:rPr>
          <w:lang w:val="zh_TW" w:bidi="zh_TW"/>
        </w:rPr>
        <w:t>）並不斷地為人代求（</w:t>
      </w:r>
      <w:r>
        <w:rPr>
          <w:lang w:val="zh_TW" w:bidi="zh_TW"/>
        </w:rPr>
        <w:t>來7:25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9:16–22</w:t>
      </w:r>
      <w:r>
        <w:rPr>
          <w:lang w:val="zh_TW" w:bidi="zh_TW"/>
        </w:rPr>
      </w:r>
    </w:p>
    <w:p>
      <w:pPr/>
      <w:r>
        <w:rPr>
          <w:lang w:val="zh_TW" w:bidi="zh_TW"/>
        </w:rPr>
      </w:r>
      <w:r>
        <w:rPr>
          <w:lang w:val="zh_TW" w:bidi="zh_TW"/>
        </w:rPr>
        <w:t>作者給出了關於遺命或盟約的一般原則（</w:t>
      </w:r>
      <w:r>
        <w:rPr>
          <w:lang w:val="zh_TW" w:bidi="zh_TW"/>
        </w:rPr>
        <w:t>9:16–17</w:t>
      </w:r>
      <w:r>
        <w:rPr>
          <w:lang w:val="zh_TW" w:bidi="zh_TW"/>
        </w:rPr>
        <w:t>），然後根據前約的設立展開了闡述（</w:t>
      </w:r>
      <w:r>
        <w:rPr>
          <w:lang w:val="zh_TW" w:bidi="zh_TW"/>
        </w:rPr>
        <w:t>9:18–22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9:18–19</w:t>
      </w:r>
      <w:r>
        <w:rPr>
          <w:lang w:val="zh_TW" w:bidi="zh_TW"/>
        </w:rPr>
      </w:r>
    </w:p>
    <w:p>
      <w:pPr>
        <w:pStyle w:val="ListBullet"/>
        <w:spacing w:line="240" w:lineRule="auto"/>
        <w:ind w:left="720"/>
      </w:pPr>
      <w:r>
        <w:rPr>
          <w:lang w:val="zh_TW" w:bidi="zh_TW"/>
        </w:rPr>
      </w:r>
      <w:r>
        <w:rPr>
          <w:lang w:val="zh_TW" w:bidi="zh_TW"/>
        </w:rPr>
        <w:t>有效力：</w:t>
      </w:r>
      <w:r>
        <w:rPr>
          <w:lang w:val="zh_TW" w:bidi="zh_TW"/>
        </w:rPr>
        <w:t>出24:3–8</w:t>
      </w:r>
      <w:r>
        <w:rPr>
          <w:lang w:val="zh_TW" w:bidi="zh_TW"/>
        </w:rPr>
        <w:t>記載了摩西用祭牲的血來啟動舊約。</w:t>
      </w:r>
    </w:p>
    <w:p>
      <w:pPr>
        <w:pStyle w:val="ListBullet"/>
        <w:spacing w:line="240" w:lineRule="auto"/>
        <w:ind w:left="720"/>
      </w:pPr>
      <w:r>
        <w:rPr>
          <w:lang w:val="zh_TW" w:bidi="zh_TW"/>
        </w:rPr>
      </w:r>
      <w:r>
        <w:rPr>
          <w:lang w:val="zh_TW" w:bidi="zh_TW"/>
        </w:rPr>
        <w:t>在古代資料中，只有希伯來書提到摩西用血灑了神的律法書（參</w:t>
      </w:r>
      <w:r>
        <w:rPr>
          <w:lang w:val="zh_TW" w:bidi="zh_TW"/>
        </w:rPr>
        <w:t>出24:6–8</w:t>
      </w:r>
      <w:r>
        <w:rPr>
          <w:lang w:val="zh_TW" w:bidi="zh_TW"/>
        </w:rPr>
        <w:t>）。</w:t>
      </w:r>
    </w:p>
    <w:p>
      <w:pPr>
        <w:pStyle w:val="ListBullet"/>
        <w:spacing w:line="240" w:lineRule="auto"/>
        <w:ind w:left="720"/>
      </w:pPr>
      <w:r>
        <w:rPr>
          <w:lang w:val="zh_TW" w:bidi="zh_TW"/>
        </w:rPr>
      </w:r>
      <w:r>
        <w:rPr>
          <w:lang w:val="zh_TW" w:bidi="zh_TW"/>
        </w:rPr>
        <w:t>牛膝草有藍色的花和強烈芳香的葉子；它們被用於求潔淨的獻祭（</w:t>
      </w:r>
      <w:r>
        <w:rPr>
          <w:lang w:val="zh_TW" w:bidi="zh_TW"/>
        </w:rPr>
        <w:t>出12:22</w:t>
      </w:r>
      <w:r>
        <w:rPr>
          <w:lang w:val="zh_TW" w:bidi="zh_TW"/>
        </w:rPr>
        <w:t>；</w:t>
      </w:r>
      <w:r>
        <w:rPr>
          <w:lang w:val="zh_TW" w:bidi="zh_TW"/>
        </w:rPr>
        <w:t>利14:4</w:t>
      </w:r>
      <w:r>
        <w:rPr>
          <w:lang w:val="zh_TW" w:bidi="zh_TW"/>
        </w:rPr>
        <w:t>；</w:t>
      </w:r>
      <w:r>
        <w:rPr>
          <w:lang w:val="zh_TW" w:bidi="zh_TW"/>
        </w:rPr>
        <w:t>民19:6</w:t>
      </w:r>
      <w:r>
        <w:rPr>
          <w:lang w:val="zh_TW" w:bidi="zh_TW"/>
        </w:rPr>
        <w:t>、</w:t>
      </w:r>
      <w:r>
        <w:rPr>
          <w:lang w:val="zh_TW" w:bidi="zh_TW"/>
        </w:rPr>
        <w:t>18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9:20</w:t>
      </w:r>
      <w:r>
        <w:rPr>
          <w:lang w:val="zh_TW" w:bidi="zh_TW"/>
        </w:rPr>
      </w:r>
    </w:p>
    <w:p>
      <w:pPr/>
      <w:r>
        <w:rPr>
          <w:lang w:val="zh_TW" w:bidi="zh_TW"/>
        </w:rPr>
      </w:r>
      <w:r>
        <w:rPr>
          <w:lang w:val="zh_TW" w:bidi="zh_TW"/>
        </w:rPr>
        <w:t>「</w:t>
      </w:r>
      <w:r>
        <w:rPr>
          <w:lang w:val="zh_TW" w:bidi="zh_TW"/>
        </w:rPr>
        <w:t>這是立約的血，是耶和華......與你們立約的憑據</w:t>
      </w:r>
      <w:r>
        <w:rPr>
          <w:lang w:val="zh_TW" w:bidi="zh_TW"/>
        </w:rPr>
        <w:t>」（</w:t>
      </w:r>
      <w:r>
        <w:rPr>
          <w:lang w:val="zh_TW" w:bidi="zh_TW"/>
        </w:rPr>
        <w:t>出24:8</w:t>
      </w:r>
      <w:r>
        <w:rPr>
          <w:lang w:val="zh_TW" w:bidi="zh_TW"/>
        </w:rPr>
        <w:t>）：耶穌在主的晚餐上說了類似的話，只不過祂指的是祂自己的死（</w:t>
      </w:r>
      <w:r>
        <w:rPr>
          <w:lang w:val="zh_TW" w:bidi="zh_TW"/>
        </w:rPr>
        <w:t>太26:28</w:t>
      </w:r>
      <w:r>
        <w:rPr>
          <w:lang w:val="zh_TW" w:bidi="zh_TW"/>
        </w:rPr>
        <w:t>；</w:t>
      </w:r>
      <w:r>
        <w:rPr>
          <w:lang w:val="zh_TW" w:bidi="zh_TW"/>
        </w:rPr>
        <w:t>可14:24</w:t>
      </w:r>
      <w:r>
        <w:rPr>
          <w:lang w:val="zh_TW" w:bidi="zh_TW"/>
        </w:rPr>
        <w:t>；</w:t>
      </w:r>
      <w:r>
        <w:rPr>
          <w:lang w:val="zh_TW" w:bidi="zh_TW"/>
        </w:rPr>
        <w:t>林前11:25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9:21</w:t>
      </w:r>
      <w:r>
        <w:rPr>
          <w:lang w:val="zh_TW" w:bidi="zh_TW"/>
        </w:rPr>
      </w:r>
    </w:p>
    <w:p>
      <w:pPr/>
      <w:r>
        <w:rPr>
          <w:lang w:val="zh_TW" w:bidi="zh_TW"/>
        </w:rPr>
      </w:r>
      <w:r>
        <w:rPr>
          <w:lang w:val="zh_TW" w:bidi="zh_TW"/>
        </w:rPr>
        <w:t>他......把血灑在：見</w:t>
      </w:r>
      <w:r>
        <w:rPr>
          <w:lang w:val="zh_TW" w:bidi="zh_TW"/>
        </w:rPr>
        <w:t>出24:3–8</w:t>
      </w:r>
      <w:r>
        <w:rPr>
          <w:lang w:val="zh_TW" w:bidi="zh_TW"/>
        </w:rPr>
        <w:t>；</w:t>
      </w:r>
      <w:r>
        <w:rPr>
          <w:lang w:val="zh_TW" w:bidi="zh_TW"/>
        </w:rPr>
        <w:t>利16:14–19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9:22</w:t>
      </w:r>
      <w:r>
        <w:rPr>
          <w:lang w:val="zh_TW" w:bidi="zh_TW"/>
        </w:rPr>
      </w:r>
    </w:p>
    <w:p>
      <w:pPr/>
      <w:r>
        <w:rPr>
          <w:lang w:val="zh_TW" w:bidi="zh_TW"/>
        </w:rPr>
      </w:r>
      <w:r>
        <w:rPr>
          <w:lang w:val="zh_TW" w:bidi="zh_TW"/>
        </w:rPr>
        <w:t>許多摩西律法中的潔淨儀式涉及到獻祭動物的死亡。血既與潔淨儀式有關（見</w:t>
      </w:r>
      <w:r>
        <w:rPr>
          <w:lang w:val="zh_TW" w:bidi="zh_TW"/>
        </w:rPr>
        <w:t>出29:12</w:t>
      </w:r>
      <w:r>
        <w:rPr>
          <w:lang w:val="zh_TW" w:bidi="zh_TW"/>
        </w:rPr>
        <w:t>，</w:t>
      </w:r>
      <w:r>
        <w:rPr>
          <w:lang w:val="zh_TW" w:bidi="zh_TW"/>
        </w:rPr>
        <w:t>30:10</w:t>
      </w:r>
      <w:r>
        <w:rPr>
          <w:lang w:val="zh_TW" w:bidi="zh_TW"/>
        </w:rPr>
        <w:t>；</w:t>
      </w:r>
      <w:r>
        <w:rPr>
          <w:lang w:val="zh_TW" w:bidi="zh_TW"/>
        </w:rPr>
        <w:t>利4:6</w:t>
      </w:r>
      <w:r>
        <w:rPr>
          <w:lang w:val="zh_TW" w:bidi="zh_TW"/>
        </w:rPr>
        <w:t>、</w:t>
      </w:r>
      <w:r>
        <w:rPr>
          <w:lang w:val="zh_TW" w:bidi="zh_TW"/>
        </w:rPr>
        <w:t>17</w:t>
      </w:r>
      <w:r>
        <w:rPr>
          <w:lang w:val="zh_TW" w:bidi="zh_TW"/>
        </w:rPr>
        <w:t>，</w:t>
      </w:r>
      <w:r>
        <w:rPr>
          <w:lang w:val="zh_TW" w:bidi="zh_TW"/>
        </w:rPr>
        <w:t>16:14–19</w:t>
      </w:r>
      <w:r>
        <w:rPr>
          <w:lang w:val="zh_TW" w:bidi="zh_TW"/>
        </w:rPr>
        <w:t>；</w:t>
      </w:r>
      <w:r>
        <w:rPr>
          <w:lang w:val="zh_TW" w:bidi="zh_TW"/>
        </w:rPr>
        <w:t>民19:4</w:t>
      </w:r>
      <w:r>
        <w:rPr>
          <w:lang w:val="zh_TW" w:bidi="zh_TW"/>
        </w:rPr>
        <w:t>），也與贖罪有關（見</w:t>
      </w:r>
      <w:r>
        <w:rPr>
          <w:lang w:val="zh_TW" w:bidi="zh_TW"/>
        </w:rPr>
        <w:t>利16</w:t>
      </w:r>
      <w:r>
        <w:rPr>
          <w:lang w:val="zh_TW" w:bidi="zh_TW"/>
        </w:rPr>
        <w:t>）。基督的寶血建立了新約，並且提供了永久的潔淨，以及對罪完全地赦免（</w:t>
      </w:r>
      <w:r>
        <w:rPr>
          <w:lang w:val="zh_TW" w:bidi="zh_TW"/>
        </w:rPr>
        <w:t>來8:12</w:t>
      </w:r>
      <w:r>
        <w:rPr>
          <w:lang w:val="zh_TW" w:bidi="zh_TW"/>
        </w:rPr>
        <w:t>，</w:t>
      </w:r>
      <w:r>
        <w:rPr>
          <w:lang w:val="zh_TW" w:bidi="zh_TW"/>
        </w:rPr>
        <w:t>10:15–18</w:t>
      </w:r>
      <w:r>
        <w:rPr>
          <w:lang w:val="zh_TW" w:bidi="zh_TW"/>
        </w:rPr>
        <w:t>；</w:t>
      </w:r>
      <w:r>
        <w:rPr>
          <w:lang w:val="zh_TW" w:bidi="zh_TW"/>
        </w:rPr>
        <w:t>太26:28</w:t>
      </w:r>
      <w:r>
        <w:rPr>
          <w:lang w:val="zh_TW" w:bidi="zh_TW"/>
        </w:rPr>
        <w:t>；</w:t>
      </w:r>
      <w:r>
        <w:rPr>
          <w:lang w:val="zh_TW" w:bidi="zh_TW"/>
        </w:rPr>
        <w:t>弗1:7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9:23</w:t>
      </w:r>
      <w:r>
        <w:rPr>
          <w:lang w:val="zh_TW" w:bidi="zh_TW"/>
        </w:rPr>
      </w:r>
    </w:p>
    <w:p>
      <w:pPr>
        <w:pStyle w:val="ListBullet"/>
        <w:spacing w:line="240" w:lineRule="auto"/>
        <w:ind w:left="720"/>
      </w:pPr>
      <w:r>
        <w:rPr>
          <w:lang w:val="zh_TW" w:bidi="zh_TW"/>
        </w:rPr>
      </w:r>
      <w:r>
        <w:rPr>
          <w:lang w:val="zh_TW" w:bidi="zh_TW"/>
        </w:rPr>
        <w:t>這節經文由小到大地進行推論（見</w:t>
      </w:r>
      <w:r>
        <w:rPr>
          <w:lang w:val="zh_TW" w:bidi="zh_TW"/>
        </w:rPr>
        <w:t>9:14的研讀註釋</w:t>
      </w:r>
      <w:r>
        <w:rPr>
          <w:lang w:val="zh_TW" w:bidi="zh_TW"/>
        </w:rPr>
        <w:t>）。正如天上的帳幕比地上的帳幕更大，因此基督的祭物必須比地上的祭物更美。</w:t>
      </w:r>
    </w:p>
    <w:p>
      <w:pPr>
        <w:pStyle w:val="ListBullet"/>
        <w:spacing w:line="240" w:lineRule="auto"/>
        <w:ind w:left="720"/>
      </w:pPr>
      <w:r>
        <w:rPr>
          <w:lang w:val="zh_TW" w:bidi="zh_TW"/>
        </w:rPr>
      </w:r>
      <w:r>
        <w:rPr>
          <w:lang w:val="zh_TW" w:bidi="zh_TW"/>
        </w:rPr>
        <w:t>這就是為何（So</w:t>
      </w:r>
      <w:r>
        <w:rPr>
          <w:lang w:val="zh_TW" w:bidi="zh_TW"/>
        </w:rPr>
        <w:t>〔BSB〕</w:t>
      </w:r>
      <w:r>
        <w:rPr>
          <w:lang w:val="zh_TW" w:bidi="zh_TW"/>
        </w:rPr>
        <w:t>)，譯者按：和合本並未譯出此詞）：見</w:t>
      </w:r>
      <w:r>
        <w:rPr>
          <w:lang w:val="zh_TW" w:bidi="zh_TW"/>
        </w:rPr>
        <w:t>9:16–22</w:t>
      </w:r>
      <w:r>
        <w:rPr>
          <w:lang w:val="zh_TW" w:bidi="zh_TW"/>
        </w:rPr>
        <w:t>；</w:t>
      </w:r>
      <w:r>
        <w:rPr>
          <w:lang w:val="zh_TW" w:bidi="zh_TW"/>
        </w:rPr>
        <w:t>利16:14–19</w:t>
      </w:r>
      <w:r>
        <w:rPr>
          <w:lang w:val="zh_TW" w:bidi="zh_TW"/>
        </w:rPr>
        <w:t>。</w:t>
      </w:r>
    </w:p>
    <w:p>
      <w:pPr>
        <w:pStyle w:val="ListBullet"/>
        <w:spacing w:line="240" w:lineRule="auto"/>
        <w:ind w:left="720"/>
      </w:pPr>
      <w:r>
        <w:rPr>
          <w:lang w:val="zh_TW" w:bidi="zh_TW"/>
        </w:rPr>
      </w:r>
      <w:r>
        <w:rPr>
          <w:lang w:val="zh_TW" w:bidi="zh_TW"/>
        </w:rPr>
        <w:t>照著天上樣式做的物件：見</w:t>
      </w:r>
      <w:r>
        <w:rPr>
          <w:lang w:val="zh_TW" w:bidi="zh_TW"/>
        </w:rPr>
        <w:t>來8:5的研讀註釋</w:t>
      </w:r>
      <w:r>
        <w:rPr>
          <w:lang w:val="zh_TW" w:bidi="zh_TW"/>
        </w:rPr>
        <w:t>。</w:t>
      </w:r>
    </w:p>
    <w:p>
      <w:pPr>
        <w:pStyle w:val="ListBullet"/>
        <w:spacing w:line="240" w:lineRule="auto"/>
        <w:ind w:left="720"/>
      </w:pPr>
      <w:r>
        <w:rPr>
          <w:lang w:val="zh_TW" w:bidi="zh_TW"/>
        </w:rPr>
      </w:r>
      <w:r>
        <w:rPr>
          <w:lang w:val="zh_TW" w:bidi="zh_TW"/>
        </w:rPr>
        <w:t>但那天上的......當......潔淨：就像因以色列人的罪，而必須潔淨會幕（</w:t>
      </w:r>
      <w:r>
        <w:rPr>
          <w:lang w:val="zh_TW" w:bidi="zh_TW"/>
        </w:rPr>
        <w:t>利16:16–19</w:t>
      </w:r>
      <w:r>
        <w:rPr>
          <w:lang w:val="zh_TW" w:bidi="zh_TW"/>
        </w:rPr>
        <w:t>），天上的會幕也要求，在新約之下進入天堂的人必須除去不潔。</w:t>
      </w:r>
      <w:r>
        <w:rPr>
          <w:lang w:val="zh_TW" w:bidi="zh_TW"/>
        </w:rPr>
      </w:r>
      <w:r>
        <w:rPr>
          <w:lang w:val="zh_TW" w:bidi="zh_TW"/>
        </w:rPr>
      </w:r>
    </w:p>
    <w:p>
      <w:pPr/>
      <w:r>
        <w:rPr>
          <w:lang w:val="zh_TW" w:bidi="zh_TW"/>
        </w:rPr>
      </w:r>
    </w:p>
    <w:p>
      <w:pPr>
        <w:pStyle w:val="Heading2"/>
      </w:pPr>
      <w:r>
        <w:rPr>
          <w:lang w:val="zh_TW" w:bidi="zh_TW"/>
        </w:rPr>
        <w:t>希伯來書 9:24</w:t>
      </w:r>
      <w:r>
        <w:rPr>
          <w:lang w:val="zh_TW" w:bidi="zh_TW"/>
        </w:rPr>
      </w:r>
    </w:p>
    <w:p>
      <w:pPr/>
      <w:r>
        <w:rPr>
          <w:lang w:val="zh_TW" w:bidi="zh_TW"/>
        </w:rPr>
      </w:r>
      <w:r>
        <w:rPr>
          <w:lang w:val="zh_TW" w:bidi="zh_TW"/>
        </w:rPr>
        <w:t>在新約之下，基督並沒有在地上的聖所獻上祭物，而是進入了天堂，替我們來到神的同在中。祂的祭物使祂成為了更好的中保，將我們帶入與神正確的關係之中（</w:t>
      </w:r>
      <w:r>
        <w:rPr>
          <w:lang w:val="zh_TW" w:bidi="zh_TW"/>
        </w:rPr>
        <w:t>林後5:19–21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9:25–26</w:t>
      </w:r>
      <w:r>
        <w:rPr>
          <w:lang w:val="zh_TW" w:bidi="zh_TW"/>
        </w:rPr>
      </w:r>
    </w:p>
    <w:p>
      <w:pPr/>
      <w:r>
        <w:rPr>
          <w:lang w:val="zh_TW" w:bidi="zh_TW"/>
        </w:rPr>
      </w:r>
      <w:r>
        <w:rPr>
          <w:lang w:val="zh_TW" w:bidi="zh_TW"/>
        </w:rPr>
        <w:t>在舊約之下，贖罪日的獻祭必須一再地重複（</w:t>
      </w:r>
      <w:r>
        <w:rPr>
          <w:lang w:val="zh_TW" w:bidi="zh_TW"/>
        </w:rPr>
        <w:t>利16:29–34</w:t>
      </w:r>
      <w:r>
        <w:rPr>
          <w:lang w:val="zh_TW" w:bidi="zh_TW"/>
        </w:rPr>
        <w:t>）。基督更為超越的獻祭只一次便成就了一切。</w:t>
      </w:r>
      <w:r>
        <w:rPr>
          <w:lang w:val="zh_TW" w:bidi="zh_TW"/>
        </w:rPr>
      </w:r>
      <w:r>
        <w:rPr>
          <w:lang w:val="zh_TW" w:bidi="zh_TW"/>
        </w:rPr>
      </w:r>
    </w:p>
    <w:p>
      <w:pPr/>
      <w:r>
        <w:rPr>
          <w:lang w:val="zh_TW" w:bidi="zh_TW"/>
        </w:rPr>
      </w:r>
    </w:p>
    <w:p>
      <w:pPr>
        <w:pStyle w:val="Heading2"/>
      </w:pPr>
      <w:r>
        <w:rPr>
          <w:lang w:val="zh_TW" w:bidi="zh_TW"/>
        </w:rPr>
        <w:t>希伯來書 9:26</w:t>
      </w:r>
      <w:r>
        <w:rPr>
          <w:lang w:val="zh_TW" w:bidi="zh_TW"/>
        </w:rPr>
      </w:r>
    </w:p>
    <w:p>
      <w:pPr/>
      <w:r>
        <w:rPr>
          <w:lang w:val="zh_TW" w:bidi="zh_TW"/>
        </w:rPr>
      </w:r>
      <w:r>
        <w:rPr>
          <w:lang w:val="zh_TW" w:bidi="zh_TW"/>
        </w:rPr>
        <w:t>如果這樣：作者使用</w:t>
      </w:r>
      <w:r>
        <w:rPr>
          <w:i/>
          <w:lang w:val="zh_TW" w:bidi="zh_TW"/>
        </w:rPr>
        <w:t>歸謬法</w:t>
      </w:r>
      <w:r>
        <w:rPr>
          <w:lang w:val="zh_TW" w:bidi="zh_TW"/>
        </w:rPr>
        <w:t>（將結論推向荒謬），從邏輯上顯明基督的一次犧牲必須是永久有效的。由於基督自己既是祭物也是大祭司，倘若祂的獻祭像地上的大祭司一樣每年進行，那麼，祂就必須一次又一次地死去。這當然是荒謬的。所以很明顯，基督一次死去……便除去罪。</w:t>
      </w:r>
      <w:r>
        <w:rPr>
          <w:lang w:val="zh_TW" w:bidi="zh_TW"/>
        </w:rPr>
      </w:r>
      <w:r>
        <w:rPr>
          <w:lang w:val="zh_TW" w:bidi="zh_TW"/>
        </w:rPr>
      </w:r>
    </w:p>
    <w:p>
      <w:pPr/>
      <w:r>
        <w:rPr>
          <w:lang w:val="zh_TW" w:bidi="zh_TW"/>
        </w:rPr>
      </w:r>
    </w:p>
    <w:p>
      <w:pPr>
        <w:pStyle w:val="Heading2"/>
      </w:pPr>
      <w:r>
        <w:rPr>
          <w:lang w:val="zh_TW" w:bidi="zh_TW"/>
        </w:rPr>
        <w:t>希伯來書 9:27–28</w:t>
      </w:r>
      <w:r>
        <w:rPr>
          <w:lang w:val="zh_TW" w:bidi="zh_TW"/>
        </w:rPr>
      </w:r>
    </w:p>
    <w:p>
      <w:pPr/>
      <w:r>
        <w:rPr>
          <w:lang w:val="zh_TW" w:bidi="zh_TW"/>
        </w:rPr>
      </w:r>
      <w:r>
        <w:rPr>
          <w:lang w:val="zh_TW" w:bidi="zh_TW"/>
        </w:rPr>
        <w:t>基督的第一次降臨是為了除去許多人的罪。待到祂再來之時</w:t>
      </w:r>
      <w:r>
        <w:rPr>
          <w:i/>
          <w:lang w:val="zh_TW" w:bidi="zh_TW"/>
        </w:rPr>
        <w:t>，</w:t>
      </w:r>
      <w:r>
        <w:rPr>
          <w:lang w:val="zh_TW" w:bidi="zh_TW"/>
        </w:rPr>
        <w:t>便不再是為了處理罪的問題，因為那已經完成了，祂將為所有熱切等待祂的人帶來救恩（見</w:t>
      </w:r>
      <w:r>
        <w:rPr>
          <w:lang w:val="zh_TW" w:bidi="zh_TW"/>
        </w:rPr>
        <w:t>加5:5的研讀註釋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10:1</w:t>
      </w:r>
      <w:r>
        <w:rPr>
          <w:lang w:val="zh_TW" w:bidi="zh_TW"/>
        </w:rPr>
      </w:r>
    </w:p>
    <w:p>
      <w:pPr/>
      <w:r>
        <w:rPr>
          <w:lang w:val="zh_TW" w:bidi="zh_TW"/>
        </w:rPr>
      </w:r>
      <w:r>
        <w:rPr>
          <w:lang w:val="zh_TW" w:bidi="zh_TW"/>
        </w:rPr>
        <w:t>摩西律法（字面意思是</w:t>
      </w:r>
      <w:r>
        <w:rPr>
          <w:i/>
          <w:lang w:val="zh_TW" w:bidi="zh_TW"/>
        </w:rPr>
        <w:t>律法</w:t>
      </w:r>
      <w:r>
        <w:rPr>
          <w:lang w:val="zh_TW" w:bidi="zh_TW"/>
        </w:rPr>
        <w:t>）下的舊制度，就像帳幕自身一樣（</w:t>
      </w:r>
      <w:r>
        <w:rPr>
          <w:lang w:val="zh_TW" w:bidi="zh_TW"/>
        </w:rPr>
        <w:t>8:5</w:t>
      </w:r>
      <w:r>
        <w:rPr>
          <w:lang w:val="zh_TW" w:bidi="zh_TW"/>
        </w:rPr>
        <w:t>），它只是更大美事的影子，一個模糊的預覽——即基督在新約中所開創的美好事物。在舊約中，獻祭必須一再重複，因為它既無法永久地潔淨敬拜者，也無法使他們永遠停留在神的同在之中。</w:t>
      </w:r>
      <w:r>
        <w:rPr>
          <w:lang w:val="zh_TW" w:bidi="zh_TW"/>
        </w:rPr>
      </w:r>
      <w:r>
        <w:rPr>
          <w:lang w:val="zh_TW" w:bidi="zh_TW"/>
        </w:rPr>
      </w:r>
    </w:p>
    <w:p>
      <w:pPr/>
      <w:r>
        <w:rPr>
          <w:lang w:val="zh_TW" w:bidi="zh_TW"/>
        </w:rPr>
      </w:r>
    </w:p>
    <w:p>
      <w:pPr>
        <w:pStyle w:val="Heading2"/>
      </w:pPr>
      <w:r>
        <w:rPr>
          <w:lang w:val="zh_TW" w:bidi="zh_TW"/>
        </w:rPr>
        <w:t>希伯來書 10:2</w:t>
      </w:r>
      <w:r>
        <w:rPr>
          <w:lang w:val="zh_TW" w:bidi="zh_TW"/>
        </w:rPr>
      </w:r>
    </w:p>
    <w:p>
      <w:pPr>
        <w:pStyle w:val="ListBullet"/>
        <w:spacing w:line="240" w:lineRule="auto"/>
        <w:ind w:left="720"/>
      </w:pPr>
      <w:r>
        <w:rPr>
          <w:lang w:val="zh_TW" w:bidi="zh_TW"/>
        </w:rPr>
      </w:r>
      <w:r>
        <w:rPr>
          <w:lang w:val="zh_TW" w:bidi="zh_TW"/>
        </w:rPr>
        <w:t>獻祭的不斷持續，顯明了它自身的不足。倘若舊約的獻祭能提供真實、持久的潔淨，那麼獻祭本應該早就可以停止。</w:t>
      </w:r>
    </w:p>
    <w:p>
      <w:pPr>
        <w:pStyle w:val="ListBullet"/>
        <w:spacing w:line="240" w:lineRule="auto"/>
        <w:ind w:left="720"/>
      </w:pPr>
      <w:r>
        <w:rPr>
          <w:lang w:val="zh_TW" w:bidi="zh_TW"/>
        </w:rPr>
      </w:r>
      <w:r>
        <w:rPr>
          <w:lang w:val="zh_TW" w:bidi="zh_TW"/>
        </w:rPr>
        <w:t>良心既被潔淨：參</w:t>
      </w:r>
      <w:r>
        <w:rPr>
          <w:lang w:val="zh_TW" w:bidi="zh_TW"/>
        </w:rPr>
        <w:t>9:9</w:t>
      </w:r>
      <w:r>
        <w:rPr>
          <w:lang w:val="zh_TW" w:bidi="zh_TW"/>
        </w:rPr>
        <w:t>、</w:t>
      </w:r>
      <w:r>
        <w:rPr>
          <w:lang w:val="zh_TW" w:bidi="zh_TW"/>
        </w:rPr>
        <w:t>14</w:t>
      </w:r>
      <w:r>
        <w:rPr>
          <w:lang w:val="zh_TW" w:bidi="zh_TW"/>
        </w:rPr>
        <w:t>，</w:t>
      </w:r>
      <w:r>
        <w:rPr>
          <w:lang w:val="zh_TW" w:bidi="zh_TW"/>
        </w:rPr>
        <w:t>10:22</w:t>
      </w:r>
      <w:r>
        <w:rPr>
          <w:lang w:val="zh_TW" w:bidi="zh_TW"/>
        </w:rPr>
        <w:t>，</w:t>
      </w:r>
      <w:r>
        <w:rPr>
          <w:lang w:val="zh_TW" w:bidi="zh_TW"/>
        </w:rPr>
        <w:t>13:18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10:3</w:t>
      </w:r>
      <w:r>
        <w:rPr>
          <w:lang w:val="zh_TW" w:bidi="zh_TW"/>
        </w:rPr>
      </w:r>
    </w:p>
    <w:p>
      <w:pPr/>
      <w:r>
        <w:rPr>
          <w:lang w:val="zh_TW" w:bidi="zh_TW"/>
        </w:rPr>
      </w:r>
      <w:r>
        <w:rPr>
          <w:lang w:val="zh_TW" w:bidi="zh_TW"/>
        </w:rPr>
        <w:t>持續的獻祭並沒有消除人的罪疚感，它反而每年提醒著那些盼望親近神的人</w:t>
      </w:r>
      <w:r>
        <w:rPr>
          <w:i/>
          <w:lang w:val="zh_TW" w:bidi="zh_TW"/>
        </w:rPr>
        <w:t>：</w:t>
      </w:r>
      <w:r>
        <w:rPr>
          <w:lang w:val="zh_TW" w:bidi="zh_TW"/>
        </w:rPr>
        <w:t>他們在神面前是有罪的。</w:t>
      </w:r>
      <w:r>
        <w:rPr>
          <w:lang w:val="zh_TW" w:bidi="zh_TW"/>
        </w:rPr>
      </w:r>
      <w:r>
        <w:rPr>
          <w:lang w:val="zh_TW" w:bidi="zh_TW"/>
        </w:rPr>
      </w:r>
    </w:p>
    <w:p>
      <w:pPr/>
      <w:r>
        <w:rPr>
          <w:lang w:val="zh_TW" w:bidi="zh_TW"/>
        </w:rPr>
      </w:r>
    </w:p>
    <w:p>
      <w:pPr>
        <w:pStyle w:val="Heading2"/>
      </w:pPr>
      <w:r>
        <w:rPr>
          <w:lang w:val="zh_TW" w:bidi="zh_TW"/>
        </w:rPr>
        <w:t>希伯來書 10:4</w:t>
      </w:r>
      <w:r>
        <w:rPr>
          <w:lang w:val="zh_TW" w:bidi="zh_TW"/>
        </w:rPr>
      </w:r>
    </w:p>
    <w:p>
      <w:pPr/>
      <w:r>
        <w:rPr>
          <w:lang w:val="zh_TW" w:bidi="zh_TW"/>
        </w:rPr>
      </w:r>
      <w:r>
        <w:rPr>
          <w:lang w:val="zh_TW" w:bidi="zh_TW"/>
        </w:rPr>
        <w:t>在舊約的獻祭中，公牛和山羊的血保證了一定程度的潔淨（</w:t>
      </w:r>
      <w:r>
        <w:rPr>
          <w:lang w:val="zh_TW" w:bidi="zh_TW"/>
        </w:rPr>
        <w:t>9:13</w:t>
      </w:r>
      <w:r>
        <w:rPr>
          <w:lang w:val="zh_TW" w:bidi="zh_TW"/>
        </w:rPr>
        <w:t>、</w:t>
      </w:r>
      <w:r>
        <w:rPr>
          <w:lang w:val="zh_TW" w:bidi="zh_TW"/>
        </w:rPr>
        <w:t>23</w:t>
      </w:r>
      <w:r>
        <w:rPr>
          <w:lang w:val="zh_TW" w:bidi="zh_TW"/>
        </w:rPr>
        <w:t>），但這種潔淨是有限的，因為它不能除去罪。它無法在提供永久潔淨及與神和好的基礎上根除罪（見</w:t>
      </w:r>
      <w:r>
        <w:rPr>
          <w:lang w:val="zh_TW" w:bidi="zh_TW"/>
        </w:rPr>
        <w:t>徒10:36</w:t>
      </w:r>
      <w:r>
        <w:rPr>
          <w:lang w:val="zh_TW" w:bidi="zh_TW"/>
        </w:rPr>
        <w:t>；</w:t>
      </w:r>
      <w:r>
        <w:rPr>
          <w:lang w:val="zh_TW" w:bidi="zh_TW"/>
        </w:rPr>
        <w:t>羅5:1</w:t>
      </w:r>
      <w:r>
        <w:rPr>
          <w:lang w:val="zh_TW" w:bidi="zh_TW"/>
        </w:rPr>
        <w:t>，</w:t>
      </w:r>
      <w:r>
        <w:rPr>
          <w:lang w:val="zh_TW" w:bidi="zh_TW"/>
        </w:rPr>
        <w:t>11:26–27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10:5</w:t>
      </w:r>
      <w:r>
        <w:rPr>
          <w:lang w:val="zh_TW" w:bidi="zh_TW"/>
        </w:rPr>
      </w:r>
    </w:p>
    <w:p>
      <w:pPr/>
      <w:r>
        <w:rPr>
          <w:lang w:val="zh_TW" w:bidi="zh_TW"/>
        </w:rPr>
      </w:r>
      <w:r>
        <w:rPr>
          <w:lang w:val="zh_TW" w:bidi="zh_TW"/>
        </w:rPr>
        <w:t>你曾給我預備了身體：神已經預備了詩人的順服，好去遵行神的旨意；希伯來書如今將此詩句應用在了基督身上。對希伯來書而言，預備一個人的</w:t>
      </w:r>
      <w:r>
        <w:rPr>
          <w:i/>
          <w:lang w:val="zh_TW" w:bidi="zh_TW"/>
        </w:rPr>
        <w:t>身體</w:t>
      </w:r>
      <w:r>
        <w:rPr>
          <w:lang w:val="zh_TW" w:bidi="zh_TW"/>
        </w:rPr>
        <w:t>，特別是基督的身體，顯明神會使用它作更超越的祭物。</w:t>
      </w:r>
      <w:r>
        <w:rPr>
          <w:lang w:val="zh_TW" w:bidi="zh_TW"/>
        </w:rPr>
      </w:r>
      <w:r>
        <w:rPr>
          <w:lang w:val="zh_TW" w:bidi="zh_TW"/>
        </w:rPr>
      </w:r>
    </w:p>
    <w:p>
      <w:pPr/>
      <w:r>
        <w:rPr>
          <w:lang w:val="zh_TW" w:bidi="zh_TW"/>
        </w:rPr>
      </w:r>
    </w:p>
    <w:p>
      <w:pPr>
        <w:pStyle w:val="Heading2"/>
      </w:pPr>
      <w:r>
        <w:rPr>
          <w:lang w:val="zh_TW" w:bidi="zh_TW"/>
        </w:rPr>
        <w:t>希伯來書 10:5–7</w:t>
      </w:r>
      <w:r>
        <w:rPr>
          <w:lang w:val="zh_TW" w:bidi="zh_TW"/>
        </w:rPr>
      </w:r>
    </w:p>
    <w:p>
      <w:pPr/>
      <w:r>
        <w:rPr>
          <w:lang w:val="zh_TW" w:bidi="zh_TW"/>
        </w:rPr>
      </w:r>
      <w:r>
        <w:rPr>
          <w:lang w:val="zh_TW" w:bidi="zh_TW"/>
        </w:rPr>
        <w:t>這些經文引用了</w:t>
      </w:r>
      <w:r>
        <w:rPr>
          <w:lang w:val="zh_TW" w:bidi="zh_TW"/>
        </w:rPr>
        <w:t>詩40:6–8</w:t>
      </w:r>
      <w:r>
        <w:rPr>
          <w:lang w:val="zh_TW" w:bidi="zh_TW"/>
        </w:rPr>
        <w:t>。</w:t>
      </w:r>
      <w:r>
        <w:rPr>
          <w:lang w:val="zh_TW" w:bidi="zh_TW"/>
        </w:rPr>
        <w:t>詩篇第四十篇</w:t>
      </w:r>
      <w:r>
        <w:rPr>
          <w:lang w:val="zh_TW" w:bidi="zh_TW"/>
        </w:rPr>
        <w:t>是一首讚美神的詩歌，詩人在其中表白了渴望遵行神旨意的心。希伯來書的作者認為基督說了這段話。</w:t>
      </w:r>
      <w:r>
        <w:rPr>
          <w:lang w:val="zh_TW" w:bidi="zh_TW"/>
        </w:rPr>
      </w:r>
      <w:r>
        <w:rPr>
          <w:lang w:val="zh_TW" w:bidi="zh_TW"/>
        </w:rPr>
      </w:r>
    </w:p>
    <w:p>
      <w:pPr/>
      <w:r>
        <w:rPr>
          <w:lang w:val="zh_TW" w:bidi="zh_TW"/>
        </w:rPr>
      </w:r>
    </w:p>
    <w:p>
      <w:pPr>
        <w:pStyle w:val="Heading2"/>
      </w:pPr>
      <w:r>
        <w:rPr>
          <w:lang w:val="zh_TW" w:bidi="zh_TW"/>
        </w:rPr>
        <w:t>希伯來書 10:8–10</w:t>
      </w:r>
      <w:r>
        <w:rPr>
          <w:lang w:val="zh_TW" w:bidi="zh_TW"/>
        </w:rPr>
      </w:r>
    </w:p>
    <w:p>
      <w:pPr>
        <w:pStyle w:val="ListBullet"/>
        <w:spacing w:line="240" w:lineRule="auto"/>
        <w:ind w:left="720"/>
      </w:pPr>
      <w:r>
        <w:rPr>
          <w:lang w:val="zh_TW" w:bidi="zh_TW"/>
        </w:rPr>
      </w:r>
      <w:r>
        <w:rPr>
          <w:lang w:val="zh_TW" w:bidi="zh_TW"/>
        </w:rPr>
        <w:t>作者非常精準地把握了詩篇的思想脈絡。</w:t>
      </w:r>
    </w:p>
    <w:p>
      <w:pPr>
        <w:pStyle w:val="ListBullet"/>
        <w:spacing w:line="240" w:lineRule="auto"/>
        <w:ind w:left="720"/>
      </w:pPr>
      <w:r>
        <w:rPr>
          <w:lang w:val="zh_TW" w:bidi="zh_TW"/>
        </w:rPr>
      </w:r>
      <w:r>
        <w:rPr>
          <w:lang w:val="zh_TW" w:bidi="zh_TW"/>
        </w:rPr>
        <w:t>首先，基督說：「祭物......是你不願意的」：希伯來書的作者将這理解為神對舊献祭制度的拒絕。</w:t>
      </w:r>
    </w:p>
    <w:p>
      <w:pPr>
        <w:pStyle w:val="ListBullet"/>
        <w:spacing w:line="240" w:lineRule="auto"/>
        <w:ind w:left="720"/>
      </w:pPr>
      <w:r>
        <w:rPr>
          <w:lang w:val="zh_TW" w:bidi="zh_TW"/>
        </w:rPr>
      </w:r>
      <w:r>
        <w:rPr>
          <w:lang w:val="zh_TW" w:bidi="zh_TW"/>
        </w:rPr>
        <w:t>然後祂說：「我來了為要照你的旨意行」：希伯來書的作者認為，這表達了基督自願成為罪的至高祭物。</w:t>
      </w:r>
    </w:p>
    <w:p>
      <w:pPr>
        <w:pStyle w:val="ListBullet"/>
        <w:spacing w:line="240" w:lineRule="auto"/>
        <w:ind w:left="720"/>
      </w:pPr>
      <w:r>
        <w:rPr>
          <w:lang w:val="zh_TW" w:bidi="zh_TW"/>
        </w:rPr>
      </w:r>
      <w:r>
        <w:rPr>
          <w:lang w:val="zh_TW" w:bidi="zh_TW"/>
        </w:rPr>
        <w:t>希伯來書的作者總結說，由於基督的犧牲，神已經廢除了第一個約——神的旨意正如</w:t>
      </w:r>
      <w:r>
        <w:rPr>
          <w:lang w:val="zh_TW" w:bidi="zh_TW"/>
        </w:rPr>
        <w:t>詩40:6–8</w:t>
      </w:r>
      <w:r>
        <w:rPr>
          <w:lang w:val="zh_TW" w:bidi="zh_TW"/>
        </w:rPr>
        <w:t>所言，是基督作為祭物為罪而死</w:t>
      </w:r>
      <w:r>
        <w:rPr>
          <w:i/>
          <w:lang w:val="zh_TW" w:bidi="zh_TW"/>
        </w:rPr>
        <w:t>，</w:t>
      </w:r>
      <w:r>
        <w:rPr>
          <w:lang w:val="zh_TW" w:bidi="zh_TW"/>
        </w:rPr>
        <w:t>且一次完成，便永遠有效。</w:t>
      </w:r>
      <w:r>
        <w:rPr>
          <w:lang w:val="zh_TW" w:bidi="zh_TW"/>
        </w:rPr>
      </w:r>
      <w:r>
        <w:rPr>
          <w:lang w:val="zh_TW" w:bidi="zh_TW"/>
        </w:rPr>
      </w:r>
    </w:p>
    <w:p>
      <w:pPr/>
      <w:r>
        <w:rPr>
          <w:lang w:val="zh_TW" w:bidi="zh_TW"/>
        </w:rPr>
      </w:r>
    </w:p>
    <w:p>
      <w:pPr>
        <w:pStyle w:val="Heading2"/>
      </w:pPr>
      <w:r>
        <w:rPr>
          <w:lang w:val="zh_TW" w:bidi="zh_TW"/>
        </w:rPr>
        <w:t>希伯來書 10:11</w:t>
      </w:r>
      <w:r>
        <w:rPr>
          <w:lang w:val="zh_TW" w:bidi="zh_TW"/>
        </w:rPr>
      </w:r>
    </w:p>
    <w:p>
      <w:pPr>
        <w:pStyle w:val="ListBullet"/>
        <w:spacing w:line="240" w:lineRule="auto"/>
        <w:ind w:left="720"/>
      </w:pPr>
      <w:r>
        <w:rPr>
          <w:lang w:val="zh_TW" w:bidi="zh_TW"/>
        </w:rPr>
      </w:r>
      <w:r>
        <w:rPr>
          <w:lang w:val="zh_TW" w:bidi="zh_TW"/>
        </w:rPr>
        <w:t>祭司......站著：見</w:t>
      </w:r>
      <w:r>
        <w:rPr>
          <w:lang w:val="zh_TW" w:bidi="zh_TW"/>
        </w:rPr>
        <w:t>申18:5</w:t>
      </w:r>
      <w:r>
        <w:rPr>
          <w:lang w:val="zh_TW" w:bidi="zh_TW"/>
        </w:rPr>
        <w:t>。</w:t>
      </w:r>
    </w:p>
    <w:p>
      <w:pPr>
        <w:pStyle w:val="ListBullet"/>
        <w:spacing w:line="240" w:lineRule="auto"/>
        <w:ind w:left="720"/>
      </w:pPr>
      <w:r>
        <w:rPr>
          <w:lang w:val="zh_TW" w:bidi="zh_TW"/>
        </w:rPr>
      </w:r>
      <w:r>
        <w:rPr>
          <w:lang w:val="zh_TW" w:bidi="zh_TW"/>
        </w:rPr>
        <w:t>天天：例如，</w:t>
      </w:r>
      <w:r>
        <w:rPr>
          <w:lang w:val="zh_TW" w:bidi="zh_TW"/>
        </w:rPr>
        <w:t>代下13:11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10:11–14</w:t>
      </w:r>
      <w:r>
        <w:rPr>
          <w:lang w:val="zh_TW" w:bidi="zh_TW"/>
        </w:rPr>
      </w:r>
    </w:p>
    <w:p>
      <w:pPr/>
      <w:r>
        <w:rPr>
          <w:lang w:val="zh_TW" w:bidi="zh_TW"/>
        </w:rPr>
      </w:r>
      <w:r>
        <w:rPr>
          <w:lang w:val="zh_TW" w:bidi="zh_TW"/>
        </w:rPr>
        <w:t>與舊約祭司所獻的祭物相比，基督超越的獻祭具有决定性意義。</w:t>
      </w:r>
      <w:r>
        <w:rPr>
          <w:lang w:val="zh_TW" w:bidi="zh_TW"/>
        </w:rPr>
      </w:r>
      <w:r>
        <w:rPr>
          <w:lang w:val="zh_TW" w:bidi="zh_TW"/>
        </w:rPr>
      </w:r>
    </w:p>
    <w:p>
      <w:pPr/>
      <w:r>
        <w:rPr>
          <w:lang w:val="zh_TW" w:bidi="zh_TW"/>
        </w:rPr>
      </w:r>
    </w:p>
    <w:p>
      <w:pPr>
        <w:pStyle w:val="Heading2"/>
      </w:pPr>
      <w:r>
        <w:rPr>
          <w:lang w:val="zh_TW" w:bidi="zh_TW"/>
        </w:rPr>
        <w:t>希伯來書 10:12–13</w:t>
      </w:r>
      <w:r>
        <w:rPr>
          <w:lang w:val="zh_TW" w:bidi="zh_TW"/>
        </w:rPr>
      </w:r>
    </w:p>
    <w:p>
      <w:pPr>
        <w:pStyle w:val="ListBullet"/>
        <w:spacing w:line="240" w:lineRule="auto"/>
        <w:ind w:left="720"/>
      </w:pPr>
      <w:r>
        <w:rPr>
          <w:lang w:val="zh_TW" w:bidi="zh_TW"/>
        </w:rPr>
      </w:r>
      <w:r>
        <w:rPr>
          <w:lang w:val="zh_TW" w:bidi="zh_TW"/>
        </w:rPr>
        <w:t>基督犧牲自己為祭與地上的大祭司形成了對比，因為祂將自己作為一個……祭物獻給了神</w:t>
      </w:r>
      <w:r>
        <w:rPr>
          <w:i/>
          <w:lang w:val="zh_TW" w:bidi="zh_TW"/>
        </w:rPr>
        <w:t>，</w:t>
      </w:r>
      <w:r>
        <w:rPr>
          <w:lang w:val="zh_TW" w:bidi="zh_TW"/>
        </w:rPr>
        <w:t xml:space="preserve">而不是獻上動物。 </w:t>
      </w:r>
    </w:p>
    <w:p>
      <w:pPr>
        <w:pStyle w:val="ListBullet"/>
        <w:spacing w:line="240" w:lineRule="auto"/>
        <w:ind w:left="720"/>
      </w:pPr>
      <w:r>
        <w:rPr>
          <w:lang w:val="zh_TW" w:bidi="zh_TW"/>
        </w:rPr>
      </w:r>
      <w:r>
        <w:rPr>
          <w:lang w:val="zh_TW" w:bidi="zh_TW"/>
        </w:rPr>
        <w:t>獻祭完成後，基督坐在榮耀的位置上（見</w:t>
      </w:r>
      <w:r>
        <w:rPr>
          <w:lang w:val="zh_TW" w:bidi="zh_TW"/>
        </w:rPr>
        <w:t>詩110:1</w:t>
      </w:r>
      <w:r>
        <w:rPr>
          <w:lang w:val="zh_TW" w:bidi="zh_TW"/>
        </w:rPr>
        <w:t>）。祂不像舊約的祭司每天站立（</w:t>
      </w:r>
      <w:r>
        <w:rPr>
          <w:lang w:val="zh_TW" w:bidi="zh_TW"/>
        </w:rPr>
        <w:t>來10:11</w:t>
      </w:r>
      <w:r>
        <w:rPr>
          <w:lang w:val="zh_TW" w:bidi="zh_TW"/>
        </w:rPr>
        <w:t>），而是等到祂的敵人被降服，並成為祂腳下的腳凳（</w:t>
      </w:r>
      <w:r>
        <w:rPr>
          <w:lang w:val="zh_TW" w:bidi="zh_TW"/>
        </w:rPr>
        <w:t>詩110:1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10:14</w:t>
      </w:r>
      <w:r>
        <w:rPr>
          <w:lang w:val="zh_TW" w:bidi="zh_TW"/>
        </w:rPr>
      </w:r>
    </w:p>
    <w:p>
      <w:pPr>
        <w:pStyle w:val="ListBullet"/>
        <w:spacing w:line="240" w:lineRule="auto"/>
        <w:ind w:left="720"/>
      </w:pPr>
      <w:r>
        <w:rPr>
          <w:lang w:val="zh_TW" w:bidi="zh_TW"/>
        </w:rPr>
      </w:r>
      <w:r>
        <w:rPr>
          <w:lang w:val="zh_TW" w:bidi="zh_TW"/>
        </w:rPr>
        <w:t>便叫......完全：見研讀註釋</w:t>
      </w:r>
      <w:r>
        <w:rPr>
          <w:lang w:val="zh_TW" w:bidi="zh_TW"/>
        </w:rPr>
        <w:t>7:11</w:t>
      </w:r>
      <w:r>
        <w:rPr>
          <w:lang w:val="zh_TW" w:bidi="zh_TW"/>
        </w:rPr>
        <w:t>、</w:t>
      </w:r>
      <w:r>
        <w:rPr>
          <w:lang w:val="zh_TW" w:bidi="zh_TW"/>
        </w:rPr>
        <w:t>28</w:t>
      </w:r>
      <w:r>
        <w:rPr>
          <w:lang w:val="zh_TW" w:bidi="zh_TW"/>
        </w:rPr>
        <w:t>。</w:t>
      </w:r>
    </w:p>
    <w:p>
      <w:pPr>
        <w:pStyle w:val="ListBullet"/>
        <w:spacing w:line="240" w:lineRule="auto"/>
        <w:ind w:left="720"/>
      </w:pPr>
      <w:r>
        <w:rPr>
          <w:lang w:val="zh_TW" w:bidi="zh_TW"/>
        </w:rPr>
      </w:r>
      <w:r>
        <w:rPr>
          <w:lang w:val="zh_TW" w:bidi="zh_TW"/>
        </w:rPr>
        <w:t>那得以成聖的人：作者所指的是從罪中完全得潔淨。</w:t>
      </w:r>
      <w:r>
        <w:rPr>
          <w:lang w:val="zh_TW" w:bidi="zh_TW"/>
        </w:rPr>
      </w:r>
      <w:r>
        <w:rPr>
          <w:lang w:val="zh_TW" w:bidi="zh_TW"/>
        </w:rPr>
      </w:r>
    </w:p>
    <w:p>
      <w:pPr/>
      <w:r>
        <w:rPr>
          <w:lang w:val="zh_TW" w:bidi="zh_TW"/>
        </w:rPr>
      </w:r>
    </w:p>
    <w:p>
      <w:pPr>
        <w:pStyle w:val="Heading2"/>
      </w:pPr>
      <w:r>
        <w:rPr>
          <w:lang w:val="zh_TW" w:bidi="zh_TW"/>
        </w:rPr>
        <w:t>希伯來書 10:15–17</w:t>
      </w:r>
      <w:r>
        <w:rPr>
          <w:lang w:val="zh_TW" w:bidi="zh_TW"/>
        </w:rPr>
      </w:r>
    </w:p>
    <w:p>
      <w:pPr>
        <w:pStyle w:val="ListBullet"/>
        <w:spacing w:line="240" w:lineRule="auto"/>
        <w:ind w:left="720"/>
      </w:pPr>
      <w:r>
        <w:rPr>
          <w:lang w:val="zh_TW" w:bidi="zh_TW"/>
        </w:rPr>
      </w:r>
      <w:r>
        <w:rPr>
          <w:lang w:val="zh_TW" w:bidi="zh_TW"/>
        </w:rPr>
        <w:t>作者再次引用</w:t>
      </w:r>
      <w:r>
        <w:rPr>
          <w:lang w:val="zh_TW" w:bidi="zh_TW"/>
        </w:rPr>
        <w:t>耶31:33–34</w:t>
      </w:r>
      <w:r>
        <w:rPr>
          <w:lang w:val="zh_TW" w:bidi="zh_TW"/>
        </w:rPr>
        <w:t>（見</w:t>
      </w:r>
      <w:r>
        <w:rPr>
          <w:lang w:val="zh_TW" w:bidi="zh_TW"/>
        </w:rPr>
        <w:t>來8:7–12</w:t>
      </w:r>
      <w:r>
        <w:rPr>
          <w:lang w:val="zh_TW" w:bidi="zh_TW"/>
        </w:rPr>
        <w:t>）來支持</w:t>
      </w:r>
      <w:r>
        <w:rPr>
          <w:lang w:val="zh_TW" w:bidi="zh_TW"/>
        </w:rPr>
        <w:t>10:14</w:t>
      </w:r>
      <w:r>
        <w:rPr>
          <w:lang w:val="zh_TW" w:bidi="zh_TW"/>
        </w:rPr>
        <w:t>的論述，即基督在新約下的一次獻祭，便使敬拜者永遠完全。</w:t>
      </w:r>
    </w:p>
    <w:p>
      <w:pPr>
        <w:pStyle w:val="ListBullet"/>
        <w:spacing w:line="240" w:lineRule="auto"/>
        <w:ind w:left="720"/>
      </w:pPr>
      <w:r>
        <w:rPr>
          <w:lang w:val="zh_TW" w:bidi="zh_TW"/>
        </w:rPr>
      </w:r>
      <w:r>
        <w:rPr>
          <w:lang w:val="zh_TW" w:bidi="zh_TW"/>
        </w:rPr>
        <w:t>神的律法現在已被放在人們的心上和思想中。這內化了信徒與神的關係。</w:t>
      </w:r>
    </w:p>
    <w:p>
      <w:pPr>
        <w:pStyle w:val="ListBullet"/>
        <w:spacing w:line="240" w:lineRule="auto"/>
        <w:ind w:left="720"/>
      </w:pPr>
      <w:r>
        <w:rPr>
          <w:lang w:val="zh_TW" w:bidi="zh_TW"/>
        </w:rPr>
      </w:r>
      <w:r>
        <w:rPr>
          <w:lang w:val="zh_TW" w:bidi="zh_TW"/>
        </w:rPr>
        <w:t>我不再記念他們的罪愆和他們的過犯：正如作者所展示的（</w:t>
      </w:r>
      <w:r>
        <w:rPr>
          <w:lang w:val="zh_TW" w:bidi="zh_TW"/>
        </w:rPr>
        <w:t>9:11–10:14</w:t>
      </w:r>
      <w:r>
        <w:rPr>
          <w:lang w:val="zh_TW" w:bidi="zh_TW"/>
        </w:rPr>
        <w:t>），基督超越的獻祭使新約的實現成為可能。</w:t>
      </w:r>
      <w:r>
        <w:rPr>
          <w:lang w:val="zh_TW" w:bidi="zh_TW"/>
        </w:rPr>
      </w:r>
      <w:r>
        <w:rPr>
          <w:lang w:val="zh_TW" w:bidi="zh_TW"/>
        </w:rPr>
      </w:r>
    </w:p>
    <w:p>
      <w:pPr/>
      <w:r>
        <w:rPr>
          <w:lang w:val="zh_TW" w:bidi="zh_TW"/>
        </w:rPr>
      </w:r>
    </w:p>
    <w:p>
      <w:pPr>
        <w:pStyle w:val="Heading2"/>
      </w:pPr>
      <w:r>
        <w:rPr>
          <w:lang w:val="zh_TW" w:bidi="zh_TW"/>
        </w:rPr>
        <w:t>希伯來書 10:18</w:t>
      </w:r>
      <w:r>
        <w:rPr>
          <w:lang w:val="zh_TW" w:bidi="zh_TW"/>
        </w:rPr>
      </w:r>
    </w:p>
    <w:p>
      <w:pPr/>
      <w:r>
        <w:rPr>
          <w:lang w:val="zh_TW" w:bidi="zh_TW"/>
        </w:rPr>
      </w:r>
      <w:r>
        <w:rPr>
          <w:lang w:val="zh_TW" w:bidi="zh_TW"/>
        </w:rPr>
        <w:t>當罪得赦免時，也就是當罪完全地、且永久地被除去時（</w:t>
      </w:r>
      <w:r>
        <w:rPr>
          <w:lang w:val="zh_TW" w:bidi="zh_TW"/>
        </w:rPr>
        <w:t>10:1–4</w:t>
      </w:r>
      <w:r>
        <w:rPr>
          <w:lang w:val="zh_TW" w:bidi="zh_TW"/>
        </w:rPr>
        <w:t>、</w:t>
      </w:r>
      <w:r>
        <w:rPr>
          <w:lang w:val="zh_TW" w:bidi="zh_TW"/>
        </w:rPr>
        <w:t>11</w:t>
      </w:r>
      <w:r>
        <w:rPr>
          <w:lang w:val="zh_TW" w:bidi="zh_TW"/>
        </w:rPr>
        <w:t>），便不再需要獻上任何祭物了。因此，基督超越地獻祭使得整個舊約祭司系統過時了。</w:t>
      </w:r>
      <w:r>
        <w:rPr>
          <w:lang w:val="zh_TW" w:bidi="zh_TW"/>
        </w:rPr>
      </w:r>
      <w:r>
        <w:rPr>
          <w:lang w:val="zh_TW" w:bidi="zh_TW"/>
        </w:rPr>
      </w:r>
    </w:p>
    <w:p>
      <w:pPr/>
      <w:r>
        <w:rPr>
          <w:lang w:val="zh_TW" w:bidi="zh_TW"/>
        </w:rPr>
      </w:r>
    </w:p>
    <w:p>
      <w:pPr>
        <w:pStyle w:val="Heading2"/>
      </w:pPr>
      <w:r>
        <w:rPr>
          <w:lang w:val="zh_TW" w:bidi="zh_TW"/>
        </w:rPr>
        <w:t>希伯來書 10:19</w:t>
      </w:r>
      <w:r>
        <w:rPr>
          <w:lang w:val="zh_TW" w:bidi="zh_TW"/>
        </w:rPr>
      </w:r>
    </w:p>
    <w:p>
      <w:pPr/>
      <w:r>
        <w:rPr>
          <w:lang w:val="zh_TW" w:bidi="zh_TW"/>
        </w:rPr>
      </w:r>
      <w:r>
        <w:rPr>
          <w:lang w:val="zh_TW" w:bidi="zh_TW"/>
        </w:rPr>
        <w:t>人無法自由地進入地上的至聖所（見</w:t>
      </w:r>
      <w:r>
        <w:rPr>
          <w:lang w:val="zh_TW" w:bidi="zh_TW"/>
        </w:rPr>
        <w:t>9:3的研讀註釋</w:t>
      </w:r>
      <w:r>
        <w:rPr>
          <w:lang w:val="zh_TW" w:bidi="zh_TW"/>
        </w:rPr>
        <w:t>）。然而，如今因著耶穌在祂的犧牲中所流的血（</w:t>
      </w:r>
      <w:r>
        <w:rPr>
          <w:lang w:val="zh_TW" w:bidi="zh_TW"/>
        </w:rPr>
        <w:t>9:11–10:18</w:t>
      </w:r>
      <w:r>
        <w:rPr>
          <w:lang w:val="zh_TW" w:bidi="zh_TW"/>
        </w:rPr>
        <w:t>），在天上神的同在（</w:t>
      </w:r>
      <w:r>
        <w:rPr>
          <w:lang w:val="zh_TW" w:bidi="zh_TW"/>
        </w:rPr>
        <w:t>9:11</w:t>
      </w:r>
      <w:r>
        <w:rPr>
          <w:lang w:val="zh_TW" w:bidi="zh_TW"/>
        </w:rPr>
        <w:t>、</w:t>
      </w:r>
      <w:r>
        <w:rPr>
          <w:lang w:val="zh_TW" w:bidi="zh_TW"/>
        </w:rPr>
        <w:t>24</w:t>
      </w:r>
      <w:r>
        <w:rPr>
          <w:lang w:val="zh_TW" w:bidi="zh_TW"/>
        </w:rPr>
        <w:t>）開放了。</w:t>
      </w:r>
      <w:r>
        <w:rPr>
          <w:lang w:val="zh_TW" w:bidi="zh_TW"/>
        </w:rPr>
      </w:r>
      <w:r>
        <w:rPr>
          <w:lang w:val="zh_TW" w:bidi="zh_TW"/>
        </w:rPr>
      </w:r>
    </w:p>
    <w:p>
      <w:pPr/>
      <w:r>
        <w:rPr>
          <w:lang w:val="zh_TW" w:bidi="zh_TW"/>
        </w:rPr>
      </w:r>
    </w:p>
    <w:p>
      <w:pPr>
        <w:pStyle w:val="Heading2"/>
      </w:pPr>
      <w:r>
        <w:rPr>
          <w:lang w:val="zh_TW" w:bidi="zh_TW"/>
        </w:rPr>
        <w:t>希伯來書 10:19–25</w:t>
      </w:r>
      <w:r>
        <w:rPr>
          <w:lang w:val="zh_TW" w:bidi="zh_TW"/>
        </w:rPr>
      </w:r>
    </w:p>
    <w:p>
      <w:pPr/>
      <w:r>
        <w:rPr>
          <w:lang w:val="zh_TW" w:bidi="zh_TW"/>
        </w:rPr>
      </w:r>
      <w:r>
        <w:rPr>
          <w:lang w:val="zh_TW" w:bidi="zh_TW"/>
        </w:rPr>
        <w:t>希伯來書的作者重複了</w:t>
      </w:r>
      <w:r>
        <w:rPr>
          <w:lang w:val="zh_TW" w:bidi="zh_TW"/>
        </w:rPr>
        <w:t>4:14–16</w:t>
      </w:r>
      <w:r>
        <w:rPr>
          <w:lang w:val="zh_TW" w:bidi="zh_TW"/>
        </w:rPr>
        <w:t>出現的詞語和概念，用以標出和總結講論的中心（</w:t>
      </w:r>
      <w:r>
        <w:rPr>
          <w:lang w:val="zh_TW" w:bidi="zh_TW"/>
        </w:rPr>
        <w:t>4:14–10:18</w:t>
      </w:r>
      <w:r>
        <w:rPr>
          <w:lang w:val="zh_TW" w:bidi="zh_TW"/>
        </w:rPr>
        <w:t>），且引出隨後的勸勉，並簡明地陳述希伯來書的信息：由耶穌超越的事工所建立的新約，給了我們一個更超越的基礎來親近神，並使我們得以堅持基督徒的生活。</w:t>
      </w:r>
      <w:r>
        <w:rPr>
          <w:lang w:val="zh_TW" w:bidi="zh_TW"/>
        </w:rPr>
      </w:r>
      <w:r>
        <w:rPr>
          <w:lang w:val="zh_TW" w:bidi="zh_TW"/>
        </w:rPr>
      </w:r>
    </w:p>
    <w:p>
      <w:pPr/>
      <w:r>
        <w:rPr>
          <w:lang w:val="zh_TW" w:bidi="zh_TW"/>
        </w:rPr>
      </w:r>
    </w:p>
    <w:p>
      <w:pPr>
        <w:pStyle w:val="Heading2"/>
      </w:pPr>
      <w:r>
        <w:rPr>
          <w:lang w:val="zh_TW" w:bidi="zh_TW"/>
        </w:rPr>
        <w:t>希伯來書 10:20</w:t>
      </w:r>
      <w:r>
        <w:rPr>
          <w:lang w:val="zh_TW" w:bidi="zh_TW"/>
        </w:rPr>
      </w:r>
    </w:p>
    <w:p>
      <w:pPr/>
      <w:r>
        <w:rPr>
          <w:lang w:val="zh_TW" w:bidi="zh_TW"/>
        </w:rPr>
      </w:r>
      <w:r>
        <w:rPr>
          <w:lang w:val="zh_TW" w:bidi="zh_TW"/>
        </w:rPr>
        <w:t>藉著祂：耶穌的死為我們開了一條又新又活的路。「從幔子經過」中的幔子</w:t>
      </w:r>
      <w:r>
        <w:rPr>
          <w:i/>
          <w:lang w:val="zh_TW" w:bidi="zh_TW"/>
        </w:rPr>
        <w:t>，</w:t>
      </w:r>
      <w:r>
        <w:rPr>
          <w:lang w:val="zh_TW" w:bidi="zh_TW"/>
        </w:rPr>
        <w:t>是指分隔會幕第一間和第二間房的幔子（見</w:t>
      </w:r>
      <w:r>
        <w:rPr>
          <w:lang w:val="zh_TW" w:bidi="zh_TW"/>
        </w:rPr>
        <w:t>9:1–5</w:t>
      </w:r>
      <w:r>
        <w:rPr>
          <w:lang w:val="zh_TW" w:bidi="zh_TW"/>
        </w:rPr>
        <w:t>）。如今，信徒透過耶穌的犧牲之死，進入神同在的至聖所。</w:t>
      </w:r>
      <w:r>
        <w:rPr>
          <w:lang w:val="zh_TW" w:bidi="zh_TW"/>
        </w:rPr>
      </w:r>
      <w:r>
        <w:rPr>
          <w:lang w:val="zh_TW" w:bidi="zh_TW"/>
        </w:rPr>
      </w:r>
    </w:p>
    <w:p>
      <w:pPr/>
      <w:r>
        <w:rPr>
          <w:lang w:val="zh_TW" w:bidi="zh_TW"/>
        </w:rPr>
      </w:r>
    </w:p>
    <w:p>
      <w:pPr>
        <w:pStyle w:val="Heading2"/>
      </w:pPr>
      <w:r>
        <w:rPr>
          <w:lang w:val="zh_TW" w:bidi="zh_TW"/>
        </w:rPr>
        <w:t>希伯來書 10:21</w:t>
      </w:r>
      <w:r>
        <w:rPr>
          <w:lang w:val="zh_TW" w:bidi="zh_TW"/>
        </w:rPr>
      </w:r>
    </w:p>
    <w:p>
      <w:pPr/>
      <w:r>
        <w:rPr>
          <w:lang w:val="zh_TW" w:bidi="zh_TW"/>
        </w:rPr>
      </w:r>
      <w:r>
        <w:rPr>
          <w:lang w:val="zh_TW" w:bidi="zh_TW"/>
        </w:rPr>
        <w:t>耶穌——作為彌賽亞——是治理神家</w:t>
      </w:r>
      <w:r>
        <w:rPr>
          <w:i/>
          <w:lang w:val="zh_TW" w:bidi="zh_TW"/>
        </w:rPr>
        <w:t>、</w:t>
      </w:r>
      <w:r>
        <w:rPr>
          <w:lang w:val="zh_TW" w:bidi="zh_TW"/>
        </w:rPr>
        <w:t>神子民的至高祭司和君王（見</w:t>
      </w:r>
      <w:r>
        <w:rPr>
          <w:lang w:val="zh_TW" w:bidi="zh_TW"/>
        </w:rPr>
        <w:t>3:1–6</w:t>
      </w:r>
      <w:r>
        <w:rPr>
          <w:lang w:val="zh_TW" w:bidi="zh_TW"/>
        </w:rPr>
        <w:t>；</w:t>
      </w:r>
      <w:r>
        <w:rPr>
          <w:lang w:val="zh_TW" w:bidi="zh_TW"/>
        </w:rPr>
        <w:t>撒下7:13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10:22</w:t>
      </w:r>
      <w:r>
        <w:rPr>
          <w:lang w:val="zh_TW" w:bidi="zh_TW"/>
        </w:rPr>
      </w:r>
    </w:p>
    <w:p>
      <w:pPr>
        <w:pStyle w:val="ListBullet"/>
        <w:spacing w:line="240" w:lineRule="auto"/>
        <w:ind w:left="720"/>
      </w:pPr>
      <w:r>
        <w:rPr>
          <w:lang w:val="zh_TW" w:bidi="zh_TW"/>
        </w:rPr>
      </w:r>
      <w:r>
        <w:rPr>
          <w:lang w:val="zh_TW" w:bidi="zh_TW"/>
        </w:rPr>
        <w:t>誠心：新約之下，信徒的心被轉化了（</w:t>
      </w:r>
      <w:r>
        <w:rPr>
          <w:lang w:val="zh_TW" w:bidi="zh_TW"/>
        </w:rPr>
        <w:t>8:10</w:t>
      </w:r>
      <w:r>
        <w:rPr>
          <w:lang w:val="zh_TW" w:bidi="zh_TW"/>
        </w:rPr>
        <w:t>，</w:t>
      </w:r>
      <w:r>
        <w:rPr>
          <w:lang w:val="zh_TW" w:bidi="zh_TW"/>
        </w:rPr>
        <w:t>10:16</w:t>
      </w:r>
      <w:r>
        <w:rPr>
          <w:lang w:val="zh_TW" w:bidi="zh_TW"/>
        </w:rPr>
        <w:t>；</w:t>
      </w:r>
      <w:r>
        <w:rPr>
          <w:lang w:val="zh_TW" w:bidi="zh_TW"/>
        </w:rPr>
        <w:t>耶31:31–34</w:t>
      </w:r>
      <w:r>
        <w:rPr>
          <w:lang w:val="zh_TW" w:bidi="zh_TW"/>
        </w:rPr>
        <w:t>）。</w:t>
      </w:r>
    </w:p>
    <w:p>
      <w:pPr>
        <w:pStyle w:val="ListBullet"/>
        <w:spacing w:line="240" w:lineRule="auto"/>
        <w:ind w:left="720"/>
      </w:pPr>
      <w:r>
        <w:rPr>
          <w:lang w:val="zh_TW" w:bidi="zh_TW"/>
        </w:rPr>
      </w:r>
      <w:r>
        <w:rPr>
          <w:lang w:val="zh_TW" w:bidi="zh_TW"/>
        </w:rPr>
        <w:t>充足的信心：基督為我們所做的工作，使我們有信心相信神歡迎我們進入祂的同在。</w:t>
      </w:r>
    </w:p>
    <w:p>
      <w:pPr>
        <w:pStyle w:val="ListBullet"/>
        <w:spacing w:line="240" w:lineRule="auto"/>
        <w:ind w:left="720"/>
      </w:pPr>
      <w:r>
        <w:rPr>
          <w:lang w:val="zh_TW" w:bidi="zh_TW"/>
        </w:rPr>
      </w:r>
      <w:r>
        <w:rPr>
          <w:lang w:val="zh_TW" w:bidi="zh_TW"/>
        </w:rPr>
        <w:t>我們心中天良的虧欠已經灑去，身體用清水洗淨了：基督的犧牲死亡完全洗去了罪（見</w:t>
      </w:r>
      <w:r>
        <w:rPr>
          <w:lang w:val="zh_TW" w:bidi="zh_TW"/>
        </w:rPr>
        <w:t>9:13–14</w:t>
      </w:r>
      <w:r>
        <w:rPr>
          <w:lang w:val="zh_TW" w:bidi="zh_TW"/>
        </w:rPr>
        <w:t>、</w:t>
      </w:r>
      <w:r>
        <w:rPr>
          <w:lang w:val="zh_TW" w:bidi="zh_TW"/>
        </w:rPr>
        <w:t>19–23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10:23</w:t>
      </w:r>
      <w:r>
        <w:rPr>
          <w:lang w:val="zh_TW" w:bidi="zh_TW"/>
        </w:rPr>
      </w:r>
    </w:p>
    <w:p>
      <w:pPr/>
      <w:r>
        <w:rPr>
          <w:lang w:val="zh_TW" w:bidi="zh_TW"/>
        </w:rPr>
      </w:r>
      <w:r>
        <w:rPr>
          <w:lang w:val="zh_TW" w:bidi="zh_TW"/>
        </w:rPr>
        <w:t>要堅守我們所承認的指望，因基督的死使我們得以與神建立正確的關係。</w:t>
      </w:r>
      <w:r>
        <w:rPr>
          <w:lang w:val="zh_TW" w:bidi="zh_TW"/>
        </w:rPr>
      </w:r>
      <w:r>
        <w:rPr>
          <w:lang w:val="zh_TW" w:bidi="zh_TW"/>
        </w:rPr>
      </w:r>
    </w:p>
    <w:p>
      <w:pPr/>
      <w:r>
        <w:rPr>
          <w:lang w:val="zh_TW" w:bidi="zh_TW"/>
        </w:rPr>
      </w:r>
    </w:p>
    <w:p>
      <w:pPr>
        <w:pStyle w:val="Heading2"/>
      </w:pPr>
      <w:r>
        <w:rPr>
          <w:lang w:val="zh_TW" w:bidi="zh_TW"/>
        </w:rPr>
        <w:t>希伯來書 10:24</w:t>
      </w:r>
      <w:r>
        <w:rPr>
          <w:lang w:val="zh_TW" w:bidi="zh_TW"/>
        </w:rPr>
      </w:r>
    </w:p>
    <w:p>
      <w:pPr/>
      <w:r>
        <w:rPr>
          <w:lang w:val="zh_TW" w:bidi="zh_TW"/>
        </w:rPr>
      </w:r>
      <w:r>
        <w:rPr>
          <w:lang w:val="zh_TW" w:bidi="zh_TW"/>
        </w:rPr>
        <w:t>愛心和善行是基督徒真正委身的特徵（</w:t>
      </w:r>
      <w:r>
        <w:rPr>
          <w:lang w:val="zh_TW" w:bidi="zh_TW"/>
        </w:rPr>
        <w:t>6:10</w:t>
      </w:r>
      <w:r>
        <w:rPr>
          <w:lang w:val="zh_TW" w:bidi="zh_TW"/>
        </w:rPr>
        <w:t>，</w:t>
      </w:r>
      <w:r>
        <w:rPr>
          <w:lang w:val="zh_TW" w:bidi="zh_TW"/>
        </w:rPr>
        <w:t>10:32–34</w:t>
      </w:r>
      <w:r>
        <w:rPr>
          <w:lang w:val="zh_TW" w:bidi="zh_TW"/>
        </w:rPr>
        <w:t>；</w:t>
      </w:r>
      <w:r>
        <w:rPr>
          <w:lang w:val="zh_TW" w:bidi="zh_TW"/>
        </w:rPr>
        <w:t>加5:13</w:t>
      </w:r>
      <w:r>
        <w:rPr>
          <w:lang w:val="zh_TW" w:bidi="zh_TW"/>
        </w:rPr>
        <w:t>；</w:t>
      </w:r>
      <w:r>
        <w:rPr>
          <w:lang w:val="zh_TW" w:bidi="zh_TW"/>
        </w:rPr>
        <w:t>帖前1:3</w:t>
      </w:r>
      <w:r>
        <w:rPr>
          <w:lang w:val="zh_TW" w:bidi="zh_TW"/>
        </w:rPr>
        <w:t>；</w:t>
      </w:r>
      <w:r>
        <w:rPr>
          <w:lang w:val="zh_TW" w:bidi="zh_TW"/>
        </w:rPr>
        <w:t>啟2:19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10:25</w:t>
      </w:r>
      <w:r>
        <w:rPr>
          <w:lang w:val="zh_TW" w:bidi="zh_TW"/>
        </w:rPr>
      </w:r>
    </w:p>
    <w:p>
      <w:pPr>
        <w:pStyle w:val="ListBullet"/>
        <w:spacing w:line="240" w:lineRule="auto"/>
        <w:ind w:left="720"/>
      </w:pPr>
      <w:r>
        <w:rPr>
          <w:lang w:val="zh_TW" w:bidi="zh_TW"/>
        </w:rPr>
      </w:r>
      <w:r>
        <w:rPr>
          <w:lang w:val="zh_TW" w:bidi="zh_TW"/>
        </w:rPr>
        <w:t>此基督徒社群中的一些人，顯然已經開始忽視定期的聚會崇拜，可能是為了躲避迫害（</w:t>
      </w:r>
      <w:r>
        <w:rPr>
          <w:lang w:val="zh_TW" w:bidi="zh_TW"/>
        </w:rPr>
        <w:t>10:32–39</w:t>
      </w:r>
      <w:r>
        <w:rPr>
          <w:lang w:val="zh_TW" w:bidi="zh_TW"/>
        </w:rPr>
        <w:t>）。</w:t>
      </w:r>
    </w:p>
    <w:p>
      <w:pPr>
        <w:pStyle w:val="ListBullet"/>
        <w:spacing w:line="240" w:lineRule="auto"/>
        <w:ind w:left="720"/>
      </w:pPr>
      <w:r>
        <w:rPr>
          <w:lang w:val="zh_TW" w:bidi="zh_TW"/>
        </w:rPr>
      </w:r>
      <w:r>
        <w:rPr>
          <w:lang w:val="zh_TW" w:bidi="zh_TW"/>
        </w:rPr>
        <w:t>在等待基督再來，也就是祂第二次來的日子裡，我們當激勵彼此去愛和行善（</w:t>
      </w:r>
      <w:r>
        <w:rPr>
          <w:lang w:val="zh_TW" w:bidi="zh_TW"/>
        </w:rPr>
        <w:t>9:28</w:t>
      </w:r>
      <w:r>
        <w:rPr>
          <w:lang w:val="zh_TW" w:bidi="zh_TW"/>
        </w:rPr>
        <w:t>；</w:t>
      </w:r>
      <w:r>
        <w:rPr>
          <w:lang w:val="zh_TW" w:bidi="zh_TW"/>
        </w:rPr>
        <w:t>路12:42–46</w:t>
      </w:r>
      <w:r>
        <w:rPr>
          <w:lang w:val="zh_TW" w:bidi="zh_TW"/>
        </w:rPr>
        <w:t>；</w:t>
      </w:r>
      <w:r>
        <w:rPr>
          <w:lang w:val="zh_TW" w:bidi="zh_TW"/>
        </w:rPr>
        <w:t>林前5:5</w:t>
      </w:r>
      <w:r>
        <w:rPr>
          <w:lang w:val="zh_TW" w:bidi="zh_TW"/>
        </w:rPr>
        <w:t>；</w:t>
      </w:r>
      <w:r>
        <w:rPr>
          <w:lang w:val="zh_TW" w:bidi="zh_TW"/>
        </w:rPr>
        <w:t>帖前5:2</w:t>
      </w:r>
      <w:r>
        <w:rPr>
          <w:lang w:val="zh_TW" w:bidi="zh_TW"/>
        </w:rPr>
        <w:t>；</w:t>
      </w:r>
      <w:r>
        <w:rPr>
          <w:lang w:val="zh_TW" w:bidi="zh_TW"/>
        </w:rPr>
        <w:t>彼後3:10</w:t>
      </w:r>
      <w:r>
        <w:rPr>
          <w:lang w:val="zh_TW" w:bidi="zh_TW"/>
        </w:rPr>
        <w:t>；</w:t>
      </w:r>
      <w:r>
        <w:rPr>
          <w:lang w:val="zh_TW" w:bidi="zh_TW"/>
        </w:rPr>
        <w:t>約一2:28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10:26–27</w:t>
      </w:r>
      <w:r>
        <w:rPr>
          <w:lang w:val="zh_TW" w:bidi="zh_TW"/>
        </w:rPr>
      </w:r>
    </w:p>
    <w:p>
      <w:pPr/>
      <w:r>
        <w:rPr>
          <w:lang w:val="zh_TW" w:bidi="zh_TW"/>
        </w:rPr>
      </w:r>
      <w:r>
        <w:rPr>
          <w:lang w:val="zh_TW" w:bidi="zh_TW"/>
        </w:rPr>
        <w:t>故意：公然違背神的律法被描述為「高舉手犯罪」（見</w:t>
      </w:r>
      <w:r>
        <w:rPr>
          <w:lang w:val="zh_TW" w:bidi="zh_TW"/>
        </w:rPr>
        <w:t>民15:30–31的研讀註釋</w:t>
      </w:r>
      <w:r>
        <w:rPr>
          <w:lang w:val="zh_TW" w:bidi="zh_TW"/>
        </w:rPr>
        <w:t>），此處作者特別所指的是拒絕基督和祂的工作。基督為罪所獻的祭已經廢除了舊約的獻祭制度（</w:t>
      </w:r>
      <w:r>
        <w:rPr>
          <w:lang w:val="zh_TW" w:bidi="zh_TW"/>
        </w:rPr>
        <w:t>來9:11–10:18</w:t>
      </w:r>
      <w:r>
        <w:rPr>
          <w:lang w:val="zh_TW" w:bidi="zh_TW"/>
        </w:rPr>
        <w:t>）。可倘若有人拒絕了聖子的犧牲，就沒有其它的祭——沒有其它地方可以去——來獲得赦免。拒絕基督的人，只能以神敵人的身份受審判（參</w:t>
      </w:r>
      <w:r>
        <w:rPr>
          <w:lang w:val="zh_TW" w:bidi="zh_TW"/>
        </w:rPr>
        <w:t>賽26:10–11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10:26–31</w:t>
      </w:r>
      <w:r>
        <w:rPr>
          <w:lang w:val="zh_TW" w:bidi="zh_TW"/>
        </w:rPr>
      </w:r>
    </w:p>
    <w:p>
      <w:pPr/>
      <w:r>
        <w:rPr>
          <w:lang w:val="zh_TW" w:bidi="zh_TW"/>
        </w:rPr>
      </w:r>
      <w:r>
        <w:rPr>
          <w:lang w:val="zh_TW" w:bidi="zh_TW"/>
        </w:rPr>
        <w:t>作者在此插入了一條嚴肅的警告，警告人們關於拒絕神的兒子及其話語的危險。這警告挑戰聽眾以委身來回應基督。</w:t>
      </w:r>
      <w:r>
        <w:rPr>
          <w:lang w:val="zh_TW" w:bidi="zh_TW"/>
        </w:rPr>
      </w:r>
      <w:r>
        <w:rPr>
          <w:lang w:val="zh_TW" w:bidi="zh_TW"/>
        </w:rPr>
      </w:r>
    </w:p>
    <w:p>
      <w:pPr/>
      <w:r>
        <w:rPr>
          <w:lang w:val="zh_TW" w:bidi="zh_TW"/>
        </w:rPr>
      </w:r>
    </w:p>
    <w:p>
      <w:pPr>
        <w:pStyle w:val="Heading2"/>
      </w:pPr>
      <w:r>
        <w:rPr>
          <w:lang w:val="zh_TW" w:bidi="zh_TW"/>
        </w:rPr>
        <w:t>希伯來書 10:28–29</w:t>
      </w:r>
      <w:r>
        <w:rPr>
          <w:lang w:val="zh_TW" w:bidi="zh_TW"/>
        </w:rPr>
      </w:r>
    </w:p>
    <w:p>
      <w:pPr>
        <w:pStyle w:val="ListBullet"/>
        <w:spacing w:line="240" w:lineRule="auto"/>
        <w:ind w:left="720"/>
      </w:pPr>
      <w:r>
        <w:rPr>
          <w:lang w:val="zh_TW" w:bidi="zh_TW"/>
        </w:rPr>
      </w:r>
      <w:r>
        <w:rPr>
          <w:lang w:val="zh_TW" w:bidi="zh_TW"/>
        </w:rPr>
        <w:t>作者由小到大地進行論證（見</w:t>
      </w:r>
      <w:r>
        <w:rPr>
          <w:lang w:val="zh_TW" w:bidi="zh_TW"/>
        </w:rPr>
        <w:t>9:14的研讀註釋</w:t>
      </w:r>
      <w:r>
        <w:rPr>
          <w:lang w:val="zh_TW" w:bidi="zh_TW"/>
        </w:rPr>
        <w:t>）。小的情況是對拒絕遵守摩西律法的人處以死刑的舊懲罰（見</w:t>
      </w:r>
      <w:r>
        <w:rPr>
          <w:lang w:val="zh_TW" w:bidi="zh_TW"/>
        </w:rPr>
        <w:t>申13:6–11</w:t>
      </w:r>
      <w:r>
        <w:rPr>
          <w:lang w:val="zh_TW" w:bidi="zh_TW"/>
        </w:rPr>
        <w:t>）；大的情況，則涉及那些拒絕基督並蔑視祂的人。</w:t>
      </w:r>
    </w:p>
    <w:p>
      <w:pPr>
        <w:pStyle w:val="ListBullet"/>
        <w:spacing w:line="240" w:lineRule="auto"/>
        <w:ind w:left="720"/>
      </w:pPr>
      <w:r>
        <w:rPr>
          <w:lang w:val="zh_TW" w:bidi="zh_TW"/>
        </w:rPr>
      </w:r>
      <w:r>
        <w:rPr>
          <w:lang w:val="zh_TW" w:bidi="zh_TW"/>
        </w:rPr>
        <w:t>刑罰該怎樣加重呢：拒絕基督之人將要迎接的命運是永恆的詛咒。</w:t>
      </w:r>
    </w:p>
    <w:p>
      <w:pPr>
        <w:pStyle w:val="ListBullet"/>
        <w:spacing w:line="240" w:lineRule="auto"/>
        <w:ind w:left="720"/>
      </w:pPr>
      <w:r>
        <w:rPr>
          <w:lang w:val="zh_TW" w:bidi="zh_TW"/>
        </w:rPr>
      </w:r>
      <w:r>
        <w:rPr>
          <w:lang w:val="zh_TW" w:bidi="zh_TW"/>
        </w:rPr>
        <w:t>使我們成聖的約之血</w:t>
      </w:r>
      <w:r>
        <w:rPr>
          <w:i/>
          <w:lang w:val="zh_TW" w:bidi="zh_TW"/>
        </w:rPr>
        <w:t>，</w:t>
      </w:r>
      <w:r>
        <w:rPr>
          <w:lang w:val="zh_TW" w:bidi="zh_TW"/>
        </w:rPr>
        <w:t>是基督完美的獻祭（</w:t>
      </w:r>
      <w:r>
        <w:rPr>
          <w:lang w:val="zh_TW" w:bidi="zh_TW"/>
        </w:rPr>
        <w:t>9:11–10:18</w:t>
      </w:r>
      <w:r>
        <w:rPr>
          <w:lang w:val="zh_TW" w:bidi="zh_TW"/>
        </w:rPr>
        <w:t>）。</w:t>
      </w:r>
    </w:p>
    <w:p>
      <w:pPr>
        <w:pStyle w:val="ListBullet"/>
        <w:spacing w:line="240" w:lineRule="auto"/>
        <w:ind w:left="720"/>
      </w:pPr>
      <w:r>
        <w:rPr>
          <w:lang w:val="zh_TW" w:bidi="zh_TW"/>
        </w:rPr>
      </w:r>
      <w:r>
        <w:rPr>
          <w:lang w:val="zh_TW" w:bidi="zh_TW"/>
        </w:rPr>
        <w:t>褻慢聖靈：那些拒絕聖靈的提醒和憐憫之人，否認了福音的有效性以及基督和祂救贖工作的超越性（參</w:t>
      </w:r>
      <w:r>
        <w:rPr>
          <w:lang w:val="zh_TW" w:bidi="zh_TW"/>
        </w:rPr>
        <w:t>可3:22–30</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10:30–31</w:t>
      </w:r>
      <w:r>
        <w:rPr>
          <w:lang w:val="zh_TW" w:bidi="zh_TW"/>
        </w:rPr>
      </w:r>
    </w:p>
    <w:p>
      <w:pPr>
        <w:pStyle w:val="ListBullet"/>
        <w:spacing w:line="240" w:lineRule="auto"/>
        <w:ind w:left="720"/>
      </w:pPr>
      <w:r>
        <w:rPr>
          <w:lang w:val="zh_TW" w:bidi="zh_TW"/>
        </w:rPr>
      </w:r>
      <w:r>
        <w:rPr>
          <w:lang w:val="zh_TW" w:bidi="zh_TW"/>
        </w:rPr>
        <w:t>「主要審判祂的百姓」：</w:t>
      </w:r>
      <w:r>
        <w:rPr>
          <w:lang w:val="zh_TW" w:bidi="zh_TW"/>
        </w:rPr>
        <w:t>申32:36</w:t>
      </w:r>
      <w:r>
        <w:rPr>
          <w:lang w:val="zh_TW" w:bidi="zh_TW"/>
        </w:rPr>
        <w:t>，參</w:t>
      </w:r>
      <w:r>
        <w:rPr>
          <w:lang w:val="zh_TW" w:bidi="zh_TW"/>
        </w:rPr>
        <w:t>彼前4:17–18</w:t>
      </w:r>
      <w:r>
        <w:rPr>
          <w:lang w:val="zh_TW" w:bidi="zh_TW"/>
        </w:rPr>
        <w:t>。</w:t>
      </w:r>
    </w:p>
    <w:p>
      <w:pPr>
        <w:pStyle w:val="ListBullet"/>
        <w:spacing w:line="240" w:lineRule="auto"/>
        <w:ind w:left="720"/>
      </w:pPr>
      <w:r>
        <w:rPr>
          <w:lang w:val="zh_TW" w:bidi="zh_TW"/>
        </w:rPr>
      </w:r>
      <w:r>
        <w:rPr>
          <w:lang w:val="zh_TW" w:bidi="zh_TW"/>
        </w:rPr>
        <w:t>神</w:t>
      </w:r>
      <w:r>
        <w:rPr>
          <w:i/>
          <w:lang w:val="zh_TW" w:bidi="zh_TW"/>
        </w:rPr>
        <w:t>必報應</w:t>
      </w:r>
      <w:r>
        <w:rPr>
          <w:lang w:val="zh_TW" w:bidi="zh_TW"/>
        </w:rPr>
        <w:t>且</w:t>
      </w:r>
      <w:r>
        <w:rPr>
          <w:i/>
          <w:lang w:val="zh_TW" w:bidi="zh_TW"/>
        </w:rPr>
        <w:t>必審判祂的百姓</w:t>
      </w:r>
      <w:r>
        <w:rPr>
          <w:lang w:val="zh_TW" w:bidi="zh_TW"/>
        </w:rPr>
        <w:t>，這表明了那些拒絕基督之人的可怕境況。一旦神開始審判某人，便無人能從神的手中救出那人（</w:t>
      </w:r>
      <w:r>
        <w:rPr>
          <w:lang w:val="zh_TW" w:bidi="zh_TW"/>
        </w:rPr>
        <w:t>申32:39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10:32</w:t>
      </w:r>
      <w:r>
        <w:rPr>
          <w:lang w:val="zh_TW" w:bidi="zh_TW"/>
        </w:rPr>
      </w:r>
    </w:p>
    <w:p>
      <w:pPr/>
      <w:r>
        <w:rPr>
          <w:lang w:val="zh_TW" w:bidi="zh_TW"/>
        </w:rPr>
      </w:r>
      <w:r>
        <w:rPr>
          <w:lang w:val="zh_TW" w:bidi="zh_TW"/>
        </w:rPr>
        <w:t>你們要追念往日：作者使讀者回想起，過去社群剛剛接受基督信仰不久，他們的信仰便受到了考驗。然而那時，他們即使面對可怕的苦難，也依然保持了忠誠。對於一個認同基督及其社群的人而言，受苦是尋常之事（</w:t>
      </w:r>
      <w:r>
        <w:rPr>
          <w:lang w:val="zh_TW" w:bidi="zh_TW"/>
        </w:rPr>
        <w:t>13:12–13</w:t>
      </w:r>
      <w:r>
        <w:rPr>
          <w:lang w:val="zh_TW" w:bidi="zh_TW"/>
        </w:rPr>
        <w:t>；</w:t>
      </w:r>
      <w:r>
        <w:rPr>
          <w:lang w:val="zh_TW" w:bidi="zh_TW"/>
        </w:rPr>
        <w:t>徒9:16</w:t>
      </w:r>
      <w:r>
        <w:rPr>
          <w:lang w:val="zh_TW" w:bidi="zh_TW"/>
        </w:rPr>
        <w:t>；</w:t>
      </w:r>
      <w:r>
        <w:rPr>
          <w:lang w:val="zh_TW" w:bidi="zh_TW"/>
        </w:rPr>
        <w:t>羅8:17</w:t>
      </w:r>
      <w:r>
        <w:rPr>
          <w:lang w:val="zh_TW" w:bidi="zh_TW"/>
        </w:rPr>
        <w:t>；</w:t>
      </w:r>
      <w:r>
        <w:rPr>
          <w:lang w:val="zh_TW" w:bidi="zh_TW"/>
        </w:rPr>
        <w:t>林前4:12–13</w:t>
      </w:r>
      <w:r>
        <w:rPr>
          <w:lang w:val="zh_TW" w:bidi="zh_TW"/>
        </w:rPr>
        <w:t>；</w:t>
      </w:r>
      <w:r>
        <w:rPr>
          <w:lang w:val="zh_TW" w:bidi="zh_TW"/>
        </w:rPr>
        <w:t>腓1:29</w:t>
      </w:r>
      <w:r>
        <w:rPr>
          <w:lang w:val="zh_TW" w:bidi="zh_TW"/>
        </w:rPr>
        <w:t>；</w:t>
      </w:r>
      <w:r>
        <w:rPr>
          <w:lang w:val="zh_TW" w:bidi="zh_TW"/>
        </w:rPr>
        <w:t>雅1:2–4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10:32–39</w:t>
      </w:r>
      <w:r>
        <w:rPr>
          <w:lang w:val="zh_TW" w:bidi="zh_TW"/>
        </w:rPr>
      </w:r>
    </w:p>
    <w:p>
      <w:pPr/>
      <w:r>
        <w:rPr>
          <w:lang w:val="zh_TW" w:bidi="zh_TW"/>
        </w:rPr>
      </w:r>
      <w:r>
        <w:rPr>
          <w:lang w:val="zh_TW" w:bidi="zh_TW"/>
        </w:rPr>
        <w:t>嚴肅的警告（</w:t>
      </w:r>
      <w:r>
        <w:rPr>
          <w:lang w:val="zh_TW" w:bidi="zh_TW"/>
        </w:rPr>
        <w:t>10:26–31</w:t>
      </w:r>
      <w:r>
        <w:rPr>
          <w:lang w:val="zh_TW" w:bidi="zh_TW"/>
        </w:rPr>
        <w:t>）之後是鼓勵的話。聽眾過去的忠誠是他們如今應當效法的榜樣。</w:t>
      </w:r>
      <w:r>
        <w:rPr>
          <w:lang w:val="zh_TW" w:bidi="zh_TW"/>
        </w:rPr>
      </w:r>
      <w:r>
        <w:rPr>
          <w:lang w:val="zh_TW" w:bidi="zh_TW"/>
        </w:rPr>
      </w:r>
    </w:p>
    <w:p>
      <w:pPr/>
      <w:r>
        <w:rPr>
          <w:lang w:val="zh_TW" w:bidi="zh_TW"/>
        </w:rPr>
      </w:r>
    </w:p>
    <w:p>
      <w:pPr>
        <w:pStyle w:val="Heading2"/>
      </w:pPr>
      <w:r>
        <w:rPr>
          <w:lang w:val="zh_TW" w:bidi="zh_TW"/>
        </w:rPr>
        <w:t>希伯來書 10:33</w:t>
      </w:r>
      <w:r>
        <w:rPr>
          <w:lang w:val="zh_TW" w:bidi="zh_TW"/>
        </w:rPr>
      </w:r>
    </w:p>
    <w:p>
      <w:pPr>
        <w:pStyle w:val="ListBullet"/>
        <w:spacing w:line="240" w:lineRule="auto"/>
        <w:ind w:left="720"/>
      </w:pPr>
      <w:r>
        <w:rPr>
          <w:lang w:val="zh_TW" w:bidi="zh_TW"/>
        </w:rPr>
      </w:r>
      <w:r>
        <w:rPr>
          <w:lang w:val="zh_TW" w:bidi="zh_TW"/>
        </w:rPr>
        <w:t>被毀謗......成了戲景，叫眾人觀看：他們在眾人面前蒙羞、被侮辱。</w:t>
      </w:r>
    </w:p>
    <w:p>
      <w:pPr>
        <w:pStyle w:val="ListBullet"/>
        <w:spacing w:line="240" w:lineRule="auto"/>
        <w:ind w:left="720"/>
      </w:pPr>
      <w:r>
        <w:rPr>
          <w:lang w:val="zh_TW" w:bidi="zh_TW"/>
        </w:rPr>
      </w:r>
      <w:r>
        <w:rPr>
          <w:lang w:val="zh_TW" w:bidi="zh_TW"/>
        </w:rPr>
        <w:t>遭患難：他們遭受了身體上的虐待。</w:t>
      </w:r>
    </w:p>
    <w:p>
      <w:pPr>
        <w:pStyle w:val="ListBullet"/>
        <w:spacing w:line="240" w:lineRule="auto"/>
        <w:ind w:left="720"/>
      </w:pPr>
      <w:r>
        <w:rPr>
          <w:lang w:val="zh_TW" w:bidi="zh_TW"/>
        </w:rPr>
      </w:r>
      <w:r>
        <w:rPr>
          <w:lang w:val="zh_TW" w:bidi="zh_TW"/>
        </w:rPr>
        <w:t>有時他們是直接的受害者，有時他們與其他受苦的人站在一起。</w:t>
      </w:r>
      <w:r>
        <w:rPr>
          <w:lang w:val="zh_TW" w:bidi="zh_TW"/>
        </w:rPr>
      </w:r>
      <w:r>
        <w:rPr>
          <w:lang w:val="zh_TW" w:bidi="zh_TW"/>
        </w:rPr>
      </w:r>
    </w:p>
    <w:p>
      <w:pPr/>
      <w:r>
        <w:rPr>
          <w:lang w:val="zh_TW" w:bidi="zh_TW"/>
        </w:rPr>
      </w:r>
    </w:p>
    <w:p>
      <w:pPr>
        <w:pStyle w:val="Heading2"/>
      </w:pPr>
      <w:r>
        <w:rPr>
          <w:lang w:val="zh_TW" w:bidi="zh_TW"/>
        </w:rPr>
        <w:t>希伯來書 10:34</w:t>
      </w:r>
      <w:r>
        <w:rPr>
          <w:lang w:val="zh_TW" w:bidi="zh_TW"/>
        </w:rPr>
      </w:r>
    </w:p>
    <w:p>
      <w:pPr>
        <w:pStyle w:val="ListBullet"/>
        <w:spacing w:line="240" w:lineRule="auto"/>
        <w:ind w:left="720"/>
      </w:pPr>
      <w:r>
        <w:rPr>
          <w:lang w:val="zh_TW" w:bidi="zh_TW"/>
        </w:rPr>
      </w:r>
      <w:r>
        <w:rPr>
          <w:lang w:val="zh_TW" w:bidi="zh_TW"/>
        </w:rPr>
        <w:t>那些被捆鎖的人：囚犯依賴朋友和家人來滿足最基本的日常需要（參</w:t>
      </w:r>
      <w:r>
        <w:rPr>
          <w:lang w:val="zh_TW" w:bidi="zh_TW"/>
        </w:rPr>
        <w:t>13:3</w:t>
      </w:r>
      <w:r>
        <w:rPr>
          <w:lang w:val="zh_TW" w:bidi="zh_TW"/>
        </w:rPr>
        <w:t>）。</w:t>
      </w:r>
    </w:p>
    <w:p>
      <w:pPr>
        <w:pStyle w:val="ListBullet"/>
        <w:spacing w:line="240" w:lineRule="auto"/>
        <w:ind w:left="720"/>
      </w:pPr>
      <w:r>
        <w:rPr>
          <w:lang w:val="zh_TW" w:bidi="zh_TW"/>
        </w:rPr>
      </w:r>
      <w:r>
        <w:rPr>
          <w:lang w:val="zh_TW" w:bidi="zh_TW"/>
        </w:rPr>
        <w:t>家業被人搶去：有時，羅馬政府會將人從他們的家中驅逐出去，並強迫他們離開所在城市（見</w:t>
      </w:r>
      <w:r>
        <w:rPr>
          <w:lang w:val="zh_TW" w:bidi="zh_TW"/>
        </w:rPr>
        <w:t>徒18:2–3</w:t>
      </w:r>
      <w:r>
        <w:rPr>
          <w:lang w:val="zh_TW" w:bidi="zh_TW"/>
        </w:rPr>
        <w:t>）。這些基督徒過去曾面臨這種迫害，並且欣然接受（參</w:t>
      </w:r>
      <w:r>
        <w:rPr>
          <w:lang w:val="zh_TW" w:bidi="zh_TW"/>
        </w:rPr>
        <w:t>羅5:3</w:t>
      </w:r>
      <w:r>
        <w:rPr>
          <w:lang w:val="zh_TW" w:bidi="zh_TW"/>
        </w:rPr>
        <w:t>；</w:t>
      </w:r>
      <w:r>
        <w:rPr>
          <w:lang w:val="zh_TW" w:bidi="zh_TW"/>
        </w:rPr>
        <w:t>雅1:2–4</w:t>
      </w:r>
      <w:r>
        <w:rPr>
          <w:lang w:val="zh_TW" w:bidi="zh_TW"/>
        </w:rPr>
        <w:t>；</w:t>
      </w:r>
      <w:r>
        <w:rPr>
          <w:lang w:val="zh_TW" w:bidi="zh_TW"/>
        </w:rPr>
        <w:t>彼前1:6</w:t>
      </w:r>
      <w:r>
        <w:rPr>
          <w:lang w:val="zh_TW" w:bidi="zh_TW"/>
        </w:rPr>
        <w:t>），因爲他們期待著更美的事物……而那將永遠長存（見</w:t>
      </w:r>
      <w:r>
        <w:rPr>
          <w:lang w:val="zh_TW" w:bidi="zh_TW"/>
        </w:rPr>
        <w:t>來11:35</w:t>
      </w:r>
      <w:r>
        <w:rPr>
          <w:lang w:val="zh_TW" w:bidi="zh_TW"/>
        </w:rPr>
        <w:t>）。神應許那些忠心到底的人將得到獎賞。</w:t>
      </w:r>
      <w:r>
        <w:rPr>
          <w:lang w:val="zh_TW" w:bidi="zh_TW"/>
        </w:rPr>
      </w:r>
      <w:r>
        <w:rPr>
          <w:lang w:val="zh_TW" w:bidi="zh_TW"/>
        </w:rPr>
      </w:r>
    </w:p>
    <w:p>
      <w:pPr/>
      <w:r>
        <w:rPr>
          <w:lang w:val="zh_TW" w:bidi="zh_TW"/>
        </w:rPr>
      </w:r>
    </w:p>
    <w:p>
      <w:pPr>
        <w:pStyle w:val="Heading2"/>
      </w:pPr>
      <w:r>
        <w:rPr>
          <w:lang w:val="zh_TW" w:bidi="zh_TW"/>
        </w:rPr>
        <w:t>希伯來書 10:35–36</w:t>
      </w:r>
      <w:r>
        <w:rPr>
          <w:lang w:val="zh_TW" w:bidi="zh_TW"/>
        </w:rPr>
      </w:r>
    </w:p>
    <w:p>
      <w:pPr/>
      <w:r>
        <w:rPr>
          <w:lang w:val="zh_TW" w:bidi="zh_TW"/>
        </w:rPr>
      </w:r>
      <w:r>
        <w:rPr>
          <w:lang w:val="zh_TW" w:bidi="zh_TW"/>
        </w:rPr>
        <w:t>根據他們過去的信心之榜樣（</w:t>
      </w:r>
      <w:r>
        <w:rPr>
          <w:lang w:val="zh_TW" w:bidi="zh_TW"/>
        </w:rPr>
        <w:t>10:32–34</w:t>
      </w:r>
      <w:r>
        <w:rPr>
          <w:lang w:val="zh_TW" w:bidi="zh_TW"/>
        </w:rPr>
        <w:t>），作者敦促他們不要拋棄對主勇敢的心。被譯為「勇敢的心」一詞，在希伯來書中也用來表示來到神面前的「膽量」（</w:t>
      </w:r>
      <w:r>
        <w:rPr>
          <w:lang w:val="zh_TW" w:bidi="zh_TW"/>
        </w:rPr>
        <w:t>4:16</w:t>
      </w:r>
      <w:r>
        <w:rPr>
          <w:lang w:val="zh_TW" w:bidi="zh_TW"/>
        </w:rPr>
        <w:t>，</w:t>
      </w:r>
      <w:r>
        <w:rPr>
          <w:lang w:val="zh_TW" w:bidi="zh_TW"/>
        </w:rPr>
        <w:t>10:19</w:t>
      </w:r>
      <w:r>
        <w:rPr>
          <w:lang w:val="zh_TW" w:bidi="zh_TW"/>
        </w:rPr>
        <w:t>，參</w:t>
      </w:r>
      <w:r>
        <w:rPr>
          <w:lang w:val="zh_TW" w:bidi="zh_TW"/>
        </w:rPr>
        <w:t>3:6</w:t>
      </w:r>
      <w:r>
        <w:rPr>
          <w:lang w:val="zh_TW" w:bidi="zh_TW"/>
        </w:rPr>
        <w:t>）。那些保持忠心的人會得到大賞賜（見</w:t>
      </w:r>
      <w:r>
        <w:rPr>
          <w:lang w:val="zh_TW" w:bidi="zh_TW"/>
        </w:rPr>
        <w:t>1:14</w:t>
      </w:r>
      <w:r>
        <w:rPr>
          <w:lang w:val="zh_TW" w:bidi="zh_TW"/>
        </w:rPr>
        <w:t>，</w:t>
      </w:r>
      <w:r>
        <w:rPr>
          <w:lang w:val="zh_TW" w:bidi="zh_TW"/>
        </w:rPr>
        <w:t>6:12</w:t>
      </w:r>
      <w:r>
        <w:rPr>
          <w:lang w:val="zh_TW" w:bidi="zh_TW"/>
        </w:rPr>
        <w:t>，</w:t>
      </w:r>
      <w:r>
        <w:rPr>
          <w:lang w:val="zh_TW" w:bidi="zh_TW"/>
        </w:rPr>
        <w:t>9:15</w:t>
      </w:r>
      <w:r>
        <w:rPr>
          <w:lang w:val="zh_TW" w:bidi="zh_TW"/>
        </w:rPr>
        <w:t>；</w:t>
      </w:r>
      <w:r>
        <w:rPr>
          <w:lang w:val="zh_TW" w:bidi="zh_TW"/>
        </w:rPr>
        <w:t>雅1:12</w:t>
      </w:r>
      <w:r>
        <w:rPr>
          <w:lang w:val="zh_TW" w:bidi="zh_TW"/>
        </w:rPr>
        <w:t>）。在面對迫害時，耐心地忍耐是所需的關鍵，正如作者在</w:t>
      </w:r>
      <w:r>
        <w:rPr>
          <w:lang w:val="zh_TW" w:bidi="zh_TW"/>
        </w:rPr>
        <w:t>來10:32–12:17</w:t>
      </w:r>
      <w:r>
        <w:rPr>
          <w:lang w:val="zh_TW" w:bidi="zh_TW"/>
        </w:rPr>
        <w:t>中所論述的。</w:t>
      </w:r>
      <w:r>
        <w:rPr>
          <w:lang w:val="zh_TW" w:bidi="zh_TW"/>
        </w:rPr>
      </w:r>
      <w:r>
        <w:rPr>
          <w:lang w:val="zh_TW" w:bidi="zh_TW"/>
        </w:rPr>
      </w:r>
    </w:p>
    <w:p>
      <w:pPr/>
      <w:r>
        <w:rPr>
          <w:lang w:val="zh_TW" w:bidi="zh_TW"/>
        </w:rPr>
      </w:r>
    </w:p>
    <w:p>
      <w:pPr>
        <w:pStyle w:val="Heading2"/>
      </w:pPr>
      <w:r>
        <w:rPr>
          <w:lang w:val="zh_TW" w:bidi="zh_TW"/>
        </w:rPr>
        <w:t>希伯來書 10:37–38</w:t>
      </w:r>
      <w:r>
        <w:rPr>
          <w:lang w:val="zh_TW" w:bidi="zh_TW"/>
        </w:rPr>
      </w:r>
    </w:p>
    <w:p>
      <w:pPr/>
      <w:r>
        <w:rPr>
          <w:lang w:val="zh_TW" w:bidi="zh_TW"/>
        </w:rPr>
      </w:r>
      <w:r>
        <w:rPr>
          <w:lang w:val="zh_TW" w:bidi="zh_TW"/>
        </w:rPr>
        <w:t>這些經文引用了</w:t>
      </w:r>
      <w:r>
        <w:rPr>
          <w:lang w:val="zh_TW" w:bidi="zh_TW"/>
        </w:rPr>
        <w:t>哈2:3–4</w:t>
      </w:r>
      <w:r>
        <w:rPr>
          <w:lang w:val="zh_TW" w:bidi="zh_TW"/>
        </w:rPr>
        <w:t>，來對比義人和惡人在面對神的審判時的景況（參</w:t>
      </w:r>
      <w:r>
        <w:rPr>
          <w:lang w:val="zh_TW" w:bidi="zh_TW"/>
        </w:rPr>
        <w:t>羅1:17</w:t>
      </w:r>
      <w:r>
        <w:rPr>
          <w:lang w:val="zh_TW" w:bidi="zh_TW"/>
        </w:rPr>
        <w:t>；</w:t>
      </w:r>
      <w:r>
        <w:rPr>
          <w:lang w:val="zh_TW" w:bidi="zh_TW"/>
        </w:rPr>
        <w:t>加3:11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10:39</w:t>
      </w:r>
      <w:r>
        <w:rPr>
          <w:lang w:val="zh_TW" w:bidi="zh_TW"/>
        </w:rPr>
      </w:r>
    </w:p>
    <w:p>
      <w:pPr/>
      <w:r>
        <w:rPr>
          <w:lang w:val="zh_TW" w:bidi="zh_TW"/>
        </w:rPr>
      </w:r>
      <w:r>
        <w:rPr>
          <w:lang w:val="zh_TW" w:bidi="zh_TW"/>
        </w:rPr>
        <w:t>作者以表達對聽眾的信心，結束了這一部分（見</w:t>
      </w:r>
      <w:r>
        <w:rPr>
          <w:lang w:val="zh_TW" w:bidi="zh_TW"/>
        </w:rPr>
        <w:t>6:9的研讀註釋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11:1</w:t>
      </w:r>
      <w:r>
        <w:rPr>
          <w:lang w:val="zh_TW" w:bidi="zh_TW"/>
        </w:rPr>
      </w:r>
    </w:p>
    <w:p>
      <w:pPr>
        <w:pStyle w:val="ListBullet"/>
        <w:spacing w:line="240" w:lineRule="auto"/>
        <w:ind w:left="720"/>
      </w:pPr>
      <w:r>
        <w:rPr>
          <w:lang w:val="zh_TW" w:bidi="zh_TW"/>
        </w:rPr>
      </w:r>
      <w:r>
        <w:rPr>
          <w:lang w:val="zh_TW" w:bidi="zh_TW"/>
        </w:rPr>
        <w:t>在列舉眾榜樣之前，作者定義了什麼是信心：那就是根據神啟示的祂的旨意和性情來行事。</w:t>
      </w:r>
    </w:p>
    <w:p>
      <w:pPr>
        <w:pStyle w:val="ListBullet"/>
        <w:spacing w:line="240" w:lineRule="auto"/>
        <w:ind w:left="720"/>
      </w:pPr>
      <w:r>
        <w:rPr>
          <w:lang w:val="zh_TW" w:bidi="zh_TW"/>
        </w:rPr>
      </w:r>
      <w:r>
        <w:rPr>
          <w:lang w:val="zh_TW" w:bidi="zh_TW"/>
        </w:rPr>
        <w:t>支撐我們信心的現實，便是那位成就應許的神。</w:t>
      </w:r>
      <w:r>
        <w:rPr>
          <w:lang w:val="zh_TW" w:bidi="zh_TW"/>
        </w:rPr>
      </w:r>
      <w:r>
        <w:rPr>
          <w:lang w:val="zh_TW" w:bidi="zh_TW"/>
        </w:rPr>
      </w:r>
    </w:p>
    <w:p>
      <w:pPr/>
      <w:r>
        <w:rPr>
          <w:lang w:val="zh_TW" w:bidi="zh_TW"/>
        </w:rPr>
      </w:r>
    </w:p>
    <w:p>
      <w:pPr>
        <w:pStyle w:val="Heading2"/>
      </w:pPr>
      <w:r>
        <w:rPr>
          <w:lang w:val="zh_TW" w:bidi="zh_TW"/>
        </w:rPr>
        <w:t>希伯來書 11:1–40</w:t>
      </w:r>
      <w:r>
        <w:rPr>
          <w:lang w:val="zh_TW" w:bidi="zh_TW"/>
        </w:rPr>
      </w:r>
    </w:p>
    <w:p>
      <w:pPr/>
      <w:r>
        <w:rPr>
          <w:lang w:val="zh_TW" w:bidi="zh_TW"/>
        </w:rPr>
      </w:r>
      <w:r>
        <w:rPr>
          <w:lang w:val="zh_TW" w:bidi="zh_TW"/>
        </w:rPr>
        <w:t>在向讀者展示一長串信心英雄名單的同時，</w:t>
      </w:r>
      <w:r>
        <w:rPr>
          <w:lang w:val="zh_TW" w:bidi="zh_TW"/>
        </w:rPr>
        <w:t>十一</w:t>
      </w:r>
      <w:r>
        <w:rPr>
          <w:lang w:val="zh_TW" w:bidi="zh_TW"/>
        </w:rPr>
        <w:t>章也組織出了決定性的證據，表明有信心的生活是唯一真正為神而活的方式。作者重複使用「因著信」這個短語，將這一主要信息灌輸到了聽眾的心中。這些例子遵循一個模式：（a）短語</w:t>
      </w:r>
      <w:r>
        <w:rPr>
          <w:i/>
          <w:lang w:val="zh_TW" w:bidi="zh_TW"/>
        </w:rPr>
        <w:t>因著信，</w:t>
      </w:r>
      <w:r>
        <w:rPr>
          <w:lang w:val="zh_TW" w:bidi="zh_TW"/>
        </w:rPr>
        <w:t>（b）人的名字，（c）表明信心的事件或行動，以及（d）結果。</w:t>
      </w:r>
      <w:r>
        <w:rPr>
          <w:lang w:val="zh_TW" w:bidi="zh_TW"/>
        </w:rPr>
      </w:r>
      <w:r>
        <w:rPr>
          <w:lang w:val="zh_TW" w:bidi="zh_TW"/>
        </w:rPr>
      </w:r>
    </w:p>
    <w:p>
      <w:pPr/>
      <w:r>
        <w:rPr>
          <w:lang w:val="zh_TW" w:bidi="zh_TW"/>
        </w:rPr>
      </w:r>
    </w:p>
    <w:p>
      <w:pPr>
        <w:pStyle w:val="Heading2"/>
      </w:pPr>
      <w:r>
        <w:rPr>
          <w:lang w:val="zh_TW" w:bidi="zh_TW"/>
        </w:rPr>
        <w:t>希伯來書 11:2</w:t>
      </w:r>
      <w:r>
        <w:rPr>
          <w:lang w:val="zh_TW" w:bidi="zh_TW"/>
        </w:rPr>
      </w:r>
    </w:p>
    <w:p>
      <w:pPr/>
      <w:r>
        <w:rPr>
          <w:lang w:val="zh_TW" w:bidi="zh_TW"/>
        </w:rPr>
      </w:r>
      <w:r>
        <w:rPr>
          <w:lang w:val="zh_TW" w:bidi="zh_TW"/>
        </w:rPr>
        <w:t>得了美好的證據：聖經對他們的信仰生活持肯定態度（另見</w:t>
      </w:r>
      <w:r>
        <w:rPr>
          <w:lang w:val="zh_TW" w:bidi="zh_TW"/>
        </w:rPr>
        <w:t>11:39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11:3</w:t>
      </w:r>
      <w:r>
        <w:rPr>
          <w:lang w:val="zh_TW" w:bidi="zh_TW"/>
        </w:rPr>
      </w:r>
    </w:p>
    <w:p>
      <w:pPr/>
      <w:r>
        <w:rPr>
          <w:lang w:val="zh_TW" w:bidi="zh_TW"/>
        </w:rPr>
      </w:r>
      <w:r>
        <w:rPr>
          <w:lang w:val="zh_TW" w:bidi="zh_TW"/>
        </w:rPr>
        <w:t>整個宇宙都是藉著神的命令造成的，這是猶太神學和基督神學的基本信念（見</w:t>
      </w:r>
      <w:r>
        <w:rPr>
          <w:lang w:val="zh_TW" w:bidi="zh_TW"/>
        </w:rPr>
        <w:t>創1:1–3</w:t>
      </w:r>
      <w:r>
        <w:rPr>
          <w:lang w:val="zh_TW" w:bidi="zh_TW"/>
        </w:rPr>
        <w:t>）。神創造了我們現在所看到的一切。透過類推，過信心生活的人明白，神的應許是真實的，雖然可能現在看不見，但神會親自使它們成為現實。</w:t>
      </w:r>
      <w:r>
        <w:rPr>
          <w:lang w:val="zh_TW" w:bidi="zh_TW"/>
        </w:rPr>
      </w:r>
      <w:r>
        <w:rPr>
          <w:lang w:val="zh_TW" w:bidi="zh_TW"/>
        </w:rPr>
      </w:r>
    </w:p>
    <w:p>
      <w:pPr/>
      <w:r>
        <w:rPr>
          <w:lang w:val="zh_TW" w:bidi="zh_TW"/>
        </w:rPr>
      </w:r>
    </w:p>
    <w:p>
      <w:pPr>
        <w:pStyle w:val="Heading2"/>
      </w:pPr>
      <w:r>
        <w:rPr>
          <w:lang w:val="zh_TW" w:bidi="zh_TW"/>
        </w:rPr>
        <w:t>希伯來書 11:4</w:t>
      </w:r>
      <w:r>
        <w:rPr>
          <w:lang w:val="zh_TW" w:bidi="zh_TW"/>
        </w:rPr>
      </w:r>
    </w:p>
    <w:p>
      <w:pPr>
        <w:pStyle w:val="ListBullet"/>
        <w:spacing w:line="240" w:lineRule="auto"/>
        <w:ind w:left="720"/>
      </w:pPr>
      <w:r>
        <w:rPr>
          <w:lang w:val="zh_TW" w:bidi="zh_TW"/>
        </w:rPr>
      </w:r>
      <w:r>
        <w:rPr>
          <w:lang w:val="zh_TW" w:bidi="zh_TW"/>
        </w:rPr>
        <w:t>亞伯：見</w:t>
      </w:r>
      <w:r>
        <w:rPr>
          <w:lang w:val="zh_TW" w:bidi="zh_TW"/>
        </w:rPr>
        <w:t>創4:3–5</w:t>
      </w:r>
      <w:r>
        <w:rPr>
          <w:lang w:val="zh_TW" w:bidi="zh_TW"/>
        </w:rPr>
        <w:t>。</w:t>
      </w:r>
    </w:p>
    <w:p>
      <w:pPr>
        <w:pStyle w:val="ListBullet"/>
        <w:spacing w:line="240" w:lineRule="auto"/>
        <w:ind w:left="720"/>
      </w:pPr>
      <w:r>
        <w:rPr>
          <w:lang w:val="zh_TW" w:bidi="zh_TW"/>
        </w:rPr>
      </w:r>
      <w:r>
        <w:rPr>
          <w:lang w:val="zh_TW" w:bidi="zh_TW"/>
        </w:rPr>
        <w:t>得了稱義的見證：參</w:t>
      </w:r>
      <w:r>
        <w:rPr>
          <w:lang w:val="zh_TW" w:bidi="zh_TW"/>
        </w:rPr>
        <w:t>來10:38</w:t>
      </w:r>
      <w:r>
        <w:rPr>
          <w:lang w:val="zh_TW" w:bidi="zh_TW"/>
        </w:rPr>
        <w:t>。</w:t>
      </w:r>
    </w:p>
    <w:p>
      <w:pPr>
        <w:pStyle w:val="ListBullet"/>
        <w:spacing w:line="240" w:lineRule="auto"/>
        <w:ind w:left="720"/>
      </w:pPr>
      <w:r>
        <w:rPr>
          <w:lang w:val="zh_TW" w:bidi="zh_TW"/>
        </w:rPr>
      </w:r>
      <w:r>
        <w:rPr>
          <w:lang w:val="zh_TW" w:bidi="zh_TW"/>
        </w:rPr>
        <w:t>他......仍舊說話：亞伯的信心故事挑戰著我們，他的血見證了他的義和他被謀殺的不公義（見</w:t>
      </w:r>
      <w:r>
        <w:rPr>
          <w:lang w:val="zh_TW" w:bidi="zh_TW"/>
        </w:rPr>
        <w:t>12:24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11:5</w:t>
      </w:r>
      <w:r>
        <w:rPr>
          <w:lang w:val="zh_TW" w:bidi="zh_TW"/>
        </w:rPr>
      </w:r>
    </w:p>
    <w:p>
      <w:pPr>
        <w:pStyle w:val="ListBullet"/>
        <w:spacing w:line="240" w:lineRule="auto"/>
        <w:ind w:left="720"/>
      </w:pPr>
      <w:r>
        <w:rPr>
          <w:lang w:val="zh_TW" w:bidi="zh_TW"/>
        </w:rPr>
      </w:r>
      <w:r>
        <w:rPr>
          <w:lang w:val="zh_TW" w:bidi="zh_TW"/>
        </w:rPr>
        <w:t>以諾被接到了天上，因此他沒有經歷尋常的死亡（見</w:t>
      </w:r>
      <w:r>
        <w:rPr>
          <w:lang w:val="zh_TW" w:bidi="zh_TW"/>
        </w:rPr>
        <w:t>創5:21–24</w:t>
      </w:r>
      <w:r>
        <w:rPr>
          <w:lang w:val="zh_TW" w:bidi="zh_TW"/>
        </w:rPr>
        <w:t>）。</w:t>
      </w:r>
    </w:p>
    <w:p>
      <w:pPr>
        <w:pStyle w:val="ListBullet"/>
        <w:spacing w:line="240" w:lineRule="auto"/>
        <w:ind w:left="720"/>
      </w:pPr>
      <w:r>
        <w:rPr>
          <w:lang w:val="zh_TW" w:bidi="zh_TW"/>
        </w:rPr>
      </w:r>
      <w:r>
        <w:rPr>
          <w:lang w:val="zh_TW" w:bidi="zh_TW"/>
        </w:rPr>
        <w:t>「</w:t>
      </w:r>
      <w:r>
        <w:rPr>
          <w:lang w:val="zh_TW" w:bidi="zh_TW"/>
        </w:rPr>
        <w:t>神將他取去，他就不在世了</w:t>
      </w:r>
      <w:r>
        <w:rPr>
          <w:lang w:val="zh_TW" w:bidi="zh_TW"/>
        </w:rPr>
        <w:t>」：</w:t>
      </w:r>
      <w:r>
        <w:rPr>
          <w:lang w:val="zh_TW" w:bidi="zh_TW"/>
        </w:rPr>
        <w:t>創5:24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11:6</w:t>
      </w:r>
      <w:r>
        <w:rPr>
          <w:lang w:val="zh_TW" w:bidi="zh_TW"/>
        </w:rPr>
      </w:r>
    </w:p>
    <w:p>
      <w:pPr>
        <w:pStyle w:val="ListBullet"/>
        <w:spacing w:line="240" w:lineRule="auto"/>
        <w:ind w:left="720"/>
      </w:pPr>
      <w:r>
        <w:rPr>
          <w:lang w:val="zh_TW" w:bidi="zh_TW"/>
        </w:rPr>
      </w:r>
      <w:r>
        <w:rPr>
          <w:lang w:val="zh_TW" w:bidi="zh_TW"/>
        </w:rPr>
        <w:t>人非有信，就不能得神的喜悅：作者指向了</w:t>
      </w:r>
      <w:r>
        <w:rPr>
          <w:lang w:val="zh_TW" w:bidi="zh_TW"/>
        </w:rPr>
        <w:t>10:38</w:t>
      </w:r>
      <w:r>
        <w:rPr>
          <w:lang w:val="zh_TW" w:bidi="zh_TW"/>
        </w:rPr>
        <w:t>，而這一經文引用了</w:t>
      </w:r>
      <w:r>
        <w:rPr>
          <w:lang w:val="zh_TW" w:bidi="zh_TW"/>
        </w:rPr>
        <w:t>哈2:4</w:t>
      </w:r>
      <w:r>
        <w:rPr>
          <w:lang w:val="zh_TW" w:bidi="zh_TW"/>
        </w:rPr>
        <w:t>。</w:t>
      </w:r>
    </w:p>
    <w:p>
      <w:pPr>
        <w:pStyle w:val="ListBullet"/>
        <w:spacing w:line="240" w:lineRule="auto"/>
        <w:ind w:left="720"/>
      </w:pPr>
      <w:r>
        <w:rPr>
          <w:lang w:val="zh_TW" w:bidi="zh_TW"/>
        </w:rPr>
      </w:r>
      <w:r>
        <w:rPr>
          <w:lang w:val="zh_TW" w:bidi="zh_TW"/>
        </w:rPr>
        <w:t>信心必須包括相信神的存在，以及相信神會賞賜那些真誠尋求祂的人。在人生的困境中，讀者面臨的挑戰是要信靠神，並期待祂應許的成就。</w:t>
      </w:r>
      <w:r>
        <w:rPr>
          <w:lang w:val="zh_TW" w:bidi="zh_TW"/>
        </w:rPr>
      </w:r>
      <w:r>
        <w:rPr>
          <w:lang w:val="zh_TW" w:bidi="zh_TW"/>
        </w:rPr>
      </w:r>
    </w:p>
    <w:p>
      <w:pPr/>
      <w:r>
        <w:rPr>
          <w:lang w:val="zh_TW" w:bidi="zh_TW"/>
        </w:rPr>
      </w:r>
    </w:p>
    <w:p>
      <w:pPr>
        <w:pStyle w:val="Heading2"/>
      </w:pPr>
      <w:r>
        <w:rPr>
          <w:lang w:val="zh_TW" w:bidi="zh_TW"/>
        </w:rPr>
        <w:t>希伯來書 11:7</w:t>
      </w:r>
      <w:r>
        <w:rPr>
          <w:lang w:val="zh_TW" w:bidi="zh_TW"/>
        </w:rPr>
      </w:r>
    </w:p>
    <w:p>
      <w:pPr>
        <w:pStyle w:val="ListBullet"/>
        <w:spacing w:line="240" w:lineRule="auto"/>
        <w:ind w:left="720"/>
      </w:pPr>
      <w:r>
        <w:rPr>
          <w:lang w:val="zh_TW" w:bidi="zh_TW"/>
        </w:rPr>
      </w:r>
      <w:r>
        <w:rPr>
          <w:lang w:val="zh_TW" w:bidi="zh_TW"/>
        </w:rPr>
        <w:t>挪亞的故事（見</w:t>
      </w:r>
      <w:r>
        <w:rPr>
          <w:lang w:val="zh_TW" w:bidi="zh_TW"/>
        </w:rPr>
        <w:t>創6:1–9:17</w:t>
      </w:r>
      <w:r>
        <w:rPr>
          <w:lang w:val="zh_TW" w:bidi="zh_TW"/>
        </w:rPr>
        <w:t>）進一步證明了，面對未見之事時，信心也包含著順服。</w:t>
      </w:r>
    </w:p>
    <w:p>
      <w:pPr>
        <w:pStyle w:val="ListBullet"/>
        <w:spacing w:line="240" w:lineRule="auto"/>
        <w:ind w:left="720"/>
      </w:pPr>
      <w:r>
        <w:rPr>
          <w:lang w:val="zh_TW" w:bidi="zh_TW"/>
        </w:rPr>
      </w:r>
      <w:r>
        <w:rPr>
          <w:lang w:val="zh_TW" w:bidi="zh_TW"/>
        </w:rPr>
        <w:t>未見的事：即洪水。透過見證神的真實和神對聖潔的渴望，挪亞的信心定了那世界的罪。</w:t>
      </w:r>
      <w:r>
        <w:rPr>
          <w:lang w:val="zh_TW" w:bidi="zh_TW"/>
        </w:rPr>
      </w:r>
      <w:r>
        <w:rPr>
          <w:lang w:val="zh_TW" w:bidi="zh_TW"/>
        </w:rPr>
      </w:r>
    </w:p>
    <w:p>
      <w:pPr/>
      <w:r>
        <w:rPr>
          <w:lang w:val="zh_TW" w:bidi="zh_TW"/>
        </w:rPr>
      </w:r>
    </w:p>
    <w:p>
      <w:pPr>
        <w:pStyle w:val="Heading2"/>
      </w:pPr>
      <w:r>
        <w:rPr>
          <w:lang w:val="zh_TW" w:bidi="zh_TW"/>
        </w:rPr>
        <w:t>希伯來書 11:8</w:t>
      </w:r>
      <w:r>
        <w:rPr>
          <w:lang w:val="zh_TW" w:bidi="zh_TW"/>
        </w:rPr>
      </w:r>
    </w:p>
    <w:p>
      <w:pPr/>
      <w:r>
        <w:rPr>
          <w:lang w:val="zh_TW" w:bidi="zh_TW"/>
        </w:rPr>
      </w:r>
      <w:r>
        <w:rPr>
          <w:lang w:val="zh_TW" w:bidi="zh_TW"/>
        </w:rPr>
        <w:t>亞伯拉罕......遵命：見</w:t>
      </w:r>
      <w:r>
        <w:rPr>
          <w:lang w:val="zh_TW" w:bidi="zh_TW"/>
        </w:rPr>
        <w:t>創12:1–2</w:t>
      </w:r>
      <w:r>
        <w:rPr>
          <w:lang w:val="zh_TW" w:bidi="zh_TW"/>
        </w:rPr>
        <w:t>。亞伯拉罕也在不曾看見時便行動了，因為他出去的時候，還不知往哪裏去。</w:t>
      </w:r>
      <w:r>
        <w:rPr>
          <w:lang w:val="zh_TW" w:bidi="zh_TW"/>
        </w:rPr>
      </w:r>
      <w:r>
        <w:rPr>
          <w:lang w:val="zh_TW" w:bidi="zh_TW"/>
        </w:rPr>
      </w:r>
    </w:p>
    <w:p>
      <w:pPr/>
      <w:r>
        <w:rPr>
          <w:lang w:val="zh_TW" w:bidi="zh_TW"/>
        </w:rPr>
      </w:r>
    </w:p>
    <w:p>
      <w:pPr>
        <w:pStyle w:val="Heading2"/>
      </w:pPr>
      <w:r>
        <w:rPr>
          <w:lang w:val="zh_TW" w:bidi="zh_TW"/>
        </w:rPr>
        <w:t>希伯來書 11:9–10</w:t>
      </w:r>
      <w:r>
        <w:rPr>
          <w:lang w:val="zh_TW" w:bidi="zh_TW"/>
        </w:rPr>
      </w:r>
    </w:p>
    <w:p>
      <w:pPr>
        <w:pStyle w:val="ListBullet"/>
        <w:spacing w:line="240" w:lineRule="auto"/>
        <w:ind w:left="720"/>
      </w:pPr>
      <w:r>
        <w:rPr>
          <w:lang w:val="zh_TW" w:bidi="zh_TW"/>
        </w:rPr>
      </w:r>
      <w:r>
        <w:rPr>
          <w:lang w:val="zh_TW" w:bidi="zh_TW"/>
        </w:rPr>
        <w:t>他在所應許之地作客：亞伯拉罕並沒有承受應許之地。相反，他像一個客旅，住在帳篷裡（見</w:t>
      </w:r>
      <w:r>
        <w:rPr>
          <w:lang w:val="zh_TW" w:bidi="zh_TW"/>
        </w:rPr>
        <w:t>創12:10–13:18</w:t>
      </w:r>
      <w:r>
        <w:rPr>
          <w:lang w:val="zh_TW" w:bidi="zh_TW"/>
        </w:rPr>
        <w:t>）。</w:t>
      </w:r>
    </w:p>
    <w:p>
      <w:pPr>
        <w:pStyle w:val="ListBullet"/>
        <w:spacing w:line="240" w:lineRule="auto"/>
        <w:ind w:left="720"/>
      </w:pPr>
      <w:r>
        <w:rPr>
          <w:lang w:val="zh_TW" w:bidi="zh_TW"/>
        </w:rPr>
      </w:r>
      <w:r>
        <w:rPr>
          <w:lang w:val="zh_TW" w:bidi="zh_TW"/>
        </w:rPr>
        <w:t>同......以撒、雅各一樣：這種信心的生活延續至接下來的兩代：他們承受了同樣的應許和盼望，但都沒有親身經歷神所應許的實現。</w:t>
      </w:r>
    </w:p>
    <w:p>
      <w:pPr>
        <w:pStyle w:val="ListBullet"/>
        <w:spacing w:line="240" w:lineRule="auto"/>
        <w:ind w:left="720"/>
      </w:pPr>
      <w:r>
        <w:rPr>
          <w:lang w:val="zh_TW" w:bidi="zh_TW"/>
        </w:rPr>
      </w:r>
      <w:r>
        <w:rPr>
          <w:lang w:val="zh_TW" w:bidi="zh_TW"/>
        </w:rPr>
        <w:t>有根基的城：亞伯拉罕沒有定居在迦南人的城市中，而是跟隨神的旨意，忠心地順服，盼望著一座天上的城。</w:t>
      </w:r>
      <w:r>
        <w:rPr>
          <w:lang w:val="zh_TW" w:bidi="zh_TW"/>
        </w:rPr>
      </w:r>
      <w:r>
        <w:rPr>
          <w:lang w:val="zh_TW" w:bidi="zh_TW"/>
        </w:rPr>
      </w:r>
    </w:p>
    <w:p>
      <w:pPr/>
      <w:r>
        <w:rPr>
          <w:lang w:val="zh_TW" w:bidi="zh_TW"/>
        </w:rPr>
      </w:r>
    </w:p>
    <w:p>
      <w:pPr>
        <w:pStyle w:val="Heading2"/>
      </w:pPr>
      <w:r>
        <w:rPr>
          <w:lang w:val="zh_TW" w:bidi="zh_TW"/>
        </w:rPr>
        <w:t>希伯來書 11:12</w:t>
      </w:r>
      <w:r>
        <w:rPr>
          <w:lang w:val="zh_TW" w:bidi="zh_TW"/>
        </w:rPr>
      </w:r>
    </w:p>
    <w:p>
      <w:pPr>
        <w:pStyle w:val="ListBullet"/>
        <w:spacing w:line="240" w:lineRule="auto"/>
        <w:ind w:left="720"/>
      </w:pPr>
      <w:r>
        <w:rPr>
          <w:lang w:val="zh_TW" w:bidi="zh_TW"/>
        </w:rPr>
      </w:r>
      <w:r>
        <w:rPr>
          <w:lang w:val="zh_TW" w:bidi="zh_TW"/>
        </w:rPr>
        <w:t>彷彿已死的人：儘管亞伯拉罕的年紀已經非常大了，但他仍成為了一個民族的源頭。信心包括相信神能夠從無到有地成就祂的應許。</w:t>
      </w:r>
    </w:p>
    <w:p>
      <w:pPr>
        <w:pStyle w:val="ListBullet"/>
        <w:spacing w:line="240" w:lineRule="auto"/>
        <w:ind w:left="720"/>
      </w:pPr>
      <w:r>
        <w:rPr>
          <w:lang w:val="zh_TW" w:bidi="zh_TW"/>
        </w:rPr>
      </w:r>
      <w:r>
        <w:rPr>
          <w:lang w:val="zh_TW" w:bidi="zh_TW"/>
        </w:rPr>
        <w:t>如同......星星……沙：見</w:t>
      </w:r>
      <w:r>
        <w:rPr>
          <w:lang w:val="zh_TW" w:bidi="zh_TW"/>
        </w:rPr>
        <w:t>創22:17</w:t>
      </w:r>
      <w:r>
        <w:rPr>
          <w:lang w:val="zh_TW" w:bidi="zh_TW"/>
        </w:rPr>
        <w:t>。神成就了應許（</w:t>
      </w:r>
      <w:r>
        <w:rPr>
          <w:lang w:val="zh_TW" w:bidi="zh_TW"/>
        </w:rPr>
        <w:t>出1:7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11:13</w:t>
      </w:r>
      <w:r>
        <w:rPr>
          <w:lang w:val="zh_TW" w:bidi="zh_TW"/>
        </w:rPr>
      </w:r>
    </w:p>
    <w:p>
      <w:pPr/>
      <w:r>
        <w:rPr>
          <w:lang w:val="zh_TW" w:bidi="zh_TW"/>
        </w:rPr>
      </w:r>
      <w:r>
        <w:rPr>
          <w:lang w:val="zh_TW" w:bidi="zh_TW"/>
        </w:rPr>
        <w:t>亞伯拉罕的家族在應許之地，如客旅和寄居者一般地生活（見</w:t>
      </w:r>
      <w:r>
        <w:rPr>
          <w:lang w:val="zh_TW" w:bidi="zh_TW"/>
        </w:rPr>
        <w:t>創23:4</w:t>
      </w:r>
      <w:r>
        <w:rPr>
          <w:lang w:val="zh_TW" w:bidi="zh_TW"/>
        </w:rPr>
        <w:t>；參</w:t>
      </w:r>
      <w:r>
        <w:rPr>
          <w:lang w:val="zh_TW" w:bidi="zh_TW"/>
        </w:rPr>
        <w:t>代上29:15</w:t>
      </w:r>
      <w:r>
        <w:rPr>
          <w:lang w:val="zh_TW" w:bidi="zh_TW"/>
        </w:rPr>
        <w:t>；</w:t>
      </w:r>
      <w:r>
        <w:rPr>
          <w:lang w:val="zh_TW" w:bidi="zh_TW"/>
        </w:rPr>
        <w:t>詩39:12</w:t>
      </w:r>
      <w:r>
        <w:rPr>
          <w:lang w:val="zh_TW" w:bidi="zh_TW"/>
        </w:rPr>
        <w:t>；</w:t>
      </w:r>
      <w:r>
        <w:rPr>
          <w:lang w:val="zh_TW" w:bidi="zh_TW"/>
        </w:rPr>
        <w:t>彼前2:11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11:13–16</w:t>
      </w:r>
      <w:r>
        <w:rPr>
          <w:lang w:val="zh_TW" w:bidi="zh_TW"/>
        </w:rPr>
      </w:r>
    </w:p>
    <w:p>
      <w:pPr/>
      <w:r>
        <w:rPr>
          <w:lang w:val="zh_TW" w:bidi="zh_TW"/>
        </w:rPr>
      </w:r>
      <w:r>
        <w:rPr>
          <w:lang w:val="zh_TW" w:bidi="zh_TW"/>
        </w:rPr>
        <w:t>作者在此處停了下來，並指出了迄今為止所強調的人物生活中，顯而易見的一般原則。</w:t>
      </w:r>
      <w:r>
        <w:rPr>
          <w:lang w:val="zh_TW" w:bidi="zh_TW"/>
        </w:rPr>
      </w:r>
      <w:r>
        <w:rPr>
          <w:lang w:val="zh_TW" w:bidi="zh_TW"/>
        </w:rPr>
      </w:r>
    </w:p>
    <w:p>
      <w:pPr/>
      <w:r>
        <w:rPr>
          <w:lang w:val="zh_TW" w:bidi="zh_TW"/>
        </w:rPr>
      </w:r>
    </w:p>
    <w:p>
      <w:pPr>
        <w:pStyle w:val="Heading2"/>
      </w:pPr>
      <w:r>
        <w:rPr>
          <w:lang w:val="zh_TW" w:bidi="zh_TW"/>
        </w:rPr>
        <w:t>希伯來書 11:14–16</w:t>
      </w:r>
      <w:r>
        <w:rPr>
          <w:lang w:val="zh_TW" w:bidi="zh_TW"/>
        </w:rPr>
      </w:r>
    </w:p>
    <w:p>
      <w:pPr/>
      <w:r>
        <w:rPr>
          <w:lang w:val="zh_TW" w:bidi="zh_TW"/>
        </w:rPr>
      </w:r>
      <w:r>
        <w:rPr>
          <w:lang w:val="zh_TW" w:bidi="zh_TW"/>
        </w:rPr>
        <w:t>亞伯拉罕的家族顯然並不嚮往他們的家鄉</w:t>
      </w:r>
      <w:r>
        <w:rPr>
          <w:i/>
          <w:lang w:val="zh_TW" w:bidi="zh_TW"/>
        </w:rPr>
        <w:t>，</w:t>
      </w:r>
      <w:r>
        <w:rPr>
          <w:lang w:val="zh_TW" w:bidi="zh_TW"/>
        </w:rPr>
        <w:t>因為倘若如此，他們完全可以回去。他們信心的回應表明了對更好地方的渴望。他們最終的盼望在於神，神透過為他們預備一個天上的……城市來獎賞他們的信心。</w:t>
      </w:r>
      <w:r>
        <w:rPr>
          <w:lang w:val="zh_TW" w:bidi="zh_TW"/>
        </w:rPr>
      </w:r>
      <w:r>
        <w:rPr>
          <w:lang w:val="zh_TW" w:bidi="zh_TW"/>
        </w:rPr>
      </w:r>
    </w:p>
    <w:p>
      <w:pPr/>
      <w:r>
        <w:rPr>
          <w:lang w:val="zh_TW" w:bidi="zh_TW"/>
        </w:rPr>
      </w:r>
    </w:p>
    <w:p>
      <w:pPr>
        <w:pStyle w:val="Heading2"/>
      </w:pPr>
      <w:r>
        <w:rPr>
          <w:lang w:val="zh_TW" w:bidi="zh_TW"/>
        </w:rPr>
        <w:t>希伯來書 11:17–19</w:t>
      </w:r>
      <w:r>
        <w:rPr>
          <w:lang w:val="zh_TW" w:bidi="zh_TW"/>
        </w:rPr>
      </w:r>
    </w:p>
    <w:p>
      <w:pPr/>
      <w:r>
        <w:rPr>
          <w:lang w:val="zh_TW" w:bidi="zh_TW"/>
        </w:rPr>
      </w:r>
      <w:r>
        <w:rPr>
          <w:lang w:val="zh_TW" w:bidi="zh_TW"/>
        </w:rPr>
        <w:t>亞伯拉罕獻以撒：見</w:t>
      </w:r>
      <w:r>
        <w:rPr>
          <w:lang w:val="zh_TW" w:bidi="zh_TW"/>
        </w:rPr>
        <w:t>創22:1–18</w:t>
      </w:r>
      <w:r>
        <w:rPr>
          <w:lang w:val="zh_TW" w:bidi="zh_TW"/>
        </w:rPr>
        <w:t>。神從未打算使亞伯拉罕獻上他的兒子，這只是在考驗亞伯拉罕的信心。亞伯拉罕的信心透過順服體現了出來。</w:t>
      </w:r>
      <w:r>
        <w:rPr>
          <w:lang w:val="zh_TW" w:bidi="zh_TW"/>
        </w:rPr>
      </w:r>
      <w:r>
        <w:rPr>
          <w:lang w:val="zh_TW" w:bidi="zh_TW"/>
        </w:rPr>
      </w:r>
    </w:p>
    <w:p>
      <w:pPr/>
      <w:r>
        <w:rPr>
          <w:lang w:val="zh_TW" w:bidi="zh_TW"/>
        </w:rPr>
      </w:r>
    </w:p>
    <w:p>
      <w:pPr>
        <w:pStyle w:val="Heading2"/>
      </w:pPr>
      <w:r>
        <w:rPr>
          <w:lang w:val="zh_TW" w:bidi="zh_TW"/>
        </w:rPr>
        <w:t>希伯來書 11:17–31</w:t>
      </w:r>
      <w:r>
        <w:rPr>
          <w:lang w:val="zh_TW" w:bidi="zh_TW"/>
        </w:rPr>
      </w:r>
    </w:p>
    <w:p>
      <w:pPr/>
      <w:r>
        <w:rPr>
          <w:lang w:val="zh_TW" w:bidi="zh_TW"/>
        </w:rPr>
      </w:r>
      <w:r>
        <w:rPr>
          <w:lang w:val="zh_TW" w:bidi="zh_TW"/>
        </w:rPr>
        <w:t>此時，信心的榜樣將讀者的目光從亞伯拉罕的家族轉到了喇合身上。這些例子證明了，信心是對神唯一恰當的回應。</w:t>
      </w:r>
      <w:r>
        <w:rPr>
          <w:lang w:val="zh_TW" w:bidi="zh_TW"/>
        </w:rPr>
      </w:r>
      <w:r>
        <w:rPr>
          <w:lang w:val="zh_TW" w:bidi="zh_TW"/>
        </w:rPr>
      </w:r>
    </w:p>
    <w:p>
      <w:pPr/>
      <w:r>
        <w:rPr>
          <w:lang w:val="zh_TW" w:bidi="zh_TW"/>
        </w:rPr>
      </w:r>
    </w:p>
    <w:p>
      <w:pPr>
        <w:pStyle w:val="Heading2"/>
      </w:pPr>
      <w:r>
        <w:rPr>
          <w:lang w:val="zh_TW" w:bidi="zh_TW"/>
        </w:rPr>
        <w:t>希伯來書 11:19</w:t>
      </w:r>
      <w:r>
        <w:rPr>
          <w:lang w:val="zh_TW" w:bidi="zh_TW"/>
        </w:rPr>
      </w:r>
    </w:p>
    <w:p>
      <w:pPr/>
      <w:r>
        <w:rPr>
          <w:lang w:val="zh_TW" w:bidi="zh_TW"/>
        </w:rPr>
      </w:r>
      <w:r>
        <w:rPr>
          <w:lang w:val="zh_TW" w:bidi="zh_TW"/>
        </w:rPr>
        <w:t>亞伯拉罕推理得出的結論為：以撒的復活是解決亞伯拉罕困境的唯一答案。在</w:t>
      </w:r>
      <w:r>
        <w:rPr>
          <w:lang w:val="zh_TW" w:bidi="zh_TW"/>
        </w:rPr>
        <w:t>創22:5</w:t>
      </w:r>
      <w:r>
        <w:rPr>
          <w:lang w:val="zh_TW" w:bidi="zh_TW"/>
        </w:rPr>
        <w:t>，亞伯拉罕表達了以撒將會與他一起回來的信心。</w:t>
      </w:r>
      <w:r>
        <w:rPr>
          <w:lang w:val="zh_TW" w:bidi="zh_TW"/>
        </w:rPr>
      </w:r>
      <w:r>
        <w:rPr>
          <w:lang w:val="zh_TW" w:bidi="zh_TW"/>
        </w:rPr>
      </w:r>
    </w:p>
    <w:p>
      <w:pPr/>
      <w:r>
        <w:rPr>
          <w:lang w:val="zh_TW" w:bidi="zh_TW"/>
        </w:rPr>
      </w:r>
    </w:p>
    <w:p>
      <w:pPr>
        <w:pStyle w:val="Heading2"/>
      </w:pPr>
      <w:r>
        <w:rPr>
          <w:lang w:val="zh_TW" w:bidi="zh_TW"/>
        </w:rPr>
        <w:t>希伯來書 11:20</w:t>
      </w:r>
      <w:r>
        <w:rPr>
          <w:lang w:val="zh_TW" w:bidi="zh_TW"/>
        </w:rPr>
      </w:r>
    </w:p>
    <w:p>
      <w:pPr/>
      <w:r>
        <w:rPr>
          <w:lang w:val="zh_TW" w:bidi="zh_TW"/>
        </w:rPr>
      </w:r>
      <w:r>
        <w:rPr>
          <w:lang w:val="zh_TW" w:bidi="zh_TW"/>
        </w:rPr>
        <w:t>以撒給予祝福：見</w:t>
      </w:r>
      <w:r>
        <w:rPr>
          <w:lang w:val="zh_TW" w:bidi="zh_TW"/>
        </w:rPr>
        <w:t>創27:27–40</w:t>
      </w:r>
      <w:r>
        <w:rPr>
          <w:lang w:val="zh_TW" w:bidi="zh_TW"/>
        </w:rPr>
        <w:t>；在這個故事中，唯一可以視為以掃蒙福的部分是，他最終會擺脫對兄弟的屈從。以掃後來因雅各的財富而得福（</w:t>
      </w:r>
      <w:r>
        <w:rPr>
          <w:lang w:val="zh_TW" w:bidi="zh_TW"/>
        </w:rPr>
        <w:t>創33:8–11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11:21</w:t>
      </w:r>
      <w:r>
        <w:rPr>
          <w:lang w:val="zh_TW" w:bidi="zh_TW"/>
        </w:rPr>
      </w:r>
    </w:p>
    <w:p>
      <w:pPr>
        <w:pStyle w:val="ListBullet"/>
        <w:spacing w:line="240" w:lineRule="auto"/>
        <w:ind w:left="720"/>
      </w:pPr>
      <w:r>
        <w:rPr>
          <w:lang w:val="zh_TW" w:bidi="zh_TW"/>
        </w:rPr>
      </w:r>
      <w:r>
        <w:rPr>
          <w:lang w:val="zh_TW" w:bidi="zh_TW"/>
        </w:rPr>
        <w:t>雅各按手將祝福傳給了約瑟的兒子們</w:t>
      </w:r>
      <w:r>
        <w:rPr>
          <w:i/>
          <w:lang w:val="zh_TW" w:bidi="zh_TW"/>
        </w:rPr>
        <w:t>，</w:t>
      </w:r>
      <w:r>
        <w:rPr>
          <w:lang w:val="zh_TW" w:bidi="zh_TW"/>
        </w:rPr>
        <w:t>以法蓮和瑪拿西（</w:t>
      </w:r>
      <w:r>
        <w:rPr>
          <w:lang w:val="zh_TW" w:bidi="zh_TW"/>
        </w:rPr>
        <w:t>創48:8–22</w:t>
      </w:r>
      <w:r>
        <w:rPr>
          <w:lang w:val="zh_TW" w:bidi="zh_TW"/>
        </w:rPr>
        <w:t>）。</w:t>
      </w:r>
    </w:p>
    <w:p>
      <w:pPr>
        <w:pStyle w:val="ListBullet"/>
        <w:spacing w:line="240" w:lineRule="auto"/>
        <w:ind w:left="720"/>
      </w:pPr>
      <w:r>
        <w:rPr>
          <w:lang w:val="zh_TW" w:bidi="zh_TW"/>
        </w:rPr>
      </w:r>
      <w:r>
        <w:rPr>
          <w:lang w:val="zh_TW" w:bidi="zh_TW"/>
        </w:rPr>
        <w:t>扶著杖頭：</w:t>
      </w:r>
      <w:r>
        <w:rPr>
          <w:lang w:val="zh_TW" w:bidi="zh_TW"/>
        </w:rPr>
        <w:t>創47:31</w:t>
      </w:r>
      <w:r>
        <w:rPr>
          <w:lang w:val="zh_TW" w:bidi="zh_TW"/>
        </w:rPr>
        <w:t>。這個短語來自舊約的希臘文翻譯。</w:t>
      </w:r>
      <w:r>
        <w:rPr>
          <w:lang w:val="zh_TW" w:bidi="zh_TW"/>
        </w:rPr>
      </w:r>
      <w:r>
        <w:rPr>
          <w:lang w:val="zh_TW" w:bidi="zh_TW"/>
        </w:rPr>
      </w:r>
    </w:p>
    <w:p>
      <w:pPr/>
      <w:r>
        <w:rPr>
          <w:lang w:val="zh_TW" w:bidi="zh_TW"/>
        </w:rPr>
      </w:r>
    </w:p>
    <w:p>
      <w:pPr>
        <w:pStyle w:val="Heading2"/>
      </w:pPr>
      <w:r>
        <w:rPr>
          <w:lang w:val="zh_TW" w:bidi="zh_TW"/>
        </w:rPr>
        <w:t>希伯來書 11:22</w:t>
      </w:r>
      <w:r>
        <w:rPr>
          <w:lang w:val="zh_TW" w:bidi="zh_TW"/>
        </w:rPr>
      </w:r>
    </w:p>
    <w:p>
      <w:pPr/>
      <w:r>
        <w:rPr>
          <w:lang w:val="zh_TW" w:bidi="zh_TW"/>
        </w:rPr>
      </w:r>
      <w:r>
        <w:rPr>
          <w:lang w:val="zh_TW" w:bidi="zh_TW"/>
        </w:rPr>
        <w:t>約瑟的預言和指示（見</w:t>
      </w:r>
      <w:r>
        <w:rPr>
          <w:lang w:val="zh_TW" w:bidi="zh_TW"/>
        </w:rPr>
        <w:t>創50:24–25</w:t>
      </w:r>
      <w:r>
        <w:rPr>
          <w:lang w:val="zh_TW" w:bidi="zh_TW"/>
        </w:rPr>
        <w:t>）顯示了對神會成就應許的信心。</w:t>
      </w:r>
      <w:r>
        <w:rPr>
          <w:lang w:val="zh_TW" w:bidi="zh_TW"/>
        </w:rPr>
      </w:r>
      <w:r>
        <w:rPr>
          <w:lang w:val="zh_TW" w:bidi="zh_TW"/>
        </w:rPr>
      </w:r>
    </w:p>
    <w:p>
      <w:pPr/>
      <w:r>
        <w:rPr>
          <w:lang w:val="zh_TW" w:bidi="zh_TW"/>
        </w:rPr>
      </w:r>
    </w:p>
    <w:p>
      <w:pPr>
        <w:pStyle w:val="Heading2"/>
      </w:pPr>
      <w:r>
        <w:rPr>
          <w:lang w:val="zh_TW" w:bidi="zh_TW"/>
        </w:rPr>
        <w:t>希伯來書 11:23</w:t>
      </w:r>
      <w:r>
        <w:rPr>
          <w:lang w:val="zh_TW" w:bidi="zh_TW"/>
        </w:rPr>
      </w:r>
    </w:p>
    <w:p>
      <w:pPr>
        <w:pStyle w:val="ListBullet"/>
        <w:spacing w:line="240" w:lineRule="auto"/>
        <w:ind w:left="720"/>
      </w:pPr>
      <w:r>
        <w:rPr>
          <w:lang w:val="zh_TW" w:bidi="zh_TW"/>
        </w:rPr>
      </w:r>
      <w:r>
        <w:rPr>
          <w:lang w:val="zh_TW" w:bidi="zh_TW"/>
        </w:rPr>
        <w:t>摩西的父母：見</w:t>
      </w:r>
      <w:r>
        <w:rPr>
          <w:lang w:val="zh_TW" w:bidi="zh_TW"/>
        </w:rPr>
        <w:t>出2:1–2</w:t>
      </w:r>
      <w:r>
        <w:rPr>
          <w:lang w:val="zh_TW" w:bidi="zh_TW"/>
        </w:rPr>
        <w:t>。</w:t>
      </w:r>
    </w:p>
    <w:p>
      <w:pPr>
        <w:pStyle w:val="ListBullet"/>
        <w:spacing w:line="240" w:lineRule="auto"/>
        <w:ind w:left="720"/>
      </w:pPr>
      <w:r>
        <w:rPr>
          <w:lang w:val="zh_TW" w:bidi="zh_TW"/>
        </w:rPr>
      </w:r>
      <w:r>
        <w:rPr>
          <w:lang w:val="zh_TW" w:bidi="zh_TW"/>
        </w:rPr>
        <w:t>俊美：這個詞指的是優質的東西。他們洞察到摩西是非凡的，這使他們得以憑著對神的信心行動。</w:t>
      </w:r>
    </w:p>
    <w:p>
      <w:pPr>
        <w:pStyle w:val="ListBullet"/>
        <w:spacing w:line="240" w:lineRule="auto"/>
        <w:ind w:left="720"/>
      </w:pPr>
      <w:r>
        <w:rPr>
          <w:lang w:val="zh_TW" w:bidi="zh_TW"/>
        </w:rPr>
      </w:r>
      <w:r>
        <w:rPr>
          <w:lang w:val="zh_TW" w:bidi="zh_TW"/>
        </w:rPr>
        <w:t>王命：</w:t>
      </w:r>
      <w:r>
        <w:rPr>
          <w:lang w:val="zh_TW" w:bidi="zh_TW"/>
        </w:rPr>
        <w:t>出1:22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11:24–25</w:t>
      </w:r>
      <w:r>
        <w:rPr>
          <w:lang w:val="zh_TW" w:bidi="zh_TW"/>
        </w:rPr>
      </w:r>
    </w:p>
    <w:p>
      <w:pPr/>
      <w:r>
        <w:rPr>
          <w:lang w:val="zh_TW" w:bidi="zh_TW"/>
        </w:rPr>
      </w:r>
      <w:r>
        <w:rPr>
          <w:lang w:val="zh_TW" w:bidi="zh_TW"/>
        </w:rPr>
        <w:t>摩西......長大了：見</w:t>
      </w:r>
      <w:r>
        <w:rPr>
          <w:lang w:val="zh_TW" w:bidi="zh_TW"/>
        </w:rPr>
        <w:t>出2:11–15</w:t>
      </w:r>
      <w:r>
        <w:rPr>
          <w:lang w:val="zh_TW" w:bidi="zh_TW"/>
        </w:rPr>
        <w:t>。摩西公開站在以色列百姓一邊，而不願繼續被稱為法老女兒的兒子</w:t>
      </w:r>
      <w:r>
        <w:rPr>
          <w:i/>
          <w:lang w:val="zh_TW" w:bidi="zh_TW"/>
        </w:rPr>
        <w:t>，</w:t>
      </w:r>
      <w:r>
        <w:rPr>
          <w:lang w:val="zh_TW" w:bidi="zh_TW"/>
        </w:rPr>
        <w:t>因法老女兒曾收養了他（</w:t>
      </w:r>
      <w:r>
        <w:rPr>
          <w:lang w:val="zh_TW" w:bidi="zh_TW"/>
        </w:rPr>
        <w:t>出2:3–10</w:t>
      </w:r>
      <w:r>
        <w:rPr>
          <w:lang w:val="zh_TW" w:bidi="zh_TW"/>
        </w:rPr>
        <w:t>）。摩西選擇與神的百姓一同受壓迫</w:t>
      </w:r>
      <w:r>
        <w:rPr>
          <w:i/>
          <w:lang w:val="zh_TW" w:bidi="zh_TW"/>
        </w:rPr>
        <w:t>，</w:t>
      </w:r>
      <w:r>
        <w:rPr>
          <w:lang w:val="zh_TW" w:bidi="zh_TW"/>
        </w:rPr>
        <w:t>正如這封信的讀者被呼召去做的那樣（見</w:t>
      </w:r>
      <w:r>
        <w:rPr>
          <w:lang w:val="zh_TW" w:bidi="zh_TW"/>
        </w:rPr>
        <w:t>來10:32–34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11:26</w:t>
      </w:r>
      <w:r>
        <w:rPr>
          <w:lang w:val="zh_TW" w:bidi="zh_TW"/>
        </w:rPr>
      </w:r>
    </w:p>
    <w:p>
      <w:pPr/>
      <w:r>
        <w:rPr>
          <w:lang w:val="zh_TW" w:bidi="zh_TW"/>
        </w:rPr>
      </w:r>
      <w:r>
        <w:rPr>
          <w:lang w:val="zh_TW" w:bidi="zh_TW"/>
        </w:rPr>
        <w:t>埃及的財物：埃及新王國時期（約公元前1550–1069年）是一個擁有驚人財富和政治權力的時代。摩西顯然心中想望著更大的賞賜。</w:t>
      </w:r>
      <w:r>
        <w:rPr>
          <w:lang w:val="zh_TW" w:bidi="zh_TW"/>
        </w:rPr>
      </w:r>
      <w:r>
        <w:rPr>
          <w:lang w:val="zh_TW" w:bidi="zh_TW"/>
        </w:rPr>
      </w:r>
    </w:p>
    <w:p>
      <w:pPr/>
      <w:r>
        <w:rPr>
          <w:lang w:val="zh_TW" w:bidi="zh_TW"/>
        </w:rPr>
      </w:r>
    </w:p>
    <w:p>
      <w:pPr>
        <w:pStyle w:val="Heading2"/>
      </w:pPr>
      <w:r>
        <w:rPr>
          <w:lang w:val="zh_TW" w:bidi="zh_TW"/>
        </w:rPr>
        <w:t>希伯來書 11:27</w:t>
      </w:r>
      <w:r>
        <w:rPr>
          <w:lang w:val="zh_TW" w:bidi="zh_TW"/>
        </w:rPr>
      </w:r>
    </w:p>
    <w:p>
      <w:pPr>
        <w:pStyle w:val="ListBullet"/>
        <w:spacing w:line="240" w:lineRule="auto"/>
        <w:ind w:left="720"/>
      </w:pPr>
      <w:r>
        <w:rPr>
          <w:lang w:val="zh_TW" w:bidi="zh_TW"/>
        </w:rPr>
      </w:r>
      <w:r>
        <w:rPr>
          <w:lang w:val="zh_TW" w:bidi="zh_TW"/>
        </w:rPr>
        <w:t>摩西憑著信心離開了他熟悉的埃及地，走向了未知的未來（</w:t>
      </w:r>
      <w:r>
        <w:rPr>
          <w:lang w:val="zh_TW" w:bidi="zh_TW"/>
        </w:rPr>
        <w:t>出2:15</w:t>
      </w:r>
      <w:r>
        <w:rPr>
          <w:lang w:val="zh_TW" w:bidi="zh_TW"/>
        </w:rPr>
        <w:t>），就像他的祖先亞伯拉罕一樣。</w:t>
      </w:r>
    </w:p>
    <w:p>
      <w:pPr>
        <w:pStyle w:val="ListBullet"/>
        <w:spacing w:line="240" w:lineRule="auto"/>
        <w:ind w:left="720"/>
      </w:pPr>
      <w:r>
        <w:rPr>
          <w:lang w:val="zh_TW" w:bidi="zh_TW"/>
        </w:rPr>
      </w:r>
      <w:r>
        <w:rPr>
          <w:lang w:val="zh_TW" w:bidi="zh_TW"/>
        </w:rPr>
        <w:t>不怕王怒：他沒有定睛在可見的王身上，而是注視著那位看不見的神。</w:t>
      </w:r>
      <w:r>
        <w:rPr>
          <w:lang w:val="zh_TW" w:bidi="zh_TW"/>
        </w:rPr>
      </w:r>
      <w:r>
        <w:rPr>
          <w:lang w:val="zh_TW" w:bidi="zh_TW"/>
        </w:rPr>
      </w:r>
    </w:p>
    <w:p>
      <w:pPr/>
      <w:r>
        <w:rPr>
          <w:lang w:val="zh_TW" w:bidi="zh_TW"/>
        </w:rPr>
      </w:r>
    </w:p>
    <w:p>
      <w:pPr>
        <w:pStyle w:val="Heading2"/>
      </w:pPr>
      <w:r>
        <w:rPr>
          <w:lang w:val="zh_TW" w:bidi="zh_TW"/>
        </w:rPr>
        <w:t>希伯來書 11:28</w:t>
      </w:r>
      <w:r>
        <w:rPr>
          <w:lang w:val="zh_TW" w:bidi="zh_TW"/>
        </w:rPr>
      </w:r>
    </w:p>
    <w:p>
      <w:pPr>
        <w:pStyle w:val="ListBullet"/>
        <w:spacing w:line="240" w:lineRule="auto"/>
        <w:ind w:left="720"/>
      </w:pPr>
      <w:r>
        <w:rPr>
          <w:lang w:val="zh_TW" w:bidi="zh_TW"/>
        </w:rPr>
      </w:r>
      <w:r>
        <w:rPr>
          <w:lang w:val="zh_TW" w:bidi="zh_TW"/>
        </w:rPr>
        <w:t>摩西守……逾越節：見</w:t>
      </w:r>
      <w:r>
        <w:rPr>
          <w:lang w:val="zh_TW" w:bidi="zh_TW"/>
        </w:rPr>
        <w:t>出12:1–27</w:t>
      </w:r>
      <w:r>
        <w:rPr>
          <w:lang w:val="zh_TW" w:bidi="zh_TW"/>
        </w:rPr>
        <w:t>。首次的逾越節（</w:t>
      </w:r>
      <w:r>
        <w:rPr>
          <w:lang w:val="zh_TW" w:bidi="zh_TW"/>
        </w:rPr>
        <w:t>出12:28–30</w:t>
      </w:r>
      <w:r>
        <w:rPr>
          <w:lang w:val="zh_TW" w:bidi="zh_TW"/>
        </w:rPr>
        <w:t>）開啟了出埃及（</w:t>
      </w:r>
      <w:r>
        <w:rPr>
          <w:lang w:val="zh_TW" w:bidi="zh_TW"/>
        </w:rPr>
        <w:t>出12:31–42</w:t>
      </w:r>
      <w:r>
        <w:rPr>
          <w:lang w:val="zh_TW" w:bidi="zh_TW"/>
        </w:rPr>
        <w:t>、</w:t>
      </w:r>
      <w:r>
        <w:rPr>
          <w:lang w:val="zh_TW" w:bidi="zh_TW"/>
        </w:rPr>
        <w:t>50–51</w:t>
      </w:r>
      <w:r>
        <w:rPr>
          <w:lang w:val="zh_TW" w:bidi="zh_TW"/>
        </w:rPr>
        <w:t>）的序幕，並以此節設立了紀念日，每年紀念逾越節（</w:t>
      </w:r>
      <w:r>
        <w:rPr>
          <w:lang w:val="zh_TW" w:bidi="zh_TW"/>
        </w:rPr>
        <w:t>出12:43–49</w:t>
      </w:r>
      <w:r>
        <w:rPr>
          <w:lang w:val="zh_TW" w:bidi="zh_TW"/>
        </w:rPr>
        <w:t>，</w:t>
      </w:r>
      <w:r>
        <w:rPr>
          <w:lang w:val="zh_TW" w:bidi="zh_TW"/>
        </w:rPr>
        <w:t>13:1–16</w:t>
      </w:r>
      <w:r>
        <w:rPr>
          <w:lang w:val="zh_TW" w:bidi="zh_TW"/>
        </w:rPr>
        <w:t>）。</w:t>
      </w:r>
    </w:p>
    <w:p>
      <w:pPr>
        <w:pStyle w:val="ListBullet"/>
        <w:spacing w:line="240" w:lineRule="auto"/>
        <w:ind w:left="720"/>
      </w:pPr>
      <w:r>
        <w:rPr>
          <w:lang w:val="zh_TW" w:bidi="zh_TW"/>
        </w:rPr>
      </w:r>
      <w:r>
        <w:rPr>
          <w:lang w:val="zh_TW" w:bidi="zh_TW"/>
        </w:rPr>
        <w:t>灑血：舊約下的祭牲之血的灑法與基督之血的灑法相似（見</w:t>
      </w:r>
      <w:r>
        <w:rPr>
          <w:lang w:val="zh_TW" w:bidi="zh_TW"/>
        </w:rPr>
        <w:t>來9:12–14</w:t>
      </w:r>
      <w:r>
        <w:rPr>
          <w:lang w:val="zh_TW" w:bidi="zh_TW"/>
        </w:rPr>
        <w:t>、</w:t>
      </w:r>
      <w:r>
        <w:rPr>
          <w:lang w:val="zh_TW" w:bidi="zh_TW"/>
        </w:rPr>
        <w:t>18–22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11:29</w:t>
      </w:r>
      <w:r>
        <w:rPr>
          <w:lang w:val="zh_TW" w:bidi="zh_TW"/>
        </w:rPr>
      </w:r>
    </w:p>
    <w:p>
      <w:pPr/>
      <w:r>
        <w:rPr>
          <w:lang w:val="zh_TW" w:bidi="zh_TW"/>
        </w:rPr>
      </w:r>
      <w:r>
        <w:rPr>
          <w:lang w:val="zh_TW" w:bidi="zh_TW"/>
        </w:rPr>
        <w:t>紅海的拯救（見</w:t>
      </w:r>
      <w:r>
        <w:rPr>
          <w:lang w:val="zh_TW" w:bidi="zh_TW"/>
        </w:rPr>
        <w:t>出13:17–14:21</w:t>
      </w:r>
      <w:r>
        <w:rPr>
          <w:lang w:val="zh_TW" w:bidi="zh_TW"/>
        </w:rPr>
        <w:t>）是以色列歷史上最偉大的拯救行動。人們當時的恐懼和指責（</w:t>
      </w:r>
      <w:r>
        <w:rPr>
          <w:lang w:val="zh_TW" w:bidi="zh_TW"/>
        </w:rPr>
        <w:t>出14:10–12</w:t>
      </w:r>
      <w:r>
        <w:rPr>
          <w:lang w:val="zh_TW" w:bidi="zh_TW"/>
        </w:rPr>
        <w:t>）雖然並無法顯出信心</w:t>
      </w:r>
      <w:r>
        <w:rPr>
          <w:i/>
          <w:lang w:val="zh_TW" w:bidi="zh_TW"/>
        </w:rPr>
        <w:t>，</w:t>
      </w:r>
      <w:r>
        <w:rPr>
          <w:lang w:val="zh_TW" w:bidi="zh_TW"/>
        </w:rPr>
        <w:t>但當人們在被告知前進時，儘管害怕，他們還是出發了。這一事件表明，順服是信心的核心。</w:t>
      </w:r>
      <w:r>
        <w:rPr>
          <w:lang w:val="zh_TW" w:bidi="zh_TW"/>
        </w:rPr>
      </w:r>
      <w:r>
        <w:rPr>
          <w:lang w:val="zh_TW" w:bidi="zh_TW"/>
        </w:rPr>
      </w:r>
    </w:p>
    <w:p>
      <w:pPr/>
      <w:r>
        <w:rPr>
          <w:lang w:val="zh_TW" w:bidi="zh_TW"/>
        </w:rPr>
      </w:r>
    </w:p>
    <w:p>
      <w:pPr>
        <w:pStyle w:val="Heading2"/>
      </w:pPr>
      <w:r>
        <w:rPr>
          <w:lang w:val="zh_TW" w:bidi="zh_TW"/>
        </w:rPr>
        <w:t>希伯來書 11:30</w:t>
      </w:r>
      <w:r>
        <w:rPr>
          <w:lang w:val="zh_TW" w:bidi="zh_TW"/>
        </w:rPr>
      </w:r>
    </w:p>
    <w:p>
      <w:pPr/>
      <w:r>
        <w:rPr>
          <w:lang w:val="zh_TW" w:bidi="zh_TW"/>
        </w:rPr>
      </w:r>
      <w:r>
        <w:rPr>
          <w:lang w:val="zh_TW" w:bidi="zh_TW"/>
        </w:rPr>
        <w:t>耶利哥的征服（</w:t>
      </w:r>
      <w:r>
        <w:rPr>
          <w:lang w:val="zh_TW" w:bidi="zh_TW"/>
        </w:rPr>
        <w:t>書5:13–6:27</w:t>
      </w:r>
      <w:r>
        <w:rPr>
          <w:lang w:val="zh_TW" w:bidi="zh_TW"/>
        </w:rPr>
        <w:t>）提供了另一個偉大信心的榜樣，因為人們是照著神不尋常的指示來行事的。</w:t>
      </w:r>
      <w:r>
        <w:rPr>
          <w:lang w:val="zh_TW" w:bidi="zh_TW"/>
        </w:rPr>
      </w:r>
      <w:r>
        <w:rPr>
          <w:lang w:val="zh_TW" w:bidi="zh_TW"/>
        </w:rPr>
      </w:r>
    </w:p>
    <w:p>
      <w:pPr/>
      <w:r>
        <w:rPr>
          <w:lang w:val="zh_TW" w:bidi="zh_TW"/>
        </w:rPr>
      </w:r>
    </w:p>
    <w:p>
      <w:pPr>
        <w:pStyle w:val="Heading2"/>
      </w:pPr>
      <w:r>
        <w:rPr>
          <w:lang w:val="zh_TW" w:bidi="zh_TW"/>
        </w:rPr>
        <w:t>希伯來書 11:31</w:t>
      </w:r>
      <w:r>
        <w:rPr>
          <w:lang w:val="zh_TW" w:bidi="zh_TW"/>
        </w:rPr>
      </w:r>
    </w:p>
    <w:p>
      <w:pPr/>
      <w:r>
        <w:rPr>
          <w:lang w:val="zh_TW" w:bidi="zh_TW"/>
        </w:rPr>
      </w:r>
      <w:r>
        <w:rPr>
          <w:lang w:val="zh_TW" w:bidi="zh_TW"/>
        </w:rPr>
        <w:t>妓女喇合（</w:t>
      </w:r>
      <w:r>
        <w:rPr>
          <w:lang w:val="zh_TW" w:bidi="zh_TW"/>
        </w:rPr>
        <w:t>書2</w:t>
      </w:r>
      <w:r>
        <w:rPr>
          <w:lang w:val="zh_TW" w:bidi="zh_TW"/>
        </w:rPr>
        <w:t>，</w:t>
      </w:r>
      <w:r>
        <w:rPr>
          <w:lang w:val="zh_TW" w:bidi="zh_TW"/>
        </w:rPr>
        <w:t>6:25</w:t>
      </w:r>
      <w:r>
        <w:rPr>
          <w:lang w:val="zh_TW" w:bidi="zh_TW"/>
        </w:rPr>
        <w:t>）透過保護來到她家的探子，顯明了對以色列的神的信心（參</w:t>
      </w:r>
      <w:r>
        <w:rPr>
          <w:lang w:val="zh_TW" w:bidi="zh_TW"/>
        </w:rPr>
        <w:t>雅2:25</w:t>
      </w:r>
      <w:r>
        <w:rPr>
          <w:lang w:val="zh_TW" w:bidi="zh_TW"/>
        </w:rPr>
        <w:t>）。因而她和她的家人沒有被毀滅，反而加入了以色列的社群。並且實際上，喇合是耶穌的祖先（</w:t>
      </w:r>
      <w:r>
        <w:rPr>
          <w:lang w:val="zh_TW" w:bidi="zh_TW"/>
        </w:rPr>
        <w:t>太1:5</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11:32</w:t>
      </w:r>
      <w:r>
        <w:rPr>
          <w:lang w:val="zh_TW" w:bidi="zh_TW"/>
        </w:rPr>
      </w:r>
    </w:p>
    <w:p>
      <w:pPr>
        <w:pStyle w:val="ListBullet"/>
        <w:spacing w:line="240" w:lineRule="auto"/>
        <w:ind w:left="720"/>
      </w:pPr>
      <w:r>
        <w:rPr>
          <w:lang w:val="zh_TW" w:bidi="zh_TW"/>
        </w:rPr>
      </w:r>
      <w:r>
        <w:rPr>
          <w:lang w:val="zh_TW" w:bidi="zh_TW"/>
        </w:rPr>
        <w:t>我又何必再說呢？此時，作者過渡到了他的總結，這總結從士師時代和統一王國時期的六位信心英雄開始：基甸用火把和瓶子打敗了米甸人（</w:t>
      </w:r>
      <w:r>
        <w:rPr>
          <w:lang w:val="zh_TW" w:bidi="zh_TW"/>
        </w:rPr>
        <w:t>士7:7–25</w:t>
      </w:r>
      <w:r>
        <w:rPr>
          <w:lang w:val="zh_TW" w:bidi="zh_TW"/>
        </w:rPr>
        <w:t>）；巴拉擊潰了西西拉和迦南人（</w:t>
      </w:r>
      <w:r>
        <w:rPr>
          <w:lang w:val="zh_TW" w:bidi="zh_TW"/>
        </w:rPr>
        <w:t>士4:8–16</w:t>
      </w:r>
      <w:r>
        <w:rPr>
          <w:lang w:val="zh_TW" w:bidi="zh_TW"/>
        </w:rPr>
        <w:t>）；參孫</w:t>
      </w:r>
      <w:r>
        <w:rPr>
          <w:i/>
          <w:lang w:val="zh_TW" w:bidi="zh_TW"/>
        </w:rPr>
        <w:t>，</w:t>
      </w:r>
      <w:r>
        <w:rPr>
          <w:lang w:val="zh_TW" w:bidi="zh_TW"/>
        </w:rPr>
        <w:t>雖然道德上軟弱但卻被神使用，為以色列對抗非利士人（</w:t>
      </w:r>
      <w:r>
        <w:rPr>
          <w:lang w:val="zh_TW" w:bidi="zh_TW"/>
        </w:rPr>
        <w:t>士13–16</w:t>
      </w:r>
      <w:r>
        <w:rPr>
          <w:lang w:val="zh_TW" w:bidi="zh_TW"/>
        </w:rPr>
        <w:t>）；耶弗他戰勝了亞摩利人和亞捫人（</w:t>
      </w:r>
      <w:r>
        <w:rPr>
          <w:lang w:val="zh_TW" w:bidi="zh_TW"/>
        </w:rPr>
        <w:t>士10:6–12:7</w:t>
      </w:r>
      <w:r>
        <w:rPr>
          <w:lang w:val="zh_TW" w:bidi="zh_TW"/>
        </w:rPr>
        <w:t>）；大衛</w:t>
      </w:r>
      <w:r>
        <w:rPr>
          <w:i/>
          <w:lang w:val="zh_TW" w:bidi="zh_TW"/>
        </w:rPr>
        <w:t>，</w:t>
      </w:r>
      <w:r>
        <w:rPr>
          <w:lang w:val="zh_TW" w:bidi="zh_TW"/>
        </w:rPr>
        <w:t>這組人中唯一的王，愛神且大部分時間過著模範的信心生活（</w:t>
      </w:r>
      <w:r>
        <w:rPr>
          <w:lang w:val="zh_TW" w:bidi="zh_TW"/>
        </w:rPr>
        <w:t>撒上16—王上1</w:t>
      </w:r>
      <w:r>
        <w:rPr>
          <w:lang w:val="zh_TW" w:bidi="zh_TW"/>
        </w:rPr>
        <w:t>）。撒母耳是士師和王國之間的重要過渡領袖；他聽從神的聲音並遵行神的旨意（</w:t>
      </w:r>
      <w:r>
        <w:rPr>
          <w:lang w:val="zh_TW" w:bidi="zh_TW"/>
        </w:rPr>
        <w:t>撒上1–15</w:t>
      </w:r>
      <w:r>
        <w:rPr>
          <w:lang w:val="zh_TW" w:bidi="zh_TW"/>
        </w:rPr>
        <w:t>）。</w:t>
      </w:r>
    </w:p>
    <w:p>
      <w:pPr>
        <w:pStyle w:val="ListBullet"/>
        <w:spacing w:line="240" w:lineRule="auto"/>
        <w:ind w:left="720"/>
      </w:pPr>
      <w:r>
        <w:rPr>
          <w:lang w:val="zh_TW" w:bidi="zh_TW"/>
        </w:rPr>
      </w:r>
      <w:r>
        <w:rPr>
          <w:lang w:val="zh_TW" w:bidi="zh_TW"/>
        </w:rPr>
        <w:t>「眾先知」包括以利亞、以利沙和從以賽亞到瑪拉基的「寫作先知」。先知們經常在敵人面前表現出極大的信心。</w:t>
      </w:r>
      <w:r>
        <w:rPr>
          <w:lang w:val="zh_TW" w:bidi="zh_TW"/>
        </w:rPr>
      </w:r>
      <w:r>
        <w:rPr>
          <w:lang w:val="zh_TW" w:bidi="zh_TW"/>
        </w:rPr>
      </w:r>
    </w:p>
    <w:p>
      <w:pPr/>
      <w:r>
        <w:rPr>
          <w:lang w:val="zh_TW" w:bidi="zh_TW"/>
        </w:rPr>
      </w:r>
    </w:p>
    <w:p>
      <w:pPr>
        <w:pStyle w:val="Heading2"/>
      </w:pPr>
      <w:r>
        <w:rPr>
          <w:lang w:val="zh_TW" w:bidi="zh_TW"/>
        </w:rPr>
        <w:t>希伯來書 11:32–40</w:t>
      </w:r>
      <w:r>
        <w:rPr>
          <w:lang w:val="zh_TW" w:bidi="zh_TW"/>
        </w:rPr>
      </w:r>
    </w:p>
    <w:p>
      <w:pPr/>
      <w:r>
        <w:rPr>
          <w:lang w:val="zh_TW" w:bidi="zh_TW"/>
        </w:rPr>
      </w:r>
      <w:r>
        <w:rPr>
          <w:lang w:val="zh_TW" w:bidi="zh_TW"/>
        </w:rPr>
        <w:t>在一連串的例子中，作者概述了舊約時代其餘忠信之人的狀況。在</w:t>
      </w:r>
      <w:r>
        <w:rPr>
          <w:lang w:val="zh_TW" w:bidi="zh_TW"/>
        </w:rPr>
        <w:t>11:32–35a</w:t>
      </w:r>
      <w:r>
        <w:rPr>
          <w:lang w:val="zh_TW" w:bidi="zh_TW"/>
        </w:rPr>
        <w:t>中，信心的結果是拯救和得勝。然而，在</w:t>
      </w:r>
      <w:r>
        <w:rPr>
          <w:lang w:val="zh_TW" w:bidi="zh_TW"/>
        </w:rPr>
        <w:t>11:35b-38</w:t>
      </w:r>
      <w:r>
        <w:rPr>
          <w:lang w:val="zh_TW" w:bidi="zh_TW"/>
        </w:rPr>
        <w:t>中，信心卻帶來了嚴重的迫害，甚至導致殉道。這兩組人最終都因著他們的信心而被神認可（</w:t>
      </w:r>
      <w:r>
        <w:rPr>
          <w:lang w:val="zh_TW" w:bidi="zh_TW"/>
        </w:rPr>
        <w:t>11:39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11:33</w:t>
      </w:r>
      <w:r>
        <w:rPr>
          <w:lang w:val="zh_TW" w:bidi="zh_TW"/>
        </w:rPr>
      </w:r>
    </w:p>
    <w:p>
      <w:pPr>
        <w:pStyle w:val="ListBullet"/>
        <w:spacing w:line="240" w:lineRule="auto"/>
        <w:ind w:left="720"/>
      </w:pPr>
      <w:r>
        <w:rPr>
          <w:lang w:val="zh_TW" w:bidi="zh_TW"/>
        </w:rPr>
      </w:r>
      <w:r>
        <w:rPr>
          <w:lang w:val="zh_TW" w:bidi="zh_TW"/>
        </w:rPr>
        <w:t>制伏列國：在士師時期和大衛統治期間，以色列擊敗了許多敵人。大衛、所羅門及其他少數人是以公義統治（見</w:t>
      </w:r>
      <w:r>
        <w:rPr>
          <w:lang w:val="zh_TW" w:bidi="zh_TW"/>
        </w:rPr>
        <w:t>撒下8:15</w:t>
      </w:r>
      <w:r>
        <w:rPr>
          <w:lang w:val="zh_TW" w:bidi="zh_TW"/>
        </w:rPr>
        <w:t>；</w:t>
      </w:r>
      <w:r>
        <w:rPr>
          <w:lang w:val="zh_TW" w:bidi="zh_TW"/>
        </w:rPr>
        <w:t>王上10:9</w:t>
      </w:r>
      <w:r>
        <w:rPr>
          <w:lang w:val="zh_TW" w:bidi="zh_TW"/>
        </w:rPr>
        <w:t>）。</w:t>
      </w:r>
    </w:p>
    <w:p>
      <w:pPr>
        <w:pStyle w:val="ListBullet"/>
        <w:spacing w:line="240" w:lineRule="auto"/>
        <w:ind w:left="720"/>
      </w:pPr>
      <w:r>
        <w:rPr>
          <w:lang w:val="zh_TW" w:bidi="zh_TW"/>
        </w:rPr>
      </w:r>
      <w:r>
        <w:rPr>
          <w:lang w:val="zh_TW" w:bidi="zh_TW"/>
        </w:rPr>
        <w:t>封住獅子的口：見</w:t>
      </w:r>
      <w:r>
        <w:rPr>
          <w:lang w:val="zh_TW" w:bidi="zh_TW"/>
        </w:rPr>
        <w:t>但6:1–23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11:34</w:t>
      </w:r>
      <w:r>
        <w:rPr>
          <w:lang w:val="zh_TW" w:bidi="zh_TW"/>
        </w:rPr>
      </w:r>
    </w:p>
    <w:p>
      <w:pPr>
        <w:pStyle w:val="ListBullet"/>
        <w:spacing w:line="240" w:lineRule="auto"/>
        <w:ind w:left="720"/>
      </w:pPr>
      <w:r>
        <w:rPr>
          <w:lang w:val="zh_TW" w:bidi="zh_TW"/>
        </w:rPr>
      </w:r>
      <w:r>
        <w:rPr>
          <w:lang w:val="zh_TW" w:bidi="zh_TW"/>
        </w:rPr>
        <w:t>滅了烈火：見</w:t>
      </w:r>
      <w:r>
        <w:rPr>
          <w:lang w:val="zh_TW" w:bidi="zh_TW"/>
        </w:rPr>
        <w:t>但3:16–30</w:t>
      </w:r>
      <w:r>
        <w:rPr>
          <w:lang w:val="zh_TW" w:bidi="zh_TW"/>
        </w:rPr>
        <w:t xml:space="preserve">。 </w:t>
      </w:r>
    </w:p>
    <w:p>
      <w:pPr>
        <w:pStyle w:val="ListBullet"/>
        <w:spacing w:line="240" w:lineRule="auto"/>
        <w:ind w:left="720"/>
      </w:pPr>
      <w:r>
        <w:rPr>
          <w:lang w:val="zh_TW" w:bidi="zh_TW"/>
        </w:rPr>
      </w:r>
      <w:r>
        <w:rPr>
          <w:lang w:val="zh_TW" w:bidi="zh_TW"/>
        </w:rPr>
        <w:t>脫了刀劍的鋒刃：例如，以利亞和耶利米（見</w:t>
      </w:r>
      <w:r>
        <w:rPr>
          <w:lang w:val="zh_TW" w:bidi="zh_TW"/>
        </w:rPr>
        <w:t>王上19:2</w:t>
      </w:r>
      <w:r>
        <w:rPr>
          <w:lang w:val="zh_TW" w:bidi="zh_TW"/>
        </w:rPr>
        <w:t>；</w:t>
      </w:r>
      <w:r>
        <w:rPr>
          <w:lang w:val="zh_TW" w:bidi="zh_TW"/>
        </w:rPr>
        <w:t>王下1:1–18</w:t>
      </w:r>
      <w:r>
        <w:rPr>
          <w:lang w:val="zh_TW" w:bidi="zh_TW"/>
        </w:rPr>
        <w:t>；</w:t>
      </w:r>
      <w:r>
        <w:rPr>
          <w:lang w:val="zh_TW" w:bidi="zh_TW"/>
        </w:rPr>
        <w:t>耶26:10–16</w:t>
      </w:r>
      <w:r>
        <w:rPr>
          <w:lang w:val="zh_TW" w:bidi="zh_TW"/>
        </w:rPr>
        <w:t>，</w:t>
      </w:r>
      <w:r>
        <w:rPr>
          <w:lang w:val="zh_TW" w:bidi="zh_TW"/>
        </w:rPr>
        <w:t>38:1–13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11:35</w:t>
      </w:r>
      <w:r>
        <w:rPr>
          <w:lang w:val="zh_TW" w:bidi="zh_TW"/>
        </w:rPr>
      </w:r>
    </w:p>
    <w:p>
      <w:pPr>
        <w:pStyle w:val="ListBullet"/>
        <w:spacing w:line="240" w:lineRule="auto"/>
        <w:ind w:left="720"/>
      </w:pPr>
      <w:r>
        <w:rPr>
          <w:lang w:val="zh_TW" w:bidi="zh_TW"/>
        </w:rPr>
      </w:r>
      <w:r>
        <w:rPr>
          <w:lang w:val="zh_TW" w:bidi="zh_TW"/>
        </w:rPr>
        <w:t>以利亞和以利沙都使婦女的親人從死亡中復活（見</w:t>
      </w:r>
      <w:r>
        <w:rPr>
          <w:lang w:val="zh_TW" w:bidi="zh_TW"/>
        </w:rPr>
        <w:t>王上17:17–24</w:t>
      </w:r>
      <w:r>
        <w:rPr>
          <w:lang w:val="zh_TW" w:bidi="zh_TW"/>
        </w:rPr>
        <w:t>；</w:t>
      </w:r>
      <w:r>
        <w:rPr>
          <w:lang w:val="zh_TW" w:bidi="zh_TW"/>
        </w:rPr>
        <w:t>王下4:17–37</w:t>
      </w:r>
      <w:r>
        <w:rPr>
          <w:lang w:val="zh_TW" w:bidi="zh_TW"/>
        </w:rPr>
        <w:t>）。</w:t>
      </w:r>
    </w:p>
    <w:p>
      <w:pPr>
        <w:pStyle w:val="ListBullet"/>
        <w:spacing w:line="240" w:lineRule="auto"/>
        <w:ind w:left="720"/>
      </w:pPr>
      <w:r>
        <w:rPr>
          <w:lang w:val="zh_TW" w:bidi="zh_TW"/>
        </w:rPr>
      </w:r>
      <w:r>
        <w:rPr>
          <w:lang w:val="zh_TW" w:bidi="zh_TW"/>
        </w:rPr>
        <w:t>又有人忍受嚴刑：信仰並不總是在今生有積極的結果。作者可能在暗指公元前170年代和160年代間，那時，許多猶太人寧願受苦和殉道也不願放棄他們的信仰（見，例如，</w:t>
      </w:r>
      <w:r>
        <w:rPr>
          <w:i/>
          <w:lang w:val="zh_TW" w:bidi="zh_TW"/>
        </w:rPr>
        <w:t>馬加比一書</w:t>
      </w:r>
      <w:r>
        <w:rPr>
          <w:lang w:val="zh_TW" w:bidi="zh_TW"/>
        </w:rPr>
        <w:t>1:20–64）。</w:t>
      </w:r>
      <w:r>
        <w:rPr>
          <w:lang w:val="zh_TW" w:bidi="zh_TW"/>
        </w:rPr>
      </w:r>
      <w:r>
        <w:rPr>
          <w:lang w:val="zh_TW" w:bidi="zh_TW"/>
        </w:rPr>
      </w:r>
    </w:p>
    <w:p>
      <w:pPr/>
      <w:r>
        <w:rPr>
          <w:lang w:val="zh_TW" w:bidi="zh_TW"/>
        </w:rPr>
      </w:r>
    </w:p>
    <w:p>
      <w:pPr>
        <w:pStyle w:val="Heading2"/>
      </w:pPr>
      <w:r>
        <w:rPr>
          <w:lang w:val="zh_TW" w:bidi="zh_TW"/>
        </w:rPr>
        <w:t>希伯來書 11:37</w:t>
      </w:r>
      <w:r>
        <w:rPr>
          <w:lang w:val="zh_TW" w:bidi="zh_TW"/>
        </w:rPr>
      </w:r>
    </w:p>
    <w:p>
      <w:pPr/>
      <w:r>
        <w:rPr>
          <w:lang w:val="zh_TW" w:bidi="zh_TW"/>
        </w:rPr>
      </w:r>
      <w:r>
        <w:rPr>
          <w:lang w:val="zh_TW" w:bidi="zh_TW"/>
        </w:rPr>
        <w:t>根據傳統慣例，先知耶利米被石頭砸死，先知以賽亞被鋸成兩半。</w:t>
      </w:r>
      <w:r>
        <w:rPr>
          <w:lang w:val="zh_TW" w:bidi="zh_TW"/>
        </w:rPr>
      </w:r>
      <w:r>
        <w:rPr>
          <w:lang w:val="zh_TW" w:bidi="zh_TW"/>
        </w:rPr>
      </w:r>
    </w:p>
    <w:p>
      <w:pPr/>
      <w:r>
        <w:rPr>
          <w:lang w:val="zh_TW" w:bidi="zh_TW"/>
        </w:rPr>
      </w:r>
    </w:p>
    <w:p>
      <w:pPr>
        <w:pStyle w:val="Heading2"/>
      </w:pPr>
      <w:r>
        <w:rPr>
          <w:lang w:val="zh_TW" w:bidi="zh_TW"/>
        </w:rPr>
        <w:t>希伯來書 11:38</w:t>
      </w:r>
      <w:r>
        <w:rPr>
          <w:lang w:val="zh_TW" w:bidi="zh_TW"/>
        </w:rPr>
      </w:r>
    </w:p>
    <w:p>
      <w:pPr/>
      <w:r>
        <w:rPr>
          <w:lang w:val="zh_TW" w:bidi="zh_TW"/>
        </w:rPr>
      </w:r>
      <w:r>
        <w:rPr>
          <w:lang w:val="zh_TW" w:bidi="zh_TW"/>
        </w:rPr>
        <w:t>世界不配有的人：他們的希望在於神，而不是這個世界的享樂和安慰。</w:t>
      </w:r>
      <w:r>
        <w:rPr>
          <w:lang w:val="zh_TW" w:bidi="zh_TW"/>
        </w:rPr>
      </w:r>
      <w:r>
        <w:rPr>
          <w:lang w:val="zh_TW" w:bidi="zh_TW"/>
        </w:rPr>
      </w:r>
    </w:p>
    <w:p>
      <w:pPr/>
      <w:r>
        <w:rPr>
          <w:lang w:val="zh_TW" w:bidi="zh_TW"/>
        </w:rPr>
      </w:r>
    </w:p>
    <w:p>
      <w:pPr>
        <w:pStyle w:val="Heading2"/>
      </w:pPr>
      <w:r>
        <w:rPr>
          <w:lang w:val="zh_TW" w:bidi="zh_TW"/>
        </w:rPr>
        <w:t>希伯來書 11:39–40</w:t>
      </w:r>
      <w:r>
        <w:rPr>
          <w:lang w:val="zh_TW" w:bidi="zh_TW"/>
        </w:rPr>
      </w:r>
    </w:p>
    <w:p>
      <w:pPr>
        <w:pStyle w:val="ListBullet"/>
        <w:spacing w:line="240" w:lineRule="auto"/>
        <w:ind w:left="720"/>
      </w:pPr>
      <w:r>
        <w:rPr>
          <w:lang w:val="zh_TW" w:bidi="zh_TW"/>
        </w:rPr>
      </w:r>
      <w:r>
        <w:rPr>
          <w:lang w:val="zh_TW" w:bidi="zh_TW"/>
        </w:rPr>
        <w:t>在新約之下，神子民如同這些人在舊約之下所行的那樣去生活：憑著對神應許的信心，忍受在這個世界上面臨的一切困難。</w:t>
      </w:r>
    </w:p>
    <w:p>
      <w:pPr>
        <w:pStyle w:val="ListBullet"/>
        <w:spacing w:line="240" w:lineRule="auto"/>
        <w:ind w:left="720"/>
      </w:pPr>
      <w:r>
        <w:rPr>
          <w:lang w:val="zh_TW" w:bidi="zh_TW"/>
        </w:rPr>
      </w:r>
      <w:r>
        <w:rPr>
          <w:lang w:val="zh_TW" w:bidi="zh_TW"/>
        </w:rPr>
        <w:t>得了美好的證據：神見證了他們的忠誠（另見</w:t>
      </w:r>
      <w:r>
        <w:rPr>
          <w:lang w:val="zh_TW" w:bidi="zh_TW"/>
        </w:rPr>
        <w:t>11:2</w:t>
      </w:r>
      <w:r>
        <w:rPr>
          <w:lang w:val="zh_TW" w:bidi="zh_TW"/>
        </w:rPr>
        <w:t>）。</w:t>
      </w:r>
    </w:p>
    <w:p>
      <w:pPr>
        <w:pStyle w:val="ListBullet"/>
        <w:spacing w:line="240" w:lineRule="auto"/>
        <w:ind w:left="720"/>
      </w:pPr>
      <w:r>
        <w:rPr>
          <w:lang w:val="zh_TW" w:bidi="zh_TW"/>
        </w:rPr>
      </w:r>
      <w:r>
        <w:rPr>
          <w:lang w:val="zh_TW" w:bidi="zh_TW"/>
        </w:rPr>
        <w:t>卻仍未得著所應許的：他們都在基督應許的來臨之前去世了；那更美好的事由基督犧牲性的工作開啟（</w:t>
      </w:r>
      <w:r>
        <w:rPr>
          <w:lang w:val="zh_TW" w:bidi="zh_TW"/>
        </w:rPr>
        <w:t>8:3–10:18</w:t>
      </w:r>
      <w:r>
        <w:rPr>
          <w:lang w:val="zh_TW" w:bidi="zh_TW"/>
        </w:rPr>
        <w:t>），並預示著神對其子民計劃的最終成就。</w:t>
      </w:r>
    </w:p>
    <w:p>
      <w:pPr>
        <w:pStyle w:val="ListBullet"/>
        <w:spacing w:line="240" w:lineRule="auto"/>
        <w:ind w:left="720"/>
      </w:pPr>
      <w:r>
        <w:rPr>
          <w:lang w:val="zh_TW" w:bidi="zh_TW"/>
        </w:rPr>
      </w:r>
      <w:r>
        <w:rPr>
          <w:lang w:val="zh_TW" w:bidi="zh_TW"/>
        </w:rPr>
        <w:t>不能完全：見</w:t>
      </w:r>
      <w:r>
        <w:rPr>
          <w:lang w:val="zh_TW" w:bidi="zh_TW"/>
        </w:rPr>
        <w:t>5:9</w:t>
      </w:r>
      <w:r>
        <w:rPr>
          <w:lang w:val="zh_TW" w:bidi="zh_TW"/>
        </w:rPr>
        <w:t>，</w:t>
      </w:r>
      <w:r>
        <w:rPr>
          <w:lang w:val="zh_TW" w:bidi="zh_TW"/>
        </w:rPr>
        <w:t>7:11</w:t>
      </w:r>
      <w:r>
        <w:rPr>
          <w:lang w:val="zh_TW" w:bidi="zh_TW"/>
        </w:rPr>
        <w:t>的研讀註釋。耶穌已經成就了神將祂的子民帶入與祂的關係中的目標。</w:t>
      </w:r>
      <w:r>
        <w:rPr>
          <w:lang w:val="zh_TW" w:bidi="zh_TW"/>
        </w:rPr>
      </w:r>
      <w:r>
        <w:rPr>
          <w:lang w:val="zh_TW" w:bidi="zh_TW"/>
        </w:rPr>
      </w:r>
    </w:p>
    <w:p>
      <w:pPr/>
      <w:r>
        <w:rPr>
          <w:lang w:val="zh_TW" w:bidi="zh_TW"/>
        </w:rPr>
      </w:r>
    </w:p>
    <w:p>
      <w:pPr>
        <w:pStyle w:val="Heading2"/>
      </w:pPr>
      <w:r>
        <w:rPr>
          <w:lang w:val="zh_TW" w:bidi="zh_TW"/>
        </w:rPr>
        <w:t>希伯來書 12:1</w:t>
      </w:r>
      <w:r>
        <w:rPr>
          <w:lang w:val="zh_TW" w:bidi="zh_TW"/>
        </w:rPr>
      </w:r>
    </w:p>
    <w:p>
      <w:pPr>
        <w:pStyle w:val="ListBullet"/>
        <w:spacing w:line="240" w:lineRule="auto"/>
        <w:ind w:left="720"/>
      </w:pPr>
      <w:r>
        <w:rPr>
          <w:lang w:val="zh_TW" w:bidi="zh_TW"/>
        </w:rPr>
      </w:r>
      <w:r>
        <w:rPr>
          <w:lang w:val="zh_TW" w:bidi="zh_TW"/>
        </w:rPr>
        <w:t>許多的見證人：這群忠心跟隨神的人（</w:t>
      </w:r>
      <w:r>
        <w:rPr>
          <w:lang w:val="zh_TW" w:bidi="zh_TW"/>
        </w:rPr>
        <w:t>十一</w:t>
      </w:r>
      <w:r>
        <w:rPr>
          <w:lang w:val="zh_TW" w:bidi="zh_TW"/>
        </w:rPr>
        <w:t>章）見證了神祝福信仰生活的真理。</w:t>
      </w:r>
    </w:p>
    <w:p>
      <w:pPr>
        <w:pStyle w:val="ListBullet"/>
        <w:spacing w:line="240" w:lineRule="auto"/>
        <w:ind w:left="720"/>
      </w:pPr>
      <w:r>
        <w:rPr>
          <w:lang w:val="zh_TW" w:bidi="zh_TW"/>
        </w:rPr>
      </w:r>
      <w:r>
        <w:rPr>
          <w:lang w:val="zh_TW" w:bidi="zh_TW"/>
        </w:rPr>
        <w:t>放下各樣的重擔：在希臘羅馬文獻中，賽跑是對人生需要忍耐的比喻。就像多餘的重量會阻礙跑步者一樣，罪</w:t>
      </w:r>
      <w:r>
        <w:rPr>
          <w:i/>
          <w:lang w:val="zh_TW" w:bidi="zh_TW"/>
        </w:rPr>
        <w:t>……</w:t>
      </w:r>
      <w:r>
        <w:rPr>
          <w:lang w:val="zh_TW" w:bidi="zh_TW"/>
        </w:rPr>
        <w:t>將絆倒我們。它纏繞我們，限制我們以信心前行。</w:t>
      </w:r>
      <w:r>
        <w:rPr>
          <w:lang w:val="zh_TW" w:bidi="zh_TW"/>
        </w:rPr>
      </w:r>
      <w:r>
        <w:rPr>
          <w:lang w:val="zh_TW" w:bidi="zh_TW"/>
        </w:rPr>
      </w:r>
    </w:p>
    <w:p>
      <w:pPr/>
      <w:r>
        <w:rPr>
          <w:lang w:val="zh_TW" w:bidi="zh_TW"/>
        </w:rPr>
      </w:r>
    </w:p>
    <w:p>
      <w:pPr>
        <w:pStyle w:val="Heading2"/>
      </w:pPr>
      <w:r>
        <w:rPr>
          <w:lang w:val="zh_TW" w:bidi="zh_TW"/>
        </w:rPr>
        <w:t>希伯來書 12:1–17</w:t>
      </w:r>
      <w:r>
        <w:rPr>
          <w:lang w:val="zh_TW" w:bidi="zh_TW"/>
        </w:rPr>
      </w:r>
    </w:p>
    <w:p>
      <w:pPr/>
      <w:r>
        <w:rPr>
          <w:lang w:val="zh_TW" w:bidi="zh_TW"/>
        </w:rPr>
      </w:r>
      <w:r>
        <w:rPr>
          <w:lang w:val="zh_TW" w:bidi="zh_TW"/>
        </w:rPr>
        <w:t>作者挑戰他的聽眾，要在跟隨耶穌——這位忠誠的最高榜樣時堅忍不拔——透過在祂的苦難中效法祂（</w:t>
      </w:r>
      <w:r>
        <w:rPr>
          <w:lang w:val="zh_TW" w:bidi="zh_TW"/>
        </w:rPr>
        <w:t>12:1–4</w:t>
      </w:r>
      <w:r>
        <w:rPr>
          <w:lang w:val="zh_TW" w:bidi="zh_TW"/>
        </w:rPr>
        <w:t>），通過忍受神的管教（</w:t>
      </w:r>
      <w:r>
        <w:rPr>
          <w:lang w:val="zh_TW" w:bidi="zh_TW"/>
        </w:rPr>
        <w:t>12:5–13</w:t>
      </w:r>
      <w:r>
        <w:rPr>
          <w:lang w:val="zh_TW" w:bidi="zh_TW"/>
        </w:rPr>
        <w:t>），以及透過與他人和睦相處（</w:t>
      </w:r>
      <w:r>
        <w:rPr>
          <w:lang w:val="zh_TW" w:bidi="zh_TW"/>
        </w:rPr>
        <w:t>12:14–17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12:2</w:t>
      </w:r>
      <w:r>
        <w:rPr>
          <w:lang w:val="zh_TW" w:bidi="zh_TW"/>
        </w:rPr>
      </w:r>
    </w:p>
    <w:p>
      <w:pPr>
        <w:pStyle w:val="ListBullet"/>
        <w:spacing w:line="240" w:lineRule="auto"/>
        <w:ind w:left="720"/>
      </w:pPr>
      <w:r>
        <w:rPr>
          <w:lang w:val="zh_TW" w:bidi="zh_TW"/>
        </w:rPr>
      </w:r>
      <w:r>
        <w:rPr>
          <w:lang w:val="zh_TW" w:bidi="zh_TW"/>
        </w:rPr>
        <w:t>耶穌是忠心忍耐的最高榜樣（</w:t>
      </w:r>
      <w:r>
        <w:rPr>
          <w:lang w:val="zh_TW" w:bidi="zh_TW"/>
        </w:rPr>
        <w:t>3:1</w:t>
      </w:r>
      <w:r>
        <w:rPr>
          <w:lang w:val="zh_TW" w:bidi="zh_TW"/>
        </w:rPr>
        <w:t>）。我們在基督徒的生活中能否忍耐取決於我們是否注視耶穌——專注於祂和祂為我們所做的工作。</w:t>
      </w:r>
    </w:p>
    <w:p>
      <w:pPr>
        <w:pStyle w:val="ListBullet"/>
        <w:spacing w:line="240" w:lineRule="auto"/>
        <w:ind w:left="720"/>
      </w:pPr>
      <w:r>
        <w:rPr>
          <w:lang w:val="zh_TW" w:bidi="zh_TW"/>
        </w:rPr>
      </w:r>
      <w:r>
        <w:rPr>
          <w:lang w:val="zh_TW" w:bidi="zh_TW"/>
        </w:rPr>
        <w:t>耶穌，信心的創始者和成全者：耶穌已經成就了在新約之下，信心成為現實所需的一切。</w:t>
      </w:r>
    </w:p>
    <w:p>
      <w:pPr>
        <w:pStyle w:val="ListBullet"/>
        <w:spacing w:line="240" w:lineRule="auto"/>
        <w:ind w:left="720"/>
      </w:pPr>
      <w:r>
        <w:rPr>
          <w:lang w:val="zh_TW" w:bidi="zh_TW"/>
        </w:rPr>
      </w:r>
      <w:r>
        <w:rPr>
          <w:lang w:val="zh_TW" w:bidi="zh_TW"/>
        </w:rPr>
        <w:t>輕看羞辱：十字架刑罰是最為羞恥的處決形式，旨在羞辱和折磨被釘的人。它只用於奴隸和非羅馬公民的罪犯。基督視那羞辱如無物。</w:t>
      </w:r>
    </w:p>
    <w:p>
      <w:pPr>
        <w:pStyle w:val="ListBullet"/>
        <w:spacing w:line="240" w:lineRule="auto"/>
        <w:ind w:left="720"/>
      </w:pPr>
      <w:r>
        <w:rPr>
          <w:lang w:val="zh_TW" w:bidi="zh_TW"/>
        </w:rPr>
      </w:r>
      <w:r>
        <w:rPr>
          <w:lang w:val="zh_TW" w:bidi="zh_TW"/>
        </w:rPr>
        <w:t>在神寶座的右邊：作者再次指向</w:t>
      </w:r>
      <w:r>
        <w:rPr>
          <w:lang w:val="zh_TW" w:bidi="zh_TW"/>
        </w:rPr>
        <w:t>詩110:1</w:t>
      </w:r>
      <w:r>
        <w:rPr>
          <w:lang w:val="zh_TW" w:bidi="zh_TW"/>
        </w:rPr>
        <w:t>（另見</w:t>
      </w:r>
      <w:r>
        <w:rPr>
          <w:lang w:val="zh_TW" w:bidi="zh_TW"/>
        </w:rPr>
        <w:t>來1:3</w:t>
      </w:r>
      <w:r>
        <w:rPr>
          <w:lang w:val="zh_TW" w:bidi="zh_TW"/>
        </w:rPr>
        <w:t>、</w:t>
      </w:r>
      <w:r>
        <w:rPr>
          <w:lang w:val="zh_TW" w:bidi="zh_TW"/>
        </w:rPr>
        <w:t>13</w:t>
      </w:r>
      <w:r>
        <w:rPr>
          <w:lang w:val="zh_TW" w:bidi="zh_TW"/>
        </w:rPr>
        <w:t>，</w:t>
      </w:r>
      <w:r>
        <w:rPr>
          <w:lang w:val="zh_TW" w:bidi="zh_TW"/>
        </w:rPr>
        <w:t>8:1</w:t>
      </w:r>
      <w:r>
        <w:rPr>
          <w:lang w:val="zh_TW" w:bidi="zh_TW"/>
        </w:rPr>
        <w:t>，</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12:3</w:t>
      </w:r>
      <w:r>
        <w:rPr>
          <w:lang w:val="zh_TW" w:bidi="zh_TW"/>
        </w:rPr>
      </w:r>
    </w:p>
    <w:p>
      <w:pPr/>
      <w:r>
        <w:rPr>
          <w:lang w:val="zh_TW" w:bidi="zh_TW"/>
        </w:rPr>
      </w:r>
      <w:r>
        <w:rPr>
          <w:lang w:val="zh_TW" w:bidi="zh_TW"/>
        </w:rPr>
        <w:t>那忍受罪人這樣頂撞的，你們要思想：希伯來書的收信人已經變得疲憊不堪，並且快要放棄了——他們因面臨迫害而情感上十分疲憊。他們堅持的關鍵是定睛耶穌，因為祂經歷了更嚴重的敵意。</w:t>
      </w:r>
      <w:r>
        <w:rPr>
          <w:lang w:val="zh_TW" w:bidi="zh_TW"/>
        </w:rPr>
      </w:r>
      <w:r>
        <w:rPr>
          <w:lang w:val="zh_TW" w:bidi="zh_TW"/>
        </w:rPr>
      </w:r>
    </w:p>
    <w:p>
      <w:pPr/>
      <w:r>
        <w:rPr>
          <w:lang w:val="zh_TW" w:bidi="zh_TW"/>
        </w:rPr>
      </w:r>
    </w:p>
    <w:p>
      <w:pPr>
        <w:pStyle w:val="Heading2"/>
      </w:pPr>
      <w:r>
        <w:rPr>
          <w:lang w:val="zh_TW" w:bidi="zh_TW"/>
        </w:rPr>
        <w:t>希伯來書 12:4</w:t>
      </w:r>
      <w:r>
        <w:rPr>
          <w:lang w:val="zh_TW" w:bidi="zh_TW"/>
        </w:rPr>
      </w:r>
    </w:p>
    <w:p>
      <w:pPr/>
      <w:r>
        <w:rPr>
          <w:lang w:val="zh_TW" w:bidi="zh_TW"/>
        </w:rPr>
      </w:r>
      <w:r>
        <w:rPr>
          <w:lang w:val="zh_TW" w:bidi="zh_TW"/>
        </w:rPr>
        <w:t>還沒有抵擋到流血的地步：這個社群尚未因信仰而面臨殉道。（這便是將希伯來書的成書，定於公元60年代中期，尼祿的迫害之前的原因之一。）倘若耶穌能夠忍受羞辱的死亡，那麼聽眾們應該能夠忍受程度相對較輕的迫害。</w:t>
      </w:r>
      <w:r>
        <w:rPr>
          <w:lang w:val="zh_TW" w:bidi="zh_TW"/>
        </w:rPr>
      </w:r>
      <w:r>
        <w:rPr>
          <w:lang w:val="zh_TW" w:bidi="zh_TW"/>
        </w:rPr>
      </w:r>
    </w:p>
    <w:p>
      <w:pPr/>
      <w:r>
        <w:rPr>
          <w:lang w:val="zh_TW" w:bidi="zh_TW"/>
        </w:rPr>
      </w:r>
    </w:p>
    <w:p>
      <w:pPr>
        <w:pStyle w:val="Heading2"/>
      </w:pPr>
      <w:r>
        <w:rPr>
          <w:lang w:val="zh_TW" w:bidi="zh_TW"/>
        </w:rPr>
        <w:t>希伯來書 12:5–6</w:t>
      </w:r>
      <w:r>
        <w:rPr>
          <w:lang w:val="zh_TW" w:bidi="zh_TW"/>
        </w:rPr>
      </w:r>
    </w:p>
    <w:p>
      <w:pPr/>
      <w:r>
        <w:rPr>
          <w:lang w:val="zh_TW" w:bidi="zh_TW"/>
        </w:rPr>
      </w:r>
      <w:r>
        <w:rPr>
          <w:lang w:val="zh_TW" w:bidi="zh_TW"/>
        </w:rPr>
        <w:t>這些鼓勵人的經節引用自</w:t>
      </w:r>
      <w:r>
        <w:rPr>
          <w:lang w:val="zh_TW" w:bidi="zh_TW"/>
        </w:rPr>
        <w:t>箴3:11–12</w:t>
      </w:r>
      <w:r>
        <w:rPr>
          <w:lang w:val="zh_TW" w:bidi="zh_TW"/>
        </w:rPr>
        <w:t>，在那裏，作者將困難視為主對祂兒女的慈愛管教。神能將各種試煉和困難轉為我們的益處，以此來訓練我們公義和聖潔的品格。</w:t>
      </w:r>
      <w:r>
        <w:rPr>
          <w:lang w:val="zh_TW" w:bidi="zh_TW"/>
        </w:rPr>
      </w:r>
      <w:r>
        <w:rPr>
          <w:lang w:val="zh_TW" w:bidi="zh_TW"/>
        </w:rPr>
      </w:r>
    </w:p>
    <w:p>
      <w:pPr/>
      <w:r>
        <w:rPr>
          <w:lang w:val="zh_TW" w:bidi="zh_TW"/>
        </w:rPr>
      </w:r>
    </w:p>
    <w:p>
      <w:pPr>
        <w:pStyle w:val="Heading2"/>
      </w:pPr>
      <w:r>
        <w:rPr>
          <w:lang w:val="zh_TW" w:bidi="zh_TW"/>
        </w:rPr>
        <w:t>希伯來書 12:7–8</w:t>
      </w:r>
      <w:r>
        <w:rPr>
          <w:lang w:val="zh_TW" w:bidi="zh_TW"/>
        </w:rPr>
      </w:r>
    </w:p>
    <w:p>
      <w:pPr/>
      <w:r>
        <w:rPr>
          <w:lang w:val="zh_TW" w:bidi="zh_TW"/>
        </w:rPr>
      </w:r>
      <w:r>
        <w:rPr>
          <w:lang w:val="zh_TW" w:bidi="zh_TW"/>
        </w:rPr>
        <w:t>被父親管教：希臘羅馬及猶太家庭的父親都參與了日常撫養孩子的各個方面。管教被視為預備孩子進入成年生活的一個必要、健康且重要的組成部分。缺乏父親的管教——此處指的是生活中缺乏艱難困苦——是私生子的標誌，而不是祝福。</w:t>
      </w:r>
      <w:r>
        <w:rPr>
          <w:lang w:val="zh_TW" w:bidi="zh_TW"/>
        </w:rPr>
      </w:r>
      <w:r>
        <w:rPr>
          <w:lang w:val="zh_TW" w:bidi="zh_TW"/>
        </w:rPr>
      </w:r>
    </w:p>
    <w:p>
      <w:pPr/>
      <w:r>
        <w:rPr>
          <w:lang w:val="zh_TW" w:bidi="zh_TW"/>
        </w:rPr>
      </w:r>
    </w:p>
    <w:p>
      <w:pPr>
        <w:pStyle w:val="Heading2"/>
      </w:pPr>
      <w:r>
        <w:rPr>
          <w:lang w:val="zh_TW" w:bidi="zh_TW"/>
        </w:rPr>
        <w:t>希伯來書 12:9</w:t>
      </w:r>
      <w:r>
        <w:rPr>
          <w:lang w:val="zh_TW" w:bidi="zh_TW"/>
        </w:rPr>
      </w:r>
    </w:p>
    <w:p>
      <w:pPr/>
      <w:r>
        <w:rPr>
          <w:lang w:val="zh_TW" w:bidi="zh_TW"/>
        </w:rPr>
      </w:r>
      <w:r>
        <w:rPr>
          <w:lang w:val="zh_TW" w:bidi="zh_TW"/>
        </w:rPr>
        <w:t>作者從小到大進行論證（見</w:t>
      </w:r>
      <w:r>
        <w:rPr>
          <w:lang w:val="zh_TW" w:bidi="zh_TW"/>
        </w:rPr>
        <w:t>9:14的研讀註釋</w:t>
      </w:r>
      <w:r>
        <w:rPr>
          <w:lang w:val="zh_TW" w:bidi="zh_TW"/>
        </w:rPr>
        <w:t>）。在這裡，較小的情況是對地上父親在施行管教時所表現的尊重；那麼，在我們與神的關係這個更重要的背景下，我們便更應該順服靈魂之父的管教。我們應當如同順服一位好父親一般來順服神，即使在痛苦的環境中，也相信神在幫助我們成長。</w:t>
      </w:r>
      <w:r>
        <w:rPr>
          <w:lang w:val="zh_TW" w:bidi="zh_TW"/>
        </w:rPr>
      </w:r>
      <w:r>
        <w:rPr>
          <w:lang w:val="zh_TW" w:bidi="zh_TW"/>
        </w:rPr>
      </w:r>
    </w:p>
    <w:p>
      <w:pPr/>
      <w:r>
        <w:rPr>
          <w:lang w:val="zh_TW" w:bidi="zh_TW"/>
        </w:rPr>
      </w:r>
    </w:p>
    <w:p>
      <w:pPr>
        <w:pStyle w:val="Heading2"/>
      </w:pPr>
      <w:r>
        <w:rPr>
          <w:lang w:val="zh_TW" w:bidi="zh_TW"/>
        </w:rPr>
        <w:t>希伯來書 12:10–11</w:t>
      </w:r>
      <w:r>
        <w:rPr>
          <w:lang w:val="zh_TW" w:bidi="zh_TW"/>
        </w:rPr>
      </w:r>
    </w:p>
    <w:p>
      <w:pPr/>
      <w:r>
        <w:rPr>
          <w:lang w:val="zh_TW" w:bidi="zh_TW"/>
        </w:rPr>
      </w:r>
      <w:r>
        <w:rPr>
          <w:lang w:val="zh_TW" w:bidi="zh_TW"/>
        </w:rPr>
        <w:t>世上的父親在管教孩子時至少有兩個限制：首先，他的管教或教育只是幾年的時間（字面意思是</w:t>
      </w:r>
      <w:r>
        <w:rPr>
          <w:i/>
          <w:lang w:val="zh_TW" w:bidi="zh_TW"/>
        </w:rPr>
        <w:t>幾天</w:t>
      </w:r>
      <w:r>
        <w:rPr>
          <w:lang w:val="zh_TW" w:bidi="zh_TW"/>
        </w:rPr>
        <w:t>），因為孩子最終會離開家。其次，世上的父親是從他們有限的視角中盡力而為。相比之下，神的管教持續一生，基於神無限的知識和愛，這管教總是對我們有益。神的目的是使我們能夠分享祂的聖潔，雖然過程十分痛苦</w:t>
      </w:r>
      <w:r>
        <w:rPr>
          <w:i/>
          <w:lang w:val="zh_TW" w:bidi="zh_TW"/>
        </w:rPr>
        <w:t>，</w:t>
      </w:r>
      <w:r>
        <w:rPr>
          <w:lang w:val="zh_TW" w:bidi="zh_TW"/>
        </w:rPr>
        <w:t>但管教將使神的兒女過上合神心意的生活，收穫平安的義果，並使我們進入有利於和諧關係和正直行事的狀態（另見</w:t>
      </w:r>
      <w:r>
        <w:rPr>
          <w:lang w:val="zh_TW" w:bidi="zh_TW"/>
        </w:rPr>
        <w:t>羅5:3–4</w:t>
      </w:r>
      <w:r>
        <w:rPr>
          <w:lang w:val="zh_TW" w:bidi="zh_TW"/>
        </w:rPr>
        <w:t>，</w:t>
      </w:r>
      <w:r>
        <w:rPr>
          <w:lang w:val="zh_TW" w:bidi="zh_TW"/>
        </w:rPr>
        <w:t>8:17</w:t>
      </w:r>
      <w:r>
        <w:rPr>
          <w:lang w:val="zh_TW" w:bidi="zh_TW"/>
        </w:rPr>
        <w:t>、</w:t>
      </w:r>
      <w:r>
        <w:rPr>
          <w:lang w:val="zh_TW" w:bidi="zh_TW"/>
        </w:rPr>
        <w:t>28</w:t>
      </w:r>
      <w:r>
        <w:rPr>
          <w:lang w:val="zh_TW" w:bidi="zh_TW"/>
        </w:rPr>
        <w:t>，</w:t>
      </w:r>
      <w:r>
        <w:rPr>
          <w:lang w:val="zh_TW" w:bidi="zh_TW"/>
        </w:rPr>
        <w:t>林後4:17</w:t>
      </w:r>
      <w:r>
        <w:rPr>
          <w:lang w:val="zh_TW" w:bidi="zh_TW"/>
        </w:rPr>
        <w:t>；</w:t>
      </w:r>
      <w:r>
        <w:rPr>
          <w:lang w:val="zh_TW" w:bidi="zh_TW"/>
        </w:rPr>
        <w:t>腓1:12–14</w:t>
      </w:r>
      <w:r>
        <w:rPr>
          <w:lang w:val="zh_TW" w:bidi="zh_TW"/>
        </w:rPr>
        <w:t>；</w:t>
      </w:r>
      <w:r>
        <w:rPr>
          <w:lang w:val="zh_TW" w:bidi="zh_TW"/>
        </w:rPr>
        <w:t>雅1:2–4</w:t>
      </w:r>
      <w:r>
        <w:rPr>
          <w:lang w:val="zh_TW" w:bidi="zh_TW"/>
        </w:rPr>
        <w:t>；</w:t>
      </w:r>
      <w:r>
        <w:rPr>
          <w:lang w:val="zh_TW" w:bidi="zh_TW"/>
        </w:rPr>
        <w:t>彼前1:7</w:t>
      </w:r>
      <w:r>
        <w:rPr>
          <w:lang w:val="zh_TW" w:bidi="zh_TW"/>
        </w:rPr>
        <w:t>，</w:t>
      </w:r>
      <w:r>
        <w:rPr>
          <w:lang w:val="zh_TW" w:bidi="zh_TW"/>
        </w:rPr>
        <w:t>4:14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12:12–13</w:t>
      </w:r>
      <w:r>
        <w:rPr>
          <w:lang w:val="zh_TW" w:bidi="zh_TW"/>
        </w:rPr>
      </w:r>
    </w:p>
    <w:p>
      <w:pPr/>
      <w:r>
        <w:rPr>
          <w:lang w:val="zh_TW" w:bidi="zh_TW"/>
        </w:rPr>
      </w:r>
      <w:r>
        <w:rPr>
          <w:lang w:val="zh_TW" w:bidi="zh_TW"/>
        </w:rPr>
        <w:t>作者指向了</w:t>
      </w:r>
      <w:r>
        <w:rPr>
          <w:lang w:val="zh_TW" w:bidi="zh_TW"/>
        </w:rPr>
        <w:t>賽35:3–8</w:t>
      </w:r>
      <w:r>
        <w:rPr>
          <w:lang w:val="zh_TW" w:bidi="zh_TW"/>
        </w:rPr>
        <w:t>和</w:t>
      </w:r>
      <w:r>
        <w:rPr>
          <w:lang w:val="zh_TW" w:bidi="zh_TW"/>
        </w:rPr>
        <w:t>箴4:26</w:t>
      </w:r>
      <w:r>
        <w:rPr>
          <w:lang w:val="zh_TW" w:bidi="zh_TW"/>
        </w:rPr>
        <w:t>，鼓勵那些在情感、靈性上疲憊的人。根據</w:t>
      </w:r>
      <w:r>
        <w:rPr>
          <w:lang w:val="zh_TW" w:bidi="zh_TW"/>
        </w:rPr>
        <w:t>賽三十五章</w:t>
      </w:r>
      <w:r>
        <w:rPr>
          <w:lang w:val="zh_TW" w:bidi="zh_TW"/>
        </w:rPr>
        <w:t>，神正在擊敗祂的敵人，並為義人鋪平道路，使他們不至跌倒。</w:t>
      </w:r>
      <w:r>
        <w:rPr>
          <w:lang w:val="zh_TW" w:bidi="zh_TW"/>
        </w:rPr>
      </w:r>
      <w:r>
        <w:rPr>
          <w:lang w:val="zh_TW" w:bidi="zh_TW"/>
        </w:rPr>
      </w:r>
    </w:p>
    <w:p>
      <w:pPr/>
      <w:r>
        <w:rPr>
          <w:lang w:val="zh_TW" w:bidi="zh_TW"/>
        </w:rPr>
      </w:r>
    </w:p>
    <w:p>
      <w:pPr>
        <w:pStyle w:val="Heading2"/>
      </w:pPr>
      <w:r>
        <w:rPr>
          <w:lang w:val="zh_TW" w:bidi="zh_TW"/>
        </w:rPr>
        <w:t>希伯來書 12:14</w:t>
      </w:r>
      <w:r>
        <w:rPr>
          <w:lang w:val="zh_TW" w:bidi="zh_TW"/>
        </w:rPr>
      </w:r>
    </w:p>
    <w:p>
      <w:pPr/>
      <w:r>
        <w:rPr>
          <w:lang w:val="zh_TW" w:bidi="zh_TW"/>
        </w:rPr>
      </w:r>
      <w:r>
        <w:rPr>
          <w:lang w:val="zh_TW" w:bidi="zh_TW"/>
        </w:rPr>
        <w:t>那些過著聖潔生活的人，懷有坦然的盼望等待見主面（見</w:t>
      </w:r>
      <w:r>
        <w:rPr>
          <w:lang w:val="zh_TW" w:bidi="zh_TW"/>
        </w:rPr>
        <w:t>約一2:28</w:t>
      </w:r>
      <w:r>
        <w:rPr>
          <w:lang w:val="zh_TW" w:bidi="zh_TW"/>
        </w:rPr>
        <w:t>，</w:t>
      </w:r>
      <w:r>
        <w:rPr>
          <w:lang w:val="zh_TW" w:bidi="zh_TW"/>
        </w:rPr>
        <w:t>3:21</w:t>
      </w:r>
      <w:r>
        <w:rPr>
          <w:lang w:val="zh_TW" w:bidi="zh_TW"/>
        </w:rPr>
        <w:t>，</w:t>
      </w:r>
      <w:r>
        <w:rPr>
          <w:lang w:val="zh_TW" w:bidi="zh_TW"/>
        </w:rPr>
        <w:t>4:17</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12:15</w:t>
      </w:r>
      <w:r>
        <w:rPr>
          <w:lang w:val="zh_TW" w:bidi="zh_TW"/>
        </w:rPr>
      </w:r>
    </w:p>
    <w:p>
      <w:pPr/>
      <w:r>
        <w:rPr>
          <w:lang w:val="zh_TW" w:bidi="zh_TW"/>
        </w:rPr>
      </w:r>
      <w:r>
        <w:rPr>
          <w:lang w:val="zh_TW" w:bidi="zh_TW"/>
        </w:rPr>
        <w:t>苦毒的根指的是人們背棄神的約去事奉別的神（</w:t>
      </w:r>
      <w:r>
        <w:rPr>
          <w:lang w:val="zh_TW" w:bidi="zh_TW"/>
        </w:rPr>
        <w:t>申29:18</w:t>
      </w:r>
      <w:r>
        <w:rPr>
          <w:lang w:val="zh_TW" w:bidi="zh_TW"/>
        </w:rPr>
        <w:t>）。苦毒會腐蝕教會。</w:t>
      </w:r>
      <w:r>
        <w:rPr>
          <w:lang w:val="zh_TW" w:bidi="zh_TW"/>
        </w:rPr>
      </w:r>
      <w:r>
        <w:rPr>
          <w:lang w:val="zh_TW" w:bidi="zh_TW"/>
        </w:rPr>
      </w:r>
    </w:p>
    <w:p>
      <w:pPr/>
      <w:r>
        <w:rPr>
          <w:lang w:val="zh_TW" w:bidi="zh_TW"/>
        </w:rPr>
      </w:r>
    </w:p>
    <w:p>
      <w:pPr>
        <w:pStyle w:val="Heading2"/>
      </w:pPr>
      <w:r>
        <w:rPr>
          <w:lang w:val="zh_TW" w:bidi="zh_TW"/>
        </w:rPr>
        <w:t>希伯來書 12:16</w:t>
      </w:r>
      <w:r>
        <w:rPr>
          <w:lang w:val="zh_TW" w:bidi="zh_TW"/>
        </w:rPr>
      </w:r>
    </w:p>
    <w:p>
      <w:pPr>
        <w:pStyle w:val="ListBullet"/>
        <w:spacing w:line="240" w:lineRule="auto"/>
        <w:ind w:left="720"/>
      </w:pPr>
      <w:r>
        <w:rPr>
          <w:lang w:val="zh_TW" w:bidi="zh_TW"/>
        </w:rPr>
      </w:r>
      <w:r>
        <w:rPr>
          <w:lang w:val="zh_TW" w:bidi="zh_TW"/>
        </w:rPr>
        <w:t>古猶太文獻描述以掃為淫亂之人，因為他娶了赫人女子猶滴和巴實抹（</w:t>
      </w:r>
      <w:r>
        <w:rPr>
          <w:lang w:val="zh_TW" w:bidi="zh_TW"/>
        </w:rPr>
        <w:t>創26:34</w:t>
      </w:r>
      <w:r>
        <w:rPr>
          <w:lang w:val="zh_TW" w:bidi="zh_TW"/>
        </w:rPr>
        <w:t>；見</w:t>
      </w:r>
      <w:r>
        <w:rPr>
          <w:i/>
          <w:lang w:val="zh_TW" w:bidi="zh_TW"/>
        </w:rPr>
        <w:t>禧年集</w:t>
      </w:r>
      <w:r>
        <w:rPr>
          <w:lang w:val="zh_TW" w:bidi="zh_TW"/>
        </w:rPr>
        <w:t>25:1；</w:t>
      </w:r>
      <w:r>
        <w:rPr>
          <w:lang w:val="zh_TW" w:bidi="zh_TW"/>
        </w:rPr>
        <w:t>斐羅</w:t>
      </w:r>
      <w:r>
        <w:rPr>
          <w:lang w:val="zh_TW" w:bidi="zh_TW"/>
        </w:rPr>
        <w:t>，《</w:t>
      </w:r>
      <w:r>
        <w:rPr>
          <w:i/>
          <w:lang w:val="zh_TW" w:bidi="zh_TW"/>
        </w:rPr>
        <w:t>論美德》</w:t>
      </w:r>
      <w:r>
        <w:rPr>
          <w:lang w:val="zh_TW" w:bidi="zh_TW"/>
        </w:rPr>
        <w:t xml:space="preserve"> 208）。</w:t>
      </w:r>
    </w:p>
    <w:p>
      <w:pPr>
        <w:pStyle w:val="ListBullet"/>
        <w:spacing w:line="240" w:lineRule="auto"/>
        <w:ind w:left="720"/>
      </w:pPr>
      <w:r>
        <w:rPr>
          <w:lang w:val="zh_TW" w:bidi="zh_TW"/>
        </w:rPr>
      </w:r>
      <w:r>
        <w:rPr>
          <w:lang w:val="zh_TW" w:bidi="zh_TW"/>
        </w:rPr>
        <w:t>以掃輕視自己長子的名分（</w:t>
      </w:r>
      <w:r>
        <w:rPr>
          <w:lang w:val="zh_TW" w:bidi="zh_TW"/>
        </w:rPr>
        <w:t>創25:29–34</w:t>
      </w:r>
      <w:r>
        <w:rPr>
          <w:lang w:val="zh_TW" w:bidi="zh_TW"/>
        </w:rPr>
        <w:t>）是不敬虔的行為。他願意為了眼前的滿足而放棄神的祝福，這表現了與信心相反的態度。</w:t>
      </w:r>
      <w:r>
        <w:rPr>
          <w:lang w:val="zh_TW" w:bidi="zh_TW"/>
        </w:rPr>
      </w:r>
      <w:r>
        <w:rPr>
          <w:lang w:val="zh_TW" w:bidi="zh_TW"/>
        </w:rPr>
      </w:r>
    </w:p>
    <w:p>
      <w:pPr/>
      <w:r>
        <w:rPr>
          <w:lang w:val="zh_TW" w:bidi="zh_TW"/>
        </w:rPr>
      </w:r>
    </w:p>
    <w:p>
      <w:pPr>
        <w:pStyle w:val="Heading2"/>
      </w:pPr>
      <w:r>
        <w:rPr>
          <w:lang w:val="zh_TW" w:bidi="zh_TW"/>
        </w:rPr>
        <w:t>希伯來書 12:17</w:t>
      </w:r>
      <w:r>
        <w:rPr>
          <w:lang w:val="zh_TW" w:bidi="zh_TW"/>
        </w:rPr>
      </w:r>
    </w:p>
    <w:p>
      <w:pPr/>
      <w:r>
        <w:rPr>
          <w:lang w:val="zh_TW" w:bidi="zh_TW"/>
        </w:rPr>
      </w:r>
      <w:r>
        <w:rPr>
          <w:lang w:val="zh_TW" w:bidi="zh_TW"/>
        </w:rPr>
        <w:t>希伯來書認為，以掃輕視他的產業（</w:t>
      </w:r>
      <w:r>
        <w:rPr>
          <w:lang w:val="zh_TW" w:bidi="zh_TW"/>
        </w:rPr>
        <w:t>12:16</w:t>
      </w:r>
      <w:r>
        <w:rPr>
          <w:lang w:val="zh_TW" w:bidi="zh_TW"/>
        </w:rPr>
        <w:t>）與他失去祝福（</w:t>
      </w:r>
      <w:r>
        <w:rPr>
          <w:lang w:val="zh_TW" w:bidi="zh_TW"/>
        </w:rPr>
        <w:t>創27:30–40</w:t>
      </w:r>
      <w:r>
        <w:rPr>
          <w:lang w:val="zh_TW" w:bidi="zh_TW"/>
        </w:rPr>
        <w:t>）是本質上相關的，這帶來的結果是苦澀的眼淚。以此類推，那些拒絕透過基督的新約承受產業之人，他們的未來也只有苦澀。</w:t>
      </w:r>
      <w:r>
        <w:rPr>
          <w:lang w:val="zh_TW" w:bidi="zh_TW"/>
        </w:rPr>
      </w:r>
      <w:r>
        <w:rPr>
          <w:lang w:val="zh_TW" w:bidi="zh_TW"/>
        </w:rPr>
      </w:r>
    </w:p>
    <w:p>
      <w:pPr/>
      <w:r>
        <w:rPr>
          <w:lang w:val="zh_TW" w:bidi="zh_TW"/>
        </w:rPr>
      </w:r>
    </w:p>
    <w:p>
      <w:pPr>
        <w:pStyle w:val="Heading2"/>
      </w:pPr>
      <w:r>
        <w:rPr>
          <w:lang w:val="zh_TW" w:bidi="zh_TW"/>
        </w:rPr>
        <w:t>希伯來書 12:18</w:t>
      </w:r>
      <w:r>
        <w:rPr>
          <w:lang w:val="zh_TW" w:bidi="zh_TW"/>
        </w:rPr>
      </w:r>
    </w:p>
    <w:p>
      <w:pPr/>
      <w:r>
        <w:rPr>
          <w:lang w:val="zh_TW" w:bidi="zh_TW"/>
        </w:rPr>
      </w:r>
      <w:r>
        <w:rPr>
          <w:lang w:val="zh_TW" w:bidi="zh_TW"/>
        </w:rPr>
        <w:t>對西奈山的描述，出自神在西奈山上與以色列會面的場景（見</w:t>
      </w:r>
      <w:r>
        <w:rPr>
          <w:lang w:val="zh_TW" w:bidi="zh_TW"/>
        </w:rPr>
        <w:t>出19:16–22</w:t>
      </w:r>
      <w:r>
        <w:rPr>
          <w:lang w:val="zh_TW" w:bidi="zh_TW"/>
        </w:rPr>
        <w:t>，</w:t>
      </w:r>
      <w:r>
        <w:rPr>
          <w:lang w:val="zh_TW" w:bidi="zh_TW"/>
        </w:rPr>
        <w:t>20:18–21</w:t>
      </w:r>
      <w:r>
        <w:rPr>
          <w:lang w:val="zh_TW" w:bidi="zh_TW"/>
        </w:rPr>
        <w:t>；</w:t>
      </w:r>
      <w:r>
        <w:rPr>
          <w:lang w:val="zh_TW" w:bidi="zh_TW"/>
        </w:rPr>
        <w:t>申4:11–12</w:t>
      </w:r>
      <w:r>
        <w:rPr>
          <w:lang w:val="zh_TW" w:bidi="zh_TW"/>
        </w:rPr>
        <w:t>，</w:t>
      </w:r>
      <w:r>
        <w:rPr>
          <w:lang w:val="zh_TW" w:bidi="zh_TW"/>
        </w:rPr>
        <w:t>5:23–27</w:t>
      </w:r>
      <w:r>
        <w:rPr>
          <w:lang w:val="zh_TW" w:bidi="zh_TW"/>
        </w:rPr>
        <w:t>）。這些圖像表達了人與聖潔之神的分離。</w:t>
      </w:r>
      <w:r>
        <w:rPr>
          <w:lang w:val="zh_TW" w:bidi="zh_TW"/>
        </w:rPr>
      </w:r>
      <w:r>
        <w:rPr>
          <w:lang w:val="zh_TW" w:bidi="zh_TW"/>
        </w:rPr>
      </w:r>
    </w:p>
    <w:p>
      <w:pPr/>
      <w:r>
        <w:rPr>
          <w:lang w:val="zh_TW" w:bidi="zh_TW"/>
        </w:rPr>
      </w:r>
    </w:p>
    <w:p>
      <w:pPr>
        <w:pStyle w:val="Heading2"/>
      </w:pPr>
      <w:r>
        <w:rPr>
          <w:lang w:val="zh_TW" w:bidi="zh_TW"/>
        </w:rPr>
        <w:t>希伯來書 12:18–24</w:t>
      </w:r>
      <w:r>
        <w:rPr>
          <w:lang w:val="zh_TW" w:bidi="zh_TW"/>
        </w:rPr>
      </w:r>
    </w:p>
    <w:p>
      <w:pPr/>
      <w:r>
        <w:rPr>
          <w:lang w:val="zh_TW" w:bidi="zh_TW"/>
        </w:rPr>
      </w:r>
      <w:r>
        <w:rPr>
          <w:lang w:val="zh_TW" w:bidi="zh_TW"/>
        </w:rPr>
        <w:t>這段經文對比了舊約和新約。舊約，以西奈山為象徵（</w:t>
      </w:r>
      <w:r>
        <w:rPr>
          <w:lang w:val="zh_TW" w:bidi="zh_TW"/>
        </w:rPr>
        <w:t>12:18–21</w:t>
      </w:r>
      <w:r>
        <w:rPr>
          <w:lang w:val="zh_TW" w:bidi="zh_TW"/>
        </w:rPr>
        <w:t>），被描繪成非個人的、令人畏懼的和難以接近的；它轟鳴、閃光並且令人恐懼。新約則以錫安山為象徵（</w:t>
      </w:r>
      <w:r>
        <w:rPr>
          <w:lang w:val="zh_TW" w:bidi="zh_TW"/>
        </w:rPr>
        <w:t>12:22–24</w:t>
      </w:r>
      <w:r>
        <w:rPr>
          <w:lang w:val="zh_TW" w:bidi="zh_TW"/>
        </w:rPr>
        <w:t>），被描繪成有關係性的、接納的和值得慶祝的。</w:t>
      </w:r>
      <w:r>
        <w:rPr>
          <w:lang w:val="zh_TW" w:bidi="zh_TW"/>
        </w:rPr>
      </w:r>
      <w:r>
        <w:rPr>
          <w:lang w:val="zh_TW" w:bidi="zh_TW"/>
        </w:rPr>
      </w:r>
    </w:p>
    <w:p>
      <w:pPr/>
      <w:r>
        <w:rPr>
          <w:lang w:val="zh_TW" w:bidi="zh_TW"/>
        </w:rPr>
      </w:r>
    </w:p>
    <w:p>
      <w:pPr>
        <w:pStyle w:val="Heading2"/>
      </w:pPr>
      <w:r>
        <w:rPr>
          <w:lang w:val="zh_TW" w:bidi="zh_TW"/>
        </w:rPr>
        <w:t>希伯來書 12:19</w:t>
      </w:r>
      <w:r>
        <w:rPr>
          <w:lang w:val="zh_TW" w:bidi="zh_TW"/>
        </w:rPr>
      </w:r>
    </w:p>
    <w:p>
      <w:pPr/>
      <w:r>
        <w:rPr>
          <w:lang w:val="zh_TW" w:bidi="zh_TW"/>
        </w:rPr>
      </w:r>
      <w:r>
        <w:rPr>
          <w:lang w:val="zh_TW" w:bidi="zh_TW"/>
        </w:rPr>
        <w:t>那可怕的角聲和說話的聲音使人們驚恐萬分（見</w:t>
      </w:r>
      <w:r>
        <w:rPr>
          <w:lang w:val="zh_TW" w:bidi="zh_TW"/>
        </w:rPr>
        <w:t>出19:16</w:t>
      </w:r>
      <w:r>
        <w:rPr>
          <w:lang w:val="zh_TW" w:bidi="zh_TW"/>
        </w:rPr>
        <w:t>、</w:t>
      </w:r>
      <w:r>
        <w:rPr>
          <w:lang w:val="zh_TW" w:bidi="zh_TW"/>
        </w:rPr>
        <w:t>19</w:t>
      </w:r>
      <w:r>
        <w:rPr>
          <w:lang w:val="zh_TW" w:bidi="zh_TW"/>
        </w:rPr>
        <w:t>，</w:t>
      </w:r>
      <w:r>
        <w:rPr>
          <w:lang w:val="zh_TW" w:bidi="zh_TW"/>
        </w:rPr>
        <w:t>20:18</w:t>
      </w:r>
      <w:r>
        <w:rPr>
          <w:lang w:val="zh_TW" w:bidi="zh_TW"/>
        </w:rPr>
        <w:t>；</w:t>
      </w:r>
      <w:r>
        <w:rPr>
          <w:lang w:val="zh_TW" w:bidi="zh_TW"/>
        </w:rPr>
        <w:t>申4:12</w:t>
      </w:r>
      <w:r>
        <w:rPr>
          <w:lang w:val="zh_TW" w:bidi="zh_TW"/>
        </w:rPr>
        <w:t>），以至於他們懇求神不要再向他們說話（</w:t>
      </w:r>
      <w:r>
        <w:rPr>
          <w:lang w:val="zh_TW" w:bidi="zh_TW"/>
        </w:rPr>
        <w:t>出20:19</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12:22</w:t>
      </w:r>
      <w:r>
        <w:rPr>
          <w:lang w:val="zh_TW" w:bidi="zh_TW"/>
        </w:rPr>
      </w:r>
    </w:p>
    <w:p>
      <w:pPr>
        <w:pStyle w:val="ListBullet"/>
        <w:spacing w:line="240" w:lineRule="auto"/>
        <w:ind w:left="720"/>
      </w:pPr>
      <w:r>
        <w:rPr>
          <w:lang w:val="zh_TW" w:bidi="zh_TW"/>
        </w:rPr>
      </w:r>
      <w:r>
        <w:rPr>
          <w:lang w:val="zh_TW" w:bidi="zh_TW"/>
        </w:rPr>
        <w:t>然而（Instead</w:t>
      </w:r>
      <w:r>
        <w:rPr>
          <w:lang w:val="zh_TW" w:bidi="zh_TW"/>
        </w:rPr>
        <w:t>〔BSB〕，譯者按：和合本並未譯出此詞</w:t>
      </w:r>
      <w:r>
        <w:rPr>
          <w:lang w:val="zh_TW" w:bidi="zh_TW"/>
        </w:rPr>
        <w:t>）：舊約和新約之間有強烈的對比。信徒如今來到了美妙的錫安山</w:t>
      </w:r>
      <w:r>
        <w:rPr>
          <w:i/>
          <w:lang w:val="zh_TW" w:bidi="zh_TW"/>
        </w:rPr>
        <w:t>，</w:t>
      </w:r>
      <w:r>
        <w:rPr>
          <w:lang w:val="zh_TW" w:bidi="zh_TW"/>
        </w:rPr>
        <w:t xml:space="preserve">這與耶路撒冷密切相關，代表著神的居所。 </w:t>
      </w:r>
    </w:p>
    <w:p>
      <w:pPr>
        <w:pStyle w:val="ListBullet"/>
        <w:spacing w:line="240" w:lineRule="auto"/>
        <w:ind w:left="720"/>
      </w:pPr>
      <w:r>
        <w:rPr>
          <w:lang w:val="zh_TW" w:bidi="zh_TW"/>
        </w:rPr>
      </w:r>
      <w:r>
        <w:rPr>
          <w:lang w:val="zh_TW" w:bidi="zh_TW"/>
        </w:rPr>
        <w:t>天上的耶路撒冷：見</w:t>
      </w:r>
      <w:r>
        <w:rPr>
          <w:lang w:val="zh_TW" w:bidi="zh_TW"/>
        </w:rPr>
        <w:t>8:5的研讀註釋</w:t>
      </w:r>
      <w:r>
        <w:rPr>
          <w:lang w:val="zh_TW" w:bidi="zh_TW"/>
        </w:rPr>
        <w:t xml:space="preserve">。 </w:t>
      </w:r>
    </w:p>
    <w:p>
      <w:pPr>
        <w:pStyle w:val="ListBullet"/>
        <w:spacing w:line="240" w:lineRule="auto"/>
        <w:ind w:left="720"/>
      </w:pPr>
      <w:r>
        <w:rPr>
          <w:lang w:val="zh_TW" w:bidi="zh_TW"/>
        </w:rPr>
      </w:r>
      <w:r>
        <w:rPr>
          <w:lang w:val="zh_TW" w:bidi="zh_TW"/>
        </w:rPr>
        <w:t>新約構建了我們與神的關係，使我們能夠以喜樂、平安和團契來體驗祂的同在。</w:t>
      </w:r>
      <w:r>
        <w:rPr>
          <w:lang w:val="zh_TW" w:bidi="zh_TW"/>
        </w:rPr>
      </w:r>
      <w:r>
        <w:rPr>
          <w:lang w:val="zh_TW" w:bidi="zh_TW"/>
        </w:rPr>
      </w:r>
    </w:p>
    <w:p>
      <w:pPr/>
      <w:r>
        <w:rPr>
          <w:lang w:val="zh_TW" w:bidi="zh_TW"/>
        </w:rPr>
      </w:r>
    </w:p>
    <w:p>
      <w:pPr>
        <w:pStyle w:val="Heading2"/>
      </w:pPr>
      <w:r>
        <w:rPr>
          <w:lang w:val="zh_TW" w:bidi="zh_TW"/>
        </w:rPr>
        <w:t>希伯來書 12:23</w:t>
      </w:r>
      <w:r>
        <w:rPr>
          <w:lang w:val="zh_TW" w:bidi="zh_TW"/>
        </w:rPr>
      </w:r>
    </w:p>
    <w:p>
      <w:pPr>
        <w:pStyle w:val="ListBullet"/>
        <w:spacing w:line="240" w:lineRule="auto"/>
        <w:ind w:left="720"/>
      </w:pPr>
      <w:r>
        <w:rPr>
          <w:lang w:val="zh_TW" w:bidi="zh_TW"/>
        </w:rPr>
      </w:r>
      <w:r>
        <w:rPr>
          <w:lang w:val="zh_TW" w:bidi="zh_TW"/>
        </w:rPr>
        <w:t xml:space="preserve">此處被譯為「會眾」的詞，其實通常被翻譯為「教會」；它指的是聚集的神子民。 </w:t>
      </w:r>
    </w:p>
    <w:p>
      <w:pPr>
        <w:pStyle w:val="ListBullet"/>
        <w:spacing w:line="240" w:lineRule="auto"/>
        <w:ind w:left="720"/>
      </w:pPr>
      <w:r>
        <w:rPr>
          <w:lang w:val="zh_TW" w:bidi="zh_TW"/>
        </w:rPr>
      </w:r>
      <w:r>
        <w:rPr>
          <w:lang w:val="zh_TW" w:bidi="zh_TW"/>
        </w:rPr>
        <w:t>神的長子，指的是新約的成員（參</w:t>
      </w:r>
      <w:r>
        <w:rPr>
          <w:lang w:val="zh_TW" w:bidi="zh_TW"/>
        </w:rPr>
        <w:t>1:6</w:t>
      </w:r>
      <w:r>
        <w:rPr>
          <w:lang w:val="zh_TW" w:bidi="zh_TW"/>
        </w:rPr>
        <w:t>，</w:t>
      </w:r>
      <w:r>
        <w:rPr>
          <w:lang w:val="zh_TW" w:bidi="zh_TW"/>
        </w:rPr>
        <w:t>2:10–13</w:t>
      </w:r>
      <w:r>
        <w:rPr>
          <w:lang w:val="zh_TW" w:bidi="zh_TW"/>
        </w:rPr>
        <w:t xml:space="preserve">）。 </w:t>
      </w:r>
    </w:p>
    <w:p>
      <w:pPr>
        <w:pStyle w:val="ListBullet"/>
        <w:spacing w:line="240" w:lineRule="auto"/>
        <w:ind w:left="720"/>
      </w:pPr>
      <w:r>
        <w:rPr>
          <w:lang w:val="zh_TW" w:bidi="zh_TW"/>
        </w:rPr>
      </w:r>
      <w:r>
        <w:rPr>
          <w:lang w:val="zh_TW" w:bidi="zh_TW"/>
        </w:rPr>
        <w:t>神子民的名字被寫在天上，此概念說明了神對祂子民的特別關注（見</w:t>
      </w:r>
      <w:r>
        <w:rPr>
          <w:lang w:val="zh_TW" w:bidi="zh_TW"/>
        </w:rPr>
        <w:t>出32:32</w:t>
      </w:r>
      <w:r>
        <w:rPr>
          <w:lang w:val="zh_TW" w:bidi="zh_TW"/>
        </w:rPr>
        <w:t>；</w:t>
      </w:r>
      <w:r>
        <w:rPr>
          <w:lang w:val="zh_TW" w:bidi="zh_TW"/>
        </w:rPr>
        <w:t>詩69:28</w:t>
      </w:r>
      <w:r>
        <w:rPr>
          <w:lang w:val="zh_TW" w:bidi="zh_TW"/>
        </w:rPr>
        <w:t>；</w:t>
      </w:r>
      <w:r>
        <w:rPr>
          <w:lang w:val="zh_TW" w:bidi="zh_TW"/>
        </w:rPr>
        <w:t>賽4:3</w:t>
      </w:r>
      <w:r>
        <w:rPr>
          <w:lang w:val="zh_TW" w:bidi="zh_TW"/>
        </w:rPr>
        <w:t>；</w:t>
      </w:r>
      <w:r>
        <w:rPr>
          <w:lang w:val="zh_TW" w:bidi="zh_TW"/>
        </w:rPr>
        <w:t>但12:1</w:t>
      </w:r>
      <w:r>
        <w:rPr>
          <w:lang w:val="zh_TW" w:bidi="zh_TW"/>
        </w:rPr>
        <w:t>；</w:t>
      </w:r>
      <w:r>
        <w:rPr>
          <w:lang w:val="zh_TW" w:bidi="zh_TW"/>
        </w:rPr>
        <w:t>路10:20</w:t>
      </w:r>
      <w:r>
        <w:rPr>
          <w:lang w:val="zh_TW" w:bidi="zh_TW"/>
        </w:rPr>
        <w:t>；</w:t>
      </w:r>
      <w:r>
        <w:rPr>
          <w:lang w:val="zh_TW" w:bidi="zh_TW"/>
        </w:rPr>
        <w:t>腓4:3</w:t>
      </w:r>
      <w:r>
        <w:rPr>
          <w:lang w:val="zh_TW" w:bidi="zh_TW"/>
        </w:rPr>
        <w:t>；</w:t>
      </w:r>
      <w:r>
        <w:rPr>
          <w:lang w:val="zh_TW" w:bidi="zh_TW"/>
        </w:rPr>
        <w:t>啟3:5</w:t>
      </w:r>
      <w:r>
        <w:rPr>
          <w:lang w:val="zh_TW" w:bidi="zh_TW"/>
        </w:rPr>
        <w:t xml:space="preserve">）。 </w:t>
      </w:r>
    </w:p>
    <w:p>
      <w:pPr>
        <w:pStyle w:val="ListBullet"/>
        <w:spacing w:line="240" w:lineRule="auto"/>
        <w:ind w:left="720"/>
      </w:pPr>
      <w:r>
        <w:rPr>
          <w:lang w:val="zh_TW" w:bidi="zh_TW"/>
        </w:rPr>
      </w:r>
      <w:r>
        <w:rPr>
          <w:lang w:val="zh_TW" w:bidi="zh_TW"/>
        </w:rPr>
        <w:t>對神的子民而言，作為審判者的神，是祂子民的伸冤者（參</w:t>
      </w:r>
      <w:r>
        <w:rPr>
          <w:lang w:val="zh_TW" w:bidi="zh_TW"/>
        </w:rPr>
        <w:t>詩9:8</w:t>
      </w:r>
      <w:r>
        <w:rPr>
          <w:lang w:val="zh_TW" w:bidi="zh_TW"/>
        </w:rPr>
        <w:t>，</w:t>
      </w:r>
      <w:r>
        <w:rPr>
          <w:lang w:val="zh_TW" w:bidi="zh_TW"/>
        </w:rPr>
        <w:t>58:11</w:t>
      </w:r>
      <w:r>
        <w:rPr>
          <w:lang w:val="zh_TW" w:bidi="zh_TW"/>
        </w:rPr>
        <w:t>，</w:t>
      </w:r>
      <w:r>
        <w:rPr>
          <w:lang w:val="zh_TW" w:bidi="zh_TW"/>
        </w:rPr>
        <w:t>94:2</w:t>
      </w:r>
      <w:r>
        <w:rPr>
          <w:lang w:val="zh_TW" w:bidi="zh_TW"/>
        </w:rPr>
        <w:t>；</w:t>
      </w:r>
      <w:r>
        <w:rPr>
          <w:lang w:val="zh_TW" w:bidi="zh_TW"/>
        </w:rPr>
        <w:t>賽11:4</w:t>
      </w:r>
      <w:r>
        <w:rPr>
          <w:lang w:val="zh_TW" w:bidi="zh_TW"/>
        </w:rPr>
        <w:t>；</w:t>
      </w:r>
      <w:r>
        <w:rPr>
          <w:lang w:val="zh_TW" w:bidi="zh_TW"/>
        </w:rPr>
        <w:t>耶22:16</w:t>
      </w:r>
      <w:r>
        <w:rPr>
          <w:lang w:val="zh_TW" w:bidi="zh_TW"/>
        </w:rPr>
        <w:t xml:space="preserve">）。 </w:t>
      </w:r>
    </w:p>
    <w:p>
      <w:pPr>
        <w:pStyle w:val="ListBullet"/>
        <w:spacing w:line="240" w:lineRule="auto"/>
        <w:ind w:left="720"/>
      </w:pPr>
      <w:r>
        <w:rPr>
          <w:lang w:val="zh_TW" w:bidi="zh_TW"/>
        </w:rPr>
      </w:r>
      <w:r>
        <w:rPr>
          <w:lang w:val="zh_TW" w:bidi="zh_TW"/>
        </w:rPr>
        <w:t>那些已經去世的人，如今因著基督的犧牲得以完全（</w:t>
      </w:r>
      <w:r>
        <w:rPr>
          <w:lang w:val="zh_TW" w:bidi="zh_TW"/>
        </w:rPr>
        <w:t>來10:14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12:24</w:t>
      </w:r>
      <w:r>
        <w:rPr>
          <w:lang w:val="zh_TW" w:bidi="zh_TW"/>
        </w:rPr>
      </w:r>
    </w:p>
    <w:p>
      <w:pPr>
        <w:pStyle w:val="ListBullet"/>
        <w:spacing w:line="240" w:lineRule="auto"/>
        <w:ind w:left="720"/>
      </w:pPr>
      <w:r>
        <w:rPr>
          <w:lang w:val="zh_TW" w:bidi="zh_TW"/>
        </w:rPr>
      </w:r>
      <w:r>
        <w:rPr>
          <w:lang w:val="zh_TW" w:bidi="zh_TW"/>
        </w:rPr>
        <w:t>耶穌是新約的中保（</w:t>
      </w:r>
      <w:r>
        <w:rPr>
          <w:lang w:val="zh_TW" w:bidi="zh_TW"/>
        </w:rPr>
        <w:t>8:7–13</w:t>
      </w:r>
      <w:r>
        <w:rPr>
          <w:lang w:val="zh_TW" w:bidi="zh_TW"/>
        </w:rPr>
        <w:t>，</w:t>
      </w:r>
      <w:r>
        <w:rPr>
          <w:lang w:val="zh_TW" w:bidi="zh_TW"/>
        </w:rPr>
        <w:t>9:11–14</w:t>
      </w:r>
      <w:r>
        <w:rPr>
          <w:lang w:val="zh_TW" w:bidi="zh_TW"/>
        </w:rPr>
        <w:t>，</w:t>
      </w:r>
      <w:r>
        <w:rPr>
          <w:lang w:val="zh_TW" w:bidi="zh_TW"/>
        </w:rPr>
        <w:t>10:15–18</w:t>
      </w:r>
      <w:r>
        <w:rPr>
          <w:lang w:val="zh_TW" w:bidi="zh_TW"/>
        </w:rPr>
        <w:t>）。祂所灑的血被用作贖罪的祭物，彰顯了饒恕之意。</w:t>
      </w:r>
    </w:p>
    <w:p>
      <w:pPr>
        <w:pStyle w:val="ListBullet"/>
        <w:spacing w:line="240" w:lineRule="auto"/>
        <w:ind w:left="720"/>
      </w:pPr>
      <w:r>
        <w:rPr>
          <w:lang w:val="zh_TW" w:bidi="zh_TW"/>
        </w:rPr>
      </w:r>
      <w:r>
        <w:rPr>
          <w:lang w:val="zh_TW" w:bidi="zh_TW"/>
        </w:rPr>
        <w:t>亞伯的血從地上向神呼求，要求神為他被該隱謀殺來報仇（</w:t>
      </w:r>
      <w:r>
        <w:rPr>
          <w:lang w:val="zh_TW" w:bidi="zh_TW"/>
        </w:rPr>
        <w:t>創4:10</w:t>
      </w:r>
      <w:r>
        <w:rPr>
          <w:lang w:val="zh_TW" w:bidi="zh_TW"/>
        </w:rPr>
        <w:t>）。相比之下，耶穌的血卻呼求，祂已為新約中的人付上了罪的代價（</w:t>
      </w:r>
      <w:r>
        <w:rPr>
          <w:lang w:val="zh_TW" w:bidi="zh_TW"/>
        </w:rPr>
        <w:t>來10:16–18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12:25</w:t>
      </w:r>
      <w:r>
        <w:rPr>
          <w:lang w:val="zh_TW" w:bidi="zh_TW"/>
        </w:rPr>
      </w:r>
    </w:p>
    <w:p>
      <w:pPr/>
      <w:r>
        <w:rPr>
          <w:lang w:val="zh_TW" w:bidi="zh_TW"/>
        </w:rPr>
      </w:r>
      <w:r>
        <w:rPr>
          <w:lang w:val="zh_TW" w:bidi="zh_TW"/>
        </w:rPr>
        <w:t>神是在祂的兒子耶穌裡，說出啟示之言的神（</w:t>
      </w:r>
      <w:r>
        <w:rPr>
          <w:lang w:val="zh_TW" w:bidi="zh_TW"/>
        </w:rPr>
        <w:t>1:1–3</w:t>
      </w:r>
      <w:r>
        <w:rPr>
          <w:lang w:val="zh_TW" w:bidi="zh_TW"/>
        </w:rPr>
        <w:t>）。作者從小到大地進行論證（見</w:t>
      </w:r>
      <w:r>
        <w:rPr>
          <w:lang w:val="zh_TW" w:bidi="zh_TW"/>
        </w:rPr>
        <w:t>9:14的研讀註釋</w:t>
      </w:r>
      <w:r>
        <w:rPr>
          <w:lang w:val="zh_TW" w:bidi="zh_TW"/>
        </w:rPr>
        <w:t>）：摩西在舊約之下警告百姓是較小的情況，而神從天上警告我們則是較大的情況。倘若人們在被摩西警告時沒有逃脫審判，那麼那些拒絕神兒子信息之人，定然無法逃脫懲罰。</w:t>
      </w:r>
      <w:r>
        <w:rPr>
          <w:lang w:val="zh_TW" w:bidi="zh_TW"/>
        </w:rPr>
      </w:r>
      <w:r>
        <w:rPr>
          <w:lang w:val="zh_TW" w:bidi="zh_TW"/>
        </w:rPr>
      </w:r>
    </w:p>
    <w:p>
      <w:pPr/>
      <w:r>
        <w:rPr>
          <w:lang w:val="zh_TW" w:bidi="zh_TW"/>
        </w:rPr>
      </w:r>
    </w:p>
    <w:p>
      <w:pPr>
        <w:pStyle w:val="Heading2"/>
      </w:pPr>
      <w:r>
        <w:rPr>
          <w:lang w:val="zh_TW" w:bidi="zh_TW"/>
        </w:rPr>
        <w:t>希伯來書 12:25–29</w:t>
      </w:r>
      <w:r>
        <w:rPr>
          <w:lang w:val="zh_TW" w:bidi="zh_TW"/>
        </w:rPr>
      </w:r>
    </w:p>
    <w:p>
      <w:pPr/>
      <w:r>
        <w:rPr>
          <w:lang w:val="zh_TW" w:bidi="zh_TW"/>
        </w:rPr>
      </w:r>
      <w:r>
        <w:rPr>
          <w:lang w:val="zh_TW" w:bidi="zh_TW"/>
        </w:rPr>
        <w:t>作為書中的最後警告（見</w:t>
      </w:r>
      <w:r>
        <w:rPr>
          <w:lang w:val="zh_TW" w:bidi="zh_TW"/>
        </w:rPr>
        <w:t>2:1–4</w:t>
      </w:r>
      <w:r>
        <w:rPr>
          <w:lang w:val="zh_TW" w:bidi="zh_TW"/>
        </w:rPr>
        <w:t>，</w:t>
      </w:r>
      <w:r>
        <w:rPr>
          <w:lang w:val="zh_TW" w:bidi="zh_TW"/>
        </w:rPr>
        <w:t>4:12–13</w:t>
      </w:r>
      <w:r>
        <w:rPr>
          <w:lang w:val="zh_TW" w:bidi="zh_TW"/>
        </w:rPr>
        <w:t>，</w:t>
      </w:r>
      <w:r>
        <w:rPr>
          <w:lang w:val="zh_TW" w:bidi="zh_TW"/>
        </w:rPr>
        <w:t>6:4–8</w:t>
      </w:r>
      <w:r>
        <w:rPr>
          <w:lang w:val="zh_TW" w:bidi="zh_TW"/>
        </w:rPr>
        <w:t>，</w:t>
      </w:r>
      <w:r>
        <w:rPr>
          <w:lang w:val="zh_TW" w:bidi="zh_TW"/>
        </w:rPr>
        <w:t>10:26–31</w:t>
      </w:r>
      <w:r>
        <w:rPr>
          <w:lang w:val="zh_TW" w:bidi="zh_TW"/>
        </w:rPr>
        <w:t>），這段經文採用了神在</w:t>
      </w:r>
      <w:r>
        <w:rPr>
          <w:lang w:val="zh_TW" w:bidi="zh_TW"/>
        </w:rPr>
        <w:t>12:18–24</w:t>
      </w:r>
      <w:r>
        <w:rPr>
          <w:lang w:val="zh_TW" w:bidi="zh_TW"/>
        </w:rPr>
        <w:t>中說話的形象。</w:t>
      </w:r>
      <w:r>
        <w:rPr>
          <w:lang w:val="zh_TW" w:bidi="zh_TW"/>
        </w:rPr>
      </w:r>
      <w:r>
        <w:rPr>
          <w:lang w:val="zh_TW" w:bidi="zh_TW"/>
        </w:rPr>
      </w:r>
    </w:p>
    <w:p>
      <w:pPr/>
      <w:r>
        <w:rPr>
          <w:lang w:val="zh_TW" w:bidi="zh_TW"/>
        </w:rPr>
      </w:r>
    </w:p>
    <w:p>
      <w:pPr>
        <w:pStyle w:val="Heading2"/>
      </w:pPr>
      <w:r>
        <w:rPr>
          <w:lang w:val="zh_TW" w:bidi="zh_TW"/>
        </w:rPr>
        <w:t>希伯來書 12:26–27</w:t>
      </w:r>
      <w:r>
        <w:rPr>
          <w:lang w:val="zh_TW" w:bidi="zh_TW"/>
        </w:rPr>
      </w:r>
    </w:p>
    <w:p>
      <w:pPr>
        <w:pStyle w:val="ListBullet"/>
        <w:spacing w:line="240" w:lineRule="auto"/>
        <w:ind w:left="720"/>
      </w:pPr>
      <w:r>
        <w:rPr>
          <w:lang w:val="zh_TW" w:bidi="zh_TW"/>
        </w:rPr>
      </w:r>
      <w:r>
        <w:rPr>
          <w:lang w:val="zh_TW" w:bidi="zh_TW"/>
        </w:rPr>
        <w:t>震動了地：</w:t>
      </w:r>
      <w:r>
        <w:rPr>
          <w:lang w:val="zh_TW" w:bidi="zh_TW"/>
        </w:rPr>
        <w:t>出19:18</w:t>
      </w:r>
      <w:r>
        <w:rPr>
          <w:lang w:val="zh_TW" w:bidi="zh_TW"/>
        </w:rPr>
        <w:t>；</w:t>
      </w:r>
      <w:r>
        <w:rPr>
          <w:lang w:val="zh_TW" w:bidi="zh_TW"/>
        </w:rPr>
        <w:t>士5:5</w:t>
      </w:r>
      <w:r>
        <w:rPr>
          <w:lang w:val="zh_TW" w:bidi="zh_TW"/>
        </w:rPr>
        <w:t>；</w:t>
      </w:r>
      <w:r>
        <w:rPr>
          <w:lang w:val="zh_TW" w:bidi="zh_TW"/>
        </w:rPr>
        <w:t>詩68:8</w:t>
      </w:r>
      <w:r>
        <w:rPr>
          <w:lang w:val="zh_TW" w:bidi="zh_TW"/>
        </w:rPr>
        <w:t>，</w:t>
      </w:r>
      <w:r>
        <w:rPr>
          <w:lang w:val="zh_TW" w:bidi="zh_TW"/>
        </w:rPr>
        <w:t>77:18</w:t>
      </w:r>
      <w:r>
        <w:rPr>
          <w:lang w:val="zh_TW" w:bidi="zh_TW"/>
        </w:rPr>
        <w:t>。</w:t>
      </w:r>
    </w:p>
    <w:p>
      <w:pPr>
        <w:pStyle w:val="ListBullet"/>
        <w:spacing w:line="240" w:lineRule="auto"/>
        <w:ind w:left="720"/>
      </w:pPr>
      <w:r>
        <w:rPr>
          <w:lang w:val="zh_TW" w:bidi="zh_TW"/>
        </w:rPr>
      </w:r>
      <w:r>
        <w:rPr>
          <w:lang w:val="zh_TW" w:bidi="zh_TW"/>
        </w:rPr>
        <w:t>「再一次我不單要震動地，還要震動天」：引自</w:t>
      </w:r>
      <w:r>
        <w:rPr>
          <w:lang w:val="zh_TW" w:bidi="zh_TW"/>
        </w:rPr>
        <w:t>該2:6</w:t>
      </w:r>
      <w:r>
        <w:rPr>
          <w:lang w:val="zh_TW" w:bidi="zh_TW"/>
        </w:rPr>
        <w:t>，作者強調在末了審判之時，全部創造將被震動並挪去（</w:t>
      </w:r>
      <w:r>
        <w:rPr>
          <w:lang w:val="zh_TW" w:bidi="zh_TW"/>
        </w:rPr>
        <w:t>林前7:31</w:t>
      </w:r>
      <w:r>
        <w:rPr>
          <w:lang w:val="zh_TW" w:bidi="zh_TW"/>
        </w:rPr>
        <w:t>；</w:t>
      </w:r>
      <w:r>
        <w:rPr>
          <w:lang w:val="zh_TW" w:bidi="zh_TW"/>
        </w:rPr>
        <w:t>彼後3:10</w:t>
      </w:r>
      <w:r>
        <w:rPr>
          <w:lang w:val="zh_TW" w:bidi="zh_TW"/>
        </w:rPr>
        <w:t>、</w:t>
      </w:r>
      <w:r>
        <w:rPr>
          <w:lang w:val="zh_TW" w:bidi="zh_TW"/>
        </w:rPr>
        <w:t>12</w:t>
      </w:r>
      <w:r>
        <w:rPr>
          <w:lang w:val="zh_TW" w:bidi="zh_TW"/>
        </w:rPr>
        <w:t>；</w:t>
      </w:r>
      <w:r>
        <w:rPr>
          <w:lang w:val="zh_TW" w:bidi="zh_TW"/>
        </w:rPr>
        <w:t>啟21:1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12:28–29</w:t>
      </w:r>
      <w:r>
        <w:rPr>
          <w:lang w:val="zh_TW" w:bidi="zh_TW"/>
        </w:rPr>
      </w:r>
    </w:p>
    <w:p>
      <w:pPr>
        <w:pStyle w:val="ListBullet"/>
        <w:spacing w:line="240" w:lineRule="auto"/>
        <w:ind w:left="720"/>
      </w:pPr>
      <w:r>
        <w:rPr>
          <w:lang w:val="zh_TW" w:bidi="zh_TW"/>
        </w:rPr>
      </w:r>
      <w:r>
        <w:rPr>
          <w:lang w:val="zh_TW" w:bidi="zh_TW"/>
        </w:rPr>
        <w:t>神當得聖潔的敬畏和驚嘆。</w:t>
      </w:r>
    </w:p>
    <w:p>
      <w:pPr>
        <w:pStyle w:val="ListBullet"/>
        <w:spacing w:line="240" w:lineRule="auto"/>
        <w:ind w:left="720"/>
      </w:pPr>
      <w:r>
        <w:rPr>
          <w:lang w:val="zh_TW" w:bidi="zh_TW"/>
        </w:rPr>
      </w:r>
      <w:r>
        <w:rPr>
          <w:lang w:val="zh_TW" w:bidi="zh_TW"/>
        </w:rPr>
        <w:t>我們的神乃是烈火：這句引自</w:t>
      </w:r>
      <w:r>
        <w:rPr>
          <w:lang w:val="zh_TW" w:bidi="zh_TW"/>
        </w:rPr>
        <w:t>申4:24</w:t>
      </w:r>
      <w:r>
        <w:rPr>
          <w:lang w:val="zh_TW" w:bidi="zh_TW"/>
        </w:rPr>
        <w:t>的話顯明了神的驚人力量和祂的審判權柄。</w:t>
      </w:r>
      <w:r>
        <w:rPr>
          <w:lang w:val="zh_TW" w:bidi="zh_TW"/>
        </w:rPr>
      </w:r>
      <w:r>
        <w:rPr>
          <w:lang w:val="zh_TW" w:bidi="zh_TW"/>
        </w:rPr>
      </w:r>
    </w:p>
    <w:p>
      <w:pPr/>
      <w:r>
        <w:rPr>
          <w:lang w:val="zh_TW" w:bidi="zh_TW"/>
        </w:rPr>
      </w:r>
    </w:p>
    <w:p>
      <w:pPr>
        <w:pStyle w:val="Heading2"/>
      </w:pPr>
      <w:r>
        <w:rPr>
          <w:lang w:val="zh_TW" w:bidi="zh_TW"/>
        </w:rPr>
        <w:t>希伯來書 13:1</w:t>
      </w:r>
      <w:r>
        <w:rPr>
          <w:lang w:val="zh_TW" w:bidi="zh_TW"/>
        </w:rPr>
      </w:r>
    </w:p>
    <w:p>
      <w:pPr/>
      <w:r>
        <w:rPr>
          <w:lang w:val="zh_TW" w:bidi="zh_TW"/>
        </w:rPr>
      </w:r>
      <w:r>
        <w:rPr>
          <w:lang w:val="zh_TW" w:bidi="zh_TW"/>
        </w:rPr>
        <w:t>常存弟兄相愛的心：字面意思為</w:t>
      </w:r>
      <w:r>
        <w:rPr>
          <w:i/>
          <w:lang w:val="zh_TW" w:bidi="zh_TW"/>
        </w:rPr>
        <w:t>繼續在兄弟之愛中。</w:t>
      </w:r>
      <w:r>
        <w:rPr>
          <w:lang w:val="zh_TW" w:bidi="zh_TW"/>
        </w:rPr>
        <w:t>這指示適用於基督徒社群中的每位弟兄姐妹（見研讀註釋</w:t>
      </w:r>
      <w:r>
        <w:rPr>
          <w:lang w:val="zh_TW" w:bidi="zh_TW"/>
        </w:rPr>
        <w:t>2:11</w:t>
      </w:r>
      <w:r>
        <w:rPr>
          <w:lang w:val="zh_TW" w:bidi="zh_TW"/>
        </w:rPr>
        <w:t>，</w:t>
      </w:r>
      <w:r>
        <w:rPr>
          <w:lang w:val="zh_TW" w:bidi="zh_TW"/>
        </w:rPr>
        <w:t>3:1</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13:1–6</w:t>
      </w:r>
      <w:r>
        <w:rPr>
          <w:lang w:val="zh_TW" w:bidi="zh_TW"/>
        </w:rPr>
      </w:r>
    </w:p>
    <w:p>
      <w:pPr/>
      <w:r>
        <w:rPr>
          <w:lang w:val="zh_TW" w:bidi="zh_TW"/>
        </w:rPr>
      </w:r>
      <w:r>
        <w:rPr>
          <w:lang w:val="zh_TW" w:bidi="zh_TW"/>
        </w:rPr>
        <w:t>這一系列的實用建議與新約的其他倫理列表類似，它描述了如何在信仰群體中愛他人，這為基督徒生命的各方面奠定了堅實的倫理基礎。</w:t>
      </w:r>
      <w:r>
        <w:rPr>
          <w:lang w:val="zh_TW" w:bidi="zh_TW"/>
        </w:rPr>
      </w:r>
      <w:r>
        <w:rPr>
          <w:lang w:val="zh_TW" w:bidi="zh_TW"/>
        </w:rPr>
      </w:r>
    </w:p>
    <w:p>
      <w:pPr/>
      <w:r>
        <w:rPr>
          <w:lang w:val="zh_TW" w:bidi="zh_TW"/>
        </w:rPr>
      </w:r>
    </w:p>
    <w:p>
      <w:pPr>
        <w:pStyle w:val="Heading2"/>
      </w:pPr>
      <w:r>
        <w:rPr>
          <w:lang w:val="zh_TW" w:bidi="zh_TW"/>
        </w:rPr>
        <w:t>希伯來書 13:2</w:t>
      </w:r>
      <w:r>
        <w:rPr>
          <w:lang w:val="zh_TW" w:bidi="zh_TW"/>
        </w:rPr>
      </w:r>
    </w:p>
    <w:p>
      <w:pPr>
        <w:pStyle w:val="ListBullet"/>
        <w:spacing w:line="240" w:lineRule="auto"/>
        <w:ind w:left="720"/>
      </w:pPr>
      <w:r>
        <w:rPr>
          <w:lang w:val="zh_TW" w:bidi="zh_TW"/>
        </w:rPr>
      </w:r>
      <w:r>
        <w:rPr>
          <w:lang w:val="zh_TW" w:bidi="zh_TW"/>
        </w:rPr>
        <w:t>接待是猶太和基督信仰倫理中的另一基本原則（</w:t>
      </w:r>
      <w:r>
        <w:rPr>
          <w:lang w:val="zh_TW" w:bidi="zh_TW"/>
        </w:rPr>
        <w:t>彼前4:9</w:t>
      </w:r>
      <w:r>
        <w:rPr>
          <w:lang w:val="zh_TW" w:bidi="zh_TW"/>
        </w:rPr>
        <w:t>；另見</w:t>
      </w:r>
      <w:r>
        <w:rPr>
          <w:lang w:val="zh_TW" w:bidi="zh_TW"/>
        </w:rPr>
        <w:t>太10:11</w:t>
      </w:r>
      <w:r>
        <w:rPr>
          <w:lang w:val="zh_TW" w:bidi="zh_TW"/>
        </w:rPr>
        <w:t>；</w:t>
      </w:r>
      <w:r>
        <w:rPr>
          <w:lang w:val="zh_TW" w:bidi="zh_TW"/>
        </w:rPr>
        <w:t>徒16:15</w:t>
      </w:r>
      <w:r>
        <w:rPr>
          <w:lang w:val="zh_TW" w:bidi="zh_TW"/>
        </w:rPr>
        <w:t>；</w:t>
      </w:r>
      <w:r>
        <w:rPr>
          <w:lang w:val="zh_TW" w:bidi="zh_TW"/>
        </w:rPr>
        <w:t>多3:13</w:t>
      </w:r>
      <w:r>
        <w:rPr>
          <w:lang w:val="zh_TW" w:bidi="zh_TW"/>
        </w:rPr>
        <w:t>；</w:t>
      </w:r>
      <w:r>
        <w:rPr>
          <w:lang w:val="zh_TW" w:bidi="zh_TW"/>
        </w:rPr>
        <w:t>門1:22</w:t>
      </w:r>
      <w:r>
        <w:rPr>
          <w:lang w:val="zh_TW" w:bidi="zh_TW"/>
        </w:rPr>
        <w:t>；</w:t>
      </w:r>
      <w:r>
        <w:rPr>
          <w:lang w:val="zh_TW" w:bidi="zh_TW"/>
        </w:rPr>
        <w:t>約三1:5–8</w:t>
      </w:r>
      <w:r>
        <w:rPr>
          <w:lang w:val="zh_TW" w:bidi="zh_TW"/>
        </w:rPr>
        <w:t>）。在第一世紀，大多數人旅行時不會住在旅店。</w:t>
      </w:r>
    </w:p>
    <w:p>
      <w:pPr>
        <w:pStyle w:val="ListBullet"/>
        <w:spacing w:line="240" w:lineRule="auto"/>
        <w:ind w:left="720"/>
      </w:pPr>
      <w:r>
        <w:rPr>
          <w:lang w:val="zh_TW" w:bidi="zh_TW"/>
        </w:rPr>
      </w:r>
      <w:r>
        <w:rPr>
          <w:lang w:val="zh_TW" w:bidi="zh_TW"/>
        </w:rPr>
        <w:t>曾有接待客旅的……接待了天使：見</w:t>
      </w:r>
      <w:r>
        <w:rPr>
          <w:lang w:val="zh_TW" w:bidi="zh_TW"/>
        </w:rPr>
        <w:t>創18:2–15</w:t>
      </w:r>
      <w:r>
        <w:rPr>
          <w:lang w:val="zh_TW" w:bidi="zh_TW"/>
        </w:rPr>
        <w:t>；</w:t>
      </w:r>
      <w:r>
        <w:rPr>
          <w:lang w:val="zh_TW" w:bidi="zh_TW"/>
        </w:rPr>
        <w:t>士13:2–23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13:3</w:t>
      </w:r>
      <w:r>
        <w:rPr>
          <w:lang w:val="zh_TW" w:bidi="zh_TW"/>
        </w:rPr>
      </w:r>
    </w:p>
    <w:p>
      <w:pPr/>
      <w:r>
        <w:rPr>
          <w:lang w:val="zh_TW" w:bidi="zh_TW"/>
        </w:rPr>
      </w:r>
      <w:r>
        <w:rPr>
          <w:lang w:val="zh_TW" w:bidi="zh_TW"/>
        </w:rPr>
        <w:t>要記念被捆綁的人：囚犯通常依賴家人和朋友來滿足他們最基本的需要。基督徒在為因信仰而被監禁的人提供安慰、飲食、禱告和其他需用方面被挑戰（</w:t>
      </w:r>
      <w:r>
        <w:rPr>
          <w:lang w:val="zh_TW" w:bidi="zh_TW"/>
        </w:rPr>
        <w:t>13:18–19</w:t>
      </w:r>
      <w:r>
        <w:rPr>
          <w:lang w:val="zh_TW" w:bidi="zh_TW"/>
        </w:rPr>
        <w:t>；</w:t>
      </w:r>
      <w:r>
        <w:rPr>
          <w:lang w:val="zh_TW" w:bidi="zh_TW"/>
        </w:rPr>
        <w:t>太25:36</w:t>
      </w:r>
      <w:r>
        <w:rPr>
          <w:lang w:val="zh_TW" w:bidi="zh_TW"/>
        </w:rPr>
        <w:t>；</w:t>
      </w:r>
      <w:r>
        <w:rPr>
          <w:lang w:val="zh_TW" w:bidi="zh_TW"/>
        </w:rPr>
        <w:t>西4:18</w:t>
      </w:r>
      <w:r>
        <w:rPr>
          <w:lang w:val="zh_TW" w:bidi="zh_TW"/>
        </w:rPr>
        <w:t>；</w:t>
      </w:r>
      <w:r>
        <w:rPr>
          <w:lang w:val="zh_TW" w:bidi="zh_TW"/>
        </w:rPr>
        <w:t>提後1:16</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13:4</w:t>
      </w:r>
      <w:r>
        <w:rPr>
          <w:lang w:val="zh_TW" w:bidi="zh_TW"/>
        </w:rPr>
      </w:r>
    </w:p>
    <w:p>
      <w:pPr>
        <w:pStyle w:val="ListBullet"/>
        <w:spacing w:line="240" w:lineRule="auto"/>
        <w:ind w:left="720"/>
      </w:pPr>
      <w:r>
        <w:rPr>
          <w:lang w:val="zh_TW" w:bidi="zh_TW"/>
        </w:rPr>
      </w:r>
      <w:r>
        <w:rPr>
          <w:lang w:val="zh_TW" w:bidi="zh_TW"/>
        </w:rPr>
        <w:t>尊重婚姻意味著保護它並視其為珍寶。</w:t>
      </w:r>
    </w:p>
    <w:p>
      <w:pPr>
        <w:pStyle w:val="ListBullet"/>
        <w:spacing w:line="240" w:lineRule="auto"/>
        <w:ind w:left="720"/>
      </w:pPr>
      <w:r>
        <w:rPr>
          <w:lang w:val="zh_TW" w:bidi="zh_TW"/>
        </w:rPr>
      </w:r>
      <w:r>
        <w:rPr>
          <w:lang w:val="zh_TW" w:bidi="zh_TW"/>
        </w:rPr>
        <w:t>不道德指所有性方面的不正當行為。</w:t>
      </w:r>
    </w:p>
    <w:p>
      <w:pPr>
        <w:pStyle w:val="ListBullet"/>
        <w:spacing w:line="240" w:lineRule="auto"/>
        <w:ind w:left="720"/>
      </w:pPr>
      <w:r>
        <w:rPr>
          <w:lang w:val="zh_TW" w:bidi="zh_TW"/>
        </w:rPr>
      </w:r>
      <w:r>
        <w:rPr>
          <w:lang w:val="zh_TW" w:bidi="zh_TW"/>
        </w:rPr>
        <w:t>通姦以婚姻關係之外的性行為，破壞了婚姻的誓言。</w:t>
      </w:r>
      <w:r>
        <w:rPr>
          <w:lang w:val="zh_TW" w:bidi="zh_TW"/>
        </w:rPr>
      </w:r>
      <w:r>
        <w:rPr>
          <w:lang w:val="zh_TW" w:bidi="zh_TW"/>
        </w:rPr>
      </w:r>
    </w:p>
    <w:p>
      <w:pPr/>
      <w:r>
        <w:rPr>
          <w:lang w:val="zh_TW" w:bidi="zh_TW"/>
        </w:rPr>
      </w:r>
    </w:p>
    <w:p>
      <w:pPr>
        <w:pStyle w:val="Heading2"/>
      </w:pPr>
      <w:r>
        <w:rPr>
          <w:lang w:val="zh_TW" w:bidi="zh_TW"/>
        </w:rPr>
        <w:t>希伯來書 13:5</w:t>
      </w:r>
      <w:r>
        <w:rPr>
          <w:lang w:val="zh_TW" w:bidi="zh_TW"/>
        </w:rPr>
      </w:r>
    </w:p>
    <w:p>
      <w:pPr/>
      <w:r>
        <w:rPr>
          <w:lang w:val="zh_TW" w:bidi="zh_TW"/>
        </w:rPr>
      </w:r>
      <w:r>
        <w:rPr>
          <w:lang w:val="zh_TW" w:bidi="zh_TW"/>
        </w:rPr>
        <w:t>不可貪愛錢財：見</w:t>
      </w:r>
      <w:r>
        <w:rPr>
          <w:lang w:val="zh_TW" w:bidi="zh_TW"/>
        </w:rPr>
        <w:t>提前6:6–10</w:t>
      </w:r>
      <w:r>
        <w:rPr>
          <w:lang w:val="zh_TW" w:bidi="zh_TW"/>
        </w:rPr>
        <w:t>。不僅如此，信徒應對神的供應感到滿足。或許社群中的一些人此時正處於財務壓力之下（見</w:t>
      </w:r>
      <w:r>
        <w:rPr>
          <w:lang w:val="zh_TW" w:bidi="zh_TW"/>
        </w:rPr>
        <w:t>來10:32–34</w:t>
      </w:r>
      <w:r>
        <w:rPr>
          <w:lang w:val="zh_TW" w:bidi="zh_TW"/>
        </w:rPr>
        <w:t>），但神的應許依然有效：「我必不撇下你，也不丟棄你」（見</w:t>
      </w:r>
      <w:r>
        <w:rPr>
          <w:lang w:val="zh_TW" w:bidi="zh_TW"/>
        </w:rPr>
        <w:t>申31:6</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13:6</w:t>
      </w:r>
      <w:r>
        <w:rPr>
          <w:lang w:val="zh_TW" w:bidi="zh_TW"/>
        </w:rPr>
      </w:r>
    </w:p>
    <w:p>
      <w:pPr/>
      <w:r>
        <w:rPr>
          <w:lang w:val="zh_TW" w:bidi="zh_TW"/>
        </w:rPr>
      </w:r>
      <w:r>
        <w:rPr>
          <w:lang w:val="zh_TW" w:bidi="zh_TW"/>
        </w:rPr>
        <w:t>這段引文來自</w:t>
      </w:r>
      <w:r>
        <w:rPr>
          <w:lang w:val="zh_TW" w:bidi="zh_TW"/>
        </w:rPr>
        <w:t>詩118:6</w:t>
      </w:r>
      <w:r>
        <w:rPr>
          <w:lang w:val="zh_TW" w:bidi="zh_TW"/>
        </w:rPr>
        <w:t>，提供了信心的回應：主是我的幫助者</w:t>
      </w:r>
      <w:r>
        <w:rPr>
          <w:i/>
          <w:lang w:val="zh_TW" w:bidi="zh_TW"/>
        </w:rPr>
        <w:t>，</w:t>
      </w:r>
      <w:r>
        <w:rPr>
          <w:lang w:val="zh_TW" w:bidi="zh_TW"/>
        </w:rPr>
        <w:t>我必不懼怕，人能把我怎麼樣呢？</w:t>
      </w:r>
      <w:r>
        <w:rPr>
          <w:lang w:val="zh_TW" w:bidi="zh_TW"/>
        </w:rPr>
      </w:r>
      <w:r>
        <w:rPr>
          <w:lang w:val="zh_TW" w:bidi="zh_TW"/>
        </w:rPr>
      </w:r>
    </w:p>
    <w:p>
      <w:pPr/>
      <w:r>
        <w:rPr>
          <w:lang w:val="zh_TW" w:bidi="zh_TW"/>
        </w:rPr>
      </w:r>
    </w:p>
    <w:p>
      <w:pPr>
        <w:pStyle w:val="Heading2"/>
      </w:pPr>
      <w:r>
        <w:rPr>
          <w:lang w:val="zh_TW" w:bidi="zh_TW"/>
        </w:rPr>
        <w:t>希伯來書 13:7</w:t>
      </w:r>
      <w:r>
        <w:rPr>
          <w:lang w:val="zh_TW" w:bidi="zh_TW"/>
        </w:rPr>
      </w:r>
    </w:p>
    <w:p>
      <w:pPr/>
      <w:r>
        <w:rPr>
          <w:lang w:val="zh_TW" w:bidi="zh_TW"/>
        </w:rPr>
      </w:r>
      <w:r>
        <w:rPr>
          <w:lang w:val="zh_TW" w:bidi="zh_TW"/>
        </w:rPr>
        <w:t>引導你們......的人，你們要想念他們（有些英譯本譯為：紀念你們的領袖）：</w:t>
      </w:r>
      <w:r>
        <w:rPr>
          <w:i/>
          <w:lang w:val="zh_TW" w:bidi="zh_TW"/>
        </w:rPr>
        <w:t>領袖</w:t>
      </w:r>
      <w:r>
        <w:rPr>
          <w:lang w:val="zh_TW" w:bidi="zh_TW"/>
        </w:rPr>
        <w:t>一詞用於軍事、政治和宗教領袖。這些領袖顯然是這個社群的創始人，他們將神的話語教導給了百姓——這是領袖的基本責任（見</w:t>
      </w:r>
      <w:r>
        <w:rPr>
          <w:lang w:val="zh_TW" w:bidi="zh_TW"/>
        </w:rPr>
        <w:t>提前3:2</w:t>
      </w:r>
      <w:r>
        <w:rPr>
          <w:lang w:val="zh_TW" w:bidi="zh_TW"/>
        </w:rPr>
        <w:t>；</w:t>
      </w:r>
      <w:r>
        <w:rPr>
          <w:lang w:val="zh_TW" w:bidi="zh_TW"/>
        </w:rPr>
        <w:t>提後2:15</w:t>
      </w:r>
      <w:r>
        <w:rPr>
          <w:lang w:val="zh_TW" w:bidi="zh_TW"/>
        </w:rPr>
        <w:t>；</w:t>
      </w:r>
      <w:r>
        <w:rPr>
          <w:lang w:val="zh_TW" w:bidi="zh_TW"/>
        </w:rPr>
        <w:t>多1:9</w:t>
      </w:r>
      <w:r>
        <w:rPr>
          <w:lang w:val="zh_TW" w:bidi="zh_TW"/>
        </w:rPr>
        <w:t>）。他們的生活和信仰是值得效法的榜樣。</w:t>
      </w:r>
      <w:r>
        <w:rPr>
          <w:lang w:val="zh_TW" w:bidi="zh_TW"/>
        </w:rPr>
      </w:r>
      <w:r>
        <w:rPr>
          <w:lang w:val="zh_TW" w:bidi="zh_TW"/>
        </w:rPr>
      </w:r>
    </w:p>
    <w:p>
      <w:pPr/>
      <w:r>
        <w:rPr>
          <w:lang w:val="zh_TW" w:bidi="zh_TW"/>
        </w:rPr>
      </w:r>
    </w:p>
    <w:p>
      <w:pPr>
        <w:pStyle w:val="Heading2"/>
      </w:pPr>
      <w:r>
        <w:rPr>
          <w:lang w:val="zh_TW" w:bidi="zh_TW"/>
        </w:rPr>
        <w:t>希伯來書 13:7–19</w:t>
      </w:r>
      <w:r>
        <w:rPr>
          <w:lang w:val="zh_TW" w:bidi="zh_TW"/>
        </w:rPr>
      </w:r>
    </w:p>
    <w:p>
      <w:pPr/>
      <w:r>
        <w:rPr>
          <w:lang w:val="zh_TW" w:bidi="zh_TW"/>
        </w:rPr>
      </w:r>
      <w:r>
        <w:rPr>
          <w:lang w:val="zh_TW" w:bidi="zh_TW"/>
        </w:rPr>
        <w:t>第十三章的中間部分，由兩段涉及社區領袖的勸勉包圍了起來（</w:t>
      </w:r>
      <w:r>
        <w:rPr>
          <w:lang w:val="zh_TW" w:bidi="zh_TW"/>
        </w:rPr>
        <w:t>13:7</w:t>
      </w:r>
      <w:r>
        <w:rPr>
          <w:lang w:val="zh_TW" w:bidi="zh_TW"/>
        </w:rPr>
        <w:t>、</w:t>
      </w:r>
      <w:r>
        <w:rPr>
          <w:lang w:val="zh_TW" w:bidi="zh_TW"/>
        </w:rPr>
        <w:t>17–19</w:t>
      </w:r>
      <w:r>
        <w:rPr>
          <w:lang w:val="zh_TW" w:bidi="zh_TW"/>
        </w:rPr>
        <w:t>）。拉比們經常使用這種被稱為</w:t>
      </w:r>
      <w:r>
        <w:rPr>
          <w:lang w:val="zh_TW" w:bidi="zh_TW"/>
        </w:rPr>
        <w:t>首尾呼應（</w:t>
      </w:r>
      <w:r>
        <w:rPr>
          <w:i/>
          <w:lang w:val="zh_TW" w:bidi="zh_TW"/>
        </w:rPr>
        <w:t>I</w:t>
      </w:r>
      <w:r>
        <w:rPr>
          <w:i/>
          <w:lang w:val="zh_TW" w:bidi="zh_TW"/>
        </w:rPr>
        <w:t>nclusio）</w:t>
      </w:r>
      <w:r>
        <w:rPr>
          <w:lang w:val="zh_TW" w:bidi="zh_TW"/>
        </w:rPr>
        <w:t>的文學技巧，也就是使用相似的詞語或短語，來標記單元的開始和結束，就像我們今天在書中使用小標題一樣。這部分的經文暗示了希伯來書最初著眼的教會中的一些困難。</w:t>
      </w:r>
      <w:r>
        <w:rPr>
          <w:lang w:val="zh_TW" w:bidi="zh_TW"/>
        </w:rPr>
      </w:r>
      <w:r>
        <w:rPr>
          <w:lang w:val="zh_TW" w:bidi="zh_TW"/>
        </w:rPr>
      </w:r>
    </w:p>
    <w:p>
      <w:pPr/>
      <w:r>
        <w:rPr>
          <w:lang w:val="zh_TW" w:bidi="zh_TW"/>
        </w:rPr>
      </w:r>
    </w:p>
    <w:p>
      <w:pPr>
        <w:pStyle w:val="Heading2"/>
      </w:pPr>
      <w:r>
        <w:rPr>
          <w:lang w:val="zh_TW" w:bidi="zh_TW"/>
        </w:rPr>
        <w:t>希伯來書 13:8</w:t>
      </w:r>
      <w:r>
        <w:rPr>
          <w:lang w:val="zh_TW" w:bidi="zh_TW"/>
        </w:rPr>
      </w:r>
    </w:p>
    <w:p>
      <w:pPr>
        <w:pStyle w:val="ListBullet"/>
        <w:spacing w:line="240" w:lineRule="auto"/>
        <w:ind w:left="720"/>
      </w:pPr>
      <w:r>
        <w:rPr>
          <w:lang w:val="zh_TW" w:bidi="zh_TW"/>
        </w:rPr>
      </w:r>
      <w:r>
        <w:rPr>
          <w:lang w:val="zh_TW" w:bidi="zh_TW"/>
        </w:rPr>
        <w:t>雖然社區面臨新的挑戰，耶穌基督是不變的</w:t>
      </w:r>
      <w:r>
        <w:rPr>
          <w:i/>
          <w:lang w:val="zh_TW" w:bidi="zh_TW"/>
        </w:rPr>
        <w:t>，</w:t>
      </w:r>
      <w:r>
        <w:rPr>
          <w:lang w:val="zh_TW" w:bidi="zh_TW"/>
        </w:rPr>
        <w:t xml:space="preserve">祂的福音也不會改變。 </w:t>
      </w:r>
    </w:p>
    <w:p>
      <w:pPr>
        <w:pStyle w:val="ListBullet"/>
        <w:spacing w:line="240" w:lineRule="auto"/>
        <w:ind w:left="720"/>
      </w:pPr>
      <w:r>
        <w:rPr>
          <w:lang w:val="zh_TW" w:bidi="zh_TW"/>
        </w:rPr>
      </w:r>
      <w:r>
        <w:rPr>
          <w:lang w:val="zh_TW" w:bidi="zh_TW"/>
        </w:rPr>
        <w:t>昨日：耶穌是父在創造中的代理人（</w:t>
      </w:r>
      <w:r>
        <w:rPr>
          <w:lang w:val="zh_TW" w:bidi="zh_TW"/>
        </w:rPr>
        <w:t>1:2</w:t>
      </w:r>
      <w:r>
        <w:rPr>
          <w:lang w:val="zh_TW" w:bidi="zh_TW"/>
        </w:rPr>
        <w:t>、</w:t>
      </w:r>
      <w:r>
        <w:rPr>
          <w:lang w:val="zh_TW" w:bidi="zh_TW"/>
        </w:rPr>
        <w:t>10</w:t>
      </w:r>
      <w:r>
        <w:rPr>
          <w:lang w:val="zh_TW" w:bidi="zh_TW"/>
        </w:rPr>
        <w:t xml:space="preserve">）。 </w:t>
      </w:r>
    </w:p>
    <w:p>
      <w:pPr>
        <w:pStyle w:val="ListBullet"/>
        <w:spacing w:line="240" w:lineRule="auto"/>
        <w:ind w:left="720"/>
      </w:pPr>
      <w:r>
        <w:rPr>
          <w:lang w:val="zh_TW" w:bidi="zh_TW"/>
        </w:rPr>
      </w:r>
      <w:r>
        <w:rPr>
          <w:lang w:val="zh_TW" w:bidi="zh_TW"/>
        </w:rPr>
        <w:t>今日：耶穌目前坐在父的右邊（</w:t>
      </w:r>
      <w:r>
        <w:rPr>
          <w:lang w:val="zh_TW" w:bidi="zh_TW"/>
        </w:rPr>
        <w:t>1:13</w:t>
      </w:r>
      <w:r>
        <w:rPr>
          <w:lang w:val="zh_TW" w:bidi="zh_TW"/>
        </w:rPr>
        <w:t>，</w:t>
      </w:r>
      <w:r>
        <w:rPr>
          <w:lang w:val="zh_TW" w:bidi="zh_TW"/>
        </w:rPr>
        <w:t>7:26–28</w:t>
      </w:r>
      <w:r>
        <w:rPr>
          <w:lang w:val="zh_TW" w:bidi="zh_TW"/>
        </w:rPr>
        <w:t>，</w:t>
      </w:r>
      <w:r>
        <w:rPr>
          <w:lang w:val="zh_TW" w:bidi="zh_TW"/>
        </w:rPr>
        <w:t>10:12</w:t>
      </w:r>
      <w:r>
        <w:rPr>
          <w:lang w:val="zh_TW" w:bidi="zh_TW"/>
        </w:rPr>
        <w:t>）。祂將永遠統治全地（</w:t>
      </w:r>
      <w:r>
        <w:rPr>
          <w:lang w:val="zh_TW" w:bidi="zh_TW"/>
        </w:rPr>
        <w:t>1:8</w:t>
      </w:r>
      <w:r>
        <w:rPr>
          <w:lang w:val="zh_TW" w:bidi="zh_TW"/>
        </w:rPr>
        <w:t>、</w:t>
      </w:r>
      <w:r>
        <w:rPr>
          <w:lang w:val="zh_TW" w:bidi="zh_TW"/>
        </w:rPr>
        <w:t>10–12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13:9–10</w:t>
      </w:r>
      <w:r>
        <w:rPr>
          <w:lang w:val="zh_TW" w:bidi="zh_TW"/>
        </w:rPr>
      </w:r>
    </w:p>
    <w:p>
      <w:pPr/>
      <w:r>
        <w:rPr>
          <w:lang w:val="zh_TW" w:bidi="zh_TW"/>
        </w:rPr>
      </w:r>
      <w:r>
        <w:rPr>
          <w:lang w:val="zh_TW" w:bidi="zh_TW"/>
        </w:rPr>
        <w:t>耶穌不改變（</w:t>
      </w:r>
      <w:r>
        <w:rPr>
          <w:lang w:val="zh_TW" w:bidi="zh_TW"/>
        </w:rPr>
        <w:t>13:8</w:t>
      </w:r>
      <w:r>
        <w:rPr>
          <w:lang w:val="zh_TW" w:bidi="zh_TW"/>
        </w:rPr>
        <w:t>），因此，信徒允許自己被奇怪的新思想吸引是非常不明智的。經文中所提到的錯誤教導似乎涉及對食物的規則。在猶太教的某些分支中，某些儀式餐被理解為向參與者供應神的恩典，因此，社群中的一些人可能會因參加猶太教的團契聚餐，而被誘惑放棄基督徒社群。這些猶太聚餐有時鼓勵參與者專注於耶路撒冷的祭壇。作者提醒聽眾，我們已經有了一個祭壇，而那些在舊約之下的人卻無分於它——也就是基督的流血獻祭（</w:t>
      </w:r>
      <w:r>
        <w:rPr>
          <w:lang w:val="zh_TW" w:bidi="zh_TW"/>
        </w:rPr>
        <w:t>7:27–28</w:t>
      </w:r>
      <w:r>
        <w:rPr>
          <w:lang w:val="zh_TW" w:bidi="zh_TW"/>
        </w:rPr>
        <w:t>，</w:t>
      </w:r>
      <w:r>
        <w:rPr>
          <w:lang w:val="zh_TW" w:bidi="zh_TW"/>
        </w:rPr>
        <w:t>8:13</w:t>
      </w:r>
      <w:r>
        <w:rPr>
          <w:lang w:val="zh_TW" w:bidi="zh_TW"/>
        </w:rPr>
        <w:t>，</w:t>
      </w:r>
      <w:r>
        <w:rPr>
          <w:lang w:val="zh_TW" w:bidi="zh_TW"/>
        </w:rPr>
        <w:t>9:11–14</w:t>
      </w:r>
      <w:r>
        <w:rPr>
          <w:lang w:val="zh_TW" w:bidi="zh_TW"/>
        </w:rPr>
        <w:t>，</w:t>
      </w:r>
      <w:r>
        <w:rPr>
          <w:lang w:val="zh_TW" w:bidi="zh_TW"/>
        </w:rPr>
        <w:t>10:11–14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13:11–12</w:t>
      </w:r>
      <w:r>
        <w:rPr>
          <w:lang w:val="zh_TW" w:bidi="zh_TW"/>
        </w:rPr>
      </w:r>
    </w:p>
    <w:p>
      <w:pPr/>
      <w:r>
        <w:rPr>
          <w:lang w:val="zh_TW" w:bidi="zh_TW"/>
        </w:rPr>
      </w:r>
      <w:r>
        <w:rPr>
          <w:lang w:val="zh_TW" w:bidi="zh_TW"/>
        </w:rPr>
        <w:t>作者描述了贖罪日的獻祭（</w:t>
      </w:r>
      <w:r>
        <w:rPr>
          <w:lang w:val="zh_TW" w:bidi="zh_TW"/>
        </w:rPr>
        <w:t>利16:1–28</w:t>
      </w:r>
      <w:r>
        <w:rPr>
          <w:lang w:val="zh_TW" w:bidi="zh_TW"/>
        </w:rPr>
        <w:t>），當日，動物要燒在營外（</w:t>
      </w:r>
      <w:r>
        <w:rPr>
          <w:lang w:val="zh_TW" w:bidi="zh_TW"/>
        </w:rPr>
        <w:t>利16:27</w:t>
      </w:r>
      <w:r>
        <w:rPr>
          <w:lang w:val="zh_TW" w:bidi="zh_TW"/>
        </w:rPr>
        <w:t>）；而耶穌也在耶路撒冷城門外受苦並死亡。祂是至高無上的贖罪日祭物（</w:t>
      </w:r>
      <w:r>
        <w:rPr>
          <w:lang w:val="zh_TW" w:bidi="zh_TW"/>
        </w:rPr>
        <w:t>來9:11–14</w:t>
      </w:r>
      <w:r>
        <w:rPr>
          <w:lang w:val="zh_TW" w:bidi="zh_TW"/>
        </w:rPr>
        <w:t>、</w:t>
      </w:r>
      <w:r>
        <w:rPr>
          <w:lang w:val="zh_TW" w:bidi="zh_TW"/>
        </w:rPr>
        <w:t>24–28</w:t>
      </w:r>
      <w:r>
        <w:rPr>
          <w:lang w:val="zh_TW" w:bidi="zh_TW"/>
        </w:rPr>
        <w:t>，</w:t>
      </w:r>
      <w:r>
        <w:rPr>
          <w:lang w:val="zh_TW" w:bidi="zh_TW"/>
        </w:rPr>
        <w:t>10:1–4</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13:13</w:t>
      </w:r>
      <w:r>
        <w:rPr>
          <w:lang w:val="zh_TW" w:bidi="zh_TW"/>
        </w:rPr>
      </w:r>
    </w:p>
    <w:p>
      <w:pPr/>
      <w:r>
        <w:rPr>
          <w:lang w:val="zh_TW" w:bidi="zh_TW"/>
        </w:rPr>
      </w:r>
      <w:r>
        <w:rPr>
          <w:lang w:val="zh_TW" w:bidi="zh_TW"/>
        </w:rPr>
        <w:t>我們也當出到營外，就了他去：我們應該與耶穌站在一起，認同祂，並拒絕為了表面的安全與舒適，就與世界一起對抗祂。跟基督一同站立便是一同承擔祂所承受的羞辱（</w:t>
      </w:r>
      <w:r>
        <w:rPr>
          <w:lang w:val="zh_TW" w:bidi="zh_TW"/>
        </w:rPr>
        <w:t>6:5–6</w:t>
      </w:r>
      <w:r>
        <w:rPr>
          <w:lang w:val="zh_TW" w:bidi="zh_TW"/>
        </w:rPr>
        <w:t>，</w:t>
      </w:r>
      <w:r>
        <w:rPr>
          <w:lang w:val="zh_TW" w:bidi="zh_TW"/>
        </w:rPr>
        <w:t>12:1–3</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13:14</w:t>
      </w:r>
      <w:r>
        <w:rPr>
          <w:lang w:val="zh_TW" w:bidi="zh_TW"/>
        </w:rPr>
      </w:r>
    </w:p>
    <w:p>
      <w:pPr/>
      <w:r>
        <w:rPr>
          <w:lang w:val="zh_TW" w:bidi="zh_TW"/>
        </w:rPr>
      </w:r>
      <w:r>
        <w:rPr>
          <w:lang w:val="zh_TW" w:bidi="zh_TW"/>
        </w:rPr>
        <w:t>就像亞伯拉罕的家族（</w:t>
      </w:r>
      <w:r>
        <w:rPr>
          <w:lang w:val="zh_TW" w:bidi="zh_TW"/>
        </w:rPr>
        <w:t>11:9–16</w:t>
      </w:r>
      <w:r>
        <w:rPr>
          <w:lang w:val="zh_TW" w:bidi="zh_TW"/>
        </w:rPr>
        <w:t>），我們最終並非在這個世界上建立產業，因為此處不是我們永久的家。我們在等待一個尚未完全來臨的家，也就是天上的耶路撒冷城（</w:t>
      </w:r>
      <w:r>
        <w:rPr>
          <w:lang w:val="zh_TW" w:bidi="zh_TW"/>
        </w:rPr>
        <w:t>12:22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13:15</w:t>
      </w:r>
      <w:r>
        <w:rPr>
          <w:lang w:val="zh_TW" w:bidi="zh_TW"/>
        </w:rPr>
      </w:r>
    </w:p>
    <w:p>
      <w:pPr/>
      <w:r>
        <w:rPr>
          <w:lang w:val="zh_TW" w:bidi="zh_TW"/>
        </w:rPr>
      </w:r>
      <w:r>
        <w:rPr>
          <w:lang w:val="zh_TW" w:bidi="zh_TW"/>
        </w:rPr>
        <w:t>以頌讚為祭：這可能指的是平安祭（</w:t>
      </w:r>
      <w:r>
        <w:rPr>
          <w:lang w:val="zh_TW" w:bidi="zh_TW"/>
        </w:rPr>
        <w:t>利7:11–14</w:t>
      </w:r>
      <w:r>
        <w:rPr>
          <w:lang w:val="zh_TW" w:bidi="zh_TW"/>
        </w:rPr>
        <w:t>）。獻祭的人必須經過儀式的潔淨，才可以進行獻祭。我們對神的感謝祭之所以能夠是持續的，是因為耶穌已經使我們永遠潔淨。我們不斷感謝耶穌時，我們便是在宣告對祂名的忠誠。</w:t>
      </w:r>
      <w:r>
        <w:rPr>
          <w:lang w:val="zh_TW" w:bidi="zh_TW"/>
        </w:rPr>
      </w:r>
      <w:r>
        <w:rPr>
          <w:lang w:val="zh_TW" w:bidi="zh_TW"/>
        </w:rPr>
      </w:r>
    </w:p>
    <w:p>
      <w:pPr/>
      <w:r>
        <w:rPr>
          <w:lang w:val="zh_TW" w:bidi="zh_TW"/>
        </w:rPr>
      </w:r>
    </w:p>
    <w:p>
      <w:pPr>
        <w:pStyle w:val="Heading2"/>
      </w:pPr>
      <w:r>
        <w:rPr>
          <w:lang w:val="zh_TW" w:bidi="zh_TW"/>
        </w:rPr>
        <w:t>希伯來書 13:15–16</w:t>
      </w:r>
      <w:r>
        <w:rPr>
          <w:lang w:val="zh_TW" w:bidi="zh_TW"/>
        </w:rPr>
      </w:r>
    </w:p>
    <w:p>
      <w:pPr/>
      <w:r>
        <w:rPr>
          <w:lang w:val="zh_TW" w:bidi="zh_TW"/>
        </w:rPr>
      </w:r>
      <w:r>
        <w:rPr>
          <w:lang w:val="zh_TW" w:bidi="zh_TW"/>
        </w:rPr>
        <w:t>儘管耶穌已經為我們成就了決定性的、犧牲的工作，但我們仍然有祭物要獻上：那就是讚美和順服。因為基督透過獻上自己，而廢除了舊約的獻祭制度（</w:t>
      </w:r>
      <w:r>
        <w:rPr>
          <w:lang w:val="zh_TW" w:bidi="zh_TW"/>
        </w:rPr>
        <w:t>7:27–28</w:t>
      </w:r>
      <w:r>
        <w:rPr>
          <w:lang w:val="zh_TW" w:bidi="zh_TW"/>
        </w:rPr>
        <w:t>，</w:t>
      </w:r>
      <w:r>
        <w:rPr>
          <w:lang w:val="zh_TW" w:bidi="zh_TW"/>
        </w:rPr>
        <w:t>8:13</w:t>
      </w:r>
      <w:r>
        <w:rPr>
          <w:lang w:val="zh_TW" w:bidi="zh_TW"/>
        </w:rPr>
        <w:t>，</w:t>
      </w:r>
      <w:r>
        <w:rPr>
          <w:lang w:val="zh_TW" w:bidi="zh_TW"/>
        </w:rPr>
        <w:t>9:11–14</w:t>
      </w:r>
      <w:r>
        <w:rPr>
          <w:lang w:val="zh_TW" w:bidi="zh_TW"/>
        </w:rPr>
        <w:t>，</w:t>
      </w:r>
      <w:r>
        <w:rPr>
          <w:lang w:val="zh_TW" w:bidi="zh_TW"/>
        </w:rPr>
        <w:t>10:11–14</w:t>
      </w:r>
      <w:r>
        <w:rPr>
          <w:lang w:val="zh_TW" w:bidi="zh_TW"/>
        </w:rPr>
        <w:t>），這些都是神悅納的祭物。</w:t>
      </w:r>
      <w:r>
        <w:rPr>
          <w:lang w:val="zh_TW" w:bidi="zh_TW"/>
        </w:rPr>
      </w:r>
      <w:r>
        <w:rPr>
          <w:lang w:val="zh_TW" w:bidi="zh_TW"/>
        </w:rPr>
      </w:r>
    </w:p>
    <w:p>
      <w:pPr/>
      <w:r>
        <w:rPr>
          <w:lang w:val="zh_TW" w:bidi="zh_TW"/>
        </w:rPr>
      </w:r>
    </w:p>
    <w:p>
      <w:pPr>
        <w:pStyle w:val="Heading2"/>
      </w:pPr>
      <w:r>
        <w:rPr>
          <w:lang w:val="zh_TW" w:bidi="zh_TW"/>
        </w:rPr>
        <w:t>希伯來書 13:16</w:t>
      </w:r>
      <w:r>
        <w:rPr>
          <w:lang w:val="zh_TW" w:bidi="zh_TW"/>
        </w:rPr>
      </w:r>
    </w:p>
    <w:p>
      <w:pPr/>
      <w:r>
        <w:rPr>
          <w:lang w:val="zh_TW" w:bidi="zh_TW"/>
        </w:rPr>
      </w:r>
      <w:r>
        <w:rPr>
          <w:lang w:val="zh_TW" w:bidi="zh_TW"/>
        </w:rPr>
        <w:t>不可忘記行善和捐輸的事：這些是基本的、基督徒的奉獻行為（</w:t>
      </w:r>
      <w:r>
        <w:rPr>
          <w:lang w:val="zh_TW" w:bidi="zh_TW"/>
        </w:rPr>
        <w:t>6:10</w:t>
      </w:r>
      <w:r>
        <w:rPr>
          <w:lang w:val="zh_TW" w:bidi="zh_TW"/>
        </w:rPr>
        <w:t>，</w:t>
      </w:r>
      <w:r>
        <w:rPr>
          <w:lang w:val="zh_TW" w:bidi="zh_TW"/>
        </w:rPr>
        <w:t>10:24</w:t>
      </w:r>
      <w:r>
        <w:rPr>
          <w:lang w:val="zh_TW" w:bidi="zh_TW"/>
        </w:rPr>
        <w:t>、</w:t>
      </w:r>
      <w:r>
        <w:rPr>
          <w:lang w:val="zh_TW" w:bidi="zh_TW"/>
        </w:rPr>
        <w:t>34</w:t>
      </w:r>
      <w:r>
        <w:rPr>
          <w:lang w:val="zh_TW" w:bidi="zh_TW"/>
        </w:rPr>
        <w:t>，</w:t>
      </w:r>
      <w:r>
        <w:rPr>
          <w:lang w:val="zh_TW" w:bidi="zh_TW"/>
        </w:rPr>
        <w:t>13:1–3</w:t>
      </w:r>
      <w:r>
        <w:rPr>
          <w:lang w:val="zh_TW" w:bidi="zh_TW"/>
        </w:rPr>
        <w:t>）；這些行動塑造了基督徒社群的生活。</w:t>
      </w:r>
      <w:r>
        <w:rPr>
          <w:lang w:val="zh_TW" w:bidi="zh_TW"/>
        </w:rPr>
      </w:r>
      <w:r>
        <w:rPr>
          <w:lang w:val="zh_TW" w:bidi="zh_TW"/>
        </w:rPr>
      </w:r>
    </w:p>
    <w:p>
      <w:pPr/>
      <w:r>
        <w:rPr>
          <w:lang w:val="zh_TW" w:bidi="zh_TW"/>
        </w:rPr>
      </w:r>
    </w:p>
    <w:p>
      <w:pPr>
        <w:pStyle w:val="Heading2"/>
      </w:pPr>
      <w:r>
        <w:rPr>
          <w:lang w:val="zh_TW" w:bidi="zh_TW"/>
        </w:rPr>
        <w:t>希伯來書 13:17</w:t>
      </w:r>
      <w:r>
        <w:rPr>
          <w:lang w:val="zh_TW" w:bidi="zh_TW"/>
        </w:rPr>
      </w:r>
    </w:p>
    <w:p>
      <w:pPr>
        <w:pStyle w:val="ListBullet"/>
        <w:spacing w:line="240" w:lineRule="auto"/>
        <w:ind w:left="720"/>
      </w:pPr>
      <w:r>
        <w:rPr>
          <w:lang w:val="zh_TW" w:bidi="zh_TW"/>
        </w:rPr>
      </w:r>
      <w:r>
        <w:rPr>
          <w:lang w:val="zh_TW" w:bidi="zh_TW"/>
        </w:rPr>
        <w:t>屬靈領袖與教會成員之間的關係可能已頗為緊張，所以作者勸告教會成員，要順服領袖並聽從他們的話。</w:t>
      </w:r>
    </w:p>
    <w:p>
      <w:pPr>
        <w:pStyle w:val="ListBullet"/>
        <w:spacing w:line="240" w:lineRule="auto"/>
        <w:ind w:left="720"/>
      </w:pPr>
      <w:r>
        <w:rPr>
          <w:lang w:val="zh_TW" w:bidi="zh_TW"/>
        </w:rPr>
      </w:r>
      <w:r>
        <w:rPr>
          <w:lang w:val="zh_TW" w:bidi="zh_TW"/>
        </w:rPr>
        <w:t>被譯為</w:t>
      </w:r>
      <w:r>
        <w:rPr>
          <w:i/>
          <w:lang w:val="zh_TW" w:bidi="zh_TW"/>
        </w:rPr>
        <w:t>服從</w:t>
      </w:r>
      <w:r>
        <w:rPr>
          <w:lang w:val="zh_TW" w:bidi="zh_TW"/>
        </w:rPr>
        <w:t>的希臘文一詞，也可以表示</w:t>
      </w:r>
      <w:r>
        <w:rPr>
          <w:i/>
          <w:lang w:val="zh_TW" w:bidi="zh_TW"/>
        </w:rPr>
        <w:t>跟隨、信任</w:t>
      </w:r>
      <w:r>
        <w:rPr>
          <w:lang w:val="zh_TW" w:bidi="zh_TW"/>
        </w:rPr>
        <w:t>或</w:t>
      </w:r>
      <w:r>
        <w:rPr>
          <w:i/>
          <w:lang w:val="zh_TW" w:bidi="zh_TW"/>
        </w:rPr>
        <w:t>被說服</w:t>
      </w:r>
      <w:r>
        <w:rPr>
          <w:lang w:val="zh_TW" w:bidi="zh_TW"/>
        </w:rPr>
        <w:t>。</w:t>
      </w:r>
    </w:p>
    <w:p>
      <w:pPr>
        <w:pStyle w:val="ListBullet"/>
        <w:spacing w:line="240" w:lineRule="auto"/>
        <w:ind w:left="720"/>
      </w:pPr>
      <w:r>
        <w:rPr>
          <w:lang w:val="zh_TW" w:bidi="zh_TW"/>
        </w:rPr>
      </w:r>
      <w:r>
        <w:rPr>
          <w:lang w:val="zh_TW" w:bidi="zh_TW"/>
        </w:rPr>
        <w:t>基督徒領袖看顧人們的靈魂（</w:t>
      </w:r>
      <w:r>
        <w:rPr>
          <w:lang w:val="zh_TW" w:bidi="zh_TW"/>
        </w:rPr>
        <w:t>徒20:28–31</w:t>
      </w:r>
      <w:r>
        <w:rPr>
          <w:lang w:val="zh_TW" w:bidi="zh_TW"/>
        </w:rPr>
        <w:t>；</w:t>
      </w:r>
      <w:r>
        <w:rPr>
          <w:lang w:val="zh_TW" w:bidi="zh_TW"/>
        </w:rPr>
        <w:t>彼前5:1–4</w:t>
      </w:r>
      <w:r>
        <w:rPr>
          <w:lang w:val="zh_TW" w:bidi="zh_TW"/>
        </w:rPr>
        <w:t>），這個角色承擔著重大的責任，他們需要對神負責（</w:t>
      </w:r>
      <w:r>
        <w:rPr>
          <w:lang w:val="zh_TW" w:bidi="zh_TW"/>
        </w:rPr>
        <w:t>雅3:1</w:t>
      </w:r>
      <w:r>
        <w:rPr>
          <w:lang w:val="zh_TW" w:bidi="zh_TW"/>
        </w:rPr>
        <w:t>）。</w:t>
      </w:r>
    </w:p>
    <w:p>
      <w:pPr>
        <w:pStyle w:val="ListBullet"/>
        <w:spacing w:line="240" w:lineRule="auto"/>
        <w:ind w:left="720"/>
      </w:pPr>
      <w:r>
        <w:rPr>
          <w:lang w:val="zh_TW" w:bidi="zh_TW"/>
        </w:rPr>
      </w:r>
      <w:r>
        <w:rPr>
          <w:lang w:val="zh_TW" w:bidi="zh_TW"/>
        </w:rPr>
        <w:t>憂愁這個詞可以譯為</w:t>
      </w:r>
      <w:r>
        <w:rPr>
          <w:i/>
          <w:lang w:val="zh_TW" w:bidi="zh_TW"/>
        </w:rPr>
        <w:t>呻吟</w:t>
      </w:r>
      <w:r>
        <w:rPr>
          <w:lang w:val="zh_TW" w:bidi="zh_TW"/>
        </w:rPr>
        <w:t>；它表達的是情感上的負擔和壓力。若因教會不守規矩，而使領袖倍感壓力和負擔，這對教會沒有任何好處。</w:t>
      </w:r>
      <w:r>
        <w:rPr>
          <w:lang w:val="zh_TW" w:bidi="zh_TW"/>
        </w:rPr>
      </w:r>
      <w:r>
        <w:rPr>
          <w:lang w:val="zh_TW" w:bidi="zh_TW"/>
        </w:rPr>
      </w:r>
    </w:p>
    <w:p>
      <w:pPr/>
      <w:r>
        <w:rPr>
          <w:lang w:val="zh_TW" w:bidi="zh_TW"/>
        </w:rPr>
      </w:r>
    </w:p>
    <w:p>
      <w:pPr>
        <w:pStyle w:val="Heading2"/>
      </w:pPr>
      <w:r>
        <w:rPr>
          <w:lang w:val="zh_TW" w:bidi="zh_TW"/>
        </w:rPr>
        <w:t>希伯來書 13:18–19</w:t>
      </w:r>
      <w:r>
        <w:rPr>
          <w:lang w:val="zh_TW" w:bidi="zh_TW"/>
        </w:rPr>
      </w:r>
    </w:p>
    <w:p>
      <w:pPr>
        <w:pStyle w:val="ListBullet"/>
        <w:spacing w:line="240" w:lineRule="auto"/>
        <w:ind w:left="720"/>
      </w:pPr>
      <w:r>
        <w:rPr>
          <w:lang w:val="zh_TW" w:bidi="zh_TW"/>
        </w:rPr>
      </w:r>
      <w:r>
        <w:rPr>
          <w:lang w:val="zh_TW" w:bidi="zh_TW"/>
        </w:rPr>
        <w:t>為我們禱告：作者使用了「作者複數（authorial plural）」來請大家為他自己禱告（見</w:t>
      </w:r>
      <w:r>
        <w:rPr>
          <w:lang w:val="zh_TW" w:bidi="zh_TW"/>
        </w:rPr>
        <w:t>5:11</w:t>
      </w:r>
      <w:r>
        <w:rPr>
          <w:lang w:val="zh_TW" w:bidi="zh_TW"/>
        </w:rPr>
        <w:t>，</w:t>
      </w:r>
      <w:r>
        <w:rPr>
          <w:lang w:val="zh_TW" w:bidi="zh_TW"/>
        </w:rPr>
        <w:t>6:9</w:t>
      </w:r>
      <w:r>
        <w:rPr>
          <w:lang w:val="zh_TW" w:bidi="zh_TW"/>
        </w:rPr>
        <w:t>）。</w:t>
      </w:r>
    </w:p>
    <w:p>
      <w:pPr>
        <w:pStyle w:val="ListBullet"/>
        <w:spacing w:line="240" w:lineRule="auto"/>
        <w:ind w:left="720"/>
      </w:pPr>
      <w:r>
        <w:rPr>
          <w:lang w:val="zh_TW" w:bidi="zh_TW"/>
        </w:rPr>
      </w:r>
      <w:r>
        <w:rPr>
          <w:lang w:val="zh_TW" w:bidi="zh_TW"/>
        </w:rPr>
        <w:t>我們自覺良心無虧：參</w:t>
      </w:r>
      <w:r>
        <w:rPr>
          <w:lang w:val="zh_TW" w:bidi="zh_TW"/>
        </w:rPr>
        <w:t>林後1:11–12</w:t>
      </w:r>
      <w:r>
        <w:rPr>
          <w:lang w:val="zh_TW" w:bidi="zh_TW"/>
        </w:rPr>
        <w:t>，</w:t>
      </w:r>
      <w:r>
        <w:rPr>
          <w:lang w:val="zh_TW" w:bidi="zh_TW"/>
        </w:rPr>
        <w:t>4:2</w:t>
      </w:r>
      <w:r>
        <w:rPr>
          <w:lang w:val="zh_TW" w:bidi="zh_TW"/>
        </w:rPr>
        <w:t>。</w:t>
      </w:r>
      <w:r>
        <w:rPr>
          <w:lang w:val="zh_TW" w:bidi="zh_TW"/>
        </w:rPr>
      </w:r>
      <w:r>
        <w:rPr>
          <w:lang w:val="zh_TW" w:bidi="zh_TW"/>
        </w:rPr>
      </w:r>
    </w:p>
    <w:p>
      <w:pPr/>
      <w:r>
        <w:rPr>
          <w:lang w:val="zh_TW" w:bidi="zh_TW"/>
        </w:rPr>
      </w:r>
    </w:p>
    <w:p>
      <w:pPr>
        <w:pStyle w:val="Heading2"/>
      </w:pPr>
      <w:r>
        <w:rPr>
          <w:lang w:val="zh_TW" w:bidi="zh_TW"/>
        </w:rPr>
        <w:t>希伯來書 13:20–21</w:t>
      </w:r>
      <w:r>
        <w:rPr>
          <w:lang w:val="zh_TW" w:bidi="zh_TW"/>
        </w:rPr>
      </w:r>
    </w:p>
    <w:p>
      <w:pPr>
        <w:pStyle w:val="ListBullet"/>
        <w:spacing w:line="240" w:lineRule="auto"/>
        <w:ind w:left="720"/>
      </w:pPr>
      <w:r>
        <w:rPr>
          <w:lang w:val="zh_TW" w:bidi="zh_TW"/>
        </w:rPr>
      </w:r>
      <w:r>
        <w:rPr>
          <w:lang w:val="zh_TW" w:bidi="zh_TW"/>
        </w:rPr>
        <w:t>祝福是信件、演講和講道中的重要元素。希伯來書的作者將書中的許多重要主題融入了他的祝福中。</w:t>
      </w:r>
    </w:p>
    <w:p>
      <w:pPr>
        <w:pStyle w:val="ListBullet"/>
        <w:spacing w:line="240" w:lineRule="auto"/>
        <w:ind w:left="720"/>
      </w:pPr>
      <w:r>
        <w:rPr>
          <w:lang w:val="zh_TW" w:bidi="zh_TW"/>
        </w:rPr>
      </w:r>
      <w:r>
        <w:rPr>
          <w:lang w:val="zh_TW" w:bidi="zh_TW"/>
        </w:rPr>
        <w:t>主耶穌大牧羊人的形象（參</w:t>
      </w:r>
      <w:r>
        <w:rPr>
          <w:lang w:val="zh_TW" w:bidi="zh_TW"/>
        </w:rPr>
        <w:t>詩23</w:t>
      </w:r>
      <w:r>
        <w:rPr>
          <w:lang w:val="zh_TW" w:bidi="zh_TW"/>
        </w:rPr>
        <w:t>）表達了神對祂的子民的供應與保護（另見</w:t>
      </w:r>
      <w:r>
        <w:rPr>
          <w:lang w:val="zh_TW" w:bidi="zh_TW"/>
        </w:rPr>
        <w:t>約10:11–18</w:t>
      </w:r>
      <w:r>
        <w:rPr>
          <w:lang w:val="zh_TW" w:bidi="zh_TW"/>
        </w:rPr>
        <w:t>；</w:t>
      </w:r>
      <w:r>
        <w:rPr>
          <w:lang w:val="zh_TW" w:bidi="zh_TW"/>
        </w:rPr>
        <w:t>彼前2:25</w:t>
      </w:r>
      <w:r>
        <w:rPr>
          <w:lang w:val="zh_TW" w:bidi="zh_TW"/>
        </w:rPr>
        <w:t>），並且此處特別地將其與永恆的約聯繫在了一起。</w:t>
      </w:r>
      <w:r>
        <w:rPr>
          <w:lang w:val="zh_TW" w:bidi="zh_TW"/>
        </w:rPr>
      </w:r>
      <w:r>
        <w:rPr>
          <w:lang w:val="zh_TW" w:bidi="zh_TW"/>
        </w:rPr>
      </w:r>
    </w:p>
    <w:p>
      <w:pPr/>
      <w:r>
        <w:rPr>
          <w:lang w:val="zh_TW" w:bidi="zh_TW"/>
        </w:rPr>
      </w:r>
    </w:p>
    <w:p>
      <w:pPr>
        <w:pStyle w:val="Heading2"/>
      </w:pPr>
      <w:r>
        <w:rPr>
          <w:lang w:val="zh_TW" w:bidi="zh_TW"/>
        </w:rPr>
        <w:t>希伯來書 13:22</w:t>
      </w:r>
      <w:r>
        <w:rPr>
          <w:lang w:val="zh_TW" w:bidi="zh_TW"/>
        </w:rPr>
      </w:r>
    </w:p>
    <w:p>
      <w:pPr/>
      <w:r>
        <w:rPr>
          <w:lang w:val="zh_TW" w:bidi="zh_TW"/>
        </w:rPr>
      </w:r>
      <w:r>
        <w:rPr>
          <w:lang w:val="zh_TW" w:bidi="zh_TW"/>
        </w:rPr>
        <w:t>勸勉的話（word of exhortation</w:t>
      </w:r>
      <w:r>
        <w:rPr>
          <w:lang w:val="zh_TW" w:bidi="zh_TW"/>
        </w:rPr>
        <w:t>〔BSB〕；譯者按：和合本此處譯作「</w:t>
      </w:r>
      <w:r>
        <w:rPr>
          <w:lang w:val="zh_TW" w:bidi="zh_TW"/>
        </w:rPr>
        <w:t>略略寫信」）：這表明希伯來書可能是一篇講道（參同一用語在</w:t>
      </w:r>
      <w:r>
        <w:rPr>
          <w:lang w:val="zh_TW" w:bidi="zh_TW"/>
        </w:rPr>
        <w:t>使徒行傳十三章14–15節</w:t>
      </w:r>
      <w:r>
        <w:rPr>
          <w:lang w:val="zh_TW" w:bidi="zh_TW"/>
        </w:rPr>
        <w:t>中被譯為「勸勉」）。</w:t>
      </w:r>
      <w:r>
        <w:rPr>
          <w:lang w:val="zh_TW" w:bidi="zh_TW"/>
        </w:rPr>
      </w:r>
      <w:r>
        <w:rPr>
          <w:lang w:val="zh_TW" w:bidi="zh_TW"/>
        </w:rPr>
      </w:r>
    </w:p>
    <w:p>
      <w:pPr/>
      <w:r>
        <w:rPr>
          <w:lang w:val="zh_TW" w:bidi="zh_TW"/>
        </w:rPr>
      </w:r>
    </w:p>
    <w:p>
      <w:pPr>
        <w:pStyle w:val="Heading2"/>
      </w:pPr>
      <w:r>
        <w:rPr>
          <w:lang w:val="zh_TW" w:bidi="zh_TW"/>
        </w:rPr>
        <w:t>希伯來書 13:23</w:t>
      </w:r>
      <w:r>
        <w:rPr>
          <w:lang w:val="zh_TW" w:bidi="zh_TW"/>
        </w:rPr>
      </w:r>
    </w:p>
    <w:p>
      <w:pPr/>
      <w:r>
        <w:rPr>
          <w:lang w:val="zh_TW" w:bidi="zh_TW"/>
        </w:rPr>
      </w:r>
      <w:r>
        <w:rPr>
          <w:lang w:val="zh_TW" w:bidi="zh_TW"/>
        </w:rPr>
        <w:t>這位提摩太可能是保羅的旅行同伴（見「</w:t>
      </w:r>
      <w:r>
        <w:rPr>
          <w:lang w:val="zh_TW" w:bidi="zh_TW"/>
        </w:rPr>
        <w:t>提摩太</w:t>
      </w:r>
      <w:r>
        <w:rPr>
          <w:lang w:val="zh_TW" w:bidi="zh_TW"/>
        </w:rPr>
        <w:t>」的簡介）；如果是這樣，新約聖經的其它部分再沒有提到他的監禁。這位提摩太顯然認識這封信的作者及收信人。</w:t>
      </w:r>
      <w:r>
        <w:rPr>
          <w:lang w:val="zh_TW" w:bidi="zh_TW"/>
        </w:rPr>
      </w:r>
      <w:r>
        <w:rPr>
          <w:lang w:val="zh_TW" w:bidi="zh_TW"/>
        </w:rPr>
      </w:r>
    </w:p>
    <w:p>
      <w:pPr/>
      <w:r>
        <w:rPr>
          <w:lang w:val="zh_TW" w:bidi="zh_TW"/>
        </w:rPr>
      </w:r>
    </w:p>
    <w:p>
      <w:pPr>
        <w:pStyle w:val="Heading2"/>
      </w:pPr>
      <w:r>
        <w:rPr>
          <w:lang w:val="zh_TW" w:bidi="zh_TW"/>
        </w:rPr>
        <w:t>希伯來書 13:24–25</w:t>
      </w:r>
      <w:r>
        <w:rPr>
          <w:lang w:val="zh_TW" w:bidi="zh_TW"/>
        </w:rPr>
      </w:r>
    </w:p>
    <w:p>
      <w:pPr>
        <w:pStyle w:val="ListBullet"/>
        <w:spacing w:line="240" w:lineRule="auto"/>
        <w:ind w:left="720"/>
      </w:pPr>
      <w:r>
        <w:rPr>
          <w:lang w:val="zh_TW" w:bidi="zh_TW"/>
        </w:rPr>
      </w:r>
      <w:r>
        <w:rPr>
          <w:lang w:val="zh_TW" w:bidi="zh_TW"/>
        </w:rPr>
        <w:t>全書以正式的問候和祝福作結。</w:t>
      </w:r>
    </w:p>
    <w:p>
      <w:pPr>
        <w:pStyle w:val="ListBullet"/>
        <w:spacing w:line="240" w:lineRule="auto"/>
        <w:ind w:left="720"/>
      </w:pPr>
      <w:r>
        <w:rPr>
          <w:lang w:val="zh_TW" w:bidi="zh_TW"/>
        </w:rPr>
      </w:r>
      <w:r>
        <w:rPr>
          <w:lang w:val="zh_TW" w:bidi="zh_TW"/>
        </w:rPr>
        <w:t>從意大利來的人：作者可能是從地中海世界的其他地方寫信回羅馬的；然而，一些學者認為作者是在羅馬寫的這封信。</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