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LAM</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Lamentations 1.1–22</w:t>
      </w:r>
      <w:r>
        <w:rPr>
          <w:lang w:val="fr_FR" w:bidi="fr_FR"/>
        </w:rPr>
      </w:r>
    </w:p>
    <w:p>
      <w:pPr/>
      <w:r>
        <w:rPr>
          <w:lang w:val="fr_FR" w:bidi="fr_FR"/>
        </w:rPr>
      </w:r>
      <w:r>
        <w:rPr>
          <w:lang w:val="fr_FR" w:bidi="fr_FR"/>
        </w:rPr>
        <w:t>Le chapitre 1 déplore la destruction et la désolation de Jérusalem, reconnaissant qu’il s’agissait du jugement bien mérité de Dieu sur les péchés d’Israël.</w:t>
      </w:r>
      <w:r>
        <w:rPr>
          <w:lang w:val="fr_FR" w:bidi="fr_FR"/>
        </w:rPr>
      </w:r>
      <w:r>
        <w:rPr>
          <w:lang w:val="fr_FR" w:bidi="fr_FR"/>
        </w:rPr>
      </w:r>
    </w:p>
    <w:p>
      <w:pPr/>
      <w:r>
        <w:rPr>
          <w:lang w:val="fr_FR" w:bidi="fr_FR"/>
        </w:rPr>
      </w:r>
    </w:p>
    <w:p>
      <w:pPr>
        <w:pStyle w:val="Heading2"/>
      </w:pPr>
      <w:r>
        <w:rPr>
          <w:lang w:val="fr_FR" w:bidi="fr_FR"/>
        </w:rPr>
        <w:t>Lamentations 1.2</w:t>
      </w:r>
      <w:r>
        <w:rPr>
          <w:lang w:val="fr_FR" w:bidi="fr_FR"/>
        </w:rPr>
      </w:r>
    </w:p>
    <w:p>
      <w:pPr/>
      <w:r>
        <w:rPr>
          <w:lang w:val="fr_FR" w:bidi="fr_FR"/>
        </w:rPr>
      </w:r>
      <w:r>
        <w:rPr>
          <w:lang w:val="fr_FR" w:bidi="fr_FR"/>
        </w:rPr>
        <w:t>Les amants étaient les divinités de la fertilité, Baal et Asherah, qui étaient adorées par la plupart des gens en Juda. Ses amis étaient ses alliés militaires, notamment l’Égypte, qui ne faisait pas le poids face à Babylone (</w:t>
      </w:r>
      <w:r>
        <w:rPr>
          <w:lang w:val="fr_FR" w:bidi="fr_FR"/>
        </w:rPr>
        <w:t>Jr 37.5–11</w:t>
      </w:r>
      <w:r>
        <w:rPr>
          <w:lang w:val="fr_FR" w:bidi="fr_FR"/>
        </w:rPr>
        <w:t>).</w:t>
      </w:r>
      <w:r>
        <w:rPr>
          <w:lang w:val="fr_FR" w:bidi="fr_FR"/>
        </w:rPr>
      </w:r>
      <w:r>
        <w:rPr>
          <w:lang w:val="fr_FR" w:bidi="fr_FR"/>
        </w:rPr>
      </w:r>
    </w:p>
    <w:p>
      <w:pPr/>
      <w:r>
        <w:rPr>
          <w:lang w:val="fr_FR" w:bidi="fr_FR"/>
        </w:rPr>
      </w:r>
    </w:p>
    <w:p>
      <w:pPr>
        <w:pStyle w:val="Heading2"/>
      </w:pPr>
      <w:r>
        <w:rPr>
          <w:lang w:val="fr_FR" w:bidi="fr_FR"/>
        </w:rPr>
        <w:t>Lamentations 1.3</w:t>
      </w:r>
      <w:r>
        <w:rPr>
          <w:lang w:val="fr_FR" w:bidi="fr_FR"/>
        </w:rPr>
      </w:r>
    </w:p>
    <w:p>
      <w:pPr/>
      <w:r>
        <w:rPr>
          <w:lang w:val="fr_FR" w:bidi="fr_FR"/>
        </w:rPr>
      </w:r>
      <w:r>
        <w:rPr>
          <w:lang w:val="fr_FR" w:bidi="fr_FR"/>
        </w:rPr>
        <w:t xml:space="preserve">La femme du verset </w:t>
      </w:r>
      <w:r>
        <w:rPr>
          <w:lang w:val="fr_FR" w:bidi="fr_FR"/>
        </w:rPr>
        <w:t>1.1</w:t>
      </w:r>
      <w:r>
        <w:rPr>
          <w:lang w:val="fr_FR" w:bidi="fr_FR"/>
        </w:rPr>
        <w:t xml:space="preserve"> représente la nation de Juda. • en exil : cela s’est produit quatre fois : en 605 av. J.‑C. (</w:t>
      </w:r>
      <w:r>
        <w:rPr>
          <w:lang w:val="fr_FR" w:bidi="fr_FR"/>
        </w:rPr>
        <w:t>Dn 1.3–4</w:t>
      </w:r>
      <w:r>
        <w:rPr>
          <w:lang w:val="fr_FR" w:bidi="fr_FR"/>
        </w:rPr>
        <w:t>) ; en 597 av. J.‑C. (</w:t>
      </w:r>
      <w:r>
        <w:rPr>
          <w:lang w:val="fr_FR" w:bidi="fr_FR"/>
        </w:rPr>
        <w:t>2R 24.12–16</w:t>
      </w:r>
      <w:r>
        <w:rPr>
          <w:lang w:val="fr_FR" w:bidi="fr_FR"/>
        </w:rPr>
        <w:t xml:space="preserve"> ; </w:t>
      </w:r>
      <w:r>
        <w:rPr>
          <w:lang w:val="fr_FR" w:bidi="fr_FR"/>
        </w:rPr>
        <w:t xml:space="preserve">Jr 52.28 </w:t>
      </w:r>
      <w:r>
        <w:rPr>
          <w:lang w:val="fr_FR" w:bidi="fr_FR"/>
        </w:rPr>
        <w:t xml:space="preserve">; </w:t>
      </w:r>
      <w:r>
        <w:rPr>
          <w:lang w:val="fr_FR" w:bidi="fr_FR"/>
        </w:rPr>
        <w:t>Ez 1.2–3</w:t>
      </w:r>
      <w:r>
        <w:rPr>
          <w:lang w:val="fr_FR" w:bidi="fr_FR"/>
        </w:rPr>
        <w:t>) ; en 586 av. J.‑C. (</w:t>
      </w:r>
      <w:r>
        <w:rPr>
          <w:lang w:val="fr_FR" w:bidi="fr_FR"/>
        </w:rPr>
        <w:t>2R 25.5–7</w:t>
      </w:r>
      <w:r>
        <w:rPr>
          <w:lang w:val="fr_FR" w:bidi="fr_FR"/>
        </w:rPr>
        <w:t xml:space="preserve">, </w:t>
      </w:r>
      <w:r>
        <w:rPr>
          <w:lang w:val="fr_FR" w:bidi="fr_FR"/>
        </w:rPr>
        <w:t>18–21</w:t>
      </w:r>
      <w:r>
        <w:rPr>
          <w:lang w:val="fr_FR" w:bidi="fr_FR"/>
        </w:rPr>
        <w:t xml:space="preserve"> ; </w:t>
      </w:r>
      <w:r>
        <w:rPr>
          <w:lang w:val="fr_FR" w:bidi="fr_FR"/>
        </w:rPr>
        <w:t xml:space="preserve">Jr 39.5–10 </w:t>
      </w:r>
      <w:r>
        <w:rPr>
          <w:lang w:val="fr_FR" w:bidi="fr_FR"/>
        </w:rPr>
        <w:t xml:space="preserve">; </w:t>
      </w:r>
      <w:r>
        <w:rPr>
          <w:lang w:val="fr_FR" w:bidi="fr_FR"/>
        </w:rPr>
        <w:t>52.29</w:t>
      </w:r>
      <w:r>
        <w:rPr>
          <w:lang w:val="fr_FR" w:bidi="fr_FR"/>
        </w:rPr>
        <w:t>) ; et en 581 av. J.‑C. (</w:t>
      </w:r>
      <w:r>
        <w:rPr>
          <w:lang w:val="fr_FR" w:bidi="fr_FR"/>
        </w:rPr>
        <w:t>Jr 52.30</w:t>
      </w:r>
      <w:r>
        <w:rPr>
          <w:lang w:val="fr_FR" w:bidi="fr_FR"/>
        </w:rPr>
        <w:t>).</w:t>
      </w:r>
      <w:r>
        <w:rPr>
          <w:lang w:val="fr_FR" w:bidi="fr_FR"/>
        </w:rPr>
      </w:r>
      <w:r>
        <w:rPr>
          <w:lang w:val="fr_FR" w:bidi="fr_FR"/>
        </w:rPr>
      </w:r>
    </w:p>
    <w:p>
      <w:pPr/>
      <w:r>
        <w:rPr>
          <w:lang w:val="fr_FR" w:bidi="fr_FR"/>
        </w:rPr>
      </w:r>
    </w:p>
    <w:p>
      <w:pPr>
        <w:pStyle w:val="Heading2"/>
      </w:pPr>
      <w:r>
        <w:rPr>
          <w:lang w:val="fr_FR" w:bidi="fr_FR"/>
        </w:rPr>
        <w:t>Lamentations 1.4</w:t>
      </w:r>
      <w:r>
        <w:rPr>
          <w:lang w:val="fr_FR" w:bidi="fr_FR"/>
        </w:rPr>
      </w:r>
    </w:p>
    <w:p>
      <w:pPr/>
      <w:r>
        <w:rPr>
          <w:lang w:val="fr_FR" w:bidi="fr_FR"/>
        </w:rPr>
      </w:r>
      <w:r>
        <w:rPr>
          <w:lang w:val="fr_FR" w:bidi="fr_FR"/>
        </w:rPr>
        <w:t xml:space="preserve">Sion : Dans les Psaumes et les livres prophétiques, Sion représente la ville de Jérusalem. Dans les Lamentations, Sion est un nom poétique pour la ville, même en ruines. Les versets </w:t>
      </w:r>
      <w:r>
        <w:rPr>
          <w:lang w:val="fr_FR" w:bidi="fr_FR"/>
        </w:rPr>
        <w:t>Hé 12.22–24</w:t>
      </w:r>
      <w:r>
        <w:rPr>
          <w:lang w:val="fr_FR" w:bidi="fr_FR"/>
        </w:rPr>
        <w:t xml:space="preserve"> parle de la Jérusalem céleste (voir aussi </w:t>
      </w:r>
      <w:r>
        <w:rPr>
          <w:lang w:val="fr_FR" w:bidi="fr_FR"/>
        </w:rPr>
        <w:t>Ap 14.1–5</w:t>
      </w:r>
      <w:r>
        <w:rPr>
          <w:lang w:val="fr_FR" w:bidi="fr_FR"/>
        </w:rPr>
        <w:t>). • Les fêtes annuelles à Jérusalem étaient la Pâque, les Pains sans Levain, la Première Moisson, la Moisson (Pentecôte), les Trompettes, le Jour des Expiations et les Cabanes (Tabernacles). • Les principales fonctions des prêtres étaient exercées dans le Temple et ses environs. Puisque le Temple était en ruines, ils n’avaient pas de travail et donc pas d’avenir.</w:t>
      </w:r>
      <w:r>
        <w:rPr>
          <w:lang w:val="fr_FR" w:bidi="fr_FR"/>
        </w:rPr>
      </w:r>
      <w:r>
        <w:rPr>
          <w:lang w:val="fr_FR" w:bidi="fr_FR"/>
        </w:rPr>
      </w:r>
    </w:p>
    <w:p>
      <w:pPr/>
      <w:r>
        <w:rPr>
          <w:lang w:val="fr_FR" w:bidi="fr_FR"/>
        </w:rPr>
      </w:r>
    </w:p>
    <w:p>
      <w:pPr>
        <w:pStyle w:val="Heading2"/>
      </w:pPr>
      <w:r>
        <w:rPr>
          <w:lang w:val="fr_FR" w:bidi="fr_FR"/>
        </w:rPr>
        <w:t>Lamentations 1.5</w:t>
      </w:r>
      <w:r>
        <w:rPr>
          <w:lang w:val="fr_FR" w:bidi="fr_FR"/>
        </w:rPr>
      </w:r>
    </w:p>
    <w:p>
      <w:pPr/>
      <w:r>
        <w:rPr>
          <w:lang w:val="fr_FR" w:bidi="fr_FR"/>
        </w:rPr>
      </w:r>
      <w:r>
        <w:rPr>
          <w:lang w:val="fr_FR" w:bidi="fr_FR"/>
        </w:rPr>
        <w:t xml:space="preserve">de la multitude de ses péchés : les péchés de Juda avant l’invasion babylonienne sont décrits aux versets </w:t>
      </w:r>
      <w:r>
        <w:rPr>
          <w:lang w:val="fr_FR" w:bidi="fr_FR"/>
        </w:rPr>
        <w:t>2R 21.1–9</w:t>
      </w:r>
      <w:r>
        <w:rPr>
          <w:lang w:val="fr_FR" w:bidi="fr_FR"/>
        </w:rPr>
        <w:t xml:space="preserve">, </w:t>
      </w:r>
      <w:r>
        <w:rPr>
          <w:lang w:val="fr_FR" w:bidi="fr_FR"/>
        </w:rPr>
        <w:t>16</w:t>
      </w:r>
      <w:r>
        <w:rPr>
          <w:lang w:val="fr_FR" w:bidi="fr_FR"/>
        </w:rPr>
        <w:t xml:space="preserve"> ; </w:t>
      </w:r>
      <w:r>
        <w:rPr>
          <w:lang w:val="fr_FR" w:bidi="fr_FR"/>
        </w:rPr>
        <w:t>24.3–4</w:t>
      </w:r>
      <w:r>
        <w:rPr>
          <w:lang w:val="fr_FR" w:bidi="fr_FR"/>
        </w:rPr>
        <w:t xml:space="preserve"> (cf. </w:t>
      </w:r>
      <w:r>
        <w:rPr>
          <w:lang w:val="fr_FR" w:bidi="fr_FR"/>
        </w:rPr>
        <w:t>2Ch 33.1–10</w:t>
      </w:r>
      <w:r>
        <w:rPr>
          <w:lang w:val="fr_FR" w:bidi="fr_FR"/>
        </w:rPr>
        <w:t xml:space="preserve">, </w:t>
      </w:r>
      <w:r>
        <w:rPr>
          <w:lang w:val="fr_FR" w:bidi="fr_FR"/>
        </w:rPr>
        <w:t>22–23</w:t>
      </w:r>
      <w:r>
        <w:rPr>
          <w:lang w:val="fr_FR" w:bidi="fr_FR"/>
        </w:rPr>
        <w:t xml:space="preserve"> et </w:t>
      </w:r>
      <w:r>
        <w:rPr>
          <w:lang w:val="fr_FR" w:bidi="fr_FR"/>
        </w:rPr>
        <w:t>2Ch 36.11–16</w:t>
      </w:r>
      <w:r>
        <w:rPr>
          <w:lang w:val="fr_FR" w:bidi="fr_FR"/>
        </w:rPr>
        <w:t xml:space="preserve">). De même, une liste des péchés d’Israël avant qu’Assyrie ne le détruise se trouve aux versets </w:t>
      </w:r>
      <w:r>
        <w:rPr>
          <w:lang w:val="fr_FR" w:bidi="fr_FR"/>
        </w:rPr>
        <w:t>2R 17.14–23</w:t>
      </w:r>
      <w:r>
        <w:rPr>
          <w:lang w:val="fr_FR" w:bidi="fr_FR"/>
        </w:rPr>
        <w:t>.</w:t>
      </w:r>
      <w:r>
        <w:rPr>
          <w:lang w:val="fr_FR" w:bidi="fr_FR"/>
        </w:rPr>
      </w:r>
      <w:r>
        <w:rPr>
          <w:lang w:val="fr_FR" w:bidi="fr_FR"/>
        </w:rPr>
      </w:r>
    </w:p>
    <w:p>
      <w:pPr/>
      <w:r>
        <w:rPr>
          <w:lang w:val="fr_FR" w:bidi="fr_FR"/>
        </w:rPr>
      </w:r>
    </w:p>
    <w:p>
      <w:pPr>
        <w:pStyle w:val="Heading2"/>
      </w:pPr>
      <w:r>
        <w:rPr>
          <w:lang w:val="fr_FR" w:bidi="fr_FR"/>
        </w:rPr>
        <w:t>Lamentations 1.7</w:t>
      </w:r>
      <w:r>
        <w:rPr>
          <w:lang w:val="fr_FR" w:bidi="fr_FR"/>
        </w:rPr>
      </w:r>
    </w:p>
    <w:p>
      <w:pPr/>
      <w:r>
        <w:rPr>
          <w:lang w:val="fr_FR" w:bidi="fr_FR"/>
        </w:rPr>
      </w:r>
      <w:r>
        <w:rPr>
          <w:lang w:val="fr_FR" w:bidi="fr_FR"/>
        </w:rPr>
        <w:t xml:space="preserve">ils ont ri de sa chute : voir aussi </w:t>
      </w:r>
      <w:r>
        <w:rPr>
          <w:lang w:val="fr_FR" w:bidi="fr_FR"/>
        </w:rPr>
        <w:t>Jr 24.9</w:t>
      </w:r>
      <w:r>
        <w:rPr>
          <w:lang w:val="fr_FR" w:bidi="fr_FR"/>
        </w:rPr>
        <w:t xml:space="preserve"> ; </w:t>
      </w:r>
      <w:r>
        <w:rPr>
          <w:lang w:val="fr_FR" w:bidi="fr_FR"/>
        </w:rPr>
        <w:t>Ez 22.5</w:t>
      </w:r>
      <w:r>
        <w:rPr>
          <w:lang w:val="fr_FR" w:bidi="fr_FR"/>
        </w:rPr>
        <w:t xml:space="preserve"> ; </w:t>
      </w:r>
      <w:r>
        <w:rPr>
          <w:lang w:val="fr_FR" w:bidi="fr_FR"/>
        </w:rPr>
        <w:t>36.4</w:t>
      </w:r>
      <w:r>
        <w:rPr>
          <w:lang w:val="fr_FR" w:bidi="fr_FR"/>
        </w:rPr>
        <w:t>.</w:t>
      </w:r>
      <w:r>
        <w:rPr>
          <w:lang w:val="fr_FR" w:bidi="fr_FR"/>
        </w:rPr>
      </w:r>
      <w:r>
        <w:rPr>
          <w:lang w:val="fr_FR" w:bidi="fr_FR"/>
        </w:rPr>
      </w:r>
    </w:p>
    <w:p>
      <w:pPr/>
      <w:r>
        <w:rPr>
          <w:lang w:val="fr_FR" w:bidi="fr_FR"/>
        </w:rPr>
      </w:r>
    </w:p>
    <w:p>
      <w:pPr>
        <w:pStyle w:val="Heading2"/>
      </w:pPr>
      <w:r>
        <w:rPr>
          <w:lang w:val="fr_FR" w:bidi="fr_FR"/>
        </w:rPr>
        <w:t>Lamentations 1.8–9</w:t>
      </w:r>
      <w:r>
        <w:rPr>
          <w:lang w:val="fr_FR" w:bidi="fr_FR"/>
        </w:rPr>
      </w:r>
    </w:p>
    <w:p>
      <w:pPr/>
      <w:r>
        <w:rPr>
          <w:lang w:val="fr_FR" w:bidi="fr_FR"/>
        </w:rPr>
      </w:r>
      <w:r>
        <w:rPr>
          <w:lang w:val="fr_FR" w:bidi="fr_FR"/>
        </w:rPr>
        <w:t>Jérusalem a été dépouillée de tout ce que le peuple chérissait, tant sur le plan matériel que spirituel.</w:t>
      </w:r>
      <w:r>
        <w:rPr>
          <w:lang w:val="fr_FR" w:bidi="fr_FR"/>
        </w:rPr>
      </w:r>
      <w:r>
        <w:rPr>
          <w:lang w:val="fr_FR" w:bidi="fr_FR"/>
        </w:rPr>
      </w:r>
    </w:p>
    <w:p>
      <w:pPr/>
      <w:r>
        <w:rPr>
          <w:lang w:val="fr_FR" w:bidi="fr_FR"/>
        </w:rPr>
      </w:r>
    </w:p>
    <w:p>
      <w:pPr>
        <w:pStyle w:val="Heading2"/>
      </w:pPr>
      <w:r>
        <w:rPr>
          <w:lang w:val="fr_FR" w:bidi="fr_FR"/>
        </w:rPr>
        <w:t>Lamentations 1.10</w:t>
      </w:r>
      <w:r>
        <w:rPr>
          <w:lang w:val="fr_FR" w:bidi="fr_FR"/>
        </w:rPr>
      </w:r>
    </w:p>
    <w:p>
      <w:pPr/>
      <w:r>
        <w:rPr>
          <w:lang w:val="fr_FR" w:bidi="fr_FR"/>
        </w:rPr>
      </w:r>
      <w:r>
        <w:rPr>
          <w:lang w:val="fr_FR" w:bidi="fr_FR"/>
        </w:rPr>
        <w:t xml:space="preserve">Pour des récits historiques de ces événements, consulter les versets </w:t>
      </w:r>
      <w:r>
        <w:rPr>
          <w:lang w:val="fr_FR" w:bidi="fr_FR"/>
        </w:rPr>
        <w:t>2R 25.8–17</w:t>
      </w:r>
      <w:r>
        <w:rPr>
          <w:lang w:val="fr_FR" w:bidi="fr_FR"/>
        </w:rPr>
        <w:t xml:space="preserve"> ; </w:t>
      </w:r>
      <w:r>
        <w:rPr>
          <w:lang w:val="fr_FR" w:bidi="fr_FR"/>
        </w:rPr>
        <w:t>2Ch 36.13–21</w:t>
      </w:r>
      <w:r>
        <w:rPr>
          <w:lang w:val="fr_FR" w:bidi="fr_FR"/>
        </w:rPr>
        <w:t xml:space="preserve"> ; </w:t>
      </w:r>
      <w:r>
        <w:rPr>
          <w:lang w:val="fr_FR" w:bidi="fr_FR"/>
        </w:rPr>
        <w:t>Jr 52.4–30</w:t>
      </w:r>
      <w:r>
        <w:rPr>
          <w:lang w:val="fr_FR" w:bidi="fr_FR"/>
        </w:rPr>
        <w:t>.</w:t>
      </w:r>
      <w:r>
        <w:rPr>
          <w:lang w:val="fr_FR" w:bidi="fr_FR"/>
        </w:rPr>
      </w:r>
      <w:r>
        <w:rPr>
          <w:lang w:val="fr_FR" w:bidi="fr_FR"/>
        </w:rPr>
      </w:r>
    </w:p>
    <w:p>
      <w:pPr/>
      <w:r>
        <w:rPr>
          <w:lang w:val="fr_FR" w:bidi="fr_FR"/>
        </w:rPr>
      </w:r>
    </w:p>
    <w:p>
      <w:pPr>
        <w:pStyle w:val="Heading2"/>
      </w:pPr>
      <w:r>
        <w:rPr>
          <w:lang w:val="fr_FR" w:bidi="fr_FR"/>
        </w:rPr>
        <w:t>Lamentations 1.13</w:t>
      </w:r>
      <w:r>
        <w:rPr>
          <w:lang w:val="fr_FR" w:bidi="fr_FR"/>
        </w:rPr>
      </w:r>
    </w:p>
    <w:p>
      <w:pPr/>
      <w:r>
        <w:rPr>
          <w:lang w:val="fr_FR" w:bidi="fr_FR"/>
        </w:rPr>
      </w:r>
      <w:r>
        <w:rPr>
          <w:lang w:val="fr_FR" w:bidi="fr_FR"/>
        </w:rPr>
        <w:t>La destruction de Jérusalem par les Babyloniens était semblable à un feu venu du ciel.</w:t>
      </w:r>
      <w:r>
        <w:rPr>
          <w:lang w:val="fr_FR" w:bidi="fr_FR"/>
        </w:rPr>
      </w:r>
      <w:r>
        <w:rPr>
          <w:lang w:val="fr_FR" w:bidi="fr_FR"/>
        </w:rPr>
      </w:r>
    </w:p>
    <w:p>
      <w:pPr/>
      <w:r>
        <w:rPr>
          <w:lang w:val="fr_FR" w:bidi="fr_FR"/>
        </w:rPr>
      </w:r>
    </w:p>
    <w:p>
      <w:pPr>
        <w:pStyle w:val="Heading2"/>
      </w:pPr>
      <w:r>
        <w:rPr>
          <w:lang w:val="fr_FR" w:bidi="fr_FR"/>
        </w:rPr>
        <w:t>Lamentations 1.14</w:t>
      </w:r>
      <w:r>
        <w:rPr>
          <w:lang w:val="fr_FR" w:bidi="fr_FR"/>
        </w:rPr>
      </w:r>
    </w:p>
    <w:p>
      <w:pPr/>
      <w:r>
        <w:rPr>
          <w:lang w:val="fr_FR" w:bidi="fr_FR"/>
        </w:rPr>
      </w:r>
      <w:r>
        <w:rPr>
          <w:lang w:val="fr_FR" w:bidi="fr_FR"/>
        </w:rPr>
        <w:t>Pour leurs péchés, les membres du peuple de Juda ont été attachés les uns aux autres avec des cordes et emmenés en captivité et en exil.</w:t>
      </w:r>
      <w:r>
        <w:rPr>
          <w:lang w:val="fr_FR" w:bidi="fr_FR"/>
        </w:rPr>
      </w:r>
      <w:r>
        <w:rPr>
          <w:lang w:val="fr_FR" w:bidi="fr_FR"/>
        </w:rPr>
      </w:r>
    </w:p>
    <w:p>
      <w:pPr/>
      <w:r>
        <w:rPr>
          <w:lang w:val="fr_FR" w:bidi="fr_FR"/>
        </w:rPr>
      </w:r>
    </w:p>
    <w:p>
      <w:pPr>
        <w:pStyle w:val="Heading2"/>
      </w:pPr>
      <w:r>
        <w:rPr>
          <w:lang w:val="fr_FR" w:bidi="fr_FR"/>
        </w:rPr>
        <w:t>Lamentations 1.15</w:t>
      </w:r>
      <w:r>
        <w:rPr>
          <w:lang w:val="fr_FR" w:bidi="fr_FR"/>
        </w:rPr>
      </w:r>
    </w:p>
    <w:p>
      <w:pPr/>
      <w:r>
        <w:rPr>
          <w:lang w:val="fr_FR" w:bidi="fr_FR"/>
        </w:rPr>
      </w:r>
      <w:r>
        <w:rPr>
          <w:lang w:val="fr_FR" w:bidi="fr_FR"/>
        </w:rPr>
        <w:t xml:space="preserve">Dieu avait accordé un soin particulier à Jérusalem, comme un père protégeant sa fille. Mais ses péchés avaient été persistants, et sa punition était horrible. • Le Seigneur a foulé au pressoir : cette procédure courante pour extraire le jus des raisins est utilisée comme métaphore au verset </w:t>
      </w:r>
      <w:r>
        <w:rPr>
          <w:lang w:val="fr_FR" w:bidi="fr_FR"/>
        </w:rPr>
        <w:t>Es 63.3</w:t>
      </w:r>
      <w:r>
        <w:rPr>
          <w:lang w:val="fr_FR" w:bidi="fr_FR"/>
        </w:rPr>
        <w:t xml:space="preserve"> pour illustrer les horreurs de la punition. Dans les versets </w:t>
      </w:r>
      <w:r>
        <w:rPr>
          <w:lang w:val="fr_FR" w:bidi="fr_FR"/>
        </w:rPr>
        <w:t>Ap 14.18–20</w:t>
      </w:r>
      <w:r>
        <w:rPr>
          <w:lang w:val="fr_FR" w:bidi="fr_FR"/>
        </w:rPr>
        <w:t xml:space="preserve"> ; </w:t>
      </w:r>
      <w:r>
        <w:rPr>
          <w:lang w:val="fr_FR" w:bidi="fr_FR"/>
        </w:rPr>
        <w:t>19.15</w:t>
      </w:r>
      <w:r>
        <w:rPr>
          <w:lang w:val="fr_FR" w:bidi="fr_FR"/>
        </w:rPr>
        <w:t>, la métaphore représente graphiquement le jugement universel.</w:t>
      </w:r>
      <w:r>
        <w:rPr>
          <w:lang w:val="fr_FR" w:bidi="fr_FR"/>
        </w:rPr>
      </w:r>
      <w:r>
        <w:rPr>
          <w:lang w:val="fr_FR" w:bidi="fr_FR"/>
        </w:rPr>
      </w:r>
    </w:p>
    <w:p>
      <w:pPr/>
      <w:r>
        <w:rPr>
          <w:lang w:val="fr_FR" w:bidi="fr_FR"/>
        </w:rPr>
      </w:r>
    </w:p>
    <w:p>
      <w:pPr>
        <w:pStyle w:val="Heading2"/>
      </w:pPr>
      <w:r>
        <w:rPr>
          <w:lang w:val="fr_FR" w:bidi="fr_FR"/>
        </w:rPr>
        <w:t>Lamentations 1:19</w:t>
      </w:r>
      <w:r>
        <w:rPr>
          <w:lang w:val="fr_FR" w:bidi="fr_FR"/>
        </w:rPr>
      </w:r>
    </w:p>
    <w:p>
      <w:pPr/>
      <w:r>
        <w:rPr>
          <w:lang w:val="fr_FR" w:bidi="fr_FR"/>
        </w:rPr>
      </w:r>
      <w:r>
        <w:rPr>
          <w:lang w:val="fr_FR" w:bidi="fr_FR"/>
        </w:rPr>
        <w:t>J’ai appelé mes amis : l’Égypte avait un grand intérêt pour Juda parce que cette région contrôlait la seule bonne route vers le nord. Cependant, l’Égypte lui a tourné le dos lorsque Babylone a attaqué Jérusalem (</w:t>
      </w:r>
      <w:r>
        <w:rPr>
          <w:lang w:val="fr_FR" w:bidi="fr_FR"/>
        </w:rPr>
        <w:t>Jr 37.5–11</w:t>
      </w:r>
      <w:r>
        <w:rPr>
          <w:lang w:val="fr_FR" w:bidi="fr_FR"/>
        </w:rPr>
        <w:t>). • Comme la pluie était rare en automne et au printemps en Palestine, un été sans pluie pouvait détruire les récoltes et provoquer une pénurie alimentaire. L’approvisionnement alimentaire s’épuisait également sous le siège prolongé d’une ville (janvier 588— juillet 586 av. J.‑C.), et de nombreuses personnes mouraient de faim (</w:t>
      </w:r>
      <w:r>
        <w:rPr>
          <w:lang w:val="fr_FR" w:bidi="fr_FR"/>
        </w:rPr>
        <w:t>2R 25.2–3</w:t>
      </w:r>
      <w:r>
        <w:rPr>
          <w:lang w:val="fr_FR" w:bidi="fr_FR"/>
        </w:rPr>
        <w:t xml:space="preserve"> ; cf. </w:t>
      </w:r>
      <w:r>
        <w:rPr>
          <w:lang w:val="fr_FR" w:bidi="fr_FR"/>
        </w:rPr>
        <w:t>Jr 37.21</w:t>
      </w:r>
      <w:r>
        <w:rPr>
          <w:lang w:val="fr_FR" w:bidi="fr_FR"/>
        </w:rPr>
        <w:t>).</w:t>
      </w:r>
      <w:r>
        <w:rPr>
          <w:lang w:val="fr_FR" w:bidi="fr_FR"/>
        </w:rPr>
      </w:r>
      <w:r>
        <w:rPr>
          <w:lang w:val="fr_FR" w:bidi="fr_FR"/>
        </w:rPr>
      </w:r>
    </w:p>
    <w:p>
      <w:pPr/>
      <w:r>
        <w:rPr>
          <w:lang w:val="fr_FR" w:bidi="fr_FR"/>
        </w:rPr>
      </w:r>
    </w:p>
    <w:p>
      <w:pPr>
        <w:pStyle w:val="Heading2"/>
      </w:pPr>
      <w:r>
        <w:rPr>
          <w:lang w:val="fr_FR" w:bidi="fr_FR"/>
        </w:rPr>
        <w:t>Lamentations 1.20</w:t>
      </w:r>
      <w:r>
        <w:rPr>
          <w:lang w:val="fr_FR" w:bidi="fr_FR"/>
        </w:rPr>
      </w:r>
    </w:p>
    <w:p>
      <w:pPr/>
      <w:r>
        <w:rPr>
          <w:lang w:val="fr_FR" w:bidi="fr_FR"/>
        </w:rPr>
      </w:r>
      <w:r>
        <w:rPr>
          <w:lang w:val="fr_FR" w:bidi="fr_FR"/>
        </w:rPr>
        <w:t>Les chefs et le peuple de Juda s’étaient rebellés (</w:t>
      </w:r>
      <w:r>
        <w:rPr>
          <w:lang w:val="fr_FR" w:bidi="fr_FR"/>
        </w:rPr>
        <w:t xml:space="preserve">Jr 2.17 </w:t>
      </w:r>
      <w:r>
        <w:rPr>
          <w:lang w:val="fr_FR" w:bidi="fr_FR"/>
        </w:rPr>
        <w:t xml:space="preserve">; </w:t>
      </w:r>
      <w:r>
        <w:rPr>
          <w:lang w:val="fr_FR" w:bidi="fr_FR"/>
        </w:rPr>
        <w:t>5.6</w:t>
      </w:r>
      <w:r>
        <w:rPr>
          <w:lang w:val="fr_FR" w:bidi="fr_FR"/>
        </w:rPr>
        <w:t xml:space="preserve">, </w:t>
      </w:r>
      <w:r>
        <w:rPr>
          <w:lang w:val="fr_FR" w:bidi="fr_FR"/>
        </w:rPr>
        <w:t>23</w:t>
      </w:r>
      <w:r>
        <w:rPr>
          <w:lang w:val="fr_FR" w:bidi="fr_FR"/>
        </w:rPr>
        <w:t>) en rejetant le seul vrai Dieu et ses commandements, et en résistant aux envahisseurs que Dieu avait envoyés (</w:t>
      </w:r>
      <w:r>
        <w:rPr>
          <w:lang w:val="fr_FR" w:bidi="fr_FR"/>
        </w:rPr>
        <w:t>2R 24.1</w:t>
      </w:r>
      <w:r>
        <w:rPr>
          <w:lang w:val="fr_FR" w:bidi="fr_FR"/>
        </w:rPr>
        <w:t xml:space="preserve">, </w:t>
      </w:r>
      <w:r>
        <w:rPr>
          <w:lang w:val="fr_FR" w:bidi="fr_FR"/>
        </w:rPr>
        <w:t xml:space="preserve">20 </w:t>
      </w:r>
      <w:r>
        <w:rPr>
          <w:lang w:val="fr_FR" w:bidi="fr_FR"/>
        </w:rPr>
        <w:t xml:space="preserve">; </w:t>
      </w:r>
      <w:r>
        <w:rPr>
          <w:lang w:val="fr_FR" w:bidi="fr_FR"/>
        </w:rPr>
        <w:t>2Ch 36.13</w:t>
      </w:r>
      <w:r>
        <w:rPr>
          <w:lang w:val="fr_FR" w:bidi="fr_FR"/>
        </w:rPr>
        <w:t>).</w:t>
      </w:r>
      <w:r>
        <w:rPr>
          <w:lang w:val="fr_FR" w:bidi="fr_FR"/>
        </w:rPr>
      </w:r>
      <w:r>
        <w:rPr>
          <w:lang w:val="fr_FR" w:bidi="fr_FR"/>
        </w:rPr>
      </w:r>
    </w:p>
    <w:p>
      <w:pPr/>
      <w:r>
        <w:rPr>
          <w:lang w:val="fr_FR" w:bidi="fr_FR"/>
        </w:rPr>
      </w:r>
    </w:p>
    <w:p>
      <w:pPr>
        <w:pStyle w:val="Heading2"/>
      </w:pPr>
      <w:r>
        <w:rPr>
          <w:lang w:val="fr_FR" w:bidi="fr_FR"/>
        </w:rPr>
        <w:t>Lamentations 1.21</w:t>
      </w:r>
      <w:r>
        <w:rPr>
          <w:lang w:val="fr_FR" w:bidi="fr_FR"/>
        </w:rPr>
      </w:r>
    </w:p>
    <w:p>
      <w:pPr/>
      <w:r>
        <w:rPr>
          <w:lang w:val="fr_FR" w:bidi="fr_FR"/>
        </w:rPr>
      </w:r>
      <w:r>
        <w:rPr>
          <w:lang w:val="fr_FR" w:bidi="fr_FR"/>
        </w:rPr>
        <w:t xml:space="preserve">L’esprit du poète était réconforté par la croyance que Dieu établirait un jour où tout le monde—oppresseurs et victimes—serait jugé équitablement (voir </w:t>
      </w:r>
      <w:r>
        <w:rPr>
          <w:lang w:val="fr_FR" w:bidi="fr_FR"/>
        </w:rPr>
        <w:t>Es 13.6</w:t>
      </w:r>
      <w:r>
        <w:rPr>
          <w:lang w:val="fr_FR" w:bidi="fr_FR"/>
        </w:rPr>
        <w:t xml:space="preserve">, </w:t>
      </w:r>
      <w:r>
        <w:rPr>
          <w:lang w:val="fr_FR" w:bidi="fr_FR"/>
        </w:rPr>
        <w:t>9</w:t>
      </w:r>
      <w:r>
        <w:rPr>
          <w:lang w:val="fr_FR" w:bidi="fr_FR"/>
        </w:rPr>
        <w:t xml:space="preserve"> ; </w:t>
      </w:r>
      <w:r>
        <w:rPr>
          <w:lang w:val="fr_FR" w:bidi="fr_FR"/>
        </w:rPr>
        <w:t>Jr 46.10–12</w:t>
      </w:r>
      <w:r>
        <w:rPr>
          <w:lang w:val="fr_FR" w:bidi="fr_FR"/>
        </w:rPr>
        <w:t xml:space="preserve">, </w:t>
      </w:r>
      <w:r>
        <w:rPr>
          <w:lang w:val="fr_FR" w:bidi="fr_FR"/>
        </w:rPr>
        <w:t>27–28</w:t>
      </w:r>
      <w:r>
        <w:rPr>
          <w:lang w:val="fr_FR" w:bidi="fr_FR"/>
        </w:rPr>
        <w:t xml:space="preserve"> ; </w:t>
      </w:r>
      <w:r>
        <w:rPr>
          <w:lang w:val="fr_FR" w:bidi="fr_FR"/>
        </w:rPr>
        <w:t>Am 5.18–20</w:t>
      </w:r>
      <w:r>
        <w:rPr>
          <w:lang w:val="fr_FR" w:bidi="fr_FR"/>
        </w:rPr>
        <w:t xml:space="preserve"> ; </w:t>
      </w:r>
      <w:r>
        <w:rPr>
          <w:lang w:val="fr_FR" w:bidi="fr_FR"/>
        </w:rPr>
        <w:t>Ab 1.15</w:t>
      </w:r>
      <w:r>
        <w:rPr>
          <w:lang w:val="fr_FR" w:bidi="fr_FR"/>
        </w:rPr>
        <w:t xml:space="preserve"> ; </w:t>
      </w:r>
      <w:r>
        <w:rPr>
          <w:lang w:val="fr_FR" w:bidi="fr_FR"/>
        </w:rPr>
        <w:t>1Th 5.2–3</w:t>
      </w:r>
      <w:r>
        <w:rPr>
          <w:lang w:val="fr_FR" w:bidi="fr_FR"/>
        </w:rPr>
        <w:t xml:space="preserve"> ; </w:t>
      </w:r>
      <w:r>
        <w:rPr>
          <w:lang w:val="fr_FR" w:bidi="fr_FR"/>
        </w:rPr>
        <w:t>2Th 2.2</w:t>
      </w:r>
      <w:r>
        <w:rPr>
          <w:lang w:val="fr_FR" w:bidi="fr_FR"/>
        </w:rPr>
        <w:t>).</w:t>
      </w:r>
      <w:r>
        <w:rPr>
          <w:lang w:val="fr_FR" w:bidi="fr_FR"/>
        </w:rPr>
      </w:r>
      <w:r>
        <w:rPr>
          <w:lang w:val="fr_FR" w:bidi="fr_FR"/>
        </w:rPr>
      </w:r>
    </w:p>
    <w:p>
      <w:pPr/>
      <w:r>
        <w:rPr>
          <w:lang w:val="fr_FR" w:bidi="fr_FR"/>
        </w:rPr>
      </w:r>
    </w:p>
    <w:p>
      <w:pPr>
        <w:pStyle w:val="Heading2"/>
      </w:pPr>
      <w:r>
        <w:rPr>
          <w:lang w:val="fr_FR" w:bidi="fr_FR"/>
        </w:rPr>
        <w:t>Lamentations 2.1</w:t>
      </w:r>
      <w:r>
        <w:rPr>
          <w:lang w:val="fr_FR" w:bidi="fr_FR"/>
        </w:rPr>
      </w:r>
    </w:p>
    <w:p>
      <w:pPr/>
      <w:r>
        <w:rPr>
          <w:lang w:val="fr_FR" w:bidi="fr_FR"/>
        </w:rPr>
      </w:r>
      <w:r>
        <w:rPr>
          <w:lang w:val="fr_FR" w:bidi="fr_FR"/>
        </w:rPr>
        <w:t xml:space="preserve">du ciel : Les bâtiments de Jérusalem étaient splendides, ornés de métaux précieux et de bijoux. Jérusalem avait la réputation d’être la ville sacrée du Seigneur. • son marchepied : Cf. </w:t>
      </w:r>
      <w:r>
        <w:rPr>
          <w:lang w:val="fr_FR" w:bidi="fr_FR"/>
        </w:rPr>
        <w:t>1 Ch 28.2</w:t>
      </w:r>
      <w:r>
        <w:rPr>
          <w:lang w:val="fr_FR" w:bidi="fr_FR"/>
        </w:rPr>
        <w:t xml:space="preserve"> ; </w:t>
      </w:r>
      <w:r>
        <w:rPr>
          <w:lang w:val="fr_FR" w:bidi="fr_FR"/>
        </w:rPr>
        <w:t xml:space="preserve">Ps 99.5 </w:t>
      </w:r>
      <w:r>
        <w:rPr>
          <w:lang w:val="fr_FR" w:bidi="fr_FR"/>
        </w:rPr>
        <w:t xml:space="preserve">; </w:t>
      </w:r>
      <w:r>
        <w:rPr>
          <w:lang w:val="fr_FR" w:bidi="fr_FR"/>
        </w:rPr>
        <w:t>132.7</w:t>
      </w:r>
      <w:r>
        <w:rPr>
          <w:lang w:val="fr_FR" w:bidi="fr_FR"/>
        </w:rPr>
        <w:t>.</w:t>
      </w:r>
      <w:r>
        <w:rPr>
          <w:lang w:val="fr_FR" w:bidi="fr_FR"/>
        </w:rPr>
      </w:r>
      <w:r>
        <w:rPr>
          <w:lang w:val="fr_FR" w:bidi="fr_FR"/>
        </w:rPr>
      </w:r>
    </w:p>
    <w:p>
      <w:pPr/>
      <w:r>
        <w:rPr>
          <w:lang w:val="fr_FR" w:bidi="fr_FR"/>
        </w:rPr>
      </w:r>
    </w:p>
    <w:p>
      <w:pPr>
        <w:pStyle w:val="Heading2"/>
      </w:pPr>
      <w:r>
        <w:rPr>
          <w:lang w:val="fr_FR" w:bidi="fr_FR"/>
        </w:rPr>
        <w:t>Lamentations 2.1–22</w:t>
      </w:r>
      <w:r>
        <w:rPr>
          <w:lang w:val="fr_FR" w:bidi="fr_FR"/>
        </w:rPr>
      </w:r>
    </w:p>
    <w:p>
      <w:pPr/>
      <w:r>
        <w:rPr>
          <w:lang w:val="fr_FR" w:bidi="fr_FR"/>
        </w:rPr>
      </w:r>
      <w:r>
        <w:rPr>
          <w:lang w:val="fr_FR" w:bidi="fr_FR"/>
        </w:rPr>
        <w:t>Ce chapitre décrit de manière saisissante le Seigneur comme le destructeur de Jérusalem.</w:t>
      </w:r>
      <w:r>
        <w:rPr>
          <w:lang w:val="fr_FR" w:bidi="fr_FR"/>
        </w:rPr>
      </w:r>
      <w:r>
        <w:rPr>
          <w:lang w:val="fr_FR" w:bidi="fr_FR"/>
        </w:rPr>
      </w:r>
    </w:p>
    <w:p>
      <w:pPr/>
      <w:r>
        <w:rPr>
          <w:lang w:val="fr_FR" w:bidi="fr_FR"/>
        </w:rPr>
      </w:r>
    </w:p>
    <w:p>
      <w:pPr>
        <w:pStyle w:val="Heading2"/>
      </w:pPr>
      <w:r>
        <w:rPr>
          <w:lang w:val="fr_FR" w:bidi="fr_FR"/>
        </w:rPr>
        <w:t>Lamentations 2.3–4</w:t>
      </w:r>
      <w:r>
        <w:rPr>
          <w:lang w:val="fr_FR" w:bidi="fr_FR"/>
        </w:rPr>
      </w:r>
    </w:p>
    <w:p>
      <w:pPr/>
      <w:r>
        <w:rPr>
          <w:lang w:val="fr_FR" w:bidi="fr_FR"/>
        </w:rPr>
      </w:r>
      <w:r>
        <w:rPr>
          <w:lang w:val="fr_FR" w:bidi="fr_FR"/>
        </w:rPr>
        <w:t xml:space="preserve">il a tendu son arc : dans le passé, le Seigneur avait été un puissant guerrier pour Israël (voir </w:t>
      </w:r>
      <w:r>
        <w:rPr>
          <w:lang w:val="fr_FR" w:bidi="fr_FR"/>
        </w:rPr>
        <w:t>Ex 14.13–15.21</w:t>
      </w:r>
      <w:r>
        <w:rPr>
          <w:lang w:val="fr_FR" w:bidi="fr_FR"/>
        </w:rPr>
        <w:t xml:space="preserve"> ; </w:t>
      </w:r>
      <w:r>
        <w:rPr>
          <w:lang w:val="fr_FR" w:bidi="fr_FR"/>
        </w:rPr>
        <w:t>Jos 23.9–11</w:t>
      </w:r>
      <w:r>
        <w:rPr>
          <w:lang w:val="fr_FR" w:bidi="fr_FR"/>
        </w:rPr>
        <w:t xml:space="preserve"> ; </w:t>
      </w:r>
      <w:r>
        <w:rPr>
          <w:lang w:val="fr_FR" w:bidi="fr_FR"/>
        </w:rPr>
        <w:t>Jg 7</w:t>
      </w:r>
      <w:r>
        <w:rPr>
          <w:lang w:val="fr_FR" w:bidi="fr_FR"/>
        </w:rPr>
        <w:t xml:space="preserve"> ; </w:t>
      </w:r>
      <w:r>
        <w:rPr>
          <w:lang w:val="fr_FR" w:bidi="fr_FR"/>
        </w:rPr>
        <w:t>2R 19.32–35</w:t>
      </w:r>
      <w:r>
        <w:rPr>
          <w:lang w:val="fr_FR" w:bidi="fr_FR"/>
        </w:rPr>
        <w:t xml:space="preserve">) ; maintenant il faisait la guerre contre Jérusalem (voir </w:t>
      </w:r>
      <w:r>
        <w:rPr>
          <w:lang w:val="fr_FR" w:bidi="fr_FR"/>
        </w:rPr>
        <w:t>Es 63.10</w:t>
      </w:r>
      <w:r>
        <w:rPr>
          <w:lang w:val="fr_FR" w:bidi="fr_FR"/>
        </w:rPr>
        <w:t xml:space="preserve"> ; </w:t>
      </w:r>
      <w:r>
        <w:rPr>
          <w:lang w:val="fr_FR" w:bidi="fr_FR"/>
        </w:rPr>
        <w:t>Ez 24.25</w:t>
      </w:r>
      <w:r>
        <w:rPr>
          <w:lang w:val="fr_FR" w:bidi="fr_FR"/>
        </w:rPr>
        <w:t>).</w:t>
      </w:r>
      <w:r>
        <w:rPr>
          <w:lang w:val="fr_FR" w:bidi="fr_FR"/>
        </w:rPr>
      </w:r>
      <w:r>
        <w:rPr>
          <w:lang w:val="fr_FR" w:bidi="fr_FR"/>
        </w:rPr>
      </w:r>
    </w:p>
    <w:p>
      <w:pPr/>
      <w:r>
        <w:rPr>
          <w:lang w:val="fr_FR" w:bidi="fr_FR"/>
        </w:rPr>
      </w:r>
    </w:p>
    <w:p>
      <w:pPr>
        <w:pStyle w:val="Heading2"/>
      </w:pPr>
      <w:r>
        <w:rPr>
          <w:lang w:val="fr_FR" w:bidi="fr_FR"/>
        </w:rPr>
        <w:t>Lamentations 2.6</w:t>
      </w:r>
      <w:r>
        <w:rPr>
          <w:lang w:val="fr_FR" w:bidi="fr_FR"/>
        </w:rPr>
      </w:r>
    </w:p>
    <w:p>
      <w:pPr/>
      <w:r>
        <w:rPr>
          <w:lang w:val="fr_FR" w:bidi="fr_FR"/>
        </w:rPr>
      </w:r>
      <w:r>
        <w:rPr>
          <w:lang w:val="fr_FR" w:bidi="fr_FR"/>
        </w:rPr>
        <w:t>La tente était une structure temporaire que les moissonneurs montaient pour avoir de l’ombre. Dieu avait promis de prendre soin de son Temple pour toujours (</w:t>
      </w:r>
      <w:r>
        <w:rPr>
          <w:lang w:val="fr_FR" w:bidi="fr_FR"/>
        </w:rPr>
        <w:t>1R 9.3</w:t>
      </w:r>
      <w:r>
        <w:rPr>
          <w:lang w:val="fr_FR" w:bidi="fr_FR"/>
        </w:rPr>
        <w:t>), mais maintenant, il semblait qu’il l’avait abandonné.</w:t>
      </w:r>
      <w:r>
        <w:rPr>
          <w:lang w:val="fr_FR" w:bidi="fr_FR"/>
        </w:rPr>
      </w:r>
      <w:r>
        <w:rPr>
          <w:lang w:val="fr_FR" w:bidi="fr_FR"/>
        </w:rPr>
      </w:r>
    </w:p>
    <w:p>
      <w:pPr/>
      <w:r>
        <w:rPr>
          <w:lang w:val="fr_FR" w:bidi="fr_FR"/>
        </w:rPr>
      </w:r>
    </w:p>
    <w:p>
      <w:pPr>
        <w:pStyle w:val="Heading2"/>
      </w:pPr>
      <w:r>
        <w:rPr>
          <w:lang w:val="fr_FR" w:bidi="fr_FR"/>
        </w:rPr>
        <w:t>Lamentations 2.7</w:t>
      </w:r>
      <w:r>
        <w:rPr>
          <w:lang w:val="fr_FR" w:bidi="fr_FR"/>
        </w:rPr>
      </w:r>
    </w:p>
    <w:p>
      <w:pPr/>
      <w:r>
        <w:rPr>
          <w:lang w:val="fr_FR" w:bidi="fr_FR"/>
        </w:rPr>
      </w:r>
      <w:r>
        <w:rPr>
          <w:lang w:val="fr_FR" w:bidi="fr_FR"/>
        </w:rPr>
        <w:t xml:space="preserve">Le Temple a été détruit parce que les péchés que les prêtres et le peuple avaient commis en son sein avaient souillé sa sainteté (cf. </w:t>
      </w:r>
      <w:r>
        <w:rPr>
          <w:lang w:val="fr_FR" w:bidi="fr_FR"/>
        </w:rPr>
        <w:t>Jr 7.3–15</w:t>
      </w:r>
      <w:r>
        <w:rPr>
          <w:lang w:val="fr_FR" w:bidi="fr_FR"/>
        </w:rPr>
        <w:t xml:space="preserve"> ; </w:t>
      </w:r>
      <w:r>
        <w:rPr>
          <w:lang w:val="fr_FR" w:bidi="fr_FR"/>
        </w:rPr>
        <w:t>26.3–6</w:t>
      </w:r>
      <w:r>
        <w:rPr>
          <w:lang w:val="fr_FR" w:bidi="fr_FR"/>
        </w:rPr>
        <w:t xml:space="preserve">, </w:t>
      </w:r>
      <w:r>
        <w:rPr>
          <w:lang w:val="fr_FR" w:bidi="fr_FR"/>
        </w:rPr>
        <w:t>12–13</w:t>
      </w:r>
      <w:r>
        <w:rPr>
          <w:lang w:val="fr_FR" w:bidi="fr_FR"/>
        </w:rPr>
        <w:t xml:space="preserve"> ; </w:t>
      </w:r>
      <w:r>
        <w:rPr>
          <w:lang w:val="fr_FR" w:bidi="fr_FR"/>
        </w:rPr>
        <w:t>Ez 24.21</w:t>
      </w:r>
      <w:r>
        <w:rPr>
          <w:lang w:val="fr_FR" w:bidi="fr_FR"/>
        </w:rPr>
        <w:t>).</w:t>
      </w:r>
      <w:r>
        <w:rPr>
          <w:lang w:val="fr_FR" w:bidi="fr_FR"/>
        </w:rPr>
      </w:r>
      <w:r>
        <w:rPr>
          <w:lang w:val="fr_FR" w:bidi="fr_FR"/>
        </w:rPr>
      </w:r>
    </w:p>
    <w:p>
      <w:pPr/>
      <w:r>
        <w:rPr>
          <w:lang w:val="fr_FR" w:bidi="fr_FR"/>
        </w:rPr>
      </w:r>
    </w:p>
    <w:p>
      <w:pPr>
        <w:pStyle w:val="Heading2"/>
      </w:pPr>
      <w:r>
        <w:rPr>
          <w:lang w:val="fr_FR" w:bidi="fr_FR"/>
        </w:rPr>
        <w:t>Lamentations 2.8</w:t>
      </w:r>
      <w:r>
        <w:rPr>
          <w:lang w:val="fr_FR" w:bidi="fr_FR"/>
        </w:rPr>
      </w:r>
    </w:p>
    <w:p>
      <w:pPr/>
      <w:r>
        <w:rPr>
          <w:lang w:val="fr_FR" w:bidi="fr_FR"/>
        </w:rPr>
      </w:r>
      <w:r>
        <w:rPr>
          <w:lang w:val="fr_FR" w:bidi="fr_FR"/>
        </w:rPr>
        <w:t>Les murs étaient en pierre ou en monticules de terre construits autour d’une ville pour la protéger d’une attaque ennemie.</w:t>
      </w:r>
      <w:r>
        <w:rPr>
          <w:lang w:val="fr_FR" w:bidi="fr_FR"/>
        </w:rPr>
      </w:r>
      <w:r>
        <w:rPr>
          <w:lang w:val="fr_FR" w:bidi="fr_FR"/>
        </w:rPr>
      </w:r>
    </w:p>
    <w:p>
      <w:pPr/>
      <w:r>
        <w:rPr>
          <w:lang w:val="fr_FR" w:bidi="fr_FR"/>
        </w:rPr>
      </w:r>
    </w:p>
    <w:p>
      <w:pPr>
        <w:pStyle w:val="Heading2"/>
      </w:pPr>
      <w:r>
        <w:rPr>
          <w:lang w:val="fr_FR" w:bidi="fr_FR"/>
        </w:rPr>
        <w:t>Lamentations 2.9</w:t>
      </w:r>
      <w:r>
        <w:rPr>
          <w:lang w:val="fr_FR" w:bidi="fr_FR"/>
        </w:rPr>
      </w:r>
    </w:p>
    <w:p>
      <w:pPr/>
      <w:r>
        <w:rPr>
          <w:lang w:val="fr_FR" w:bidi="fr_FR"/>
        </w:rPr>
      </w:r>
      <w:r>
        <w:rPr>
          <w:lang w:val="fr_FR" w:bidi="fr_FR"/>
        </w:rPr>
        <w:t>aucune vision : Daniel et Ézéchiel étaient des prophètes du Seigneur qui ont eu des visions alors qu’ils vivaient parmi les exilés loin du pays de Juda (</w:t>
      </w:r>
      <w:r>
        <w:rPr>
          <w:lang w:val="fr_FR" w:bidi="fr_FR"/>
        </w:rPr>
        <w:t>Ez 1.1</w:t>
      </w:r>
      <w:r>
        <w:rPr>
          <w:lang w:val="fr_FR" w:bidi="fr_FR"/>
        </w:rPr>
        <w:t xml:space="preserve"> ; </w:t>
      </w:r>
      <w:r>
        <w:rPr>
          <w:lang w:val="fr_FR" w:bidi="fr_FR"/>
        </w:rPr>
        <w:t>Dn 7.1</w:t>
      </w:r>
      <w:r>
        <w:rPr>
          <w:lang w:val="fr_FR" w:bidi="fr_FR"/>
        </w:rPr>
        <w:t>). Ce verset évoque les prophètes de Jérusalem qui prétendaient avoir des visions qui étaient fausses.</w:t>
      </w:r>
      <w:r>
        <w:rPr>
          <w:lang w:val="fr_FR" w:bidi="fr_FR"/>
        </w:rPr>
      </w:r>
      <w:r>
        <w:rPr>
          <w:lang w:val="fr_FR" w:bidi="fr_FR"/>
        </w:rPr>
      </w:r>
    </w:p>
    <w:p>
      <w:pPr/>
      <w:r>
        <w:rPr>
          <w:lang w:val="fr_FR" w:bidi="fr_FR"/>
        </w:rPr>
      </w:r>
    </w:p>
    <w:p>
      <w:pPr>
        <w:pStyle w:val="Heading2"/>
      </w:pPr>
      <w:r>
        <w:rPr>
          <w:lang w:val="fr_FR" w:bidi="fr_FR"/>
        </w:rPr>
        <w:t>Lamentations 2.10</w:t>
      </w:r>
      <w:r>
        <w:rPr>
          <w:lang w:val="fr_FR" w:bidi="fr_FR"/>
        </w:rPr>
      </w:r>
    </w:p>
    <w:p>
      <w:pPr/>
      <w:r>
        <w:rPr>
          <w:lang w:val="fr_FR" w:bidi="fr_FR"/>
        </w:rPr>
      </w:r>
      <w:r>
        <w:rPr>
          <w:lang w:val="fr_FR" w:bidi="fr_FR"/>
        </w:rPr>
        <w:t>Les sacs étaient fabriqués à partir de poils de chèvre ou de chameau et étaient souvent utilisés pour les sacs de grains ou pour les objets à transporter sur des animaux de bât. Les personnes pauvres les portaient comme vêtement car ils étaient abordables, et les personnes en deuil les portaient comme signe de leur profonde tristesse (sa couleur sombre correspondait à leur humeur, et sa rugosité à leur inconfort). Se couvrir la tête et les vêtements de poussière était un signe pour les voisins qu’un membre de la famille était décédé.</w:t>
      </w:r>
      <w:r>
        <w:rPr>
          <w:lang w:val="fr_FR" w:bidi="fr_FR"/>
        </w:rPr>
      </w:r>
      <w:r>
        <w:rPr>
          <w:lang w:val="fr_FR" w:bidi="fr_FR"/>
        </w:rPr>
      </w:r>
    </w:p>
    <w:p>
      <w:pPr/>
      <w:r>
        <w:rPr>
          <w:lang w:val="fr_FR" w:bidi="fr_FR"/>
        </w:rPr>
      </w:r>
    </w:p>
    <w:p>
      <w:pPr>
        <w:pStyle w:val="Heading2"/>
      </w:pPr>
      <w:r>
        <w:rPr>
          <w:lang w:val="fr_FR" w:bidi="fr_FR"/>
        </w:rPr>
        <w:t>Lamentations 2.13</w:t>
      </w:r>
      <w:r>
        <w:rPr>
          <w:lang w:val="fr_FR" w:bidi="fr_FR"/>
        </w:rPr>
      </w:r>
    </w:p>
    <w:p>
      <w:pPr/>
      <w:r>
        <w:rPr>
          <w:lang w:val="fr_FR" w:bidi="fr_FR"/>
        </w:rPr>
      </w:r>
      <w:r>
        <w:rPr>
          <w:lang w:val="fr_FR" w:bidi="fr_FR"/>
        </w:rPr>
        <w:t>Qui pourra te guérir ? Les guérisseurs réputés et les prophètes étaient tous des menteurs et des imposteurs (</w:t>
      </w:r>
      <w:r>
        <w:rPr>
          <w:lang w:val="fr_FR" w:bidi="fr_FR"/>
        </w:rPr>
        <w:t>Jr 6.13–14</w:t>
      </w:r>
      <w:r>
        <w:rPr>
          <w:lang w:val="fr_FR" w:bidi="fr_FR"/>
        </w:rPr>
        <w:t>).</w:t>
      </w:r>
      <w:r>
        <w:rPr>
          <w:lang w:val="fr_FR" w:bidi="fr_FR"/>
        </w:rPr>
      </w:r>
      <w:r>
        <w:rPr>
          <w:lang w:val="fr_FR" w:bidi="fr_FR"/>
        </w:rPr>
      </w:r>
    </w:p>
    <w:p>
      <w:pPr/>
      <w:r>
        <w:rPr>
          <w:lang w:val="fr_FR" w:bidi="fr_FR"/>
        </w:rPr>
      </w:r>
    </w:p>
    <w:p>
      <w:pPr>
        <w:pStyle w:val="Heading2"/>
      </w:pPr>
      <w:r>
        <w:rPr>
          <w:lang w:val="fr_FR" w:bidi="fr_FR"/>
        </w:rPr>
        <w:t>Lamentations 2.16</w:t>
      </w:r>
      <w:r>
        <w:rPr>
          <w:lang w:val="fr_FR" w:bidi="fr_FR"/>
        </w:rPr>
      </w:r>
    </w:p>
    <w:p>
      <w:pPr/>
      <w:r>
        <w:rPr>
          <w:lang w:val="fr_FR" w:bidi="fr_FR"/>
        </w:rPr>
      </w:r>
      <w:r>
        <w:rPr>
          <w:lang w:val="fr_FR" w:bidi="fr_FR"/>
        </w:rPr>
        <w:t>Leurs ennemis se réjouissaient de la défaite de Jérusalem.</w:t>
      </w:r>
      <w:r>
        <w:rPr>
          <w:lang w:val="fr_FR" w:bidi="fr_FR"/>
        </w:rPr>
      </w:r>
      <w:r>
        <w:rPr>
          <w:lang w:val="fr_FR" w:bidi="fr_FR"/>
        </w:rPr>
      </w:r>
    </w:p>
    <w:p>
      <w:pPr/>
      <w:r>
        <w:rPr>
          <w:lang w:val="fr_FR" w:bidi="fr_FR"/>
        </w:rPr>
      </w:r>
    </w:p>
    <w:p>
      <w:pPr>
        <w:pStyle w:val="Heading2"/>
      </w:pPr>
      <w:r>
        <w:rPr>
          <w:lang w:val="fr_FR" w:bidi="fr_FR"/>
        </w:rPr>
        <w:t>Lamentations 2.17</w:t>
      </w:r>
      <w:r>
        <w:rPr>
          <w:lang w:val="fr_FR" w:bidi="fr_FR"/>
        </w:rPr>
      </w:r>
    </w:p>
    <w:p>
      <w:pPr/>
      <w:r>
        <w:rPr>
          <w:lang w:val="fr_FR" w:bidi="fr_FR"/>
        </w:rPr>
      </w:r>
      <w:r>
        <w:rPr>
          <w:lang w:val="fr_FR" w:bidi="fr_FR"/>
        </w:rPr>
        <w:t>Il a accompli la parole qu’il avait dès longtemps arrêtée : Les promesses de bénédiction de Dieu étaient toujours soumises à la condition de l’obéissance d’Israël à la loi (</w:t>
      </w:r>
      <w:r>
        <w:rPr>
          <w:lang w:val="fr_FR" w:bidi="fr_FR"/>
        </w:rPr>
        <w:t>Dt 8</w:t>
      </w:r>
      <w:r>
        <w:rPr>
          <w:lang w:val="fr_FR" w:bidi="fr_FR"/>
        </w:rPr>
        <w:t>). Il avait promis de les détruire s’ils désobéissaient (</w:t>
      </w:r>
      <w:r>
        <w:rPr>
          <w:lang w:val="fr_FR" w:bidi="fr_FR"/>
        </w:rPr>
        <w:t>Lv 26</w:t>
      </w:r>
      <w:r>
        <w:rPr>
          <w:lang w:val="fr_FR" w:bidi="fr_FR"/>
        </w:rPr>
        <w:t>).</w:t>
      </w:r>
      <w:r>
        <w:rPr>
          <w:lang w:val="fr_FR" w:bidi="fr_FR"/>
        </w:rPr>
      </w:r>
      <w:r>
        <w:rPr>
          <w:lang w:val="fr_FR" w:bidi="fr_FR"/>
        </w:rPr>
      </w:r>
    </w:p>
    <w:p>
      <w:pPr/>
      <w:r>
        <w:rPr>
          <w:lang w:val="fr_FR" w:bidi="fr_FR"/>
        </w:rPr>
      </w:r>
    </w:p>
    <w:p>
      <w:pPr>
        <w:pStyle w:val="Heading2"/>
      </w:pPr>
      <w:r>
        <w:rPr>
          <w:lang w:val="fr_FR" w:bidi="fr_FR"/>
        </w:rPr>
        <w:t>Lamentations 2.18–19</w:t>
      </w:r>
      <w:r>
        <w:rPr>
          <w:lang w:val="fr_FR" w:bidi="fr_FR"/>
        </w:rPr>
      </w:r>
    </w:p>
    <w:p>
      <w:pPr/>
      <w:r>
        <w:rPr>
          <w:lang w:val="fr_FR" w:bidi="fr_FR"/>
        </w:rPr>
      </w:r>
      <w:r>
        <w:rPr>
          <w:lang w:val="fr_FR" w:bidi="fr_FR"/>
        </w:rPr>
        <w:t>Le repentir et la prière sont les réponses appropriées face à la dévastation causée par le jugement de Dieu.</w:t>
      </w:r>
      <w:r>
        <w:rPr>
          <w:lang w:val="fr_FR" w:bidi="fr_FR"/>
        </w:rPr>
      </w:r>
      <w:r>
        <w:rPr>
          <w:lang w:val="fr_FR" w:bidi="fr_FR"/>
        </w:rPr>
      </w:r>
    </w:p>
    <w:p>
      <w:pPr/>
      <w:r>
        <w:rPr>
          <w:lang w:val="fr_FR" w:bidi="fr_FR"/>
        </w:rPr>
      </w:r>
    </w:p>
    <w:p>
      <w:pPr>
        <w:pStyle w:val="Heading2"/>
      </w:pPr>
      <w:r>
        <w:rPr>
          <w:lang w:val="fr_FR" w:bidi="fr_FR"/>
        </w:rPr>
        <w:t>Lamentations 2.20</w:t>
      </w:r>
      <w:r>
        <w:rPr>
          <w:lang w:val="fr_FR" w:bidi="fr_FR"/>
        </w:rPr>
      </w:r>
    </w:p>
    <w:p>
      <w:pPr/>
      <w:r>
        <w:rPr>
          <w:lang w:val="fr_FR" w:bidi="fr_FR"/>
        </w:rPr>
      </w:r>
      <w:r>
        <w:rPr>
          <w:lang w:val="fr_FR" w:bidi="fr_FR"/>
        </w:rPr>
        <w:t>Jérémie avait prédit que les mêmes faits de cannibalisme qui s’étaient produits lors d’un siège de Samarie (</w:t>
      </w:r>
      <w:r>
        <w:rPr>
          <w:lang w:val="fr_FR" w:bidi="fr_FR"/>
        </w:rPr>
        <w:t>2R 6.28–29</w:t>
      </w:r>
      <w:r>
        <w:rPr>
          <w:lang w:val="fr_FR" w:bidi="fr_FR"/>
        </w:rPr>
        <w:t>) se produiraient à Jérusalem (</w:t>
      </w:r>
      <w:r>
        <w:rPr>
          <w:lang w:val="fr_FR" w:bidi="fr_FR"/>
        </w:rPr>
        <w:t xml:space="preserve">Jr 19.9 </w:t>
      </w:r>
      <w:r>
        <w:rPr>
          <w:lang w:val="fr_FR" w:bidi="fr_FR"/>
        </w:rPr>
        <w:t xml:space="preserve">; voir aussi </w:t>
      </w:r>
      <w:r>
        <w:rPr>
          <w:lang w:val="fr_FR" w:bidi="fr_FR"/>
        </w:rPr>
        <w:t>Lm 4.10</w:t>
      </w:r>
      <w:r>
        <w:rPr>
          <w:lang w:val="fr_FR" w:bidi="fr_FR"/>
        </w:rPr>
        <w:t xml:space="preserve"> ; </w:t>
      </w:r>
      <w:r>
        <w:rPr>
          <w:lang w:val="fr_FR" w:bidi="fr_FR"/>
        </w:rPr>
        <w:t>Ez 5.10</w:t>
      </w:r>
      <w:r>
        <w:rPr>
          <w:lang w:val="fr_FR" w:bidi="fr_FR"/>
        </w:rPr>
        <w:t xml:space="preserve"> ; cf. </w:t>
      </w:r>
      <w:r>
        <w:rPr>
          <w:lang w:val="fr_FR" w:bidi="fr_FR"/>
        </w:rPr>
        <w:t>Dt 28.53–57</w:t>
      </w:r>
      <w:r>
        <w:rPr>
          <w:lang w:val="fr_FR" w:bidi="fr_FR"/>
        </w:rPr>
        <w:t>).</w:t>
      </w:r>
      <w:r>
        <w:rPr>
          <w:lang w:val="fr_FR" w:bidi="fr_FR"/>
        </w:rPr>
      </w:r>
      <w:r>
        <w:rPr>
          <w:lang w:val="fr_FR" w:bidi="fr_FR"/>
        </w:rPr>
      </w:r>
    </w:p>
    <w:p>
      <w:pPr/>
      <w:r>
        <w:rPr>
          <w:lang w:val="fr_FR" w:bidi="fr_FR"/>
        </w:rPr>
      </w:r>
    </w:p>
    <w:p>
      <w:pPr>
        <w:pStyle w:val="Heading2"/>
      </w:pPr>
      <w:r>
        <w:rPr>
          <w:lang w:val="fr_FR" w:bidi="fr_FR"/>
        </w:rPr>
        <w:t>Lamentations 2.22</w:t>
      </w:r>
      <w:r>
        <w:rPr>
          <w:lang w:val="fr_FR" w:bidi="fr_FR"/>
        </w:rPr>
      </w:r>
    </w:p>
    <w:p>
      <w:pPr/>
      <w:r>
        <w:rPr>
          <w:lang w:val="fr_FR" w:bidi="fr_FR"/>
        </w:rPr>
      </w:r>
      <w:r>
        <w:rPr>
          <w:lang w:val="fr_FR" w:bidi="fr_FR"/>
        </w:rPr>
        <w:t>Tu as appelé… comme à un jour de fête : Le poète compare la destruction de Jérusalem à une invitation à un banquet où la guerre, la famine, les animaux sauvages et la maladie festoieraient des méchants à Jérusalem (</w:t>
      </w:r>
      <w:r>
        <w:rPr>
          <w:lang w:val="fr_FR" w:bidi="fr_FR"/>
        </w:rPr>
        <w:t>Dt 28.15–68</w:t>
      </w:r>
      <w:r>
        <w:rPr>
          <w:lang w:val="fr_FR" w:bidi="fr_FR"/>
        </w:rPr>
        <w:t xml:space="preserve"> ; cf. </w:t>
      </w:r>
      <w:r>
        <w:rPr>
          <w:lang w:val="fr_FR" w:bidi="fr_FR"/>
        </w:rPr>
        <w:t>Ap 19.17–21</w:t>
      </w:r>
      <w:r>
        <w:rPr>
          <w:lang w:val="fr_FR" w:bidi="fr_FR"/>
        </w:rPr>
        <w:t>).</w:t>
      </w:r>
      <w:r>
        <w:rPr>
          <w:lang w:val="fr_FR" w:bidi="fr_FR"/>
        </w:rPr>
      </w:r>
      <w:r>
        <w:rPr>
          <w:lang w:val="fr_FR" w:bidi="fr_FR"/>
        </w:rPr>
      </w:r>
    </w:p>
    <w:p>
      <w:pPr/>
      <w:r>
        <w:rPr>
          <w:lang w:val="fr_FR" w:bidi="fr_FR"/>
        </w:rPr>
      </w:r>
    </w:p>
    <w:p>
      <w:pPr>
        <w:pStyle w:val="Heading2"/>
      </w:pPr>
      <w:r>
        <w:rPr>
          <w:lang w:val="fr_FR" w:bidi="fr_FR"/>
        </w:rPr>
        <w:t>Lamentations 3.1–24</w:t>
      </w:r>
      <w:r>
        <w:rPr>
          <w:lang w:val="fr_FR" w:bidi="fr_FR"/>
        </w:rPr>
      </w:r>
    </w:p>
    <w:p>
      <w:pPr/>
      <w:r>
        <w:rPr>
          <w:lang w:val="fr_FR" w:bidi="fr_FR"/>
        </w:rPr>
      </w:r>
      <w:r>
        <w:rPr>
          <w:lang w:val="fr_FR" w:bidi="fr_FR"/>
        </w:rPr>
        <w:t>L’auteur parle de la souffrance de Juda et de Jérusalem comme de sa propre souffrance.</w:t>
      </w:r>
      <w:r>
        <w:rPr>
          <w:lang w:val="fr_FR" w:bidi="fr_FR"/>
        </w:rPr>
      </w:r>
      <w:r>
        <w:rPr>
          <w:lang w:val="fr_FR" w:bidi="fr_FR"/>
        </w:rPr>
      </w:r>
    </w:p>
    <w:p>
      <w:pPr/>
      <w:r>
        <w:rPr>
          <w:lang w:val="fr_FR" w:bidi="fr_FR"/>
        </w:rPr>
      </w:r>
    </w:p>
    <w:p>
      <w:pPr>
        <w:pStyle w:val="Heading2"/>
      </w:pPr>
      <w:r>
        <w:rPr>
          <w:lang w:val="fr_FR" w:bidi="fr_FR"/>
        </w:rPr>
        <w:t>Lamentations 3.1–66</w:t>
      </w:r>
      <w:r>
        <w:rPr>
          <w:lang w:val="fr_FR" w:bidi="fr_FR"/>
        </w:rPr>
      </w:r>
    </w:p>
    <w:p>
      <w:pPr/>
      <w:r>
        <w:rPr>
          <w:lang w:val="fr_FR" w:bidi="fr_FR"/>
        </w:rPr>
      </w:r>
      <w:r>
        <w:rPr>
          <w:lang w:val="fr_FR" w:bidi="fr_FR"/>
        </w:rPr>
        <w:t>Dans ce chapitre, l’auteur déplore ce qui s’est passé (</w:t>
      </w:r>
      <w:r>
        <w:rPr>
          <w:lang w:val="fr_FR" w:bidi="fr_FR"/>
        </w:rPr>
        <w:t>3.1–20</w:t>
      </w:r>
      <w:r>
        <w:rPr>
          <w:lang w:val="fr_FR" w:bidi="fr_FR"/>
        </w:rPr>
        <w:t xml:space="preserve">, </w:t>
      </w:r>
      <w:r>
        <w:rPr>
          <w:lang w:val="fr_FR" w:bidi="fr_FR"/>
        </w:rPr>
        <w:t>48–54</w:t>
      </w:r>
      <w:r>
        <w:rPr>
          <w:lang w:val="fr_FR" w:bidi="fr_FR"/>
        </w:rPr>
        <w:t>), se souvient de l’amour fidèle du Seigneur (</w:t>
      </w:r>
      <w:r>
        <w:rPr>
          <w:lang w:val="fr_FR" w:bidi="fr_FR"/>
        </w:rPr>
        <w:t>3.21–25</w:t>
      </w:r>
      <w:r>
        <w:rPr>
          <w:lang w:val="fr_FR" w:bidi="fr_FR"/>
        </w:rPr>
        <w:t>), décrit la façon dont le peuple de Dieu devait répondre (</w:t>
      </w:r>
      <w:r>
        <w:rPr>
          <w:lang w:val="fr_FR" w:bidi="fr_FR"/>
        </w:rPr>
        <w:t>3.26–47</w:t>
      </w:r>
      <w:r>
        <w:rPr>
          <w:lang w:val="fr_FR" w:bidi="fr_FR"/>
        </w:rPr>
        <w:t>), et invoque le Seigneur dans la prière (</w:t>
      </w:r>
      <w:r>
        <w:rPr>
          <w:lang w:val="fr_FR" w:bidi="fr_FR"/>
        </w:rPr>
        <w:t>3.55–66</w:t>
      </w:r>
      <w:r>
        <w:rPr>
          <w:lang w:val="fr_FR" w:bidi="fr_FR"/>
        </w:rPr>
        <w:t>).</w:t>
      </w:r>
      <w:r>
        <w:rPr>
          <w:lang w:val="fr_FR" w:bidi="fr_FR"/>
        </w:rPr>
      </w:r>
      <w:r>
        <w:rPr>
          <w:lang w:val="fr_FR" w:bidi="fr_FR"/>
        </w:rPr>
      </w:r>
    </w:p>
    <w:p>
      <w:pPr/>
      <w:r>
        <w:rPr>
          <w:lang w:val="fr_FR" w:bidi="fr_FR"/>
        </w:rPr>
      </w:r>
    </w:p>
    <w:p>
      <w:pPr>
        <w:pStyle w:val="Heading2"/>
      </w:pPr>
      <w:r>
        <w:rPr>
          <w:lang w:val="fr_FR" w:bidi="fr_FR"/>
        </w:rPr>
        <w:t>Lamentations 3.6–9</w:t>
      </w:r>
      <w:r>
        <w:rPr>
          <w:lang w:val="fr_FR" w:bidi="fr_FR"/>
        </w:rPr>
      </w:r>
    </w:p>
    <w:p>
      <w:pPr/>
      <w:r>
        <w:rPr>
          <w:lang w:val="fr_FR" w:bidi="fr_FR"/>
        </w:rPr>
      </w:r>
      <w:r>
        <w:rPr>
          <w:lang w:val="fr_FR" w:bidi="fr_FR"/>
        </w:rPr>
        <w:t>Certaines personnes comprennent ces versets comme une référence poétique à l’emprisonnement de Jérémie dans une citerne boueuse avant la destruction de Jérusalem (</w:t>
      </w:r>
      <w:r>
        <w:rPr>
          <w:lang w:val="fr_FR" w:bidi="fr_FR"/>
        </w:rPr>
        <w:t>Jr 38.6–13</w:t>
      </w:r>
      <w:r>
        <w:rPr>
          <w:lang w:val="fr_FR" w:bidi="fr_FR"/>
        </w:rPr>
        <w:t>).</w:t>
      </w:r>
      <w:r>
        <w:rPr>
          <w:lang w:val="fr_FR" w:bidi="fr_FR"/>
        </w:rPr>
      </w:r>
      <w:r>
        <w:rPr>
          <w:lang w:val="fr_FR" w:bidi="fr_FR"/>
        </w:rPr>
      </w:r>
    </w:p>
    <w:p>
      <w:pPr/>
      <w:r>
        <w:rPr>
          <w:lang w:val="fr_FR" w:bidi="fr_FR"/>
        </w:rPr>
      </w:r>
    </w:p>
    <w:p>
      <w:pPr>
        <w:pStyle w:val="Heading2"/>
      </w:pPr>
      <w:r>
        <w:rPr>
          <w:lang w:val="fr_FR" w:bidi="fr_FR"/>
        </w:rPr>
        <w:t>Lamentations 3.9</w:t>
      </w:r>
      <w:r>
        <w:rPr>
          <w:lang w:val="fr_FR" w:bidi="fr_FR"/>
        </w:rPr>
      </w:r>
    </w:p>
    <w:p>
      <w:pPr/>
      <w:r>
        <w:rPr>
          <w:lang w:val="fr_FR" w:bidi="fr_FR"/>
        </w:rPr>
      </w:r>
      <w:r>
        <w:rPr>
          <w:lang w:val="fr_FR" w:bidi="fr_FR"/>
        </w:rPr>
        <w:t>a fermé mon chemin… a détruit mes sentiers : le péché cause la confusion et coupe une personne ou une communauté d’un avenir heureux. Les innocents voient l’avenir comme un chemin droit, facile à suivre (</w:t>
      </w:r>
      <w:r>
        <w:rPr>
          <w:lang w:val="fr_FR" w:bidi="fr_FR"/>
        </w:rPr>
        <w:t>Pr 21.8</w:t>
      </w:r>
      <w:r>
        <w:rPr>
          <w:lang w:val="fr_FR" w:bidi="fr_FR"/>
        </w:rPr>
        <w:t>). Ésaïe a imaginé les activités de Dieu comme une procession sur une route droite que ses adorateurs prépareraient (</w:t>
      </w:r>
      <w:r>
        <w:rPr>
          <w:lang w:val="fr_FR" w:bidi="fr_FR"/>
        </w:rPr>
        <w:t>Es 40.3</w:t>
      </w:r>
      <w:r>
        <w:rPr>
          <w:lang w:val="fr_FR" w:bidi="fr_FR"/>
        </w:rPr>
        <w:t>).</w:t>
      </w:r>
      <w:r>
        <w:rPr>
          <w:lang w:val="fr_FR" w:bidi="fr_FR"/>
        </w:rPr>
      </w:r>
      <w:r>
        <w:rPr>
          <w:lang w:val="fr_FR" w:bidi="fr_FR"/>
        </w:rPr>
      </w:r>
    </w:p>
    <w:p>
      <w:pPr/>
      <w:r>
        <w:rPr>
          <w:lang w:val="fr_FR" w:bidi="fr_FR"/>
        </w:rPr>
      </w:r>
    </w:p>
    <w:p>
      <w:pPr>
        <w:pStyle w:val="Heading2"/>
      </w:pPr>
      <w:r>
        <w:rPr>
          <w:lang w:val="fr_FR" w:bidi="fr_FR"/>
        </w:rPr>
        <w:t>Lamentations 3.12</w:t>
      </w:r>
      <w:r>
        <w:rPr>
          <w:lang w:val="fr_FR" w:bidi="fr_FR"/>
        </w:rPr>
      </w:r>
    </w:p>
    <w:p>
      <w:pPr/>
      <w:r>
        <w:rPr>
          <w:lang w:val="fr_FR" w:bidi="fr_FR"/>
        </w:rPr>
      </w:r>
      <w:r>
        <w:rPr>
          <w:lang w:val="fr_FR" w:bidi="fr_FR"/>
        </w:rPr>
        <w:t xml:space="preserve">Voir </w:t>
      </w:r>
      <w:r>
        <w:rPr>
          <w:lang w:val="fr_FR" w:bidi="fr_FR"/>
        </w:rPr>
        <w:t>Jb 6.4</w:t>
      </w:r>
      <w:r>
        <w:rPr>
          <w:lang w:val="fr_FR" w:bidi="fr_FR"/>
        </w:rPr>
        <w:t>.</w:t>
      </w:r>
      <w:r>
        <w:rPr>
          <w:lang w:val="fr_FR" w:bidi="fr_FR"/>
        </w:rPr>
      </w:r>
      <w:r>
        <w:rPr>
          <w:lang w:val="fr_FR" w:bidi="fr_FR"/>
        </w:rPr>
      </w:r>
    </w:p>
    <w:p>
      <w:pPr/>
      <w:r>
        <w:rPr>
          <w:lang w:val="fr_FR" w:bidi="fr_FR"/>
        </w:rPr>
      </w:r>
    </w:p>
    <w:p>
      <w:pPr>
        <w:pStyle w:val="Heading2"/>
      </w:pPr>
      <w:r>
        <w:rPr>
          <w:lang w:val="fr_FR" w:bidi="fr_FR"/>
        </w:rPr>
        <w:t>Lamentations 3.19</w:t>
      </w:r>
      <w:r>
        <w:rPr>
          <w:lang w:val="fr_FR" w:bidi="fr_FR"/>
        </w:rPr>
      </w:r>
    </w:p>
    <w:p>
      <w:pPr/>
      <w:r>
        <w:rPr>
          <w:lang w:val="fr_FR" w:bidi="fr_FR"/>
        </w:rPr>
      </w:r>
      <w:r>
        <w:rPr>
          <w:lang w:val="fr_FR" w:bidi="fr_FR"/>
        </w:rPr>
        <w:t>À l'absinthe et au poison : L'absinthe est une plante au goût amer ; ici, elle représente l'intensité émotionnelle de l'agonie intérieure (</w:t>
      </w:r>
      <w:r>
        <w:rPr>
          <w:lang w:val="fr_FR" w:bidi="fr_FR"/>
        </w:rPr>
        <w:t>Pr 5.4</w:t>
      </w:r>
      <w:r>
        <w:rPr>
          <w:lang w:val="fr_FR" w:bidi="fr_FR"/>
        </w:rPr>
        <w:t xml:space="preserve"> ; </w:t>
      </w:r>
      <w:r>
        <w:rPr>
          <w:lang w:val="fr_FR" w:bidi="fr_FR"/>
        </w:rPr>
        <w:t>Ap 8.11</w:t>
      </w:r>
      <w:r>
        <w:rPr>
          <w:lang w:val="fr_FR" w:bidi="fr_FR"/>
        </w:rPr>
        <w:t>). Le poison est toxique et provoque une douleur physique intense lorsqu'une personne l'ingère ; c'est une représentation forte des émotions extrêmement stressantes (</w:t>
      </w:r>
      <w:r>
        <w:rPr>
          <w:lang w:val="fr_FR" w:bidi="fr_FR"/>
        </w:rPr>
        <w:t>Dt 29.18</w:t>
      </w:r>
      <w:r>
        <w:rPr>
          <w:lang w:val="fr_FR" w:bidi="fr_FR"/>
        </w:rPr>
        <w:t xml:space="preserve"> ; </w:t>
      </w:r>
      <w:r>
        <w:rPr>
          <w:lang w:val="fr_FR" w:bidi="fr_FR"/>
        </w:rPr>
        <w:t>Ps 69.21</w:t>
      </w:r>
      <w:r>
        <w:rPr>
          <w:lang w:val="fr_FR" w:bidi="fr_FR"/>
        </w:rPr>
        <w:t>). L'auteur semble être dans une impasse dont il ne peut s'échapper.</w:t>
      </w:r>
      <w:r>
        <w:rPr>
          <w:lang w:val="fr_FR" w:bidi="fr_FR"/>
        </w:rPr>
      </w:r>
      <w:r>
        <w:rPr>
          <w:lang w:val="fr_FR" w:bidi="fr_FR"/>
        </w:rPr>
      </w:r>
    </w:p>
    <w:p>
      <w:pPr/>
      <w:r>
        <w:rPr>
          <w:lang w:val="fr_FR" w:bidi="fr_FR"/>
        </w:rPr>
      </w:r>
    </w:p>
    <w:p>
      <w:pPr>
        <w:pStyle w:val="Heading2"/>
      </w:pPr>
      <w:r>
        <w:rPr>
          <w:lang w:val="fr_FR" w:bidi="fr_FR"/>
        </w:rPr>
        <w:t>Lamentations 3.22</w:t>
      </w:r>
      <w:r>
        <w:rPr>
          <w:lang w:val="fr_FR" w:bidi="fr_FR"/>
        </w:rPr>
      </w:r>
    </w:p>
    <w:p>
      <w:pPr/>
      <w:r>
        <w:rPr>
          <w:lang w:val="fr_FR" w:bidi="fr_FR"/>
        </w:rPr>
      </w:r>
      <w:r>
        <w:rPr>
          <w:lang w:val="fr_FR" w:bidi="fr_FR"/>
        </w:rPr>
        <w:t>La bonté du Seigneur est la base du rétablissement du poète après une profonde dépression. Comme pour Jérémie dans la citerne (</w:t>
      </w:r>
      <w:r>
        <w:rPr>
          <w:lang w:val="fr_FR" w:bidi="fr_FR"/>
        </w:rPr>
        <w:t>Jr 38.6–13</w:t>
      </w:r>
      <w:r>
        <w:rPr>
          <w:lang w:val="fr_FR" w:bidi="fr_FR"/>
        </w:rPr>
        <w:t>) et Jonas dans le ventre du grand poisson (</w:t>
      </w:r>
      <w:r>
        <w:rPr>
          <w:lang w:val="fr_FR" w:bidi="fr_FR"/>
        </w:rPr>
        <w:t>Jon 2.2–10</w:t>
      </w:r>
      <w:r>
        <w:rPr>
          <w:lang w:val="fr_FR" w:bidi="fr_FR"/>
        </w:rPr>
        <w:t>), le Seigneur a offert le salut de la mort.</w:t>
      </w:r>
      <w:r>
        <w:rPr>
          <w:lang w:val="fr_FR" w:bidi="fr_FR"/>
        </w:rPr>
      </w:r>
      <w:r>
        <w:rPr>
          <w:lang w:val="fr_FR" w:bidi="fr_FR"/>
        </w:rPr>
      </w:r>
    </w:p>
    <w:p>
      <w:pPr/>
      <w:r>
        <w:rPr>
          <w:lang w:val="fr_FR" w:bidi="fr_FR"/>
        </w:rPr>
      </w:r>
    </w:p>
    <w:p>
      <w:pPr>
        <w:pStyle w:val="Heading2"/>
      </w:pPr>
      <w:r>
        <w:rPr>
          <w:lang w:val="fr_FR" w:bidi="fr_FR"/>
        </w:rPr>
        <w:t>Lamentations 3.22–33</w:t>
      </w:r>
      <w:r>
        <w:rPr>
          <w:lang w:val="fr_FR" w:bidi="fr_FR"/>
        </w:rPr>
      </w:r>
    </w:p>
    <w:p>
      <w:pPr/>
      <w:r>
        <w:rPr>
          <w:lang w:val="fr_FR" w:bidi="fr_FR"/>
        </w:rPr>
      </w:r>
      <w:r>
        <w:rPr>
          <w:lang w:val="fr_FR" w:bidi="fr_FR"/>
        </w:rPr>
        <w:t>L’amour et la fidélité de Dieu ne cessent jamais. Tout comme Dieu avait été fidèle en apportant le jugement sur Jérusalem pour ses péchés, il serait fidèle en apportant la rédemption à ceux qui revenaient à lui.</w:t>
      </w:r>
      <w:r>
        <w:rPr>
          <w:lang w:val="fr_FR" w:bidi="fr_FR"/>
        </w:rPr>
      </w:r>
      <w:r>
        <w:rPr>
          <w:lang w:val="fr_FR" w:bidi="fr_FR"/>
        </w:rPr>
      </w:r>
    </w:p>
    <w:p>
      <w:pPr/>
      <w:r>
        <w:rPr>
          <w:lang w:val="fr_FR" w:bidi="fr_FR"/>
        </w:rPr>
      </w:r>
    </w:p>
    <w:p>
      <w:pPr>
        <w:pStyle w:val="Heading2"/>
      </w:pPr>
      <w:r>
        <w:rPr>
          <w:lang w:val="fr_FR" w:bidi="fr_FR"/>
        </w:rPr>
        <w:t>Lamentations 3.23</w:t>
      </w:r>
      <w:r>
        <w:rPr>
          <w:lang w:val="fr_FR" w:bidi="fr_FR"/>
        </w:rPr>
      </w:r>
    </w:p>
    <w:p>
      <w:pPr/>
      <w:r>
        <w:rPr>
          <w:lang w:val="fr_FR" w:bidi="fr_FR"/>
        </w:rPr>
      </w:r>
      <w:r>
        <w:rPr>
          <w:lang w:val="fr_FR" w:bidi="fr_FR"/>
        </w:rPr>
        <w:t>La fidélité de Dieu se manifeste par sa fiabilité absolue, évidente dans ses miséricordes quotidiennes. Il offre continuellement un monde habitable dans lequel nous pouvons vivre.</w:t>
      </w:r>
      <w:r>
        <w:rPr>
          <w:lang w:val="fr_FR" w:bidi="fr_FR"/>
        </w:rPr>
      </w:r>
      <w:r>
        <w:rPr>
          <w:lang w:val="fr_FR" w:bidi="fr_FR"/>
        </w:rPr>
      </w:r>
    </w:p>
    <w:p>
      <w:pPr/>
      <w:r>
        <w:rPr>
          <w:lang w:val="fr_FR" w:bidi="fr_FR"/>
        </w:rPr>
      </w:r>
    </w:p>
    <w:p>
      <w:pPr>
        <w:pStyle w:val="Heading2"/>
      </w:pPr>
      <w:r>
        <w:rPr>
          <w:lang w:val="fr_FR" w:bidi="fr_FR"/>
        </w:rPr>
        <w:t>Lamentations 3.24</w:t>
      </w:r>
      <w:r>
        <w:rPr>
          <w:lang w:val="fr_FR" w:bidi="fr_FR"/>
        </w:rPr>
      </w:r>
    </w:p>
    <w:p>
      <w:pPr/>
      <w:r>
        <w:rPr>
          <w:lang w:val="fr_FR" w:bidi="fr_FR"/>
        </w:rPr>
      </w:r>
      <w:r>
        <w:rPr>
          <w:lang w:val="fr_FR" w:bidi="fr_FR"/>
        </w:rPr>
        <w:t>L'Éternel est mon partage (ou selon les versions : « ma part », « ma portion », « mon bien », « mon lot », « mon trésor »). Ces mots désignent souvent le pays de Canaan en tant qu'héritage d'Israël depuis l'époque de Moïse (</w:t>
      </w:r>
      <w:r>
        <w:rPr>
          <w:lang w:val="fr_FR" w:bidi="fr_FR"/>
        </w:rPr>
        <w:t>Ex 15.17</w:t>
      </w:r>
      <w:r>
        <w:rPr>
          <w:lang w:val="fr_FR" w:bidi="fr_FR"/>
        </w:rPr>
        <w:t xml:space="preserve"> ; </w:t>
      </w:r>
      <w:r>
        <w:rPr>
          <w:lang w:val="fr_FR" w:bidi="fr_FR"/>
        </w:rPr>
        <w:t xml:space="preserve">Jos 21.19 </w:t>
      </w:r>
      <w:r>
        <w:rPr>
          <w:lang w:val="fr_FR" w:bidi="fr_FR"/>
        </w:rPr>
        <w:t>;</w:t>
      </w:r>
      <w:r>
        <w:rPr>
          <w:lang w:val="fr_FR" w:bidi="fr_FR"/>
        </w:rPr>
        <w:t xml:space="preserve"> </w:t>
      </w:r>
      <w:r>
        <w:rPr>
          <w:lang w:val="fr_FR" w:bidi="fr_FR"/>
        </w:rPr>
        <w:t>1Ch 28.8</w:t>
      </w:r>
      <w:r>
        <w:rPr>
          <w:lang w:val="fr_FR" w:bidi="fr_FR"/>
        </w:rPr>
        <w:t xml:space="preserve"> ; </w:t>
      </w:r>
      <w:r>
        <w:rPr>
          <w:lang w:val="fr_FR" w:bidi="fr_FR"/>
        </w:rPr>
        <w:t xml:space="preserve">Ps 47.5). </w:t>
      </w:r>
      <w:r>
        <w:rPr>
          <w:lang w:val="fr_FR" w:bidi="fr_FR"/>
        </w:rPr>
        <w:t xml:space="preserve">Ces mots désignent cepenant également Dieu lui-même en tant que véritable partage ou héritage de son peuple (voir </w:t>
      </w:r>
      <w:r>
        <w:rPr>
          <w:lang w:val="fr_FR" w:bidi="fr_FR"/>
        </w:rPr>
        <w:t>Ps 16.5–6</w:t>
      </w:r>
      <w:r>
        <w:rPr>
          <w:lang w:val="fr_FR" w:bidi="fr_FR"/>
        </w:rPr>
        <w:t xml:space="preserve"> ; </w:t>
      </w:r>
      <w:r>
        <w:rPr>
          <w:lang w:val="fr_FR" w:bidi="fr_FR"/>
        </w:rPr>
        <w:t>Ep 1.11</w:t>
      </w:r>
      <w:r>
        <w:rPr>
          <w:lang w:val="fr_FR" w:bidi="fr_FR"/>
        </w:rPr>
        <w:t xml:space="preserve"> ; </w:t>
      </w:r>
      <w:r>
        <w:rPr>
          <w:lang w:val="fr_FR" w:bidi="fr_FR"/>
        </w:rPr>
        <w:t>Hé 9.15</w:t>
      </w:r>
      <w:r>
        <w:rPr>
          <w:lang w:val="fr_FR" w:bidi="fr_FR"/>
        </w:rPr>
        <w:t xml:space="preserve"> ; </w:t>
      </w:r>
      <w:r>
        <w:rPr>
          <w:lang w:val="fr_FR" w:bidi="fr_FR"/>
        </w:rPr>
        <w:t>1P 1.3–4</w:t>
      </w:r>
      <w:r>
        <w:rPr>
          <w:lang w:val="fr_FR" w:bidi="fr_FR"/>
        </w:rPr>
        <w:t>).</w:t>
      </w:r>
      <w:r>
        <w:rPr>
          <w:lang w:val="fr_FR" w:bidi="fr_FR"/>
        </w:rPr>
      </w:r>
      <w:r>
        <w:rPr>
          <w:lang w:val="fr_FR" w:bidi="fr_FR"/>
        </w:rPr>
      </w:r>
    </w:p>
    <w:p>
      <w:pPr/>
      <w:r>
        <w:rPr>
          <w:lang w:val="fr_FR" w:bidi="fr_FR"/>
        </w:rPr>
      </w:r>
    </w:p>
    <w:p>
      <w:pPr>
        <w:pStyle w:val="Heading2"/>
      </w:pPr>
      <w:r>
        <w:rPr>
          <w:lang w:val="fr_FR" w:bidi="fr_FR"/>
        </w:rPr>
        <w:t>Lamentations 3.26</w:t>
      </w:r>
      <w:r>
        <w:rPr>
          <w:lang w:val="fr_FR" w:bidi="fr_FR"/>
        </w:rPr>
      </w:r>
    </w:p>
    <w:p>
      <w:pPr/>
      <w:r>
        <w:rPr>
          <w:lang w:val="fr_FR" w:bidi="fr_FR"/>
        </w:rPr>
      </w:r>
      <w:r>
        <w:rPr>
          <w:lang w:val="fr_FR" w:bidi="fr_FR"/>
        </w:rPr>
        <w:t>Ceux qui ont confiance dans le plan de Dieu peuvent attendre tranquillement son secours.</w:t>
      </w:r>
      <w:r>
        <w:rPr>
          <w:lang w:val="fr_FR" w:bidi="fr_FR"/>
        </w:rPr>
      </w:r>
      <w:r>
        <w:rPr>
          <w:lang w:val="fr_FR" w:bidi="fr_FR"/>
        </w:rPr>
      </w:r>
    </w:p>
    <w:p>
      <w:pPr/>
      <w:r>
        <w:rPr>
          <w:lang w:val="fr_FR" w:bidi="fr_FR"/>
        </w:rPr>
      </w:r>
    </w:p>
    <w:p>
      <w:pPr>
        <w:pStyle w:val="Heading2"/>
      </w:pPr>
      <w:r>
        <w:rPr>
          <w:lang w:val="fr_FR" w:bidi="fr_FR"/>
        </w:rPr>
        <w:t>Lamentations 3.28</w:t>
      </w:r>
      <w:r>
        <w:rPr>
          <w:lang w:val="fr_FR" w:bidi="fr_FR"/>
        </w:rPr>
      </w:r>
    </w:p>
    <w:p>
      <w:pPr/>
      <w:r>
        <w:rPr>
          <w:lang w:val="fr_FR" w:bidi="fr_FR"/>
        </w:rPr>
      </w:r>
      <w:r>
        <w:rPr>
          <w:lang w:val="fr_FR" w:bidi="fr_FR"/>
        </w:rPr>
        <w:t>Il se tiendra solitaire et silencieux : la soumission humble retient la langue et apaise le cœur.</w:t>
      </w:r>
      <w:r>
        <w:rPr>
          <w:lang w:val="fr_FR" w:bidi="fr_FR"/>
        </w:rPr>
      </w:r>
      <w:r>
        <w:rPr>
          <w:lang w:val="fr_FR" w:bidi="fr_FR"/>
        </w:rPr>
      </w:r>
    </w:p>
    <w:p>
      <w:pPr/>
      <w:r>
        <w:rPr>
          <w:lang w:val="fr_FR" w:bidi="fr_FR"/>
        </w:rPr>
      </w:r>
    </w:p>
    <w:p>
      <w:pPr>
        <w:pStyle w:val="Heading2"/>
      </w:pPr>
      <w:r>
        <w:rPr>
          <w:lang w:val="fr_FR" w:bidi="fr_FR"/>
        </w:rPr>
        <w:t>Lamentations 3.29–30</w:t>
      </w:r>
      <w:r>
        <w:rPr>
          <w:lang w:val="fr_FR" w:bidi="fr_FR"/>
        </w:rPr>
      </w:r>
    </w:p>
    <w:p>
      <w:pPr/>
      <w:r>
        <w:rPr>
          <w:lang w:val="fr_FR" w:bidi="fr_FR"/>
        </w:rPr>
      </w:r>
      <w:r>
        <w:rPr>
          <w:lang w:val="fr_FR" w:bidi="fr_FR"/>
        </w:rPr>
        <w:t>Dans l’ancien Proche-Orient, mettre sa bouche dans la poussière exprimait la soumission (</w:t>
      </w:r>
      <w:r>
        <w:rPr>
          <w:lang w:val="fr_FR" w:bidi="fr_FR"/>
        </w:rPr>
        <w:t>Gn 17.1–3</w:t>
      </w:r>
      <w:r>
        <w:rPr>
          <w:lang w:val="fr_FR" w:bidi="fr_FR"/>
        </w:rPr>
        <w:t xml:space="preserve"> ; </w:t>
      </w:r>
      <w:r>
        <w:rPr>
          <w:lang w:val="fr_FR" w:bidi="fr_FR"/>
        </w:rPr>
        <w:t>Lv 9.24</w:t>
      </w:r>
      <w:r>
        <w:rPr>
          <w:lang w:val="fr_FR" w:bidi="fr_FR"/>
        </w:rPr>
        <w:t xml:space="preserve"> ; </w:t>
      </w:r>
      <w:r>
        <w:rPr>
          <w:lang w:val="fr_FR" w:bidi="fr_FR"/>
        </w:rPr>
        <w:t>Jos 7.6</w:t>
      </w:r>
      <w:r>
        <w:rPr>
          <w:lang w:val="fr_FR" w:bidi="fr_FR"/>
        </w:rPr>
        <w:t xml:space="preserve"> ; </w:t>
      </w:r>
      <w:r>
        <w:rPr>
          <w:lang w:val="fr_FR" w:bidi="fr_FR"/>
        </w:rPr>
        <w:t>1S 5.4</w:t>
      </w:r>
      <w:r>
        <w:rPr>
          <w:lang w:val="fr_FR" w:bidi="fr_FR"/>
        </w:rPr>
        <w:t xml:space="preserve"> ; </w:t>
      </w:r>
      <w:r>
        <w:rPr>
          <w:lang w:val="fr_FR" w:bidi="fr_FR"/>
        </w:rPr>
        <w:t>1R 18.39</w:t>
      </w:r>
      <w:r>
        <w:rPr>
          <w:lang w:val="fr_FR" w:bidi="fr_FR"/>
        </w:rPr>
        <w:t xml:space="preserve"> ; </w:t>
      </w:r>
      <w:r>
        <w:rPr>
          <w:lang w:val="fr_FR" w:bidi="fr_FR"/>
        </w:rPr>
        <w:t>1Ch 21.16</w:t>
      </w:r>
      <w:r>
        <w:rPr>
          <w:lang w:val="fr_FR" w:bidi="fr_FR"/>
        </w:rPr>
        <w:t xml:space="preserve"> ; </w:t>
      </w:r>
      <w:r>
        <w:rPr>
          <w:lang w:val="fr_FR" w:bidi="fr_FR"/>
        </w:rPr>
        <w:t>Mt 17.5–6</w:t>
      </w:r>
      <w:r>
        <w:rPr>
          <w:lang w:val="fr_FR" w:bidi="fr_FR"/>
        </w:rPr>
        <w:t>). • Présenter la joue exprime également la soumission. Jésus avait évidemment ce verset à l’esprit lorsqu’il enseigna à ses disciples à se soumettre à la persécution (</w:t>
      </w:r>
      <w:r>
        <w:rPr>
          <w:lang w:val="fr_FR" w:bidi="fr_FR"/>
        </w:rPr>
        <w:t>Mt 5.39</w:t>
      </w:r>
      <w:r>
        <w:rPr>
          <w:lang w:val="fr_FR" w:bidi="fr_FR"/>
        </w:rPr>
        <w:t>). Cette réponse reconnaît que Dieu est souverain même sur notre souffrance.</w:t>
      </w:r>
      <w:r>
        <w:rPr>
          <w:lang w:val="fr_FR" w:bidi="fr_FR"/>
        </w:rPr>
      </w:r>
      <w:r>
        <w:rPr>
          <w:lang w:val="fr_FR" w:bidi="fr_FR"/>
        </w:rPr>
      </w:r>
    </w:p>
    <w:p>
      <w:pPr/>
      <w:r>
        <w:rPr>
          <w:lang w:val="fr_FR" w:bidi="fr_FR"/>
        </w:rPr>
      </w:r>
    </w:p>
    <w:p>
      <w:pPr>
        <w:pStyle w:val="Heading2"/>
      </w:pPr>
      <w:r>
        <w:rPr>
          <w:lang w:val="fr_FR" w:bidi="fr_FR"/>
        </w:rPr>
        <w:t>Lamentations 3.31</w:t>
      </w:r>
      <w:r>
        <w:rPr>
          <w:lang w:val="fr_FR" w:bidi="fr_FR"/>
        </w:rPr>
      </w:r>
    </w:p>
    <w:p>
      <w:pPr/>
      <w:r>
        <w:rPr>
          <w:lang w:val="fr_FR" w:bidi="fr_FR"/>
        </w:rPr>
      </w:r>
      <w:r>
        <w:rPr>
          <w:lang w:val="fr_FR" w:bidi="fr_FR"/>
        </w:rPr>
        <w:t xml:space="preserve">Voir </w:t>
      </w:r>
      <w:r>
        <w:rPr>
          <w:lang w:val="fr_FR" w:bidi="fr_FR"/>
        </w:rPr>
        <w:t>Ps 103.8–11</w:t>
      </w:r>
      <w:r>
        <w:rPr>
          <w:lang w:val="fr_FR" w:bidi="fr_FR"/>
        </w:rPr>
        <w:t>.</w:t>
      </w:r>
      <w:r>
        <w:rPr>
          <w:lang w:val="fr_FR" w:bidi="fr_FR"/>
        </w:rPr>
      </w:r>
      <w:r>
        <w:rPr>
          <w:lang w:val="fr_FR" w:bidi="fr_FR"/>
        </w:rPr>
      </w:r>
    </w:p>
    <w:p>
      <w:pPr/>
      <w:r>
        <w:rPr>
          <w:lang w:val="fr_FR" w:bidi="fr_FR"/>
        </w:rPr>
      </w:r>
    </w:p>
    <w:p>
      <w:pPr>
        <w:pStyle w:val="Heading2"/>
      </w:pPr>
      <w:r>
        <w:rPr>
          <w:lang w:val="fr_FR" w:bidi="fr_FR"/>
        </w:rPr>
        <w:t>Lamentations 3.34–36</w:t>
      </w:r>
      <w:r>
        <w:rPr>
          <w:lang w:val="fr_FR" w:bidi="fr_FR"/>
        </w:rPr>
      </w:r>
    </w:p>
    <w:p>
      <w:pPr/>
      <w:r>
        <w:rPr>
          <w:lang w:val="fr_FR" w:bidi="fr_FR"/>
        </w:rPr>
      </w:r>
      <w:r>
        <w:rPr>
          <w:lang w:val="fr_FR" w:bidi="fr_FR"/>
        </w:rPr>
        <w:t xml:space="preserve">Les habitants de Juda faisaient de telles choses avant que Jérusalem ne soit détruite (voir </w:t>
      </w:r>
      <w:r>
        <w:rPr>
          <w:lang w:val="fr_FR" w:bidi="fr_FR"/>
        </w:rPr>
        <w:t>Jr 5.26–31</w:t>
      </w:r>
      <w:r>
        <w:rPr>
          <w:lang w:val="fr_FR" w:bidi="fr_FR"/>
        </w:rPr>
        <w:t xml:space="preserve"> ; </w:t>
      </w:r>
      <w:r>
        <w:rPr>
          <w:lang w:val="fr_FR" w:bidi="fr_FR"/>
        </w:rPr>
        <w:t>21.11–14</w:t>
      </w:r>
      <w:r>
        <w:rPr>
          <w:lang w:val="fr_FR" w:bidi="fr_FR"/>
        </w:rPr>
        <w:t xml:space="preserve"> ; </w:t>
      </w:r>
      <w:r>
        <w:rPr>
          <w:lang w:val="fr_FR" w:bidi="fr_FR"/>
        </w:rPr>
        <w:t>23.10–14</w:t>
      </w:r>
      <w:r>
        <w:rPr>
          <w:lang w:val="fr_FR" w:bidi="fr_FR"/>
        </w:rPr>
        <w:t xml:space="preserve"> ; </w:t>
      </w:r>
      <w:r>
        <w:rPr>
          <w:lang w:val="fr_FR" w:bidi="fr_FR"/>
        </w:rPr>
        <w:t>Mi 3</w:t>
      </w:r>
      <w:r>
        <w:rPr>
          <w:lang w:val="fr_FR" w:bidi="fr_FR"/>
        </w:rPr>
        <w:t>).</w:t>
      </w:r>
      <w:r>
        <w:rPr>
          <w:lang w:val="fr_FR" w:bidi="fr_FR"/>
        </w:rPr>
      </w:r>
      <w:r>
        <w:rPr>
          <w:lang w:val="fr_FR" w:bidi="fr_FR"/>
        </w:rPr>
      </w:r>
    </w:p>
    <w:p>
      <w:pPr/>
      <w:r>
        <w:rPr>
          <w:lang w:val="fr_FR" w:bidi="fr_FR"/>
        </w:rPr>
      </w:r>
    </w:p>
    <w:p>
      <w:pPr>
        <w:pStyle w:val="Heading2"/>
      </w:pPr>
      <w:r>
        <w:rPr>
          <w:lang w:val="fr_FR" w:bidi="fr_FR"/>
        </w:rPr>
        <w:t>Lamentations 3.37–39</w:t>
      </w:r>
      <w:r>
        <w:rPr>
          <w:lang w:val="fr_FR" w:bidi="fr_FR"/>
        </w:rPr>
      </w:r>
    </w:p>
    <w:p>
      <w:pPr/>
      <w:r>
        <w:rPr>
          <w:lang w:val="fr_FR" w:bidi="fr_FR"/>
        </w:rPr>
      </w:r>
      <w:r>
        <w:rPr>
          <w:lang w:val="fr_FR" w:bidi="fr_FR"/>
        </w:rPr>
        <w:t>Certaines calamités viennent de causes naturelles (</w:t>
      </w:r>
      <w:r>
        <w:rPr>
          <w:lang w:val="fr_FR" w:bidi="fr_FR"/>
        </w:rPr>
        <w:t>Lc 13.1–5</w:t>
      </w:r>
      <w:r>
        <w:rPr>
          <w:lang w:val="fr_FR" w:bidi="fr_FR"/>
        </w:rPr>
        <w:t>), et des mauvaises choses arrivent aux justes comme aux méchants (</w:t>
      </w:r>
      <w:r>
        <w:rPr>
          <w:lang w:val="fr_FR" w:bidi="fr_FR"/>
        </w:rPr>
        <w:t>Mt 5.45</w:t>
      </w:r>
      <w:r>
        <w:rPr>
          <w:lang w:val="fr_FR" w:bidi="fr_FR"/>
        </w:rPr>
        <w:t>) ; quoi qu’il arrive, il faut rendre grâces (</w:t>
      </w:r>
      <w:r>
        <w:rPr>
          <w:lang w:val="fr_FR" w:bidi="fr_FR"/>
        </w:rPr>
        <w:t>1Th 5.18</w:t>
      </w:r>
      <w:r>
        <w:rPr>
          <w:lang w:val="fr_FR" w:bidi="fr_FR"/>
        </w:rPr>
        <w:t>) et ne pas se plaindre.</w:t>
      </w:r>
      <w:r>
        <w:rPr>
          <w:lang w:val="fr_FR" w:bidi="fr_FR"/>
        </w:rPr>
      </w:r>
      <w:r>
        <w:rPr>
          <w:lang w:val="fr_FR" w:bidi="fr_FR"/>
        </w:rPr>
      </w:r>
    </w:p>
    <w:p>
      <w:pPr/>
      <w:r>
        <w:rPr>
          <w:lang w:val="fr_FR" w:bidi="fr_FR"/>
        </w:rPr>
      </w:r>
    </w:p>
    <w:p>
      <w:pPr>
        <w:pStyle w:val="Heading2"/>
      </w:pPr>
      <w:r>
        <w:rPr>
          <w:lang w:val="fr_FR" w:bidi="fr_FR"/>
        </w:rPr>
        <w:t>Lamentations 3.40–42</w:t>
      </w:r>
      <w:r>
        <w:rPr>
          <w:lang w:val="fr_FR" w:bidi="fr_FR"/>
        </w:rPr>
      </w:r>
    </w:p>
    <w:p>
      <w:pPr/>
      <w:r>
        <w:rPr>
          <w:lang w:val="fr_FR" w:bidi="fr_FR"/>
        </w:rPr>
      </w:r>
      <w:r>
        <w:rPr>
          <w:lang w:val="fr_FR" w:bidi="fr_FR"/>
        </w:rPr>
        <w:t>Le repentir est la clé pour recevoir le salut (</w:t>
      </w:r>
      <w:r>
        <w:rPr>
          <w:lang w:val="fr_FR" w:bidi="fr_FR"/>
        </w:rPr>
        <w:t>Es 1.27</w:t>
      </w:r>
      <w:r>
        <w:rPr>
          <w:lang w:val="fr_FR" w:bidi="fr_FR"/>
        </w:rPr>
        <w:t xml:space="preserve">; </w:t>
      </w:r>
      <w:r>
        <w:rPr>
          <w:lang w:val="fr_FR" w:bidi="fr_FR"/>
        </w:rPr>
        <w:t>Jr 3.22</w:t>
      </w:r>
      <w:r>
        <w:rPr>
          <w:lang w:val="fr_FR" w:bidi="fr_FR"/>
        </w:rPr>
        <w:t xml:space="preserve">; </w:t>
      </w:r>
      <w:r>
        <w:rPr>
          <w:lang w:val="fr_FR" w:bidi="fr_FR"/>
        </w:rPr>
        <w:t>Ez 3.21</w:t>
      </w:r>
      <w:r>
        <w:rPr>
          <w:lang w:val="fr_FR" w:bidi="fr_FR"/>
        </w:rPr>
        <w:t>).</w:t>
      </w:r>
      <w:r>
        <w:rPr>
          <w:lang w:val="fr_FR" w:bidi="fr_FR"/>
        </w:rPr>
      </w:r>
      <w:r>
        <w:rPr>
          <w:lang w:val="fr_FR" w:bidi="fr_FR"/>
        </w:rPr>
      </w:r>
    </w:p>
    <w:p>
      <w:pPr/>
      <w:r>
        <w:rPr>
          <w:lang w:val="fr_FR" w:bidi="fr_FR"/>
        </w:rPr>
      </w:r>
    </w:p>
    <w:p>
      <w:pPr>
        <w:pStyle w:val="Heading2"/>
      </w:pPr>
      <w:r>
        <w:rPr>
          <w:lang w:val="fr_FR" w:bidi="fr_FR"/>
        </w:rPr>
        <w:t>Lamentations 3.48–66</w:t>
      </w:r>
      <w:r>
        <w:rPr>
          <w:lang w:val="fr_FR" w:bidi="fr_FR"/>
        </w:rPr>
      </w:r>
    </w:p>
    <w:p>
      <w:pPr/>
      <w:r>
        <w:rPr>
          <w:lang w:val="fr_FR" w:bidi="fr_FR"/>
        </w:rPr>
      </w:r>
      <w:r>
        <w:rPr>
          <w:lang w:val="fr_FR" w:bidi="fr_FR"/>
        </w:rPr>
        <w:t>L’auteur se concentre sur la cruauté des ennemis et s’écrie vers le Seigneur pour obtenir de l’aide.</w:t>
      </w:r>
      <w:r>
        <w:rPr>
          <w:lang w:val="fr_FR" w:bidi="fr_FR"/>
        </w:rPr>
      </w:r>
      <w:r>
        <w:rPr>
          <w:lang w:val="fr_FR" w:bidi="fr_FR"/>
        </w:rPr>
      </w:r>
    </w:p>
    <w:p>
      <w:pPr/>
      <w:r>
        <w:rPr>
          <w:lang w:val="fr_FR" w:bidi="fr_FR"/>
        </w:rPr>
      </w:r>
    </w:p>
    <w:p>
      <w:pPr>
        <w:pStyle w:val="Heading2"/>
      </w:pPr>
      <w:r>
        <w:rPr>
          <w:lang w:val="fr_FR" w:bidi="fr_FR"/>
        </w:rPr>
        <w:t>Lamentations 3.52–57</w:t>
      </w:r>
      <w:r>
        <w:rPr>
          <w:lang w:val="fr_FR" w:bidi="fr_FR"/>
        </w:rPr>
      </w:r>
    </w:p>
    <w:p>
      <w:pPr/>
      <w:r>
        <w:rPr>
          <w:lang w:val="fr_FR" w:bidi="fr_FR"/>
        </w:rPr>
      </w:r>
      <w:r>
        <w:rPr>
          <w:lang w:val="fr_FR" w:bidi="fr_FR"/>
        </w:rPr>
        <w:t>Ce passage peut renvoyer à l’expérience de Jérémie dans la citerne (</w:t>
      </w:r>
      <w:r>
        <w:rPr>
          <w:lang w:val="fr_FR" w:bidi="fr_FR"/>
        </w:rPr>
        <w:t xml:space="preserve">Jr 37.11–15 </w:t>
      </w:r>
      <w:r>
        <w:rPr>
          <w:lang w:val="fr_FR" w:bidi="fr_FR"/>
        </w:rPr>
        <w:t xml:space="preserve">; </w:t>
      </w:r>
      <w:r>
        <w:rPr>
          <w:lang w:val="fr_FR" w:bidi="fr_FR"/>
        </w:rPr>
        <w:t>38.1–13</w:t>
      </w:r>
      <w:r>
        <w:rPr>
          <w:lang w:val="fr_FR" w:bidi="fr_FR"/>
        </w:rPr>
        <w:t>).</w:t>
      </w:r>
      <w:r>
        <w:rPr>
          <w:lang w:val="fr_FR" w:bidi="fr_FR"/>
        </w:rPr>
      </w:r>
      <w:r>
        <w:rPr>
          <w:lang w:val="fr_FR" w:bidi="fr_FR"/>
        </w:rPr>
      </w:r>
    </w:p>
    <w:p>
      <w:pPr/>
      <w:r>
        <w:rPr>
          <w:lang w:val="fr_FR" w:bidi="fr_FR"/>
        </w:rPr>
      </w:r>
    </w:p>
    <w:p>
      <w:pPr>
        <w:pStyle w:val="Heading2"/>
      </w:pPr>
      <w:r>
        <w:rPr>
          <w:lang w:val="fr_FR" w:bidi="fr_FR"/>
        </w:rPr>
        <w:t>Lamentations 3.58–66</w:t>
      </w:r>
      <w:r>
        <w:rPr>
          <w:lang w:val="fr_FR" w:bidi="fr_FR"/>
        </w:rPr>
      </w:r>
    </w:p>
    <w:p>
      <w:pPr/>
      <w:r>
        <w:rPr>
          <w:lang w:val="fr_FR" w:bidi="fr_FR"/>
        </w:rPr>
      </w:r>
      <w:r>
        <w:rPr>
          <w:lang w:val="fr_FR" w:bidi="fr_FR"/>
        </w:rPr>
        <w:t>Jérusalem méritait une punition, mais ses ennemis l’ont exécutée avec une cruauté injustifiée. L’auteur en appelle à Dieu pour les punir.</w:t>
      </w:r>
      <w:r>
        <w:rPr>
          <w:lang w:val="fr_FR" w:bidi="fr_FR"/>
        </w:rPr>
      </w:r>
      <w:r>
        <w:rPr>
          <w:lang w:val="fr_FR" w:bidi="fr_FR"/>
        </w:rPr>
      </w:r>
    </w:p>
    <w:p>
      <w:pPr/>
      <w:r>
        <w:rPr>
          <w:lang w:val="fr_FR" w:bidi="fr_FR"/>
        </w:rPr>
      </w:r>
    </w:p>
    <w:p>
      <w:pPr>
        <w:pStyle w:val="Heading2"/>
      </w:pPr>
      <w:r>
        <w:rPr>
          <w:lang w:val="fr_FR" w:bidi="fr_FR"/>
        </w:rPr>
        <w:t>Lamentations 3.64–66</w:t>
      </w:r>
      <w:r>
        <w:rPr>
          <w:lang w:val="fr_FR" w:bidi="fr_FR"/>
        </w:rPr>
      </w:r>
    </w:p>
    <w:p>
      <w:pPr/>
      <w:r>
        <w:rPr>
          <w:lang w:val="fr_FR" w:bidi="fr_FR"/>
        </w:rPr>
      </w:r>
      <w:r>
        <w:rPr>
          <w:lang w:val="fr_FR" w:bidi="fr_FR"/>
        </w:rPr>
        <w:t xml:space="preserve">Cette prière pour la vengeance est similaire à plusieurs psaumes (voir la note thématique « </w:t>
      </w:r>
      <w:r>
        <w:rPr>
          <w:lang w:val="fr_FR" w:bidi="fr_FR"/>
        </w:rPr>
        <w:t>Prières pour la vengeance</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Lamentations 4.1–22</w:t>
      </w:r>
      <w:r>
        <w:rPr>
          <w:lang w:val="fr_FR" w:bidi="fr_FR"/>
        </w:rPr>
      </w:r>
    </w:p>
    <w:p>
      <w:pPr/>
      <w:r>
        <w:rPr>
          <w:lang w:val="fr_FR" w:bidi="fr_FR"/>
        </w:rPr>
      </w:r>
      <w:r>
        <w:rPr>
          <w:lang w:val="fr_FR" w:bidi="fr_FR"/>
        </w:rPr>
        <w:t>Bien que le peuple de Dieu subisse encore son jugement, il connaîtra bientôt la rédemption.</w:t>
      </w:r>
      <w:r>
        <w:rPr>
          <w:lang w:val="fr_FR" w:bidi="fr_FR"/>
        </w:rPr>
      </w:r>
      <w:r>
        <w:rPr>
          <w:lang w:val="fr_FR" w:bidi="fr_FR"/>
        </w:rPr>
      </w:r>
    </w:p>
    <w:p>
      <w:pPr/>
      <w:r>
        <w:rPr>
          <w:lang w:val="fr_FR" w:bidi="fr_FR"/>
        </w:rPr>
      </w:r>
    </w:p>
    <w:p>
      <w:pPr>
        <w:pStyle w:val="Heading2"/>
      </w:pPr>
      <w:r>
        <w:rPr>
          <w:lang w:val="fr_FR" w:bidi="fr_FR"/>
        </w:rPr>
        <w:t>Lamentations 4.3</w:t>
      </w:r>
      <w:r>
        <w:rPr>
          <w:lang w:val="fr_FR" w:bidi="fr_FR"/>
        </w:rPr>
      </w:r>
    </w:p>
    <w:p>
      <w:pPr/>
      <w:r>
        <w:rPr>
          <w:lang w:val="fr_FR" w:bidi="fr_FR"/>
        </w:rPr>
      </w:r>
      <w:r>
        <w:rPr>
          <w:lang w:val="fr_FR" w:bidi="fr_FR"/>
        </w:rPr>
        <w:t xml:space="preserve">Comme les autruches : Voir aussi </w:t>
      </w:r>
      <w:r>
        <w:rPr>
          <w:lang w:val="fr_FR" w:bidi="fr_FR"/>
        </w:rPr>
        <w:t>Jb 39.13–16</w:t>
      </w:r>
      <w:r>
        <w:rPr>
          <w:lang w:val="fr_FR" w:bidi="fr_FR"/>
        </w:rPr>
        <w:t>.</w:t>
      </w:r>
      <w:r>
        <w:rPr>
          <w:lang w:val="fr_FR" w:bidi="fr_FR"/>
        </w:rPr>
      </w:r>
      <w:r>
        <w:rPr>
          <w:lang w:val="fr_FR" w:bidi="fr_FR"/>
        </w:rPr>
      </w:r>
    </w:p>
    <w:p>
      <w:pPr/>
      <w:r>
        <w:rPr>
          <w:lang w:val="fr_FR" w:bidi="fr_FR"/>
        </w:rPr>
      </w:r>
    </w:p>
    <w:p>
      <w:pPr>
        <w:pStyle w:val="Heading2"/>
      </w:pPr>
      <w:r>
        <w:rPr>
          <w:lang w:val="fr_FR" w:bidi="fr_FR"/>
        </w:rPr>
        <w:t>Lamentations 4.7</w:t>
      </w:r>
      <w:r>
        <w:rPr>
          <w:lang w:val="fr_FR" w:bidi="fr_FR"/>
        </w:rPr>
      </w:r>
    </w:p>
    <w:p>
      <w:pPr/>
      <w:r>
        <w:rPr>
          <w:lang w:val="fr_FR" w:bidi="fr_FR"/>
        </w:rPr>
      </w:r>
      <w:r>
        <w:rPr>
          <w:lang w:val="fr_FR" w:bidi="fr_FR"/>
        </w:rPr>
        <w:t>comme le saphir : Le saphir est une belle pierre bleue, assez malléable pour être sculptée. On l’utilise souvent dans les décorations et les mosaïques.</w:t>
      </w:r>
      <w:r>
        <w:rPr>
          <w:lang w:val="fr_FR" w:bidi="fr_FR"/>
        </w:rPr>
      </w:r>
      <w:r>
        <w:rPr>
          <w:lang w:val="fr_FR" w:bidi="fr_FR"/>
        </w:rPr>
      </w:r>
    </w:p>
    <w:p>
      <w:pPr/>
      <w:r>
        <w:rPr>
          <w:lang w:val="fr_FR" w:bidi="fr_FR"/>
        </w:rPr>
      </w:r>
    </w:p>
    <w:p>
      <w:pPr>
        <w:pStyle w:val="Heading2"/>
      </w:pPr>
      <w:r>
        <w:rPr>
          <w:lang w:val="fr_FR" w:bidi="fr_FR"/>
        </w:rPr>
        <w:t>Lamentations 4.8</w:t>
      </w:r>
      <w:r>
        <w:rPr>
          <w:lang w:val="fr_FR" w:bidi="fr_FR"/>
        </w:rPr>
      </w:r>
    </w:p>
    <w:p>
      <w:pPr/>
      <w:r>
        <w:rPr>
          <w:lang w:val="fr_FR" w:bidi="fr_FR"/>
        </w:rPr>
      </w:r>
      <w:r>
        <w:rPr>
          <w:lang w:val="fr_FR" w:bidi="fr_FR"/>
        </w:rPr>
        <w:t>La peau collée sur les os est symptomatique des stades finaux de la famine, juste avant la mort.</w:t>
      </w:r>
      <w:r>
        <w:rPr>
          <w:lang w:val="fr_FR" w:bidi="fr_FR"/>
        </w:rPr>
      </w:r>
      <w:r>
        <w:rPr>
          <w:lang w:val="fr_FR" w:bidi="fr_FR"/>
        </w:rPr>
      </w:r>
    </w:p>
    <w:p>
      <w:pPr/>
      <w:r>
        <w:rPr>
          <w:lang w:val="fr_FR" w:bidi="fr_FR"/>
        </w:rPr>
      </w:r>
    </w:p>
    <w:p>
      <w:pPr>
        <w:pStyle w:val="Heading2"/>
      </w:pPr>
      <w:r>
        <w:rPr>
          <w:lang w:val="fr_FR" w:bidi="fr_FR"/>
        </w:rPr>
        <w:t>Lamentations 4.9</w:t>
      </w:r>
      <w:r>
        <w:rPr>
          <w:lang w:val="fr_FR" w:bidi="fr_FR"/>
        </w:rPr>
      </w:r>
    </w:p>
    <w:p>
      <w:pPr/>
      <w:r>
        <w:rPr>
          <w:lang w:val="fr_FR" w:bidi="fr_FR"/>
        </w:rPr>
      </w:r>
      <w:r>
        <w:rPr>
          <w:lang w:val="fr_FR" w:bidi="fr_FR"/>
        </w:rPr>
        <w:t>Les longs sièges entraînent une grave pénurie de nourriture. Même si les gens pouvaient se rendre aux champs, ils trouveraient les cultures détruites ou déjà récoltées pour nourrir les soldats.</w:t>
      </w:r>
      <w:r>
        <w:rPr>
          <w:lang w:val="fr_FR" w:bidi="fr_FR"/>
        </w:rPr>
      </w:r>
      <w:r>
        <w:rPr>
          <w:lang w:val="fr_FR" w:bidi="fr_FR"/>
        </w:rPr>
      </w:r>
    </w:p>
    <w:p>
      <w:pPr/>
      <w:r>
        <w:rPr>
          <w:lang w:val="fr_FR" w:bidi="fr_FR"/>
        </w:rPr>
      </w:r>
    </w:p>
    <w:p>
      <w:pPr>
        <w:pStyle w:val="Heading2"/>
      </w:pPr>
      <w:r>
        <w:rPr>
          <w:lang w:val="fr_FR" w:bidi="fr_FR"/>
        </w:rPr>
        <w:t>Lamentations 4.12</w:t>
      </w:r>
      <w:r>
        <w:rPr>
          <w:lang w:val="fr_FR" w:bidi="fr_FR"/>
        </w:rPr>
      </w:r>
    </w:p>
    <w:p>
      <w:pPr/>
      <w:r>
        <w:rPr>
          <w:lang w:val="fr_FR" w:bidi="fr_FR"/>
        </w:rPr>
      </w:r>
      <w:r>
        <w:rPr>
          <w:lang w:val="fr_FR" w:bidi="fr_FR"/>
        </w:rPr>
        <w:t>Les rois de la terre n’auraient pas cru… entrerait Dans les portes de Jérusalem : Depuis que Dieu avait délivré Jérusalem de Sanchérib d’Assyrie plus d’un siècle auparavant (</w:t>
      </w:r>
      <w:r>
        <w:rPr>
          <w:lang w:val="fr_FR" w:bidi="fr_FR"/>
        </w:rPr>
        <w:t>2R 19.36–37</w:t>
      </w:r>
      <w:r>
        <w:rPr>
          <w:lang w:val="fr_FR" w:bidi="fr_FR"/>
        </w:rPr>
        <w:t>), les Judéens croyaient fermement que même le plus puissant roi, Nabuchodonosor de Babylone, ne pouvait vaincre la ville.</w:t>
      </w:r>
      <w:r>
        <w:rPr>
          <w:lang w:val="fr_FR" w:bidi="fr_FR"/>
        </w:rPr>
      </w:r>
      <w:r>
        <w:rPr>
          <w:lang w:val="fr_FR" w:bidi="fr_FR"/>
        </w:rPr>
      </w:r>
    </w:p>
    <w:p>
      <w:pPr/>
      <w:r>
        <w:rPr>
          <w:lang w:val="fr_FR" w:bidi="fr_FR"/>
        </w:rPr>
      </w:r>
    </w:p>
    <w:p>
      <w:pPr>
        <w:pStyle w:val="Heading2"/>
      </w:pPr>
      <w:r>
        <w:rPr>
          <w:lang w:val="fr_FR" w:bidi="fr_FR"/>
        </w:rPr>
        <w:t>Lamentations 4.15</w:t>
      </w:r>
      <w:r>
        <w:rPr>
          <w:lang w:val="fr_FR" w:bidi="fr_FR"/>
        </w:rPr>
      </w:r>
    </w:p>
    <w:p>
      <w:pPr/>
      <w:r>
        <w:rPr>
          <w:lang w:val="fr_FR" w:bidi="fr_FR"/>
        </w:rPr>
      </w:r>
      <w:r>
        <w:rPr>
          <w:lang w:val="fr_FR" w:bidi="fr_FR"/>
        </w:rPr>
        <w:t>Il semble que ces chefs aient fui Jérusalem en tant que réfugiés vers d’autres contrées.</w:t>
      </w:r>
      <w:r>
        <w:rPr>
          <w:lang w:val="fr_FR" w:bidi="fr_FR"/>
        </w:rPr>
      </w:r>
      <w:r>
        <w:rPr>
          <w:lang w:val="fr_FR" w:bidi="fr_FR"/>
        </w:rPr>
      </w:r>
    </w:p>
    <w:p>
      <w:pPr/>
      <w:r>
        <w:rPr>
          <w:lang w:val="fr_FR" w:bidi="fr_FR"/>
        </w:rPr>
      </w:r>
    </w:p>
    <w:p>
      <w:pPr>
        <w:pStyle w:val="Heading2"/>
      </w:pPr>
      <w:r>
        <w:rPr>
          <w:lang w:val="fr_FR" w:bidi="fr_FR"/>
        </w:rPr>
        <w:t>Lamentations 4.20</w:t>
      </w:r>
      <w:r>
        <w:rPr>
          <w:lang w:val="fr_FR" w:bidi="fr_FR"/>
        </w:rPr>
      </w:r>
    </w:p>
    <w:p>
      <w:pPr/>
      <w:r>
        <w:rPr>
          <w:lang w:val="fr_FR" w:bidi="fr_FR"/>
        </w:rPr>
      </w:r>
      <w:r>
        <w:rPr>
          <w:lang w:val="fr_FR" w:bidi="fr_FR"/>
        </w:rPr>
        <w:t>Celui... A été pris dans leurs fosses : Il s’agit d’une référence à Sédécias, qui a essayé de fuir mais a été capturé et traité cruellement par Nebucadnetsar (</w:t>
      </w:r>
      <w:r>
        <w:rPr>
          <w:lang w:val="fr_FR" w:bidi="fr_FR"/>
        </w:rPr>
        <w:t>2R 25.4–7</w:t>
      </w:r>
      <w:r>
        <w:rPr>
          <w:lang w:val="fr_FR" w:bidi="fr_FR"/>
        </w:rPr>
        <w:t xml:space="preserve"> ; </w:t>
      </w:r>
      <w:r>
        <w:rPr>
          <w:lang w:val="fr_FR" w:bidi="fr_FR"/>
        </w:rPr>
        <w:t>Jr 39.4–7</w:t>
      </w:r>
      <w:r>
        <w:rPr>
          <w:lang w:val="fr_FR" w:bidi="fr_FR"/>
        </w:rPr>
        <w:t xml:space="preserve"> ; </w:t>
      </w:r>
      <w:r>
        <w:rPr>
          <w:lang w:val="fr_FR" w:bidi="fr_FR"/>
        </w:rPr>
        <w:t>52.9–11</w:t>
      </w:r>
      <w:r>
        <w:rPr>
          <w:lang w:val="fr_FR" w:bidi="fr_FR"/>
        </w:rPr>
        <w:t>).</w:t>
      </w:r>
      <w:r>
        <w:rPr>
          <w:lang w:val="fr_FR" w:bidi="fr_FR"/>
        </w:rPr>
      </w:r>
      <w:r>
        <w:rPr>
          <w:lang w:val="fr_FR" w:bidi="fr_FR"/>
        </w:rPr>
      </w:r>
    </w:p>
    <w:p>
      <w:pPr/>
      <w:r>
        <w:rPr>
          <w:lang w:val="fr_FR" w:bidi="fr_FR"/>
        </w:rPr>
      </w:r>
    </w:p>
    <w:p>
      <w:pPr>
        <w:pStyle w:val="Heading2"/>
      </w:pPr>
      <w:r>
        <w:rPr>
          <w:lang w:val="fr_FR" w:bidi="fr_FR"/>
        </w:rPr>
        <w:t>Lamentations 4.21</w:t>
      </w:r>
      <w:r>
        <w:rPr>
          <w:lang w:val="fr_FR" w:bidi="fr_FR"/>
        </w:rPr>
      </w:r>
    </w:p>
    <w:p>
      <w:pPr/>
      <w:r>
        <w:rPr>
          <w:lang w:val="fr_FR" w:bidi="fr_FR"/>
        </w:rPr>
      </w:r>
      <w:r>
        <w:rPr>
          <w:lang w:val="fr_FR" w:bidi="fr_FR"/>
        </w:rPr>
        <w:t>Uts était une région à l’est du Jourdain qui s’étendait au sud jusqu’à Édom. C’était le domicile de Job (</w:t>
      </w:r>
      <w:r>
        <w:rPr>
          <w:lang w:val="fr_FR" w:bidi="fr_FR"/>
        </w:rPr>
        <w:t>Jb 1.1</w:t>
      </w:r>
      <w:r>
        <w:rPr>
          <w:lang w:val="fr_FR" w:bidi="fr_FR"/>
        </w:rPr>
        <w:t>).</w:t>
      </w:r>
      <w:r>
        <w:rPr>
          <w:lang w:val="fr_FR" w:bidi="fr_FR"/>
        </w:rPr>
      </w:r>
      <w:r>
        <w:rPr>
          <w:lang w:val="fr_FR" w:bidi="fr_FR"/>
        </w:rPr>
      </w:r>
    </w:p>
    <w:p>
      <w:pPr/>
      <w:r>
        <w:rPr>
          <w:lang w:val="fr_FR" w:bidi="fr_FR"/>
        </w:rPr>
      </w:r>
    </w:p>
    <w:p>
      <w:pPr>
        <w:pStyle w:val="Heading2"/>
      </w:pPr>
      <w:r>
        <w:rPr>
          <w:lang w:val="fr_FR" w:bidi="fr_FR"/>
        </w:rPr>
        <w:t>Lamentations 4.21–22</w:t>
      </w:r>
      <w:r>
        <w:rPr>
          <w:lang w:val="fr_FR" w:bidi="fr_FR"/>
        </w:rPr>
      </w:r>
    </w:p>
    <w:p>
      <w:pPr/>
      <w:r>
        <w:rPr>
          <w:lang w:val="fr_FR" w:bidi="fr_FR"/>
        </w:rPr>
      </w:r>
      <w:r>
        <w:rPr>
          <w:lang w:val="fr_FR" w:bidi="fr_FR"/>
        </w:rPr>
        <w:t xml:space="preserve">Les habitants d’Édom se sentaient en sécurité et se réjouissaient du malheur de Jérusalem, mais eux aussi subiraient une punition pour leurs péchés (voir </w:t>
      </w:r>
      <w:r>
        <w:rPr>
          <w:lang w:val="fr_FR" w:bidi="fr_FR"/>
        </w:rPr>
        <w:t>Ab 1</w:t>
      </w:r>
      <w:r>
        <w:rPr>
          <w:lang w:val="fr_FR" w:bidi="fr_FR"/>
        </w:rPr>
        <w:t xml:space="preserve"> ; </w:t>
      </w:r>
      <w:r>
        <w:rPr>
          <w:lang w:val="fr_FR" w:bidi="fr_FR"/>
        </w:rPr>
        <w:t>Jr 49.7–22</w:t>
      </w:r>
      <w:r>
        <w:rPr>
          <w:lang w:val="fr_FR" w:bidi="fr_FR"/>
        </w:rPr>
        <w:t>).</w:t>
      </w:r>
      <w:r>
        <w:rPr>
          <w:lang w:val="fr_FR" w:bidi="fr_FR"/>
        </w:rPr>
      </w:r>
      <w:r>
        <w:rPr>
          <w:lang w:val="fr_FR" w:bidi="fr_FR"/>
        </w:rPr>
      </w:r>
    </w:p>
    <w:p>
      <w:pPr/>
      <w:r>
        <w:rPr>
          <w:lang w:val="fr_FR" w:bidi="fr_FR"/>
        </w:rPr>
      </w:r>
    </w:p>
    <w:p>
      <w:pPr>
        <w:pStyle w:val="Heading2"/>
      </w:pPr>
      <w:r>
        <w:rPr>
          <w:lang w:val="fr_FR" w:bidi="fr_FR"/>
        </w:rPr>
        <w:t>Lamentations 4.22</w:t>
      </w:r>
      <w:r>
        <w:rPr>
          <w:lang w:val="fr_FR" w:bidi="fr_FR"/>
        </w:rPr>
      </w:r>
    </w:p>
    <w:p>
      <w:pPr/>
      <w:r>
        <w:rPr>
          <w:lang w:val="fr_FR" w:bidi="fr_FR"/>
        </w:rPr>
      </w:r>
      <w:r>
        <w:rPr>
          <w:lang w:val="fr_FR" w:bidi="fr_FR"/>
        </w:rPr>
        <w:t>Le premier retour d’exil a eu lieu en 538 av. J.‑C., après la victoire de Cyrus de Perse face à Babylone (</w:t>
      </w:r>
      <w:r>
        <w:rPr>
          <w:lang w:val="fr_FR" w:bidi="fr_FR"/>
        </w:rPr>
        <w:t>2Ch 36.22–23</w:t>
      </w:r>
      <w:r>
        <w:rPr>
          <w:lang w:val="fr_FR" w:bidi="fr_FR"/>
        </w:rPr>
        <w:t xml:space="preserve"> ; </w:t>
      </w:r>
      <w:r>
        <w:rPr>
          <w:lang w:val="fr_FR" w:bidi="fr_FR"/>
        </w:rPr>
        <w:t>Esd 1.1–4</w:t>
      </w:r>
      <w:r>
        <w:rPr>
          <w:lang w:val="fr_FR" w:bidi="fr_FR"/>
        </w:rPr>
        <w:t>).</w:t>
      </w:r>
      <w:r>
        <w:rPr>
          <w:lang w:val="fr_FR" w:bidi="fr_FR"/>
        </w:rPr>
      </w:r>
      <w:r>
        <w:rPr>
          <w:lang w:val="fr_FR" w:bidi="fr_FR"/>
        </w:rPr>
      </w:r>
    </w:p>
    <w:p>
      <w:pPr/>
      <w:r>
        <w:rPr>
          <w:lang w:val="fr_FR" w:bidi="fr_FR"/>
        </w:rPr>
      </w:r>
    </w:p>
    <w:p>
      <w:pPr>
        <w:pStyle w:val="Heading2"/>
      </w:pPr>
      <w:r>
        <w:rPr>
          <w:lang w:val="fr_FR" w:bidi="fr_FR"/>
        </w:rPr>
        <w:t>Lamentations 5.1–22</w:t>
      </w:r>
      <w:r>
        <w:rPr>
          <w:lang w:val="fr_FR" w:bidi="fr_FR"/>
        </w:rPr>
      </w:r>
    </w:p>
    <w:p>
      <w:pPr/>
      <w:r>
        <w:rPr>
          <w:lang w:val="fr_FR" w:bidi="fr_FR"/>
        </w:rPr>
      </w:r>
      <w:r>
        <w:rPr>
          <w:lang w:val="fr_FR" w:bidi="fr_FR"/>
        </w:rPr>
        <w:t xml:space="preserve">Ce chapitre est une prière sincère pour le repentir (cf. </w:t>
      </w:r>
      <w:r>
        <w:rPr>
          <w:lang w:val="fr_FR" w:bidi="fr_FR"/>
        </w:rPr>
        <w:t>Dn 9.4–19</w:t>
      </w:r>
      <w:r>
        <w:rPr>
          <w:lang w:val="fr_FR" w:bidi="fr_FR"/>
        </w:rPr>
        <w:t>).</w:t>
      </w:r>
      <w:r>
        <w:rPr>
          <w:lang w:val="fr_FR" w:bidi="fr_FR"/>
        </w:rPr>
      </w:r>
      <w:r>
        <w:rPr>
          <w:lang w:val="fr_FR" w:bidi="fr_FR"/>
        </w:rPr>
      </w:r>
    </w:p>
    <w:p>
      <w:pPr/>
      <w:r>
        <w:rPr>
          <w:lang w:val="fr_FR" w:bidi="fr_FR"/>
        </w:rPr>
      </w:r>
    </w:p>
    <w:p>
      <w:pPr>
        <w:pStyle w:val="Heading2"/>
      </w:pPr>
      <w:r>
        <w:rPr>
          <w:lang w:val="fr_FR" w:bidi="fr_FR"/>
        </w:rPr>
        <w:t>Lamentations 5.10</w:t>
      </w:r>
      <w:r>
        <w:rPr>
          <w:lang w:val="fr_FR" w:bidi="fr_FR"/>
        </w:rPr>
      </w:r>
    </w:p>
    <w:p>
      <w:pPr/>
      <w:r>
        <w:rPr>
          <w:lang w:val="fr_FR" w:bidi="fr_FR"/>
        </w:rPr>
      </w:r>
      <w:r>
        <w:rPr>
          <w:lang w:val="fr_FR" w:bidi="fr_FR"/>
        </w:rPr>
        <w:t>Il y avait une famine dans la ville pendant le siège (</w:t>
      </w:r>
      <w:r>
        <w:rPr>
          <w:lang w:val="fr_FR" w:bidi="fr_FR"/>
        </w:rPr>
        <w:t xml:space="preserve">2R 25.3 </w:t>
      </w:r>
      <w:r>
        <w:rPr>
          <w:lang w:val="fr_FR" w:bidi="fr_FR"/>
        </w:rPr>
        <w:t xml:space="preserve">; </w:t>
      </w:r>
      <w:r>
        <w:rPr>
          <w:lang w:val="fr_FR" w:bidi="fr_FR"/>
        </w:rPr>
        <w:t xml:space="preserve">Jr 37.21 </w:t>
      </w:r>
      <w:r>
        <w:rPr>
          <w:lang w:val="fr_FR" w:bidi="fr_FR"/>
        </w:rPr>
        <w:t xml:space="preserve">; </w:t>
      </w:r>
      <w:r>
        <w:rPr>
          <w:lang w:val="fr_FR" w:bidi="fr_FR"/>
        </w:rPr>
        <w:t xml:space="preserve">38.9 </w:t>
      </w:r>
      <w:r>
        <w:rPr>
          <w:lang w:val="fr_FR" w:bidi="fr_FR"/>
        </w:rPr>
        <w:t xml:space="preserve">; </w:t>
      </w:r>
      <w:r>
        <w:rPr>
          <w:lang w:val="fr_FR" w:bidi="fr_FR"/>
        </w:rPr>
        <w:t>52.6</w:t>
      </w:r>
      <w:r>
        <w:rPr>
          <w:lang w:val="fr_FR" w:bidi="fr_FR"/>
        </w:rPr>
        <w:t>).</w:t>
      </w:r>
      <w:r>
        <w:rPr>
          <w:lang w:val="fr_FR" w:bidi="fr_FR"/>
        </w:rPr>
      </w:r>
      <w:r>
        <w:rPr>
          <w:lang w:val="fr_FR" w:bidi="fr_FR"/>
        </w:rPr>
      </w:r>
    </w:p>
    <w:p>
      <w:pPr/>
      <w:r>
        <w:rPr>
          <w:lang w:val="fr_FR" w:bidi="fr_FR"/>
        </w:rPr>
      </w:r>
    </w:p>
    <w:p>
      <w:pPr>
        <w:pStyle w:val="Heading2"/>
      </w:pPr>
      <w:r>
        <w:rPr>
          <w:lang w:val="fr_FR" w:bidi="fr_FR"/>
        </w:rPr>
        <w:t>Lamentations 5.12–17</w:t>
      </w:r>
      <w:r>
        <w:rPr>
          <w:lang w:val="fr_FR" w:bidi="fr_FR"/>
        </w:rPr>
      </w:r>
    </w:p>
    <w:p>
      <w:pPr/>
      <w:r>
        <w:rPr>
          <w:lang w:val="fr_FR" w:bidi="fr_FR"/>
        </w:rPr>
      </w:r>
      <w:r>
        <w:rPr>
          <w:lang w:val="fr_FR" w:bidi="fr_FR"/>
        </w:rPr>
        <w:t xml:space="preserve">Ces événements terribles sont survenus parce que le peuple avait péché (voir </w:t>
      </w:r>
      <w:r>
        <w:rPr>
          <w:lang w:val="fr_FR" w:bidi="fr_FR"/>
        </w:rPr>
        <w:t>Es 24.7–12</w:t>
      </w:r>
      <w:r>
        <w:rPr>
          <w:lang w:val="fr_FR" w:bidi="fr_FR"/>
        </w:rPr>
        <w:t xml:space="preserve"> ; </w:t>
      </w:r>
      <w:r>
        <w:rPr>
          <w:lang w:val="fr_FR" w:bidi="fr_FR"/>
        </w:rPr>
        <w:t>Jr 7.24</w:t>
      </w:r>
      <w:r>
        <w:rPr>
          <w:lang w:val="fr_FR" w:bidi="fr_FR"/>
        </w:rPr>
        <w:t xml:space="preserve"> ; </w:t>
      </w:r>
      <w:r>
        <w:rPr>
          <w:lang w:val="fr_FR" w:bidi="fr_FR"/>
        </w:rPr>
        <w:t>13.18</w:t>
      </w:r>
      <w:r>
        <w:rPr>
          <w:lang w:val="fr_FR" w:bidi="fr_FR"/>
        </w:rPr>
        <w:t xml:space="preserve"> ; </w:t>
      </w:r>
      <w:r>
        <w:rPr>
          <w:lang w:val="fr_FR" w:bidi="fr_FR"/>
        </w:rPr>
        <w:t>25.10–11</w:t>
      </w:r>
      <w:r>
        <w:rPr>
          <w:lang w:val="fr_FR" w:bidi="fr_FR"/>
        </w:rPr>
        <w:t xml:space="preserve"> ; </w:t>
      </w:r>
      <w:r>
        <w:rPr>
          <w:lang w:val="fr_FR" w:bidi="fr_FR"/>
        </w:rPr>
        <w:t>Am 8.10</w:t>
      </w:r>
      <w:r>
        <w:rPr>
          <w:lang w:val="fr_FR" w:bidi="fr_FR"/>
        </w:rPr>
        <w:t>).</w:t>
      </w:r>
      <w:r>
        <w:rPr>
          <w:lang w:val="fr_FR" w:bidi="fr_FR"/>
        </w:rPr>
      </w:r>
      <w:r>
        <w:rPr>
          <w:lang w:val="fr_FR" w:bidi="fr_FR"/>
        </w:rPr>
      </w:r>
    </w:p>
    <w:p>
      <w:pPr/>
      <w:r>
        <w:rPr>
          <w:lang w:val="fr_FR" w:bidi="fr_FR"/>
        </w:rPr>
      </w:r>
    </w:p>
    <w:p>
      <w:pPr>
        <w:pStyle w:val="Heading2"/>
      </w:pPr>
      <w:r>
        <w:rPr>
          <w:lang w:val="fr_FR" w:bidi="fr_FR"/>
        </w:rPr>
        <w:t>Lamentations 5.18</w:t>
      </w:r>
      <w:r>
        <w:rPr>
          <w:lang w:val="fr_FR" w:bidi="fr_FR"/>
        </w:rPr>
      </w:r>
    </w:p>
    <w:p>
      <w:pPr/>
      <w:r>
        <w:rPr>
          <w:lang w:val="fr_FR" w:bidi="fr_FR"/>
        </w:rPr>
      </w:r>
      <w:r>
        <w:rPr>
          <w:lang w:val="fr_FR" w:bidi="fr_FR"/>
        </w:rPr>
        <w:t xml:space="preserve">les renards s'y promènent : Cf. </w:t>
      </w:r>
      <w:r>
        <w:rPr>
          <w:lang w:val="fr_FR" w:bidi="fr_FR"/>
        </w:rPr>
        <w:t>Es 13.22</w:t>
      </w:r>
      <w:r>
        <w:rPr>
          <w:lang w:val="fr_FR" w:bidi="fr_FR"/>
        </w:rPr>
        <w:t xml:space="preserve"> ; </w:t>
      </w:r>
      <w:r>
        <w:rPr>
          <w:lang w:val="fr_FR" w:bidi="fr_FR"/>
        </w:rPr>
        <w:t>34.13</w:t>
      </w:r>
      <w:r>
        <w:rPr>
          <w:lang w:val="fr_FR" w:bidi="fr_FR"/>
        </w:rPr>
        <w:t xml:space="preserve"> ; </w:t>
      </w:r>
      <w:r>
        <w:rPr>
          <w:lang w:val="fr_FR" w:bidi="fr_FR"/>
        </w:rPr>
        <w:t xml:space="preserve">Jr 9.11 </w:t>
      </w:r>
      <w:r>
        <w:rPr>
          <w:lang w:val="fr_FR" w:bidi="fr_FR"/>
        </w:rPr>
        <w:t xml:space="preserve">; </w:t>
      </w:r>
      <w:r>
        <w:rPr>
          <w:lang w:val="fr_FR" w:bidi="fr_FR"/>
        </w:rPr>
        <w:t xml:space="preserve">10.22 </w:t>
      </w:r>
      <w:r>
        <w:rPr>
          <w:lang w:val="fr_FR" w:bidi="fr_FR"/>
        </w:rPr>
        <w:t xml:space="preserve">; </w:t>
      </w:r>
      <w:r>
        <w:rPr>
          <w:lang w:val="fr_FR" w:bidi="fr_FR"/>
        </w:rPr>
        <w:t>Ml 1.3</w:t>
      </w:r>
      <w:r>
        <w:rPr>
          <w:lang w:val="fr_FR" w:bidi="fr_FR"/>
        </w:rPr>
        <w:t>.</w:t>
      </w:r>
      <w:r>
        <w:rPr>
          <w:lang w:val="fr_FR" w:bidi="fr_FR"/>
        </w:rPr>
      </w:r>
      <w:r>
        <w:rPr>
          <w:lang w:val="fr_FR" w:bidi="fr_FR"/>
        </w:rPr>
      </w:r>
    </w:p>
    <w:p>
      <w:pPr/>
      <w:r>
        <w:rPr>
          <w:lang w:val="fr_FR" w:bidi="fr_FR"/>
        </w:rPr>
      </w:r>
    </w:p>
    <w:p>
      <w:pPr>
        <w:pStyle w:val="Heading2"/>
      </w:pPr>
      <w:r>
        <w:rPr>
          <w:lang w:val="fr_FR" w:bidi="fr_FR"/>
        </w:rPr>
        <w:t>Lamentations 5.22</w:t>
      </w:r>
      <w:r>
        <w:rPr>
          <w:lang w:val="fr_FR" w:bidi="fr_FR"/>
        </w:rPr>
      </w:r>
    </w:p>
    <w:p>
      <w:pPr/>
      <w:r>
        <w:rPr>
          <w:lang w:val="fr_FR" w:bidi="fr_FR"/>
        </w:rPr>
      </w:r>
      <w:r>
        <w:rPr>
          <w:lang w:val="fr_FR" w:bidi="fr_FR"/>
        </w:rPr>
        <w:t>Nous aurais-tu entièrement rejetés ? : La tragédie de l’Exil a soulevé la question de savoir si Dieu pardonnera le péché et restaurera son peuple. Dieu y a répondu clairement par les prophètes (</w:t>
      </w:r>
      <w:r>
        <w:rPr>
          <w:lang w:val="fr_FR" w:bidi="fr_FR"/>
        </w:rPr>
        <w:t>Es 40.27–31</w:t>
      </w:r>
      <w:r>
        <w:rPr>
          <w:lang w:val="fr_FR" w:bidi="fr_FR"/>
        </w:rPr>
        <w:t xml:space="preserve"> ; </w:t>
      </w:r>
      <w:r>
        <w:rPr>
          <w:lang w:val="fr_FR" w:bidi="fr_FR"/>
        </w:rPr>
        <w:t>41.8–20</w:t>
      </w:r>
      <w:r>
        <w:rPr>
          <w:lang w:val="fr_FR" w:bidi="fr_FR"/>
        </w:rPr>
        <w:t>) et en envoyant Christ (</w:t>
      </w:r>
      <w:r>
        <w:rPr>
          <w:lang w:val="fr_FR" w:bidi="fr_FR"/>
        </w:rPr>
        <w:t>Mt 9.2–6</w:t>
      </w:r>
      <w:r>
        <w:rPr>
          <w:lang w:val="fr_FR" w:bidi="fr_FR"/>
        </w:rPr>
        <w:t xml:space="preserve"> ; </w:t>
      </w:r>
      <w:r>
        <w:rPr>
          <w:lang w:val="fr_FR" w:bidi="fr_FR"/>
        </w:rPr>
        <w:t>26.28</w:t>
      </w:r>
      <w:r>
        <w:rPr>
          <w:lang w:val="fr_FR" w:bidi="fr_FR"/>
        </w:rPr>
        <w:t xml:space="preserve"> ; </w:t>
      </w:r>
      <w:r>
        <w:rPr>
          <w:lang w:val="fr_FR" w:bidi="fr_FR"/>
        </w:rPr>
        <w:t>Lc 24.47</w:t>
      </w:r>
      <w:r>
        <w:rPr>
          <w:lang w:val="fr_FR" w:bidi="fr_FR"/>
        </w:rPr>
        <w:t>).</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