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Daniel 1.1</w:t>
      </w:r>
      <w:r>
        <w:rPr>
          <w:lang w:val="fr_FR" w:bidi="fr_FR"/>
        </w:rPr>
      </w:r>
    </w:p>
    <w:p>
      <w:pPr/>
      <w:r>
        <w:rPr>
          <w:lang w:val="fr_FR" w:bidi="fr_FR"/>
        </w:rPr>
      </w:r>
      <w:r>
        <w:rPr>
          <w:lang w:val="fr_FR" w:bidi="fr_FR"/>
        </w:rPr>
        <w:t>Avant ce siège, Yoaquim (609–598 av. J.-C.) avait été vassal de l'Égypte ; son règne en Juda était un chaos total (</w:t>
      </w:r>
      <w:r>
        <w:rPr>
          <w:lang w:val="fr_FR" w:bidi="fr_FR"/>
        </w:rPr>
        <w:t>2R 23.36 - 24.6 ;</w:t>
      </w:r>
      <w:r>
        <w:rPr>
          <w:lang w:val="fr_FR" w:bidi="fr_FR"/>
        </w:rPr>
        <w:t xml:space="preserve"> </w:t>
      </w:r>
      <w:r>
        <w:rPr>
          <w:lang w:val="fr_FR" w:bidi="fr_FR"/>
        </w:rPr>
        <w:t>2Ch 36.5–8 ;</w:t>
      </w:r>
      <w:r>
        <w:rPr>
          <w:lang w:val="fr_FR" w:bidi="fr_FR"/>
        </w:rPr>
        <w:t xml:space="preserve"> </w:t>
      </w:r>
      <w:r>
        <w:rPr>
          <w:lang w:val="fr_FR" w:bidi="fr_FR"/>
        </w:rPr>
        <w:t>Jr 25</w:t>
      </w:r>
      <w:r>
        <w:rPr>
          <w:lang w:val="fr_FR" w:bidi="fr_FR"/>
        </w:rPr>
        <w:t xml:space="preserve">). L'exil et la captivité de Daniel et de ses amis en 605 av. J.-C. préfigurent l'exil du reste de la nation en 597 et 586 av. J.-C. (voir </w:t>
      </w:r>
      <w:r>
        <w:rPr>
          <w:lang w:val="fr_FR" w:bidi="fr_FR"/>
        </w:rPr>
        <w:t>2R 24.1–25.21</w:t>
      </w:r>
      <w:r>
        <w:rPr>
          <w:lang w:val="fr_FR" w:bidi="fr_FR"/>
        </w:rPr>
        <w:t xml:space="preserve">). Le Seigneur a utilisé le roi </w:t>
      </w:r>
      <w:r>
        <w:rPr>
          <w:lang w:val="fr_FR" w:bidi="fr_FR"/>
        </w:rPr>
        <w:t xml:space="preserve">Nabuchodonosor </w:t>
      </w:r>
      <w:r>
        <w:rPr>
          <w:lang w:val="fr_FR" w:bidi="fr_FR"/>
        </w:rPr>
        <w:t xml:space="preserve">de Babylone, à son insu, comme serviteur pour accomplir ses desseins (cf. </w:t>
      </w:r>
      <w:r>
        <w:rPr>
          <w:lang w:val="fr_FR" w:bidi="fr_FR"/>
        </w:rPr>
        <w:t>Jr 25.9 ;</w:t>
      </w:r>
      <w:r>
        <w:rPr>
          <w:lang w:val="fr_FR" w:bidi="fr_FR"/>
        </w:rPr>
        <w:t xml:space="preserve"> </w:t>
      </w:r>
      <w:r>
        <w:rPr>
          <w:lang w:val="fr_FR" w:bidi="fr_FR"/>
        </w:rPr>
        <w:t>27.6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1.1–2</w:t>
      </w:r>
      <w:r>
        <w:rPr>
          <w:lang w:val="fr_FR" w:bidi="fr_FR"/>
        </w:rPr>
      </w:r>
    </w:p>
    <w:p>
      <w:pPr/>
      <w:r>
        <w:rPr>
          <w:lang w:val="fr_FR" w:bidi="fr_FR"/>
        </w:rPr>
      </w:r>
      <w:r>
        <w:rPr>
          <w:lang w:val="fr_FR" w:bidi="fr_FR"/>
        </w:rPr>
        <w:t>Ces versets expliquent comment Daniel et ses amis se sont retrouvés à Babylone et présentent succinctement le contexte dans lequel Daniel a vécu pendant les années d'exil.</w:t>
      </w:r>
      <w:r>
        <w:rPr>
          <w:lang w:val="fr_FR" w:bidi="fr_FR"/>
        </w:rPr>
      </w:r>
      <w:r>
        <w:rPr>
          <w:lang w:val="fr_FR" w:bidi="fr_FR"/>
        </w:rPr>
      </w:r>
    </w:p>
    <w:p>
      <w:pPr/>
      <w:r>
        <w:rPr>
          <w:lang w:val="fr_FR" w:bidi="fr_FR"/>
        </w:rPr>
      </w:r>
    </w:p>
    <w:p>
      <w:pPr>
        <w:pStyle w:val="Heading2"/>
      </w:pPr>
      <w:r>
        <w:rPr>
          <w:lang w:val="fr_FR" w:bidi="fr_FR"/>
        </w:rPr>
        <w:t>Daniel 1.1–21</w:t>
      </w:r>
      <w:r>
        <w:rPr>
          <w:lang w:val="fr_FR" w:bidi="fr_FR"/>
        </w:rPr>
      </w:r>
    </w:p>
    <w:p>
      <w:pPr/>
      <w:r>
        <w:rPr>
          <w:lang w:val="fr_FR" w:bidi="fr_FR"/>
        </w:rPr>
      </w:r>
      <w:r>
        <w:rPr>
          <w:lang w:val="fr_FR" w:bidi="fr_FR"/>
        </w:rPr>
        <w:t xml:space="preserve">Dieu a accompli sa parole prophétique en envoyant son peuple rebelle en exil (voir </w:t>
      </w:r>
      <w:r>
        <w:rPr>
          <w:lang w:val="fr_FR" w:bidi="fr_FR"/>
        </w:rPr>
        <w:t xml:space="preserve">Jr 25.11–12 </w:t>
      </w:r>
      <w:r>
        <w:rPr>
          <w:lang w:val="fr_FR" w:bidi="fr_FR"/>
        </w:rPr>
        <w:t xml:space="preserve">; </w:t>
      </w:r>
      <w:r>
        <w:rPr>
          <w:lang w:val="fr_FR" w:bidi="fr_FR"/>
        </w:rPr>
        <w:t>29.10</w:t>
      </w:r>
      <w:r>
        <w:rPr>
          <w:lang w:val="fr_FR" w:bidi="fr_FR"/>
        </w:rPr>
        <w:t>). Dieu a également accordé sa grâce à un reste en exil, et il a protégé et fait prospérer Daniel et trois autres jeunes captifs hébreux. Ces jeunes hommes ont reçu la meilleure formation de l'époque à la cour du roi babylonien et étaient donc bien équipés pour être les témoins de Dieu à Babylone. Ils ont fait connaître le Dieu d'Israël même en exil.</w:t>
      </w:r>
      <w:r>
        <w:rPr>
          <w:lang w:val="fr_FR" w:bidi="fr_FR"/>
        </w:rPr>
      </w:r>
      <w:r>
        <w:rPr>
          <w:lang w:val="fr_FR" w:bidi="fr_FR"/>
        </w:rPr>
      </w:r>
    </w:p>
    <w:p>
      <w:pPr/>
      <w:r>
        <w:rPr>
          <w:lang w:val="fr_FR" w:bidi="fr_FR"/>
        </w:rPr>
      </w:r>
    </w:p>
    <w:p>
      <w:pPr>
        <w:pStyle w:val="Heading2"/>
      </w:pPr>
      <w:r>
        <w:rPr>
          <w:lang w:val="fr_FR" w:bidi="fr_FR"/>
        </w:rPr>
        <w:t>Daniel 1.1–6.28</w:t>
      </w:r>
      <w:r>
        <w:rPr>
          <w:lang w:val="fr_FR" w:bidi="fr_FR"/>
        </w:rPr>
      </w:r>
    </w:p>
    <w:p>
      <w:pPr/>
      <w:r>
        <w:rPr>
          <w:lang w:val="fr_FR" w:bidi="fr_FR"/>
        </w:rPr>
      </w:r>
      <w:r>
        <w:rPr>
          <w:lang w:val="fr_FR" w:bidi="fr_FR"/>
        </w:rPr>
        <w:t>La première moitié de Daniel, en décrivant les expériences et la sagesse de Daniel et de ses trois amis hébreux, démontre que Dieu est le maître du monde et que le peuple de Dieu doit être fidèle, vivre et agir avec sagesse dans toutes les situations où il se trouve.</w:t>
      </w:r>
      <w:r>
        <w:rPr>
          <w:lang w:val="fr_FR" w:bidi="fr_FR"/>
        </w:rPr>
      </w:r>
      <w:r>
        <w:rPr>
          <w:lang w:val="fr_FR" w:bidi="fr_FR"/>
        </w:rPr>
      </w:r>
    </w:p>
    <w:p>
      <w:pPr/>
      <w:r>
        <w:rPr>
          <w:lang w:val="fr_FR" w:bidi="fr_FR"/>
        </w:rPr>
      </w:r>
    </w:p>
    <w:p>
      <w:pPr>
        <w:pStyle w:val="Heading2"/>
      </w:pPr>
      <w:r>
        <w:rPr>
          <w:lang w:val="fr_FR" w:bidi="fr_FR"/>
        </w:rPr>
        <w:t>Daniel 1.2</w:t>
      </w:r>
      <w:r>
        <w:rPr>
          <w:lang w:val="fr_FR" w:bidi="fr_FR"/>
        </w:rPr>
      </w:r>
    </w:p>
    <w:p>
      <w:pPr/>
      <w:r>
        <w:rPr>
          <w:lang w:val="fr_FR" w:bidi="fr_FR"/>
        </w:rPr>
      </w:r>
      <w:r>
        <w:rPr>
          <w:lang w:val="fr_FR" w:bidi="fr_FR"/>
        </w:rPr>
        <w:t xml:space="preserve">Le Seigneur, souverain de l'histoire, a donné la victoire à </w:t>
      </w:r>
      <w:r>
        <w:rPr>
          <w:lang w:val="fr_FR" w:bidi="fr_FR"/>
        </w:rPr>
        <w:t xml:space="preserve">Nabuchodonosor </w:t>
      </w:r>
      <w:r>
        <w:rPr>
          <w:lang w:val="fr_FR" w:bidi="fr_FR"/>
        </w:rPr>
        <w:t xml:space="preserve">; la force du roi ou le pouvoir de son dieu Mardouk, le dieu suprême du panthéon babylonien n'y sont pour rien. Le Seigneur a utilisé l'exil pour juger et discipliner son peuple, comme la Loi l'en menaçait (par ex. </w:t>
      </w:r>
      <w:r>
        <w:rPr>
          <w:lang w:val="fr_FR" w:bidi="fr_FR"/>
        </w:rPr>
        <w:t>Dt 28.64</w:t>
      </w:r>
      <w:r>
        <w:rPr>
          <w:lang w:val="fr_FR" w:bidi="fr_FR"/>
        </w:rPr>
        <w:t xml:space="preserve">) et par les prophètes (par ex. </w:t>
      </w:r>
      <w:r>
        <w:rPr>
          <w:lang w:val="fr_FR" w:bidi="fr_FR"/>
        </w:rPr>
        <w:t>Jr 25.8–14</w:t>
      </w:r>
      <w:r>
        <w:rPr>
          <w:lang w:val="fr_FR" w:bidi="fr_FR"/>
        </w:rPr>
        <w:t>). • Les objets sacrés avaient été consacrés et mis de côté pour être utilisés dans le Temple de Dieu construit par Salomon. Après avoir passé près de soixante-dix ans dans la maison du trésor de Mardouk, ces vases ont été à nouveau profanés par Baltazar en 539 av. J.-C. (</w:t>
      </w:r>
      <w:r>
        <w:rPr>
          <w:lang w:val="fr_FR" w:bidi="fr_FR"/>
        </w:rPr>
        <w:t>Dn 5.1–4</w:t>
      </w:r>
      <w:r>
        <w:rPr>
          <w:lang w:val="fr_FR" w:bidi="fr_FR"/>
        </w:rPr>
        <w:t>) ; ils ont ensuite été restitués au Temple reconstruit à l'époque d'Esdras (</w:t>
      </w:r>
      <w:r>
        <w:rPr>
          <w:lang w:val="fr_FR" w:bidi="fr_FR"/>
        </w:rPr>
        <w:t>Esd 1.7–11</w:t>
      </w:r>
      <w:r>
        <w:rPr>
          <w:lang w:val="fr_FR" w:bidi="fr_FR"/>
        </w:rPr>
        <w:t xml:space="preserve">; </w:t>
      </w:r>
      <w:r>
        <w:rPr>
          <w:lang w:val="fr_FR" w:bidi="fr_FR"/>
        </w:rPr>
        <w:t>5.13–16</w:t>
      </w:r>
      <w:r>
        <w:rPr>
          <w:lang w:val="fr_FR" w:bidi="fr_FR"/>
        </w:rPr>
        <w:t>). • La rébellion d'Israël les a ramenés là où l'humanité rebelle avait construit la Tour de Babel (</w:t>
      </w:r>
      <w:r>
        <w:rPr>
          <w:lang w:val="fr_FR" w:bidi="fr_FR"/>
        </w:rPr>
        <w:t>Gn 11.2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1.3</w:t>
      </w:r>
      <w:r>
        <w:rPr>
          <w:lang w:val="fr_FR" w:bidi="fr_FR"/>
        </w:rPr>
      </w:r>
    </w:p>
    <w:p>
      <w:pPr/>
      <w:r>
        <w:rPr>
          <w:lang w:val="fr_FR" w:bidi="fr_FR"/>
        </w:rPr>
      </w:r>
      <w:r>
        <w:rPr>
          <w:lang w:val="fr_FR" w:bidi="fr_FR"/>
        </w:rPr>
        <w:t xml:space="preserve">Bien que souvent traduit par "eunuques" (cf. </w:t>
      </w:r>
      <w:r>
        <w:rPr>
          <w:lang w:val="fr_FR" w:bidi="fr_FR"/>
        </w:rPr>
        <w:t>Es 39.7</w:t>
      </w:r>
      <w:r>
        <w:rPr>
          <w:lang w:val="fr_FR" w:bidi="fr_FR"/>
        </w:rPr>
        <w:t>), dans ce cas, le terme hébreu (</w:t>
      </w:r>
      <w:r>
        <w:rPr>
          <w:i/>
          <w:lang w:val="fr_FR" w:bidi="fr_FR"/>
        </w:rPr>
        <w:t>saris</w:t>
      </w:r>
      <w:r>
        <w:rPr>
          <w:lang w:val="fr_FR" w:bidi="fr_FR"/>
        </w:rPr>
        <w:t>) signifie probablement qu'</w:t>
      </w:r>
      <w:r>
        <w:rPr>
          <w:lang w:val="fr_FR" w:bidi="fr_FR"/>
        </w:rPr>
        <w:t>Achepénaz</w:t>
      </w:r>
      <w:r>
        <w:rPr>
          <w:lang w:val="fr_FR" w:bidi="fr_FR"/>
        </w:rPr>
        <w:t xml:space="preserve"> et ceux sous son autorité étaient de hauts fonctionnaires du gouvernement (voir </w:t>
      </w:r>
      <w:r>
        <w:rPr>
          <w:lang w:val="fr_FR" w:bidi="fr_FR"/>
        </w:rPr>
        <w:t>2R 8.6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1.3–7</w:t>
      </w:r>
      <w:r>
        <w:rPr>
          <w:lang w:val="fr_FR" w:bidi="fr_FR"/>
        </w:rPr>
      </w:r>
    </w:p>
    <w:p>
      <w:pPr/>
      <w:r>
        <w:rPr>
          <w:lang w:val="fr_FR" w:bidi="fr_FR"/>
        </w:rPr>
      </w:r>
      <w:r>
        <w:rPr>
          <w:lang w:val="fr_FR" w:bidi="fr_FR"/>
        </w:rPr>
        <w:t>Le Seigneur a mis à exécution sa menace de faire servir les fils de la famille royale à Babylone (</w:t>
      </w:r>
      <w:r>
        <w:rPr>
          <w:lang w:val="fr_FR" w:bidi="fr_FR"/>
        </w:rPr>
        <w:t>Es 39.7</w:t>
      </w:r>
      <w:r>
        <w:rPr>
          <w:lang w:val="fr_FR" w:bidi="fr_FR"/>
        </w:rPr>
        <w:t xml:space="preserve">) bien qu'ils soient les héritiers des promesses de la royauté davidique. </w:t>
      </w:r>
      <w:r>
        <w:rPr>
          <w:lang w:val="fr_FR" w:bidi="fr_FR"/>
        </w:rPr>
        <w:t xml:space="preserve">Nabuchodonosor </w:t>
      </w:r>
      <w:r>
        <w:rPr>
          <w:lang w:val="fr_FR" w:bidi="fr_FR"/>
        </w:rPr>
        <w:t>a tenté avec force de les convertir par l'éducation, la pression sociale et religieuse et les changements de nom. Au lieu de cela, leur séjour au palais et à la cour du roi a été caractérisé par l'impact qu'ils ont eu sur leur environnement païen.</w:t>
      </w:r>
      <w:r>
        <w:rPr>
          <w:lang w:val="fr_FR" w:bidi="fr_FR"/>
        </w:rPr>
      </w:r>
      <w:r>
        <w:rPr>
          <w:lang w:val="fr_FR" w:bidi="fr_FR"/>
        </w:rPr>
      </w:r>
    </w:p>
    <w:p>
      <w:pPr/>
      <w:r>
        <w:rPr>
          <w:lang w:val="fr_FR" w:bidi="fr_FR"/>
        </w:rPr>
      </w:r>
    </w:p>
    <w:p>
      <w:pPr>
        <w:pStyle w:val="Heading2"/>
      </w:pPr>
      <w:r>
        <w:rPr>
          <w:lang w:val="fr_FR" w:bidi="fr_FR"/>
        </w:rPr>
        <w:t>Daniel 1.4</w:t>
      </w:r>
      <w:r>
        <w:rPr>
          <w:lang w:val="fr_FR" w:bidi="fr_FR"/>
        </w:rPr>
      </w:r>
    </w:p>
    <w:p>
      <w:pPr/>
      <w:r>
        <w:rPr>
          <w:lang w:val="fr_FR" w:bidi="fr_FR"/>
        </w:rPr>
      </w:r>
      <w:r>
        <w:rPr>
          <w:lang w:val="fr_FR" w:bidi="fr_FR"/>
        </w:rPr>
        <w:t>Ils n'avaient aucun défaut ou imperfection qui les disqualifierait ; le Seigneur avait les mêmes exigences pour les prêtres d'Israël (</w:t>
      </w:r>
      <w:r>
        <w:rPr>
          <w:lang w:val="fr_FR" w:bidi="fr_FR"/>
        </w:rPr>
        <w:t>Lv 21.16–24</w:t>
      </w:r>
      <w:r>
        <w:rPr>
          <w:lang w:val="fr_FR" w:bidi="fr_FR"/>
        </w:rPr>
        <w:t xml:space="preserve"> ; </w:t>
      </w:r>
      <w:r>
        <w:rPr>
          <w:lang w:val="fr_FR" w:bidi="fr_FR"/>
        </w:rPr>
        <w:t>22.17–25</w:t>
      </w:r>
      <w:r>
        <w:rPr>
          <w:lang w:val="fr_FR" w:bidi="fr_FR"/>
        </w:rPr>
        <w:t>). Ces jeunes avaient la sagesse, la connaissance, la compréhension et le caractère nécessaires pour exercer au plus haut niveau du gouvernement. • La littérature de Babylone était immense et comprenait des ouvrages de sagesse et ésotériques, les récits de création, des incantations magiques, des théogonies (origines et généalogies des dieux), des corpus juridiques, des histoires anciennes, des lettres, des journaux de rêves, des manuels de vision, ainsi que des documents mathématiques et astrologiques. L'éducation de ces jeunes hommes, dispensée dans une langue étrangère, n'avait rien à envier à celle de Moïse en Égypte.</w:t>
      </w:r>
      <w:r>
        <w:rPr>
          <w:lang w:val="fr_FR" w:bidi="fr_FR"/>
        </w:rPr>
      </w:r>
      <w:r>
        <w:rPr>
          <w:lang w:val="fr_FR" w:bidi="fr_FR"/>
        </w:rPr>
      </w:r>
    </w:p>
    <w:p>
      <w:pPr/>
      <w:r>
        <w:rPr>
          <w:lang w:val="fr_FR" w:bidi="fr_FR"/>
        </w:rPr>
      </w:r>
    </w:p>
    <w:p>
      <w:pPr>
        <w:pStyle w:val="Heading2"/>
      </w:pPr>
      <w:r>
        <w:rPr>
          <w:lang w:val="fr_FR" w:bidi="fr_FR"/>
        </w:rPr>
        <w:t>Daniel 1.5</w:t>
      </w:r>
      <w:r>
        <w:rPr>
          <w:lang w:val="fr_FR" w:bidi="fr_FR"/>
        </w:rPr>
      </w:r>
    </w:p>
    <w:p>
      <w:pPr/>
      <w:r>
        <w:rPr>
          <w:lang w:val="fr_FR" w:bidi="fr_FR"/>
        </w:rPr>
      </w:r>
      <w:r>
        <w:rPr>
          <w:lang w:val="fr_FR" w:bidi="fr_FR"/>
        </w:rPr>
        <w:t>Le roi a tenté de créer un lien de dépendance, de gratitude et de loyauté en leur donnant de la nourriture et du vin provenant de ses propres cuisines.</w:t>
      </w:r>
      <w:r>
        <w:rPr>
          <w:lang w:val="fr_FR" w:bidi="fr_FR"/>
        </w:rPr>
      </w:r>
      <w:r>
        <w:rPr>
          <w:lang w:val="fr_FR" w:bidi="fr_FR"/>
        </w:rPr>
      </w:r>
    </w:p>
    <w:p>
      <w:pPr/>
      <w:r>
        <w:rPr>
          <w:lang w:val="fr_FR" w:bidi="fr_FR"/>
        </w:rPr>
      </w:r>
    </w:p>
    <w:p>
      <w:pPr>
        <w:pStyle w:val="Heading2"/>
      </w:pPr>
      <w:r>
        <w:rPr>
          <w:lang w:val="fr_FR" w:bidi="fr_FR"/>
        </w:rPr>
        <w:t>Daniel 1.6–7</w:t>
      </w:r>
      <w:r>
        <w:rPr>
          <w:lang w:val="fr_FR" w:bidi="fr_FR"/>
        </w:rPr>
      </w:r>
    </w:p>
    <w:p>
      <w:pPr/>
      <w:r>
        <w:rPr>
          <w:lang w:val="fr_FR" w:bidi="fr_FR"/>
        </w:rPr>
      </w:r>
      <w:r>
        <w:rPr>
          <w:lang w:val="fr_FR" w:bidi="fr_FR"/>
        </w:rPr>
        <w:t>Leurs nouveaux noms babyloniens devaient contribuer à l'intégration des Hébreux dans la société païenne babylonienne. Daniel ("Dieu est mon juge" ou "Dieu a jugé") est devenu Beltassar ("Bel [un dieu babylonien] protège sa vie"). Hanania ("le Seigneur est grâce") est devenu Chadrac (peut-être signifiant "commandement d'Aku", un autre dieu babylonien). Michaël ("qui est Dieu ?") est devenu Méchak ("qui est Aku ?"). Azaria ("le Seigneur aide") est devenu Abed-Négo ("serviteur de Négo/Nébo", un autre dieu babylonien).</w:t>
      </w:r>
      <w:r>
        <w:rPr>
          <w:lang w:val="fr_FR" w:bidi="fr_FR"/>
        </w:rPr>
      </w:r>
      <w:r>
        <w:rPr>
          <w:lang w:val="fr_FR" w:bidi="fr_FR"/>
        </w:rPr>
      </w:r>
    </w:p>
    <w:p>
      <w:pPr/>
      <w:r>
        <w:rPr>
          <w:lang w:val="fr_FR" w:bidi="fr_FR"/>
        </w:rPr>
      </w:r>
    </w:p>
    <w:p>
      <w:pPr>
        <w:pStyle w:val="Heading2"/>
      </w:pPr>
      <w:r>
        <w:rPr>
          <w:lang w:val="fr_FR" w:bidi="fr_FR"/>
        </w:rPr>
        <w:t>Daniel 1.8</w:t>
      </w:r>
      <w:r>
        <w:rPr>
          <w:lang w:val="fr_FR" w:bidi="fr_FR"/>
        </w:rPr>
      </w:r>
    </w:p>
    <w:p>
      <w:pPr/>
      <w:r>
        <w:rPr>
          <w:lang w:val="fr_FR" w:bidi="fr_FR"/>
        </w:rPr>
      </w:r>
      <w:r>
        <w:rPr>
          <w:lang w:val="fr_FR" w:bidi="fr_FR"/>
        </w:rPr>
        <w:t xml:space="preserve">La viande et le vin de la table de </w:t>
      </w:r>
      <w:r>
        <w:rPr>
          <w:lang w:val="fr_FR" w:bidi="fr_FR"/>
        </w:rPr>
        <w:t xml:space="preserve">Nabuchodonosor </w:t>
      </w:r>
      <w:r>
        <w:rPr>
          <w:lang w:val="fr_FR" w:bidi="fr_FR"/>
        </w:rPr>
        <w:t xml:space="preserve">étaient probablement impurs selon la réglementation juive. Les Babyloniens utilisaient des viandes impures telles que le porc (voir </w:t>
      </w:r>
      <w:r>
        <w:rPr>
          <w:lang w:val="fr_FR" w:bidi="fr_FR"/>
        </w:rPr>
        <w:t>Lv 11.1–23 ;</w:t>
      </w:r>
      <w:r>
        <w:rPr>
          <w:lang w:val="fr_FR" w:bidi="fr_FR"/>
        </w:rPr>
        <w:t xml:space="preserve"> </w:t>
      </w:r>
      <w:r>
        <w:rPr>
          <w:lang w:val="fr_FR" w:bidi="fr_FR"/>
        </w:rPr>
        <w:t>Dt 14.1–21</w:t>
      </w:r>
      <w:r>
        <w:rPr>
          <w:lang w:val="fr_FR" w:bidi="fr_FR"/>
        </w:rPr>
        <w:t>), et leur viande et leur vin avaient sûrement été dédiés aux dieux babyloniens. Les autres jeunes Hébreux étaient d'accord avec Daniel (</w:t>
      </w:r>
      <w:r>
        <w:rPr>
          <w:lang w:val="fr_FR" w:bidi="fr_FR"/>
        </w:rPr>
        <w:t>Dn 1.12–16</w:t>
      </w:r>
      <w:r>
        <w:rPr>
          <w:lang w:val="fr_FR" w:bidi="fr_FR"/>
        </w:rPr>
        <w:t xml:space="preserve">). Ils faisaient confiance à Dieu et obéissaient à ses commandements, et Dieu les bénissait (cf. </w:t>
      </w:r>
      <w:r>
        <w:rPr>
          <w:lang w:val="fr_FR" w:bidi="fr_FR"/>
        </w:rPr>
        <w:t>Dt 28.1–14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1.8–14</w:t>
      </w:r>
      <w:r>
        <w:rPr>
          <w:lang w:val="fr_FR" w:bidi="fr_FR"/>
        </w:rPr>
      </w:r>
    </w:p>
    <w:p>
      <w:pPr/>
      <w:r>
        <w:rPr>
          <w:lang w:val="fr_FR" w:bidi="fr_FR"/>
        </w:rPr>
      </w:r>
      <w:r>
        <w:rPr>
          <w:lang w:val="fr_FR" w:bidi="fr_FR"/>
        </w:rPr>
        <w:t xml:space="preserve">Daniel a décidé de ne pas se souiller avec la nourriture et le vin du roi ni de céder sur son indépendance religieuse et morale face au roi. Il a donné à Dieu l'occasion de démontrer sa bienveillance et son attention envers ses serviteurs dignes de confiance. Cette forte confiance en Dieu de la part de Daniel et de ses amis est un élément inportant tout au long du livre (voir aussi </w:t>
      </w:r>
      <w:r>
        <w:rPr>
          <w:lang w:val="fr_FR" w:bidi="fr_FR"/>
        </w:rPr>
        <w:t xml:space="preserve">2.16–23 </w:t>
      </w:r>
      <w:r>
        <w:rPr>
          <w:lang w:val="fr_FR" w:bidi="fr_FR"/>
        </w:rPr>
        <w:t xml:space="preserve">; </w:t>
      </w:r>
      <w:r>
        <w:rPr>
          <w:lang w:val="fr_FR" w:bidi="fr_FR"/>
        </w:rPr>
        <w:t xml:space="preserve">3.16–18 </w:t>
      </w:r>
      <w:r>
        <w:rPr>
          <w:lang w:val="fr_FR" w:bidi="fr_FR"/>
        </w:rPr>
        <w:t xml:space="preserve">; </w:t>
      </w:r>
      <w:r>
        <w:rPr>
          <w:lang w:val="fr_FR" w:bidi="fr_FR"/>
        </w:rPr>
        <w:t>6.16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1.9</w:t>
      </w:r>
      <w:r>
        <w:rPr>
          <w:lang w:val="fr_FR" w:bidi="fr_FR"/>
        </w:rPr>
      </w:r>
    </w:p>
    <w:p>
      <w:pPr/>
      <w:r>
        <w:rPr>
          <w:lang w:val="fr_FR" w:bidi="fr_FR"/>
        </w:rPr>
      </w:r>
      <w:r>
        <w:rPr>
          <w:lang w:val="fr_FR" w:bidi="fr_FR"/>
        </w:rPr>
        <w:t>Dieu a agi en faveur de Daniel en influençant l'attitude d'</w:t>
      </w:r>
      <w:r>
        <w:rPr>
          <w:lang w:val="fr_FR" w:bidi="fr_FR"/>
        </w:rPr>
        <w:t>Achepénaz</w:t>
      </w:r>
      <w:r>
        <w:rPr>
          <w:lang w:val="fr_FR" w:bidi="fr_FR"/>
        </w:rPr>
        <w:t xml:space="preserve"> (cf. </w:t>
      </w:r>
      <w:r>
        <w:rPr>
          <w:lang w:val="fr_FR" w:bidi="fr_FR"/>
        </w:rPr>
        <w:t>Ex 11.3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1.10</w:t>
      </w:r>
      <w:r>
        <w:rPr>
          <w:lang w:val="fr_FR" w:bidi="fr_FR"/>
        </w:rPr>
      </w:r>
    </w:p>
    <w:p>
      <w:pPr/>
      <w:r>
        <w:rPr>
          <w:lang w:val="fr_FR" w:bidi="fr_FR"/>
        </w:rPr>
      </w:r>
      <w:r>
        <w:rPr>
          <w:lang w:val="fr_FR" w:bidi="fr_FR"/>
        </w:rPr>
        <w:t xml:space="preserve">Achepénaz </w:t>
      </w:r>
      <w:r>
        <w:rPr>
          <w:lang w:val="fr_FR" w:bidi="fr_FR"/>
        </w:rPr>
        <w:t>avait peur du roi, ce qui est compréhensible.</w:t>
      </w:r>
      <w:r>
        <w:rPr>
          <w:lang w:val="fr_FR" w:bidi="fr_FR"/>
        </w:rPr>
      </w:r>
      <w:r>
        <w:rPr>
          <w:lang w:val="fr_FR" w:bidi="fr_FR"/>
        </w:rPr>
      </w:r>
    </w:p>
    <w:p>
      <w:pPr/>
      <w:r>
        <w:rPr>
          <w:lang w:val="fr_FR" w:bidi="fr_FR"/>
        </w:rPr>
      </w:r>
    </w:p>
    <w:p>
      <w:pPr>
        <w:pStyle w:val="Heading2"/>
      </w:pPr>
      <w:r>
        <w:rPr>
          <w:lang w:val="fr_FR" w:bidi="fr_FR"/>
        </w:rPr>
        <w:t>Daniel 1.11–13</w:t>
      </w:r>
      <w:r>
        <w:rPr>
          <w:lang w:val="fr_FR" w:bidi="fr_FR"/>
        </w:rPr>
      </w:r>
    </w:p>
    <w:p>
      <w:pPr/>
      <w:r>
        <w:rPr>
          <w:lang w:val="fr_FR" w:bidi="fr_FR"/>
        </w:rPr>
      </w:r>
      <w:r>
        <w:rPr>
          <w:lang w:val="fr_FR" w:bidi="fr_FR"/>
        </w:rPr>
        <w:t>Daniel a trouvé une sage solution qui protégerait son intégrité spirituelle et la tête d'</w:t>
      </w:r>
      <w:r>
        <w:rPr>
          <w:lang w:val="fr_FR" w:bidi="fr_FR"/>
        </w:rPr>
        <w:t>Achepénaz.</w:t>
      </w:r>
      <w:r>
        <w:rPr>
          <w:lang w:val="fr_FR" w:bidi="fr_FR"/>
        </w:rPr>
      </w:r>
      <w:r>
        <w:rPr>
          <w:lang w:val="fr_FR" w:bidi="fr_FR"/>
        </w:rPr>
      </w:r>
    </w:p>
    <w:p>
      <w:pPr/>
      <w:r>
        <w:rPr>
          <w:lang w:val="fr_FR" w:bidi="fr_FR"/>
        </w:rPr>
      </w:r>
    </w:p>
    <w:p>
      <w:pPr>
        <w:pStyle w:val="Heading2"/>
      </w:pPr>
      <w:r>
        <w:rPr>
          <w:lang w:val="fr_FR" w:bidi="fr_FR"/>
        </w:rPr>
        <w:t>Daniel 1.12</w:t>
      </w:r>
      <w:r>
        <w:rPr>
          <w:lang w:val="fr_FR" w:bidi="fr_FR"/>
        </w:rPr>
      </w:r>
    </w:p>
    <w:p>
      <w:pPr/>
      <w:r>
        <w:rPr>
          <w:lang w:val="fr_FR" w:bidi="fr_FR"/>
        </w:rPr>
      </w:r>
      <w:r>
        <w:rPr>
          <w:lang w:val="fr_FR" w:bidi="fr_FR"/>
        </w:rPr>
        <w:t>Un tel régime évite les aliments offensants (1.8) et, comme une sorte de jeûne, est une manifestation du deuil qu'ils endurent en exil en terre étrangère.</w:t>
      </w:r>
      <w:r>
        <w:rPr>
          <w:lang w:val="fr_FR" w:bidi="fr_FR"/>
        </w:rPr>
      </w:r>
      <w:r>
        <w:rPr>
          <w:lang w:val="fr_FR" w:bidi="fr_FR"/>
        </w:rPr>
      </w:r>
    </w:p>
    <w:p>
      <w:pPr/>
      <w:r>
        <w:rPr>
          <w:lang w:val="fr_FR" w:bidi="fr_FR"/>
        </w:rPr>
      </w:r>
    </w:p>
    <w:p>
      <w:pPr>
        <w:pStyle w:val="Heading2"/>
      </w:pPr>
      <w:r>
        <w:rPr>
          <w:lang w:val="fr_FR" w:bidi="fr_FR"/>
        </w:rPr>
        <w:t>Daniel 1.13–14</w:t>
      </w:r>
      <w:r>
        <w:rPr>
          <w:lang w:val="fr_FR" w:bidi="fr_FR"/>
        </w:rPr>
      </w:r>
    </w:p>
    <w:p>
      <w:pPr/>
      <w:r>
        <w:rPr>
          <w:lang w:val="fr_FR" w:bidi="fr_FR"/>
        </w:rPr>
      </w:r>
      <w:r>
        <w:rPr>
          <w:lang w:val="fr_FR" w:bidi="fr_FR"/>
        </w:rPr>
        <w:t>La sagesse, la prudence et la courtoisie exemplaires de Daniel se manifestent dans son attitude respectueuse à l'égard de son assistant</w:t>
      </w:r>
      <w:r>
        <w:rPr>
          <w:i/>
          <w:lang w:val="fr_FR" w:bidi="fr_FR"/>
        </w:rPr>
        <w:t>,</w:t>
      </w:r>
      <w:r>
        <w:rPr>
          <w:lang w:val="fr_FR" w:bidi="fr_FR"/>
        </w:rPr>
        <w:t xml:space="preserve"> qui lui répond favorablement.</w:t>
      </w:r>
      <w:r>
        <w:rPr>
          <w:lang w:val="fr_FR" w:bidi="fr_FR"/>
        </w:rPr>
      </w:r>
      <w:r>
        <w:rPr>
          <w:lang w:val="fr_FR" w:bidi="fr_FR"/>
        </w:rPr>
      </w:r>
    </w:p>
    <w:p>
      <w:pPr/>
      <w:r>
        <w:rPr>
          <w:lang w:val="fr_FR" w:bidi="fr_FR"/>
        </w:rPr>
      </w:r>
    </w:p>
    <w:p>
      <w:pPr>
        <w:pStyle w:val="Heading2"/>
      </w:pPr>
      <w:r>
        <w:rPr>
          <w:lang w:val="fr_FR" w:bidi="fr_FR"/>
        </w:rPr>
        <w:t>Daniel 1.15–21</w:t>
      </w:r>
      <w:r>
        <w:rPr>
          <w:lang w:val="fr_FR" w:bidi="fr_FR"/>
        </w:rPr>
      </w:r>
    </w:p>
    <w:p>
      <w:pPr/>
      <w:r>
        <w:rPr>
          <w:lang w:val="fr_FR" w:bidi="fr_FR"/>
        </w:rPr>
      </w:r>
      <w:r>
        <w:rPr>
          <w:lang w:val="fr_FR" w:bidi="fr_FR"/>
        </w:rPr>
        <w:t>Au cours de leur formation, Daniel et ses amis ont suivi un programme difficile dans le contexte de la culture païenne la plus menaçante de l'époque, mais ils sont restés fidèles au Seigneur. Tout en maîtrisant la langue, la littérature et les sciences, ils ont poursuivi l'excellence et honoré Dieu, qui a ajouté de nombreux dons à leurs compétences et à leur apprentissage.</w:t>
      </w:r>
      <w:r>
        <w:rPr>
          <w:lang w:val="fr_FR" w:bidi="fr_FR"/>
        </w:rPr>
      </w:r>
      <w:r>
        <w:rPr>
          <w:lang w:val="fr_FR" w:bidi="fr_FR"/>
        </w:rPr>
      </w:r>
    </w:p>
    <w:p>
      <w:pPr/>
      <w:r>
        <w:rPr>
          <w:lang w:val="fr_FR" w:bidi="fr_FR"/>
        </w:rPr>
      </w:r>
    </w:p>
    <w:p>
      <w:pPr>
        <w:pStyle w:val="Heading2"/>
      </w:pPr>
      <w:r>
        <w:rPr>
          <w:lang w:val="fr_FR" w:bidi="fr_FR"/>
        </w:rPr>
        <w:t>Daniel 1.17</w:t>
      </w:r>
      <w:r>
        <w:rPr>
          <w:lang w:val="fr_FR" w:bidi="fr_FR"/>
        </w:rPr>
      </w:r>
    </w:p>
    <w:p>
      <w:pPr/>
      <w:r>
        <w:rPr>
          <w:lang w:val="fr_FR" w:bidi="fr_FR"/>
        </w:rPr>
      </w:r>
      <w:r>
        <w:rPr>
          <w:lang w:val="fr_FR" w:bidi="fr_FR"/>
        </w:rPr>
        <w:t xml:space="preserve">Les quatre jeunes hommes étaient tous des étudiants exceptionnels. Dieu a doté Daniel d'une capacité spéciale : interpréter les visions et les rêves qui étaient souvent prophétiques (cf. Joseph, </w:t>
      </w:r>
      <w:r>
        <w:rPr>
          <w:lang w:val="fr_FR" w:bidi="fr_FR"/>
        </w:rPr>
        <w:t>Gn 37.5–11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1.19</w:t>
      </w:r>
      <w:r>
        <w:rPr>
          <w:lang w:val="fr_FR" w:bidi="fr_FR"/>
        </w:rPr>
      </w:r>
    </w:p>
    <w:p>
      <w:pPr/>
      <w:r>
        <w:rPr>
          <w:lang w:val="fr_FR" w:bidi="fr_FR"/>
        </w:rPr>
      </w:r>
      <w:r>
        <w:rPr>
          <w:lang w:val="fr_FR" w:bidi="fr_FR"/>
        </w:rPr>
        <w:t xml:space="preserve">Le roi s'est entretenu avec tous les jeunes hommes qui ont été formés, pas seulement avec Daniel et ses trois amis. Il s'agissait d'un examen oral approfondi et d'une discussion sur les choses les plus importantes pour le roi. Dieu a fait en sorte que les quatre jeunes gens soient ses témoins parmi les nations, et ils ont été grandement honorés en étant nommés à des postes de pouvoir et de responsabilité où ils jouissaient de nombreuses opportunités (cf. </w:t>
      </w:r>
      <w:r>
        <w:rPr>
          <w:lang w:val="fr_FR" w:bidi="fr_FR"/>
        </w:rPr>
        <w:t xml:space="preserve">Gn 41.37–40 </w:t>
      </w:r>
      <w:r>
        <w:rPr>
          <w:lang w:val="fr_FR" w:bidi="fr_FR"/>
        </w:rPr>
        <w:t xml:space="preserve">; </w:t>
      </w:r>
      <w:r>
        <w:rPr>
          <w:lang w:val="fr_FR" w:bidi="fr_FR"/>
        </w:rPr>
        <w:t xml:space="preserve">45.5 </w:t>
      </w:r>
      <w:r>
        <w:rPr>
          <w:lang w:val="fr_FR" w:bidi="fr_FR"/>
        </w:rPr>
        <w:t xml:space="preserve">; </w:t>
      </w:r>
      <w:r>
        <w:rPr>
          <w:lang w:val="fr_FR" w:bidi="fr_FR"/>
        </w:rPr>
        <w:t>Ex 2.1–10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1.20</w:t>
      </w:r>
      <w:r>
        <w:rPr>
          <w:lang w:val="fr_FR" w:bidi="fr_FR"/>
        </w:rPr>
      </w:r>
    </w:p>
    <w:p>
      <w:pPr/>
      <w:r>
        <w:rPr>
          <w:lang w:val="fr_FR" w:bidi="fr_FR"/>
        </w:rPr>
      </w:r>
      <w:r>
        <w:rPr>
          <w:lang w:val="fr_FR" w:bidi="fr_FR"/>
        </w:rPr>
        <w:t xml:space="preserve">Les magiciens étaient une classe de prêtres devins qui pouvaient également interpréter les rêves (cf. </w:t>
      </w:r>
      <w:r>
        <w:rPr>
          <w:lang w:val="fr_FR" w:bidi="fr_FR"/>
        </w:rPr>
        <w:t>Gn 44.1–15</w:t>
      </w:r>
      <w:r>
        <w:rPr>
          <w:lang w:val="fr_FR" w:bidi="fr_FR"/>
        </w:rPr>
        <w:t xml:space="preserve">) et faire des prodiges (cf. </w:t>
      </w:r>
      <w:r>
        <w:rPr>
          <w:lang w:val="fr_FR" w:bidi="fr_FR"/>
        </w:rPr>
        <w:t>Ex 7.11</w:t>
      </w:r>
      <w:r>
        <w:rPr>
          <w:lang w:val="fr_FR" w:bidi="fr_FR"/>
        </w:rPr>
        <w:t xml:space="preserve">). Le terme traduit par "enchanteurs" (hébreu </w:t>
      </w:r>
      <w:r>
        <w:rPr>
          <w:i/>
          <w:lang w:val="fr_FR" w:bidi="fr_FR"/>
        </w:rPr>
        <w:t>’ashap</w:t>
      </w:r>
      <w:r>
        <w:rPr>
          <w:lang w:val="fr_FR" w:bidi="fr_FR"/>
        </w:rPr>
        <w:t>), que l'on retrouve uniquement dans Daniel, vient d'un terme akkadien désignant les personnes qui jetaient des sorts.</w:t>
      </w:r>
      <w:r>
        <w:rPr>
          <w:lang w:val="fr_FR" w:bidi="fr_FR"/>
        </w:rPr>
      </w:r>
      <w:r>
        <w:rPr>
          <w:lang w:val="fr_FR" w:bidi="fr_FR"/>
        </w:rPr>
      </w:r>
    </w:p>
    <w:p>
      <w:pPr/>
      <w:r>
        <w:rPr>
          <w:lang w:val="fr_FR" w:bidi="fr_FR"/>
        </w:rPr>
      </w:r>
    </w:p>
    <w:p>
      <w:pPr>
        <w:pStyle w:val="Heading2"/>
      </w:pPr>
      <w:r>
        <w:rPr>
          <w:lang w:val="fr_FR" w:bidi="fr_FR"/>
        </w:rPr>
        <w:t>Daniel 1.21</w:t>
      </w:r>
      <w:r>
        <w:rPr>
          <w:lang w:val="fr_FR" w:bidi="fr_FR"/>
        </w:rPr>
      </w:r>
    </w:p>
    <w:p>
      <w:pPr/>
      <w:r>
        <w:rPr>
          <w:lang w:val="fr_FR" w:bidi="fr_FR"/>
        </w:rPr>
      </w:r>
      <w:r>
        <w:rPr>
          <w:lang w:val="fr_FR" w:bidi="fr_FR"/>
        </w:rPr>
        <w:t xml:space="preserve">Cyrus le Grand a régné sur la Perse (559–530 av. J.-C.), la Médie (à partir de 549 av. J.-C.) et Babylone (à partir de 539 av. J.-C.). Il a donc créé l'Empire perse (539–331 av. J.-C .; voir les notes d'étude sur </w:t>
      </w:r>
      <w:r>
        <w:rPr>
          <w:lang w:val="fr_FR" w:bidi="fr_FR"/>
        </w:rPr>
        <w:t>5.30</w:t>
      </w:r>
      <w:r>
        <w:rPr>
          <w:lang w:val="fr_FR" w:bidi="fr_FR"/>
        </w:rPr>
        <w:t xml:space="preserve">, </w:t>
      </w:r>
      <w:r>
        <w:rPr>
          <w:lang w:val="fr_FR" w:bidi="fr_FR"/>
        </w:rPr>
        <w:t xml:space="preserve">31 </w:t>
      </w:r>
      <w:r>
        <w:rPr>
          <w:lang w:val="fr_FR" w:bidi="fr_FR"/>
        </w:rPr>
        <w:t xml:space="preserve">; cf. </w:t>
      </w:r>
      <w:r>
        <w:rPr>
          <w:lang w:val="fr_FR" w:bidi="fr_FR"/>
        </w:rPr>
        <w:t>Es 45.1–2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2.1</w:t>
      </w:r>
      <w:r>
        <w:rPr>
          <w:lang w:val="fr_FR" w:bidi="fr_FR"/>
        </w:rPr>
      </w:r>
    </w:p>
    <w:p>
      <w:pPr/>
      <w:r>
        <w:rPr>
          <w:lang w:val="fr_FR" w:bidi="fr_FR"/>
        </w:rPr>
      </w:r>
      <w:r>
        <w:rPr>
          <w:lang w:val="fr_FR" w:bidi="fr_FR"/>
        </w:rPr>
        <w:t xml:space="preserve">Si l'on considère que la période de formation de trois ans de Daniel et de ses amis s'est déroulée par tranches de trois années civiles, elle a pu s'achever à ce moment-là (cf. </w:t>
      </w:r>
      <w:r>
        <w:rPr>
          <w:lang w:val="fr_FR" w:bidi="fr_FR"/>
        </w:rPr>
        <w:t>2.48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2.1–3</w:t>
      </w:r>
      <w:r>
        <w:rPr>
          <w:lang w:val="fr_FR" w:bidi="fr_FR"/>
        </w:rPr>
      </w:r>
    </w:p>
    <w:p>
      <w:pPr/>
      <w:r>
        <w:rPr>
          <w:lang w:val="fr_FR" w:bidi="fr_FR"/>
        </w:rPr>
      </w:r>
      <w:r>
        <w:rPr>
          <w:lang w:val="fr_FR" w:bidi="fr_FR"/>
        </w:rPr>
        <w:t>Le rêve de Nabuchodonosor l'a tellement perturbé qu'il a fait appel à ses conseillers spécialement formés pour l'aider.</w:t>
      </w:r>
      <w:r>
        <w:rPr>
          <w:lang w:val="fr_FR" w:bidi="fr_FR"/>
        </w:rPr>
      </w:r>
      <w:r>
        <w:rPr>
          <w:lang w:val="fr_FR" w:bidi="fr_FR"/>
        </w:rPr>
      </w:r>
    </w:p>
    <w:p>
      <w:pPr/>
      <w:r>
        <w:rPr>
          <w:lang w:val="fr_FR" w:bidi="fr_FR"/>
        </w:rPr>
      </w:r>
    </w:p>
    <w:p>
      <w:pPr>
        <w:pStyle w:val="Heading2"/>
      </w:pPr>
      <w:r>
        <w:rPr>
          <w:lang w:val="fr_FR" w:bidi="fr_FR"/>
        </w:rPr>
        <w:t>Daniel 2.1–49</w:t>
      </w:r>
      <w:r>
        <w:rPr>
          <w:lang w:val="fr_FR" w:bidi="fr_FR"/>
        </w:rPr>
      </w:r>
    </w:p>
    <w:p>
      <w:pPr/>
      <w:r>
        <w:rPr>
          <w:lang w:val="fr_FR" w:bidi="fr_FR"/>
        </w:rPr>
      </w:r>
      <w:r>
        <w:rPr>
          <w:lang w:val="fr_FR" w:bidi="fr_FR"/>
        </w:rPr>
        <w:t>Par un rêve englobant le cours de l'histoire mondiale sur plusieurs siècles, Dieu transmet une révélation énigmatique que Daniel interprète. Ce rêve et son interprétation reflètent un thème clé du livre : l'établissement final et certain du royaume de Dieu comme aboutissement ultime de l'histoire (</w:t>
      </w:r>
      <w:r>
        <w:rPr>
          <w:lang w:val="fr_FR" w:bidi="fr_FR"/>
        </w:rPr>
        <w:t xml:space="preserve">2.44–45 </w:t>
      </w:r>
      <w:r>
        <w:rPr>
          <w:lang w:val="fr_FR" w:bidi="fr_FR"/>
        </w:rPr>
        <w:t xml:space="preserve">; </w:t>
      </w:r>
      <w:r>
        <w:rPr>
          <w:lang w:val="fr_FR" w:bidi="fr_FR"/>
        </w:rPr>
        <w:t>7.9–14</w:t>
      </w:r>
      <w:r>
        <w:rPr>
          <w:lang w:val="fr_FR" w:bidi="fr_FR"/>
        </w:rPr>
        <w:t xml:space="preserve">, </w:t>
      </w:r>
      <w:r>
        <w:rPr>
          <w:lang w:val="fr_FR" w:bidi="fr_FR"/>
        </w:rPr>
        <w:t>26–27</w:t>
      </w:r>
      <w:r>
        <w:rPr>
          <w:lang w:val="fr_FR" w:bidi="fr_FR"/>
        </w:rPr>
        <w:t>). Ce chapitre met également en évidence l'incapacité du paganisme à discerner l'activité et les plans du Dieu d'Israël.</w:t>
      </w:r>
      <w:r>
        <w:rPr>
          <w:lang w:val="fr_FR" w:bidi="fr_FR"/>
        </w:rPr>
      </w:r>
      <w:r>
        <w:rPr>
          <w:lang w:val="fr_FR" w:bidi="fr_FR"/>
        </w:rPr>
      </w:r>
    </w:p>
    <w:p>
      <w:pPr/>
      <w:r>
        <w:rPr>
          <w:lang w:val="fr_FR" w:bidi="fr_FR"/>
        </w:rPr>
      </w:r>
    </w:p>
    <w:p>
      <w:pPr>
        <w:pStyle w:val="Heading2"/>
      </w:pPr>
      <w:r>
        <w:rPr>
          <w:lang w:val="fr_FR" w:bidi="fr_FR"/>
        </w:rPr>
        <w:t>Daniel 2.1–6.28</w:t>
      </w:r>
      <w:r>
        <w:rPr>
          <w:lang w:val="fr_FR" w:bidi="fr_FR"/>
        </w:rPr>
      </w:r>
    </w:p>
    <w:p>
      <w:pPr/>
      <w:r>
        <w:rPr>
          <w:lang w:val="fr_FR" w:bidi="fr_FR"/>
        </w:rPr>
      </w:r>
      <w:r>
        <w:rPr>
          <w:lang w:val="fr_FR" w:bidi="fr_FR"/>
        </w:rPr>
        <w:t>Cette section contient des histoires et des rêves tirés des expériences de Daniel et de ses amis à Babylone. Daniel a exercé son don spécial de compréhension des rêves et sa maîtrise de la littérature et des sciences (</w:t>
      </w:r>
      <w:r>
        <w:rPr>
          <w:lang w:val="fr_FR" w:bidi="fr_FR"/>
        </w:rPr>
        <w:t>1.17</w:t>
      </w:r>
      <w:r>
        <w:rPr>
          <w:lang w:val="fr_FR" w:bidi="fr_FR"/>
        </w:rPr>
        <w:t>). Le chapitre 2 présente une vue schématique de toute l'histoire jusqu'à l'apparition du royaume de Dieu (</w:t>
      </w:r>
      <w:r>
        <w:rPr>
          <w:lang w:val="fr_FR" w:bidi="fr_FR"/>
        </w:rPr>
        <w:t>2.44–49</w:t>
      </w:r>
      <w:r>
        <w:rPr>
          <w:lang w:val="fr_FR" w:bidi="fr_FR"/>
        </w:rPr>
        <w:t xml:space="preserve">). Les chapitres </w:t>
      </w:r>
      <w:r>
        <w:rPr>
          <w:lang w:val="fr_FR" w:bidi="fr_FR"/>
        </w:rPr>
        <w:t>3 à 6</w:t>
      </w:r>
      <w:r>
        <w:rPr>
          <w:lang w:val="fr_FR" w:bidi="fr_FR"/>
        </w:rPr>
        <w:t xml:space="preserve"> décrivent la chute de Babylone et la montée de la Perse. L'histoire se dirige vers son but inexorable : le Règne éternel de Dieu (</w:t>
      </w:r>
      <w:r>
        <w:rPr>
          <w:lang w:val="fr_FR" w:bidi="fr_FR"/>
        </w:rPr>
        <w:t xml:space="preserve">2.44 </w:t>
      </w:r>
      <w:r>
        <w:rPr>
          <w:lang w:val="fr_FR" w:bidi="fr_FR"/>
        </w:rPr>
        <w:t xml:space="preserve">; </w:t>
      </w:r>
      <w:r>
        <w:rPr>
          <w:lang w:val="fr_FR" w:bidi="fr_FR"/>
        </w:rPr>
        <w:t>4.2–3</w:t>
      </w:r>
      <w:r>
        <w:rPr>
          <w:lang w:val="fr_FR" w:bidi="fr_FR"/>
        </w:rPr>
        <w:t xml:space="preserve">, </w:t>
      </w:r>
      <w:r>
        <w:rPr>
          <w:lang w:val="fr_FR" w:bidi="fr_FR"/>
        </w:rPr>
        <w:t xml:space="preserve">34 </w:t>
      </w:r>
      <w:r>
        <w:rPr>
          <w:lang w:val="fr_FR" w:bidi="fr_FR"/>
        </w:rPr>
        <w:t xml:space="preserve">; </w:t>
      </w:r>
      <w:r>
        <w:rPr>
          <w:lang w:val="fr_FR" w:bidi="fr_FR"/>
        </w:rPr>
        <w:t>6.26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2.2</w:t>
      </w:r>
      <w:r>
        <w:rPr>
          <w:lang w:val="fr_FR" w:bidi="fr_FR"/>
        </w:rPr>
      </w:r>
    </w:p>
    <w:p>
      <w:pPr/>
      <w:r>
        <w:rPr>
          <w:lang w:val="fr_FR" w:bidi="fr_FR"/>
        </w:rPr>
      </w:r>
      <w:r>
        <w:rPr>
          <w:lang w:val="fr_FR" w:bidi="fr_FR"/>
        </w:rPr>
        <w:t xml:space="preserve">Voir </w:t>
      </w:r>
      <w:r>
        <w:rPr>
          <w:lang w:val="fr_FR" w:bidi="fr_FR"/>
        </w:rPr>
        <w:t>note d'étude sur 1.20</w:t>
      </w:r>
      <w:r>
        <w:rPr>
          <w:lang w:val="fr_FR" w:bidi="fr_FR"/>
        </w:rPr>
        <w:t>. • Les sorciers étaient des prêtres d'incantation ou des techniciens du rituel • Les astrologues étudiaient les corps célestes pour déterminer quand se produiraient les événements importants et déterminer leur périodicité.</w:t>
      </w:r>
      <w:r>
        <w:rPr>
          <w:lang w:val="fr_FR" w:bidi="fr_FR"/>
        </w:rPr>
      </w:r>
      <w:r>
        <w:rPr>
          <w:lang w:val="fr_FR" w:bidi="fr_FR"/>
        </w:rPr>
      </w:r>
    </w:p>
    <w:p>
      <w:pPr/>
      <w:r>
        <w:rPr>
          <w:lang w:val="fr_FR" w:bidi="fr_FR"/>
        </w:rPr>
      </w:r>
    </w:p>
    <w:p>
      <w:pPr>
        <w:pStyle w:val="Heading2"/>
      </w:pPr>
      <w:r>
        <w:rPr>
          <w:lang w:val="fr_FR" w:bidi="fr_FR"/>
        </w:rPr>
        <w:t>Daniel 2.3</w:t>
      </w:r>
      <w:r>
        <w:rPr>
          <w:lang w:val="fr_FR" w:bidi="fr_FR"/>
        </w:rPr>
      </w:r>
    </w:p>
    <w:p>
      <w:pPr/>
      <w:r>
        <w:rPr>
          <w:lang w:val="fr_FR" w:bidi="fr_FR"/>
        </w:rPr>
      </w:r>
      <w:r>
        <w:rPr>
          <w:lang w:val="fr_FR" w:bidi="fr_FR"/>
        </w:rPr>
        <w:t>Le roi avait des raisons de craindre que son trône était menacé par d'autres groupes.</w:t>
      </w:r>
      <w:r>
        <w:rPr>
          <w:lang w:val="fr_FR" w:bidi="fr_FR"/>
        </w:rPr>
      </w:r>
      <w:r>
        <w:rPr>
          <w:lang w:val="fr_FR" w:bidi="fr_FR"/>
        </w:rPr>
      </w:r>
    </w:p>
    <w:p>
      <w:pPr/>
      <w:r>
        <w:rPr>
          <w:lang w:val="fr_FR" w:bidi="fr_FR"/>
        </w:rPr>
      </w:r>
    </w:p>
    <w:p>
      <w:pPr>
        <w:pStyle w:val="Heading2"/>
      </w:pPr>
      <w:r>
        <w:rPr>
          <w:lang w:val="fr_FR" w:bidi="fr_FR"/>
        </w:rPr>
        <w:t>Daniel 2.4</w:t>
      </w:r>
      <w:r>
        <w:rPr>
          <w:lang w:val="fr_FR" w:bidi="fr_FR"/>
        </w:rPr>
      </w:r>
    </w:p>
    <w:p>
      <w:pPr/>
      <w:r>
        <w:rPr>
          <w:lang w:val="fr_FR" w:bidi="fr_FR"/>
        </w:rPr>
      </w:r>
      <w:r>
        <w:rPr>
          <w:lang w:val="fr_FR" w:bidi="fr_FR"/>
        </w:rPr>
        <w:t xml:space="preserve">Les Assyriens avaient institué l'araméen comme la </w:t>
      </w:r>
      <w:r>
        <w:rPr>
          <w:i/>
          <w:lang w:val="fr_FR" w:bidi="fr_FR"/>
        </w:rPr>
        <w:t>lingua franca</w:t>
      </w:r>
      <w:r>
        <w:rPr>
          <w:lang w:val="fr_FR" w:bidi="fr_FR"/>
        </w:rPr>
        <w:t xml:space="preserve"> de la communication entre les nations. La pratique a été poursuivie par les Babyloniens. • Les sages babyloniens devaient connaître le contenu du rêve pour en chercher la signification dans leurs ouvrages de référence. Ils ne dépendaient pas de la révélation divine.</w:t>
      </w:r>
      <w:r>
        <w:rPr>
          <w:lang w:val="fr_FR" w:bidi="fr_FR"/>
        </w:rPr>
      </w:r>
      <w:r>
        <w:rPr>
          <w:lang w:val="fr_FR" w:bidi="fr_FR"/>
        </w:rPr>
      </w:r>
    </w:p>
    <w:p>
      <w:pPr/>
      <w:r>
        <w:rPr>
          <w:lang w:val="fr_FR" w:bidi="fr_FR"/>
        </w:rPr>
      </w:r>
    </w:p>
    <w:p>
      <w:pPr>
        <w:pStyle w:val="Heading2"/>
      </w:pPr>
      <w:r>
        <w:rPr>
          <w:lang w:val="fr_FR" w:bidi="fr_FR"/>
        </w:rPr>
        <w:t>Daniel 2.9</w:t>
      </w:r>
      <w:r>
        <w:rPr>
          <w:lang w:val="fr_FR" w:bidi="fr_FR"/>
        </w:rPr>
      </w:r>
    </w:p>
    <w:p>
      <w:pPr/>
      <w:r>
        <w:rPr>
          <w:lang w:val="fr_FR" w:bidi="fr_FR"/>
        </w:rPr>
      </w:r>
      <w:r>
        <w:rPr>
          <w:lang w:val="fr_FR" w:bidi="fr_FR"/>
        </w:rPr>
        <w:t xml:space="preserve">Seule une personne dotée d'une perspicacité surnaturelle pouvait révéler à </w:t>
      </w:r>
      <w:r>
        <w:rPr>
          <w:lang w:val="fr_FR" w:bidi="fr_FR"/>
        </w:rPr>
        <w:t xml:space="preserve">Nabuchodonosor </w:t>
      </w:r>
      <w:r>
        <w:rPr>
          <w:lang w:val="fr_FR" w:bidi="fr_FR"/>
        </w:rPr>
        <w:t xml:space="preserve">le contenu de son rêve (cf. </w:t>
      </w:r>
      <w:r>
        <w:rPr>
          <w:lang w:val="fr_FR" w:bidi="fr_FR"/>
        </w:rPr>
        <w:t>Marc 2.9–12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2.10–11</w:t>
      </w:r>
      <w:r>
        <w:rPr>
          <w:lang w:val="fr_FR" w:bidi="fr_FR"/>
        </w:rPr>
      </w:r>
    </w:p>
    <w:p>
      <w:pPr/>
      <w:r>
        <w:rPr>
          <w:lang w:val="fr_FR" w:bidi="fr_FR"/>
        </w:rPr>
      </w:r>
      <w:r>
        <w:rPr>
          <w:lang w:val="fr_FR" w:bidi="fr_FR"/>
        </w:rPr>
        <w:t xml:space="preserve">Les sages babyloniens étaient peut-être capables d'interpréter les rêves, mais ils ne pouvaient pas les raconter sans qu'on ne leur en parle. Ils reconnaissaient d'ailleurs qu'une telle faculté relevait uniquement du divin (cf. </w:t>
      </w:r>
      <w:r>
        <w:rPr>
          <w:lang w:val="fr_FR" w:bidi="fr_FR"/>
        </w:rPr>
        <w:t>2.17–23</w:t>
      </w:r>
      <w:r>
        <w:rPr>
          <w:lang w:val="fr_FR" w:bidi="fr_FR"/>
        </w:rPr>
        <w:t xml:space="preserve">, </w:t>
      </w:r>
      <w:r>
        <w:rPr>
          <w:lang w:val="fr_FR" w:bidi="fr_FR"/>
        </w:rPr>
        <w:t>27–28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2.12</w:t>
      </w:r>
      <w:r>
        <w:rPr>
          <w:lang w:val="fr_FR" w:bidi="fr_FR"/>
        </w:rPr>
      </w:r>
    </w:p>
    <w:p>
      <w:pPr/>
      <w:r>
        <w:rPr>
          <w:lang w:val="fr_FR" w:bidi="fr_FR"/>
        </w:rPr>
      </w:r>
      <w:r>
        <w:rPr>
          <w:lang w:val="fr_FR" w:bidi="fr_FR"/>
        </w:rPr>
        <w:t xml:space="preserve">Le roi était furieux parce que contredire ou refuser un ordre du roi constituait un délit passible de la peine de mort. Le roi devait être traité comme un être divin ; ils violaient donc le protocole en affirmant qu'il ne l'était pas. Les sages du roi étaient également censés avoir un lien avec le divin, mais ils ont admis que ce n'était pas le cas. L'offense faite au roi était si grave qu'il ordonna l'exécution de tous les sages de Babylone. La colère du roi préfigure </w:t>
      </w:r>
      <w:r>
        <w:rPr>
          <w:lang w:val="fr_FR" w:bidi="fr_FR"/>
        </w:rPr>
        <w:t>11.11–35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2.16</w:t>
      </w:r>
      <w:r>
        <w:rPr>
          <w:lang w:val="fr_FR" w:bidi="fr_FR"/>
        </w:rPr>
      </w:r>
    </w:p>
    <w:p>
      <w:pPr/>
      <w:r>
        <w:rPr>
          <w:lang w:val="fr_FR" w:bidi="fr_FR"/>
        </w:rPr>
      </w:r>
      <w:r>
        <w:rPr>
          <w:lang w:val="fr_FR" w:bidi="fr_FR"/>
        </w:rPr>
        <w:t xml:space="preserve">Le fait que Daniel puisse aller immédiatement voir le roi montre son autorité et son influence. Daniel a fait preuve de sagesse et d'un excellent sens du protocole à la cour royale en utilisant des mots doux pour apaiser la colère (cf. </w:t>
      </w:r>
      <w:r>
        <w:rPr>
          <w:lang w:val="fr_FR" w:bidi="fr_FR"/>
        </w:rPr>
        <w:t>Prov 15.1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2.17–23</w:t>
      </w:r>
      <w:r>
        <w:rPr>
          <w:lang w:val="fr_FR" w:bidi="fr_FR"/>
        </w:rPr>
      </w:r>
    </w:p>
    <w:p>
      <w:pPr/>
      <w:r>
        <w:rPr>
          <w:lang w:val="fr_FR" w:bidi="fr_FR"/>
        </w:rPr>
      </w:r>
      <w:r>
        <w:rPr>
          <w:lang w:val="fr_FR" w:bidi="fr_FR"/>
        </w:rPr>
        <w:t xml:space="preserve">Avec foi et sagesse, Daniel a prié pour l'intervention de Dieu (cf. </w:t>
      </w:r>
      <w:r>
        <w:rPr>
          <w:lang w:val="fr_FR" w:bidi="fr_FR"/>
        </w:rPr>
        <w:t>Ph 4.6</w:t>
      </w:r>
      <w:r>
        <w:rPr>
          <w:lang w:val="fr_FR" w:bidi="fr_FR"/>
        </w:rPr>
        <w:t>). Quand Dieu a répondu à sa prière, Daniel a loué Dieu pour lui avoir donné la sagesse et la connaissance (</w:t>
      </w:r>
      <w:r>
        <w:rPr>
          <w:lang w:val="fr_FR" w:bidi="fr_FR"/>
        </w:rPr>
        <w:t>Dn 2.20–21</w:t>
      </w:r>
      <w:r>
        <w:rPr>
          <w:lang w:val="fr_FR" w:bidi="fr_FR"/>
        </w:rPr>
        <w:t>). Le Dieu du ciel est à l'origine du rêve et son interprétation, démontrant ainsi sa suprématie sur tous les autres dieux, y compris les dieux de Babylone.</w:t>
      </w:r>
      <w:r>
        <w:rPr>
          <w:lang w:val="fr_FR" w:bidi="fr_FR"/>
        </w:rPr>
      </w:r>
      <w:r>
        <w:rPr>
          <w:lang w:val="fr_FR" w:bidi="fr_FR"/>
        </w:rPr>
      </w:r>
    </w:p>
    <w:p>
      <w:pPr/>
      <w:r>
        <w:rPr>
          <w:lang w:val="fr_FR" w:bidi="fr_FR"/>
        </w:rPr>
      </w:r>
    </w:p>
    <w:p>
      <w:pPr>
        <w:pStyle w:val="Heading2"/>
      </w:pPr>
      <w:r>
        <w:rPr>
          <w:lang w:val="fr_FR" w:bidi="fr_FR"/>
        </w:rPr>
        <w:t>Daniel 2.18</w:t>
      </w:r>
      <w:r>
        <w:rPr>
          <w:lang w:val="fr_FR" w:bidi="fr_FR"/>
        </w:rPr>
      </w:r>
    </w:p>
    <w:p>
      <w:pPr/>
      <w:r>
        <w:rPr>
          <w:lang w:val="fr_FR" w:bidi="fr_FR"/>
        </w:rPr>
      </w:r>
      <w:r>
        <w:rPr>
          <w:lang w:val="fr_FR" w:bidi="fr_FR"/>
        </w:rPr>
        <w:t xml:space="preserve">Daniel a fait appel à la miséricorde de Dieu (voir </w:t>
      </w:r>
      <w:r>
        <w:rPr>
          <w:lang w:val="fr_FR" w:bidi="fr_FR"/>
        </w:rPr>
        <w:t>Ex 34.6–7</w:t>
      </w:r>
      <w:r>
        <w:rPr>
          <w:lang w:val="fr_FR" w:bidi="fr_FR"/>
        </w:rPr>
        <w:t>). Dieu n'était pas obligé d'exaucer la prière de Daniel, mais cela correspondait à son caractère.</w:t>
      </w:r>
      <w:r>
        <w:rPr>
          <w:lang w:val="fr_FR" w:bidi="fr_FR"/>
        </w:rPr>
      </w:r>
      <w:r>
        <w:rPr>
          <w:lang w:val="fr_FR" w:bidi="fr_FR"/>
        </w:rPr>
      </w:r>
    </w:p>
    <w:p>
      <w:pPr/>
      <w:r>
        <w:rPr>
          <w:lang w:val="fr_FR" w:bidi="fr_FR"/>
        </w:rPr>
      </w:r>
    </w:p>
    <w:p>
      <w:pPr>
        <w:pStyle w:val="Heading2"/>
      </w:pPr>
      <w:r>
        <w:rPr>
          <w:lang w:val="fr_FR" w:bidi="fr_FR"/>
        </w:rPr>
        <w:t>Daniel 2.20–23</w:t>
      </w:r>
      <w:r>
        <w:rPr>
          <w:lang w:val="fr_FR" w:bidi="fr_FR"/>
        </w:rPr>
      </w:r>
    </w:p>
    <w:p>
      <w:pPr/>
      <w:r>
        <w:rPr>
          <w:lang w:val="fr_FR" w:bidi="fr_FR"/>
        </w:rPr>
      </w:r>
      <w:r>
        <w:rPr>
          <w:lang w:val="fr_FR" w:bidi="fr_FR"/>
        </w:rPr>
        <w:t xml:space="preserve">Daniel a reconnu et loué le Dieu d'Israël (Dieu de mes ancêtres, </w:t>
      </w:r>
      <w:r>
        <w:rPr>
          <w:lang w:val="fr_FR" w:bidi="fr_FR"/>
        </w:rPr>
        <w:t>2.23</w:t>
      </w:r>
      <w:r>
        <w:rPr>
          <w:lang w:val="fr_FR" w:bidi="fr_FR"/>
        </w:rPr>
        <w:t>) comme la source du rêve et de son interprétation.</w:t>
      </w:r>
      <w:r>
        <w:rPr>
          <w:lang w:val="fr_FR" w:bidi="fr_FR"/>
        </w:rPr>
      </w:r>
      <w:r>
        <w:rPr>
          <w:lang w:val="fr_FR" w:bidi="fr_FR"/>
        </w:rPr>
      </w:r>
    </w:p>
    <w:p>
      <w:pPr/>
      <w:r>
        <w:rPr>
          <w:lang w:val="fr_FR" w:bidi="fr_FR"/>
        </w:rPr>
      </w:r>
    </w:p>
    <w:p>
      <w:pPr>
        <w:pStyle w:val="Heading2"/>
      </w:pPr>
      <w:r>
        <w:rPr>
          <w:lang w:val="fr_FR" w:bidi="fr_FR"/>
        </w:rPr>
        <w:t>Daniel 2.21</w:t>
      </w:r>
      <w:r>
        <w:rPr>
          <w:lang w:val="fr_FR" w:bidi="fr_FR"/>
        </w:rPr>
      </w:r>
    </w:p>
    <w:p>
      <w:pPr/>
      <w:r>
        <w:rPr>
          <w:lang w:val="fr_FR" w:bidi="fr_FR"/>
        </w:rPr>
      </w:r>
      <w:r>
        <w:rPr>
          <w:lang w:val="fr_FR" w:bidi="fr_FR"/>
        </w:rPr>
        <w:t xml:space="preserve">Le rêve a révélé que le Seigneur est le roi souverain de l'histoire (voir </w:t>
      </w:r>
      <w:r>
        <w:rPr>
          <w:lang w:val="fr_FR" w:bidi="fr_FR"/>
        </w:rPr>
        <w:t>2.29–45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2.24</w:t>
      </w:r>
      <w:r>
        <w:rPr>
          <w:lang w:val="fr_FR" w:bidi="fr_FR"/>
        </w:rPr>
      </w:r>
    </w:p>
    <w:p>
      <w:pPr/>
      <w:r>
        <w:rPr>
          <w:lang w:val="fr_FR" w:bidi="fr_FR"/>
        </w:rPr>
      </w:r>
      <w:r>
        <w:rPr>
          <w:lang w:val="fr_FR" w:bidi="fr_FR"/>
        </w:rPr>
        <w:t>L'influence de Daniel sur Ariok indique la sagesse et la stature de Daniel dans le service royal.</w:t>
      </w:r>
      <w:r>
        <w:rPr>
          <w:lang w:val="fr_FR" w:bidi="fr_FR"/>
        </w:rPr>
      </w:r>
      <w:r>
        <w:rPr>
          <w:lang w:val="fr_FR" w:bidi="fr_FR"/>
        </w:rPr>
      </w:r>
    </w:p>
    <w:p>
      <w:pPr/>
      <w:r>
        <w:rPr>
          <w:lang w:val="fr_FR" w:bidi="fr_FR"/>
        </w:rPr>
      </w:r>
    </w:p>
    <w:p>
      <w:pPr>
        <w:pStyle w:val="Heading2"/>
      </w:pPr>
      <w:r>
        <w:rPr>
          <w:lang w:val="fr_FR" w:bidi="fr_FR"/>
        </w:rPr>
        <w:t>Daniel 2.25</w:t>
      </w:r>
      <w:r>
        <w:rPr>
          <w:lang w:val="fr_FR" w:bidi="fr_FR"/>
        </w:rPr>
      </w:r>
    </w:p>
    <w:p>
      <w:pPr/>
      <w:r>
        <w:rPr>
          <w:lang w:val="fr_FR" w:bidi="fr_FR"/>
        </w:rPr>
      </w:r>
      <w:r>
        <w:rPr>
          <w:lang w:val="fr_FR" w:bidi="fr_FR"/>
        </w:rPr>
        <w:t xml:space="preserve">Il y avait à Babylone des captifs d'autres nations que Juda. • Daniel, l'un des descendants d'Abraham, a apporté la bénédiction de la révélation de Dieu au roi babylonien (voir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2.26</w:t>
      </w:r>
      <w:r>
        <w:rPr>
          <w:lang w:val="fr_FR" w:bidi="fr_FR"/>
        </w:rPr>
      </w:r>
    </w:p>
    <w:p>
      <w:pPr/>
      <w:r>
        <w:rPr>
          <w:lang w:val="fr_FR" w:bidi="fr_FR"/>
        </w:rPr>
      </w:r>
      <w:r>
        <w:rPr>
          <w:lang w:val="fr_FR" w:bidi="fr_FR"/>
        </w:rPr>
        <w:t>Nabuchodonosor était surpris qu'un non-Babylonien puisse avoir cette capacité, car la religion et la culture babyloniennes mettaient fortement en avant leurs propres sages comme "pourvoyeurs des cieux".</w:t>
      </w:r>
      <w:r>
        <w:rPr>
          <w:lang w:val="fr_FR" w:bidi="fr_FR"/>
        </w:rPr>
      </w:r>
      <w:r>
        <w:rPr>
          <w:lang w:val="fr_FR" w:bidi="fr_FR"/>
        </w:rPr>
      </w:r>
    </w:p>
    <w:p>
      <w:pPr/>
      <w:r>
        <w:rPr>
          <w:lang w:val="fr_FR" w:bidi="fr_FR"/>
        </w:rPr>
      </w:r>
    </w:p>
    <w:p>
      <w:pPr>
        <w:pStyle w:val="Heading2"/>
      </w:pPr>
      <w:r>
        <w:rPr>
          <w:lang w:val="fr_FR" w:bidi="fr_FR"/>
        </w:rPr>
        <w:t>Daniel 2.27–28</w:t>
      </w:r>
      <w:r>
        <w:rPr>
          <w:lang w:val="fr_FR" w:bidi="fr_FR"/>
        </w:rPr>
      </w:r>
    </w:p>
    <w:p>
      <w:pPr/>
      <w:r>
        <w:rPr>
          <w:lang w:val="fr_FR" w:bidi="fr_FR"/>
        </w:rPr>
      </w:r>
      <w:r>
        <w:rPr>
          <w:lang w:val="fr_FR" w:bidi="fr_FR"/>
        </w:rPr>
        <w:t xml:space="preserve">Daniel a clairement indiqué qu'aucun être humain ne pouvait faire ce qui était demandé (cf. </w:t>
      </w:r>
      <w:r>
        <w:rPr>
          <w:lang w:val="fr_FR" w:bidi="fr_FR"/>
        </w:rPr>
        <w:t xml:space="preserve">2.10–11 </w:t>
      </w:r>
      <w:r>
        <w:rPr>
          <w:lang w:val="fr_FR" w:bidi="fr_FR"/>
        </w:rPr>
        <w:t xml:space="preserve">; voir aussi </w:t>
      </w:r>
      <w:r>
        <w:rPr>
          <w:lang w:val="fr_FR" w:bidi="fr_FR"/>
        </w:rPr>
        <w:t>Gn 41.16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2.28</w:t>
      </w:r>
      <w:r>
        <w:rPr>
          <w:lang w:val="fr_FR" w:bidi="fr_FR"/>
        </w:rPr>
      </w:r>
    </w:p>
    <w:p>
      <w:pPr/>
      <w:r>
        <w:rPr>
          <w:lang w:val="fr_FR" w:bidi="fr_FR"/>
        </w:rPr>
      </w:r>
      <w:r>
        <w:rPr>
          <w:lang w:val="fr_FR" w:bidi="fr_FR"/>
        </w:rPr>
        <w:t>Daniel a proclamé qu'il n'existe qu'un seul véritable Dieu qui règne sur toutes choses (</w:t>
      </w:r>
      <w:r>
        <w:rPr>
          <w:lang w:val="fr_FR" w:bidi="fr_FR"/>
        </w:rPr>
        <w:t>2.20–21</w:t>
      </w:r>
      <w:r>
        <w:rPr>
          <w:lang w:val="fr_FR" w:bidi="fr_FR"/>
        </w:rPr>
        <w:t>), et non une divinité locale limitée comme celle que les Babyloniens adoraient. Le Dieu des ancêtres de Daniel (</w:t>
      </w:r>
      <w:r>
        <w:rPr>
          <w:lang w:val="fr_FR" w:bidi="fr_FR"/>
        </w:rPr>
        <w:t>2.23</w:t>
      </w:r>
      <w:r>
        <w:rPr>
          <w:lang w:val="fr_FR" w:bidi="fr_FR"/>
        </w:rPr>
        <w:t>) est le Dieu du ciel qui révèle les secrets. Les dieux babyloniens ne pouvaient pas le faire. • Dans le monde antique, les rêves étaient souvent considérés comme annonçant l'avenir.</w:t>
      </w:r>
      <w:r>
        <w:rPr>
          <w:lang w:val="fr_FR" w:bidi="fr_FR"/>
        </w:rPr>
      </w:r>
      <w:r>
        <w:rPr>
          <w:lang w:val="fr_FR" w:bidi="fr_FR"/>
        </w:rPr>
      </w:r>
    </w:p>
    <w:p>
      <w:pPr/>
      <w:r>
        <w:rPr>
          <w:lang w:val="fr_FR" w:bidi="fr_FR"/>
        </w:rPr>
      </w:r>
    </w:p>
    <w:p>
      <w:pPr>
        <w:pStyle w:val="Heading2"/>
      </w:pPr>
      <w:r>
        <w:rPr>
          <w:lang w:val="fr_FR" w:bidi="fr_FR"/>
        </w:rPr>
        <w:t>Daniel 2.29–30</w:t>
      </w:r>
      <w:r>
        <w:rPr>
          <w:lang w:val="fr_FR" w:bidi="fr_FR"/>
        </w:rPr>
      </w:r>
    </w:p>
    <w:p>
      <w:pPr/>
      <w:r>
        <w:rPr>
          <w:lang w:val="fr_FR" w:bidi="fr_FR"/>
        </w:rPr>
      </w:r>
      <w:r>
        <w:rPr>
          <w:lang w:val="fr_FR" w:bidi="fr_FR"/>
        </w:rPr>
        <w:t>Dieu avait révélé au roi le long déroulé de l'histoire future. Nabuchodonosor, passionné par l'histoire, cherchait à approfondir ses connaissances du passé et à marquer sa place dans le futur. Dieu voulait que Nabuchodonosor comprenne le cours de l'histoire, peut-être pour lui faire comprendre que le Dieu d'Israël, le Dieu du ciel, est le Dieu qui régit toute l'histoire.</w:t>
      </w:r>
      <w:r>
        <w:rPr>
          <w:lang w:val="fr_FR" w:bidi="fr_FR"/>
        </w:rPr>
      </w:r>
      <w:r>
        <w:rPr>
          <w:lang w:val="fr_FR" w:bidi="fr_FR"/>
        </w:rPr>
      </w:r>
    </w:p>
    <w:p>
      <w:pPr/>
      <w:r>
        <w:rPr>
          <w:lang w:val="fr_FR" w:bidi="fr_FR"/>
        </w:rPr>
      </w:r>
    </w:p>
    <w:p>
      <w:pPr>
        <w:pStyle w:val="Heading2"/>
      </w:pPr>
      <w:r>
        <w:rPr>
          <w:lang w:val="fr_FR" w:bidi="fr_FR"/>
        </w:rPr>
        <w:t>Daniel 2.31–33</w:t>
      </w:r>
      <w:r>
        <w:rPr>
          <w:lang w:val="fr_FR" w:bidi="fr_FR"/>
        </w:rPr>
      </w:r>
    </w:p>
    <w:p>
      <w:pPr/>
      <w:r>
        <w:rPr>
          <w:lang w:val="fr_FR" w:bidi="fr_FR"/>
        </w:rPr>
      </w:r>
      <w:r>
        <w:rPr>
          <w:lang w:val="fr_FR" w:bidi="fr_FR"/>
        </w:rPr>
        <w:t>La progression vers le bas est une question de valeur : du plus précieux, l'or (</w:t>
      </w:r>
      <w:r>
        <w:rPr>
          <w:lang w:val="fr_FR" w:bidi="fr_FR"/>
        </w:rPr>
        <w:t>2.32</w:t>
      </w:r>
      <w:r>
        <w:rPr>
          <w:lang w:val="fr_FR" w:bidi="fr_FR"/>
        </w:rPr>
        <w:t>), au moins précieux, le fer et l'argile cuite (</w:t>
      </w:r>
      <w:r>
        <w:rPr>
          <w:lang w:val="fr_FR" w:bidi="fr_FR"/>
        </w:rPr>
        <w:t>2.33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2.32–33</w:t>
      </w:r>
      <w:r>
        <w:rPr>
          <w:lang w:val="fr_FR" w:bidi="fr_FR"/>
        </w:rPr>
      </w:r>
    </w:p>
    <w:p>
      <w:pPr/>
      <w:r>
        <w:rPr>
          <w:lang w:val="fr_FR" w:bidi="fr_FR"/>
        </w:rPr>
      </w:r>
      <w:r>
        <w:rPr>
          <w:lang w:val="fr_FR" w:bidi="fr_FR"/>
        </w:rPr>
        <w:t>Il y avait des gradations d'or ; l'or fin était la qualité la plus élevée. • Au-dessus des genoux. • En dessous des genoux.</w:t>
      </w:r>
      <w:r>
        <w:rPr>
          <w:lang w:val="fr_FR" w:bidi="fr_FR"/>
        </w:rPr>
      </w:r>
      <w:r>
        <w:rPr>
          <w:lang w:val="fr_FR" w:bidi="fr_FR"/>
        </w:rPr>
      </w:r>
    </w:p>
    <w:p>
      <w:pPr/>
      <w:r>
        <w:rPr>
          <w:lang w:val="fr_FR" w:bidi="fr_FR"/>
        </w:rPr>
      </w:r>
    </w:p>
    <w:p>
      <w:pPr>
        <w:pStyle w:val="Heading2"/>
      </w:pPr>
      <w:r>
        <w:rPr>
          <w:lang w:val="fr_FR" w:bidi="fr_FR"/>
        </w:rPr>
        <w:t>Daniel 2.34</w:t>
      </w:r>
      <w:r>
        <w:rPr>
          <w:lang w:val="fr_FR" w:bidi="fr_FR"/>
        </w:rPr>
      </w:r>
    </w:p>
    <w:p>
      <w:pPr/>
      <w:r>
        <w:rPr>
          <w:lang w:val="fr_FR" w:bidi="fr_FR"/>
        </w:rPr>
      </w:r>
      <w:r>
        <w:rPr>
          <w:lang w:val="fr_FR" w:bidi="fr_FR"/>
        </w:rPr>
        <w:t xml:space="preserve">La référence faite à une montagne (cf. </w:t>
      </w:r>
      <w:r>
        <w:rPr>
          <w:lang w:val="fr_FR" w:bidi="fr_FR"/>
        </w:rPr>
        <w:t>2.35</w:t>
      </w:r>
      <w:r>
        <w:rPr>
          <w:lang w:val="fr_FR" w:bidi="fr_FR"/>
        </w:rPr>
        <w:t>) ne figure pas dans le texte araméen.</w:t>
      </w:r>
      <w:r>
        <w:rPr>
          <w:lang w:val="fr_FR" w:bidi="fr_FR"/>
        </w:rPr>
      </w:r>
      <w:r>
        <w:rPr>
          <w:lang w:val="fr_FR" w:bidi="fr_FR"/>
        </w:rPr>
      </w:r>
    </w:p>
    <w:p>
      <w:pPr/>
      <w:r>
        <w:rPr>
          <w:lang w:val="fr_FR" w:bidi="fr_FR"/>
        </w:rPr>
      </w:r>
    </w:p>
    <w:p>
      <w:pPr>
        <w:pStyle w:val="Heading2"/>
      </w:pPr>
      <w:r>
        <w:rPr>
          <w:lang w:val="fr_FR" w:bidi="fr_FR"/>
        </w:rPr>
        <w:t>Daniel 2.35</w:t>
      </w:r>
      <w:r>
        <w:rPr>
          <w:lang w:val="fr_FR" w:bidi="fr_FR"/>
        </w:rPr>
      </w:r>
    </w:p>
    <w:p>
      <w:pPr/>
      <w:r>
        <w:rPr>
          <w:lang w:val="fr_FR" w:bidi="fr_FR"/>
        </w:rPr>
      </w:r>
      <w:r>
        <w:rPr>
          <w:lang w:val="fr_FR" w:bidi="fr_FR"/>
        </w:rPr>
        <w:t xml:space="preserve">Cf. </w:t>
      </w:r>
      <w:r>
        <w:rPr>
          <w:lang w:val="fr_FR" w:bidi="fr_FR"/>
        </w:rPr>
        <w:t>Gn 1.28</w:t>
      </w:r>
      <w:r>
        <w:rPr>
          <w:lang w:val="fr_FR" w:bidi="fr_FR"/>
        </w:rPr>
        <w:t xml:space="preserve"> ; </w:t>
      </w:r>
      <w:r>
        <w:rPr>
          <w:lang w:val="fr_FR" w:bidi="fr_FR"/>
        </w:rPr>
        <w:t>Ex 1.7</w:t>
      </w:r>
      <w:r>
        <w:rPr>
          <w:lang w:val="fr_FR" w:bidi="fr_FR"/>
        </w:rPr>
        <w:t xml:space="preserve"> ; </w:t>
      </w:r>
      <w:r>
        <w:rPr>
          <w:lang w:val="fr_FR" w:bidi="fr_FR"/>
        </w:rPr>
        <w:t>Mt 28.18–20</w:t>
      </w:r>
      <w:r>
        <w:rPr>
          <w:lang w:val="fr_FR" w:bidi="fr_FR"/>
        </w:rPr>
        <w:t>. Ce nouveau royaume remplacerait tous les autres royaumes.</w:t>
      </w:r>
      <w:r>
        <w:rPr>
          <w:lang w:val="fr_FR" w:bidi="fr_FR"/>
        </w:rPr>
      </w:r>
      <w:r>
        <w:rPr>
          <w:lang w:val="fr_FR" w:bidi="fr_FR"/>
        </w:rPr>
      </w:r>
    </w:p>
    <w:p>
      <w:pPr/>
      <w:r>
        <w:rPr>
          <w:lang w:val="fr_FR" w:bidi="fr_FR"/>
        </w:rPr>
      </w:r>
    </w:p>
    <w:p>
      <w:pPr>
        <w:pStyle w:val="Heading2"/>
      </w:pPr>
      <w:r>
        <w:rPr>
          <w:lang w:val="fr_FR" w:bidi="fr_FR"/>
        </w:rPr>
        <w:t>Daniel 2.36–38</w:t>
      </w:r>
      <w:r>
        <w:rPr>
          <w:lang w:val="fr_FR" w:bidi="fr_FR"/>
        </w:rPr>
      </w:r>
    </w:p>
    <w:p>
      <w:pPr/>
      <w:r>
        <w:rPr>
          <w:lang w:val="fr_FR" w:bidi="fr_FR"/>
        </w:rPr>
      </w:r>
      <w:r>
        <w:rPr>
          <w:lang w:val="fr_FR" w:bidi="fr_FR"/>
        </w:rPr>
        <w:t>Nabuchodonosor était devenu roi sur tous les autres empires et leurs rois. Il était le roi désigné pour cette époque de l'histoire (</w:t>
      </w:r>
      <w:r>
        <w:rPr>
          <w:lang w:val="fr_FR" w:bidi="fr_FR"/>
        </w:rPr>
        <w:t>Jr 25.8–9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2.39</w:t>
      </w:r>
      <w:r>
        <w:rPr>
          <w:lang w:val="fr_FR" w:bidi="fr_FR"/>
        </w:rPr>
      </w:r>
    </w:p>
    <w:p>
      <w:pPr/>
      <w:r>
        <w:rPr>
          <w:lang w:val="fr_FR" w:bidi="fr_FR"/>
        </w:rPr>
      </w:r>
      <w:r>
        <w:rPr>
          <w:lang w:val="fr_FR" w:bidi="fr_FR"/>
        </w:rPr>
        <w:t>L'argent était inférieur à l'or, comme la poitrine est plus basse que la tête. Nabuchodonosor était un dirigeant extrêmement stable qui maintenait l'unité de l'Empire néo-babylonien. La Perse, en revanche, était souvent menacée par des divisions internes et par l'instabilité régnant dans sa périphérie.</w:t>
      </w:r>
      <w:r>
        <w:rPr>
          <w:lang w:val="fr_FR" w:bidi="fr_FR"/>
        </w:rPr>
      </w:r>
      <w:r>
        <w:rPr>
          <w:lang w:val="fr_FR" w:bidi="fr_FR"/>
        </w:rPr>
      </w:r>
    </w:p>
    <w:p>
      <w:pPr/>
      <w:r>
        <w:rPr>
          <w:lang w:val="fr_FR" w:bidi="fr_FR"/>
        </w:rPr>
      </w:r>
    </w:p>
    <w:p>
      <w:pPr>
        <w:pStyle w:val="Heading2"/>
      </w:pPr>
      <w:r>
        <w:rPr>
          <w:lang w:val="fr_FR" w:bidi="fr_FR"/>
        </w:rPr>
        <w:t>Daniel 2.41–42</w:t>
      </w:r>
      <w:r>
        <w:rPr>
          <w:lang w:val="fr_FR" w:bidi="fr_FR"/>
        </w:rPr>
      </w:r>
    </w:p>
    <w:p>
      <w:pPr/>
      <w:r>
        <w:rPr>
          <w:lang w:val="fr_FR" w:bidi="fr_FR"/>
        </w:rPr>
      </w:r>
      <w:r>
        <w:rPr>
          <w:lang w:val="fr_FR" w:bidi="fr_FR"/>
        </w:rPr>
        <w:t>Les pieds sont essentiels à la stabilité ; les pieds étaient fragiles et illustrent la précarité de l'ensemble de l'image, c'est-à-dire des royaumes terrestres et de leur pouvoir.</w:t>
      </w:r>
      <w:r>
        <w:rPr>
          <w:lang w:val="fr_FR" w:bidi="fr_FR"/>
        </w:rPr>
      </w:r>
      <w:r>
        <w:rPr>
          <w:lang w:val="fr_FR" w:bidi="fr_FR"/>
        </w:rPr>
      </w:r>
    </w:p>
    <w:p>
      <w:pPr/>
      <w:r>
        <w:rPr>
          <w:lang w:val="fr_FR" w:bidi="fr_FR"/>
        </w:rPr>
      </w:r>
    </w:p>
    <w:p>
      <w:pPr>
        <w:pStyle w:val="Heading2"/>
      </w:pPr>
      <w:r>
        <w:rPr>
          <w:lang w:val="fr_FR" w:bidi="fr_FR"/>
        </w:rPr>
        <w:t>Daniel 2.43</w:t>
      </w:r>
      <w:r>
        <w:rPr>
          <w:lang w:val="fr_FR" w:bidi="fr_FR"/>
        </w:rPr>
      </w:r>
    </w:p>
    <w:p>
      <w:pPr/>
      <w:r>
        <w:rPr>
          <w:lang w:val="fr_FR" w:bidi="fr_FR"/>
        </w:rPr>
      </w:r>
      <w:r>
        <w:rPr>
          <w:lang w:val="fr_FR" w:bidi="fr_FR"/>
        </w:rPr>
        <w:t>Les mariages mixtes entre différents groupes de population pourraient affaiblir les alliances politiques plutôt que de produire une unité réelle ou durable. Cet empire serait fragmenté.</w:t>
      </w:r>
      <w:r>
        <w:rPr>
          <w:lang w:val="fr_FR" w:bidi="fr_FR"/>
        </w:rPr>
      </w:r>
      <w:r>
        <w:rPr>
          <w:lang w:val="fr_FR" w:bidi="fr_FR"/>
        </w:rPr>
      </w:r>
    </w:p>
    <w:p>
      <w:pPr/>
      <w:r>
        <w:rPr>
          <w:lang w:val="fr_FR" w:bidi="fr_FR"/>
        </w:rPr>
      </w:r>
    </w:p>
    <w:p>
      <w:pPr>
        <w:pStyle w:val="Heading2"/>
      </w:pPr>
      <w:r>
        <w:rPr>
          <w:lang w:val="fr_FR" w:bidi="fr_FR"/>
        </w:rPr>
        <w:t>Daniel 2.44</w:t>
      </w:r>
      <w:r>
        <w:rPr>
          <w:lang w:val="fr_FR" w:bidi="fr_FR"/>
        </w:rPr>
      </w:r>
    </w:p>
    <w:p>
      <w:pPr/>
      <w:r>
        <w:rPr>
          <w:lang w:val="fr_FR" w:bidi="fr_FR"/>
        </w:rPr>
      </w:r>
      <w:r>
        <w:rPr>
          <w:lang w:val="fr_FR" w:bidi="fr_FR"/>
        </w:rPr>
        <w:t xml:space="preserve">Ces rois ont probablement surgi au sein du quatrième royaume, et ont tenté de se renforcer par des alliances à travers des mariages. Cependant, la phrase peut aussi renvoyer aux rois de tous les royaumes, décrits par l'image de la statue, alors que le royaume de Dieu s'immisce toujours dans le cours de l'histoire. • Seul un royaume dont l'autorité et le pouvoir viennent de Dieu (voir </w:t>
      </w:r>
      <w:r>
        <w:rPr>
          <w:lang w:val="fr_FR" w:bidi="fr_FR"/>
        </w:rPr>
        <w:t>Jn 18.36</w:t>
      </w:r>
      <w:r>
        <w:rPr>
          <w:lang w:val="fr_FR" w:bidi="fr_FR"/>
        </w:rPr>
        <w:t>) peut ne jamais être détruit</w:t>
      </w:r>
      <w:r>
        <w:rPr>
          <w:i/>
          <w:lang w:val="fr_FR" w:bidi="fr_FR"/>
        </w:rPr>
        <w:t>,</w:t>
      </w:r>
      <w:r>
        <w:rPr>
          <w:lang w:val="fr_FR" w:bidi="fr_FR"/>
        </w:rPr>
        <w:t xml:space="preserve"> car tous les royaumes terrestres finissent par s'effondrer.</w:t>
      </w:r>
      <w:r>
        <w:rPr>
          <w:lang w:val="fr_FR" w:bidi="fr_FR"/>
        </w:rPr>
      </w:r>
      <w:r>
        <w:rPr>
          <w:lang w:val="fr_FR" w:bidi="fr_FR"/>
        </w:rPr>
      </w:r>
    </w:p>
    <w:p>
      <w:pPr/>
      <w:r>
        <w:rPr>
          <w:lang w:val="fr_FR" w:bidi="fr_FR"/>
        </w:rPr>
      </w:r>
    </w:p>
    <w:p>
      <w:pPr>
        <w:pStyle w:val="Heading2"/>
      </w:pPr>
      <w:r>
        <w:rPr>
          <w:lang w:val="fr_FR" w:bidi="fr_FR"/>
        </w:rPr>
        <w:t>Daniel 2.45</w:t>
      </w:r>
      <w:r>
        <w:rPr>
          <w:lang w:val="fr_FR" w:bidi="fr_FR"/>
        </w:rPr>
      </w:r>
    </w:p>
    <w:p>
      <w:pPr/>
      <w:r>
        <w:rPr>
          <w:lang w:val="fr_FR" w:bidi="fr_FR"/>
        </w:rPr>
      </w:r>
      <w:r>
        <w:rPr>
          <w:lang w:val="fr_FR" w:bidi="fr_FR"/>
        </w:rPr>
        <w:t>Les Babyloniens imaginaient souvent la terre comme une montagne (ou ziggourat) ; ainsi, le rocher couvrirait ou remplacerait toute la terre. • Le rêve, clairement expliqué par la révélation divine, était une vérité de Dieu. • Dieu garantit que le message communiqué dans le rêve s'accomplira.</w:t>
      </w:r>
      <w:r>
        <w:rPr>
          <w:lang w:val="fr_FR" w:bidi="fr_FR"/>
        </w:rPr>
      </w:r>
      <w:r>
        <w:rPr>
          <w:lang w:val="fr_FR" w:bidi="fr_FR"/>
        </w:rPr>
      </w:r>
    </w:p>
    <w:p>
      <w:pPr/>
      <w:r>
        <w:rPr>
          <w:lang w:val="fr_FR" w:bidi="fr_FR"/>
        </w:rPr>
      </w:r>
    </w:p>
    <w:p>
      <w:pPr>
        <w:pStyle w:val="Heading2"/>
      </w:pPr>
      <w:r>
        <w:rPr>
          <w:lang w:val="fr_FR" w:bidi="fr_FR"/>
        </w:rPr>
        <w:t>Daniel 2.46</w:t>
      </w:r>
      <w:r>
        <w:rPr>
          <w:lang w:val="fr_FR" w:bidi="fr_FR"/>
        </w:rPr>
      </w:r>
    </w:p>
    <w:p>
      <w:pPr/>
      <w:r>
        <w:rPr>
          <w:lang w:val="fr_FR" w:bidi="fr_FR"/>
        </w:rPr>
      </w:r>
      <w:r>
        <w:rPr>
          <w:lang w:val="fr_FR" w:bidi="fr_FR"/>
        </w:rPr>
        <w:t xml:space="preserve">Le mot araméen traduit par "adoré" pourrait également être traduit par "lui a rendu hommage ou honneur", mais ce n'est pas nécessairement le cas. </w:t>
      </w:r>
      <w:r>
        <w:rPr>
          <w:lang w:val="fr_FR" w:bidi="fr_FR"/>
        </w:rPr>
        <w:t xml:space="preserve">Nabuchodonosor </w:t>
      </w:r>
      <w:r>
        <w:rPr>
          <w:lang w:val="fr_FR" w:bidi="fr_FR"/>
        </w:rPr>
        <w:t>était un païen ; sa religion comptait de nombreux dieux, et il pensait que l'esprit des dieux était en Daniel (</w:t>
      </w:r>
      <w:r>
        <w:rPr>
          <w:lang w:val="fr_FR" w:bidi="fr_FR"/>
        </w:rPr>
        <w:t>4.8</w:t>
      </w:r>
      <w:r>
        <w:rPr>
          <w:lang w:val="fr_FR" w:bidi="fr_FR"/>
        </w:rPr>
        <w:t xml:space="preserve"> ; cf. </w:t>
      </w:r>
      <w:r>
        <w:rPr>
          <w:lang w:val="fr_FR" w:bidi="fr_FR"/>
        </w:rPr>
        <w:t>5.11</w:t>
      </w:r>
      <w:r>
        <w:rPr>
          <w:lang w:val="fr_FR" w:bidi="fr_FR"/>
        </w:rPr>
        <w:t xml:space="preserve">). Quoi qu'il en soit, il reconnaissait que ce que Daniel avait fait ne provenait pas de l'esprit humain ordinaire (cf. </w:t>
      </w:r>
      <w:r>
        <w:rPr>
          <w:lang w:val="fr_FR" w:bidi="fr_FR"/>
        </w:rPr>
        <w:t>Gn 41.38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2.47</w:t>
      </w:r>
      <w:r>
        <w:rPr>
          <w:lang w:val="fr_FR" w:bidi="fr_FR"/>
        </w:rPr>
      </w:r>
    </w:p>
    <w:p>
      <w:pPr/>
      <w:r>
        <w:rPr>
          <w:lang w:val="fr_FR" w:bidi="fr_FR"/>
        </w:rPr>
      </w:r>
      <w:r>
        <w:rPr>
          <w:lang w:val="fr_FR" w:bidi="fr_FR"/>
        </w:rPr>
        <w:t>Nabuchodonosor a rendu le compliment (</w:t>
      </w:r>
      <w:r>
        <w:rPr>
          <w:lang w:val="fr_FR" w:bidi="fr_FR"/>
        </w:rPr>
        <w:t>2.37–38</w:t>
      </w:r>
      <w:r>
        <w:rPr>
          <w:lang w:val="fr_FR" w:bidi="fr_FR"/>
        </w:rPr>
        <w:t>), reconnaissant par ses paroles et ses actions (</w:t>
      </w:r>
      <w:r>
        <w:rPr>
          <w:lang w:val="fr_FR" w:bidi="fr_FR"/>
        </w:rPr>
        <w:t>2.46</w:t>
      </w:r>
      <w:r>
        <w:rPr>
          <w:lang w:val="fr_FR" w:bidi="fr_FR"/>
        </w:rPr>
        <w:t>) que Dieu détient la suprématie sur absolument tout, y compris sur Nabuchodonosor lui-même.</w:t>
      </w:r>
      <w:r>
        <w:rPr>
          <w:lang w:val="fr_FR" w:bidi="fr_FR"/>
        </w:rPr>
      </w:r>
      <w:r>
        <w:rPr>
          <w:lang w:val="fr_FR" w:bidi="fr_FR"/>
        </w:rPr>
      </w:r>
    </w:p>
    <w:p>
      <w:pPr/>
      <w:r>
        <w:rPr>
          <w:lang w:val="fr_FR" w:bidi="fr_FR"/>
        </w:rPr>
      </w:r>
    </w:p>
    <w:p>
      <w:pPr>
        <w:pStyle w:val="Heading2"/>
      </w:pPr>
      <w:r>
        <w:rPr>
          <w:lang w:val="fr_FR" w:bidi="fr_FR"/>
        </w:rPr>
        <w:t>Daniel 2.48</w:t>
      </w:r>
      <w:r>
        <w:rPr>
          <w:lang w:val="fr_FR" w:bidi="fr_FR"/>
        </w:rPr>
      </w:r>
    </w:p>
    <w:p>
      <w:pPr/>
      <w:r>
        <w:rPr>
          <w:lang w:val="fr_FR" w:bidi="fr_FR"/>
        </w:rPr>
      </w:r>
      <w:r>
        <w:rPr>
          <w:lang w:val="fr_FR" w:bidi="fr_FR"/>
        </w:rPr>
        <w:t xml:space="preserve">Daniel a été nommé gouverneur de Babylone en tant qu'adjoint du roi (cf. </w:t>
      </w:r>
      <w:r>
        <w:rPr>
          <w:lang w:val="fr_FR" w:bidi="fr_FR"/>
        </w:rPr>
        <w:t>Gn 41.37–46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2.49</w:t>
      </w:r>
      <w:r>
        <w:rPr>
          <w:lang w:val="fr_FR" w:bidi="fr_FR"/>
        </w:rPr>
      </w:r>
    </w:p>
    <w:p>
      <w:pPr/>
      <w:r>
        <w:rPr>
          <w:lang w:val="fr_FR" w:bidi="fr_FR"/>
        </w:rPr>
      </w:r>
      <w:r>
        <w:rPr>
          <w:lang w:val="fr_FR" w:bidi="fr_FR"/>
        </w:rPr>
        <w:t>Daniel a délégué l'administration de la province à ses trois amis afin de pouvoir rester à la cour du roi en tant que conseiller.</w:t>
      </w:r>
      <w:r>
        <w:rPr>
          <w:lang w:val="fr_FR" w:bidi="fr_FR"/>
        </w:rPr>
      </w:r>
      <w:r>
        <w:rPr>
          <w:lang w:val="fr_FR" w:bidi="fr_FR"/>
        </w:rPr>
      </w:r>
    </w:p>
    <w:p>
      <w:pPr/>
      <w:r>
        <w:rPr>
          <w:lang w:val="fr_FR" w:bidi="fr_FR"/>
        </w:rPr>
      </w:r>
    </w:p>
    <w:p>
      <w:pPr>
        <w:pStyle w:val="Heading2"/>
      </w:pPr>
      <w:r>
        <w:rPr>
          <w:lang w:val="fr_FR" w:bidi="fr_FR"/>
        </w:rPr>
        <w:t>Daniel 3.1</w:t>
      </w:r>
      <w:r>
        <w:rPr>
          <w:lang w:val="fr_FR" w:bidi="fr_FR"/>
        </w:rPr>
      </w:r>
    </w:p>
    <w:p>
      <w:pPr/>
      <w:r>
        <w:rPr>
          <w:lang w:val="fr_FR" w:bidi="fr_FR"/>
        </w:rPr>
      </w:r>
      <w:r>
        <w:rPr>
          <w:lang w:val="fr_FR" w:bidi="fr_FR"/>
        </w:rPr>
        <w:t>La plaine de Dura pourrait être la plaine adjacente à la ville de Babylone, ou le terme araméen pourrait renvoyer à la magnifique muraille extérieure de Babylone décrite par l'historien grec Hérodote. • Le mot traduit par "statue" signifie littéralement "image"</w:t>
      </w:r>
      <w:r>
        <w:rPr>
          <w:i/>
          <w:lang w:val="fr_FR" w:bidi="fr_FR"/>
        </w:rPr>
        <w:t>.</w:t>
      </w:r>
      <w:r>
        <w:rPr>
          <w:lang w:val="fr_FR" w:bidi="fr_FR"/>
        </w:rPr>
      </w:r>
      <w:r>
        <w:rPr>
          <w:lang w:val="fr_FR" w:bidi="fr_FR"/>
        </w:rPr>
      </w:r>
    </w:p>
    <w:p>
      <w:pPr/>
      <w:r>
        <w:rPr>
          <w:lang w:val="fr_FR" w:bidi="fr_FR"/>
        </w:rPr>
      </w:r>
    </w:p>
    <w:p>
      <w:pPr>
        <w:pStyle w:val="Heading2"/>
      </w:pPr>
      <w:r>
        <w:rPr>
          <w:lang w:val="fr_FR" w:bidi="fr_FR"/>
        </w:rPr>
        <w:t>Daniel 3.1–30</w:t>
      </w:r>
      <w:r>
        <w:rPr>
          <w:lang w:val="fr_FR" w:bidi="fr_FR"/>
        </w:rPr>
      </w:r>
    </w:p>
    <w:p>
      <w:pPr/>
      <w:r>
        <w:rPr>
          <w:lang w:val="fr_FR" w:bidi="fr_FR"/>
        </w:rPr>
      </w:r>
      <w:r>
        <w:rPr>
          <w:lang w:val="fr_FR" w:bidi="fr_FR"/>
        </w:rPr>
        <w:t xml:space="preserve">La mégalomanie de Nabuchodonosor, peut-être encouragée par la vision du chapitre </w:t>
      </w:r>
      <w:r>
        <w:rPr>
          <w:lang w:val="fr_FR" w:bidi="fr_FR"/>
        </w:rPr>
        <w:t>2</w:t>
      </w:r>
      <w:r>
        <w:rPr>
          <w:lang w:val="fr_FR" w:bidi="fr_FR"/>
        </w:rPr>
        <w:t>, l'a poussé à construire une statue dorée et à exiger que tout le monde dans son empire l'adore. Aveuglé par son pouvoir, le roi n'avait pas compris la leçon : Dieu ne peut être réduit à une création humaine. C'est pourquoi les trois jeunes Hébreux refusèrent de se prosterner devant la statue et de l'adorer comme un dieu. Fidèles au Seigneur, ils furent délivrés par lui de la colère du roi.</w:t>
      </w:r>
      <w:r>
        <w:rPr>
          <w:lang w:val="fr_FR" w:bidi="fr_FR"/>
        </w:rPr>
      </w:r>
      <w:r>
        <w:rPr>
          <w:lang w:val="fr_FR" w:bidi="fr_FR"/>
        </w:rPr>
      </w:r>
    </w:p>
    <w:p>
      <w:pPr/>
      <w:r>
        <w:rPr>
          <w:lang w:val="fr_FR" w:bidi="fr_FR"/>
        </w:rPr>
      </w:r>
    </w:p>
    <w:p>
      <w:pPr>
        <w:pStyle w:val="Heading2"/>
      </w:pPr>
      <w:r>
        <w:rPr>
          <w:lang w:val="fr_FR" w:bidi="fr_FR"/>
        </w:rPr>
        <w:t>Daniel 3.2</w:t>
      </w:r>
      <w:r>
        <w:rPr>
          <w:lang w:val="fr_FR" w:bidi="fr_FR"/>
        </w:rPr>
      </w:r>
    </w:p>
    <w:p>
      <w:pPr/>
      <w:r>
        <w:rPr>
          <w:lang w:val="fr_FR" w:bidi="fr_FR"/>
        </w:rPr>
      </w:r>
      <w:r>
        <w:rPr>
          <w:lang w:val="fr_FR" w:bidi="fr_FR"/>
        </w:rPr>
        <w:t>Les différentes classes de personnes répertoriées ici étaient toutes des fonctionnaires.</w:t>
      </w:r>
      <w:r>
        <w:rPr>
          <w:lang w:val="fr_FR" w:bidi="fr_FR"/>
        </w:rPr>
      </w:r>
      <w:r>
        <w:rPr>
          <w:lang w:val="fr_FR" w:bidi="fr_FR"/>
        </w:rPr>
      </w:r>
    </w:p>
    <w:p>
      <w:pPr/>
      <w:r>
        <w:rPr>
          <w:lang w:val="fr_FR" w:bidi="fr_FR"/>
        </w:rPr>
      </w:r>
    </w:p>
    <w:p>
      <w:pPr>
        <w:pStyle w:val="Heading2"/>
      </w:pPr>
      <w:r>
        <w:rPr>
          <w:lang w:val="fr_FR" w:bidi="fr_FR"/>
        </w:rPr>
        <w:t>Daniel 3.5</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Daniel 3.7</w:t>
      </w:r>
      <w:r>
        <w:rPr>
          <w:lang w:val="fr_FR" w:bidi="fr_FR"/>
        </w:rPr>
      </w:r>
    </w:p>
    <w:p>
      <w:pPr/>
      <w:r>
        <w:rPr>
          <w:lang w:val="fr_FR" w:bidi="fr_FR"/>
        </w:rPr>
      </w:r>
      <w:r>
        <w:rPr>
          <w:lang w:val="fr_FR" w:bidi="fr_FR"/>
        </w:rPr>
        <w:t>En dehors d'Israël, l'adoration des idoles était une pratique normale, donc tous les non-juifs obéissaient à l'ordre du roi.</w:t>
      </w:r>
      <w:r>
        <w:rPr>
          <w:lang w:val="fr_FR" w:bidi="fr_FR"/>
        </w:rPr>
      </w:r>
      <w:r>
        <w:rPr>
          <w:lang w:val="fr_FR" w:bidi="fr_FR"/>
        </w:rPr>
      </w:r>
    </w:p>
    <w:p>
      <w:pPr/>
      <w:r>
        <w:rPr>
          <w:lang w:val="fr_FR" w:bidi="fr_FR"/>
        </w:rPr>
      </w:r>
    </w:p>
    <w:p>
      <w:pPr>
        <w:pStyle w:val="Heading2"/>
      </w:pPr>
      <w:r>
        <w:rPr>
          <w:lang w:val="fr_FR" w:bidi="fr_FR"/>
        </w:rPr>
        <w:t>Daniel 3.11</w:t>
      </w:r>
      <w:r>
        <w:rPr>
          <w:lang w:val="fr_FR" w:bidi="fr_FR"/>
        </w:rPr>
      </w:r>
    </w:p>
    <w:p>
      <w:pPr/>
      <w:r>
        <w:rPr>
          <w:lang w:val="fr_FR" w:bidi="fr_FR"/>
        </w:rPr>
      </w:r>
      <w:r>
        <w:rPr>
          <w:lang w:val="fr_FR" w:bidi="fr_FR"/>
        </w:rPr>
        <w:t xml:space="preserve">Dans certaines situations, le peuple du Seigneur doit refuser d'obéir aux autorités établies afin de rester fidèle au Seigneur (cf. </w:t>
      </w:r>
      <w:r>
        <w:rPr>
          <w:lang w:val="fr_FR" w:bidi="fr_FR"/>
        </w:rPr>
        <w:t xml:space="preserve">Ac 4.19 </w:t>
      </w:r>
      <w:r>
        <w:rPr>
          <w:lang w:val="fr_FR" w:bidi="fr_FR"/>
        </w:rPr>
        <w:t xml:space="preserve">; </w:t>
      </w:r>
      <w:r>
        <w:rPr>
          <w:lang w:val="fr_FR" w:bidi="fr_FR"/>
        </w:rPr>
        <w:t xml:space="preserve">5.29 </w:t>
      </w:r>
      <w:r>
        <w:rPr>
          <w:lang w:val="fr_FR" w:bidi="fr_FR"/>
        </w:rPr>
        <w:t xml:space="preserve">; </w:t>
      </w:r>
      <w:r>
        <w:rPr>
          <w:lang w:val="fr_FR" w:bidi="fr_FR"/>
        </w:rPr>
        <w:t>Rm 13.1–7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3.12</w:t>
      </w:r>
      <w:r>
        <w:rPr>
          <w:lang w:val="fr_FR" w:bidi="fr_FR"/>
        </w:rPr>
      </w:r>
    </w:p>
    <w:p>
      <w:pPr/>
      <w:r>
        <w:rPr>
          <w:lang w:val="fr_FR" w:bidi="fr_FR"/>
        </w:rPr>
      </w:r>
      <w:r>
        <w:rPr>
          <w:lang w:val="fr_FR" w:bidi="fr_FR"/>
        </w:rPr>
        <w:t xml:space="preserve">Ces juifs avaient défié Sa Majesté le roi, notamment en refusant d'adorer sa statue. Défier le roi constituait un acte de haute trahison (cf. </w:t>
      </w:r>
      <w:r>
        <w:rPr>
          <w:lang w:val="fr_FR" w:bidi="fr_FR"/>
        </w:rPr>
        <w:t>2.10–13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3.13</w:t>
      </w:r>
      <w:r>
        <w:rPr>
          <w:lang w:val="fr_FR" w:bidi="fr_FR"/>
        </w:rPr>
      </w:r>
    </w:p>
    <w:p>
      <w:pPr/>
      <w:r>
        <w:rPr>
          <w:lang w:val="fr_FR" w:bidi="fr_FR"/>
        </w:rPr>
      </w:r>
      <w:r>
        <w:rPr>
          <w:lang w:val="fr_FR" w:bidi="fr_FR"/>
        </w:rPr>
        <w:t xml:space="preserve">Nabuchodonosor pouvait faire preuve d'une rage meurtrière même à l'égard de ses plus hauts dignitaires (cf. </w:t>
      </w:r>
      <w:r>
        <w:rPr>
          <w:lang w:val="fr_FR" w:bidi="fr_FR"/>
        </w:rPr>
        <w:t>2.12</w:t>
      </w:r>
      <w:r>
        <w:rPr>
          <w:lang w:val="fr_FR" w:bidi="fr_FR"/>
        </w:rPr>
        <w:t xml:space="preserve">, </w:t>
      </w:r>
      <w:r>
        <w:rPr>
          <w:lang w:val="fr_FR" w:bidi="fr_FR"/>
        </w:rPr>
        <w:t>48–49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3.14</w:t>
      </w:r>
      <w:r>
        <w:rPr>
          <w:lang w:val="fr_FR" w:bidi="fr_FR"/>
        </w:rPr>
      </w:r>
    </w:p>
    <w:p>
      <w:pPr/>
      <w:r>
        <w:rPr>
          <w:lang w:val="fr_FR" w:bidi="fr_FR"/>
        </w:rPr>
      </w:r>
      <w:r>
        <w:rPr>
          <w:lang w:val="fr_FR" w:bidi="fr_FR"/>
        </w:rPr>
        <w:t>Le mot araméen n'est utilisé qu'ici dans l'Ancien Testament. Le roi a peut-être demandé si leurs actions étaient délibérées.</w:t>
      </w:r>
      <w:r>
        <w:rPr>
          <w:lang w:val="fr_FR" w:bidi="fr_FR"/>
        </w:rPr>
      </w:r>
      <w:r>
        <w:rPr>
          <w:lang w:val="fr_FR" w:bidi="fr_FR"/>
        </w:rPr>
      </w:r>
    </w:p>
    <w:p>
      <w:pPr/>
      <w:r>
        <w:rPr>
          <w:lang w:val="fr_FR" w:bidi="fr_FR"/>
        </w:rPr>
      </w:r>
    </w:p>
    <w:p>
      <w:pPr>
        <w:pStyle w:val="Heading2"/>
      </w:pPr>
      <w:r>
        <w:rPr>
          <w:lang w:val="fr_FR" w:bidi="fr_FR"/>
        </w:rPr>
        <w:t>Daniel 3.15</w:t>
      </w:r>
      <w:r>
        <w:rPr>
          <w:lang w:val="fr_FR" w:bidi="fr_FR"/>
        </w:rPr>
      </w:r>
    </w:p>
    <w:p>
      <w:pPr/>
      <w:r>
        <w:rPr>
          <w:lang w:val="fr_FR" w:bidi="fr_FR"/>
        </w:rPr>
      </w:r>
      <w:r>
        <w:rPr>
          <w:lang w:val="fr_FR" w:bidi="fr_FR"/>
        </w:rPr>
        <w:t>Les relations antérieures des trois hommes avec le roi leur ont peut-être permis d'obtenir une seconde chance.</w:t>
      </w:r>
      <w:r>
        <w:rPr>
          <w:lang w:val="fr_FR" w:bidi="fr_FR"/>
        </w:rPr>
      </w:r>
      <w:r>
        <w:rPr>
          <w:lang w:val="fr_FR" w:bidi="fr_FR"/>
        </w:rPr>
      </w:r>
    </w:p>
    <w:p>
      <w:pPr/>
      <w:r>
        <w:rPr>
          <w:lang w:val="fr_FR" w:bidi="fr_FR"/>
        </w:rPr>
      </w:r>
    </w:p>
    <w:p>
      <w:pPr>
        <w:pStyle w:val="Heading2"/>
      </w:pPr>
      <w:r>
        <w:rPr>
          <w:lang w:val="fr_FR" w:bidi="fr_FR"/>
        </w:rPr>
        <w:t>Daniel 3.16–18</w:t>
      </w:r>
      <w:r>
        <w:rPr>
          <w:lang w:val="fr_FR" w:bidi="fr_FR"/>
        </w:rPr>
      </w:r>
    </w:p>
    <w:p>
      <w:pPr/>
      <w:r>
        <w:rPr>
          <w:lang w:val="fr_FR" w:bidi="fr_FR"/>
        </w:rPr>
      </w:r>
      <w:r>
        <w:rPr>
          <w:lang w:val="fr_FR" w:bidi="fr_FR"/>
        </w:rPr>
        <w:t>Les trois hommes ont déclaré leur fidélité à Dieu avant tout. Ils se confiaient au Dieu qui avait sauvé toute la nation d'Israël du pouvoir de Pharaon (</w:t>
      </w:r>
      <w:r>
        <w:rPr>
          <w:lang w:val="fr_FR" w:bidi="fr_FR"/>
        </w:rPr>
        <w:t>Ex 18.10</w:t>
      </w:r>
      <w:r>
        <w:rPr>
          <w:lang w:val="fr_FR" w:bidi="fr_FR"/>
        </w:rPr>
        <w:t>). Dieu a ensuite révélé que ceux qui restent fidèles jusqu'à la mort seront délivrés même après leur mort (</w:t>
      </w:r>
      <w:r>
        <w:rPr>
          <w:lang w:val="fr_FR" w:bidi="fr_FR"/>
        </w:rPr>
        <w:t>Dn 12.1–3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3.23</w:t>
      </w:r>
      <w:r>
        <w:rPr>
          <w:lang w:val="fr_FR" w:bidi="fr_FR"/>
        </w:rPr>
      </w:r>
    </w:p>
    <w:p>
      <w:pPr/>
      <w:r>
        <w:rPr>
          <w:lang w:val="fr_FR" w:bidi="fr_FR"/>
        </w:rPr>
      </w:r>
      <w:r>
        <w:rPr>
          <w:lang w:val="fr_FR" w:bidi="fr_FR"/>
        </w:rPr>
        <w:t xml:space="preserve">Dans la version grecque et la Vulgate latine, "La Prière d'Azaria" et "Le Chant des trois Juifs" sont insérés après </w:t>
      </w:r>
      <w:r>
        <w:rPr>
          <w:lang w:val="fr_FR" w:bidi="fr_FR"/>
        </w:rPr>
        <w:t>3.23</w:t>
      </w:r>
      <w:r>
        <w:rPr>
          <w:lang w:val="fr_FR" w:bidi="fr_FR"/>
        </w:rPr>
        <w:t xml:space="preserve"> (voir Introduction du Livre de Daniel, "Auteur et Date").</w:t>
      </w:r>
      <w:r>
        <w:rPr>
          <w:lang w:val="fr_FR" w:bidi="fr_FR"/>
        </w:rPr>
      </w:r>
      <w:r>
        <w:rPr>
          <w:lang w:val="fr_FR" w:bidi="fr_FR"/>
        </w:rPr>
      </w:r>
    </w:p>
    <w:p>
      <w:pPr/>
      <w:r>
        <w:rPr>
          <w:lang w:val="fr_FR" w:bidi="fr_FR"/>
        </w:rPr>
      </w:r>
    </w:p>
    <w:p>
      <w:pPr>
        <w:pStyle w:val="Heading2"/>
      </w:pPr>
      <w:r>
        <w:rPr>
          <w:lang w:val="fr_FR" w:bidi="fr_FR"/>
        </w:rPr>
        <w:t>Daniel 3.25</w:t>
      </w:r>
      <w:r>
        <w:rPr>
          <w:lang w:val="fr_FR" w:bidi="fr_FR"/>
        </w:rPr>
      </w:r>
    </w:p>
    <w:p>
      <w:pPr/>
      <w:r>
        <w:rPr>
          <w:lang w:val="fr_FR" w:bidi="fr_FR"/>
        </w:rPr>
      </w:r>
      <w:r>
        <w:rPr>
          <w:lang w:val="fr_FR" w:bidi="fr_FR"/>
        </w:rPr>
        <w:t xml:space="preserve">Le même mot est utilisé dans </w:t>
      </w:r>
      <w:r>
        <w:rPr>
          <w:lang w:val="fr_FR" w:bidi="fr_FR"/>
        </w:rPr>
        <w:t>Gn 3.8–9</w:t>
      </w:r>
      <w:r>
        <w:rPr>
          <w:lang w:val="fr_FR" w:bidi="fr_FR"/>
        </w:rPr>
        <w:t>. • Le roi considérait l'être comme l'ange du Seigneur (</w:t>
      </w:r>
      <w:r>
        <w:rPr>
          <w:lang w:val="fr_FR" w:bidi="fr_FR"/>
        </w:rPr>
        <w:t>Dn 3.28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3.26</w:t>
      </w:r>
      <w:r>
        <w:rPr>
          <w:lang w:val="fr_FR" w:bidi="fr_FR"/>
        </w:rPr>
      </w:r>
    </w:p>
    <w:p>
      <w:pPr/>
      <w:r>
        <w:rPr>
          <w:lang w:val="fr_FR" w:bidi="fr_FR"/>
        </w:rPr>
      </w:r>
      <w:r>
        <w:rPr>
          <w:lang w:val="fr_FR" w:bidi="fr_FR"/>
        </w:rPr>
        <w:t xml:space="preserve">Le titre "Très-Haut" est souvent utilisé pour désigner Dieu (ex., </w:t>
      </w:r>
      <w:r>
        <w:rPr>
          <w:lang w:val="fr_FR" w:bidi="fr_FR"/>
        </w:rPr>
        <w:t>4.2</w:t>
      </w:r>
      <w:r>
        <w:rPr>
          <w:lang w:val="fr_FR" w:bidi="fr_FR"/>
        </w:rPr>
        <w:t xml:space="preserve">, </w:t>
      </w:r>
      <w:r>
        <w:rPr>
          <w:lang w:val="fr_FR" w:bidi="fr_FR"/>
        </w:rPr>
        <w:t xml:space="preserve">24–25 </w:t>
      </w:r>
      <w:r>
        <w:rPr>
          <w:lang w:val="fr_FR" w:bidi="fr_FR"/>
        </w:rPr>
        <w:t xml:space="preserve">; </w:t>
      </w:r>
      <w:r>
        <w:rPr>
          <w:lang w:val="fr_FR" w:bidi="fr_FR"/>
        </w:rPr>
        <w:t>7.25 ;</w:t>
      </w:r>
      <w:r>
        <w:rPr>
          <w:lang w:val="fr_FR" w:bidi="fr_FR"/>
        </w:rPr>
        <w:t xml:space="preserve"> </w:t>
      </w:r>
      <w:r>
        <w:rPr>
          <w:lang w:val="fr_FR" w:bidi="fr_FR"/>
        </w:rPr>
        <w:t>Gn 14.18 ;</w:t>
      </w:r>
      <w:r>
        <w:rPr>
          <w:lang w:val="fr_FR" w:bidi="fr_FR"/>
        </w:rPr>
        <w:t xml:space="preserve"> </w:t>
      </w:r>
      <w:r>
        <w:rPr>
          <w:lang w:val="fr_FR" w:bidi="fr_FR"/>
        </w:rPr>
        <w:t>Nb 24.16 ;</w:t>
      </w:r>
      <w:r>
        <w:rPr>
          <w:lang w:val="fr_FR" w:bidi="fr_FR"/>
        </w:rPr>
        <w:t xml:space="preserve"> </w:t>
      </w:r>
      <w:r>
        <w:rPr>
          <w:lang w:val="fr_FR" w:bidi="fr_FR"/>
        </w:rPr>
        <w:t>Dt 32.8–9 ;</w:t>
      </w:r>
      <w:r>
        <w:rPr>
          <w:lang w:val="fr_FR" w:bidi="fr_FR"/>
        </w:rPr>
        <w:t xml:space="preserve"> </w:t>
      </w:r>
      <w:r>
        <w:rPr>
          <w:lang w:val="fr_FR" w:bidi="fr_FR"/>
        </w:rPr>
        <w:t>Ps 73.11 ;</w:t>
      </w:r>
      <w:r>
        <w:rPr>
          <w:lang w:val="fr_FR" w:bidi="fr_FR"/>
        </w:rPr>
        <w:t xml:space="preserve"> </w:t>
      </w:r>
      <w:r>
        <w:rPr>
          <w:lang w:val="fr_FR" w:bidi="fr_FR"/>
        </w:rPr>
        <w:t>Es 14.14</w:t>
      </w:r>
      <w:r>
        <w:rPr>
          <w:lang w:val="fr_FR" w:bidi="fr_FR"/>
        </w:rPr>
        <w:t>). Dans la religion cananéenne, il désignait souvent Baal.</w:t>
      </w:r>
      <w:r>
        <w:rPr>
          <w:lang w:val="fr_FR" w:bidi="fr_FR"/>
        </w:rPr>
      </w:r>
      <w:r>
        <w:rPr>
          <w:lang w:val="fr_FR" w:bidi="fr_FR"/>
        </w:rPr>
      </w:r>
    </w:p>
    <w:p>
      <w:pPr/>
      <w:r>
        <w:rPr>
          <w:lang w:val="fr_FR" w:bidi="fr_FR"/>
        </w:rPr>
      </w:r>
    </w:p>
    <w:p>
      <w:pPr>
        <w:pStyle w:val="Heading2"/>
      </w:pPr>
      <w:r>
        <w:rPr>
          <w:lang w:val="fr_FR" w:bidi="fr_FR"/>
        </w:rPr>
        <w:t>Daniel 3.28</w:t>
      </w:r>
      <w:r>
        <w:rPr>
          <w:lang w:val="fr_FR" w:bidi="fr_FR"/>
        </w:rPr>
      </w:r>
    </w:p>
    <w:p>
      <w:pPr/>
      <w:r>
        <w:rPr>
          <w:lang w:val="fr_FR" w:bidi="fr_FR"/>
        </w:rPr>
      </w:r>
      <w:r>
        <w:rPr>
          <w:lang w:val="fr_FR" w:bidi="fr_FR"/>
        </w:rPr>
        <w:t>Le roi était surpris que Dieu puisse sauver son peuple, mais les trois Hébreux savaient que leur Dieu pouvait les délivrer (</w:t>
      </w:r>
      <w:r>
        <w:rPr>
          <w:lang w:val="fr_FR" w:bidi="fr_FR"/>
        </w:rPr>
        <w:t>3.17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3.30</w:t>
      </w:r>
      <w:r>
        <w:rPr>
          <w:lang w:val="fr_FR" w:bidi="fr_FR"/>
        </w:rPr>
      </w:r>
    </w:p>
    <w:p>
      <w:pPr/>
      <w:r>
        <w:rPr>
          <w:lang w:val="fr_FR" w:bidi="fr_FR"/>
        </w:rPr>
      </w:r>
      <w:r>
        <w:rPr>
          <w:lang w:val="fr_FR" w:bidi="fr_FR"/>
        </w:rPr>
        <w:t xml:space="preserve">Un mot similaire est utilisé dans </w:t>
      </w:r>
      <w:r>
        <w:rPr>
          <w:lang w:val="fr_FR" w:bidi="fr_FR"/>
        </w:rPr>
        <w:t>Gn 39.2</w:t>
      </w:r>
      <w:r>
        <w:rPr>
          <w:lang w:val="fr_FR" w:bidi="fr_FR"/>
        </w:rPr>
        <w:t>. Les hommes ont été récompensés pour leur droiture et leur fidélité au Seigneur.</w:t>
      </w:r>
      <w:r>
        <w:rPr>
          <w:lang w:val="fr_FR" w:bidi="fr_FR"/>
        </w:rPr>
      </w:r>
      <w:r>
        <w:rPr>
          <w:lang w:val="fr_FR" w:bidi="fr_FR"/>
        </w:rPr>
      </w:r>
    </w:p>
    <w:p>
      <w:pPr/>
      <w:r>
        <w:rPr>
          <w:lang w:val="fr_FR" w:bidi="fr_FR"/>
        </w:rPr>
      </w:r>
    </w:p>
    <w:p>
      <w:pPr>
        <w:pStyle w:val="Heading2"/>
      </w:pPr>
      <w:r>
        <w:rPr>
          <w:lang w:val="fr_FR" w:bidi="fr_FR"/>
        </w:rPr>
        <w:t>Daniel 4.1–37</w:t>
      </w:r>
      <w:r>
        <w:rPr>
          <w:lang w:val="fr_FR" w:bidi="fr_FR"/>
        </w:rPr>
      </w:r>
    </w:p>
    <w:p>
      <w:pPr/>
      <w:r>
        <w:rPr>
          <w:lang w:val="fr_FR" w:bidi="fr_FR"/>
        </w:rPr>
      </w:r>
      <w:r>
        <w:rPr>
          <w:lang w:val="fr_FR" w:bidi="fr_FR"/>
        </w:rPr>
        <w:t>Dans son orgueil, le roi Nabuchodonosor s'est convaincu qu'il avait construit Babylone (</w:t>
      </w:r>
      <w:r>
        <w:rPr>
          <w:lang w:val="fr_FR" w:bidi="fr_FR"/>
        </w:rPr>
        <w:t xml:space="preserve">4.30 </w:t>
      </w:r>
      <w:r>
        <w:rPr>
          <w:lang w:val="fr_FR" w:bidi="fr_FR"/>
        </w:rPr>
        <w:t xml:space="preserve">; cf. </w:t>
      </w:r>
      <w:r>
        <w:rPr>
          <w:lang w:val="fr_FR" w:bidi="fr_FR"/>
        </w:rPr>
        <w:t>Gn 11.1–9</w:t>
      </w:r>
      <w:r>
        <w:rPr>
          <w:lang w:val="fr_FR" w:bidi="fr_FR"/>
        </w:rPr>
        <w:t>). Il a ignoré l'avertissement du Dieu Très-Haut (</w:t>
      </w:r>
      <w:r>
        <w:rPr>
          <w:lang w:val="fr_FR" w:bidi="fr_FR"/>
        </w:rPr>
        <w:t>Dn 4.24–27</w:t>
      </w:r>
      <w:r>
        <w:rPr>
          <w:lang w:val="fr_FR" w:bidi="fr_FR"/>
        </w:rPr>
        <w:t xml:space="preserve">). Il n'avait toujours pas appris la leçon que Dieu lui enseignait à travers ces expériences, à savoir que le Dieu de Daniel est au-delà du temps et de l'espace, et qu'aucun humain ne peut l'égaler. C'est ainsi que le décret de jugement de Dieu s'est abattu sur </w:t>
      </w:r>
      <w:r>
        <w:rPr>
          <w:lang w:val="fr_FR" w:bidi="fr_FR"/>
        </w:rPr>
        <w:t xml:space="preserve">Nabuchodonosor </w:t>
      </w:r>
      <w:r>
        <w:rPr>
          <w:lang w:val="fr_FR" w:bidi="fr_FR"/>
        </w:rPr>
        <w:t>(</w:t>
      </w:r>
      <w:r>
        <w:rPr>
          <w:lang w:val="fr_FR" w:bidi="fr_FR"/>
        </w:rPr>
        <w:t>4.17</w:t>
      </w:r>
      <w:r>
        <w:rPr>
          <w:lang w:val="fr_FR" w:bidi="fr_FR"/>
        </w:rPr>
        <w:t xml:space="preserve">, </w:t>
      </w:r>
      <w:r>
        <w:rPr>
          <w:lang w:val="fr_FR" w:bidi="fr_FR"/>
        </w:rPr>
        <w:t xml:space="preserve">25–26 </w:t>
      </w:r>
      <w:r>
        <w:rPr>
          <w:lang w:val="fr_FR" w:bidi="fr_FR"/>
        </w:rPr>
        <w:t xml:space="preserve">; voir </w:t>
      </w:r>
      <w:r>
        <w:rPr>
          <w:lang w:val="fr_FR" w:bidi="fr_FR"/>
        </w:rPr>
        <w:t>Pr 16.18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4.4</w:t>
      </w:r>
      <w:r>
        <w:rPr>
          <w:lang w:val="fr_FR" w:bidi="fr_FR"/>
        </w:rPr>
      </w:r>
    </w:p>
    <w:p>
      <w:pPr/>
      <w:r>
        <w:rPr>
          <w:lang w:val="fr_FR" w:bidi="fr_FR"/>
        </w:rPr>
      </w:r>
      <w:r>
        <w:rPr>
          <w:lang w:val="fr_FR" w:bidi="fr_FR"/>
        </w:rPr>
        <w:t xml:space="preserve">Dieu n'a pas permis au roi de rester dans le confort et la prospérité de son palais </w:t>
      </w:r>
      <w:r>
        <w:rPr>
          <w:i/>
          <w:lang w:val="fr_FR" w:bidi="fr_FR"/>
        </w:rPr>
        <w:t>;</w:t>
      </w:r>
      <w:r>
        <w:rPr>
          <w:lang w:val="fr_FR" w:bidi="fr_FR"/>
        </w:rPr>
        <w:t xml:space="preserve"> l'injustice et l'oppression règnent dans la ville (</w:t>
      </w:r>
      <w:r>
        <w:rPr>
          <w:lang w:val="fr_FR" w:bidi="fr_FR"/>
        </w:rPr>
        <w:t>4.27</w:t>
      </w:r>
      <w:r>
        <w:rPr>
          <w:lang w:val="fr_FR" w:bidi="fr_FR"/>
        </w:rPr>
        <w:t>), et le roi était plein d'orgueil (</w:t>
      </w:r>
      <w:r>
        <w:rPr>
          <w:lang w:val="fr_FR" w:bidi="fr_FR"/>
        </w:rPr>
        <w:t>4.30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4.5</w:t>
      </w:r>
      <w:r>
        <w:rPr>
          <w:lang w:val="fr_FR" w:bidi="fr_FR"/>
        </w:rPr>
      </w:r>
    </w:p>
    <w:p>
      <w:pPr/>
      <w:r>
        <w:rPr>
          <w:lang w:val="fr_FR" w:bidi="fr_FR"/>
        </w:rPr>
      </w:r>
      <w:r>
        <w:rPr>
          <w:lang w:val="fr_FR" w:bidi="fr_FR"/>
        </w:rPr>
        <w:t>Le rêve de Nabuchodonosor a perturbé la fausse paix et la sérénité de la vie mal orientée du roi.</w:t>
      </w:r>
      <w:r>
        <w:rPr>
          <w:lang w:val="fr_FR" w:bidi="fr_FR"/>
        </w:rPr>
      </w:r>
      <w:r>
        <w:rPr>
          <w:lang w:val="fr_FR" w:bidi="fr_FR"/>
        </w:rPr>
      </w:r>
    </w:p>
    <w:p>
      <w:pPr/>
      <w:r>
        <w:rPr>
          <w:lang w:val="fr_FR" w:bidi="fr_FR"/>
        </w:rPr>
      </w:r>
    </w:p>
    <w:p>
      <w:pPr>
        <w:pStyle w:val="Heading2"/>
      </w:pPr>
      <w:r>
        <w:rPr>
          <w:lang w:val="fr_FR" w:bidi="fr_FR"/>
        </w:rPr>
        <w:t>Daniel 4.7</w:t>
      </w:r>
      <w:r>
        <w:rPr>
          <w:lang w:val="fr_FR" w:bidi="fr_FR"/>
        </w:rPr>
      </w:r>
    </w:p>
    <w:p>
      <w:pPr/>
      <w:r>
        <w:rPr>
          <w:lang w:val="fr_FR" w:bidi="fr_FR"/>
        </w:rPr>
      </w:r>
      <w:r>
        <w:rPr>
          <w:lang w:val="fr_FR" w:bidi="fr_FR"/>
        </w:rPr>
        <w:t xml:space="preserve">Les interprètes des rêves n'ont été en capacité d'interpréter celui-ci même s'il leur a été raconté cette fois-ci (cf. </w:t>
      </w:r>
      <w:r>
        <w:rPr>
          <w:lang w:val="fr_FR" w:bidi="fr_FR"/>
        </w:rPr>
        <w:t>2.1–11</w:t>
      </w:r>
      <w:r>
        <w:rPr>
          <w:lang w:val="fr_FR" w:bidi="fr_FR"/>
        </w:rPr>
        <w:t xml:space="preserve">). Leurs manuels ne leur ont été d'aucune aide (voir </w:t>
      </w:r>
      <w:r>
        <w:rPr>
          <w:lang w:val="fr_FR" w:bidi="fr_FR"/>
        </w:rPr>
        <w:t>note d'étude sur 2.4</w:t>
      </w:r>
      <w:r>
        <w:rPr>
          <w:lang w:val="fr_FR" w:bidi="fr_FR"/>
        </w:rPr>
        <w:t xml:space="preserve">). • Sur les astrologues, voir aussi </w:t>
      </w:r>
      <w:r>
        <w:rPr>
          <w:lang w:val="fr_FR" w:bidi="fr_FR"/>
        </w:rPr>
        <w:t>2.5</w:t>
      </w:r>
      <w:r>
        <w:rPr>
          <w:lang w:val="fr_FR" w:bidi="fr_FR"/>
        </w:rPr>
        <w:t xml:space="preserve">, </w:t>
      </w:r>
      <w:r>
        <w:rPr>
          <w:lang w:val="fr_FR" w:bidi="fr_FR"/>
        </w:rPr>
        <w:t xml:space="preserve">10 </w:t>
      </w:r>
      <w:r>
        <w:rPr>
          <w:lang w:val="fr_FR" w:bidi="fr_FR"/>
        </w:rPr>
        <w:t xml:space="preserve">; </w:t>
      </w:r>
      <w:r>
        <w:rPr>
          <w:lang w:val="fr_FR" w:bidi="fr_FR"/>
        </w:rPr>
        <w:t xml:space="preserve">3.8 </w:t>
      </w:r>
      <w:r>
        <w:rPr>
          <w:lang w:val="fr_FR" w:bidi="fr_FR"/>
        </w:rPr>
        <w:t xml:space="preserve">; </w:t>
      </w:r>
      <w:r>
        <w:rPr>
          <w:lang w:val="fr_FR" w:bidi="fr_FR"/>
        </w:rPr>
        <w:t>5.7</w:t>
      </w:r>
      <w:r>
        <w:rPr>
          <w:lang w:val="fr_FR" w:bidi="fr_FR"/>
        </w:rPr>
        <w:t xml:space="preserve">, </w:t>
      </w:r>
      <w:r>
        <w:rPr>
          <w:lang w:val="fr_FR" w:bidi="fr_FR"/>
        </w:rPr>
        <w:t>11</w:t>
      </w:r>
      <w:r>
        <w:rPr>
          <w:lang w:val="fr_FR" w:bidi="fr_FR"/>
        </w:rPr>
        <w:t xml:space="preserve">, </w:t>
      </w:r>
      <w:r>
        <w:rPr>
          <w:lang w:val="fr_FR" w:bidi="fr_FR"/>
        </w:rPr>
        <w:t>30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4.8–9</w:t>
      </w:r>
      <w:r>
        <w:rPr>
          <w:lang w:val="fr_FR" w:bidi="fr_FR"/>
        </w:rPr>
      </w:r>
    </w:p>
    <w:p>
      <w:pPr/>
      <w:r>
        <w:rPr>
          <w:lang w:val="fr_FR" w:bidi="fr_FR"/>
        </w:rPr>
      </w:r>
      <w:r>
        <w:rPr>
          <w:lang w:val="fr_FR" w:bidi="fr_FR"/>
        </w:rPr>
        <w:t xml:space="preserve">Nabuchodonosor a d'abord fait appel à ses conseillers babyloniens ; en dépit de son poste élevé, Daniel, Juif exilé, représentait un dernier recours. • Voir </w:t>
      </w:r>
      <w:r>
        <w:rPr>
          <w:lang w:val="fr_FR" w:bidi="fr_FR"/>
        </w:rPr>
        <w:t>2.47</w:t>
      </w:r>
      <w:r>
        <w:rPr>
          <w:lang w:val="fr_FR" w:bidi="fr_FR"/>
        </w:rPr>
        <w:t xml:space="preserve"> ; cf. </w:t>
      </w:r>
      <w:r>
        <w:rPr>
          <w:lang w:val="fr_FR" w:bidi="fr_FR"/>
        </w:rPr>
        <w:t>5.11</w:t>
      </w:r>
      <w:r>
        <w:rPr>
          <w:lang w:val="fr_FR" w:bidi="fr_FR"/>
        </w:rPr>
        <w:t>. Malgré son expérience précédente du Dieu Très-Haut, Nabuchodonosor croyait encore en de nombreux dieux. En Égypte, le Pharaon avait affirmé la même chose de Joseph (</w:t>
      </w:r>
      <w:r>
        <w:rPr>
          <w:lang w:val="fr_FR" w:bidi="fr_FR"/>
        </w:rPr>
        <w:t>Gn 41.37–38</w:t>
      </w:r>
      <w:r>
        <w:rPr>
          <w:lang w:val="fr_FR" w:bidi="fr_FR"/>
        </w:rPr>
        <w:t>). C'était le Dieu Très-Haut qui assistait Daniel (</w:t>
      </w:r>
      <w:r>
        <w:rPr>
          <w:lang w:val="fr_FR" w:bidi="fr_FR"/>
        </w:rPr>
        <w:t>Dn 4.24</w:t>
      </w:r>
      <w:r>
        <w:rPr>
          <w:lang w:val="fr_FR" w:bidi="fr_FR"/>
        </w:rPr>
        <w:t xml:space="preserve">). Néanmoins, le fait que le grand roi dise que Daniel avait en lui l'esprit des dieux saints témoignait d'un grand respect et contribue à expliquer qu'il a été protégé des persécutions (voir ch </w:t>
      </w:r>
      <w:r>
        <w:rPr>
          <w:lang w:val="fr_FR" w:bidi="fr_FR"/>
        </w:rPr>
        <w:t>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4.11</w:t>
      </w:r>
      <w:r>
        <w:rPr>
          <w:lang w:val="fr_FR" w:bidi="fr_FR"/>
        </w:rPr>
      </w:r>
    </w:p>
    <w:p>
      <w:pPr/>
      <w:r>
        <w:rPr>
          <w:lang w:val="fr_FR" w:bidi="fr_FR"/>
        </w:rPr>
      </w:r>
      <w:r>
        <w:rPr>
          <w:lang w:val="fr_FR" w:bidi="fr_FR"/>
        </w:rPr>
        <w:t>Il s'agit peut-être ici d'une allusion à la Tour de Babel (</w:t>
      </w:r>
      <w:r>
        <w:rPr>
          <w:lang w:val="fr_FR" w:bidi="fr_FR"/>
        </w:rPr>
        <w:t>Gn 11.1–9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4.13</w:t>
      </w:r>
      <w:r>
        <w:rPr>
          <w:lang w:val="fr_FR" w:bidi="fr_FR"/>
        </w:rPr>
      </w:r>
    </w:p>
    <w:p>
      <w:pPr/>
      <w:r>
        <w:rPr>
          <w:lang w:val="fr_FR" w:bidi="fr_FR"/>
        </w:rPr>
      </w:r>
      <w:r>
        <w:rPr>
          <w:lang w:val="fr_FR" w:bidi="fr_FR"/>
        </w:rPr>
        <w:t>Le terme "sacré" n'est pas très répandu dans les langues sémitiques en dehors de la Bible. Il renvoie simplement à ce qui sort de l'ordinaire ou à ce qui n'est pas humain. Nabuchodonosor l'utilisait très probablement dans ce sens ici.</w:t>
      </w:r>
      <w:r>
        <w:rPr>
          <w:lang w:val="fr_FR" w:bidi="fr_FR"/>
        </w:rPr>
      </w:r>
      <w:r>
        <w:rPr>
          <w:lang w:val="fr_FR" w:bidi="fr_FR"/>
        </w:rPr>
      </w:r>
    </w:p>
    <w:p>
      <w:pPr/>
      <w:r>
        <w:rPr>
          <w:lang w:val="fr_FR" w:bidi="fr_FR"/>
        </w:rPr>
      </w:r>
    </w:p>
    <w:p>
      <w:pPr>
        <w:pStyle w:val="Heading2"/>
      </w:pPr>
      <w:r>
        <w:rPr>
          <w:lang w:val="fr_FR" w:bidi="fr_FR"/>
        </w:rPr>
        <w:t>Daniel 4.14–17</w:t>
      </w:r>
      <w:r>
        <w:rPr>
          <w:lang w:val="fr_FR" w:bidi="fr_FR"/>
        </w:rPr>
      </w:r>
    </w:p>
    <w:p>
      <w:pPr/>
      <w:r>
        <w:rPr>
          <w:lang w:val="fr_FR" w:bidi="fr_FR"/>
        </w:rPr>
      </w:r>
      <w:r>
        <w:rPr>
          <w:lang w:val="fr_FR" w:bidi="fr_FR"/>
        </w:rPr>
        <w:t>Le messager disposait de tous les pouvoirs, en tant que représentant du Très-Haut, pour annoncer les décrets de Dieu et en exiger l'accomplissement.</w:t>
      </w:r>
      <w:r>
        <w:rPr>
          <w:lang w:val="fr_FR" w:bidi="fr_FR"/>
        </w:rPr>
      </w:r>
      <w:r>
        <w:rPr>
          <w:lang w:val="fr_FR" w:bidi="fr_FR"/>
        </w:rPr>
      </w:r>
    </w:p>
    <w:p>
      <w:pPr/>
      <w:r>
        <w:rPr>
          <w:lang w:val="fr_FR" w:bidi="fr_FR"/>
        </w:rPr>
      </w:r>
    </w:p>
    <w:p>
      <w:pPr>
        <w:pStyle w:val="Heading2"/>
      </w:pPr>
      <w:r>
        <w:rPr>
          <w:lang w:val="fr_FR" w:bidi="fr_FR"/>
        </w:rPr>
        <w:t>Daniel 4.16</w:t>
      </w:r>
      <w:r>
        <w:rPr>
          <w:lang w:val="fr_FR" w:bidi="fr_FR"/>
        </w:rPr>
      </w:r>
    </w:p>
    <w:p>
      <w:pPr/>
      <w:r>
        <w:rPr>
          <w:lang w:val="fr_FR" w:bidi="fr_FR"/>
        </w:rPr>
      </w:r>
      <w:r>
        <w:rPr>
          <w:lang w:val="fr_FR" w:bidi="fr_FR"/>
        </w:rPr>
        <w:t xml:space="preserve">• Voir </w:t>
      </w:r>
      <w:r>
        <w:rPr>
          <w:lang w:val="fr_FR" w:bidi="fr_FR"/>
        </w:rPr>
        <w:t>4.31–33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4.17</w:t>
      </w:r>
      <w:r>
        <w:rPr>
          <w:lang w:val="fr_FR" w:bidi="fr_FR"/>
        </w:rPr>
      </w:r>
    </w:p>
    <w:p>
      <w:pPr/>
      <w:r>
        <w:rPr>
          <w:lang w:val="fr_FR" w:bidi="fr_FR"/>
        </w:rPr>
      </w:r>
      <w:r>
        <w:rPr>
          <w:lang w:val="fr_FR" w:bidi="fr_FR"/>
        </w:rPr>
        <w:t xml:space="preserve">Dieu distribue la royauté et les royaumes à qui il veut, même aux plus humbles (ex. Joseph, </w:t>
      </w:r>
      <w:r>
        <w:rPr>
          <w:lang w:val="fr_FR" w:bidi="fr_FR"/>
        </w:rPr>
        <w:t xml:space="preserve">Gn 41.41–57 </w:t>
      </w:r>
      <w:r>
        <w:rPr>
          <w:lang w:val="fr_FR" w:bidi="fr_FR"/>
        </w:rPr>
        <w:t xml:space="preserve">; David, </w:t>
      </w:r>
      <w:r>
        <w:rPr>
          <w:lang w:val="fr_FR" w:bidi="fr_FR"/>
        </w:rPr>
        <w:t>1S 16 - 2S 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4.22</w:t>
      </w:r>
      <w:r>
        <w:rPr>
          <w:lang w:val="fr_FR" w:bidi="fr_FR"/>
        </w:rPr>
      </w:r>
    </w:p>
    <w:p>
      <w:pPr/>
      <w:r>
        <w:rPr>
          <w:lang w:val="fr_FR" w:bidi="fr_FR"/>
        </w:rPr>
      </w:r>
      <w:r>
        <w:rPr>
          <w:lang w:val="fr_FR" w:bidi="fr_FR"/>
        </w:rPr>
        <w:t xml:space="preserve">L'arbre est une source de nourriture et un havre de repos et de sécurité pour le monde (cf. </w:t>
      </w:r>
      <w:r>
        <w:rPr>
          <w:lang w:val="fr_FR" w:bidi="fr_FR"/>
        </w:rPr>
        <w:t xml:space="preserve">Gn 2.15–17 </w:t>
      </w:r>
      <w:r>
        <w:rPr>
          <w:lang w:val="fr_FR" w:bidi="fr_FR"/>
        </w:rPr>
        <w:t xml:space="preserve">; </w:t>
      </w:r>
      <w:r>
        <w:rPr>
          <w:lang w:val="fr_FR" w:bidi="fr_FR"/>
        </w:rPr>
        <w:t>Ap 22.14</w:t>
      </w:r>
      <w:r>
        <w:rPr>
          <w:lang w:val="fr_FR" w:bidi="fr_FR"/>
        </w:rPr>
        <w:t xml:space="preserve">). • Cf. </w:t>
      </w:r>
      <w:r>
        <w:rPr>
          <w:lang w:val="fr_FR" w:bidi="fr_FR"/>
        </w:rPr>
        <w:t>Gn 11.1–9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4.23</w:t>
      </w:r>
      <w:r>
        <w:rPr>
          <w:lang w:val="fr_FR" w:bidi="fr_FR"/>
        </w:rPr>
      </w:r>
    </w:p>
    <w:p>
      <w:pPr/>
      <w:r>
        <w:rPr>
          <w:lang w:val="fr_FR" w:bidi="fr_FR"/>
        </w:rPr>
      </w:r>
      <w:r>
        <w:rPr>
          <w:lang w:val="fr_FR" w:bidi="fr_FR"/>
        </w:rPr>
        <w:t>L'arbre doit être abattu à cause de l'orgueil de Nabuchodonosor (</w:t>
      </w:r>
      <w:r>
        <w:rPr>
          <w:lang w:val="fr_FR" w:bidi="fr_FR"/>
        </w:rPr>
        <w:t>4.27–30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4.25–26</w:t>
      </w:r>
      <w:r>
        <w:rPr>
          <w:lang w:val="fr_FR" w:bidi="fr_FR"/>
        </w:rPr>
      </w:r>
    </w:p>
    <w:p>
      <w:pPr/>
      <w:r>
        <w:rPr>
          <w:lang w:val="fr_FR" w:bidi="fr_FR"/>
        </w:rPr>
      </w:r>
      <w:r>
        <w:rPr>
          <w:lang w:val="fr_FR" w:bidi="fr_FR"/>
        </w:rPr>
        <w:t>L'objectif de Dieu était de faire reconnaître sa suprématie.</w:t>
      </w:r>
      <w:r>
        <w:rPr>
          <w:lang w:val="fr_FR" w:bidi="fr_FR"/>
        </w:rPr>
      </w:r>
      <w:r>
        <w:rPr>
          <w:lang w:val="fr_FR" w:bidi="fr_FR"/>
        </w:rPr>
      </w:r>
    </w:p>
    <w:p>
      <w:pPr/>
      <w:r>
        <w:rPr>
          <w:lang w:val="fr_FR" w:bidi="fr_FR"/>
        </w:rPr>
      </w:r>
    </w:p>
    <w:p>
      <w:pPr>
        <w:pStyle w:val="Heading2"/>
      </w:pPr>
      <w:r>
        <w:rPr>
          <w:lang w:val="fr_FR" w:bidi="fr_FR"/>
        </w:rPr>
        <w:t>Daniel 4.27</w:t>
      </w:r>
      <w:r>
        <w:rPr>
          <w:lang w:val="fr_FR" w:bidi="fr_FR"/>
        </w:rPr>
      </w:r>
    </w:p>
    <w:p>
      <w:pPr/>
      <w:r>
        <w:rPr>
          <w:lang w:val="fr_FR" w:bidi="fr_FR"/>
        </w:rPr>
      </w:r>
      <w:r>
        <w:rPr>
          <w:lang w:val="fr_FR" w:bidi="fr_FR"/>
        </w:rPr>
        <w:t>La droiture et la justice exaltent une nation et prolongent le règne d'un roi ; leur absence condamne un peuple. Daniel a humblement supplié le roi de changer ses habitudes. • C'était une exigence de la loi de Dieu (</w:t>
      </w:r>
      <w:r>
        <w:rPr>
          <w:lang w:val="fr_FR" w:bidi="fr_FR"/>
        </w:rPr>
        <w:t xml:space="preserve">Ex 23.6–11 </w:t>
      </w:r>
      <w:r>
        <w:rPr>
          <w:lang w:val="fr_FR" w:bidi="fr_FR"/>
        </w:rPr>
        <w:t xml:space="preserve">; </w:t>
      </w:r>
      <w:r>
        <w:rPr>
          <w:lang w:val="fr_FR" w:bidi="fr_FR"/>
        </w:rPr>
        <w:t xml:space="preserve">Dt 15.10–11 </w:t>
      </w:r>
      <w:r>
        <w:rPr>
          <w:lang w:val="fr_FR" w:bidi="fr_FR"/>
        </w:rPr>
        <w:t xml:space="preserve">; </w:t>
      </w:r>
      <w:r>
        <w:rPr>
          <w:lang w:val="fr_FR" w:bidi="fr_FR"/>
        </w:rPr>
        <w:t xml:space="preserve">Pr 29.14 </w:t>
      </w:r>
      <w:r>
        <w:rPr>
          <w:lang w:val="fr_FR" w:bidi="fr_FR"/>
        </w:rPr>
        <w:t xml:space="preserve">; </w:t>
      </w:r>
      <w:r>
        <w:rPr>
          <w:lang w:val="fr_FR" w:bidi="fr_FR"/>
        </w:rPr>
        <w:t>31.9</w:t>
      </w:r>
      <w:r>
        <w:rPr>
          <w:lang w:val="fr_FR" w:bidi="fr_FR"/>
        </w:rPr>
        <w:t xml:space="preserve">) ainsi que de celle de Babylone. Un ancien grand roi de Babylone, Hammourabi (environ 1792–1750 av. J.-C.), prétendait avoir été chargé par son dieu Mardouk de guider et protéger les orphelins, les veuves et les opprimés. • Daniel a reconnu que Dieu était libre d'agir ou non (cf. </w:t>
      </w:r>
      <w:r>
        <w:rPr>
          <w:lang w:val="fr_FR" w:bidi="fr_FR"/>
        </w:rPr>
        <w:t>Dn 3.16–18</w:t>
      </w:r>
      <w:r>
        <w:rPr>
          <w:lang w:val="fr_FR" w:bidi="fr_FR"/>
        </w:rPr>
        <w:t xml:space="preserve">) ; parce qu'il est un Dieu miséricordieux, il pourrait avoir pitié du roi condamné (cf. </w:t>
      </w:r>
      <w:r>
        <w:rPr>
          <w:lang w:val="fr_FR" w:bidi="fr_FR"/>
        </w:rPr>
        <w:t xml:space="preserve">Ex 32.30 </w:t>
      </w:r>
      <w:r>
        <w:rPr>
          <w:lang w:val="fr_FR" w:bidi="fr_FR"/>
        </w:rPr>
        <w:t xml:space="preserve">; </w:t>
      </w:r>
      <w:r>
        <w:rPr>
          <w:lang w:val="fr_FR" w:bidi="fr_FR"/>
        </w:rPr>
        <w:t xml:space="preserve">1S 14.6 </w:t>
      </w:r>
      <w:r>
        <w:rPr>
          <w:lang w:val="fr_FR" w:bidi="fr_FR"/>
        </w:rPr>
        <w:t xml:space="preserve">; </w:t>
      </w:r>
      <w:r>
        <w:rPr>
          <w:lang w:val="fr_FR" w:bidi="fr_FR"/>
        </w:rPr>
        <w:t xml:space="preserve">2S 12.22 </w:t>
      </w:r>
      <w:r>
        <w:rPr>
          <w:lang w:val="fr_FR" w:bidi="fr_FR"/>
        </w:rPr>
        <w:t xml:space="preserve">; </w:t>
      </w:r>
      <w:r>
        <w:rPr>
          <w:lang w:val="fr_FR" w:bidi="fr_FR"/>
        </w:rPr>
        <w:t xml:space="preserve">Joël 2.14 </w:t>
      </w:r>
      <w:r>
        <w:rPr>
          <w:lang w:val="fr_FR" w:bidi="fr_FR"/>
        </w:rPr>
        <w:t xml:space="preserve">; </w:t>
      </w:r>
      <w:r>
        <w:rPr>
          <w:lang w:val="fr_FR" w:bidi="fr_FR"/>
        </w:rPr>
        <w:t xml:space="preserve">Amos 5.15 </w:t>
      </w:r>
      <w:r>
        <w:rPr>
          <w:lang w:val="fr_FR" w:bidi="fr_FR"/>
        </w:rPr>
        <w:t xml:space="preserve">; </w:t>
      </w:r>
      <w:r>
        <w:rPr>
          <w:lang w:val="fr_FR" w:bidi="fr_FR"/>
        </w:rPr>
        <w:t xml:space="preserve">So 2.3 </w:t>
      </w:r>
      <w:r>
        <w:rPr>
          <w:lang w:val="fr_FR" w:bidi="fr_FR"/>
        </w:rPr>
        <w:t xml:space="preserve">; </w:t>
      </w:r>
      <w:r>
        <w:rPr>
          <w:lang w:val="fr_FR" w:bidi="fr_FR"/>
        </w:rPr>
        <w:t>2Tm 2.25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4.28–33</w:t>
      </w:r>
      <w:r>
        <w:rPr>
          <w:lang w:val="fr_FR" w:bidi="fr_FR"/>
        </w:rPr>
      </w:r>
    </w:p>
    <w:p>
      <w:pPr/>
      <w:r>
        <w:rPr>
          <w:lang w:val="fr_FR" w:bidi="fr_FR"/>
        </w:rPr>
      </w:r>
      <w:r>
        <w:rPr>
          <w:lang w:val="fr_FR" w:bidi="fr_FR"/>
        </w:rPr>
        <w:t>Comme l'avertissement de Daniel n'a pas été pris en compte, le rêve s'est réalisé.</w:t>
      </w:r>
      <w:r>
        <w:rPr>
          <w:lang w:val="fr_FR" w:bidi="fr_FR"/>
        </w:rPr>
      </w:r>
      <w:r>
        <w:rPr>
          <w:lang w:val="fr_FR" w:bidi="fr_FR"/>
        </w:rPr>
      </w:r>
    </w:p>
    <w:p>
      <w:pPr/>
      <w:r>
        <w:rPr>
          <w:lang w:val="fr_FR" w:bidi="fr_FR"/>
        </w:rPr>
      </w:r>
    </w:p>
    <w:p>
      <w:pPr>
        <w:pStyle w:val="Heading2"/>
      </w:pPr>
      <w:r>
        <w:rPr>
          <w:lang w:val="fr_FR" w:bidi="fr_FR"/>
        </w:rPr>
        <w:t>Daniel 4.30</w:t>
      </w:r>
      <w:r>
        <w:rPr>
          <w:lang w:val="fr_FR" w:bidi="fr_FR"/>
        </w:rPr>
      </w:r>
    </w:p>
    <w:p>
      <w:pPr/>
      <w:r>
        <w:rPr>
          <w:lang w:val="fr_FR" w:bidi="fr_FR"/>
        </w:rPr>
      </w:r>
      <w:r>
        <w:rPr>
          <w:lang w:val="fr_FR" w:bidi="fr_FR"/>
        </w:rPr>
        <w:t>La ville de Babylone possédait de magnifiques murs recouverts de carreaux de céramique bleu roi et de lions et de dragons dorés. Les jardins suspendus de Babylone contribuaient également à rehausser le charme de la ville</w:t>
      </w:r>
      <w:r>
        <w:rPr>
          <w:i/>
          <w:lang w:val="fr_FR" w:bidi="fr_FR"/>
        </w:rPr>
        <w:t>,</w:t>
      </w:r>
      <w:r>
        <w:rPr>
          <w:lang w:val="fr_FR" w:bidi="fr_FR"/>
        </w:rPr>
        <w:t xml:space="preserve"> tout comme l'éblouissante porte d'Ishtar. Le roi considérait tout cela comme un reflet de sa propre gloire et de son pouvoir, et non comme un don du Très-Haut.</w:t>
      </w:r>
      <w:r>
        <w:rPr>
          <w:lang w:val="fr_FR" w:bidi="fr_FR"/>
        </w:rPr>
      </w:r>
      <w:r>
        <w:rPr>
          <w:lang w:val="fr_FR" w:bidi="fr_FR"/>
        </w:rPr>
      </w:r>
    </w:p>
    <w:p>
      <w:pPr/>
      <w:r>
        <w:rPr>
          <w:lang w:val="fr_FR" w:bidi="fr_FR"/>
        </w:rPr>
      </w:r>
    </w:p>
    <w:p>
      <w:pPr>
        <w:pStyle w:val="Heading2"/>
      </w:pPr>
      <w:r>
        <w:rPr>
          <w:lang w:val="fr_FR" w:bidi="fr_FR"/>
        </w:rPr>
        <w:t>Daniel 4.32</w:t>
      </w:r>
      <w:r>
        <w:rPr>
          <w:lang w:val="fr_FR" w:bidi="fr_FR"/>
        </w:rPr>
      </w:r>
    </w:p>
    <w:p>
      <w:pPr/>
      <w:r>
        <w:rPr>
          <w:lang w:val="fr_FR" w:bidi="fr_FR"/>
        </w:rPr>
      </w:r>
      <w:r>
        <w:rPr>
          <w:lang w:val="fr_FR" w:bidi="fr_FR"/>
        </w:rPr>
        <w:t>Le roi qui a emmené Israël en exil pendant soixante-dix ans a vécu son propre exil pendant sept périodes de temps jusqu'à ce qu'il soit purifié de son orgueil.</w:t>
      </w:r>
      <w:r>
        <w:rPr>
          <w:lang w:val="fr_FR" w:bidi="fr_FR"/>
        </w:rPr>
      </w:r>
      <w:r>
        <w:rPr>
          <w:lang w:val="fr_FR" w:bidi="fr_FR"/>
        </w:rPr>
      </w:r>
    </w:p>
    <w:p>
      <w:pPr/>
      <w:r>
        <w:rPr>
          <w:lang w:val="fr_FR" w:bidi="fr_FR"/>
        </w:rPr>
      </w:r>
    </w:p>
    <w:p>
      <w:pPr>
        <w:pStyle w:val="Heading2"/>
      </w:pPr>
      <w:r>
        <w:rPr>
          <w:lang w:val="fr_FR" w:bidi="fr_FR"/>
        </w:rPr>
        <w:t>Daniel 4.33</w:t>
      </w:r>
      <w:r>
        <w:rPr>
          <w:lang w:val="fr_FR" w:bidi="fr_FR"/>
        </w:rPr>
      </w:r>
    </w:p>
    <w:p>
      <w:pPr/>
      <w:r>
        <w:rPr>
          <w:lang w:val="fr_FR" w:bidi="fr_FR"/>
        </w:rPr>
      </w:r>
      <w:r>
        <w:rPr>
          <w:lang w:val="fr_FR" w:bidi="fr_FR"/>
        </w:rPr>
        <w:t>Cette maladie, la boanthropie, conduit une personne à se comporter comme un bœuf. Plusieurs sources anciennes confirment ce récit, et les annales du roi sont notablement vides pour la période allant de 582 à 575 av. J.-C.</w:t>
      </w:r>
      <w:r>
        <w:rPr>
          <w:lang w:val="fr_FR" w:bidi="fr_FR"/>
        </w:rPr>
      </w:r>
      <w:r>
        <w:rPr>
          <w:lang w:val="fr_FR" w:bidi="fr_FR"/>
        </w:rPr>
      </w:r>
    </w:p>
    <w:p>
      <w:pPr/>
      <w:r>
        <w:rPr>
          <w:lang w:val="fr_FR" w:bidi="fr_FR"/>
        </w:rPr>
      </w:r>
    </w:p>
    <w:p>
      <w:pPr>
        <w:pStyle w:val="Heading2"/>
      </w:pPr>
      <w:r>
        <w:rPr>
          <w:lang w:val="fr_FR" w:bidi="fr_FR"/>
        </w:rPr>
        <w:t>Daniel 4.34–37</w:t>
      </w:r>
      <w:r>
        <w:rPr>
          <w:lang w:val="fr_FR" w:bidi="fr_FR"/>
        </w:rPr>
      </w:r>
    </w:p>
    <w:p>
      <w:pPr/>
      <w:r>
        <w:rPr>
          <w:lang w:val="fr_FR" w:bidi="fr_FR"/>
        </w:rPr>
      </w:r>
      <w:r>
        <w:rPr>
          <w:lang w:val="fr_FR" w:bidi="fr_FR"/>
        </w:rPr>
        <w:t>Nabuchodonosor a maintenant reconnu l'autorité supérieure du Très-Haut</w:t>
      </w:r>
      <w:r>
        <w:rPr>
          <w:i/>
          <w:lang w:val="fr_FR" w:bidi="fr_FR"/>
        </w:rPr>
        <w:t>,</w:t>
      </w:r>
      <w:r>
        <w:rPr>
          <w:lang w:val="fr_FR" w:bidi="fr_FR"/>
        </w:rPr>
        <w:t xml:space="preserve"> le Roi du ciel, et s'y est soumis.</w:t>
      </w:r>
      <w:r>
        <w:rPr>
          <w:lang w:val="fr_FR" w:bidi="fr_FR"/>
        </w:rPr>
      </w:r>
      <w:r>
        <w:rPr>
          <w:lang w:val="fr_FR" w:bidi="fr_FR"/>
        </w:rPr>
      </w:r>
    </w:p>
    <w:p>
      <w:pPr/>
      <w:r>
        <w:rPr>
          <w:lang w:val="fr_FR" w:bidi="fr_FR"/>
        </w:rPr>
      </w:r>
    </w:p>
    <w:p>
      <w:pPr>
        <w:pStyle w:val="Heading2"/>
      </w:pPr>
      <w:r>
        <w:rPr>
          <w:lang w:val="fr_FR" w:bidi="fr_FR"/>
        </w:rPr>
        <w:t>Daniel 4.35</w:t>
      </w:r>
      <w:r>
        <w:rPr>
          <w:lang w:val="fr_FR" w:bidi="fr_FR"/>
        </w:rPr>
      </w:r>
    </w:p>
    <w:p>
      <w:pPr/>
      <w:r>
        <w:rPr>
          <w:lang w:val="fr_FR" w:bidi="fr_FR"/>
        </w:rPr>
      </w:r>
      <w:r>
        <w:rPr>
          <w:lang w:val="fr_FR" w:bidi="fr_FR"/>
        </w:rPr>
        <w:t>Dieu a un pouvoir absolu dans le ciel et sur terre.</w:t>
      </w:r>
      <w:r>
        <w:rPr>
          <w:lang w:val="fr_FR" w:bidi="fr_FR"/>
        </w:rPr>
      </w:r>
      <w:r>
        <w:rPr>
          <w:lang w:val="fr_FR" w:bidi="fr_FR"/>
        </w:rPr>
      </w:r>
    </w:p>
    <w:p>
      <w:pPr/>
      <w:r>
        <w:rPr>
          <w:lang w:val="fr_FR" w:bidi="fr_FR"/>
        </w:rPr>
      </w:r>
    </w:p>
    <w:p>
      <w:pPr>
        <w:pStyle w:val="Heading2"/>
      </w:pPr>
      <w:r>
        <w:rPr>
          <w:lang w:val="fr_FR" w:bidi="fr_FR"/>
        </w:rPr>
        <w:t>Daniel 4.37</w:t>
      </w:r>
      <w:r>
        <w:rPr>
          <w:lang w:val="fr_FR" w:bidi="fr_FR"/>
        </w:rPr>
      </w:r>
    </w:p>
    <w:p>
      <w:pPr/>
      <w:r>
        <w:rPr>
          <w:lang w:val="fr_FR" w:bidi="fr_FR"/>
        </w:rPr>
      </w:r>
      <w:r>
        <w:rPr>
          <w:lang w:val="fr_FR" w:bidi="fr_FR"/>
        </w:rPr>
        <w:t>Le Dieu Très-Haut est le Roi du ciel et de la terre. L'orgueil humain n'a pas de place face à lui, même celui des plus grands rois humains.</w:t>
      </w:r>
      <w:r>
        <w:rPr>
          <w:lang w:val="fr_FR" w:bidi="fr_FR"/>
        </w:rPr>
      </w:r>
      <w:r>
        <w:rPr>
          <w:lang w:val="fr_FR" w:bidi="fr_FR"/>
        </w:rPr>
      </w:r>
    </w:p>
    <w:p>
      <w:pPr/>
      <w:r>
        <w:rPr>
          <w:lang w:val="fr_FR" w:bidi="fr_FR"/>
        </w:rPr>
      </w:r>
    </w:p>
    <w:p>
      <w:pPr>
        <w:pStyle w:val="Heading2"/>
      </w:pPr>
      <w:r>
        <w:rPr>
          <w:lang w:val="fr_FR" w:bidi="fr_FR"/>
        </w:rPr>
        <w:t>Daniel 5.1</w:t>
      </w:r>
      <w:r>
        <w:rPr>
          <w:lang w:val="fr_FR" w:bidi="fr_FR"/>
        </w:rPr>
      </w:r>
    </w:p>
    <w:p>
      <w:pPr/>
      <w:r>
        <w:rPr>
          <w:lang w:val="fr_FR" w:bidi="fr_FR"/>
        </w:rPr>
      </w:r>
      <w:r>
        <w:rPr>
          <w:lang w:val="fr_FR" w:bidi="fr_FR"/>
        </w:rPr>
        <w:t xml:space="preserve">Ce chapitre s'ouvre en octobre 539 av. J.-C. (voir </w:t>
      </w:r>
      <w:r>
        <w:rPr>
          <w:lang w:val="fr_FR" w:bidi="fr_FR"/>
        </w:rPr>
        <w:t>note d'étude sur 5.30</w:t>
      </w:r>
      <w:r>
        <w:rPr>
          <w:lang w:val="fr_FR" w:bidi="fr_FR"/>
        </w:rPr>
        <w:t xml:space="preserve">). • Le nom Baltazar signifie "Bel protège [le roi]" (Bel était un dieu babylonien). Nabonide (556–539 av. J.-C.) a placé son fils Baltazar sur le trône babylonien vers 553 av. J.-C. comme régent. Par la suite, Nabonide s'est installé à Tema dans le nord-ouest de l'Arabie, où il est resté dix ans. Il n'est retourné à Babylone que lors de sa tentative infructueuse de s'opposer aux Perses (cf. </w:t>
      </w:r>
      <w:r>
        <w:rPr>
          <w:lang w:val="fr_FR" w:bidi="fr_FR"/>
        </w:rPr>
        <w:t>5.30–31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5.1–30</w:t>
      </w:r>
      <w:r>
        <w:rPr>
          <w:lang w:val="fr_FR" w:bidi="fr_FR"/>
        </w:rPr>
      </w:r>
    </w:p>
    <w:p>
      <w:pPr/>
      <w:r>
        <w:rPr>
          <w:lang w:val="fr_FR" w:bidi="fr_FR"/>
        </w:rPr>
      </w:r>
      <w:r>
        <w:rPr>
          <w:lang w:val="fr_FR" w:bidi="fr_FR"/>
        </w:rPr>
        <w:t xml:space="preserve">Les royaumes terrestres disparaissent tous. Comme le rêve de </w:t>
      </w:r>
      <w:r>
        <w:rPr>
          <w:lang w:val="fr_FR" w:bidi="fr_FR"/>
        </w:rPr>
        <w:t xml:space="preserve">Nabuchodonosor </w:t>
      </w:r>
      <w:r>
        <w:rPr>
          <w:lang w:val="fr_FR" w:bidi="fr_FR"/>
        </w:rPr>
        <w:t>le laissait entendre, Babylone disparaîtrait et un nouveau royaume souverain prendrait sa place (</w:t>
      </w:r>
      <w:r>
        <w:rPr>
          <w:lang w:val="fr_FR" w:bidi="fr_FR"/>
        </w:rPr>
        <w:t>2.39</w:t>
      </w:r>
      <w:r>
        <w:rPr>
          <w:lang w:val="fr_FR" w:bidi="fr_FR"/>
        </w:rPr>
        <w:t xml:space="preserve">). Après la mort de </w:t>
      </w:r>
      <w:r>
        <w:rPr>
          <w:lang w:val="fr_FR" w:bidi="fr_FR"/>
        </w:rPr>
        <w:t xml:space="preserve">Nabuchodonosor </w:t>
      </w:r>
      <w:r>
        <w:rPr>
          <w:lang w:val="fr_FR" w:bidi="fr_FR"/>
        </w:rPr>
        <w:t>en 562 av. J.-C., la violence et la débauche n'ont fait que s'aggraver dans les palais de Babylone jusqu'à ce que, lors du festin de Baltazar en 539 av. J.-C., même les coupes sacrées de Dieu soient rendues impures et profanées. Le jugement de Dieu est intervenu avec la rapidité de l'éclair cette nuit-là (</w:t>
      </w:r>
      <w:r>
        <w:rPr>
          <w:lang w:val="fr_FR" w:bidi="fr_FR"/>
        </w:rPr>
        <w:t>5.30</w:t>
      </w:r>
      <w:r>
        <w:rPr>
          <w:lang w:val="fr_FR" w:bidi="fr_FR"/>
        </w:rPr>
        <w:t xml:space="preserve">), et le royaume suivant a pris le relais (voir </w:t>
      </w:r>
      <w:r>
        <w:rPr>
          <w:lang w:val="fr_FR" w:bidi="fr_FR"/>
        </w:rPr>
        <w:t>2.32</w:t>
      </w:r>
      <w:r>
        <w:rPr>
          <w:lang w:val="fr_FR" w:bidi="fr_FR"/>
        </w:rPr>
        <w:t xml:space="preserve">, </w:t>
      </w:r>
      <w:r>
        <w:rPr>
          <w:lang w:val="fr_FR" w:bidi="fr_FR"/>
        </w:rPr>
        <w:t xml:space="preserve">39 </w:t>
      </w:r>
      <w:r>
        <w:rPr>
          <w:lang w:val="fr_FR" w:bidi="fr_FR"/>
        </w:rPr>
        <w:t xml:space="preserve">; </w:t>
      </w:r>
      <w:r>
        <w:rPr>
          <w:lang w:val="fr_FR" w:bidi="fr_FR"/>
        </w:rPr>
        <w:t>5.31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5.2–4</w:t>
      </w:r>
      <w:r>
        <w:rPr>
          <w:lang w:val="fr_FR" w:bidi="fr_FR"/>
        </w:rPr>
      </w:r>
    </w:p>
    <w:p>
      <w:pPr/>
      <w:r>
        <w:rPr>
          <w:lang w:val="fr_FR" w:bidi="fr_FR"/>
        </w:rPr>
      </w:r>
      <w:r>
        <w:rPr>
          <w:lang w:val="fr_FR" w:bidi="fr_FR"/>
        </w:rPr>
        <w:t>Les coupes en or et en argent du Temple de Jérusalem avaient été pillées et emportées à Babylone, tandis que le peuple y était emmené en captivité (</w:t>
      </w:r>
      <w:r>
        <w:rPr>
          <w:lang w:val="fr_FR" w:bidi="fr_FR"/>
        </w:rPr>
        <w:t>1.2</w:t>
      </w:r>
      <w:r>
        <w:rPr>
          <w:lang w:val="fr_FR" w:bidi="fr_FR"/>
        </w:rPr>
        <w:t>). Les rois babyloniens précédents ne n'avait pas profané ces coupes. Elles ont finalement été restituées à Jérusalem (</w:t>
      </w:r>
      <w:r>
        <w:rPr>
          <w:lang w:val="fr_FR" w:bidi="fr_FR"/>
        </w:rPr>
        <w:t>Esd 1.7–11</w:t>
      </w:r>
      <w:r>
        <w:rPr>
          <w:lang w:val="fr_FR" w:bidi="fr_FR"/>
        </w:rPr>
        <w:t xml:space="preserve">). • Baltazar était le fils aîné de Nabonide ; sa relation avec </w:t>
      </w:r>
      <w:r>
        <w:rPr>
          <w:lang w:val="fr_FR" w:bidi="fr_FR"/>
        </w:rPr>
        <w:t xml:space="preserve">Nabuchodonosor </w:t>
      </w:r>
      <w:r>
        <w:rPr>
          <w:lang w:val="fr_FR" w:bidi="fr_FR"/>
        </w:rPr>
        <w:t>n'est pas claire. • Si Baltazar avait jamais eu connaissance de l'honneur que Nabuchodonosor avait témoigné au Très-Haut des décennies plus tôt (</w:t>
      </w:r>
      <w:r>
        <w:rPr>
          <w:lang w:val="fr_FR" w:bidi="fr_FR"/>
        </w:rPr>
        <w:t>Dn 4.34–37</w:t>
      </w:r>
      <w:r>
        <w:rPr>
          <w:lang w:val="fr_FR" w:bidi="fr_FR"/>
        </w:rPr>
        <w:t>), il l'avait depuis longtemps oublié. Deux historiens de la Grèce antique, Hérodote et Xénophon, rapportent les festivités nocturnes, les danses et la consommation excessive d'alcool qui ont eu lieu lors de la prise de la ville par la Perse.</w:t>
      </w:r>
      <w:r>
        <w:rPr>
          <w:lang w:val="fr_FR" w:bidi="fr_FR"/>
        </w:rPr>
      </w:r>
      <w:r>
        <w:rPr>
          <w:lang w:val="fr_FR" w:bidi="fr_FR"/>
        </w:rPr>
      </w:r>
    </w:p>
    <w:p>
      <w:pPr/>
      <w:r>
        <w:rPr>
          <w:lang w:val="fr_FR" w:bidi="fr_FR"/>
        </w:rPr>
      </w:r>
    </w:p>
    <w:p>
      <w:pPr>
        <w:pStyle w:val="Heading2"/>
      </w:pPr>
      <w:r>
        <w:rPr>
          <w:lang w:val="fr_FR" w:bidi="fr_FR"/>
        </w:rPr>
        <w:t>Daniel 5.5–6</w:t>
      </w:r>
      <w:r>
        <w:rPr>
          <w:lang w:val="fr_FR" w:bidi="fr_FR"/>
        </w:rPr>
      </w:r>
    </w:p>
    <w:p>
      <w:pPr/>
      <w:r>
        <w:rPr>
          <w:lang w:val="fr_FR" w:bidi="fr_FR"/>
        </w:rPr>
      </w:r>
      <w:r>
        <w:rPr>
          <w:lang w:val="fr_FR" w:bidi="fr_FR"/>
        </w:rPr>
        <w:t>La main surnaturelle a choqué et terrifié les participants à la fête. Pourtant, Baltazar est resté impénitent (</w:t>
      </w:r>
      <w:r>
        <w:rPr>
          <w:lang w:val="fr_FR" w:bidi="fr_FR"/>
        </w:rPr>
        <w:t xml:space="preserve">5.29 </w:t>
      </w:r>
      <w:r>
        <w:rPr>
          <w:lang w:val="fr_FR" w:bidi="fr_FR"/>
        </w:rPr>
        <w:t xml:space="preserve">; cf. </w:t>
      </w:r>
      <w:r>
        <w:rPr>
          <w:lang w:val="fr_FR" w:bidi="fr_FR"/>
        </w:rPr>
        <w:t xml:space="preserve">Jr 38.19–24 </w:t>
      </w:r>
      <w:r>
        <w:rPr>
          <w:lang w:val="fr_FR" w:bidi="fr_FR"/>
        </w:rPr>
        <w:t xml:space="preserve">; </w:t>
      </w:r>
      <w:r>
        <w:rPr>
          <w:lang w:val="fr_FR" w:bidi="fr_FR"/>
        </w:rPr>
        <w:t>Ac 24.25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5.7</w:t>
      </w:r>
      <w:r>
        <w:rPr>
          <w:lang w:val="fr_FR" w:bidi="fr_FR"/>
        </w:rPr>
      </w:r>
    </w:p>
    <w:p>
      <w:pPr/>
      <w:r>
        <w:rPr>
          <w:lang w:val="fr_FR" w:bidi="fr_FR"/>
        </w:rPr>
      </w:r>
      <w:r>
        <w:rPr>
          <w:lang w:val="fr_FR" w:bidi="fr_FR"/>
        </w:rPr>
        <w:t xml:space="preserve">Les termes traduits par "robes pourpres" et "chaîne en or" sont associés à la royauté et au pouvoir. • Il s'agit de la troisième place après Nabonide et Baltazar lui-même (voir </w:t>
      </w:r>
      <w:r>
        <w:rPr>
          <w:lang w:val="fr_FR" w:bidi="fr_FR"/>
        </w:rPr>
        <w:t>note d'étude sur 5.1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5.8</w:t>
      </w:r>
      <w:r>
        <w:rPr>
          <w:lang w:val="fr_FR" w:bidi="fr_FR"/>
        </w:rPr>
      </w:r>
    </w:p>
    <w:p>
      <w:pPr/>
      <w:r>
        <w:rPr>
          <w:lang w:val="fr_FR" w:bidi="fr_FR"/>
        </w:rPr>
      </w:r>
      <w:r>
        <w:rPr>
          <w:lang w:val="fr_FR" w:bidi="fr_FR"/>
        </w:rPr>
        <w:t xml:space="preserve">Comme auparavant, les sages babyloniens n'ont pas pu interpréter le présage (cf. </w:t>
      </w:r>
      <w:r>
        <w:rPr>
          <w:lang w:val="fr_FR" w:bidi="fr_FR"/>
        </w:rPr>
        <w:t xml:space="preserve">2.4–11 </w:t>
      </w:r>
      <w:r>
        <w:rPr>
          <w:lang w:val="fr_FR" w:bidi="fr_FR"/>
        </w:rPr>
        <w:t xml:space="preserve">; </w:t>
      </w:r>
      <w:r>
        <w:rPr>
          <w:lang w:val="fr_FR" w:bidi="fr_FR"/>
        </w:rPr>
        <w:t xml:space="preserve">4.7 </w:t>
      </w:r>
      <w:r>
        <w:rPr>
          <w:lang w:val="fr_FR" w:bidi="fr_FR"/>
        </w:rPr>
        <w:t xml:space="preserve">; </w:t>
      </w:r>
      <w:r>
        <w:rPr>
          <w:lang w:val="fr_FR" w:bidi="fr_FR"/>
        </w:rPr>
        <w:t>5.15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5.10</w:t>
      </w:r>
      <w:r>
        <w:rPr>
          <w:lang w:val="fr_FR" w:bidi="fr_FR"/>
        </w:rPr>
      </w:r>
    </w:p>
    <w:p>
      <w:pPr/>
      <w:r>
        <w:rPr>
          <w:lang w:val="fr_FR" w:bidi="fr_FR"/>
        </w:rPr>
      </w:r>
      <w:r>
        <w:rPr>
          <w:lang w:val="fr_FR" w:bidi="fr_FR"/>
        </w:rPr>
        <w:t>C'était probablement la mère de Baltazar, et non sa femme. • L'expression "</w:t>
      </w:r>
      <w:r>
        <w:rPr>
          <w:lang w:val="fr_FR" w:bidi="fr_FR"/>
        </w:rPr>
        <w:t>longue vie à toi, mon roi</w:t>
      </w:r>
      <w:r>
        <w:rPr>
          <w:lang w:val="fr_FR" w:bidi="fr_FR"/>
        </w:rPr>
        <w:t xml:space="preserve"> !" était une salutation habituelle (également en </w:t>
      </w:r>
      <w:r>
        <w:rPr>
          <w:lang w:val="fr_FR" w:bidi="fr_FR"/>
        </w:rPr>
        <w:t>2.4</w:t>
      </w:r>
      <w:r>
        <w:rPr>
          <w:lang w:val="fr_FR" w:bidi="fr_FR"/>
        </w:rPr>
        <w:t>) ; ironiquement, Baltazar mourrait cette nuit-là (</w:t>
      </w:r>
      <w:r>
        <w:rPr>
          <w:lang w:val="fr_FR" w:bidi="fr_FR"/>
        </w:rPr>
        <w:t>5.30</w:t>
      </w:r>
      <w:r>
        <w:rPr>
          <w:lang w:val="fr_FR" w:bidi="fr_FR"/>
        </w:rPr>
        <w:t xml:space="preserve">). • Cf. </w:t>
      </w:r>
      <w:r>
        <w:rPr>
          <w:lang w:val="fr_FR" w:bidi="fr_FR"/>
        </w:rPr>
        <w:t>1S 28.20–25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5.11–12</w:t>
      </w:r>
      <w:r>
        <w:rPr>
          <w:lang w:val="fr_FR" w:bidi="fr_FR"/>
        </w:rPr>
      </w:r>
    </w:p>
    <w:p>
      <w:pPr/>
      <w:r>
        <w:rPr>
          <w:lang w:val="fr_FR" w:bidi="fr_FR"/>
        </w:rPr>
      </w:r>
      <w:r>
        <w:rPr>
          <w:lang w:val="fr_FR" w:bidi="fr_FR"/>
        </w:rPr>
        <w:t xml:space="preserve">La reine mère a estimé que quelqu'un investi de l'esprit des dieux saints et capable d'interpréter les rêves (voir </w:t>
      </w:r>
      <w:r>
        <w:rPr>
          <w:lang w:val="fr_FR" w:bidi="fr_FR"/>
        </w:rPr>
        <w:t>1.17</w:t>
      </w:r>
      <w:r>
        <w:rPr>
          <w:lang w:val="fr_FR" w:bidi="fr_FR"/>
        </w:rPr>
        <w:t>) devait également être capable d'interpréter l'écriture.</w:t>
      </w:r>
      <w:r>
        <w:rPr>
          <w:lang w:val="fr_FR" w:bidi="fr_FR"/>
        </w:rPr>
      </w:r>
      <w:r>
        <w:rPr>
          <w:lang w:val="fr_FR" w:bidi="fr_FR"/>
        </w:rPr>
      </w:r>
    </w:p>
    <w:p>
      <w:pPr/>
      <w:r>
        <w:rPr>
          <w:lang w:val="fr_FR" w:bidi="fr_FR"/>
        </w:rPr>
      </w:r>
    </w:p>
    <w:p>
      <w:pPr>
        <w:pStyle w:val="Heading2"/>
      </w:pPr>
      <w:r>
        <w:rPr>
          <w:lang w:val="fr_FR" w:bidi="fr_FR"/>
        </w:rPr>
        <w:t>Daniel 5.15</w:t>
      </w:r>
      <w:r>
        <w:rPr>
          <w:lang w:val="fr_FR" w:bidi="fr_FR"/>
        </w:rPr>
      </w:r>
    </w:p>
    <w:p>
      <w:pPr/>
      <w:r>
        <w:rPr>
          <w:lang w:val="fr_FR" w:bidi="fr_FR"/>
        </w:rPr>
      </w:r>
      <w:r>
        <w:rPr>
          <w:lang w:val="fr_FR" w:bidi="fr_FR"/>
        </w:rPr>
        <w:t xml:space="preserve">Aucun des sages babyloniens ne pouvait déchiffrer le code céleste (cf. </w:t>
      </w:r>
      <w:r>
        <w:rPr>
          <w:lang w:val="fr_FR" w:bidi="fr_FR"/>
        </w:rPr>
        <w:t xml:space="preserve">2.27 </w:t>
      </w:r>
      <w:r>
        <w:rPr>
          <w:lang w:val="fr_FR" w:bidi="fr_FR"/>
        </w:rPr>
        <w:t xml:space="preserve">; </w:t>
      </w:r>
      <w:r>
        <w:rPr>
          <w:lang w:val="fr_FR" w:bidi="fr_FR"/>
        </w:rPr>
        <w:t>4.7</w:t>
      </w:r>
      <w:r>
        <w:rPr>
          <w:lang w:val="fr_FR" w:bidi="fr_FR"/>
        </w:rPr>
        <w:t xml:space="preserve">). Seuls les vrais sages ou prophètes peuvent interpréter les messages de Dieu. Daniel savait que c'était l'Esprit de Dieu qui lui permettait de le faire (cf. </w:t>
      </w:r>
      <w:r>
        <w:rPr>
          <w:lang w:val="fr_FR" w:bidi="fr_FR"/>
        </w:rPr>
        <w:t xml:space="preserve">2.28 </w:t>
      </w:r>
      <w:r>
        <w:rPr>
          <w:lang w:val="fr_FR" w:bidi="fr_FR"/>
        </w:rPr>
        <w:t xml:space="preserve">; </w:t>
      </w:r>
      <w:r>
        <w:rPr>
          <w:lang w:val="fr_FR" w:bidi="fr_FR"/>
        </w:rPr>
        <w:t>5.24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5.17</w:t>
      </w:r>
      <w:r>
        <w:rPr>
          <w:lang w:val="fr_FR" w:bidi="fr_FR"/>
        </w:rPr>
      </w:r>
    </w:p>
    <w:p>
      <w:pPr/>
      <w:r>
        <w:rPr>
          <w:lang w:val="fr_FR" w:bidi="fr_FR"/>
        </w:rPr>
      </w:r>
      <w:r>
        <w:rPr>
          <w:lang w:val="fr_FR" w:bidi="fr_FR"/>
        </w:rPr>
        <w:t xml:space="preserve">Daniel a interprété l'écriture mais n'a pas demandé de récompense au méchant roi (cf. </w:t>
      </w:r>
      <w:r>
        <w:rPr>
          <w:lang w:val="fr_FR" w:bidi="fr_FR"/>
        </w:rPr>
        <w:t xml:space="preserve">Gn 14.21–24 </w:t>
      </w:r>
      <w:r>
        <w:rPr>
          <w:lang w:val="fr_FR" w:bidi="fr_FR"/>
        </w:rPr>
        <w:t xml:space="preserve">; </w:t>
      </w:r>
      <w:r>
        <w:rPr>
          <w:lang w:val="fr_FR" w:bidi="fr_FR"/>
        </w:rPr>
        <w:t>2R 5.15–16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5.18–21</w:t>
      </w:r>
      <w:r>
        <w:rPr>
          <w:lang w:val="fr_FR" w:bidi="fr_FR"/>
        </w:rPr>
      </w:r>
    </w:p>
    <w:p>
      <w:pPr/>
      <w:r>
        <w:rPr>
          <w:lang w:val="fr_FR" w:bidi="fr_FR"/>
        </w:rPr>
      </w:r>
      <w:r>
        <w:rPr>
          <w:lang w:val="fr_FR" w:bidi="fr_FR"/>
        </w:rPr>
        <w:t>Daniel présente Nabuchodonosor comme une leçon par l'exemple qui aurait dû guider ses successeurs. Au lieu de cela, Baltazar a commis la même erreur en s'exaltant lui-même et en déshonorant le Dieu Très-Haut.</w:t>
      </w:r>
      <w:r>
        <w:rPr>
          <w:lang w:val="fr_FR" w:bidi="fr_FR"/>
        </w:rPr>
      </w:r>
      <w:r>
        <w:rPr>
          <w:lang w:val="fr_FR" w:bidi="fr_FR"/>
        </w:rPr>
      </w:r>
    </w:p>
    <w:p>
      <w:pPr/>
      <w:r>
        <w:rPr>
          <w:lang w:val="fr_FR" w:bidi="fr_FR"/>
        </w:rPr>
      </w:r>
    </w:p>
    <w:p>
      <w:pPr>
        <w:pStyle w:val="Heading2"/>
      </w:pPr>
      <w:r>
        <w:rPr>
          <w:lang w:val="fr_FR" w:bidi="fr_FR"/>
        </w:rPr>
        <w:t>Daniel 5.20</w:t>
      </w:r>
      <w:r>
        <w:rPr>
          <w:lang w:val="fr_FR" w:bidi="fr_FR"/>
        </w:rPr>
      </w:r>
    </w:p>
    <w:p>
      <w:pPr/>
      <w:r>
        <w:rPr>
          <w:lang w:val="fr_FR" w:bidi="fr_FR"/>
        </w:rPr>
      </w:r>
      <w:r>
        <w:rPr>
          <w:lang w:val="fr_FR" w:bidi="fr_FR"/>
        </w:rPr>
        <w:t xml:space="preserve">Un rebelle contre Dieu a généralement le cœur et l'esprit enflés (ou "endurcis") par l'arrogance (voir </w:t>
      </w:r>
      <w:r>
        <w:rPr>
          <w:lang w:val="fr_FR" w:bidi="fr_FR"/>
        </w:rPr>
        <w:t xml:space="preserve">Ex 7.13 </w:t>
      </w:r>
      <w:r>
        <w:rPr>
          <w:lang w:val="fr_FR" w:bidi="fr_FR"/>
        </w:rPr>
        <w:t xml:space="preserve">; </w:t>
      </w:r>
      <w:r>
        <w:rPr>
          <w:lang w:val="fr_FR" w:bidi="fr_FR"/>
        </w:rPr>
        <w:t xml:space="preserve">Jos 11.20 </w:t>
      </w:r>
      <w:r>
        <w:rPr>
          <w:lang w:val="fr_FR" w:bidi="fr_FR"/>
        </w:rPr>
        <w:t xml:space="preserve">; </w:t>
      </w:r>
      <w:r>
        <w:rPr>
          <w:lang w:val="fr_FR" w:bidi="fr_FR"/>
        </w:rPr>
        <w:t>Es 14.3–5</w:t>
      </w:r>
      <w:r>
        <w:rPr>
          <w:lang w:val="fr_FR" w:bidi="fr_FR"/>
        </w:rPr>
        <w:t>). Nabuchodonosor a été abattu lorsqu'il s'est gonflé d'orgueil, et il en sera de même pour Baltazar.</w:t>
      </w:r>
      <w:r>
        <w:rPr>
          <w:lang w:val="fr_FR" w:bidi="fr_FR"/>
        </w:rPr>
      </w:r>
      <w:r>
        <w:rPr>
          <w:lang w:val="fr_FR" w:bidi="fr_FR"/>
        </w:rPr>
      </w:r>
    </w:p>
    <w:p>
      <w:pPr/>
      <w:r>
        <w:rPr>
          <w:lang w:val="fr_FR" w:bidi="fr_FR"/>
        </w:rPr>
      </w:r>
    </w:p>
    <w:p>
      <w:pPr>
        <w:pStyle w:val="Heading2"/>
      </w:pPr>
      <w:r>
        <w:rPr>
          <w:lang w:val="fr_FR" w:bidi="fr_FR"/>
        </w:rPr>
        <w:t>Daniel 5.21</w:t>
      </w:r>
      <w:r>
        <w:rPr>
          <w:lang w:val="fr_FR" w:bidi="fr_FR"/>
        </w:rPr>
      </w:r>
    </w:p>
    <w:p>
      <w:pPr/>
      <w:r>
        <w:rPr>
          <w:lang w:val="fr_FR" w:bidi="fr_FR"/>
        </w:rPr>
      </w:r>
      <w:r>
        <w:rPr>
          <w:lang w:val="fr_FR" w:bidi="fr_FR"/>
        </w:rPr>
        <w:t xml:space="preserve">Dieu avait enseigné cette leçon à </w:t>
      </w:r>
      <w:r>
        <w:rPr>
          <w:lang w:val="fr_FR" w:bidi="fr_FR"/>
        </w:rPr>
        <w:t>Nabuchodonosor</w:t>
      </w:r>
      <w:r>
        <w:rPr>
          <w:lang w:val="fr_FR" w:bidi="fr_FR"/>
        </w:rPr>
        <w:t>, et c'était le cœur du message de Dieu à Baltazar. Dieu nommerait un nouveau dirigeant cette nuit-là (</w:t>
      </w:r>
      <w:r>
        <w:rPr>
          <w:lang w:val="fr_FR" w:bidi="fr_FR"/>
        </w:rPr>
        <w:t>5.30–31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5.25–28</w:t>
      </w:r>
      <w:r>
        <w:rPr>
          <w:lang w:val="fr_FR" w:bidi="fr_FR"/>
        </w:rPr>
      </w:r>
    </w:p>
    <w:p>
      <w:pPr/>
      <w:r>
        <w:rPr>
          <w:lang w:val="fr_FR" w:bidi="fr_FR"/>
        </w:rPr>
      </w:r>
      <w:r>
        <w:rPr>
          <w:lang w:val="fr_FR" w:bidi="fr_FR"/>
        </w:rPr>
        <w:t xml:space="preserve">Ces unités de mesure araméennes sont utilisées sur une balance pour peser des quantités de marchandises achetées et vendues. Baltazar connaissait ces mots, mais Daniel a expliqué ce qu'ils signifiaient dans ce contexte. Le Dieu d'Israël mesure les rois et les royaumes dans la balance de la justice et de l'équité (cf. </w:t>
      </w:r>
      <w:r>
        <w:rPr>
          <w:lang w:val="fr_FR" w:bidi="fr_FR"/>
        </w:rPr>
        <w:t>4.27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5.26</w:t>
      </w:r>
      <w:r>
        <w:rPr>
          <w:lang w:val="fr_FR" w:bidi="fr_FR"/>
        </w:rPr>
      </w:r>
    </w:p>
    <w:p>
      <w:pPr/>
      <w:r>
        <w:rPr>
          <w:lang w:val="fr_FR" w:bidi="fr_FR"/>
        </w:rPr>
      </w:r>
      <w:r>
        <w:rPr>
          <w:lang w:val="fr_FR" w:bidi="fr_FR"/>
        </w:rPr>
        <w:t xml:space="preserve">Le terme </w:t>
      </w:r>
      <w:r>
        <w:rPr>
          <w:i/>
          <w:lang w:val="fr_FR" w:bidi="fr_FR"/>
        </w:rPr>
        <w:t>Mene</w:t>
      </w:r>
      <w:r>
        <w:rPr>
          <w:lang w:val="fr_FR" w:bidi="fr_FR"/>
        </w:rPr>
        <w:t xml:space="preserve"> signifie "numéroté". Dans ce contexte, cela signifie "compté, scruté".</w:t>
      </w:r>
      <w:r>
        <w:rPr>
          <w:lang w:val="fr_FR" w:bidi="fr_FR"/>
        </w:rPr>
      </w:r>
      <w:r>
        <w:rPr>
          <w:lang w:val="fr_FR" w:bidi="fr_FR"/>
        </w:rPr>
      </w:r>
    </w:p>
    <w:p>
      <w:pPr/>
      <w:r>
        <w:rPr>
          <w:lang w:val="fr_FR" w:bidi="fr_FR"/>
        </w:rPr>
      </w:r>
    </w:p>
    <w:p>
      <w:pPr>
        <w:pStyle w:val="Heading2"/>
      </w:pPr>
      <w:r>
        <w:rPr>
          <w:lang w:val="fr_FR" w:bidi="fr_FR"/>
        </w:rPr>
        <w:t>Daniel 5.27</w:t>
      </w:r>
      <w:r>
        <w:rPr>
          <w:lang w:val="fr_FR" w:bidi="fr_FR"/>
        </w:rPr>
      </w:r>
    </w:p>
    <w:p>
      <w:pPr/>
      <w:r>
        <w:rPr>
          <w:lang w:val="fr_FR" w:bidi="fr_FR"/>
        </w:rPr>
      </w:r>
      <w:r>
        <w:rPr>
          <w:lang w:val="fr_FR" w:bidi="fr_FR"/>
        </w:rPr>
        <w:t xml:space="preserve">Le roi de Babylone serait détruit parce qu'il ne s'est pas montré à la hauteur des exigences de Dieu en matière de justice et de miséricorde (voir </w:t>
      </w:r>
      <w:r>
        <w:rPr>
          <w:lang w:val="fr_FR" w:bidi="fr_FR"/>
        </w:rPr>
        <w:t xml:space="preserve">4.27 </w:t>
      </w:r>
      <w:r>
        <w:rPr>
          <w:lang w:val="fr_FR" w:bidi="fr_FR"/>
        </w:rPr>
        <w:t xml:space="preserve">; </w:t>
      </w:r>
      <w:r>
        <w:rPr>
          <w:lang w:val="fr_FR" w:bidi="fr_FR"/>
        </w:rPr>
        <w:t>5.22–24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5.28</w:t>
      </w:r>
      <w:r>
        <w:rPr>
          <w:lang w:val="fr_FR" w:bidi="fr_FR"/>
        </w:rPr>
      </w:r>
    </w:p>
    <w:p>
      <w:pPr/>
      <w:r>
        <w:rPr>
          <w:lang w:val="fr_FR" w:bidi="fr_FR"/>
        </w:rPr>
      </w:r>
      <w:r>
        <w:rPr>
          <w:lang w:val="fr_FR" w:bidi="fr_FR"/>
        </w:rPr>
        <w:t>L'empire babylonien sera divisé en deux et donné aux Mèdes et aux Perses.</w:t>
      </w:r>
      <w:r>
        <w:rPr>
          <w:lang w:val="fr_FR" w:bidi="fr_FR"/>
        </w:rPr>
      </w:r>
      <w:r>
        <w:rPr>
          <w:lang w:val="fr_FR" w:bidi="fr_FR"/>
        </w:rPr>
      </w:r>
    </w:p>
    <w:p>
      <w:pPr/>
      <w:r>
        <w:rPr>
          <w:lang w:val="fr_FR" w:bidi="fr_FR"/>
        </w:rPr>
      </w:r>
    </w:p>
    <w:p>
      <w:pPr>
        <w:pStyle w:val="Heading2"/>
      </w:pPr>
      <w:r>
        <w:rPr>
          <w:lang w:val="fr_FR" w:bidi="fr_FR"/>
        </w:rPr>
        <w:t>Daniel 5.29</w:t>
      </w:r>
      <w:r>
        <w:rPr>
          <w:lang w:val="fr_FR" w:bidi="fr_FR"/>
        </w:rPr>
      </w:r>
    </w:p>
    <w:p>
      <w:pPr/>
      <w:r>
        <w:rPr>
          <w:lang w:val="fr_FR" w:bidi="fr_FR"/>
        </w:rPr>
      </w:r>
      <w:r>
        <w:rPr>
          <w:lang w:val="fr_FR" w:bidi="fr_FR"/>
        </w:rPr>
        <w:t>Au lieu de répondre au message, Baltazar a honoré Daniel. • Daniel ne désirait pas cet honneur, et en quelques heures, il n'aurait plus aucune signification. Dieu récompenserait Daniel en temps voulu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5.30</w:t>
      </w:r>
      <w:r>
        <w:rPr>
          <w:lang w:val="fr_FR" w:bidi="fr_FR"/>
        </w:rPr>
      </w:r>
    </w:p>
    <w:p>
      <w:pPr/>
      <w:r>
        <w:rPr>
          <w:lang w:val="fr_FR" w:bidi="fr_FR"/>
        </w:rPr>
      </w:r>
      <w:r>
        <w:rPr>
          <w:lang w:val="fr_FR" w:bidi="fr_FR"/>
        </w:rPr>
        <w:t>La conquête de Babylone par les Mèdes et les Perses a inauguré une nouvelle ère de domination perse.</w:t>
      </w:r>
      <w:r>
        <w:rPr>
          <w:lang w:val="fr_FR" w:bidi="fr_FR"/>
        </w:rPr>
      </w:r>
      <w:r>
        <w:rPr>
          <w:lang w:val="fr_FR" w:bidi="fr_FR"/>
        </w:rPr>
      </w:r>
    </w:p>
    <w:p>
      <w:pPr/>
      <w:r>
        <w:rPr>
          <w:lang w:val="fr_FR" w:bidi="fr_FR"/>
        </w:rPr>
      </w:r>
    </w:p>
    <w:p>
      <w:pPr>
        <w:pStyle w:val="Heading2"/>
      </w:pPr>
      <w:r>
        <w:rPr>
          <w:lang w:val="fr_FR" w:bidi="fr_FR"/>
        </w:rPr>
        <w:t>Daniel 5.31</w:t>
      </w:r>
      <w:r>
        <w:rPr>
          <w:lang w:val="fr_FR" w:bidi="fr_FR"/>
        </w:rPr>
      </w:r>
    </w:p>
    <w:p>
      <w:pPr/>
      <w:r>
        <w:rPr>
          <w:lang w:val="fr_FR" w:bidi="fr_FR"/>
        </w:rPr>
      </w:r>
      <w:r>
        <w:rPr>
          <w:lang w:val="fr_FR" w:bidi="fr_FR"/>
        </w:rPr>
        <w:t>Darius le Mède n'est pas le même que les rois perses ultérieurs nommés Darius (voir le profil "</w:t>
      </w:r>
      <w:r>
        <w:rPr>
          <w:lang w:val="fr_FR" w:bidi="fr_FR"/>
        </w:rPr>
        <w:t>Les Mèdes et les Perses"</w:t>
      </w:r>
      <w:r>
        <w:rPr>
          <w:lang w:val="fr_FR" w:bidi="fr_FR"/>
        </w:rPr>
        <w:t xml:space="preserve">). Cyrus le Grand a conquis Babylone en 539 av. J.-C., et il n'y a aucune mention d'un Darius le Mède dans d'autres sources. Deux solutions sont possibles : (1) Cyrus le Grand pourrait avoir nommé Darius le Mède pour régner en tant que "Roi de Babylone" à sa place pendant un peu plus d'un an (cf. </w:t>
      </w:r>
      <w:r>
        <w:rPr>
          <w:lang w:val="fr_FR" w:bidi="fr_FR"/>
        </w:rPr>
        <w:t xml:space="preserve">Dn 6.28 </w:t>
      </w:r>
      <w:r>
        <w:rPr>
          <w:lang w:val="fr_FR" w:bidi="fr_FR"/>
        </w:rPr>
        <w:t xml:space="preserve">; </w:t>
      </w:r>
      <w:r>
        <w:rPr>
          <w:lang w:val="fr_FR" w:bidi="fr_FR"/>
        </w:rPr>
        <w:t xml:space="preserve">9.1 </w:t>
      </w:r>
      <w:r>
        <w:rPr>
          <w:lang w:val="fr_FR" w:bidi="fr_FR"/>
        </w:rPr>
        <w:t xml:space="preserve">; </w:t>
      </w:r>
      <w:r>
        <w:rPr>
          <w:lang w:val="fr_FR" w:bidi="fr_FR"/>
        </w:rPr>
        <w:t>11.1</w:t>
      </w:r>
      <w:r>
        <w:rPr>
          <w:lang w:val="fr_FR" w:bidi="fr_FR"/>
        </w:rPr>
        <w:t xml:space="preserve">) ; ou (2) Darius et Cyrus pourraient avoir été le même homme portant deux noms de trône différents - un nom donné par les Mèdes, l'autre par les Perses (voir aussi </w:t>
      </w:r>
      <w:r>
        <w:rPr>
          <w:lang w:val="fr_FR" w:bidi="fr_FR"/>
        </w:rPr>
        <w:t>note d'étude sur 6.28</w:t>
      </w:r>
      <w:r>
        <w:rPr>
          <w:lang w:val="fr_FR" w:bidi="fr_FR"/>
        </w:rPr>
        <w:t xml:space="preserve">). Le portrait fait de Darius au chapitre </w:t>
      </w:r>
      <w:r>
        <w:rPr>
          <w:lang w:val="fr_FR" w:bidi="fr_FR"/>
        </w:rPr>
        <w:t>6</w:t>
      </w:r>
      <w:r>
        <w:rPr>
          <w:lang w:val="fr_FR" w:bidi="fr_FR"/>
        </w:rPr>
        <w:t xml:space="preserve"> laisse penser qu'il était en fait Cyrus, le souverain de toute la Médie, de la Perse et de la Babylonie.</w:t>
      </w:r>
      <w:r>
        <w:rPr>
          <w:lang w:val="fr_FR" w:bidi="fr_FR"/>
        </w:rPr>
      </w:r>
      <w:r>
        <w:rPr>
          <w:lang w:val="fr_FR" w:bidi="fr_FR"/>
        </w:rPr>
      </w:r>
    </w:p>
    <w:p>
      <w:pPr/>
      <w:r>
        <w:rPr>
          <w:lang w:val="fr_FR" w:bidi="fr_FR"/>
        </w:rPr>
      </w:r>
    </w:p>
    <w:p>
      <w:pPr>
        <w:pStyle w:val="Heading2"/>
      </w:pPr>
      <w:r>
        <w:rPr>
          <w:lang w:val="fr_FR" w:bidi="fr_FR"/>
        </w:rPr>
        <w:t>Daniel 6.1–28</w:t>
      </w:r>
      <w:r>
        <w:rPr>
          <w:lang w:val="fr_FR" w:bidi="fr_FR"/>
        </w:rPr>
      </w:r>
    </w:p>
    <w:p>
      <w:pPr/>
      <w:r>
        <w:rPr>
          <w:lang w:val="fr_FR" w:bidi="fr_FR"/>
        </w:rPr>
      </w:r>
      <w:r>
        <w:rPr>
          <w:lang w:val="fr_FR" w:bidi="fr_FR"/>
        </w:rPr>
        <w:t>Dieu a sauvé et délivré son fidèle serviteur Daniel (</w:t>
      </w:r>
      <w:r>
        <w:rPr>
          <w:lang w:val="fr_FR" w:bidi="fr_FR"/>
        </w:rPr>
        <w:t xml:space="preserve">5.23 </w:t>
      </w:r>
      <w:r>
        <w:rPr>
          <w:lang w:val="fr_FR" w:bidi="fr_FR"/>
        </w:rPr>
        <w:t xml:space="preserve">; </w:t>
      </w:r>
      <w:r>
        <w:rPr>
          <w:lang w:val="fr_FR" w:bidi="fr_FR"/>
        </w:rPr>
        <w:t>6.20</w:t>
      </w:r>
      <w:r>
        <w:rPr>
          <w:lang w:val="fr_FR" w:bidi="fr_FR"/>
        </w:rPr>
        <w:t>), alors que les dieux morts de Baltazar ne pouvaient pas le sauver.</w:t>
      </w:r>
      <w:r>
        <w:rPr>
          <w:lang w:val="fr_FR" w:bidi="fr_FR"/>
        </w:rPr>
      </w:r>
      <w:r>
        <w:rPr>
          <w:lang w:val="fr_FR" w:bidi="fr_FR"/>
        </w:rPr>
      </w:r>
    </w:p>
    <w:p>
      <w:pPr/>
      <w:r>
        <w:rPr>
          <w:lang w:val="fr_FR" w:bidi="fr_FR"/>
        </w:rPr>
      </w:r>
    </w:p>
    <w:p>
      <w:pPr>
        <w:pStyle w:val="Heading2"/>
      </w:pPr>
      <w:r>
        <w:rPr>
          <w:lang w:val="fr_FR" w:bidi="fr_FR"/>
        </w:rPr>
        <w:t>Daniel 6.2</w:t>
      </w:r>
      <w:r>
        <w:rPr>
          <w:lang w:val="fr_FR" w:bidi="fr_FR"/>
        </w:rPr>
      </w:r>
    </w:p>
    <w:p>
      <w:pPr/>
      <w:r>
        <w:rPr>
          <w:lang w:val="fr_FR" w:bidi="fr_FR"/>
        </w:rPr>
      </w:r>
      <w:r>
        <w:rPr>
          <w:lang w:val="fr_FR" w:bidi="fr_FR"/>
        </w:rPr>
        <w:t>Les trois administrateurs placés sur tout le territoire rendaient compte directement au roi. • Les rebelles pouvaient faire tomber l'empire, donc ces administrateurs devaient être absolument dignes de confiance.</w:t>
      </w:r>
      <w:r>
        <w:rPr>
          <w:lang w:val="fr_FR" w:bidi="fr_FR"/>
        </w:rPr>
      </w:r>
      <w:r>
        <w:rPr>
          <w:lang w:val="fr_FR" w:bidi="fr_FR"/>
        </w:rPr>
      </w:r>
    </w:p>
    <w:p>
      <w:pPr/>
      <w:r>
        <w:rPr>
          <w:lang w:val="fr_FR" w:bidi="fr_FR"/>
        </w:rPr>
      </w:r>
    </w:p>
    <w:p>
      <w:pPr>
        <w:pStyle w:val="Heading2"/>
      </w:pPr>
      <w:r>
        <w:rPr>
          <w:lang w:val="fr_FR" w:bidi="fr_FR"/>
        </w:rPr>
        <w:t>Daniel 6.3</w:t>
      </w:r>
      <w:r>
        <w:rPr>
          <w:lang w:val="fr_FR" w:bidi="fr_FR"/>
        </w:rPr>
      </w:r>
    </w:p>
    <w:p>
      <w:pPr/>
      <w:r>
        <w:rPr>
          <w:lang w:val="fr_FR" w:bidi="fr_FR"/>
        </w:rPr>
      </w:r>
      <w:r>
        <w:rPr>
          <w:lang w:val="fr_FR" w:bidi="fr_FR"/>
        </w:rPr>
        <w:t xml:space="preserve">Cf. </w:t>
      </w:r>
      <w:r>
        <w:rPr>
          <w:lang w:val="fr_FR" w:bidi="fr_FR"/>
        </w:rPr>
        <w:t>2.48–49</w:t>
      </w:r>
      <w:r>
        <w:rPr>
          <w:lang w:val="fr_FR" w:bidi="fr_FR"/>
        </w:rPr>
        <w:t xml:space="preserve">; </w:t>
      </w:r>
      <w:r>
        <w:rPr>
          <w:lang w:val="fr_FR" w:bidi="fr_FR"/>
        </w:rPr>
        <w:t xml:space="preserve">3.30 </w:t>
      </w:r>
      <w:r>
        <w:rPr>
          <w:lang w:val="fr_FR" w:bidi="fr_FR"/>
        </w:rPr>
        <w:t xml:space="preserve">; </w:t>
      </w:r>
      <w:r>
        <w:rPr>
          <w:lang w:val="fr_FR" w:bidi="fr_FR"/>
        </w:rPr>
        <w:t>Gn 41.40–43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6.3–5</w:t>
      </w:r>
      <w:r>
        <w:rPr>
          <w:lang w:val="fr_FR" w:bidi="fr_FR"/>
        </w:rPr>
      </w:r>
    </w:p>
    <w:p>
      <w:pPr/>
      <w:r>
        <w:rPr>
          <w:lang w:val="fr_FR" w:bidi="fr_FR"/>
        </w:rPr>
      </w:r>
      <w:r>
        <w:rPr>
          <w:lang w:val="fr_FR" w:bidi="fr_FR"/>
        </w:rPr>
        <w:t>L'intégrité de Daniel</w:t>
      </w:r>
      <w:r>
        <w:rPr>
          <w:i/>
          <w:lang w:val="fr_FR" w:bidi="fr_FR"/>
        </w:rPr>
        <w:t xml:space="preserve"> </w:t>
      </w:r>
      <w:r>
        <w:rPr>
          <w:lang w:val="fr_FR" w:bidi="fr_FR"/>
        </w:rPr>
        <w:t>était inattaquable et ses capacités inégalées, aussi les administrateurs envieux ont-ils trouvé à redire sur le point fort de Daniel, son culte fidèle à Dieu. Daniel avait dans les 80 ou 85 ans à cette époque. Il avait mené une vie exemplaire à Babylone.</w:t>
      </w:r>
      <w:r>
        <w:rPr>
          <w:lang w:val="fr_FR" w:bidi="fr_FR"/>
        </w:rPr>
      </w:r>
      <w:r>
        <w:rPr>
          <w:lang w:val="fr_FR" w:bidi="fr_FR"/>
        </w:rPr>
      </w:r>
    </w:p>
    <w:p>
      <w:pPr/>
      <w:r>
        <w:rPr>
          <w:lang w:val="fr_FR" w:bidi="fr_FR"/>
        </w:rPr>
      </w:r>
    </w:p>
    <w:p>
      <w:pPr>
        <w:pStyle w:val="Heading2"/>
      </w:pPr>
      <w:r>
        <w:rPr>
          <w:lang w:val="fr_FR" w:bidi="fr_FR"/>
        </w:rPr>
        <w:t>Daniel 6.5</w:t>
      </w:r>
      <w:r>
        <w:rPr>
          <w:lang w:val="fr_FR" w:bidi="fr_FR"/>
        </w:rPr>
      </w:r>
    </w:p>
    <w:p>
      <w:pPr/>
      <w:r>
        <w:rPr>
          <w:lang w:val="fr_FR" w:bidi="fr_FR"/>
        </w:rPr>
      </w:r>
      <w:r>
        <w:rPr>
          <w:lang w:val="fr_FR" w:bidi="fr_FR"/>
        </w:rPr>
        <w:t xml:space="preserve">Littéralement "loi" [ou "exigence"s] de "son Dieu" (cf. </w:t>
      </w:r>
      <w:r>
        <w:rPr>
          <w:lang w:val="fr_FR" w:bidi="fr_FR"/>
        </w:rPr>
        <w:t>6.8</w:t>
      </w:r>
      <w:r>
        <w:rPr>
          <w:lang w:val="fr_FR" w:bidi="fr_FR"/>
        </w:rPr>
        <w:t xml:space="preserve">, </w:t>
      </w:r>
      <w:r>
        <w:rPr>
          <w:lang w:val="fr_FR" w:bidi="fr_FR"/>
        </w:rPr>
        <w:t>12</w:t>
      </w:r>
      <w:r>
        <w:rPr>
          <w:lang w:val="fr_FR" w:bidi="fr_FR"/>
        </w:rPr>
        <w:t xml:space="preserve">, </w:t>
      </w:r>
      <w:r>
        <w:rPr>
          <w:lang w:val="fr_FR" w:bidi="fr_FR"/>
        </w:rPr>
        <w:t xml:space="preserve">15 </w:t>
      </w:r>
      <w:r>
        <w:rPr>
          <w:lang w:val="fr_FR" w:bidi="fr_FR"/>
        </w:rPr>
        <w:t xml:space="preserve">; </w:t>
      </w:r>
      <w:r>
        <w:rPr>
          <w:lang w:val="fr_FR" w:bidi="fr_FR"/>
        </w:rPr>
        <w:t>Esdras 7.12</w:t>
      </w:r>
      <w:r>
        <w:rPr>
          <w:lang w:val="fr_FR" w:bidi="fr_FR"/>
        </w:rPr>
        <w:t xml:space="preserve">, </w:t>
      </w:r>
      <w:r>
        <w:rPr>
          <w:lang w:val="fr_FR" w:bidi="fr_FR"/>
        </w:rPr>
        <w:t>14</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6.7</w:t>
      </w:r>
      <w:r>
        <w:rPr>
          <w:lang w:val="fr_FR" w:bidi="fr_FR"/>
        </w:rPr>
      </w:r>
    </w:p>
    <w:p>
      <w:pPr/>
      <w:r>
        <w:rPr>
          <w:lang w:val="fr_FR" w:bidi="fr_FR"/>
        </w:rPr>
      </w:r>
      <w:r>
        <w:rPr>
          <w:lang w:val="fr_FR" w:bidi="fr_FR"/>
        </w:rPr>
        <w:t>La demande était présentée comme un appel à la vérité et à la justice, mais il s'agissait en fait d'un appel à l'orgueil du roi, avec des arrière-pensées (</w:t>
      </w:r>
      <w:r>
        <w:rPr>
          <w:lang w:val="fr_FR" w:bidi="fr_FR"/>
        </w:rPr>
        <w:t>6.4–5</w:t>
      </w:r>
      <w:r>
        <w:rPr>
          <w:lang w:val="fr_FR" w:bidi="fr_FR"/>
        </w:rPr>
        <w:t xml:space="preserve">). • Nous savons déjà que Daniel n'enfreindrait pas la loi de Dieu pour obéir à un homme (cf. </w:t>
      </w:r>
      <w:r>
        <w:rPr>
          <w:lang w:val="fr_FR" w:bidi="fr_FR"/>
        </w:rPr>
        <w:t>1.5–8</w:t>
      </w:r>
      <w:r>
        <w:rPr>
          <w:lang w:val="fr_FR" w:bidi="fr_FR"/>
        </w:rPr>
        <w:t xml:space="preserve">; </w:t>
      </w:r>
      <w:r>
        <w:rPr>
          <w:lang w:val="fr_FR" w:bidi="fr_FR"/>
        </w:rPr>
        <w:t>3.4–12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6.8</w:t>
      </w:r>
      <w:r>
        <w:rPr>
          <w:lang w:val="fr_FR" w:bidi="fr_FR"/>
        </w:rPr>
      </w:r>
    </w:p>
    <w:p>
      <w:pPr/>
      <w:r>
        <w:rPr>
          <w:lang w:val="fr_FR" w:bidi="fr_FR"/>
        </w:rPr>
      </w:r>
      <w:r>
        <w:rPr>
          <w:lang w:val="fr_FR" w:bidi="fr_FR"/>
        </w:rPr>
        <w:t xml:space="preserve"> Cf. </w:t>
      </w:r>
      <w:r>
        <w:rPr>
          <w:lang w:val="fr_FR" w:bidi="fr_FR"/>
        </w:rPr>
        <w:t>Est 1.19</w:t>
      </w:r>
      <w:r>
        <w:rPr>
          <w:lang w:val="fr_FR" w:bidi="fr_FR"/>
        </w:rPr>
        <w:t>. Les lois humaines finissent toutes par disparaître alors que la loi de Dieu dure éternellement (</w:t>
      </w:r>
      <w:r>
        <w:rPr>
          <w:lang w:val="fr_FR" w:bidi="fr_FR"/>
        </w:rPr>
        <w:t xml:space="preserve">Ps 93.5 </w:t>
      </w:r>
      <w:r>
        <w:rPr>
          <w:lang w:val="fr_FR" w:bidi="fr_FR"/>
        </w:rPr>
        <w:t xml:space="preserve">; </w:t>
      </w:r>
      <w:r>
        <w:rPr>
          <w:lang w:val="fr_FR" w:bidi="fr_FR"/>
        </w:rPr>
        <w:t>119.152</w:t>
      </w:r>
      <w:r>
        <w:rPr>
          <w:lang w:val="fr_FR" w:bidi="fr_FR"/>
        </w:rPr>
        <w:t>). Son attachement aux lois établies était l'une des particularités de l'empire perse. Finalement, la profusion de lois les a tellement enlisés dans la bureaucratie qu'ils n'ont plus pu fonctionner efficacement.</w:t>
      </w:r>
      <w:r>
        <w:rPr>
          <w:lang w:val="fr_FR" w:bidi="fr_FR"/>
        </w:rPr>
      </w:r>
      <w:r>
        <w:rPr>
          <w:lang w:val="fr_FR" w:bidi="fr_FR"/>
        </w:rPr>
      </w:r>
    </w:p>
    <w:p>
      <w:pPr/>
      <w:r>
        <w:rPr>
          <w:lang w:val="fr_FR" w:bidi="fr_FR"/>
        </w:rPr>
      </w:r>
    </w:p>
    <w:p>
      <w:pPr>
        <w:pStyle w:val="Heading2"/>
      </w:pPr>
      <w:r>
        <w:rPr>
          <w:lang w:val="fr_FR" w:bidi="fr_FR"/>
        </w:rPr>
        <w:t>Daniel 6.10–11</w:t>
      </w:r>
      <w:r>
        <w:rPr>
          <w:lang w:val="fr_FR" w:bidi="fr_FR"/>
        </w:rPr>
      </w:r>
    </w:p>
    <w:p>
      <w:pPr/>
      <w:r>
        <w:rPr>
          <w:lang w:val="fr_FR" w:bidi="fr_FR"/>
        </w:rPr>
      </w:r>
      <w:r>
        <w:rPr>
          <w:lang w:val="fr_FR" w:bidi="fr_FR"/>
        </w:rPr>
        <w:t>Le temps de prière régulier de Daniel l'établissait dans l'adoration quotidienne de Dieu. • Jérusalem était la ville choisie par Dieu (</w:t>
      </w:r>
      <w:r>
        <w:rPr>
          <w:lang w:val="fr_FR" w:bidi="fr_FR"/>
        </w:rPr>
        <w:t>1R 11.36</w:t>
      </w:r>
      <w:r>
        <w:rPr>
          <w:lang w:val="fr_FR" w:bidi="fr_FR"/>
        </w:rPr>
        <w:t>). Bien que le Temple ait disparu, il était impensable d'oublier Jérusalem (</w:t>
      </w:r>
      <w:r>
        <w:rPr>
          <w:lang w:val="fr_FR" w:bidi="fr_FR"/>
        </w:rPr>
        <w:t>Ps 137.5–6</w:t>
      </w:r>
      <w:r>
        <w:rPr>
          <w:lang w:val="fr_FR" w:bidi="fr_FR"/>
        </w:rPr>
        <w:t>). Un jour, le Temple serait reconstruit (</w:t>
      </w:r>
      <w:r>
        <w:rPr>
          <w:lang w:val="fr_FR" w:bidi="fr_FR"/>
        </w:rPr>
        <w:t xml:space="preserve">Es 2.2–4 </w:t>
      </w:r>
      <w:r>
        <w:rPr>
          <w:lang w:val="fr_FR" w:bidi="fr_FR"/>
        </w:rPr>
        <w:t xml:space="preserve">; </w:t>
      </w:r>
      <w:r>
        <w:rPr>
          <w:lang w:val="fr_FR" w:bidi="fr_FR"/>
        </w:rPr>
        <w:t>44.28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6.14</w:t>
      </w:r>
      <w:r>
        <w:rPr>
          <w:lang w:val="fr_FR" w:bidi="fr_FR"/>
        </w:rPr>
      </w:r>
    </w:p>
    <w:p>
      <w:pPr/>
      <w:r>
        <w:rPr>
          <w:lang w:val="fr_FR" w:bidi="fr_FR"/>
        </w:rPr>
      </w:r>
      <w:r>
        <w:rPr>
          <w:lang w:val="fr_FR" w:bidi="fr_FR"/>
        </w:rPr>
        <w:t>Le roi n'avait pas réfléchi à toutes les conséquences de la signature de la loi. • Ou "très en colère" d'avoir été trompé. Il ne voulait pas exécuter son meilleur serviteur.</w:t>
      </w:r>
      <w:r>
        <w:rPr>
          <w:lang w:val="fr_FR" w:bidi="fr_FR"/>
        </w:rPr>
      </w:r>
      <w:r>
        <w:rPr>
          <w:lang w:val="fr_FR" w:bidi="fr_FR"/>
        </w:rPr>
      </w:r>
    </w:p>
    <w:p>
      <w:pPr/>
      <w:r>
        <w:rPr>
          <w:lang w:val="fr_FR" w:bidi="fr_FR"/>
        </w:rPr>
      </w:r>
    </w:p>
    <w:p>
      <w:pPr>
        <w:pStyle w:val="Heading2"/>
      </w:pPr>
      <w:r>
        <w:rPr>
          <w:lang w:val="fr_FR" w:bidi="fr_FR"/>
        </w:rPr>
        <w:t>Daniel 6.16</w:t>
      </w:r>
      <w:r>
        <w:rPr>
          <w:lang w:val="fr_FR" w:bidi="fr_FR"/>
        </w:rPr>
      </w:r>
    </w:p>
    <w:p>
      <w:pPr/>
      <w:r>
        <w:rPr>
          <w:lang w:val="fr_FR" w:bidi="fr_FR"/>
        </w:rPr>
      </w:r>
      <w:r>
        <w:rPr>
          <w:lang w:val="fr_FR" w:bidi="fr_FR"/>
        </w:rPr>
        <w:t xml:space="preserve">Pris au piège des fonctionnaires, le roi devait appliquer la loi, mais il respectait l'intégrité avec laquelle Daniel continuait d'adorer son Dieu (cf. </w:t>
      </w:r>
      <w:r>
        <w:rPr>
          <w:lang w:val="fr_FR" w:bidi="fr_FR"/>
        </w:rPr>
        <w:t xml:space="preserve">3.15 </w:t>
      </w:r>
      <w:r>
        <w:rPr>
          <w:lang w:val="fr_FR" w:bidi="fr_FR"/>
        </w:rPr>
        <w:t xml:space="preserve">; </w:t>
      </w:r>
      <w:r>
        <w:rPr>
          <w:lang w:val="fr_FR" w:bidi="fr_FR"/>
        </w:rPr>
        <w:t>6.20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6.17</w:t>
      </w:r>
      <w:r>
        <w:rPr>
          <w:lang w:val="fr_FR" w:bidi="fr_FR"/>
        </w:rPr>
      </w:r>
    </w:p>
    <w:p>
      <w:pPr/>
      <w:r>
        <w:rPr>
          <w:lang w:val="fr_FR" w:bidi="fr_FR"/>
        </w:rPr>
      </w:r>
      <w:r>
        <w:rPr>
          <w:lang w:val="fr_FR" w:bidi="fr_FR"/>
        </w:rPr>
        <w:t>Les multiples scellés de la fosse aux lions faisaient qu'il était impossible de faire échapper Daniel en secret. Ni le roi ni les fonctionnaires ne pouvaient ouvrir la fosse sans briser les autres sceaux sans que tous en soient informés.</w:t>
      </w:r>
      <w:r>
        <w:rPr>
          <w:lang w:val="fr_FR" w:bidi="fr_FR"/>
        </w:rPr>
      </w:r>
      <w:r>
        <w:rPr>
          <w:lang w:val="fr_FR" w:bidi="fr_FR"/>
        </w:rPr>
      </w:r>
    </w:p>
    <w:p>
      <w:pPr/>
      <w:r>
        <w:rPr>
          <w:lang w:val="fr_FR" w:bidi="fr_FR"/>
        </w:rPr>
      </w:r>
    </w:p>
    <w:p>
      <w:pPr>
        <w:pStyle w:val="Heading2"/>
      </w:pPr>
      <w:r>
        <w:rPr>
          <w:lang w:val="fr_FR" w:bidi="fr_FR"/>
        </w:rPr>
        <w:t>Daniel 6.18</w:t>
      </w:r>
      <w:r>
        <w:rPr>
          <w:lang w:val="fr_FR" w:bidi="fr_FR"/>
        </w:rPr>
      </w:r>
    </w:p>
    <w:p>
      <w:pPr/>
      <w:r>
        <w:rPr>
          <w:lang w:val="fr_FR" w:bidi="fr_FR"/>
        </w:rPr>
      </w:r>
      <w:r>
        <w:rPr>
          <w:lang w:val="fr_FR" w:bidi="fr_FR"/>
        </w:rPr>
        <w:t>Le roi a passé la nuit à jeûner parce qu'il était peiné par ce qu'il avait fait et espérait que le Dieu de Daniel le sauverait. Le roi n'arrivait pas à dormir parce qu'il savait que Daniel était un homme bon et innocent.</w:t>
      </w:r>
      <w:r>
        <w:rPr>
          <w:lang w:val="fr_FR" w:bidi="fr_FR"/>
        </w:rPr>
      </w:r>
      <w:r>
        <w:rPr>
          <w:lang w:val="fr_FR" w:bidi="fr_FR"/>
        </w:rPr>
      </w:r>
    </w:p>
    <w:p>
      <w:pPr/>
      <w:r>
        <w:rPr>
          <w:lang w:val="fr_FR" w:bidi="fr_FR"/>
        </w:rPr>
      </w:r>
    </w:p>
    <w:p>
      <w:pPr>
        <w:pStyle w:val="Heading2"/>
      </w:pPr>
      <w:r>
        <w:rPr>
          <w:lang w:val="fr_FR" w:bidi="fr_FR"/>
        </w:rPr>
        <w:t>Daniel 6.19</w:t>
      </w:r>
      <w:r>
        <w:rPr>
          <w:lang w:val="fr_FR" w:bidi="fr_FR"/>
        </w:rPr>
      </w:r>
    </w:p>
    <w:p>
      <w:pPr/>
      <w:r>
        <w:rPr>
          <w:lang w:val="fr_FR" w:bidi="fr_FR"/>
        </w:rPr>
      </w:r>
      <w:r>
        <w:rPr>
          <w:lang w:val="fr_FR" w:bidi="fr_FR"/>
        </w:rPr>
        <w:t>Littéralement "à l'aube", le plus tôt possible.</w:t>
      </w:r>
      <w:r>
        <w:rPr>
          <w:lang w:val="fr_FR" w:bidi="fr_FR"/>
        </w:rPr>
      </w:r>
      <w:r>
        <w:rPr>
          <w:lang w:val="fr_FR" w:bidi="fr_FR"/>
        </w:rPr>
      </w:r>
    </w:p>
    <w:p>
      <w:pPr/>
      <w:r>
        <w:rPr>
          <w:lang w:val="fr_FR" w:bidi="fr_FR"/>
        </w:rPr>
      </w:r>
    </w:p>
    <w:p>
      <w:pPr>
        <w:pStyle w:val="Heading2"/>
      </w:pPr>
      <w:r>
        <w:rPr>
          <w:lang w:val="fr_FR" w:bidi="fr_FR"/>
        </w:rPr>
        <w:t>Daniel 6.20</w:t>
      </w:r>
      <w:r>
        <w:rPr>
          <w:lang w:val="fr_FR" w:bidi="fr_FR"/>
        </w:rPr>
      </w:r>
    </w:p>
    <w:p>
      <w:pPr/>
      <w:r>
        <w:rPr>
          <w:lang w:val="fr_FR" w:bidi="fr_FR"/>
        </w:rPr>
      </w:r>
      <w:r>
        <w:rPr>
          <w:lang w:val="fr_FR" w:bidi="fr_FR"/>
        </w:rPr>
        <w:t>La question de savoir si Daniel avait servi Dieu fidèlement ne se posait pas</w:t>
      </w:r>
      <w:r>
        <w:rPr>
          <w:i/>
          <w:lang w:val="fr_FR" w:bidi="fr_FR"/>
        </w:rPr>
        <w:t>.</w:t>
      </w:r>
      <w:r>
        <w:rPr>
          <w:lang w:val="fr_FR" w:bidi="fr_FR"/>
        </w:rPr>
        <w:t xml:space="preserve"> Si Dieu ne l'avait pas secouru, cela aurait indiqué au roi que Dieu n'était pas en mesure de le faire. • Le roi savait probablement ce que le Dieu de Daniel avait fait sous le règne de Nabuchodonosor et celui de Baltazar. L'expression "Dieu vivant" est particulièrement utilisée dans la Bible pour opposer le Seigneur aux idoles sans vie (voir, par exemple, </w:t>
      </w:r>
      <w:r>
        <w:rPr>
          <w:lang w:val="fr_FR" w:bidi="fr_FR"/>
        </w:rPr>
        <w:t>Dt 5.26 ;</w:t>
      </w:r>
      <w:r>
        <w:rPr>
          <w:lang w:val="fr_FR" w:bidi="fr_FR"/>
        </w:rPr>
        <w:t xml:space="preserve"> </w:t>
      </w:r>
      <w:r>
        <w:rPr>
          <w:lang w:val="fr_FR" w:bidi="fr_FR"/>
        </w:rPr>
        <w:t>Jos 3.10 ;</w:t>
      </w:r>
      <w:r>
        <w:rPr>
          <w:lang w:val="fr_FR" w:bidi="fr_FR"/>
        </w:rPr>
        <w:t xml:space="preserve"> </w:t>
      </w:r>
      <w:r>
        <w:rPr>
          <w:lang w:val="fr_FR" w:bidi="fr_FR"/>
        </w:rPr>
        <w:t>Es 37.17–18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6.21–22</w:t>
      </w:r>
      <w:r>
        <w:rPr>
          <w:lang w:val="fr_FR" w:bidi="fr_FR"/>
        </w:rPr>
      </w:r>
    </w:p>
    <w:p>
      <w:pPr/>
      <w:r>
        <w:rPr>
          <w:lang w:val="fr_FR" w:bidi="fr_FR"/>
        </w:rPr>
      </w:r>
      <w:r>
        <w:rPr>
          <w:lang w:val="fr_FR" w:bidi="fr_FR"/>
        </w:rPr>
        <w:t>La loi des Mèdes et des Perses s'est révélée impuissante. Dieu a le pouvoir de défendre son fidèle serviteur et sa propre réputation.</w:t>
      </w:r>
      <w:r>
        <w:rPr>
          <w:lang w:val="fr_FR" w:bidi="fr_FR"/>
        </w:rPr>
      </w:r>
      <w:r>
        <w:rPr>
          <w:lang w:val="fr_FR" w:bidi="fr_FR"/>
        </w:rPr>
      </w:r>
    </w:p>
    <w:p>
      <w:pPr/>
      <w:r>
        <w:rPr>
          <w:lang w:val="fr_FR" w:bidi="fr_FR"/>
        </w:rPr>
      </w:r>
    </w:p>
    <w:p>
      <w:pPr>
        <w:pStyle w:val="Heading2"/>
      </w:pPr>
      <w:r>
        <w:rPr>
          <w:lang w:val="fr_FR" w:bidi="fr_FR"/>
        </w:rPr>
        <w:t>Daniel 6.25–27</w:t>
      </w:r>
      <w:r>
        <w:rPr>
          <w:lang w:val="fr_FR" w:bidi="fr_FR"/>
        </w:rPr>
      </w:r>
    </w:p>
    <w:p>
      <w:pPr/>
      <w:r>
        <w:rPr>
          <w:lang w:val="fr_FR" w:bidi="fr_FR"/>
        </w:rPr>
      </w:r>
      <w:r>
        <w:rPr>
          <w:lang w:val="fr_FR" w:bidi="fr_FR"/>
        </w:rPr>
        <w:t xml:space="preserve">Comme Nabuchodonosor l'avait fait auparavant (cf. </w:t>
      </w:r>
      <w:r>
        <w:rPr>
          <w:lang w:val="fr_FR" w:bidi="fr_FR"/>
        </w:rPr>
        <w:t xml:space="preserve">3.28–29 </w:t>
      </w:r>
      <w:r>
        <w:rPr>
          <w:lang w:val="fr_FR" w:bidi="fr_FR"/>
        </w:rPr>
        <w:t xml:space="preserve">; </w:t>
      </w:r>
      <w:r>
        <w:rPr>
          <w:lang w:val="fr_FR" w:bidi="fr_FR"/>
        </w:rPr>
        <w:t>4.34–37</w:t>
      </w:r>
      <w:r>
        <w:rPr>
          <w:lang w:val="fr_FR" w:bidi="fr_FR"/>
        </w:rPr>
        <w:t>), le dirigeant du monde civilisé d'alors a témoigné à tous ses sujets que le Dieu de Daniel est le Dieu vivant, doté d'un pouvoir réel et d'un royaume qui ne sera jamais détruit.</w:t>
      </w:r>
      <w:r>
        <w:rPr>
          <w:lang w:val="fr_FR" w:bidi="fr_FR"/>
        </w:rPr>
      </w:r>
      <w:r>
        <w:rPr>
          <w:lang w:val="fr_FR" w:bidi="fr_FR"/>
        </w:rPr>
      </w:r>
    </w:p>
    <w:p>
      <w:pPr/>
      <w:r>
        <w:rPr>
          <w:lang w:val="fr_FR" w:bidi="fr_FR"/>
        </w:rPr>
      </w:r>
    </w:p>
    <w:p>
      <w:pPr>
        <w:pStyle w:val="Heading2"/>
      </w:pPr>
      <w:r>
        <w:rPr>
          <w:lang w:val="fr_FR" w:bidi="fr_FR"/>
        </w:rPr>
        <w:t>Daniel 6.27</w:t>
      </w:r>
      <w:r>
        <w:rPr>
          <w:lang w:val="fr_FR" w:bidi="fr_FR"/>
        </w:rPr>
      </w:r>
    </w:p>
    <w:p>
      <w:pPr/>
      <w:r>
        <w:rPr>
          <w:lang w:val="fr_FR" w:bidi="fr_FR"/>
        </w:rPr>
      </w:r>
      <w:r>
        <w:rPr>
          <w:lang w:val="fr_FR" w:bidi="fr_FR"/>
        </w:rPr>
        <w:t>Cette proclamation passe du général au spécifique. Daniel illustrait le pouvoir de délivrance de Dieu. Dieu continue d'agir en faveur de son peuple, comme il l'a toujours fait.</w:t>
      </w:r>
      <w:r>
        <w:rPr>
          <w:lang w:val="fr_FR" w:bidi="fr_FR"/>
        </w:rPr>
      </w:r>
      <w:r>
        <w:rPr>
          <w:lang w:val="fr_FR" w:bidi="fr_FR"/>
        </w:rPr>
      </w:r>
    </w:p>
    <w:p>
      <w:pPr/>
      <w:r>
        <w:rPr>
          <w:lang w:val="fr_FR" w:bidi="fr_FR"/>
        </w:rPr>
      </w:r>
    </w:p>
    <w:p>
      <w:pPr>
        <w:pStyle w:val="Heading2"/>
      </w:pPr>
      <w:r>
        <w:rPr>
          <w:lang w:val="fr_FR" w:bidi="fr_FR"/>
        </w:rPr>
        <w:t>Daniel 6.28</w:t>
      </w:r>
      <w:r>
        <w:rPr>
          <w:lang w:val="fr_FR" w:bidi="fr_FR"/>
        </w:rPr>
      </w:r>
    </w:p>
    <w:p>
      <w:pPr/>
      <w:r>
        <w:rPr>
          <w:lang w:val="fr_FR" w:bidi="fr_FR"/>
        </w:rPr>
      </w:r>
      <w:r>
        <w:rPr>
          <w:lang w:val="fr_FR" w:bidi="fr_FR"/>
        </w:rPr>
        <w:t xml:space="preserve">Beaucoup sont d'avis que Cyrus et Darius n'étaient qu'une seule et même personne (voir </w:t>
      </w:r>
      <w:r>
        <w:rPr>
          <w:lang w:val="fr_FR" w:bidi="fr_FR"/>
        </w:rPr>
        <w:t>note d'étude sur 5.31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7.1</w:t>
      </w:r>
      <w:r>
        <w:rPr>
          <w:lang w:val="fr_FR" w:bidi="fr_FR"/>
        </w:rPr>
      </w:r>
    </w:p>
    <w:p>
      <w:pPr/>
      <w:r>
        <w:rPr>
          <w:lang w:val="fr_FR" w:bidi="fr_FR"/>
        </w:rPr>
      </w:r>
      <w:r>
        <w:rPr>
          <w:lang w:val="fr_FR" w:bidi="fr_FR"/>
        </w:rPr>
        <w:t xml:space="preserve">Cette vision s'est produite avant les événements du chapitre </w:t>
      </w:r>
      <w:r>
        <w:rPr>
          <w:lang w:val="fr_FR" w:bidi="fr_FR"/>
        </w:rPr>
        <w:t>6</w:t>
      </w:r>
      <w:r>
        <w:rPr>
          <w:lang w:val="fr_FR" w:bidi="fr_FR"/>
        </w:rPr>
        <w:t>. • Daniel a écrit cette vision.</w:t>
      </w:r>
      <w:r>
        <w:rPr>
          <w:lang w:val="fr_FR" w:bidi="fr_FR"/>
        </w:rPr>
      </w:r>
      <w:r>
        <w:rPr>
          <w:lang w:val="fr_FR" w:bidi="fr_FR"/>
        </w:rPr>
      </w:r>
    </w:p>
    <w:p>
      <w:pPr/>
      <w:r>
        <w:rPr>
          <w:lang w:val="fr_FR" w:bidi="fr_FR"/>
        </w:rPr>
      </w:r>
    </w:p>
    <w:p>
      <w:pPr>
        <w:pStyle w:val="Heading2"/>
      </w:pPr>
      <w:r>
        <w:rPr>
          <w:lang w:val="fr_FR" w:bidi="fr_FR"/>
        </w:rPr>
        <w:t>Daniel 7.1–28</w:t>
      </w:r>
      <w:r>
        <w:rPr>
          <w:lang w:val="fr_FR" w:bidi="fr_FR"/>
        </w:rPr>
      </w:r>
    </w:p>
    <w:p>
      <w:pPr/>
      <w:r>
        <w:rPr>
          <w:lang w:val="fr_FR" w:bidi="fr_FR"/>
        </w:rPr>
      </w:r>
      <w:r>
        <w:rPr>
          <w:lang w:val="fr_FR" w:bidi="fr_FR"/>
        </w:rPr>
        <w:t>Ce chapitre contient une vision terrifiante (</w:t>
      </w:r>
      <w:r>
        <w:rPr>
          <w:lang w:val="fr_FR" w:bidi="fr_FR"/>
        </w:rPr>
        <w:t>7.2–14</w:t>
      </w:r>
      <w:r>
        <w:rPr>
          <w:lang w:val="fr_FR" w:bidi="fr_FR"/>
        </w:rPr>
        <w:t>) et son interprétation (</w:t>
      </w:r>
      <w:r>
        <w:rPr>
          <w:lang w:val="fr_FR" w:bidi="fr_FR"/>
        </w:rPr>
        <w:t>7.17–27</w:t>
      </w:r>
      <w:r>
        <w:rPr>
          <w:lang w:val="fr_FR" w:bidi="fr_FR"/>
        </w:rPr>
        <w:t>). L'enchaînement des royaumes rappelle le rêve de Nabuchodonosor environ quarante-cinq ans plus tôt (</w:t>
      </w:r>
      <w:r>
        <w:rPr>
          <w:lang w:val="fr_FR" w:bidi="fr_FR"/>
        </w:rPr>
        <w:t>2.1–45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7.1–12.13</w:t>
      </w:r>
      <w:r>
        <w:rPr>
          <w:lang w:val="fr_FR" w:bidi="fr_FR"/>
        </w:rPr>
      </w:r>
    </w:p>
    <w:p>
      <w:pPr/>
      <w:r>
        <w:rPr>
          <w:lang w:val="fr_FR" w:bidi="fr_FR"/>
        </w:rPr>
      </w:r>
      <w:r>
        <w:rPr>
          <w:lang w:val="fr_FR" w:bidi="fr_FR"/>
        </w:rPr>
        <w:t>La seconde moitié du livre présente des visions données à Daniel. Ces visions ont montré à Daniel et à son peuple, tant ceux en exil que ceux qui étaient retournés en Judée, que l'avenir est entre les mains de Dieu. Tous les empires finiront par s'effondrer devant le Royaume des Cieux. Le peuple de Daniel sera sauvé de tous ses ennuis (</w:t>
      </w:r>
      <w:r>
        <w:rPr>
          <w:lang w:val="fr_FR" w:bidi="fr_FR"/>
        </w:rPr>
        <w:t>12.1–3</w:t>
      </w:r>
      <w:r>
        <w:rPr>
          <w:lang w:val="fr_FR" w:bidi="fr_FR"/>
        </w:rPr>
        <w:t xml:space="preserve">), et Dieu ressuscitera et jugera toute l'humanité (voir </w:t>
      </w:r>
      <w:r>
        <w:rPr>
          <w:lang w:val="fr_FR" w:bidi="fr_FR"/>
        </w:rPr>
        <w:t>12.13</w:t>
      </w:r>
      <w:r>
        <w:rPr>
          <w:lang w:val="fr_FR" w:bidi="fr_FR"/>
        </w:rPr>
        <w:t>). Daniel a interprété ces visions avec l'aide de messagers divins (</w:t>
      </w:r>
      <w:r>
        <w:rPr>
          <w:lang w:val="fr_FR" w:bidi="fr_FR"/>
        </w:rPr>
        <w:t>7.10 ;</w:t>
      </w:r>
      <w:r>
        <w:rPr>
          <w:lang w:val="fr_FR" w:bidi="fr_FR"/>
        </w:rPr>
        <w:t xml:space="preserve"> </w:t>
      </w:r>
      <w:r>
        <w:rPr>
          <w:lang w:val="fr_FR" w:bidi="fr_FR"/>
        </w:rPr>
        <w:t>8.15 ;</w:t>
      </w:r>
      <w:r>
        <w:rPr>
          <w:lang w:val="fr_FR" w:bidi="fr_FR"/>
        </w:rPr>
        <w:t xml:space="preserve"> </w:t>
      </w:r>
      <w:r>
        <w:rPr>
          <w:lang w:val="fr_FR" w:bidi="fr_FR"/>
        </w:rPr>
        <w:t>9.22 ;</w:t>
      </w:r>
      <w:r>
        <w:rPr>
          <w:lang w:val="fr_FR" w:bidi="fr_FR"/>
        </w:rPr>
        <w:t xml:space="preserve"> </w:t>
      </w:r>
      <w:r>
        <w:rPr>
          <w:lang w:val="fr_FR" w:bidi="fr_FR"/>
        </w:rPr>
        <w:t>10.14 ;</w:t>
      </w:r>
      <w:r>
        <w:rPr>
          <w:lang w:val="fr_FR" w:bidi="fr_FR"/>
        </w:rPr>
        <w:t xml:space="preserve"> </w:t>
      </w:r>
      <w:r>
        <w:rPr>
          <w:lang w:val="fr_FR" w:bidi="fr_FR"/>
        </w:rPr>
        <w:t>12.7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7.2</w:t>
      </w:r>
      <w:r>
        <w:rPr>
          <w:lang w:val="fr_FR" w:bidi="fr_FR"/>
        </w:rPr>
      </w:r>
    </w:p>
    <w:p>
      <w:pPr/>
      <w:r>
        <w:rPr>
          <w:lang w:val="fr_FR" w:bidi="fr_FR"/>
        </w:rPr>
      </w:r>
      <w:r>
        <w:rPr>
          <w:lang w:val="fr_FR" w:bidi="fr_FR"/>
        </w:rPr>
        <w:t xml:space="preserve">La mer est une image du mal ou du chaos dans l'Ancien Testament (voir </w:t>
      </w:r>
      <w:r>
        <w:rPr>
          <w:lang w:val="fr_FR" w:bidi="fr_FR"/>
        </w:rPr>
        <w:t xml:space="preserve">Ps 89.10 </w:t>
      </w:r>
      <w:r>
        <w:rPr>
          <w:lang w:val="fr_FR" w:bidi="fr_FR"/>
        </w:rPr>
        <w:t xml:space="preserve">; </w:t>
      </w:r>
      <w:r>
        <w:rPr>
          <w:lang w:val="fr_FR" w:bidi="fr_FR"/>
        </w:rPr>
        <w:t xml:space="preserve">Es 5.30 </w:t>
      </w:r>
      <w:r>
        <w:rPr>
          <w:lang w:val="fr_FR" w:bidi="fr_FR"/>
        </w:rPr>
        <w:t xml:space="preserve">; </w:t>
      </w:r>
      <w:r>
        <w:rPr>
          <w:lang w:val="fr_FR" w:bidi="fr_FR"/>
        </w:rPr>
        <w:t>57.20</w:t>
      </w:r>
      <w:r>
        <w:rPr>
          <w:lang w:val="fr_FR" w:bidi="fr_FR"/>
        </w:rPr>
        <w:t>), comme elle l'était dans tout le Proche-Orient ancien.</w:t>
      </w:r>
      <w:r>
        <w:rPr>
          <w:lang w:val="fr_FR" w:bidi="fr_FR"/>
        </w:rPr>
      </w:r>
      <w:r>
        <w:rPr>
          <w:lang w:val="fr_FR" w:bidi="fr_FR"/>
        </w:rPr>
      </w:r>
    </w:p>
    <w:p>
      <w:pPr/>
      <w:r>
        <w:rPr>
          <w:lang w:val="fr_FR" w:bidi="fr_FR"/>
        </w:rPr>
      </w:r>
    </w:p>
    <w:p>
      <w:pPr>
        <w:pStyle w:val="Heading2"/>
      </w:pPr>
      <w:r>
        <w:rPr>
          <w:lang w:val="fr_FR" w:bidi="fr_FR"/>
        </w:rPr>
        <w:t>Daniel 7.3–7</w:t>
      </w:r>
      <w:r>
        <w:rPr>
          <w:lang w:val="fr_FR" w:bidi="fr_FR"/>
        </w:rPr>
      </w:r>
    </w:p>
    <w:p>
      <w:pPr/>
      <w:r>
        <w:rPr>
          <w:lang w:val="fr_FR" w:bidi="fr_FR"/>
        </w:rPr>
      </w:r>
      <w:r>
        <w:rPr>
          <w:lang w:val="fr_FR" w:bidi="fr_FR"/>
        </w:rPr>
        <w:t>Les royaumes du monde sont représentés par quatre immenses bêtes (</w:t>
      </w:r>
      <w:r>
        <w:rPr>
          <w:lang w:val="fr_FR" w:bidi="fr_FR"/>
        </w:rPr>
        <w:t xml:space="preserve">7.17 </w:t>
      </w:r>
      <w:r>
        <w:rPr>
          <w:lang w:val="fr_FR" w:bidi="fr_FR"/>
        </w:rPr>
        <w:t xml:space="preserve">; cf. </w:t>
      </w:r>
      <w:r>
        <w:rPr>
          <w:lang w:val="fr_FR" w:bidi="fr_FR"/>
        </w:rPr>
        <w:t>Ap 13.1–2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7.4</w:t>
      </w:r>
      <w:r>
        <w:rPr>
          <w:lang w:val="fr_FR" w:bidi="fr_FR"/>
        </w:rPr>
      </w:r>
    </w:p>
    <w:p>
      <w:pPr/>
      <w:r>
        <w:rPr>
          <w:lang w:val="fr_FR" w:bidi="fr_FR"/>
        </w:rPr>
      </w:r>
      <w:r>
        <w:rPr>
          <w:lang w:val="fr_FR" w:bidi="fr_FR"/>
        </w:rPr>
        <w:t xml:space="preserve">Le lion et l'aigle sont des souverains dignes dans leurs royaumes. Les lions figuraient en bonne place dans l'art et l'architecture anciens. </w:t>
      </w:r>
      <w:r>
        <w:rPr>
          <w:lang w:val="fr_FR" w:bidi="fr_FR"/>
        </w:rPr>
        <w:t xml:space="preserve">Nabuchodonosor </w:t>
      </w:r>
      <w:r>
        <w:rPr>
          <w:lang w:val="fr_FR" w:bidi="fr_FR"/>
        </w:rPr>
        <w:t>et Babylone sont représentés comme un lion et un aigle attaquant Édom (</w:t>
      </w:r>
      <w:r>
        <w:rPr>
          <w:lang w:val="fr_FR" w:bidi="fr_FR"/>
        </w:rPr>
        <w:t>Jr 49.19</w:t>
      </w:r>
      <w:r>
        <w:rPr>
          <w:lang w:val="fr_FR" w:bidi="fr_FR"/>
        </w:rPr>
        <w:t xml:space="preserve">, </w:t>
      </w:r>
      <w:r>
        <w:rPr>
          <w:lang w:val="fr_FR" w:bidi="fr_FR"/>
        </w:rPr>
        <w:t>22</w:t>
      </w:r>
      <w:r>
        <w:rPr>
          <w:lang w:val="fr_FR" w:bidi="fr_FR"/>
        </w:rPr>
        <w:t xml:space="preserve">). • </w:t>
      </w:r>
      <w:r>
        <w:rPr>
          <w:lang w:val="fr_FR" w:bidi="fr_FR"/>
        </w:rPr>
        <w:t xml:space="preserve">Nabuchodonosor </w:t>
      </w:r>
      <w:r>
        <w:rPr>
          <w:lang w:val="fr_FR" w:bidi="fr_FR"/>
        </w:rPr>
        <w:t>avait pris l'esprit d'une bête (</w:t>
      </w:r>
      <w:r>
        <w:rPr>
          <w:lang w:val="fr_FR" w:bidi="fr_FR"/>
        </w:rPr>
        <w:t>Dn 4.16</w:t>
      </w:r>
      <w:r>
        <w:rPr>
          <w:lang w:val="fr_FR" w:bidi="fr_FR"/>
        </w:rPr>
        <w:t xml:space="preserve">, </w:t>
      </w:r>
      <w:r>
        <w:rPr>
          <w:lang w:val="fr_FR" w:bidi="fr_FR"/>
        </w:rPr>
        <w:t>32–33</w:t>
      </w:r>
      <w:r>
        <w:rPr>
          <w:lang w:val="fr_FR" w:bidi="fr_FR"/>
        </w:rPr>
        <w:t>), mais ensuite il a été rétabli et a appris à reconnaître le Dieu Très-Haut (</w:t>
      </w:r>
      <w:r>
        <w:rPr>
          <w:lang w:val="fr_FR" w:bidi="fr_FR"/>
        </w:rPr>
        <w:t>4.34–37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7.5</w:t>
      </w:r>
      <w:r>
        <w:rPr>
          <w:lang w:val="fr_FR" w:bidi="fr_FR"/>
        </w:rPr>
      </w:r>
    </w:p>
    <w:p>
      <w:pPr/>
      <w:r>
        <w:rPr>
          <w:lang w:val="fr_FR" w:bidi="fr_FR"/>
        </w:rPr>
      </w:r>
      <w:r>
        <w:rPr>
          <w:lang w:val="fr_FR" w:bidi="fr_FR"/>
        </w:rPr>
        <w:t>La deuxième bête représente probablement la Perse (</w:t>
      </w:r>
      <w:r>
        <w:rPr>
          <w:lang w:val="fr_FR" w:bidi="fr_FR"/>
        </w:rPr>
        <w:t xml:space="preserve">2.34–40 </w:t>
      </w:r>
      <w:r>
        <w:rPr>
          <w:lang w:val="fr_FR" w:bidi="fr_FR"/>
        </w:rPr>
        <w:t xml:space="preserve">; </w:t>
      </w:r>
      <w:r>
        <w:rPr>
          <w:lang w:val="fr_FR" w:bidi="fr_FR"/>
        </w:rPr>
        <w:t>6.9</w:t>
      </w:r>
      <w:r>
        <w:rPr>
          <w:lang w:val="fr_FR" w:bidi="fr_FR"/>
        </w:rPr>
        <w:t xml:space="preserve">, </w:t>
      </w:r>
      <w:r>
        <w:rPr>
          <w:lang w:val="fr_FR" w:bidi="fr_FR"/>
        </w:rPr>
        <w:t>12</w:t>
      </w:r>
      <w:r>
        <w:rPr>
          <w:lang w:val="fr_FR" w:bidi="fr_FR"/>
        </w:rPr>
        <w:t xml:space="preserve">, </w:t>
      </w:r>
      <w:r>
        <w:rPr>
          <w:lang w:val="fr_FR" w:bidi="fr_FR"/>
        </w:rPr>
        <w:t>1 5</w:t>
      </w:r>
      <w:r>
        <w:rPr>
          <w:lang w:val="fr_FR" w:bidi="fr_FR"/>
        </w:rPr>
        <w:t xml:space="preserve">; </w:t>
      </w:r>
      <w:r>
        <w:rPr>
          <w:lang w:val="fr_FR" w:bidi="fr_FR"/>
        </w:rPr>
        <w:t>8.20</w:t>
      </w:r>
      <w:r>
        <w:rPr>
          <w:lang w:val="fr_FR" w:bidi="fr_FR"/>
        </w:rPr>
        <w:t>). • L'ours était connu pour ses attaques vicieuses (</w:t>
      </w:r>
      <w:r>
        <w:rPr>
          <w:lang w:val="fr_FR" w:bidi="fr_FR"/>
        </w:rPr>
        <w:t>Pr 28.15</w:t>
      </w:r>
      <w:r>
        <w:rPr>
          <w:lang w:val="fr_FR" w:bidi="fr_FR"/>
        </w:rPr>
        <w:t>). Les trois côtes peuvent faire référence à Babylone, Médie et Lydie, toutes conquises par Cyrus. • Dieu a appelé Cyrus et la Perse à conquérir de nombreuses nations (</w:t>
      </w:r>
      <w:r>
        <w:rPr>
          <w:lang w:val="fr_FR" w:bidi="fr_FR"/>
        </w:rPr>
        <w:t xml:space="preserve">Es 41.2–3 </w:t>
      </w:r>
      <w:r>
        <w:rPr>
          <w:lang w:val="fr_FR" w:bidi="fr_FR"/>
        </w:rPr>
        <w:t xml:space="preserve">; </w:t>
      </w:r>
      <w:r>
        <w:rPr>
          <w:lang w:val="fr_FR" w:bidi="fr_FR"/>
        </w:rPr>
        <w:t xml:space="preserve">44.28 </w:t>
      </w:r>
      <w:r>
        <w:rPr>
          <w:lang w:val="fr_FR" w:bidi="fr_FR"/>
        </w:rPr>
        <w:t xml:space="preserve">; </w:t>
      </w:r>
      <w:r>
        <w:rPr>
          <w:lang w:val="fr_FR" w:bidi="fr_FR"/>
        </w:rPr>
        <w:t>45.1</w:t>
      </w:r>
      <w:r>
        <w:rPr>
          <w:lang w:val="fr_FR" w:bidi="fr_FR"/>
        </w:rPr>
        <w:t xml:space="preserve">, </w:t>
      </w:r>
      <w:r>
        <w:rPr>
          <w:lang w:val="fr_FR" w:bidi="fr_FR"/>
        </w:rPr>
        <w:t xml:space="preserve">13 </w:t>
      </w:r>
      <w:r>
        <w:rPr>
          <w:lang w:val="fr_FR" w:bidi="fr_FR"/>
        </w:rPr>
        <w:t xml:space="preserve">; </w:t>
      </w:r>
      <w:r>
        <w:rPr>
          <w:lang w:val="fr_FR" w:bidi="fr_FR"/>
        </w:rPr>
        <w:t>46.11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7.6</w:t>
      </w:r>
      <w:r>
        <w:rPr>
          <w:lang w:val="fr_FR" w:bidi="fr_FR"/>
        </w:rPr>
      </w:r>
    </w:p>
    <w:p>
      <w:pPr/>
      <w:r>
        <w:rPr>
          <w:lang w:val="fr_FR" w:bidi="fr_FR"/>
        </w:rPr>
      </w:r>
      <w:r>
        <w:rPr>
          <w:lang w:val="fr_FR" w:bidi="fr_FR"/>
        </w:rPr>
        <w:t>Le léopard était connu pour sa vitesse et son agilité (</w:t>
      </w:r>
      <w:r>
        <w:rPr>
          <w:lang w:val="fr_FR" w:bidi="fr_FR"/>
        </w:rPr>
        <w:t>Ha 1.8</w:t>
      </w:r>
      <w:r>
        <w:rPr>
          <w:lang w:val="fr_FR" w:bidi="fr_FR"/>
        </w:rPr>
        <w:t>). Quatre ailes d'oiseau et quatre têtes indiquent l'étendue et la rapidité des campagnes militaires de cette nation féroce. La Grèce a repris ce langage symbolique, surtout sous Alexandre le Grand, dont le royaume a été divisé en quatre après sa mort en 323 av. J.-C.</w:t>
      </w:r>
      <w:r>
        <w:rPr>
          <w:lang w:val="fr_FR" w:bidi="fr_FR"/>
        </w:rPr>
      </w:r>
      <w:r>
        <w:rPr>
          <w:lang w:val="fr_FR" w:bidi="fr_FR"/>
        </w:rPr>
      </w:r>
    </w:p>
    <w:p>
      <w:pPr/>
      <w:r>
        <w:rPr>
          <w:lang w:val="fr_FR" w:bidi="fr_FR"/>
        </w:rPr>
      </w:r>
    </w:p>
    <w:p>
      <w:pPr>
        <w:pStyle w:val="Heading2"/>
      </w:pPr>
      <w:r>
        <w:rPr>
          <w:lang w:val="fr_FR" w:bidi="fr_FR"/>
        </w:rPr>
        <w:t>Daniel 7.7</w:t>
      </w:r>
      <w:r>
        <w:rPr>
          <w:lang w:val="fr_FR" w:bidi="fr_FR"/>
        </w:rPr>
      </w:r>
    </w:p>
    <w:p>
      <w:pPr/>
      <w:r>
        <w:rPr>
          <w:lang w:val="fr_FR" w:bidi="fr_FR"/>
        </w:rPr>
      </w:r>
      <w:r>
        <w:rPr>
          <w:lang w:val="fr_FR" w:bidi="fr_FR"/>
        </w:rPr>
        <w:t>La quatrième bête se différencie par sa nature et pas uniquement par sa force prodigieuse. Elle était faite de métal inerte. On pouvait à peine la qualifier d'animale ; elle était impersonnelle, d'une violence et d'une cruauté absolues, et même ses dents de fer étaient de parfaites machines à tuer. La plupart des commentateurs, anciens et modernes, voient dans cette quatrième bête la meilleure incarnation de l'empire romain et de ses rois. • Dans ce type de littérature apocalyptique, les cornes peuvent symboliser les rois, le pouvoir et la force.</w:t>
      </w:r>
      <w:r>
        <w:rPr>
          <w:lang w:val="fr_FR" w:bidi="fr_FR"/>
        </w:rPr>
      </w:r>
      <w:r>
        <w:rPr>
          <w:lang w:val="fr_FR" w:bidi="fr_FR"/>
        </w:rPr>
      </w:r>
    </w:p>
    <w:p>
      <w:pPr/>
      <w:r>
        <w:rPr>
          <w:lang w:val="fr_FR" w:bidi="fr_FR"/>
        </w:rPr>
      </w:r>
    </w:p>
    <w:p>
      <w:pPr>
        <w:pStyle w:val="Heading2"/>
      </w:pPr>
      <w:r>
        <w:rPr>
          <w:lang w:val="fr_FR" w:bidi="fr_FR"/>
        </w:rPr>
        <w:t>Daniel 7.8</w:t>
      </w:r>
      <w:r>
        <w:rPr>
          <w:lang w:val="fr_FR" w:bidi="fr_FR"/>
        </w:rPr>
      </w:r>
    </w:p>
    <w:p>
      <w:pPr/>
      <w:r>
        <w:rPr>
          <w:lang w:val="fr_FR" w:bidi="fr_FR"/>
        </w:rPr>
      </w:r>
      <w:r>
        <w:rPr>
          <w:lang w:val="fr_FR" w:bidi="fr_FR"/>
        </w:rPr>
        <w:t xml:space="preserve">Beaucoup pensent que le quatrième royaume n'était représenté que partiellement et de manière préliminaire par Rome. Un autre royaume plus brutal, dépassant Rome, mais lui ressemblant, viendrait à travers la domination d'une dernière petite corne, un être humain doté d'un grand pouvoir et d'une grande arrogance. (cf. </w:t>
      </w:r>
      <w:r>
        <w:rPr>
          <w:lang w:val="fr_FR" w:bidi="fr_FR"/>
        </w:rPr>
        <w:t>8.9–12</w:t>
      </w:r>
      <w:r>
        <w:rPr>
          <w:lang w:val="fr_FR" w:bidi="fr_FR"/>
        </w:rPr>
        <w:t xml:space="preserve">, </w:t>
      </w:r>
      <w:r>
        <w:rPr>
          <w:lang w:val="fr_FR" w:bidi="fr_FR"/>
        </w:rPr>
        <w:t xml:space="preserve">23–25 </w:t>
      </w:r>
      <w:r>
        <w:rPr>
          <w:lang w:val="fr_FR" w:bidi="fr_FR"/>
        </w:rPr>
        <w:t xml:space="preserve">; </w:t>
      </w:r>
      <w:r>
        <w:rPr>
          <w:lang w:val="fr_FR" w:bidi="fr_FR"/>
        </w:rPr>
        <w:t xml:space="preserve">9.25–27 </w:t>
      </w:r>
      <w:r>
        <w:rPr>
          <w:lang w:val="fr_FR" w:bidi="fr_FR"/>
        </w:rPr>
        <w:t xml:space="preserve">; </w:t>
      </w:r>
      <w:r>
        <w:rPr>
          <w:lang w:val="fr_FR" w:bidi="fr_FR"/>
        </w:rPr>
        <w:t xml:space="preserve">11.36–45 </w:t>
      </w:r>
      <w:r>
        <w:rPr>
          <w:lang w:val="fr_FR" w:bidi="fr_FR"/>
        </w:rPr>
        <w:t xml:space="preserve">; </w:t>
      </w:r>
      <w:r>
        <w:rPr>
          <w:lang w:val="fr_FR" w:bidi="fr_FR"/>
        </w:rPr>
        <w:t>12.1–7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7.9–10</w:t>
      </w:r>
      <w:r>
        <w:rPr>
          <w:lang w:val="fr_FR" w:bidi="fr_FR"/>
        </w:rPr>
      </w:r>
    </w:p>
    <w:p>
      <w:pPr/>
      <w:r>
        <w:rPr>
          <w:lang w:val="fr_FR" w:bidi="fr_FR"/>
        </w:rPr>
      </w:r>
      <w:r>
        <w:rPr>
          <w:lang w:val="fr_FR" w:bidi="fr_FR"/>
        </w:rPr>
        <w:t xml:space="preserve">Les royaumes du monde sont représentés par des animaux féroces ; le Royaume de Dieu est représenté par une figure divino-humaine (également dans </w:t>
      </w:r>
      <w:r>
        <w:rPr>
          <w:lang w:val="fr_FR" w:bidi="fr_FR"/>
        </w:rPr>
        <w:t>7.13–14</w:t>
      </w:r>
      <w:r>
        <w:rPr>
          <w:lang w:val="fr_FR" w:bidi="fr_FR"/>
        </w:rPr>
        <w:t>) et par des personnes saintes. • Le nom traduit par "l'Ancien" est une périphrase pour désigner Dieu, dont l'existence a précédé toutes les nations et tous les peuples de la terre. • Ces termes renvoient à la sagesse et à la pureté. Le fleuve de feu évoque la présence purificatrice de Dieu.</w:t>
      </w:r>
      <w:r>
        <w:rPr>
          <w:lang w:val="fr_FR" w:bidi="fr_FR"/>
        </w:rPr>
      </w:r>
      <w:r>
        <w:rPr>
          <w:lang w:val="fr_FR" w:bidi="fr_FR"/>
        </w:rPr>
      </w:r>
    </w:p>
    <w:p>
      <w:pPr/>
      <w:r>
        <w:rPr>
          <w:lang w:val="fr_FR" w:bidi="fr_FR"/>
        </w:rPr>
      </w:r>
    </w:p>
    <w:p>
      <w:pPr>
        <w:pStyle w:val="Heading2"/>
      </w:pPr>
      <w:r>
        <w:rPr>
          <w:lang w:val="fr_FR" w:bidi="fr_FR"/>
        </w:rPr>
        <w:t>Daniel 7.10</w:t>
      </w:r>
      <w:r>
        <w:rPr>
          <w:lang w:val="fr_FR" w:bidi="fr_FR"/>
        </w:rPr>
      </w:r>
    </w:p>
    <w:p>
      <w:pPr/>
      <w:r>
        <w:rPr>
          <w:lang w:val="fr_FR" w:bidi="fr_FR"/>
        </w:rPr>
      </w:r>
      <w:r>
        <w:rPr>
          <w:lang w:val="fr_FR" w:bidi="fr_FR"/>
        </w:rPr>
        <w:t xml:space="preserve">Les chiffres donnés montrent qu'il s'agit d'une grandeur qui dépasse toute possibilité de comptage. • Dieu tient des livres et les utilise comme base pour son jugement (cf. </w:t>
      </w:r>
      <w:r>
        <w:rPr>
          <w:lang w:val="fr_FR" w:bidi="fr_FR"/>
        </w:rPr>
        <w:t xml:space="preserve">10.21 </w:t>
      </w:r>
      <w:r>
        <w:rPr>
          <w:lang w:val="fr_FR" w:bidi="fr_FR"/>
        </w:rPr>
        <w:t xml:space="preserve">; </w:t>
      </w:r>
      <w:r>
        <w:rPr>
          <w:lang w:val="fr_FR" w:bidi="fr_FR"/>
        </w:rPr>
        <w:t xml:space="preserve">12.1 </w:t>
      </w:r>
      <w:r>
        <w:rPr>
          <w:lang w:val="fr_FR" w:bidi="fr_FR"/>
        </w:rPr>
        <w:t xml:space="preserve">; </w:t>
      </w:r>
      <w:r>
        <w:rPr>
          <w:lang w:val="fr_FR" w:bidi="fr_FR"/>
        </w:rPr>
        <w:t xml:space="preserve">Ex 32.32 </w:t>
      </w:r>
      <w:r>
        <w:rPr>
          <w:lang w:val="fr_FR" w:bidi="fr_FR"/>
        </w:rPr>
        <w:t xml:space="preserve">; </w:t>
      </w:r>
      <w:r>
        <w:rPr>
          <w:lang w:val="fr_FR" w:bidi="fr_FR"/>
        </w:rPr>
        <w:t xml:space="preserve">Ps 69.28 </w:t>
      </w:r>
      <w:r>
        <w:rPr>
          <w:lang w:val="fr_FR" w:bidi="fr_FR"/>
        </w:rPr>
        <w:t xml:space="preserve">; </w:t>
      </w:r>
      <w:r>
        <w:rPr>
          <w:lang w:val="fr_FR" w:bidi="fr_FR"/>
        </w:rPr>
        <w:t xml:space="preserve">139.16 </w:t>
      </w:r>
      <w:r>
        <w:rPr>
          <w:lang w:val="fr_FR" w:bidi="fr_FR"/>
        </w:rPr>
        <w:t xml:space="preserve">; </w:t>
      </w:r>
      <w:r>
        <w:rPr>
          <w:lang w:val="fr_FR" w:bidi="fr_FR"/>
        </w:rPr>
        <w:t xml:space="preserve">Ml 3.16 </w:t>
      </w:r>
      <w:r>
        <w:rPr>
          <w:lang w:val="fr_FR" w:bidi="fr_FR"/>
        </w:rPr>
        <w:t xml:space="preserve">; </w:t>
      </w:r>
      <w:r>
        <w:rPr>
          <w:lang w:val="fr_FR" w:bidi="fr_FR"/>
        </w:rPr>
        <w:t xml:space="preserve">Ph 4.3 </w:t>
      </w:r>
      <w:r>
        <w:rPr>
          <w:lang w:val="fr_FR" w:bidi="fr_FR"/>
        </w:rPr>
        <w:t xml:space="preserve">; </w:t>
      </w:r>
      <w:r>
        <w:rPr>
          <w:lang w:val="fr_FR" w:bidi="fr_FR"/>
        </w:rPr>
        <w:t>Ap 20.12</w:t>
      </w:r>
      <w:r>
        <w:rPr>
          <w:lang w:val="fr_FR" w:bidi="fr_FR"/>
        </w:rPr>
        <w:t xml:space="preserve">, </w:t>
      </w:r>
      <w:r>
        <w:rPr>
          <w:lang w:val="fr_FR" w:bidi="fr_FR"/>
        </w:rPr>
        <w:t xml:space="preserve">15 </w:t>
      </w:r>
      <w:r>
        <w:rPr>
          <w:lang w:val="fr_FR" w:bidi="fr_FR"/>
        </w:rPr>
        <w:t xml:space="preserve">; </w:t>
      </w:r>
      <w:r>
        <w:rPr>
          <w:lang w:val="fr_FR" w:bidi="fr_FR"/>
        </w:rPr>
        <w:t>21.27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7.11</w:t>
      </w:r>
      <w:r>
        <w:rPr>
          <w:lang w:val="fr_FR" w:bidi="fr_FR"/>
        </w:rPr>
      </w:r>
    </w:p>
    <w:p>
      <w:pPr/>
      <w:r>
        <w:rPr>
          <w:lang w:val="fr_FR" w:bidi="fr_FR"/>
        </w:rPr>
      </w:r>
      <w:r>
        <w:rPr>
          <w:lang w:val="fr_FR" w:bidi="fr_FR"/>
        </w:rPr>
        <w:t>Le jugement de Dieu a provoqué la destruction de la quatrième bête (elle est jetée dans le feu).</w:t>
      </w:r>
      <w:r>
        <w:rPr>
          <w:lang w:val="fr_FR" w:bidi="fr_FR"/>
        </w:rPr>
      </w:r>
      <w:r>
        <w:rPr>
          <w:lang w:val="fr_FR" w:bidi="fr_FR"/>
        </w:rPr>
      </w:r>
    </w:p>
    <w:p>
      <w:pPr/>
      <w:r>
        <w:rPr>
          <w:lang w:val="fr_FR" w:bidi="fr_FR"/>
        </w:rPr>
      </w:r>
    </w:p>
    <w:p>
      <w:pPr>
        <w:pStyle w:val="Heading2"/>
      </w:pPr>
      <w:r>
        <w:rPr>
          <w:lang w:val="fr_FR" w:bidi="fr_FR"/>
        </w:rPr>
        <w:t>Daniel 7.12</w:t>
      </w:r>
      <w:r>
        <w:rPr>
          <w:lang w:val="fr_FR" w:bidi="fr_FR"/>
        </w:rPr>
      </w:r>
    </w:p>
    <w:p>
      <w:pPr/>
      <w:r>
        <w:rPr>
          <w:lang w:val="fr_FR" w:bidi="fr_FR"/>
        </w:rPr>
      </w:r>
      <w:r>
        <w:rPr>
          <w:lang w:val="fr_FR" w:bidi="fr_FR"/>
        </w:rPr>
        <w:t xml:space="preserve">Dieu, le Juge des nations, peut prolonger la vie des nations et des individus (cf. </w:t>
      </w:r>
      <w:r>
        <w:rPr>
          <w:lang w:val="fr_FR" w:bidi="fr_FR"/>
        </w:rPr>
        <w:t>4.27</w:t>
      </w:r>
      <w:r>
        <w:rPr>
          <w:lang w:val="fr_FR" w:bidi="fr_FR"/>
        </w:rPr>
        <w:t>). Les nations vaincues qui ont perdu leur hégémonie politique et militaire peuvent continuer à vivre sur le plan culturel et ethnique, et peuvent conserver leur identité nationale. C'est ce qui s'est passé avec les Assyriens, les Babyloniens, les Perses et les Grecs.</w:t>
      </w:r>
      <w:r>
        <w:rPr>
          <w:lang w:val="fr_FR" w:bidi="fr_FR"/>
        </w:rPr>
      </w:r>
      <w:r>
        <w:rPr>
          <w:lang w:val="fr_FR" w:bidi="fr_FR"/>
        </w:rPr>
      </w:r>
    </w:p>
    <w:p>
      <w:pPr/>
      <w:r>
        <w:rPr>
          <w:lang w:val="fr_FR" w:bidi="fr_FR"/>
        </w:rPr>
      </w:r>
    </w:p>
    <w:p>
      <w:pPr>
        <w:pStyle w:val="Heading2"/>
      </w:pPr>
      <w:r>
        <w:rPr>
          <w:lang w:val="fr_FR" w:bidi="fr_FR"/>
        </w:rPr>
        <w:t>Daniel 7.13</w:t>
      </w:r>
      <w:r>
        <w:rPr>
          <w:lang w:val="fr_FR" w:bidi="fr_FR"/>
        </w:rPr>
      </w:r>
    </w:p>
    <w:p>
      <w:pPr/>
      <w:r>
        <w:rPr>
          <w:lang w:val="fr_FR" w:bidi="fr_FR"/>
        </w:rPr>
      </w:r>
      <w:r>
        <w:rPr>
          <w:lang w:val="fr_FR" w:bidi="fr_FR"/>
        </w:rPr>
        <w:t xml:space="preserve">Il ressemblait à un être humain (cf. </w:t>
      </w:r>
      <w:r>
        <w:rPr>
          <w:lang w:val="fr_FR" w:bidi="fr_FR"/>
        </w:rPr>
        <w:t>3.25</w:t>
      </w:r>
      <w:r>
        <w:rPr>
          <w:lang w:val="fr_FR" w:bidi="fr_FR"/>
        </w:rPr>
        <w:t xml:space="preserve">). • Le fait qu'il arrive avec les nuées du ciel suggère que c'est un être divin (cf. </w:t>
      </w:r>
      <w:r>
        <w:rPr>
          <w:lang w:val="fr_FR" w:bidi="fr_FR"/>
        </w:rPr>
        <w:t xml:space="preserve">Ps 68.4 </w:t>
      </w:r>
      <w:r>
        <w:rPr>
          <w:lang w:val="fr_FR" w:bidi="fr_FR"/>
        </w:rPr>
        <w:t xml:space="preserve">; </w:t>
      </w:r>
      <w:r>
        <w:rPr>
          <w:lang w:val="fr_FR" w:bidi="fr_FR"/>
        </w:rPr>
        <w:t xml:space="preserve">97.2 </w:t>
      </w:r>
      <w:r>
        <w:rPr>
          <w:lang w:val="fr_FR" w:bidi="fr_FR"/>
        </w:rPr>
        <w:t xml:space="preserve">; </w:t>
      </w:r>
      <w:r>
        <w:rPr>
          <w:lang w:val="fr_FR" w:bidi="fr_FR"/>
        </w:rPr>
        <w:t xml:space="preserve">Mt 24.30 </w:t>
      </w:r>
      <w:r>
        <w:rPr>
          <w:lang w:val="fr_FR" w:bidi="fr_FR"/>
        </w:rPr>
        <w:t xml:space="preserve">; </w:t>
      </w:r>
      <w:r>
        <w:rPr>
          <w:lang w:val="fr_FR" w:bidi="fr_FR"/>
        </w:rPr>
        <w:t xml:space="preserve">26.64 </w:t>
      </w:r>
      <w:r>
        <w:rPr>
          <w:lang w:val="fr_FR" w:bidi="fr_FR"/>
        </w:rPr>
        <w:t xml:space="preserve">; </w:t>
      </w:r>
      <w:r>
        <w:rPr>
          <w:lang w:val="fr_FR" w:bidi="fr_FR"/>
        </w:rPr>
        <w:t xml:space="preserve">Mc 13.26 </w:t>
      </w:r>
      <w:r>
        <w:rPr>
          <w:lang w:val="fr_FR" w:bidi="fr_FR"/>
        </w:rPr>
        <w:t xml:space="preserve">; </w:t>
      </w:r>
      <w:r>
        <w:rPr>
          <w:lang w:val="fr_FR" w:bidi="fr_FR"/>
        </w:rPr>
        <w:t xml:space="preserve">14.62 </w:t>
      </w:r>
      <w:r>
        <w:rPr>
          <w:lang w:val="fr_FR" w:bidi="fr_FR"/>
        </w:rPr>
        <w:t xml:space="preserve">; </w:t>
      </w:r>
      <w:r>
        <w:rPr>
          <w:lang w:val="fr_FR" w:bidi="fr_FR"/>
        </w:rPr>
        <w:t xml:space="preserve">Lc 21.27 </w:t>
      </w:r>
      <w:r>
        <w:rPr>
          <w:lang w:val="fr_FR" w:bidi="fr_FR"/>
        </w:rPr>
        <w:t xml:space="preserve">; </w:t>
      </w:r>
      <w:r>
        <w:rPr>
          <w:lang w:val="fr_FR" w:bidi="fr_FR"/>
        </w:rPr>
        <w:t xml:space="preserve">1Th 4.17 </w:t>
      </w:r>
      <w:r>
        <w:rPr>
          <w:lang w:val="fr_FR" w:bidi="fr_FR"/>
        </w:rPr>
        <w:t xml:space="preserve">; </w:t>
      </w:r>
      <w:r>
        <w:rPr>
          <w:lang w:val="fr_FR" w:bidi="fr_FR"/>
        </w:rPr>
        <w:t>Ap 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7.13–14</w:t>
      </w:r>
      <w:r>
        <w:rPr>
          <w:lang w:val="fr_FR" w:bidi="fr_FR"/>
        </w:rPr>
      </w:r>
    </w:p>
    <w:p>
      <w:pPr/>
      <w:r>
        <w:rPr>
          <w:lang w:val="fr_FR" w:bidi="fr_FR"/>
        </w:rPr>
      </w:r>
      <w:r>
        <w:rPr>
          <w:lang w:val="fr_FR" w:bidi="fr_FR"/>
        </w:rPr>
        <w:t>Contrairement à la petite corne arrogante, ce fils de l'homme n'était ni vantard ni violent. Il n'a pas utilisé la violence pour renverser d'autres rois, et il a reçu la faveur et la bénédiction de Dieu. Il a été conduit devant la présence de Dieu et a été présenté à lui. Dieu lui a donné la royauté et un royaume. C'est une description du messie, le roi choisi et oint par Dieu.</w:t>
      </w:r>
      <w:r>
        <w:rPr>
          <w:lang w:val="fr_FR" w:bidi="fr_FR"/>
        </w:rPr>
      </w:r>
      <w:r>
        <w:rPr>
          <w:lang w:val="fr_FR" w:bidi="fr_FR"/>
        </w:rPr>
      </w:r>
    </w:p>
    <w:p>
      <w:pPr/>
      <w:r>
        <w:rPr>
          <w:lang w:val="fr_FR" w:bidi="fr_FR"/>
        </w:rPr>
      </w:r>
    </w:p>
    <w:p>
      <w:pPr>
        <w:pStyle w:val="Heading2"/>
      </w:pPr>
      <w:r>
        <w:rPr>
          <w:lang w:val="fr_FR" w:bidi="fr_FR"/>
        </w:rPr>
        <w:t>Daniel 7.14</w:t>
      </w:r>
      <w:r>
        <w:rPr>
          <w:lang w:val="fr_FR" w:bidi="fr_FR"/>
        </w:rPr>
      </w:r>
    </w:p>
    <w:p>
      <w:pPr/>
      <w:r>
        <w:rPr>
          <w:lang w:val="fr_FR" w:bidi="fr_FR"/>
        </w:rPr>
      </w:r>
      <w:r>
        <w:rPr>
          <w:lang w:val="fr_FR" w:bidi="fr_FR"/>
        </w:rPr>
        <w:t>Contrairement aux dirigeants et aux royaumes de la terre, qui finissent par disparaître, son règne est éternel et ne sera jamais détruit. Son royaume est donné aux saints du Très-haut (</w:t>
      </w:r>
      <w:r>
        <w:rPr>
          <w:lang w:val="fr_FR" w:bidi="fr_FR"/>
        </w:rPr>
        <w:t>7.27</w:t>
      </w:r>
      <w:r>
        <w:rPr>
          <w:lang w:val="fr_FR" w:bidi="fr_FR"/>
        </w:rPr>
        <w:t>), et il remplit toute la terre (</w:t>
      </w:r>
      <w:r>
        <w:rPr>
          <w:lang w:val="fr_FR" w:bidi="fr_FR"/>
        </w:rPr>
        <w:t>2.35</w:t>
      </w:r>
      <w:r>
        <w:rPr>
          <w:lang w:val="fr_FR" w:bidi="fr_FR"/>
        </w:rPr>
        <w:t>,</w:t>
      </w:r>
      <w:r>
        <w:rPr>
          <w:lang w:val="fr_FR" w:bidi="fr_FR"/>
        </w:rPr>
        <w:t>44–45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7.15–16</w:t>
      </w:r>
      <w:r>
        <w:rPr>
          <w:lang w:val="fr_FR" w:bidi="fr_FR"/>
        </w:rPr>
      </w:r>
    </w:p>
    <w:p>
      <w:pPr/>
      <w:r>
        <w:rPr>
          <w:lang w:val="fr_FR" w:bidi="fr_FR"/>
        </w:rPr>
      </w:r>
      <w:r>
        <w:rPr>
          <w:lang w:val="fr_FR" w:bidi="fr_FR"/>
        </w:rPr>
        <w:t>Daniel a osé s'approcher des êtres debout près du trône de Dieu, et il a été aidé, et non blessé.</w:t>
      </w:r>
      <w:r>
        <w:rPr>
          <w:lang w:val="fr_FR" w:bidi="fr_FR"/>
        </w:rPr>
      </w:r>
      <w:r>
        <w:rPr>
          <w:lang w:val="fr_FR" w:bidi="fr_FR"/>
        </w:rPr>
      </w:r>
    </w:p>
    <w:p>
      <w:pPr/>
      <w:r>
        <w:rPr>
          <w:lang w:val="fr_FR" w:bidi="fr_FR"/>
        </w:rPr>
      </w:r>
    </w:p>
    <w:p>
      <w:pPr>
        <w:pStyle w:val="Heading2"/>
      </w:pPr>
      <w:r>
        <w:rPr>
          <w:lang w:val="fr_FR" w:bidi="fr_FR"/>
        </w:rPr>
        <w:t>Daniel 7.17</w:t>
      </w:r>
      <w:r>
        <w:rPr>
          <w:lang w:val="fr_FR" w:bidi="fr_FR"/>
        </w:rPr>
      </w:r>
    </w:p>
    <w:p>
      <w:pPr/>
      <w:r>
        <w:rPr>
          <w:lang w:val="fr_FR" w:bidi="fr_FR"/>
        </w:rPr>
      </w:r>
      <w:r>
        <w:rPr>
          <w:lang w:val="fr_FR" w:bidi="fr_FR"/>
        </w:rPr>
        <w:t xml:space="preserve">Dieu a donné à Daniel une vision du cours de l'histoire, un exploit qu'aucun humain ne pouvait accomplir. Ces royaumes de la terre (cf. </w:t>
      </w:r>
      <w:r>
        <w:rPr>
          <w:lang w:val="fr_FR" w:bidi="fr_FR"/>
        </w:rPr>
        <w:t>7.2</w:t>
      </w:r>
      <w:r>
        <w:rPr>
          <w:lang w:val="fr_FR" w:bidi="fr_FR"/>
        </w:rPr>
        <w:t>) ne sont pas des royaumes célestes mais des royaumes humains de ce monde.</w:t>
      </w:r>
      <w:r>
        <w:rPr>
          <w:lang w:val="fr_FR" w:bidi="fr_FR"/>
        </w:rPr>
      </w:r>
      <w:r>
        <w:rPr>
          <w:lang w:val="fr_FR" w:bidi="fr_FR"/>
        </w:rPr>
      </w:r>
    </w:p>
    <w:p>
      <w:pPr/>
      <w:r>
        <w:rPr>
          <w:lang w:val="fr_FR" w:bidi="fr_FR"/>
        </w:rPr>
      </w:r>
    </w:p>
    <w:p>
      <w:pPr>
        <w:pStyle w:val="Heading2"/>
      </w:pPr>
      <w:r>
        <w:rPr>
          <w:lang w:val="fr_FR" w:bidi="fr_FR"/>
        </w:rPr>
        <w:t>Daniel 7.18</w:t>
      </w:r>
      <w:r>
        <w:rPr>
          <w:lang w:val="fr_FR" w:bidi="fr_FR"/>
        </w:rPr>
      </w:r>
    </w:p>
    <w:p>
      <w:pPr/>
      <w:r>
        <w:rPr>
          <w:lang w:val="fr_FR" w:bidi="fr_FR"/>
        </w:rPr>
      </w:r>
      <w:r>
        <w:rPr>
          <w:lang w:val="fr_FR" w:bidi="fr_FR"/>
        </w:rPr>
        <w:t xml:space="preserve">Les saints (également dans </w:t>
      </w:r>
      <w:r>
        <w:rPr>
          <w:lang w:val="fr_FR" w:bidi="fr_FR"/>
        </w:rPr>
        <w:t>7.21–22</w:t>
      </w:r>
      <w:r>
        <w:rPr>
          <w:lang w:val="fr_FR" w:bidi="fr_FR"/>
        </w:rPr>
        <w:t xml:space="preserve">, </w:t>
      </w:r>
      <w:r>
        <w:rPr>
          <w:lang w:val="fr_FR" w:bidi="fr_FR"/>
        </w:rPr>
        <w:t>25</w:t>
      </w:r>
      <w:r>
        <w:rPr>
          <w:lang w:val="fr_FR" w:bidi="fr_FR"/>
        </w:rPr>
        <w:t xml:space="preserve">, </w:t>
      </w:r>
      <w:r>
        <w:rPr>
          <w:lang w:val="fr_FR" w:bidi="fr_FR"/>
        </w:rPr>
        <w:t>27</w:t>
      </w:r>
      <w:r>
        <w:rPr>
          <w:lang w:val="fr_FR" w:bidi="fr_FR"/>
        </w:rPr>
        <w:t>) sont des personnes qui appartiennent exclusivement à Dieu et partagent son caractère. À l'époque de Daniel, il s'agissait du peuple d'Israël. • Seul le Dieu Très-Haut peut déclarer quelle sera la fin de l'histoire. D'autres auteurs anciens parlaient des âges ou des époques de l'histoire terrestre, mais aucun ne savait comment tout cela finirait.</w:t>
      </w:r>
      <w:r>
        <w:rPr>
          <w:lang w:val="fr_FR" w:bidi="fr_FR"/>
        </w:rPr>
      </w:r>
      <w:r>
        <w:rPr>
          <w:lang w:val="fr_FR" w:bidi="fr_FR"/>
        </w:rPr>
      </w:r>
    </w:p>
    <w:p>
      <w:pPr/>
      <w:r>
        <w:rPr>
          <w:lang w:val="fr_FR" w:bidi="fr_FR"/>
        </w:rPr>
      </w:r>
    </w:p>
    <w:p>
      <w:pPr>
        <w:pStyle w:val="Heading2"/>
      </w:pPr>
      <w:r>
        <w:rPr>
          <w:lang w:val="fr_FR" w:bidi="fr_FR"/>
        </w:rPr>
        <w:t>Daniel 7.19–28</w:t>
      </w:r>
      <w:r>
        <w:rPr>
          <w:lang w:val="fr_FR" w:bidi="fr_FR"/>
        </w:rPr>
      </w:r>
    </w:p>
    <w:p>
      <w:pPr/>
      <w:r>
        <w:rPr>
          <w:lang w:val="fr_FR" w:bidi="fr_FR"/>
        </w:rPr>
      </w:r>
      <w:r>
        <w:rPr>
          <w:lang w:val="fr_FR" w:bidi="fr_FR"/>
        </w:rPr>
        <w:t>Daniel a demandé et reçu davantage d'informations sur la quatrième bête</w:t>
      </w:r>
      <w:r>
        <w:rPr>
          <w:i/>
          <w:lang w:val="fr_FR" w:bidi="fr_FR"/>
        </w:rPr>
        <w:t>,</w:t>
      </w:r>
      <w:r>
        <w:rPr>
          <w:lang w:val="fr_FR" w:bidi="fr_FR"/>
        </w:rPr>
        <w:t xml:space="preserve"> les dix cornes</w:t>
      </w:r>
      <w:r>
        <w:rPr>
          <w:i/>
          <w:lang w:val="fr_FR" w:bidi="fr_FR"/>
        </w:rPr>
        <w:t>,</w:t>
      </w:r>
      <w:r>
        <w:rPr>
          <w:lang w:val="fr_FR" w:bidi="fr_FR"/>
        </w:rPr>
        <w:t xml:space="preserve"> et la petite corne.</w:t>
      </w:r>
      <w:r>
        <w:rPr>
          <w:lang w:val="fr_FR" w:bidi="fr_FR"/>
        </w:rPr>
      </w:r>
      <w:r>
        <w:rPr>
          <w:lang w:val="fr_FR" w:bidi="fr_FR"/>
        </w:rPr>
      </w:r>
    </w:p>
    <w:p>
      <w:pPr/>
      <w:r>
        <w:rPr>
          <w:lang w:val="fr_FR" w:bidi="fr_FR"/>
        </w:rPr>
      </w:r>
    </w:p>
    <w:p>
      <w:pPr>
        <w:pStyle w:val="Heading2"/>
      </w:pPr>
      <w:r>
        <w:rPr>
          <w:lang w:val="fr_FR" w:bidi="fr_FR"/>
        </w:rPr>
        <w:t>Daniel 7.21</w:t>
      </w:r>
      <w:r>
        <w:rPr>
          <w:lang w:val="fr_FR" w:bidi="fr_FR"/>
        </w:rPr>
      </w:r>
    </w:p>
    <w:p>
      <w:pPr/>
      <w:r>
        <w:rPr>
          <w:lang w:val="fr_FR" w:bidi="fr_FR"/>
        </w:rPr>
      </w:r>
      <w:r>
        <w:rPr>
          <w:lang w:val="fr_FR" w:bidi="fr_FR"/>
        </w:rPr>
        <w:t xml:space="preserve">La haine et de l'arrogance de la petite corne se portaient sur le peuple saint de Dieu. En cela, la petite corne était comparable à Pharaon et Haman (voir </w:t>
      </w:r>
      <w:r>
        <w:rPr>
          <w:lang w:val="fr_FR" w:bidi="fr_FR"/>
        </w:rPr>
        <w:t xml:space="preserve">Ex 1.22 </w:t>
      </w:r>
      <w:r>
        <w:rPr>
          <w:lang w:val="fr_FR" w:bidi="fr_FR"/>
        </w:rPr>
        <w:t xml:space="preserve">; </w:t>
      </w:r>
      <w:r>
        <w:rPr>
          <w:lang w:val="fr_FR" w:bidi="fr_FR"/>
        </w:rPr>
        <w:t xml:space="preserve">Est 3.8–9 </w:t>
      </w:r>
      <w:r>
        <w:rPr>
          <w:lang w:val="fr_FR" w:bidi="fr_FR"/>
        </w:rPr>
        <w:t xml:space="preserve">; cf. </w:t>
      </w:r>
      <w:r>
        <w:rPr>
          <w:lang w:val="fr_FR" w:bidi="fr_FR"/>
        </w:rPr>
        <w:t>Dn 11.36–40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7.22</w:t>
      </w:r>
      <w:r>
        <w:rPr>
          <w:lang w:val="fr_FR" w:bidi="fr_FR"/>
        </w:rPr>
      </w:r>
    </w:p>
    <w:p>
      <w:pPr/>
      <w:r>
        <w:rPr>
          <w:lang w:val="fr_FR" w:bidi="fr_FR"/>
        </w:rPr>
      </w:r>
      <w:r>
        <w:rPr>
          <w:lang w:val="fr_FR" w:bidi="fr_FR"/>
        </w:rPr>
        <w:t>L'Ancien a changé le cours de la bataille lorsqu'il a jugé en faveur de son peuple saint. Au temps de Dieu</w:t>
      </w:r>
      <w:r>
        <w:rPr>
          <w:i/>
          <w:lang w:val="fr_FR" w:bidi="fr_FR"/>
        </w:rPr>
        <w:t>,</w:t>
      </w:r>
      <w:r>
        <w:rPr>
          <w:lang w:val="fr_FR" w:bidi="fr_FR"/>
        </w:rPr>
        <w:t xml:space="preserve"> son peuple reprendrait le contrôle du royaume avec leur Roi (</w:t>
      </w:r>
      <w:r>
        <w:rPr>
          <w:lang w:val="fr_FR" w:bidi="fr_FR"/>
        </w:rPr>
        <w:t>7.13–14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7.24–25</w:t>
      </w:r>
      <w:r>
        <w:rPr>
          <w:lang w:val="fr_FR" w:bidi="fr_FR"/>
        </w:rPr>
      </w:r>
    </w:p>
    <w:p>
      <w:pPr/>
      <w:r>
        <w:rPr>
          <w:lang w:val="fr_FR" w:bidi="fr_FR"/>
        </w:rPr>
      </w:r>
      <w:r>
        <w:rPr>
          <w:lang w:val="fr_FR" w:bidi="fr_FR"/>
        </w:rPr>
        <w:t xml:space="preserve">Ce nombre pourrait renvoyer à dix individus spécifiques, ou il peut s'agir d'un nombre symbolique signifiant que ce royaume a perduré au cours du règne de nombreux rois (cf. </w:t>
      </w:r>
      <w:r>
        <w:rPr>
          <w:lang w:val="fr_FR" w:bidi="fr_FR"/>
        </w:rPr>
        <w:t>Ap 13.1</w:t>
      </w:r>
      <w:r>
        <w:rPr>
          <w:lang w:val="fr_FR" w:bidi="fr_FR"/>
        </w:rPr>
        <w:t>). • Puis un autre roi</w:t>
      </w:r>
      <w:r>
        <w:rPr>
          <w:i/>
          <w:lang w:val="fr_FR" w:bidi="fr_FR"/>
        </w:rPr>
        <w:t>,</w:t>
      </w:r>
      <w:r>
        <w:rPr>
          <w:lang w:val="fr_FR" w:bidi="fr_FR"/>
        </w:rPr>
        <w:t xml:space="preserve"> qui correspond à la "petite corne" (</w:t>
      </w:r>
      <w:r>
        <w:rPr>
          <w:lang w:val="fr_FR" w:bidi="fr_FR"/>
        </w:rPr>
        <w:t>Dn 7.21</w:t>
      </w:r>
      <w:r>
        <w:rPr>
          <w:lang w:val="fr_FR" w:bidi="fr_FR"/>
        </w:rPr>
        <w:t>), défiera le Très-Haut et opprimera les saints en blasphémant le Seigneur, en essayant d'interférer avec le culte du Seigneur, en essayant d'obliger les saints à suivre sa religion, et en les soumettant à des menaces constantes. • Le texte n'est pas explicite quant à la durée. Néanmoins, la période d'oppression des saints serait limitée et se terminerait de manière soudaine et inattendue.</w:t>
      </w:r>
      <w:r>
        <w:rPr>
          <w:lang w:val="fr_FR" w:bidi="fr_FR"/>
        </w:rPr>
      </w:r>
      <w:r>
        <w:rPr>
          <w:lang w:val="fr_FR" w:bidi="fr_FR"/>
        </w:rPr>
      </w:r>
    </w:p>
    <w:p>
      <w:pPr/>
      <w:r>
        <w:rPr>
          <w:lang w:val="fr_FR" w:bidi="fr_FR"/>
        </w:rPr>
      </w:r>
    </w:p>
    <w:p>
      <w:pPr>
        <w:pStyle w:val="Heading2"/>
      </w:pPr>
      <w:r>
        <w:rPr>
          <w:lang w:val="fr_FR" w:bidi="fr_FR"/>
        </w:rPr>
        <w:t>Daniel 7.26</w:t>
      </w:r>
      <w:r>
        <w:rPr>
          <w:lang w:val="fr_FR" w:bidi="fr_FR"/>
        </w:rPr>
      </w:r>
    </w:p>
    <w:p>
      <w:pPr/>
      <w:r>
        <w:rPr>
          <w:lang w:val="fr_FR" w:bidi="fr_FR"/>
        </w:rPr>
      </w:r>
      <w:r>
        <w:rPr>
          <w:lang w:val="fr_FR" w:bidi="fr_FR"/>
        </w:rPr>
        <w:t>Le tribunal de Dieu a l'autorité de rendre un jugement et le pouvoir de destituer et de détruire ce roi arrogant.</w:t>
      </w:r>
      <w:r>
        <w:rPr>
          <w:lang w:val="fr_FR" w:bidi="fr_FR"/>
        </w:rPr>
      </w:r>
      <w:r>
        <w:rPr>
          <w:lang w:val="fr_FR" w:bidi="fr_FR"/>
        </w:rPr>
      </w:r>
    </w:p>
    <w:p>
      <w:pPr/>
      <w:r>
        <w:rPr>
          <w:lang w:val="fr_FR" w:bidi="fr_FR"/>
        </w:rPr>
      </w:r>
    </w:p>
    <w:p>
      <w:pPr>
        <w:pStyle w:val="Heading2"/>
      </w:pPr>
      <w:r>
        <w:rPr>
          <w:lang w:val="fr_FR" w:bidi="fr_FR"/>
        </w:rPr>
        <w:t>Daniel 7.27</w:t>
      </w:r>
      <w:r>
        <w:rPr>
          <w:lang w:val="fr_FR" w:bidi="fr_FR"/>
        </w:rPr>
      </w:r>
    </w:p>
    <w:p>
      <w:pPr/>
      <w:r>
        <w:rPr>
          <w:lang w:val="fr_FR" w:bidi="fr_FR"/>
        </w:rPr>
      </w:r>
      <w:r>
        <w:rPr>
          <w:lang w:val="fr_FR" w:bidi="fr_FR"/>
        </w:rPr>
        <w:t xml:space="preserve">Quand ce roi arrogant sera détruit, le royaume de Dieu sera établi pour toujours sur tous les royaumes sous le ciel (cf. </w:t>
      </w:r>
      <w:r>
        <w:rPr>
          <w:lang w:val="fr_FR" w:bidi="fr_FR"/>
        </w:rPr>
        <w:t xml:space="preserve">Ps 2 </w:t>
      </w:r>
      <w:r>
        <w:rPr>
          <w:lang w:val="fr_FR" w:bidi="fr_FR"/>
        </w:rPr>
        <w:t xml:space="preserve">; </w:t>
      </w:r>
      <w:r>
        <w:rPr>
          <w:lang w:val="fr_FR" w:bidi="fr_FR"/>
        </w:rPr>
        <w:t>Es 9.6–7</w:t>
      </w:r>
      <w:r>
        <w:rPr>
          <w:lang w:val="fr_FR" w:bidi="fr_FR"/>
        </w:rPr>
        <w:t xml:space="preserve">). Les saints du Très-Haut sont les officiers du royaume de Dieu (cf. </w:t>
      </w:r>
      <w:r>
        <w:rPr>
          <w:lang w:val="fr_FR" w:bidi="fr_FR"/>
        </w:rPr>
        <w:t xml:space="preserve">Luc 22:29–30 </w:t>
      </w:r>
      <w:r>
        <w:rPr>
          <w:lang w:val="fr_FR" w:bidi="fr_FR"/>
        </w:rPr>
        <w:t xml:space="preserve">; </w:t>
      </w:r>
      <w:r>
        <w:rPr>
          <w:lang w:val="fr_FR" w:bidi="fr_FR"/>
        </w:rPr>
        <w:t xml:space="preserve">1Co 6.2–3 </w:t>
      </w:r>
      <w:r>
        <w:rPr>
          <w:lang w:val="fr_FR" w:bidi="fr_FR"/>
        </w:rPr>
        <w:t xml:space="preserve">; </w:t>
      </w:r>
      <w:r>
        <w:rPr>
          <w:lang w:val="fr_FR" w:bidi="fr_FR"/>
        </w:rPr>
        <w:t xml:space="preserve">Ap 3.21 </w:t>
      </w:r>
      <w:r>
        <w:rPr>
          <w:lang w:val="fr_FR" w:bidi="fr_FR"/>
        </w:rPr>
        <w:t xml:space="preserve">; </w:t>
      </w:r>
      <w:r>
        <w:rPr>
          <w:lang w:val="fr_FR" w:bidi="fr_FR"/>
        </w:rPr>
        <w:t>20.4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8.1</w:t>
      </w:r>
      <w:r>
        <w:rPr>
          <w:lang w:val="fr_FR" w:bidi="fr_FR"/>
        </w:rPr>
      </w:r>
    </w:p>
    <w:p>
      <w:pPr/>
      <w:r>
        <w:rPr>
          <w:lang w:val="fr_FR" w:bidi="fr_FR"/>
        </w:rPr>
      </w:r>
      <w:r>
        <w:rPr>
          <w:lang w:val="fr_FR" w:bidi="fr_FR"/>
        </w:rPr>
        <w:t xml:space="preserve">L'auteur revient probablement à l'hébreu parce qu'il se concentre à nouveau (comme en </w:t>
      </w:r>
      <w:r>
        <w:rPr>
          <w:lang w:val="fr_FR" w:bidi="fr_FR"/>
        </w:rPr>
        <w:t>1.1–2.4a</w:t>
      </w:r>
      <w:r>
        <w:rPr>
          <w:lang w:val="fr_FR" w:bidi="fr_FR"/>
        </w:rPr>
        <w:t xml:space="preserve">) sur le peuple saint, Israël, dans le reste du livre. • La troisième année du règne du roi Baltazar se situe aux alentours de 554–551 av. J.-C., soit environ deux ans après la vision du chapitre </w:t>
      </w:r>
      <w:r>
        <w:rPr>
          <w:lang w:val="fr_FR" w:bidi="fr_FR"/>
        </w:rPr>
        <w:t>7</w:t>
      </w:r>
      <w:r>
        <w:rPr>
          <w:lang w:val="fr_FR" w:bidi="fr_FR"/>
        </w:rPr>
        <w:t xml:space="preserve"> et plus d'une décennie avant la chute de Babylone en 539 av. J.-C. (</w:t>
      </w:r>
      <w:r>
        <w:rPr>
          <w:lang w:val="fr_FR" w:bidi="fr_FR"/>
        </w:rPr>
        <w:t>5.31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8.1–27</w:t>
      </w:r>
      <w:r>
        <w:rPr>
          <w:lang w:val="fr_FR" w:bidi="fr_FR"/>
        </w:rPr>
      </w:r>
    </w:p>
    <w:p>
      <w:pPr/>
      <w:r>
        <w:rPr>
          <w:lang w:val="fr_FR" w:bidi="fr_FR"/>
        </w:rPr>
      </w:r>
      <w:r>
        <w:rPr>
          <w:lang w:val="fr_FR" w:bidi="fr_FR"/>
        </w:rPr>
        <w:t xml:space="preserve">Cette vision élargit celle du chapitre </w:t>
      </w:r>
      <w:r>
        <w:rPr>
          <w:lang w:val="fr_FR" w:bidi="fr_FR"/>
        </w:rPr>
        <w:t>7</w:t>
      </w:r>
      <w:r>
        <w:rPr>
          <w:lang w:val="fr_FR" w:bidi="fr_FR"/>
        </w:rPr>
        <w:t>, en développant un symbolisme supplémentaire concernant la deuxième et la troisième bête (</w:t>
      </w:r>
      <w:r>
        <w:rPr>
          <w:lang w:val="fr_FR" w:bidi="fr_FR"/>
        </w:rPr>
        <w:t>7.5–6</w:t>
      </w:r>
      <w:r>
        <w:rPr>
          <w:lang w:val="fr_FR" w:bidi="fr_FR"/>
        </w:rPr>
        <w:t xml:space="preserve">). Son récit concernant une petite corne qui sort de la chèvre présente des similitudes avec la "petite corne" de </w:t>
      </w:r>
      <w:r>
        <w:rPr>
          <w:lang w:val="fr_FR" w:bidi="fr_FR"/>
        </w:rPr>
        <w:t>7.8</w:t>
      </w:r>
      <w:r>
        <w:rPr>
          <w:lang w:val="fr_FR" w:bidi="fr_FR"/>
        </w:rPr>
        <w:t xml:space="preserve">, </w:t>
      </w:r>
      <w:r>
        <w:rPr>
          <w:lang w:val="fr_FR" w:bidi="fr_FR"/>
        </w:rPr>
        <w:t xml:space="preserve">20–25 </w:t>
      </w:r>
      <w:r>
        <w:rPr>
          <w:lang w:val="fr_FR" w:bidi="fr_FR"/>
        </w:rPr>
        <w:t xml:space="preserve">; le "chef" de </w:t>
      </w:r>
      <w:r>
        <w:rPr>
          <w:lang w:val="fr_FR" w:bidi="fr_FR"/>
        </w:rPr>
        <w:t xml:space="preserve">9.26–27 </w:t>
      </w:r>
      <w:r>
        <w:rPr>
          <w:lang w:val="fr_FR" w:bidi="fr_FR"/>
        </w:rPr>
        <w:t xml:space="preserve">; et "l'homme méprisable" de </w:t>
      </w:r>
      <w:r>
        <w:rPr>
          <w:lang w:val="fr_FR" w:bidi="fr_FR"/>
        </w:rPr>
        <w:t>11.21–45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8.2</w:t>
      </w:r>
      <w:r>
        <w:rPr>
          <w:lang w:val="fr_FR" w:bidi="fr_FR"/>
        </w:rPr>
      </w:r>
    </w:p>
    <w:p>
      <w:pPr/>
      <w:r>
        <w:rPr>
          <w:lang w:val="fr_FR" w:bidi="fr_FR"/>
        </w:rPr>
      </w:r>
      <w:r>
        <w:rPr>
          <w:lang w:val="fr_FR" w:bidi="fr_FR"/>
        </w:rPr>
        <w:t>Suse</w:t>
      </w:r>
      <w:r>
        <w:rPr>
          <w:i/>
          <w:lang w:val="fr_FR" w:bidi="fr_FR"/>
        </w:rPr>
        <w:t>,</w:t>
      </w:r>
      <w:r>
        <w:rPr>
          <w:lang w:val="fr_FR" w:bidi="fr_FR"/>
        </w:rPr>
        <w:t xml:space="preserve"> située dans les basses terres au sud-ouest des monts Zagros, était l'une des capitales de la Perse (cf. </w:t>
      </w:r>
      <w:r>
        <w:rPr>
          <w:lang w:val="fr_FR" w:bidi="fr_FR"/>
        </w:rPr>
        <w:t xml:space="preserve">Esdras 4.9 </w:t>
      </w:r>
      <w:r>
        <w:rPr>
          <w:lang w:val="fr_FR" w:bidi="fr_FR"/>
        </w:rPr>
        <w:t xml:space="preserve">; </w:t>
      </w:r>
      <w:r>
        <w:rPr>
          <w:lang w:val="fr_FR" w:bidi="fr_FR"/>
        </w:rPr>
        <w:t xml:space="preserve">Né 1.1 </w:t>
      </w:r>
      <w:r>
        <w:rPr>
          <w:lang w:val="fr_FR" w:bidi="fr_FR"/>
        </w:rPr>
        <w:t xml:space="preserve">; </w:t>
      </w:r>
      <w:r>
        <w:rPr>
          <w:lang w:val="fr_FR" w:bidi="fr_FR"/>
        </w:rPr>
        <w:t>Est 1.2</w:t>
      </w:r>
      <w:r>
        <w:rPr>
          <w:lang w:val="fr_FR" w:bidi="fr_FR"/>
        </w:rPr>
        <w:t>). C'était une capitale fortifiée dont l'architecture était décorée de griffons émaillés, de taureaux ailés et de lions. • Le fleuve Ulaï était probablement un canal artificiel.</w:t>
      </w:r>
      <w:r>
        <w:rPr>
          <w:lang w:val="fr_FR" w:bidi="fr_FR"/>
        </w:rPr>
      </w:r>
      <w:r>
        <w:rPr>
          <w:lang w:val="fr_FR" w:bidi="fr_FR"/>
        </w:rPr>
      </w:r>
    </w:p>
    <w:p>
      <w:pPr/>
      <w:r>
        <w:rPr>
          <w:lang w:val="fr_FR" w:bidi="fr_FR"/>
        </w:rPr>
      </w:r>
    </w:p>
    <w:p>
      <w:pPr>
        <w:pStyle w:val="Heading2"/>
      </w:pPr>
      <w:r>
        <w:rPr>
          <w:lang w:val="fr_FR" w:bidi="fr_FR"/>
        </w:rPr>
        <w:t>Daniel 8.3–4</w:t>
      </w:r>
      <w:r>
        <w:rPr>
          <w:lang w:val="fr_FR" w:bidi="fr_FR"/>
        </w:rPr>
      </w:r>
    </w:p>
    <w:p>
      <w:pPr/>
      <w:r>
        <w:rPr>
          <w:lang w:val="fr_FR" w:bidi="fr_FR"/>
        </w:rPr>
      </w:r>
      <w:r>
        <w:rPr>
          <w:lang w:val="fr_FR" w:bidi="fr_FR"/>
        </w:rPr>
        <w:t xml:space="preserve">Les deux longues cornes signifient qu'il y avait deux grandes nations dans ce royaume représenté par un bélier (voir </w:t>
      </w:r>
      <w:r>
        <w:rPr>
          <w:lang w:val="fr_FR" w:bidi="fr_FR"/>
        </w:rPr>
        <w:t>8.20–21</w:t>
      </w:r>
      <w:r>
        <w:rPr>
          <w:lang w:val="fr_FR" w:bidi="fr_FR"/>
        </w:rPr>
        <w:t xml:space="preserve">). • Dieu a permis à la nation de faire ce qu'elle voulait, bien qu'il soit toujours resté aux commandes (cf. </w:t>
      </w:r>
      <w:r>
        <w:rPr>
          <w:lang w:val="fr_FR" w:bidi="fr_FR"/>
        </w:rPr>
        <w:t>Es 45.1–4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8.5–12</w:t>
      </w:r>
      <w:r>
        <w:rPr>
          <w:lang w:val="fr_FR" w:bidi="fr_FR"/>
        </w:rPr>
      </w:r>
    </w:p>
    <w:p>
      <w:pPr/>
      <w:r>
        <w:rPr>
          <w:lang w:val="fr_FR" w:bidi="fr_FR"/>
        </w:rPr>
      </w:r>
      <w:r>
        <w:rPr>
          <w:lang w:val="fr_FR" w:bidi="fr_FR"/>
        </w:rPr>
        <w:t xml:space="preserve">Le symbolisme est expliqué dans </w:t>
      </w:r>
      <w:r>
        <w:rPr>
          <w:lang w:val="fr_FR" w:bidi="fr_FR"/>
        </w:rPr>
        <w:t>8.21–25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8.10</w:t>
      </w:r>
      <w:r>
        <w:rPr>
          <w:lang w:val="fr_FR" w:bidi="fr_FR"/>
        </w:rPr>
      </w:r>
    </w:p>
    <w:p>
      <w:pPr/>
      <w:r>
        <w:rPr>
          <w:lang w:val="fr_FR" w:bidi="fr_FR"/>
        </w:rPr>
      </w:r>
      <w:r>
        <w:rPr>
          <w:lang w:val="fr_FR" w:bidi="fr_FR"/>
        </w:rPr>
        <w:t>L'armée céleste pourrait renvoyer (1) à de véritables êtres divins, puisque la "petite corne" a tenté de détruire la religion donnée par Dieu à Israël et Israël était protégé par l'œil vigilant de Dieu et ses armées ; et/ou (2) aux défenseurs humains d'Israël qui combattaient pour le peuple saint de Dieu et le Temple. Les royaumes physique et spirituel ont été affectés par ces événements.</w:t>
      </w:r>
      <w:r>
        <w:rPr>
          <w:lang w:val="fr_FR" w:bidi="fr_FR"/>
        </w:rPr>
      </w:r>
      <w:r>
        <w:rPr>
          <w:lang w:val="fr_FR" w:bidi="fr_FR"/>
        </w:rPr>
      </w:r>
    </w:p>
    <w:p>
      <w:pPr/>
      <w:r>
        <w:rPr>
          <w:lang w:val="fr_FR" w:bidi="fr_FR"/>
        </w:rPr>
      </w:r>
    </w:p>
    <w:p>
      <w:pPr>
        <w:pStyle w:val="Heading2"/>
      </w:pPr>
      <w:r>
        <w:rPr>
          <w:lang w:val="fr_FR" w:bidi="fr_FR"/>
        </w:rPr>
        <w:t>Daniel 8.11–12</w:t>
      </w:r>
      <w:r>
        <w:rPr>
          <w:lang w:val="fr_FR" w:bidi="fr_FR"/>
        </w:rPr>
      </w:r>
    </w:p>
    <w:p>
      <w:pPr/>
      <w:r>
        <w:rPr>
          <w:lang w:val="fr_FR" w:bidi="fr_FR"/>
        </w:rPr>
      </w:r>
      <w:r>
        <w:rPr>
          <w:lang w:val="fr_FR" w:bidi="fr_FR"/>
        </w:rPr>
        <w:t xml:space="preserve">Dieu est le Commandant de l'armée céleste (cf. </w:t>
      </w:r>
      <w:r>
        <w:rPr>
          <w:lang w:val="fr_FR" w:bidi="fr_FR"/>
        </w:rPr>
        <w:t xml:space="preserve">Jos 5.13–15 </w:t>
      </w:r>
      <w:r>
        <w:rPr>
          <w:lang w:val="fr_FR" w:bidi="fr_FR"/>
        </w:rPr>
        <w:t xml:space="preserve">; </w:t>
      </w:r>
      <w:r>
        <w:rPr>
          <w:lang w:val="fr_FR" w:bidi="fr_FR"/>
        </w:rPr>
        <w:t xml:space="preserve">1S 4.4 </w:t>
      </w:r>
      <w:r>
        <w:rPr>
          <w:lang w:val="fr_FR" w:bidi="fr_FR"/>
        </w:rPr>
        <w:t xml:space="preserve">; </w:t>
      </w:r>
      <w:r>
        <w:rPr>
          <w:lang w:val="fr_FR" w:bidi="fr_FR"/>
        </w:rPr>
        <w:t>1R 22.19</w:t>
      </w:r>
      <w:r>
        <w:rPr>
          <w:lang w:val="fr_FR" w:bidi="fr_FR"/>
        </w:rPr>
        <w:t>) à qui les sacrifices quotidiens étaient offerts dans son Temple</w:t>
      </w:r>
      <w:r>
        <w:rPr>
          <w:i/>
          <w:lang w:val="fr_FR" w:bidi="fr_FR"/>
        </w:rPr>
        <w:t>,</w:t>
      </w:r>
      <w:r>
        <w:rPr>
          <w:lang w:val="fr_FR" w:bidi="fr_FR"/>
        </w:rPr>
        <w:t xml:space="preserve"> où le nom de Dieu résidait et où Israël adorait son Roi (</w:t>
      </w:r>
      <w:r>
        <w:rPr>
          <w:lang w:val="fr_FR" w:bidi="fr_FR"/>
        </w:rPr>
        <w:t xml:space="preserve">Es 18.7 </w:t>
      </w:r>
      <w:r>
        <w:rPr>
          <w:lang w:val="fr_FR" w:bidi="fr_FR"/>
        </w:rPr>
        <w:t xml:space="preserve">; </w:t>
      </w:r>
      <w:r>
        <w:rPr>
          <w:lang w:val="fr_FR" w:bidi="fr_FR"/>
        </w:rPr>
        <w:t>Ez 43.6–7</w:t>
      </w:r>
      <w:r>
        <w:rPr>
          <w:lang w:val="fr_FR" w:bidi="fr_FR"/>
        </w:rPr>
        <w:t>). • La fonction religieuse du Temple a été abolie. • Dieu a retenu l'armée céleste pour des raisons que lui seul connaît. • La vérité de la loi de Dieu, incarnée dans le véritable culte, a également été mise à mal (littéralement "abattue").</w:t>
      </w:r>
      <w:r>
        <w:rPr>
          <w:lang w:val="fr_FR" w:bidi="fr_FR"/>
        </w:rPr>
      </w:r>
      <w:r>
        <w:rPr>
          <w:lang w:val="fr_FR" w:bidi="fr_FR"/>
        </w:rPr>
      </w:r>
    </w:p>
    <w:p>
      <w:pPr/>
      <w:r>
        <w:rPr>
          <w:lang w:val="fr_FR" w:bidi="fr_FR"/>
        </w:rPr>
      </w:r>
    </w:p>
    <w:p>
      <w:pPr>
        <w:pStyle w:val="Heading2"/>
      </w:pPr>
      <w:r>
        <w:rPr>
          <w:lang w:val="fr_FR" w:bidi="fr_FR"/>
        </w:rPr>
        <w:t>Daniel 8.13–14</w:t>
      </w:r>
      <w:r>
        <w:rPr>
          <w:lang w:val="fr_FR" w:bidi="fr_FR"/>
        </w:rPr>
      </w:r>
    </w:p>
    <w:p>
      <w:pPr/>
      <w:r>
        <w:rPr>
          <w:lang w:val="fr_FR" w:bidi="fr_FR"/>
        </w:rPr>
      </w:r>
      <w:r>
        <w:rPr>
          <w:lang w:val="fr_FR" w:bidi="fr_FR"/>
        </w:rPr>
        <w:t xml:space="preserve">Le peuple de Dieu a été appelé en masse à endurer cette période jusqu'à la fin. • Le Temple serait alors remis en état pour ses fonctions religieuses appropriées, et non pas reconstruit concrètement (voir </w:t>
      </w:r>
      <w:r>
        <w:rPr>
          <w:lang w:val="fr_FR" w:bidi="fr_FR"/>
        </w:rPr>
        <w:t>8.11–12</w:t>
      </w:r>
      <w:r>
        <w:rPr>
          <w:lang w:val="fr_FR" w:bidi="fr_FR"/>
        </w:rPr>
        <w:t xml:space="preserve">; </w:t>
      </w:r>
      <w:r>
        <w:rPr>
          <w:lang w:val="fr_FR" w:bidi="fr_FR"/>
        </w:rPr>
        <w:t>note d'étude sur 8.26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8.15–16</w:t>
      </w:r>
      <w:r>
        <w:rPr>
          <w:lang w:val="fr_FR" w:bidi="fr_FR"/>
        </w:rPr>
      </w:r>
    </w:p>
    <w:p>
      <w:pPr/>
      <w:r>
        <w:rPr>
          <w:lang w:val="fr_FR" w:bidi="fr_FR"/>
        </w:rPr>
      </w:r>
      <w:r>
        <w:rPr>
          <w:lang w:val="fr_FR" w:bidi="fr_FR"/>
        </w:rPr>
        <w:t xml:space="preserve">Le nom Gabriel signifie "homme de Dieu" ; il est apparu sous la forme d'une personne à Daniel (voir aussi </w:t>
      </w:r>
      <w:r>
        <w:rPr>
          <w:lang w:val="fr_FR" w:bidi="fr_FR"/>
        </w:rPr>
        <w:t xml:space="preserve">9.21 </w:t>
      </w:r>
      <w:r>
        <w:rPr>
          <w:lang w:val="fr_FR" w:bidi="fr_FR"/>
        </w:rPr>
        <w:t xml:space="preserve">; </w:t>
      </w:r>
      <w:r>
        <w:rPr>
          <w:lang w:val="fr_FR" w:bidi="fr_FR"/>
        </w:rPr>
        <w:t>Luc 1.19</w:t>
      </w:r>
      <w:r>
        <w:rPr>
          <w:lang w:val="fr_FR" w:bidi="fr_FR"/>
        </w:rPr>
        <w:t xml:space="preserve">,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8.17</w:t>
      </w:r>
      <w:r>
        <w:rPr>
          <w:lang w:val="fr_FR" w:bidi="fr_FR"/>
        </w:rPr>
      </w:r>
    </w:p>
    <w:p>
      <w:pPr/>
      <w:r>
        <w:rPr>
          <w:lang w:val="fr_FR" w:bidi="fr_FR"/>
        </w:rPr>
      </w:r>
      <w:r>
        <w:rPr>
          <w:lang w:val="fr_FR" w:bidi="fr_FR"/>
        </w:rPr>
        <w:t xml:space="preserve">Fils de l'homme signifie "être humain", par opposition à être divin, "fils des dieux" (cf. </w:t>
      </w:r>
      <w:r>
        <w:rPr>
          <w:lang w:val="fr_FR" w:bidi="fr_FR"/>
        </w:rPr>
        <w:t xml:space="preserve">7.13 </w:t>
      </w:r>
      <w:r>
        <w:rPr>
          <w:lang w:val="fr_FR" w:bidi="fr_FR"/>
        </w:rPr>
        <w:t xml:space="preserve">; voir, par exemple, </w:t>
      </w:r>
      <w:r>
        <w:rPr>
          <w:lang w:val="fr_FR" w:bidi="fr_FR"/>
        </w:rPr>
        <w:t>Ez 2.1</w:t>
      </w:r>
      <w:r>
        <w:rPr>
          <w:lang w:val="fr_FR" w:bidi="fr_FR"/>
        </w:rPr>
        <w:t xml:space="preserve">, </w:t>
      </w:r>
      <w:r>
        <w:rPr>
          <w:lang w:val="fr_FR" w:bidi="fr_FR"/>
        </w:rPr>
        <w:t>3</w:t>
      </w:r>
      <w:r>
        <w:rPr>
          <w:lang w:val="fr_FR" w:bidi="fr_FR"/>
        </w:rPr>
        <w:t xml:space="preserve">, </w:t>
      </w:r>
      <w:r>
        <w:rPr>
          <w:lang w:val="fr_FR" w:bidi="fr_FR"/>
        </w:rPr>
        <w:t>6</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8.19</w:t>
      </w:r>
      <w:r>
        <w:rPr>
          <w:lang w:val="fr_FR" w:bidi="fr_FR"/>
        </w:rPr>
      </w:r>
    </w:p>
    <w:p>
      <w:pPr/>
      <w:r>
        <w:rPr>
          <w:lang w:val="fr_FR" w:bidi="fr_FR"/>
        </w:rPr>
      </w:r>
      <w:r>
        <w:rPr>
          <w:lang w:val="fr_FR" w:bidi="fr_FR"/>
        </w:rPr>
        <w:t>Il y a un moment fixé pour la fin de l'histoire.</w:t>
      </w:r>
      <w:r>
        <w:rPr>
          <w:lang w:val="fr_FR" w:bidi="fr_FR"/>
        </w:rPr>
      </w:r>
      <w:r>
        <w:rPr>
          <w:lang w:val="fr_FR" w:bidi="fr_FR"/>
        </w:rPr>
      </w:r>
    </w:p>
    <w:p>
      <w:pPr/>
      <w:r>
        <w:rPr>
          <w:lang w:val="fr_FR" w:bidi="fr_FR"/>
        </w:rPr>
      </w:r>
    </w:p>
    <w:p>
      <w:pPr>
        <w:pStyle w:val="Heading2"/>
      </w:pPr>
      <w:r>
        <w:rPr>
          <w:lang w:val="fr_FR" w:bidi="fr_FR"/>
        </w:rPr>
        <w:t>Daniel 8.19–26</w:t>
      </w:r>
      <w:r>
        <w:rPr>
          <w:lang w:val="fr_FR" w:bidi="fr_FR"/>
        </w:rPr>
      </w:r>
    </w:p>
    <w:p>
      <w:pPr/>
      <w:r>
        <w:rPr>
          <w:lang w:val="fr_FR" w:bidi="fr_FR"/>
        </w:rPr>
      </w:r>
      <w:r>
        <w:rPr>
          <w:lang w:val="fr_FR" w:bidi="fr_FR"/>
        </w:rPr>
        <w:t xml:space="preserve">Ces versets fournissent l'interprétation de la vision de </w:t>
      </w:r>
      <w:r>
        <w:rPr>
          <w:lang w:val="fr_FR" w:bidi="fr_FR"/>
        </w:rPr>
        <w:t>8.3–14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8.20</w:t>
      </w:r>
      <w:r>
        <w:rPr>
          <w:lang w:val="fr_FR" w:bidi="fr_FR"/>
        </w:rPr>
      </w:r>
    </w:p>
    <w:p>
      <w:pPr/>
      <w:r>
        <w:rPr>
          <w:lang w:val="fr_FR" w:bidi="fr_FR"/>
        </w:rPr>
      </w:r>
      <w:r>
        <w:rPr>
          <w:lang w:val="fr_FR" w:bidi="fr_FR"/>
        </w:rPr>
        <w:t>La plus petite corne représente la Médie</w:t>
      </w:r>
      <w:r>
        <w:rPr>
          <w:i/>
          <w:lang w:val="fr_FR" w:bidi="fr_FR"/>
        </w:rPr>
        <w:t>,</w:t>
      </w:r>
      <w:r>
        <w:rPr>
          <w:lang w:val="fr_FR" w:bidi="fr_FR"/>
        </w:rPr>
        <w:t xml:space="preserve"> qui est devenue un royaume indépendant en 670 av. J.-C. La plus grande corne représente la Perse</w:t>
      </w:r>
      <w:r>
        <w:rPr>
          <w:i/>
          <w:lang w:val="fr_FR" w:bidi="fr_FR"/>
        </w:rPr>
        <w:t>,</w:t>
      </w:r>
      <w:r>
        <w:rPr>
          <w:lang w:val="fr_FR" w:bidi="fr_FR"/>
        </w:rPr>
        <w:t xml:space="preserve"> qui a dominé la Médie sous le règne de Cyrus (voir </w:t>
      </w:r>
      <w:r>
        <w:rPr>
          <w:lang w:val="fr_FR" w:bidi="fr_FR"/>
        </w:rPr>
        <w:t>7.5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8.21</w:t>
      </w:r>
      <w:r>
        <w:rPr>
          <w:lang w:val="fr_FR" w:bidi="fr_FR"/>
        </w:rPr>
      </w:r>
    </w:p>
    <w:p>
      <w:pPr/>
      <w:r>
        <w:rPr>
          <w:lang w:val="fr_FR" w:bidi="fr_FR"/>
        </w:rPr>
      </w:r>
      <w:r>
        <w:rPr>
          <w:lang w:val="fr_FR" w:bidi="fr_FR"/>
        </w:rPr>
        <w:t>La grande corne représente Alexandre le Grand, le premier puissant roi qui a forgé l'empire grec. Deux siècles après Daniel, Alexandre a rapidement conquis le monde (</w:t>
      </w:r>
      <w:r>
        <w:rPr>
          <w:lang w:val="fr_FR" w:bidi="fr_FR"/>
        </w:rPr>
        <w:t>8.5</w:t>
      </w:r>
      <w:r>
        <w:rPr>
          <w:lang w:val="fr_FR" w:bidi="fr_FR"/>
        </w:rPr>
        <w:t>) ; il a vaincu la Perse en 331 av. J.-C. Alexandre est décédé en 323 av. J.-C. à l'âge de trente-trois ans, mais pas avant de s'être arrogé le titre de dieu. • Josèphe rapporte que certains prêtres juifs ont montré le livre de Daniel à Alexandre, mais ce dernier considérait l'Iliade d'Homère comme sa Bible et s'en servait comme guide.</w:t>
      </w:r>
      <w:r>
        <w:rPr>
          <w:lang w:val="fr_FR" w:bidi="fr_FR"/>
        </w:rPr>
      </w:r>
      <w:r>
        <w:rPr>
          <w:lang w:val="fr_FR" w:bidi="fr_FR"/>
        </w:rPr>
      </w:r>
    </w:p>
    <w:p>
      <w:pPr/>
      <w:r>
        <w:rPr>
          <w:lang w:val="fr_FR" w:bidi="fr_FR"/>
        </w:rPr>
      </w:r>
    </w:p>
    <w:p>
      <w:pPr>
        <w:pStyle w:val="Heading2"/>
      </w:pPr>
      <w:r>
        <w:rPr>
          <w:lang w:val="fr_FR" w:bidi="fr_FR"/>
        </w:rPr>
        <w:t>Daniel 8.22</w:t>
      </w:r>
      <w:r>
        <w:rPr>
          <w:lang w:val="fr_FR" w:bidi="fr_FR"/>
        </w:rPr>
      </w:r>
    </w:p>
    <w:p>
      <w:pPr/>
      <w:r>
        <w:rPr>
          <w:lang w:val="fr_FR" w:bidi="fr_FR"/>
        </w:rPr>
      </w:r>
      <w:r>
        <w:rPr>
          <w:lang w:val="fr_FR" w:bidi="fr_FR"/>
        </w:rPr>
        <w:t>Après la mort d'Alexandre en 323 av. J.-C., son royaume a été divisé en quatre grands royaumes</w:t>
      </w:r>
      <w:r>
        <w:rPr>
          <w:i/>
          <w:lang w:val="fr_FR" w:bidi="fr_FR"/>
        </w:rPr>
        <w:t>,</w:t>
      </w:r>
      <w:r>
        <w:rPr>
          <w:lang w:val="fr_FR" w:bidi="fr_FR"/>
        </w:rPr>
        <w:t xml:space="preserve"> dirigés par ses généraux (voir le profil "</w:t>
      </w:r>
      <w:r>
        <w:rPr>
          <w:lang w:val="fr_FR" w:bidi="fr_FR"/>
        </w:rPr>
        <w:t>Les Grecs"</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8.23–25</w:t>
      </w:r>
      <w:r>
        <w:rPr>
          <w:lang w:val="fr_FR" w:bidi="fr_FR"/>
        </w:rPr>
      </w:r>
    </w:p>
    <w:p>
      <w:pPr/>
      <w:r>
        <w:rPr>
          <w:lang w:val="fr_FR" w:bidi="fr_FR"/>
        </w:rPr>
      </w:r>
      <w:r>
        <w:rPr>
          <w:lang w:val="fr_FR" w:bidi="fr_FR"/>
        </w:rPr>
        <w:t>La petite corne (</w:t>
      </w:r>
      <w:r>
        <w:rPr>
          <w:lang w:val="fr_FR" w:bidi="fr_FR"/>
        </w:rPr>
        <w:t>8.9</w:t>
      </w:r>
      <w:r>
        <w:rPr>
          <w:lang w:val="fr_FR" w:bidi="fr_FR"/>
        </w:rPr>
        <w:t xml:space="preserve">) était un roi féroce. La description correspond à Antioche IV (175–163 av. J.-C.), l'un des Séleucides (cf. </w:t>
      </w:r>
      <w:r>
        <w:rPr>
          <w:lang w:val="fr_FR" w:bidi="fr_FR"/>
        </w:rPr>
        <w:t>11.21–45</w:t>
      </w:r>
      <w:r>
        <w:rPr>
          <w:lang w:val="fr_FR" w:bidi="fr_FR"/>
        </w:rPr>
        <w:t>). Il portait le nom "Épiphane" ("La présence manifestée [de Dieu]"), mais beaucoup, y compris les juifs, l'appelaient par dérision "Épimanes" ("fou"). En profanant le Temple et le culte juif (</w:t>
      </w:r>
      <w:r>
        <w:rPr>
          <w:lang w:val="fr_FR" w:bidi="fr_FR"/>
        </w:rPr>
        <w:t>8.11–12</w:t>
      </w:r>
      <w:r>
        <w:rPr>
          <w:lang w:val="fr_FR" w:bidi="fr_FR"/>
        </w:rPr>
        <w:t>), Antioche a essayé de détruire le judaïsme et d'unifier son royaume dans le culte de la culture hellénistique. Certains juifs ont adhéré à l'hellénisme et adopté les coutumes grecques.</w:t>
      </w:r>
      <w:r>
        <w:rPr>
          <w:lang w:val="fr_FR" w:bidi="fr_FR"/>
        </w:rPr>
      </w:r>
      <w:r>
        <w:rPr>
          <w:lang w:val="fr_FR" w:bidi="fr_FR"/>
        </w:rPr>
      </w:r>
    </w:p>
    <w:p>
      <w:pPr/>
      <w:r>
        <w:rPr>
          <w:lang w:val="fr_FR" w:bidi="fr_FR"/>
        </w:rPr>
      </w:r>
    </w:p>
    <w:p>
      <w:pPr>
        <w:pStyle w:val="Heading2"/>
      </w:pPr>
      <w:r>
        <w:rPr>
          <w:lang w:val="fr_FR" w:bidi="fr_FR"/>
        </w:rPr>
        <w:t>Daniel 8.24</w:t>
      </w:r>
      <w:r>
        <w:rPr>
          <w:lang w:val="fr_FR" w:bidi="fr_FR"/>
        </w:rPr>
      </w:r>
    </w:p>
    <w:p>
      <w:pPr/>
      <w:r>
        <w:rPr>
          <w:lang w:val="fr_FR" w:bidi="fr_FR"/>
        </w:rPr>
      </w:r>
      <w:r>
        <w:rPr>
          <w:lang w:val="fr_FR" w:bidi="fr_FR"/>
        </w:rPr>
        <w:t>Dieu a gardé le contrôle souverain des événements apparemment fortuits de l'histoire qui ont amené Antioche IV au pouvoir. • Voir 1 Maccabées 1.10–63, qui décrit un grand nombre des maux dont Antioche IV est l'instigateur.</w:t>
      </w:r>
      <w:r>
        <w:rPr>
          <w:lang w:val="fr_FR" w:bidi="fr_FR"/>
        </w:rPr>
      </w:r>
      <w:r>
        <w:rPr>
          <w:lang w:val="fr_FR" w:bidi="fr_FR"/>
        </w:rPr>
      </w:r>
    </w:p>
    <w:p>
      <w:pPr/>
      <w:r>
        <w:rPr>
          <w:lang w:val="fr_FR" w:bidi="fr_FR"/>
        </w:rPr>
      </w:r>
    </w:p>
    <w:p>
      <w:pPr>
        <w:pStyle w:val="Heading2"/>
      </w:pPr>
      <w:r>
        <w:rPr>
          <w:lang w:val="fr_FR" w:bidi="fr_FR"/>
        </w:rPr>
        <w:t>Daniel 8.25</w:t>
      </w:r>
      <w:r>
        <w:rPr>
          <w:lang w:val="fr_FR" w:bidi="fr_FR"/>
        </w:rPr>
      </w:r>
    </w:p>
    <w:p>
      <w:pPr/>
      <w:r>
        <w:rPr>
          <w:lang w:val="fr_FR" w:bidi="fr_FR"/>
        </w:rPr>
      </w:r>
      <w:r>
        <w:rPr>
          <w:lang w:val="fr_FR" w:bidi="fr_FR"/>
        </w:rPr>
        <w:t>Le Prince des princes est le Roi d'Israël, le souverain du ciel et de la terre (</w:t>
      </w:r>
      <w:r>
        <w:rPr>
          <w:lang w:val="fr_FR" w:bidi="fr_FR"/>
        </w:rPr>
        <w:t>7.9–10</w:t>
      </w:r>
      <w:r>
        <w:rPr>
          <w:lang w:val="fr_FR" w:bidi="fr_FR"/>
        </w:rPr>
        <w:t xml:space="preserve">, </w:t>
      </w:r>
      <w:r>
        <w:rPr>
          <w:lang w:val="fr_FR" w:bidi="fr_FR"/>
        </w:rPr>
        <w:t>13–14</w:t>
      </w:r>
      <w:r>
        <w:rPr>
          <w:lang w:val="fr_FR" w:bidi="fr_FR"/>
        </w:rPr>
        <w:t>). Antioche, au moment de sa mort, s'est élevé au rang de Dieu et avait l'intention de détruire Jérusalem. • Tout comme l'ascension d'Antioche IV n'était pas due à son propre pouvoir (</w:t>
      </w:r>
      <w:r>
        <w:rPr>
          <w:lang w:val="fr_FR" w:bidi="fr_FR"/>
        </w:rPr>
        <w:t>8.24</w:t>
      </w:r>
      <w:r>
        <w:rPr>
          <w:lang w:val="fr_FR" w:bidi="fr_FR"/>
        </w:rPr>
        <w:t xml:space="preserve">), il a été détruit par la main de Dieu plutôt que par le pouvoir humain. Il était destiné à finir comme le repas des vers (1 Maccabées 6.7–16 et 2 Maccabées 9.4–28 ; cf. Hérode Agrippa, </w:t>
      </w:r>
      <w:r>
        <w:rPr>
          <w:lang w:val="fr_FR" w:bidi="fr_FR"/>
        </w:rPr>
        <w:t>Ac 12.20–23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8.26</w:t>
      </w:r>
      <w:r>
        <w:rPr>
          <w:lang w:val="fr_FR" w:bidi="fr_FR"/>
        </w:rPr>
      </w:r>
    </w:p>
    <w:p>
      <w:pPr/>
      <w:r>
        <w:rPr>
          <w:lang w:val="fr_FR" w:bidi="fr_FR"/>
        </w:rPr>
      </w:r>
      <w:r>
        <w:rPr>
          <w:lang w:val="fr_FR" w:bidi="fr_FR"/>
        </w:rPr>
        <w:t>Cela pourrait désigner une période de 1 150 jours (1 150 soirs et 1 150 matins, environ 3 ans et demi) ou de 2 300 jours (environ 7 ans). Antioche IV a déposé le grand prêtre Onias III en 171 av. J.-C. Il a profané le Temple en décembre 167 av. J.-C. et a offert des sacrifices impurs. Le Temple et l'autel ont été purifiés et utilisés à nouveau en décembre 164 av. J.-C., sept ans après la destitution d'Onias et un peu plus de trois ans après la profanation du Temple (voir 1 Maccabées 1.54 ; 4.52–53 ; 2 Maccabées 10.5). • Il aurait été imprudent pour Daniel de partager cette vision à ce moment-là pendant le règne de Baltazar, car cela aurait pu être interprété comme une incitation à l'insurrection ou à la trahison.</w:t>
      </w:r>
      <w:r>
        <w:rPr>
          <w:lang w:val="fr_FR" w:bidi="fr_FR"/>
        </w:rPr>
      </w:r>
      <w:r>
        <w:rPr>
          <w:lang w:val="fr_FR" w:bidi="fr_FR"/>
        </w:rPr>
      </w:r>
    </w:p>
    <w:p>
      <w:pPr/>
      <w:r>
        <w:rPr>
          <w:lang w:val="fr_FR" w:bidi="fr_FR"/>
        </w:rPr>
      </w:r>
    </w:p>
    <w:p>
      <w:pPr>
        <w:pStyle w:val="Heading2"/>
      </w:pPr>
      <w:r>
        <w:rPr>
          <w:lang w:val="fr_FR" w:bidi="fr_FR"/>
        </w:rPr>
        <w:t>Daniel 9.1</w:t>
      </w:r>
      <w:r>
        <w:rPr>
          <w:lang w:val="fr_FR" w:bidi="fr_FR"/>
        </w:rPr>
      </w:r>
    </w:p>
    <w:p>
      <w:pPr/>
      <w:r>
        <w:rPr>
          <w:lang w:val="fr_FR" w:bidi="fr_FR"/>
        </w:rPr>
      </w:r>
      <w:r>
        <w:rPr>
          <w:lang w:val="fr_FR" w:bidi="fr_FR"/>
        </w:rPr>
        <w:t xml:space="preserve">Voir </w:t>
      </w:r>
      <w:r>
        <w:rPr>
          <w:lang w:val="fr_FR" w:bidi="fr_FR"/>
        </w:rPr>
        <w:t>note d'étude sur 5.31</w:t>
      </w:r>
      <w:r>
        <w:rPr>
          <w:lang w:val="fr_FR" w:bidi="fr_FR"/>
        </w:rPr>
        <w:t xml:space="preserve">. • Assuérus est la traduction hébraïque d'un mot perse passé en grec "Xerxès". Le père de Darius le Mède devait être un Xerxès différent du Xerxès I, qui régna de 486 à 465 av. J.-C. (voir </w:t>
      </w:r>
      <w:r>
        <w:rPr>
          <w:lang w:val="fr_FR" w:bidi="fr_FR"/>
        </w:rPr>
        <w:t>Est 1.1</w:t>
      </w:r>
      <w:r>
        <w:rPr>
          <w:lang w:val="fr_FR" w:bidi="fr_FR"/>
        </w:rPr>
        <w:t>) ; cette vision s'est produite en 539 av. J.-C. Il a été avancé que le nom Xerxès/Assuérus est un ancien nom de trône utilisé par les rois perses.</w:t>
      </w:r>
      <w:r>
        <w:rPr>
          <w:lang w:val="fr_FR" w:bidi="fr_FR"/>
        </w:rPr>
      </w:r>
      <w:r>
        <w:rPr>
          <w:lang w:val="fr_FR" w:bidi="fr_FR"/>
        </w:rPr>
      </w:r>
    </w:p>
    <w:p>
      <w:pPr/>
      <w:r>
        <w:rPr>
          <w:lang w:val="fr_FR" w:bidi="fr_FR"/>
        </w:rPr>
      </w:r>
    </w:p>
    <w:p>
      <w:pPr>
        <w:pStyle w:val="Heading2"/>
      </w:pPr>
      <w:r>
        <w:rPr>
          <w:lang w:val="fr_FR" w:bidi="fr_FR"/>
        </w:rPr>
        <w:t>Daniel 9.1–19</w:t>
      </w:r>
      <w:r>
        <w:rPr>
          <w:lang w:val="fr_FR" w:bidi="fr_FR"/>
        </w:rPr>
      </w:r>
    </w:p>
    <w:p>
      <w:pPr/>
      <w:r>
        <w:rPr>
          <w:lang w:val="fr_FR" w:bidi="fr_FR"/>
        </w:rPr>
      </w:r>
      <w:r>
        <w:rPr>
          <w:lang w:val="fr_FR" w:bidi="fr_FR"/>
        </w:rPr>
        <w:t>Daniel a prié pour son peuple, réalisant que les soixante-dix ans de désolation de Jérusalem étaient sur le point de se terminer. Sa prière est comparable à celles de Salomon (</w:t>
      </w:r>
      <w:r>
        <w:rPr>
          <w:lang w:val="fr_FR" w:bidi="fr_FR"/>
        </w:rPr>
        <w:t>1R 8.14–61</w:t>
      </w:r>
      <w:r>
        <w:rPr>
          <w:lang w:val="fr_FR" w:bidi="fr_FR"/>
        </w:rPr>
        <w:t>), Esdras (</w:t>
      </w:r>
      <w:r>
        <w:rPr>
          <w:lang w:val="fr_FR" w:bidi="fr_FR"/>
        </w:rPr>
        <w:t>Esdras 9</w:t>
      </w:r>
      <w:r>
        <w:rPr>
          <w:lang w:val="fr_FR" w:bidi="fr_FR"/>
        </w:rPr>
        <w:t>), et Néhémie (</w:t>
      </w:r>
      <w:r>
        <w:rPr>
          <w:lang w:val="fr_FR" w:bidi="fr_FR"/>
        </w:rPr>
        <w:t>Né 9</w:t>
      </w:r>
      <w:r>
        <w:rPr>
          <w:lang w:val="fr_FR" w:bidi="fr_FR"/>
        </w:rPr>
        <w:t xml:space="preserve">). Dieu a répondu très rapidement à la prière de Daniel (voir </w:t>
      </w:r>
      <w:r>
        <w:rPr>
          <w:lang w:val="fr_FR" w:bidi="fr_FR"/>
        </w:rPr>
        <w:t>note d'étude sur Dan 9.19 ;</w:t>
      </w:r>
      <w:r>
        <w:rPr>
          <w:lang w:val="fr_FR" w:bidi="fr_FR"/>
        </w:rPr>
        <w:t xml:space="preserve"> voir aussi </w:t>
      </w:r>
      <w:r>
        <w:rPr>
          <w:lang w:val="fr_FR" w:bidi="fr_FR"/>
        </w:rPr>
        <w:t>9.20–27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9.2</w:t>
      </w:r>
      <w:r>
        <w:rPr>
          <w:lang w:val="fr_FR" w:bidi="fr_FR"/>
        </w:rPr>
      </w:r>
    </w:p>
    <w:p>
      <w:pPr/>
      <w:r>
        <w:rPr>
          <w:lang w:val="fr_FR" w:bidi="fr_FR"/>
        </w:rPr>
      </w:r>
      <w:r>
        <w:rPr>
          <w:lang w:val="fr_FR" w:bidi="fr_FR"/>
        </w:rPr>
        <w:t xml:space="preserve">Daniel disposait apparemment d'une copie des prophéties de Jérémie. • Jérusalem a été détruite en 586 av. J.-C. (voir </w:t>
      </w:r>
      <w:r>
        <w:rPr>
          <w:lang w:val="fr_FR" w:bidi="fr_FR"/>
        </w:rPr>
        <w:t>2R 25.8</w:t>
      </w:r>
      <w:r>
        <w:rPr>
          <w:lang w:val="fr_FR" w:bidi="fr_FR"/>
        </w:rPr>
        <w:t xml:space="preserve">), et le premier retour a eu lieu en 538 av. J.-C., soit environ 48 ans plus tard. La reconstruction de la ville a commencé presque immédiatement (voir </w:t>
      </w:r>
      <w:r>
        <w:rPr>
          <w:lang w:val="fr_FR" w:bidi="fr_FR"/>
        </w:rPr>
        <w:t xml:space="preserve">Esd 3.1–13 </w:t>
      </w:r>
      <w:r>
        <w:rPr>
          <w:lang w:val="fr_FR" w:bidi="fr_FR"/>
        </w:rPr>
        <w:t xml:space="preserve">; </w:t>
      </w:r>
      <w:r>
        <w:rPr>
          <w:lang w:val="fr_FR" w:bidi="fr_FR"/>
        </w:rPr>
        <w:t>Es 44.28</w:t>
      </w:r>
      <w:r>
        <w:rPr>
          <w:lang w:val="fr_FR" w:bidi="fr_FR"/>
        </w:rPr>
        <w:t>), et la reconstruction du Temple a été achevée en 515 av. J.-C., soit approximativement soixante-et-onze ans après sa destruction (</w:t>
      </w:r>
      <w:r>
        <w:rPr>
          <w:lang w:val="fr_FR" w:bidi="fr_FR"/>
        </w:rPr>
        <w:t>Esd 6.15</w:t>
      </w:r>
      <w:r>
        <w:rPr>
          <w:lang w:val="fr_FR" w:bidi="fr_FR"/>
        </w:rPr>
        <w:t xml:space="preserve">). Daniel pourrait avoir pensé que la "destruction" de Jérusalem avait commencé avec son propre exil en 605 av. J.-C. (voir </w:t>
      </w:r>
      <w:r>
        <w:rPr>
          <w:lang w:val="fr_FR" w:bidi="fr_FR"/>
        </w:rPr>
        <w:t>Jr 25.11–12</w:t>
      </w:r>
      <w:r>
        <w:rPr>
          <w:lang w:val="fr_FR" w:bidi="fr_FR"/>
        </w:rPr>
        <w:t>), soit une période de soixante-sept ans entre 605 et 538 av. J.-C.</w:t>
      </w:r>
      <w:r>
        <w:rPr>
          <w:lang w:val="fr_FR" w:bidi="fr_FR"/>
        </w:rPr>
      </w:r>
      <w:r>
        <w:rPr>
          <w:lang w:val="fr_FR" w:bidi="fr_FR"/>
        </w:rPr>
      </w:r>
    </w:p>
    <w:p>
      <w:pPr/>
      <w:r>
        <w:rPr>
          <w:lang w:val="fr_FR" w:bidi="fr_FR"/>
        </w:rPr>
      </w:r>
    </w:p>
    <w:p>
      <w:pPr>
        <w:pStyle w:val="Heading2"/>
      </w:pPr>
      <w:r>
        <w:rPr>
          <w:lang w:val="fr_FR" w:bidi="fr_FR"/>
        </w:rPr>
        <w:t>Daniel 9.3</w:t>
      </w:r>
      <w:r>
        <w:rPr>
          <w:lang w:val="fr_FR" w:bidi="fr_FR"/>
        </w:rPr>
      </w:r>
    </w:p>
    <w:p>
      <w:pPr/>
      <w:r>
        <w:rPr>
          <w:lang w:val="fr_FR" w:bidi="fr_FR"/>
        </w:rPr>
      </w:r>
      <w:r>
        <w:rPr>
          <w:lang w:val="fr_FR" w:bidi="fr_FR"/>
        </w:rPr>
        <w:t xml:space="preserve">Daniel a réalisé que les soixante-dix ans touchaient à leur fin et s'est tourné vers le Seigneur Dieu pour demander la restauration de son peuple et de la ville de Jérusalem. • Les personnes en deuil portaient souvent une toile de jute et des cendres (cf. </w:t>
      </w:r>
      <w:r>
        <w:rPr>
          <w:lang w:val="fr_FR" w:bidi="fr_FR"/>
        </w:rPr>
        <w:t xml:space="preserve">Né 9.1 </w:t>
      </w:r>
      <w:r>
        <w:rPr>
          <w:lang w:val="fr_FR" w:bidi="fr_FR"/>
        </w:rPr>
        <w:t xml:space="preserve">; </w:t>
      </w:r>
      <w:r>
        <w:rPr>
          <w:lang w:val="fr_FR" w:bidi="fr_FR"/>
        </w:rPr>
        <w:t xml:space="preserve">Est 4.1 </w:t>
      </w:r>
      <w:r>
        <w:rPr>
          <w:lang w:val="fr_FR" w:bidi="fr_FR"/>
        </w:rPr>
        <w:t xml:space="preserve">; </w:t>
      </w:r>
      <w:r>
        <w:rPr>
          <w:lang w:val="fr_FR" w:bidi="fr_FR"/>
        </w:rPr>
        <w:t xml:space="preserve">Lm 2.10 </w:t>
      </w:r>
      <w:r>
        <w:rPr>
          <w:lang w:val="fr_FR" w:bidi="fr_FR"/>
        </w:rPr>
        <w:t xml:space="preserve">; </w:t>
      </w:r>
      <w:r>
        <w:rPr>
          <w:lang w:val="fr_FR" w:bidi="fr_FR"/>
        </w:rPr>
        <w:t>Lc 10.13</w:t>
      </w:r>
      <w:r>
        <w:rPr>
          <w:lang w:val="fr_FR" w:bidi="fr_FR"/>
        </w:rPr>
        <w:t>). • La concentration sur la prière était souvent accompagnée d'un jeûne afin de faire passer les préoccupations spirituelles avant les besoins physiques.</w:t>
      </w:r>
      <w:r>
        <w:rPr>
          <w:lang w:val="fr_FR" w:bidi="fr_FR"/>
        </w:rPr>
      </w:r>
      <w:r>
        <w:rPr>
          <w:lang w:val="fr_FR" w:bidi="fr_FR"/>
        </w:rPr>
      </w:r>
    </w:p>
    <w:p>
      <w:pPr/>
      <w:r>
        <w:rPr>
          <w:lang w:val="fr_FR" w:bidi="fr_FR"/>
        </w:rPr>
      </w:r>
    </w:p>
    <w:p>
      <w:pPr>
        <w:pStyle w:val="Heading2"/>
      </w:pPr>
      <w:r>
        <w:rPr>
          <w:lang w:val="fr_FR" w:bidi="fr_FR"/>
        </w:rPr>
        <w:t>Daniel 9.4</w:t>
      </w:r>
      <w:r>
        <w:rPr>
          <w:lang w:val="fr_FR" w:bidi="fr_FR"/>
        </w:rPr>
      </w:r>
    </w:p>
    <w:p>
      <w:pPr/>
      <w:r>
        <w:rPr>
          <w:lang w:val="fr_FR" w:bidi="fr_FR"/>
        </w:rPr>
      </w:r>
      <w:r>
        <w:rPr>
          <w:lang w:val="fr_FR" w:bidi="fr_FR"/>
        </w:rPr>
        <w:t>Le nom d'alliance de Dieu (</w:t>
      </w:r>
      <w:r>
        <w:rPr>
          <w:lang w:val="fr_FR" w:bidi="fr_FR"/>
        </w:rPr>
        <w:t xml:space="preserve">Ex 6.2–3 </w:t>
      </w:r>
      <w:r>
        <w:rPr>
          <w:lang w:val="fr_FR" w:bidi="fr_FR"/>
        </w:rPr>
        <w:t xml:space="preserve">; </w:t>
      </w:r>
      <w:r>
        <w:rPr>
          <w:lang w:val="fr_FR" w:bidi="fr_FR"/>
        </w:rPr>
        <w:t>20.2</w:t>
      </w:r>
      <w:r>
        <w:rPr>
          <w:lang w:val="fr_FR" w:bidi="fr_FR"/>
        </w:rPr>
        <w:t xml:space="preserve">) ne se trouve que dans ce chapitre du livre de Daniel. • Dieu est fidèle à son alliance avec son peuple (cf. </w:t>
      </w:r>
      <w:r>
        <w:rPr>
          <w:lang w:val="fr_FR" w:bidi="fr_FR"/>
        </w:rPr>
        <w:t xml:space="preserve">Ex 34.6–7 </w:t>
      </w:r>
      <w:r>
        <w:rPr>
          <w:lang w:val="fr_FR" w:bidi="fr_FR"/>
        </w:rPr>
        <w:t xml:space="preserve">; </w:t>
      </w:r>
      <w:r>
        <w:rPr>
          <w:lang w:val="fr_FR" w:bidi="fr_FR"/>
        </w:rPr>
        <w:t xml:space="preserve">Dt 7.9 </w:t>
      </w:r>
      <w:r>
        <w:rPr>
          <w:lang w:val="fr_FR" w:bidi="fr_FR"/>
        </w:rPr>
        <w:t xml:space="preserve">; </w:t>
      </w:r>
      <w:r>
        <w:rPr>
          <w:lang w:val="fr_FR" w:bidi="fr_FR"/>
        </w:rPr>
        <w:t>Rm 8.28</w:t>
      </w:r>
      <w:r>
        <w:rPr>
          <w:lang w:val="fr_FR" w:bidi="fr_FR"/>
        </w:rPr>
        <w:t xml:space="preserve">). L'amour indéfectible de Dieu (hébreu </w:t>
      </w:r>
      <w:r>
        <w:rPr>
          <w:i/>
          <w:lang w:val="fr_FR" w:bidi="fr_FR"/>
        </w:rPr>
        <w:t>khesed</w:t>
      </w:r>
      <w:r>
        <w:rPr>
          <w:lang w:val="fr_FR" w:bidi="fr_FR"/>
        </w:rPr>
        <w:t xml:space="preserve">, ailleurs traduit par "grâce", "miséricorde", "bonté") est sa nature fondamentale qui est la cause de la foi, de l'espérance et de l'adoration tout au long de la Bible (voir </w:t>
      </w:r>
      <w:r>
        <w:rPr>
          <w:lang w:val="fr_FR" w:bidi="fr_FR"/>
        </w:rPr>
        <w:t>Nb 14.18 ;</w:t>
      </w:r>
      <w:r>
        <w:rPr>
          <w:lang w:val="fr_FR" w:bidi="fr_FR"/>
        </w:rPr>
        <w:t xml:space="preserve"> </w:t>
      </w:r>
      <w:r>
        <w:rPr>
          <w:lang w:val="fr_FR" w:bidi="fr_FR"/>
        </w:rPr>
        <w:t>Né 9.17 ;</w:t>
      </w:r>
      <w:r>
        <w:rPr>
          <w:lang w:val="fr_FR" w:bidi="fr_FR"/>
        </w:rPr>
        <w:t xml:space="preserve"> </w:t>
      </w:r>
      <w:r>
        <w:rPr>
          <w:lang w:val="fr_FR" w:bidi="fr_FR"/>
        </w:rPr>
        <w:t>Ps 108.4 ;</w:t>
      </w:r>
      <w:r>
        <w:rPr>
          <w:lang w:val="fr_FR" w:bidi="fr_FR"/>
        </w:rPr>
        <w:t xml:space="preserve"> </w:t>
      </w:r>
      <w:r>
        <w:rPr>
          <w:lang w:val="fr_FR" w:bidi="fr_FR"/>
        </w:rPr>
        <w:t>136.1–26 ;</w:t>
      </w:r>
      <w:r>
        <w:rPr>
          <w:lang w:val="fr_FR" w:bidi="fr_FR"/>
        </w:rPr>
        <w:t xml:space="preserve"> </w:t>
      </w:r>
      <w:r>
        <w:rPr>
          <w:lang w:val="fr_FR" w:bidi="fr_FR"/>
        </w:rPr>
        <w:t>Jon 2.4 ;</w:t>
      </w:r>
      <w:r>
        <w:rPr>
          <w:lang w:val="fr_FR" w:bidi="fr_FR"/>
        </w:rPr>
        <w:t xml:space="preserve"> </w:t>
      </w:r>
      <w:r>
        <w:rPr>
          <w:lang w:val="fr_FR" w:bidi="fr_FR"/>
        </w:rPr>
        <w:t>1Jn 4.7–8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9.4–11</w:t>
      </w:r>
      <w:r>
        <w:rPr>
          <w:lang w:val="fr_FR" w:bidi="fr_FR"/>
        </w:rPr>
      </w:r>
    </w:p>
    <w:p>
      <w:pPr/>
      <w:r>
        <w:rPr>
          <w:lang w:val="fr_FR" w:bidi="fr_FR"/>
        </w:rPr>
      </w:r>
      <w:r>
        <w:rPr>
          <w:lang w:val="fr_FR" w:bidi="fr_FR"/>
        </w:rPr>
        <w:t>La fidélité de Dieu contrastait fortement avec l'infidélité et la rébellion de son peuple. Lorsque Daniel a confessé les péchés de son peuple, il s'est inclus parmi eux (</w:t>
      </w:r>
      <w:r>
        <w:rPr>
          <w:lang w:val="fr_FR" w:bidi="fr_FR"/>
        </w:rPr>
        <w:t>9.5</w:t>
      </w:r>
      <w:r>
        <w:rPr>
          <w:lang w:val="fr_FR" w:bidi="fr_FR"/>
        </w:rPr>
        <w:t>), bien qu'il ait lui-même mené une vie digne d'éloges (voir la note thématique "</w:t>
      </w:r>
      <w:r>
        <w:rPr>
          <w:lang w:val="fr_FR" w:bidi="fr_FR"/>
        </w:rPr>
        <w:t>Identité communautaire")</w:t>
      </w:r>
      <w:r>
        <w:rPr>
          <w:lang w:val="fr_FR" w:bidi="fr_FR"/>
        </w:rPr>
        <w:t>. Daniel a prononcé l'équivalent d'une grande prière sacerdotale au nom de son peuple, en utilisant de nombreuses citations et allusions à la Torah, aux prophètes et aux psaumes.</w:t>
      </w:r>
      <w:r>
        <w:rPr>
          <w:lang w:val="fr_FR" w:bidi="fr_FR"/>
        </w:rPr>
      </w:r>
      <w:r>
        <w:rPr>
          <w:lang w:val="fr_FR" w:bidi="fr_FR"/>
        </w:rPr>
      </w:r>
    </w:p>
    <w:p>
      <w:pPr/>
      <w:r>
        <w:rPr>
          <w:lang w:val="fr_FR" w:bidi="fr_FR"/>
        </w:rPr>
      </w:r>
    </w:p>
    <w:p>
      <w:pPr>
        <w:pStyle w:val="Heading2"/>
      </w:pPr>
      <w:r>
        <w:rPr>
          <w:lang w:val="fr_FR" w:bidi="fr_FR"/>
        </w:rPr>
        <w:t>Daniel 9.5</w:t>
      </w:r>
      <w:r>
        <w:rPr>
          <w:lang w:val="fr_FR" w:bidi="fr_FR"/>
        </w:rPr>
      </w:r>
    </w:p>
    <w:p>
      <w:pPr/>
      <w:r>
        <w:rPr>
          <w:lang w:val="fr_FR" w:bidi="fr_FR"/>
        </w:rPr>
      </w:r>
      <w:r>
        <w:rPr>
          <w:lang w:val="fr_FR" w:bidi="fr_FR"/>
        </w:rPr>
        <w:t xml:space="preserve">Le peuple avait péché (littéralement "manqué la cible"), fait le mal (c'est-à-dire, commis un acte tordu ou déformé), s'était rebellé contre l'alliance, et méprisé (littéralement </w:t>
      </w:r>
      <w:r>
        <w:rPr>
          <w:i/>
          <w:lang w:val="fr_FR" w:bidi="fr_FR"/>
        </w:rPr>
        <w:t>"s'était détourné de"</w:t>
      </w:r>
      <w:r>
        <w:rPr>
          <w:lang w:val="fr_FR" w:bidi="fr_FR"/>
        </w:rPr>
        <w:t>) les instructions du Seigneur.</w:t>
      </w:r>
      <w:r>
        <w:rPr>
          <w:lang w:val="fr_FR" w:bidi="fr_FR"/>
        </w:rPr>
      </w:r>
      <w:r>
        <w:rPr>
          <w:lang w:val="fr_FR" w:bidi="fr_FR"/>
        </w:rPr>
      </w:r>
    </w:p>
    <w:p>
      <w:pPr/>
      <w:r>
        <w:rPr>
          <w:lang w:val="fr_FR" w:bidi="fr_FR"/>
        </w:rPr>
      </w:r>
    </w:p>
    <w:p>
      <w:pPr>
        <w:pStyle w:val="Heading2"/>
      </w:pPr>
      <w:r>
        <w:rPr>
          <w:lang w:val="fr_FR" w:bidi="fr_FR"/>
        </w:rPr>
        <w:t>Daniel 9.6</w:t>
      </w:r>
      <w:r>
        <w:rPr>
          <w:lang w:val="fr_FR" w:bidi="fr_FR"/>
        </w:rPr>
      </w:r>
    </w:p>
    <w:p>
      <w:pPr/>
      <w:r>
        <w:rPr>
          <w:lang w:val="fr_FR" w:bidi="fr_FR"/>
        </w:rPr>
      </w:r>
      <w:r>
        <w:rPr>
          <w:lang w:val="fr_FR" w:bidi="fr_FR"/>
        </w:rPr>
        <w:t>Les serviteurs de Dieu, les prophètes, étaient ses porte-paroles spécialement appelés et inspirés (</w:t>
      </w:r>
      <w:r>
        <w:rPr>
          <w:lang w:val="fr_FR" w:bidi="fr_FR"/>
        </w:rPr>
        <w:t xml:space="preserve">9.10 </w:t>
      </w:r>
      <w:r>
        <w:rPr>
          <w:lang w:val="fr_FR" w:bidi="fr_FR"/>
        </w:rPr>
        <w:t xml:space="preserve">; </w:t>
      </w:r>
      <w:r>
        <w:rPr>
          <w:lang w:val="fr_FR" w:bidi="fr_FR"/>
        </w:rPr>
        <w:t xml:space="preserve">Dt 18.15–22 </w:t>
      </w:r>
      <w:r>
        <w:rPr>
          <w:lang w:val="fr_FR" w:bidi="fr_FR"/>
        </w:rPr>
        <w:t xml:space="preserve">; </w:t>
      </w:r>
      <w:r>
        <w:rPr>
          <w:lang w:val="fr_FR" w:bidi="fr_FR"/>
        </w:rPr>
        <w:t xml:space="preserve">2R 17.23 </w:t>
      </w:r>
      <w:r>
        <w:rPr>
          <w:lang w:val="fr_FR" w:bidi="fr_FR"/>
        </w:rPr>
        <w:t xml:space="preserve">; </w:t>
      </w:r>
      <w:r>
        <w:rPr>
          <w:lang w:val="fr_FR" w:bidi="fr_FR"/>
        </w:rPr>
        <w:t xml:space="preserve">21.10–15 </w:t>
      </w:r>
      <w:r>
        <w:rPr>
          <w:lang w:val="fr_FR" w:bidi="fr_FR"/>
        </w:rPr>
        <w:t xml:space="preserve">; </w:t>
      </w:r>
      <w:r>
        <w:rPr>
          <w:lang w:val="fr_FR" w:bidi="fr_FR"/>
        </w:rPr>
        <w:t xml:space="preserve">Jr 7.25 </w:t>
      </w:r>
      <w:r>
        <w:rPr>
          <w:lang w:val="fr_FR" w:bidi="fr_FR"/>
        </w:rPr>
        <w:t xml:space="preserve">; </w:t>
      </w:r>
      <w:r>
        <w:rPr>
          <w:lang w:val="fr_FR" w:bidi="fr_FR"/>
        </w:rPr>
        <w:t>25.4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9.7–14</w:t>
      </w:r>
      <w:r>
        <w:rPr>
          <w:lang w:val="fr_FR" w:bidi="fr_FR"/>
        </w:rPr>
      </w:r>
    </w:p>
    <w:p>
      <w:pPr/>
      <w:r>
        <w:rPr>
          <w:lang w:val="fr_FR" w:bidi="fr_FR"/>
        </w:rPr>
      </w:r>
      <w:r>
        <w:rPr>
          <w:lang w:val="fr_FR" w:bidi="fr_FR"/>
        </w:rPr>
        <w:t>Dieu a orchestré l'exil en tant que jugement porté sur Israël infidèle (</w:t>
      </w:r>
      <w:r>
        <w:rPr>
          <w:lang w:val="fr_FR" w:bidi="fr_FR"/>
        </w:rPr>
        <w:t>9.11–14</w:t>
      </w:r>
      <w:r>
        <w:rPr>
          <w:lang w:val="fr_FR" w:bidi="fr_FR"/>
        </w:rPr>
        <w:t xml:space="preserve">). Dieu avait largement prévenu que cela se produirait (voir </w:t>
      </w:r>
      <w:r>
        <w:rPr>
          <w:lang w:val="fr_FR" w:bidi="fr_FR"/>
        </w:rPr>
        <w:t>Dt 28.36–37</w:t>
      </w:r>
      <w:r>
        <w:rPr>
          <w:lang w:val="fr_FR" w:bidi="fr_FR"/>
        </w:rPr>
        <w:t xml:space="preserve">, </w:t>
      </w:r>
      <w:r>
        <w:rPr>
          <w:lang w:val="fr_FR" w:bidi="fr_FR"/>
        </w:rPr>
        <w:t>49–68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9.12</w:t>
      </w:r>
      <w:r>
        <w:rPr>
          <w:lang w:val="fr_FR" w:bidi="fr_FR"/>
        </w:rPr>
      </w:r>
    </w:p>
    <w:p>
      <w:pPr/>
      <w:r>
        <w:rPr>
          <w:lang w:val="fr_FR" w:bidi="fr_FR"/>
        </w:rPr>
      </w:r>
      <w:r>
        <w:rPr>
          <w:lang w:val="fr_FR" w:bidi="fr_FR"/>
        </w:rPr>
        <w:t xml:space="preserve">L'acte de Dieu forçant Israël à l'exil pour avoir brisé son alliance était unique dans toute l'histoire. L'exode d'Israël d'Égypte, son exil et son retour de Babylone sont toujours inégalés (voir aussi </w:t>
      </w:r>
      <w:r>
        <w:rPr>
          <w:lang w:val="fr_FR" w:bidi="fr_FR"/>
        </w:rPr>
        <w:t>Jr 29.10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9.13</w:t>
      </w:r>
      <w:r>
        <w:rPr>
          <w:lang w:val="fr_FR" w:bidi="fr_FR"/>
        </w:rPr>
      </w:r>
    </w:p>
    <w:p>
      <w:pPr/>
      <w:r>
        <w:rPr>
          <w:lang w:val="fr_FR" w:bidi="fr_FR"/>
        </w:rPr>
      </w:r>
      <w:r>
        <w:rPr>
          <w:lang w:val="fr_FR" w:bidi="fr_FR"/>
        </w:rPr>
        <w:t xml:space="preserve">Toutes les malédictions écrites contre nous dans la Loi de Moïse sont résumées dans </w:t>
      </w:r>
      <w:r>
        <w:rPr>
          <w:lang w:val="fr_FR" w:bidi="fr_FR"/>
        </w:rPr>
        <w:t>Lv 26</w:t>
      </w:r>
      <w:r>
        <w:rPr>
          <w:lang w:val="fr_FR" w:bidi="fr_FR"/>
        </w:rPr>
        <w:t xml:space="preserve"> et </w:t>
      </w:r>
      <w:r>
        <w:rPr>
          <w:lang w:val="fr_FR" w:bidi="fr_FR"/>
        </w:rPr>
        <w:t>Dt 27–28</w:t>
      </w:r>
      <w:r>
        <w:rPr>
          <w:lang w:val="fr_FR" w:bidi="fr_FR"/>
        </w:rPr>
        <w:t xml:space="preserve">. Lorsque le peuple est entré dans l'alliance, il a juré d'être obéissant, s'exposant à des malédictions s'il échouait (voir </w:t>
      </w:r>
      <w:r>
        <w:rPr>
          <w:lang w:val="fr_FR" w:bidi="fr_FR"/>
        </w:rPr>
        <w:t xml:space="preserve">Ex 24.7–8 </w:t>
      </w:r>
      <w:r>
        <w:rPr>
          <w:lang w:val="fr_FR" w:bidi="fr_FR"/>
        </w:rPr>
        <w:t xml:space="preserve">; </w:t>
      </w:r>
      <w:r>
        <w:rPr>
          <w:lang w:val="fr_FR" w:bidi="fr_FR"/>
        </w:rPr>
        <w:t>Jos 8.34–35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9.15</w:t>
      </w:r>
      <w:r>
        <w:rPr>
          <w:lang w:val="fr_FR" w:bidi="fr_FR"/>
        </w:rPr>
      </w:r>
    </w:p>
    <w:p>
      <w:pPr/>
      <w:r>
        <w:rPr>
          <w:lang w:val="fr_FR" w:bidi="fr_FR"/>
        </w:rPr>
      </w:r>
      <w:r>
        <w:rPr>
          <w:lang w:val="fr_FR" w:bidi="fr_FR"/>
        </w:rPr>
        <w:t xml:space="preserve">En sauvant son peuple de l'exil en Babylonie, Dieu pourrait apporter un honneur durable à son nom, tout comme il l'a fait en le libérant d'Égypte (cf. </w:t>
      </w:r>
      <w:r>
        <w:rPr>
          <w:lang w:val="fr_FR" w:bidi="fr_FR"/>
        </w:rPr>
        <w:t>Ez 36.19–24</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9.15–19</w:t>
      </w:r>
      <w:r>
        <w:rPr>
          <w:lang w:val="fr_FR" w:bidi="fr_FR"/>
        </w:rPr>
      </w:r>
    </w:p>
    <w:p>
      <w:pPr/>
      <w:r>
        <w:rPr>
          <w:lang w:val="fr_FR" w:bidi="fr_FR"/>
        </w:rPr>
      </w:r>
      <w:r>
        <w:rPr>
          <w:lang w:val="fr_FR" w:bidi="fr_FR"/>
        </w:rPr>
        <w:t xml:space="preserve">Daniel a crié à Dieu pour qu'il sauve son peuple et mette fin à l'exil, en s'appuyant sur la miséricorde de Dieu et son désir d'honorer son propre nom. La prière de Daniel fait partie des grandes prières d'intercession du peuple de Dieu dans l'Ancien Testament (voir aussi </w:t>
      </w:r>
      <w:r>
        <w:rPr>
          <w:lang w:val="fr_FR" w:bidi="fr_FR"/>
        </w:rPr>
        <w:t xml:space="preserve">Ex 32.11–14 </w:t>
      </w:r>
      <w:r>
        <w:rPr>
          <w:lang w:val="fr_FR" w:bidi="fr_FR"/>
        </w:rPr>
        <w:t xml:space="preserve">; </w:t>
      </w:r>
      <w:r>
        <w:rPr>
          <w:lang w:val="fr_FR" w:bidi="fr_FR"/>
        </w:rPr>
        <w:t xml:space="preserve">Esd 9.1–15 </w:t>
      </w:r>
      <w:r>
        <w:rPr>
          <w:lang w:val="fr_FR" w:bidi="fr_FR"/>
        </w:rPr>
        <w:t xml:space="preserve">; </w:t>
      </w:r>
      <w:r>
        <w:rPr>
          <w:lang w:val="fr_FR" w:bidi="fr_FR"/>
        </w:rPr>
        <w:t>Né 9.1–37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9.16</w:t>
      </w:r>
      <w:r>
        <w:rPr>
          <w:lang w:val="fr_FR" w:bidi="fr_FR"/>
        </w:rPr>
      </w:r>
    </w:p>
    <w:p>
      <w:pPr/>
      <w:r>
        <w:rPr>
          <w:lang w:val="fr_FR" w:bidi="fr_FR"/>
        </w:rPr>
      </w:r>
      <w:r>
        <w:rPr>
          <w:lang w:val="fr_FR" w:bidi="fr_FR"/>
        </w:rPr>
        <w:t>Le nom de Dieu a été déshonoré lorsque la ville et le peuple qu'il avait choisis ont été ridiculisés en raison de leur impuissance face à leurs ennemis, donnant l'impression que leur Dieu était impuissant (</w:t>
      </w:r>
      <w:r>
        <w:rPr>
          <w:lang w:val="fr_FR" w:bidi="fr_FR"/>
        </w:rPr>
        <w:t xml:space="preserve">9.19 </w:t>
      </w:r>
      <w:r>
        <w:rPr>
          <w:lang w:val="fr_FR" w:bidi="fr_FR"/>
        </w:rPr>
        <w:t xml:space="preserve">; cf. </w:t>
      </w:r>
      <w:r>
        <w:rPr>
          <w:lang w:val="fr_FR" w:bidi="fr_FR"/>
        </w:rPr>
        <w:t>Ez 36.19–20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9.17</w:t>
      </w:r>
      <w:r>
        <w:rPr>
          <w:lang w:val="fr_FR" w:bidi="fr_FR"/>
        </w:rPr>
      </w:r>
    </w:p>
    <w:p>
      <w:pPr/>
      <w:r>
        <w:rPr>
          <w:lang w:val="fr_FR" w:bidi="fr_FR"/>
        </w:rPr>
      </w:r>
      <w:r>
        <w:rPr>
          <w:lang w:val="fr_FR" w:bidi="fr_FR"/>
        </w:rPr>
        <w:t>L'expression employée ici signifie "pour l'honneur de Dieu" (</w:t>
      </w:r>
      <w:r>
        <w:rPr>
          <w:lang w:val="fr_FR" w:bidi="fr_FR"/>
        </w:rPr>
        <w:t>9.19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9.18</w:t>
      </w:r>
      <w:r>
        <w:rPr>
          <w:lang w:val="fr_FR" w:bidi="fr_FR"/>
        </w:rPr>
      </w:r>
    </w:p>
    <w:p>
      <w:pPr/>
      <w:r>
        <w:rPr>
          <w:lang w:val="fr_FR" w:bidi="fr_FR"/>
        </w:rPr>
      </w:r>
      <w:r>
        <w:rPr>
          <w:lang w:val="fr_FR" w:bidi="fr_FR"/>
        </w:rPr>
        <w:t xml:space="preserve">Le caractère compatissant et miséricordieux de Dieu a donné de l'espoir à Daniel (cf. </w:t>
      </w:r>
      <w:r>
        <w:rPr>
          <w:lang w:val="fr_FR" w:bidi="fr_FR"/>
        </w:rPr>
        <w:t xml:space="preserve">Ex 34.6 </w:t>
      </w:r>
      <w:r>
        <w:rPr>
          <w:lang w:val="fr_FR" w:bidi="fr_FR"/>
        </w:rPr>
        <w:t xml:space="preserve">; </w:t>
      </w:r>
      <w:r>
        <w:rPr>
          <w:lang w:val="fr_FR" w:bidi="fr_FR"/>
        </w:rPr>
        <w:t xml:space="preserve">Jon 4.1–3 </w:t>
      </w:r>
      <w:r>
        <w:rPr>
          <w:lang w:val="fr_FR" w:bidi="fr_FR"/>
        </w:rPr>
        <w:t xml:space="preserve">; </w:t>
      </w:r>
      <w:r>
        <w:rPr>
          <w:lang w:val="fr_FR" w:bidi="fr_FR"/>
        </w:rPr>
        <w:t>Mi 6.8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9.19</w:t>
      </w:r>
      <w:r>
        <w:rPr>
          <w:lang w:val="fr_FR" w:bidi="fr_FR"/>
        </w:rPr>
      </w:r>
    </w:p>
    <w:p>
      <w:pPr/>
      <w:r>
        <w:rPr>
          <w:lang w:val="fr_FR" w:bidi="fr_FR"/>
        </w:rPr>
      </w:r>
      <w:r>
        <w:rPr>
          <w:lang w:val="fr_FR" w:bidi="fr_FR"/>
        </w:rPr>
        <w:t xml:space="preserve">Daniel a fait cette prière en 539 av. J.-C. (voir </w:t>
      </w:r>
      <w:r>
        <w:rPr>
          <w:lang w:val="fr_FR" w:bidi="fr_FR"/>
        </w:rPr>
        <w:t>note d'étude sur 9.1</w:t>
      </w:r>
      <w:r>
        <w:rPr>
          <w:lang w:val="fr_FR" w:bidi="fr_FR"/>
        </w:rPr>
        <w:t>). Peu après (en 538 av. J.-C.), le roi Cyrus a émis un décret autorisant le peuple juif à retourner en Judée (</w:t>
      </w:r>
      <w:r>
        <w:rPr>
          <w:lang w:val="fr_FR" w:bidi="fr_FR"/>
        </w:rPr>
        <w:t>Esd 1.1–4</w:t>
      </w:r>
      <w:r>
        <w:rPr>
          <w:lang w:val="fr_FR" w:bidi="fr_FR"/>
        </w:rPr>
        <w:t>). Le nouveau Temple à Jérusalem a été achevé en 515 av. J.-C. (</w:t>
      </w:r>
      <w:r>
        <w:rPr>
          <w:lang w:val="fr_FR" w:bidi="fr_FR"/>
        </w:rPr>
        <w:t>Esd 6.15</w:t>
      </w:r>
      <w:r>
        <w:rPr>
          <w:lang w:val="fr_FR" w:bidi="fr_FR"/>
        </w:rPr>
        <w:t>). Dieu a ramené les Israélites de l'exil en réponse à leurs prières et à leur repentance, tout comme l'exil avait été sa réponse aux péchés et à la rébellion de son peuple. • La réputation de Dieu était associée à Jérusalem (</w:t>
      </w:r>
      <w:r>
        <w:rPr>
          <w:lang w:val="fr_FR" w:bidi="fr_FR"/>
        </w:rPr>
        <w:t>Né 1.9</w:t>
      </w:r>
      <w:r>
        <w:rPr>
          <w:lang w:val="fr_FR" w:bidi="fr_FR"/>
        </w:rPr>
        <w:t>) et à son peuple, Israël (</w:t>
      </w:r>
      <w:r>
        <w:rPr>
          <w:lang w:val="fr_FR" w:bidi="fr_FR"/>
        </w:rPr>
        <w:t>Ex 5.22–6.1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9.20–27</w:t>
      </w:r>
      <w:r>
        <w:rPr>
          <w:lang w:val="fr_FR" w:bidi="fr_FR"/>
        </w:rPr>
      </w:r>
    </w:p>
    <w:p>
      <w:pPr/>
      <w:r>
        <w:rPr>
          <w:lang w:val="fr_FR" w:bidi="fr_FR"/>
        </w:rPr>
      </w:r>
      <w:r>
        <w:rPr>
          <w:lang w:val="fr_FR" w:bidi="fr_FR"/>
        </w:rPr>
        <w:t>La réponse immédiate de Dieu à la prière de Daniel a été d'envoyer son messager Gabriel pour expliquer la vision de Daniel. L'explication de Gabriel couvrait l'avenir proche et lointain du peuple de Daniel.</w:t>
      </w:r>
      <w:r>
        <w:rPr>
          <w:lang w:val="fr_FR" w:bidi="fr_FR"/>
        </w:rPr>
      </w:r>
      <w:r>
        <w:rPr>
          <w:lang w:val="fr_FR" w:bidi="fr_FR"/>
        </w:rPr>
      </w:r>
    </w:p>
    <w:p>
      <w:pPr/>
      <w:r>
        <w:rPr>
          <w:lang w:val="fr_FR" w:bidi="fr_FR"/>
        </w:rPr>
      </w:r>
    </w:p>
    <w:p>
      <w:pPr>
        <w:pStyle w:val="Heading2"/>
      </w:pPr>
      <w:r>
        <w:rPr>
          <w:lang w:val="fr_FR" w:bidi="fr_FR"/>
        </w:rPr>
        <w:t>Daniel 9.21</w:t>
      </w:r>
      <w:r>
        <w:rPr>
          <w:lang w:val="fr_FR" w:bidi="fr_FR"/>
        </w:rPr>
      </w:r>
    </w:p>
    <w:p>
      <w:pPr/>
      <w:r>
        <w:rPr>
          <w:lang w:val="fr_FR" w:bidi="fr_FR"/>
        </w:rPr>
      </w:r>
      <w:r>
        <w:rPr>
          <w:lang w:val="fr_FR" w:bidi="fr_FR"/>
        </w:rPr>
        <w:t xml:space="preserve">Voir </w:t>
      </w:r>
      <w:r>
        <w:rPr>
          <w:lang w:val="fr_FR" w:bidi="fr_FR"/>
        </w:rPr>
        <w:t>8.15–16</w:t>
      </w:r>
      <w:r>
        <w:rPr>
          <w:lang w:val="fr_FR" w:bidi="fr_FR"/>
        </w:rPr>
        <w:t>. • Avant la destruction du Temple, Israël offrait chaque jour deux agneaux en sacrifice, l'un le matin et l'autre le soir (</w:t>
      </w:r>
      <w:r>
        <w:rPr>
          <w:lang w:val="fr_FR" w:bidi="fr_FR"/>
        </w:rPr>
        <w:t>Ex 29.41</w:t>
      </w:r>
      <w:r>
        <w:rPr>
          <w:lang w:val="fr_FR" w:bidi="fr_FR"/>
        </w:rPr>
        <w:t>). Daniel semble avoir observé cette régularité quotidienne dans la prière (</w:t>
      </w:r>
      <w:r>
        <w:rPr>
          <w:lang w:val="fr_FR" w:bidi="fr_FR"/>
        </w:rPr>
        <w:t>Dn 6.10</w:t>
      </w:r>
      <w:r>
        <w:rPr>
          <w:lang w:val="fr_FR" w:bidi="fr_FR"/>
        </w:rPr>
        <w:t xml:space="preserve">, </w:t>
      </w:r>
      <w:r>
        <w:rPr>
          <w:lang w:val="fr_FR" w:bidi="fr_FR"/>
        </w:rPr>
        <w:t>13 ;</w:t>
      </w:r>
      <w:r>
        <w:rPr>
          <w:lang w:val="fr_FR" w:bidi="fr_FR"/>
        </w:rPr>
        <w:t xml:space="preserve"> cf. </w:t>
      </w:r>
      <w:r>
        <w:rPr>
          <w:lang w:val="fr_FR" w:bidi="fr_FR"/>
        </w:rPr>
        <w:t>Ps 55.17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9.22</w:t>
      </w:r>
      <w:r>
        <w:rPr>
          <w:lang w:val="fr_FR" w:bidi="fr_FR"/>
        </w:rPr>
      </w:r>
    </w:p>
    <w:p>
      <w:pPr/>
      <w:r>
        <w:rPr>
          <w:lang w:val="fr_FR" w:bidi="fr_FR"/>
        </w:rPr>
      </w:r>
      <w:r>
        <w:rPr>
          <w:lang w:val="fr_FR" w:bidi="fr_FR"/>
        </w:rPr>
        <w:t xml:space="preserve">Dans le livre de Daniel, perspicacité et compréhension sont des mots clés qui font souvent référence au sens de la révélation de Dieu (cf. </w:t>
      </w:r>
      <w:r>
        <w:rPr>
          <w:lang w:val="fr_FR" w:bidi="fr_FR"/>
        </w:rPr>
        <w:t xml:space="preserve">1.4 </w:t>
      </w:r>
      <w:r>
        <w:rPr>
          <w:lang w:val="fr_FR" w:bidi="fr_FR"/>
        </w:rPr>
        <w:t xml:space="preserve">; </w:t>
      </w:r>
      <w:r>
        <w:rPr>
          <w:lang w:val="fr_FR" w:bidi="fr_FR"/>
        </w:rPr>
        <w:t>9.13</w:t>
      </w:r>
      <w:r>
        <w:rPr>
          <w:lang w:val="fr_FR" w:bidi="fr_FR"/>
        </w:rPr>
        <w:t xml:space="preserve">, </w:t>
      </w:r>
      <w:r>
        <w:rPr>
          <w:lang w:val="fr_FR" w:bidi="fr_FR"/>
        </w:rPr>
        <w:t xml:space="preserve">25 </w:t>
      </w:r>
      <w:r>
        <w:rPr>
          <w:lang w:val="fr_FR" w:bidi="fr_FR"/>
        </w:rPr>
        <w:t xml:space="preserve">; </w:t>
      </w:r>
      <w:r>
        <w:rPr>
          <w:lang w:val="fr_FR" w:bidi="fr_FR"/>
        </w:rPr>
        <w:t>11.33</w:t>
      </w:r>
      <w:r>
        <w:rPr>
          <w:lang w:val="fr_FR" w:bidi="fr_FR"/>
        </w:rPr>
        <w:t xml:space="preserve">, </w:t>
      </w:r>
      <w:r>
        <w:rPr>
          <w:lang w:val="fr_FR" w:bidi="fr_FR"/>
        </w:rPr>
        <w:t>35</w:t>
      </w:r>
      <w:r>
        <w:rPr>
          <w:lang w:val="fr_FR" w:bidi="fr_FR"/>
        </w:rPr>
        <w:t>). Dieu n'a pas promis à Daniel des réponses à toutes ses questions, mais plutôt, une compréhension globale des problèmes. Dieu est en charge de l'histoire.</w:t>
      </w:r>
      <w:r>
        <w:rPr>
          <w:lang w:val="fr_FR" w:bidi="fr_FR"/>
        </w:rPr>
      </w:r>
      <w:r>
        <w:rPr>
          <w:lang w:val="fr_FR" w:bidi="fr_FR"/>
        </w:rPr>
      </w:r>
    </w:p>
    <w:p>
      <w:pPr/>
      <w:r>
        <w:rPr>
          <w:lang w:val="fr_FR" w:bidi="fr_FR"/>
        </w:rPr>
      </w:r>
    </w:p>
    <w:p>
      <w:pPr>
        <w:pStyle w:val="Heading2"/>
      </w:pPr>
      <w:r>
        <w:rPr>
          <w:lang w:val="fr_FR" w:bidi="fr_FR"/>
        </w:rPr>
        <w:t>Daniel 9.23</w:t>
      </w:r>
      <w:r>
        <w:rPr>
          <w:lang w:val="fr_FR" w:bidi="fr_FR"/>
        </w:rPr>
      </w:r>
    </w:p>
    <w:p>
      <w:pPr/>
      <w:r>
        <w:rPr>
          <w:lang w:val="fr_FR" w:bidi="fr_FR"/>
        </w:rPr>
      </w:r>
      <w:r>
        <w:rPr>
          <w:lang w:val="fr_FR" w:bidi="fr_FR"/>
        </w:rPr>
        <w:t>Cet ordre pourrait avoir été le décret de Dieu pour mettre fin à l'exil et ramener son peuple à Jérusalem et en Judée, ou l'ordre d'expliquer l'avenir à Daniel (</w:t>
      </w:r>
      <w:r>
        <w:rPr>
          <w:lang w:val="fr_FR" w:bidi="fr_FR"/>
        </w:rPr>
        <w:t>9.24–27</w:t>
      </w:r>
      <w:r>
        <w:rPr>
          <w:lang w:val="fr_FR" w:bidi="fr_FR"/>
        </w:rPr>
        <w:t xml:space="preserve">). • Également dans </w:t>
      </w:r>
      <w:r>
        <w:rPr>
          <w:lang w:val="fr_FR" w:bidi="fr_FR"/>
        </w:rPr>
        <w:t>10.11</w:t>
      </w:r>
      <w:r>
        <w:rPr>
          <w:lang w:val="fr_FR" w:bidi="fr_FR"/>
        </w:rPr>
        <w:t xml:space="preserve">, </w:t>
      </w:r>
      <w:r>
        <w:rPr>
          <w:lang w:val="fr_FR" w:bidi="fr_FR"/>
        </w:rPr>
        <w:t>19</w:t>
      </w:r>
      <w:r>
        <w:rPr>
          <w:lang w:val="fr_FR" w:bidi="fr_FR"/>
        </w:rPr>
        <w:t>. • Il pourrait s'agir de la restauration de Jérusalem et du peuple de Dieu dont Daniel a pris connaissance dans Jérémie et qu'il a envisagée dans sa prière (</w:t>
      </w:r>
      <w:r>
        <w:rPr>
          <w:lang w:val="fr_FR" w:bidi="fr_FR"/>
        </w:rPr>
        <w:t>9.2–20</w:t>
      </w:r>
      <w:r>
        <w:rPr>
          <w:lang w:val="fr_FR" w:bidi="fr_FR"/>
        </w:rPr>
        <w:t xml:space="preserve">), ou l'une des visions antérieures (par exemple, chapitre </w:t>
      </w:r>
      <w:r>
        <w:rPr>
          <w:lang w:val="fr_FR" w:bidi="fr_FR"/>
        </w:rPr>
        <w:t xml:space="preserve">8 </w:t>
      </w:r>
      <w:r>
        <w:rPr>
          <w:lang w:val="fr_FR" w:bidi="fr_FR"/>
        </w:rPr>
        <w:t xml:space="preserve">; cf. </w:t>
      </w:r>
      <w:r>
        <w:rPr>
          <w:lang w:val="fr_FR" w:bidi="fr_FR"/>
        </w:rPr>
        <w:t>8.27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9.24</w:t>
      </w:r>
      <w:r>
        <w:rPr>
          <w:lang w:val="fr_FR" w:bidi="fr_FR"/>
        </w:rPr>
      </w:r>
    </w:p>
    <w:p>
      <w:pPr/>
      <w:r>
        <w:rPr>
          <w:lang w:val="fr_FR" w:bidi="fr_FR"/>
        </w:rPr>
      </w:r>
      <w:r>
        <w:rPr>
          <w:lang w:val="fr_FR" w:bidi="fr_FR"/>
        </w:rPr>
        <w:t>Beaucoup comprennent la période de soixante-dix séries de sept comme soixante-dix "semaines d'années", c'est-à-dire 490 ans. Cependant, ces semaines ne sont pas appelées "années" dans le texte hébreu, et il s'est avéré difficile de faire correspondre cette période avec une période historique réelle de 490 ans. Par conséquent, de nombreux interprètes pensent que les chiffres ne correspondent pas à des années civiles mais à des durées symboliques pour l'accomplissement des visions. Tout comme Jérusalem a souffert d'une vie de désolation (</w:t>
      </w:r>
      <w:r>
        <w:rPr>
          <w:lang w:val="fr_FR" w:bidi="fr_FR"/>
        </w:rPr>
        <w:t>9.2 ;</w:t>
      </w:r>
      <w:r>
        <w:rPr>
          <w:lang w:val="fr_FR" w:bidi="fr_FR"/>
        </w:rPr>
        <w:t xml:space="preserve"> voir </w:t>
      </w:r>
      <w:r>
        <w:rPr>
          <w:lang w:val="fr_FR" w:bidi="fr_FR"/>
        </w:rPr>
        <w:t>note d'étude sur Jr 25.11</w:t>
      </w:r>
      <w:r>
        <w:rPr>
          <w:lang w:val="fr_FR" w:bidi="fr_FR"/>
        </w:rPr>
        <w:t>), la ville connaîtrait de nombreuses vies de restauration. • Les six objectifs énumérés ici semblent renvoyer à la restauration des Juifs et de la ville de Jérusalem. D'autres interprètes considèrent que ces six objectifs représentent l'œuvre universelle de rédemption de Dieu dans le monde. • Dieu mettrait fin à la rébellion des Israélites, ainsi qu'aux rébellions des dirigeants humains qui défient le Seigneur et attaquent le peuple saint (</w:t>
      </w:r>
      <w:r>
        <w:rPr>
          <w:lang w:val="fr_FR" w:bidi="fr_FR"/>
        </w:rPr>
        <w:t>Dn 7.8</w:t>
      </w:r>
      <w:r>
        <w:rPr>
          <w:lang w:val="fr_FR" w:bidi="fr_FR"/>
        </w:rPr>
        <w:t xml:space="preserve">, </w:t>
      </w:r>
      <w:r>
        <w:rPr>
          <w:lang w:val="fr_FR" w:bidi="fr_FR"/>
        </w:rPr>
        <w:t>22</w:t>
      </w:r>
      <w:r>
        <w:rPr>
          <w:lang w:val="fr_FR" w:bidi="fr_FR"/>
        </w:rPr>
        <w:t xml:space="preserve">, </w:t>
      </w:r>
      <w:r>
        <w:rPr>
          <w:lang w:val="fr_FR" w:bidi="fr_FR"/>
        </w:rPr>
        <w:t xml:space="preserve">25–26 </w:t>
      </w:r>
      <w:r>
        <w:rPr>
          <w:lang w:val="fr_FR" w:bidi="fr_FR"/>
        </w:rPr>
        <w:t xml:space="preserve">; </w:t>
      </w:r>
      <w:r>
        <w:rPr>
          <w:lang w:val="fr_FR" w:bidi="fr_FR"/>
        </w:rPr>
        <w:t xml:space="preserve">8.13–14 </w:t>
      </w:r>
      <w:r>
        <w:rPr>
          <w:lang w:val="fr_FR" w:bidi="fr_FR"/>
        </w:rPr>
        <w:t xml:space="preserve">; </w:t>
      </w:r>
      <w:r>
        <w:rPr>
          <w:lang w:val="fr_FR" w:bidi="fr_FR"/>
        </w:rPr>
        <w:t>11.29–45</w:t>
      </w:r>
      <w:r>
        <w:rPr>
          <w:lang w:val="fr_FR" w:bidi="fr_FR"/>
        </w:rPr>
        <w:t>). • Confirmer la vision prophétique signifie accomplir le contenu de la réponse visionnaire à la prière de Daniel. • Certains interprètes y voient une référence au Lieu Très Saint restauré dans le Temple en 164 av. J.-C. D'autres y voient une référence à l'onction du Christ et de son église comme temple de Dieu (</w:t>
      </w:r>
      <w:r>
        <w:rPr>
          <w:lang w:val="fr_FR" w:bidi="fr_FR"/>
        </w:rPr>
        <w:t>Mt 12.6 ;</w:t>
      </w:r>
      <w:r>
        <w:rPr>
          <w:lang w:val="fr_FR" w:bidi="fr_FR"/>
        </w:rPr>
        <w:t xml:space="preserve"> </w:t>
      </w:r>
      <w:r>
        <w:rPr>
          <w:lang w:val="fr_FR" w:bidi="fr_FR"/>
        </w:rPr>
        <w:t>Ep 2.19–22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9.24–27</w:t>
      </w:r>
      <w:r>
        <w:rPr>
          <w:lang w:val="fr_FR" w:bidi="fr_FR"/>
        </w:rPr>
      </w:r>
    </w:p>
    <w:p>
      <w:pPr/>
      <w:r>
        <w:rPr>
          <w:lang w:val="fr_FR" w:bidi="fr_FR"/>
        </w:rPr>
      </w:r>
      <w:r>
        <w:rPr>
          <w:lang w:val="fr_FR" w:bidi="fr_FR"/>
        </w:rPr>
        <w:t>Gabriel a expliqué davantage la signification de la vision de Daniel (</w:t>
      </w:r>
      <w:r>
        <w:rPr>
          <w:lang w:val="fr_FR" w:bidi="fr_FR"/>
        </w:rPr>
        <w:t>9.22–23</w:t>
      </w:r>
      <w:r>
        <w:rPr>
          <w:lang w:val="fr_FR" w:bidi="fr_FR"/>
        </w:rPr>
        <w:t xml:space="preserve">). Parce que la vision du chapitre </w:t>
      </w:r>
      <w:r>
        <w:rPr>
          <w:lang w:val="fr_FR" w:bidi="fr_FR"/>
        </w:rPr>
        <w:t>8</w:t>
      </w:r>
      <w:r>
        <w:rPr>
          <w:lang w:val="fr_FR" w:bidi="fr_FR"/>
        </w:rPr>
        <w:t xml:space="preserve"> a culminé avec Antioche IV (voir </w:t>
      </w:r>
      <w:r>
        <w:rPr>
          <w:lang w:val="fr_FR" w:bidi="fr_FR"/>
        </w:rPr>
        <w:t xml:space="preserve">8.23–25 </w:t>
      </w:r>
      <w:r>
        <w:rPr>
          <w:lang w:val="fr_FR" w:bidi="fr_FR"/>
        </w:rPr>
        <w:t xml:space="preserve">; cf. </w:t>
      </w:r>
      <w:r>
        <w:rPr>
          <w:lang w:val="fr_FR" w:bidi="fr_FR"/>
        </w:rPr>
        <w:t>11.21–39</w:t>
      </w:r>
      <w:r>
        <w:rPr>
          <w:lang w:val="fr_FR" w:bidi="fr_FR"/>
        </w:rPr>
        <w:t>), de nombreux interprètes considèrent que cette explication se rapporte également à Antioche. D'autres la considèrent comme culminant avec la mort du Christ, suivie de la destruction de Jérusalem en 70 après J.-C. et de l'avènement de l'antéchrist.</w:t>
      </w:r>
      <w:r>
        <w:rPr>
          <w:lang w:val="fr_FR" w:bidi="fr_FR"/>
        </w:rPr>
      </w:r>
      <w:r>
        <w:rPr>
          <w:lang w:val="fr_FR" w:bidi="fr_FR"/>
        </w:rPr>
      </w:r>
    </w:p>
    <w:p>
      <w:pPr/>
      <w:r>
        <w:rPr>
          <w:lang w:val="fr_FR" w:bidi="fr_FR"/>
        </w:rPr>
      </w:r>
    </w:p>
    <w:p>
      <w:pPr>
        <w:pStyle w:val="Heading2"/>
      </w:pPr>
      <w:r>
        <w:rPr>
          <w:lang w:val="fr_FR" w:bidi="fr_FR"/>
        </w:rPr>
        <w:t>Daniel 9.25</w:t>
      </w:r>
      <w:r>
        <w:rPr>
          <w:lang w:val="fr_FR" w:bidi="fr_FR"/>
        </w:rPr>
      </w:r>
    </w:p>
    <w:p>
      <w:pPr/>
      <w:r>
        <w:rPr>
          <w:lang w:val="fr_FR" w:bidi="fr_FR"/>
        </w:rPr>
      </w:r>
      <w:r>
        <w:rPr>
          <w:lang w:val="fr_FR" w:bidi="fr_FR"/>
        </w:rPr>
        <w:t xml:space="preserve">Cet ordre - reconstruire Jérusalem et son Temple - marque le début des soixante-dix périodes de sept. L'événement qui correspond le mieux à cette description est le décret de Cyrus le Grand en 538 av. J.-C. qui a permis aux juifs de retourner à Jérusalem et de commencer la reconstruction (voir </w:t>
      </w:r>
      <w:r>
        <w:rPr>
          <w:lang w:val="fr_FR" w:bidi="fr_FR"/>
        </w:rPr>
        <w:t xml:space="preserve">5.31 </w:t>
      </w:r>
      <w:r>
        <w:rPr>
          <w:lang w:val="fr_FR" w:bidi="fr_FR"/>
        </w:rPr>
        <w:t xml:space="preserve">; </w:t>
      </w:r>
      <w:r>
        <w:rPr>
          <w:lang w:val="fr_FR" w:bidi="fr_FR"/>
        </w:rPr>
        <w:t xml:space="preserve">9.1 </w:t>
      </w:r>
      <w:r>
        <w:rPr>
          <w:lang w:val="fr_FR" w:bidi="fr_FR"/>
        </w:rPr>
        <w:t xml:space="preserve">; </w:t>
      </w:r>
      <w:r>
        <w:rPr>
          <w:lang w:val="fr_FR" w:bidi="fr_FR"/>
        </w:rPr>
        <w:t>Esd 1.2–4</w:t>
      </w:r>
      <w:r>
        <w:rPr>
          <w:lang w:val="fr_FR" w:bidi="fr_FR"/>
        </w:rPr>
        <w:t xml:space="preserve">). Les décrets d'Artaxerxès Ier en 458 av. J.-C. (voir </w:t>
      </w:r>
      <w:r>
        <w:rPr>
          <w:lang w:val="fr_FR" w:bidi="fr_FR"/>
        </w:rPr>
        <w:t>Esdras 7.12–26</w:t>
      </w:r>
      <w:r>
        <w:rPr>
          <w:lang w:val="fr_FR" w:bidi="fr_FR"/>
        </w:rPr>
        <w:t xml:space="preserve">) et 445 av. J.-C. (voir </w:t>
      </w:r>
      <w:r>
        <w:rPr>
          <w:lang w:val="fr_FR" w:bidi="fr_FR"/>
        </w:rPr>
        <w:t>Né 2.5–8</w:t>
      </w:r>
      <w:r>
        <w:rPr>
          <w:lang w:val="fr_FR" w:bidi="fr_FR"/>
        </w:rPr>
        <w:t xml:space="preserve">) sont moins probables. • De nombreux interprètes considèrent que le Christ a accompli cette prophétie et comprennent donc ce passage comme décrivant l'histoire de l'époque de Daniel jusqu'à celle du Christ. Cependant, un "oint" peut désigner n'importe quel roi ou prêtre d'Israël, qui était ordonné par une onction d'huile. Si le passage s'est accompli à l'époque d'Antioche IV, alors l'oint était probablement le grand prêtre de l'époque, Onias III (cf. </w:t>
      </w:r>
      <w:r>
        <w:rPr>
          <w:lang w:val="fr_FR" w:bidi="fr_FR"/>
        </w:rPr>
        <w:t>Dan 11.22</w:t>
      </w:r>
      <w:r>
        <w:rPr>
          <w:lang w:val="fr_FR" w:bidi="fr_FR"/>
        </w:rPr>
        <w:t>). • La vision fait référence à Jérusalem en cours de reconstruction physique. La reconstruction du Temple a été achevée en 515 av. J.-C. (</w:t>
      </w:r>
      <w:r>
        <w:rPr>
          <w:lang w:val="fr_FR" w:bidi="fr_FR"/>
        </w:rPr>
        <w:t>Esd 3.1–6.22</w:t>
      </w:r>
      <w:r>
        <w:rPr>
          <w:lang w:val="fr_FR" w:bidi="fr_FR"/>
        </w:rPr>
        <w:t>) ; en 445 av. J.-C., Néhémie a achevé la muraille de Jérusalem (</w:t>
      </w:r>
      <w:r>
        <w:rPr>
          <w:lang w:val="fr_FR" w:bidi="fr_FR"/>
        </w:rPr>
        <w:t>Né 2–6</w:t>
      </w:r>
      <w:r>
        <w:rPr>
          <w:lang w:val="fr_FR" w:bidi="fr_FR"/>
        </w:rPr>
        <w:t xml:space="preserve">). • Les temps périlleux peuvent renvoyer à l'histoire de Jérusalem et de son Temple depuis la publication du décret jusqu'à la fin des soixante-dix périodes de sept (voir </w:t>
      </w:r>
      <w:r>
        <w:rPr>
          <w:lang w:val="fr_FR" w:bidi="fr_FR"/>
        </w:rPr>
        <w:t>Dn 11.2–45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9.26</w:t>
      </w:r>
      <w:r>
        <w:rPr>
          <w:lang w:val="fr_FR" w:bidi="fr_FR"/>
        </w:rPr>
      </w:r>
    </w:p>
    <w:p>
      <w:pPr/>
      <w:r>
        <w:rPr>
          <w:lang w:val="fr_FR" w:bidi="fr_FR"/>
        </w:rPr>
      </w:r>
      <w:r>
        <w:rPr>
          <w:lang w:val="fr_FR" w:bidi="fr_FR"/>
        </w:rPr>
        <w:t xml:space="preserve">Ceux qui voient l'accomplissement de ce passage à l'époque d'Antioche IV citent le meurtre du grand prêtre Onias III en 171 av. J.-C. comme l'accomplissement de cette prophétie (voir </w:t>
      </w:r>
      <w:r>
        <w:rPr>
          <w:lang w:val="fr_FR" w:bidi="fr_FR"/>
        </w:rPr>
        <w:t>note d'étude sur 11.22</w:t>
      </w:r>
      <w:r>
        <w:rPr>
          <w:lang w:val="fr_FR" w:bidi="fr_FR"/>
        </w:rPr>
        <w:t xml:space="preserve">). Ceux qui voient l'accomplissement de ce passage à l'époque du Christ font référence à la crucifixion du Messie en 30 ou 33 ap. J.-C. • Le chef qui se lèvera pourrait renvoyer à Antioche IV, qui a tenté de détruire le peuple juif et son culte dans le Temple entre 171 et 164 av. J.-C. (voir 1 Maccabées 1.20–40). Beaucoup pensent cependant que la destruction de la ville et du Temple renvoie à la destruction de Jérusalem par les Romains en 66–70 ap. J.-C. • La fin fait référence à l'achèvement des soixante-dix périodes de sept. Le texte implique que la toute fin est un temps ultérieur, et que la guerre se poursuivra dans l'avenir (cf. </w:t>
      </w:r>
      <w:r>
        <w:rPr>
          <w:lang w:val="fr_FR" w:bidi="fr_FR"/>
        </w:rPr>
        <w:t xml:space="preserve">Mt 24.4–8 </w:t>
      </w:r>
      <w:r>
        <w:rPr>
          <w:lang w:val="fr_FR" w:bidi="fr_FR"/>
        </w:rPr>
        <w:t xml:space="preserve">; </w:t>
      </w:r>
      <w:r>
        <w:rPr>
          <w:lang w:val="fr_FR" w:bidi="fr_FR"/>
        </w:rPr>
        <w:t>Marc 13.5–8</w:t>
      </w:r>
      <w:r>
        <w:rPr>
          <w:lang w:val="fr_FR" w:bidi="fr_FR"/>
        </w:rPr>
        <w:t xml:space="preserve">). • L'image d'un déluge représente souvent une armée d'invasion (cf. </w:t>
      </w:r>
      <w:r>
        <w:rPr>
          <w:lang w:val="fr_FR" w:bidi="fr_FR"/>
        </w:rPr>
        <w:t>Dn 11.10</w:t>
      </w:r>
      <w:r>
        <w:rPr>
          <w:lang w:val="fr_FR" w:bidi="fr_FR"/>
        </w:rPr>
        <w:t xml:space="preserve">, </w:t>
      </w:r>
      <w:r>
        <w:rPr>
          <w:lang w:val="fr_FR" w:bidi="fr_FR"/>
        </w:rPr>
        <w:t>22</w:t>
      </w:r>
      <w:r>
        <w:rPr>
          <w:lang w:val="fr_FR" w:bidi="fr_FR"/>
        </w:rPr>
        <w:t xml:space="preserve">, </w:t>
      </w:r>
      <w:r>
        <w:rPr>
          <w:lang w:val="fr_FR" w:bidi="fr_FR"/>
        </w:rPr>
        <w:t xml:space="preserve">40 </w:t>
      </w:r>
      <w:r>
        <w:rPr>
          <w:lang w:val="fr_FR" w:bidi="fr_FR"/>
        </w:rPr>
        <w:t xml:space="preserve">; </w:t>
      </w:r>
      <w:r>
        <w:rPr>
          <w:lang w:val="fr_FR" w:bidi="fr_FR"/>
        </w:rPr>
        <w:t>Na 1.8</w:t>
      </w:r>
      <w:r>
        <w:rPr>
          <w:lang w:val="fr_FR" w:bidi="fr_FR"/>
        </w:rPr>
        <w:t>) ou une destruction dévastatrice.</w:t>
      </w:r>
      <w:r>
        <w:rPr>
          <w:lang w:val="fr_FR" w:bidi="fr_FR"/>
        </w:rPr>
      </w:r>
      <w:r>
        <w:rPr>
          <w:lang w:val="fr_FR" w:bidi="fr_FR"/>
        </w:rPr>
      </w:r>
    </w:p>
    <w:p>
      <w:pPr/>
      <w:r>
        <w:rPr>
          <w:lang w:val="fr_FR" w:bidi="fr_FR"/>
        </w:rPr>
      </w:r>
    </w:p>
    <w:p>
      <w:pPr>
        <w:pStyle w:val="Heading2"/>
      </w:pPr>
      <w:r>
        <w:rPr>
          <w:lang w:val="fr_FR" w:bidi="fr_FR"/>
        </w:rPr>
        <w:t>Daniel 9.27</w:t>
      </w:r>
      <w:r>
        <w:rPr>
          <w:lang w:val="fr_FR" w:bidi="fr_FR"/>
        </w:rPr>
      </w:r>
    </w:p>
    <w:p>
      <w:pPr/>
      <w:r>
        <w:rPr>
          <w:lang w:val="fr_FR" w:bidi="fr_FR"/>
        </w:rPr>
      </w:r>
      <w:r>
        <w:rPr>
          <w:lang w:val="fr_FR" w:bidi="fr_FR"/>
        </w:rPr>
        <w:t xml:space="preserve">La plupart des interprètes considèrent que le pronom employé ici désigne le dirigeant de </w:t>
      </w:r>
      <w:r>
        <w:rPr>
          <w:lang w:val="fr_FR" w:bidi="fr_FR"/>
        </w:rPr>
        <w:t>9.26</w:t>
      </w:r>
      <w:r>
        <w:rPr>
          <w:lang w:val="fr_FR" w:bidi="fr_FR"/>
        </w:rPr>
        <w:t xml:space="preserve">. Certains pensent qu'il renvoie à l'oint de </w:t>
      </w:r>
      <w:r>
        <w:rPr>
          <w:lang w:val="fr_FR" w:bidi="fr_FR"/>
        </w:rPr>
        <w:t>9.25–26</w:t>
      </w:r>
      <w:r>
        <w:rPr>
          <w:lang w:val="fr_FR" w:bidi="fr_FR"/>
        </w:rPr>
        <w:t xml:space="preserve"> et qu'il s'agit donc d'une prophétie sur le Christ, signifiant que le Christ a fait prévaloir une alliance et a supprimé le besoin de sacrifices et d'offrandes par sa mort. Cependant, derrière le terme traduit par "faire un traité"</w:t>
      </w:r>
      <w:r>
        <w:rPr>
          <w:i/>
          <w:lang w:val="fr_FR" w:bidi="fr_FR"/>
        </w:rPr>
        <w:t>,</w:t>
      </w:r>
      <w:r>
        <w:rPr>
          <w:lang w:val="fr_FR" w:bidi="fr_FR"/>
        </w:rPr>
        <w:t xml:space="preserve"> se cache le mot dont le sens est d'imposer une alliance, apparemment par l'utilisation de la force ou de l'intimidation. Antioche IV a imposé une alliance avec le peuple de Judée après le début de son règne en 175 av. J.-C. (cf. </w:t>
      </w:r>
      <w:r>
        <w:rPr>
          <w:lang w:val="fr_FR" w:bidi="fr_FR"/>
        </w:rPr>
        <w:t xml:space="preserve">11.23 </w:t>
      </w:r>
      <w:r>
        <w:rPr>
          <w:lang w:val="fr_FR" w:bidi="fr_FR"/>
        </w:rPr>
        <w:t xml:space="preserve">; voir 1 Maccabées 1.10–15). D'autres interprètes estiment que cette prophétie s'est accomplie dans les événements de 66–70 apr. J.-C. Pour d'autres encore, elle désigne un dirigeant futur. • L'expression "mettre fin" fait référence à une action destructrice, non à un acte de salut de Dieu tel que le Messie l'accomplirait par sa mort. En 167 av. J.-C., Antioche IV a ordonné au peuple de Judée de cesser toute pratique du culte juif dans le Temple et de pratiquer à la place un culte païen, sous peine de mort (voir 1 Maccabées 1.41–63). De même, le général romain, Titus, a mis fin aux sacrifices et aux offrandes dans le Temple lorsqu'il l'a détruit en 70 apr. J.-C. • Cf. </w:t>
      </w:r>
      <w:r>
        <w:rPr>
          <w:lang w:val="fr_FR" w:bidi="fr_FR"/>
        </w:rPr>
        <w:t xml:space="preserve">Dn 8.13 </w:t>
      </w:r>
      <w:r>
        <w:rPr>
          <w:lang w:val="fr_FR" w:bidi="fr_FR"/>
        </w:rPr>
        <w:t xml:space="preserve">; </w:t>
      </w:r>
      <w:r>
        <w:rPr>
          <w:lang w:val="fr_FR" w:bidi="fr_FR"/>
        </w:rPr>
        <w:t>11.31 ;</w:t>
      </w:r>
      <w:r>
        <w:rPr>
          <w:lang w:val="fr_FR" w:bidi="fr_FR"/>
        </w:rPr>
        <w:t xml:space="preserve"> </w:t>
      </w:r>
      <w:r>
        <w:rPr>
          <w:lang w:val="fr_FR" w:bidi="fr_FR"/>
        </w:rPr>
        <w:t>12.11</w:t>
      </w:r>
      <w:r>
        <w:rPr>
          <w:lang w:val="fr_FR" w:bidi="fr_FR"/>
        </w:rPr>
        <w:t xml:space="preserve">. Cette expression (hébreu </w:t>
      </w:r>
      <w:r>
        <w:rPr>
          <w:i/>
          <w:lang w:val="fr_FR" w:bidi="fr_FR"/>
        </w:rPr>
        <w:t>shiqqutsim meshomem</w:t>
      </w:r>
      <w:r>
        <w:rPr>
          <w:lang w:val="fr_FR" w:bidi="fr_FR"/>
        </w:rPr>
        <w:t>) est peut-être un jeu de mots moqueur sur le nom sémitique de Zeus (</w:t>
      </w:r>
      <w:r>
        <w:rPr>
          <w:i/>
          <w:lang w:val="fr_FR" w:bidi="fr_FR"/>
        </w:rPr>
        <w:t>Ba‘al Shamayim</w:t>
      </w:r>
      <w:r>
        <w:rPr>
          <w:lang w:val="fr_FR" w:bidi="fr_FR"/>
        </w:rPr>
        <w:t xml:space="preserve">, "Seigneur des Cieux"). Les dieux idoles sont souvent appelés </w:t>
      </w:r>
      <w:r>
        <w:rPr>
          <w:i/>
          <w:lang w:val="fr_FR" w:bidi="fr_FR"/>
        </w:rPr>
        <w:t>shiqquts,</w:t>
      </w:r>
      <w:r>
        <w:rPr>
          <w:lang w:val="fr_FR" w:bidi="fr_FR"/>
        </w:rPr>
        <w:t xml:space="preserve"> "abomination", "désolation" ailleurs dans la Bible (voir </w:t>
      </w:r>
      <w:r>
        <w:rPr>
          <w:lang w:val="fr_FR" w:bidi="fr_FR"/>
        </w:rPr>
        <w:t>Dt 29.17 ;</w:t>
      </w:r>
      <w:r>
        <w:rPr>
          <w:lang w:val="fr_FR" w:bidi="fr_FR"/>
        </w:rPr>
        <w:t xml:space="preserve"> </w:t>
      </w:r>
      <w:r>
        <w:rPr>
          <w:lang w:val="fr_FR" w:bidi="fr_FR"/>
        </w:rPr>
        <w:t>2Ch 15.8 ;</w:t>
      </w:r>
      <w:r>
        <w:rPr>
          <w:lang w:val="fr_FR" w:bidi="fr_FR"/>
        </w:rPr>
        <w:t xml:space="preserve"> </w:t>
      </w:r>
      <w:r>
        <w:rPr>
          <w:lang w:val="fr_FR" w:bidi="fr_FR"/>
        </w:rPr>
        <w:t>Es 66.3 ;</w:t>
      </w:r>
      <w:r>
        <w:rPr>
          <w:lang w:val="fr_FR" w:bidi="fr_FR"/>
        </w:rPr>
        <w:t xml:space="preserve"> </w:t>
      </w:r>
      <w:r>
        <w:rPr>
          <w:lang w:val="fr_FR" w:bidi="fr_FR"/>
        </w:rPr>
        <w:t>Jr 32.34 ;</w:t>
      </w:r>
      <w:r>
        <w:rPr>
          <w:lang w:val="fr_FR" w:bidi="fr_FR"/>
        </w:rPr>
        <w:t xml:space="preserve"> </w:t>
      </w:r>
      <w:r>
        <w:rPr>
          <w:lang w:val="fr_FR" w:bidi="fr_FR"/>
        </w:rPr>
        <w:t>Ez 20.7</w:t>
      </w:r>
      <w:r>
        <w:rPr>
          <w:lang w:val="fr_FR" w:bidi="fr_FR"/>
        </w:rPr>
        <w:t xml:space="preserve">), et l'assonance entre </w:t>
      </w:r>
      <w:r>
        <w:rPr>
          <w:i/>
          <w:lang w:val="fr_FR" w:bidi="fr_FR"/>
        </w:rPr>
        <w:t>shomem</w:t>
      </w:r>
      <w:r>
        <w:rPr>
          <w:lang w:val="fr_FR" w:bidi="fr_FR"/>
        </w:rPr>
        <w:t xml:space="preserve">, edévastation, destruction, désolation" et </w:t>
      </w:r>
      <w:r>
        <w:rPr>
          <w:i/>
          <w:lang w:val="fr_FR" w:bidi="fr_FR"/>
        </w:rPr>
        <w:t>shamayim</w:t>
      </w:r>
      <w:r>
        <w:rPr>
          <w:lang w:val="fr_FR" w:bidi="fr_FR"/>
        </w:rPr>
        <w:t xml:space="preserve"> est évidente. En décembre 167 av. J.-C., Antioche IV a érigé une image de Zeus au sommet de l'autel des holocaustes dans la cour du Temple et y a sacrifié des animaux impurs. La même expression ("abomination de la désolation") est utilisée dans 1 Maccabées 1.54 pour décrire cet autel et ses sacrifices. Jésus et plusieurs auteurs du Nouveau Testament ont annoncé un sacrilège destructeur à venir (</w:t>
      </w:r>
      <w:r>
        <w:rPr>
          <w:lang w:val="fr_FR" w:bidi="fr_FR"/>
        </w:rPr>
        <w:t xml:space="preserve">Mt 24.15 </w:t>
      </w:r>
      <w:r>
        <w:rPr>
          <w:lang w:val="fr_FR" w:bidi="fr_FR"/>
        </w:rPr>
        <w:t xml:space="preserve">; </w:t>
      </w:r>
      <w:r>
        <w:rPr>
          <w:lang w:val="fr_FR" w:bidi="fr_FR"/>
        </w:rPr>
        <w:t xml:space="preserve">Marc 13.14 </w:t>
      </w:r>
      <w:r>
        <w:rPr>
          <w:lang w:val="fr_FR" w:bidi="fr_FR"/>
        </w:rPr>
        <w:t xml:space="preserve">; </w:t>
      </w:r>
      <w:r>
        <w:rPr>
          <w:lang w:val="fr_FR" w:bidi="fr_FR"/>
        </w:rPr>
        <w:t xml:space="preserve">Luc 21.20 </w:t>
      </w:r>
      <w:r>
        <w:rPr>
          <w:lang w:val="fr_FR" w:bidi="fr_FR"/>
        </w:rPr>
        <w:t xml:space="preserve">; </w:t>
      </w:r>
      <w:r>
        <w:rPr>
          <w:lang w:val="fr_FR" w:bidi="fr_FR"/>
        </w:rPr>
        <w:t>2Th 2.3–4</w:t>
      </w:r>
      <w:r>
        <w:rPr>
          <w:lang w:val="fr_FR" w:bidi="fr_FR"/>
        </w:rPr>
        <w:t>). Après la destruction du Temple de Jérusalem par Titus en 70 ap. J.-C., les Romains ont installé leurs idoles dans l'enceinte du Temple et ont offert des sacrifices à leurs dieux (voir Josèphe, "Guerre" 6.6.1). L'apôtre Jean a constaté par la suite que de nombreux antéchrists étaient apparus (</w:t>
      </w:r>
      <w:r>
        <w:rPr>
          <w:lang w:val="fr_FR" w:bidi="fr_FR"/>
        </w:rPr>
        <w:t>1 Jn 2.18–23</w:t>
      </w:r>
      <w:r>
        <w:rPr>
          <w:lang w:val="fr_FR" w:bidi="fr_FR"/>
        </w:rPr>
        <w:t>) et que l'esprit de l'antéchrist était à l'œuvre dans le monde (</w:t>
      </w:r>
      <w:r>
        <w:rPr>
          <w:lang w:val="fr_FR" w:bidi="fr_FR"/>
        </w:rPr>
        <w:t>1Jn 4.3</w:t>
      </w:r>
      <w:r>
        <w:rPr>
          <w:lang w:val="fr_FR" w:bidi="fr_FR"/>
        </w:rPr>
        <w:t xml:space="preserve">). • Le temps de la destruction est sous le contrôle de Dieu, et le sort réservé à ce profanateur est certain (cf. </w:t>
      </w:r>
      <w:r>
        <w:rPr>
          <w:lang w:val="fr_FR" w:bidi="fr_FR"/>
        </w:rPr>
        <w:t>Dn 7.11 ;</w:t>
      </w:r>
      <w:r>
        <w:rPr>
          <w:lang w:val="fr_FR" w:bidi="fr_FR"/>
        </w:rPr>
        <w:t xml:space="preserve"> </w:t>
      </w:r>
      <w:r>
        <w:rPr>
          <w:lang w:val="fr_FR" w:bidi="fr_FR"/>
        </w:rPr>
        <w:t>8.25 ;</w:t>
      </w:r>
      <w:r>
        <w:rPr>
          <w:lang w:val="fr_FR" w:bidi="fr_FR"/>
        </w:rPr>
        <w:t xml:space="preserve"> </w:t>
      </w:r>
      <w:r>
        <w:rPr>
          <w:lang w:val="fr_FR" w:bidi="fr_FR"/>
        </w:rPr>
        <w:t>11.45</w:t>
      </w:r>
      <w:r>
        <w:rPr>
          <w:lang w:val="fr_FR" w:bidi="fr_FR"/>
        </w:rPr>
        <w:t>). Il en est ainsi de tout dirigeant qui s'élève contre Dieu et cherche à détruire le peuple de Dieu.</w:t>
      </w:r>
      <w:r>
        <w:rPr>
          <w:lang w:val="fr_FR" w:bidi="fr_FR"/>
        </w:rPr>
      </w:r>
      <w:r>
        <w:rPr>
          <w:lang w:val="fr_FR" w:bidi="fr_FR"/>
        </w:rPr>
      </w:r>
    </w:p>
    <w:p>
      <w:pPr/>
      <w:r>
        <w:rPr>
          <w:lang w:val="fr_FR" w:bidi="fr_FR"/>
        </w:rPr>
      </w:r>
    </w:p>
    <w:p>
      <w:pPr>
        <w:pStyle w:val="Heading2"/>
      </w:pPr>
      <w:r>
        <w:rPr>
          <w:lang w:val="fr_FR" w:bidi="fr_FR"/>
        </w:rPr>
        <w:t>Daniel 10.1</w:t>
      </w:r>
      <w:r>
        <w:rPr>
          <w:lang w:val="fr_FR" w:bidi="fr_FR"/>
        </w:rPr>
      </w:r>
    </w:p>
    <w:p>
      <w:pPr/>
      <w:r>
        <w:rPr>
          <w:lang w:val="fr_FR" w:bidi="fr_FR"/>
        </w:rPr>
      </w:r>
      <w:r>
        <w:rPr>
          <w:lang w:val="fr_FR" w:bidi="fr_FR"/>
        </w:rPr>
        <w:t>536 av. J.-C. marque la troisième année du règne de Cyrus, peu de temps après qu'il a publié son décret pour que les peuples et les nations retournent dans leurs terres ancestrales (</w:t>
      </w:r>
      <w:r>
        <w:rPr>
          <w:lang w:val="fr_FR" w:bidi="fr_FR"/>
        </w:rPr>
        <w:t xml:space="preserve">2Ch 36.22–23 </w:t>
      </w:r>
      <w:r>
        <w:rPr>
          <w:lang w:val="fr_FR" w:bidi="fr_FR"/>
        </w:rPr>
        <w:t xml:space="preserve">; </w:t>
      </w:r>
      <w:r>
        <w:rPr>
          <w:lang w:val="fr_FR" w:bidi="fr_FR"/>
        </w:rPr>
        <w:t>Esd 1.1–2</w:t>
      </w:r>
      <w:r>
        <w:rPr>
          <w:lang w:val="fr_FR" w:bidi="fr_FR"/>
        </w:rPr>
        <w:t>). La prière de Daniel a été exaucée (</w:t>
      </w:r>
      <w:r>
        <w:rPr>
          <w:lang w:val="fr_FR" w:bidi="fr_FR"/>
        </w:rPr>
        <w:t>Dn 9.4–19</w:t>
      </w:r>
      <w:r>
        <w:rPr>
          <w:lang w:val="fr_FR" w:bidi="fr_FR"/>
        </w:rPr>
        <w:t xml:space="preserve">) puisque Dieu a mis fin à l'Exil. • Voir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10.1–12.13</w:t>
      </w:r>
      <w:r>
        <w:rPr>
          <w:lang w:val="fr_FR" w:bidi="fr_FR"/>
        </w:rPr>
      </w:r>
    </w:p>
    <w:p>
      <w:pPr/>
      <w:r>
        <w:rPr>
          <w:lang w:val="fr_FR" w:bidi="fr_FR"/>
        </w:rPr>
      </w:r>
      <w:r>
        <w:rPr>
          <w:lang w:val="fr_FR" w:bidi="fr_FR"/>
        </w:rPr>
        <w:t>Cette vision finale couvre une période historique allant de 536 av. J.-C. à un avenir lointain où Daniel serait ressuscité et recevrait son héritage. Tous les royaumes terrestres seront détruits, le royaume éternel du Fils de l'Homme s'élèvera, le peuple de Dieu sera enfin sauvé, et la mort, l'ennemi ultime, sera vaincue.</w:t>
      </w:r>
      <w:r>
        <w:rPr>
          <w:lang w:val="fr_FR" w:bidi="fr_FR"/>
        </w:rPr>
      </w:r>
      <w:r>
        <w:rPr>
          <w:lang w:val="fr_FR" w:bidi="fr_FR"/>
        </w:rPr>
      </w:r>
    </w:p>
    <w:p>
      <w:pPr/>
      <w:r>
        <w:rPr>
          <w:lang w:val="fr_FR" w:bidi="fr_FR"/>
        </w:rPr>
      </w:r>
    </w:p>
    <w:p>
      <w:pPr>
        <w:pStyle w:val="Heading2"/>
      </w:pPr>
      <w:r>
        <w:rPr>
          <w:lang w:val="fr_FR" w:bidi="fr_FR"/>
        </w:rPr>
        <w:t>Daniel 10.2–3</w:t>
      </w:r>
      <w:r>
        <w:rPr>
          <w:lang w:val="fr_FR" w:bidi="fr_FR"/>
        </w:rPr>
      </w:r>
    </w:p>
    <w:p>
      <w:pPr/>
      <w:r>
        <w:rPr>
          <w:lang w:val="fr_FR" w:bidi="fr_FR"/>
        </w:rPr>
      </w:r>
      <w:r>
        <w:rPr>
          <w:lang w:val="fr_FR" w:bidi="fr_FR"/>
        </w:rPr>
        <w:t>Il semble que Daniel était en deuil à cause de ses visions précédentes (</w:t>
      </w:r>
      <w:r>
        <w:rPr>
          <w:lang w:val="fr_FR" w:bidi="fr_FR"/>
        </w:rPr>
        <w:t>10.14</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10.5–6</w:t>
      </w:r>
      <w:r>
        <w:rPr>
          <w:lang w:val="fr_FR" w:bidi="fr_FR"/>
        </w:rPr>
      </w:r>
    </w:p>
    <w:p>
      <w:pPr/>
      <w:r>
        <w:rPr>
          <w:lang w:val="fr_FR" w:bidi="fr_FR"/>
        </w:rPr>
      </w:r>
      <w:r>
        <w:rPr>
          <w:lang w:val="fr_FR" w:bidi="fr_FR"/>
        </w:rPr>
        <w:t xml:space="preserve">L'homme vêtu de lin est un messager non identifié venant du Seigneur (cf. </w:t>
      </w:r>
      <w:r>
        <w:rPr>
          <w:lang w:val="fr_FR" w:bidi="fr_FR"/>
        </w:rPr>
        <w:t>10.16</w:t>
      </w:r>
      <w:r>
        <w:rPr>
          <w:lang w:val="fr_FR" w:bidi="fr_FR"/>
        </w:rPr>
        <w:t xml:space="preserve">, </w:t>
      </w:r>
      <w:r>
        <w:rPr>
          <w:lang w:val="fr_FR" w:bidi="fr_FR"/>
        </w:rPr>
        <w:t xml:space="preserve">18 </w:t>
      </w:r>
      <w:r>
        <w:rPr>
          <w:lang w:val="fr_FR" w:bidi="fr_FR"/>
        </w:rPr>
        <w:t xml:space="preserve">; </w:t>
      </w:r>
      <w:r>
        <w:rPr>
          <w:lang w:val="fr_FR" w:bidi="fr_FR"/>
        </w:rPr>
        <w:t xml:space="preserve">12.6–7 </w:t>
      </w:r>
      <w:r>
        <w:rPr>
          <w:lang w:val="fr_FR" w:bidi="fr_FR"/>
        </w:rPr>
        <w:t xml:space="preserve">; voir aussi </w:t>
      </w:r>
      <w:r>
        <w:rPr>
          <w:lang w:val="fr_FR" w:bidi="fr_FR"/>
        </w:rPr>
        <w:t>Ez 9.3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10:7–9</w:t>
      </w:r>
      <w:r>
        <w:rPr>
          <w:lang w:val="fr_FR" w:bidi="fr_FR"/>
        </w:rPr>
      </w:r>
    </w:p>
    <w:p>
      <w:pPr/>
      <w:r>
        <w:rPr>
          <w:lang w:val="fr_FR" w:bidi="fr_FR"/>
        </w:rPr>
      </w:r>
      <w:r>
        <w:rPr>
          <w:lang w:val="fr_FR" w:bidi="fr_FR"/>
        </w:rPr>
        <w:t xml:space="preserve">La réaction de Daniel était typique de celle de n'importe quel homme en présence d'êtres célestes (cf. </w:t>
      </w:r>
      <w:r>
        <w:rPr>
          <w:lang w:val="fr_FR" w:bidi="fr_FR"/>
        </w:rPr>
        <w:t xml:space="preserve">Jos 5.14 </w:t>
      </w:r>
      <w:r>
        <w:rPr>
          <w:lang w:val="fr_FR" w:bidi="fr_FR"/>
        </w:rPr>
        <w:t xml:space="preserve">; </w:t>
      </w:r>
      <w:r>
        <w:rPr>
          <w:lang w:val="fr_FR" w:bidi="fr_FR"/>
        </w:rPr>
        <w:t xml:space="preserve">Es 6.5 </w:t>
      </w:r>
      <w:r>
        <w:rPr>
          <w:lang w:val="fr_FR" w:bidi="fr_FR"/>
        </w:rPr>
        <w:t xml:space="preserve">; </w:t>
      </w:r>
      <w:r>
        <w:rPr>
          <w:lang w:val="fr_FR" w:bidi="fr_FR"/>
        </w:rPr>
        <w:t xml:space="preserve">Ac 9.7–9 </w:t>
      </w:r>
      <w:r>
        <w:rPr>
          <w:lang w:val="fr_FR" w:bidi="fr_FR"/>
        </w:rPr>
        <w:t xml:space="preserve">; </w:t>
      </w:r>
      <w:r>
        <w:rPr>
          <w:lang w:val="fr_FR" w:bidi="fr_FR"/>
        </w:rPr>
        <w:t>Ap 1.17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10.11</w:t>
      </w:r>
      <w:r>
        <w:rPr>
          <w:lang w:val="fr_FR" w:bidi="fr_FR"/>
        </w:rPr>
      </w:r>
    </w:p>
    <w:p>
      <w:pPr/>
      <w:r>
        <w:rPr>
          <w:lang w:val="fr_FR" w:bidi="fr_FR"/>
        </w:rPr>
      </w:r>
      <w:r>
        <w:rPr>
          <w:lang w:val="fr_FR" w:bidi="fr_FR"/>
        </w:rPr>
        <w:t xml:space="preserve">Voir aussi </w:t>
      </w:r>
      <w:r>
        <w:rPr>
          <w:lang w:val="fr_FR" w:bidi="fr_FR"/>
        </w:rPr>
        <w:t xml:space="preserve">9.23 </w:t>
      </w:r>
      <w:r>
        <w:rPr>
          <w:lang w:val="fr_FR" w:bidi="fr_FR"/>
        </w:rPr>
        <w:t xml:space="preserve">; </w:t>
      </w:r>
      <w:r>
        <w:rPr>
          <w:lang w:val="fr_FR" w:bidi="fr_FR"/>
        </w:rPr>
        <w:t>10.19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10.13</w:t>
      </w:r>
      <w:r>
        <w:rPr>
          <w:lang w:val="fr_FR" w:bidi="fr_FR"/>
        </w:rPr>
      </w:r>
    </w:p>
    <w:p>
      <w:pPr/>
      <w:r>
        <w:rPr>
          <w:lang w:val="fr_FR" w:bidi="fr_FR"/>
        </w:rPr>
      </w:r>
      <w:r>
        <w:rPr>
          <w:lang w:val="fr_FR" w:bidi="fr_FR"/>
        </w:rPr>
        <w:t xml:space="preserve">Les forces spirituelles des différentes nations, comme le prince spirituel de Perse ou le prince spirituel de Grèce, ont bloqué le chemin du messager de Dieu qui répondait aux prières du peuple de Dieu (voir </w:t>
      </w:r>
      <w:r>
        <w:rPr>
          <w:lang w:val="fr_FR" w:bidi="fr_FR"/>
        </w:rPr>
        <w:t>10.20–11.1</w:t>
      </w:r>
      <w:r>
        <w:rPr>
          <w:lang w:val="fr_FR" w:bidi="fr_FR"/>
        </w:rPr>
        <w:t>). • Un archange était un chef parmi les messagers célestes de Dieu. • Le monde de Daniel, et le nôtre, est peuplé de bien plus que ce que l'on peut voir à l'œil nu. Daniel voit les grands événements de l'histoire se dérouler sur la toile de fond d'un monde spirituel réel où des êtres spirituels soutiennent ou entravent le peuple de Dieu, où se déroulent également les conflits des siècles. Derrière tout cela, l'Ancien guide souverainement toutes choses et exerce son jugement sur le processus et sa conclusion. L'alliance de Dieu avec son peuple et sa relation avec lui par la prière sont au cœur de ce processus. Le monde n'est pas gouverné en dernier ressort par des anges et des princes spirituels, mais par l'Ancien, qui entend les prières de son peuple.</w:t>
      </w:r>
      <w:r>
        <w:rPr>
          <w:lang w:val="fr_FR" w:bidi="fr_FR"/>
        </w:rPr>
      </w:r>
      <w:r>
        <w:rPr>
          <w:lang w:val="fr_FR" w:bidi="fr_FR"/>
        </w:rPr>
      </w:r>
    </w:p>
    <w:p>
      <w:pPr/>
      <w:r>
        <w:rPr>
          <w:lang w:val="fr_FR" w:bidi="fr_FR"/>
        </w:rPr>
      </w:r>
    </w:p>
    <w:p>
      <w:pPr>
        <w:pStyle w:val="Heading2"/>
      </w:pPr>
      <w:r>
        <w:rPr>
          <w:lang w:val="fr_FR" w:bidi="fr_FR"/>
        </w:rPr>
        <w:t>Daniel 10.16</w:t>
      </w:r>
      <w:r>
        <w:rPr>
          <w:lang w:val="fr_FR" w:bidi="fr_FR"/>
        </w:rPr>
      </w:r>
    </w:p>
    <w:p>
      <w:pPr/>
      <w:r>
        <w:rPr>
          <w:lang w:val="fr_FR" w:bidi="fr_FR"/>
        </w:rPr>
      </w:r>
      <w:r>
        <w:rPr>
          <w:lang w:val="fr_FR" w:bidi="fr_FR"/>
        </w:rPr>
        <w:t xml:space="preserve">Cf. </w:t>
      </w:r>
      <w:r>
        <w:rPr>
          <w:lang w:val="fr_FR" w:bidi="fr_FR"/>
        </w:rPr>
        <w:t xml:space="preserve">Ex 4.11–12 </w:t>
      </w:r>
      <w:r>
        <w:rPr>
          <w:lang w:val="fr_FR" w:bidi="fr_FR"/>
        </w:rPr>
        <w:t xml:space="preserve">; </w:t>
      </w:r>
      <w:r>
        <w:rPr>
          <w:lang w:val="fr_FR" w:bidi="fr_FR"/>
        </w:rPr>
        <w:t>Es 6.5–7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10.19</w:t>
      </w:r>
      <w:r>
        <w:rPr>
          <w:lang w:val="fr_FR" w:bidi="fr_FR"/>
        </w:rPr>
      </w:r>
    </w:p>
    <w:p>
      <w:pPr/>
      <w:r>
        <w:rPr>
          <w:lang w:val="fr_FR" w:bidi="fr_FR"/>
        </w:rPr>
      </w:r>
      <w:r>
        <w:rPr>
          <w:lang w:val="fr_FR" w:bidi="fr_FR"/>
        </w:rPr>
        <w:t xml:space="preserve">La parole de Dieu fortifie ses serviteurs (cf. </w:t>
      </w:r>
      <w:r>
        <w:rPr>
          <w:lang w:val="fr_FR" w:bidi="fr_FR"/>
        </w:rPr>
        <w:t xml:space="preserve">Ps 29.11 </w:t>
      </w:r>
      <w:r>
        <w:rPr>
          <w:lang w:val="fr_FR" w:bidi="fr_FR"/>
        </w:rPr>
        <w:t xml:space="preserve">; </w:t>
      </w:r>
      <w:r>
        <w:rPr>
          <w:lang w:val="fr_FR" w:bidi="fr_FR"/>
        </w:rPr>
        <w:t>68.35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10.20</w:t>
      </w:r>
      <w:r>
        <w:rPr>
          <w:lang w:val="fr_FR" w:bidi="fr_FR"/>
        </w:rPr>
      </w:r>
    </w:p>
    <w:p>
      <w:pPr/>
      <w:r>
        <w:rPr>
          <w:lang w:val="fr_FR" w:bidi="fr_FR"/>
        </w:rPr>
      </w:r>
      <w:r>
        <w:rPr>
          <w:lang w:val="fr_FR" w:bidi="fr_FR"/>
        </w:rPr>
        <w:t xml:space="preserve">Le messager a décrit les empires en fonction du prince spirituel représentant chacun d'eux. La Perse venait de naître et serait remplacée plus tard par la Grèce (cf. </w:t>
      </w:r>
      <w:r>
        <w:rPr>
          <w:lang w:val="fr_FR" w:bidi="fr_FR"/>
        </w:rPr>
        <w:t>8.3–7</w:t>
      </w:r>
      <w:r>
        <w:rPr>
          <w:lang w:val="fr_FR" w:bidi="fr_FR"/>
        </w:rPr>
        <w:t xml:space="preserve">, </w:t>
      </w:r>
      <w:r>
        <w:rPr>
          <w:lang w:val="fr_FR" w:bidi="fr_FR"/>
        </w:rPr>
        <w:t>19–21</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10.21</w:t>
      </w:r>
      <w:r>
        <w:rPr>
          <w:lang w:val="fr_FR" w:bidi="fr_FR"/>
        </w:rPr>
      </w:r>
    </w:p>
    <w:p>
      <w:pPr/>
      <w:r>
        <w:rPr>
          <w:lang w:val="fr_FR" w:bidi="fr_FR"/>
        </w:rPr>
      </w:r>
      <w:r>
        <w:rPr>
          <w:lang w:val="fr_FR" w:bidi="fr_FR"/>
        </w:rPr>
        <w:t xml:space="preserve">Le messager ne parlait pas de lui-même, mais de ce qui était écrit dans le livre où Dieu écrit la vérité. Comparez avec le livre en </w:t>
      </w:r>
      <w:r>
        <w:rPr>
          <w:lang w:val="fr_FR" w:bidi="fr_FR"/>
        </w:rPr>
        <w:t>7.9–10</w:t>
      </w:r>
      <w:r>
        <w:rPr>
          <w:lang w:val="fr_FR" w:bidi="fr_FR"/>
        </w:rPr>
        <w:t xml:space="preserve">; </w:t>
      </w:r>
      <w:r>
        <w:rPr>
          <w:lang w:val="fr_FR" w:bidi="fr_FR"/>
        </w:rPr>
        <w:t>Ex 32.32–33</w:t>
      </w:r>
      <w:r>
        <w:rPr>
          <w:lang w:val="fr_FR" w:bidi="fr_FR"/>
        </w:rPr>
        <w:t xml:space="preserve">. Voir aussi </w:t>
      </w:r>
      <w:r>
        <w:rPr>
          <w:lang w:val="fr_FR" w:bidi="fr_FR"/>
        </w:rPr>
        <w:t xml:space="preserve">Dn 12.1 </w:t>
      </w:r>
      <w:r>
        <w:rPr>
          <w:lang w:val="fr_FR" w:bidi="fr_FR"/>
        </w:rPr>
        <w:t xml:space="preserve">; </w:t>
      </w:r>
      <w:r>
        <w:rPr>
          <w:lang w:val="fr_FR" w:bidi="fr_FR"/>
        </w:rPr>
        <w:t>Ps 139.16</w:t>
      </w:r>
      <w:r>
        <w:rPr>
          <w:lang w:val="fr_FR" w:bidi="fr_FR"/>
        </w:rPr>
        <w:t xml:space="preserve">. Ce livre contient ce qui est révélé en </w:t>
      </w:r>
      <w:r>
        <w:rPr>
          <w:lang w:val="fr_FR" w:bidi="fr_FR"/>
        </w:rPr>
        <w:t>Dn 11.2–12.7</w:t>
      </w:r>
      <w:r>
        <w:rPr>
          <w:lang w:val="fr_FR" w:bidi="fr_FR"/>
        </w:rPr>
        <w:t>. • Dieu a établi des territoires distincts pour chaque nation et leur a donné des princes (</w:t>
      </w:r>
      <w:r>
        <w:rPr>
          <w:lang w:val="fr_FR" w:bidi="fr_FR"/>
        </w:rPr>
        <w:t>Dt 32.8</w:t>
      </w:r>
      <w:r>
        <w:rPr>
          <w:lang w:val="fr_FR" w:bidi="fr_FR"/>
        </w:rPr>
        <w:t>). Dieu était à la tête d'Israël et Michel en était le prince spirituel.</w:t>
      </w:r>
      <w:r>
        <w:rPr>
          <w:lang w:val="fr_FR" w:bidi="fr_FR"/>
        </w:rPr>
      </w:r>
      <w:r>
        <w:rPr>
          <w:lang w:val="fr_FR" w:bidi="fr_FR"/>
        </w:rPr>
      </w:r>
    </w:p>
    <w:p>
      <w:pPr/>
      <w:r>
        <w:rPr>
          <w:lang w:val="fr_FR" w:bidi="fr_FR"/>
        </w:rPr>
      </w:r>
    </w:p>
    <w:p>
      <w:pPr>
        <w:pStyle w:val="Heading2"/>
      </w:pPr>
      <w:r>
        <w:rPr>
          <w:lang w:val="fr_FR" w:bidi="fr_FR"/>
        </w:rPr>
        <w:t>Daniel 11.1</w:t>
      </w:r>
      <w:r>
        <w:rPr>
          <w:lang w:val="fr_FR" w:bidi="fr_FR"/>
        </w:rPr>
      </w:r>
    </w:p>
    <w:p>
      <w:pPr/>
      <w:r>
        <w:rPr>
          <w:lang w:val="fr_FR" w:bidi="fr_FR"/>
        </w:rPr>
      </w:r>
      <w:r>
        <w:rPr>
          <w:lang w:val="fr_FR" w:bidi="fr_FR"/>
        </w:rPr>
        <w:t xml:space="preserve">Voir </w:t>
      </w:r>
      <w:r>
        <w:rPr>
          <w:lang w:val="fr_FR" w:bidi="fr_FR"/>
        </w:rPr>
        <w:t xml:space="preserve">note t'étude sur 5.31 </w:t>
      </w:r>
      <w:r>
        <w:rPr>
          <w:lang w:val="fr_FR" w:bidi="fr_FR"/>
        </w:rPr>
        <w:t>; c'était probablement en 539 av. J.-C.</w:t>
      </w:r>
      <w:r>
        <w:rPr>
          <w:lang w:val="fr_FR" w:bidi="fr_FR"/>
        </w:rPr>
      </w:r>
      <w:r>
        <w:rPr>
          <w:lang w:val="fr_FR" w:bidi="fr_FR"/>
        </w:rPr>
      </w:r>
    </w:p>
    <w:p>
      <w:pPr/>
      <w:r>
        <w:rPr>
          <w:lang w:val="fr_FR" w:bidi="fr_FR"/>
        </w:rPr>
      </w:r>
    </w:p>
    <w:p>
      <w:pPr>
        <w:pStyle w:val="Heading2"/>
      </w:pPr>
      <w:r>
        <w:rPr>
          <w:lang w:val="fr_FR" w:bidi="fr_FR"/>
        </w:rPr>
        <w:t>Daniel 11.2</w:t>
      </w:r>
      <w:r>
        <w:rPr>
          <w:lang w:val="fr_FR" w:bidi="fr_FR"/>
        </w:rPr>
      </w:r>
    </w:p>
    <w:p>
      <w:pPr/>
      <w:r>
        <w:rPr>
          <w:lang w:val="fr_FR" w:bidi="fr_FR"/>
        </w:rPr>
      </w:r>
      <w:r>
        <w:rPr>
          <w:lang w:val="fr_FR" w:bidi="fr_FR"/>
        </w:rPr>
        <w:t xml:space="preserve">Les rois perses qui ont succédé à Cyrus II sont probablement Cambyse (530–522 av. J.-C.), Gaumata (522 av. J.-C., un usurpateur) et Darius Ier (521–486 av. J.-C.). Le quatrième fut probablement Xerxès Ier (486–465 av. J.-C.). ; voir </w:t>
      </w:r>
      <w:r>
        <w:rPr>
          <w:lang w:val="fr_FR" w:bidi="fr_FR"/>
        </w:rPr>
        <w:t>note d'étude sur Est 1.1</w:t>
      </w:r>
      <w:r>
        <w:rPr>
          <w:lang w:val="fr_FR" w:bidi="fr_FR"/>
        </w:rPr>
        <w:t>), dont les richesses étaient à la mesure de sa légende, tout comme son armée de 1 700 000 soldats et son immense marine (voir Hérodote, "Histoires" 7.6), qu'il utilisa pour combattre le royaume grec. Il n'a pas réussi, tout comme les Perses n'ont pas réussi à vaincre la puissance grandissante de la Grèce. La main souveraine de Dieu est à l'œuvre derrière les événements historiques de ce chapitre.</w:t>
      </w:r>
      <w:r>
        <w:rPr>
          <w:lang w:val="fr_FR" w:bidi="fr_FR"/>
        </w:rPr>
      </w:r>
      <w:r>
        <w:rPr>
          <w:lang w:val="fr_FR" w:bidi="fr_FR"/>
        </w:rPr>
      </w:r>
    </w:p>
    <w:p>
      <w:pPr/>
      <w:r>
        <w:rPr>
          <w:lang w:val="fr_FR" w:bidi="fr_FR"/>
        </w:rPr>
      </w:r>
    </w:p>
    <w:p>
      <w:pPr>
        <w:pStyle w:val="Heading2"/>
      </w:pPr>
      <w:r>
        <w:rPr>
          <w:lang w:val="fr_FR" w:bidi="fr_FR"/>
        </w:rPr>
        <w:t>Daniel 11.2–12.7</w:t>
      </w:r>
      <w:r>
        <w:rPr>
          <w:lang w:val="fr_FR" w:bidi="fr_FR"/>
        </w:rPr>
      </w:r>
    </w:p>
    <w:p>
      <w:pPr/>
      <w:r>
        <w:rPr>
          <w:lang w:val="fr_FR" w:bidi="fr_FR"/>
        </w:rPr>
      </w:r>
      <w:r>
        <w:rPr>
          <w:lang w:val="fr_FR" w:bidi="fr_FR"/>
        </w:rPr>
        <w:t>Le messager a brossé un large tableau historique, depuis l'époque de la Perse, en passant par la dislocation de la Grèce, la montée et la défaite d'un roi méchant ou d'une série de rois (</w:t>
      </w:r>
      <w:r>
        <w:rPr>
          <w:lang w:val="fr_FR" w:bidi="fr_FR"/>
        </w:rPr>
        <w:t>11.21–45</w:t>
      </w:r>
      <w:r>
        <w:rPr>
          <w:lang w:val="fr_FR" w:bidi="fr_FR"/>
        </w:rPr>
        <w:t>) jusqu'à la résurrection et au triomphe final du peuple de Dieu .</w:t>
      </w:r>
      <w:r>
        <w:rPr>
          <w:lang w:val="fr_FR" w:bidi="fr_FR"/>
        </w:rPr>
      </w:r>
      <w:r>
        <w:rPr>
          <w:lang w:val="fr_FR" w:bidi="fr_FR"/>
        </w:rPr>
      </w:r>
    </w:p>
    <w:p>
      <w:pPr/>
      <w:r>
        <w:rPr>
          <w:lang w:val="fr_FR" w:bidi="fr_FR"/>
        </w:rPr>
      </w:r>
    </w:p>
    <w:p>
      <w:pPr>
        <w:pStyle w:val="Heading2"/>
      </w:pPr>
      <w:r>
        <w:rPr>
          <w:lang w:val="fr_FR" w:bidi="fr_FR"/>
        </w:rPr>
        <w:t>Daniel 11.3</w:t>
      </w:r>
      <w:r>
        <w:rPr>
          <w:lang w:val="fr_FR" w:bidi="fr_FR"/>
        </w:rPr>
      </w:r>
    </w:p>
    <w:p>
      <w:pPr/>
      <w:r>
        <w:rPr>
          <w:lang w:val="fr_FR" w:bidi="fr_FR"/>
        </w:rPr>
      </w:r>
      <w:r>
        <w:rPr>
          <w:lang w:val="fr_FR" w:bidi="fr_FR"/>
        </w:rPr>
        <w:t xml:space="preserve">Ce roi puissant était Alexandre le Grand (voir </w:t>
      </w:r>
      <w:r>
        <w:rPr>
          <w:lang w:val="fr_FR" w:bidi="fr_FR"/>
        </w:rPr>
        <w:t>note d'étude sur 8.21</w:t>
      </w:r>
      <w:r>
        <w:rPr>
          <w:lang w:val="fr_FR" w:bidi="fr_FR"/>
        </w:rPr>
        <w:t>, 336–323 av. J.-C.), qui a conquis une grande partie du monde connu en treize ans, de la Grèce à l'Inde et de l'extrême nord à l'Égypte au sud.</w:t>
      </w:r>
      <w:r>
        <w:rPr>
          <w:lang w:val="fr_FR" w:bidi="fr_FR"/>
        </w:rPr>
      </w:r>
      <w:r>
        <w:rPr>
          <w:lang w:val="fr_FR" w:bidi="fr_FR"/>
        </w:rPr>
      </w:r>
    </w:p>
    <w:p>
      <w:pPr/>
      <w:r>
        <w:rPr>
          <w:lang w:val="fr_FR" w:bidi="fr_FR"/>
        </w:rPr>
      </w:r>
    </w:p>
    <w:p>
      <w:pPr>
        <w:pStyle w:val="Heading2"/>
      </w:pPr>
      <w:r>
        <w:rPr>
          <w:lang w:val="fr_FR" w:bidi="fr_FR"/>
        </w:rPr>
        <w:t>Daniel 11.4</w:t>
      </w:r>
      <w:r>
        <w:rPr>
          <w:lang w:val="fr_FR" w:bidi="fr_FR"/>
        </w:rPr>
      </w:r>
    </w:p>
    <w:p>
      <w:pPr/>
      <w:r>
        <w:rPr>
          <w:lang w:val="fr_FR" w:bidi="fr_FR"/>
        </w:rPr>
      </w:r>
      <w:r>
        <w:rPr>
          <w:lang w:val="fr_FR" w:bidi="fr_FR"/>
        </w:rPr>
        <w:t xml:space="preserve">Alexandre est mort le 10 juin 323 av. J.-C., à Babylone, à l'âge de trente-trois ans. Il était au sommet de sa puissance et voulait être adoré comme un dieu. • Les descendants d'Alexandre n'étaient pas capables de gouverner et son frère Philippe était incompétent. • Plusieurs généraux d'Alexandre ont morcelé son empire ; en 301 av. J.-C., leurs conflits ont provoqué la division de l'empire en quatre parties (voir </w:t>
      </w:r>
      <w:r>
        <w:rPr>
          <w:lang w:val="fr_FR" w:bidi="fr_FR"/>
        </w:rPr>
        <w:t xml:space="preserve">7.4–7 </w:t>
      </w:r>
      <w:r>
        <w:rPr>
          <w:lang w:val="fr_FR" w:bidi="fr_FR"/>
        </w:rPr>
        <w:t xml:space="preserve">; </w:t>
      </w:r>
      <w:r>
        <w:rPr>
          <w:lang w:val="fr_FR" w:bidi="fr_FR"/>
        </w:rPr>
        <w:t>8.8–12</w:t>
      </w:r>
      <w:r>
        <w:rPr>
          <w:lang w:val="fr_FR" w:bidi="fr_FR"/>
        </w:rPr>
        <w:t xml:space="preserve"> et </w:t>
      </w:r>
      <w:r>
        <w:rPr>
          <w:lang w:val="fr_FR" w:bidi="fr_FR"/>
        </w:rPr>
        <w:t>notes d'étude correspondantes</w:t>
      </w:r>
      <w:r>
        <w:rPr>
          <w:lang w:val="fr_FR" w:bidi="fr_FR"/>
        </w:rPr>
        <w:t>). Dieu orchestre l'histoire, dont la fin lui appartient.</w:t>
      </w:r>
      <w:r>
        <w:rPr>
          <w:lang w:val="fr_FR" w:bidi="fr_FR"/>
        </w:rPr>
      </w:r>
      <w:r>
        <w:rPr>
          <w:lang w:val="fr_FR" w:bidi="fr_FR"/>
        </w:rPr>
      </w:r>
    </w:p>
    <w:p>
      <w:pPr/>
      <w:r>
        <w:rPr>
          <w:lang w:val="fr_FR" w:bidi="fr_FR"/>
        </w:rPr>
      </w:r>
    </w:p>
    <w:p>
      <w:pPr>
        <w:pStyle w:val="Heading2"/>
      </w:pPr>
      <w:r>
        <w:rPr>
          <w:lang w:val="fr_FR" w:bidi="fr_FR"/>
        </w:rPr>
        <w:t>Daniel 11.5</w:t>
      </w:r>
      <w:r>
        <w:rPr>
          <w:lang w:val="fr_FR" w:bidi="fr_FR"/>
        </w:rPr>
      </w:r>
    </w:p>
    <w:p>
      <w:pPr/>
      <w:r>
        <w:rPr>
          <w:lang w:val="fr_FR" w:bidi="fr_FR"/>
        </w:rPr>
      </w:r>
      <w:r>
        <w:rPr>
          <w:lang w:val="fr_FR" w:bidi="fr_FR"/>
        </w:rPr>
        <w:t>Le premier roi du sud fut Ptolémée Ier Soter (323–285 av. J.-C.). L'un de ses propres représentants, Séleucus Ier Nicator (321–281 av. J.-C.), a pris le contrôle de la Syrie. Les deux hommes étaient des commandants militaires sous Alexandre le Grand. Dans un premier temps (320–198 av. J.-C.), la Palestine est sous le contrôle des Ptolémées.</w:t>
      </w:r>
      <w:r>
        <w:rPr>
          <w:lang w:val="fr_FR" w:bidi="fr_FR"/>
        </w:rPr>
      </w:r>
      <w:r>
        <w:rPr>
          <w:lang w:val="fr_FR" w:bidi="fr_FR"/>
        </w:rPr>
      </w:r>
    </w:p>
    <w:p>
      <w:pPr/>
      <w:r>
        <w:rPr>
          <w:lang w:val="fr_FR" w:bidi="fr_FR"/>
        </w:rPr>
      </w:r>
    </w:p>
    <w:p>
      <w:pPr>
        <w:pStyle w:val="Heading2"/>
      </w:pPr>
      <w:r>
        <w:rPr>
          <w:lang w:val="fr_FR" w:bidi="fr_FR"/>
        </w:rPr>
        <w:t>Daniel 11.5–45</w:t>
      </w:r>
      <w:r>
        <w:rPr>
          <w:lang w:val="fr_FR" w:bidi="fr_FR"/>
        </w:rPr>
      </w:r>
    </w:p>
    <w:p>
      <w:pPr/>
      <w:r>
        <w:rPr>
          <w:lang w:val="fr_FR" w:bidi="fr_FR"/>
        </w:rPr>
      </w:r>
      <w:r>
        <w:rPr>
          <w:lang w:val="fr_FR" w:bidi="fr_FR"/>
        </w:rPr>
        <w:t>Tout au long de ce passage, le roi du sud décrit le général d'Alexandre, Ptolémée, et ses descendants, qui ont régné sur l'Égypte ; le roi du nord décrit le général d'Alexandre, Séleucus, et ses descendants, qui ont régné sur la Syrie et la Mésopotamie. Après la mort d'Alexandre, les rois d'Égypte et de Syrie se disputent le contrôle de la Palestine, un territoire dont l'emplacement est stratégique. La ville sainte et le peuple saint se trouvaient entre ces deux puissances. Ces batailles se sont poursuivies jusqu'à leur terme (</w:t>
      </w:r>
      <w:r>
        <w:rPr>
          <w:lang w:val="fr_FR" w:bidi="fr_FR"/>
        </w:rPr>
        <w:t>11.27</w:t>
      </w:r>
      <w:r>
        <w:rPr>
          <w:lang w:val="fr_FR" w:bidi="fr_FR"/>
        </w:rPr>
        <w:t xml:space="preserve">, </w:t>
      </w:r>
      <w:r>
        <w:rPr>
          <w:lang w:val="fr_FR" w:bidi="fr_FR"/>
        </w:rPr>
        <w:t>35</w:t>
      </w:r>
      <w:r>
        <w:rPr>
          <w:lang w:val="fr_FR" w:bidi="fr_FR"/>
        </w:rPr>
        <w:t xml:space="preserve">, </w:t>
      </w:r>
      <w:r>
        <w:rPr>
          <w:lang w:val="fr_FR" w:bidi="fr_FR"/>
        </w:rPr>
        <w:t>40</w:t>
      </w:r>
      <w:r>
        <w:rPr>
          <w:lang w:val="fr_FR" w:bidi="fr_FR"/>
        </w:rPr>
        <w:t xml:space="preserve">, </w:t>
      </w:r>
      <w:r>
        <w:rPr>
          <w:lang w:val="fr_FR" w:bidi="fr_FR"/>
        </w:rPr>
        <w:t xml:space="preserve">45 </w:t>
      </w:r>
      <w:r>
        <w:rPr>
          <w:lang w:val="fr_FR" w:bidi="fr_FR"/>
        </w:rPr>
        <w:t xml:space="preserve">; </w:t>
      </w:r>
      <w:r>
        <w:rPr>
          <w:lang w:val="fr_FR" w:bidi="fr_FR"/>
        </w:rPr>
        <w:t>12.1</w:t>
      </w:r>
      <w:r>
        <w:rPr>
          <w:lang w:val="fr_FR" w:bidi="fr_FR"/>
        </w:rPr>
        <w:t xml:space="preserve">, </w:t>
      </w:r>
      <w:r>
        <w:rPr>
          <w:lang w:val="fr_FR" w:bidi="fr_FR"/>
        </w:rPr>
        <w:t>7</w:t>
      </w:r>
      <w:r>
        <w:rPr>
          <w:lang w:val="fr_FR" w:bidi="fr_FR"/>
        </w:rPr>
        <w:t>). Ces événements sont décrits d'un point de vue historique dans 1, 2, et 3 Maccabées, et par Hérodote, Tite-Live, Polybe, Porphyre et Josèphe.</w:t>
      </w:r>
      <w:r>
        <w:rPr>
          <w:lang w:val="fr_FR" w:bidi="fr_FR"/>
        </w:rPr>
      </w:r>
      <w:r>
        <w:rPr>
          <w:lang w:val="fr_FR" w:bidi="fr_FR"/>
        </w:rPr>
      </w:r>
    </w:p>
    <w:p>
      <w:pPr/>
      <w:r>
        <w:rPr>
          <w:lang w:val="fr_FR" w:bidi="fr_FR"/>
        </w:rPr>
      </w:r>
    </w:p>
    <w:p>
      <w:pPr>
        <w:pStyle w:val="Heading2"/>
      </w:pPr>
      <w:r>
        <w:rPr>
          <w:lang w:val="fr_FR" w:bidi="fr_FR"/>
        </w:rPr>
        <w:t>Daniel 11.6</w:t>
      </w:r>
      <w:r>
        <w:rPr>
          <w:lang w:val="fr_FR" w:bidi="fr_FR"/>
        </w:rPr>
      </w:r>
    </w:p>
    <w:p>
      <w:pPr/>
      <w:r>
        <w:rPr>
          <w:lang w:val="fr_FR" w:bidi="fr_FR"/>
        </w:rPr>
      </w:r>
      <w:r>
        <w:rPr>
          <w:lang w:val="fr_FR" w:bidi="fr_FR"/>
        </w:rPr>
        <w:t>Une alliance se forme entre Antioche II Théos, roi du Nord (261–246 av. J.-C.), et Ptolémée II Philadelphe, roi du Sud (284–246 av. J.-C.). Antioche épouse la fille de Ptolémée, Bérénice Syra, en 250 av. J.-C., puis l'abandonne en 246 av. J.-C. Bérénice Syra et Antioche sont alors assassinés tous les deux.</w:t>
      </w:r>
      <w:r>
        <w:rPr>
          <w:lang w:val="fr_FR" w:bidi="fr_FR"/>
        </w:rPr>
      </w:r>
      <w:r>
        <w:rPr>
          <w:lang w:val="fr_FR" w:bidi="fr_FR"/>
        </w:rPr>
      </w:r>
    </w:p>
    <w:p>
      <w:pPr/>
      <w:r>
        <w:rPr>
          <w:lang w:val="fr_FR" w:bidi="fr_FR"/>
        </w:rPr>
      </w:r>
    </w:p>
    <w:p>
      <w:pPr>
        <w:pStyle w:val="Heading2"/>
      </w:pPr>
      <w:r>
        <w:rPr>
          <w:lang w:val="fr_FR" w:bidi="fr_FR"/>
        </w:rPr>
        <w:t>Daniel 11.7–8</w:t>
      </w:r>
      <w:r>
        <w:rPr>
          <w:lang w:val="fr_FR" w:bidi="fr_FR"/>
        </w:rPr>
      </w:r>
    </w:p>
    <w:p>
      <w:pPr/>
      <w:r>
        <w:rPr>
          <w:lang w:val="fr_FR" w:bidi="fr_FR"/>
        </w:rPr>
      </w:r>
      <w:r>
        <w:rPr>
          <w:lang w:val="fr_FR" w:bidi="fr_FR"/>
        </w:rPr>
        <w:t>Le frère de Bérénice, Ptolémée III Évergète, devient roi du sud (246–221 av. J.-C.), envahit la Syrie avec son armée, bat le roi du nord (Séleucos II Callinique, 246–226 av. J.-C.), occupe les forteresses d'Antioche et de Séleucie, étendant le royaume ptoléméen à son maximum. Lorsqu'il retourne en Égypte, il emporte leurs idoles avec lui, mais laisse Séleucos II sur le trône.</w:t>
      </w:r>
      <w:r>
        <w:rPr>
          <w:lang w:val="fr_FR" w:bidi="fr_FR"/>
        </w:rPr>
      </w:r>
      <w:r>
        <w:rPr>
          <w:lang w:val="fr_FR" w:bidi="fr_FR"/>
        </w:rPr>
      </w:r>
    </w:p>
    <w:p>
      <w:pPr/>
      <w:r>
        <w:rPr>
          <w:lang w:val="fr_FR" w:bidi="fr_FR"/>
        </w:rPr>
      </w:r>
    </w:p>
    <w:p>
      <w:pPr>
        <w:pStyle w:val="Heading2"/>
      </w:pPr>
      <w:r>
        <w:rPr>
          <w:lang w:val="fr_FR" w:bidi="fr_FR"/>
        </w:rPr>
        <w:t>Daniel 11.9</w:t>
      </w:r>
      <w:r>
        <w:rPr>
          <w:lang w:val="fr_FR" w:bidi="fr_FR"/>
        </w:rPr>
      </w:r>
    </w:p>
    <w:p>
      <w:pPr/>
      <w:r>
        <w:rPr>
          <w:lang w:val="fr_FR" w:bidi="fr_FR"/>
        </w:rPr>
      </w:r>
      <w:r>
        <w:rPr>
          <w:lang w:val="fr_FR" w:bidi="fr_FR"/>
        </w:rPr>
        <w:t>Séleucos II, encore roi du Nord, tente d'envahir l'Égypte en 242 av. J.-C. mais est vaincu par Ptolémée III.</w:t>
      </w:r>
      <w:r>
        <w:rPr>
          <w:lang w:val="fr_FR" w:bidi="fr_FR"/>
        </w:rPr>
      </w:r>
      <w:r>
        <w:rPr>
          <w:lang w:val="fr_FR" w:bidi="fr_FR"/>
        </w:rPr>
      </w:r>
    </w:p>
    <w:p>
      <w:pPr/>
      <w:r>
        <w:rPr>
          <w:lang w:val="fr_FR" w:bidi="fr_FR"/>
        </w:rPr>
      </w:r>
    </w:p>
    <w:p>
      <w:pPr>
        <w:pStyle w:val="Heading2"/>
      </w:pPr>
      <w:r>
        <w:rPr>
          <w:lang w:val="fr_FR" w:bidi="fr_FR"/>
        </w:rPr>
        <w:t>Daniel 11.10–12</w:t>
      </w:r>
      <w:r>
        <w:rPr>
          <w:lang w:val="fr_FR" w:bidi="fr_FR"/>
        </w:rPr>
      </w:r>
    </w:p>
    <w:p>
      <w:pPr/>
      <w:r>
        <w:rPr>
          <w:lang w:val="fr_FR" w:bidi="fr_FR"/>
        </w:rPr>
      </w:r>
      <w:r>
        <w:rPr>
          <w:lang w:val="fr_FR" w:bidi="fr_FR"/>
        </w:rPr>
        <w:t>Les fils de Séleucos II sont Séleucos III Ceraunus (226–223 av. J.-C.) et Antioche III le Grand (223–187 av. J.-C.). • Antioche III cherche agressivement à reconquérir les territoires perdus, notamment la Palestine. • En 217 av. J.-C., Antioche III avance jusqu'à Raphia, à la frontière de l'Égypte. Lors de la bataille qui s'ensuit, le roi du Sud, Ptolémée IV Philopater (221–203 av. J.-C.), est vainqueur d'Antioche III et conserve le contrôle de la Palestine.</w:t>
      </w:r>
      <w:r>
        <w:rPr>
          <w:lang w:val="fr_FR" w:bidi="fr_FR"/>
        </w:rPr>
      </w:r>
      <w:r>
        <w:rPr>
          <w:lang w:val="fr_FR" w:bidi="fr_FR"/>
        </w:rPr>
      </w:r>
    </w:p>
    <w:p>
      <w:pPr/>
      <w:r>
        <w:rPr>
          <w:lang w:val="fr_FR" w:bidi="fr_FR"/>
        </w:rPr>
      </w:r>
    </w:p>
    <w:p>
      <w:pPr>
        <w:pStyle w:val="Heading2"/>
      </w:pPr>
      <w:r>
        <w:rPr>
          <w:lang w:val="fr_FR" w:bidi="fr_FR"/>
        </w:rPr>
        <w:t>Daniel 11.12–13</w:t>
      </w:r>
      <w:r>
        <w:rPr>
          <w:lang w:val="fr_FR" w:bidi="fr_FR"/>
        </w:rPr>
      </w:r>
    </w:p>
    <w:p>
      <w:pPr/>
      <w:r>
        <w:rPr>
          <w:lang w:val="fr_FR" w:bidi="fr_FR"/>
        </w:rPr>
      </w:r>
      <w:r>
        <w:rPr>
          <w:lang w:val="fr_FR" w:bidi="fr_FR"/>
        </w:rPr>
        <w:t>Le succès de Ptolémée IV est de courte durée. En 198 av. J.-C., le roi du Nord - Antioche III - fait son retour. • Antioche III avait conquis des terres au nord et à l'est, à partir desquelles il a levé une armée entièrement équipée bien plus importante qu'auparavant (cf. 3 M 1.1–5).</w:t>
      </w:r>
      <w:r>
        <w:rPr>
          <w:lang w:val="fr_FR" w:bidi="fr_FR"/>
        </w:rPr>
      </w:r>
      <w:r>
        <w:rPr>
          <w:lang w:val="fr_FR" w:bidi="fr_FR"/>
        </w:rPr>
      </w:r>
    </w:p>
    <w:p>
      <w:pPr/>
      <w:r>
        <w:rPr>
          <w:lang w:val="fr_FR" w:bidi="fr_FR"/>
        </w:rPr>
      </w:r>
    </w:p>
    <w:p>
      <w:pPr>
        <w:pStyle w:val="Heading2"/>
      </w:pPr>
      <w:r>
        <w:rPr>
          <w:lang w:val="fr_FR" w:bidi="fr_FR"/>
        </w:rPr>
        <w:t>Daniel 11.14</w:t>
      </w:r>
      <w:r>
        <w:rPr>
          <w:lang w:val="fr_FR" w:bidi="fr_FR"/>
        </w:rPr>
      </w:r>
    </w:p>
    <w:p>
      <w:pPr/>
      <w:r>
        <w:rPr>
          <w:lang w:val="fr_FR" w:bidi="fr_FR"/>
        </w:rPr>
      </w:r>
      <w:r>
        <w:rPr>
          <w:lang w:val="fr_FR" w:bidi="fr_FR"/>
        </w:rPr>
        <w:t>Un soulèvement général composé de Juifs et d'Égyptiens rebelles et favorables à Antioche III survient. Le roi du sud étant Ptolémée V Épiphane (203–181 av. J.-C.). • Le commandant égyptien, Scopas, réprime la rébellion (200 av. J.-C.).</w:t>
      </w:r>
      <w:r>
        <w:rPr>
          <w:lang w:val="fr_FR" w:bidi="fr_FR"/>
        </w:rPr>
      </w:r>
      <w:r>
        <w:rPr>
          <w:lang w:val="fr_FR" w:bidi="fr_FR"/>
        </w:rPr>
      </w:r>
    </w:p>
    <w:p>
      <w:pPr/>
      <w:r>
        <w:rPr>
          <w:lang w:val="fr_FR" w:bidi="fr_FR"/>
        </w:rPr>
      </w:r>
    </w:p>
    <w:p>
      <w:pPr>
        <w:pStyle w:val="Heading2"/>
      </w:pPr>
      <w:r>
        <w:rPr>
          <w:lang w:val="fr_FR" w:bidi="fr_FR"/>
        </w:rPr>
        <w:t>Daniel 11.15</w:t>
      </w:r>
      <w:r>
        <w:rPr>
          <w:lang w:val="fr_FR" w:bidi="fr_FR"/>
        </w:rPr>
      </w:r>
    </w:p>
    <w:p>
      <w:pPr/>
      <w:r>
        <w:rPr>
          <w:lang w:val="fr_FR" w:bidi="fr_FR"/>
        </w:rPr>
      </w:r>
      <w:r>
        <w:rPr>
          <w:lang w:val="fr_FR" w:bidi="fr_FR"/>
        </w:rPr>
        <w:t>En 198 av. J.-C., le roi du Nord (Antioche III) bat le général égyptien Scopas, assiège Sidon, une ville fortifiée, et s'en empare, prenant ainsi le contrôle de la Palestine.</w:t>
      </w:r>
      <w:r>
        <w:rPr>
          <w:lang w:val="fr_FR" w:bidi="fr_FR"/>
        </w:rPr>
      </w:r>
      <w:r>
        <w:rPr>
          <w:lang w:val="fr_FR" w:bidi="fr_FR"/>
        </w:rPr>
      </w:r>
    </w:p>
    <w:p>
      <w:pPr/>
      <w:r>
        <w:rPr>
          <w:lang w:val="fr_FR" w:bidi="fr_FR"/>
        </w:rPr>
      </w:r>
    </w:p>
    <w:p>
      <w:pPr>
        <w:pStyle w:val="Heading2"/>
      </w:pPr>
      <w:r>
        <w:rPr>
          <w:lang w:val="fr_FR" w:bidi="fr_FR"/>
        </w:rPr>
        <w:t>Daniel 11.16</w:t>
      </w:r>
      <w:r>
        <w:rPr>
          <w:lang w:val="fr_FR" w:bidi="fr_FR"/>
        </w:rPr>
      </w:r>
    </w:p>
    <w:p>
      <w:pPr/>
      <w:r>
        <w:rPr>
          <w:lang w:val="fr_FR" w:bidi="fr_FR"/>
        </w:rPr>
      </w:r>
      <w:r>
        <w:rPr>
          <w:lang w:val="fr_FR" w:bidi="fr_FR"/>
        </w:rPr>
        <w:t>Antioche III cherchait à helléniser les juifs et à détruire leurs anciennes coutumes, mais il a été flatté par les juifs qui l'ont bien reçu et il leur a accordé des privilèges particuliers. Ils sont autorisés à vivre selon leurs propres lois. Son fils Antioche IV n'a pas été aussi conciliant (</w:t>
      </w:r>
      <w:r>
        <w:rPr>
          <w:lang w:val="fr_FR" w:bidi="fr_FR"/>
        </w:rPr>
        <w:t>11.21–39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11.17</w:t>
      </w:r>
      <w:r>
        <w:rPr>
          <w:lang w:val="fr_FR" w:bidi="fr_FR"/>
        </w:rPr>
      </w:r>
    </w:p>
    <w:p>
      <w:pPr/>
      <w:r>
        <w:rPr>
          <w:lang w:val="fr_FR" w:bidi="fr_FR"/>
        </w:rPr>
      </w:r>
      <w:r>
        <w:rPr>
          <w:lang w:val="fr_FR" w:bidi="fr_FR"/>
        </w:rPr>
        <w:t>Antioche III conclut une alliance avec Ptolémée V en lui donnant sa fille, Cléopâtre I, en mariage. Antioche espérait renverser l'Égypte de l'intérieur, mais son plan a échoué lorsque sa fille s'est rangée du côté de l'Égypte et qu'elle a conclu une alliance avec Rome.</w:t>
      </w:r>
      <w:r>
        <w:rPr>
          <w:lang w:val="fr_FR" w:bidi="fr_FR"/>
        </w:rPr>
      </w:r>
      <w:r>
        <w:rPr>
          <w:lang w:val="fr_FR" w:bidi="fr_FR"/>
        </w:rPr>
      </w:r>
    </w:p>
    <w:p>
      <w:pPr/>
      <w:r>
        <w:rPr>
          <w:lang w:val="fr_FR" w:bidi="fr_FR"/>
        </w:rPr>
      </w:r>
    </w:p>
    <w:p>
      <w:pPr>
        <w:pStyle w:val="Heading2"/>
      </w:pPr>
      <w:r>
        <w:rPr>
          <w:lang w:val="fr_FR" w:bidi="fr_FR"/>
        </w:rPr>
        <w:t>Daniel 11.18</w:t>
      </w:r>
      <w:r>
        <w:rPr>
          <w:lang w:val="fr_FR" w:bidi="fr_FR"/>
        </w:rPr>
      </w:r>
    </w:p>
    <w:p>
      <w:pPr/>
      <w:r>
        <w:rPr>
          <w:lang w:val="fr_FR" w:bidi="fr_FR"/>
        </w:rPr>
      </w:r>
      <w:r>
        <w:rPr>
          <w:lang w:val="fr_FR" w:bidi="fr_FR"/>
        </w:rPr>
        <w:t>Antioche III étend ses possessions jusqu'à la côte, y compris l'Anatolie, la Macédoine et la Grèce, mais il est vaincu par les Romains (191 et 190 av. J.-C.). Le prince est le célèbre général romain Scipion, qui a mis un terme à la politique expansionniste d'Antioche III et l'a obligée à se retirer, humilié, de ses acquisitions occidentales.</w:t>
      </w:r>
      <w:r>
        <w:rPr>
          <w:lang w:val="fr_FR" w:bidi="fr_FR"/>
        </w:rPr>
      </w:r>
      <w:r>
        <w:rPr>
          <w:lang w:val="fr_FR" w:bidi="fr_FR"/>
        </w:rPr>
      </w:r>
    </w:p>
    <w:p>
      <w:pPr/>
      <w:r>
        <w:rPr>
          <w:lang w:val="fr_FR" w:bidi="fr_FR"/>
        </w:rPr>
      </w:r>
    </w:p>
    <w:p>
      <w:pPr>
        <w:pStyle w:val="Heading2"/>
      </w:pPr>
      <w:r>
        <w:rPr>
          <w:lang w:val="fr_FR" w:bidi="fr_FR"/>
        </w:rPr>
        <w:t>Daniel 11.19</w:t>
      </w:r>
      <w:r>
        <w:rPr>
          <w:lang w:val="fr_FR" w:bidi="fr_FR"/>
        </w:rPr>
      </w:r>
    </w:p>
    <w:p>
      <w:pPr/>
      <w:r>
        <w:rPr>
          <w:lang w:val="fr_FR" w:bidi="fr_FR"/>
        </w:rPr>
      </w:r>
      <w:r>
        <w:rPr>
          <w:lang w:val="fr_FR" w:bidi="fr_FR"/>
        </w:rPr>
        <w:t>Antioche III reste finalement dans ses propres forteresses, où il est assassiné (187 av. J.-C.)</w:t>
      </w:r>
      <w:r>
        <w:rPr>
          <w:lang w:val="fr_FR" w:bidi="fr_FR"/>
        </w:rPr>
      </w:r>
      <w:r>
        <w:rPr>
          <w:lang w:val="fr_FR" w:bidi="fr_FR"/>
        </w:rPr>
      </w:r>
    </w:p>
    <w:p>
      <w:pPr/>
      <w:r>
        <w:rPr>
          <w:lang w:val="fr_FR" w:bidi="fr_FR"/>
        </w:rPr>
      </w:r>
    </w:p>
    <w:p>
      <w:pPr>
        <w:pStyle w:val="Heading2"/>
      </w:pPr>
      <w:r>
        <w:rPr>
          <w:lang w:val="fr_FR" w:bidi="fr_FR"/>
        </w:rPr>
        <w:t>Daniel 11.20</w:t>
      </w:r>
      <w:r>
        <w:rPr>
          <w:lang w:val="fr_FR" w:bidi="fr_FR"/>
        </w:rPr>
      </w:r>
    </w:p>
    <w:p>
      <w:pPr/>
      <w:r>
        <w:rPr>
          <w:lang w:val="fr_FR" w:bidi="fr_FR"/>
        </w:rPr>
      </w:r>
      <w:r>
        <w:rPr>
          <w:lang w:val="fr_FR" w:bidi="fr_FR"/>
        </w:rPr>
        <w:t>Le successeur d'Antioche III est son fils Séleucos IV Philopater (187–175 av. J.-C.), connu pour sa décision funeste d'envoyer Héliodore, un percepteur d'impôts, afin d'extorquer de grosses sommes d'argent pour financer le faste royal (mais aussi pour payer le lourd tribut imposé aux Séleucides par Rome). Héliodore tenta de piller le Temple de Jérusalem mais en fut miraculeusement empêché (voir 2 Maccabées 3.1–40). Séleucos est assassiné par Héliodore après un règne très bref de sept ans.</w:t>
      </w:r>
      <w:r>
        <w:rPr>
          <w:lang w:val="fr_FR" w:bidi="fr_FR"/>
        </w:rPr>
      </w:r>
      <w:r>
        <w:rPr>
          <w:lang w:val="fr_FR" w:bidi="fr_FR"/>
        </w:rPr>
      </w:r>
    </w:p>
    <w:p>
      <w:pPr/>
      <w:r>
        <w:rPr>
          <w:lang w:val="fr_FR" w:bidi="fr_FR"/>
        </w:rPr>
      </w:r>
    </w:p>
    <w:p>
      <w:pPr>
        <w:pStyle w:val="Heading2"/>
      </w:pPr>
      <w:r>
        <w:rPr>
          <w:lang w:val="fr_FR" w:bidi="fr_FR"/>
        </w:rPr>
        <w:t>Daniel 11.21–39</w:t>
      </w:r>
      <w:r>
        <w:rPr>
          <w:lang w:val="fr_FR" w:bidi="fr_FR"/>
        </w:rPr>
      </w:r>
    </w:p>
    <w:p>
      <w:pPr/>
      <w:r>
        <w:rPr>
          <w:lang w:val="fr_FR" w:bidi="fr_FR"/>
        </w:rPr>
      </w:r>
      <w:r>
        <w:rPr>
          <w:lang w:val="fr_FR" w:bidi="fr_FR"/>
        </w:rPr>
        <w:t xml:space="preserve">Le prochain à prendre le pouvoir est Antioche IV Épiphane (175–163 av. J.-C.). Il est également la "petite corne" de </w:t>
      </w:r>
      <w:r>
        <w:rPr>
          <w:lang w:val="fr_FR" w:bidi="fr_FR"/>
        </w:rPr>
        <w:t>Dn 8.9–14</w:t>
      </w:r>
      <w:r>
        <w:rPr>
          <w:lang w:val="fr_FR" w:bidi="fr_FR"/>
        </w:rPr>
        <w:t xml:space="preserve">, </w:t>
      </w:r>
      <w:r>
        <w:rPr>
          <w:lang w:val="fr_FR" w:bidi="fr_FR"/>
        </w:rPr>
        <w:t>23–26</w:t>
      </w:r>
      <w:r>
        <w:rPr>
          <w:lang w:val="fr_FR" w:bidi="fr_FR"/>
        </w:rPr>
        <w:t>. Il est décrit avec force dans 1 Maccabbées 1.7–6.16 ; 2 Maccabbées 1.1–10.5 ; 4 Maccabbées 4.15–18.5. Antioche était méprisable à la fois pour avoir usurpé le pouvoir royal et pour ses actes en tant que roi. Il n'était pas dans la ligne de succession légitime et s'est emparé du trône en le volant au fils de son frère.</w:t>
      </w:r>
      <w:r>
        <w:rPr>
          <w:lang w:val="fr_FR" w:bidi="fr_FR"/>
        </w:rPr>
      </w:r>
      <w:r>
        <w:rPr>
          <w:lang w:val="fr_FR" w:bidi="fr_FR"/>
        </w:rPr>
      </w:r>
    </w:p>
    <w:p>
      <w:pPr/>
      <w:r>
        <w:rPr>
          <w:lang w:val="fr_FR" w:bidi="fr_FR"/>
        </w:rPr>
      </w:r>
    </w:p>
    <w:p>
      <w:pPr>
        <w:pStyle w:val="Heading2"/>
      </w:pPr>
      <w:r>
        <w:rPr>
          <w:lang w:val="fr_FR" w:bidi="fr_FR"/>
        </w:rPr>
        <w:t>Daniel 11.22</w:t>
      </w:r>
      <w:r>
        <w:rPr>
          <w:lang w:val="fr_FR" w:bidi="fr_FR"/>
        </w:rPr>
      </w:r>
    </w:p>
    <w:p>
      <w:pPr/>
      <w:r>
        <w:rPr>
          <w:lang w:val="fr_FR" w:bidi="fr_FR"/>
        </w:rPr>
      </w:r>
      <w:r>
        <w:rPr>
          <w:lang w:val="fr_FR" w:bidi="fr_FR"/>
        </w:rPr>
        <w:t xml:space="preserve">Le prince en question était Onias III, le grand prêtre (cf. </w:t>
      </w:r>
      <w:r>
        <w:rPr>
          <w:lang w:val="fr_FR" w:bidi="fr_FR"/>
        </w:rPr>
        <w:t>note d'étude sur 9.25–26</w:t>
      </w:r>
      <w:r>
        <w:rPr>
          <w:lang w:val="fr_FR" w:bidi="fr_FR"/>
        </w:rPr>
        <w:t xml:space="preserve">). Il fut destitué par Antioche IV en 175 av. J.-C. et remplacé par son frère Jason (2 M 4.7–10). En 171 av. J.-C., Onias est assassiné par Ménélas, qui devient alors grand-prêtre (171–162 av. J.-C.). Ménélas soutient le programme d'hellénisation d'Antioche IV (voir </w:t>
      </w:r>
      <w:r>
        <w:rPr>
          <w:lang w:val="fr_FR" w:bidi="fr_FR"/>
        </w:rPr>
        <w:t>note d'étude sur 9.27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11.23</w:t>
      </w:r>
      <w:r>
        <w:rPr>
          <w:lang w:val="fr_FR" w:bidi="fr_FR"/>
        </w:rPr>
      </w:r>
    </w:p>
    <w:p>
      <w:pPr/>
      <w:r>
        <w:rPr>
          <w:lang w:val="fr_FR" w:bidi="fr_FR"/>
        </w:rPr>
      </w:r>
      <w:r>
        <w:rPr>
          <w:lang w:val="fr_FR" w:bidi="fr_FR"/>
        </w:rPr>
        <w:t>Antioche IV a introduit la religion grecque en Judée, aidé par des adeptes sans foi ni loi qui ont soutenu sa politique (voir 1 M 1.11–15).</w:t>
      </w:r>
      <w:r>
        <w:rPr>
          <w:lang w:val="fr_FR" w:bidi="fr_FR"/>
        </w:rPr>
      </w:r>
      <w:r>
        <w:rPr>
          <w:lang w:val="fr_FR" w:bidi="fr_FR"/>
        </w:rPr>
      </w:r>
    </w:p>
    <w:p>
      <w:pPr/>
      <w:r>
        <w:rPr>
          <w:lang w:val="fr_FR" w:bidi="fr_FR"/>
        </w:rPr>
      </w:r>
    </w:p>
    <w:p>
      <w:pPr>
        <w:pStyle w:val="Heading2"/>
      </w:pPr>
      <w:r>
        <w:rPr>
          <w:lang w:val="fr_FR" w:bidi="fr_FR"/>
        </w:rPr>
        <w:t>Daniel 11.24</w:t>
      </w:r>
      <w:r>
        <w:rPr>
          <w:lang w:val="fr_FR" w:bidi="fr_FR"/>
        </w:rPr>
      </w:r>
    </w:p>
    <w:p>
      <w:pPr/>
      <w:r>
        <w:rPr>
          <w:lang w:val="fr_FR" w:bidi="fr_FR"/>
        </w:rPr>
      </w:r>
      <w:r>
        <w:rPr>
          <w:lang w:val="fr_FR" w:bidi="fr_FR"/>
        </w:rPr>
        <w:t>Antioche IV s'empare des richesses du Temple, prélève d'importants tributs à Jérusalem et y stationne des troupes (1 M 1.29–40).</w:t>
      </w:r>
      <w:r>
        <w:rPr>
          <w:lang w:val="fr_FR" w:bidi="fr_FR"/>
        </w:rPr>
      </w:r>
      <w:r>
        <w:rPr>
          <w:lang w:val="fr_FR" w:bidi="fr_FR"/>
        </w:rPr>
      </w:r>
    </w:p>
    <w:p>
      <w:pPr/>
      <w:r>
        <w:rPr>
          <w:lang w:val="fr_FR" w:bidi="fr_FR"/>
        </w:rPr>
      </w:r>
    </w:p>
    <w:p>
      <w:pPr>
        <w:pStyle w:val="Heading2"/>
      </w:pPr>
      <w:r>
        <w:rPr>
          <w:lang w:val="fr_FR" w:bidi="fr_FR"/>
        </w:rPr>
        <w:t>Daniel 11.25–27</w:t>
      </w:r>
      <w:r>
        <w:rPr>
          <w:lang w:val="fr_FR" w:bidi="fr_FR"/>
        </w:rPr>
      </w:r>
    </w:p>
    <w:p>
      <w:pPr/>
      <w:r>
        <w:rPr>
          <w:lang w:val="fr_FR" w:bidi="fr_FR"/>
        </w:rPr>
      </w:r>
      <w:r>
        <w:rPr>
          <w:lang w:val="fr_FR" w:bidi="fr_FR"/>
        </w:rPr>
        <w:t>Le roi du sud était Ptolémée VI Philométor (181–146 av. J.-C.). Antioche IV attaque l'Égypte à deux reprises entre 170 et 168 av. J.-C. (1 M 1.17–19).</w:t>
      </w:r>
      <w:r>
        <w:rPr>
          <w:lang w:val="fr_FR" w:bidi="fr_FR"/>
        </w:rPr>
      </w:r>
      <w:r>
        <w:rPr>
          <w:lang w:val="fr_FR" w:bidi="fr_FR"/>
        </w:rPr>
      </w:r>
    </w:p>
    <w:p>
      <w:pPr/>
      <w:r>
        <w:rPr>
          <w:lang w:val="fr_FR" w:bidi="fr_FR"/>
        </w:rPr>
      </w:r>
    </w:p>
    <w:p>
      <w:pPr>
        <w:pStyle w:val="Heading2"/>
      </w:pPr>
      <w:r>
        <w:rPr>
          <w:lang w:val="fr_FR" w:bidi="fr_FR"/>
        </w:rPr>
        <w:t>Daniel 11.28</w:t>
      </w:r>
      <w:r>
        <w:rPr>
          <w:lang w:val="fr_FR" w:bidi="fr_FR"/>
        </w:rPr>
      </w:r>
    </w:p>
    <w:p>
      <w:pPr/>
      <w:r>
        <w:rPr>
          <w:lang w:val="fr_FR" w:bidi="fr_FR"/>
        </w:rPr>
      </w:r>
      <w:r>
        <w:rPr>
          <w:lang w:val="fr_FR" w:bidi="fr_FR"/>
        </w:rPr>
        <w:t xml:space="preserve">Antioche IV a pillé Jérusalem et son Temple en 170 av. J.-C., tuant des milliers de personnes et en réduisant d'autres en esclavage (1 M 1.20–42 ; 2 M 5.1–23). Son arrogance était sans limite (1 M 1.24–25 ; cf. </w:t>
      </w:r>
      <w:r>
        <w:rPr>
          <w:lang w:val="fr_FR" w:bidi="fr_FR"/>
        </w:rPr>
        <w:t xml:space="preserve">Dn 7.28 </w:t>
      </w:r>
      <w:r>
        <w:rPr>
          <w:lang w:val="fr_FR" w:bidi="fr_FR"/>
        </w:rPr>
        <w:t xml:space="preserve">; </w:t>
      </w:r>
      <w:r>
        <w:rPr>
          <w:lang w:val="fr_FR" w:bidi="fr_FR"/>
        </w:rPr>
        <w:t>8.9</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11.29–35</w:t>
      </w:r>
      <w:r>
        <w:rPr>
          <w:lang w:val="fr_FR" w:bidi="fr_FR"/>
        </w:rPr>
      </w:r>
    </w:p>
    <w:p>
      <w:pPr/>
      <w:r>
        <w:rPr>
          <w:lang w:val="fr_FR" w:bidi="fr_FR"/>
        </w:rPr>
      </w:r>
      <w:r>
        <w:rPr>
          <w:lang w:val="fr_FR" w:bidi="fr_FR"/>
        </w:rPr>
        <w:t xml:space="preserve">Antioche IV envahit à nouveau le sud (l'Égypte) (voir Polybe, "Histoires" 29.1). • Les navires de guerre des côtes occidentales désignent les Romains. Le général romain Popilius Laenas a tracé un cercle dans le sable, a forcé Antioche à se tenir à l'intérieur et l'a obligé à décider s'il devait rentrer chez lui ou se préparer à la guerre avec Rome avant de sortir du cercle. Craignant la flotte romaine, Antioche choisit de se retirer et de rentrer chez lui. Il déverse alors sa colère et son humiliation sur les Juifs, le peuple de l'alliance. Il prend Jérusalem en 167 av. J.-C. et récompense ceux qui se soumettent à lui. Il profane l'autel (voir </w:t>
      </w:r>
      <w:r>
        <w:rPr>
          <w:lang w:val="fr_FR" w:bidi="fr_FR"/>
        </w:rPr>
        <w:t>Dn 8.9–14</w:t>
      </w:r>
      <w:r>
        <w:rPr>
          <w:lang w:val="fr_FR" w:bidi="fr_FR"/>
        </w:rPr>
        <w:t xml:space="preserve">, </w:t>
      </w:r>
      <w:r>
        <w:rPr>
          <w:lang w:val="fr_FR" w:bidi="fr_FR"/>
        </w:rPr>
        <w:t>23–26</w:t>
      </w:r>
      <w:r>
        <w:rPr>
          <w:lang w:val="fr_FR" w:bidi="fr_FR"/>
        </w:rPr>
        <w:t xml:space="preserve">), fait cesser les sacrifices, installe une statue du dieu grec Zeus dans le Temple, traque et tue tous ceux qui refusent d'abandonner l'alliance (voir 1 M 1.62–64 ; cf. </w:t>
      </w:r>
      <w:r>
        <w:rPr>
          <w:lang w:val="fr_FR" w:bidi="fr_FR"/>
        </w:rPr>
        <w:t xml:space="preserve">Dn 9.27 </w:t>
      </w:r>
      <w:r>
        <w:rPr>
          <w:lang w:val="fr_FR" w:bidi="fr_FR"/>
        </w:rPr>
        <w:t xml:space="preserve">; </w:t>
      </w:r>
      <w:r>
        <w:rPr>
          <w:lang w:val="fr_FR" w:bidi="fr_FR"/>
        </w:rPr>
        <w:t>Mt 24.15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11.31</w:t>
      </w:r>
      <w:r>
        <w:rPr>
          <w:lang w:val="fr_FR" w:bidi="fr_FR"/>
        </w:rPr>
      </w:r>
    </w:p>
    <w:p>
      <w:pPr/>
      <w:r>
        <w:rPr>
          <w:lang w:val="fr_FR" w:bidi="fr_FR"/>
        </w:rPr>
      </w:r>
      <w:r>
        <w:rPr>
          <w:lang w:val="fr_FR" w:bidi="fr_FR"/>
        </w:rPr>
        <w:t xml:space="preserve">Voir </w:t>
      </w:r>
      <w:r>
        <w:rPr>
          <w:lang w:val="fr_FR" w:bidi="fr_FR"/>
        </w:rPr>
        <w:t>note d'étude sur 9.27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11.32–35</w:t>
      </w:r>
      <w:r>
        <w:rPr>
          <w:lang w:val="fr_FR" w:bidi="fr_FR"/>
        </w:rPr>
      </w:r>
    </w:p>
    <w:p>
      <w:pPr/>
      <w:r>
        <w:rPr>
          <w:lang w:val="fr_FR" w:bidi="fr_FR"/>
        </w:rPr>
      </w:r>
      <w:r>
        <w:rPr>
          <w:lang w:val="fr_FR" w:bidi="fr_FR"/>
        </w:rPr>
        <w:t xml:space="preserve">Les sages sont ceux qui connaissent leur Dieu, ses lois et les suivent, même dans un environnement hostile et trompeur. Beaucoup sont morts en martyrs à cause de leur fidélité à Dieu et à ses lois pendant cette période (1 M 1.11 ; </w:t>
      </w:r>
      <w:r>
        <w:rPr>
          <w:lang w:val="fr_FR" w:bidi="fr_FR"/>
        </w:rPr>
        <w:t xml:space="preserve">7.19 </w:t>
      </w:r>
      <w:r>
        <w:rPr>
          <w:lang w:val="fr_FR" w:bidi="fr_FR"/>
        </w:rPr>
        <w:t>; 2 M 6–7).</w:t>
      </w:r>
      <w:r>
        <w:rPr>
          <w:lang w:val="fr_FR" w:bidi="fr_FR"/>
        </w:rPr>
      </w:r>
      <w:r>
        <w:rPr>
          <w:lang w:val="fr_FR" w:bidi="fr_FR"/>
        </w:rPr>
      </w:r>
    </w:p>
    <w:p>
      <w:pPr/>
      <w:r>
        <w:rPr>
          <w:lang w:val="fr_FR" w:bidi="fr_FR"/>
        </w:rPr>
      </w:r>
    </w:p>
    <w:p>
      <w:pPr>
        <w:pStyle w:val="Heading2"/>
      </w:pPr>
      <w:r>
        <w:rPr>
          <w:lang w:val="fr_FR" w:bidi="fr_FR"/>
        </w:rPr>
        <w:t>Daniel 11.34</w:t>
      </w:r>
      <w:r>
        <w:rPr>
          <w:lang w:val="fr_FR" w:bidi="fr_FR"/>
        </w:rPr>
      </w:r>
    </w:p>
    <w:p>
      <w:pPr/>
      <w:r>
        <w:rPr>
          <w:lang w:val="fr_FR" w:bidi="fr_FR"/>
        </w:rPr>
      </w:r>
      <w:r>
        <w:rPr>
          <w:lang w:val="fr_FR" w:bidi="fr_FR"/>
        </w:rPr>
        <w:t>Un peu d'aide leur est parvenue lorsque la famille de Mattathias et ceux qui l'entourent, appelés Maccabées, ont fomenté une révolte nationale qu'Antioche, occupé ailleurs, n'a pas pu réprimer. En 164 av. J.-C., trois ans après la profanation du Temple, les Maccabées reprennent Jérusalem, retirent la statue de Zeus, purifient l'autel et rétablissent les sacrifices quotidiens (</w:t>
      </w:r>
      <w:r>
        <w:rPr>
          <w:lang w:val="fr_FR" w:bidi="fr_FR"/>
        </w:rPr>
        <w:t>8.11–14</w:t>
      </w:r>
      <w:r>
        <w:rPr>
          <w:lang w:val="fr_FR" w:bidi="fr_FR"/>
        </w:rPr>
        <w:t xml:space="preserve">, </w:t>
      </w:r>
      <w:r>
        <w:rPr>
          <w:lang w:val="fr_FR" w:bidi="fr_FR"/>
        </w:rPr>
        <w:t>26</w:t>
      </w:r>
      <w:r>
        <w:rPr>
          <w:lang w:val="fr_FR" w:bidi="fr_FR"/>
        </w:rPr>
        <w:t xml:space="preserve">; 1 M 1.59). Cet événement est commémoré lors de la Fête de la Dédicace (voir </w:t>
      </w:r>
      <w:r>
        <w:rPr>
          <w:lang w:val="fr_FR" w:bidi="fr_FR"/>
        </w:rPr>
        <w:t>Jn 10.22</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11.36</w:t>
      </w:r>
      <w:r>
        <w:rPr>
          <w:lang w:val="fr_FR" w:bidi="fr_FR"/>
        </w:rPr>
      </w:r>
    </w:p>
    <w:p>
      <w:pPr/>
      <w:r>
        <w:rPr>
          <w:lang w:val="fr_FR" w:bidi="fr_FR"/>
        </w:rPr>
      </w:r>
      <w:r>
        <w:rPr>
          <w:lang w:val="fr_FR" w:bidi="fr_FR"/>
        </w:rPr>
        <w:t>Antioche IV se prenait pour l'égal de Dieu (</w:t>
      </w:r>
      <w:r>
        <w:rPr>
          <w:i/>
          <w:lang w:val="fr_FR" w:bidi="fr_FR"/>
        </w:rPr>
        <w:t>2 M</w:t>
      </w:r>
      <w:r>
        <w:rPr>
          <w:lang w:val="fr_FR" w:bidi="fr_FR"/>
        </w:rPr>
        <w:t xml:space="preserve"> 9.1–10.12), mais Dieu l'enfermera jusqu'à ce que le temps de la colère soit achevé. • Antioche a soudainement contracté une maladie douloureuse et est mort en 163 av. J.-C. dans les montagnes de Perse (voir </w:t>
      </w:r>
      <w:r>
        <w:rPr>
          <w:lang w:val="fr_FR" w:bidi="fr_FR"/>
        </w:rPr>
        <w:t xml:space="preserve">8.25 </w:t>
      </w:r>
      <w:r>
        <w:rPr>
          <w:lang w:val="fr_FR" w:bidi="fr_FR"/>
        </w:rPr>
        <w:t>; 1 M 4.52–53 ; 6.16 ; 2 M 9.4, 28; 10.5).</w:t>
      </w:r>
      <w:r>
        <w:rPr>
          <w:lang w:val="fr_FR" w:bidi="fr_FR"/>
        </w:rPr>
      </w:r>
      <w:r>
        <w:rPr>
          <w:lang w:val="fr_FR" w:bidi="fr_FR"/>
        </w:rPr>
      </w:r>
    </w:p>
    <w:p>
      <w:pPr/>
      <w:r>
        <w:rPr>
          <w:lang w:val="fr_FR" w:bidi="fr_FR"/>
        </w:rPr>
      </w:r>
    </w:p>
    <w:p>
      <w:pPr>
        <w:pStyle w:val="Heading2"/>
      </w:pPr>
      <w:r>
        <w:rPr>
          <w:lang w:val="fr_FR" w:bidi="fr_FR"/>
        </w:rPr>
        <w:t>Daniel 11.36–40</w:t>
      </w:r>
      <w:r>
        <w:rPr>
          <w:lang w:val="fr_FR" w:bidi="fr_FR"/>
        </w:rPr>
      </w:r>
    </w:p>
    <w:p>
      <w:pPr/>
      <w:r>
        <w:rPr>
          <w:lang w:val="fr_FR" w:bidi="fr_FR"/>
        </w:rPr>
      </w:r>
      <w:r>
        <w:rPr>
          <w:lang w:val="fr_FR" w:bidi="fr_FR"/>
        </w:rPr>
        <w:t>Certains interprètes voient dans ces versets une transition entre l'Antioche IV terrestre et un personnage plus grand que l'histoire (</w:t>
      </w:r>
      <w:r>
        <w:rPr>
          <w:lang w:val="fr_FR" w:bidi="fr_FR"/>
        </w:rPr>
        <w:t>7.8</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11.37–38</w:t>
      </w:r>
      <w:r>
        <w:rPr>
          <w:lang w:val="fr_FR" w:bidi="fr_FR"/>
        </w:rPr>
      </w:r>
    </w:p>
    <w:p>
      <w:pPr/>
      <w:r>
        <w:rPr>
          <w:lang w:val="fr_FR" w:bidi="fr_FR"/>
        </w:rPr>
      </w:r>
      <w:r>
        <w:rPr>
          <w:lang w:val="fr_FR" w:bidi="fr_FR"/>
        </w:rPr>
        <w:t>Antioche IV abandonne les divinités syriennes pour adorer les divinités grecques. • Cette divinité appréciée des femmes pourrait être l'une des divinités cananéennes ou égyptiennes de la fertilité. • Aucune divinité des forteresses n'est connue dans l'histoire, mais la description d'Antioche pourrait correspondre à cette notion par ses dons somptueux aux villes et aux temples grecs, qu'il offrait peut-être pour accroître sa réputation et son influence (voir Tite-Live, "Histoire" 41.20).</w:t>
      </w:r>
      <w:r>
        <w:rPr>
          <w:lang w:val="fr_FR" w:bidi="fr_FR"/>
        </w:rPr>
      </w:r>
      <w:r>
        <w:rPr>
          <w:lang w:val="fr_FR" w:bidi="fr_FR"/>
        </w:rPr>
      </w:r>
    </w:p>
    <w:p>
      <w:pPr/>
      <w:r>
        <w:rPr>
          <w:lang w:val="fr_FR" w:bidi="fr_FR"/>
        </w:rPr>
      </w:r>
    </w:p>
    <w:p>
      <w:pPr>
        <w:pStyle w:val="Heading2"/>
      </w:pPr>
      <w:r>
        <w:rPr>
          <w:lang w:val="fr_FR" w:bidi="fr_FR"/>
        </w:rPr>
        <w:t>Daniel 11.40</w:t>
      </w:r>
      <w:r>
        <w:rPr>
          <w:lang w:val="fr_FR" w:bidi="fr_FR"/>
        </w:rPr>
      </w:r>
    </w:p>
    <w:p>
      <w:pPr/>
      <w:r>
        <w:rPr>
          <w:lang w:val="fr_FR" w:bidi="fr_FR"/>
        </w:rPr>
      </w:r>
      <w:r>
        <w:rPr>
          <w:lang w:val="fr_FR" w:bidi="fr_FR"/>
        </w:rPr>
        <w:t>Aucun roi du sud ou du nord connu n'a accompli de tels actes.</w:t>
      </w:r>
      <w:r>
        <w:rPr>
          <w:lang w:val="fr_FR" w:bidi="fr_FR"/>
        </w:rPr>
      </w:r>
      <w:r>
        <w:rPr>
          <w:lang w:val="fr_FR" w:bidi="fr_FR"/>
        </w:rPr>
      </w:r>
    </w:p>
    <w:p>
      <w:pPr/>
      <w:r>
        <w:rPr>
          <w:lang w:val="fr_FR" w:bidi="fr_FR"/>
        </w:rPr>
      </w:r>
    </w:p>
    <w:p>
      <w:pPr>
        <w:pStyle w:val="Heading2"/>
      </w:pPr>
      <w:r>
        <w:rPr>
          <w:lang w:val="fr_FR" w:bidi="fr_FR"/>
        </w:rPr>
        <w:t>Daniel 11:40–45</w:t>
      </w:r>
      <w:r>
        <w:rPr>
          <w:lang w:val="fr_FR" w:bidi="fr_FR"/>
        </w:rPr>
      </w:r>
    </w:p>
    <w:p>
      <w:pPr/>
      <w:r>
        <w:rPr>
          <w:lang w:val="fr_FR" w:bidi="fr_FR"/>
        </w:rPr>
      </w:r>
      <w:r>
        <w:rPr>
          <w:lang w:val="fr_FR" w:bidi="fr_FR"/>
        </w:rPr>
        <w:t xml:space="preserve">La plupart des commentateurs estiment que ces versets décrivent la fin de l'histoire (cf. </w:t>
      </w:r>
      <w:r>
        <w:rPr>
          <w:lang w:val="fr_FR" w:bidi="fr_FR"/>
        </w:rPr>
        <w:t xml:space="preserve">Mc 13.14 </w:t>
      </w:r>
      <w:r>
        <w:rPr>
          <w:lang w:val="fr_FR" w:bidi="fr_FR"/>
        </w:rPr>
        <w:t xml:space="preserve">; </w:t>
      </w:r>
      <w:r>
        <w:rPr>
          <w:lang w:val="fr_FR" w:bidi="fr_FR"/>
        </w:rPr>
        <w:t xml:space="preserve">2Th 2.3–12 </w:t>
      </w:r>
      <w:r>
        <w:rPr>
          <w:lang w:val="fr_FR" w:bidi="fr_FR"/>
        </w:rPr>
        <w:t xml:space="preserve">; </w:t>
      </w:r>
      <w:r>
        <w:rPr>
          <w:lang w:val="fr_FR" w:bidi="fr_FR"/>
        </w:rPr>
        <w:t>Ap 19.19–21</w:t>
      </w:r>
      <w:r>
        <w:rPr>
          <w:lang w:val="fr_FR" w:bidi="fr_FR"/>
        </w:rPr>
        <w:t>). Ces versets évoquent la vie d'Antioche IV, mais nous ne disposons d'aucun document historique sur les événements décrits ici. Antioche était un modèle pour les futurs souverains qui se sont opposés au vrai Dieu.</w:t>
      </w:r>
      <w:r>
        <w:rPr>
          <w:lang w:val="fr_FR" w:bidi="fr_FR"/>
        </w:rPr>
      </w:r>
      <w:r>
        <w:rPr>
          <w:lang w:val="fr_FR" w:bidi="fr_FR"/>
        </w:rPr>
      </w:r>
    </w:p>
    <w:p>
      <w:pPr/>
      <w:r>
        <w:rPr>
          <w:lang w:val="fr_FR" w:bidi="fr_FR"/>
        </w:rPr>
      </w:r>
    </w:p>
    <w:p>
      <w:pPr>
        <w:pStyle w:val="Heading2"/>
      </w:pPr>
      <w:r>
        <w:rPr>
          <w:lang w:val="fr_FR" w:bidi="fr_FR"/>
        </w:rPr>
        <w:t>Daniel 11.41</w:t>
      </w:r>
      <w:r>
        <w:rPr>
          <w:lang w:val="fr_FR" w:bidi="fr_FR"/>
        </w:rPr>
      </w:r>
    </w:p>
    <w:p>
      <w:pPr/>
      <w:r>
        <w:rPr>
          <w:lang w:val="fr_FR" w:bidi="fr_FR"/>
        </w:rPr>
      </w:r>
      <w:r>
        <w:rPr>
          <w:lang w:val="fr_FR" w:bidi="fr_FR"/>
        </w:rPr>
        <w:t xml:space="preserve">Israël (cf. </w:t>
      </w:r>
      <w:r>
        <w:rPr>
          <w:lang w:val="fr_FR" w:bidi="fr_FR"/>
        </w:rPr>
        <w:t xml:space="preserve">8.9 </w:t>
      </w:r>
      <w:r>
        <w:rPr>
          <w:lang w:val="fr_FR" w:bidi="fr_FR"/>
        </w:rPr>
        <w:t xml:space="preserve">; </w:t>
      </w:r>
      <w:r>
        <w:rPr>
          <w:lang w:val="fr_FR" w:bidi="fr_FR"/>
        </w:rPr>
        <w:t>11.16</w:t>
      </w:r>
      <w:r>
        <w:rPr>
          <w:lang w:val="fr_FR" w:bidi="fr_FR"/>
        </w:rPr>
        <w:t>) est à nouveau la cible des attaques d'un roi maléfique. • Moab, Édom et Ammon étaient des nations qui entouraient ce qui était autrefois les royaumes d'Israël et de Juda.</w:t>
      </w:r>
      <w:r>
        <w:rPr>
          <w:lang w:val="fr_FR" w:bidi="fr_FR"/>
        </w:rPr>
      </w:r>
      <w:r>
        <w:rPr>
          <w:lang w:val="fr_FR" w:bidi="fr_FR"/>
        </w:rPr>
      </w:r>
    </w:p>
    <w:p>
      <w:pPr/>
      <w:r>
        <w:rPr>
          <w:lang w:val="fr_FR" w:bidi="fr_FR"/>
        </w:rPr>
      </w:r>
    </w:p>
    <w:p>
      <w:pPr>
        <w:pStyle w:val="Heading2"/>
      </w:pPr>
      <w:r>
        <w:rPr>
          <w:lang w:val="fr_FR" w:bidi="fr_FR"/>
        </w:rPr>
        <w:t>Daniel 11.45</w:t>
      </w:r>
      <w:r>
        <w:rPr>
          <w:lang w:val="fr_FR" w:bidi="fr_FR"/>
        </w:rPr>
      </w:r>
    </w:p>
    <w:p>
      <w:pPr/>
      <w:r>
        <w:rPr>
          <w:lang w:val="fr_FR" w:bidi="fr_FR"/>
        </w:rPr>
      </w:r>
      <w:r>
        <w:rPr>
          <w:lang w:val="fr_FR" w:bidi="fr_FR"/>
        </w:rPr>
        <w:t>La glorieuse montagne sainte comprend Sion, Jérusalem et le Temple, le lieu que Dieu a choisi pour y faire résider son nom. • Il est probablement question de la mer Méditerranée.</w:t>
      </w:r>
      <w:r>
        <w:rPr>
          <w:lang w:val="fr_FR" w:bidi="fr_FR"/>
        </w:rPr>
      </w:r>
      <w:r>
        <w:rPr>
          <w:lang w:val="fr_FR" w:bidi="fr_FR"/>
        </w:rPr>
      </w:r>
    </w:p>
    <w:p>
      <w:pPr/>
      <w:r>
        <w:rPr>
          <w:lang w:val="fr_FR" w:bidi="fr_FR"/>
        </w:rPr>
      </w:r>
    </w:p>
    <w:p>
      <w:pPr>
        <w:pStyle w:val="Heading2"/>
      </w:pPr>
      <w:r>
        <w:rPr>
          <w:lang w:val="fr_FR" w:bidi="fr_FR"/>
        </w:rPr>
        <w:t>Daniel 12.1</w:t>
      </w:r>
      <w:r>
        <w:rPr>
          <w:lang w:val="fr_FR" w:bidi="fr_FR"/>
        </w:rPr>
      </w:r>
    </w:p>
    <w:p>
      <w:pPr/>
      <w:r>
        <w:rPr>
          <w:lang w:val="fr_FR" w:bidi="fr_FR"/>
        </w:rPr>
      </w:r>
      <w:r>
        <w:rPr>
          <w:lang w:val="fr_FR" w:bidi="fr_FR"/>
        </w:rPr>
        <w:t xml:space="preserve">Michel était l'ange protecteur d'Israël (cf. </w:t>
      </w:r>
      <w:r>
        <w:rPr>
          <w:lang w:val="fr_FR" w:bidi="fr_FR"/>
        </w:rPr>
        <w:t>10.13</w:t>
      </w:r>
      <w:r>
        <w:rPr>
          <w:lang w:val="fr_FR" w:bidi="fr_FR"/>
        </w:rPr>
        <w:t xml:space="preserve">, </w:t>
      </w:r>
      <w:r>
        <w:rPr>
          <w:lang w:val="fr_FR" w:bidi="fr_FR"/>
        </w:rPr>
        <w:t xml:space="preserve">21 </w:t>
      </w:r>
      <w:r>
        <w:rPr>
          <w:lang w:val="fr_FR" w:bidi="fr_FR"/>
        </w:rPr>
        <w:t xml:space="preserve">; </w:t>
      </w:r>
      <w:r>
        <w:rPr>
          <w:lang w:val="fr_FR" w:bidi="fr_FR"/>
        </w:rPr>
        <w:t>Ap 2.1</w:t>
      </w:r>
      <w:r>
        <w:rPr>
          <w:lang w:val="fr_FR" w:bidi="fr_FR"/>
        </w:rPr>
        <w:t xml:space="preserve">, </w:t>
      </w:r>
      <w:r>
        <w:rPr>
          <w:lang w:val="fr_FR" w:bidi="fr_FR"/>
        </w:rPr>
        <w:t>8</w:t>
      </w:r>
      <w:r>
        <w:rPr>
          <w:lang w:val="fr_FR" w:bidi="fr_FR"/>
        </w:rPr>
        <w:t xml:space="preserve">, </w:t>
      </w:r>
      <w:r>
        <w:rPr>
          <w:lang w:val="fr_FR" w:bidi="fr_FR"/>
        </w:rPr>
        <w:t>12</w:t>
      </w:r>
      <w:r>
        <w:rPr>
          <w:lang w:val="fr_FR" w:bidi="fr_FR"/>
        </w:rPr>
        <w:t xml:space="preserve">). • Il s'agit peut-être du livre dont il est question en </w:t>
      </w:r>
      <w:r>
        <w:rPr>
          <w:lang w:val="fr_FR" w:bidi="fr_FR"/>
        </w:rPr>
        <w:t xml:space="preserve">Dn 10.21 </w:t>
      </w:r>
      <w:r>
        <w:rPr>
          <w:lang w:val="fr_FR" w:bidi="fr_FR"/>
        </w:rPr>
        <w:t xml:space="preserve">(cf. </w:t>
      </w:r>
      <w:r>
        <w:rPr>
          <w:lang w:val="fr_FR" w:bidi="fr_FR"/>
        </w:rPr>
        <w:t>7.10</w:t>
      </w:r>
      <w:r>
        <w:rPr>
          <w:lang w:val="fr_FR" w:bidi="fr_FR"/>
        </w:rPr>
        <w:t xml:space="preserve">). • Toutes les opérations antérieures ayant permis de sauver le peuple de Dieu dans le livre de Daniel (ex. </w:t>
      </w:r>
      <w:r>
        <w:rPr>
          <w:lang w:val="fr_FR" w:bidi="fr_FR"/>
        </w:rPr>
        <w:t xml:space="preserve">3.28 </w:t>
      </w:r>
      <w:r>
        <w:rPr>
          <w:lang w:val="fr_FR" w:bidi="fr_FR"/>
        </w:rPr>
        <w:t xml:space="preserve">; </w:t>
      </w:r>
      <w:r>
        <w:rPr>
          <w:lang w:val="fr_FR" w:bidi="fr_FR"/>
        </w:rPr>
        <w:t>6.27</w:t>
      </w:r>
      <w:r>
        <w:rPr>
          <w:lang w:val="fr_FR" w:bidi="fr_FR"/>
        </w:rPr>
        <w:t>) avait préfiguré la résurrection d'entre les morts, qui en est maintenant le point culminant (</w:t>
      </w:r>
      <w:r>
        <w:rPr>
          <w:lang w:val="fr_FR" w:bidi="fr_FR"/>
        </w:rPr>
        <w:t>12.2–3</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12.1–7</w:t>
      </w:r>
      <w:r>
        <w:rPr>
          <w:lang w:val="fr_FR" w:bidi="fr_FR"/>
        </w:rPr>
      </w:r>
    </w:p>
    <w:p>
      <w:pPr/>
      <w:r>
        <w:rPr>
          <w:lang w:val="fr_FR" w:bidi="fr_FR"/>
        </w:rPr>
      </w:r>
      <w:r>
        <w:rPr>
          <w:lang w:val="fr_FR" w:bidi="fr_FR"/>
        </w:rPr>
        <w:t>À ce moment-là, à la fin des temps, Dieu sauvera son peuple et vaincra tout ennemi, même la mort.</w:t>
      </w:r>
      <w:r>
        <w:rPr>
          <w:lang w:val="fr_FR" w:bidi="fr_FR"/>
        </w:rPr>
      </w:r>
      <w:r>
        <w:rPr>
          <w:lang w:val="fr_FR" w:bidi="fr_FR"/>
        </w:rPr>
      </w:r>
    </w:p>
    <w:p>
      <w:pPr/>
      <w:r>
        <w:rPr>
          <w:lang w:val="fr_FR" w:bidi="fr_FR"/>
        </w:rPr>
      </w:r>
    </w:p>
    <w:p>
      <w:pPr>
        <w:pStyle w:val="Heading2"/>
      </w:pPr>
      <w:r>
        <w:rPr>
          <w:lang w:val="fr_FR" w:bidi="fr_FR"/>
        </w:rPr>
        <w:t>Daniel 12.2</w:t>
      </w:r>
      <w:r>
        <w:rPr>
          <w:lang w:val="fr_FR" w:bidi="fr_FR"/>
        </w:rPr>
      </w:r>
    </w:p>
    <w:p>
      <w:pPr/>
      <w:r>
        <w:rPr>
          <w:lang w:val="fr_FR" w:bidi="fr_FR"/>
        </w:rPr>
      </w:r>
      <w:r>
        <w:rPr>
          <w:lang w:val="fr_FR" w:bidi="fr_FR"/>
        </w:rPr>
        <w:t xml:space="preserve">La vie éternelle est une vie totalement dépourvue de honte et d'opprobre (cf. </w:t>
      </w:r>
      <w:r>
        <w:rPr>
          <w:lang w:val="fr_FR" w:bidi="fr_FR"/>
        </w:rPr>
        <w:t xml:space="preserve">Gn 2.25 </w:t>
      </w:r>
      <w:r>
        <w:rPr>
          <w:lang w:val="fr_FR" w:bidi="fr_FR"/>
        </w:rPr>
        <w:t xml:space="preserve">;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12.3</w:t>
      </w:r>
      <w:r>
        <w:rPr>
          <w:lang w:val="fr_FR" w:bidi="fr_FR"/>
        </w:rPr>
      </w:r>
    </w:p>
    <w:p>
      <w:pPr/>
      <w:r>
        <w:rPr>
          <w:lang w:val="fr_FR" w:bidi="fr_FR"/>
        </w:rPr>
      </w:r>
      <w:r>
        <w:rPr>
          <w:lang w:val="fr_FR" w:bidi="fr_FR"/>
        </w:rPr>
        <w:t xml:space="preserve">Les sages connaissent leur Dieu (cf. </w:t>
      </w:r>
      <w:r>
        <w:rPr>
          <w:lang w:val="fr_FR" w:bidi="fr_FR"/>
        </w:rPr>
        <w:t>1.4</w:t>
      </w:r>
      <w:r>
        <w:rPr>
          <w:lang w:val="fr_FR" w:bidi="fr_FR"/>
        </w:rPr>
        <w:t xml:space="preserve">, </w:t>
      </w:r>
      <w:r>
        <w:rPr>
          <w:lang w:val="fr_FR" w:bidi="fr_FR"/>
        </w:rPr>
        <w:t xml:space="preserve">17 </w:t>
      </w:r>
      <w:r>
        <w:rPr>
          <w:lang w:val="fr_FR" w:bidi="fr_FR"/>
        </w:rPr>
        <w:t xml:space="preserve">; </w:t>
      </w:r>
      <w:r>
        <w:rPr>
          <w:lang w:val="fr_FR" w:bidi="fr_FR"/>
        </w:rPr>
        <w:t xml:space="preserve">8.25 </w:t>
      </w:r>
      <w:r>
        <w:rPr>
          <w:lang w:val="fr_FR" w:bidi="fr_FR"/>
        </w:rPr>
        <w:t xml:space="preserve">; </w:t>
      </w:r>
      <w:r>
        <w:rPr>
          <w:lang w:val="fr_FR" w:bidi="fr_FR"/>
        </w:rPr>
        <w:t>9.22</w:t>
      </w:r>
      <w:r>
        <w:rPr>
          <w:lang w:val="fr_FR" w:bidi="fr_FR"/>
        </w:rPr>
        <w:t xml:space="preserve">, </w:t>
      </w:r>
      <w:r>
        <w:rPr>
          <w:lang w:val="fr_FR" w:bidi="fr_FR"/>
        </w:rPr>
        <w:t xml:space="preserve">25 </w:t>
      </w:r>
      <w:r>
        <w:rPr>
          <w:lang w:val="fr_FR" w:bidi="fr_FR"/>
        </w:rPr>
        <w:t xml:space="preserve">; </w:t>
      </w:r>
      <w:r>
        <w:rPr>
          <w:lang w:val="fr_FR" w:bidi="fr_FR"/>
        </w:rPr>
        <w:t xml:space="preserve">11.32–35 </w:t>
      </w:r>
      <w:r>
        <w:rPr>
          <w:lang w:val="fr_FR" w:bidi="fr_FR"/>
        </w:rPr>
        <w:t xml:space="preserve">; </w:t>
      </w:r>
      <w:r>
        <w:rPr>
          <w:lang w:val="fr_FR" w:bidi="fr_FR"/>
        </w:rPr>
        <w:t>12.10</w:t>
      </w:r>
      <w:r>
        <w:rPr>
          <w:lang w:val="fr_FR" w:bidi="fr_FR"/>
        </w:rPr>
        <w:t>). • Briller est une métaphore bien connue de la vie, de la pureté, de la droiture et de la gloire.</w:t>
      </w:r>
      <w:r>
        <w:rPr>
          <w:lang w:val="fr_FR" w:bidi="fr_FR"/>
        </w:rPr>
      </w:r>
      <w:r>
        <w:rPr>
          <w:lang w:val="fr_FR" w:bidi="fr_FR"/>
        </w:rPr>
      </w:r>
    </w:p>
    <w:p>
      <w:pPr/>
      <w:r>
        <w:rPr>
          <w:lang w:val="fr_FR" w:bidi="fr_FR"/>
        </w:rPr>
      </w:r>
    </w:p>
    <w:p>
      <w:pPr>
        <w:pStyle w:val="Heading2"/>
      </w:pPr>
      <w:r>
        <w:rPr>
          <w:lang w:val="fr_FR" w:bidi="fr_FR"/>
        </w:rPr>
        <w:t>Daniel 12.4</w:t>
      </w:r>
      <w:r>
        <w:rPr>
          <w:lang w:val="fr_FR" w:bidi="fr_FR"/>
        </w:rPr>
      </w:r>
    </w:p>
    <w:p>
      <w:pPr/>
      <w:r>
        <w:rPr>
          <w:lang w:val="fr_FR" w:bidi="fr_FR"/>
        </w:rPr>
      </w:r>
      <w:r>
        <w:rPr>
          <w:lang w:val="fr_FR" w:bidi="fr_FR"/>
        </w:rPr>
        <w:t xml:space="preserve">Daniel devait garder la prophétie secrète (cf. </w:t>
      </w:r>
      <w:r>
        <w:rPr>
          <w:lang w:val="fr_FR" w:bidi="fr_FR"/>
        </w:rPr>
        <w:t xml:space="preserve">7.28 </w:t>
      </w:r>
      <w:r>
        <w:rPr>
          <w:lang w:val="fr_FR" w:bidi="fr_FR"/>
        </w:rPr>
        <w:t xml:space="preserve">; </w:t>
      </w:r>
      <w:r>
        <w:rPr>
          <w:lang w:val="fr_FR" w:bidi="fr_FR"/>
        </w:rPr>
        <w:t>8.26</w:t>
      </w:r>
      <w:r>
        <w:rPr>
          <w:lang w:val="fr_FR" w:bidi="fr_FR"/>
        </w:rPr>
        <w:t>) ; elle serait dévoilée au moment voulu par Dieu, à la fin des temps.</w:t>
      </w:r>
      <w:r>
        <w:rPr>
          <w:lang w:val="fr_FR" w:bidi="fr_FR"/>
        </w:rPr>
      </w:r>
      <w:r>
        <w:rPr>
          <w:lang w:val="fr_FR" w:bidi="fr_FR"/>
        </w:rPr>
      </w:r>
    </w:p>
    <w:p>
      <w:pPr/>
      <w:r>
        <w:rPr>
          <w:lang w:val="fr_FR" w:bidi="fr_FR"/>
        </w:rPr>
      </w:r>
    </w:p>
    <w:p>
      <w:pPr>
        <w:pStyle w:val="Heading2"/>
      </w:pPr>
      <w:r>
        <w:rPr>
          <w:lang w:val="fr_FR" w:bidi="fr_FR"/>
        </w:rPr>
        <w:t>Daniel 12.5</w:t>
      </w:r>
      <w:r>
        <w:rPr>
          <w:lang w:val="fr_FR" w:bidi="fr_FR"/>
        </w:rPr>
      </w:r>
    </w:p>
    <w:p>
      <w:pPr/>
      <w:r>
        <w:rPr>
          <w:lang w:val="fr_FR" w:bidi="fr_FR"/>
        </w:rPr>
      </w:r>
      <w:r>
        <w:rPr>
          <w:lang w:val="fr_FR" w:bidi="fr_FR"/>
        </w:rPr>
        <w:t>Ce fleuve était le Tigre (</w:t>
      </w:r>
      <w:r>
        <w:rPr>
          <w:lang w:val="fr_FR" w:bidi="fr_FR"/>
        </w:rPr>
        <w:t>10.4</w:t>
      </w:r>
      <w:r>
        <w:rPr>
          <w:lang w:val="fr_FR" w:bidi="fr_FR"/>
        </w:rPr>
        <w:t xml:space="preserve">). • Les deux autres ont témoigné des promesses de Dieu (voir </w:t>
      </w:r>
      <w:r>
        <w:rPr>
          <w:lang w:val="fr_FR" w:bidi="fr_FR"/>
        </w:rPr>
        <w:t xml:space="preserve">Nb 35.30 </w:t>
      </w:r>
      <w:r>
        <w:rPr>
          <w:lang w:val="fr_FR" w:bidi="fr_FR"/>
        </w:rPr>
        <w:t xml:space="preserve">; </w:t>
      </w:r>
      <w:r>
        <w:rPr>
          <w:lang w:val="fr_FR" w:bidi="fr_FR"/>
        </w:rPr>
        <w:t>Dt 19.15</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12.7</w:t>
      </w:r>
      <w:r>
        <w:rPr>
          <w:lang w:val="fr_FR" w:bidi="fr_FR"/>
        </w:rPr>
      </w:r>
    </w:p>
    <w:p>
      <w:pPr/>
      <w:r>
        <w:rPr>
          <w:lang w:val="fr_FR" w:bidi="fr_FR"/>
        </w:rPr>
      </w:r>
      <w:r>
        <w:rPr>
          <w:lang w:val="fr_FR" w:bidi="fr_FR"/>
        </w:rPr>
        <w:t xml:space="preserve">Dieu fixe une chronologie pour toutes choses, car il régit le déroulement des événements terrestres et célestes (voir </w:t>
      </w:r>
      <w:r>
        <w:rPr>
          <w:lang w:val="fr_FR" w:bidi="fr_FR"/>
        </w:rPr>
        <w:t>note d'étude sur 7.24–25</w:t>
      </w:r>
      <w:r>
        <w:rPr>
          <w:lang w:val="fr_FR" w:bidi="fr_FR"/>
        </w:rPr>
        <w:t>). • L'anéantissement du peuple saint faisait partie du projet de Dieu visant à le purifier. (</w:t>
      </w:r>
      <w:r>
        <w:rPr>
          <w:lang w:val="fr_FR" w:bidi="fr_FR"/>
        </w:rPr>
        <w:t>12.10</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12.8–10</w:t>
      </w:r>
      <w:r>
        <w:rPr>
          <w:lang w:val="fr_FR" w:bidi="fr_FR"/>
        </w:rPr>
      </w:r>
    </w:p>
    <w:p>
      <w:pPr/>
      <w:r>
        <w:rPr>
          <w:lang w:val="fr_FR" w:bidi="fr_FR"/>
        </w:rPr>
      </w:r>
      <w:r>
        <w:rPr>
          <w:lang w:val="fr_FR" w:bidi="fr_FR"/>
        </w:rPr>
        <w:t>Dieu n'a pas révélé comment et quand tout cela allait finalement prendre fin. Daniel ne verra pas la fin (</w:t>
      </w:r>
      <w:r>
        <w:rPr>
          <w:lang w:val="fr_FR" w:bidi="fr_FR"/>
        </w:rPr>
        <w:t>12.13</w:t>
      </w:r>
      <w:r>
        <w:rPr>
          <w:lang w:val="fr_FR" w:bidi="fr_FR"/>
        </w:rPr>
        <w:t xml:space="preserve">) ; son rôle était de passer le reste de sa vie dans la foi. • Dieu utiliserait des périodes violentes et terrifiantes pour améliorer le caractère moral et religieux de son peuple (cf. </w:t>
      </w:r>
      <w:r>
        <w:rPr>
          <w:lang w:val="fr_FR" w:bidi="fr_FR"/>
        </w:rPr>
        <w:t>11.35</w:t>
      </w:r>
      <w:r>
        <w:rPr>
          <w:lang w:val="fr_FR" w:bidi="fr_FR"/>
        </w:rPr>
        <w:t>). • La sagesse consiste à connaître les voies de Dieu et à s'y conformer. Les méchants ne comprendront pas ou ne changeront pas leur méchanceté même si la vision leur est expliquée.</w:t>
      </w:r>
      <w:r>
        <w:rPr>
          <w:lang w:val="fr_FR" w:bidi="fr_FR"/>
        </w:rPr>
      </w:r>
      <w:r>
        <w:rPr>
          <w:lang w:val="fr_FR" w:bidi="fr_FR"/>
        </w:rPr>
      </w:r>
    </w:p>
    <w:p>
      <w:pPr/>
      <w:r>
        <w:rPr>
          <w:lang w:val="fr_FR" w:bidi="fr_FR"/>
        </w:rPr>
      </w:r>
    </w:p>
    <w:p>
      <w:pPr>
        <w:pStyle w:val="Heading2"/>
      </w:pPr>
      <w:r>
        <w:rPr>
          <w:lang w:val="fr_FR" w:bidi="fr_FR"/>
        </w:rPr>
        <w:t>Daniel 12.11–12</w:t>
      </w:r>
      <w:r>
        <w:rPr>
          <w:lang w:val="fr_FR" w:bidi="fr_FR"/>
        </w:rPr>
      </w:r>
    </w:p>
    <w:p>
      <w:pPr/>
      <w:r>
        <w:rPr>
          <w:lang w:val="fr_FR" w:bidi="fr_FR"/>
        </w:rPr>
      </w:r>
      <w:r>
        <w:rPr>
          <w:lang w:val="fr_FR" w:bidi="fr_FR"/>
        </w:rPr>
        <w:t xml:space="preserve">Voir </w:t>
      </w:r>
      <w:r>
        <w:rPr>
          <w:lang w:val="fr_FR" w:bidi="fr_FR"/>
        </w:rPr>
        <w:t>8.13–14</w:t>
      </w:r>
      <w:r>
        <w:rPr>
          <w:lang w:val="fr_FR" w:bidi="fr_FR"/>
        </w:rPr>
        <w:t xml:space="preserve">, </w:t>
      </w:r>
      <w:r>
        <w:rPr>
          <w:lang w:val="fr_FR" w:bidi="fr_FR"/>
        </w:rPr>
        <w:t xml:space="preserve">23–26 </w:t>
      </w:r>
      <w:r>
        <w:rPr>
          <w:lang w:val="fr_FR" w:bidi="fr_FR"/>
        </w:rPr>
        <w:t xml:space="preserve">; </w:t>
      </w:r>
      <w:r>
        <w:rPr>
          <w:lang w:val="fr_FR" w:bidi="fr_FR"/>
        </w:rPr>
        <w:t>11.29–35</w:t>
      </w:r>
      <w:r>
        <w:rPr>
          <w:lang w:val="fr_FR" w:bidi="fr_FR"/>
        </w:rPr>
        <w:t xml:space="preserve">. Voir aussi </w:t>
      </w:r>
      <w:r>
        <w:rPr>
          <w:lang w:val="fr_FR" w:bidi="fr_FR"/>
        </w:rPr>
        <w:t>note d'étude sur 9.27</w:t>
      </w:r>
      <w:r>
        <w:rPr>
          <w:lang w:val="fr_FR" w:bidi="fr_FR"/>
        </w:rPr>
        <w:t>. • Le peuple de Dieu doit être patient et fidèle lorsque les événements de la fin arrivent. • Certains interprètes considèrent que ces nombres se rapportent à des événements précis du règne d'Antioche IV Épiphane. D'autres les considèrent comme purement symboliques. Le nombre 1 290 équivaut à 43 mois lunaires de 30 jours chacun, soit environ 3 ans et demi dans le calendrier solaire. Cela pourrait représenter la dernière moitié de la dernière "série de sept" (</w:t>
      </w:r>
      <w:r>
        <w:rPr>
          <w:lang w:val="fr_FR" w:bidi="fr_FR"/>
        </w:rPr>
        <w:t>9.27</w:t>
      </w:r>
      <w:r>
        <w:rPr>
          <w:lang w:val="fr_FR" w:bidi="fr_FR"/>
        </w:rPr>
        <w:t>). Le nombre 1 335 pourrait représenter simplement 45 jours supplémentaires d'attente jusqu'à la fin. Ceux qui endureront tout ce temps, et même plus, verront Dieu agir en faveur de son peuple.</w:t>
      </w:r>
      <w:r>
        <w:rPr>
          <w:lang w:val="fr_FR" w:bidi="fr_FR"/>
        </w:rPr>
      </w:r>
      <w:r>
        <w:rPr>
          <w:lang w:val="fr_FR" w:bidi="fr_FR"/>
        </w:rPr>
      </w:r>
    </w:p>
    <w:p>
      <w:pPr/>
      <w:r>
        <w:rPr>
          <w:lang w:val="fr_FR" w:bidi="fr_FR"/>
        </w:rPr>
      </w:r>
    </w:p>
    <w:p>
      <w:pPr>
        <w:pStyle w:val="Heading2"/>
      </w:pPr>
      <w:r>
        <w:rPr>
          <w:lang w:val="fr_FR" w:bidi="fr_FR"/>
        </w:rPr>
        <w:t>Daniel 12.13</w:t>
      </w:r>
      <w:r>
        <w:rPr>
          <w:lang w:val="fr_FR" w:bidi="fr_FR"/>
        </w:rPr>
      </w:r>
    </w:p>
    <w:p>
      <w:pPr/>
      <w:r>
        <w:rPr>
          <w:lang w:val="fr_FR" w:bidi="fr_FR"/>
        </w:rPr>
      </w:r>
      <w:r>
        <w:rPr>
          <w:lang w:val="fr_FR" w:bidi="fr_FR"/>
        </w:rPr>
        <w:t>Daniel est mort avant la fin, mais il savait qu'il ressusciterait ! Ici, la fin désigne le moment où même les morts ressuscitent (</w:t>
      </w:r>
      <w:r>
        <w:rPr>
          <w:lang w:val="fr_FR" w:bidi="fr_FR"/>
        </w:rPr>
        <w:t>12.1–3</w:t>
      </w:r>
      <w:r>
        <w:rPr>
          <w:lang w:val="fr_FR" w:bidi="fr_FR"/>
        </w:rPr>
        <w:t>) et le Royaume éternel du Dieu Très-Haut est établi.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