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JAS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Tiago 1.1</w:t>
      </w:r>
      <w:r>
        <w:rPr>
          <w:lang w:val="pt_PT" w:bidi="pt_PT"/>
        </w:rPr>
      </w:r>
    </w:p>
    <w:p>
      <w:pPr/>
      <w:r>
        <w:rPr>
          <w:lang w:val="pt_PT" w:bidi="pt_PT"/>
        </w:rPr>
      </w:r>
      <w:r>
        <w:rPr>
          <w:lang w:val="pt_PT" w:bidi="pt_PT"/>
        </w:rPr>
        <w:t>Tiago: Veja o Perfil de “</w:t>
      </w:r>
      <w:r>
        <w:rPr>
          <w:lang w:val="pt_PT" w:bidi="pt_PT"/>
        </w:rPr>
        <w:t>Tiago, Irmão de Jesus</w:t>
      </w:r>
      <w:r>
        <w:rPr>
          <w:lang w:val="pt_PT" w:bidi="pt_PT"/>
        </w:rPr>
        <w:t xml:space="preserve">”. • Ao identificar seus leitores como as “doze tribos”, Tiago afirma a continuidade do cristianismo com a herança de Israel. O Exílio havia dispersado as doze tribos, mas os intérpretes judeus aguardavam ansiosamente que Deus as reunisse novamente (veja </w:t>
      </w:r>
      <w:r>
        <w:rPr>
          <w:i/>
          <w:lang w:val="pt_PT" w:bidi="pt_PT"/>
        </w:rPr>
        <w:t>Salmos de Salomão</w:t>
      </w:r>
      <w:r>
        <w:rPr>
          <w:lang w:val="pt_PT" w:bidi="pt_PT"/>
        </w:rPr>
        <w:t xml:space="preserve"> 17.26–28; </w:t>
      </w:r>
      <w:r>
        <w:rPr>
          <w:i/>
          <w:lang w:val="pt_PT" w:bidi="pt_PT"/>
        </w:rPr>
        <w:t>Testamento de Benjamim</w:t>
      </w:r>
      <w:r>
        <w:rPr>
          <w:lang w:val="pt_PT" w:bidi="pt_PT"/>
        </w:rPr>
        <w:t xml:space="preserve"> 9.2; cp. </w:t>
      </w:r>
      <w:r>
        <w:rPr>
          <w:lang w:val="pt_PT" w:bidi="pt_PT"/>
        </w:rPr>
        <w:t>Ez 37.15–28</w:t>
      </w:r>
      <w:r>
        <w:rPr>
          <w:lang w:val="pt_PT" w:bidi="pt_PT"/>
        </w:rPr>
        <w:t xml:space="preserve">; </w:t>
      </w:r>
      <w:r>
        <w:rPr>
          <w:lang w:val="pt_PT" w:bidi="pt_PT"/>
        </w:rPr>
        <w:t>Mt 19.28</w:t>
      </w:r>
      <w:r>
        <w:rPr>
          <w:lang w:val="pt_PT" w:bidi="pt_PT"/>
        </w:rPr>
        <w:t>). Cristo espiritualmente pôs fim ao exílio de Israel e reuniu as tribos. • Judeus dispersos (diáspora grega) estavam vivendo fora da Palestina (</w:t>
      </w:r>
      <w:r>
        <w:rPr>
          <w:lang w:val="pt_PT" w:bidi="pt_PT"/>
        </w:rPr>
        <w:t>Jo 7.35</w:t>
      </w:r>
      <w:r>
        <w:rPr>
          <w:lang w:val="pt_PT" w:bidi="pt_PT"/>
        </w:rPr>
        <w:t xml:space="preserve">; </w:t>
      </w:r>
      <w:r>
        <w:rPr>
          <w:lang w:val="pt_PT" w:bidi="pt_PT"/>
        </w:rPr>
        <w:t>At 2.5</w:t>
      </w:r>
      <w:r>
        <w:rPr>
          <w:lang w:val="pt_PT" w:bidi="pt_PT"/>
        </w:rPr>
        <w:t xml:space="preserve">; </w:t>
      </w:r>
      <w:r>
        <w:rPr>
          <w:lang w:val="pt_PT" w:bidi="pt_PT"/>
        </w:rPr>
        <w:t>8.1</w:t>
      </w:r>
      <w:r>
        <w:rPr>
          <w:lang w:val="pt_PT" w:bidi="pt_PT"/>
        </w:rPr>
        <w:t xml:space="preserve">; </w:t>
      </w:r>
      <w:r>
        <w:rPr>
          <w:lang w:val="pt_PT" w:bidi="pt_PT"/>
        </w:rPr>
        <w:t>11.19</w:t>
      </w:r>
      <w:r>
        <w:rPr>
          <w:lang w:val="pt_PT" w:bidi="pt_PT"/>
        </w:rPr>
        <w:t>). • Saudações! (grego chairein): Esta saudação é típica em cartas gregas do primeiro século (</w:t>
      </w:r>
      <w:r>
        <w:rPr>
          <w:lang w:val="pt_PT" w:bidi="pt_PT"/>
        </w:rPr>
        <w:t>At 15.23</w:t>
      </w:r>
      <w:r>
        <w:rPr>
          <w:lang w:val="pt_PT" w:bidi="pt_PT"/>
        </w:rPr>
        <w:t xml:space="preserve">; </w:t>
      </w:r>
      <w:r>
        <w:rPr>
          <w:lang w:val="pt_PT" w:bidi="pt_PT"/>
        </w:rPr>
        <w:t>23.26</w:t>
      </w:r>
      <w:r>
        <w:rPr>
          <w:lang w:val="pt_PT" w:bidi="pt_PT"/>
        </w:rPr>
        <w:t>) e interpessoalmente (</w:t>
      </w:r>
      <w:r>
        <w:rPr>
          <w:lang w:val="pt_PT" w:bidi="pt_PT"/>
        </w:rPr>
        <w:t>Mt 26.49</w:t>
      </w:r>
      <w:r>
        <w:rPr>
          <w:lang w:val="pt_PT" w:bidi="pt_PT"/>
        </w:rPr>
        <w:t xml:space="preserve">; </w:t>
      </w:r>
      <w:r>
        <w:rPr>
          <w:lang w:val="pt_PT" w:bidi="pt_PT"/>
        </w:rPr>
        <w:t>Lc 1.28</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1.2</w:t>
      </w:r>
      <w:r>
        <w:rPr>
          <w:lang w:val="pt_PT" w:bidi="pt_PT"/>
        </w:rPr>
      </w:r>
    </w:p>
    <w:p>
      <w:pPr/>
      <w:r>
        <w:rPr>
          <w:lang w:val="pt_PT" w:bidi="pt_PT"/>
        </w:rPr>
      </w:r>
      <w:r>
        <w:rPr>
          <w:lang w:val="pt_PT" w:bidi="pt_PT"/>
        </w:rPr>
        <w:t xml:space="preserve">Meus irmãos: Veja </w:t>
      </w:r>
      <w:r>
        <w:rPr>
          <w:lang w:val="pt_PT" w:bidi="pt_PT"/>
        </w:rPr>
        <w:t>a nota de estudo em 2.1</w:t>
      </w:r>
      <w:r>
        <w:rPr>
          <w:lang w:val="pt_PT" w:bidi="pt_PT"/>
        </w:rPr>
        <w:t xml:space="preserve">. • Tiago faz um jogo de palavras: felizes (grego chara) aqui está relacionada a </w:t>
      </w:r>
      <w:r>
        <w:rPr>
          <w:i/>
          <w:lang w:val="pt_PT" w:bidi="pt_PT"/>
        </w:rPr>
        <w:t>saudações</w:t>
      </w:r>
      <w:r>
        <w:rPr>
          <w:lang w:val="pt_PT" w:bidi="pt_PT"/>
        </w:rPr>
        <w:t xml:space="preserve"> em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1.2–4</w:t>
      </w:r>
      <w:r>
        <w:rPr>
          <w:lang w:val="pt_PT" w:bidi="pt_PT"/>
        </w:rPr>
      </w:r>
    </w:p>
    <w:p>
      <w:pPr/>
      <w:r>
        <w:rPr>
          <w:lang w:val="pt_PT" w:bidi="pt_PT"/>
        </w:rPr>
      </w:r>
      <w:r>
        <w:rPr>
          <w:lang w:val="pt_PT" w:bidi="pt_PT"/>
        </w:rPr>
        <w:t>Suportar problemas e tentações é um tema recorrente (</w:t>
      </w:r>
      <w:r>
        <w:rPr>
          <w:lang w:val="pt_PT" w:bidi="pt_PT"/>
        </w:rPr>
        <w:t>1.12–15</w:t>
      </w:r>
      <w:r>
        <w:rPr>
          <w:lang w:val="pt_PT" w:bidi="pt_PT"/>
        </w:rPr>
        <w:t xml:space="preserve">; </w:t>
      </w:r>
      <w:r>
        <w:rPr>
          <w:lang w:val="pt_PT" w:bidi="pt_PT"/>
        </w:rPr>
        <w:t>5.7–12</w:t>
      </w:r>
      <w:r>
        <w:rPr>
          <w:lang w:val="pt_PT" w:bidi="pt_PT"/>
        </w:rPr>
        <w:t>). Falhar em suportar é "desviar-se da verdade", o que requer ser "salvo da morte" (</w:t>
      </w:r>
      <w:r>
        <w:rPr>
          <w:lang w:val="pt_PT" w:bidi="pt_PT"/>
        </w:rPr>
        <w:t>5.19–20</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1.5–8</w:t>
      </w:r>
      <w:r>
        <w:rPr>
          <w:lang w:val="pt_PT" w:bidi="pt_PT"/>
        </w:rPr>
      </w:r>
    </w:p>
    <w:p>
      <w:pPr/>
      <w:r>
        <w:rPr>
          <w:lang w:val="pt_PT" w:bidi="pt_PT"/>
        </w:rPr>
      </w:r>
      <w:r>
        <w:rPr>
          <w:lang w:val="pt_PT" w:bidi="pt_PT"/>
        </w:rPr>
        <w:t xml:space="preserve">Tiago apresenta a sabedoria como um tema recorrente (cf. </w:t>
      </w:r>
      <w:r>
        <w:rPr>
          <w:lang w:val="pt_PT" w:bidi="pt_PT"/>
        </w:rPr>
        <w:t>3.13–18</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1.6</w:t>
      </w:r>
      <w:r>
        <w:rPr>
          <w:lang w:val="pt_PT" w:bidi="pt_PT"/>
        </w:rPr>
      </w:r>
    </w:p>
    <w:p>
      <w:pPr/>
      <w:r>
        <w:rPr>
          <w:lang w:val="pt_PT" w:bidi="pt_PT"/>
        </w:rPr>
      </w:r>
      <w:r>
        <w:rPr>
          <w:lang w:val="pt_PT" w:bidi="pt_PT"/>
        </w:rPr>
        <w:t xml:space="preserve">Porém peçam com fé e não duvidem de modo nenhum: O grego é frequentemente traduzido como "Não duvide, pois uma pessoa que duvida", mas o sentido aqui é de uma pessoa cuja lealdade está dividida entre Deus e o mundo (veja </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1.8</w:t>
      </w:r>
      <w:r>
        <w:rPr>
          <w:lang w:val="pt_PT" w:bidi="pt_PT"/>
        </w:rPr>
      </w:r>
    </w:p>
    <w:p>
      <w:pPr/>
      <w:r>
        <w:rPr>
          <w:lang w:val="pt_PT" w:bidi="pt_PT"/>
        </w:rPr>
      </w:r>
      <w:r>
        <w:rPr>
          <w:lang w:val="pt_PT" w:bidi="pt_PT"/>
        </w:rPr>
        <w:t xml:space="preserve">A lealdade deles está dividida entre Deus e o mundo (literalmente </w:t>
      </w:r>
      <w:r>
        <w:rPr>
          <w:i/>
          <w:lang w:val="pt_PT" w:bidi="pt_PT"/>
        </w:rPr>
        <w:t>eles são de mente dupla</w:t>
      </w:r>
      <w:r>
        <w:rPr>
          <w:lang w:val="pt_PT" w:bidi="pt_PT"/>
        </w:rPr>
        <w:t>): Tiago pode ter criado a palavra grega usada aqui. Ele enfatiza a necessidade de confiar somente em Deus.</w:t>
      </w:r>
      <w:r>
        <w:rPr>
          <w:lang w:val="pt_PT" w:bidi="pt_PT"/>
        </w:rPr>
      </w:r>
      <w:r>
        <w:rPr>
          <w:lang w:val="pt_PT" w:bidi="pt_PT"/>
        </w:rPr>
      </w:r>
    </w:p>
    <w:p>
      <w:pPr/>
      <w:r>
        <w:rPr>
          <w:lang w:val="pt_PT" w:bidi="pt_PT"/>
        </w:rPr>
      </w:r>
    </w:p>
    <w:p>
      <w:pPr>
        <w:pStyle w:val="Heading2"/>
      </w:pPr>
      <w:r>
        <w:rPr>
          <w:lang w:val="pt_PT" w:bidi="pt_PT"/>
        </w:rPr>
        <w:t>Tiago 1.9</w:t>
      </w:r>
      <w:r>
        <w:rPr>
          <w:lang w:val="pt_PT" w:bidi="pt_PT"/>
        </w:rPr>
      </w:r>
    </w:p>
    <w:p>
      <w:pPr/>
      <w:r>
        <w:rPr>
          <w:lang w:val="pt_PT" w:bidi="pt_PT"/>
        </w:rPr>
      </w:r>
      <w:r>
        <w:rPr>
          <w:lang w:val="pt_PT" w:bidi="pt_PT"/>
        </w:rPr>
        <w:t>deve ficar contente: No Novo Testamento, contentar-se geralmente é visto de forma negativa (</w:t>
      </w:r>
      <w:r>
        <w:rPr>
          <w:lang w:val="pt_PT" w:bidi="pt_PT"/>
        </w:rPr>
        <w:t>3.14</w:t>
      </w:r>
      <w:r>
        <w:rPr>
          <w:lang w:val="pt_PT" w:bidi="pt_PT"/>
        </w:rPr>
        <w:t xml:space="preserve">; </w:t>
      </w:r>
      <w:r>
        <w:rPr>
          <w:lang w:val="pt_PT" w:bidi="pt_PT"/>
        </w:rPr>
        <w:t>4.16</w:t>
      </w:r>
      <w:r>
        <w:rPr>
          <w:lang w:val="pt_PT" w:bidi="pt_PT"/>
        </w:rPr>
        <w:t xml:space="preserve">; </w:t>
      </w:r>
      <w:r>
        <w:rPr>
          <w:lang w:val="pt_PT" w:bidi="pt_PT"/>
        </w:rPr>
        <w:t>Ef 2.9</w:t>
      </w:r>
      <w:r>
        <w:rPr>
          <w:lang w:val="pt_PT" w:bidi="pt_PT"/>
        </w:rPr>
        <w:t>), mas aqui significa contentar-se com o que Deus fez (</w:t>
      </w:r>
      <w:r>
        <w:rPr>
          <w:lang w:val="pt_PT" w:bidi="pt_PT"/>
        </w:rPr>
        <w:t>Tg 2.5</w:t>
      </w:r>
      <w:r>
        <w:rPr>
          <w:lang w:val="pt_PT" w:bidi="pt_PT"/>
        </w:rPr>
        <w:t xml:space="preserve">; </w:t>
      </w:r>
      <w:r>
        <w:rPr>
          <w:lang w:val="pt_PT" w:bidi="pt_PT"/>
        </w:rPr>
        <w:t>Rm 15.18</w:t>
      </w:r>
      <w:r>
        <w:rPr>
          <w:lang w:val="pt_PT" w:bidi="pt_PT"/>
        </w:rPr>
        <w:t xml:space="preserve">; </w:t>
      </w:r>
      <w:r>
        <w:rPr>
          <w:lang w:val="pt_PT" w:bidi="pt_PT"/>
        </w:rPr>
        <w:t>1Co 1.31</w:t>
      </w:r>
      <w:r>
        <w:rPr>
          <w:lang w:val="pt_PT" w:bidi="pt_PT"/>
        </w:rPr>
        <w:t xml:space="preserve">; </w:t>
      </w:r>
      <w:r>
        <w:rPr>
          <w:lang w:val="pt_PT" w:bidi="pt_PT"/>
        </w:rPr>
        <w:t>Gl 6.14</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1.9–11</w:t>
      </w:r>
      <w:r>
        <w:rPr>
          <w:lang w:val="pt_PT" w:bidi="pt_PT"/>
        </w:rPr>
      </w:r>
    </w:p>
    <w:p>
      <w:pPr/>
      <w:r>
        <w:rPr>
          <w:lang w:val="pt_PT" w:bidi="pt_PT"/>
        </w:rPr>
      </w:r>
      <w:r>
        <w:rPr>
          <w:lang w:val="pt_PT" w:bidi="pt_PT"/>
        </w:rPr>
        <w:t xml:space="preserve">A pobreza e a riqueza são um tema recorrente (cf. cap. </w:t>
      </w:r>
      <w:r>
        <w:rPr>
          <w:lang w:val="pt_PT" w:bidi="pt_PT"/>
        </w:rPr>
        <w:t>2</w:t>
      </w:r>
      <w:r>
        <w:rPr>
          <w:lang w:val="pt_PT" w:bidi="pt_PT"/>
        </w:rPr>
        <w:t xml:space="preserve">; </w:t>
      </w:r>
      <w:r>
        <w:rPr>
          <w:lang w:val="pt_PT" w:bidi="pt_PT"/>
        </w:rPr>
        <w:t>4.13–5.11</w:t>
      </w:r>
      <w:r>
        <w:rPr>
          <w:lang w:val="pt_PT" w:bidi="pt_PT"/>
        </w:rPr>
        <w:t>). Tiago não promete riqueza material aos pobres justos, mas anuncia uma reversão futura no céu.</w:t>
      </w:r>
      <w:r>
        <w:rPr>
          <w:lang w:val="pt_PT" w:bidi="pt_PT"/>
        </w:rPr>
      </w:r>
      <w:r>
        <w:rPr>
          <w:lang w:val="pt_PT" w:bidi="pt_PT"/>
        </w:rPr>
      </w:r>
    </w:p>
    <w:p>
      <w:pPr/>
      <w:r>
        <w:rPr>
          <w:lang w:val="pt_PT" w:bidi="pt_PT"/>
        </w:rPr>
      </w:r>
    </w:p>
    <w:p>
      <w:pPr>
        <w:pStyle w:val="Heading2"/>
      </w:pPr>
      <w:r>
        <w:rPr>
          <w:lang w:val="pt_PT" w:bidi="pt_PT"/>
        </w:rPr>
        <w:t>Tiago 1.10</w:t>
      </w:r>
      <w:r>
        <w:rPr>
          <w:lang w:val="pt_PT" w:bidi="pt_PT"/>
        </w:rPr>
      </w:r>
    </w:p>
    <w:p>
      <w:pPr/>
      <w:r>
        <w:rPr>
          <w:lang w:val="pt_PT" w:bidi="pt_PT"/>
        </w:rPr>
      </w:r>
      <w:r>
        <w:rPr>
          <w:lang w:val="pt_PT" w:bidi="pt_PT"/>
        </w:rPr>
        <w:t xml:space="preserve">Com ironia, Tiago descreve o destino terrível dos ímpios ricos que se elevam oprimindo pessoas pobres e vulneráveis (veja </w:t>
      </w:r>
      <w:r>
        <w:rPr>
          <w:lang w:val="pt_PT" w:bidi="pt_PT"/>
        </w:rPr>
        <w:t>2.6–8</w:t>
      </w:r>
      <w:r>
        <w:rPr>
          <w:lang w:val="pt_PT" w:bidi="pt_PT"/>
        </w:rPr>
        <w:t xml:space="preserve">; </w:t>
      </w:r>
      <w:r>
        <w:rPr>
          <w:lang w:val="pt_PT" w:bidi="pt_PT"/>
        </w:rPr>
        <w:t>5.1–6</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1.12</w:t>
      </w:r>
      <w:r>
        <w:rPr>
          <w:lang w:val="pt_PT" w:bidi="pt_PT"/>
        </w:rPr>
      </w:r>
    </w:p>
    <w:p>
      <w:pPr/>
      <w:r>
        <w:rPr>
          <w:lang w:val="pt_PT" w:bidi="pt_PT"/>
        </w:rPr>
      </w:r>
      <w:r>
        <w:rPr>
          <w:lang w:val="pt_PT" w:bidi="pt_PT"/>
        </w:rPr>
        <w:t xml:space="preserve">Feliz é aquele que nas aflições continua fiel (cf. </w:t>
      </w:r>
      <w:r>
        <w:rPr>
          <w:lang w:val="pt_PT" w:bidi="pt_PT"/>
        </w:rPr>
        <w:t>1.22–25</w:t>
      </w:r>
      <w:r>
        <w:rPr>
          <w:lang w:val="pt_PT" w:bidi="pt_PT"/>
        </w:rPr>
        <w:t xml:space="preserve">; </w:t>
      </w:r>
      <w:r>
        <w:rPr>
          <w:lang w:val="pt_PT" w:bidi="pt_PT"/>
        </w:rPr>
        <w:t>2.5</w:t>
      </w:r>
      <w:r>
        <w:rPr>
          <w:lang w:val="pt_PT" w:bidi="pt_PT"/>
        </w:rPr>
        <w:t xml:space="preserve">; </w:t>
      </w:r>
      <w:r>
        <w:rPr>
          <w:lang w:val="pt_PT" w:bidi="pt_PT"/>
        </w:rPr>
        <w:t>Dt 7.9</w:t>
      </w:r>
      <w:r>
        <w:rPr>
          <w:lang w:val="pt_PT" w:bidi="pt_PT"/>
        </w:rPr>
        <w:t xml:space="preserve">; </w:t>
      </w:r>
      <w:r>
        <w:rPr>
          <w:lang w:val="pt_PT" w:bidi="pt_PT"/>
        </w:rPr>
        <w:t>1Jo 5.2</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1.12–27</w:t>
      </w:r>
      <w:r>
        <w:rPr>
          <w:lang w:val="pt_PT" w:bidi="pt_PT"/>
        </w:rPr>
      </w:r>
    </w:p>
    <w:p>
      <w:pPr/>
      <w:r>
        <w:rPr>
          <w:lang w:val="pt_PT" w:bidi="pt_PT"/>
        </w:rPr>
      </w:r>
      <w:r>
        <w:rPr>
          <w:lang w:val="pt_PT" w:bidi="pt_PT"/>
        </w:rPr>
        <w:t xml:space="preserve">Tiago aborda os mesmos três tópicos de </w:t>
      </w:r>
      <w:r>
        <w:rPr>
          <w:lang w:val="pt_PT" w:bidi="pt_PT"/>
        </w:rPr>
        <w:t>1.2–11</w:t>
      </w:r>
      <w:r>
        <w:rPr>
          <w:lang w:val="pt_PT" w:bidi="pt_PT"/>
        </w:rPr>
        <w:t>, adicionando uma nova dimensão a cada tópico. O teste externo (</w:t>
      </w:r>
      <w:r>
        <w:rPr>
          <w:lang w:val="pt_PT" w:bidi="pt_PT"/>
        </w:rPr>
        <w:t>1.2–4</w:t>
      </w:r>
      <w:r>
        <w:rPr>
          <w:lang w:val="pt_PT" w:bidi="pt_PT"/>
        </w:rPr>
        <w:t>) torna-se tentação interna (</w:t>
      </w:r>
      <w:r>
        <w:rPr>
          <w:lang w:val="pt_PT" w:bidi="pt_PT"/>
        </w:rPr>
        <w:t>1.11–18</w:t>
      </w:r>
      <w:r>
        <w:rPr>
          <w:lang w:val="pt_PT" w:bidi="pt_PT"/>
        </w:rPr>
        <w:t>); a necessidade de sabedoria (</w:t>
      </w:r>
      <w:r>
        <w:rPr>
          <w:lang w:val="pt_PT" w:bidi="pt_PT"/>
        </w:rPr>
        <w:t>1.5–8</w:t>
      </w:r>
      <w:r>
        <w:rPr>
          <w:lang w:val="pt_PT" w:bidi="pt_PT"/>
        </w:rPr>
        <w:t>) está relacionada ao controle da fala irada (</w:t>
      </w:r>
      <w:r>
        <w:rPr>
          <w:lang w:val="pt_PT" w:bidi="pt_PT"/>
        </w:rPr>
        <w:t>1.19–21</w:t>
      </w:r>
      <w:r>
        <w:rPr>
          <w:lang w:val="pt_PT" w:bidi="pt_PT"/>
        </w:rPr>
        <w:t>); e pobreza/riqueza se relacionam com a necessidade de agir conforme a palavra de Deus (</w:t>
      </w:r>
      <w:r>
        <w:rPr>
          <w:lang w:val="pt_PT" w:bidi="pt_PT"/>
        </w:rPr>
        <w:t>1.22–25</w:t>
      </w:r>
      <w:r>
        <w:rPr>
          <w:lang w:val="pt_PT" w:bidi="pt_PT"/>
        </w:rPr>
        <w:t>). A seção então resume esses temas (</w:t>
      </w:r>
      <w:r>
        <w:rPr>
          <w:lang w:val="pt_PT" w:bidi="pt_PT"/>
        </w:rPr>
        <w:t>1.26–27</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1.13</w:t>
      </w:r>
      <w:r>
        <w:rPr>
          <w:lang w:val="pt_PT" w:bidi="pt_PT"/>
        </w:rPr>
      </w:r>
    </w:p>
    <w:p>
      <w:pPr/>
      <w:r>
        <w:rPr>
          <w:lang w:val="pt_PT" w:bidi="pt_PT"/>
        </w:rPr>
      </w:r>
      <w:r>
        <w:rPr>
          <w:lang w:val="pt_PT" w:bidi="pt_PT"/>
        </w:rPr>
        <w:t xml:space="preserve">Tiago está usando </w:t>
      </w:r>
      <w:r>
        <w:rPr>
          <w:i/>
          <w:lang w:val="pt_PT" w:bidi="pt_PT"/>
        </w:rPr>
        <w:t>diatribe</w:t>
      </w:r>
      <w:r>
        <w:rPr>
          <w:lang w:val="pt_PT" w:bidi="pt_PT"/>
        </w:rPr>
        <w:t xml:space="preserve">, uma técnica retórica grega antiga em que um oponente imaginário apresenta uma opinião contrária. Dessa forma, ele é capaz de expressar a possível objeção dos leitores e imediatamente refutá-la (também em </w:t>
      </w:r>
      <w:r>
        <w:rPr>
          <w:lang w:val="pt_PT" w:bidi="pt_PT"/>
        </w:rPr>
        <w:t>2.3</w:t>
      </w:r>
      <w:r>
        <w:rPr>
          <w:lang w:val="pt_PT" w:bidi="pt_PT"/>
        </w:rPr>
        <w:t xml:space="preserve">, </w:t>
      </w:r>
      <w:r>
        <w:rPr>
          <w:lang w:val="pt_PT" w:bidi="pt_PT"/>
        </w:rPr>
        <w:t>16</w:t>
      </w:r>
      <w:r>
        <w:rPr>
          <w:lang w:val="pt_PT" w:bidi="pt_PT"/>
        </w:rPr>
        <w:t xml:space="preserve">, </w:t>
      </w:r>
      <w:r>
        <w:rPr>
          <w:lang w:val="pt_PT" w:bidi="pt_PT"/>
        </w:rPr>
        <w:t>18</w:t>
      </w:r>
      <w:r>
        <w:rPr>
          <w:lang w:val="pt_PT" w:bidi="pt_PT"/>
        </w:rPr>
        <w:t xml:space="preserve">; </w:t>
      </w:r>
      <w:r>
        <w:rPr>
          <w:lang w:val="pt_PT" w:bidi="pt_PT"/>
        </w:rPr>
        <w:t>4.13</w:t>
      </w:r>
      <w:r>
        <w:rPr>
          <w:lang w:val="pt_PT" w:bidi="pt_PT"/>
        </w:rPr>
        <w:t>). • Deus não pode ser tentado pelo mal: A tradução alternativa (veja a nota de rodapé) enfraquece o paralelismo com ele nunca tenta.</w:t>
      </w:r>
      <w:r>
        <w:rPr>
          <w:lang w:val="pt_PT" w:bidi="pt_PT"/>
        </w:rPr>
      </w:r>
      <w:r>
        <w:rPr>
          <w:lang w:val="pt_PT" w:bidi="pt_PT"/>
        </w:rPr>
      </w:r>
    </w:p>
    <w:p>
      <w:pPr/>
      <w:r>
        <w:rPr>
          <w:lang w:val="pt_PT" w:bidi="pt_PT"/>
        </w:rPr>
      </w:r>
    </w:p>
    <w:p>
      <w:pPr>
        <w:pStyle w:val="Heading2"/>
      </w:pPr>
      <w:r>
        <w:rPr>
          <w:lang w:val="pt_PT" w:bidi="pt_PT"/>
        </w:rPr>
        <w:t>Tiago 1.14</w:t>
      </w:r>
      <w:r>
        <w:rPr>
          <w:lang w:val="pt_PT" w:bidi="pt_PT"/>
        </w:rPr>
      </w:r>
    </w:p>
    <w:p>
      <w:pPr/>
      <w:r>
        <w:rPr>
          <w:lang w:val="pt_PT" w:bidi="pt_PT"/>
        </w:rPr>
      </w:r>
      <w:r>
        <w:rPr>
          <w:lang w:val="pt_PT" w:bidi="pt_PT"/>
        </w:rPr>
        <w:t>Assim como anzóis para pesca ou armadilhas para caça, os desejos nos atraem para o pecado e nos afastam da fidelidade a Deus.</w:t>
      </w:r>
      <w:r>
        <w:rPr>
          <w:lang w:val="pt_PT" w:bidi="pt_PT"/>
        </w:rPr>
      </w:r>
      <w:r>
        <w:rPr>
          <w:lang w:val="pt_PT" w:bidi="pt_PT"/>
        </w:rPr>
      </w:r>
    </w:p>
    <w:p>
      <w:pPr/>
      <w:r>
        <w:rPr>
          <w:lang w:val="pt_PT" w:bidi="pt_PT"/>
        </w:rPr>
      </w:r>
    </w:p>
    <w:p>
      <w:pPr>
        <w:pStyle w:val="Heading2"/>
      </w:pPr>
      <w:r>
        <w:rPr>
          <w:lang w:val="pt_PT" w:bidi="pt_PT"/>
        </w:rPr>
        <w:t>Tiago 1.15</w:t>
      </w:r>
      <w:r>
        <w:rPr>
          <w:lang w:val="pt_PT" w:bidi="pt_PT"/>
        </w:rPr>
      </w:r>
    </w:p>
    <w:p>
      <w:pPr/>
      <w:r>
        <w:rPr>
          <w:lang w:val="pt_PT" w:bidi="pt_PT"/>
        </w:rPr>
      </w:r>
      <w:r>
        <w:rPr>
          <w:lang w:val="pt_PT" w:bidi="pt_PT"/>
        </w:rPr>
        <w:t xml:space="preserve">Quando desejos maus são concebidos, eles dão à luz ações pecaminosas (literalmente </w:t>
      </w:r>
      <w:r>
        <w:rPr>
          <w:i/>
          <w:lang w:val="pt_PT" w:bidi="pt_PT"/>
        </w:rPr>
        <w:t>pecado,</w:t>
      </w:r>
      <w:r>
        <w:rPr>
          <w:lang w:val="pt_PT" w:bidi="pt_PT"/>
        </w:rPr>
        <w:t xml:space="preserve"> personificado como um bebê). Quando o bebê pecado é permitido crescer até a plena maturidade, ele dá à luz à morte</w:t>
      </w:r>
      <w:r>
        <w:rPr>
          <w:i/>
          <w:lang w:val="pt_PT" w:bidi="pt_PT"/>
        </w:rPr>
        <w:t>,</w:t>
      </w:r>
      <w:r>
        <w:rPr>
          <w:lang w:val="pt_PT" w:bidi="pt_PT"/>
        </w:rPr>
        <w:t xml:space="preserve"> em oposição ao “prêmio a vida que Deus promete aos que o amam” (</w:t>
      </w:r>
      <w:r>
        <w:rPr>
          <w:lang w:val="pt_PT" w:bidi="pt_PT"/>
        </w:rPr>
        <w:t>1.12</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1.17</w:t>
      </w:r>
      <w:r>
        <w:rPr>
          <w:lang w:val="pt_PT" w:bidi="pt_PT"/>
        </w:rPr>
      </w:r>
    </w:p>
    <w:p>
      <w:pPr/>
      <w:r>
        <w:rPr>
          <w:lang w:val="pt_PT" w:bidi="pt_PT"/>
        </w:rPr>
      </w:r>
      <w:r>
        <w:rPr>
          <w:lang w:val="pt_PT" w:bidi="pt_PT"/>
        </w:rPr>
        <w:t xml:space="preserve">Deus é o Pai </w:t>
      </w:r>
      <w:r>
        <w:rPr>
          <w:i/>
          <w:lang w:val="pt_PT" w:bidi="pt_PT"/>
        </w:rPr>
        <w:t>das</w:t>
      </w:r>
      <w:r>
        <w:rPr>
          <w:lang w:val="pt_PT" w:bidi="pt_PT"/>
        </w:rPr>
        <w:t xml:space="preserve"> luzes (veja a nota de rodapé) já que Ele criou tudo nos céus (</w:t>
      </w:r>
      <w:r>
        <w:rPr>
          <w:lang w:val="pt_PT" w:bidi="pt_PT"/>
        </w:rPr>
        <w:t>Gn 1.3</w:t>
      </w:r>
      <w:r>
        <w:rPr>
          <w:lang w:val="pt_PT" w:bidi="pt_PT"/>
        </w:rPr>
        <w:t>,</w:t>
      </w:r>
      <w:r>
        <w:rPr>
          <w:lang w:val="pt_PT" w:bidi="pt_PT"/>
        </w:rPr>
        <w:t>14–17</w:t>
      </w:r>
      <w:r>
        <w:rPr>
          <w:lang w:val="pt_PT" w:bidi="pt_PT"/>
        </w:rPr>
        <w:t>). Em contraste com as luzes móveis nos céus, Deus nunca muda nem lança uma sombra mutável.</w:t>
      </w:r>
      <w:r>
        <w:rPr>
          <w:lang w:val="pt_PT" w:bidi="pt_PT"/>
        </w:rPr>
      </w:r>
      <w:r>
        <w:rPr>
          <w:lang w:val="pt_PT" w:bidi="pt_PT"/>
        </w:rPr>
      </w:r>
    </w:p>
    <w:p>
      <w:pPr/>
      <w:r>
        <w:rPr>
          <w:lang w:val="pt_PT" w:bidi="pt_PT"/>
        </w:rPr>
      </w:r>
    </w:p>
    <w:p>
      <w:pPr>
        <w:pStyle w:val="Heading2"/>
      </w:pPr>
      <w:r>
        <w:rPr>
          <w:lang w:val="pt_PT" w:bidi="pt_PT"/>
        </w:rPr>
        <w:t>Tiago 1.18</w:t>
      </w:r>
      <w:r>
        <w:rPr>
          <w:lang w:val="pt_PT" w:bidi="pt_PT"/>
        </w:rPr>
      </w:r>
    </w:p>
    <w:p>
      <w:pPr/>
      <w:r>
        <w:rPr>
          <w:lang w:val="pt_PT" w:bidi="pt_PT"/>
        </w:rPr>
      </w:r>
      <w:r>
        <w:rPr>
          <w:lang w:val="pt_PT" w:bidi="pt_PT"/>
        </w:rPr>
        <w:t>A verdadeira palavra de Deus são as boas-novas (</w:t>
      </w:r>
      <w:r>
        <w:rPr>
          <w:lang w:val="pt_PT" w:bidi="pt_PT"/>
        </w:rPr>
        <w:t>1.21–23</w:t>
      </w:r>
      <w:r>
        <w:rPr>
          <w:lang w:val="pt_PT" w:bidi="pt_PT"/>
        </w:rPr>
        <w:t xml:space="preserve">; </w:t>
      </w:r>
      <w:r>
        <w:rPr>
          <w:lang w:val="pt_PT" w:bidi="pt_PT"/>
        </w:rPr>
        <w:t>1Pe 1.23–25</w:t>
      </w:r>
      <w:r>
        <w:rPr>
          <w:lang w:val="pt_PT" w:bidi="pt_PT"/>
        </w:rPr>
        <w:t xml:space="preserve">). • fez com que nós nascêssemos: A imagem de uma mãe dando à luz ilustra todo o alcance do amor parental de Deus por seus filhos (cp. </w:t>
      </w:r>
      <w:r>
        <w:rPr>
          <w:lang w:val="pt_PT" w:bidi="pt_PT"/>
        </w:rPr>
        <w:t>Lc 13.34</w:t>
      </w:r>
      <w:r>
        <w:rPr>
          <w:lang w:val="pt_PT" w:bidi="pt_PT"/>
        </w:rPr>
        <w:t xml:space="preserve">; </w:t>
      </w:r>
      <w:r>
        <w:rPr>
          <w:lang w:val="pt_PT" w:bidi="pt_PT"/>
        </w:rPr>
        <w:t>Jo 1.13</w:t>
      </w:r>
      <w:r>
        <w:rPr>
          <w:lang w:val="pt_PT" w:bidi="pt_PT"/>
        </w:rPr>
        <w:t xml:space="preserve">; </w:t>
      </w:r>
      <w:r>
        <w:rPr>
          <w:lang w:val="pt_PT" w:bidi="pt_PT"/>
        </w:rPr>
        <w:t>3.3–8</w:t>
      </w:r>
      <w:r>
        <w:rPr>
          <w:lang w:val="pt_PT" w:bidi="pt_PT"/>
        </w:rPr>
        <w:t xml:space="preserve">; </w:t>
      </w:r>
      <w:r>
        <w:rPr>
          <w:lang w:val="pt_PT" w:bidi="pt_PT"/>
        </w:rPr>
        <w:t>1Pe 1.23</w:t>
      </w:r>
      <w:r>
        <w:rPr>
          <w:lang w:val="pt_PT" w:bidi="pt_PT"/>
        </w:rPr>
        <w:t xml:space="preserve">). • ocuparmos o primeiro lugar: Literalmente </w:t>
      </w:r>
      <w:r>
        <w:rPr>
          <w:i/>
          <w:lang w:val="pt_PT" w:bidi="pt_PT"/>
        </w:rPr>
        <w:t>uma espécie de primícias</w:t>
      </w:r>
      <w:r>
        <w:rPr>
          <w:lang w:val="pt_PT" w:bidi="pt_PT"/>
        </w:rPr>
        <w:t xml:space="preserve"> (cp. </w:t>
      </w:r>
      <w:r>
        <w:rPr>
          <w:lang w:val="pt_PT" w:bidi="pt_PT"/>
        </w:rPr>
        <w:t>Êx 23.16</w:t>
      </w:r>
      <w:r>
        <w:rPr>
          <w:lang w:val="pt_PT" w:bidi="pt_PT"/>
        </w:rPr>
        <w:t xml:space="preserve">; </w:t>
      </w:r>
      <w:r>
        <w:rPr>
          <w:lang w:val="pt_PT" w:bidi="pt_PT"/>
        </w:rPr>
        <w:t>Lv 23.9–14</w:t>
      </w:r>
      <w:r>
        <w:rPr>
          <w:lang w:val="pt_PT" w:bidi="pt_PT"/>
        </w:rPr>
        <w:t xml:space="preserve">; </w:t>
      </w:r>
      <w:r>
        <w:rPr>
          <w:lang w:val="pt_PT" w:bidi="pt_PT"/>
        </w:rPr>
        <w:t>1Co 15.20</w:t>
      </w:r>
      <w:r>
        <w:rPr>
          <w:lang w:val="pt_PT" w:bidi="pt_PT"/>
        </w:rPr>
        <w:t xml:space="preserve">; </w:t>
      </w:r>
      <w:r>
        <w:rPr>
          <w:lang w:val="pt_PT" w:bidi="pt_PT"/>
        </w:rPr>
        <w:t>Cl 1.18</w:t>
      </w:r>
      <w:r>
        <w:rPr>
          <w:lang w:val="pt_PT" w:bidi="pt_PT"/>
        </w:rPr>
        <w:t>). Os cristãos são exemplos da restauração final de toda a criação (</w:t>
      </w:r>
      <w:r>
        <w:rPr>
          <w:lang w:val="pt_PT" w:bidi="pt_PT"/>
        </w:rPr>
        <w:t>Rm 8.20–22</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1.21</w:t>
      </w:r>
      <w:r>
        <w:rPr>
          <w:lang w:val="pt_PT" w:bidi="pt_PT"/>
        </w:rPr>
      </w:r>
    </w:p>
    <w:p>
      <w:pPr/>
      <w:r>
        <w:rPr>
          <w:lang w:val="pt_PT" w:bidi="pt_PT"/>
        </w:rPr>
      </w:r>
      <w:r>
        <w:rPr>
          <w:lang w:val="pt_PT" w:bidi="pt_PT"/>
        </w:rPr>
        <w:t xml:space="preserve">Literalmente </w:t>
      </w:r>
      <w:r>
        <w:rPr>
          <w:i/>
          <w:lang w:val="pt_PT" w:bidi="pt_PT"/>
        </w:rPr>
        <w:t>Deixem todo o costume imoral e todo má conduta</w:t>
      </w:r>
      <w:r>
        <w:rPr>
          <w:lang w:val="pt_PT" w:bidi="pt_PT"/>
        </w:rPr>
        <w:t xml:space="preserve">; cp. </w:t>
      </w:r>
      <w:r>
        <w:rPr>
          <w:lang w:val="pt_PT" w:bidi="pt_PT"/>
        </w:rPr>
        <w:t>Ef 4.22</w:t>
      </w:r>
      <w:r>
        <w:rPr>
          <w:lang w:val="pt_PT" w:bidi="pt_PT"/>
        </w:rPr>
        <w:t xml:space="preserve">; </w:t>
      </w:r>
      <w:r>
        <w:rPr>
          <w:lang w:val="pt_PT" w:bidi="pt_PT"/>
        </w:rPr>
        <w:t>1Pe 2.1</w:t>
      </w:r>
      <w:r>
        <w:rPr>
          <w:lang w:val="pt_PT" w:bidi="pt_PT"/>
        </w:rPr>
        <w:t xml:space="preserve">. • a mensagem que Deus planta no coração de vocês, a qual pode salvá-los: Tiago enfatiza que os cristãos são chamados a responder a uma palavra que o próprio Deus colocou dentro de nossos próprios seres (em cumprimento de </w:t>
      </w:r>
      <w:r>
        <w:rPr>
          <w:lang w:val="pt_PT" w:bidi="pt_PT"/>
        </w:rPr>
        <w:t>Jr 31.31–34</w:t>
      </w:r>
      <w:r>
        <w:rPr>
          <w:lang w:val="pt_PT" w:bidi="pt_PT"/>
        </w:rPr>
        <w:t xml:space="preserve">). • O coração refere-se à pessoa inteira (assim também em </w:t>
      </w:r>
      <w:r>
        <w:rPr>
          <w:lang w:val="pt_PT" w:bidi="pt_PT"/>
        </w:rPr>
        <w:t>Tg 5.20</w:t>
      </w:r>
      <w:r>
        <w:rPr>
          <w:lang w:val="pt_PT" w:bidi="pt_PT"/>
        </w:rPr>
        <w:t xml:space="preserve">; veja </w:t>
      </w:r>
      <w:r>
        <w:rPr>
          <w:lang w:val="pt_PT" w:bidi="pt_PT"/>
        </w:rPr>
        <w:t>Gn 2.7</w:t>
      </w:r>
      <w:r>
        <w:rPr>
          <w:lang w:val="pt_PT" w:bidi="pt_PT"/>
        </w:rPr>
        <w:t xml:space="preserve">; </w:t>
      </w:r>
      <w:r>
        <w:rPr>
          <w:lang w:val="pt_PT" w:bidi="pt_PT"/>
        </w:rPr>
        <w:t>1Pe 3.20</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1.22</w:t>
      </w:r>
      <w:r>
        <w:rPr>
          <w:lang w:val="pt_PT" w:bidi="pt_PT"/>
        </w:rPr>
      </w:r>
    </w:p>
    <w:p>
      <w:pPr/>
      <w:r>
        <w:rPr>
          <w:lang w:val="pt_PT" w:bidi="pt_PT"/>
        </w:rPr>
      </w:r>
      <w:r>
        <w:rPr>
          <w:lang w:val="pt_PT" w:bidi="pt_PT"/>
        </w:rPr>
        <w:t>Ler as escrituras era uma parte importante da adoração (</w:t>
      </w:r>
      <w:r>
        <w:rPr>
          <w:lang w:val="pt_PT" w:bidi="pt_PT"/>
        </w:rPr>
        <w:t>Lc 4.16–17</w:t>
      </w:r>
      <w:r>
        <w:rPr>
          <w:lang w:val="pt_PT" w:bidi="pt_PT"/>
        </w:rPr>
        <w:t xml:space="preserve">; </w:t>
      </w:r>
      <w:r>
        <w:rPr>
          <w:lang w:val="pt_PT" w:bidi="pt_PT"/>
        </w:rPr>
        <w:t>At 13.13–16</w:t>
      </w:r>
      <w:r>
        <w:rPr>
          <w:lang w:val="pt_PT" w:bidi="pt_PT"/>
        </w:rPr>
        <w:t xml:space="preserve">; </w:t>
      </w:r>
      <w:r>
        <w:rPr>
          <w:lang w:val="pt_PT" w:bidi="pt_PT"/>
        </w:rPr>
        <w:t>Cl 4.16</w:t>
      </w:r>
      <w:r>
        <w:rPr>
          <w:lang w:val="pt_PT" w:bidi="pt_PT"/>
        </w:rPr>
        <w:t xml:space="preserve">; </w:t>
      </w:r>
      <w:r>
        <w:rPr>
          <w:lang w:val="pt_PT" w:bidi="pt_PT"/>
        </w:rPr>
        <w:t>1Tm 4.13</w:t>
      </w:r>
      <w:r>
        <w:rPr>
          <w:lang w:val="pt_PT" w:bidi="pt_PT"/>
        </w:rPr>
        <w:t>). Como a maioria das pessoas não sabia ler e as cópias não estavam facilmente disponíveis, elas ouviam as leituras na adoração pública.</w:t>
      </w:r>
      <w:r>
        <w:rPr>
          <w:lang w:val="pt_PT" w:bidi="pt_PT"/>
        </w:rPr>
      </w:r>
      <w:r>
        <w:rPr>
          <w:lang w:val="pt_PT" w:bidi="pt_PT"/>
        </w:rPr>
      </w:r>
    </w:p>
    <w:p>
      <w:pPr/>
      <w:r>
        <w:rPr>
          <w:lang w:val="pt_PT" w:bidi="pt_PT"/>
        </w:rPr>
      </w:r>
    </w:p>
    <w:p>
      <w:pPr>
        <w:pStyle w:val="Heading2"/>
      </w:pPr>
      <w:r>
        <w:rPr>
          <w:lang w:val="pt_PT" w:bidi="pt_PT"/>
        </w:rPr>
        <w:t>Tiago 1.22–23</w:t>
      </w:r>
      <w:r>
        <w:rPr>
          <w:lang w:val="pt_PT" w:bidi="pt_PT"/>
        </w:rPr>
      </w:r>
    </w:p>
    <w:p>
      <w:pPr/>
      <w:r>
        <w:rPr>
          <w:lang w:val="pt_PT" w:bidi="pt_PT"/>
        </w:rPr>
      </w:r>
      <w:r>
        <w:rPr>
          <w:lang w:val="pt_PT" w:bidi="pt_PT"/>
        </w:rPr>
        <w:t>Em vários lugares, Tiago parece estar refletindo sobre os ensinamentos de Jesus. Esses versículos refletem o ensinamento de Jesus (</w:t>
      </w:r>
      <w:r>
        <w:rPr>
          <w:lang w:val="pt_PT" w:bidi="pt_PT"/>
        </w:rPr>
        <w:t>Mt 7.24</w:t>
      </w:r>
      <w:r>
        <w:rPr>
          <w:lang w:val="pt_PT" w:bidi="pt_PT"/>
        </w:rPr>
        <w:t>,</w:t>
      </w:r>
      <w:r>
        <w:rPr>
          <w:lang w:val="pt_PT" w:bidi="pt_PT"/>
        </w:rPr>
        <w:t>26</w:t>
      </w:r>
      <w:r>
        <w:rPr>
          <w:lang w:val="pt_PT" w:bidi="pt_PT"/>
        </w:rPr>
        <w:t xml:space="preserve">; </w:t>
      </w:r>
      <w:r>
        <w:rPr>
          <w:lang w:val="pt_PT" w:bidi="pt_PT"/>
        </w:rPr>
        <w:t>Lc 6.46</w:t>
      </w:r>
      <w:r>
        <w:rPr>
          <w:lang w:val="pt_PT" w:bidi="pt_PT"/>
        </w:rPr>
        <w:t>,</w:t>
      </w:r>
      <w:r>
        <w:rPr>
          <w:lang w:val="pt_PT" w:bidi="pt_PT"/>
        </w:rPr>
        <w:t>49</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1.24</w:t>
      </w:r>
      <w:r>
        <w:rPr>
          <w:lang w:val="pt_PT" w:bidi="pt_PT"/>
        </w:rPr>
      </w:r>
    </w:p>
    <w:p>
      <w:pPr/>
      <w:r>
        <w:rPr>
          <w:lang w:val="pt_PT" w:bidi="pt_PT"/>
        </w:rPr>
      </w:r>
      <w:r>
        <w:rPr>
          <w:lang w:val="pt_PT" w:bidi="pt_PT"/>
        </w:rPr>
        <w:t xml:space="preserve">Esquece a sua aparência: O problema não é a má qualidade de um espelho antigo, mas a desatenção do observador (cf. </w:t>
      </w:r>
      <w:r>
        <w:rPr>
          <w:lang w:val="pt_PT" w:bidi="pt_PT"/>
        </w:rPr>
        <w:t>Mt 7.24–27</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1.25</w:t>
      </w:r>
      <w:r>
        <w:rPr>
          <w:lang w:val="pt_PT" w:bidi="pt_PT"/>
        </w:rPr>
      </w:r>
    </w:p>
    <w:p>
      <w:pPr/>
      <w:r>
        <w:rPr>
          <w:lang w:val="pt_PT" w:bidi="pt_PT"/>
        </w:rPr>
      </w:r>
      <w:r>
        <w:rPr>
          <w:lang w:val="pt_PT" w:bidi="pt_PT"/>
        </w:rPr>
        <w:t>A palavra de Deus nos proporciona novo nascimento e salvação (</w:t>
      </w:r>
      <w:r>
        <w:rPr>
          <w:lang w:val="pt_PT" w:bidi="pt_PT"/>
        </w:rPr>
        <w:t>1.18</w:t>
      </w:r>
      <w:r>
        <w:rPr>
          <w:lang w:val="pt_PT" w:bidi="pt_PT"/>
        </w:rPr>
        <w:t>,</w:t>
      </w:r>
      <w:r>
        <w:rPr>
          <w:lang w:val="pt_PT" w:bidi="pt_PT"/>
        </w:rPr>
        <w:t>21</w:t>
      </w:r>
      <w:r>
        <w:rPr>
          <w:lang w:val="pt_PT" w:bidi="pt_PT"/>
        </w:rPr>
        <w:t>), mas exige que pratiquemos o que ela ensina (</w:t>
      </w:r>
      <w:r>
        <w:rPr>
          <w:lang w:val="pt_PT" w:bidi="pt_PT"/>
        </w:rPr>
        <w:t>1.22–25</w:t>
      </w:r>
      <w:r>
        <w:rPr>
          <w:lang w:val="pt_PT" w:bidi="pt_PT"/>
        </w:rPr>
        <w:t>).</w:t>
      </w:r>
      <w:r>
        <w:rPr>
          <w:lang w:val="pt_PT" w:bidi="pt_PT"/>
        </w:rPr>
      </w:r>
      <w:r>
        <w:rPr>
          <w:lang w:val="pt_PT" w:bidi="pt_PT"/>
        </w:rPr>
      </w:r>
    </w:p>
    <w:p>
      <w:pPr/>
      <w:r>
        <w:rPr>
          <w:lang w:val="pt_PT" w:bidi="pt_PT"/>
        </w:rPr>
      </w:r>
    </w:p>
    <w:p>
      <w:pPr>
        <w:pStyle w:val="Heading2"/>
      </w:pPr>
      <w:r>
        <w:rPr>
          <w:lang w:val="pt_PT" w:bidi="pt_PT"/>
        </w:rPr>
        <w:t>Tiago 1.26–27</w:t>
      </w:r>
      <w:r>
        <w:rPr>
          <w:lang w:val="pt_PT" w:bidi="pt_PT"/>
        </w:rPr>
      </w:r>
    </w:p>
    <w:p>
      <w:pPr/>
      <w:r>
        <w:rPr>
          <w:lang w:val="pt_PT" w:bidi="pt_PT"/>
        </w:rPr>
      </w:r>
      <w:r>
        <w:rPr>
          <w:lang w:val="pt_PT" w:bidi="pt_PT"/>
        </w:rPr>
        <w:t xml:space="preserve">Controlar (literalmente </w:t>
      </w:r>
      <w:r>
        <w:rPr>
          <w:i/>
          <w:lang w:val="pt_PT" w:bidi="pt_PT"/>
        </w:rPr>
        <w:t>freio</w:t>
      </w:r>
      <w:r>
        <w:rPr>
          <w:lang w:val="pt_PT" w:bidi="pt_PT"/>
        </w:rPr>
        <w:t xml:space="preserve">) a língua: Tiago usa a imagem gráfica do freio na boca de um cavalo para dizer que a capacidade das pessoas de controlar sua língua indica a condição de seu coração e toda a direção de sua vida (cf. </w:t>
      </w:r>
      <w:r>
        <w:rPr>
          <w:lang w:val="pt_PT" w:bidi="pt_PT"/>
        </w:rPr>
        <w:t>3.1–13</w:t>
      </w:r>
      <w:r>
        <w:rPr>
          <w:lang w:val="pt_PT" w:bidi="pt_PT"/>
        </w:rPr>
        <w:t>). • Órfãos e viúvas eram os membros mais desamparados da sociedade antiga. Eles dependiam do cuidado de outros, já que o marido e pai era o meio de sustento econômico e contato social (</w:t>
      </w:r>
      <w:r>
        <w:rPr>
          <w:lang w:val="pt_PT" w:bidi="pt_PT"/>
        </w:rPr>
        <w:t>Êx 22.22–24</w:t>
      </w:r>
      <w:r>
        <w:rPr>
          <w:lang w:val="pt_PT" w:bidi="pt_PT"/>
        </w:rPr>
        <w:t xml:space="preserve">; </w:t>
      </w:r>
      <w:r>
        <w:rPr>
          <w:lang w:val="pt_PT" w:bidi="pt_PT"/>
        </w:rPr>
        <w:t>Dt 10.18</w:t>
      </w:r>
      <w:r>
        <w:rPr>
          <w:lang w:val="pt_PT" w:bidi="pt_PT"/>
        </w:rPr>
        <w:t xml:space="preserve">). Os cristãos são chamados a cuidar dos desamparados (cf. </w:t>
      </w:r>
      <w:r>
        <w:rPr>
          <w:lang w:val="pt_PT" w:bidi="pt_PT"/>
        </w:rPr>
        <w:t>1Tm 5.3–16</w:t>
      </w:r>
      <w:r>
        <w:rPr>
          <w:lang w:val="pt_PT" w:bidi="pt_PT"/>
        </w:rPr>
        <w:t xml:space="preserve">). • Em Tiago, o mundo se opõe a Deus (cf. </w:t>
      </w:r>
      <w:r>
        <w:rPr>
          <w:lang w:val="pt_PT" w:bidi="pt_PT"/>
        </w:rPr>
        <w:t>Tg 3.15</w:t>
      </w:r>
      <w:r>
        <w:rPr>
          <w:lang w:val="pt_PT" w:bidi="pt_PT"/>
        </w:rPr>
        <w:t xml:space="preserve">; </w:t>
      </w:r>
      <w:r>
        <w:rPr>
          <w:lang w:val="pt_PT" w:bidi="pt_PT"/>
        </w:rPr>
        <w:t>4.4</w:t>
      </w:r>
      <w:r>
        <w:rPr>
          <w:lang w:val="pt_PT" w:bidi="pt_PT"/>
        </w:rPr>
        <w:t xml:space="preserve">; </w:t>
      </w:r>
      <w:r>
        <w:rPr>
          <w:lang w:val="pt_PT" w:bidi="pt_PT"/>
        </w:rPr>
        <w:t>Rm 12.2</w:t>
      </w:r>
      <w:r>
        <w:rPr>
          <w:lang w:val="pt_PT" w:bidi="pt_PT"/>
        </w:rPr>
        <w:t xml:space="preserve">; </w:t>
      </w:r>
      <w:r>
        <w:rPr>
          <w:lang w:val="pt_PT" w:bidi="pt_PT"/>
        </w:rPr>
        <w:t>1Jo 2.15–17</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2.1</w:t>
      </w:r>
      <w:r>
        <w:rPr>
          <w:lang w:val="pt_PT" w:bidi="pt_PT"/>
        </w:rPr>
      </w:r>
    </w:p>
    <w:p>
      <w:pPr/>
      <w:r>
        <w:rPr>
          <w:lang w:val="pt_PT" w:bidi="pt_PT"/>
        </w:rPr>
      </w:r>
      <w:r>
        <w:rPr>
          <w:lang w:val="pt_PT" w:bidi="pt_PT"/>
        </w:rPr>
        <w:t xml:space="preserve">Meus irmãos (grego adelphoi): A palavra grega usada aqui significa </w:t>
      </w:r>
      <w:r>
        <w:rPr>
          <w:i/>
          <w:lang w:val="pt_PT" w:bidi="pt_PT"/>
        </w:rPr>
        <w:t xml:space="preserve">membros da mesma família </w:t>
      </w:r>
      <w:r>
        <w:rPr>
          <w:lang w:val="pt_PT" w:bidi="pt_PT"/>
        </w:rPr>
        <w:t xml:space="preserve">— neste caso, </w:t>
      </w:r>
      <w:r>
        <w:rPr>
          <w:i/>
          <w:lang w:val="pt_PT" w:bidi="pt_PT"/>
        </w:rPr>
        <w:t xml:space="preserve">companheiros cristãos </w:t>
      </w:r>
      <w:r>
        <w:rPr>
          <w:lang w:val="pt_PT" w:bidi="pt_PT"/>
        </w:rPr>
        <w:t>— de ambos os sexos. Tiago frequentemente inicia uma nova seção com esta saudação afetuosa (</w:t>
      </w:r>
      <w:r>
        <w:rPr>
          <w:lang w:val="pt_PT" w:bidi="pt_PT"/>
        </w:rPr>
        <w:t>1.2</w:t>
      </w:r>
      <w:r>
        <w:rPr>
          <w:lang w:val="pt_PT" w:bidi="pt_PT"/>
        </w:rPr>
        <w:t>,</w:t>
      </w:r>
      <w:r>
        <w:rPr>
          <w:lang w:val="pt_PT" w:bidi="pt_PT"/>
        </w:rPr>
        <w:t>16</w:t>
      </w:r>
      <w:r>
        <w:rPr>
          <w:lang w:val="pt_PT" w:bidi="pt_PT"/>
        </w:rPr>
        <w:t xml:space="preserve">; </w:t>
      </w:r>
      <w:r>
        <w:rPr>
          <w:lang w:val="pt_PT" w:bidi="pt_PT"/>
        </w:rPr>
        <w:t>2.14</w:t>
      </w:r>
      <w:r>
        <w:rPr>
          <w:lang w:val="pt_PT" w:bidi="pt_PT"/>
        </w:rPr>
        <w:t xml:space="preserve">; </w:t>
      </w:r>
      <w:r>
        <w:rPr>
          <w:lang w:val="pt_PT" w:bidi="pt_PT"/>
        </w:rPr>
        <w:t>3.1</w:t>
      </w:r>
      <w:r>
        <w:rPr>
          <w:lang w:val="pt_PT" w:bidi="pt_PT"/>
        </w:rPr>
        <w:t xml:space="preserve">; </w:t>
      </w:r>
      <w:r>
        <w:rPr>
          <w:lang w:val="pt_PT" w:bidi="pt_PT"/>
        </w:rPr>
        <w:t>5.7</w:t>
      </w:r>
      <w:r>
        <w:rPr>
          <w:lang w:val="pt_PT" w:bidi="pt_PT"/>
        </w:rPr>
        <w:t>,</w:t>
      </w:r>
      <w:r>
        <w:rPr>
          <w:lang w:val="pt_PT" w:bidi="pt_PT"/>
        </w:rPr>
        <w:t>19</w:t>
      </w:r>
      <w:r>
        <w:rPr>
          <w:lang w:val="pt_PT" w:bidi="pt_PT"/>
        </w:rPr>
        <w:t>), solicitando sua resposta leal. • Tiago contrasta nosso glorioso Senhor Jesus Cristo com a glória de um homem bem vestido (</w:t>
      </w:r>
      <w:r>
        <w:rPr>
          <w:lang w:val="pt_PT" w:bidi="pt_PT"/>
        </w:rPr>
        <w:t>2.2</w:t>
      </w:r>
      <w:r>
        <w:rPr>
          <w:lang w:val="pt_PT" w:bidi="pt_PT"/>
        </w:rPr>
        <w:t>). A glória de Cristo inclui sua ressurreição, exaltação e Segunda Vinda.</w:t>
      </w:r>
      <w:r>
        <w:rPr>
          <w:lang w:val="pt_PT" w:bidi="pt_PT"/>
        </w:rPr>
      </w:r>
      <w:r>
        <w:rPr>
          <w:lang w:val="pt_PT" w:bidi="pt_PT"/>
        </w:rPr>
      </w:r>
    </w:p>
    <w:p>
      <w:pPr/>
      <w:r>
        <w:rPr>
          <w:lang w:val="pt_PT" w:bidi="pt_PT"/>
        </w:rPr>
      </w:r>
    </w:p>
    <w:p>
      <w:pPr>
        <w:pStyle w:val="Heading2"/>
      </w:pPr>
      <w:r>
        <w:rPr>
          <w:lang w:val="pt_PT" w:bidi="pt_PT"/>
        </w:rPr>
        <w:t>Tiago 2.1–4</w:t>
      </w:r>
      <w:r>
        <w:rPr>
          <w:lang w:val="pt_PT" w:bidi="pt_PT"/>
        </w:rPr>
      </w:r>
    </w:p>
    <w:p>
      <w:pPr/>
      <w:r>
        <w:rPr>
          <w:lang w:val="pt_PT" w:bidi="pt_PT"/>
        </w:rPr>
      </w:r>
      <w:r>
        <w:rPr>
          <w:lang w:val="pt_PT" w:bidi="pt_PT"/>
        </w:rPr>
        <w:t>Tiago oferece uma ilustração realista para reforçar sua proibição de favorecer os ricos.</w:t>
      </w:r>
      <w:r>
        <w:rPr>
          <w:lang w:val="pt_PT" w:bidi="pt_PT"/>
        </w:rPr>
      </w:r>
      <w:r>
        <w:rPr>
          <w:lang w:val="pt_PT" w:bidi="pt_PT"/>
        </w:rPr>
      </w:r>
    </w:p>
    <w:p>
      <w:pPr/>
      <w:r>
        <w:rPr>
          <w:lang w:val="pt_PT" w:bidi="pt_PT"/>
        </w:rPr>
      </w:r>
    </w:p>
    <w:p>
      <w:pPr>
        <w:pStyle w:val="Heading2"/>
      </w:pPr>
      <w:r>
        <w:rPr>
          <w:lang w:val="pt_PT" w:bidi="pt_PT"/>
        </w:rPr>
        <w:t>Tiago 2.2</w:t>
      </w:r>
      <w:r>
        <w:rPr>
          <w:lang w:val="pt_PT" w:bidi="pt_PT"/>
        </w:rPr>
      </w:r>
    </w:p>
    <w:p>
      <w:pPr/>
      <w:r>
        <w:rPr>
          <w:lang w:val="pt_PT" w:bidi="pt_PT"/>
        </w:rPr>
      </w:r>
      <w:r>
        <w:rPr>
          <w:lang w:val="pt_PT" w:bidi="pt_PT"/>
        </w:rPr>
        <w:t xml:space="preserve">na reunião de vocês (literalmente </w:t>
      </w:r>
      <w:r>
        <w:rPr>
          <w:i/>
          <w:lang w:val="pt_PT" w:bidi="pt_PT"/>
        </w:rPr>
        <w:t>sua sinagoga</w:t>
      </w:r>
      <w:r>
        <w:rPr>
          <w:lang w:val="pt_PT" w:bidi="pt_PT"/>
        </w:rPr>
        <w:t>): Esta palavra refere-se à reunião de pessoas, em vez do edifício onde se encontravam. • As roupas elegantes e as joias de ouro dos ricos, em contraste com as roupas sujas dos pobres, simbolizam a diferença no status socioeconômico.</w:t>
      </w:r>
      <w:r>
        <w:rPr>
          <w:lang w:val="pt_PT" w:bidi="pt_PT"/>
        </w:rPr>
      </w:r>
      <w:r>
        <w:rPr>
          <w:lang w:val="pt_PT" w:bidi="pt_PT"/>
        </w:rPr>
      </w:r>
    </w:p>
    <w:p>
      <w:pPr/>
      <w:r>
        <w:rPr>
          <w:lang w:val="pt_PT" w:bidi="pt_PT"/>
        </w:rPr>
      </w:r>
    </w:p>
    <w:p>
      <w:pPr>
        <w:pStyle w:val="Heading2"/>
      </w:pPr>
      <w:r>
        <w:rPr>
          <w:lang w:val="pt_PT" w:bidi="pt_PT"/>
        </w:rPr>
        <w:t>Tiago 2.3–4</w:t>
      </w:r>
      <w:r>
        <w:rPr>
          <w:lang w:val="pt_PT" w:bidi="pt_PT"/>
        </w:rPr>
      </w:r>
    </w:p>
    <w:p>
      <w:pPr/>
      <w:r>
        <w:rPr>
          <w:lang w:val="pt_PT" w:bidi="pt_PT"/>
        </w:rPr>
      </w:r>
      <w:r>
        <w:rPr>
          <w:lang w:val="pt_PT" w:bidi="pt_PT"/>
        </w:rPr>
        <w:t>É natural dar atenção especial às pessoas ricas por causa de seu status social, poder político e potencial generosidade como patronos. Ao servir e honrar publicamente os ricos, a igreja poderia obter quaisquer benefícios econômicos que eles desejassem oferecer. Tiago adverte que essa discriminação reflete motivos malignos</w:t>
      </w:r>
      <w:r>
        <w:rPr>
          <w:i/>
          <w:lang w:val="pt_PT" w:bidi="pt_PT"/>
        </w:rPr>
        <w:t>,</w:t>
      </w:r>
      <w:r>
        <w:rPr>
          <w:lang w:val="pt_PT" w:bidi="pt_PT"/>
        </w:rPr>
        <w:t xml:space="preserve"> uma divisão entre a lealdade a Deus (</w:t>
      </w:r>
      <w:r>
        <w:rPr>
          <w:lang w:val="pt_PT" w:bidi="pt_PT"/>
        </w:rPr>
        <w:t>1.6</w:t>
      </w:r>
      <w:r>
        <w:rPr>
          <w:lang w:val="pt_PT" w:bidi="pt_PT"/>
        </w:rPr>
        <w:t>) e o desejo pelos benefícios da riqueza mundana (</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2.5</w:t>
      </w:r>
      <w:r>
        <w:rPr>
          <w:lang w:val="pt_PT" w:bidi="pt_PT"/>
        </w:rPr>
      </w:r>
    </w:p>
    <w:p>
      <w:pPr/>
      <w:r>
        <w:rPr>
          <w:lang w:val="pt_PT" w:bidi="pt_PT"/>
        </w:rPr>
      </w:r>
      <w:r>
        <w:rPr>
          <w:lang w:val="pt_PT" w:bidi="pt_PT"/>
        </w:rPr>
        <w:t xml:space="preserve">Escutem: Utilizando este dispositivo retórico para ênfase (veja </w:t>
      </w:r>
      <w:r>
        <w:rPr>
          <w:lang w:val="pt_PT" w:bidi="pt_PT"/>
        </w:rPr>
        <w:t>Dt 6.3</w:t>
      </w:r>
      <w:r>
        <w:rPr>
          <w:lang w:val="pt_PT" w:bidi="pt_PT"/>
        </w:rPr>
        <w:t xml:space="preserve">; </w:t>
      </w:r>
      <w:r>
        <w:rPr>
          <w:lang w:val="pt_PT" w:bidi="pt_PT"/>
        </w:rPr>
        <w:t>Am 3.1</w:t>
      </w:r>
      <w:r>
        <w:rPr>
          <w:lang w:val="pt_PT" w:bidi="pt_PT"/>
        </w:rPr>
        <w:t xml:space="preserve">; </w:t>
      </w:r>
      <w:r>
        <w:rPr>
          <w:lang w:val="pt_PT" w:bidi="pt_PT"/>
        </w:rPr>
        <w:t>Mt 13.18</w:t>
      </w:r>
      <w:r>
        <w:rPr>
          <w:lang w:val="pt_PT" w:bidi="pt_PT"/>
        </w:rPr>
        <w:t xml:space="preserve">; </w:t>
      </w:r>
      <w:r>
        <w:rPr>
          <w:lang w:val="pt_PT" w:bidi="pt_PT"/>
        </w:rPr>
        <w:t>At 15.13</w:t>
      </w:r>
      <w:r>
        <w:rPr>
          <w:lang w:val="pt_PT" w:bidi="pt_PT"/>
        </w:rPr>
        <w:t>), Tiago apresenta seu argumento contra favorecer os ricos. • Deus escolheu os pobres. A preocupação especial de Deus pelos pobres é refletida no Antigo Testamento (</w:t>
      </w:r>
      <w:r>
        <w:rPr>
          <w:lang w:val="pt_PT" w:bidi="pt_PT"/>
        </w:rPr>
        <w:t>Êx 23.11</w:t>
      </w:r>
      <w:r>
        <w:rPr>
          <w:lang w:val="pt_PT" w:bidi="pt_PT"/>
        </w:rPr>
        <w:t xml:space="preserve">; </w:t>
      </w:r>
      <w:r>
        <w:rPr>
          <w:lang w:val="pt_PT" w:bidi="pt_PT"/>
        </w:rPr>
        <w:t>1Sm 2.8</w:t>
      </w:r>
      <w:r>
        <w:rPr>
          <w:lang w:val="pt_PT" w:bidi="pt_PT"/>
        </w:rPr>
        <w:t xml:space="preserve">; </w:t>
      </w:r>
      <w:r>
        <w:rPr>
          <w:lang w:val="pt_PT" w:bidi="pt_PT"/>
        </w:rPr>
        <w:t>Sl 12.5</w:t>
      </w:r>
      <w:r>
        <w:rPr>
          <w:lang w:val="pt_PT" w:bidi="pt_PT"/>
        </w:rPr>
        <w:t>) e nos ministérios de Jesus e Paulo (</w:t>
      </w:r>
      <w:r>
        <w:rPr>
          <w:lang w:val="pt_PT" w:bidi="pt_PT"/>
        </w:rPr>
        <w:t>Lc 4.18</w:t>
      </w:r>
      <w:r>
        <w:rPr>
          <w:lang w:val="pt_PT" w:bidi="pt_PT"/>
        </w:rPr>
        <w:t xml:space="preserve">; </w:t>
      </w:r>
      <w:r>
        <w:rPr>
          <w:lang w:val="pt_PT" w:bidi="pt_PT"/>
        </w:rPr>
        <w:t>6.20</w:t>
      </w:r>
      <w:r>
        <w:rPr>
          <w:lang w:val="pt_PT" w:bidi="pt_PT"/>
        </w:rPr>
        <w:t xml:space="preserve">; </w:t>
      </w:r>
      <w:r>
        <w:rPr>
          <w:lang w:val="pt_PT" w:bidi="pt_PT"/>
        </w:rPr>
        <w:t>1Co 1.26–28</w:t>
      </w:r>
      <w:r>
        <w:rPr>
          <w:lang w:val="pt_PT" w:bidi="pt_PT"/>
        </w:rPr>
        <w:t>). Esta preocupação foi enfatizada pela igreja de Jerusalém (</w:t>
      </w:r>
      <w:r>
        <w:rPr>
          <w:lang w:val="pt_PT" w:bidi="pt_PT"/>
        </w:rPr>
        <w:t>Gl 2.9–10</w:t>
      </w:r>
      <w:r>
        <w:rPr>
          <w:lang w:val="pt_PT" w:bidi="pt_PT"/>
        </w:rPr>
        <w:t>), da qual Tiago era o líder. • possuírem ao Reino: O Reino de Deus era central no ensino de Jesus (</w:t>
      </w:r>
      <w:r>
        <w:rPr>
          <w:lang w:val="pt_PT" w:bidi="pt_PT"/>
        </w:rPr>
        <w:t>Mt 12.8</w:t>
      </w:r>
      <w:r>
        <w:rPr>
          <w:lang w:val="pt_PT" w:bidi="pt_PT"/>
        </w:rPr>
        <w:t xml:space="preserve">; </w:t>
      </w:r>
      <w:r>
        <w:rPr>
          <w:lang w:val="pt_PT" w:bidi="pt_PT"/>
        </w:rPr>
        <w:t>Mc 1.15</w:t>
      </w:r>
      <w:r>
        <w:rPr>
          <w:lang w:val="pt_PT" w:bidi="pt_PT"/>
        </w:rPr>
        <w:t xml:space="preserve">; </w:t>
      </w:r>
      <w:r>
        <w:rPr>
          <w:lang w:val="pt_PT" w:bidi="pt_PT"/>
        </w:rPr>
        <w:t>Lc 17.21</w:t>
      </w:r>
      <w:r>
        <w:rPr>
          <w:lang w:val="pt_PT" w:bidi="pt_PT"/>
        </w:rPr>
        <w:t>). Cristo já reina de seu lugar à direita do Pai, mas seu Reino será plenamente realizado apenas quando o Filho do Homem vier (</w:t>
      </w:r>
      <w:r>
        <w:rPr>
          <w:lang w:val="pt_PT" w:bidi="pt_PT"/>
        </w:rPr>
        <w:t>Mt 25.31</w:t>
      </w:r>
      <w:r>
        <w:rPr>
          <w:lang w:val="pt_PT" w:bidi="pt_PT"/>
        </w:rPr>
        <w:t>,</w:t>
      </w:r>
      <w:r>
        <w:rPr>
          <w:lang w:val="pt_PT" w:bidi="pt_PT"/>
        </w:rPr>
        <w:t>34</w:t>
      </w:r>
      <w:r>
        <w:rPr>
          <w:lang w:val="pt_PT" w:bidi="pt_PT"/>
        </w:rPr>
        <w:t xml:space="preserve">; </w:t>
      </w:r>
      <w:r>
        <w:rPr>
          <w:lang w:val="pt_PT" w:bidi="pt_PT"/>
        </w:rPr>
        <w:t>1Co 15.24–28</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2.7</w:t>
      </w:r>
      <w:r>
        <w:rPr>
          <w:lang w:val="pt_PT" w:bidi="pt_PT"/>
        </w:rPr>
      </w:r>
    </w:p>
    <w:p>
      <w:pPr/>
      <w:r>
        <w:rPr>
          <w:lang w:val="pt_PT" w:bidi="pt_PT"/>
        </w:rPr>
      </w:r>
      <w:r>
        <w:rPr>
          <w:lang w:val="pt_PT" w:bidi="pt_PT"/>
        </w:rPr>
        <w:t xml:space="preserve">do bom nome que Deus deu a vocês (literalmente </w:t>
      </w:r>
      <w:r>
        <w:rPr>
          <w:i/>
          <w:lang w:val="pt_PT" w:bidi="pt_PT"/>
        </w:rPr>
        <w:t>nome falado sobre você</w:t>
      </w:r>
      <w:r>
        <w:rPr>
          <w:lang w:val="pt_PT" w:bidi="pt_PT"/>
        </w:rPr>
        <w:t>): O nome é Jesus Cristo (</w:t>
      </w:r>
      <w:r>
        <w:rPr>
          <w:lang w:val="pt_PT" w:bidi="pt_PT"/>
        </w:rPr>
        <w:t>2.1</w:t>
      </w:r>
      <w:r>
        <w:rPr>
          <w:lang w:val="pt_PT" w:bidi="pt_PT"/>
        </w:rPr>
        <w:t>). É um sinal de posse, pronunciado no momento da conversão e batismo.</w:t>
      </w:r>
      <w:r>
        <w:rPr>
          <w:lang w:val="pt_PT" w:bidi="pt_PT"/>
        </w:rPr>
      </w:r>
      <w:r>
        <w:rPr>
          <w:lang w:val="pt_PT" w:bidi="pt_PT"/>
        </w:rPr>
      </w:r>
    </w:p>
    <w:p>
      <w:pPr/>
      <w:r>
        <w:rPr>
          <w:lang w:val="pt_PT" w:bidi="pt_PT"/>
        </w:rPr>
      </w:r>
    </w:p>
    <w:p>
      <w:pPr>
        <w:pStyle w:val="Heading2"/>
      </w:pPr>
      <w:r>
        <w:rPr>
          <w:lang w:val="pt_PT" w:bidi="pt_PT"/>
        </w:rPr>
        <w:t>Tiago 2.8</w:t>
      </w:r>
      <w:r>
        <w:rPr>
          <w:lang w:val="pt_PT" w:bidi="pt_PT"/>
        </w:rPr>
      </w:r>
    </w:p>
    <w:p>
      <w:pPr/>
      <w:r>
        <w:rPr>
          <w:lang w:val="pt_PT" w:bidi="pt_PT"/>
        </w:rPr>
      </w:r>
      <w:r>
        <w:rPr>
          <w:lang w:val="pt_PT" w:bidi="pt_PT"/>
        </w:rPr>
        <w:t xml:space="preserve">Os cristãos devem obedecer (literalmente </w:t>
      </w:r>
      <w:r>
        <w:rPr>
          <w:i/>
          <w:lang w:val="pt_PT" w:bidi="pt_PT"/>
        </w:rPr>
        <w:t>cumprir</w:t>
      </w:r>
      <w:r>
        <w:rPr>
          <w:lang w:val="pt_PT" w:bidi="pt_PT"/>
        </w:rPr>
        <w:t>) à lei do Reino, assim como Jesus cumpriu a lei com sua vinda (</w:t>
      </w:r>
      <w:r>
        <w:rPr>
          <w:lang w:val="pt_PT" w:bidi="pt_PT"/>
        </w:rPr>
        <w:t>Mt 5.17</w:t>
      </w:r>
      <w:r>
        <w:rPr>
          <w:lang w:val="pt_PT" w:bidi="pt_PT"/>
        </w:rPr>
        <w:t>) e seu ensinamento (</w:t>
      </w:r>
      <w:r>
        <w:rPr>
          <w:lang w:val="pt_PT" w:bidi="pt_PT"/>
        </w:rPr>
        <w:t>Mt 22.34–40</w:t>
      </w:r>
      <w:r>
        <w:rPr>
          <w:lang w:val="pt_PT" w:bidi="pt_PT"/>
        </w:rPr>
        <w:t xml:space="preserve">). • A lei é chamada do </w:t>
      </w:r>
      <w:r>
        <w:rPr>
          <w:i/>
          <w:lang w:val="pt_PT" w:bidi="pt_PT"/>
        </w:rPr>
        <w:t>Reino</w:t>
      </w:r>
      <w:r>
        <w:rPr>
          <w:lang w:val="pt_PT" w:bidi="pt_PT"/>
        </w:rPr>
        <w:t xml:space="preserve"> porque é real (</w:t>
      </w:r>
      <w:r>
        <w:rPr>
          <w:lang w:val="pt_PT" w:bidi="pt_PT"/>
        </w:rPr>
        <w:t>Tg 2.5</w:t>
      </w:r>
      <w:r>
        <w:rPr>
          <w:lang w:val="pt_PT" w:bidi="pt_PT"/>
        </w:rPr>
        <w:t>) e foi articulada pelo nosso glorioso Senhor (Rei). • Nas Escrituras está escrito: Tiago muda de uma referência geral à lei para um mandamento escrito específico do código de santidade (</w:t>
      </w:r>
      <w:r>
        <w:rPr>
          <w:lang w:val="pt_PT" w:bidi="pt_PT"/>
        </w:rPr>
        <w:t>Lv 19</w:t>
      </w:r>
      <w:r>
        <w:rPr>
          <w:lang w:val="pt_PT" w:bidi="pt_PT"/>
        </w:rPr>
        <w:t xml:space="preserve">). Especifica como nosso amor por Deus deve ser expresso em relacionamentos com outras pessoas (veja </w:t>
      </w:r>
      <w:r>
        <w:rPr>
          <w:lang w:val="pt_PT" w:bidi="pt_PT"/>
        </w:rPr>
        <w:t>Lv 19.18</w:t>
      </w:r>
      <w:r>
        <w:rPr>
          <w:lang w:val="pt_PT" w:bidi="pt_PT"/>
        </w:rPr>
        <w:t xml:space="preserve">; </w:t>
      </w:r>
      <w:r>
        <w:rPr>
          <w:lang w:val="pt_PT" w:bidi="pt_PT"/>
        </w:rPr>
        <w:t>Dt 6.5</w:t>
      </w:r>
      <w:r>
        <w:rPr>
          <w:lang w:val="pt_PT" w:bidi="pt_PT"/>
        </w:rPr>
        <w:t xml:space="preserve">). • “Ame os outros como você ama a você mesmo": Esta citação de </w:t>
      </w:r>
      <w:r>
        <w:rPr>
          <w:lang w:val="pt_PT" w:bidi="pt_PT"/>
        </w:rPr>
        <w:t>Lv 19.18</w:t>
      </w:r>
      <w:r>
        <w:rPr>
          <w:lang w:val="pt_PT" w:bidi="pt_PT"/>
        </w:rPr>
        <w:t xml:space="preserve"> exige identificar-se com o próximo como se o próximo fosse você mesmo.</w:t>
      </w:r>
      <w:r>
        <w:rPr>
          <w:lang w:val="pt_PT" w:bidi="pt_PT"/>
        </w:rPr>
      </w:r>
      <w:r>
        <w:rPr>
          <w:lang w:val="pt_PT" w:bidi="pt_PT"/>
        </w:rPr>
      </w:r>
    </w:p>
    <w:p>
      <w:pPr/>
      <w:r>
        <w:rPr>
          <w:lang w:val="pt_PT" w:bidi="pt_PT"/>
        </w:rPr>
      </w:r>
    </w:p>
    <w:p>
      <w:pPr>
        <w:pStyle w:val="Heading2"/>
      </w:pPr>
      <w:r>
        <w:rPr>
          <w:lang w:val="pt_PT" w:bidi="pt_PT"/>
        </w:rPr>
        <w:t>Tiago 2.8–13</w:t>
      </w:r>
      <w:r>
        <w:rPr>
          <w:lang w:val="pt_PT" w:bidi="pt_PT"/>
        </w:rPr>
      </w:r>
    </w:p>
    <w:p>
      <w:pPr/>
      <w:r>
        <w:rPr>
          <w:lang w:val="pt_PT" w:bidi="pt_PT"/>
        </w:rPr>
      </w:r>
      <w:r>
        <w:rPr>
          <w:lang w:val="pt_PT" w:bidi="pt_PT"/>
        </w:rPr>
        <w:t>Tiago utiliza evidências bíblicas para se opor à prática comum de favorecer pessoas ricas e poderosas.</w:t>
      </w:r>
      <w:r>
        <w:rPr>
          <w:lang w:val="pt_PT" w:bidi="pt_PT"/>
        </w:rPr>
      </w:r>
      <w:r>
        <w:rPr>
          <w:lang w:val="pt_PT" w:bidi="pt_PT"/>
        </w:rPr>
      </w:r>
    </w:p>
    <w:p>
      <w:pPr/>
      <w:r>
        <w:rPr>
          <w:lang w:val="pt_PT" w:bidi="pt_PT"/>
        </w:rPr>
      </w:r>
    </w:p>
    <w:p>
      <w:pPr>
        <w:pStyle w:val="Heading2"/>
      </w:pPr>
      <w:r>
        <w:rPr>
          <w:lang w:val="pt_PT" w:bidi="pt_PT"/>
        </w:rPr>
        <w:t>Tiago 2.9</w:t>
      </w:r>
      <w:r>
        <w:rPr>
          <w:lang w:val="pt_PT" w:bidi="pt_PT"/>
        </w:rPr>
      </w:r>
    </w:p>
    <w:p>
      <w:pPr/>
      <w:r>
        <w:rPr>
          <w:lang w:val="pt_PT" w:bidi="pt_PT"/>
        </w:rPr>
      </w:r>
      <w:r>
        <w:rPr>
          <w:lang w:val="pt_PT" w:bidi="pt_PT"/>
        </w:rPr>
        <w:t>O favoritismo viola o mandamento de amar o próximo (</w:t>
      </w:r>
      <w:r>
        <w:rPr>
          <w:lang w:val="pt_PT" w:bidi="pt_PT"/>
        </w:rPr>
        <w:t>2.8</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2.12</w:t>
      </w:r>
      <w:r>
        <w:rPr>
          <w:lang w:val="pt_PT" w:bidi="pt_PT"/>
        </w:rPr>
      </w:r>
    </w:p>
    <w:p>
      <w:pPr/>
      <w:r>
        <w:rPr>
          <w:lang w:val="pt_PT" w:bidi="pt_PT"/>
        </w:rPr>
      </w:r>
      <w:r>
        <w:rPr>
          <w:lang w:val="pt_PT" w:bidi="pt_PT"/>
        </w:rPr>
        <w:t xml:space="preserve">Pela lei que nos dá a liberdade (veja </w:t>
      </w:r>
      <w:r>
        <w:rPr>
          <w:lang w:val="pt_PT" w:bidi="pt_PT"/>
        </w:rPr>
        <w:t>1.25</w:t>
      </w:r>
      <w:r>
        <w:rPr>
          <w:lang w:val="pt_PT" w:bidi="pt_PT"/>
        </w:rPr>
        <w:t xml:space="preserve"> e </w:t>
      </w:r>
      <w:r>
        <w:rPr>
          <w:lang w:val="pt_PT" w:bidi="pt_PT"/>
        </w:rPr>
        <w:t>nota de estudo correspondente</w:t>
      </w:r>
      <w:r>
        <w:rPr>
          <w:lang w:val="pt_PT" w:bidi="pt_PT"/>
        </w:rPr>
        <w:t>) e, assim, promove a perseverança e o crescimento em direção à perfeição (</w:t>
      </w:r>
      <w:r>
        <w:rPr>
          <w:lang w:val="pt_PT" w:bidi="pt_PT"/>
        </w:rPr>
        <w:t>1.3–4</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2.13</w:t>
      </w:r>
      <w:r>
        <w:rPr>
          <w:lang w:val="pt_PT" w:bidi="pt_PT"/>
        </w:rPr>
      </w:r>
    </w:p>
    <w:p>
      <w:pPr/>
      <w:r>
        <w:rPr>
          <w:lang w:val="pt_PT" w:bidi="pt_PT"/>
        </w:rPr>
      </w:r>
      <w:r>
        <w:rPr>
          <w:lang w:val="pt_PT" w:bidi="pt_PT"/>
        </w:rPr>
        <w:t>Tiago conclui esta seção (</w:t>
      </w:r>
      <w:r>
        <w:rPr>
          <w:lang w:val="pt_PT" w:bidi="pt_PT"/>
        </w:rPr>
        <w:t>2.1–13</w:t>
      </w:r>
      <w:r>
        <w:rPr>
          <w:lang w:val="pt_PT" w:bidi="pt_PT"/>
        </w:rPr>
        <w:t xml:space="preserve">) correlacionando a misericórdia divina com a misericórdia humana (veja também </w:t>
      </w:r>
      <w:r>
        <w:rPr>
          <w:lang w:val="pt_PT" w:bidi="pt_PT"/>
        </w:rPr>
        <w:t>Mt 6.14–15</w:t>
      </w:r>
      <w:r>
        <w:rPr>
          <w:lang w:val="pt_PT" w:bidi="pt_PT"/>
        </w:rPr>
        <w:t xml:space="preserve">; </w:t>
      </w:r>
      <w:r>
        <w:rPr>
          <w:lang w:val="pt_PT" w:bidi="pt_PT"/>
        </w:rPr>
        <w:t>Ef 4.32</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2.14</w:t>
      </w:r>
      <w:r>
        <w:rPr>
          <w:lang w:val="pt_PT" w:bidi="pt_PT"/>
        </w:rPr>
      </w:r>
    </w:p>
    <w:p>
      <w:pPr/>
      <w:r>
        <w:rPr>
          <w:lang w:val="pt_PT" w:bidi="pt_PT"/>
        </w:rPr>
      </w:r>
      <w:r>
        <w:rPr>
          <w:lang w:val="pt_PT" w:bidi="pt_PT"/>
        </w:rPr>
        <w:t xml:space="preserve">que adianta alguém dizer que tem fé: Tiago escreve para cristãos que precisam ser incentivados a produzir ações que devem surgir de uma fé genuína. Paulo faz o mesmo ponto (veja, e.g., </w:t>
      </w:r>
      <w:r>
        <w:rPr>
          <w:lang w:val="pt_PT" w:bidi="pt_PT"/>
        </w:rPr>
        <w:t>Gl 5.6</w:t>
      </w:r>
      <w:r>
        <w:rPr>
          <w:lang w:val="pt_PT" w:bidi="pt_PT"/>
        </w:rPr>
        <w:t>), mas muitas vezes critica as pessoas por tentarem basear seu relacionamento com Deus no que fazem (</w:t>
      </w:r>
      <w:r>
        <w:rPr>
          <w:lang w:val="pt_PT" w:bidi="pt_PT"/>
        </w:rPr>
        <w:t>Rm 3.20</w:t>
      </w:r>
      <w:r>
        <w:rPr>
          <w:lang w:val="pt_PT" w:bidi="pt_PT"/>
        </w:rPr>
        <w:t>,</w:t>
      </w:r>
      <w:r>
        <w:rPr>
          <w:lang w:val="pt_PT" w:bidi="pt_PT"/>
        </w:rPr>
        <w:t>28</w:t>
      </w:r>
      <w:r>
        <w:rPr>
          <w:lang w:val="pt_PT" w:bidi="pt_PT"/>
        </w:rPr>
        <w:t xml:space="preserve">; </w:t>
      </w:r>
      <w:r>
        <w:rPr>
          <w:lang w:val="pt_PT" w:bidi="pt_PT"/>
        </w:rPr>
        <w:t>4.3–5</w:t>
      </w:r>
      <w:r>
        <w:rPr>
          <w:lang w:val="pt_PT" w:bidi="pt_PT"/>
        </w:rPr>
        <w:t xml:space="preserve">; </w:t>
      </w:r>
      <w:r>
        <w:rPr>
          <w:lang w:val="pt_PT" w:bidi="pt_PT"/>
        </w:rPr>
        <w:t>Gl 2.16</w:t>
      </w:r>
      <w:r>
        <w:rPr>
          <w:lang w:val="pt_PT" w:bidi="pt_PT"/>
        </w:rPr>
        <w:t xml:space="preserve">; </w:t>
      </w:r>
      <w:r>
        <w:rPr>
          <w:lang w:val="pt_PT" w:bidi="pt_PT"/>
        </w:rPr>
        <w:t>3.1–14</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2.14–26</w:t>
      </w:r>
      <w:r>
        <w:rPr>
          <w:lang w:val="pt_PT" w:bidi="pt_PT"/>
        </w:rPr>
      </w:r>
    </w:p>
    <w:p>
      <w:pPr/>
      <w:r>
        <w:rPr>
          <w:lang w:val="pt_PT" w:bidi="pt_PT"/>
        </w:rPr>
      </w:r>
      <w:r>
        <w:rPr>
          <w:lang w:val="pt_PT" w:bidi="pt_PT"/>
        </w:rPr>
        <w:t>Tiago explica por que os cristãos precisam se preocupar com o julgamento de suas ações (</w:t>
      </w:r>
      <w:r>
        <w:rPr>
          <w:lang w:val="pt_PT" w:bidi="pt_PT"/>
        </w:rPr>
        <w:t>2.12–13</w:t>
      </w:r>
      <w:r>
        <w:rPr>
          <w:lang w:val="pt_PT" w:bidi="pt_PT"/>
        </w:rPr>
        <w:t xml:space="preserve">): A fé verdadeira deve ser acompanhada por boas obras (veja </w:t>
      </w:r>
      <w:r>
        <w:rPr>
          <w:lang w:val="pt_PT" w:bidi="pt_PT"/>
        </w:rPr>
        <w:t>1.22–25</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2.15–16</w:t>
      </w:r>
      <w:r>
        <w:rPr>
          <w:lang w:val="pt_PT" w:bidi="pt_PT"/>
        </w:rPr>
      </w:r>
    </w:p>
    <w:p>
      <w:pPr/>
      <w:r>
        <w:rPr>
          <w:lang w:val="pt_PT" w:bidi="pt_PT"/>
        </w:rPr>
      </w:r>
      <w:r>
        <w:rPr>
          <w:lang w:val="pt_PT" w:bidi="pt_PT"/>
        </w:rPr>
        <w:t xml:space="preserve">Por exemplo: Como em </w:t>
      </w:r>
      <w:r>
        <w:rPr>
          <w:lang w:val="pt_PT" w:bidi="pt_PT"/>
        </w:rPr>
        <w:t>2.2–4</w:t>
      </w:r>
      <w:r>
        <w:rPr>
          <w:lang w:val="pt_PT" w:bidi="pt_PT"/>
        </w:rPr>
        <w:t>, Tiago dá uma ilustração de “fé” que é inútil. • que precisam de roupa e que não têm nada para comer: Na Palestina do primeiro século e no mundo romano em geral, muitas pessoas empobrecidas careciam do mínimo necessário para viver. • vistam agasalhos e comam bem: Esta frase provavelmente expressa a presunção de que Deus proveria as necessidades da pessoa pobre. O orador pode supor que o que é necessário é simplesmente uma expressão de fé de que isso acontecerá. Mas sem participação (ação), é um desejo vazio.</w:t>
      </w:r>
      <w:r>
        <w:rPr>
          <w:lang w:val="pt_PT" w:bidi="pt_PT"/>
        </w:rPr>
      </w:r>
      <w:r>
        <w:rPr>
          <w:lang w:val="pt_PT" w:bidi="pt_PT"/>
        </w:rPr>
      </w:r>
    </w:p>
    <w:p>
      <w:pPr/>
      <w:r>
        <w:rPr>
          <w:lang w:val="pt_PT" w:bidi="pt_PT"/>
        </w:rPr>
      </w:r>
    </w:p>
    <w:p>
      <w:pPr>
        <w:pStyle w:val="Heading2"/>
      </w:pPr>
      <w:r>
        <w:rPr>
          <w:lang w:val="pt_PT" w:bidi="pt_PT"/>
        </w:rPr>
        <w:t>Tiago 2.18–19</w:t>
      </w:r>
      <w:r>
        <w:rPr>
          <w:lang w:val="pt_PT" w:bidi="pt_PT"/>
        </w:rPr>
      </w:r>
    </w:p>
    <w:p>
      <w:pPr/>
      <w:r>
        <w:rPr>
          <w:lang w:val="pt_PT" w:bidi="pt_PT"/>
        </w:rPr>
      </w:r>
      <w:r>
        <w:rPr>
          <w:lang w:val="pt_PT" w:bidi="pt_PT"/>
        </w:rPr>
        <w:t xml:space="preserve">Tiago demonstra a futilidade de acreditar que algo é verdade sem agir de acordo com isso. • Mas alguém poderá dizer: Tiago apresenta outra diatribe (veja </w:t>
      </w:r>
      <w:r>
        <w:rPr>
          <w:lang w:val="pt_PT" w:bidi="pt_PT"/>
        </w:rPr>
        <w:t>nota de estudo em 1.13</w:t>
      </w:r>
      <w:r>
        <w:rPr>
          <w:lang w:val="pt_PT" w:bidi="pt_PT"/>
        </w:rPr>
        <w:t xml:space="preserve">), na qual ele apresenta um contra-argumento hipotético de que uma pessoa pode ter o dom da fé enquanto outra pessoa tem o dom das obras (veja </w:t>
      </w:r>
      <w:r>
        <w:rPr>
          <w:lang w:val="pt_PT" w:bidi="pt_PT"/>
        </w:rPr>
        <w:t>1Co 12.7–9</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2.19</w:t>
      </w:r>
      <w:r>
        <w:rPr>
          <w:lang w:val="pt_PT" w:bidi="pt_PT"/>
        </w:rPr>
      </w:r>
    </w:p>
    <w:p>
      <w:pPr/>
      <w:r>
        <w:rPr>
          <w:lang w:val="pt_PT" w:bidi="pt_PT"/>
        </w:rPr>
      </w:r>
      <w:r>
        <w:rPr>
          <w:lang w:val="pt_PT" w:bidi="pt_PT"/>
        </w:rPr>
        <w:t xml:space="preserve">que há somente um Deus: Esta é a confissão básica da fé de Israel (veja </w:t>
      </w:r>
      <w:r>
        <w:rPr>
          <w:lang w:val="pt_PT" w:bidi="pt_PT"/>
        </w:rPr>
        <w:t>Dt 6.4</w:t>
      </w:r>
      <w:r>
        <w:rPr>
          <w:lang w:val="pt_PT" w:bidi="pt_PT"/>
        </w:rPr>
        <w:t>). • os demônios também creem: Eles sabem que há um só Deus, e ele é o inimigo deles (</w:t>
      </w:r>
      <w:r>
        <w:rPr>
          <w:lang w:val="pt_PT" w:bidi="pt_PT"/>
        </w:rPr>
        <w:t>Mc 1.24</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2.20–26</w:t>
      </w:r>
      <w:r>
        <w:rPr>
          <w:lang w:val="pt_PT" w:bidi="pt_PT"/>
        </w:rPr>
      </w:r>
    </w:p>
    <w:p>
      <w:pPr/>
      <w:r>
        <w:rPr>
          <w:lang w:val="pt_PT" w:bidi="pt_PT"/>
        </w:rPr>
      </w:r>
      <w:r>
        <w:rPr>
          <w:lang w:val="pt_PT" w:bidi="pt_PT"/>
        </w:rPr>
        <w:t>Tiago demonstra nas Escrituras que a fé verdadeira se manifesta em ação.</w:t>
      </w:r>
      <w:r>
        <w:rPr>
          <w:lang w:val="pt_PT" w:bidi="pt_PT"/>
        </w:rPr>
      </w:r>
      <w:r>
        <w:rPr>
          <w:lang w:val="pt_PT" w:bidi="pt_PT"/>
        </w:rPr>
      </w:r>
    </w:p>
    <w:p>
      <w:pPr/>
      <w:r>
        <w:rPr>
          <w:lang w:val="pt_PT" w:bidi="pt_PT"/>
        </w:rPr>
      </w:r>
    </w:p>
    <w:p>
      <w:pPr>
        <w:pStyle w:val="Heading2"/>
      </w:pPr>
      <w:r>
        <w:rPr>
          <w:lang w:val="pt_PT" w:bidi="pt_PT"/>
        </w:rPr>
        <w:t>Tiago 2.22</w:t>
      </w:r>
      <w:r>
        <w:rPr>
          <w:lang w:val="pt_PT" w:bidi="pt_PT"/>
        </w:rPr>
      </w:r>
    </w:p>
    <w:p>
      <w:pPr/>
      <w:r>
        <w:rPr>
          <w:lang w:val="pt_PT" w:bidi="pt_PT"/>
        </w:rPr>
      </w:r>
      <w:r>
        <w:rPr>
          <w:lang w:val="pt_PT" w:bidi="pt_PT"/>
        </w:rPr>
        <w:t xml:space="preserve">Este versículo esclarece </w:t>
      </w:r>
      <w:r>
        <w:rPr>
          <w:lang w:val="pt_PT" w:bidi="pt_PT"/>
        </w:rPr>
        <w:t>2.21</w:t>
      </w:r>
      <w:r>
        <w:rPr>
          <w:lang w:val="pt_PT" w:bidi="pt_PT"/>
        </w:rPr>
        <w:t xml:space="preserve"> para evitar interpretações errôneas: Abraão não foi justificado apenas por suas ações; ao contrário, sua fé e suas ações atuaram em conjunto. Isso descreve toda a extensão da resposta fiel de Abraão a Deus ao longo de sua vida (veja </w:t>
      </w:r>
      <w:r>
        <w:rPr>
          <w:lang w:val="pt_PT" w:bidi="pt_PT"/>
        </w:rPr>
        <w:t>Gn 12.1–4</w:t>
      </w:r>
      <w:r>
        <w:rPr>
          <w:lang w:val="pt_PT" w:bidi="pt_PT"/>
        </w:rPr>
        <w:t xml:space="preserve">; </w:t>
      </w:r>
      <w:r>
        <w:rPr>
          <w:lang w:val="pt_PT" w:bidi="pt_PT"/>
        </w:rPr>
        <w:t>18.1–27</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2.23</w:t>
      </w:r>
      <w:r>
        <w:rPr>
          <w:lang w:val="pt_PT" w:bidi="pt_PT"/>
        </w:rPr>
      </w:r>
    </w:p>
    <w:p>
      <w:pPr/>
      <w:r>
        <w:rPr>
          <w:lang w:val="pt_PT" w:bidi="pt_PT"/>
        </w:rPr>
      </w:r>
      <w:r>
        <w:rPr>
          <w:lang w:val="pt_PT" w:bidi="pt_PT"/>
        </w:rPr>
        <w:t xml:space="preserve">Assim aconteceu o que as Escrituras Sagradas dizem (literalmente </w:t>
      </w:r>
      <w:r>
        <w:rPr>
          <w:i/>
          <w:lang w:val="pt_PT" w:bidi="pt_PT"/>
        </w:rPr>
        <w:t>a Escritura foi cumprida</w:t>
      </w:r>
      <w:r>
        <w:rPr>
          <w:lang w:val="pt_PT" w:bidi="pt_PT"/>
        </w:rPr>
        <w:t>): Tiago viu a oferta de Isaque (</w:t>
      </w:r>
      <w:r>
        <w:rPr>
          <w:lang w:val="pt_PT" w:bidi="pt_PT"/>
        </w:rPr>
        <w:t>Gn 22</w:t>
      </w:r>
      <w:r>
        <w:rPr>
          <w:lang w:val="pt_PT" w:bidi="pt_PT"/>
        </w:rPr>
        <w:t xml:space="preserve">) como o cumprimento da promessa de fé de Abraão e a declaração de Deus sobre a justiça de Abraão (citado de </w:t>
      </w:r>
      <w:r>
        <w:rPr>
          <w:lang w:val="pt_PT" w:bidi="pt_PT"/>
        </w:rPr>
        <w:t>Gn 15.6</w:t>
      </w:r>
      <w:r>
        <w:rPr>
          <w:lang w:val="pt_PT" w:bidi="pt_PT"/>
        </w:rPr>
        <w:t>). • E Abraão foi chamado de "amigo de Deus": Tiago enfatiza a natureza da fé como um relacionamento de lealdade indivisa (</w:t>
      </w:r>
      <w:r>
        <w:rPr>
          <w:lang w:val="pt_PT" w:bidi="pt_PT"/>
        </w:rPr>
        <w:t>Tg 1.5–8</w:t>
      </w:r>
      <w:r>
        <w:rPr>
          <w:lang w:val="pt_PT" w:bidi="pt_PT"/>
        </w:rPr>
        <w:t xml:space="preserve">; </w:t>
      </w:r>
      <w:r>
        <w:rPr>
          <w:lang w:val="pt_PT" w:bidi="pt_PT"/>
        </w:rPr>
        <w:t>4.4</w:t>
      </w:r>
      <w:r>
        <w:rPr>
          <w:lang w:val="pt_PT" w:bidi="pt_PT"/>
        </w:rPr>
        <w:t xml:space="preserve">; </w:t>
      </w:r>
      <w:r>
        <w:rPr>
          <w:lang w:val="pt_PT" w:bidi="pt_PT"/>
        </w:rPr>
        <w:t>Jo 15.15</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2.24</w:t>
      </w:r>
      <w:r>
        <w:rPr>
          <w:lang w:val="pt_PT" w:bidi="pt_PT"/>
        </w:rPr>
      </w:r>
    </w:p>
    <w:p>
      <w:pPr/>
      <w:r>
        <w:rPr>
          <w:lang w:val="pt_PT" w:bidi="pt_PT"/>
        </w:rPr>
      </w:r>
      <w:r>
        <w:rPr>
          <w:lang w:val="pt_PT" w:bidi="pt_PT"/>
        </w:rPr>
        <w:t>não somente pela fé: Ou seja, não como o Demônio que apenas acredita que algo é verdade (</w:t>
      </w:r>
      <w:r>
        <w:rPr>
          <w:lang w:val="pt_PT" w:bidi="pt_PT"/>
        </w:rPr>
        <w:t>2.19</w:t>
      </w:r>
      <w:r>
        <w:rPr>
          <w:lang w:val="pt_PT" w:bidi="pt_PT"/>
        </w:rPr>
        <w:t>), mas por uma crença que resulta em atos generosos como os do próprio Deus (</w:t>
      </w:r>
      <w:r>
        <w:rPr>
          <w:lang w:val="pt_PT" w:bidi="pt_PT"/>
        </w:rPr>
        <w:t>1.17</w:t>
      </w:r>
      <w:r>
        <w:rPr>
          <w:lang w:val="pt_PT" w:bidi="pt_PT"/>
        </w:rPr>
        <w:t>). Embora alguns tenham pensado que esse ensinamento contradiz o que Paulo ensinou, não é o caso. Paulo não fala contra as boas obras em si, mas sobre tentar receber o perdão dos pecados através das boas obras (</w:t>
      </w:r>
      <w:r>
        <w:rPr>
          <w:lang w:val="pt_PT" w:bidi="pt_PT"/>
        </w:rPr>
        <w:t>Rm 3.28</w:t>
      </w:r>
      <w:r>
        <w:rPr>
          <w:lang w:val="pt_PT" w:bidi="pt_PT"/>
        </w:rPr>
        <w:t xml:space="preserve">; </w:t>
      </w:r>
      <w:r>
        <w:rPr>
          <w:lang w:val="pt_PT" w:bidi="pt_PT"/>
        </w:rPr>
        <w:t>Gl 2.16</w:t>
      </w:r>
      <w:r>
        <w:rPr>
          <w:lang w:val="pt_PT" w:bidi="pt_PT"/>
        </w:rPr>
        <w:t>). Assim como Paulo entende que o amor e a generosidade necessariamente surgem de uma fé verdadeira (</w:t>
      </w:r>
      <w:r>
        <w:rPr>
          <w:lang w:val="pt_PT" w:bidi="pt_PT"/>
        </w:rPr>
        <w:t>Gl 5.6</w:t>
      </w:r>
      <w:r>
        <w:rPr>
          <w:lang w:val="pt_PT" w:bidi="pt_PT"/>
        </w:rPr>
        <w:t>), Tiago também sabe que as boas obras só podem resultar de uma fé autêntica que resulta em um compromisso com Deus (</w:t>
      </w:r>
      <w:r>
        <w:rPr>
          <w:lang w:val="pt_PT" w:bidi="pt_PT"/>
        </w:rPr>
        <w:t>Jo 2.18</w:t>
      </w:r>
      <w:r>
        <w:rPr>
          <w:lang w:val="pt_PT" w:bidi="pt_PT"/>
        </w:rPr>
        <w:t xml:space="preserve">, </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2.25</w:t>
      </w:r>
      <w:r>
        <w:rPr>
          <w:lang w:val="pt_PT" w:bidi="pt_PT"/>
        </w:rPr>
      </w:r>
    </w:p>
    <w:p>
      <w:pPr/>
      <w:r>
        <w:rPr>
          <w:lang w:val="pt_PT" w:bidi="pt_PT"/>
        </w:rPr>
      </w:r>
      <w:r>
        <w:rPr>
          <w:lang w:val="pt_PT" w:bidi="pt_PT"/>
        </w:rPr>
        <w:t xml:space="preserve">Tiago apresenta Raabe, a prostituta (veja </w:t>
      </w:r>
      <w:r>
        <w:rPr>
          <w:lang w:val="pt_PT" w:bidi="pt_PT"/>
        </w:rPr>
        <w:t>Js 2.1</w:t>
      </w:r>
      <w:r>
        <w:rPr>
          <w:lang w:val="pt_PT" w:bidi="pt_PT"/>
        </w:rPr>
        <w:t>), como seu segundo exemplo de como as boas obras devem acompanhar a fé genuína. Ela declarou sua crença de que o Senhor Deus de Israel era o único Deus (</w:t>
      </w:r>
      <w:r>
        <w:rPr>
          <w:lang w:val="pt_PT" w:bidi="pt_PT"/>
        </w:rPr>
        <w:t>Js 2.9–11</w:t>
      </w:r>
      <w:r>
        <w:rPr>
          <w:lang w:val="pt_PT" w:bidi="pt_PT"/>
        </w:rPr>
        <w:t>), e sua fé foi aperfeiçoada por suas ações quando ela ofereceu hospitalidade e um meio de fuga aos espiões israelitas (</w:t>
      </w:r>
      <w:r>
        <w:rPr>
          <w:lang w:val="pt_PT" w:bidi="pt_PT"/>
        </w:rPr>
        <w:t>Js 2.1–6</w:t>
      </w:r>
      <w:r>
        <w:rPr>
          <w:lang w:val="pt_PT" w:bidi="pt_PT"/>
        </w:rPr>
        <w:t xml:space="preserve">; </w:t>
      </w:r>
      <w:r>
        <w:rPr>
          <w:lang w:val="pt_PT" w:bidi="pt_PT"/>
        </w:rPr>
        <w:t>6.25</w:t>
      </w:r>
      <w:r>
        <w:rPr>
          <w:lang w:val="pt_PT" w:bidi="pt_PT"/>
        </w:rPr>
        <w:t xml:space="preserve">; </w:t>
      </w:r>
      <w:r>
        <w:rPr>
          <w:lang w:val="pt_PT" w:bidi="pt_PT"/>
        </w:rPr>
        <w:t>Hb 11.31</w:t>
      </w:r>
      <w:r>
        <w:rPr>
          <w:lang w:val="pt_PT" w:bidi="pt_PT"/>
        </w:rPr>
        <w:t>).</w:t>
      </w:r>
      <w:r>
        <w:rPr>
          <w:lang w:val="pt_PT" w:bidi="pt_PT"/>
        </w:rPr>
      </w:r>
      <w:r>
        <w:rPr>
          <w:lang w:val="pt_PT" w:bidi="pt_PT"/>
        </w:rPr>
      </w:r>
    </w:p>
    <w:p>
      <w:pPr/>
      <w:r>
        <w:rPr>
          <w:lang w:val="pt_PT" w:bidi="pt_PT"/>
        </w:rPr>
      </w:r>
    </w:p>
    <w:p>
      <w:pPr>
        <w:pStyle w:val="Heading2"/>
      </w:pPr>
      <w:r>
        <w:rPr>
          <w:lang w:val="pt_PT" w:bidi="pt_PT"/>
        </w:rPr>
        <w:t>Tiago 2.26</w:t>
      </w:r>
      <w:r>
        <w:rPr>
          <w:lang w:val="pt_PT" w:bidi="pt_PT"/>
        </w:rPr>
      </w:r>
    </w:p>
    <w:p>
      <w:pPr/>
      <w:r>
        <w:rPr>
          <w:lang w:val="pt_PT" w:bidi="pt_PT"/>
        </w:rPr>
      </w:r>
      <w:r>
        <w:rPr>
          <w:lang w:val="pt_PT" w:bidi="pt_PT"/>
        </w:rPr>
        <w:t>Boas obras são tão necessárias à fé quanto a respiração é para um corpo físico (</w:t>
      </w:r>
      <w:r>
        <w:rPr>
          <w:lang w:val="pt_PT" w:bidi="pt_PT"/>
        </w:rPr>
        <w:t>Gn 2.7</w:t>
      </w:r>
      <w:r>
        <w:rPr>
          <w:lang w:val="pt_PT" w:bidi="pt_PT"/>
        </w:rPr>
        <w:t>). Não podemos ter uma sem a outra.</w:t>
      </w:r>
      <w:r>
        <w:rPr>
          <w:lang w:val="pt_PT" w:bidi="pt_PT"/>
        </w:rPr>
      </w:r>
      <w:r>
        <w:rPr>
          <w:lang w:val="pt_PT" w:bidi="pt_PT"/>
        </w:rPr>
      </w:r>
    </w:p>
    <w:p>
      <w:pPr/>
      <w:r>
        <w:rPr>
          <w:lang w:val="pt_PT" w:bidi="pt_PT"/>
        </w:rPr>
      </w:r>
    </w:p>
    <w:p>
      <w:pPr>
        <w:pStyle w:val="Heading2"/>
      </w:pPr>
      <w:r>
        <w:rPr>
          <w:lang w:val="pt_PT" w:bidi="pt_PT"/>
        </w:rPr>
        <w:t>Tiago 3.1</w:t>
      </w:r>
      <w:r>
        <w:rPr>
          <w:lang w:val="pt_PT" w:bidi="pt_PT"/>
        </w:rPr>
      </w:r>
    </w:p>
    <w:p>
      <w:pPr/>
      <w:r>
        <w:rPr>
          <w:lang w:val="pt_PT" w:bidi="pt_PT"/>
        </w:rPr>
      </w:r>
      <w:r>
        <w:rPr>
          <w:lang w:val="pt_PT" w:bidi="pt_PT"/>
        </w:rPr>
        <w:t>Tornar-se mestres era uma maneira de melhorar o status social na igreja primitiva (</w:t>
      </w:r>
      <w:r>
        <w:rPr>
          <w:lang w:val="pt_PT" w:bidi="pt_PT"/>
        </w:rPr>
        <w:t>1Co 12.28</w:t>
      </w:r>
      <w:r>
        <w:rPr>
          <w:lang w:val="pt_PT" w:bidi="pt_PT"/>
        </w:rPr>
        <w:t xml:space="preserve">; </w:t>
      </w:r>
      <w:r>
        <w:rPr>
          <w:lang w:val="pt_PT" w:bidi="pt_PT"/>
        </w:rPr>
        <w:t>Ef 4.11</w:t>
      </w:r>
      <w:r>
        <w:rPr>
          <w:lang w:val="pt_PT" w:bidi="pt_PT"/>
        </w:rPr>
        <w:t xml:space="preserve">; </w:t>
      </w:r>
      <w:r>
        <w:rPr>
          <w:lang w:val="pt_PT" w:bidi="pt_PT"/>
        </w:rPr>
        <w:t>1Tm 5.17</w:t>
      </w:r>
      <w:r>
        <w:rPr>
          <w:lang w:val="pt_PT" w:bidi="pt_PT"/>
        </w:rPr>
        <w:t xml:space="preserve">; cp. </w:t>
      </w:r>
      <w:r>
        <w:rPr>
          <w:lang w:val="pt_PT" w:bidi="pt_PT"/>
        </w:rPr>
        <w:t>At 5.34</w:t>
      </w:r>
      <w:r>
        <w:rPr>
          <w:lang w:val="pt_PT" w:bidi="pt_PT"/>
        </w:rPr>
        <w:t>). Tal honra compensaria a vergonha imposta aos cristãos como indivíduos que não pertencem à cultura ou sociedade (</w:t>
      </w:r>
      <w:r>
        <w:rPr>
          <w:lang w:val="pt_PT" w:bidi="pt_PT"/>
        </w:rPr>
        <w:t>Tg 2.6–7</w:t>
      </w:r>
      <w:r>
        <w:rPr>
          <w:lang w:val="pt_PT" w:bidi="pt_PT"/>
        </w:rPr>
        <w:t>). Mas o papel destacado dos mestres simboliza o poder da fala humana para beneficiar ou prejudicar a igreja.</w:t>
      </w:r>
      <w:r>
        <w:rPr>
          <w:lang w:val="pt_PT" w:bidi="pt_PT"/>
        </w:rPr>
      </w:r>
      <w:r>
        <w:rPr>
          <w:lang w:val="pt_PT" w:bidi="pt_PT"/>
        </w:rPr>
      </w:r>
    </w:p>
    <w:p>
      <w:pPr/>
      <w:r>
        <w:rPr>
          <w:lang w:val="pt_PT" w:bidi="pt_PT"/>
        </w:rPr>
      </w:r>
    </w:p>
    <w:p>
      <w:pPr>
        <w:pStyle w:val="Heading2"/>
      </w:pPr>
      <w:r>
        <w:rPr>
          <w:lang w:val="pt_PT" w:bidi="pt_PT"/>
        </w:rPr>
        <w:t>Tiago 3.2</w:t>
      </w:r>
      <w:r>
        <w:rPr>
          <w:lang w:val="pt_PT" w:bidi="pt_PT"/>
        </w:rPr>
      </w:r>
    </w:p>
    <w:p>
      <w:pPr/>
      <w:r>
        <w:rPr>
          <w:lang w:val="pt_PT" w:bidi="pt_PT"/>
        </w:rPr>
      </w:r>
      <w:r>
        <w:rPr>
          <w:lang w:val="pt_PT" w:bidi="pt_PT"/>
        </w:rPr>
        <w:t>Todos nós: A principal preocupação de Tiago é com a fala dos membros da igreja, pois eles influenciam os relacionamentos interpessoais (</w:t>
      </w:r>
      <w:r>
        <w:rPr>
          <w:lang w:val="pt_PT" w:bidi="pt_PT"/>
        </w:rPr>
        <w:t>3.9–10</w:t>
      </w:r>
      <w:r>
        <w:rPr>
          <w:lang w:val="pt_PT" w:bidi="pt_PT"/>
        </w:rPr>
        <w:t>,</w:t>
      </w:r>
      <w:r>
        <w:rPr>
          <w:lang w:val="pt_PT" w:bidi="pt_PT"/>
        </w:rPr>
        <w:t>14</w:t>
      </w:r>
      <w:r>
        <w:rPr>
          <w:lang w:val="pt_PT" w:bidi="pt_PT"/>
        </w:rPr>
        <w:t xml:space="preserve">; </w:t>
      </w:r>
      <w:r>
        <w:rPr>
          <w:lang w:val="pt_PT" w:bidi="pt_PT"/>
        </w:rPr>
        <w:t>4.1–3</w:t>
      </w:r>
      <w:r>
        <w:rPr>
          <w:lang w:val="pt_PT" w:bidi="pt_PT"/>
        </w:rPr>
        <w:t>).</w:t>
      </w:r>
      <w:r>
        <w:rPr>
          <w:lang w:val="pt_PT" w:bidi="pt_PT"/>
        </w:rPr>
      </w:r>
      <w:r>
        <w:rPr>
          <w:lang w:val="pt_PT" w:bidi="pt_PT"/>
        </w:rPr>
      </w:r>
    </w:p>
    <w:p>
      <w:pPr/>
      <w:r>
        <w:rPr>
          <w:lang w:val="pt_PT" w:bidi="pt_PT"/>
        </w:rPr>
      </w:r>
    </w:p>
    <w:p>
      <w:pPr>
        <w:pStyle w:val="Heading2"/>
      </w:pPr>
      <w:r>
        <w:rPr>
          <w:lang w:val="pt_PT" w:bidi="pt_PT"/>
        </w:rPr>
        <w:t>Tiago 3.6</w:t>
      </w:r>
      <w:r>
        <w:rPr>
          <w:lang w:val="pt_PT" w:bidi="pt_PT"/>
        </w:rPr>
      </w:r>
    </w:p>
    <w:p>
      <w:pPr/>
      <w:r>
        <w:rPr>
          <w:lang w:val="pt_PT" w:bidi="pt_PT"/>
        </w:rPr>
      </w:r>
      <w:r>
        <w:rPr>
          <w:lang w:val="pt_PT" w:bidi="pt_PT"/>
        </w:rPr>
        <w:t>É um mundo de maldade: A língua atua como um agente de todo o mundo injusto oposto a Deus (</w:t>
      </w:r>
      <w:r>
        <w:rPr>
          <w:lang w:val="pt_PT" w:bidi="pt_PT"/>
        </w:rPr>
        <w:t>1.27</w:t>
      </w:r>
      <w:r>
        <w:rPr>
          <w:lang w:val="pt_PT" w:bidi="pt_PT"/>
        </w:rPr>
        <w:t xml:space="preserve">; </w:t>
      </w:r>
      <w:r>
        <w:rPr>
          <w:lang w:val="pt_PT" w:bidi="pt_PT"/>
        </w:rPr>
        <w:t>4.4</w:t>
      </w:r>
      <w:r>
        <w:rPr>
          <w:lang w:val="pt_PT" w:bidi="pt_PT"/>
        </w:rPr>
        <w:t xml:space="preserve">). • do próprio inferno: Grego </w:t>
      </w:r>
      <w:r>
        <w:rPr>
          <w:i/>
          <w:lang w:val="pt_PT" w:bidi="pt_PT"/>
        </w:rPr>
        <w:t>Geena,</w:t>
      </w:r>
      <w:r>
        <w:rPr>
          <w:lang w:val="pt_PT" w:bidi="pt_PT"/>
        </w:rPr>
        <w:t xml:space="preserve"> o lugar de punição eterna (</w:t>
      </w:r>
      <w:r>
        <w:rPr>
          <w:lang w:val="pt_PT" w:bidi="pt_PT"/>
        </w:rPr>
        <w:t>Mt 5.22,</w:t>
      </w:r>
      <w:r>
        <w:rPr>
          <w:lang w:val="pt_PT" w:bidi="pt_PT"/>
        </w:rPr>
        <w:t>30</w:t>
      </w:r>
      <w:r>
        <w:rPr>
          <w:lang w:val="pt_PT" w:bidi="pt_PT"/>
        </w:rPr>
        <w:t xml:space="preserve">; </w:t>
      </w:r>
      <w:r>
        <w:rPr>
          <w:lang w:val="pt_PT" w:bidi="pt_PT"/>
        </w:rPr>
        <w:t>23.15</w:t>
      </w:r>
      <w:r>
        <w:rPr>
          <w:lang w:val="pt_PT" w:bidi="pt_PT"/>
        </w:rPr>
        <w:t xml:space="preserve">), em contraste com </w:t>
      </w:r>
      <w:r>
        <w:rPr>
          <w:i/>
          <w:lang w:val="pt_PT" w:bidi="pt_PT"/>
        </w:rPr>
        <w:t>Hades,</w:t>
      </w:r>
      <w:r>
        <w:rPr>
          <w:lang w:val="pt_PT" w:bidi="pt_PT"/>
        </w:rPr>
        <w:t xml:space="preserve"> a morada dos mortos (</w:t>
      </w:r>
      <w:r>
        <w:rPr>
          <w:lang w:val="pt_PT" w:bidi="pt_PT"/>
        </w:rPr>
        <w:t>Lc 16.23</w:t>
      </w:r>
      <w:r>
        <w:rPr>
          <w:lang w:val="pt_PT" w:bidi="pt_PT"/>
        </w:rPr>
        <w:t xml:space="preserve">; </w:t>
      </w:r>
      <w:r>
        <w:rPr>
          <w:lang w:val="pt_PT" w:bidi="pt_PT"/>
        </w:rPr>
        <w:t>At 2.31</w:t>
      </w:r>
      <w:r>
        <w:rPr>
          <w:lang w:val="pt_PT" w:bidi="pt_PT"/>
        </w:rPr>
        <w:t>). A referência ao inferno é uma alusão ao diabo (</w:t>
      </w:r>
      <w:r>
        <w:rPr>
          <w:lang w:val="pt_PT" w:bidi="pt_PT"/>
        </w:rPr>
        <w:t>Tg 4.7</w:t>
      </w:r>
      <w:r>
        <w:rPr>
          <w:lang w:val="pt_PT" w:bidi="pt_PT"/>
        </w:rPr>
        <w:t xml:space="preserve">; </w:t>
      </w:r>
      <w:r>
        <w:rPr>
          <w:lang w:val="pt_PT" w:bidi="pt_PT"/>
        </w:rPr>
        <w:t>Mt 5.22</w:t>
      </w:r>
      <w:r>
        <w:rPr>
          <w:lang w:val="pt_PT" w:bidi="pt_PT"/>
        </w:rPr>
        <w:t xml:space="preserve">; </w:t>
      </w:r>
      <w:r>
        <w:rPr>
          <w:lang w:val="pt_PT" w:bidi="pt_PT"/>
        </w:rPr>
        <w:t>Jo 8.44</w:t>
      </w:r>
      <w:r>
        <w:rPr>
          <w:lang w:val="pt_PT" w:bidi="pt_PT"/>
        </w:rPr>
        <w:t>) como a fonte última do discurso maligno.</w:t>
      </w:r>
      <w:r>
        <w:rPr>
          <w:lang w:val="pt_PT" w:bidi="pt_PT"/>
        </w:rPr>
      </w:r>
      <w:r>
        <w:rPr>
          <w:lang w:val="pt_PT" w:bidi="pt_PT"/>
        </w:rPr>
      </w:r>
    </w:p>
    <w:p>
      <w:pPr/>
      <w:r>
        <w:rPr>
          <w:lang w:val="pt_PT" w:bidi="pt_PT"/>
        </w:rPr>
      </w:r>
    </w:p>
    <w:p>
      <w:pPr>
        <w:pStyle w:val="Heading2"/>
      </w:pPr>
      <w:r>
        <w:rPr>
          <w:lang w:val="pt_PT" w:bidi="pt_PT"/>
        </w:rPr>
        <w:t>Tiago 3.8</w:t>
      </w:r>
      <w:r>
        <w:rPr>
          <w:lang w:val="pt_PT" w:bidi="pt_PT"/>
        </w:rPr>
      </w:r>
    </w:p>
    <w:p>
      <w:pPr/>
      <w:r>
        <w:rPr>
          <w:lang w:val="pt_PT" w:bidi="pt_PT"/>
        </w:rPr>
      </w:r>
      <w:r>
        <w:rPr>
          <w:lang w:val="pt_PT" w:bidi="pt_PT"/>
        </w:rPr>
        <w:t>Ninguém ainda foi capaz de dominar a língua: A língua tem uma capacidade surpreendente para causar o mal. Se seu mal é motivado pelo inferno (</w:t>
      </w:r>
      <w:r>
        <w:rPr>
          <w:lang w:val="pt_PT" w:bidi="pt_PT"/>
        </w:rPr>
        <w:t>3.6</w:t>
      </w:r>
      <w:r>
        <w:rPr>
          <w:lang w:val="pt_PT" w:bidi="pt_PT"/>
        </w:rPr>
        <w:t>), certamente não pode ser domada apenas pelo esforço humano. • cheia de veneno mortal: Isso pode aludir à serpente no Jardim do Éden (</w:t>
      </w:r>
      <w:r>
        <w:rPr>
          <w:lang w:val="pt_PT" w:bidi="pt_PT"/>
        </w:rPr>
        <w:t>Gn 3.1</w:t>
      </w:r>
      <w:r>
        <w:rPr>
          <w:lang w:val="pt_PT" w:bidi="pt_PT"/>
        </w:rPr>
        <w:t>), que é identificada com o diabo (</w:t>
      </w:r>
      <w:r>
        <w:rPr>
          <w:lang w:val="pt_PT" w:bidi="pt_PT"/>
        </w:rPr>
        <w:t>Ap 20.2</w:t>
      </w:r>
      <w:r>
        <w:rPr>
          <w:lang w:val="pt_PT" w:bidi="pt_PT"/>
        </w:rPr>
        <w:t>).</w:t>
      </w:r>
      <w:r>
        <w:rPr>
          <w:lang w:val="pt_PT" w:bidi="pt_PT"/>
        </w:rPr>
      </w:r>
      <w:r>
        <w:rPr>
          <w:lang w:val="pt_PT" w:bidi="pt_PT"/>
        </w:rPr>
      </w:r>
    </w:p>
    <w:p>
      <w:pPr/>
      <w:r>
        <w:rPr>
          <w:lang w:val="pt_PT" w:bidi="pt_PT"/>
        </w:rPr>
      </w:r>
    </w:p>
    <w:p>
      <w:pPr>
        <w:pStyle w:val="Heading2"/>
      </w:pPr>
      <w:r>
        <w:rPr>
          <w:lang w:val="pt_PT" w:bidi="pt_PT"/>
        </w:rPr>
        <w:t>Tiago 3.9</w:t>
      </w:r>
      <w:r>
        <w:rPr>
          <w:lang w:val="pt_PT" w:bidi="pt_PT"/>
        </w:rPr>
      </w:r>
    </w:p>
    <w:p>
      <w:pPr/>
      <w:r>
        <w:rPr>
          <w:lang w:val="pt_PT" w:bidi="pt_PT"/>
        </w:rPr>
      </w:r>
      <w:r>
        <w:rPr>
          <w:lang w:val="pt_PT" w:bidi="pt_PT"/>
        </w:rPr>
        <w:t>agradecer … amaldiçoar: Agradecer nosso Senhor e Pai é a melhor atividade da língua, enquanto amaldiçoar aqueles feitos à sua imagem é uma das piores, pois é uma maldição implícita ao próprio Deus (</w:t>
      </w:r>
      <w:r>
        <w:rPr>
          <w:lang w:val="pt_PT" w:bidi="pt_PT"/>
        </w:rPr>
        <w:t>Gn 1.26–27</w:t>
      </w:r>
      <w:r>
        <w:rPr>
          <w:lang w:val="pt_PT" w:bidi="pt_PT"/>
        </w:rPr>
        <w:t xml:space="preserve">; </w:t>
      </w:r>
      <w:r>
        <w:rPr>
          <w:lang w:val="pt_PT" w:bidi="pt_PT"/>
        </w:rPr>
        <w:t>9.6</w:t>
      </w:r>
      <w:r>
        <w:rPr>
          <w:lang w:val="pt_PT" w:bidi="pt_PT"/>
        </w:rPr>
        <w:t>).</w:t>
      </w:r>
      <w:r>
        <w:rPr>
          <w:lang w:val="pt_PT" w:bidi="pt_PT"/>
        </w:rPr>
      </w:r>
      <w:r>
        <w:rPr>
          <w:lang w:val="pt_PT" w:bidi="pt_PT"/>
        </w:rPr>
      </w:r>
    </w:p>
    <w:p>
      <w:pPr/>
      <w:r>
        <w:rPr>
          <w:lang w:val="pt_PT" w:bidi="pt_PT"/>
        </w:rPr>
      </w:r>
    </w:p>
    <w:p>
      <w:pPr>
        <w:pStyle w:val="Heading2"/>
      </w:pPr>
      <w:r>
        <w:rPr>
          <w:lang w:val="pt_PT" w:bidi="pt_PT"/>
        </w:rPr>
        <w:t>Tiago 3.11</w:t>
      </w:r>
      <w:r>
        <w:rPr>
          <w:lang w:val="pt_PT" w:bidi="pt_PT"/>
        </w:rPr>
      </w:r>
    </w:p>
    <w:p>
      <w:pPr/>
      <w:r>
        <w:rPr>
          <w:lang w:val="pt_PT" w:bidi="pt_PT"/>
        </w:rPr>
      </w:r>
      <w:r>
        <w:rPr>
          <w:lang w:val="pt_PT" w:bidi="pt_PT"/>
        </w:rPr>
        <w:t>Algumas nascentes, especialmente nas fontes superiores do Rio Jordão, produziam água doce e água amarga</w:t>
      </w:r>
      <w:r>
        <w:rPr>
          <w:i/>
          <w:lang w:val="pt_PT" w:bidi="pt_PT"/>
        </w:rPr>
        <w:t>;</w:t>
      </w:r>
      <w:r>
        <w:rPr>
          <w:lang w:val="pt_PT" w:bidi="pt_PT"/>
        </w:rPr>
        <w:t xml:space="preserve"> tais nascentes salobras não podiam sustentar uma cidade. Da mesma forma, se a fala de uma pessoa mistura o ruim com o doce, não edificará a comunidade.</w:t>
      </w:r>
      <w:r>
        <w:rPr>
          <w:lang w:val="pt_PT" w:bidi="pt_PT"/>
        </w:rPr>
      </w:r>
      <w:r>
        <w:rPr>
          <w:lang w:val="pt_PT" w:bidi="pt_PT"/>
        </w:rPr>
      </w:r>
    </w:p>
    <w:p>
      <w:pPr/>
      <w:r>
        <w:rPr>
          <w:lang w:val="pt_PT" w:bidi="pt_PT"/>
        </w:rPr>
      </w:r>
    </w:p>
    <w:p>
      <w:pPr>
        <w:pStyle w:val="Heading2"/>
      </w:pPr>
      <w:r>
        <w:rPr>
          <w:lang w:val="pt_PT" w:bidi="pt_PT"/>
        </w:rPr>
        <w:t>Tiago 3.13</w:t>
      </w:r>
      <w:r>
        <w:rPr>
          <w:lang w:val="pt_PT" w:bidi="pt_PT"/>
        </w:rPr>
      </w:r>
    </w:p>
    <w:p>
      <w:pPr/>
      <w:r>
        <w:rPr>
          <w:lang w:val="pt_PT" w:bidi="pt_PT"/>
        </w:rPr>
      </w:r>
      <w:r>
        <w:rPr>
          <w:lang w:val="pt_PT" w:bidi="pt_PT"/>
        </w:rPr>
        <w:t>Existe entre vocês alguém que seja sábio e inteligente? A sabedoria que vem de Deus (</w:t>
      </w:r>
      <w:r>
        <w:rPr>
          <w:lang w:val="pt_PT" w:bidi="pt_PT"/>
        </w:rPr>
        <w:t>1.5</w:t>
      </w:r>
      <w:r>
        <w:rPr>
          <w:lang w:val="pt_PT" w:bidi="pt_PT"/>
        </w:rPr>
        <w:t xml:space="preserve">) não é mera habilidade intelectual nem a coleta de informações, é uma percepção prática e compreensão espiritual que se expressa em retidão moral, como descrito em </w:t>
      </w:r>
      <w:r>
        <w:rPr>
          <w:lang w:val="pt_PT" w:bidi="pt_PT"/>
        </w:rPr>
        <w:t>3.17–18</w:t>
      </w:r>
      <w:r>
        <w:rPr>
          <w:lang w:val="pt_PT" w:bidi="pt_PT"/>
        </w:rPr>
        <w:t xml:space="preserve"> (veja também </w:t>
      </w:r>
      <w:r>
        <w:rPr>
          <w:lang w:val="pt_PT" w:bidi="pt_PT"/>
        </w:rPr>
        <w:t>Jó 28.28</w:t>
      </w:r>
      <w:r>
        <w:rPr>
          <w:lang w:val="pt_PT" w:bidi="pt_PT"/>
        </w:rPr>
        <w:t xml:space="preserve">; </w:t>
      </w:r>
      <w:r>
        <w:rPr>
          <w:lang w:val="pt_PT" w:bidi="pt_PT"/>
        </w:rPr>
        <w:t>Pv 1.2–4</w:t>
      </w:r>
      <w:r>
        <w:rPr>
          <w:lang w:val="pt_PT" w:bidi="pt_PT"/>
        </w:rPr>
        <w:t xml:space="preserve">; </w:t>
      </w:r>
      <w:r>
        <w:rPr>
          <w:lang w:val="pt_PT" w:bidi="pt_PT"/>
        </w:rPr>
        <w:t>2.10–15</w:t>
      </w:r>
      <w:r>
        <w:rPr>
          <w:lang w:val="pt_PT" w:bidi="pt_PT"/>
        </w:rPr>
        <w:t>).</w:t>
      </w:r>
      <w:r>
        <w:rPr>
          <w:lang w:val="pt_PT" w:bidi="pt_PT"/>
        </w:rPr>
      </w:r>
      <w:r>
        <w:rPr>
          <w:lang w:val="pt_PT" w:bidi="pt_PT"/>
        </w:rPr>
      </w:r>
    </w:p>
    <w:p>
      <w:pPr/>
      <w:r>
        <w:rPr>
          <w:lang w:val="pt_PT" w:bidi="pt_PT"/>
        </w:rPr>
      </w:r>
    </w:p>
    <w:p>
      <w:pPr>
        <w:pStyle w:val="Heading2"/>
      </w:pPr>
      <w:r>
        <w:rPr>
          <w:lang w:val="pt_PT" w:bidi="pt_PT"/>
        </w:rPr>
        <w:t>Tiago 3.14</w:t>
      </w:r>
      <w:r>
        <w:rPr>
          <w:lang w:val="pt_PT" w:bidi="pt_PT"/>
        </w:rPr>
      </w:r>
    </w:p>
    <w:p>
      <w:pPr/>
      <w:r>
        <w:rPr>
          <w:lang w:val="pt_PT" w:bidi="pt_PT"/>
        </w:rPr>
      </w:r>
      <w:r>
        <w:rPr>
          <w:lang w:val="pt_PT" w:bidi="pt_PT"/>
        </w:rPr>
        <w:t>A verdade é que a sabedoria não pode ser associada à inveja, à amargura e ao egoísmo. Somente na humildade podemos receber a verdadeira palavra de Deus (</w:t>
      </w:r>
      <w:r>
        <w:rPr>
          <w:lang w:val="pt_PT" w:bidi="pt_PT"/>
        </w:rPr>
        <w:t>1.18</w:t>
      </w:r>
      <w:r>
        <w:rPr>
          <w:lang w:val="pt_PT" w:bidi="pt_PT"/>
        </w:rPr>
        <w:t>,</w:t>
      </w:r>
      <w:r>
        <w:rPr>
          <w:lang w:val="pt_PT" w:bidi="pt_PT"/>
        </w:rPr>
        <w:t>21</w:t>
      </w:r>
      <w:r>
        <w:rPr>
          <w:lang w:val="pt_PT" w:bidi="pt_PT"/>
        </w:rPr>
        <w:t>).</w:t>
      </w:r>
      <w:r>
        <w:rPr>
          <w:lang w:val="pt_PT" w:bidi="pt_PT"/>
        </w:rPr>
      </w:r>
      <w:r>
        <w:rPr>
          <w:lang w:val="pt_PT" w:bidi="pt_PT"/>
        </w:rPr>
      </w:r>
    </w:p>
    <w:p>
      <w:pPr/>
      <w:r>
        <w:rPr>
          <w:lang w:val="pt_PT" w:bidi="pt_PT"/>
        </w:rPr>
      </w:r>
    </w:p>
    <w:p>
      <w:pPr>
        <w:pStyle w:val="Heading2"/>
      </w:pPr>
      <w:r>
        <w:rPr>
          <w:lang w:val="pt_PT" w:bidi="pt_PT"/>
        </w:rPr>
        <w:t>Tiago 3.15</w:t>
      </w:r>
      <w:r>
        <w:rPr>
          <w:lang w:val="pt_PT" w:bidi="pt_PT"/>
        </w:rPr>
      </w:r>
    </w:p>
    <w:p>
      <w:pPr/>
      <w:r>
        <w:rPr>
          <w:lang w:val="pt_PT" w:bidi="pt_PT"/>
        </w:rPr>
      </w:r>
      <w:r>
        <w:rPr>
          <w:lang w:val="pt_PT" w:bidi="pt_PT"/>
        </w:rPr>
        <w:t>A sabedoria terrena não faz parte da boa criação; é o oposto da sabedoria celestial porque exclui Deus. Não é espiritual porque não reconhece nem responde ao Espírito de Deus (</w:t>
      </w:r>
      <w:r>
        <w:rPr>
          <w:lang w:val="pt_PT" w:bidi="pt_PT"/>
        </w:rPr>
        <w:t>1Co 2.14</w:t>
      </w:r>
      <w:r>
        <w:rPr>
          <w:lang w:val="pt_PT" w:bidi="pt_PT"/>
        </w:rPr>
        <w:t xml:space="preserve">; </w:t>
      </w:r>
      <w:r>
        <w:rPr>
          <w:lang w:val="pt_PT" w:bidi="pt_PT"/>
        </w:rPr>
        <w:t>Jd 1.19</w:t>
      </w:r>
      <w:r>
        <w:rPr>
          <w:lang w:val="pt_PT" w:bidi="pt_PT"/>
        </w:rPr>
        <w:t>). É diabólica, pois vem do diabo, a fonte última dessa sabedoria destrutiva (</w:t>
      </w:r>
      <w:r>
        <w:rPr>
          <w:lang w:val="pt_PT" w:bidi="pt_PT"/>
        </w:rPr>
        <w:t>Jo 3.6</w:t>
      </w:r>
      <w:r>
        <w:rPr>
          <w:lang w:val="pt_PT" w:bidi="pt_PT"/>
        </w:rPr>
        <w:t xml:space="preserve">; </w:t>
      </w:r>
      <w:r>
        <w:rPr>
          <w:lang w:val="pt_PT" w:bidi="pt_PT"/>
        </w:rPr>
        <w:t>4.6</w:t>
      </w:r>
      <w:r>
        <w:rPr>
          <w:lang w:val="pt_PT" w:bidi="pt_PT"/>
        </w:rPr>
        <w:t xml:space="preserve">; </w:t>
      </w:r>
      <w:r>
        <w:rPr>
          <w:lang w:val="pt_PT" w:bidi="pt_PT"/>
        </w:rPr>
        <w:t>1Tm 4.1</w:t>
      </w:r>
      <w:r>
        <w:rPr>
          <w:lang w:val="pt_PT" w:bidi="pt_PT"/>
        </w:rPr>
        <w:t>).</w:t>
      </w:r>
      <w:r>
        <w:rPr>
          <w:lang w:val="pt_PT" w:bidi="pt_PT"/>
        </w:rPr>
      </w:r>
      <w:r>
        <w:rPr>
          <w:lang w:val="pt_PT" w:bidi="pt_PT"/>
        </w:rPr>
      </w:r>
    </w:p>
    <w:p>
      <w:pPr/>
      <w:r>
        <w:rPr>
          <w:lang w:val="pt_PT" w:bidi="pt_PT"/>
        </w:rPr>
      </w:r>
    </w:p>
    <w:p>
      <w:pPr>
        <w:pStyle w:val="Heading2"/>
      </w:pPr>
      <w:r>
        <w:rPr>
          <w:lang w:val="pt_PT" w:bidi="pt_PT"/>
        </w:rPr>
        <w:t>Tiago 3.18</w:t>
      </w:r>
      <w:r>
        <w:rPr>
          <w:lang w:val="pt_PT" w:bidi="pt_PT"/>
        </w:rPr>
      </w:r>
    </w:p>
    <w:p>
      <w:pPr/>
      <w:r>
        <w:rPr>
          <w:lang w:val="pt_PT" w:bidi="pt_PT"/>
        </w:rPr>
      </w:r>
      <w:r>
        <w:rPr>
          <w:lang w:val="pt_PT" w:bidi="pt_PT"/>
        </w:rPr>
        <w:t xml:space="preserve">Tiago usa uma imagem agrícola para enfatizar os benefícios de viver pela sabedoria do alto: aqueles que plantam sementes de paz nos relacionamentos desfrutarão de uma colheita abundante de justiça nesses relacionamentos (cf. </w:t>
      </w:r>
      <w:r>
        <w:rPr>
          <w:lang w:val="pt_PT" w:bidi="pt_PT"/>
        </w:rPr>
        <w:t>Mt 5.9</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4.1</w:t>
      </w:r>
      <w:r>
        <w:rPr>
          <w:lang w:val="pt_PT" w:bidi="pt_PT"/>
        </w:rPr>
      </w:r>
    </w:p>
    <w:p>
      <w:pPr/>
      <w:r>
        <w:rPr>
          <w:lang w:val="pt_PT" w:bidi="pt_PT"/>
        </w:rPr>
      </w:r>
      <w:r>
        <w:rPr>
          <w:lang w:val="pt_PT" w:bidi="pt_PT"/>
        </w:rPr>
        <w:t xml:space="preserve">as lutas e as brigas (literalmente </w:t>
      </w:r>
      <w:r>
        <w:rPr>
          <w:i/>
          <w:lang w:val="pt_PT" w:bidi="pt_PT"/>
        </w:rPr>
        <w:t>guerras e batalhas</w:t>
      </w:r>
      <w:r>
        <w:rPr>
          <w:lang w:val="pt_PT" w:bidi="pt_PT"/>
        </w:rPr>
        <w:t xml:space="preserve">): Tiago usa imagens militares para afirmar que os próprios desejos malignos em guerra dentro deles eram a causa imediata das batalhas entre os membros da igreja. Tiago usa a palavra grega traduzida como </w:t>
      </w:r>
      <w:r>
        <w:rPr>
          <w:i/>
          <w:lang w:val="pt_PT" w:bidi="pt_PT"/>
        </w:rPr>
        <w:t>desejos malignos</w:t>
      </w:r>
      <w:r>
        <w:rPr>
          <w:lang w:val="pt_PT" w:bidi="pt_PT"/>
        </w:rPr>
        <w:t xml:space="preserve"> novamente em </w:t>
      </w:r>
      <w:r>
        <w:rPr>
          <w:lang w:val="pt_PT" w:bidi="pt_PT"/>
        </w:rPr>
        <w:t>4.3</w:t>
      </w:r>
      <w:r>
        <w:rPr>
          <w:lang w:val="pt_PT" w:bidi="pt_PT"/>
        </w:rPr>
        <w:t xml:space="preserve"> (traduzido como “prazer”) para encerrar todo o parágrafo e indicar a fonte de conflito e oração não respondida (</w:t>
      </w:r>
      <w:r>
        <w:rPr>
          <w:lang w:val="pt_PT" w:bidi="pt_PT"/>
        </w:rPr>
        <w:t>Lc 8.14</w:t>
      </w:r>
      <w:r>
        <w:rPr>
          <w:lang w:val="pt_PT" w:bidi="pt_PT"/>
        </w:rPr>
        <w:t xml:space="preserve">; </w:t>
      </w:r>
      <w:r>
        <w:rPr>
          <w:lang w:val="pt_PT" w:bidi="pt_PT"/>
        </w:rPr>
        <w:t>Tt 3.3</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4.2</w:t>
      </w:r>
      <w:r>
        <w:rPr>
          <w:lang w:val="pt_PT" w:bidi="pt_PT"/>
        </w:rPr>
      </w:r>
    </w:p>
    <w:p>
      <w:pPr/>
      <w:r>
        <w:rPr>
          <w:lang w:val="pt_PT" w:bidi="pt_PT"/>
        </w:rPr>
      </w:r>
      <w:r>
        <w:rPr>
          <w:lang w:val="pt_PT" w:bidi="pt_PT"/>
        </w:rPr>
        <w:t>Estão prontos até para matar: Matar era o resultado extremo, mas lógico, de sua atitude predatória. Alguns dos leitores de Tiago podem ter seguido o movimento zelote judeu e se envolvido em assassinatos para beneficiar sua causa. Atitudes hostis e métodos violentos não proporcionam satisfação — você não consegue o que deseja com eles.</w:t>
      </w:r>
      <w:r>
        <w:rPr>
          <w:lang w:val="pt_PT" w:bidi="pt_PT"/>
        </w:rPr>
      </w:r>
      <w:r>
        <w:rPr>
          <w:lang w:val="pt_PT" w:bidi="pt_PT"/>
        </w:rPr>
      </w:r>
    </w:p>
    <w:p>
      <w:pPr/>
      <w:r>
        <w:rPr>
          <w:lang w:val="pt_PT" w:bidi="pt_PT"/>
        </w:rPr>
      </w:r>
    </w:p>
    <w:p>
      <w:pPr>
        <w:pStyle w:val="Heading2"/>
      </w:pPr>
      <w:r>
        <w:rPr>
          <w:lang w:val="pt_PT" w:bidi="pt_PT"/>
        </w:rPr>
        <w:t>Tiago 4.4</w:t>
      </w:r>
      <w:r>
        <w:rPr>
          <w:lang w:val="pt_PT" w:bidi="pt_PT"/>
        </w:rPr>
      </w:r>
    </w:p>
    <w:p>
      <w:pPr/>
      <w:r>
        <w:rPr>
          <w:lang w:val="pt_PT" w:bidi="pt_PT"/>
        </w:rPr>
      </w:r>
      <w:r>
        <w:rPr>
          <w:lang w:val="pt_PT" w:bidi="pt_PT"/>
        </w:rPr>
        <w:t xml:space="preserve">Gente infiel: Tiago usa essa imagem profética (veja, e.g., </w:t>
      </w:r>
      <w:r>
        <w:rPr>
          <w:lang w:val="pt_PT" w:bidi="pt_PT"/>
        </w:rPr>
        <w:t>Jr 3.6</w:t>
      </w:r>
      <w:r>
        <w:rPr>
          <w:lang w:val="pt_PT" w:bidi="pt_PT"/>
        </w:rPr>
        <w:t xml:space="preserve">; </w:t>
      </w:r>
      <w:r>
        <w:rPr>
          <w:lang w:val="pt_PT" w:bidi="pt_PT"/>
        </w:rPr>
        <w:t>Os 3.1</w:t>
      </w:r>
      <w:r>
        <w:rPr>
          <w:lang w:val="pt_PT" w:bidi="pt_PT"/>
        </w:rPr>
        <w:t>) porque seus leitores estavam buscando o que a amizade com o mundo poderia lhes oferecer—aceitação social (</w:t>
      </w:r>
      <w:r>
        <w:rPr>
          <w:lang w:val="pt_PT" w:bidi="pt_PT"/>
        </w:rPr>
        <w:t>Tg 2.1–4</w:t>
      </w:r>
      <w:r>
        <w:rPr>
          <w:lang w:val="pt_PT" w:bidi="pt_PT"/>
        </w:rPr>
        <w:t>), prestígio (</w:t>
      </w:r>
      <w:r>
        <w:rPr>
          <w:lang w:val="pt_PT" w:bidi="pt_PT"/>
        </w:rPr>
        <w:t>3.1</w:t>
      </w:r>
      <w:r>
        <w:rPr>
          <w:lang w:val="pt_PT" w:bidi="pt_PT"/>
        </w:rPr>
        <w:t>) ou riqueza (</w:t>
      </w:r>
      <w:r>
        <w:rPr>
          <w:lang w:val="pt_PT" w:bidi="pt_PT"/>
        </w:rPr>
        <w:t>4.13</w:t>
      </w:r>
      <w:r>
        <w:rPr>
          <w:lang w:val="pt_PT" w:bidi="pt_PT"/>
        </w:rPr>
        <w:t>). Lealdade dividida em relação a Deus (</w:t>
      </w:r>
      <w:r>
        <w:rPr>
          <w:lang w:val="pt_PT" w:bidi="pt_PT"/>
        </w:rPr>
        <w:t>4.8</w:t>
      </w:r>
      <w:r>
        <w:rPr>
          <w:lang w:val="pt_PT" w:bidi="pt_PT"/>
        </w:rPr>
        <w:t xml:space="preserve">) é como adultério contra o cônjuge. • No mundo antigo, </w:t>
      </w:r>
      <w:r>
        <w:rPr>
          <w:i/>
          <w:lang w:val="pt_PT" w:bidi="pt_PT"/>
        </w:rPr>
        <w:t>amigo</w:t>
      </w:r>
      <w:r>
        <w:rPr>
          <w:lang w:val="pt_PT" w:bidi="pt_PT"/>
        </w:rPr>
        <w:t xml:space="preserve"> era usado como título para relacionamentos especiais e exclusivos (</w:t>
      </w:r>
      <w:r>
        <w:rPr>
          <w:lang w:val="pt_PT" w:bidi="pt_PT"/>
        </w:rPr>
        <w:t>Lc 23.12</w:t>
      </w:r>
      <w:r>
        <w:rPr>
          <w:lang w:val="pt_PT" w:bidi="pt_PT"/>
        </w:rPr>
        <w:t xml:space="preserve">, Herodes e Pilatos; </w:t>
      </w:r>
      <w:r>
        <w:rPr>
          <w:lang w:val="pt_PT" w:bidi="pt_PT"/>
        </w:rPr>
        <w:t>Jo 19.12</w:t>
      </w:r>
      <w:r>
        <w:rPr>
          <w:lang w:val="pt_PT" w:bidi="pt_PT"/>
        </w:rPr>
        <w:t xml:space="preserve">, Pilatos como “amigo de César”; veja também </w:t>
      </w:r>
      <w:r>
        <w:rPr>
          <w:i/>
          <w:lang w:val="pt_PT" w:bidi="pt_PT"/>
        </w:rPr>
        <w:t>1 Macabeus</w:t>
      </w:r>
      <w:r>
        <w:rPr>
          <w:lang w:val="pt_PT" w:bidi="pt_PT"/>
        </w:rPr>
        <w:t xml:space="preserve"> 2.18; 6.28). Tanto Moisés (</w:t>
      </w:r>
      <w:r>
        <w:rPr>
          <w:lang w:val="pt_PT" w:bidi="pt_PT"/>
        </w:rPr>
        <w:t>Êx 33.11</w:t>
      </w:r>
      <w:r>
        <w:rPr>
          <w:lang w:val="pt_PT" w:bidi="pt_PT"/>
        </w:rPr>
        <w:t>) quanto Abraão foram chamados amigos de Deus (</w:t>
      </w:r>
      <w:r>
        <w:rPr>
          <w:lang w:val="pt_PT" w:bidi="pt_PT"/>
        </w:rPr>
        <w:t>Tg 2.23</w:t>
      </w:r>
      <w:r>
        <w:rPr>
          <w:lang w:val="pt_PT" w:bidi="pt_PT"/>
        </w:rPr>
        <w:t xml:space="preserve">; </w:t>
      </w:r>
      <w:r>
        <w:rPr>
          <w:lang w:val="pt_PT" w:bidi="pt_PT"/>
        </w:rPr>
        <w:t>2Cr 20.7</w:t>
      </w:r>
      <w:r>
        <w:rPr>
          <w:lang w:val="pt_PT" w:bidi="pt_PT"/>
        </w:rPr>
        <w:t xml:space="preserve">; </w:t>
      </w:r>
      <w:r>
        <w:rPr>
          <w:lang w:val="pt_PT" w:bidi="pt_PT"/>
        </w:rPr>
        <w:t>Is 41.8</w:t>
      </w:r>
      <w:r>
        <w:rPr>
          <w:lang w:val="pt_PT" w:bidi="pt_PT"/>
        </w:rPr>
        <w:t xml:space="preserve">; cp. </w:t>
      </w:r>
      <w:r>
        <w:rPr>
          <w:lang w:val="pt_PT" w:bidi="pt_PT"/>
        </w:rPr>
        <w:t>Jo 15.15</w:t>
      </w:r>
      <w:r>
        <w:rPr>
          <w:lang w:val="pt_PT" w:bidi="pt_PT"/>
        </w:rPr>
        <w:t>). • O mundo consiste em uma sociedade que se opõe a Deus e ao seu reino. O mundo é guiado pela sabedoria terrena, não celestial (</w:t>
      </w:r>
      <w:r>
        <w:rPr>
          <w:lang w:val="pt_PT" w:bidi="pt_PT"/>
        </w:rPr>
        <w:t>Tg 3.15–17</w:t>
      </w:r>
      <w:r>
        <w:rPr>
          <w:lang w:val="pt_PT" w:bidi="pt_PT"/>
        </w:rPr>
        <w:t>), e é caracterizado por desejos malignos, lutas e assassinatos (</w:t>
      </w:r>
      <w:r>
        <w:rPr>
          <w:lang w:val="pt_PT" w:bidi="pt_PT"/>
        </w:rPr>
        <w:t>4.2–3</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4.4–10</w:t>
      </w:r>
      <w:r>
        <w:rPr>
          <w:lang w:val="pt_PT" w:bidi="pt_PT"/>
        </w:rPr>
      </w:r>
    </w:p>
    <w:p>
      <w:pPr/>
      <w:r>
        <w:rPr>
          <w:lang w:val="pt_PT" w:bidi="pt_PT"/>
        </w:rPr>
      </w:r>
      <w:r>
        <w:rPr>
          <w:lang w:val="pt_PT" w:bidi="pt_PT"/>
        </w:rPr>
        <w:t>Tiago explica as causas do conflito: amor pelo mundo, lealdade dividida e crítica arrogante (</w:t>
      </w:r>
      <w:r>
        <w:rPr>
          <w:lang w:val="pt_PT" w:bidi="pt_PT"/>
        </w:rPr>
        <w:t>4.11–12</w:t>
      </w:r>
      <w:r>
        <w:rPr>
          <w:lang w:val="pt_PT" w:bidi="pt_PT"/>
        </w:rPr>
        <w:t>). Ele oferece exortações que corrigirão essas causas e levarão à paz.</w:t>
      </w:r>
      <w:r>
        <w:rPr>
          <w:lang w:val="pt_PT" w:bidi="pt_PT"/>
        </w:rPr>
      </w:r>
      <w:r>
        <w:rPr>
          <w:lang w:val="pt_PT" w:bidi="pt_PT"/>
        </w:rPr>
      </w:r>
    </w:p>
    <w:p>
      <w:pPr/>
      <w:r>
        <w:rPr>
          <w:lang w:val="pt_PT" w:bidi="pt_PT"/>
        </w:rPr>
      </w:r>
    </w:p>
    <w:p>
      <w:pPr>
        <w:pStyle w:val="Heading2"/>
      </w:pPr>
      <w:r>
        <w:rPr>
          <w:lang w:val="pt_PT" w:bidi="pt_PT"/>
        </w:rPr>
        <w:t>Tiago 4.5</w:t>
      </w:r>
      <w:r>
        <w:rPr>
          <w:lang w:val="pt_PT" w:bidi="pt_PT"/>
        </w:rPr>
      </w:r>
    </w:p>
    <w:p>
      <w:pPr/>
      <w:r>
        <w:rPr>
          <w:lang w:val="pt_PT" w:bidi="pt_PT"/>
        </w:rPr>
      </w:r>
      <w:r>
        <w:rPr>
          <w:lang w:val="pt_PT" w:bidi="pt_PT"/>
        </w:rPr>
        <w:t>Não pensem que não quer dizer nada esta passagem das Escrituras Sagradas: Tiago resume uma das mensagens das Escrituras, que o espírito que Ele colocou dentro de nós deve ser fiel a Ele.</w:t>
      </w:r>
      <w:r>
        <w:rPr>
          <w:lang w:val="pt_PT" w:bidi="pt_PT"/>
        </w:rPr>
      </w:r>
      <w:r>
        <w:rPr>
          <w:lang w:val="pt_PT" w:bidi="pt_PT"/>
        </w:rPr>
      </w:r>
    </w:p>
    <w:p>
      <w:pPr/>
      <w:r>
        <w:rPr>
          <w:lang w:val="pt_PT" w:bidi="pt_PT"/>
        </w:rPr>
      </w:r>
    </w:p>
    <w:p>
      <w:pPr>
        <w:pStyle w:val="Heading2"/>
      </w:pPr>
      <w:r>
        <w:rPr>
          <w:lang w:val="pt_PT" w:bidi="pt_PT"/>
        </w:rPr>
        <w:t>Tiago 4.7</w:t>
      </w:r>
      <w:r>
        <w:rPr>
          <w:lang w:val="pt_PT" w:bidi="pt_PT"/>
        </w:rPr>
      </w:r>
    </w:p>
    <w:p>
      <w:pPr/>
      <w:r>
        <w:rPr>
          <w:lang w:val="pt_PT" w:bidi="pt_PT"/>
        </w:rPr>
      </w:r>
      <w:r>
        <w:rPr>
          <w:lang w:val="pt_PT" w:bidi="pt_PT"/>
        </w:rPr>
        <w:t xml:space="preserve">Enfrentem o diabo: Veja também </w:t>
      </w:r>
      <w:r>
        <w:rPr>
          <w:lang w:val="pt_PT" w:bidi="pt_PT"/>
        </w:rPr>
        <w:t>Ef 6.11</w:t>
      </w:r>
      <w:r>
        <w:rPr>
          <w:lang w:val="pt_PT" w:bidi="pt_PT"/>
        </w:rPr>
        <w:t xml:space="preserve">; </w:t>
      </w:r>
      <w:r>
        <w:rPr>
          <w:lang w:val="pt_PT" w:bidi="pt_PT"/>
        </w:rPr>
        <w:t>1Pe 5.8</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4.8</w:t>
      </w:r>
      <w:r>
        <w:rPr>
          <w:lang w:val="pt_PT" w:bidi="pt_PT"/>
        </w:rPr>
      </w:r>
    </w:p>
    <w:p>
      <w:pPr/>
      <w:r>
        <w:rPr>
          <w:lang w:val="pt_PT" w:bidi="pt_PT"/>
        </w:rPr>
      </w:r>
      <w:r>
        <w:rPr>
          <w:lang w:val="pt_PT" w:bidi="pt_PT"/>
        </w:rPr>
        <w:t>Cheguem perto de Deus: Esta é a linguagem da amizade (</w:t>
      </w:r>
      <w:r>
        <w:rPr>
          <w:lang w:val="pt_PT" w:bidi="pt_PT"/>
        </w:rPr>
        <w:t>2.23</w:t>
      </w:r>
      <w:r>
        <w:rPr>
          <w:lang w:val="pt_PT" w:bidi="pt_PT"/>
        </w:rPr>
        <w:t>) e lealdade (</w:t>
      </w:r>
      <w:r>
        <w:rPr>
          <w:lang w:val="pt_PT" w:bidi="pt_PT"/>
        </w:rPr>
        <w:t>1.6–8</w:t>
      </w:r>
      <w:r>
        <w:rPr>
          <w:lang w:val="pt_PT" w:bidi="pt_PT"/>
        </w:rPr>
        <w:t xml:space="preserve">). • Lavem as mãos … limpem o coração: A linguagem da purificação cerimonial é aplicada à pureza interior das intenções de alguém (cp. </w:t>
      </w:r>
      <w:r>
        <w:rPr>
          <w:lang w:val="pt_PT" w:bidi="pt_PT"/>
        </w:rPr>
        <w:t>Mc 7.1–23</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4.10</w:t>
      </w:r>
      <w:r>
        <w:rPr>
          <w:lang w:val="pt_PT" w:bidi="pt_PT"/>
        </w:rPr>
      </w:r>
    </w:p>
    <w:p>
      <w:pPr/>
      <w:r>
        <w:rPr>
          <w:lang w:val="pt_PT" w:bidi="pt_PT"/>
        </w:rPr>
      </w:r>
      <w:r>
        <w:rPr>
          <w:lang w:val="pt_PT" w:bidi="pt_PT"/>
        </w:rPr>
        <w:t>Aqueles que se humilham diante dele, Deus concede honra em vez da vergonha causada pela perseguição e opressão (</w:t>
      </w:r>
      <w:r>
        <w:rPr>
          <w:lang w:val="pt_PT" w:bidi="pt_PT"/>
        </w:rPr>
        <w:t>Tg 2.6–7</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4.11</w:t>
      </w:r>
      <w:r>
        <w:rPr>
          <w:lang w:val="pt_PT" w:bidi="pt_PT"/>
        </w:rPr>
      </w:r>
    </w:p>
    <w:p>
      <w:pPr/>
      <w:r>
        <w:rPr>
          <w:lang w:val="pt_PT" w:bidi="pt_PT"/>
        </w:rPr>
      </w:r>
      <w:r>
        <w:rPr>
          <w:lang w:val="pt_PT" w:bidi="pt_PT"/>
        </w:rPr>
        <w:t>Não falem mal uns dos outros: Esta exortação pela paz na comunidade cristã exige que os cristãos não caluniem uns aos outros. Caluniar o próximo é o mesmo que caluniar a lei de Deus</w:t>
      </w:r>
      <w:r>
        <w:rPr>
          <w:i/>
          <w:lang w:val="pt_PT" w:bidi="pt_PT"/>
        </w:rPr>
        <w:t>,</w:t>
      </w:r>
      <w:r>
        <w:rPr>
          <w:lang w:val="pt_PT" w:bidi="pt_PT"/>
        </w:rPr>
        <w:t xml:space="preserve"> porque a lei proíbe a calúnia e exige amor ao próximo (</w:t>
      </w:r>
      <w:r>
        <w:rPr>
          <w:lang w:val="pt_PT" w:bidi="pt_PT"/>
        </w:rPr>
        <w:t>2.8</w:t>
      </w:r>
      <w:r>
        <w:rPr>
          <w:lang w:val="pt_PT" w:bidi="pt_PT"/>
        </w:rPr>
        <w:t xml:space="preserve">; </w:t>
      </w:r>
      <w:r>
        <w:rPr>
          <w:lang w:val="pt_PT" w:bidi="pt_PT"/>
        </w:rPr>
        <w:t>Lv 19.16–18</w:t>
      </w:r>
      <w:r>
        <w:rPr>
          <w:lang w:val="pt_PT" w:bidi="pt_PT"/>
        </w:rPr>
        <w:t xml:space="preserve">; </w:t>
      </w:r>
      <w:r>
        <w:rPr>
          <w:lang w:val="pt_PT" w:bidi="pt_PT"/>
        </w:rPr>
        <w:t>Mt 7.1–5</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4.11–12</w:t>
      </w:r>
      <w:r>
        <w:rPr>
          <w:lang w:val="pt_PT" w:bidi="pt_PT"/>
        </w:rPr>
      </w:r>
    </w:p>
    <w:p>
      <w:pPr/>
      <w:r>
        <w:rPr>
          <w:lang w:val="pt_PT" w:bidi="pt_PT"/>
        </w:rPr>
      </w:r>
      <w:r>
        <w:rPr>
          <w:lang w:val="pt_PT" w:bidi="pt_PT"/>
        </w:rPr>
        <w:t xml:space="preserve">Esses versículos discutem o ensino em </w:t>
      </w:r>
      <w:r>
        <w:rPr>
          <w:lang w:val="pt_PT" w:bidi="pt_PT"/>
        </w:rPr>
        <w:t>Mateus 7.1</w:t>
      </w:r>
      <w:r>
        <w:rPr>
          <w:lang w:val="pt_PT" w:bidi="pt_PT"/>
        </w:rPr>
        <w:t xml:space="preserve"> e </w:t>
      </w:r>
      <w:r>
        <w:rPr>
          <w:lang w:val="pt_PT" w:bidi="pt_PT"/>
        </w:rPr>
        <w:t>Lucas 6.37</w:t>
      </w:r>
      <w:r>
        <w:rPr>
          <w:lang w:val="pt_PT" w:bidi="pt_PT"/>
        </w:rPr>
        <w:t xml:space="preserve"> (veja </w:t>
      </w:r>
      <w:r>
        <w:rPr>
          <w:lang w:val="pt_PT" w:bidi="pt_PT"/>
        </w:rPr>
        <w:t>nota de estudo em Tiago 1.22–23</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4:13–16</w:t>
      </w:r>
      <w:r>
        <w:rPr>
          <w:lang w:val="pt_PT" w:bidi="pt_PT"/>
        </w:rPr>
      </w:r>
    </w:p>
    <w:p>
      <w:pPr/>
      <w:r>
        <w:rPr>
          <w:lang w:val="pt_PT" w:bidi="pt_PT"/>
        </w:rPr>
      </w:r>
      <w:r>
        <w:rPr>
          <w:lang w:val="pt_PT" w:bidi="pt_PT"/>
        </w:rPr>
        <w:t>Os comerciantes itinerantes dependiam da assertividade pessoal como solução para sua pobreza e baixo status social. Tiago exorta a um maior reconhecimento da providência de Deus e adverte contra o planejamento arrogante de eventos que realmente não se podem controlar.</w:t>
      </w:r>
      <w:r>
        <w:rPr>
          <w:lang w:val="pt_PT" w:bidi="pt_PT"/>
        </w:rPr>
      </w:r>
      <w:r>
        <w:rPr>
          <w:lang w:val="pt_PT" w:bidi="pt_PT"/>
        </w:rPr>
      </w:r>
    </w:p>
    <w:p>
      <w:pPr/>
      <w:r>
        <w:rPr>
          <w:lang w:val="pt_PT" w:bidi="pt_PT"/>
        </w:rPr>
      </w:r>
    </w:p>
    <w:p>
      <w:pPr>
        <w:pStyle w:val="Heading2"/>
      </w:pPr>
      <w:r>
        <w:rPr>
          <w:lang w:val="pt_PT" w:bidi="pt_PT"/>
        </w:rPr>
        <w:t>Tiago 4.15</w:t>
      </w:r>
      <w:r>
        <w:rPr>
          <w:lang w:val="pt_PT" w:bidi="pt_PT"/>
        </w:rPr>
      </w:r>
    </w:p>
    <w:p>
      <w:pPr/>
      <w:r>
        <w:rPr>
          <w:lang w:val="pt_PT" w:bidi="pt_PT"/>
        </w:rPr>
      </w:r>
      <w:r>
        <w:rPr>
          <w:lang w:val="pt_PT" w:bidi="pt_PT"/>
        </w:rPr>
        <w:t>O Senhor tem autoridade sobre a vida e a morte (</w:t>
      </w:r>
      <w:r>
        <w:rPr>
          <w:lang w:val="pt_PT" w:bidi="pt_PT"/>
        </w:rPr>
        <w:t>Dt 32.39</w:t>
      </w:r>
      <w:r>
        <w:rPr>
          <w:lang w:val="pt_PT" w:bidi="pt_PT"/>
        </w:rPr>
        <w:t xml:space="preserve">; </w:t>
      </w:r>
      <w:r>
        <w:rPr>
          <w:lang w:val="pt_PT" w:bidi="pt_PT"/>
        </w:rPr>
        <w:t>1Sm 2.6</w:t>
      </w:r>
      <w:r>
        <w:rPr>
          <w:lang w:val="pt_PT" w:bidi="pt_PT"/>
        </w:rPr>
        <w:t xml:space="preserve">; </w:t>
      </w:r>
      <w:r>
        <w:rPr>
          <w:lang w:val="pt_PT" w:bidi="pt_PT"/>
        </w:rPr>
        <w:t>Mt 10.28</w:t>
      </w:r>
      <w:r>
        <w:rPr>
          <w:lang w:val="pt_PT" w:bidi="pt_PT"/>
        </w:rPr>
        <w:t>).</w:t>
      </w:r>
      <w:r>
        <w:rPr>
          <w:lang w:val="pt_PT" w:bidi="pt_PT"/>
        </w:rPr>
      </w:r>
      <w:r>
        <w:rPr>
          <w:lang w:val="pt_PT" w:bidi="pt_PT"/>
        </w:rPr>
      </w:r>
    </w:p>
    <w:p>
      <w:pPr/>
      <w:r>
        <w:rPr>
          <w:lang w:val="pt_PT" w:bidi="pt_PT"/>
        </w:rPr>
      </w:r>
    </w:p>
    <w:p>
      <w:pPr>
        <w:pStyle w:val="Heading2"/>
      </w:pPr>
      <w:r>
        <w:rPr>
          <w:lang w:val="pt_PT" w:bidi="pt_PT"/>
        </w:rPr>
        <w:t>Tiago 4.16</w:t>
      </w:r>
      <w:r>
        <w:rPr>
          <w:lang w:val="pt_PT" w:bidi="pt_PT"/>
        </w:rPr>
      </w:r>
    </w:p>
    <w:p>
      <w:pPr/>
      <w:r>
        <w:rPr>
          <w:lang w:val="pt_PT" w:bidi="pt_PT"/>
        </w:rPr>
      </w:r>
      <w:r>
        <w:rPr>
          <w:lang w:val="pt_PT" w:bidi="pt_PT"/>
        </w:rPr>
        <w:t>Os cristãos podem se orgulhar do que Deus fez (</w:t>
      </w:r>
      <w:r>
        <w:rPr>
          <w:lang w:val="pt_PT" w:bidi="pt_PT"/>
        </w:rPr>
        <w:t>1.9–10</w:t>
      </w:r>
      <w:r>
        <w:rPr>
          <w:lang w:val="pt_PT" w:bidi="pt_PT"/>
        </w:rPr>
        <w:t>), mas não de seus próprios planos arrogantes</w:t>
      </w:r>
      <w:r>
        <w:rPr>
          <w:i/>
          <w:lang w:val="pt_PT" w:bidi="pt_PT"/>
        </w:rPr>
        <w:t>,</w:t>
      </w:r>
      <w:r>
        <w:rPr>
          <w:lang w:val="pt_PT" w:bidi="pt_PT"/>
        </w:rPr>
        <w:t xml:space="preserve"> que assumem que Deus não tem reivindicação ou autoridade sobre suas vidas.</w:t>
      </w:r>
      <w:r>
        <w:rPr>
          <w:lang w:val="pt_PT" w:bidi="pt_PT"/>
        </w:rPr>
      </w:r>
      <w:r>
        <w:rPr>
          <w:lang w:val="pt_PT" w:bidi="pt_PT"/>
        </w:rPr>
      </w:r>
    </w:p>
    <w:p>
      <w:pPr/>
      <w:r>
        <w:rPr>
          <w:lang w:val="pt_PT" w:bidi="pt_PT"/>
        </w:rPr>
      </w:r>
    </w:p>
    <w:p>
      <w:pPr>
        <w:pStyle w:val="Heading2"/>
      </w:pPr>
      <w:r>
        <w:rPr>
          <w:lang w:val="pt_PT" w:bidi="pt_PT"/>
        </w:rPr>
        <w:t>Tiago 4.17</w:t>
      </w:r>
      <w:r>
        <w:rPr>
          <w:lang w:val="pt_PT" w:bidi="pt_PT"/>
        </w:rPr>
      </w:r>
    </w:p>
    <w:p>
      <w:pPr/>
      <w:r>
        <w:rPr>
          <w:lang w:val="pt_PT" w:bidi="pt_PT"/>
        </w:rPr>
      </w:r>
      <w:r>
        <w:rPr>
          <w:lang w:val="pt_PT" w:bidi="pt_PT"/>
        </w:rPr>
        <w:t xml:space="preserve">Portanto: Este versículo é provavelmente uma máxima que Tiago esperava que seus leitores reconhecessem. Sua origem é desconhecida, mas está de acordo com o ensino das Escrituras (cp. </w:t>
      </w:r>
      <w:r>
        <w:rPr>
          <w:lang w:val="pt_PT" w:bidi="pt_PT"/>
        </w:rPr>
        <w:t>Dt 24.15</w:t>
      </w:r>
      <w:r>
        <w:rPr>
          <w:lang w:val="pt_PT" w:bidi="pt_PT"/>
        </w:rPr>
        <w:t xml:space="preserve">; </w:t>
      </w:r>
      <w:r>
        <w:rPr>
          <w:lang w:val="pt_PT" w:bidi="pt_PT"/>
        </w:rPr>
        <w:t>Pv 3.27–28</w:t>
      </w:r>
      <w:r>
        <w:rPr>
          <w:lang w:val="pt_PT" w:bidi="pt_PT"/>
        </w:rPr>
        <w:t xml:space="preserve">; </w:t>
      </w:r>
      <w:r>
        <w:rPr>
          <w:lang w:val="pt_PT" w:bidi="pt_PT"/>
        </w:rPr>
        <w:t>Mt 25.41–46</w:t>
      </w:r>
      <w:r>
        <w:rPr>
          <w:lang w:val="pt_PT" w:bidi="pt_PT"/>
        </w:rPr>
        <w:t xml:space="preserve">; </w:t>
      </w:r>
      <w:r>
        <w:rPr>
          <w:lang w:val="pt_PT" w:bidi="pt_PT"/>
        </w:rPr>
        <w:t>Lc 12.47</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5.1–6</w:t>
      </w:r>
      <w:r>
        <w:rPr>
          <w:lang w:val="pt_PT" w:bidi="pt_PT"/>
        </w:rPr>
      </w:r>
    </w:p>
    <w:p>
      <w:pPr/>
      <w:r>
        <w:rPr>
          <w:lang w:val="pt_PT" w:bidi="pt_PT"/>
        </w:rPr>
      </w:r>
      <w:r>
        <w:rPr>
          <w:lang w:val="pt_PT" w:bidi="pt_PT"/>
        </w:rPr>
        <w:t>Esta seção denuncia os ricos por sua ganância e opressão arrogante dos pobres (</w:t>
      </w:r>
      <w:r>
        <w:rPr>
          <w:lang w:val="pt_PT" w:bidi="pt_PT"/>
        </w:rPr>
        <w:t>Lv 19.13</w:t>
      </w:r>
      <w:r>
        <w:rPr>
          <w:lang w:val="pt_PT" w:bidi="pt_PT"/>
        </w:rPr>
        <w:t>). Tiago os adverte a se arrependerem enquanto podem; se não o fizerem, enfrentarão terríveis problemas no dia do julgamento.</w:t>
      </w:r>
      <w:r>
        <w:rPr>
          <w:lang w:val="pt_PT" w:bidi="pt_PT"/>
        </w:rPr>
      </w:r>
      <w:r>
        <w:rPr>
          <w:lang w:val="pt_PT" w:bidi="pt_PT"/>
        </w:rPr>
      </w:r>
    </w:p>
    <w:p>
      <w:pPr/>
      <w:r>
        <w:rPr>
          <w:lang w:val="pt_PT" w:bidi="pt_PT"/>
        </w:rPr>
      </w:r>
    </w:p>
    <w:p>
      <w:pPr>
        <w:pStyle w:val="Heading2"/>
      </w:pPr>
      <w:r>
        <w:rPr>
          <w:lang w:val="pt_PT" w:bidi="pt_PT"/>
        </w:rPr>
        <w:t>Tiago 5.2</w:t>
      </w:r>
      <w:r>
        <w:rPr>
          <w:lang w:val="pt_PT" w:bidi="pt_PT"/>
        </w:rPr>
      </w:r>
    </w:p>
    <w:p>
      <w:pPr/>
      <w:r>
        <w:rPr>
          <w:lang w:val="pt_PT" w:bidi="pt_PT"/>
        </w:rPr>
      </w:r>
      <w:r>
        <w:rPr>
          <w:lang w:val="pt_PT" w:bidi="pt_PT"/>
        </w:rPr>
        <w:t>A riqueza e as roupas finas são tão excessivas que se deterioram por falta de uso; sua destruição é um sinal de julgamento antecipado.</w:t>
      </w:r>
      <w:r>
        <w:rPr>
          <w:lang w:val="pt_PT" w:bidi="pt_PT"/>
        </w:rPr>
      </w:r>
      <w:r>
        <w:rPr>
          <w:lang w:val="pt_PT" w:bidi="pt_PT"/>
        </w:rPr>
      </w:r>
    </w:p>
    <w:p>
      <w:pPr/>
      <w:r>
        <w:rPr>
          <w:lang w:val="pt_PT" w:bidi="pt_PT"/>
        </w:rPr>
      </w:r>
    </w:p>
    <w:p>
      <w:pPr>
        <w:pStyle w:val="Heading2"/>
      </w:pPr>
      <w:r>
        <w:rPr>
          <w:lang w:val="pt_PT" w:bidi="pt_PT"/>
        </w:rPr>
        <w:t>Tiago 5.3</w:t>
      </w:r>
      <w:r>
        <w:rPr>
          <w:lang w:val="pt_PT" w:bidi="pt_PT"/>
        </w:rPr>
      </w:r>
    </w:p>
    <w:p>
      <w:pPr/>
      <w:r>
        <w:rPr>
          <w:lang w:val="pt_PT" w:bidi="pt_PT"/>
        </w:rPr>
      </w:r>
      <w:r>
        <w:rPr>
          <w:lang w:val="pt_PT" w:bidi="pt_PT"/>
        </w:rPr>
        <w:t>A riqueza material, representada por ouro e prata</w:t>
      </w:r>
      <w:r>
        <w:rPr>
          <w:i/>
          <w:lang w:val="pt_PT" w:bidi="pt_PT"/>
        </w:rPr>
        <w:t>,</w:t>
      </w:r>
      <w:r>
        <w:rPr>
          <w:lang w:val="pt_PT" w:bidi="pt_PT"/>
        </w:rPr>
        <w:t xml:space="preserve"> é inútil diante do julgamento de Deus. Na verdade, ela testemunhará contra eles porque foi obtida de forma injusta (</w:t>
      </w:r>
      <w:r>
        <w:rPr>
          <w:lang w:val="pt_PT" w:bidi="pt_PT"/>
        </w:rPr>
        <w:t>5.4</w:t>
      </w:r>
      <w:r>
        <w:rPr>
          <w:lang w:val="pt_PT" w:bidi="pt_PT"/>
        </w:rPr>
        <w:t>) e usada de maneira perversa (</w:t>
      </w:r>
      <w:r>
        <w:rPr>
          <w:lang w:val="pt_PT" w:bidi="pt_PT"/>
        </w:rPr>
        <w:t>5.5–6</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5.4</w:t>
      </w:r>
      <w:r>
        <w:rPr>
          <w:lang w:val="pt_PT" w:bidi="pt_PT"/>
        </w:rPr>
      </w:r>
    </w:p>
    <w:p>
      <w:pPr/>
      <w:r>
        <w:rPr>
          <w:lang w:val="pt_PT" w:bidi="pt_PT"/>
        </w:rPr>
      </w:r>
      <w:r>
        <w:rPr>
          <w:lang w:val="pt_PT" w:bidi="pt_PT"/>
        </w:rPr>
        <w:t>Essas pessoas ricas (</w:t>
      </w:r>
      <w:r>
        <w:rPr>
          <w:lang w:val="pt_PT" w:bidi="pt_PT"/>
        </w:rPr>
        <w:t>5.1</w:t>
      </w:r>
      <w:r>
        <w:rPr>
          <w:lang w:val="pt_PT" w:bidi="pt_PT"/>
        </w:rPr>
        <w:t xml:space="preserve">) eram proprietários de terras exploradores. Como aqueles em </w:t>
      </w:r>
      <w:r>
        <w:rPr>
          <w:lang w:val="pt_PT" w:bidi="pt_PT"/>
        </w:rPr>
        <w:t>2.6</w:t>
      </w:r>
      <w:r>
        <w:rPr>
          <w:lang w:val="pt_PT" w:bidi="pt_PT"/>
        </w:rPr>
        <w:t xml:space="preserve"> que oprimiam e arrastavam cristãos para o tribunal, eles estavam explorando os trabalhadores diaristas cujo trabalho era colher seus campos. • gritos... têm chegado até os ouvidos de Deus: Deus ouve as orações dos oprimidos (veja </w:t>
      </w:r>
      <w:r>
        <w:rPr>
          <w:lang w:val="pt_PT" w:bidi="pt_PT"/>
        </w:rPr>
        <w:t>Dt 24.14–15</w:t>
      </w:r>
      <w:r>
        <w:rPr>
          <w:lang w:val="pt_PT" w:bidi="pt_PT"/>
        </w:rPr>
        <w:t xml:space="preserve">). Mesmo enquanto os trabalhadores ainda estão sofrendo, o Senhor ouviu (veja </w:t>
      </w:r>
      <w:r>
        <w:rPr>
          <w:lang w:val="pt_PT" w:bidi="pt_PT"/>
        </w:rPr>
        <w:t>Êx 3.7</w:t>
      </w:r>
      <w:r>
        <w:rPr>
          <w:lang w:val="pt_PT" w:bidi="pt_PT"/>
        </w:rPr>
        <w:t>). • o Senhor dos Exércitos do céu (</w:t>
      </w:r>
      <w:r>
        <w:rPr>
          <w:lang w:val="pt_PT" w:bidi="pt_PT"/>
        </w:rPr>
        <w:t>1Sm 17.45</w:t>
      </w:r>
      <w:r>
        <w:rPr>
          <w:lang w:val="pt_PT" w:bidi="pt_PT"/>
        </w:rPr>
        <w:t xml:space="preserve">; </w:t>
      </w:r>
      <w:r>
        <w:rPr>
          <w:lang w:val="pt_PT" w:bidi="pt_PT"/>
        </w:rPr>
        <w:t>Sl 103.20–21</w:t>
      </w:r>
      <w:r>
        <w:rPr>
          <w:lang w:val="pt_PT" w:bidi="pt_PT"/>
        </w:rPr>
        <w:t xml:space="preserve">; </w:t>
      </w:r>
      <w:r>
        <w:rPr>
          <w:lang w:val="pt_PT" w:bidi="pt_PT"/>
        </w:rPr>
        <w:t>Rm 9.29</w:t>
      </w:r>
      <w:r>
        <w:rPr>
          <w:lang w:val="pt_PT" w:bidi="pt_PT"/>
        </w:rPr>
        <w:t>): Este título enfatiza o poder de Deus para agir quando os oprimidos não podem.</w:t>
      </w:r>
      <w:r>
        <w:rPr>
          <w:lang w:val="pt_PT" w:bidi="pt_PT"/>
        </w:rPr>
      </w:r>
      <w:r>
        <w:rPr>
          <w:lang w:val="pt_PT" w:bidi="pt_PT"/>
        </w:rPr>
      </w:r>
    </w:p>
    <w:p>
      <w:pPr/>
      <w:r>
        <w:rPr>
          <w:lang w:val="pt_PT" w:bidi="pt_PT"/>
        </w:rPr>
      </w:r>
    </w:p>
    <w:p>
      <w:pPr>
        <w:pStyle w:val="Heading2"/>
      </w:pPr>
      <w:r>
        <w:rPr>
          <w:lang w:val="pt_PT" w:bidi="pt_PT"/>
        </w:rPr>
        <w:t>Tiago 5.6</w:t>
      </w:r>
      <w:r>
        <w:rPr>
          <w:lang w:val="pt_PT" w:bidi="pt_PT"/>
        </w:rPr>
      </w:r>
    </w:p>
    <w:p>
      <w:pPr/>
      <w:r>
        <w:rPr>
          <w:lang w:val="pt_PT" w:bidi="pt_PT"/>
        </w:rPr>
      </w:r>
      <w:r>
        <w:rPr>
          <w:lang w:val="pt_PT" w:bidi="pt_PT"/>
        </w:rPr>
        <w:t xml:space="preserve">mataram pessoas inocentes (ou </w:t>
      </w:r>
      <w:r>
        <w:rPr>
          <w:i/>
          <w:lang w:val="pt_PT" w:bidi="pt_PT"/>
        </w:rPr>
        <w:t>mataram o Justo</w:t>
      </w:r>
      <w:r>
        <w:rPr>
          <w:lang w:val="pt_PT" w:bidi="pt_PT"/>
        </w:rPr>
        <w:t xml:space="preserve">): Neste contexto, a frase provavelmente se refere a pessoas inocentes, como os trabalhadores oprimidos neste parágrafo, em vez de Jesus (cf. </w:t>
      </w:r>
      <w:r>
        <w:rPr>
          <w:lang w:val="pt_PT" w:bidi="pt_PT"/>
        </w:rPr>
        <w:t>At 3.14</w:t>
      </w:r>
      <w:r>
        <w:rPr>
          <w:lang w:val="pt_PT" w:bidi="pt_PT"/>
        </w:rPr>
        <w:t xml:space="preserve">; </w:t>
      </w:r>
      <w:r>
        <w:rPr>
          <w:lang w:val="pt_PT" w:bidi="pt_PT"/>
        </w:rPr>
        <w:t>7.52</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5.7–8</w:t>
      </w:r>
      <w:r>
        <w:rPr>
          <w:lang w:val="pt_PT" w:bidi="pt_PT"/>
        </w:rPr>
      </w:r>
    </w:p>
    <w:p>
      <w:pPr/>
      <w:r>
        <w:rPr>
          <w:lang w:val="pt_PT" w:bidi="pt_PT"/>
        </w:rPr>
      </w:r>
      <w:r>
        <w:rPr>
          <w:lang w:val="pt_PT" w:bidi="pt_PT"/>
        </w:rPr>
        <w:t>Seja paciente: Esta é a solução definitiva para os pobres em suas dificuldades econômicas e para o tratamento injusto pelos ricos perversos (</w:t>
      </w:r>
      <w:r>
        <w:rPr>
          <w:lang w:val="pt_PT" w:bidi="pt_PT"/>
        </w:rPr>
        <w:t>5.1–6</w:t>
      </w:r>
      <w:r>
        <w:rPr>
          <w:lang w:val="pt_PT" w:bidi="pt_PT"/>
        </w:rPr>
        <w:t xml:space="preserve">; veja </w:t>
      </w:r>
      <w:r>
        <w:rPr>
          <w:lang w:val="pt_PT" w:bidi="pt_PT"/>
        </w:rPr>
        <w:t>2.6–7</w:t>
      </w:r>
      <w:r>
        <w:rPr>
          <w:lang w:val="pt_PT" w:bidi="pt_PT"/>
        </w:rPr>
        <w:t>). Mesmo que os pobres tenham sido marginalizados e oprimidos, eles não devem desistir ou atacar seus opressores. No retorno do Senhor</w:t>
      </w:r>
      <w:r>
        <w:rPr>
          <w:i/>
          <w:lang w:val="pt_PT" w:bidi="pt_PT"/>
        </w:rPr>
        <w:t>,</w:t>
      </w:r>
      <w:r>
        <w:rPr>
          <w:lang w:val="pt_PT" w:bidi="pt_PT"/>
        </w:rPr>
        <w:t xml:space="preserve"> os fiéis receberão sua recompensa final (</w:t>
      </w:r>
      <w:r>
        <w:rPr>
          <w:lang w:val="pt_PT" w:bidi="pt_PT"/>
        </w:rPr>
        <w:t>Is 40.10</w:t>
      </w:r>
      <w:r>
        <w:rPr>
          <w:lang w:val="pt_PT" w:bidi="pt_PT"/>
        </w:rPr>
        <w:t xml:space="preserve">; </w:t>
      </w:r>
      <w:r>
        <w:rPr>
          <w:lang w:val="pt_PT" w:bidi="pt_PT"/>
        </w:rPr>
        <w:t>Lc 6.20–35</w:t>
      </w:r>
      <w:r>
        <w:rPr>
          <w:lang w:val="pt_PT" w:bidi="pt_PT"/>
        </w:rPr>
        <w:t xml:space="preserve">; </w:t>
      </w:r>
      <w:r>
        <w:rPr>
          <w:lang w:val="pt_PT" w:bidi="pt_PT"/>
        </w:rPr>
        <w:t>1Co 15.23</w:t>
      </w:r>
      <w:r>
        <w:rPr>
          <w:lang w:val="pt_PT" w:bidi="pt_PT"/>
        </w:rPr>
        <w:t xml:space="preserve">; </w:t>
      </w:r>
      <w:r>
        <w:rPr>
          <w:lang w:val="pt_PT" w:bidi="pt_PT"/>
        </w:rPr>
        <w:t>1Pe 1.17</w:t>
      </w:r>
      <w:r>
        <w:rPr>
          <w:lang w:val="pt_PT" w:bidi="pt_PT"/>
        </w:rPr>
        <w:t xml:space="preserve">; </w:t>
      </w:r>
      <w:r>
        <w:rPr>
          <w:lang w:val="pt_PT" w:bidi="pt_PT"/>
        </w:rPr>
        <w:t>5.4</w:t>
      </w:r>
      <w:r>
        <w:rPr>
          <w:lang w:val="pt_PT" w:bidi="pt_PT"/>
        </w:rPr>
        <w:t xml:space="preserve">; </w:t>
      </w:r>
      <w:r>
        <w:rPr>
          <w:lang w:val="pt_PT" w:bidi="pt_PT"/>
        </w:rPr>
        <w:t>Ap 22.12</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5.9</w:t>
      </w:r>
      <w:r>
        <w:rPr>
          <w:lang w:val="pt_PT" w:bidi="pt_PT"/>
        </w:rPr>
      </w:r>
    </w:p>
    <w:p>
      <w:pPr/>
      <w:r>
        <w:rPr>
          <w:lang w:val="pt_PT" w:bidi="pt_PT"/>
        </w:rPr>
      </w:r>
      <w:r>
        <w:rPr>
          <w:lang w:val="pt_PT" w:bidi="pt_PT"/>
        </w:rPr>
        <w:t>O Juiz está perto, pronto para vir. A vinda de Cristo é iminente.</w:t>
      </w:r>
      <w:r>
        <w:rPr>
          <w:lang w:val="pt_PT" w:bidi="pt_PT"/>
        </w:rPr>
      </w:r>
      <w:r>
        <w:rPr>
          <w:lang w:val="pt_PT" w:bidi="pt_PT"/>
        </w:rPr>
      </w:r>
    </w:p>
    <w:p>
      <w:pPr/>
      <w:r>
        <w:rPr>
          <w:lang w:val="pt_PT" w:bidi="pt_PT"/>
        </w:rPr>
      </w:r>
    </w:p>
    <w:p>
      <w:pPr>
        <w:pStyle w:val="Heading2"/>
      </w:pPr>
      <w:r>
        <w:rPr>
          <w:lang w:val="pt_PT" w:bidi="pt_PT"/>
        </w:rPr>
        <w:t>Tiago 5.10</w:t>
      </w:r>
      <w:r>
        <w:rPr>
          <w:lang w:val="pt_PT" w:bidi="pt_PT"/>
        </w:rPr>
      </w:r>
    </w:p>
    <w:p>
      <w:pPr/>
      <w:r>
        <w:rPr>
          <w:lang w:val="pt_PT" w:bidi="pt_PT"/>
        </w:rPr>
      </w:r>
      <w:r>
        <w:rPr>
          <w:lang w:val="pt_PT" w:bidi="pt_PT"/>
        </w:rPr>
        <w:t xml:space="preserve">Este versículo reflete sobre </w:t>
      </w:r>
      <w:r>
        <w:rPr>
          <w:lang w:val="pt_PT" w:bidi="pt_PT"/>
        </w:rPr>
        <w:t>Mt 5.11</w:t>
      </w:r>
      <w:r>
        <w:rPr>
          <w:lang w:val="pt_PT" w:bidi="pt_PT"/>
        </w:rPr>
        <w:t xml:space="preserve"> e </w:t>
      </w:r>
      <w:r>
        <w:rPr>
          <w:lang w:val="pt_PT" w:bidi="pt_PT"/>
        </w:rPr>
        <w:t>Lc 6.23</w:t>
      </w:r>
      <w:r>
        <w:rPr>
          <w:lang w:val="pt_PT" w:bidi="pt_PT"/>
        </w:rPr>
        <w:t xml:space="preserve"> (veja </w:t>
      </w:r>
      <w:r>
        <w:rPr>
          <w:lang w:val="pt_PT" w:bidi="pt_PT"/>
        </w:rPr>
        <w:t>nota de estudo em Tg 1.22–23</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5.11</w:t>
      </w:r>
      <w:r>
        <w:rPr>
          <w:lang w:val="pt_PT" w:bidi="pt_PT"/>
        </w:rPr>
      </w:r>
    </w:p>
    <w:p>
      <w:pPr/>
      <w:r>
        <w:rPr>
          <w:lang w:val="pt_PT" w:bidi="pt_PT"/>
        </w:rPr>
      </w:r>
      <w:r>
        <w:rPr>
          <w:lang w:val="pt_PT" w:bidi="pt_PT"/>
        </w:rPr>
        <w:t>Jó foi um homem de grande perseverança porque permaneceu fiel a Deus durante suas dificuldades (</w:t>
      </w:r>
      <w:r>
        <w:rPr>
          <w:lang w:val="pt_PT" w:bidi="pt_PT"/>
        </w:rPr>
        <w:t>Jó 1.20–21</w:t>
      </w:r>
      <w:r>
        <w:rPr>
          <w:lang w:val="pt_PT" w:bidi="pt_PT"/>
        </w:rPr>
        <w:t xml:space="preserve">; </w:t>
      </w:r>
      <w:r>
        <w:rPr>
          <w:lang w:val="pt_PT" w:bidi="pt_PT"/>
        </w:rPr>
        <w:t>2.9–10</w:t>
      </w:r>
      <w:r>
        <w:rPr>
          <w:lang w:val="pt_PT" w:bidi="pt_PT"/>
        </w:rPr>
        <w:t>), apesar de suas queixas (</w:t>
      </w:r>
      <w:r>
        <w:rPr>
          <w:lang w:val="pt_PT" w:bidi="pt_PT"/>
        </w:rPr>
        <w:t>Jó 3.1–26</w:t>
      </w:r>
      <w:r>
        <w:rPr>
          <w:lang w:val="pt_PT" w:bidi="pt_PT"/>
        </w:rPr>
        <w:t xml:space="preserve">; </w:t>
      </w:r>
      <w:r>
        <w:rPr>
          <w:lang w:val="pt_PT" w:bidi="pt_PT"/>
        </w:rPr>
        <w:t>12.1–3</w:t>
      </w:r>
      <w:r>
        <w:rPr>
          <w:lang w:val="pt_PT" w:bidi="pt_PT"/>
        </w:rPr>
        <w:t xml:space="preserve">; </w:t>
      </w:r>
      <w:r>
        <w:rPr>
          <w:lang w:val="pt_PT" w:bidi="pt_PT"/>
        </w:rPr>
        <w:t>16.1–3</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5.12</w:t>
      </w:r>
      <w:r>
        <w:rPr>
          <w:lang w:val="pt_PT" w:bidi="pt_PT"/>
        </w:rPr>
      </w:r>
    </w:p>
    <w:p>
      <w:pPr/>
      <w:r>
        <w:rPr>
          <w:lang w:val="pt_PT" w:bidi="pt_PT"/>
        </w:rPr>
      </w:r>
      <w:r>
        <w:rPr>
          <w:lang w:val="pt_PT" w:bidi="pt_PT"/>
        </w:rPr>
        <w:t>não jurem: Como as igrejas estavam enfrentando conflitos verbais tão severos (</w:t>
      </w:r>
      <w:r>
        <w:rPr>
          <w:lang w:val="pt_PT" w:bidi="pt_PT"/>
        </w:rPr>
        <w:t>4.1–3</w:t>
      </w:r>
      <w:r>
        <w:rPr>
          <w:lang w:val="pt_PT" w:bidi="pt_PT"/>
        </w:rPr>
        <w:t>,</w:t>
      </w:r>
      <w:r>
        <w:rPr>
          <w:lang w:val="pt_PT" w:bidi="pt_PT"/>
        </w:rPr>
        <w:t>11–12</w:t>
      </w:r>
      <w:r>
        <w:rPr>
          <w:lang w:val="pt_PT" w:bidi="pt_PT"/>
        </w:rPr>
        <w:t>), Tiago os convoca a evitar as armadilhas dos juramentos enganosos, não usando juramentos de forma alguma (</w:t>
      </w:r>
      <w:r>
        <w:rPr>
          <w:lang w:val="pt_PT" w:bidi="pt_PT"/>
        </w:rPr>
        <w:t>Mt 5.33–37</w:t>
      </w:r>
      <w:r>
        <w:rPr>
          <w:lang w:val="pt_PT" w:bidi="pt_PT"/>
        </w:rPr>
        <w:t>). Jurar em nome do Senhor era invocá-lo para fazer cumprir o juramento (</w:t>
      </w:r>
      <w:r>
        <w:rPr>
          <w:lang w:val="pt_PT" w:bidi="pt_PT"/>
        </w:rPr>
        <w:t>Gn 31.53</w:t>
      </w:r>
      <w:r>
        <w:rPr>
          <w:lang w:val="pt_PT" w:bidi="pt_PT"/>
        </w:rPr>
        <w:t xml:space="preserve">; </w:t>
      </w:r>
      <w:r>
        <w:rPr>
          <w:lang w:val="pt_PT" w:bidi="pt_PT"/>
        </w:rPr>
        <w:t>1Rs 8.31–32</w:t>
      </w:r>
      <w:r>
        <w:rPr>
          <w:lang w:val="pt_PT" w:bidi="pt_PT"/>
        </w:rPr>
        <w:t xml:space="preserve">). Quando as pessoas juravam pelo céu ou pela terra, estavam ou fingindo reverência enquanto evitavam o uso do nome divino, ou estavam sendo enganosas com uma linguagem astuta (veja </w:t>
      </w:r>
      <w:r>
        <w:rPr>
          <w:lang w:val="pt_PT" w:bidi="pt_PT"/>
        </w:rPr>
        <w:t>Mt 23.16–22</w:t>
      </w:r>
      <w:r>
        <w:rPr>
          <w:lang w:val="pt_PT" w:bidi="pt_PT"/>
        </w:rPr>
        <w:t>). Pedro usou um juramento de forma enganosa (</w:t>
      </w:r>
      <w:r>
        <w:rPr>
          <w:lang w:val="pt_PT" w:bidi="pt_PT"/>
        </w:rPr>
        <w:t>Mt 26.71–73</w:t>
      </w:r>
      <w:r>
        <w:rPr>
          <w:lang w:val="pt_PT" w:bidi="pt_PT"/>
        </w:rPr>
        <w:t>), mas Paulo usou um juramento para confirmar suas afirmações (</w:t>
      </w:r>
      <w:r>
        <w:rPr>
          <w:lang w:val="pt_PT" w:bidi="pt_PT"/>
        </w:rPr>
        <w:t>Rm 1.9</w:t>
      </w:r>
      <w:r>
        <w:rPr>
          <w:lang w:val="pt_PT" w:bidi="pt_PT"/>
        </w:rPr>
        <w:t xml:space="preserve">; </w:t>
      </w:r>
      <w:r>
        <w:rPr>
          <w:lang w:val="pt_PT" w:bidi="pt_PT"/>
        </w:rPr>
        <w:t>2Co 1.23</w:t>
      </w:r>
      <w:r>
        <w:rPr>
          <w:lang w:val="pt_PT" w:bidi="pt_PT"/>
        </w:rPr>
        <w:t>), o que sugere que a proibição de juramentos não é absoluta.</w:t>
      </w:r>
      <w:r>
        <w:rPr>
          <w:lang w:val="pt_PT" w:bidi="pt_PT"/>
        </w:rPr>
      </w:r>
      <w:r>
        <w:rPr>
          <w:lang w:val="pt_PT" w:bidi="pt_PT"/>
        </w:rPr>
      </w:r>
    </w:p>
    <w:p>
      <w:pPr/>
      <w:r>
        <w:rPr>
          <w:lang w:val="pt_PT" w:bidi="pt_PT"/>
        </w:rPr>
      </w:r>
    </w:p>
    <w:p>
      <w:pPr>
        <w:pStyle w:val="Heading2"/>
      </w:pPr>
      <w:r>
        <w:rPr>
          <w:lang w:val="pt_PT" w:bidi="pt_PT"/>
        </w:rPr>
        <w:t>Tiago 5.14</w:t>
      </w:r>
      <w:r>
        <w:rPr>
          <w:lang w:val="pt_PT" w:bidi="pt_PT"/>
        </w:rPr>
      </w:r>
    </w:p>
    <w:p>
      <w:pPr/>
      <w:r>
        <w:rPr>
          <w:lang w:val="pt_PT" w:bidi="pt_PT"/>
        </w:rPr>
      </w:r>
      <w:r>
        <w:rPr>
          <w:lang w:val="pt_PT" w:bidi="pt_PT"/>
        </w:rPr>
        <w:t>Os anciãos da igreja eram responsáveis pelo bem-estar de uma assembleia local de cristãos. Eles eram escolhidos por causa de sua idade relativa e suas qualificações como líderes cristãos (</w:t>
      </w:r>
      <w:r>
        <w:rPr>
          <w:lang w:val="pt_PT" w:bidi="pt_PT"/>
        </w:rPr>
        <w:t>At 14.23</w:t>
      </w:r>
      <w:r>
        <w:rPr>
          <w:lang w:val="pt_PT" w:bidi="pt_PT"/>
        </w:rPr>
        <w:t xml:space="preserve">; </w:t>
      </w:r>
      <w:r>
        <w:rPr>
          <w:lang w:val="pt_PT" w:bidi="pt_PT"/>
        </w:rPr>
        <w:t>20.17,</w:t>
      </w:r>
      <w:r>
        <w:rPr>
          <w:lang w:val="pt_PT" w:bidi="pt_PT"/>
        </w:rPr>
        <w:t>28</w:t>
      </w:r>
      <w:r>
        <w:rPr>
          <w:lang w:val="pt_PT" w:bidi="pt_PT"/>
        </w:rPr>
        <w:t xml:space="preserve">; </w:t>
      </w:r>
      <w:r>
        <w:rPr>
          <w:lang w:val="pt_PT" w:bidi="pt_PT"/>
        </w:rPr>
        <w:t>1 Pedro 5.1–4</w:t>
      </w:r>
      <w:r>
        <w:rPr>
          <w:lang w:val="pt_PT" w:bidi="pt_PT"/>
        </w:rPr>
        <w:t xml:space="preserve">; cp. </w:t>
      </w:r>
      <w:r>
        <w:rPr>
          <w:lang w:val="pt_PT" w:bidi="pt_PT"/>
        </w:rPr>
        <w:t>1Tm 3.1–7</w:t>
      </w:r>
      <w:r>
        <w:rPr>
          <w:lang w:val="pt_PT" w:bidi="pt_PT"/>
        </w:rPr>
        <w:t xml:space="preserve">; </w:t>
      </w:r>
      <w:r>
        <w:rPr>
          <w:lang w:val="pt_PT" w:bidi="pt_PT"/>
        </w:rPr>
        <w:t>Tt 1.5–9</w:t>
      </w:r>
      <w:r>
        <w:rPr>
          <w:lang w:val="pt_PT" w:bidi="pt_PT"/>
        </w:rPr>
        <w:t xml:space="preserve">). • Nesta fase inicial do desenvolvimento da igreja (d.c 40; veja Introdução ao Livro de Tiago, “Data e Localização da Escrita”), a palavra igreja é aparentemente um termo não técnico que significa “congregação, assembleia” (cp. </w:t>
      </w:r>
      <w:r>
        <w:rPr>
          <w:lang w:val="pt_PT" w:bidi="pt_PT"/>
        </w:rPr>
        <w:t>Mt 18.17</w:t>
      </w:r>
      <w:r>
        <w:rPr>
          <w:lang w:val="pt_PT" w:bidi="pt_PT"/>
        </w:rPr>
        <w:t>). • O ato de pôr azeite na cabeça</w:t>
      </w:r>
      <w:r>
        <w:rPr>
          <w:i/>
          <w:lang w:val="pt_PT" w:bidi="pt_PT"/>
        </w:rPr>
        <w:t xml:space="preserve">... </w:t>
      </w:r>
      <w:r>
        <w:rPr>
          <w:lang w:val="pt_PT" w:bidi="pt_PT"/>
        </w:rPr>
        <w:t>simboliza bênção divina e cura (</w:t>
      </w:r>
      <w:r>
        <w:rPr>
          <w:lang w:val="pt_PT" w:bidi="pt_PT"/>
        </w:rPr>
        <w:t>Is 1.6</w:t>
      </w:r>
      <w:r>
        <w:rPr>
          <w:lang w:val="pt_PT" w:bidi="pt_PT"/>
        </w:rPr>
        <w:t xml:space="preserve">; </w:t>
      </w:r>
      <w:r>
        <w:rPr>
          <w:lang w:val="pt_PT" w:bidi="pt_PT"/>
        </w:rPr>
        <w:t>Mt 6.17</w:t>
      </w:r>
      <w:r>
        <w:rPr>
          <w:lang w:val="pt_PT" w:bidi="pt_PT"/>
        </w:rPr>
        <w:t xml:space="preserve">; </w:t>
      </w:r>
      <w:r>
        <w:rPr>
          <w:lang w:val="pt_PT" w:bidi="pt_PT"/>
        </w:rPr>
        <w:t>Mc 6.13</w:t>
      </w:r>
      <w:r>
        <w:rPr>
          <w:lang w:val="pt_PT" w:bidi="pt_PT"/>
        </w:rPr>
        <w:t xml:space="preserve">; </w:t>
      </w:r>
      <w:r>
        <w:rPr>
          <w:lang w:val="pt_PT" w:bidi="pt_PT"/>
        </w:rPr>
        <w:t>Lc 10.34</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5.15</w:t>
      </w:r>
      <w:r>
        <w:rPr>
          <w:lang w:val="pt_PT" w:bidi="pt_PT"/>
        </w:rPr>
      </w:r>
    </w:p>
    <w:p>
      <w:pPr/>
      <w:r>
        <w:rPr>
          <w:lang w:val="pt_PT" w:bidi="pt_PT"/>
        </w:rPr>
      </w:r>
      <w:r>
        <w:rPr>
          <w:lang w:val="pt_PT" w:bidi="pt_PT"/>
        </w:rPr>
        <w:t xml:space="preserve">Essa oração, feita com fé, salvará a pessoa doente: Este provérbio é uma declaração geralmente verdadeira, sujeita à vontade de Deus. Somente orações que incorporam verdadeira </w:t>
      </w:r>
      <w:r>
        <w:rPr>
          <w:i/>
          <w:lang w:val="pt_PT" w:bidi="pt_PT"/>
        </w:rPr>
        <w:t>fé</w:t>
      </w:r>
      <w:r>
        <w:rPr>
          <w:lang w:val="pt_PT" w:bidi="pt_PT"/>
        </w:rPr>
        <w:t xml:space="preserve"> serão respondidas afirmativamente pelo Senhor, e a fé para uma cura específica é um dom que vem de Deus. Veja também </w:t>
      </w:r>
      <w:r>
        <w:rPr>
          <w:lang w:val="pt_PT" w:bidi="pt_PT"/>
        </w:rPr>
        <w:t>Mc 9.23</w:t>
      </w:r>
      <w:r>
        <w:rPr>
          <w:lang w:val="pt_PT" w:bidi="pt_PT"/>
        </w:rPr>
        <w:t xml:space="preserve">; </w:t>
      </w:r>
      <w:r>
        <w:rPr>
          <w:lang w:val="pt_PT" w:bidi="pt_PT"/>
        </w:rPr>
        <w:t>Jo 14.13–14</w:t>
      </w:r>
      <w:r>
        <w:rPr>
          <w:lang w:val="pt_PT" w:bidi="pt_PT"/>
        </w:rPr>
        <w:t xml:space="preserve">; </w:t>
      </w:r>
      <w:r>
        <w:rPr>
          <w:lang w:val="pt_PT" w:bidi="pt_PT"/>
        </w:rPr>
        <w:t>15.7</w:t>
      </w:r>
      <w:r>
        <w:rPr>
          <w:lang w:val="pt_PT" w:bidi="pt_PT"/>
        </w:rPr>
        <w:t>,</w:t>
      </w:r>
      <w:r>
        <w:rPr>
          <w:lang w:val="pt_PT" w:bidi="pt_PT"/>
        </w:rPr>
        <w:t>16</w:t>
      </w:r>
      <w:r>
        <w:rPr>
          <w:lang w:val="pt_PT" w:bidi="pt_PT"/>
        </w:rPr>
        <w:t xml:space="preserve">; </w:t>
      </w:r>
      <w:r>
        <w:rPr>
          <w:lang w:val="pt_PT" w:bidi="pt_PT"/>
        </w:rPr>
        <w:t>16.23–27</w:t>
      </w:r>
      <w:r>
        <w:rPr>
          <w:lang w:val="pt_PT" w:bidi="pt_PT"/>
        </w:rPr>
        <w:t xml:space="preserve">; </w:t>
      </w:r>
      <w:r>
        <w:rPr>
          <w:lang w:val="pt_PT" w:bidi="pt_PT"/>
        </w:rPr>
        <w:t>1Jo 3.22</w:t>
      </w:r>
      <w:r>
        <w:rPr>
          <w:lang w:val="pt_PT" w:bidi="pt_PT"/>
        </w:rPr>
        <w:t xml:space="preserve">; </w:t>
      </w:r>
      <w:r>
        <w:rPr>
          <w:lang w:val="pt_PT" w:bidi="pt_PT"/>
        </w:rPr>
        <w:t>5.14–15</w:t>
      </w:r>
      <w:r>
        <w:rPr>
          <w:lang w:val="pt_PT" w:bidi="pt_PT"/>
        </w:rPr>
        <w:t>. • os pecados que tiver cometido: Tiago sugere que algumas doenças podem ser causadas pelo pecado, e é importante que o pecado também seja confessado e perdoado (</w:t>
      </w:r>
      <w:r>
        <w:rPr>
          <w:lang w:val="pt_PT" w:bidi="pt_PT"/>
        </w:rPr>
        <w:t>Tg 5.16</w:t>
      </w:r>
      <w:r>
        <w:rPr>
          <w:lang w:val="pt_PT" w:bidi="pt_PT"/>
        </w:rPr>
        <w:t xml:space="preserve">; veja </w:t>
      </w:r>
      <w:r>
        <w:rPr>
          <w:lang w:val="pt_PT" w:bidi="pt_PT"/>
        </w:rPr>
        <w:t>Mc 2.3–12</w:t>
      </w:r>
      <w:r>
        <w:rPr>
          <w:lang w:val="pt_PT" w:bidi="pt_PT"/>
        </w:rPr>
        <w:t xml:space="preserve">; </w:t>
      </w:r>
      <w:r>
        <w:rPr>
          <w:lang w:val="pt_PT" w:bidi="pt_PT"/>
        </w:rPr>
        <w:t>Jo 5.14</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5.17</w:t>
      </w:r>
      <w:r>
        <w:rPr>
          <w:lang w:val="pt_PT" w:bidi="pt_PT"/>
        </w:rPr>
      </w:r>
    </w:p>
    <w:p>
      <w:pPr/>
      <w:r>
        <w:rPr>
          <w:lang w:val="pt_PT" w:bidi="pt_PT"/>
        </w:rPr>
      </w:r>
      <w:r>
        <w:rPr>
          <w:lang w:val="pt_PT" w:bidi="pt_PT"/>
        </w:rPr>
        <w:t xml:space="preserve">Ele orou: Veja </w:t>
      </w:r>
      <w:r>
        <w:rPr>
          <w:lang w:val="pt_PT" w:bidi="pt_PT"/>
        </w:rPr>
        <w:t>1Rs 17.1</w:t>
      </w:r>
      <w:r>
        <w:rPr>
          <w:lang w:val="pt_PT" w:bidi="pt_PT"/>
        </w:rPr>
        <w:t xml:space="preserve">; </w:t>
      </w:r>
      <w:r>
        <w:rPr>
          <w:lang w:val="pt_PT" w:bidi="pt_PT"/>
        </w:rPr>
        <w:t>18.41–46</w:t>
      </w:r>
      <w:r>
        <w:rPr>
          <w:lang w:val="pt_PT" w:bidi="pt_PT"/>
        </w:rPr>
        <w:t xml:space="preserve">. • Três anos e meio (veja </w:t>
      </w:r>
      <w:r>
        <w:rPr>
          <w:lang w:val="pt_PT" w:bidi="pt_PT"/>
        </w:rPr>
        <w:t>1Rs 18.1</w:t>
      </w:r>
      <w:r>
        <w:rPr>
          <w:lang w:val="pt_PT" w:bidi="pt_PT"/>
        </w:rPr>
        <w:t xml:space="preserve">; </w:t>
      </w:r>
      <w:r>
        <w:rPr>
          <w:lang w:val="pt_PT" w:bidi="pt_PT"/>
        </w:rPr>
        <w:t>Lc 4.25</w:t>
      </w:r>
      <w:r>
        <w:rPr>
          <w:lang w:val="pt_PT" w:bidi="pt_PT"/>
        </w:rPr>
        <w:t xml:space="preserve">) é um número redondo, metade de sete, que simboliza um período de julgamento (compare </w:t>
      </w:r>
      <w:r>
        <w:rPr>
          <w:lang w:val="pt_PT" w:bidi="pt_PT"/>
        </w:rPr>
        <w:t>Dn 12.7</w:t>
      </w:r>
      <w:r>
        <w:rPr>
          <w:lang w:val="pt_PT" w:bidi="pt_PT"/>
        </w:rPr>
        <w:t xml:space="preserve">; </w:t>
      </w:r>
      <w:r>
        <w:rPr>
          <w:lang w:val="pt_PT" w:bidi="pt_PT"/>
        </w:rPr>
        <w:t>Ap 11.2</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5.19–20</w:t>
      </w:r>
      <w:r>
        <w:rPr>
          <w:lang w:val="pt_PT" w:bidi="pt_PT"/>
        </w:rPr>
      </w:r>
    </w:p>
    <w:p>
      <w:pPr/>
      <w:r>
        <w:rPr>
          <w:lang w:val="pt_PT" w:bidi="pt_PT"/>
        </w:rPr>
      </w:r>
      <w:r>
        <w:rPr>
          <w:lang w:val="pt_PT" w:bidi="pt_PT"/>
        </w:rPr>
        <w:t>Esses versículos encerram a carta como um fecho (</w:t>
      </w:r>
      <w:r>
        <w:rPr>
          <w:i/>
          <w:lang w:val="pt_PT" w:bidi="pt_PT"/>
        </w:rPr>
        <w:t>inclusio</w:t>
      </w:r>
      <w:r>
        <w:rPr>
          <w:lang w:val="pt_PT" w:bidi="pt_PT"/>
        </w:rPr>
        <w:t xml:space="preserve">) que contrabalança a exortação à perseverança em </w:t>
      </w:r>
      <w:r>
        <w:rPr>
          <w:lang w:val="pt_PT" w:bidi="pt_PT"/>
        </w:rPr>
        <w:t>1.2–4</w:t>
      </w:r>
      <w:r>
        <w:rPr>
          <w:lang w:val="pt_PT" w:bidi="pt_PT"/>
        </w:rPr>
        <w:t>.</w:t>
      </w:r>
      <w:r>
        <w:rPr>
          <w:lang w:val="pt_PT" w:bidi="pt_PT"/>
        </w:rPr>
      </w:r>
      <w:r>
        <w:rPr>
          <w:lang w:val="pt_PT" w:bidi="pt_PT"/>
        </w:rPr>
      </w:r>
    </w:p>
    <w:p>
      <w:pPr/>
      <w:r>
        <w:rPr>
          <w:lang w:val="pt_PT" w:bidi="pt_PT"/>
        </w:rPr>
      </w:r>
    </w:p>
    <w:p>
      <w:pPr>
        <w:pStyle w:val="Heading2"/>
      </w:pPr>
      <w:r>
        <w:rPr>
          <w:lang w:val="pt_PT" w:bidi="pt_PT"/>
        </w:rPr>
        <w:t>Tiago 5.20</w:t>
      </w:r>
      <w:r>
        <w:rPr>
          <w:lang w:val="pt_PT" w:bidi="pt_PT"/>
        </w:rPr>
      </w:r>
    </w:p>
    <w:p>
      <w:pPr/>
      <w:r>
        <w:rPr>
          <w:lang w:val="pt_PT" w:bidi="pt_PT"/>
        </w:rPr>
      </w:r>
      <w:r>
        <w:rPr>
          <w:lang w:val="pt_PT" w:bidi="pt_PT"/>
        </w:rPr>
        <w:t xml:space="preserve">Salvar um pecador da morte refere-se não apenas à morte física, mas à morte eterna, a punição por se desviar da verdade das boas-novas de Jesus Cristo (veja </w:t>
      </w:r>
      <w:r>
        <w:rPr>
          <w:lang w:val="pt_PT" w:bidi="pt_PT"/>
        </w:rPr>
        <w:t>1.12</w:t>
      </w:r>
      <w:r>
        <w:rPr>
          <w:lang w:val="pt_PT" w:bidi="pt_PT"/>
        </w:rPr>
        <w:t>,</w:t>
      </w:r>
      <w:r>
        <w:rPr>
          <w:lang w:val="pt_PT" w:bidi="pt_PT"/>
        </w:rPr>
        <w:t>15</w:t>
      </w:r>
      <w:r>
        <w:rPr>
          <w:lang w:val="pt_PT" w:bidi="pt_PT"/>
        </w:rPr>
        <w:t xml:space="preserve">; cp. </w:t>
      </w:r>
      <w:r>
        <w:rPr>
          <w:lang w:val="pt_PT" w:bidi="pt_PT"/>
        </w:rPr>
        <w:t>Hb 6.4–8</w:t>
      </w:r>
      <w:r>
        <w:rPr>
          <w:lang w:val="pt_PT" w:bidi="pt_PT"/>
        </w:rPr>
        <w:t xml:space="preserve">). Se a pessoa pecadora ouvir e se arrepender, a punição eterna será evitada (veja também </w:t>
      </w:r>
      <w:r>
        <w:rPr>
          <w:lang w:val="pt_PT" w:bidi="pt_PT"/>
        </w:rPr>
        <w:t>Gl 6.1</w:t>
      </w:r>
      <w:r>
        <w:rPr>
          <w:lang w:val="pt_PT" w:bidi="pt_PT"/>
        </w:rPr>
        <w:t xml:space="preserve">; </w:t>
      </w:r>
      <w:r>
        <w:rPr>
          <w:lang w:val="pt_PT" w:bidi="pt_PT"/>
        </w:rPr>
        <w:t>Jd 1.22–24</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