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Reyes 1:1</w:t>
      </w:r>
      <w:r>
        <w:rPr>
          <w:lang w:val="es_ES" w:bidi="es_ES"/>
        </w:rPr>
      </w:r>
    </w:p>
    <w:p>
      <w:pPr/>
      <w:r>
        <w:rPr>
          <w:lang w:val="es_ES" w:bidi="es_ES"/>
        </w:rPr>
      </w:r>
      <w:r>
        <w:rPr>
          <w:lang w:val="es_ES" w:bidi="es_ES"/>
        </w:rPr>
        <w:t xml:space="preserve">Tras la muerte de Acab, los moabitas se sintieron lo bastante seguros como para declarar su independencia de sus gobernantes israelitas (ver </w:t>
      </w:r>
      <w:r>
        <w:rPr>
          <w:lang w:val="es_ES" w:bidi="es_ES"/>
        </w:rPr>
        <w:t>2 Re 3:4–5</w:t>
      </w:r>
      <w:r>
        <w:rPr>
          <w:lang w:val="es_ES" w:bidi="es_ES"/>
        </w:rPr>
        <w:t xml:space="preserve">). Esta nota histórica anticipa los problemas que enfrentó Israel después del breve reinado de Ocozías (ver </w:t>
      </w:r>
      <w:r>
        <w:rPr>
          <w:lang w:val="es_ES" w:bidi="es_ES"/>
        </w:rPr>
        <w:t>1 Re 22:51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1:2</w:t>
      </w:r>
      <w:r>
        <w:rPr>
          <w:lang w:val="es_ES" w:bidi="es_ES"/>
        </w:rPr>
      </w:r>
    </w:p>
    <w:p>
      <w:pPr>
        <w:pStyle w:val="ListBullet"/>
        <w:spacing w:line="240" w:lineRule="auto"/>
        <w:ind w:left="720"/>
      </w:pPr>
      <w:r>
        <w:rPr>
          <w:lang w:val="es_ES" w:bidi="es_ES"/>
        </w:rPr>
      </w:r>
      <w:r>
        <w:rPr>
          <w:lang w:val="es_ES" w:bidi="es_ES"/>
        </w:rPr>
        <w:t>Una habitación superior o con balcón de celosía era común. Permitía que el aire fluyera libremente y ofrecía cierta privacidad, aunque la celosía era fácil de romper.</w:t>
      </w:r>
    </w:p>
    <w:p>
      <w:pPr>
        <w:pStyle w:val="ListBullet"/>
        <w:spacing w:line="240" w:lineRule="auto"/>
        <w:ind w:left="720"/>
      </w:pPr>
      <w:r>
        <w:rPr>
          <w:lang w:val="es_ES" w:bidi="es_ES"/>
        </w:rPr>
      </w:r>
      <w:r>
        <w:rPr>
          <w:lang w:val="es_ES" w:bidi="es_ES"/>
        </w:rPr>
        <w:t xml:space="preserve">Baal-zebub (que significa Señor de las moscas) podría ser una burla de un dios cananeo llamado Baal-Zebul (que significa Baal es príncipe). Más tarde, la gente utilizó el nombre de este dios para referirse a Satanás (ver </w:t>
      </w:r>
      <w:r>
        <w:rPr>
          <w:lang w:val="es_ES" w:bidi="es_ES"/>
        </w:rPr>
        <w:t>nota de estudio sobre Mateo 10:25</w:t>
      </w:r>
      <w:r>
        <w:rPr>
          <w:lang w:val="es_ES" w:bidi="es_ES"/>
        </w:rPr>
        <w:t>). Ocozías adoraba a Baal, al igual que su padre Acab.</w:t>
      </w:r>
      <w:r>
        <w:rPr>
          <w:lang w:val="es_ES" w:bidi="es_ES"/>
        </w:rPr>
      </w:r>
      <w:r>
        <w:rPr>
          <w:lang w:val="es_ES" w:bidi="es_ES"/>
        </w:rPr>
      </w:r>
    </w:p>
    <w:p>
      <w:pPr/>
      <w:r>
        <w:rPr>
          <w:lang w:val="es_ES" w:bidi="es_ES"/>
        </w:rPr>
      </w:r>
    </w:p>
    <w:p>
      <w:pPr>
        <w:pStyle w:val="Heading2"/>
      </w:pPr>
      <w:r>
        <w:rPr>
          <w:lang w:val="es_ES" w:bidi="es_ES"/>
        </w:rPr>
        <w:t>2 Reyes 1:3–4</w:t>
      </w:r>
      <w:r>
        <w:rPr>
          <w:lang w:val="es_ES" w:bidi="es_ES"/>
        </w:rPr>
      </w:r>
    </w:p>
    <w:p>
      <w:pPr>
        <w:pStyle w:val="ListBullet"/>
        <w:spacing w:line="240" w:lineRule="auto"/>
        <w:ind w:left="720"/>
      </w:pPr>
      <w:r>
        <w:rPr>
          <w:lang w:val="es_ES" w:bidi="es_ES"/>
        </w:rPr>
      </w:r>
      <w:r>
        <w:rPr>
          <w:lang w:val="es_ES" w:bidi="es_ES"/>
        </w:rPr>
        <w:t xml:space="preserve">El ángel del Señor en el libro de Reyes no parece ser una cristofanía (una aparición especial de Cristo antes de su nacimiento), a diferencia de otros textos del Antiguo Testamento como </w:t>
      </w:r>
      <w:r>
        <w:rPr>
          <w:lang w:val="es_ES" w:bidi="es_ES"/>
        </w:rPr>
        <w:t>Jueces 6:11–18</w:t>
      </w:r>
      <w:r>
        <w:rPr>
          <w:lang w:val="es_ES" w:bidi="es_ES"/>
        </w:rPr>
        <w:t>.</w:t>
      </w:r>
    </w:p>
    <w:p>
      <w:pPr>
        <w:pStyle w:val="ListBullet"/>
        <w:spacing w:line="240" w:lineRule="auto"/>
        <w:ind w:left="720"/>
      </w:pPr>
      <w:r>
        <w:rPr>
          <w:lang w:val="es_ES" w:bidi="es_ES"/>
        </w:rPr>
      </w:r>
      <w:r>
        <w:rPr>
          <w:lang w:val="es_ES" w:bidi="es_ES"/>
        </w:rPr>
        <w:t>Elías, quien anteriormente había confrontado al padre de Ocozías, Ajab, entregó un mensaje al rey en dos partes:</w:t>
      </w:r>
    </w:p>
    <w:p>
      <w:pPr>
        <w:pStyle w:val="ListBullet"/>
        <w:spacing w:line="240" w:lineRule="auto"/>
        <w:ind w:left="1440"/>
      </w:pPr>
      <w:r>
        <w:rPr>
          <w:lang w:val="es_ES" w:bidi="es_ES"/>
        </w:rPr>
      </w:r>
      <w:r>
        <w:rPr>
          <w:lang w:val="es_ES" w:bidi="es_ES"/>
        </w:rPr>
        <w:t xml:space="preserve">condenó al rey por no reconocer que el Señor, y no Baal-zebub, es Dios (ver </w:t>
      </w:r>
      <w:r>
        <w:rPr>
          <w:lang w:val="es_ES" w:bidi="es_ES"/>
        </w:rPr>
        <w:t>1 Re 18:16–18</w:t>
      </w:r>
      <w:r>
        <w:rPr>
          <w:lang w:val="es_ES" w:bidi="es_ES"/>
        </w:rPr>
        <w:t>), y</w:t>
      </w:r>
    </w:p>
    <w:p>
      <w:pPr>
        <w:pStyle w:val="ListBullet"/>
        <w:spacing w:line="240" w:lineRule="auto"/>
        <w:ind w:left="1440"/>
      </w:pPr>
      <w:r>
        <w:rPr>
          <w:lang w:val="es_ES" w:bidi="es_ES"/>
        </w:rPr>
      </w:r>
      <w:r>
        <w:rPr>
          <w:lang w:val="es_ES" w:bidi="es_ES"/>
        </w:rPr>
        <w:t xml:space="preserve">Anunció el juicio de condena de Dios (ver </w:t>
      </w:r>
      <w:r>
        <w:rPr>
          <w:lang w:val="es_ES" w:bidi="es_ES"/>
        </w:rPr>
        <w:t>1 Re 21:17–24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1:9–10</w:t>
      </w:r>
      <w:r>
        <w:rPr>
          <w:lang w:val="es_ES" w:bidi="es_ES"/>
        </w:rPr>
      </w:r>
    </w:p>
    <w:p>
      <w:pPr>
        <w:pStyle w:val="ListBullet"/>
        <w:spacing w:line="240" w:lineRule="auto"/>
        <w:ind w:left="720"/>
      </w:pPr>
      <w:r>
        <w:rPr>
          <w:lang w:val="es_ES" w:bidi="es_ES"/>
        </w:rPr>
      </w:r>
      <w:r>
        <w:rPr>
          <w:lang w:val="es_ES" w:bidi="es_ES"/>
        </w:rPr>
        <w:t xml:space="preserve">Las orgullosas palabras del capitán del ejército se contradecían. Elías demostró esto: Si Elías era realmente un Hombre de Dios (un profeta de Dios), entonces su autoridad provenía de Dios. Ignorarlo era invitar al peligro (ver </w:t>
      </w:r>
      <w:r>
        <w:rPr>
          <w:lang w:val="es_ES" w:bidi="es_ES"/>
        </w:rPr>
        <w:t>Dt 18:15–19</w:t>
      </w:r>
      <w:r>
        <w:rPr>
          <w:lang w:val="es_ES" w:bidi="es_ES"/>
        </w:rPr>
        <w:t>).</w:t>
      </w:r>
    </w:p>
    <w:p>
      <w:pPr>
        <w:pStyle w:val="ListBullet"/>
        <w:spacing w:line="240" w:lineRule="auto"/>
        <w:ind w:left="720"/>
      </w:pPr>
      <w:r>
        <w:rPr>
          <w:lang w:val="es_ES" w:bidi="es_ES"/>
        </w:rPr>
      </w:r>
      <w:r>
        <w:rPr>
          <w:lang w:val="es_ES" w:bidi="es_ES"/>
        </w:rPr>
        <w:t xml:space="preserve">En las Escrituras, el fuego a menudo simboliza la presencia de Dios (ver </w:t>
      </w:r>
      <w:r>
        <w:rPr>
          <w:lang w:val="es_ES" w:bidi="es_ES"/>
        </w:rPr>
        <w:t>Ex 3:1–6,</w:t>
      </w:r>
      <w:r>
        <w:rPr>
          <w:lang w:val="es_ES" w:bidi="es_ES"/>
        </w:rPr>
        <w:t xml:space="preserve"> </w:t>
      </w:r>
      <w:r>
        <w:rPr>
          <w:lang w:val="es_ES" w:bidi="es_ES"/>
        </w:rPr>
        <w:t>19:18</w:t>
      </w:r>
      <w:r>
        <w:rPr>
          <w:lang w:val="es_ES" w:bidi="es_ES"/>
        </w:rPr>
        <w:t xml:space="preserve">; comparar con </w:t>
      </w:r>
      <w:r>
        <w:rPr>
          <w:lang w:val="es_ES" w:bidi="es_ES"/>
        </w:rPr>
        <w:t>1 Re 18:38</w:t>
      </w:r>
      <w:r>
        <w:rPr>
          <w:lang w:val="es_ES" w:bidi="es_ES"/>
        </w:rPr>
        <w:t>).</w:t>
      </w:r>
    </w:p>
    <w:p>
      <w:pPr>
        <w:pStyle w:val="ListBullet"/>
        <w:spacing w:line="240" w:lineRule="auto"/>
        <w:ind w:left="720"/>
      </w:pPr>
      <w:r>
        <w:rPr>
          <w:lang w:val="es_ES" w:bidi="es_ES"/>
        </w:rPr>
      </w:r>
      <w:r>
        <w:rPr>
          <w:lang w:val="es_ES" w:bidi="es_ES"/>
        </w:rPr>
        <w:t>Cincuenta soldados constituían un tamaño típico de grupo (</w:t>
      </w:r>
      <w:r>
        <w:rPr>
          <w:lang w:val="es_ES" w:bidi="es_ES"/>
        </w:rPr>
        <w:t>1 Re 18:4</w:t>
      </w:r>
      <w:r>
        <w:rPr>
          <w:lang w:val="es_ES" w:bidi="es_ES"/>
        </w:rPr>
        <w:t>); aquí se muestra una división en la organización militar de Israel.</w:t>
      </w:r>
      <w:r>
        <w:rPr>
          <w:lang w:val="es_ES" w:bidi="es_ES"/>
        </w:rPr>
      </w:r>
      <w:r>
        <w:rPr>
          <w:lang w:val="es_ES" w:bidi="es_ES"/>
        </w:rPr>
      </w:r>
    </w:p>
    <w:p>
      <w:pPr/>
      <w:r>
        <w:rPr>
          <w:lang w:val="es_ES" w:bidi="es_ES"/>
        </w:rPr>
      </w:r>
    </w:p>
    <w:p>
      <w:pPr>
        <w:pStyle w:val="Heading2"/>
      </w:pPr>
      <w:r>
        <w:rPr>
          <w:lang w:val="es_ES" w:bidi="es_ES"/>
        </w:rPr>
        <w:t>2 Reyes 1:11–13</w:t>
      </w:r>
      <w:r>
        <w:rPr>
          <w:lang w:val="es_ES" w:bidi="es_ES"/>
        </w:rPr>
      </w:r>
    </w:p>
    <w:p>
      <w:pPr/>
      <w:r>
        <w:rPr>
          <w:lang w:val="es_ES" w:bidi="es_ES"/>
        </w:rPr>
      </w:r>
      <w:r>
        <w:rPr>
          <w:lang w:val="es_ES" w:bidi="es_ES"/>
        </w:rPr>
        <w:t>Al parecer, el rey había recibido un informe sobre lo que le ocurrió al grupo anterior.</w:t>
      </w:r>
      <w:r>
        <w:rPr>
          <w:lang w:val="es_ES" w:bidi="es_ES"/>
        </w:rPr>
      </w:r>
      <w:r>
        <w:rPr>
          <w:lang w:val="es_ES" w:bidi="es_ES"/>
        </w:rPr>
      </w:r>
    </w:p>
    <w:p>
      <w:pPr/>
      <w:r>
        <w:rPr>
          <w:lang w:val="es_ES" w:bidi="es_ES"/>
        </w:rPr>
      </w:r>
    </w:p>
    <w:p>
      <w:pPr>
        <w:pStyle w:val="Heading2"/>
      </w:pPr>
      <w:r>
        <w:rPr>
          <w:lang w:val="es_ES" w:bidi="es_ES"/>
        </w:rPr>
        <w:t>2 Reyes 1:13–14</w:t>
      </w:r>
      <w:r>
        <w:rPr>
          <w:lang w:val="es_ES" w:bidi="es_ES"/>
        </w:rPr>
      </w:r>
    </w:p>
    <w:p>
      <w:pPr/>
      <w:r>
        <w:rPr>
          <w:lang w:val="es_ES" w:bidi="es_ES"/>
        </w:rPr>
      </w:r>
      <w:r>
        <w:rPr>
          <w:lang w:val="es_ES" w:bidi="es_ES"/>
        </w:rPr>
        <w:t>A diferencia de los dos primeros oficiales, el tercer comandante pidió clemencia a Elías y a Dios.</w:t>
      </w:r>
      <w:r>
        <w:rPr>
          <w:lang w:val="es_ES" w:bidi="es_ES"/>
        </w:rPr>
      </w:r>
      <w:r>
        <w:rPr>
          <w:lang w:val="es_ES" w:bidi="es_ES"/>
        </w:rPr>
      </w:r>
    </w:p>
    <w:p>
      <w:pPr/>
      <w:r>
        <w:rPr>
          <w:lang w:val="es_ES" w:bidi="es_ES"/>
        </w:rPr>
      </w:r>
    </w:p>
    <w:p>
      <w:pPr>
        <w:pStyle w:val="Heading2"/>
      </w:pPr>
      <w:r>
        <w:rPr>
          <w:lang w:val="es_ES" w:bidi="es_ES"/>
        </w:rPr>
        <w:t>2 Reyes 1:15</w:t>
      </w:r>
      <w:r>
        <w:rPr>
          <w:lang w:val="es_ES" w:bidi="es_ES"/>
        </w:rPr>
      </w:r>
    </w:p>
    <w:p>
      <w:pPr/>
      <w:r>
        <w:rPr>
          <w:lang w:val="es_ES" w:bidi="es_ES"/>
        </w:rPr>
      </w:r>
      <w:r>
        <w:rPr>
          <w:lang w:val="es_ES" w:bidi="es_ES"/>
        </w:rPr>
        <w:t>Cuando el ángel del Señor (</w:t>
      </w:r>
      <w:r>
        <w:rPr>
          <w:lang w:val="es_ES" w:bidi="es_ES"/>
        </w:rPr>
        <w:t>2 Re 1:3</w:t>
      </w:r>
      <w:r>
        <w:rPr>
          <w:lang w:val="es_ES" w:bidi="es_ES"/>
        </w:rPr>
        <w:t>) e dijo a Elías lo que debía hacer, él obedeció fielmente.</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2 Reyes 1:16</w:t>
      </w:r>
      <w:r>
        <w:rPr>
          <w:lang w:val="es_ES" w:bidi="es_ES"/>
        </w:rPr>
      </w:r>
    </w:p>
    <w:p>
      <w:pPr/>
      <w:r>
        <w:rPr>
          <w:lang w:val="es_ES" w:bidi="es_ES"/>
        </w:rPr>
      </w:r>
      <w:r>
        <w:rPr>
          <w:lang w:val="es_ES" w:bidi="es_ES"/>
        </w:rPr>
        <w:t xml:space="preserve">"¿acaso porque no hay Dios en Israel?": El mensaje de Dios a Ocozías siguió siendo el mismo (ver </w:t>
      </w:r>
      <w:r>
        <w:rPr>
          <w:lang w:val="es_ES" w:bidi="es_ES"/>
        </w:rPr>
        <w:t>2 Re 1:3–4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1:17</w:t>
      </w:r>
      <w:r>
        <w:rPr>
          <w:lang w:val="es_ES" w:bidi="es_ES"/>
        </w:rPr>
      </w:r>
    </w:p>
    <w:p>
      <w:pPr/>
      <w:r>
        <w:rPr>
          <w:lang w:val="es_ES" w:bidi="es_ES"/>
        </w:rPr>
      </w:r>
      <w:r>
        <w:rPr>
          <w:lang w:val="es_ES" w:bidi="es_ES"/>
        </w:rPr>
        <w:t>El segundo año del reinado de Joram fue en el 852 a.C. Durante este periodo, reinó junto a su padre, Josafat, desde el 853 hasta el 848 a.C.</w:t>
      </w:r>
      <w:r>
        <w:rPr>
          <w:lang w:val="es_ES" w:bidi="es_ES"/>
        </w:rPr>
      </w:r>
      <w:r>
        <w:rPr>
          <w:lang w:val="es_ES" w:bidi="es_ES"/>
        </w:rPr>
      </w:r>
    </w:p>
    <w:p>
      <w:pPr/>
      <w:r>
        <w:rPr>
          <w:lang w:val="es_ES" w:bidi="es_ES"/>
        </w:rPr>
      </w:r>
    </w:p>
    <w:p>
      <w:pPr>
        <w:pStyle w:val="Heading2"/>
      </w:pPr>
      <w:r>
        <w:rPr>
          <w:lang w:val="es_ES" w:bidi="es_ES"/>
        </w:rPr>
        <w:t>2 Reyes 2:1–18</w:t>
      </w:r>
      <w:r>
        <w:rPr>
          <w:lang w:val="es_ES" w:bidi="es_ES"/>
        </w:rPr>
      </w:r>
    </w:p>
    <w:p>
      <w:pPr/>
      <w:r>
        <w:rPr>
          <w:lang w:val="es_ES" w:bidi="es_ES"/>
        </w:rPr>
      </w:r>
      <w:r>
        <w:rPr>
          <w:lang w:val="es_ES" w:bidi="es_ES"/>
        </w:rPr>
        <w:t>Elías fue llevado al cielo. En ese momento, el papel de profeta pasó a Eliseo, lo cual se evidenció con la transferencia del manto (capa) de Elías.</w:t>
      </w:r>
      <w:r>
        <w:rPr>
          <w:lang w:val="es_ES" w:bidi="es_ES"/>
        </w:rPr>
      </w:r>
      <w:r>
        <w:rPr>
          <w:lang w:val="es_ES" w:bidi="es_ES"/>
        </w:rPr>
      </w:r>
    </w:p>
    <w:p>
      <w:pPr/>
      <w:r>
        <w:rPr>
          <w:lang w:val="es_ES" w:bidi="es_ES"/>
        </w:rPr>
      </w:r>
    </w:p>
    <w:p>
      <w:pPr>
        <w:pStyle w:val="Heading2"/>
      </w:pPr>
      <w:r>
        <w:rPr>
          <w:lang w:val="es_ES" w:bidi="es_ES"/>
        </w:rPr>
        <w:t>2 Reyes 2:2–6</w:t>
      </w:r>
      <w:r>
        <w:rPr>
          <w:lang w:val="es_ES" w:bidi="es_ES"/>
        </w:rPr>
      </w:r>
    </w:p>
    <w:p>
      <w:pPr/>
      <w:r>
        <w:rPr>
          <w:lang w:val="es_ES" w:bidi="es_ES"/>
        </w:rPr>
      </w:r>
      <w:r>
        <w:rPr>
          <w:lang w:val="es_ES" w:bidi="es_ES"/>
        </w:rPr>
        <w:t>"Te ruego que te quedes aquí": Elías le pidió a Eliseo tres veces que se quedara atrás mientras él viajaba. Cada vez, Eliseo se negó y prometió permanecer con su maestro hasta el final.</w:t>
      </w:r>
      <w:r>
        <w:rPr>
          <w:lang w:val="es_ES" w:bidi="es_ES"/>
        </w:rPr>
      </w:r>
      <w:r>
        <w:rPr>
          <w:lang w:val="es_ES" w:bidi="es_ES"/>
        </w:rPr>
      </w:r>
    </w:p>
    <w:p>
      <w:pPr/>
      <w:r>
        <w:rPr>
          <w:lang w:val="es_ES" w:bidi="es_ES"/>
        </w:rPr>
      </w:r>
    </w:p>
    <w:p>
      <w:pPr>
        <w:pStyle w:val="Heading2"/>
      </w:pPr>
      <w:r>
        <w:rPr>
          <w:lang w:val="es_ES" w:bidi="es_ES"/>
        </w:rPr>
        <w:t>2 Reyes 2:8</w:t>
      </w:r>
      <w:r>
        <w:rPr>
          <w:lang w:val="es_ES" w:bidi="es_ES"/>
        </w:rPr>
      </w:r>
    </w:p>
    <w:p>
      <w:pPr/>
      <w:r>
        <w:rPr>
          <w:lang w:val="es_ES" w:bidi="es_ES"/>
        </w:rPr>
      </w:r>
      <w:r>
        <w:rPr>
          <w:lang w:val="es_ES" w:bidi="es_ES"/>
        </w:rPr>
        <w:t xml:space="preserve">Elías dobló su manto y golpeó el agua con él. Estas acciones simbólicas demostraron el poder de Dios (ver </w:t>
      </w:r>
      <w:r>
        <w:rPr>
          <w:lang w:val="es_ES" w:bidi="es_ES"/>
        </w:rPr>
        <w:t>Ex 14:16</w:t>
      </w:r>
      <w:r>
        <w:rPr>
          <w:lang w:val="es_ES" w:bidi="es_ES"/>
        </w:rPr>
        <w:t>,</w:t>
      </w:r>
      <w:r>
        <w:rPr>
          <w:lang w:val="es_ES" w:bidi="es_ES"/>
        </w:rPr>
        <w:t>21</w:t>
      </w:r>
      <w:r>
        <w:rPr>
          <w:lang w:val="es_ES" w:bidi="es_ES"/>
        </w:rPr>
        <w:t>,</w:t>
      </w:r>
      <w:r>
        <w:rPr>
          <w:lang w:val="es_ES" w:bidi="es_ES"/>
        </w:rPr>
        <w:t>26–27</w:t>
      </w:r>
      <w:r>
        <w:rPr>
          <w:lang w:val="es_ES" w:bidi="es_ES"/>
        </w:rPr>
        <w:t xml:space="preserve">; </w:t>
      </w:r>
      <w:r>
        <w:rPr>
          <w:lang w:val="es_ES" w:bidi="es_ES"/>
        </w:rPr>
        <w:t>17:8–13</w:t>
      </w:r>
      <w:r>
        <w:rPr>
          <w:lang w:val="es_ES" w:bidi="es_ES"/>
        </w:rPr>
        <w:t xml:space="preserve">; </w:t>
      </w:r>
      <w:r>
        <w:rPr>
          <w:lang w:val="es_ES" w:bidi="es_ES"/>
        </w:rPr>
        <w:t>1 Re 11:30–31</w:t>
      </w:r>
      <w:r>
        <w:rPr>
          <w:lang w:val="es_ES" w:bidi="es_ES"/>
        </w:rPr>
        <w:t xml:space="preserve">; </w:t>
      </w:r>
      <w:r>
        <w:rPr>
          <w:lang w:val="es_ES" w:bidi="es_ES"/>
        </w:rPr>
        <w:t>Ez 4</w:t>
      </w:r>
      <w:r>
        <w:rPr>
          <w:lang w:val="es_ES" w:bidi="es_ES"/>
        </w:rPr>
        <w:t xml:space="preserve">; </w:t>
      </w:r>
      <w:r>
        <w:rPr>
          <w:lang w:val="es_ES" w:bidi="es_ES"/>
        </w:rPr>
        <w:t>5:1–4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2:9–10</w:t>
      </w:r>
      <w:r>
        <w:rPr>
          <w:lang w:val="es_ES" w:bidi="es_ES"/>
        </w:rPr>
      </w:r>
    </w:p>
    <w:p>
      <w:pPr/>
      <w:r>
        <w:rPr>
          <w:lang w:val="es_ES" w:bidi="es_ES"/>
        </w:rPr>
      </w:r>
      <w:r>
        <w:rPr>
          <w:lang w:val="es_ES" w:bidi="es_ES"/>
        </w:rPr>
        <w:t>El primogénito era el principal heredero, por lo que recibía el doble de la herencia de su padre (</w:t>
      </w:r>
      <w:r>
        <w:rPr>
          <w:lang w:val="es_ES" w:bidi="es_ES"/>
        </w:rPr>
        <w:t>Dt 21:17</w:t>
      </w:r>
      <w:r>
        <w:rPr>
          <w:lang w:val="es_ES" w:bidi="es_ES"/>
        </w:rPr>
        <w:t>). Eliseo pidió que los dones y privilegios espirituales que Dios le había dado a Elías continuaran a través de él.</w:t>
      </w:r>
      <w:r>
        <w:rPr>
          <w:lang w:val="es_ES" w:bidi="es_ES"/>
        </w:rPr>
      </w:r>
      <w:r>
        <w:rPr>
          <w:lang w:val="es_ES" w:bidi="es_ES"/>
        </w:rPr>
      </w:r>
    </w:p>
    <w:p>
      <w:pPr/>
      <w:r>
        <w:rPr>
          <w:lang w:val="es_ES" w:bidi="es_ES"/>
        </w:rPr>
      </w:r>
    </w:p>
    <w:p>
      <w:pPr>
        <w:pStyle w:val="Heading2"/>
      </w:pPr>
      <w:r>
        <w:rPr>
          <w:lang w:val="es_ES" w:bidi="es_ES"/>
        </w:rPr>
        <w:t>2 Reyes 2:11</w:t>
      </w:r>
      <w:r>
        <w:rPr>
          <w:lang w:val="es_ES" w:bidi="es_ES"/>
        </w:rPr>
      </w:r>
    </w:p>
    <w:p>
      <w:pPr>
        <w:pStyle w:val="ListBullet"/>
        <w:spacing w:line="240" w:lineRule="auto"/>
        <w:ind w:left="720"/>
      </w:pPr>
      <w:r>
        <w:rPr>
          <w:lang w:val="es_ES" w:bidi="es_ES"/>
        </w:rPr>
      </w:r>
      <w:r>
        <w:rPr>
          <w:lang w:val="es_ES" w:bidi="es_ES"/>
        </w:rPr>
        <w:t xml:space="preserve">"Carro de fuego ... caballos de fuego ... torbellino": Estos simbolizan la poderosa presencia de Dios (ver </w:t>
      </w:r>
      <w:r>
        <w:rPr>
          <w:lang w:val="es_ES" w:bidi="es_ES"/>
        </w:rPr>
        <w:t>Is 66:15</w:t>
      </w:r>
      <w:r>
        <w:rPr>
          <w:lang w:val="es_ES" w:bidi="es_ES"/>
        </w:rPr>
        <w:t>).</w:t>
      </w:r>
    </w:p>
    <w:p>
      <w:pPr>
        <w:pStyle w:val="ListBullet"/>
        <w:spacing w:line="240" w:lineRule="auto"/>
        <w:ind w:left="720"/>
      </w:pPr>
      <w:r>
        <w:rPr>
          <w:lang w:val="es_ES" w:bidi="es_ES"/>
        </w:rPr>
      </w:r>
      <w:r>
        <w:rPr>
          <w:lang w:val="es_ES" w:bidi="es_ES"/>
        </w:rPr>
        <w:t>Elías fue llevado al cielo, al igual que Enoc (</w:t>
      </w:r>
      <w:r>
        <w:rPr>
          <w:lang w:val="es_ES" w:bidi="es_ES"/>
        </w:rPr>
        <w:t>Gn 5:24</w:t>
      </w:r>
      <w:r>
        <w:rPr>
          <w:lang w:val="es_ES" w:bidi="es_ES"/>
        </w:rPr>
        <w:t xml:space="preserve">), sin experimentar la muerte. Algunos creen que Enoc y Elías regresarán en los últimos tiempos (ver </w:t>
      </w:r>
      <w:r>
        <w:rPr>
          <w:lang w:val="es_ES" w:bidi="es_ES"/>
        </w:rPr>
        <w:t>nota de estudio sobre Apocalipsis 11:1–13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2:12</w:t>
      </w:r>
      <w:r>
        <w:rPr>
          <w:lang w:val="es_ES" w:bidi="es_ES"/>
        </w:rPr>
      </w:r>
    </w:p>
    <w:p>
      <w:pPr/>
      <w:r>
        <w:rPr>
          <w:lang w:val="es_ES" w:bidi="es_ES"/>
        </w:rPr>
      </w:r>
      <w:r>
        <w:rPr>
          <w:lang w:val="es_ES" w:bidi="es_ES"/>
        </w:rPr>
        <w:t xml:space="preserve">Elías fue el padre espiritual y mentor personal de Eliseo. Compara el homenaje que se le rindió en su muerte en </w:t>
      </w:r>
      <w:r>
        <w:rPr>
          <w:lang w:val="es_ES" w:bidi="es_ES"/>
        </w:rPr>
        <w:t>2 Reyes 13:14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2:13–15</w:t>
      </w:r>
      <w:r>
        <w:rPr>
          <w:lang w:val="es_ES" w:bidi="es_ES"/>
        </w:rPr>
      </w:r>
    </w:p>
    <w:p>
      <w:pPr/>
      <w:r>
        <w:rPr>
          <w:lang w:val="es_ES" w:bidi="es_ES"/>
        </w:rPr>
      </w:r>
      <w:r>
        <w:rPr>
          <w:lang w:val="es_ES" w:bidi="es_ES"/>
        </w:rPr>
        <w:t>Eliseo tomó el manto de Elías y partió el Río Jordán. Los demás profetas vieron que Eliseo era realmente el sucesor de Elías.</w:t>
      </w:r>
      <w:r>
        <w:rPr>
          <w:lang w:val="es_ES" w:bidi="es_ES"/>
        </w:rPr>
      </w:r>
      <w:r>
        <w:rPr>
          <w:lang w:val="es_ES" w:bidi="es_ES"/>
        </w:rPr>
      </w:r>
    </w:p>
    <w:p>
      <w:pPr/>
      <w:r>
        <w:rPr>
          <w:lang w:val="es_ES" w:bidi="es_ES"/>
        </w:rPr>
      </w:r>
    </w:p>
    <w:p>
      <w:pPr>
        <w:pStyle w:val="Heading2"/>
      </w:pPr>
      <w:r>
        <w:rPr>
          <w:lang w:val="es_ES" w:bidi="es_ES"/>
        </w:rPr>
        <w:t>2 Reyes 2:16–18</w:t>
      </w:r>
      <w:r>
        <w:rPr>
          <w:lang w:val="es_ES" w:bidi="es_ES"/>
        </w:rPr>
      </w:r>
    </w:p>
    <w:p>
      <w:pPr/>
      <w:r>
        <w:rPr>
          <w:lang w:val="es_ES" w:bidi="es_ES"/>
        </w:rPr>
      </w:r>
      <w:r>
        <w:rPr>
          <w:lang w:val="es_ES" w:bidi="es_ES"/>
        </w:rPr>
        <w:t xml:space="preserve">Los profetas miraron a través del desierto para asegurarse de que Elías no se hubiera desvanecido por un tiempo (ver </w:t>
      </w:r>
      <w:r>
        <w:rPr>
          <w:lang w:val="es_ES" w:bidi="es_ES"/>
        </w:rPr>
        <w:t>1 Re 18:12</w:t>
      </w:r>
      <w:r>
        <w:rPr>
          <w:lang w:val="es_ES" w:bidi="es_ES"/>
        </w:rPr>
        <w:t>). Eliseo ya sabía que la búsqueda sería inútil.</w:t>
      </w:r>
      <w:r>
        <w:rPr>
          <w:lang w:val="es_ES" w:bidi="es_ES"/>
        </w:rPr>
      </w:r>
      <w:r>
        <w:rPr>
          <w:lang w:val="es_ES" w:bidi="es_ES"/>
        </w:rPr>
      </w:r>
    </w:p>
    <w:p>
      <w:pPr/>
      <w:r>
        <w:rPr>
          <w:lang w:val="es_ES" w:bidi="es_ES"/>
        </w:rPr>
      </w:r>
    </w:p>
    <w:p>
      <w:pPr>
        <w:pStyle w:val="Heading2"/>
      </w:pPr>
      <w:r>
        <w:rPr>
          <w:lang w:val="es_ES" w:bidi="es_ES"/>
        </w:rPr>
        <w:t>2 Reyes 2:20–22</w:t>
      </w:r>
      <w:r>
        <w:rPr>
          <w:lang w:val="es_ES" w:bidi="es_ES"/>
        </w:rPr>
      </w:r>
    </w:p>
    <w:p>
      <w:pPr/>
      <w:r>
        <w:rPr>
          <w:lang w:val="es_ES" w:bidi="es_ES"/>
        </w:rPr>
      </w:r>
      <w:r>
        <w:rPr>
          <w:lang w:val="es_ES" w:bidi="es_ES"/>
        </w:rPr>
        <w:t>Eliseo utilizó un cuenco nuevo (</w:t>
      </w:r>
      <w:r>
        <w:rPr>
          <w:lang w:val="es_ES" w:bidi="es_ES"/>
        </w:rPr>
        <w:t>Dt 21:3</w:t>
      </w:r>
      <w:r>
        <w:rPr>
          <w:lang w:val="es_ES" w:bidi="es_ES"/>
        </w:rPr>
        <w:t>) lleno de sal (</w:t>
      </w:r>
      <w:r>
        <w:rPr>
          <w:lang w:val="es_ES" w:bidi="es_ES"/>
        </w:rPr>
        <w:t>Lv 2:13,</w:t>
      </w:r>
      <w:r>
        <w:rPr>
          <w:lang w:val="es_ES" w:bidi="es_ES"/>
        </w:rPr>
        <w:t xml:space="preserve"> </w:t>
      </w:r>
      <w:r>
        <w:rPr>
          <w:lang w:val="es_ES" w:bidi="es_ES"/>
        </w:rPr>
        <w:t>Ez 43:24</w:t>
      </w:r>
      <w:r>
        <w:rPr>
          <w:lang w:val="es_ES" w:bidi="es_ES"/>
        </w:rPr>
        <w:t>) para pedirle a Dios que purificara a la gente y el entorno. Eliseo enfatizó que fue el Señor, y no él ni la sal</w:t>
      </w:r>
      <w:r>
        <w:rPr>
          <w:i/>
          <w:lang w:val="es_ES" w:bidi="es_ES"/>
        </w:rPr>
        <w:t>,</w:t>
      </w:r>
      <w:r>
        <w:rPr>
          <w:lang w:val="es_ES" w:bidi="es_ES"/>
        </w:rPr>
        <w:t xml:space="preserve"> quien purificó el agua.</w:t>
      </w:r>
      <w:r>
        <w:rPr>
          <w:lang w:val="es_ES" w:bidi="es_ES"/>
        </w:rPr>
      </w:r>
      <w:r>
        <w:rPr>
          <w:lang w:val="es_ES" w:bidi="es_ES"/>
        </w:rPr>
      </w:r>
    </w:p>
    <w:p>
      <w:pPr/>
      <w:r>
        <w:rPr>
          <w:lang w:val="es_ES" w:bidi="es_ES"/>
        </w:rPr>
      </w:r>
    </w:p>
    <w:p>
      <w:pPr>
        <w:pStyle w:val="Heading2"/>
      </w:pPr>
      <w:r>
        <w:rPr>
          <w:lang w:val="es_ES" w:bidi="es_ES"/>
        </w:rPr>
        <w:t>2 Reyes 2:23</w:t>
      </w:r>
      <w:r>
        <w:rPr>
          <w:lang w:val="es_ES" w:bidi="es_ES"/>
        </w:rPr>
      </w:r>
    </w:p>
    <w:p>
      <w:pPr>
        <w:pStyle w:val="ListBullet"/>
        <w:spacing w:line="240" w:lineRule="auto"/>
        <w:ind w:left="720"/>
      </w:pPr>
      <w:r>
        <w:rPr>
          <w:lang w:val="es_ES" w:bidi="es_ES"/>
        </w:rPr>
      </w:r>
      <w:r>
        <w:rPr>
          <w:lang w:val="es_ES" w:bidi="es_ES"/>
        </w:rPr>
        <w:t>El grupo de chicos podría haber estado compuesto por jóvenes adultos. La palabra hebrea utilizada aquí puede referirse a un joven adulto que aún está aprendiendo un oficio. Por ejemplo, Salomón pidió a Dios sabiduría porque era joven e inexperto (</w:t>
      </w:r>
      <w:r>
        <w:rPr>
          <w:lang w:val="es_ES" w:bidi="es_ES"/>
        </w:rPr>
        <w:t>1 Re 3:7</w:t>
      </w:r>
      <w:r>
        <w:rPr>
          <w:lang w:val="es_ES" w:bidi="es_ES"/>
        </w:rPr>
        <w:t>). Los espías de Josué en Jericó también fueron llamados con este término (</w:t>
      </w:r>
      <w:r>
        <w:rPr>
          <w:lang w:val="es_ES" w:bidi="es_ES"/>
        </w:rPr>
        <w:t>Jos 6:22–23</w:t>
      </w:r>
      <w:r>
        <w:rPr>
          <w:lang w:val="es_ES" w:bidi="es_ES"/>
        </w:rPr>
        <w:t>).</w:t>
      </w:r>
    </w:p>
    <w:p>
      <w:pPr>
        <w:pStyle w:val="ListBullet"/>
        <w:spacing w:line="240" w:lineRule="auto"/>
        <w:ind w:left="720"/>
      </w:pPr>
      <w:r>
        <w:rPr>
          <w:lang w:val="es_ES" w:bidi="es_ES"/>
        </w:rPr>
      </w:r>
      <w:r>
        <w:rPr>
          <w:lang w:val="es_ES" w:bidi="es_ES"/>
        </w:rPr>
        <w:t>Llamar a alguien calvo</w:t>
      </w:r>
      <w:r>
        <w:rPr>
          <w:i/>
          <w:lang w:val="es_ES" w:bidi="es_ES"/>
        </w:rPr>
        <w:t xml:space="preserve"> </w:t>
      </w:r>
      <w:r>
        <w:rPr>
          <w:lang w:val="es_ES" w:bidi="es_ES"/>
        </w:rPr>
        <w:t>era una falta de respeto. Los jóvenes le dijeron a Eliseo que se fuera (literalmente sube), burlándose de su papel como sucesor de Elías, otorgado por Dios.</w:t>
      </w:r>
      <w:r>
        <w:rPr>
          <w:lang w:val="es_ES" w:bidi="es_ES"/>
        </w:rPr>
      </w:r>
      <w:r>
        <w:rPr>
          <w:lang w:val="es_ES" w:bidi="es_ES"/>
        </w:rPr>
      </w:r>
    </w:p>
    <w:p>
      <w:pPr/>
      <w:r>
        <w:rPr>
          <w:lang w:val="es_ES" w:bidi="es_ES"/>
        </w:rPr>
      </w:r>
    </w:p>
    <w:p>
      <w:pPr>
        <w:pStyle w:val="Heading2"/>
      </w:pPr>
      <w:r>
        <w:rPr>
          <w:lang w:val="es_ES" w:bidi="es_ES"/>
        </w:rPr>
        <w:t>2 Reyes 3:2</w:t>
      </w:r>
      <w:r>
        <w:rPr>
          <w:lang w:val="es_ES" w:bidi="es_ES"/>
        </w:rPr>
      </w:r>
    </w:p>
    <w:p>
      <w:pPr/>
      <w:r>
        <w:rPr>
          <w:lang w:val="es_ES" w:bidi="es_ES"/>
        </w:rPr>
      </w:r>
      <w:r>
        <w:rPr>
          <w:lang w:val="es_ES" w:bidi="es_ES"/>
        </w:rPr>
        <w:t xml:space="preserve">Es probable que Acab erigiera el pilar sagrado (o estela) de Baal cuando comenzó a rendirle culto (ver </w:t>
      </w:r>
      <w:r>
        <w:rPr>
          <w:lang w:val="es_ES" w:bidi="es_ES"/>
        </w:rPr>
        <w:t>1 Re 16:32–33</w:t>
      </w:r>
      <w:r>
        <w:rPr>
          <w:lang w:val="es_ES" w:bidi="es_ES"/>
        </w:rPr>
        <w:t>). La gente también erigió piedras similares para dioses paganos en Judá (</w:t>
      </w:r>
      <w:r>
        <w:rPr>
          <w:lang w:val="es_ES" w:bidi="es_ES"/>
        </w:rPr>
        <w:t>1 Re 14:23</w:t>
      </w:r>
      <w:r>
        <w:rPr>
          <w:lang w:val="es_ES" w:bidi="es_ES"/>
        </w:rPr>
        <w:t>). Jehú (</w:t>
      </w:r>
      <w:r>
        <w:rPr>
          <w:lang w:val="es_ES" w:bidi="es_ES"/>
        </w:rPr>
        <w:t>2 Re 10:26–27</w:t>
      </w:r>
      <w:r>
        <w:rPr>
          <w:lang w:val="es_ES" w:bidi="es_ES"/>
        </w:rPr>
        <w:t>) y Josías (</w:t>
      </w:r>
      <w:r>
        <w:rPr>
          <w:lang w:val="es_ES" w:bidi="es_ES"/>
        </w:rPr>
        <w:t>23:13–15</w:t>
      </w:r>
      <w:r>
        <w:rPr>
          <w:lang w:val="es_ES" w:bidi="es_ES"/>
        </w:rPr>
        <w:t>) posteriormente quitaron estos pilares.</w:t>
      </w:r>
      <w:r>
        <w:rPr>
          <w:lang w:val="es_ES" w:bidi="es_ES"/>
        </w:rPr>
      </w:r>
      <w:r>
        <w:rPr>
          <w:lang w:val="es_ES" w:bidi="es_ES"/>
        </w:rPr>
      </w:r>
    </w:p>
    <w:p>
      <w:pPr/>
      <w:r>
        <w:rPr>
          <w:lang w:val="es_ES" w:bidi="es_ES"/>
        </w:rPr>
      </w:r>
    </w:p>
    <w:p>
      <w:pPr>
        <w:pStyle w:val="Heading2"/>
      </w:pPr>
      <w:r>
        <w:rPr>
          <w:lang w:val="es_ES" w:bidi="es_ES"/>
        </w:rPr>
        <w:t>2 Reyes 3:4–5</w:t>
      </w:r>
      <w:r>
        <w:rPr>
          <w:lang w:val="es_ES" w:bidi="es_ES"/>
        </w:rPr>
      </w:r>
    </w:p>
    <w:p>
      <w:pPr/>
      <w:r>
        <w:rPr>
          <w:lang w:val="es_ES" w:bidi="es_ES"/>
        </w:rPr>
      </w:r>
      <w:r>
        <w:rPr>
          <w:lang w:val="es_ES" w:bidi="es_ES"/>
        </w:rPr>
        <w:t xml:space="preserve">La rebelión moabita (ver </w:t>
      </w:r>
      <w:r>
        <w:rPr>
          <w:lang w:val="es_ES" w:bidi="es_ES"/>
        </w:rPr>
        <w:t>2 Re 1:1</w:t>
      </w:r>
      <w:r>
        <w:rPr>
          <w:lang w:val="es_ES" w:bidi="es_ES"/>
        </w:rPr>
        <w:t>) comenzó cuando dejaron de pagar su tributo anual. La Piedra Moab (Estela de Mesa) describe cómo Israel controló el norte de Moab durante el reinado de Omrí y Acab. Este control continuó bajo el gobierno de Ocozías y Joram.</w:t>
      </w:r>
      <w:r>
        <w:rPr>
          <w:lang w:val="es_ES" w:bidi="es_ES"/>
        </w:rPr>
      </w:r>
      <w:r>
        <w:rPr>
          <w:lang w:val="es_ES" w:bidi="es_ES"/>
        </w:rPr>
      </w:r>
    </w:p>
    <w:p>
      <w:pPr/>
      <w:r>
        <w:rPr>
          <w:lang w:val="es_ES" w:bidi="es_ES"/>
        </w:rPr>
      </w:r>
    </w:p>
    <w:p>
      <w:pPr>
        <w:pStyle w:val="Heading2"/>
      </w:pPr>
      <w:r>
        <w:rPr>
          <w:lang w:val="es_ES" w:bidi="es_ES"/>
        </w:rPr>
        <w:t>2 Reyes 3:4–27</w:t>
      </w:r>
      <w:r>
        <w:rPr>
          <w:lang w:val="es_ES" w:bidi="es_ES"/>
        </w:rPr>
      </w:r>
    </w:p>
    <w:p>
      <w:pPr/>
      <w:r>
        <w:rPr>
          <w:lang w:val="es_ES" w:bidi="es_ES"/>
        </w:rPr>
      </w:r>
      <w:r>
        <w:rPr>
          <w:lang w:val="es_ES" w:bidi="es_ES"/>
        </w:rPr>
        <w:t>Uno de los milagros de Eliseo ocurrió durante la guerra entre Israel, Judá y Moab.</w:t>
      </w:r>
      <w:r>
        <w:rPr>
          <w:lang w:val="es_ES" w:bidi="es_ES"/>
        </w:rPr>
      </w:r>
      <w:r>
        <w:rPr>
          <w:lang w:val="es_ES" w:bidi="es_ES"/>
        </w:rPr>
      </w:r>
    </w:p>
    <w:p>
      <w:pPr/>
      <w:r>
        <w:rPr>
          <w:lang w:val="es_ES" w:bidi="es_ES"/>
        </w:rPr>
      </w:r>
    </w:p>
    <w:p>
      <w:pPr>
        <w:pStyle w:val="Heading2"/>
      </w:pPr>
      <w:r>
        <w:rPr>
          <w:lang w:val="es_ES" w:bidi="es_ES"/>
        </w:rPr>
        <w:t>2 Reyes 3:6–7</w:t>
      </w:r>
      <w:r>
        <w:rPr>
          <w:lang w:val="es_ES" w:bidi="es_ES"/>
        </w:rPr>
      </w:r>
    </w:p>
    <w:p>
      <w:pPr/>
      <w:r>
        <w:rPr>
          <w:lang w:val="es_ES" w:bidi="es_ES"/>
        </w:rPr>
      </w:r>
      <w:r>
        <w:rPr>
          <w:lang w:val="es_ES" w:bidi="es_ES"/>
        </w:rPr>
        <w:t>Josafat rápidamente accedió a la solicitud de Joram, lo cual era habitual para él al tratar con los reyes del norte (</w:t>
      </w:r>
      <w:r>
        <w:rPr>
          <w:lang w:val="es_ES" w:bidi="es_ES"/>
        </w:rPr>
        <w:t>1 Re 22:4,</w:t>
      </w:r>
      <w:r>
        <w:rPr>
          <w:lang w:val="es_ES" w:bidi="es_ES"/>
        </w:rPr>
        <w:t xml:space="preserve"> </w:t>
      </w:r>
      <w:r>
        <w:rPr>
          <w:lang w:val="es_ES" w:bidi="es_ES"/>
        </w:rPr>
        <w:t>2 Cro 20:35–37</w:t>
      </w:r>
      <w:r>
        <w:rPr>
          <w:lang w:val="es_ES" w:bidi="es_ES"/>
        </w:rPr>
        <w:t>). El hijo de Josafat, Joram, se casó con la hija de Acab, Atalía (</w:t>
      </w:r>
      <w:r>
        <w:rPr>
          <w:lang w:val="es_ES" w:bidi="es_ES"/>
        </w:rPr>
        <w:t>2 Cro 18:1,</w:t>
      </w:r>
      <w:r>
        <w:rPr>
          <w:lang w:val="es_ES" w:bidi="es_ES"/>
        </w:rPr>
        <w:t xml:space="preserve"> </w:t>
      </w:r>
      <w:r>
        <w:rPr>
          <w:lang w:val="es_ES" w:bidi="es_ES"/>
        </w:rPr>
        <w:t>21:6</w:t>
      </w:r>
      <w:r>
        <w:rPr>
          <w:lang w:val="es_ES" w:bidi="es_ES"/>
        </w:rPr>
        <w:t>), lo que profundizó la implicación de Josafat con Israel.</w:t>
      </w:r>
      <w:r>
        <w:rPr>
          <w:lang w:val="es_ES" w:bidi="es_ES"/>
        </w:rPr>
      </w:r>
      <w:r>
        <w:rPr>
          <w:lang w:val="es_ES" w:bidi="es_ES"/>
        </w:rPr>
      </w:r>
    </w:p>
    <w:p>
      <w:pPr/>
      <w:r>
        <w:rPr>
          <w:lang w:val="es_ES" w:bidi="es_ES"/>
        </w:rPr>
      </w:r>
    </w:p>
    <w:p>
      <w:pPr>
        <w:pStyle w:val="Heading2"/>
      </w:pPr>
      <w:r>
        <w:rPr>
          <w:lang w:val="es_ES" w:bidi="es_ES"/>
        </w:rPr>
        <w:t>2 Reyes 3:8–9</w:t>
      </w:r>
      <w:r>
        <w:rPr>
          <w:lang w:val="es_ES" w:bidi="es_ES"/>
        </w:rPr>
      </w:r>
    </w:p>
    <w:p>
      <w:pPr/>
      <w:r>
        <w:rPr>
          <w:lang w:val="es_ES" w:bidi="es_ES"/>
        </w:rPr>
      </w:r>
      <w:r>
        <w:rPr>
          <w:lang w:val="es_ES" w:bidi="es_ES"/>
        </w:rPr>
        <w:t>"Fue el rey de Israel con el rey de Judá y el rey de Edom": En este momento, Edom probablemente estaba bajo el control de Judá. Más tarde, durante el reinado de Joram, hijo de Josafat, Edom se rebeló y logró independizarse de Judá (</w:t>
      </w:r>
      <w:r>
        <w:rPr>
          <w:lang w:val="es_ES" w:bidi="es_ES"/>
        </w:rPr>
        <w:t>2 Re 8:20–22</w:t>
      </w:r>
      <w:r>
        <w:rPr>
          <w:lang w:val="es_ES" w:bidi="es_ES"/>
        </w:rPr>
        <w:t>). La ruta sur a través de Edom evitaba las fuertes defensas moabitas, pero era arriesgada debido a la escasez de agua.</w:t>
      </w:r>
      <w:r>
        <w:rPr>
          <w:lang w:val="es_ES" w:bidi="es_ES"/>
        </w:rPr>
      </w:r>
      <w:r>
        <w:rPr>
          <w:lang w:val="es_ES" w:bidi="es_ES"/>
        </w:rPr>
      </w:r>
    </w:p>
    <w:p>
      <w:pPr/>
      <w:r>
        <w:rPr>
          <w:lang w:val="es_ES" w:bidi="es_ES"/>
        </w:rPr>
      </w:r>
    </w:p>
    <w:p>
      <w:pPr>
        <w:pStyle w:val="Heading2"/>
      </w:pPr>
      <w:r>
        <w:rPr>
          <w:lang w:val="es_ES" w:bidi="es_ES"/>
        </w:rPr>
        <w:t>2 Reyes 3:11–12</w:t>
      </w:r>
      <w:r>
        <w:rPr>
          <w:lang w:val="es_ES" w:bidi="es_ES"/>
        </w:rPr>
      </w:r>
    </w:p>
    <w:p>
      <w:pPr/>
      <w:r>
        <w:rPr>
          <w:lang w:val="es_ES" w:bidi="es_ES"/>
        </w:rPr>
      </w:r>
      <w:r>
        <w:rPr>
          <w:i/>
          <w:lang w:val="es_ES" w:bidi="es_ES"/>
        </w:rPr>
        <w:t>¿</w:t>
      </w:r>
      <w:r>
        <w:rPr>
          <w:lang w:val="es_ES" w:bidi="es_ES"/>
        </w:rPr>
        <w:t>No hay aquí un profeta del SEÑOR</w:t>
      </w:r>
      <w:r>
        <w:rPr>
          <w:i/>
          <w:lang w:val="es_ES" w:bidi="es_ES"/>
        </w:rPr>
        <w:t>?</w:t>
      </w:r>
      <w:r>
        <w:rPr>
          <w:lang w:val="es_ES" w:bidi="es_ES"/>
        </w:rPr>
        <w:t xml:space="preserve">: Los adivinos o profetas a menudo viajaban con los ejércitos para comprender la voluntad divina. Josafat deseaba escuchar a un verdadero profeta para conocer los planes del Señor para la batalla (ver </w:t>
      </w:r>
      <w:r>
        <w:rPr>
          <w:lang w:val="es_ES" w:bidi="es_ES"/>
        </w:rPr>
        <w:t>1 Re 22:7</w:t>
      </w:r>
      <w:r>
        <w:rPr>
          <w:lang w:val="es_ES" w:bidi="es_ES"/>
        </w:rPr>
        <w:t>). Sin embargo, en esta ocasión esperó hasta que la campaña había comenzado antes de consultar al Señor.</w:t>
      </w:r>
      <w:r>
        <w:rPr>
          <w:lang w:val="es_ES" w:bidi="es_ES"/>
        </w:rPr>
      </w:r>
      <w:r>
        <w:rPr>
          <w:lang w:val="es_ES" w:bidi="es_ES"/>
        </w:rPr>
      </w:r>
    </w:p>
    <w:p>
      <w:pPr/>
      <w:r>
        <w:rPr>
          <w:lang w:val="es_ES" w:bidi="es_ES"/>
        </w:rPr>
      </w:r>
    </w:p>
    <w:p>
      <w:pPr>
        <w:pStyle w:val="Heading2"/>
      </w:pPr>
      <w:r>
        <w:rPr>
          <w:lang w:val="es_ES" w:bidi="es_ES"/>
        </w:rPr>
        <w:t>2 Reyes 3:13–14</w:t>
      </w:r>
      <w:r>
        <w:rPr>
          <w:lang w:val="es_ES" w:bidi="es_ES"/>
        </w:rPr>
      </w:r>
    </w:p>
    <w:p>
      <w:pPr/>
      <w:r>
        <w:rPr>
          <w:lang w:val="es_ES" w:bidi="es_ES"/>
        </w:rPr>
      </w:r>
      <w:r>
        <w:rPr>
          <w:lang w:val="es_ES" w:bidi="es_ES"/>
        </w:rPr>
        <w:t>Eliseo se unió porque Josafat estaba allí, a pesar de que estaba involucrado con el pagano Joram.</w:t>
      </w:r>
      <w:r>
        <w:rPr>
          <w:lang w:val="es_ES" w:bidi="es_ES"/>
        </w:rPr>
      </w:r>
      <w:r>
        <w:rPr>
          <w:lang w:val="es_ES" w:bidi="es_ES"/>
        </w:rPr>
      </w:r>
    </w:p>
    <w:p>
      <w:pPr/>
      <w:r>
        <w:rPr>
          <w:lang w:val="es_ES" w:bidi="es_ES"/>
        </w:rPr>
      </w:r>
    </w:p>
    <w:p>
      <w:pPr>
        <w:pStyle w:val="Heading2"/>
      </w:pPr>
      <w:r>
        <w:rPr>
          <w:lang w:val="es_ES" w:bidi="es_ES"/>
        </w:rPr>
        <w:t>2 Reyes 3:15</w:t>
      </w:r>
      <w:r>
        <w:rPr>
          <w:lang w:val="es_ES" w:bidi="es_ES"/>
        </w:rPr>
      </w:r>
    </w:p>
    <w:p>
      <w:pPr/>
      <w:r>
        <w:rPr>
          <w:lang w:val="es_ES" w:bidi="es_ES"/>
        </w:rPr>
      </w:r>
      <w:r>
        <w:rPr>
          <w:lang w:val="es_ES" w:bidi="es_ES"/>
        </w:rPr>
        <w:t xml:space="preserve">"Mas traedme ahora un tañedor": La música inspiró el espíritu profético (ver </w:t>
      </w:r>
      <w:r>
        <w:rPr>
          <w:lang w:val="es_ES" w:bidi="es_ES"/>
        </w:rPr>
        <w:t>Sal 49:4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3:18–20</w:t>
      </w:r>
      <w:r>
        <w:rPr>
          <w:lang w:val="es_ES" w:bidi="es_ES"/>
        </w:rPr>
      </w:r>
    </w:p>
    <w:p>
      <w:pPr/>
      <w:r>
        <w:rPr>
          <w:lang w:val="es_ES" w:bidi="es_ES"/>
        </w:rPr>
      </w:r>
      <w:r>
        <w:rPr>
          <w:lang w:val="es_ES" w:bidi="es_ES"/>
        </w:rPr>
        <w:t>El suministro de agua fue sencillo para el Señor. Indicó que Dios ayudaría a los aliados a derrotar al ejército de Moab.</w:t>
      </w:r>
      <w:r>
        <w:rPr>
          <w:lang w:val="es_ES" w:bidi="es_ES"/>
        </w:rPr>
      </w:r>
      <w:r>
        <w:rPr>
          <w:lang w:val="es_ES" w:bidi="es_ES"/>
        </w:rPr>
      </w:r>
    </w:p>
    <w:p>
      <w:pPr/>
      <w:r>
        <w:rPr>
          <w:lang w:val="es_ES" w:bidi="es_ES"/>
        </w:rPr>
      </w:r>
    </w:p>
    <w:p>
      <w:pPr>
        <w:pStyle w:val="Heading2"/>
      </w:pPr>
      <w:r>
        <w:rPr>
          <w:lang w:val="es_ES" w:bidi="es_ES"/>
        </w:rPr>
        <w:t>2 Reyes 3:24–25</w:t>
      </w:r>
      <w:r>
        <w:rPr>
          <w:lang w:val="es_ES" w:bidi="es_ES"/>
        </w:rPr>
      </w:r>
    </w:p>
    <w:p>
      <w:pPr/>
      <w:r>
        <w:rPr>
          <w:lang w:val="es_ES" w:bidi="es_ES"/>
        </w:rPr>
      </w:r>
      <w:r>
        <w:rPr>
          <w:lang w:val="es_ES" w:bidi="es_ES"/>
        </w:rPr>
        <w:t>El ejército de Israel destruyó las ciudades. La profecía de Eliseo se cumplió, pero Kir-hareset no fue destruida por completo.</w:t>
      </w:r>
      <w:r>
        <w:rPr>
          <w:lang w:val="es_ES" w:bidi="es_ES"/>
        </w:rPr>
      </w:r>
      <w:r>
        <w:rPr>
          <w:lang w:val="es_ES" w:bidi="es_ES"/>
        </w:rPr>
      </w:r>
    </w:p>
    <w:p>
      <w:pPr/>
      <w:r>
        <w:rPr>
          <w:lang w:val="es_ES" w:bidi="es_ES"/>
        </w:rPr>
      </w:r>
    </w:p>
    <w:p>
      <w:pPr>
        <w:pStyle w:val="Heading2"/>
      </w:pPr>
      <w:r>
        <w:rPr>
          <w:lang w:val="es_ES" w:bidi="es_ES"/>
        </w:rPr>
        <w:t>2 Reyes 3:26</w:t>
      </w:r>
      <w:r>
        <w:rPr>
          <w:lang w:val="es_ES" w:bidi="es_ES"/>
        </w:rPr>
      </w:r>
    </w:p>
    <w:p>
      <w:pPr/>
      <w:r>
        <w:rPr>
          <w:lang w:val="es_ES" w:bidi="es_ES"/>
        </w:rPr>
      </w:r>
      <w:r>
        <w:rPr>
          <w:lang w:val="es_ES" w:bidi="es_ES"/>
        </w:rPr>
        <w:t>El rey moabita podría haber intentado romper las líneas enemigas para vengarse del rey Edomita o escapar por un punto vulnerable en las líneas aliadas.</w:t>
      </w:r>
      <w:r>
        <w:rPr>
          <w:lang w:val="es_ES" w:bidi="es_ES"/>
        </w:rPr>
      </w:r>
      <w:r>
        <w:rPr>
          <w:lang w:val="es_ES" w:bidi="es_ES"/>
        </w:rPr>
      </w:r>
    </w:p>
    <w:p>
      <w:pPr/>
      <w:r>
        <w:rPr>
          <w:lang w:val="es_ES" w:bidi="es_ES"/>
        </w:rPr>
      </w:r>
    </w:p>
    <w:p>
      <w:pPr>
        <w:pStyle w:val="Heading2"/>
      </w:pPr>
      <w:r>
        <w:rPr>
          <w:lang w:val="es_ES" w:bidi="es_ES"/>
        </w:rPr>
        <w:t>2 Reyes 3:27</w:t>
      </w:r>
      <w:r>
        <w:rPr>
          <w:lang w:val="es_ES" w:bidi="es_ES"/>
        </w:rPr>
      </w:r>
    </w:p>
    <w:p>
      <w:pPr/>
      <w:r>
        <w:rPr>
          <w:lang w:val="es_ES" w:bidi="es_ES"/>
        </w:rPr>
      </w:r>
      <w:r>
        <w:rPr>
          <w:lang w:val="es_ES" w:bidi="es_ES"/>
        </w:rPr>
        <w:t>"Y hubo gran ira contra los israelitas": La frase hebrea traducida como ira intensa también se emplea para describir la furia del Señor contra Israel por romper su pacto (</w:t>
      </w:r>
      <w:r>
        <w:rPr>
          <w:lang w:val="es_ES" w:bidi="es_ES"/>
        </w:rPr>
        <w:t>Jr 21:5,</w:t>
      </w:r>
      <w:r>
        <w:rPr>
          <w:lang w:val="es_ES" w:bidi="es_ES"/>
        </w:rPr>
        <w:t xml:space="preserve"> </w:t>
      </w:r>
      <w:r>
        <w:rPr>
          <w:lang w:val="es_ES" w:bidi="es_ES"/>
        </w:rPr>
        <w:t>32:37</w:t>
      </w:r>
      <w:r>
        <w:rPr>
          <w:lang w:val="es_ES" w:bidi="es_ES"/>
        </w:rPr>
        <w:t xml:space="preserve">; </w:t>
      </w:r>
      <w:r>
        <w:rPr>
          <w:lang w:val="es_ES" w:bidi="es_ES"/>
        </w:rPr>
        <w:t>Za 7:12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4:1</w:t>
      </w:r>
      <w:r>
        <w:rPr>
          <w:lang w:val="es_ES" w:bidi="es_ES"/>
        </w:rPr>
      </w:r>
    </w:p>
    <w:p>
      <w:pPr>
        <w:pStyle w:val="ListBullet"/>
        <w:spacing w:line="240" w:lineRule="auto"/>
        <w:ind w:left="720"/>
      </w:pPr>
      <w:r>
        <w:rPr>
          <w:lang w:val="es_ES" w:bidi="es_ES"/>
        </w:rPr>
      </w:r>
      <w:r>
        <w:rPr>
          <w:lang w:val="es_ES" w:bidi="es_ES"/>
        </w:rPr>
        <w:t>El esposo de la viuda formaba parte de los profetas que trabajaban con Eliseo (</w:t>
      </w:r>
      <w:r>
        <w:rPr>
          <w:lang w:val="es_ES" w:bidi="es_ES"/>
        </w:rPr>
        <w:t>2 Re 2:3–18</w:t>
      </w:r>
      <w:r>
        <w:rPr>
          <w:lang w:val="es_ES" w:bidi="es_ES"/>
        </w:rPr>
        <w:t>).</w:t>
      </w:r>
    </w:p>
    <w:p>
      <w:pPr>
        <w:pStyle w:val="ListBullet"/>
        <w:spacing w:line="240" w:lineRule="auto"/>
        <w:ind w:left="720"/>
      </w:pPr>
      <w:r>
        <w:rPr>
          <w:lang w:val="es_ES" w:bidi="es_ES"/>
        </w:rPr>
      </w:r>
      <w:r>
        <w:rPr>
          <w:lang w:val="es_ES" w:bidi="es_ES"/>
        </w:rPr>
        <w:t>"tomar a mis dos hijos para esclavos suyos": La ley de Moisés permitía que un acreedor hiciera que un deudor y sus hijos trabajaran como esclavos para saldar una deuda (</w:t>
      </w:r>
      <w:r>
        <w:rPr>
          <w:lang w:val="es_ES" w:bidi="es_ES"/>
        </w:rPr>
        <w:t>Ex 21:2–4,</w:t>
      </w:r>
      <w:r>
        <w:rPr>
          <w:lang w:val="es_ES" w:bidi="es_ES"/>
        </w:rPr>
        <w:t xml:space="preserve"> </w:t>
      </w:r>
      <w:r>
        <w:rPr>
          <w:lang w:val="es_ES" w:bidi="es_ES"/>
        </w:rPr>
        <w:t>Lv 25:10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4:4</w:t>
      </w:r>
      <w:r>
        <w:rPr>
          <w:lang w:val="es_ES" w:bidi="es_ES"/>
        </w:rPr>
      </w:r>
    </w:p>
    <w:p>
      <w:pPr>
        <w:pStyle w:val="ListBullet"/>
        <w:spacing w:line="240" w:lineRule="auto"/>
        <w:ind w:left="720"/>
      </w:pPr>
      <w:r>
        <w:rPr>
          <w:lang w:val="es_ES" w:bidi="es_ES"/>
        </w:rPr>
      </w:r>
      <w:r>
        <w:rPr>
          <w:lang w:val="es_ES" w:bidi="es_ES"/>
        </w:rPr>
        <w:t>"cierra la puerta": Eliseo estaba satisfaciendo una necesidad personal. El milagro no estaba destinado a mostrarse en público.</w:t>
      </w:r>
    </w:p>
    <w:p>
      <w:pPr>
        <w:pStyle w:val="ListBullet"/>
        <w:spacing w:line="240" w:lineRule="auto"/>
        <w:ind w:left="720"/>
      </w:pPr>
      <w:r>
        <w:rPr>
          <w:lang w:val="es_ES" w:bidi="es_ES"/>
        </w:rPr>
      </w:r>
      <w:r>
        <w:rPr>
          <w:lang w:val="es_ES" w:bidi="es_ES"/>
        </w:rPr>
        <w:t xml:space="preserve">El aceite de oliva era una parte fundamental de la vida diaria. También tenía valor comercial para el intercambio (ver </w:t>
      </w:r>
      <w:r>
        <w:rPr>
          <w:lang w:val="es_ES" w:bidi="es_ES"/>
        </w:rPr>
        <w:t>1 Re 5:11,</w:t>
      </w:r>
      <w:r>
        <w:rPr>
          <w:lang w:val="es_ES" w:bidi="es_ES"/>
        </w:rPr>
        <w:t xml:space="preserve"> </w:t>
      </w:r>
      <w:r>
        <w:rPr>
          <w:lang w:val="es_ES" w:bidi="es_ES"/>
        </w:rPr>
        <w:t>2 Cro 11:11,</w:t>
      </w:r>
      <w:r>
        <w:rPr>
          <w:lang w:val="es_ES" w:bidi="es_ES"/>
        </w:rPr>
        <w:t xml:space="preserve"> </w:t>
      </w:r>
      <w:r>
        <w:rPr>
          <w:lang w:val="es_ES" w:bidi="es_ES"/>
        </w:rPr>
        <w:t>Os 12:1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4:5–6</w:t>
      </w:r>
      <w:r>
        <w:rPr>
          <w:lang w:val="es_ES" w:bidi="es_ES"/>
        </w:rPr>
      </w:r>
    </w:p>
    <w:p>
      <w:pPr/>
      <w:r>
        <w:rPr>
          <w:lang w:val="es_ES" w:bidi="es_ES"/>
        </w:rPr>
      </w:r>
      <w:r>
        <w:rPr>
          <w:lang w:val="es_ES" w:bidi="es_ES"/>
        </w:rPr>
        <w:t>Eliseo no estaba presente durante el milagro para que la mujer y su hijo supieran que el poder del Señor lo había proporcionado.</w:t>
      </w:r>
      <w:r>
        <w:rPr>
          <w:lang w:val="es_ES" w:bidi="es_ES"/>
        </w:rPr>
      </w:r>
      <w:r>
        <w:rPr>
          <w:lang w:val="es_ES" w:bidi="es_ES"/>
        </w:rPr>
      </w:r>
    </w:p>
    <w:p>
      <w:pPr/>
      <w:r>
        <w:rPr>
          <w:lang w:val="es_ES" w:bidi="es_ES"/>
        </w:rPr>
      </w:r>
    </w:p>
    <w:p>
      <w:pPr>
        <w:pStyle w:val="Heading2"/>
      </w:pPr>
      <w:r>
        <w:rPr>
          <w:lang w:val="es_ES" w:bidi="es_ES"/>
        </w:rPr>
        <w:t>2 Reyes 4:8–37</w:t>
      </w:r>
      <w:r>
        <w:rPr>
          <w:lang w:val="es_ES" w:bidi="es_ES"/>
        </w:rPr>
      </w:r>
    </w:p>
    <w:p>
      <w:pPr/>
      <w:r>
        <w:rPr>
          <w:lang w:val="es_ES" w:bidi="es_ES"/>
        </w:rPr>
      </w:r>
      <w:r>
        <w:rPr>
          <w:lang w:val="es_ES" w:bidi="es_ES"/>
        </w:rPr>
        <w:t>Las interacciones de Eliseo con la mujer de Sunem se presentan en dos partes similares (</w:t>
      </w:r>
      <w:r>
        <w:rPr>
          <w:lang w:val="es_ES" w:bidi="es_ES"/>
        </w:rPr>
        <w:t>2 Re 4:8–20</w:t>
      </w:r>
      <w:r>
        <w:rPr>
          <w:lang w:val="es_ES" w:bidi="es_ES"/>
        </w:rPr>
        <w:t>,</w:t>
      </w:r>
      <w:r>
        <w:rPr>
          <w:lang w:val="es_ES" w:bidi="es_ES"/>
        </w:rPr>
        <w:t>21–37</w:t>
      </w:r>
      <w:r>
        <w:rPr>
          <w:lang w:val="es_ES" w:bidi="es_ES"/>
        </w:rPr>
        <w:t>). Sunem era una ciudad fronteriza en la tierra asignada a la tribu de Isacar (</w:t>
      </w:r>
      <w:r>
        <w:rPr>
          <w:lang w:val="es_ES" w:bidi="es_ES"/>
        </w:rPr>
        <w:t>Jos 19:18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4:9–10</w:t>
      </w:r>
      <w:r>
        <w:rPr>
          <w:lang w:val="es_ES" w:bidi="es_ES"/>
        </w:rPr>
      </w:r>
    </w:p>
    <w:p>
      <w:pPr>
        <w:pStyle w:val="ListBullet"/>
        <w:spacing w:line="240" w:lineRule="auto"/>
        <w:ind w:left="720"/>
      </w:pPr>
      <w:r>
        <w:rPr>
          <w:lang w:val="es_ES" w:bidi="es_ES"/>
        </w:rPr>
      </w:r>
      <w:r>
        <w:rPr>
          <w:lang w:val="es_ES" w:bidi="es_ES"/>
        </w:rPr>
        <w:t xml:space="preserve">La mujer sunamita sabía que Eliseo era un verdadero profeta, un santo hombre de Dios. Deseaba ofrecerle hospitalidad durante sus viajes (ver </w:t>
      </w:r>
      <w:r>
        <w:rPr>
          <w:lang w:val="es_ES" w:bidi="es_ES"/>
        </w:rPr>
        <w:t>Is 58:7,</w:t>
      </w:r>
      <w:r>
        <w:rPr>
          <w:lang w:val="es_ES" w:bidi="es_ES"/>
        </w:rPr>
        <w:t xml:space="preserve"> </w:t>
      </w:r>
      <w:r>
        <w:rPr>
          <w:lang w:val="es_ES" w:bidi="es_ES"/>
        </w:rPr>
        <w:t>Hb 13:2,</w:t>
      </w:r>
      <w:r>
        <w:rPr>
          <w:lang w:val="es_ES" w:bidi="es_ES"/>
        </w:rPr>
        <w:t xml:space="preserve"> </w:t>
      </w:r>
      <w:r>
        <w:rPr>
          <w:lang w:val="es_ES" w:bidi="es_ES"/>
        </w:rPr>
        <w:t>3 Jn 1:5</w:t>
      </w:r>
      <w:r>
        <w:rPr>
          <w:lang w:val="es_ES" w:bidi="es_ES"/>
        </w:rPr>
        <w:t>).</w:t>
      </w:r>
    </w:p>
    <w:p>
      <w:pPr>
        <w:pStyle w:val="ListBullet"/>
        <w:spacing w:line="240" w:lineRule="auto"/>
        <w:ind w:left="720"/>
      </w:pPr>
      <w:r>
        <w:rPr>
          <w:lang w:val="es_ES" w:bidi="es_ES"/>
        </w:rPr>
      </w:r>
      <w:r>
        <w:rPr>
          <w:lang w:val="es_ES" w:bidi="es_ES"/>
        </w:rPr>
        <w:t>Ella ofreció una pequeña habitación en el techo, accesible por una escalera exterior, asegurando privacidad tanto para Eliseo como para sus anfitriones.</w:t>
      </w:r>
      <w:r>
        <w:rPr>
          <w:lang w:val="es_ES" w:bidi="es_ES"/>
        </w:rPr>
      </w:r>
      <w:r>
        <w:rPr>
          <w:lang w:val="es_ES" w:bidi="es_ES"/>
        </w:rPr>
      </w:r>
    </w:p>
    <w:p>
      <w:pPr/>
      <w:r>
        <w:rPr>
          <w:lang w:val="es_ES" w:bidi="es_ES"/>
        </w:rPr>
      </w:r>
    </w:p>
    <w:p>
      <w:pPr>
        <w:pStyle w:val="Heading2"/>
      </w:pPr>
      <w:r>
        <w:rPr>
          <w:lang w:val="es_ES" w:bidi="es_ES"/>
        </w:rPr>
        <w:t>2 Reyes 4:11–14</w:t>
      </w:r>
      <w:r>
        <w:rPr>
          <w:lang w:val="es_ES" w:bidi="es_ES"/>
        </w:rPr>
      </w:r>
    </w:p>
    <w:p>
      <w:pPr>
        <w:pStyle w:val="ListBullet"/>
        <w:spacing w:line="240" w:lineRule="auto"/>
        <w:ind w:left="720"/>
      </w:pPr>
      <w:r>
        <w:rPr>
          <w:lang w:val="es_ES" w:bidi="es_ES"/>
        </w:rPr>
      </w:r>
      <w:r>
        <w:rPr>
          <w:lang w:val="es_ES" w:bidi="es_ES"/>
        </w:rPr>
        <w:t>Eliseo deseaba corresponder a la amabilidad de su anfitrión.</w:t>
      </w:r>
    </w:p>
    <w:p>
      <w:pPr>
        <w:pStyle w:val="ListBullet"/>
        <w:spacing w:line="240" w:lineRule="auto"/>
        <w:ind w:left="720"/>
      </w:pPr>
      <w:r>
        <w:rPr>
          <w:lang w:val="es_ES" w:bidi="es_ES"/>
        </w:rPr>
      </w:r>
      <w:r>
        <w:rPr>
          <w:lang w:val="es_ES" w:bidi="es_ES"/>
        </w:rPr>
        <w:t>"Giezi su criado": Giezi fue el aprendiz de Eliseo, tal como Eliseo lo había sido con Elías (</w:t>
      </w:r>
      <w:r>
        <w:rPr>
          <w:lang w:val="es_ES" w:bidi="es_ES"/>
        </w:rPr>
        <w:t>1 Re 19:21</w:t>
      </w:r>
      <w:r>
        <w:rPr>
          <w:lang w:val="es_ES" w:bidi="es_ES"/>
        </w:rPr>
        <w:t>). Era común que un profeta buscara consejo de su asistente.</w:t>
      </w:r>
      <w:r>
        <w:rPr>
          <w:lang w:val="es_ES" w:bidi="es_ES"/>
        </w:rPr>
      </w:r>
      <w:r>
        <w:rPr>
          <w:lang w:val="es_ES" w:bidi="es_ES"/>
        </w:rPr>
      </w:r>
    </w:p>
    <w:p>
      <w:pPr/>
      <w:r>
        <w:rPr>
          <w:lang w:val="es_ES" w:bidi="es_ES"/>
        </w:rPr>
      </w:r>
    </w:p>
    <w:p>
      <w:pPr>
        <w:pStyle w:val="Heading2"/>
      </w:pPr>
      <w:r>
        <w:rPr>
          <w:lang w:val="es_ES" w:bidi="es_ES"/>
        </w:rPr>
        <w:t>2 Reyes 4:15–16</w:t>
      </w:r>
      <w:r>
        <w:rPr>
          <w:lang w:val="es_ES" w:bidi="es_ES"/>
        </w:rPr>
      </w:r>
    </w:p>
    <w:p>
      <w:pPr/>
      <w:r>
        <w:rPr>
          <w:lang w:val="es_ES" w:bidi="es_ES"/>
        </w:rPr>
      </w:r>
      <w:r>
        <w:rPr>
          <w:lang w:val="es_ES" w:bidi="es_ES"/>
        </w:rPr>
        <w:t xml:space="preserve">Compara las promesas y respuestas similares en </w:t>
      </w:r>
      <w:r>
        <w:rPr>
          <w:lang w:val="es_ES" w:bidi="es_ES"/>
        </w:rPr>
        <w:t>Génesis 18:9–15</w:t>
      </w:r>
      <w:r>
        <w:rPr>
          <w:lang w:val="es_ES" w:bidi="es_ES"/>
        </w:rPr>
        <w:t xml:space="preserve"> y </w:t>
      </w:r>
      <w:r>
        <w:rPr>
          <w:lang w:val="es_ES" w:bidi="es_ES"/>
        </w:rPr>
        <w:t>Lucas 1:6–20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4:18–20</w:t>
      </w:r>
      <w:r>
        <w:rPr>
          <w:lang w:val="es_ES" w:bidi="es_ES"/>
        </w:rPr>
      </w:r>
    </w:p>
    <w:p>
      <w:pPr/>
      <w:r>
        <w:rPr>
          <w:lang w:val="es_ES" w:bidi="es_ES"/>
        </w:rPr>
      </w:r>
      <w:r>
        <w:rPr>
          <w:lang w:val="es_ES" w:bidi="es_ES"/>
        </w:rPr>
        <w:t>"¡Ay, mi cabeza, mi cabeza!": El niño pudo haber sufrido una enfermedad cerebral repentina, como un aneurisma. La fe y el carácter de su madre fueron puestos a prueba cuando él falleció de repente mientras estaba sentado en su regazo.</w:t>
      </w:r>
      <w:r>
        <w:rPr>
          <w:lang w:val="es_ES" w:bidi="es_ES"/>
        </w:rPr>
      </w:r>
      <w:r>
        <w:rPr>
          <w:lang w:val="es_ES" w:bidi="es_ES"/>
        </w:rPr>
      </w:r>
    </w:p>
    <w:p>
      <w:pPr/>
      <w:r>
        <w:rPr>
          <w:lang w:val="es_ES" w:bidi="es_ES"/>
        </w:rPr>
      </w:r>
    </w:p>
    <w:p>
      <w:pPr>
        <w:pStyle w:val="Heading2"/>
      </w:pPr>
      <w:r>
        <w:rPr>
          <w:lang w:val="es_ES" w:bidi="es_ES"/>
        </w:rPr>
        <w:t>2 Reyes 4:21</w:t>
      </w:r>
      <w:r>
        <w:rPr>
          <w:lang w:val="es_ES" w:bidi="es_ES"/>
        </w:rPr>
      </w:r>
    </w:p>
    <w:p>
      <w:pPr/>
      <w:r>
        <w:rPr>
          <w:lang w:val="es_ES" w:bidi="es_ES"/>
        </w:rPr>
      </w:r>
      <w:r>
        <w:rPr>
          <w:lang w:val="es_ES" w:bidi="es_ES"/>
        </w:rPr>
        <w:t>"lo puso sobre la cama del hombre de Dios": Al hacer esto, la mujer mantuvo en secreto la muerte de su hijo y demostró su fe en el poder de Eliseo para obrar un milagro.</w:t>
      </w:r>
      <w:r>
        <w:rPr>
          <w:lang w:val="es_ES" w:bidi="es_ES"/>
        </w:rPr>
      </w:r>
      <w:r>
        <w:rPr>
          <w:lang w:val="es_ES" w:bidi="es_ES"/>
        </w:rPr>
      </w:r>
    </w:p>
    <w:p>
      <w:pPr/>
      <w:r>
        <w:rPr>
          <w:lang w:val="es_ES" w:bidi="es_ES"/>
        </w:rPr>
      </w:r>
    </w:p>
    <w:p>
      <w:pPr>
        <w:pStyle w:val="Heading2"/>
      </w:pPr>
      <w:r>
        <w:rPr>
          <w:lang w:val="es_ES" w:bidi="es_ES"/>
        </w:rPr>
        <w:t>2 Reyes 4:24–26</w:t>
      </w:r>
      <w:r>
        <w:rPr>
          <w:lang w:val="es_ES" w:bidi="es_ES"/>
        </w:rPr>
      </w:r>
    </w:p>
    <w:p>
      <w:pPr>
        <w:pStyle w:val="ListBullet"/>
        <w:spacing w:line="240" w:lineRule="auto"/>
        <w:ind w:left="720"/>
      </w:pPr>
      <w:r>
        <w:rPr>
          <w:lang w:val="es_ES" w:bidi="es_ES"/>
        </w:rPr>
      </w:r>
      <w:r>
        <w:rPr>
          <w:lang w:val="es_ES" w:bidi="es_ES"/>
        </w:rPr>
        <w:t>El Monte Carmelo se encontraba a unas veinte millas al noroeste de Sunem. El largo viaje y la prisa de la mujer hicieron que Eliseo sospechara que algo malo le había ocurrido al niño.</w:t>
      </w:r>
    </w:p>
    <w:p>
      <w:pPr>
        <w:pStyle w:val="ListBullet"/>
        <w:spacing w:line="240" w:lineRule="auto"/>
        <w:ind w:left="720"/>
      </w:pPr>
      <w:r>
        <w:rPr>
          <w:lang w:val="es_ES" w:bidi="es_ES"/>
        </w:rPr>
      </w:r>
      <w:r>
        <w:rPr>
          <w:lang w:val="es_ES" w:bidi="es_ES"/>
        </w:rPr>
        <w:t>"Bien": La mujer ignoró las preguntas de Giezi, ya que estaba decidida a hablar únicamente con Eliseo.</w:t>
      </w:r>
      <w:r>
        <w:rPr>
          <w:lang w:val="es_ES" w:bidi="es_ES"/>
        </w:rPr>
      </w:r>
      <w:r>
        <w:rPr>
          <w:lang w:val="es_ES" w:bidi="es_ES"/>
        </w:rPr>
      </w:r>
    </w:p>
    <w:p>
      <w:pPr/>
      <w:r>
        <w:rPr>
          <w:lang w:val="es_ES" w:bidi="es_ES"/>
        </w:rPr>
      </w:r>
    </w:p>
    <w:p>
      <w:pPr>
        <w:pStyle w:val="Heading2"/>
      </w:pPr>
      <w:r>
        <w:rPr>
          <w:lang w:val="es_ES" w:bidi="es_ES"/>
        </w:rPr>
        <w:t>2 Reyes 4:27</w:t>
      </w:r>
      <w:r>
        <w:rPr>
          <w:lang w:val="es_ES" w:bidi="es_ES"/>
        </w:rPr>
      </w:r>
    </w:p>
    <w:p>
      <w:pPr/>
      <w:r>
        <w:rPr>
          <w:lang w:val="es_ES" w:bidi="es_ES"/>
        </w:rPr>
      </w:r>
      <w:r>
        <w:rPr>
          <w:lang w:val="es_ES" w:bidi="es_ES"/>
        </w:rPr>
        <w:t xml:space="preserve">"se asió de sus pies": Esto mostró un profundo respeto y una súplica de ayuda. La mujer compartió sus sentimientos con Eliseo (ver </w:t>
      </w:r>
      <w:r>
        <w:rPr>
          <w:lang w:val="es_ES" w:bidi="es_ES"/>
        </w:rPr>
        <w:t>Mt 28:9</w:t>
      </w:r>
      <w:r>
        <w:rPr>
          <w:lang w:val="es_ES" w:bidi="es_ES"/>
        </w:rPr>
        <w:t xml:space="preserve">; </w:t>
      </w:r>
      <w:r>
        <w:rPr>
          <w:lang w:val="es_ES" w:bidi="es_ES"/>
        </w:rPr>
        <w:t>Lc 8:41</w:t>
      </w:r>
      <w:r>
        <w:rPr>
          <w:lang w:val="es_ES" w:bidi="es_ES"/>
        </w:rPr>
        <w:t>,</w:t>
      </w:r>
      <w:r>
        <w:rPr>
          <w:lang w:val="es_ES" w:bidi="es_ES"/>
        </w:rPr>
        <w:t>47</w:t>
      </w:r>
      <w:r>
        <w:rPr>
          <w:lang w:val="es_ES" w:bidi="es_ES"/>
        </w:rPr>
        <w:t xml:space="preserve">; </w:t>
      </w:r>
      <w:r>
        <w:rPr>
          <w:lang w:val="es_ES" w:bidi="es_ES"/>
        </w:rPr>
        <w:t>17:16</w:t>
      </w:r>
      <w:r>
        <w:rPr>
          <w:lang w:val="es_ES" w:bidi="es_ES"/>
        </w:rPr>
        <w:t xml:space="preserve">; </w:t>
      </w:r>
      <w:r>
        <w:rPr>
          <w:lang w:val="es_ES" w:bidi="es_ES"/>
        </w:rPr>
        <w:t>Ap 1:17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4:28</w:t>
      </w:r>
      <w:r>
        <w:rPr>
          <w:lang w:val="es_ES" w:bidi="es_ES"/>
        </w:rPr>
      </w:r>
    </w:p>
    <w:p>
      <w:pPr/>
      <w:r>
        <w:rPr>
          <w:lang w:val="es_ES" w:bidi="es_ES"/>
        </w:rPr>
      </w:r>
      <w:r>
        <w:rPr>
          <w:lang w:val="es_ES" w:bidi="es_ES"/>
        </w:rPr>
        <w:t>Perder a su hijo le arrebató toda la alegría que había sentido cuando él nació. Fue como un truco cruel.</w:t>
      </w:r>
      <w:r>
        <w:rPr>
          <w:lang w:val="es_ES" w:bidi="es_ES"/>
        </w:rPr>
      </w:r>
      <w:r>
        <w:rPr>
          <w:lang w:val="es_ES" w:bidi="es_ES"/>
        </w:rPr>
      </w:r>
    </w:p>
    <w:p>
      <w:pPr/>
      <w:r>
        <w:rPr>
          <w:lang w:val="es_ES" w:bidi="es_ES"/>
        </w:rPr>
      </w:r>
    </w:p>
    <w:p>
      <w:pPr>
        <w:pStyle w:val="Heading2"/>
      </w:pPr>
      <w:r>
        <w:rPr>
          <w:lang w:val="es_ES" w:bidi="es_ES"/>
        </w:rPr>
        <w:t>2 Reyes 4:29</w:t>
      </w:r>
      <w:r>
        <w:rPr>
          <w:lang w:val="es_ES" w:bidi="es_ES"/>
        </w:rPr>
      </w:r>
    </w:p>
    <w:p>
      <w:pPr>
        <w:pStyle w:val="ListBullet"/>
        <w:spacing w:line="240" w:lineRule="auto"/>
        <w:ind w:left="720"/>
      </w:pPr>
      <w:r>
        <w:rPr>
          <w:lang w:val="es_ES" w:bidi="es_ES"/>
        </w:rPr>
      </w:r>
      <w:r>
        <w:rPr>
          <w:lang w:val="es_ES" w:bidi="es_ES"/>
        </w:rPr>
        <w:t>Eliseo le indicó a Giezi que no hablara con nadie en el camino, demostrando la seriedad y urgencia de la misión. Jesús dio instrucciones similares cuando envió a los setenta y dos discípulos (</w:t>
      </w:r>
      <w:r>
        <w:rPr>
          <w:lang w:val="es_ES" w:bidi="es_ES"/>
        </w:rPr>
        <w:t>Lc 10:4</w:t>
      </w:r>
      <w:r>
        <w:rPr>
          <w:lang w:val="es_ES" w:bidi="es_ES"/>
        </w:rPr>
        <w:t>).</w:t>
      </w:r>
    </w:p>
    <w:p>
      <w:pPr>
        <w:pStyle w:val="ListBullet"/>
        <w:spacing w:line="240" w:lineRule="auto"/>
        <w:ind w:left="720"/>
      </w:pPr>
      <w:r>
        <w:rPr>
          <w:lang w:val="es_ES" w:bidi="es_ES"/>
        </w:rPr>
      </w:r>
      <w:r>
        <w:rPr>
          <w:lang w:val="es_ES" w:bidi="es_ES"/>
        </w:rPr>
        <w:t>Colocar el bastón de Eliseo sobre el rostro del niño mostró la intención del profeta de conectarse con él y llamar al poder de Dios.</w:t>
      </w:r>
      <w:r>
        <w:rPr>
          <w:lang w:val="es_ES" w:bidi="es_ES"/>
        </w:rPr>
      </w:r>
      <w:r>
        <w:rPr>
          <w:lang w:val="es_ES" w:bidi="es_ES"/>
        </w:rPr>
      </w:r>
    </w:p>
    <w:p>
      <w:pPr/>
      <w:r>
        <w:rPr>
          <w:lang w:val="es_ES" w:bidi="es_ES"/>
        </w:rPr>
      </w:r>
    </w:p>
    <w:p>
      <w:pPr>
        <w:pStyle w:val="Heading2"/>
      </w:pPr>
      <w:r>
        <w:rPr>
          <w:lang w:val="es_ES" w:bidi="es_ES"/>
        </w:rPr>
        <w:t>2 Reyes 4:31</w:t>
      </w:r>
      <w:r>
        <w:rPr>
          <w:lang w:val="es_ES" w:bidi="es_ES"/>
        </w:rPr>
      </w:r>
    </w:p>
    <w:p>
      <w:pPr/>
      <w:r>
        <w:rPr>
          <w:lang w:val="es_ES" w:bidi="es_ES"/>
        </w:rPr>
      </w:r>
      <w:r>
        <w:rPr>
          <w:lang w:val="es_ES" w:bidi="es_ES"/>
        </w:rPr>
        <w:t>"mas no hubo voz ni reacción": El bastón de Eliseo no tenía poder mágico; solo Dios da vida (</w:t>
      </w:r>
      <w:r>
        <w:rPr>
          <w:lang w:val="es_ES" w:bidi="es_ES"/>
        </w:rPr>
        <w:t>Hc 17:25–28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4:33</w:t>
      </w:r>
      <w:r>
        <w:rPr>
          <w:lang w:val="es_ES" w:bidi="es_ES"/>
        </w:rPr>
      </w:r>
    </w:p>
    <w:p>
      <w:pPr/>
      <w:r>
        <w:rPr>
          <w:lang w:val="es_ES" w:bidi="es_ES"/>
        </w:rPr>
      </w:r>
      <w:r>
        <w:rPr>
          <w:lang w:val="es_ES" w:bidi="es_ES"/>
        </w:rPr>
        <w:t>"cerró la puerta": Eliseo hizo lo que le había indicado a la viuda que hiciera antes (</w:t>
      </w:r>
      <w:r>
        <w:rPr>
          <w:lang w:val="es_ES" w:bidi="es_ES"/>
        </w:rPr>
        <w:t>2 Re 4:4</w:t>
      </w:r>
      <w:r>
        <w:rPr>
          <w:lang w:val="es_ES" w:bidi="es_ES"/>
        </w:rPr>
        <w:t>). Si Dios realizaba el milagro, no sería para que todos lo presenciaran. Solo la madre conocía la muerte del niño, y solo ella necesitaba saber sobre las oraciones de Eliseo a Dios por la vida del niño.</w:t>
      </w:r>
      <w:r>
        <w:rPr>
          <w:lang w:val="es_ES" w:bidi="es_ES"/>
        </w:rPr>
      </w:r>
      <w:r>
        <w:rPr>
          <w:lang w:val="es_ES" w:bidi="es_ES"/>
        </w:rPr>
      </w:r>
    </w:p>
    <w:p>
      <w:pPr/>
      <w:r>
        <w:rPr>
          <w:lang w:val="es_ES" w:bidi="es_ES"/>
        </w:rPr>
      </w:r>
    </w:p>
    <w:p>
      <w:pPr>
        <w:pStyle w:val="Heading2"/>
      </w:pPr>
      <w:r>
        <w:rPr>
          <w:lang w:val="es_ES" w:bidi="es_ES"/>
        </w:rPr>
        <w:t>2 Reyes 4:34–35</w:t>
      </w:r>
      <w:r>
        <w:rPr>
          <w:lang w:val="es_ES" w:bidi="es_ES"/>
        </w:rPr>
      </w:r>
    </w:p>
    <w:p>
      <w:pPr/>
      <w:r>
        <w:rPr>
          <w:lang w:val="es_ES" w:bidi="es_ES"/>
        </w:rPr>
      </w:r>
      <w:r>
        <w:rPr>
          <w:lang w:val="es_ES" w:bidi="es_ES"/>
        </w:rPr>
        <w:t>"Entonces subió y se acostó sobre el niño":</w:t>
      </w:r>
      <w:r>
        <w:rPr>
          <w:i/>
          <w:lang w:val="es_ES" w:bidi="es_ES"/>
        </w:rPr>
        <w:t xml:space="preserve"> </w:t>
      </w:r>
      <w:r>
        <w:rPr>
          <w:lang w:val="es_ES" w:bidi="es_ES"/>
        </w:rPr>
        <w:t>Sus acciones y su fe en el Señor eran similares a las de Elías (</w:t>
      </w:r>
      <w:r>
        <w:rPr>
          <w:lang w:val="es_ES" w:bidi="es_ES"/>
        </w:rPr>
        <w:t>1 Re 17:17–24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4:36–37</w:t>
      </w:r>
      <w:r>
        <w:rPr>
          <w:lang w:val="es_ES" w:bidi="es_ES"/>
        </w:rPr>
      </w:r>
    </w:p>
    <w:p>
      <w:pPr/>
      <w:r>
        <w:rPr>
          <w:lang w:val="es_ES" w:bidi="es_ES"/>
        </w:rPr>
      </w:r>
      <w:r>
        <w:rPr>
          <w:lang w:val="es_ES" w:bidi="es_ES"/>
        </w:rPr>
        <w:t>Una vez más, Giezi llamó a la mujer (</w:t>
      </w:r>
      <w:r>
        <w:rPr>
          <w:lang w:val="es_ES" w:bidi="es_ES"/>
        </w:rPr>
        <w:t>2 Re 4:12</w:t>
      </w:r>
      <w:r>
        <w:rPr>
          <w:lang w:val="es_ES" w:bidi="es_ES"/>
        </w:rPr>
        <w:t xml:space="preserve">, </w:t>
      </w:r>
      <w:r>
        <w:rPr>
          <w:lang w:val="es_ES" w:bidi="es_ES"/>
        </w:rPr>
        <w:t>15</w:t>
      </w:r>
      <w:r>
        <w:rPr>
          <w:lang w:val="es_ES" w:bidi="es_ES"/>
        </w:rPr>
        <w:t>), y ella se postró a los pies de Eliseo (</w:t>
      </w:r>
      <w:r>
        <w:rPr>
          <w:lang w:val="es_ES" w:bidi="es_ES"/>
        </w:rPr>
        <w:t>2 Re 4:27</w:t>
      </w:r>
      <w:r>
        <w:rPr>
          <w:lang w:val="es_ES" w:bidi="es_ES"/>
        </w:rPr>
        <w:t>), esta vez llena de gratitud en lugar de tristeza.</w:t>
      </w:r>
      <w:r>
        <w:rPr>
          <w:lang w:val="es_ES" w:bidi="es_ES"/>
        </w:rPr>
      </w:r>
      <w:r>
        <w:rPr>
          <w:lang w:val="es_ES" w:bidi="es_ES"/>
        </w:rPr>
      </w:r>
    </w:p>
    <w:p>
      <w:pPr/>
      <w:r>
        <w:rPr>
          <w:lang w:val="es_ES" w:bidi="es_ES"/>
        </w:rPr>
      </w:r>
    </w:p>
    <w:p>
      <w:pPr>
        <w:pStyle w:val="Heading2"/>
      </w:pPr>
      <w:r>
        <w:rPr>
          <w:lang w:val="es_ES" w:bidi="es_ES"/>
        </w:rPr>
        <w:t>2 Reyes 4:38</w:t>
      </w:r>
      <w:r>
        <w:rPr>
          <w:lang w:val="es_ES" w:bidi="es_ES"/>
        </w:rPr>
      </w:r>
    </w:p>
    <w:p>
      <w:pPr/>
      <w:r>
        <w:rPr>
          <w:lang w:val="es_ES" w:bidi="es_ES"/>
        </w:rPr>
      </w:r>
      <w:r>
        <w:rPr>
          <w:lang w:val="es_ES" w:bidi="es_ES"/>
        </w:rPr>
        <w:t>Al igual que Betel (</w:t>
      </w:r>
      <w:r>
        <w:rPr>
          <w:lang w:val="es_ES" w:bidi="es_ES"/>
        </w:rPr>
        <w:t>2 Re 2:3</w:t>
      </w:r>
      <w:r>
        <w:rPr>
          <w:lang w:val="es_ES" w:bidi="es_ES"/>
        </w:rPr>
        <w:t>) y Jericó (</w:t>
      </w:r>
      <w:r>
        <w:rPr>
          <w:lang w:val="es_ES" w:bidi="es_ES"/>
        </w:rPr>
        <w:t>2 Re 2:5</w:t>
      </w:r>
      <w:r>
        <w:rPr>
          <w:lang w:val="es_ES" w:bidi="es_ES"/>
        </w:rPr>
        <w:t>,</w:t>
      </w:r>
      <w:r>
        <w:rPr>
          <w:lang w:val="es_ES" w:bidi="es_ES"/>
        </w:rPr>
        <w:t>15</w:t>
      </w:r>
      <w:r>
        <w:rPr>
          <w:lang w:val="es_ES" w:bidi="es_ES"/>
        </w:rPr>
        <w:t>), Gilgal era un centro para un grupo de profetas (</w:t>
      </w:r>
      <w:r>
        <w:rPr>
          <w:lang w:val="es_ES" w:bidi="es_ES"/>
        </w:rPr>
        <w:t>2 Re 2:1</w:t>
      </w:r>
      <w:r>
        <w:rPr>
          <w:lang w:val="es_ES" w:bidi="es_ES"/>
        </w:rPr>
        <w:t>). Eliseo dirigía estos grupos y se sentaba a la cabecera de la mesa durante las comidas.</w:t>
      </w:r>
      <w:r>
        <w:rPr>
          <w:lang w:val="es_ES" w:bidi="es_ES"/>
        </w:rPr>
      </w:r>
      <w:r>
        <w:rPr>
          <w:lang w:val="es_ES" w:bidi="es_ES"/>
        </w:rPr>
      </w:r>
    </w:p>
    <w:p>
      <w:pPr/>
      <w:r>
        <w:rPr>
          <w:lang w:val="es_ES" w:bidi="es_ES"/>
        </w:rPr>
      </w:r>
    </w:p>
    <w:p>
      <w:pPr>
        <w:pStyle w:val="Heading2"/>
      </w:pPr>
      <w:r>
        <w:rPr>
          <w:lang w:val="es_ES" w:bidi="es_ES"/>
        </w:rPr>
        <w:t>2 Reyes 4:39–41</w:t>
      </w:r>
      <w:r>
        <w:rPr>
          <w:lang w:val="es_ES" w:bidi="es_ES"/>
        </w:rPr>
      </w:r>
    </w:p>
    <w:p>
      <w:pPr/>
      <w:r>
        <w:rPr>
          <w:lang w:val="es_ES" w:bidi="es_ES"/>
        </w:rPr>
      </w:r>
      <w:r>
        <w:rPr>
          <w:lang w:val="es_ES" w:bidi="es_ES"/>
        </w:rPr>
        <w:t>Los hombres se dieron cuenta rápidamente de que las calabazas silvestres del joven eran venenosas. No querían ser envenenados ni desperdiciar el guiso durante una hambruna, así que pidieron ayuda a Eliseo. La harina simbolizaba la provisión milagrosa de alimento de Dios.</w:t>
      </w:r>
      <w:r>
        <w:rPr>
          <w:lang w:val="es_ES" w:bidi="es_ES"/>
        </w:rPr>
      </w:r>
      <w:r>
        <w:rPr>
          <w:lang w:val="es_ES" w:bidi="es_ES"/>
        </w:rPr>
      </w:r>
    </w:p>
    <w:p>
      <w:pPr/>
      <w:r>
        <w:rPr>
          <w:lang w:val="es_ES" w:bidi="es_ES"/>
        </w:rPr>
      </w:r>
    </w:p>
    <w:p>
      <w:pPr>
        <w:pStyle w:val="Heading2"/>
      </w:pPr>
      <w:r>
        <w:rPr>
          <w:lang w:val="es_ES" w:bidi="es_ES"/>
        </w:rPr>
        <w:t>2 Reyes 4:42–44</w:t>
      </w:r>
      <w:r>
        <w:rPr>
          <w:lang w:val="es_ES" w:bidi="es_ES"/>
        </w:rPr>
      </w:r>
    </w:p>
    <w:p>
      <w:pPr>
        <w:pStyle w:val="ListBullet"/>
        <w:spacing w:line="240" w:lineRule="auto"/>
        <w:ind w:left="720"/>
      </w:pPr>
      <w:r>
        <w:rPr>
          <w:lang w:val="es_ES" w:bidi="es_ES"/>
        </w:rPr>
      </w:r>
      <w:r>
        <w:rPr>
          <w:lang w:val="es_ES" w:bidi="es_ES"/>
        </w:rPr>
        <w:t>"panes de cebada y espigas de grano nuevo": Esta ofrenda era similar a las primeras cosechas que usualmente se daban a Dios (</w:t>
      </w:r>
      <w:r>
        <w:rPr>
          <w:lang w:val="es_ES" w:bidi="es_ES"/>
        </w:rPr>
        <w:t>Lv 23:20</w:t>
      </w:r>
      <w:r>
        <w:rPr>
          <w:lang w:val="es_ES" w:bidi="es_ES"/>
        </w:rPr>
        <w:t>) y a los sacerdotes (</w:t>
      </w:r>
      <w:r>
        <w:rPr>
          <w:lang w:val="es_ES" w:bidi="es_ES"/>
        </w:rPr>
        <w:t>Dt 18:4–5</w:t>
      </w:r>
      <w:r>
        <w:rPr>
          <w:lang w:val="es_ES" w:bidi="es_ES"/>
        </w:rPr>
        <w:t>) como su porción. Durante la hambruna, Eliseo compartió la ofrenda con todos.</w:t>
      </w:r>
    </w:p>
    <w:p>
      <w:pPr>
        <w:pStyle w:val="ListBullet"/>
        <w:spacing w:line="240" w:lineRule="auto"/>
        <w:ind w:left="720"/>
      </w:pPr>
      <w:r>
        <w:rPr>
          <w:lang w:val="es_ES" w:bidi="es_ES"/>
        </w:rPr>
      </w:r>
      <w:r>
        <w:rPr>
          <w:lang w:val="es_ES" w:bidi="es_ES"/>
        </w:rPr>
        <w:t>Eliseo alimentó a cien personas con un saco de grano fresco y veinte panes de cebada, lo que prefiguró los actos milagrosos que realizó Jesús (</w:t>
      </w:r>
      <w:r>
        <w:rPr>
          <w:lang w:val="es_ES" w:bidi="es_ES"/>
        </w:rPr>
        <w:t>Mt 14:15–21,</w:t>
      </w:r>
      <w:r>
        <w:rPr>
          <w:lang w:val="es_ES" w:bidi="es_ES"/>
        </w:rPr>
        <w:t xml:space="preserve"> </w:t>
      </w:r>
      <w:r>
        <w:rPr>
          <w:lang w:val="es_ES" w:bidi="es_ES"/>
        </w:rPr>
        <w:t>15:32–38</w:t>
      </w:r>
      <w:r>
        <w:rPr>
          <w:lang w:val="es_ES" w:bidi="es_ES"/>
        </w:rPr>
        <w:t>). Nada es imposible para Dios (</w:t>
      </w:r>
      <w:r>
        <w:rPr>
          <w:lang w:val="es_ES" w:bidi="es_ES"/>
        </w:rPr>
        <w:t>Mt 19:26</w:t>
      </w:r>
      <w:r>
        <w:rPr>
          <w:lang w:val="es_ES" w:bidi="es_ES"/>
        </w:rPr>
        <w:t xml:space="preserve">; </w:t>
      </w:r>
      <w:r>
        <w:rPr>
          <w:lang w:val="es_ES" w:bidi="es_ES"/>
        </w:rPr>
        <w:t>Lc 1:37,</w:t>
      </w:r>
      <w:r>
        <w:rPr>
          <w:lang w:val="es_ES" w:bidi="es_ES"/>
        </w:rPr>
        <w:t xml:space="preserve"> </w:t>
      </w:r>
      <w:r>
        <w:rPr>
          <w:lang w:val="es_ES" w:bidi="es_ES"/>
        </w:rPr>
        <w:t>18:27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5:1</w:t>
      </w:r>
      <w:r>
        <w:rPr>
          <w:lang w:val="es_ES" w:bidi="es_ES"/>
        </w:rPr>
      </w:r>
    </w:p>
    <w:p>
      <w:pPr>
        <w:pStyle w:val="ListBullet"/>
        <w:spacing w:line="240" w:lineRule="auto"/>
        <w:ind w:left="720"/>
      </w:pPr>
      <w:r>
        <w:rPr>
          <w:lang w:val="es_ES" w:bidi="es_ES"/>
        </w:rPr>
      </w:r>
      <w:r>
        <w:rPr>
          <w:lang w:val="es_ES" w:bidi="es_ES"/>
        </w:rPr>
        <w:t>El rey de Aram probablemente fue Ben-adad II, quien gobernó desde el 860 hasta el 843 a.C.</w:t>
      </w:r>
    </w:p>
    <w:p>
      <w:pPr>
        <w:pStyle w:val="ListBullet"/>
        <w:spacing w:line="240" w:lineRule="auto"/>
        <w:ind w:left="720"/>
      </w:pPr>
      <w:r>
        <w:rPr>
          <w:lang w:val="es_ES" w:bidi="es_ES"/>
        </w:rPr>
      </w:r>
      <w:r>
        <w:rPr>
          <w:lang w:val="es_ES" w:bidi="es_ES"/>
        </w:rPr>
        <w:t>"el SEÑOR había dado la victoria a Aram": El Señor gobierna sobre todas las naciones (</w:t>
      </w:r>
      <w:r>
        <w:rPr>
          <w:lang w:val="es_ES" w:bidi="es_ES"/>
        </w:rPr>
        <w:t>Sal 47:8,</w:t>
      </w:r>
      <w:r>
        <w:rPr>
          <w:lang w:val="es_ES" w:bidi="es_ES"/>
        </w:rPr>
        <w:t xml:space="preserve"> </w:t>
      </w:r>
      <w:r>
        <w:rPr>
          <w:lang w:val="es_ES" w:bidi="es_ES"/>
        </w:rPr>
        <w:t>99:1–2</w:t>
      </w:r>
      <w:r>
        <w:rPr>
          <w:lang w:val="es_ES" w:bidi="es_ES"/>
        </w:rPr>
        <w:t xml:space="preserve">; </w:t>
      </w:r>
      <w:r>
        <w:rPr>
          <w:lang w:val="es_ES" w:bidi="es_ES"/>
        </w:rPr>
        <w:t>Ro 13:1</w:t>
      </w:r>
      <w:r>
        <w:rPr>
          <w:lang w:val="es_ES" w:bidi="es_ES"/>
        </w:rPr>
        <w:t>).</w:t>
      </w:r>
    </w:p>
    <w:p>
      <w:pPr>
        <w:pStyle w:val="ListBullet"/>
        <w:spacing w:line="240" w:lineRule="auto"/>
        <w:ind w:left="720"/>
      </w:pPr>
      <w:r>
        <w:rPr>
          <w:lang w:val="es_ES" w:bidi="es_ES"/>
        </w:rPr>
      </w:r>
      <w:r>
        <w:rPr>
          <w:lang w:val="es_ES" w:bidi="es_ES"/>
        </w:rPr>
        <w:t>"pero leproso": La capacidad de Naamán para integrarse en la sociedad y la posterior libertad social de Giezi (</w:t>
      </w:r>
      <w:r>
        <w:rPr>
          <w:lang w:val="es_ES" w:bidi="es_ES"/>
        </w:rPr>
        <w:t>2 Re 8:4–5</w:t>
      </w:r>
      <w:r>
        <w:rPr>
          <w:lang w:val="es_ES" w:bidi="es_ES"/>
        </w:rPr>
        <w:t xml:space="preserve">) sugieren que el problema no era la enfermedad de Hansen, sino otra afección cutánea grave (ver </w:t>
      </w:r>
      <w:r>
        <w:rPr>
          <w:lang w:val="es_ES" w:bidi="es_ES"/>
        </w:rPr>
        <w:t>Lv 13:10–11</w:t>
      </w:r>
      <w:r>
        <w:rPr>
          <w:lang w:val="es_ES" w:bidi="es_ES"/>
        </w:rPr>
        <w:t>,</w:t>
      </w:r>
      <w:r>
        <w:rPr>
          <w:lang w:val="es_ES" w:bidi="es_ES"/>
        </w:rPr>
        <w:t>45–46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5:2–3</w:t>
      </w:r>
      <w:r>
        <w:rPr>
          <w:lang w:val="es_ES" w:bidi="es_ES"/>
        </w:rPr>
      </w:r>
    </w:p>
    <w:p>
      <w:pPr/>
      <w:r>
        <w:rPr>
          <w:lang w:val="es_ES" w:bidi="es_ES"/>
        </w:rPr>
      </w:r>
      <w:r>
        <w:rPr>
          <w:lang w:val="es_ES" w:bidi="es_ES"/>
        </w:rPr>
        <w:t xml:space="preserve">Durante el reinado de Joram, las tensiones entre Israel y los arameos llevaron a que los saqueadores arameos atacaran el reino del norte (ver </w:t>
      </w:r>
      <w:r>
        <w:rPr>
          <w:lang w:val="es_ES" w:bidi="es_ES"/>
        </w:rPr>
        <w:t>2 Re 6:8</w:t>
      </w:r>
      <w:r>
        <w:rPr>
          <w:lang w:val="es_ES" w:bidi="es_ES"/>
        </w:rPr>
        <w:t>,</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5:5–6</w:t>
      </w:r>
      <w:r>
        <w:rPr>
          <w:lang w:val="es_ES" w:bidi="es_ES"/>
        </w:rPr>
      </w:r>
    </w:p>
    <w:p>
      <w:pPr/>
      <w:r>
        <w:rPr>
          <w:lang w:val="es_ES" w:bidi="es_ES"/>
        </w:rPr>
      </w:r>
      <w:r>
        <w:rPr>
          <w:lang w:val="es_ES" w:bidi="es_ES"/>
        </w:rPr>
        <w:t>Los regalos costosos y la carta real resaltaron la riqueza de Naamán, su importancia para el rey arameo y la reputación de Eliseo. A diferencia de Ocozías, quien envió mensajeros directamente al templo de Baal-zebub en Filistea (</w:t>
      </w:r>
      <w:r>
        <w:rPr>
          <w:lang w:val="es_ES" w:bidi="es_ES"/>
        </w:rPr>
        <w:t>2 Re 1:2</w:t>
      </w:r>
      <w:r>
        <w:rPr>
          <w:lang w:val="es_ES" w:bidi="es_ES"/>
        </w:rPr>
        <w:t>), el rey arameo empleó la diplomacia al enviar primero a Naamán al rey Joram.</w:t>
      </w:r>
      <w:r>
        <w:rPr>
          <w:lang w:val="es_ES" w:bidi="es_ES"/>
        </w:rPr>
      </w:r>
      <w:r>
        <w:rPr>
          <w:lang w:val="es_ES" w:bidi="es_ES"/>
        </w:rPr>
      </w:r>
    </w:p>
    <w:p>
      <w:pPr/>
      <w:r>
        <w:rPr>
          <w:lang w:val="es_ES" w:bidi="es_ES"/>
        </w:rPr>
      </w:r>
    </w:p>
    <w:p>
      <w:pPr>
        <w:pStyle w:val="Heading2"/>
      </w:pPr>
      <w:r>
        <w:rPr>
          <w:lang w:val="es_ES" w:bidi="es_ES"/>
        </w:rPr>
        <w:t>2 Reyes 5:7</w:t>
      </w:r>
      <w:r>
        <w:rPr>
          <w:lang w:val="es_ES" w:bidi="es_ES"/>
        </w:rPr>
      </w:r>
    </w:p>
    <w:p>
      <w:pPr/>
      <w:r>
        <w:rPr>
          <w:lang w:val="es_ES" w:bidi="es_ES"/>
        </w:rPr>
      </w:r>
      <w:r>
        <w:rPr>
          <w:lang w:val="es_ES" w:bidi="es_ES"/>
        </w:rPr>
        <w:t>"rasgó sus vestidos": Rasgar la ropa a menudo era un signo de intensa emoción. Por ejemplo:</w:t>
      </w:r>
    </w:p>
    <w:p>
      <w:pPr>
        <w:pStyle w:val="ListBullet"/>
        <w:spacing w:line="240" w:lineRule="auto"/>
        <w:ind w:left="720"/>
      </w:pPr>
      <w:r>
        <w:rPr>
          <w:lang w:val="es_ES" w:bidi="es_ES"/>
        </w:rPr>
      </w:r>
      <w:r>
        <w:rPr>
          <w:lang w:val="es_ES" w:bidi="es_ES"/>
        </w:rPr>
        <w:t>Revuelta (</w:t>
      </w:r>
      <w:r>
        <w:rPr>
          <w:lang w:val="es_ES" w:bidi="es_ES"/>
        </w:rPr>
        <w:t>2 Re 11:4</w:t>
      </w:r>
      <w:r>
        <w:rPr>
          <w:lang w:val="es_ES" w:bidi="es_ES"/>
        </w:rPr>
        <w:t>)</w:t>
      </w:r>
    </w:p>
    <w:p>
      <w:pPr>
        <w:pStyle w:val="ListBullet"/>
        <w:spacing w:line="240" w:lineRule="auto"/>
        <w:ind w:left="720"/>
      </w:pPr>
      <w:r>
        <w:rPr>
          <w:lang w:val="es_ES" w:bidi="es_ES"/>
        </w:rPr>
      </w:r>
      <w:r>
        <w:rPr>
          <w:lang w:val="es_ES" w:bidi="es_ES"/>
        </w:rPr>
        <w:t>Duelo (</w:t>
      </w:r>
      <w:r>
        <w:rPr>
          <w:lang w:val="es_ES" w:bidi="es_ES"/>
        </w:rPr>
        <w:t>Gn 37:34,</w:t>
      </w:r>
      <w:r>
        <w:rPr>
          <w:lang w:val="es_ES" w:bidi="es_ES"/>
        </w:rPr>
        <w:t xml:space="preserve"> </w:t>
      </w:r>
      <w:r>
        <w:rPr>
          <w:lang w:val="es_ES" w:bidi="es_ES"/>
        </w:rPr>
        <w:t>2 Sam 13:31</w:t>
      </w:r>
      <w:r>
        <w:rPr>
          <w:lang w:val="es_ES" w:bidi="es_ES"/>
        </w:rPr>
        <w:t>)</w:t>
      </w:r>
    </w:p>
    <w:p>
      <w:pPr>
        <w:pStyle w:val="ListBullet"/>
        <w:spacing w:line="240" w:lineRule="auto"/>
        <w:ind w:left="720"/>
      </w:pPr>
      <w:r>
        <w:rPr>
          <w:lang w:val="es_ES" w:bidi="es_ES"/>
        </w:rPr>
      </w:r>
      <w:r>
        <w:rPr>
          <w:lang w:val="es_ES" w:bidi="es_ES"/>
        </w:rPr>
        <w:t>Tristeza (</w:t>
      </w:r>
      <w:r>
        <w:rPr>
          <w:lang w:val="es_ES" w:bidi="es_ES"/>
        </w:rPr>
        <w:t>2 Re 6:30</w:t>
      </w:r>
      <w:r>
        <w:rPr>
          <w:lang w:val="es_ES" w:bidi="es_ES"/>
        </w:rPr>
        <w:t xml:space="preserve">; </w:t>
      </w:r>
      <w:r>
        <w:rPr>
          <w:lang w:val="es_ES" w:bidi="es_ES"/>
        </w:rPr>
        <w:t>Jb 1:20,</w:t>
      </w:r>
      <w:r>
        <w:rPr>
          <w:lang w:val="es_ES" w:bidi="es_ES"/>
        </w:rPr>
        <w:t xml:space="preserve"> </w:t>
      </w:r>
      <w:r>
        <w:rPr>
          <w:lang w:val="es_ES" w:bidi="es_ES"/>
        </w:rPr>
        <w:t>2:12</w:t>
      </w:r>
      <w:r>
        <w:rPr>
          <w:lang w:val="es_ES" w:bidi="es_ES"/>
        </w:rPr>
        <w:t>)</w:t>
      </w:r>
    </w:p>
    <w:p>
      <w:pPr/>
      <w:r>
        <w:rPr>
          <w:lang w:val="es_ES" w:bidi="es_ES"/>
        </w:rPr>
      </w:r>
      <w:r>
        <w:rPr>
          <w:lang w:val="es_ES" w:bidi="es_ES"/>
        </w:rPr>
        <w:t>Debido a la desconfianza y hostilidad continua entre los arameos e israelitas, Joram pensó que el rey arameo quería iniciar un conflicto, como había sucedido en la época de su padre Acab (</w:t>
      </w:r>
      <w:r>
        <w:rPr>
          <w:lang w:val="es_ES" w:bidi="es_ES"/>
        </w:rPr>
        <w:t>1 Re 20:1–12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5:8</w:t>
      </w:r>
      <w:r>
        <w:rPr>
          <w:lang w:val="es_ES" w:bidi="es_ES"/>
        </w:rPr>
      </w:r>
    </w:p>
    <w:p>
      <w:pPr/>
      <w:r>
        <w:rPr>
          <w:lang w:val="es_ES" w:bidi="es_ES"/>
        </w:rPr>
      </w:r>
      <w:r>
        <w:rPr>
          <w:lang w:val="es_ES" w:bidi="es_ES"/>
        </w:rPr>
        <w:t>Eliseo no respetaba al rey Joram (</w:t>
      </w:r>
      <w:r>
        <w:rPr>
          <w:lang w:val="es_ES" w:bidi="es_ES"/>
        </w:rPr>
        <w:t>2 Re 3:14</w:t>
      </w:r>
      <w:r>
        <w:rPr>
          <w:lang w:val="es_ES" w:bidi="es_ES"/>
        </w:rPr>
        <w:t>), pero envió el mensaje para demostrar el poder del Señor.</w:t>
      </w:r>
      <w:r>
        <w:rPr>
          <w:lang w:val="es_ES" w:bidi="es_ES"/>
        </w:rPr>
      </w:r>
      <w:r>
        <w:rPr>
          <w:lang w:val="es_ES" w:bidi="es_ES"/>
        </w:rPr>
      </w:r>
    </w:p>
    <w:p>
      <w:pPr/>
      <w:r>
        <w:rPr>
          <w:lang w:val="es_ES" w:bidi="es_ES"/>
        </w:rPr>
      </w:r>
    </w:p>
    <w:p>
      <w:pPr>
        <w:pStyle w:val="Heading2"/>
      </w:pPr>
      <w:r>
        <w:rPr>
          <w:lang w:val="es_ES" w:bidi="es_ES"/>
        </w:rPr>
        <w:t>2 Reyes 5:9–12</w:t>
      </w:r>
      <w:r>
        <w:rPr>
          <w:lang w:val="es_ES" w:bidi="es_ES"/>
        </w:rPr>
      </w:r>
    </w:p>
    <w:p>
      <w:pPr/>
      <w:r>
        <w:rPr>
          <w:lang w:val="es_ES" w:bidi="es_ES"/>
        </w:rPr>
      </w:r>
      <w:r>
        <w:rPr>
          <w:lang w:val="es_ES" w:bidi="es_ES"/>
        </w:rPr>
        <w:t>En lugar de recibir a Naamán, quien vino dispuesto a pagar por su curación, Eliseo lo dejó en la puerta y envió a un mensajero para hablar con él. Naamán esperaba un trato especial debido a su estatus y se sintió decepcionado por la negativa de Eliseo a recibirlo y por las instrucciones de lavarse siete veces en el Río Jordán. Consideraba que el Jordán era inferior a los ríos de Aram. Lavarse en el Jordán demostraría visiblemente que solo Jehová, el Dios de Israel, podía sanar a Naamán.</w:t>
      </w:r>
      <w:r>
        <w:rPr>
          <w:lang w:val="es_ES" w:bidi="es_ES"/>
        </w:rPr>
      </w:r>
      <w:r>
        <w:rPr>
          <w:lang w:val="es_ES" w:bidi="es_ES"/>
        </w:rPr>
      </w:r>
    </w:p>
    <w:p>
      <w:pPr/>
      <w:r>
        <w:rPr>
          <w:lang w:val="es_ES" w:bidi="es_ES"/>
        </w:rPr>
      </w:r>
    </w:p>
    <w:p>
      <w:pPr>
        <w:pStyle w:val="Heading2"/>
      </w:pPr>
      <w:r>
        <w:rPr>
          <w:lang w:val="es_ES" w:bidi="es_ES"/>
        </w:rPr>
        <w:t>2 Reyes 5:13–14</w:t>
      </w:r>
      <w:r>
        <w:rPr>
          <w:lang w:val="es_ES" w:bidi="es_ES"/>
        </w:rPr>
      </w:r>
    </w:p>
    <w:p>
      <w:pPr/>
      <w:r>
        <w:rPr>
          <w:lang w:val="es_ES" w:bidi="es_ES"/>
        </w:rPr>
      </w:r>
      <w:r>
        <w:rPr>
          <w:lang w:val="es_ES" w:bidi="es_ES"/>
        </w:rPr>
        <w:t>Naamán dejó a un lado su orgullo. Siguió las instrucciones del Hombre de Dios y experimentó el poder sanador de Dios. Seguir la guía de Dios conduce a bendiciones y pureza (</w:t>
      </w:r>
      <w:r>
        <w:rPr>
          <w:lang w:val="es_ES" w:bidi="es_ES"/>
        </w:rPr>
        <w:t>Sal 119:9–11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5:15–16</w:t>
      </w:r>
      <w:r>
        <w:rPr>
          <w:lang w:val="es_ES" w:bidi="es_ES"/>
        </w:rPr>
      </w:r>
    </w:p>
    <w:p>
      <w:pPr>
        <w:pStyle w:val="ListBullet"/>
        <w:spacing w:line="240" w:lineRule="auto"/>
        <w:ind w:left="720"/>
      </w:pPr>
      <w:r>
        <w:rPr>
          <w:lang w:val="es_ES" w:bidi="es_ES"/>
        </w:rPr>
      </w:r>
      <w:r>
        <w:rPr>
          <w:lang w:val="es_ES" w:bidi="es_ES"/>
        </w:rPr>
        <w:t>"no hay Dios</w:t>
      </w:r>
      <w:r>
        <w:rPr>
          <w:i/>
          <w:lang w:val="es_ES" w:bidi="es_ES"/>
        </w:rPr>
        <w:t xml:space="preserve"> ... </w:t>
      </w:r>
      <w:r>
        <w:rPr>
          <w:lang w:val="es_ES" w:bidi="es_ES"/>
        </w:rPr>
        <w:t>sino en Israel": La curación física de Naamán condujo a su conversión espiritual. Al igual que el leproso samaritano sanado por Jesús, Naamán regresó para agradecer a su sanador (</w:t>
      </w:r>
      <w:r>
        <w:rPr>
          <w:lang w:val="es_ES" w:bidi="es_ES"/>
        </w:rPr>
        <w:t>Lc 17:15–16</w:t>
      </w:r>
      <w:r>
        <w:rPr>
          <w:lang w:val="es_ES" w:bidi="es_ES"/>
        </w:rPr>
        <w:t>).</w:t>
      </w:r>
    </w:p>
    <w:p>
      <w:pPr>
        <w:pStyle w:val="ListBullet"/>
        <w:spacing w:line="240" w:lineRule="auto"/>
        <w:ind w:left="720"/>
      </w:pPr>
      <w:r>
        <w:rPr>
          <w:lang w:val="es_ES" w:bidi="es_ES"/>
        </w:rPr>
      </w:r>
      <w:r>
        <w:rPr>
          <w:lang w:val="es_ES" w:bidi="es_ES"/>
        </w:rPr>
        <w:t>Naamán ofreció un regalo por gratitud, pero Eliseo se negó. La gracia de Dios y sus bendiciones no se pueden comprar con dinero, regalos o favores (</w:t>
      </w:r>
      <w:r>
        <w:rPr>
          <w:lang w:val="es_ES" w:bidi="es_ES"/>
        </w:rPr>
        <w:t>Is 55:1–5,</w:t>
      </w:r>
      <w:r>
        <w:rPr>
          <w:lang w:val="es_ES" w:bidi="es_ES"/>
        </w:rPr>
        <w:t xml:space="preserve"> </w:t>
      </w:r>
      <w:r>
        <w:rPr>
          <w:lang w:val="es_ES" w:bidi="es_ES"/>
        </w:rPr>
        <w:t>Ro 2:4,</w:t>
      </w:r>
      <w:r>
        <w:rPr>
          <w:lang w:val="es_ES" w:bidi="es_ES"/>
        </w:rPr>
        <w:t xml:space="preserve"> </w:t>
      </w:r>
      <w:r>
        <w:rPr>
          <w:lang w:val="es_ES" w:bidi="es_ES"/>
        </w:rPr>
        <w:t>1 Co 2:12,</w:t>
      </w:r>
      <w:r>
        <w:rPr>
          <w:lang w:val="es_ES" w:bidi="es_ES"/>
        </w:rPr>
        <w:t xml:space="preserve"> </w:t>
      </w:r>
      <w:r>
        <w:rPr>
          <w:lang w:val="es_ES" w:bidi="es_ES"/>
        </w:rPr>
        <w:t>Ef 4:8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5:17</w:t>
      </w:r>
      <w:r>
        <w:rPr>
          <w:lang w:val="es_ES" w:bidi="es_ES"/>
        </w:rPr>
      </w:r>
    </w:p>
    <w:p>
      <w:pPr/>
      <w:r>
        <w:rPr>
          <w:lang w:val="es_ES" w:bidi="es_ES"/>
        </w:rPr>
      </w:r>
      <w:r>
        <w:rPr>
          <w:lang w:val="es_ES" w:bidi="es_ES"/>
        </w:rPr>
        <w:t>"esta tierra": En las costumbres del antiguo Oriente Medio, la gente asociaba al Dios de una nación con su tierra. Naamán creía que necesitaba suelo israelita para construir un altar y adorar adecuadamente al Dios de Israel.</w:t>
      </w:r>
      <w:r>
        <w:rPr>
          <w:lang w:val="es_ES" w:bidi="es_ES"/>
        </w:rPr>
      </w:r>
      <w:r>
        <w:rPr>
          <w:lang w:val="es_ES" w:bidi="es_ES"/>
        </w:rPr>
      </w:r>
    </w:p>
    <w:p>
      <w:pPr/>
      <w:r>
        <w:rPr>
          <w:lang w:val="es_ES" w:bidi="es_ES"/>
        </w:rPr>
      </w:r>
    </w:p>
    <w:p>
      <w:pPr>
        <w:pStyle w:val="Heading2"/>
      </w:pPr>
      <w:r>
        <w:rPr>
          <w:lang w:val="es_ES" w:bidi="es_ES"/>
        </w:rPr>
        <w:t>2 Reyes 5:18</w:t>
      </w:r>
      <w:r>
        <w:rPr>
          <w:lang w:val="es_ES" w:bidi="es_ES"/>
        </w:rPr>
      </w:r>
    </w:p>
    <w:p>
      <w:pPr/>
      <w:r>
        <w:rPr>
          <w:lang w:val="es_ES" w:bidi="es_ES"/>
        </w:rPr>
      </w:r>
      <w:r>
        <w:rPr>
          <w:lang w:val="es_ES" w:bidi="es_ES"/>
        </w:rPr>
        <w:t>El nombre Rimón aparece en Tabrimón (</w:t>
      </w:r>
      <w:r>
        <w:rPr>
          <w:lang w:val="es_ES" w:bidi="es_ES"/>
        </w:rPr>
        <w:t>1 Re 15:18</w:t>
      </w:r>
      <w:r>
        <w:rPr>
          <w:lang w:val="es_ES" w:bidi="es_ES"/>
        </w:rPr>
        <w:t>), el padre de Ben-adad I. En arameo, el nombre del dios es en realidad Ramman (que significa el tronador), un dios de la tormenta mencionado en escritos asirios. La escritura Rimón (que significa granada) podría ser un juego de palabras para ridiculizar al dios.</w:t>
      </w:r>
      <w:r>
        <w:rPr>
          <w:lang w:val="es_ES" w:bidi="es_ES"/>
        </w:rPr>
      </w:r>
      <w:r>
        <w:rPr>
          <w:lang w:val="es_ES" w:bidi="es_ES"/>
        </w:rPr>
      </w:r>
    </w:p>
    <w:p>
      <w:pPr/>
      <w:r>
        <w:rPr>
          <w:lang w:val="es_ES" w:bidi="es_ES"/>
        </w:rPr>
      </w:r>
    </w:p>
    <w:p>
      <w:pPr>
        <w:pStyle w:val="Heading2"/>
      </w:pPr>
      <w:r>
        <w:rPr>
          <w:lang w:val="es_ES" w:bidi="es_ES"/>
        </w:rPr>
        <w:t>2 Reyes 5:22–23</w:t>
      </w:r>
      <w:r>
        <w:rPr>
          <w:lang w:val="es_ES" w:bidi="es_ES"/>
        </w:rPr>
      </w:r>
    </w:p>
    <w:p>
      <w:pPr/>
      <w:r>
        <w:rPr>
          <w:lang w:val="es_ES" w:bidi="es_ES"/>
        </w:rPr>
      </w:r>
      <w:r>
        <w:rPr>
          <w:lang w:val="es_ES" w:bidi="es_ES"/>
        </w:rPr>
        <w:t>Naamán creyó la historia inventada por Giezi y se alegró de recompensar a Eliseo.</w:t>
      </w:r>
      <w:r>
        <w:rPr>
          <w:lang w:val="es_ES" w:bidi="es_ES"/>
        </w:rPr>
      </w:r>
      <w:r>
        <w:rPr>
          <w:lang w:val="es_ES" w:bidi="es_ES"/>
        </w:rPr>
      </w:r>
    </w:p>
    <w:p>
      <w:pPr/>
      <w:r>
        <w:rPr>
          <w:lang w:val="es_ES" w:bidi="es_ES"/>
        </w:rPr>
      </w:r>
    </w:p>
    <w:p>
      <w:pPr>
        <w:pStyle w:val="Heading2"/>
      </w:pPr>
      <w:r>
        <w:rPr>
          <w:lang w:val="es_ES" w:bidi="es_ES"/>
        </w:rPr>
        <w:t>2 Reyes 5:24</w:t>
      </w:r>
      <w:r>
        <w:rPr>
          <w:lang w:val="es_ES" w:bidi="es_ES"/>
        </w:rPr>
      </w:r>
    </w:p>
    <w:p>
      <w:pPr/>
      <w:r>
        <w:rPr>
          <w:lang w:val="es_ES" w:bidi="es_ES"/>
        </w:rPr>
      </w:r>
      <w:r>
        <w:rPr>
          <w:lang w:val="es_ES" w:bidi="es_ES"/>
        </w:rPr>
        <w:t>"al monte": La palabra hebrea significa colina o punto elevado de una ciudad</w:t>
      </w:r>
      <w:r>
        <w:rPr>
          <w:i/>
          <w:lang w:val="es_ES" w:bidi="es_ES"/>
        </w:rPr>
        <w:t>.</w:t>
      </w:r>
      <w:r>
        <w:rPr>
          <w:lang w:val="es_ES" w:bidi="es_ES"/>
        </w:rPr>
        <w:t xml:space="preserve"> La gente solía construir ciudadelas en estos lugares (</w:t>
      </w:r>
      <w:r>
        <w:rPr>
          <w:lang w:val="es_ES" w:bidi="es_ES"/>
        </w:rPr>
        <w:t>2 Cro 27:3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5:25–27</w:t>
      </w:r>
      <w:r>
        <w:rPr>
          <w:lang w:val="es_ES" w:bidi="es_ES"/>
        </w:rPr>
      </w:r>
    </w:p>
    <w:p>
      <w:pPr/>
      <w:r>
        <w:rPr>
          <w:lang w:val="es_ES" w:bidi="es_ES"/>
        </w:rPr>
      </w:r>
      <w:r>
        <w:rPr>
          <w:lang w:val="es_ES" w:bidi="es_ES"/>
        </w:rPr>
        <w:t>Giezi no pudo ocultar sus acciones de Eliseo. Las mentiras y el abuso de su posición por parte de Giezi llevaron a la desaprobación de Eliseo y a la pérdida de su papel como siervo de Eliseo. Además, Giezi contrajo la lepra de Naamán, lo que simboliza que espiritualmente había intercambiado lugares con él.</w:t>
      </w:r>
      <w:r>
        <w:rPr>
          <w:lang w:val="es_ES" w:bidi="es_ES"/>
        </w:rPr>
      </w:r>
      <w:r>
        <w:rPr>
          <w:lang w:val="es_ES" w:bidi="es_ES"/>
        </w:rPr>
      </w:r>
    </w:p>
    <w:p>
      <w:pPr/>
      <w:r>
        <w:rPr>
          <w:lang w:val="es_ES" w:bidi="es_ES"/>
        </w:rPr>
      </w:r>
    </w:p>
    <w:p>
      <w:pPr>
        <w:pStyle w:val="Heading2"/>
      </w:pPr>
      <w:r>
        <w:rPr>
          <w:lang w:val="es_ES" w:bidi="es_ES"/>
        </w:rPr>
        <w:t>2 Reyes 6:1–2</w:t>
      </w:r>
      <w:r>
        <w:rPr>
          <w:lang w:val="es_ES" w:bidi="es_ES"/>
        </w:rPr>
      </w:r>
    </w:p>
    <w:p>
      <w:pPr/>
      <w:r>
        <w:rPr>
          <w:lang w:val="es_ES" w:bidi="es_ES"/>
        </w:rPr>
      </w:r>
      <w:r>
        <w:rPr>
          <w:lang w:val="es_ES" w:bidi="es_ES"/>
        </w:rPr>
        <w:t>"una viga</w:t>
      </w:r>
      <w:r>
        <w:rPr>
          <w:i/>
          <w:lang w:val="es_ES" w:bidi="es_ES"/>
        </w:rPr>
        <w:t xml:space="preserve"> … </w:t>
      </w:r>
      <w:r>
        <w:rPr>
          <w:lang w:val="es_ES" w:bidi="es_ES"/>
        </w:rPr>
        <w:t xml:space="preserve">un lugar donde habitar": Las áreas forestales del Valle del Jordán cerca de Jericó y Gilgal ofrecían varios tipos de madera para la construcción (ver </w:t>
      </w:r>
      <w:r>
        <w:rPr>
          <w:lang w:val="es_ES" w:bidi="es_ES"/>
        </w:rPr>
        <w:t>2 Re 2:1</w:t>
      </w:r>
      <w:r>
        <w:rPr>
          <w:lang w:val="es_ES" w:bidi="es_ES"/>
        </w:rPr>
        <w:t>,</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6:5</w:t>
      </w:r>
      <w:r>
        <w:rPr>
          <w:lang w:val="es_ES" w:bidi="es_ES"/>
        </w:rPr>
      </w:r>
    </w:p>
    <w:p>
      <w:pPr/>
      <w:r>
        <w:rPr>
          <w:lang w:val="es_ES" w:bidi="es_ES"/>
        </w:rPr>
      </w:r>
      <w:r>
        <w:rPr>
          <w:lang w:val="es_ES" w:bidi="es_ES"/>
        </w:rPr>
        <w:t>El texto hebreo indica que la cabeza del hacha estaba hecha de hierro, lo cual era valioso en una época en la que había pocas herramientas de hierro. Al ser prestada</w:t>
      </w:r>
      <w:r>
        <w:rPr>
          <w:i/>
          <w:lang w:val="es_ES" w:bidi="es_ES"/>
        </w:rPr>
        <w:t>,</w:t>
      </w:r>
      <w:r>
        <w:rPr>
          <w:lang w:val="es_ES" w:bidi="es_ES"/>
        </w:rPr>
        <w:t xml:space="preserve"> perderla resultaba aún más angustiante.</w:t>
      </w:r>
      <w:r>
        <w:rPr>
          <w:lang w:val="es_ES" w:bidi="es_ES"/>
        </w:rPr>
      </w:r>
      <w:r>
        <w:rPr>
          <w:lang w:val="es_ES" w:bidi="es_ES"/>
        </w:rPr>
      </w:r>
    </w:p>
    <w:p>
      <w:pPr/>
      <w:r>
        <w:rPr>
          <w:lang w:val="es_ES" w:bidi="es_ES"/>
        </w:rPr>
      </w:r>
    </w:p>
    <w:p>
      <w:pPr>
        <w:pStyle w:val="Heading2"/>
      </w:pPr>
      <w:r>
        <w:rPr>
          <w:lang w:val="es_ES" w:bidi="es_ES"/>
        </w:rPr>
        <w:t>2 Reyes 6:8–10</w:t>
      </w:r>
      <w:r>
        <w:rPr>
          <w:lang w:val="es_ES" w:bidi="es_ES"/>
        </w:rPr>
      </w:r>
    </w:p>
    <w:p>
      <w:pPr/>
      <w:r>
        <w:rPr>
          <w:lang w:val="es_ES" w:bidi="es_ES"/>
        </w:rPr>
      </w:r>
      <w:r>
        <w:rPr>
          <w:lang w:val="es_ES" w:bidi="es_ES"/>
        </w:rPr>
        <w:t>Eliseo conocía los planes de ataque del rey arameo, por lo que podía advertir a Joram sobre el peligro. La curación de Naamán (</w:t>
      </w:r>
      <w:r>
        <w:rPr>
          <w:lang w:val="es_ES" w:bidi="es_ES"/>
        </w:rPr>
        <w:t>2 Re 5:1–19</w:t>
      </w:r>
      <w:r>
        <w:rPr>
          <w:lang w:val="es_ES" w:bidi="es_ES"/>
        </w:rPr>
        <w:t xml:space="preserve">) parecía mejorar las relaciones entre Eliseo y Joram (ver </w:t>
      </w:r>
      <w:r>
        <w:rPr>
          <w:lang w:val="es_ES" w:bidi="es_ES"/>
        </w:rPr>
        <w:t>3:13–14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6:11–14</w:t>
      </w:r>
      <w:r>
        <w:rPr>
          <w:lang w:val="es_ES" w:bidi="es_ES"/>
        </w:rPr>
      </w:r>
    </w:p>
    <w:p>
      <w:pPr>
        <w:pStyle w:val="ListBullet"/>
        <w:spacing w:line="240" w:lineRule="auto"/>
        <w:ind w:left="720"/>
      </w:pPr>
      <w:r>
        <w:rPr>
          <w:lang w:val="es_ES" w:bidi="es_ES"/>
        </w:rPr>
      </w:r>
      <w:r>
        <w:rPr>
          <w:lang w:val="es_ES" w:bidi="es_ES"/>
        </w:rPr>
        <w:t>Cuando el rey de Aram supo que Eliseo podía advertir al rey de Israel con antelación, ordenó a sus hombres capturar al profeta.</w:t>
      </w:r>
    </w:p>
    <w:p>
      <w:pPr>
        <w:pStyle w:val="ListBullet"/>
        <w:spacing w:line="240" w:lineRule="auto"/>
        <w:ind w:left="720"/>
      </w:pPr>
      <w:r>
        <w:rPr>
          <w:lang w:val="es_ES" w:bidi="es_ES"/>
        </w:rPr>
      </w:r>
      <w:r>
        <w:rPr>
          <w:lang w:val="es_ES" w:bidi="es_ES"/>
        </w:rPr>
        <w:t>Dotán se encontraba a unos dieciséis kilómetros al norte de Samaria. Los arqueólogos han confirmado que la ciudad existía en esa época.</w:t>
      </w:r>
      <w:r>
        <w:rPr>
          <w:lang w:val="es_ES" w:bidi="es_ES"/>
        </w:rPr>
      </w:r>
      <w:r>
        <w:rPr>
          <w:lang w:val="es_ES" w:bidi="es_ES"/>
        </w:rPr>
      </w:r>
    </w:p>
    <w:p>
      <w:pPr/>
      <w:r>
        <w:rPr>
          <w:lang w:val="es_ES" w:bidi="es_ES"/>
        </w:rPr>
      </w:r>
    </w:p>
    <w:p>
      <w:pPr>
        <w:pStyle w:val="Heading2"/>
      </w:pPr>
      <w:r>
        <w:rPr>
          <w:lang w:val="es_ES" w:bidi="es_ES"/>
        </w:rPr>
        <w:t>2 Reyes 6:15</w:t>
      </w:r>
      <w:r>
        <w:rPr>
          <w:lang w:val="es_ES" w:bidi="es_ES"/>
        </w:rPr>
      </w:r>
    </w:p>
    <w:p>
      <w:pPr/>
      <w:r>
        <w:rPr>
          <w:lang w:val="es_ES" w:bidi="es_ES"/>
        </w:rPr>
      </w:r>
      <w:r>
        <w:rPr>
          <w:lang w:val="es_ES" w:bidi="es_ES"/>
        </w:rPr>
        <w:t>Desconocemos el nombre del preocupado sirviente de Eliseo. Probablemente reemplazó a Giezi (</w:t>
      </w:r>
      <w:r>
        <w:rPr>
          <w:lang w:val="es_ES" w:bidi="es_ES"/>
        </w:rPr>
        <w:t>2 Re 5:27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6:16–17</w:t>
      </w:r>
      <w:r>
        <w:rPr>
          <w:lang w:val="es_ES" w:bidi="es_ES"/>
        </w:rPr>
      </w:r>
    </w:p>
    <w:p>
      <w:pPr/>
      <w:r>
        <w:rPr>
          <w:lang w:val="es_ES" w:bidi="es_ES"/>
        </w:rPr>
      </w:r>
      <w:r>
        <w:rPr>
          <w:lang w:val="es_ES" w:bidi="es_ES"/>
        </w:rPr>
        <w:t>Eliseo oró al Señor para que ayudara al joven a ver a los ángeles que protegían la ciudad. Los ángeles desempeñan un papel en los eventos mundiales (</w:t>
      </w:r>
      <w:r>
        <w:rPr>
          <w:lang w:val="es_ES" w:bidi="es_ES"/>
        </w:rPr>
        <w:t>Sal 34:7,</w:t>
      </w:r>
      <w:r>
        <w:rPr>
          <w:lang w:val="es_ES" w:bidi="es_ES"/>
        </w:rPr>
        <w:t xml:space="preserve"> </w:t>
      </w:r>
      <w:r>
        <w:rPr>
          <w:lang w:val="es_ES" w:bidi="es_ES"/>
        </w:rPr>
        <w:t>Dn 10:20–11:1,</w:t>
      </w:r>
      <w:r>
        <w:rPr>
          <w:lang w:val="es_ES" w:bidi="es_ES"/>
        </w:rPr>
        <w:t xml:space="preserve"> </w:t>
      </w:r>
      <w:r>
        <w:rPr>
          <w:lang w:val="es_ES" w:bidi="es_ES"/>
        </w:rPr>
        <w:t>Hb 1:7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6:21</w:t>
      </w:r>
      <w:r>
        <w:rPr>
          <w:lang w:val="es_ES" w:bidi="es_ES"/>
        </w:rPr>
      </w:r>
    </w:p>
    <w:p>
      <w:pPr/>
      <w:r>
        <w:rPr>
          <w:lang w:val="es_ES" w:bidi="es_ES"/>
        </w:rPr>
      </w:r>
      <w:r>
        <w:rPr>
          <w:lang w:val="es_ES" w:bidi="es_ES"/>
        </w:rPr>
        <w:t>"padre mío": Eliseo utilizó este término respetuoso al dirigirse a Elías (</w:t>
      </w:r>
      <w:r>
        <w:rPr>
          <w:lang w:val="es_ES" w:bidi="es_ES"/>
        </w:rPr>
        <w:t>2 Re 2:12</w:t>
      </w:r>
      <w:r>
        <w:rPr>
          <w:lang w:val="es_ES" w:bidi="es_ES"/>
        </w:rPr>
        <w:t>), al igual que el siervo de Naamán lo hizo con su amo (</w:t>
      </w:r>
      <w:r>
        <w:rPr>
          <w:lang w:val="es_ES" w:bidi="es_ES"/>
        </w:rPr>
        <w:t>2 Re 5:13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6:23</w:t>
      </w:r>
      <w:r>
        <w:rPr>
          <w:lang w:val="es_ES" w:bidi="es_ES"/>
        </w:rPr>
      </w:r>
    </w:p>
    <w:p>
      <w:pPr/>
      <w:r>
        <w:rPr>
          <w:lang w:val="es_ES" w:bidi="es_ES"/>
        </w:rPr>
      </w:r>
      <w:r>
        <w:rPr>
          <w:lang w:val="es_ES" w:bidi="es_ES"/>
        </w:rPr>
        <w:t>"un gran banquete": Los israelitas trataron amablemente a los arameos, lo que llevó a que los arameos dejaran de atacar a Israel. No obstante, esta paz fue solo temporal.</w:t>
      </w:r>
      <w:r>
        <w:rPr>
          <w:lang w:val="es_ES" w:bidi="es_ES"/>
        </w:rPr>
      </w:r>
      <w:r>
        <w:rPr>
          <w:lang w:val="es_ES" w:bidi="es_ES"/>
        </w:rPr>
      </w:r>
    </w:p>
    <w:p>
      <w:pPr/>
      <w:r>
        <w:rPr>
          <w:lang w:val="es_ES" w:bidi="es_ES"/>
        </w:rPr>
      </w:r>
    </w:p>
    <w:p>
      <w:pPr>
        <w:pStyle w:val="Heading2"/>
      </w:pPr>
      <w:r>
        <w:rPr>
          <w:lang w:val="es_ES" w:bidi="es_ES"/>
        </w:rPr>
        <w:t>2 Reyes 6:24–25</w:t>
      </w:r>
      <w:r>
        <w:rPr>
          <w:lang w:val="es_ES" w:bidi="es_ES"/>
        </w:rPr>
      </w:r>
    </w:p>
    <w:p>
      <w:pPr/>
      <w:r>
        <w:rPr>
          <w:lang w:val="es_ES" w:bidi="es_ES"/>
        </w:rPr>
      </w:r>
      <w:r>
        <w:rPr>
          <w:lang w:val="es_ES" w:bidi="es_ES"/>
        </w:rPr>
        <w:t>La hambruna fue tan severa que la gente consumía y vendía alimentos normalmente prohibidos a precios elevados. Por ejemplo, la carne de burro estaba prohibida según las leyes sobre alimentos impuros (</w:t>
      </w:r>
      <w:r>
        <w:rPr>
          <w:lang w:val="es_ES" w:bidi="es_ES"/>
        </w:rPr>
        <w:t>Lv 11:1–7</w:t>
      </w:r>
      <w:r>
        <w:rPr>
          <w:lang w:val="es_ES" w:bidi="es_ES"/>
        </w:rPr>
        <w:t>). Excremento de paloma podría haber sido un tipo de vegetal silvestre, pero durante los asedios, la gente a veces consumía excremento (</w:t>
      </w:r>
      <w:r>
        <w:rPr>
          <w:lang w:val="es_ES" w:bidi="es_ES"/>
        </w:rPr>
        <w:t>Is 36:12</w:t>
      </w:r>
      <w:r>
        <w:rPr>
          <w:lang w:val="es_ES" w:bidi="es_ES"/>
        </w:rPr>
        <w:t>). El excremento de paloma también podría haber sido utilizado como combustible.</w:t>
      </w:r>
      <w:r>
        <w:rPr>
          <w:lang w:val="es_ES" w:bidi="es_ES"/>
        </w:rPr>
      </w:r>
      <w:r>
        <w:rPr>
          <w:lang w:val="es_ES" w:bidi="es_ES"/>
        </w:rPr>
      </w:r>
    </w:p>
    <w:p>
      <w:pPr/>
      <w:r>
        <w:rPr>
          <w:lang w:val="es_ES" w:bidi="es_ES"/>
        </w:rPr>
      </w:r>
    </w:p>
    <w:p>
      <w:pPr>
        <w:pStyle w:val="Heading2"/>
      </w:pPr>
      <w:r>
        <w:rPr>
          <w:lang w:val="es_ES" w:bidi="es_ES"/>
        </w:rPr>
        <w:t>2 Reyes 6:26–29</w:t>
      </w:r>
      <w:r>
        <w:rPr>
          <w:lang w:val="es_ES" w:bidi="es_ES"/>
        </w:rPr>
      </w:r>
    </w:p>
    <w:p>
      <w:pPr/>
      <w:r>
        <w:rPr>
          <w:lang w:val="es_ES" w:bidi="es_ES"/>
        </w:rPr>
      </w:r>
      <w:r>
        <w:rPr>
          <w:lang w:val="es_ES" w:bidi="es_ES"/>
        </w:rPr>
        <w:t>El canibalismo (el acto de comer carne humana) en tiempos extremos fue parte de la advertencia de Dios sobre el juicio por infidelidad y desobediencia (</w:t>
      </w:r>
      <w:r>
        <w:rPr>
          <w:lang w:val="es_ES" w:bidi="es_ES"/>
        </w:rPr>
        <w:t>Dt 28:53</w:t>
      </w:r>
      <w:r>
        <w:rPr>
          <w:lang w:val="es_ES" w:bidi="es_ES"/>
        </w:rPr>
        <w:t>,</w:t>
      </w:r>
      <w:r>
        <w:rPr>
          <w:lang w:val="es_ES" w:bidi="es_ES"/>
        </w:rPr>
        <w:t>57</w:t>
      </w:r>
      <w:r>
        <w:rPr>
          <w:lang w:val="es_ES" w:bidi="es_ES"/>
        </w:rPr>
        <w:t>). También ocurrió durante el asedio que provocó la caída de Jerusalén (</w:t>
      </w:r>
      <w:r>
        <w:rPr>
          <w:lang w:val="es_ES" w:bidi="es_ES"/>
        </w:rPr>
        <w:t>Lm 4:9–10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6:30</w:t>
      </w:r>
      <w:r>
        <w:rPr>
          <w:lang w:val="es_ES" w:bidi="es_ES"/>
        </w:rPr>
      </w:r>
    </w:p>
    <w:p>
      <w:pPr>
        <w:pStyle w:val="ListBullet"/>
        <w:spacing w:line="240" w:lineRule="auto"/>
        <w:ind w:left="720"/>
      </w:pPr>
      <w:r>
        <w:rPr>
          <w:lang w:val="es_ES" w:bidi="es_ES"/>
        </w:rPr>
      </w:r>
      <w:r>
        <w:rPr>
          <w:lang w:val="es_ES" w:bidi="es_ES"/>
        </w:rPr>
        <w:t>Cuando Joram se enteró del canibalismo en la ciudad, rasgó sus ropas en señal de desesperación.</w:t>
      </w:r>
    </w:p>
    <w:p>
      <w:pPr>
        <w:pStyle w:val="ListBullet"/>
        <w:spacing w:line="240" w:lineRule="auto"/>
        <w:ind w:left="720"/>
      </w:pPr>
      <w:r>
        <w:rPr>
          <w:lang w:val="es_ES" w:bidi="es_ES"/>
        </w:rPr>
      </w:r>
      <w:r>
        <w:rPr>
          <w:lang w:val="es_ES" w:bidi="es_ES"/>
        </w:rPr>
        <w:t>Llevaba arpillera bajo su túnica, en contacto con su piel, como señal de duelo.</w:t>
      </w:r>
      <w:r>
        <w:rPr>
          <w:lang w:val="es_ES" w:bidi="es_ES"/>
        </w:rPr>
      </w:r>
      <w:r>
        <w:rPr>
          <w:lang w:val="es_ES" w:bidi="es_ES"/>
        </w:rPr>
      </w:r>
    </w:p>
    <w:p>
      <w:pPr/>
      <w:r>
        <w:rPr>
          <w:lang w:val="es_ES" w:bidi="es_ES"/>
        </w:rPr>
      </w:r>
    </w:p>
    <w:p>
      <w:pPr>
        <w:pStyle w:val="Heading2"/>
      </w:pPr>
      <w:r>
        <w:rPr>
          <w:lang w:val="es_ES" w:bidi="es_ES"/>
        </w:rPr>
        <w:t>2 Reyes 6:31</w:t>
      </w:r>
      <w:r>
        <w:rPr>
          <w:lang w:val="es_ES" w:bidi="es_ES"/>
        </w:rPr>
      </w:r>
    </w:p>
    <w:p>
      <w:pPr/>
      <w:r>
        <w:rPr>
          <w:lang w:val="es_ES" w:bidi="es_ES"/>
        </w:rPr>
      </w:r>
      <w:r>
        <w:rPr>
          <w:lang w:val="es_ES" w:bidi="es_ES"/>
        </w:rPr>
        <w:t>"la cabeza de Eliseo</w:t>
      </w:r>
      <w:r>
        <w:rPr>
          <w:i/>
          <w:lang w:val="es_ES" w:bidi="es_ES"/>
        </w:rPr>
        <w:t xml:space="preserve"> … </w:t>
      </w:r>
      <w:r>
        <w:rPr>
          <w:lang w:val="es_ES" w:bidi="es_ES"/>
        </w:rPr>
        <w:t>sobre sus hombros": Decapitar enemigos era una práctica común (</w:t>
      </w:r>
      <w:r>
        <w:rPr>
          <w:lang w:val="es_ES" w:bidi="es_ES"/>
        </w:rPr>
        <w:t>2 Re 10:6–8</w:t>
      </w:r>
      <w:r>
        <w:rPr>
          <w:lang w:val="es_ES" w:bidi="es_ES"/>
        </w:rPr>
        <w:t xml:space="preserve">; </w:t>
      </w:r>
      <w:r>
        <w:rPr>
          <w:lang w:val="es_ES" w:bidi="es_ES"/>
        </w:rPr>
        <w:t>1 Sam 17:51</w:t>
      </w:r>
      <w:r>
        <w:rPr>
          <w:lang w:val="es_ES" w:bidi="es_ES"/>
        </w:rPr>
        <w:t xml:space="preserve">; </w:t>
      </w:r>
      <w:r>
        <w:rPr>
          <w:lang w:val="es_ES" w:bidi="es_ES"/>
        </w:rPr>
        <w:t>31:9</w:t>
      </w:r>
      <w:r>
        <w:rPr>
          <w:lang w:val="es_ES" w:bidi="es_ES"/>
        </w:rPr>
        <w:t xml:space="preserve">; </w:t>
      </w:r>
      <w:r>
        <w:rPr>
          <w:lang w:val="es_ES" w:bidi="es_ES"/>
        </w:rPr>
        <w:t>2 Sam 4:7–8</w:t>
      </w:r>
      <w:r>
        <w:rPr>
          <w:lang w:val="es_ES" w:bidi="es_ES"/>
        </w:rPr>
        <w:t>,</w:t>
      </w:r>
      <w:r>
        <w:rPr>
          <w:lang w:val="es_ES" w:bidi="es_ES"/>
        </w:rPr>
        <w:t>12</w:t>
      </w:r>
      <w:r>
        <w:rPr>
          <w:lang w:val="es_ES" w:bidi="es_ES"/>
        </w:rPr>
        <w:t xml:space="preserve">; </w:t>
      </w:r>
      <w:r>
        <w:rPr>
          <w:lang w:val="es_ES" w:bidi="es_ES"/>
        </w:rPr>
        <w:t>20:22</w:t>
      </w:r>
      <w:r>
        <w:rPr>
          <w:lang w:val="es_ES" w:bidi="es_ES"/>
        </w:rPr>
        <w:t xml:space="preserve">; </w:t>
      </w:r>
      <w:r>
        <w:rPr>
          <w:lang w:val="es_ES" w:bidi="es_ES"/>
        </w:rPr>
        <w:t>Mt 14:11</w:t>
      </w:r>
      <w:r>
        <w:rPr>
          <w:lang w:val="es_ES" w:bidi="es_ES"/>
        </w:rPr>
        <w:t>) en el antiguo Cercano Oriente. Joram pensó que el problema surgió porque Eliseo había perdonado anteriormente a las tropas de Ben-adad (</w:t>
      </w:r>
      <w:r>
        <w:rPr>
          <w:lang w:val="es_ES" w:bidi="es_ES"/>
        </w:rPr>
        <w:t>2 Re 6:22–23</w:t>
      </w:r>
      <w:r>
        <w:rPr>
          <w:lang w:val="es_ES" w:bidi="es_ES"/>
        </w:rPr>
        <w:t>). Ben-adad también había estado persiguiendo a Eliseo (</w:t>
      </w:r>
      <w:r>
        <w:rPr>
          <w:lang w:val="es_ES" w:bidi="es_ES"/>
        </w:rPr>
        <w:t>2 Re 6:13</w:t>
      </w:r>
      <w:r>
        <w:rPr>
          <w:lang w:val="es_ES" w:bidi="es_ES"/>
        </w:rPr>
        <w:t>), poniendo en riesgo a toda la ciudad.</w:t>
      </w:r>
      <w:r>
        <w:rPr>
          <w:lang w:val="es_ES" w:bidi="es_ES"/>
        </w:rPr>
      </w:r>
      <w:r>
        <w:rPr>
          <w:lang w:val="es_ES" w:bidi="es_ES"/>
        </w:rPr>
      </w:r>
    </w:p>
    <w:p>
      <w:pPr/>
      <w:r>
        <w:rPr>
          <w:lang w:val="es_ES" w:bidi="es_ES"/>
        </w:rPr>
      </w:r>
    </w:p>
    <w:p>
      <w:pPr>
        <w:pStyle w:val="Heading2"/>
      </w:pPr>
      <w:r>
        <w:rPr>
          <w:lang w:val="es_ES" w:bidi="es_ES"/>
        </w:rPr>
        <w:t>2 Reyes 6:32</w:t>
      </w:r>
      <w:r>
        <w:rPr>
          <w:lang w:val="es_ES" w:bidi="es_ES"/>
        </w:rPr>
      </w:r>
    </w:p>
    <w:p>
      <w:pPr/>
      <w:r>
        <w:rPr>
          <w:lang w:val="es_ES" w:bidi="es_ES"/>
        </w:rPr>
      </w:r>
      <w:r>
        <w:rPr>
          <w:lang w:val="es_ES" w:bidi="es_ES"/>
        </w:rPr>
        <w:t>Eliseo sabía que Joram estaba enviando a alguien para matarlo, y que el rey estaba cerca, justo detrás.</w:t>
      </w:r>
      <w:r>
        <w:rPr>
          <w:lang w:val="es_ES" w:bidi="es_ES"/>
        </w:rPr>
      </w:r>
      <w:r>
        <w:rPr>
          <w:lang w:val="es_ES" w:bidi="es_ES"/>
        </w:rPr>
      </w:r>
    </w:p>
    <w:p>
      <w:pPr/>
      <w:r>
        <w:rPr>
          <w:lang w:val="es_ES" w:bidi="es_ES"/>
        </w:rPr>
      </w:r>
    </w:p>
    <w:p>
      <w:pPr>
        <w:pStyle w:val="Heading2"/>
      </w:pPr>
      <w:r>
        <w:rPr>
          <w:lang w:val="es_ES" w:bidi="es_ES"/>
        </w:rPr>
        <w:t>2 Reyes 6:33</w:t>
      </w:r>
      <w:r>
        <w:rPr>
          <w:lang w:val="es_ES" w:bidi="es_ES"/>
        </w:rPr>
      </w:r>
    </w:p>
    <w:p>
      <w:pPr>
        <w:pStyle w:val="ListBullet"/>
        <w:spacing w:line="240" w:lineRule="auto"/>
        <w:ind w:left="720"/>
      </w:pPr>
      <w:r>
        <w:rPr>
          <w:lang w:val="es_ES" w:bidi="es_ES"/>
        </w:rPr>
      </w:r>
      <w:r>
        <w:rPr>
          <w:lang w:val="es_ES" w:bidi="es_ES"/>
        </w:rPr>
        <w:t>"y le dijo": Esto podría significar que el mensajero estaba transmitiendo las palabras exactas del rey.</w:t>
      </w:r>
    </w:p>
    <w:p>
      <w:pPr>
        <w:pStyle w:val="ListBullet"/>
        <w:spacing w:line="240" w:lineRule="auto"/>
        <w:ind w:left="720"/>
      </w:pPr>
      <w:r>
        <w:rPr>
          <w:lang w:val="es_ES" w:bidi="es_ES"/>
        </w:rPr>
      </w:r>
      <w:r>
        <w:rPr>
          <w:lang w:val="es_ES" w:bidi="es_ES"/>
        </w:rPr>
        <w:t>Como el sufrimiento del asedio parecía provenir del Señor, Joram pensó que rezar por el rescate era inútil.</w:t>
      </w:r>
      <w:r>
        <w:rPr>
          <w:lang w:val="es_ES" w:bidi="es_ES"/>
        </w:rPr>
      </w:r>
      <w:r>
        <w:rPr>
          <w:lang w:val="es_ES" w:bidi="es_ES"/>
        </w:rPr>
      </w:r>
    </w:p>
    <w:p>
      <w:pPr/>
      <w:r>
        <w:rPr>
          <w:lang w:val="es_ES" w:bidi="es_ES"/>
        </w:rPr>
      </w:r>
    </w:p>
    <w:p>
      <w:pPr>
        <w:pStyle w:val="Heading2"/>
      </w:pPr>
      <w:r>
        <w:rPr>
          <w:lang w:val="es_ES" w:bidi="es_ES"/>
        </w:rPr>
        <w:t>2 Reyes 7:1</w:t>
      </w:r>
      <w:r>
        <w:rPr>
          <w:lang w:val="es_ES" w:bidi="es_ES"/>
        </w:rPr>
      </w:r>
    </w:p>
    <w:p>
      <w:pPr>
        <w:pStyle w:val="ListBullet"/>
        <w:spacing w:line="240" w:lineRule="auto"/>
        <w:ind w:left="720"/>
      </w:pPr>
      <w:r>
        <w:rPr>
          <w:lang w:val="es_ES" w:bidi="es_ES"/>
        </w:rPr>
      </w:r>
      <w:r>
        <w:rPr>
          <w:lang w:val="es_ES" w:bidi="es_ES"/>
        </w:rPr>
        <w:t>"Así dice el Señor": Aunque Joram era negativo y poco amigable, Eliseo compartió un mensaje esperanzador. Mañana, todo cambiará y los buenos productos estarán disponibles nuevamente.</w:t>
      </w:r>
    </w:p>
    <w:p>
      <w:pPr>
        <w:pStyle w:val="ListBullet"/>
        <w:spacing w:line="240" w:lineRule="auto"/>
        <w:ind w:left="720"/>
      </w:pPr>
      <w:r>
        <w:rPr>
          <w:lang w:val="es_ES" w:bidi="es_ES"/>
        </w:rPr>
      </w:r>
      <w:r>
        <w:rPr>
          <w:lang w:val="es_ES" w:bidi="es_ES"/>
        </w:rPr>
        <w:t xml:space="preserve">Doce cuartos costarán solo una pieza de plata, en comparación con los precios en </w:t>
      </w:r>
      <w:r>
        <w:rPr>
          <w:lang w:val="es_ES" w:bidi="es_ES"/>
        </w:rPr>
        <w:t>2 Reyes 6:25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7:2</w:t>
      </w:r>
      <w:r>
        <w:rPr>
          <w:lang w:val="es_ES" w:bidi="es_ES"/>
        </w:rPr>
      </w:r>
    </w:p>
    <w:p>
      <w:pPr/>
      <w:r>
        <w:rPr>
          <w:lang w:val="es_ES" w:bidi="es_ES"/>
        </w:rPr>
      </w:r>
      <w:r>
        <w:rPr>
          <w:lang w:val="es_ES" w:bidi="es_ES"/>
        </w:rPr>
        <w:t>El oficial de Joram no creyó, por lo que se perdió las bendiciones de Dios.</w:t>
      </w:r>
      <w:r>
        <w:rPr>
          <w:lang w:val="es_ES" w:bidi="es_ES"/>
        </w:rPr>
      </w:r>
      <w:r>
        <w:rPr>
          <w:lang w:val="es_ES" w:bidi="es_ES"/>
        </w:rPr>
      </w:r>
    </w:p>
    <w:p>
      <w:pPr/>
      <w:r>
        <w:rPr>
          <w:lang w:val="es_ES" w:bidi="es_ES"/>
        </w:rPr>
      </w:r>
    </w:p>
    <w:p>
      <w:pPr>
        <w:pStyle w:val="Heading2"/>
      </w:pPr>
      <w:r>
        <w:rPr>
          <w:lang w:val="es_ES" w:bidi="es_ES"/>
        </w:rPr>
        <w:t>2 Reyes 7:3</w:t>
      </w:r>
      <w:r>
        <w:rPr>
          <w:lang w:val="es_ES" w:bidi="es_ES"/>
        </w:rPr>
      </w:r>
    </w:p>
    <w:p>
      <w:pPr/>
      <w:r>
        <w:rPr>
          <w:lang w:val="es_ES" w:bidi="es_ES"/>
        </w:rPr>
      </w:r>
      <w:r>
        <w:rPr>
          <w:lang w:val="es_ES" w:bidi="es_ES"/>
        </w:rPr>
        <w:t>Estos cuatro hombres eran marginados debido a su enfermedad y permanecían fuera de las puertas de la ciudad (</w:t>
      </w:r>
      <w:r>
        <w:rPr>
          <w:lang w:val="es_ES" w:bidi="es_ES"/>
        </w:rPr>
        <w:t>Lv 13:45–46,</w:t>
      </w:r>
      <w:r>
        <w:rPr>
          <w:lang w:val="es_ES" w:bidi="es_ES"/>
        </w:rPr>
        <w:t xml:space="preserve"> ver </w:t>
      </w:r>
      <w:r>
        <w:rPr>
          <w:lang w:val="es_ES" w:bidi="es_ES"/>
        </w:rPr>
        <w:t>Lc 17:11–13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7:5–7</w:t>
      </w:r>
      <w:r>
        <w:rPr>
          <w:lang w:val="es_ES" w:bidi="es_ES"/>
        </w:rPr>
      </w:r>
    </w:p>
    <w:p>
      <w:pPr/>
      <w:r>
        <w:rPr>
          <w:lang w:val="es_ES" w:bidi="es_ES"/>
        </w:rPr>
      </w:r>
      <w:r>
        <w:rPr>
          <w:lang w:val="es_ES" w:bidi="es_ES"/>
        </w:rPr>
        <w:t>Los Hititas vivían justo al norte de Aram y solían entrar en conflicto con los Arameos.</w:t>
      </w:r>
      <w:r>
        <w:rPr>
          <w:lang w:val="es_ES" w:bidi="es_ES"/>
        </w:rPr>
      </w:r>
      <w:r>
        <w:rPr>
          <w:lang w:val="es_ES" w:bidi="es_ES"/>
        </w:rPr>
      </w:r>
    </w:p>
    <w:p>
      <w:pPr/>
      <w:r>
        <w:rPr>
          <w:lang w:val="es_ES" w:bidi="es_ES"/>
        </w:rPr>
      </w:r>
    </w:p>
    <w:p>
      <w:pPr>
        <w:pStyle w:val="Heading2"/>
      </w:pPr>
      <w:r>
        <w:rPr>
          <w:lang w:val="es_ES" w:bidi="es_ES"/>
        </w:rPr>
        <w:t>2 Reyes 7:8–9</w:t>
      </w:r>
      <w:r>
        <w:rPr>
          <w:lang w:val="es_ES" w:bidi="es_ES"/>
        </w:rPr>
      </w:r>
    </w:p>
    <w:p>
      <w:pPr/>
      <w:r>
        <w:rPr>
          <w:lang w:val="es_ES" w:bidi="es_ES"/>
        </w:rPr>
      </w:r>
      <w:r>
        <w:rPr>
          <w:lang w:val="es_ES" w:bidi="es_ES"/>
        </w:rPr>
        <w:t>Los hombres decidieron compartir su buena fortuna con la gente de Samaria.</w:t>
      </w:r>
      <w:r>
        <w:rPr>
          <w:lang w:val="es_ES" w:bidi="es_ES"/>
        </w:rPr>
      </w:r>
      <w:r>
        <w:rPr>
          <w:lang w:val="es_ES" w:bidi="es_ES"/>
        </w:rPr>
      </w:r>
    </w:p>
    <w:p>
      <w:pPr/>
      <w:r>
        <w:rPr>
          <w:lang w:val="es_ES" w:bidi="es_ES"/>
        </w:rPr>
      </w:r>
    </w:p>
    <w:p>
      <w:pPr>
        <w:pStyle w:val="Heading2"/>
      </w:pPr>
      <w:r>
        <w:rPr>
          <w:lang w:val="es_ES" w:bidi="es_ES"/>
        </w:rPr>
        <w:t>2 Reyes 7:10–12</w:t>
      </w:r>
      <w:r>
        <w:rPr>
          <w:lang w:val="es_ES" w:bidi="es_ES"/>
        </w:rPr>
      </w:r>
    </w:p>
    <w:p>
      <w:pPr/>
      <w:r>
        <w:rPr>
          <w:lang w:val="es_ES" w:bidi="es_ES"/>
        </w:rPr>
      </w:r>
      <w:r>
        <w:rPr>
          <w:lang w:val="es_ES" w:bidi="es_ES"/>
        </w:rPr>
        <w:t>Joram pensó que los arameos podrían haber preparado una trampa para emboscar a los israelitas. Josué empleó una táctica similar para capturar la ciudad de Hai (</w:t>
      </w:r>
      <w:r>
        <w:rPr>
          <w:lang w:val="es_ES" w:bidi="es_ES"/>
        </w:rPr>
        <w:t>Jos 8:3–23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7:13–17</w:t>
      </w:r>
      <w:r>
        <w:rPr>
          <w:lang w:val="es_ES" w:bidi="es_ES"/>
        </w:rPr>
      </w:r>
    </w:p>
    <w:p>
      <w:pPr/>
      <w:r>
        <w:rPr>
          <w:lang w:val="es_ES" w:bidi="es_ES"/>
        </w:rPr>
      </w:r>
      <w:r>
        <w:rPr>
          <w:lang w:val="es_ES" w:bidi="es_ES"/>
        </w:rPr>
        <w:t>Los objetos abandonados demostraron la rapidez con la que huyeron los arameos, y los israelitas se apoderaron de los bienes de su campamento. Tal como predijo Eliseo, ahora había abundancia de comida. El oficial escéptico de Joram fue derribado y pisoteado hasta morir.</w:t>
      </w:r>
      <w:r>
        <w:rPr>
          <w:lang w:val="es_ES" w:bidi="es_ES"/>
        </w:rPr>
      </w:r>
      <w:r>
        <w:rPr>
          <w:lang w:val="es_ES" w:bidi="es_ES"/>
        </w:rPr>
      </w:r>
    </w:p>
    <w:p>
      <w:pPr/>
      <w:r>
        <w:rPr>
          <w:lang w:val="es_ES" w:bidi="es_ES"/>
        </w:rPr>
      </w:r>
    </w:p>
    <w:p>
      <w:pPr>
        <w:pStyle w:val="Heading2"/>
      </w:pPr>
      <w:r>
        <w:rPr>
          <w:lang w:val="es_ES" w:bidi="es_ES"/>
        </w:rPr>
        <w:t>2 Reyes 7:18–20</w:t>
      </w:r>
      <w:r>
        <w:rPr>
          <w:lang w:val="es_ES" w:bidi="es_ES"/>
        </w:rPr>
      </w:r>
    </w:p>
    <w:p>
      <w:pPr/>
      <w:r>
        <w:rPr>
          <w:lang w:val="es_ES" w:bidi="es_ES"/>
        </w:rPr>
      </w:r>
      <w:r>
        <w:rPr>
          <w:lang w:val="es_ES" w:bidi="es_ES"/>
        </w:rPr>
        <w:t>Repetir la conversación anterior de Eliseo con el oficial de Joram resalta cómo la profecía se cumplió exactamente como se había predicho.</w:t>
      </w:r>
      <w:r>
        <w:rPr>
          <w:lang w:val="es_ES" w:bidi="es_ES"/>
        </w:rPr>
      </w:r>
      <w:r>
        <w:rPr>
          <w:lang w:val="es_ES" w:bidi="es_ES"/>
        </w:rPr>
      </w:r>
    </w:p>
    <w:p>
      <w:pPr/>
      <w:r>
        <w:rPr>
          <w:lang w:val="es_ES" w:bidi="es_ES"/>
        </w:rPr>
      </w:r>
    </w:p>
    <w:p>
      <w:pPr>
        <w:pStyle w:val="Heading2"/>
      </w:pPr>
      <w:r>
        <w:rPr>
          <w:lang w:val="es_ES" w:bidi="es_ES"/>
        </w:rPr>
        <w:t>2 Reyes 8:3</w:t>
      </w:r>
      <w:r>
        <w:rPr>
          <w:lang w:val="es_ES" w:bidi="es_ES"/>
        </w:rPr>
      </w:r>
    </w:p>
    <w:p>
      <w:pPr/>
      <w:r>
        <w:rPr>
          <w:lang w:val="es_ES" w:bidi="es_ES"/>
        </w:rPr>
      </w:r>
      <w:r>
        <w:rPr>
          <w:lang w:val="es_ES" w:bidi="es_ES"/>
        </w:rPr>
        <w:t>"salió a implorar al rey por su casa y por su campo": Su propiedad podría haber estado en fideicomiso o haber sido retirada del mismo.</w:t>
      </w:r>
      <w:r>
        <w:rPr>
          <w:lang w:val="es_ES" w:bidi="es_ES"/>
        </w:rPr>
      </w:r>
      <w:r>
        <w:rPr>
          <w:lang w:val="es_ES" w:bidi="es_ES"/>
        </w:rPr>
      </w:r>
    </w:p>
    <w:p>
      <w:pPr/>
      <w:r>
        <w:rPr>
          <w:lang w:val="es_ES" w:bidi="es_ES"/>
        </w:rPr>
      </w:r>
    </w:p>
    <w:p>
      <w:pPr>
        <w:pStyle w:val="Heading2"/>
      </w:pPr>
      <w:r>
        <w:rPr>
          <w:lang w:val="es_ES" w:bidi="es_ES"/>
        </w:rPr>
        <w:t>2 Reyes 8:4–5</w:t>
      </w:r>
      <w:r>
        <w:rPr>
          <w:lang w:val="es_ES" w:bidi="es_ES"/>
        </w:rPr>
      </w:r>
    </w:p>
    <w:p>
      <w:pPr/>
      <w:r>
        <w:rPr>
          <w:lang w:val="es_ES" w:bidi="es_ES"/>
        </w:rPr>
      </w:r>
      <w:r>
        <w:rPr>
          <w:lang w:val="es_ES" w:bidi="es_ES"/>
        </w:rPr>
        <w:t>Giezi solía ser el sirviente de Eliseo</w:t>
      </w:r>
      <w:r>
        <w:rPr>
          <w:i/>
          <w:lang w:val="es_ES" w:bidi="es_ES"/>
        </w:rPr>
        <w:t xml:space="preserve">. </w:t>
      </w:r>
      <w:r>
        <w:rPr>
          <w:lang w:val="es_ES" w:bidi="es_ES"/>
        </w:rPr>
        <w:t>Había ascendido en estatus para servir al rey. Aunque Joram a menudo se oponía a Eliseo, parecía tener curiosidad por las cosas asombrosas que Eliseo había logrado.</w:t>
      </w:r>
      <w:r>
        <w:rPr>
          <w:lang w:val="es_ES" w:bidi="es_ES"/>
        </w:rPr>
      </w:r>
      <w:r>
        <w:rPr>
          <w:lang w:val="es_ES" w:bidi="es_ES"/>
        </w:rPr>
      </w:r>
    </w:p>
    <w:p>
      <w:pPr/>
      <w:r>
        <w:rPr>
          <w:lang w:val="es_ES" w:bidi="es_ES"/>
        </w:rPr>
      </w:r>
    </w:p>
    <w:p>
      <w:pPr>
        <w:pStyle w:val="Heading2"/>
      </w:pPr>
      <w:r>
        <w:rPr>
          <w:lang w:val="es_ES" w:bidi="es_ES"/>
        </w:rPr>
        <w:t>2 Reyes 8:6</w:t>
      </w:r>
      <w:r>
        <w:rPr>
          <w:lang w:val="es_ES" w:bidi="es_ES"/>
        </w:rPr>
      </w:r>
    </w:p>
    <w:p>
      <w:pPr/>
      <w:r>
        <w:rPr>
          <w:lang w:val="es_ES" w:bidi="es_ES"/>
        </w:rPr>
      </w:r>
      <w:r>
        <w:rPr>
          <w:lang w:val="es_ES" w:bidi="es_ES"/>
        </w:rPr>
        <w:t>"Restáurale todo": La mujer no solo recuperó su tierra, sino que Joram también se aseguró de que recibiera todos los ingresos de los cultivos vendidos durante su ausencia. Joram, quien a veces mostró rasgos menos nobles (</w:t>
      </w:r>
      <w:r>
        <w:rPr>
          <w:lang w:val="es_ES" w:bidi="es_ES"/>
        </w:rPr>
        <w:t xml:space="preserve">2 Re 3:13–14, </w:t>
      </w:r>
      <w:r>
        <w:rPr>
          <w:lang w:val="es_ES" w:bidi="es_ES"/>
        </w:rPr>
        <w:t>6:31–33</w:t>
      </w:r>
      <w:r>
        <w:rPr>
          <w:lang w:val="es_ES" w:bidi="es_ES"/>
        </w:rPr>
        <w:t>), demostró estándares éticos más altos que su padre Acab con la viña de Nabot (</w:t>
      </w:r>
      <w:r>
        <w:rPr>
          <w:lang w:val="es_ES" w:bidi="es_ES"/>
        </w:rPr>
        <w:t>1 Re 21:1–16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8:7</w:t>
      </w:r>
      <w:r>
        <w:rPr>
          <w:lang w:val="es_ES" w:bidi="es_ES"/>
        </w:rPr>
      </w:r>
    </w:p>
    <w:p>
      <w:pPr/>
      <w:r>
        <w:rPr>
          <w:lang w:val="es_ES" w:bidi="es_ES"/>
        </w:rPr>
      </w:r>
      <w:r>
        <w:rPr>
          <w:lang w:val="es_ES" w:bidi="es_ES"/>
        </w:rPr>
        <w:t>La capacidad de Eliseo para visitar Damasco demostró el gran respeto que los enemigos de Israel le tenían. Esta visita completó la tarea que primero se le asignó a Elías (</w:t>
      </w:r>
      <w:r>
        <w:rPr>
          <w:lang w:val="es_ES" w:bidi="es_ES"/>
        </w:rPr>
        <w:t>1 Re 19:15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8:8</w:t>
      </w:r>
      <w:r>
        <w:rPr>
          <w:lang w:val="es_ES" w:bidi="es_ES"/>
        </w:rPr>
      </w:r>
    </w:p>
    <w:p>
      <w:pPr/>
      <w:r>
        <w:rPr>
          <w:lang w:val="es_ES" w:bidi="es_ES"/>
        </w:rPr>
      </w:r>
      <w:r>
        <w:rPr>
          <w:lang w:val="es_ES" w:bidi="es_ES"/>
        </w:rPr>
        <w:t xml:space="preserve">"¿he de sanar de esta enfermedad?" Ver </w:t>
      </w:r>
      <w:r>
        <w:rPr>
          <w:lang w:val="es_ES" w:bidi="es_ES"/>
        </w:rPr>
        <w:t>2 Reyes 1:2</w:t>
      </w:r>
      <w:r>
        <w:rPr>
          <w:lang w:val="es_ES" w:bidi="es_ES"/>
        </w:rPr>
        <w:t>.</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2 Reyes 8:9</w:t>
      </w:r>
      <w:r>
        <w:rPr>
          <w:lang w:val="es_ES" w:bidi="es_ES"/>
        </w:rPr>
      </w:r>
    </w:p>
    <w:p>
      <w:pPr/>
      <w:r>
        <w:rPr>
          <w:lang w:val="es_ES" w:bidi="es_ES"/>
        </w:rPr>
      </w:r>
      <w:r>
        <w:rPr>
          <w:i/>
          <w:lang w:val="es_ES" w:bidi="es_ES"/>
        </w:rPr>
        <w:t xml:space="preserve"> "</w:t>
      </w:r>
      <w:r>
        <w:rPr>
          <w:lang w:val="es_ES" w:bidi="es_ES"/>
        </w:rPr>
        <w:t xml:space="preserve">carga de cuarenta camellos": Aunque era común llevar regalos al consultar a un profeta (ver </w:t>
      </w:r>
      <w:r>
        <w:rPr>
          <w:lang w:val="es_ES" w:bidi="es_ES"/>
        </w:rPr>
        <w:t>1 Sam 9:6–8</w:t>
      </w:r>
      <w:r>
        <w:rPr>
          <w:lang w:val="es_ES" w:bidi="es_ES"/>
        </w:rPr>
        <w:t>), los obsequios de Ben-adad eran extravagantes. Esto demostraba su riqueza y respeto hacia Eliseo.</w:t>
      </w:r>
      <w:r>
        <w:rPr>
          <w:lang w:val="es_ES" w:bidi="es_ES"/>
        </w:rPr>
      </w:r>
      <w:r>
        <w:rPr>
          <w:lang w:val="es_ES" w:bidi="es_ES"/>
        </w:rPr>
      </w:r>
    </w:p>
    <w:p>
      <w:pPr/>
      <w:r>
        <w:rPr>
          <w:lang w:val="es_ES" w:bidi="es_ES"/>
        </w:rPr>
      </w:r>
    </w:p>
    <w:p>
      <w:pPr>
        <w:pStyle w:val="Heading2"/>
      </w:pPr>
      <w:r>
        <w:rPr>
          <w:lang w:val="es_ES" w:bidi="es_ES"/>
        </w:rPr>
        <w:t>2 Reyes 8:10</w:t>
      </w:r>
      <w:r>
        <w:rPr>
          <w:lang w:val="es_ES" w:bidi="es_ES"/>
        </w:rPr>
      </w:r>
    </w:p>
    <w:p>
      <w:pPr/>
      <w:r>
        <w:rPr>
          <w:lang w:val="es_ES" w:bidi="es_ES"/>
        </w:rPr>
      </w:r>
      <w:r>
        <w:rPr>
          <w:lang w:val="es_ES" w:bidi="es_ES"/>
        </w:rPr>
        <w:t>Eliseo le dijo a Hazael que informara al rey que se recuperaría porque su enfermedad no era mortal. Sin embargo, Eliseo sabía que Ben-adad moriría de todos modos.</w:t>
      </w:r>
      <w:r>
        <w:rPr>
          <w:lang w:val="es_ES" w:bidi="es_ES"/>
        </w:rPr>
      </w:r>
      <w:r>
        <w:rPr>
          <w:lang w:val="es_ES" w:bidi="es_ES"/>
        </w:rPr>
      </w:r>
    </w:p>
    <w:p>
      <w:pPr/>
      <w:r>
        <w:rPr>
          <w:lang w:val="es_ES" w:bidi="es_ES"/>
        </w:rPr>
      </w:r>
    </w:p>
    <w:p>
      <w:pPr>
        <w:pStyle w:val="Heading2"/>
      </w:pPr>
      <w:r>
        <w:rPr>
          <w:lang w:val="es_ES" w:bidi="es_ES"/>
        </w:rPr>
        <w:t>2 Reyes 8:11</w:t>
      </w:r>
      <w:r>
        <w:rPr>
          <w:lang w:val="es_ES" w:bidi="es_ES"/>
        </w:rPr>
      </w:r>
    </w:p>
    <w:p>
      <w:pPr/>
      <w:r>
        <w:rPr>
          <w:lang w:val="es_ES" w:bidi="es_ES"/>
        </w:rPr>
      </w:r>
      <w:r>
        <w:rPr>
          <w:lang w:val="es_ES" w:bidi="es_ES"/>
        </w:rPr>
        <w:t>Eliseo comenzó a llorar al prever los terribles actos que Hazael cometería contra el pueblo de Dios cuando se convirtiera en rey (</w:t>
      </w:r>
      <w:r>
        <w:rPr>
          <w:lang w:val="es_ES" w:bidi="es_ES"/>
        </w:rPr>
        <w:t>2 Re 8:28</w:t>
      </w:r>
      <w:r>
        <w:rPr>
          <w:lang w:val="es_ES" w:bidi="es_ES"/>
        </w:rPr>
        <w:t xml:space="preserve">; </w:t>
      </w:r>
      <w:r>
        <w:rPr>
          <w:lang w:val="es_ES" w:bidi="es_ES"/>
        </w:rPr>
        <w:t>9:14–15</w:t>
      </w:r>
      <w:r>
        <w:rPr>
          <w:lang w:val="es_ES" w:bidi="es_ES"/>
        </w:rPr>
        <w:t xml:space="preserve">; </w:t>
      </w:r>
      <w:r>
        <w:rPr>
          <w:lang w:val="es_ES" w:bidi="es_ES"/>
        </w:rPr>
        <w:t>10:32–33</w:t>
      </w:r>
      <w:r>
        <w:rPr>
          <w:lang w:val="es_ES" w:bidi="es_ES"/>
        </w:rPr>
        <w:t xml:space="preserve">; </w:t>
      </w:r>
      <w:r>
        <w:rPr>
          <w:lang w:val="es_ES" w:bidi="es_ES"/>
        </w:rPr>
        <w:t>12:17–18</w:t>
      </w:r>
      <w:r>
        <w:rPr>
          <w:lang w:val="es_ES" w:bidi="es_ES"/>
        </w:rPr>
        <w:t xml:space="preserve">; </w:t>
      </w:r>
      <w:r>
        <w:rPr>
          <w:lang w:val="es_ES" w:bidi="es_ES"/>
        </w:rPr>
        <w:t>13:3</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8:13</w:t>
      </w:r>
      <w:r>
        <w:rPr>
          <w:lang w:val="es_ES" w:bidi="es_ES"/>
        </w:rPr>
      </w:r>
    </w:p>
    <w:p>
      <w:pPr/>
      <w:r>
        <w:rPr>
          <w:lang w:val="es_ES" w:bidi="es_ES"/>
        </w:rPr>
      </w:r>
      <w:r>
        <w:rPr>
          <w:lang w:val="es_ES" w:bidi="es_ES"/>
        </w:rPr>
        <w:t xml:space="preserve">"sino un perro": En el antiguo Oriente Medio, las personas veían a los perros como carroñeros y los consideraban de baja estima. El rey Salmanasar III de Asiria escribió en sus registros: “Hazael, hijo de un don nadie, se apoderó del trono”. </w:t>
      </w:r>
      <w:r>
        <w:rPr>
          <w:lang w:val="es_ES" w:bidi="es_ES"/>
        </w:rPr>
      </w:r>
      <w:r>
        <w:rPr>
          <w:lang w:val="es_ES" w:bidi="es_ES"/>
        </w:rPr>
      </w:r>
    </w:p>
    <w:p>
      <w:pPr/>
      <w:r>
        <w:rPr>
          <w:lang w:val="es_ES" w:bidi="es_ES"/>
        </w:rPr>
      </w:r>
    </w:p>
    <w:p>
      <w:pPr>
        <w:pStyle w:val="Heading2"/>
      </w:pPr>
      <w:r>
        <w:rPr>
          <w:lang w:val="es_ES" w:bidi="es_ES"/>
        </w:rPr>
        <w:t>2 Reyes 8:15</w:t>
      </w:r>
      <w:r>
        <w:rPr>
          <w:lang w:val="es_ES" w:bidi="es_ES"/>
        </w:rPr>
      </w:r>
    </w:p>
    <w:p>
      <w:pPr/>
      <w:r>
        <w:rPr>
          <w:lang w:val="es_ES" w:bidi="es_ES"/>
        </w:rPr>
      </w:r>
      <w:r>
        <w:rPr>
          <w:lang w:val="es_ES" w:bidi="es_ES"/>
        </w:rPr>
        <w:t>"Y Hazael reinó en su lugar": Aunque transmitió el mensaje de Eliseo a Ben-adad, al día siguiente apresuró el cumplimiento de la profecía de Eliseo al asesinar al rey y tomar el trono. Hazael pudo haber interpretado erróneamente que la profecía le confería un derecho divino.</w:t>
      </w:r>
      <w:r>
        <w:rPr>
          <w:lang w:val="es_ES" w:bidi="es_ES"/>
        </w:rPr>
      </w:r>
      <w:r>
        <w:rPr>
          <w:lang w:val="es_ES" w:bidi="es_ES"/>
        </w:rPr>
      </w:r>
    </w:p>
    <w:p>
      <w:pPr/>
      <w:r>
        <w:rPr>
          <w:lang w:val="es_ES" w:bidi="es_ES"/>
        </w:rPr>
      </w:r>
    </w:p>
    <w:p>
      <w:pPr>
        <w:pStyle w:val="Heading2"/>
      </w:pPr>
      <w:r>
        <w:rPr>
          <w:lang w:val="es_ES" w:bidi="es_ES"/>
        </w:rPr>
        <w:t>2 Reyes 8:16</w:t>
      </w:r>
      <w:r>
        <w:rPr>
          <w:lang w:val="es_ES" w:bidi="es_ES"/>
        </w:rPr>
      </w:r>
    </w:p>
    <w:p>
      <w:pPr/>
      <w:r>
        <w:rPr>
          <w:lang w:val="es_ES" w:bidi="es_ES"/>
        </w:rPr>
      </w:r>
      <w:r>
        <w:rPr>
          <w:lang w:val="es_ES" w:bidi="es_ES"/>
        </w:rPr>
        <w:t>Joram gobernó Judá junto a su padre, Josafat, durante cinco años. Se convirtió en rey por su cuenta en el quinto año del reinado de Joram, en el 848 a.C.</w:t>
      </w:r>
      <w:r>
        <w:rPr>
          <w:lang w:val="es_ES" w:bidi="es_ES"/>
        </w:rPr>
      </w:r>
      <w:r>
        <w:rPr>
          <w:lang w:val="es_ES" w:bidi="es_ES"/>
        </w:rPr>
      </w:r>
    </w:p>
    <w:p>
      <w:pPr/>
      <w:r>
        <w:rPr>
          <w:lang w:val="es_ES" w:bidi="es_ES"/>
        </w:rPr>
      </w:r>
    </w:p>
    <w:p>
      <w:pPr>
        <w:pStyle w:val="Heading2"/>
      </w:pPr>
      <w:r>
        <w:rPr>
          <w:lang w:val="es_ES" w:bidi="es_ES"/>
        </w:rPr>
        <w:t>2 Reyes 8:17</w:t>
      </w:r>
      <w:r>
        <w:rPr>
          <w:lang w:val="es_ES" w:bidi="es_ES"/>
        </w:rPr>
      </w:r>
    </w:p>
    <w:p>
      <w:pPr/>
      <w:r>
        <w:rPr>
          <w:lang w:val="es_ES" w:bidi="es_ES"/>
        </w:rPr>
      </w:r>
      <w:r>
        <w:rPr>
          <w:lang w:val="es_ES" w:bidi="es_ES"/>
        </w:rPr>
        <w:t>Joram gobernó desde el 853 hasta el 841 a.C. Compartió el trono con su padre, Josafat, durante cinco de esos años.</w:t>
      </w:r>
      <w:r>
        <w:rPr>
          <w:lang w:val="es_ES" w:bidi="es_ES"/>
        </w:rPr>
      </w:r>
      <w:r>
        <w:rPr>
          <w:lang w:val="es_ES" w:bidi="es_ES"/>
        </w:rPr>
      </w:r>
    </w:p>
    <w:p>
      <w:pPr/>
      <w:r>
        <w:rPr>
          <w:lang w:val="es_ES" w:bidi="es_ES"/>
        </w:rPr>
      </w:r>
    </w:p>
    <w:p>
      <w:pPr>
        <w:pStyle w:val="Heading2"/>
      </w:pPr>
      <w:r>
        <w:rPr>
          <w:lang w:val="es_ES" w:bidi="es_ES"/>
        </w:rPr>
        <w:t>2 Reyes 8:18</w:t>
      </w:r>
      <w:r>
        <w:rPr>
          <w:lang w:val="es_ES" w:bidi="es_ES"/>
        </w:rPr>
      </w:r>
    </w:p>
    <w:p>
      <w:pPr/>
      <w:r>
        <w:rPr>
          <w:lang w:val="es_ES" w:bidi="es_ES"/>
        </w:rPr>
      </w:r>
      <w:r>
        <w:rPr>
          <w:lang w:val="es_ES" w:bidi="es_ES"/>
        </w:rPr>
        <w:t xml:space="preserve">"e hizo lo malo ante los ojos del Señor": Se casó con Atalía, la hija de Acab, y siguió el ejemplo de los reyes de Israel al adorar ídolos. Algunos creen que </w:t>
      </w:r>
      <w:r>
        <w:rPr>
          <w:lang w:val="es_ES" w:bidi="es_ES"/>
        </w:rPr>
        <w:t>el Salmo 45</w:t>
      </w:r>
      <w:r>
        <w:rPr>
          <w:lang w:val="es_ES" w:bidi="es_ES"/>
        </w:rPr>
        <w:t xml:space="preserve"> fue escrito para el matrimonio de Joram y Atalía, que unió a las familias reales de Judá e Israel (ver </w:t>
      </w:r>
      <w:r>
        <w:rPr>
          <w:lang w:val="es_ES" w:bidi="es_ES"/>
        </w:rPr>
        <w:t>Sal 45:12</w:t>
      </w:r>
      <w:r>
        <w:rPr>
          <w:lang w:val="es_ES" w:bidi="es_ES"/>
        </w:rPr>
        <w:t>; Atalía era hija de Jezabel, la princesa de Tiro).</w:t>
      </w:r>
    </w:p>
    <w:p>
      <w:pPr/>
      <w:r>
        <w:rPr>
          <w:lang w:val="es_ES" w:bidi="es_ES"/>
        </w:rPr>
      </w:r>
      <w:r>
        <w:rPr>
          <w:lang w:val="es_ES" w:bidi="es_ES"/>
        </w:rPr>
        <w:t>Aunque el matrimonio unió temporalmente los reinos, tuvo terribles consecuencias espirituales. Influenciado por Atalía, Joram introdujo prácticas de adoración falsas (</w:t>
      </w:r>
      <w:r>
        <w:rPr>
          <w:lang w:val="es_ES" w:bidi="es_ES"/>
        </w:rPr>
        <w:t>2 Cro 21:11</w:t>
      </w:r>
      <w:r>
        <w:rPr>
          <w:lang w:val="es_ES" w:bidi="es_ES"/>
        </w:rPr>
        <w:t>), incluyendo la adoración a Baal (</w:t>
      </w:r>
      <w:r>
        <w:rPr>
          <w:lang w:val="es_ES" w:bidi="es_ES"/>
        </w:rPr>
        <w:t>2 Re 11:17–18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8:19</w:t>
      </w:r>
      <w:r>
        <w:rPr>
          <w:lang w:val="es_ES" w:bidi="es_ES"/>
        </w:rPr>
      </w:r>
    </w:p>
    <w:p>
      <w:pPr>
        <w:pStyle w:val="ListBullet"/>
        <w:spacing w:line="240" w:lineRule="auto"/>
        <w:ind w:left="720"/>
      </w:pPr>
      <w:r>
        <w:rPr>
          <w:lang w:val="es_ES" w:bidi="es_ES"/>
        </w:rPr>
      </w:r>
      <w:r>
        <w:rPr>
          <w:lang w:val="es_ES" w:bidi="es_ES"/>
        </w:rPr>
        <w:t>Aunque Joram era malvado, Dios no destruyó Judá porque honró su promesa a David (</w:t>
      </w:r>
      <w:r>
        <w:rPr>
          <w:lang w:val="es_ES" w:bidi="es_ES"/>
        </w:rPr>
        <w:t>2 Sam 7:11–16</w:t>
      </w:r>
      <w:r>
        <w:rPr>
          <w:lang w:val="es_ES" w:bidi="es_ES"/>
        </w:rPr>
        <w:t>).</w:t>
      </w:r>
    </w:p>
    <w:p>
      <w:pPr>
        <w:pStyle w:val="ListBullet"/>
        <w:spacing w:line="240" w:lineRule="auto"/>
        <w:ind w:left="720"/>
      </w:pPr>
      <w:r>
        <w:rPr>
          <w:lang w:val="es_ES" w:bidi="es_ES"/>
        </w:rPr>
      </w:r>
      <w:r>
        <w:rPr>
          <w:lang w:val="es_ES" w:bidi="es_ES"/>
        </w:rPr>
        <w:t>El Señor promete mantener a los descendientes de David en el trono de Judá como símbolo de la gracia de Dios (</w:t>
      </w:r>
      <w:r>
        <w:rPr>
          <w:lang w:val="es_ES" w:bidi="es_ES"/>
        </w:rPr>
        <w:t>1 Re 11:36</w:t>
      </w:r>
      <w:r>
        <w:rPr>
          <w:lang w:val="es_ES" w:bidi="es_ES"/>
        </w:rPr>
        <w:t>). Las promesas de Dios a David se cumplen finalmente en Jesús (</w:t>
      </w:r>
      <w:r>
        <w:rPr>
          <w:lang w:val="es_ES" w:bidi="es_ES"/>
        </w:rPr>
        <w:t>Ez 34:23–31</w:t>
      </w:r>
      <w:r>
        <w:rPr>
          <w:lang w:val="es_ES" w:bidi="es_ES"/>
        </w:rPr>
        <w:t>), quien es la luz del mundo (</w:t>
      </w:r>
      <w:r>
        <w:rPr>
          <w:lang w:val="es_ES" w:bidi="es_ES"/>
        </w:rPr>
        <w:t>Jn 4:1–5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8:22</w:t>
      </w:r>
      <w:r>
        <w:rPr>
          <w:lang w:val="es_ES" w:bidi="es_ES"/>
        </w:rPr>
      </w:r>
    </w:p>
    <w:p>
      <w:pPr>
        <w:pStyle w:val="ListBullet"/>
        <w:spacing w:line="240" w:lineRule="auto"/>
        <w:ind w:left="720"/>
      </w:pPr>
      <w:r>
        <w:rPr>
          <w:lang w:val="es_ES" w:bidi="es_ES"/>
        </w:rPr>
      </w:r>
      <w:r>
        <w:rPr>
          <w:lang w:val="es_ES" w:bidi="es_ES"/>
        </w:rPr>
        <w:t>Libna era una ciudad en el suroeste de Judá, cerca de la frontera con los filisteos. Durante el reinado de Joram, los filisteos y los árabes atacaron Jerusalén. Mataron a todos los hijos de Joram, excepto a Ocozías (</w:t>
      </w:r>
      <w:r>
        <w:rPr>
          <w:lang w:val="es_ES" w:bidi="es_ES"/>
        </w:rPr>
        <w:t>2 Cro 21:16–17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8:24</w:t>
      </w:r>
      <w:r>
        <w:rPr>
          <w:lang w:val="es_ES" w:bidi="es_ES"/>
        </w:rPr>
      </w:r>
    </w:p>
    <w:p>
      <w:pPr/>
      <w:r>
        <w:rPr>
          <w:lang w:val="es_ES" w:bidi="es_ES"/>
        </w:rPr>
      </w:r>
      <w:r>
        <w:rPr>
          <w:lang w:val="es_ES" w:bidi="es_ES"/>
        </w:rPr>
        <w:t>Joram murió a causa de una dolorosa enfermedad estomacal y no fue enterrado en las tumbas reales (</w:t>
      </w:r>
      <w:r>
        <w:rPr>
          <w:lang w:val="es_ES" w:bidi="es_ES"/>
        </w:rPr>
        <w:t>2 Cro 21:18–20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8:25</w:t>
      </w:r>
      <w:r>
        <w:rPr>
          <w:lang w:val="es_ES" w:bidi="es_ES"/>
        </w:rPr>
      </w:r>
    </w:p>
    <w:p>
      <w:pPr/>
      <w:r>
        <w:rPr>
          <w:lang w:val="es_ES" w:bidi="es_ES"/>
        </w:rPr>
      </w:r>
      <w:r>
        <w:rPr>
          <w:lang w:val="es_ES" w:bidi="es_ES"/>
        </w:rPr>
        <w:t>"En el año doce de Joram, hijo de Acab, rey de Israel": Ocozías se convirtió en rey de Judá en el 841 a.C. Este año fue crucial en la historia del antiguo Oriente Medio. Al final del año, tanto Joram como Ocozías habían muerto. Hazael se consolidó como rey de Damasco, y Salmanasar III de Asiria dominaba la región.</w:t>
      </w:r>
      <w:r>
        <w:rPr>
          <w:lang w:val="es_ES" w:bidi="es_ES"/>
        </w:rPr>
      </w:r>
      <w:r>
        <w:rPr>
          <w:lang w:val="es_ES" w:bidi="es_ES"/>
        </w:rPr>
      </w:r>
    </w:p>
    <w:p>
      <w:pPr/>
      <w:r>
        <w:rPr>
          <w:lang w:val="es_ES" w:bidi="es_ES"/>
        </w:rPr>
      </w:r>
    </w:p>
    <w:p>
      <w:pPr>
        <w:pStyle w:val="Heading2"/>
      </w:pPr>
      <w:r>
        <w:rPr>
          <w:lang w:val="es_ES" w:bidi="es_ES"/>
        </w:rPr>
        <w:t>2 Reyes 8:28–29</w:t>
      </w:r>
      <w:r>
        <w:rPr>
          <w:lang w:val="es_ES" w:bidi="es_ES"/>
        </w:rPr>
      </w:r>
    </w:p>
    <w:p>
      <w:pPr>
        <w:pStyle w:val="ListBullet"/>
        <w:spacing w:line="240" w:lineRule="auto"/>
        <w:ind w:left="720"/>
      </w:pPr>
      <w:r>
        <w:rPr>
          <w:lang w:val="es_ES" w:bidi="es_ES"/>
        </w:rPr>
      </w:r>
      <w:r>
        <w:rPr>
          <w:lang w:val="es_ES" w:bidi="es_ES"/>
        </w:rPr>
        <w:t xml:space="preserve">Una vez más, un rey de Judá se alió con un rey israelita para luchar contra los arameos en Ramot de Galaad (ver </w:t>
      </w:r>
      <w:r>
        <w:rPr>
          <w:lang w:val="es_ES" w:bidi="es_ES"/>
        </w:rPr>
        <w:t>1 Re 22:1–40</w:t>
      </w:r>
      <w:r>
        <w:rPr>
          <w:lang w:val="es_ES" w:bidi="es_ES"/>
        </w:rPr>
        <w:t>).</w:t>
      </w:r>
    </w:p>
    <w:p>
      <w:pPr>
        <w:pStyle w:val="ListBullet"/>
        <w:spacing w:line="240" w:lineRule="auto"/>
        <w:ind w:left="720"/>
      </w:pPr>
      <w:r>
        <w:rPr>
          <w:lang w:val="es_ES" w:bidi="es_ES"/>
        </w:rPr>
      </w:r>
      <w:r>
        <w:rPr>
          <w:lang w:val="es_ES" w:bidi="es_ES"/>
        </w:rPr>
        <w:t>Jezreel sirvió como una segunda capital de Israel durante el reinado de Acab (</w:t>
      </w:r>
      <w:r>
        <w:rPr>
          <w:lang w:val="es_ES" w:bidi="es_ES"/>
        </w:rPr>
        <w:t>1 Re 21:1</w:t>
      </w:r>
      <w:r>
        <w:rPr>
          <w:lang w:val="es_ES" w:bidi="es_ES"/>
        </w:rPr>
        <w:t>); fue allí después de presenciar el desafío de Elías con los profetas de Baal en el Monte Carmelo (</w:t>
      </w:r>
      <w:r>
        <w:rPr>
          <w:lang w:val="es_ES" w:bidi="es_ES"/>
        </w:rPr>
        <w:t>1 Re 18:46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9:1–3</w:t>
      </w:r>
      <w:r>
        <w:rPr>
          <w:lang w:val="es_ES" w:bidi="es_ES"/>
        </w:rPr>
      </w:r>
    </w:p>
    <w:p>
      <w:pPr/>
      <w:r>
        <w:rPr>
          <w:lang w:val="es_ES" w:bidi="es_ES"/>
        </w:rPr>
      </w:r>
      <w:r>
        <w:rPr>
          <w:lang w:val="es_ES" w:bidi="es_ES"/>
        </w:rPr>
        <w:t>Jehú recibió un respaldo profético para convertirse en rey, pero esto no implicaba la aprobación de todas sus acciones. Sin embargo, tenía un mandato divino para castigar a la casa de Acab por su maldad e idolatría (</w:t>
      </w:r>
      <w:r>
        <w:rPr>
          <w:lang w:val="es_ES" w:bidi="es_ES"/>
        </w:rPr>
        <w:t>2 Re 9:8–10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9:1–37</w:t>
      </w:r>
      <w:r>
        <w:rPr>
          <w:lang w:val="es_ES" w:bidi="es_ES"/>
        </w:rPr>
      </w:r>
    </w:p>
    <w:p>
      <w:pPr/>
      <w:r>
        <w:rPr>
          <w:lang w:val="es_ES" w:bidi="es_ES"/>
        </w:rPr>
      </w:r>
      <w:r>
        <w:rPr>
          <w:lang w:val="es_ES" w:bidi="es_ES"/>
        </w:rPr>
        <w:t>El escritor resume la ascensión al poder de Jehú, quien inició la cuarta dinastía de Israel, en cuatro pasos:</w:t>
      </w:r>
    </w:p>
    <w:p>
      <w:pPr>
        <w:pStyle w:val="ListNumber"/>
        <w:numPr>
          <w:ilvl w:val="0"/>
          <w:numId w:val="14"/>
        </w:numPr>
        <w:spacing w:line="240" w:lineRule="auto"/>
        <w:ind w:left="720"/>
      </w:pPr>
      <w:r>
        <w:rPr>
          <w:lang w:val="es_ES" w:bidi="es_ES"/>
        </w:rPr>
      </w:r>
      <w:r>
        <w:rPr>
          <w:lang w:val="es_ES" w:bidi="es_ES"/>
        </w:rPr>
        <w:t>Eliseo envió a un profeta al campamento del ejército en Ramot de Galaad para ungir a Jehú como el próximo rey de Israel (</w:t>
      </w:r>
      <w:r>
        <w:rPr>
          <w:lang w:val="es_ES" w:bidi="es_ES"/>
        </w:rPr>
        <w:t>2 Re 9:1–10</w:t>
      </w:r>
      <w:r>
        <w:rPr>
          <w:lang w:val="es_ES" w:bidi="es_ES"/>
        </w:rPr>
        <w:t>).</w:t>
      </w:r>
    </w:p>
    <w:p>
      <w:pPr>
        <w:pStyle w:val="ListNumber"/>
        <w:spacing w:line="240" w:lineRule="auto"/>
        <w:ind w:left="720"/>
      </w:pPr>
      <w:r>
        <w:rPr>
          <w:lang w:val="es_ES" w:bidi="es_ES"/>
        </w:rPr>
      </w:r>
      <w:r>
        <w:rPr>
          <w:lang w:val="es_ES" w:bidi="es_ES"/>
        </w:rPr>
        <w:t>Los soldados de Jehú se enteraron de la visita del profeta y proclamaron a Jehú como rey (</w:t>
      </w:r>
      <w:r>
        <w:rPr>
          <w:lang w:val="es_ES" w:bidi="es_ES"/>
        </w:rPr>
        <w:t>2 Re 9:11–15</w:t>
      </w:r>
      <w:r>
        <w:rPr>
          <w:lang w:val="es_ES" w:bidi="es_ES"/>
        </w:rPr>
        <w:t>).</w:t>
      </w:r>
    </w:p>
    <w:p>
      <w:pPr>
        <w:pStyle w:val="ListNumber"/>
        <w:spacing w:line="240" w:lineRule="auto"/>
        <w:ind w:left="720"/>
      </w:pPr>
      <w:r>
        <w:rPr>
          <w:lang w:val="es_ES" w:bidi="es_ES"/>
        </w:rPr>
      </w:r>
      <w:r>
        <w:rPr>
          <w:lang w:val="es_ES" w:bidi="es_ES"/>
        </w:rPr>
        <w:t>Tanto Joram como el rey Ocozías de Judá fueron asesinados (</w:t>
      </w:r>
      <w:r>
        <w:rPr>
          <w:lang w:val="es_ES" w:bidi="es_ES"/>
        </w:rPr>
        <w:t>2 Re 9:16–29</w:t>
      </w:r>
      <w:r>
        <w:rPr>
          <w:lang w:val="es_ES" w:bidi="es_ES"/>
        </w:rPr>
        <w:t>).</w:t>
      </w:r>
    </w:p>
    <w:p>
      <w:pPr>
        <w:pStyle w:val="ListNumber"/>
        <w:spacing w:line="240" w:lineRule="auto"/>
        <w:ind w:left="720"/>
      </w:pPr>
      <w:r>
        <w:rPr>
          <w:lang w:val="es_ES" w:bidi="es_ES"/>
        </w:rPr>
      </w:r>
      <w:r>
        <w:rPr>
          <w:lang w:val="es_ES" w:bidi="es_ES"/>
        </w:rPr>
        <w:t>Jezabel fue asesinada (</w:t>
      </w:r>
      <w:r>
        <w:rPr>
          <w:lang w:val="es_ES" w:bidi="es_ES"/>
        </w:rPr>
        <w:t>2 Re 9:30–37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9:2</w:t>
      </w:r>
      <w:r>
        <w:rPr>
          <w:lang w:val="es_ES" w:bidi="es_ES"/>
        </w:rPr>
      </w:r>
    </w:p>
    <w:p>
      <w:pPr/>
      <w:r>
        <w:rPr>
          <w:lang w:val="es_ES" w:bidi="es_ES"/>
        </w:rPr>
      </w:r>
      <w:r>
        <w:rPr>
          <w:lang w:val="es_ES" w:bidi="es_ES"/>
        </w:rPr>
        <w:t>Este Josafat es distinto del anterior rey de Judá, quien era hijo de Asa.</w:t>
      </w:r>
      <w:r>
        <w:rPr>
          <w:lang w:val="es_ES" w:bidi="es_ES"/>
        </w:rPr>
      </w:r>
      <w:r>
        <w:rPr>
          <w:lang w:val="es_ES" w:bidi="es_ES"/>
        </w:rPr>
      </w:r>
    </w:p>
    <w:p>
      <w:pPr/>
      <w:r>
        <w:rPr>
          <w:lang w:val="es_ES" w:bidi="es_ES"/>
        </w:rPr>
      </w:r>
    </w:p>
    <w:p>
      <w:pPr>
        <w:pStyle w:val="Heading2"/>
      </w:pPr>
      <w:r>
        <w:rPr>
          <w:lang w:val="es_ES" w:bidi="es_ES"/>
        </w:rPr>
        <w:t>2 Reyes 9:4–10</w:t>
      </w:r>
      <w:r>
        <w:rPr>
          <w:lang w:val="es_ES" w:bidi="es_ES"/>
        </w:rPr>
      </w:r>
    </w:p>
    <w:p>
      <w:pPr/>
      <w:r>
        <w:rPr>
          <w:lang w:val="es_ES" w:bidi="es_ES"/>
        </w:rPr>
      </w:r>
      <w:r>
        <w:rPr>
          <w:lang w:val="es_ES" w:bidi="es_ES"/>
        </w:rPr>
        <w:t xml:space="preserve">El joven profeta le explicó a Jehú cómo ejecutar el juicio de Dios contra la familia de Acab (ver </w:t>
      </w:r>
      <w:r>
        <w:rPr>
          <w:lang w:val="es_ES" w:bidi="es_ES"/>
        </w:rPr>
        <w:t>1 Re 21:20–24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9:11</w:t>
      </w:r>
      <w:r>
        <w:rPr>
          <w:lang w:val="es_ES" w:bidi="es_ES"/>
        </w:rPr>
      </w:r>
    </w:p>
    <w:p>
      <w:pPr/>
      <w:r>
        <w:rPr>
          <w:lang w:val="es_ES" w:bidi="es_ES"/>
        </w:rPr>
      </w:r>
      <w:r>
        <w:rPr>
          <w:lang w:val="es_ES" w:bidi="es_ES"/>
        </w:rPr>
        <w:t xml:space="preserve">"¿Por qué vino a ti este loco?": Los fieles servidores de Dios a veces son ridiculizados o rechazados como locos ("loco") o tontos por otros (ver </w:t>
      </w:r>
      <w:r>
        <w:rPr>
          <w:lang w:val="es_ES" w:bidi="es_ES"/>
        </w:rPr>
        <w:t>Jr 29:26,</w:t>
      </w:r>
      <w:r>
        <w:rPr>
          <w:lang w:val="es_ES" w:bidi="es_ES"/>
        </w:rPr>
        <w:t xml:space="preserve"> </w:t>
      </w:r>
      <w:r>
        <w:rPr>
          <w:lang w:val="es_ES" w:bidi="es_ES"/>
        </w:rPr>
        <w:t>Os 9:7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9:13</w:t>
      </w:r>
      <w:r>
        <w:rPr>
          <w:lang w:val="es_ES" w:bidi="es_ES"/>
        </w:rPr>
      </w:r>
    </w:p>
    <w:p>
      <w:pPr/>
      <w:r>
        <w:rPr>
          <w:lang w:val="es_ES" w:bidi="es_ES"/>
        </w:rPr>
      </w:r>
      <w:r>
        <w:rPr>
          <w:lang w:val="es_ES" w:bidi="es_ES"/>
        </w:rPr>
        <w:t xml:space="preserve">Los escalones desnudos de la casa funcionaban como un trono, y las capas de los soldados servían como alfombra. Extender prendas de esta manera mostraba respeto (ver </w:t>
      </w:r>
      <w:r>
        <w:rPr>
          <w:lang w:val="es_ES" w:bidi="es_ES"/>
        </w:rPr>
        <w:t>Mt 21:8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9:14–15</w:t>
      </w:r>
      <w:r>
        <w:rPr>
          <w:lang w:val="es_ES" w:bidi="es_ES"/>
        </w:rPr>
      </w:r>
    </w:p>
    <w:p>
      <w:pPr/>
      <w:r>
        <w:rPr>
          <w:lang w:val="es_ES" w:bidi="es_ES"/>
        </w:rPr>
      </w:r>
      <w:r>
        <w:rPr>
          <w:lang w:val="es_ES" w:bidi="es_ES"/>
        </w:rPr>
        <w:t>"Conspiró": Jezreel, donde Joram se recuperaba de sus heridas, estaba a unas cuarenta y cinco millas de distancia. Jehú necesitaba actuar con rapidez y en secreto para llevar a cabo su golpe.</w:t>
      </w:r>
      <w:r>
        <w:rPr>
          <w:lang w:val="es_ES" w:bidi="es_ES"/>
        </w:rPr>
      </w:r>
      <w:r>
        <w:rPr>
          <w:lang w:val="es_ES" w:bidi="es_ES"/>
        </w:rPr>
      </w:r>
    </w:p>
    <w:p>
      <w:pPr/>
      <w:r>
        <w:rPr>
          <w:lang w:val="es_ES" w:bidi="es_ES"/>
        </w:rPr>
      </w:r>
    </w:p>
    <w:p>
      <w:pPr>
        <w:pStyle w:val="Heading2"/>
      </w:pPr>
      <w:r>
        <w:rPr>
          <w:lang w:val="es_ES" w:bidi="es_ES"/>
        </w:rPr>
        <w:t>2 Reyes 9:16</w:t>
      </w:r>
      <w:r>
        <w:rPr>
          <w:lang w:val="es_ES" w:bidi="es_ES"/>
        </w:rPr>
      </w:r>
    </w:p>
    <w:p>
      <w:pPr/>
      <w:r>
        <w:rPr>
          <w:lang w:val="es_ES" w:bidi="es_ES"/>
        </w:rPr>
      </w:r>
      <w:r>
        <w:rPr>
          <w:lang w:val="es_ES" w:bidi="es_ES"/>
        </w:rPr>
        <w:t>Mientras Jehú era honrado por sus hombres como rey, Joram y Ocozías aún estaban en Jezreel (</w:t>
      </w:r>
      <w:r>
        <w:rPr>
          <w:lang w:val="es_ES" w:bidi="es_ES"/>
        </w:rPr>
        <w:t>2 Re 8:28–29,</w:t>
      </w:r>
      <w:r>
        <w:rPr>
          <w:lang w:val="es_ES" w:bidi="es_ES"/>
        </w:rPr>
        <w:t xml:space="preserve"> </w:t>
      </w:r>
      <w:r>
        <w:rPr>
          <w:lang w:val="es_ES" w:bidi="es_ES"/>
        </w:rPr>
        <w:t>9:14–15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9:21</w:t>
      </w:r>
      <w:r>
        <w:rPr>
          <w:lang w:val="es_ES" w:bidi="es_ES"/>
        </w:rPr>
      </w:r>
    </w:p>
    <w:p>
      <w:pPr/>
      <w:r>
        <w:rPr>
          <w:lang w:val="es_ES" w:bidi="es_ES"/>
        </w:rPr>
      </w:r>
      <w:r>
        <w:rPr>
          <w:lang w:val="es_ES" w:bidi="es_ES"/>
        </w:rPr>
        <w:t>"y lo hallaron en el campo de Nabot de Jezreel": Acab tomó esta propiedad de Nabot, y se convirtió en el lugar donde terminó la línea familiar de Acab, cumpliendo la profecía de Elías (</w:t>
      </w:r>
      <w:r>
        <w:rPr>
          <w:lang w:val="es_ES" w:bidi="es_ES"/>
        </w:rPr>
        <w:t>1 Re 21:19–24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9:22–24</w:t>
      </w:r>
      <w:r>
        <w:rPr>
          <w:lang w:val="es_ES" w:bidi="es_ES"/>
        </w:rPr>
      </w:r>
    </w:p>
    <w:p>
      <w:pPr/>
      <w:r>
        <w:rPr>
          <w:lang w:val="es_ES" w:bidi="es_ES"/>
        </w:rPr>
      </w:r>
      <w:r>
        <w:rPr>
          <w:lang w:val="es_ES" w:bidi="es_ES"/>
        </w:rPr>
        <w:t>Las acusaciones contra Joram fueron similares a las que se hicieron contra su padre, Acab, y su madre, Jezabel (</w:t>
      </w:r>
      <w:r>
        <w:rPr>
          <w:lang w:val="es_ES" w:bidi="es_ES"/>
        </w:rPr>
        <w:t>1 Re 16:30–33,</w:t>
      </w:r>
      <w:r>
        <w:rPr>
          <w:lang w:val="es_ES" w:bidi="es_ES"/>
        </w:rPr>
        <w:t xml:space="preserve"> </w:t>
      </w:r>
      <w:r>
        <w:rPr>
          <w:lang w:val="es_ES" w:bidi="es_ES"/>
        </w:rPr>
        <w:t>21:25–26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9:27–28</w:t>
      </w:r>
      <w:r>
        <w:rPr>
          <w:lang w:val="es_ES" w:bidi="es_ES"/>
        </w:rPr>
      </w:r>
    </w:p>
    <w:p>
      <w:pPr>
        <w:pStyle w:val="ListBullet"/>
        <w:spacing w:line="240" w:lineRule="auto"/>
        <w:ind w:left="720"/>
      </w:pPr>
      <w:r>
        <w:rPr>
          <w:lang w:val="es_ES" w:bidi="es_ES"/>
        </w:rPr>
      </w:r>
      <w:r>
        <w:rPr>
          <w:lang w:val="es_ES" w:bidi="es_ES"/>
        </w:rPr>
        <w:t>El camino al huerto pasaba por el sur a lo largo del borde oriental del Valle de Jezreel, pasando por Ibleam y continuando hacia Samaria.</w:t>
      </w:r>
    </w:p>
    <w:p>
      <w:pPr>
        <w:pStyle w:val="ListBullet"/>
        <w:spacing w:line="240" w:lineRule="auto"/>
        <w:ind w:left="720"/>
      </w:pPr>
      <w:r>
        <w:rPr>
          <w:lang w:val="es_ES" w:bidi="es_ES"/>
        </w:rPr>
      </w:r>
      <w:r>
        <w:rPr>
          <w:lang w:val="es_ES" w:bidi="es_ES"/>
        </w:rPr>
        <w:t>Meguido ... y murió allí: El rey Ocozías huyó a Samaria, donde fue capturado y llevado ante Jehú (</w:t>
      </w:r>
      <w:r>
        <w:rPr>
          <w:lang w:val="es_ES" w:bidi="es_ES"/>
        </w:rPr>
        <w:t>2 Cro 22:8–9</w:t>
      </w:r>
      <w:r>
        <w:rPr>
          <w:lang w:val="es_ES" w:bidi="es_ES"/>
        </w:rPr>
        <w:t>). Crónicas y Reyes juntos sugieren que, aunque Ocozías fue herido en Gur, logró llegar a Samaria</w:t>
      </w:r>
      <w:r>
        <w:rPr>
          <w:i/>
          <w:lang w:val="es_ES" w:bidi="es_ES"/>
        </w:rPr>
        <w:t>.</w:t>
      </w:r>
      <w:r>
        <w:rPr>
          <w:lang w:val="es_ES" w:bidi="es_ES"/>
        </w:rPr>
        <w:t xml:space="preserve"> Más tarde, los hombres de Jehú lo capturaron y lo llevaron ante Jehú, donde fue ejecutado.</w:t>
      </w:r>
    </w:p>
    <w:p>
      <w:pPr>
        <w:pStyle w:val="ListBullet"/>
        <w:spacing w:line="240" w:lineRule="auto"/>
        <w:ind w:left="720"/>
      </w:pPr>
      <w:r>
        <w:rPr>
          <w:lang w:val="es_ES" w:bidi="es_ES"/>
        </w:rPr>
      </w:r>
      <w:r>
        <w:rPr>
          <w:lang w:val="es_ES" w:bidi="es_ES"/>
        </w:rPr>
        <w:t>El autor de Crónicas relaciona la captura de Ocozías con la matanza de Jehú de los descendientes de Achab y algunos de los parientes de Ocozía</w:t>
      </w:r>
      <w:r>
        <w:rPr>
          <w:i/>
          <w:lang w:val="es_ES" w:bidi="es_ES"/>
        </w:rPr>
        <w:t>s</w:t>
      </w:r>
      <w:r>
        <w:rPr>
          <w:lang w:val="es_ES" w:bidi="es_ES"/>
        </w:rPr>
        <w:t xml:space="preserve"> (ver </w:t>
      </w:r>
      <w:r>
        <w:rPr>
          <w:lang w:val="es_ES" w:bidi="es_ES"/>
        </w:rPr>
        <w:t>2 Re 10:1–17</w:t>
      </w:r>
      <w:r>
        <w:rPr>
          <w:lang w:val="es_ES" w:bidi="es_ES"/>
        </w:rPr>
        <w:t>), sugiriendo que Ocozías evitó la captura por un tiempo. Este relato es muy breve, mencionando la muerte y el entierro de Ocozías antes de describir eventos posteriores.</w:t>
      </w:r>
      <w:r>
        <w:rPr>
          <w:lang w:val="es_ES" w:bidi="es_ES"/>
        </w:rPr>
      </w:r>
      <w:r>
        <w:rPr>
          <w:lang w:val="es_ES" w:bidi="es_ES"/>
        </w:rPr>
      </w:r>
    </w:p>
    <w:p>
      <w:pPr/>
      <w:r>
        <w:rPr>
          <w:lang w:val="es_ES" w:bidi="es_ES"/>
        </w:rPr>
      </w:r>
    </w:p>
    <w:p>
      <w:pPr>
        <w:pStyle w:val="Heading2"/>
      </w:pPr>
      <w:r>
        <w:rPr>
          <w:lang w:val="es_ES" w:bidi="es_ES"/>
        </w:rPr>
        <w:t>2 Reyes 9:30</w:t>
      </w:r>
      <w:r>
        <w:rPr>
          <w:lang w:val="es_ES" w:bidi="es_ES"/>
        </w:rPr>
      </w:r>
    </w:p>
    <w:p>
      <w:pPr/>
      <w:r>
        <w:rPr>
          <w:lang w:val="es_ES" w:bidi="es_ES"/>
        </w:rPr>
      </w:r>
      <w:r>
        <w:rPr>
          <w:lang w:val="es_ES" w:bidi="es_ES"/>
        </w:rPr>
        <w:t>El narrador vuelve a los eventos en Jezreel. Jezabel, consciente de que Jehú se acercaba y de que pronto moriría, se arregló y se mantuvo orgullosa hasta el final.</w:t>
      </w:r>
      <w:r>
        <w:rPr>
          <w:lang w:val="es_ES" w:bidi="es_ES"/>
        </w:rPr>
      </w:r>
      <w:r>
        <w:rPr>
          <w:lang w:val="es_ES" w:bidi="es_ES"/>
        </w:rPr>
      </w:r>
    </w:p>
    <w:p>
      <w:pPr/>
      <w:r>
        <w:rPr>
          <w:lang w:val="es_ES" w:bidi="es_ES"/>
        </w:rPr>
      </w:r>
    </w:p>
    <w:p>
      <w:pPr>
        <w:pStyle w:val="Heading2"/>
      </w:pPr>
      <w:r>
        <w:rPr>
          <w:lang w:val="es_ES" w:bidi="es_ES"/>
        </w:rPr>
        <w:t>2 Reyes 9:31</w:t>
      </w:r>
      <w:r>
        <w:rPr>
          <w:lang w:val="es_ES" w:bidi="es_ES"/>
        </w:rPr>
      </w:r>
    </w:p>
    <w:p>
      <w:pPr/>
      <w:r>
        <w:rPr>
          <w:lang w:val="es_ES" w:bidi="es_ES"/>
        </w:rPr>
      </w:r>
      <w:r>
        <w:rPr>
          <w:lang w:val="es_ES" w:bidi="es_ES"/>
        </w:rPr>
        <w:t>Jezabel acusó a Jehú de ser como Zimri, posiblemente para recordarle que el ascenso al poder de Zimri fue breve (</w:t>
      </w:r>
      <w:r>
        <w:rPr>
          <w:lang w:val="es_ES" w:bidi="es_ES"/>
        </w:rPr>
        <w:t>1 Re 16:15–19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9:32–33</w:t>
      </w:r>
      <w:r>
        <w:rPr>
          <w:lang w:val="es_ES" w:bidi="es_ES"/>
        </w:rPr>
      </w:r>
    </w:p>
    <w:p>
      <w:pPr>
        <w:pStyle w:val="ListBullet"/>
        <w:spacing w:line="240" w:lineRule="auto"/>
        <w:ind w:left="720"/>
      </w:pPr>
      <w:r>
        <w:rPr>
          <w:lang w:val="es_ES" w:bidi="es_ES"/>
        </w:rPr>
      </w:r>
      <w:r>
        <w:rPr>
          <w:lang w:val="es_ES" w:bidi="es_ES"/>
        </w:rPr>
        <w:t>Jehú demostró su naturaleza violenta al pisotear el cuerpo de Jezabel bajo los cascos de sus caballos.</w:t>
      </w:r>
    </w:p>
    <w:p>
      <w:pPr>
        <w:pStyle w:val="ListBullet"/>
        <w:spacing w:line="240" w:lineRule="auto"/>
        <w:ind w:left="720"/>
      </w:pPr>
      <w:r>
        <w:rPr>
          <w:lang w:val="es_ES" w:bidi="es_ES"/>
        </w:rPr>
      </w:r>
      <w:r>
        <w:rPr>
          <w:lang w:val="es_ES" w:bidi="es_ES"/>
        </w:rPr>
        <w:t>La palabra hebrea traducida como eunucos puede referirse a hombres emasculados, pero también puede significar funcionarios importantes.</w:t>
      </w:r>
      <w:r>
        <w:rPr>
          <w:lang w:val="es_ES" w:bidi="es_ES"/>
        </w:rPr>
      </w:r>
      <w:r>
        <w:rPr>
          <w:lang w:val="es_ES" w:bidi="es_ES"/>
        </w:rPr>
      </w:r>
    </w:p>
    <w:p>
      <w:pPr/>
      <w:r>
        <w:rPr>
          <w:lang w:val="es_ES" w:bidi="es_ES"/>
        </w:rPr>
      </w:r>
    </w:p>
    <w:p>
      <w:pPr>
        <w:pStyle w:val="Heading2"/>
      </w:pPr>
      <w:r>
        <w:rPr>
          <w:lang w:val="es_ES" w:bidi="es_ES"/>
        </w:rPr>
        <w:t>2 Reyes 9:34</w:t>
      </w:r>
      <w:r>
        <w:rPr>
          <w:lang w:val="es_ES" w:bidi="es_ES"/>
        </w:rPr>
      </w:r>
    </w:p>
    <w:p>
      <w:pPr/>
      <w:r>
        <w:rPr>
          <w:lang w:val="es_ES" w:bidi="es_ES"/>
        </w:rPr>
      </w:r>
      <w:r>
        <w:rPr>
          <w:lang w:val="es_ES" w:bidi="es_ES"/>
        </w:rPr>
        <w:t>Jehú entró en el palacio para comer, declarando en silencio que había asumido el trono.</w:t>
      </w:r>
      <w:r>
        <w:rPr>
          <w:lang w:val="es_ES" w:bidi="es_ES"/>
        </w:rPr>
      </w:r>
      <w:r>
        <w:rPr>
          <w:lang w:val="es_ES" w:bidi="es_ES"/>
        </w:rPr>
      </w:r>
    </w:p>
    <w:p>
      <w:pPr/>
      <w:r>
        <w:rPr>
          <w:lang w:val="es_ES" w:bidi="es_ES"/>
        </w:rPr>
      </w:r>
    </w:p>
    <w:p>
      <w:pPr>
        <w:pStyle w:val="Heading2"/>
      </w:pPr>
      <w:r>
        <w:rPr>
          <w:lang w:val="es_ES" w:bidi="es_ES"/>
        </w:rPr>
        <w:t>2 Reyes 9:34–37</w:t>
      </w:r>
      <w:r>
        <w:rPr>
          <w:lang w:val="es_ES" w:bidi="es_ES"/>
        </w:rPr>
      </w:r>
    </w:p>
    <w:p>
      <w:pPr/>
      <w:r>
        <w:rPr>
          <w:lang w:val="es_ES" w:bidi="es_ES"/>
        </w:rPr>
      </w:r>
      <w:r>
        <w:rPr>
          <w:lang w:val="es_ES" w:bidi="es_ES"/>
        </w:rPr>
        <w:t>La escena que muestra el final de Jezabel cumplió la profecía de Elías contra la familia de Acab (</w:t>
      </w:r>
      <w:r>
        <w:rPr>
          <w:lang w:val="es_ES" w:bidi="es_ES"/>
        </w:rPr>
        <w:t>1 Re 21:21–24,</w:t>
      </w:r>
      <w:r>
        <w:rPr>
          <w:lang w:val="es_ES" w:bidi="es_ES"/>
        </w:rPr>
        <w:t xml:space="preserve"> </w:t>
      </w:r>
      <w:r>
        <w:rPr>
          <w:lang w:val="es_ES" w:bidi="es_ES"/>
        </w:rPr>
        <w:t>22:34–38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10:1</w:t>
      </w:r>
      <w:r>
        <w:rPr>
          <w:lang w:val="es_ES" w:bidi="es_ES"/>
        </w:rPr>
      </w:r>
    </w:p>
    <w:p>
      <w:pPr/>
      <w:r>
        <w:rPr>
          <w:lang w:val="es_ES" w:bidi="es_ES"/>
        </w:rPr>
      </w:r>
      <w:r>
        <w:rPr>
          <w:lang w:val="es_ES" w:bidi="es_ES"/>
        </w:rPr>
        <w:t>Los hijos de Acab (este término también puede referirse a los nietos) podrían haber estado con Joram en Jezreel mientras se recuperaba de sus heridas (</w:t>
      </w:r>
      <w:r>
        <w:rPr>
          <w:lang w:val="es_ES" w:bidi="es_ES"/>
        </w:rPr>
        <w:t>2 Re 8:29</w:t>
      </w:r>
      <w:r>
        <w:rPr>
          <w:lang w:val="es_ES" w:bidi="es_ES"/>
        </w:rPr>
        <w:t>). Sin embargo, huyeron a Samaria para escapar de la purga de Jehú.</w:t>
      </w:r>
      <w:r>
        <w:rPr>
          <w:lang w:val="es_ES" w:bidi="es_ES"/>
        </w:rPr>
      </w:r>
      <w:r>
        <w:rPr>
          <w:lang w:val="es_ES" w:bidi="es_ES"/>
        </w:rPr>
      </w:r>
    </w:p>
    <w:p>
      <w:pPr/>
      <w:r>
        <w:rPr>
          <w:lang w:val="es_ES" w:bidi="es_ES"/>
        </w:rPr>
      </w:r>
    </w:p>
    <w:p>
      <w:pPr>
        <w:pStyle w:val="Heading2"/>
      </w:pPr>
      <w:r>
        <w:rPr>
          <w:lang w:val="es_ES" w:bidi="es_ES"/>
        </w:rPr>
        <w:t>2 Reyes 10:1–27</w:t>
      </w:r>
      <w:r>
        <w:rPr>
          <w:lang w:val="es_ES" w:bidi="es_ES"/>
        </w:rPr>
      </w:r>
    </w:p>
    <w:p>
      <w:pPr/>
      <w:r>
        <w:rPr>
          <w:lang w:val="es_ES" w:bidi="es_ES"/>
        </w:rPr>
      </w:r>
      <w:r>
        <w:rPr>
          <w:lang w:val="es_ES" w:bidi="es_ES"/>
        </w:rPr>
        <w:t>El escritor resalta dos eventos clave durante el reinado de Jehú:</w:t>
      </w:r>
    </w:p>
    <w:p>
      <w:pPr>
        <w:pStyle w:val="ListBullet"/>
        <w:spacing w:line="240" w:lineRule="auto"/>
        <w:ind w:left="720"/>
      </w:pPr>
      <w:r>
        <w:rPr>
          <w:lang w:val="es_ES" w:bidi="es_ES"/>
        </w:rPr>
      </w:r>
      <w:r>
        <w:rPr>
          <w:lang w:val="es_ES" w:bidi="es_ES"/>
        </w:rPr>
        <w:t>Jehú eliminó a todos los que podrían haber reclamado el trono de Joram (</w:t>
      </w:r>
      <w:r>
        <w:rPr>
          <w:lang w:val="es_ES" w:bidi="es_ES"/>
        </w:rPr>
        <w:t>2 Re 10:1–17</w:t>
      </w:r>
      <w:r>
        <w:rPr>
          <w:lang w:val="es_ES" w:bidi="es_ES"/>
        </w:rPr>
        <w:t>), y</w:t>
      </w:r>
    </w:p>
    <w:p>
      <w:pPr>
        <w:pStyle w:val="ListBullet"/>
        <w:spacing w:line="240" w:lineRule="auto"/>
        <w:ind w:left="720"/>
      </w:pPr>
      <w:r>
        <w:rPr>
          <w:lang w:val="es_ES" w:bidi="es_ES"/>
        </w:rPr>
      </w:r>
      <w:r>
        <w:rPr>
          <w:lang w:val="es_ES" w:bidi="es_ES"/>
        </w:rPr>
        <w:t>Jehú ejecutó a los sacerdotes de Baal (</w:t>
      </w:r>
      <w:r>
        <w:rPr>
          <w:lang w:val="es_ES" w:bidi="es_ES"/>
        </w:rPr>
        <w:t>2 Re 10:18–27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10:2–5</w:t>
      </w:r>
      <w:r>
        <w:rPr>
          <w:lang w:val="es_ES" w:bidi="es_ES"/>
        </w:rPr>
      </w:r>
    </w:p>
    <w:p>
      <w:pPr/>
      <w:r>
        <w:rPr>
          <w:lang w:val="es_ES" w:bidi="es_ES"/>
        </w:rPr>
      </w:r>
      <w:r>
        <w:rPr>
          <w:lang w:val="es_ES" w:bidi="es_ES"/>
        </w:rPr>
        <w:t>El mensaje de Jehú sobre la fuerza militar de la ciudad para proteger a la familia restante de Acab fue, en realidad, una declaración de guerra. Los líderes de Samaria lo comprendieron. Jehú dirigía el ejército principal de Israel y ya había demostrado su poder y crueldad en Jezreel. Los líderes estaban tan asustados que decidieron seguir todas las órdenes de Jehú.</w:t>
      </w:r>
      <w:r>
        <w:rPr>
          <w:lang w:val="es_ES" w:bidi="es_ES"/>
        </w:rPr>
      </w:r>
      <w:r>
        <w:rPr>
          <w:lang w:val="es_ES" w:bidi="es_ES"/>
        </w:rPr>
      </w:r>
    </w:p>
    <w:p>
      <w:pPr/>
      <w:r>
        <w:rPr>
          <w:lang w:val="es_ES" w:bidi="es_ES"/>
        </w:rPr>
      </w:r>
    </w:p>
    <w:p>
      <w:pPr>
        <w:pStyle w:val="Heading2"/>
      </w:pPr>
      <w:r>
        <w:rPr>
          <w:lang w:val="es_ES" w:bidi="es_ES"/>
        </w:rPr>
        <w:t>2 Reyes 10:6–7</w:t>
      </w:r>
      <w:r>
        <w:rPr>
          <w:lang w:val="es_ES" w:bidi="es_ES"/>
        </w:rPr>
      </w:r>
    </w:p>
    <w:p>
      <w:pPr/>
      <w:r>
        <w:rPr>
          <w:lang w:val="es_ES" w:bidi="es_ES"/>
        </w:rPr>
      </w:r>
      <w:r>
        <w:rPr>
          <w:lang w:val="es_ES" w:bidi="es_ES"/>
        </w:rPr>
        <w:t>En el antiguo Oriente Medio, las personas a menudo decapitaban a sus enemigos (</w:t>
      </w:r>
      <w:r>
        <w:rPr>
          <w:lang w:val="es_ES" w:bidi="es_ES"/>
        </w:rPr>
        <w:t>2 Re 6:31–32</w:t>
      </w:r>
      <w:r>
        <w:rPr>
          <w:lang w:val="es_ES" w:bidi="es_ES"/>
        </w:rPr>
        <w:t xml:space="preserve">; </w:t>
      </w:r>
      <w:r>
        <w:rPr>
          <w:lang w:val="es_ES" w:bidi="es_ES"/>
        </w:rPr>
        <w:t>1 Sam 17:46</w:t>
      </w:r>
      <w:r>
        <w:rPr>
          <w:lang w:val="es_ES" w:bidi="es_ES"/>
        </w:rPr>
        <w:t xml:space="preserve">, </w:t>
      </w:r>
      <w:r>
        <w:rPr>
          <w:lang w:val="es_ES" w:bidi="es_ES"/>
        </w:rPr>
        <w:t>51</w:t>
      </w:r>
      <w:r>
        <w:rPr>
          <w:lang w:val="es_ES" w:bidi="es_ES"/>
        </w:rPr>
        <w:t xml:space="preserve">; ver también </w:t>
      </w:r>
      <w:r>
        <w:rPr>
          <w:lang w:val="es_ES" w:bidi="es_ES"/>
        </w:rPr>
        <w:t>Mt 14:11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10:9–10</w:t>
      </w:r>
      <w:r>
        <w:rPr>
          <w:lang w:val="es_ES" w:bidi="es_ES"/>
        </w:rPr>
      </w:r>
    </w:p>
    <w:p>
      <w:pPr/>
      <w:r>
        <w:rPr>
          <w:lang w:val="es_ES" w:bidi="es_ES"/>
        </w:rPr>
      </w:r>
      <w:r>
        <w:rPr>
          <w:lang w:val="es_ES" w:bidi="es_ES"/>
        </w:rPr>
        <w:t>¿quién mató a todos estos?: Jehú dijo que el Señor quería que estos eventos ocurrieran, tal como fue comunicado a través de Elías (</w:t>
      </w:r>
      <w:r>
        <w:rPr>
          <w:lang w:val="es_ES" w:bidi="es_ES"/>
        </w:rPr>
        <w:t>1 Re 19:16–17,</w:t>
      </w:r>
      <w:r>
        <w:rPr>
          <w:lang w:val="es_ES" w:bidi="es_ES"/>
        </w:rPr>
        <w:t xml:space="preserve"> </w:t>
      </w:r>
      <w:r>
        <w:rPr>
          <w:lang w:val="es_ES" w:bidi="es_ES"/>
        </w:rPr>
        <w:t>21:21–24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10:11</w:t>
      </w:r>
      <w:r>
        <w:rPr>
          <w:lang w:val="es_ES" w:bidi="es_ES"/>
        </w:rPr>
      </w:r>
    </w:p>
    <w:p>
      <w:pPr/>
      <w:r>
        <w:rPr>
          <w:lang w:val="es_ES" w:bidi="es_ES"/>
        </w:rPr>
      </w:r>
      <w:r>
        <w:rPr>
          <w:lang w:val="es_ES" w:bidi="es_ES"/>
        </w:rPr>
        <w:t>Jehú eliminó a todos los parientes y asociados restantes de Acab, sin dejar sobrevivientes. Fue más allá de su misión divina, buscando poder para sí mismo. El Señor, a través del profeta Oseas, condenó sus acciones (</w:t>
      </w:r>
      <w:r>
        <w:rPr>
          <w:lang w:val="es_ES" w:bidi="es_ES"/>
        </w:rPr>
        <w:t>Os 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10:12–14</w:t>
      </w:r>
      <w:r>
        <w:rPr>
          <w:lang w:val="es_ES" w:bidi="es_ES"/>
        </w:rPr>
      </w:r>
    </w:p>
    <w:p>
      <w:pPr>
        <w:pStyle w:val="ListBullet"/>
        <w:spacing w:line="240" w:lineRule="auto"/>
        <w:ind w:left="720"/>
      </w:pPr>
      <w:r>
        <w:rPr>
          <w:lang w:val="es_ES" w:bidi="es_ES"/>
        </w:rPr>
      </w:r>
      <w:r>
        <w:rPr>
          <w:lang w:val="es_ES" w:bidi="es_ES"/>
        </w:rPr>
        <w:t>No conocemos la ubicación exacta de los pastores, pero estaban cerca de Jenin.</w:t>
      </w:r>
    </w:p>
    <w:p>
      <w:pPr>
        <w:pStyle w:val="ListBullet"/>
        <w:spacing w:line="240" w:lineRule="auto"/>
        <w:ind w:left="720"/>
      </w:pPr>
      <w:r>
        <w:rPr>
          <w:lang w:val="es_ES" w:bidi="es_ES"/>
        </w:rPr>
      </w:r>
      <w:r>
        <w:rPr>
          <w:lang w:val="es_ES" w:bidi="es_ES"/>
        </w:rPr>
        <w:t>Los parientes de Ocozías respondieron a Jehú, lo que llevó a su caída. Jehú pensó que su conexión con Ocozías, e indirectamente con la familia de Acab a través de su hija Atalía, podría darles un derecho al trono de Israel. En esta segunda serie de ejecuciones, Jehú nuevamente excedió sus órdenes para acabar con la dinastía de Acab.</w:t>
      </w:r>
      <w:r>
        <w:rPr>
          <w:lang w:val="es_ES" w:bidi="es_ES"/>
        </w:rPr>
      </w:r>
      <w:r>
        <w:rPr>
          <w:lang w:val="es_ES" w:bidi="es_ES"/>
        </w:rPr>
      </w:r>
    </w:p>
    <w:p>
      <w:pPr/>
      <w:r>
        <w:rPr>
          <w:lang w:val="es_ES" w:bidi="es_ES"/>
        </w:rPr>
      </w:r>
    </w:p>
    <w:p>
      <w:pPr>
        <w:pStyle w:val="Heading2"/>
      </w:pPr>
      <w:r>
        <w:rPr>
          <w:lang w:val="es_ES" w:bidi="es_ES"/>
        </w:rPr>
        <w:t>2 Reyes 10:15</w:t>
      </w:r>
      <w:r>
        <w:rPr>
          <w:lang w:val="es_ES" w:bidi="es_ES"/>
        </w:rPr>
      </w:r>
    </w:p>
    <w:p>
      <w:pPr/>
      <w:r>
        <w:rPr>
          <w:lang w:val="es_ES" w:bidi="es_ES"/>
        </w:rPr>
      </w:r>
      <w:r>
        <w:rPr>
          <w:lang w:val="es_ES" w:bidi="es_ES"/>
        </w:rPr>
        <w:t>Jeremías describe a Jonadab como el líder de los nómadas del desierto que se opusieron a la religión corrupta de la sociedad (</w:t>
      </w:r>
      <w:r>
        <w:rPr>
          <w:lang w:val="es_ES" w:bidi="es_ES"/>
        </w:rPr>
        <w:t>Jr 35</w:t>
      </w:r>
      <w:r>
        <w:rPr>
          <w:lang w:val="es_ES" w:bidi="es_ES"/>
        </w:rPr>
        <w:t>). Recab era un ceneo (</w:t>
      </w:r>
      <w:r>
        <w:rPr>
          <w:lang w:val="es_ES" w:bidi="es_ES"/>
        </w:rPr>
        <w:t>1 Cro 2:55</w:t>
      </w:r>
      <w:r>
        <w:rPr>
          <w:lang w:val="es_ES" w:bidi="es_ES"/>
        </w:rPr>
        <w:t>). Aunque la mayoría de los ceneos nómadas vivían en el sur de Judá, algunos se encontraban en Galilea (</w:t>
      </w:r>
      <w:r>
        <w:rPr>
          <w:lang w:val="es_ES" w:bidi="es_ES"/>
        </w:rPr>
        <w:t>Jc 4:17</w:t>
      </w:r>
      <w:r>
        <w:rPr>
          <w:lang w:val="es_ES" w:bidi="es_ES"/>
        </w:rPr>
        <w:t xml:space="preserve">, </w:t>
      </w:r>
      <w:r>
        <w:rPr>
          <w:lang w:val="es_ES" w:bidi="es_ES"/>
        </w:rPr>
        <w:t>5:24</w:t>
      </w:r>
      <w:r>
        <w:rPr>
          <w:lang w:val="es_ES" w:bidi="es_ES"/>
        </w:rPr>
        <w:t>). Su oposición a la infidelidad de la familia real pudo haberlos llevado a apoyar a Jehú como salvador y reformador.</w:t>
      </w:r>
      <w:r>
        <w:rPr>
          <w:lang w:val="es_ES" w:bidi="es_ES"/>
        </w:rPr>
      </w:r>
      <w:r>
        <w:rPr>
          <w:lang w:val="es_ES" w:bidi="es_ES"/>
        </w:rPr>
      </w:r>
    </w:p>
    <w:p>
      <w:pPr/>
      <w:r>
        <w:rPr>
          <w:lang w:val="es_ES" w:bidi="es_ES"/>
        </w:rPr>
      </w:r>
    </w:p>
    <w:p>
      <w:pPr>
        <w:pStyle w:val="Heading2"/>
      </w:pPr>
      <w:r>
        <w:rPr>
          <w:lang w:val="es_ES" w:bidi="es_ES"/>
        </w:rPr>
        <w:t>2 Reyes 10:18–19</w:t>
      </w:r>
      <w:r>
        <w:rPr>
          <w:lang w:val="es_ES" w:bidi="es_ES"/>
        </w:rPr>
      </w:r>
    </w:p>
    <w:p>
      <w:pPr/>
      <w:r>
        <w:rPr>
          <w:lang w:val="es_ES" w:bidi="es_ES"/>
        </w:rPr>
      </w:r>
      <w:r>
        <w:rPr>
          <w:lang w:val="es_ES" w:bidi="es_ES"/>
        </w:rPr>
        <w:t>Jehú engañó a la gente prometiendo apoyar y aumentar el culto a Baal.</w:t>
      </w:r>
      <w:r>
        <w:rPr>
          <w:lang w:val="es_ES" w:bidi="es_ES"/>
        </w:rPr>
      </w:r>
      <w:r>
        <w:rPr>
          <w:lang w:val="es_ES" w:bidi="es_ES"/>
        </w:rPr>
      </w:r>
    </w:p>
    <w:p>
      <w:pPr/>
      <w:r>
        <w:rPr>
          <w:lang w:val="es_ES" w:bidi="es_ES"/>
        </w:rPr>
      </w:r>
    </w:p>
    <w:p>
      <w:pPr>
        <w:pStyle w:val="Heading2"/>
      </w:pPr>
      <w:r>
        <w:rPr>
          <w:lang w:val="es_ES" w:bidi="es_ES"/>
        </w:rPr>
        <w:t>2 Reyes 10:18–27</w:t>
      </w:r>
      <w:r>
        <w:rPr>
          <w:lang w:val="es_ES" w:bidi="es_ES"/>
        </w:rPr>
      </w:r>
    </w:p>
    <w:p>
      <w:pPr/>
      <w:r>
        <w:rPr>
          <w:lang w:val="es_ES" w:bidi="es_ES"/>
        </w:rPr>
      </w:r>
      <w:r>
        <w:rPr>
          <w:lang w:val="es_ES" w:bidi="es_ES"/>
        </w:rPr>
        <w:t>Al matar a los sacerdotes de Baal, Jehú intentó eliminar el culto asociado con la familia de Acab. También buscaba acabar con la lealtad y el apego del pueblo hacia la antigua familia real.</w:t>
      </w:r>
      <w:r>
        <w:rPr>
          <w:lang w:val="es_ES" w:bidi="es_ES"/>
        </w:rPr>
      </w:r>
      <w:r>
        <w:rPr>
          <w:lang w:val="es_ES" w:bidi="es_ES"/>
        </w:rPr>
      </w:r>
    </w:p>
    <w:p>
      <w:pPr/>
      <w:r>
        <w:rPr>
          <w:lang w:val="es_ES" w:bidi="es_ES"/>
        </w:rPr>
      </w:r>
    </w:p>
    <w:p>
      <w:pPr>
        <w:pStyle w:val="Heading2"/>
      </w:pPr>
      <w:r>
        <w:rPr>
          <w:lang w:val="es_ES" w:bidi="es_ES"/>
        </w:rPr>
        <w:t>2 Reyes 10:25–26</w:t>
      </w:r>
      <w:r>
        <w:rPr>
          <w:lang w:val="es_ES" w:bidi="es_ES"/>
        </w:rPr>
      </w:r>
    </w:p>
    <w:p>
      <w:pPr/>
      <w:r>
        <w:rPr>
          <w:lang w:val="es_ES" w:bidi="es_ES"/>
        </w:rPr>
      </w:r>
      <w:r>
        <w:rPr>
          <w:lang w:val="es_ES" w:bidi="es_ES"/>
        </w:rPr>
        <w:t>"aposento interior de la casa de Baal</w:t>
      </w:r>
      <w:r>
        <w:rPr>
          <w:i/>
          <w:lang w:val="es_ES" w:bidi="es_ES"/>
        </w:rPr>
        <w:t xml:space="preserve"> … </w:t>
      </w:r>
      <w:r>
        <w:rPr>
          <w:lang w:val="es_ES" w:bidi="es_ES"/>
        </w:rPr>
        <w:t>pilares sagrados": Los templos cananeos contaban con un área empotrada en la pared destinada a una imagen de piedra sagrada. El templo de Baal en Samaria tenía un altar sagrado dedicado a Baal y un poste de Asera, que los hombres de Jehú destruyeron. Más tarde, la purga de Josías del culto a Baal en Judá incluyó quemar y demoler el poste de Asera en el templo de Jerusalén (</w:t>
      </w:r>
      <w:r>
        <w:rPr>
          <w:lang w:val="es_ES" w:bidi="es_ES"/>
        </w:rPr>
        <w:t>2 Re 23:6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10:27</w:t>
      </w:r>
      <w:r>
        <w:rPr>
          <w:lang w:val="es_ES" w:bidi="es_ES"/>
        </w:rPr>
      </w:r>
    </w:p>
    <w:p>
      <w:pPr/>
      <w:r>
        <w:rPr>
          <w:lang w:val="es_ES" w:bidi="es_ES"/>
        </w:rPr>
      </w:r>
      <w:r>
        <w:rPr>
          <w:lang w:val="es_ES" w:bidi="es_ES"/>
        </w:rPr>
        <w:t>Convertir el templo destruido de Baal en un baño público (letrina) lo volvió impuro e inadecuado para futuras ceremonias religiosas.</w:t>
      </w:r>
      <w:r>
        <w:rPr>
          <w:lang w:val="es_ES" w:bidi="es_ES"/>
        </w:rPr>
      </w:r>
      <w:r>
        <w:rPr>
          <w:lang w:val="es_ES" w:bidi="es_ES"/>
        </w:rPr>
      </w:r>
    </w:p>
    <w:p>
      <w:pPr/>
      <w:r>
        <w:rPr>
          <w:lang w:val="es_ES" w:bidi="es_ES"/>
        </w:rPr>
      </w:r>
    </w:p>
    <w:p>
      <w:pPr>
        <w:pStyle w:val="Heading2"/>
      </w:pPr>
      <w:r>
        <w:rPr>
          <w:lang w:val="es_ES" w:bidi="es_ES"/>
        </w:rPr>
        <w:t>2 Reyes 10:28–29</w:t>
      </w:r>
      <w:r>
        <w:rPr>
          <w:lang w:val="es_ES" w:bidi="es_ES"/>
        </w:rPr>
      </w:r>
    </w:p>
    <w:p>
      <w:pPr/>
      <w:r>
        <w:rPr>
          <w:lang w:val="es_ES" w:bidi="es_ES"/>
        </w:rPr>
      </w:r>
      <w:r>
        <w:rPr>
          <w:lang w:val="es_ES" w:bidi="es_ES"/>
        </w:rPr>
        <w:t>Aunque Jehú puso fin a la adoración de Baal en Israel, continuó con la adoración de los becerros de oro en Betel y Dan. Esta práctica fue iniciada por Jeroboam I y permaneció como parte de la religión estatal (</w:t>
      </w:r>
      <w:r>
        <w:rPr>
          <w:lang w:val="es_ES" w:bidi="es_ES"/>
        </w:rPr>
        <w:t>1 Re 12:28–30</w:t>
      </w:r>
      <w:r>
        <w:rPr>
          <w:lang w:val="es_ES" w:bidi="es_ES"/>
        </w:rPr>
        <w:t>). Finalmente, contribuyó a la caída del reino del norte (</w:t>
      </w:r>
      <w:r>
        <w:rPr>
          <w:lang w:val="es_ES" w:bidi="es_ES"/>
        </w:rPr>
        <w:t>2 Re 17:21–23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10:30</w:t>
      </w:r>
      <w:r>
        <w:rPr>
          <w:lang w:val="es_ES" w:bidi="es_ES"/>
        </w:rPr>
      </w:r>
    </w:p>
    <w:p>
      <w:pPr/>
      <w:r>
        <w:rPr>
          <w:lang w:val="es_ES" w:bidi="es_ES"/>
        </w:rPr>
      </w:r>
      <w:r>
        <w:rPr>
          <w:lang w:val="es_ES" w:bidi="es_ES"/>
        </w:rPr>
        <w:t>Dios cumplió su promesa de una familia real a lo largo de cuatro generaciones. Los descendientes de Jehú: Joacaz, Joás, Jeroboam II y Zacarías, gobernaron como reyes de Israel.</w:t>
      </w:r>
      <w:r>
        <w:rPr>
          <w:lang w:val="es_ES" w:bidi="es_ES"/>
        </w:rPr>
      </w:r>
      <w:r>
        <w:rPr>
          <w:lang w:val="es_ES" w:bidi="es_ES"/>
        </w:rPr>
      </w:r>
    </w:p>
    <w:p>
      <w:pPr/>
      <w:r>
        <w:rPr>
          <w:lang w:val="es_ES" w:bidi="es_ES"/>
        </w:rPr>
      </w:r>
    </w:p>
    <w:p>
      <w:pPr>
        <w:pStyle w:val="Heading2"/>
      </w:pPr>
      <w:r>
        <w:rPr>
          <w:lang w:val="es_ES" w:bidi="es_ES"/>
        </w:rPr>
        <w:t>2 Reyes 10:31–33</w:t>
      </w:r>
      <w:r>
        <w:rPr>
          <w:lang w:val="es_ES" w:bidi="es_ES"/>
        </w:rPr>
      </w:r>
    </w:p>
    <w:p>
      <w:pPr>
        <w:pStyle w:val="ListBullet"/>
        <w:spacing w:line="240" w:lineRule="auto"/>
        <w:ind w:left="720"/>
      </w:pPr>
      <w:r>
        <w:rPr>
          <w:lang w:val="es_ES" w:bidi="es_ES"/>
        </w:rPr>
      </w:r>
      <w:r>
        <w:rPr>
          <w:lang w:val="es_ES" w:bidi="es_ES"/>
        </w:rPr>
        <w:t>Como Jehú fue infiel, el Señor empezó a reducir el territorio de Israel. Esta fue una de las maldiciones por romper el pacto (</w:t>
      </w:r>
      <w:r>
        <w:rPr>
          <w:lang w:val="es_ES" w:bidi="es_ES"/>
        </w:rPr>
        <w:t>Dt 28:25</w:t>
      </w:r>
      <w:r>
        <w:rPr>
          <w:lang w:val="es_ES" w:bidi="es_ES"/>
        </w:rPr>
        <w:t>).</w:t>
      </w:r>
    </w:p>
    <w:p>
      <w:pPr>
        <w:pStyle w:val="ListBullet"/>
        <w:spacing w:line="240" w:lineRule="auto"/>
        <w:ind w:left="720"/>
      </w:pPr>
      <w:r>
        <w:rPr>
          <w:lang w:val="es_ES" w:bidi="es_ES"/>
        </w:rPr>
      </w:r>
      <w:r>
        <w:rPr>
          <w:lang w:val="es_ES" w:bidi="es_ES"/>
        </w:rPr>
        <w:t>El rey arameo Hazael se trasladó hacia el Sur, tomando áreas al este del Río Jordán, al norte de la frontera de Moab. Los arameos continuaron presionando a Israel durante el gobierno de Jehú y el reinado de su hijo Joacaz (</w:t>
      </w:r>
      <w:r>
        <w:rPr>
          <w:lang w:val="es_ES" w:bidi="es_ES"/>
        </w:rPr>
        <w:t>2 Re 12:17–18,</w:t>
      </w:r>
      <w:r>
        <w:rPr>
          <w:lang w:val="es_ES" w:bidi="es_ES"/>
        </w:rPr>
        <w:t xml:space="preserve"> </w:t>
      </w:r>
      <w:r>
        <w:rPr>
          <w:lang w:val="es_ES" w:bidi="es_ES"/>
        </w:rPr>
        <w:t>13:3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11:1–16</w:t>
      </w:r>
      <w:r>
        <w:rPr>
          <w:lang w:val="es_ES" w:bidi="es_ES"/>
        </w:rPr>
      </w:r>
    </w:p>
    <w:p>
      <w:pPr/>
      <w:r>
        <w:rPr>
          <w:lang w:val="es_ES" w:bidi="es_ES"/>
        </w:rPr>
      </w:r>
      <w:r>
        <w:rPr>
          <w:lang w:val="es_ES" w:bidi="es_ES"/>
        </w:rPr>
        <w:t>Atalía, madre del rey Ocozías de Judá, era hija de Acab y Jezabel y esposa del rey Joram de Judá (</w:t>
      </w:r>
      <w:r>
        <w:rPr>
          <w:lang w:val="es_ES" w:bidi="es_ES"/>
        </w:rPr>
        <w:t>2 Re 8:18</w:t>
      </w:r>
      <w:r>
        <w:rPr>
          <w:lang w:val="es_ES" w:bidi="es_ES"/>
        </w:rPr>
        <w:t>,</w:t>
      </w:r>
      <w:r>
        <w:rPr>
          <w:lang w:val="es_ES" w:bidi="es_ES"/>
        </w:rPr>
        <w:t>26</w:t>
      </w:r>
      <w:r>
        <w:rPr>
          <w:lang w:val="es_ES" w:bidi="es_ES"/>
        </w:rPr>
        <w:t>). Como reina madre, tenía una influencia significativa, pero la utilizó para el mal (</w:t>
      </w:r>
      <w:r>
        <w:rPr>
          <w:lang w:val="es_ES" w:bidi="es_ES"/>
        </w:rPr>
        <w:t>2 Re 8:18</w:t>
      </w:r>
      <w:r>
        <w:rPr>
          <w:lang w:val="es_ES" w:bidi="es_ES"/>
        </w:rPr>
        <w:t>,</w:t>
      </w:r>
      <w:r>
        <w:rPr>
          <w:lang w:val="es_ES" w:bidi="es_ES"/>
        </w:rPr>
        <w:t>27</w:t>
      </w:r>
      <w:r>
        <w:rPr>
          <w:lang w:val="es_ES" w:bidi="es_ES"/>
        </w:rPr>
        <w:t xml:space="preserve">; </w:t>
      </w:r>
      <w:r>
        <w:rPr>
          <w:lang w:val="es_ES" w:bidi="es_ES"/>
        </w:rPr>
        <w:t>2 Cro 22:3–4</w:t>
      </w:r>
      <w:r>
        <w:rPr>
          <w:lang w:val="es_ES" w:bidi="es_ES"/>
        </w:rPr>
        <w:t xml:space="preserve">). Sus planes incluían destruir al resto de la familia real (ver </w:t>
      </w:r>
      <w:r>
        <w:rPr>
          <w:lang w:val="es_ES" w:bidi="es_ES"/>
        </w:rPr>
        <w:t>2 Cro 22:10</w:t>
      </w:r>
      <w:r>
        <w:rPr>
          <w:lang w:val="es_ES" w:bidi="es_ES"/>
        </w:rPr>
        <w:t>).</w:t>
      </w:r>
    </w:p>
    <w:p>
      <w:pPr/>
      <w:r>
        <w:rPr>
          <w:lang w:val="es_ES" w:bidi="es_ES"/>
        </w:rPr>
      </w:r>
      <w:r>
        <w:rPr>
          <w:lang w:val="es_ES" w:bidi="es_ES"/>
        </w:rPr>
        <w:t>Mientras la familia de Acab en Samaria fue completamente destruida, Atalía tomó el control en Judá mediante una masacre similar a la que Jehú realizó con su familia en Samaria.</w:t>
      </w:r>
      <w:r>
        <w:rPr>
          <w:lang w:val="es_ES" w:bidi="es_ES"/>
        </w:rPr>
      </w:r>
      <w:r>
        <w:rPr>
          <w:lang w:val="es_ES" w:bidi="es_ES"/>
        </w:rPr>
      </w:r>
    </w:p>
    <w:p>
      <w:pPr/>
      <w:r>
        <w:rPr>
          <w:lang w:val="es_ES" w:bidi="es_ES"/>
        </w:rPr>
      </w:r>
    </w:p>
    <w:p>
      <w:pPr>
        <w:pStyle w:val="Heading2"/>
      </w:pPr>
      <w:r>
        <w:rPr>
          <w:lang w:val="es_ES" w:bidi="es_ES"/>
        </w:rPr>
        <w:t>2 Reyes 11:2</w:t>
      </w:r>
      <w:r>
        <w:rPr>
          <w:lang w:val="es_ES" w:bidi="es_ES"/>
        </w:rPr>
      </w:r>
    </w:p>
    <w:p>
      <w:pPr>
        <w:pStyle w:val="ListBullet"/>
        <w:spacing w:line="240" w:lineRule="auto"/>
        <w:ind w:left="720"/>
      </w:pPr>
      <w:r>
        <w:rPr>
          <w:lang w:val="es_ES" w:bidi="es_ES"/>
        </w:rPr>
      </w:r>
      <w:r>
        <w:rPr>
          <w:lang w:val="es_ES" w:bidi="es_ES"/>
        </w:rPr>
        <w:t>Es probable que Josaba haya nacido de Joram con una esposa que no era Atalía, lo que la convierte en la media hermana de Ocozías (ver Josefo, Antigüedades 9.7.1).</w:t>
      </w:r>
    </w:p>
    <w:p>
      <w:pPr>
        <w:pStyle w:val="ListBullet"/>
        <w:spacing w:line="240" w:lineRule="auto"/>
        <w:ind w:left="720"/>
      </w:pPr>
      <w:r>
        <w:rPr>
          <w:lang w:val="es_ES" w:bidi="es_ES"/>
        </w:rPr>
      </w:r>
      <w:r>
        <w:rPr>
          <w:lang w:val="es_ES" w:bidi="es_ES"/>
        </w:rPr>
        <w:t xml:space="preserve">El infante Joás nació de </w:t>
      </w:r>
      <w:r>
        <w:rPr>
          <w:lang w:val="es_ES" w:bidi="es_ES"/>
        </w:rPr>
        <w:t>Sibia de Beerseba</w:t>
      </w:r>
      <w:r>
        <w:rPr>
          <w:lang w:val="es_ES" w:bidi="es_ES"/>
        </w:rPr>
        <w:t xml:space="preserve"> (</w:t>
      </w:r>
      <w:r>
        <w:rPr>
          <w:lang w:val="es_ES" w:bidi="es_ES"/>
        </w:rPr>
        <w:t>2 Cro 24:1</w:t>
      </w:r>
      <w:r>
        <w:rPr>
          <w:lang w:val="es_ES" w:bidi="es_ES"/>
        </w:rPr>
        <w:t>), posiblemente una esposa menos conocida de Ocozías. Esto podría haber permitido que el nacimiento del bebé pasara desapercibido para Atalía.</w:t>
      </w:r>
      <w:r>
        <w:rPr>
          <w:lang w:val="es_ES" w:bidi="es_ES"/>
        </w:rPr>
      </w:r>
      <w:r>
        <w:rPr>
          <w:lang w:val="es_ES" w:bidi="es_ES"/>
        </w:rPr>
      </w:r>
    </w:p>
    <w:p>
      <w:pPr/>
      <w:r>
        <w:rPr>
          <w:lang w:val="es_ES" w:bidi="es_ES"/>
        </w:rPr>
      </w:r>
    </w:p>
    <w:p>
      <w:pPr>
        <w:pStyle w:val="Heading2"/>
      </w:pPr>
      <w:r>
        <w:rPr>
          <w:lang w:val="es_ES" w:bidi="es_ES"/>
        </w:rPr>
        <w:t>2 Reyes 11:3</w:t>
      </w:r>
      <w:r>
        <w:rPr>
          <w:lang w:val="es_ES" w:bidi="es_ES"/>
        </w:rPr>
      </w:r>
    </w:p>
    <w:p>
      <w:pPr/>
      <w:r>
        <w:rPr>
          <w:lang w:val="es_ES" w:bidi="es_ES"/>
        </w:rPr>
      </w:r>
      <w:r>
        <w:rPr>
          <w:lang w:val="es_ES" w:bidi="es_ES"/>
        </w:rPr>
        <w:t>Si la hubieran descubierto, Josaba podría haber sido ejecutada por ocultar a Joás durante seis años. Atalía gobernó la tierra desde el 841 hasta el 835 a. C.</w:t>
      </w:r>
      <w:r>
        <w:rPr>
          <w:lang w:val="es_ES" w:bidi="es_ES"/>
        </w:rPr>
      </w:r>
      <w:r>
        <w:rPr>
          <w:lang w:val="es_ES" w:bidi="es_ES"/>
        </w:rPr>
      </w:r>
    </w:p>
    <w:p>
      <w:pPr/>
      <w:r>
        <w:rPr>
          <w:lang w:val="es_ES" w:bidi="es_ES"/>
        </w:rPr>
      </w:r>
    </w:p>
    <w:p>
      <w:pPr>
        <w:pStyle w:val="Heading2"/>
      </w:pPr>
      <w:r>
        <w:rPr>
          <w:lang w:val="es_ES" w:bidi="es_ES"/>
        </w:rPr>
        <w:t>2 Reyes 11:4</w:t>
      </w:r>
      <w:r>
        <w:rPr>
          <w:lang w:val="es_ES" w:bidi="es_ES"/>
        </w:rPr>
      </w:r>
    </w:p>
    <w:p>
      <w:pPr>
        <w:pStyle w:val="ListBullet"/>
        <w:spacing w:line="240" w:lineRule="auto"/>
        <w:ind w:left="720"/>
      </w:pPr>
      <w:r>
        <w:rPr>
          <w:lang w:val="es_ES" w:bidi="es_ES"/>
        </w:rPr>
      </w:r>
      <w:r>
        <w:rPr>
          <w:lang w:val="es_ES" w:bidi="es_ES"/>
        </w:rPr>
        <w:t>El sacerdote Joiada sabía que su plan podría ser interpretado como traición (</w:t>
      </w:r>
      <w:r>
        <w:rPr>
          <w:lang w:val="es_ES" w:bidi="es_ES"/>
        </w:rPr>
        <w:t>2 Re 11:14</w:t>
      </w:r>
      <w:r>
        <w:rPr>
          <w:lang w:val="es_ES" w:bidi="es_ES"/>
        </w:rPr>
        <w:t>). Tampoco confiaba completamente en los hombres que deseaba que se unieran a él. Antes de revelar la existencia de Joás, el legítimo heredero al trono de Judá, les exigió que juraran lealtad. Estos hombres fueron a las ciudades de Judá y llevaron a los levitas y líderes de familias al templo en Jerusalén, donde hicieron un pacto con Joás (</w:t>
      </w:r>
      <w:r>
        <w:rPr>
          <w:lang w:val="es_ES" w:bidi="es_ES"/>
        </w:rPr>
        <w:t>2 Cro 23:3</w:t>
      </w:r>
      <w:r>
        <w:rPr>
          <w:lang w:val="es_ES" w:bidi="es_ES"/>
        </w:rPr>
        <w:t>).</w:t>
      </w:r>
    </w:p>
    <w:p>
      <w:pPr>
        <w:pStyle w:val="ListBullet"/>
        <w:spacing w:line="240" w:lineRule="auto"/>
        <w:ind w:left="720"/>
      </w:pPr>
      <w:r>
        <w:rPr>
          <w:lang w:val="es_ES" w:bidi="es_ES"/>
        </w:rPr>
      </w:r>
      <w:r>
        <w:rPr>
          <w:lang w:val="es_ES" w:bidi="es_ES"/>
        </w:rPr>
        <w:t>Los mercenarios cariteos provenían de la región del Egeo. Servían como guardaespaldas del rey (</w:t>
      </w:r>
      <w:r>
        <w:rPr>
          <w:lang w:val="es_ES" w:bidi="es_ES"/>
        </w:rPr>
        <w:t>2 Sam 20:23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11:5–8</w:t>
      </w:r>
      <w:r>
        <w:rPr>
          <w:lang w:val="es_ES" w:bidi="es_ES"/>
        </w:rPr>
      </w:r>
    </w:p>
    <w:p>
      <w:pPr/>
      <w:r>
        <w:rPr>
          <w:lang w:val="es_ES" w:bidi="es_ES"/>
        </w:rPr>
      </w:r>
      <w:r>
        <w:rPr>
          <w:lang w:val="es_ES" w:bidi="es_ES"/>
        </w:rPr>
        <w:t xml:space="preserve">Joiada organizó a la guardia real en grupos específicos. Algunos protegían al joven rey, mientras que otros tomaron posiciones en el palacio, en la Puerta del Sur (también llamada la Puerta de la Fundación, </w:t>
      </w:r>
      <w:r>
        <w:rPr>
          <w:lang w:val="es_ES" w:bidi="es_ES"/>
        </w:rPr>
        <w:t>2 Cro 23:5</w:t>
      </w:r>
      <w:r>
        <w:rPr>
          <w:lang w:val="es_ES" w:bidi="es_ES"/>
        </w:rPr>
        <w:t>), y detrás de la guardia del palacio. Guardias adicionales vigilaban en el templo del Señor. Se hizo todo lo posible para proteger al rey y al lugar de la unción.</w:t>
      </w:r>
      <w:r>
        <w:rPr>
          <w:lang w:val="es_ES" w:bidi="es_ES"/>
        </w:rPr>
      </w:r>
      <w:r>
        <w:rPr>
          <w:lang w:val="es_ES" w:bidi="es_ES"/>
        </w:rPr>
      </w:r>
    </w:p>
    <w:p>
      <w:pPr/>
      <w:r>
        <w:rPr>
          <w:lang w:val="es_ES" w:bidi="es_ES"/>
        </w:rPr>
      </w:r>
    </w:p>
    <w:p>
      <w:pPr>
        <w:pStyle w:val="Heading2"/>
      </w:pPr>
      <w:r>
        <w:rPr>
          <w:lang w:val="es_ES" w:bidi="es_ES"/>
        </w:rPr>
        <w:t>2 Reyes 11:11–12</w:t>
      </w:r>
      <w:r>
        <w:rPr>
          <w:lang w:val="es_ES" w:bidi="es_ES"/>
        </w:rPr>
      </w:r>
    </w:p>
    <w:p>
      <w:pPr/>
      <w:r>
        <w:rPr>
          <w:lang w:val="es_ES" w:bidi="es_ES"/>
        </w:rPr>
      </w:r>
      <w:r>
        <w:rPr>
          <w:lang w:val="es_ES" w:bidi="es_ES"/>
        </w:rPr>
        <w:t>Con todos los guardias del palacio en su lugar y sus armas listas, Joiada presentó a Joás al pueblo y lo coronó como rey. También le entregó una copia de las leyes de Dios. El rey debía recibir una copia de la ley, hacer su propia copia y leerla todos los días de su vida (</w:t>
      </w:r>
      <w:r>
        <w:rPr>
          <w:lang w:val="es_ES" w:bidi="es_ES"/>
        </w:rPr>
        <w:t>Dt 17:18–19</w:t>
      </w:r>
      <w:r>
        <w:rPr>
          <w:lang w:val="es_ES" w:bidi="es_ES"/>
        </w:rPr>
        <w:t>). Las acciones de Joiada contrastan fuertemente con el gobierno pagano de Atalía.</w:t>
      </w:r>
      <w:r>
        <w:rPr>
          <w:lang w:val="es_ES" w:bidi="es_ES"/>
        </w:rPr>
      </w:r>
      <w:r>
        <w:rPr>
          <w:lang w:val="es_ES" w:bidi="es_ES"/>
        </w:rPr>
      </w:r>
    </w:p>
    <w:p>
      <w:pPr/>
      <w:r>
        <w:rPr>
          <w:lang w:val="es_ES" w:bidi="es_ES"/>
        </w:rPr>
      </w:r>
    </w:p>
    <w:p>
      <w:pPr>
        <w:pStyle w:val="Heading2"/>
      </w:pPr>
      <w:r>
        <w:rPr>
          <w:lang w:val="es_ES" w:bidi="es_ES"/>
        </w:rPr>
        <w:t>2 Reyes 11:13–14</w:t>
      </w:r>
      <w:r>
        <w:rPr>
          <w:lang w:val="es_ES" w:bidi="es_ES"/>
        </w:rPr>
      </w:r>
    </w:p>
    <w:p>
      <w:pPr>
        <w:pStyle w:val="ListBullet"/>
        <w:spacing w:line="240" w:lineRule="auto"/>
        <w:ind w:left="720"/>
      </w:pPr>
      <w:r>
        <w:rPr>
          <w:lang w:val="es_ES" w:bidi="es_ES"/>
        </w:rPr>
      </w:r>
      <w:r>
        <w:rPr>
          <w:lang w:val="es_ES" w:bidi="es_ES"/>
        </w:rPr>
        <w:t>El pilar podría ser uno de los dos pilares que Salomón colocó en la entrada del templo (</w:t>
      </w:r>
      <w:r>
        <w:rPr>
          <w:lang w:val="es_ES" w:bidi="es_ES"/>
        </w:rPr>
        <w:t>1 Re 7:15–22</w:t>
      </w:r>
      <w:r>
        <w:rPr>
          <w:lang w:val="es_ES" w:bidi="es_ES"/>
        </w:rPr>
        <w:t xml:space="preserve">, </w:t>
      </w:r>
      <w:r>
        <w:rPr>
          <w:lang w:val="es_ES" w:bidi="es_ES"/>
        </w:rPr>
        <w:t>2 Cro 23:13</w:t>
      </w:r>
      <w:r>
        <w:rPr>
          <w:lang w:val="es_ES" w:bidi="es_ES"/>
        </w:rPr>
        <w:t>). Alternativamente, la palabra hebrea podría referirse a una plataforma elevada construida para la ocasión, permitiendo que todos pudieran ver al nuevo rey.</w:t>
      </w:r>
    </w:p>
    <w:p>
      <w:pPr>
        <w:pStyle w:val="ListBullet"/>
        <w:spacing w:line="240" w:lineRule="auto"/>
        <w:ind w:left="720"/>
      </w:pPr>
      <w:r>
        <w:rPr>
          <w:lang w:val="es_ES" w:bidi="es_ES"/>
        </w:rPr>
      </w:r>
      <w:r>
        <w:rPr>
          <w:lang w:val="es_ES" w:bidi="es_ES"/>
        </w:rPr>
        <w:t>Atalía gritó "¡</w:t>
      </w:r>
      <w:r>
        <w:rPr>
          <w:lang w:val="es_ES" w:bidi="es_ES"/>
        </w:rPr>
        <w:t>Traición, traición</w:t>
      </w:r>
      <w:r>
        <w:rPr>
          <w:lang w:val="es_ES" w:bidi="es_ES"/>
        </w:rPr>
        <w:t>!". Pero esto era irónico, ya que ella misma había cometido asesinatos para convertirse en reina (</w:t>
      </w:r>
      <w:r>
        <w:rPr>
          <w:lang w:val="es_ES" w:bidi="es_ES"/>
        </w:rPr>
        <w:t>2 Re 11:1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11:16</w:t>
      </w:r>
      <w:r>
        <w:rPr>
          <w:lang w:val="es_ES" w:bidi="es_ES"/>
        </w:rPr>
      </w:r>
    </w:p>
    <w:p>
      <w:pPr/>
      <w:r>
        <w:rPr>
          <w:lang w:val="es_ES" w:bidi="es_ES"/>
        </w:rPr>
      </w:r>
      <w:r>
        <w:rPr>
          <w:lang w:val="es_ES" w:bidi="es_ES"/>
        </w:rPr>
        <w:t>Atalía murió en la puerta por donde los caballos entran al palacio, al igual que su madre Jezabel, quien murió bajo los caballos de Jehú (</w:t>
      </w:r>
      <w:r>
        <w:rPr>
          <w:lang w:val="es_ES" w:bidi="es_ES"/>
        </w:rPr>
        <w:t>2 Re 9:33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11:17</w:t>
      </w:r>
      <w:r>
        <w:rPr>
          <w:lang w:val="es_ES" w:bidi="es_ES"/>
        </w:rPr>
      </w:r>
    </w:p>
    <w:p>
      <w:pPr/>
      <w:r>
        <w:rPr>
          <w:lang w:val="es_ES" w:bidi="es_ES"/>
        </w:rPr>
      </w:r>
      <w:r>
        <w:rPr>
          <w:lang w:val="es_ES" w:bidi="es_ES"/>
        </w:rPr>
        <w:t xml:space="preserve">Renovar el pacto fue crucial tras estar años bajo dominio pagano. La ley exigía </w:t>
      </w:r>
      <w:r>
        <w:rPr>
          <w:i/>
          <w:lang w:val="es_ES" w:bidi="es_ES"/>
        </w:rPr>
        <w:t>fidelidad al pacto</w:t>
      </w:r>
      <w:r>
        <w:rPr>
          <w:lang w:val="es_ES" w:bidi="es_ES"/>
        </w:rPr>
        <w:t xml:space="preserve"> y una renovación regular (</w:t>
      </w:r>
      <w:r>
        <w:rPr>
          <w:lang w:val="es_ES" w:bidi="es_ES"/>
        </w:rPr>
        <w:t>Dt 31:9–13</w:t>
      </w:r>
      <w:r>
        <w:rPr>
          <w:lang w:val="es_ES" w:bidi="es_ES"/>
        </w:rPr>
        <w:t xml:space="preserve">), e Israel cumplió con esto en momentos clave de su historia (ver </w:t>
      </w:r>
      <w:r>
        <w:rPr>
          <w:lang w:val="es_ES" w:bidi="es_ES"/>
        </w:rPr>
        <w:t>2 Re 23:1–3</w:t>
      </w:r>
      <w:r>
        <w:rPr>
          <w:lang w:val="es_ES" w:bidi="es_ES"/>
        </w:rPr>
        <w:t xml:space="preserve">, </w:t>
      </w:r>
      <w:r>
        <w:rPr>
          <w:lang w:val="es_ES" w:bidi="es_ES"/>
        </w:rPr>
        <w:t>Jos 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11:18</w:t>
      </w:r>
      <w:r>
        <w:rPr>
          <w:lang w:val="es_ES" w:bidi="es_ES"/>
        </w:rPr>
      </w:r>
    </w:p>
    <w:p>
      <w:pPr>
        <w:pStyle w:val="ListBullet"/>
        <w:spacing w:line="240" w:lineRule="auto"/>
        <w:ind w:left="720"/>
      </w:pPr>
      <w:r>
        <w:rPr>
          <w:lang w:val="es_ES" w:bidi="es_ES"/>
        </w:rPr>
      </w:r>
      <w:r>
        <w:rPr>
          <w:lang w:val="es_ES" w:bidi="es_ES"/>
        </w:rPr>
        <w:t>El templo de Baal podría ser el que se encuentra en Ramat Rahel, a unas tres millas al sur de Jerusalén. Al igual que Jehú puso fin al culto a Baal en el reino del norte (</w:t>
      </w:r>
      <w:r>
        <w:rPr>
          <w:lang w:val="es_ES" w:bidi="es_ES"/>
        </w:rPr>
        <w:t>2 Re 10:18–27</w:t>
      </w:r>
      <w:r>
        <w:rPr>
          <w:lang w:val="es_ES" w:bidi="es_ES"/>
        </w:rPr>
        <w:t>), el pueblo de Judá destruyó este templo pagano y ejecutó a su sacerdote.</w:t>
      </w:r>
    </w:p>
    <w:p>
      <w:pPr>
        <w:pStyle w:val="ListBullet"/>
        <w:spacing w:line="240" w:lineRule="auto"/>
        <w:ind w:left="720"/>
      </w:pPr>
      <w:r>
        <w:rPr>
          <w:lang w:val="es_ES" w:bidi="es_ES"/>
        </w:rPr>
      </w:r>
      <w:r>
        <w:rPr>
          <w:lang w:val="es_ES" w:bidi="es_ES"/>
        </w:rPr>
        <w:t>Joiada puso guardias en el templo para evitar ataques de los seguidores de Atalía y su falsa religión.</w:t>
      </w:r>
      <w:r>
        <w:rPr>
          <w:lang w:val="es_ES" w:bidi="es_ES"/>
        </w:rPr>
      </w:r>
      <w:r>
        <w:rPr>
          <w:lang w:val="es_ES" w:bidi="es_ES"/>
        </w:rPr>
      </w:r>
    </w:p>
    <w:p>
      <w:pPr/>
      <w:r>
        <w:rPr>
          <w:lang w:val="es_ES" w:bidi="es_ES"/>
        </w:rPr>
      </w:r>
    </w:p>
    <w:p>
      <w:pPr>
        <w:pStyle w:val="Heading2"/>
      </w:pPr>
      <w:r>
        <w:rPr>
          <w:lang w:val="es_ES" w:bidi="es_ES"/>
        </w:rPr>
        <w:t>2 Reyes 11:19–20</w:t>
      </w:r>
      <w:r>
        <w:rPr>
          <w:lang w:val="es_ES" w:bidi="es_ES"/>
        </w:rPr>
      </w:r>
    </w:p>
    <w:p>
      <w:pPr/>
      <w:r>
        <w:rPr>
          <w:lang w:val="es_ES" w:bidi="es_ES"/>
        </w:rPr>
      </w:r>
      <w:r>
        <w:rPr>
          <w:lang w:val="es_ES" w:bidi="es_ES"/>
        </w:rPr>
        <w:t>La ciudad estaba tranquila, lo que demuestra que el reino respetaba a Dios y sus leyes (</w:t>
      </w:r>
      <w:r>
        <w:rPr>
          <w:lang w:val="es_ES" w:bidi="es_ES"/>
        </w:rPr>
        <w:t>Is 35:10</w:t>
      </w:r>
      <w:r>
        <w:rPr>
          <w:lang w:val="es_ES" w:bidi="es_ES"/>
        </w:rPr>
        <w:t xml:space="preserve">, </w:t>
      </w:r>
      <w:r>
        <w:rPr>
          <w:lang w:val="es_ES" w:bidi="es_ES"/>
        </w:rPr>
        <w:t>65:18–24</w:t>
      </w:r>
      <w:r>
        <w:rPr>
          <w:lang w:val="es_ES" w:bidi="es_ES"/>
        </w:rPr>
        <w:t xml:space="preserve">; </w:t>
      </w:r>
      <w:r>
        <w:rPr>
          <w:lang w:val="es_ES" w:bidi="es_ES"/>
        </w:rPr>
        <w:t>Jr 33:6–16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11:21–12:21</w:t>
      </w:r>
      <w:r>
        <w:rPr>
          <w:lang w:val="es_ES" w:bidi="es_ES"/>
        </w:rPr>
      </w:r>
    </w:p>
    <w:p>
      <w:pPr/>
      <w:r>
        <w:rPr>
          <w:lang w:val="es_ES" w:bidi="es_ES"/>
        </w:rPr>
      </w:r>
      <w:r>
        <w:rPr>
          <w:lang w:val="es_ES" w:bidi="es_ES"/>
        </w:rPr>
        <w:t>El registro del reinado de Joás sigue un formato típico:</w:t>
      </w:r>
    </w:p>
    <w:p>
      <w:pPr>
        <w:pStyle w:val="ListNumber"/>
        <w:numPr>
          <w:ilvl w:val="0"/>
          <w:numId w:val="15"/>
        </w:numPr>
        <w:spacing w:line="240" w:lineRule="auto"/>
        <w:ind w:left="720"/>
      </w:pPr>
      <w:r>
        <w:rPr>
          <w:lang w:val="es_ES" w:bidi="es_ES"/>
        </w:rPr>
      </w:r>
      <w:r>
        <w:rPr>
          <w:lang w:val="es_ES" w:bidi="es_ES"/>
        </w:rPr>
        <w:t>Describe cuándo asumió el trono (</w:t>
      </w:r>
      <w:r>
        <w:rPr>
          <w:lang w:val="es_ES" w:bidi="es_ES"/>
        </w:rPr>
        <w:t>2 Re 11:21–12:3</w:t>
      </w:r>
      <w:r>
        <w:rPr>
          <w:lang w:val="es_ES" w:bidi="es_ES"/>
        </w:rPr>
        <w:t>).</w:t>
      </w:r>
    </w:p>
    <w:p>
      <w:pPr>
        <w:pStyle w:val="ListNumber"/>
        <w:spacing w:line="240" w:lineRule="auto"/>
        <w:ind w:left="720"/>
      </w:pPr>
      <w:r>
        <w:rPr>
          <w:lang w:val="es_ES" w:bidi="es_ES"/>
        </w:rPr>
      </w:r>
      <w:r>
        <w:rPr>
          <w:lang w:val="es_ES" w:bidi="es_ES"/>
        </w:rPr>
        <w:t>Habla sobre sus actividades reales (</w:t>
      </w:r>
      <w:r>
        <w:rPr>
          <w:lang w:val="es_ES" w:bidi="es_ES"/>
        </w:rPr>
        <w:t>2 Re 12:4–18</w:t>
      </w:r>
      <w:r>
        <w:rPr>
          <w:lang w:val="es_ES" w:bidi="es_ES"/>
        </w:rPr>
        <w:t>).</w:t>
      </w:r>
    </w:p>
    <w:p>
      <w:pPr>
        <w:pStyle w:val="ListNumber"/>
        <w:spacing w:line="240" w:lineRule="auto"/>
        <w:ind w:left="720"/>
      </w:pPr>
      <w:r>
        <w:rPr>
          <w:lang w:val="es_ES" w:bidi="es_ES"/>
        </w:rPr>
      </w:r>
      <w:r>
        <w:rPr>
          <w:lang w:val="es_ES" w:bidi="es_ES"/>
        </w:rPr>
        <w:t>Da el aviso del final de su reinado (</w:t>
      </w:r>
      <w:r>
        <w:rPr>
          <w:lang w:val="es_ES" w:bidi="es_ES"/>
        </w:rPr>
        <w:t>2 Re 12:19–21</w:t>
      </w:r>
      <w:r>
        <w:rPr>
          <w:lang w:val="es_ES" w:bidi="es_ES"/>
        </w:rPr>
        <w:t>).</w:t>
      </w:r>
    </w:p>
    <w:p>
      <w:pPr/>
      <w:r>
        <w:rPr>
          <w:lang w:val="es_ES" w:bidi="es_ES"/>
        </w:rPr>
      </w:r>
      <w:r>
        <w:rPr>
          <w:lang w:val="es_ES" w:bidi="es_ES"/>
        </w:rPr>
        <w:t>El enfoque principal son los esfuerzos de Joás para reparar el templo del Señor (</w:t>
      </w:r>
      <w:r>
        <w:rPr>
          <w:lang w:val="es_ES" w:bidi="es_ES"/>
        </w:rPr>
        <w:t>2 Re 12:4–16</w:t>
      </w:r>
      <w:r>
        <w:rPr>
          <w:lang w:val="es_ES" w:bidi="es_ES"/>
        </w:rPr>
        <w:t>). Más tarde, cuando el ejército de Aram [los arameos] invadió, Joás tomó tesoros del templo y los entregó para proteger la ciudad (</w:t>
      </w:r>
      <w:r>
        <w:rPr>
          <w:lang w:val="es_ES" w:bidi="es_ES"/>
        </w:rPr>
        <w:t>2 Re 12:17–18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12:1</w:t>
      </w:r>
      <w:r>
        <w:rPr>
          <w:lang w:val="es_ES" w:bidi="es_ES"/>
        </w:rPr>
      </w:r>
    </w:p>
    <w:p>
      <w:pPr/>
      <w:r>
        <w:rPr>
          <w:lang w:val="es_ES" w:bidi="es_ES"/>
        </w:rPr>
      </w:r>
      <w:r>
        <w:rPr>
          <w:lang w:val="es_ES" w:bidi="es_ES"/>
        </w:rPr>
        <w:t>Joás reinó desde el 835 hasta el 796 a. C.</w:t>
      </w:r>
      <w:r>
        <w:rPr>
          <w:lang w:val="es_ES" w:bidi="es_ES"/>
        </w:rPr>
      </w:r>
      <w:r>
        <w:rPr>
          <w:lang w:val="es_ES" w:bidi="es_ES"/>
        </w:rPr>
      </w:r>
    </w:p>
    <w:p>
      <w:pPr/>
      <w:r>
        <w:rPr>
          <w:lang w:val="es_ES" w:bidi="es_ES"/>
        </w:rPr>
      </w:r>
    </w:p>
    <w:p>
      <w:pPr>
        <w:pStyle w:val="Heading2"/>
      </w:pPr>
      <w:r>
        <w:rPr>
          <w:lang w:val="es_ES" w:bidi="es_ES"/>
        </w:rPr>
        <w:t>2 Reyes 12:2–3</w:t>
      </w:r>
      <w:r>
        <w:rPr>
          <w:lang w:val="es_ES" w:bidi="es_ES"/>
        </w:rPr>
      </w:r>
    </w:p>
    <w:p>
      <w:pPr>
        <w:pStyle w:val="ListBullet"/>
        <w:spacing w:line="240" w:lineRule="auto"/>
        <w:ind w:left="720"/>
      </w:pPr>
      <w:r>
        <w:rPr>
          <w:lang w:val="es_ES" w:bidi="es_ES"/>
        </w:rPr>
      </w:r>
      <w:r>
        <w:rPr>
          <w:lang w:val="es_ES" w:bidi="es_ES"/>
        </w:rPr>
        <w:t xml:space="preserve">Joás estaba agradecido con Joiada, el sacerdote que lo guió. Joás permaneció leal al Señor mientras Joiada vivía. Sin embargo, después de la muerte de Joiada, líderes impíos persuadieron a Joás para que abandonara al Señor y adoptara las costumbres cananeas (ver </w:t>
      </w:r>
      <w:r>
        <w:rPr>
          <w:lang w:val="es_ES" w:bidi="es_ES"/>
        </w:rPr>
        <w:t>2 Cro 24:17–22</w:t>
      </w:r>
      <w:r>
        <w:rPr>
          <w:lang w:val="es_ES" w:bidi="es_ES"/>
        </w:rPr>
        <w:t>).</w:t>
      </w:r>
    </w:p>
    <w:p>
      <w:pPr>
        <w:pStyle w:val="ListBullet"/>
        <w:spacing w:line="240" w:lineRule="auto"/>
        <w:ind w:left="720"/>
      </w:pPr>
      <w:r>
        <w:rPr>
          <w:lang w:val="es_ES" w:bidi="es_ES"/>
        </w:rPr>
      </w:r>
      <w:r>
        <w:rPr>
          <w:lang w:val="es_ES" w:bidi="es_ES"/>
        </w:rPr>
        <w:t>El fracaso de Joás en destruir los santuarios paganos resultó en un compromiso espiritual. Permitir estos santuarios en Judá había enfurecido previamente a Dios (</w:t>
      </w:r>
      <w:r>
        <w:rPr>
          <w:lang w:val="es_ES" w:bidi="es_ES"/>
        </w:rPr>
        <w:t>1 Re 14:23–26</w:t>
      </w:r>
      <w:r>
        <w:rPr>
          <w:lang w:val="es_ES" w:bidi="es_ES"/>
        </w:rPr>
        <w:t>) y lo haría nuevamente durante el tiempo de Joás (</w:t>
      </w:r>
      <w:r>
        <w:rPr>
          <w:lang w:val="es_ES" w:bidi="es_ES"/>
        </w:rPr>
        <w:t>2 Cro 24:23–24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12:4–8</w:t>
      </w:r>
      <w:r>
        <w:rPr>
          <w:lang w:val="es_ES" w:bidi="es_ES"/>
        </w:rPr>
      </w:r>
    </w:p>
    <w:p>
      <w:pPr/>
      <w:r>
        <w:rPr>
          <w:lang w:val="es_ES" w:bidi="es_ES"/>
        </w:rPr>
      </w:r>
      <w:r>
        <w:rPr>
          <w:lang w:val="es_ES" w:bidi="es_ES"/>
        </w:rPr>
        <w:t>Joás ordenó la recaudación de fondos de las ciudades de Judá (</w:t>
      </w:r>
      <w:r>
        <w:rPr>
          <w:lang w:val="es_ES" w:bidi="es_ES"/>
        </w:rPr>
        <w:t>2 Cro 24:5</w:t>
      </w:r>
      <w:r>
        <w:rPr>
          <w:lang w:val="es_ES" w:bidi="es_ES"/>
        </w:rPr>
        <w:t>) para las reparaciones del templo. El dinero provenía de impuestos levíticos especiales, un impuesto del censo (</w:t>
      </w:r>
      <w:r>
        <w:rPr>
          <w:lang w:val="es_ES" w:bidi="es_ES"/>
        </w:rPr>
        <w:t>2 Cro 24:9</w:t>
      </w:r>
      <w:r>
        <w:rPr>
          <w:lang w:val="es_ES" w:bidi="es_ES"/>
        </w:rPr>
        <w:t xml:space="preserve">) y donaciones voluntarias. Después de un tiempo, los sacerdotes aún no habían reparado el templo. Por lo que Joás asumió el control del proyecto y asignó a otras personas para gestionar las reparaciones (ver también </w:t>
      </w:r>
      <w:r>
        <w:rPr>
          <w:lang w:val="es_ES" w:bidi="es_ES"/>
        </w:rPr>
        <w:t>nota de estudio sobre 2 Cro 24:4–8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12:9–11</w:t>
      </w:r>
      <w:r>
        <w:rPr>
          <w:lang w:val="es_ES" w:bidi="es_ES"/>
        </w:rPr>
      </w:r>
    </w:p>
    <w:p>
      <w:pPr/>
      <w:r>
        <w:rPr>
          <w:lang w:val="es_ES" w:bidi="es_ES"/>
        </w:rPr>
      </w:r>
      <w:r>
        <w:rPr>
          <w:lang w:val="es_ES" w:bidi="es_ES"/>
        </w:rPr>
        <w:t>El plan de Joás para recolectar y distribuir dinero para las reparaciones del templo consistía en colocar un gran cofre en un lugar accesible para las donaciones. Cuando Joás informó al pueblo sobre la necesidad de un impuesto y ofrendas voluntarias para completar las reparaciones, ellos "</w:t>
      </w:r>
      <w:r>
        <w:rPr>
          <w:lang w:val="es_ES" w:bidi="es_ES"/>
        </w:rPr>
        <w:t xml:space="preserve">se regocijaron y trajeron sus contribuciones y </w:t>
      </w:r>
      <w:r>
        <w:rPr>
          <w:lang w:val="es_ES" w:bidi="es_ES"/>
        </w:rPr>
        <w:t>las</w:t>
      </w:r>
      <w:r>
        <w:rPr>
          <w:lang w:val="es_ES" w:bidi="es_ES"/>
        </w:rPr>
        <w:t xml:space="preserve"> echaron en el cofre</w:t>
      </w:r>
      <w:r>
        <w:rPr>
          <w:lang w:val="es_ES" w:bidi="es_ES"/>
        </w:rPr>
        <w:t>" (</w:t>
      </w:r>
      <w:r>
        <w:rPr>
          <w:lang w:val="es_ES" w:bidi="es_ES"/>
        </w:rPr>
        <w:t>2 Cro 24:9–10</w:t>
      </w:r>
      <w:r>
        <w:rPr>
          <w:lang w:val="es_ES" w:bidi="es_ES"/>
        </w:rPr>
        <w:t>). Una vez que reunieron suficientes fondos, el dinero se entregó a los supervisores de la construcción, y comenzaron las reparaciones y la restauración del templo.</w:t>
      </w:r>
      <w:r>
        <w:rPr>
          <w:lang w:val="es_ES" w:bidi="es_ES"/>
        </w:rPr>
      </w:r>
      <w:r>
        <w:rPr>
          <w:lang w:val="es_ES" w:bidi="es_ES"/>
        </w:rPr>
      </w:r>
    </w:p>
    <w:p>
      <w:pPr/>
      <w:r>
        <w:rPr>
          <w:lang w:val="es_ES" w:bidi="es_ES"/>
        </w:rPr>
      </w:r>
    </w:p>
    <w:p>
      <w:pPr>
        <w:pStyle w:val="Heading2"/>
      </w:pPr>
      <w:r>
        <w:rPr>
          <w:lang w:val="es_ES" w:bidi="es_ES"/>
        </w:rPr>
        <w:t>2 Reyes 12:17</w:t>
      </w:r>
      <w:r>
        <w:rPr>
          <w:lang w:val="es_ES" w:bidi="es_ES"/>
        </w:rPr>
      </w:r>
    </w:p>
    <w:p>
      <w:pPr>
        <w:pStyle w:val="ListBullet"/>
        <w:spacing w:line="240" w:lineRule="auto"/>
        <w:ind w:left="720"/>
      </w:pPr>
      <w:r>
        <w:rPr>
          <w:lang w:val="es_ES" w:bidi="es_ES"/>
        </w:rPr>
      </w:r>
      <w:r>
        <w:rPr>
          <w:lang w:val="es_ES" w:bidi="es_ES"/>
        </w:rPr>
        <w:t>Hazael fue un enemigo constante del pueblo de Dios (</w:t>
      </w:r>
      <w:r>
        <w:rPr>
          <w:lang w:val="es_ES" w:bidi="es_ES"/>
        </w:rPr>
        <w:t>2 Re 8:28</w:t>
      </w:r>
      <w:r>
        <w:rPr>
          <w:lang w:val="es_ES" w:bidi="es_ES"/>
        </w:rPr>
        <w:t xml:space="preserve">, </w:t>
      </w:r>
      <w:r>
        <w:rPr>
          <w:lang w:val="es_ES" w:bidi="es_ES"/>
        </w:rPr>
        <w:t>9:14–15</w:t>
      </w:r>
      <w:r>
        <w:rPr>
          <w:lang w:val="es_ES" w:bidi="es_ES"/>
        </w:rPr>
        <w:t xml:space="preserve">, </w:t>
      </w:r>
      <w:r>
        <w:rPr>
          <w:lang w:val="es_ES" w:bidi="es_ES"/>
        </w:rPr>
        <w:t>10:32–33</w:t>
      </w:r>
      <w:r>
        <w:rPr>
          <w:lang w:val="es_ES" w:bidi="es_ES"/>
        </w:rPr>
        <w:t xml:space="preserve">, </w:t>
      </w:r>
      <w:r>
        <w:rPr>
          <w:lang w:val="es_ES" w:bidi="es_ES"/>
        </w:rPr>
        <w:t>13:3</w:t>
      </w:r>
      <w:r>
        <w:rPr>
          <w:lang w:val="es_ES" w:bidi="es_ES"/>
        </w:rPr>
        <w:t>). Asesinó al rey arameo Ben Hadad II y tomó el trono (</w:t>
      </w:r>
      <w:r>
        <w:rPr>
          <w:lang w:val="es_ES" w:bidi="es_ES"/>
        </w:rPr>
        <w:t>2 Re 8:15</w:t>
      </w:r>
      <w:r>
        <w:rPr>
          <w:lang w:val="es_ES" w:bidi="es_ES"/>
        </w:rPr>
        <w:t>). Hazael probablemente atacó a Israel y Judá después de la muerte del rey asirio Shamshi-adad V en 811 a.C. y antes de que Adad-nirari III, quien gobernó desde 810 hasta 783 a.C., comenzara sus campañas en 805 a.C., capturando Damasco en 802 a.C. Sin el control de Asiria, Hazael pudo atacar hacia el sur.</w:t>
      </w:r>
    </w:p>
    <w:p>
      <w:pPr>
        <w:pStyle w:val="ListBullet"/>
        <w:spacing w:line="240" w:lineRule="auto"/>
        <w:ind w:left="720"/>
      </w:pPr>
      <w:r>
        <w:rPr>
          <w:lang w:val="es_ES" w:bidi="es_ES"/>
        </w:rPr>
      </w:r>
      <w:r>
        <w:rPr>
          <w:lang w:val="es_ES" w:bidi="es_ES"/>
        </w:rPr>
        <w:t>Existe un debate sobre si Gat es la conocida ciudad filistea (</w:t>
      </w:r>
      <w:r>
        <w:rPr>
          <w:lang w:val="es_ES" w:bidi="es_ES"/>
        </w:rPr>
        <w:t>1 Sam 5:8</w:t>
      </w:r>
      <w:r>
        <w:rPr>
          <w:lang w:val="es_ES" w:bidi="es_ES"/>
        </w:rPr>
        <w:t xml:space="preserve">, </w:t>
      </w:r>
      <w:r>
        <w:rPr>
          <w:lang w:val="es_ES" w:bidi="es_ES"/>
        </w:rPr>
        <w:t>6:17</w:t>
      </w:r>
      <w:r>
        <w:rPr>
          <w:lang w:val="es_ES" w:bidi="es_ES"/>
        </w:rPr>
        <w:t>) o una ciudad hebrea también llamada Gitaim (</w:t>
      </w:r>
      <w:r>
        <w:rPr>
          <w:lang w:val="es_ES" w:bidi="es_ES"/>
        </w:rPr>
        <w:t>2 Sam 4:3</w:t>
      </w:r>
      <w:r>
        <w:rPr>
          <w:lang w:val="es_ES" w:bidi="es_ES"/>
        </w:rPr>
        <w:t xml:space="preserve">, </w:t>
      </w:r>
      <w:r>
        <w:rPr>
          <w:lang w:val="es_ES" w:bidi="es_ES"/>
        </w:rPr>
        <w:t>Ne 11:33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12:18</w:t>
      </w:r>
      <w:r>
        <w:rPr>
          <w:lang w:val="es_ES" w:bidi="es_ES"/>
        </w:rPr>
      </w:r>
    </w:p>
    <w:p>
      <w:pPr>
        <w:pStyle w:val="ListBullet"/>
        <w:spacing w:line="240" w:lineRule="auto"/>
        <w:ind w:left="720"/>
      </w:pPr>
      <w:r>
        <w:rPr>
          <w:lang w:val="es_ES" w:bidi="es_ES"/>
        </w:rPr>
      </w:r>
      <w:r>
        <w:rPr>
          <w:lang w:val="es_ES" w:bidi="es_ES"/>
        </w:rPr>
        <w:t>"cosas sagradas</w:t>
      </w:r>
      <w:r>
        <w:rPr>
          <w:lang w:val="es_ES" w:bidi="es_ES"/>
        </w:rPr>
        <w:t>… oro": Salomón y Asa habían entregado previamente estos tesoros al templo (</w:t>
      </w:r>
      <w:r>
        <w:rPr>
          <w:lang w:val="es_ES" w:bidi="es_ES"/>
        </w:rPr>
        <w:t>1 Re 7:51</w:t>
      </w:r>
      <w:r>
        <w:rPr>
          <w:lang w:val="es_ES" w:bidi="es_ES"/>
        </w:rPr>
        <w:t xml:space="preserve">, </w:t>
      </w:r>
      <w:r>
        <w:rPr>
          <w:lang w:val="es_ES" w:bidi="es_ES"/>
        </w:rPr>
        <w:t>15:15</w:t>
      </w:r>
      <w:r>
        <w:rPr>
          <w:lang w:val="es_ES" w:bidi="es_ES"/>
        </w:rPr>
        <w:t>).</w:t>
      </w:r>
    </w:p>
    <w:p>
      <w:pPr>
        <w:pStyle w:val="ListBullet"/>
        <w:spacing w:line="240" w:lineRule="auto"/>
        <w:ind w:left="720"/>
      </w:pPr>
      <w:r>
        <w:rPr>
          <w:lang w:val="es_ES" w:bidi="es_ES"/>
        </w:rPr>
      </w:r>
      <w:r>
        <w:rPr>
          <w:lang w:val="es_ES" w:bidi="es_ES"/>
        </w:rPr>
        <w:t>Hazael había comenzado a atacar Jerusalén, y Joás resultó herido en la batalla (</w:t>
      </w:r>
      <w:r>
        <w:rPr>
          <w:lang w:val="es_ES" w:bidi="es_ES"/>
        </w:rPr>
        <w:t>2 Cro 24:25</w:t>
      </w:r>
      <w:r>
        <w:rPr>
          <w:lang w:val="es_ES" w:bidi="es_ES"/>
        </w:rPr>
        <w:t>). Pagar tributo a Hazael pudo haber evitado más daños a la ciudad.</w:t>
      </w:r>
      <w:r>
        <w:rPr>
          <w:lang w:val="es_ES" w:bidi="es_ES"/>
        </w:rPr>
      </w:r>
      <w:r>
        <w:rPr>
          <w:lang w:val="es_ES" w:bidi="es_ES"/>
        </w:rPr>
      </w:r>
    </w:p>
    <w:p>
      <w:pPr/>
      <w:r>
        <w:rPr>
          <w:lang w:val="es_ES" w:bidi="es_ES"/>
        </w:rPr>
      </w:r>
    </w:p>
    <w:p>
      <w:pPr>
        <w:pStyle w:val="Heading2"/>
      </w:pPr>
      <w:r>
        <w:rPr>
          <w:lang w:val="es_ES" w:bidi="es_ES"/>
        </w:rPr>
        <w:t>2 Reyes 12:20</w:t>
      </w:r>
      <w:r>
        <w:rPr>
          <w:lang w:val="es_ES" w:bidi="es_ES"/>
        </w:rPr>
      </w:r>
    </w:p>
    <w:p>
      <w:pPr>
        <w:pStyle w:val="ListBullet"/>
        <w:spacing w:line="240" w:lineRule="auto"/>
        <w:ind w:left="720"/>
      </w:pPr>
      <w:r>
        <w:rPr>
          <w:lang w:val="es_ES" w:bidi="es_ES"/>
        </w:rPr>
      </w:r>
      <w:r>
        <w:rPr>
          <w:lang w:val="es_ES" w:bidi="es_ES"/>
        </w:rPr>
        <w:t xml:space="preserve">"Millo" </w:t>
      </w:r>
      <w:r>
        <w:rPr>
          <w:lang w:val="es_ES" w:bidi="es_ES"/>
        </w:rPr>
        <w:t>(o "Beth-Milo"): Esta área se encontraba en una cresta de la colina oriental de Jerusalén, conocida como la Ciudad de David. Salomón construyó allí terrazas de soporte para el muro de Jerusalén (</w:t>
      </w:r>
      <w:r>
        <w:rPr>
          <w:lang w:val="es_ES" w:bidi="es_ES"/>
        </w:rPr>
        <w:t>1 Re 9:15</w:t>
      </w:r>
      <w:r>
        <w:rPr>
          <w:lang w:val="es_ES" w:bidi="es_ES"/>
        </w:rPr>
        <w:t>).</w:t>
      </w:r>
    </w:p>
    <w:p>
      <w:pPr>
        <w:pStyle w:val="ListBullet"/>
        <w:spacing w:line="240" w:lineRule="auto"/>
        <w:ind w:left="720"/>
      </w:pPr>
      <w:r>
        <w:rPr>
          <w:lang w:val="es_ES" w:bidi="es_ES"/>
        </w:rPr>
      </w:r>
      <w:r>
        <w:rPr>
          <w:lang w:val="es_ES" w:bidi="es_ES"/>
        </w:rPr>
        <w:t>El camino hacia Silla no se conoce por otras fuentes.</w:t>
      </w:r>
      <w:r>
        <w:rPr>
          <w:lang w:val="es_ES" w:bidi="es_ES"/>
        </w:rPr>
      </w:r>
      <w:r>
        <w:rPr>
          <w:lang w:val="es_ES" w:bidi="es_ES"/>
        </w:rPr>
      </w:r>
    </w:p>
    <w:p>
      <w:pPr/>
      <w:r>
        <w:rPr>
          <w:lang w:val="es_ES" w:bidi="es_ES"/>
        </w:rPr>
      </w:r>
    </w:p>
    <w:p>
      <w:pPr>
        <w:pStyle w:val="Heading2"/>
      </w:pPr>
      <w:r>
        <w:rPr>
          <w:lang w:val="es_ES" w:bidi="es_ES"/>
        </w:rPr>
        <w:t>2 Reyes 12:20–21</w:t>
      </w:r>
      <w:r>
        <w:rPr>
          <w:lang w:val="es_ES" w:bidi="es_ES"/>
        </w:rPr>
      </w:r>
    </w:p>
    <w:p>
      <w:pPr/>
      <w:r>
        <w:rPr>
          <w:lang w:val="es_ES" w:bidi="es_ES"/>
        </w:rPr>
      </w:r>
      <w:r>
        <w:rPr>
          <w:lang w:val="es_ES" w:bidi="es_ES"/>
        </w:rPr>
        <w:t>El rey fue asesinado en el año 796 a. C. por algunos de sus propios oficiales. Actuaron en venganza por el asesinato de Zacarías, el hijo de Joiada (</w:t>
      </w:r>
      <w:r>
        <w:rPr>
          <w:lang w:val="es_ES" w:bidi="es_ES"/>
        </w:rPr>
        <w:t>2 Cro 24:21–22</w:t>
      </w:r>
      <w:r>
        <w:rPr>
          <w:lang w:val="es_ES" w:bidi="es_ES"/>
        </w:rPr>
        <w:t>,</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13:1–2</w:t>
      </w:r>
      <w:r>
        <w:rPr>
          <w:lang w:val="es_ES" w:bidi="es_ES"/>
        </w:rPr>
      </w:r>
    </w:p>
    <w:p>
      <w:pPr/>
      <w:r>
        <w:rPr>
          <w:lang w:val="es_ES" w:bidi="es_ES"/>
        </w:rPr>
      </w:r>
      <w:r>
        <w:rPr>
          <w:lang w:val="es_ES" w:bidi="es_ES"/>
        </w:rPr>
        <w:t>Joacaz gobernó desde el 814 hasta el 798 a.C. Comenzó a gobernar Israel cuando el rey Joás de Judá empezó a reparar el Templo (</w:t>
      </w:r>
      <w:r>
        <w:rPr>
          <w:lang w:val="es_ES" w:bidi="es_ES"/>
        </w:rPr>
        <w:t>2 Re 12:6</w:t>
      </w:r>
      <w:r>
        <w:rPr>
          <w:lang w:val="es_ES" w:bidi="es_ES"/>
        </w:rPr>
        <w:t>). Joacaz continuó con la religión iniciada por Jeroboam I (</w:t>
      </w:r>
      <w:r>
        <w:rPr>
          <w:lang w:val="es_ES" w:bidi="es_ES"/>
        </w:rPr>
        <w:t>1 Re 12:26–33</w:t>
      </w:r>
      <w:r>
        <w:rPr>
          <w:lang w:val="es_ES" w:bidi="es_ES"/>
        </w:rPr>
        <w:t>), por lo que su evaluación espiritual fue negativa.</w:t>
      </w:r>
      <w:r>
        <w:rPr>
          <w:lang w:val="es_ES" w:bidi="es_ES"/>
        </w:rPr>
      </w:r>
      <w:r>
        <w:rPr>
          <w:lang w:val="es_ES" w:bidi="es_ES"/>
        </w:rPr>
      </w:r>
    </w:p>
    <w:p>
      <w:pPr/>
      <w:r>
        <w:rPr>
          <w:lang w:val="es_ES" w:bidi="es_ES"/>
        </w:rPr>
      </w:r>
    </w:p>
    <w:p>
      <w:pPr>
        <w:pStyle w:val="Heading2"/>
      </w:pPr>
      <w:r>
        <w:rPr>
          <w:lang w:val="es_ES" w:bidi="es_ES"/>
        </w:rPr>
        <w:t>2 Reyes 13:3</w:t>
      </w:r>
      <w:r>
        <w:rPr>
          <w:lang w:val="es_ES" w:bidi="es_ES"/>
        </w:rPr>
      </w:r>
    </w:p>
    <w:p>
      <w:pPr>
        <w:pStyle w:val="ListBullet"/>
        <w:spacing w:line="240" w:lineRule="auto"/>
        <w:ind w:left="720"/>
      </w:pPr>
      <w:r>
        <w:rPr>
          <w:lang w:val="es_ES" w:bidi="es_ES"/>
        </w:rPr>
      </w:r>
      <w:r>
        <w:rPr>
          <w:lang w:val="es_ES" w:bidi="es_ES"/>
        </w:rPr>
        <w:t>Hazael</w:t>
      </w:r>
      <w:r>
        <w:rPr>
          <w:i/>
          <w:lang w:val="es_ES" w:bidi="es_ES"/>
        </w:rPr>
        <w:t>,</w:t>
      </w:r>
      <w:r>
        <w:rPr>
          <w:lang w:val="es_ES" w:bidi="es_ES"/>
        </w:rPr>
        <w:t xml:space="preserve"> quien asumió el trono de Aram en Damasco tras asesinar al anterior rey Ben Hadad II (</w:t>
      </w:r>
      <w:r>
        <w:rPr>
          <w:lang w:val="es_ES" w:bidi="es_ES"/>
        </w:rPr>
        <w:t>2 Re 8:15</w:t>
      </w:r>
      <w:r>
        <w:rPr>
          <w:lang w:val="es_ES" w:bidi="es_ES"/>
        </w:rPr>
        <w:t>), continuó oprimiendo al reino del norte.</w:t>
      </w:r>
    </w:p>
    <w:p>
      <w:pPr>
        <w:pStyle w:val="ListBullet"/>
        <w:spacing w:line="240" w:lineRule="auto"/>
        <w:ind w:left="720"/>
      </w:pPr>
      <w:r>
        <w:rPr>
          <w:lang w:val="es_ES" w:bidi="es_ES"/>
        </w:rPr>
      </w:r>
      <w:r>
        <w:rPr>
          <w:lang w:val="es_ES" w:bidi="es_ES"/>
        </w:rPr>
        <w:t>Ben Hadad probablemente sirvió como comandante en el ejército de Hazael hasta que asumió el trono en el 802 a.C., sucediendo a su padre.</w:t>
      </w:r>
      <w:r>
        <w:rPr>
          <w:lang w:val="es_ES" w:bidi="es_ES"/>
        </w:rPr>
      </w:r>
      <w:r>
        <w:rPr>
          <w:lang w:val="es_ES" w:bidi="es_ES"/>
        </w:rPr>
      </w:r>
    </w:p>
    <w:p>
      <w:pPr/>
      <w:r>
        <w:rPr>
          <w:lang w:val="es_ES" w:bidi="es_ES"/>
        </w:rPr>
      </w:r>
    </w:p>
    <w:p>
      <w:pPr>
        <w:pStyle w:val="Heading2"/>
      </w:pPr>
      <w:r>
        <w:rPr>
          <w:lang w:val="es_ES" w:bidi="es_ES"/>
        </w:rPr>
        <w:t>2 Reyes 13:4–5</w:t>
      </w:r>
      <w:r>
        <w:rPr>
          <w:lang w:val="es_ES" w:bidi="es_ES"/>
        </w:rPr>
      </w:r>
    </w:p>
    <w:p>
      <w:pPr>
        <w:pStyle w:val="ListBullet"/>
        <w:spacing w:line="240" w:lineRule="auto"/>
        <w:ind w:left="720"/>
      </w:pPr>
      <w:r>
        <w:rPr>
          <w:lang w:val="es_ES" w:bidi="es_ES"/>
        </w:rPr>
      </w:r>
      <w:r>
        <w:rPr>
          <w:lang w:val="es_ES" w:bidi="es_ES"/>
        </w:rPr>
        <w:t>"</w:t>
      </w:r>
      <w:r>
        <w:rPr>
          <w:lang w:val="es_ES" w:bidi="es_ES"/>
        </w:rPr>
        <w:t>Joacaz oró á la faz de Jehová, y Jehová lo oyó"</w:t>
      </w:r>
      <w:r>
        <w:rPr>
          <w:lang w:val="es_ES" w:bidi="es_ES"/>
        </w:rPr>
        <w:t xml:space="preserve">: A pesar de la mala condición espiritual de Joacaz, Dios respondió con bondad a su oración. El Señor responde con amabilidad a las oraciones sinceras de Su pueblo (ver también </w:t>
      </w:r>
      <w:r>
        <w:rPr>
          <w:lang w:val="es_ES" w:bidi="es_ES"/>
        </w:rPr>
        <w:t>2 Re 4:32–35</w:t>
      </w:r>
      <w:r>
        <w:rPr>
          <w:lang w:val="es_ES" w:bidi="es_ES"/>
        </w:rPr>
        <w:t xml:space="preserve">, </w:t>
      </w:r>
      <w:r>
        <w:rPr>
          <w:lang w:val="es_ES" w:bidi="es_ES"/>
        </w:rPr>
        <w:t>6:17–20</w:t>
      </w:r>
      <w:r>
        <w:rPr>
          <w:lang w:val="es_ES" w:bidi="es_ES"/>
        </w:rPr>
        <w:t xml:space="preserve">, </w:t>
      </w:r>
      <w:r>
        <w:rPr>
          <w:lang w:val="es_ES" w:bidi="es_ES"/>
        </w:rPr>
        <w:t>19:14–28</w:t>
      </w:r>
      <w:r>
        <w:rPr>
          <w:lang w:val="es_ES" w:bidi="es_ES"/>
        </w:rPr>
        <w:t xml:space="preserve">, </w:t>
      </w:r>
      <w:r>
        <w:rPr>
          <w:lang w:val="es_ES" w:bidi="es_ES"/>
        </w:rPr>
        <w:t>20:2–6</w:t>
      </w:r>
      <w:r>
        <w:rPr>
          <w:lang w:val="es_ES" w:bidi="es_ES"/>
        </w:rPr>
        <w:t xml:space="preserve">; </w:t>
      </w:r>
      <w:r>
        <w:rPr>
          <w:lang w:val="es_ES" w:bidi="es_ES"/>
        </w:rPr>
        <w:t>1 Re 3:8–14</w:t>
      </w:r>
      <w:r>
        <w:rPr>
          <w:lang w:val="es_ES" w:bidi="es_ES"/>
        </w:rPr>
        <w:t xml:space="preserve">, </w:t>
      </w:r>
      <w:r>
        <w:rPr>
          <w:lang w:val="es_ES" w:bidi="es_ES"/>
        </w:rPr>
        <w:t>13:4–6</w:t>
      </w:r>
      <w:r>
        <w:rPr>
          <w:lang w:val="es_ES" w:bidi="es_ES"/>
        </w:rPr>
        <w:t xml:space="preserve">, </w:t>
      </w:r>
      <w:r>
        <w:rPr>
          <w:lang w:val="es_ES" w:bidi="es_ES"/>
        </w:rPr>
        <w:t>17:21–23</w:t>
      </w:r>
      <w:r>
        <w:rPr>
          <w:lang w:val="es_ES" w:bidi="es_ES"/>
        </w:rPr>
        <w:t xml:space="preserve">, </w:t>
      </w:r>
      <w:r>
        <w:rPr>
          <w:lang w:val="es_ES" w:bidi="es_ES"/>
        </w:rPr>
        <w:t>18:36–39</w:t>
      </w:r>
      <w:r>
        <w:rPr>
          <w:lang w:val="es_ES" w:bidi="es_ES"/>
        </w:rPr>
        <w:t xml:space="preserve">; </w:t>
      </w:r>
      <w:r>
        <w:rPr>
          <w:lang w:val="es_ES" w:bidi="es_ES"/>
        </w:rPr>
        <w:t>Sal 34:4–7</w:t>
      </w:r>
      <w:r>
        <w:rPr>
          <w:lang w:val="es_ES" w:bidi="es_ES"/>
        </w:rPr>
        <w:t xml:space="preserve">; </w:t>
      </w:r>
      <w:r>
        <w:rPr>
          <w:lang w:val="es_ES" w:bidi="es_ES"/>
        </w:rPr>
        <w:t>St 5:16</w:t>
      </w:r>
      <w:r>
        <w:rPr>
          <w:lang w:val="es_ES" w:bidi="es_ES"/>
        </w:rPr>
        <w:t>).</w:t>
      </w:r>
    </w:p>
    <w:p>
      <w:pPr>
        <w:pStyle w:val="ListBullet"/>
        <w:spacing w:line="240" w:lineRule="auto"/>
        <w:ind w:left="720"/>
      </w:pPr>
      <w:r>
        <w:rPr>
          <w:lang w:val="es_ES" w:bidi="es_ES"/>
        </w:rPr>
      </w:r>
      <w:r>
        <w:rPr>
          <w:lang w:val="es_ES" w:bidi="es_ES"/>
        </w:rPr>
        <w:t>"Y dió Jehová salvador á Israel"</w:t>
      </w:r>
      <w:r>
        <w:rPr>
          <w:lang w:val="es_ES" w:bidi="es_ES"/>
        </w:rPr>
        <w:t xml:space="preserve"> (comparar </w:t>
      </w:r>
      <w:r>
        <w:rPr>
          <w:lang w:val="es_ES" w:bidi="es_ES"/>
        </w:rPr>
        <w:t>Jc 3:9</w:t>
      </w:r>
      <w:r>
        <w:rPr>
          <w:lang w:val="es_ES" w:bidi="es_ES"/>
        </w:rPr>
        <w:t>,</w:t>
      </w:r>
      <w:r>
        <w:rPr>
          <w:lang w:val="es_ES" w:bidi="es_ES"/>
        </w:rPr>
        <w:t>15</w:t>
      </w:r>
      <w:r>
        <w:rPr>
          <w:lang w:val="es_ES" w:bidi="es_ES"/>
        </w:rPr>
        <w:t>): Los estudiosos han sugerido muchas posibilidades para identificar al rescatador de Israel. La más probable es el rey Adad-nirari III de Asiria, cuyas campañas hacia el oeste llevaron a la captura de Damasco en 802 a.C.</w:t>
      </w:r>
      <w:r>
        <w:rPr>
          <w:lang w:val="es_ES" w:bidi="es_ES"/>
        </w:rPr>
      </w:r>
      <w:r>
        <w:rPr>
          <w:lang w:val="es_ES" w:bidi="es_ES"/>
        </w:rPr>
      </w:r>
    </w:p>
    <w:p>
      <w:pPr/>
      <w:r>
        <w:rPr>
          <w:lang w:val="es_ES" w:bidi="es_ES"/>
        </w:rPr>
      </w:r>
    </w:p>
    <w:p>
      <w:pPr>
        <w:pStyle w:val="Heading2"/>
      </w:pPr>
      <w:r>
        <w:rPr>
          <w:lang w:val="es_ES" w:bidi="es_ES"/>
        </w:rPr>
        <w:t>2 Reyes 13:6</w:t>
      </w:r>
      <w:r>
        <w:rPr>
          <w:lang w:val="es_ES" w:bidi="es_ES"/>
        </w:rPr>
      </w:r>
    </w:p>
    <w:p>
      <w:pPr>
        <w:pStyle w:val="ListBullet"/>
        <w:spacing w:line="240" w:lineRule="auto"/>
        <w:ind w:left="720"/>
      </w:pPr>
      <w:r>
        <w:rPr>
          <w:lang w:val="es_ES" w:bidi="es_ES"/>
        </w:rPr>
      </w:r>
      <w:r>
        <w:rPr>
          <w:lang w:val="es_ES" w:bidi="es_ES"/>
        </w:rPr>
        <w:t>Incluso después de que Dios los salvó, Israel continuó pecando. Esto llevó a la caída del reino del norte (</w:t>
      </w:r>
      <w:r>
        <w:rPr>
          <w:lang w:val="es_ES" w:bidi="es_ES"/>
        </w:rPr>
        <w:t>2 Re 17:21–23</w:t>
      </w:r>
      <w:r>
        <w:rPr>
          <w:lang w:val="es_ES" w:bidi="es_ES"/>
        </w:rPr>
        <w:t xml:space="preserve">, </w:t>
      </w:r>
      <w:r>
        <w:rPr>
          <w:lang w:val="es_ES" w:bidi="es_ES"/>
        </w:rPr>
        <w:t>1 Re 14:15–16</w:t>
      </w:r>
      <w:r>
        <w:rPr>
          <w:lang w:val="es_ES" w:bidi="es_ES"/>
        </w:rPr>
        <w:t>).</w:t>
      </w:r>
    </w:p>
    <w:p>
      <w:pPr>
        <w:pStyle w:val="ListBullet"/>
        <w:spacing w:line="240" w:lineRule="auto"/>
        <w:ind w:left="720"/>
      </w:pPr>
      <w:r>
        <w:rPr>
          <w:lang w:val="es_ES" w:bidi="es_ES"/>
        </w:rPr>
      </w:r>
      <w:r>
        <w:rPr>
          <w:lang w:val="es_ES" w:bidi="es_ES"/>
        </w:rPr>
        <w:t>El poste de Asera, identificado en la RVR09 como bosque, era un símbolo de fertilidad cananeo establecido por Acab (</w:t>
      </w:r>
      <w:r>
        <w:rPr>
          <w:lang w:val="es_ES" w:bidi="es_ES"/>
        </w:rPr>
        <w:t>1 Re 16:33</w:t>
      </w:r>
      <w:r>
        <w:rPr>
          <w:lang w:val="es_ES" w:bidi="es_ES"/>
        </w:rPr>
        <w:t>). Aparentemente no fue destruido durante la eliminación del culto a Baal por Jehú (</w:t>
      </w:r>
      <w:r>
        <w:rPr>
          <w:lang w:val="es_ES" w:bidi="es_ES"/>
        </w:rPr>
        <w:t>2 Re 10:26–29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13:7</w:t>
      </w:r>
      <w:r>
        <w:rPr>
          <w:lang w:val="es_ES" w:bidi="es_ES"/>
        </w:rPr>
      </w:r>
    </w:p>
    <w:p>
      <w:pPr/>
      <w:r>
        <w:rPr>
          <w:lang w:val="es_ES" w:bidi="es_ES"/>
        </w:rPr>
      </w:r>
      <w:r>
        <w:rPr>
          <w:lang w:val="es_ES" w:bidi="es_ES"/>
        </w:rPr>
        <w:t>Los años de ataques arameos debilitaron al ejército de Israel. Solo Dios podía evitar la destrucción de Israel (</w:t>
      </w:r>
      <w:r>
        <w:rPr>
          <w:lang w:val="es_ES" w:bidi="es_ES"/>
        </w:rPr>
        <w:t>2 Re 13:4–5</w:t>
      </w:r>
      <w:r>
        <w:rPr>
          <w:lang w:val="es_ES" w:bidi="es_ES"/>
        </w:rPr>
        <w:t>). Al final, solo Dios puede salvar a la humanidad cuando está indefensa y perdida (</w:t>
      </w:r>
      <w:r>
        <w:rPr>
          <w:lang w:val="es_ES" w:bidi="es_ES"/>
        </w:rPr>
        <w:t>Sal 35:10</w:t>
      </w:r>
      <w:r>
        <w:rPr>
          <w:lang w:val="es_ES" w:bidi="es_ES"/>
        </w:rPr>
        <w:t xml:space="preserve">, </w:t>
      </w:r>
      <w:r>
        <w:rPr>
          <w:lang w:val="es_ES" w:bidi="es_ES"/>
        </w:rPr>
        <w:t>Ro 5:6–8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13:10–13</w:t>
      </w:r>
      <w:r>
        <w:rPr>
          <w:lang w:val="es_ES" w:bidi="es_ES"/>
        </w:rPr>
      </w:r>
    </w:p>
    <w:p>
      <w:pPr>
        <w:pStyle w:val="ListBullet"/>
        <w:spacing w:line="240" w:lineRule="auto"/>
        <w:ind w:left="720"/>
      </w:pPr>
      <w:r>
        <w:rPr>
          <w:lang w:val="es_ES" w:bidi="es_ES"/>
        </w:rPr>
      </w:r>
      <w:r>
        <w:rPr>
          <w:lang w:val="es_ES" w:bidi="es_ES"/>
        </w:rPr>
        <w:t>El narrador combina de manera inusual la declaración de ascensión de Joás con el aviso de cierre habitual sobre su reinado. Esta estructura le permite destacar detalles finales sobre Eliseo (</w:t>
      </w:r>
      <w:r>
        <w:rPr>
          <w:lang w:val="es_ES" w:bidi="es_ES"/>
        </w:rPr>
        <w:t>2 Re 13:14–21</w:t>
      </w:r>
      <w:r>
        <w:rPr>
          <w:lang w:val="es_ES" w:bidi="es_ES"/>
        </w:rPr>
        <w:t>) y el problema continuo de Israel con Aram (</w:t>
      </w:r>
      <w:r>
        <w:rPr>
          <w:lang w:val="es_ES" w:bidi="es_ES"/>
        </w:rPr>
        <w:t>2 Re 13:22–25</w:t>
      </w:r>
      <w:r>
        <w:rPr>
          <w:lang w:val="es_ES" w:bidi="es_ES"/>
        </w:rPr>
        <w:t xml:space="preserve">) antes de regresar a la guerra de Joás con el rey Amasías de Judá en </w:t>
      </w:r>
      <w:r>
        <w:rPr>
          <w:lang w:val="es_ES" w:bidi="es_ES"/>
        </w:rPr>
        <w:t>2 Reyes 14:8–14</w:t>
      </w:r>
      <w:r>
        <w:rPr>
          <w:lang w:val="es_ES" w:bidi="es_ES"/>
        </w:rPr>
        <w:t>.</w:t>
      </w:r>
    </w:p>
    <w:p>
      <w:pPr>
        <w:pStyle w:val="ListBullet"/>
        <w:spacing w:line="240" w:lineRule="auto"/>
        <w:ind w:left="720"/>
      </w:pPr>
      <w:r>
        <w:rPr>
          <w:lang w:val="es_ES" w:bidi="es_ES"/>
        </w:rPr>
      </w:r>
      <w:r>
        <w:rPr>
          <w:lang w:val="es_ES" w:bidi="es_ES"/>
        </w:rPr>
        <w:t>"en el libro de las crónicas de los reyes de Israel"</w:t>
      </w:r>
      <w:r>
        <w:rPr>
          <w:lang w:val="es_ES" w:bidi="es_ES"/>
        </w:rPr>
        <w:t xml:space="preserve">: Ver </w:t>
      </w:r>
      <w:r>
        <w:rPr>
          <w:lang w:val="es_ES" w:bidi="es_ES"/>
        </w:rPr>
        <w:t>nota de estudio sobre 1 Re 14:19–20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13:14</w:t>
      </w:r>
      <w:r>
        <w:rPr>
          <w:lang w:val="es_ES" w:bidi="es_ES"/>
        </w:rPr>
      </w:r>
    </w:p>
    <w:p>
      <w:pPr>
        <w:pStyle w:val="ListBullet"/>
        <w:spacing w:line="240" w:lineRule="auto"/>
        <w:ind w:left="720"/>
      </w:pPr>
      <w:r>
        <w:rPr>
          <w:lang w:val="es_ES" w:bidi="es_ES"/>
        </w:rPr>
      </w:r>
      <w:r>
        <w:rPr>
          <w:lang w:val="es_ES" w:bidi="es_ES"/>
        </w:rPr>
        <w:t>Joás lloró por Eliseo, lo que muestra que aún tenía cierta conciencia espiritual.</w:t>
      </w:r>
    </w:p>
    <w:p>
      <w:pPr>
        <w:pStyle w:val="ListBullet"/>
        <w:spacing w:line="240" w:lineRule="auto"/>
        <w:ind w:left="720"/>
      </w:pPr>
      <w:r>
        <w:rPr>
          <w:lang w:val="es_ES" w:bidi="es_ES"/>
        </w:rPr>
      </w:r>
      <w:r>
        <w:rPr>
          <w:lang w:val="es_ES" w:bidi="es_ES"/>
        </w:rPr>
        <w:t>"carro de Israel y su gente de á caballo"</w:t>
      </w:r>
      <w:r>
        <w:rPr>
          <w:lang w:val="es_ES" w:bidi="es_ES"/>
        </w:rPr>
        <w:t>: El tributo de Joás a Eliseo refleja las palabras de Eliseo cuando Elías partió (</w:t>
      </w:r>
      <w:r>
        <w:rPr>
          <w:lang w:val="es_ES" w:bidi="es_ES"/>
        </w:rPr>
        <w:t>2 Re 2:12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13:15–17</w:t>
      </w:r>
      <w:r>
        <w:rPr>
          <w:lang w:val="es_ES" w:bidi="es_ES"/>
        </w:rPr>
      </w:r>
    </w:p>
    <w:p>
      <w:pPr>
        <w:pStyle w:val="ListBullet"/>
        <w:spacing w:line="240" w:lineRule="auto"/>
        <w:ind w:left="720"/>
      </w:pPr>
      <w:r>
        <w:rPr>
          <w:lang w:val="es_ES" w:bidi="es_ES"/>
        </w:rPr>
      </w:r>
      <w:r>
        <w:rPr>
          <w:lang w:val="es_ES" w:bidi="es_ES"/>
        </w:rPr>
        <w:t>"Entonces puso Eliseo sus manos sobre las manos del rey"</w:t>
      </w:r>
      <w:r>
        <w:rPr>
          <w:lang w:val="es_ES" w:bidi="es_ES"/>
        </w:rPr>
        <w:t xml:space="preserve">: Este gesto proporcionó fuerza espiritual para la próxima batalla contra los arameos en </w:t>
      </w:r>
      <w:r>
        <w:rPr>
          <w:lang w:val="es_ES" w:bidi="es_ES"/>
        </w:rPr>
        <w:t>Afec (RVR09 traduce como Aphec)</w:t>
      </w:r>
      <w:r>
        <w:rPr>
          <w:lang w:val="es_ES" w:bidi="es_ES"/>
        </w:rPr>
        <w:t>.</w:t>
      </w:r>
    </w:p>
    <w:p>
      <w:pPr>
        <w:pStyle w:val="ListBullet"/>
        <w:spacing w:line="240" w:lineRule="auto"/>
        <w:ind w:left="720"/>
      </w:pPr>
      <w:r>
        <w:rPr>
          <w:lang w:val="es_ES" w:bidi="es_ES"/>
        </w:rPr>
      </w:r>
      <w:r>
        <w:rPr>
          <w:lang w:val="es_ES" w:bidi="es_ES"/>
        </w:rPr>
        <w:t>Afec estaba al este del Mar de Galilea (</w:t>
      </w:r>
      <w:r>
        <w:rPr>
          <w:lang w:val="es_ES" w:bidi="es_ES"/>
        </w:rPr>
        <w:t>1 Re 20:26</w:t>
      </w:r>
      <w:r>
        <w:rPr>
          <w:lang w:val="es_ES" w:bidi="es_ES"/>
        </w:rPr>
        <w:t>), por lo que la ventana oriental daba para el lugar de la batalla.</w:t>
      </w:r>
      <w:r>
        <w:rPr>
          <w:lang w:val="es_ES" w:bidi="es_ES"/>
        </w:rPr>
      </w:r>
      <w:r>
        <w:rPr>
          <w:lang w:val="es_ES" w:bidi="es_ES"/>
        </w:rPr>
      </w:r>
    </w:p>
    <w:p>
      <w:pPr/>
      <w:r>
        <w:rPr>
          <w:lang w:val="es_ES" w:bidi="es_ES"/>
        </w:rPr>
      </w:r>
    </w:p>
    <w:p>
      <w:pPr>
        <w:pStyle w:val="Heading2"/>
      </w:pPr>
      <w:r>
        <w:rPr>
          <w:lang w:val="es_ES" w:bidi="es_ES"/>
        </w:rPr>
        <w:t>2 Reyes 13:18–19</w:t>
      </w:r>
      <w:r>
        <w:rPr>
          <w:lang w:val="es_ES" w:bidi="es_ES"/>
        </w:rPr>
      </w:r>
    </w:p>
    <w:p>
      <w:pPr/>
      <w:r>
        <w:rPr>
          <w:lang w:val="es_ES" w:bidi="es_ES"/>
        </w:rPr>
      </w:r>
      <w:r>
        <w:rPr>
          <w:lang w:val="es_ES" w:bidi="es_ES"/>
        </w:rPr>
        <w:t>Joás sabía que las flechas simbolizaban la victoria sobre Aram (</w:t>
      </w:r>
      <w:r>
        <w:rPr>
          <w:lang w:val="es_ES" w:bidi="es_ES"/>
        </w:rPr>
        <w:t>2 Re 13:17</w:t>
      </w:r>
      <w:r>
        <w:rPr>
          <w:lang w:val="es_ES" w:bidi="es_ES"/>
        </w:rPr>
        <w:t>), pero no actuó en consecuencia. Al golpear el suelo solo tres veces, limitó sin darse cuenta su éxito contra los arameos. Su hijo Jeroboam II logró la victoria final más tarde (</w:t>
      </w:r>
      <w:r>
        <w:rPr>
          <w:lang w:val="es_ES" w:bidi="es_ES"/>
        </w:rPr>
        <w:t>2 Re 14:25–28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13:20–21</w:t>
      </w:r>
      <w:r>
        <w:rPr>
          <w:lang w:val="es_ES" w:bidi="es_ES"/>
        </w:rPr>
      </w:r>
    </w:p>
    <w:p>
      <w:pPr>
        <w:pStyle w:val="ListBullet"/>
        <w:spacing w:line="240" w:lineRule="auto"/>
        <w:ind w:left="720"/>
      </w:pPr>
      <w:r>
        <w:rPr>
          <w:lang w:val="es_ES" w:bidi="es_ES"/>
        </w:rPr>
      </w:r>
      <w:r>
        <w:rPr>
          <w:lang w:val="es_ES" w:bidi="es_ES"/>
        </w:rPr>
        <w:t>La muerte de Eliseo brinda la oportunidad de compartir una última historia sobre el profeta.</w:t>
      </w:r>
    </w:p>
    <w:p>
      <w:pPr>
        <w:pStyle w:val="ListBullet"/>
        <w:spacing w:line="240" w:lineRule="auto"/>
        <w:ind w:left="720"/>
      </w:pPr>
      <w:r>
        <w:rPr>
          <w:lang w:val="es_ES" w:bidi="es_ES"/>
        </w:rPr>
      </w:r>
      <w:r>
        <w:rPr>
          <w:lang w:val="es_ES" w:bidi="es_ES"/>
        </w:rPr>
        <w:t>Los invasores moabitas solían planear sus ataques a Israel durante la cosecha temprana, antes del calor del verano.</w:t>
      </w:r>
    </w:p>
    <w:p>
      <w:pPr>
        <w:pStyle w:val="ListBullet"/>
        <w:spacing w:line="240" w:lineRule="auto"/>
        <w:ind w:left="720"/>
      </w:pPr>
      <w:r>
        <w:rPr>
          <w:lang w:val="es_ES" w:bidi="es_ES"/>
        </w:rPr>
      </w:r>
      <w:r>
        <w:rPr>
          <w:lang w:val="es_ES" w:bidi="es_ES"/>
        </w:rPr>
        <w:t>El hombre muerto volvió a la vida cuando su cuerpo tocó los huesos de Eliseo, demostrando que la profecía de Eliseo se cumpliría. Israel, debilitado (</w:t>
      </w:r>
      <w:r>
        <w:rPr>
          <w:lang w:val="es_ES" w:bidi="es_ES"/>
        </w:rPr>
        <w:t>2 Re 13:7</w:t>
      </w:r>
      <w:r>
        <w:rPr>
          <w:lang w:val="es_ES" w:bidi="es_ES"/>
        </w:rPr>
        <w:t>), se recuperaría y expulsaría a los invasores arameos (</w:t>
      </w:r>
      <w:r>
        <w:rPr>
          <w:lang w:val="es_ES" w:bidi="es_ES"/>
        </w:rPr>
        <w:t>2 Re 13:25</w:t>
      </w:r>
      <w:r>
        <w:rPr>
          <w:lang w:val="es_ES" w:bidi="es_ES"/>
        </w:rPr>
        <w:t xml:space="preserve">, </w:t>
      </w:r>
      <w:r>
        <w:rPr>
          <w:lang w:val="es_ES" w:bidi="es_ES"/>
        </w:rPr>
        <w:t>14:25</w:t>
      </w:r>
      <w:r>
        <w:rPr>
          <w:lang w:val="es_ES" w:bidi="es_ES"/>
        </w:rPr>
        <w:t xml:space="preserve">; comparar </w:t>
      </w:r>
      <w:r>
        <w:rPr>
          <w:lang w:val="es_ES" w:bidi="es_ES"/>
        </w:rPr>
        <w:t>Ez 37:1–14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13:23</w:t>
      </w:r>
      <w:r>
        <w:rPr>
          <w:lang w:val="es_ES" w:bidi="es_ES"/>
        </w:rPr>
      </w:r>
    </w:p>
    <w:p>
      <w:pPr/>
      <w:r>
        <w:rPr>
          <w:lang w:val="es_ES" w:bidi="es_ES"/>
        </w:rPr>
      </w:r>
      <w:r>
        <w:rPr>
          <w:lang w:val="es_ES" w:bidi="es_ES"/>
        </w:rPr>
        <w:t>Aunque Israel a menudo rompía sus promesas, Dios se mantuvo fiel a su pacto con Abraham (</w:t>
      </w:r>
      <w:r>
        <w:rPr>
          <w:lang w:val="es_ES" w:bidi="es_ES"/>
        </w:rPr>
        <w:t>Gn 12:1–3</w:t>
      </w:r>
      <w:r>
        <w:rPr>
          <w:lang w:val="es_ES" w:bidi="es_ES"/>
        </w:rPr>
        <w:t xml:space="preserve">, </w:t>
      </w:r>
      <w:r>
        <w:rPr>
          <w:lang w:val="es_ES" w:bidi="es_ES"/>
        </w:rPr>
        <w:t>13:15–17</w:t>
      </w:r>
      <w:r>
        <w:rPr>
          <w:lang w:val="es_ES" w:bidi="es_ES"/>
        </w:rPr>
        <w:t xml:space="preserve">, </w:t>
      </w:r>
      <w:r>
        <w:rPr>
          <w:lang w:val="es_ES" w:bidi="es_ES"/>
        </w:rPr>
        <w:t>15:18–20</w:t>
      </w:r>
      <w:r>
        <w:rPr>
          <w:lang w:val="es_ES" w:bidi="es_ES"/>
        </w:rPr>
        <w:t xml:space="preserve">, </w:t>
      </w:r>
      <w:r>
        <w:rPr>
          <w:lang w:val="es_ES" w:bidi="es_ES"/>
        </w:rPr>
        <w:t>17:6–8</w:t>
      </w:r>
      <w:r>
        <w:rPr>
          <w:lang w:val="es_ES" w:bidi="es_ES"/>
        </w:rPr>
        <w:t>). Al mencionar a Abraham, Isaac y Jacob</w:t>
      </w:r>
      <w:r>
        <w:rPr>
          <w:i/>
          <w:lang w:val="es_ES" w:bidi="es_ES"/>
        </w:rPr>
        <w:t>,</w:t>
      </w:r>
      <w:r>
        <w:rPr>
          <w:lang w:val="es_ES" w:bidi="es_ES"/>
        </w:rPr>
        <w:t xml:space="preserve"> el escritor destaca la conexión espiritual de Israel con el Señor y su derecho a la tierra prometida (ver </w:t>
      </w:r>
      <w:r>
        <w:rPr>
          <w:lang w:val="es_ES" w:bidi="es_ES"/>
        </w:rPr>
        <w:t>Gn 50:24</w:t>
      </w:r>
      <w:r>
        <w:rPr>
          <w:lang w:val="es_ES" w:bidi="es_ES"/>
        </w:rPr>
        <w:t xml:space="preserve">; </w:t>
      </w:r>
      <w:r>
        <w:rPr>
          <w:lang w:val="es_ES" w:bidi="es_ES"/>
        </w:rPr>
        <w:t>Ex 3:6</w:t>
      </w:r>
      <w:r>
        <w:rPr>
          <w:lang w:val="es_ES" w:bidi="es_ES"/>
        </w:rPr>
        <w:t>,</w:t>
      </w:r>
      <w:r>
        <w:rPr>
          <w:lang w:val="es_ES" w:bidi="es_ES"/>
        </w:rPr>
        <w:t>15–16</w:t>
      </w:r>
      <w:r>
        <w:rPr>
          <w:lang w:val="es_ES" w:bidi="es_ES"/>
        </w:rPr>
        <w:t xml:space="preserve">; </w:t>
      </w:r>
      <w:r>
        <w:rPr>
          <w:lang w:val="es_ES" w:bidi="es_ES"/>
        </w:rPr>
        <w:t>6:3</w:t>
      </w:r>
      <w:r>
        <w:rPr>
          <w:lang w:val="es_ES" w:bidi="es_ES"/>
        </w:rPr>
        <w:t>,</w:t>
      </w:r>
      <w:r>
        <w:rPr>
          <w:lang w:val="es_ES" w:bidi="es_ES"/>
        </w:rPr>
        <w:t>6–8</w:t>
      </w:r>
      <w:r>
        <w:rPr>
          <w:lang w:val="es_ES" w:bidi="es_ES"/>
        </w:rPr>
        <w:t xml:space="preserve">; </w:t>
      </w:r>
      <w:r>
        <w:rPr>
          <w:lang w:val="es_ES" w:bidi="es_ES"/>
        </w:rPr>
        <w:t>Dt 6:10</w:t>
      </w:r>
      <w:r>
        <w:rPr>
          <w:lang w:val="es_ES" w:bidi="es_ES"/>
        </w:rPr>
        <w:t xml:space="preserve">; </w:t>
      </w:r>
      <w:r>
        <w:rPr>
          <w:lang w:val="es_ES" w:bidi="es_ES"/>
        </w:rPr>
        <w:t>9:5</w:t>
      </w:r>
      <w:r>
        <w:rPr>
          <w:lang w:val="es_ES" w:bidi="es_ES"/>
        </w:rPr>
        <w:t xml:space="preserve">; </w:t>
      </w:r>
      <w:r>
        <w:rPr>
          <w:lang w:val="es_ES" w:bidi="es_ES"/>
        </w:rPr>
        <w:t>34:4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13:24–25</w:t>
      </w:r>
      <w:r>
        <w:rPr>
          <w:lang w:val="es_ES" w:bidi="es_ES"/>
        </w:rPr>
      </w:r>
    </w:p>
    <w:p>
      <w:pPr>
        <w:pStyle w:val="ListBullet"/>
        <w:spacing w:line="240" w:lineRule="auto"/>
        <w:ind w:left="720"/>
      </w:pPr>
      <w:r>
        <w:rPr>
          <w:lang w:val="es_ES" w:bidi="es_ES"/>
        </w:rPr>
      </w:r>
      <w:r>
        <w:rPr>
          <w:lang w:val="es_ES" w:bidi="es_ES"/>
        </w:rPr>
        <w:t>Ben Hadad, hijo de Hazael, se convirtió en rey de Aram en Damasco en el 802 a.C. Gobernó durante 22 años sobre un reino debilitado.</w:t>
      </w:r>
    </w:p>
    <w:p>
      <w:pPr>
        <w:pStyle w:val="ListBullet"/>
        <w:spacing w:line="240" w:lineRule="auto"/>
        <w:ind w:left="720"/>
      </w:pPr>
      <w:r>
        <w:rPr>
          <w:lang w:val="es_ES" w:bidi="es_ES"/>
        </w:rPr>
      </w:r>
      <w:r>
        <w:rPr>
          <w:lang w:val="es_ES" w:bidi="es_ES"/>
        </w:rPr>
        <w:t>Adad-nirari III de Asiria infligió daños significativos a los arameos entre 805 y 802 a.C. Esto permitió al rey Joás de Israel debilitarlos aún más. Tal como predijo el profeta Eliseo, Israel derrotó a Ben Hadad en tres ocasiones y recuperó sus ciudades. El éxito limitado de Joás preparó el camino para las grandes victorias de Jeroboam II sobre los arameos (</w:t>
      </w:r>
      <w:r>
        <w:rPr>
          <w:lang w:val="es_ES" w:bidi="es_ES"/>
        </w:rPr>
        <w:t>2 Re 14:25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14:1–2</w:t>
      </w:r>
      <w:r>
        <w:rPr>
          <w:lang w:val="es_ES" w:bidi="es_ES"/>
        </w:rPr>
      </w:r>
    </w:p>
    <w:p>
      <w:pPr/>
      <w:r>
        <w:rPr>
          <w:lang w:val="es_ES" w:bidi="es_ES"/>
        </w:rPr>
      </w:r>
      <w:r>
        <w:rPr>
          <w:lang w:val="es_ES" w:bidi="es_ES"/>
        </w:rPr>
        <w:t>Amasías gobernó durante veintinueve años, desde el 796 hasta el 767 a. C., y compartió el poder con su hijo Uzías a partir del 792 a. C.</w:t>
      </w:r>
      <w:r>
        <w:rPr>
          <w:lang w:val="es_ES" w:bidi="es_ES"/>
        </w:rPr>
      </w:r>
      <w:r>
        <w:rPr>
          <w:lang w:val="es_ES" w:bidi="es_ES"/>
        </w:rPr>
      </w:r>
    </w:p>
    <w:p>
      <w:pPr/>
      <w:r>
        <w:rPr>
          <w:lang w:val="es_ES" w:bidi="es_ES"/>
        </w:rPr>
      </w:r>
    </w:p>
    <w:p>
      <w:pPr>
        <w:pStyle w:val="Heading2"/>
      </w:pPr>
      <w:r>
        <w:rPr>
          <w:lang w:val="es_ES" w:bidi="es_ES"/>
        </w:rPr>
        <w:t>2 Reyes 14:3–4</w:t>
      </w:r>
      <w:r>
        <w:rPr>
          <w:lang w:val="es_ES" w:bidi="es_ES"/>
        </w:rPr>
      </w:r>
    </w:p>
    <w:p>
      <w:pPr/>
      <w:r>
        <w:rPr>
          <w:lang w:val="es_ES" w:bidi="es_ES"/>
        </w:rPr>
      </w:r>
      <w:r>
        <w:rPr>
          <w:lang w:val="es_ES" w:bidi="es_ES"/>
        </w:rPr>
        <w:t>Aunque la evaluación espiritual de Amasías fue aceptable, él no se comprometió por completo a servir al Señor como lo hizo su antepasado David (</w:t>
      </w:r>
      <w:r>
        <w:rPr>
          <w:lang w:val="es_ES" w:bidi="es_ES"/>
        </w:rPr>
        <w:t>2 Cro 25:2</w:t>
      </w:r>
      <w:r>
        <w:rPr>
          <w:lang w:val="es_ES" w:bidi="es_ES"/>
        </w:rPr>
        <w:t>). David continuó siendo el referente espiritual para juzgar a los reyes de Judá (</w:t>
      </w:r>
      <w:r>
        <w:rPr>
          <w:lang w:val="es_ES" w:bidi="es_ES"/>
        </w:rPr>
        <w:t>2 Re 16:2;</w:t>
      </w:r>
      <w:r>
        <w:rPr>
          <w:lang w:val="es_ES" w:bidi="es_ES"/>
        </w:rPr>
        <w:t xml:space="preserve"> </w:t>
      </w:r>
      <w:r>
        <w:rPr>
          <w:lang w:val="es_ES" w:bidi="es_ES"/>
        </w:rPr>
        <w:t>18:3</w:t>
      </w:r>
      <w:r>
        <w:rPr>
          <w:lang w:val="es_ES" w:bidi="es_ES"/>
        </w:rPr>
        <w:t xml:space="preserve">; </w:t>
      </w:r>
      <w:r>
        <w:rPr>
          <w:lang w:val="es_ES" w:bidi="es_ES"/>
        </w:rPr>
        <w:t>1 Re 15:5</w:t>
      </w:r>
      <w:r>
        <w:rPr>
          <w:lang w:val="es_ES" w:bidi="es_ES"/>
        </w:rPr>
        <w:t>,</w:t>
      </w:r>
      <w:r>
        <w:rPr>
          <w:lang w:val="es_ES" w:bidi="es_ES"/>
        </w:rPr>
        <w:t>11</w:t>
      </w:r>
      <w:r>
        <w:rPr>
          <w:lang w:val="es_ES" w:bidi="es_ES"/>
        </w:rPr>
        <w:t>). Judá enfrentó el problema persistente de tolerar santuarios paganos antiguos (</w:t>
      </w:r>
      <w:r>
        <w:rPr>
          <w:lang w:val="es_ES" w:bidi="es_ES"/>
        </w:rPr>
        <w:t>2 Re 12:3</w:t>
      </w:r>
      <w:r>
        <w:rPr>
          <w:lang w:val="es_ES" w:bidi="es_ES"/>
        </w:rPr>
        <w:t xml:space="preserve">; </w:t>
      </w:r>
      <w:r>
        <w:rPr>
          <w:lang w:val="es_ES" w:bidi="es_ES"/>
        </w:rPr>
        <w:t>1 Re 14:23;</w:t>
      </w:r>
      <w:r>
        <w:rPr>
          <w:lang w:val="es_ES" w:bidi="es_ES"/>
        </w:rPr>
        <w:t xml:space="preserve"> </w:t>
      </w:r>
      <w:r>
        <w:rPr>
          <w:lang w:val="es_ES" w:bidi="es_ES"/>
        </w:rPr>
        <w:t>15:14;</w:t>
      </w:r>
      <w:r>
        <w:rPr>
          <w:lang w:val="es_ES" w:bidi="es_ES"/>
        </w:rPr>
        <w:t xml:space="preserve"> </w:t>
      </w:r>
      <w:r>
        <w:rPr>
          <w:lang w:val="es_ES" w:bidi="es_ES"/>
        </w:rPr>
        <w:t>22:43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14:5–6</w:t>
      </w:r>
      <w:r>
        <w:rPr>
          <w:lang w:val="es_ES" w:bidi="es_ES"/>
        </w:rPr>
      </w:r>
    </w:p>
    <w:p>
      <w:pPr/>
      <w:r>
        <w:rPr>
          <w:lang w:val="es_ES" w:bidi="es_ES"/>
        </w:rPr>
      </w:r>
      <w:r>
        <w:rPr>
          <w:lang w:val="es_ES" w:bidi="es_ES"/>
        </w:rPr>
        <w:t>Cuando Amasías ejecutó a los asesinos de su padre, obedeció la ley que establece que padres e hijos no deben ser castigados por los crímenes de los otros (</w:t>
      </w:r>
      <w:r>
        <w:rPr>
          <w:lang w:val="es_ES" w:bidi="es_ES"/>
        </w:rPr>
        <w:t>Dt 24:16</w:t>
      </w:r>
      <w:r>
        <w:rPr>
          <w:lang w:val="es_ES" w:bidi="es_ES"/>
        </w:rPr>
        <w:t xml:space="preserve">; ver también </w:t>
      </w:r>
      <w:r>
        <w:rPr>
          <w:lang w:val="es_ES" w:bidi="es_ES"/>
        </w:rPr>
        <w:t>2 Cro 25:4</w:t>
      </w:r>
      <w:r>
        <w:rPr>
          <w:lang w:val="es_ES" w:bidi="es_ES"/>
        </w:rPr>
        <w:t>). Él ejecutó a los asesinos, pero no a sus hijos.</w:t>
      </w:r>
      <w:r>
        <w:rPr>
          <w:lang w:val="es_ES" w:bidi="es_ES"/>
        </w:rPr>
      </w:r>
      <w:r>
        <w:rPr>
          <w:lang w:val="es_ES" w:bidi="es_ES"/>
        </w:rPr>
      </w:r>
    </w:p>
    <w:p>
      <w:pPr/>
      <w:r>
        <w:rPr>
          <w:lang w:val="es_ES" w:bidi="es_ES"/>
        </w:rPr>
      </w:r>
    </w:p>
    <w:p>
      <w:pPr>
        <w:pStyle w:val="Heading2"/>
      </w:pPr>
      <w:r>
        <w:rPr>
          <w:lang w:val="es_ES" w:bidi="es_ES"/>
        </w:rPr>
        <w:t>2 Reyes 14:7</w:t>
      </w:r>
      <w:r>
        <w:rPr>
          <w:lang w:val="es_ES" w:bidi="es_ES"/>
        </w:rPr>
      </w:r>
    </w:p>
    <w:p>
      <w:pPr>
        <w:pStyle w:val="ListBullet"/>
        <w:spacing w:line="240" w:lineRule="auto"/>
        <w:ind w:left="720"/>
      </w:pPr>
      <w:r>
        <w:rPr>
          <w:lang w:val="es_ES" w:bidi="es_ES"/>
        </w:rPr>
      </w:r>
      <w:r>
        <w:rPr>
          <w:lang w:val="es_ES" w:bidi="es_ES"/>
        </w:rPr>
        <w:t>"diez mil Idumeos"</w:t>
      </w:r>
      <w:r>
        <w:rPr>
          <w:lang w:val="es_ES" w:bidi="es_ES"/>
        </w:rPr>
        <w:t xml:space="preserve">: La victoria de Amasías se menciona brevemente aquí, pero se detalla en </w:t>
      </w:r>
      <w:r>
        <w:rPr>
          <w:lang w:val="es_ES" w:bidi="es_ES"/>
        </w:rPr>
        <w:t>2 Crónicas 25:5–15</w:t>
      </w:r>
      <w:r>
        <w:rPr>
          <w:lang w:val="es_ES" w:bidi="es_ES"/>
        </w:rPr>
        <w:t>. Dios le otorgó esta victoria a Amasías, pero luego lo reprendió. Fue criticado por contratar soldados israelitas y por llevar a casa y adorar a los dioses edomitas.</w:t>
      </w:r>
    </w:p>
    <w:p>
      <w:pPr>
        <w:pStyle w:val="ListBullet"/>
        <w:spacing w:line="240" w:lineRule="auto"/>
        <w:ind w:left="720"/>
      </w:pPr>
      <w:r>
        <w:rPr>
          <w:lang w:val="es_ES" w:bidi="es_ES"/>
        </w:rPr>
      </w:r>
      <w:r>
        <w:rPr>
          <w:lang w:val="es_ES" w:bidi="es_ES"/>
        </w:rPr>
        <w:t>El</w:t>
      </w:r>
      <w:r>
        <w:rPr>
          <w:i/>
          <w:lang w:val="es_ES" w:bidi="es_ES"/>
        </w:rPr>
        <w:t xml:space="preserve"> "</w:t>
      </w:r>
      <w:r>
        <w:rPr>
          <w:lang w:val="es_ES" w:bidi="es_ES"/>
        </w:rPr>
        <w:t>valle de las Salinas"</w:t>
      </w:r>
      <w:r>
        <w:rPr>
          <w:lang w:val="es_ES" w:bidi="es_ES"/>
        </w:rPr>
        <w:t xml:space="preserve"> se encuentra a unas tres millas al sur del Mar Muerto.</w:t>
      </w:r>
    </w:p>
    <w:p>
      <w:pPr>
        <w:pStyle w:val="ListBullet"/>
        <w:spacing w:line="240" w:lineRule="auto"/>
        <w:ind w:left="720"/>
      </w:pPr>
      <w:r>
        <w:rPr>
          <w:lang w:val="es_ES" w:bidi="es_ES"/>
        </w:rPr>
      </w:r>
      <w:r>
        <w:rPr>
          <w:lang w:val="es_ES" w:bidi="es_ES"/>
        </w:rPr>
        <w:t>"Sela" se considera tradicionalmente un sitio entre las rocas y acantilados cerca de Petra, en la actual Jordania. Capturar esta ubicación bien defendida demostró que la victoria de Amasías fue concedida por Dios.</w:t>
      </w:r>
      <w:r>
        <w:rPr>
          <w:lang w:val="es_ES" w:bidi="es_ES"/>
        </w:rPr>
      </w:r>
      <w:r>
        <w:rPr>
          <w:lang w:val="es_ES" w:bidi="es_ES"/>
        </w:rPr>
      </w:r>
    </w:p>
    <w:p>
      <w:pPr/>
      <w:r>
        <w:rPr>
          <w:lang w:val="es_ES" w:bidi="es_ES"/>
        </w:rPr>
      </w:r>
    </w:p>
    <w:p>
      <w:pPr>
        <w:pStyle w:val="Heading2"/>
      </w:pPr>
      <w:r>
        <w:rPr>
          <w:lang w:val="es_ES" w:bidi="es_ES"/>
        </w:rPr>
        <w:t>2 Reyes 14:8</w:t>
      </w:r>
      <w:r>
        <w:rPr>
          <w:lang w:val="es_ES" w:bidi="es_ES"/>
        </w:rPr>
      </w:r>
    </w:p>
    <w:p>
      <w:pPr/>
      <w:r>
        <w:rPr>
          <w:lang w:val="es_ES" w:bidi="es_ES"/>
        </w:rPr>
      </w:r>
      <w:r>
        <w:rPr>
          <w:lang w:val="es_ES" w:bidi="es_ES"/>
        </w:rPr>
        <w:t xml:space="preserve">Amasías desafió al rey Joás de Israel, posiblemente buscando venganza (ver </w:t>
      </w:r>
      <w:r>
        <w:rPr>
          <w:lang w:val="es_ES" w:bidi="es_ES"/>
        </w:rPr>
        <w:t>2 Cro 25:13</w:t>
      </w:r>
      <w:r>
        <w:rPr>
          <w:lang w:val="es_ES" w:bidi="es_ES"/>
        </w:rPr>
        <w:t>). Amasías también pudo haberse vuelto demasiado confiado y orgulloso tras su reciente victoria sobre Edom.</w:t>
      </w:r>
      <w:r>
        <w:rPr>
          <w:lang w:val="es_ES" w:bidi="es_ES"/>
        </w:rPr>
      </w:r>
      <w:r>
        <w:rPr>
          <w:lang w:val="es_ES" w:bidi="es_ES"/>
        </w:rPr>
      </w:r>
    </w:p>
    <w:p>
      <w:pPr/>
      <w:r>
        <w:rPr>
          <w:lang w:val="es_ES" w:bidi="es_ES"/>
        </w:rPr>
      </w:r>
    </w:p>
    <w:p>
      <w:pPr>
        <w:pStyle w:val="Heading2"/>
      </w:pPr>
      <w:r>
        <w:rPr>
          <w:lang w:val="es_ES" w:bidi="es_ES"/>
        </w:rPr>
        <w:t>2 Reyes 14:9–10</w:t>
      </w:r>
      <w:r>
        <w:rPr>
          <w:lang w:val="es_ES" w:bidi="es_ES"/>
        </w:rPr>
      </w:r>
    </w:p>
    <w:p>
      <w:pPr/>
      <w:r>
        <w:rPr>
          <w:lang w:val="es_ES" w:bidi="es_ES"/>
        </w:rPr>
      </w:r>
      <w:r>
        <w:rPr>
          <w:lang w:val="es_ES" w:bidi="es_ES"/>
        </w:rPr>
        <w:t xml:space="preserve">Joás respondió con una parábola (ver </w:t>
      </w:r>
      <w:r>
        <w:rPr>
          <w:lang w:val="es_ES" w:bidi="es_ES"/>
        </w:rPr>
        <w:t>Jc 9:7–15</w:t>
      </w:r>
      <w:r>
        <w:rPr>
          <w:lang w:val="es_ES" w:bidi="es_ES"/>
        </w:rPr>
        <w:t>). En esencia, Amasías tenía tantas posibilidades de vencer a Israel en la guerra como las de un pequeño cardo exigir algo a un fuerte cedro. Amasías y Judá serían derrotados tan fácilmente como un paso casual aplastaría al cardo orgulloso.</w:t>
      </w:r>
      <w:r>
        <w:rPr>
          <w:lang w:val="es_ES" w:bidi="es_ES"/>
        </w:rPr>
      </w:r>
      <w:r>
        <w:rPr>
          <w:lang w:val="es_ES" w:bidi="es_ES"/>
        </w:rPr>
      </w:r>
    </w:p>
    <w:p>
      <w:pPr/>
      <w:r>
        <w:rPr>
          <w:lang w:val="es_ES" w:bidi="es_ES"/>
        </w:rPr>
      </w:r>
    </w:p>
    <w:p>
      <w:pPr>
        <w:pStyle w:val="Heading2"/>
      </w:pPr>
      <w:r>
        <w:rPr>
          <w:lang w:val="es_ES" w:bidi="es_ES"/>
        </w:rPr>
        <w:t>2 Reyes 14:11–12</w:t>
      </w:r>
      <w:r>
        <w:rPr>
          <w:lang w:val="es_ES" w:bidi="es_ES"/>
        </w:rPr>
      </w:r>
    </w:p>
    <w:p>
      <w:pPr/>
      <w:r>
        <w:rPr>
          <w:lang w:val="es_ES" w:bidi="es_ES"/>
        </w:rPr>
      </w:r>
      <w:r>
        <w:rPr>
          <w:lang w:val="es_ES" w:bidi="es_ES"/>
        </w:rPr>
        <w:t>Beth-semes</w:t>
      </w:r>
      <w:r>
        <w:rPr>
          <w:i/>
          <w:lang w:val="es_ES" w:bidi="es_ES"/>
        </w:rPr>
        <w:t>,</w:t>
      </w:r>
      <w:r>
        <w:rPr>
          <w:lang w:val="es_ES" w:bidi="es_ES"/>
        </w:rPr>
        <w:t xml:space="preserve"> una ciudad fortaleza situada a veinticuatro kilómetros al oeste de Jerusalén, era un lugar natural para la batalla entre Israel y Judá. La historia de la ciudad se remonta a cuando Judá tomó el control después de que los danitas se trasladaran al norte (</w:t>
      </w:r>
      <w:r>
        <w:rPr>
          <w:lang w:val="es_ES" w:bidi="es_ES"/>
        </w:rPr>
        <w:t>Jos 21:16</w:t>
      </w:r>
      <w:r>
        <w:rPr>
          <w:lang w:val="es_ES" w:bidi="es_ES"/>
        </w:rPr>
        <w:t xml:space="preserve">; ver también </w:t>
      </w:r>
      <w:r>
        <w:rPr>
          <w:lang w:val="es_ES" w:bidi="es_ES"/>
        </w:rPr>
        <w:t>1 Sam 6:1–14</w:t>
      </w:r>
      <w:r>
        <w:rPr>
          <w:lang w:val="es_ES" w:bidi="es_ES"/>
        </w:rPr>
        <w:t xml:space="preserve">, </w:t>
      </w:r>
      <w:r>
        <w:rPr>
          <w:lang w:val="es_ES" w:bidi="es_ES"/>
        </w:rPr>
        <w:t>2 Cro 28:18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14:13–14</w:t>
      </w:r>
      <w:r>
        <w:rPr>
          <w:lang w:val="es_ES" w:bidi="es_ES"/>
        </w:rPr>
      </w:r>
    </w:p>
    <w:p>
      <w:pPr/>
      <w:r>
        <w:rPr>
          <w:lang w:val="es_ES" w:bidi="es_ES"/>
        </w:rPr>
      </w:r>
      <w:r>
        <w:rPr>
          <w:lang w:val="es_ES" w:bidi="es_ES"/>
        </w:rPr>
        <w:t>La completa destrucción del muro de Jerusalén y el saqueo de la ciudad demuestran la victoria decisiva de Joás. Tomar los tesoros del templo y del palacio, así como capturar rehenes, eran acciones comunes de los reyes asirios victoriosos.</w:t>
      </w:r>
    </w:p>
    <w:p>
      <w:pPr/>
      <w:r>
        <w:rPr>
          <w:lang w:val="es_ES" w:bidi="es_ES"/>
        </w:rPr>
      </w:r>
      <w:r>
        <w:rPr>
          <w:lang w:val="es_ES" w:bidi="es_ES"/>
        </w:rPr>
        <w:t xml:space="preserve">Ver también </w:t>
      </w:r>
      <w:r>
        <w:rPr>
          <w:lang w:val="es_ES" w:bidi="es_ES"/>
        </w:rPr>
        <w:t>2 Re 12:17–18</w:t>
      </w:r>
      <w:r>
        <w:rPr>
          <w:lang w:val="es_ES" w:bidi="es_ES"/>
        </w:rPr>
        <w:t xml:space="preserve">, </w:t>
      </w:r>
      <w:r>
        <w:rPr>
          <w:lang w:val="es_ES" w:bidi="es_ES"/>
        </w:rPr>
        <w:t>18:13–15</w:t>
      </w:r>
      <w:r>
        <w:rPr>
          <w:lang w:val="es_ES" w:bidi="es_ES"/>
        </w:rPr>
        <w:t xml:space="preserve">, </w:t>
      </w:r>
      <w:r>
        <w:rPr>
          <w:lang w:val="es_ES" w:bidi="es_ES"/>
        </w:rPr>
        <w:t>24:13–14</w:t>
      </w:r>
      <w:r>
        <w:rPr>
          <w:lang w:val="es_ES" w:bidi="es_ES"/>
        </w:rPr>
        <w:t xml:space="preserve">, </w:t>
      </w:r>
      <w:r>
        <w:rPr>
          <w:lang w:val="es_ES" w:bidi="es_ES"/>
        </w:rPr>
        <w:t>25:8–21</w:t>
      </w:r>
      <w:r>
        <w:rPr>
          <w:lang w:val="es_ES" w:bidi="es_ES"/>
        </w:rPr>
        <w:t xml:space="preserve">; </w:t>
      </w:r>
      <w:r>
        <w:rPr>
          <w:lang w:val="es_ES" w:bidi="es_ES"/>
        </w:rPr>
        <w:t>1 Re 14:25–26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14:17–18</w:t>
      </w:r>
      <w:r>
        <w:rPr>
          <w:lang w:val="es_ES" w:bidi="es_ES"/>
        </w:rPr>
      </w:r>
    </w:p>
    <w:p>
      <w:pPr>
        <w:pStyle w:val="ListBullet"/>
        <w:spacing w:line="240" w:lineRule="auto"/>
        <w:ind w:left="720"/>
      </w:pPr>
      <w:r>
        <w:rPr>
          <w:lang w:val="es_ES" w:bidi="es_ES"/>
        </w:rPr>
      </w:r>
      <w:r>
        <w:rPr>
          <w:lang w:val="es_ES" w:bidi="es_ES"/>
        </w:rPr>
        <w:t>Algunos creen que Joás llevó a Amasías a Samaria, donde permaneció cautivo hasta la muerte de Joás. Después de su liberación, Amasías gobernó junto a su hijo Uzías durante quince años.</w:t>
      </w:r>
    </w:p>
    <w:p>
      <w:pPr>
        <w:pStyle w:val="ListBullet"/>
        <w:spacing w:line="240" w:lineRule="auto"/>
        <w:ind w:left="720"/>
      </w:pPr>
      <w:r>
        <w:rPr>
          <w:lang w:val="es_ES" w:bidi="es_ES"/>
        </w:rPr>
      </w:r>
      <w:r>
        <w:rPr>
          <w:lang w:val="es_ES" w:bidi="es_ES"/>
        </w:rPr>
        <w:t>"el libro de las crónicas de los reyes de Judá"</w:t>
      </w:r>
      <w:r>
        <w:rPr>
          <w:lang w:val="es_ES" w:bidi="es_ES"/>
        </w:rPr>
        <w:t xml:space="preserve">: Ver </w:t>
      </w:r>
      <w:r>
        <w:rPr>
          <w:lang w:val="es_ES" w:bidi="es_ES"/>
        </w:rPr>
        <w:t>nota de estudio sobre 1 Re 14:29–31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14:19–20</w:t>
      </w:r>
      <w:r>
        <w:rPr>
          <w:lang w:val="es_ES" w:bidi="es_ES"/>
        </w:rPr>
      </w:r>
    </w:p>
    <w:p>
      <w:pPr>
        <w:pStyle w:val="ListBullet"/>
        <w:spacing w:line="240" w:lineRule="auto"/>
        <w:ind w:left="720"/>
      </w:pPr>
      <w:r>
        <w:rPr>
          <w:lang w:val="es_ES" w:bidi="es_ES"/>
        </w:rPr>
      </w:r>
      <w:r>
        <w:rPr>
          <w:lang w:val="es_ES" w:bidi="es_ES"/>
        </w:rPr>
        <w:t>Al igual que su padre Joás (</w:t>
      </w:r>
      <w:r>
        <w:rPr>
          <w:lang w:val="es_ES" w:bidi="es_ES"/>
        </w:rPr>
        <w:t>2 Re 12:20–21</w:t>
      </w:r>
      <w:r>
        <w:rPr>
          <w:lang w:val="es_ES" w:bidi="es_ES"/>
        </w:rPr>
        <w:t>), Amasías fue muerto por asesinos. El escritor de Crónicas señala que su falta de fe provocó el complot en su contra (</w:t>
      </w:r>
      <w:r>
        <w:rPr>
          <w:lang w:val="es_ES" w:bidi="es_ES"/>
        </w:rPr>
        <w:t>2 Cro 25:27</w:t>
      </w:r>
      <w:r>
        <w:rPr>
          <w:lang w:val="es_ES" w:bidi="es_ES"/>
        </w:rPr>
        <w:t>).</w:t>
      </w:r>
    </w:p>
    <w:p>
      <w:pPr>
        <w:pStyle w:val="ListBullet"/>
        <w:spacing w:line="240" w:lineRule="auto"/>
        <w:ind w:left="720"/>
      </w:pPr>
      <w:r>
        <w:rPr>
          <w:lang w:val="es_ES" w:bidi="es_ES"/>
        </w:rPr>
      </w:r>
      <w:r>
        <w:rPr>
          <w:lang w:val="es_ES" w:bidi="es_ES"/>
        </w:rPr>
        <w:t>Laquís</w:t>
      </w:r>
      <w:r>
        <w:rPr>
          <w:i/>
          <w:lang w:val="es_ES" w:bidi="es_ES"/>
        </w:rPr>
        <w:t>,</w:t>
      </w:r>
      <w:r>
        <w:rPr>
          <w:lang w:val="es_ES" w:bidi="es_ES"/>
        </w:rPr>
        <w:t xml:space="preserve"> al suroeste de Jerusalén, fue el lugar donde el rey Senaquerib de Asiria ganó una batalla clave durante su invasión de Judá en 701 a. C. (</w:t>
      </w:r>
      <w:r>
        <w:rPr>
          <w:lang w:val="es_ES" w:bidi="es_ES"/>
        </w:rPr>
        <w:t>2 Re 18:14</w:t>
      </w:r>
      <w:r>
        <w:rPr>
          <w:lang w:val="es_ES" w:bidi="es_ES"/>
        </w:rPr>
        <w:t>). Nabucodonosor II también la capturó durante su ataque a Jerusalén en 588 a. C. (</w:t>
      </w:r>
      <w:r>
        <w:rPr>
          <w:lang w:val="es_ES" w:bidi="es_ES"/>
        </w:rPr>
        <w:t>Jr 34:7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14:21</w:t>
      </w:r>
      <w:r>
        <w:rPr>
          <w:lang w:val="es_ES" w:bidi="es_ES"/>
        </w:rPr>
      </w:r>
    </w:p>
    <w:p>
      <w:pPr/>
      <w:r>
        <w:rPr>
          <w:lang w:val="es_ES" w:bidi="es_ES"/>
        </w:rPr>
      </w:r>
      <w:r>
        <w:rPr>
          <w:lang w:val="es_ES" w:bidi="es_ES"/>
        </w:rPr>
        <w:t>El reinado de cincuenta y dos años de Uzías terminó en 740 a. C. Comenzó como co-gobernante junto a su padre a los dieciséis años en 792 a. C. Parece que Joás y Amasías también nombraron a sus hijos como co-gobernantes antes de ir a la guerra para asegurar una transición entre gobiernos sin problemas.</w:t>
      </w:r>
      <w:r>
        <w:rPr>
          <w:lang w:val="es_ES" w:bidi="es_ES"/>
        </w:rPr>
      </w:r>
      <w:r>
        <w:rPr>
          <w:lang w:val="es_ES" w:bidi="es_ES"/>
        </w:rPr>
      </w:r>
    </w:p>
    <w:p>
      <w:pPr/>
      <w:r>
        <w:rPr>
          <w:lang w:val="es_ES" w:bidi="es_ES"/>
        </w:rPr>
      </w:r>
    </w:p>
    <w:p>
      <w:pPr>
        <w:pStyle w:val="Heading2"/>
      </w:pPr>
      <w:r>
        <w:rPr>
          <w:lang w:val="es_ES" w:bidi="es_ES"/>
        </w:rPr>
        <w:t>2 Reyes 14:22</w:t>
      </w:r>
      <w:r>
        <w:rPr>
          <w:lang w:val="es_ES" w:bidi="es_ES"/>
        </w:rPr>
      </w:r>
    </w:p>
    <w:p>
      <w:pPr/>
      <w:r>
        <w:rPr>
          <w:lang w:val="es_ES" w:bidi="es_ES"/>
        </w:rPr>
      </w:r>
      <w:r>
        <w:rPr>
          <w:lang w:val="es_ES" w:bidi="es_ES"/>
        </w:rPr>
        <w:t>Elath (o Eloth)</w:t>
      </w:r>
      <w:r>
        <w:rPr>
          <w:i/>
          <w:lang w:val="es_ES" w:bidi="es_ES"/>
        </w:rPr>
        <w:t>,</w:t>
      </w:r>
      <w:r>
        <w:rPr>
          <w:lang w:val="es_ES" w:bidi="es_ES"/>
        </w:rPr>
        <w:t xml:space="preserve"> construida por Salomón (</w:t>
      </w:r>
      <w:r>
        <w:rPr>
          <w:lang w:val="es_ES" w:bidi="es_ES"/>
        </w:rPr>
        <w:t>2 Cro 8:17</w:t>
      </w:r>
      <w:r>
        <w:rPr>
          <w:lang w:val="es_ES" w:bidi="es_ES"/>
        </w:rPr>
        <w:t>) en el Golfo de Aqaba, sirvió como una ruta clave para el comercio hacia el Mar Rojo.</w:t>
      </w:r>
      <w:r>
        <w:rPr>
          <w:lang w:val="es_ES" w:bidi="es_ES"/>
        </w:rPr>
      </w:r>
      <w:r>
        <w:rPr>
          <w:lang w:val="es_ES" w:bidi="es_ES"/>
        </w:rPr>
      </w:r>
    </w:p>
    <w:p>
      <w:pPr/>
      <w:r>
        <w:rPr>
          <w:lang w:val="es_ES" w:bidi="es_ES"/>
        </w:rPr>
      </w:r>
    </w:p>
    <w:p>
      <w:pPr>
        <w:pStyle w:val="Heading2"/>
      </w:pPr>
      <w:r>
        <w:rPr>
          <w:lang w:val="es_ES" w:bidi="es_ES"/>
        </w:rPr>
        <w:t>2 Reyes 14:23</w:t>
      </w:r>
      <w:r>
        <w:rPr>
          <w:lang w:val="es_ES" w:bidi="es_ES"/>
        </w:rPr>
      </w:r>
    </w:p>
    <w:p>
      <w:pPr/>
      <w:r>
        <w:rPr>
          <w:lang w:val="es_ES" w:bidi="es_ES"/>
        </w:rPr>
      </w:r>
      <w:r>
        <w:rPr>
          <w:lang w:val="es_ES" w:bidi="es_ES"/>
        </w:rPr>
        <w:t>En el decimoquinto año del reinado del rey Amasías en Judá, Jeroboam II inició su reinado independiente en 782 a. C. Gobernó durante cuarenta y un años, incluyendo el período en que gobernó junto a su padre desde 793 hasta 782 a. C.</w:t>
      </w:r>
      <w:r>
        <w:rPr>
          <w:lang w:val="es_ES" w:bidi="es_ES"/>
        </w:rPr>
      </w:r>
      <w:r>
        <w:rPr>
          <w:lang w:val="es_ES" w:bidi="es_ES"/>
        </w:rPr>
      </w:r>
    </w:p>
    <w:p>
      <w:pPr/>
      <w:r>
        <w:rPr>
          <w:lang w:val="es_ES" w:bidi="es_ES"/>
        </w:rPr>
      </w:r>
    </w:p>
    <w:p>
      <w:pPr>
        <w:pStyle w:val="Heading2"/>
      </w:pPr>
      <w:r>
        <w:rPr>
          <w:lang w:val="es_ES" w:bidi="es_ES"/>
        </w:rPr>
        <w:t>2 Reyes 14:24</w:t>
      </w:r>
      <w:r>
        <w:rPr>
          <w:lang w:val="es_ES" w:bidi="es_ES"/>
        </w:rPr>
      </w:r>
    </w:p>
    <w:p>
      <w:pPr/>
      <w:r>
        <w:rPr>
          <w:lang w:val="es_ES" w:bidi="es_ES"/>
        </w:rPr>
      </w:r>
      <w:r>
        <w:rPr>
          <w:lang w:val="es_ES" w:bidi="es_ES"/>
        </w:rPr>
        <w:t>Jeroboam II continuó con la falsa religión iniciada por Jeroboam I (</w:t>
      </w:r>
      <w:r>
        <w:rPr>
          <w:lang w:val="es_ES" w:bidi="es_ES"/>
        </w:rPr>
        <w:t>1 Re 12:28–33</w:t>
      </w:r>
      <w:r>
        <w:rPr>
          <w:lang w:val="es_ES" w:bidi="es_ES"/>
        </w:rPr>
        <w:t>), lo que eventualmente provocó la caída de Israel (</w:t>
      </w:r>
      <w:r>
        <w:rPr>
          <w:lang w:val="es_ES" w:bidi="es_ES"/>
        </w:rPr>
        <w:t>2 Re 17:21–23</w:t>
      </w:r>
      <w:r>
        <w:rPr>
          <w:lang w:val="es_ES" w:bidi="es_ES"/>
        </w:rPr>
        <w:t xml:space="preserve">, </w:t>
      </w:r>
      <w:r>
        <w:rPr>
          <w:lang w:val="es_ES" w:bidi="es_ES"/>
        </w:rPr>
        <w:t>1 Re 14:16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14:25</w:t>
      </w:r>
      <w:r>
        <w:rPr>
          <w:lang w:val="es_ES" w:bidi="es_ES"/>
        </w:rPr>
      </w:r>
    </w:p>
    <w:p>
      <w:pPr>
        <w:pStyle w:val="ListBullet"/>
        <w:spacing w:line="240" w:lineRule="auto"/>
        <w:ind w:left="720"/>
      </w:pPr>
      <w:r>
        <w:rPr>
          <w:lang w:val="es_ES" w:bidi="es_ES"/>
        </w:rPr>
      </w:r>
      <w:r>
        <w:rPr>
          <w:lang w:val="es_ES" w:bidi="es_ES"/>
        </w:rPr>
        <w:t xml:space="preserve">En ese momento, Israel y Judá vivían en paz, lo que permitió que ambos reinos prosperaran y recuperaran casi toda la tierra que Salomón había controlado (ver </w:t>
      </w:r>
      <w:r>
        <w:rPr>
          <w:lang w:val="es_ES" w:bidi="es_ES"/>
        </w:rPr>
        <w:t>2 Cro 26:6–15</w:t>
      </w:r>
      <w:r>
        <w:rPr>
          <w:lang w:val="es_ES" w:bidi="es_ES"/>
        </w:rPr>
        <w:t>).</w:t>
      </w:r>
    </w:p>
    <w:p>
      <w:pPr>
        <w:pStyle w:val="ListBullet"/>
        <w:spacing w:line="240" w:lineRule="auto"/>
        <w:ind w:left="720"/>
      </w:pPr>
      <w:r>
        <w:rPr>
          <w:lang w:val="es_ES" w:bidi="es_ES"/>
        </w:rPr>
      </w:r>
      <w:r>
        <w:rPr>
          <w:lang w:val="es_ES" w:bidi="es_ES"/>
        </w:rPr>
        <w:t xml:space="preserve">Lebo-hamat (en la RVR09 como </w:t>
      </w:r>
      <w:r>
        <w:rPr>
          <w:lang w:val="es_ES" w:bidi="es_ES"/>
        </w:rPr>
        <w:t>Amath)</w:t>
      </w:r>
      <w:r>
        <w:rPr>
          <w:i/>
          <w:lang w:val="es_ES" w:bidi="es_ES"/>
        </w:rPr>
        <w:t>,</w:t>
      </w:r>
      <w:r>
        <w:rPr>
          <w:lang w:val="es_ES" w:bidi="es_ES"/>
        </w:rPr>
        <w:t xml:space="preserve"> mencionado en registros egipcios y asirios, se encontraba a setenta y dos kilómetros al norte de Damasco en el valle de Beqa‘. Las conquistas de Jeroboam demuestran la fuerza militar del reino del norte. Israel derrotó a los arameos porque Aram había sido debilitado por las conquistas previas de Adad-nirari III de Asiria.</w:t>
      </w:r>
    </w:p>
    <w:p>
      <w:pPr>
        <w:pStyle w:val="ListBullet"/>
        <w:spacing w:line="240" w:lineRule="auto"/>
        <w:ind w:left="720"/>
      </w:pPr>
      <w:r>
        <w:rPr>
          <w:lang w:val="es_ES" w:bidi="es_ES"/>
        </w:rPr>
      </w:r>
      <w:r>
        <w:rPr>
          <w:lang w:val="es_ES" w:bidi="es_ES"/>
        </w:rPr>
        <w:t>Jonás es el famoso profeta que predijo la destrucción de la ciudad de Nínive, pero se sintió decepcionado cuando Dios perdonó a su pueblo arrepentido (</w:t>
      </w:r>
      <w:r>
        <w:rPr>
          <w:lang w:val="es_ES" w:bidi="es_ES"/>
        </w:rPr>
        <w:t>Jon 3:3–4:3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14:26–28</w:t>
      </w:r>
      <w:r>
        <w:rPr>
          <w:lang w:val="es_ES" w:bidi="es_ES"/>
        </w:rPr>
      </w:r>
    </w:p>
    <w:p>
      <w:pPr>
        <w:pStyle w:val="ListBullet"/>
        <w:spacing w:line="240" w:lineRule="auto"/>
        <w:ind w:left="720"/>
      </w:pPr>
      <w:r>
        <w:rPr>
          <w:lang w:val="es_ES" w:bidi="es_ES"/>
        </w:rPr>
      </w:r>
      <w:r>
        <w:rPr>
          <w:lang w:val="es_ES" w:bidi="es_ES"/>
        </w:rPr>
        <w:t>"los salvó por mano de Jeroboam"</w:t>
      </w:r>
      <w:r>
        <w:rPr>
          <w:lang w:val="es_ES" w:bidi="es_ES"/>
        </w:rPr>
        <w:t>: Dios observó la impotencia del pueblo y permaneció fiel al pacto con los antepasados de Israel (</w:t>
      </w:r>
      <w:r>
        <w:rPr>
          <w:lang w:val="es_ES" w:bidi="es_ES"/>
        </w:rPr>
        <w:t>2 Re 13:23</w:t>
      </w:r>
      <w:r>
        <w:rPr>
          <w:lang w:val="es_ES" w:bidi="es_ES"/>
        </w:rPr>
        <w:t>).</w:t>
      </w:r>
    </w:p>
    <w:p>
      <w:pPr>
        <w:pStyle w:val="ListBullet"/>
        <w:spacing w:line="240" w:lineRule="auto"/>
        <w:ind w:left="720"/>
      </w:pPr>
      <w:r>
        <w:rPr>
          <w:lang w:val="es_ES" w:bidi="es_ES"/>
        </w:rPr>
      </w:r>
      <w:r>
        <w:rPr>
          <w:lang w:val="es_ES" w:bidi="es_ES"/>
        </w:rPr>
        <w:t>"Y lo demás de los hechos de Jeroboam"</w:t>
      </w:r>
      <w:r>
        <w:rPr>
          <w:lang w:val="es_ES" w:bidi="es_ES"/>
        </w:rPr>
        <w:t>: El narrador sugiere el poder y la riqueza que Dios otorgó a Jeroboam. Los óstracos de Samaria (fragmentos de cerámica con inscripciones) también indican que este fue un período de prosperidad. Las profecías de Oseas y Amós revelan que, a pesar de la riqueza durante el reinado de Jeroboam, los israelitas no se volvieron al Señor.</w:t>
      </w:r>
      <w:r>
        <w:rPr>
          <w:lang w:val="es_ES" w:bidi="es_ES"/>
        </w:rPr>
      </w:r>
      <w:r>
        <w:rPr>
          <w:lang w:val="es_ES" w:bidi="es_ES"/>
        </w:rPr>
      </w:r>
    </w:p>
    <w:p>
      <w:pPr/>
      <w:r>
        <w:rPr>
          <w:lang w:val="es_ES" w:bidi="es_ES"/>
        </w:rPr>
      </w:r>
    </w:p>
    <w:p>
      <w:pPr>
        <w:pStyle w:val="Heading2"/>
      </w:pPr>
      <w:r>
        <w:rPr>
          <w:lang w:val="es_ES" w:bidi="es_ES"/>
        </w:rPr>
        <w:t>2 Reyes 15:1–3</w:t>
      </w:r>
      <w:r>
        <w:rPr>
          <w:lang w:val="es_ES" w:bidi="es_ES"/>
        </w:rPr>
      </w:r>
    </w:p>
    <w:p>
      <w:pPr>
        <w:pStyle w:val="ListBullet"/>
        <w:spacing w:line="240" w:lineRule="auto"/>
        <w:ind w:left="720"/>
      </w:pPr>
      <w:r>
        <w:rPr>
          <w:lang w:val="es_ES" w:bidi="es_ES"/>
        </w:rPr>
      </w:r>
      <w:r>
        <w:rPr>
          <w:lang w:val="es_ES" w:bidi="es_ES"/>
        </w:rPr>
        <w:t xml:space="preserve">El nombre Uzías (o </w:t>
      </w:r>
      <w:r>
        <w:rPr>
          <w:lang w:val="es_ES" w:bidi="es_ES"/>
        </w:rPr>
        <w:t xml:space="preserve">Uzzías) </w:t>
      </w:r>
      <w:r>
        <w:rPr>
          <w:lang w:val="es_ES" w:bidi="es_ES"/>
        </w:rPr>
        <w:t>significa Jehová es mi fortaleza</w:t>
      </w:r>
      <w:r>
        <w:rPr>
          <w:i/>
          <w:lang w:val="es_ES" w:bidi="es_ES"/>
        </w:rPr>
        <w:t>.</w:t>
      </w:r>
    </w:p>
    <w:p>
      <w:pPr>
        <w:pStyle w:val="ListBullet"/>
        <w:spacing w:line="240" w:lineRule="auto"/>
        <w:ind w:left="720"/>
      </w:pPr>
      <w:r>
        <w:rPr>
          <w:lang w:val="es_ES" w:bidi="es_ES"/>
        </w:rPr>
      </w:r>
      <w:r>
        <w:rPr>
          <w:lang w:val="es_ES" w:bidi="es_ES"/>
        </w:rPr>
        <w:t>"cincuenta y dos años"</w:t>
      </w:r>
      <w:r>
        <w:rPr>
          <w:lang w:val="es_ES" w:bidi="es_ES"/>
        </w:rPr>
        <w:t>: Uzías reinó desde 792 hasta 740 a. C. Durante este período, Asiria estaba debilitándose, e Israel y Judá mantenían relaciones amistosas. La sólida fe de Uzías atrajo la bendición de Dios, llevando a Judá a su mayor prosperidad desde la época de Salomón (</w:t>
      </w:r>
      <w:r>
        <w:rPr>
          <w:lang w:val="es_ES" w:bidi="es_ES"/>
        </w:rPr>
        <w:t>2 Cro 26:9–10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15:4</w:t>
      </w:r>
      <w:r>
        <w:rPr>
          <w:lang w:val="es_ES" w:bidi="es_ES"/>
        </w:rPr>
      </w:r>
    </w:p>
    <w:p>
      <w:pPr/>
      <w:r>
        <w:rPr>
          <w:lang w:val="es_ES" w:bidi="es_ES"/>
        </w:rPr>
      </w:r>
      <w:r>
        <w:rPr>
          <w:lang w:val="es_ES" w:bidi="es_ES"/>
        </w:rPr>
        <w:t>Aunque Uzías recibió una evaluación espiritual positiva, continuó permitiendo el culto en los santuarios paganos (</w:t>
      </w:r>
      <w:r>
        <w:rPr>
          <w:lang w:val="es_ES" w:bidi="es_ES"/>
        </w:rPr>
        <w:t>2 Re 14:4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15:5</w:t>
      </w:r>
      <w:r>
        <w:rPr>
          <w:lang w:val="es_ES" w:bidi="es_ES"/>
        </w:rPr>
      </w:r>
    </w:p>
    <w:p>
      <w:pPr/>
      <w:r>
        <w:rPr>
          <w:lang w:val="es_ES" w:bidi="es_ES"/>
        </w:rPr>
      </w:r>
      <w:r>
        <w:rPr>
          <w:lang w:val="es_ES" w:bidi="es_ES"/>
        </w:rPr>
        <w:t>Debido a que Uzías asumió funciones destinadas a los sacerdotes (</w:t>
      </w:r>
      <w:r>
        <w:rPr>
          <w:lang w:val="es_ES" w:bidi="es_ES"/>
        </w:rPr>
        <w:t>2 Cro 26:16–21</w:t>
      </w:r>
      <w:r>
        <w:rPr>
          <w:lang w:val="es_ES" w:bidi="es_ES"/>
        </w:rPr>
        <w:t>), el Señor lo castigó con lepra. Su hijo Jotam se convirtió en co-gobernante alrededor del 750 a. C. Aunque Uzías estaba aislado y no podía realizar funciones públicas, podría haber mantenido poder político. El rey Tiglat-pileser III de Asiria, quien gobernó desde 744 hasta 727 a. C., durante su primera campaña occidental de 744 a 743 a. C., mencionó a un oponente llamado Azariau, que muchos estudiosos creen que era Uzías.</w:t>
      </w:r>
      <w:r>
        <w:rPr>
          <w:lang w:val="es_ES" w:bidi="es_ES"/>
        </w:rPr>
      </w:r>
      <w:r>
        <w:rPr>
          <w:lang w:val="es_ES" w:bidi="es_ES"/>
        </w:rPr>
      </w:r>
    </w:p>
    <w:p>
      <w:pPr/>
      <w:r>
        <w:rPr>
          <w:lang w:val="es_ES" w:bidi="es_ES"/>
        </w:rPr>
      </w:r>
    </w:p>
    <w:p>
      <w:pPr>
        <w:pStyle w:val="Heading2"/>
      </w:pPr>
      <w:r>
        <w:rPr>
          <w:lang w:val="es_ES" w:bidi="es_ES"/>
        </w:rPr>
        <w:t>2 Reyes 15:8–12</w:t>
      </w:r>
      <w:r>
        <w:rPr>
          <w:lang w:val="es_ES" w:bidi="es_ES"/>
        </w:rPr>
      </w:r>
    </w:p>
    <w:p>
      <w:pPr/>
      <w:r>
        <w:rPr>
          <w:lang w:val="es_ES" w:bidi="es_ES"/>
        </w:rPr>
      </w:r>
      <w:r>
        <w:rPr>
          <w:lang w:val="es_ES" w:bidi="es_ES"/>
        </w:rPr>
        <w:t xml:space="preserve">Zacarías (o </w:t>
      </w:r>
      <w:r>
        <w:rPr>
          <w:lang w:val="es_ES" w:bidi="es_ES"/>
        </w:rPr>
        <w:t>Zachârías)</w:t>
      </w:r>
      <w:r>
        <w:rPr>
          <w:lang w:val="es_ES" w:bidi="es_ES"/>
        </w:rPr>
        <w:t>, el hijo de Jeroboam II, no era tan competente como su padre. Zacarías continuó con los errores que el primer Jeroboam había llevado a Israel a cometer. Dios había prometido a Jehú una línea real que duraría cuatro generaciones (</w:t>
      </w:r>
      <w:r>
        <w:rPr>
          <w:lang w:val="es_ES" w:bidi="es_ES"/>
        </w:rPr>
        <w:t>2 Re 10:30</w:t>
      </w:r>
      <w:r>
        <w:rPr>
          <w:lang w:val="es_ES" w:bidi="es_ES"/>
        </w:rPr>
        <w:t>). El reinado de seis meses de Zacarías cumplió esa promesa.</w:t>
      </w:r>
      <w:r>
        <w:rPr>
          <w:lang w:val="es_ES" w:bidi="es_ES"/>
        </w:rPr>
      </w:r>
      <w:r>
        <w:rPr>
          <w:lang w:val="es_ES" w:bidi="es_ES"/>
        </w:rPr>
      </w:r>
    </w:p>
    <w:p>
      <w:pPr/>
      <w:r>
        <w:rPr>
          <w:lang w:val="es_ES" w:bidi="es_ES"/>
        </w:rPr>
      </w:r>
    </w:p>
    <w:p>
      <w:pPr>
        <w:pStyle w:val="Heading2"/>
      </w:pPr>
      <w:r>
        <w:rPr>
          <w:lang w:val="es_ES" w:bidi="es_ES"/>
        </w:rPr>
        <w:t>2 Reyes 15:13</w:t>
      </w:r>
      <w:r>
        <w:rPr>
          <w:lang w:val="es_ES" w:bidi="es_ES"/>
        </w:rPr>
      </w:r>
    </w:p>
    <w:p>
      <w:pPr/>
      <w:r>
        <w:rPr>
          <w:lang w:val="es_ES" w:bidi="es_ES"/>
        </w:rPr>
      </w:r>
      <w:r>
        <w:rPr>
          <w:lang w:val="es_ES" w:bidi="es_ES"/>
        </w:rPr>
        <w:t>Jabes era una ciudad al este del Río Jordán, en el norte de Galaad. Es posible que haya sido la ciudad natal de Salum, cuyo reinado fue incluso más breve que el de Zacarías. Salum fue asesinado de la misma manera en que él había matado a Zacarías (</w:t>
      </w:r>
      <w:r>
        <w:rPr>
          <w:lang w:val="es_ES" w:bidi="es_ES"/>
        </w:rPr>
        <w:t>2 Re 15:10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15:14</w:t>
      </w:r>
      <w:r>
        <w:rPr>
          <w:lang w:val="es_ES" w:bidi="es_ES"/>
        </w:rPr>
      </w:r>
    </w:p>
    <w:p>
      <w:pPr>
        <w:pStyle w:val="ListBullet"/>
        <w:spacing w:line="240" w:lineRule="auto"/>
        <w:ind w:left="720"/>
      </w:pPr>
      <w:r>
        <w:rPr>
          <w:lang w:val="es_ES" w:bidi="es_ES"/>
        </w:rPr>
      </w:r>
      <w:r>
        <w:rPr>
          <w:lang w:val="es_ES" w:bidi="es_ES"/>
        </w:rPr>
        <w:t>Tirsa (o Thirsa) fue la capital del reino del norte durante las dos primeras dinastías reales de Israel (</w:t>
      </w:r>
      <w:r>
        <w:rPr>
          <w:lang w:val="es_ES" w:bidi="es_ES"/>
        </w:rPr>
        <w:t>1 Re 14:17</w:t>
      </w:r>
      <w:r>
        <w:rPr>
          <w:lang w:val="es_ES" w:bidi="es_ES"/>
        </w:rPr>
        <w:t xml:space="preserve">; </w:t>
      </w:r>
      <w:r>
        <w:rPr>
          <w:lang w:val="es_ES" w:bidi="es_ES"/>
        </w:rPr>
        <w:t>15:21</w:t>
      </w:r>
      <w:r>
        <w:rPr>
          <w:lang w:val="es_ES" w:bidi="es_ES"/>
        </w:rPr>
        <w:t>,</w:t>
      </w:r>
      <w:r>
        <w:rPr>
          <w:lang w:val="es_ES" w:bidi="es_ES"/>
        </w:rPr>
        <w:t>33</w:t>
      </w:r>
      <w:r>
        <w:rPr>
          <w:lang w:val="es_ES" w:bidi="es_ES"/>
        </w:rPr>
        <w:t xml:space="preserve">; </w:t>
      </w:r>
      <w:r>
        <w:rPr>
          <w:lang w:val="es_ES" w:bidi="es_ES"/>
        </w:rPr>
        <w:t>16:8</w:t>
      </w:r>
      <w:r>
        <w:rPr>
          <w:lang w:val="es_ES" w:bidi="es_ES"/>
        </w:rPr>
        <w:t>).</w:t>
      </w:r>
    </w:p>
    <w:p>
      <w:pPr>
        <w:pStyle w:val="ListBullet"/>
        <w:spacing w:line="240" w:lineRule="auto"/>
        <w:ind w:left="720"/>
      </w:pPr>
      <w:r>
        <w:rPr>
          <w:lang w:val="es_ES" w:bidi="es_ES"/>
        </w:rPr>
      </w:r>
      <w:r>
        <w:rPr>
          <w:lang w:val="es_ES" w:bidi="es_ES"/>
        </w:rPr>
        <w:t>Menahem fue comandante del ejército.</w:t>
      </w:r>
      <w:r>
        <w:rPr>
          <w:lang w:val="es_ES" w:bidi="es_ES"/>
        </w:rPr>
      </w:r>
      <w:r>
        <w:rPr>
          <w:lang w:val="es_ES" w:bidi="es_ES"/>
        </w:rPr>
      </w:r>
    </w:p>
    <w:p>
      <w:pPr/>
      <w:r>
        <w:rPr>
          <w:lang w:val="es_ES" w:bidi="es_ES"/>
        </w:rPr>
      </w:r>
    </w:p>
    <w:p>
      <w:pPr>
        <w:pStyle w:val="Heading2"/>
      </w:pPr>
      <w:r>
        <w:rPr>
          <w:lang w:val="es_ES" w:bidi="es_ES"/>
        </w:rPr>
        <w:t>2 Reyes 15:16</w:t>
      </w:r>
      <w:r>
        <w:rPr>
          <w:lang w:val="es_ES" w:bidi="es_ES"/>
        </w:rPr>
      </w:r>
    </w:p>
    <w:p>
      <w:pPr>
        <w:pStyle w:val="ListBullet"/>
        <w:spacing w:line="240" w:lineRule="auto"/>
        <w:ind w:left="720"/>
      </w:pPr>
      <w:r>
        <w:rPr>
          <w:lang w:val="es_ES" w:bidi="es_ES"/>
        </w:rPr>
      </w:r>
      <w:r>
        <w:rPr>
          <w:lang w:val="es_ES" w:bidi="es_ES"/>
        </w:rPr>
        <w:t xml:space="preserve">En </w:t>
      </w:r>
      <w:r>
        <w:rPr>
          <w:lang w:val="es_ES" w:bidi="es_ES"/>
        </w:rPr>
        <w:t>Thirsa</w:t>
      </w:r>
      <w:r>
        <w:rPr>
          <w:lang w:val="es_ES" w:bidi="es_ES"/>
        </w:rPr>
        <w:t>, Menahem se enteró de que Salum había asesinado al rey Zacarías. Entonces, Menahem reunió a sus tropas y marchó hacia Samaria.</w:t>
      </w:r>
    </w:p>
    <w:p>
      <w:pPr>
        <w:pStyle w:val="ListBullet"/>
        <w:spacing w:line="240" w:lineRule="auto"/>
        <w:ind w:left="720"/>
      </w:pPr>
      <w:r>
        <w:rPr>
          <w:lang w:val="es_ES" w:bidi="es_ES"/>
        </w:rPr>
      </w:r>
      <w:r>
        <w:rPr>
          <w:lang w:val="es_ES" w:bidi="es_ES"/>
        </w:rPr>
        <w:t>"y abrió á todas sus preñadas"</w:t>
      </w:r>
      <w:r>
        <w:rPr>
          <w:lang w:val="es_ES" w:bidi="es_ES"/>
        </w:rPr>
        <w:t>: Esta terrible atrocidad de guerra también fue documentada en textos asirios y babilónicos. Este acto también se asocia con el rey Hazael de Aram (</w:t>
      </w:r>
      <w:r>
        <w:rPr>
          <w:lang w:val="es_ES" w:bidi="es_ES"/>
        </w:rPr>
        <w:t>2 Re 8:12</w:t>
      </w:r>
      <w:r>
        <w:rPr>
          <w:lang w:val="es_ES" w:bidi="es_ES"/>
        </w:rPr>
        <w:t xml:space="preserve">). </w:t>
        <w:br/>
      </w:r>
      <w:r>
        <w:rPr>
          <w:lang w:val="es_ES" w:bidi="es_ES"/>
        </w:rPr>
        <w:t xml:space="preserve">Ver también </w:t>
      </w:r>
      <w:r>
        <w:rPr>
          <w:lang w:val="es_ES" w:bidi="es_ES"/>
        </w:rPr>
        <w:t>Os 10:14</w:t>
      </w:r>
      <w:r>
        <w:rPr>
          <w:lang w:val="es_ES" w:bidi="es_ES"/>
        </w:rPr>
        <w:t xml:space="preserve">, </w:t>
      </w:r>
      <w:r>
        <w:rPr>
          <w:lang w:val="es_ES" w:bidi="es_ES"/>
        </w:rPr>
        <w:t>13:16</w:t>
      </w:r>
      <w:r>
        <w:rPr>
          <w:lang w:val="es_ES" w:bidi="es_ES"/>
        </w:rPr>
        <w:t xml:space="preserve">; </w:t>
      </w:r>
      <w:r>
        <w:rPr>
          <w:lang w:val="es_ES" w:bidi="es_ES"/>
        </w:rPr>
        <w:t>Am 1:13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15:19–20</w:t>
      </w:r>
      <w:r>
        <w:rPr>
          <w:lang w:val="es_ES" w:bidi="es_ES"/>
        </w:rPr>
      </w:r>
    </w:p>
    <w:p>
      <w:pPr>
        <w:pStyle w:val="ListBullet"/>
        <w:spacing w:line="240" w:lineRule="auto"/>
        <w:ind w:left="720"/>
      </w:pPr>
      <w:r>
        <w:rPr>
          <w:lang w:val="es_ES" w:bidi="es_ES"/>
        </w:rPr>
      </w:r>
      <w:r>
        <w:rPr>
          <w:lang w:val="es_ES" w:bidi="es_ES"/>
        </w:rPr>
        <w:t>"Phul" (o Pul)</w:t>
      </w:r>
      <w:r>
        <w:rPr>
          <w:lang w:val="es_ES" w:bidi="es_ES"/>
        </w:rPr>
        <w:t xml:space="preserve">: Este es otro nombre para el rey asirio Tiglat-pileser III (ver </w:t>
      </w:r>
      <w:r>
        <w:rPr>
          <w:lang w:val="es_ES" w:bidi="es_ES"/>
        </w:rPr>
        <w:t>2 Re 15:29</w:t>
      </w:r>
      <w:r>
        <w:rPr>
          <w:lang w:val="es_ES" w:bidi="es_ES"/>
        </w:rPr>
        <w:t xml:space="preserve">, </w:t>
      </w:r>
      <w:r>
        <w:rPr>
          <w:lang w:val="es_ES" w:bidi="es_ES"/>
        </w:rPr>
        <w:t>16:6</w:t>
      </w:r>
      <w:r>
        <w:rPr>
          <w:lang w:val="es_ES" w:bidi="es_ES"/>
        </w:rPr>
        <w:t xml:space="preserve">). El nombre </w:t>
      </w:r>
      <w:r>
        <w:rPr>
          <w:lang w:val="es_ES" w:bidi="es_ES"/>
        </w:rPr>
        <w:t xml:space="preserve">Phul </w:t>
      </w:r>
      <w:r>
        <w:rPr>
          <w:lang w:val="es_ES" w:bidi="es_ES"/>
        </w:rPr>
        <w:t>proviene del idioma babilónico. Tiglat-pileser III asumió el trono de Asiria en el 744 a. C. y gobernó eficazmente hasta su muerte en el 727 a. C.</w:t>
      </w:r>
    </w:p>
    <w:p>
      <w:pPr>
        <w:pStyle w:val="ListBullet"/>
        <w:spacing w:line="240" w:lineRule="auto"/>
        <w:ind w:left="720"/>
      </w:pPr>
      <w:r>
        <w:rPr>
          <w:lang w:val="es_ES" w:bidi="es_ES"/>
        </w:rPr>
      </w:r>
      <w:r>
        <w:rPr>
          <w:lang w:val="es_ES" w:bidi="es_ES"/>
        </w:rPr>
        <w:t>Cuando Tiglat-pileser inició la campaña occidental para reclamar tierras de Aram, Menahem le pagó un gran tributo de treinta y siete toneladas de plata para evitar que invadiera Israel.</w:t>
      </w:r>
    </w:p>
    <w:p>
      <w:pPr>
        <w:pStyle w:val="ListBullet"/>
        <w:spacing w:line="240" w:lineRule="auto"/>
        <w:ind w:left="720"/>
      </w:pPr>
      <w:r>
        <w:rPr>
          <w:lang w:val="es_ES" w:bidi="es_ES"/>
        </w:rPr>
      </w:r>
      <w:r>
        <w:rPr>
          <w:lang w:val="es_ES" w:bidi="es_ES"/>
        </w:rPr>
        <w:t>Aunque el nombre de Menahem significa consuelo</w:t>
      </w:r>
      <w:r>
        <w:rPr>
          <w:i/>
          <w:lang w:val="es_ES" w:bidi="es_ES"/>
        </w:rPr>
        <w:t>,</w:t>
      </w:r>
      <w:r>
        <w:rPr>
          <w:lang w:val="es_ES" w:bidi="es_ES"/>
        </w:rPr>
        <w:t xml:space="preserve"> las condiciones inestables en el reino del norte ofrecieron poco alivio al pueblo de Dios durante su gobierno, de 752 a 742 a. C.</w:t>
      </w:r>
      <w:r>
        <w:rPr>
          <w:lang w:val="es_ES" w:bidi="es_ES"/>
        </w:rPr>
      </w:r>
      <w:r>
        <w:rPr>
          <w:lang w:val="es_ES" w:bidi="es_ES"/>
        </w:rPr>
      </w:r>
    </w:p>
    <w:p>
      <w:pPr/>
      <w:r>
        <w:rPr>
          <w:lang w:val="es_ES" w:bidi="es_ES"/>
        </w:rPr>
      </w:r>
    </w:p>
    <w:p>
      <w:pPr>
        <w:pStyle w:val="Heading2"/>
      </w:pPr>
      <w:r>
        <w:rPr>
          <w:lang w:val="es_ES" w:bidi="es_ES"/>
        </w:rPr>
        <w:t>2 Reyes 15:23–25</w:t>
      </w:r>
      <w:r>
        <w:rPr>
          <w:lang w:val="es_ES" w:bidi="es_ES"/>
        </w:rPr>
      </w:r>
    </w:p>
    <w:p>
      <w:pPr/>
      <w:r>
        <w:rPr>
          <w:lang w:val="es_ES" w:bidi="es_ES"/>
        </w:rPr>
      </w:r>
      <w:r>
        <w:rPr>
          <w:lang w:val="es_ES" w:bidi="es_ES"/>
        </w:rPr>
        <w:t xml:space="preserve">El hijo de Menahem, </w:t>
      </w:r>
      <w:r>
        <w:rPr>
          <w:lang w:val="es_ES" w:bidi="es_ES"/>
        </w:rPr>
        <w:t>Pekaía</w:t>
      </w:r>
      <w:r>
        <w:rPr>
          <w:lang w:val="es_ES" w:bidi="es_ES"/>
        </w:rPr>
        <w:t xml:space="preserve">, gobernó solo dos años antes de que </w:t>
      </w:r>
      <w:r>
        <w:rPr>
          <w:lang w:val="es_ES" w:bidi="es_ES"/>
        </w:rPr>
        <w:t xml:space="preserve">Peka </w:t>
      </w:r>
      <w:r>
        <w:rPr>
          <w:lang w:val="es_ES" w:bidi="es_ES"/>
        </w:rPr>
        <w:t>conspirara para matarlo. Pekaía continuó con las prácticas religiosas pecaminosas iniciadas por Jeroboam I (</w:t>
      </w:r>
      <w:r>
        <w:rPr>
          <w:lang w:val="es_ES" w:bidi="es_ES"/>
        </w:rPr>
        <w:t>1 Re 12:26–33</w:t>
      </w:r>
      <w:r>
        <w:rPr>
          <w:lang w:val="es_ES" w:bidi="es_ES"/>
        </w:rPr>
        <w:t>). Peka, un comandante del ejército, probablemente había estado compitiendo por el trono durante algún tiempo.</w:t>
      </w:r>
      <w:r>
        <w:rPr>
          <w:lang w:val="es_ES" w:bidi="es_ES"/>
        </w:rPr>
      </w:r>
      <w:r>
        <w:rPr>
          <w:lang w:val="es_ES" w:bidi="es_ES"/>
        </w:rPr>
      </w:r>
    </w:p>
    <w:p>
      <w:pPr/>
      <w:r>
        <w:rPr>
          <w:lang w:val="es_ES" w:bidi="es_ES"/>
        </w:rPr>
      </w:r>
    </w:p>
    <w:p>
      <w:pPr>
        <w:pStyle w:val="Heading2"/>
      </w:pPr>
      <w:r>
        <w:rPr>
          <w:lang w:val="es_ES" w:bidi="es_ES"/>
        </w:rPr>
        <w:t>2 Reyes 15:27</w:t>
      </w:r>
      <w:r>
        <w:rPr>
          <w:lang w:val="es_ES" w:bidi="es_ES"/>
        </w:rPr>
      </w:r>
    </w:p>
    <w:p>
      <w:pPr/>
      <w:r>
        <w:rPr>
          <w:lang w:val="es_ES" w:bidi="es_ES"/>
        </w:rPr>
      </w:r>
      <w:r>
        <w:rPr>
          <w:lang w:val="es_ES" w:bidi="es_ES"/>
        </w:rPr>
        <w:t>"En el año cincuenta y dos de Azarías rey de Judá"</w:t>
      </w:r>
      <w:r>
        <w:rPr>
          <w:lang w:val="es_ES" w:bidi="es_ES"/>
        </w:rPr>
        <w:t xml:space="preserve">: </w:t>
      </w:r>
      <w:r>
        <w:rPr>
          <w:lang w:val="es_ES" w:bidi="es_ES"/>
        </w:rPr>
        <w:t xml:space="preserve">Peka </w:t>
      </w:r>
      <w:r>
        <w:rPr>
          <w:lang w:val="es_ES" w:bidi="es_ES"/>
        </w:rPr>
        <w:t xml:space="preserve">se convirtió en rey en el último año del gobierno de Uzías, en 740 a. C. Debido a la relación entre Tiglat-pileser y Menahem, </w:t>
      </w:r>
      <w:r>
        <w:rPr>
          <w:lang w:val="es_ES" w:bidi="es_ES"/>
        </w:rPr>
        <w:t xml:space="preserve">Peka </w:t>
      </w:r>
      <w:r>
        <w:rPr>
          <w:lang w:val="es_ES" w:bidi="es_ES"/>
        </w:rPr>
        <w:t xml:space="preserve">limitó su influencia a Galaad mientras Menahem gobernaba desde 752 hasta 742 a. C. Después de la muerte de Menahem, Pekaía nombró a </w:t>
      </w:r>
      <w:r>
        <w:rPr>
          <w:lang w:val="es_ES" w:bidi="es_ES"/>
        </w:rPr>
        <w:t xml:space="preserve">Peka </w:t>
      </w:r>
      <w:r>
        <w:rPr>
          <w:lang w:val="es_ES" w:bidi="es_ES"/>
        </w:rPr>
        <w:t xml:space="preserve">como comandante del ejército. Este cargo le dio a </w:t>
      </w:r>
      <w:r>
        <w:rPr>
          <w:lang w:val="es_ES" w:bidi="es_ES"/>
        </w:rPr>
        <w:t xml:space="preserve">Peka </w:t>
      </w:r>
      <w:r>
        <w:rPr>
          <w:lang w:val="es_ES" w:bidi="es_ES"/>
        </w:rPr>
        <w:t>más apoyo y le permitió convertirse en rey de Israel en 740 a. C.</w:t>
      </w:r>
      <w:r>
        <w:rPr>
          <w:lang w:val="es_ES" w:bidi="es_ES"/>
        </w:rPr>
      </w:r>
      <w:r>
        <w:rPr>
          <w:lang w:val="es_ES" w:bidi="es_ES"/>
        </w:rPr>
      </w:r>
    </w:p>
    <w:p>
      <w:pPr/>
      <w:r>
        <w:rPr>
          <w:lang w:val="es_ES" w:bidi="es_ES"/>
        </w:rPr>
      </w:r>
    </w:p>
    <w:p>
      <w:pPr>
        <w:pStyle w:val="Heading2"/>
      </w:pPr>
      <w:r>
        <w:rPr>
          <w:lang w:val="es_ES" w:bidi="es_ES"/>
        </w:rPr>
        <w:t>2 Reyes 15:29–30</w:t>
      </w:r>
      <w:r>
        <w:rPr>
          <w:lang w:val="es_ES" w:bidi="es_ES"/>
        </w:rPr>
      </w:r>
    </w:p>
    <w:p>
      <w:pPr>
        <w:pStyle w:val="ListBullet"/>
        <w:spacing w:line="240" w:lineRule="auto"/>
        <w:ind w:left="720"/>
      </w:pPr>
      <w:r>
        <w:rPr>
          <w:lang w:val="es_ES" w:bidi="es_ES"/>
        </w:rPr>
      </w:r>
      <w:r>
        <w:rPr>
          <w:lang w:val="es_ES" w:bidi="es_ES"/>
        </w:rPr>
        <w:t xml:space="preserve">Durante su segunda campaña occidental, de 734 a 732 a. C., Tiglat-pileser atacó Israel nuevamente. </w:t>
      </w:r>
      <w:r>
        <w:rPr>
          <w:lang w:val="es_ES" w:bidi="es_ES"/>
        </w:rPr>
        <w:t xml:space="preserve">Peka </w:t>
      </w:r>
      <w:r>
        <w:rPr>
          <w:lang w:val="es_ES" w:bidi="es_ES"/>
        </w:rPr>
        <w:t xml:space="preserve">se había aliado con el rey Rezín de Aram en una alianza anti-asiria mal planificada (ver </w:t>
      </w:r>
      <w:r>
        <w:rPr>
          <w:lang w:val="es_ES" w:bidi="es_ES"/>
        </w:rPr>
        <w:t>Is 9:1</w:t>
      </w:r>
      <w:r>
        <w:rPr>
          <w:lang w:val="es_ES" w:bidi="es_ES"/>
        </w:rPr>
        <w:t>). Como resultado, Tiglat-pileser capturó gran parte de las tierras del norte y este de Israel.</w:t>
      </w:r>
    </w:p>
    <w:p>
      <w:pPr>
        <w:pStyle w:val="ListBullet"/>
        <w:spacing w:line="240" w:lineRule="auto"/>
        <w:ind w:left="720"/>
      </w:pPr>
      <w:r>
        <w:rPr>
          <w:lang w:val="es_ES" w:bidi="es_ES"/>
        </w:rPr>
      </w:r>
      <w:r>
        <w:rPr>
          <w:lang w:val="es_ES" w:bidi="es_ES"/>
        </w:rPr>
        <w:t xml:space="preserve">Las estrategias políticas fallidas de </w:t>
      </w:r>
      <w:r>
        <w:rPr>
          <w:lang w:val="es_ES" w:bidi="es_ES"/>
        </w:rPr>
        <w:t xml:space="preserve">Peka </w:t>
      </w:r>
      <w:r>
        <w:rPr>
          <w:lang w:val="es_ES" w:bidi="es_ES"/>
        </w:rPr>
        <w:t>provocaron disturbios en Israel, lo que llevó a su asesinato por parte de Oseas. Es probable que Oseas actuara para apaciguar al rey asirio y salvar el reino del norte. En sus registros, Tiglat-pileser afirmó que colocó a Oseas en el trono y recibió un gran tributo de él.</w:t>
      </w:r>
    </w:p>
    <w:p>
      <w:pPr>
        <w:pStyle w:val="ListBullet"/>
        <w:spacing w:line="240" w:lineRule="auto"/>
        <w:ind w:left="720"/>
      </w:pPr>
      <w:r>
        <w:rPr>
          <w:lang w:val="es_ES" w:bidi="es_ES"/>
        </w:rPr>
      </w:r>
      <w:r>
        <w:rPr>
          <w:lang w:val="es_ES" w:bidi="es_ES"/>
        </w:rPr>
        <w:t xml:space="preserve">El vigésimo año de </w:t>
      </w:r>
      <w:r>
        <w:rPr>
          <w:lang w:val="es_ES" w:bidi="es_ES"/>
        </w:rPr>
        <w:t>Jotham</w:t>
      </w:r>
      <w:r>
        <w:rPr>
          <w:lang w:val="es_ES" w:bidi="es_ES"/>
        </w:rPr>
        <w:t xml:space="preserve">, comenzando desde su corregencia con su padre </w:t>
      </w:r>
      <w:r>
        <w:rPr>
          <w:lang w:val="es_ES" w:bidi="es_ES"/>
        </w:rPr>
        <w:t xml:space="preserve">Uzzía </w:t>
      </w:r>
      <w:r>
        <w:rPr>
          <w:lang w:val="es_ES" w:bidi="es_ES"/>
        </w:rPr>
        <w:t>en Judá, fue el 732 a. C., el año en que murió.</w:t>
      </w:r>
      <w:r>
        <w:rPr>
          <w:lang w:val="es_ES" w:bidi="es_ES"/>
        </w:rPr>
      </w:r>
      <w:r>
        <w:rPr>
          <w:lang w:val="es_ES" w:bidi="es_ES"/>
        </w:rPr>
      </w:r>
    </w:p>
    <w:p>
      <w:pPr/>
      <w:r>
        <w:rPr>
          <w:lang w:val="es_ES" w:bidi="es_ES"/>
        </w:rPr>
      </w:r>
    </w:p>
    <w:p>
      <w:pPr>
        <w:pStyle w:val="Heading2"/>
      </w:pPr>
      <w:r>
        <w:rPr>
          <w:lang w:val="es_ES" w:bidi="es_ES"/>
        </w:rPr>
        <w:t>2 Reyes 15:32–33</w:t>
      </w:r>
      <w:r>
        <w:rPr>
          <w:lang w:val="es_ES" w:bidi="es_ES"/>
        </w:rPr>
      </w:r>
    </w:p>
    <w:p>
      <w:pPr/>
      <w:r>
        <w:rPr>
          <w:lang w:val="es_ES" w:bidi="es_ES"/>
        </w:rPr>
      </w:r>
      <w:r>
        <w:rPr>
          <w:lang w:val="es_ES" w:bidi="es_ES"/>
        </w:rPr>
        <w:t xml:space="preserve">En el segundo año del reinado del Rey </w:t>
      </w:r>
      <w:r>
        <w:rPr>
          <w:lang w:val="es_ES" w:bidi="es_ES"/>
        </w:rPr>
        <w:t>Peka</w:t>
      </w:r>
      <w:r>
        <w:rPr>
          <w:lang w:val="es_ES" w:bidi="es_ES"/>
        </w:rPr>
        <w:t xml:space="preserve">, </w:t>
      </w:r>
      <w:r>
        <w:rPr>
          <w:lang w:val="es_ES" w:bidi="es_ES"/>
        </w:rPr>
        <w:t xml:space="preserve">Jotham </w:t>
      </w:r>
      <w:r>
        <w:rPr>
          <w:lang w:val="es_ES" w:bidi="es_ES"/>
        </w:rPr>
        <w:t>inició su primer año completo como gobernante independiente. Había sido co-gobernante con su padre durante los diez años previos.</w:t>
      </w:r>
    </w:p>
    <w:p>
      <w:pPr/>
      <w:r>
        <w:rPr>
          <w:lang w:val="es_ES" w:bidi="es_ES"/>
        </w:rPr>
      </w:r>
      <w:r>
        <w:rPr>
          <w:lang w:val="es_ES" w:bidi="es_ES"/>
        </w:rPr>
        <w:t>"dieciséis años"</w:t>
      </w:r>
      <w:r>
        <w:rPr>
          <w:lang w:val="es_ES" w:bidi="es_ES"/>
        </w:rPr>
        <w:t xml:space="preserve">: Este período abarca desde que </w:t>
      </w:r>
      <w:r>
        <w:rPr>
          <w:lang w:val="es_ES" w:bidi="es_ES"/>
        </w:rPr>
        <w:t xml:space="preserve">Jotham </w:t>
      </w:r>
      <w:r>
        <w:rPr>
          <w:lang w:val="es_ES" w:bidi="es_ES"/>
        </w:rPr>
        <w:t xml:space="preserve">comenzó a co-gobernar con su padre </w:t>
      </w:r>
      <w:r>
        <w:rPr>
          <w:lang w:val="es_ES" w:bidi="es_ES"/>
        </w:rPr>
        <w:t xml:space="preserve">Uzzía </w:t>
      </w:r>
      <w:r>
        <w:rPr>
          <w:lang w:val="es_ES" w:bidi="es_ES"/>
        </w:rPr>
        <w:t>en 750 a. C. hasta que su hijo Acaz se convirtió en el principal gobernante de Judá en 735 a. C.</w:t>
      </w:r>
      <w:r>
        <w:rPr>
          <w:lang w:val="es_ES" w:bidi="es_ES"/>
        </w:rPr>
      </w:r>
      <w:r>
        <w:rPr>
          <w:lang w:val="es_ES" w:bidi="es_ES"/>
        </w:rPr>
      </w:r>
    </w:p>
    <w:p>
      <w:pPr/>
      <w:r>
        <w:rPr>
          <w:lang w:val="es_ES" w:bidi="es_ES"/>
        </w:rPr>
      </w:r>
    </w:p>
    <w:p>
      <w:pPr>
        <w:pStyle w:val="Heading2"/>
      </w:pPr>
      <w:r>
        <w:rPr>
          <w:lang w:val="es_ES" w:bidi="es_ES"/>
        </w:rPr>
        <w:t>2 Reyes 15:34–35</w:t>
      </w:r>
      <w:r>
        <w:rPr>
          <w:lang w:val="es_ES" w:bidi="es_ES"/>
        </w:rPr>
      </w:r>
    </w:p>
    <w:p>
      <w:pPr>
        <w:pStyle w:val="ListBullet"/>
        <w:spacing w:line="240" w:lineRule="auto"/>
        <w:ind w:left="720"/>
      </w:pPr>
      <w:r>
        <w:rPr>
          <w:lang w:val="es_ES" w:bidi="es_ES"/>
        </w:rPr>
      </w:r>
      <w:r>
        <w:rPr>
          <w:lang w:val="es_ES" w:bidi="es_ES"/>
        </w:rPr>
        <w:t>Jotham hizo lo que agradaba al Señor, pero permitió que la gente siguiera adorando en santuarios paganos.</w:t>
      </w:r>
    </w:p>
    <w:p>
      <w:pPr>
        <w:pStyle w:val="ListBullet"/>
        <w:spacing w:line="240" w:lineRule="auto"/>
        <w:ind w:left="720"/>
      </w:pPr>
      <w:r>
        <w:rPr>
          <w:lang w:val="es_ES" w:bidi="es_ES"/>
        </w:rPr>
      </w:r>
      <w:r>
        <w:rPr>
          <w:lang w:val="es_ES" w:bidi="es_ES"/>
        </w:rPr>
        <w:t xml:space="preserve">"Edificó él la puerta más alta de la casa de Jehová": La prosperidad del reinado de </w:t>
      </w:r>
      <w:r>
        <w:rPr>
          <w:lang w:val="es_ES" w:bidi="es_ES"/>
        </w:rPr>
        <w:t xml:space="preserve">Uzzía </w:t>
      </w:r>
      <w:r>
        <w:rPr>
          <w:lang w:val="es_ES" w:bidi="es_ES"/>
        </w:rPr>
        <w:t>continuó bajo Jotham. Jotham amplió el muro de Jerusalén en la colina de Ofel y trabajó en muchos lugares en Judea (</w:t>
      </w:r>
      <w:r>
        <w:rPr>
          <w:lang w:val="es_ES" w:bidi="es_ES"/>
        </w:rPr>
        <w:t>2 Cro 27:3–4</w:t>
      </w:r>
      <w:r>
        <w:rPr>
          <w:lang w:val="es_ES" w:bidi="es_ES"/>
        </w:rPr>
        <w:t>). También derrotó a los amonitas rebeldes (</w:t>
      </w:r>
      <w:r>
        <w:rPr>
          <w:lang w:val="es_ES" w:bidi="es_ES"/>
        </w:rPr>
        <w:t>2 Cro 27:5</w:t>
      </w:r>
      <w:r>
        <w:rPr>
          <w:lang w:val="es_ES" w:bidi="es_ES"/>
        </w:rPr>
        <w:t xml:space="preserve">), a quienes </w:t>
      </w:r>
      <w:r>
        <w:rPr>
          <w:lang w:val="es_ES" w:bidi="es_ES"/>
        </w:rPr>
        <w:t xml:space="preserve">Uzzía </w:t>
      </w:r>
      <w:r>
        <w:rPr>
          <w:lang w:val="es_ES" w:bidi="es_ES"/>
        </w:rPr>
        <w:t>había sometido anteriormente (</w:t>
      </w:r>
      <w:r>
        <w:rPr>
          <w:lang w:val="es_ES" w:bidi="es_ES"/>
        </w:rPr>
        <w:t>2 Cro 26:8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15:37</w:t>
      </w:r>
      <w:r>
        <w:rPr>
          <w:lang w:val="es_ES" w:bidi="es_ES"/>
        </w:rPr>
      </w:r>
    </w:p>
    <w:p>
      <w:pPr/>
      <w:r>
        <w:rPr>
          <w:lang w:val="es_ES" w:bidi="es_ES"/>
        </w:rPr>
      </w:r>
      <w:r>
        <w:rPr>
          <w:lang w:val="es_ES" w:bidi="es_ES"/>
        </w:rPr>
        <w:t>"Resín</w:t>
      </w:r>
      <w:r>
        <w:rPr>
          <w:i/>
          <w:lang w:val="es_ES" w:bidi="es_ES"/>
        </w:rPr>
        <w:t xml:space="preserve">… </w:t>
      </w:r>
      <w:r>
        <w:rPr>
          <w:lang w:val="es_ES" w:bidi="es_ES"/>
        </w:rPr>
        <w:t xml:space="preserve">Peka": ver </w:t>
      </w:r>
      <w:r>
        <w:rPr>
          <w:lang w:val="es_ES" w:bidi="es_ES"/>
        </w:rPr>
        <w:t>2 Reyes 16:5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16:1–2</w:t>
      </w:r>
      <w:r>
        <w:rPr>
          <w:lang w:val="es_ES" w:bidi="es_ES"/>
        </w:rPr>
      </w:r>
    </w:p>
    <w:p>
      <w:pPr/>
      <w:r>
        <w:rPr>
          <w:lang w:val="es_ES" w:bidi="es_ES"/>
        </w:rPr>
      </w:r>
      <w:r>
        <w:rPr>
          <w:lang w:val="es_ES" w:bidi="es_ES"/>
        </w:rPr>
        <w:t xml:space="preserve">En el año 735 a. C., durante el decimoséptimo año del reinado del Rey </w:t>
      </w:r>
      <w:r>
        <w:rPr>
          <w:lang w:val="es_ES" w:bidi="es_ES"/>
        </w:rPr>
        <w:t>Peka</w:t>
      </w:r>
      <w:r>
        <w:rPr>
          <w:lang w:val="es_ES" w:bidi="es_ES"/>
        </w:rPr>
        <w:t xml:space="preserve">, Acaz (o </w:t>
      </w:r>
      <w:r>
        <w:rPr>
          <w:lang w:val="es_ES" w:bidi="es_ES"/>
        </w:rPr>
        <w:t xml:space="preserve">Achâz) </w:t>
      </w:r>
      <w:r>
        <w:rPr>
          <w:lang w:val="es_ES" w:bidi="es_ES"/>
        </w:rPr>
        <w:t xml:space="preserve">comenzó a gobernar. Había sido co-gobernante durante once años, pero ahora se convirtió oficialmente en rey. Esto marcó su transición de estar bajo su padre Jotham, quien gobernó desde 743 hasta 735 a. C., a gobernar en su lugar desde 735 hasta 732 a. C. Acaz probablemente tuvo su ceremonia oficial de ascensión después de la muerte de su padre en 732 a. C. El autor de Reyes cuenta el reinado de Acaz como de dieciséis años, desde 731 a. C. (el año después de la muerte de su padre) hasta 715 a. C. </w:t>
      </w:r>
    </w:p>
    <w:p>
      <w:pPr/>
      <w:r>
        <w:rPr>
          <w:lang w:val="es_ES" w:bidi="es_ES"/>
        </w:rPr>
      </w:r>
      <w:r>
        <w:rPr>
          <w:lang w:val="es_ES" w:bidi="es_ES"/>
        </w:rPr>
        <w:t xml:space="preserve">Ver también </w:t>
      </w:r>
      <w:r>
        <w:rPr>
          <w:lang w:val="es_ES" w:bidi="es_ES"/>
        </w:rPr>
        <w:t>nota de estudio sobre 2 Re 17:1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16:2–3</w:t>
      </w:r>
      <w:r>
        <w:rPr>
          <w:lang w:val="es_ES" w:bidi="es_ES"/>
        </w:rPr>
      </w:r>
    </w:p>
    <w:p>
      <w:pPr>
        <w:pStyle w:val="ListBullet"/>
        <w:spacing w:line="240" w:lineRule="auto"/>
        <w:ind w:left="720"/>
      </w:pPr>
      <w:r>
        <w:rPr>
          <w:lang w:val="es_ES" w:bidi="es_ES"/>
        </w:rPr>
      </w:r>
      <w:r>
        <w:rPr>
          <w:lang w:val="es_ES" w:bidi="es_ES"/>
        </w:rPr>
        <w:t>David fue el antepasado de Acaz y es el referente para evaluar el carácter espiritual de los reyes de Judá (</w:t>
      </w:r>
      <w:r>
        <w:rPr>
          <w:lang w:val="es_ES" w:bidi="es_ES"/>
        </w:rPr>
        <w:t>2 Re 14:3</w:t>
      </w:r>
      <w:r>
        <w:rPr>
          <w:lang w:val="es_ES" w:bidi="es_ES"/>
        </w:rPr>
        <w:t xml:space="preserve">; </w:t>
      </w:r>
      <w:r>
        <w:rPr>
          <w:lang w:val="es_ES" w:bidi="es_ES"/>
        </w:rPr>
        <w:t>1 Re 15:3</w:t>
      </w:r>
      <w:r>
        <w:rPr>
          <w:lang w:val="es_ES" w:bidi="es_ES"/>
        </w:rPr>
        <w:t>,</w:t>
      </w:r>
      <w:r>
        <w:rPr>
          <w:lang w:val="es_ES" w:bidi="es_ES"/>
        </w:rPr>
        <w:t>11</w:t>
      </w:r>
      <w:r>
        <w:rPr>
          <w:lang w:val="es_ES" w:bidi="es_ES"/>
        </w:rPr>
        <w:t>).</w:t>
      </w:r>
    </w:p>
    <w:p>
      <w:pPr>
        <w:pStyle w:val="ListBullet"/>
        <w:spacing w:line="240" w:lineRule="auto"/>
        <w:ind w:left="720"/>
      </w:pPr>
      <w:r>
        <w:rPr>
          <w:lang w:val="es_ES" w:bidi="es_ES"/>
        </w:rPr>
      </w:r>
      <w:r>
        <w:rPr>
          <w:lang w:val="es_ES" w:bidi="es_ES"/>
        </w:rPr>
        <w:t>"anduvo en el camino de los reyes de Israel"</w:t>
      </w:r>
      <w:r>
        <w:rPr>
          <w:lang w:val="es_ES" w:bidi="es_ES"/>
        </w:rPr>
        <w:t xml:space="preserve">: Acaz fue uno de los reyes más malvados de Judá. Adoptó la falsa religión de Israel y las prácticas paganas de otras naciones, llegando incluso a sacrificar a su propio hijo en el fuego (ver </w:t>
      </w:r>
      <w:r>
        <w:rPr>
          <w:lang w:val="es_ES" w:bidi="es_ES"/>
        </w:rPr>
        <w:t>Jr 19:5</w:t>
      </w:r>
      <w:r>
        <w:rPr>
          <w:lang w:val="es_ES" w:bidi="es_ES"/>
        </w:rPr>
        <w:t xml:space="preserve">, </w:t>
      </w:r>
      <w:r>
        <w:rPr>
          <w:lang w:val="es_ES" w:bidi="es_ES"/>
        </w:rPr>
        <w:t>32:35</w:t>
      </w:r>
      <w:r>
        <w:rPr>
          <w:lang w:val="es_ES" w:bidi="es_ES"/>
        </w:rPr>
        <w:t>). Las leyes levíticas prohibían tales sacrificios, considerándolos detestables para el Señor (</w:t>
      </w:r>
      <w:r>
        <w:rPr>
          <w:lang w:val="es_ES" w:bidi="es_ES"/>
        </w:rPr>
        <w:t>Lv 18:10</w:t>
      </w:r>
      <w:r>
        <w:rPr>
          <w:lang w:val="es_ES" w:bidi="es_ES"/>
        </w:rPr>
        <w:t xml:space="preserve">, </w:t>
      </w:r>
      <w:r>
        <w:rPr>
          <w:lang w:val="es_ES" w:bidi="es_ES"/>
        </w:rPr>
        <w:t>20:1–5</w:t>
      </w:r>
      <w:r>
        <w:rPr>
          <w:lang w:val="es_ES" w:bidi="es_ES"/>
        </w:rPr>
        <w:t>), sin embargo, el pueblo de Dios continuó con esta práctica (</w:t>
      </w:r>
      <w:r>
        <w:rPr>
          <w:lang w:val="es_ES" w:bidi="es_ES"/>
        </w:rPr>
        <w:t>Is 30:33</w:t>
      </w:r>
      <w:r>
        <w:rPr>
          <w:lang w:val="es_ES" w:bidi="es_ES"/>
        </w:rPr>
        <w:t xml:space="preserve">, </w:t>
      </w:r>
      <w:r>
        <w:rPr>
          <w:lang w:val="es_ES" w:bidi="es_ES"/>
        </w:rPr>
        <w:t>Jr 7:31</w:t>
      </w:r>
      <w:r>
        <w:rPr>
          <w:lang w:val="es_ES" w:bidi="es_ES"/>
        </w:rPr>
        <w:t>) hasta las reformas de Josías (</w:t>
      </w:r>
      <w:r>
        <w:rPr>
          <w:lang w:val="es_ES" w:bidi="es_ES"/>
        </w:rPr>
        <w:t>2 Re 23:10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16:5–6</w:t>
      </w:r>
      <w:r>
        <w:rPr>
          <w:lang w:val="es_ES" w:bidi="es_ES"/>
        </w:rPr>
      </w:r>
    </w:p>
    <w:p>
      <w:pPr/>
      <w:r>
        <w:rPr>
          <w:lang w:val="es_ES" w:bidi="es_ES"/>
        </w:rPr>
      </w:r>
      <w:r>
        <w:rPr>
          <w:lang w:val="es_ES" w:bidi="es_ES"/>
        </w:rPr>
        <w:t>"Resín</w:t>
      </w:r>
      <w:r>
        <w:rPr>
          <w:i/>
          <w:lang w:val="es_ES" w:bidi="es_ES"/>
        </w:rPr>
        <w:t xml:space="preserve">… </w:t>
      </w:r>
      <w:r>
        <w:rPr>
          <w:lang w:val="es_ES" w:bidi="es_ES"/>
        </w:rPr>
        <w:t>Peka"</w:t>
      </w:r>
      <w:r>
        <w:rPr>
          <w:lang w:val="es_ES" w:bidi="es_ES"/>
        </w:rPr>
        <w:t>: Esta alianza entre los reyes de Aram e Israel se formó para resistir el dominio asirio bajo Tiglat-pileser III (</w:t>
      </w:r>
      <w:r>
        <w:rPr>
          <w:lang w:val="es_ES" w:bidi="es_ES"/>
        </w:rPr>
        <w:t>2 Re 15:29–30</w:t>
      </w:r>
      <w:r>
        <w:rPr>
          <w:lang w:val="es_ES" w:bidi="es_ES"/>
        </w:rPr>
        <w:t xml:space="preserve">, </w:t>
      </w:r>
      <w:r>
        <w:rPr>
          <w:lang w:val="es_ES" w:bidi="es_ES"/>
        </w:rPr>
        <w:t>Is 9:1</w:t>
      </w:r>
      <w:r>
        <w:rPr>
          <w:lang w:val="es_ES" w:bidi="es_ES"/>
        </w:rPr>
        <w:t>). Atacaron a Judá para obligarlo a unirse a la alianza o para reemplazar a su rey con alguien de su preferencia (</w:t>
      </w:r>
      <w:r>
        <w:rPr>
          <w:lang w:val="es_ES" w:bidi="es_ES"/>
        </w:rPr>
        <w:t>Is 7:3–6</w:t>
      </w:r>
      <w:r>
        <w:rPr>
          <w:lang w:val="es_ES" w:bidi="es_ES"/>
        </w:rPr>
        <w:t>). Esto resultó en cautiverio y en numerosas muertes en Judá (</w:t>
      </w:r>
      <w:r>
        <w:rPr>
          <w:lang w:val="es_ES" w:bidi="es_ES"/>
        </w:rPr>
        <w:t>2 Cro 28:5–15</w:t>
      </w:r>
      <w:r>
        <w:rPr>
          <w:lang w:val="es_ES" w:bidi="es_ES"/>
        </w:rPr>
        <w:t>). Isaías indica que Resín y Peka querían colocar un nuevo rey en el trono de Judá (</w:t>
      </w:r>
      <w:r>
        <w:rPr>
          <w:lang w:val="es_ES" w:bidi="es_ES"/>
        </w:rPr>
        <w:t>Is 7:3–6</w:t>
      </w:r>
      <w:r>
        <w:rPr>
          <w:lang w:val="es_ES" w:bidi="es_ES"/>
        </w:rPr>
        <w:t>). Judá también sufrió ataques de los edomitas y filisteos (</w:t>
      </w:r>
      <w:r>
        <w:rPr>
          <w:lang w:val="es_ES" w:bidi="es_ES"/>
        </w:rPr>
        <w:t>2 Cro 28:17–18</w:t>
      </w:r>
      <w:r>
        <w:rPr>
          <w:lang w:val="es_ES" w:bidi="es_ES"/>
        </w:rPr>
        <w:t>). Estos eventos fueron interpretados como la respuesta de Dios a las terribles prácticas espirituales de Acaz, que causaron gran pecado en Judá (</w:t>
      </w:r>
      <w:r>
        <w:rPr>
          <w:lang w:val="es_ES" w:bidi="es_ES"/>
        </w:rPr>
        <w:t>2 Cro 28:5</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16:6</w:t>
      </w:r>
      <w:r>
        <w:rPr>
          <w:lang w:val="es_ES" w:bidi="es_ES"/>
        </w:rPr>
      </w:r>
    </w:p>
    <w:p>
      <w:pPr/>
      <w:r>
        <w:rPr>
          <w:lang w:val="es_ES" w:bidi="es_ES"/>
        </w:rPr>
      </w:r>
      <w:r>
        <w:rPr>
          <w:lang w:val="es_ES" w:bidi="es_ES"/>
        </w:rPr>
        <w:t xml:space="preserve">Algunas traducciones de la biblia utilizan la palabra Aram porque esa es la palabra que se encuentra en el texto hebreo estándar del Antiguo Testamento (el Texto Masorético). Algunas otras traducciones, como la RVR09, siguen versiones antiguas como la Septuaginta griega o la Vulgata latina, que utilizan Edom o Siria. Dado que </w:t>
      </w:r>
      <w:r>
        <w:rPr>
          <w:lang w:val="es_ES" w:bidi="es_ES"/>
        </w:rPr>
        <w:t xml:space="preserve">Elath </w:t>
      </w:r>
      <w:r>
        <w:rPr>
          <w:lang w:val="es_ES" w:bidi="es_ES"/>
        </w:rPr>
        <w:t>estaba ubicada en el Néguev cerca de Edom, muchos eruditos consideran que Edom tiene más sentido en este pasaje.</w:t>
      </w:r>
      <w:r>
        <w:rPr>
          <w:lang w:val="es_ES" w:bidi="es_ES"/>
        </w:rPr>
      </w:r>
      <w:r>
        <w:rPr>
          <w:lang w:val="es_ES" w:bidi="es_ES"/>
        </w:rPr>
      </w:r>
    </w:p>
    <w:p>
      <w:pPr/>
      <w:r>
        <w:rPr>
          <w:lang w:val="es_ES" w:bidi="es_ES"/>
        </w:rPr>
      </w:r>
    </w:p>
    <w:p>
      <w:pPr>
        <w:pStyle w:val="Heading2"/>
      </w:pPr>
      <w:r>
        <w:rPr>
          <w:lang w:val="es_ES" w:bidi="es_ES"/>
        </w:rPr>
        <w:t>2 Reyes 16:7–9</w:t>
      </w:r>
      <w:r>
        <w:rPr>
          <w:lang w:val="es_ES" w:bidi="es_ES"/>
        </w:rPr>
      </w:r>
    </w:p>
    <w:p>
      <w:pPr/>
      <w:r>
        <w:rPr>
          <w:lang w:val="es_ES" w:bidi="es_ES"/>
        </w:rPr>
      </w:r>
      <w:r>
        <w:rPr>
          <w:lang w:val="es_ES" w:bidi="es_ES"/>
        </w:rPr>
        <w:t>En lugar de confiar en la ayuda de Dios (</w:t>
      </w:r>
      <w:r>
        <w:rPr>
          <w:lang w:val="es_ES" w:bidi="es_ES"/>
        </w:rPr>
        <w:t>Is 7:7–16</w:t>
      </w:r>
      <w:r>
        <w:rPr>
          <w:lang w:val="es_ES" w:bidi="es_ES"/>
        </w:rPr>
        <w:t xml:space="preserve">), Acaz solicitó a Tiglat-pileser III de Asiria que lo rescatara de sus enemigos. Tiglat-pileser tuvo éxito, lo que resultó en la muerte de </w:t>
      </w:r>
      <w:r>
        <w:rPr>
          <w:lang w:val="es_ES" w:bidi="es_ES"/>
        </w:rPr>
        <w:t>Resín</w:t>
      </w:r>
      <w:r>
        <w:rPr>
          <w:lang w:val="es_ES" w:bidi="es_ES"/>
        </w:rPr>
        <w:t xml:space="preserve">, la captura de Damasco y la deportación de su pueblo en el año 732 a. C. Esto también contribuyó a la destitución de </w:t>
      </w:r>
      <w:r>
        <w:rPr>
          <w:lang w:val="es_ES" w:bidi="es_ES"/>
        </w:rPr>
        <w:t xml:space="preserve">Peka </w:t>
      </w:r>
      <w:r>
        <w:rPr>
          <w:lang w:val="es_ES" w:bidi="es_ES"/>
        </w:rPr>
        <w:t>como rey de Israel ese mismo año (</w:t>
      </w:r>
      <w:r>
        <w:rPr>
          <w:lang w:val="es_ES" w:bidi="es_ES"/>
        </w:rPr>
        <w:t>2 Re 15:29–30</w:t>
      </w:r>
      <w:r>
        <w:rPr>
          <w:lang w:val="es_ES" w:bidi="es_ES"/>
        </w:rPr>
        <w:t>). Sin embargo, el rescate fue costoso; Acaz pagó un gran tributo, y la intervención de Asiria convirtió a Judá en un estado vasallo (un estado bajo el control de otro).</w:t>
      </w:r>
      <w:r>
        <w:rPr>
          <w:lang w:val="es_ES" w:bidi="es_ES"/>
        </w:rPr>
      </w:r>
      <w:r>
        <w:rPr>
          <w:lang w:val="es_ES" w:bidi="es_ES"/>
        </w:rPr>
      </w:r>
    </w:p>
    <w:p>
      <w:pPr/>
      <w:r>
        <w:rPr>
          <w:lang w:val="es_ES" w:bidi="es_ES"/>
        </w:rPr>
      </w:r>
    </w:p>
    <w:p>
      <w:pPr>
        <w:pStyle w:val="Heading2"/>
      </w:pPr>
      <w:r>
        <w:rPr>
          <w:lang w:val="es_ES" w:bidi="es_ES"/>
        </w:rPr>
        <w:t>2 Reyes 16:9</w:t>
      </w:r>
      <w:r>
        <w:rPr>
          <w:lang w:val="es_ES" w:bidi="es_ES"/>
        </w:rPr>
      </w:r>
    </w:p>
    <w:p>
      <w:pPr/>
      <w:r>
        <w:rPr>
          <w:lang w:val="es_ES" w:bidi="es_ES"/>
        </w:rPr>
      </w:r>
      <w:r>
        <w:rPr>
          <w:lang w:val="es_ES" w:bidi="es_ES"/>
        </w:rPr>
        <w:t xml:space="preserve">La ubicación de </w:t>
      </w:r>
      <w:r>
        <w:rPr>
          <w:lang w:val="es_ES" w:bidi="es_ES"/>
        </w:rPr>
        <w:t xml:space="preserve">Kir </w:t>
      </w:r>
      <w:r>
        <w:rPr>
          <w:lang w:val="es_ES" w:bidi="es_ES"/>
        </w:rPr>
        <w:t>es desconocida; fue el hogar original de los arameos (</w:t>
      </w:r>
      <w:r>
        <w:rPr>
          <w:lang w:val="es_ES" w:bidi="es_ES"/>
        </w:rPr>
        <w:t>Am 9:7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16:10–11</w:t>
      </w:r>
      <w:r>
        <w:rPr>
          <w:lang w:val="es_ES" w:bidi="es_ES"/>
        </w:rPr>
      </w:r>
    </w:p>
    <w:p>
      <w:pPr/>
      <w:r>
        <w:rPr>
          <w:lang w:val="es_ES" w:bidi="es_ES"/>
        </w:rPr>
      </w:r>
      <w:r>
        <w:rPr>
          <w:lang w:val="es_ES" w:bidi="es_ES"/>
        </w:rPr>
        <w:t>Acaz observó el altar de los arameos e hizo una copia para replicar sus prácticas religiosas.</w:t>
      </w:r>
      <w:r>
        <w:rPr>
          <w:lang w:val="es_ES" w:bidi="es_ES"/>
        </w:rPr>
      </w:r>
      <w:r>
        <w:rPr>
          <w:lang w:val="es_ES" w:bidi="es_ES"/>
        </w:rPr>
      </w:r>
    </w:p>
    <w:p>
      <w:pPr/>
      <w:r>
        <w:rPr>
          <w:lang w:val="es_ES" w:bidi="es_ES"/>
        </w:rPr>
      </w:r>
    </w:p>
    <w:p>
      <w:pPr>
        <w:pStyle w:val="Heading2"/>
      </w:pPr>
      <w:r>
        <w:rPr>
          <w:lang w:val="es_ES" w:bidi="es_ES"/>
        </w:rPr>
        <w:t>2 Reyes 16:12–13</w:t>
      </w:r>
      <w:r>
        <w:rPr>
          <w:lang w:val="es_ES" w:bidi="es_ES"/>
        </w:rPr>
      </w:r>
    </w:p>
    <w:p>
      <w:pPr/>
      <w:r>
        <w:rPr>
          <w:lang w:val="es_ES" w:bidi="es_ES"/>
        </w:rPr>
      </w:r>
      <w:r>
        <w:rPr>
          <w:lang w:val="es_ES" w:bidi="es_ES"/>
        </w:rPr>
        <w:t xml:space="preserve">El rey comenzó a utilizar el nuevo altar realizando ofrendas tradicionales en él (ver </w:t>
      </w:r>
      <w:r>
        <w:rPr>
          <w:lang w:val="es_ES" w:bidi="es_ES"/>
        </w:rPr>
        <w:t>Lv 1–3</w:t>
      </w:r>
      <w:r>
        <w:rPr>
          <w:lang w:val="es_ES" w:bidi="es_ES"/>
        </w:rPr>
        <w:t xml:space="preserve">; </w:t>
      </w:r>
      <w:r>
        <w:rPr>
          <w:lang w:val="es_ES" w:bidi="es_ES"/>
        </w:rPr>
        <w:t>Nm 15:1–10</w:t>
      </w:r>
      <w:r>
        <w:rPr>
          <w:lang w:val="es_ES" w:bidi="es_ES"/>
        </w:rPr>
        <w:t xml:space="preserve">; </w:t>
      </w:r>
      <w:r>
        <w:rPr>
          <w:lang w:val="es_ES" w:bidi="es_ES"/>
        </w:rPr>
        <w:t>28:9–15</w:t>
      </w:r>
      <w:r>
        <w:rPr>
          <w:lang w:val="es_ES" w:bidi="es_ES"/>
        </w:rPr>
        <w:t>,</w:t>
      </w:r>
      <w:r>
        <w:rPr>
          <w:lang w:val="es_ES" w:bidi="es_ES"/>
        </w:rPr>
        <w:t>24</w:t>
      </w:r>
      <w:r>
        <w:rPr>
          <w:lang w:val="es_ES" w:bidi="es_ES"/>
        </w:rPr>
        <w:t>,</w:t>
      </w:r>
      <w:r>
        <w:rPr>
          <w:lang w:val="es_ES" w:bidi="es_ES"/>
        </w:rPr>
        <w:t>31</w:t>
      </w:r>
      <w:r>
        <w:rPr>
          <w:lang w:val="es_ES" w:bidi="es_ES"/>
        </w:rPr>
        <w:t xml:space="preserve">; </w:t>
      </w:r>
      <w:r>
        <w:rPr>
          <w:lang w:val="es_ES" w:bidi="es_ES"/>
        </w:rPr>
        <w:t>2 Re 6:8–23</w:t>
      </w:r>
      <w:r>
        <w:rPr>
          <w:lang w:val="es_ES" w:bidi="es_ES"/>
        </w:rPr>
        <w:t xml:space="preserve">; </w:t>
      </w:r>
      <w:r>
        <w:rPr>
          <w:lang w:val="es_ES" w:bidi="es_ES"/>
        </w:rPr>
        <w:t>7:11–20</w:t>
      </w:r>
      <w:r>
        <w:rPr>
          <w:lang w:val="es_ES" w:bidi="es_ES"/>
        </w:rPr>
        <w:t>). Desafortunadamente, estas ofrendas en un altar no religioso, realizadas por un líder sin integridad espiritual, ridiculizaron el verdadero significado espiritual que tenían.</w:t>
      </w:r>
      <w:r>
        <w:rPr>
          <w:lang w:val="es_ES" w:bidi="es_ES"/>
        </w:rPr>
      </w:r>
      <w:r>
        <w:rPr>
          <w:lang w:val="es_ES" w:bidi="es_ES"/>
        </w:rPr>
      </w:r>
    </w:p>
    <w:p>
      <w:pPr/>
      <w:r>
        <w:rPr>
          <w:lang w:val="es_ES" w:bidi="es_ES"/>
        </w:rPr>
      </w:r>
    </w:p>
    <w:p>
      <w:pPr>
        <w:pStyle w:val="Heading2"/>
      </w:pPr>
      <w:r>
        <w:rPr>
          <w:lang w:val="es_ES" w:bidi="es_ES"/>
        </w:rPr>
        <w:t>2 Reyes 16:14</w:t>
      </w:r>
      <w:r>
        <w:rPr>
          <w:lang w:val="es_ES" w:bidi="es_ES"/>
        </w:rPr>
      </w:r>
    </w:p>
    <w:p>
      <w:pPr/>
      <w:r>
        <w:rPr>
          <w:lang w:val="es_ES" w:bidi="es_ES"/>
        </w:rPr>
      </w:r>
      <w:r>
        <w:rPr>
          <w:lang w:val="es_ES" w:bidi="es_ES"/>
        </w:rPr>
        <w:t xml:space="preserve">Salomón colocó originalmente el altar de bronce frente al templo (ver </w:t>
      </w:r>
      <w:r>
        <w:rPr>
          <w:lang w:val="es_ES" w:bidi="es_ES"/>
        </w:rPr>
        <w:t>Ex 40:6</w:t>
      </w:r>
      <w:r>
        <w:rPr>
          <w:lang w:val="es_ES" w:bidi="es_ES"/>
        </w:rPr>
        <w:t xml:space="preserve">; </w:t>
      </w:r>
      <w:r>
        <w:rPr>
          <w:lang w:val="es_ES" w:bidi="es_ES"/>
        </w:rPr>
        <w:t>2 Cro 4:1</w:t>
      </w:r>
      <w:r>
        <w:rPr>
          <w:lang w:val="es_ES" w:bidi="es_ES"/>
        </w:rPr>
        <w:t xml:space="preserve">, </w:t>
      </w:r>
      <w:r>
        <w:rPr>
          <w:lang w:val="es_ES" w:bidi="es_ES"/>
        </w:rPr>
        <w:t>7:7–10</w:t>
      </w:r>
      <w:r>
        <w:rPr>
          <w:lang w:val="es_ES" w:bidi="es_ES"/>
        </w:rPr>
        <w:t>). Inicialmente, Acaz ubicó su nuevo altar de manera que los adoradores lo encontraran antes que el altar de bronce. Posteriormente, Acaz movió el altar de bronce al lado norte del nuevo altar, haciendo del nuevo altar el lugar principal para los sacrificios.</w:t>
      </w:r>
      <w:r>
        <w:rPr>
          <w:lang w:val="es_ES" w:bidi="es_ES"/>
        </w:rPr>
      </w:r>
      <w:r>
        <w:rPr>
          <w:lang w:val="es_ES" w:bidi="es_ES"/>
        </w:rPr>
      </w:r>
    </w:p>
    <w:p>
      <w:pPr/>
      <w:r>
        <w:rPr>
          <w:lang w:val="es_ES" w:bidi="es_ES"/>
        </w:rPr>
      </w:r>
    </w:p>
    <w:p>
      <w:pPr>
        <w:pStyle w:val="Heading2"/>
      </w:pPr>
      <w:r>
        <w:rPr>
          <w:lang w:val="es_ES" w:bidi="es_ES"/>
        </w:rPr>
        <w:t>2 Reyes 16:15–16</w:t>
      </w:r>
      <w:r>
        <w:rPr>
          <w:lang w:val="es_ES" w:bidi="es_ES"/>
        </w:rPr>
      </w:r>
    </w:p>
    <w:p>
      <w:pPr/>
      <w:r>
        <w:rPr>
          <w:lang w:val="es_ES" w:bidi="es_ES"/>
        </w:rPr>
      </w:r>
      <w:r>
        <w:rPr>
          <w:lang w:val="es_ES" w:bidi="es_ES"/>
        </w:rPr>
        <w:t>Acaz ordenó que los sacrificios diarios (</w:t>
      </w:r>
      <w:r>
        <w:rPr>
          <w:lang w:val="es_ES" w:bidi="es_ES"/>
        </w:rPr>
        <w:t>Nm 28:1–8</w:t>
      </w:r>
      <w:r>
        <w:rPr>
          <w:lang w:val="es_ES" w:bidi="es_ES"/>
        </w:rPr>
        <w:t>) y las ofrendas del rey y del pueblo se realizaran en el nuevo altar. Entonces reservó el altar de bronce para su uso privado. El texto indica que esto fue para buscar orientación (o preguntar), lo que probablemente significa que planeaba usarlo para la adivinación pagana. Esta acción mostró un arrogante desprecio hacia el Señor y su adoración. Urías, el sacerdote, obedeció al rey en lugar de resistirse a él (</w:t>
      </w:r>
      <w:r>
        <w:rPr>
          <w:lang w:val="es_ES" w:bidi="es_ES"/>
        </w:rPr>
        <w:t>2 Re 16:10–11</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16:17–18</w:t>
      </w:r>
      <w:r>
        <w:rPr>
          <w:lang w:val="es_ES" w:bidi="es_ES"/>
        </w:rPr>
      </w:r>
    </w:p>
    <w:p>
      <w:pPr>
        <w:pStyle w:val="ListBullet"/>
        <w:spacing w:line="240" w:lineRule="auto"/>
        <w:ind w:left="720"/>
      </w:pPr>
      <w:r>
        <w:rPr>
          <w:lang w:val="es_ES" w:bidi="es_ES"/>
        </w:rPr>
      </w:r>
      <w:r>
        <w:rPr>
          <w:lang w:val="es_ES" w:bidi="es_ES"/>
        </w:rPr>
        <w:t xml:space="preserve">Las cintas de las basas, las fuentes y el mar sobre los bueyes estaban hechos de bronce (ver </w:t>
      </w:r>
      <w:r>
        <w:rPr>
          <w:lang w:val="es_ES" w:bidi="es_ES"/>
        </w:rPr>
        <w:t>1 Re 7:25–40</w:t>
      </w:r>
      <w:r>
        <w:rPr>
          <w:lang w:val="es_ES" w:bidi="es_ES"/>
        </w:rPr>
        <w:t>). Acaz podría haberlos utilizado para pagar tributo o para otro proyecto.</w:t>
      </w:r>
    </w:p>
    <w:p>
      <w:pPr>
        <w:pStyle w:val="ListBullet"/>
        <w:spacing w:line="240" w:lineRule="auto"/>
        <w:ind w:left="720"/>
      </w:pPr>
      <w:r>
        <w:rPr>
          <w:lang w:val="es_ES" w:bidi="es_ES"/>
        </w:rPr>
      </w:r>
      <w:r>
        <w:rPr>
          <w:lang w:val="es_ES" w:bidi="es_ES"/>
        </w:rPr>
        <w:t>"por causa del"</w:t>
      </w:r>
      <w:r>
        <w:rPr>
          <w:lang w:val="es_ES" w:bidi="es_ES"/>
        </w:rPr>
        <w:t>: A solicitud del rey de Asiria, Acaz retiró el pasadizo que conducía al patio interior y la entrada privada del templo del rey. Judá perdió gran parte de su libertad porque Acaz dependió de la ayuda militar del rey de Asiria (</w:t>
      </w:r>
      <w:r>
        <w:rPr>
          <w:lang w:val="es_ES" w:bidi="es_ES"/>
        </w:rPr>
        <w:t>2 Re 16:7–8</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16:19</w:t>
      </w:r>
      <w:r>
        <w:rPr>
          <w:lang w:val="es_ES" w:bidi="es_ES"/>
        </w:rPr>
      </w:r>
    </w:p>
    <w:p>
      <w:pPr/>
      <w:r>
        <w:rPr>
          <w:lang w:val="es_ES" w:bidi="es_ES"/>
        </w:rPr>
      </w:r>
      <w:r>
        <w:rPr>
          <w:lang w:val="es_ES" w:bidi="es_ES"/>
        </w:rPr>
        <w:t>"Lo demás de los hechos de Achâz"</w:t>
      </w:r>
      <w:r>
        <w:rPr>
          <w:lang w:val="es_ES" w:bidi="es_ES"/>
        </w:rPr>
        <w:t>: Acaz rechazó al Señor al remover y destruir los utensilios del templo (</w:t>
      </w:r>
      <w:r>
        <w:rPr>
          <w:lang w:val="es_ES" w:bidi="es_ES"/>
        </w:rPr>
        <w:t>2 Cro 28:24</w:t>
      </w:r>
      <w:r>
        <w:rPr>
          <w:lang w:val="es_ES" w:bidi="es_ES"/>
        </w:rPr>
        <w:t>). Cerró el templo y detuvo sus servicios, promoviendo prácticas paganas en su lugar (</w:t>
      </w:r>
      <w:r>
        <w:rPr>
          <w:lang w:val="es_ES" w:bidi="es_ES"/>
        </w:rPr>
        <w:t>2 Cro 28:25</w:t>
      </w:r>
      <w:r>
        <w:rPr>
          <w:lang w:val="es_ES" w:bidi="es_ES"/>
        </w:rPr>
        <w:t xml:space="preserve">, </w:t>
      </w:r>
      <w:r>
        <w:rPr>
          <w:lang w:val="es_ES" w:bidi="es_ES"/>
        </w:rPr>
        <w:t>29:7</w:t>
      </w:r>
      <w:r>
        <w:rPr>
          <w:lang w:val="es_ES" w:bidi="es_ES"/>
        </w:rPr>
        <w:t xml:space="preserve">). El cambio total de Acaz en la adoración de Judá fue similar a las acciones de Jeroboam I (ver </w:t>
      </w:r>
      <w:r>
        <w:rPr>
          <w:lang w:val="es_ES" w:bidi="es_ES"/>
        </w:rPr>
        <w:t>2 Re 3:3</w:t>
      </w:r>
      <w:r>
        <w:rPr>
          <w:lang w:val="es_ES" w:bidi="es_ES"/>
        </w:rPr>
        <w:t xml:space="preserve">, </w:t>
      </w:r>
      <w:r>
        <w:rPr>
          <w:lang w:val="es_ES" w:bidi="es_ES"/>
        </w:rPr>
        <w:t>13:2</w:t>
      </w:r>
      <w:r>
        <w:rPr>
          <w:lang w:val="es_ES" w:bidi="es_ES"/>
        </w:rPr>
        <w:t xml:space="preserve">, </w:t>
      </w:r>
      <w:r>
        <w:rPr>
          <w:lang w:val="es_ES" w:bidi="es_ES"/>
        </w:rPr>
        <w:t>16:2–4</w:t>
      </w:r>
      <w:r>
        <w:rPr>
          <w:lang w:val="es_ES" w:bidi="es_ES"/>
        </w:rPr>
        <w:t xml:space="preserve">, </w:t>
      </w:r>
      <w:r>
        <w:rPr>
          <w:lang w:val="es_ES" w:bidi="es_ES"/>
        </w:rPr>
        <w:t>17:21</w:t>
      </w:r>
      <w:r>
        <w:rPr>
          <w:lang w:val="es_ES" w:bidi="es_ES"/>
        </w:rPr>
        <w:t xml:space="preserve">; </w:t>
      </w:r>
      <w:r>
        <w:rPr>
          <w:lang w:val="es_ES" w:bidi="es_ES"/>
        </w:rPr>
        <w:t>1 Re 12:25–33</w:t>
      </w:r>
      <w:r>
        <w:rPr>
          <w:lang w:val="es_ES" w:bidi="es_ES"/>
        </w:rPr>
        <w:t xml:space="preserve">, </w:t>
      </w:r>
      <w:r>
        <w:rPr>
          <w:lang w:val="es_ES" w:bidi="es_ES"/>
        </w:rPr>
        <w:t>16:26</w:t>
      </w:r>
      <w:r>
        <w:rPr>
          <w:lang w:val="es_ES" w:bidi="es_ES"/>
        </w:rPr>
        <w:t xml:space="preserve">, </w:t>
      </w:r>
      <w:r>
        <w:rPr>
          <w:lang w:val="es_ES" w:bidi="es_ES"/>
        </w:rPr>
        <w:t>22:52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17:1</w:t>
      </w:r>
      <w:r>
        <w:rPr>
          <w:lang w:val="es_ES" w:bidi="es_ES"/>
        </w:rPr>
      </w:r>
    </w:p>
    <w:p>
      <w:pPr>
        <w:pStyle w:val="ListBullet"/>
        <w:spacing w:line="240" w:lineRule="auto"/>
        <w:ind w:left="720"/>
      </w:pPr>
      <w:r>
        <w:rPr>
          <w:lang w:val="es_ES" w:bidi="es_ES"/>
        </w:rPr>
      </w:r>
      <w:r>
        <w:rPr>
          <w:lang w:val="es_ES" w:bidi="es_ES"/>
        </w:rPr>
        <w:t>Oseas comenzó a gobernar en Israel en el año 732 a. C.</w:t>
      </w:r>
    </w:p>
    <w:p>
      <w:pPr>
        <w:pStyle w:val="ListBullet"/>
        <w:spacing w:line="240" w:lineRule="auto"/>
        <w:ind w:left="720"/>
      </w:pPr>
      <w:r>
        <w:rPr>
          <w:lang w:val="es_ES" w:bidi="es_ES"/>
        </w:rPr>
      </w:r>
      <w:r>
        <w:rPr>
          <w:lang w:val="es_ES" w:bidi="es_ES"/>
        </w:rPr>
        <w:t>Se indica que el reinado de Oseas comenzó a</w:t>
      </w:r>
      <w:r>
        <w:rPr>
          <w:lang w:val="es_ES" w:bidi="es_ES"/>
        </w:rPr>
        <w:t xml:space="preserve"> "los veinte años de Jotham"</w:t>
      </w:r>
      <w:r>
        <w:rPr>
          <w:lang w:val="es_ES" w:bidi="es_ES"/>
        </w:rPr>
        <w:t xml:space="preserve"> (</w:t>
      </w:r>
      <w:r>
        <w:rPr>
          <w:lang w:val="es_ES" w:bidi="es_ES"/>
        </w:rPr>
        <w:t>2 Re 15:30</w:t>
      </w:r>
      <w:r>
        <w:rPr>
          <w:lang w:val="es_ES" w:bidi="es_ES"/>
        </w:rPr>
        <w:t>) y durante el duodécimo año del reinado del rey Acaz en Judá. Acaz probablemente co-gobernó con Jotham alrededor del 743 a. C., cuando tenía doce años, pero su reinado oficial comenzó en 731 a. C. (</w:t>
      </w:r>
      <w:r>
        <w:rPr>
          <w:lang w:val="es_ES" w:bidi="es_ES"/>
        </w:rPr>
        <w:t>2 Re 16:2</w:t>
      </w:r>
      <w:r>
        <w:rPr>
          <w:lang w:val="es_ES" w:bidi="es_ES"/>
        </w:rPr>
        <w:t>). Por lo tanto, las referencias al reinado de Acaz coinciden.</w:t>
      </w:r>
      <w:r>
        <w:rPr>
          <w:lang w:val="es_ES" w:bidi="es_ES"/>
        </w:rPr>
      </w:r>
      <w:r>
        <w:rPr>
          <w:lang w:val="es_ES" w:bidi="es_ES"/>
        </w:rPr>
      </w:r>
    </w:p>
    <w:p>
      <w:pPr/>
      <w:r>
        <w:rPr>
          <w:lang w:val="es_ES" w:bidi="es_ES"/>
        </w:rPr>
      </w:r>
    </w:p>
    <w:p>
      <w:pPr>
        <w:pStyle w:val="Heading2"/>
      </w:pPr>
      <w:r>
        <w:rPr>
          <w:lang w:val="es_ES" w:bidi="es_ES"/>
        </w:rPr>
        <w:t>2 Reyes 17:1–23</w:t>
      </w:r>
      <w:r>
        <w:rPr>
          <w:lang w:val="es_ES" w:bidi="es_ES"/>
        </w:rPr>
      </w:r>
    </w:p>
    <w:p>
      <w:pPr/>
      <w:r>
        <w:rPr>
          <w:lang w:val="es_ES" w:bidi="es_ES"/>
        </w:rPr>
      </w:r>
      <w:r>
        <w:rPr>
          <w:lang w:val="es_ES" w:bidi="es_ES"/>
        </w:rPr>
        <w:t>El informe sobre la caída del reino del norte se divide en dos partes principales:</w:t>
      </w:r>
    </w:p>
    <w:p>
      <w:pPr>
        <w:pStyle w:val="ListNumber"/>
        <w:numPr>
          <w:ilvl w:val="0"/>
          <w:numId w:val="16"/>
        </w:numPr>
        <w:spacing w:line="240" w:lineRule="auto"/>
        <w:ind w:left="720"/>
      </w:pPr>
      <w:r>
        <w:rPr>
          <w:lang w:val="es_ES" w:bidi="es_ES"/>
        </w:rPr>
      </w:r>
      <w:r>
        <w:rPr>
          <w:lang w:val="es_ES" w:bidi="es_ES"/>
        </w:rPr>
        <w:t>Eventos durante el reinado del último rey de Israel, Oseas, incluyendo la captura de Samaria y la deportación del pueblo de Israel (</w:t>
      </w:r>
      <w:r>
        <w:rPr>
          <w:lang w:val="es_ES" w:bidi="es_ES"/>
        </w:rPr>
        <w:t>2 Re 17:1–6</w:t>
      </w:r>
      <w:r>
        <w:rPr>
          <w:lang w:val="es_ES" w:bidi="es_ES"/>
        </w:rPr>
        <w:t>);</w:t>
      </w:r>
    </w:p>
    <w:p>
      <w:pPr>
        <w:pStyle w:val="ListNumber"/>
        <w:spacing w:line="240" w:lineRule="auto"/>
        <w:ind w:left="720"/>
      </w:pPr>
      <w:r>
        <w:rPr>
          <w:lang w:val="es_ES" w:bidi="es_ES"/>
        </w:rPr>
      </w:r>
      <w:r>
        <w:rPr>
          <w:lang w:val="es_ES" w:bidi="es_ES"/>
        </w:rPr>
        <w:t>Las razones de la caída de Israel y la conquista de Asiria:</w:t>
      </w:r>
    </w:p>
    <w:p>
      <w:pPr>
        <w:pStyle w:val="ListBullet"/>
        <w:spacing w:line="240" w:lineRule="auto"/>
        <w:ind w:left="1440"/>
      </w:pPr>
      <w:r>
        <w:rPr>
          <w:lang w:val="es_ES" w:bidi="es_ES"/>
        </w:rPr>
      </w:r>
      <w:r>
        <w:rPr>
          <w:lang w:val="es_ES" w:bidi="es_ES"/>
        </w:rPr>
        <w:t>Los numerosos pecados de Israel (</w:t>
      </w:r>
      <w:r>
        <w:rPr>
          <w:lang w:val="es_ES" w:bidi="es_ES"/>
        </w:rPr>
        <w:t>2 Re 17:7–17</w:t>
      </w:r>
      <w:r>
        <w:rPr>
          <w:lang w:val="es_ES" w:bidi="es_ES"/>
        </w:rPr>
        <w:t>) que condujeron al juicio de Dios (</w:t>
      </w:r>
      <w:r>
        <w:rPr>
          <w:lang w:val="es_ES" w:bidi="es_ES"/>
        </w:rPr>
        <w:t>2 Re 17:18–20</w:t>
      </w:r>
      <w:r>
        <w:rPr>
          <w:lang w:val="es_ES" w:bidi="es_ES"/>
        </w:rPr>
        <w:t>).</w:t>
      </w:r>
    </w:p>
    <w:p>
      <w:pPr>
        <w:pStyle w:val="ListBullet"/>
        <w:spacing w:line="240" w:lineRule="auto"/>
        <w:ind w:left="1440"/>
      </w:pPr>
      <w:r>
        <w:rPr>
          <w:lang w:val="es_ES" w:bidi="es_ES"/>
        </w:rPr>
      </w:r>
      <w:r>
        <w:rPr>
          <w:lang w:val="es_ES" w:bidi="es_ES"/>
        </w:rPr>
        <w:t>El gran pecado de Jeroboam I, quien inició la desobediencia generalizada de Israel hacia Dios (</w:t>
      </w:r>
      <w:r>
        <w:rPr>
          <w:lang w:val="es_ES" w:bidi="es_ES"/>
        </w:rPr>
        <w:t>2 Re 17:21–23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17:2</w:t>
      </w:r>
      <w:r>
        <w:rPr>
          <w:lang w:val="es_ES" w:bidi="es_ES"/>
        </w:rPr>
      </w:r>
    </w:p>
    <w:p>
      <w:pPr/>
      <w:r>
        <w:rPr>
          <w:lang w:val="es_ES" w:bidi="es_ES"/>
        </w:rPr>
      </w:r>
      <w:r>
        <w:rPr>
          <w:lang w:val="es_ES" w:bidi="es_ES"/>
        </w:rPr>
        <w:t>Oseas hizo cosas malas, pero no tanto como aquellos que estuvieron antes que él. Los detalles no son claros.</w:t>
      </w:r>
      <w:r>
        <w:rPr>
          <w:lang w:val="es_ES" w:bidi="es_ES"/>
        </w:rPr>
      </w:r>
      <w:r>
        <w:rPr>
          <w:lang w:val="es_ES" w:bidi="es_ES"/>
        </w:rPr>
      </w:r>
    </w:p>
    <w:p>
      <w:pPr/>
      <w:r>
        <w:rPr>
          <w:lang w:val="es_ES" w:bidi="es_ES"/>
        </w:rPr>
      </w:r>
    </w:p>
    <w:p>
      <w:pPr>
        <w:pStyle w:val="Heading2"/>
      </w:pPr>
      <w:r>
        <w:rPr>
          <w:lang w:val="es_ES" w:bidi="es_ES"/>
        </w:rPr>
        <w:t>2 Reyes 17:3–4</w:t>
      </w:r>
      <w:r>
        <w:rPr>
          <w:lang w:val="es_ES" w:bidi="es_ES"/>
        </w:rPr>
      </w:r>
    </w:p>
    <w:p>
      <w:pPr>
        <w:pStyle w:val="ListBullet"/>
        <w:spacing w:line="240" w:lineRule="auto"/>
        <w:ind w:left="720"/>
      </w:pPr>
      <w:r>
        <w:rPr>
          <w:lang w:val="es_ES" w:bidi="es_ES"/>
        </w:rPr>
      </w:r>
      <w:r>
        <w:rPr>
          <w:lang w:val="es_ES" w:bidi="es_ES"/>
        </w:rPr>
        <w:t>El rey Salmanasar V asumió el poder de su padre Tiglat-pileser III en el año 726 a. C. Oseas pudo haber creído que este cambio de liderazgo le permitiría a Israel liberarse del control asirio. Sin embargo, al no pagar el tributo anual, provocó la represalia de Salmanasar.</w:t>
      </w:r>
    </w:p>
    <w:p>
      <w:pPr>
        <w:pStyle w:val="ListBullet"/>
        <w:spacing w:line="240" w:lineRule="auto"/>
        <w:ind w:left="720"/>
      </w:pPr>
      <w:r>
        <w:rPr>
          <w:lang w:val="es_ES" w:bidi="es_ES"/>
        </w:rPr>
      </w:r>
      <w:r>
        <w:rPr>
          <w:lang w:val="es_ES" w:bidi="es_ES"/>
        </w:rPr>
        <w:t>"porque había enviado embajadores á So, rey de Egipto"</w:t>
      </w:r>
      <w:r>
        <w:rPr>
          <w:lang w:val="es_ES" w:bidi="es_ES"/>
        </w:rPr>
        <w:t>: Algunos estudiosos piensan que el nombre "So" es una abreviatura del Faraón Osorkon IV, quien gobernó desde 730 hasta 715 a. C. Otros creen que "So" se refiere al Faraón Piankhy, quien gobernó desde 747 hasta 716 a. C. Consideran el nombre bíblico "So" como una versión hebrea de uno de los títulos de Piankhy. Algunos sugieren que "So" es la ciudad de Sais</w:t>
      </w:r>
      <w:r>
        <w:rPr>
          <w:i/>
          <w:lang w:val="es_ES" w:bidi="es_ES"/>
        </w:rPr>
        <w:t>,</w:t>
      </w:r>
      <w:r>
        <w:rPr>
          <w:lang w:val="es_ES" w:bidi="es_ES"/>
        </w:rPr>
        <w:t xml:space="preserve"> la capital del Faraón Tefnakht, quien gobernó desde 727 hasta 720 a. C. Independientemente de quién fuera este rey, está claro que la esperanza de Oseas por el apoyo egipcio fue un error.</w:t>
      </w:r>
      <w:r>
        <w:rPr>
          <w:lang w:val="es_ES" w:bidi="es_ES"/>
        </w:rPr>
      </w:r>
      <w:r>
        <w:rPr>
          <w:lang w:val="es_ES" w:bidi="es_ES"/>
        </w:rPr>
      </w:r>
    </w:p>
    <w:p>
      <w:pPr/>
      <w:r>
        <w:rPr>
          <w:lang w:val="es_ES" w:bidi="es_ES"/>
        </w:rPr>
      </w:r>
    </w:p>
    <w:p>
      <w:pPr>
        <w:pStyle w:val="Heading2"/>
      </w:pPr>
      <w:r>
        <w:rPr>
          <w:lang w:val="es_ES" w:bidi="es_ES"/>
        </w:rPr>
        <w:t>2 Reyes 17:5–6</w:t>
      </w:r>
      <w:r>
        <w:rPr>
          <w:lang w:val="es_ES" w:bidi="es_ES"/>
        </w:rPr>
      </w:r>
    </w:p>
    <w:p>
      <w:pPr>
        <w:pStyle w:val="ListBullet"/>
        <w:spacing w:line="240" w:lineRule="auto"/>
        <w:ind w:left="720"/>
      </w:pPr>
      <w:r>
        <w:rPr>
          <w:lang w:val="es_ES" w:bidi="es_ES"/>
        </w:rPr>
      </w:r>
      <w:r>
        <w:rPr>
          <w:lang w:val="es_ES" w:bidi="es_ES"/>
        </w:rPr>
        <w:t>"el rey de Asiria"</w:t>
      </w:r>
      <w:r>
        <w:rPr>
          <w:lang w:val="es_ES" w:bidi="es_ES"/>
        </w:rPr>
        <w:t>: Los registros históricos indican que Salmanasar V de Asiria, quien gobernó desde 726 hasta 722 a. C., conquistó Samaria. Sin embargo, Sargón II (gobernante de Asiria desde 721 hasta 705 a. C.) afirmó haber capturado la ciudad. Es posible que Sargón fuera el comandante cuando Samaria cayó y luego se convirtiera en rey tras la muerte de Salmanasar durante el asedio.</w:t>
      </w:r>
    </w:p>
    <w:p>
      <w:pPr>
        <w:pStyle w:val="ListBullet"/>
        <w:spacing w:line="240" w:lineRule="auto"/>
        <w:ind w:left="720"/>
      </w:pPr>
      <w:r>
        <w:rPr>
          <w:lang w:val="es_ES" w:bidi="es_ES"/>
        </w:rPr>
      </w:r>
      <w:r>
        <w:rPr>
          <w:lang w:val="es_ES" w:bidi="es_ES"/>
        </w:rPr>
        <w:t>"partió contra todo el país"</w:t>
      </w:r>
      <w:r>
        <w:rPr>
          <w:lang w:val="es_ES" w:bidi="es_ES"/>
        </w:rPr>
        <w:t>: Los asirios devastaban el área circundante a la ciudad principal de un enemigo antes de atacarla.</w:t>
      </w:r>
    </w:p>
    <w:p>
      <w:pPr>
        <w:pStyle w:val="ListBullet"/>
        <w:spacing w:line="240" w:lineRule="auto"/>
        <w:ind w:left="720"/>
      </w:pPr>
      <w:r>
        <w:rPr>
          <w:lang w:val="es_ES" w:bidi="es_ES"/>
        </w:rPr>
      </w:r>
      <w:r>
        <w:rPr>
          <w:lang w:val="es_ES" w:bidi="es_ES"/>
        </w:rPr>
        <w:t xml:space="preserve"> El noveno año del reinado del rey Oseas fue en el 722 a. C.</w:t>
      </w:r>
    </w:p>
    <w:p>
      <w:pPr>
        <w:pStyle w:val="ListBullet"/>
        <w:spacing w:line="240" w:lineRule="auto"/>
        <w:ind w:left="720"/>
      </w:pPr>
      <w:r>
        <w:rPr>
          <w:lang w:val="es_ES" w:bidi="es_ES"/>
        </w:rPr>
      </w:r>
      <w:r>
        <w:rPr>
          <w:lang w:val="es_ES" w:bidi="es_ES"/>
        </w:rPr>
        <w:t>"trasportó á Israel á Asiria"</w:t>
      </w:r>
      <w:r>
        <w:rPr>
          <w:lang w:val="es_ES" w:bidi="es_ES"/>
        </w:rPr>
        <w:t xml:space="preserve">: Los asirios deportaron a la población para prevenir futuras rebeliones. Sargón también trajo a otras personas a Israel para formar una población mixta (ver </w:t>
      </w:r>
      <w:r>
        <w:rPr>
          <w:lang w:val="es_ES" w:bidi="es_ES"/>
        </w:rPr>
        <w:t>2 Re 17:24–25</w:t>
      </w:r>
      <w:r>
        <w:rPr>
          <w:lang w:val="es_ES" w:bidi="es_ES"/>
        </w:rPr>
        <w:t>).</w:t>
      </w:r>
    </w:p>
    <w:p>
      <w:pPr>
        <w:pStyle w:val="ListBullet"/>
        <w:spacing w:line="240" w:lineRule="auto"/>
        <w:ind w:left="720"/>
      </w:pPr>
      <w:r>
        <w:rPr>
          <w:lang w:val="es_ES" w:bidi="es_ES"/>
        </w:rPr>
      </w:r>
      <w:r>
        <w:rPr>
          <w:lang w:val="es_ES" w:bidi="es_ES"/>
        </w:rPr>
        <w:t>Hala estaba al noreste de Nínive, en Asiria.</w:t>
      </w:r>
    </w:p>
    <w:p>
      <w:pPr>
        <w:pStyle w:val="ListBullet"/>
        <w:spacing w:line="240" w:lineRule="auto"/>
        <w:ind w:left="720"/>
      </w:pPr>
      <w:r>
        <w:rPr>
          <w:lang w:val="es_ES" w:bidi="es_ES"/>
        </w:rPr>
      </w:r>
      <w:r>
        <w:rPr>
          <w:lang w:val="es_ES" w:bidi="es_ES"/>
        </w:rPr>
        <w:t>El río Habor es un afluente del río Éufrates en el noroeste de Asiria.</w:t>
      </w:r>
    </w:p>
    <w:p>
      <w:pPr>
        <w:pStyle w:val="ListBullet"/>
        <w:spacing w:line="240" w:lineRule="auto"/>
        <w:ind w:left="720"/>
      </w:pPr>
      <w:r>
        <w:rPr>
          <w:lang w:val="es_ES" w:bidi="es_ES"/>
        </w:rPr>
      </w:r>
      <w:r>
        <w:rPr>
          <w:lang w:val="es_ES" w:bidi="es_ES"/>
        </w:rPr>
        <w:t xml:space="preserve">Gozán estaba en el río Habor, al noreste de Harán (ver </w:t>
      </w:r>
      <w:r>
        <w:rPr>
          <w:lang w:val="es_ES" w:bidi="es_ES"/>
        </w:rPr>
        <w:t>Gn 12:4</w:t>
      </w:r>
      <w:r>
        <w:rPr>
          <w:lang w:val="es_ES" w:bidi="es_ES"/>
        </w:rPr>
        <w:t>). Los registros asirios de la zona incluyen nombres claramente israelitas, lo que posiblemente indica la deportación del pueblo de Samaria.</w:t>
      </w:r>
      <w:r>
        <w:rPr>
          <w:lang w:val="es_ES" w:bidi="es_ES"/>
        </w:rPr>
      </w:r>
      <w:r>
        <w:rPr>
          <w:lang w:val="es_ES" w:bidi="es_ES"/>
        </w:rPr>
      </w:r>
    </w:p>
    <w:p>
      <w:pPr/>
      <w:r>
        <w:rPr>
          <w:lang w:val="es_ES" w:bidi="es_ES"/>
        </w:rPr>
      </w:r>
    </w:p>
    <w:p>
      <w:pPr>
        <w:pStyle w:val="Heading2"/>
      </w:pPr>
      <w:r>
        <w:rPr>
          <w:lang w:val="es_ES" w:bidi="es_ES"/>
        </w:rPr>
        <w:t>2 Reyes 17:7</w:t>
      </w:r>
      <w:r>
        <w:rPr>
          <w:lang w:val="es_ES" w:bidi="es_ES"/>
        </w:rPr>
      </w:r>
    </w:p>
    <w:p>
      <w:pPr>
        <w:pStyle w:val="ListBullet"/>
        <w:spacing w:line="240" w:lineRule="auto"/>
        <w:ind w:left="720"/>
      </w:pPr>
      <w:r>
        <w:rPr>
          <w:lang w:val="es_ES" w:bidi="es_ES"/>
        </w:rPr>
      </w:r>
      <w:r>
        <w:rPr>
          <w:lang w:val="es_ES" w:bidi="es_ES"/>
        </w:rPr>
        <w:t>"pecasen contra Jehová</w:t>
      </w:r>
      <w:r>
        <w:rPr>
          <w:i/>
          <w:lang w:val="es_ES" w:bidi="es_ES"/>
        </w:rPr>
        <w:t xml:space="preserve">… </w:t>
      </w:r>
      <w:r>
        <w:rPr>
          <w:lang w:val="es_ES" w:bidi="es_ES"/>
        </w:rPr>
        <w:t>que los sacó de tierra de Egipto"</w:t>
      </w:r>
      <w:r>
        <w:rPr>
          <w:lang w:val="es_ES" w:bidi="es_ES"/>
        </w:rPr>
        <w:t>: Su caída se debió a su repetida infidelidad. En lugar de mantenerse leales a su Redentor, adoraron a otros dioses.</w:t>
      </w:r>
    </w:p>
    <w:p>
      <w:pPr>
        <w:pStyle w:val="ListBullet"/>
        <w:spacing w:line="240" w:lineRule="auto"/>
        <w:ind w:left="720"/>
      </w:pPr>
      <w:r>
        <w:rPr>
          <w:lang w:val="es_ES" w:bidi="es_ES"/>
        </w:rPr>
      </w:r>
      <w:r>
        <w:rPr>
          <w:lang w:val="es_ES" w:bidi="es_ES"/>
        </w:rPr>
        <w:t>El rescate de Israel de Egipto es un tema recurrente en el Antiguo Testamento. Se menciona en:</w:t>
      </w:r>
    </w:p>
    <w:p>
      <w:pPr>
        <w:pStyle w:val="ListBullet"/>
        <w:spacing w:line="240" w:lineRule="auto"/>
        <w:ind w:left="1440"/>
      </w:pPr>
      <w:r>
        <w:rPr>
          <w:lang w:val="es_ES" w:bidi="es_ES"/>
        </w:rPr>
      </w:r>
      <w:r>
        <w:rPr>
          <w:lang w:val="es_ES" w:bidi="es_ES"/>
        </w:rPr>
        <w:t>Los escritos poéticos (</w:t>
      </w:r>
      <w:r>
        <w:rPr>
          <w:lang w:val="es_ES" w:bidi="es_ES"/>
        </w:rPr>
        <w:t>Ex 15:1–18</w:t>
      </w:r>
      <w:r>
        <w:rPr>
          <w:lang w:val="es_ES" w:bidi="es_ES"/>
        </w:rPr>
        <w:t xml:space="preserve">; </w:t>
      </w:r>
      <w:r>
        <w:rPr>
          <w:lang w:val="es_ES" w:bidi="es_ES"/>
        </w:rPr>
        <w:t>Sal 77:13–20</w:t>
      </w:r>
      <w:r>
        <w:rPr>
          <w:lang w:val="es_ES" w:bidi="es_ES"/>
        </w:rPr>
        <w:t xml:space="preserve">, </w:t>
      </w:r>
      <w:r>
        <w:rPr>
          <w:lang w:val="es_ES" w:bidi="es_ES"/>
        </w:rPr>
        <w:t>105:26–45</w:t>
      </w:r>
      <w:r>
        <w:rPr>
          <w:lang w:val="es_ES" w:bidi="es_ES"/>
        </w:rPr>
        <w:t xml:space="preserve">, </w:t>
      </w:r>
      <w:r>
        <w:rPr>
          <w:lang w:val="es_ES" w:bidi="es_ES"/>
        </w:rPr>
        <w:t>106:7–12</w:t>
      </w:r>
      <w:r>
        <w:rPr>
          <w:lang w:val="es_ES" w:bidi="es_ES"/>
        </w:rPr>
        <w:t xml:space="preserve">, </w:t>
      </w:r>
      <w:r>
        <w:rPr>
          <w:lang w:val="es_ES" w:bidi="es_ES"/>
        </w:rPr>
        <w:t>114:1–8</w:t>
      </w:r>
      <w:r>
        <w:rPr>
          <w:lang w:val="es_ES" w:bidi="es_ES"/>
        </w:rPr>
        <w:t xml:space="preserve">; </w:t>
      </w:r>
      <w:r>
        <w:rPr>
          <w:lang w:val="es_ES" w:bidi="es_ES"/>
        </w:rPr>
        <w:t>Ha 3:3–15</w:t>
      </w:r>
      <w:r>
        <w:rPr>
          <w:lang w:val="es_ES" w:bidi="es_ES"/>
        </w:rPr>
        <w:t>).</w:t>
      </w:r>
    </w:p>
    <w:p>
      <w:pPr>
        <w:pStyle w:val="ListBullet"/>
        <w:spacing w:line="240" w:lineRule="auto"/>
        <w:ind w:left="1440"/>
      </w:pPr>
      <w:r>
        <w:rPr>
          <w:lang w:val="es_ES" w:bidi="es_ES"/>
        </w:rPr>
      </w:r>
      <w:r>
        <w:rPr>
          <w:lang w:val="es_ES" w:bidi="es_ES"/>
        </w:rPr>
        <w:t>Los profetas (</w:t>
      </w:r>
      <w:r>
        <w:rPr>
          <w:lang w:val="es_ES" w:bidi="es_ES"/>
        </w:rPr>
        <w:t>Is 63:11–14</w:t>
      </w:r>
      <w:r>
        <w:rPr>
          <w:lang w:val="es_ES" w:bidi="es_ES"/>
        </w:rPr>
        <w:t xml:space="preserve">; </w:t>
      </w:r>
      <w:r>
        <w:rPr>
          <w:lang w:val="es_ES" w:bidi="es_ES"/>
        </w:rPr>
        <w:t>Jr 2:1–8</w:t>
      </w:r>
      <w:r>
        <w:rPr>
          <w:lang w:val="es_ES" w:bidi="es_ES"/>
        </w:rPr>
        <w:t xml:space="preserve">, </w:t>
      </w:r>
      <w:r>
        <w:rPr>
          <w:lang w:val="es_ES" w:bidi="es_ES"/>
        </w:rPr>
        <w:t>32:21–23</w:t>
      </w:r>
      <w:r>
        <w:rPr>
          <w:lang w:val="es_ES" w:bidi="es_ES"/>
        </w:rPr>
        <w:t xml:space="preserve">; </w:t>
      </w:r>
      <w:r>
        <w:rPr>
          <w:lang w:val="es_ES" w:bidi="es_ES"/>
        </w:rPr>
        <w:t>Ez 20:10–12</w:t>
      </w:r>
      <w:r>
        <w:rPr>
          <w:lang w:val="es_ES" w:bidi="es_ES"/>
        </w:rPr>
        <w:t xml:space="preserve">; </w:t>
      </w:r>
      <w:r>
        <w:rPr>
          <w:lang w:val="es_ES" w:bidi="es_ES"/>
        </w:rPr>
        <w:t>Mi 6:4</w:t>
      </w:r>
      <w:r>
        <w:rPr>
          <w:lang w:val="es_ES" w:bidi="es_ES"/>
        </w:rPr>
        <w:t>).</w:t>
      </w:r>
    </w:p>
    <w:p>
      <w:pPr>
        <w:pStyle w:val="ListBullet"/>
        <w:spacing w:line="240" w:lineRule="auto"/>
        <w:ind w:left="1440"/>
      </w:pPr>
      <w:r>
        <w:rPr>
          <w:lang w:val="es_ES" w:bidi="es_ES"/>
        </w:rPr>
      </w:r>
      <w:r>
        <w:rPr>
          <w:lang w:val="es_ES" w:bidi="es_ES"/>
        </w:rPr>
        <w:t>Los escritos históricos (</w:t>
      </w:r>
      <w:r>
        <w:rPr>
          <w:lang w:val="es_ES" w:bidi="es_ES"/>
        </w:rPr>
        <w:t>Jos 3:5</w:t>
      </w:r>
      <w:r>
        <w:rPr>
          <w:lang w:val="es_ES" w:bidi="es_ES"/>
        </w:rPr>
        <w:t xml:space="preserve">; </w:t>
      </w:r>
      <w:r>
        <w:rPr>
          <w:lang w:val="es_ES" w:bidi="es_ES"/>
        </w:rPr>
        <w:t>4:14</w:t>
      </w:r>
      <w:r>
        <w:rPr>
          <w:lang w:val="es_ES" w:bidi="es_ES"/>
        </w:rPr>
        <w:t>,</w:t>
      </w:r>
      <w:r>
        <w:rPr>
          <w:lang w:val="es_ES" w:bidi="es_ES"/>
        </w:rPr>
        <w:t>18–24</w:t>
      </w:r>
      <w:r>
        <w:rPr>
          <w:lang w:val="es_ES" w:bidi="es_ES"/>
        </w:rPr>
        <w:t xml:space="preserve">; </w:t>
      </w:r>
      <w:r>
        <w:rPr>
          <w:lang w:val="es_ES" w:bidi="es_ES"/>
        </w:rPr>
        <w:t>1 Sam 12:6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17:8–13</w:t>
      </w:r>
      <w:r>
        <w:rPr>
          <w:lang w:val="es_ES" w:bidi="es_ES"/>
        </w:rPr>
      </w:r>
    </w:p>
    <w:p>
      <w:pPr/>
      <w:r>
        <w:rPr>
          <w:lang w:val="es_ES" w:bidi="es_ES"/>
        </w:rPr>
      </w:r>
      <w:r>
        <w:rPr>
          <w:lang w:val="es_ES" w:bidi="es_ES"/>
        </w:rPr>
        <w:t>Israel cometió muchos pecados, incluyendo rituales y prácticas paganas. Ya fuera que se realizaran abiertamente o en secreto, Dios los conocía todos. Los reyes de Israel a menudo iniciaban estas prácticas construyendo santuarios paganos, pilares sagrados y postes de Asherá. Imitaban los sacrificios paganos y la adoración de ídolos (</w:t>
      </w:r>
      <w:r>
        <w:rPr>
          <w:lang w:val="es_ES" w:bidi="es_ES"/>
        </w:rPr>
        <w:t>2 Re 10:29</w:t>
      </w:r>
      <w:r>
        <w:rPr>
          <w:lang w:val="es_ES" w:bidi="es_ES"/>
        </w:rPr>
        <w:t xml:space="preserve">; </w:t>
      </w:r>
      <w:r>
        <w:rPr>
          <w:lang w:val="es_ES" w:bidi="es_ES"/>
        </w:rPr>
        <w:t>15:18</w:t>
      </w:r>
      <w:r>
        <w:rPr>
          <w:lang w:val="es_ES" w:bidi="es_ES"/>
        </w:rPr>
        <w:t>,</w:t>
      </w:r>
      <w:r>
        <w:rPr>
          <w:lang w:val="es_ES" w:bidi="es_ES"/>
        </w:rPr>
        <w:t>28</w:t>
      </w:r>
      <w:r>
        <w:rPr>
          <w:lang w:val="es_ES" w:bidi="es_ES"/>
        </w:rPr>
        <w:t xml:space="preserve">; </w:t>
      </w:r>
      <w:r>
        <w:rPr>
          <w:lang w:val="es_ES" w:bidi="es_ES"/>
        </w:rPr>
        <w:t>1 Re 12:28–33</w:t>
      </w:r>
      <w:r>
        <w:rPr>
          <w:lang w:val="es_ES" w:bidi="es_ES"/>
        </w:rPr>
        <w:t xml:space="preserve">; </w:t>
      </w:r>
      <w:r>
        <w:rPr>
          <w:lang w:val="es_ES" w:bidi="es_ES"/>
        </w:rPr>
        <w:t>15:34</w:t>
      </w:r>
      <w:r>
        <w:rPr>
          <w:lang w:val="es_ES" w:bidi="es_ES"/>
        </w:rPr>
        <w:t xml:space="preserve">; </w:t>
      </w:r>
      <w:r>
        <w:rPr>
          <w:lang w:val="es_ES" w:bidi="es_ES"/>
        </w:rPr>
        <w:t>16:30–33</w:t>
      </w:r>
      <w:r>
        <w:rPr>
          <w:lang w:val="es_ES" w:bidi="es_ES"/>
        </w:rPr>
        <w:t>).</w:t>
      </w:r>
    </w:p>
    <w:p>
      <w:pPr/>
      <w:r>
        <w:rPr>
          <w:lang w:val="es_ES" w:bidi="es_ES"/>
        </w:rPr>
      </w:r>
      <w:r>
        <w:rPr>
          <w:lang w:val="es_ES" w:bidi="es_ES"/>
        </w:rPr>
        <w:t>Personas de todos los sectores de la sociedad israelita, desde la realeza hasta los plebeyos, persistieron en estos pecados. Desatendieron las advertencias de los profetas de Dios, como Isaías, Oseas, Amós y Miqueas.</w:t>
      </w:r>
      <w:r>
        <w:rPr>
          <w:lang w:val="es_ES" w:bidi="es_ES"/>
        </w:rPr>
      </w:r>
      <w:r>
        <w:rPr>
          <w:lang w:val="es_ES" w:bidi="es_ES"/>
        </w:rPr>
      </w:r>
    </w:p>
    <w:p>
      <w:pPr/>
      <w:r>
        <w:rPr>
          <w:lang w:val="es_ES" w:bidi="es_ES"/>
        </w:rPr>
      </w:r>
    </w:p>
    <w:p>
      <w:pPr>
        <w:pStyle w:val="Heading2"/>
      </w:pPr>
      <w:r>
        <w:rPr>
          <w:lang w:val="es_ES" w:bidi="es_ES"/>
        </w:rPr>
        <w:t>2 Reyes 17:11</w:t>
      </w:r>
      <w:r>
        <w:rPr>
          <w:lang w:val="es_ES" w:bidi="es_ES"/>
        </w:rPr>
      </w:r>
    </w:p>
    <w:p>
      <w:pPr/>
      <w:r>
        <w:rPr>
          <w:lang w:val="es_ES" w:bidi="es_ES"/>
        </w:rPr>
      </w:r>
      <w:r>
        <w:rPr>
          <w:lang w:val="es_ES" w:bidi="es_ES"/>
        </w:rPr>
        <w:t>"provocar á ira á Jehová"</w:t>
      </w:r>
      <w:r>
        <w:rPr>
          <w:lang w:val="es_ES" w:bidi="es_ES"/>
        </w:rPr>
        <w:t xml:space="preserve">: Cuando Dios está enojado, él no es malo ni tiene mal genio. En cambio, las malas acciones humanas lo enojan porque la gente se ha vuelto contra Dios y se ha dañado entre sí. Dios trata con las malas acciones humanas a través de su justicia (ver también </w:t>
      </w:r>
      <w:r>
        <w:rPr>
          <w:lang w:val="es_ES" w:bidi="es_ES"/>
        </w:rPr>
        <w:t>2 Re 13:3</w:t>
      </w:r>
      <w:r>
        <w:rPr>
          <w:lang w:val="es_ES" w:bidi="es_ES"/>
        </w:rPr>
        <w:t xml:space="preserve">; </w:t>
      </w:r>
      <w:r>
        <w:rPr>
          <w:lang w:val="es_ES" w:bidi="es_ES"/>
        </w:rPr>
        <w:t>17:17–18</w:t>
      </w:r>
      <w:r>
        <w:rPr>
          <w:lang w:val="es_ES" w:bidi="es_ES"/>
        </w:rPr>
        <w:t xml:space="preserve">; </w:t>
      </w:r>
      <w:r>
        <w:rPr>
          <w:lang w:val="es_ES" w:bidi="es_ES"/>
        </w:rPr>
        <w:t>21:6</w:t>
      </w:r>
      <w:r>
        <w:rPr>
          <w:lang w:val="es_ES" w:bidi="es_ES"/>
        </w:rPr>
        <w:t xml:space="preserve">; </w:t>
      </w:r>
      <w:r>
        <w:rPr>
          <w:lang w:val="es_ES" w:bidi="es_ES"/>
        </w:rPr>
        <w:t>22:13</w:t>
      </w:r>
      <w:r>
        <w:rPr>
          <w:lang w:val="es_ES" w:bidi="es_ES"/>
        </w:rPr>
        <w:t>,</w:t>
      </w:r>
      <w:r>
        <w:rPr>
          <w:lang w:val="es_ES" w:bidi="es_ES"/>
        </w:rPr>
        <w:t>17</w:t>
      </w:r>
      <w:r>
        <w:rPr>
          <w:lang w:val="es_ES" w:bidi="es_ES"/>
        </w:rPr>
        <w:t xml:space="preserve">; </w:t>
      </w:r>
      <w:r>
        <w:rPr>
          <w:lang w:val="es_ES" w:bidi="es_ES"/>
        </w:rPr>
        <w:t>23:26–27</w:t>
      </w:r>
      <w:r>
        <w:rPr>
          <w:lang w:val="es_ES" w:bidi="es_ES"/>
        </w:rPr>
        <w:t xml:space="preserve">; </w:t>
      </w:r>
      <w:r>
        <w:rPr>
          <w:lang w:val="es_ES" w:bidi="es_ES"/>
        </w:rPr>
        <w:t>24:20</w:t>
      </w:r>
      <w:r>
        <w:rPr>
          <w:lang w:val="es_ES" w:bidi="es_ES"/>
        </w:rPr>
        <w:t xml:space="preserve">; </w:t>
      </w:r>
      <w:r>
        <w:rPr>
          <w:lang w:val="es_ES" w:bidi="es_ES"/>
        </w:rPr>
        <w:t>Ro 3:23</w:t>
      </w:r>
      <w:r>
        <w:rPr>
          <w:lang w:val="es_ES" w:bidi="es_ES"/>
        </w:rPr>
        <w:t xml:space="preserve">; </w:t>
      </w:r>
      <w:r>
        <w:rPr>
          <w:lang w:val="es_ES" w:bidi="es_ES"/>
        </w:rPr>
        <w:t>6:23</w:t>
      </w:r>
      <w:r>
        <w:rPr>
          <w:lang w:val="es_ES" w:bidi="es_ES"/>
        </w:rPr>
        <w:t xml:space="preserve">; </w:t>
      </w:r>
      <w:r>
        <w:rPr>
          <w:lang w:val="es_ES" w:bidi="es_ES"/>
        </w:rPr>
        <w:t>14:10</w:t>
      </w:r>
      <w:r>
        <w:rPr>
          <w:lang w:val="es_ES" w:bidi="es_ES"/>
        </w:rPr>
        <w:t xml:space="preserve">; </w:t>
      </w:r>
      <w:r>
        <w:rPr>
          <w:lang w:val="es_ES" w:bidi="es_ES"/>
        </w:rPr>
        <w:t>2 Co 5:10</w:t>
      </w:r>
      <w:r>
        <w:rPr>
          <w:lang w:val="es_ES" w:bidi="es_ES"/>
        </w:rPr>
        <w:t xml:space="preserve">; </w:t>
      </w:r>
      <w:r>
        <w:rPr>
          <w:lang w:val="es_ES" w:bidi="es_ES"/>
        </w:rPr>
        <w:t>Col 3:6</w:t>
      </w:r>
      <w:r>
        <w:rPr>
          <w:lang w:val="es_ES" w:bidi="es_ES"/>
        </w:rPr>
        <w:t xml:space="preserve">; </w:t>
      </w:r>
      <w:r>
        <w:rPr>
          <w:lang w:val="es_ES" w:bidi="es_ES"/>
        </w:rPr>
        <w:t>1 Jn 1:8–10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17:14–15</w:t>
      </w:r>
      <w:r>
        <w:rPr>
          <w:lang w:val="es_ES" w:bidi="es_ES"/>
        </w:rPr>
      </w:r>
    </w:p>
    <w:p>
      <w:pPr/>
      <w:r>
        <w:rPr>
          <w:lang w:val="es_ES" w:bidi="es_ES"/>
        </w:rPr>
      </w:r>
      <w:r>
        <w:rPr>
          <w:lang w:val="es_ES" w:bidi="es_ES"/>
        </w:rPr>
        <w:t>Al igual que sus antepasados (</w:t>
      </w:r>
      <w:r>
        <w:rPr>
          <w:lang w:val="es_ES" w:bidi="es_ES"/>
        </w:rPr>
        <w:t>Dt 10:16</w:t>
      </w:r>
      <w:r>
        <w:rPr>
          <w:lang w:val="es_ES" w:bidi="es_ES"/>
        </w:rPr>
        <w:t xml:space="preserve">, </w:t>
      </w:r>
      <w:r>
        <w:rPr>
          <w:lang w:val="es_ES" w:bidi="es_ES"/>
        </w:rPr>
        <w:t>1 Sam 12:6–9</w:t>
      </w:r>
      <w:r>
        <w:rPr>
          <w:lang w:val="es_ES" w:bidi="es_ES"/>
        </w:rPr>
        <w:t xml:space="preserve">, </w:t>
      </w:r>
      <w:r>
        <w:rPr>
          <w:lang w:val="es_ES" w:bidi="es_ES"/>
        </w:rPr>
        <w:t>Sal 106:28</w:t>
      </w:r>
      <w:r>
        <w:rPr>
          <w:lang w:val="es_ES" w:bidi="es_ES"/>
        </w:rPr>
        <w:t>), los israelitas continuaron siendo infieles al Señor (</w:t>
      </w:r>
      <w:r>
        <w:rPr>
          <w:lang w:val="es_ES" w:bidi="es_ES"/>
        </w:rPr>
        <w:t>Is 65:6–7</w:t>
      </w:r>
      <w:r>
        <w:rPr>
          <w:lang w:val="es_ES" w:bidi="es_ES"/>
        </w:rPr>
        <w:t xml:space="preserve">, </w:t>
      </w:r>
      <w:r>
        <w:rPr>
          <w:lang w:val="es_ES" w:bidi="es_ES"/>
        </w:rPr>
        <w:t>Am 2:4</w:t>
      </w:r>
      <w:r>
        <w:rPr>
          <w:lang w:val="es_ES" w:bidi="es_ES"/>
        </w:rPr>
        <w:t xml:space="preserve">; ver </w:t>
      </w:r>
      <w:r>
        <w:rPr>
          <w:lang w:val="es_ES" w:bidi="es_ES"/>
        </w:rPr>
        <w:t>Hc 7:51–53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17:16–17</w:t>
      </w:r>
      <w:r>
        <w:rPr>
          <w:lang w:val="es_ES" w:bidi="es_ES"/>
        </w:rPr>
      </w:r>
    </w:p>
    <w:p>
      <w:pPr/>
      <w:r>
        <w:rPr>
          <w:lang w:val="es_ES" w:bidi="es_ES"/>
        </w:rPr>
      </w:r>
      <w:r>
        <w:rPr>
          <w:lang w:val="es_ES" w:bidi="es_ES"/>
        </w:rPr>
        <w:t>"todos los mandamientos de Jehová"</w:t>
      </w:r>
      <w:r>
        <w:rPr>
          <w:lang w:val="es_ES" w:bidi="es_ES"/>
        </w:rPr>
        <w:t>: El narrador enumera ejemplos específicos de la desobediencia de Israel. Estos incluyen:</w:t>
      </w:r>
    </w:p>
    <w:p>
      <w:pPr>
        <w:pStyle w:val="ListBullet"/>
        <w:spacing w:line="240" w:lineRule="auto"/>
        <w:ind w:left="720"/>
      </w:pPr>
      <w:r>
        <w:rPr>
          <w:lang w:val="es_ES" w:bidi="es_ES"/>
        </w:rPr>
      </w:r>
      <w:r>
        <w:rPr>
          <w:lang w:val="es_ES" w:bidi="es_ES"/>
        </w:rPr>
        <w:t>Los dos becerros de metal instalados en Dan y Betel (</w:t>
      </w:r>
      <w:r>
        <w:rPr>
          <w:lang w:val="es_ES" w:bidi="es_ES"/>
        </w:rPr>
        <w:t>1 Re 12:28–30</w:t>
      </w:r>
      <w:r>
        <w:rPr>
          <w:lang w:val="es_ES" w:bidi="es_ES"/>
        </w:rPr>
        <w:t>).</w:t>
      </w:r>
    </w:p>
    <w:p>
      <w:pPr>
        <w:pStyle w:val="ListBullet"/>
        <w:spacing w:line="240" w:lineRule="auto"/>
        <w:ind w:left="720"/>
      </w:pPr>
      <w:r>
        <w:rPr>
          <w:lang w:val="es_ES" w:bidi="es_ES"/>
        </w:rPr>
      </w:r>
      <w:r>
        <w:rPr>
          <w:lang w:val="es_ES" w:bidi="es_ES"/>
        </w:rPr>
        <w:t>El símbolo de fertilidad cananeo conocido como un poste de Asherá (</w:t>
      </w:r>
      <w:r>
        <w:rPr>
          <w:lang w:val="es_ES" w:bidi="es_ES"/>
        </w:rPr>
        <w:t>2 Re 13:6</w:t>
      </w:r>
      <w:r>
        <w:rPr>
          <w:lang w:val="es_ES" w:bidi="es_ES"/>
        </w:rPr>
        <w:t xml:space="preserve">, </w:t>
      </w:r>
      <w:r>
        <w:rPr>
          <w:lang w:val="es_ES" w:bidi="es_ES"/>
        </w:rPr>
        <w:t>17:10</w:t>
      </w:r>
      <w:r>
        <w:rPr>
          <w:lang w:val="es_ES" w:bidi="es_ES"/>
        </w:rPr>
        <w:t xml:space="preserve">; </w:t>
      </w:r>
      <w:r>
        <w:rPr>
          <w:lang w:val="es_ES" w:bidi="es_ES"/>
        </w:rPr>
        <w:t>1 Re 14:23</w:t>
      </w:r>
      <w:r>
        <w:rPr>
          <w:lang w:val="es_ES" w:bidi="es_ES"/>
        </w:rPr>
        <w:t xml:space="preserve">, </w:t>
      </w:r>
      <w:r>
        <w:rPr>
          <w:lang w:val="es_ES" w:bidi="es_ES"/>
        </w:rPr>
        <w:t>16:33</w:t>
      </w:r>
      <w:r>
        <w:rPr>
          <w:lang w:val="es_ES" w:bidi="es_ES"/>
        </w:rPr>
        <w:t xml:space="preserve">; </w:t>
      </w:r>
      <w:r>
        <w:rPr>
          <w:lang w:val="es_ES" w:bidi="es_ES"/>
        </w:rPr>
        <w:t>Mi 5:14</w:t>
      </w:r>
      <w:r>
        <w:rPr>
          <w:lang w:val="es_ES" w:bidi="es_ES"/>
        </w:rPr>
        <w:t>).</w:t>
      </w:r>
    </w:p>
    <w:p>
      <w:pPr>
        <w:pStyle w:val="ListBullet"/>
        <w:spacing w:line="240" w:lineRule="auto"/>
        <w:ind w:left="720"/>
      </w:pPr>
      <w:r>
        <w:rPr>
          <w:lang w:val="es_ES" w:bidi="es_ES"/>
        </w:rPr>
      </w:r>
      <w:r>
        <w:rPr>
          <w:lang w:val="es_ES" w:bidi="es_ES"/>
        </w:rPr>
        <w:t>La adoración constante de Baal (</w:t>
      </w:r>
      <w:r>
        <w:rPr>
          <w:lang w:val="es_ES" w:bidi="es_ES"/>
        </w:rPr>
        <w:t>1 Re 16:31–33</w:t>
      </w:r>
      <w:r>
        <w:rPr>
          <w:lang w:val="es_ES" w:bidi="es_ES"/>
        </w:rPr>
        <w:t xml:space="preserve">; </w:t>
      </w:r>
      <w:r>
        <w:rPr>
          <w:lang w:val="es_ES" w:bidi="es_ES"/>
        </w:rPr>
        <w:t>Os 2:13</w:t>
      </w:r>
      <w:r>
        <w:rPr>
          <w:lang w:val="es_ES" w:bidi="es_ES"/>
        </w:rPr>
        <w:t xml:space="preserve">, </w:t>
      </w:r>
      <w:r>
        <w:rPr>
          <w:lang w:val="es_ES" w:bidi="es_ES"/>
        </w:rPr>
        <w:t>13:1</w:t>
      </w:r>
      <w:r>
        <w:rPr>
          <w:lang w:val="es_ES" w:bidi="es_ES"/>
        </w:rPr>
        <w:t>).</w:t>
      </w:r>
    </w:p>
    <w:p>
      <w:pPr>
        <w:pStyle w:val="ListBullet"/>
        <w:spacing w:line="240" w:lineRule="auto"/>
        <w:ind w:left="720"/>
      </w:pPr>
      <w:r>
        <w:rPr>
          <w:lang w:val="es_ES" w:bidi="es_ES"/>
        </w:rPr>
      </w:r>
      <w:r>
        <w:rPr>
          <w:lang w:val="es_ES" w:bidi="es_ES"/>
        </w:rPr>
        <w:t>Los detestables rituales de Moloc (</w:t>
      </w:r>
      <w:r>
        <w:rPr>
          <w:lang w:val="es_ES" w:bidi="es_ES"/>
        </w:rPr>
        <w:t>2 Re 16:3</w:t>
      </w:r>
      <w:r>
        <w:rPr>
          <w:lang w:val="es_ES" w:bidi="es_ES"/>
        </w:rPr>
        <w:t xml:space="preserve">, </w:t>
      </w:r>
      <w:r>
        <w:rPr>
          <w:lang w:val="es_ES" w:bidi="es_ES"/>
        </w:rPr>
        <w:t>Sal 106:37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17:18–20</w:t>
      </w:r>
      <w:r>
        <w:rPr>
          <w:lang w:val="es_ES" w:bidi="es_ES"/>
        </w:rPr>
      </w:r>
    </w:p>
    <w:p>
      <w:pPr>
        <w:pStyle w:val="ListBullet"/>
        <w:spacing w:line="240" w:lineRule="auto"/>
        <w:ind w:left="720"/>
      </w:pPr>
      <w:r>
        <w:rPr>
          <w:lang w:val="es_ES" w:bidi="es_ES"/>
        </w:rPr>
      </w:r>
      <w:r>
        <w:rPr>
          <w:lang w:val="es_ES" w:bidi="es_ES"/>
        </w:rPr>
        <w:t>"Jehová por tanto se airó en gran manera"</w:t>
      </w:r>
      <w:r>
        <w:rPr>
          <w:lang w:val="es_ES" w:bidi="es_ES"/>
        </w:rPr>
        <w:t>: La ira de Dios es una respuesta justa al mal que demanda justicia.</w:t>
      </w:r>
    </w:p>
    <w:p>
      <w:pPr>
        <w:pStyle w:val="ListBullet"/>
        <w:spacing w:line="240" w:lineRule="auto"/>
        <w:ind w:left="720"/>
      </w:pPr>
      <w:r>
        <w:rPr>
          <w:lang w:val="es_ES" w:bidi="es_ES"/>
        </w:rPr>
      </w:r>
      <w:r>
        <w:rPr>
          <w:lang w:val="es_ES" w:bidi="es_ES"/>
        </w:rPr>
        <w:t>"ni aun Judá guardó los mandamientos de Jehová"</w:t>
      </w:r>
      <w:r>
        <w:rPr>
          <w:lang w:val="es_ES" w:bidi="es_ES"/>
        </w:rPr>
        <w:t>: Esto sugiere la futura caída del reino del sur también (</w:t>
      </w:r>
      <w:r>
        <w:rPr>
          <w:lang w:val="es_ES" w:bidi="es_ES"/>
        </w:rPr>
        <w:t>2 Re 25:1–21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17:21–23</w:t>
      </w:r>
      <w:r>
        <w:rPr>
          <w:lang w:val="es_ES" w:bidi="es_ES"/>
        </w:rPr>
      </w:r>
    </w:p>
    <w:p>
      <w:pPr/>
      <w:r>
        <w:rPr>
          <w:lang w:val="es_ES" w:bidi="es_ES"/>
        </w:rPr>
      </w:r>
      <w:r>
        <w:rPr>
          <w:lang w:val="es_ES" w:bidi="es_ES"/>
        </w:rPr>
        <w:t>Todos los errores y desobediencias de Israel estaban relacionados con los pecados de Jeroboam I (</w:t>
      </w:r>
      <w:r>
        <w:rPr>
          <w:lang w:val="es_ES" w:bidi="es_ES"/>
        </w:rPr>
        <w:t>1 Re 12:26–33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17:24</w:t>
      </w:r>
      <w:r>
        <w:rPr>
          <w:lang w:val="es_ES" w:bidi="es_ES"/>
        </w:rPr>
      </w:r>
    </w:p>
    <w:p>
      <w:pPr>
        <w:pStyle w:val="ListBullet"/>
        <w:spacing w:line="240" w:lineRule="auto"/>
        <w:ind w:left="720"/>
      </w:pPr>
      <w:r>
        <w:rPr>
          <w:lang w:val="es_ES" w:bidi="es_ES"/>
        </w:rPr>
      </w:r>
      <w:r>
        <w:rPr>
          <w:lang w:val="es_ES" w:bidi="es_ES"/>
        </w:rPr>
        <w:t>Los asirios exiliaron a los israelitas a otras regiones bajo su control (</w:t>
      </w:r>
      <w:r>
        <w:rPr>
          <w:lang w:val="es_ES" w:bidi="es_ES"/>
        </w:rPr>
        <w:t>2 Re 17:6</w:t>
      </w:r>
      <w:r>
        <w:rPr>
          <w:lang w:val="es_ES" w:bidi="es_ES"/>
        </w:rPr>
        <w:t>) y enviaron diferentes grupos para establecerse en Israel. Al mezclar a estas diversas personas, los asirios buscaban controlar mejor a la población y cambiar sus lealtades hacia Asiria.</w:t>
      </w:r>
    </w:p>
    <w:p>
      <w:pPr>
        <w:pStyle w:val="ListBullet"/>
        <w:spacing w:line="240" w:lineRule="auto"/>
        <w:ind w:left="720"/>
      </w:pPr>
      <w:r>
        <w:rPr>
          <w:lang w:val="es_ES" w:bidi="es_ES"/>
        </w:rPr>
      </w:r>
      <w:r>
        <w:rPr>
          <w:lang w:val="es_ES" w:bidi="es_ES"/>
        </w:rPr>
        <w:t>Samaria se convirtió en el nombre oficial de esta nueva provincia asiria.</w:t>
      </w:r>
      <w:r>
        <w:rPr>
          <w:lang w:val="es_ES" w:bidi="es_ES"/>
        </w:rPr>
      </w:r>
      <w:r>
        <w:rPr>
          <w:lang w:val="es_ES" w:bidi="es_ES"/>
        </w:rPr>
      </w:r>
    </w:p>
    <w:p>
      <w:pPr/>
      <w:r>
        <w:rPr>
          <w:lang w:val="es_ES" w:bidi="es_ES"/>
        </w:rPr>
      </w:r>
    </w:p>
    <w:p>
      <w:pPr>
        <w:pStyle w:val="Heading2"/>
      </w:pPr>
      <w:r>
        <w:rPr>
          <w:lang w:val="es_ES" w:bidi="es_ES"/>
        </w:rPr>
        <w:t>2 Reyes 17:24–41</w:t>
      </w:r>
      <w:r>
        <w:rPr>
          <w:lang w:val="es_ES" w:bidi="es_ES"/>
        </w:rPr>
      </w:r>
    </w:p>
    <w:p>
      <w:pPr/>
      <w:r>
        <w:rPr>
          <w:lang w:val="es_ES" w:bidi="es_ES"/>
        </w:rPr>
      </w:r>
      <w:r>
        <w:rPr>
          <w:lang w:val="es_ES" w:bidi="es_ES"/>
        </w:rPr>
        <w:t>El escritor proporciona información sobre eventos posteriores en Israel, como la llegada de extranjeros al territorio y las prácticas religiosas mezcladas por la diversa población.</w:t>
      </w:r>
      <w:r>
        <w:rPr>
          <w:lang w:val="es_ES" w:bidi="es_ES"/>
        </w:rPr>
      </w:r>
      <w:r>
        <w:rPr>
          <w:lang w:val="es_ES" w:bidi="es_ES"/>
        </w:rPr>
      </w:r>
    </w:p>
    <w:p>
      <w:pPr/>
      <w:r>
        <w:rPr>
          <w:lang w:val="es_ES" w:bidi="es_ES"/>
        </w:rPr>
      </w:r>
    </w:p>
    <w:p>
      <w:pPr>
        <w:pStyle w:val="Heading2"/>
      </w:pPr>
      <w:r>
        <w:rPr>
          <w:lang w:val="es_ES" w:bidi="es_ES"/>
        </w:rPr>
        <w:t>2 Reyes 17:26–31</w:t>
      </w:r>
      <w:r>
        <w:rPr>
          <w:lang w:val="es_ES" w:bidi="es_ES"/>
        </w:rPr>
      </w:r>
    </w:p>
    <w:p>
      <w:pPr>
        <w:pStyle w:val="ListBullet"/>
        <w:spacing w:line="240" w:lineRule="auto"/>
        <w:ind w:left="720"/>
      </w:pPr>
      <w:r>
        <w:rPr>
          <w:lang w:val="es_ES" w:bidi="es_ES"/>
        </w:rPr>
      </w:r>
      <w:r>
        <w:rPr>
          <w:lang w:val="es_ES" w:bidi="es_ES"/>
        </w:rPr>
        <w:t>El rey de Asiria fue Sargón II, quien gobernó desde el 721 hasta el 705 a. C.</w:t>
      </w:r>
    </w:p>
    <w:p>
      <w:pPr>
        <w:pStyle w:val="ListBullet"/>
        <w:spacing w:line="240" w:lineRule="auto"/>
        <w:ind w:left="720"/>
      </w:pPr>
      <w:r>
        <w:rPr>
          <w:lang w:val="es_ES" w:bidi="es_ES"/>
        </w:rPr>
      </w:r>
      <w:r>
        <w:rPr>
          <w:lang w:val="es_ES" w:bidi="es_ES"/>
        </w:rPr>
        <w:t>"Dios de aquella tierra</w:t>
      </w:r>
      <w:r>
        <w:rPr>
          <w:i/>
          <w:lang w:val="es_ES" w:bidi="es_ES"/>
        </w:rPr>
        <w:t xml:space="preserve">... </w:t>
      </w:r>
      <w:r>
        <w:rPr>
          <w:lang w:val="es_ES" w:bidi="es_ES"/>
        </w:rPr>
        <w:t>ha echado leones"</w:t>
      </w:r>
      <w:r>
        <w:rPr>
          <w:lang w:val="es_ES" w:bidi="es_ES"/>
        </w:rPr>
        <w:t>: Las personas en el antiguo Oriente Medio creían que la paz y el éxito de una tierra estaban vinculados a su Dios y a sus prácticas religiosas.</w:t>
      </w:r>
    </w:p>
    <w:p>
      <w:pPr>
        <w:pStyle w:val="ListBullet"/>
        <w:spacing w:line="240" w:lineRule="auto"/>
        <w:ind w:left="720"/>
      </w:pPr>
      <w:r>
        <w:rPr>
          <w:lang w:val="es_ES" w:bidi="es_ES"/>
        </w:rPr>
      </w:r>
      <w:r>
        <w:rPr>
          <w:lang w:val="es_ES" w:bidi="es_ES"/>
        </w:rPr>
        <w:t>Uno de los sacerdotes regresó a Betel, pero sus enseñanzas sobre la adoración al Señor probablemente estaban influenciadas por la religión de Jeroboam I y mezcladas con prácticas paganas.</w:t>
      </w:r>
    </w:p>
    <w:p>
      <w:pPr>
        <w:pStyle w:val="ListBullet"/>
        <w:spacing w:line="240" w:lineRule="auto"/>
        <w:ind w:left="720"/>
      </w:pPr>
      <w:r>
        <w:rPr>
          <w:lang w:val="es_ES" w:bidi="es_ES"/>
        </w:rPr>
      </w:r>
      <w:r>
        <w:rPr>
          <w:lang w:val="es_ES" w:bidi="es_ES"/>
        </w:rPr>
        <w:t>Los extranjeros también continuaron adorando a sus propios dioses, y añadieron la adoración al Dios de Israel a sus prácticas. La mayoría de los falsos dioses mencionados aquí son desconocidos, y es posible que los escribas judíos hayan cambiado sus nombres.</w:t>
      </w:r>
    </w:p>
    <w:p>
      <w:pPr>
        <w:pStyle w:val="ListBullet"/>
        <w:spacing w:line="240" w:lineRule="auto"/>
        <w:ind w:left="720"/>
      </w:pPr>
      <w:r>
        <w:rPr>
          <w:lang w:val="es_ES" w:bidi="es_ES"/>
        </w:rPr>
      </w:r>
      <w:r>
        <w:rPr>
          <w:lang w:val="es_ES" w:bidi="es_ES"/>
        </w:rPr>
        <w:t xml:space="preserve">Nergal era el dios mesopotámico del inframundo. Nibhaz y </w:t>
      </w:r>
      <w:r>
        <w:rPr>
          <w:lang w:val="es_ES" w:bidi="es_ES"/>
        </w:rPr>
        <w:t xml:space="preserve">Tharthac </w:t>
      </w:r>
      <w:r>
        <w:rPr>
          <w:lang w:val="es_ES" w:bidi="es_ES"/>
        </w:rPr>
        <w:t>probablemente eran dioses de Elam.</w:t>
      </w:r>
      <w:r>
        <w:rPr>
          <w:lang w:val="es_ES" w:bidi="es_ES"/>
        </w:rPr>
      </w:r>
      <w:r>
        <w:rPr>
          <w:lang w:val="es_ES" w:bidi="es_ES"/>
        </w:rPr>
      </w:r>
    </w:p>
    <w:p>
      <w:pPr/>
      <w:r>
        <w:rPr>
          <w:lang w:val="es_ES" w:bidi="es_ES"/>
        </w:rPr>
      </w:r>
    </w:p>
    <w:p>
      <w:pPr>
        <w:pStyle w:val="Heading2"/>
      </w:pPr>
      <w:r>
        <w:rPr>
          <w:lang w:val="es_ES" w:bidi="es_ES"/>
        </w:rPr>
        <w:t>2 Reyes 17:32–34</w:t>
      </w:r>
      <w:r>
        <w:rPr>
          <w:lang w:val="es_ES" w:bidi="es_ES"/>
        </w:rPr>
      </w:r>
    </w:p>
    <w:p>
      <w:pPr/>
      <w:r>
        <w:rPr>
          <w:lang w:val="es_ES" w:bidi="es_ES"/>
        </w:rPr>
      </w:r>
      <w:r>
        <w:rPr>
          <w:lang w:val="es_ES" w:bidi="es_ES"/>
        </w:rPr>
        <w:t>"Temían á Jehová, y honraban á sus dioses"</w:t>
      </w:r>
      <w:r>
        <w:rPr>
          <w:lang w:val="es_ES" w:bidi="es_ES"/>
        </w:rPr>
        <w:t>: La fe hebrea, ya mezclada con la religión de Jeroboam I, ahora incorporaba muchas costumbres extranjeras. La adoración genuina al Señor casi se extinguió. Solo unos pocos israelitas fieles respondieron a la invitación posterior de Ezequías para ir a Judá y celebrar la Pascua (</w:t>
      </w:r>
      <w:r>
        <w:rPr>
          <w:lang w:val="es_ES" w:bidi="es_ES"/>
        </w:rPr>
        <w:t>2 Cro 30:10–19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17:35–39</w:t>
      </w:r>
      <w:r>
        <w:rPr>
          <w:lang w:val="es_ES" w:bidi="es_ES"/>
        </w:rPr>
      </w:r>
    </w:p>
    <w:p>
      <w:pPr/>
      <w:r>
        <w:rPr>
          <w:lang w:val="es_ES" w:bidi="es_ES"/>
        </w:rPr>
      </w:r>
      <w:r>
        <w:rPr>
          <w:lang w:val="es_ES" w:bidi="es_ES"/>
        </w:rPr>
        <w:t>De acuerdo con el pacto de Israel con el Señor (</w:t>
      </w:r>
      <w:r>
        <w:rPr>
          <w:lang w:val="es_ES" w:bidi="es_ES"/>
        </w:rPr>
        <w:t>Ex 20:5</w:t>
      </w:r>
      <w:r>
        <w:rPr>
          <w:lang w:val="es_ES" w:bidi="es_ES"/>
        </w:rPr>
        <w:t xml:space="preserve">, </w:t>
      </w:r>
      <w:r>
        <w:rPr>
          <w:lang w:val="es_ES" w:bidi="es_ES"/>
        </w:rPr>
        <w:t>Dt 6:4–15</w:t>
      </w:r>
      <w:r>
        <w:rPr>
          <w:lang w:val="es_ES" w:bidi="es_ES"/>
        </w:rPr>
        <w:t>), Israel debía adorar únicamente al Señor. Solo Dios podía realmente salvarlos y protegerlos de todos los enemigos.</w:t>
      </w:r>
      <w:r>
        <w:rPr>
          <w:lang w:val="es_ES" w:bidi="es_ES"/>
        </w:rPr>
      </w:r>
      <w:r>
        <w:rPr>
          <w:lang w:val="es_ES" w:bidi="es_ES"/>
        </w:rPr>
      </w:r>
    </w:p>
    <w:p>
      <w:pPr/>
      <w:r>
        <w:rPr>
          <w:lang w:val="es_ES" w:bidi="es_ES"/>
        </w:rPr>
      </w:r>
    </w:p>
    <w:p>
      <w:pPr>
        <w:pStyle w:val="Heading2"/>
      </w:pPr>
      <w:r>
        <w:rPr>
          <w:lang w:val="es_ES" w:bidi="es_ES"/>
        </w:rPr>
        <w:t>2 Reyes 17:40–41</w:t>
      </w:r>
      <w:r>
        <w:rPr>
          <w:lang w:val="es_ES" w:bidi="es_ES"/>
        </w:rPr>
      </w:r>
    </w:p>
    <w:p>
      <w:pPr/>
      <w:r>
        <w:rPr>
          <w:lang w:val="es_ES" w:bidi="es_ES"/>
        </w:rPr>
      </w:r>
      <w:r>
        <w:rPr>
          <w:lang w:val="es_ES" w:bidi="es_ES"/>
        </w:rPr>
        <w:t>"Así temieron á Jehová aquellas gentes, y juntamente sirvieron á sus ídolos"</w:t>
      </w:r>
      <w:r>
        <w:rPr>
          <w:lang w:val="es_ES" w:bidi="es_ES"/>
        </w:rPr>
        <w:t xml:space="preserve">: La religión samaritana combinaba la adoración al Dios de Israel con otras religiones. Este tipo de mezcla se llama sincretismo (una combinación de diversas religiones). Debido a esto, los samaritanos fueron posteriormente vistos con sospecha y tratados con desprecio (ver </w:t>
      </w:r>
      <w:r>
        <w:rPr>
          <w:lang w:val="es_ES" w:bidi="es_ES"/>
        </w:rPr>
        <w:t>Ne 4:1–2</w:t>
      </w:r>
      <w:r>
        <w:rPr>
          <w:lang w:val="es_ES" w:bidi="es_ES"/>
        </w:rPr>
        <w:t xml:space="preserve">, </w:t>
      </w:r>
      <w:r>
        <w:rPr>
          <w:lang w:val="es_ES" w:bidi="es_ES"/>
        </w:rPr>
        <w:t>10:28–31</w:t>
      </w:r>
      <w:r>
        <w:rPr>
          <w:lang w:val="es_ES" w:bidi="es_ES"/>
        </w:rPr>
        <w:t xml:space="preserve">; </w:t>
      </w:r>
      <w:r>
        <w:rPr>
          <w:lang w:val="es_ES" w:bidi="es_ES"/>
        </w:rPr>
        <w:t>Jn 4:7–9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18:1–2</w:t>
      </w:r>
      <w:r>
        <w:rPr>
          <w:lang w:val="es_ES" w:bidi="es_ES"/>
        </w:rPr>
      </w:r>
    </w:p>
    <w:p>
      <w:pPr/>
      <w:r>
        <w:rPr>
          <w:lang w:val="es_ES" w:bidi="es_ES"/>
        </w:rPr>
      </w:r>
      <w:r>
        <w:rPr>
          <w:lang w:val="es_ES" w:bidi="es_ES"/>
        </w:rPr>
        <w:t>"el tercer año de Oseas hijo de Ela rey de Israel"</w:t>
      </w:r>
      <w:r>
        <w:rPr>
          <w:lang w:val="es_ES" w:bidi="es_ES"/>
        </w:rPr>
        <w:t>: Ezequías se convirtió en co-gobernante con su padre, Acaz. Oseas comenzó su reinado en 732 a. C., por lo que Ezequías inició su co-gobernanza alrededor de 728 a. C., a los doce años. Cuando Acaz murió en 715 a. C., Ezequías asumió como único gobernante a los veinticinco años. Luego, gobernó durante veintinueve años, desde 715 hasta 686 a. C.</w:t>
      </w:r>
      <w:r>
        <w:rPr>
          <w:lang w:val="es_ES" w:bidi="es_ES"/>
        </w:rPr>
      </w:r>
      <w:r>
        <w:rPr>
          <w:lang w:val="es_ES" w:bidi="es_ES"/>
        </w:rPr>
      </w:r>
    </w:p>
    <w:p>
      <w:pPr/>
      <w:r>
        <w:rPr>
          <w:lang w:val="es_ES" w:bidi="es_ES"/>
        </w:rPr>
      </w:r>
    </w:p>
    <w:p>
      <w:pPr>
        <w:pStyle w:val="Heading2"/>
      </w:pPr>
      <w:r>
        <w:rPr>
          <w:lang w:val="es_ES" w:bidi="es_ES"/>
        </w:rPr>
        <w:t>2 Reyes 18:1–12</w:t>
      </w:r>
      <w:r>
        <w:rPr>
          <w:lang w:val="es_ES" w:bidi="es_ES"/>
        </w:rPr>
      </w:r>
    </w:p>
    <w:p>
      <w:pPr/>
      <w:r>
        <w:rPr>
          <w:lang w:val="es_ES" w:bidi="es_ES"/>
        </w:rPr>
      </w:r>
      <w:r>
        <w:rPr>
          <w:lang w:val="es_ES" w:bidi="es_ES"/>
        </w:rPr>
        <w:t>La declaración sobre Ezequías al convertirse en rey (</w:t>
      </w:r>
      <w:r>
        <w:rPr>
          <w:lang w:val="es_ES" w:bidi="es_ES"/>
        </w:rPr>
        <w:t>2 Re 18:1–2</w:t>
      </w:r>
      <w:r>
        <w:rPr>
          <w:lang w:val="es_ES" w:bidi="es_ES"/>
        </w:rPr>
        <w:t>) incluye una revisión detallada de su dedicación espiritual (</w:t>
      </w:r>
      <w:r>
        <w:rPr>
          <w:lang w:val="es_ES" w:bidi="es_ES"/>
        </w:rPr>
        <w:t>2 Re 18:3–7a</w:t>
      </w:r>
      <w:r>
        <w:rPr>
          <w:lang w:val="es_ES" w:bidi="es_ES"/>
        </w:rPr>
        <w:t>). A esto le sigue la información sobre la situación política durante su reinado (</w:t>
      </w:r>
      <w:r>
        <w:rPr>
          <w:lang w:val="es_ES" w:bidi="es_ES"/>
        </w:rPr>
        <w:t>2 Re 18:7b–12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18:3–4</w:t>
      </w:r>
      <w:r>
        <w:rPr>
          <w:lang w:val="es_ES" w:bidi="es_ES"/>
        </w:rPr>
      </w:r>
    </w:p>
    <w:p>
      <w:pPr>
        <w:pStyle w:val="ListBullet"/>
        <w:spacing w:line="240" w:lineRule="auto"/>
        <w:ind w:left="720"/>
      </w:pPr>
      <w:r>
        <w:rPr>
          <w:lang w:val="es_ES" w:bidi="es_ES"/>
        </w:rPr>
      </w:r>
      <w:r>
        <w:rPr>
          <w:lang w:val="es_ES" w:bidi="es_ES"/>
        </w:rPr>
        <w:t>A diferencia de Acaz (</w:t>
      </w:r>
      <w:r>
        <w:rPr>
          <w:lang w:val="es_ES" w:bidi="es_ES"/>
        </w:rPr>
        <w:t>2 Re 16:2</w:t>
      </w:r>
      <w:r>
        <w:rPr>
          <w:lang w:val="es_ES" w:bidi="es_ES"/>
        </w:rPr>
        <w:t xml:space="preserve">), Ezequías se parecía más a David. Ezequías destruyó los objetos de falsa adoración, incluidos los santuarios paganos, pilares sagrados y postes de Asherá (ver </w:t>
      </w:r>
      <w:r>
        <w:rPr>
          <w:lang w:val="es_ES" w:bidi="es_ES"/>
        </w:rPr>
        <w:t>2 Re 16:3–10</w:t>
      </w:r>
      <w:r>
        <w:rPr>
          <w:lang w:val="es_ES" w:bidi="es_ES"/>
        </w:rPr>
        <w:t xml:space="preserve">; </w:t>
      </w:r>
      <w:r>
        <w:rPr>
          <w:lang w:val="es_ES" w:bidi="es_ES"/>
        </w:rPr>
        <w:t>17:9–11</w:t>
      </w:r>
      <w:r>
        <w:rPr>
          <w:lang w:val="es_ES" w:bidi="es_ES"/>
        </w:rPr>
        <w:t>,</w:t>
      </w:r>
      <w:r>
        <w:rPr>
          <w:lang w:val="es_ES" w:bidi="es_ES"/>
        </w:rPr>
        <w:t>19</w:t>
      </w:r>
      <w:r>
        <w:rPr>
          <w:lang w:val="es_ES" w:bidi="es_ES"/>
        </w:rPr>
        <w:t>).</w:t>
      </w:r>
    </w:p>
    <w:p>
      <w:pPr>
        <w:pStyle w:val="ListBullet"/>
        <w:spacing w:line="240" w:lineRule="auto"/>
        <w:ind w:left="720"/>
      </w:pPr>
      <w:r>
        <w:rPr>
          <w:lang w:val="es_ES" w:bidi="es_ES"/>
        </w:rPr>
      </w:r>
      <w:r>
        <w:rPr>
          <w:lang w:val="es_ES" w:bidi="es_ES"/>
        </w:rPr>
        <w:t>La serpiente de bronce que Moisés utilizó (</w:t>
      </w:r>
      <w:r>
        <w:rPr>
          <w:lang w:val="es_ES" w:bidi="es_ES"/>
        </w:rPr>
        <w:t>Nm 21</w:t>
      </w:r>
      <w:r>
        <w:rPr>
          <w:lang w:val="es_ES" w:bidi="es_ES"/>
        </w:rPr>
        <w:t>) se había transformado en un objeto de adoración inapropiado.</w:t>
      </w:r>
      <w:r>
        <w:rPr>
          <w:lang w:val="es_ES" w:bidi="es_ES"/>
        </w:rPr>
      </w:r>
      <w:r>
        <w:rPr>
          <w:lang w:val="es_ES" w:bidi="es_ES"/>
        </w:rPr>
      </w:r>
    </w:p>
    <w:p>
      <w:pPr/>
      <w:r>
        <w:rPr>
          <w:lang w:val="es_ES" w:bidi="es_ES"/>
        </w:rPr>
      </w:r>
    </w:p>
    <w:p>
      <w:pPr>
        <w:pStyle w:val="Heading2"/>
      </w:pPr>
      <w:r>
        <w:rPr>
          <w:lang w:val="es_ES" w:bidi="es_ES"/>
        </w:rPr>
        <w:t>2 Reyes 18:5–6</w:t>
      </w:r>
      <w:r>
        <w:rPr>
          <w:lang w:val="es_ES" w:bidi="es_ES"/>
        </w:rPr>
      </w:r>
    </w:p>
    <w:p>
      <w:pPr/>
      <w:r>
        <w:rPr>
          <w:lang w:val="es_ES" w:bidi="es_ES"/>
        </w:rPr>
      </w:r>
      <w:r>
        <w:rPr>
          <w:lang w:val="es_ES" w:bidi="es_ES"/>
        </w:rPr>
        <w:t>"En Jehová Dios de Israel puso su esperanza"</w:t>
      </w:r>
      <w:r>
        <w:rPr>
          <w:lang w:val="es_ES" w:bidi="es_ES"/>
        </w:rPr>
        <w:t>: Fue el mejor entre todos los reyes de Judá. Más tarde, Josías fue incomparable en su seguimiento de la ley de Moisés (</w:t>
      </w:r>
      <w:r>
        <w:rPr>
          <w:lang w:val="es_ES" w:bidi="es_ES"/>
        </w:rPr>
        <w:t>2 Re 23:25</w:t>
      </w:r>
      <w:r>
        <w:rPr>
          <w:lang w:val="es_ES" w:bidi="es_ES"/>
        </w:rPr>
        <w:t>). Estos dos reyes fueron ejemplos de devoción en tiempos de decadencia espiritual.</w:t>
      </w:r>
      <w:r>
        <w:rPr>
          <w:lang w:val="es_ES" w:bidi="es_ES"/>
        </w:rPr>
      </w:r>
      <w:r>
        <w:rPr>
          <w:lang w:val="es_ES" w:bidi="es_ES"/>
        </w:rPr>
      </w:r>
    </w:p>
    <w:p>
      <w:pPr/>
      <w:r>
        <w:rPr>
          <w:lang w:val="es_ES" w:bidi="es_ES"/>
        </w:rPr>
      </w:r>
    </w:p>
    <w:p>
      <w:pPr>
        <w:pStyle w:val="Heading2"/>
      </w:pPr>
      <w:r>
        <w:rPr>
          <w:lang w:val="es_ES" w:bidi="es_ES"/>
        </w:rPr>
        <w:t>2 Reyes 18:7–8</w:t>
      </w:r>
      <w:r>
        <w:rPr>
          <w:lang w:val="es_ES" w:bidi="es_ES"/>
        </w:rPr>
      </w:r>
    </w:p>
    <w:p>
      <w:pPr>
        <w:pStyle w:val="ListBullet"/>
        <w:spacing w:line="240" w:lineRule="auto"/>
        <w:ind w:left="720"/>
      </w:pPr>
      <w:r>
        <w:rPr>
          <w:lang w:val="es_ES" w:bidi="es_ES"/>
        </w:rPr>
      </w:r>
      <w:r>
        <w:rPr>
          <w:lang w:val="es_ES" w:bidi="es_ES"/>
        </w:rPr>
        <w:t>Debido a que Ezequías estaba profundamente comprometido con su fe, Dios lo bendijo y tuvo éxito en todos sus esfuerzos. Ezequías emprendió una serie de reformas, que incluyeron:</w:t>
      </w:r>
    </w:p>
    <w:p>
      <w:pPr>
        <w:pStyle w:val="ListBullet"/>
        <w:spacing w:line="240" w:lineRule="auto"/>
        <w:ind w:left="1440"/>
      </w:pPr>
      <w:r>
        <w:rPr>
          <w:lang w:val="es_ES" w:bidi="es_ES"/>
        </w:rPr>
      </w:r>
      <w:r>
        <w:rPr>
          <w:lang w:val="es_ES" w:bidi="es_ES"/>
        </w:rPr>
        <w:t>Limpiar, reparar y renovar el templo (</w:t>
      </w:r>
      <w:r>
        <w:rPr>
          <w:lang w:val="es_ES" w:bidi="es_ES"/>
        </w:rPr>
        <w:t>2 Cro 29:3–36</w:t>
      </w:r>
      <w:r>
        <w:rPr>
          <w:lang w:val="es_ES" w:bidi="es_ES"/>
        </w:rPr>
        <w:t>).</w:t>
      </w:r>
    </w:p>
    <w:p>
      <w:pPr>
        <w:pStyle w:val="ListBullet"/>
        <w:spacing w:line="240" w:lineRule="auto"/>
        <w:ind w:left="1440"/>
      </w:pPr>
      <w:r>
        <w:rPr>
          <w:lang w:val="es_ES" w:bidi="es_ES"/>
        </w:rPr>
      </w:r>
      <w:r>
        <w:rPr>
          <w:lang w:val="es_ES" w:bidi="es_ES"/>
        </w:rPr>
        <w:t>Celebrar la Pascua (</w:t>
      </w:r>
      <w:r>
        <w:rPr>
          <w:lang w:val="es_ES" w:bidi="es_ES"/>
        </w:rPr>
        <w:t>2 Cro 30</w:t>
      </w:r>
      <w:r>
        <w:rPr>
          <w:lang w:val="es_ES" w:bidi="es_ES"/>
        </w:rPr>
        <w:t>).</w:t>
      </w:r>
    </w:p>
    <w:p>
      <w:pPr>
        <w:pStyle w:val="ListBullet"/>
        <w:spacing w:line="240" w:lineRule="auto"/>
        <w:ind w:left="1440"/>
      </w:pPr>
      <w:r>
        <w:rPr>
          <w:lang w:val="es_ES" w:bidi="es_ES"/>
        </w:rPr>
      </w:r>
      <w:r>
        <w:rPr>
          <w:lang w:val="es_ES" w:bidi="es_ES"/>
        </w:rPr>
        <w:t>Restaurar las prácticas de adoración significativas en Judá (</w:t>
      </w:r>
      <w:r>
        <w:rPr>
          <w:lang w:val="es_ES" w:bidi="es_ES"/>
        </w:rPr>
        <w:t>2 Cro 31:1–19</w:t>
      </w:r>
      <w:r>
        <w:rPr>
          <w:lang w:val="es_ES" w:bidi="es_ES"/>
        </w:rPr>
        <w:t>).</w:t>
      </w:r>
    </w:p>
    <w:p>
      <w:pPr>
        <w:pStyle w:val="ListBullet"/>
        <w:spacing w:line="240" w:lineRule="auto"/>
        <w:ind w:left="720"/>
      </w:pPr>
      <w:r>
        <w:rPr>
          <w:lang w:val="es_ES" w:bidi="es_ES"/>
        </w:rPr>
      </w:r>
      <w:r>
        <w:rPr>
          <w:lang w:val="es_ES" w:bidi="es_ES"/>
        </w:rPr>
        <w:t>"se rebeló contra el rey de Asiria"</w:t>
      </w:r>
      <w:r>
        <w:rPr>
          <w:lang w:val="es_ES" w:bidi="es_ES"/>
        </w:rPr>
        <w:t>: En el antiguo Oriente Medio, las rebeliones y la interrupción de los pagos de tributo solían ocurrir cuando un nuevo gobernante asumía el poder. El rey Senaquerib de Asiria sucedió a Sargón II en 704 a. C. La atención de Asiria en los problemas del sur de Mesopotamia en ese momento podría haber motivado a Ezequías. Asiria respondió invadiendo Judá en 701 a. C. (</w:t>
      </w:r>
      <w:r>
        <w:rPr>
          <w:lang w:val="es_ES" w:bidi="es_ES"/>
        </w:rPr>
        <w:t>2 Re 18:13–19:36</w:t>
      </w:r>
      <w:r>
        <w:rPr>
          <w:lang w:val="es_ES" w:bidi="es_ES"/>
        </w:rPr>
        <w:t>).</w:t>
      </w:r>
    </w:p>
    <w:p>
      <w:pPr>
        <w:pStyle w:val="ListBullet"/>
        <w:spacing w:line="240" w:lineRule="auto"/>
        <w:ind w:left="720"/>
      </w:pPr>
      <w:r>
        <w:rPr>
          <w:lang w:val="es_ES" w:bidi="es_ES"/>
        </w:rPr>
      </w:r>
      <w:r>
        <w:rPr>
          <w:lang w:val="es_ES" w:bidi="es_ES"/>
        </w:rPr>
        <w:t>También venció a los filisteos, quienes habían sido una amenaza durante el reinado de Acaz (</w:t>
      </w:r>
      <w:r>
        <w:rPr>
          <w:lang w:val="es_ES" w:bidi="es_ES"/>
        </w:rPr>
        <w:t>2 Cro 28:18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18:9–12</w:t>
      </w:r>
      <w:r>
        <w:rPr>
          <w:lang w:val="es_ES" w:bidi="es_ES"/>
        </w:rPr>
      </w:r>
    </w:p>
    <w:p>
      <w:pPr/>
      <w:r>
        <w:rPr>
          <w:lang w:val="es_ES" w:bidi="es_ES"/>
        </w:rPr>
      </w:r>
      <w:r>
        <w:rPr>
          <w:lang w:val="es_ES" w:bidi="es_ES"/>
        </w:rPr>
        <w:t>El narrador menciona la caída de Samaria para ilustrar la dominancia de Asiria en ese período. Samaria cayó porque Oseas se apartó de Dios. Esto prepara el escenario para la historia de la firme fe de Ezequías y cómo Dios interactuó con él (</w:t>
      </w:r>
      <w:r>
        <w:rPr>
          <w:lang w:val="es_ES" w:bidi="es_ES"/>
        </w:rPr>
        <w:t>2 Re 18:19–19:19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18:13</w:t>
      </w:r>
      <w:r>
        <w:rPr>
          <w:lang w:val="es_ES" w:bidi="es_ES"/>
        </w:rPr>
      </w:r>
    </w:p>
    <w:p>
      <w:pPr/>
      <w:r>
        <w:rPr>
          <w:lang w:val="es_ES" w:bidi="es_ES"/>
        </w:rPr>
      </w:r>
      <w:r>
        <w:rPr>
          <w:lang w:val="es_ES" w:bidi="es_ES"/>
        </w:rPr>
        <w:t>Los registros del Rey Senaquerib de Asiria narran esta invasión durante su tercera campaña militar. Se trasladó rápidamente por la costa mediterránea, pasando por las ciudades fenicias hacia la tierra de los filisteos, y luego se dirigió hacia el interior.</w:t>
      </w:r>
      <w:r>
        <w:rPr>
          <w:lang w:val="es_ES" w:bidi="es_ES"/>
        </w:rPr>
      </w:r>
      <w:r>
        <w:rPr>
          <w:lang w:val="es_ES" w:bidi="es_ES"/>
        </w:rPr>
      </w:r>
    </w:p>
    <w:p>
      <w:pPr/>
      <w:r>
        <w:rPr>
          <w:lang w:val="es_ES" w:bidi="es_ES"/>
        </w:rPr>
      </w:r>
    </w:p>
    <w:p>
      <w:pPr>
        <w:pStyle w:val="Heading2"/>
      </w:pPr>
      <w:r>
        <w:rPr>
          <w:lang w:val="es_ES" w:bidi="es_ES"/>
        </w:rPr>
        <w:t>2 Reyes 18:14</w:t>
      </w:r>
      <w:r>
        <w:rPr>
          <w:lang w:val="es_ES" w:bidi="es_ES"/>
        </w:rPr>
      </w:r>
    </w:p>
    <w:p>
      <w:pPr>
        <w:pStyle w:val="ListBullet"/>
        <w:spacing w:line="240" w:lineRule="auto"/>
        <w:ind w:left="720"/>
      </w:pPr>
      <w:r>
        <w:rPr>
          <w:lang w:val="es_ES" w:bidi="es_ES"/>
        </w:rPr>
      </w:r>
      <w:r>
        <w:rPr>
          <w:lang w:val="es_ES" w:bidi="es_ES"/>
        </w:rPr>
        <w:t>Laquís estaba al suroeste de Jerusalén, cerca de la frontera con los filisteos.</w:t>
      </w:r>
    </w:p>
    <w:p>
      <w:pPr>
        <w:pStyle w:val="ListBullet"/>
        <w:spacing w:line="240" w:lineRule="auto"/>
        <w:ind w:left="720"/>
      </w:pPr>
      <w:r>
        <w:rPr>
          <w:lang w:val="es_ES" w:bidi="es_ES"/>
        </w:rPr>
      </w:r>
      <w:r>
        <w:rPr>
          <w:lang w:val="es_ES" w:bidi="es_ES"/>
        </w:rPr>
        <w:t>"Yo he pecado"</w:t>
      </w:r>
      <w:r>
        <w:rPr>
          <w:lang w:val="es_ES" w:bidi="es_ES"/>
        </w:rPr>
        <w:t>: El mensaje de Ezequías a Senaquerib empleó un lenguaje diplomático cuidadoso.</w:t>
      </w:r>
    </w:p>
    <w:p>
      <w:pPr>
        <w:pStyle w:val="ListBullet"/>
        <w:spacing w:line="240" w:lineRule="auto"/>
        <w:ind w:left="720"/>
      </w:pPr>
      <w:r>
        <w:rPr>
          <w:lang w:val="es_ES" w:bidi="es_ES"/>
        </w:rPr>
      </w:r>
      <w:r>
        <w:rPr>
          <w:lang w:val="es_ES" w:bidi="es_ES"/>
        </w:rPr>
        <w:t>Senaquerib afirmó haber recibido once toneladas de plata, una tonelada de oro, muchas joyas y ricos tesoros de Ezequías. También mencionó que recibió a la hija de Ezequías, a las mujeres de su harén y a sus cantantes masculinos y femeninos.</w:t>
      </w:r>
      <w:r>
        <w:rPr>
          <w:lang w:val="es_ES" w:bidi="es_ES"/>
        </w:rPr>
      </w:r>
      <w:r>
        <w:rPr>
          <w:lang w:val="es_ES" w:bidi="es_ES"/>
        </w:rPr>
      </w:r>
    </w:p>
    <w:p>
      <w:pPr/>
      <w:r>
        <w:rPr>
          <w:lang w:val="es_ES" w:bidi="es_ES"/>
        </w:rPr>
      </w:r>
    </w:p>
    <w:p>
      <w:pPr>
        <w:pStyle w:val="Heading2"/>
      </w:pPr>
      <w:r>
        <w:rPr>
          <w:lang w:val="es_ES" w:bidi="es_ES"/>
        </w:rPr>
        <w:t>2 Reyes 18:15–16</w:t>
      </w:r>
      <w:r>
        <w:rPr>
          <w:lang w:val="es_ES" w:bidi="es_ES"/>
        </w:rPr>
      </w:r>
    </w:p>
    <w:p>
      <w:pPr/>
      <w:r>
        <w:rPr>
          <w:lang w:val="es_ES" w:bidi="es_ES"/>
        </w:rPr>
      </w:r>
      <w:r>
        <w:rPr>
          <w:lang w:val="es_ES" w:bidi="es_ES"/>
        </w:rPr>
        <w:t xml:space="preserve">Ezequías enfrentó serias consecuencias por no pagar tributo al rey de Asiria. Para satisfacer las demandas de Senaquerib, tomó toda la plata y el oro del templo y del tesoro del palacio (ver </w:t>
      </w:r>
      <w:r>
        <w:rPr>
          <w:lang w:val="es_ES" w:bidi="es_ES"/>
        </w:rPr>
        <w:t>2 Cro 16:1–9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18:17</w:t>
      </w:r>
      <w:r>
        <w:rPr>
          <w:lang w:val="es_ES" w:bidi="es_ES"/>
        </w:rPr>
      </w:r>
    </w:p>
    <w:p>
      <w:pPr>
        <w:pStyle w:val="ListBullet"/>
        <w:spacing w:line="240" w:lineRule="auto"/>
        <w:ind w:left="720"/>
      </w:pPr>
      <w:r>
        <w:rPr>
          <w:lang w:val="es_ES" w:bidi="es_ES"/>
        </w:rPr>
      </w:r>
      <w:r>
        <w:rPr>
          <w:lang w:val="es_ES" w:bidi="es_ES"/>
        </w:rPr>
        <w:t>"envió</w:t>
      </w:r>
      <w:r>
        <w:rPr>
          <w:i/>
          <w:lang w:val="es_ES" w:bidi="es_ES"/>
        </w:rPr>
        <w:t xml:space="preserve">... </w:t>
      </w:r>
      <w:r>
        <w:rPr>
          <w:lang w:val="es_ES" w:bidi="es_ES"/>
        </w:rPr>
        <w:t>un grande ejército"</w:t>
      </w:r>
      <w:r>
        <w:rPr>
          <w:lang w:val="es_ES" w:bidi="es_ES"/>
        </w:rPr>
        <w:t>: A pesar del generoso pago de Ezequías, Senaquerib aún planeaba invadir Jerusalén.</w:t>
      </w:r>
    </w:p>
    <w:p>
      <w:pPr>
        <w:pStyle w:val="ListBullet"/>
        <w:spacing w:line="240" w:lineRule="auto"/>
        <w:ind w:left="720"/>
      </w:pPr>
      <w:r>
        <w:rPr>
          <w:lang w:val="es_ES" w:bidi="es_ES"/>
        </w:rPr>
      </w:r>
      <w:r>
        <w:rPr>
          <w:lang w:val="es_ES" w:bidi="es_ES"/>
        </w:rPr>
        <w:t>"junto al conducto del estanque de arriba"</w:t>
      </w:r>
      <w:r>
        <w:rPr>
          <w:lang w:val="es_ES" w:bidi="es_ES"/>
        </w:rPr>
        <w:t>: Es probable que los dos grupos se encontraran en un lugar de la muralla noroeste de Jerusalén. Este lugar también sirvió como punto de encuentro entre Isaías y Acaz (</w:t>
      </w:r>
      <w:r>
        <w:rPr>
          <w:lang w:val="es_ES" w:bidi="es_ES"/>
        </w:rPr>
        <w:t>Is 7:3–16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18:19–22</w:t>
      </w:r>
      <w:r>
        <w:rPr>
          <w:lang w:val="es_ES" w:bidi="es_ES"/>
        </w:rPr>
      </w:r>
    </w:p>
    <w:p>
      <w:pPr>
        <w:pStyle w:val="ListBullet"/>
        <w:spacing w:line="240" w:lineRule="auto"/>
        <w:ind w:left="720"/>
      </w:pPr>
      <w:r>
        <w:rPr>
          <w:lang w:val="es_ES" w:bidi="es_ES"/>
        </w:rPr>
      </w:r>
      <w:r>
        <w:rPr>
          <w:lang w:val="es_ES" w:bidi="es_ES"/>
        </w:rPr>
        <w:t>En el pasado, se utilizaba el término "</w:t>
      </w:r>
      <w:r>
        <w:rPr>
          <w:lang w:val="es_ES" w:bidi="es_ES"/>
        </w:rPr>
        <w:t>gran rey"</w:t>
      </w:r>
      <w:r>
        <w:rPr>
          <w:lang w:val="es_ES" w:bidi="es_ES"/>
        </w:rPr>
        <w:t xml:space="preserve"> para referirse a líderes de grandes potencias militares. Más tarde, se convirtió en un título común para los reyes asirios.</w:t>
      </w:r>
    </w:p>
    <w:p>
      <w:pPr>
        <w:pStyle w:val="ListBullet"/>
        <w:spacing w:line="240" w:lineRule="auto"/>
        <w:ind w:left="720"/>
      </w:pPr>
      <w:r>
        <w:rPr>
          <w:lang w:val="es_ES" w:bidi="es_ES"/>
        </w:rPr>
      </w:r>
      <w:r>
        <w:rPr>
          <w:lang w:val="es_ES" w:bidi="es_ES"/>
        </w:rPr>
        <w:t>"¿Qué confianza es esta en que tú estás?": El oficial asirio afirmó que los ciudadanos de Jerusalén serían insensatos al confiar en las palabras de Ezequías, dado el poderoso ejército de Asiria. Buscar ayuda en Egipto también sería una imprudencia. El jefe de estado argumentó que confiar en el Señor era igualmente un error. El oficial podría haber esperado ganarse a los ciudadanos que habían adorado en los santuarios y altares que Ezequías había destruido.</w:t>
      </w:r>
      <w:r>
        <w:rPr>
          <w:lang w:val="es_ES" w:bidi="es_ES"/>
        </w:rPr>
      </w:r>
      <w:r>
        <w:rPr>
          <w:lang w:val="es_ES" w:bidi="es_ES"/>
        </w:rPr>
      </w:r>
    </w:p>
    <w:p>
      <w:pPr/>
      <w:r>
        <w:rPr>
          <w:lang w:val="es_ES" w:bidi="es_ES"/>
        </w:rPr>
      </w:r>
    </w:p>
    <w:p>
      <w:pPr>
        <w:pStyle w:val="Heading2"/>
      </w:pPr>
      <w:r>
        <w:rPr>
          <w:lang w:val="es_ES" w:bidi="es_ES"/>
        </w:rPr>
        <w:t>2 Reyes 18:23–24</w:t>
      </w:r>
      <w:r>
        <w:rPr>
          <w:lang w:val="es_ES" w:bidi="es_ES"/>
        </w:rPr>
      </w:r>
    </w:p>
    <w:p>
      <w:pPr/>
      <w:r>
        <w:rPr>
          <w:lang w:val="es_ES" w:bidi="es_ES"/>
        </w:rPr>
      </w:r>
      <w:r>
        <w:rPr>
          <w:lang w:val="es_ES" w:bidi="es_ES"/>
        </w:rPr>
        <w:t>El oficial luego se burló de Jerusalén, diciendo que no tenía suficientes soldados ni fuerza para resistir siquiera al grupo más débil de las tropas asirias.</w:t>
      </w:r>
      <w:r>
        <w:rPr>
          <w:lang w:val="es_ES" w:bidi="es_ES"/>
        </w:rPr>
      </w:r>
      <w:r>
        <w:rPr>
          <w:lang w:val="es_ES" w:bidi="es_ES"/>
        </w:rPr>
      </w:r>
    </w:p>
    <w:p>
      <w:pPr/>
      <w:r>
        <w:rPr>
          <w:lang w:val="es_ES" w:bidi="es_ES"/>
        </w:rPr>
      </w:r>
    </w:p>
    <w:p>
      <w:pPr>
        <w:pStyle w:val="Heading2"/>
      </w:pPr>
      <w:r>
        <w:rPr>
          <w:lang w:val="es_ES" w:bidi="es_ES"/>
        </w:rPr>
        <w:t>2 Reyes 18:25</w:t>
      </w:r>
      <w:r>
        <w:rPr>
          <w:lang w:val="es_ES" w:bidi="es_ES"/>
        </w:rPr>
      </w:r>
    </w:p>
    <w:p>
      <w:pPr/>
      <w:r>
        <w:rPr>
          <w:lang w:val="es_ES" w:bidi="es_ES"/>
        </w:rPr>
      </w:r>
      <w:r>
        <w:rPr>
          <w:lang w:val="es_ES" w:bidi="es_ES"/>
        </w:rPr>
        <w:t>El jefe de estado concluyó su argumento afirmando que Jerusalén estaba destinada a caer. Sostuvo que los asirios habían sido enviados por Dios para destruir Judá. ¡Oponerse al gran rey era oponerse a Dios!</w:t>
      </w:r>
      <w:r>
        <w:rPr>
          <w:lang w:val="es_ES" w:bidi="es_ES"/>
        </w:rPr>
      </w:r>
      <w:r>
        <w:rPr>
          <w:lang w:val="es_ES" w:bidi="es_ES"/>
        </w:rPr>
      </w:r>
    </w:p>
    <w:p>
      <w:pPr/>
      <w:r>
        <w:rPr>
          <w:lang w:val="es_ES" w:bidi="es_ES"/>
        </w:rPr>
      </w:r>
    </w:p>
    <w:p>
      <w:pPr>
        <w:pStyle w:val="Heading2"/>
      </w:pPr>
      <w:r>
        <w:rPr>
          <w:lang w:val="es_ES" w:bidi="es_ES"/>
        </w:rPr>
        <w:t>2 Reyes 18:26</w:t>
      </w:r>
      <w:r>
        <w:rPr>
          <w:lang w:val="es_ES" w:bidi="es_ES"/>
        </w:rPr>
      </w:r>
    </w:p>
    <w:p>
      <w:pPr/>
      <w:r>
        <w:rPr>
          <w:lang w:val="es_ES" w:bidi="es_ES"/>
        </w:rPr>
      </w:r>
      <w:r>
        <w:rPr>
          <w:lang w:val="es_ES" w:bidi="es_ES"/>
        </w:rPr>
        <w:t>"Ruégote que hables á tus siervos siriaco"</w:t>
      </w:r>
      <w:r>
        <w:rPr>
          <w:lang w:val="es_ES" w:bidi="es_ES"/>
        </w:rPr>
        <w:t>: Los funcionarios de Ezequías solicitaron a la delegación asiria que usara el siriaco (o arameo), el idioma de la diplomacia. No querían que el pueblo que escuchaba comprendieran y se desanimaran o asustaran.</w:t>
      </w:r>
      <w:r>
        <w:rPr>
          <w:lang w:val="es_ES" w:bidi="es_ES"/>
        </w:rPr>
      </w:r>
      <w:r>
        <w:rPr>
          <w:lang w:val="es_ES" w:bidi="es_ES"/>
        </w:rPr>
      </w:r>
    </w:p>
    <w:p>
      <w:pPr/>
      <w:r>
        <w:rPr>
          <w:lang w:val="es_ES" w:bidi="es_ES"/>
        </w:rPr>
      </w:r>
    </w:p>
    <w:p>
      <w:pPr>
        <w:pStyle w:val="Heading2"/>
      </w:pPr>
      <w:r>
        <w:rPr>
          <w:lang w:val="es_ES" w:bidi="es_ES"/>
        </w:rPr>
        <w:t>2 Reyes 18:27</w:t>
      </w:r>
      <w:r>
        <w:rPr>
          <w:lang w:val="es_ES" w:bidi="es_ES"/>
        </w:rPr>
      </w:r>
    </w:p>
    <w:p>
      <w:pPr/>
      <w:r>
        <w:rPr>
          <w:lang w:val="es_ES" w:bidi="es_ES"/>
        </w:rPr>
      </w:r>
      <w:r>
        <w:rPr>
          <w:lang w:val="es_ES" w:bidi="es_ES"/>
        </w:rPr>
        <w:t>"Hame enviado mi señor á ti</w:t>
      </w:r>
      <w:r>
        <w:rPr>
          <w:i/>
          <w:lang w:val="es_ES" w:bidi="es_ES"/>
        </w:rPr>
        <w:t xml:space="preserve">... </w:t>
      </w:r>
      <w:r>
        <w:rPr>
          <w:lang w:val="es_ES" w:bidi="es_ES"/>
        </w:rPr>
        <w:t>á los hombres que están sobre el muro"</w:t>
      </w:r>
      <w:r>
        <w:rPr>
          <w:lang w:val="es_ES" w:bidi="es_ES"/>
        </w:rPr>
        <w:t>: Los funcionarios asirios hablaron en el idioma local para que todos en la ciudad pudieran entender. Esto era una estrategia para sembrar miedo y debilitar la determinación del pueblo, una forma de guerra psicológica.</w:t>
      </w:r>
      <w:r>
        <w:rPr>
          <w:lang w:val="es_ES" w:bidi="es_ES"/>
        </w:rPr>
      </w:r>
      <w:r>
        <w:rPr>
          <w:lang w:val="es_ES" w:bidi="es_ES"/>
        </w:rPr>
      </w:r>
    </w:p>
    <w:p>
      <w:pPr/>
      <w:r>
        <w:rPr>
          <w:lang w:val="es_ES" w:bidi="es_ES"/>
        </w:rPr>
      </w:r>
    </w:p>
    <w:p>
      <w:pPr>
        <w:pStyle w:val="Heading2"/>
      </w:pPr>
      <w:r>
        <w:rPr>
          <w:lang w:val="es_ES" w:bidi="es_ES"/>
        </w:rPr>
        <w:t>2 Reyes 18:28–30</w:t>
      </w:r>
      <w:r>
        <w:rPr>
          <w:lang w:val="es_ES" w:bidi="es_ES"/>
        </w:rPr>
      </w:r>
    </w:p>
    <w:p>
      <w:pPr/>
      <w:r>
        <w:rPr>
          <w:lang w:val="es_ES" w:bidi="es_ES"/>
        </w:rPr>
      </w:r>
      <w:r>
        <w:rPr>
          <w:lang w:val="es_ES" w:bidi="es_ES"/>
        </w:rPr>
        <w:t>El jefe de estado desestimó la solicitud de la delegación de Ezequías y gritó en hebreo (o judaico), intentando intimidar a la gente de Jerusalén.</w:t>
      </w:r>
      <w:r>
        <w:rPr>
          <w:lang w:val="es_ES" w:bidi="es_ES"/>
        </w:rPr>
      </w:r>
      <w:r>
        <w:rPr>
          <w:lang w:val="es_ES" w:bidi="es_ES"/>
        </w:rPr>
      </w:r>
    </w:p>
    <w:p>
      <w:pPr/>
      <w:r>
        <w:rPr>
          <w:lang w:val="es_ES" w:bidi="es_ES"/>
        </w:rPr>
      </w:r>
    </w:p>
    <w:p>
      <w:pPr>
        <w:pStyle w:val="Heading2"/>
      </w:pPr>
      <w:r>
        <w:rPr>
          <w:lang w:val="es_ES" w:bidi="es_ES"/>
        </w:rPr>
        <w:t>2 Reyes 18:31–32</w:t>
      </w:r>
      <w:r>
        <w:rPr>
          <w:lang w:val="es_ES" w:bidi="es_ES"/>
        </w:rPr>
      </w:r>
    </w:p>
    <w:p>
      <w:pPr/>
      <w:r>
        <w:rPr>
          <w:lang w:val="es_ES" w:bidi="es_ES"/>
        </w:rPr>
      </w:r>
      <w:r>
        <w:rPr>
          <w:lang w:val="es_ES" w:bidi="es_ES"/>
        </w:rPr>
        <w:t>El jefe de estado asirio explicó los generosos términos que Senaquerib ofrecía para su rendición. ¿Por qué elegir la muerte? ¡Elijan la vida en su lugar!</w:t>
      </w:r>
      <w:r>
        <w:rPr>
          <w:lang w:val="es_ES" w:bidi="es_ES"/>
        </w:rPr>
      </w:r>
      <w:r>
        <w:rPr>
          <w:lang w:val="es_ES" w:bidi="es_ES"/>
        </w:rPr>
      </w:r>
    </w:p>
    <w:p>
      <w:pPr/>
      <w:r>
        <w:rPr>
          <w:lang w:val="es_ES" w:bidi="es_ES"/>
        </w:rPr>
      </w:r>
    </w:p>
    <w:p>
      <w:pPr>
        <w:pStyle w:val="Heading2"/>
      </w:pPr>
      <w:r>
        <w:rPr>
          <w:lang w:val="es_ES" w:bidi="es_ES"/>
        </w:rPr>
        <w:t>2 Reyes 18:32–35</w:t>
      </w:r>
      <w:r>
        <w:rPr>
          <w:lang w:val="es_ES" w:bidi="es_ES"/>
        </w:rPr>
      </w:r>
    </w:p>
    <w:p>
      <w:pPr>
        <w:pStyle w:val="ListBullet"/>
        <w:spacing w:line="240" w:lineRule="auto"/>
        <w:ind w:left="720"/>
      </w:pPr>
      <w:r>
        <w:rPr>
          <w:lang w:val="es_ES" w:bidi="es_ES"/>
        </w:rPr>
      </w:r>
      <w:r>
        <w:rPr>
          <w:lang w:val="es_ES" w:bidi="es_ES"/>
        </w:rPr>
        <w:t>"Jehová nos librará"</w:t>
      </w:r>
      <w:r>
        <w:rPr>
          <w:lang w:val="es_ES" w:bidi="es_ES"/>
        </w:rPr>
        <w:t>: El jefe de estado asirio se burló de la confianza de Judá en Jehová. Afirmó que Jehová no era diferente de los dioses de otras naciones y que no podría salvarlos.</w:t>
      </w:r>
    </w:p>
    <w:p>
      <w:pPr>
        <w:pStyle w:val="ListBullet"/>
        <w:spacing w:line="240" w:lineRule="auto"/>
        <w:ind w:left="720"/>
      </w:pPr>
      <w:r>
        <w:rPr>
          <w:lang w:val="es_ES" w:bidi="es_ES"/>
        </w:rPr>
      </w:r>
      <w:r>
        <w:rPr>
          <w:lang w:val="es_ES" w:bidi="es_ES"/>
        </w:rPr>
        <w:t>Arfad era una ciudad-estado al noroeste de Alepo. Al igual que Hamat</w:t>
      </w:r>
      <w:r>
        <w:rPr>
          <w:i/>
          <w:lang w:val="es_ES" w:bidi="es_ES"/>
        </w:rPr>
        <w:t>,</w:t>
      </w:r>
      <w:r>
        <w:rPr>
          <w:lang w:val="es_ES" w:bidi="es_ES"/>
        </w:rPr>
        <w:t xml:space="preserve"> era un centro de actividad aramea y se menciona en otras partes del Antiguo Testamento (ver </w:t>
      </w:r>
      <w:r>
        <w:rPr>
          <w:lang w:val="es_ES" w:bidi="es_ES"/>
        </w:rPr>
        <w:t>Is 10:9</w:t>
      </w:r>
      <w:r>
        <w:rPr>
          <w:lang w:val="es_ES" w:bidi="es_ES"/>
        </w:rPr>
        <w:t xml:space="preserve">, </w:t>
      </w:r>
      <w:r>
        <w:rPr>
          <w:lang w:val="es_ES" w:bidi="es_ES"/>
        </w:rPr>
        <w:t>Jr 49:23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18:37</w:t>
      </w:r>
      <w:r>
        <w:rPr>
          <w:lang w:val="es_ES" w:bidi="es_ES"/>
        </w:rPr>
      </w:r>
    </w:p>
    <w:p>
      <w:pPr/>
      <w:r>
        <w:rPr>
          <w:lang w:val="es_ES" w:bidi="es_ES"/>
        </w:rPr>
      </w:r>
      <w:r>
        <w:rPr>
          <w:lang w:val="es_ES" w:bidi="es_ES"/>
        </w:rPr>
        <w:t xml:space="preserve">Rasgar la ropa era una forma tradicional de mostrar un profundo dolor. En este caso, podría haber mostrado el pesar por los problemas de Jerusalén (ver </w:t>
      </w:r>
      <w:r>
        <w:rPr>
          <w:lang w:val="es_ES" w:bidi="es_ES"/>
        </w:rPr>
        <w:t>2 Re 6:30</w:t>
      </w:r>
      <w:r>
        <w:rPr>
          <w:lang w:val="es_ES" w:bidi="es_ES"/>
        </w:rPr>
        <w:t xml:space="preserve">) y también por los insultos dirigidos contra Dios por el funcionario asirio (ver </w:t>
      </w:r>
      <w:r>
        <w:rPr>
          <w:lang w:val="es_ES" w:bidi="es_ES"/>
        </w:rPr>
        <w:t>2 Re 19:4–6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19:1</w:t>
      </w:r>
      <w:r>
        <w:rPr>
          <w:lang w:val="es_ES" w:bidi="es_ES"/>
        </w:rPr>
      </w:r>
    </w:p>
    <w:p>
      <w:pPr/>
      <w:r>
        <w:rPr>
          <w:lang w:val="es_ES" w:bidi="es_ES"/>
        </w:rPr>
      </w:r>
      <w:r>
        <w:rPr>
          <w:lang w:val="es_ES" w:bidi="es_ES"/>
        </w:rPr>
        <w:t xml:space="preserve">Ezequías expresó su dolor al igual que lo hicieron sus representantes (ver </w:t>
      </w:r>
      <w:r>
        <w:rPr>
          <w:lang w:val="es_ES" w:bidi="es_ES"/>
        </w:rPr>
        <w:t>Jl 1:13</w:t>
      </w:r>
      <w:r>
        <w:rPr>
          <w:lang w:val="es_ES" w:bidi="es_ES"/>
        </w:rPr>
        <w:t xml:space="preserve">). Con sabiduría, fue al templo, donde compartió abiertamente sus sentimientos con Dios mediante una adoración y oración sinceras (ver </w:t>
      </w:r>
      <w:r>
        <w:rPr>
          <w:lang w:val="es_ES" w:bidi="es_ES"/>
        </w:rPr>
        <w:t>Sal 5:7</w:t>
      </w:r>
      <w:r>
        <w:rPr>
          <w:lang w:val="es_ES" w:bidi="es_ES"/>
        </w:rPr>
        <w:t xml:space="preserve">, </w:t>
      </w:r>
      <w:r>
        <w:rPr>
          <w:lang w:val="es_ES" w:bidi="es_ES"/>
        </w:rPr>
        <w:t>48:9–10</w:t>
      </w:r>
      <w:r>
        <w:rPr>
          <w:lang w:val="es_ES" w:bidi="es_ES"/>
        </w:rPr>
        <w:t xml:space="preserve">, </w:t>
      </w:r>
      <w:r>
        <w:rPr>
          <w:lang w:val="es_ES" w:bidi="es_ES"/>
        </w:rPr>
        <w:t>63:1–3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19:2–3</w:t>
      </w:r>
      <w:r>
        <w:rPr>
          <w:lang w:val="es_ES" w:bidi="es_ES"/>
        </w:rPr>
      </w:r>
    </w:p>
    <w:p>
      <w:pPr>
        <w:pStyle w:val="ListBullet"/>
        <w:spacing w:line="240" w:lineRule="auto"/>
        <w:ind w:left="720"/>
      </w:pPr>
      <w:r>
        <w:rPr>
          <w:lang w:val="es_ES" w:bidi="es_ES"/>
        </w:rPr>
      </w:r>
      <w:r>
        <w:rPr>
          <w:lang w:val="es_ES" w:bidi="es_ES"/>
        </w:rPr>
        <w:t>Los líderes a menudo buscaban orientación de profetas como Isaías durante emergencias (</w:t>
      </w:r>
      <w:r>
        <w:rPr>
          <w:lang w:val="es_ES" w:bidi="es_ES"/>
        </w:rPr>
        <w:t>2 Re 3:11–12</w:t>
      </w:r>
      <w:r>
        <w:rPr>
          <w:lang w:val="es_ES" w:bidi="es_ES"/>
        </w:rPr>
        <w:t>) o antes de las batallas (</w:t>
      </w:r>
      <w:r>
        <w:rPr>
          <w:lang w:val="es_ES" w:bidi="es_ES"/>
        </w:rPr>
        <w:t>1 Re 22:8–10</w:t>
      </w:r>
      <w:r>
        <w:rPr>
          <w:lang w:val="es_ES" w:bidi="es_ES"/>
        </w:rPr>
        <w:t>). Isaías estuvo activo durante el reinado del Rey Ezequías (</w:t>
      </w:r>
      <w:r>
        <w:rPr>
          <w:lang w:val="es_ES" w:bidi="es_ES"/>
        </w:rPr>
        <w:t>2 Re 20:1</w:t>
      </w:r>
      <w:r>
        <w:rPr>
          <w:lang w:val="es_ES" w:bidi="es_ES"/>
        </w:rPr>
        <w:t>,</w:t>
      </w:r>
      <w:r>
        <w:rPr>
          <w:lang w:val="es_ES" w:bidi="es_ES"/>
        </w:rPr>
        <w:t>14</w:t>
      </w:r>
      <w:r>
        <w:rPr>
          <w:lang w:val="es_ES" w:bidi="es_ES"/>
        </w:rPr>
        <w:t>).</w:t>
      </w:r>
    </w:p>
    <w:p>
      <w:pPr>
        <w:pStyle w:val="ListBullet"/>
        <w:spacing w:line="240" w:lineRule="auto"/>
        <w:ind w:left="720"/>
      </w:pPr>
      <w:r>
        <w:rPr>
          <w:lang w:val="es_ES" w:bidi="es_ES"/>
        </w:rPr>
      </w:r>
      <w:r>
        <w:rPr>
          <w:lang w:val="es_ES" w:bidi="es_ES"/>
        </w:rPr>
        <w:t>La expresión "</w:t>
      </w:r>
      <w:r>
        <w:rPr>
          <w:lang w:val="es_ES" w:bidi="es_ES"/>
        </w:rPr>
        <w:t>día de angustia"</w:t>
      </w:r>
      <w:r>
        <w:rPr>
          <w:lang w:val="es_ES" w:bidi="es_ES"/>
        </w:rPr>
        <w:t xml:space="preserve"> describe la intensa aflicción que el rey experimentó debido a los insultos y la deshonra contra Dios y su pueblo. Ezequías comprendió que estaban indefensos sin la ayuda de Dios.</w:t>
      </w:r>
      <w:r>
        <w:rPr>
          <w:lang w:val="es_ES" w:bidi="es_ES"/>
        </w:rPr>
      </w:r>
      <w:r>
        <w:rPr>
          <w:lang w:val="es_ES" w:bidi="es_ES"/>
        </w:rPr>
      </w:r>
    </w:p>
    <w:p>
      <w:pPr/>
      <w:r>
        <w:rPr>
          <w:lang w:val="es_ES" w:bidi="es_ES"/>
        </w:rPr>
      </w:r>
    </w:p>
    <w:p>
      <w:pPr>
        <w:pStyle w:val="Heading2"/>
      </w:pPr>
      <w:r>
        <w:rPr>
          <w:lang w:val="es_ES" w:bidi="es_ES"/>
        </w:rPr>
        <w:t>2 Reyes 19:4</w:t>
      </w:r>
      <w:r>
        <w:rPr>
          <w:lang w:val="es_ES" w:bidi="es_ES"/>
        </w:rPr>
      </w:r>
    </w:p>
    <w:p>
      <w:pPr/>
      <w:r>
        <w:rPr>
          <w:lang w:val="es_ES" w:bidi="es_ES"/>
        </w:rPr>
      </w:r>
      <w:r>
        <w:rPr>
          <w:lang w:val="es_ES" w:bidi="es_ES"/>
        </w:rPr>
        <w:t>Ezequías no estaba negando su propia relación con el Señor al llamarlo "tu Dios"; más bien, estaba reconociendo el llamado especial de Dios sobre Isaías.</w:t>
      </w:r>
      <w:r>
        <w:rPr>
          <w:lang w:val="es_ES" w:bidi="es_ES"/>
        </w:rPr>
      </w:r>
      <w:r>
        <w:rPr>
          <w:lang w:val="es_ES" w:bidi="es_ES"/>
        </w:rPr>
      </w:r>
    </w:p>
    <w:p>
      <w:pPr/>
      <w:r>
        <w:rPr>
          <w:lang w:val="es_ES" w:bidi="es_ES"/>
        </w:rPr>
      </w:r>
    </w:p>
    <w:p>
      <w:pPr>
        <w:pStyle w:val="Heading2"/>
      </w:pPr>
      <w:r>
        <w:rPr>
          <w:lang w:val="es_ES" w:bidi="es_ES"/>
        </w:rPr>
        <w:t>2 Reyes 19:8</w:t>
      </w:r>
      <w:r>
        <w:rPr>
          <w:lang w:val="es_ES" w:bidi="es_ES"/>
        </w:rPr>
      </w:r>
    </w:p>
    <w:p>
      <w:pPr/>
      <w:r>
        <w:rPr>
          <w:lang w:val="es_ES" w:bidi="es_ES"/>
        </w:rPr>
      </w:r>
      <w:r>
        <w:rPr>
          <w:lang w:val="es_ES" w:bidi="es_ES"/>
        </w:rPr>
        <w:t>Senaquerib envió a sus oficiales y tropas a Jerusalén mientras atacaba Laquís (</w:t>
      </w:r>
      <w:r>
        <w:rPr>
          <w:lang w:val="es_ES" w:bidi="es_ES"/>
        </w:rPr>
        <w:t>2 Re 18:14</w:t>
      </w:r>
      <w:r>
        <w:rPr>
          <w:lang w:val="es_ES" w:bidi="es_ES"/>
        </w:rPr>
        <w:t>,</w:t>
      </w:r>
      <w:r>
        <w:rPr>
          <w:lang w:val="es_ES" w:bidi="es_ES"/>
        </w:rPr>
        <w:t>17</w:t>
      </w:r>
      <w:r>
        <w:rPr>
          <w:lang w:val="es_ES" w:bidi="es_ES"/>
        </w:rPr>
        <w:t>). Después se trasladó a trece kilómetros al noreste hacia Libná.</w:t>
      </w:r>
      <w:r>
        <w:rPr>
          <w:lang w:val="es_ES" w:bidi="es_ES"/>
        </w:rPr>
      </w:r>
      <w:r>
        <w:rPr>
          <w:lang w:val="es_ES" w:bidi="es_ES"/>
        </w:rPr>
      </w:r>
    </w:p>
    <w:p>
      <w:pPr/>
      <w:r>
        <w:rPr>
          <w:lang w:val="es_ES" w:bidi="es_ES"/>
        </w:rPr>
      </w:r>
    </w:p>
    <w:p>
      <w:pPr>
        <w:pStyle w:val="Heading2"/>
      </w:pPr>
      <w:r>
        <w:rPr>
          <w:lang w:val="es_ES" w:bidi="es_ES"/>
        </w:rPr>
        <w:t>2 Reyes 19:9</w:t>
      </w:r>
      <w:r>
        <w:rPr>
          <w:lang w:val="es_ES" w:bidi="es_ES"/>
        </w:rPr>
      </w:r>
    </w:p>
    <w:p>
      <w:pPr/>
      <w:r>
        <w:rPr>
          <w:lang w:val="es_ES" w:bidi="es_ES"/>
        </w:rPr>
      </w:r>
      <w:r>
        <w:rPr>
          <w:lang w:val="es_ES" w:bidi="es_ES"/>
        </w:rPr>
        <w:t xml:space="preserve">El rey </w:t>
      </w:r>
      <w:r>
        <w:rPr>
          <w:lang w:val="es_ES" w:bidi="es_ES"/>
        </w:rPr>
        <w:t xml:space="preserve">Thiraca </w:t>
      </w:r>
      <w:r>
        <w:rPr>
          <w:lang w:val="es_ES" w:bidi="es_ES"/>
        </w:rPr>
        <w:t>de Etiopía posteriormente se convirtió en faraón de Egipto. En ese entonces, era comandante en el ejército de su hermano Shebitku.</w:t>
      </w:r>
      <w:r>
        <w:rPr>
          <w:lang w:val="es_ES" w:bidi="es_ES"/>
        </w:rPr>
      </w:r>
      <w:r>
        <w:rPr>
          <w:lang w:val="es_ES" w:bidi="es_ES"/>
        </w:rPr>
      </w:r>
    </w:p>
    <w:p>
      <w:pPr/>
      <w:r>
        <w:rPr>
          <w:lang w:val="es_ES" w:bidi="es_ES"/>
        </w:rPr>
      </w:r>
    </w:p>
    <w:p>
      <w:pPr>
        <w:pStyle w:val="Heading2"/>
      </w:pPr>
      <w:r>
        <w:rPr>
          <w:lang w:val="es_ES" w:bidi="es_ES"/>
        </w:rPr>
        <w:t>2 Reyes 19:10–13</w:t>
      </w:r>
      <w:r>
        <w:rPr>
          <w:lang w:val="es_ES" w:bidi="es_ES"/>
        </w:rPr>
      </w:r>
    </w:p>
    <w:p>
      <w:pPr/>
      <w:r>
        <w:rPr>
          <w:lang w:val="es_ES" w:bidi="es_ES"/>
        </w:rPr>
      </w:r>
      <w:r>
        <w:rPr>
          <w:lang w:val="es_ES" w:bidi="es_ES"/>
        </w:rPr>
        <w:t xml:space="preserve">El segundo mensaje de Senaquerib advirtió a la gente de Jerusalén sobre las brutales victorias de los asirios. Todos sabían que los reyes asirios habían saqueado, torturado y destruido a quienes se les oponían (ver </w:t>
      </w:r>
      <w:r>
        <w:rPr>
          <w:lang w:val="es_ES" w:bidi="es_ES"/>
        </w:rPr>
        <w:t>2 Re 19:28</w:t>
      </w:r>
      <w:r>
        <w:rPr>
          <w:lang w:val="es_ES" w:bidi="es_ES"/>
        </w:rPr>
        <w:t>). Ninguna nación, rey o dios los había detenido. Ante esta amenaza, la gente debería usar el sentido común y rendirse en lugar de confiar en Ezequías y su engañosa devoción religiosa.</w:t>
      </w:r>
      <w:r>
        <w:rPr>
          <w:lang w:val="es_ES" w:bidi="es_ES"/>
        </w:rPr>
      </w:r>
      <w:r>
        <w:rPr>
          <w:lang w:val="es_ES" w:bidi="es_ES"/>
        </w:rPr>
      </w:r>
    </w:p>
    <w:p>
      <w:pPr/>
      <w:r>
        <w:rPr>
          <w:lang w:val="es_ES" w:bidi="es_ES"/>
        </w:rPr>
      </w:r>
    </w:p>
    <w:p>
      <w:pPr>
        <w:pStyle w:val="Heading2"/>
      </w:pPr>
      <w:r>
        <w:rPr>
          <w:lang w:val="es_ES" w:bidi="es_ES"/>
        </w:rPr>
        <w:t>2 Reyes 19:14–19</w:t>
      </w:r>
      <w:r>
        <w:rPr>
          <w:lang w:val="es_ES" w:bidi="es_ES"/>
        </w:rPr>
      </w:r>
    </w:p>
    <w:p>
      <w:pPr/>
      <w:r>
        <w:rPr>
          <w:lang w:val="es_ES" w:bidi="es_ES"/>
        </w:rPr>
      </w:r>
      <w:r>
        <w:rPr>
          <w:lang w:val="es_ES" w:bidi="es_ES"/>
        </w:rPr>
        <w:t>Ezequías recibió la carta irrespetuosa de Senaquerib y la llevó directamente al templo del Señor. Oró a Dios con alabanzas (</w:t>
      </w:r>
      <w:r>
        <w:rPr>
          <w:lang w:val="es_ES" w:bidi="es_ES"/>
        </w:rPr>
        <w:t>2 Re 19:15</w:t>
      </w:r>
      <w:r>
        <w:rPr>
          <w:lang w:val="es_ES" w:bidi="es_ES"/>
        </w:rPr>
        <w:t>) y peticiones (</w:t>
      </w:r>
      <w:r>
        <w:rPr>
          <w:lang w:val="es_ES" w:bidi="es_ES"/>
        </w:rPr>
        <w:t>2 Re 19:16–19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19:16–19</w:t>
      </w:r>
      <w:r>
        <w:rPr>
          <w:lang w:val="es_ES" w:bidi="es_ES"/>
        </w:rPr>
      </w:r>
    </w:p>
    <w:p>
      <w:pPr/>
      <w:r>
        <w:rPr>
          <w:lang w:val="es_ES" w:bidi="es_ES"/>
        </w:rPr>
      </w:r>
      <w:r>
        <w:rPr>
          <w:lang w:val="es_ES" w:bidi="es_ES"/>
        </w:rPr>
        <w:t>Las victorias de Senaquerib no tuvieron importancia porque, a diferencia de los falsos dioses de otras naciones, Jehová era el verdadero Dios viviente.</w:t>
      </w:r>
      <w:r>
        <w:rPr>
          <w:lang w:val="es_ES" w:bidi="es_ES"/>
        </w:rPr>
      </w:r>
      <w:r>
        <w:rPr>
          <w:lang w:val="es_ES" w:bidi="es_ES"/>
        </w:rPr>
      </w:r>
    </w:p>
    <w:p>
      <w:pPr/>
      <w:r>
        <w:rPr>
          <w:lang w:val="es_ES" w:bidi="es_ES"/>
        </w:rPr>
      </w:r>
    </w:p>
    <w:p>
      <w:pPr>
        <w:pStyle w:val="Heading2"/>
      </w:pPr>
      <w:r>
        <w:rPr>
          <w:lang w:val="es_ES" w:bidi="es_ES"/>
        </w:rPr>
        <w:t>2 Reyes 19:21–28</w:t>
      </w:r>
      <w:r>
        <w:rPr>
          <w:lang w:val="es_ES" w:bidi="es_ES"/>
        </w:rPr>
      </w:r>
    </w:p>
    <w:p>
      <w:pPr/>
      <w:r>
        <w:rPr>
          <w:lang w:val="es_ES" w:bidi="es_ES"/>
        </w:rPr>
      </w:r>
      <w:r>
        <w:rPr>
          <w:lang w:val="es_ES" w:bidi="es_ES"/>
        </w:rPr>
        <w:t>La frase "</w:t>
      </w:r>
      <w:r>
        <w:rPr>
          <w:lang w:val="es_ES" w:bidi="es_ES"/>
        </w:rPr>
        <w:t>la virgen hija de Sión"</w:t>
      </w:r>
      <w:r>
        <w:rPr>
          <w:i/>
          <w:lang w:val="es_ES" w:bidi="es_ES"/>
        </w:rPr>
        <w:t xml:space="preserve"> </w:t>
      </w:r>
      <w:r>
        <w:rPr>
          <w:lang w:val="es_ES" w:bidi="es_ES"/>
        </w:rPr>
        <w:t>se utiliza a menudo para describir una ciudad o nación (</w:t>
      </w:r>
      <w:r>
        <w:rPr>
          <w:lang w:val="es_ES" w:bidi="es_ES"/>
        </w:rPr>
        <w:t>Is 23:12</w:t>
      </w:r>
      <w:r>
        <w:rPr>
          <w:lang w:val="es_ES" w:bidi="es_ES"/>
        </w:rPr>
        <w:t xml:space="preserve">, </w:t>
      </w:r>
      <w:r>
        <w:rPr>
          <w:lang w:val="es_ES" w:bidi="es_ES"/>
        </w:rPr>
        <w:t>37:22</w:t>
      </w:r>
      <w:r>
        <w:rPr>
          <w:lang w:val="es_ES" w:bidi="es_ES"/>
        </w:rPr>
        <w:t xml:space="preserve">, </w:t>
      </w:r>
      <w:r>
        <w:rPr>
          <w:lang w:val="es_ES" w:bidi="es_ES"/>
        </w:rPr>
        <w:t>47:1</w:t>
      </w:r>
      <w:r>
        <w:rPr>
          <w:lang w:val="es_ES" w:bidi="es_ES"/>
        </w:rPr>
        <w:t xml:space="preserve">; </w:t>
      </w:r>
      <w:r>
        <w:rPr>
          <w:lang w:val="es_ES" w:bidi="es_ES"/>
        </w:rPr>
        <w:t>Jr 18:13</w:t>
      </w:r>
      <w:r>
        <w:rPr>
          <w:lang w:val="es_ES" w:bidi="es_ES"/>
        </w:rPr>
        <w:t xml:space="preserve">). Aquí, significa que así como una joven es rescatada del peligro, Dios salvará a Jerusalén. La respuesta del Señor llegó como una "canción de burla", una forma literaria común en el antiguo Oriente Medio que celebraba la derrota de un enemigo (ver </w:t>
      </w:r>
      <w:r>
        <w:rPr>
          <w:lang w:val="es_ES" w:bidi="es_ES"/>
        </w:rPr>
        <w:t>Is 14:3–20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19:23–24</w:t>
      </w:r>
      <w:r>
        <w:rPr>
          <w:lang w:val="es_ES" w:bidi="es_ES"/>
        </w:rPr>
      </w:r>
    </w:p>
    <w:p>
      <w:pPr/>
      <w:r>
        <w:rPr>
          <w:lang w:val="es_ES" w:bidi="es_ES"/>
        </w:rPr>
      </w:r>
      <w:r>
        <w:rPr>
          <w:lang w:val="es_ES" w:bidi="es_ES"/>
        </w:rPr>
        <w:t>"las cumbres de los montes</w:t>
      </w:r>
      <w:r>
        <w:rPr>
          <w:i/>
          <w:lang w:val="es_ES" w:bidi="es_ES"/>
        </w:rPr>
        <w:t xml:space="preserve">… </w:t>
      </w:r>
      <w:r>
        <w:rPr>
          <w:lang w:val="es_ES" w:bidi="es_ES"/>
        </w:rPr>
        <w:t>del Líbano"</w:t>
      </w:r>
      <w:r>
        <w:rPr>
          <w:lang w:val="es_ES" w:bidi="es_ES"/>
        </w:rPr>
        <w:t>: En sus registros, Senaquerib describió cómo escalaba altos pasos de montaña y talaba los grandes árboles del Líbano. Senaquerib se sentía invencible, pero solo era un hombre, sin comparación con el omnisciente Señor del universo (</w:t>
      </w:r>
      <w:r>
        <w:rPr>
          <w:lang w:val="es_ES" w:bidi="es_ES"/>
        </w:rPr>
        <w:t>1 Cro 28:9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19:25–26</w:t>
      </w:r>
      <w:r>
        <w:rPr>
          <w:lang w:val="es_ES" w:bidi="es_ES"/>
        </w:rPr>
      </w:r>
    </w:p>
    <w:p>
      <w:pPr/>
      <w:r>
        <w:rPr>
          <w:lang w:val="es_ES" w:bidi="es_ES"/>
        </w:rPr>
      </w:r>
      <w:r>
        <w:rPr>
          <w:lang w:val="es_ES" w:bidi="es_ES"/>
        </w:rPr>
        <w:t>Y ahora la he hecho venir</w:t>
      </w:r>
      <w:r>
        <w:rPr>
          <w:lang w:val="es_ES" w:bidi="es_ES"/>
        </w:rPr>
        <w:t xml:space="preserve">: Dios planeó todos los grandes logros de </w:t>
      </w:r>
      <w:r>
        <w:rPr>
          <w:lang w:val="es_ES" w:bidi="es_ES"/>
        </w:rPr>
        <w:t>Senaquerib</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19:27–28</w:t>
      </w:r>
      <w:r>
        <w:rPr>
          <w:lang w:val="es_ES" w:bidi="es_ES"/>
        </w:rPr>
      </w:r>
    </w:p>
    <w:p>
      <w:pPr>
        <w:pStyle w:val="ListBullet"/>
        <w:spacing w:line="240" w:lineRule="auto"/>
        <w:ind w:left="720"/>
      </w:pPr>
      <w:r>
        <w:rPr>
          <w:lang w:val="es_ES" w:bidi="es_ES"/>
        </w:rPr>
      </w:r>
      <w:r>
        <w:rPr>
          <w:lang w:val="es_ES" w:bidi="es_ES"/>
        </w:rPr>
        <w:t>"Yo he sabido tu asentarte"</w:t>
      </w:r>
      <w:r>
        <w:rPr>
          <w:lang w:val="es_ES" w:bidi="es_ES"/>
        </w:rPr>
        <w:t xml:space="preserve">: Ver </w:t>
      </w:r>
      <w:r>
        <w:rPr>
          <w:lang w:val="es_ES" w:bidi="es_ES"/>
        </w:rPr>
        <w:t>Salmos 44:21</w:t>
      </w:r>
      <w:r>
        <w:rPr>
          <w:lang w:val="es_ES" w:bidi="es_ES"/>
        </w:rPr>
        <w:t xml:space="preserve">, </w:t>
      </w:r>
      <w:r>
        <w:rPr>
          <w:lang w:val="es_ES" w:bidi="es_ES"/>
        </w:rPr>
        <w:t>94:11</w:t>
      </w:r>
      <w:r>
        <w:rPr>
          <w:lang w:val="es_ES" w:bidi="es_ES"/>
        </w:rPr>
        <w:t>.</w:t>
      </w:r>
    </w:p>
    <w:p>
      <w:pPr>
        <w:pStyle w:val="ListBullet"/>
        <w:spacing w:line="240" w:lineRule="auto"/>
        <w:ind w:left="720"/>
      </w:pPr>
      <w:r>
        <w:rPr>
          <w:lang w:val="es_ES" w:bidi="es_ES"/>
        </w:rPr>
      </w:r>
      <w:r>
        <w:rPr>
          <w:lang w:val="es_ES" w:bidi="es_ES"/>
        </w:rPr>
        <w:t>mi anzuelo</w:t>
      </w:r>
      <w:r>
        <w:rPr>
          <w:i/>
          <w:lang w:val="es_ES" w:bidi="es_ES"/>
        </w:rPr>
        <w:t xml:space="preserve">… </w:t>
      </w:r>
      <w:r>
        <w:rPr>
          <w:lang w:val="es_ES" w:bidi="es_ES"/>
        </w:rPr>
        <w:t>y mi bocado</w:t>
      </w:r>
      <w:r>
        <w:rPr>
          <w:lang w:val="es_ES" w:bidi="es_ES"/>
        </w:rPr>
        <w:t>: Los registros asirios describen un trato igualmente severo hacia los prisioneros. El Señor trataría a Senaquerib de la misma manera que él y sus antepasados trataron a aquellos que conquistaron.</w:t>
      </w:r>
      <w:r>
        <w:rPr>
          <w:lang w:val="es_ES" w:bidi="es_ES"/>
        </w:rPr>
      </w:r>
      <w:r>
        <w:rPr>
          <w:lang w:val="es_ES" w:bidi="es_ES"/>
        </w:rPr>
      </w:r>
    </w:p>
    <w:p>
      <w:pPr/>
      <w:r>
        <w:rPr>
          <w:lang w:val="es_ES" w:bidi="es_ES"/>
        </w:rPr>
      </w:r>
    </w:p>
    <w:p>
      <w:pPr>
        <w:pStyle w:val="Heading2"/>
      </w:pPr>
      <w:r>
        <w:rPr>
          <w:lang w:val="es_ES" w:bidi="es_ES"/>
        </w:rPr>
        <w:t>2 Reyes 19:29–30</w:t>
      </w:r>
      <w:r>
        <w:rPr>
          <w:lang w:val="es_ES" w:bidi="es_ES"/>
        </w:rPr>
      </w:r>
    </w:p>
    <w:p>
      <w:pPr/>
      <w:r>
        <w:rPr>
          <w:lang w:val="es_ES" w:bidi="es_ES"/>
        </w:rPr>
      </w:r>
      <w:r>
        <w:rPr>
          <w:lang w:val="es_ES" w:bidi="es_ES"/>
        </w:rPr>
        <w:t>"esto te será por señal"</w:t>
      </w:r>
      <w:r>
        <w:rPr>
          <w:lang w:val="es_ES" w:bidi="es_ES"/>
        </w:rPr>
        <w:t>: El mensaje de esperanza del Señor incluía una señal de que Jerusalén sería salvada del asedio. La señal era que Dios proveería alimento. Dado que los asirios habían devastado la tierra, la gente dependería del crecimiento espontáneo de cultivos para sobrevivir. El suministro de alimentos seguiría siendo limitado el año siguiente. Pero para el tercer año</w:t>
      </w:r>
      <w:r>
        <w:rPr>
          <w:i/>
          <w:lang w:val="es_ES" w:bidi="es_ES"/>
        </w:rPr>
        <w:t>,</w:t>
      </w:r>
      <w:r>
        <w:rPr>
          <w:lang w:val="es_ES" w:bidi="es_ES"/>
        </w:rPr>
        <w:t xml:space="preserve"> la siembra y la cosecha regular se reanudarían.</w:t>
      </w:r>
      <w:r>
        <w:rPr>
          <w:lang w:val="es_ES" w:bidi="es_ES"/>
        </w:rPr>
      </w:r>
      <w:r>
        <w:rPr>
          <w:lang w:val="es_ES" w:bidi="es_ES"/>
        </w:rPr>
      </w:r>
    </w:p>
    <w:p>
      <w:pPr/>
      <w:r>
        <w:rPr>
          <w:lang w:val="es_ES" w:bidi="es_ES"/>
        </w:rPr>
      </w:r>
    </w:p>
    <w:p>
      <w:pPr>
        <w:pStyle w:val="Heading2"/>
      </w:pPr>
      <w:r>
        <w:rPr>
          <w:lang w:val="es_ES" w:bidi="es_ES"/>
        </w:rPr>
        <w:t>2 Reyes 19:31</w:t>
      </w:r>
      <w:r>
        <w:rPr>
          <w:lang w:val="es_ES" w:bidi="es_ES"/>
        </w:rPr>
      </w:r>
    </w:p>
    <w:p>
      <w:pPr/>
      <w:r>
        <w:rPr>
          <w:lang w:val="es_ES" w:bidi="es_ES"/>
        </w:rPr>
      </w:r>
      <w:r>
        <w:rPr>
          <w:lang w:val="es_ES" w:bidi="es_ES"/>
        </w:rPr>
        <w:t xml:space="preserve">La idea de un remanente (un pequeño grupo de sobrevivientes) aparece frecuentemente en el Antiguo Testamento. Dios suele preservar a su pueblo, prometiendo cuidarlos en el futuro (ver </w:t>
      </w:r>
      <w:r>
        <w:rPr>
          <w:lang w:val="es_ES" w:bidi="es_ES"/>
        </w:rPr>
        <w:t>Is 4:2–6</w:t>
      </w:r>
      <w:r>
        <w:rPr>
          <w:lang w:val="es_ES" w:bidi="es_ES"/>
        </w:rPr>
        <w:t xml:space="preserve">, </w:t>
      </w:r>
      <w:r>
        <w:rPr>
          <w:lang w:val="es_ES" w:bidi="es_ES"/>
        </w:rPr>
        <w:t>9:127</w:t>
      </w:r>
      <w:r>
        <w:rPr>
          <w:lang w:val="es_ES" w:bidi="es_ES"/>
        </w:rPr>
        <w:t xml:space="preserve">; </w:t>
      </w:r>
      <w:r>
        <w:rPr>
          <w:lang w:val="es_ES" w:bidi="es_ES"/>
        </w:rPr>
        <w:t>So 3:8–20</w:t>
      </w:r>
      <w:r>
        <w:rPr>
          <w:lang w:val="es_ES" w:bidi="es_ES"/>
        </w:rPr>
        <w:t xml:space="preserve">; comparar con </w:t>
      </w:r>
      <w:r>
        <w:rPr>
          <w:lang w:val="es_ES" w:bidi="es_ES"/>
        </w:rPr>
        <w:t>Ap 7:1–12</w:t>
      </w:r>
      <w:r>
        <w:rPr>
          <w:lang w:val="es_ES" w:bidi="es_ES"/>
        </w:rPr>
        <w:t>). El pueblo de Dios puede confiar en que sobrevivirán porque el Señor está comprometido a hacerlo realidad.</w:t>
      </w:r>
      <w:r>
        <w:rPr>
          <w:lang w:val="es_ES" w:bidi="es_ES"/>
        </w:rPr>
      </w:r>
      <w:r>
        <w:rPr>
          <w:lang w:val="es_ES" w:bidi="es_ES"/>
        </w:rPr>
      </w:r>
    </w:p>
    <w:p>
      <w:pPr/>
      <w:r>
        <w:rPr>
          <w:lang w:val="es_ES" w:bidi="es_ES"/>
        </w:rPr>
      </w:r>
    </w:p>
    <w:p>
      <w:pPr>
        <w:pStyle w:val="Heading2"/>
      </w:pPr>
      <w:r>
        <w:rPr>
          <w:lang w:val="es_ES" w:bidi="es_ES"/>
        </w:rPr>
        <w:t>2 Reyes 19:32–34</w:t>
      </w:r>
      <w:r>
        <w:rPr>
          <w:lang w:val="es_ES" w:bidi="es_ES"/>
        </w:rPr>
      </w:r>
    </w:p>
    <w:p>
      <w:pPr>
        <w:pStyle w:val="ListBullet"/>
        <w:spacing w:line="240" w:lineRule="auto"/>
        <w:ind w:left="720"/>
      </w:pPr>
      <w:r>
        <w:rPr>
          <w:lang w:val="es_ES" w:bidi="es_ES"/>
        </w:rPr>
      </w:r>
      <w:r>
        <w:rPr>
          <w:lang w:val="es_ES" w:bidi="es_ES"/>
        </w:rPr>
        <w:t xml:space="preserve">Los ejércitos de Senaquerib no entraron en Jerusalén y, en su lugar, regresaron a casa. En su propio relato, Senaquerib describió la captura y el saqueo de cuarenta y seis ciudades en Judá. No mencionó la captura de </w:t>
      </w:r>
      <w:r>
        <w:rPr>
          <w:i/>
          <w:lang w:val="es_ES" w:bidi="es_ES"/>
        </w:rPr>
        <w:t>Jerusalén</w:t>
      </w:r>
      <w:r>
        <w:rPr>
          <w:lang w:val="es_ES" w:bidi="es_ES"/>
        </w:rPr>
        <w:t>, pero indicó que atrapó a Ezequías "en Jerusalén... como a un pájaro en una jaula".</w:t>
      </w:r>
    </w:p>
    <w:p>
      <w:pPr>
        <w:pStyle w:val="ListBullet"/>
        <w:spacing w:line="240" w:lineRule="auto"/>
        <w:ind w:left="720"/>
      </w:pPr>
      <w:r>
        <w:rPr>
          <w:lang w:val="es_ES" w:bidi="es_ES"/>
        </w:rPr>
      </w:r>
      <w:r>
        <w:rPr>
          <w:lang w:val="es_ES" w:bidi="es_ES"/>
        </w:rPr>
        <w:t>"por amor de mí":</w:t>
      </w:r>
      <w:r>
        <w:rPr>
          <w:lang w:val="es_ES" w:bidi="es_ES"/>
        </w:rPr>
        <w:t xml:space="preserve"> considerando la falta de respeto y arrogancia de Senaquerib hacia Dios (ver </w:t>
      </w:r>
      <w:r>
        <w:rPr>
          <w:lang w:val="es_ES" w:bidi="es_ES"/>
        </w:rPr>
        <w:t>2 Re 18:25</w:t>
      </w:r>
      <w:r>
        <w:rPr>
          <w:lang w:val="es_ES" w:bidi="es_ES"/>
        </w:rPr>
        <w:t>,</w:t>
      </w:r>
      <w:r>
        <w:rPr>
          <w:lang w:val="es_ES" w:bidi="es_ES"/>
        </w:rPr>
        <w:t>28–30</w:t>
      </w:r>
      <w:r>
        <w:rPr>
          <w:lang w:val="es_ES" w:bidi="es_ES"/>
        </w:rPr>
        <w:t xml:space="preserve">; </w:t>
      </w:r>
      <w:r>
        <w:rPr>
          <w:lang w:val="es_ES" w:bidi="es_ES"/>
        </w:rPr>
        <w:t>19:10–13</w:t>
      </w:r>
      <w:r>
        <w:rPr>
          <w:lang w:val="es_ES" w:bidi="es_ES"/>
        </w:rPr>
        <w:t>,</w:t>
      </w:r>
      <w:r>
        <w:rPr>
          <w:lang w:val="es_ES" w:bidi="es_ES"/>
        </w:rPr>
        <w:t>21</w:t>
      </w:r>
      <w:r>
        <w:rPr>
          <w:lang w:val="es_ES" w:bidi="es_ES"/>
        </w:rPr>
        <w:t>,</w:t>
      </w:r>
      <w:r>
        <w:rPr>
          <w:lang w:val="es_ES" w:bidi="es_ES"/>
        </w:rPr>
        <w:t>27–28</w:t>
      </w:r>
      <w:r>
        <w:rPr>
          <w:lang w:val="es_ES" w:bidi="es_ES"/>
        </w:rPr>
        <w:t>). "y por amor de David mi siervo": a quien Dios había hecho una promesa de pacto (</w:t>
      </w:r>
      <w:r>
        <w:rPr>
          <w:lang w:val="es_ES" w:bidi="es_ES"/>
        </w:rPr>
        <w:t>2 Sam 7:8–16</w:t>
      </w:r>
      <w:r>
        <w:rPr>
          <w:lang w:val="es_ES" w:bidi="es_ES"/>
        </w:rPr>
        <w:t>) y cuya fe Ezequías había seguido (</w:t>
      </w:r>
      <w:r>
        <w:rPr>
          <w:lang w:val="es_ES" w:bidi="es_ES"/>
        </w:rPr>
        <w:t>2 Re 18:3</w:t>
      </w:r>
      <w:r>
        <w:rPr>
          <w:lang w:val="es_ES" w:bidi="es_ES"/>
        </w:rPr>
        <w:t xml:space="preserve">), el Señor protegería esta ciudad (ver </w:t>
      </w:r>
      <w:r>
        <w:rPr>
          <w:lang w:val="es_ES" w:bidi="es_ES"/>
        </w:rPr>
        <w:t>2 Re 20:6</w:t>
      </w:r>
      <w:r>
        <w:rPr>
          <w:lang w:val="es_ES" w:bidi="es_ES"/>
        </w:rPr>
        <w:t>). El Señor mostró claramente que solo él es Dios y que es leal a su pueblo que confía en él.</w:t>
      </w:r>
      <w:r>
        <w:rPr>
          <w:lang w:val="es_ES" w:bidi="es_ES"/>
        </w:rPr>
      </w:r>
      <w:r>
        <w:rPr>
          <w:lang w:val="es_ES" w:bidi="es_ES"/>
        </w:rPr>
      </w:r>
    </w:p>
    <w:p>
      <w:pPr/>
      <w:r>
        <w:rPr>
          <w:lang w:val="es_ES" w:bidi="es_ES"/>
        </w:rPr>
      </w:r>
    </w:p>
    <w:p>
      <w:pPr>
        <w:pStyle w:val="Heading2"/>
      </w:pPr>
      <w:r>
        <w:rPr>
          <w:lang w:val="es_ES" w:bidi="es_ES"/>
        </w:rPr>
        <w:t>2 Reyes 19:35</w:t>
      </w:r>
      <w:r>
        <w:rPr>
          <w:lang w:val="es_ES" w:bidi="es_ES"/>
        </w:rPr>
      </w:r>
    </w:p>
    <w:p>
      <w:pPr/>
      <w:r>
        <w:rPr>
          <w:lang w:val="es_ES" w:bidi="es_ES"/>
        </w:rPr>
      </w:r>
      <w:r>
        <w:rPr>
          <w:lang w:val="es_ES" w:bidi="es_ES"/>
        </w:rPr>
        <w:t>El Ángel del Señor también ayudó a liberar al pueblo de Dios de Egipto (</w:t>
      </w:r>
      <w:r>
        <w:rPr>
          <w:lang w:val="es_ES" w:bidi="es_ES"/>
        </w:rPr>
        <w:t>Ex 12:12–13</w:t>
      </w:r>
      <w:r>
        <w:rPr>
          <w:lang w:val="es_ES" w:bidi="es_ES"/>
        </w:rPr>
        <w:t>,</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19:36</w:t>
      </w:r>
      <w:r>
        <w:rPr>
          <w:lang w:val="es_ES" w:bidi="es_ES"/>
        </w:rPr>
      </w:r>
    </w:p>
    <w:p>
      <w:pPr/>
      <w:r>
        <w:rPr>
          <w:lang w:val="es_ES" w:bidi="es_ES"/>
        </w:rPr>
      </w:r>
      <w:r>
        <w:rPr>
          <w:lang w:val="es_ES" w:bidi="es_ES"/>
        </w:rPr>
        <w:t>"Sennachêrib</w:t>
      </w:r>
      <w:r>
        <w:rPr>
          <w:i/>
          <w:lang w:val="es_ES" w:bidi="es_ES"/>
        </w:rPr>
        <w:t xml:space="preserve">… </w:t>
      </w:r>
      <w:r>
        <w:rPr>
          <w:lang w:val="es_ES" w:bidi="es_ES"/>
        </w:rPr>
        <w:t>se fué y tornó á Nínive, donde se estuvo"</w:t>
      </w:r>
      <w:r>
        <w:rPr>
          <w:lang w:val="es_ES" w:bidi="es_ES"/>
        </w:rPr>
        <w:t>: Aunque este rey asirio lideró cinco campañas militares más, no volvió a atacar a Judá.</w:t>
      </w:r>
      <w:r>
        <w:rPr>
          <w:lang w:val="es_ES" w:bidi="es_ES"/>
        </w:rPr>
      </w:r>
      <w:r>
        <w:rPr>
          <w:lang w:val="es_ES" w:bidi="es_ES"/>
        </w:rPr>
      </w:r>
    </w:p>
    <w:p>
      <w:pPr/>
      <w:r>
        <w:rPr>
          <w:lang w:val="es_ES" w:bidi="es_ES"/>
        </w:rPr>
      </w:r>
    </w:p>
    <w:p>
      <w:pPr>
        <w:pStyle w:val="Heading2"/>
      </w:pPr>
      <w:r>
        <w:rPr>
          <w:lang w:val="es_ES" w:bidi="es_ES"/>
        </w:rPr>
        <w:t>2 Reyes 19:37</w:t>
      </w:r>
      <w:r>
        <w:rPr>
          <w:lang w:val="es_ES" w:bidi="es_ES"/>
        </w:rPr>
      </w:r>
    </w:p>
    <w:p>
      <w:pPr>
        <w:pStyle w:val="ListBullet"/>
        <w:spacing w:line="240" w:lineRule="auto"/>
        <w:ind w:left="720"/>
      </w:pPr>
      <w:r>
        <w:rPr>
          <w:lang w:val="es_ES" w:bidi="es_ES"/>
        </w:rPr>
      </w:r>
      <w:r>
        <w:rPr>
          <w:lang w:val="es_ES" w:bidi="es_ES"/>
        </w:rPr>
        <w:t>"sus hijos lo hirieron á cuchillo"</w:t>
      </w:r>
      <w:r>
        <w:rPr>
          <w:lang w:val="es_ES" w:bidi="es_ES"/>
        </w:rPr>
        <w:t>: Aunque el asesinato de Senaquerib ocurrió veinte años después, en 681 a. C., el narrador lo menciona aquí para concluir la discusión sobre el rey asirio y destacar la ironía de su muerte. Senaquerib había alardeado de que ningún dios podría salvar a las personas que atacaba; sin embargo, su propio Dios no pudo protegerlo de los asesinos dentro de su familia.</w:t>
      </w:r>
    </w:p>
    <w:p>
      <w:pPr>
        <w:pStyle w:val="ListBullet"/>
        <w:spacing w:line="240" w:lineRule="auto"/>
        <w:ind w:left="720"/>
      </w:pPr>
      <w:r>
        <w:rPr>
          <w:lang w:val="es_ES" w:bidi="es_ES"/>
        </w:rPr>
      </w:r>
      <w:r>
        <w:rPr>
          <w:lang w:val="es_ES" w:bidi="es_ES"/>
        </w:rPr>
        <w:t>Tras la muerte de Senaquerib, su hijo Esar-hadón asumió el poder y gobernó hasta el 669 a. C.</w:t>
      </w:r>
      <w:r>
        <w:rPr>
          <w:lang w:val="es_ES" w:bidi="es_ES"/>
        </w:rPr>
      </w:r>
      <w:r>
        <w:rPr>
          <w:lang w:val="es_ES" w:bidi="es_ES"/>
        </w:rPr>
      </w:r>
    </w:p>
    <w:p>
      <w:pPr/>
      <w:r>
        <w:rPr>
          <w:lang w:val="es_ES" w:bidi="es_ES"/>
        </w:rPr>
      </w:r>
    </w:p>
    <w:p>
      <w:pPr>
        <w:pStyle w:val="Heading2"/>
      </w:pPr>
      <w:r>
        <w:rPr>
          <w:lang w:val="es_ES" w:bidi="es_ES"/>
        </w:rPr>
        <w:t>2 Reyes 20:1</w:t>
      </w:r>
      <w:r>
        <w:rPr>
          <w:lang w:val="es_ES" w:bidi="es_ES"/>
        </w:rPr>
      </w:r>
    </w:p>
    <w:p>
      <w:pPr>
        <w:pStyle w:val="ListBullet"/>
        <w:spacing w:line="240" w:lineRule="auto"/>
        <w:ind w:left="720"/>
      </w:pPr>
      <w:r>
        <w:rPr>
          <w:lang w:val="es_ES" w:bidi="es_ES"/>
        </w:rPr>
      </w:r>
      <w:r>
        <w:rPr>
          <w:lang w:val="es_ES" w:bidi="es_ES"/>
        </w:rPr>
        <w:t>Isaías ya estaba activo durante el reinado de Ezequías antes de que Senaquerib intentara capturar Jerusalén. Estuvo disponible para el rey durante esa crisis (</w:t>
      </w:r>
      <w:r>
        <w:rPr>
          <w:lang w:val="es_ES" w:bidi="es_ES"/>
        </w:rPr>
        <w:t>2 Re 19:2</w:t>
      </w:r>
      <w:r>
        <w:rPr>
          <w:lang w:val="es_ES" w:bidi="es_ES"/>
        </w:rPr>
        <w:t>).</w:t>
      </w:r>
    </w:p>
    <w:p>
      <w:pPr>
        <w:pStyle w:val="ListBullet"/>
        <w:spacing w:line="240" w:lineRule="auto"/>
        <w:ind w:left="720"/>
      </w:pPr>
      <w:r>
        <w:rPr>
          <w:lang w:val="es_ES" w:bidi="es_ES"/>
        </w:rPr>
      </w:r>
      <w:r>
        <w:rPr>
          <w:lang w:val="es_ES" w:bidi="es_ES"/>
        </w:rPr>
        <w:t>"Dispón de tu casa": La enfermedad de Ezequías era mortal.</w:t>
      </w:r>
      <w:r>
        <w:rPr>
          <w:lang w:val="es_ES" w:bidi="es_ES"/>
        </w:rPr>
      </w:r>
      <w:r>
        <w:rPr>
          <w:lang w:val="es_ES" w:bidi="es_ES"/>
        </w:rPr>
      </w:r>
    </w:p>
    <w:p>
      <w:pPr/>
      <w:r>
        <w:rPr>
          <w:lang w:val="es_ES" w:bidi="es_ES"/>
        </w:rPr>
      </w:r>
    </w:p>
    <w:p>
      <w:pPr>
        <w:pStyle w:val="Heading2"/>
      </w:pPr>
      <w:r>
        <w:rPr>
          <w:lang w:val="es_ES" w:bidi="es_ES"/>
        </w:rPr>
        <w:t>2 Reyes 20:1–19</w:t>
      </w:r>
      <w:r>
        <w:rPr>
          <w:lang w:val="es_ES" w:bidi="es_ES"/>
        </w:rPr>
      </w:r>
    </w:p>
    <w:p>
      <w:pPr/>
      <w:r>
        <w:rPr>
          <w:lang w:val="es_ES" w:bidi="es_ES"/>
        </w:rPr>
      </w:r>
      <w:r>
        <w:rPr>
          <w:lang w:val="es_ES" w:bidi="es_ES"/>
        </w:rPr>
        <w:t>"EN aquellos días"</w:t>
      </w:r>
      <w:r>
        <w:rPr>
          <w:lang w:val="es_ES" w:bidi="es_ES"/>
        </w:rPr>
        <w:t xml:space="preserve">: Esta frase proporciona una referencia temporal general. Indica que los eventos están organizados por tema, no en un orden cronológico estricto. La historia sobre </w:t>
      </w:r>
      <w:r>
        <w:rPr>
          <w:lang w:val="es_ES" w:bidi="es_ES"/>
        </w:rPr>
        <w:t>Berodach-baladán</w:t>
      </w:r>
      <w:r>
        <w:rPr>
          <w:lang w:val="es_ES" w:bidi="es_ES"/>
        </w:rPr>
        <w:t xml:space="preserve"> (</w:t>
      </w:r>
      <w:r>
        <w:rPr>
          <w:lang w:val="es_ES" w:bidi="es_ES"/>
        </w:rPr>
        <w:t>2 Re 20:12–19</w:t>
      </w:r>
      <w:r>
        <w:rPr>
          <w:lang w:val="es_ES" w:bidi="es_ES"/>
        </w:rPr>
        <w:t xml:space="preserve">), a quien Senaquerib había expulsado de Babilonia antes del 701 a. C., ocurrió antes de los eventos en los capítulos de </w:t>
      </w:r>
      <w:r>
        <w:rPr>
          <w:lang w:val="es_ES" w:bidi="es_ES"/>
        </w:rPr>
        <w:t>2 Reyes 18–19</w:t>
      </w:r>
      <w:r>
        <w:rPr>
          <w:lang w:val="es_ES" w:bidi="es_ES"/>
        </w:rPr>
        <w:t>, pero después de la enfermedad de Ezequías (</w:t>
      </w:r>
      <w:r>
        <w:rPr>
          <w:lang w:val="es_ES" w:bidi="es_ES"/>
        </w:rPr>
        <w:t>2 Re 20:12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20:2–3</w:t>
      </w:r>
      <w:r>
        <w:rPr>
          <w:lang w:val="es_ES" w:bidi="es_ES"/>
        </w:rPr>
      </w:r>
    </w:p>
    <w:p>
      <w:pPr/>
      <w:r>
        <w:rPr>
          <w:lang w:val="es_ES" w:bidi="es_ES"/>
        </w:rPr>
      </w:r>
      <w:r>
        <w:rPr>
          <w:lang w:val="es_ES" w:bidi="es_ES"/>
        </w:rPr>
        <w:t>Acab se fue a la cama enfadado (</w:t>
      </w:r>
      <w:r>
        <w:rPr>
          <w:lang w:val="es_ES" w:bidi="es_ES"/>
        </w:rPr>
        <w:t>1 Re 21:4</w:t>
      </w:r>
      <w:r>
        <w:rPr>
          <w:lang w:val="es_ES" w:bidi="es_ES"/>
        </w:rPr>
        <w:t>). Pero Ezequías, volvió su rostro hacia la pared y oró.</w:t>
      </w:r>
      <w:r>
        <w:rPr>
          <w:lang w:val="es_ES" w:bidi="es_ES"/>
        </w:rPr>
      </w:r>
      <w:r>
        <w:rPr>
          <w:lang w:val="es_ES" w:bidi="es_ES"/>
        </w:rPr>
      </w:r>
    </w:p>
    <w:p>
      <w:pPr/>
      <w:r>
        <w:rPr>
          <w:lang w:val="es_ES" w:bidi="es_ES"/>
        </w:rPr>
      </w:r>
    </w:p>
    <w:p>
      <w:pPr>
        <w:pStyle w:val="Heading2"/>
      </w:pPr>
      <w:r>
        <w:rPr>
          <w:lang w:val="es_ES" w:bidi="es_ES"/>
        </w:rPr>
        <w:t>2 Reyes 20:5</w:t>
      </w:r>
      <w:r>
        <w:rPr>
          <w:lang w:val="es_ES" w:bidi="es_ES"/>
        </w:rPr>
      </w:r>
    </w:p>
    <w:p>
      <w:pPr/>
      <w:r>
        <w:rPr>
          <w:lang w:val="es_ES" w:bidi="es_ES"/>
        </w:rPr>
      </w:r>
      <w:r>
        <w:rPr>
          <w:lang w:val="es_ES" w:bidi="es_ES"/>
        </w:rPr>
        <w:t>La dedicación de Ezequías al Señor fue comparable a la de su antepasado David (</w:t>
      </w:r>
      <w:r>
        <w:rPr>
          <w:lang w:val="es_ES" w:bidi="es_ES"/>
        </w:rPr>
        <w:t>2 Re 18:3</w:t>
      </w:r>
      <w:r>
        <w:rPr>
          <w:lang w:val="es_ES" w:bidi="es_ES"/>
        </w:rPr>
        <w:t>). Así como Dios escuchó las oraciones de David (</w:t>
      </w:r>
      <w:r>
        <w:rPr>
          <w:lang w:val="es_ES" w:bidi="es_ES"/>
        </w:rPr>
        <w:t>Sal 6:8–9</w:t>
      </w:r>
      <w:r>
        <w:rPr>
          <w:lang w:val="es_ES" w:bidi="es_ES"/>
        </w:rPr>
        <w:t xml:space="preserve">, </w:t>
      </w:r>
      <w:r>
        <w:rPr>
          <w:lang w:val="es_ES" w:bidi="es_ES"/>
        </w:rPr>
        <w:t>28:6–7</w:t>
      </w:r>
      <w:r>
        <w:rPr>
          <w:lang w:val="es_ES" w:bidi="es_ES"/>
        </w:rPr>
        <w:t xml:space="preserve">, </w:t>
      </w:r>
      <w:r>
        <w:rPr>
          <w:lang w:val="es_ES" w:bidi="es_ES"/>
        </w:rPr>
        <w:t>31:22</w:t>
      </w:r>
      <w:r>
        <w:rPr>
          <w:lang w:val="es_ES" w:bidi="es_ES"/>
        </w:rPr>
        <w:t xml:space="preserve">, </w:t>
      </w:r>
      <w:r>
        <w:rPr>
          <w:lang w:val="es_ES" w:bidi="es_ES"/>
        </w:rPr>
        <w:t>40:1–2</w:t>
      </w:r>
      <w:r>
        <w:rPr>
          <w:lang w:val="es_ES" w:bidi="es_ES"/>
        </w:rPr>
        <w:t>), también respondería a la petición de Ezequías.</w:t>
      </w:r>
      <w:r>
        <w:rPr>
          <w:lang w:val="es_ES" w:bidi="es_ES"/>
        </w:rPr>
      </w:r>
      <w:r>
        <w:rPr>
          <w:lang w:val="es_ES" w:bidi="es_ES"/>
        </w:rPr>
      </w:r>
    </w:p>
    <w:p>
      <w:pPr/>
      <w:r>
        <w:rPr>
          <w:lang w:val="es_ES" w:bidi="es_ES"/>
        </w:rPr>
      </w:r>
    </w:p>
    <w:p>
      <w:pPr>
        <w:pStyle w:val="Heading2"/>
      </w:pPr>
      <w:r>
        <w:rPr>
          <w:lang w:val="es_ES" w:bidi="es_ES"/>
        </w:rPr>
        <w:t>2 Reyes 20:6</w:t>
      </w:r>
      <w:r>
        <w:rPr>
          <w:lang w:val="es_ES" w:bidi="es_ES"/>
        </w:rPr>
      </w:r>
    </w:p>
    <w:p>
      <w:pPr>
        <w:pStyle w:val="ListBullet"/>
        <w:spacing w:line="240" w:lineRule="auto"/>
        <w:ind w:left="720"/>
      </w:pPr>
      <w:r>
        <w:rPr>
          <w:lang w:val="es_ES" w:bidi="es_ES"/>
        </w:rPr>
      </w:r>
      <w:r>
        <w:rPr>
          <w:lang w:val="es_ES" w:bidi="es_ES"/>
        </w:rPr>
        <w:t>Cuando Dios le concedió a Ezequías más años de vida</w:t>
      </w:r>
      <w:r>
        <w:rPr>
          <w:i/>
          <w:lang w:val="es_ES" w:bidi="es_ES"/>
        </w:rPr>
        <w:t>,</w:t>
      </w:r>
      <w:r>
        <w:rPr>
          <w:lang w:val="es_ES" w:bidi="es_ES"/>
        </w:rPr>
        <w:t xml:space="preserve"> también prometió proteger Jerusalén. Al responder Ezequías a la invasión posterior de Senaquerib (</w:t>
      </w:r>
      <w:r>
        <w:rPr>
          <w:lang w:val="es_ES" w:bidi="es_ES"/>
        </w:rPr>
        <w:t>2 Re 19:14–19</w:t>
      </w:r>
      <w:r>
        <w:rPr>
          <w:lang w:val="es_ES" w:bidi="es_ES"/>
        </w:rPr>
        <w:t>) pidiendo el consejo de Isaías (</w:t>
      </w:r>
      <w:r>
        <w:rPr>
          <w:lang w:val="es_ES" w:bidi="es_ES"/>
        </w:rPr>
        <w:t>2 Re 19:2</w:t>
      </w:r>
      <w:r>
        <w:rPr>
          <w:lang w:val="es_ES" w:bidi="es_ES"/>
        </w:rPr>
        <w:t>), estaba siguiendo un ejemplo muy conocido.</w:t>
      </w:r>
    </w:p>
    <w:p>
      <w:pPr>
        <w:pStyle w:val="ListBullet"/>
        <w:spacing w:line="240" w:lineRule="auto"/>
        <w:ind w:left="720"/>
      </w:pPr>
      <w:r>
        <w:rPr>
          <w:lang w:val="es_ES" w:bidi="es_ES"/>
        </w:rPr>
      </w:r>
      <w:r>
        <w:rPr>
          <w:lang w:val="es_ES" w:bidi="es_ES"/>
        </w:rPr>
        <w:t>"por amor de mí, y por amor de David"</w:t>
      </w:r>
      <w:r>
        <w:rPr>
          <w:lang w:val="es_ES" w:bidi="es_ES"/>
        </w:rPr>
        <w:t>: Dios le recordó a Ezequías esta promesa durante la invasión de Senaquerib (</w:t>
      </w:r>
      <w:r>
        <w:rPr>
          <w:lang w:val="es_ES" w:bidi="es_ES"/>
        </w:rPr>
        <w:t>2 Re 19:34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20:8</w:t>
      </w:r>
      <w:r>
        <w:rPr>
          <w:lang w:val="es_ES" w:bidi="es_ES"/>
        </w:rPr>
      </w:r>
    </w:p>
    <w:p>
      <w:pPr/>
      <w:r>
        <w:rPr>
          <w:lang w:val="es_ES" w:bidi="es_ES"/>
        </w:rPr>
      </w:r>
      <w:r>
        <w:rPr>
          <w:lang w:val="es_ES" w:bidi="es_ES"/>
        </w:rPr>
        <w:t xml:space="preserve">Ezequías quería una señal para confirmar su curación, lo cual es comprensible. Pasó de tener una enfermedad terminal a recibir la promesa de quince años más de vida. Dios a veces daba señales como símbolos visibles de sus planes (ver también </w:t>
      </w:r>
      <w:r>
        <w:rPr>
          <w:lang w:val="es_ES" w:bidi="es_ES"/>
        </w:rPr>
        <w:t>2 Re 19:29</w:t>
      </w:r>
      <w:r>
        <w:rPr>
          <w:lang w:val="es_ES" w:bidi="es_ES"/>
        </w:rPr>
        <w:t xml:space="preserve">; </w:t>
      </w:r>
      <w:r>
        <w:rPr>
          <w:lang w:val="es_ES" w:bidi="es_ES"/>
        </w:rPr>
        <w:t>Gn 9:12–17</w:t>
      </w:r>
      <w:r>
        <w:rPr>
          <w:lang w:val="es_ES" w:bidi="es_ES"/>
        </w:rPr>
        <w:t xml:space="preserve">; </w:t>
      </w:r>
      <w:r>
        <w:rPr>
          <w:lang w:val="es_ES" w:bidi="es_ES"/>
        </w:rPr>
        <w:t>Ex 4:1–9</w:t>
      </w:r>
      <w:r>
        <w:rPr>
          <w:lang w:val="es_ES" w:bidi="es_ES"/>
        </w:rPr>
        <w:t xml:space="preserve">; </w:t>
      </w:r>
      <w:r>
        <w:rPr>
          <w:lang w:val="es_ES" w:bidi="es_ES"/>
        </w:rPr>
        <w:t>12:12–13</w:t>
      </w:r>
      <w:r>
        <w:rPr>
          <w:lang w:val="es_ES" w:bidi="es_ES"/>
        </w:rPr>
        <w:t xml:space="preserve">; </w:t>
      </w:r>
      <w:r>
        <w:rPr>
          <w:lang w:val="es_ES" w:bidi="es_ES"/>
        </w:rPr>
        <w:t>31:12–13</w:t>
      </w:r>
      <w:r>
        <w:rPr>
          <w:lang w:val="es_ES" w:bidi="es_ES"/>
        </w:rPr>
        <w:t>,</w:t>
      </w:r>
      <w:r>
        <w:rPr>
          <w:lang w:val="es_ES" w:bidi="es_ES"/>
        </w:rPr>
        <w:t>17</w:t>
      </w:r>
      <w:r>
        <w:rPr>
          <w:lang w:val="es_ES" w:bidi="es_ES"/>
        </w:rPr>
        <w:t xml:space="preserve">; </w:t>
      </w:r>
      <w:r>
        <w:rPr>
          <w:lang w:val="es_ES" w:bidi="es_ES"/>
        </w:rPr>
        <w:t>1 Re 13:1–3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20:10</w:t>
      </w:r>
      <w:r>
        <w:rPr>
          <w:lang w:val="es_ES" w:bidi="es_ES"/>
        </w:rPr>
      </w:r>
    </w:p>
    <w:p>
      <w:pPr/>
      <w:r>
        <w:rPr>
          <w:lang w:val="es_ES" w:bidi="es_ES"/>
        </w:rPr>
      </w:r>
      <w:r>
        <w:rPr>
          <w:lang w:val="es_ES" w:bidi="es_ES"/>
        </w:rPr>
        <w:t>"vuelva atrás diez grados"</w:t>
      </w:r>
      <w:r>
        <w:rPr>
          <w:lang w:val="es_ES" w:bidi="es_ES"/>
        </w:rPr>
        <w:t>: El retroceso de la sombra fue algo antinatural, y este milagro confirmó el mensaje de Dios a Ezequías.</w:t>
      </w:r>
      <w:r>
        <w:rPr>
          <w:lang w:val="es_ES" w:bidi="es_ES"/>
        </w:rPr>
      </w:r>
      <w:r>
        <w:rPr>
          <w:lang w:val="es_ES" w:bidi="es_ES"/>
        </w:rPr>
      </w:r>
    </w:p>
    <w:p>
      <w:pPr/>
      <w:r>
        <w:rPr>
          <w:lang w:val="es_ES" w:bidi="es_ES"/>
        </w:rPr>
      </w:r>
    </w:p>
    <w:p>
      <w:pPr>
        <w:pStyle w:val="Heading2"/>
      </w:pPr>
      <w:r>
        <w:rPr>
          <w:lang w:val="es_ES" w:bidi="es_ES"/>
        </w:rPr>
        <w:t>2 Reyes 20:12–13</w:t>
      </w:r>
      <w:r>
        <w:rPr>
          <w:lang w:val="es_ES" w:bidi="es_ES"/>
        </w:rPr>
      </w:r>
    </w:p>
    <w:p>
      <w:pPr>
        <w:pStyle w:val="ListBullet"/>
        <w:spacing w:line="240" w:lineRule="auto"/>
        <w:ind w:left="720"/>
      </w:pPr>
      <w:r>
        <w:rPr>
          <w:lang w:val="es_ES" w:bidi="es_ES"/>
        </w:rPr>
      </w:r>
      <w:r>
        <w:rPr>
          <w:lang w:val="es_ES" w:bidi="es_ES"/>
        </w:rPr>
        <w:t xml:space="preserve">Berodach-baladán </w:t>
      </w:r>
      <w:r>
        <w:rPr>
          <w:lang w:val="es_ES" w:bidi="es_ES"/>
        </w:rPr>
        <w:t>gobernó Babilonia desde 721 hasta 710 a. C., hasta que Sargón de Asiria lo obligó a huir. Gobernó brevemente de nuevo en 703 a. C. Esta visita probablemente ocurrió durante su exilio; es probable que enviara emisarios con buenos deseos y un regalo porque necesitaba de un aliado contra Asiria.</w:t>
      </w:r>
    </w:p>
    <w:p>
      <w:pPr>
        <w:pStyle w:val="ListBullet"/>
        <w:spacing w:line="240" w:lineRule="auto"/>
        <w:ind w:left="720"/>
      </w:pPr>
      <w:r>
        <w:rPr>
          <w:lang w:val="es_ES" w:bidi="es_ES"/>
        </w:rPr>
      </w:r>
      <w:r>
        <w:rPr>
          <w:i/>
          <w:lang w:val="es_ES" w:bidi="es_ES"/>
        </w:rPr>
        <w:t>"ninguna cosa quedó que Ezechîas no les mostrase"</w:t>
      </w:r>
      <w:r>
        <w:rPr>
          <w:lang w:val="es_ES" w:bidi="es_ES"/>
        </w:rPr>
        <w:t>: Ezequías mostró a los enviados babilónicos sus vastos tesoros</w:t>
      </w:r>
      <w:r>
        <w:rPr>
          <w:i/>
          <w:lang w:val="es_ES" w:bidi="es_ES"/>
        </w:rPr>
        <w:t>,</w:t>
      </w:r>
      <w:r>
        <w:rPr>
          <w:lang w:val="es_ES" w:bidi="es_ES"/>
        </w:rPr>
        <w:t xml:space="preserve"> que aún no habían sido enviados a Senaquerib (</w:t>
      </w:r>
      <w:r>
        <w:rPr>
          <w:lang w:val="es_ES" w:bidi="es_ES"/>
        </w:rPr>
        <w:t>2 Re 18:13–16</w:t>
      </w:r>
      <w:r>
        <w:rPr>
          <w:lang w:val="es_ES" w:bidi="es_ES"/>
        </w:rPr>
        <w:t>). Sin embargo, su intento de impresionarlos fue imprudente (</w:t>
      </w:r>
      <w:r>
        <w:rPr>
          <w:lang w:val="es_ES" w:bidi="es_ES"/>
        </w:rPr>
        <w:t>2 Re 20:16–18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20:17</w:t>
      </w:r>
      <w:r>
        <w:rPr>
          <w:lang w:val="es_ES" w:bidi="es_ES"/>
        </w:rPr>
      </w:r>
    </w:p>
    <w:p>
      <w:pPr/>
      <w:r>
        <w:rPr>
          <w:lang w:val="es_ES" w:bidi="es_ES"/>
        </w:rPr>
      </w:r>
      <w:r>
        <w:rPr>
          <w:lang w:val="es_ES" w:bidi="es_ES"/>
        </w:rPr>
        <w:t>"todo... será llevado á Babilonia": El mensaje del Señor a través de Isaías predijo que los tesoros del palacio en Jerusalén serían trasladados a Babilonia, lo cual sucedió entre 597 y 586 a. C. (</w:t>
      </w:r>
      <w:r>
        <w:rPr>
          <w:lang w:val="es_ES" w:bidi="es_ES"/>
        </w:rPr>
        <w:t>2 Re 24:10–17</w:t>
      </w:r>
      <w:r>
        <w:rPr>
          <w:lang w:val="es_ES" w:bidi="es_ES"/>
        </w:rPr>
        <w:t xml:space="preserve">, </w:t>
      </w:r>
      <w:r>
        <w:rPr>
          <w:lang w:val="es_ES" w:bidi="es_ES"/>
        </w:rPr>
        <w:t>25:1–21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20:18</w:t>
      </w:r>
      <w:r>
        <w:rPr>
          <w:lang w:val="es_ES" w:bidi="es_ES"/>
        </w:rPr>
      </w:r>
    </w:p>
    <w:p>
      <w:pPr/>
      <w:r>
        <w:rPr>
          <w:lang w:val="es_ES" w:bidi="es_ES"/>
        </w:rPr>
      </w:r>
      <w:r>
        <w:rPr>
          <w:lang w:val="es_ES" w:bidi="es_ES"/>
        </w:rPr>
        <w:t>"de tus hijos... tomarán; y serán eunucos": El hijo de Ezequías, Manasés, fue capturado y llevado a Babilonia (</w:t>
      </w:r>
      <w:r>
        <w:rPr>
          <w:lang w:val="es_ES" w:bidi="es_ES"/>
        </w:rPr>
        <w:t>2 Cro 33:11–13</w:t>
      </w:r>
      <w:r>
        <w:rPr>
          <w:lang w:val="es_ES" w:bidi="es_ES"/>
        </w:rPr>
        <w:t>). Esta profecía se cumplió plenamente con los descendientes de Ezequías durante las deportaciones babilónicas:</w:t>
      </w:r>
    </w:p>
    <w:p>
      <w:pPr>
        <w:pStyle w:val="ListBullet"/>
        <w:spacing w:line="240" w:lineRule="auto"/>
        <w:ind w:left="720"/>
      </w:pPr>
      <w:r>
        <w:rPr>
          <w:lang w:val="es_ES" w:bidi="es_ES"/>
        </w:rPr>
      </w:r>
      <w:r>
        <w:rPr>
          <w:lang w:val="es_ES" w:bidi="es_ES"/>
        </w:rPr>
        <w:t xml:space="preserve">En el año 605 a. C. (ver </w:t>
      </w:r>
      <w:r>
        <w:rPr>
          <w:lang w:val="es_ES" w:bidi="es_ES"/>
        </w:rPr>
        <w:t>2 Re 24:1</w:t>
      </w:r>
      <w:r>
        <w:rPr>
          <w:lang w:val="es_ES" w:bidi="es_ES"/>
        </w:rPr>
        <w:t xml:space="preserve"> y </w:t>
      </w:r>
      <w:r>
        <w:rPr>
          <w:lang w:val="es_ES" w:bidi="es_ES"/>
        </w:rPr>
        <w:t>notas de estudio de 2 Re 24:1</w:t>
      </w:r>
      <w:r>
        <w:rPr>
          <w:lang w:val="es_ES" w:bidi="es_ES"/>
        </w:rPr>
        <w:t xml:space="preserve">, </w:t>
      </w:r>
      <w:r>
        <w:rPr>
          <w:lang w:val="es_ES" w:bidi="es_ES"/>
        </w:rPr>
        <w:t>Dn 1:1–7</w:t>
      </w:r>
      <w:r>
        <w:rPr>
          <w:lang w:val="es_ES" w:bidi="es_ES"/>
        </w:rPr>
        <w:t>).</w:t>
      </w:r>
    </w:p>
    <w:p>
      <w:pPr>
        <w:pStyle w:val="ListBullet"/>
        <w:spacing w:line="240" w:lineRule="auto"/>
        <w:ind w:left="720"/>
      </w:pPr>
      <w:r>
        <w:rPr>
          <w:lang w:val="es_ES" w:bidi="es_ES"/>
        </w:rPr>
      </w:r>
      <w:r>
        <w:rPr>
          <w:lang w:val="es_ES" w:bidi="es_ES"/>
        </w:rPr>
        <w:t>En el año 597 a. C. (</w:t>
      </w:r>
      <w:r>
        <w:rPr>
          <w:lang w:val="es_ES" w:bidi="es_ES"/>
        </w:rPr>
        <w:t>2 Re 24:10–12</w:t>
      </w:r>
      <w:r>
        <w:rPr>
          <w:lang w:val="es_ES" w:bidi="es_ES"/>
        </w:rPr>
        <w:t xml:space="preserve">, </w:t>
      </w:r>
      <w:r>
        <w:rPr>
          <w:lang w:val="es_ES" w:bidi="es_ES"/>
        </w:rPr>
        <w:t>2 Cro 36:10</w:t>
      </w:r>
      <w:r>
        <w:rPr>
          <w:lang w:val="es_ES" w:bidi="es_ES"/>
        </w:rPr>
        <w:t>).</w:t>
      </w:r>
    </w:p>
    <w:p>
      <w:pPr>
        <w:pStyle w:val="ListBullet"/>
        <w:spacing w:line="240" w:lineRule="auto"/>
        <w:ind w:left="720"/>
      </w:pPr>
      <w:r>
        <w:rPr>
          <w:lang w:val="es_ES" w:bidi="es_ES"/>
        </w:rPr>
      </w:r>
      <w:r>
        <w:rPr>
          <w:lang w:val="es_ES" w:bidi="es_ES"/>
        </w:rPr>
        <w:t>En el año 586 a. C. (</w:t>
      </w:r>
      <w:r>
        <w:rPr>
          <w:lang w:val="es_ES" w:bidi="es_ES"/>
        </w:rPr>
        <w:t>2 Re 25:5–7</w:t>
      </w:r>
      <w:r>
        <w:rPr>
          <w:lang w:val="es_ES" w:bidi="es_ES"/>
        </w:rPr>
        <w:t xml:space="preserve">; </w:t>
      </w:r>
      <w:r>
        <w:rPr>
          <w:lang w:val="es_ES" w:bidi="es_ES"/>
        </w:rPr>
        <w:t>2 Cro 36:20</w:t>
      </w:r>
      <w:r>
        <w:rPr>
          <w:lang w:val="es_ES" w:bidi="es_ES"/>
        </w:rPr>
        <w:t xml:space="preserve">; </w:t>
      </w:r>
      <w:r>
        <w:rPr>
          <w:lang w:val="es_ES" w:bidi="es_ES"/>
        </w:rPr>
        <w:t>Jr 39:1–7</w:t>
      </w:r>
      <w:r>
        <w:rPr>
          <w:lang w:val="es_ES" w:bidi="es_ES"/>
        </w:rPr>
        <w:t xml:space="preserve">, </w:t>
      </w:r>
      <w:r>
        <w:rPr>
          <w:lang w:val="es_ES" w:bidi="es_ES"/>
        </w:rPr>
        <w:t>52:4–15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20:20</w:t>
      </w:r>
      <w:r>
        <w:rPr>
          <w:lang w:val="es_ES" w:bidi="es_ES"/>
        </w:rPr>
      </w:r>
    </w:p>
    <w:p>
      <w:pPr>
        <w:pStyle w:val="ListBullet"/>
        <w:spacing w:line="240" w:lineRule="auto"/>
        <w:ind w:left="720"/>
      </w:pPr>
      <w:r>
        <w:rPr>
          <w:lang w:val="es_ES" w:bidi="es_ES"/>
        </w:rPr>
      </w:r>
      <w:r>
        <w:rPr>
          <w:lang w:val="es_ES" w:bidi="es_ES"/>
        </w:rPr>
        <w:t xml:space="preserve">Para obtener más información sobre el poder de Ezequías, consulte </w:t>
      </w:r>
      <w:r>
        <w:rPr>
          <w:lang w:val="es_ES" w:bidi="es_ES"/>
        </w:rPr>
        <w:t>2 Reyes 18:7–8</w:t>
      </w:r>
      <w:r>
        <w:rPr>
          <w:lang w:val="es_ES" w:bidi="es_ES"/>
        </w:rPr>
        <w:t xml:space="preserve"> y </w:t>
      </w:r>
      <w:r>
        <w:rPr>
          <w:lang w:val="es_ES" w:bidi="es_ES"/>
        </w:rPr>
        <w:t>2 Crónicas 32:27–29</w:t>
      </w:r>
      <w:r>
        <w:rPr>
          <w:lang w:val="es_ES" w:bidi="es_ES"/>
        </w:rPr>
        <w:t>.</w:t>
      </w:r>
    </w:p>
    <w:p>
      <w:pPr>
        <w:pStyle w:val="ListBullet"/>
        <w:spacing w:line="240" w:lineRule="auto"/>
        <w:ind w:left="720"/>
      </w:pPr>
      <w:r>
        <w:rPr>
          <w:lang w:val="es_ES" w:bidi="es_ES"/>
        </w:rPr>
      </w:r>
      <w:r>
        <w:rPr>
          <w:lang w:val="es_ES" w:bidi="es_ES"/>
        </w:rPr>
        <w:t>Cuando Senaquerib amenazó Jerusalén, Ezequías construyó un túnel de quinientos y cuarenta metros para llevar agua a la ciudad (</w:t>
      </w:r>
      <w:r>
        <w:rPr>
          <w:lang w:val="es_ES" w:bidi="es_ES"/>
        </w:rPr>
        <w:t>2 Cro 32:1–5</w:t>
      </w:r>
      <w:r>
        <w:rPr>
          <w:lang w:val="es_ES" w:bidi="es_ES"/>
        </w:rPr>
        <w:t>,</w:t>
      </w:r>
      <w:r>
        <w:rPr>
          <w:lang w:val="es_ES" w:bidi="es_ES"/>
        </w:rPr>
        <w:t>30</w:t>
      </w:r>
      <w:r>
        <w:rPr>
          <w:lang w:val="es_ES" w:bidi="es_ES"/>
        </w:rPr>
        <w:t>). El túnel traía agua al Estanque de Siloé. Una inscripción encontrada en el año 1880 honra este logro de ingeniería.</w:t>
      </w:r>
      <w:r>
        <w:rPr>
          <w:lang w:val="es_ES" w:bidi="es_ES"/>
        </w:rPr>
      </w:r>
      <w:r>
        <w:rPr>
          <w:lang w:val="es_ES" w:bidi="es_ES"/>
        </w:rPr>
      </w:r>
    </w:p>
    <w:p>
      <w:pPr/>
      <w:r>
        <w:rPr>
          <w:lang w:val="es_ES" w:bidi="es_ES"/>
        </w:rPr>
      </w:r>
    </w:p>
    <w:p>
      <w:pPr>
        <w:pStyle w:val="Heading2"/>
      </w:pPr>
      <w:r>
        <w:rPr>
          <w:lang w:val="es_ES" w:bidi="es_ES"/>
        </w:rPr>
        <w:t>2 Reyes 21:1–2</w:t>
      </w:r>
      <w:r>
        <w:rPr>
          <w:lang w:val="es_ES" w:bidi="es_ES"/>
        </w:rPr>
      </w:r>
    </w:p>
    <w:p>
      <w:pPr>
        <w:pStyle w:val="ListBullet"/>
        <w:spacing w:line="240" w:lineRule="auto"/>
        <w:ind w:left="720"/>
      </w:pPr>
      <w:r>
        <w:rPr>
          <w:lang w:val="es_ES" w:bidi="es_ES"/>
        </w:rPr>
      </w:r>
      <w:r>
        <w:rPr>
          <w:lang w:val="es_ES" w:bidi="es_ES"/>
        </w:rPr>
        <w:t>"cincuenta y cinco años"</w:t>
      </w:r>
      <w:r>
        <w:rPr>
          <w:lang w:val="es_ES" w:bidi="es_ES"/>
        </w:rPr>
        <w:t xml:space="preserve">: El extenso reinado de Manasés, desde 697 hasta 642 a. C., no se debió a su fidelidad al Señor, sino porque el Señor honró sus promesas del pacto (ver también </w:t>
      </w:r>
      <w:r>
        <w:rPr>
          <w:lang w:val="es_ES" w:bidi="es_ES"/>
        </w:rPr>
        <w:t>2 Re 8:19</w:t>
      </w:r>
      <w:r>
        <w:rPr>
          <w:lang w:val="es_ES" w:bidi="es_ES"/>
        </w:rPr>
        <w:t xml:space="preserve">, </w:t>
      </w:r>
      <w:r>
        <w:rPr>
          <w:lang w:val="es_ES" w:bidi="es_ES"/>
        </w:rPr>
        <w:t>19:34</w:t>
      </w:r>
      <w:r>
        <w:rPr>
          <w:lang w:val="es_ES" w:bidi="es_ES"/>
        </w:rPr>
        <w:t xml:space="preserve">, </w:t>
      </w:r>
      <w:r>
        <w:rPr>
          <w:lang w:val="es_ES" w:bidi="es_ES"/>
        </w:rPr>
        <w:t>20:6</w:t>
      </w:r>
      <w:r>
        <w:rPr>
          <w:lang w:val="es_ES" w:bidi="es_ES"/>
        </w:rPr>
        <w:t xml:space="preserve">; </w:t>
      </w:r>
      <w:r>
        <w:rPr>
          <w:lang w:val="es_ES" w:bidi="es_ES"/>
        </w:rPr>
        <w:t>2 Sam 7:11–16</w:t>
      </w:r>
      <w:r>
        <w:rPr>
          <w:lang w:val="es_ES" w:bidi="es_ES"/>
        </w:rPr>
        <w:t xml:space="preserve">). Las condiciones externas fueron en su mayoría estables. Aunque los reyes asirios Esar-hadón (680–669 a. C.) y Asurbanipal (668–626 a. C.) llevaron a cabo varias campañas militares, no se dirigieron a Judá hasta más tarde en el reinado de Manasés, probablemente alrededor de 650 a 648 a. C. (ver </w:t>
      </w:r>
      <w:r>
        <w:rPr>
          <w:lang w:val="es_ES" w:bidi="es_ES"/>
        </w:rPr>
        <w:t>2 Cro 33:10–13</w:t>
      </w:r>
      <w:r>
        <w:rPr>
          <w:lang w:val="es_ES" w:bidi="es_ES"/>
        </w:rPr>
        <w:t>). Asurbanipal se enfocó en proyectos de construcción, actividades religiosas y las artes, incluyendo la creación de una gran biblioteca.</w:t>
      </w:r>
    </w:p>
    <w:p>
      <w:pPr>
        <w:pStyle w:val="ListBullet"/>
        <w:spacing w:line="240" w:lineRule="auto"/>
        <w:ind w:left="720"/>
      </w:pPr>
      <w:r>
        <w:rPr>
          <w:lang w:val="es_ES" w:bidi="es_ES"/>
        </w:rPr>
      </w:r>
      <w:r>
        <w:rPr>
          <w:lang w:val="es_ES" w:bidi="es_ES"/>
        </w:rPr>
        <w:t>"E hizo lo malo": Manasés fue el rey más malvado de Judá. Las discusiones sobre su reinado destacan sus prácticas religiosas perversas.</w:t>
      </w:r>
      <w:r>
        <w:rPr>
          <w:lang w:val="es_ES" w:bidi="es_ES"/>
        </w:rPr>
      </w:r>
      <w:r>
        <w:rPr>
          <w:lang w:val="es_ES" w:bidi="es_ES"/>
        </w:rPr>
      </w:r>
    </w:p>
    <w:p>
      <w:pPr/>
      <w:r>
        <w:rPr>
          <w:lang w:val="es_ES" w:bidi="es_ES"/>
        </w:rPr>
      </w:r>
    </w:p>
    <w:p>
      <w:pPr>
        <w:pStyle w:val="Heading2"/>
      </w:pPr>
      <w:r>
        <w:rPr>
          <w:lang w:val="es_ES" w:bidi="es_ES"/>
        </w:rPr>
        <w:t>2 Reyes 21:3–5</w:t>
      </w:r>
      <w:r>
        <w:rPr>
          <w:lang w:val="es_ES" w:bidi="es_ES"/>
        </w:rPr>
      </w:r>
    </w:p>
    <w:p>
      <w:pPr/>
      <w:r>
        <w:rPr>
          <w:lang w:val="es_ES" w:bidi="es_ES"/>
        </w:rPr>
      </w:r>
      <w:r>
        <w:rPr>
          <w:lang w:val="es_ES" w:bidi="es_ES"/>
        </w:rPr>
        <w:t>Manasés se desvió de su fe al reconstruir los santuarios paganos locales que su padre había destruido (</w:t>
      </w:r>
      <w:r>
        <w:rPr>
          <w:lang w:val="es_ES" w:bidi="es_ES"/>
        </w:rPr>
        <w:t>2 Re 18:3</w:t>
      </w:r>
      <w:r>
        <w:rPr>
          <w:lang w:val="es_ES" w:bidi="es_ES"/>
        </w:rPr>
        <w:t xml:space="preserve">). También fomentó prácticas religiosas malignas relacionadas con el culto a Baal y erigió un poste de Asherá (ver </w:t>
      </w:r>
      <w:r>
        <w:rPr>
          <w:lang w:val="es_ES" w:bidi="es_ES"/>
        </w:rPr>
        <w:t>2 Re 18:3</w:t>
      </w:r>
      <w:r>
        <w:rPr>
          <w:lang w:val="es_ES" w:bidi="es_ES"/>
        </w:rPr>
        <w:t xml:space="preserve">, </w:t>
      </w:r>
      <w:r>
        <w:rPr>
          <w:lang w:val="es_ES" w:bidi="es_ES"/>
        </w:rPr>
        <w:t>1 Re 16:32</w:t>
      </w:r>
      <w:r>
        <w:rPr>
          <w:lang w:val="es_ES" w:bidi="es_ES"/>
        </w:rPr>
        <w:t>) y reintrodujo la adoración de las estrellas. Dios había juzgado al reino del norte por estos pecados (</w:t>
      </w:r>
      <w:r>
        <w:rPr>
          <w:lang w:val="es_ES" w:bidi="es_ES"/>
        </w:rPr>
        <w:t>2 Re 17:16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21:6</w:t>
      </w:r>
      <w:r>
        <w:rPr>
          <w:lang w:val="es_ES" w:bidi="es_ES"/>
        </w:rPr>
      </w:r>
    </w:p>
    <w:p>
      <w:pPr>
        <w:pStyle w:val="ListBullet"/>
        <w:spacing w:line="240" w:lineRule="auto"/>
        <w:ind w:left="720"/>
      </w:pPr>
      <w:r>
        <w:rPr>
          <w:lang w:val="es_ES" w:bidi="es_ES"/>
        </w:rPr>
      </w:r>
      <w:r>
        <w:rPr>
          <w:lang w:val="es_ES" w:bidi="es_ES"/>
        </w:rPr>
        <w:t>Las acciones malvadas de Manasés incluyeron participar en las terribles ceremonias de Moloc y en varias prácticas de culto y ocultismo prohibidas (</w:t>
      </w:r>
      <w:r>
        <w:rPr>
          <w:lang w:val="es_ES" w:bidi="es_ES"/>
        </w:rPr>
        <w:t>2 Re 16:3</w:t>
      </w:r>
      <w:r>
        <w:rPr>
          <w:lang w:val="es_ES" w:bidi="es_ES"/>
        </w:rPr>
        <w:t xml:space="preserve">, ver </w:t>
      </w:r>
      <w:r>
        <w:rPr>
          <w:lang w:val="es_ES" w:bidi="es_ES"/>
        </w:rPr>
        <w:t>Lv 18:21</w:t>
      </w:r>
      <w:r>
        <w:rPr>
          <w:lang w:val="es_ES" w:bidi="es_ES"/>
        </w:rPr>
        <w:t>).</w:t>
      </w:r>
    </w:p>
    <w:p>
      <w:pPr>
        <w:pStyle w:val="ListBullet"/>
        <w:spacing w:line="240" w:lineRule="auto"/>
        <w:ind w:left="720"/>
      </w:pPr>
      <w:r>
        <w:rPr>
          <w:lang w:val="es_ES" w:bidi="es_ES"/>
        </w:rPr>
      </w:r>
      <w:r>
        <w:rPr>
          <w:lang w:val="es_ES" w:bidi="es_ES"/>
        </w:rPr>
        <w:t>"para provocarlo á ira": Dios respondió a las terribles prácticas religiosas de Manasés con un juicio justo, tal como lo hizo con el reino del norte (</w:t>
      </w:r>
      <w:r>
        <w:rPr>
          <w:lang w:val="es_ES" w:bidi="es_ES"/>
        </w:rPr>
        <w:t>2 Re 17:18–20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21:11</w:t>
      </w:r>
      <w:r>
        <w:rPr>
          <w:lang w:val="es_ES" w:bidi="es_ES"/>
        </w:rPr>
      </w:r>
    </w:p>
    <w:p>
      <w:pPr>
        <w:pStyle w:val="ListBullet"/>
        <w:spacing w:line="240" w:lineRule="auto"/>
        <w:ind w:left="720"/>
      </w:pPr>
      <w:r>
        <w:rPr>
          <w:lang w:val="es_ES" w:bidi="es_ES"/>
        </w:rPr>
      </w:r>
      <w:r>
        <w:rPr>
          <w:lang w:val="es_ES" w:bidi="es_ES"/>
        </w:rPr>
        <w:t>Los Amorrheos (o amorreos) habitaron la tierra antes que los israelitas y eran conocidos por su maldad.</w:t>
      </w:r>
    </w:p>
    <w:p>
      <w:pPr>
        <w:pStyle w:val="ListBullet"/>
        <w:spacing w:line="240" w:lineRule="auto"/>
        <w:ind w:left="720"/>
      </w:pPr>
      <w:r>
        <w:rPr>
          <w:lang w:val="es_ES" w:bidi="es_ES"/>
        </w:rPr>
      </w:r>
      <w:r>
        <w:rPr>
          <w:lang w:val="es_ES" w:bidi="es_ES"/>
        </w:rPr>
        <w:t>Manasés siguió las prácticas idólatras de los Amorrheos, tal como lo hizo Acab (</w:t>
      </w:r>
      <w:r>
        <w:rPr>
          <w:lang w:val="es_ES" w:bidi="es_ES"/>
        </w:rPr>
        <w:t>1 Re 21:26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21:12</w:t>
      </w:r>
      <w:r>
        <w:rPr>
          <w:lang w:val="es_ES" w:bidi="es_ES"/>
        </w:rPr>
      </w:r>
    </w:p>
    <w:p>
      <w:pPr/>
      <w:r>
        <w:rPr>
          <w:lang w:val="es_ES" w:bidi="es_ES"/>
        </w:rPr>
      </w:r>
      <w:r>
        <w:rPr>
          <w:lang w:val="es_ES" w:bidi="es_ES"/>
        </w:rPr>
        <w:t>Dado lo que le ocurrió al reino del norte (</w:t>
      </w:r>
      <w:r>
        <w:rPr>
          <w:lang w:val="es_ES" w:bidi="es_ES"/>
        </w:rPr>
        <w:t>2 Re 17:7–23</w:t>
      </w:r>
      <w:r>
        <w:rPr>
          <w:lang w:val="es_ES" w:bidi="es_ES"/>
        </w:rPr>
        <w:t>) y a la familia de Acab (</w:t>
      </w:r>
      <w:r>
        <w:rPr>
          <w:lang w:val="es_ES" w:bidi="es_ES"/>
        </w:rPr>
        <w:t>2 Re 9:24–26</w:t>
      </w:r>
      <w:r>
        <w:rPr>
          <w:lang w:val="es_ES" w:bidi="es_ES"/>
        </w:rPr>
        <w:t>,</w:t>
      </w:r>
      <w:r>
        <w:rPr>
          <w:lang w:val="es_ES" w:bidi="es_ES"/>
        </w:rPr>
        <w:t>30–37</w:t>
      </w:r>
      <w:r>
        <w:rPr>
          <w:lang w:val="es_ES" w:bidi="es_ES"/>
        </w:rPr>
        <w:t xml:space="preserve">; </w:t>
      </w:r>
      <w:r>
        <w:rPr>
          <w:lang w:val="es_ES" w:bidi="es_ES"/>
        </w:rPr>
        <w:t>10:1–8</w:t>
      </w:r>
      <w:r>
        <w:rPr>
          <w:lang w:val="es_ES" w:bidi="es_ES"/>
        </w:rPr>
        <w:t xml:space="preserve">; </w:t>
      </w:r>
      <w:r>
        <w:rPr>
          <w:lang w:val="es_ES" w:bidi="es_ES"/>
        </w:rPr>
        <w:t>1 Re 22:37–38</w:t>
      </w:r>
      <w:r>
        <w:rPr>
          <w:lang w:val="es_ES" w:bidi="es_ES"/>
        </w:rPr>
        <w:t>), Manasés debía esperar que Dios le haciera justicia a él y al pueblo de Judá.</w:t>
      </w:r>
      <w:r>
        <w:rPr>
          <w:lang w:val="es_ES" w:bidi="es_ES"/>
        </w:rPr>
      </w:r>
      <w:r>
        <w:rPr>
          <w:lang w:val="es_ES" w:bidi="es_ES"/>
        </w:rPr>
      </w:r>
    </w:p>
    <w:p>
      <w:pPr/>
      <w:r>
        <w:rPr>
          <w:lang w:val="es_ES" w:bidi="es_ES"/>
        </w:rPr>
      </w:r>
    </w:p>
    <w:p>
      <w:pPr>
        <w:pStyle w:val="Heading2"/>
      </w:pPr>
      <w:r>
        <w:rPr>
          <w:lang w:val="es_ES" w:bidi="es_ES"/>
        </w:rPr>
        <w:t>2 Reyes 21:14–15</w:t>
      </w:r>
      <w:r>
        <w:rPr>
          <w:lang w:val="es_ES" w:bidi="es_ES"/>
        </w:rPr>
      </w:r>
    </w:p>
    <w:p>
      <w:pPr/>
      <w:r>
        <w:rPr>
          <w:lang w:val="es_ES" w:bidi="es_ES"/>
        </w:rPr>
      </w:r>
      <w:r>
        <w:rPr>
          <w:lang w:val="es_ES" w:bidi="es_ES"/>
        </w:rPr>
        <w:t>"desampararé las reliquias de mi heredad"</w:t>
      </w:r>
      <w:r>
        <w:rPr>
          <w:lang w:val="es_ES" w:bidi="es_ES"/>
        </w:rPr>
        <w:t>: Las reliquias o remanente son aquellos que no murieron en el juicio de Dios y estarían a merced de sus captores. Esta profecía se cumplió cuando miles de judíos fueron llevados cautivos durante la invasión babilónica y la caída de Jerusalén en 586 a. C. (</w:t>
      </w:r>
      <w:r>
        <w:rPr>
          <w:lang w:val="es_ES" w:bidi="es_ES"/>
        </w:rPr>
        <w:t>2 Re 25:8–21</w:t>
      </w:r>
      <w:r>
        <w:rPr>
          <w:lang w:val="es_ES" w:bidi="es_ES"/>
        </w:rPr>
        <w:t xml:space="preserve">; </w:t>
      </w:r>
      <w:r>
        <w:rPr>
          <w:lang w:val="es_ES" w:bidi="es_ES"/>
        </w:rPr>
        <w:t>2 Cro 36:20</w:t>
      </w:r>
      <w:r>
        <w:rPr>
          <w:lang w:val="es_ES" w:bidi="es_ES"/>
        </w:rPr>
        <w:t xml:space="preserve">; </w:t>
      </w:r>
      <w:r>
        <w:rPr>
          <w:lang w:val="es_ES" w:bidi="es_ES"/>
        </w:rPr>
        <w:t>Jr 39:9</w:t>
      </w:r>
      <w:r>
        <w:rPr>
          <w:lang w:val="es_ES" w:bidi="es_ES"/>
        </w:rPr>
        <w:t xml:space="preserve">, </w:t>
      </w:r>
      <w:r>
        <w:rPr>
          <w:lang w:val="es_ES" w:bidi="es_ES"/>
        </w:rPr>
        <w:t>52:15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21:16</w:t>
      </w:r>
      <w:r>
        <w:rPr>
          <w:lang w:val="es_ES" w:bidi="es_ES"/>
        </w:rPr>
      </w:r>
    </w:p>
    <w:p>
      <w:pPr/>
      <w:r>
        <w:rPr>
          <w:lang w:val="es_ES" w:bidi="es_ES"/>
        </w:rPr>
      </w:r>
      <w:r>
        <w:rPr>
          <w:lang w:val="es_ES" w:bidi="es_ES"/>
        </w:rPr>
        <w:t>"sangre inocente"</w:t>
      </w:r>
      <w:r>
        <w:rPr>
          <w:lang w:val="es_ES" w:bidi="es_ES"/>
        </w:rPr>
        <w:t>: Además de sus terribles pecados espirituales</w:t>
      </w:r>
      <w:r>
        <w:rPr>
          <w:i/>
          <w:lang w:val="es_ES" w:bidi="es_ES"/>
        </w:rPr>
        <w:t>,</w:t>
      </w:r>
      <w:r>
        <w:rPr>
          <w:lang w:val="es_ES" w:bidi="es_ES"/>
        </w:rPr>
        <w:t xml:space="preserve"> Manasés cometió asesinatos. Según la tradición judía, Manasés mató a muchos profetas, incluido a Isaías.</w:t>
      </w:r>
      <w:r>
        <w:rPr>
          <w:lang w:val="es_ES" w:bidi="es_ES"/>
        </w:rPr>
      </w:r>
      <w:r>
        <w:rPr>
          <w:lang w:val="es_ES" w:bidi="es_ES"/>
        </w:rPr>
      </w:r>
    </w:p>
    <w:p>
      <w:pPr/>
      <w:r>
        <w:rPr>
          <w:lang w:val="es_ES" w:bidi="es_ES"/>
        </w:rPr>
      </w:r>
    </w:p>
    <w:p>
      <w:pPr>
        <w:pStyle w:val="Heading2"/>
      </w:pPr>
      <w:r>
        <w:rPr>
          <w:lang w:val="es_ES" w:bidi="es_ES"/>
        </w:rPr>
        <w:t>2 Reyes 21:17</w:t>
      </w:r>
      <w:r>
        <w:rPr>
          <w:lang w:val="es_ES" w:bidi="es_ES"/>
        </w:rPr>
      </w:r>
    </w:p>
    <w:p>
      <w:pPr/>
      <w:r>
        <w:rPr>
          <w:lang w:val="es_ES" w:bidi="es_ES"/>
        </w:rPr>
      </w:r>
      <w:r>
        <w:rPr>
          <w:lang w:val="es_ES" w:bidi="es_ES"/>
        </w:rPr>
        <w:t>"todas las cosas que hizo": El escritor de Crónicas menciona que Manasés fue capturado por un rey asirio. Esto probablemente ocurrió cuando el rey Asurbanipal estaba en Babilonia, alrededor del 650 al 648 a. C. Este evento humilló a Manasés y lo llevó al arrepentimiento. Después de su liberación, intentó realizar cambios espirituales, pero ya era demasiado tarde para que su reinado tuviera éxito (</w:t>
      </w:r>
      <w:r>
        <w:rPr>
          <w:lang w:val="es_ES" w:bidi="es_ES"/>
        </w:rPr>
        <w:t>2 Cro 33:11–17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21:18</w:t>
      </w:r>
      <w:r>
        <w:rPr>
          <w:lang w:val="es_ES" w:bidi="es_ES"/>
        </w:rPr>
      </w:r>
    </w:p>
    <w:p>
      <w:pPr/>
      <w:r>
        <w:rPr>
          <w:lang w:val="es_ES" w:bidi="es_ES"/>
        </w:rPr>
      </w:r>
      <w:r>
        <w:rPr>
          <w:lang w:val="es_ES" w:bidi="es_ES"/>
        </w:rPr>
        <w:t xml:space="preserve">El jardín (o huerto) de Uzza no se menciona en otros lugares (pero ver también en </w:t>
      </w:r>
      <w:r>
        <w:rPr>
          <w:lang w:val="es_ES" w:bidi="es_ES"/>
        </w:rPr>
        <w:t>2 Re 21:26</w:t>
      </w:r>
      <w:r>
        <w:rPr>
          <w:lang w:val="es_ES" w:bidi="es_ES"/>
        </w:rPr>
        <w:t>). A diferencia de su padre Ezequías, quien fue enterrado con honor, Manasés no fue sepultado en las tumbas reales (</w:t>
      </w:r>
      <w:r>
        <w:rPr>
          <w:lang w:val="es_ES" w:bidi="es_ES"/>
        </w:rPr>
        <w:t>2 Cro 32:33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21:19–22</w:t>
      </w:r>
      <w:r>
        <w:rPr>
          <w:lang w:val="es_ES" w:bidi="es_ES"/>
        </w:rPr>
      </w:r>
    </w:p>
    <w:p>
      <w:pPr>
        <w:pStyle w:val="ListBullet"/>
        <w:spacing w:line="240" w:lineRule="auto"/>
        <w:ind w:left="720"/>
      </w:pPr>
      <w:r>
        <w:rPr>
          <w:lang w:val="es_ES" w:bidi="es_ES"/>
        </w:rPr>
      </w:r>
      <w:r>
        <w:rPr>
          <w:lang w:val="es_ES" w:bidi="es_ES"/>
        </w:rPr>
        <w:t>Amón gobernó por un breve período desde 642 hasta 640 a. C. y siguió los caminos malvados de su padre. El arrepentimiento y las reformas de Manasés llegaron demasiado tarde para influenciar a Amón o al pueblo de Judá.</w:t>
      </w:r>
    </w:p>
    <w:p>
      <w:pPr>
        <w:pStyle w:val="ListBullet"/>
        <w:spacing w:line="240" w:lineRule="auto"/>
        <w:ind w:left="720"/>
      </w:pPr>
      <w:r>
        <w:rPr>
          <w:lang w:val="es_ES" w:bidi="es_ES"/>
        </w:rPr>
      </w:r>
      <w:r>
        <w:rPr>
          <w:lang w:val="es_ES" w:bidi="es_ES"/>
        </w:rPr>
        <w:t xml:space="preserve">"Y dejó á Jehová el Dios de sus padres": Amón rechazó por completo su fe (ver también </w:t>
      </w:r>
      <w:r>
        <w:rPr>
          <w:lang w:val="es_ES" w:bidi="es_ES"/>
        </w:rPr>
        <w:t>2 Cro 33:23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21:26</w:t>
      </w:r>
      <w:r>
        <w:rPr>
          <w:lang w:val="es_ES" w:bidi="es_ES"/>
        </w:rPr>
      </w:r>
    </w:p>
    <w:p>
      <w:pPr/>
      <w:r>
        <w:rPr>
          <w:lang w:val="es_ES" w:bidi="es_ES"/>
        </w:rPr>
      </w:r>
      <w:r>
        <w:rPr>
          <w:lang w:val="es_ES" w:bidi="es_ES"/>
        </w:rPr>
        <w:t>Al igual que su padre Manasés (</w:t>
      </w:r>
      <w:r>
        <w:rPr>
          <w:lang w:val="es_ES" w:bidi="es_ES"/>
        </w:rPr>
        <w:t>2 Re 21:17</w:t>
      </w:r>
      <w:r>
        <w:rPr>
          <w:lang w:val="es_ES" w:bidi="es_ES"/>
        </w:rPr>
        <w:t xml:space="preserve">), Amón no fue sepultado en las tumbas reales, sino en el jardín de </w:t>
      </w:r>
      <w:r>
        <w:rPr>
          <w:lang w:val="es_ES" w:bidi="es_ES"/>
        </w:rPr>
        <w:t>Uzza</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22:1–2</w:t>
      </w:r>
      <w:r>
        <w:rPr>
          <w:lang w:val="es_ES" w:bidi="es_ES"/>
        </w:rPr>
      </w:r>
    </w:p>
    <w:p>
      <w:pPr>
        <w:pStyle w:val="ListBullet"/>
        <w:spacing w:line="240" w:lineRule="auto"/>
        <w:ind w:left="720"/>
      </w:pPr>
      <w:r>
        <w:rPr>
          <w:lang w:val="es_ES" w:bidi="es_ES"/>
        </w:rPr>
      </w:r>
      <w:r>
        <w:rPr>
          <w:lang w:val="es_ES" w:bidi="es_ES"/>
        </w:rPr>
        <w:t>Josías se convirtió en el rey de Judá en 640 a. C. Al igual que Joás (</w:t>
      </w:r>
      <w:r>
        <w:rPr>
          <w:lang w:val="es_ES" w:bidi="es_ES"/>
        </w:rPr>
        <w:t>2 Re 11:21</w:t>
      </w:r>
      <w:r>
        <w:rPr>
          <w:lang w:val="es_ES" w:bidi="es_ES"/>
        </w:rPr>
        <w:t>), aún era un niño cuando asumió el trono. Fue leal al Señor, al igual que David, Asa (</w:t>
      </w:r>
      <w:r>
        <w:rPr>
          <w:lang w:val="es_ES" w:bidi="es_ES"/>
        </w:rPr>
        <w:t>1 Re 15:11</w:t>
      </w:r>
      <w:r>
        <w:rPr>
          <w:lang w:val="es_ES" w:bidi="es_ES"/>
        </w:rPr>
        <w:t>) y Ezequías (</w:t>
      </w:r>
      <w:r>
        <w:rPr>
          <w:lang w:val="es_ES" w:bidi="es_ES"/>
        </w:rPr>
        <w:t>2 Re 18:3</w:t>
      </w:r>
      <w:r>
        <w:rPr>
          <w:lang w:val="es_ES" w:bidi="es_ES"/>
        </w:rPr>
        <w:t>).</w:t>
      </w:r>
    </w:p>
    <w:p>
      <w:pPr>
        <w:pStyle w:val="ListBullet"/>
        <w:spacing w:line="240" w:lineRule="auto"/>
        <w:ind w:left="720"/>
      </w:pPr>
      <w:r>
        <w:rPr>
          <w:lang w:val="es_ES" w:bidi="es_ES"/>
        </w:rPr>
      </w:r>
      <w:r>
        <w:rPr>
          <w:lang w:val="es_ES" w:bidi="es_ES"/>
        </w:rPr>
        <w:t>"hizo lo recto en ojos de Jehová": Las acciones de Josías se ajustaron a los altos estándares de la ley (</w:t>
      </w:r>
      <w:r>
        <w:rPr>
          <w:lang w:val="es_ES" w:bidi="es_ES"/>
        </w:rPr>
        <w:t>Dt 17:11</w:t>
      </w:r>
      <w:r>
        <w:rPr>
          <w:lang w:val="es_ES" w:bidi="es_ES"/>
        </w:rPr>
        <w:t xml:space="preserve">, </w:t>
      </w:r>
      <w:r>
        <w:rPr>
          <w:lang w:val="es_ES" w:bidi="es_ES"/>
        </w:rPr>
        <w:t>28:14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22:3–4</w:t>
      </w:r>
      <w:r>
        <w:rPr>
          <w:lang w:val="es_ES" w:bidi="es_ES"/>
        </w:rPr>
      </w:r>
    </w:p>
    <w:p>
      <w:pPr>
        <w:pStyle w:val="ListBullet"/>
        <w:spacing w:line="240" w:lineRule="auto"/>
        <w:ind w:left="720"/>
      </w:pPr>
      <w:r>
        <w:rPr>
          <w:lang w:val="es_ES" w:bidi="es_ES"/>
        </w:rPr>
      </w:r>
      <w:r>
        <w:rPr>
          <w:lang w:val="es_ES" w:bidi="es_ES"/>
        </w:rPr>
        <w:t xml:space="preserve">En el decimoctavo año de su reinado, que fue en el 621 a. C., Josías había seguido al Señor durante diez años (ver </w:t>
      </w:r>
      <w:r>
        <w:rPr>
          <w:lang w:val="es_ES" w:bidi="es_ES"/>
        </w:rPr>
        <w:t>2 Cro 34:3–7</w:t>
      </w:r>
      <w:r>
        <w:rPr>
          <w:lang w:val="es_ES" w:bidi="es_ES"/>
        </w:rPr>
        <w:t>).</w:t>
      </w:r>
    </w:p>
    <w:p>
      <w:pPr>
        <w:pStyle w:val="ListBullet"/>
        <w:spacing w:line="240" w:lineRule="auto"/>
        <w:ind w:left="720"/>
      </w:pPr>
      <w:r>
        <w:rPr>
          <w:lang w:val="es_ES" w:bidi="es_ES"/>
        </w:rPr>
      </w:r>
      <w:r>
        <w:rPr>
          <w:lang w:val="es_ES" w:bidi="es_ES"/>
        </w:rPr>
        <w:t>Hilcías, el sumo sacerdote, provenía de la línea familiar de Sadoc (</w:t>
      </w:r>
      <w:r>
        <w:rPr>
          <w:lang w:val="es_ES" w:bidi="es_ES"/>
        </w:rPr>
        <w:t>1 Cro 9:10–11</w:t>
      </w:r>
      <w:r>
        <w:rPr>
          <w:lang w:val="es_ES" w:bidi="es_ES"/>
        </w:rPr>
        <w:t>). Algunos estudiosos creen que este Hilcías era el padre de Jeremías (</w:t>
      </w:r>
      <w:r>
        <w:rPr>
          <w:lang w:val="es_ES" w:bidi="es_ES"/>
        </w:rPr>
        <w:t>Jr 1:1</w:t>
      </w:r>
      <w:r>
        <w:rPr>
          <w:lang w:val="es_ES" w:bidi="es_ES"/>
        </w:rPr>
        <w:t>).</w:t>
      </w:r>
    </w:p>
    <w:p>
      <w:pPr>
        <w:pStyle w:val="ListBullet"/>
        <w:spacing w:line="240" w:lineRule="auto"/>
        <w:ind w:left="720"/>
      </w:pPr>
      <w:r>
        <w:rPr>
          <w:lang w:val="es_ES" w:bidi="es_ES"/>
        </w:rPr>
      </w:r>
      <w:r>
        <w:rPr>
          <w:lang w:val="es_ES" w:bidi="es_ES"/>
        </w:rPr>
        <w:t xml:space="preserve">El dinero se recogía en un gran cofre colocado en un lugar accesible para la gente al entrar al templo (compare </w:t>
      </w:r>
      <w:r>
        <w:rPr>
          <w:lang w:val="es_ES" w:bidi="es_ES"/>
        </w:rPr>
        <w:t>2 Re 12:9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22:5–7</w:t>
      </w:r>
      <w:r>
        <w:rPr>
          <w:lang w:val="es_ES" w:bidi="es_ES"/>
        </w:rPr>
      </w:r>
    </w:p>
    <w:p>
      <w:pPr/>
      <w:r>
        <w:rPr>
          <w:lang w:val="es_ES" w:bidi="es_ES"/>
        </w:rPr>
      </w:r>
      <w:r>
        <w:rPr>
          <w:lang w:val="es_ES" w:bidi="es_ES"/>
        </w:rPr>
        <w:t>Josías dio a Safán instrucciones similares a las que Joás había dado para reparar el templo durante su reinado (</w:t>
      </w:r>
      <w:r>
        <w:rPr>
          <w:lang w:val="es_ES" w:bidi="es_ES"/>
        </w:rPr>
        <w:t>2 Re 12:10–15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22:8–10</w:t>
      </w:r>
      <w:r>
        <w:rPr>
          <w:lang w:val="es_ES" w:bidi="es_ES"/>
        </w:rPr>
      </w:r>
    </w:p>
    <w:p>
      <w:pPr/>
      <w:r>
        <w:rPr>
          <w:lang w:val="es_ES" w:bidi="es_ES"/>
        </w:rPr>
      </w:r>
      <w:r>
        <w:rPr>
          <w:lang w:val="es_ES" w:bidi="es_ES"/>
        </w:rPr>
        <w:t xml:space="preserve">El libro (o rollo) llamado el Libro de la Ley podría haber incluido todo o parte de Deuteronomio o incluso todo el Pentateuco (compare </w:t>
      </w:r>
      <w:r>
        <w:rPr>
          <w:lang w:val="es_ES" w:bidi="es_ES"/>
        </w:rPr>
        <w:t>Dt 31:26</w:t>
      </w:r>
      <w:r>
        <w:rPr>
          <w:lang w:val="es_ES" w:bidi="es_ES"/>
        </w:rPr>
        <w:t xml:space="preserve">). No sabemos cómo se perdió ni dónde se encontró en el templo. </w:t>
      </w:r>
      <w:r>
        <w:rPr>
          <w:lang w:val="es_ES" w:bidi="es_ES"/>
        </w:rPr>
        <w:t>Saphán</w:t>
      </w:r>
      <w:r>
        <w:rPr>
          <w:lang w:val="es_ES" w:bidi="es_ES"/>
        </w:rPr>
        <w:t xml:space="preserve"> informó rápidamente sobre el importante descubrimiento y le leyó el libro al rey.</w:t>
      </w:r>
      <w:r>
        <w:rPr>
          <w:lang w:val="es_ES" w:bidi="es_ES"/>
        </w:rPr>
      </w:r>
      <w:r>
        <w:rPr>
          <w:lang w:val="es_ES" w:bidi="es_ES"/>
        </w:rPr>
      </w:r>
    </w:p>
    <w:p>
      <w:pPr/>
      <w:r>
        <w:rPr>
          <w:lang w:val="es_ES" w:bidi="es_ES"/>
        </w:rPr>
      </w:r>
    </w:p>
    <w:p>
      <w:pPr>
        <w:pStyle w:val="Heading2"/>
      </w:pPr>
      <w:r>
        <w:rPr>
          <w:lang w:val="es_ES" w:bidi="es_ES"/>
        </w:rPr>
        <w:t>2 Reyes 22:11–13</w:t>
      </w:r>
      <w:r>
        <w:rPr>
          <w:lang w:val="es_ES" w:bidi="es_ES"/>
        </w:rPr>
      </w:r>
    </w:p>
    <w:p>
      <w:pPr>
        <w:pStyle w:val="ListBullet"/>
        <w:spacing w:line="240" w:lineRule="auto"/>
        <w:ind w:left="720"/>
      </w:pPr>
      <w:r>
        <w:rPr>
          <w:lang w:val="es_ES" w:bidi="es_ES"/>
        </w:rPr>
      </w:r>
      <w:r>
        <w:rPr>
          <w:lang w:val="es_ES" w:bidi="es_ES"/>
        </w:rPr>
        <w:t>Al igual que Ezequías antes que él (</w:t>
      </w:r>
      <w:r>
        <w:rPr>
          <w:lang w:val="es_ES" w:bidi="es_ES"/>
        </w:rPr>
        <w:t>2 Re 19:1</w:t>
      </w:r>
      <w:r>
        <w:rPr>
          <w:lang w:val="es_ES" w:bidi="es_ES"/>
        </w:rPr>
        <w:t>), Josías rasgó sus vestiduras en profundo dolor por su propio estado espiritual y el del pueblo de Judá.</w:t>
      </w:r>
    </w:p>
    <w:p>
      <w:pPr>
        <w:pStyle w:val="ListBullet"/>
        <w:spacing w:line="240" w:lineRule="auto"/>
        <w:ind w:left="720"/>
      </w:pPr>
      <w:r>
        <w:rPr>
          <w:lang w:val="es_ES" w:bidi="es_ES"/>
        </w:rPr>
      </w:r>
      <w:r>
        <w:rPr>
          <w:lang w:val="es_ES" w:bidi="es_ES"/>
        </w:rPr>
        <w:t>"para hacer conforme á todo lo que nos fué escrito"</w:t>
      </w:r>
      <w:r>
        <w:rPr>
          <w:lang w:val="es_ES" w:bidi="es_ES"/>
        </w:rPr>
        <w:t xml:space="preserve">: La sección que Saphán leyó a Josías le recordó la demanda de Dios sobre su pueblo, la necesidad de mantenerse fiel al pacto y las consecuencias de la infidelidad (ver </w:t>
      </w:r>
      <w:r>
        <w:rPr>
          <w:lang w:val="es_ES" w:bidi="es_ES"/>
        </w:rPr>
        <w:t>Dt 28</w:t>
      </w:r>
      <w:r>
        <w:rPr>
          <w:lang w:val="es_ES" w:bidi="es_ES"/>
        </w:rPr>
        <w:t>). Al darse cuenta de que Judá no había seguido la ley, Josías temió justificadamente la gran ira del Señor.</w:t>
      </w:r>
      <w:r>
        <w:rPr>
          <w:lang w:val="es_ES" w:bidi="es_ES"/>
        </w:rPr>
      </w:r>
      <w:r>
        <w:rPr>
          <w:lang w:val="es_ES" w:bidi="es_ES"/>
        </w:rPr>
      </w:r>
    </w:p>
    <w:p>
      <w:pPr/>
      <w:r>
        <w:rPr>
          <w:lang w:val="es_ES" w:bidi="es_ES"/>
        </w:rPr>
      </w:r>
    </w:p>
    <w:p>
      <w:pPr>
        <w:pStyle w:val="Heading2"/>
      </w:pPr>
      <w:r>
        <w:rPr>
          <w:lang w:val="es_ES" w:bidi="es_ES"/>
        </w:rPr>
        <w:t>2 Reyes 22:14</w:t>
      </w:r>
      <w:r>
        <w:rPr>
          <w:lang w:val="es_ES" w:bidi="es_ES"/>
        </w:rPr>
      </w:r>
    </w:p>
    <w:p>
      <w:pPr/>
      <w:r>
        <w:rPr>
          <w:lang w:val="es_ES" w:bidi="es_ES"/>
        </w:rPr>
      </w:r>
      <w:r>
        <w:rPr>
          <w:lang w:val="es_ES" w:bidi="es_ES"/>
        </w:rPr>
        <w:t>"Hulda profetisa, mujer de Sallum"</w:t>
      </w:r>
      <w:r>
        <w:rPr>
          <w:lang w:val="es_ES" w:bidi="es_ES"/>
        </w:rPr>
        <w:t xml:space="preserve">: Algunos sugieren que Sallum estaba relacionado con Jeremías (ver </w:t>
      </w:r>
      <w:r>
        <w:rPr>
          <w:lang w:val="es_ES" w:bidi="es_ES"/>
        </w:rPr>
        <w:t>Jr 32:7–12</w:t>
      </w:r>
      <w:r>
        <w:rPr>
          <w:lang w:val="es_ES" w:bidi="es_ES"/>
        </w:rPr>
        <w:t xml:space="preserve">). Los vínculos familiares de Hulda podrían haberle permitido servir como profetisa de la corte (ver también </w:t>
      </w:r>
      <w:r>
        <w:rPr>
          <w:lang w:val="es_ES" w:bidi="es_ES"/>
        </w:rPr>
        <w:t>2 Cro 34:22–28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22:15–17</w:t>
      </w:r>
      <w:r>
        <w:rPr>
          <w:lang w:val="es_ES" w:bidi="es_ES"/>
        </w:rPr>
      </w:r>
    </w:p>
    <w:p>
      <w:pPr/>
      <w:r>
        <w:rPr>
          <w:lang w:val="es_ES" w:bidi="es_ES"/>
        </w:rPr>
      </w:r>
      <w:r>
        <w:rPr>
          <w:i/>
          <w:lang w:val="es_ES" w:bidi="es_ES"/>
        </w:rPr>
        <w:t>"Así ha dicho Jehová el Dios de Israel"</w:t>
      </w:r>
      <w:r>
        <w:rPr>
          <w:lang w:val="es_ES" w:bidi="es_ES"/>
        </w:rPr>
        <w:t xml:space="preserve">: Al igual que Miriam (o María, </w:t>
      </w:r>
      <w:r>
        <w:rPr>
          <w:lang w:val="es_ES" w:bidi="es_ES"/>
        </w:rPr>
        <w:t>Ex 15:20</w:t>
      </w:r>
      <w:r>
        <w:rPr>
          <w:lang w:val="es_ES" w:bidi="es_ES"/>
        </w:rPr>
        <w:t>) y Débora (</w:t>
      </w:r>
      <w:r>
        <w:rPr>
          <w:lang w:val="es_ES" w:bidi="es_ES"/>
        </w:rPr>
        <w:t>Jc 4:4</w:t>
      </w:r>
      <w:r>
        <w:rPr>
          <w:lang w:val="es_ES" w:bidi="es_ES"/>
        </w:rPr>
        <w:t>), Hulda tuvo el honor de compartir el mensaje de Dios con el pueblo. Hulda confirmó los temores de Josías de que Dios castigaría a Jerusalén por la infidelidad y los numerosos pecados del pueblo.</w:t>
      </w:r>
      <w:r>
        <w:rPr>
          <w:lang w:val="es_ES" w:bidi="es_ES"/>
        </w:rPr>
      </w:r>
      <w:r>
        <w:rPr>
          <w:lang w:val="es_ES" w:bidi="es_ES"/>
        </w:rPr>
      </w:r>
    </w:p>
    <w:p>
      <w:pPr/>
      <w:r>
        <w:rPr>
          <w:lang w:val="es_ES" w:bidi="es_ES"/>
        </w:rPr>
      </w:r>
    </w:p>
    <w:p>
      <w:pPr>
        <w:pStyle w:val="Heading2"/>
      </w:pPr>
      <w:r>
        <w:rPr>
          <w:lang w:val="es_ES" w:bidi="es_ES"/>
        </w:rPr>
        <w:t>2 Reyes 22:18–20</w:t>
      </w:r>
      <w:r>
        <w:rPr>
          <w:lang w:val="es_ES" w:bidi="es_ES"/>
        </w:rPr>
      </w:r>
    </w:p>
    <w:p>
      <w:pPr/>
      <w:r>
        <w:rPr>
          <w:lang w:val="es_ES" w:bidi="es_ES"/>
        </w:rPr>
      </w:r>
      <w:r>
        <w:rPr>
          <w:lang w:val="es_ES" w:bidi="es_ES"/>
        </w:rPr>
        <w:t>Dios alabó a Josías por su tristeza y humildad tras escuchar la palabra de Dios. Aunque el juicio de Dios era inevitable, Dios lo retrasaría hasta después de la muerte de Josías.</w:t>
      </w:r>
      <w:r>
        <w:rPr>
          <w:lang w:val="es_ES" w:bidi="es_ES"/>
        </w:rPr>
      </w:r>
      <w:r>
        <w:rPr>
          <w:lang w:val="es_ES" w:bidi="es_ES"/>
        </w:rPr>
      </w:r>
    </w:p>
    <w:p>
      <w:pPr/>
      <w:r>
        <w:rPr>
          <w:lang w:val="es_ES" w:bidi="es_ES"/>
        </w:rPr>
      </w:r>
    </w:p>
    <w:p>
      <w:pPr>
        <w:pStyle w:val="Heading2"/>
      </w:pPr>
      <w:r>
        <w:rPr>
          <w:lang w:val="es_ES" w:bidi="es_ES"/>
        </w:rPr>
        <w:t>2 Reyes 23:1–2</w:t>
      </w:r>
      <w:r>
        <w:rPr>
          <w:lang w:val="es_ES" w:bidi="es_ES"/>
        </w:rPr>
      </w:r>
    </w:p>
    <w:p>
      <w:pPr/>
      <w:r>
        <w:rPr>
          <w:lang w:val="es_ES" w:bidi="es_ES"/>
        </w:rPr>
      </w:r>
      <w:r>
        <w:rPr>
          <w:lang w:val="es_ES" w:bidi="es_ES"/>
        </w:rPr>
        <w:t>Siguiendo las instrucciones en Deuteronomio (</w:t>
      </w:r>
      <w:r>
        <w:rPr>
          <w:lang w:val="es_ES" w:bidi="es_ES"/>
        </w:rPr>
        <w:t>Dt 31:10–13</w:t>
      </w:r>
      <w:r>
        <w:rPr>
          <w:lang w:val="es_ES" w:bidi="es_ES"/>
        </w:rPr>
        <w:t>) y el ejemplo de Josué (</w:t>
      </w:r>
      <w:r>
        <w:rPr>
          <w:lang w:val="es_ES" w:bidi="es_ES"/>
        </w:rPr>
        <w:t>Jos 8:34–35</w:t>
      </w:r>
      <w:r>
        <w:rPr>
          <w:lang w:val="es_ES" w:bidi="es_ES"/>
        </w:rPr>
        <w:t>), Josías convocó a todo el pueblo para que escuchara la lectura completa del Libro del Pacto.</w:t>
      </w:r>
      <w:r>
        <w:rPr>
          <w:lang w:val="es_ES" w:bidi="es_ES"/>
        </w:rPr>
      </w:r>
      <w:r>
        <w:rPr>
          <w:lang w:val="es_ES" w:bidi="es_ES"/>
        </w:rPr>
      </w:r>
    </w:p>
    <w:p>
      <w:pPr/>
      <w:r>
        <w:rPr>
          <w:lang w:val="es_ES" w:bidi="es_ES"/>
        </w:rPr>
      </w:r>
    </w:p>
    <w:p>
      <w:pPr>
        <w:pStyle w:val="Heading2"/>
      </w:pPr>
      <w:r>
        <w:rPr>
          <w:lang w:val="es_ES" w:bidi="es_ES"/>
        </w:rPr>
        <w:t>2 Reyes 23:3</w:t>
      </w:r>
      <w:r>
        <w:rPr>
          <w:lang w:val="es_ES" w:bidi="es_ES"/>
        </w:rPr>
      </w:r>
    </w:p>
    <w:p>
      <w:pPr/>
      <w:r>
        <w:rPr>
          <w:lang w:val="es_ES" w:bidi="es_ES"/>
        </w:rPr>
      </w:r>
      <w:r>
        <w:rPr>
          <w:lang w:val="es_ES" w:bidi="es_ES"/>
        </w:rPr>
        <w:t>"el rey</w:t>
      </w:r>
      <w:r>
        <w:rPr>
          <w:i/>
          <w:lang w:val="es_ES" w:bidi="es_ES"/>
        </w:rPr>
        <w:t xml:space="preserve">… </w:t>
      </w:r>
      <w:r>
        <w:rPr>
          <w:lang w:val="es_ES" w:bidi="es_ES"/>
        </w:rPr>
        <w:t>hizo alianza delante de Jehová"</w:t>
      </w:r>
      <w:r>
        <w:rPr>
          <w:lang w:val="es_ES" w:bidi="es_ES"/>
        </w:rPr>
        <w:t xml:space="preserve"> (El rey... renovó el pacto): El pueblo de Dios renovó su pacto (sus promesas con Dios) en varios momentos importantes de la historia (ver </w:t>
      </w:r>
      <w:r>
        <w:rPr>
          <w:lang w:val="es_ES" w:bidi="es_ES"/>
        </w:rPr>
        <w:t>2 Re 11:12</w:t>
      </w:r>
      <w:r>
        <w:rPr>
          <w:lang w:val="es_ES" w:bidi="es_ES"/>
        </w:rPr>
        <w:t>,</w:t>
      </w:r>
      <w:r>
        <w:rPr>
          <w:lang w:val="es_ES" w:bidi="es_ES"/>
        </w:rPr>
        <w:t>17</w:t>
      </w:r>
      <w:r>
        <w:rPr>
          <w:lang w:val="es_ES" w:bidi="es_ES"/>
        </w:rPr>
        <w:t xml:space="preserve">; </w:t>
      </w:r>
      <w:r>
        <w:rPr>
          <w:lang w:val="es_ES" w:bidi="es_ES"/>
        </w:rPr>
        <w:t>Jos 24:1–27</w:t>
      </w:r>
      <w:r>
        <w:rPr>
          <w:lang w:val="es_ES" w:bidi="es_ES"/>
        </w:rPr>
        <w:t xml:space="preserve">; </w:t>
      </w:r>
      <w:r>
        <w:rPr>
          <w:lang w:val="es_ES" w:bidi="es_ES"/>
        </w:rPr>
        <w:t>1 Re 8:1–53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23:4</w:t>
      </w:r>
      <w:r>
        <w:rPr>
          <w:lang w:val="es_ES" w:bidi="es_ES"/>
        </w:rPr>
      </w:r>
    </w:p>
    <w:p>
      <w:pPr>
        <w:pStyle w:val="ListBullet"/>
        <w:spacing w:line="240" w:lineRule="auto"/>
        <w:ind w:left="720"/>
      </w:pPr>
      <w:r>
        <w:rPr>
          <w:lang w:val="es_ES" w:bidi="es_ES"/>
        </w:rPr>
      </w:r>
      <w:r>
        <w:rPr>
          <w:lang w:val="es_ES" w:bidi="es_ES"/>
        </w:rPr>
        <w:t>"sacasen... todos los vasos"</w:t>
      </w:r>
      <w:r>
        <w:rPr>
          <w:lang w:val="es_ES" w:bidi="es_ES"/>
        </w:rPr>
        <w:t>: Josías eliminó los objetos detestables relacionados con la adoración pagana del templo.</w:t>
      </w:r>
    </w:p>
    <w:p>
      <w:pPr>
        <w:pStyle w:val="ListBullet"/>
        <w:spacing w:line="240" w:lineRule="auto"/>
        <w:ind w:left="720"/>
      </w:pPr>
      <w:r>
        <w:rPr>
          <w:lang w:val="es_ES" w:bidi="es_ES"/>
        </w:rPr>
      </w:r>
      <w:r>
        <w:rPr>
          <w:lang w:val="es_ES" w:bidi="es_ES"/>
        </w:rPr>
        <w:t>"el campo de Cedrón"</w:t>
      </w:r>
      <w:r>
        <w:rPr>
          <w:lang w:val="es_ES" w:bidi="es_ES"/>
        </w:rPr>
        <w:t>: El campo del Valle de Cedrón estaban próximos al Valle de Ben-Hinnom. En ese valle, las personas realizaban ceremonias para el dios Moloc, que incluían el sacrificio de niños mediante el fuego. Posteriormente, el Valle de Cedrón se transformó en un lugar donde se depositaban cenizas y cadáveres (</w:t>
      </w:r>
      <w:r>
        <w:rPr>
          <w:lang w:val="es_ES" w:bidi="es_ES"/>
        </w:rPr>
        <w:t>Jr 26:23</w:t>
      </w:r>
      <w:r>
        <w:rPr>
          <w:lang w:val="es_ES" w:bidi="es_ES"/>
        </w:rPr>
        <w:t>).</w:t>
      </w:r>
    </w:p>
    <w:p>
      <w:pPr>
        <w:pStyle w:val="ListBullet"/>
        <w:spacing w:line="240" w:lineRule="auto"/>
        <w:ind w:left="720"/>
      </w:pPr>
      <w:r>
        <w:rPr>
          <w:lang w:val="es_ES" w:bidi="es_ES"/>
        </w:rPr>
      </w:r>
      <w:r>
        <w:rPr>
          <w:lang w:val="es_ES" w:bidi="es_ES"/>
        </w:rPr>
        <w:t>Llevar las cenizas a Betel, donde Jeroboam estableció uno de sus altares de culto (</w:t>
      </w:r>
      <w:r>
        <w:rPr>
          <w:lang w:val="es_ES" w:bidi="es_ES"/>
        </w:rPr>
        <w:t>1 Re 12:28–29</w:t>
      </w:r>
      <w:r>
        <w:rPr>
          <w:lang w:val="es_ES" w:bidi="es_ES"/>
        </w:rPr>
        <w:t>), profanaría el lugar para siempre.</w:t>
      </w:r>
      <w:r>
        <w:rPr>
          <w:lang w:val="es_ES" w:bidi="es_ES"/>
        </w:rPr>
      </w:r>
      <w:r>
        <w:rPr>
          <w:lang w:val="es_ES" w:bidi="es_ES"/>
        </w:rPr>
      </w:r>
    </w:p>
    <w:p>
      <w:pPr/>
      <w:r>
        <w:rPr>
          <w:lang w:val="es_ES" w:bidi="es_ES"/>
        </w:rPr>
      </w:r>
    </w:p>
    <w:p>
      <w:pPr>
        <w:pStyle w:val="Heading2"/>
      </w:pPr>
      <w:r>
        <w:rPr>
          <w:lang w:val="es_ES" w:bidi="es_ES"/>
        </w:rPr>
        <w:t>2 Reyes 23:5–7</w:t>
      </w:r>
      <w:r>
        <w:rPr>
          <w:lang w:val="es_ES" w:bidi="es_ES"/>
        </w:rPr>
      </w:r>
    </w:p>
    <w:p>
      <w:pPr/>
      <w:r>
        <w:rPr>
          <w:lang w:val="es_ES" w:bidi="es_ES"/>
        </w:rPr>
      </w:r>
      <w:r>
        <w:rPr>
          <w:lang w:val="es_ES" w:bidi="es_ES"/>
        </w:rPr>
        <w:t xml:space="preserve">Josías eliminó a los sacerdotes que dirigían la adoración a ídolos y también destruyó los lugares donde vivían las prostitutas del culto. Estas prácticas habían sido permitidas por Manasés y Amón, y continuaban la prostitución que provenía de la religión cananea (ver </w:t>
      </w:r>
      <w:r>
        <w:rPr>
          <w:lang w:val="es_ES" w:bidi="es_ES"/>
        </w:rPr>
        <w:t>1 Re 14:24</w:t>
      </w:r>
      <w:r>
        <w:rPr>
          <w:lang w:val="es_ES" w:bidi="es_ES"/>
        </w:rPr>
        <w:t xml:space="preserve">, </w:t>
      </w:r>
      <w:r>
        <w:rPr>
          <w:lang w:val="es_ES" w:bidi="es_ES"/>
        </w:rPr>
        <w:t>15:12</w:t>
      </w:r>
      <w:r>
        <w:rPr>
          <w:lang w:val="es_ES" w:bidi="es_ES"/>
        </w:rPr>
        <w:t xml:space="preserve">, </w:t>
      </w:r>
      <w:r>
        <w:rPr>
          <w:lang w:val="es_ES" w:bidi="es_ES"/>
        </w:rPr>
        <w:t>22:46</w:t>
      </w:r>
      <w:r>
        <w:rPr>
          <w:lang w:val="es_ES" w:bidi="es_ES"/>
        </w:rPr>
        <w:t>). Sorprendentemente, esto se practicaba dentro del propio templo.</w:t>
      </w:r>
      <w:r>
        <w:rPr>
          <w:lang w:val="es_ES" w:bidi="es_ES"/>
        </w:rPr>
      </w:r>
      <w:r>
        <w:rPr>
          <w:lang w:val="es_ES" w:bidi="es_ES"/>
        </w:rPr>
      </w:r>
    </w:p>
    <w:p>
      <w:pPr/>
      <w:r>
        <w:rPr>
          <w:lang w:val="es_ES" w:bidi="es_ES"/>
        </w:rPr>
      </w:r>
    </w:p>
    <w:p>
      <w:pPr>
        <w:pStyle w:val="Heading2"/>
      </w:pPr>
      <w:r>
        <w:rPr>
          <w:lang w:val="es_ES" w:bidi="es_ES"/>
        </w:rPr>
        <w:t>2 Reyes 23:8–9</w:t>
      </w:r>
      <w:r>
        <w:rPr>
          <w:lang w:val="es_ES" w:bidi="es_ES"/>
        </w:rPr>
      </w:r>
    </w:p>
    <w:p>
      <w:pPr/>
      <w:r>
        <w:rPr>
          <w:lang w:val="es_ES" w:bidi="es_ES"/>
        </w:rPr>
      </w:r>
      <w:r>
        <w:rPr>
          <w:lang w:val="es_ES" w:bidi="es_ES"/>
        </w:rPr>
        <w:t>La puerta de Josué no se menciona en ningún otro lugar. Podría haber sido utilizada por el gobernador de la ciudad. Este título se refiere a un funcionario de la ciudad en Samaria (</w:t>
      </w:r>
      <w:r>
        <w:rPr>
          <w:lang w:val="es_ES" w:bidi="es_ES"/>
        </w:rPr>
        <w:t>1 Re 22:26</w:t>
      </w:r>
      <w:r>
        <w:rPr>
          <w:lang w:val="es_ES" w:bidi="es_ES"/>
        </w:rPr>
        <w:t xml:space="preserve">, </w:t>
      </w:r>
      <w:r>
        <w:rPr>
          <w:lang w:val="es_ES" w:bidi="es_ES"/>
        </w:rPr>
        <w:t>2 Cro 18:25</w:t>
      </w:r>
      <w:r>
        <w:rPr>
          <w:lang w:val="es_ES" w:bidi="es_ES"/>
        </w:rPr>
        <w:t xml:space="preserve">) y a </w:t>
      </w:r>
      <w:r>
        <w:rPr>
          <w:lang w:val="es_ES" w:bidi="es_ES"/>
        </w:rPr>
        <w:t>Maasías</w:t>
      </w:r>
      <w:r>
        <w:rPr>
          <w:lang w:val="es_ES" w:bidi="es_ES"/>
        </w:rPr>
        <w:t xml:space="preserve"> en Jerusalén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23:10</w:t>
      </w:r>
      <w:r>
        <w:rPr>
          <w:lang w:val="es_ES" w:bidi="es_ES"/>
        </w:rPr>
      </w:r>
    </w:p>
    <w:p>
      <w:pPr>
        <w:pStyle w:val="ListBullet"/>
        <w:spacing w:line="240" w:lineRule="auto"/>
        <w:ind w:left="720"/>
      </w:pPr>
      <w:r>
        <w:rPr>
          <w:lang w:val="es_ES" w:bidi="es_ES"/>
        </w:rPr>
      </w:r>
      <w:r>
        <w:rPr>
          <w:lang w:val="es_ES" w:bidi="es_ES"/>
        </w:rPr>
        <w:t>Topheth</w:t>
      </w:r>
      <w:r>
        <w:rPr>
          <w:lang w:val="es_ES" w:bidi="es_ES"/>
        </w:rPr>
        <w:t xml:space="preserve"> era un área en el valle de Ben-Hinnom, al suroeste de la ciudad de David, que conducía al valle del Cedrón. En ese lugar, la gente solía practicar el sacrificio de niños.</w:t>
      </w:r>
    </w:p>
    <w:p>
      <w:pPr>
        <w:pStyle w:val="ListBullet"/>
        <w:spacing w:line="240" w:lineRule="auto"/>
        <w:ind w:left="720"/>
      </w:pPr>
      <w:r>
        <w:rPr>
          <w:lang w:val="es_ES" w:bidi="es_ES"/>
        </w:rPr>
      </w:r>
      <w:r>
        <w:rPr>
          <w:lang w:val="es_ES" w:bidi="es_ES"/>
        </w:rPr>
        <w:t xml:space="preserve">Moloch (o Moloc) está relacionado con varios dioses (ver </w:t>
      </w:r>
      <w:r>
        <w:rPr>
          <w:lang w:val="es_ES" w:bidi="es_ES"/>
        </w:rPr>
        <w:t>1 Re 11:5</w:t>
      </w:r>
      <w:r>
        <w:rPr>
          <w:lang w:val="es_ES" w:bidi="es_ES"/>
        </w:rPr>
        <w:t>,</w:t>
      </w:r>
      <w:r>
        <w:rPr>
          <w:lang w:val="es_ES" w:bidi="es_ES"/>
        </w:rPr>
        <w:t>7</w:t>
      </w:r>
      <w:r>
        <w:rPr>
          <w:lang w:val="es_ES" w:bidi="es_ES"/>
        </w:rPr>
        <w:t>,</w:t>
      </w:r>
      <w:r>
        <w:rPr>
          <w:lang w:val="es_ES" w:bidi="es_ES"/>
        </w:rPr>
        <w:t>33</w:t>
      </w:r>
      <w:r>
        <w:rPr>
          <w:lang w:val="es_ES" w:bidi="es_ES"/>
        </w:rPr>
        <w:t>) y también se lo asocía con un sacrificio ofrecido a Baal (</w:t>
      </w:r>
      <w:r>
        <w:rPr>
          <w:lang w:val="es_ES" w:bidi="es_ES"/>
        </w:rPr>
        <w:t>Jr 7:31–32</w:t>
      </w:r>
      <w:r>
        <w:rPr>
          <w:lang w:val="es_ES" w:bidi="es_ES"/>
        </w:rPr>
        <w:t xml:space="preserve">, </w:t>
      </w:r>
      <w:r>
        <w:rPr>
          <w:lang w:val="es_ES" w:bidi="es_ES"/>
        </w:rPr>
        <w:t>19:5–6</w:t>
      </w:r>
      <w:r>
        <w:rPr>
          <w:lang w:val="es_ES" w:bidi="es_ES"/>
        </w:rPr>
        <w:t xml:space="preserve">, </w:t>
      </w:r>
      <w:r>
        <w:rPr>
          <w:lang w:val="es_ES" w:bidi="es_ES"/>
        </w:rPr>
        <w:t>32:35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23:11</w:t>
      </w:r>
      <w:r>
        <w:rPr>
          <w:lang w:val="es_ES" w:bidi="es_ES"/>
        </w:rPr>
      </w:r>
    </w:p>
    <w:p>
      <w:pPr>
        <w:pStyle w:val="ListBullet"/>
        <w:spacing w:line="240" w:lineRule="auto"/>
        <w:ind w:left="720"/>
      </w:pPr>
      <w:r>
        <w:rPr>
          <w:lang w:val="es_ES" w:bidi="es_ES"/>
        </w:rPr>
      </w:r>
      <w:r>
        <w:rPr>
          <w:lang w:val="es_ES" w:bidi="es_ES"/>
        </w:rPr>
        <w:t>En el antiguo Oriente Medio, las personas solían usar caballos en ceremonias que honraban al sol. El dios del sol asirio Shamash y otros dioses eran representados montando en carros tirados por caballos a través del cielo. Hallazgos arqueológicos sugieren que un culto solar (adoración del sol) existía en Israel ya en el siglo VIII a. C. Esta práctica se volvió más popular durante los reinados de Manasés y Amón, cuando contaba con el apoyo de la corte real (</w:t>
      </w:r>
      <w:r>
        <w:rPr>
          <w:lang w:val="es_ES" w:bidi="es_ES"/>
        </w:rPr>
        <w:t>2 Re 21:3–5</w:t>
      </w:r>
      <w:r>
        <w:rPr>
          <w:lang w:val="es_ES" w:bidi="es_ES"/>
        </w:rPr>
        <w:t>,</w:t>
      </w:r>
      <w:r>
        <w:rPr>
          <w:lang w:val="es_ES" w:bidi="es_ES"/>
        </w:rPr>
        <w:t>21–22</w:t>
      </w:r>
      <w:r>
        <w:rPr>
          <w:lang w:val="es_ES" w:bidi="es_ES"/>
        </w:rPr>
        <w:t>).</w:t>
        <w:br/>
      </w:r>
      <w:r>
        <w:rPr>
          <w:lang w:val="es_ES" w:bidi="es_ES"/>
        </w:rPr>
        <w:t>El rey Josías intentó acabar con estas prácticas mediante sus reformas. Sin embargo, tras su muerte, el profeta Ezequiel volvió a condenar a la gente por adorar al sol. Los describió inclinándose ante el sol en el atrio interior del templo (</w:t>
      </w:r>
      <w:r>
        <w:rPr>
          <w:lang w:val="es_ES" w:bidi="es_ES"/>
        </w:rPr>
        <w:t>Ez 8:16</w:t>
      </w:r>
      <w:r>
        <w:rPr>
          <w:lang w:val="es_ES" w:bidi="es_ES"/>
        </w:rPr>
        <w:t>).</w:t>
      </w:r>
    </w:p>
    <w:p>
      <w:pPr>
        <w:pStyle w:val="ListBullet"/>
        <w:spacing w:line="240" w:lineRule="auto"/>
        <w:ind w:left="720"/>
      </w:pPr>
      <w:r>
        <w:rPr>
          <w:lang w:val="es_ES" w:bidi="es_ES"/>
        </w:rPr>
      </w:r>
      <w:r>
        <w:rPr>
          <w:lang w:val="es_ES" w:bidi="es_ES"/>
        </w:rPr>
        <w:t>"eunuco"</w:t>
      </w:r>
      <w:r>
        <w:rPr>
          <w:lang w:val="es_ES" w:bidi="es_ES"/>
        </w:rPr>
        <w:t xml:space="preserve">: La palabra eunuco (traducida como </w:t>
      </w:r>
      <w:r>
        <w:rPr>
          <w:i/>
          <w:lang w:val="es_ES" w:bidi="es_ES"/>
        </w:rPr>
        <w:t>funcionario</w:t>
      </w:r>
      <w:r>
        <w:rPr>
          <w:lang w:val="es_ES" w:bidi="es_ES"/>
        </w:rPr>
        <w:t xml:space="preserve"> algunas versiones de la Biblia) no siempre se refiere a un hombre que fue físicamente castrado. También puede referirse a un funcionario de alto rango de la corte que servía al rey.</w:t>
      </w:r>
      <w:r>
        <w:rPr>
          <w:lang w:val="es_ES" w:bidi="es_ES"/>
        </w:rPr>
      </w:r>
      <w:r>
        <w:rPr>
          <w:lang w:val="es_ES" w:bidi="es_ES"/>
        </w:rPr>
      </w:r>
    </w:p>
    <w:p>
      <w:pPr/>
      <w:r>
        <w:rPr>
          <w:lang w:val="es_ES" w:bidi="es_ES"/>
        </w:rPr>
      </w:r>
    </w:p>
    <w:p>
      <w:pPr>
        <w:pStyle w:val="Heading2"/>
      </w:pPr>
      <w:r>
        <w:rPr>
          <w:lang w:val="es_ES" w:bidi="es_ES"/>
        </w:rPr>
        <w:t>2 Reyes 23:12</w:t>
      </w:r>
      <w:r>
        <w:rPr>
          <w:lang w:val="es_ES" w:bidi="es_ES"/>
        </w:rPr>
      </w:r>
    </w:p>
    <w:p>
      <w:pPr/>
      <w:r>
        <w:rPr>
          <w:lang w:val="es_ES" w:bidi="es_ES"/>
        </w:rPr>
      </w:r>
      <w:r>
        <w:rPr>
          <w:lang w:val="es_ES" w:bidi="es_ES"/>
        </w:rPr>
        <w:t>"la sala de Achâz"</w:t>
      </w:r>
      <w:r>
        <w:rPr>
          <w:lang w:val="es_ES" w:bidi="es_ES"/>
        </w:rPr>
        <w:t>: La gente utilizaba altares en los techos para adorar a las estrellas (</w:t>
      </w:r>
      <w:r>
        <w:rPr>
          <w:lang w:val="es_ES" w:bidi="es_ES"/>
        </w:rPr>
        <w:t>Jr 19:13</w:t>
      </w:r>
      <w:r>
        <w:rPr>
          <w:lang w:val="es_ES" w:bidi="es_ES"/>
        </w:rPr>
        <w:t xml:space="preserve">, </w:t>
      </w:r>
      <w:r>
        <w:rPr>
          <w:lang w:val="es_ES" w:bidi="es_ES"/>
        </w:rPr>
        <w:t>So 1:5</w:t>
      </w:r>
      <w:r>
        <w:rPr>
          <w:lang w:val="es_ES" w:bidi="es_ES"/>
        </w:rPr>
        <w:t>) y realizar rituales de Baal (</w:t>
      </w:r>
      <w:r>
        <w:rPr>
          <w:lang w:val="es_ES" w:bidi="es_ES"/>
        </w:rPr>
        <w:t>Jr 32:29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23:13</w:t>
      </w:r>
      <w:r>
        <w:rPr>
          <w:lang w:val="es_ES" w:bidi="es_ES"/>
        </w:rPr>
      </w:r>
    </w:p>
    <w:p>
      <w:pPr/>
      <w:r>
        <w:rPr>
          <w:lang w:val="es_ES" w:bidi="es_ES"/>
        </w:rPr>
      </w:r>
      <w:r>
        <w:rPr>
          <w:lang w:val="es_ES" w:bidi="es_ES"/>
        </w:rPr>
        <w:t>Salomón construyó los santuarios paganos porque tenía muchas esposas extranjeras (</w:t>
      </w:r>
      <w:r>
        <w:rPr>
          <w:lang w:val="es_ES" w:bidi="es_ES"/>
        </w:rPr>
        <w:t>1 Re 11:5</w:t>
      </w:r>
      <w:r>
        <w:rPr>
          <w:lang w:val="es_ES" w:bidi="es_ES"/>
        </w:rPr>
        <w:t>,</w:t>
      </w:r>
      <w:r>
        <w:rPr>
          <w:lang w:val="es_ES" w:bidi="es_ES"/>
        </w:rPr>
        <w:t>7</w:t>
      </w:r>
      <w:r>
        <w:rPr>
          <w:lang w:val="es_ES" w:bidi="es_ES"/>
        </w:rPr>
        <w:t>,</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23:15–17</w:t>
      </w:r>
      <w:r>
        <w:rPr>
          <w:lang w:val="es_ES" w:bidi="es_ES"/>
        </w:rPr>
      </w:r>
    </w:p>
    <w:p>
      <w:pPr/>
      <w:r>
        <w:rPr>
          <w:lang w:val="es_ES" w:bidi="es_ES"/>
        </w:rPr>
      </w:r>
      <w:r>
        <w:rPr>
          <w:lang w:val="es_ES" w:bidi="es_ES"/>
        </w:rPr>
        <w:t>Jeroboam construyó el altar en Betel para facilitar a los israelitas la adoración cerca de su ubicación, en lugar de viajar a Jerusalén (</w:t>
      </w:r>
      <w:r>
        <w:rPr>
          <w:lang w:val="es_ES" w:bidi="es_ES"/>
        </w:rPr>
        <w:t>1 Re 12:26–31</w:t>
      </w:r>
      <w:r>
        <w:rPr>
          <w:lang w:val="es_ES" w:bidi="es_ES"/>
        </w:rPr>
        <w:t>). La destrucción del sitio por parte de Josías cumplió con los requisitos de la ley (</w:t>
      </w:r>
      <w:r>
        <w:rPr>
          <w:lang w:val="es_ES" w:bidi="es_ES"/>
        </w:rPr>
        <w:t>Dt 7:5</w:t>
      </w:r>
      <w:r>
        <w:rPr>
          <w:lang w:val="es_ES" w:bidi="es_ES"/>
        </w:rPr>
        <w:t xml:space="preserve">, </w:t>
      </w:r>
      <w:r>
        <w:rPr>
          <w:lang w:val="es_ES" w:bidi="es_ES"/>
        </w:rPr>
        <w:t>12:3</w:t>
      </w:r>
      <w:r>
        <w:rPr>
          <w:lang w:val="es_ES" w:bidi="es_ES"/>
        </w:rPr>
        <w:t>) y realizó la profecía anterior del Hombre de Dios que había condenado el altar (</w:t>
      </w:r>
      <w:r>
        <w:rPr>
          <w:lang w:val="es_ES" w:bidi="es_ES"/>
        </w:rPr>
        <w:t>1 Re 13:1–3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23:19–20</w:t>
      </w:r>
      <w:r>
        <w:rPr>
          <w:lang w:val="es_ES" w:bidi="es_ES"/>
        </w:rPr>
      </w:r>
    </w:p>
    <w:p>
      <w:pPr/>
      <w:r>
        <w:rPr>
          <w:lang w:val="es_ES" w:bidi="es_ES"/>
        </w:rPr>
      </w:r>
      <w:r>
        <w:rPr>
          <w:lang w:val="es_ES" w:bidi="es_ES"/>
        </w:rPr>
        <w:t>"Samaria... de los altos"</w:t>
      </w:r>
      <w:r>
        <w:rPr>
          <w:lang w:val="es_ES" w:bidi="es_ES"/>
        </w:rPr>
        <w:t xml:space="preserve">: Las reformas religiosas de Josías alcanzaron el antiguo reino del norte (ver también </w:t>
      </w:r>
      <w:r>
        <w:rPr>
          <w:lang w:val="es_ES" w:bidi="es_ES"/>
        </w:rPr>
        <w:t>2 Cro 34:6–7</w:t>
      </w:r>
      <w:r>
        <w:rPr>
          <w:lang w:val="es_ES" w:bidi="es_ES"/>
        </w:rPr>
        <w:t xml:space="preserve">). La capacidad de Josías para implementar estos cambios demuestran su poder y el declive de Asiria (ver </w:t>
      </w:r>
      <w:r>
        <w:rPr>
          <w:lang w:val="es_ES" w:bidi="es_ES"/>
        </w:rPr>
        <w:t>nota de estudio sobre 2 Re 23:29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23:21–23</w:t>
      </w:r>
      <w:r>
        <w:rPr>
          <w:lang w:val="es_ES" w:bidi="es_ES"/>
        </w:rPr>
      </w:r>
    </w:p>
    <w:p>
      <w:pPr>
        <w:pStyle w:val="ListBullet"/>
        <w:spacing w:line="240" w:lineRule="auto"/>
        <w:ind w:left="720"/>
      </w:pPr>
      <w:r>
        <w:rPr>
          <w:lang w:val="es_ES" w:bidi="es_ES"/>
        </w:rPr>
      </w:r>
      <w:r>
        <w:rPr>
          <w:lang w:val="es_ES" w:bidi="es_ES"/>
        </w:rPr>
        <w:t>Ezequías celebró la Pascua con ciertos cambios (</w:t>
      </w:r>
      <w:r>
        <w:rPr>
          <w:lang w:val="es_ES" w:bidi="es_ES"/>
        </w:rPr>
        <w:t>2 Cro 30:1–4</w:t>
      </w:r>
      <w:r>
        <w:rPr>
          <w:lang w:val="es_ES" w:bidi="es_ES"/>
        </w:rPr>
        <w:t>,</w:t>
      </w:r>
      <w:r>
        <w:rPr>
          <w:lang w:val="es_ES" w:bidi="es_ES"/>
        </w:rPr>
        <w:t>13</w:t>
      </w:r>
      <w:r>
        <w:rPr>
          <w:lang w:val="es_ES" w:bidi="es_ES"/>
        </w:rPr>
        <w:t>,</w:t>
      </w:r>
      <w:r>
        <w:rPr>
          <w:lang w:val="es_ES" w:bidi="es_ES"/>
        </w:rPr>
        <w:t>23–27</w:t>
      </w:r>
      <w:r>
        <w:rPr>
          <w:lang w:val="es_ES" w:bidi="es_ES"/>
        </w:rPr>
        <w:t>). La Pascua de Josías se llevó a cabo siguiendo estrictamente las reglas de la ley (</w:t>
      </w:r>
      <w:r>
        <w:rPr>
          <w:lang w:val="es_ES" w:bidi="es_ES"/>
        </w:rPr>
        <w:t>2 Cro 35:1–19</w:t>
      </w:r>
      <w:r>
        <w:rPr>
          <w:lang w:val="es_ES" w:bidi="es_ES"/>
        </w:rPr>
        <w:t>).</w:t>
      </w:r>
    </w:p>
    <w:p>
      <w:pPr>
        <w:pStyle w:val="ListBullet"/>
        <w:spacing w:line="240" w:lineRule="auto"/>
        <w:ind w:left="720"/>
      </w:pPr>
      <w:r>
        <w:rPr>
          <w:lang w:val="es_ES" w:bidi="es_ES"/>
        </w:rPr>
      </w:r>
      <w:r>
        <w:rPr>
          <w:lang w:val="es_ES" w:bidi="es_ES"/>
        </w:rPr>
        <w:t>Fue en el decimoctavo año del rey Josías cuando encontraron el Libro de la Ley (</w:t>
      </w:r>
      <w:r>
        <w:rPr>
          <w:lang w:val="es_ES" w:bidi="es_ES"/>
        </w:rPr>
        <w:t>2 Re 22:3</w:t>
      </w:r>
      <w:r>
        <w:rPr>
          <w:lang w:val="es_ES" w:bidi="es_ES"/>
        </w:rPr>
        <w:t>,</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23:24–25</w:t>
      </w:r>
      <w:r>
        <w:rPr>
          <w:lang w:val="es_ES" w:bidi="es_ES"/>
        </w:rPr>
      </w:r>
    </w:p>
    <w:p>
      <w:pPr/>
      <w:r>
        <w:rPr>
          <w:lang w:val="es_ES" w:bidi="es_ES"/>
        </w:rPr>
      </w:r>
      <w:r>
        <w:rPr>
          <w:lang w:val="es_ES" w:bidi="es_ES"/>
        </w:rPr>
        <w:t>La dedicación de Josías a la ley provocó cambios en Jerusalén y Judá. Se esforzó por eliminar todas las malas prácticas y observó estrictamente la Pascua. Esto lo convirtió en el rey que más fielmente siguió las leyes de Moisés.</w:t>
      </w:r>
      <w:r>
        <w:rPr>
          <w:lang w:val="es_ES" w:bidi="es_ES"/>
        </w:rPr>
      </w:r>
      <w:r>
        <w:rPr>
          <w:lang w:val="es_ES" w:bidi="es_ES"/>
        </w:rPr>
      </w:r>
    </w:p>
    <w:p>
      <w:pPr/>
      <w:r>
        <w:rPr>
          <w:lang w:val="es_ES" w:bidi="es_ES"/>
        </w:rPr>
      </w:r>
    </w:p>
    <w:p>
      <w:pPr>
        <w:pStyle w:val="Heading2"/>
      </w:pPr>
      <w:r>
        <w:rPr>
          <w:lang w:val="es_ES" w:bidi="es_ES"/>
        </w:rPr>
        <w:t>2 Reyes 23:26–27</w:t>
      </w:r>
      <w:r>
        <w:rPr>
          <w:lang w:val="es_ES" w:bidi="es_ES"/>
        </w:rPr>
      </w:r>
    </w:p>
    <w:p>
      <w:pPr/>
      <w:r>
        <w:rPr>
          <w:lang w:val="es_ES" w:bidi="es_ES"/>
        </w:rPr>
      </w:r>
      <w:r>
        <w:rPr>
          <w:lang w:val="es_ES" w:bidi="es_ES"/>
        </w:rPr>
        <w:t>"he de quitar de mi presencia á Judá"</w:t>
      </w:r>
      <w:r>
        <w:rPr>
          <w:lang w:val="es_ES" w:bidi="es_ES"/>
        </w:rPr>
        <w:t>: Aunque Josías implementó reformas significativas, la maldad de Manasés estaba profundamente arraigada en el pueblo. Josías no logró cambiar sus corazones infieles, por lo que enfrentarían las consecuencias de romper el pacto con Dios (</w:t>
      </w:r>
      <w:r>
        <w:rPr>
          <w:lang w:val="es_ES" w:bidi="es_ES"/>
        </w:rPr>
        <w:t>Dt 28:15–68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23:28–30</w:t>
      </w:r>
      <w:r>
        <w:rPr>
          <w:lang w:val="es_ES" w:bidi="es_ES"/>
        </w:rPr>
      </w:r>
    </w:p>
    <w:p>
      <w:pPr/>
      <w:r>
        <w:rPr>
          <w:lang w:val="es_ES" w:bidi="es_ES"/>
        </w:rPr>
      </w:r>
      <w:r>
        <w:rPr>
          <w:lang w:val="es_ES" w:bidi="es_ES"/>
        </w:rPr>
        <w:t xml:space="preserve">El final del reinado de Josías incluye una nota histórica sobre su muerte a manos del faraón </w:t>
      </w:r>
      <w:r>
        <w:rPr>
          <w:lang w:val="es_ES" w:bidi="es_ES"/>
        </w:rPr>
        <w:t xml:space="preserve">Nechâo </w:t>
      </w:r>
      <w:r>
        <w:rPr>
          <w:lang w:val="es_ES" w:bidi="es_ES"/>
        </w:rPr>
        <w:t xml:space="preserve">(ver también </w:t>
      </w:r>
      <w:r>
        <w:rPr>
          <w:lang w:val="es_ES" w:bidi="es_ES"/>
        </w:rPr>
        <w:t>2 Cro 35:20–25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23:29</w:t>
      </w:r>
      <w:r>
        <w:rPr>
          <w:lang w:val="es_ES" w:bidi="es_ES"/>
        </w:rPr>
      </w:r>
    </w:p>
    <w:p>
      <w:pPr/>
      <w:r>
        <w:rPr>
          <w:lang w:val="es_ES" w:bidi="es_ES"/>
        </w:rPr>
      </w:r>
      <w:r>
        <w:rPr>
          <w:lang w:val="es_ES" w:bidi="es_ES"/>
        </w:rPr>
        <w:t xml:space="preserve">En el 609 a. C., el faraón </w:t>
      </w:r>
      <w:r>
        <w:rPr>
          <w:lang w:val="es_ES" w:bidi="es_ES"/>
        </w:rPr>
        <w:t>Nechâo</w:t>
      </w:r>
      <w:r>
        <w:rPr>
          <w:lang w:val="es_ES" w:bidi="es_ES"/>
        </w:rPr>
        <w:t xml:space="preserve"> se dirigía al río Éufrates para ayudar al rey asirio contra los babilonios en Harán, pero Josías lo enfrentó en </w:t>
      </w:r>
      <w:r>
        <w:rPr>
          <w:lang w:val="es_ES" w:bidi="es_ES"/>
        </w:rPr>
        <w:t>Megiddo</w:t>
      </w:r>
      <w:r>
        <w:rPr>
          <w:lang w:val="es_ES" w:bidi="es_ES"/>
        </w:rPr>
        <w:t>.</w:t>
      </w:r>
    </w:p>
    <w:p>
      <w:pPr/>
      <w:r>
        <w:rPr>
          <w:lang w:val="es_ES" w:bidi="es_ES"/>
        </w:rPr>
      </w:r>
      <w:r>
        <w:rPr>
          <w:lang w:val="es_ES" w:bidi="es_ES"/>
        </w:rPr>
        <w:t>Tras la muerte del rey asirio Asurbanipal en 626 a. C., las ciudades asirias empezaron a caer ante Nabopolasar, el rey del creciente imperio neobabilónico.</w:t>
      </w:r>
    </w:p>
    <w:p>
      <w:pPr/>
      <w:r>
        <w:rPr>
          <w:lang w:val="es_ES" w:bidi="es_ES"/>
        </w:rPr>
      </w:r>
      <w:r>
        <w:rPr>
          <w:lang w:val="es_ES" w:bidi="es_ES"/>
        </w:rPr>
        <w:t>Nabopolasar capturó Nínive, la capital de Asiria, en el 612 a. C. Las fuerzas asirias se retiraron a Harán, donde los babilonios las derrotaron en el 609 a. C.</w:t>
      </w:r>
    </w:p>
    <w:p>
      <w:pPr/>
      <w:r>
        <w:rPr>
          <w:lang w:val="es_ES" w:bidi="es_ES"/>
        </w:rPr>
      </w:r>
      <w:r>
        <w:rPr>
          <w:lang w:val="es_ES" w:bidi="es_ES"/>
        </w:rPr>
        <w:t xml:space="preserve">Nabucodonosor II de Babilonia posteriormente derrotó a los asirios restantes en Carquemis en el 605 a. C., el mismo año en que invadió Judá por primera vez (ver </w:t>
      </w:r>
      <w:r>
        <w:rPr>
          <w:lang w:val="es_ES" w:bidi="es_ES"/>
        </w:rPr>
        <w:t>2 Re 24:1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23:30</w:t>
      </w:r>
      <w:r>
        <w:rPr>
          <w:lang w:val="es_ES" w:bidi="es_ES"/>
        </w:rPr>
      </w:r>
    </w:p>
    <w:p>
      <w:pPr/>
      <w:r>
        <w:rPr>
          <w:lang w:val="es_ES" w:bidi="es_ES"/>
        </w:rPr>
      </w:r>
      <w:r>
        <w:rPr>
          <w:lang w:val="es_ES" w:bidi="es_ES"/>
        </w:rPr>
        <w:t>El autor de Crónicas relata cómo Josías fue muy honrado después de su muerte (</w:t>
      </w:r>
      <w:r>
        <w:rPr>
          <w:lang w:val="es_ES" w:bidi="es_ES"/>
        </w:rPr>
        <w:t>2 Cro 35:24–25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23:31–34</w:t>
      </w:r>
      <w:r>
        <w:rPr>
          <w:lang w:val="es_ES" w:bidi="es_ES"/>
        </w:rPr>
      </w:r>
    </w:p>
    <w:p>
      <w:pPr>
        <w:pStyle w:val="ListBullet"/>
        <w:spacing w:line="240" w:lineRule="auto"/>
        <w:ind w:left="720"/>
      </w:pPr>
      <w:r>
        <w:rPr>
          <w:lang w:val="es_ES" w:bidi="es_ES"/>
        </w:rPr>
      </w:r>
      <w:r>
        <w:rPr>
          <w:lang w:val="es_ES" w:bidi="es_ES"/>
        </w:rPr>
        <w:t xml:space="preserve">Joacaz (o </w:t>
      </w:r>
      <w:r>
        <w:rPr>
          <w:lang w:val="es_ES" w:bidi="es_ES"/>
        </w:rPr>
        <w:t xml:space="preserve">Joachâz) </w:t>
      </w:r>
      <w:r>
        <w:rPr>
          <w:lang w:val="es_ES" w:bidi="es_ES"/>
        </w:rPr>
        <w:t xml:space="preserve">fue originalmente llamado Salum al nacer (ver </w:t>
      </w:r>
      <w:r>
        <w:rPr>
          <w:lang w:val="es_ES" w:bidi="es_ES"/>
        </w:rPr>
        <w:t>nota de estudio sobre 1 Cro 3:15</w:t>
      </w:r>
      <w:r>
        <w:rPr>
          <w:lang w:val="es_ES" w:bidi="es_ES"/>
        </w:rPr>
        <w:t>). Su nombre de trono, Joacaz, ha sido encontrado en sellos del siglo VI a. C. Se convirtió en rey a los veintitrés años, mientras que su hermano Joacim tenía veinticinco (</w:t>
      </w:r>
      <w:r>
        <w:rPr>
          <w:lang w:val="es_ES" w:bidi="es_ES"/>
        </w:rPr>
        <w:t>2 Re 23:36</w:t>
      </w:r>
      <w:r>
        <w:rPr>
          <w:lang w:val="es_ES" w:bidi="es_ES"/>
        </w:rPr>
        <w:t>). No se proporciona una explicación de por qué el hermano menor se convirtió en rey.</w:t>
      </w:r>
    </w:p>
    <w:p>
      <w:pPr>
        <w:pStyle w:val="ListBullet"/>
        <w:spacing w:line="240" w:lineRule="auto"/>
        <w:ind w:left="720"/>
      </w:pPr>
      <w:r>
        <w:rPr>
          <w:lang w:val="es_ES" w:bidi="es_ES"/>
        </w:rPr>
      </w:r>
      <w:r>
        <w:rPr>
          <w:lang w:val="es_ES" w:bidi="es_ES"/>
        </w:rPr>
        <w:t xml:space="preserve">Joacaz reinó durante tres meses en el año 609 a. C., posiblemente mientras el Faraón </w:t>
      </w:r>
      <w:r>
        <w:rPr>
          <w:lang w:val="es_ES" w:bidi="es_ES"/>
        </w:rPr>
        <w:t xml:space="preserve">Nechâo </w:t>
      </w:r>
      <w:r>
        <w:rPr>
          <w:lang w:val="es_ES" w:bidi="es_ES"/>
        </w:rPr>
        <w:t>intentaba ayudar a los asirios (</w:t>
      </w:r>
      <w:r>
        <w:rPr>
          <w:lang w:val="es_ES" w:bidi="es_ES"/>
        </w:rPr>
        <w:t>2 Re 23:29</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23:32</w:t>
      </w:r>
      <w:r>
        <w:rPr>
          <w:lang w:val="es_ES" w:bidi="es_ES"/>
        </w:rPr>
      </w:r>
    </w:p>
    <w:p>
      <w:pPr/>
      <w:r>
        <w:rPr>
          <w:lang w:val="es_ES" w:bidi="es_ES"/>
        </w:rPr>
      </w:r>
      <w:r>
        <w:rPr>
          <w:lang w:val="es_ES" w:bidi="es_ES"/>
        </w:rPr>
        <w:t>"hizo lo malo en ojos de Jehová"</w:t>
      </w:r>
      <w:r>
        <w:rPr>
          <w:lang w:val="es_ES" w:bidi="es_ES"/>
        </w:rPr>
        <w:t>: El mal profundamente arraigado y el alejamiento de la fe de la época se manifestaron incluso en los hijos de Josías (</w:t>
      </w:r>
      <w:r>
        <w:rPr>
          <w:lang w:val="es_ES" w:bidi="es_ES"/>
        </w:rPr>
        <w:t>2 Re 23:32</w:t>
      </w:r>
      <w:r>
        <w:rPr>
          <w:lang w:val="es_ES" w:bidi="es_ES"/>
        </w:rPr>
        <w:t>,</w:t>
      </w:r>
      <w:r>
        <w:rPr>
          <w:lang w:val="es_ES" w:bidi="es_ES"/>
        </w:rPr>
        <w:t>37</w:t>
      </w:r>
      <w:r>
        <w:rPr>
          <w:lang w:val="es_ES" w:bidi="es_ES"/>
        </w:rPr>
        <w:t xml:space="preserve">; </w:t>
      </w:r>
      <w:r>
        <w:rPr>
          <w:lang w:val="es_ES" w:bidi="es_ES"/>
        </w:rPr>
        <w:t>24:9</w:t>
      </w:r>
      <w:r>
        <w:rPr>
          <w:lang w:val="es_ES" w:bidi="es_ES"/>
        </w:rPr>
        <w:t>,</w:t>
      </w:r>
      <w:r>
        <w:rPr>
          <w:lang w:val="es_ES" w:bidi="es_ES"/>
        </w:rPr>
        <w:t>19</w:t>
      </w:r>
      <w:r>
        <w:rPr>
          <w:lang w:val="es_ES" w:bidi="es_ES"/>
        </w:rPr>
        <w:t>). El Señor tenía planeado juzgar a Judá (</w:t>
      </w:r>
      <w:r>
        <w:rPr>
          <w:lang w:val="es_ES" w:bidi="es_ES"/>
        </w:rPr>
        <w:t>2 Re 23:26–27</w:t>
      </w:r>
      <w:r>
        <w:rPr>
          <w:lang w:val="es_ES" w:bidi="es_ES"/>
        </w:rPr>
        <w:t>), y esta decisión estaba justificada y pronto se llevaría a cabo.</w:t>
      </w:r>
      <w:r>
        <w:rPr>
          <w:lang w:val="es_ES" w:bidi="es_ES"/>
        </w:rPr>
      </w:r>
      <w:r>
        <w:rPr>
          <w:lang w:val="es_ES" w:bidi="es_ES"/>
        </w:rPr>
      </w:r>
    </w:p>
    <w:p>
      <w:pPr/>
      <w:r>
        <w:rPr>
          <w:lang w:val="es_ES" w:bidi="es_ES"/>
        </w:rPr>
      </w:r>
    </w:p>
    <w:p>
      <w:pPr>
        <w:pStyle w:val="Heading2"/>
      </w:pPr>
      <w:r>
        <w:rPr>
          <w:lang w:val="es_ES" w:bidi="es_ES"/>
        </w:rPr>
        <w:t>2 Reyes 23:33</w:t>
      </w:r>
      <w:r>
        <w:rPr>
          <w:lang w:val="es_ES" w:bidi="es_ES"/>
        </w:rPr>
      </w:r>
    </w:p>
    <w:p>
      <w:pPr/>
      <w:r>
        <w:rPr>
          <w:lang w:val="es_ES" w:bidi="es_ES"/>
        </w:rPr>
      </w:r>
      <w:r>
        <w:rPr>
          <w:lang w:val="es_ES" w:bidi="es_ES"/>
        </w:rPr>
        <w:t>Ribla era un importante centro administrativo en territorio arameo, situado a unos ciento trece kilómetros al noreste de Damasco.</w:t>
      </w:r>
      <w:r>
        <w:rPr>
          <w:lang w:val="es_ES" w:bidi="es_ES"/>
        </w:rPr>
      </w:r>
      <w:r>
        <w:rPr>
          <w:lang w:val="es_ES" w:bidi="es_ES"/>
        </w:rPr>
      </w:r>
    </w:p>
    <w:p>
      <w:pPr/>
      <w:r>
        <w:rPr>
          <w:lang w:val="es_ES" w:bidi="es_ES"/>
        </w:rPr>
      </w:r>
    </w:p>
    <w:p>
      <w:pPr>
        <w:pStyle w:val="Heading2"/>
      </w:pPr>
      <w:r>
        <w:rPr>
          <w:lang w:val="es_ES" w:bidi="es_ES"/>
        </w:rPr>
        <w:t>2 Reyes 23:34</w:t>
      </w:r>
      <w:r>
        <w:rPr>
          <w:lang w:val="es_ES" w:bidi="es_ES"/>
        </w:rPr>
      </w:r>
    </w:p>
    <w:p>
      <w:pPr/>
      <w:r>
        <w:rPr>
          <w:lang w:val="es_ES" w:bidi="es_ES"/>
        </w:rPr>
      </w:r>
      <w:r>
        <w:rPr>
          <w:lang w:val="es_ES" w:bidi="es_ES"/>
        </w:rPr>
        <w:t>"Eliacim</w:t>
      </w:r>
      <w:r>
        <w:rPr>
          <w:i/>
          <w:lang w:val="es_ES" w:bidi="es_ES"/>
        </w:rPr>
        <w:t xml:space="preserve">… </w:t>
      </w:r>
      <w:r>
        <w:rPr>
          <w:lang w:val="es_ES" w:bidi="es_ES"/>
        </w:rPr>
        <w:t>Joacim"</w:t>
      </w:r>
      <w:r>
        <w:rPr>
          <w:lang w:val="es_ES" w:bidi="es_ES"/>
        </w:rPr>
        <w:t xml:space="preserve">: </w:t>
      </w:r>
      <w:r>
        <w:rPr>
          <w:lang w:val="es_ES" w:bidi="es_ES"/>
        </w:rPr>
        <w:t xml:space="preserve">Nechâo </w:t>
      </w:r>
      <w:r>
        <w:rPr>
          <w:lang w:val="es_ES" w:bidi="es_ES"/>
        </w:rPr>
        <w:t>continuó con la tradición asiria de exigir un juramento de lealtad y otorgar un nuevo nombre al líder local.</w:t>
      </w:r>
      <w:r>
        <w:rPr>
          <w:lang w:val="es_ES" w:bidi="es_ES"/>
        </w:rPr>
      </w:r>
      <w:r>
        <w:rPr>
          <w:lang w:val="es_ES" w:bidi="es_ES"/>
        </w:rPr>
      </w:r>
    </w:p>
    <w:p>
      <w:pPr/>
      <w:r>
        <w:rPr>
          <w:lang w:val="es_ES" w:bidi="es_ES"/>
        </w:rPr>
      </w:r>
    </w:p>
    <w:p>
      <w:pPr>
        <w:pStyle w:val="Heading2"/>
      </w:pPr>
      <w:r>
        <w:rPr>
          <w:lang w:val="es_ES" w:bidi="es_ES"/>
        </w:rPr>
        <w:t>2 Reyes 23:36</w:t>
      </w:r>
      <w:r>
        <w:rPr>
          <w:lang w:val="es_ES" w:bidi="es_ES"/>
        </w:rPr>
      </w:r>
    </w:p>
    <w:p>
      <w:pPr/>
      <w:r>
        <w:rPr>
          <w:lang w:val="es_ES" w:bidi="es_ES"/>
        </w:rPr>
      </w:r>
      <w:r>
        <w:rPr>
          <w:lang w:val="es_ES" w:bidi="es_ES"/>
        </w:rPr>
        <w:t xml:space="preserve">Joacim, el hermano mayor de Joacaz (ver </w:t>
      </w:r>
      <w:r>
        <w:rPr>
          <w:lang w:val="es_ES" w:bidi="es_ES"/>
        </w:rPr>
        <w:t>2 Re 23:31</w:t>
      </w:r>
      <w:r>
        <w:rPr>
          <w:lang w:val="es_ES" w:bidi="es_ES"/>
        </w:rPr>
        <w:t>), gobernó durante once años, desde el 609 hasta el 598 a. C.</w:t>
      </w:r>
      <w:r>
        <w:rPr>
          <w:lang w:val="es_ES" w:bidi="es_ES"/>
        </w:rPr>
      </w:r>
      <w:r>
        <w:rPr>
          <w:lang w:val="es_ES" w:bidi="es_ES"/>
        </w:rPr>
      </w:r>
    </w:p>
    <w:p>
      <w:pPr/>
      <w:r>
        <w:rPr>
          <w:lang w:val="es_ES" w:bidi="es_ES"/>
        </w:rPr>
      </w:r>
    </w:p>
    <w:p>
      <w:pPr>
        <w:pStyle w:val="Heading2"/>
      </w:pPr>
      <w:r>
        <w:rPr>
          <w:lang w:val="es_ES" w:bidi="es_ES"/>
        </w:rPr>
        <w:t>2 Reyes 23:37</w:t>
      </w:r>
      <w:r>
        <w:rPr>
          <w:lang w:val="es_ES" w:bidi="es_ES"/>
        </w:rPr>
      </w:r>
    </w:p>
    <w:p>
      <w:pPr/>
      <w:r>
        <w:rPr>
          <w:lang w:val="es_ES" w:bidi="es_ES"/>
        </w:rPr>
      </w:r>
      <w:r>
        <w:rPr>
          <w:lang w:val="es_ES" w:bidi="es_ES"/>
        </w:rPr>
        <w:t>"hizo lo malo"</w:t>
      </w:r>
      <w:r>
        <w:rPr>
          <w:lang w:val="es_ES" w:bidi="es_ES"/>
        </w:rPr>
        <w:t xml:space="preserve">: El libro de Jeremías describe a Joacim como totalmente infiel (ver </w:t>
      </w:r>
      <w:r>
        <w:rPr>
          <w:lang w:val="es_ES" w:bidi="es_ES"/>
        </w:rPr>
        <w:t>Jr 22:13–23</w:t>
      </w:r>
      <w:r>
        <w:rPr>
          <w:lang w:val="es_ES" w:bidi="es_ES"/>
        </w:rPr>
        <w:t xml:space="preserve">, </w:t>
      </w:r>
      <w:r>
        <w:rPr>
          <w:lang w:val="es_ES" w:bidi="es_ES"/>
        </w:rPr>
        <w:t>25:1–14</w:t>
      </w:r>
      <w:r>
        <w:rPr>
          <w:lang w:val="es_ES" w:bidi="es_ES"/>
        </w:rPr>
        <w:t xml:space="preserve">, </w:t>
      </w:r>
      <w:r>
        <w:rPr>
          <w:lang w:val="es_ES" w:bidi="es_ES"/>
        </w:rPr>
        <w:t>26:20–23</w:t>
      </w:r>
      <w:r>
        <w:rPr>
          <w:lang w:val="es_ES" w:bidi="es_ES"/>
        </w:rPr>
        <w:t xml:space="preserve">, </w:t>
      </w:r>
      <w:r>
        <w:rPr>
          <w:lang w:val="es_ES" w:bidi="es_ES"/>
        </w:rPr>
        <w:t>36:1–32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24:1</w:t>
      </w:r>
      <w:r>
        <w:rPr>
          <w:lang w:val="es_ES" w:bidi="es_ES"/>
        </w:rPr>
      </w:r>
    </w:p>
    <w:p>
      <w:pPr/>
      <w:r>
        <w:rPr>
          <w:lang w:val="es_ES" w:bidi="es_ES"/>
        </w:rPr>
      </w:r>
      <w:r>
        <w:rPr>
          <w:lang w:val="es_ES" w:bidi="es_ES"/>
        </w:rPr>
        <w:t xml:space="preserve">En el año 605 a. C., Nabucodonosor lideró las fuerzas que derrotaron al último ejército asirio y a un contingente egipcio en Carchêmis (ver </w:t>
      </w:r>
      <w:r>
        <w:rPr>
          <w:lang w:val="es_ES" w:bidi="es_ES"/>
        </w:rPr>
        <w:t>Jr 46:2</w:t>
      </w:r>
      <w:r>
        <w:rPr>
          <w:lang w:val="es_ES" w:bidi="es_ES"/>
        </w:rPr>
        <w:t>). Mientras estaba en campaña en el oeste, su padre, Nabopolasar, falleció.</w:t>
      </w:r>
    </w:p>
    <w:p>
      <w:pPr/>
      <w:r>
        <w:rPr>
          <w:lang w:val="es_ES" w:bidi="es_ES"/>
        </w:rPr>
      </w:r>
      <w:r>
        <w:rPr>
          <w:lang w:val="es_ES" w:bidi="es_ES"/>
        </w:rPr>
        <w:t>Nabucodonosor regresó a casa para convertirse en rey como Nabucodonosor II, reinando desde 605 hasta 562 a. C. Al reunirse con sus tropas, avanzaron fácilmente por la costa del Mediterráneo. Durante esta campaña, invadió Judá, llevándose gran cantidad de tesoros y numerosos cautivos a Babilonia, incluyendo a Daniel y sus tres amigos (</w:t>
      </w:r>
      <w:r>
        <w:rPr>
          <w:lang w:val="es_ES" w:bidi="es_ES"/>
        </w:rPr>
        <w:t>Dn 1:1–7</w:t>
      </w:r>
      <w:r>
        <w:rPr>
          <w:lang w:val="es_ES" w:bidi="es_ES"/>
        </w:rPr>
        <w:t>). Joacim se convirtió en vasallo de Nabucodonosor y le pagó tributo durante tres años.</w:t>
      </w:r>
    </w:p>
    <w:p>
      <w:pPr/>
      <w:r>
        <w:rPr>
          <w:lang w:val="es_ES" w:bidi="es_ES"/>
        </w:rPr>
      </w:r>
      <w:r>
        <w:rPr>
          <w:lang w:val="es_ES" w:bidi="es_ES"/>
        </w:rPr>
        <w:t>Cuando el faraón Nechâo derrotó a los babilonios en la frontera egipcia en el 601 a. C., Joacim se rebeló con la esperanza de lograr la independencia.</w:t>
      </w:r>
      <w:r>
        <w:rPr>
          <w:lang w:val="es_ES" w:bidi="es_ES"/>
        </w:rPr>
      </w:r>
      <w:r>
        <w:rPr>
          <w:lang w:val="es_ES" w:bidi="es_ES"/>
        </w:rPr>
      </w:r>
    </w:p>
    <w:p>
      <w:pPr/>
      <w:r>
        <w:rPr>
          <w:lang w:val="es_ES" w:bidi="es_ES"/>
        </w:rPr>
      </w:r>
    </w:p>
    <w:p>
      <w:pPr>
        <w:pStyle w:val="Heading2"/>
      </w:pPr>
      <w:r>
        <w:rPr>
          <w:lang w:val="es_ES" w:bidi="es_ES"/>
        </w:rPr>
        <w:t>2 Reyes 24:1–25.21</w:t>
      </w:r>
      <w:r>
        <w:rPr>
          <w:lang w:val="es_ES" w:bidi="es_ES"/>
        </w:rPr>
      </w:r>
    </w:p>
    <w:p>
      <w:pPr/>
      <w:r>
        <w:rPr>
          <w:lang w:val="es_ES" w:bidi="es_ES"/>
        </w:rPr>
      </w:r>
      <w:r>
        <w:rPr>
          <w:lang w:val="es_ES" w:bidi="es_ES"/>
        </w:rPr>
        <w:t>Nabucodonosor II atacó Judá al menos tres veces: en 605 a. C., 597 a. C. y 586 a. C.</w:t>
      </w:r>
    </w:p>
    <w:p>
      <w:pPr/>
      <w:r>
        <w:rPr>
          <w:lang w:val="es_ES" w:bidi="es_ES"/>
        </w:rPr>
      </w:r>
      <w:r>
        <w:rPr>
          <w:lang w:val="es_ES" w:bidi="es_ES"/>
        </w:rPr>
        <w:t xml:space="preserve">Se llevó los tesoros de Jerusalén y capturó a las personas para trasladarlas a Babilonia (ver </w:t>
      </w:r>
      <w:r>
        <w:rPr>
          <w:lang w:val="es_ES" w:bidi="es_ES"/>
        </w:rPr>
        <w:t>2 Re 24:1</w:t>
      </w:r>
      <w:r>
        <w:rPr>
          <w:lang w:val="es_ES" w:bidi="es_ES"/>
        </w:rPr>
        <w:t>,</w:t>
      </w:r>
      <w:r>
        <w:rPr>
          <w:lang w:val="es_ES" w:bidi="es_ES"/>
        </w:rPr>
        <w:t>10–17</w:t>
      </w:r>
      <w:r>
        <w:rPr>
          <w:lang w:val="es_ES" w:bidi="es_ES"/>
        </w:rPr>
        <w:t xml:space="preserve">; </w:t>
      </w:r>
      <w:r>
        <w:rPr>
          <w:lang w:val="es_ES" w:bidi="es_ES"/>
        </w:rPr>
        <w:t>25:1–21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24:2</w:t>
      </w:r>
      <w:r>
        <w:rPr>
          <w:lang w:val="es_ES" w:bidi="es_ES"/>
        </w:rPr>
      </w:r>
    </w:p>
    <w:p>
      <w:pPr/>
      <w:r>
        <w:rPr>
          <w:lang w:val="es_ES" w:bidi="es_ES"/>
        </w:rPr>
      </w:r>
      <w:r>
        <w:rPr>
          <w:lang w:val="es_ES" w:bidi="es_ES"/>
        </w:rPr>
        <w:t>Nabucodonosor esperó desde el 601 hasta el 598 a. C. mientras fortalecía su control sobre el oeste. Envió saqueadores para atacar a Judá.</w:t>
      </w:r>
      <w:r>
        <w:rPr>
          <w:lang w:val="es_ES" w:bidi="es_ES"/>
        </w:rPr>
      </w:r>
      <w:r>
        <w:rPr>
          <w:lang w:val="es_ES" w:bidi="es_ES"/>
        </w:rPr>
      </w:r>
    </w:p>
    <w:p>
      <w:pPr/>
      <w:r>
        <w:rPr>
          <w:lang w:val="es_ES" w:bidi="es_ES"/>
        </w:rPr>
      </w:r>
    </w:p>
    <w:p>
      <w:pPr>
        <w:pStyle w:val="Heading2"/>
      </w:pPr>
      <w:r>
        <w:rPr>
          <w:lang w:val="es_ES" w:bidi="es_ES"/>
        </w:rPr>
        <w:t>2 Reyes 24:3</w:t>
      </w:r>
      <w:r>
        <w:rPr>
          <w:lang w:val="es_ES" w:bidi="es_ES"/>
        </w:rPr>
      </w:r>
    </w:p>
    <w:p>
      <w:pPr/>
      <w:r>
        <w:rPr>
          <w:lang w:val="es_ES" w:bidi="es_ES"/>
        </w:rPr>
      </w:r>
      <w:r>
        <w:rPr>
          <w:lang w:val="es_ES" w:bidi="es_ES"/>
        </w:rPr>
        <w:t>"por dicho de Jehová"</w:t>
      </w:r>
      <w:r>
        <w:rPr>
          <w:lang w:val="es_ES" w:bidi="es_ES"/>
        </w:rPr>
        <w:t>: El principal problema de Judá era su obstinada infidelidad espiritual. A pesar de las reformas de Josías, los pecados de Manasés afectaron profundamente a Judá, haciendo inevitable el juicio divino.</w:t>
      </w:r>
      <w:r>
        <w:rPr>
          <w:lang w:val="es_ES" w:bidi="es_ES"/>
        </w:rPr>
      </w:r>
      <w:r>
        <w:rPr>
          <w:lang w:val="es_ES" w:bidi="es_ES"/>
        </w:rPr>
      </w:r>
    </w:p>
    <w:p>
      <w:pPr/>
      <w:r>
        <w:rPr>
          <w:lang w:val="es_ES" w:bidi="es_ES"/>
        </w:rPr>
      </w:r>
    </w:p>
    <w:p>
      <w:pPr>
        <w:pStyle w:val="Heading2"/>
      </w:pPr>
      <w:r>
        <w:rPr>
          <w:lang w:val="es_ES" w:bidi="es_ES"/>
        </w:rPr>
        <w:t>2 Reyes 24:4</w:t>
      </w:r>
      <w:r>
        <w:rPr>
          <w:lang w:val="es_ES" w:bidi="es_ES"/>
        </w:rPr>
      </w:r>
    </w:p>
    <w:p>
      <w:pPr/>
      <w:r>
        <w:rPr>
          <w:lang w:val="es_ES" w:bidi="es_ES"/>
        </w:rPr>
      </w:r>
      <w:r>
        <w:rPr>
          <w:lang w:val="es_ES" w:bidi="es_ES"/>
        </w:rPr>
        <w:t>"sangre inocente"</w:t>
      </w:r>
      <w:r>
        <w:rPr>
          <w:lang w:val="es_ES" w:bidi="es_ES"/>
        </w:rPr>
        <w:t xml:space="preserve">: Según la tradición, Manasés mató al profeta Isaías partiéndolo por la mitad (ver </w:t>
      </w:r>
      <w:r>
        <w:rPr>
          <w:lang w:val="es_ES" w:bidi="es_ES"/>
        </w:rPr>
        <w:t>Hb 11:37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24:6</w:t>
      </w:r>
      <w:r>
        <w:rPr>
          <w:lang w:val="es_ES" w:bidi="es_ES"/>
        </w:rPr>
      </w:r>
    </w:p>
    <w:p>
      <w:pPr/>
      <w:r>
        <w:rPr>
          <w:lang w:val="es_ES" w:bidi="es_ES"/>
        </w:rPr>
      </w:r>
      <w:r>
        <w:rPr>
          <w:lang w:val="es_ES" w:bidi="es_ES"/>
        </w:rPr>
        <w:t xml:space="preserve">Joacim murió en 598 a. C., probablemente durante el segundo ataque de Nabucodonosor a Jerusalén. Josefo afirma que Nabucodonosor ejecutó a Joacim (ver Josefo, </w:t>
      </w:r>
      <w:r>
        <w:rPr>
          <w:i/>
          <w:lang w:val="es_ES" w:bidi="es_ES"/>
        </w:rPr>
        <w:t>Antigüedades</w:t>
      </w:r>
      <w:r>
        <w:rPr>
          <w:lang w:val="es_ES" w:bidi="es_ES"/>
        </w:rPr>
        <w:t xml:space="preserve"> 10.6.3; comparar </w:t>
      </w:r>
      <w:r>
        <w:rPr>
          <w:lang w:val="es_ES" w:bidi="es_ES"/>
        </w:rPr>
        <w:t>Jr 22:18–19</w:t>
      </w:r>
      <w:r>
        <w:rPr>
          <w:lang w:val="es_ES" w:bidi="es_ES"/>
        </w:rPr>
        <w:t xml:space="preserve">, </w:t>
      </w:r>
      <w:r>
        <w:rPr>
          <w:lang w:val="es_ES" w:bidi="es_ES"/>
        </w:rPr>
        <w:t>36:30–31</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24:7</w:t>
      </w:r>
      <w:r>
        <w:rPr>
          <w:lang w:val="es_ES" w:bidi="es_ES"/>
        </w:rPr>
      </w:r>
    </w:p>
    <w:p>
      <w:pPr>
        <w:pStyle w:val="ListBullet"/>
        <w:spacing w:line="240" w:lineRule="auto"/>
        <w:ind w:left="720"/>
      </w:pPr>
      <w:r>
        <w:rPr>
          <w:lang w:val="es_ES" w:bidi="es_ES"/>
        </w:rPr>
      </w:r>
      <w:r>
        <w:rPr>
          <w:lang w:val="es_ES" w:bidi="es_ES"/>
        </w:rPr>
        <w:t xml:space="preserve">El rey de Egipto permaneció en su país porque Nabucodonosor era demasiado poderoso. La esperanza de Judá de recibir ayuda de Egipto fue en vano (ver </w:t>
      </w:r>
      <w:r>
        <w:rPr>
          <w:lang w:val="es_ES" w:bidi="es_ES"/>
        </w:rPr>
        <w:t>Jr 2:36</w:t>
      </w:r>
      <w:r>
        <w:rPr>
          <w:lang w:val="es_ES" w:bidi="es_ES"/>
        </w:rPr>
        <w:t xml:space="preserve">; </w:t>
      </w:r>
      <w:r>
        <w:rPr>
          <w:lang w:val="es_ES" w:bidi="es_ES"/>
        </w:rPr>
        <w:t>46:2–12</w:t>
      </w:r>
      <w:r>
        <w:rPr>
          <w:lang w:val="es_ES" w:bidi="es_ES"/>
        </w:rPr>
        <w:t xml:space="preserve">; </w:t>
      </w:r>
      <w:r>
        <w:rPr>
          <w:lang w:val="es_ES" w:bidi="es_ES"/>
        </w:rPr>
        <w:t>Ez 29:6</w:t>
      </w:r>
      <w:r>
        <w:rPr>
          <w:lang w:val="es_ES" w:bidi="es_ES"/>
        </w:rPr>
        <w:t>,</w:t>
      </w:r>
      <w:r>
        <w:rPr>
          <w:lang w:val="es_ES" w:bidi="es_ES"/>
        </w:rPr>
        <w:t>16</w:t>
      </w:r>
      <w:r>
        <w:rPr>
          <w:lang w:val="es_ES" w:bidi="es_ES"/>
        </w:rPr>
        <w:t>).</w:t>
      </w:r>
    </w:p>
    <w:p>
      <w:pPr>
        <w:pStyle w:val="ListBullet"/>
        <w:spacing w:line="240" w:lineRule="auto"/>
        <w:ind w:left="720"/>
      </w:pPr>
      <w:r>
        <w:rPr>
          <w:lang w:val="es_ES" w:bidi="es_ES"/>
        </w:rPr>
      </w:r>
      <w:r>
        <w:rPr>
          <w:lang w:val="es_ES" w:bidi="es_ES"/>
        </w:rPr>
        <w:t>Se cree que el Valle de Egipto es el Wadi el-Arish cerca del delta del Nilo o el Nahal Besor, en el sur de Gaza.</w:t>
      </w:r>
      <w:r>
        <w:rPr>
          <w:lang w:val="es_ES" w:bidi="es_ES"/>
        </w:rPr>
      </w:r>
      <w:r>
        <w:rPr>
          <w:lang w:val="es_ES" w:bidi="es_ES"/>
        </w:rPr>
      </w:r>
    </w:p>
    <w:p>
      <w:pPr/>
      <w:r>
        <w:rPr>
          <w:lang w:val="es_ES" w:bidi="es_ES"/>
        </w:rPr>
      </w:r>
    </w:p>
    <w:p>
      <w:pPr>
        <w:pStyle w:val="Heading2"/>
      </w:pPr>
      <w:r>
        <w:rPr>
          <w:lang w:val="es_ES" w:bidi="es_ES"/>
        </w:rPr>
        <w:t>2 Reyes 24:8</w:t>
      </w:r>
      <w:r>
        <w:rPr>
          <w:lang w:val="es_ES" w:bidi="es_ES"/>
        </w:rPr>
      </w:r>
    </w:p>
    <w:p>
      <w:pPr>
        <w:pStyle w:val="ListBullet"/>
        <w:spacing w:line="240" w:lineRule="auto"/>
        <w:ind w:left="720"/>
      </w:pPr>
      <w:r>
        <w:rPr>
          <w:lang w:val="es_ES" w:bidi="es_ES"/>
        </w:rPr>
      </w:r>
      <w:r>
        <w:rPr>
          <w:lang w:val="es_ES" w:bidi="es_ES"/>
        </w:rPr>
        <w:t>Joaquín se convirtió en rey en el año 597 a. C.</w:t>
      </w:r>
    </w:p>
    <w:p>
      <w:pPr>
        <w:pStyle w:val="ListBullet"/>
        <w:spacing w:line="240" w:lineRule="auto"/>
        <w:ind w:left="720"/>
      </w:pPr>
      <w:r>
        <w:rPr>
          <w:lang w:val="es_ES" w:bidi="es_ES"/>
        </w:rPr>
      </w:r>
      <w:r>
        <w:rPr>
          <w:lang w:val="es_ES" w:bidi="es_ES"/>
        </w:rPr>
        <w:t xml:space="preserve">Reinó en Jerusalén durante tres meses (ver </w:t>
      </w:r>
      <w:r>
        <w:rPr>
          <w:lang w:val="es_ES" w:bidi="es_ES"/>
        </w:rPr>
        <w:t>Jr 22:28–30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24:10–12</w:t>
      </w:r>
      <w:r>
        <w:rPr>
          <w:lang w:val="es_ES" w:bidi="es_ES"/>
        </w:rPr>
      </w:r>
    </w:p>
    <w:p>
      <w:pPr>
        <w:pStyle w:val="ListBullet"/>
        <w:spacing w:line="240" w:lineRule="auto"/>
        <w:ind w:left="720"/>
      </w:pPr>
      <w:r>
        <w:rPr>
          <w:lang w:val="es_ES" w:bidi="es_ES"/>
        </w:rPr>
      </w:r>
      <w:r>
        <w:rPr>
          <w:lang w:val="es_ES" w:bidi="es_ES"/>
        </w:rPr>
        <w:t xml:space="preserve">Joaquín se rindió cuando el poderoso ejército de Nabucodonosor se aproximó. Ver la </w:t>
      </w:r>
      <w:r>
        <w:rPr>
          <w:lang w:val="es_ES" w:bidi="es_ES"/>
        </w:rPr>
        <w:t>nota de estudio sobre 2 Cro 36:9–10</w:t>
      </w:r>
      <w:r>
        <w:rPr>
          <w:lang w:val="es_ES" w:bidi="es_ES"/>
        </w:rPr>
        <w:t>.</w:t>
      </w:r>
    </w:p>
    <w:p>
      <w:pPr>
        <w:pStyle w:val="ListBullet"/>
        <w:spacing w:line="240" w:lineRule="auto"/>
        <w:ind w:left="720"/>
      </w:pPr>
      <w:r>
        <w:rPr>
          <w:lang w:val="es_ES" w:bidi="es_ES"/>
        </w:rPr>
      </w:r>
      <w:r>
        <w:rPr>
          <w:lang w:val="es_ES" w:bidi="es_ES"/>
        </w:rPr>
        <w:t>El octavo año del reinado de Nabucodonosor fue el 597 a. C.</w:t>
      </w:r>
      <w:r>
        <w:rPr>
          <w:lang w:val="es_ES" w:bidi="es_ES"/>
        </w:rPr>
      </w:r>
      <w:r>
        <w:rPr>
          <w:lang w:val="es_ES" w:bidi="es_ES"/>
        </w:rPr>
      </w:r>
    </w:p>
    <w:p>
      <w:pPr/>
      <w:r>
        <w:rPr>
          <w:lang w:val="es_ES" w:bidi="es_ES"/>
        </w:rPr>
      </w:r>
    </w:p>
    <w:p>
      <w:pPr>
        <w:pStyle w:val="Heading2"/>
      </w:pPr>
      <w:r>
        <w:rPr>
          <w:lang w:val="es_ES" w:bidi="es_ES"/>
        </w:rPr>
        <w:t>2 Reyes 24:13</w:t>
      </w:r>
      <w:r>
        <w:rPr>
          <w:lang w:val="es_ES" w:bidi="es_ES"/>
        </w:rPr>
      </w:r>
    </w:p>
    <w:p>
      <w:pPr>
        <w:pStyle w:val="ListBullet"/>
        <w:spacing w:line="240" w:lineRule="auto"/>
        <w:ind w:left="720"/>
      </w:pPr>
      <w:r>
        <w:rPr>
          <w:lang w:val="es_ES" w:bidi="es_ES"/>
        </w:rPr>
      </w:r>
      <w:r>
        <w:rPr>
          <w:lang w:val="es_ES" w:bidi="es_ES"/>
        </w:rPr>
        <w:t>"como Jehová había dicho"</w:t>
      </w:r>
      <w:r>
        <w:rPr>
          <w:lang w:val="es_ES" w:bidi="es_ES"/>
        </w:rPr>
        <w:t xml:space="preserve">: Ver </w:t>
      </w:r>
      <w:r>
        <w:rPr>
          <w:lang w:val="es_ES" w:bidi="es_ES"/>
        </w:rPr>
        <w:t>2 Crónicas 20:16–17</w:t>
      </w:r>
      <w:r>
        <w:rPr>
          <w:lang w:val="es_ES" w:bidi="es_ES"/>
        </w:rPr>
        <w:t>. Un juicio divino aún mayor estaba por llegar (</w:t>
      </w:r>
      <w:r>
        <w:rPr>
          <w:lang w:val="es_ES" w:bidi="es_ES"/>
        </w:rPr>
        <w:t>2 Re 21:12–15</w:t>
      </w:r>
      <w:r>
        <w:rPr>
          <w:lang w:val="es_ES" w:bidi="es_ES"/>
        </w:rPr>
        <w:t xml:space="preserve">, </w:t>
      </w:r>
      <w:r>
        <w:rPr>
          <w:lang w:val="es_ES" w:bidi="es_ES"/>
        </w:rPr>
        <w:t>22:15–20</w:t>
      </w:r>
      <w:r>
        <w:rPr>
          <w:lang w:val="es_ES" w:bidi="es_ES"/>
        </w:rPr>
        <w:t xml:space="preserve">, </w:t>
      </w:r>
      <w:r>
        <w:rPr>
          <w:lang w:val="es_ES" w:bidi="es_ES"/>
        </w:rPr>
        <w:t>23:26–27</w:t>
      </w:r>
      <w:r>
        <w:rPr>
          <w:lang w:val="es_ES" w:bidi="es_ES"/>
        </w:rPr>
        <w:t>).</w:t>
      </w:r>
    </w:p>
    <w:p>
      <w:pPr>
        <w:pStyle w:val="ListBullet"/>
        <w:spacing w:line="240" w:lineRule="auto"/>
        <w:ind w:left="720"/>
      </w:pPr>
      <w:r>
        <w:rPr>
          <w:lang w:val="es_ES" w:bidi="es_ES"/>
        </w:rPr>
      </w:r>
      <w:r>
        <w:rPr>
          <w:lang w:val="es_ES" w:bidi="es_ES"/>
        </w:rPr>
        <w:t>t"odos los tesoros"</w:t>
      </w:r>
      <w:r>
        <w:rPr>
          <w:lang w:val="es_ES" w:bidi="es_ES"/>
        </w:rPr>
        <w:t>: Durante su ataque anterior a Jerusalén en 605 a. C., Nabucodonosor se llevó algunos de los tesoros del templo como botín (</w:t>
      </w:r>
      <w:r>
        <w:rPr>
          <w:lang w:val="es_ES" w:bidi="es_ES"/>
        </w:rPr>
        <w:t>2 Cro 36:7</w:t>
      </w:r>
      <w:r>
        <w:rPr>
          <w:lang w:val="es_ES" w:bidi="es_ES"/>
        </w:rPr>
        <w:t xml:space="preserve">, </w:t>
      </w:r>
      <w:r>
        <w:rPr>
          <w:lang w:val="es_ES" w:bidi="es_ES"/>
        </w:rPr>
        <w:t>Dn 1:2</w:t>
      </w:r>
      <w:r>
        <w:rPr>
          <w:lang w:val="es_ES" w:bidi="es_ES"/>
        </w:rPr>
        <w:t>). Ahora se llevó todos los tesoros. Cualquier cosa que quedó fue tomada durante su ataque final a Jerusalén en 586 a. C. (</w:t>
      </w:r>
      <w:r>
        <w:rPr>
          <w:lang w:val="es_ES" w:bidi="es_ES"/>
        </w:rPr>
        <w:t>2 Re 25:15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24:14–16</w:t>
      </w:r>
      <w:r>
        <w:rPr>
          <w:lang w:val="es_ES" w:bidi="es_ES"/>
        </w:rPr>
      </w:r>
    </w:p>
    <w:p>
      <w:pPr>
        <w:pStyle w:val="ListBullet"/>
        <w:spacing w:line="240" w:lineRule="auto"/>
        <w:ind w:left="720"/>
      </w:pPr>
      <w:r>
        <w:rPr>
          <w:lang w:val="es_ES" w:bidi="es_ES"/>
        </w:rPr>
      </w:r>
      <w:r>
        <w:rPr>
          <w:lang w:val="es_ES" w:bidi="es_ES"/>
        </w:rPr>
        <w:t>Junto con Joachîn (o Joaquín), el profeta Ezequiel también fue llevado al cautiverio (</w:t>
      </w:r>
      <w:r>
        <w:rPr>
          <w:lang w:val="es_ES" w:bidi="es_ES"/>
        </w:rPr>
        <w:t>Ez 1:1</w:t>
      </w:r>
      <w:r>
        <w:rPr>
          <w:lang w:val="es_ES" w:bidi="es_ES"/>
        </w:rPr>
        <w:t>). El libro de Ezequiel data los eventos de su vida basándose en los años desde la captura de Joaquín.</w:t>
      </w:r>
    </w:p>
    <w:p>
      <w:pPr>
        <w:pStyle w:val="ListBullet"/>
        <w:spacing w:line="240" w:lineRule="auto"/>
        <w:ind w:left="720"/>
      </w:pPr>
      <w:r>
        <w:rPr>
          <w:lang w:val="es_ES" w:bidi="es_ES"/>
        </w:rPr>
      </w:r>
      <w:r>
        <w:rPr>
          <w:lang w:val="es_ES" w:bidi="es_ES"/>
        </w:rPr>
        <w:t>Las diez mil personas llevadas cautivas por Nabucodonosor probablemente incluían:</w:t>
      </w:r>
    </w:p>
    <w:p>
      <w:pPr>
        <w:pStyle w:val="ListBullet"/>
        <w:spacing w:line="240" w:lineRule="auto"/>
        <w:ind w:left="1440"/>
      </w:pPr>
      <w:r>
        <w:rPr>
          <w:lang w:val="es_ES" w:bidi="es_ES"/>
        </w:rPr>
      </w:r>
      <w:r>
        <w:rPr>
          <w:lang w:val="es_ES" w:bidi="es_ES"/>
        </w:rPr>
        <w:t>Siete mil tropas.</w:t>
      </w:r>
    </w:p>
    <w:p>
      <w:pPr>
        <w:pStyle w:val="ListBullet"/>
        <w:spacing w:line="240" w:lineRule="auto"/>
        <w:ind w:left="1440"/>
      </w:pPr>
      <w:r>
        <w:rPr>
          <w:lang w:val="es_ES" w:bidi="es_ES"/>
        </w:rPr>
      </w:r>
      <w:r>
        <w:rPr>
          <w:lang w:val="es_ES" w:bidi="es_ES"/>
        </w:rPr>
        <w:t>Mil artesanos y artesanas.</w:t>
      </w:r>
    </w:p>
    <w:p>
      <w:pPr>
        <w:pStyle w:val="ListBullet"/>
        <w:spacing w:line="240" w:lineRule="auto"/>
        <w:ind w:left="1440"/>
      </w:pPr>
      <w:r>
        <w:rPr>
          <w:lang w:val="es_ES" w:bidi="es_ES"/>
        </w:rPr>
      </w:r>
      <w:r>
        <w:rPr>
          <w:lang w:val="es_ES" w:bidi="es_ES"/>
        </w:rPr>
        <w:t>Varios funcionarios administrativos y ciudadanos destacados de Jerusalén.</w:t>
      </w:r>
    </w:p>
    <w:p>
      <w:pPr/>
      <w:r>
        <w:rPr>
          <w:lang w:val="es_ES" w:bidi="es_ES"/>
        </w:rPr>
      </w:r>
      <w:r>
        <w:rPr>
          <w:lang w:val="es_ES" w:bidi="es_ES"/>
        </w:rPr>
        <w:t xml:space="preserve">El número diez mil es probablemente una estimación (ver también </w:t>
      </w:r>
      <w:r>
        <w:rPr>
          <w:lang w:val="es_ES" w:bidi="es_ES"/>
        </w:rPr>
        <w:t>Jr 52:28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24:17</w:t>
      </w:r>
      <w:r>
        <w:rPr>
          <w:lang w:val="es_ES" w:bidi="es_ES"/>
        </w:rPr>
      </w:r>
    </w:p>
    <w:p>
      <w:pPr>
        <w:pStyle w:val="ListBullet"/>
        <w:spacing w:line="240" w:lineRule="auto"/>
        <w:ind w:left="720"/>
      </w:pPr>
      <w:r>
        <w:rPr>
          <w:lang w:val="es_ES" w:bidi="es_ES"/>
        </w:rPr>
      </w:r>
      <w:r>
        <w:rPr>
          <w:lang w:val="es_ES" w:bidi="es_ES"/>
        </w:rPr>
        <w:t xml:space="preserve">Al igual que los tres reyes anteriores a él, a </w:t>
      </w:r>
      <w:r>
        <w:rPr>
          <w:lang w:val="es_ES" w:bidi="es_ES"/>
        </w:rPr>
        <w:t xml:space="preserve">Mathanías </w:t>
      </w:r>
      <w:r>
        <w:rPr>
          <w:lang w:val="es_ES" w:bidi="es_ES"/>
        </w:rPr>
        <w:t xml:space="preserve">se le otorgó un nombre de trono. Su nombre de trono era </w:t>
      </w:r>
      <w:r>
        <w:rPr>
          <w:lang w:val="es_ES" w:bidi="es_ES"/>
        </w:rPr>
        <w:t xml:space="preserve">Sedecías (o </w:t>
      </w:r>
      <w:r>
        <w:rPr>
          <w:lang w:val="es_ES" w:bidi="es_ES"/>
        </w:rPr>
        <w:t>Sedequías).</w:t>
      </w:r>
    </w:p>
    <w:p>
      <w:pPr>
        <w:pStyle w:val="ListBullet"/>
        <w:spacing w:line="240" w:lineRule="auto"/>
        <w:ind w:left="720"/>
      </w:pPr>
      <w:r>
        <w:rPr>
          <w:lang w:val="es_ES" w:bidi="es_ES"/>
        </w:rPr>
      </w:r>
      <w:r>
        <w:rPr>
          <w:lang w:val="es_ES" w:bidi="es_ES"/>
        </w:rPr>
        <w:t>"de Joachîn...</w:t>
      </w:r>
      <w:r>
        <w:rPr>
          <w:i/>
          <w:lang w:val="es_ES" w:bidi="es_ES"/>
        </w:rPr>
        <w:t xml:space="preserve"> </w:t>
      </w:r>
      <w:r>
        <w:rPr>
          <w:lang w:val="es_ES" w:bidi="es_ES"/>
        </w:rPr>
        <w:t>su tío"</w:t>
      </w:r>
      <w:r>
        <w:rPr>
          <w:lang w:val="es_ES" w:bidi="es_ES"/>
        </w:rPr>
        <w:t xml:space="preserve">: Ver </w:t>
      </w:r>
      <w:r>
        <w:rPr>
          <w:lang w:val="es_ES" w:bidi="es_ES"/>
        </w:rPr>
        <w:t>1 Cro 3:15–16</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24:18–20</w:t>
      </w:r>
      <w:r>
        <w:rPr>
          <w:lang w:val="es_ES" w:bidi="es_ES"/>
        </w:rPr>
      </w:r>
    </w:p>
    <w:p>
      <w:pPr>
        <w:pStyle w:val="ListBullet"/>
        <w:spacing w:line="240" w:lineRule="auto"/>
        <w:ind w:left="720"/>
      </w:pPr>
      <w:r>
        <w:rPr>
          <w:lang w:val="es_ES" w:bidi="es_ES"/>
        </w:rPr>
      </w:r>
      <w:r>
        <w:rPr>
          <w:lang w:val="es_ES" w:bidi="es_ES"/>
        </w:rPr>
        <w:t>Sedecías</w:t>
      </w:r>
      <w:r>
        <w:rPr>
          <w:lang w:val="es_ES" w:bidi="es_ES"/>
        </w:rPr>
        <w:t xml:space="preserve"> gobernó Jerusalén durante once años, desde 597 hasta 586 a. C., y fue tan malvado como Joacim (</w:t>
      </w:r>
      <w:r>
        <w:rPr>
          <w:lang w:val="es_ES" w:bidi="es_ES"/>
        </w:rPr>
        <w:t>2 Re 23:36–37</w:t>
      </w:r>
      <w:r>
        <w:rPr>
          <w:lang w:val="es_ES" w:bidi="es_ES"/>
        </w:rPr>
        <w:t xml:space="preserve">). El Señor estaba castigando a Jerusalén y Judá por sus pecados (ver </w:t>
      </w:r>
      <w:r>
        <w:rPr>
          <w:lang w:val="es_ES" w:bidi="es_ES"/>
        </w:rPr>
        <w:t>2 Re 17:19</w:t>
      </w:r>
      <w:r>
        <w:rPr>
          <w:lang w:val="es_ES" w:bidi="es_ES"/>
        </w:rPr>
        <w:t xml:space="preserve">, </w:t>
      </w:r>
      <w:r>
        <w:rPr>
          <w:lang w:val="es_ES" w:bidi="es_ES"/>
        </w:rPr>
        <w:t>20:16–17</w:t>
      </w:r>
      <w:r>
        <w:rPr>
          <w:lang w:val="es_ES" w:bidi="es_ES"/>
        </w:rPr>
        <w:t xml:space="preserve">, </w:t>
      </w:r>
      <w:r>
        <w:rPr>
          <w:lang w:val="es_ES" w:bidi="es_ES"/>
        </w:rPr>
        <w:t>21:12–15</w:t>
      </w:r>
      <w:r>
        <w:rPr>
          <w:lang w:val="es_ES" w:bidi="es_ES"/>
        </w:rPr>
        <w:t xml:space="preserve">, </w:t>
      </w:r>
      <w:r>
        <w:rPr>
          <w:lang w:val="es_ES" w:bidi="es_ES"/>
        </w:rPr>
        <w:t>22:15–20</w:t>
      </w:r>
      <w:r>
        <w:rPr>
          <w:lang w:val="es_ES" w:bidi="es_ES"/>
        </w:rPr>
        <w:t xml:space="preserve">, </w:t>
      </w:r>
      <w:r>
        <w:rPr>
          <w:lang w:val="es_ES" w:bidi="es_ES"/>
        </w:rPr>
        <w:t>23:26–27</w:t>
      </w:r>
      <w:r>
        <w:rPr>
          <w:lang w:val="es_ES" w:bidi="es_ES"/>
        </w:rPr>
        <w:t>).</w:t>
      </w:r>
    </w:p>
    <w:p>
      <w:pPr>
        <w:pStyle w:val="ListBullet"/>
        <w:spacing w:line="240" w:lineRule="auto"/>
        <w:ind w:left="720"/>
      </w:pPr>
      <w:r>
        <w:rPr>
          <w:lang w:val="es_ES" w:bidi="es_ES"/>
        </w:rPr>
      </w:r>
      <w:r>
        <w:rPr>
          <w:lang w:val="es_ES" w:bidi="es_ES"/>
        </w:rPr>
        <w:t>"Sedecías se rebeló"</w:t>
      </w:r>
      <w:r>
        <w:rPr>
          <w:lang w:val="es_ES" w:bidi="es_ES"/>
        </w:rPr>
        <w:t xml:space="preserve">: Su rebelión pudo haber sido parte de una alianza anti-babilónica liderada por el Faraón Apries de Egipto. Cuando Apries asumió el trono alrededor del 589 a. C., deseaba restaurar la antigua gloria de Egipto. Sedecías parecía confiar en él (ver </w:t>
      </w:r>
      <w:r>
        <w:rPr>
          <w:lang w:val="es_ES" w:bidi="es_ES"/>
        </w:rPr>
        <w:t>Ez 17:15–18</w:t>
      </w:r>
      <w:r>
        <w:rPr>
          <w:lang w:val="es_ES" w:bidi="es_ES"/>
        </w:rPr>
        <w:t>). Sin embargo, al igual que los reyes anteriores (</w:t>
      </w:r>
      <w:r>
        <w:rPr>
          <w:lang w:val="es_ES" w:bidi="es_ES"/>
        </w:rPr>
        <w:t>2 Re 17:4</w:t>
      </w:r>
      <w:r>
        <w:rPr>
          <w:lang w:val="es_ES" w:bidi="es_ES"/>
        </w:rPr>
        <w:t xml:space="preserve">, </w:t>
      </w:r>
      <w:r>
        <w:rPr>
          <w:lang w:val="es_ES" w:bidi="es_ES"/>
        </w:rPr>
        <w:t>24:1–3</w:t>
      </w:r>
      <w:r>
        <w:rPr>
          <w:lang w:val="es_ES" w:bidi="es_ES"/>
        </w:rPr>
        <w:t xml:space="preserve">), Sedecías descubrió que Egipto ofrecía poca ayuda (ver </w:t>
      </w:r>
      <w:r>
        <w:rPr>
          <w:lang w:val="es_ES" w:bidi="es_ES"/>
        </w:rPr>
        <w:t>2 Re 18:20–21</w:t>
      </w:r>
      <w:r>
        <w:rPr>
          <w:lang w:val="es_ES" w:bidi="es_ES"/>
        </w:rPr>
        <w:t xml:space="preserve">, </w:t>
      </w:r>
      <w:r>
        <w:rPr>
          <w:lang w:val="es_ES" w:bidi="es_ES"/>
        </w:rPr>
        <w:t>Jr 37:3–10</w:t>
      </w:r>
      <w:r>
        <w:rPr>
          <w:lang w:val="es_ES" w:bidi="es_ES"/>
        </w:rPr>
        <w:t xml:space="preserve">, </w:t>
      </w:r>
      <w:r>
        <w:rPr>
          <w:lang w:val="es_ES" w:bidi="es_ES"/>
        </w:rPr>
        <w:t>Ez 29:6–7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25:1</w:t>
      </w:r>
      <w:r>
        <w:rPr>
          <w:lang w:val="es_ES" w:bidi="es_ES"/>
        </w:rPr>
      </w:r>
    </w:p>
    <w:p>
      <w:pPr/>
      <w:r>
        <w:rPr>
          <w:lang w:val="es_ES" w:bidi="es_ES"/>
        </w:rPr>
      </w:r>
      <w:r>
        <w:rPr>
          <w:lang w:val="es_ES" w:bidi="es_ES"/>
        </w:rPr>
        <w:t xml:space="preserve">Las rampas de asedio eran comunes en la guerra del antiguo Oriente Medio. Los atacantes construían un </w:t>
      </w:r>
      <w:r>
        <w:rPr>
          <w:i/>
          <w:lang w:val="es_ES" w:bidi="es_ES"/>
        </w:rPr>
        <w:t>muro de asedio</w:t>
      </w:r>
      <w:r>
        <w:rPr>
          <w:lang w:val="es_ES" w:bidi="es_ES"/>
        </w:rPr>
        <w:t xml:space="preserve"> (rampas de tierra elevadas y torres también llamados ingenios) para obtener una mejor posición (ver </w:t>
      </w:r>
      <w:r>
        <w:rPr>
          <w:lang w:val="es_ES" w:bidi="es_ES"/>
        </w:rPr>
        <w:t>Jr 52:14</w:t>
      </w:r>
      <w:r>
        <w:rPr>
          <w:lang w:val="es_ES" w:bidi="es_ES"/>
        </w:rPr>
        <w:t xml:space="preserve">, </w:t>
      </w:r>
      <w:r>
        <w:rPr>
          <w:lang w:val="es_ES" w:bidi="es_ES"/>
        </w:rPr>
        <w:t>Ez 21:22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25:4</w:t>
      </w:r>
      <w:r>
        <w:rPr>
          <w:lang w:val="es_ES" w:bidi="es_ES"/>
        </w:rPr>
      </w:r>
    </w:p>
    <w:p>
      <w:pPr/>
      <w:r>
        <w:rPr>
          <w:lang w:val="es_ES" w:bidi="es_ES"/>
        </w:rPr>
      </w:r>
      <w:r>
        <w:rPr>
          <w:lang w:val="es_ES" w:bidi="es_ES"/>
        </w:rPr>
        <w:t>Los babilonios utilizaron arietes (</w:t>
      </w:r>
      <w:r>
        <w:rPr>
          <w:lang w:val="es_ES" w:bidi="es_ES"/>
        </w:rPr>
        <w:t>Ez 4:2</w:t>
      </w:r>
      <w:r>
        <w:rPr>
          <w:lang w:val="es_ES" w:bidi="es_ES"/>
        </w:rPr>
        <w:t>) para derribar una parte del muro de Jerusalén y entrar en la ciudad. Al anochecer, el rey Sedecías y las tropas restantes escaparon por la puerta en la esquina sureste de la ciudad hacia el valle del Cedrón, intentando llegar al valle del Jordán.</w:t>
      </w:r>
      <w:r>
        <w:rPr>
          <w:lang w:val="es_ES" w:bidi="es_ES"/>
        </w:rPr>
      </w:r>
      <w:r>
        <w:rPr>
          <w:lang w:val="es_ES" w:bidi="es_ES"/>
        </w:rPr>
      </w:r>
    </w:p>
    <w:p>
      <w:pPr/>
      <w:r>
        <w:rPr>
          <w:lang w:val="es_ES" w:bidi="es_ES"/>
        </w:rPr>
      </w:r>
    </w:p>
    <w:p>
      <w:pPr>
        <w:pStyle w:val="Heading2"/>
      </w:pPr>
      <w:r>
        <w:rPr>
          <w:lang w:val="es_ES" w:bidi="es_ES"/>
        </w:rPr>
        <w:t>2 Reyes 25:6</w:t>
      </w:r>
      <w:r>
        <w:rPr>
          <w:lang w:val="es_ES" w:bidi="es_ES"/>
        </w:rPr>
      </w:r>
    </w:p>
    <w:p>
      <w:pPr/>
      <w:r>
        <w:rPr>
          <w:lang w:val="es_ES" w:bidi="es_ES"/>
        </w:rPr>
      </w:r>
      <w:r>
        <w:rPr>
          <w:lang w:val="es_ES" w:bidi="es_ES"/>
        </w:rPr>
        <w:t>Ribla</w:t>
      </w:r>
      <w:r>
        <w:rPr>
          <w:i/>
          <w:lang w:val="es_ES" w:bidi="es_ES"/>
        </w:rPr>
        <w:t>,</w:t>
      </w:r>
      <w:r>
        <w:rPr>
          <w:lang w:val="es_ES" w:bidi="es_ES"/>
        </w:rPr>
        <w:t xml:space="preserve"> que fue un centro administrativo asirio, se convirtió en el cuartel general de batalla de Nabucodonosor. También sirvió a los egipcios (</w:t>
      </w:r>
      <w:r>
        <w:rPr>
          <w:lang w:val="es_ES" w:bidi="es_ES"/>
        </w:rPr>
        <w:t>2 Re 23:33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25:7</w:t>
      </w:r>
      <w:r>
        <w:rPr>
          <w:lang w:val="es_ES" w:bidi="es_ES"/>
        </w:rPr>
      </w:r>
    </w:p>
    <w:p>
      <w:pPr>
        <w:pStyle w:val="ListBullet"/>
        <w:spacing w:line="240" w:lineRule="auto"/>
        <w:ind w:left="720"/>
      </w:pPr>
      <w:r>
        <w:rPr>
          <w:lang w:val="es_ES" w:bidi="es_ES"/>
        </w:rPr>
      </w:r>
      <w:r>
        <w:rPr>
          <w:lang w:val="es_ES" w:bidi="es_ES"/>
        </w:rPr>
        <w:t>"sacaron los ojos"</w:t>
      </w:r>
      <w:r>
        <w:rPr>
          <w:lang w:val="es_ES" w:bidi="es_ES"/>
        </w:rPr>
        <w:t xml:space="preserve">: En el antiguo Oriente Medio, a menudo se cegaba a los líderes rebeldes. La ceguera de </w:t>
      </w:r>
      <w:r>
        <w:rPr>
          <w:lang w:val="es_ES" w:bidi="es_ES"/>
        </w:rPr>
        <w:t xml:space="preserve">Sedecías </w:t>
      </w:r>
      <w:r>
        <w:rPr>
          <w:lang w:val="es_ES" w:bidi="es_ES"/>
        </w:rPr>
        <w:t>fue especialmente cruel porque su última visión fue la de sus hijos siendo asesinados.</w:t>
      </w:r>
    </w:p>
    <w:p>
      <w:pPr>
        <w:pStyle w:val="ListBullet"/>
        <w:spacing w:line="240" w:lineRule="auto"/>
        <w:ind w:left="720"/>
      </w:pPr>
      <w:r>
        <w:rPr>
          <w:lang w:val="es_ES" w:bidi="es_ES"/>
        </w:rPr>
      </w:r>
      <w:r>
        <w:rPr>
          <w:lang w:val="es_ES" w:bidi="es_ES"/>
        </w:rPr>
        <w:t>Tal como lo profetizó, Sedecías fue capturado y murió en cautiverio (</w:t>
      </w:r>
      <w:r>
        <w:rPr>
          <w:lang w:val="es_ES" w:bidi="es_ES"/>
        </w:rPr>
        <w:t>Je 32:4–5</w:t>
      </w:r>
      <w:r>
        <w:rPr>
          <w:lang w:val="es_ES" w:bidi="es_ES"/>
        </w:rPr>
        <w:t xml:space="preserve">, </w:t>
      </w:r>
      <w:r>
        <w:rPr>
          <w:lang w:val="es_ES" w:bidi="es_ES"/>
        </w:rPr>
        <w:t>34:3</w:t>
      </w:r>
      <w:r>
        <w:rPr>
          <w:lang w:val="es_ES" w:bidi="es_ES"/>
        </w:rPr>
        <w:t xml:space="preserve">, </w:t>
      </w:r>
      <w:r>
        <w:rPr>
          <w:lang w:val="es_ES" w:bidi="es_ES"/>
        </w:rPr>
        <w:t>52:11</w:t>
      </w:r>
      <w:r>
        <w:rPr>
          <w:lang w:val="es_ES" w:bidi="es_ES"/>
        </w:rPr>
        <w:t xml:space="preserve">; </w:t>
      </w:r>
      <w:r>
        <w:rPr>
          <w:lang w:val="es_ES" w:bidi="es_ES"/>
        </w:rPr>
        <w:t>Ez 12:11–14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25:8</w:t>
      </w:r>
      <w:r>
        <w:rPr>
          <w:lang w:val="es_ES" w:bidi="es_ES"/>
        </w:rPr>
      </w:r>
    </w:p>
    <w:p>
      <w:pPr/>
      <w:r>
        <w:rPr>
          <w:lang w:val="es_ES" w:bidi="es_ES"/>
        </w:rPr>
      </w:r>
      <w:r>
        <w:rPr>
          <w:lang w:val="es_ES" w:bidi="es_ES"/>
        </w:rPr>
        <w:t>Nabuzaradán es conocido como un alto funcionario, en uno de los escritos de Nabucodonosor.</w:t>
      </w:r>
      <w:r>
        <w:rPr>
          <w:lang w:val="es_ES" w:bidi="es_ES"/>
        </w:rPr>
      </w:r>
      <w:r>
        <w:rPr>
          <w:lang w:val="es_ES" w:bidi="es_ES"/>
        </w:rPr>
      </w:r>
    </w:p>
    <w:p>
      <w:pPr/>
      <w:r>
        <w:rPr>
          <w:lang w:val="es_ES" w:bidi="es_ES"/>
        </w:rPr>
      </w:r>
    </w:p>
    <w:p>
      <w:pPr>
        <w:pStyle w:val="Heading2"/>
      </w:pPr>
      <w:r>
        <w:rPr>
          <w:lang w:val="es_ES" w:bidi="es_ES"/>
        </w:rPr>
        <w:t>2 Reyes 25:9–10</w:t>
      </w:r>
      <w:r>
        <w:rPr>
          <w:lang w:val="es_ES" w:bidi="es_ES"/>
        </w:rPr>
      </w:r>
    </w:p>
    <w:p>
      <w:pPr/>
      <w:r>
        <w:rPr>
          <w:lang w:val="es_ES" w:bidi="es_ES"/>
        </w:rPr>
      </w:r>
      <w:r>
        <w:rPr>
          <w:lang w:val="es_ES" w:bidi="es_ES"/>
        </w:rPr>
        <w:t>"todas las casas de los príncipes"</w:t>
      </w:r>
      <w:r>
        <w:rPr>
          <w:lang w:val="es_ES" w:bidi="es_ES"/>
        </w:rPr>
        <w:t>: Los babilonios destruyeron edificios religiosos y gubernamentales importantes para prevenir futuras rebeliones. También derribaron las murallas de la ciudad, dejando a Jerusalén indefensa.</w:t>
      </w:r>
      <w:r>
        <w:rPr>
          <w:lang w:val="es_ES" w:bidi="es_ES"/>
        </w:rPr>
      </w:r>
      <w:r>
        <w:rPr>
          <w:lang w:val="es_ES" w:bidi="es_ES"/>
        </w:rPr>
      </w:r>
    </w:p>
    <w:p>
      <w:pPr/>
      <w:r>
        <w:rPr>
          <w:lang w:val="es_ES" w:bidi="es_ES"/>
        </w:rPr>
      </w:r>
    </w:p>
    <w:p>
      <w:pPr>
        <w:pStyle w:val="Heading2"/>
      </w:pPr>
      <w:r>
        <w:rPr>
          <w:lang w:val="es_ES" w:bidi="es_ES"/>
        </w:rPr>
        <w:t>2 Reyes 25:11–12</w:t>
      </w:r>
      <w:r>
        <w:rPr>
          <w:lang w:val="es_ES" w:bidi="es_ES"/>
        </w:rPr>
      </w:r>
    </w:p>
    <w:p>
      <w:pPr>
        <w:pStyle w:val="ListBullet"/>
        <w:spacing w:line="240" w:lineRule="auto"/>
        <w:ind w:left="720"/>
      </w:pPr>
      <w:r>
        <w:rPr>
          <w:lang w:val="es_ES" w:bidi="es_ES"/>
        </w:rPr>
      </w:r>
      <w:r>
        <w:rPr>
          <w:lang w:val="es_ES" w:bidi="es_ES"/>
        </w:rPr>
        <w:t>Los babilonios exiliaron a la mayoría de la población, incluidos algunos que se unieron a ellos de manera voluntaria (</w:t>
      </w:r>
      <w:r>
        <w:rPr>
          <w:lang w:val="es_ES" w:bidi="es_ES"/>
        </w:rPr>
        <w:t>Jr 39:9</w:t>
      </w:r>
      <w:r>
        <w:rPr>
          <w:lang w:val="es_ES" w:bidi="es_ES"/>
        </w:rPr>
        <w:t xml:space="preserve">, </w:t>
      </w:r>
      <w:r>
        <w:rPr>
          <w:lang w:val="es_ES" w:bidi="es_ES"/>
        </w:rPr>
        <w:t>52:15</w:t>
      </w:r>
      <w:r>
        <w:rPr>
          <w:lang w:val="es_ES" w:bidi="es_ES"/>
        </w:rPr>
        <w:t>).</w:t>
      </w:r>
    </w:p>
    <w:p>
      <w:pPr>
        <w:pStyle w:val="ListBullet"/>
        <w:spacing w:line="240" w:lineRule="auto"/>
        <w:ind w:left="720"/>
      </w:pPr>
      <w:r>
        <w:rPr>
          <w:lang w:val="es_ES" w:bidi="es_ES"/>
        </w:rPr>
      </w:r>
      <w:r>
        <w:rPr>
          <w:lang w:val="es_ES" w:bidi="es_ES"/>
        </w:rPr>
        <w:t>Dejaron atrás a las personas más pobres porque era poco probable que causaran problemas y podían trabajar en los viñedos y campos.</w:t>
      </w:r>
      <w:r>
        <w:rPr>
          <w:lang w:val="es_ES" w:bidi="es_ES"/>
        </w:rPr>
      </w:r>
      <w:r>
        <w:rPr>
          <w:lang w:val="es_ES" w:bidi="es_ES"/>
        </w:rPr>
      </w:r>
    </w:p>
    <w:p>
      <w:pPr/>
      <w:r>
        <w:rPr>
          <w:lang w:val="es_ES" w:bidi="es_ES"/>
        </w:rPr>
      </w:r>
    </w:p>
    <w:p>
      <w:pPr>
        <w:pStyle w:val="Heading2"/>
      </w:pPr>
      <w:r>
        <w:rPr>
          <w:lang w:val="es_ES" w:bidi="es_ES"/>
        </w:rPr>
        <w:t>2 Reyes 25:13–16</w:t>
      </w:r>
      <w:r>
        <w:rPr>
          <w:lang w:val="es_ES" w:bidi="es_ES"/>
        </w:rPr>
      </w:r>
    </w:p>
    <w:p>
      <w:pPr/>
      <w:r>
        <w:rPr>
          <w:lang w:val="es_ES" w:bidi="es_ES"/>
        </w:rPr>
      </w:r>
      <w:r>
        <w:rPr>
          <w:lang w:val="es_ES" w:bidi="es_ES"/>
        </w:rPr>
        <w:t xml:space="preserve">Los babilonios desmantelaron los muebles del templo fabricados por Hiram de Tiro y otros objetos de bronce (ver </w:t>
      </w:r>
      <w:r>
        <w:rPr>
          <w:lang w:val="es_ES" w:bidi="es_ES"/>
        </w:rPr>
        <w:t>1 Re 7:13–50</w:t>
      </w:r>
      <w:r>
        <w:rPr>
          <w:lang w:val="es_ES" w:bidi="es_ES"/>
        </w:rPr>
        <w:t xml:space="preserve">) para su propio uso. Transportar estos valiosos objetos a Babilonia fue una tarea significativa. Se llevaron todo lo que tenía valor (ver también </w:t>
      </w:r>
      <w:r>
        <w:rPr>
          <w:lang w:val="es_ES" w:bidi="es_ES"/>
        </w:rPr>
        <w:t>Jr 52:17–23</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25:17</w:t>
      </w:r>
      <w:r>
        <w:rPr>
          <w:lang w:val="es_ES" w:bidi="es_ES"/>
        </w:rPr>
      </w:r>
    </w:p>
    <w:p>
      <w:pPr/>
      <w:r>
        <w:rPr>
          <w:lang w:val="es_ES" w:bidi="es_ES"/>
        </w:rPr>
      </w:r>
      <w:r>
        <w:rPr>
          <w:lang w:val="es_ES" w:bidi="es_ES"/>
        </w:rPr>
        <w:t xml:space="preserve">El capitel de bronce (la parte superior decorada del pilar) medía 3 codos de altura (aproximadamente 1.4 metros). Algunas copias antiguas mencionan 5 codos (aproximadamente 2.3 metros). Este número mayor podría referirse a todo el capitel, mientras que el texto hebreo podría describir solo la red decorativa de granadas de bronce (compare </w:t>
      </w:r>
      <w:r>
        <w:rPr>
          <w:lang w:val="es_ES" w:bidi="es_ES"/>
        </w:rPr>
        <w:t>1 Re 7:17–18</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25:18–20</w:t>
      </w:r>
      <w:r>
        <w:rPr>
          <w:lang w:val="es_ES" w:bidi="es_ES"/>
        </w:rPr>
      </w:r>
    </w:p>
    <w:p>
      <w:pPr>
        <w:pStyle w:val="ListBullet"/>
        <w:spacing w:line="240" w:lineRule="auto"/>
        <w:ind w:left="720"/>
      </w:pPr>
      <w:r>
        <w:rPr>
          <w:lang w:val="es_ES" w:bidi="es_ES"/>
        </w:rPr>
      </w:r>
      <w:r>
        <w:rPr>
          <w:lang w:val="es_ES" w:bidi="es_ES"/>
        </w:rPr>
        <w:t>En lugar de deportar a ciudadanos importantes y funcionarios, como ocurrió durante la invasión babilónica del 597 a. C. (</w:t>
      </w:r>
      <w:r>
        <w:rPr>
          <w:lang w:val="es_ES" w:bidi="es_ES"/>
        </w:rPr>
        <w:t>2 Re 24:14</w:t>
      </w:r>
      <w:r>
        <w:rPr>
          <w:lang w:val="es_ES" w:bidi="es_ES"/>
        </w:rPr>
        <w:t>), Nabucodonosor ejecutó a estos líderes. Incluso ordenó la muerte de los líderes religiosos.</w:t>
      </w:r>
    </w:p>
    <w:p>
      <w:pPr>
        <w:pStyle w:val="ListBullet"/>
        <w:spacing w:line="240" w:lineRule="auto"/>
        <w:ind w:left="720"/>
      </w:pPr>
      <w:r>
        <w:rPr>
          <w:lang w:val="es_ES" w:bidi="es_ES"/>
        </w:rPr>
      </w:r>
      <w:r>
        <w:rPr>
          <w:lang w:val="es_ES" w:bidi="es_ES"/>
        </w:rPr>
        <w:t>Seraías, el sumo sacerdote, fue muerto, pero su hijo Josadac fue exiliado (</w:t>
      </w:r>
      <w:r>
        <w:rPr>
          <w:lang w:val="es_ES" w:bidi="es_ES"/>
        </w:rPr>
        <w:t>1 Cro 6:15</w:t>
      </w:r>
      <w:r>
        <w:rPr>
          <w:lang w:val="es_ES" w:bidi="es_ES"/>
        </w:rPr>
        <w:t>). Esto permitió que la línea sacerdotal continuara durante el cautiverio y luego regresara a Jerusalén, comenzando en 538 a. C. (</w:t>
      </w:r>
      <w:r>
        <w:rPr>
          <w:lang w:val="es_ES" w:bidi="es_ES"/>
        </w:rPr>
        <w:t>Esd 1:1–2:20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25:21</w:t>
      </w:r>
      <w:r>
        <w:rPr>
          <w:lang w:val="es_ES" w:bidi="es_ES"/>
        </w:rPr>
      </w:r>
    </w:p>
    <w:p>
      <w:pPr/>
      <w:r>
        <w:rPr>
          <w:lang w:val="es_ES" w:bidi="es_ES"/>
        </w:rPr>
      </w:r>
      <w:r>
        <w:rPr>
          <w:lang w:val="es_ES" w:bidi="es_ES"/>
        </w:rPr>
        <w:t>El pueblo de Judá fue exiliado de su tierra. Al igual que el reino del norte antes que ellos, Judá fue exiliado como castigo por romper su pacto. Un pequeño grupo regresó más tarde a la tierra prometida en el 538 a. C. (</w:t>
      </w:r>
      <w:r>
        <w:rPr>
          <w:lang w:val="es_ES" w:bidi="es_ES"/>
        </w:rPr>
        <w:t>2 Cro 36:22–23</w:t>
      </w:r>
      <w:r>
        <w:rPr>
          <w:lang w:val="es_ES" w:bidi="es_ES"/>
        </w:rPr>
        <w:t xml:space="preserve">; </w:t>
      </w:r>
      <w:r>
        <w:rPr>
          <w:lang w:val="es_ES" w:bidi="es_ES"/>
        </w:rPr>
        <w:t>Esd 1:1–2:20</w:t>
      </w:r>
      <w:r>
        <w:rPr>
          <w:lang w:val="es_ES" w:bidi="es_ES"/>
        </w:rPr>
        <w:t xml:space="preserve">; ver también </w:t>
      </w:r>
      <w:r>
        <w:rPr>
          <w:lang w:val="es_ES" w:bidi="es_ES"/>
        </w:rPr>
        <w:t>2 Cro 36:15–21</w:t>
      </w:r>
      <w:r>
        <w:rPr>
          <w:lang w:val="es_ES" w:bidi="es_ES"/>
        </w:rPr>
        <w:t xml:space="preserve">; </w:t>
      </w:r>
      <w:r>
        <w:rPr>
          <w:lang w:val="es_ES" w:bidi="es_ES"/>
        </w:rPr>
        <w:t>Jr 25:11</w:t>
      </w:r>
      <w:r>
        <w:rPr>
          <w:lang w:val="es_ES" w:bidi="es_ES"/>
        </w:rPr>
        <w:t xml:space="preserve">, </w:t>
      </w:r>
      <w:r>
        <w:rPr>
          <w:lang w:val="es_ES" w:bidi="es_ES"/>
        </w:rPr>
        <w:t>29:10</w:t>
      </w:r>
      <w:r>
        <w:rPr>
          <w:lang w:val="es_ES" w:bidi="es_ES"/>
        </w:rPr>
        <w:t xml:space="preserve">; </w:t>
      </w:r>
      <w:r>
        <w:rPr>
          <w:lang w:val="es_ES" w:bidi="es_ES"/>
        </w:rPr>
        <w:t>Dn 9:2</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25:22</w:t>
      </w:r>
      <w:r>
        <w:rPr>
          <w:lang w:val="es_ES" w:bidi="es_ES"/>
        </w:rPr>
      </w:r>
    </w:p>
    <w:p>
      <w:pPr/>
      <w:r>
        <w:rPr>
          <w:lang w:val="es_ES" w:bidi="es_ES"/>
        </w:rPr>
      </w:r>
      <w:r>
        <w:rPr>
          <w:lang w:val="es_ES" w:bidi="es_ES"/>
        </w:rPr>
        <w:t xml:space="preserve">El padre de Gedalías, Ahicam, y su abuelo, </w:t>
      </w:r>
      <w:r>
        <w:rPr>
          <w:lang w:val="es_ES" w:bidi="es_ES"/>
        </w:rPr>
        <w:t>Saphán</w:t>
      </w:r>
      <w:r>
        <w:rPr>
          <w:lang w:val="es_ES" w:bidi="es_ES"/>
        </w:rPr>
        <w:t>, fueron funcionarios de confianza durante el reinado del rey Josías (</w:t>
      </w:r>
      <w:r>
        <w:rPr>
          <w:lang w:val="es_ES" w:bidi="es_ES"/>
        </w:rPr>
        <w:t>2 Re 22:3</w:t>
      </w:r>
      <w:r>
        <w:rPr>
          <w:lang w:val="es_ES" w:bidi="es_ES"/>
        </w:rPr>
        <w:t>,</w:t>
      </w:r>
      <w:r>
        <w:rPr>
          <w:lang w:val="es_ES" w:bidi="es_ES"/>
        </w:rPr>
        <w:t>12</w:t>
      </w:r>
      <w:r>
        <w:rPr>
          <w:lang w:val="es_ES" w:bidi="es_ES"/>
        </w:rPr>
        <w:t>). Ahicam respaldó a Jeremías durante el reinado de Joacim (</w:t>
      </w:r>
      <w:r>
        <w:rPr>
          <w:lang w:val="es_ES" w:bidi="es_ES"/>
        </w:rPr>
        <w:t>Jr 26:24</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25:22–30</w:t>
      </w:r>
      <w:r>
        <w:rPr>
          <w:lang w:val="es_ES" w:bidi="es_ES"/>
        </w:rPr>
      </w:r>
    </w:p>
    <w:p>
      <w:pPr/>
      <w:r>
        <w:rPr>
          <w:lang w:val="es_ES" w:bidi="es_ES"/>
        </w:rPr>
      </w:r>
      <w:r>
        <w:rPr>
          <w:lang w:val="es_ES" w:bidi="es_ES"/>
        </w:rPr>
        <w:t>Dos breves secciones describen lo que ocurrió a continuación. La primera explica cómo se reorganizó la tierra (</w:t>
      </w:r>
      <w:r>
        <w:rPr>
          <w:lang w:val="es_ES" w:bidi="es_ES"/>
        </w:rPr>
        <w:t>2 Re 25:22–26</w:t>
      </w:r>
      <w:r>
        <w:rPr>
          <w:lang w:val="es_ES" w:bidi="es_ES"/>
        </w:rPr>
        <w:t>). La segunda relata cómo el rey Joaquín fue tratado amablemente posteriormente (</w:t>
      </w:r>
      <w:r>
        <w:rPr>
          <w:lang w:val="es_ES" w:bidi="es_ES"/>
        </w:rPr>
        <w:t>2 Re 25:27–30</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25:23–24</w:t>
      </w:r>
      <w:r>
        <w:rPr>
          <w:lang w:val="es_ES" w:bidi="es_ES"/>
        </w:rPr>
      </w:r>
    </w:p>
    <w:p>
      <w:pPr>
        <w:pStyle w:val="ListBullet"/>
        <w:spacing w:line="240" w:lineRule="auto"/>
        <w:ind w:left="720"/>
      </w:pPr>
      <w:r>
        <w:rPr>
          <w:lang w:val="es_ES" w:bidi="es_ES"/>
        </w:rPr>
      </w:r>
      <w:r>
        <w:rPr>
          <w:lang w:val="es_ES" w:bidi="es_ES"/>
        </w:rPr>
        <w:t xml:space="preserve">La familia de Gedalías tenía experiencia en asuntos cívicos, por lo que la gente inicialmente aceptó su papel como gobernador (ver también </w:t>
      </w:r>
      <w:r>
        <w:rPr>
          <w:lang w:val="es_ES" w:bidi="es_ES"/>
        </w:rPr>
        <w:t>Jr 40:1–12</w:t>
      </w:r>
      <w:r>
        <w:rPr>
          <w:lang w:val="es_ES" w:bidi="es_ES"/>
        </w:rPr>
        <w:t xml:space="preserve">). Una impresión de un sello encontrada en Laquís destaca la importancia de Gedalías como el oficial "sobre la casa" (ver </w:t>
      </w:r>
      <w:r>
        <w:rPr>
          <w:lang w:val="es_ES" w:bidi="es_ES"/>
        </w:rPr>
        <w:t>nota de estudio sobre 1 Re 4:6</w:t>
      </w:r>
      <w:r>
        <w:rPr>
          <w:lang w:val="es_ES" w:bidi="es_ES"/>
        </w:rPr>
        <w:t>).</w:t>
      </w:r>
    </w:p>
    <w:p>
      <w:pPr>
        <w:pStyle w:val="ListBullet"/>
        <w:spacing w:line="240" w:lineRule="auto"/>
        <w:ind w:left="720"/>
      </w:pPr>
      <w:r>
        <w:rPr>
          <w:lang w:val="es_ES" w:bidi="es_ES"/>
        </w:rPr>
      </w:r>
      <w:r>
        <w:rPr>
          <w:lang w:val="es_ES" w:bidi="es_ES"/>
        </w:rPr>
        <w:t>El profeta Jeremías, junto con los comandantes del ejército, fue a Mizpa para apoyar a Gedalías (</w:t>
      </w:r>
      <w:r>
        <w:rPr>
          <w:lang w:val="es_ES" w:bidi="es_ES"/>
        </w:rPr>
        <w:t>Jr 40:6</w:t>
      </w:r>
      <w:r>
        <w:rPr>
          <w:lang w:val="es_ES" w:bidi="es_ES"/>
        </w:rPr>
        <w:t>). Esta Mizpa era una ciudad fronteriza en Benjamín y era conocida en la historia de Israel como un lugar de reuniones religiosas (</w:t>
      </w:r>
      <w:r>
        <w:rPr>
          <w:lang w:val="es_ES" w:bidi="es_ES"/>
        </w:rPr>
        <w:t>1 Sam 7:5–6</w:t>
      </w:r>
      <w:r>
        <w:rPr>
          <w:lang w:val="es_ES" w:bidi="es_ES"/>
        </w:rPr>
        <w:t>).</w:t>
      </w:r>
    </w:p>
    <w:p>
      <w:pPr>
        <w:pStyle w:val="ListBullet"/>
        <w:spacing w:line="240" w:lineRule="auto"/>
        <w:ind w:left="720"/>
      </w:pPr>
      <w:r>
        <w:rPr>
          <w:lang w:val="es_ES" w:bidi="es_ES"/>
        </w:rPr>
      </w:r>
      <w:r>
        <w:rPr>
          <w:lang w:val="es_ES" w:bidi="es_ES"/>
        </w:rPr>
        <w:t>Los hombres mencionados aquí ocuparon posiciones significativas. Ismael provenía de una familia real (</w:t>
      </w:r>
      <w:r>
        <w:rPr>
          <w:lang w:val="es_ES" w:bidi="es_ES"/>
        </w:rPr>
        <w:t>2 Re 25:25</w:t>
      </w:r>
      <w:r>
        <w:rPr>
          <w:lang w:val="es_ES" w:bidi="es_ES"/>
        </w:rPr>
        <w:t xml:space="preserve">, </w:t>
      </w:r>
      <w:r>
        <w:rPr>
          <w:lang w:val="es_ES" w:bidi="es_ES"/>
        </w:rPr>
        <w:t>Jr 36:12</w:t>
      </w:r>
      <w:r>
        <w:rPr>
          <w:lang w:val="es_ES" w:bidi="es_ES"/>
        </w:rPr>
        <w:t>). Johanán fue un fiel partidario de Gedalías (</w:t>
      </w:r>
      <w:r>
        <w:rPr>
          <w:lang w:val="es_ES" w:bidi="es_ES"/>
        </w:rPr>
        <w:t>Jr 40:13–16</w:t>
      </w:r>
      <w:r>
        <w:rPr>
          <w:lang w:val="es_ES" w:bidi="es_ES"/>
        </w:rPr>
        <w:t xml:space="preserve">). El nombre </w:t>
      </w:r>
      <w:r>
        <w:rPr>
          <w:lang w:val="es_ES" w:bidi="es_ES"/>
        </w:rPr>
        <w:t>Jaazanías</w:t>
      </w:r>
      <w:r>
        <w:rPr>
          <w:lang w:val="es_ES" w:bidi="es_ES"/>
        </w:rPr>
        <w:t xml:space="preserve"> aparece en objetos encontrados durante excavaciones en Tell-en-Nasbeh.</w:t>
      </w:r>
      <w:r>
        <w:rPr>
          <w:lang w:val="es_ES" w:bidi="es_ES"/>
        </w:rPr>
      </w:r>
      <w:r>
        <w:rPr>
          <w:lang w:val="es_ES" w:bidi="es_ES"/>
        </w:rPr>
      </w:r>
    </w:p>
    <w:p>
      <w:pPr/>
      <w:r>
        <w:rPr>
          <w:lang w:val="es_ES" w:bidi="es_ES"/>
        </w:rPr>
      </w:r>
    </w:p>
    <w:p>
      <w:pPr>
        <w:pStyle w:val="Heading2"/>
      </w:pPr>
      <w:r>
        <w:rPr>
          <w:lang w:val="es_ES" w:bidi="es_ES"/>
        </w:rPr>
        <w:t>2 Reyes 25:25</w:t>
      </w:r>
      <w:r>
        <w:rPr>
          <w:lang w:val="es_ES" w:bidi="es_ES"/>
        </w:rPr>
      </w:r>
    </w:p>
    <w:p>
      <w:pPr/>
      <w:r>
        <w:rPr>
          <w:lang w:val="es_ES" w:bidi="es_ES"/>
        </w:rPr>
      </w:r>
      <w:r>
        <w:rPr>
          <w:lang w:val="es_ES" w:bidi="es_ES"/>
        </w:rPr>
        <w:t>A Gedalías se le advirtió que Ismael planeaba matarlo, pero no lo creyó (</w:t>
      </w:r>
      <w:r>
        <w:rPr>
          <w:lang w:val="es_ES" w:bidi="es_ES"/>
        </w:rPr>
        <w:t>Jr 40:13–16</w:t>
      </w:r>
      <w:r>
        <w:rPr>
          <w:lang w:val="es_ES" w:bidi="es_ES"/>
        </w:rPr>
        <w:t>). Su confianza lo llevó a la muerte. Ismael también mató a muchos judíos y babilonios, tomó a numerosos cautivos y escapó a Amón (</w:t>
      </w:r>
      <w:r>
        <w:rPr>
          <w:lang w:val="es_ES" w:bidi="es_ES"/>
        </w:rPr>
        <w:t>Jr 41:4–15</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25:26</w:t>
      </w:r>
      <w:r>
        <w:rPr>
          <w:lang w:val="es_ES" w:bidi="es_ES"/>
        </w:rPr>
      </w:r>
    </w:p>
    <w:p>
      <w:pPr/>
      <w:r>
        <w:rPr>
          <w:lang w:val="es_ES" w:bidi="es_ES"/>
        </w:rPr>
      </w:r>
      <w:r>
        <w:rPr>
          <w:lang w:val="es_ES" w:bidi="es_ES"/>
        </w:rPr>
        <w:t xml:space="preserve">Todo el pueblo de Judá, liderado por Johanán, huyó con miedo a Egipto. Lo hicieron a pesar de que el profeta Jeremías les había advertido que no lo hicieran (ver </w:t>
      </w:r>
      <w:r>
        <w:rPr>
          <w:lang w:val="es_ES" w:bidi="es_ES"/>
        </w:rPr>
        <w:t>Jr 42:1–43:7</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25:27–30</w:t>
      </w:r>
      <w:r>
        <w:rPr>
          <w:lang w:val="es_ES" w:bidi="es_ES"/>
        </w:rPr>
      </w:r>
    </w:p>
    <w:p>
      <w:pPr>
        <w:pStyle w:val="ListBullet"/>
        <w:spacing w:line="240" w:lineRule="auto"/>
        <w:ind w:left="720"/>
      </w:pPr>
      <w:r>
        <w:rPr>
          <w:lang w:val="es_ES" w:bidi="es_ES"/>
        </w:rPr>
      </w:r>
      <w:r>
        <w:rPr>
          <w:lang w:val="es_ES" w:bidi="es_ES"/>
        </w:rPr>
        <w:t>Evil-merodach</w:t>
      </w:r>
      <w:r>
        <w:rPr>
          <w:lang w:val="es_ES" w:bidi="es_ES"/>
        </w:rPr>
        <w:t xml:space="preserve"> (babilonio, </w:t>
      </w:r>
      <w:r>
        <w:rPr>
          <w:i/>
          <w:lang w:val="es_ES" w:bidi="es_ES"/>
        </w:rPr>
        <w:t>Amel-marduk</w:t>
      </w:r>
      <w:r>
        <w:rPr>
          <w:lang w:val="es_ES" w:bidi="es_ES"/>
        </w:rPr>
        <w:t>, que significa "Hombre de Marduk") asumió el poder tras la muerte de Nabucodonosor II y gobernó brevemente desde 561 hasta 560 a. C.</w:t>
      </w:r>
    </w:p>
    <w:p>
      <w:pPr>
        <w:pStyle w:val="ListBullet"/>
        <w:spacing w:line="240" w:lineRule="auto"/>
        <w:ind w:left="720"/>
      </w:pPr>
      <w:r>
        <w:rPr>
          <w:lang w:val="es_ES" w:bidi="es_ES"/>
        </w:rPr>
      </w:r>
      <w:r>
        <w:rPr>
          <w:lang w:val="es_ES" w:bidi="es_ES"/>
        </w:rPr>
        <w:t>"Y hablóle bien"</w:t>
      </w:r>
      <w:r>
        <w:rPr>
          <w:lang w:val="es_ES" w:bidi="es_ES"/>
        </w:rPr>
        <w:t xml:space="preserve">: Los registros babilónicos detallan la comida que Joaquín recibió en prisión. La mención de que Joaquín vivía cómodamente podría sugerir la esperanza de que Dios protegería y devolvería a un pueblo arrepentido a su tierra (ver </w:t>
      </w:r>
      <w:r>
        <w:rPr>
          <w:lang w:val="es_ES" w:bidi="es_ES"/>
        </w:rPr>
        <w:t>1 Re 8:46–53</w:t>
      </w:r>
      <w:r>
        <w:rPr>
          <w:lang w:val="es_ES" w:bidi="es_ES"/>
        </w:rPr>
        <w:t xml:space="preserve">; </w:t>
      </w:r>
      <w:r>
        <w:rPr>
          <w:lang w:val="es_ES" w:bidi="es_ES"/>
        </w:rPr>
        <w:t>Is 35:8–10</w:t>
      </w:r>
      <w:r>
        <w:rPr>
          <w:lang w:val="es_ES" w:bidi="es_ES"/>
        </w:rPr>
        <w:t xml:space="preserve">, </w:t>
      </w:r>
      <w:r>
        <w:rPr>
          <w:lang w:val="es_ES" w:bidi="es_ES"/>
        </w:rPr>
        <w:t>51:11</w:t>
      </w:r>
      <w:r>
        <w:rPr>
          <w:lang w:val="es_ES" w:bidi="es_ES"/>
        </w:rPr>
        <w:t xml:space="preserve">; </w:t>
      </w:r>
      <w:r>
        <w:rPr>
          <w:lang w:val="es_ES" w:bidi="es_ES"/>
        </w:rPr>
        <w:t>Jr 29:10–14</w:t>
      </w:r>
      <w:r>
        <w:rPr>
          <w:lang w:val="es_ES" w:bidi="es_ES"/>
        </w:rPr>
        <w:t xml:space="preserve">; </w:t>
      </w:r>
      <w:r>
        <w:rPr>
          <w:lang w:val="es_ES" w:bidi="es_ES"/>
        </w:rPr>
        <w:t>So 3:20</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