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3">
        <w:r>
          <w:rPr>
            <w:lang w:val="pt_PT" w:bidi="pt_PT"/>
          </w:rPr>
          <w:rPr>
            <w:color w:val="0000EE"/>
            <w:u w:val="single"/>
          </w:rPr>
          <w:t>Jr 13.4–7</w:t>
        </w:r>
      </w:hyperlink>
      <w:r>
        <w:rPr>
          <w:lang w:val="pt_PT" w:bidi="pt_PT"/>
        </w:rPr>
        <w:t xml:space="preserve">; </w:t>
      </w:r>
      <w:hyperlink r:id="rId14">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5">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6">
        <w:r>
          <w:rPr>
            <w:lang w:val="pt_PT" w:bidi="pt_PT"/>
          </w:rPr>
          <w:rPr>
            <w:color w:val="0000EE"/>
            <w:u w:val="single"/>
          </w:rPr>
          <w:t>Os 2.2–19</w:t>
        </w:r>
      </w:hyperlink>
      <w:r>
        <w:rPr>
          <w:lang w:val="pt_PT" w:bidi="pt_PT"/>
        </w:rPr>
        <w:t xml:space="preserve">; veja também </w:t>
      </w:r>
      <w:hyperlink r:id="rId17">
        <w:r>
          <w:rPr>
            <w:lang w:val="pt_PT" w:bidi="pt_PT"/>
          </w:rPr>
          <w:rPr>
            <w:color w:val="0000EE"/>
            <w:u w:val="single"/>
          </w:rPr>
          <w:t>Is 54.6–8</w:t>
        </w:r>
      </w:hyperlink>
      <w:r>
        <w:rPr>
          <w:lang w:val="pt_PT" w:bidi="pt_PT"/>
        </w:rPr>
        <w:t xml:space="preserve">; </w:t>
      </w:r>
      <w:hyperlink r:id="rId18">
        <w:r>
          <w:rPr>
            <w:lang w:val="pt_PT" w:bidi="pt_PT"/>
          </w:rPr>
          <w:rPr>
            <w:color w:val="0000EE"/>
            <w:u w:val="single"/>
          </w:rPr>
          <w:t>62.5</w:t>
        </w:r>
      </w:hyperlink>
      <w:r>
        <w:rPr>
          <w:lang w:val="pt_PT" w:bidi="pt_PT"/>
        </w:rPr>
        <w:t>). O conceito é posteriormente aplicado à comunidade redimida no céu (</w:t>
      </w:r>
      <w:hyperlink r:id="rId19">
        <w:r>
          <w:rPr>
            <w:lang w:val="pt_PT" w:bidi="pt_PT"/>
          </w:rPr>
          <w:rPr>
            <w:color w:val="0000EE"/>
            <w:u w:val="single"/>
          </w:rPr>
          <w:t>Ap 19.7</w:t>
        </w:r>
      </w:hyperlink>
      <w:r>
        <w:rPr>
          <w:lang w:val="pt_PT" w:bidi="pt_PT"/>
        </w:rPr>
        <w:t xml:space="preserve">; </w:t>
      </w:r>
      <w:hyperlink r:id="rId20">
        <w:r>
          <w:rPr>
            <w:lang w:val="pt_PT" w:bidi="pt_PT"/>
          </w:rPr>
          <w:rPr>
            <w:color w:val="0000EE"/>
            <w:u w:val="single"/>
          </w:rPr>
          <w:t>21.2</w:t>
        </w:r>
      </w:hyperlink>
      <w:r>
        <w:rPr>
          <w:lang w:val="pt_PT" w:bidi="pt_PT"/>
        </w:rPr>
        <w:t>,</w:t>
      </w:r>
      <w:hyperlink r:id="rId21">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2">
        <w:r>
          <w:rPr>
            <w:lang w:val="pt_PT" w:bidi="pt_PT"/>
          </w:rPr>
          <w:rPr>
            <w:color w:val="0000EE"/>
            <w:u w:val="single"/>
          </w:rPr>
          <w:t>Êx 19.8</w:t>
        </w:r>
      </w:hyperlink>
      <w:r>
        <w:rPr>
          <w:lang w:val="pt_PT" w:bidi="pt_PT"/>
        </w:rPr>
        <w:t xml:space="preserve">; </w:t>
      </w:r>
      <w:hyperlink r:id="rId23">
        <w:r>
          <w:rPr>
            <w:lang w:val="pt_PT" w:bidi="pt_PT"/>
          </w:rPr>
          <w:rPr>
            <w:color w:val="0000EE"/>
            <w:u w:val="single"/>
          </w:rPr>
          <w:t>24.7</w:t>
        </w:r>
      </w:hyperlink>
      <w:r>
        <w:rPr>
          <w:lang w:val="pt_PT" w:bidi="pt_PT"/>
        </w:rPr>
        <w:t>,</w:t>
      </w:r>
      <w:hyperlink r:id="rId24">
        <w:r>
          <w:rPr>
            <w:lang w:val="pt_PT" w:bidi="pt_PT"/>
          </w:rPr>
          <w:rPr>
            <w:color w:val="0000EE"/>
            <w:u w:val="single"/>
          </w:rPr>
          <w:t>8</w:t>
        </w:r>
      </w:hyperlink>
      <w:r>
        <w:rPr>
          <w:lang w:val="pt_PT" w:bidi="pt_PT"/>
        </w:rPr>
        <w:t xml:space="preserve">; </w:t>
      </w:r>
      <w:hyperlink r:id="rId25">
        <w:r>
          <w:rPr>
            <w:lang w:val="pt_PT" w:bidi="pt_PT"/>
          </w:rPr>
          <w:rPr>
            <w:color w:val="0000EE"/>
            <w:u w:val="single"/>
          </w:rPr>
          <w:t>Dt 5.27</w:t>
        </w:r>
      </w:hyperlink>
      <w:r>
        <w:rPr>
          <w:lang w:val="pt_PT" w:bidi="pt_PT"/>
        </w:rPr>
        <w:t xml:space="preserve">; </w:t>
      </w:r>
      <w:hyperlink r:id="rId26">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7">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28">
        <w:r>
          <w:rPr>
            <w:lang w:val="pt_PT" w:bidi="pt_PT"/>
          </w:rPr>
          <w:rPr>
            <w:color w:val="0000EE"/>
            <w:u w:val="single"/>
          </w:rPr>
          <w:t>Êx 19.5–6</w:t>
        </w:r>
      </w:hyperlink>
      <w:r>
        <w:rPr>
          <w:lang w:val="pt_PT" w:bidi="pt_PT"/>
        </w:rPr>
        <w:t xml:space="preserve">; </w:t>
      </w:r>
      <w:hyperlink r:id="rId29">
        <w:r>
          <w:rPr>
            <w:lang w:val="pt_PT" w:bidi="pt_PT"/>
          </w:rPr>
          <w:rPr>
            <w:color w:val="0000EE"/>
            <w:u w:val="single"/>
          </w:rPr>
          <w:t>Lv 19</w:t>
        </w:r>
      </w:hyperlink>
      <w:r>
        <w:rPr>
          <w:lang w:val="pt_PT" w:bidi="pt_PT"/>
        </w:rPr>
        <w:t xml:space="preserve">; </w:t>
      </w:r>
      <w:hyperlink r:id="rId30">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1">
        <w:r>
          <w:rPr>
            <w:lang w:val="pt_PT" w:bidi="pt_PT"/>
          </w:rPr>
          <w:rPr>
            <w:color w:val="0000EE"/>
            <w:u w:val="single"/>
          </w:rPr>
          <w:t>Êx 23.16</w:t>
        </w:r>
      </w:hyperlink>
      <w:r>
        <w:rPr>
          <w:lang w:val="pt_PT" w:bidi="pt_PT"/>
        </w:rPr>
        <w:t>,</w:t>
      </w:r>
      <w:hyperlink r:id="rId32">
        <w:r>
          <w:rPr>
            <w:lang w:val="pt_PT" w:bidi="pt_PT"/>
          </w:rPr>
          <w:rPr>
            <w:color w:val="0000EE"/>
            <w:u w:val="single"/>
          </w:rPr>
          <w:t>19</w:t>
        </w:r>
      </w:hyperlink>
      <w:r>
        <w:rPr>
          <w:lang w:val="pt_PT" w:bidi="pt_PT"/>
        </w:rPr>
        <w:t xml:space="preserve">; </w:t>
      </w:r>
      <w:hyperlink r:id="rId33">
        <w:r>
          <w:rPr>
            <w:lang w:val="pt_PT" w:bidi="pt_PT"/>
          </w:rPr>
          <w:rPr>
            <w:color w:val="0000EE"/>
            <w:u w:val="single"/>
          </w:rPr>
          <w:t>34.22</w:t>
        </w:r>
      </w:hyperlink>
      <w:r>
        <w:rPr>
          <w:lang w:val="pt_PT" w:bidi="pt_PT"/>
        </w:rPr>
        <w:t>,</w:t>
      </w:r>
      <w:hyperlink r:id="rId34">
        <w:r>
          <w:rPr>
            <w:lang w:val="pt_PT" w:bidi="pt_PT"/>
          </w:rPr>
          <w:rPr>
            <w:color w:val="0000EE"/>
            <w:u w:val="single"/>
          </w:rPr>
          <w:t>26</w:t>
        </w:r>
      </w:hyperlink>
      <w:r>
        <w:rPr>
          <w:lang w:val="pt_PT" w:bidi="pt_PT"/>
        </w:rPr>
        <w:t xml:space="preserve">; </w:t>
      </w:r>
      <w:hyperlink r:id="rId35">
        <w:r>
          <w:rPr>
            <w:lang w:val="pt_PT" w:bidi="pt_PT"/>
          </w:rPr>
          <w:rPr>
            <w:color w:val="0000EE"/>
            <w:u w:val="single"/>
          </w:rPr>
          <w:t>Lv 2.12</w:t>
        </w:r>
      </w:hyperlink>
      <w:r>
        <w:rPr>
          <w:lang w:val="pt_PT" w:bidi="pt_PT"/>
        </w:rPr>
        <w:t>,</w:t>
      </w:r>
      <w:hyperlink r:id="rId36">
        <w:r>
          <w:rPr>
            <w:lang w:val="pt_PT" w:bidi="pt_PT"/>
          </w:rPr>
          <w:rPr>
            <w:color w:val="0000EE"/>
            <w:u w:val="single"/>
          </w:rPr>
          <w:t>14</w:t>
        </w:r>
      </w:hyperlink>
      <w:r>
        <w:rPr>
          <w:lang w:val="pt_PT" w:bidi="pt_PT"/>
        </w:rPr>
        <w:t xml:space="preserve">; </w:t>
      </w:r>
      <w:hyperlink r:id="rId37">
        <w:r>
          <w:rPr>
            <w:lang w:val="pt_PT" w:bidi="pt_PT"/>
          </w:rPr>
          <w:rPr>
            <w:color w:val="0000EE"/>
            <w:u w:val="single"/>
          </w:rPr>
          <w:t>23.10</w:t>
        </w:r>
      </w:hyperlink>
      <w:r>
        <w:rPr>
          <w:lang w:val="pt_PT" w:bidi="pt_PT"/>
        </w:rPr>
        <w:t>,</w:t>
      </w:r>
      <w:hyperlink r:id="rId38">
        <w:r>
          <w:rPr>
            <w:lang w:val="pt_PT" w:bidi="pt_PT"/>
          </w:rPr>
          <w:rPr>
            <w:color w:val="0000EE"/>
            <w:u w:val="single"/>
          </w:rPr>
          <w:t>17</w:t>
        </w:r>
      </w:hyperlink>
      <w:r>
        <w:rPr>
          <w:lang w:val="pt_PT" w:bidi="pt_PT"/>
        </w:rPr>
        <w:t>,</w:t>
      </w:r>
      <w:hyperlink r:id="rId39">
        <w:r>
          <w:rPr>
            <w:lang w:val="pt_PT" w:bidi="pt_PT"/>
          </w:rPr>
          <w:rPr>
            <w:color w:val="0000EE"/>
            <w:u w:val="single"/>
          </w:rPr>
          <w:t>20</w:t>
        </w:r>
      </w:hyperlink>
      <w:r>
        <w:rPr>
          <w:lang w:val="pt_PT" w:bidi="pt_PT"/>
        </w:rPr>
        <w:t xml:space="preserve">; </w:t>
      </w:r>
      <w:hyperlink r:id="rId40">
        <w:r>
          <w:rPr>
            <w:lang w:val="pt_PT" w:bidi="pt_PT"/>
          </w:rPr>
          <w:rPr>
            <w:color w:val="0000EE"/>
            <w:u w:val="single"/>
          </w:rPr>
          <w:t>Nm 18.12</w:t>
        </w:r>
      </w:hyperlink>
      <w:r>
        <w:rPr>
          <w:lang w:val="pt_PT" w:bidi="pt_PT"/>
        </w:rPr>
        <w:t xml:space="preserve">; </w:t>
      </w:r>
      <w:hyperlink r:id="rId41">
        <w:r>
          <w:rPr>
            <w:lang w:val="pt_PT" w:bidi="pt_PT"/>
          </w:rPr>
          <w:rPr>
            <w:color w:val="0000EE"/>
            <w:u w:val="single"/>
          </w:rPr>
          <w:t>28.26</w:t>
        </w:r>
      </w:hyperlink>
      <w:r>
        <w:rPr>
          <w:lang w:val="pt_PT" w:bidi="pt_PT"/>
        </w:rPr>
        <w:t xml:space="preserve">; </w:t>
      </w:r>
      <w:hyperlink r:id="rId42">
        <w:r>
          <w:rPr>
            <w:lang w:val="pt_PT" w:bidi="pt_PT"/>
          </w:rPr>
          <w:rPr>
            <w:color w:val="0000EE"/>
            <w:u w:val="single"/>
          </w:rPr>
          <w:t>Dt 18.4</w:t>
        </w:r>
      </w:hyperlink>
      <w:r>
        <w:rPr>
          <w:lang w:val="pt_PT" w:bidi="pt_PT"/>
        </w:rPr>
        <w:t xml:space="preserve">; </w:t>
      </w:r>
      <w:hyperlink r:id="rId43">
        <w:r>
          <w:rPr>
            <w:lang w:val="pt_PT" w:bidi="pt_PT"/>
          </w:rPr>
          <w:rPr>
            <w:color w:val="0000EE"/>
            <w:u w:val="single"/>
          </w:rPr>
          <w:t>26.10</w:t>
        </w:r>
      </w:hyperlink>
      <w:r>
        <w:rPr>
          <w:lang w:val="pt_PT" w:bidi="pt_PT"/>
        </w:rPr>
        <w:t xml:space="preserve">; </w:t>
      </w:r>
      <w:hyperlink r:id="rId44">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5">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6">
        <w:r>
          <w:rPr>
            <w:lang w:val="pt_PT" w:bidi="pt_PT"/>
          </w:rPr>
          <w:rPr>
            <w:color w:val="0000EE"/>
            <w:u w:val="single"/>
          </w:rPr>
          <w:t>5.14</w:t>
        </w:r>
      </w:hyperlink>
      <w:r>
        <w:rPr>
          <w:lang w:val="pt_PT" w:bidi="pt_PT"/>
        </w:rPr>
        <w:t xml:space="preserve">; </w:t>
      </w:r>
      <w:hyperlink r:id="rId47">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48">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49">
        <w:r>
          <w:rPr>
            <w:lang w:val="pt_PT" w:bidi="pt_PT"/>
          </w:rPr>
          <w:rPr>
            <w:color w:val="0000EE"/>
            <w:u w:val="single"/>
          </w:rPr>
          <w:t>Ez 20.35</w:t>
        </w:r>
      </w:hyperlink>
      <w:r>
        <w:rPr>
          <w:lang w:val="pt_PT" w:bidi="pt_PT"/>
        </w:rPr>
        <w:t>,</w:t>
      </w:r>
      <w:hyperlink r:id="rId50">
        <w:r>
          <w:rPr>
            <w:lang w:val="pt_PT" w:bidi="pt_PT"/>
          </w:rPr>
          <w:rPr>
            <w:color w:val="0000EE"/>
            <w:u w:val="single"/>
          </w:rPr>
          <w:t>36</w:t>
        </w:r>
      </w:hyperlink>
      <w:r>
        <w:rPr>
          <w:lang w:val="pt_PT" w:bidi="pt_PT"/>
        </w:rPr>
        <w:t xml:space="preserve">; </w:t>
      </w:r>
      <w:hyperlink r:id="rId51">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2">
        <w:r>
          <w:rPr>
            <w:lang w:val="pt_PT" w:bidi="pt_PT"/>
          </w:rPr>
          <w:rPr>
            <w:color w:val="0000EE"/>
            <w:u w:val="single"/>
          </w:rPr>
          <w:t>49.28–33</w:t>
        </w:r>
      </w:hyperlink>
      <w:r>
        <w:rPr>
          <w:lang w:val="pt_PT" w:bidi="pt_PT"/>
        </w:rPr>
        <w:t xml:space="preserve">; </w:t>
      </w:r>
      <w:hyperlink r:id="rId53">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4">
        <w:r>
          <w:rPr>
            <w:lang w:val="pt_PT" w:bidi="pt_PT"/>
          </w:rPr>
          <w:rPr>
            <w:color w:val="0000EE"/>
            <w:u w:val="single"/>
          </w:rPr>
          <w:t>51.48</w:t>
        </w:r>
      </w:hyperlink>
      <w:r>
        <w:rPr>
          <w:lang w:val="pt_PT" w:bidi="pt_PT"/>
        </w:rPr>
        <w:t xml:space="preserve">; </w:t>
      </w:r>
      <w:hyperlink r:id="rId55">
        <w:r>
          <w:rPr>
            <w:lang w:val="pt_PT" w:bidi="pt_PT"/>
          </w:rPr>
          <w:rPr>
            <w:color w:val="0000EE"/>
            <w:u w:val="single"/>
          </w:rPr>
          <w:t>Dt 32.1</w:t>
        </w:r>
      </w:hyperlink>
      <w:r>
        <w:rPr>
          <w:lang w:val="pt_PT" w:bidi="pt_PT"/>
        </w:rPr>
        <w:t>,</w:t>
      </w:r>
      <w:hyperlink r:id="rId56">
        <w:r>
          <w:rPr>
            <w:lang w:val="pt_PT" w:bidi="pt_PT"/>
          </w:rPr>
          <w:rPr>
            <w:color w:val="0000EE"/>
            <w:u w:val="single"/>
          </w:rPr>
          <w:t>43</w:t>
        </w:r>
      </w:hyperlink>
      <w:r>
        <w:rPr>
          <w:lang w:val="pt_PT" w:bidi="pt_PT"/>
        </w:rPr>
        <w:t xml:space="preserve">; </w:t>
      </w:r>
      <w:hyperlink r:id="rId57">
        <w:r>
          <w:rPr>
            <w:lang w:val="pt_PT" w:bidi="pt_PT"/>
          </w:rPr>
          <w:rPr>
            <w:color w:val="0000EE"/>
            <w:u w:val="single"/>
          </w:rPr>
          <w:t>1Cr 16.31</w:t>
        </w:r>
      </w:hyperlink>
      <w:r>
        <w:rPr>
          <w:lang w:val="pt_PT" w:bidi="pt_PT"/>
        </w:rPr>
        <w:t xml:space="preserve">; </w:t>
      </w:r>
      <w:hyperlink r:id="rId58">
        <w:r>
          <w:rPr>
            <w:lang w:val="pt_PT" w:bidi="pt_PT"/>
          </w:rPr>
          <w:rPr>
            <w:color w:val="0000EE"/>
            <w:u w:val="single"/>
          </w:rPr>
          <w:t>Sl 96.11</w:t>
        </w:r>
      </w:hyperlink>
      <w:r>
        <w:rPr>
          <w:lang w:val="pt_PT" w:bidi="pt_PT"/>
        </w:rPr>
        <w:t xml:space="preserve">; </w:t>
      </w:r>
      <w:hyperlink r:id="rId59">
        <w:r>
          <w:rPr>
            <w:lang w:val="pt_PT" w:bidi="pt_PT"/>
          </w:rPr>
          <w:rPr>
            <w:color w:val="0000EE"/>
            <w:u w:val="single"/>
          </w:rPr>
          <w:t>Is 1.2</w:t>
        </w:r>
      </w:hyperlink>
      <w:r>
        <w:rPr>
          <w:lang w:val="pt_PT" w:bidi="pt_PT"/>
        </w:rPr>
        <w:t xml:space="preserve">; </w:t>
      </w:r>
      <w:hyperlink r:id="rId60">
        <w:r>
          <w:rPr>
            <w:lang w:val="pt_PT" w:bidi="pt_PT"/>
          </w:rPr>
          <w:rPr>
            <w:color w:val="0000EE"/>
            <w:u w:val="single"/>
          </w:rPr>
          <w:t>44.23</w:t>
        </w:r>
      </w:hyperlink>
      <w:r>
        <w:rPr>
          <w:lang w:val="pt_PT" w:bidi="pt_PT"/>
        </w:rPr>
        <w:t xml:space="preserve">; </w:t>
      </w:r>
      <w:hyperlink r:id="rId61">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2">
        <w:r>
          <w:rPr>
            <w:lang w:val="pt_PT" w:bidi="pt_PT"/>
          </w:rPr>
          <w:rPr>
            <w:color w:val="0000EE"/>
            <w:u w:val="single"/>
          </w:rPr>
          <w:t>Sl 36.9</w:t>
        </w:r>
      </w:hyperlink>
      <w:r>
        <w:rPr>
          <w:lang w:val="pt_PT" w:bidi="pt_PT"/>
        </w:rPr>
        <w:t xml:space="preserve">; </w:t>
      </w:r>
      <w:hyperlink r:id="rId63">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5">
        <w:r>
          <w:rPr>
            <w:lang w:val="pt_PT" w:bidi="pt_PT"/>
          </w:rPr>
          <w:rPr>
            <w:color w:val="0000EE"/>
            <w:u w:val="single"/>
          </w:rPr>
          <w:t>2Rs 17.5–23</w:t>
        </w:r>
      </w:hyperlink>
      <w:r>
        <w:rPr>
          <w:lang w:val="pt_PT" w:bidi="pt_PT"/>
        </w:rPr>
        <w:t xml:space="preserve">; </w:t>
      </w:r>
      <w:hyperlink r:id="rId66">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7">
        <w:r>
          <w:rPr>
            <w:lang w:val="pt_PT" w:bidi="pt_PT"/>
          </w:rPr>
          <w:rPr>
            <w:color w:val="0000EE"/>
            <w:u w:val="single"/>
          </w:rPr>
          <w:t>50.17</w:t>
        </w:r>
      </w:hyperlink>
      <w:r>
        <w:rPr>
          <w:lang w:val="pt_PT" w:bidi="pt_PT"/>
        </w:rPr>
        <w:t xml:space="preserve">; </w:t>
      </w:r>
      <w:hyperlink r:id="rId68">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69">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0">
        <w:r>
          <w:rPr>
            <w:lang w:val="pt_PT" w:bidi="pt_PT"/>
          </w:rPr>
          <w:rPr>
            <w:color w:val="0000EE"/>
            <w:u w:val="single"/>
          </w:rPr>
          <w:t>Is 30.1–3</w:t>
        </w:r>
      </w:hyperlink>
      <w:r>
        <w:rPr>
          <w:lang w:val="pt_PT" w:bidi="pt_PT"/>
        </w:rPr>
        <w:t xml:space="preserve">; </w:t>
      </w:r>
      <w:hyperlink r:id="rId71">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2">
        <w:r>
          <w:rPr>
            <w:lang w:val="pt_PT" w:bidi="pt_PT"/>
          </w:rPr>
          <w:rPr>
            <w:color w:val="0000EE"/>
            <w:u w:val="single"/>
          </w:rPr>
          <w:t>Is 3.9</w:t>
        </w:r>
      </w:hyperlink>
      <w:r>
        <w:rPr>
          <w:lang w:val="pt_PT" w:bidi="pt_PT"/>
        </w:rPr>
        <w:t xml:space="preserve">; </w:t>
      </w:r>
      <w:hyperlink r:id="rId73">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2">
        <w:r>
          <w:rPr>
            <w:lang w:val="pt_PT" w:bidi="pt_PT"/>
          </w:rPr>
          <w:rPr>
            <w:color w:val="0000EE"/>
            <w:u w:val="single"/>
          </w:rPr>
          <w:t>Êx 19.8</w:t>
        </w:r>
      </w:hyperlink>
      <w:r>
        <w:rPr>
          <w:lang w:val="pt_PT" w:bidi="pt_PT"/>
        </w:rPr>
        <w:t xml:space="preserve">; </w:t>
      </w:r>
      <w:hyperlink r:id="rId74">
        <w:r>
          <w:rPr>
            <w:lang w:val="pt_PT" w:bidi="pt_PT"/>
          </w:rPr>
          <w:rPr>
            <w:color w:val="0000EE"/>
            <w:u w:val="single"/>
          </w:rPr>
          <w:t>34.15</w:t>
        </w:r>
      </w:hyperlink>
      <w:r>
        <w:rPr>
          <w:lang w:val="pt_PT" w:bidi="pt_PT"/>
        </w:rPr>
        <w:t xml:space="preserve">; </w:t>
      </w:r>
      <w:hyperlink r:id="rId75">
        <w:r>
          <w:rPr>
            <w:lang w:val="pt_PT" w:bidi="pt_PT"/>
          </w:rPr>
          <w:rPr>
            <w:color w:val="0000EE"/>
            <w:u w:val="single"/>
          </w:rPr>
          <w:t>Lv 26.13</w:t>
        </w:r>
      </w:hyperlink>
      <w:r>
        <w:rPr>
          <w:lang w:val="pt_PT" w:bidi="pt_PT"/>
        </w:rPr>
        <w:t xml:space="preserve">; </w:t>
      </w:r>
      <w:hyperlink r:id="rId76">
        <w:r>
          <w:rPr>
            <w:lang w:val="pt_PT" w:bidi="pt_PT"/>
          </w:rPr>
          <w:rPr>
            <w:color w:val="0000EE"/>
            <w:u w:val="single"/>
          </w:rPr>
          <w:t>Dt 12.2</w:t>
        </w:r>
      </w:hyperlink>
      <w:r>
        <w:rPr>
          <w:lang w:val="pt_PT" w:bidi="pt_PT"/>
        </w:rPr>
        <w:t xml:space="preserve">; </w:t>
      </w:r>
      <w:hyperlink r:id="rId77">
        <w:r>
          <w:rPr>
            <w:lang w:val="pt_PT" w:bidi="pt_PT"/>
          </w:rPr>
          <w:rPr>
            <w:color w:val="0000EE"/>
            <w:u w:val="single"/>
          </w:rPr>
          <w:t>Js 24.16</w:t>
        </w:r>
      </w:hyperlink>
      <w:r>
        <w:rPr>
          <w:lang w:val="pt_PT" w:bidi="pt_PT"/>
        </w:rPr>
        <w:t xml:space="preserve">; </w:t>
      </w:r>
      <w:hyperlink r:id="rId78">
        <w:r>
          <w:rPr>
            <w:lang w:val="pt_PT" w:bidi="pt_PT"/>
          </w:rPr>
          <w:rPr>
            <w:color w:val="0000EE"/>
            <w:u w:val="single"/>
          </w:rPr>
          <w:t>Jz 10.16</w:t>
        </w:r>
      </w:hyperlink>
      <w:r>
        <w:rPr>
          <w:lang w:val="pt_PT" w:bidi="pt_PT"/>
        </w:rPr>
        <w:t xml:space="preserve">; </w:t>
      </w:r>
      <w:hyperlink r:id="rId79">
        <w:r>
          <w:rPr>
            <w:lang w:val="pt_PT" w:bidi="pt_PT"/>
          </w:rPr>
          <w:rPr>
            <w:color w:val="0000EE"/>
            <w:u w:val="single"/>
          </w:rPr>
          <w:t>Is 57.5</w:t>
        </w:r>
      </w:hyperlink>
      <w:r>
        <w:rPr>
          <w:lang w:val="pt_PT" w:bidi="pt_PT"/>
        </w:rPr>
        <w:t>,</w:t>
      </w:r>
      <w:hyperlink r:id="rId80">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2">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3">
        <w:r>
          <w:rPr>
            <w:lang w:val="pt_PT" w:bidi="pt_PT"/>
          </w:rPr>
          <w:rPr>
            <w:color w:val="0000EE"/>
            <w:u w:val="single"/>
          </w:rPr>
          <w:t>2.23–25</w:t>
        </w:r>
      </w:hyperlink>
      <w:r>
        <w:rPr>
          <w:lang w:val="pt_PT" w:bidi="pt_PT"/>
        </w:rPr>
        <w:t>), um ladrão (</w:t>
      </w:r>
      <w:hyperlink r:id="rId84">
        <w:r>
          <w:rPr>
            <w:lang w:val="pt_PT" w:bidi="pt_PT"/>
          </w:rPr>
          <w:rPr>
            <w:color w:val="0000EE"/>
            <w:u w:val="single"/>
          </w:rPr>
          <w:t>2.26–30</w:t>
        </w:r>
      </w:hyperlink>
      <w:r>
        <w:rPr>
          <w:lang w:val="pt_PT" w:bidi="pt_PT"/>
        </w:rPr>
        <w:t>) e uma prostituta (</w:t>
      </w:r>
      <w:hyperlink r:id="rId85">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6">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7">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88">
        <w:r>
          <w:rPr>
            <w:lang w:val="pt_PT" w:bidi="pt_PT"/>
          </w:rPr>
          <w:rPr>
            <w:color w:val="0000EE"/>
            <w:u w:val="single"/>
          </w:rPr>
          <w:t>Jz 10.10</w:t>
        </w:r>
      </w:hyperlink>
      <w:r>
        <w:rPr>
          <w:lang w:val="pt_PT" w:bidi="pt_PT"/>
        </w:rPr>
        <w:t xml:space="preserve">; </w:t>
      </w:r>
      <w:hyperlink r:id="rId89">
        <w:r>
          <w:rPr>
            <w:lang w:val="pt_PT" w:bidi="pt_PT"/>
          </w:rPr>
          <w:rPr>
            <w:color w:val="0000EE"/>
            <w:u w:val="single"/>
          </w:rPr>
          <w:t>Is 26.16</w:t>
        </w:r>
      </w:hyperlink>
      <w:r>
        <w:rPr>
          <w:lang w:val="pt_PT" w:bidi="pt_PT"/>
        </w:rPr>
        <w:t xml:space="preserve">; </w:t>
      </w:r>
      <w:hyperlink r:id="rId90">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1">
        <w:r>
          <w:rPr>
            <w:lang w:val="pt_PT" w:bidi="pt_PT"/>
          </w:rPr>
          <w:rPr>
            <w:color w:val="0000EE"/>
            <w:u w:val="single"/>
          </w:rPr>
          <w:t>11.13</w:t>
        </w:r>
      </w:hyperlink>
      <w:r>
        <w:rPr>
          <w:lang w:val="pt_PT" w:bidi="pt_PT"/>
        </w:rPr>
        <w:t xml:space="preserve">; </w:t>
      </w:r>
      <w:hyperlink r:id="rId92">
        <w:r>
          <w:rPr>
            <w:lang w:val="pt_PT" w:bidi="pt_PT"/>
          </w:rPr>
          <w:rPr>
            <w:color w:val="0000EE"/>
            <w:u w:val="single"/>
          </w:rPr>
          <w:t>Dt 32.37</w:t>
        </w:r>
      </w:hyperlink>
      <w:r>
        <w:rPr>
          <w:lang w:val="pt_PT" w:bidi="pt_PT"/>
        </w:rPr>
        <w:t xml:space="preserve">; </w:t>
      </w:r>
      <w:hyperlink r:id="rId93">
        <w:r>
          <w:rPr>
            <w:lang w:val="pt_PT" w:bidi="pt_PT"/>
          </w:rPr>
          <w:rPr>
            <w:color w:val="0000EE"/>
            <w:u w:val="single"/>
          </w:rPr>
          <w:t>Jz 10.14</w:t>
        </w:r>
      </w:hyperlink>
      <w:r>
        <w:rPr>
          <w:lang w:val="pt_PT" w:bidi="pt_PT"/>
        </w:rPr>
        <w:t xml:space="preserve">; </w:t>
      </w:r>
      <w:hyperlink r:id="rId94">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5">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6">
        <w:r>
          <w:rPr>
            <w:lang w:val="pt_PT" w:bidi="pt_PT"/>
          </w:rPr>
          <w:rPr>
            <w:color w:val="0000EE"/>
            <w:u w:val="single"/>
          </w:rPr>
          <w:t>Nm 21.5</w:t>
        </w:r>
      </w:hyperlink>
      <w:r>
        <w:rPr>
          <w:lang w:val="pt_PT" w:bidi="pt_PT"/>
        </w:rPr>
        <w:t>), cheio de maldade e terror da escuridão (</w:t>
      </w:r>
      <w:hyperlink r:id="rId97">
        <w:r>
          <w:rPr>
            <w:lang w:val="pt_PT" w:bidi="pt_PT"/>
          </w:rPr>
          <w:rPr>
            <w:color w:val="0000EE"/>
            <w:u w:val="single"/>
          </w:rPr>
          <w:t>Jó 24.17</w:t>
        </w:r>
      </w:hyperlink>
      <w:r>
        <w:rPr>
          <w:lang w:val="pt_PT" w:bidi="pt_PT"/>
        </w:rPr>
        <w:t xml:space="preserve">; </w:t>
      </w:r>
      <w:hyperlink r:id="rId98">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99">
        <w:r>
          <w:rPr>
            <w:lang w:val="pt_PT" w:bidi="pt_PT"/>
          </w:rPr>
          <w:rPr>
            <w:color w:val="0000EE"/>
            <w:u w:val="single"/>
          </w:rPr>
          <w:t>13.25</w:t>
        </w:r>
      </w:hyperlink>
      <w:r>
        <w:rPr>
          <w:lang w:val="pt_PT" w:bidi="pt_PT"/>
        </w:rPr>
        <w:t xml:space="preserve">; </w:t>
      </w:r>
      <w:hyperlink r:id="rId100">
        <w:r>
          <w:rPr>
            <w:lang w:val="pt_PT" w:bidi="pt_PT"/>
          </w:rPr>
          <w:rPr>
            <w:color w:val="0000EE"/>
            <w:u w:val="single"/>
          </w:rPr>
          <w:t>Sl 106.21</w:t>
        </w:r>
      </w:hyperlink>
      <w:r>
        <w:rPr>
          <w:lang w:val="pt_PT" w:bidi="pt_PT"/>
        </w:rPr>
        <w:t xml:space="preserve">; </w:t>
      </w:r>
      <w:hyperlink r:id="rId101">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2">
        <w:r>
          <w:rPr>
            <w:lang w:val="pt_PT" w:bidi="pt_PT"/>
          </w:rPr>
          <w:rPr>
            <w:color w:val="0000EE"/>
            <w:u w:val="single"/>
          </w:rPr>
          <w:t>7.6</w:t>
        </w:r>
      </w:hyperlink>
      <w:r>
        <w:rPr>
          <w:lang w:val="pt_PT" w:bidi="pt_PT"/>
        </w:rPr>
        <w:t xml:space="preserve">; </w:t>
      </w:r>
      <w:hyperlink r:id="rId103">
        <w:r>
          <w:rPr>
            <w:lang w:val="pt_PT" w:bidi="pt_PT"/>
          </w:rPr>
          <w:rPr>
            <w:color w:val="0000EE"/>
            <w:u w:val="single"/>
          </w:rPr>
          <w:t>2Rs 21.16</w:t>
        </w:r>
      </w:hyperlink>
      <w:r>
        <w:rPr>
          <w:lang w:val="pt_PT" w:bidi="pt_PT"/>
        </w:rPr>
        <w:t xml:space="preserve">; </w:t>
      </w:r>
      <w:hyperlink r:id="rId10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5">
        <w:r>
          <w:rPr>
            <w:lang w:val="pt_PT" w:bidi="pt_PT"/>
          </w:rPr>
          <w:rPr>
            <w:color w:val="0000EE"/>
            <w:u w:val="single"/>
          </w:rPr>
          <w:t>Pv 23.13</w:t>
        </w:r>
      </w:hyperlink>
      <w:r>
        <w:rPr>
          <w:lang w:val="pt_PT" w:bidi="pt_PT"/>
        </w:rPr>
        <w:t xml:space="preserve">; </w:t>
      </w:r>
      <w:hyperlink r:id="rId106">
        <w:r>
          <w:rPr>
            <w:lang w:val="pt_PT" w:bidi="pt_PT"/>
          </w:rPr>
          <w:rPr>
            <w:color w:val="0000EE"/>
            <w:u w:val="single"/>
          </w:rPr>
          <w:t>Ml 2.17</w:t>
        </w:r>
      </w:hyperlink>
      <w:r>
        <w:rPr>
          <w:lang w:val="pt_PT" w:bidi="pt_PT"/>
        </w:rPr>
        <w:t xml:space="preserve">; </w:t>
      </w:r>
      <w:hyperlink r:id="rId107">
        <w:r>
          <w:rPr>
            <w:lang w:val="pt_PT" w:bidi="pt_PT"/>
          </w:rPr>
          <w:rPr>
            <w:color w:val="0000EE"/>
            <w:u w:val="single"/>
          </w:rPr>
          <w:t>3.8</w:t>
        </w:r>
      </w:hyperlink>
      <w:r>
        <w:rPr>
          <w:lang w:val="pt_PT" w:bidi="pt_PT"/>
        </w:rPr>
        <w:t xml:space="preserve">; </w:t>
      </w:r>
      <w:hyperlink r:id="rId108">
        <w:r>
          <w:rPr>
            <w:lang w:val="pt_PT" w:bidi="pt_PT"/>
          </w:rPr>
          <w:rPr>
            <w:color w:val="0000EE"/>
            <w:u w:val="single"/>
          </w:rPr>
          <w:t>1Jo 1.8</w:t>
        </w:r>
      </w:hyperlink>
      <w:r>
        <w:rPr>
          <w:lang w:val="pt_PT" w:bidi="pt_PT"/>
        </w:rPr>
        <w:t>,</w:t>
      </w:r>
      <w:hyperlink r:id="rId10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0">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1">
        <w:r>
          <w:rPr>
            <w:lang w:val="pt_PT" w:bidi="pt_PT"/>
          </w:rPr>
          <w:rPr>
            <w:color w:val="0000EE"/>
            <w:u w:val="single"/>
          </w:rPr>
          <w:t>Dt 24.1–2</w:t>
        </w:r>
      </w:hyperlink>
      <w:r>
        <w:rPr>
          <w:lang w:val="pt_PT" w:bidi="pt_PT"/>
        </w:rPr>
        <w:t xml:space="preserve">; </w:t>
      </w:r>
      <w:hyperlink r:id="rId112">
        <w:r>
          <w:rPr>
            <w:lang w:val="pt_PT" w:bidi="pt_PT"/>
          </w:rPr>
          <w:rPr>
            <w:color w:val="0000EE"/>
            <w:u w:val="single"/>
          </w:rPr>
          <w:t>Os 2.1–5</w:t>
        </w:r>
      </w:hyperlink>
      <w:r>
        <w:rPr>
          <w:lang w:val="pt_PT" w:bidi="pt_PT"/>
        </w:rPr>
        <w:t xml:space="preserve">; </w:t>
      </w:r>
      <w:hyperlink r:id="rId113">
        <w:r>
          <w:rPr>
            <w:lang w:val="pt_PT" w:bidi="pt_PT"/>
          </w:rPr>
          <w:rPr>
            <w:color w:val="0000EE"/>
            <w:u w:val="single"/>
          </w:rPr>
          <w:t>9.1</w:t>
        </w:r>
      </w:hyperlink>
      <w:r>
        <w:rPr>
          <w:lang w:val="pt_PT" w:bidi="pt_PT"/>
        </w:rPr>
        <w:t>). Judá cometeu adultério espiritual, presumindo arrogantemente que Deus não teria objeções (</w:t>
      </w:r>
      <w:hyperlink r:id="rId114">
        <w:r>
          <w:rPr>
            <w:lang w:val="pt_PT" w:bidi="pt_PT"/>
          </w:rPr>
          <w:rPr>
            <w:color w:val="0000EE"/>
            <w:u w:val="single"/>
          </w:rPr>
          <w:t>Ez 16.26</w:t>
        </w:r>
      </w:hyperlink>
      <w:r>
        <w:rPr>
          <w:lang w:val="pt_PT" w:bidi="pt_PT"/>
        </w:rPr>
        <w:t xml:space="preserve">; </w:t>
      </w:r>
      <w:hyperlink r:id="rId115">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6">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7">
        <w:r>
          <w:rPr>
            <w:lang w:val="pt_PT" w:bidi="pt_PT"/>
          </w:rPr>
          <w:rPr>
            <w:color w:val="0000EE"/>
            <w:u w:val="single"/>
          </w:rPr>
          <w:t>14.3–6</w:t>
        </w:r>
      </w:hyperlink>
      <w:r>
        <w:rPr>
          <w:lang w:val="pt_PT" w:bidi="pt_PT"/>
        </w:rPr>
        <w:t xml:space="preserve">; </w:t>
      </w:r>
      <w:hyperlink r:id="rId118">
        <w:r>
          <w:rPr>
            <w:lang w:val="pt_PT" w:bidi="pt_PT"/>
          </w:rPr>
          <w:rPr>
            <w:color w:val="0000EE"/>
            <w:u w:val="single"/>
          </w:rPr>
          <w:t>Lv 26.19</w:t>
        </w:r>
      </w:hyperlink>
      <w:r>
        <w:rPr>
          <w:lang w:val="pt_PT" w:bidi="pt_PT"/>
        </w:rPr>
        <w:t xml:space="preserve">; </w:t>
      </w:r>
      <w:hyperlink r:id="rId119">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0">
        <w:r>
          <w:rPr>
            <w:lang w:val="pt_PT" w:bidi="pt_PT"/>
          </w:rPr>
          <w:rPr>
            <w:color w:val="0000EE"/>
            <w:u w:val="single"/>
          </w:rPr>
          <w:t>Sl 103.9</w:t>
        </w:r>
      </w:hyperlink>
      <w:r>
        <w:rPr>
          <w:lang w:val="pt_PT" w:bidi="pt_PT"/>
        </w:rPr>
        <w:t xml:space="preserve">; </w:t>
      </w:r>
      <w:hyperlink r:id="rId121">
        <w:r>
          <w:rPr>
            <w:lang w:val="pt_PT" w:bidi="pt_PT"/>
          </w:rPr>
          <w:rPr>
            <w:color w:val="0000EE"/>
            <w:u w:val="single"/>
          </w:rPr>
          <w:t>Is 57.16</w:t>
        </w:r>
      </w:hyperlink>
      <w:r>
        <w:rPr>
          <w:lang w:val="pt_PT" w:bidi="pt_PT"/>
        </w:rPr>
        <w:t xml:space="preserve">; </w:t>
      </w:r>
      <w:hyperlink r:id="rId122">
        <w:r>
          <w:rPr>
            <w:lang w:val="pt_PT" w:bidi="pt_PT"/>
          </w:rPr>
          <w:rPr>
            <w:color w:val="0000EE"/>
            <w:u w:val="single"/>
          </w:rPr>
          <w:t>Ml 1.6</w:t>
        </w:r>
      </w:hyperlink>
      <w:r>
        <w:rPr>
          <w:lang w:val="pt_PT" w:bidi="pt_PT"/>
        </w:rPr>
        <w:t>), embora Ele tenha prometido descarregar sua ira (</w:t>
      </w:r>
      <w:hyperlink r:id="rId123">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4">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5">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6">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7">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28">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29">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0">
        <w:r>
          <w:rPr>
            <w:lang w:val="pt_PT" w:bidi="pt_PT"/>
          </w:rPr>
          <w:rPr>
            <w:color w:val="0000EE"/>
            <w:u w:val="single"/>
          </w:rPr>
          <w:t>2Cr 34.32</w:t>
        </w:r>
      </w:hyperlink>
      <w:r>
        <w:rPr>
          <w:lang w:val="pt_PT" w:bidi="pt_PT"/>
        </w:rPr>
        <w:t>). Sua religião estava manchada de engano (</w:t>
      </w:r>
      <w:hyperlink r:id="rId131">
        <w:r>
          <w:rPr>
            <w:lang w:val="pt_PT" w:bidi="pt_PT"/>
          </w:rPr>
          <w:rPr>
            <w:color w:val="0000EE"/>
            <w:u w:val="single"/>
          </w:rPr>
          <w:t>Jr 12.2</w:t>
        </w:r>
      </w:hyperlink>
      <w:r>
        <w:rPr>
          <w:lang w:val="pt_PT" w:bidi="pt_PT"/>
        </w:rPr>
        <w:t xml:space="preserve">; </w:t>
      </w:r>
      <w:hyperlink r:id="rId132">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3">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4">
        <w:r>
          <w:rPr>
            <w:lang w:val="pt_PT" w:bidi="pt_PT"/>
          </w:rPr>
          <w:rPr>
            <w:color w:val="0000EE"/>
            <w:u w:val="single"/>
          </w:rPr>
          <w:t>Ez 16.51–52</w:t>
        </w:r>
      </w:hyperlink>
      <w:r>
        <w:rPr>
          <w:lang w:val="pt_PT" w:bidi="pt_PT"/>
        </w:rPr>
        <w:t>). Mas ainda não era tarde demais para se arrepender e se tornar a bênção para as nações (</w:t>
      </w:r>
      <w:hyperlink r:id="rId135">
        <w:r>
          <w:rPr>
            <w:lang w:val="pt_PT" w:bidi="pt_PT"/>
          </w:rPr>
          <w:rPr>
            <w:color w:val="0000EE"/>
            <w:u w:val="single"/>
          </w:rPr>
          <w:t>Jr 4.1–2</w:t>
        </w:r>
      </w:hyperlink>
      <w:r>
        <w:rPr>
          <w:lang w:val="pt_PT" w:bidi="pt_PT"/>
        </w:rPr>
        <w:t>) que Deus pretendia que fossem (</w:t>
      </w:r>
      <w:hyperlink r:id="rId136">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7">
        <w:r>
          <w:rPr>
            <w:lang w:val="pt_PT" w:bidi="pt_PT"/>
          </w:rPr>
          <w:rPr>
            <w:color w:val="0000EE"/>
            <w:u w:val="single"/>
          </w:rPr>
          <w:t>12.15</w:t>
        </w:r>
      </w:hyperlink>
      <w:r>
        <w:rPr>
          <w:lang w:val="pt_PT" w:bidi="pt_PT"/>
        </w:rPr>
        <w:t xml:space="preserve">; </w:t>
      </w:r>
      <w:hyperlink r:id="rId138">
        <w:r>
          <w:rPr>
            <w:lang w:val="pt_PT" w:bidi="pt_PT"/>
          </w:rPr>
          <w:rPr>
            <w:color w:val="0000EE"/>
            <w:u w:val="single"/>
          </w:rPr>
          <w:t>31.20</w:t>
        </w:r>
      </w:hyperlink>
      <w:r>
        <w:rPr>
          <w:lang w:val="pt_PT" w:bidi="pt_PT"/>
        </w:rPr>
        <w:t xml:space="preserve">; </w:t>
      </w:r>
      <w:hyperlink r:id="rId139">
        <w:r>
          <w:rPr>
            <w:lang w:val="pt_PT" w:bidi="pt_PT"/>
          </w:rPr>
          <w:rPr>
            <w:color w:val="0000EE"/>
            <w:u w:val="single"/>
          </w:rPr>
          <w:t>33.26</w:t>
        </w:r>
      </w:hyperlink>
      <w:r>
        <w:rPr>
          <w:lang w:val="pt_PT" w:bidi="pt_PT"/>
        </w:rPr>
        <w:t xml:space="preserve">; </w:t>
      </w:r>
      <w:hyperlink r:id="rId140">
        <w:r>
          <w:rPr>
            <w:lang w:val="pt_PT" w:bidi="pt_PT"/>
          </w:rPr>
          <w:rPr>
            <w:color w:val="0000EE"/>
            <w:u w:val="single"/>
          </w:rPr>
          <w:t>2Rs 17.6</w:t>
        </w:r>
      </w:hyperlink>
      <w:r>
        <w:rPr>
          <w:lang w:val="pt_PT" w:bidi="pt_PT"/>
        </w:rPr>
        <w:t xml:space="preserve">; </w:t>
      </w:r>
      <w:hyperlink r:id="rId141">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2">
        <w:r>
          <w:rPr>
            <w:lang w:val="pt_PT" w:bidi="pt_PT"/>
          </w:rPr>
          <w:rPr>
            <w:color w:val="0000EE"/>
            <w:u w:val="single"/>
          </w:rPr>
          <w:t>Lv 26.40</w:t>
        </w:r>
      </w:hyperlink>
      <w:r>
        <w:rPr>
          <w:lang w:val="pt_PT" w:bidi="pt_PT"/>
        </w:rPr>
        <w:t xml:space="preserve">; </w:t>
      </w:r>
      <w:hyperlink r:id="rId143">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4">
        <w:r>
          <w:rPr>
            <w:lang w:val="pt_PT" w:bidi="pt_PT"/>
          </w:rPr>
          <w:rPr>
            <w:color w:val="0000EE"/>
            <w:u w:val="single"/>
          </w:rPr>
          <w:t>Jr 31.6</w:t>
        </w:r>
      </w:hyperlink>
      <w:r>
        <w:rPr>
          <w:lang w:val="pt_PT" w:bidi="pt_PT"/>
        </w:rPr>
        <w:t>,</w:t>
      </w:r>
      <w:hyperlink r:id="rId145">
        <w:r>
          <w:rPr>
            <w:lang w:val="pt_PT" w:bidi="pt_PT"/>
          </w:rPr>
          <w:rPr>
            <w:color w:val="0000EE"/>
            <w:u w:val="single"/>
          </w:rPr>
          <w:t>32</w:t>
        </w:r>
      </w:hyperlink>
      <w:r>
        <w:rPr>
          <w:lang w:val="pt_PT" w:bidi="pt_PT"/>
        </w:rPr>
        <w:t xml:space="preserve">; </w:t>
      </w:r>
      <w:hyperlink r:id="rId146">
        <w:r>
          <w:rPr>
            <w:lang w:val="pt_PT" w:bidi="pt_PT"/>
          </w:rPr>
          <w:rPr>
            <w:color w:val="0000EE"/>
            <w:u w:val="single"/>
          </w:rPr>
          <w:t>Os 2.19–20</w:t>
        </w:r>
      </w:hyperlink>
      <w:r>
        <w:rPr>
          <w:lang w:val="pt_PT" w:bidi="pt_PT"/>
        </w:rPr>
        <w:t xml:space="preserve">; </w:t>
      </w:r>
      <w:hyperlink r:id="rId147">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48">
        <w:r>
          <w:rPr>
            <w:lang w:val="pt_PT" w:bidi="pt_PT"/>
          </w:rPr>
          <w:rPr>
            <w:color w:val="0000EE"/>
            <w:u w:val="single"/>
          </w:rPr>
          <w:t>23.4</w:t>
        </w:r>
      </w:hyperlink>
      <w:r>
        <w:rPr>
          <w:lang w:val="pt_PT" w:bidi="pt_PT"/>
        </w:rPr>
        <w:t>,</w:t>
      </w:r>
      <w:hyperlink r:id="rId149">
        <w:r>
          <w:rPr>
            <w:lang w:val="pt_PT" w:bidi="pt_PT"/>
          </w:rPr>
          <w:rPr>
            <w:color w:val="0000EE"/>
            <w:u w:val="single"/>
          </w:rPr>
          <w:t>31</w:t>
        </w:r>
      </w:hyperlink>
      <w:r>
        <w:rPr>
          <w:lang w:val="pt_PT" w:bidi="pt_PT"/>
        </w:rPr>
        <w:t xml:space="preserve">; </w:t>
      </w:r>
      <w:hyperlink r:id="rId150">
        <w:r>
          <w:rPr>
            <w:lang w:val="pt_PT" w:bidi="pt_PT"/>
          </w:rPr>
          <w:rPr>
            <w:color w:val="0000EE"/>
            <w:u w:val="single"/>
          </w:rPr>
          <w:t>Ez 34.11</w:t>
        </w:r>
      </w:hyperlink>
      <w:r>
        <w:rPr>
          <w:lang w:val="pt_PT" w:bidi="pt_PT"/>
        </w:rPr>
        <w:t xml:space="preserve">; </w:t>
      </w:r>
      <w:hyperlink r:id="rId151">
        <w:r>
          <w:rPr>
            <w:lang w:val="pt_PT" w:bidi="pt_PT"/>
          </w:rPr>
          <w:rPr>
            <w:color w:val="0000EE"/>
            <w:u w:val="single"/>
          </w:rPr>
          <w:t>At 20.28</w:t>
        </w:r>
      </w:hyperlink>
      <w:r>
        <w:rPr>
          <w:lang w:val="pt_PT" w:bidi="pt_PT"/>
        </w:rPr>
        <w:t xml:space="preserve">; </w:t>
      </w:r>
      <w:hyperlink r:id="rId152">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3">
        <w:r>
          <w:rPr>
            <w:lang w:val="pt_PT" w:bidi="pt_PT"/>
          </w:rPr>
          <w:rPr>
            <w:color w:val="0000EE"/>
            <w:u w:val="single"/>
          </w:rPr>
          <w:t>23.3</w:t>
        </w:r>
      </w:hyperlink>
      <w:r>
        <w:rPr>
          <w:lang w:val="pt_PT" w:bidi="pt_PT"/>
        </w:rPr>
        <w:t xml:space="preserve">; </w:t>
      </w:r>
      <w:hyperlink r:id="rId154">
        <w:r>
          <w:rPr>
            <w:lang w:val="pt_PT" w:bidi="pt_PT"/>
          </w:rPr>
          <w:rPr>
            <w:color w:val="0000EE"/>
            <w:u w:val="single"/>
          </w:rPr>
          <w:t>Is 49.19</w:t>
        </w:r>
      </w:hyperlink>
      <w:r>
        <w:rPr>
          <w:lang w:val="pt_PT" w:bidi="pt_PT"/>
        </w:rPr>
        <w:t xml:space="preserve">; </w:t>
      </w:r>
      <w:hyperlink r:id="rId155">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6">
        <w:r>
          <w:rPr>
            <w:lang w:val="pt_PT" w:bidi="pt_PT"/>
          </w:rPr>
          <w:rPr>
            <w:color w:val="0000EE"/>
            <w:u w:val="single"/>
          </w:rPr>
          <w:t>7.24</w:t>
        </w:r>
      </w:hyperlink>
      <w:r>
        <w:rPr>
          <w:lang w:val="pt_PT" w:bidi="pt_PT"/>
        </w:rPr>
        <w:t xml:space="preserve">; </w:t>
      </w:r>
      <w:hyperlink r:id="rId157">
        <w:r>
          <w:rPr>
            <w:lang w:val="pt_PT" w:bidi="pt_PT"/>
          </w:rPr>
          <w:rPr>
            <w:color w:val="0000EE"/>
            <w:u w:val="single"/>
          </w:rPr>
          <w:t>Dt 29.19</w:t>
        </w:r>
      </w:hyperlink>
      <w:r>
        <w:rPr>
          <w:lang w:val="pt_PT" w:bidi="pt_PT"/>
        </w:rPr>
        <w:t xml:space="preserve">; </w:t>
      </w:r>
      <w:hyperlink r:id="rId158">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59">
        <w:r>
          <w:rPr>
            <w:lang w:val="pt_PT" w:bidi="pt_PT"/>
          </w:rPr>
          <w:rPr>
            <w:color w:val="0000EE"/>
            <w:u w:val="single"/>
          </w:rPr>
          <w:t>31.8</w:t>
        </w:r>
      </w:hyperlink>
      <w:r>
        <w:rPr>
          <w:lang w:val="pt_PT" w:bidi="pt_PT"/>
        </w:rPr>
        <w:t xml:space="preserve">; </w:t>
      </w:r>
      <w:hyperlink r:id="rId160">
        <w:r>
          <w:rPr>
            <w:lang w:val="pt_PT" w:bidi="pt_PT"/>
          </w:rPr>
          <w:rPr>
            <w:color w:val="0000EE"/>
            <w:u w:val="single"/>
          </w:rPr>
          <w:t>Is 11.13</w:t>
        </w:r>
      </w:hyperlink>
      <w:r>
        <w:rPr>
          <w:lang w:val="pt_PT" w:bidi="pt_PT"/>
        </w:rPr>
        <w:t xml:space="preserve">; </w:t>
      </w:r>
      <w:hyperlink r:id="rId161">
        <w:r>
          <w:rPr>
            <w:lang w:val="pt_PT" w:bidi="pt_PT"/>
          </w:rPr>
          <w:rPr>
            <w:color w:val="0000EE"/>
            <w:u w:val="single"/>
          </w:rPr>
          <w:t>Ez 37.16–22</w:t>
        </w:r>
      </w:hyperlink>
      <w:r>
        <w:rPr>
          <w:lang w:val="pt_PT" w:bidi="pt_PT"/>
        </w:rPr>
        <w:t xml:space="preserve">; </w:t>
      </w:r>
      <w:hyperlink r:id="rId162">
        <w:r>
          <w:rPr>
            <w:lang w:val="pt_PT" w:bidi="pt_PT"/>
          </w:rPr>
          <w:rPr>
            <w:color w:val="0000EE"/>
            <w:u w:val="single"/>
          </w:rPr>
          <w:t>Os 1.11</w:t>
        </w:r>
      </w:hyperlink>
      <w:r>
        <w:rPr>
          <w:lang w:val="pt_PT" w:bidi="pt_PT"/>
        </w:rPr>
        <w:t xml:space="preserve">; </w:t>
      </w:r>
      <w:hyperlink r:id="rId163">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4">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5">
        <w:r>
          <w:rPr>
            <w:lang w:val="pt_PT" w:bidi="pt_PT"/>
          </w:rPr>
          <w:rPr>
            <w:color w:val="0000EE"/>
            <w:u w:val="single"/>
          </w:rPr>
          <w:t>30.17</w:t>
        </w:r>
      </w:hyperlink>
      <w:r>
        <w:rPr>
          <w:lang w:val="pt_PT" w:bidi="pt_PT"/>
        </w:rPr>
        <w:t xml:space="preserve">; </w:t>
      </w:r>
      <w:hyperlink r:id="rId166">
        <w:r>
          <w:rPr>
            <w:lang w:val="pt_PT" w:bidi="pt_PT"/>
          </w:rPr>
          <w:rPr>
            <w:color w:val="0000EE"/>
            <w:u w:val="single"/>
          </w:rPr>
          <w:t>33.6</w:t>
        </w:r>
      </w:hyperlink>
      <w:r>
        <w:rPr>
          <w:lang w:val="pt_PT" w:bidi="pt_PT"/>
        </w:rPr>
        <w:t xml:space="preserve">; </w:t>
      </w:r>
      <w:hyperlink r:id="rId167">
        <w:r>
          <w:rPr>
            <w:lang w:val="pt_PT" w:bidi="pt_PT"/>
          </w:rPr>
          <w:rPr>
            <w:color w:val="0000EE"/>
            <w:u w:val="single"/>
          </w:rPr>
          <w:t>Os 6.1</w:t>
        </w:r>
      </w:hyperlink>
      <w:r>
        <w:rPr>
          <w:lang w:val="pt_PT" w:bidi="pt_PT"/>
        </w:rPr>
        <w:t xml:space="preserve">; </w:t>
      </w:r>
      <w:hyperlink r:id="rId168">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69">
        <w:r>
          <w:rPr>
            <w:lang w:val="pt_PT" w:bidi="pt_PT"/>
          </w:rPr>
          <w:rPr>
            <w:color w:val="0000EE"/>
            <w:u w:val="single"/>
          </w:rPr>
          <w:t>31.7</w:t>
        </w:r>
      </w:hyperlink>
      <w:r>
        <w:rPr>
          <w:lang w:val="pt_PT" w:bidi="pt_PT"/>
        </w:rPr>
        <w:t xml:space="preserve">; </w:t>
      </w:r>
      <w:hyperlink r:id="rId170">
        <w:r>
          <w:rPr>
            <w:lang w:val="pt_PT" w:bidi="pt_PT"/>
          </w:rPr>
          <w:rPr>
            <w:color w:val="0000EE"/>
            <w:u w:val="single"/>
          </w:rPr>
          <w:t>Sl 38.18</w:t>
        </w:r>
      </w:hyperlink>
      <w:r>
        <w:rPr>
          <w:lang w:val="pt_PT" w:bidi="pt_PT"/>
        </w:rPr>
        <w:t xml:space="preserve">; </w:t>
      </w:r>
      <w:hyperlink r:id="rId171">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1">
        <w:r>
          <w:rPr>
            <w:lang w:val="pt_PT" w:bidi="pt_PT"/>
          </w:rPr>
          <w:rPr>
            <w:color w:val="0000EE"/>
            <w:u w:val="single"/>
          </w:rPr>
          <w:t>Jr 11.13</w:t>
        </w:r>
      </w:hyperlink>
      <w:r>
        <w:rPr>
          <w:lang w:val="pt_PT" w:bidi="pt_PT"/>
        </w:rPr>
        <w:t xml:space="preserve">; </w:t>
      </w:r>
      <w:hyperlink r:id="rId172">
        <w:r>
          <w:rPr>
            <w:lang w:val="pt_PT" w:bidi="pt_PT"/>
          </w:rPr>
          <w:rPr>
            <w:color w:val="0000EE"/>
            <w:u w:val="single"/>
          </w:rPr>
          <w:t>14.20</w:t>
        </w:r>
      </w:hyperlink>
      <w:r>
        <w:rPr>
          <w:lang w:val="pt_PT" w:bidi="pt_PT"/>
        </w:rPr>
        <w:t xml:space="preserve">; </w:t>
      </w:r>
      <w:hyperlink r:id="rId173">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4">
        <w:r>
          <w:rPr>
            <w:lang w:val="pt_PT" w:bidi="pt_PT"/>
          </w:rPr>
          <w:rPr>
            <w:color w:val="0000EE"/>
            <w:u w:val="single"/>
          </w:rPr>
          <w:t>15.19</w:t>
        </w:r>
      </w:hyperlink>
      <w:r>
        <w:rPr>
          <w:lang w:val="pt_PT" w:bidi="pt_PT"/>
        </w:rPr>
        <w:t xml:space="preserve">; </w:t>
      </w:r>
      <w:hyperlink r:id="rId175">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6">
        <w:r>
          <w:rPr>
            <w:lang w:val="pt_PT" w:bidi="pt_PT"/>
          </w:rPr>
          <w:rPr>
            <w:color w:val="0000EE"/>
            <w:u w:val="single"/>
          </w:rPr>
          <w:t>Gn 22.18</w:t>
        </w:r>
      </w:hyperlink>
      <w:r>
        <w:rPr>
          <w:lang w:val="pt_PT" w:bidi="pt_PT"/>
        </w:rPr>
        <w:t xml:space="preserve">; </w:t>
      </w:r>
      <w:hyperlink r:id="rId177">
        <w:r>
          <w:rPr>
            <w:lang w:val="pt_PT" w:bidi="pt_PT"/>
          </w:rPr>
          <w:rPr>
            <w:color w:val="0000EE"/>
            <w:u w:val="single"/>
          </w:rPr>
          <w:t>Dt 10.20</w:t>
        </w:r>
      </w:hyperlink>
      <w:r>
        <w:rPr>
          <w:lang w:val="pt_PT" w:bidi="pt_PT"/>
        </w:rPr>
        <w:t xml:space="preserve">; </w:t>
      </w:r>
      <w:hyperlink r:id="rId178">
        <w:r>
          <w:rPr>
            <w:lang w:val="pt_PT" w:bidi="pt_PT"/>
          </w:rPr>
          <w:rPr>
            <w:color w:val="0000EE"/>
            <w:u w:val="single"/>
          </w:rPr>
          <w:t>Sl 72.18</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180">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1">
        <w:r>
          <w:rPr>
            <w:lang w:val="pt_PT" w:bidi="pt_PT"/>
          </w:rPr>
          <w:rPr>
            <w:color w:val="0000EE"/>
            <w:u w:val="single"/>
          </w:rPr>
          <w:t>Os 10.12</w:t>
        </w:r>
      </w:hyperlink>
      <w:r>
        <w:rPr>
          <w:lang w:val="pt_PT" w:bidi="pt_PT"/>
        </w:rPr>
        <w:t xml:space="preserve">; cp. </w:t>
      </w:r>
      <w:hyperlink r:id="rId182">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3">
        <w:r>
          <w:rPr>
            <w:lang w:val="pt_PT" w:bidi="pt_PT"/>
          </w:rPr>
          <w:rPr>
            <w:color w:val="0000EE"/>
            <w:u w:val="single"/>
          </w:rPr>
          <w:t>Dt 10.16</w:t>
        </w:r>
      </w:hyperlink>
      <w:r>
        <w:rPr>
          <w:lang w:val="pt_PT" w:bidi="pt_PT"/>
        </w:rPr>
        <w:t xml:space="preserve">; </w:t>
      </w:r>
      <w:hyperlink r:id="rId184">
        <w:r>
          <w:rPr>
            <w:lang w:val="pt_PT" w:bidi="pt_PT"/>
          </w:rPr>
          <w:rPr>
            <w:color w:val="0000EE"/>
            <w:u w:val="single"/>
          </w:rPr>
          <w:t>30.6</w:t>
        </w:r>
      </w:hyperlink>
      <w:r>
        <w:rPr>
          <w:lang w:val="pt_PT" w:bidi="pt_PT"/>
        </w:rPr>
        <w:t xml:space="preserve">; </w:t>
      </w:r>
      <w:hyperlink r:id="rId185">
        <w:r>
          <w:rPr>
            <w:lang w:val="pt_PT" w:bidi="pt_PT"/>
          </w:rPr>
          <w:rPr>
            <w:color w:val="0000EE"/>
            <w:u w:val="single"/>
          </w:rPr>
          <w:t>Am 5.6</w:t>
        </w:r>
      </w:hyperlink>
      <w:r>
        <w:rPr>
          <w:lang w:val="pt_PT" w:bidi="pt_PT"/>
        </w:rPr>
        <w:t xml:space="preserve">; </w:t>
      </w:r>
      <w:hyperlink r:id="rId186">
        <w:r>
          <w:rPr>
            <w:lang w:val="pt_PT" w:bidi="pt_PT"/>
          </w:rPr>
          <w:rPr>
            <w:color w:val="0000EE"/>
            <w:u w:val="single"/>
          </w:rPr>
          <w:t>Mc 9.43</w:t>
        </w:r>
      </w:hyperlink>
      <w:r>
        <w:rPr>
          <w:lang w:val="pt_PT" w:bidi="pt_PT"/>
        </w:rPr>
        <w:t xml:space="preserve">; </w:t>
      </w:r>
      <w:hyperlink r:id="rId187">
        <w:r>
          <w:rPr>
            <w:lang w:val="pt_PT" w:bidi="pt_PT"/>
          </w:rPr>
          <w:rPr>
            <w:color w:val="0000EE"/>
            <w:u w:val="single"/>
          </w:rPr>
          <w:t>Rm 2.28</w:t>
        </w:r>
      </w:hyperlink>
      <w:r>
        <w:rPr>
          <w:lang w:val="pt_PT" w:bidi="pt_PT"/>
        </w:rPr>
        <w:t xml:space="preserve">; </w:t>
      </w:r>
      <w:hyperlink r:id="rId188">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89">
        <w:r>
          <w:rPr>
            <w:lang w:val="pt_PT" w:bidi="pt_PT"/>
          </w:rPr>
          <w:rPr>
            <w:color w:val="0000EE"/>
            <w:u w:val="single"/>
          </w:rPr>
          <w:t>1.13–14</w:t>
        </w:r>
      </w:hyperlink>
      <w:r>
        <w:rPr>
          <w:lang w:val="pt_PT" w:bidi="pt_PT"/>
        </w:rPr>
        <w:t>) e derramando um exército cruel sobre o povo (</w:t>
      </w:r>
      <w:hyperlink r:id="rId190">
        <w:r>
          <w:rPr>
            <w:lang w:val="pt_PT" w:bidi="pt_PT"/>
          </w:rPr>
          <w:rPr>
            <w:color w:val="0000EE"/>
            <w:u w:val="single"/>
          </w:rPr>
          <w:t>8.14</w:t>
        </w:r>
      </w:hyperlink>
      <w:r>
        <w:rPr>
          <w:lang w:val="pt_PT" w:bidi="pt_PT"/>
        </w:rPr>
        <w:t xml:space="preserve">; </w:t>
      </w:r>
      <w:hyperlink r:id="rId191">
        <w:r>
          <w:rPr>
            <w:lang w:val="pt_PT" w:bidi="pt_PT"/>
          </w:rPr>
          <w:rPr>
            <w:color w:val="0000EE"/>
            <w:u w:val="single"/>
          </w:rPr>
          <w:t>50.2</w:t>
        </w:r>
      </w:hyperlink>
      <w:r>
        <w:rPr>
          <w:lang w:val="pt_PT" w:bidi="pt_PT"/>
        </w:rPr>
        <w:t xml:space="preserve">; </w:t>
      </w:r>
      <w:hyperlink r:id="rId192">
        <w:r>
          <w:rPr>
            <w:lang w:val="pt_PT" w:bidi="pt_PT"/>
          </w:rPr>
          <w:rPr>
            <w:color w:val="0000EE"/>
            <w:u w:val="single"/>
          </w:rPr>
          <w:t>Js 10.20</w:t>
        </w:r>
      </w:hyperlink>
      <w:r>
        <w:rPr>
          <w:lang w:val="pt_PT" w:bidi="pt_PT"/>
        </w:rPr>
        <w:t xml:space="preserve">; </w:t>
      </w:r>
      <w:hyperlink r:id="rId193">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4">
        <w:r>
          <w:rPr>
            <w:lang w:val="pt_PT" w:bidi="pt_PT"/>
          </w:rPr>
          <w:rPr>
            <w:color w:val="0000EE"/>
            <w:u w:val="single"/>
          </w:rPr>
          <w:t>2.15</w:t>
        </w:r>
      </w:hyperlink>
      <w:r>
        <w:rPr>
          <w:lang w:val="pt_PT" w:bidi="pt_PT"/>
        </w:rPr>
        <w:t>). Com poder e selvageria, ele destruiria tudo, deixando casas vazias e em ruínas (</w:t>
      </w:r>
      <w:hyperlink r:id="rId195">
        <w:r>
          <w:rPr>
            <w:lang w:val="pt_PT" w:bidi="pt_PT"/>
          </w:rPr>
          <w:rPr>
            <w:color w:val="0000EE"/>
            <w:u w:val="single"/>
          </w:rPr>
          <w:t>25.9</w:t>
        </w:r>
      </w:hyperlink>
      <w:r>
        <w:rPr>
          <w:lang w:val="pt_PT" w:bidi="pt_PT"/>
        </w:rPr>
        <w:t>,</w:t>
      </w:r>
      <w:hyperlink r:id="rId196">
        <w:r>
          <w:rPr>
            <w:lang w:val="pt_PT" w:bidi="pt_PT"/>
          </w:rPr>
          <w:rPr>
            <w:color w:val="0000EE"/>
            <w:u w:val="single"/>
          </w:rPr>
          <w:t>38</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197">
        <w:r>
          <w:rPr>
            <w:lang w:val="pt_PT" w:bidi="pt_PT"/>
          </w:rPr>
          <w:rPr>
            <w:color w:val="0000EE"/>
            <w:u w:val="single"/>
          </w:rPr>
          <w:t>2Rs 24.1</w:t>
        </w:r>
      </w:hyperlink>
      <w:r>
        <w:rPr>
          <w:lang w:val="pt_PT" w:bidi="pt_PT"/>
        </w:rPr>
        <w:t xml:space="preserve">; </w:t>
      </w:r>
      <w:hyperlink r:id="rId198">
        <w:r>
          <w:rPr>
            <w:lang w:val="pt_PT" w:bidi="pt_PT"/>
          </w:rPr>
          <w:rPr>
            <w:color w:val="0000EE"/>
            <w:u w:val="single"/>
          </w:rPr>
          <w:t>Is 1.7</w:t>
        </w:r>
      </w:hyperlink>
      <w:r>
        <w:rPr>
          <w:lang w:val="pt_PT" w:bidi="pt_PT"/>
        </w:rPr>
        <w:t xml:space="preserve">; </w:t>
      </w:r>
      <w:hyperlink r:id="rId199">
        <w:r>
          <w:rPr>
            <w:lang w:val="pt_PT" w:bidi="pt_PT"/>
          </w:rPr>
          <w:rPr>
            <w:color w:val="0000EE"/>
            <w:u w:val="single"/>
          </w:rPr>
          <w:t>6.11</w:t>
        </w:r>
      </w:hyperlink>
      <w:r>
        <w:rPr>
          <w:lang w:val="pt_PT" w:bidi="pt_PT"/>
        </w:rPr>
        <w:t xml:space="preserve">; </w:t>
      </w:r>
      <w:hyperlink r:id="rId200">
        <w:r>
          <w:rPr>
            <w:lang w:val="pt_PT" w:bidi="pt_PT"/>
          </w:rPr>
          <w:rPr>
            <w:color w:val="0000EE"/>
            <w:u w:val="single"/>
          </w:rPr>
          <w:t>Ez 26.7–10</w:t>
        </w:r>
      </w:hyperlink>
      <w:r>
        <w:rPr>
          <w:lang w:val="pt_PT" w:bidi="pt_PT"/>
        </w:rPr>
        <w:t xml:space="preserve">; </w:t>
      </w:r>
      <w:hyperlink r:id="rId201">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2">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3">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4">
        <w:r>
          <w:rPr>
            <w:lang w:val="pt_PT" w:bidi="pt_PT"/>
          </w:rPr>
          <w:rPr>
            <w:color w:val="0000EE"/>
            <w:u w:val="single"/>
          </w:rPr>
          <w:t>48.41</w:t>
        </w:r>
      </w:hyperlink>
      <w:r>
        <w:rPr>
          <w:lang w:val="pt_PT" w:bidi="pt_PT"/>
        </w:rPr>
        <w:t xml:space="preserve">; </w:t>
      </w:r>
      <w:hyperlink r:id="rId205">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6">
        <w:r>
          <w:rPr>
            <w:lang w:val="pt_PT" w:bidi="pt_PT"/>
          </w:rPr>
          <w:rPr>
            <w:color w:val="0000EE"/>
            <w:u w:val="single"/>
          </w:rPr>
          <w:t>6.14</w:t>
        </w:r>
      </w:hyperlink>
      <w:r>
        <w:rPr>
          <w:lang w:val="pt_PT" w:bidi="pt_PT"/>
        </w:rPr>
        <w:t xml:space="preserve">; </w:t>
      </w:r>
      <w:hyperlink r:id="rId207">
        <w:r>
          <w:rPr>
            <w:lang w:val="pt_PT" w:bidi="pt_PT"/>
          </w:rPr>
          <w:rPr>
            <w:color w:val="0000EE"/>
            <w:u w:val="single"/>
          </w:rPr>
          <w:t>14.13</w:t>
        </w:r>
      </w:hyperlink>
      <w:r>
        <w:rPr>
          <w:lang w:val="pt_PT" w:bidi="pt_PT"/>
        </w:rPr>
        <w:t xml:space="preserve">; </w:t>
      </w:r>
      <w:hyperlink r:id="rId208">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09">
        <w:r>
          <w:rPr>
            <w:lang w:val="pt_PT" w:bidi="pt_PT"/>
          </w:rPr>
          <w:rPr>
            <w:color w:val="0000EE"/>
            <w:u w:val="single"/>
          </w:rPr>
          <w:t>13.24</w:t>
        </w:r>
      </w:hyperlink>
      <w:r>
        <w:rPr>
          <w:lang w:val="pt_PT" w:bidi="pt_PT"/>
        </w:rPr>
        <w:t xml:space="preserve">; </w:t>
      </w:r>
      <w:hyperlink r:id="rId21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1">
        <w:r>
          <w:rPr>
            <w:lang w:val="pt_PT" w:bidi="pt_PT"/>
          </w:rPr>
          <w:rPr>
            <w:color w:val="0000EE"/>
            <w:u w:val="single"/>
          </w:rPr>
          <w:t>Dt 28.49</w:t>
        </w:r>
      </w:hyperlink>
      <w:r>
        <w:rPr>
          <w:lang w:val="pt_PT" w:bidi="pt_PT"/>
        </w:rPr>
        <w:t xml:space="preserve">; </w:t>
      </w:r>
      <w:hyperlink r:id="rId212">
        <w:r>
          <w:rPr>
            <w:lang w:val="pt_PT" w:bidi="pt_PT"/>
          </w:rPr>
          <w:rPr>
            <w:color w:val="0000EE"/>
            <w:u w:val="single"/>
          </w:rPr>
          <w:t>Is 5.28</w:t>
        </w:r>
      </w:hyperlink>
      <w:r>
        <w:rPr>
          <w:lang w:val="pt_PT" w:bidi="pt_PT"/>
        </w:rPr>
        <w:t xml:space="preserve">; </w:t>
      </w:r>
      <w:hyperlink r:id="rId213">
        <w:r>
          <w:rPr>
            <w:lang w:val="pt_PT" w:bidi="pt_PT"/>
          </w:rPr>
          <w:rPr>
            <w:color w:val="0000EE"/>
            <w:u w:val="single"/>
          </w:rPr>
          <w:t>Lm 4.19</w:t>
        </w:r>
      </w:hyperlink>
      <w:r>
        <w:rPr>
          <w:lang w:val="pt_PT" w:bidi="pt_PT"/>
        </w:rPr>
        <w:t xml:space="preserve">; </w:t>
      </w:r>
      <w:hyperlink r:id="rId214">
        <w:r>
          <w:rPr>
            <w:lang w:val="pt_PT" w:bidi="pt_PT"/>
          </w:rPr>
          <w:rPr>
            <w:color w:val="0000EE"/>
            <w:u w:val="single"/>
          </w:rPr>
          <w:t>Os 8.1</w:t>
        </w:r>
      </w:hyperlink>
      <w:r>
        <w:rPr>
          <w:lang w:val="pt_PT" w:bidi="pt_PT"/>
        </w:rPr>
        <w:t xml:space="preserve">; </w:t>
      </w:r>
      <w:hyperlink r:id="rId215">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6">
        <w:r>
          <w:rPr>
            <w:lang w:val="pt_PT" w:bidi="pt_PT"/>
          </w:rPr>
          <w:rPr>
            <w:color w:val="0000EE"/>
            <w:u w:val="single"/>
          </w:rPr>
          <w:t>4.1</w:t>
        </w:r>
      </w:hyperlink>
      <w:r>
        <w:rPr>
          <w:lang w:val="pt_PT" w:bidi="pt_PT"/>
        </w:rPr>
        <w:t xml:space="preserve">; </w:t>
      </w:r>
      <w:hyperlink r:id="rId217">
        <w:r>
          <w:rPr>
            <w:lang w:val="pt_PT" w:bidi="pt_PT"/>
          </w:rPr>
          <w:rPr>
            <w:color w:val="0000EE"/>
            <w:u w:val="single"/>
          </w:rPr>
          <w:t>6.19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219">
        <w:r>
          <w:rPr>
            <w:lang w:val="pt_PT" w:bidi="pt_PT"/>
          </w:rPr>
          <w:rPr>
            <w:color w:val="0000EE"/>
            <w:u w:val="single"/>
          </w:rPr>
          <w:t>Pv 1.22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2">
        <w:r>
          <w:rPr>
            <w:lang w:val="pt_PT" w:bidi="pt_PT"/>
          </w:rPr>
          <w:rPr>
            <w:color w:val="0000EE"/>
            <w:u w:val="single"/>
          </w:rPr>
          <w:t>9.1</w:t>
        </w:r>
      </w:hyperlink>
      <w:r>
        <w:rPr>
          <w:lang w:val="pt_PT" w:bidi="pt_PT"/>
        </w:rPr>
        <w:t>,</w:t>
      </w:r>
      <w:hyperlink r:id="rId223">
        <w:r>
          <w:rPr>
            <w:lang w:val="pt_PT" w:bidi="pt_PT"/>
          </w:rPr>
          <w:rPr>
            <w:color w:val="0000EE"/>
            <w:u w:val="single"/>
          </w:rPr>
          <w:t>19</w:t>
        </w:r>
      </w:hyperlink>
      <w:r>
        <w:rPr>
          <w:lang w:val="pt_PT" w:bidi="pt_PT"/>
        </w:rPr>
        <w:t xml:space="preserve">; </w:t>
      </w:r>
      <w:hyperlink r:id="rId224">
        <w:r>
          <w:rPr>
            <w:lang w:val="pt_PT" w:bidi="pt_PT"/>
          </w:rPr>
          <w:rPr>
            <w:color w:val="0000EE"/>
            <w:u w:val="single"/>
          </w:rPr>
          <w:t>10.19–20</w:t>
        </w:r>
      </w:hyperlink>
      <w:r>
        <w:rPr>
          <w:lang w:val="pt_PT" w:bidi="pt_PT"/>
        </w:rPr>
        <w:t xml:space="preserve">; </w:t>
      </w:r>
      <w:hyperlink r:id="rId225">
        <w:r>
          <w:rPr>
            <w:lang w:val="pt_PT" w:bidi="pt_PT"/>
          </w:rPr>
          <w:rPr>
            <w:color w:val="0000EE"/>
            <w:u w:val="single"/>
          </w:rPr>
          <w:t>20.9</w:t>
        </w:r>
      </w:hyperlink>
      <w:r>
        <w:rPr>
          <w:lang w:val="pt_PT" w:bidi="pt_PT"/>
        </w:rPr>
        <w:t xml:space="preserve">; </w:t>
      </w:r>
      <w:hyperlink r:id="rId226">
        <w:r>
          <w:rPr>
            <w:lang w:val="pt_PT" w:bidi="pt_PT"/>
          </w:rPr>
          <w:rPr>
            <w:color w:val="0000EE"/>
            <w:u w:val="single"/>
          </w:rPr>
          <w:t>2Rs 25.11</w:t>
        </w:r>
      </w:hyperlink>
      <w:r>
        <w:rPr>
          <w:lang w:val="pt_PT" w:bidi="pt_PT"/>
        </w:rPr>
        <w:t xml:space="preserve">; </w:t>
      </w:r>
      <w:hyperlink r:id="rId227">
        <w:r>
          <w:rPr>
            <w:lang w:val="pt_PT" w:bidi="pt_PT"/>
          </w:rPr>
          <w:rPr>
            <w:color w:val="0000EE"/>
            <w:u w:val="single"/>
          </w:rPr>
          <w:t>2Cr 36.20</w:t>
        </w:r>
      </w:hyperlink>
      <w:r>
        <w:rPr>
          <w:lang w:val="pt_PT" w:bidi="pt_PT"/>
        </w:rPr>
        <w:t xml:space="preserve">; </w:t>
      </w:r>
      <w:hyperlink r:id="rId228">
        <w:r>
          <w:rPr>
            <w:lang w:val="pt_PT" w:bidi="pt_PT"/>
          </w:rPr>
          <w:rPr>
            <w:color w:val="0000EE"/>
            <w:u w:val="single"/>
          </w:rPr>
          <w:t>Sl 42.7</w:t>
        </w:r>
      </w:hyperlink>
      <w:r>
        <w:rPr>
          <w:lang w:val="pt_PT" w:bidi="pt_PT"/>
        </w:rPr>
        <w:t xml:space="preserve">; </w:t>
      </w:r>
      <w:hyperlink r:id="rId229">
        <w:r>
          <w:rPr>
            <w:lang w:val="pt_PT" w:bidi="pt_PT"/>
          </w:rPr>
          <w:rPr>
            <w:color w:val="0000EE"/>
            <w:u w:val="single"/>
          </w:rPr>
          <w:t>Is 15.5</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21.3</w:t>
        </w:r>
      </w:hyperlink>
      <w:r>
        <w:rPr>
          <w:lang w:val="pt_PT" w:bidi="pt_PT"/>
        </w:rPr>
        <w:t xml:space="preserve">; </w:t>
      </w:r>
      <w:hyperlink r:id="rId232">
        <w:r>
          <w:rPr>
            <w:lang w:val="pt_PT" w:bidi="pt_PT"/>
          </w:rPr>
          <w:rPr>
            <w:color w:val="0000EE"/>
            <w:u w:val="single"/>
          </w:rPr>
          <w:t>22.4</w:t>
        </w:r>
      </w:hyperlink>
      <w:r>
        <w:rPr>
          <w:lang w:val="pt_PT" w:bidi="pt_PT"/>
        </w:rPr>
        <w:t xml:space="preserve">; </w:t>
      </w:r>
      <w:hyperlink r:id="rId233">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4">
        <w:r>
          <w:rPr>
            <w:lang w:val="pt_PT" w:bidi="pt_PT"/>
          </w:rPr>
          <w:rPr>
            <w:color w:val="0000EE"/>
            <w:u w:val="single"/>
          </w:rPr>
          <w:t>10.10</w:t>
        </w:r>
      </w:hyperlink>
      <w:r>
        <w:rPr>
          <w:lang w:val="pt_PT" w:bidi="pt_PT"/>
        </w:rPr>
        <w:t xml:space="preserve">; </w:t>
      </w:r>
      <w:hyperlink r:id="rId235">
        <w:r>
          <w:rPr>
            <w:lang w:val="pt_PT" w:bidi="pt_PT"/>
          </w:rPr>
          <w:rPr>
            <w:color w:val="0000EE"/>
            <w:u w:val="single"/>
          </w:rPr>
          <w:t>12.4</w:t>
        </w:r>
      </w:hyperlink>
      <w:r>
        <w:rPr>
          <w:lang w:val="pt_PT" w:bidi="pt_PT"/>
        </w:rPr>
        <w:t xml:space="preserve">; </w:t>
      </w:r>
      <w:hyperlink r:id="rId236">
        <w:r>
          <w:rPr>
            <w:lang w:val="pt_PT" w:bidi="pt_PT"/>
          </w:rPr>
          <w:rPr>
            <w:color w:val="0000EE"/>
            <w:u w:val="single"/>
          </w:rPr>
          <w:t>Is 5.25</w:t>
        </w:r>
      </w:hyperlink>
      <w:r>
        <w:rPr>
          <w:lang w:val="pt_PT" w:bidi="pt_PT"/>
        </w:rPr>
        <w:t xml:space="preserve">; </w:t>
      </w:r>
      <w:hyperlink r:id="rId237">
        <w:r>
          <w:rPr>
            <w:lang w:val="pt_PT" w:bidi="pt_PT"/>
          </w:rPr>
          <w:rPr>
            <w:color w:val="0000EE"/>
            <w:u w:val="single"/>
          </w:rPr>
          <w:t>24.19</w:t>
        </w:r>
      </w:hyperlink>
      <w:r>
        <w:rPr>
          <w:lang w:val="pt_PT" w:bidi="pt_PT"/>
        </w:rPr>
        <w:t xml:space="preserve">; </w:t>
      </w:r>
      <w:hyperlink r:id="rId238">
        <w:r>
          <w:rPr>
            <w:lang w:val="pt_PT" w:bidi="pt_PT"/>
          </w:rPr>
          <w:rPr>
            <w:color w:val="0000EE"/>
            <w:u w:val="single"/>
          </w:rPr>
          <w:t>Ez 38.20</w:t>
        </w:r>
      </w:hyperlink>
      <w:r>
        <w:rPr>
          <w:lang w:val="pt_PT" w:bidi="pt_PT"/>
        </w:rPr>
        <w:t xml:space="preserve">; </w:t>
      </w:r>
      <w:hyperlink r:id="rId239">
        <w:r>
          <w:rPr>
            <w:lang w:val="pt_PT" w:bidi="pt_PT"/>
          </w:rPr>
          <w:rPr>
            <w:color w:val="0000EE"/>
            <w:u w:val="single"/>
          </w:rPr>
          <w:t>Sf 1.3</w:t>
        </w:r>
      </w:hyperlink>
      <w:r>
        <w:rPr>
          <w:lang w:val="pt_PT" w:bidi="pt_PT"/>
        </w:rPr>
        <w:t xml:space="preserve">). Ele estava desfazendo a ordem da criação (veja </w:t>
      </w:r>
      <w:hyperlink r:id="rId24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1">
        <w:r>
          <w:rPr>
            <w:lang w:val="pt_PT" w:bidi="pt_PT"/>
          </w:rPr>
          <w:rPr>
            <w:color w:val="0000EE"/>
            <w:u w:val="single"/>
          </w:rPr>
          <w:t>Is 5.30</w:t>
        </w:r>
      </w:hyperlink>
      <w:r>
        <w:rPr>
          <w:lang w:val="pt_PT" w:bidi="pt_PT"/>
        </w:rPr>
        <w:t xml:space="preserve">; </w:t>
      </w:r>
      <w:hyperlink r:id="rId242">
        <w:r>
          <w:rPr>
            <w:lang w:val="pt_PT" w:bidi="pt_PT"/>
          </w:rPr>
          <w:rPr>
            <w:color w:val="0000EE"/>
            <w:u w:val="single"/>
          </w:rPr>
          <w:t>50.3</w:t>
        </w:r>
      </w:hyperlink>
      <w:r>
        <w:rPr>
          <w:lang w:val="pt_PT" w:bidi="pt_PT"/>
        </w:rPr>
        <w:t>). O Senhor havia determinado a culpa do povo e Ele prometeu ser fiel à Sua palavra (</w:t>
      </w:r>
      <w:hyperlink r:id="rId243">
        <w:r>
          <w:rPr>
            <w:lang w:val="pt_PT" w:bidi="pt_PT"/>
          </w:rPr>
          <w:rPr>
            <w:color w:val="0000EE"/>
            <w:u w:val="single"/>
          </w:rPr>
          <w:t>Jr 5.10</w:t>
        </w:r>
      </w:hyperlink>
      <w:r>
        <w:rPr>
          <w:lang w:val="pt_PT" w:bidi="pt_PT"/>
        </w:rPr>
        <w:t xml:space="preserve">; </w:t>
      </w:r>
      <w:hyperlink r:id="rId244">
        <w:r>
          <w:rPr>
            <w:lang w:val="pt_PT" w:bidi="pt_PT"/>
          </w:rPr>
          <w:rPr>
            <w:color w:val="0000EE"/>
            <w:u w:val="single"/>
          </w:rPr>
          <w:t>30.11</w:t>
        </w:r>
      </w:hyperlink>
      <w:r>
        <w:rPr>
          <w:lang w:val="pt_PT" w:bidi="pt_PT"/>
        </w:rPr>
        <w:t>,</w:t>
      </w:r>
      <w:hyperlink r:id="rId245">
        <w:r>
          <w:rPr>
            <w:lang w:val="pt_PT" w:bidi="pt_PT"/>
          </w:rPr>
          <w:rPr>
            <w:color w:val="0000EE"/>
            <w:u w:val="single"/>
          </w:rPr>
          <w:t>24</w:t>
        </w:r>
      </w:hyperlink>
      <w:r>
        <w:rPr>
          <w:lang w:val="pt_PT" w:bidi="pt_PT"/>
        </w:rPr>
        <w:t xml:space="preserve">; </w:t>
      </w:r>
      <w:hyperlink r:id="rId241">
        <w:r>
          <w:rPr>
            <w:lang w:val="pt_PT" w:bidi="pt_PT"/>
          </w:rPr>
          <w:rPr>
            <w:color w:val="0000EE"/>
            <w:u w:val="single"/>
          </w:rPr>
          <w:t>Is 5.30</w:t>
        </w:r>
      </w:hyperlink>
      <w:r>
        <w:rPr>
          <w:lang w:val="pt_PT" w:bidi="pt_PT"/>
        </w:rPr>
        <w:t xml:space="preserve">; </w:t>
      </w:r>
      <w:hyperlink r:id="rId246">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7">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48">
        <w:r>
          <w:rPr>
            <w:lang w:val="pt_PT" w:bidi="pt_PT"/>
          </w:rPr>
          <w:rPr>
            <w:color w:val="0000EE"/>
            <w:u w:val="single"/>
          </w:rPr>
          <w:t>22.20</w:t>
        </w:r>
      </w:hyperlink>
      <w:r>
        <w:rPr>
          <w:lang w:val="pt_PT" w:bidi="pt_PT"/>
        </w:rPr>
        <w:t>,</w:t>
      </w:r>
      <w:hyperlink r:id="rId249">
        <w:r>
          <w:rPr>
            <w:lang w:val="pt_PT" w:bidi="pt_PT"/>
          </w:rPr>
          <w:rPr>
            <w:color w:val="0000EE"/>
            <w:u w:val="single"/>
          </w:rPr>
          <w:t>22</w:t>
        </w:r>
      </w:hyperlink>
      <w:r>
        <w:rPr>
          <w:lang w:val="pt_PT" w:bidi="pt_PT"/>
        </w:rPr>
        <w:t xml:space="preserve">; </w:t>
      </w:r>
      <w:hyperlink r:id="rId250">
        <w:r>
          <w:rPr>
            <w:lang w:val="pt_PT" w:bidi="pt_PT"/>
          </w:rPr>
          <w:rPr>
            <w:color w:val="0000EE"/>
            <w:u w:val="single"/>
          </w:rPr>
          <w:t>2Rs 9.30</w:t>
        </w:r>
      </w:hyperlink>
      <w:r>
        <w:rPr>
          <w:lang w:val="pt_PT" w:bidi="pt_PT"/>
        </w:rPr>
        <w:t xml:space="preserve">; </w:t>
      </w:r>
      <w:hyperlink r:id="rId251">
        <w:r>
          <w:rPr>
            <w:lang w:val="pt_PT" w:bidi="pt_PT"/>
          </w:rPr>
          <w:rPr>
            <w:color w:val="0000EE"/>
            <w:u w:val="single"/>
          </w:rPr>
          <w:t>Is 22.13</w:t>
        </w:r>
      </w:hyperlink>
      <w:r>
        <w:rPr>
          <w:lang w:val="pt_PT" w:bidi="pt_PT"/>
        </w:rPr>
        <w:t xml:space="preserve">; </w:t>
      </w:r>
      <w:hyperlink r:id="rId252">
        <w:r>
          <w:rPr>
            <w:lang w:val="pt_PT" w:bidi="pt_PT"/>
          </w:rPr>
          <w:rPr>
            <w:color w:val="0000EE"/>
            <w:u w:val="single"/>
          </w:rPr>
          <w:t>Lm 1.2</w:t>
        </w:r>
      </w:hyperlink>
      <w:r>
        <w:rPr>
          <w:lang w:val="pt_PT" w:bidi="pt_PT"/>
        </w:rPr>
        <w:t>,</w:t>
      </w:r>
      <w:hyperlink r:id="rId253">
        <w:r>
          <w:rPr>
            <w:lang w:val="pt_PT" w:bidi="pt_PT"/>
          </w:rPr>
          <w:rPr>
            <w:color w:val="0000EE"/>
            <w:u w:val="single"/>
          </w:rPr>
          <w:t>19</w:t>
        </w:r>
      </w:hyperlink>
      <w:r>
        <w:rPr>
          <w:lang w:val="pt_PT" w:bidi="pt_PT"/>
        </w:rPr>
        <w:t xml:space="preserve">; </w:t>
      </w:r>
      <w:hyperlink r:id="rId254">
        <w:r>
          <w:rPr>
            <w:lang w:val="pt_PT" w:bidi="pt_PT"/>
          </w:rPr>
          <w:rPr>
            <w:color w:val="0000EE"/>
            <w:u w:val="single"/>
          </w:rPr>
          <w:t>Ez 23.9–10</w:t>
        </w:r>
      </w:hyperlink>
      <w:r>
        <w:rPr>
          <w:lang w:val="pt_PT" w:bidi="pt_PT"/>
        </w:rPr>
        <w:t>,</w:t>
      </w:r>
      <w:hyperlink r:id="rId255">
        <w:r>
          <w:rPr>
            <w:lang w:val="pt_PT" w:bidi="pt_PT"/>
          </w:rPr>
          <w:rPr>
            <w:color w:val="0000EE"/>
            <w:u w:val="single"/>
          </w:rPr>
          <w:t>22</w:t>
        </w:r>
      </w:hyperlink>
      <w:r>
        <w:rPr>
          <w:lang w:val="pt_PT" w:bidi="pt_PT"/>
        </w:rPr>
        <w:t>,</w:t>
      </w:r>
      <w:hyperlink r:id="rId256">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7">
        <w:r>
          <w:rPr>
            <w:lang w:val="pt_PT" w:bidi="pt_PT"/>
          </w:rPr>
          <w:rPr>
            <w:color w:val="0000EE"/>
            <w:u w:val="single"/>
          </w:rPr>
          <w:t>13.21</w:t>
        </w:r>
      </w:hyperlink>
      <w:r>
        <w:rPr>
          <w:lang w:val="pt_PT" w:bidi="pt_PT"/>
        </w:rPr>
        <w:t xml:space="preserve">; </w:t>
      </w:r>
      <w:hyperlink r:id="rId258">
        <w:r>
          <w:rPr>
            <w:lang w:val="pt_PT" w:bidi="pt_PT"/>
          </w:rPr>
          <w:rPr>
            <w:color w:val="0000EE"/>
            <w:u w:val="single"/>
          </w:rPr>
          <w:t>23.23</w:t>
        </w:r>
      </w:hyperlink>
      <w:r>
        <w:rPr>
          <w:lang w:val="pt_PT" w:bidi="pt_PT"/>
        </w:rPr>
        <w:t xml:space="preserve">; </w:t>
      </w:r>
      <w:hyperlink r:id="rId259">
        <w:r>
          <w:rPr>
            <w:lang w:val="pt_PT" w:bidi="pt_PT"/>
          </w:rPr>
          <w:rPr>
            <w:color w:val="0000EE"/>
            <w:u w:val="single"/>
          </w:rPr>
          <w:t>30.6</w:t>
        </w:r>
      </w:hyperlink>
      <w:r>
        <w:rPr>
          <w:lang w:val="pt_PT" w:bidi="pt_PT"/>
        </w:rPr>
        <w:t xml:space="preserve">; </w:t>
      </w:r>
      <w:hyperlink r:id="rId260">
        <w:r>
          <w:rPr>
            <w:lang w:val="pt_PT" w:bidi="pt_PT"/>
          </w:rPr>
          <w:rPr>
            <w:color w:val="0000EE"/>
            <w:u w:val="single"/>
          </w:rPr>
          <w:t>Is 1.15</w:t>
        </w:r>
      </w:hyperlink>
      <w:r>
        <w:rPr>
          <w:lang w:val="pt_PT" w:bidi="pt_PT"/>
        </w:rPr>
        <w:t xml:space="preserve">; </w:t>
      </w:r>
      <w:hyperlink r:id="rId261">
        <w:r>
          <w:rPr>
            <w:lang w:val="pt_PT" w:bidi="pt_PT"/>
          </w:rPr>
          <w:rPr>
            <w:color w:val="0000EE"/>
            <w:u w:val="single"/>
          </w:rPr>
          <w:t>42.14</w:t>
        </w:r>
      </w:hyperlink>
      <w:r>
        <w:rPr>
          <w:lang w:val="pt_PT" w:bidi="pt_PT"/>
        </w:rPr>
        <w:t xml:space="preserve">; </w:t>
      </w:r>
      <w:hyperlink r:id="rId262">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3">
        <w:r>
          <w:rPr>
            <w:lang w:val="pt_PT" w:bidi="pt_PT"/>
          </w:rPr>
          <w:rPr>
            <w:color w:val="0000EE"/>
            <w:u w:val="single"/>
          </w:rPr>
          <w:t>4.2</w:t>
        </w:r>
      </w:hyperlink>
      <w:r>
        <w:rPr>
          <w:lang w:val="pt_PT" w:bidi="pt_PT"/>
        </w:rPr>
        <w:t xml:space="preserve">; </w:t>
      </w:r>
      <w:hyperlink r:id="rId264">
        <w:r>
          <w:rPr>
            <w:lang w:val="pt_PT" w:bidi="pt_PT"/>
          </w:rPr>
          <w:rPr>
            <w:color w:val="0000EE"/>
            <w:u w:val="single"/>
          </w:rPr>
          <w:t>7.9</w:t>
        </w:r>
      </w:hyperlink>
      <w:r>
        <w:rPr>
          <w:lang w:val="pt_PT" w:bidi="pt_PT"/>
        </w:rPr>
        <w:t xml:space="preserve">; </w:t>
      </w:r>
      <w:hyperlink r:id="rId265">
        <w:r>
          <w:rPr>
            <w:lang w:val="pt_PT" w:bidi="pt_PT"/>
          </w:rPr>
          <w:rPr>
            <w:color w:val="0000EE"/>
            <w:u w:val="single"/>
          </w:rPr>
          <w:t>Gn 18.23–32</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266">
        <w:r>
          <w:rPr>
            <w:lang w:val="pt_PT" w:bidi="pt_PT"/>
          </w:rPr>
          <w:rPr>
            <w:color w:val="0000EE"/>
            <w:u w:val="single"/>
          </w:rPr>
          <w:t>Ez 22.30</w:t>
        </w:r>
      </w:hyperlink>
      <w:r>
        <w:rPr>
          <w:lang w:val="pt_PT" w:bidi="pt_PT"/>
        </w:rPr>
        <w:t xml:space="preserve">; </w:t>
      </w:r>
      <w:hyperlink r:id="rId267">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68">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69">
        <w:r>
          <w:rPr>
            <w:lang w:val="pt_PT" w:bidi="pt_PT"/>
          </w:rPr>
          <w:rPr>
            <w:color w:val="0000EE"/>
            <w:u w:val="single"/>
          </w:rPr>
          <w:t>27.2–12</w:t>
        </w:r>
      </w:hyperlink>
      <w:r>
        <w:rPr>
          <w:lang w:val="pt_PT" w:bidi="pt_PT"/>
        </w:rPr>
        <w:t xml:space="preserve">; </w:t>
      </w:r>
      <w:hyperlink r:id="rId270">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3">
        <w:r>
          <w:rPr>
            <w:lang w:val="pt_PT" w:bidi="pt_PT"/>
          </w:rPr>
          <w:rPr>
            <w:color w:val="0000EE"/>
            <w:u w:val="single"/>
          </w:rPr>
          <w:t>4.7</w:t>
        </w:r>
      </w:hyperlink>
      <w:r>
        <w:rPr>
          <w:lang w:val="pt_PT" w:bidi="pt_PT"/>
        </w:rPr>
        <w:t xml:space="preserve">; </w:t>
      </w:r>
      <w:hyperlink r:id="rId271">
        <w:r>
          <w:rPr>
            <w:lang w:val="pt_PT" w:bidi="pt_PT"/>
          </w:rPr>
          <w:rPr>
            <w:color w:val="0000EE"/>
            <w:u w:val="single"/>
          </w:rPr>
          <w:t>30.14–15</w:t>
        </w:r>
      </w:hyperlink>
      <w:r>
        <w:rPr>
          <w:lang w:val="pt_PT" w:bidi="pt_PT"/>
        </w:rPr>
        <w:t xml:space="preserve">; </w:t>
      </w:r>
      <w:hyperlink r:id="rId272">
        <w:r>
          <w:rPr>
            <w:lang w:val="pt_PT" w:bidi="pt_PT"/>
          </w:rPr>
          <w:rPr>
            <w:color w:val="0000EE"/>
            <w:u w:val="single"/>
          </w:rPr>
          <w:t>Sl 104.20</w:t>
        </w:r>
      </w:hyperlink>
      <w:r>
        <w:rPr>
          <w:lang w:val="pt_PT" w:bidi="pt_PT"/>
        </w:rPr>
        <w:t xml:space="preserve">; </w:t>
      </w:r>
      <w:hyperlink r:id="rId273">
        <w:r>
          <w:rPr>
            <w:lang w:val="pt_PT" w:bidi="pt_PT"/>
          </w:rPr>
          <w:rPr>
            <w:color w:val="0000EE"/>
            <w:u w:val="single"/>
          </w:rPr>
          <w:t>Ez 22.27</w:t>
        </w:r>
      </w:hyperlink>
      <w:r>
        <w:rPr>
          <w:lang w:val="pt_PT" w:bidi="pt_PT"/>
        </w:rPr>
        <w:t xml:space="preserve">; </w:t>
      </w:r>
      <w:hyperlink r:id="rId274">
        <w:r>
          <w:rPr>
            <w:lang w:val="pt_PT" w:bidi="pt_PT"/>
          </w:rPr>
          <w:rPr>
            <w:color w:val="0000EE"/>
            <w:u w:val="single"/>
          </w:rPr>
          <w:t>Os 13.7</w:t>
        </w:r>
      </w:hyperlink>
      <w:r>
        <w:rPr>
          <w:lang w:val="pt_PT" w:bidi="pt_PT"/>
        </w:rPr>
        <w:t xml:space="preserve">; </w:t>
      </w:r>
      <w:hyperlink r:id="rId215">
        <w:r>
          <w:rPr>
            <w:lang w:val="pt_PT" w:bidi="pt_PT"/>
          </w:rPr>
          <w:rPr>
            <w:color w:val="0000EE"/>
            <w:u w:val="single"/>
          </w:rPr>
          <w:t>Hc 1.8</w:t>
        </w:r>
      </w:hyperlink>
      <w:r>
        <w:rPr>
          <w:lang w:val="pt_PT" w:bidi="pt_PT"/>
        </w:rPr>
        <w:t xml:space="preserve">; </w:t>
      </w:r>
      <w:hyperlink r:id="rId275">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4">
        <w:r>
          <w:rPr>
            <w:lang w:val="pt_PT" w:bidi="pt_PT"/>
          </w:rPr>
          <w:rPr>
            <w:color w:val="0000EE"/>
            <w:u w:val="single"/>
          </w:rPr>
          <w:t>7.9</w:t>
        </w:r>
      </w:hyperlink>
      <w:r>
        <w:rPr>
          <w:lang w:val="pt_PT" w:bidi="pt_PT"/>
        </w:rPr>
        <w:t xml:space="preserve">; </w:t>
      </w:r>
      <w:hyperlink r:id="rId276">
        <w:r>
          <w:rPr>
            <w:lang w:val="pt_PT" w:bidi="pt_PT"/>
          </w:rPr>
          <w:rPr>
            <w:color w:val="0000EE"/>
            <w:u w:val="single"/>
          </w:rPr>
          <w:t>12.16</w:t>
        </w:r>
      </w:hyperlink>
      <w:r>
        <w:rPr>
          <w:lang w:val="pt_PT" w:bidi="pt_PT"/>
        </w:rPr>
        <w:t xml:space="preserve">; </w:t>
      </w:r>
      <w:hyperlink r:id="rId277">
        <w:r>
          <w:rPr>
            <w:lang w:val="pt_PT" w:bidi="pt_PT"/>
          </w:rPr>
          <w:rPr>
            <w:color w:val="0000EE"/>
            <w:u w:val="single"/>
          </w:rPr>
          <w:t>Nm 25.1–3</w:t>
        </w:r>
      </w:hyperlink>
      <w:r>
        <w:rPr>
          <w:lang w:val="pt_PT" w:bidi="pt_PT"/>
        </w:rPr>
        <w:t xml:space="preserve">; </w:t>
      </w:r>
      <w:hyperlink r:id="rId278">
        <w:r>
          <w:rPr>
            <w:lang w:val="pt_PT" w:bidi="pt_PT"/>
          </w:rPr>
          <w:rPr>
            <w:color w:val="0000EE"/>
            <w:u w:val="single"/>
          </w:rPr>
          <w:t>Dt 32.21</w:t>
        </w:r>
      </w:hyperlink>
      <w:r>
        <w:rPr>
          <w:lang w:val="pt_PT" w:bidi="pt_PT"/>
        </w:rPr>
        <w:t xml:space="preserve">; </w:t>
      </w:r>
      <w:hyperlink r:id="rId279">
        <w:r>
          <w:rPr>
            <w:lang w:val="pt_PT" w:bidi="pt_PT"/>
          </w:rPr>
          <w:rPr>
            <w:color w:val="0000EE"/>
            <w:u w:val="single"/>
          </w:rPr>
          <w:t>Js 23.7</w:t>
        </w:r>
      </w:hyperlink>
      <w:r>
        <w:rPr>
          <w:lang w:val="pt_PT" w:bidi="pt_PT"/>
        </w:rPr>
        <w:t xml:space="preserve">; </w:t>
      </w:r>
      <w:hyperlink r:id="rId280">
        <w:r>
          <w:rPr>
            <w:lang w:val="pt_PT" w:bidi="pt_PT"/>
          </w:rPr>
          <w:rPr>
            <w:color w:val="0000EE"/>
            <w:u w:val="single"/>
          </w:rPr>
          <w:t>Sf 1.5</w:t>
        </w:r>
      </w:hyperlink>
      <w:r>
        <w:rPr>
          <w:lang w:val="pt_PT" w:bidi="pt_PT"/>
        </w:rPr>
        <w:t xml:space="preserve">; </w:t>
      </w:r>
      <w:hyperlink r:id="rId281">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2">
        <w:r>
          <w:rPr>
            <w:lang w:val="pt_PT" w:bidi="pt_PT"/>
          </w:rPr>
          <w:rPr>
            <w:color w:val="0000EE"/>
            <w:u w:val="single"/>
          </w:rPr>
          <w:t>9.9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283">
        <w:r>
          <w:rPr>
            <w:lang w:val="pt_PT" w:bidi="pt_PT"/>
          </w:rPr>
          <w:rPr>
            <w:color w:val="0000EE"/>
            <w:u w:val="single"/>
          </w:rPr>
          <w:t>29.23</w:t>
        </w:r>
      </w:hyperlink>
      <w:r>
        <w:rPr>
          <w:lang w:val="pt_PT" w:bidi="pt_PT"/>
        </w:rPr>
        <w:t xml:space="preserve">; </w:t>
      </w:r>
      <w:hyperlink r:id="rId284">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5">
        <w:r>
          <w:rPr>
            <w:lang w:val="pt_PT" w:bidi="pt_PT"/>
          </w:rPr>
          <w:rPr>
            <w:color w:val="0000EE"/>
            <w:u w:val="single"/>
          </w:rPr>
          <w:t>Is 5.1–7</w:t>
        </w:r>
      </w:hyperlink>
      <w:r>
        <w:rPr>
          <w:lang w:val="pt_PT" w:bidi="pt_PT"/>
        </w:rPr>
        <w:t xml:space="preserve">; </w:t>
      </w:r>
      <w:hyperlink r:id="rId286">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7">
        <w:r>
          <w:rPr>
            <w:lang w:val="pt_PT" w:bidi="pt_PT"/>
          </w:rPr>
          <w:rPr>
            <w:color w:val="0000EE"/>
            <w:u w:val="single"/>
          </w:rPr>
          <w:t>Jr 3.6</w:t>
        </w:r>
      </w:hyperlink>
      <w:r>
        <w:rPr>
          <w:lang w:val="pt_PT" w:bidi="pt_PT"/>
        </w:rPr>
        <w:t xml:space="preserve">; </w:t>
      </w:r>
      <w:hyperlink r:id="rId288">
        <w:r>
          <w:rPr>
            <w:lang w:val="pt_PT" w:bidi="pt_PT"/>
          </w:rPr>
          <w:rPr>
            <w:color w:val="0000EE"/>
            <w:u w:val="single"/>
          </w:rPr>
          <w:t>4.27</w:t>
        </w:r>
      </w:hyperlink>
      <w:r>
        <w:rPr>
          <w:lang w:val="pt_PT" w:bidi="pt_PT"/>
        </w:rPr>
        <w:t xml:space="preserve">; </w:t>
      </w:r>
      <w:hyperlink r:id="rId289">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7">
        <w:r>
          <w:rPr>
            <w:lang w:val="pt_PT" w:bidi="pt_PT"/>
          </w:rPr>
          <w:rPr>
            <w:color w:val="0000EE"/>
            <w:u w:val="single"/>
          </w:rPr>
          <w:t>14.13</w:t>
        </w:r>
      </w:hyperlink>
      <w:r>
        <w:rPr>
          <w:lang w:val="pt_PT" w:bidi="pt_PT"/>
        </w:rPr>
        <w:t xml:space="preserve">; </w:t>
      </w:r>
      <w:hyperlink r:id="rId290">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1">
        <w:r>
          <w:rPr>
            <w:lang w:val="pt_PT" w:bidi="pt_PT"/>
          </w:rPr>
          <w:rPr>
            <w:color w:val="0000EE"/>
            <w:u w:val="single"/>
          </w:rPr>
          <w:t>Jr 5.12</w:t>
        </w:r>
      </w:hyperlink>
      <w:r>
        <w:rPr>
          <w:lang w:val="pt_PT" w:bidi="pt_PT"/>
        </w:rPr>
        <w:t xml:space="preserve"> e atribuem </w:t>
      </w:r>
      <w:hyperlink r:id="rId292">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3">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4">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5">
        <w:r>
          <w:rPr>
            <w:lang w:val="pt_PT" w:bidi="pt_PT"/>
          </w:rPr>
          <w:rPr>
            <w:color w:val="0000EE"/>
            <w:u w:val="single"/>
          </w:rPr>
          <w:t>Is 6.9</w:t>
        </w:r>
      </w:hyperlink>
      <w:r>
        <w:rPr>
          <w:lang w:val="pt_PT" w:bidi="pt_PT"/>
        </w:rPr>
        <w:t xml:space="preserve">; </w:t>
      </w:r>
      <w:hyperlink r:id="rId296">
        <w:r>
          <w:rPr>
            <w:lang w:val="pt_PT" w:bidi="pt_PT"/>
          </w:rPr>
          <w:rPr>
            <w:color w:val="0000EE"/>
            <w:u w:val="single"/>
          </w:rPr>
          <w:t>Ez 12.2</w:t>
        </w:r>
      </w:hyperlink>
      <w:r>
        <w:rPr>
          <w:lang w:val="pt_PT" w:bidi="pt_PT"/>
        </w:rPr>
        <w:t xml:space="preserve">; </w:t>
      </w:r>
      <w:hyperlink r:id="rId297">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298">
        <w:r>
          <w:rPr>
            <w:lang w:val="pt_PT" w:bidi="pt_PT"/>
          </w:rPr>
          <w:rPr>
            <w:color w:val="0000EE"/>
            <w:u w:val="single"/>
          </w:rPr>
          <w:t>Dt 11.14</w:t>
        </w:r>
      </w:hyperlink>
      <w:r>
        <w:rPr>
          <w:lang w:val="pt_PT" w:bidi="pt_PT"/>
        </w:rPr>
        <w:t>). Essa maldade fez com que perdessem bênçãos maravilhosas e coisas boas (</w:t>
      </w:r>
      <w:hyperlink r:id="rId299">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2">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0">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1">
        <w:r>
          <w:rPr>
            <w:lang w:val="pt_PT" w:bidi="pt_PT"/>
          </w:rPr>
          <w:rPr>
            <w:color w:val="0000EE"/>
            <w:u w:val="single"/>
          </w:rPr>
          <w:t>14.14</w:t>
        </w:r>
      </w:hyperlink>
      <w:r>
        <w:rPr>
          <w:lang w:val="pt_PT" w:bidi="pt_PT"/>
        </w:rPr>
        <w:t xml:space="preserve">; </w:t>
      </w:r>
      <w:hyperlink r:id="rId302">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3">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4">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5">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6">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7">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08">
        <w:r>
          <w:rPr>
            <w:lang w:val="pt_PT" w:bidi="pt_PT"/>
          </w:rPr>
          <w:rPr>
            <w:color w:val="0000EE"/>
            <w:u w:val="single"/>
          </w:rPr>
          <w:t>Pv 1.11–19</w:t>
        </w:r>
      </w:hyperlink>
      <w:r>
        <w:rPr>
          <w:lang w:val="pt_PT" w:bidi="pt_PT"/>
        </w:rPr>
        <w:t xml:space="preserve">; veja também </w:t>
      </w:r>
      <w:hyperlink r:id="rId309">
        <w:r>
          <w:rPr>
            <w:lang w:val="pt_PT" w:bidi="pt_PT"/>
          </w:rPr>
          <w:rPr>
            <w:color w:val="0000EE"/>
            <w:u w:val="single"/>
          </w:rPr>
          <w:t>Is 56.11</w:t>
        </w:r>
      </w:hyperlink>
      <w:r>
        <w:rPr>
          <w:lang w:val="pt_PT" w:bidi="pt_PT"/>
        </w:rPr>
        <w:t xml:space="preserve">; </w:t>
      </w:r>
      <w:hyperlink r:id="rId310">
        <w:r>
          <w:rPr>
            <w:lang w:val="pt_PT" w:bidi="pt_PT"/>
          </w:rPr>
          <w:rPr>
            <w:color w:val="0000EE"/>
            <w:u w:val="single"/>
          </w:rPr>
          <w:t>Mq 3.5</w:t>
        </w:r>
      </w:hyperlink>
      <w:r>
        <w:rPr>
          <w:lang w:val="pt_PT" w:bidi="pt_PT"/>
        </w:rPr>
        <w:t>,</w:t>
      </w:r>
      <w:hyperlink r:id="rId311">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2">
        <w:r>
          <w:rPr>
            <w:lang w:val="pt_PT" w:bidi="pt_PT"/>
          </w:rPr>
          <w:rPr>
            <w:color w:val="0000EE"/>
            <w:u w:val="single"/>
          </w:rPr>
          <w:t>23.17</w:t>
        </w:r>
      </w:hyperlink>
      <w:r>
        <w:rPr>
          <w:lang w:val="pt_PT" w:bidi="pt_PT"/>
        </w:rPr>
        <w:t xml:space="preserve">; </w:t>
      </w:r>
      <w:hyperlink r:id="rId313">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4">
        <w:r>
          <w:rPr>
            <w:lang w:val="pt_PT" w:bidi="pt_PT"/>
          </w:rPr>
          <w:rPr>
            <w:color w:val="0000EE"/>
            <w:u w:val="single"/>
          </w:rPr>
          <w:t>Ml 4.4</w:t>
        </w:r>
      </w:hyperlink>
      <w:r>
        <w:rPr>
          <w:lang w:val="pt_PT" w:bidi="pt_PT"/>
        </w:rPr>
        <w:t xml:space="preserve">) levaria ao descanso para as almas do povo (cp. </w:t>
      </w:r>
      <w:hyperlink r:id="rId315">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6">
        <w:r>
          <w:rPr>
            <w:lang w:val="pt_PT" w:bidi="pt_PT"/>
          </w:rPr>
          <w:rPr>
            <w:color w:val="0000EE"/>
            <w:u w:val="single"/>
          </w:rPr>
          <w:t>25.4</w:t>
        </w:r>
      </w:hyperlink>
      <w:r>
        <w:rPr>
          <w:lang w:val="pt_PT" w:bidi="pt_PT"/>
        </w:rPr>
        <w:t xml:space="preserve">; </w:t>
      </w:r>
      <w:hyperlink r:id="rId317">
        <w:r>
          <w:rPr>
            <w:lang w:val="pt_PT" w:bidi="pt_PT"/>
          </w:rPr>
          <w:rPr>
            <w:color w:val="0000EE"/>
            <w:u w:val="single"/>
          </w:rPr>
          <w:t>Is 58.1</w:t>
        </w:r>
      </w:hyperlink>
      <w:r>
        <w:rPr>
          <w:lang w:val="pt_PT" w:bidi="pt_PT"/>
        </w:rPr>
        <w:t xml:space="preserve">; </w:t>
      </w:r>
      <w:hyperlink r:id="rId318">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19">
        <w:r>
          <w:rPr>
            <w:lang w:val="pt_PT" w:bidi="pt_PT"/>
          </w:rPr>
          <w:rPr>
            <w:color w:val="0000EE"/>
            <w:u w:val="single"/>
          </w:rPr>
          <w:t>19.3</w:t>
        </w:r>
      </w:hyperlink>
      <w:r>
        <w:rPr>
          <w:lang w:val="pt_PT" w:bidi="pt_PT"/>
        </w:rPr>
        <w:t xml:space="preserve">; </w:t>
      </w:r>
      <w:hyperlink r:id="rId320">
        <w:r>
          <w:rPr>
            <w:lang w:val="pt_PT" w:bidi="pt_PT"/>
          </w:rPr>
          <w:rPr>
            <w:color w:val="0000EE"/>
            <w:u w:val="single"/>
          </w:rPr>
          <w:t>Pv 1.31</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1">
        <w:r>
          <w:rPr>
            <w:lang w:val="pt_PT" w:bidi="pt_PT"/>
          </w:rPr>
          <w:rPr>
            <w:color w:val="0000EE"/>
            <w:u w:val="single"/>
          </w:rPr>
          <w:t>7.21–23</w:t>
        </w:r>
      </w:hyperlink>
      <w:r>
        <w:rPr>
          <w:lang w:val="pt_PT" w:bidi="pt_PT"/>
        </w:rPr>
        <w:t xml:space="preserve">; </w:t>
      </w:r>
      <w:hyperlink r:id="rId322">
        <w:r>
          <w:rPr>
            <w:lang w:val="pt_PT" w:bidi="pt_PT"/>
          </w:rPr>
          <w:rPr>
            <w:color w:val="0000EE"/>
            <w:u w:val="single"/>
          </w:rPr>
          <w:t>Êx 30.23</w:t>
        </w:r>
      </w:hyperlink>
      <w:r>
        <w:rPr>
          <w:lang w:val="pt_PT" w:bidi="pt_PT"/>
        </w:rPr>
        <w:t xml:space="preserve">; </w:t>
      </w:r>
      <w:hyperlink r:id="rId323">
        <w:r>
          <w:rPr>
            <w:lang w:val="pt_PT" w:bidi="pt_PT"/>
          </w:rPr>
          <w:rPr>
            <w:color w:val="0000EE"/>
            <w:u w:val="single"/>
          </w:rPr>
          <w:t>Sl 40.6</w:t>
        </w:r>
      </w:hyperlink>
      <w:r>
        <w:rPr>
          <w:lang w:val="pt_PT" w:bidi="pt_PT"/>
        </w:rPr>
        <w:t xml:space="preserve">; </w:t>
      </w:r>
      <w:hyperlink r:id="rId324">
        <w:r>
          <w:rPr>
            <w:lang w:val="pt_PT" w:bidi="pt_PT"/>
          </w:rPr>
          <w:rPr>
            <w:color w:val="0000EE"/>
            <w:u w:val="single"/>
          </w:rPr>
          <w:t>50.7–9</w:t>
        </w:r>
      </w:hyperlink>
      <w:r>
        <w:rPr>
          <w:lang w:val="pt_PT" w:bidi="pt_PT"/>
        </w:rPr>
        <w:t xml:space="preserve">; </w:t>
      </w:r>
      <w:hyperlink r:id="rId325">
        <w:r>
          <w:rPr>
            <w:lang w:val="pt_PT" w:bidi="pt_PT"/>
          </w:rPr>
          <w:rPr>
            <w:color w:val="0000EE"/>
            <w:u w:val="single"/>
          </w:rPr>
          <w:t>Is 1.11</w:t>
        </w:r>
      </w:hyperlink>
      <w:r>
        <w:rPr>
          <w:lang w:val="pt_PT" w:bidi="pt_PT"/>
        </w:rPr>
        <w:t xml:space="preserve">; </w:t>
      </w:r>
      <w:hyperlink r:id="rId326">
        <w:r>
          <w:rPr>
            <w:lang w:val="pt_PT" w:bidi="pt_PT"/>
          </w:rPr>
          <w:rPr>
            <w:color w:val="0000EE"/>
            <w:u w:val="single"/>
          </w:rPr>
          <w:t>43.24</w:t>
        </w:r>
      </w:hyperlink>
      <w:r>
        <w:rPr>
          <w:lang w:val="pt_PT" w:bidi="pt_PT"/>
        </w:rPr>
        <w:t xml:space="preserve">; </w:t>
      </w:r>
      <w:hyperlink r:id="rId327">
        <w:r>
          <w:rPr>
            <w:lang w:val="pt_PT" w:bidi="pt_PT"/>
          </w:rPr>
          <w:rPr>
            <w:color w:val="0000EE"/>
            <w:u w:val="single"/>
          </w:rPr>
          <w:t>66.3</w:t>
        </w:r>
      </w:hyperlink>
      <w:r>
        <w:rPr>
          <w:lang w:val="pt_PT" w:bidi="pt_PT"/>
        </w:rPr>
        <w:t xml:space="preserve">; </w:t>
      </w:r>
      <w:hyperlink r:id="rId328">
        <w:r>
          <w:rPr>
            <w:lang w:val="pt_PT" w:bidi="pt_PT"/>
          </w:rPr>
          <w:rPr>
            <w:color w:val="0000EE"/>
            <w:u w:val="single"/>
          </w:rPr>
          <w:t>Am 5.21</w:t>
        </w:r>
      </w:hyperlink>
      <w:r>
        <w:rPr>
          <w:lang w:val="pt_PT" w:bidi="pt_PT"/>
        </w:rPr>
        <w:t xml:space="preserve">; </w:t>
      </w:r>
      <w:hyperlink r:id="rId329">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0">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1">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2">
        <w:r>
          <w:rPr>
            <w:lang w:val="pt_PT" w:bidi="pt_PT"/>
          </w:rPr>
          <w:rPr>
            <w:color w:val="0000EE"/>
            <w:u w:val="single"/>
          </w:rPr>
          <w:t>6.22–23</w:t>
        </w:r>
      </w:hyperlink>
      <w:r>
        <w:rPr>
          <w:lang w:val="pt_PT" w:bidi="pt_PT"/>
        </w:rPr>
        <w:t>), identifica-se com o medo de seu povo e os exorta a se arrependerem rapidamente (</w:t>
      </w:r>
      <w:hyperlink r:id="rId333">
        <w:r>
          <w:rPr>
            <w:lang w:val="pt_PT" w:bidi="pt_PT"/>
          </w:rPr>
          <w:rPr>
            <w:color w:val="0000EE"/>
            <w:u w:val="single"/>
          </w:rPr>
          <w:t>6.24–26</w:t>
        </w:r>
      </w:hyperlink>
      <w:r>
        <w:rPr>
          <w:lang w:val="pt_PT" w:bidi="pt_PT"/>
        </w:rPr>
        <w:t>). Ele então recebe uma mensagem de coração para coração do Senhor (</w:t>
      </w:r>
      <w:hyperlink r:id="rId334">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5">
        <w:r>
          <w:rPr>
            <w:lang w:val="pt_PT" w:bidi="pt_PT"/>
          </w:rPr>
          <w:rPr>
            <w:color w:val="0000EE"/>
            <w:u w:val="single"/>
          </w:rPr>
          <w:t>Is 58.5</w:t>
        </w:r>
      </w:hyperlink>
      <w:r>
        <w:rPr>
          <w:lang w:val="pt_PT" w:bidi="pt_PT"/>
        </w:rPr>
        <w:t xml:space="preserve">; </w:t>
      </w:r>
      <w:hyperlink r:id="rId336">
        <w:r>
          <w:rPr>
            <w:lang w:val="pt_PT" w:bidi="pt_PT"/>
          </w:rPr>
          <w:rPr>
            <w:color w:val="0000EE"/>
            <w:u w:val="single"/>
          </w:rPr>
          <w:t>Am 8.10</w:t>
        </w:r>
      </w:hyperlink>
      <w:r>
        <w:rPr>
          <w:lang w:val="pt_PT" w:bidi="pt_PT"/>
        </w:rPr>
        <w:t xml:space="preserve">; </w:t>
      </w:r>
      <w:hyperlink r:id="rId337">
        <w:r>
          <w:rPr>
            <w:lang w:val="pt_PT" w:bidi="pt_PT"/>
          </w:rPr>
          <w:rPr>
            <w:color w:val="0000EE"/>
            <w:u w:val="single"/>
          </w:rPr>
          <w:t>Jn 3.6</w:t>
        </w:r>
      </w:hyperlink>
      <w:r>
        <w:rPr>
          <w:lang w:val="pt_PT" w:bidi="pt_PT"/>
        </w:rPr>
        <w:t xml:space="preserve">; </w:t>
      </w:r>
      <w:hyperlink r:id="rId338">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39">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0">
        <w:r>
          <w:rPr>
            <w:lang w:val="pt_PT" w:bidi="pt_PT"/>
          </w:rPr>
          <w:rPr>
            <w:color w:val="0000EE"/>
            <w:u w:val="single"/>
          </w:rPr>
          <w:t>Zc 13.9</w:t>
        </w:r>
      </w:hyperlink>
      <w:r>
        <w:rPr>
          <w:lang w:val="pt_PT" w:bidi="pt_PT"/>
        </w:rPr>
        <w:t xml:space="preserve">; </w:t>
      </w:r>
      <w:hyperlink r:id="rId341">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2">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3">
        <w:r>
          <w:rPr>
            <w:lang w:val="pt_PT" w:bidi="pt_PT"/>
          </w:rPr>
          <w:rPr>
            <w:color w:val="0000EE"/>
            <w:u w:val="single"/>
          </w:rPr>
          <w:t>17.19</w:t>
        </w:r>
      </w:hyperlink>
      <w:r>
        <w:rPr>
          <w:lang w:val="pt_PT" w:bidi="pt_PT"/>
        </w:rPr>
        <w:t xml:space="preserve">; </w:t>
      </w:r>
      <w:hyperlink r:id="rId344">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6">
        <w:r>
          <w:rPr>
            <w:lang w:val="pt_PT" w:bidi="pt_PT"/>
          </w:rPr>
          <w:rPr>
            <w:color w:val="0000EE"/>
            <w:u w:val="single"/>
          </w:rPr>
          <w:t>2Sm 7.6–7</w:t>
        </w:r>
      </w:hyperlink>
      <w:r>
        <w:rPr>
          <w:lang w:val="pt_PT" w:bidi="pt_PT"/>
        </w:rPr>
        <w:t xml:space="preserve">; </w:t>
      </w:r>
      <w:hyperlink r:id="rId347">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48">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49">
        <w:r>
          <w:rPr>
            <w:lang w:val="pt_PT" w:bidi="pt_PT"/>
          </w:rPr>
          <w:rPr>
            <w:color w:val="0000EE"/>
            <w:u w:val="single"/>
          </w:rPr>
          <w:t>Êx 22.21–24</w:t>
        </w:r>
      </w:hyperlink>
      <w:r>
        <w:rPr>
          <w:lang w:val="pt_PT" w:bidi="pt_PT"/>
        </w:rPr>
        <w:t xml:space="preserve">; </w:t>
      </w:r>
      <w:hyperlink r:id="rId350">
        <w:r>
          <w:rPr>
            <w:lang w:val="pt_PT" w:bidi="pt_PT"/>
          </w:rPr>
          <w:rPr>
            <w:color w:val="0000EE"/>
            <w:u w:val="single"/>
          </w:rPr>
          <w:t>Dt 4.40</w:t>
        </w:r>
      </w:hyperlink>
      <w:r>
        <w:rPr>
          <w:lang w:val="pt_PT" w:bidi="pt_PT"/>
        </w:rPr>
        <w:t xml:space="preserve">; </w:t>
      </w:r>
      <w:hyperlink r:id="rId351">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2">
        <w:r>
          <w:rPr>
            <w:lang w:val="pt_PT" w:bidi="pt_PT"/>
          </w:rPr>
          <w:rPr>
            <w:color w:val="0000EE"/>
            <w:u w:val="single"/>
          </w:rPr>
          <w:t>Êx 20.3–7</w:t>
        </w:r>
      </w:hyperlink>
      <w:r>
        <w:rPr>
          <w:lang w:val="pt_PT" w:bidi="pt_PT"/>
        </w:rPr>
        <w:t>,</w:t>
      </w:r>
      <w:hyperlink r:id="rId353">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4">
        <w:r>
          <w:rPr>
            <w:lang w:val="pt_PT" w:bidi="pt_PT"/>
          </w:rPr>
          <w:rPr>
            <w:color w:val="0000EE"/>
            <w:u w:val="single"/>
          </w:rPr>
          <w:t>5.29–31</w:t>
        </w:r>
      </w:hyperlink>
      <w:r>
        <w:rPr>
          <w:lang w:val="pt_PT" w:bidi="pt_PT"/>
        </w:rPr>
        <w:t xml:space="preserve">; </w:t>
      </w:r>
      <w:hyperlink r:id="rId355">
        <w:r>
          <w:rPr>
            <w:lang w:val="pt_PT" w:bidi="pt_PT"/>
          </w:rPr>
          <w:rPr>
            <w:color w:val="0000EE"/>
            <w:u w:val="single"/>
          </w:rPr>
          <w:t>Mt 21.13</w:t>
        </w:r>
      </w:hyperlink>
      <w:r>
        <w:rPr>
          <w:lang w:val="pt_PT" w:bidi="pt_PT"/>
        </w:rPr>
        <w:t xml:space="preserve">; </w:t>
      </w:r>
      <w:hyperlink r:id="rId356">
        <w:r>
          <w:rPr>
            <w:lang w:val="pt_PT" w:bidi="pt_PT"/>
          </w:rPr>
          <w:rPr>
            <w:color w:val="0000EE"/>
            <w:u w:val="single"/>
          </w:rPr>
          <w:t>Mc 11.17</w:t>
        </w:r>
      </w:hyperlink>
      <w:r>
        <w:rPr>
          <w:lang w:val="pt_PT" w:bidi="pt_PT"/>
        </w:rPr>
        <w:t xml:space="preserve">; </w:t>
      </w:r>
      <w:hyperlink r:id="rId357">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58">
        <w:r>
          <w:rPr>
            <w:lang w:val="pt_PT" w:bidi="pt_PT"/>
          </w:rPr>
          <w:rPr>
            <w:color w:val="0000EE"/>
            <w:u w:val="single"/>
          </w:rPr>
          <w:t>Js 18.1</w:t>
        </w:r>
      </w:hyperlink>
      <w:r>
        <w:rPr>
          <w:lang w:val="pt_PT" w:bidi="pt_PT"/>
        </w:rPr>
        <w:t>,</w:t>
      </w:r>
      <w:hyperlink r:id="rId359">
        <w:r>
          <w:rPr>
            <w:lang w:val="pt_PT" w:bidi="pt_PT"/>
          </w:rPr>
          <w:rPr>
            <w:color w:val="0000EE"/>
            <w:u w:val="single"/>
          </w:rPr>
          <w:t>6–19</w:t>
        </w:r>
      </w:hyperlink>
      <w:r>
        <w:rPr>
          <w:lang w:val="pt_PT" w:bidi="pt_PT"/>
        </w:rPr>
        <w:t xml:space="preserve">; </w:t>
      </w:r>
      <w:hyperlink r:id="rId360">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1">
        <w:r>
          <w:rPr>
            <w:lang w:val="pt_PT" w:bidi="pt_PT"/>
          </w:rPr>
          <w:rPr>
            <w:color w:val="0000EE"/>
            <w:u w:val="single"/>
          </w:rPr>
          <w:t>Jr 26.6</w:t>
        </w:r>
      </w:hyperlink>
      <w:r>
        <w:rPr>
          <w:lang w:val="pt_PT" w:bidi="pt_PT"/>
        </w:rPr>
        <w:t xml:space="preserve">; </w:t>
      </w:r>
      <w:hyperlink r:id="rId362">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3">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4">
        <w:r>
          <w:rPr>
            <w:lang w:val="pt_PT" w:bidi="pt_PT"/>
          </w:rPr>
          <w:rPr>
            <w:color w:val="0000EE"/>
            <w:u w:val="single"/>
          </w:rPr>
          <w:t>2Rs 17.22–23</w:t>
        </w:r>
      </w:hyperlink>
      <w:r>
        <w:rPr>
          <w:lang w:val="pt_PT" w:bidi="pt_PT"/>
        </w:rPr>
        <w:t xml:space="preserve">; </w:t>
      </w:r>
      <w:hyperlink r:id="rId365">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6">
        <w:r>
          <w:rPr>
            <w:lang w:val="pt_PT" w:bidi="pt_PT"/>
          </w:rPr>
          <w:rPr>
            <w:color w:val="0000EE"/>
            <w:u w:val="single"/>
          </w:rPr>
          <w:t>15.1</w:t>
        </w:r>
      </w:hyperlink>
      <w:r>
        <w:rPr>
          <w:lang w:val="pt_PT" w:bidi="pt_PT"/>
        </w:rPr>
        <w:t xml:space="preserve">; cp. </w:t>
      </w:r>
      <w:hyperlink r:id="rId367">
        <w:r>
          <w:rPr>
            <w:lang w:val="pt_PT" w:bidi="pt_PT"/>
          </w:rPr>
          <w:rPr>
            <w:color w:val="0000EE"/>
            <w:u w:val="single"/>
          </w:rPr>
          <w:t>Êx 32.10</w:t>
        </w:r>
      </w:hyperlink>
      <w:r>
        <w:rPr>
          <w:lang w:val="pt_PT" w:bidi="pt_PT"/>
        </w:rPr>
        <w:t xml:space="preserve">; </w:t>
      </w:r>
      <w:hyperlink r:id="rId368">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69">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0">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1">
        <w:r>
          <w:rPr>
            <w:lang w:val="pt_PT" w:bidi="pt_PT"/>
          </w:rPr>
          <w:rPr>
            <w:color w:val="0000EE"/>
            <w:u w:val="single"/>
          </w:rPr>
          <w:t>Is 1.10–16</w:t>
        </w:r>
      </w:hyperlink>
      <w:r>
        <w:rPr>
          <w:lang w:val="pt_PT" w:bidi="pt_PT"/>
        </w:rPr>
        <w:t xml:space="preserve">; </w:t>
      </w:r>
      <w:hyperlink r:id="rId372">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3">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4">
        <w:r>
          <w:rPr>
            <w:lang w:val="pt_PT" w:bidi="pt_PT"/>
          </w:rPr>
          <w:rPr>
            <w:color w:val="0000EE"/>
            <w:u w:val="single"/>
          </w:rPr>
          <w:t>2Cr 36.15</w:t>
        </w:r>
      </w:hyperlink>
      <w:r>
        <w:rPr>
          <w:lang w:val="pt_PT" w:bidi="pt_PT"/>
        </w:rPr>
        <w:t xml:space="preserve">; </w:t>
      </w:r>
      <w:hyperlink r:id="rId375">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6">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78">
        <w:r>
          <w:rPr>
            <w:lang w:val="pt_PT" w:bidi="pt_PT"/>
          </w:rPr>
          <w:rPr>
            <w:color w:val="0000EE"/>
            <w:u w:val="single"/>
          </w:rPr>
          <w:t>2Cr 28.3</w:t>
        </w:r>
      </w:hyperlink>
      <w:r>
        <w:rPr>
          <w:lang w:val="pt_PT" w:bidi="pt_PT"/>
        </w:rPr>
        <w:t xml:space="preserve">; </w:t>
      </w:r>
      <w:hyperlink r:id="rId379">
        <w:r>
          <w:rPr>
            <w:lang w:val="pt_PT" w:bidi="pt_PT"/>
          </w:rPr>
          <w:rPr>
            <w:color w:val="0000EE"/>
            <w:u w:val="single"/>
          </w:rPr>
          <w:t>33.6</w:t>
        </w:r>
      </w:hyperlink>
      <w:r>
        <w:rPr>
          <w:lang w:val="pt_PT" w:bidi="pt_PT"/>
        </w:rPr>
        <w:t>) era realizado ali. O vale também era conhecido como Tofete (</w:t>
      </w:r>
      <w:hyperlink r:id="rId380">
        <w:r>
          <w:rPr>
            <w:lang w:val="pt_PT" w:bidi="pt_PT"/>
          </w:rPr>
          <w:rPr>
            <w:color w:val="0000EE"/>
            <w:u w:val="single"/>
          </w:rPr>
          <w:t>2Rs 23.10</w:t>
        </w:r>
      </w:hyperlink>
      <w:r>
        <w:rPr>
          <w:lang w:val="pt_PT" w:bidi="pt_PT"/>
        </w:rPr>
        <w:t xml:space="preserve">; </w:t>
      </w:r>
      <w:hyperlink r:id="rId381">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2">
        <w:r>
          <w:rPr>
            <w:lang w:val="pt_PT" w:bidi="pt_PT"/>
          </w:rPr>
          <w:rPr>
            <w:color w:val="0000EE"/>
            <w:u w:val="single"/>
          </w:rPr>
          <w:t>5.3</w:t>
        </w:r>
      </w:hyperlink>
      <w:r>
        <w:rPr>
          <w:lang w:val="pt_PT" w:bidi="pt_PT"/>
        </w:rPr>
        <w:t>,</w:t>
      </w:r>
      <w:hyperlink r:id="rId383">
        <w:r>
          <w:rPr>
            <w:lang w:val="pt_PT" w:bidi="pt_PT"/>
          </w:rPr>
          <w:rPr>
            <w:color w:val="0000EE"/>
            <w:u w:val="single"/>
          </w:rPr>
          <w:t>6</w:t>
        </w:r>
      </w:hyperlink>
      <w:r>
        <w:rPr>
          <w:lang w:val="pt_PT" w:bidi="pt_PT"/>
        </w:rPr>
        <w:t xml:space="preserve">; </w:t>
      </w:r>
      <w:hyperlink r:id="rId156">
        <w:r>
          <w:rPr>
            <w:lang w:val="pt_PT" w:bidi="pt_PT"/>
          </w:rPr>
          <w:rPr>
            <w:color w:val="0000EE"/>
            <w:u w:val="single"/>
          </w:rPr>
          <w:t>7.24</w:t>
        </w:r>
      </w:hyperlink>
      <w:r>
        <w:rPr>
          <w:lang w:val="pt_PT" w:bidi="pt_PT"/>
        </w:rPr>
        <w:t xml:space="preserve">; </w:t>
      </w:r>
      <w:hyperlink r:id="rId384">
        <w:r>
          <w:rPr>
            <w:lang w:val="pt_PT" w:bidi="pt_PT"/>
          </w:rPr>
          <w:rPr>
            <w:color w:val="0000EE"/>
            <w:u w:val="single"/>
          </w:rPr>
          <w:t>9.6</w:t>
        </w:r>
      </w:hyperlink>
      <w:r>
        <w:rPr>
          <w:lang w:val="pt_PT" w:bidi="pt_PT"/>
        </w:rPr>
        <w:t xml:space="preserve">; </w:t>
      </w:r>
      <w:hyperlink r:id="rId385">
        <w:r>
          <w:rPr>
            <w:lang w:val="pt_PT" w:bidi="pt_PT"/>
          </w:rPr>
          <w:rPr>
            <w:color w:val="0000EE"/>
            <w:u w:val="single"/>
          </w:rPr>
          <w:t>Pv 24.16</w:t>
        </w:r>
      </w:hyperlink>
      <w:r>
        <w:rPr>
          <w:lang w:val="pt_PT" w:bidi="pt_PT"/>
        </w:rPr>
        <w:t xml:space="preserve">; </w:t>
      </w:r>
      <w:hyperlink r:id="rId386">
        <w:r>
          <w:rPr>
            <w:lang w:val="pt_PT" w:bidi="pt_PT"/>
          </w:rPr>
          <w:rPr>
            <w:color w:val="0000EE"/>
            <w:u w:val="single"/>
          </w:rPr>
          <w:t>Is 44.20</w:t>
        </w:r>
      </w:hyperlink>
      <w:r>
        <w:rPr>
          <w:lang w:val="pt_PT" w:bidi="pt_PT"/>
        </w:rPr>
        <w:t xml:space="preserve">; </w:t>
      </w:r>
      <w:hyperlink r:id="rId387">
        <w:r>
          <w:rPr>
            <w:lang w:val="pt_PT" w:bidi="pt_PT"/>
          </w:rPr>
          <w:rPr>
            <w:color w:val="0000EE"/>
            <w:u w:val="single"/>
          </w:rPr>
          <w:t>Am 5.2</w:t>
        </w:r>
      </w:hyperlink>
      <w:r>
        <w:rPr>
          <w:lang w:val="pt_PT" w:bidi="pt_PT"/>
        </w:rPr>
        <w:t xml:space="preserve">; </w:t>
      </w:r>
      <w:hyperlink r:id="rId388">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89">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0">
        <w:r>
          <w:rPr>
            <w:lang w:val="pt_PT" w:bidi="pt_PT"/>
          </w:rPr>
          <w:rPr>
            <w:color w:val="0000EE"/>
            <w:u w:val="single"/>
          </w:rPr>
          <w:t>Mt 7.26</w:t>
        </w:r>
      </w:hyperlink>
      <w:r>
        <w:rPr>
          <w:lang w:val="pt_PT" w:bidi="pt_PT"/>
        </w:rPr>
        <w:t xml:space="preserve">; </w:t>
      </w:r>
      <w:hyperlink r:id="rId391">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2">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3">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4">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5">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6">
        <w:r>
          <w:rPr>
            <w:lang w:val="pt_PT" w:bidi="pt_PT"/>
          </w:rPr>
          <w:rPr>
            <w:color w:val="0000EE"/>
            <w:u w:val="single"/>
          </w:rPr>
          <w:t>9.10</w:t>
        </w:r>
      </w:hyperlink>
      <w:r>
        <w:rPr>
          <w:lang w:val="pt_PT" w:bidi="pt_PT"/>
        </w:rPr>
        <w:t>,</w:t>
      </w:r>
      <w:hyperlink r:id="rId39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4">
        <w:r>
          <w:rPr>
            <w:lang w:val="pt_PT" w:bidi="pt_PT"/>
          </w:rPr>
          <w:rPr>
            <w:color w:val="0000EE"/>
            <w:u w:val="single"/>
          </w:rPr>
          <w:t>6.27–30</w:t>
        </w:r>
      </w:hyperlink>
      <w:r>
        <w:rPr>
          <w:lang w:val="pt_PT" w:bidi="pt_PT"/>
        </w:rPr>
        <w:t xml:space="preserve">; </w:t>
      </w:r>
      <w:hyperlink r:id="rId398">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6">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7">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399">
        <w:r>
          <w:rPr>
            <w:lang w:val="pt_PT" w:bidi="pt_PT"/>
          </w:rPr>
          <w:rPr>
            <w:color w:val="0000EE"/>
            <w:u w:val="single"/>
          </w:rPr>
          <w:t>Am 5.16</w:t>
        </w:r>
      </w:hyperlink>
      <w:r>
        <w:rPr>
          <w:lang w:val="pt_PT" w:bidi="pt_PT"/>
        </w:rPr>
        <w:t xml:space="preserve">; </w:t>
      </w:r>
      <w:hyperlink r:id="rId400">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0">
        <w:r>
          <w:rPr>
            <w:lang w:val="pt_PT" w:bidi="pt_PT"/>
          </w:rPr>
          <w:rPr>
            <w:color w:val="0000EE"/>
            <w:u w:val="single"/>
          </w:rPr>
          <w:t>1Co 1.31</w:t>
        </w:r>
      </w:hyperlink>
      <w:r>
        <w:rPr>
          <w:lang w:val="pt_PT" w:bidi="pt_PT"/>
        </w:rPr>
        <w:t xml:space="preserve">; </w:t>
      </w:r>
      <w:hyperlink r:id="rId401">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2">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3">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4">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5">
        <w:r>
          <w:rPr>
            <w:lang w:val="pt_PT" w:bidi="pt_PT"/>
          </w:rPr>
          <w:rPr>
            <w:color w:val="0000EE"/>
            <w:u w:val="single"/>
          </w:rPr>
          <w:t>10.1–16</w:t>
        </w:r>
      </w:hyperlink>
      <w:r>
        <w:rPr>
          <w:lang w:val="pt_PT" w:bidi="pt_PT"/>
        </w:rPr>
        <w:t>). A segunda é uma reflexão em duas partes sobre a destruição que aguardava os adoradores de ídolos (</w:t>
      </w:r>
      <w:hyperlink r:id="rId406">
        <w:r>
          <w:rPr>
            <w:lang w:val="pt_PT" w:bidi="pt_PT"/>
          </w:rPr>
          <w:rPr>
            <w:color w:val="0000EE"/>
            <w:u w:val="single"/>
          </w:rPr>
          <w:t>10.17–18</w:t>
        </w:r>
      </w:hyperlink>
      <w:r>
        <w:rPr>
          <w:lang w:val="pt_PT" w:bidi="pt_PT"/>
        </w:rPr>
        <w:t>,</w:t>
      </w:r>
      <w:hyperlink r:id="rId407">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08">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09">
        <w:r>
          <w:rPr>
            <w:lang w:val="pt_PT" w:bidi="pt_PT"/>
          </w:rPr>
          <w:rPr>
            <w:color w:val="0000EE"/>
            <w:u w:val="single"/>
          </w:rPr>
          <w:t>Is 40.18–20</w:t>
        </w:r>
      </w:hyperlink>
      <w:r>
        <w:rPr>
          <w:lang w:val="pt_PT" w:bidi="pt_PT"/>
        </w:rPr>
        <w:t xml:space="preserve">; </w:t>
      </w:r>
      <w:hyperlink r:id="rId410">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1">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2">
        <w:r>
          <w:rPr>
            <w:lang w:val="pt_PT" w:bidi="pt_PT"/>
          </w:rPr>
          <w:rPr>
            <w:color w:val="0000EE"/>
            <w:u w:val="single"/>
          </w:rPr>
          <w:t>Is 40.21–31</w:t>
        </w:r>
      </w:hyperlink>
      <w:r>
        <w:rPr>
          <w:lang w:val="pt_PT" w:bidi="pt_PT"/>
        </w:rPr>
        <w:t xml:space="preserve">; </w:t>
      </w:r>
      <w:hyperlink r:id="rId413">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2">
        <w:r>
          <w:rPr>
            <w:lang w:val="pt_PT" w:bidi="pt_PT"/>
          </w:rPr>
          <w:rPr>
            <w:color w:val="0000EE"/>
            <w:u w:val="single"/>
          </w:rPr>
          <w:t>Jó 28.28</w:t>
        </w:r>
      </w:hyperlink>
      <w:r>
        <w:rPr>
          <w:lang w:val="pt_PT" w:bidi="pt_PT"/>
        </w:rPr>
        <w:t xml:space="preserve">; </w:t>
      </w:r>
      <w:hyperlink r:id="rId414">
        <w:r>
          <w:rPr>
            <w:lang w:val="pt_PT" w:bidi="pt_PT"/>
          </w:rPr>
          <w:rPr>
            <w:color w:val="0000EE"/>
            <w:u w:val="single"/>
          </w:rPr>
          <w:t>Sl 34.11–14</w:t>
        </w:r>
      </w:hyperlink>
      <w:r>
        <w:rPr>
          <w:lang w:val="pt_PT" w:bidi="pt_PT"/>
        </w:rPr>
        <w:t xml:space="preserve">; </w:t>
      </w:r>
      <w:hyperlink r:id="rId415">
        <w:r>
          <w:rPr>
            <w:lang w:val="pt_PT" w:bidi="pt_PT"/>
          </w:rPr>
          <w:rPr>
            <w:color w:val="0000EE"/>
            <w:u w:val="single"/>
          </w:rPr>
          <w:t>Pv 1.7</w:t>
        </w:r>
      </w:hyperlink>
      <w:r>
        <w:rPr>
          <w:lang w:val="pt_PT" w:bidi="pt_PT"/>
        </w:rPr>
        <w:t>). Isso resulta em contentamento (</w:t>
      </w:r>
      <w:hyperlink r:id="rId416">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18">
        <w:r>
          <w:rPr>
            <w:lang w:val="pt_PT" w:bidi="pt_PT"/>
          </w:rPr>
          <w:rPr>
            <w:color w:val="0000EE"/>
            <w:u w:val="single"/>
          </w:rPr>
          <w:t>Sl 135.5–7</w:t>
        </w:r>
      </w:hyperlink>
      <w:r>
        <w:rPr>
          <w:lang w:val="pt_PT" w:bidi="pt_PT"/>
        </w:rPr>
        <w:t>) através das quais Ele pode falar e até rugir (</w:t>
      </w:r>
      <w:hyperlink r:id="rId419">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0">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6">
        <w:r>
          <w:rPr>
            <w:lang w:val="pt_PT" w:bidi="pt_PT"/>
          </w:rPr>
          <w:rPr>
            <w:color w:val="0000EE"/>
            <w:u w:val="single"/>
          </w:rPr>
          <w:t>10.17–18</w:t>
        </w:r>
      </w:hyperlink>
      <w:r>
        <w:rPr>
          <w:lang w:val="pt_PT" w:bidi="pt_PT"/>
        </w:rPr>
        <w:t>) é seguido por um lamento sobre o que esse julgamento significaria (</w:t>
      </w:r>
      <w:hyperlink r:id="rId407">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4">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1">
        <w:r>
          <w:rPr>
            <w:lang w:val="pt_PT" w:bidi="pt_PT"/>
          </w:rPr>
          <w:rPr>
            <w:color w:val="0000EE"/>
            <w:u w:val="single"/>
          </w:rPr>
          <w:t>Is 26.9–11</w:t>
        </w:r>
      </w:hyperlink>
      <w:r>
        <w:rPr>
          <w:lang w:val="pt_PT" w:bidi="pt_PT"/>
        </w:rPr>
        <w:t xml:space="preserve">; </w:t>
      </w:r>
      <w:hyperlink r:id="rId422">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3">
        <w:r>
          <w:rPr>
            <w:lang w:val="pt_PT" w:bidi="pt_PT"/>
          </w:rPr>
          <w:rPr>
            <w:color w:val="0000EE"/>
            <w:u w:val="single"/>
          </w:rPr>
          <w:t>Jr 10.25</w:t>
        </w:r>
      </w:hyperlink>
      <w:r>
        <w:rPr>
          <w:lang w:val="pt_PT" w:bidi="pt_PT"/>
        </w:rPr>
        <w:t xml:space="preserve"> é uma citação de </w:t>
      </w:r>
      <w:hyperlink r:id="rId424">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5">
        <w:r>
          <w:rPr>
            <w:lang w:val="pt_PT" w:bidi="pt_PT"/>
          </w:rPr>
          <w:rPr>
            <w:color w:val="0000EE"/>
            <w:u w:val="single"/>
          </w:rPr>
          <w:t>Dt 27.15–26</w:t>
        </w:r>
      </w:hyperlink>
      <w:r>
        <w:rPr>
          <w:lang w:val="pt_PT" w:bidi="pt_PT"/>
        </w:rPr>
        <w:t xml:space="preserve">; </w:t>
      </w:r>
      <w:hyperlink r:id="rId426">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7">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28">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29">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0">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1">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2">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3">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4">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6">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3">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7">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38">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39">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0">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1">
        <w:r>
          <w:rPr>
            <w:lang w:val="pt_PT" w:bidi="pt_PT"/>
          </w:rPr>
          <w:rPr>
            <w:color w:val="0000EE"/>
            <w:u w:val="single"/>
          </w:rPr>
          <w:t>Is 5.1–10</w:t>
        </w:r>
      </w:hyperlink>
      <w:r>
        <w:rPr>
          <w:lang w:val="pt_PT" w:bidi="pt_PT"/>
        </w:rPr>
        <w:t xml:space="preserve">; </w:t>
      </w:r>
      <w:hyperlink r:id="rId442">
        <w:r>
          <w:rPr>
            <w:lang w:val="pt_PT" w:bidi="pt_PT"/>
          </w:rPr>
          <w:rPr>
            <w:color w:val="0000EE"/>
            <w:u w:val="single"/>
          </w:rPr>
          <w:t>Mt 21.33–45</w:t>
        </w:r>
      </w:hyperlink>
      <w:r>
        <w:rPr>
          <w:lang w:val="pt_PT" w:bidi="pt_PT"/>
        </w:rPr>
        <w:t xml:space="preserve">; </w:t>
      </w:r>
      <w:hyperlink r:id="rId44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4">
        <w:r>
          <w:rPr>
            <w:lang w:val="pt_PT" w:bidi="pt_PT"/>
          </w:rPr>
          <w:rPr>
            <w:color w:val="0000EE"/>
            <w:u w:val="single"/>
          </w:rPr>
          <w:t>2Rs 16.8–19</w:t>
        </w:r>
      </w:hyperlink>
      <w:r>
        <w:rPr>
          <w:lang w:val="pt_PT" w:bidi="pt_PT"/>
        </w:rPr>
        <w:t xml:space="preserve">; </w:t>
      </w:r>
      <w:hyperlink r:id="rId103">
        <w:r>
          <w:rPr>
            <w:lang w:val="pt_PT" w:bidi="pt_PT"/>
          </w:rPr>
          <w:rPr>
            <w:color w:val="0000EE"/>
            <w:u w:val="single"/>
          </w:rPr>
          <w:t>21.16</w:t>
        </w:r>
      </w:hyperlink>
      <w:r>
        <w:rPr>
          <w:lang w:val="pt_PT" w:bidi="pt_PT"/>
        </w:rPr>
        <w:t xml:space="preserve">; </w:t>
      </w:r>
      <w:hyperlink r:id="rId445">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6">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7">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7">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48">
        <w:r>
          <w:rPr>
            <w:lang w:val="pt_PT" w:bidi="pt_PT"/>
          </w:rPr>
          <w:rPr>
            <w:color w:val="0000EE"/>
            <w:u w:val="single"/>
          </w:rPr>
          <w:t>Is 64.5</w:t>
        </w:r>
      </w:hyperlink>
      <w:r>
        <w:rPr>
          <w:lang w:val="pt_PT" w:bidi="pt_PT"/>
        </w:rPr>
        <w:t xml:space="preserve">; </w:t>
      </w:r>
      <w:hyperlink r:id="rId449">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0">
        <w:r>
          <w:rPr>
            <w:lang w:val="pt_PT" w:bidi="pt_PT"/>
          </w:rPr>
          <w:rPr>
            <w:color w:val="0000EE"/>
            <w:u w:val="single"/>
          </w:rPr>
          <w:t>18</w:t>
        </w:r>
      </w:hyperlink>
      <w:r>
        <w:rPr>
          <w:lang w:val="pt_PT" w:bidi="pt_PT"/>
        </w:rPr>
        <w:t>,</w:t>
      </w:r>
      <w:hyperlink r:id="rId451">
        <w:r>
          <w:rPr>
            <w:lang w:val="pt_PT" w:bidi="pt_PT"/>
          </w:rPr>
          <w:rPr>
            <w:color w:val="0000EE"/>
            <w:u w:val="single"/>
          </w:rPr>
          <w:t>19</w:t>
        </w:r>
      </w:hyperlink>
      <w:r>
        <w:rPr>
          <w:lang w:val="pt_PT" w:bidi="pt_PT"/>
        </w:rPr>
        <w:t>,</w:t>
      </w:r>
      <w:hyperlink r:id="rId452">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3">
        <w:r>
          <w:rPr>
            <w:lang w:val="pt_PT" w:bidi="pt_PT"/>
          </w:rPr>
          <w:rPr>
            <w:color w:val="0000EE"/>
            <w:u w:val="single"/>
          </w:rPr>
          <w:t>Gn 2.24</w:t>
        </w:r>
      </w:hyperlink>
      <w:r>
        <w:rPr>
          <w:lang w:val="pt_PT" w:bidi="pt_PT"/>
        </w:rPr>
        <w:t xml:space="preserve">). • meu povo... uma honra ao meu nome: Veja também </w:t>
      </w:r>
      <w:hyperlink r:id="rId427">
        <w:r>
          <w:rPr>
            <w:lang w:val="pt_PT" w:bidi="pt_PT"/>
          </w:rPr>
          <w:rPr>
            <w:color w:val="0000EE"/>
            <w:u w:val="single"/>
          </w:rPr>
          <w:t>Êx 19.5</w:t>
        </w:r>
      </w:hyperlink>
      <w:r>
        <w:rPr>
          <w:lang w:val="pt_PT" w:bidi="pt_PT"/>
        </w:rPr>
        <w:t>,</w:t>
      </w:r>
      <w:hyperlink r:id="rId454">
        <w:r>
          <w:rPr>
            <w:lang w:val="pt_PT" w:bidi="pt_PT"/>
          </w:rPr>
          <w:rPr>
            <w:color w:val="0000EE"/>
            <w:u w:val="single"/>
          </w:rPr>
          <w:t>6</w:t>
        </w:r>
      </w:hyperlink>
      <w:r>
        <w:rPr>
          <w:lang w:val="pt_PT" w:bidi="pt_PT"/>
        </w:rPr>
        <w:t xml:space="preserve">; </w:t>
      </w:r>
      <w:hyperlink r:id="rId455">
        <w:r>
          <w:rPr>
            <w:lang w:val="pt_PT" w:bidi="pt_PT"/>
          </w:rPr>
          <w:rPr>
            <w:color w:val="0000EE"/>
            <w:u w:val="single"/>
          </w:rPr>
          <w:t>Dt 32.10–12</w:t>
        </w:r>
      </w:hyperlink>
      <w:r>
        <w:rPr>
          <w:lang w:val="pt_PT" w:bidi="pt_PT"/>
        </w:rPr>
        <w:t xml:space="preserve">; </w:t>
      </w:r>
      <w:hyperlink r:id="rId456">
        <w:r>
          <w:rPr>
            <w:lang w:val="pt_PT" w:bidi="pt_PT"/>
          </w:rPr>
          <w:rPr>
            <w:color w:val="0000EE"/>
            <w:u w:val="single"/>
          </w:rPr>
          <w:t>Ef 2.7</w:t>
        </w:r>
      </w:hyperlink>
      <w:r>
        <w:rPr>
          <w:lang w:val="pt_PT" w:bidi="pt_PT"/>
        </w:rPr>
        <w:t xml:space="preserve">; </w:t>
      </w:r>
      <w:hyperlink r:id="rId45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58">
        <w:r>
          <w:rPr>
            <w:lang w:val="pt_PT" w:bidi="pt_PT"/>
          </w:rPr>
          <w:rPr>
            <w:color w:val="0000EE"/>
            <w:u w:val="single"/>
          </w:rPr>
          <w:t>Sl 104.15</w:t>
        </w:r>
      </w:hyperlink>
      <w:r>
        <w:rPr>
          <w:lang w:val="pt_PT" w:bidi="pt_PT"/>
        </w:rPr>
        <w:t xml:space="preserve">; </w:t>
      </w:r>
      <w:hyperlink r:id="rId459">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0">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1">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2">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3">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0">
        <w:r>
          <w:rPr>
            <w:lang w:val="pt_PT" w:bidi="pt_PT"/>
          </w:rPr>
          <w:rPr>
            <w:color w:val="0000EE"/>
            <w:u w:val="single"/>
          </w:rPr>
          <w:t>7.16</w:t>
        </w:r>
      </w:hyperlink>
      <w:r>
        <w:rPr>
          <w:lang w:val="pt_PT" w:bidi="pt_PT"/>
        </w:rPr>
        <w:t xml:space="preserve">; </w:t>
      </w:r>
      <w:hyperlink r:id="rId464">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5">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6">
        <w:r>
          <w:rPr>
            <w:lang w:val="pt_PT" w:bidi="pt_PT"/>
          </w:rPr>
          <w:rPr>
            <w:color w:val="0000EE"/>
            <w:u w:val="single"/>
          </w:rPr>
          <w:t>Ez 18.23</w:t>
        </w:r>
      </w:hyperlink>
      <w:r>
        <w:rPr>
          <w:lang w:val="pt_PT" w:bidi="pt_PT"/>
        </w:rPr>
        <w:t xml:space="preserve">; </w:t>
      </w:r>
      <w:hyperlink r:id="rId46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68">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69">
        <w:r>
          <w:rPr>
            <w:lang w:val="pt_PT" w:bidi="pt_PT"/>
          </w:rPr>
          <w:rPr>
            <w:color w:val="0000EE"/>
            <w:u w:val="single"/>
          </w:rPr>
          <w:t>Êx 32.11–14</w:t>
        </w:r>
      </w:hyperlink>
      <w:r>
        <w:rPr>
          <w:lang w:val="pt_PT" w:bidi="pt_PT"/>
        </w:rPr>
        <w:t xml:space="preserve">; </w:t>
      </w:r>
      <w:hyperlink r:id="rId470">
        <w:r>
          <w:rPr>
            <w:lang w:val="pt_PT" w:bidi="pt_PT"/>
          </w:rPr>
          <w:rPr>
            <w:color w:val="0000EE"/>
            <w:u w:val="single"/>
          </w:rPr>
          <w:t>Nm 14.13–20</w:t>
        </w:r>
      </w:hyperlink>
      <w:r>
        <w:rPr>
          <w:lang w:val="pt_PT" w:bidi="pt_PT"/>
        </w:rPr>
        <w:t xml:space="preserve">; </w:t>
      </w:r>
      <w:hyperlink r:id="rId471">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2">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3">
        <w:r>
          <w:rPr>
            <w:lang w:val="pt_PT" w:bidi="pt_PT"/>
          </w:rPr>
          <w:rPr>
            <w:color w:val="0000EE"/>
            <w:u w:val="single"/>
          </w:rPr>
          <w:t>2Rs 21.1–18</w:t>
        </w:r>
      </w:hyperlink>
      <w:r>
        <w:rPr>
          <w:lang w:val="pt_PT" w:bidi="pt_PT"/>
        </w:rPr>
        <w:t xml:space="preserve">; </w:t>
      </w:r>
      <w:hyperlink r:id="rId474">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5">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7">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78">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79">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0">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1">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2">
        <w:r>
          <w:rPr>
            <w:lang w:val="pt_PT" w:bidi="pt_PT"/>
          </w:rPr>
          <w:rPr>
            <w:color w:val="0000EE"/>
            <w:u w:val="single"/>
          </w:rPr>
          <w:t>Jr 16.1–4</w:t>
        </w:r>
      </w:hyperlink>
      <w:r>
        <w:rPr>
          <w:lang w:val="pt_PT" w:bidi="pt_PT"/>
        </w:rPr>
        <w:t>) e a não ir a funerais (</w:t>
      </w:r>
      <w:hyperlink r:id="rId483">
        <w:r>
          <w:rPr>
            <w:lang w:val="pt_PT" w:bidi="pt_PT"/>
          </w:rPr>
          <w:rPr>
            <w:color w:val="0000EE"/>
            <w:u w:val="single"/>
          </w:rPr>
          <w:t>16.5–7</w:t>
        </w:r>
      </w:hyperlink>
      <w:r>
        <w:rPr>
          <w:lang w:val="pt_PT" w:bidi="pt_PT"/>
        </w:rPr>
        <w:t>) ou celebrações (</w:t>
      </w:r>
      <w:hyperlink r:id="rId484">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5">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6">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7">
        <w:r>
          <w:rPr>
            <w:lang w:val="pt_PT" w:bidi="pt_PT"/>
          </w:rPr>
          <w:rPr>
            <w:color w:val="0000EE"/>
            <w:u w:val="single"/>
          </w:rPr>
          <w:t>16.14–15</w:t>
        </w:r>
      </w:hyperlink>
      <w:r>
        <w:rPr>
          <w:lang w:val="pt_PT" w:bidi="pt_PT"/>
        </w:rPr>
        <w:t>), mas a esperança também não anula a certeza do julgamento (</w:t>
      </w:r>
      <w:hyperlink r:id="rId48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89">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0">
        <w:r>
          <w:rPr>
            <w:lang w:val="pt_PT" w:bidi="pt_PT"/>
          </w:rPr>
          <w:rPr>
            <w:color w:val="0000EE"/>
            <w:u w:val="single"/>
          </w:rPr>
          <w:t>Dt 6.4–5</w:t>
        </w:r>
      </w:hyperlink>
      <w:r>
        <w:rPr>
          <w:lang w:val="pt_PT" w:bidi="pt_PT"/>
        </w:rPr>
        <w:t>), e não amavam seu próximo (</w:t>
      </w:r>
      <w:hyperlink r:id="rId491">
        <w:r>
          <w:rPr>
            <w:lang w:val="pt_PT" w:bidi="pt_PT"/>
          </w:rPr>
          <w:rPr>
            <w:color w:val="0000EE"/>
            <w:u w:val="single"/>
          </w:rPr>
          <w:t>Lv 19.18</w:t>
        </w:r>
      </w:hyperlink>
      <w:r>
        <w:rPr>
          <w:lang w:val="pt_PT" w:bidi="pt_PT"/>
        </w:rPr>
        <w:t xml:space="preserve">; veja também </w:t>
      </w:r>
      <w:hyperlink r:id="rId492">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28">
        <w:r>
          <w:rPr>
            <w:lang w:val="pt_PT" w:bidi="pt_PT"/>
          </w:rPr>
          <w:rPr>
            <w:color w:val="0000EE"/>
            <w:u w:val="single"/>
          </w:rPr>
          <w:t>Êx 6.7</w:t>
        </w:r>
      </w:hyperlink>
      <w:r>
        <w:rPr>
          <w:lang w:val="pt_PT" w:bidi="pt_PT"/>
        </w:rPr>
        <w:t xml:space="preserve">; </w:t>
      </w:r>
      <w:hyperlink r:id="rId493">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4">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5">
        <w:r>
          <w:rPr>
            <w:lang w:val="pt_PT" w:bidi="pt_PT"/>
          </w:rPr>
          <w:rPr>
            <w:color w:val="0000EE"/>
            <w:u w:val="single"/>
          </w:rPr>
          <w:t>11.4</w:t>
        </w:r>
      </w:hyperlink>
      <w:r>
        <w:rPr>
          <w:lang w:val="pt_PT" w:bidi="pt_PT"/>
        </w:rPr>
        <w:t xml:space="preserve">;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6">
        <w:r>
          <w:rPr>
            <w:lang w:val="pt_PT" w:bidi="pt_PT"/>
          </w:rPr>
          <w:rPr>
            <w:color w:val="0000EE"/>
            <w:u w:val="single"/>
          </w:rPr>
          <w:t>Sl 1</w:t>
        </w:r>
      </w:hyperlink>
      <w:r>
        <w:rPr>
          <w:lang w:val="pt_PT" w:bidi="pt_PT"/>
        </w:rPr>
        <w:t xml:space="preserve">; </w:t>
      </w:r>
      <w:hyperlink r:id="rId497">
        <w:r>
          <w:rPr>
            <w:lang w:val="pt_PT" w:bidi="pt_PT"/>
          </w:rPr>
          <w:rPr>
            <w:color w:val="0000EE"/>
            <w:u w:val="single"/>
          </w:rPr>
          <w:t>Ez 47.1–12</w:t>
        </w:r>
      </w:hyperlink>
      <w:r>
        <w:rPr>
          <w:lang w:val="pt_PT" w:bidi="pt_PT"/>
        </w:rPr>
        <w:t xml:space="preserve">; </w:t>
      </w:r>
      <w:hyperlink r:id="rId498">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499">
        <w:r>
          <w:rPr>
            <w:lang w:val="pt_PT" w:bidi="pt_PT"/>
          </w:rPr>
          <w:rPr>
            <w:color w:val="0000EE"/>
            <w:u w:val="single"/>
          </w:rPr>
          <w:t>Sl 73</w:t>
        </w:r>
      </w:hyperlink>
      <w:r>
        <w:rPr>
          <w:lang w:val="pt_PT" w:bidi="pt_PT"/>
        </w:rPr>
        <w:t>) que não era necessariamente universal (</w:t>
      </w:r>
      <w:hyperlink r:id="rId500">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1">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2">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3">
        <w:r>
          <w:rPr>
            <w:lang w:val="pt_PT" w:bidi="pt_PT"/>
          </w:rPr>
          <w:rPr>
            <w:color w:val="0000EE"/>
            <w:u w:val="single"/>
          </w:rPr>
          <w:t>Êx 20.8–11</w:t>
        </w:r>
      </w:hyperlink>
      <w:r>
        <w:rPr>
          <w:lang w:val="pt_PT" w:bidi="pt_PT"/>
        </w:rPr>
        <w:t xml:space="preserve">; </w:t>
      </w:r>
      <w:hyperlink r:id="rId504">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5">
        <w:r>
          <w:rPr>
            <w:lang w:val="pt_PT" w:bidi="pt_PT"/>
          </w:rPr>
          <w:rPr>
            <w:color w:val="0000EE"/>
            <w:u w:val="single"/>
          </w:rPr>
          <w:t>Êx 29.8–11</w:t>
        </w:r>
      </w:hyperlink>
      <w:r>
        <w:rPr>
          <w:lang w:val="pt_PT" w:bidi="pt_PT"/>
        </w:rPr>
        <w:t xml:space="preserve">; </w:t>
      </w:r>
      <w:hyperlink r:id="rId506">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7">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7">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08">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09">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0">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1">
        <w:r>
          <w:rPr>
            <w:lang w:val="pt_PT" w:bidi="pt_PT"/>
          </w:rPr>
          <w:rPr>
            <w:color w:val="0000EE"/>
            <w:u w:val="single"/>
          </w:rPr>
          <w:t>Dt 27.11–26</w:t>
        </w:r>
      </w:hyperlink>
      <w:r>
        <w:rPr>
          <w:lang w:val="pt_PT" w:bidi="pt_PT"/>
        </w:rPr>
        <w:t xml:space="preserve">; </w:t>
      </w:r>
      <w:hyperlink r:id="rId426">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2">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3">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4">
        <w:r>
          <w:rPr>
            <w:lang w:val="pt_PT" w:bidi="pt_PT"/>
          </w:rPr>
          <w:rPr>
            <w:color w:val="0000EE"/>
            <w:u w:val="single"/>
          </w:rPr>
          <w:t>2Rs 17.17</w:t>
        </w:r>
      </w:hyperlink>
      <w:r>
        <w:rPr>
          <w:lang w:val="pt_PT" w:bidi="pt_PT"/>
        </w:rPr>
        <w:t xml:space="preserve">; </w:t>
      </w:r>
      <w:hyperlink r:id="rId51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6">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5">
        <w:r>
          <w:rPr>
            <w:lang w:val="pt_PT" w:bidi="pt_PT"/>
          </w:rPr>
          <w:rPr>
            <w:color w:val="0000EE"/>
            <w:u w:val="single"/>
          </w:rPr>
          <w:t>2Rs 25.1–4</w:t>
        </w:r>
      </w:hyperlink>
      <w:r>
        <w:rPr>
          <w:lang w:val="pt_PT" w:bidi="pt_PT"/>
        </w:rPr>
        <w:t xml:space="preserve">). • seus próprios filhos e filhas: Cp. </w:t>
      </w:r>
      <w:hyperlink r:id="rId517">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18">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19">
        <w:r>
          <w:rPr>
            <w:lang w:val="pt_PT" w:bidi="pt_PT"/>
          </w:rPr>
          <w:rPr>
            <w:color w:val="0000EE"/>
            <w:u w:val="single"/>
          </w:rPr>
          <w:t>Jeremias 46.5</w:t>
        </w:r>
      </w:hyperlink>
      <w:r>
        <w:rPr>
          <w:lang w:val="pt_PT" w:bidi="pt_PT"/>
        </w:rPr>
        <w:t xml:space="preserve">; </w:t>
      </w:r>
      <w:hyperlink r:id="rId520">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1">
        <w:r>
          <w:rPr>
            <w:lang w:val="pt_PT" w:bidi="pt_PT"/>
          </w:rPr>
          <w:rPr>
            <w:color w:val="0000EE"/>
            <w:u w:val="single"/>
          </w:rPr>
          <w:t>1.5–10</w:t>
        </w:r>
      </w:hyperlink>
      <w:r>
        <w:rPr>
          <w:lang w:val="pt_PT" w:bidi="pt_PT"/>
        </w:rPr>
        <w:t>) usando a mesma palavra hebraica que em outros lugares se refere à sedução sexual (</w:t>
      </w:r>
      <w:hyperlink r:id="rId522">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3">
        <w:r>
          <w:rPr>
            <w:lang w:val="pt_PT" w:bidi="pt_PT"/>
          </w:rPr>
          <w:rPr>
            <w:color w:val="0000EE"/>
            <w:u w:val="single"/>
          </w:rPr>
          <w:t>Jó 32.18–20</w:t>
        </w:r>
      </w:hyperlink>
      <w:r>
        <w:rPr>
          <w:lang w:val="pt_PT" w:bidi="pt_PT"/>
        </w:rPr>
        <w:t xml:space="preserve">; </w:t>
      </w:r>
      <w:hyperlink r:id="rId524">
        <w:r>
          <w:rPr>
            <w:lang w:val="pt_PT" w:bidi="pt_PT"/>
          </w:rPr>
          <w:rPr>
            <w:color w:val="0000EE"/>
            <w:u w:val="single"/>
          </w:rPr>
          <w:t>Sl 39.1–3</w:t>
        </w:r>
      </w:hyperlink>
      <w:r>
        <w:rPr>
          <w:lang w:val="pt_PT" w:bidi="pt_PT"/>
        </w:rPr>
        <w:t xml:space="preserve">; </w:t>
      </w:r>
      <w:hyperlink r:id="rId525">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6">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6">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7">
        <w:r>
          <w:rPr>
            <w:lang w:val="pt_PT" w:bidi="pt_PT"/>
          </w:rPr>
          <w:rPr>
            <w:color w:val="0000EE"/>
            <w:u w:val="single"/>
          </w:rPr>
          <w:t>16.3–4</w:t>
        </w:r>
      </w:hyperlink>
      <w:r>
        <w:rPr>
          <w:lang w:val="pt_PT" w:bidi="pt_PT"/>
        </w:rPr>
        <w:t xml:space="preserve">; </w:t>
      </w:r>
      <w:hyperlink r:id="rId528">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29">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0">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1">
        <w:r>
          <w:rPr>
            <w:lang w:val="pt_PT" w:bidi="pt_PT"/>
          </w:rPr>
          <w:rPr>
            <w:color w:val="0000EE"/>
            <w:u w:val="single"/>
          </w:rPr>
          <w:t>52.1–23</w:t>
        </w:r>
      </w:hyperlink>
      <w:r>
        <w:rPr>
          <w:lang w:val="pt_PT" w:bidi="pt_PT"/>
        </w:rPr>
        <w:t xml:space="preserve">; </w:t>
      </w:r>
      <w:hyperlink r:id="rId532">
        <w:r>
          <w:rPr>
            <w:lang w:val="pt_PT" w:bidi="pt_PT"/>
          </w:rPr>
          <w:rPr>
            <w:color w:val="0000EE"/>
            <w:u w:val="single"/>
          </w:rPr>
          <w:t>2Rs 24.18–25.21</w:t>
        </w:r>
      </w:hyperlink>
      <w:r>
        <w:rPr>
          <w:lang w:val="pt_PT" w:bidi="pt_PT"/>
        </w:rPr>
        <w:t xml:space="preserve">; </w:t>
      </w:r>
      <w:hyperlink r:id="rId533">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4">
        <w:r>
          <w:rPr>
            <w:lang w:val="pt_PT" w:bidi="pt_PT"/>
          </w:rPr>
          <w:rPr>
            <w:color w:val="0000EE"/>
            <w:u w:val="single"/>
          </w:rPr>
          <w:t>2Rs 25.1</w:t>
        </w:r>
      </w:hyperlink>
      <w:r>
        <w:rPr>
          <w:lang w:val="pt_PT" w:bidi="pt_PT"/>
        </w:rPr>
        <w:t>). • Zedequias não orou ao Senhor como seu antepassado Ezequias havia feito (</w:t>
      </w:r>
      <w:hyperlink r:id="rId535">
        <w:r>
          <w:rPr>
            <w:lang w:val="pt_PT" w:bidi="pt_PT"/>
          </w:rPr>
          <w:rPr>
            <w:color w:val="0000EE"/>
            <w:u w:val="single"/>
          </w:rPr>
          <w:t>2Rs 19.14–20</w:t>
        </w:r>
      </w:hyperlink>
      <w:r>
        <w:rPr>
          <w:lang w:val="pt_PT" w:bidi="pt_PT"/>
        </w:rPr>
        <w:t>,</w:t>
      </w:r>
      <w:hyperlink r:id="rId536">
        <w:r>
          <w:rPr>
            <w:lang w:val="pt_PT" w:bidi="pt_PT"/>
          </w:rPr>
          <w:rPr>
            <w:color w:val="0000EE"/>
            <w:u w:val="single"/>
          </w:rPr>
          <w:t>29–37</w:t>
        </w:r>
      </w:hyperlink>
      <w:r>
        <w:rPr>
          <w:lang w:val="pt_PT" w:bidi="pt_PT"/>
        </w:rPr>
        <w:t xml:space="preserve">; </w:t>
      </w:r>
      <w:hyperlink r:id="rId537">
        <w:r>
          <w:rPr>
            <w:lang w:val="pt_PT" w:bidi="pt_PT"/>
          </w:rPr>
          <w:rPr>
            <w:color w:val="0000EE"/>
            <w:u w:val="single"/>
          </w:rPr>
          <w:t>2Cr 32.20–22</w:t>
        </w:r>
      </w:hyperlink>
      <w:r>
        <w:rPr>
          <w:lang w:val="pt_PT" w:bidi="pt_PT"/>
        </w:rPr>
        <w:t xml:space="preserve">; </w:t>
      </w:r>
      <w:hyperlink r:id="rId538">
        <w:r>
          <w:rPr>
            <w:lang w:val="pt_PT" w:bidi="pt_PT"/>
          </w:rPr>
          <w:rPr>
            <w:color w:val="0000EE"/>
            <w:u w:val="single"/>
          </w:rPr>
          <w:t>Is 37.1–7</w:t>
        </w:r>
      </w:hyperlink>
      <w:r>
        <w:rPr>
          <w:lang w:val="pt_PT" w:bidi="pt_PT"/>
        </w:rPr>
        <w:t>,</w:t>
      </w:r>
      <w:hyperlink r:id="rId539">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0">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1">
        <w:r>
          <w:rPr>
            <w:lang w:val="pt_PT" w:bidi="pt_PT"/>
          </w:rPr>
          <w:rPr>
            <w:color w:val="0000EE"/>
            <w:u w:val="single"/>
          </w:rPr>
          <w:t>2Rs 18.35–37</w:t>
        </w:r>
      </w:hyperlink>
      <w:r>
        <w:rPr>
          <w:lang w:val="pt_PT" w:bidi="pt_PT"/>
        </w:rPr>
        <w:t xml:space="preserve">; </w:t>
      </w:r>
      <w:hyperlink r:id="rId542">
        <w:r>
          <w:rPr>
            <w:lang w:val="pt_PT" w:bidi="pt_PT"/>
          </w:rPr>
          <w:rPr>
            <w:color w:val="0000EE"/>
            <w:u w:val="single"/>
          </w:rPr>
          <w:t>2Cr 32.20–23</w:t>
        </w:r>
      </w:hyperlink>
      <w:r>
        <w:rPr>
          <w:lang w:val="pt_PT" w:bidi="pt_PT"/>
        </w:rPr>
        <w:t xml:space="preserve">; </w:t>
      </w:r>
      <w:hyperlink r:id="rId543">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4">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5">
        <w:r>
          <w:rPr>
            <w:lang w:val="pt_PT" w:bidi="pt_PT"/>
          </w:rPr>
          <w:rPr>
            <w:color w:val="0000EE"/>
            <w:u w:val="single"/>
          </w:rPr>
          <w:t>Is 58.6–7</w:t>
        </w:r>
      </w:hyperlink>
      <w:r>
        <w:rPr>
          <w:lang w:val="pt_PT" w:bidi="pt_PT"/>
        </w:rPr>
        <w:t xml:space="preserve">; </w:t>
      </w:r>
      <w:hyperlink r:id="rId546">
        <w:r>
          <w:rPr>
            <w:lang w:val="pt_PT" w:bidi="pt_PT"/>
          </w:rPr>
          <w:rPr>
            <w:color w:val="0000EE"/>
            <w:u w:val="single"/>
          </w:rPr>
          <w:t>Mq 6.8</w:t>
        </w:r>
      </w:hyperlink>
      <w:r>
        <w:rPr>
          <w:lang w:val="pt_PT" w:bidi="pt_PT"/>
        </w:rPr>
        <w:t xml:space="preserve">; </w:t>
      </w:r>
      <w:hyperlink r:id="rId547">
        <w:r>
          <w:rPr>
            <w:lang w:val="pt_PT" w:bidi="pt_PT"/>
          </w:rPr>
          <w:rPr>
            <w:color w:val="0000EE"/>
            <w:u w:val="single"/>
          </w:rPr>
          <w:t>Zc 7.9–10</w:t>
        </w:r>
      </w:hyperlink>
      <w:r>
        <w:rPr>
          <w:lang w:val="pt_PT" w:bidi="pt_PT"/>
        </w:rPr>
        <w:t xml:space="preserve">; </w:t>
      </w:r>
      <w:hyperlink r:id="rId548">
        <w:r>
          <w:rPr>
            <w:lang w:val="pt_PT" w:bidi="pt_PT"/>
          </w:rPr>
          <w:rPr>
            <w:color w:val="0000EE"/>
            <w:u w:val="single"/>
          </w:rPr>
          <w:t>8.16–17</w:t>
        </w:r>
      </w:hyperlink>
      <w:r>
        <w:rPr>
          <w:lang w:val="pt_PT" w:bidi="pt_PT"/>
        </w:rPr>
        <w:t xml:space="preserve">; </w:t>
      </w:r>
      <w:hyperlink r:id="rId549">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0">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1">
        <w:r>
          <w:rPr>
            <w:lang w:val="pt_PT" w:bidi="pt_PT"/>
          </w:rPr>
          <w:rPr>
            <w:color w:val="0000EE"/>
            <w:u w:val="single"/>
          </w:rPr>
          <w:t>2Rs 23.1–33</w:t>
        </w:r>
      </w:hyperlink>
      <w:r>
        <w:rPr>
          <w:lang w:val="pt_PT" w:bidi="pt_PT"/>
        </w:rPr>
        <w:t xml:space="preserve">; </w:t>
      </w:r>
      <w:hyperlink r:id="rId552">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3">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4">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7">
        <w:r>
          <w:rPr>
            <w:lang w:val="pt_PT" w:bidi="pt_PT"/>
          </w:rPr>
          <w:rPr>
            <w:color w:val="0000EE"/>
            <w:u w:val="single"/>
          </w:rPr>
          <w:t>6.19</w:t>
        </w:r>
      </w:hyperlink>
      <w:r>
        <w:rPr>
          <w:lang w:val="pt_PT" w:bidi="pt_PT"/>
        </w:rPr>
        <w:t xml:space="preserve">; </w:t>
      </w:r>
      <w:hyperlink r:id="rId555">
        <w:r>
          <w:rPr>
            <w:lang w:val="pt_PT" w:bidi="pt_PT"/>
          </w:rPr>
          <w:rPr>
            <w:color w:val="0000EE"/>
            <w:u w:val="single"/>
          </w:rPr>
          <w:t>Dt 30.19</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6">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7">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58">
        <w:r>
          <w:rPr>
            <w:lang w:val="pt_PT" w:bidi="pt_PT"/>
          </w:rPr>
          <w:rPr>
            <w:color w:val="0000EE"/>
            <w:u w:val="single"/>
          </w:rPr>
          <w:t>Gn 1.28</w:t>
        </w:r>
      </w:hyperlink>
      <w:r>
        <w:rPr>
          <w:lang w:val="pt_PT" w:bidi="pt_PT"/>
        </w:rPr>
        <w:t xml:space="preserve">; </w:t>
      </w:r>
      <w:hyperlink r:id="rId559">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3">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7">
        <w:r>
          <w:rPr>
            <w:lang w:val="pt_PT" w:bidi="pt_PT"/>
          </w:rPr>
          <w:rPr>
            <w:color w:val="0000EE"/>
            <w:u w:val="single"/>
          </w:rPr>
          <w:t>22</w:t>
        </w:r>
      </w:hyperlink>
      <w:r>
        <w:rPr>
          <w:lang w:val="pt_PT" w:bidi="pt_PT"/>
        </w:rPr>
        <w:t>), este Rei teria sabedoria e agiria de maneira justa e correta (</w:t>
      </w:r>
      <w:hyperlink r:id="rId560">
        <w:r>
          <w:rPr>
            <w:lang w:val="pt_PT" w:bidi="pt_PT"/>
          </w:rPr>
          <w:rPr>
            <w:color w:val="0000EE"/>
            <w:u w:val="single"/>
          </w:rPr>
          <w:t>33.15</w:t>
        </w:r>
      </w:hyperlink>
      <w:r>
        <w:rPr>
          <w:lang w:val="pt_PT" w:bidi="pt_PT"/>
        </w:rPr>
        <w:t xml:space="preserve">; </w:t>
      </w:r>
      <w:hyperlink r:id="rId561">
        <w:r>
          <w:rPr>
            <w:lang w:val="pt_PT" w:bidi="pt_PT"/>
          </w:rPr>
          <w:rPr>
            <w:color w:val="0000EE"/>
            <w:u w:val="single"/>
          </w:rPr>
          <w:t>Is 11.1–5</w:t>
        </w:r>
      </w:hyperlink>
      <w:r>
        <w:rPr>
          <w:lang w:val="pt_PT" w:bidi="pt_PT"/>
        </w:rPr>
        <w:t xml:space="preserve">; </w:t>
      </w:r>
      <w:hyperlink r:id="rId562">
        <w:r>
          <w:rPr>
            <w:lang w:val="pt_PT" w:bidi="pt_PT"/>
          </w:rPr>
          <w:rPr>
            <w:color w:val="0000EE"/>
            <w:u w:val="single"/>
          </w:rPr>
          <w:t>53.2</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564">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5">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6">
        <w:r>
          <w:rPr>
            <w:lang w:val="pt_PT" w:bidi="pt_PT"/>
          </w:rPr>
          <w:rPr>
            <w:color w:val="0000EE"/>
            <w:u w:val="single"/>
          </w:rPr>
          <w:t>1Rs 18.19</w:t>
        </w:r>
      </w:hyperlink>
      <w:r>
        <w:rPr>
          <w:lang w:val="pt_PT" w:bidi="pt_PT"/>
        </w:rPr>
        <w:t xml:space="preserve">; veja também </w:t>
      </w:r>
      <w:hyperlink r:id="rId567">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68">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69">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0">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1">
        <w:r>
          <w:rPr>
            <w:lang w:val="pt_PT" w:bidi="pt_PT"/>
          </w:rPr>
          <w:rPr>
            <w:color w:val="0000EE"/>
            <w:u w:val="single"/>
          </w:rPr>
          <w:t>Nm 16.27–32</w:t>
        </w:r>
      </w:hyperlink>
      <w:r>
        <w:rPr>
          <w:lang w:val="pt_PT" w:bidi="pt_PT"/>
        </w:rPr>
        <w:t xml:space="preserve">; </w:t>
      </w:r>
      <w:hyperlink r:id="rId572">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5">
        <w:r>
          <w:rPr>
            <w:lang w:val="pt_PT" w:bidi="pt_PT"/>
          </w:rPr>
          <w:rPr>
            <w:color w:val="0000EE"/>
            <w:u w:val="single"/>
          </w:rPr>
          <w:t>Êx 20.7</w:t>
        </w:r>
      </w:hyperlink>
      <w:r>
        <w:rPr>
          <w:lang w:val="pt_PT" w:bidi="pt_PT"/>
        </w:rPr>
        <w:t xml:space="preserve">; veja também </w:t>
      </w:r>
      <w:hyperlink r:id="rId57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4">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5">
        <w:r>
          <w:rPr>
            <w:lang w:val="pt_PT" w:bidi="pt_PT"/>
          </w:rPr>
          <w:rPr>
            <w:color w:val="0000EE"/>
            <w:u w:val="single"/>
          </w:rPr>
          <w:t>1Cr 28.9</w:t>
        </w:r>
      </w:hyperlink>
      <w:r>
        <w:rPr>
          <w:lang w:val="pt_PT" w:bidi="pt_PT"/>
        </w:rPr>
        <w:t xml:space="preserve">; </w:t>
      </w:r>
      <w:hyperlink r:id="rId576">
        <w:r>
          <w:rPr>
            <w:lang w:val="pt_PT" w:bidi="pt_PT"/>
          </w:rPr>
          <w:rPr>
            <w:color w:val="0000EE"/>
            <w:u w:val="single"/>
          </w:rPr>
          <w:t>Sl 9.10</w:t>
        </w:r>
      </w:hyperlink>
      <w:r>
        <w:rPr>
          <w:lang w:val="pt_PT" w:bidi="pt_PT"/>
        </w:rPr>
        <w:t xml:space="preserve">; </w:t>
      </w:r>
      <w:hyperlink r:id="rId577">
        <w:r>
          <w:rPr>
            <w:lang w:val="pt_PT" w:bidi="pt_PT"/>
          </w:rPr>
          <w:rPr>
            <w:color w:val="0000EE"/>
            <w:u w:val="single"/>
          </w:rPr>
          <w:t>36.10</w:t>
        </w:r>
      </w:hyperlink>
      <w:r>
        <w:rPr>
          <w:lang w:val="pt_PT" w:bidi="pt_PT"/>
        </w:rPr>
        <w:t xml:space="preserve">; </w:t>
      </w:r>
      <w:hyperlink r:id="rId578">
        <w:r>
          <w:rPr>
            <w:lang w:val="pt_PT" w:bidi="pt_PT"/>
          </w:rPr>
          <w:rPr>
            <w:color w:val="0000EE"/>
            <w:u w:val="single"/>
          </w:rPr>
          <w:t>Is 19.21</w:t>
        </w:r>
      </w:hyperlink>
      <w:r>
        <w:rPr>
          <w:lang w:val="pt_PT" w:bidi="pt_PT"/>
        </w:rPr>
        <w:t xml:space="preserve">; </w:t>
      </w:r>
      <w:hyperlink r:id="rId579">
        <w:r>
          <w:rPr>
            <w:lang w:val="pt_PT" w:bidi="pt_PT"/>
          </w:rPr>
          <w:rPr>
            <w:color w:val="0000EE"/>
            <w:u w:val="single"/>
          </w:rPr>
          <w:t>52.6</w:t>
        </w:r>
      </w:hyperlink>
      <w:r>
        <w:rPr>
          <w:lang w:val="pt_PT" w:bidi="pt_PT"/>
        </w:rPr>
        <w:t xml:space="preserve">; </w:t>
      </w:r>
      <w:hyperlink r:id="rId580">
        <w:r>
          <w:rPr>
            <w:lang w:val="pt_PT" w:bidi="pt_PT"/>
          </w:rPr>
          <w:rPr>
            <w:color w:val="0000EE"/>
            <w:u w:val="single"/>
          </w:rPr>
          <w:t>Dn 11.32</w:t>
        </w:r>
      </w:hyperlink>
      <w:r>
        <w:rPr>
          <w:lang w:val="pt_PT" w:bidi="pt_PT"/>
        </w:rPr>
        <w:t xml:space="preserve">; </w:t>
      </w:r>
      <w:hyperlink r:id="rId581">
        <w:r>
          <w:rPr>
            <w:lang w:val="pt_PT" w:bidi="pt_PT"/>
          </w:rPr>
          <w:rPr>
            <w:color w:val="0000EE"/>
            <w:u w:val="single"/>
          </w:rPr>
          <w:t>Os 2.20</w:t>
        </w:r>
      </w:hyperlink>
      <w:r>
        <w:rPr>
          <w:lang w:val="pt_PT" w:bidi="pt_PT"/>
        </w:rPr>
        <w:t xml:space="preserve">; </w:t>
      </w:r>
      <w:hyperlink r:id="rId582">
        <w:r>
          <w:rPr>
            <w:lang w:val="pt_PT" w:bidi="pt_PT"/>
          </w:rPr>
          <w:rPr>
            <w:color w:val="0000EE"/>
            <w:u w:val="single"/>
          </w:rPr>
          <w:t>Tt 1.16</w:t>
        </w:r>
      </w:hyperlink>
      <w:r>
        <w:rPr>
          <w:lang w:val="pt_PT" w:bidi="pt_PT"/>
        </w:rPr>
        <w:t xml:space="preserve">; </w:t>
      </w:r>
      <w:hyperlink r:id="rId583">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28">
        <w:r>
          <w:rPr>
            <w:lang w:val="pt_PT" w:bidi="pt_PT"/>
          </w:rPr>
          <w:rPr>
            <w:color w:val="0000EE"/>
            <w:u w:val="single"/>
          </w:rPr>
          <w:t>Êx 6.7</w:t>
        </w:r>
      </w:hyperlink>
      <w:r>
        <w:rPr>
          <w:lang w:val="pt_PT" w:bidi="pt_PT"/>
        </w:rPr>
        <w:t xml:space="preserve">; </w:t>
      </w:r>
      <w:hyperlink r:id="rId427">
        <w:r>
          <w:rPr>
            <w:lang w:val="pt_PT" w:bidi="pt_PT"/>
          </w:rPr>
          <w:rPr>
            <w:color w:val="0000EE"/>
            <w:u w:val="single"/>
          </w:rPr>
          <w:t>19.5</w:t>
        </w:r>
      </w:hyperlink>
      <w:r>
        <w:rPr>
          <w:lang w:val="pt_PT" w:bidi="pt_PT"/>
        </w:rPr>
        <w:t xml:space="preserve">; </w:t>
      </w:r>
      <w:hyperlink r:id="rId584">
        <w:r>
          <w:rPr>
            <w:lang w:val="pt_PT" w:bidi="pt_PT"/>
          </w:rPr>
          <w:rPr>
            <w:color w:val="0000EE"/>
            <w:u w:val="single"/>
          </w:rPr>
          <w:t>Dt 29.13</w:t>
        </w:r>
      </w:hyperlink>
      <w:r>
        <w:rPr>
          <w:lang w:val="pt_PT" w:bidi="pt_PT"/>
        </w:rPr>
        <w:t xml:space="preserve">; </w:t>
      </w:r>
      <w:hyperlink r:id="rId585">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0">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6">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7">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88">
        <w:r>
          <w:rPr>
            <w:lang w:val="pt_PT" w:bidi="pt_PT"/>
          </w:rPr>
          <w:rPr>
            <w:color w:val="0000EE"/>
            <w:u w:val="single"/>
          </w:rPr>
          <w:t>46–51</w:t>
        </w:r>
      </w:hyperlink>
      <w:r>
        <w:rPr>
          <w:lang w:val="pt_PT" w:bidi="pt_PT"/>
        </w:rPr>
        <w:t xml:space="preserve">, que tratam principalmente das nações listadas no cap. </w:t>
      </w:r>
      <w:hyperlink r:id="rId58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0">
        <w:r>
          <w:rPr>
            <w:lang w:val="pt_PT" w:bidi="pt_PT"/>
          </w:rPr>
          <w:rPr>
            <w:color w:val="0000EE"/>
            <w:u w:val="single"/>
          </w:rPr>
          <w:t>Dt 5.1–21</w:t>
        </w:r>
      </w:hyperlink>
      <w:r>
        <w:rPr>
          <w:lang w:val="pt_PT" w:bidi="pt_PT"/>
        </w:rPr>
        <w:t xml:space="preserve">; </w:t>
      </w:r>
      <w:hyperlink r:id="rId591">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2">
        <w:r>
          <w:rPr>
            <w:lang w:val="pt_PT" w:bidi="pt_PT"/>
          </w:rPr>
          <w:rPr>
            <w:color w:val="0000EE"/>
            <w:u w:val="single"/>
          </w:rPr>
          <w:t>7.12–15</w:t>
        </w:r>
      </w:hyperlink>
      <w:r>
        <w:rPr>
          <w:lang w:val="pt_PT" w:bidi="pt_PT"/>
        </w:rPr>
        <w:t xml:space="preserve">; </w:t>
      </w:r>
      <w:hyperlink r:id="rId593">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4">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5">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6">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598">
        <w:r>
          <w:rPr>
            <w:lang w:val="pt_PT" w:bidi="pt_PT"/>
          </w:rPr>
          <w:rPr>
            <w:color w:val="0000EE"/>
            <w:u w:val="single"/>
          </w:rPr>
          <w:t>21.8–10</w:t>
        </w:r>
      </w:hyperlink>
      <w:r>
        <w:rPr>
          <w:lang w:val="pt_PT" w:bidi="pt_PT"/>
        </w:rPr>
        <w:t xml:space="preserve">; </w:t>
      </w:r>
      <w:hyperlink r:id="rId599">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0">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1">
        <w:r>
          <w:rPr>
            <w:lang w:val="pt_PT" w:bidi="pt_PT"/>
          </w:rPr>
          <w:rPr>
            <w:color w:val="0000EE"/>
            <w:u w:val="single"/>
          </w:rPr>
          <w:t>Ed 1.7–11</w:t>
        </w:r>
      </w:hyperlink>
      <w:r>
        <w:rPr>
          <w:lang w:val="pt_PT" w:bidi="pt_PT"/>
        </w:rPr>
        <w:t xml:space="preserve">; </w:t>
      </w:r>
      <w:hyperlink r:id="rId602">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3">
        <w:r>
          <w:rPr>
            <w:lang w:val="pt_PT" w:bidi="pt_PT"/>
          </w:rPr>
          <w:rPr>
            <w:color w:val="0000EE"/>
            <w:u w:val="single"/>
          </w:rPr>
          <w:t>Lv 23.26–32</w:t>
        </w:r>
      </w:hyperlink>
      <w:r>
        <w:rPr>
          <w:lang w:val="pt_PT" w:bidi="pt_PT"/>
        </w:rPr>
        <w:t>) ou o Festival das Cabanas (</w:t>
      </w:r>
      <w:hyperlink r:id="rId604">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2">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5">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6">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7">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08">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09">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0">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1">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2">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6">
        <w:r>
          <w:rPr>
            <w:lang w:val="pt_PT" w:bidi="pt_PT"/>
          </w:rPr>
          <w:rPr>
            <w:color w:val="0000EE"/>
            <w:u w:val="single"/>
          </w:rPr>
          <w:t>Dt 18.20–22</w:t>
        </w:r>
      </w:hyperlink>
      <w:r>
        <w:rPr>
          <w:lang w:val="pt_PT" w:bidi="pt_PT"/>
        </w:rPr>
        <w:t xml:space="preserve">; cp. </w:t>
      </w:r>
      <w:hyperlink r:id="rId613">
        <w:r>
          <w:rPr>
            <w:lang w:val="pt_PT" w:bidi="pt_PT"/>
          </w:rPr>
          <w:rPr>
            <w:color w:val="0000EE"/>
            <w:u w:val="single"/>
          </w:rPr>
          <w:t>Jr 26.14–15</w:t>
        </w:r>
      </w:hyperlink>
      <w:r>
        <w:rPr>
          <w:lang w:val="pt_PT" w:bidi="pt_PT"/>
        </w:rPr>
        <w:t xml:space="preserve">; </w:t>
      </w:r>
      <w:hyperlink r:id="rId614">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5">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6">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7">
        <w:r>
          <w:rPr>
            <w:lang w:val="pt_PT" w:bidi="pt_PT"/>
          </w:rPr>
          <w:rPr>
            <w:color w:val="0000EE"/>
            <w:u w:val="single"/>
          </w:rPr>
          <w:t>29.10–14</w:t>
        </w:r>
      </w:hyperlink>
      <w:r>
        <w:rPr>
          <w:lang w:val="pt_PT" w:bidi="pt_PT"/>
        </w:rPr>
        <w:t xml:space="preserve"> (veja </w:t>
      </w:r>
      <w:hyperlink r:id="rId618">
        <w:r>
          <w:rPr>
            <w:lang w:val="pt_PT" w:bidi="pt_PT"/>
          </w:rPr>
          <w:rPr>
            <w:color w:val="0000EE"/>
            <w:u w:val="single"/>
          </w:rPr>
          <w:t>3.18</w:t>
        </w:r>
      </w:hyperlink>
      <w:r>
        <w:rPr>
          <w:lang w:val="pt_PT" w:bidi="pt_PT"/>
        </w:rPr>
        <w:t xml:space="preserve">; </w:t>
      </w:r>
      <w:hyperlink r:id="rId619">
        <w:r>
          <w:rPr>
            <w:lang w:val="pt_PT" w:bidi="pt_PT"/>
          </w:rPr>
          <w:rPr>
            <w:color w:val="0000EE"/>
            <w:u w:val="single"/>
          </w:rPr>
          <w:t>16.15</w:t>
        </w:r>
      </w:hyperlink>
      <w:r>
        <w:rPr>
          <w:lang w:val="pt_PT" w:bidi="pt_PT"/>
        </w:rPr>
        <w:t xml:space="preserve">; </w:t>
      </w:r>
      <w:hyperlink r:id="rId620">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6">
        <w:r>
          <w:rPr>
            <w:lang w:val="pt_PT" w:bidi="pt_PT"/>
          </w:rPr>
          <w:rPr>
            <w:color w:val="0000EE"/>
            <w:u w:val="single"/>
          </w:rPr>
          <w:t>Ed 1.1–6.22</w:t>
        </w:r>
      </w:hyperlink>
      <w:r>
        <w:rPr>
          <w:lang w:val="pt_PT" w:bidi="pt_PT"/>
        </w:rPr>
        <w:t>), o segundo em 458 a.C. (</w:t>
      </w:r>
      <w:hyperlink r:id="rId621">
        <w:r>
          <w:rPr>
            <w:lang w:val="pt_PT" w:bidi="pt_PT"/>
          </w:rPr>
          <w:rPr>
            <w:color w:val="0000EE"/>
            <w:u w:val="single"/>
          </w:rPr>
          <w:t>Ed 7.1–10.44</w:t>
        </w:r>
      </w:hyperlink>
      <w:r>
        <w:rPr>
          <w:lang w:val="pt_PT" w:bidi="pt_PT"/>
        </w:rPr>
        <w:t>), e o terceiro em 445 a.C. (</w:t>
      </w:r>
      <w:hyperlink r:id="rId622">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3">
        <w:r>
          <w:rPr>
            <w:lang w:val="pt_PT" w:bidi="pt_PT"/>
          </w:rPr>
          <w:rPr>
            <w:color w:val="0000EE"/>
            <w:u w:val="single"/>
          </w:rPr>
          <w:t>Is 55.3–4</w:t>
        </w:r>
      </w:hyperlink>
      <w:r>
        <w:rPr>
          <w:lang w:val="pt_PT" w:bidi="pt_PT"/>
        </w:rPr>
        <w:t xml:space="preserve">; </w:t>
      </w:r>
      <w:hyperlink r:id="rId624">
        <w:r>
          <w:rPr>
            <w:lang w:val="pt_PT" w:bidi="pt_PT"/>
          </w:rPr>
          <w:rPr>
            <w:color w:val="0000EE"/>
            <w:u w:val="single"/>
          </w:rPr>
          <w:t>Ez 34.23</w:t>
        </w:r>
      </w:hyperlink>
      <w:r>
        <w:rPr>
          <w:lang w:val="pt_PT" w:bidi="pt_PT"/>
        </w:rPr>
        <w:t xml:space="preserve">; </w:t>
      </w:r>
      <w:hyperlink r:id="rId625">
        <w:r>
          <w:rPr>
            <w:lang w:val="pt_PT" w:bidi="pt_PT"/>
          </w:rPr>
          <w:rPr>
            <w:color w:val="0000EE"/>
            <w:u w:val="single"/>
          </w:rPr>
          <w:t>37.24</w:t>
        </w:r>
      </w:hyperlink>
      <w:r>
        <w:rPr>
          <w:lang w:val="pt_PT" w:bidi="pt_PT"/>
        </w:rPr>
        <w:t xml:space="preserve">; </w:t>
      </w:r>
      <w:hyperlink r:id="rId626">
        <w:r>
          <w:rPr>
            <w:lang w:val="pt_PT" w:bidi="pt_PT"/>
          </w:rPr>
          <w:rPr>
            <w:color w:val="0000EE"/>
            <w:u w:val="single"/>
          </w:rPr>
          <w:t>Os 3.5</w:t>
        </w:r>
      </w:hyperlink>
      <w:r>
        <w:rPr>
          <w:lang w:val="pt_PT" w:bidi="pt_PT"/>
        </w:rPr>
        <w:t xml:space="preserve">; </w:t>
      </w:r>
      <w:hyperlink r:id="rId627">
        <w:r>
          <w:rPr>
            <w:lang w:val="pt_PT" w:bidi="pt_PT"/>
          </w:rPr>
          <w:rPr>
            <w:color w:val="0000EE"/>
            <w:u w:val="single"/>
          </w:rPr>
          <w:t>Lc 1.69</w:t>
        </w:r>
      </w:hyperlink>
      <w:r>
        <w:rPr>
          <w:lang w:val="pt_PT" w:bidi="pt_PT"/>
        </w:rPr>
        <w:t xml:space="preserve">; </w:t>
      </w:r>
      <w:hyperlink r:id="rId628">
        <w:r>
          <w:rPr>
            <w:lang w:val="pt_PT" w:bidi="pt_PT"/>
          </w:rPr>
          <w:rPr>
            <w:color w:val="0000EE"/>
            <w:u w:val="single"/>
          </w:rPr>
          <w:t>At 2.30</w:t>
        </w:r>
      </w:hyperlink>
      <w:r>
        <w:rPr>
          <w:lang w:val="pt_PT" w:bidi="pt_PT"/>
        </w:rPr>
        <w:t xml:space="preserve">; </w:t>
      </w:r>
      <w:hyperlink r:id="rId629">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0">
        <w:r>
          <w:rPr>
            <w:lang w:val="pt_PT" w:bidi="pt_PT"/>
          </w:rPr>
          <w:rPr>
            <w:color w:val="0000EE"/>
            <w:u w:val="single"/>
          </w:rPr>
          <w:t>4.30</w:t>
        </w:r>
      </w:hyperlink>
      <w:r>
        <w:rPr>
          <w:lang w:val="pt_PT" w:bidi="pt_PT"/>
        </w:rPr>
        <w:t xml:space="preserve">; </w:t>
      </w:r>
      <w:hyperlink r:id="rId631">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2">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3">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28">
        <w:r>
          <w:rPr>
            <w:lang w:val="pt_PT" w:bidi="pt_PT"/>
          </w:rPr>
          <w:rPr>
            <w:color w:val="0000EE"/>
            <w:u w:val="single"/>
          </w:rPr>
          <w:t>Êx 6.7</w:t>
        </w:r>
      </w:hyperlink>
      <w:r>
        <w:rPr>
          <w:lang w:val="pt_PT" w:bidi="pt_PT"/>
        </w:rPr>
        <w:t xml:space="preserve">; </w:t>
      </w:r>
      <w:hyperlink r:id="rId634">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5">
        <w:r>
          <w:rPr>
            <w:lang w:val="pt_PT" w:bidi="pt_PT"/>
          </w:rPr>
          <w:rPr>
            <w:color w:val="0000EE"/>
            <w:u w:val="single"/>
          </w:rPr>
          <w:t>Êx 15.13</w:t>
        </w:r>
      </w:hyperlink>
      <w:r>
        <w:rPr>
          <w:lang w:val="pt_PT" w:bidi="pt_PT"/>
        </w:rPr>
        <w:t xml:space="preserve">; </w:t>
      </w:r>
      <w:hyperlink r:id="rId636">
        <w:r>
          <w:rPr>
            <w:lang w:val="pt_PT" w:bidi="pt_PT"/>
          </w:rPr>
          <w:rPr>
            <w:color w:val="0000EE"/>
            <w:u w:val="single"/>
          </w:rPr>
          <w:t>20.6</w:t>
        </w:r>
      </w:hyperlink>
      <w:r>
        <w:rPr>
          <w:lang w:val="pt_PT" w:bidi="pt_PT"/>
        </w:rPr>
        <w:t xml:space="preserve">; </w:t>
      </w:r>
      <w:hyperlink r:id="rId637">
        <w:r>
          <w:rPr>
            <w:lang w:val="pt_PT" w:bidi="pt_PT"/>
          </w:rPr>
          <w:rPr>
            <w:color w:val="0000EE"/>
            <w:u w:val="single"/>
          </w:rPr>
          <w:t>34.6–7</w:t>
        </w:r>
      </w:hyperlink>
      <w:r>
        <w:rPr>
          <w:lang w:val="pt_PT" w:bidi="pt_PT"/>
        </w:rPr>
        <w:t xml:space="preserve">; </w:t>
      </w:r>
      <w:hyperlink r:id="rId638">
        <w:r>
          <w:rPr>
            <w:lang w:val="pt_PT" w:bidi="pt_PT"/>
          </w:rPr>
          <w:rPr>
            <w:color w:val="0000EE"/>
            <w:u w:val="single"/>
          </w:rPr>
          <w:t>Nm 14.18–19</w:t>
        </w:r>
      </w:hyperlink>
      <w:r>
        <w:rPr>
          <w:lang w:val="pt_PT" w:bidi="pt_PT"/>
        </w:rPr>
        <w:t xml:space="preserve">; </w:t>
      </w:r>
      <w:hyperlink r:id="rId639">
        <w:r>
          <w:rPr>
            <w:lang w:val="pt_PT" w:bidi="pt_PT"/>
          </w:rPr>
          <w:rPr>
            <w:color w:val="0000EE"/>
            <w:u w:val="single"/>
          </w:rPr>
          <w:t>Dt 5.10</w:t>
        </w:r>
      </w:hyperlink>
      <w:r>
        <w:rPr>
          <w:lang w:val="pt_PT" w:bidi="pt_PT"/>
        </w:rPr>
        <w:t xml:space="preserve">; </w:t>
      </w:r>
      <w:hyperlink r:id="rId640">
        <w:r>
          <w:rPr>
            <w:lang w:val="pt_PT" w:bidi="pt_PT"/>
          </w:rPr>
          <w:rPr>
            <w:color w:val="0000EE"/>
            <w:u w:val="single"/>
          </w:rPr>
          <w:t>7.7</w:t>
        </w:r>
      </w:hyperlink>
      <w:r>
        <w:rPr>
          <w:lang w:val="pt_PT" w:bidi="pt_PT"/>
        </w:rPr>
        <w:t>,</w:t>
      </w:r>
      <w:hyperlink r:id="rId641">
        <w:r>
          <w:rPr>
            <w:lang w:val="pt_PT" w:bidi="pt_PT"/>
          </w:rPr>
          <w:rPr>
            <w:color w:val="0000EE"/>
            <w:u w:val="single"/>
          </w:rPr>
          <w:t>10</w:t>
        </w:r>
      </w:hyperlink>
      <w:r>
        <w:rPr>
          <w:lang w:val="pt_PT" w:bidi="pt_PT"/>
        </w:rPr>
        <w:t>,</w:t>
      </w:r>
      <w:hyperlink r:id="rId642">
        <w:r>
          <w:rPr>
            <w:lang w:val="pt_PT" w:bidi="pt_PT"/>
          </w:rPr>
          <w:rPr>
            <w:color w:val="0000EE"/>
            <w:u w:val="single"/>
          </w:rPr>
          <w:t>12–13</w:t>
        </w:r>
      </w:hyperlink>
      <w:r>
        <w:rPr>
          <w:lang w:val="pt_PT" w:bidi="pt_PT"/>
        </w:rPr>
        <w:t xml:space="preserve">; </w:t>
      </w:r>
      <w:hyperlink r:id="rId643">
        <w:r>
          <w:rPr>
            <w:lang w:val="pt_PT" w:bidi="pt_PT"/>
          </w:rPr>
          <w:rPr>
            <w:color w:val="0000EE"/>
            <w:u w:val="single"/>
          </w:rPr>
          <w:t>10.15</w:t>
        </w:r>
      </w:hyperlink>
      <w:r>
        <w:rPr>
          <w:lang w:val="pt_PT" w:bidi="pt_PT"/>
        </w:rPr>
        <w:t>,</w:t>
      </w:r>
      <w:hyperlink r:id="rId6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5">
        <w:r>
          <w:rPr>
            <w:lang w:val="pt_PT" w:bidi="pt_PT"/>
          </w:rPr>
          <w:rPr>
            <w:color w:val="0000EE"/>
            <w:u w:val="single"/>
          </w:rPr>
          <w:t>1Rs 12.16–29</w:t>
        </w:r>
      </w:hyperlink>
      <w:r>
        <w:rPr>
          <w:lang w:val="pt_PT" w:bidi="pt_PT"/>
        </w:rPr>
        <w:t xml:space="preserve">; </w:t>
      </w:r>
      <w:hyperlink r:id="rId161">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6">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7">
        <w:r>
          <w:rPr>
            <w:lang w:val="pt_PT" w:bidi="pt_PT"/>
          </w:rPr>
          <w:rPr>
            <w:color w:val="0000EE"/>
            <w:u w:val="single"/>
          </w:rPr>
          <w:t>Sl 23.1–3</w:t>
        </w:r>
      </w:hyperlink>
      <w:r>
        <w:rPr>
          <w:lang w:val="pt_PT" w:bidi="pt_PT"/>
        </w:rPr>
        <w:t xml:space="preserve">) e sentindo-se seguros (veja </w:t>
      </w:r>
      <w:hyperlink r:id="rId648">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49">
        <w:r>
          <w:rPr>
            <w:lang w:val="pt_PT" w:bidi="pt_PT"/>
          </w:rPr>
          <w:rPr>
            <w:color w:val="0000EE"/>
            <w:u w:val="single"/>
          </w:rPr>
          <w:t>Is 40.1–3</w:t>
        </w:r>
      </w:hyperlink>
      <w:r>
        <w:rPr>
          <w:lang w:val="pt_PT" w:bidi="pt_PT"/>
        </w:rPr>
        <w:t xml:space="preserve">; </w:t>
      </w:r>
      <w:hyperlink r:id="rId650">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1">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2">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3">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4">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5">
        <w:r>
          <w:rPr>
            <w:lang w:val="pt_PT" w:bidi="pt_PT"/>
          </w:rPr>
          <w:rPr>
            <w:color w:val="0000EE"/>
            <w:u w:val="single"/>
          </w:rPr>
          <w:t>Êx 20.5</w:t>
        </w:r>
      </w:hyperlink>
      <w:r>
        <w:rPr>
          <w:lang w:val="pt_PT" w:bidi="pt_PT"/>
        </w:rPr>
        <w:t xml:space="preserve">; </w:t>
      </w:r>
      <w:hyperlink r:id="rId656">
        <w:r>
          <w:rPr>
            <w:lang w:val="pt_PT" w:bidi="pt_PT"/>
          </w:rPr>
          <w:rPr>
            <w:color w:val="0000EE"/>
            <w:u w:val="single"/>
          </w:rPr>
          <w:t>34.7</w:t>
        </w:r>
      </w:hyperlink>
      <w:r>
        <w:rPr>
          <w:lang w:val="pt_PT" w:bidi="pt_PT"/>
        </w:rPr>
        <w:t xml:space="preserve">; </w:t>
      </w:r>
      <w:hyperlink r:id="rId657">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58">
        <w:r>
          <w:rPr>
            <w:lang w:val="pt_PT" w:bidi="pt_PT"/>
          </w:rPr>
          <w:rPr>
            <w:color w:val="0000EE"/>
            <w:u w:val="single"/>
          </w:rPr>
          <w:t>Lm 5.7</w:t>
        </w:r>
      </w:hyperlink>
      <w:r>
        <w:rPr>
          <w:lang w:val="pt_PT" w:bidi="pt_PT"/>
        </w:rPr>
        <w:t xml:space="preserve">; </w:t>
      </w:r>
      <w:hyperlink r:id="rId659">
        <w:r>
          <w:rPr>
            <w:lang w:val="pt_PT" w:bidi="pt_PT"/>
          </w:rPr>
          <w:rPr>
            <w:color w:val="0000EE"/>
            <w:u w:val="single"/>
          </w:rPr>
          <w:t>Ez 18.2–32</w:t>
        </w:r>
      </w:hyperlink>
      <w:r>
        <w:rPr>
          <w:lang w:val="pt_PT" w:bidi="pt_PT"/>
        </w:rPr>
        <w:t xml:space="preserve">; </w:t>
      </w:r>
      <w:hyperlink r:id="rId660">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1">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2">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3">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4">
        <w:r>
          <w:rPr>
            <w:lang w:val="pt_PT" w:bidi="pt_PT"/>
          </w:rPr>
          <w:rPr>
            <w:color w:val="0000EE"/>
            <w:u w:val="single"/>
          </w:rPr>
          <w:t>Hb 10.17</w:t>
        </w:r>
      </w:hyperlink>
      <w:r>
        <w:rPr>
          <w:lang w:val="pt_PT" w:bidi="pt_PT"/>
        </w:rPr>
        <w:t xml:space="preserve">). • A morte de Jesus inaugurou a nova aliança (veja </w:t>
      </w:r>
      <w:hyperlink r:id="rId665">
        <w:r>
          <w:rPr>
            <w:lang w:val="pt_PT" w:bidi="pt_PT"/>
          </w:rPr>
          <w:rPr>
            <w:color w:val="0000EE"/>
            <w:u w:val="single"/>
          </w:rPr>
          <w:t>Mt 26.28</w:t>
        </w:r>
      </w:hyperlink>
      <w:r>
        <w:rPr>
          <w:lang w:val="pt_PT" w:bidi="pt_PT"/>
        </w:rPr>
        <w:t xml:space="preserve">; </w:t>
      </w:r>
      <w:hyperlink r:id="rId666">
        <w:r>
          <w:rPr>
            <w:lang w:val="pt_PT" w:bidi="pt_PT"/>
          </w:rPr>
          <w:rPr>
            <w:color w:val="0000EE"/>
            <w:u w:val="single"/>
          </w:rPr>
          <w:t>Mc 14.24</w:t>
        </w:r>
      </w:hyperlink>
      <w:r>
        <w:rPr>
          <w:lang w:val="pt_PT" w:bidi="pt_PT"/>
        </w:rPr>
        <w:t xml:space="preserve">; </w:t>
      </w:r>
      <w:hyperlink r:id="rId667">
        <w:r>
          <w:rPr>
            <w:lang w:val="pt_PT" w:bidi="pt_PT"/>
          </w:rPr>
          <w:rPr>
            <w:color w:val="0000EE"/>
            <w:u w:val="single"/>
          </w:rPr>
          <w:t>Lc 22.20</w:t>
        </w:r>
      </w:hyperlink>
      <w:r>
        <w:rPr>
          <w:lang w:val="pt_PT" w:bidi="pt_PT"/>
        </w:rPr>
        <w:t xml:space="preserve">; </w:t>
      </w:r>
      <w:hyperlink r:id="rId668">
        <w:r>
          <w:rPr>
            <w:lang w:val="pt_PT" w:bidi="pt_PT"/>
          </w:rPr>
          <w:rPr>
            <w:color w:val="0000EE"/>
            <w:u w:val="single"/>
          </w:rPr>
          <w:t>1Co 11.25</w:t>
        </w:r>
      </w:hyperlink>
      <w:r>
        <w:rPr>
          <w:lang w:val="pt_PT" w:bidi="pt_PT"/>
        </w:rPr>
        <w:t xml:space="preserve">; </w:t>
      </w:r>
      <w:hyperlink r:id="rId669">
        <w:r>
          <w:rPr>
            <w:lang w:val="pt_PT" w:bidi="pt_PT"/>
          </w:rPr>
          <w:rPr>
            <w:color w:val="0000EE"/>
            <w:u w:val="single"/>
          </w:rPr>
          <w:t>2Co 3.6</w:t>
        </w:r>
      </w:hyperlink>
      <w:r>
        <w:rPr>
          <w:lang w:val="pt_PT" w:bidi="pt_PT"/>
        </w:rPr>
        <w:t xml:space="preserve">; </w:t>
      </w:r>
      <w:hyperlink r:id="rId670">
        <w:r>
          <w:rPr>
            <w:lang w:val="pt_PT" w:bidi="pt_PT"/>
          </w:rPr>
          <w:rPr>
            <w:color w:val="0000EE"/>
            <w:u w:val="single"/>
          </w:rPr>
          <w:t>Hb 8</w:t>
        </w:r>
      </w:hyperlink>
      <w:r>
        <w:rPr>
          <w:lang w:val="pt_PT" w:bidi="pt_PT"/>
        </w:rPr>
        <w:t xml:space="preserve">; </w:t>
      </w:r>
      <w:hyperlink r:id="rId671">
        <w:r>
          <w:rPr>
            <w:lang w:val="pt_PT" w:bidi="pt_PT"/>
          </w:rPr>
          <w:rPr>
            <w:color w:val="0000EE"/>
            <w:u w:val="single"/>
          </w:rPr>
          <w:t>9.15</w:t>
        </w:r>
      </w:hyperlink>
      <w:r>
        <w:rPr>
          <w:lang w:val="pt_PT" w:bidi="pt_PT"/>
        </w:rPr>
        <w:t xml:space="preserve">; </w:t>
      </w:r>
      <w:hyperlink r:id="rId672">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3">
        <w:r>
          <w:rPr>
            <w:lang w:val="pt_PT" w:bidi="pt_PT"/>
          </w:rPr>
          <w:rPr>
            <w:color w:val="0000EE"/>
            <w:u w:val="single"/>
          </w:rPr>
          <w:t>2Rs 14.13</w:t>
        </w:r>
      </w:hyperlink>
      <w:r>
        <w:rPr>
          <w:lang w:val="pt_PT" w:bidi="pt_PT"/>
        </w:rPr>
        <w:t xml:space="preserve">; </w:t>
      </w:r>
      <w:hyperlink r:id="rId674">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5">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6">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4">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7">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78">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79">
        <w:r>
          <w:rPr>
            <w:lang w:val="pt_PT" w:bidi="pt_PT"/>
          </w:rPr>
          <w:rPr>
            <w:color w:val="0000EE"/>
            <w:u w:val="single"/>
          </w:rPr>
          <w:t>Lv 25.25</w:t>
        </w:r>
      </w:hyperlink>
      <w:r>
        <w:rPr>
          <w:lang w:val="pt_PT" w:bidi="pt_PT"/>
        </w:rPr>
        <w:t>,</w:t>
      </w:r>
      <w:hyperlink r:id="rId680">
        <w:r>
          <w:rPr>
            <w:lang w:val="pt_PT" w:bidi="pt_PT"/>
          </w:rPr>
          <w:rPr>
            <w:color w:val="0000EE"/>
            <w:u w:val="single"/>
          </w:rPr>
          <w:t>32</w:t>
        </w:r>
      </w:hyperlink>
      <w:r>
        <w:rPr>
          <w:lang w:val="pt_PT" w:bidi="pt_PT"/>
        </w:rPr>
        <w:t xml:space="preserve">; </w:t>
      </w:r>
      <w:hyperlink r:id="rId681">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2">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3">
        <w:r>
          <w:rPr>
            <w:lang w:val="pt_PT" w:bidi="pt_PT"/>
          </w:rPr>
          <w:rPr>
            <w:color w:val="0000EE"/>
            <w:u w:val="single"/>
          </w:rPr>
          <w:t>Gn 23.3–18</w:t>
        </w:r>
      </w:hyperlink>
      <w:r>
        <w:rPr>
          <w:lang w:val="pt_PT" w:bidi="pt_PT"/>
        </w:rPr>
        <w:t xml:space="preserve">; </w:t>
      </w:r>
      <w:hyperlink r:id="rId684">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2">
        <w:r>
          <w:rPr>
            <w:lang w:val="pt_PT" w:bidi="pt_PT"/>
          </w:rPr>
          <w:rPr>
            <w:color w:val="0000EE"/>
            <w:u w:val="single"/>
          </w:rPr>
          <w:t>25.11–12</w:t>
        </w:r>
      </w:hyperlink>
      <w:r>
        <w:rPr>
          <w:lang w:val="pt_PT" w:bidi="pt_PT"/>
        </w:rPr>
        <w:t xml:space="preserve">; </w:t>
      </w:r>
      <w:hyperlink r:id="rId685">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6">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7">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88">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89">
        <w:r>
          <w:rPr>
            <w:lang w:val="pt_PT" w:bidi="pt_PT"/>
          </w:rPr>
          <w:rPr>
            <w:color w:val="0000EE"/>
            <w:u w:val="single"/>
          </w:rPr>
          <w:t>2Cr 14.3</w:t>
        </w:r>
      </w:hyperlink>
      <w:r>
        <w:rPr>
          <w:lang w:val="pt_PT" w:bidi="pt_PT"/>
        </w:rPr>
        <w:t xml:space="preserve">; </w:t>
      </w:r>
      <w:hyperlink r:id="rId690">
        <w:r>
          <w:rPr>
            <w:lang w:val="pt_PT" w:bidi="pt_PT"/>
          </w:rPr>
          <w:rPr>
            <w:color w:val="0000EE"/>
            <w:u w:val="single"/>
          </w:rPr>
          <w:t>17.6</w:t>
        </w:r>
      </w:hyperlink>
      <w:r>
        <w:rPr>
          <w:lang w:val="pt_PT" w:bidi="pt_PT"/>
        </w:rPr>
        <w:t xml:space="preserve">; </w:t>
      </w:r>
      <w:hyperlink r:id="rId691">
        <w:r>
          <w:rPr>
            <w:lang w:val="pt_PT" w:bidi="pt_PT"/>
          </w:rPr>
          <w:rPr>
            <w:color w:val="0000EE"/>
            <w:u w:val="single"/>
          </w:rPr>
          <w:t>29.5</w:t>
        </w:r>
      </w:hyperlink>
      <w:r>
        <w:rPr>
          <w:lang w:val="pt_PT" w:bidi="pt_PT"/>
        </w:rPr>
        <w:t xml:space="preserve">; </w:t>
      </w:r>
      <w:hyperlink r:id="rId692">
        <w:r>
          <w:rPr>
            <w:lang w:val="pt_PT" w:bidi="pt_PT"/>
          </w:rPr>
          <w:rPr>
            <w:color w:val="0000EE"/>
            <w:u w:val="single"/>
          </w:rPr>
          <w:t>33.15–16</w:t>
        </w:r>
      </w:hyperlink>
      <w:r>
        <w:rPr>
          <w:lang w:val="pt_PT" w:bidi="pt_PT"/>
        </w:rPr>
        <w:t xml:space="preserve">; </w:t>
      </w:r>
      <w:hyperlink r:id="rId693">
        <w:r>
          <w:rPr>
            <w:lang w:val="pt_PT" w:bidi="pt_PT"/>
          </w:rPr>
          <w:rPr>
            <w:color w:val="0000EE"/>
            <w:u w:val="single"/>
          </w:rPr>
          <w:t>34.3</w:t>
        </w:r>
      </w:hyperlink>
      <w:r>
        <w:rPr>
          <w:lang w:val="pt_PT" w:bidi="pt_PT"/>
        </w:rPr>
        <w:t>,</w:t>
      </w:r>
      <w:hyperlink r:id="rId694">
        <w:r>
          <w:rPr>
            <w:lang w:val="pt_PT" w:bidi="pt_PT"/>
          </w:rPr>
          <w:rPr>
            <w:color w:val="0000EE"/>
            <w:u w:val="single"/>
          </w:rPr>
          <w:t>31–32</w:t>
        </w:r>
      </w:hyperlink>
      <w:r>
        <w:rPr>
          <w:lang w:val="pt_PT" w:bidi="pt_PT"/>
        </w:rPr>
        <w:t>). O reino do norte já havia sido destruído (</w:t>
      </w:r>
      <w:hyperlink r:id="rId695">
        <w:r>
          <w:rPr>
            <w:lang w:val="pt_PT" w:bidi="pt_PT"/>
          </w:rPr>
          <w:rPr>
            <w:color w:val="0000EE"/>
            <w:u w:val="single"/>
          </w:rPr>
          <w:t>2Rs 17.5–12</w:t>
        </w:r>
      </w:hyperlink>
      <w:r>
        <w:rPr>
          <w:lang w:val="pt_PT" w:bidi="pt_PT"/>
        </w:rPr>
        <w:t xml:space="preserve">), e agora o Senhor havia decidido se livrar do reino do sul de Judá (veja </w:t>
      </w:r>
      <w:hyperlink r:id="rId696">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7">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698">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699">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0">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1">
        <w:r>
          <w:rPr>
            <w:lang w:val="pt_PT" w:bidi="pt_PT"/>
          </w:rPr>
          <w:rPr>
            <w:color w:val="0000EE"/>
            <w:u w:val="single"/>
          </w:rPr>
          <w:t>7.23</w:t>
        </w:r>
      </w:hyperlink>
      <w:r>
        <w:rPr>
          <w:lang w:val="pt_PT" w:bidi="pt_PT"/>
        </w:rPr>
        <w:t xml:space="preserve">; </w:t>
      </w:r>
      <w:hyperlink r:id="rId702">
        <w:r>
          <w:rPr>
            <w:lang w:val="pt_PT" w:bidi="pt_PT"/>
          </w:rPr>
          <w:rPr>
            <w:color w:val="0000EE"/>
            <w:u w:val="single"/>
          </w:rPr>
          <w:t>Lv 26.12</w:t>
        </w:r>
      </w:hyperlink>
      <w:r>
        <w:rPr>
          <w:lang w:val="pt_PT" w:bidi="pt_PT"/>
        </w:rPr>
        <w:t xml:space="preserve">; </w:t>
      </w:r>
      <w:hyperlink r:id="rId703">
        <w:r>
          <w:rPr>
            <w:lang w:val="pt_PT" w:bidi="pt_PT"/>
          </w:rPr>
          <w:rPr>
            <w:color w:val="0000EE"/>
            <w:u w:val="single"/>
          </w:rPr>
          <w:t>Ez 11.20</w:t>
        </w:r>
      </w:hyperlink>
      <w:r>
        <w:rPr>
          <w:lang w:val="pt_PT" w:bidi="pt_PT"/>
        </w:rPr>
        <w:t xml:space="preserve">; </w:t>
      </w:r>
      <w:hyperlink r:id="rId704">
        <w:r>
          <w:rPr>
            <w:lang w:val="pt_PT" w:bidi="pt_PT"/>
          </w:rPr>
          <w:rPr>
            <w:color w:val="0000EE"/>
            <w:u w:val="single"/>
          </w:rPr>
          <w:t>37.23</w:t>
        </w:r>
      </w:hyperlink>
      <w:r>
        <w:rPr>
          <w:lang w:val="pt_PT" w:bidi="pt_PT"/>
        </w:rPr>
        <w:t xml:space="preserve">; </w:t>
      </w:r>
      <w:hyperlink r:id="rId705">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7">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7">
        <w:r>
          <w:rPr>
            <w:lang w:val="pt_PT" w:bidi="pt_PT"/>
          </w:rPr>
          <w:rPr>
            <w:color w:val="0000EE"/>
            <w:u w:val="single"/>
          </w:rPr>
          <w:t>32.25</w:t>
        </w:r>
      </w:hyperlink>
      <w:r>
        <w:rPr>
          <w:lang w:val="pt_PT" w:bidi="pt_PT"/>
        </w:rPr>
        <w:t>). Jeremias havia assinado, selado e testemunhado uma escritura de sua propriedade herdada (</w:t>
      </w:r>
      <w:hyperlink r:id="rId706">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7">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08">
        <w:r>
          <w:rPr>
            <w:lang w:val="pt_PT" w:bidi="pt_PT"/>
          </w:rPr>
          <w:rPr>
            <w:color w:val="0000EE"/>
            <w:u w:val="single"/>
          </w:rPr>
          <w:t>31.34</w:t>
        </w:r>
      </w:hyperlink>
      <w:r>
        <w:rPr>
          <w:lang w:val="pt_PT" w:bidi="pt_PT"/>
        </w:rPr>
        <w:t xml:space="preserve">; </w:t>
      </w:r>
      <w:hyperlink r:id="rId709">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0">
        <w:r>
          <w:rPr>
            <w:lang w:val="pt_PT" w:bidi="pt_PT"/>
          </w:rPr>
          <w:rPr>
            <w:color w:val="0000EE"/>
            <w:u w:val="single"/>
          </w:rPr>
          <w:t>7.34</w:t>
        </w:r>
      </w:hyperlink>
      <w:r>
        <w:rPr>
          <w:lang w:val="pt_PT" w:bidi="pt_PT"/>
        </w:rPr>
        <w:t>) seria revertida (</w:t>
      </w:r>
      <w:hyperlink r:id="rId711">
        <w:r>
          <w:rPr>
            <w:lang w:val="pt_PT" w:bidi="pt_PT"/>
          </w:rPr>
          <w:rPr>
            <w:color w:val="0000EE"/>
            <w:u w:val="single"/>
          </w:rPr>
          <w:t>25.10–12</w:t>
        </w:r>
      </w:hyperlink>
      <w:r>
        <w:rPr>
          <w:lang w:val="pt_PT" w:bidi="pt_PT"/>
        </w:rPr>
        <w:t>). O canto seria uma marca do culto restaurado (</w:t>
      </w:r>
      <w:hyperlink r:id="rId712">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3">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0">
        <w:r>
          <w:rPr>
            <w:lang w:val="pt_PT" w:bidi="pt_PT"/>
          </w:rPr>
          <w:rPr>
            <w:color w:val="0000EE"/>
            <w:u w:val="single"/>
          </w:rPr>
          <w:t>7.34</w:t>
        </w:r>
      </w:hyperlink>
      <w:r>
        <w:rPr>
          <w:lang w:val="pt_PT" w:bidi="pt_PT"/>
        </w:rPr>
        <w:t xml:space="preserve"> e </w:t>
      </w:r>
      <w:hyperlink r:id="rId714">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5">
        <w:r>
          <w:rPr>
            <w:lang w:val="pt_PT" w:bidi="pt_PT"/>
          </w:rPr>
          <w:rPr>
            <w:color w:val="0000EE"/>
            <w:u w:val="single"/>
          </w:rPr>
          <w:t>Is 32.1–2</w:t>
        </w:r>
      </w:hyperlink>
      <w:r>
        <w:rPr>
          <w:lang w:val="pt_PT" w:bidi="pt_PT"/>
        </w:rPr>
        <w:t>). Elas indicam o cumprimento no Novo Testamento do plano de Deus em Jesus Cristo, o Bom Pastor (</w:t>
      </w:r>
      <w:hyperlink r:id="rId716">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7">
        <w:r>
          <w:rPr>
            <w:lang w:val="pt_PT" w:bidi="pt_PT"/>
          </w:rPr>
          <w:rPr>
            <w:color w:val="0000EE"/>
            <w:u w:val="single"/>
          </w:rPr>
          <w:t>Is 4.2</w:t>
        </w:r>
      </w:hyperlink>
      <w:r>
        <w:rPr>
          <w:lang w:val="pt_PT" w:bidi="pt_PT"/>
        </w:rPr>
        <w:t xml:space="preserve">; </w:t>
      </w:r>
      <w:hyperlink r:id="rId718">
        <w:r>
          <w:rPr>
            <w:lang w:val="pt_PT" w:bidi="pt_PT"/>
          </w:rPr>
          <w:rPr>
            <w:color w:val="0000EE"/>
            <w:u w:val="single"/>
          </w:rPr>
          <w:t>11.1</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719">
        <w:r>
          <w:rPr>
            <w:lang w:val="pt_PT" w:bidi="pt_PT"/>
          </w:rPr>
          <w:rPr>
            <w:color w:val="0000EE"/>
            <w:u w:val="single"/>
          </w:rPr>
          <w:t>6.12</w:t>
        </w:r>
      </w:hyperlink>
      <w:r>
        <w:rPr>
          <w:lang w:val="pt_PT" w:bidi="pt_PT"/>
        </w:rPr>
        <w:t>,</w:t>
      </w:r>
      <w:hyperlink r:id="rId720">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1">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2">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3">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4">
        <w:r>
          <w:rPr>
            <w:lang w:val="pt_PT" w:bidi="pt_PT"/>
          </w:rPr>
          <w:rPr>
            <w:color w:val="0000EE"/>
            <w:u w:val="single"/>
          </w:rPr>
          <w:t>34.1–7</w:t>
        </w:r>
      </w:hyperlink>
      <w:r>
        <w:rPr>
          <w:lang w:val="pt_PT" w:bidi="pt_PT"/>
        </w:rPr>
        <w:t>); o cumprimento dessa previsão vem mais para o final (</w:t>
      </w:r>
      <w:hyperlink r:id="rId725">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6">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7">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28">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29">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0">
        <w:r>
          <w:rPr>
            <w:lang w:val="pt_PT" w:bidi="pt_PT"/>
          </w:rPr>
          <w:rPr>
            <w:color w:val="0000EE"/>
            <w:u w:val="single"/>
          </w:rPr>
          <w:t>34.8–22</w:t>
        </w:r>
      </w:hyperlink>
      <w:r>
        <w:rPr>
          <w:lang w:val="pt_PT" w:bidi="pt_PT"/>
        </w:rPr>
        <w:t>) e fidelidade (</w:t>
      </w:r>
      <w:hyperlink r:id="rId731">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2">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3">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0">
        <w:r>
          <w:rPr>
            <w:lang w:val="pt_PT" w:bidi="pt_PT"/>
          </w:rPr>
          <w:rPr>
            <w:color w:val="0000EE"/>
            <w:u w:val="single"/>
          </w:rPr>
          <w:t>Is 30.1–3</w:t>
        </w:r>
      </w:hyperlink>
      <w:r>
        <w:rPr>
          <w:lang w:val="pt_PT" w:bidi="pt_PT"/>
        </w:rPr>
        <w:t xml:space="preserve">; </w:t>
      </w:r>
      <w:hyperlink r:id="rId734">
        <w:r>
          <w:rPr>
            <w:lang w:val="pt_PT" w:bidi="pt_PT"/>
          </w:rPr>
          <w:rPr>
            <w:color w:val="0000EE"/>
            <w:u w:val="single"/>
          </w:rPr>
          <w:t>31.1–3</w:t>
        </w:r>
      </w:hyperlink>
      <w:r>
        <w:rPr>
          <w:lang w:val="pt_PT" w:bidi="pt_PT"/>
        </w:rPr>
        <w:t>). Os babilônios deixaram Jerusalém para lutar contra o Faraó Hofra (</w:t>
      </w:r>
      <w:hyperlink r:id="rId735">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7">
        <w:r>
          <w:rPr>
            <w:lang w:val="pt_PT" w:bidi="pt_PT"/>
          </w:rPr>
          <w:rPr>
            <w:color w:val="0000EE"/>
            <w:u w:val="single"/>
          </w:rPr>
          <w:t>2Rs 10.15</w:t>
        </w:r>
      </w:hyperlink>
      <w:r>
        <w:rPr>
          <w:lang w:val="pt_PT" w:bidi="pt_PT"/>
        </w:rPr>
        <w:t>,</w:t>
      </w:r>
      <w:hyperlink r:id="rId738">
        <w:r>
          <w:rPr>
            <w:lang w:val="pt_PT" w:bidi="pt_PT"/>
          </w:rPr>
          <w:rPr>
            <w:color w:val="0000EE"/>
            <w:u w:val="single"/>
          </w:rPr>
          <w:t>23</w:t>
        </w:r>
      </w:hyperlink>
      <w:r>
        <w:rPr>
          <w:lang w:val="pt_PT" w:bidi="pt_PT"/>
        </w:rPr>
        <w:t xml:space="preserve">; </w:t>
      </w:r>
      <w:hyperlink r:id="rId739">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0">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1">
        <w:r>
          <w:rPr>
            <w:lang w:val="pt_PT" w:bidi="pt_PT"/>
          </w:rPr>
          <w:rPr>
            <w:color w:val="0000EE"/>
            <w:u w:val="single"/>
          </w:rPr>
          <w:t>36.3</w:t>
        </w:r>
      </w:hyperlink>
      <w:r>
        <w:rPr>
          <w:lang w:val="pt_PT" w:bidi="pt_PT"/>
        </w:rPr>
        <w:t>,</w:t>
      </w:r>
      <w:hyperlink r:id="rId742">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1">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3">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4">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5">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6">
        <w:r>
          <w:rPr>
            <w:lang w:val="pt_PT" w:bidi="pt_PT"/>
          </w:rPr>
          <w:rPr>
            <w:color w:val="0000EE"/>
            <w:u w:val="single"/>
          </w:rPr>
          <w:t>22.19</w:t>
        </w:r>
      </w:hyperlink>
      <w:r>
        <w:rPr>
          <w:lang w:val="pt_PT" w:bidi="pt_PT"/>
        </w:rPr>
        <w:t xml:space="preserve">; </w:t>
      </w:r>
      <w:hyperlink r:id="rId747">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48">
        <w:r>
          <w:rPr>
            <w:lang w:val="pt_PT" w:bidi="pt_PT"/>
          </w:rPr>
          <w:rPr>
            <w:color w:val="0000EE"/>
            <w:u w:val="single"/>
          </w:rPr>
          <w:t>Jr 22.24–30</w:t>
        </w:r>
      </w:hyperlink>
      <w:r>
        <w:rPr>
          <w:lang w:val="pt_PT" w:bidi="pt_PT"/>
        </w:rPr>
        <w:t xml:space="preserve">; </w:t>
      </w:r>
      <w:hyperlink r:id="rId574">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49">
        <w:r>
          <w:rPr>
            <w:lang w:val="pt_PT" w:bidi="pt_PT"/>
          </w:rPr>
          <w:rPr>
            <w:color w:val="0000EE"/>
            <w:u w:val="single"/>
          </w:rPr>
          <w:t>Dt 10.12–13</w:t>
        </w:r>
      </w:hyperlink>
      <w:r>
        <w:rPr>
          <w:lang w:val="pt_PT" w:bidi="pt_PT"/>
        </w:rPr>
        <w:t>). Zedequias é um exemplo clássico de uma “pessoa com lealdade dividida” (</w:t>
      </w:r>
      <w:hyperlink r:id="rId750">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1">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2">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3">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4">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5">
        <w:r>
          <w:rPr>
            <w:lang w:val="pt_PT" w:bidi="pt_PT"/>
          </w:rPr>
          <w:rPr>
            <w:color w:val="0000EE"/>
            <w:u w:val="single"/>
          </w:rPr>
          <w:t>40.6</w:t>
        </w:r>
      </w:hyperlink>
      <w:r>
        <w:rPr>
          <w:lang w:val="pt_PT" w:bidi="pt_PT"/>
        </w:rPr>
        <w:t xml:space="preserve">. • O primeiro Pasur pode ter sido o homem em </w:t>
      </w:r>
      <w:hyperlink r:id="rId756">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7">
        <w:r>
          <w:rPr>
            <w:lang w:val="pt_PT" w:bidi="pt_PT"/>
          </w:rPr>
          <w:rPr>
            <w:color w:val="0000EE"/>
            <w:u w:val="single"/>
          </w:rPr>
          <w:t>Lc 17.18</w:t>
        </w:r>
      </w:hyperlink>
      <w:r>
        <w:rPr>
          <w:lang w:val="pt_PT" w:bidi="pt_PT"/>
        </w:rPr>
        <w:t xml:space="preserve">; </w:t>
      </w:r>
      <w:hyperlink r:id="rId758">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59">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0">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4">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1">
        <w:r>
          <w:rPr>
            <w:lang w:val="pt_PT" w:bidi="pt_PT"/>
          </w:rPr>
          <w:rPr>
            <w:color w:val="0000EE"/>
            <w:u w:val="single"/>
          </w:rPr>
          <w:t>52.4–16</w:t>
        </w:r>
      </w:hyperlink>
      <w:r>
        <w:rPr>
          <w:lang w:val="pt_PT" w:bidi="pt_PT"/>
        </w:rPr>
        <w:t xml:space="preserve">; </w:t>
      </w:r>
      <w:hyperlink r:id="rId762">
        <w:r>
          <w:rPr>
            <w:lang w:val="pt_PT" w:bidi="pt_PT"/>
          </w:rPr>
          <w:rPr>
            <w:color w:val="0000EE"/>
            <w:u w:val="single"/>
          </w:rPr>
          <w:t>2Rs 25.1–21</w:t>
        </w:r>
      </w:hyperlink>
      <w:r>
        <w:rPr>
          <w:lang w:val="pt_PT" w:bidi="pt_PT"/>
        </w:rPr>
        <w:t xml:space="preserve">; </w:t>
      </w:r>
      <w:hyperlink r:id="rId533">
        <w:r>
          <w:rPr>
            <w:lang w:val="pt_PT" w:bidi="pt_PT"/>
          </w:rPr>
          <w:rPr>
            <w:color w:val="0000EE"/>
            <w:u w:val="single"/>
          </w:rPr>
          <w:t>2Cr 36.11–21</w:t>
        </w:r>
      </w:hyperlink>
      <w:r>
        <w:rPr>
          <w:lang w:val="pt_PT" w:bidi="pt_PT"/>
        </w:rPr>
        <w:t xml:space="preserve">; </w:t>
      </w:r>
      <w:hyperlink r:id="rId763">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4">
        <w:r>
          <w:rPr>
            <w:lang w:val="pt_PT" w:bidi="pt_PT"/>
          </w:rPr>
          <w:rPr>
            <w:color w:val="0000EE"/>
            <w:u w:val="single"/>
          </w:rPr>
          <w:t>29</w:t>
        </w:r>
      </w:hyperlink>
      <w:r>
        <w:rPr>
          <w:lang w:val="pt_PT" w:bidi="pt_PT"/>
        </w:rPr>
        <w:t xml:space="preserve">; veja </w:t>
      </w:r>
      <w:hyperlink r:id="rId765">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6">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7">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68">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69">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0">
        <w:r>
          <w:rPr>
            <w:lang w:val="pt_PT" w:bidi="pt_PT"/>
          </w:rPr>
          <w:rPr>
            <w:color w:val="0000EE"/>
            <w:u w:val="single"/>
          </w:rPr>
          <w:t>Lv 2.1</w:t>
        </w:r>
      </w:hyperlink>
      <w:r>
        <w:rPr>
          <w:lang w:val="pt_PT" w:bidi="pt_PT"/>
        </w:rPr>
        <w:t xml:space="preserve">; </w:t>
      </w:r>
      <w:hyperlink r:id="rId771">
        <w:r>
          <w:rPr>
            <w:lang w:val="pt_PT" w:bidi="pt_PT"/>
          </w:rPr>
          <w:rPr>
            <w:color w:val="0000EE"/>
            <w:u w:val="single"/>
          </w:rPr>
          <w:t>14.2–9</w:t>
        </w:r>
      </w:hyperlink>
      <w:r>
        <w:rPr>
          <w:lang w:val="pt_PT" w:bidi="pt_PT"/>
        </w:rPr>
        <w:t>). O Festival Anual das Cabanas era realizado nesta época do ano no Templo (</w:t>
      </w:r>
      <w:hyperlink r:id="rId604">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2">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3">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7">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4">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5">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6">
        <w:r>
          <w:rPr>
            <w:lang w:val="pt_PT" w:bidi="pt_PT"/>
          </w:rPr>
          <w:rPr>
            <w:color w:val="0000EE"/>
            <w:u w:val="single"/>
          </w:rPr>
          <w:t>2.16</w:t>
        </w:r>
      </w:hyperlink>
      <w:r>
        <w:rPr>
          <w:lang w:val="pt_PT" w:bidi="pt_PT"/>
        </w:rPr>
        <w:t xml:space="preserve">; </w:t>
      </w:r>
      <w:hyperlink r:id="rId777">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78">
        <w:r>
          <w:rPr>
            <w:lang w:val="pt_PT" w:bidi="pt_PT"/>
          </w:rPr>
          <w:rPr>
            <w:color w:val="0000EE"/>
            <w:u w:val="single"/>
          </w:rPr>
          <w:t>42.2–22</w:t>
        </w:r>
      </w:hyperlink>
      <w:r>
        <w:rPr>
          <w:lang w:val="pt_PT" w:bidi="pt_PT"/>
        </w:rPr>
        <w:t xml:space="preserve">; </w:t>
      </w:r>
      <w:hyperlink r:id="rId779">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0">
        <w:r>
          <w:rPr>
            <w:lang w:val="pt_PT" w:bidi="pt_PT"/>
          </w:rPr>
          <w:rPr>
            <w:color w:val="0000EE"/>
            <w:u w:val="single"/>
          </w:rPr>
          <w:t>33.7–18</w:t>
        </w:r>
      </w:hyperlink>
      <w:r>
        <w:rPr>
          <w:lang w:val="pt_PT" w:bidi="pt_PT"/>
        </w:rPr>
        <w:t xml:space="preserve">; </w:t>
      </w:r>
      <w:hyperlink r:id="rId781">
        <w:r>
          <w:rPr>
            <w:lang w:val="pt_PT" w:bidi="pt_PT"/>
          </w:rPr>
          <w:rPr>
            <w:color w:val="0000EE"/>
            <w:u w:val="single"/>
          </w:rPr>
          <w:t>Ez 34.12–15</w:t>
        </w:r>
      </w:hyperlink>
      <w:r>
        <w:rPr>
          <w:lang w:val="pt_PT" w:bidi="pt_PT"/>
        </w:rPr>
        <w:t xml:space="preserve">; </w:t>
      </w:r>
      <w:hyperlink r:id="rId782">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3">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4">
        <w:r>
          <w:rPr>
            <w:lang w:val="pt_PT" w:bidi="pt_PT"/>
          </w:rPr>
          <w:rPr>
            <w:color w:val="0000EE"/>
            <w:u w:val="single"/>
          </w:rPr>
          <w:t>2Rs 23.13</w:t>
        </w:r>
      </w:hyperlink>
      <w:r>
        <w:rPr>
          <w:lang w:val="pt_PT" w:bidi="pt_PT"/>
        </w:rPr>
        <w:t xml:space="preserve">; veja </w:t>
      </w:r>
      <w:hyperlink r:id="rId785">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6">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7">
        <w:r>
          <w:rPr>
            <w:lang w:val="pt_PT" w:bidi="pt_PT"/>
          </w:rPr>
          <w:rPr>
            <w:color w:val="0000EE"/>
            <w:u w:val="single"/>
          </w:rPr>
          <w:t>Rm 1.24</w:t>
        </w:r>
      </w:hyperlink>
      <w:r>
        <w:rPr>
          <w:lang w:val="pt_PT" w:bidi="pt_PT"/>
        </w:rPr>
        <w:t xml:space="preserve">, </w:t>
      </w:r>
      <w:hyperlink r:id="rId78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89">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0">
        <w:r>
          <w:rPr>
            <w:lang w:val="pt_PT" w:bidi="pt_PT"/>
          </w:rPr>
          <w:rPr>
            <w:color w:val="0000EE"/>
            <w:u w:val="single"/>
          </w:rPr>
          <w:t>1.5</w:t>
        </w:r>
      </w:hyperlink>
      <w:r>
        <w:rPr>
          <w:lang w:val="pt_PT" w:bidi="pt_PT"/>
        </w:rPr>
        <w:t xml:space="preserve">, </w:t>
      </w:r>
      <w:hyperlink r:id="rId447">
        <w:r>
          <w:rPr>
            <w:lang w:val="pt_PT" w:bidi="pt_PT"/>
          </w:rPr>
          <w:rPr>
            <w:color w:val="0000EE"/>
            <w:u w:val="single"/>
          </w:rPr>
          <w:t>10</w:t>
        </w:r>
      </w:hyperlink>
      <w:r>
        <w:rPr>
          <w:lang w:val="pt_PT" w:bidi="pt_PT"/>
        </w:rPr>
        <w:t xml:space="preserve">, e mensagens semelhantes em </w:t>
      </w:r>
      <w:hyperlink r:id="rId791">
        <w:r>
          <w:rPr>
            <w:lang w:val="pt_PT" w:bidi="pt_PT"/>
          </w:rPr>
          <w:rPr>
            <w:color w:val="0000EE"/>
            <w:u w:val="single"/>
          </w:rPr>
          <w:t>Is 13–23</w:t>
        </w:r>
      </w:hyperlink>
      <w:r>
        <w:rPr>
          <w:lang w:val="pt_PT" w:bidi="pt_PT"/>
        </w:rPr>
        <w:t xml:space="preserve">; </w:t>
      </w:r>
      <w:hyperlink r:id="rId792">
        <w:r>
          <w:rPr>
            <w:lang w:val="pt_PT" w:bidi="pt_PT"/>
          </w:rPr>
          <w:rPr>
            <w:color w:val="0000EE"/>
            <w:u w:val="single"/>
          </w:rPr>
          <w:t>Ez 25–32</w:t>
        </w:r>
      </w:hyperlink>
      <w:r>
        <w:rPr>
          <w:lang w:val="pt_PT" w:bidi="pt_PT"/>
        </w:rPr>
        <w:t xml:space="preserve">; </w:t>
      </w:r>
      <w:hyperlink r:id="rId793">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4">
        <w:r>
          <w:rPr>
            <w:lang w:val="pt_PT" w:bidi="pt_PT"/>
          </w:rPr>
          <w:rPr>
            <w:color w:val="0000EE"/>
            <w:u w:val="single"/>
          </w:rPr>
          <w:t>Lv 18.24–25</w:t>
        </w:r>
      </w:hyperlink>
      <w:r>
        <w:rPr>
          <w:lang w:val="pt_PT" w:bidi="pt_PT"/>
        </w:rPr>
        <w:t>). Em última análise, Babilônia também estaria sob o julgamento de Deus (</w:t>
      </w:r>
      <w:hyperlink r:id="rId795">
        <w:r>
          <w:rPr>
            <w:lang w:val="pt_PT" w:bidi="pt_PT"/>
          </w:rPr>
          <w:rPr>
            <w:color w:val="0000EE"/>
            <w:u w:val="single"/>
          </w:rPr>
          <w:t>Jr 50–51</w:t>
        </w:r>
      </w:hyperlink>
      <w:r>
        <w:rPr>
          <w:lang w:val="pt_PT" w:bidi="pt_PT"/>
        </w:rPr>
        <w:t>). Esses capítulos provavelmente foram escritos enquanto Jeremias e Baruque estavam escondidos (</w:t>
      </w:r>
      <w:hyperlink r:id="rId796">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1">
        <w:r>
          <w:rPr>
            <w:lang w:val="pt_PT" w:bidi="pt_PT"/>
          </w:rPr>
          <w:rPr>
            <w:color w:val="0000EE"/>
            <w:u w:val="single"/>
          </w:rPr>
          <w:t>Is 13–23</w:t>
        </w:r>
      </w:hyperlink>
      <w:r>
        <w:rPr>
          <w:lang w:val="pt_PT" w:bidi="pt_PT"/>
        </w:rPr>
        <w:t>) e Ezequiel (</w:t>
      </w:r>
      <w:hyperlink r:id="rId792">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7">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798">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799">
        <w:r>
          <w:rPr>
            <w:lang w:val="pt_PT" w:bidi="pt_PT"/>
          </w:rPr>
          <w:rPr>
            <w:color w:val="0000EE"/>
            <w:u w:val="single"/>
          </w:rPr>
          <w:t>43.8–13</w:t>
        </w:r>
      </w:hyperlink>
      <w:r>
        <w:rPr>
          <w:lang w:val="pt_PT" w:bidi="pt_PT"/>
        </w:rPr>
        <w:t xml:space="preserve">; </w:t>
      </w:r>
      <w:hyperlink r:id="rId800">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1">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2">
        <w:r>
          <w:rPr>
            <w:lang w:val="pt_PT" w:bidi="pt_PT"/>
          </w:rPr>
          <w:rPr>
            <w:color w:val="0000EE"/>
            <w:u w:val="single"/>
          </w:rPr>
          <w:t>Is 15.2</w:t>
        </w:r>
      </w:hyperlink>
      <w:r>
        <w:rPr>
          <w:lang w:val="pt_PT" w:bidi="pt_PT"/>
        </w:rPr>
        <w:t xml:space="preserve">; </w:t>
      </w:r>
      <w:hyperlink r:id="rId803">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4">
        <w:r>
          <w:rPr>
            <w:lang w:val="pt_PT" w:bidi="pt_PT"/>
          </w:rPr>
          <w:rPr>
            <w:color w:val="0000EE"/>
            <w:u w:val="single"/>
          </w:rPr>
          <w:t>Nm 32.3</w:t>
        </w:r>
      </w:hyperlink>
      <w:r>
        <w:rPr>
          <w:lang w:val="pt_PT" w:bidi="pt_PT"/>
        </w:rPr>
        <w:t xml:space="preserve">, </w:t>
      </w:r>
      <w:hyperlink r:id="rId805">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6">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7">
        <w:r>
          <w:rPr>
            <w:lang w:val="pt_PT" w:bidi="pt_PT"/>
          </w:rPr>
          <w:rPr>
            <w:color w:val="0000EE"/>
            <w:u w:val="single"/>
          </w:rPr>
          <w:t>Gn 19.36–38</w:t>
        </w:r>
      </w:hyperlink>
      <w:r>
        <w:rPr>
          <w:lang w:val="pt_PT" w:bidi="pt_PT"/>
        </w:rPr>
        <w:t xml:space="preserve">), foi a próxima nação a ser julgada no tribunal do Senhor (cp. </w:t>
      </w:r>
      <w:hyperlink r:id="rId808">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7">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29">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09">
        <w:r>
          <w:rPr>
            <w:lang w:val="pt_PT" w:bidi="pt_PT"/>
          </w:rPr>
          <w:rPr>
            <w:color w:val="0000EE"/>
            <w:u w:val="single"/>
          </w:rPr>
          <w:t>1Rs 12.28–29</w:t>
        </w:r>
      </w:hyperlink>
      <w:r>
        <w:rPr>
          <w:lang w:val="pt_PT" w:bidi="pt_PT"/>
        </w:rPr>
        <w:t xml:space="preserve">; </w:t>
      </w:r>
      <w:hyperlink r:id="rId810">
        <w:r>
          <w:rPr>
            <w:lang w:val="pt_PT" w:bidi="pt_PT"/>
          </w:rPr>
          <w:rPr>
            <w:color w:val="0000EE"/>
            <w:u w:val="single"/>
          </w:rPr>
          <w:t>13.33–34</w:t>
        </w:r>
      </w:hyperlink>
      <w:r>
        <w:rPr>
          <w:lang w:val="pt_PT" w:bidi="pt_PT"/>
        </w:rPr>
        <w:t xml:space="preserve">; </w:t>
      </w:r>
      <w:hyperlink r:id="rId811">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2">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4">
        <w:r>
          <w:rPr>
            <w:lang w:val="pt_PT" w:bidi="pt_PT"/>
          </w:rPr>
          <w:rPr>
            <w:color w:val="0000EE"/>
            <w:u w:val="single"/>
          </w:rPr>
          <w:t>Nm 32.3</w:t>
        </w:r>
      </w:hyperlink>
      <w:r>
        <w:rPr>
          <w:lang w:val="pt_PT" w:bidi="pt_PT"/>
        </w:rPr>
        <w:t>,</w:t>
      </w:r>
      <w:hyperlink r:id="rId805">
        <w:r>
          <w:rPr>
            <w:lang w:val="pt_PT" w:bidi="pt_PT"/>
          </w:rPr>
          <w:rPr>
            <w:color w:val="0000EE"/>
            <w:u w:val="single"/>
          </w:rPr>
          <w:t>38</w:t>
        </w:r>
      </w:hyperlink>
      <w:r>
        <w:rPr>
          <w:lang w:val="pt_PT" w:bidi="pt_PT"/>
        </w:rPr>
        <w:t xml:space="preserve">; </w:t>
      </w:r>
      <w:hyperlink r:id="rId806">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3">
        <w:r>
          <w:rPr>
            <w:lang w:val="pt_PT" w:bidi="pt_PT"/>
          </w:rPr>
          <w:rPr>
            <w:color w:val="0000EE"/>
            <w:u w:val="single"/>
          </w:rPr>
          <w:t>41.5</w:t>
        </w:r>
      </w:hyperlink>
      <w:r>
        <w:rPr>
          <w:lang w:val="pt_PT" w:bidi="pt_PT"/>
        </w:rPr>
        <w:t xml:space="preserve">;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4">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5">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6">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7">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18">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19">
        <w:r>
          <w:rPr>
            <w:lang w:val="pt_PT" w:bidi="pt_PT"/>
          </w:rPr>
          <w:rPr>
            <w:color w:val="0000EE"/>
            <w:u w:val="single"/>
          </w:rPr>
          <w:t>Sl 120.5–7</w:t>
        </w:r>
      </w:hyperlink>
      <w:r>
        <w:rPr>
          <w:lang w:val="pt_PT" w:bidi="pt_PT"/>
        </w:rPr>
        <w:t xml:space="preserve">; </w:t>
      </w:r>
      <w:hyperlink r:id="rId820">
        <w:r>
          <w:rPr>
            <w:lang w:val="pt_PT" w:bidi="pt_PT"/>
          </w:rPr>
          <w:rPr>
            <w:color w:val="0000EE"/>
            <w:u w:val="single"/>
          </w:rPr>
          <w:t>Is 21.13–16</w:t>
        </w:r>
      </w:hyperlink>
      <w:r>
        <w:rPr>
          <w:lang w:val="pt_PT" w:bidi="pt_PT"/>
        </w:rPr>
        <w:t>) que criava rebanhos e manadas para um comércio lucrativo com Tiro (</w:t>
      </w:r>
      <w:hyperlink r:id="rId821">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2">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3">
        <w:r>
          <w:rPr>
            <w:lang w:val="pt_PT" w:bidi="pt_PT"/>
          </w:rPr>
          <w:rPr>
            <w:color w:val="0000EE"/>
            <w:u w:val="single"/>
          </w:rPr>
          <w:t>Es 1.2</w:t>
        </w:r>
      </w:hyperlink>
      <w:r>
        <w:rPr>
          <w:lang w:val="pt_PT" w:bidi="pt_PT"/>
        </w:rPr>
        <w:t>). Ciro seria o instrumento ungido de Deus para libertar os judeus (</w:t>
      </w:r>
      <w:hyperlink r:id="rId824">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6">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7">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28">
        <w:r>
          <w:rPr>
            <w:lang w:val="pt_PT" w:bidi="pt_PT"/>
          </w:rPr>
          <w:rPr>
            <w:color w:val="0000EE"/>
            <w:u w:val="single"/>
          </w:rPr>
          <w:t>1Rs 12.25–13.34</w:t>
        </w:r>
      </w:hyperlink>
      <w:r>
        <w:rPr>
          <w:lang w:val="pt_PT" w:bidi="pt_PT"/>
        </w:rPr>
        <w:t xml:space="preserve">; </w:t>
      </w:r>
      <w:hyperlink r:id="rId473">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29">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0">
        <w:r>
          <w:rPr>
            <w:lang w:val="pt_PT" w:bidi="pt_PT"/>
          </w:rPr>
          <w:rPr>
            <w:color w:val="0000EE"/>
            <w:u w:val="single"/>
          </w:rPr>
          <w:t>51</w:t>
        </w:r>
      </w:hyperlink>
      <w:r>
        <w:rPr>
          <w:lang w:val="pt_PT" w:bidi="pt_PT"/>
        </w:rPr>
        <w:t xml:space="preserve">; </w:t>
      </w:r>
      <w:hyperlink r:id="rId831">
        <w:r>
          <w:rPr>
            <w:lang w:val="pt_PT" w:bidi="pt_PT"/>
          </w:rPr>
          <w:rPr>
            <w:color w:val="0000EE"/>
            <w:u w:val="single"/>
          </w:rPr>
          <w:t>Is 13.14</w:t>
        </w:r>
      </w:hyperlink>
      <w:r>
        <w:rPr>
          <w:lang w:val="pt_PT" w:bidi="pt_PT"/>
        </w:rPr>
        <w:t xml:space="preserve">; </w:t>
      </w:r>
      <w:hyperlink r:id="rId832">
        <w:r>
          <w:rPr>
            <w:lang w:val="pt_PT" w:bidi="pt_PT"/>
          </w:rPr>
          <w:rPr>
            <w:color w:val="0000EE"/>
            <w:u w:val="single"/>
          </w:rPr>
          <w:t>21.1–10</w:t>
        </w:r>
      </w:hyperlink>
      <w:r>
        <w:rPr>
          <w:lang w:val="pt_PT" w:bidi="pt_PT"/>
        </w:rPr>
        <w:t xml:space="preserve">; </w:t>
      </w:r>
      <w:hyperlink r:id="rId833">
        <w:r>
          <w:rPr>
            <w:lang w:val="pt_PT" w:bidi="pt_PT"/>
          </w:rPr>
          <w:rPr>
            <w:color w:val="0000EE"/>
            <w:u w:val="single"/>
          </w:rPr>
          <w:t>44.28</w:t>
        </w:r>
      </w:hyperlink>
      <w:r>
        <w:rPr>
          <w:lang w:val="pt_PT" w:bidi="pt_PT"/>
        </w:rPr>
        <w:t xml:space="preserve">; </w:t>
      </w:r>
      <w:hyperlink r:id="rId834">
        <w:r>
          <w:rPr>
            <w:lang w:val="pt_PT" w:bidi="pt_PT"/>
          </w:rPr>
          <w:rPr>
            <w:color w:val="0000EE"/>
            <w:u w:val="single"/>
          </w:rPr>
          <w:t>47.1–5</w:t>
        </w:r>
      </w:hyperlink>
      <w:r>
        <w:rPr>
          <w:lang w:val="pt_PT" w:bidi="pt_PT"/>
        </w:rPr>
        <w:t xml:space="preserve">; </w:t>
      </w:r>
      <w:hyperlink r:id="rId835">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6">
        <w:r>
          <w:rPr>
            <w:lang w:val="pt_PT" w:bidi="pt_PT"/>
          </w:rPr>
          <w:rPr>
            <w:color w:val="0000EE"/>
            <w:u w:val="single"/>
          </w:rPr>
          <w:t>Dt 19.21</w:t>
        </w:r>
      </w:hyperlink>
      <w:r>
        <w:rPr>
          <w:lang w:val="pt_PT" w:bidi="pt_PT"/>
        </w:rPr>
        <w:t xml:space="preserve">; </w:t>
      </w:r>
      <w:hyperlink r:id="rId837">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38">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39">
        <w:r>
          <w:rPr>
            <w:lang w:val="pt_PT" w:bidi="pt_PT"/>
          </w:rPr>
          <w:rPr>
            <w:color w:val="0000EE"/>
            <w:u w:val="single"/>
          </w:rPr>
          <w:t>50.4–5</w:t>
        </w:r>
      </w:hyperlink>
      <w:r>
        <w:rPr>
          <w:lang w:val="pt_PT" w:bidi="pt_PT"/>
        </w:rPr>
        <w:t xml:space="preserve">; veja caps. </w:t>
      </w:r>
      <w:hyperlink r:id="rId840">
        <w:r>
          <w:rPr>
            <w:lang w:val="pt_PT" w:bidi="pt_PT"/>
          </w:rPr>
          <w:rPr>
            <w:color w:val="0000EE"/>
            <w:u w:val="single"/>
          </w:rPr>
          <w:t>31</w:t>
        </w:r>
      </w:hyperlink>
      <w:r>
        <w:rPr>
          <w:lang w:val="pt_PT" w:bidi="pt_PT"/>
        </w:rPr>
        <w:t xml:space="preserve">, </w:t>
      </w:r>
      <w:hyperlink r:id="rId84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5">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2">
        <w:r>
          <w:rPr>
            <w:lang w:val="pt_PT" w:bidi="pt_PT"/>
          </w:rPr>
          <w:rPr>
            <w:color w:val="0000EE"/>
            <w:u w:val="single"/>
          </w:rPr>
          <w:t>Lv 27.28–29</w:t>
        </w:r>
      </w:hyperlink>
      <w:r>
        <w:rPr>
          <w:lang w:val="pt_PT" w:bidi="pt_PT"/>
        </w:rPr>
        <w:t xml:space="preserve">; </w:t>
      </w:r>
      <w:hyperlink r:id="rId843">
        <w:r>
          <w:rPr>
            <w:lang w:val="pt_PT" w:bidi="pt_PT"/>
          </w:rPr>
          <w:rPr>
            <w:color w:val="0000EE"/>
            <w:u w:val="single"/>
          </w:rPr>
          <w:t>Js 6.21</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5">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6">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7">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2">
        <w:r>
          <w:rPr>
            <w:lang w:val="pt_PT" w:bidi="pt_PT"/>
          </w:rPr>
          <w:rPr>
            <w:color w:val="0000EE"/>
            <w:u w:val="single"/>
          </w:rPr>
          <w:t>Lv 27.28–29</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4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49">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0">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1">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3">
        <w:r>
          <w:rPr>
            <w:lang w:val="pt_PT" w:bidi="pt_PT"/>
          </w:rPr>
          <w:rPr>
            <w:color w:val="0000EE"/>
            <w:u w:val="single"/>
          </w:rPr>
          <w:t>5.6</w:t>
        </w:r>
      </w:hyperlink>
      <w:r>
        <w:rPr>
          <w:lang w:val="pt_PT" w:bidi="pt_PT"/>
        </w:rPr>
        <w:t xml:space="preserve">; </w:t>
      </w:r>
      <w:hyperlink r:id="rId196">
        <w:r>
          <w:rPr>
            <w:lang w:val="pt_PT" w:bidi="pt_PT"/>
          </w:rPr>
          <w:rPr>
            <w:color w:val="0000EE"/>
            <w:u w:val="single"/>
          </w:rPr>
          <w:t>25.38</w:t>
        </w:r>
      </w:hyperlink>
      <w:r>
        <w:rPr>
          <w:lang w:val="pt_PT" w:bidi="pt_PT"/>
        </w:rPr>
        <w:t xml:space="preserve">; </w:t>
      </w:r>
      <w:hyperlink r:id="rId852">
        <w:r>
          <w:rPr>
            <w:lang w:val="pt_PT" w:bidi="pt_PT"/>
          </w:rPr>
          <w:rPr>
            <w:color w:val="0000EE"/>
            <w:u w:val="single"/>
          </w:rPr>
          <w:t>49.19</w:t>
        </w:r>
      </w:hyperlink>
      <w:r>
        <w:rPr>
          <w:lang w:val="pt_PT" w:bidi="pt_PT"/>
        </w:rPr>
        <w:t>) em um cordeiro facilmente subjugado. O vinho como instrumento de ira era geralmente figurativo (</w:t>
      </w:r>
      <w:hyperlink r:id="rId853">
        <w:r>
          <w:rPr>
            <w:lang w:val="pt_PT" w:bidi="pt_PT"/>
          </w:rPr>
          <w:rPr>
            <w:color w:val="0000EE"/>
            <w:u w:val="single"/>
          </w:rPr>
          <w:t>25.15–29</w:t>
        </w:r>
      </w:hyperlink>
      <w:r>
        <w:rPr>
          <w:lang w:val="pt_PT" w:bidi="pt_PT"/>
        </w:rPr>
        <w:t xml:space="preserve">), mas aqui era literal (veja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4">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5">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6">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7">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58">
        <w:r>
          <w:rPr>
            <w:lang w:val="pt_PT" w:bidi="pt_PT"/>
          </w:rPr>
          <w:rPr>
            <w:color w:val="0000EE"/>
            <w:u w:val="single"/>
          </w:rPr>
          <w:t>2Rs 25.7</w:t>
        </w:r>
      </w:hyperlink>
      <w:r>
        <w:rPr>
          <w:lang w:val="pt_PT" w:bidi="pt_PT"/>
        </w:rPr>
        <w:t>. Embora os soldados tenham desertado Zedequias enquanto fugiam para Jericó (</w:t>
      </w:r>
      <w:hyperlink r:id="rId859">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1">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0">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2">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6">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2">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3">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0">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4">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5">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6">
        <w:r>
          <w:rPr>
            <w:lang w:val="pt_PT" w:bidi="pt_PT"/>
          </w:rPr>
          <w:rPr>
            <w:color w:val="0000EE"/>
            <w:u w:val="single"/>
          </w:rPr>
          <w:t>2Rs 24.14–16</w:t>
        </w:r>
      </w:hyperlink>
      <w:r>
        <w:rPr>
          <w:lang w:val="pt_PT" w:bidi="pt_PT"/>
        </w:rPr>
        <w:t xml:space="preserve"> sobre a deportação de exilados em 597 a.C. Já a deportação em </w:t>
      </w:r>
      <w:hyperlink r:id="rId867">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68">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69">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48">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