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ECC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الجامعة 1: 1</w:t>
      </w:r>
      <w:r>
        <w:rPr>
          <w:rtl/>
          <w:cs/>
          <w:lang w:val="ar_AE" w:bidi="ar_AE"/>
        </w:rPr>
      </w:r>
    </w:p>
    <w:p>
      <w:pPr>
        <w:bidi/>
      </w:pPr>
      <w:r>
        <w:rPr>
          <w:rtl/>
          <w:cs/>
          <w:lang w:val="ar_AE" w:bidi="ar_AE"/>
        </w:rPr>
      </w:r>
      <w:r>
        <w:rPr>
          <w:rtl/>
          <w:cs/>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rtl/>
            <w:cs/>
            <w:lang w:val="ar_AE" w:bidi="ar_AE"/>
          </w:rPr>
          <w:rPr>
            <w:color w:val="0000EE"/>
            <w:u w:val="single"/>
          </w:rPr>
          <w:t>1:12</w:t>
        </w:r>
      </w:hyperlink>
      <w:r>
        <w:rPr>
          <w:rtl/>
          <w:cs/>
          <w:lang w:val="ar_AE" w:bidi="ar_AE"/>
        </w:rPr>
        <w:t xml:space="preserve">، </w:t>
      </w:r>
      <w:hyperlink r:id="rId14">
        <w:r>
          <w:rPr>
            <w:rtl/>
            <w:cs/>
            <w:lang w:val="ar_AE" w:bidi="ar_AE"/>
          </w:rPr>
          <w:rPr>
            <w:color w:val="0000EE"/>
            <w:u w:val="single"/>
          </w:rPr>
          <w:t>16</w:t>
        </w:r>
      </w:hyperlink>
      <w:r>
        <w:rPr>
          <w:rtl/>
          <w:cs/>
          <w:lang w:val="ar_AE" w:bidi="ar_AE"/>
        </w:rPr>
        <w:t xml:space="preserve">؛ </w:t>
      </w:r>
      <w:hyperlink r:id="rId15">
        <w:r>
          <w:rPr>
            <w:rtl/>
            <w:cs/>
            <w:lang w:val="ar_AE" w:bidi="ar_AE"/>
          </w:rPr>
          <w:rPr>
            <w:color w:val="0000EE"/>
            <w:u w:val="single"/>
          </w:rPr>
          <w:t>2:4–9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2</w:t>
      </w:r>
      <w:r>
        <w:rPr>
          <w:rtl/>
          <w:cs/>
          <w:lang w:val="ar_AE" w:bidi="ar_AE"/>
        </w:rPr>
      </w:r>
    </w:p>
    <w:p>
      <w:pPr>
        <w:bidi/>
      </w:pPr>
      <w:r>
        <w:rPr>
          <w:rtl/>
          <w:cs/>
          <w:lang w:val="ar_AE" w:bidi="ar_AE"/>
        </w:rPr>
      </w:r>
      <w:r>
        <w:rPr>
          <w:rtl/>
          <w:cs/>
          <w:lang w:val="ar_AE" w:bidi="ar_AE"/>
        </w:rPr>
        <w:t xml:space="preserve">بَاطِلُ الأَبَاطِيلِ، الْكُلُّ بَاطِلٌ (حرفيًا </w:t>
      </w:r>
      <w:r>
        <w:rPr>
          <w:i/>
          <w:rtl/>
          <w:cs/>
          <w:lang w:val="ar_AE" w:bidi="ar_AE"/>
        </w:rPr>
        <w:t>بخار الأبخرة، كل شيء بخار</w:t>
      </w:r>
      <w:r>
        <w:rPr>
          <w:rtl/>
          <w:cs/>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2–11</w:t>
      </w:r>
      <w:r>
        <w:rPr>
          <w:rtl/>
          <w:cs/>
          <w:lang w:val="ar_AE" w:bidi="ar_AE"/>
        </w:rPr>
      </w:r>
    </w:p>
    <w:p>
      <w:pPr>
        <w:bidi/>
      </w:pPr>
      <w:r>
        <w:rPr>
          <w:rtl/>
          <w:cs/>
          <w:lang w:val="ar_AE" w:bidi="ar_AE"/>
        </w:rPr>
      </w:r>
      <w:r>
        <w:rPr>
          <w:rtl/>
          <w:cs/>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3</w:t>
      </w:r>
      <w:r>
        <w:rPr>
          <w:rtl/>
          <w:cs/>
          <w:lang w:val="ar_AE" w:bidi="ar_AE"/>
        </w:rPr>
      </w:r>
    </w:p>
    <w:p>
      <w:pPr>
        <w:bidi/>
      </w:pPr>
      <w:r>
        <w:rPr>
          <w:rtl/>
          <w:cs/>
          <w:lang w:val="ar_AE" w:bidi="ar_AE"/>
        </w:rPr>
      </w:r>
      <w:r>
        <w:rPr>
          <w:rtl/>
          <w:cs/>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rtl/>
            <w:cs/>
            <w:lang w:val="ar_AE" w:bidi="ar_AE"/>
          </w:rPr>
          <w:rPr>
            <w:color w:val="0000EE"/>
            <w:u w:val="single"/>
          </w:rPr>
          <w:t>2:18</w:t>
        </w:r>
      </w:hyperlink>
      <w:r>
        <w:rPr>
          <w:rtl/>
          <w:cs/>
          <w:lang w:val="ar_AE" w:bidi="ar_AE"/>
        </w:rPr>
        <w:t>) أو "في هذا العالم" (</w:t>
      </w:r>
      <w:hyperlink r:id="rId17">
        <w:r>
          <w:rPr>
            <w:rtl/>
            <w:cs/>
            <w:lang w:val="ar_AE" w:bidi="ar_AE"/>
          </w:rPr>
          <w:rPr>
            <w:color w:val="0000EE"/>
            <w:u w:val="single"/>
          </w:rPr>
          <w:t>2:20</w:t>
        </w:r>
      </w:hyperlink>
      <w:r>
        <w:rPr>
          <w:rtl/>
          <w:cs/>
          <w:lang w:val="ar_AE" w:bidi="ar_AE"/>
        </w:rPr>
        <w:t>). ويشير هذا التعبير إلى نظرة للحياة تكون مرتبطة بالأرض بدلًا من أن تعكس منظور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4</w:t>
      </w:r>
      <w:r>
        <w:rPr>
          <w:rtl/>
          <w:cs/>
          <w:lang w:val="ar_AE" w:bidi="ar_AE"/>
        </w:rPr>
      </w:r>
    </w:p>
    <w:p>
      <w:pPr>
        <w:bidi/>
      </w:pPr>
      <w:r>
        <w:rPr>
          <w:rtl/>
          <w:cs/>
          <w:lang w:val="ar_AE" w:bidi="ar_AE"/>
        </w:rPr>
      </w:r>
      <w:r>
        <w:rPr>
          <w:rtl/>
          <w:cs/>
          <w:lang w:val="ar_AE" w:bidi="ar_AE"/>
        </w:rPr>
        <w:t>دَوْرٌ يَمْضِي وَدَوْرٌ يَجِيءُ</w:t>
      </w:r>
      <w:r>
        <w:rPr>
          <w:b/>
          <w:rtl/>
          <w:cs/>
          <w:lang w:val="ar_AE" w:bidi="ar_AE"/>
        </w:rPr>
        <w:t xml:space="preserve"> </w:t>
      </w:r>
      <w:r>
        <w:rPr>
          <w:rtl/>
          <w:cs/>
          <w:lang w:val="ar_AE" w:bidi="ar_AE"/>
        </w:rPr>
        <w:t>(تأتي الأجيال وتذهب)، وتبدو حياة الفرد وكأنها تمر دون أهمية تُذكر.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7–8</w:t>
      </w:r>
      <w:r>
        <w:rPr>
          <w:rtl/>
          <w:cs/>
          <w:lang w:val="ar_AE" w:bidi="ar_AE"/>
        </w:rPr>
      </w:r>
    </w:p>
    <w:p>
      <w:pPr>
        <w:bidi/>
      </w:pPr>
      <w:r>
        <w:rPr>
          <w:rtl/>
          <w:cs/>
          <w:lang w:val="ar_AE" w:bidi="ar_AE"/>
        </w:rPr>
      </w:r>
      <w:r>
        <w:rPr>
          <w:rtl/>
          <w:cs/>
          <w:lang w:val="ar_AE" w:bidi="ar_AE"/>
        </w:rPr>
        <w:t>وَالْبَحْرُ لَيْسَ بِمَلآنَ … ونحن لا نشبع أبدًا: تعبر هذه الصورة عن الطبيعة غير المُشبعة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11</w:t>
      </w:r>
      <w:r>
        <w:rPr>
          <w:rtl/>
          <w:cs/>
          <w:lang w:val="ar_AE" w:bidi="ar_AE"/>
        </w:rPr>
      </w:r>
    </w:p>
    <w:p>
      <w:pPr>
        <w:bidi/>
      </w:pPr>
      <w:r>
        <w:rPr>
          <w:rtl/>
          <w:cs/>
          <w:lang w:val="ar_AE" w:bidi="ar_AE"/>
        </w:rPr>
      </w:r>
      <w:r>
        <w:rPr>
          <w:rtl/>
          <w:cs/>
          <w:lang w:val="ar_AE" w:bidi="ar_AE"/>
        </w:rPr>
        <w:t xml:space="preserve"> لاَ يَكُونُ لَهُمْ ذِكْرٌ: لا يمكننا الاعتماد على أن يتذكر أي شخص أي شيء نعتقد أننا قد أنجزناه.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12–2: 26</w:t>
      </w:r>
      <w:r>
        <w:rPr>
          <w:rtl/>
          <w:cs/>
          <w:lang w:val="ar_AE" w:bidi="ar_AE"/>
        </w:rPr>
      </w:r>
    </w:p>
    <w:p>
      <w:pPr>
        <w:bidi/>
      </w:pPr>
      <w:r>
        <w:rPr>
          <w:rtl/>
          <w:cs/>
          <w:lang w:val="ar_AE" w:bidi="ar_AE"/>
        </w:rPr>
      </w:r>
      <w:r>
        <w:rPr>
          <w:rtl/>
          <w:cs/>
          <w:lang w:val="ar_AE" w:bidi="ar_AE"/>
        </w:rPr>
        <w:t>يستكشف الجامعة العلاقات بين الحكمة والعمل والمتعة.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13</w:t>
      </w:r>
      <w:r>
        <w:rPr>
          <w:rtl/>
          <w:cs/>
          <w:lang w:val="ar_AE" w:bidi="ar_AE"/>
        </w:rPr>
      </w:r>
    </w:p>
    <w:p>
      <w:pPr>
        <w:bidi/>
      </w:pPr>
      <w:r>
        <w:rPr>
          <w:rtl/>
          <w:cs/>
          <w:lang w:val="ar_AE" w:bidi="ar_AE"/>
        </w:rPr>
      </w:r>
      <w:r>
        <w:rPr>
          <w:rtl/>
          <w:cs/>
          <w:lang w:val="ar_AE" w:bidi="ar_AE"/>
        </w:rPr>
        <w:t>هُوَ عَنَاءٌ رَدِيءٌ جَعَلَهَا اللهُ: تُذكِّرنا الحقائق القاسية للاختبار الإنساني بالسقوط في عدن (</w:t>
      </w:r>
      <w:hyperlink r:id="rId18">
        <w:r>
          <w:rPr>
            <w:rtl/>
            <w:cs/>
            <w:lang w:val="ar_AE" w:bidi="ar_AE"/>
          </w:rPr>
          <w:rPr>
            <w:color w:val="0000EE"/>
            <w:u w:val="single"/>
          </w:rPr>
          <w:t>تكوين 3</w:t>
        </w:r>
      </w:hyperlink>
      <w:r>
        <w:rPr>
          <w:rtl/>
          <w:cs/>
          <w:lang w:val="ar_AE" w:bidi="ar_AE"/>
        </w:rPr>
        <w:t>). لا يتجنب سفر الجامعة الأوصاف المحبطة للموت والظلم والوحدة، بل يواجهها مباشرة ويضمها في استنتاجات 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14</w:t>
      </w:r>
      <w:r>
        <w:rPr>
          <w:rtl/>
          <w:cs/>
          <w:lang w:val="ar_AE" w:bidi="ar_AE"/>
        </w:rPr>
      </w:r>
    </w:p>
    <w:p>
      <w:pPr>
        <w:bidi/>
      </w:pPr>
      <w:r>
        <w:rPr>
          <w:rtl/>
          <w:cs/>
          <w:lang w:val="ar_AE" w:bidi="ar_AE"/>
        </w:rPr>
      </w:r>
      <w:r>
        <w:rPr>
          <w:rtl/>
          <w:cs/>
          <w:lang w:val="ar_AE" w:bidi="ar_AE"/>
        </w:rPr>
        <w:t xml:space="preserve"> وَقَبْضُ الرِّيحِ: تمامًا كما تأتي الرياح وتذهب بسرعة، كذلك هي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1–11</w:t>
      </w:r>
      <w:r>
        <w:rPr>
          <w:rtl/>
          <w:cs/>
          <w:lang w:val="ar_AE" w:bidi="ar_AE"/>
        </w:rPr>
      </w:r>
    </w:p>
    <w:p>
      <w:pPr>
        <w:bidi/>
      </w:pPr>
      <w:r>
        <w:rPr>
          <w:rtl/>
          <w:cs/>
          <w:lang w:val="ar_AE" w:bidi="ar_AE"/>
        </w:rPr>
      </w:r>
      <w:r>
        <w:rPr>
          <w:rtl/>
          <w:cs/>
          <w:lang w:val="ar_AE" w:bidi="ar_AE"/>
        </w:rPr>
        <w:t>يرفض الجامعة السعي وراء المتعة لأجل ذاتها لأنها جوفاء. حتى الإنجازات العظيمة تُعدّ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3</w:t>
      </w:r>
      <w:r>
        <w:rPr>
          <w:rtl/>
          <w:cs/>
          <w:lang w:val="ar_AE" w:bidi="ar_AE"/>
        </w:rPr>
      </w:r>
    </w:p>
    <w:p>
      <w:pPr>
        <w:bidi/>
      </w:pPr>
      <w:r>
        <w:rPr>
          <w:rtl/>
          <w:cs/>
          <w:lang w:val="ar_AE" w:bidi="ar_AE"/>
        </w:rPr>
      </w:r>
      <w:r>
        <w:rPr>
          <w:rtl/>
          <w:cs/>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rtl/>
            <w:cs/>
            <w:lang w:val="ar_AE" w:bidi="ar_AE"/>
          </w:rPr>
          <w:rPr>
            <w:color w:val="0000EE"/>
            <w:u w:val="single"/>
          </w:rPr>
          <w:t>2:11</w:t>
        </w:r>
      </w:hyperlink>
      <w:r>
        <w:rPr>
          <w:rtl/>
          <w:cs/>
          <w:lang w:val="ar_AE" w:bidi="ar_AE"/>
        </w:rPr>
        <w:t>). • مُدَّةَ أَيَّامِ حَيَاتِهِمْ: إن مجمل التجربة الإنسانية هو "نفس" أو "نسمة".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4</w:t>
      </w:r>
      <w:r>
        <w:rPr>
          <w:rtl/>
          <w:cs/>
          <w:lang w:val="ar_AE" w:bidi="ar_AE"/>
        </w:rPr>
      </w:r>
    </w:p>
    <w:p>
      <w:pPr>
        <w:bidi/>
      </w:pPr>
      <w:r>
        <w:rPr>
          <w:rtl/>
          <w:cs/>
          <w:lang w:val="ar_AE" w:bidi="ar_AE"/>
        </w:rPr>
      </w:r>
      <w:r>
        <w:rPr>
          <w:rtl/>
          <w:cs/>
          <w:lang w:val="ar_AE" w:bidi="ar_AE"/>
        </w:rPr>
        <w:t xml:space="preserve">تم ذِكْر كروم سليمان في </w:t>
      </w:r>
      <w:hyperlink r:id="rId20">
        <w:r>
          <w:rPr>
            <w:rtl/>
            <w:cs/>
            <w:lang w:val="ar_AE" w:bidi="ar_AE"/>
          </w:rPr>
          <w:rPr>
            <w:color w:val="0000EE"/>
            <w:u w:val="single"/>
          </w:rPr>
          <w:t>نشيد الأنشاد 8:11–12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4–8</w:t>
      </w:r>
      <w:r>
        <w:rPr>
          <w:rtl/>
          <w:cs/>
          <w:lang w:val="ar_AE" w:bidi="ar_AE"/>
        </w:rPr>
      </w:r>
    </w:p>
    <w:p>
      <w:pPr>
        <w:bidi/>
      </w:pPr>
      <w:r>
        <w:rPr>
          <w:rtl/>
          <w:cs/>
          <w:lang w:val="ar_AE" w:bidi="ar_AE"/>
        </w:rPr>
      </w:r>
      <w:r>
        <w:rPr>
          <w:rtl/>
          <w:cs/>
          <w:lang w:val="ar_AE" w:bidi="ar_AE"/>
        </w:rPr>
        <w:t xml:space="preserve">كانت إنجازات سليمان في البناء تتراوح بين الصغيرة مثل الأروقة والأبواب، والكبيرة مثل مدن بأكملها (انظر </w:t>
      </w:r>
      <w:hyperlink r:id="rId21">
        <w:r>
          <w:rPr>
            <w:rtl/>
            <w:cs/>
            <w:lang w:val="ar_AE" w:bidi="ar_AE"/>
          </w:rPr>
          <w:rPr>
            <w:color w:val="0000EE"/>
            <w:u w:val="single"/>
          </w:rPr>
          <w:t>1 ملوك 9:15–19</w:t>
        </w:r>
      </w:hyperlink>
      <w:r>
        <w:rPr>
          <w:rtl/>
          <w:cs/>
          <w:lang w:val="ar_AE" w:bidi="ar_AE"/>
        </w:rPr>
        <w:t xml:space="preserve">). شملت هذه المشاريع، التي كانت تهدف في المقام الأول إلى متعته الشخصية، القصر والمباني المرافقة له (انظر </w:t>
      </w:r>
      <w:hyperlink r:id="rId22">
        <w:r>
          <w:rPr>
            <w:rtl/>
            <w:cs/>
            <w:lang w:val="ar_AE" w:bidi="ar_AE"/>
          </w:rPr>
          <w:rPr>
            <w:color w:val="0000EE"/>
            <w:u w:val="single"/>
          </w:rPr>
          <w:t>1 ملوك 7:1–12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7</w:t>
      </w:r>
      <w:r>
        <w:rPr>
          <w:rtl/>
          <w:cs/>
          <w:lang w:val="ar_AE" w:bidi="ar_AE"/>
        </w:rPr>
      </w:r>
    </w:p>
    <w:p>
      <w:pPr>
        <w:bidi/>
      </w:pPr>
      <w:r>
        <w:rPr>
          <w:rtl/>
          <w:cs/>
          <w:lang w:val="ar_AE" w:bidi="ar_AE"/>
        </w:rPr>
      </w:r>
      <w:r>
        <w:rPr>
          <w:rtl/>
          <w:cs/>
          <w:lang w:val="ar_AE" w:bidi="ar_AE"/>
        </w:rPr>
        <w:t>عبيد سليمان … كانت القطعان كبيرة وكثيرة، والعناية بها كانت تستهلك موارد هائلة (</w:t>
      </w:r>
      <w:hyperlink r:id="rId23">
        <w:r>
          <w:rPr>
            <w:rtl/>
            <w:cs/>
            <w:lang w:val="ar_AE" w:bidi="ar_AE"/>
          </w:rPr>
          <w:rPr>
            <w:color w:val="0000EE"/>
            <w:u w:val="single"/>
          </w:rPr>
          <w:t>1 ملوك 4:22–23</w:t>
        </w:r>
      </w:hyperlink>
      <w:r>
        <w:rPr>
          <w:rtl/>
          <w:cs/>
          <w:lang w:val="ar_AE" w:bidi="ar_AE"/>
        </w:rPr>
        <w:t xml:space="preserve">؛ </w:t>
      </w:r>
      <w:hyperlink r:id="rId24">
        <w:r>
          <w:rPr>
            <w:rtl/>
            <w:cs/>
            <w:lang w:val="ar_AE" w:bidi="ar_AE"/>
          </w:rPr>
          <w:rPr>
            <w:color w:val="0000EE"/>
            <w:u w:val="single"/>
          </w:rPr>
          <w:t>9:20–21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8</w:t>
      </w:r>
      <w:r>
        <w:rPr>
          <w:rtl/>
          <w:cs/>
          <w:lang w:val="ar_AE" w:bidi="ar_AE"/>
        </w:rPr>
      </w:r>
    </w:p>
    <w:p>
      <w:pPr>
        <w:bidi/>
      </w:pPr>
      <w:r>
        <w:rPr>
          <w:rtl/>
          <w:cs/>
          <w:lang w:val="ar_AE" w:bidi="ar_AE"/>
        </w:rPr>
      </w:r>
      <w:r>
        <w:rPr>
          <w:rtl/>
          <w:cs/>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rtl/>
            <w:cs/>
            <w:lang w:val="ar_AE" w:bidi="ar_AE"/>
          </w:rPr>
          <w:rPr>
            <w:color w:val="0000EE"/>
            <w:u w:val="single"/>
          </w:rPr>
          <w:t>1 ملوك 4:21</w:t>
        </w:r>
      </w:hyperlink>
      <w:r>
        <w:rPr>
          <w:rtl/>
          <w:cs/>
          <w:lang w:val="ar_AE" w:bidi="ar_AE"/>
        </w:rPr>
        <w:t xml:space="preserve">؛ </w:t>
      </w:r>
      <w:hyperlink r:id="rId26">
        <w:r>
          <w:rPr>
            <w:rtl/>
            <w:cs/>
            <w:lang w:val="ar_AE" w:bidi="ar_AE"/>
          </w:rPr>
          <w:rPr>
            <w:color w:val="0000EE"/>
            <w:u w:val="single"/>
          </w:rPr>
          <w:t>9:28</w:t>
        </w:r>
      </w:hyperlink>
      <w:r>
        <w:rPr>
          <w:rtl/>
          <w:cs/>
          <w:lang w:val="ar_AE" w:bidi="ar_AE"/>
        </w:rPr>
        <w:t xml:space="preserve">؛ </w:t>
      </w:r>
      <w:hyperlink r:id="rId27">
        <w:r>
          <w:rPr>
            <w:rtl/>
            <w:cs/>
            <w:lang w:val="ar_AE" w:bidi="ar_AE"/>
          </w:rPr>
          <w:rPr>
            <w:color w:val="0000EE"/>
            <w:u w:val="single"/>
          </w:rPr>
          <w:t>10:14</w:t>
        </w:r>
      </w:hyperlink>
      <w:r>
        <w:rPr>
          <w:rtl/>
          <w:cs/>
          <w:lang w:val="ar_AE" w:bidi="ar_AE"/>
        </w:rPr>
        <w:t xml:space="preserve">، </w:t>
      </w:r>
      <w:hyperlink r:id="rId28">
        <w:r>
          <w:rPr>
            <w:rtl/>
            <w:cs/>
            <w:lang w:val="ar_AE" w:bidi="ar_AE"/>
          </w:rPr>
          <w:rPr>
            <w:color w:val="0000EE"/>
            <w:u w:val="single"/>
          </w:rPr>
          <w:t>22–25</w:t>
        </w:r>
      </w:hyperlink>
      <w:r>
        <w:rPr>
          <w:rtl/>
          <w:cs/>
          <w:lang w:val="ar_AE" w:bidi="ar_AE"/>
        </w:rPr>
        <w:t xml:space="preserve">؛ </w:t>
      </w:r>
      <w:hyperlink r:id="rId29">
        <w:r>
          <w:rPr>
            <w:rtl/>
            <w:cs/>
            <w:lang w:val="ar_AE" w:bidi="ar_AE"/>
          </w:rPr>
          <w:rPr>
            <w:color w:val="0000EE"/>
            <w:u w:val="single"/>
          </w:rPr>
          <w:t>1 أخبار 29:4</w:t>
        </w:r>
      </w:hyperlink>
      <w:r>
        <w:rPr>
          <w:rtl/>
          <w:cs/>
          <w:lang w:val="ar_AE" w:bidi="ar_AE"/>
        </w:rPr>
        <w:t xml:space="preserve">؛ </w:t>
      </w:r>
      <w:hyperlink r:id="rId30">
        <w:r>
          <w:rPr>
            <w:rtl/>
            <w:cs/>
            <w:lang w:val="ar_AE" w:bidi="ar_AE"/>
          </w:rPr>
          <w:rPr>
            <w:color w:val="0000EE"/>
            <w:u w:val="single"/>
          </w:rPr>
          <w:t>2 أخبار 9:26–27</w:t>
        </w:r>
      </w:hyperlink>
      <w:r>
        <w:rPr>
          <w:rtl/>
          <w:cs/>
          <w:lang w:val="ar_AE" w:bidi="ar_AE"/>
        </w:rPr>
        <w:t>). • وَتَنَعُّمَاتِ بَنِي الْبَشَرِ، سَيِّدَةً وَسَيِّدَاتٍ: كان لدى سليمان 700 زوجة و300 سرية حتى نهاية حكمه (</w:t>
      </w:r>
      <w:hyperlink r:id="rId31">
        <w:r>
          <w:rPr>
            <w:rtl/>
            <w:cs/>
            <w:lang w:val="ar_AE" w:bidi="ar_AE"/>
          </w:rPr>
          <w:rPr>
            <w:color w:val="0000EE"/>
            <w:u w:val="single"/>
          </w:rPr>
          <w:t>1 ملوك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9</w:t>
      </w:r>
      <w:r>
        <w:rPr>
          <w:rtl/>
          <w:cs/>
          <w:lang w:val="ar_AE" w:bidi="ar_AE"/>
        </w:rPr>
      </w:r>
    </w:p>
    <w:p>
      <w:pPr>
        <w:bidi/>
      </w:pPr>
      <w:r>
        <w:rPr>
          <w:rtl/>
          <w:cs/>
          <w:lang w:val="ar_AE" w:bidi="ar_AE"/>
        </w:rPr>
      </w:r>
      <w:r>
        <w:rPr>
          <w:rtl/>
          <w:cs/>
          <w:lang w:val="ar_AE" w:bidi="ar_AE"/>
        </w:rPr>
        <w:t xml:space="preserve">فَعَظُمْتُ وَازْدَدْتُ أَكْثَرَ مِنْ جَمِيعِ: قارن </w:t>
      </w:r>
      <w:hyperlink r:id="rId32">
        <w:r>
          <w:rPr>
            <w:rtl/>
            <w:cs/>
            <w:lang w:val="ar_AE" w:bidi="ar_AE"/>
          </w:rPr>
          <w:rPr>
            <w:color w:val="0000EE"/>
            <w:u w:val="single"/>
          </w:rPr>
          <w:t>1 ملوك 10:23</w:t>
        </w:r>
      </w:hyperlink>
      <w:r>
        <w:rPr>
          <w:rtl/>
          <w:cs/>
          <w:lang w:val="ar_AE" w:bidi="ar_AE"/>
        </w:rPr>
        <w:t xml:space="preserve">. • حكمة سليمان مكّنته من الصعود الناجح إلى السلطة والازدهار (انظر </w:t>
      </w:r>
      <w:hyperlink r:id="rId33">
        <w:r>
          <w:rPr>
            <w:rtl/>
            <w:cs/>
            <w:lang w:val="ar_AE" w:bidi="ar_AE"/>
          </w:rPr>
          <w:rPr>
            <w:color w:val="0000EE"/>
            <w:u w:val="single"/>
          </w:rPr>
          <w:t>1 ملوك 3:2–14</w:t>
        </w:r>
      </w:hyperlink>
      <w:r>
        <w:rPr>
          <w:rtl/>
          <w:cs/>
          <w:lang w:val="ar_AE" w:bidi="ar_AE"/>
        </w:rPr>
        <w:t xml:space="preserve">؛ </w:t>
      </w:r>
      <w:hyperlink r:id="rId34">
        <w:r>
          <w:rPr>
            <w:rtl/>
            <w:cs/>
            <w:lang w:val="ar_AE" w:bidi="ar_AE"/>
          </w:rPr>
          <w:rPr>
            <w:color w:val="0000EE"/>
            <w:u w:val="single"/>
          </w:rPr>
          <w:t>4:20–34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10</w:t>
      </w:r>
      <w:r>
        <w:rPr>
          <w:rtl/>
          <w:cs/>
          <w:lang w:val="ar_AE" w:bidi="ar_AE"/>
        </w:rPr>
      </w:r>
    </w:p>
    <w:p>
      <w:pPr>
        <w:bidi/>
      </w:pPr>
      <w:r>
        <w:rPr>
          <w:rtl/>
          <w:cs/>
          <w:lang w:val="ar_AE" w:bidi="ar_AE"/>
        </w:rPr>
      </w:r>
      <w:r>
        <w:rPr>
          <w:rtl/>
          <w:cs/>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rtl/>
            <w:cs/>
            <w:lang w:val="ar_AE" w:bidi="ar_AE"/>
          </w:rPr>
          <w:rPr>
            <w:color w:val="0000EE"/>
            <w:u w:val="single"/>
          </w:rPr>
          <w:t>5:12</w:t>
        </w:r>
      </w:hyperlink>
      <w:r>
        <w:rPr>
          <w:rtl/>
          <w:cs/>
          <w:lang w:val="ar_AE" w:bidi="ar_AE"/>
        </w:rPr>
        <w:t xml:space="preserve">، </w:t>
      </w:r>
      <w:hyperlink r:id="rId36">
        <w:r>
          <w:rPr>
            <w:rtl/>
            <w:cs/>
            <w:lang w:val="ar_AE" w:bidi="ar_AE"/>
          </w:rPr>
          <w:rPr>
            <w:color w:val="0000EE"/>
            <w:u w:val="single"/>
          </w:rPr>
          <w:t>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11</w:t>
      </w:r>
      <w:r>
        <w:rPr>
          <w:rtl/>
          <w:cs/>
          <w:lang w:val="ar_AE" w:bidi="ar_AE"/>
        </w:rPr>
      </w:r>
    </w:p>
    <w:p>
      <w:pPr>
        <w:bidi/>
      </w:pPr>
      <w:r>
        <w:rPr>
          <w:rtl/>
          <w:cs/>
          <w:lang w:val="ar_AE" w:bidi="ar_AE"/>
        </w:rPr>
      </w:r>
      <w:r>
        <w:rPr>
          <w:rtl/>
          <w:cs/>
          <w:lang w:val="ar_AE" w:bidi="ar_AE"/>
        </w:rPr>
        <w:t>فَإِذَا الْكُلُّ بَاطِلٌ … وَلاَ مَنْفَعَةَ تَحْتَ الشَّمْسِ: لا يجلب الإنجاز سوى اليأس والإحباط لأن الإنجاز ذاته ليس له معنى دائم (</w:t>
      </w:r>
      <w:hyperlink r:id="rId37">
        <w:r>
          <w:rPr>
            <w:rtl/>
            <w:cs/>
            <w:lang w:val="ar_AE" w:bidi="ar_AE"/>
          </w:rPr>
          <w:rPr>
            <w:color w:val="0000EE"/>
            <w:u w:val="single"/>
          </w:rPr>
          <w:t>2:18–23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12</w:t>
      </w:r>
      <w:r>
        <w:rPr>
          <w:rtl/>
          <w:cs/>
          <w:lang w:val="ar_AE" w:bidi="ar_AE"/>
        </w:rPr>
      </w:r>
    </w:p>
    <w:p>
      <w:pPr>
        <w:bidi/>
      </w:pPr>
      <w:r>
        <w:rPr>
          <w:rtl/>
          <w:cs/>
          <w:lang w:val="ar_AE" w:bidi="ar_AE"/>
        </w:rPr>
      </w:r>
      <w:r>
        <w:rPr>
          <w:rtl/>
          <w:cs/>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rtl/>
            <w:cs/>
            <w:lang w:val="ar_AE" w:bidi="ar_AE"/>
          </w:rPr>
          <w:rPr>
            <w:color w:val="0000EE"/>
            <w:u w:val="single"/>
          </w:rPr>
          <w:t>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12–23</w:t>
      </w:r>
      <w:r>
        <w:rPr>
          <w:rtl/>
          <w:cs/>
          <w:lang w:val="ar_AE" w:bidi="ar_AE"/>
        </w:rPr>
      </w:r>
    </w:p>
    <w:p>
      <w:pPr>
        <w:bidi/>
      </w:pPr>
      <w:r>
        <w:rPr>
          <w:rtl/>
          <w:cs/>
          <w:lang w:val="ar_AE" w:bidi="ar_AE"/>
        </w:rPr>
      </w:r>
      <w:r>
        <w:rPr>
          <w:rtl/>
          <w:cs/>
          <w:lang w:val="ar_AE" w:bidi="ar_AE"/>
        </w:rPr>
        <w:t>يناقش الجامعة الآن قيمة الحكمة (</w:t>
      </w:r>
      <w:hyperlink r:id="rId39">
        <w:r>
          <w:rPr>
            <w:rtl/>
            <w:cs/>
            <w:lang w:val="ar_AE" w:bidi="ar_AE"/>
          </w:rPr>
          <w:rPr>
            <w:color w:val="0000EE"/>
            <w:u w:val="single"/>
          </w:rPr>
          <w:t>2:12–17</w:t>
        </w:r>
      </w:hyperlink>
      <w:r>
        <w:rPr>
          <w:rtl/>
          <w:cs/>
          <w:lang w:val="ar_AE" w:bidi="ar_AE"/>
        </w:rPr>
        <w:t>) والعمل الجاد (</w:t>
      </w:r>
      <w:hyperlink r:id="rId37">
        <w:r>
          <w:rPr>
            <w:rtl/>
            <w:cs/>
            <w:lang w:val="ar_AE" w:bidi="ar_AE"/>
          </w:rPr>
          <w:rPr>
            <w:color w:val="0000EE"/>
            <w:u w:val="single"/>
          </w:rPr>
          <w:t>2:18–23</w:t>
        </w:r>
      </w:hyperlink>
      <w:r>
        <w:rPr>
          <w:rtl/>
          <w:cs/>
          <w:lang w:val="ar_AE" w:bidi="ar_AE"/>
        </w:rPr>
        <w:t>). وهذه أيضًا تُعدّ "باطلة" (</w:t>
      </w:r>
      <w:hyperlink r:id="rId40">
        <w:r>
          <w:rPr>
            <w:rtl/>
            <w:cs/>
            <w:lang w:val="ar_AE" w:bidi="ar_AE"/>
          </w:rPr>
          <w:rPr>
            <w:color w:val="0000EE"/>
            <w:u w:val="single"/>
          </w:rPr>
          <w:t>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13–14</w:t>
      </w:r>
      <w:r>
        <w:rPr>
          <w:rtl/>
          <w:cs/>
          <w:lang w:val="ar_AE" w:bidi="ar_AE"/>
        </w:rPr>
      </w:r>
    </w:p>
    <w:p>
      <w:pPr>
        <w:bidi/>
      </w:pPr>
      <w:r>
        <w:rPr>
          <w:rtl/>
          <w:cs/>
          <w:lang w:val="ar_AE" w:bidi="ar_AE"/>
        </w:rPr>
      </w:r>
      <w:r>
        <w:rPr>
          <w:rtl/>
          <w:cs/>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rtl/>
            <w:cs/>
            <w:lang w:val="ar_AE" w:bidi="ar_AE"/>
          </w:rPr>
          <w:rPr>
            <w:color w:val="0000EE"/>
            <w:u w:val="single"/>
          </w:rPr>
          <w:t>2:15–16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15–16</w:t>
      </w:r>
      <w:r>
        <w:rPr>
          <w:rtl/>
          <w:cs/>
          <w:lang w:val="ar_AE" w:bidi="ar_AE"/>
        </w:rPr>
      </w:r>
    </w:p>
    <w:p>
      <w:pPr>
        <w:bidi/>
      </w:pPr>
      <w:r>
        <w:rPr>
          <w:rtl/>
          <w:cs/>
          <w:lang w:val="ar_AE" w:bidi="ar_AE"/>
        </w:rPr>
      </w:r>
      <w:r>
        <w:rPr>
          <w:rtl/>
          <w:cs/>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rtl/>
            <w:cs/>
            <w:lang w:val="ar_AE" w:bidi="ar_AE"/>
          </w:rPr>
          <w:rPr>
            <w:color w:val="0000EE"/>
            <w:u w:val="single"/>
          </w:rPr>
          <w:t>1:11</w:t>
        </w:r>
      </w:hyperlink>
      <w:r>
        <w:rPr>
          <w:rtl/>
          <w:cs/>
          <w:lang w:val="ar_AE" w:bidi="ar_AE"/>
        </w:rPr>
        <w:t xml:space="preserve">؛ </w:t>
      </w:r>
      <w:hyperlink r:id="rId43">
        <w:r>
          <w:rPr>
            <w:rtl/>
            <w:cs/>
            <w:lang w:val="ar_AE" w:bidi="ar_AE"/>
          </w:rPr>
          <w:rPr>
            <w:color w:val="0000EE"/>
            <w:u w:val="single"/>
          </w:rPr>
          <w:t>9:13–16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17–20</w:t>
      </w:r>
      <w:r>
        <w:rPr>
          <w:rtl/>
          <w:cs/>
          <w:lang w:val="ar_AE" w:bidi="ar_AE"/>
        </w:rPr>
      </w:r>
    </w:p>
    <w:p>
      <w:pPr>
        <w:bidi/>
      </w:pPr>
      <w:r>
        <w:rPr>
          <w:rtl/>
          <w:cs/>
          <w:lang w:val="ar_AE" w:bidi="ar_AE"/>
        </w:rPr>
      </w:r>
      <w:r>
        <w:rPr>
          <w:rtl/>
          <w:cs/>
          <w:lang w:val="ar_AE" w:bidi="ar_AE"/>
        </w:rPr>
        <w:t>كره الجامعة الحياة بسبب أحزانها (</w:t>
      </w:r>
      <w:hyperlink r:id="rId44">
        <w:r>
          <w:rPr>
            <w:rtl/>
            <w:cs/>
            <w:lang w:val="ar_AE" w:bidi="ar_AE"/>
          </w:rPr>
          <w:rPr>
            <w:color w:val="0000EE"/>
            <w:u w:val="single"/>
          </w:rPr>
          <w:t>1:18</w:t>
        </w:r>
      </w:hyperlink>
      <w:r>
        <w:rPr>
          <w:rtl/>
          <w:cs/>
          <w:lang w:val="ar_AE" w:bidi="ar_AE"/>
        </w:rPr>
        <w:t>)، وأتعابها (</w:t>
      </w:r>
      <w:hyperlink r:id="rId16">
        <w:r>
          <w:rPr>
            <w:rtl/>
            <w:cs/>
            <w:lang w:val="ar_AE" w:bidi="ar_AE"/>
          </w:rPr>
          <w:rPr>
            <w:color w:val="0000EE"/>
            <w:u w:val="single"/>
          </w:rPr>
          <w:t>2:18</w:t>
        </w:r>
      </w:hyperlink>
      <w:r>
        <w:rPr>
          <w:rtl/>
          <w:cs/>
          <w:lang w:val="ar_AE" w:bidi="ar_AE"/>
        </w:rPr>
        <w:t>)، وعبثها الواضح (</w:t>
      </w:r>
      <w:hyperlink r:id="rId45">
        <w:r>
          <w:rPr>
            <w:rtl/>
            <w:cs/>
            <w:lang w:val="ar_AE" w:bidi="ar_AE"/>
          </w:rPr>
          <w:rPr>
            <w:color w:val="0000EE"/>
            <w:u w:val="single"/>
          </w:rPr>
          <w:t>2:19–20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19</w:t>
      </w:r>
      <w:r>
        <w:rPr>
          <w:rtl/>
          <w:cs/>
          <w:lang w:val="ar_AE" w:bidi="ar_AE"/>
        </w:rPr>
      </w:r>
    </w:p>
    <w:p>
      <w:pPr>
        <w:bidi/>
      </w:pPr>
      <w:r>
        <w:rPr>
          <w:rtl/>
          <w:cs/>
          <w:lang w:val="ar_AE" w:bidi="ar_AE"/>
        </w:rPr>
      </w:r>
      <w:r>
        <w:rPr>
          <w:rtl/>
          <w:cs/>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rtl/>
            <w:cs/>
            <w:lang w:val="ar_AE" w:bidi="ar_AE"/>
          </w:rPr>
          <w:rPr>
            <w:color w:val="0000EE"/>
            <w:u w:val="single"/>
          </w:rPr>
          <w:t>1 ملوك 12:1–20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21</w:t>
      </w:r>
      <w:r>
        <w:rPr>
          <w:rtl/>
          <w:cs/>
          <w:lang w:val="ar_AE" w:bidi="ar_AE"/>
        </w:rPr>
      </w:r>
    </w:p>
    <w:p>
      <w:pPr>
        <w:bidi/>
      </w:pPr>
      <w:r>
        <w:rPr>
          <w:rtl/>
          <w:cs/>
          <w:lang w:val="ar_AE" w:bidi="ar_AE"/>
        </w:rPr>
      </w:r>
      <w:r>
        <w:rPr>
          <w:rtl/>
          <w:cs/>
          <w:lang w:val="ar_AE" w:bidi="ar_AE"/>
        </w:rPr>
        <w:t xml:space="preserve">يَكُونُ … تَعَبُهُ بِالْحِكْمَةِ وَالْمَعْرِفَةِ وَبِالْفَلاَحِ: المهارة في العمل تعكس الحكمة (على سبيل المثال، انظر </w:t>
      </w:r>
      <w:hyperlink r:id="rId47">
        <w:r>
          <w:rPr>
            <w:rtl/>
            <w:cs/>
            <w:lang w:val="ar_AE" w:bidi="ar_AE"/>
          </w:rPr>
          <w:rPr>
            <w:color w:val="0000EE"/>
            <w:u w:val="single"/>
          </w:rPr>
          <w:t>خروج 31:1–5</w:t>
        </w:r>
      </w:hyperlink>
      <w:r>
        <w:rPr>
          <w:rtl/>
          <w:cs/>
          <w:lang w:val="ar_AE" w:bidi="ar_AE"/>
        </w:rPr>
        <w:t>). • فَيَتْرُكُهُ نَصِيبًا … لإِنْسَانٍ لَمْ يَتْعَبْ فِيهِ: الشخص الذي لديه القليل من الاستثمار الشخصي يميل إلى إهداره أو اتخاذ قرارات متهورة.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24</w:t>
      </w:r>
      <w:r>
        <w:rPr>
          <w:rtl/>
          <w:cs/>
          <w:lang w:val="ar_AE" w:bidi="ar_AE"/>
        </w:rPr>
      </w:r>
    </w:p>
    <w:p>
      <w:pPr>
        <w:bidi/>
      </w:pPr>
      <w:r>
        <w:rPr>
          <w:rtl/>
          <w:cs/>
          <w:lang w:val="ar_AE" w:bidi="ar_AE"/>
        </w:rPr>
      </w:r>
      <w:r>
        <w:rPr>
          <w:rtl/>
          <w:cs/>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24–26</w:t>
      </w:r>
      <w:r>
        <w:rPr>
          <w:rtl/>
          <w:cs/>
          <w:lang w:val="ar_AE" w:bidi="ar_AE"/>
        </w:rPr>
      </w:r>
    </w:p>
    <w:p>
      <w:pPr>
        <w:bidi/>
      </w:pPr>
      <w:r>
        <w:rPr>
          <w:rtl/>
          <w:cs/>
          <w:lang w:val="ar_AE" w:bidi="ar_AE"/>
        </w:rPr>
      </w:r>
      <w:r>
        <w:rPr>
          <w:rtl/>
          <w:cs/>
          <w:lang w:val="ar_AE" w:bidi="ar_AE"/>
        </w:rPr>
        <w:t>بالرغم من أن الحياة "تحت الشمس" (</w:t>
      </w:r>
      <w:hyperlink r:id="rId48">
        <w:r>
          <w:rPr>
            <w:rtl/>
            <w:cs/>
            <w:lang w:val="ar_AE" w:bidi="ar_AE"/>
          </w:rPr>
          <w:rPr>
            <w:color w:val="0000EE"/>
            <w:u w:val="single"/>
          </w:rPr>
          <w:t>1:3</w:t>
        </w:r>
      </w:hyperlink>
      <w:r>
        <w:rPr>
          <w:rtl/>
          <w:cs/>
          <w:lang w:val="ar_AE" w:bidi="ar_AE"/>
        </w:rPr>
        <w:t>) تشبه البخار (</w:t>
      </w:r>
      <w:hyperlink r:id="rId49">
        <w:r>
          <w:rPr>
            <w:rtl/>
            <w:cs/>
            <w:lang w:val="ar_AE" w:bidi="ar_AE"/>
          </w:rPr>
          <w:rPr>
            <w:color w:val="0000EE"/>
            <w:u w:val="single"/>
          </w:rPr>
          <w:t>2:23</w:t>
        </w:r>
      </w:hyperlink>
      <w:r>
        <w:rPr>
          <w:rtl/>
          <w:cs/>
          <w:lang w:val="ar_AE" w:bidi="ar_AE"/>
        </w:rPr>
        <w:t>، "باطل")، ينبغي لنا أن نستمتع بعطايا الله الصالحة من الطعام والعمل والحكمة.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26</w:t>
      </w:r>
      <w:r>
        <w:rPr>
          <w:rtl/>
          <w:cs/>
          <w:lang w:val="ar_AE" w:bidi="ar_AE"/>
        </w:rPr>
      </w:r>
    </w:p>
    <w:p>
      <w:pPr>
        <w:bidi/>
      </w:pPr>
      <w:r>
        <w:rPr>
          <w:rtl/>
          <w:cs/>
          <w:lang w:val="ar_AE" w:bidi="ar_AE"/>
        </w:rPr>
      </w:r>
      <w:r>
        <w:rPr>
          <w:rtl/>
          <w:cs/>
          <w:lang w:val="ar_AE" w:bidi="ar_AE"/>
        </w:rPr>
        <w:t>إذا أصبح الخاطئ ثريًا</w:t>
      </w:r>
      <w:r>
        <w:rPr>
          <w:i/>
          <w:rtl/>
          <w:cs/>
          <w:lang w:val="ar_AE" w:bidi="ar_AE"/>
        </w:rPr>
        <w:t>،</w:t>
      </w:r>
      <w:r>
        <w:rPr>
          <w:rtl/>
          <w:cs/>
          <w:lang w:val="ar_AE" w:bidi="ar_AE"/>
        </w:rPr>
        <w:t xml:space="preserve"> فإن ذلك لا يحمل أي معنى له، لأن الله يأخذ الثروة منه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1–8</w:t>
      </w:r>
      <w:r>
        <w:rPr>
          <w:rtl/>
          <w:cs/>
          <w:lang w:val="ar_AE" w:bidi="ar_AE"/>
        </w:rPr>
      </w:r>
    </w:p>
    <w:p>
      <w:pPr>
        <w:bidi/>
      </w:pPr>
      <w:r>
        <w:rPr>
          <w:rtl/>
          <w:cs/>
          <w:lang w:val="ar_AE" w:bidi="ar_AE"/>
        </w:rPr>
      </w:r>
      <w:r>
        <w:rPr>
          <w:rtl/>
          <w:cs/>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rtl/>
            <w:cs/>
            <w:lang w:val="ar_AE" w:bidi="ar_AE"/>
          </w:rPr>
          <w:rPr>
            <w:color w:val="0000EE"/>
            <w:u w:val="single"/>
          </w:rPr>
          <w:t>1:3–7</w:t>
        </w:r>
      </w:hyperlink>
      <w:r>
        <w:rPr>
          <w:rtl/>
          <w:cs/>
          <w:lang w:val="ar_AE" w:bidi="ar_AE"/>
        </w:rPr>
        <w:t>). والشخص الحكيم هو الذي يحدد الوقت المناسب لممارسة أي نشاط (</w:t>
      </w:r>
      <w:hyperlink r:id="rId51">
        <w:r>
          <w:rPr>
            <w:rtl/>
            <w:cs/>
            <w:lang w:val="ar_AE" w:bidi="ar_AE"/>
          </w:rPr>
          <w:rPr>
            <w:color w:val="0000EE"/>
            <w:u w:val="single"/>
          </w:rPr>
          <w:t>8:5</w:t>
        </w:r>
      </w:hyperlink>
      <w:r>
        <w:rPr>
          <w:rtl/>
          <w:cs/>
          <w:lang w:val="ar_AE" w:bidi="ar_AE"/>
        </w:rPr>
        <w:t>). فإن الفرصة تمر سريعًا (</w:t>
      </w:r>
      <w:hyperlink r:id="rId52">
        <w:r>
          <w:rPr>
            <w:rtl/>
            <w:cs/>
            <w:lang w:val="ar_AE" w:bidi="ar_AE"/>
          </w:rPr>
          <w:rPr>
            <w:color w:val="0000EE"/>
            <w:u w:val="single"/>
          </w:rPr>
          <w:t>أفسس 5:16</w:t>
        </w:r>
      </w:hyperlink>
      <w:r>
        <w:rPr>
          <w:rtl/>
          <w:cs/>
          <w:lang w:val="ar_AE" w:bidi="ar_AE"/>
        </w:rPr>
        <w:t xml:space="preserve">؛ </w:t>
      </w:r>
      <w:hyperlink r:id="rId53">
        <w:r>
          <w:rPr>
            <w:rtl/>
            <w:cs/>
            <w:lang w:val="ar_AE" w:bidi="ar_AE"/>
          </w:rPr>
          <w:rPr>
            <w:color w:val="0000EE"/>
            <w:u w:val="single"/>
          </w:rPr>
          <w:t>كولوسي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2–8</w:t>
      </w:r>
      <w:r>
        <w:rPr>
          <w:rtl/>
          <w:cs/>
          <w:lang w:val="ar_AE" w:bidi="ar_AE"/>
        </w:rPr>
      </w:r>
    </w:p>
    <w:p>
      <w:pPr>
        <w:bidi/>
      </w:pPr>
      <w:r>
        <w:rPr>
          <w:rtl/>
          <w:cs/>
          <w:lang w:val="ar_AE" w:bidi="ar_AE"/>
        </w:rPr>
      </w:r>
      <w:r>
        <w:rPr>
          <w:rtl/>
          <w:cs/>
          <w:lang w:val="ar_AE" w:bidi="ar_AE"/>
        </w:rPr>
        <w:t>ليس لدينا أي سلطان على متى نولد أو متى نموت (</w:t>
      </w:r>
      <w:hyperlink r:id="rId54">
        <w:r>
          <w:rPr>
            <w:rtl/>
            <w:cs/>
            <w:lang w:val="ar_AE" w:bidi="ar_AE"/>
          </w:rPr>
          <w:rPr>
            <w:color w:val="0000EE"/>
            <w:u w:val="single"/>
          </w:rPr>
          <w:t>8:8</w:t>
        </w:r>
      </w:hyperlink>
      <w:r>
        <w:rPr>
          <w:rtl/>
          <w:cs/>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rtl/>
          <w:cs/>
          <w:lang w:val="ar_AE" w:bidi="ar_AE"/>
        </w:rPr>
        <w:t>،</w:t>
      </w:r>
      <w:r>
        <w:rPr>
          <w:rtl/>
          <w:cs/>
          <w:lang w:val="ar_AE" w:bidi="ar_AE"/>
        </w:rPr>
        <w:t xml:space="preserve"> حتى بالنسبة لله (</w:t>
      </w:r>
      <w:hyperlink r:id="rId55">
        <w:r>
          <w:rPr>
            <w:rtl/>
            <w:cs/>
            <w:lang w:val="ar_AE" w:bidi="ar_AE"/>
          </w:rPr>
          <w:rPr>
            <w:color w:val="0000EE"/>
            <w:u w:val="single"/>
          </w:rPr>
          <w:t>مزمور 5:5</w:t>
        </w:r>
      </w:hyperlink>
      <w:r>
        <w:rPr>
          <w:rtl/>
          <w:cs/>
          <w:lang w:val="ar_AE" w:bidi="ar_AE"/>
        </w:rPr>
        <w:t xml:space="preserve">؛ </w:t>
      </w:r>
      <w:hyperlink r:id="rId56">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9</w:t>
      </w:r>
      <w:r>
        <w:rPr>
          <w:rtl/>
          <w:cs/>
          <w:lang w:val="ar_AE" w:bidi="ar_AE"/>
        </w:rPr>
      </w:r>
    </w:p>
    <w:p>
      <w:pPr>
        <w:bidi/>
      </w:pPr>
      <w:r>
        <w:rPr>
          <w:rtl/>
          <w:cs/>
          <w:lang w:val="ar_AE" w:bidi="ar_AE"/>
        </w:rPr>
      </w:r>
      <w:r>
        <w:rPr>
          <w:rtl/>
          <w:cs/>
          <w:lang w:val="ar_AE" w:bidi="ar_AE"/>
        </w:rPr>
        <w:t xml:space="preserve">فَأَيُّ مَنْفَعَةٍ … لِمَنْ يَتْعَبُ؟ انظر </w:t>
      </w:r>
      <w:hyperlink r:id="rId57">
        <w:r>
          <w:rPr>
            <w:rtl/>
            <w:cs/>
            <w:lang w:val="ar_AE" w:bidi="ar_AE"/>
          </w:rPr>
          <w:rPr>
            <w:color w:val="0000EE"/>
            <w:u w:val="single"/>
          </w:rPr>
          <w:t>3:12–13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9–14</w:t>
      </w:r>
      <w:r>
        <w:rPr>
          <w:rtl/>
          <w:cs/>
          <w:lang w:val="ar_AE" w:bidi="ar_AE"/>
        </w:rPr>
      </w:r>
    </w:p>
    <w:p>
      <w:pPr>
        <w:bidi/>
      </w:pPr>
      <w:r>
        <w:rPr>
          <w:rtl/>
          <w:cs/>
          <w:lang w:val="ar_AE" w:bidi="ar_AE"/>
        </w:rPr>
      </w:r>
      <w:r>
        <w:rPr>
          <w:rtl/>
          <w:cs/>
          <w:lang w:val="ar_AE" w:bidi="ar_AE"/>
        </w:rPr>
        <w:t xml:space="preserve"> بالرغم من أنه لكل نشاط وقتًا مناسبًا له (</w:t>
      </w:r>
      <w:hyperlink r:id="rId58">
        <w:r>
          <w:rPr>
            <w:rtl/>
            <w:cs/>
            <w:lang w:val="ar_AE" w:bidi="ar_AE"/>
          </w:rPr>
          <w:rPr>
            <w:color w:val="0000EE"/>
            <w:u w:val="single"/>
          </w:rPr>
          <w:t>3:1–8</w:t>
        </w:r>
      </w:hyperlink>
      <w:r>
        <w:rPr>
          <w:rtl/>
          <w:cs/>
          <w:lang w:val="ar_AE" w:bidi="ar_AE"/>
        </w:rPr>
        <w:t>)، إلا أن الله وحده هو الذي يمكنه أن يعرف حقًا ما هو ذلك الوقت المناسب (</w:t>
      </w:r>
      <w:hyperlink r:id="rId59">
        <w:r>
          <w:rPr>
            <w:rtl/>
            <w:cs/>
            <w:lang w:val="ar_AE" w:bidi="ar_AE"/>
          </w:rPr>
          <w:rPr>
            <w:color w:val="0000EE"/>
            <w:u w:val="single"/>
          </w:rPr>
          <w:t>3:9–11</w:t>
        </w:r>
      </w:hyperlink>
      <w:r>
        <w:rPr>
          <w:rtl/>
          <w:cs/>
          <w:lang w:val="ar_AE" w:bidi="ar_AE"/>
        </w:rPr>
        <w:t>). وينبغي على البشر أن يكونوا راضين عن عدم اليقين هذا وأن يثقوا في الله السيد الذي يمنح المتعة لأولئك الذين يعملون بحكمة وصلاح.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10</w:t>
      </w:r>
      <w:r>
        <w:rPr>
          <w:rtl/>
          <w:cs/>
          <w:lang w:val="ar_AE" w:bidi="ar_AE"/>
        </w:rPr>
      </w:r>
    </w:p>
    <w:p>
      <w:pPr>
        <w:bidi/>
      </w:pPr>
      <w:r>
        <w:rPr>
          <w:rtl/>
          <w:cs/>
          <w:lang w:val="ar_AE" w:bidi="ar_AE"/>
        </w:rPr>
      </w:r>
      <w:r>
        <w:rPr>
          <w:rtl/>
          <w:cs/>
          <w:lang w:val="ar_AE" w:bidi="ar_AE"/>
        </w:rPr>
        <w:t>الشُّغْلَ الَّذِي أَعْطَاهُ اللهُ بَنِي الْبَشَرِ: لقد زاد الله من صعوبة عملنا بعد تمرد البشرية عليه (</w:t>
      </w:r>
      <w:hyperlink r:id="rId60">
        <w:r>
          <w:rPr>
            <w:rtl/>
            <w:cs/>
            <w:lang w:val="ar_AE" w:bidi="ar_AE"/>
          </w:rPr>
          <w:rPr>
            <w:color w:val="0000EE"/>
            <w:u w:val="single"/>
          </w:rPr>
          <w:t>تكوين 3:17–19</w:t>
        </w:r>
      </w:hyperlink>
      <w:r>
        <w:rPr>
          <w:rtl/>
          <w:cs/>
          <w:lang w:val="ar_AE" w:bidi="ar_AE"/>
        </w:rPr>
        <w:t>). ومع ذلك، فإن هذا العبء ليس ثقيلًا لدرجة تمنعنا من الاستمتاع بعملنا ونتائجه (</w:t>
      </w:r>
      <w:hyperlink r:id="rId61">
        <w:r>
          <w:rPr>
            <w:rtl/>
            <w:cs/>
            <w:lang w:val="ar_AE" w:bidi="ar_AE"/>
          </w:rPr>
          <w:rPr>
            <w:color w:val="0000EE"/>
            <w:u w:val="single"/>
          </w:rPr>
          <w:t>جامعة 3:11–13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11</w:t>
      </w:r>
      <w:r>
        <w:rPr>
          <w:rtl/>
          <w:cs/>
          <w:lang w:val="ar_AE" w:bidi="ar_AE"/>
        </w:rPr>
      </w:r>
    </w:p>
    <w:p>
      <w:pPr>
        <w:bidi/>
      </w:pPr>
      <w:r>
        <w:rPr>
          <w:rtl/>
          <w:cs/>
          <w:lang w:val="ar_AE" w:bidi="ar_AE"/>
        </w:rPr>
      </w:r>
      <w:r>
        <w:rPr>
          <w:rtl/>
          <w:cs/>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rtl/>
            <w:cs/>
            <w:lang w:val="ar_AE" w:bidi="ar_AE"/>
          </w:rPr>
          <w:rPr>
            <w:color w:val="0000EE"/>
            <w:u w:val="single"/>
          </w:rPr>
          <w:t>رومية 8:22–28</w:t>
        </w:r>
      </w:hyperlink>
      <w:r>
        <w:rPr>
          <w:rtl/>
          <w:cs/>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12–13</w:t>
      </w:r>
      <w:r>
        <w:rPr>
          <w:rtl/>
          <w:cs/>
          <w:lang w:val="ar_AE" w:bidi="ar_AE"/>
        </w:rPr>
      </w:r>
    </w:p>
    <w:p>
      <w:pPr>
        <w:bidi/>
      </w:pPr>
      <w:r>
        <w:rPr>
          <w:rtl/>
          <w:cs/>
          <w:lang w:val="ar_AE" w:bidi="ar_AE"/>
        </w:rPr>
      </w:r>
      <w:r>
        <w:rPr>
          <w:rtl/>
          <w:cs/>
          <w:lang w:val="ar_AE" w:bidi="ar_AE"/>
        </w:rPr>
        <w:t xml:space="preserve">كن سعيدًا واستمتع: بالرغم من أن الحياة والعمل يمكن أن تكون مرهقة، إلا أن استنتاج الجامعة (المُكرر من </w:t>
      </w:r>
      <w:hyperlink r:id="rId63">
        <w:r>
          <w:rPr>
            <w:rtl/>
            <w:cs/>
            <w:lang w:val="ar_AE" w:bidi="ar_AE"/>
          </w:rPr>
          <w:rPr>
            <w:color w:val="0000EE"/>
            <w:u w:val="single"/>
          </w:rPr>
          <w:t>2:24</w:t>
        </w:r>
      </w:hyperlink>
      <w:r>
        <w:rPr>
          <w:rtl/>
          <w:cs/>
          <w:lang w:val="ar_AE" w:bidi="ar_AE"/>
        </w:rPr>
        <w:t>) يمكن أن يبقى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14</w:t>
      </w:r>
      <w:r>
        <w:rPr>
          <w:rtl/>
          <w:cs/>
          <w:lang w:val="ar_AE" w:bidi="ar_AE"/>
        </w:rPr>
      </w:r>
    </w:p>
    <w:p>
      <w:pPr>
        <w:bidi/>
      </w:pPr>
      <w:r>
        <w:rPr>
          <w:rtl/>
          <w:cs/>
          <w:lang w:val="ar_AE" w:bidi="ar_AE"/>
        </w:rPr>
      </w:r>
      <w:r>
        <w:rPr>
          <w:rtl/>
          <w:cs/>
          <w:lang w:val="ar_AE" w:bidi="ar_AE"/>
        </w:rPr>
        <w:t>الإدراك بأن كل ما يفعله الله هو نهائي يشكل سببًا لمخافته—والثقة في الله وتبجيله واحترام كل ما يفعله.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15</w:t>
      </w:r>
      <w:r>
        <w:rPr>
          <w:rtl/>
          <w:cs/>
          <w:lang w:val="ar_AE" w:bidi="ar_AE"/>
        </w:rPr>
      </w:r>
    </w:p>
    <w:p>
      <w:pPr>
        <w:bidi/>
      </w:pPr>
      <w:r>
        <w:rPr>
          <w:rtl/>
          <w:cs/>
          <w:lang w:val="ar_AE" w:bidi="ar_AE"/>
        </w:rPr>
      </w:r>
      <w:r>
        <w:rPr>
          <w:rtl/>
          <w:cs/>
          <w:lang w:val="ar_AE" w:bidi="ar_AE"/>
        </w:rPr>
        <w:t>مَا كَانَ فَمِنَ الْقِدَمِ هُوَ، وَمَا يَكُونُ فَمِنَ الْقِدَمِ قَدْ كَانَ: إن تكرارية التاريخ (</w:t>
      </w:r>
      <w:hyperlink r:id="rId38">
        <w:r>
          <w:rPr>
            <w:rtl/>
            <w:cs/>
            <w:lang w:val="ar_AE" w:bidi="ar_AE"/>
          </w:rPr>
          <w:rPr>
            <w:color w:val="0000EE"/>
            <w:u w:val="single"/>
          </w:rPr>
          <w:t>1:9–10</w:t>
        </w:r>
      </w:hyperlink>
      <w:r>
        <w:rPr>
          <w:rtl/>
          <w:cs/>
          <w:lang w:val="ar_AE" w:bidi="ar_AE"/>
        </w:rPr>
        <w:t>) هو جزء من خطة الله السيادية.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16</w:t>
      </w:r>
      <w:r>
        <w:rPr>
          <w:rtl/>
          <w:cs/>
          <w:lang w:val="ar_AE" w:bidi="ar_AE"/>
        </w:rPr>
      </w:r>
    </w:p>
    <w:p>
      <w:pPr>
        <w:bidi/>
      </w:pPr>
      <w:r>
        <w:rPr>
          <w:rtl/>
          <w:cs/>
          <w:lang w:val="ar_AE" w:bidi="ar_AE"/>
        </w:rPr>
      </w:r>
      <w:r>
        <w:rPr>
          <w:rtl/>
          <w:cs/>
          <w:lang w:val="ar_AE" w:bidi="ar_AE"/>
        </w:rPr>
        <w:t xml:space="preserve">قاعة المحكمة (حرفيًا </w:t>
      </w:r>
      <w:r>
        <w:rPr>
          <w:i/>
          <w:rtl/>
          <w:cs/>
          <w:lang w:val="ar_AE" w:bidi="ar_AE"/>
        </w:rPr>
        <w:t>مَوْضِعَ الْعَدْلِ</w:t>
      </w:r>
      <w:r>
        <w:rPr>
          <w:rtl/>
          <w:cs/>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rtl/>
            <w:cs/>
            <w:lang w:val="ar_AE" w:bidi="ar_AE"/>
          </w:rPr>
          <w:rPr>
            <w:color w:val="0000EE"/>
            <w:u w:val="single"/>
          </w:rPr>
          <w:t>راعوث 4:1–12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16–5: 7</w:t>
      </w:r>
      <w:r>
        <w:rPr>
          <w:rtl/>
          <w:cs/>
          <w:lang w:val="ar_AE" w:bidi="ar_AE"/>
        </w:rPr>
      </w:r>
    </w:p>
    <w:p>
      <w:pPr>
        <w:bidi/>
      </w:pPr>
      <w:r>
        <w:rPr>
          <w:rtl/>
          <w:cs/>
          <w:lang w:val="ar_AE" w:bidi="ar_AE"/>
        </w:rPr>
      </w:r>
      <w:r>
        <w:rPr>
          <w:rtl/>
          <w:cs/>
          <w:lang w:val="ar_AE" w:bidi="ar_AE"/>
        </w:rPr>
        <w:t>تتناول هذه الفقرة مجموعة متنوعة من المواضيع، بما في ذلك العدل، والإنسان والحيوان، والظلم، والاعتدال، والرفقة، والسياسة،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17</w:t>
      </w:r>
      <w:r>
        <w:rPr>
          <w:rtl/>
          <w:cs/>
          <w:lang w:val="ar_AE" w:bidi="ar_AE"/>
        </w:rPr>
      </w:r>
    </w:p>
    <w:p>
      <w:pPr>
        <w:bidi/>
      </w:pPr>
      <w:r>
        <w:rPr>
          <w:rtl/>
          <w:cs/>
          <w:lang w:val="ar_AE" w:bidi="ar_AE"/>
        </w:rPr>
      </w:r>
      <w:r>
        <w:rPr>
          <w:rtl/>
          <w:cs/>
          <w:lang w:val="ar_AE" w:bidi="ar_AE"/>
        </w:rPr>
        <w:t>في الوقت المناسب سيُدين الله: الظلم البشري (</w:t>
      </w:r>
      <w:hyperlink r:id="rId65">
        <w:r>
          <w:rPr>
            <w:rtl/>
            <w:cs/>
            <w:lang w:val="ar_AE" w:bidi="ar_AE"/>
          </w:rPr>
          <w:rPr>
            <w:color w:val="0000EE"/>
            <w:u w:val="single"/>
          </w:rPr>
          <w:t>3:16</w:t>
        </w:r>
      </w:hyperlink>
      <w:r>
        <w:rPr>
          <w:rtl/>
          <w:cs/>
          <w:lang w:val="ar_AE" w:bidi="ar_AE"/>
        </w:rPr>
        <w:t>) مؤقت وسيتم تصحيحه بواسطة عدالة الله. يكرر الكاتب هذه النقطة عند ختام السفر بأكمله (</w:t>
      </w:r>
      <w:hyperlink r:id="rId66">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19</w:t>
      </w:r>
      <w:r>
        <w:rPr>
          <w:rtl/>
          <w:cs/>
          <w:lang w:val="ar_AE" w:bidi="ar_AE"/>
        </w:rPr>
      </w:r>
    </w:p>
    <w:p>
      <w:pPr>
        <w:bidi/>
      </w:pPr>
      <w:r>
        <w:rPr>
          <w:rtl/>
          <w:cs/>
          <w:lang w:val="ar_AE" w:bidi="ar_AE"/>
        </w:rPr>
      </w:r>
      <w:r>
        <w:rPr>
          <w:rtl/>
          <w:cs/>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rtl/>
            <w:cs/>
            <w:lang w:val="ar_AE" w:bidi="ar_AE"/>
          </w:rPr>
          <w:rPr>
            <w:color w:val="0000EE"/>
            <w:u w:val="single"/>
          </w:rPr>
          <w:t>تكوين 1:26–28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20</w:t>
      </w:r>
      <w:r>
        <w:rPr>
          <w:rtl/>
          <w:cs/>
          <w:lang w:val="ar_AE" w:bidi="ar_AE"/>
        </w:rPr>
      </w:r>
    </w:p>
    <w:p>
      <w:pPr>
        <w:bidi/>
      </w:pPr>
      <w:r>
        <w:rPr>
          <w:rtl/>
          <w:cs/>
          <w:lang w:val="ar_AE" w:bidi="ar_AE"/>
        </w:rPr>
      </w:r>
      <w:r>
        <w:rPr>
          <w:rtl/>
          <w:cs/>
          <w:lang w:val="ar_AE" w:bidi="ar_AE"/>
        </w:rPr>
        <w:t xml:space="preserve">مِنَ التُّرَابِ … وَإِلَى التُّرَابِ: يشير الجامعة إلى دينونة الله ضد عصيان الإنسان في عدن (انظر </w:t>
      </w:r>
      <w:hyperlink r:id="rId68">
        <w:r>
          <w:rPr>
            <w:rtl/>
            <w:cs/>
            <w:lang w:val="ar_AE" w:bidi="ar_AE"/>
          </w:rPr>
          <w:rPr>
            <w:color w:val="0000EE"/>
            <w:u w:val="single"/>
          </w:rPr>
          <w:t>تكوين 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21</w:t>
      </w:r>
      <w:r>
        <w:rPr>
          <w:rtl/>
          <w:cs/>
          <w:lang w:val="ar_AE" w:bidi="ar_AE"/>
        </w:rPr>
      </w:r>
    </w:p>
    <w:p>
      <w:pPr>
        <w:bidi/>
      </w:pPr>
      <w:r>
        <w:rPr>
          <w:rtl/>
          <w:cs/>
          <w:lang w:val="ar_AE" w:bidi="ar_AE"/>
        </w:rPr>
      </w:r>
      <w:r>
        <w:rPr>
          <w:rtl/>
          <w:cs/>
          <w:lang w:val="ar_AE" w:bidi="ar_AE"/>
        </w:rPr>
        <w:t xml:space="preserve">رُوحَ بَنِي الْبَشَرِ هَلْ هِيَ تَصْعَدُ إِلَى فَوْق: قارن </w:t>
      </w:r>
      <w:hyperlink r:id="rId69">
        <w:r>
          <w:rPr>
            <w:rtl/>
            <w:cs/>
            <w:lang w:val="ar_AE" w:bidi="ar_AE"/>
          </w:rPr>
          <w:rPr>
            <w:color w:val="0000EE"/>
            <w:u w:val="single"/>
          </w:rPr>
          <w:t>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22</w:t>
      </w:r>
      <w:r>
        <w:rPr>
          <w:rtl/>
          <w:cs/>
          <w:lang w:val="ar_AE" w:bidi="ar_AE"/>
        </w:rPr>
      </w:r>
    </w:p>
    <w:p>
      <w:pPr>
        <w:bidi/>
      </w:pPr>
      <w:r>
        <w:rPr>
          <w:rtl/>
          <w:cs/>
          <w:lang w:val="ar_AE" w:bidi="ar_AE"/>
        </w:rPr>
      </w:r>
      <w:r>
        <w:rPr>
          <w:rtl/>
          <w:cs/>
          <w:lang w:val="ar_AE" w:bidi="ar_AE"/>
        </w:rPr>
        <w:t xml:space="preserve">يَفْرَحَ الإِنْسَانُ بِأَعْمَالِهِ: أصبح العمل الآن في ذاته مصدرًا للمتعة، بمعزل عن الطعام والشراب (قارن </w:t>
      </w:r>
      <w:hyperlink r:id="rId70">
        <w:r>
          <w:rPr>
            <w:rtl/>
            <w:cs/>
            <w:lang w:val="ar_AE" w:bidi="ar_AE"/>
          </w:rPr>
          <w:rPr>
            <w:color w:val="0000EE"/>
            <w:u w:val="single"/>
          </w:rPr>
          <w:t>2:24–25</w:t>
        </w:r>
      </w:hyperlink>
      <w:r>
        <w:rPr>
          <w:rtl/>
          <w:cs/>
          <w:lang w:val="ar_AE" w:bidi="ar_AE"/>
        </w:rPr>
        <w:t xml:space="preserve">؛ </w:t>
      </w:r>
      <w:hyperlink r:id="rId57">
        <w:r>
          <w:rPr>
            <w:rtl/>
            <w:cs/>
            <w:lang w:val="ar_AE" w:bidi="ar_AE"/>
          </w:rPr>
          <w:rPr>
            <w:color w:val="0000EE"/>
            <w:u w:val="single"/>
          </w:rPr>
          <w:t>3:12–13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w:t>
      </w:r>
      <w:r>
        <w:rPr>
          <w:rtl/>
          <w:cs/>
          <w:lang w:val="ar_AE" w:bidi="ar_AE"/>
        </w:rPr>
      </w:r>
    </w:p>
    <w:p>
      <w:pPr>
        <w:bidi/>
      </w:pPr>
      <w:r>
        <w:rPr>
          <w:rtl/>
          <w:cs/>
          <w:lang w:val="ar_AE" w:bidi="ar_AE"/>
        </w:rPr>
      </w:r>
      <w:r>
        <w:rPr>
          <w:rtl/>
          <w:cs/>
          <w:lang w:val="ar_AE" w:bidi="ar_AE"/>
        </w:rPr>
        <w:t>كُلَّ الْمَظَالِمِ: إن الإساءة متفشية على مستويات عديدة في المجتمع—في الأسرة، والدين، ومكان العمل، والحكومة، والقوى الأجنبية.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2</w:t>
      </w:r>
      <w:r>
        <w:rPr>
          <w:rtl/>
          <w:cs/>
          <w:lang w:val="ar_AE" w:bidi="ar_AE"/>
        </w:rPr>
      </w:r>
    </w:p>
    <w:p>
      <w:pPr>
        <w:bidi/>
      </w:pPr>
      <w:r>
        <w:rPr>
          <w:rtl/>
          <w:cs/>
          <w:lang w:val="ar_AE" w:bidi="ar_AE"/>
        </w:rPr>
      </w:r>
      <w:r>
        <w:rPr>
          <w:rtl/>
          <w:cs/>
          <w:lang w:val="ar_AE" w:bidi="ar_AE"/>
        </w:rPr>
        <w:t>حيث يسود الظلم، يكون الموتى أفضل حالًا من الأحياء. فأولئك الذين ماتوا لم يعودوا يتعرضون لسوء المعاملة.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4</w:t>
      </w:r>
      <w:r>
        <w:rPr>
          <w:rtl/>
          <w:cs/>
          <w:lang w:val="ar_AE" w:bidi="ar_AE"/>
        </w:rPr>
      </w:r>
    </w:p>
    <w:p>
      <w:pPr>
        <w:bidi/>
      </w:pPr>
      <w:r>
        <w:rPr>
          <w:rtl/>
          <w:cs/>
          <w:lang w:val="ar_AE" w:bidi="ar_AE"/>
        </w:rPr>
      </w:r>
      <w:r>
        <w:rPr>
          <w:rtl/>
          <w:cs/>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rtl/>
            <w:cs/>
            <w:lang w:val="ar_AE" w:bidi="ar_AE"/>
          </w:rPr>
          <w:rPr>
            <w:color w:val="0000EE"/>
            <w:u w:val="single"/>
          </w:rPr>
          <w:t>4:5–6</w:t>
        </w:r>
      </w:hyperlink>
      <w:r>
        <w:rPr>
          <w:rtl/>
          <w:cs/>
          <w:lang w:val="ar_AE" w:bidi="ar_AE"/>
        </w:rPr>
        <w:t>) محل الحسد.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5–6</w:t>
      </w:r>
      <w:r>
        <w:rPr>
          <w:rtl/>
          <w:cs/>
          <w:lang w:val="ar_AE" w:bidi="ar_AE"/>
        </w:rPr>
      </w:r>
    </w:p>
    <w:p>
      <w:pPr>
        <w:bidi/>
      </w:pPr>
      <w:r>
        <w:rPr>
          <w:rtl/>
          <w:cs/>
          <w:lang w:val="ar_AE" w:bidi="ar_AE"/>
        </w:rPr>
      </w:r>
      <w:r>
        <w:rPr>
          <w:rtl/>
          <w:cs/>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rtl/>
            <w:cs/>
            <w:lang w:val="ar_AE" w:bidi="ar_AE"/>
          </w:rPr>
          <w:rPr>
            <w:color w:val="0000EE"/>
            <w:u w:val="single"/>
          </w:rPr>
          <w:t>أمثال 23:4–5</w:t>
        </w:r>
      </w:hyperlink>
      <w:r>
        <w:rPr>
          <w:rtl/>
          <w:cs/>
          <w:lang w:val="ar_AE" w:bidi="ar_AE"/>
        </w:rPr>
        <w:t>). أما الأشخاص الحكماء فيمارسون الاعتدال والقناعة (الهدوء).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7–8</w:t>
      </w:r>
      <w:r>
        <w:rPr>
          <w:rtl/>
          <w:cs/>
          <w:lang w:val="ar_AE" w:bidi="ar_AE"/>
        </w:rPr>
      </w:r>
    </w:p>
    <w:p>
      <w:pPr>
        <w:bidi/>
      </w:pPr>
      <w:r>
        <w:rPr>
          <w:rtl/>
          <w:cs/>
          <w:lang w:val="ar_AE" w:bidi="ar_AE"/>
        </w:rPr>
      </w:r>
      <w:r>
        <w:rPr>
          <w:rtl/>
          <w:cs/>
          <w:lang w:val="ar_AE" w:bidi="ar_AE"/>
        </w:rPr>
        <w:t xml:space="preserve">هذا الشخص الوحيد هو مثال حي للمبدأ المذكور في </w:t>
      </w:r>
      <w:hyperlink r:id="rId73">
        <w:r>
          <w:rPr>
            <w:rtl/>
            <w:cs/>
            <w:lang w:val="ar_AE" w:bidi="ar_AE"/>
          </w:rPr>
          <w:rPr>
            <w:color w:val="0000EE"/>
            <w:u w:val="single"/>
          </w:rPr>
          <w:t>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9–12</w:t>
      </w:r>
      <w:r>
        <w:rPr>
          <w:rtl/>
          <w:cs/>
          <w:lang w:val="ar_AE" w:bidi="ar_AE"/>
        </w:rPr>
      </w:r>
    </w:p>
    <w:p>
      <w:pPr>
        <w:bidi/>
      </w:pPr>
      <w:r>
        <w:rPr>
          <w:rtl/>
          <w:cs/>
          <w:lang w:val="ar_AE" w:bidi="ar_AE"/>
        </w:rPr>
      </w:r>
      <w:r>
        <w:rPr>
          <w:rtl/>
          <w:cs/>
          <w:lang w:val="ar_AE" w:bidi="ar_AE"/>
        </w:rPr>
        <w:t>اِثْنَانِ خَيْرٌ مِنْ وَاحِدٍ: الرجل الوحيد (</w:t>
      </w:r>
      <w:hyperlink r:id="rId74">
        <w:r>
          <w:rPr>
            <w:rtl/>
            <w:cs/>
            <w:lang w:val="ar_AE" w:bidi="ar_AE"/>
          </w:rPr>
          <w:rPr>
            <w:color w:val="0000EE"/>
            <w:u w:val="single"/>
          </w:rPr>
          <w:t>4:8</w:t>
        </w:r>
      </w:hyperlink>
      <w:r>
        <w:rPr>
          <w:rtl/>
          <w:cs/>
          <w:lang w:val="ar_AE" w:bidi="ar_AE"/>
        </w:rPr>
        <w:t>) يعيد إلى الأذهان مزايا الشراكات في مجال الأعمال والرفاهية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13–14</w:t>
      </w:r>
      <w:r>
        <w:rPr>
          <w:rtl/>
          <w:cs/>
          <w:lang w:val="ar_AE" w:bidi="ar_AE"/>
        </w:rPr>
      </w:r>
    </w:p>
    <w:p>
      <w:pPr>
        <w:bidi/>
      </w:pPr>
      <w:r>
        <w:rPr>
          <w:rtl/>
          <w:cs/>
          <w:lang w:val="ar_AE" w:bidi="ar_AE"/>
        </w:rPr>
      </w:r>
      <w:r>
        <w:rPr>
          <w:rtl/>
          <w:cs/>
          <w:lang w:val="ar_AE" w:bidi="ar_AE"/>
        </w:rPr>
        <w:t>من الأفضل أن تكون … حكيمًا: فالحكمة لها قيمة نظرًا لفوائدها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15–16</w:t>
      </w:r>
      <w:r>
        <w:rPr>
          <w:rtl/>
          <w:cs/>
          <w:lang w:val="ar_AE" w:bidi="ar_AE"/>
        </w:rPr>
      </w:r>
    </w:p>
    <w:p>
      <w:pPr>
        <w:bidi/>
      </w:pPr>
      <w:r>
        <w:rPr>
          <w:rtl/>
          <w:cs/>
          <w:lang w:val="ar_AE" w:bidi="ar_AE"/>
        </w:rPr>
      </w:r>
      <w:r>
        <w:rPr>
          <w:rtl/>
          <w:cs/>
          <w:lang w:val="ar_AE" w:bidi="ar_AE"/>
        </w:rPr>
        <w:t>كما هو الحال مع كل شيء آخر، فإن شعبية الحاكم مؤقتة وعابرة، مثل الريح.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w:t>
      </w:r>
      <w:r>
        <w:rPr>
          <w:rtl/>
          <w:cs/>
          <w:lang w:val="ar_AE" w:bidi="ar_AE"/>
        </w:rPr>
      </w:r>
    </w:p>
    <w:p>
      <w:pPr>
        <w:bidi/>
      </w:pPr>
      <w:r>
        <w:rPr>
          <w:rtl/>
          <w:cs/>
          <w:lang w:val="ar_AE" w:bidi="ar_AE"/>
        </w:rPr>
      </w:r>
      <w:r>
        <w:rPr>
          <w:rtl/>
          <w:cs/>
          <w:lang w:val="ar_AE" w:bidi="ar_AE"/>
        </w:rPr>
        <w:t>بالرغم من أن بيت الله يتيح فرصة للكلمات الموقرة والوعود المدروسة، إلا أنه في المقام الأول مكان للاستماع.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3</w:t>
      </w:r>
      <w:r>
        <w:rPr>
          <w:rtl/>
          <w:cs/>
          <w:lang w:val="ar_AE" w:bidi="ar_AE"/>
        </w:rPr>
      </w:r>
    </w:p>
    <w:p>
      <w:pPr>
        <w:bidi/>
      </w:pPr>
      <w:r>
        <w:rPr>
          <w:rtl/>
          <w:cs/>
          <w:lang w:val="ar_AE" w:bidi="ar_AE"/>
        </w:rPr>
      </w:r>
      <w:r>
        <w:rPr>
          <w:rtl/>
          <w:cs/>
          <w:lang w:val="ar_AE" w:bidi="ar_AE"/>
        </w:rPr>
        <w:t xml:space="preserve"> كَثْرَةِ الشُّغْلِ … كَثْرَةِ الْكَلاَمِ: يجب أن تتسم جهودنا وكلماتنا بالاعتدال (انظر </w:t>
      </w:r>
      <w:hyperlink r:id="rId75">
        <w:r>
          <w:rPr>
            <w:rtl/>
            <w:cs/>
            <w:lang w:val="ar_AE" w:bidi="ar_AE"/>
          </w:rPr>
          <w:rPr>
            <w:color w:val="0000EE"/>
            <w:u w:val="single"/>
          </w:rPr>
          <w:t>أمثال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4–5</w:t>
      </w:r>
      <w:r>
        <w:rPr>
          <w:rtl/>
          <w:cs/>
          <w:lang w:val="ar_AE" w:bidi="ar_AE"/>
        </w:rPr>
      </w:r>
    </w:p>
    <w:p>
      <w:pPr>
        <w:bidi/>
      </w:pPr>
      <w:r>
        <w:rPr>
          <w:rtl/>
          <w:cs/>
          <w:lang w:val="ar_AE" w:bidi="ar_AE"/>
        </w:rPr>
      </w:r>
      <w:r>
        <w:rPr>
          <w:rtl/>
          <w:cs/>
          <w:lang w:val="ar_AE" w:bidi="ar_AE"/>
        </w:rPr>
        <w:t>إِذَا نَذَرْتَ نَذْرًا للهِ فَلاَ تَتَأَخَّرْ عَنِ الْوَفَاءِ بِهِ: هذا في الواقع اقتباس مباشر من الشريعة (</w:t>
      </w:r>
      <w:hyperlink r:id="rId76">
        <w:r>
          <w:rPr>
            <w:rtl/>
            <w:cs/>
            <w:lang w:val="ar_AE" w:bidi="ar_AE"/>
          </w:rPr>
          <w:rPr>
            <w:color w:val="0000EE"/>
            <w:u w:val="single"/>
          </w:rPr>
          <w:t>تثنية 23:21–23</w:t>
        </w:r>
      </w:hyperlink>
      <w:r>
        <w:rPr>
          <w:rtl/>
          <w:cs/>
          <w:lang w:val="ar_AE" w:bidi="ar_AE"/>
        </w:rPr>
        <w:t xml:space="preserve">؛ انظر أيضًا </w:t>
      </w:r>
      <w:hyperlink r:id="rId77">
        <w:r>
          <w:rPr>
            <w:rtl/>
            <w:cs/>
            <w:lang w:val="ar_AE" w:bidi="ar_AE"/>
          </w:rPr>
          <w:rPr>
            <w:color w:val="0000EE"/>
            <w:u w:val="single"/>
          </w:rPr>
          <w:t>أمثال 12:22</w:t>
        </w:r>
      </w:hyperlink>
      <w:r>
        <w:rPr>
          <w:rtl/>
          <w:cs/>
          <w:lang w:val="ar_AE" w:bidi="ar_AE"/>
        </w:rPr>
        <w:t xml:space="preserve">؛ </w:t>
      </w:r>
      <w:hyperlink r:id="rId78">
        <w:r>
          <w:rPr>
            <w:rtl/>
            <w:cs/>
            <w:lang w:val="ar_AE" w:bidi="ar_AE"/>
          </w:rPr>
          <w:rPr>
            <w:color w:val="0000EE"/>
            <w:u w:val="single"/>
          </w:rPr>
          <w:t>20:25</w:t>
        </w:r>
      </w:hyperlink>
      <w:r>
        <w:rPr>
          <w:rtl/>
          <w:cs/>
          <w:lang w:val="ar_AE" w:bidi="ar_AE"/>
        </w:rPr>
        <w:t>). كانت النذور لله طوعية، ولكن بمجرد أن تُقطع، كان من الواجب الالتزام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7</w:t>
      </w:r>
      <w:r>
        <w:rPr>
          <w:rtl/>
          <w:cs/>
          <w:lang w:val="ar_AE" w:bidi="ar_AE"/>
        </w:rPr>
      </w:r>
    </w:p>
    <w:p>
      <w:pPr>
        <w:bidi/>
      </w:pPr>
      <w:r>
        <w:rPr>
          <w:rtl/>
          <w:cs/>
          <w:lang w:val="ar_AE" w:bidi="ar_AE"/>
        </w:rPr>
      </w:r>
      <w:r>
        <w:rPr>
          <w:rtl/>
          <w:cs/>
          <w:lang w:val="ar_AE" w:bidi="ar_AE"/>
        </w:rPr>
        <w:t xml:space="preserve">اخْشَ اللهَ: إن مخافة الله هي أساس الكلمات الجديرة بالاهتمام والأنشطة المفيدة (انظر </w:t>
      </w:r>
      <w:hyperlink r:id="rId79">
        <w:r>
          <w:rPr>
            <w:rtl/>
            <w:cs/>
            <w:lang w:val="ar_AE" w:bidi="ar_AE"/>
          </w:rPr>
          <w:rPr>
            <w:color w:val="0000EE"/>
            <w:u w:val="single"/>
          </w:rPr>
          <w:t>12:1</w:t>
        </w:r>
      </w:hyperlink>
      <w:r>
        <w:rPr>
          <w:rtl/>
          <w:cs/>
          <w:lang w:val="ar_AE" w:bidi="ar_AE"/>
        </w:rPr>
        <w:t xml:space="preserve">؛ </w:t>
      </w:r>
      <w:hyperlink r:id="rId80">
        <w:r>
          <w:rPr>
            <w:rtl/>
            <w:cs/>
            <w:lang w:val="ar_AE" w:bidi="ar_AE"/>
          </w:rPr>
          <w:rPr>
            <w:color w:val="0000EE"/>
            <w:u w:val="single"/>
          </w:rPr>
          <w:t>الأمثال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8–9</w:t>
      </w:r>
      <w:r>
        <w:rPr>
          <w:rtl/>
          <w:cs/>
          <w:lang w:val="ar_AE" w:bidi="ar_AE"/>
        </w:rPr>
      </w:r>
    </w:p>
    <w:p>
      <w:pPr>
        <w:bidi/>
      </w:pPr>
      <w:r>
        <w:rPr>
          <w:rtl/>
          <w:cs/>
          <w:lang w:val="ar_AE" w:bidi="ar_AE"/>
        </w:rPr>
      </w:r>
      <w:r>
        <w:rPr>
          <w:rtl/>
          <w:cs/>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rtl/>
          <w:cs/>
          <w:lang w:val="ar_AE" w:bidi="ar_AE"/>
        </w:rPr>
        <w:t>لأَنَّ فَوْقَ الْعَالِي عَالِيًا يُلاَحِظُ، وَالأَعْلَى فَوْقَهُمَا. وَمَنْفَعَةُ الأَرْضِ لِلْكُلِّ. الْمَلِكُ مَخْدُومٌ مِنَ الْحَقْلِ.</w:t>
      </w:r>
      <w:r>
        <w:rPr>
          <w:rtl/>
          <w:cs/>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rtl/>
            <w:cs/>
            <w:lang w:val="ar_AE" w:bidi="ar_AE"/>
          </w:rPr>
          <w:rPr>
            <w:color w:val="0000EE"/>
            <w:u w:val="single"/>
          </w:rPr>
          <w:t>1 صموئيل 8:11–18</w:t>
        </w:r>
      </w:hyperlink>
      <w:r>
        <w:rPr>
          <w:rtl/>
          <w:cs/>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10</w:t>
      </w:r>
      <w:r>
        <w:rPr>
          <w:rtl/>
          <w:cs/>
          <w:lang w:val="ar_AE" w:bidi="ar_AE"/>
        </w:rPr>
      </w:r>
    </w:p>
    <w:p>
      <w:pPr>
        <w:bidi/>
      </w:pPr>
      <w:r>
        <w:rPr>
          <w:rtl/>
          <w:cs/>
          <w:lang w:val="ar_AE" w:bidi="ar_AE"/>
        </w:rPr>
      </w:r>
      <w:r>
        <w:rPr>
          <w:rtl/>
          <w:cs/>
          <w:lang w:val="ar_AE" w:bidi="ar_AE"/>
        </w:rPr>
        <w:t>نظرًا لأننا خُلقنا ككائنات روحية وليس فقط ككائنات مادية، فإن الممتلكات والثروة لا يمكنهما أبدًا أن يوفرا لنا الرضا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12</w:t>
      </w:r>
      <w:r>
        <w:rPr>
          <w:rtl/>
          <w:cs/>
          <w:lang w:val="ar_AE" w:bidi="ar_AE"/>
        </w:rPr>
      </w:r>
    </w:p>
    <w:p>
      <w:pPr>
        <w:bidi/>
      </w:pPr>
      <w:r>
        <w:rPr>
          <w:rtl/>
          <w:cs/>
          <w:lang w:val="ar_AE" w:bidi="ar_AE"/>
        </w:rPr>
      </w:r>
      <w:r>
        <w:rPr>
          <w:rtl/>
          <w:cs/>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rtl/>
            <w:cs/>
            <w:lang w:val="ar_AE" w:bidi="ar_AE"/>
          </w:rPr>
          <w:rPr>
            <w:color w:val="0000EE"/>
            <w:u w:val="single"/>
          </w:rPr>
          <w:t>5:3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13–14</w:t>
      </w:r>
      <w:r>
        <w:rPr>
          <w:rtl/>
          <w:cs/>
          <w:lang w:val="ar_AE" w:bidi="ar_AE"/>
        </w:rPr>
      </w:r>
    </w:p>
    <w:p>
      <w:pPr>
        <w:bidi/>
      </w:pPr>
      <w:r>
        <w:rPr>
          <w:rtl/>
          <w:cs/>
          <w:lang w:val="ar_AE" w:bidi="ar_AE"/>
        </w:rPr>
      </w:r>
      <w:r>
        <w:rPr>
          <w:rtl/>
          <w:cs/>
          <w:lang w:val="ar_AE" w:bidi="ar_AE"/>
        </w:rPr>
        <w:t>تكديس الثروات … كل شيء يضيع (ثَرْوَةٌ مَصُونَةٌ … فَهَلَكَتْ تِلْكَ الثَّرْوَةُ): الممتلكات زائلة ويمكن أن تُفقد لأسباب متعددة.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16–17</w:t>
      </w:r>
      <w:r>
        <w:rPr>
          <w:rtl/>
          <w:cs/>
          <w:lang w:val="ar_AE" w:bidi="ar_AE"/>
        </w:rPr>
      </w:r>
    </w:p>
    <w:p>
      <w:pPr>
        <w:bidi/>
      </w:pPr>
      <w:r>
        <w:rPr>
          <w:rtl/>
          <w:cs/>
          <w:lang w:val="ar_AE" w:bidi="ar_AE"/>
        </w:rPr>
      </w:r>
      <w:r>
        <w:rPr>
          <w:rtl/>
          <w:cs/>
          <w:lang w:val="ar_AE" w:bidi="ar_AE"/>
        </w:rPr>
        <w:t>إن العمل ببساطة من أجل الحصول على الممتلكات يشبه الذي يتعب للريح</w:t>
      </w:r>
      <w:r>
        <w:rPr>
          <w:i/>
          <w:rtl/>
          <w:cs/>
          <w:lang w:val="ar_AE" w:bidi="ar_AE"/>
        </w:rPr>
        <w:t>؛</w:t>
      </w:r>
      <w:r>
        <w:rPr>
          <w:rtl/>
          <w:cs/>
          <w:lang w:val="ar_AE" w:bidi="ar_AE"/>
        </w:rPr>
        <w:t xml:space="preserve"> فهو يؤدي إلى الإحباط وخيبة الأمل والغيظ.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18–20</w:t>
      </w:r>
      <w:r>
        <w:rPr>
          <w:rtl/>
          <w:cs/>
          <w:lang w:val="ar_AE" w:bidi="ar_AE"/>
        </w:rPr>
      </w:r>
    </w:p>
    <w:p>
      <w:pPr>
        <w:bidi/>
      </w:pPr>
      <w:r>
        <w:rPr>
          <w:rtl/>
          <w:cs/>
          <w:lang w:val="ar_AE" w:bidi="ar_AE"/>
        </w:rPr>
      </w:r>
      <w:r>
        <w:rPr>
          <w:rtl/>
          <w:cs/>
          <w:lang w:val="ar_AE" w:bidi="ar_AE"/>
        </w:rPr>
        <w:t>تتكرر وصفة الاستمتاع بالحياة: يجب أن نستمتع بطعامنا وشرابنا وعملنا ونقدرها كعطايا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1–2</w:t>
      </w:r>
      <w:r>
        <w:rPr>
          <w:rtl/>
          <w:cs/>
          <w:lang w:val="ar_AE" w:bidi="ar_AE"/>
        </w:rPr>
      </w:r>
    </w:p>
    <w:p>
      <w:pPr>
        <w:bidi/>
      </w:pPr>
      <w:r>
        <w:rPr>
          <w:rtl/>
          <w:cs/>
          <w:lang w:val="ar_AE" w:bidi="ar_AE"/>
        </w:rPr>
      </w:r>
      <w:r>
        <w:rPr>
          <w:rtl/>
          <w:cs/>
          <w:lang w:val="ar_AE" w:bidi="ar_AE"/>
        </w:rPr>
        <w:t xml:space="preserve">هذا المثل عن "الرجل البائس" يشبه الآيات في </w:t>
      </w:r>
      <w:hyperlink r:id="rId83">
        <w:r>
          <w:rPr>
            <w:rtl/>
            <w:cs/>
            <w:lang w:val="ar_AE" w:bidi="ar_AE"/>
          </w:rPr>
          <w:rPr>
            <w:color w:val="0000EE"/>
            <w:u w:val="single"/>
          </w:rPr>
          <w:t>4:7–8</w:t>
        </w:r>
      </w:hyperlink>
      <w:r>
        <w:rPr>
          <w:rtl/>
          <w:cs/>
          <w:lang w:val="ar_AE" w:bidi="ar_AE"/>
        </w:rPr>
        <w:t xml:space="preserve"> و</w:t>
      </w:r>
      <w:hyperlink r:id="rId84">
        <w:r>
          <w:rPr>
            <w:rtl/>
            <w:cs/>
            <w:lang w:val="ar_AE" w:bidi="ar_AE"/>
          </w:rPr>
          <w:rPr>
            <w:color w:val="0000EE"/>
            <w:u w:val="single"/>
          </w:rPr>
          <w:t>5:13–17</w:t>
        </w:r>
      </w:hyperlink>
      <w:r>
        <w:rPr>
          <w:rtl/>
          <w:cs/>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3–6</w:t>
      </w:r>
      <w:r>
        <w:rPr>
          <w:rtl/>
          <w:cs/>
          <w:lang w:val="ar_AE" w:bidi="ar_AE"/>
        </w:rPr>
      </w:r>
    </w:p>
    <w:p>
      <w:pPr>
        <w:bidi/>
      </w:pPr>
      <w:r>
        <w:rPr>
          <w:rtl/>
          <w:cs/>
          <w:lang w:val="ar_AE" w:bidi="ar_AE"/>
        </w:rPr>
      </w:r>
      <w:r>
        <w:rPr>
          <w:rtl/>
          <w:cs/>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7</w:t>
      </w:r>
      <w:r>
        <w:rPr>
          <w:rtl/>
          <w:cs/>
          <w:lang w:val="ar_AE" w:bidi="ar_AE"/>
        </w:rPr>
      </w:r>
    </w:p>
    <w:p>
      <w:pPr>
        <w:bidi/>
      </w:pPr>
      <w:r>
        <w:rPr>
          <w:rtl/>
          <w:cs/>
          <w:lang w:val="ar_AE" w:bidi="ar_AE"/>
        </w:rPr>
      </w:r>
      <w:r>
        <w:rPr>
          <w:rtl/>
          <w:cs/>
          <w:lang w:val="ar_AE" w:bidi="ar_AE"/>
        </w:rPr>
        <w:t xml:space="preserve">يبدو أن الناس لا يكتفون أبدًا بما لديهم، مهما كان كثيرًا (انظر </w:t>
      </w:r>
      <w:hyperlink r:id="rId85">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8–9</w:t>
      </w:r>
      <w:r>
        <w:rPr>
          <w:rtl/>
          <w:cs/>
          <w:lang w:val="ar_AE" w:bidi="ar_AE"/>
        </w:rPr>
      </w:r>
    </w:p>
    <w:p>
      <w:pPr>
        <w:bidi/>
      </w:pPr>
      <w:r>
        <w:rPr>
          <w:rtl/>
          <w:cs/>
          <w:lang w:val="ar_AE" w:bidi="ar_AE"/>
        </w:rPr>
      </w:r>
      <w:r>
        <w:rPr>
          <w:rtl/>
          <w:cs/>
          <w:lang w:val="ar_AE" w:bidi="ar_AE"/>
        </w:rPr>
        <w:t>هل الأشخاص الحكماء في وضع أفضل حقًا … بسبب حكمتهم؟ نعم، طالمَا أنهم يستمتعون ويرضون بما أعطاهم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10</w:t>
      </w:r>
      <w:r>
        <w:rPr>
          <w:rtl/>
          <w:cs/>
          <w:lang w:val="ar_AE" w:bidi="ar_AE"/>
        </w:rPr>
      </w:r>
    </w:p>
    <w:p>
      <w:pPr>
        <w:bidi/>
      </w:pPr>
      <w:r>
        <w:rPr>
          <w:rtl/>
          <w:cs/>
          <w:lang w:val="ar_AE" w:bidi="ar_AE"/>
        </w:rPr>
      </w:r>
      <w:r>
        <w:rPr>
          <w:rtl/>
          <w:cs/>
          <w:lang w:val="ar_AE" w:bidi="ar_AE"/>
        </w:rPr>
        <w:t xml:space="preserve">كل شيء قد تم تحديده بالفعل: انظر </w:t>
      </w:r>
      <w:hyperlink r:id="rId86">
        <w:r>
          <w:rPr>
            <w:rtl/>
            <w:cs/>
            <w:lang w:val="ar_AE" w:bidi="ar_AE"/>
          </w:rPr>
          <w:rPr>
            <w:color w:val="0000EE"/>
            <w:u w:val="single"/>
          </w:rPr>
          <w:t>رومية 8:29</w:t>
        </w:r>
      </w:hyperlink>
      <w:r>
        <w:rPr>
          <w:rtl/>
          <w:cs/>
          <w:lang w:val="ar_AE" w:bidi="ar_AE"/>
        </w:rPr>
        <w:t xml:space="preserve">؛ </w:t>
      </w:r>
      <w:hyperlink r:id="rId87">
        <w:r>
          <w:rPr>
            <w:rtl/>
            <w:cs/>
            <w:lang w:val="ar_AE" w:bidi="ar_AE"/>
          </w:rPr>
          <w:rPr>
            <w:color w:val="0000EE"/>
            <w:u w:val="single"/>
          </w:rPr>
          <w:t>أفسس 1:5</w:t>
        </w:r>
      </w:hyperlink>
      <w:r>
        <w:rPr>
          <w:rtl/>
          <w:cs/>
          <w:lang w:val="ar_AE" w:bidi="ar_AE"/>
        </w:rPr>
        <w:t xml:space="preserve">، </w:t>
      </w:r>
      <w:hyperlink r:id="rId88">
        <w:r>
          <w:rPr>
            <w:rtl/>
            <w:cs/>
            <w:lang w:val="ar_AE" w:bidi="ar_AE"/>
          </w:rPr>
          <w:rPr>
            <w:color w:val="0000EE"/>
            <w:u w:val="single"/>
          </w:rPr>
          <w:t>11</w:t>
        </w:r>
      </w:hyperlink>
      <w:r>
        <w:rPr>
          <w:rtl/>
          <w:cs/>
          <w:lang w:val="ar_AE" w:bidi="ar_AE"/>
        </w:rPr>
        <w:t xml:space="preserve">. • كان معروفًا منذ زمن بعيد ما سيكون عليه كل شخص (الَّذِي كَانَ فَقَدْ دُعِيَ بِاسْمٍ مُنْذُ زَمَانٍ): انظر </w:t>
      </w:r>
      <w:hyperlink r:id="rId89">
        <w:r>
          <w:rPr>
            <w:rtl/>
            <w:cs/>
            <w:lang w:val="ar_AE" w:bidi="ar_AE"/>
          </w:rPr>
          <w:rPr>
            <w:color w:val="0000EE"/>
            <w:u w:val="single"/>
          </w:rPr>
          <w:t>مزمور 139:15–16</w:t>
        </w:r>
      </w:hyperlink>
      <w:r>
        <w:rPr>
          <w:rtl/>
          <w:cs/>
          <w:lang w:val="ar_AE" w:bidi="ar_AE"/>
        </w:rPr>
        <w:t xml:space="preserve">. • لا فائدة من الجدال مع الله حول مصيرك (وَلاَ يَسْتَطِيعُ أَنْ يُخَاصِمَ مَنْ هُوَ أَقْوَى مِنْهُ): انظر </w:t>
      </w:r>
      <w:hyperlink r:id="rId90">
        <w:r>
          <w:rPr>
            <w:rtl/>
            <w:cs/>
            <w:lang w:val="ar_AE" w:bidi="ar_AE"/>
          </w:rPr>
          <w:rPr>
            <w:color w:val="0000EE"/>
            <w:u w:val="single"/>
          </w:rPr>
          <w:t>رومية 9:20–24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10–7: 22</w:t>
      </w:r>
      <w:r>
        <w:rPr>
          <w:rtl/>
          <w:cs/>
          <w:lang w:val="ar_AE" w:bidi="ar_AE"/>
        </w:rPr>
      </w:r>
    </w:p>
    <w:p>
      <w:pPr>
        <w:bidi/>
      </w:pPr>
      <w:r>
        <w:rPr>
          <w:rtl/>
          <w:cs/>
          <w:lang w:val="ar_AE" w:bidi="ar_AE"/>
        </w:rPr>
      </w:r>
      <w:r>
        <w:rPr>
          <w:rtl/>
          <w:cs/>
          <w:lang w:val="ar_AE" w:bidi="ar_AE"/>
        </w:rPr>
        <w:t>إن سيادة الله المطلقة على كل شيء تدعو للتأمل، لكنها في النهاية مصدر للرجاء.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11</w:t>
      </w:r>
      <w:r>
        <w:rPr>
          <w:rtl/>
          <w:cs/>
          <w:lang w:val="ar_AE" w:bidi="ar_AE"/>
        </w:rPr>
      </w:r>
    </w:p>
    <w:p>
      <w:pPr>
        <w:bidi/>
      </w:pPr>
      <w:r>
        <w:rPr>
          <w:rtl/>
          <w:cs/>
          <w:lang w:val="ar_AE" w:bidi="ar_AE"/>
        </w:rPr>
      </w:r>
      <w:r>
        <w:rPr>
          <w:rtl/>
          <w:cs/>
          <w:lang w:val="ar_AE" w:bidi="ar_AE"/>
        </w:rPr>
        <w:t xml:space="preserve">كلما زادت الكلمات … قلت معانيها (لأَنَّهُ تُوجَدُ أُمُورٌ كَثِيرَةٌ تَزِيدُ الْبَاطِلَ): قارن </w:t>
      </w:r>
      <w:hyperlink r:id="rId75">
        <w:r>
          <w:rPr>
            <w:rtl/>
            <w:cs/>
            <w:lang w:val="ar_AE" w:bidi="ar_AE"/>
          </w:rPr>
          <w:rPr>
            <w:color w:val="0000EE"/>
            <w:u w:val="single"/>
          </w:rPr>
          <w:t>أمثال 10:19</w:t>
        </w:r>
      </w:hyperlink>
      <w:r>
        <w:rPr>
          <w:rtl/>
          <w:cs/>
          <w:lang w:val="ar_AE" w:bidi="ar_AE"/>
        </w:rPr>
        <w:t xml:space="preserve">؛ </w:t>
      </w:r>
      <w:hyperlink r:id="rId91">
        <w:r>
          <w:rPr>
            <w:rtl/>
            <w:cs/>
            <w:lang w:val="ar_AE" w:bidi="ar_AE"/>
          </w:rPr>
          <w:rPr>
            <w:color w:val="0000EE"/>
            <w:u w:val="single"/>
          </w:rPr>
          <w:t>17:28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12</w:t>
      </w:r>
      <w:r>
        <w:rPr>
          <w:rtl/>
          <w:cs/>
          <w:lang w:val="ar_AE" w:bidi="ar_AE"/>
        </w:rPr>
      </w:r>
    </w:p>
    <w:p>
      <w:pPr>
        <w:bidi/>
      </w:pPr>
      <w:r>
        <w:rPr>
          <w:rtl/>
          <w:cs/>
          <w:lang w:val="ar_AE" w:bidi="ar_AE"/>
        </w:rPr>
      </w:r>
      <w:r>
        <w:rPr>
          <w:rtl/>
          <w:cs/>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rtl/>
            <w:cs/>
            <w:lang w:val="ar_AE" w:bidi="ar_AE"/>
          </w:rPr>
          <w:rPr>
            <w:color w:val="0000EE"/>
            <w:u w:val="single"/>
          </w:rPr>
          <w:t>2:13–14</w:t>
        </w:r>
      </w:hyperlink>
      <w:r>
        <w:rPr>
          <w:rtl/>
          <w:cs/>
          <w:lang w:val="ar_AE" w:bidi="ar_AE"/>
        </w:rPr>
        <w:t xml:space="preserve">، </w:t>
      </w:r>
      <w:hyperlink r:id="rId63">
        <w:r>
          <w:rPr>
            <w:rtl/>
            <w:cs/>
            <w:lang w:val="ar_AE" w:bidi="ar_AE"/>
          </w:rPr>
          <w:rPr>
            <w:color w:val="0000EE"/>
            <w:u w:val="single"/>
          </w:rPr>
          <w:t>24</w:t>
        </w:r>
      </w:hyperlink>
      <w:r>
        <w:rPr>
          <w:rtl/>
          <w:cs/>
          <w:lang w:val="ar_AE" w:bidi="ar_AE"/>
        </w:rPr>
        <w:t xml:space="preserve">؛ </w:t>
      </w:r>
      <w:hyperlink r:id="rId93">
        <w:r>
          <w:rPr>
            <w:rtl/>
            <w:cs/>
            <w:lang w:val="ar_AE" w:bidi="ar_AE"/>
          </w:rPr>
          <w:rPr>
            <w:color w:val="0000EE"/>
            <w:u w:val="single"/>
          </w:rPr>
          <w:t>3:22</w:t>
        </w:r>
      </w:hyperlink>
      <w:r>
        <w:rPr>
          <w:rtl/>
          <w:cs/>
          <w:lang w:val="ar_AE" w:bidi="ar_AE"/>
        </w:rPr>
        <w:t xml:space="preserve">؛ </w:t>
      </w:r>
      <w:hyperlink r:id="rId94">
        <w:r>
          <w:rPr>
            <w:rtl/>
            <w:cs/>
            <w:lang w:val="ar_AE" w:bidi="ar_AE"/>
          </w:rPr>
          <w:rPr>
            <w:color w:val="0000EE"/>
            <w:u w:val="single"/>
          </w:rPr>
          <w:t>5:18</w:t>
        </w:r>
      </w:hyperlink>
      <w:r>
        <w:rPr>
          <w:rtl/>
          <w:cs/>
          <w:lang w:val="ar_AE" w:bidi="ar_AE"/>
        </w:rPr>
        <w:t>). ما سيحدث على هذه الأرض هو ما حدث بالفعل (</w:t>
      </w:r>
      <w:hyperlink r:id="rId95">
        <w:r>
          <w:rPr>
            <w:rtl/>
            <w:cs/>
            <w:lang w:val="ar_AE" w:bidi="ar_AE"/>
          </w:rPr>
          <w:rPr>
            <w:color w:val="0000EE"/>
            <w:u w:val="single"/>
          </w:rPr>
          <w:t>1:9</w:t>
        </w:r>
      </w:hyperlink>
      <w:r>
        <w:rPr>
          <w:rtl/>
          <w:cs/>
          <w:lang w:val="ar_AE" w:bidi="ar_AE"/>
        </w:rPr>
        <w:t xml:space="preserve">، </w:t>
      </w:r>
      <w:hyperlink r:id="rId96">
        <w:r>
          <w:rPr>
            <w:rtl/>
            <w:cs/>
            <w:lang w:val="ar_AE" w:bidi="ar_AE"/>
          </w:rPr>
          <w:rPr>
            <w:color w:val="0000EE"/>
            <w:u w:val="single"/>
          </w:rPr>
          <w:t>10</w:t>
        </w:r>
      </w:hyperlink>
      <w:r>
        <w:rPr>
          <w:rtl/>
          <w:cs/>
          <w:lang w:val="ar_AE" w:bidi="ar_AE"/>
        </w:rPr>
        <w:t xml:space="preserve">؛ </w:t>
      </w:r>
      <w:hyperlink r:id="rId97">
        <w:r>
          <w:rPr>
            <w:rtl/>
            <w:cs/>
            <w:lang w:val="ar_AE" w:bidi="ar_AE"/>
          </w:rPr>
          <w:rPr>
            <w:color w:val="0000EE"/>
            <w:u w:val="single"/>
          </w:rPr>
          <w:t>3:15</w:t>
        </w:r>
      </w:hyperlink>
      <w:r>
        <w:rPr>
          <w:rtl/>
          <w:cs/>
          <w:lang w:val="ar_AE" w:bidi="ar_AE"/>
        </w:rPr>
        <w:t xml:space="preserve">). • كَالظِّلِّ: قارن </w:t>
      </w:r>
      <w:hyperlink r:id="rId98">
        <w:r>
          <w:rPr>
            <w:rtl/>
            <w:cs/>
            <w:lang w:val="ar_AE" w:bidi="ar_AE"/>
          </w:rPr>
          <w:rPr>
            <w:color w:val="0000EE"/>
            <w:u w:val="single"/>
          </w:rPr>
          <w:t>مزامير 39:4–6</w:t>
        </w:r>
      </w:hyperlink>
      <w:r>
        <w:rPr>
          <w:rtl/>
          <w:cs/>
          <w:lang w:val="ar_AE" w:bidi="ar_AE"/>
        </w:rPr>
        <w:t xml:space="preserve">؛ </w:t>
      </w:r>
      <w:hyperlink r:id="rId99">
        <w:r>
          <w:rPr>
            <w:rtl/>
            <w:cs/>
            <w:lang w:val="ar_AE" w:bidi="ar_AE"/>
          </w:rPr>
          <w:rPr>
            <w:color w:val="0000EE"/>
            <w:u w:val="single"/>
          </w:rPr>
          <w:t>90:3–6</w:t>
        </w:r>
      </w:hyperlink>
      <w:r>
        <w:rPr>
          <w:rtl/>
          <w:cs/>
          <w:lang w:val="ar_AE" w:bidi="ar_AE"/>
        </w:rPr>
        <w:t xml:space="preserve">، </w:t>
      </w:r>
      <w:hyperlink r:id="rId100">
        <w:r>
          <w:rPr>
            <w:rtl/>
            <w:cs/>
            <w:lang w:val="ar_AE" w:bidi="ar_AE"/>
          </w:rPr>
          <w:rPr>
            <w:color w:val="0000EE"/>
            <w:u w:val="single"/>
          </w:rPr>
          <w:t>10–12</w:t>
        </w:r>
      </w:hyperlink>
      <w:r>
        <w:rPr>
          <w:rtl/>
          <w:cs/>
          <w:lang w:val="ar_AE" w:bidi="ar_AE"/>
        </w:rPr>
        <w:t xml:space="preserve">؛ </w:t>
      </w:r>
      <w:hyperlink r:id="rId101">
        <w:r>
          <w:rPr>
            <w:rtl/>
            <w:cs/>
            <w:lang w:val="ar_AE" w:bidi="ar_AE"/>
          </w:rPr>
          <w:rPr>
            <w:color w:val="0000EE"/>
            <w:u w:val="single"/>
          </w:rPr>
          <w:t>109:23</w:t>
        </w:r>
      </w:hyperlink>
      <w:r>
        <w:rPr>
          <w:rtl/>
          <w:cs/>
          <w:lang w:val="ar_AE" w:bidi="ar_AE"/>
        </w:rPr>
        <w:t xml:space="preserve">؛ </w:t>
      </w:r>
      <w:hyperlink r:id="rId102">
        <w:r>
          <w:rPr>
            <w:rtl/>
            <w:cs/>
            <w:lang w:val="ar_AE" w:bidi="ar_AE"/>
          </w:rPr>
          <w:rPr>
            <w:color w:val="0000EE"/>
            <w:u w:val="single"/>
          </w:rPr>
          <w:t>144:4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w:t>
      </w:r>
      <w:r>
        <w:rPr>
          <w:rtl/>
          <w:cs/>
          <w:lang w:val="ar_AE" w:bidi="ar_AE"/>
        </w:rPr>
      </w:r>
    </w:p>
    <w:p>
      <w:pPr>
        <w:bidi/>
      </w:pPr>
      <w:r>
        <w:rPr>
          <w:rtl/>
          <w:cs/>
          <w:lang w:val="ar_AE" w:bidi="ar_AE"/>
        </w:rPr>
      </w:r>
      <w:r>
        <w:rPr>
          <w:rtl/>
          <w:cs/>
          <w:lang w:val="ar_AE" w:bidi="ar_AE"/>
        </w:rPr>
        <w:t>الجهد المبذول في السعي وراء الكماليات مثل العطر كثير الثمن يُفضل أن يُنفق في السعي أن تكون معروفًا بالحكمة والبر (</w:t>
      </w:r>
      <w:hyperlink r:id="rId103">
        <w:r>
          <w:rPr>
            <w:rtl/>
            <w:cs/>
            <w:lang w:val="ar_AE" w:bidi="ar_AE"/>
          </w:rPr>
          <w:rPr>
            <w:color w:val="0000EE"/>
            <w:u w:val="single"/>
          </w:rPr>
          <w:t>أمثال 22:1</w:t>
        </w:r>
      </w:hyperlink>
      <w:r>
        <w:rPr>
          <w:rtl/>
          <w:cs/>
          <w:lang w:val="ar_AE" w:bidi="ar_AE"/>
        </w:rPr>
        <w:t xml:space="preserve">؛ </w:t>
      </w:r>
      <w:hyperlink r:id="rId104">
        <w:r>
          <w:rPr>
            <w:rtl/>
            <w:cs/>
            <w:lang w:val="ar_AE" w:bidi="ar_AE"/>
          </w:rPr>
          <w:rPr>
            <w:color w:val="0000EE"/>
            <w:u w:val="single"/>
          </w:rPr>
          <w:t>28:6</w:t>
        </w:r>
      </w:hyperlink>
      <w:r>
        <w:rPr>
          <w:rtl/>
          <w:cs/>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rtl/>
            <w:cs/>
            <w:lang w:val="ar_AE" w:bidi="ar_AE"/>
          </w:rPr>
          <w:rPr>
            <w:color w:val="0000EE"/>
            <w:u w:val="single"/>
          </w:rPr>
          <w:t>جامعة 1:18</w:t>
        </w:r>
      </w:hyperlink>
      <w:r>
        <w:rPr>
          <w:rtl/>
          <w:cs/>
          <w:lang w:val="ar_AE" w:bidi="ar_AE"/>
        </w:rPr>
        <w:t xml:space="preserve">؛ </w:t>
      </w:r>
      <w:hyperlink r:id="rId105">
        <w:r>
          <w:rPr>
            <w:rtl/>
            <w:cs/>
            <w:lang w:val="ar_AE" w:bidi="ar_AE"/>
          </w:rPr>
          <w:rPr>
            <w:color w:val="0000EE"/>
            <w:u w:val="single"/>
          </w:rPr>
          <w:t>2:22</w:t>
        </w:r>
      </w:hyperlink>
      <w:r>
        <w:rPr>
          <w:rtl/>
          <w:cs/>
          <w:lang w:val="ar_AE" w:bidi="ar_AE"/>
        </w:rPr>
        <w:t xml:space="preserve">؛ </w:t>
      </w:r>
      <w:hyperlink r:id="rId106">
        <w:r>
          <w:rPr>
            <w:rtl/>
            <w:cs/>
            <w:lang w:val="ar_AE" w:bidi="ar_AE"/>
          </w:rPr>
          <w:rPr>
            <w:color w:val="0000EE"/>
            <w:u w:val="single"/>
          </w:rPr>
          <w:t>4:2–3</w:t>
        </w:r>
      </w:hyperlink>
      <w:r>
        <w:rPr>
          <w:rtl/>
          <w:cs/>
          <w:lang w:val="ar_AE" w:bidi="ar_AE"/>
        </w:rPr>
        <w:t xml:space="preserve">؛ </w:t>
      </w:r>
      <w:hyperlink r:id="rId79">
        <w:r>
          <w:rPr>
            <w:rtl/>
            <w:cs/>
            <w:lang w:val="ar_AE" w:bidi="ar_AE"/>
          </w:rPr>
          <w:rPr>
            <w:color w:val="0000EE"/>
            <w:u w:val="single"/>
          </w:rPr>
          <w:t>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1–4</w:t>
      </w:r>
      <w:r>
        <w:rPr>
          <w:rtl/>
          <w:cs/>
          <w:lang w:val="ar_AE" w:bidi="ar_AE"/>
        </w:rPr>
      </w:r>
    </w:p>
    <w:p>
      <w:pPr>
        <w:bidi/>
      </w:pPr>
      <w:r>
        <w:rPr>
          <w:rtl/>
          <w:cs/>
          <w:lang w:val="ar_AE" w:bidi="ar_AE"/>
        </w:rPr>
      </w:r>
      <w:r>
        <w:rPr>
          <w:rtl/>
          <w:cs/>
          <w:lang w:val="ar_AE" w:bidi="ar_AE"/>
        </w:rPr>
        <w:t>هذه الأمثال تشبه الأقوال الموجودة في سفر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2–6</w:t>
      </w:r>
      <w:r>
        <w:rPr>
          <w:rtl/>
          <w:cs/>
          <w:lang w:val="ar_AE" w:bidi="ar_AE"/>
        </w:rPr>
      </w:r>
    </w:p>
    <w:p>
      <w:pPr>
        <w:bidi/>
      </w:pPr>
      <w:r>
        <w:rPr>
          <w:rtl/>
          <w:cs/>
          <w:lang w:val="ar_AE" w:bidi="ar_AE"/>
        </w:rPr>
      </w:r>
      <w:r>
        <w:rPr>
          <w:rtl/>
          <w:cs/>
          <w:lang w:val="ar_AE" w:bidi="ar_AE"/>
        </w:rPr>
        <w:t xml:space="preserve">الاحتفال الطائش يُعدّ حماقة عندما تستدعي الحكمة التحلي بالرصانة في مواجهة الموت (انظر أيضًا </w:t>
      </w:r>
      <w:hyperlink r:id="rId107">
        <w:r>
          <w:rPr>
            <w:rtl/>
            <w:cs/>
            <w:lang w:val="ar_AE" w:bidi="ar_AE"/>
          </w:rPr>
          <w:rPr>
            <w:color w:val="0000EE"/>
            <w:u w:val="single"/>
          </w:rPr>
          <w:t>2:12–13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3–4</w:t>
      </w:r>
      <w:r>
        <w:rPr>
          <w:rtl/>
          <w:cs/>
          <w:lang w:val="ar_AE" w:bidi="ar_AE"/>
        </w:rPr>
      </w:r>
    </w:p>
    <w:p>
      <w:pPr>
        <w:bidi/>
      </w:pPr>
      <w:r>
        <w:rPr>
          <w:rtl/>
          <w:cs/>
          <w:lang w:val="ar_AE" w:bidi="ar_AE"/>
        </w:rPr>
      </w:r>
      <w:r>
        <w:rPr>
          <w:rtl/>
          <w:cs/>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rtl/>
            <w:cs/>
            <w:lang w:val="ar_AE" w:bidi="ar_AE"/>
          </w:rPr>
          <w:rPr>
            <w:color w:val="0000EE"/>
            <w:u w:val="single"/>
          </w:rPr>
          <w:t>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5–6</w:t>
      </w:r>
      <w:r>
        <w:rPr>
          <w:rtl/>
          <w:cs/>
          <w:lang w:val="ar_AE" w:bidi="ar_AE"/>
        </w:rPr>
      </w:r>
    </w:p>
    <w:p>
      <w:pPr>
        <w:bidi/>
      </w:pPr>
      <w:r>
        <w:rPr>
          <w:rtl/>
          <w:cs/>
          <w:lang w:val="ar_AE" w:bidi="ar_AE"/>
        </w:rPr>
      </w:r>
      <w:r>
        <w:rPr>
          <w:rtl/>
          <w:cs/>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rtl/>
            <w:cs/>
            <w:lang w:val="ar_AE" w:bidi="ar_AE"/>
          </w:rPr>
          <w:rPr>
            <w:color w:val="0000EE"/>
            <w:u w:val="single"/>
          </w:rPr>
          <w:t>أمثال 17:10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8</w:t>
      </w:r>
      <w:r>
        <w:rPr>
          <w:rtl/>
          <w:cs/>
          <w:lang w:val="ar_AE" w:bidi="ar_AE"/>
        </w:rPr>
      </w:r>
    </w:p>
    <w:p>
      <w:pPr>
        <w:bidi/>
      </w:pPr>
      <w:r>
        <w:rPr>
          <w:rtl/>
          <w:cs/>
          <w:lang w:val="ar_AE" w:bidi="ar_AE"/>
        </w:rPr>
      </w:r>
      <w:r>
        <w:rPr>
          <w:rtl/>
          <w:cs/>
          <w:lang w:val="ar_AE" w:bidi="ar_AE"/>
        </w:rPr>
        <w:t>إن إتمام المشروع بصبر أفضل من بدء مشروع بكلمات متبجحة ومليئة بالكبرياء.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9</w:t>
      </w:r>
      <w:r>
        <w:rPr>
          <w:rtl/>
          <w:cs/>
          <w:lang w:val="ar_AE" w:bidi="ar_AE"/>
        </w:rPr>
      </w:r>
    </w:p>
    <w:p>
      <w:pPr>
        <w:bidi/>
      </w:pPr>
      <w:r>
        <w:rPr>
          <w:rtl/>
          <w:cs/>
          <w:lang w:val="ar_AE" w:bidi="ar_AE"/>
        </w:rPr>
      </w:r>
      <w:r>
        <w:rPr>
          <w:rtl/>
          <w:cs/>
          <w:lang w:val="ar_AE" w:bidi="ar_AE"/>
        </w:rPr>
        <w:t xml:space="preserve">إن الغضب يَصِفَك بالجاهل (الْغَضَبَ يَسْتَقِرُّ فِي حِضْنِ الْجُهَّالِ): قارن </w:t>
      </w:r>
      <w:hyperlink r:id="rId110">
        <w:r>
          <w:rPr>
            <w:rtl/>
            <w:cs/>
            <w:lang w:val="ar_AE" w:bidi="ar_AE"/>
          </w:rPr>
          <w:rPr>
            <w:color w:val="0000EE"/>
            <w:u w:val="single"/>
          </w:rPr>
          <w:t>أمثال 14:29</w:t>
        </w:r>
      </w:hyperlink>
      <w:r>
        <w:rPr>
          <w:rtl/>
          <w:cs/>
          <w:lang w:val="ar_AE" w:bidi="ar_AE"/>
        </w:rPr>
        <w:t xml:space="preserve">؛ </w:t>
      </w:r>
      <w:hyperlink r:id="rId111">
        <w:r>
          <w:rPr>
            <w:rtl/>
            <w:cs/>
            <w:lang w:val="ar_AE" w:bidi="ar_AE"/>
          </w:rPr>
          <w:rPr>
            <w:color w:val="0000EE"/>
            <w:u w:val="single"/>
          </w:rPr>
          <w:t>29:11</w:t>
        </w:r>
      </w:hyperlink>
      <w:r>
        <w:rPr>
          <w:rtl/>
          <w:cs/>
          <w:lang w:val="ar_AE" w:bidi="ar_AE"/>
        </w:rPr>
        <w:t>؛ انظر ملاحظة موضوع "</w:t>
      </w:r>
      <w:r>
        <w:rPr>
          <w:rtl/>
          <w:cs/>
          <w:lang w:val="ar_AE" w:bidi="ar_AE"/>
        </w:rPr>
        <w:t>الغضب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11–12</w:t>
      </w:r>
      <w:r>
        <w:rPr>
          <w:rtl/>
          <w:cs/>
          <w:lang w:val="ar_AE" w:bidi="ar_AE"/>
        </w:rPr>
      </w:r>
    </w:p>
    <w:p>
      <w:pPr>
        <w:bidi/>
      </w:pPr>
      <w:r>
        <w:rPr>
          <w:rtl/>
          <w:cs/>
          <w:lang w:val="ar_AE" w:bidi="ar_AE"/>
        </w:rPr>
      </w:r>
      <w:r>
        <w:rPr>
          <w:rtl/>
          <w:cs/>
          <w:lang w:val="ar_AE" w:bidi="ar_AE"/>
        </w:rPr>
        <w:t xml:space="preserve">الحكمة والمال وسائل قوية لتحقيق الفائدة لنا. • لكن الحكمة وحدها يمكنها أن تنقذ حياتك: انظر </w:t>
      </w:r>
      <w:hyperlink r:id="rId112">
        <w:r>
          <w:rPr>
            <w:rtl/>
            <w:cs/>
            <w:lang w:val="ar_AE" w:bidi="ar_AE"/>
          </w:rPr>
          <w:rPr>
            <w:color w:val="0000EE"/>
            <w:u w:val="single"/>
          </w:rPr>
          <w:t>7:17</w:t>
        </w:r>
      </w:hyperlink>
      <w:r>
        <w:rPr>
          <w:rtl/>
          <w:cs/>
          <w:lang w:val="ar_AE" w:bidi="ar_AE"/>
        </w:rPr>
        <w:t xml:space="preserve">؛ </w:t>
      </w:r>
      <w:hyperlink r:id="rId113">
        <w:r>
          <w:rPr>
            <w:rtl/>
            <w:cs/>
            <w:lang w:val="ar_AE" w:bidi="ar_AE"/>
          </w:rPr>
          <w:rPr>
            <w:color w:val="0000EE"/>
            <w:u w:val="single"/>
          </w:rPr>
          <w:t>أمثال 10:2</w:t>
        </w:r>
      </w:hyperlink>
      <w:r>
        <w:rPr>
          <w:rtl/>
          <w:cs/>
          <w:lang w:val="ar_AE" w:bidi="ar_AE"/>
        </w:rPr>
        <w:t xml:space="preserve">؛ </w:t>
      </w:r>
      <w:hyperlink r:id="rId114">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13</w:t>
      </w:r>
      <w:r>
        <w:rPr>
          <w:rtl/>
          <w:cs/>
          <w:lang w:val="ar_AE" w:bidi="ar_AE"/>
        </w:rPr>
      </w:r>
    </w:p>
    <w:p>
      <w:pPr>
        <w:bidi/>
      </w:pPr>
      <w:r>
        <w:rPr>
          <w:rtl/>
          <w:cs/>
          <w:lang w:val="ar_AE" w:bidi="ar_AE"/>
        </w:rPr>
      </w:r>
      <w:r>
        <w:rPr>
          <w:rtl/>
          <w:cs/>
          <w:lang w:val="ar_AE" w:bidi="ar_AE"/>
        </w:rPr>
        <w:t>أفعال الله السيادية لا يمكن مقاومتها؛ فمن غير المجدي مواجهة مقاصده أو تجنبها.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14</w:t>
      </w:r>
      <w:r>
        <w:rPr>
          <w:rtl/>
          <w:cs/>
          <w:lang w:val="ar_AE" w:bidi="ar_AE"/>
        </w:rPr>
      </w:r>
    </w:p>
    <w:p>
      <w:pPr>
        <w:bidi/>
      </w:pPr>
      <w:r>
        <w:rPr>
          <w:rtl/>
          <w:cs/>
          <w:lang w:val="ar_AE" w:bidi="ar_AE"/>
        </w:rPr>
      </w:r>
      <w:r>
        <w:rPr>
          <w:rtl/>
          <w:cs/>
          <w:lang w:val="ar_AE" w:bidi="ar_AE"/>
        </w:rPr>
        <w:t xml:space="preserve">التمتع بالازدهار أمر مفيد، لكن مثل هذه النعم زائلة. والشخص الحكيم يقبل يد الله السيادية في كل شيء (قارن </w:t>
      </w:r>
      <w:hyperlink r:id="rId115">
        <w:r>
          <w:rPr>
            <w:rtl/>
            <w:cs/>
            <w:lang w:val="ar_AE" w:bidi="ar_AE"/>
          </w:rPr>
          <w:rPr>
            <w:color w:val="0000EE"/>
            <w:u w:val="single"/>
          </w:rPr>
          <w:t>فيلبي 4:11–13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16</w:t>
      </w:r>
      <w:r>
        <w:rPr>
          <w:rtl/>
          <w:cs/>
          <w:lang w:val="ar_AE" w:bidi="ar_AE"/>
        </w:rPr>
      </w:r>
    </w:p>
    <w:p>
      <w:pPr>
        <w:bidi/>
      </w:pPr>
      <w:r>
        <w:rPr>
          <w:rtl/>
          <w:cs/>
          <w:lang w:val="ar_AE" w:bidi="ar_AE"/>
        </w:rPr>
      </w:r>
      <w:r>
        <w:rPr>
          <w:rtl/>
          <w:cs/>
          <w:lang w:val="ar_AE" w:bidi="ar_AE"/>
        </w:rPr>
        <w:t>بغض النظر عن مدى جهدنا، يمكننا دائمًا بذل المزيد، وقد نؤذي أنفسنا في هذه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17</w:t>
      </w:r>
      <w:r>
        <w:rPr>
          <w:rtl/>
          <w:cs/>
          <w:lang w:val="ar_AE" w:bidi="ar_AE"/>
        </w:rPr>
      </w:r>
    </w:p>
    <w:p>
      <w:pPr>
        <w:bidi/>
      </w:pPr>
      <w:r>
        <w:rPr>
          <w:rtl/>
          <w:cs/>
          <w:lang w:val="ar_AE" w:bidi="ar_AE"/>
        </w:rPr>
      </w:r>
      <w:r>
        <w:rPr>
          <w:rtl/>
          <w:cs/>
          <w:lang w:val="ar_AE" w:bidi="ar_AE"/>
        </w:rPr>
        <w:t xml:space="preserve">لاَ تَكُنْ شِرِّيرًا كَثِيرًا: فقد تؤدي الحماقة الشريرة إلى الموت المُبكر (على سبيل المثال، </w:t>
      </w:r>
      <w:hyperlink r:id="rId116">
        <w:r>
          <w:rPr>
            <w:rtl/>
            <w:cs/>
            <w:lang w:val="ar_AE" w:bidi="ar_AE"/>
          </w:rPr>
          <w:rPr>
            <w:color w:val="0000EE"/>
            <w:u w:val="single"/>
          </w:rPr>
          <w:t>1 صموئيل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19</w:t>
      </w:r>
      <w:r>
        <w:rPr>
          <w:rtl/>
          <w:cs/>
          <w:lang w:val="ar_AE" w:bidi="ar_AE"/>
        </w:rPr>
      </w:r>
    </w:p>
    <w:p>
      <w:pPr>
        <w:bidi/>
      </w:pPr>
      <w:r>
        <w:rPr>
          <w:rtl/>
          <w:cs/>
          <w:lang w:val="ar_AE" w:bidi="ar_AE"/>
        </w:rPr>
      </w:r>
      <w:r>
        <w:rPr>
          <w:rtl/>
          <w:cs/>
          <w:lang w:val="ar_AE" w:bidi="ar_AE"/>
        </w:rPr>
        <w:t xml:space="preserve">الْحَكِيمَ: على سبيل المثال، انظر إلى </w:t>
      </w:r>
      <w:hyperlink r:id="rId117">
        <w:r>
          <w:rPr>
            <w:rtl/>
            <w:cs/>
            <w:lang w:val="ar_AE" w:bidi="ar_AE"/>
          </w:rPr>
          <w:rPr>
            <w:color w:val="0000EE"/>
            <w:u w:val="single"/>
          </w:rPr>
          <w:t>9:14–15</w:t>
        </w:r>
      </w:hyperlink>
      <w:r>
        <w:rPr>
          <w:rtl/>
          <w:cs/>
          <w:lang w:val="ar_AE" w:bidi="ar_AE"/>
        </w:rPr>
        <w:t xml:space="preserve">؛ </w:t>
      </w:r>
      <w:hyperlink r:id="rId118">
        <w:r>
          <w:rPr>
            <w:rtl/>
            <w:cs/>
            <w:lang w:val="ar_AE" w:bidi="ar_AE"/>
          </w:rPr>
          <w:rPr>
            <w:color w:val="0000EE"/>
            <w:u w:val="single"/>
          </w:rPr>
          <w:t>2 صموئيل 20:15–22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20</w:t>
      </w:r>
      <w:r>
        <w:rPr>
          <w:rtl/>
          <w:cs/>
          <w:lang w:val="ar_AE" w:bidi="ar_AE"/>
        </w:rPr>
      </w:r>
    </w:p>
    <w:p>
      <w:pPr>
        <w:bidi/>
      </w:pPr>
      <w:r>
        <w:rPr>
          <w:rtl/>
          <w:cs/>
          <w:lang w:val="ar_AE" w:bidi="ar_AE"/>
        </w:rPr>
      </w:r>
      <w:r>
        <w:rPr>
          <w:rtl/>
          <w:cs/>
          <w:lang w:val="ar_AE" w:bidi="ar_AE"/>
        </w:rPr>
        <w:t xml:space="preserve">لأَنَّهُ لاَ إِنْسَانٌ صِدِّيقٌ فِي الأَرْضِ يَعْمَلُ صَلاَحًا وَلاَ يُخْطِئُ: قارن مع </w:t>
      </w:r>
      <w:hyperlink r:id="rId119">
        <w:r>
          <w:rPr>
            <w:rtl/>
            <w:cs/>
            <w:lang w:val="ar_AE" w:bidi="ar_AE"/>
          </w:rPr>
          <w:rPr>
            <w:color w:val="0000EE"/>
            <w:u w:val="single"/>
          </w:rPr>
          <w:t>1 ملوك 8:46</w:t>
        </w:r>
      </w:hyperlink>
      <w:r>
        <w:rPr>
          <w:rtl/>
          <w:cs/>
          <w:lang w:val="ar_AE" w:bidi="ar_AE"/>
        </w:rPr>
        <w:t xml:space="preserve">؛ </w:t>
      </w:r>
      <w:hyperlink r:id="rId120">
        <w:r>
          <w:rPr>
            <w:rtl/>
            <w:cs/>
            <w:lang w:val="ar_AE" w:bidi="ar_AE"/>
          </w:rPr>
          <w:rPr>
            <w:color w:val="0000EE"/>
            <w:u w:val="single"/>
          </w:rPr>
          <w:t>أمثال 20:9</w:t>
        </w:r>
      </w:hyperlink>
      <w:r>
        <w:rPr>
          <w:rtl/>
          <w:cs/>
          <w:lang w:val="ar_AE" w:bidi="ar_AE"/>
        </w:rPr>
        <w:t xml:space="preserve">؛ </w:t>
      </w:r>
      <w:hyperlink r:id="rId121">
        <w:r>
          <w:rPr>
            <w:rtl/>
            <w:cs/>
            <w:lang w:val="ar_AE" w:bidi="ar_AE"/>
          </w:rPr>
          <w:rPr>
            <w:color w:val="0000EE"/>
            <w:u w:val="single"/>
          </w:rPr>
          <w:t>رومية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22</w:t>
      </w:r>
      <w:r>
        <w:rPr>
          <w:rtl/>
          <w:cs/>
          <w:lang w:val="ar_AE" w:bidi="ar_AE"/>
        </w:rPr>
      </w:r>
    </w:p>
    <w:p>
      <w:pPr>
        <w:bidi/>
      </w:pPr>
      <w:r>
        <w:rPr>
          <w:rtl/>
          <w:cs/>
          <w:lang w:val="ar_AE" w:bidi="ar_AE"/>
        </w:rPr>
      </w:r>
      <w:r>
        <w:rPr>
          <w:rtl/>
          <w:cs/>
          <w:lang w:val="ar_AE" w:bidi="ar_AE"/>
        </w:rPr>
        <w:t>من الصواب أن نغفر ونسلك بنعمة تجاه أخطاء الآخرين أو زلّاتهم في الكلام.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23–25</w:t>
      </w:r>
      <w:r>
        <w:rPr>
          <w:rtl/>
          <w:cs/>
          <w:lang w:val="ar_AE" w:bidi="ar_AE"/>
        </w:rPr>
      </w:r>
    </w:p>
    <w:p>
      <w:pPr>
        <w:bidi/>
      </w:pPr>
      <w:r>
        <w:rPr>
          <w:rtl/>
          <w:cs/>
          <w:lang w:val="ar_AE" w:bidi="ar_AE"/>
        </w:rPr>
      </w:r>
      <w:r>
        <w:rPr>
          <w:rtl/>
          <w:cs/>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rtl/>
            <w:cs/>
            <w:lang w:val="ar_AE" w:bidi="ar_AE"/>
          </w:rPr>
          <w:rPr>
            <w:color w:val="0000EE"/>
            <w:u w:val="single"/>
          </w:rPr>
          <w:t>3:11</w:t>
        </w:r>
      </w:hyperlink>
      <w:r>
        <w:rPr>
          <w:rtl/>
          <w:cs/>
          <w:lang w:val="ar_AE" w:bidi="ar_AE"/>
        </w:rPr>
        <w:t xml:space="preserve">؛ </w:t>
      </w:r>
      <w:hyperlink r:id="rId123">
        <w:r>
          <w:rPr>
            <w:rtl/>
            <w:cs/>
            <w:lang w:val="ar_AE" w:bidi="ar_AE"/>
          </w:rPr>
          <w:rPr>
            <w:color w:val="0000EE"/>
            <w:u w:val="single"/>
          </w:rPr>
          <w:t>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26</w:t>
      </w:r>
      <w:r>
        <w:rPr>
          <w:rtl/>
          <w:cs/>
          <w:lang w:val="ar_AE" w:bidi="ar_AE"/>
        </w:rPr>
      </w:r>
    </w:p>
    <w:p>
      <w:pPr>
        <w:bidi/>
      </w:pPr>
      <w:r>
        <w:rPr>
          <w:rtl/>
          <w:cs/>
          <w:lang w:val="ar_AE" w:bidi="ar_AE"/>
        </w:rPr>
      </w:r>
      <w:r>
        <w:rPr>
          <w:rtl/>
          <w:cs/>
          <w:lang w:val="ar_AE" w:bidi="ar_AE"/>
        </w:rPr>
        <w:t xml:space="preserve">امرأة جذابة: قارن </w:t>
      </w:r>
      <w:hyperlink r:id="rId124">
        <w:r>
          <w:rPr>
            <w:rtl/>
            <w:cs/>
            <w:lang w:val="ar_AE" w:bidi="ar_AE"/>
          </w:rPr>
          <w:rPr>
            <w:color w:val="0000EE"/>
            <w:u w:val="single"/>
          </w:rPr>
          <w:t>أمثال 5</w:t>
        </w:r>
      </w:hyperlink>
      <w:r>
        <w:rPr>
          <w:rtl/>
          <w:cs/>
          <w:lang w:val="ar_AE" w:bidi="ar_AE"/>
        </w:rPr>
        <w:t xml:space="preserve">؛ </w:t>
      </w:r>
      <w:hyperlink r:id="rId125">
        <w:r>
          <w:rPr>
            <w:rtl/>
            <w:cs/>
            <w:lang w:val="ar_AE" w:bidi="ar_AE"/>
          </w:rPr>
          <w:rPr>
            <w:color w:val="0000EE"/>
            <w:u w:val="single"/>
          </w:rPr>
          <w:t>6:20–7:27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28</w:t>
      </w:r>
      <w:r>
        <w:rPr>
          <w:rtl/>
          <w:cs/>
          <w:lang w:val="ar_AE" w:bidi="ar_AE"/>
        </w:rPr>
      </w:r>
    </w:p>
    <w:p>
      <w:pPr>
        <w:bidi/>
      </w:pPr>
      <w:r>
        <w:rPr>
          <w:rtl/>
          <w:cs/>
          <w:lang w:val="ar_AE" w:bidi="ar_AE"/>
        </w:rPr>
      </w:r>
      <w:r>
        <w:rPr>
          <w:rtl/>
          <w:cs/>
          <w:lang w:val="ar_AE" w:bidi="ar_AE"/>
        </w:rPr>
        <w:t xml:space="preserve">تضيف ترجمة NLT عبارة "فاضلة" (استنادًا إلى </w:t>
      </w:r>
      <w:hyperlink r:id="rId126">
        <w:r>
          <w:rPr>
            <w:rtl/>
            <w:cs/>
            <w:lang w:val="ar_AE" w:bidi="ar_AE"/>
          </w:rPr>
          <w:rPr>
            <w:color w:val="0000EE"/>
            <w:u w:val="single"/>
          </w:rPr>
          <w:t>7:29</w:t>
        </w:r>
      </w:hyperlink>
      <w:r>
        <w:rPr>
          <w:rtl/>
          <w:cs/>
          <w:lang w:val="ar_AE" w:bidi="ar_AE"/>
        </w:rPr>
        <w:t>) لإضفاء معنى على الآية. الفضيلة نادرة للغاية: في تجربته الشخصية، وجد الجامعة عددًا قليلًا من الرجال، ولم يجد أي امرأة، بهذه الصفة.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29</w:t>
      </w:r>
      <w:r>
        <w:rPr>
          <w:rtl/>
          <w:cs/>
          <w:lang w:val="ar_AE" w:bidi="ar_AE"/>
        </w:rPr>
      </w:r>
    </w:p>
    <w:p>
      <w:pPr>
        <w:bidi/>
      </w:pPr>
      <w:r>
        <w:rPr>
          <w:rtl/>
          <w:cs/>
          <w:lang w:val="ar_AE" w:bidi="ar_AE"/>
        </w:rPr>
      </w:r>
      <w:r>
        <w:rPr>
          <w:rtl/>
          <w:cs/>
          <w:lang w:val="ar_AE" w:bidi="ar_AE"/>
        </w:rPr>
        <w:t>بعد بحث طويل، اكتشف الجامعة أن مسار البشرية الذي انحرف عن نظام الله المخلوق (</w:t>
      </w:r>
      <w:hyperlink r:id="rId127">
        <w:r>
          <w:rPr>
            <w:rtl/>
            <w:cs/>
            <w:lang w:val="ar_AE" w:bidi="ar_AE"/>
          </w:rPr>
          <w:rPr>
            <w:color w:val="0000EE"/>
            <w:u w:val="single"/>
          </w:rPr>
          <w:t>تكوين 1:27–28</w:t>
        </w:r>
      </w:hyperlink>
      <w:r>
        <w:rPr>
          <w:rtl/>
          <w:cs/>
          <w:lang w:val="ar_AE" w:bidi="ar_AE"/>
        </w:rPr>
        <w:t xml:space="preserve">؛ </w:t>
      </w:r>
      <w:hyperlink r:id="rId128">
        <w:r>
          <w:rPr>
            <w:rtl/>
            <w:cs/>
            <w:lang w:val="ar_AE" w:bidi="ar_AE"/>
          </w:rPr>
          <w:rPr>
            <w:color w:val="0000EE"/>
            <w:u w:val="single"/>
          </w:rPr>
          <w:t>2:23–25</w:t>
        </w:r>
      </w:hyperlink>
      <w:r>
        <w:rPr>
          <w:rtl/>
          <w:cs/>
          <w:lang w:val="ar_AE" w:bidi="ar_AE"/>
        </w:rPr>
        <w:t xml:space="preserve">؛ </w:t>
      </w:r>
      <w:hyperlink r:id="rId129">
        <w:r>
          <w:rPr>
            <w:rtl/>
            <w:cs/>
            <w:lang w:val="ar_AE" w:bidi="ar_AE"/>
          </w:rPr>
          <w:rPr>
            <w:color w:val="0000EE"/>
            <w:u w:val="single"/>
          </w:rPr>
          <w:t>3:1–19</w:t>
        </w:r>
      </w:hyperlink>
      <w:r>
        <w:rPr>
          <w:rtl/>
          <w:cs/>
          <w:lang w:val="ar_AE" w:bidi="ar_AE"/>
        </w:rPr>
        <w:t xml:space="preserve">) قد تكرر من قِبَل نسل آدم وحواء (قارن </w:t>
      </w:r>
      <w:hyperlink r:id="rId130">
        <w:r>
          <w:rPr>
            <w:rtl/>
            <w:cs/>
            <w:lang w:val="ar_AE" w:bidi="ar_AE"/>
          </w:rPr>
          <w:rPr>
            <w:color w:val="0000EE"/>
            <w:u w:val="single"/>
          </w:rPr>
          <w:t>رومية 3:10–18</w:t>
        </w:r>
      </w:hyperlink>
      <w:r>
        <w:rPr>
          <w:rtl/>
          <w:cs/>
          <w:lang w:val="ar_AE" w:bidi="ar_AE"/>
        </w:rPr>
        <w:t xml:space="preserve">، </w:t>
      </w:r>
      <w:hyperlink r:id="rId121">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w:t>
      </w:r>
      <w:r>
        <w:rPr>
          <w:rtl/>
          <w:cs/>
          <w:lang w:val="ar_AE" w:bidi="ar_AE"/>
        </w:rPr>
      </w:r>
    </w:p>
    <w:p>
      <w:pPr>
        <w:bidi/>
      </w:pPr>
      <w:r>
        <w:rPr>
          <w:rtl/>
          <w:cs/>
          <w:lang w:val="ar_AE" w:bidi="ar_AE"/>
        </w:rPr>
      </w:r>
      <w:r>
        <w:rPr>
          <w:rtl/>
          <w:cs/>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2</w:t>
      </w:r>
      <w:r>
        <w:rPr>
          <w:rtl/>
          <w:cs/>
          <w:lang w:val="ar_AE" w:bidi="ar_AE"/>
        </w:rPr>
      </w:r>
    </w:p>
    <w:p>
      <w:pPr>
        <w:bidi/>
      </w:pPr>
      <w:r>
        <w:rPr>
          <w:rtl/>
          <w:cs/>
          <w:lang w:val="ar_AE" w:bidi="ar_AE"/>
        </w:rPr>
      </w:r>
      <w:r>
        <w:rPr>
          <w:rtl/>
          <w:cs/>
          <w:lang w:val="ar_AE" w:bidi="ar_AE"/>
        </w:rPr>
        <w:t xml:space="preserve">احْفَظْ أَمْرَ الْمَلِكِ، وَذَاكَ بِسَبَبِ يَمِينِ اللهِ: قارن </w:t>
      </w:r>
      <w:hyperlink r:id="rId131">
        <w:r>
          <w:rPr>
            <w:rtl/>
            <w:cs/>
            <w:lang w:val="ar_AE" w:bidi="ar_AE"/>
          </w:rPr>
          <w:rPr>
            <w:color w:val="0000EE"/>
            <w:u w:val="single"/>
          </w:rPr>
          <w:t>5:2–6</w:t>
        </w:r>
      </w:hyperlink>
      <w:r>
        <w:rPr>
          <w:rtl/>
          <w:cs/>
          <w:lang w:val="ar_AE" w:bidi="ar_AE"/>
        </w:rPr>
        <w:t xml:space="preserve">؛ </w:t>
      </w:r>
      <w:hyperlink r:id="rId132">
        <w:r>
          <w:rPr>
            <w:rtl/>
            <w:cs/>
            <w:lang w:val="ar_AE" w:bidi="ar_AE"/>
          </w:rPr>
          <w:rPr>
            <w:color w:val="0000EE"/>
            <w:u w:val="single"/>
          </w:rPr>
          <w:t>1 ملوك 2:41–43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3–4</w:t>
      </w:r>
      <w:r>
        <w:rPr>
          <w:rtl/>
          <w:cs/>
          <w:lang w:val="ar_AE" w:bidi="ar_AE"/>
        </w:rPr>
      </w:r>
    </w:p>
    <w:p>
      <w:pPr>
        <w:bidi/>
      </w:pPr>
      <w:r>
        <w:rPr>
          <w:rtl/>
          <w:cs/>
          <w:lang w:val="ar_AE" w:bidi="ar_AE"/>
        </w:rPr>
      </w:r>
      <w:r>
        <w:rPr>
          <w:rtl/>
          <w:cs/>
          <w:lang w:val="ar_AE" w:bidi="ar_AE"/>
        </w:rPr>
        <w:t>إن التآمر ضد الملك لا طائل منه لأنه يتمتع بقوة كبيرة ويستطيع أن يفعل ما يريد.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6</w:t>
      </w:r>
      <w:r>
        <w:rPr>
          <w:rtl/>
          <w:cs/>
          <w:lang w:val="ar_AE" w:bidi="ar_AE"/>
        </w:rPr>
      </w:r>
    </w:p>
    <w:p>
      <w:pPr>
        <w:bidi/>
      </w:pPr>
      <w:r>
        <w:rPr>
          <w:rtl/>
          <w:cs/>
          <w:lang w:val="ar_AE" w:bidi="ar_AE"/>
        </w:rPr>
      </w:r>
      <w:r>
        <w:rPr>
          <w:rtl/>
          <w:cs/>
          <w:lang w:val="ar_AE" w:bidi="ar_AE"/>
        </w:rPr>
        <w:t xml:space="preserve">لأَنَّ لِكُلِّ أَمْرٍ … وَقْتًا: الحكماء سيكونون مستعدين عندما يحين الوقت المناسب (انظر </w:t>
      </w:r>
      <w:hyperlink r:id="rId58">
        <w:r>
          <w:rPr>
            <w:rtl/>
            <w:cs/>
            <w:lang w:val="ar_AE" w:bidi="ar_AE"/>
          </w:rPr>
          <w:rPr>
            <w:color w:val="0000EE"/>
            <w:u w:val="single"/>
          </w:rPr>
          <w:t>3:1–8</w:t>
        </w:r>
      </w:hyperlink>
      <w:r>
        <w:rPr>
          <w:rtl/>
          <w:cs/>
          <w:lang w:val="ar_AE" w:bidi="ar_AE"/>
        </w:rPr>
        <w:t xml:space="preserve">؛ </w:t>
      </w:r>
      <w:hyperlink r:id="rId52">
        <w:r>
          <w:rPr>
            <w:rtl/>
            <w:cs/>
            <w:lang w:val="ar_AE" w:bidi="ar_AE"/>
          </w:rPr>
          <w:rPr>
            <w:color w:val="0000EE"/>
            <w:u w:val="single"/>
          </w:rPr>
          <w:t>أفسس 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7–8</w:t>
      </w:r>
      <w:r>
        <w:rPr>
          <w:rtl/>
          <w:cs/>
          <w:lang w:val="ar_AE" w:bidi="ar_AE"/>
        </w:rPr>
      </w:r>
    </w:p>
    <w:p>
      <w:pPr>
        <w:bidi/>
      </w:pPr>
      <w:r>
        <w:rPr>
          <w:rtl/>
          <w:cs/>
          <w:lang w:val="ar_AE" w:bidi="ar_AE"/>
        </w:rPr>
      </w:r>
      <w:r>
        <w:rPr>
          <w:rtl/>
          <w:cs/>
          <w:lang w:val="ar_AE" w:bidi="ar_AE"/>
        </w:rPr>
        <w:t>نظرًا لأن قوتنا وصلاحنا وحكمتنا لا تستطع منع الكارثة، فإن اللجوء إلى الشر سيكون بالتأكيد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9–11</w:t>
      </w:r>
      <w:r>
        <w:rPr>
          <w:rtl/>
          <w:cs/>
          <w:lang w:val="ar_AE" w:bidi="ar_AE"/>
        </w:rPr>
      </w:r>
    </w:p>
    <w:p>
      <w:pPr>
        <w:bidi/>
      </w:pPr>
      <w:r>
        <w:rPr>
          <w:rtl/>
          <w:cs/>
          <w:lang w:val="ar_AE" w:bidi="ar_AE"/>
        </w:rPr>
      </w:r>
      <w:r>
        <w:rPr>
          <w:rtl/>
          <w:cs/>
          <w:lang w:val="ar_AE" w:bidi="ar_AE"/>
        </w:rPr>
        <w:t>في هذا العالم، غالبًا ما يسود الظلم. كما أن النجاح الظاهري للأشرار قد يكون محبطًا.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12–13</w:t>
      </w:r>
      <w:r>
        <w:rPr>
          <w:rtl/>
          <w:cs/>
          <w:lang w:val="ar_AE" w:bidi="ar_AE"/>
        </w:rPr>
      </w:r>
    </w:p>
    <w:p>
      <w:pPr>
        <w:bidi/>
      </w:pPr>
      <w:r>
        <w:rPr>
          <w:rtl/>
          <w:cs/>
          <w:lang w:val="ar_AE" w:bidi="ar_AE"/>
        </w:rPr>
      </w:r>
      <w:r>
        <w:rPr>
          <w:rtl/>
          <w:cs/>
          <w:lang w:val="ar_AE" w:bidi="ar_AE"/>
        </w:rPr>
        <w:t>الظلم مؤقت ولا يعطل خطط الله لتحقيق العدالة (</w:t>
      </w:r>
      <w:hyperlink r:id="rId133">
        <w:r>
          <w:rPr>
            <w:rtl/>
            <w:cs/>
            <w:lang w:val="ar_AE" w:bidi="ar_AE"/>
          </w:rPr>
          <w:rPr>
            <w:color w:val="0000EE"/>
            <w:u w:val="single"/>
          </w:rPr>
          <w:t>3:16–17</w:t>
        </w:r>
      </w:hyperlink>
      <w:r>
        <w:rPr>
          <w:rtl/>
          <w:cs/>
          <w:lang w:val="ar_AE" w:bidi="ar_AE"/>
        </w:rPr>
        <w:t xml:space="preserve">؛ </w:t>
      </w:r>
      <w:hyperlink r:id="rId66">
        <w:r>
          <w:rPr>
            <w:rtl/>
            <w:cs/>
            <w:lang w:val="ar_AE" w:bidi="ar_AE"/>
          </w:rPr>
          <w:rPr>
            <w:color w:val="0000EE"/>
            <w:u w:val="single"/>
          </w:rPr>
          <w:t>12:14</w:t>
        </w:r>
      </w:hyperlink>
      <w:r>
        <w:rPr>
          <w:rtl/>
          <w:cs/>
          <w:lang w:val="ar_AE" w:bidi="ar_AE"/>
        </w:rPr>
        <w:t>). في الحقيقة، الشر لا يُجدي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15</w:t>
      </w:r>
      <w:r>
        <w:rPr>
          <w:rtl/>
          <w:cs/>
          <w:lang w:val="ar_AE" w:bidi="ar_AE"/>
        </w:rPr>
      </w:r>
    </w:p>
    <w:p>
      <w:pPr>
        <w:bidi/>
      </w:pPr>
      <w:r>
        <w:rPr>
          <w:rtl/>
          <w:cs/>
          <w:lang w:val="ar_AE" w:bidi="ar_AE"/>
        </w:rPr>
      </w:r>
      <w:r>
        <w:rPr>
          <w:rtl/>
          <w:cs/>
          <w:lang w:val="ar_AE" w:bidi="ar_AE"/>
        </w:rPr>
        <w:t>استنتاج الجامعة معروف (</w:t>
      </w:r>
      <w:hyperlink r:id="rId70">
        <w:r>
          <w:rPr>
            <w:rtl/>
            <w:cs/>
            <w:lang w:val="ar_AE" w:bidi="ar_AE"/>
          </w:rPr>
          <w:rPr>
            <w:color w:val="0000EE"/>
            <w:u w:val="single"/>
          </w:rPr>
          <w:t>2: 24–25</w:t>
        </w:r>
      </w:hyperlink>
      <w:r>
        <w:rPr>
          <w:rtl/>
          <w:cs/>
          <w:lang w:val="ar_AE" w:bidi="ar_AE"/>
        </w:rPr>
        <w:t xml:space="preserve">؛ </w:t>
      </w:r>
      <w:hyperlink r:id="rId57">
        <w:r>
          <w:rPr>
            <w:rtl/>
            <w:cs/>
            <w:lang w:val="ar_AE" w:bidi="ar_AE"/>
          </w:rPr>
          <w:rPr>
            <w:color w:val="0000EE"/>
            <w:u w:val="single"/>
          </w:rPr>
          <w:t>3: 12–13</w:t>
        </w:r>
      </w:hyperlink>
      <w:r>
        <w:rPr>
          <w:rtl/>
          <w:cs/>
          <w:lang w:val="ar_AE" w:bidi="ar_AE"/>
        </w:rPr>
        <w:t xml:space="preserve">، </w:t>
      </w:r>
      <w:hyperlink r:id="rId93">
        <w:r>
          <w:rPr>
            <w:rtl/>
            <w:cs/>
            <w:lang w:val="ar_AE" w:bidi="ar_AE"/>
          </w:rPr>
          <w:rPr>
            <w:color w:val="0000EE"/>
            <w:u w:val="single"/>
          </w:rPr>
          <w:t>22</w:t>
        </w:r>
      </w:hyperlink>
      <w:r>
        <w:rPr>
          <w:rtl/>
          <w:cs/>
          <w:lang w:val="ar_AE" w:bidi="ar_AE"/>
        </w:rPr>
        <w:t xml:space="preserve">؛ </w:t>
      </w:r>
      <w:hyperlink r:id="rId36">
        <w:r>
          <w:rPr>
            <w:rtl/>
            <w:cs/>
            <w:lang w:val="ar_AE" w:bidi="ar_AE"/>
          </w:rPr>
          <w:rPr>
            <w:color w:val="0000EE"/>
            <w:u w:val="single"/>
          </w:rPr>
          <w:t>5: 18–20</w:t>
        </w:r>
      </w:hyperlink>
      <w:r>
        <w:rPr>
          <w:rtl/>
          <w:cs/>
          <w:lang w:val="ar_AE" w:bidi="ar_AE"/>
        </w:rPr>
        <w:t xml:space="preserve">؛ </w:t>
      </w:r>
      <w:hyperlink r:id="rId134">
        <w:r>
          <w:rPr>
            <w:rtl/>
            <w:cs/>
            <w:lang w:val="ar_AE" w:bidi="ar_AE"/>
          </w:rPr>
          <w:rPr>
            <w:color w:val="0000EE"/>
            <w:u w:val="single"/>
          </w:rPr>
          <w:t>6: 9</w:t>
        </w:r>
      </w:hyperlink>
      <w:r>
        <w:rPr>
          <w:rtl/>
          <w:cs/>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16–17</w:t>
      </w:r>
      <w:r>
        <w:rPr>
          <w:rtl/>
          <w:cs/>
          <w:lang w:val="ar_AE" w:bidi="ar_AE"/>
        </w:rPr>
      </w:r>
    </w:p>
    <w:p>
      <w:pPr>
        <w:bidi/>
      </w:pPr>
      <w:r>
        <w:rPr>
          <w:rtl/>
          <w:cs/>
          <w:lang w:val="ar_AE" w:bidi="ar_AE"/>
        </w:rPr>
      </w:r>
      <w:r>
        <w:rPr>
          <w:rtl/>
          <w:cs/>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16–9: 12</w:t>
      </w:r>
      <w:r>
        <w:rPr>
          <w:rtl/>
          <w:cs/>
          <w:lang w:val="ar_AE" w:bidi="ar_AE"/>
        </w:rPr>
      </w:r>
    </w:p>
    <w:p>
      <w:pPr>
        <w:bidi/>
      </w:pPr>
      <w:r>
        <w:rPr>
          <w:rtl/>
          <w:cs/>
          <w:lang w:val="ar_AE" w:bidi="ar_AE"/>
        </w:rPr>
      </w:r>
      <w:r>
        <w:rPr>
          <w:rtl/>
          <w:cs/>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rtl/>
            <w:cs/>
            <w:lang w:val="ar_AE" w:bidi="ar_AE"/>
          </w:rPr>
          <w:rPr>
            <w:color w:val="0000EE"/>
            <w:u w:val="single"/>
          </w:rPr>
          <w:t>7:13–14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w:t>
      </w:r>
      <w:r>
        <w:rPr>
          <w:rtl/>
          <w:cs/>
          <w:lang w:val="ar_AE" w:bidi="ar_AE"/>
        </w:rPr>
      </w:r>
    </w:p>
    <w:p>
      <w:pPr>
        <w:bidi/>
      </w:pPr>
      <w:r>
        <w:rPr>
          <w:rtl/>
          <w:cs/>
          <w:lang w:val="ar_AE" w:bidi="ar_AE"/>
        </w:rPr>
      </w:r>
      <w:r>
        <w:rPr>
          <w:rtl/>
          <w:cs/>
          <w:lang w:val="ar_AE" w:bidi="ar_AE"/>
        </w:rPr>
        <w:t xml:space="preserve">لا أحد يعلم ما إذا كان الله سيُظهر لهم نعمته: لا يوجد ضمان بأن البرّ سيكافأ في هذه الحياة (قارن </w:t>
      </w:r>
      <w:hyperlink r:id="rId136">
        <w:r>
          <w:rPr>
            <w:rtl/>
            <w:cs/>
            <w:lang w:val="ar_AE" w:bidi="ar_AE"/>
          </w:rPr>
          <w:rPr>
            <w:color w:val="0000EE"/>
            <w:u w:val="single"/>
          </w:rPr>
          <w:t>3:17–22</w:t>
        </w:r>
      </w:hyperlink>
      <w:r>
        <w:rPr>
          <w:rtl/>
          <w:cs/>
          <w:lang w:val="ar_AE" w:bidi="ar_AE"/>
        </w:rPr>
        <w:t xml:space="preserve">؛ </w:t>
      </w:r>
      <w:hyperlink r:id="rId137">
        <w:r>
          <w:rPr>
            <w:rtl/>
            <w:cs/>
            <w:lang w:val="ar_AE" w:bidi="ar_AE"/>
          </w:rPr>
          <w:rPr>
            <w:color w:val="0000EE"/>
            <w:u w:val="single"/>
          </w:rPr>
          <w:t>8:10–15</w:t>
        </w:r>
      </w:hyperlink>
      <w:r>
        <w:rPr>
          <w:rtl/>
          <w:cs/>
          <w:lang w:val="ar_AE" w:bidi="ar_AE"/>
        </w:rPr>
        <w:t xml:space="preserve">؛ </w:t>
      </w:r>
      <w:hyperlink r:id="rId66">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2</w:t>
      </w:r>
      <w:r>
        <w:rPr>
          <w:rtl/>
          <w:cs/>
          <w:lang w:val="ar_AE" w:bidi="ar_AE"/>
        </w:rPr>
      </w:r>
    </w:p>
    <w:p>
      <w:pPr>
        <w:bidi/>
      </w:pPr>
      <w:r>
        <w:rPr>
          <w:rtl/>
          <w:cs/>
          <w:lang w:val="ar_AE" w:bidi="ar_AE"/>
        </w:rPr>
      </w:r>
      <w:r>
        <w:rPr>
          <w:rtl/>
          <w:cs/>
          <w:lang w:val="ar_AE" w:bidi="ar_AE"/>
        </w:rPr>
        <w:t>إن المصير الذي يتقاسمه جميع الناس هو الموت.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3</w:t>
      </w:r>
      <w:r>
        <w:rPr>
          <w:rtl/>
          <w:cs/>
          <w:lang w:val="ar_AE" w:bidi="ar_AE"/>
        </w:rPr>
      </w:r>
    </w:p>
    <w:p>
      <w:pPr>
        <w:bidi/>
      </w:pPr>
      <w:r>
        <w:rPr>
          <w:rtl/>
          <w:cs/>
          <w:lang w:val="ar_AE" w:bidi="ar_AE"/>
        </w:rPr>
      </w:r>
      <w:r>
        <w:rPr>
          <w:rtl/>
          <w:cs/>
          <w:lang w:val="ar_AE" w:bidi="ar_AE"/>
        </w:rPr>
        <w:t>عندما تتأخر العقوبات، بما في ذلك الموت، يواصل الناس مسارهم المجنون</w:t>
      </w:r>
      <w:r>
        <w:rPr>
          <w:i/>
          <w:rtl/>
          <w:cs/>
          <w:lang w:val="ar_AE" w:bidi="ar_AE"/>
        </w:rPr>
        <w:t>،</w:t>
      </w:r>
      <w:r>
        <w:rPr>
          <w:rtl/>
          <w:cs/>
          <w:lang w:val="ar_AE" w:bidi="ar_AE"/>
        </w:rPr>
        <w:t xml:space="preserve"> وربما يزيدون من خطاياهم وحماقتهم.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4–6</w:t>
      </w:r>
      <w:r>
        <w:rPr>
          <w:rtl/>
          <w:cs/>
          <w:lang w:val="ar_AE" w:bidi="ar_AE"/>
        </w:rPr>
      </w:r>
    </w:p>
    <w:p>
      <w:pPr>
        <w:bidi/>
      </w:pPr>
      <w:r>
        <w:rPr>
          <w:rtl/>
          <w:cs/>
          <w:lang w:val="ar_AE" w:bidi="ar_AE"/>
        </w:rPr>
      </w:r>
      <w:r>
        <w:rPr>
          <w:rtl/>
          <w:cs/>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rtl/>
            <w:cs/>
            <w:lang w:val="ar_AE" w:bidi="ar_AE"/>
          </w:rPr>
          <w:rPr>
            <w:color w:val="0000EE"/>
            <w:u w:val="single"/>
          </w:rPr>
          <w:t>6:3</w:t>
        </w:r>
      </w:hyperlink>
      <w:r>
        <w:rPr>
          <w:rtl/>
          <w:cs/>
          <w:lang w:val="ar_AE" w:bidi="ar_AE"/>
        </w:rPr>
        <w:t xml:space="preserve">؛ </w:t>
      </w:r>
      <w:hyperlink r:id="rId139">
        <w:r>
          <w:rPr>
            <w:rtl/>
            <w:cs/>
            <w:lang w:val="ar_AE" w:bidi="ar_AE"/>
          </w:rPr>
          <w:rPr>
            <w:color w:val="0000EE"/>
            <w:u w:val="single"/>
          </w:rPr>
          <w:t>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7–10</w:t>
      </w:r>
      <w:r>
        <w:rPr>
          <w:rtl/>
          <w:cs/>
          <w:lang w:val="ar_AE" w:bidi="ar_AE"/>
        </w:rPr>
      </w:r>
    </w:p>
    <w:p>
      <w:pPr>
        <w:bidi/>
      </w:pPr>
      <w:r>
        <w:rPr>
          <w:rtl/>
          <w:cs/>
          <w:lang w:val="ar_AE" w:bidi="ar_AE"/>
        </w:rPr>
      </w:r>
      <w:r>
        <w:rPr>
          <w:rtl/>
          <w:cs/>
          <w:lang w:val="ar_AE" w:bidi="ar_AE"/>
        </w:rPr>
        <w:t>بالرغم من أن الموت أمر لا مفر منه، إلا أن الاستمتاع بالحياة مفيد.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10</w:t>
      </w:r>
      <w:r>
        <w:rPr>
          <w:rtl/>
          <w:cs/>
          <w:lang w:val="ar_AE" w:bidi="ar_AE"/>
        </w:rPr>
      </w:r>
    </w:p>
    <w:p>
      <w:pPr>
        <w:bidi/>
      </w:pPr>
      <w:r>
        <w:rPr>
          <w:rtl/>
          <w:cs/>
          <w:lang w:val="ar_AE" w:bidi="ar_AE"/>
        </w:rPr>
      </w:r>
      <w:r>
        <w:rPr>
          <w:rtl/>
          <w:cs/>
          <w:lang w:val="ar_AE" w:bidi="ar_AE"/>
        </w:rPr>
        <w:t xml:space="preserve">في القبر: العبرية </w:t>
      </w:r>
      <w:r>
        <w:rPr>
          <w:i/>
          <w:rtl/>
          <w:cs/>
          <w:lang w:val="ar_AE" w:bidi="ar_AE"/>
        </w:rPr>
        <w:t>في الهاوية.</w:t>
      </w:r>
      <w:r>
        <w:rPr>
          <w:rtl/>
          <w:cs/>
          <w:lang w:val="ar_AE" w:bidi="ar_AE"/>
        </w:rPr>
        <w:t xml:space="preserve"> في العهد القديم، تشير الهاوية إلى مقر الموتى. وليست بالضرورة مرتبطة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11</w:t>
      </w:r>
      <w:r>
        <w:rPr>
          <w:rtl/>
          <w:cs/>
          <w:lang w:val="ar_AE" w:bidi="ar_AE"/>
        </w:rPr>
      </w:r>
    </w:p>
    <w:p>
      <w:pPr>
        <w:bidi/>
      </w:pPr>
      <w:r>
        <w:rPr>
          <w:rtl/>
          <w:cs/>
          <w:lang w:val="ar_AE" w:bidi="ar_AE"/>
        </w:rPr>
      </w:r>
      <w:r>
        <w:rPr>
          <w:rtl/>
          <w:cs/>
          <w:lang w:val="ar_AE" w:bidi="ar_AE"/>
        </w:rPr>
        <w:t xml:space="preserve">مُقرر بالصدفة (لأَنَهُ الْوَقْتُ وَالْعَرَضُ يُلاَقِيَانِهِمْ كَافَّةً): لا يمكننا التحكم في النتيجة (قارن </w:t>
      </w:r>
      <w:hyperlink r:id="rId140">
        <w:r>
          <w:rPr>
            <w:rtl/>
            <w:cs/>
            <w:lang w:val="ar_AE" w:bidi="ar_AE"/>
          </w:rPr>
          <w:rPr>
            <w:color w:val="0000EE"/>
            <w:u w:val="single"/>
          </w:rPr>
          <w:t>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13–18</w:t>
      </w:r>
      <w:r>
        <w:rPr>
          <w:rtl/>
          <w:cs/>
          <w:lang w:val="ar_AE" w:bidi="ar_AE"/>
        </w:rPr>
      </w:r>
    </w:p>
    <w:p>
      <w:pPr>
        <w:bidi/>
      </w:pPr>
      <w:r>
        <w:rPr>
          <w:rtl/>
          <w:cs/>
          <w:lang w:val="ar_AE" w:bidi="ar_AE"/>
        </w:rPr>
      </w:r>
      <w:r>
        <w:rPr>
          <w:rtl/>
          <w:cs/>
          <w:lang w:val="ar_AE" w:bidi="ar_AE"/>
        </w:rPr>
        <w:t xml:space="preserve">كان الإجراء الحكيم الخاص بهذا الرجل المسكين فعالًا. الحكمة أفضل من القوة أو الشدة أو الأسلحة (انظر </w:t>
      </w:r>
      <w:hyperlink r:id="rId141">
        <w:r>
          <w:rPr>
            <w:rtl/>
            <w:cs/>
            <w:lang w:val="ar_AE" w:bidi="ar_AE"/>
          </w:rPr>
          <w:rPr>
            <w:color w:val="0000EE"/>
            <w:u w:val="single"/>
          </w:rPr>
          <w:t>4:13</w:t>
        </w:r>
      </w:hyperlink>
      <w:r>
        <w:rPr>
          <w:rtl/>
          <w:cs/>
          <w:lang w:val="ar_AE" w:bidi="ar_AE"/>
        </w:rPr>
        <w:t xml:space="preserve">؛ </w:t>
      </w:r>
      <w:hyperlink r:id="rId142">
        <w:r>
          <w:rPr>
            <w:rtl/>
            <w:cs/>
            <w:lang w:val="ar_AE" w:bidi="ar_AE"/>
          </w:rPr>
          <w:rPr>
            <w:color w:val="0000EE"/>
            <w:u w:val="single"/>
          </w:rPr>
          <w:t>7:9</w:t>
        </w:r>
      </w:hyperlink>
      <w:r>
        <w:rPr>
          <w:rtl/>
          <w:cs/>
          <w:lang w:val="ar_AE" w:bidi="ar_AE"/>
        </w:rPr>
        <w:t xml:space="preserve">، </w:t>
      </w:r>
      <w:hyperlink r:id="rId143">
        <w:r>
          <w:rPr>
            <w:rtl/>
            <w:cs/>
            <w:lang w:val="ar_AE" w:bidi="ar_AE"/>
          </w:rPr>
          <w:rPr>
            <w:color w:val="0000EE"/>
            <w:u w:val="single"/>
          </w:rPr>
          <w:t>19</w:t>
        </w:r>
      </w:hyperlink>
      <w:r>
        <w:rPr>
          <w:rtl/>
          <w:cs/>
          <w:lang w:val="ar_AE" w:bidi="ar_AE"/>
        </w:rPr>
        <w:t xml:space="preserve">؛ </w:t>
      </w:r>
      <w:hyperlink r:id="rId144">
        <w:r>
          <w:rPr>
            <w:rtl/>
            <w:cs/>
            <w:lang w:val="ar_AE" w:bidi="ar_AE"/>
          </w:rPr>
          <w:rPr>
            <w:color w:val="0000EE"/>
            <w:u w:val="single"/>
          </w:rPr>
          <w:t>10:4</w:t>
        </w:r>
      </w:hyperlink>
      <w:r>
        <w:rPr>
          <w:rtl/>
          <w:cs/>
          <w:lang w:val="ar_AE" w:bidi="ar_AE"/>
        </w:rPr>
        <w:t xml:space="preserve">)، ومع ذلك لا يُكرم المستحقون دائمًا، وحتى الحكماء يُنسون (انظر </w:t>
      </w:r>
      <w:hyperlink r:id="rId145">
        <w:r>
          <w:rPr>
            <w:rtl/>
            <w:cs/>
            <w:lang w:val="ar_AE" w:bidi="ar_AE"/>
          </w:rPr>
          <w:rPr>
            <w:color w:val="0000EE"/>
            <w:u w:val="single"/>
          </w:rPr>
          <w:t>2:16</w:t>
        </w:r>
      </w:hyperlink>
      <w:r>
        <w:rPr>
          <w:rtl/>
          <w:cs/>
          <w:lang w:val="ar_AE" w:bidi="ar_AE"/>
        </w:rPr>
        <w:t xml:space="preserve">؛ </w:t>
      </w:r>
      <w:hyperlink r:id="rId146">
        <w:r>
          <w:rPr>
            <w:rtl/>
            <w:cs/>
            <w:lang w:val="ar_AE" w:bidi="ar_AE"/>
          </w:rPr>
          <w:rPr>
            <w:color w:val="0000EE"/>
            <w:u w:val="single"/>
          </w:rPr>
          <w:t>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18–10: 1</w:t>
      </w:r>
      <w:r>
        <w:rPr>
          <w:rtl/>
          <w:cs/>
          <w:lang w:val="ar_AE" w:bidi="ar_AE"/>
        </w:rPr>
      </w:r>
    </w:p>
    <w:p>
      <w:pPr>
        <w:bidi/>
      </w:pPr>
      <w:r>
        <w:rPr>
          <w:rtl/>
          <w:cs/>
          <w:lang w:val="ar_AE" w:bidi="ar_AE"/>
        </w:rPr>
      </w:r>
      <w:r>
        <w:rPr>
          <w:rtl/>
          <w:cs/>
          <w:lang w:val="ar_AE" w:bidi="ar_AE"/>
        </w:rPr>
        <w:t>خَاطِئٌ وَاحِدٌ فَيُفْسِدُ … جَهَالَةٌ قَلِيلَةٌ أَثْقَلُ: الخطية والحماقة يمكن أن تبطلا خيرًا كثيرًا في وقت قصير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2–3</w:t>
      </w:r>
      <w:r>
        <w:rPr>
          <w:rtl/>
          <w:cs/>
          <w:lang w:val="ar_AE" w:bidi="ar_AE"/>
        </w:rPr>
      </w:r>
    </w:p>
    <w:p>
      <w:pPr>
        <w:bidi/>
      </w:pPr>
      <w:r>
        <w:rPr>
          <w:rtl/>
          <w:cs/>
          <w:lang w:val="ar_AE" w:bidi="ar_AE"/>
        </w:rPr>
      </w:r>
      <w:r>
        <w:rPr>
          <w:rtl/>
          <w:cs/>
          <w:lang w:val="ar_AE" w:bidi="ar_AE"/>
        </w:rPr>
        <w:t>هذان المثلان يدلان على غباء الجُهال. فَإنهم يختارون بشكل خاطئ، وكل ما يفعلونه يكشف عن حماقتهم.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4</w:t>
      </w:r>
      <w:r>
        <w:rPr>
          <w:rtl/>
          <w:cs/>
          <w:lang w:val="ar_AE" w:bidi="ar_AE"/>
        </w:rPr>
      </w:r>
    </w:p>
    <w:p>
      <w:pPr>
        <w:bidi/>
      </w:pPr>
      <w:r>
        <w:rPr>
          <w:rtl/>
          <w:cs/>
          <w:lang w:val="ar_AE" w:bidi="ar_AE"/>
        </w:rPr>
      </w:r>
      <w:r>
        <w:rPr>
          <w:rtl/>
          <w:cs/>
          <w:lang w:val="ar_AE" w:bidi="ar_AE"/>
        </w:rPr>
        <w:t>يمكن أن يكون الرئيس (المُتَسَلِّط) أي شخص يتولى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5–7</w:t>
      </w:r>
      <w:r>
        <w:rPr>
          <w:rtl/>
          <w:cs/>
          <w:lang w:val="ar_AE" w:bidi="ar_AE"/>
        </w:rPr>
      </w:r>
    </w:p>
    <w:p>
      <w:pPr>
        <w:bidi/>
      </w:pPr>
      <w:r>
        <w:rPr>
          <w:rtl/>
          <w:cs/>
          <w:lang w:val="ar_AE" w:bidi="ar_AE"/>
        </w:rPr>
      </w:r>
      <w:r>
        <w:rPr>
          <w:rtl/>
          <w:cs/>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7</w:t>
      </w:r>
      <w:r>
        <w:rPr>
          <w:rtl/>
          <w:cs/>
          <w:lang w:val="ar_AE" w:bidi="ar_AE"/>
        </w:rPr>
      </w:r>
    </w:p>
    <w:p>
      <w:pPr>
        <w:bidi/>
      </w:pPr>
      <w:r>
        <w:rPr>
          <w:rtl/>
          <w:cs/>
          <w:lang w:val="ar_AE" w:bidi="ar_AE"/>
        </w:rPr>
      </w:r>
      <w:r>
        <w:rPr>
          <w:rtl/>
          <w:cs/>
          <w:lang w:val="ar_AE" w:bidi="ar_AE"/>
        </w:rPr>
        <w:t xml:space="preserve">قَدْ رَأَيْتُ عَبِيدًا عَلَى الْخَيْلِ … وَرُؤَسَاءَ مَاشِينَ: قارن </w:t>
      </w:r>
      <w:hyperlink r:id="rId147">
        <w:r>
          <w:rPr>
            <w:rtl/>
            <w:cs/>
            <w:lang w:val="ar_AE" w:bidi="ar_AE"/>
          </w:rPr>
          <w:rPr>
            <w:color w:val="0000EE"/>
            <w:u w:val="single"/>
          </w:rPr>
          <w:t>أمثال 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8–9</w:t>
      </w:r>
      <w:r>
        <w:rPr>
          <w:rtl/>
          <w:cs/>
          <w:lang w:val="ar_AE" w:bidi="ar_AE"/>
        </w:rPr>
      </w:r>
    </w:p>
    <w:p>
      <w:pPr>
        <w:bidi/>
      </w:pPr>
      <w:r>
        <w:rPr>
          <w:rtl/>
          <w:cs/>
          <w:lang w:val="ar_AE" w:bidi="ar_AE"/>
        </w:rPr>
      </w:r>
      <w:r>
        <w:rPr>
          <w:rtl/>
          <w:cs/>
          <w:lang w:val="ar_AE" w:bidi="ar_AE"/>
        </w:rPr>
        <w:t>كل نشاط يتطلب الحكمة. وتتجلى الحكمة في احتياطات السلامة التي يتخذها المشاركون في كل عمل، ومع ذلك، هناك دائمًا درجة من المخاطرة.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10</w:t>
      </w:r>
      <w:r>
        <w:rPr>
          <w:rtl/>
          <w:cs/>
          <w:lang w:val="ar_AE" w:bidi="ar_AE"/>
        </w:rPr>
      </w:r>
    </w:p>
    <w:p>
      <w:pPr>
        <w:bidi/>
      </w:pPr>
      <w:r>
        <w:rPr>
          <w:rtl/>
          <w:cs/>
          <w:lang w:val="ar_AE" w:bidi="ar_AE"/>
        </w:rPr>
      </w:r>
      <w:r>
        <w:rPr>
          <w:rtl/>
          <w:cs/>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11</w:t>
      </w:r>
      <w:r>
        <w:rPr>
          <w:rtl/>
          <w:cs/>
          <w:lang w:val="ar_AE" w:bidi="ar_AE"/>
        </w:rPr>
      </w:r>
    </w:p>
    <w:p>
      <w:pPr>
        <w:bidi/>
      </w:pPr>
      <w:r>
        <w:rPr>
          <w:rtl/>
          <w:cs/>
          <w:lang w:val="ar_AE" w:bidi="ar_AE"/>
        </w:rPr>
      </w:r>
      <w:r>
        <w:rPr>
          <w:rtl/>
          <w:cs/>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12</w:t>
      </w:r>
      <w:r>
        <w:rPr>
          <w:rtl/>
          <w:cs/>
          <w:lang w:val="ar_AE" w:bidi="ar_AE"/>
        </w:rPr>
      </w:r>
    </w:p>
    <w:p>
      <w:pPr>
        <w:bidi/>
      </w:pPr>
      <w:r>
        <w:rPr>
          <w:rtl/>
          <w:cs/>
          <w:lang w:val="ar_AE" w:bidi="ar_AE"/>
        </w:rPr>
      </w:r>
      <w:r>
        <w:rPr>
          <w:rtl/>
          <w:cs/>
          <w:lang w:val="ar_AE" w:bidi="ar_AE"/>
        </w:rPr>
        <w:t xml:space="preserve">يهلك الجاهل بسبب أمور مثل الوعود الطائشة، وأن يُضبط في شهادة الزور، وأن يُغضب الأشخاص الخطأ (الأشرار) (انظر </w:t>
      </w:r>
      <w:hyperlink r:id="rId148">
        <w:r>
          <w:rPr>
            <w:rtl/>
            <w:cs/>
            <w:lang w:val="ar_AE" w:bidi="ar_AE"/>
          </w:rPr>
          <w:rPr>
            <w:color w:val="0000EE"/>
            <w:u w:val="single"/>
          </w:rPr>
          <w:t>5:6</w:t>
        </w:r>
      </w:hyperlink>
      <w:r>
        <w:rPr>
          <w:rtl/>
          <w:cs/>
          <w:lang w:val="ar_AE" w:bidi="ar_AE"/>
        </w:rPr>
        <w:t xml:space="preserve">؛ </w:t>
      </w:r>
      <w:hyperlink r:id="rId149">
        <w:r>
          <w:rPr>
            <w:rtl/>
            <w:cs/>
            <w:lang w:val="ar_AE" w:bidi="ar_AE"/>
          </w:rPr>
          <w:rPr>
            <w:color w:val="0000EE"/>
            <w:u w:val="single"/>
          </w:rPr>
          <w:t>أمثال 17:20</w:t>
        </w:r>
      </w:hyperlink>
      <w:r>
        <w:rPr>
          <w:rtl/>
          <w:cs/>
          <w:lang w:val="ar_AE" w:bidi="ar_AE"/>
        </w:rPr>
        <w:t xml:space="preserve">؛ </w:t>
      </w:r>
      <w:hyperlink r:id="rId150">
        <w:r>
          <w:rPr>
            <w:rtl/>
            <w:cs/>
            <w:lang w:val="ar_AE" w:bidi="ar_AE"/>
          </w:rPr>
          <w:rPr>
            <w:color w:val="0000EE"/>
            <w:u w:val="single"/>
          </w:rPr>
          <w:t>18:6–7</w:t>
        </w:r>
      </w:hyperlink>
      <w:r>
        <w:rPr>
          <w:rtl/>
          <w:cs/>
          <w:lang w:val="ar_AE" w:bidi="ar_AE"/>
        </w:rPr>
        <w:t xml:space="preserve">؛ </w:t>
      </w:r>
      <w:hyperlink r:id="rId151">
        <w:r>
          <w:rPr>
            <w:rtl/>
            <w:cs/>
            <w:lang w:val="ar_AE" w:bidi="ar_AE"/>
          </w:rPr>
          <w:rPr>
            <w:color w:val="0000EE"/>
            <w:u w:val="single"/>
          </w:rPr>
          <w:t>19:5</w:t>
        </w:r>
      </w:hyperlink>
      <w:r>
        <w:rPr>
          <w:rtl/>
          <w:cs/>
          <w:lang w:val="ar_AE" w:bidi="ar_AE"/>
        </w:rPr>
        <w:t xml:space="preserve">، </w:t>
      </w:r>
      <w:hyperlink r:id="rId15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14</w:t>
      </w:r>
      <w:r>
        <w:rPr>
          <w:rtl/>
          <w:cs/>
          <w:lang w:val="ar_AE" w:bidi="ar_AE"/>
        </w:rPr>
      </w:r>
    </w:p>
    <w:p>
      <w:pPr>
        <w:bidi/>
      </w:pPr>
      <w:r>
        <w:rPr>
          <w:rtl/>
          <w:cs/>
          <w:lang w:val="ar_AE" w:bidi="ar_AE"/>
        </w:rPr>
      </w:r>
      <w:r>
        <w:rPr>
          <w:rtl/>
          <w:cs/>
          <w:lang w:val="ar_AE" w:bidi="ar_AE"/>
        </w:rPr>
        <w:t xml:space="preserve">هم يثرثرون بلا توقف (الْجَاهِلُ يُكَثِّرُ الْكَلاَمَ): الجُهال دائمًا يتحدثون عن أمور غير مهمة (انظر </w:t>
      </w:r>
      <w:hyperlink r:id="rId82">
        <w:r>
          <w:rPr>
            <w:rtl/>
            <w:cs/>
            <w:lang w:val="ar_AE" w:bidi="ar_AE"/>
          </w:rPr>
          <w:rPr>
            <w:color w:val="0000EE"/>
            <w:u w:val="single"/>
          </w:rPr>
          <w:t>5:3</w:t>
        </w:r>
      </w:hyperlink>
      <w:r>
        <w:rPr>
          <w:rtl/>
          <w:cs/>
          <w:lang w:val="ar_AE" w:bidi="ar_AE"/>
        </w:rPr>
        <w:t xml:space="preserve">؛ </w:t>
      </w:r>
      <w:hyperlink r:id="rId153">
        <w:r>
          <w:rPr>
            <w:rtl/>
            <w:cs/>
            <w:lang w:val="ar_AE" w:bidi="ar_AE"/>
          </w:rPr>
          <w:rPr>
            <w:color w:val="0000EE"/>
            <w:u w:val="single"/>
          </w:rPr>
          <w:t>6:11</w:t>
        </w:r>
      </w:hyperlink>
      <w:r>
        <w:rPr>
          <w:rtl/>
          <w:cs/>
          <w:lang w:val="ar_AE" w:bidi="ar_AE"/>
        </w:rPr>
        <w:t xml:space="preserve">؛ </w:t>
      </w:r>
      <w:hyperlink r:id="rId75">
        <w:r>
          <w:rPr>
            <w:rtl/>
            <w:cs/>
            <w:lang w:val="ar_AE" w:bidi="ar_AE"/>
          </w:rPr>
          <w:rPr>
            <w:color w:val="0000EE"/>
            <w:u w:val="single"/>
          </w:rPr>
          <w:t>أمثال 10:19</w:t>
        </w:r>
      </w:hyperlink>
      <w:r>
        <w:rPr>
          <w:rtl/>
          <w:cs/>
          <w:lang w:val="ar_AE" w:bidi="ar_AE"/>
        </w:rPr>
        <w:t xml:space="preserve">؛ </w:t>
      </w:r>
      <w:hyperlink r:id="rId91">
        <w:r>
          <w:rPr>
            <w:rtl/>
            <w:cs/>
            <w:lang w:val="ar_AE" w:bidi="ar_AE"/>
          </w:rPr>
          <w:rPr>
            <w:color w:val="0000EE"/>
            <w:u w:val="single"/>
          </w:rPr>
          <w:t>17:28</w:t>
        </w:r>
      </w:hyperlink>
      <w:r>
        <w:rPr>
          <w:rtl/>
          <w:cs/>
          <w:lang w:val="ar_AE" w:bidi="ar_AE"/>
        </w:rPr>
        <w:t xml:space="preserve">). • لاَ يَعْلَمُ إِنْسَانٌ مَا يَكُونُ: إن الحكماء لن يضيعوا وقتهم في الكلام السخيف ولن يتحملوا عواقبه (انظر </w:t>
      </w:r>
      <w:hyperlink r:id="rId154">
        <w:r>
          <w:rPr>
            <w:rtl/>
            <w:cs/>
            <w:lang w:val="ar_AE" w:bidi="ar_AE"/>
          </w:rPr>
          <w:rPr>
            <w:color w:val="0000EE"/>
            <w:u w:val="single"/>
          </w:rPr>
          <w:t>يعقوب 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15</w:t>
      </w:r>
      <w:r>
        <w:rPr>
          <w:rtl/>
          <w:cs/>
          <w:lang w:val="ar_AE" w:bidi="ar_AE"/>
        </w:rPr>
      </w:r>
    </w:p>
    <w:p>
      <w:pPr>
        <w:bidi/>
      </w:pPr>
      <w:r>
        <w:rPr>
          <w:rtl/>
          <w:cs/>
          <w:lang w:val="ar_AE" w:bidi="ar_AE"/>
        </w:rPr>
      </w:r>
      <w:r>
        <w:rPr>
          <w:rtl/>
          <w:cs/>
          <w:lang w:val="ar_AE" w:bidi="ar_AE"/>
        </w:rPr>
        <w:t>الجُهال غير معتادين على العمل، لدرجة أنهم عندما يحاولون العمل بالفعل، يشعرون بالإرهاق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15–20</w:t>
      </w:r>
      <w:r>
        <w:rPr>
          <w:rtl/>
          <w:cs/>
          <w:lang w:val="ar_AE" w:bidi="ar_AE"/>
        </w:rPr>
      </w:r>
    </w:p>
    <w:p>
      <w:pPr>
        <w:bidi/>
      </w:pPr>
      <w:r>
        <w:rPr>
          <w:rtl/>
          <w:cs/>
          <w:lang w:val="ar_AE" w:bidi="ar_AE"/>
        </w:rPr>
      </w:r>
      <w:r>
        <w:rPr>
          <w:rtl/>
          <w:cs/>
          <w:lang w:val="ar_AE" w:bidi="ar_AE"/>
        </w:rPr>
        <w:t>قد يكون جمهور هذا الخطاب مجموعة من موظفي الحكومة. كيف ينبغي للمرء أن يحكم عندما تدعو السلطة والثروة إلى غياب المساءلة؟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16–17</w:t>
      </w:r>
      <w:r>
        <w:rPr>
          <w:rtl/>
          <w:cs/>
          <w:lang w:val="ar_AE" w:bidi="ar_AE"/>
        </w:rPr>
      </w:r>
    </w:p>
    <w:p>
      <w:pPr>
        <w:bidi/>
      </w:pPr>
      <w:r>
        <w:rPr>
          <w:rtl/>
          <w:cs/>
          <w:lang w:val="ar_AE" w:bidi="ar_AE"/>
        </w:rPr>
      </w:r>
      <w:r>
        <w:rPr>
          <w:rtl/>
          <w:cs/>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18</w:t>
      </w:r>
      <w:r>
        <w:rPr>
          <w:rtl/>
          <w:cs/>
          <w:lang w:val="ar_AE" w:bidi="ar_AE"/>
        </w:rPr>
      </w:r>
    </w:p>
    <w:p>
      <w:pPr>
        <w:bidi/>
      </w:pPr>
      <w:r>
        <w:rPr>
          <w:rtl/>
          <w:cs/>
          <w:lang w:val="ar_AE" w:bidi="ar_AE"/>
        </w:rPr>
      </w:r>
      <w:r>
        <w:rPr>
          <w:rtl/>
          <w:cs/>
          <w:lang w:val="ar_AE" w:bidi="ar_AE"/>
        </w:rPr>
        <w:t xml:space="preserve">يؤدي التأخير في إصلاح السقف إلى تدلي العوارض الخشبية وفي نهاية المطاف إلى خراب البيت (انظر </w:t>
      </w:r>
      <w:hyperlink r:id="rId155">
        <w:r>
          <w:rPr>
            <w:rtl/>
            <w:cs/>
            <w:lang w:val="ar_AE" w:bidi="ar_AE"/>
          </w:rPr>
          <w:rPr>
            <w:color w:val="0000EE"/>
            <w:u w:val="single"/>
          </w:rPr>
          <w:t>أمثال 12:27</w:t>
        </w:r>
      </w:hyperlink>
      <w:r>
        <w:rPr>
          <w:rtl/>
          <w:cs/>
          <w:lang w:val="ar_AE" w:bidi="ar_AE"/>
        </w:rPr>
        <w:t xml:space="preserve">؛ </w:t>
      </w:r>
      <w:hyperlink r:id="rId156">
        <w:r>
          <w:rPr>
            <w:rtl/>
            <w:cs/>
            <w:lang w:val="ar_AE" w:bidi="ar_AE"/>
          </w:rPr>
          <w:rPr>
            <w:color w:val="0000EE"/>
            <w:u w:val="single"/>
          </w:rPr>
          <w:t>20:4</w:t>
        </w:r>
      </w:hyperlink>
      <w:r>
        <w:rPr>
          <w:rtl/>
          <w:cs/>
          <w:lang w:val="ar_AE" w:bidi="ar_AE"/>
        </w:rPr>
        <w:t>). الفساد في الحكومة له تأثير مماثل (</w:t>
      </w:r>
      <w:hyperlink r:id="rId157">
        <w:r>
          <w:rPr>
            <w:rtl/>
            <w:cs/>
            <w:lang w:val="ar_AE" w:bidi="ar_AE"/>
          </w:rPr>
          <w:rPr>
            <w:color w:val="0000EE"/>
            <w:u w:val="single"/>
          </w:rPr>
          <w:t>جامعة 10:15–16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19</w:t>
      </w:r>
      <w:r>
        <w:rPr>
          <w:rtl/>
          <w:cs/>
          <w:lang w:val="ar_AE" w:bidi="ar_AE"/>
        </w:rPr>
      </w:r>
    </w:p>
    <w:p>
      <w:pPr>
        <w:bidi/>
      </w:pPr>
      <w:r>
        <w:rPr>
          <w:rtl/>
          <w:cs/>
          <w:lang w:val="ar_AE" w:bidi="ar_AE"/>
        </w:rPr>
      </w:r>
      <w:r>
        <w:rPr>
          <w:rtl/>
          <w:cs/>
          <w:lang w:val="ar_AE" w:bidi="ar_AE"/>
        </w:rPr>
        <w:t xml:space="preserve">أمّا الْفِضَّةُ فَتُحَصِّلُ الْكُلَّ: إنها الوسيلة للحصول على ما ترغب فيه أو تحتاجه في هذا العالم (قارن </w:t>
      </w:r>
      <w:hyperlink r:id="rId158">
        <w:r>
          <w:rPr>
            <w:rtl/>
            <w:cs/>
            <w:lang w:val="ar_AE" w:bidi="ar_AE"/>
          </w:rPr>
          <w:rPr>
            <w:color w:val="0000EE"/>
            <w:u w:val="single"/>
          </w:rPr>
          <w:t>7:11–12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20</w:t>
      </w:r>
      <w:r>
        <w:rPr>
          <w:rtl/>
          <w:cs/>
          <w:lang w:val="ar_AE" w:bidi="ar_AE"/>
        </w:rPr>
      </w:r>
    </w:p>
    <w:p>
      <w:pPr>
        <w:bidi/>
      </w:pPr>
      <w:r>
        <w:rPr>
          <w:rtl/>
          <w:cs/>
          <w:lang w:val="ar_AE" w:bidi="ar_AE"/>
        </w:rPr>
      </w:r>
      <w:r>
        <w:rPr>
          <w:rtl/>
          <w:cs/>
          <w:lang w:val="ar_AE" w:bidi="ar_AE"/>
        </w:rPr>
        <w:t>غالبًا ما يكون من المُحيّر كيف يعرف أحدهم ما قلناه. أفضل طريقة للتحكم في سمعتنا هي التحكم في أفكارنا.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1–2</w:t>
      </w:r>
      <w:r>
        <w:rPr>
          <w:rtl/>
          <w:cs/>
          <w:lang w:val="ar_AE" w:bidi="ar_AE"/>
        </w:rPr>
      </w:r>
    </w:p>
    <w:p>
      <w:pPr>
        <w:bidi/>
      </w:pPr>
      <w:r>
        <w:rPr>
          <w:rtl/>
          <w:cs/>
          <w:lang w:val="ar_AE" w:bidi="ar_AE"/>
        </w:rPr>
      </w:r>
      <w:r>
        <w:rPr>
          <w:rtl/>
          <w:cs/>
          <w:lang w:val="ar_AE" w:bidi="ar_AE"/>
        </w:rPr>
        <w:t>ينبغي لنا استثمار مواردنا بدلًا من تكديسها، حتى لو لم نتمكن من التحكم في النتائج.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1–6</w:t>
      </w:r>
      <w:r>
        <w:rPr>
          <w:rtl/>
          <w:cs/>
          <w:lang w:val="ar_AE" w:bidi="ar_AE"/>
        </w:rPr>
      </w:r>
    </w:p>
    <w:p>
      <w:pPr>
        <w:bidi/>
      </w:pPr>
      <w:r>
        <w:rPr>
          <w:rtl/>
          <w:cs/>
          <w:lang w:val="ar_AE" w:bidi="ar_AE"/>
        </w:rPr>
      </w:r>
      <w:r>
        <w:rPr>
          <w:rtl/>
          <w:cs/>
          <w:lang w:val="ar_AE" w:bidi="ar_AE"/>
        </w:rPr>
        <w:t>كل نشاط مربح ينطوي على مخاطر. يجب أن نتصرف بحكمة قدر الإمكان ونثق بالله في 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3</w:t>
      </w:r>
      <w:r>
        <w:rPr>
          <w:rtl/>
          <w:cs/>
          <w:lang w:val="ar_AE" w:bidi="ar_AE"/>
        </w:rPr>
      </w:r>
    </w:p>
    <w:p>
      <w:pPr>
        <w:bidi/>
      </w:pPr>
      <w:r>
        <w:rPr>
          <w:rtl/>
          <w:cs/>
          <w:lang w:val="ar_AE" w:bidi="ar_AE"/>
        </w:rPr>
      </w:r>
      <w:r>
        <w:rPr>
          <w:rtl/>
          <w:cs/>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5</w:t>
      </w:r>
      <w:r>
        <w:rPr>
          <w:rtl/>
          <w:cs/>
          <w:lang w:val="ar_AE" w:bidi="ar_AE"/>
        </w:rPr>
      </w:r>
    </w:p>
    <w:p>
      <w:pPr>
        <w:bidi/>
      </w:pPr>
      <w:r>
        <w:rPr>
          <w:rtl/>
          <w:cs/>
          <w:lang w:val="ar_AE" w:bidi="ar_AE"/>
        </w:rPr>
      </w:r>
      <w:r>
        <w:rPr>
          <w:rtl/>
          <w:cs/>
          <w:lang w:val="ar_AE" w:bidi="ar_AE"/>
        </w:rPr>
        <w:t xml:space="preserve">غالبًا ما تكون أعمال الله غير متوقعة وغامضة. ودورنا هو أن نعمل عندما تتاح لنا الفرصة للقيام بذلك (انظر </w:t>
      </w:r>
      <w:hyperlink r:id="rId159">
        <w:r>
          <w:rPr>
            <w:rtl/>
            <w:cs/>
            <w:lang w:val="ar_AE" w:bidi="ar_AE"/>
          </w:rPr>
          <w:rPr>
            <w:color w:val="0000EE"/>
            <w:u w:val="single"/>
          </w:rPr>
          <w:t>أمثال 11: 12</w:t>
        </w:r>
      </w:hyperlink>
      <w:r>
        <w:rPr>
          <w:rtl/>
          <w:cs/>
          <w:lang w:val="ar_AE" w:bidi="ar_AE"/>
        </w:rPr>
        <w:t xml:space="preserve">؛ </w:t>
      </w:r>
      <w:hyperlink r:id="rId160">
        <w:r>
          <w:rPr>
            <w:rtl/>
            <w:cs/>
            <w:lang w:val="ar_AE" w:bidi="ar_AE"/>
          </w:rPr>
          <w:rPr>
            <w:color w:val="0000EE"/>
            <w:u w:val="single"/>
          </w:rPr>
          <w:t>24: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9</w:t>
      </w:r>
      <w:r>
        <w:rPr>
          <w:rtl/>
          <w:cs/>
          <w:lang w:val="ar_AE" w:bidi="ar_AE"/>
        </w:rPr>
      </w:r>
    </w:p>
    <w:p>
      <w:pPr>
        <w:bidi/>
      </w:pPr>
      <w:r>
        <w:rPr>
          <w:rtl/>
          <w:cs/>
          <w:lang w:val="ar_AE" w:bidi="ar_AE"/>
        </w:rPr>
      </w:r>
      <w:r>
        <w:rPr>
          <w:rtl/>
          <w:cs/>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10</w:t>
      </w:r>
      <w:r>
        <w:rPr>
          <w:rtl/>
          <w:cs/>
          <w:lang w:val="ar_AE" w:bidi="ar_AE"/>
        </w:rPr>
      </w:r>
    </w:p>
    <w:p>
      <w:pPr>
        <w:bidi/>
      </w:pPr>
      <w:r>
        <w:rPr>
          <w:rtl/>
          <w:cs/>
          <w:lang w:val="ar_AE" w:bidi="ar_AE"/>
        </w:rPr>
      </w:r>
      <w:r>
        <w:rPr>
          <w:rtl/>
          <w:cs/>
          <w:lang w:val="ar_AE" w:bidi="ar_AE"/>
        </w:rPr>
        <w:t>الشباب</w:t>
      </w:r>
      <w:r>
        <w:rPr>
          <w:i/>
          <w:rtl/>
          <w:cs/>
          <w:lang w:val="ar_AE" w:bidi="ar_AE"/>
        </w:rPr>
        <w:t>،</w:t>
      </w:r>
      <w:r>
        <w:rPr>
          <w:rtl/>
          <w:cs/>
          <w:lang w:val="ar_AE" w:bidi="ar_AE"/>
        </w:rPr>
        <w:t xml:space="preserve"> مثل الحياة نفسها، مفيد وممتع ولكنه في النهاية بلا معنى (باطل)</w:t>
      </w:r>
      <w:r>
        <w:rPr>
          <w:i/>
          <w:rtl/>
          <w:cs/>
          <w:lang w:val="ar_AE" w:bidi="ar_AE"/>
        </w:rPr>
        <w:t>،</w:t>
      </w:r>
      <w:r>
        <w:rPr>
          <w:rtl/>
          <w:cs/>
          <w:lang w:val="ar_AE" w:bidi="ar_AE"/>
        </w:rPr>
        <w:t xml:space="preserve"> كأنه بخار عابر يمر دون دلالة واضحة أو غرض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1–2</w:t>
      </w:r>
      <w:r>
        <w:rPr>
          <w:rtl/>
          <w:cs/>
          <w:lang w:val="ar_AE" w:bidi="ar_AE"/>
        </w:rPr>
      </w:r>
    </w:p>
    <w:p>
      <w:pPr>
        <w:bidi/>
      </w:pPr>
      <w:r>
        <w:rPr>
          <w:rtl/>
          <w:cs/>
          <w:lang w:val="ar_AE" w:bidi="ar_AE"/>
        </w:rPr>
      </w:r>
      <w:r>
        <w:rPr>
          <w:rtl/>
          <w:cs/>
          <w:lang w:val="ar_AE" w:bidi="ar_AE"/>
        </w:rPr>
        <w:t>فَاذْكُرْ خَالِقَكَ: إن مخافة الله يمكن أن تعطي الحكمة (</w:t>
      </w:r>
      <w:hyperlink r:id="rId80">
        <w:r>
          <w:rPr>
            <w:rtl/>
            <w:cs/>
            <w:lang w:val="ar_AE" w:bidi="ar_AE"/>
          </w:rPr>
          <w:rPr>
            <w:color w:val="0000EE"/>
            <w:u w:val="single"/>
          </w:rPr>
          <w:t>أمثال 1:7</w:t>
        </w:r>
      </w:hyperlink>
      <w:r>
        <w:rPr>
          <w:rtl/>
          <w:cs/>
          <w:lang w:val="ar_AE" w:bidi="ar_AE"/>
        </w:rPr>
        <w:t>) والإرشاد لِمَا سيكون مفيدًا في هذه الحياة ومُرضيًا لله في يوم الدينونة (</w:t>
      </w:r>
      <w:hyperlink r:id="rId161">
        <w:r>
          <w:rPr>
            <w:rtl/>
            <w:cs/>
            <w:lang w:val="ar_AE" w:bidi="ar_AE"/>
          </w:rPr>
          <w:rPr>
            <w:color w:val="0000EE"/>
            <w:u w:val="single"/>
          </w:rPr>
          <w:t>جامعة 12:13–14</w:t>
        </w:r>
      </w:hyperlink>
      <w:r>
        <w:rPr>
          <w:rtl/>
          <w:cs/>
          <w:lang w:val="ar_AE" w:bidi="ar_AE"/>
        </w:rPr>
        <w:t>). من الأفضل أن تتذكر الله عندما تكون شابًا، حيث يمكن للحكمة أن تُحدث فرقًا حقيقيًا في نتائج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1–7</w:t>
      </w:r>
      <w:r>
        <w:rPr>
          <w:rtl/>
          <w:cs/>
          <w:lang w:val="ar_AE" w:bidi="ar_AE"/>
        </w:rPr>
      </w:r>
    </w:p>
    <w:p>
      <w:pPr>
        <w:bidi/>
      </w:pPr>
      <w:r>
        <w:rPr>
          <w:rtl/>
          <w:cs/>
          <w:lang w:val="ar_AE" w:bidi="ar_AE"/>
        </w:rPr>
      </w:r>
      <w:r>
        <w:rPr>
          <w:rtl/>
          <w:cs/>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rtl/>
            <w:cs/>
            <w:lang w:val="ar_AE" w:bidi="ar_AE"/>
          </w:rPr>
          <w:rPr>
            <w:color w:val="0000EE"/>
            <w:u w:val="single"/>
          </w:rPr>
          <w:t>11:7–10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3</w:t>
      </w:r>
      <w:r>
        <w:rPr>
          <w:rtl/>
          <w:cs/>
          <w:lang w:val="ar_AE" w:bidi="ar_AE"/>
        </w:rPr>
      </w:r>
    </w:p>
    <w:p>
      <w:pPr>
        <w:bidi/>
      </w:pPr>
      <w:r>
        <w:rPr>
          <w:rtl/>
          <w:cs/>
          <w:lang w:val="ar_AE" w:bidi="ar_AE"/>
        </w:rPr>
      </w:r>
      <w:r>
        <w:rPr>
          <w:rtl/>
          <w:cs/>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5</w:t>
      </w:r>
      <w:r>
        <w:rPr>
          <w:rtl/>
          <w:cs/>
          <w:lang w:val="ar_AE" w:bidi="ar_AE"/>
        </w:rPr>
      </w:r>
    </w:p>
    <w:p>
      <w:pPr>
        <w:bidi/>
      </w:pPr>
      <w:r>
        <w:rPr>
          <w:rtl/>
          <w:cs/>
          <w:lang w:val="ar_AE" w:bidi="ar_AE"/>
        </w:rPr>
      </w:r>
      <w:r>
        <w:rPr>
          <w:rtl/>
          <w:cs/>
          <w:lang w:val="ar_AE" w:bidi="ar_AE"/>
        </w:rPr>
        <w:t>كان نبات الكِبر (القِبار)معروفًا جيدًا في الشرق الأدنى القديم كمُنشط 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6</w:t>
      </w:r>
      <w:r>
        <w:rPr>
          <w:rtl/>
          <w:cs/>
          <w:lang w:val="ar_AE" w:bidi="ar_AE"/>
        </w:rPr>
      </w:r>
    </w:p>
    <w:p>
      <w:pPr>
        <w:bidi/>
      </w:pPr>
      <w:r>
        <w:rPr>
          <w:rtl/>
          <w:cs/>
          <w:lang w:val="ar_AE" w:bidi="ar_AE"/>
        </w:rPr>
      </w:r>
      <w:r>
        <w:rPr>
          <w:rtl/>
          <w:cs/>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rtl/>
            <w:cs/>
            <w:lang w:val="ar_AE" w:bidi="ar_AE"/>
          </w:rPr>
          <w:rPr>
            <w:color w:val="0000EE"/>
            <w:u w:val="single"/>
          </w:rPr>
          <w:t>إش 29:16</w:t>
        </w:r>
      </w:hyperlink>
      <w:r>
        <w:rPr>
          <w:rtl/>
          <w:cs/>
          <w:lang w:val="ar_AE" w:bidi="ar_AE"/>
        </w:rPr>
        <w:t xml:space="preserve">؛ </w:t>
      </w:r>
      <w:hyperlink r:id="rId164">
        <w:r>
          <w:rPr>
            <w:rtl/>
            <w:cs/>
            <w:lang w:val="ar_AE" w:bidi="ar_AE"/>
          </w:rPr>
          <w:rPr>
            <w:color w:val="0000EE"/>
            <w:u w:val="single"/>
          </w:rPr>
          <w:t>إر 19:1</w:t>
        </w:r>
      </w:hyperlink>
      <w:r>
        <w:rPr>
          <w:rtl/>
          <w:cs/>
          <w:lang w:val="ar_AE" w:bidi="ar_AE"/>
        </w:rPr>
        <w:t xml:space="preserve">، </w:t>
      </w:r>
      <w:hyperlink r:id="rId165">
        <w:r>
          <w:rPr>
            <w:rtl/>
            <w:cs/>
            <w:lang w:val="ar_AE" w:bidi="ar_AE"/>
          </w:rPr>
          <w:rPr>
            <w:color w:val="0000EE"/>
            <w:u w:val="single"/>
          </w:rPr>
          <w:t>10–11</w:t>
        </w:r>
      </w:hyperlink>
      <w:r>
        <w:rPr>
          <w:rtl/>
          <w:cs/>
          <w:lang w:val="ar_AE" w:bidi="ar_AE"/>
        </w:rPr>
        <w:t xml:space="preserve">؛ </w:t>
      </w:r>
      <w:hyperlink r:id="rId166">
        <w:r>
          <w:rPr>
            <w:rtl/>
            <w:cs/>
            <w:lang w:val="ar_AE" w:bidi="ar_AE"/>
          </w:rPr>
          <w:rPr>
            <w:color w:val="0000EE"/>
            <w:u w:val="single"/>
          </w:rPr>
          <w:t>22:28</w:t>
        </w:r>
      </w:hyperlink>
      <w:r>
        <w:rPr>
          <w:rtl/>
          <w:cs/>
          <w:lang w:val="ar_AE" w:bidi="ar_AE"/>
        </w:rPr>
        <w:t xml:space="preserve">؛ </w:t>
      </w:r>
      <w:hyperlink r:id="rId167">
        <w:r>
          <w:rPr>
            <w:rtl/>
            <w:cs/>
            <w:lang w:val="ar_AE" w:bidi="ar_AE"/>
          </w:rPr>
          <w:rPr>
            <w:color w:val="0000EE"/>
            <w:u w:val="single"/>
          </w:rPr>
          <w:t>2 كو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7</w:t>
      </w:r>
      <w:r>
        <w:rPr>
          <w:rtl/>
          <w:cs/>
          <w:lang w:val="ar_AE" w:bidi="ar_AE"/>
        </w:rPr>
      </w:r>
    </w:p>
    <w:p>
      <w:pPr>
        <w:bidi/>
      </w:pPr>
      <w:r>
        <w:rPr>
          <w:rtl/>
          <w:cs/>
          <w:lang w:val="ar_AE" w:bidi="ar_AE"/>
        </w:rPr>
      </w:r>
      <w:r>
        <w:rPr>
          <w:rtl/>
          <w:cs/>
          <w:lang w:val="ar_AE" w:bidi="ar_AE"/>
        </w:rPr>
        <w:t xml:space="preserve">فَيَرْجعُ التُّرَابُ إِلَى الأَرْضِ كَمَا كَانَ: انظر </w:t>
      </w:r>
      <w:hyperlink r:id="rId168">
        <w:r>
          <w:rPr>
            <w:rtl/>
            <w:cs/>
            <w:lang w:val="ar_AE" w:bidi="ar_AE"/>
          </w:rPr>
          <w:rPr>
            <w:color w:val="0000EE"/>
            <w:u w:val="single"/>
          </w:rPr>
          <w:t>تكوين 2:7</w:t>
        </w:r>
      </w:hyperlink>
      <w:r>
        <w:rPr>
          <w:rtl/>
          <w:cs/>
          <w:lang w:val="ar_AE" w:bidi="ar_AE"/>
        </w:rPr>
        <w:t xml:space="preserve">؛ </w:t>
      </w:r>
      <w:hyperlink r:id="rId68">
        <w:r>
          <w:rPr>
            <w:rtl/>
            <w:cs/>
            <w:lang w:val="ar_AE" w:bidi="ar_AE"/>
          </w:rPr>
          <w:rPr>
            <w:color w:val="0000EE"/>
            <w:u w:val="single"/>
          </w:rPr>
          <w:t>3:19</w:t>
        </w:r>
      </w:hyperlink>
      <w:r>
        <w:rPr>
          <w:rtl/>
          <w:cs/>
          <w:lang w:val="ar_AE" w:bidi="ar_AE"/>
        </w:rPr>
        <w:t xml:space="preserve">. • ترجع الروح إلى الله الذي أعطاها تلميحات بيقين الحياة بعد الموت (قارن </w:t>
      </w:r>
      <w:hyperlink r:id="rId169">
        <w:r>
          <w:rPr>
            <w:rtl/>
            <w:cs/>
            <w:lang w:val="ar_AE" w:bidi="ar_AE"/>
          </w:rPr>
          <w:rPr>
            <w:color w:val="0000EE"/>
            <w:u w:val="single"/>
          </w:rPr>
          <w:t>جامعة 3:21</w:t>
        </w:r>
      </w:hyperlink>
      <w:r>
        <w:rPr>
          <w:rtl/>
          <w:cs/>
          <w:lang w:val="ar_AE" w:bidi="ar_AE"/>
        </w:rPr>
        <w:t>؛ انظر ملاحظة موضوع “</w:t>
      </w:r>
      <w:r>
        <w:rPr>
          <w:rtl/>
          <w:cs/>
          <w:lang w:val="ar_AE" w:bidi="ar_AE"/>
        </w:rPr>
        <w:t>الحياة بعد الموت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8</w:t>
      </w:r>
      <w:r>
        <w:rPr>
          <w:rtl/>
          <w:cs/>
          <w:lang w:val="ar_AE" w:bidi="ar_AE"/>
        </w:rPr>
      </w:r>
    </w:p>
    <w:p>
      <w:pPr>
        <w:bidi/>
      </w:pPr>
      <w:r>
        <w:rPr>
          <w:rtl/>
          <w:cs/>
          <w:lang w:val="ar_AE" w:bidi="ar_AE"/>
        </w:rPr>
      </w:r>
      <w:r>
        <w:rPr>
          <w:rtl/>
          <w:cs/>
          <w:lang w:val="ar_AE" w:bidi="ar_AE"/>
        </w:rPr>
        <w:t xml:space="preserve">هذا التكرار شبه الحرفي لـ </w:t>
      </w:r>
      <w:hyperlink r:id="rId170">
        <w:r>
          <w:rPr>
            <w:rtl/>
            <w:cs/>
            <w:lang w:val="ar_AE" w:bidi="ar_AE"/>
          </w:rPr>
          <w:rPr>
            <w:color w:val="0000EE"/>
            <w:u w:val="single"/>
          </w:rPr>
          <w:t>1:2</w:t>
        </w:r>
      </w:hyperlink>
      <w:r>
        <w:rPr>
          <w:rtl/>
          <w:cs/>
          <w:lang w:val="ar_AE" w:bidi="ar_AE"/>
        </w:rPr>
        <w:t xml:space="preserve"> يُلخّص استنتاج الجامعة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9</w:t>
      </w:r>
      <w:r>
        <w:rPr>
          <w:rtl/>
          <w:cs/>
          <w:lang w:val="ar_AE" w:bidi="ar_AE"/>
        </w:rPr>
      </w:r>
    </w:p>
    <w:p>
      <w:pPr>
        <w:bidi/>
      </w:pPr>
      <w:r>
        <w:rPr>
          <w:rtl/>
          <w:cs/>
          <w:lang w:val="ar_AE" w:bidi="ar_AE"/>
        </w:rPr>
      </w:r>
      <w:r>
        <w:rPr>
          <w:rtl/>
          <w:cs/>
          <w:lang w:val="ar_AE" w:bidi="ar_AE"/>
        </w:rPr>
        <w:t>حتى وهو ملك (</w:t>
      </w:r>
      <w:hyperlink r:id="rId171">
        <w:r>
          <w:rPr>
            <w:rtl/>
            <w:cs/>
            <w:lang w:val="ar_AE" w:bidi="ar_AE"/>
          </w:rPr>
          <w:rPr>
            <w:color w:val="0000EE"/>
            <w:u w:val="single"/>
          </w:rPr>
          <w:t>1:1</w:t>
        </w:r>
      </w:hyperlink>
      <w:r>
        <w:rPr>
          <w:rtl/>
          <w:cs/>
          <w:lang w:val="ar_AE" w:bidi="ar_AE"/>
        </w:rPr>
        <w:t xml:space="preserve">)، وجد الجامعة وقتًا لدراسة الحكمة. وقام بجمع وترتيب الأمثال (انظر أيضًا </w:t>
      </w:r>
      <w:hyperlink r:id="rId172">
        <w:r>
          <w:rPr>
            <w:rtl/>
            <w:cs/>
            <w:lang w:val="ar_AE" w:bidi="ar_AE"/>
          </w:rPr>
          <w:rPr>
            <w:color w:val="0000EE"/>
            <w:u w:val="single"/>
          </w:rPr>
          <w:t>1 ملوك 4:29–34</w:t>
        </w:r>
      </w:hyperlink>
      <w:r>
        <w:rPr>
          <w:rtl/>
          <w:cs/>
          <w:lang w:val="ar_AE" w:bidi="ar_AE"/>
        </w:rPr>
        <w:t xml:space="preserve">؛ </w:t>
      </w:r>
      <w:hyperlink r:id="rId173">
        <w:r>
          <w:rPr>
            <w:rtl/>
            <w:cs/>
            <w:lang w:val="ar_AE" w:bidi="ar_AE"/>
          </w:rPr>
          <w:rPr>
            <w:color w:val="0000EE"/>
            <w:u w:val="single"/>
          </w:rPr>
          <w:t>أمثال 1:1</w:t>
        </w:r>
      </w:hyperlink>
      <w:r>
        <w:rPr>
          <w:rtl/>
          <w:cs/>
          <w:lang w:val="ar_AE" w:bidi="ar_AE"/>
        </w:rPr>
        <w:t xml:space="preserve">؛ </w:t>
      </w:r>
      <w:hyperlink r:id="rId174">
        <w:r>
          <w:rPr>
            <w:rtl/>
            <w:cs/>
            <w:lang w:val="ar_AE" w:bidi="ar_AE"/>
          </w:rPr>
          <w:rPr>
            <w:color w:val="0000EE"/>
            <w:u w:val="single"/>
          </w:rPr>
          <w:t>10:1</w:t>
        </w:r>
      </w:hyperlink>
      <w:r>
        <w:rPr>
          <w:rtl/>
          <w:cs/>
          <w:lang w:val="ar_AE" w:bidi="ar_AE"/>
        </w:rPr>
        <w:t xml:space="preserve">؛ </w:t>
      </w:r>
      <w:hyperlink r:id="rId175">
        <w:r>
          <w:rPr>
            <w:rtl/>
            <w:cs/>
            <w:lang w:val="ar_AE" w:bidi="ar_AE"/>
          </w:rPr>
          <w:rPr>
            <w:color w:val="0000EE"/>
            <w:u w:val="single"/>
          </w:rPr>
          <w:t>25:1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9–14</w:t>
      </w:r>
      <w:r>
        <w:rPr>
          <w:rtl/>
          <w:cs/>
          <w:lang w:val="ar_AE" w:bidi="ar_AE"/>
        </w:rPr>
      </w:r>
    </w:p>
    <w:p>
      <w:pPr>
        <w:bidi/>
      </w:pPr>
      <w:r>
        <w:rPr>
          <w:rtl/>
          <w:cs/>
          <w:lang w:val="ar_AE" w:bidi="ar_AE"/>
        </w:rPr>
      </w:r>
      <w:r>
        <w:rPr>
          <w:rtl/>
          <w:cs/>
          <w:lang w:val="ar_AE" w:bidi="ar_AE"/>
        </w:rPr>
        <w:t xml:space="preserve">تعبّر هذه الخاتمة من المحرر (انظر "الكاتب والمستلمون" في </w:t>
      </w:r>
      <w:r>
        <w:rPr>
          <w:rtl/>
          <w:cs/>
          <w:lang w:val="ar_AE" w:bidi="ar_AE"/>
        </w:rPr>
        <w:t>مقدمة السفر</w:t>
      </w:r>
      <w:r>
        <w:rPr>
          <w:rtl/>
          <w:cs/>
          <w:lang w:val="ar_AE" w:bidi="ar_AE"/>
        </w:rPr>
        <w:t>) عن احترام المحرر للجامعة، وتحث القراء على تطبيق تعاليمه، وتقدم استنتاج المحرر الخاص من دراسة الجامعة (</w:t>
      </w:r>
      <w:hyperlink r:id="rId161">
        <w:r>
          <w:rPr>
            <w:rtl/>
            <w:cs/>
            <w:lang w:val="ar_AE" w:bidi="ar_AE"/>
          </w:rPr>
          <w:rPr>
            <w:color w:val="0000EE"/>
            <w:u w:val="single"/>
          </w:rPr>
          <w:t>12:13–14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11</w:t>
      </w:r>
      <w:r>
        <w:rPr>
          <w:rtl/>
          <w:cs/>
          <w:lang w:val="ar_AE" w:bidi="ar_AE"/>
        </w:rPr>
      </w:r>
    </w:p>
    <w:p>
      <w:pPr>
        <w:bidi/>
      </w:pPr>
      <w:r>
        <w:rPr>
          <w:rtl/>
          <w:cs/>
          <w:lang w:val="ar_AE" w:bidi="ar_AE"/>
        </w:rPr>
      </w:r>
      <w:r>
        <w:rPr>
          <w:rtl/>
          <w:cs/>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rtl/>
            <w:cs/>
            <w:lang w:val="ar_AE" w:bidi="ar_AE"/>
          </w:rPr>
          <w:rPr>
            <w:color w:val="0000EE"/>
            <w:u w:val="single"/>
          </w:rPr>
          <w:t>مزمور 23:1</w:t>
        </w:r>
      </w:hyperlink>
      <w:r>
        <w:rPr>
          <w:rtl/>
          <w:cs/>
          <w:lang w:val="ar_AE" w:bidi="ar_AE"/>
        </w:rPr>
        <w:t xml:space="preserve">؛ </w:t>
      </w:r>
      <w:hyperlink r:id="rId177">
        <w:r>
          <w:rPr>
            <w:rtl/>
            <w:cs/>
            <w:lang w:val="ar_AE" w:bidi="ar_AE"/>
          </w:rPr>
          <w:rPr>
            <w:color w:val="0000EE"/>
            <w:u w:val="single"/>
          </w:rPr>
          <w:t>إشعياء 40:11</w:t>
        </w:r>
      </w:hyperlink>
      <w:r>
        <w:rPr>
          <w:rtl/>
          <w:cs/>
          <w:lang w:val="ar_AE" w:bidi="ar_AE"/>
        </w:rPr>
        <w:t>). كما قد تكون الجملة مجرد مقارنة كلام الحكماء بالعمل الذي يقوم به أي راعي في رعاية 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12</w:t>
      </w:r>
      <w:r>
        <w:rPr>
          <w:rtl/>
          <w:cs/>
          <w:lang w:val="ar_AE" w:bidi="ar_AE"/>
        </w:rPr>
      </w:r>
    </w:p>
    <w:p>
      <w:pPr>
        <w:bidi/>
      </w:pPr>
      <w:r>
        <w:rPr>
          <w:rtl/>
          <w:cs/>
          <w:lang w:val="ar_AE" w:bidi="ar_AE"/>
        </w:rPr>
      </w:r>
      <w:r>
        <w:rPr>
          <w:rtl/>
          <w:cs/>
          <w:lang w:val="ar_AE" w:bidi="ar_AE"/>
        </w:rPr>
        <w:t>إن المنهج المعتدل في كتابة الحكمة ودراستها يترك الوقت الكافي لتطبيقها والاستمتاع بثمارها.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13–14</w:t>
      </w:r>
      <w:r>
        <w:rPr>
          <w:rtl/>
          <w:cs/>
          <w:lang w:val="ar_AE" w:bidi="ar_AE"/>
        </w:rPr>
      </w:r>
    </w:p>
    <w:p>
      <w:pPr>
        <w:bidi/>
      </w:pPr>
      <w:r>
        <w:rPr>
          <w:rtl/>
          <w:cs/>
          <w:lang w:val="ar_AE" w:bidi="ar_AE"/>
        </w:rPr>
      </w:r>
      <w:r>
        <w:rPr>
          <w:rtl/>
          <w:cs/>
          <w:lang w:val="ar_AE" w:bidi="ar_AE"/>
        </w:rPr>
        <w:t xml:space="preserve">إن استنتاج المحرر من دراسة عمل الجامعة هو مخافة الله (انظر </w:t>
      </w:r>
      <w:hyperlink r:id="rId178">
        <w:r>
          <w:rPr>
            <w:rtl/>
            <w:cs/>
            <w:lang w:val="ar_AE" w:bidi="ar_AE"/>
          </w:rPr>
          <w:rPr>
            <w:color w:val="0000EE"/>
            <w:u w:val="single"/>
          </w:rPr>
          <w:t>3:14</w:t>
        </w:r>
      </w:hyperlink>
      <w:r>
        <w:rPr>
          <w:rtl/>
          <w:cs/>
          <w:lang w:val="ar_AE" w:bidi="ar_AE"/>
        </w:rPr>
        <w:t xml:space="preserve">؛ </w:t>
      </w:r>
      <w:hyperlink r:id="rId179">
        <w:r>
          <w:rPr>
            <w:rtl/>
            <w:cs/>
            <w:lang w:val="ar_AE" w:bidi="ar_AE"/>
          </w:rPr>
          <w:rPr>
            <w:color w:val="0000EE"/>
            <w:u w:val="single"/>
          </w:rPr>
          <w:t>5:7</w:t>
        </w:r>
      </w:hyperlink>
      <w:r>
        <w:rPr>
          <w:rtl/>
          <w:cs/>
          <w:lang w:val="ar_AE" w:bidi="ar_AE"/>
        </w:rPr>
        <w:t xml:space="preserve">؛ </w:t>
      </w:r>
      <w:hyperlink r:id="rId180">
        <w:r>
          <w:rPr>
            <w:rtl/>
            <w:cs/>
            <w:lang w:val="ar_AE" w:bidi="ar_AE"/>
          </w:rPr>
          <w:rPr>
            <w:color w:val="0000EE"/>
            <w:u w:val="single"/>
          </w:rPr>
          <w:t>7:18</w:t>
        </w:r>
      </w:hyperlink>
      <w:r>
        <w:rPr>
          <w:rtl/>
          <w:cs/>
          <w:lang w:val="ar_AE" w:bidi="ar_AE"/>
        </w:rPr>
        <w:t xml:space="preserve">؛ </w:t>
      </w:r>
      <w:hyperlink r:id="rId181">
        <w:r>
          <w:rPr>
            <w:rtl/>
            <w:cs/>
            <w:lang w:val="ar_AE" w:bidi="ar_AE"/>
          </w:rPr>
          <w:rPr>
            <w:color w:val="0000EE"/>
            <w:u w:val="single"/>
          </w:rPr>
          <w:t>8:12–13</w:t>
        </w:r>
      </w:hyperlink>
      <w:r>
        <w:rPr>
          <w:rtl/>
          <w:cs/>
          <w:lang w:val="ar_AE" w:bidi="ar_AE"/>
        </w:rPr>
        <w:t xml:space="preserve">)، التي تتضمن ضرورة طاعة وصاياه، لأن كل ما نفعله سوف يُدان (انظر </w:t>
      </w:r>
      <w:hyperlink r:id="rId182">
        <w:r>
          <w:rPr>
            <w:rtl/>
            <w:cs/>
            <w:lang w:val="ar_AE" w:bidi="ar_AE"/>
          </w:rPr>
          <w:rPr>
            <w:color w:val="0000EE"/>
            <w:u w:val="single"/>
          </w:rPr>
          <w:t>11:9</w:t>
        </w:r>
      </w:hyperlink>
      <w:r>
        <w:rPr>
          <w:rtl/>
          <w:cs/>
          <w:lang w:val="ar_AE" w:bidi="ar_AE"/>
        </w:rPr>
        <w:t xml:space="preserve">؛ </w:t>
      </w:r>
      <w:hyperlink r:id="rId183">
        <w:r>
          <w:rPr>
            <w:rtl/>
            <w:cs/>
            <w:lang w:val="ar_AE" w:bidi="ar_AE"/>
          </w:rPr>
          <w:rPr>
            <w:color w:val="0000EE"/>
            <w:u w:val="single"/>
          </w:rPr>
          <w:t>2 كورنثوس 5:10</w:t>
        </w:r>
      </w:hyperlink>
      <w:r>
        <w:rPr>
          <w:rtl/>
          <w:cs/>
          <w:lang w:val="ar_AE" w:bidi="ar_AE"/>
        </w:rPr>
        <w:t xml:space="preserve">؛ </w:t>
      </w:r>
      <w:hyperlink r:id="rId184">
        <w:r>
          <w:rPr>
            <w:rtl/>
            <w:cs/>
            <w:lang w:val="ar_AE" w:bidi="ar_AE"/>
          </w:rPr>
          <w:rPr>
            <w:color w:val="0000EE"/>
            <w:u w:val="single"/>
          </w:rPr>
          <w:t>عبرانيين 9:27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