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w:t>
      </w:r>
      <w:r>
        <w:rPr>
          <w:lang w:val="pt_PT" w:bidi="pt_PT"/>
        </w:rPr>
      </w:r>
    </w:p>
    <w:p>
      <w:pPr/>
      <w:r>
        <w:rPr>
          <w:lang w:val="pt_PT" w:bidi="pt_PT"/>
        </w:rPr>
      </w:r>
      <w:r>
        <w:rPr>
          <w:lang w:val="pt_PT" w:bidi="pt_PT"/>
        </w:rPr>
        <w:t>Antes deste cerco, Jeoaquim (609–598 a.C.) tinha sido um vassalo do Egito; seu reinado em Judá foi extremamente perverso (</w:t>
      </w:r>
      <w:hyperlink r:id="rId13">
        <w:r>
          <w:rPr>
            <w:lang w:val="pt_PT" w:bidi="pt_PT"/>
          </w:rPr>
          <w:rPr>
            <w:color w:val="0000EE"/>
            <w:u w:val="single"/>
          </w:rPr>
          <w:t>2Rs 23.36–24.6</w:t>
        </w:r>
      </w:hyperlink>
      <w:r>
        <w:rPr>
          <w:lang w:val="pt_PT" w:bidi="pt_PT"/>
        </w:rPr>
        <w:t xml:space="preserve">; </w:t>
      </w:r>
      <w:hyperlink r:id="rId14">
        <w:r>
          <w:rPr>
            <w:lang w:val="pt_PT" w:bidi="pt_PT"/>
          </w:rPr>
          <w:rPr>
            <w:color w:val="0000EE"/>
            <w:u w:val="single"/>
          </w:rPr>
          <w:t>2Cr 36.5–8</w:t>
        </w:r>
      </w:hyperlink>
      <w:r>
        <w:rPr>
          <w:lang w:val="pt_PT" w:bidi="pt_PT"/>
        </w:rPr>
        <w:t xml:space="preserve">; </w:t>
      </w:r>
      <w:hyperlink r:id="rId15">
        <w:r>
          <w:rPr>
            <w:lang w:val="pt_PT" w:bidi="pt_PT"/>
          </w:rPr>
          <w:rPr>
            <w:color w:val="0000EE"/>
            <w:u w:val="single"/>
          </w:rPr>
          <w:t>Jr 25</w:t>
        </w:r>
      </w:hyperlink>
      <w:r>
        <w:rPr>
          <w:lang w:val="pt_PT" w:bidi="pt_PT"/>
        </w:rPr>
        <w:t xml:space="preserve">). O exílio e o cativeiro de Daniel e seus amigos em 605 a.C. prefiguram o exílio do restante da nação em 597 e 586 a.C. (veja </w:t>
      </w:r>
      <w:hyperlink r:id="rId16">
        <w:r>
          <w:rPr>
            <w:lang w:val="pt_PT" w:bidi="pt_PT"/>
          </w:rPr>
          <w:rPr>
            <w:color w:val="0000EE"/>
            <w:u w:val="single"/>
          </w:rPr>
          <w:t>2Rs 24.1–25.21</w:t>
        </w:r>
      </w:hyperlink>
      <w:r>
        <w:rPr>
          <w:lang w:val="pt_PT" w:bidi="pt_PT"/>
        </w:rPr>
        <w:t xml:space="preserve">). O Senhor utilizou o Rei Nabucodonosor da Babilônia como seu servo involuntário para realizar seus propósitos (cp. </w:t>
      </w:r>
      <w:hyperlink r:id="rId17">
        <w:r>
          <w:rPr>
            <w:lang w:val="pt_PT" w:bidi="pt_PT"/>
          </w:rPr>
          <w:rPr>
            <w:color w:val="0000EE"/>
            <w:u w:val="single"/>
          </w:rPr>
          <w:t>Jr 25.9</w:t>
        </w:r>
      </w:hyperlink>
      <w:r>
        <w:rPr>
          <w:lang w:val="pt_PT" w:bidi="pt_PT"/>
        </w:rPr>
        <w:t xml:space="preserve">; </w:t>
      </w:r>
      <w:hyperlink r:id="rId18">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Esses versículos explicam como aconteceu de Daniel e seus amigos estarem na Babilônia e resumidamente dão o contexto em que Daniel viveu durante os anos de exílio.</w:t>
      </w:r>
      <w:r>
        <w:rPr>
          <w:lang w:val="pt_PT" w:bidi="pt_PT"/>
        </w:rPr>
      </w:r>
      <w:r>
        <w:rPr>
          <w:lang w:val="pt_PT" w:bidi="pt_PT"/>
        </w:rPr>
      </w: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 xml:space="preserve">Deus cumpriu sua palavra profética ao enviar seu povo rebelde para o exílio (veja </w:t>
      </w:r>
      <w:hyperlink r:id="rId19">
        <w:r>
          <w:rPr>
            <w:lang w:val="pt_PT" w:bidi="pt_PT"/>
          </w:rPr>
          <w:rPr>
            <w:color w:val="0000EE"/>
            <w:u w:val="single"/>
          </w:rPr>
          <w:t>Jr 25.11–12</w:t>
        </w:r>
      </w:hyperlink>
      <w:r>
        <w:rPr>
          <w:lang w:val="pt_PT" w:bidi="pt_PT"/>
        </w:rPr>
        <w:t xml:space="preserve">; </w:t>
      </w:r>
      <w:hyperlink r:id="rId20">
        <w:r>
          <w:rPr>
            <w:lang w:val="pt_PT" w:bidi="pt_PT"/>
          </w:rPr>
          <w:rPr>
            <w:color w:val="0000EE"/>
            <w:u w:val="single"/>
          </w:rPr>
          <w:t>29.10</w:t>
        </w:r>
      </w:hyperlink>
      <w:r>
        <w:rPr>
          <w:lang w:val="pt_PT" w:bidi="pt_PT"/>
        </w:rP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Pr>
          <w:lang w:val="pt_PT" w:bidi="pt_PT"/>
        </w:rPr>
      </w:r>
      <w:r>
        <w:rPr>
          <w:lang w:val="pt_PT" w:bidi="pt_PT"/>
        </w:rPr>
      </w:r>
    </w:p>
    <w:p>
      <w:pPr/>
      <w:r>
        <w:rPr>
          <w:lang w:val="pt_PT" w:bidi="pt_PT"/>
        </w:rPr>
      </w:r>
    </w:p>
    <w:p>
      <w:pPr>
        <w:pStyle w:val="Heading2"/>
      </w:pPr>
      <w:r>
        <w:rPr>
          <w:lang w:val="pt_PT" w:bidi="pt_PT"/>
        </w:rPr>
        <w:t>Daniel 1.1–6.28</w:t>
      </w:r>
      <w:r>
        <w:rPr>
          <w:lang w:val="pt_PT" w:bidi="pt_PT"/>
        </w:rPr>
      </w:r>
    </w:p>
    <w:p>
      <w:pPr/>
      <w:r>
        <w:rPr>
          <w:lang w:val="pt_PT" w:bidi="pt_PT"/>
        </w:rPr>
      </w:r>
      <w:r>
        <w:rPr>
          <w:lang w:val="pt_PT" w:bidi="pt_PT"/>
        </w:rPr>
        <w:t>A primeira metade de Daniel, ao descrever as experiências e a sabedoria de Daniel e seus três amigos hebreus, demonstra que Deus é o governante do mundo e que o povo de Deus precisa ser fiel e viver e agir com sabedoria em todas as situações em que se encontram.</w:t>
      </w:r>
      <w:r>
        <w:rPr>
          <w:lang w:val="pt_PT" w:bidi="pt_PT"/>
        </w:rPr>
      </w:r>
      <w:r>
        <w:rPr>
          <w:lang w:val="pt_PT" w:bidi="pt_PT"/>
        </w:rPr>
      </w:r>
    </w:p>
    <w:p>
      <w:pPr/>
      <w:r>
        <w:rPr>
          <w:lang w:val="pt_PT" w:bidi="pt_PT"/>
        </w:rPr>
      </w:r>
    </w:p>
    <w:p>
      <w:pPr>
        <w:pStyle w:val="Heading2"/>
      </w:pPr>
      <w:r>
        <w:rPr>
          <w:lang w:val="pt_PT" w:bidi="pt_PT"/>
        </w:rPr>
        <w:t>Daniel 1.2</w:t>
      </w:r>
      <w:r>
        <w:rPr>
          <w:lang w:val="pt_PT" w:bidi="pt_PT"/>
        </w:rPr>
      </w:r>
    </w:p>
    <w:p>
      <w:pPr/>
      <w:r>
        <w:rPr>
          <w:lang w:val="pt_PT" w:bidi="pt_PT"/>
        </w:rPr>
      </w:r>
      <w:r>
        <w:rPr>
          <w:lang w:val="pt_PT" w:bidi="pt_PT"/>
        </w:rP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1">
        <w:r>
          <w:rPr>
            <w:lang w:val="pt_PT" w:bidi="pt_PT"/>
          </w:rPr>
          <w:rPr>
            <w:color w:val="0000EE"/>
            <w:u w:val="single"/>
          </w:rPr>
          <w:t>Dt 28.64</w:t>
        </w:r>
      </w:hyperlink>
      <w:r>
        <w:rPr>
          <w:lang w:val="pt_PT" w:bidi="pt_PT"/>
        </w:rPr>
        <w:t xml:space="preserve">) e pelos profetas (por exemplo, </w:t>
      </w:r>
      <w:hyperlink r:id="rId22">
        <w:r>
          <w:rPr>
            <w:lang w:val="pt_PT" w:bidi="pt_PT"/>
          </w:rPr>
          <w:rPr>
            <w:color w:val="0000EE"/>
            <w:u w:val="single"/>
          </w:rPr>
          <w:t>Jr 25.8–14</w:t>
        </w:r>
      </w:hyperlink>
      <w:r>
        <w:rPr>
          <w:lang w:val="pt_PT" w:bidi="pt_PT"/>
        </w:rPr>
        <w:t>). • Os objetos sagrados haviam sido dedicados e reservados para uso no Templo de Deus construído por Salomão. Depois de passar quase setenta anos na casa do tesouro de Marduque, esses vasos foram ainda mais profanados por Belsazar em 539 a.C. (</w:t>
      </w:r>
      <w:hyperlink r:id="rId23">
        <w:r>
          <w:rPr>
            <w:lang w:val="pt_PT" w:bidi="pt_PT"/>
          </w:rPr>
          <w:rPr>
            <w:color w:val="0000EE"/>
            <w:u w:val="single"/>
          </w:rPr>
          <w:t>Dn 5.1–4</w:t>
        </w:r>
      </w:hyperlink>
      <w:r>
        <w:rPr>
          <w:lang w:val="pt_PT" w:bidi="pt_PT"/>
        </w:rPr>
        <w:t>); eles foram posteriormente devolvidos ao Templo reconstruído na época de Esdras (</w:t>
      </w:r>
      <w:hyperlink r:id="rId24">
        <w:r>
          <w:rPr>
            <w:lang w:val="pt_PT" w:bidi="pt_PT"/>
          </w:rPr>
          <w:rPr>
            <w:color w:val="0000EE"/>
            <w:u w:val="single"/>
          </w:rPr>
          <w:t>Ed 1.7–11</w:t>
        </w:r>
      </w:hyperlink>
      <w:r>
        <w:rPr>
          <w:lang w:val="pt_PT" w:bidi="pt_PT"/>
        </w:rPr>
        <w:t xml:space="preserve">; </w:t>
      </w:r>
      <w:hyperlink r:id="rId25">
        <w:r>
          <w:rPr>
            <w:lang w:val="pt_PT" w:bidi="pt_PT"/>
          </w:rPr>
          <w:rPr>
            <w:color w:val="0000EE"/>
            <w:u w:val="single"/>
          </w:rPr>
          <w:t>5.13–16</w:t>
        </w:r>
      </w:hyperlink>
      <w:r>
        <w:rPr>
          <w:lang w:val="pt_PT" w:bidi="pt_PT"/>
        </w:rPr>
        <w:t>). • a terra da Babilônia: a rebelião de Israel os levou de volta ao lugar onde a humanidade rebelde havia construído a Torre de Babel (</w:t>
      </w:r>
      <w:hyperlink r:id="rId26">
        <w:r>
          <w:rPr>
            <w:lang w:val="pt_PT" w:bidi="pt_PT"/>
          </w:rPr>
          <w:rPr>
            <w:color w:val="0000EE"/>
            <w:u w:val="single"/>
          </w:rPr>
          <w:t>Gn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w:t>
      </w:r>
      <w:r>
        <w:rPr>
          <w:lang w:val="pt_PT" w:bidi="pt_PT"/>
        </w:rPr>
      </w:r>
    </w:p>
    <w:p>
      <w:pPr/>
      <w:r>
        <w:rPr>
          <w:lang w:val="pt_PT" w:bidi="pt_PT"/>
        </w:rPr>
      </w:r>
      <w:r>
        <w:rPr>
          <w:lang w:val="pt_PT" w:bidi="pt_PT"/>
        </w:rPr>
        <w:t xml:space="preserve">chefes do serviço do palácio: Embora frequentemente traduzido como "eunucos" (cp. </w:t>
      </w:r>
      <w:hyperlink r:id="rId27">
        <w:r>
          <w:rPr>
            <w:lang w:val="pt_PT" w:bidi="pt_PT"/>
          </w:rPr>
          <w:rPr>
            <w:color w:val="0000EE"/>
            <w:u w:val="single"/>
          </w:rPr>
          <w:t>Is 39.7</w:t>
        </w:r>
      </w:hyperlink>
      <w:r>
        <w:rPr>
          <w:lang w:val="pt_PT" w:bidi="pt_PT"/>
        </w:rPr>
        <w:t xml:space="preserve">), neste caso, o termo hebraico (saris) provavelmente significa que Aspenaz e aqueles sob sua autoridade eram altos funcionários do governo (veja </w:t>
      </w:r>
      <w:hyperlink r:id="rId28">
        <w:r>
          <w:rPr>
            <w:lang w:val="pt_PT" w:bidi="pt_PT"/>
          </w:rPr>
          <w:rPr>
            <w:color w:val="0000EE"/>
            <w:u w:val="single"/>
          </w:rPr>
          <w:t>2Rs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1.3–7</w:t>
      </w:r>
      <w:r>
        <w:rPr>
          <w:lang w:val="pt_PT" w:bidi="pt_PT"/>
        </w:rPr>
      </w:r>
    </w:p>
    <w:p>
      <w:pPr/>
      <w:r>
        <w:rPr>
          <w:lang w:val="pt_PT" w:bidi="pt_PT"/>
        </w:rPr>
      </w:r>
      <w:r>
        <w:rPr>
          <w:lang w:val="pt_PT" w:bidi="pt_PT"/>
        </w:rPr>
        <w:t>O Senhor cumpriu sua ameaça de fazer os filhos da família real servirem na Babilônia (</w:t>
      </w:r>
      <w:hyperlink r:id="rId27">
        <w:r>
          <w:rPr>
            <w:lang w:val="pt_PT" w:bidi="pt_PT"/>
          </w:rPr>
          <w:rPr>
            <w:color w:val="0000EE"/>
            <w:u w:val="single"/>
          </w:rPr>
          <w:t>Is 39.7</w:t>
        </w:r>
      </w:hyperlink>
      <w:r>
        <w:rPr>
          <w:lang w:val="pt_PT" w:bidi="pt_PT"/>
        </w:rP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Pr>
          <w:lang w:val="pt_PT" w:bidi="pt_PT"/>
        </w:rPr>
      </w:r>
      <w:r>
        <w:rPr>
          <w:lang w:val="pt_PT" w:bidi="pt_PT"/>
        </w:rPr>
      </w:r>
    </w:p>
    <w:p>
      <w:pPr/>
      <w:r>
        <w:rPr>
          <w:lang w:val="pt_PT" w:bidi="pt_PT"/>
        </w:rPr>
      </w:r>
    </w:p>
    <w:p>
      <w:pPr>
        <w:pStyle w:val="Heading2"/>
      </w:pPr>
      <w:r>
        <w:rPr>
          <w:lang w:val="pt_PT" w:bidi="pt_PT"/>
        </w:rPr>
        <w:t>Daniel 1.4</w:t>
      </w:r>
      <w:r>
        <w:rPr>
          <w:lang w:val="pt_PT" w:bidi="pt_PT"/>
        </w:rPr>
      </w:r>
    </w:p>
    <w:p>
      <w:pPr/>
      <w:r>
        <w:rPr>
          <w:lang w:val="pt_PT" w:bidi="pt_PT"/>
        </w:rPr>
      </w:r>
      <w:r>
        <w:rPr>
          <w:lang w:val="pt_PT" w:bidi="pt_PT"/>
        </w:rPr>
        <w:t>ter boa aparência e não ter nenhum defeito físico: Eles não tinham defeito ou mancha que os desqualificasse; o Senhor tinha os mesmos requisitos para os sacerdotes de Israel (</w:t>
      </w:r>
      <w:hyperlink r:id="rId29">
        <w:r>
          <w:rPr>
            <w:lang w:val="pt_PT" w:bidi="pt_PT"/>
          </w:rPr>
          <w:rPr>
            <w:color w:val="0000EE"/>
            <w:u w:val="single"/>
          </w:rPr>
          <w:t>Lv 21.16–24</w:t>
        </w:r>
      </w:hyperlink>
      <w:r>
        <w:rPr>
          <w:lang w:val="pt_PT" w:bidi="pt_PT"/>
        </w:rPr>
        <w:t xml:space="preserve">; </w:t>
      </w:r>
      <w:hyperlink r:id="rId30">
        <w:r>
          <w:rPr>
            <w:lang w:val="pt_PT" w:bidi="pt_PT"/>
          </w:rPr>
          <w:rPr>
            <w:color w:val="0000EE"/>
            <w:u w:val="single"/>
          </w:rPr>
          <w:t>22.17–25</w:t>
        </w:r>
      </w:hyperlink>
      <w:r>
        <w:rPr>
          <w:lang w:val="pt_PT" w:bidi="pt_PT"/>
        </w:rP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Pr>
          <w:lang w:val="pt_PT" w:bidi="pt_PT"/>
        </w:rPr>
      </w:r>
      <w:r>
        <w:rPr>
          <w:lang w:val="pt_PT" w:bidi="pt_PT"/>
        </w:rPr>
      </w:r>
    </w:p>
    <w:p>
      <w:pPr/>
      <w:r>
        <w:rPr>
          <w:lang w:val="pt_PT" w:bidi="pt_PT"/>
        </w:rPr>
      </w:r>
    </w:p>
    <w:p>
      <w:pPr>
        <w:pStyle w:val="Heading2"/>
      </w:pPr>
      <w:r>
        <w:rPr>
          <w:lang w:val="pt_PT" w:bidi="pt_PT"/>
        </w:rPr>
        <w:t>Daniel 1.5</w:t>
      </w:r>
      <w:r>
        <w:rPr>
          <w:lang w:val="pt_PT" w:bidi="pt_PT"/>
        </w:rPr>
      </w:r>
    </w:p>
    <w:p>
      <w:pPr/>
      <w:r>
        <w:rPr>
          <w:lang w:val="pt_PT" w:bidi="pt_PT"/>
        </w:rPr>
      </w:r>
      <w:r>
        <w:rPr>
          <w:lang w:val="pt_PT" w:bidi="pt_PT"/>
        </w:rPr>
        <w:t>O rei tentou criar um vínculo de dependência, gratidão e lealdade ao dar-lhes comida e vinho de sua própria cozinha.</w:t>
      </w:r>
      <w:r>
        <w:rPr>
          <w:lang w:val="pt_PT" w:bidi="pt_PT"/>
        </w:rPr>
      </w:r>
      <w:r>
        <w:rPr>
          <w:lang w:val="pt_PT" w:bidi="pt_PT"/>
        </w:rPr>
      </w:r>
    </w:p>
    <w:p>
      <w:pPr/>
      <w:r>
        <w:rPr>
          <w:lang w:val="pt_PT" w:bidi="pt_PT"/>
        </w:rPr>
      </w:r>
    </w:p>
    <w:p>
      <w:pPr>
        <w:pStyle w:val="Heading2"/>
      </w:pPr>
      <w:r>
        <w:rPr>
          <w:lang w:val="pt_PT" w:bidi="pt_PT"/>
        </w:rPr>
        <w:t>Daniel 1.6–7</w:t>
      </w:r>
      <w:r>
        <w:rPr>
          <w:lang w:val="pt_PT" w:bidi="pt_PT"/>
        </w:rPr>
      </w:r>
    </w:p>
    <w:p>
      <w:pPr/>
      <w:r>
        <w:rPr>
          <w:lang w:val="pt_PT" w:bidi="pt_PT"/>
        </w:rPr>
      </w:r>
      <w:r>
        <w:rPr>
          <w:lang w:val="pt_PT" w:bidi="pt_PT"/>
        </w:rP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Pr>
          <w:lang w:val="pt_PT" w:bidi="pt_PT"/>
        </w:rPr>
      </w:r>
      <w:r>
        <w:rPr>
          <w:lang w:val="pt_PT" w:bidi="pt_PT"/>
        </w:rPr>
      </w:r>
    </w:p>
    <w:p>
      <w:pPr/>
      <w:r>
        <w:rPr>
          <w:lang w:val="pt_PT" w:bidi="pt_PT"/>
        </w:rPr>
      </w:r>
    </w:p>
    <w:p>
      <w:pPr>
        <w:pStyle w:val="Heading2"/>
      </w:pPr>
      <w:r>
        <w:rPr>
          <w:lang w:val="pt_PT" w:bidi="pt_PT"/>
        </w:rPr>
        <w:t>Daniel 1.8</w:t>
      </w:r>
      <w:r>
        <w:rPr>
          <w:lang w:val="pt_PT" w:bidi="pt_PT"/>
        </w:rPr>
      </w:r>
    </w:p>
    <w:p>
      <w:pPr/>
      <w:r>
        <w:rPr>
          <w:lang w:val="pt_PT" w:bidi="pt_PT"/>
        </w:rPr>
      </w:r>
      <w:r>
        <w:rPr>
          <w:lang w:val="pt_PT" w:bidi="pt_PT"/>
        </w:rPr>
        <w:t xml:space="preserve">Daniel estava determinado a não se contaminar: A carne e o vinho da mesa de Nabucodonosor provavelmente eram impuros pelos padrões judaicos. Os babilônios usavam carnes impuras como a de porco (veja </w:t>
      </w:r>
      <w:hyperlink r:id="rId31">
        <w:r>
          <w:rPr>
            <w:lang w:val="pt_PT" w:bidi="pt_PT"/>
          </w:rPr>
          <w:rPr>
            <w:color w:val="0000EE"/>
            <w:u w:val="single"/>
          </w:rPr>
          <w:t>Lv 11.1–23</w:t>
        </w:r>
      </w:hyperlink>
      <w:r>
        <w:rPr>
          <w:lang w:val="pt_PT" w:bidi="pt_PT"/>
        </w:rPr>
        <w:t xml:space="preserve">; </w:t>
      </w:r>
      <w:hyperlink r:id="rId32">
        <w:r>
          <w:rPr>
            <w:lang w:val="pt_PT" w:bidi="pt_PT"/>
          </w:rPr>
          <w:rPr>
            <w:color w:val="0000EE"/>
            <w:u w:val="single"/>
          </w:rPr>
          <w:t>Dt 14.1–21</w:t>
        </w:r>
      </w:hyperlink>
      <w:r>
        <w:rPr>
          <w:lang w:val="pt_PT" w:bidi="pt_PT"/>
        </w:rPr>
        <w:t>), e sua carne e vinho provavelmente tinham sido dedicados aos deuses babilônios. Os outros jovens hebreus concordaram com Daniel (</w:t>
      </w:r>
      <w:hyperlink r:id="rId33">
        <w:r>
          <w:rPr>
            <w:lang w:val="pt_PT" w:bidi="pt_PT"/>
          </w:rPr>
          <w:rPr>
            <w:color w:val="0000EE"/>
            <w:u w:val="single"/>
          </w:rPr>
          <w:t>Dn 1.12–16</w:t>
        </w:r>
      </w:hyperlink>
      <w:r>
        <w:rPr>
          <w:lang w:val="pt_PT" w:bidi="pt_PT"/>
        </w:rPr>
        <w:t xml:space="preserve">). Eles confiaram em Deus e obedeceram aos seus mandamentos, e Deus os abençoou (cp. </w:t>
      </w:r>
      <w:hyperlink r:id="rId34">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1.8–14</w:t>
      </w:r>
      <w:r>
        <w:rPr>
          <w:lang w:val="pt_PT" w:bidi="pt_PT"/>
        </w:rPr>
      </w:r>
    </w:p>
    <w:p>
      <w:pPr/>
      <w:r>
        <w:rPr>
          <w:lang w:val="pt_PT" w:bidi="pt_PT"/>
        </w:rPr>
      </w:r>
      <w:r>
        <w:rPr>
          <w:lang w:val="pt_PT" w:bidi="pt_PT"/>
        </w:rP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5">
        <w:r>
          <w:rPr>
            <w:lang w:val="pt_PT" w:bidi="pt_PT"/>
          </w:rPr>
          <w:rPr>
            <w:color w:val="0000EE"/>
            <w:u w:val="single"/>
          </w:rPr>
          <w:t>2.16–23</w:t>
        </w:r>
      </w:hyperlink>
      <w:r>
        <w:rPr>
          <w:lang w:val="pt_PT" w:bidi="pt_PT"/>
        </w:rPr>
        <w:t xml:space="preserve">; </w:t>
      </w:r>
      <w:hyperlink r:id="rId36">
        <w:r>
          <w:rPr>
            <w:lang w:val="pt_PT" w:bidi="pt_PT"/>
          </w:rPr>
          <w:rPr>
            <w:color w:val="0000EE"/>
            <w:u w:val="single"/>
          </w:rPr>
          <w:t>3.16–18</w:t>
        </w:r>
      </w:hyperlink>
      <w:r>
        <w:rPr>
          <w:lang w:val="pt_PT" w:bidi="pt_PT"/>
        </w:rPr>
        <w:t xml:space="preserve">; </w:t>
      </w:r>
      <w:hyperlink r:id="rId3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1.9</w:t>
      </w:r>
      <w:r>
        <w:rPr>
          <w:lang w:val="pt_PT" w:bidi="pt_PT"/>
        </w:rPr>
      </w:r>
    </w:p>
    <w:p>
      <w:pPr/>
      <w:r>
        <w:rPr>
          <w:lang w:val="pt_PT" w:bidi="pt_PT"/>
        </w:rPr>
      </w:r>
      <w:r>
        <w:rPr>
          <w:lang w:val="pt_PT" w:bidi="pt_PT"/>
        </w:rPr>
        <w:t xml:space="preserve">Deus trabalhou em favor de Daniel influenciando a atitude de Aspenaz (cp. </w:t>
      </w:r>
      <w:hyperlink r:id="rId38">
        <w:r>
          <w:rPr>
            <w:lang w:val="pt_PT" w:bidi="pt_PT"/>
          </w:rPr>
          <w:rPr>
            <w:color w:val="0000EE"/>
            <w:u w:val="single"/>
          </w:rPr>
          <w:t>Êx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1.10</w:t>
      </w:r>
      <w:r>
        <w:rPr>
          <w:lang w:val="pt_PT" w:bidi="pt_PT"/>
        </w:rPr>
      </w:r>
    </w:p>
    <w:p>
      <w:pPr/>
      <w:r>
        <w:rPr>
          <w:lang w:val="pt_PT" w:bidi="pt_PT"/>
        </w:rPr>
      </w:r>
      <w:r>
        <w:rPr>
          <w:lang w:val="pt_PT" w:bidi="pt_PT"/>
        </w:rPr>
        <w:t>Aspenaz estava compreensivelmente com medo do rei.</w:t>
      </w:r>
      <w:r>
        <w:rPr>
          <w:lang w:val="pt_PT" w:bidi="pt_PT"/>
        </w:rPr>
      </w:r>
      <w:r>
        <w:rPr>
          <w:lang w:val="pt_PT" w:bidi="pt_PT"/>
        </w:rPr>
      </w:r>
    </w:p>
    <w:p>
      <w:pPr/>
      <w:r>
        <w:rPr>
          <w:lang w:val="pt_PT" w:bidi="pt_PT"/>
        </w:rPr>
      </w:r>
    </w:p>
    <w:p>
      <w:pPr>
        <w:pStyle w:val="Heading2"/>
      </w:pPr>
      <w:r>
        <w:rPr>
          <w:lang w:val="pt_PT" w:bidi="pt_PT"/>
        </w:rPr>
        <w:t>Daniel 1.11–13</w:t>
      </w:r>
      <w:r>
        <w:rPr>
          <w:lang w:val="pt_PT" w:bidi="pt_PT"/>
        </w:rPr>
      </w:r>
    </w:p>
    <w:p>
      <w:pPr/>
      <w:r>
        <w:rPr>
          <w:lang w:val="pt_PT" w:bidi="pt_PT"/>
        </w:rPr>
      </w:r>
      <w:r>
        <w:rPr>
          <w:lang w:val="pt_PT" w:bidi="pt_PT"/>
        </w:rPr>
        <w:t>Daniel encontrou uma solução sábia que protegeria sua integridade espiritual e a cabeça de Aspenaz.</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vegetais e água: Tal dieta evitaria alimentos ofensivos (</w:t>
      </w:r>
      <w:hyperlink r:id="rId39">
        <w:r>
          <w:rPr>
            <w:lang w:val="pt_PT" w:bidi="pt_PT"/>
          </w:rPr>
          <w:rPr>
            <w:color w:val="0000EE"/>
            <w:u w:val="single"/>
          </w:rPr>
          <w:t>1.8</w:t>
        </w:r>
      </w:hyperlink>
      <w:r>
        <w:rPr>
          <w:lang w:val="pt_PT" w:bidi="pt_PT"/>
        </w:rPr>
        <w:t>) e, como uma espécie de jejum, demonstraria luto pelo exílio em uma terra estrangeira.</w:t>
      </w:r>
      <w:r>
        <w:rPr>
          <w:lang w:val="pt_PT" w:bidi="pt_PT"/>
        </w:rPr>
      </w:r>
      <w:r>
        <w:rPr>
          <w:lang w:val="pt_PT" w:bidi="pt_PT"/>
        </w:rPr>
      </w:r>
    </w:p>
    <w:p>
      <w:pPr/>
      <w:r>
        <w:rPr>
          <w:lang w:val="pt_PT" w:bidi="pt_PT"/>
        </w:rPr>
      </w:r>
    </w:p>
    <w:p>
      <w:pPr>
        <w:pStyle w:val="Heading2"/>
      </w:pPr>
      <w:r>
        <w:rPr>
          <w:lang w:val="pt_PT" w:bidi="pt_PT"/>
        </w:rPr>
        <w:t>Daniel 1.13–14</w:t>
      </w:r>
      <w:r>
        <w:rPr>
          <w:lang w:val="pt_PT" w:bidi="pt_PT"/>
        </w:rPr>
      </w:r>
    </w:p>
    <w:p>
      <w:pPr/>
      <w:r>
        <w:rPr>
          <w:lang w:val="pt_PT" w:bidi="pt_PT"/>
        </w:rPr>
      </w:r>
      <w:r>
        <w:rPr>
          <w:lang w:val="pt_PT" w:bidi="pt_PT"/>
        </w:rPr>
        <w:t>tome sua decisão: a sabedoria, prudência e cortesia exemplares de Daniel são vistas em sua postura respeitosa em relação ao seu atendente</w:t>
      </w:r>
      <w:r>
        <w:rPr>
          <w:i/>
          <w:lang w:val="pt_PT" w:bidi="pt_PT"/>
        </w:rPr>
        <w:t>,</w:t>
      </w:r>
      <w:r>
        <w:rPr>
          <w:lang w:val="pt_PT" w:bidi="pt_PT"/>
        </w:rPr>
        <w:t xml:space="preserve"> que respondeu favoravelmente.</w:t>
      </w:r>
      <w:r>
        <w:rPr>
          <w:lang w:val="pt_PT" w:bidi="pt_PT"/>
        </w:rPr>
      </w:r>
      <w:r>
        <w:rPr>
          <w:lang w:val="pt_PT" w:bidi="pt_PT"/>
        </w:rPr>
      </w:r>
    </w:p>
    <w:p>
      <w:pPr/>
      <w:r>
        <w:rPr>
          <w:lang w:val="pt_PT" w:bidi="pt_PT"/>
        </w:rPr>
      </w:r>
    </w:p>
    <w:p>
      <w:pPr>
        <w:pStyle w:val="Heading2"/>
      </w:pPr>
      <w:r>
        <w:rPr>
          <w:lang w:val="pt_PT" w:bidi="pt_PT"/>
        </w:rPr>
        <w:t>Daniel 1.15–21</w:t>
      </w:r>
      <w:r>
        <w:rPr>
          <w:lang w:val="pt_PT" w:bidi="pt_PT"/>
        </w:rPr>
      </w:r>
    </w:p>
    <w:p>
      <w:pPr/>
      <w:r>
        <w:rPr>
          <w:lang w:val="pt_PT" w:bidi="pt_PT"/>
        </w:rPr>
      </w:r>
      <w:r>
        <w:rPr>
          <w:lang w:val="pt_PT" w:bidi="pt_PT"/>
        </w:rP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Pr>
          <w:lang w:val="pt_PT" w:bidi="pt_PT"/>
        </w:rPr>
      </w:r>
      <w:r>
        <w:rPr>
          <w:lang w:val="pt_PT" w:bidi="pt_PT"/>
        </w:rPr>
      </w:r>
    </w:p>
    <w:p>
      <w:pPr/>
      <w:r>
        <w:rPr>
          <w:lang w:val="pt_PT" w:bidi="pt_PT"/>
        </w:rPr>
      </w:r>
    </w:p>
    <w:p>
      <w:pPr>
        <w:pStyle w:val="Heading2"/>
      </w:pPr>
      <w:r>
        <w:rPr>
          <w:lang w:val="pt_PT" w:bidi="pt_PT"/>
        </w:rPr>
        <w:t>Daniel 1.17</w:t>
      </w:r>
      <w:r>
        <w:rPr>
          <w:lang w:val="pt_PT" w:bidi="pt_PT"/>
        </w:rPr>
      </w:r>
    </w:p>
    <w:p>
      <w:pPr/>
      <w:r>
        <w:rPr>
          <w:lang w:val="pt_PT" w:bidi="pt_PT"/>
        </w:rPr>
      </w:r>
      <w:r>
        <w:rPr>
          <w:lang w:val="pt_PT" w:bidi="pt_PT"/>
        </w:rPr>
        <w:t xml:space="preserve">Todos os quatro jovens eram estudantes excepcionais. Deus deu a Daniel o dom de explicar visões e sonhos, que muitas vezes eram proféticos (cp. José, </w:t>
      </w:r>
      <w:hyperlink r:id="rId40">
        <w:r>
          <w:rPr>
            <w:lang w:val="pt_PT" w:bidi="pt_PT"/>
          </w:rPr>
          <w:rPr>
            <w:color w:val="0000EE"/>
            <w:u w:val="single"/>
          </w:rPr>
          <w:t>Gn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1">
        <w:r>
          <w:rPr>
            <w:lang w:val="pt_PT" w:bidi="pt_PT"/>
          </w:rPr>
          <w:rPr>
            <w:color w:val="0000EE"/>
            <w:u w:val="single"/>
          </w:rPr>
          <w:t>Gn 41.37–40</w:t>
        </w:r>
      </w:hyperlink>
      <w:r>
        <w:rPr>
          <w:lang w:val="pt_PT" w:bidi="pt_PT"/>
        </w:rPr>
        <w:t xml:space="preserve">; </w:t>
      </w:r>
      <w:hyperlink r:id="rId42">
        <w:r>
          <w:rPr>
            <w:lang w:val="pt_PT" w:bidi="pt_PT"/>
          </w:rPr>
          <w:rPr>
            <w:color w:val="0000EE"/>
            <w:u w:val="single"/>
          </w:rPr>
          <w:t>45.5</w:t>
        </w:r>
      </w:hyperlink>
      <w:r>
        <w:rPr>
          <w:lang w:val="pt_PT" w:bidi="pt_PT"/>
        </w:rPr>
        <w:t xml:space="preserve">; </w:t>
      </w:r>
      <w:hyperlink r:id="rId43">
        <w:r>
          <w:rPr>
            <w:lang w:val="pt_PT" w:bidi="pt_PT"/>
          </w:rPr>
          <w:rPr>
            <w:color w:val="0000EE"/>
            <w:u w:val="single"/>
          </w:rPr>
          <w:t>Êx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1.20</w:t>
      </w:r>
      <w:r>
        <w:rPr>
          <w:lang w:val="pt_PT" w:bidi="pt_PT"/>
        </w:rPr>
      </w:r>
    </w:p>
    <w:p>
      <w:pPr/>
      <w:r>
        <w:rPr>
          <w:lang w:val="pt_PT" w:bidi="pt_PT"/>
        </w:rPr>
      </w:r>
      <w:r>
        <w:rPr>
          <w:lang w:val="pt_PT" w:bidi="pt_PT"/>
        </w:rPr>
        <w:t xml:space="preserve">Os magos eram uma classe de sacerdotes adivinhos que também podiam interpretar sonhos (cp. </w:t>
      </w:r>
      <w:hyperlink r:id="rId44">
        <w:r>
          <w:rPr>
            <w:lang w:val="pt_PT" w:bidi="pt_PT"/>
          </w:rPr>
          <w:rPr>
            <w:color w:val="0000EE"/>
            <w:u w:val="single"/>
          </w:rPr>
          <w:t>Gn 44.1–15</w:t>
        </w:r>
      </w:hyperlink>
      <w:r>
        <w:rPr>
          <w:lang w:val="pt_PT" w:bidi="pt_PT"/>
        </w:rPr>
        <w:t xml:space="preserve">) e fazer maravilhas (cp. </w:t>
      </w:r>
      <w:hyperlink r:id="rId45">
        <w:r>
          <w:rPr>
            <w:lang w:val="pt_PT" w:bidi="pt_PT"/>
          </w:rPr>
          <w:rPr>
            <w:color w:val="0000EE"/>
            <w:u w:val="single"/>
          </w:rPr>
          <w:t>Êx 7.11</w:t>
        </w:r>
      </w:hyperlink>
      <w:r>
        <w:rPr>
          <w:lang w:val="pt_PT" w:bidi="pt_PT"/>
        </w:rPr>
        <w:t>). O termo encantadores (hebraico ’ashap), encontrado apenas em Daniel, vem de um termo acádio para pessoas que proferiam feitiços.</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o ano em que o rei Ciro começou a governar: Ciro, o Grande, governou a Pérsia (559–530 a.C.), a Média (a partir de 549 a.C.) e a Babilônia (a partir de 539 a.C.). Assim, ele criou o Império Persa (539–331 a.C.; veja notas de estudo em </w:t>
      </w:r>
      <w:r>
        <w:rPr>
          <w:lang w:val="pt_PT" w:bidi="pt_PT"/>
        </w:rPr>
        <w:t>5.30</w:t>
      </w:r>
      <w:r>
        <w:rPr>
          <w:lang w:val="pt_PT" w:bidi="pt_PT"/>
        </w:rPr>
        <w:t>,</w:t>
      </w:r>
      <w:r>
        <w:rPr>
          <w:lang w:val="pt_PT" w:bidi="pt_PT"/>
        </w:rPr>
        <w:t>31</w:t>
      </w:r>
      <w:r>
        <w:rPr>
          <w:lang w:val="pt_PT" w:bidi="pt_PT"/>
        </w:rPr>
        <w:t xml:space="preserve">; cp. </w:t>
      </w:r>
      <w:hyperlink r:id="rId46">
        <w:r>
          <w:rPr>
            <w:lang w:val="pt_PT" w:bidi="pt_PT"/>
          </w:rPr>
          <w:rPr>
            <w:color w:val="0000EE"/>
            <w:u w:val="single"/>
          </w:rPr>
          <w:t>Is 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w:t>
      </w:r>
      <w:r>
        <w:rPr>
          <w:lang w:val="pt_PT" w:bidi="pt_PT"/>
        </w:rPr>
      </w:r>
    </w:p>
    <w:p>
      <w:pPr/>
      <w:r>
        <w:rPr>
          <w:lang w:val="pt_PT" w:bidi="pt_PT"/>
        </w:rPr>
      </w:r>
      <w:r>
        <w:rPr>
          <w:lang w:val="pt_PT" w:bidi="pt_PT"/>
        </w:rP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7">
        <w:r>
          <w:rPr>
            <w:lang w:val="pt_PT" w:bidi="pt_PT"/>
          </w:rPr>
          <w:rPr>
            <w:color w:val="0000EE"/>
            <w:u w:val="single"/>
          </w:rPr>
          <w:t>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2.1–3</w:t>
      </w:r>
      <w:r>
        <w:rPr>
          <w:lang w:val="pt_PT" w:bidi="pt_PT"/>
        </w:rPr>
      </w:r>
    </w:p>
    <w:p>
      <w:pPr/>
      <w:r>
        <w:rPr>
          <w:lang w:val="pt_PT" w:bidi="pt_PT"/>
        </w:rPr>
      </w:r>
      <w:r>
        <w:rPr>
          <w:lang w:val="pt_PT" w:bidi="pt_PT"/>
        </w:rPr>
        <w:t>O sonho de Nabucodonosor o perturbou tanto que ele chamou seus conselheiros especialmente treinados para ajudá-lo.</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48">
        <w:r>
          <w:rPr>
            <w:lang w:val="pt_PT" w:bidi="pt_PT"/>
          </w:rPr>
          <w:rPr>
            <w:color w:val="0000EE"/>
            <w:u w:val="single"/>
          </w:rPr>
          <w:t>2.44–45</w:t>
        </w:r>
      </w:hyperlink>
      <w:r>
        <w:rPr>
          <w:lang w:val="pt_PT" w:bidi="pt_PT"/>
        </w:rPr>
        <w:t xml:space="preserve">; </w:t>
      </w:r>
      <w:hyperlink r:id="rId49">
        <w:r>
          <w:rPr>
            <w:lang w:val="pt_PT" w:bidi="pt_PT"/>
          </w:rPr>
          <w:rPr>
            <w:color w:val="0000EE"/>
            <w:u w:val="single"/>
          </w:rPr>
          <w:t>7.9–14</w:t>
        </w:r>
      </w:hyperlink>
      <w:r>
        <w:rPr>
          <w:lang w:val="pt_PT" w:bidi="pt_PT"/>
        </w:rPr>
        <w:t>,</w:t>
      </w:r>
      <w:hyperlink r:id="rId50">
        <w:r>
          <w:rPr>
            <w:lang w:val="pt_PT" w:bidi="pt_PT"/>
          </w:rPr>
          <w:rPr>
            <w:color w:val="0000EE"/>
            <w:u w:val="single"/>
          </w:rPr>
          <w:t>26–27</w:t>
        </w:r>
      </w:hyperlink>
      <w:r>
        <w:rPr>
          <w:lang w:val="pt_PT" w:bidi="pt_PT"/>
        </w:rPr>
        <w:t>). Este capítulo também demonstra a incapacidade do paganismo de discernir a atividade e os planos do Deus de Israel.</w:t>
      </w:r>
      <w:r>
        <w:rPr>
          <w:lang w:val="pt_PT" w:bidi="pt_PT"/>
        </w:rPr>
      </w:r>
      <w:r>
        <w:rPr>
          <w:lang w:val="pt_PT" w:bidi="pt_PT"/>
        </w:rPr>
      </w:r>
    </w:p>
    <w:p>
      <w:pPr/>
      <w:r>
        <w:rPr>
          <w:lang w:val="pt_PT" w:bidi="pt_PT"/>
        </w:rPr>
      </w:r>
    </w:p>
    <w:p>
      <w:pPr>
        <w:pStyle w:val="Heading2"/>
      </w:pPr>
      <w:r>
        <w:rPr>
          <w:lang w:val="pt_PT" w:bidi="pt_PT"/>
        </w:rPr>
        <w:t>Daniel 2.1–6.28</w:t>
      </w:r>
      <w:r>
        <w:rPr>
          <w:lang w:val="pt_PT" w:bidi="pt_PT"/>
        </w:rPr>
      </w:r>
    </w:p>
    <w:p>
      <w:pPr/>
      <w:r>
        <w:rPr>
          <w:lang w:val="pt_PT" w:bidi="pt_PT"/>
        </w:rPr>
      </w:r>
      <w:r>
        <w:rPr>
          <w:lang w:val="pt_PT" w:bidi="pt_PT"/>
        </w:rPr>
        <w:t>Esta seção contém histórias e sonhos das experiências de Daniel e seus amigos na Babilônia. Daniel exercia seu dom especial de entender o significado dos sonhos e seu domínio da literatura e ciência (</w:t>
      </w:r>
      <w:hyperlink r:id="rId51">
        <w:r>
          <w:rPr>
            <w:lang w:val="pt_PT" w:bidi="pt_PT"/>
          </w:rPr>
          <w:rPr>
            <w:color w:val="0000EE"/>
            <w:u w:val="single"/>
          </w:rPr>
          <w:t>1.17</w:t>
        </w:r>
      </w:hyperlink>
      <w:r>
        <w:rPr>
          <w:lang w:val="pt_PT" w:bidi="pt_PT"/>
        </w:rPr>
        <w:t>). O capítulo 2 oferece uma visão esquemática ampla de toda a história até a aparição do reino de Deus (</w:t>
      </w:r>
      <w:hyperlink r:id="rId52">
        <w:r>
          <w:rPr>
            <w:lang w:val="pt_PT" w:bidi="pt_PT"/>
          </w:rPr>
          <w:rPr>
            <w:color w:val="0000EE"/>
            <w:u w:val="single"/>
          </w:rPr>
          <w:t>2.44–49</w:t>
        </w:r>
      </w:hyperlink>
      <w:r>
        <w:rPr>
          <w:lang w:val="pt_PT" w:bidi="pt_PT"/>
        </w:rPr>
        <w:t xml:space="preserve">). Os capítulos </w:t>
      </w:r>
      <w:hyperlink r:id="rId53">
        <w:r>
          <w:rPr>
            <w:lang w:val="pt_PT" w:bidi="pt_PT"/>
          </w:rPr>
          <w:rPr>
            <w:color w:val="0000EE"/>
            <w:u w:val="single"/>
          </w:rPr>
          <w:t>3–6</w:t>
        </w:r>
      </w:hyperlink>
      <w:r>
        <w:rPr>
          <w:lang w:val="pt_PT" w:bidi="pt_PT"/>
        </w:rPr>
        <w:t xml:space="preserve"> retratam a queda da Babilônia e a ascensão da Pérsia. A história avança em direção ao seu objetivo inexorável — o Reino eterno de Deus (</w:t>
      </w:r>
      <w:hyperlink r:id="rId54">
        <w:r>
          <w:rPr>
            <w:lang w:val="pt_PT" w:bidi="pt_PT"/>
          </w:rPr>
          <w:rPr>
            <w:color w:val="0000EE"/>
            <w:u w:val="single"/>
          </w:rPr>
          <w:t>2.44</w:t>
        </w:r>
      </w:hyperlink>
      <w:r>
        <w:rPr>
          <w:lang w:val="pt_PT" w:bidi="pt_PT"/>
        </w:rPr>
        <w:t xml:space="preserve">; </w:t>
      </w:r>
      <w:hyperlink r:id="rId55">
        <w:r>
          <w:rPr>
            <w:lang w:val="pt_PT" w:bidi="pt_PT"/>
          </w:rPr>
          <w:rPr>
            <w:color w:val="0000EE"/>
            <w:u w:val="single"/>
          </w:rPr>
          <w:t>4.2–3</w:t>
        </w:r>
      </w:hyperlink>
      <w:r>
        <w:rPr>
          <w:lang w:val="pt_PT" w:bidi="pt_PT"/>
        </w:rPr>
        <w:t>,</w:t>
      </w:r>
      <w:hyperlink r:id="rId56">
        <w:r>
          <w:rPr>
            <w:lang w:val="pt_PT" w:bidi="pt_PT"/>
          </w:rPr>
          <w:rPr>
            <w:color w:val="0000EE"/>
            <w:u w:val="single"/>
          </w:rPr>
          <w:t>34</w:t>
        </w:r>
      </w:hyperlink>
      <w:r>
        <w:rPr>
          <w:lang w:val="pt_PT" w:bidi="pt_PT"/>
        </w:rPr>
        <w:t xml:space="preserve">; </w:t>
      </w:r>
      <w:hyperlink r:id="rId57">
        <w:r>
          <w:rPr>
            <w:lang w:val="pt_PT" w:bidi="pt_PT"/>
          </w:rPr>
          <w:rPr>
            <w:color w:val="0000EE"/>
            <w:u w:val="single"/>
          </w:rPr>
          <w:t>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w:t>
      </w:r>
      <w:r>
        <w:rPr>
          <w:lang w:val="pt_PT" w:bidi="pt_PT"/>
        </w:rPr>
      </w:r>
    </w:p>
    <w:p>
      <w:pPr/>
      <w:r>
        <w:rPr>
          <w:lang w:val="pt_PT" w:bidi="pt_PT"/>
        </w:rPr>
      </w:r>
      <w:r>
        <w:rPr>
          <w:lang w:val="pt_PT" w:bidi="pt_PT"/>
        </w:rPr>
        <w:t xml:space="preserve">sábios, adivinhos: Veja </w:t>
      </w:r>
      <w:r>
        <w:rPr>
          <w:lang w:val="pt_PT" w:bidi="pt_PT"/>
        </w:rPr>
        <w:t>nota de estudo em 1.20</w:t>
      </w:r>
      <w:r>
        <w:rPr>
          <w:lang w:val="pt_PT" w:bidi="pt_PT"/>
        </w:rPr>
        <w:t>. • Feiticeiros eram sacerdotes de encantamentos ou técnicos rituais. • Astrólogos estudavam os corpos celestes para discernir os tempos e estações de eventos importantes.</w:t>
      </w:r>
      <w:r>
        <w:rPr>
          <w:lang w:val="pt_PT" w:bidi="pt_PT"/>
        </w:rPr>
      </w:r>
      <w:r>
        <w:rPr>
          <w:lang w:val="pt_PT" w:bidi="pt_PT"/>
        </w:rPr>
      </w:r>
    </w:p>
    <w:p>
      <w:pPr/>
      <w:r>
        <w:rPr>
          <w:lang w:val="pt_PT" w:bidi="pt_PT"/>
        </w:rPr>
      </w:r>
    </w:p>
    <w:p>
      <w:pPr>
        <w:pStyle w:val="Heading2"/>
      </w:pPr>
      <w:r>
        <w:rPr>
          <w:lang w:val="pt_PT" w:bidi="pt_PT"/>
        </w:rPr>
        <w:t>Daniel 2.3</w:t>
      </w:r>
      <w:r>
        <w:rPr>
          <w:lang w:val="pt_PT" w:bidi="pt_PT"/>
        </w:rPr>
      </w:r>
    </w:p>
    <w:p>
      <w:pPr/>
      <w:r>
        <w:rPr>
          <w:lang w:val="pt_PT" w:bidi="pt_PT"/>
        </w:rPr>
      </w:r>
      <w:r>
        <w:rPr>
          <w:lang w:val="pt_PT" w:bidi="pt_PT"/>
        </w:rPr>
        <w:t>um sonho que me deixou muito preocupado: O rei tinha motivos para temer que seu trono pudesse estar em perigo por outros grupos.</w:t>
      </w:r>
      <w:r>
        <w:rPr>
          <w:lang w:val="pt_PT" w:bidi="pt_PT"/>
        </w:rPr>
      </w:r>
      <w:r>
        <w:rPr>
          <w:lang w:val="pt_PT" w:bidi="pt_PT"/>
        </w:rPr>
      </w:r>
    </w:p>
    <w:p>
      <w:pPr/>
      <w:r>
        <w:rPr>
          <w:lang w:val="pt_PT" w:bidi="pt_PT"/>
        </w:rPr>
      </w:r>
    </w:p>
    <w:p>
      <w:pPr>
        <w:pStyle w:val="Heading2"/>
      </w:pPr>
      <w:r>
        <w:rPr>
          <w:lang w:val="pt_PT" w:bidi="pt_PT"/>
        </w:rPr>
        <w:t>Daniel 2.4</w:t>
      </w:r>
      <w:r>
        <w:rPr>
          <w:lang w:val="pt_PT" w:bidi="pt_PT"/>
        </w:rPr>
      </w:r>
    </w:p>
    <w:p>
      <w:pPr/>
      <w:r>
        <w:rPr>
          <w:lang w:val="pt_PT" w:bidi="pt_PT"/>
        </w:rPr>
      </w:r>
      <w:r>
        <w:rPr>
          <w:lang w:val="pt_PT" w:bidi="pt_PT"/>
        </w:rP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Pr>
          <w:lang w:val="pt_PT" w:bidi="pt_PT"/>
        </w:rPr>
      </w:r>
      <w:r>
        <w:rPr>
          <w:lang w:val="pt_PT" w:bidi="pt_PT"/>
        </w:rPr>
      </w:r>
    </w:p>
    <w:p>
      <w:pPr/>
      <w:r>
        <w:rPr>
          <w:lang w:val="pt_PT" w:bidi="pt_PT"/>
        </w:rPr>
      </w:r>
    </w:p>
    <w:p>
      <w:pPr>
        <w:pStyle w:val="Heading2"/>
      </w:pPr>
      <w:r>
        <w:rPr>
          <w:lang w:val="pt_PT" w:bidi="pt_PT"/>
        </w:rPr>
        <w:t>Daniel 2.9</w:t>
      </w:r>
      <w:r>
        <w:rPr>
          <w:lang w:val="pt_PT" w:bidi="pt_PT"/>
        </w:rPr>
      </w:r>
    </w:p>
    <w:p>
      <w:pPr/>
      <w:r>
        <w:rPr>
          <w:lang w:val="pt_PT" w:bidi="pt_PT"/>
        </w:rPr>
      </w:r>
      <w:r>
        <w:rPr>
          <w:lang w:val="pt_PT" w:bidi="pt_PT"/>
        </w:rPr>
        <w:t xml:space="preserve">Apenas alguém com percepção sobrenatural poderia contar a Nabucodonosor o conteúdo de seu sonho (cp. </w:t>
      </w:r>
      <w:hyperlink r:id="rId58">
        <w:r>
          <w:rPr>
            <w:lang w:val="pt_PT" w:bidi="pt_PT"/>
          </w:rPr>
          <w:rPr>
            <w:color w:val="0000EE"/>
            <w:u w:val="single"/>
          </w:rPr>
          <w:t>Mc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2.10–11</w:t>
      </w:r>
      <w:r>
        <w:rPr>
          <w:lang w:val="pt_PT" w:bidi="pt_PT"/>
        </w:rPr>
      </w:r>
    </w:p>
    <w:p>
      <w:pPr/>
      <w:r>
        <w:rPr>
          <w:lang w:val="pt_PT" w:bidi="pt_PT"/>
        </w:rPr>
      </w:r>
      <w:r>
        <w:rPr>
          <w:lang w:val="pt_PT" w:bidi="pt_PT"/>
        </w:rPr>
        <w:t xml:space="preserve">Os sábios babilônios possivelmente poderiam interpretar sonhos, mas não podiam recontá-los sem serem informados, e reconheceram que tal coisa era possível apenas para a divindade (cp. </w:t>
      </w:r>
      <w:hyperlink r:id="rId59">
        <w:r>
          <w:rPr>
            <w:lang w:val="pt_PT" w:bidi="pt_PT"/>
          </w:rPr>
          <w:rPr>
            <w:color w:val="0000EE"/>
            <w:u w:val="single"/>
          </w:rPr>
          <w:t>2.17–23</w:t>
        </w:r>
      </w:hyperlink>
      <w:r>
        <w:rPr>
          <w:lang w:val="pt_PT" w:bidi="pt_PT"/>
        </w:rPr>
        <w:t>,</w:t>
      </w:r>
      <w:hyperlink r:id="rId60">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2.12</w:t>
      </w:r>
      <w:r>
        <w:rPr>
          <w:lang w:val="pt_PT" w:bidi="pt_PT"/>
        </w:rPr>
      </w:r>
    </w:p>
    <w:p>
      <w:pPr/>
      <w:r>
        <w:rPr>
          <w:lang w:val="pt_PT" w:bidi="pt_PT"/>
        </w:rPr>
      </w:r>
      <w:r>
        <w:rPr>
          <w:lang w:val="pt_PT" w:bidi="pt_PT"/>
        </w:rP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1">
        <w:r>
          <w:rPr>
            <w:lang w:val="pt_PT" w:bidi="pt_PT"/>
          </w:rPr>
          <w:rPr>
            <w:color w:val="0000EE"/>
            <w:u w:val="single"/>
          </w:rPr>
          <w:t>11.11–35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2.16</w:t>
      </w:r>
      <w:r>
        <w:rPr>
          <w:lang w:val="pt_PT" w:bidi="pt_PT"/>
        </w:rPr>
      </w:r>
    </w:p>
    <w:p>
      <w:pPr/>
      <w:r>
        <w:rPr>
          <w:lang w:val="pt_PT" w:bidi="pt_PT"/>
        </w:rPr>
      </w:r>
      <w:r>
        <w:rPr>
          <w:lang w:val="pt_PT" w:bidi="pt_PT"/>
        </w:rPr>
        <w:t xml:space="preserve">O fato de Daniel poder ir imediatamente ver o rei mostra sua autoridade e influência. Daniel demonstrou sua sabedoria e excelente protocolo na corte real ao usar palavras gentis para afastar a raiva (cp. </w:t>
      </w:r>
      <w:hyperlink r:id="rId62">
        <w:r>
          <w:rPr>
            <w:lang w:val="pt_PT" w:bidi="pt_PT"/>
          </w:rPr>
          <w:rPr>
            <w:color w:val="0000EE"/>
            <w:u w:val="single"/>
          </w:rPr>
          <w:t>Pv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2.17–23</w:t>
      </w:r>
      <w:r>
        <w:rPr>
          <w:lang w:val="pt_PT" w:bidi="pt_PT"/>
        </w:rPr>
      </w:r>
    </w:p>
    <w:p>
      <w:pPr/>
      <w:r>
        <w:rPr>
          <w:lang w:val="pt_PT" w:bidi="pt_PT"/>
        </w:rPr>
      </w:r>
      <w:r>
        <w:rPr>
          <w:lang w:val="pt_PT" w:bidi="pt_PT"/>
        </w:rPr>
        <w:t xml:space="preserve">Com fé e sabedoria, Daniel orou pela intervenção de Deus (cp. </w:t>
      </w:r>
      <w:hyperlink r:id="rId63">
        <w:r>
          <w:rPr>
            <w:lang w:val="pt_PT" w:bidi="pt_PT"/>
          </w:rPr>
          <w:rPr>
            <w:color w:val="0000EE"/>
            <w:u w:val="single"/>
          </w:rPr>
          <w:t>Fp 4.6</w:t>
        </w:r>
      </w:hyperlink>
      <w:r>
        <w:rPr>
          <w:lang w:val="pt_PT" w:bidi="pt_PT"/>
        </w:rPr>
        <w:t>). Quando Deus respondeu à sua oração, Daniel louvou a Deus por lhe dar sabedoria e conhecimento (</w:t>
      </w:r>
      <w:hyperlink r:id="rId64">
        <w:r>
          <w:rPr>
            <w:lang w:val="pt_PT" w:bidi="pt_PT"/>
          </w:rPr>
          <w:rPr>
            <w:color w:val="0000EE"/>
            <w:u w:val="single"/>
          </w:rPr>
          <w:t>Dn 2.20–21</w:t>
        </w:r>
      </w:hyperlink>
      <w:r>
        <w:rPr>
          <w:lang w:val="pt_PT" w:bidi="pt_PT"/>
        </w:rPr>
        <w:t>). O Deus do céu produziu o sonho e seu significado, demonstrando sua supremacia sobre todos os outros deuses, incluindo os deuses da Babilônia.</w:t>
      </w:r>
      <w:r>
        <w:rPr>
          <w:lang w:val="pt_PT" w:bidi="pt_PT"/>
        </w:rPr>
      </w:r>
      <w:r>
        <w:rPr>
          <w:lang w:val="pt_PT" w:bidi="pt_PT"/>
        </w:rPr>
      </w:r>
    </w:p>
    <w:p>
      <w:pPr/>
      <w:r>
        <w:rPr>
          <w:lang w:val="pt_PT" w:bidi="pt_PT"/>
        </w:rPr>
      </w:r>
    </w:p>
    <w:p>
      <w:pPr>
        <w:pStyle w:val="Heading2"/>
      </w:pPr>
      <w:r>
        <w:rPr>
          <w:lang w:val="pt_PT" w:bidi="pt_PT"/>
        </w:rPr>
        <w:t>Daniel 2.18</w:t>
      </w:r>
      <w:r>
        <w:rPr>
          <w:lang w:val="pt_PT" w:bidi="pt_PT"/>
        </w:rPr>
      </w:r>
    </w:p>
    <w:p>
      <w:pPr/>
      <w:r>
        <w:rPr>
          <w:lang w:val="pt_PT" w:bidi="pt_PT"/>
        </w:rPr>
      </w:r>
      <w:r>
        <w:rPr>
          <w:lang w:val="pt_PT" w:bidi="pt_PT"/>
        </w:rPr>
        <w:t xml:space="preserve">Daniel apelou à misericórdia de Deus (veja </w:t>
      </w:r>
      <w:hyperlink r:id="rId65">
        <w:r>
          <w:rPr>
            <w:lang w:val="pt_PT" w:bidi="pt_PT"/>
          </w:rPr>
          <w:rPr>
            <w:color w:val="0000EE"/>
            <w:u w:val="single"/>
          </w:rPr>
          <w:t>Êx 34.6–7</w:t>
        </w:r>
      </w:hyperlink>
      <w:r>
        <w:rPr>
          <w:lang w:val="pt_PT" w:bidi="pt_PT"/>
        </w:rPr>
        <w:t>). Deus não era obrigado a responder à oração de Daniel, mas fazê-lo estaria de acordo com seu caráter.</w:t>
      </w:r>
      <w:r>
        <w:rPr>
          <w:lang w:val="pt_PT" w:bidi="pt_PT"/>
        </w:rPr>
      </w:r>
      <w:r>
        <w:rPr>
          <w:lang w:val="pt_PT" w:bidi="pt_PT"/>
        </w:rPr>
      </w:r>
    </w:p>
    <w:p>
      <w:pPr/>
      <w:r>
        <w:rPr>
          <w:lang w:val="pt_PT" w:bidi="pt_PT"/>
        </w:rPr>
      </w:r>
    </w:p>
    <w:p>
      <w:pPr>
        <w:pStyle w:val="Heading2"/>
      </w:pPr>
      <w:r>
        <w:rPr>
          <w:lang w:val="pt_PT" w:bidi="pt_PT"/>
        </w:rPr>
        <w:t>Daniel 2.20–23</w:t>
      </w:r>
      <w:r>
        <w:rPr>
          <w:lang w:val="pt_PT" w:bidi="pt_PT"/>
        </w:rPr>
      </w:r>
    </w:p>
    <w:p>
      <w:pPr/>
      <w:r>
        <w:rPr>
          <w:lang w:val="pt_PT" w:bidi="pt_PT"/>
        </w:rPr>
      </w:r>
      <w:r>
        <w:rPr>
          <w:lang w:val="pt_PT" w:bidi="pt_PT"/>
        </w:rPr>
        <w:t xml:space="preserve">Daniel reconheceu e louvou o Deus de Israel (Deus dos meus antepassados, </w:t>
      </w:r>
      <w:hyperlink r:id="rId66">
        <w:r>
          <w:rPr>
            <w:lang w:val="pt_PT" w:bidi="pt_PT"/>
          </w:rPr>
          <w:rPr>
            <w:color w:val="0000EE"/>
            <w:u w:val="single"/>
          </w:rPr>
          <w:t>2.23</w:t>
        </w:r>
      </w:hyperlink>
      <w:r>
        <w:rPr>
          <w:lang w:val="pt_PT" w:bidi="pt_PT"/>
        </w:rPr>
        <w:t>) como a fonte do sonho e sua interpretação.</w:t>
      </w:r>
      <w:r>
        <w:rPr>
          <w:lang w:val="pt_PT" w:bidi="pt_PT"/>
        </w:rPr>
      </w:r>
      <w:r>
        <w:rPr>
          <w:lang w:val="pt_PT" w:bidi="pt_PT"/>
        </w:rPr>
      </w:r>
    </w:p>
    <w:p>
      <w:pPr/>
      <w:r>
        <w:rPr>
          <w:lang w:val="pt_PT" w:bidi="pt_PT"/>
        </w:rPr>
      </w:r>
    </w:p>
    <w:p>
      <w:pPr>
        <w:pStyle w:val="Heading2"/>
      </w:pPr>
      <w:r>
        <w:rPr>
          <w:lang w:val="pt_PT" w:bidi="pt_PT"/>
        </w:rPr>
        <w:t>Daniel 2.21</w:t>
      </w:r>
      <w:r>
        <w:rPr>
          <w:lang w:val="pt_PT" w:bidi="pt_PT"/>
        </w:rPr>
      </w:r>
    </w:p>
    <w:p>
      <w:pPr/>
      <w:r>
        <w:rPr>
          <w:lang w:val="pt_PT" w:bidi="pt_PT"/>
        </w:rPr>
      </w:r>
      <w:r>
        <w:rPr>
          <w:lang w:val="pt_PT" w:bidi="pt_PT"/>
        </w:rPr>
        <w:t xml:space="preserve">O sonho revelou o Senhor como o rei soberano da história (veja </w:t>
      </w:r>
      <w:hyperlink r:id="rId67">
        <w:r>
          <w:rPr>
            <w:lang w:val="pt_PT" w:bidi="pt_PT"/>
          </w:rPr>
          <w:rPr>
            <w:color w:val="0000EE"/>
            <w:u w:val="single"/>
          </w:rPr>
          <w:t>2.29–45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2.24</w:t>
      </w:r>
      <w:r>
        <w:rPr>
          <w:lang w:val="pt_PT" w:bidi="pt_PT"/>
        </w:rPr>
      </w:r>
    </w:p>
    <w:p>
      <w:pPr/>
      <w:r>
        <w:rPr>
          <w:lang w:val="pt_PT" w:bidi="pt_PT"/>
        </w:rPr>
      </w:r>
      <w:r>
        <w:rPr>
          <w:lang w:val="pt_PT" w:bidi="pt_PT"/>
        </w:rPr>
        <w:t>A influência de Daniel com Arioque indica a sabedoria e reputação de Daniel no serviço real.</w:t>
      </w:r>
      <w:r>
        <w:rPr>
          <w:lang w:val="pt_PT" w:bidi="pt_PT"/>
        </w:rPr>
      </w:r>
      <w:r>
        <w:rPr>
          <w:lang w:val="pt_PT" w:bidi="pt_PT"/>
        </w:rPr>
      </w:r>
    </w:p>
    <w:p>
      <w:pPr/>
      <w:r>
        <w:rPr>
          <w:lang w:val="pt_PT" w:bidi="pt_PT"/>
        </w:rPr>
      </w:r>
    </w:p>
    <w:p>
      <w:pPr>
        <w:pStyle w:val="Heading2"/>
      </w:pPr>
      <w:r>
        <w:rPr>
          <w:lang w:val="pt_PT" w:bidi="pt_PT"/>
        </w:rPr>
        <w:t>Daniel 2.25</w:t>
      </w:r>
      <w:r>
        <w:rPr>
          <w:lang w:val="pt_PT" w:bidi="pt_PT"/>
        </w:rPr>
      </w:r>
    </w:p>
    <w:p>
      <w:pPr/>
      <w:r>
        <w:rPr>
          <w:lang w:val="pt_PT" w:bidi="pt_PT"/>
        </w:rPr>
      </w:r>
      <w:r>
        <w:rPr>
          <w:lang w:val="pt_PT" w:bidi="pt_PT"/>
        </w:rPr>
        <w:t xml:space="preserve">Havia cativos na Babilônia de outras nações além de Judá. • Daniel, um dos descendentes de Abraão, trouxe a bênção da revelação de Deus ao rei babilônico (veja </w:t>
      </w:r>
      <w:hyperlink r:id="rId6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2.26</w:t>
      </w:r>
      <w:r>
        <w:rPr>
          <w:lang w:val="pt_PT" w:bidi="pt_PT"/>
        </w:rPr>
      </w:r>
    </w:p>
    <w:p>
      <w:pPr/>
      <w:r>
        <w:rPr>
          <w:lang w:val="pt_PT" w:bidi="pt_PT"/>
        </w:rPr>
      </w:r>
      <w:r>
        <w:rPr>
          <w:lang w:val="pt_PT" w:bidi="pt_PT"/>
        </w:rPr>
        <w:t>Isso é verdade? Nabucodonosor ficou surpreso que um não babilônico pudesse ter essa habilidade, já que a religião e cultura babilônicas enfatizavam fortemente seus próprios sábios como "intérpretes dos céus".</w:t>
      </w:r>
      <w:r>
        <w:rPr>
          <w:lang w:val="pt_PT" w:bidi="pt_PT"/>
        </w:rPr>
      </w:r>
      <w:r>
        <w:rPr>
          <w:lang w:val="pt_PT" w:bidi="pt_PT"/>
        </w:rPr>
      </w:r>
    </w:p>
    <w:p>
      <w:pPr/>
      <w:r>
        <w:rPr>
          <w:lang w:val="pt_PT" w:bidi="pt_PT"/>
        </w:rPr>
      </w:r>
    </w:p>
    <w:p>
      <w:pPr>
        <w:pStyle w:val="Heading2"/>
      </w:pPr>
      <w:r>
        <w:rPr>
          <w:lang w:val="pt_PT" w:bidi="pt_PT"/>
        </w:rPr>
        <w:t>Daniel 2.27–28</w:t>
      </w:r>
      <w:r>
        <w:rPr>
          <w:lang w:val="pt_PT" w:bidi="pt_PT"/>
        </w:rPr>
      </w:r>
    </w:p>
    <w:p>
      <w:pPr/>
      <w:r>
        <w:rPr>
          <w:lang w:val="pt_PT" w:bidi="pt_PT"/>
        </w:rPr>
      </w:r>
      <w:r>
        <w:rPr>
          <w:lang w:val="pt_PT" w:bidi="pt_PT"/>
        </w:rPr>
        <w:t xml:space="preserve">Daniel deixou claro que nenhum humano poderia fazer o que era necessário (cp. </w:t>
      </w:r>
      <w:hyperlink r:id="rId69">
        <w:r>
          <w:rPr>
            <w:lang w:val="pt_PT" w:bidi="pt_PT"/>
          </w:rPr>
          <w:rPr>
            <w:color w:val="0000EE"/>
            <w:u w:val="single"/>
          </w:rPr>
          <w:t>2.10–11</w:t>
        </w:r>
      </w:hyperlink>
      <w:r>
        <w:rPr>
          <w:lang w:val="pt_PT" w:bidi="pt_PT"/>
        </w:rPr>
        <w:t xml:space="preserve">; veja também </w:t>
      </w:r>
      <w:hyperlink r:id="rId70">
        <w:r>
          <w:rPr>
            <w:lang w:val="pt_PT" w:bidi="pt_PT"/>
          </w:rPr>
          <w:rPr>
            <w:color w:val="0000EE"/>
            <w:u w:val="single"/>
          </w:rPr>
          <w:t>Gn 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2.28</w:t>
      </w:r>
      <w:r>
        <w:rPr>
          <w:lang w:val="pt_PT" w:bidi="pt_PT"/>
        </w:rPr>
      </w:r>
    </w:p>
    <w:p>
      <w:pPr/>
      <w:r>
        <w:rPr>
          <w:lang w:val="pt_PT" w:bidi="pt_PT"/>
        </w:rPr>
      </w:r>
      <w:r>
        <w:rPr>
          <w:lang w:val="pt_PT" w:bidi="pt_PT"/>
        </w:rPr>
        <w:t>um Deus no céu: Daniel proclamou um único Deus verdadeiro que governa todas as coisas (</w:t>
      </w:r>
      <w:hyperlink r:id="rId64">
        <w:r>
          <w:rPr>
            <w:lang w:val="pt_PT" w:bidi="pt_PT"/>
          </w:rPr>
          <w:rPr>
            <w:color w:val="0000EE"/>
            <w:u w:val="single"/>
          </w:rPr>
          <w:t>2.20–21</w:t>
        </w:r>
      </w:hyperlink>
      <w:r>
        <w:rPr>
          <w:lang w:val="pt_PT" w:bidi="pt_PT"/>
        </w:rPr>
        <w:t>), não uma divindade local limitada como as que os babilônios adoravam. O Deus dos ancestrais de Daniel (</w:t>
      </w:r>
      <w:hyperlink r:id="rId66">
        <w:r>
          <w:rPr>
            <w:lang w:val="pt_PT" w:bidi="pt_PT"/>
          </w:rPr>
          <w:rPr>
            <w:color w:val="0000EE"/>
            <w:u w:val="single"/>
          </w:rPr>
          <w:t>2.23</w:t>
        </w:r>
      </w:hyperlink>
      <w:r>
        <w:rPr>
          <w:lang w:val="pt_PT" w:bidi="pt_PT"/>
        </w:rPr>
        <w:t>) é o Deus no céu que revela segredos. Os deuses babilônios não podiam fazer isso. • o que acontecerá: No mundo antigo, os sonhos eram frequentemente entendidos como revelações do futuro.</w:t>
      </w:r>
      <w:r>
        <w:rPr>
          <w:lang w:val="pt_PT" w:bidi="pt_PT"/>
        </w:rPr>
      </w:r>
      <w:r>
        <w:rPr>
          <w:lang w:val="pt_PT" w:bidi="pt_PT"/>
        </w:rPr>
      </w:r>
    </w:p>
    <w:p>
      <w:pPr/>
      <w:r>
        <w:rPr>
          <w:lang w:val="pt_PT" w:bidi="pt_PT"/>
        </w:rPr>
      </w:r>
    </w:p>
    <w:p>
      <w:pPr>
        <w:pStyle w:val="Heading2"/>
      </w:pPr>
      <w:r>
        <w:rPr>
          <w:lang w:val="pt_PT" w:bidi="pt_PT"/>
        </w:rPr>
        <w:t>Daniel 2.29–30</w:t>
      </w:r>
      <w:r>
        <w:rPr>
          <w:lang w:val="pt_PT" w:bidi="pt_PT"/>
        </w:rPr>
      </w:r>
    </w:p>
    <w:p>
      <w:pPr/>
      <w:r>
        <w:rPr>
          <w:lang w:val="pt_PT" w:bidi="pt_PT"/>
        </w:rPr>
      </w:r>
      <w:r>
        <w:rPr>
          <w:lang w:val="pt_PT" w:bidi="pt_PT"/>
        </w:rP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Pr>
          <w:lang w:val="pt_PT" w:bidi="pt_PT"/>
        </w:rPr>
      </w:r>
      <w:r>
        <w:rPr>
          <w:lang w:val="pt_PT" w:bidi="pt_PT"/>
        </w:rPr>
      </w:r>
    </w:p>
    <w:p>
      <w:pPr/>
      <w:r>
        <w:rPr>
          <w:lang w:val="pt_PT" w:bidi="pt_PT"/>
        </w:rPr>
      </w:r>
    </w:p>
    <w:p>
      <w:pPr>
        <w:pStyle w:val="Heading2"/>
      </w:pPr>
      <w:r>
        <w:rPr>
          <w:lang w:val="pt_PT" w:bidi="pt_PT"/>
        </w:rPr>
        <w:t>Daniel 2.31–33</w:t>
      </w:r>
      <w:r>
        <w:rPr>
          <w:lang w:val="pt_PT" w:bidi="pt_PT"/>
        </w:rPr>
      </w:r>
    </w:p>
    <w:p>
      <w:pPr/>
      <w:r>
        <w:rPr>
          <w:lang w:val="pt_PT" w:bidi="pt_PT"/>
        </w:rPr>
      </w:r>
      <w:r>
        <w:rPr>
          <w:lang w:val="pt_PT" w:bidi="pt_PT"/>
        </w:rPr>
        <w:t>A progressão descendente é uma de valor: do mais valioso, ouro (</w:t>
      </w:r>
      <w:hyperlink r:id="rId71">
        <w:r>
          <w:rPr>
            <w:lang w:val="pt_PT" w:bidi="pt_PT"/>
          </w:rPr>
          <w:rPr>
            <w:color w:val="0000EE"/>
            <w:u w:val="single"/>
          </w:rPr>
          <w:t>2.32</w:t>
        </w:r>
      </w:hyperlink>
      <w:r>
        <w:rPr>
          <w:lang w:val="pt_PT" w:bidi="pt_PT"/>
        </w:rPr>
        <w:t>), ao menos valioso, ferro e argila cozida (</w:t>
      </w:r>
      <w:hyperlink r:id="rId72">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2.32–33</w:t>
      </w:r>
      <w:r>
        <w:rPr>
          <w:lang w:val="pt_PT" w:bidi="pt_PT"/>
        </w:rPr>
      </w:r>
    </w:p>
    <w:p>
      <w:pPr/>
      <w:r>
        <w:rPr>
          <w:lang w:val="pt_PT" w:bidi="pt_PT"/>
        </w:rPr>
      </w:r>
      <w:r>
        <w:rPr>
          <w:lang w:val="pt_PT" w:bidi="pt_PT"/>
        </w:rPr>
        <w:t>Havia gradações de ouro; ouro fino era a mais alta qualidade. • coxas: Acima dos joelhos. • pernas: Abaixo dos joelhos.</w:t>
      </w:r>
      <w:r>
        <w:rPr>
          <w:lang w:val="pt_PT" w:bidi="pt_PT"/>
        </w:rPr>
      </w:r>
      <w:r>
        <w:rPr>
          <w:lang w:val="pt_PT" w:bidi="pt_PT"/>
        </w:rPr>
      </w:r>
    </w:p>
    <w:p>
      <w:pPr/>
      <w:r>
        <w:rPr>
          <w:lang w:val="pt_PT" w:bidi="pt_PT"/>
        </w:rPr>
      </w:r>
    </w:p>
    <w:p>
      <w:pPr>
        <w:pStyle w:val="Heading2"/>
      </w:pPr>
      <w:r>
        <w:rPr>
          <w:lang w:val="pt_PT" w:bidi="pt_PT"/>
        </w:rPr>
        <w:t>Daniel 2:34</w:t>
      </w:r>
      <w:r>
        <w:rPr>
          <w:lang w:val="pt_PT" w:bidi="pt_PT"/>
        </w:rPr>
      </w:r>
    </w:p>
    <w:p>
      <w:pPr/>
      <w:r>
        <w:rPr>
          <w:lang w:val="pt_PT" w:bidi="pt_PT"/>
        </w:rPr>
      </w:r>
      <w:r>
        <w:rPr>
          <w:lang w:val="pt_PT" w:bidi="pt_PT"/>
        </w:rPr>
        <w:t xml:space="preserve">A frase "de uma montanha" está implícita (cp. </w:t>
      </w:r>
      <w:hyperlink r:id="rId73">
        <w:r>
          <w:rPr>
            <w:lang w:val="pt_PT" w:bidi="pt_PT"/>
          </w:rPr>
          <w:rPr>
            <w:color w:val="0000EE"/>
            <w:u w:val="single"/>
          </w:rPr>
          <w:t>2.35</w:t>
        </w:r>
      </w:hyperlink>
      <w:r>
        <w:rPr>
          <w:lang w:val="pt_PT" w:bidi="pt_PT"/>
        </w:rPr>
        <w:t>), mas não está no texto aramaico.</w:t>
      </w:r>
      <w:r>
        <w:rPr>
          <w:lang w:val="pt_PT" w:bidi="pt_PT"/>
        </w:rPr>
      </w:r>
      <w:r>
        <w:rPr>
          <w:lang w:val="pt_PT" w:bidi="pt_PT"/>
        </w:rPr>
      </w:r>
    </w:p>
    <w:p>
      <w:pPr/>
      <w:r>
        <w:rPr>
          <w:lang w:val="pt_PT" w:bidi="pt_PT"/>
        </w:rPr>
      </w:r>
    </w:p>
    <w:p>
      <w:pPr>
        <w:pStyle w:val="Heading2"/>
      </w:pPr>
      <w:r>
        <w:rPr>
          <w:lang w:val="pt_PT" w:bidi="pt_PT"/>
        </w:rPr>
        <w:t>Daniel 2.35</w:t>
      </w:r>
      <w:r>
        <w:rPr>
          <w:lang w:val="pt_PT" w:bidi="pt_PT"/>
        </w:rPr>
      </w:r>
    </w:p>
    <w:p>
      <w:pPr/>
      <w:r>
        <w:rPr>
          <w:lang w:val="pt_PT" w:bidi="pt_PT"/>
        </w:rPr>
      </w:r>
      <w:r>
        <w:rPr>
          <w:lang w:val="pt_PT" w:bidi="pt_PT"/>
        </w:rPr>
        <w:t xml:space="preserve">cobriu (literalmente </w:t>
      </w:r>
      <w:r>
        <w:rPr>
          <w:i/>
          <w:lang w:val="pt_PT" w:bidi="pt_PT"/>
        </w:rPr>
        <w:t>preencheu</w:t>
      </w:r>
      <w:r>
        <w:rPr>
          <w:lang w:val="pt_PT" w:bidi="pt_PT"/>
        </w:rPr>
        <w:t xml:space="preserve">) toda a terra: Cp. </w:t>
      </w:r>
      <w:hyperlink r:id="rId74">
        <w:r>
          <w:rPr>
            <w:lang w:val="pt_PT" w:bidi="pt_PT"/>
          </w:rPr>
          <w:rPr>
            <w:color w:val="0000EE"/>
            <w:u w:val="single"/>
          </w:rPr>
          <w:t>Gn 1.28</w:t>
        </w:r>
      </w:hyperlink>
      <w:r>
        <w:rPr>
          <w:lang w:val="pt_PT" w:bidi="pt_PT"/>
        </w:rPr>
        <w:t xml:space="preserve">; </w:t>
      </w:r>
      <w:hyperlink r:id="rId75">
        <w:r>
          <w:rPr>
            <w:lang w:val="pt_PT" w:bidi="pt_PT"/>
          </w:rPr>
          <w:rPr>
            <w:color w:val="0000EE"/>
            <w:u w:val="single"/>
          </w:rPr>
          <w:t>Êx 1.7</w:t>
        </w:r>
      </w:hyperlink>
      <w:r>
        <w:rPr>
          <w:lang w:val="pt_PT" w:bidi="pt_PT"/>
        </w:rPr>
        <w:t xml:space="preserve">; </w:t>
      </w:r>
      <w:hyperlink r:id="rId76">
        <w:r>
          <w:rPr>
            <w:lang w:val="pt_PT" w:bidi="pt_PT"/>
          </w:rPr>
          <w:rPr>
            <w:color w:val="0000EE"/>
            <w:u w:val="single"/>
          </w:rPr>
          <w:t>Mt 28.18–20</w:t>
        </w:r>
      </w:hyperlink>
      <w:r>
        <w:rPr>
          <w:lang w:val="pt_PT" w:bidi="pt_PT"/>
        </w:rPr>
        <w:t>. Este novo reino substituiria todos os outros reinos.</w:t>
      </w:r>
      <w:r>
        <w:rPr>
          <w:lang w:val="pt_PT" w:bidi="pt_PT"/>
        </w:rPr>
      </w:r>
      <w:r>
        <w:rPr>
          <w:lang w:val="pt_PT" w:bidi="pt_PT"/>
        </w:rPr>
      </w:r>
    </w:p>
    <w:p>
      <w:pPr/>
      <w:r>
        <w:rPr>
          <w:lang w:val="pt_PT" w:bidi="pt_PT"/>
        </w:rPr>
      </w:r>
    </w:p>
    <w:p>
      <w:pPr>
        <w:pStyle w:val="Heading2"/>
      </w:pPr>
      <w:r>
        <w:rPr>
          <w:lang w:val="pt_PT" w:bidi="pt_PT"/>
        </w:rPr>
        <w:t>Daniel 2.36–38</w:t>
      </w:r>
      <w:r>
        <w:rPr>
          <w:lang w:val="pt_PT" w:bidi="pt_PT"/>
        </w:rPr>
      </w:r>
    </w:p>
    <w:p>
      <w:pPr/>
      <w:r>
        <w:rPr>
          <w:lang w:val="pt_PT" w:bidi="pt_PT"/>
        </w:rPr>
      </w:r>
      <w:r>
        <w:rPr>
          <w:lang w:val="pt_PT" w:bidi="pt_PT"/>
        </w:rPr>
        <w:t xml:space="preserve">você é o maior dos reis (literalmente </w:t>
      </w:r>
      <w:r>
        <w:rPr>
          <w:i/>
          <w:lang w:val="pt_PT" w:bidi="pt_PT"/>
        </w:rPr>
        <w:t>rei dos reis</w:t>
      </w:r>
      <w:r>
        <w:rPr>
          <w:lang w:val="pt_PT" w:bidi="pt_PT"/>
        </w:rPr>
        <w:t>): Nabucodonosor havia alcançado a realeza sobre todos os outros impérios e seus reis. Ele foi o governante designado para aquele período da história (</w:t>
      </w:r>
      <w:hyperlink r:id="rId77">
        <w:r>
          <w:rPr>
            <w:lang w:val="pt_PT" w:bidi="pt_PT"/>
          </w:rPr>
          <w:rPr>
            <w:color w:val="0000EE"/>
            <w:u w:val="single"/>
          </w:rPr>
          <w:t>Jr 25.8–9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2.39</w:t>
      </w:r>
      <w:r>
        <w:rPr>
          <w:lang w:val="pt_PT" w:bidi="pt_PT"/>
        </w:rPr>
      </w:r>
    </w:p>
    <w:p>
      <w:pPr/>
      <w:r>
        <w:rPr>
          <w:lang w:val="pt_PT" w:bidi="pt_PT"/>
        </w:rPr>
      </w:r>
      <w:r>
        <w:rPr>
          <w:lang w:val="pt_PT" w:bidi="pt_PT"/>
        </w:rP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Pr>
          <w:lang w:val="pt_PT" w:bidi="pt_PT"/>
        </w:rPr>
      </w:r>
      <w:r>
        <w:rPr>
          <w:lang w:val="pt_PT" w:bidi="pt_PT"/>
        </w:rPr>
      </w:r>
    </w:p>
    <w:p>
      <w:pPr/>
      <w:r>
        <w:rPr>
          <w:lang w:val="pt_PT" w:bidi="pt_PT"/>
        </w:rPr>
      </w:r>
    </w:p>
    <w:p>
      <w:pPr>
        <w:pStyle w:val="Heading2"/>
      </w:pPr>
      <w:r>
        <w:rPr>
          <w:lang w:val="pt_PT" w:bidi="pt_PT"/>
        </w:rPr>
        <w:t>Daniel 2.41–42</w:t>
      </w:r>
      <w:r>
        <w:rPr>
          <w:lang w:val="pt_PT" w:bidi="pt_PT"/>
        </w:rPr>
      </w:r>
    </w:p>
    <w:p>
      <w:pPr/>
      <w:r>
        <w:rPr>
          <w:lang w:val="pt_PT" w:bidi="pt_PT"/>
        </w:rPr>
      </w:r>
      <w:r>
        <w:rPr>
          <w:lang w:val="pt_PT" w:bidi="pt_PT"/>
        </w:rPr>
        <w:t>por outro, será fraco: Os pés são cruciais para a estabilidade; os pés eram frágeis e ilustram quão precária toda a estátua — isto é, os reinos terrestres e seu poder — seria.</w:t>
      </w:r>
      <w:r>
        <w:rPr>
          <w:lang w:val="pt_PT" w:bidi="pt_PT"/>
        </w:rPr>
      </w:r>
      <w:r>
        <w:rPr>
          <w:lang w:val="pt_PT" w:bidi="pt_PT"/>
        </w:rPr>
      </w:r>
    </w:p>
    <w:p>
      <w:pPr/>
      <w:r>
        <w:rPr>
          <w:lang w:val="pt_PT" w:bidi="pt_PT"/>
        </w:rPr>
      </w:r>
    </w:p>
    <w:p>
      <w:pPr>
        <w:pStyle w:val="Heading2"/>
      </w:pPr>
      <w:r>
        <w:rPr>
          <w:lang w:val="pt_PT" w:bidi="pt_PT"/>
        </w:rPr>
        <w:t>Daniel 2.43</w:t>
      </w:r>
      <w:r>
        <w:rPr>
          <w:lang w:val="pt_PT" w:bidi="pt_PT"/>
        </w:rPr>
      </w:r>
    </w:p>
    <w:p>
      <w:pPr/>
      <w:r>
        <w:rPr>
          <w:lang w:val="pt_PT" w:bidi="pt_PT"/>
        </w:rPr>
      </w:r>
      <w:r>
        <w:rPr>
          <w:lang w:val="pt_PT" w:bidi="pt_PT"/>
        </w:rPr>
        <w:t>Assim como ferro e argila não se misturam</w:t>
      </w:r>
      <w:r>
        <w:rPr>
          <w:i/>
          <w:lang w:val="pt_PT" w:bidi="pt_PT"/>
        </w:rPr>
        <w:t>,...</w:t>
      </w:r>
      <w:r>
        <w:rPr>
          <w:lang w:val="pt_PT" w:bidi="pt_PT"/>
        </w:rPr>
        <w:t xml:space="preserve"> o casamento entre diferentes grupos de pessoas poderia enfraquecer alianças políticas em vez de produzir uma unidade real ou duradoura. Este império estaria fragmentado.</w:t>
      </w:r>
      <w:r>
        <w:rPr>
          <w:lang w:val="pt_PT" w:bidi="pt_PT"/>
        </w:rPr>
      </w:r>
      <w:r>
        <w:rPr>
          <w:lang w:val="pt_PT" w:bidi="pt_PT"/>
        </w:rPr>
      </w:r>
    </w:p>
    <w:p>
      <w:pPr/>
      <w:r>
        <w:rPr>
          <w:lang w:val="pt_PT" w:bidi="pt_PT"/>
        </w:rPr>
      </w:r>
    </w:p>
    <w:p>
      <w:pPr>
        <w:pStyle w:val="Heading2"/>
      </w:pPr>
      <w:r>
        <w:rPr>
          <w:lang w:val="pt_PT" w:bidi="pt_PT"/>
        </w:rPr>
        <w:t>Daniel 2.44</w:t>
      </w:r>
      <w:r>
        <w:rPr>
          <w:lang w:val="pt_PT" w:bidi="pt_PT"/>
        </w:rPr>
      </w:r>
    </w:p>
    <w:p>
      <w:pPr/>
      <w:r>
        <w:rPr>
          <w:lang w:val="pt_PT" w:bidi="pt_PT"/>
        </w:rPr>
      </w:r>
      <w:r>
        <w:rPr>
          <w:lang w:val="pt_PT" w:bidi="pt_PT"/>
        </w:rP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78">
        <w:r>
          <w:rPr>
            <w:lang w:val="pt_PT" w:bidi="pt_PT"/>
          </w:rPr>
          <w:rPr>
            <w:color w:val="0000EE"/>
            <w:u w:val="single"/>
          </w:rPr>
          <w:t>Jo 18.36</w:t>
        </w:r>
      </w:hyperlink>
      <w:r>
        <w:rPr>
          <w:lang w:val="pt_PT" w:bidi="pt_PT"/>
        </w:rPr>
        <w:t>) nunca pode ser destruído</w:t>
      </w:r>
      <w:r>
        <w:rPr>
          <w:i/>
          <w:lang w:val="pt_PT" w:bidi="pt_PT"/>
        </w:rPr>
        <w:t>,</w:t>
      </w:r>
      <w:r>
        <w:rPr>
          <w:lang w:val="pt_PT" w:bidi="pt_PT"/>
        </w:rPr>
        <w:t xml:space="preserve"> pois todos os reinos terrenos desmoronam.</w:t>
      </w:r>
      <w:r>
        <w:rPr>
          <w:lang w:val="pt_PT" w:bidi="pt_PT"/>
        </w:rPr>
      </w:r>
      <w:r>
        <w:rPr>
          <w:lang w:val="pt_PT" w:bidi="pt_PT"/>
        </w:rPr>
      </w:r>
    </w:p>
    <w:p>
      <w:pPr/>
      <w:r>
        <w:rPr>
          <w:lang w:val="pt_PT" w:bidi="pt_PT"/>
        </w:rPr>
      </w:r>
    </w:p>
    <w:p>
      <w:pPr>
        <w:pStyle w:val="Heading2"/>
      </w:pPr>
      <w:r>
        <w:rPr>
          <w:lang w:val="pt_PT" w:bidi="pt_PT"/>
        </w:rPr>
        <w:t>Daniel 2.45</w:t>
      </w:r>
      <w:r>
        <w:rPr>
          <w:lang w:val="pt_PT" w:bidi="pt_PT"/>
        </w:rPr>
      </w:r>
    </w:p>
    <w:p>
      <w:pPr/>
      <w:r>
        <w:rPr>
          <w:lang w:val="pt_PT" w:bidi="pt_PT"/>
        </w:rPr>
      </w:r>
      <w:r>
        <w:rPr>
          <w:lang w:val="pt_PT" w:bidi="pt_PT"/>
        </w:rP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Pr>
          <w:lang w:val="pt_PT" w:bidi="pt_PT"/>
        </w:rPr>
      </w:r>
      <w:r>
        <w:rPr>
          <w:lang w:val="pt_PT" w:bidi="pt_PT"/>
        </w:rPr>
      </w:r>
    </w:p>
    <w:p>
      <w:pPr/>
      <w:r>
        <w:rPr>
          <w:lang w:val="pt_PT" w:bidi="pt_PT"/>
        </w:rPr>
      </w:r>
    </w:p>
    <w:p>
      <w:pPr>
        <w:pStyle w:val="Heading2"/>
      </w:pPr>
      <w:r>
        <w:rPr>
          <w:lang w:val="pt_PT" w:bidi="pt_PT"/>
        </w:rPr>
        <w:t>Daniel 2.46</w:t>
      </w:r>
      <w:r>
        <w:rPr>
          <w:lang w:val="pt_PT" w:bidi="pt_PT"/>
        </w:rPr>
      </w:r>
    </w:p>
    <w:p>
      <w:pPr/>
      <w:r>
        <w:rPr>
          <w:lang w:val="pt_PT" w:bidi="pt_PT"/>
        </w:rPr>
      </w:r>
      <w:r>
        <w:rPr>
          <w:lang w:val="pt_PT" w:bidi="pt_PT"/>
        </w:rP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79">
        <w:r>
          <w:rPr>
            <w:lang w:val="pt_PT" w:bidi="pt_PT"/>
          </w:rPr>
          <w:rPr>
            <w:color w:val="0000EE"/>
            <w:u w:val="single"/>
          </w:rPr>
          <w:t>4.8</w:t>
        </w:r>
      </w:hyperlink>
      <w:r>
        <w:rPr>
          <w:lang w:val="pt_PT" w:bidi="pt_PT"/>
        </w:rPr>
        <w:t xml:space="preserve">; cp. </w:t>
      </w:r>
      <w:hyperlink r:id="rId80">
        <w:r>
          <w:rPr>
            <w:lang w:val="pt_PT" w:bidi="pt_PT"/>
          </w:rPr>
          <w:rPr>
            <w:color w:val="0000EE"/>
            <w:u w:val="single"/>
          </w:rPr>
          <w:t>5.11</w:t>
        </w:r>
      </w:hyperlink>
      <w:r>
        <w:rPr>
          <w:lang w:val="pt_PT" w:bidi="pt_PT"/>
        </w:rPr>
        <w:t xml:space="preserve">). Independentemente disso, ele estava reconhecendo que o que Daniel havia feito não era resultado do espírito humano comum (cp. </w:t>
      </w:r>
      <w:hyperlink r:id="rId81">
        <w:r>
          <w:rPr>
            <w:lang w:val="pt_PT" w:bidi="pt_PT"/>
          </w:rPr>
          <w:rPr>
            <w:color w:val="0000EE"/>
            <w:u w:val="single"/>
          </w:rPr>
          <w:t>Gn 41.38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2.47</w:t>
      </w:r>
      <w:r>
        <w:rPr>
          <w:lang w:val="pt_PT" w:bidi="pt_PT"/>
        </w:rPr>
      </w:r>
    </w:p>
    <w:p>
      <w:pPr/>
      <w:r>
        <w:rPr>
          <w:lang w:val="pt_PT" w:bidi="pt_PT"/>
        </w:rPr>
      </w:r>
      <w:r>
        <w:rPr>
          <w:lang w:val="pt_PT" w:bidi="pt_PT"/>
        </w:rPr>
        <w:t>o mais poderoso de todos os deuses e é o Senhor de todos os reis: Nabucodonosor retribuiu o elogio (</w:t>
      </w:r>
      <w:hyperlink r:id="rId82">
        <w:r>
          <w:rPr>
            <w:lang w:val="pt_PT" w:bidi="pt_PT"/>
          </w:rPr>
          <w:rPr>
            <w:color w:val="0000EE"/>
            <w:u w:val="single"/>
          </w:rPr>
          <w:t>2.37–38</w:t>
        </w:r>
      </w:hyperlink>
      <w:r>
        <w:rPr>
          <w:lang w:val="pt_PT" w:bidi="pt_PT"/>
        </w:rPr>
        <w:t>), reconhecendo por suas palavras e ações (</w:t>
      </w:r>
      <w:hyperlink r:id="rId83">
        <w:r>
          <w:rPr>
            <w:lang w:val="pt_PT" w:bidi="pt_PT"/>
          </w:rPr>
          <w:rPr>
            <w:color w:val="0000EE"/>
            <w:u w:val="single"/>
          </w:rPr>
          <w:t>2.46</w:t>
        </w:r>
      </w:hyperlink>
      <w:r>
        <w:rPr>
          <w:lang w:val="pt_PT" w:bidi="pt_PT"/>
        </w:rPr>
        <w:t>) que Deus é supremo sobre todos, até mesmo sobre o próprio Nabucodonosor.</w:t>
      </w:r>
      <w:r>
        <w:rPr>
          <w:lang w:val="pt_PT" w:bidi="pt_PT"/>
        </w:rPr>
      </w:r>
      <w:r>
        <w:rPr>
          <w:lang w:val="pt_PT" w:bidi="pt_PT"/>
        </w:rPr>
      </w:r>
    </w:p>
    <w:p>
      <w:pPr/>
      <w:r>
        <w:rPr>
          <w:lang w:val="pt_PT" w:bidi="pt_PT"/>
        </w:rPr>
      </w:r>
    </w:p>
    <w:p>
      <w:pPr>
        <w:pStyle w:val="Heading2"/>
      </w:pPr>
      <w:r>
        <w:rPr>
          <w:lang w:val="pt_PT" w:bidi="pt_PT"/>
        </w:rPr>
        <w:t>Daniel 2.48</w:t>
      </w:r>
      <w:r>
        <w:rPr>
          <w:lang w:val="pt_PT" w:bidi="pt_PT"/>
        </w:rPr>
      </w:r>
    </w:p>
    <w:p>
      <w:pPr/>
      <w:r>
        <w:rPr>
          <w:lang w:val="pt_PT" w:bidi="pt_PT"/>
        </w:rPr>
      </w:r>
      <w:r>
        <w:rPr>
          <w:lang w:val="pt_PT" w:bidi="pt_PT"/>
        </w:rPr>
        <w:t xml:space="preserve">Daniel foi feito governante sobre a Babilônia como o representante do rei (cp. </w:t>
      </w:r>
      <w:hyperlink r:id="rId84">
        <w:r>
          <w:rPr>
            <w:lang w:val="pt_PT" w:bidi="pt_PT"/>
          </w:rPr>
          <w:rPr>
            <w:color w:val="0000EE"/>
            <w:u w:val="single"/>
          </w:rPr>
          <w:t>Gn 41.37–46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2.49</w:t>
      </w:r>
      <w:r>
        <w:rPr>
          <w:lang w:val="pt_PT" w:bidi="pt_PT"/>
        </w:rPr>
      </w:r>
    </w:p>
    <w:p>
      <w:pPr/>
      <w:r>
        <w:rPr>
          <w:lang w:val="pt_PT" w:bidi="pt_PT"/>
        </w:rPr>
      </w:r>
      <w:r>
        <w:rPr>
          <w:lang w:val="pt_PT" w:bidi="pt_PT"/>
        </w:rPr>
        <w:t>Daniel delegou a administração da província a seus três amigos para que ele pudesse permanecer na corte do rei como seu conselheiro.</w:t>
      </w:r>
      <w:r>
        <w:rPr>
          <w:lang w:val="pt_PT" w:bidi="pt_PT"/>
        </w:rPr>
      </w:r>
      <w:r>
        <w:rPr>
          <w:lang w:val="pt_PT" w:bidi="pt_PT"/>
        </w:rPr>
      </w:r>
    </w:p>
    <w:p>
      <w:pPr/>
      <w:r>
        <w:rPr>
          <w:lang w:val="pt_PT" w:bidi="pt_PT"/>
        </w:rPr>
      </w:r>
    </w:p>
    <w:p>
      <w:pPr>
        <w:pStyle w:val="Heading2"/>
      </w:pPr>
      <w:r>
        <w:rPr>
          <w:lang w:val="pt_PT" w:bidi="pt_PT"/>
        </w:rPr>
        <w:t>Daniel 3.1</w:t>
      </w:r>
      <w:r>
        <w:rPr>
          <w:lang w:val="pt_PT" w:bidi="pt_PT"/>
        </w:rPr>
      </w:r>
    </w:p>
    <w:p>
      <w:pPr/>
      <w:r>
        <w:rPr>
          <w:lang w:val="pt_PT" w:bidi="pt_PT"/>
        </w:rPr>
      </w:r>
      <w:r>
        <w:rPr>
          <w:lang w:val="pt_PT" w:bidi="pt_PT"/>
        </w:rPr>
        <w:t xml:space="preserve">A planície de Durá pode ser a planície adjacente à cidade de Babilônia, ou o termo aramaico pode se referir à magnífica muralha externa de Babilônia descrita pelo historiador grego Heródoto. • estátua: Literalmente </w:t>
      </w:r>
      <w:r>
        <w:rPr>
          <w:i/>
          <w:lang w:val="pt_PT" w:bidi="pt_PT"/>
        </w:rPr>
        <w:t>imagem.</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A megalomania de Nabucodonosor, talvez encorajada pela visão do cp </w:t>
      </w:r>
      <w:hyperlink r:id="rId85">
        <w:r>
          <w:rPr>
            <w:lang w:val="pt_PT" w:bidi="pt_PT"/>
          </w:rPr>
          <w:rPr>
            <w:color w:val="0000EE"/>
            <w:u w:val="single"/>
          </w:rPr>
          <w:t>2</w:t>
        </w:r>
      </w:hyperlink>
      <w:r>
        <w:rPr>
          <w:lang w:val="pt_PT" w:bidi="pt_PT"/>
        </w:rP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Pr>
          <w:lang w:val="pt_PT" w:bidi="pt_PT"/>
        </w:rPr>
      </w:r>
      <w:r>
        <w:rPr>
          <w:lang w:val="pt_PT" w:bidi="pt_PT"/>
        </w:rPr>
      </w:r>
    </w:p>
    <w:p>
      <w:pPr/>
      <w:r>
        <w:rPr>
          <w:lang w:val="pt_PT" w:bidi="pt_PT"/>
        </w:rPr>
      </w:r>
    </w:p>
    <w:p>
      <w:pPr>
        <w:pStyle w:val="Heading2"/>
      </w:pPr>
      <w:r>
        <w:rPr>
          <w:lang w:val="pt_PT" w:bidi="pt_PT"/>
        </w:rPr>
        <w:t>Daniel 3.2</w:t>
      </w:r>
      <w:r>
        <w:rPr>
          <w:lang w:val="pt_PT" w:bidi="pt_PT"/>
        </w:rPr>
      </w:r>
    </w:p>
    <w:p>
      <w:pPr/>
      <w:r>
        <w:rPr>
          <w:lang w:val="pt_PT" w:bidi="pt_PT"/>
        </w:rPr>
      </w:r>
      <w:r>
        <w:rPr>
          <w:lang w:val="pt_PT" w:bidi="pt_PT"/>
        </w:rPr>
        <w:t>As várias classes de pessoas listadas aqui eram todas funcionárias governamentais.</w:t>
      </w:r>
      <w:r>
        <w:rPr>
          <w:lang w:val="pt_PT" w:bidi="pt_PT"/>
        </w:rPr>
      </w:r>
      <w:r>
        <w:rPr>
          <w:lang w:val="pt_PT" w:bidi="pt_PT"/>
        </w:rPr>
      </w:r>
    </w:p>
    <w:p>
      <w:pPr/>
      <w:r>
        <w:rPr>
          <w:lang w:val="pt_PT" w:bidi="pt_PT"/>
        </w:rPr>
      </w:r>
    </w:p>
    <w:p>
      <w:pPr>
        <w:pStyle w:val="Heading2"/>
      </w:pPr>
      <w:r>
        <w:rPr>
          <w:lang w:val="pt_PT" w:bidi="pt_PT"/>
        </w:rPr>
        <w:t>Daniel 3.5</w:t>
      </w:r>
      <w:r>
        <w:rPr>
          <w:lang w:val="pt_PT" w:bidi="pt_PT"/>
        </w:rPr>
      </w:r>
    </w:p>
    <w:p>
      <w:pPr/>
      <w:r>
        <w:rPr>
          <w:lang w:val="pt_PT" w:bidi="pt_PT"/>
        </w:rPr>
      </w:r>
      <w:r>
        <w:rPr>
          <w:lang w:val="pt_PT" w:bidi="pt_PT"/>
        </w:rPr>
        <w:t>"outros instrumentos musicais" poderiam ser interpretados como "tambores", ou possivelmente esta era uma palavra de direção musical que indicava estar "em harmonia" com os outros instrumentos.</w:t>
      </w:r>
      <w:r>
        <w:rPr>
          <w:lang w:val="pt_PT" w:bidi="pt_PT"/>
        </w:rPr>
      </w:r>
      <w:r>
        <w:rPr>
          <w:lang w:val="pt_PT" w:bidi="pt_PT"/>
        </w:rPr>
      </w:r>
    </w:p>
    <w:p>
      <w:pPr/>
      <w:r>
        <w:rPr>
          <w:lang w:val="pt_PT" w:bidi="pt_PT"/>
        </w:rPr>
      </w:r>
    </w:p>
    <w:p>
      <w:pPr>
        <w:pStyle w:val="Heading2"/>
      </w:pPr>
      <w:r>
        <w:rPr>
          <w:lang w:val="pt_PT" w:bidi="pt_PT"/>
        </w:rPr>
        <w:t>Daniel 3.7</w:t>
      </w:r>
      <w:r>
        <w:rPr>
          <w:lang w:val="pt_PT" w:bidi="pt_PT"/>
        </w:rPr>
      </w:r>
    </w:p>
    <w:p>
      <w:pPr/>
      <w:r>
        <w:rPr>
          <w:lang w:val="pt_PT" w:bidi="pt_PT"/>
        </w:rPr>
      </w:r>
      <w:r>
        <w:rPr>
          <w:lang w:val="pt_PT" w:bidi="pt_PT"/>
        </w:rPr>
        <w:t>todas as pessoas: Fora de Israel, a adoração de ídolos era normal, então todas as pessoas não judaicas obedeceram à ordem do rei.</w:t>
      </w:r>
      <w:r>
        <w:rPr>
          <w:lang w:val="pt_PT" w:bidi="pt_PT"/>
        </w:rPr>
      </w:r>
      <w:r>
        <w:rPr>
          <w:lang w:val="pt_PT" w:bidi="pt_PT"/>
        </w:rPr>
      </w:r>
    </w:p>
    <w:p>
      <w:pPr/>
      <w:r>
        <w:rPr>
          <w:lang w:val="pt_PT" w:bidi="pt_PT"/>
        </w:rPr>
      </w:r>
    </w:p>
    <w:p>
      <w:pPr>
        <w:pStyle w:val="Heading2"/>
      </w:pPr>
      <w:r>
        <w:rPr>
          <w:lang w:val="pt_PT" w:bidi="pt_PT"/>
        </w:rPr>
        <w:t>Daniel 3.11</w:t>
      </w:r>
      <w:r>
        <w:rPr>
          <w:lang w:val="pt_PT" w:bidi="pt_PT"/>
        </w:rPr>
      </w:r>
    </w:p>
    <w:p>
      <w:pPr/>
      <w:r>
        <w:rPr>
          <w:lang w:val="pt_PT" w:bidi="pt_PT"/>
        </w:rPr>
      </w:r>
      <w:r>
        <w:rPr>
          <w:lang w:val="pt_PT" w:bidi="pt_PT"/>
        </w:rPr>
        <w:t xml:space="preserve">Em algumas situações, o povo do Senhor deve recusar-se a obedecer às autoridades estabelecidas para permanecer fiel ao Senhor (cp. </w:t>
      </w:r>
      <w:hyperlink r:id="rId86">
        <w:r>
          <w:rPr>
            <w:lang w:val="pt_PT" w:bidi="pt_PT"/>
          </w:rPr>
          <w:rPr>
            <w:color w:val="0000EE"/>
            <w:u w:val="single"/>
          </w:rPr>
          <w:t>At 4.19</w:t>
        </w:r>
      </w:hyperlink>
      <w:r>
        <w:rPr>
          <w:lang w:val="pt_PT" w:bidi="pt_PT"/>
        </w:rPr>
        <w:t xml:space="preserve">; </w:t>
      </w:r>
      <w:hyperlink r:id="rId87">
        <w:r>
          <w:rPr>
            <w:lang w:val="pt_PT" w:bidi="pt_PT"/>
          </w:rPr>
          <w:rPr>
            <w:color w:val="0000EE"/>
            <w:u w:val="single"/>
          </w:rPr>
          <w:t>5.29</w:t>
        </w:r>
      </w:hyperlink>
      <w:r>
        <w:rPr>
          <w:lang w:val="pt_PT" w:bidi="pt_PT"/>
        </w:rPr>
        <w:t xml:space="preserve">; </w:t>
      </w:r>
      <w:hyperlink r:id="rId88">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3.12</w:t>
      </w:r>
      <w:r>
        <w:rPr>
          <w:lang w:val="pt_PT" w:bidi="pt_PT"/>
        </w:rPr>
      </w:r>
    </w:p>
    <w:p>
      <w:pPr/>
      <w:r>
        <w:rPr>
          <w:lang w:val="pt_PT" w:bidi="pt_PT"/>
        </w:rPr>
      </w:r>
      <w:r>
        <w:rPr>
          <w:lang w:val="pt_PT" w:bidi="pt_PT"/>
        </w:rPr>
        <w:t xml:space="preserve">Esses judeus desafiaram "Sua Majestade", o rei, especificamente ao se recusarem a adorar sua estátua. Desafiar o rei era um ato de alta traição (cp. </w:t>
      </w:r>
      <w:hyperlink r:id="rId89">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3.13</w:t>
      </w:r>
      <w:r>
        <w:rPr>
          <w:lang w:val="pt_PT" w:bidi="pt_PT"/>
        </w:rPr>
      </w:r>
    </w:p>
    <w:p>
      <w:pPr/>
      <w:r>
        <w:rPr>
          <w:lang w:val="pt_PT" w:bidi="pt_PT"/>
        </w:rPr>
      </w:r>
      <w:r>
        <w:rPr>
          <w:lang w:val="pt_PT" w:bidi="pt_PT"/>
        </w:rPr>
        <w:t xml:space="preserve">Nabucodonosor era capaz de uma raiva mortal contra até mesmo seus oficiais mais honrados (cp. </w:t>
      </w:r>
      <w:hyperlink r:id="rId90">
        <w:r>
          <w:rPr>
            <w:lang w:val="pt_PT" w:bidi="pt_PT"/>
          </w:rPr>
          <w:rPr>
            <w:color w:val="0000EE"/>
            <w:u w:val="single"/>
          </w:rPr>
          <w:t>2.12</w:t>
        </w:r>
      </w:hyperlink>
      <w:r>
        <w:rPr>
          <w:lang w:val="pt_PT" w:bidi="pt_PT"/>
        </w:rPr>
        <w:t>,</w:t>
      </w:r>
      <w:hyperlink r:id="rId91">
        <w:r>
          <w:rPr>
            <w:lang w:val="pt_PT" w:bidi="pt_PT"/>
          </w:rPr>
          <w:rPr>
            <w:color w:val="0000EE"/>
            <w:u w:val="single"/>
          </w:rPr>
          <w:t>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3.14</w:t>
      </w:r>
      <w:r>
        <w:rPr>
          <w:lang w:val="pt_PT" w:bidi="pt_PT"/>
        </w:rPr>
      </w:r>
    </w:p>
    <w:p>
      <w:pPr/>
      <w:r>
        <w:rPr>
          <w:lang w:val="pt_PT" w:bidi="pt_PT"/>
        </w:rPr>
      </w:r>
      <w:r>
        <w:rPr>
          <w:lang w:val="pt_PT" w:bidi="pt_PT"/>
        </w:rPr>
        <w:t>É verdade...? A palavra aramaica é usada apenas aqui no Antigo Testamento. O rei pode ter perguntado: "Suas ações são deliberadas?".</w:t>
      </w:r>
      <w:r>
        <w:rPr>
          <w:lang w:val="pt_PT" w:bidi="pt_PT"/>
        </w:rPr>
      </w:r>
      <w:r>
        <w:rPr>
          <w:lang w:val="pt_PT" w:bidi="pt_PT"/>
        </w:rPr>
      </w:r>
    </w:p>
    <w:p>
      <w:pPr/>
      <w:r>
        <w:rPr>
          <w:lang w:val="pt_PT" w:bidi="pt_PT"/>
        </w:rPr>
      </w:r>
    </w:p>
    <w:p>
      <w:pPr>
        <w:pStyle w:val="Heading2"/>
      </w:pPr>
      <w:r>
        <w:rPr>
          <w:lang w:val="pt_PT" w:bidi="pt_PT"/>
        </w:rPr>
        <w:t>Daniel 3.15</w:t>
      </w:r>
      <w:r>
        <w:rPr>
          <w:lang w:val="pt_PT" w:bidi="pt_PT"/>
        </w:rPr>
      </w:r>
    </w:p>
    <w:p>
      <w:pPr/>
      <w:r>
        <w:rPr>
          <w:lang w:val="pt_PT" w:bidi="pt_PT"/>
        </w:rPr>
      </w:r>
      <w:r>
        <w:rPr>
          <w:lang w:val="pt_PT" w:bidi="pt_PT"/>
        </w:rPr>
        <w:t>Será que agora vocês estão dispostos: O relacionamento anterior dos três homens com o rei pode ter ajudado a conseguir uma segunda chance.</w:t>
      </w:r>
      <w:r>
        <w:rPr>
          <w:lang w:val="pt_PT" w:bidi="pt_PT"/>
        </w:rPr>
      </w:r>
      <w:r>
        <w:rPr>
          <w:lang w:val="pt_PT" w:bidi="pt_PT"/>
        </w:rPr>
      </w:r>
    </w:p>
    <w:p>
      <w:pPr/>
      <w:r>
        <w:rPr>
          <w:lang w:val="pt_PT" w:bidi="pt_PT"/>
        </w:rPr>
      </w:r>
    </w:p>
    <w:p>
      <w:pPr>
        <w:pStyle w:val="Heading2"/>
      </w:pPr>
      <w:r>
        <w:rPr>
          <w:lang w:val="pt_PT" w:bidi="pt_PT"/>
        </w:rPr>
        <w:t>Daniel 3.16–18</w:t>
      </w:r>
      <w:r>
        <w:rPr>
          <w:lang w:val="pt_PT" w:bidi="pt_PT"/>
        </w:rPr>
      </w:r>
    </w:p>
    <w:p>
      <w:pPr/>
      <w:r>
        <w:rPr>
          <w:lang w:val="pt_PT" w:bidi="pt_PT"/>
        </w:rPr>
      </w:r>
      <w:r>
        <w:rPr>
          <w:lang w:val="pt_PT" w:bidi="pt_PT"/>
        </w:rPr>
        <w:t>Os três homens declararam sua fidelidade a Deus acima de tudo. Eles estavam se entregando ao Deus que havia resgatado toda a nação de Israel do poder de Faraó (</w:t>
      </w:r>
      <w:hyperlink r:id="rId92">
        <w:r>
          <w:rPr>
            <w:lang w:val="pt_PT" w:bidi="pt_PT"/>
          </w:rPr>
          <w:rPr>
            <w:color w:val="0000EE"/>
            <w:u w:val="single"/>
          </w:rPr>
          <w:t>Êx 18.10</w:t>
        </w:r>
      </w:hyperlink>
      <w:r>
        <w:rPr>
          <w:lang w:val="pt_PT" w:bidi="pt_PT"/>
        </w:rPr>
        <w:t>). Deus revelou mais tarde que aqueles que permanecem fiéis até a morte serão libertos mesmo depois de terem morrido (</w:t>
      </w:r>
      <w:hyperlink r:id="rId93">
        <w:r>
          <w:rPr>
            <w:lang w:val="pt_PT" w:bidi="pt_PT"/>
          </w:rPr>
          <w:rPr>
            <w:color w:val="0000EE"/>
            <w:u w:val="single"/>
          </w:rPr>
          <w:t>Dn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3.23</w:t>
      </w:r>
      <w:r>
        <w:rPr>
          <w:lang w:val="pt_PT" w:bidi="pt_PT"/>
        </w:rPr>
      </w:r>
    </w:p>
    <w:p>
      <w:pPr/>
      <w:r>
        <w:rPr>
          <w:lang w:val="pt_PT" w:bidi="pt_PT"/>
        </w:rPr>
      </w:r>
      <w:r>
        <w:rPr>
          <w:lang w:val="pt_PT" w:bidi="pt_PT"/>
        </w:rPr>
        <w:t xml:space="preserve">Na versão grega e na Vulgata Latina, </w:t>
      </w:r>
      <w:r>
        <w:rPr>
          <w:i/>
          <w:lang w:val="pt_PT" w:bidi="pt_PT"/>
        </w:rPr>
        <w:t>A Oração de Azarias</w:t>
      </w:r>
      <w:r>
        <w:rPr>
          <w:lang w:val="pt_PT" w:bidi="pt_PT"/>
        </w:rPr>
        <w:t xml:space="preserve"> e </w:t>
      </w:r>
      <w:r>
        <w:rPr>
          <w:i/>
          <w:lang w:val="pt_PT" w:bidi="pt_PT"/>
        </w:rPr>
        <w:t>O Cântico dos Três Judeus</w:t>
      </w:r>
      <w:r>
        <w:rPr>
          <w:lang w:val="pt_PT" w:bidi="pt_PT"/>
        </w:rPr>
        <w:t xml:space="preserve"> são inseridos após </w:t>
      </w:r>
      <w:hyperlink r:id="rId94">
        <w:r>
          <w:rPr>
            <w:lang w:val="pt_PT" w:bidi="pt_PT"/>
          </w:rPr>
          <w:rPr>
            <w:color w:val="0000EE"/>
            <w:u w:val="single"/>
          </w:rPr>
          <w:t>3.23</w:t>
        </w:r>
      </w:hyperlink>
      <w:r>
        <w:rPr>
          <w:lang w:val="pt_PT" w:bidi="pt_PT"/>
        </w:rPr>
        <w:t xml:space="preserve"> (veja </w:t>
      </w:r>
      <w:r>
        <w:rPr>
          <w:lang w:val="pt_PT" w:bidi="pt_PT"/>
        </w:rPr>
        <w:t>Introdução ao Livro de Daniel</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Daniel 3.25</w:t>
      </w:r>
      <w:r>
        <w:rPr>
          <w:lang w:val="pt_PT" w:bidi="pt_PT"/>
        </w:rPr>
      </w:r>
    </w:p>
    <w:p>
      <w:pPr/>
      <w:r>
        <w:rPr>
          <w:lang w:val="pt_PT" w:bidi="pt_PT"/>
        </w:rPr>
      </w:r>
      <w:r>
        <w:rPr>
          <w:lang w:val="pt_PT" w:bidi="pt_PT"/>
        </w:rPr>
        <w:t xml:space="preserve">estão passeando: A mesma palavra é usada em </w:t>
      </w:r>
      <w:hyperlink r:id="rId95">
        <w:r>
          <w:rPr>
            <w:lang w:val="pt_PT" w:bidi="pt_PT"/>
          </w:rPr>
          <w:rPr>
            <w:color w:val="0000EE"/>
            <w:u w:val="single"/>
          </w:rPr>
          <w:t>Gn 3.8–9</w:t>
        </w:r>
      </w:hyperlink>
      <w:r>
        <w:rPr>
          <w:lang w:val="pt_PT" w:bidi="pt_PT"/>
        </w:rPr>
        <w:t xml:space="preserve">. • parece um anjo (literalmente </w:t>
      </w:r>
      <w:r>
        <w:rPr>
          <w:i/>
          <w:lang w:val="pt_PT" w:bidi="pt_PT"/>
        </w:rPr>
        <w:t>como um filho dos deuses</w:t>
      </w:r>
      <w:r>
        <w:rPr>
          <w:lang w:val="pt_PT" w:bidi="pt_PT"/>
        </w:rPr>
        <w:t>): O rei entendeu o ser como o anjo do Senhor (</w:t>
      </w:r>
      <w:hyperlink r:id="rId96">
        <w:r>
          <w:rPr>
            <w:lang w:val="pt_PT" w:bidi="pt_PT"/>
          </w:rPr>
          <w:rPr>
            <w:color w:val="0000EE"/>
            <w:u w:val="single"/>
          </w:rPr>
          <w:t>Dn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3.26</w:t>
      </w:r>
      <w:r>
        <w:rPr>
          <w:lang w:val="pt_PT" w:bidi="pt_PT"/>
        </w:rPr>
      </w:r>
    </w:p>
    <w:p>
      <w:pPr/>
      <w:r>
        <w:rPr>
          <w:lang w:val="pt_PT" w:bidi="pt_PT"/>
        </w:rPr>
      </w:r>
      <w:r>
        <w:rPr>
          <w:lang w:val="pt_PT" w:bidi="pt_PT"/>
        </w:rPr>
        <w:t xml:space="preserve">O título Altíssimo é frequentemente usado para se referir a Deus (por exemplo, </w:t>
      </w:r>
      <w:hyperlink r:id="rId97">
        <w:r>
          <w:rPr>
            <w:lang w:val="pt_PT" w:bidi="pt_PT"/>
          </w:rPr>
          <w:rPr>
            <w:color w:val="0000EE"/>
            <w:u w:val="single"/>
          </w:rPr>
          <w:t>4.2</w:t>
        </w:r>
      </w:hyperlink>
      <w:r>
        <w:rPr>
          <w:lang w:val="pt_PT" w:bidi="pt_PT"/>
        </w:rPr>
        <w:t>,</w:t>
      </w:r>
      <w:hyperlink r:id="rId98">
        <w:r>
          <w:rPr>
            <w:lang w:val="pt_PT" w:bidi="pt_PT"/>
          </w:rPr>
          <w:rPr>
            <w:color w:val="0000EE"/>
            <w:u w:val="single"/>
          </w:rPr>
          <w:t>24–25</w:t>
        </w:r>
      </w:hyperlink>
      <w:r>
        <w:rPr>
          <w:lang w:val="pt_PT" w:bidi="pt_PT"/>
        </w:rPr>
        <w:t xml:space="preserve">; </w:t>
      </w:r>
      <w:hyperlink r:id="rId99">
        <w:r>
          <w:rPr>
            <w:lang w:val="pt_PT" w:bidi="pt_PT"/>
          </w:rPr>
          <w:rPr>
            <w:color w:val="0000EE"/>
            <w:u w:val="single"/>
          </w:rPr>
          <w:t>7.25</w:t>
        </w:r>
      </w:hyperlink>
      <w:r>
        <w:rPr>
          <w:lang w:val="pt_PT" w:bidi="pt_PT"/>
        </w:rPr>
        <w:t xml:space="preserve">; </w:t>
      </w:r>
      <w:hyperlink r:id="rId100">
        <w:r>
          <w:rPr>
            <w:lang w:val="pt_PT" w:bidi="pt_PT"/>
          </w:rPr>
          <w:rPr>
            <w:color w:val="0000EE"/>
            <w:u w:val="single"/>
          </w:rPr>
          <w:t>Gn 14.18</w:t>
        </w:r>
      </w:hyperlink>
      <w:r>
        <w:rPr>
          <w:lang w:val="pt_PT" w:bidi="pt_PT"/>
        </w:rPr>
        <w:t xml:space="preserve">; </w:t>
      </w:r>
      <w:hyperlink r:id="rId101">
        <w:r>
          <w:rPr>
            <w:lang w:val="pt_PT" w:bidi="pt_PT"/>
          </w:rPr>
          <w:rPr>
            <w:color w:val="0000EE"/>
            <w:u w:val="single"/>
          </w:rPr>
          <w:t>Nm 24.16</w:t>
        </w:r>
      </w:hyperlink>
      <w:r>
        <w:rPr>
          <w:lang w:val="pt_PT" w:bidi="pt_PT"/>
        </w:rPr>
        <w:t xml:space="preserve">; </w:t>
      </w:r>
      <w:hyperlink r:id="rId102">
        <w:r>
          <w:rPr>
            <w:lang w:val="pt_PT" w:bidi="pt_PT"/>
          </w:rPr>
          <w:rPr>
            <w:color w:val="0000EE"/>
            <w:u w:val="single"/>
          </w:rPr>
          <w:t>Dt 32.8–9</w:t>
        </w:r>
      </w:hyperlink>
      <w:r>
        <w:rPr>
          <w:lang w:val="pt_PT" w:bidi="pt_PT"/>
        </w:rPr>
        <w:t xml:space="preserve">; </w:t>
      </w:r>
      <w:hyperlink r:id="rId103">
        <w:r>
          <w:rPr>
            <w:lang w:val="pt_PT" w:bidi="pt_PT"/>
          </w:rPr>
          <w:rPr>
            <w:color w:val="0000EE"/>
            <w:u w:val="single"/>
          </w:rPr>
          <w:t>Sl 73.11</w:t>
        </w:r>
      </w:hyperlink>
      <w:r>
        <w:rPr>
          <w:lang w:val="pt_PT" w:bidi="pt_PT"/>
        </w:rPr>
        <w:t xml:space="preserve">; </w:t>
      </w:r>
      <w:hyperlink r:id="rId104">
        <w:r>
          <w:rPr>
            <w:lang w:val="pt_PT" w:bidi="pt_PT"/>
          </w:rPr>
          <w:rPr>
            <w:color w:val="0000EE"/>
            <w:u w:val="single"/>
          </w:rPr>
          <w:t>Is 14:14</w:t>
        </w:r>
      </w:hyperlink>
      <w:r>
        <w:rPr>
          <w:lang w:val="pt_PT" w:bidi="pt_PT"/>
        </w:rPr>
        <w:t>). Na religião cananeia, muitas vezes se referia a Baal.</w:t>
      </w:r>
      <w:r>
        <w:rPr>
          <w:lang w:val="pt_PT" w:bidi="pt_PT"/>
        </w:rPr>
      </w:r>
      <w:r>
        <w:rPr>
          <w:lang w:val="pt_PT" w:bidi="pt_PT"/>
        </w:rPr>
      </w:r>
    </w:p>
    <w:p>
      <w:pPr/>
      <w:r>
        <w:rPr>
          <w:lang w:val="pt_PT" w:bidi="pt_PT"/>
        </w:rPr>
      </w:r>
    </w:p>
    <w:p>
      <w:pPr>
        <w:pStyle w:val="Heading2"/>
      </w:pPr>
      <w:r>
        <w:rPr>
          <w:lang w:val="pt_PT" w:bidi="pt_PT"/>
        </w:rPr>
        <w:t>Daniel 3.28</w:t>
      </w:r>
      <w:r>
        <w:rPr>
          <w:lang w:val="pt_PT" w:bidi="pt_PT"/>
        </w:rPr>
      </w:r>
    </w:p>
    <w:p>
      <w:pPr/>
      <w:r>
        <w:rPr>
          <w:lang w:val="pt_PT" w:bidi="pt_PT"/>
        </w:rPr>
      </w:r>
      <w:r>
        <w:rPr>
          <w:lang w:val="pt_PT" w:bidi="pt_PT"/>
        </w:rPr>
        <w:t>O rei ficou surpreso que Deus pudesse resgatar seu povo, mas os três homens hebreus sabiam que seu Deus poderia livrá-los (</w:t>
      </w:r>
      <w:hyperlink r:id="rId1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3.30</w:t>
      </w:r>
      <w:r>
        <w:rPr>
          <w:lang w:val="pt_PT" w:bidi="pt_PT"/>
        </w:rPr>
      </w:r>
    </w:p>
    <w:p>
      <w:pPr/>
      <w:r>
        <w:rPr>
          <w:lang w:val="pt_PT" w:bidi="pt_PT"/>
        </w:rPr>
      </w:r>
      <w:r>
        <w:rPr>
          <w:lang w:val="pt_PT" w:bidi="pt_PT"/>
        </w:rPr>
        <w:t xml:space="preserve">cargos ainda mais importantes: Uma palavra relacionada é usada em </w:t>
      </w:r>
      <w:hyperlink r:id="rId106">
        <w:r>
          <w:rPr>
            <w:lang w:val="pt_PT" w:bidi="pt_PT"/>
          </w:rPr>
          <w:rPr>
            <w:color w:val="0000EE"/>
            <w:u w:val="single"/>
          </w:rPr>
          <w:t>Gn 39.2</w:t>
        </w:r>
      </w:hyperlink>
      <w:r>
        <w:rPr>
          <w:lang w:val="pt_PT" w:bidi="pt_PT"/>
        </w:rPr>
        <w:t>. Os homens foram recompensados por sua retidão e sua fidelidade ao Senhor.</w:t>
      </w:r>
      <w:r>
        <w:rPr>
          <w:lang w:val="pt_PT" w:bidi="pt_PT"/>
        </w:rPr>
      </w:r>
      <w:r>
        <w:rPr>
          <w:lang w:val="pt_PT" w:bidi="pt_PT"/>
        </w:rPr>
      </w:r>
    </w:p>
    <w:p>
      <w:pPr/>
      <w:r>
        <w:rPr>
          <w:lang w:val="pt_PT" w:bidi="pt_PT"/>
        </w:rPr>
      </w:r>
    </w:p>
    <w:p>
      <w:pPr>
        <w:pStyle w:val="Heading2"/>
      </w:pPr>
      <w:r>
        <w:rPr>
          <w:lang w:val="pt_PT" w:bidi="pt_PT"/>
        </w:rPr>
        <w:t>Daniel 4.1–37</w:t>
      </w:r>
      <w:r>
        <w:rPr>
          <w:lang w:val="pt_PT" w:bidi="pt_PT"/>
        </w:rPr>
      </w:r>
    </w:p>
    <w:p>
      <w:pPr/>
      <w:r>
        <w:rPr>
          <w:lang w:val="pt_PT" w:bidi="pt_PT"/>
        </w:rPr>
      </w:r>
      <w:r>
        <w:rPr>
          <w:lang w:val="pt_PT" w:bidi="pt_PT"/>
        </w:rPr>
        <w:t>Em seu orgulho, o Rei Nabucodonosor convenceu-se de que ele havia construído a Babilônia (</w:t>
      </w:r>
      <w:hyperlink r:id="rId107">
        <w:r>
          <w:rPr>
            <w:lang w:val="pt_PT" w:bidi="pt_PT"/>
          </w:rPr>
          <w:rPr>
            <w:color w:val="0000EE"/>
            <w:u w:val="single"/>
          </w:rPr>
          <w:t>4.30</w:t>
        </w:r>
      </w:hyperlink>
      <w:r>
        <w:rPr>
          <w:lang w:val="pt_PT" w:bidi="pt_PT"/>
        </w:rPr>
        <w:t xml:space="preserve">; cp. </w:t>
      </w:r>
      <w:hyperlink r:id="rId108">
        <w:r>
          <w:rPr>
            <w:lang w:val="pt_PT" w:bidi="pt_PT"/>
          </w:rPr>
          <w:rPr>
            <w:color w:val="0000EE"/>
            <w:u w:val="single"/>
          </w:rPr>
          <w:t>Gn 11.1–9</w:t>
        </w:r>
      </w:hyperlink>
      <w:r>
        <w:rPr>
          <w:lang w:val="pt_PT" w:bidi="pt_PT"/>
        </w:rPr>
        <w:t>). Ele desconsiderou o aviso do Deus Altíssimo (</w:t>
      </w:r>
      <w:hyperlink r:id="rId109">
        <w:r>
          <w:rPr>
            <w:lang w:val="pt_PT" w:bidi="pt_PT"/>
          </w:rPr>
          <w:rPr>
            <w:color w:val="0000EE"/>
            <w:u w:val="single"/>
          </w:rPr>
          <w:t>Dn 4.24–27</w:t>
        </w:r>
      </w:hyperlink>
      <w:r>
        <w:rPr>
          <w:lang w:val="pt_PT" w:bidi="pt_PT"/>
        </w:rP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0">
        <w:r>
          <w:rPr>
            <w:lang w:val="pt_PT" w:bidi="pt_PT"/>
          </w:rPr>
          <w:rPr>
            <w:color w:val="0000EE"/>
            <w:u w:val="single"/>
          </w:rPr>
          <w:t>4.17</w:t>
        </w:r>
      </w:hyperlink>
      <w:r>
        <w:rPr>
          <w:lang w:val="pt_PT" w:bidi="pt_PT"/>
        </w:rPr>
        <w:t xml:space="preserve">, </w:t>
      </w:r>
      <w:hyperlink r:id="rId111">
        <w:r>
          <w:rPr>
            <w:lang w:val="pt_PT" w:bidi="pt_PT"/>
          </w:rPr>
          <w:rPr>
            <w:color w:val="0000EE"/>
            <w:u w:val="single"/>
          </w:rPr>
          <w:t>25–26</w:t>
        </w:r>
      </w:hyperlink>
      <w:r>
        <w:rPr>
          <w:lang w:val="pt_PT" w:bidi="pt_PT"/>
        </w:rPr>
        <w:t xml:space="preserve">; veja </w:t>
      </w:r>
      <w:hyperlink r:id="rId112">
        <w:r>
          <w:rPr>
            <w:lang w:val="pt_PT" w:bidi="pt_PT"/>
          </w:rPr>
          <w:rPr>
            <w:color w:val="0000EE"/>
            <w:u w:val="single"/>
          </w:rPr>
          <w:t>Pv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4.4</w:t>
      </w:r>
      <w:r>
        <w:rPr>
          <w:lang w:val="pt_PT" w:bidi="pt_PT"/>
        </w:rPr>
      </w:r>
    </w:p>
    <w:p>
      <w:pPr/>
      <w:r>
        <w:rPr>
          <w:lang w:val="pt_PT" w:bidi="pt_PT"/>
        </w:rPr>
      </w:r>
      <w:r>
        <w:rPr>
          <w:lang w:val="pt_PT" w:bidi="pt_PT"/>
        </w:rPr>
        <w:t>Deus não permitiu que o rei permanecesse no conforto e na prosperidade de seu palácio</w:t>
      </w:r>
      <w:r>
        <w:rPr>
          <w:i/>
          <w:lang w:val="pt_PT" w:bidi="pt_PT"/>
        </w:rPr>
        <w:t>;</w:t>
      </w:r>
      <w:r>
        <w:rPr>
          <w:lang w:val="pt_PT" w:bidi="pt_PT"/>
        </w:rPr>
        <w:t xml:space="preserve"> injustiça e opressão estavam na cidade (</w:t>
      </w:r>
      <w:hyperlink r:id="rId113">
        <w:r>
          <w:rPr>
            <w:lang w:val="pt_PT" w:bidi="pt_PT"/>
          </w:rPr>
          <w:rPr>
            <w:color w:val="0000EE"/>
            <w:u w:val="single"/>
          </w:rPr>
          <w:t>4.27</w:t>
        </w:r>
      </w:hyperlink>
      <w:r>
        <w:rPr>
          <w:lang w:val="pt_PT" w:bidi="pt_PT"/>
        </w:rPr>
        <w:t>), e o rei estava cheio de orgulho (</w:t>
      </w:r>
      <w:hyperlink r:id="rId107">
        <w:r>
          <w:rPr>
            <w:lang w:val="pt_PT" w:bidi="pt_PT"/>
          </w:rPr>
          <w:rPr>
            <w:color w:val="0000EE"/>
            <w:u w:val="single"/>
          </w:rPr>
          <w:t>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4.5</w:t>
      </w:r>
      <w:r>
        <w:rPr>
          <w:lang w:val="pt_PT" w:bidi="pt_PT"/>
        </w:rPr>
      </w:r>
    </w:p>
    <w:p>
      <w:pPr/>
      <w:r>
        <w:rPr>
          <w:lang w:val="pt_PT" w:bidi="pt_PT"/>
        </w:rPr>
      </w:r>
      <w:r>
        <w:rPr>
          <w:lang w:val="pt_PT" w:bidi="pt_PT"/>
        </w:rPr>
        <w:t>O sonho de Nabucodonosor perturbou a falsa paz e serenidade da vida equivocada do rei.</w:t>
      </w:r>
      <w:r>
        <w:rPr>
          <w:lang w:val="pt_PT" w:bidi="pt_PT"/>
        </w:rPr>
      </w:r>
      <w:r>
        <w:rPr>
          <w:lang w:val="pt_PT" w:bidi="pt_PT"/>
        </w:rPr>
      </w:r>
    </w:p>
    <w:p>
      <w:pPr/>
      <w:r>
        <w:rPr>
          <w:lang w:val="pt_PT" w:bidi="pt_PT"/>
        </w:rPr>
      </w:r>
    </w:p>
    <w:p>
      <w:pPr>
        <w:pStyle w:val="Heading2"/>
      </w:pPr>
      <w:r>
        <w:rPr>
          <w:lang w:val="pt_PT" w:bidi="pt_PT"/>
        </w:rPr>
        <w:t>Daniel 4.7</w:t>
      </w:r>
      <w:r>
        <w:rPr>
          <w:lang w:val="pt_PT" w:bidi="pt_PT"/>
        </w:rPr>
      </w:r>
    </w:p>
    <w:p>
      <w:pPr/>
      <w:r>
        <w:rPr>
          <w:lang w:val="pt_PT" w:bidi="pt_PT"/>
        </w:rPr>
      </w:r>
      <w:r>
        <w:rPr>
          <w:lang w:val="pt_PT" w:bidi="pt_PT"/>
        </w:rPr>
        <w:t xml:space="preserve">Os profissionais não conseguiram interpretar o sonho, mesmo que tenha sido contado a eles desta vez (cp. </w:t>
      </w:r>
      <w:hyperlink r:id="rId114">
        <w:r>
          <w:rPr>
            <w:lang w:val="pt_PT" w:bidi="pt_PT"/>
          </w:rPr>
          <w:rPr>
            <w:color w:val="0000EE"/>
            <w:u w:val="single"/>
          </w:rPr>
          <w:t>2.1–11</w:t>
        </w:r>
      </w:hyperlink>
      <w:r>
        <w:rPr>
          <w:lang w:val="pt_PT" w:bidi="pt_PT"/>
        </w:rPr>
        <w:t xml:space="preserve">). Seus manuais de sonhos falharam (veja </w:t>
      </w:r>
      <w:r>
        <w:rPr>
          <w:lang w:val="pt_PT" w:bidi="pt_PT"/>
        </w:rPr>
        <w:t>nota de estudo em 2.4</w:t>
      </w:r>
      <w:r>
        <w:rPr>
          <w:lang w:val="pt_PT" w:bidi="pt_PT"/>
        </w:rPr>
        <w:t xml:space="preserve">). • astrólogos: Veja também </w:t>
      </w:r>
      <w:hyperlink r:id="rId115">
        <w:r>
          <w:rPr>
            <w:lang w:val="pt_PT" w:bidi="pt_PT"/>
          </w:rPr>
          <w:rPr>
            <w:color w:val="0000EE"/>
            <w:u w:val="single"/>
          </w:rPr>
          <w:t>2.5</w:t>
        </w:r>
      </w:hyperlink>
      <w:r>
        <w:rPr>
          <w:lang w:val="pt_PT" w:bidi="pt_PT"/>
        </w:rPr>
        <w:t>,</w:t>
      </w:r>
      <w:hyperlink r:id="rId116">
        <w:r>
          <w:rPr>
            <w:lang w:val="pt_PT" w:bidi="pt_PT"/>
          </w:rPr>
          <w:rPr>
            <w:color w:val="0000EE"/>
            <w:u w:val="single"/>
          </w:rPr>
          <w:t>10</w:t>
        </w:r>
      </w:hyperlink>
      <w:r>
        <w:rPr>
          <w:lang w:val="pt_PT" w:bidi="pt_PT"/>
        </w:rPr>
        <w:t xml:space="preserve">; </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5.7</w:t>
        </w:r>
      </w:hyperlink>
      <w:r>
        <w:rPr>
          <w:lang w:val="pt_PT" w:bidi="pt_PT"/>
        </w:rPr>
        <w:t>,</w:t>
      </w:r>
      <w:hyperlink r:id="rId80">
        <w:r>
          <w:rPr>
            <w:lang w:val="pt_PT" w:bidi="pt_PT"/>
          </w:rPr>
          <w:rPr>
            <w:color w:val="0000EE"/>
            <w:u w:val="single"/>
          </w:rPr>
          <w:t>11</w:t>
        </w:r>
      </w:hyperlink>
      <w:r>
        <w:rPr>
          <w:lang w:val="pt_PT" w:bidi="pt_PT"/>
        </w:rPr>
        <w:t>,</w:t>
      </w:r>
      <w:hyperlink r:id="rId119">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4.8–9</w:t>
      </w:r>
      <w:r>
        <w:rPr>
          <w:lang w:val="pt_PT" w:bidi="pt_PT"/>
        </w:rPr>
      </w:r>
    </w:p>
    <w:p>
      <w:pPr/>
      <w:r>
        <w:rPr>
          <w:lang w:val="pt_PT" w:bidi="pt_PT"/>
        </w:rPr>
      </w:r>
      <w:r>
        <w:rPr>
          <w:lang w:val="pt_PT" w:bidi="pt_PT"/>
        </w:rPr>
        <w:t xml:space="preserve">Finalmente: Nabucodonosor apelou primeiro para seus conselheiros babilônios; apesar de sua alta posição, Daniel, um judeu exilado, foi um último recurso. • espírito dos deuses santos está nele: Veja </w:t>
      </w:r>
      <w:hyperlink r:id="rId120">
        <w:r>
          <w:rPr>
            <w:lang w:val="pt_PT" w:bidi="pt_PT"/>
          </w:rPr>
          <w:rPr>
            <w:color w:val="0000EE"/>
            <w:u w:val="single"/>
          </w:rPr>
          <w:t>2.47</w:t>
        </w:r>
      </w:hyperlink>
      <w:r>
        <w:rPr>
          <w:lang w:val="pt_PT" w:bidi="pt_PT"/>
        </w:rPr>
        <w:t xml:space="preserve">; cp. </w:t>
      </w:r>
      <w:hyperlink r:id="rId80">
        <w:r>
          <w:rPr>
            <w:lang w:val="pt_PT" w:bidi="pt_PT"/>
          </w:rPr>
          <w:rPr>
            <w:color w:val="0000EE"/>
            <w:u w:val="single"/>
          </w:rPr>
          <w:t>5.11</w:t>
        </w:r>
      </w:hyperlink>
      <w:r>
        <w:rPr>
          <w:lang w:val="pt_PT" w:bidi="pt_PT"/>
        </w:rPr>
        <w:t>. Apesar de sua experiência anterior com o Deus Altíssimo, Nabucodonosor ainda acreditava em muitos deuses. No Egito, o Faraó havia afirmado a mesma coisa sobre José (</w:t>
      </w:r>
      <w:hyperlink r:id="rId121">
        <w:r>
          <w:rPr>
            <w:lang w:val="pt_PT" w:bidi="pt_PT"/>
          </w:rPr>
          <w:rPr>
            <w:color w:val="0000EE"/>
            <w:u w:val="single"/>
          </w:rPr>
          <w:t>Gn 41.37–38</w:t>
        </w:r>
      </w:hyperlink>
      <w:r>
        <w:rPr>
          <w:lang w:val="pt_PT" w:bidi="pt_PT"/>
        </w:rPr>
        <w:t>). Foi o Deus Altíssimo que ajudou Daniel (</w:t>
      </w:r>
      <w:hyperlink r:id="rId122">
        <w:r>
          <w:rPr>
            <w:lang w:val="pt_PT" w:bidi="pt_PT"/>
          </w:rPr>
          <w:rPr>
            <w:color w:val="0000EE"/>
            <w:u w:val="single"/>
          </w:rPr>
          <w:t>Dn 4.24</w:t>
        </w:r>
      </w:hyperlink>
      <w:r>
        <w:rPr>
          <w:lang w:val="pt_PT" w:bidi="pt_PT"/>
        </w:rPr>
        <w:t xml:space="preserve">). No entanto, para o grande rei dizer que Daniel tinha o espírito dos deuses santos nele mostrou grande respeito e ajuda a explicar a imunidade de Daniel contra assédio (veja cp </w:t>
      </w:r>
      <w:hyperlink r:id="rId123">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4.11</w:t>
      </w:r>
      <w:r>
        <w:rPr>
          <w:lang w:val="pt_PT" w:bidi="pt_PT"/>
        </w:rPr>
      </w:r>
    </w:p>
    <w:p>
      <w:pPr/>
      <w:r>
        <w:rPr>
          <w:lang w:val="pt_PT" w:bidi="pt_PT"/>
        </w:rPr>
      </w:r>
      <w:r>
        <w:rPr>
          <w:lang w:val="pt_PT" w:bidi="pt_PT"/>
        </w:rPr>
        <w:t>A árvore... cresceu até tocar o céus possivelmente alude à Torre de Babel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4.13</w:t>
      </w:r>
      <w:r>
        <w:rPr>
          <w:lang w:val="pt_PT" w:bidi="pt_PT"/>
        </w:rPr>
      </w:r>
    </w:p>
    <w:p>
      <w:pPr/>
      <w:r>
        <w:rPr>
          <w:lang w:val="pt_PT" w:bidi="pt_PT"/>
        </w:rPr>
      </w:r>
      <w:r>
        <w:rPr>
          <w:lang w:val="pt_PT" w:bidi="pt_PT"/>
        </w:rPr>
        <w:t xml:space="preserve">um santo: O termo </w:t>
      </w:r>
      <w:r>
        <w:rPr>
          <w:i/>
          <w:lang w:val="pt_PT" w:bidi="pt_PT"/>
        </w:rPr>
        <w:t>santo</w:t>
      </w:r>
      <w:r>
        <w:rPr>
          <w:lang w:val="pt_PT" w:bidi="pt_PT"/>
        </w:rPr>
        <w:t xml:space="preserve"> não é amplamente usado nas línguas semíticas fora da Bíblia. Refere-se simplesmente àquilo que é fora do comum ou não humano. Nabucodonosor provavelmente estava usando dessa forma aqui.</w:t>
      </w:r>
      <w:r>
        <w:rPr>
          <w:lang w:val="pt_PT" w:bidi="pt_PT"/>
        </w:rPr>
      </w:r>
      <w:r>
        <w:rPr>
          <w:lang w:val="pt_PT" w:bidi="pt_PT"/>
        </w:rPr>
      </w:r>
    </w:p>
    <w:p>
      <w:pPr/>
      <w:r>
        <w:rPr>
          <w:lang w:val="pt_PT" w:bidi="pt_PT"/>
        </w:rPr>
      </w:r>
    </w:p>
    <w:p>
      <w:pPr>
        <w:pStyle w:val="Heading2"/>
      </w:pPr>
      <w:r>
        <w:rPr>
          <w:lang w:val="pt_PT" w:bidi="pt_PT"/>
        </w:rPr>
        <w:t>Daniel 4.14–17</w:t>
      </w:r>
      <w:r>
        <w:rPr>
          <w:lang w:val="pt_PT" w:bidi="pt_PT"/>
        </w:rPr>
      </w:r>
    </w:p>
    <w:p>
      <w:pPr/>
      <w:r>
        <w:rPr>
          <w:lang w:val="pt_PT" w:bidi="pt_PT"/>
        </w:rPr>
      </w:r>
      <w:r>
        <w:rPr>
          <w:lang w:val="pt_PT" w:bidi="pt_PT"/>
        </w:rPr>
        <w:t>O mensageiro tinha plena autoridade como representante do Altíssimo para anunciar os decretos de Deus e exigir que fossem cumpridos.</w:t>
      </w:r>
      <w:r>
        <w:rPr>
          <w:lang w:val="pt_PT" w:bidi="pt_PT"/>
        </w:rPr>
      </w:r>
      <w:r>
        <w:rPr>
          <w:lang w:val="pt_PT" w:bidi="pt_PT"/>
        </w:rPr>
      </w:r>
    </w:p>
    <w:p>
      <w:pPr/>
      <w:r>
        <w:rPr>
          <w:lang w:val="pt_PT" w:bidi="pt_PT"/>
        </w:rPr>
      </w:r>
    </w:p>
    <w:p>
      <w:pPr>
        <w:pStyle w:val="Heading2"/>
      </w:pPr>
      <w:r>
        <w:rPr>
          <w:lang w:val="pt_PT" w:bidi="pt_PT"/>
        </w:rPr>
        <w:t>Daniel 4.16</w:t>
      </w:r>
      <w:r>
        <w:rPr>
          <w:lang w:val="pt_PT" w:bidi="pt_PT"/>
        </w:rPr>
      </w:r>
    </w:p>
    <w:p>
      <w:pPr/>
      <w:r>
        <w:rPr>
          <w:lang w:val="pt_PT" w:bidi="pt_PT"/>
        </w:rPr>
      </w:r>
      <w:r>
        <w:rPr>
          <w:lang w:val="pt_PT" w:bidi="pt_PT"/>
        </w:rPr>
        <w:t xml:space="preserve">Sete períodos de tempo podem se referir a um período de sete anos (cp. </w:t>
      </w:r>
      <w:hyperlink r:id="rId99">
        <w:r>
          <w:rPr>
            <w:lang w:val="pt_PT" w:bidi="pt_PT"/>
          </w:rPr>
          <w:rPr>
            <w:color w:val="0000EE"/>
            <w:u w:val="single"/>
          </w:rPr>
          <w:t>7.25</w:t>
        </w:r>
      </w:hyperlink>
      <w:r>
        <w:rPr>
          <w:lang w:val="pt_PT" w:bidi="pt_PT"/>
        </w:rPr>
        <w:t xml:space="preserve">; </w:t>
      </w:r>
      <w:hyperlink r:id="rId124">
        <w:r>
          <w:rPr>
            <w:lang w:val="pt_PT" w:bidi="pt_PT"/>
          </w:rPr>
          <w:rPr>
            <w:color w:val="0000EE"/>
            <w:u w:val="single"/>
          </w:rPr>
          <w:t>9.24–25</w:t>
        </w:r>
      </w:hyperlink>
      <w:r>
        <w:rPr>
          <w:lang w:val="pt_PT" w:bidi="pt_PT"/>
        </w:rPr>
        <w:t xml:space="preserve">). • pensar como animal: Veja </w:t>
      </w:r>
      <w:hyperlink r:id="rId125">
        <w:r>
          <w:rPr>
            <w:lang w:val="pt_PT" w:bidi="pt_PT"/>
          </w:rPr>
          <w:rPr>
            <w:color w:val="0000EE"/>
            <w:u w:val="single"/>
          </w:rPr>
          <w:t>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4.17</w:t>
      </w:r>
      <w:r>
        <w:rPr>
          <w:lang w:val="pt_PT" w:bidi="pt_PT"/>
        </w:rPr>
      </w:r>
    </w:p>
    <w:p>
      <w:pPr/>
      <w:r>
        <w:rPr>
          <w:lang w:val="pt_PT" w:bidi="pt_PT"/>
        </w:rPr>
      </w:r>
      <w:r>
        <w:rPr>
          <w:lang w:val="pt_PT" w:bidi="pt_PT"/>
        </w:rPr>
        <w:t xml:space="preserve">o Deus Altíssimo domina: Deus distribui a realeza e os reinos a quem Ele quiser, até mesmo aos mais humildes (p. ex., José, </w:t>
      </w:r>
      <w:hyperlink r:id="rId126">
        <w:r>
          <w:rPr>
            <w:lang w:val="pt_PT" w:bidi="pt_PT"/>
          </w:rPr>
          <w:rPr>
            <w:color w:val="0000EE"/>
            <w:u w:val="single"/>
          </w:rPr>
          <w:t>Gn 41.41–57</w:t>
        </w:r>
      </w:hyperlink>
      <w:r>
        <w:rPr>
          <w:lang w:val="pt_PT" w:bidi="pt_PT"/>
        </w:rPr>
        <w:t xml:space="preserve">; Davi, </w:t>
      </w:r>
      <w:hyperlink r:id="rId127">
        <w:r>
          <w:rPr>
            <w:lang w:val="pt_PT" w:bidi="pt_PT"/>
          </w:rPr>
          <w:rPr>
            <w:color w:val="0000EE"/>
            <w:u w:val="single"/>
          </w:rPr>
          <w:t>1Sm 16—2Sm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4.22</w:t>
      </w:r>
      <w:r>
        <w:rPr>
          <w:lang w:val="pt_PT" w:bidi="pt_PT"/>
        </w:rPr>
      </w:r>
    </w:p>
    <w:p>
      <w:pPr/>
      <w:r>
        <w:rPr>
          <w:lang w:val="pt_PT" w:bidi="pt_PT"/>
        </w:rPr>
      </w:r>
      <w:r>
        <w:rPr>
          <w:lang w:val="pt_PT" w:bidi="pt_PT"/>
        </w:rPr>
        <w:t xml:space="preserve">A árvore é um refúgio de sustento, descanso e segurança para o mundo (cp. </w:t>
      </w:r>
      <w:hyperlink r:id="rId128">
        <w:r>
          <w:rPr>
            <w:lang w:val="pt_PT" w:bidi="pt_PT"/>
          </w:rPr>
          <w:rPr>
            <w:color w:val="0000EE"/>
            <w:u w:val="single"/>
          </w:rPr>
          <w:t>Gn 2.15–17</w:t>
        </w:r>
      </w:hyperlink>
      <w:r>
        <w:rPr>
          <w:lang w:val="pt_PT" w:bidi="pt_PT"/>
        </w:rPr>
        <w:t xml:space="preserve">; </w:t>
      </w:r>
      <w:hyperlink r:id="rId129">
        <w:r>
          <w:rPr>
            <w:lang w:val="pt_PT" w:bidi="pt_PT"/>
          </w:rPr>
          <w:rPr>
            <w:color w:val="0000EE"/>
            <w:u w:val="single"/>
          </w:rPr>
          <w:t>Ap 22.14</w:t>
        </w:r>
      </w:hyperlink>
      <w:r>
        <w:rPr>
          <w:lang w:val="pt_PT" w:bidi="pt_PT"/>
        </w:rPr>
        <w:t xml:space="preserve">). • sua grandeza alcança o céu: Cp.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4.23</w:t>
      </w:r>
      <w:r>
        <w:rPr>
          <w:lang w:val="pt_PT" w:bidi="pt_PT"/>
        </w:rPr>
      </w:r>
    </w:p>
    <w:p>
      <w:pPr/>
      <w:r>
        <w:rPr>
          <w:lang w:val="pt_PT" w:bidi="pt_PT"/>
        </w:rPr>
      </w:r>
      <w:r>
        <w:rPr>
          <w:lang w:val="pt_PT" w:bidi="pt_PT"/>
        </w:rPr>
        <w:t>Derrubem a árvore: A árvore deve ser cortada por causa do orgulho de Nabucodonosor (</w:t>
      </w:r>
      <w:hyperlink r:id="rId130">
        <w:r>
          <w:rPr>
            <w:lang w:val="pt_PT" w:bidi="pt_PT"/>
          </w:rPr>
          <w:rPr>
            <w:color w:val="0000EE"/>
            <w:u w:val="single"/>
          </w:rPr>
          <w:t>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4.25–26</w:t>
      </w:r>
      <w:r>
        <w:rPr>
          <w:lang w:val="pt_PT" w:bidi="pt_PT"/>
        </w:rPr>
      </w:r>
    </w:p>
    <w:p>
      <w:pPr/>
      <w:r>
        <w:rPr>
          <w:lang w:val="pt_PT" w:bidi="pt_PT"/>
        </w:rPr>
      </w:r>
      <w:r>
        <w:rPr>
          <w:lang w:val="pt_PT" w:bidi="pt_PT"/>
        </w:rPr>
        <w:t>até que o senhor reconheça que o Deus Altíssimo domina: o objetivo de Deus era o reconhecimento adequado do governo de Deus.</w:t>
      </w:r>
      <w:r>
        <w:rPr>
          <w:lang w:val="pt_PT" w:bidi="pt_PT"/>
        </w:rPr>
      </w:r>
      <w:r>
        <w:rPr>
          <w:lang w:val="pt_PT" w:bidi="pt_PT"/>
        </w:rPr>
      </w:r>
    </w:p>
    <w:p>
      <w:pPr/>
      <w:r>
        <w:rPr>
          <w:lang w:val="pt_PT" w:bidi="pt_PT"/>
        </w:rPr>
      </w:r>
    </w:p>
    <w:p>
      <w:pPr>
        <w:pStyle w:val="Heading2"/>
      </w:pPr>
      <w:r>
        <w:rPr>
          <w:lang w:val="pt_PT" w:bidi="pt_PT"/>
        </w:rPr>
        <w:t>Daniel 4.27</w:t>
      </w:r>
      <w:r>
        <w:rPr>
          <w:lang w:val="pt_PT" w:bidi="pt_PT"/>
        </w:rPr>
      </w:r>
    </w:p>
    <w:p>
      <w:pPr/>
      <w:r>
        <w:rPr>
          <w:lang w:val="pt_PT" w:bidi="pt_PT"/>
        </w:rPr>
      </w:r>
      <w:r>
        <w:rPr>
          <w:lang w:val="pt_PT" w:bidi="pt_PT"/>
        </w:rP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1">
        <w:r>
          <w:rPr>
            <w:lang w:val="pt_PT" w:bidi="pt_PT"/>
          </w:rPr>
          <w:rPr>
            <w:color w:val="0000EE"/>
            <w:u w:val="single"/>
          </w:rPr>
          <w:t>Êx 23.6–11</w:t>
        </w:r>
      </w:hyperlink>
      <w:r>
        <w:rPr>
          <w:lang w:val="pt_PT" w:bidi="pt_PT"/>
        </w:rPr>
        <w:t xml:space="preserve">; </w:t>
      </w:r>
      <w:hyperlink r:id="rId132">
        <w:r>
          <w:rPr>
            <w:lang w:val="pt_PT" w:bidi="pt_PT"/>
          </w:rPr>
          <w:rPr>
            <w:color w:val="0000EE"/>
            <w:u w:val="single"/>
          </w:rPr>
          <w:t>Dt 15.10–11</w:t>
        </w:r>
      </w:hyperlink>
      <w:r>
        <w:rPr>
          <w:lang w:val="pt_PT" w:bidi="pt_PT"/>
        </w:rPr>
        <w:t xml:space="preserve">; </w:t>
      </w:r>
      <w:hyperlink r:id="rId133">
        <w:r>
          <w:rPr>
            <w:lang w:val="pt_PT" w:bidi="pt_PT"/>
          </w:rPr>
          <w:rPr>
            <w:color w:val="0000EE"/>
            <w:u w:val="single"/>
          </w:rPr>
          <w:t>Pv 29.14</w:t>
        </w:r>
      </w:hyperlink>
      <w:r>
        <w:rPr>
          <w:lang w:val="pt_PT" w:bidi="pt_PT"/>
        </w:rPr>
        <w:t xml:space="preserve">; </w:t>
      </w:r>
      <w:hyperlink r:id="rId134">
        <w:r>
          <w:rPr>
            <w:lang w:val="pt_PT" w:bidi="pt_PT"/>
          </w:rPr>
          <w:rPr>
            <w:color w:val="0000EE"/>
            <w:u w:val="single"/>
          </w:rPr>
          <w:t>31.9</w:t>
        </w:r>
      </w:hyperlink>
      <w:r>
        <w:rPr>
          <w:lang w:val="pt_PT" w:bidi="pt_PT"/>
        </w:rP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6">
        <w:r>
          <w:rPr>
            <w:lang w:val="pt_PT" w:bidi="pt_PT"/>
          </w:rPr>
          <w:rPr>
            <w:color w:val="0000EE"/>
            <w:u w:val="single"/>
          </w:rPr>
          <w:t>Dn 3.16–18</w:t>
        </w:r>
      </w:hyperlink>
      <w:r>
        <w:rPr>
          <w:lang w:val="pt_PT" w:bidi="pt_PT"/>
        </w:rPr>
        <w:t xml:space="preserve">); porque ele é um Deus misericordioso, ele poderia ter piedade do rei condenado (cp. </w:t>
      </w:r>
      <w:hyperlink r:id="rId135">
        <w:r>
          <w:rPr>
            <w:lang w:val="pt_PT" w:bidi="pt_PT"/>
          </w:rPr>
          <w:rPr>
            <w:color w:val="0000EE"/>
            <w:u w:val="single"/>
          </w:rPr>
          <w:t>Êx 32.30</w:t>
        </w:r>
      </w:hyperlink>
      <w:r>
        <w:rPr>
          <w:lang w:val="pt_PT" w:bidi="pt_PT"/>
        </w:rPr>
        <w:t xml:space="preserve">; </w:t>
      </w:r>
      <w:hyperlink r:id="rId136">
        <w:r>
          <w:rPr>
            <w:lang w:val="pt_PT" w:bidi="pt_PT"/>
          </w:rPr>
          <w:rPr>
            <w:color w:val="0000EE"/>
            <w:u w:val="single"/>
          </w:rPr>
          <w:t>1Sm 14.6</w:t>
        </w:r>
      </w:hyperlink>
      <w:r>
        <w:rPr>
          <w:lang w:val="pt_PT" w:bidi="pt_PT"/>
        </w:rPr>
        <w:t xml:space="preserve">; </w:t>
      </w:r>
      <w:hyperlink r:id="rId137">
        <w:r>
          <w:rPr>
            <w:lang w:val="pt_PT" w:bidi="pt_PT"/>
          </w:rPr>
          <w:rPr>
            <w:color w:val="0000EE"/>
            <w:u w:val="single"/>
          </w:rPr>
          <w:t>2Sm 12.22</w:t>
        </w:r>
      </w:hyperlink>
      <w:r>
        <w:rPr>
          <w:lang w:val="pt_PT" w:bidi="pt_PT"/>
        </w:rPr>
        <w:t xml:space="preserve">; </w:t>
      </w:r>
      <w:hyperlink r:id="rId138">
        <w:r>
          <w:rPr>
            <w:lang w:val="pt_PT" w:bidi="pt_PT"/>
          </w:rPr>
          <w:rPr>
            <w:color w:val="0000EE"/>
            <w:u w:val="single"/>
          </w:rPr>
          <w:t>Jl 2.14</w:t>
        </w:r>
      </w:hyperlink>
      <w:r>
        <w:rPr>
          <w:lang w:val="pt_PT" w:bidi="pt_PT"/>
        </w:rPr>
        <w:t xml:space="preserve">; </w:t>
      </w:r>
      <w:hyperlink r:id="rId139">
        <w:r>
          <w:rPr>
            <w:lang w:val="pt_PT" w:bidi="pt_PT"/>
          </w:rPr>
          <w:rPr>
            <w:color w:val="0000EE"/>
            <w:u w:val="single"/>
          </w:rPr>
          <w:t>Am 5.15</w:t>
        </w:r>
      </w:hyperlink>
      <w:r>
        <w:rPr>
          <w:lang w:val="pt_PT" w:bidi="pt_PT"/>
        </w:rPr>
        <w:t xml:space="preserve">; </w:t>
      </w:r>
      <w:hyperlink r:id="rId140">
        <w:r>
          <w:rPr>
            <w:lang w:val="pt_PT" w:bidi="pt_PT"/>
          </w:rPr>
          <w:rPr>
            <w:color w:val="0000EE"/>
            <w:u w:val="single"/>
          </w:rPr>
          <w:t>Sf 2.3</w:t>
        </w:r>
      </w:hyperlink>
      <w:r>
        <w:rPr>
          <w:lang w:val="pt_PT" w:bidi="pt_PT"/>
        </w:rPr>
        <w:t xml:space="preserve">; </w:t>
      </w:r>
      <w:hyperlink r:id="rId141">
        <w:r>
          <w:rPr>
            <w:lang w:val="pt_PT" w:bidi="pt_PT"/>
          </w:rPr>
          <w:rPr>
            <w:color w:val="0000EE"/>
            <w:u w:val="single"/>
          </w:rPr>
          <w:t>2Tm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4.28–33</w:t>
      </w:r>
      <w:r>
        <w:rPr>
          <w:lang w:val="pt_PT" w:bidi="pt_PT"/>
        </w:rPr>
      </w:r>
    </w:p>
    <w:p>
      <w:pPr/>
      <w:r>
        <w:rPr>
          <w:lang w:val="pt_PT" w:bidi="pt_PT"/>
        </w:rPr>
      </w:r>
      <w:r>
        <w:rPr>
          <w:lang w:val="pt_PT" w:bidi="pt_PT"/>
        </w:rPr>
        <w:t>Porque o aviso de Daniel foi ignorado, o sonho se tornou realidade.</w:t>
      </w:r>
      <w:r>
        <w:rPr>
          <w:lang w:val="pt_PT" w:bidi="pt_PT"/>
        </w:rPr>
      </w:r>
      <w:r>
        <w:rPr>
          <w:lang w:val="pt_PT" w:bidi="pt_PT"/>
        </w:rPr>
      </w:r>
    </w:p>
    <w:p>
      <w:pPr/>
      <w:r>
        <w:rPr>
          <w:lang w:val="pt_PT" w:bidi="pt_PT"/>
        </w:rPr>
      </w:r>
    </w:p>
    <w:p>
      <w:pPr>
        <w:pStyle w:val="Heading2"/>
      </w:pPr>
      <w:r>
        <w:rPr>
          <w:lang w:val="pt_PT" w:bidi="pt_PT"/>
        </w:rPr>
        <w:t>Daniel 4.30</w:t>
      </w:r>
      <w:r>
        <w:rPr>
          <w:lang w:val="pt_PT" w:bidi="pt_PT"/>
        </w:rPr>
      </w:r>
    </w:p>
    <w:p>
      <w:pPr/>
      <w:r>
        <w:rPr>
          <w:lang w:val="pt_PT" w:bidi="pt_PT"/>
        </w:rPr>
      </w:r>
      <w:r>
        <w:rPr>
          <w:lang w:val="pt_PT" w:bidi="pt_PT"/>
        </w:rPr>
        <w:t>A cidade da Babilônia tinha muralhas magníficas cobertas com azulejos cerâmicos azul-royal e leões e dragões dourados. Os Jardins Suspensos da Babilônia também faziam parte do esplendor da cidade</w:t>
      </w:r>
      <w:r>
        <w:rPr>
          <w:i/>
          <w:lang w:val="pt_PT" w:bidi="pt_PT"/>
        </w:rPr>
        <w:t>,</w:t>
      </w:r>
      <w:r>
        <w:rPr>
          <w:lang w:val="pt_PT" w:bidi="pt_PT"/>
        </w:rPr>
        <w:t xml:space="preserve"> assim como o deslumbrante Portão de Ishtar. O rei reconhecia tudo isso como um reflexo de sua própria glória e poder, não como um presente do Deus Altíssimo.</w:t>
      </w:r>
      <w:r>
        <w:rPr>
          <w:lang w:val="pt_PT" w:bidi="pt_PT"/>
        </w:rPr>
      </w:r>
      <w:r>
        <w:rPr>
          <w:lang w:val="pt_PT" w:bidi="pt_PT"/>
        </w:rPr>
      </w:r>
    </w:p>
    <w:p>
      <w:pPr/>
      <w:r>
        <w:rPr>
          <w:lang w:val="pt_PT" w:bidi="pt_PT"/>
        </w:rPr>
      </w:r>
    </w:p>
    <w:p>
      <w:pPr>
        <w:pStyle w:val="Heading2"/>
      </w:pPr>
      <w:r>
        <w:rPr>
          <w:lang w:val="pt_PT" w:bidi="pt_PT"/>
        </w:rPr>
        <w:t>Daniel 4.32</w:t>
      </w:r>
      <w:r>
        <w:rPr>
          <w:lang w:val="pt_PT" w:bidi="pt_PT"/>
        </w:rPr>
      </w:r>
    </w:p>
    <w:p>
      <w:pPr/>
      <w:r>
        <w:rPr>
          <w:lang w:val="pt_PT" w:bidi="pt_PT"/>
        </w:rPr>
      </w:r>
      <w:r>
        <w:rPr>
          <w:lang w:val="pt_PT" w:bidi="pt_PT"/>
        </w:rPr>
        <w:t>O rei que levou Israel ao exílio por setenta anos experimentou seu próprio exílio por sete períodos de tempo até ser purificado de seu orgulho.</w:t>
      </w:r>
      <w:r>
        <w:rPr>
          <w:lang w:val="pt_PT" w:bidi="pt_PT"/>
        </w:rPr>
      </w:r>
      <w:r>
        <w:rPr>
          <w:lang w:val="pt_PT" w:bidi="pt_PT"/>
        </w:rPr>
      </w:r>
    </w:p>
    <w:p>
      <w:pPr/>
      <w:r>
        <w:rPr>
          <w:lang w:val="pt_PT" w:bidi="pt_PT"/>
        </w:rPr>
      </w:r>
    </w:p>
    <w:p>
      <w:pPr>
        <w:pStyle w:val="Heading2"/>
      </w:pPr>
      <w:r>
        <w:rPr>
          <w:lang w:val="pt_PT" w:bidi="pt_PT"/>
        </w:rPr>
        <w:t>Daniel 4.33</w:t>
      </w:r>
      <w:r>
        <w:rPr>
          <w:lang w:val="pt_PT" w:bidi="pt_PT"/>
        </w:rPr>
      </w:r>
    </w:p>
    <w:p>
      <w:pPr/>
      <w:r>
        <w:rPr>
          <w:lang w:val="pt_PT" w:bidi="pt_PT"/>
        </w:rPr>
      </w:r>
      <w:r>
        <w:rPr>
          <w:lang w:val="pt_PT" w:bidi="pt_PT"/>
        </w:rPr>
        <w:t>Esta doença, chamada boantropia, faz com que uma pessoa se comporte como um boi. Várias fontes antigas dão suporte a este relato, e os anais do rei estão notavelmente vazios de 582 a 575 a.C.</w:t>
      </w:r>
      <w:r>
        <w:rPr>
          <w:lang w:val="pt_PT" w:bidi="pt_PT"/>
        </w:rPr>
      </w:r>
      <w:r>
        <w:rPr>
          <w:lang w:val="pt_PT" w:bidi="pt_PT"/>
        </w:rPr>
      </w:r>
    </w:p>
    <w:p>
      <w:pPr/>
      <w:r>
        <w:rPr>
          <w:lang w:val="pt_PT" w:bidi="pt_PT"/>
        </w:rPr>
      </w:r>
    </w:p>
    <w:p>
      <w:pPr>
        <w:pStyle w:val="Heading2"/>
      </w:pPr>
      <w:r>
        <w:rPr>
          <w:lang w:val="pt_PT" w:bidi="pt_PT"/>
        </w:rPr>
        <w:t>Daniel 4.34–37</w:t>
      </w:r>
      <w:r>
        <w:rPr>
          <w:lang w:val="pt_PT" w:bidi="pt_PT"/>
        </w:rPr>
      </w:r>
    </w:p>
    <w:p>
      <w:pPr/>
      <w:r>
        <w:rPr>
          <w:lang w:val="pt_PT" w:bidi="pt_PT"/>
        </w:rPr>
      </w:r>
      <w:r>
        <w:rPr>
          <w:lang w:val="pt_PT" w:bidi="pt_PT"/>
        </w:rPr>
        <w:t>Nabucodonosor agora reconheceu e submeteu-se à autoridade superior do Altíssimo</w:t>
      </w:r>
      <w:r>
        <w:rPr>
          <w:i/>
          <w:lang w:val="pt_PT" w:bidi="pt_PT"/>
        </w:rPr>
        <w:t>,</w:t>
      </w:r>
      <w:r>
        <w:rPr>
          <w:lang w:val="pt_PT" w:bidi="pt_PT"/>
        </w:rPr>
        <w:t xml:space="preserve"> o Rei do céu.</w:t>
      </w:r>
      <w:r>
        <w:rPr>
          <w:lang w:val="pt_PT" w:bidi="pt_PT"/>
        </w:rPr>
      </w:r>
      <w:r>
        <w:rPr>
          <w:lang w:val="pt_PT" w:bidi="pt_PT"/>
        </w:rPr>
      </w:r>
    </w:p>
    <w:p>
      <w:pPr/>
      <w:r>
        <w:rPr>
          <w:lang w:val="pt_PT" w:bidi="pt_PT"/>
        </w:rPr>
      </w:r>
    </w:p>
    <w:p>
      <w:pPr>
        <w:pStyle w:val="Heading2"/>
      </w:pPr>
      <w:r>
        <w:rPr>
          <w:lang w:val="pt_PT" w:bidi="pt_PT"/>
        </w:rPr>
        <w:t>Daniel 4.35</w:t>
      </w:r>
      <w:r>
        <w:rPr>
          <w:lang w:val="pt_PT" w:bidi="pt_PT"/>
        </w:rPr>
      </w:r>
    </w:p>
    <w:p>
      <w:pPr/>
      <w:r>
        <w:rPr>
          <w:lang w:val="pt_PT" w:bidi="pt_PT"/>
        </w:rPr>
      </w:r>
      <w:r>
        <w:rPr>
          <w:lang w:val="pt_PT" w:bidi="pt_PT"/>
        </w:rPr>
        <w:t>Ele faz o que quer: Deus tem poder absoluto no céu e na terra.</w:t>
      </w:r>
      <w:r>
        <w:rPr>
          <w:lang w:val="pt_PT" w:bidi="pt_PT"/>
        </w:rPr>
      </w:r>
      <w:r>
        <w:rPr>
          <w:lang w:val="pt_PT" w:bidi="pt_PT"/>
        </w:rPr>
      </w:r>
    </w:p>
    <w:p>
      <w:pPr/>
      <w:r>
        <w:rPr>
          <w:lang w:val="pt_PT" w:bidi="pt_PT"/>
        </w:rPr>
      </w:r>
    </w:p>
    <w:p>
      <w:pPr>
        <w:pStyle w:val="Heading2"/>
      </w:pPr>
      <w:r>
        <w:rPr>
          <w:lang w:val="pt_PT" w:bidi="pt_PT"/>
        </w:rPr>
        <w:t>Daniel 4.37</w:t>
      </w:r>
      <w:r>
        <w:rPr>
          <w:lang w:val="pt_PT" w:bidi="pt_PT"/>
        </w:rPr>
      </w:r>
    </w:p>
    <w:p>
      <w:pPr/>
      <w:r>
        <w:rPr>
          <w:lang w:val="pt_PT" w:bidi="pt_PT"/>
        </w:rPr>
      </w:r>
      <w:r>
        <w:rPr>
          <w:lang w:val="pt_PT" w:bidi="pt_PT"/>
        </w:rPr>
        <w:t>O Deus Altíssimo é o Rei do céu e da terra. O orgulho humano não tem lugar diante dele, nem mesmo o dos maiores reis humanos.</w:t>
      </w:r>
      <w:r>
        <w:rPr>
          <w:lang w:val="pt_PT" w:bidi="pt_PT"/>
        </w:rPr>
      </w:r>
      <w:r>
        <w:rPr>
          <w:lang w:val="pt_PT" w:bidi="pt_PT"/>
        </w:rPr>
      </w:r>
    </w:p>
    <w:p>
      <w:pPr/>
      <w:r>
        <w:rPr>
          <w:lang w:val="pt_PT" w:bidi="pt_PT"/>
        </w:rPr>
      </w:r>
    </w:p>
    <w:p>
      <w:pPr>
        <w:pStyle w:val="Heading2"/>
      </w:pPr>
      <w:r>
        <w:rPr>
          <w:lang w:val="pt_PT" w:bidi="pt_PT"/>
        </w:rPr>
        <w:t>Daniel 5.1</w:t>
      </w:r>
      <w:r>
        <w:rPr>
          <w:lang w:val="pt_PT" w:bidi="pt_PT"/>
        </w:rPr>
      </w:r>
    </w:p>
    <w:p>
      <w:pPr/>
      <w:r>
        <w:rPr>
          <w:lang w:val="pt_PT" w:bidi="pt_PT"/>
        </w:rPr>
      </w:r>
      <w:r>
        <w:rPr>
          <w:lang w:val="pt_PT" w:bidi="pt_PT"/>
        </w:rPr>
        <w:t xml:space="preserve">Muitos anos depois: Este capítulo começa em outubro de 539 a.C. (veja </w:t>
      </w:r>
      <w:r>
        <w:rPr>
          <w:lang w:val="pt_PT" w:bidi="pt_PT"/>
        </w:rPr>
        <w:t>nota de estudo em 5.30</w:t>
      </w:r>
      <w:r>
        <w:rPr>
          <w:lang w:val="pt_PT" w:bidi="pt_PT"/>
        </w:rP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5.1–30</w:t>
      </w:r>
      <w:r>
        <w:rPr>
          <w:lang w:val="pt_PT" w:bidi="pt_PT"/>
        </w:rPr>
      </w:r>
    </w:p>
    <w:p>
      <w:pPr/>
      <w:r>
        <w:rPr>
          <w:lang w:val="pt_PT" w:bidi="pt_PT"/>
        </w:rPr>
      </w:r>
      <w:r>
        <w:rPr>
          <w:lang w:val="pt_PT" w:bidi="pt_PT"/>
        </w:rPr>
        <w:t>Os reinos terrenos todos passam. Como o sonho de Nabucodonosor implicava, Babilônia passaria e um novo reino soberano tomaria seu lugar (</w:t>
      </w:r>
      <w:hyperlink r:id="rId143">
        <w:r>
          <w:rPr>
            <w:lang w:val="pt_PT" w:bidi="pt_PT"/>
          </w:rPr>
          <w:rPr>
            <w:color w:val="0000EE"/>
            <w:u w:val="single"/>
          </w:rPr>
          <w:t>2.39</w:t>
        </w:r>
      </w:hyperlink>
      <w:r>
        <w:rPr>
          <w:lang w:val="pt_PT" w:bidi="pt_PT"/>
        </w:rP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19">
        <w:r>
          <w:rPr>
            <w:lang w:val="pt_PT" w:bidi="pt_PT"/>
          </w:rPr>
          <w:rPr>
            <w:color w:val="0000EE"/>
            <w:u w:val="single"/>
          </w:rPr>
          <w:t>5.30</w:t>
        </w:r>
      </w:hyperlink>
      <w:r>
        <w:rPr>
          <w:lang w:val="pt_PT" w:bidi="pt_PT"/>
        </w:rPr>
        <w:t xml:space="preserve">), e o próximo reino tomou o poder (veja </w:t>
      </w:r>
      <w:hyperlink r:id="rId71">
        <w:r>
          <w:rPr>
            <w:lang w:val="pt_PT" w:bidi="pt_PT"/>
          </w:rPr>
          <w:rPr>
            <w:color w:val="0000EE"/>
            <w:u w:val="single"/>
          </w:rPr>
          <w:t>2.32</w:t>
        </w:r>
      </w:hyperlink>
      <w:r>
        <w:rPr>
          <w:lang w:val="pt_PT" w:bidi="pt_PT"/>
        </w:rPr>
        <w:t>,</w:t>
      </w:r>
      <w:hyperlink r:id="rId143">
        <w:r>
          <w:rPr>
            <w:lang w:val="pt_PT" w:bidi="pt_PT"/>
          </w:rPr>
          <w:rPr>
            <w:color w:val="0000EE"/>
            <w:u w:val="single"/>
          </w:rPr>
          <w:t>39</w:t>
        </w:r>
      </w:hyperlink>
      <w:r>
        <w:rPr>
          <w:lang w:val="pt_PT" w:bidi="pt_PT"/>
        </w:rPr>
        <w:t xml:space="preserve">;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5.2–4</w:t>
      </w:r>
      <w:r>
        <w:rPr>
          <w:lang w:val="pt_PT" w:bidi="pt_PT"/>
        </w:rPr>
      </w:r>
    </w:p>
    <w:p>
      <w:pPr/>
      <w:r>
        <w:rPr>
          <w:lang w:val="pt_PT" w:bidi="pt_PT"/>
        </w:rPr>
      </w:r>
      <w:r>
        <w:rPr>
          <w:lang w:val="pt_PT" w:bidi="pt_PT"/>
        </w:rPr>
        <w:t>Os copos de ouro e prata do Templo em Jerusalém foram levados para o cativeiro junto com o povo (</w:t>
      </w:r>
      <w:hyperlink r:id="rId145">
        <w:r>
          <w:rPr>
            <w:lang w:val="pt_PT" w:bidi="pt_PT"/>
          </w:rPr>
          <w:rPr>
            <w:color w:val="0000EE"/>
            <w:u w:val="single"/>
          </w:rPr>
          <w:t>1.2</w:t>
        </w:r>
      </w:hyperlink>
      <w:r>
        <w:rPr>
          <w:lang w:val="pt_PT" w:bidi="pt_PT"/>
        </w:rPr>
        <w:t>), mas os reis babilônicos anteriores não os profanaram. Eles foram eventualmente devolvidos a Jerusalém (</w:t>
      </w:r>
      <w:hyperlink r:id="rId24">
        <w:r>
          <w:rPr>
            <w:lang w:val="pt_PT" w:bidi="pt_PT"/>
          </w:rPr>
          <w:rPr>
            <w:color w:val="0000EE"/>
            <w:u w:val="single"/>
          </w:rPr>
          <w:t>Ed 1.7–11</w:t>
        </w:r>
      </w:hyperlink>
      <w:r>
        <w:rPr>
          <w:lang w:val="pt_PT" w:bidi="pt_PT"/>
        </w:rPr>
        <w:t xml:space="preserve">). • predecessor (literalmente </w:t>
      </w:r>
      <w:r>
        <w:rPr>
          <w:i/>
          <w:lang w:val="pt_PT" w:bidi="pt_PT"/>
        </w:rPr>
        <w:t>pai</w:t>
      </w:r>
      <w:r>
        <w:rPr>
          <w:lang w:val="pt_PT" w:bidi="pt_PT"/>
        </w:rPr>
        <w:t>): Belsazar era o filho mais velho de Nabonido; sua relação com Nabucodonosor é incerta. • Enquanto bebiam com eles, louvavam seus ídolos: Se Belsazar alguma vez soube da honra que Nabucodonosor havia mostrado ao Deus Altíssimo décadas antes (</w:t>
      </w:r>
      <w:hyperlink r:id="rId146">
        <w:r>
          <w:rPr>
            <w:lang w:val="pt_PT" w:bidi="pt_PT"/>
          </w:rPr>
          <w:rPr>
            <w:color w:val="0000EE"/>
            <w:u w:val="single"/>
          </w:rPr>
          <w:t>Dn 4.34–37</w:t>
        </w:r>
      </w:hyperlink>
      <w:r>
        <w:rPr>
          <w:lang w:val="pt_PT" w:bidi="pt_PT"/>
        </w:rPr>
        <w:t>), ele há muito tempo já havia esquecido. Dois historiadores gregos antigos, Heródoto e Xenofonte, registram as festividades durante toda a noite, danças e consumo excessivo de bebidas que ocorreram enquanto a cidade era tomada pela Pérsia.</w:t>
      </w:r>
      <w:r>
        <w:rPr>
          <w:lang w:val="pt_PT" w:bidi="pt_PT"/>
        </w:rPr>
      </w:r>
      <w:r>
        <w:rPr>
          <w:lang w:val="pt_PT" w:bidi="pt_PT"/>
        </w:rPr>
      </w:r>
    </w:p>
    <w:p>
      <w:pPr/>
      <w:r>
        <w:rPr>
          <w:lang w:val="pt_PT" w:bidi="pt_PT"/>
        </w:rPr>
      </w:r>
    </w:p>
    <w:p>
      <w:pPr>
        <w:pStyle w:val="Heading2"/>
      </w:pPr>
      <w:r>
        <w:rPr>
          <w:lang w:val="pt_PT" w:bidi="pt_PT"/>
        </w:rPr>
        <w:t>Daniel 5.5–6</w:t>
      </w:r>
      <w:r>
        <w:rPr>
          <w:lang w:val="pt_PT" w:bidi="pt_PT"/>
        </w:rPr>
      </w:r>
    </w:p>
    <w:p>
      <w:pPr/>
      <w:r>
        <w:rPr>
          <w:lang w:val="pt_PT" w:bidi="pt_PT"/>
        </w:rPr>
      </w:r>
      <w:r>
        <w:rPr>
          <w:lang w:val="pt_PT" w:bidi="pt_PT"/>
        </w:rPr>
        <w:t>A mão sobrenatural chocou e aterrorizou os festantes. No entanto, Belsazar permaneceu impenitente (</w:t>
      </w:r>
      <w:hyperlink r:id="rId147">
        <w:r>
          <w:rPr>
            <w:lang w:val="pt_PT" w:bidi="pt_PT"/>
          </w:rPr>
          <w:rPr>
            <w:color w:val="0000EE"/>
            <w:u w:val="single"/>
          </w:rPr>
          <w:t>5.29</w:t>
        </w:r>
      </w:hyperlink>
      <w:r>
        <w:rPr>
          <w:lang w:val="pt_PT" w:bidi="pt_PT"/>
        </w:rPr>
        <w:t xml:space="preserve">; cp. </w:t>
      </w:r>
      <w:hyperlink r:id="rId148">
        <w:r>
          <w:rPr>
            <w:lang w:val="pt_PT" w:bidi="pt_PT"/>
          </w:rPr>
          <w:rPr>
            <w:color w:val="0000EE"/>
            <w:u w:val="single"/>
          </w:rPr>
          <w:t>Jr 38.19–24</w:t>
        </w:r>
      </w:hyperlink>
      <w:r>
        <w:rPr>
          <w:lang w:val="pt_PT" w:bidi="pt_PT"/>
        </w:rPr>
        <w:t xml:space="preserve">; </w:t>
      </w:r>
      <w:hyperlink r:id="rId149">
        <w:r>
          <w:rPr>
            <w:lang w:val="pt_PT" w:bidi="pt_PT"/>
          </w:rPr>
          <w:rPr>
            <w:color w:val="0000EE"/>
            <w:u w:val="single"/>
          </w:rPr>
          <w:t>At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5.7</w:t>
      </w:r>
      <w:r>
        <w:rPr>
          <w:lang w:val="pt_PT" w:bidi="pt_PT"/>
        </w:rPr>
      </w:r>
    </w:p>
    <w:p>
      <w:pPr/>
      <w:r>
        <w:rPr>
          <w:lang w:val="pt_PT" w:bidi="pt_PT"/>
        </w:rPr>
      </w:r>
      <w:r>
        <w:rPr>
          <w:lang w:val="pt_PT" w:bidi="pt_PT"/>
        </w:rPr>
        <w:t xml:space="preserve">Roupas roxas e uma corrente de ouro estão associadas à realeza e ao poder. • terceiro mais alto: Após Nabonido e o próprio Belsazar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5.8</w:t>
      </w:r>
      <w:r>
        <w:rPr>
          <w:lang w:val="pt_PT" w:bidi="pt_PT"/>
        </w:rPr>
      </w:r>
    </w:p>
    <w:p>
      <w:pPr/>
      <w:r>
        <w:rPr>
          <w:lang w:val="pt_PT" w:bidi="pt_PT"/>
        </w:rPr>
      </w:r>
      <w:r>
        <w:rPr>
          <w:lang w:val="pt_PT" w:bidi="pt_PT"/>
        </w:rPr>
        <w:t xml:space="preserve">Como antes, os sábios babilônios não conseguiram interpretar o presságio (cp. </w:t>
      </w:r>
      <w:hyperlink r:id="rId150">
        <w:r>
          <w:rPr>
            <w:lang w:val="pt_PT" w:bidi="pt_PT"/>
          </w:rPr>
          <w:rPr>
            <w:color w:val="0000EE"/>
            <w:u w:val="single"/>
          </w:rPr>
          <w:t>2.4–11</w:t>
        </w:r>
      </w:hyperlink>
      <w:r>
        <w:rPr>
          <w:lang w:val="pt_PT" w:bidi="pt_PT"/>
        </w:rPr>
        <w:t xml:space="preserve">; </w:t>
      </w:r>
      <w:hyperlink r:id="rId151">
        <w:r>
          <w:rPr>
            <w:lang w:val="pt_PT" w:bidi="pt_PT"/>
          </w:rPr>
          <w:rPr>
            <w:color w:val="0000EE"/>
            <w:u w:val="single"/>
          </w:rPr>
          <w:t>4.7</w:t>
        </w:r>
      </w:hyperlink>
      <w:r>
        <w:rPr>
          <w:lang w:val="pt_PT" w:bidi="pt_PT"/>
        </w:rPr>
        <w:t xml:space="preserve">; </w:t>
      </w:r>
      <w:hyperlink r:id="rId152">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5.10</w:t>
      </w:r>
      <w:r>
        <w:rPr>
          <w:lang w:val="pt_PT" w:bidi="pt_PT"/>
        </w:rPr>
      </w:r>
    </w:p>
    <w:p>
      <w:pPr/>
      <w:r>
        <w:rPr>
          <w:lang w:val="pt_PT" w:bidi="pt_PT"/>
        </w:rPr>
      </w:r>
      <w:r>
        <w:rPr>
          <w:lang w:val="pt_PT" w:bidi="pt_PT"/>
        </w:rPr>
        <w:t xml:space="preserve">a rainha-mãe (literalmente </w:t>
      </w:r>
      <w:r>
        <w:rPr>
          <w:i/>
          <w:lang w:val="pt_PT" w:bidi="pt_PT"/>
        </w:rPr>
        <w:t>a rainha</w:t>
      </w:r>
      <w:r>
        <w:rPr>
          <w:lang w:val="pt_PT" w:bidi="pt_PT"/>
        </w:rPr>
        <w:t xml:space="preserve">): Ela provavelmente era a mãe de Belsazar, não sua esposa. • Longa vida ao rei! era a saudação padrão (também em </w:t>
      </w:r>
      <w:hyperlink r:id="rId153">
        <w:r>
          <w:rPr>
            <w:lang w:val="pt_PT" w:bidi="pt_PT"/>
          </w:rPr>
          <w:rPr>
            <w:color w:val="0000EE"/>
            <w:u w:val="single"/>
          </w:rPr>
          <w:t>2.4</w:t>
        </w:r>
      </w:hyperlink>
      <w:r>
        <w:rPr>
          <w:lang w:val="pt_PT" w:bidi="pt_PT"/>
        </w:rPr>
        <w:t>); ironicamente, Belsazar morreria naquela noite (</w:t>
      </w:r>
      <w:hyperlink r:id="rId119">
        <w:r>
          <w:rPr>
            <w:lang w:val="pt_PT" w:bidi="pt_PT"/>
          </w:rPr>
          <w:rPr>
            <w:color w:val="0000EE"/>
            <w:u w:val="single"/>
          </w:rPr>
          <w:t>5.30</w:t>
        </w:r>
      </w:hyperlink>
      <w:r>
        <w:rPr>
          <w:lang w:val="pt_PT" w:bidi="pt_PT"/>
        </w:rPr>
        <w:t xml:space="preserve">). • Não fique tão pálido e assustado: Cp. </w:t>
      </w:r>
      <w:hyperlink r:id="rId154">
        <w:r>
          <w:rPr>
            <w:lang w:val="pt_PT" w:bidi="pt_PT"/>
          </w:rPr>
          <w:rPr>
            <w:color w:val="0000EE"/>
            <w:u w:val="single"/>
          </w:rPr>
          <w:t>1Sm 28.20–25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5.11–12</w:t>
      </w:r>
      <w:r>
        <w:rPr>
          <w:lang w:val="pt_PT" w:bidi="pt_PT"/>
        </w:rPr>
      </w:r>
    </w:p>
    <w:p>
      <w:pPr/>
      <w:r>
        <w:rPr>
          <w:lang w:val="pt_PT" w:bidi="pt_PT"/>
        </w:rPr>
      </w:r>
      <w:r>
        <w:rPr>
          <w:lang w:val="pt_PT" w:bidi="pt_PT"/>
        </w:rPr>
        <w:t xml:space="preserve">A rainha-mãe raciocinou que alguém que tinha o espírito dos deuses santos e podia interpretar sonhos (veja </w:t>
      </w:r>
      <w:hyperlink r:id="rId51">
        <w:r>
          <w:rPr>
            <w:lang w:val="pt_PT" w:bidi="pt_PT"/>
          </w:rPr>
          <w:rPr>
            <w:color w:val="0000EE"/>
            <w:u w:val="single"/>
          </w:rPr>
          <w:t>1.17</w:t>
        </w:r>
      </w:hyperlink>
      <w:r>
        <w:rPr>
          <w:lang w:val="pt_PT" w:bidi="pt_PT"/>
        </w:rPr>
        <w:t>) também deveria ser capaz de interpretar a escrita.</w:t>
      </w:r>
      <w:r>
        <w:rPr>
          <w:lang w:val="pt_PT" w:bidi="pt_PT"/>
        </w:rPr>
      </w:r>
      <w:r>
        <w:rPr>
          <w:lang w:val="pt_PT" w:bidi="pt_PT"/>
        </w:rPr>
      </w:r>
    </w:p>
    <w:p>
      <w:pPr/>
      <w:r>
        <w:rPr>
          <w:lang w:val="pt_PT" w:bidi="pt_PT"/>
        </w:rPr>
      </w:r>
    </w:p>
    <w:p>
      <w:pPr>
        <w:pStyle w:val="Heading2"/>
      </w:pPr>
      <w:r>
        <w:rPr>
          <w:lang w:val="pt_PT" w:bidi="pt_PT"/>
        </w:rPr>
        <w:t>Daniel 5.15</w:t>
      </w:r>
      <w:r>
        <w:rPr>
          <w:lang w:val="pt_PT" w:bidi="pt_PT"/>
        </w:rPr>
      </w:r>
    </w:p>
    <w:p>
      <w:pPr/>
      <w:r>
        <w:rPr>
          <w:lang w:val="pt_PT" w:bidi="pt_PT"/>
        </w:rPr>
      </w:r>
      <w:r>
        <w:rPr>
          <w:lang w:val="pt_PT" w:bidi="pt_PT"/>
        </w:rPr>
        <w:t xml:space="preserve">Nenhum dos sábios babilônios conseguiu decifrar o código celestial (cp. </w:t>
      </w:r>
      <w:hyperlink r:id="rId155">
        <w:r>
          <w:rPr>
            <w:lang w:val="pt_PT" w:bidi="pt_PT"/>
          </w:rPr>
          <w:rPr>
            <w:color w:val="0000EE"/>
            <w:u w:val="single"/>
          </w:rPr>
          <w:t>2.27</w:t>
        </w:r>
      </w:hyperlink>
      <w:r>
        <w:rPr>
          <w:lang w:val="pt_PT" w:bidi="pt_PT"/>
        </w:rPr>
        <w:t xml:space="preserve">; </w:t>
      </w:r>
      <w:hyperlink r:id="rId151">
        <w:r>
          <w:rPr>
            <w:lang w:val="pt_PT" w:bidi="pt_PT"/>
          </w:rPr>
          <w:rPr>
            <w:color w:val="0000EE"/>
            <w:u w:val="single"/>
          </w:rPr>
          <w:t>4.7</w:t>
        </w:r>
      </w:hyperlink>
      <w:r>
        <w:rPr>
          <w:lang w:val="pt_PT" w:bidi="pt_PT"/>
        </w:rPr>
        <w:t xml:space="preserve">). Somente verdadeiros sábios ou profetas podem interpretar as mensagens de Deus. Daniel sabia que era o Espírito de Deus que lhe permitia fazer isso (cp. </w:t>
      </w:r>
      <w:hyperlink r:id="rId156">
        <w:r>
          <w:rPr>
            <w:lang w:val="pt_PT" w:bidi="pt_PT"/>
          </w:rPr>
          <w:rPr>
            <w:color w:val="0000EE"/>
            <w:u w:val="single"/>
          </w:rPr>
          <w:t>2.28</w:t>
        </w:r>
      </w:hyperlink>
      <w:r>
        <w:rPr>
          <w:lang w:val="pt_PT" w:bidi="pt_PT"/>
        </w:rPr>
        <w:t xml:space="preserve">; </w:t>
      </w:r>
      <w:hyperlink r:id="rId157">
        <w:r>
          <w:rPr>
            <w:lang w:val="pt_PT" w:bidi="pt_PT"/>
          </w:rPr>
          <w:rPr>
            <w:color w:val="0000EE"/>
            <w:u w:val="single"/>
          </w:rPr>
          <w:t>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5.17</w:t>
      </w:r>
      <w:r>
        <w:rPr>
          <w:lang w:val="pt_PT" w:bidi="pt_PT"/>
        </w:rPr>
      </w:r>
    </w:p>
    <w:p>
      <w:pPr/>
      <w:r>
        <w:rPr>
          <w:lang w:val="pt_PT" w:bidi="pt_PT"/>
        </w:rPr>
      </w:r>
      <w:r>
        <w:rPr>
          <w:lang w:val="pt_PT" w:bidi="pt_PT"/>
        </w:rPr>
        <w:t xml:space="preserve">Daniel interpretou a escrita, mas não exigiu pagamento do rei perverso (cp. </w:t>
      </w:r>
      <w:hyperlink r:id="rId158">
        <w:r>
          <w:rPr>
            <w:lang w:val="pt_PT" w:bidi="pt_PT"/>
          </w:rPr>
          <w:rPr>
            <w:color w:val="0000EE"/>
            <w:u w:val="single"/>
          </w:rPr>
          <w:t>Gn 14.21–24</w:t>
        </w:r>
      </w:hyperlink>
      <w:r>
        <w:rPr>
          <w:lang w:val="pt_PT" w:bidi="pt_PT"/>
        </w:rPr>
        <w:t xml:space="preserve">; </w:t>
      </w:r>
      <w:hyperlink r:id="rId159">
        <w:r>
          <w:rPr>
            <w:lang w:val="pt_PT" w:bidi="pt_PT"/>
          </w:rPr>
          <w:rPr>
            <w:color w:val="0000EE"/>
            <w:u w:val="single"/>
          </w:rPr>
          <w:t>2Rs 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5.18–21</w:t>
      </w:r>
      <w:r>
        <w:rPr>
          <w:lang w:val="pt_PT" w:bidi="pt_PT"/>
        </w:rPr>
      </w:r>
    </w:p>
    <w:p>
      <w:pPr/>
      <w:r>
        <w:rPr>
          <w:lang w:val="pt_PT" w:bidi="pt_PT"/>
        </w:rPr>
      </w:r>
      <w:r>
        <w:rPr>
          <w:lang w:val="pt_PT" w:bidi="pt_PT"/>
        </w:rPr>
        <w:t>Daniel apresentou Nabucodonosor como uma lição objetiva que deveria ter guiado seus sucessores. Em vez disso, Belsazar cometeu o mesmo erro de se exaltar e desonrar o Deus Altíssimo.</w:t>
      </w:r>
      <w:r>
        <w:rPr>
          <w:lang w:val="pt_PT" w:bidi="pt_PT"/>
        </w:rPr>
      </w:r>
      <w:r>
        <w:rPr>
          <w:lang w:val="pt_PT" w:bidi="pt_PT"/>
        </w:rPr>
      </w:r>
    </w:p>
    <w:p>
      <w:pPr/>
      <w:r>
        <w:rPr>
          <w:lang w:val="pt_PT" w:bidi="pt_PT"/>
        </w:rPr>
      </w:r>
    </w:p>
    <w:p>
      <w:pPr>
        <w:pStyle w:val="Heading2"/>
      </w:pPr>
      <w:r>
        <w:rPr>
          <w:lang w:val="pt_PT" w:bidi="pt_PT"/>
        </w:rPr>
        <w:t>Daniel 5.20</w:t>
      </w:r>
      <w:r>
        <w:rPr>
          <w:lang w:val="pt_PT" w:bidi="pt_PT"/>
        </w:rPr>
      </w:r>
    </w:p>
    <w:p>
      <w:pPr/>
      <w:r>
        <w:rPr>
          <w:lang w:val="pt_PT" w:bidi="pt_PT"/>
        </w:rPr>
      </w:r>
      <w:r>
        <w:rPr>
          <w:lang w:val="pt_PT" w:bidi="pt_PT"/>
        </w:rPr>
        <w:t xml:space="preserve">Um rebelde contra Deus caracteriza-se por ter um coração e uma mente que estão inchados (ou </w:t>
      </w:r>
      <w:r>
        <w:rPr>
          <w:i/>
          <w:lang w:val="pt_PT" w:bidi="pt_PT"/>
        </w:rPr>
        <w:t>endurecidos</w:t>
      </w:r>
      <w:r>
        <w:rPr>
          <w:lang w:val="pt_PT" w:bidi="pt_PT"/>
        </w:rPr>
        <w:t xml:space="preserve">) com arrogância (veja </w:t>
      </w:r>
      <w:hyperlink r:id="rId160">
        <w:r>
          <w:rPr>
            <w:lang w:val="pt_PT" w:bidi="pt_PT"/>
          </w:rPr>
          <w:rPr>
            <w:color w:val="0000EE"/>
            <w:u w:val="single"/>
          </w:rPr>
          <w:t>Êx 7.13</w:t>
        </w:r>
      </w:hyperlink>
      <w:r>
        <w:rPr>
          <w:lang w:val="pt_PT" w:bidi="pt_PT"/>
        </w:rPr>
        <w:t xml:space="preserve">; </w:t>
      </w:r>
      <w:hyperlink r:id="rId161">
        <w:r>
          <w:rPr>
            <w:lang w:val="pt_PT" w:bidi="pt_PT"/>
          </w:rPr>
          <w:rPr>
            <w:color w:val="0000EE"/>
            <w:u w:val="single"/>
          </w:rPr>
          <w:t>Js 11.20</w:t>
        </w:r>
      </w:hyperlink>
      <w:r>
        <w:rPr>
          <w:lang w:val="pt_PT" w:bidi="pt_PT"/>
        </w:rPr>
        <w:t xml:space="preserve">; </w:t>
      </w:r>
      <w:hyperlink r:id="rId162">
        <w:r>
          <w:rPr>
            <w:lang w:val="pt_PT" w:bidi="pt_PT"/>
          </w:rPr>
          <w:rPr>
            <w:color w:val="0000EE"/>
            <w:u w:val="single"/>
          </w:rPr>
          <w:t>Is 14.3–5</w:t>
        </w:r>
      </w:hyperlink>
      <w:r>
        <w:rPr>
          <w:lang w:val="pt_PT" w:bidi="pt_PT"/>
        </w:rPr>
        <w:t>). Nabucodonosor foi derrubado quando se tornou inchado com arrogância, e Belsazar também seria.</w:t>
      </w:r>
      <w:r>
        <w:rPr>
          <w:lang w:val="pt_PT" w:bidi="pt_PT"/>
        </w:rPr>
      </w:r>
      <w:r>
        <w:rPr>
          <w:lang w:val="pt_PT" w:bidi="pt_PT"/>
        </w:rPr>
      </w:r>
    </w:p>
    <w:p>
      <w:pPr/>
      <w:r>
        <w:rPr>
          <w:lang w:val="pt_PT" w:bidi="pt_PT"/>
        </w:rPr>
      </w:r>
    </w:p>
    <w:p>
      <w:pPr>
        <w:pStyle w:val="Heading2"/>
      </w:pPr>
      <w:r>
        <w:rPr>
          <w:lang w:val="pt_PT" w:bidi="pt_PT"/>
        </w:rPr>
        <w:t>Daniel 5.21</w:t>
      </w:r>
      <w:r>
        <w:rPr>
          <w:lang w:val="pt_PT" w:bidi="pt_PT"/>
        </w:rPr>
      </w:r>
    </w:p>
    <w:p>
      <w:pPr/>
      <w:r>
        <w:rPr>
          <w:lang w:val="pt_PT" w:bidi="pt_PT"/>
        </w:rPr>
      </w:r>
      <w:r>
        <w:rPr>
          <w:lang w:val="pt_PT" w:bidi="pt_PT"/>
        </w:rPr>
        <w:t>o Deus Altíssimo domina... e coloca como rei quem ele quer: Deus havia ensinado essa lição a Nabucodonosor, e era o coração da mensagem de Deus para Belsazar. Deus nomearia um novo governante naquela mesma noite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5.25–28</w:t>
      </w:r>
      <w:r>
        <w:rPr>
          <w:lang w:val="pt_PT" w:bidi="pt_PT"/>
        </w:rPr>
      </w:r>
    </w:p>
    <w:p>
      <w:pPr/>
      <w:r>
        <w:rPr>
          <w:lang w:val="pt_PT" w:bidi="pt_PT"/>
        </w:rPr>
      </w:r>
      <w:r>
        <w:rPr>
          <w:lang w:val="pt_PT" w:bidi="pt_PT"/>
        </w:rP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3">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5.26</w:t>
      </w:r>
      <w:r>
        <w:rPr>
          <w:lang w:val="pt_PT" w:bidi="pt_PT"/>
        </w:rPr>
      </w:r>
    </w:p>
    <w:p>
      <w:pPr/>
      <w:r>
        <w:rPr>
          <w:lang w:val="pt_PT" w:bidi="pt_PT"/>
        </w:rPr>
      </w:r>
      <w:r>
        <w:rPr>
          <w:lang w:val="pt_PT" w:bidi="pt_PT"/>
        </w:rPr>
        <w:t>Mene significa 'numerado': Neste contexto, significa "contado, examinado".</w:t>
      </w:r>
      <w:r>
        <w:rPr>
          <w:lang w:val="pt_PT" w:bidi="pt_PT"/>
        </w:rPr>
      </w:r>
      <w:r>
        <w:rPr>
          <w:lang w:val="pt_PT" w:bidi="pt_PT"/>
        </w:rPr>
      </w:r>
    </w:p>
    <w:p>
      <w:pPr/>
      <w:r>
        <w:rPr>
          <w:lang w:val="pt_PT" w:bidi="pt_PT"/>
        </w:rPr>
      </w:r>
    </w:p>
    <w:p>
      <w:pPr>
        <w:pStyle w:val="Heading2"/>
      </w:pPr>
      <w:r>
        <w:rPr>
          <w:lang w:val="pt_PT" w:bidi="pt_PT"/>
        </w:rPr>
        <w:t>Daniel 5.27</w:t>
      </w:r>
      <w:r>
        <w:rPr>
          <w:lang w:val="pt_PT" w:bidi="pt_PT"/>
        </w:rPr>
      </w:r>
    </w:p>
    <w:p>
      <w:pPr/>
      <w:r>
        <w:rPr>
          <w:lang w:val="pt_PT" w:bidi="pt_PT"/>
        </w:rPr>
      </w:r>
      <w:r>
        <w:rPr>
          <w:lang w:val="pt_PT" w:bidi="pt_PT"/>
        </w:rPr>
        <w:t xml:space="preserve">Tequel significa 'pesado' — você... pesou muito pouco: o rei da Babilônia seria destruído porque ele não esteve à altura da exigência de Deus por justiça e misericórdia (veja </w:t>
      </w:r>
      <w:hyperlink r:id="rId113">
        <w:r>
          <w:rPr>
            <w:lang w:val="pt_PT" w:bidi="pt_PT"/>
          </w:rPr>
          <w:rPr>
            <w:color w:val="0000EE"/>
            <w:u w:val="single"/>
          </w:rPr>
          <w:t>4.27</w:t>
        </w:r>
      </w:hyperlink>
      <w:r>
        <w:rPr>
          <w:lang w:val="pt_PT" w:bidi="pt_PT"/>
        </w:rPr>
        <w:t xml:space="preserve">; </w:t>
      </w:r>
      <w:hyperlink r:id="rId163">
        <w:r>
          <w:rPr>
            <w:lang w:val="pt_PT" w:bidi="pt_PT"/>
          </w:rPr>
          <w:rPr>
            <w:color w:val="0000EE"/>
            <w:u w:val="single"/>
          </w:rPr>
          <w:t>5.22–24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5.28</w:t>
      </w:r>
      <w:r>
        <w:rPr>
          <w:lang w:val="pt_PT" w:bidi="pt_PT"/>
        </w:rPr>
      </w:r>
    </w:p>
    <w:p>
      <w:pPr/>
      <w:r>
        <w:rPr>
          <w:lang w:val="pt_PT" w:bidi="pt_PT"/>
        </w:rPr>
      </w:r>
      <w:r>
        <w:rPr>
          <w:lang w:val="pt_PT" w:bidi="pt_PT"/>
        </w:rPr>
        <w:t xml:space="preserve">Parsin significa 'dividido' (ou </w:t>
      </w:r>
      <w:r>
        <w:rPr>
          <w:i/>
          <w:lang w:val="pt_PT" w:bidi="pt_PT"/>
        </w:rPr>
        <w:t>metade</w:t>
      </w:r>
      <w:r>
        <w:rPr>
          <w:lang w:val="pt_PT" w:bidi="pt_PT"/>
        </w:rPr>
        <w:t>): O Império Babilônico seria dividido e dado a dois povos, os Medos e os Persas.</w:t>
      </w:r>
      <w:r>
        <w:rPr>
          <w:lang w:val="pt_PT" w:bidi="pt_PT"/>
        </w:rPr>
      </w:r>
      <w:r>
        <w:rPr>
          <w:lang w:val="pt_PT" w:bidi="pt_PT"/>
        </w:rPr>
      </w:r>
    </w:p>
    <w:p>
      <w:pPr/>
      <w:r>
        <w:rPr>
          <w:lang w:val="pt_PT" w:bidi="pt_PT"/>
        </w:rPr>
      </w:r>
    </w:p>
    <w:p>
      <w:pPr>
        <w:pStyle w:val="Heading2"/>
      </w:pPr>
      <w:r>
        <w:rPr>
          <w:lang w:val="pt_PT" w:bidi="pt_PT"/>
        </w:rPr>
        <w:t>Daniel 5.29</w:t>
      </w:r>
      <w:r>
        <w:rPr>
          <w:lang w:val="pt_PT" w:bidi="pt_PT"/>
        </w:rPr>
      </w:r>
    </w:p>
    <w:p>
      <w:pPr/>
      <w:r>
        <w:rPr>
          <w:lang w:val="pt_PT" w:bidi="pt_PT"/>
        </w:rPr>
      </w:r>
      <w:r>
        <w:rPr>
          <w:lang w:val="pt_PT" w:bidi="pt_PT"/>
        </w:rPr>
        <w:t>Em vez de responder à mensagem, Belsazar honrou Daniel. • a terceira autoridade mais importante: Daniel não desejava a honra, e em poucas horas ela seria insignificante. Deus recompensaria Daniel no devido tempo (</w:t>
      </w:r>
      <w:hyperlink r:id="rId16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5.30</w:t>
      </w:r>
      <w:r>
        <w:rPr>
          <w:lang w:val="pt_PT" w:bidi="pt_PT"/>
        </w:rPr>
      </w:r>
    </w:p>
    <w:p>
      <w:pPr/>
      <w:r>
        <w:rPr>
          <w:lang w:val="pt_PT" w:bidi="pt_PT"/>
        </w:rPr>
      </w:r>
      <w:r>
        <w:rPr>
          <w:lang w:val="pt_PT" w:bidi="pt_PT"/>
        </w:rPr>
        <w:t>A conquista da Babilônia pelos Medos e Persas inaugurou uma nova era de domínio persa.</w:t>
      </w:r>
      <w:r>
        <w:rPr>
          <w:lang w:val="pt_PT" w:bidi="pt_PT"/>
        </w:rPr>
      </w:r>
      <w:r>
        <w:rPr>
          <w:lang w:val="pt_PT" w:bidi="pt_PT"/>
        </w:rPr>
      </w:r>
    </w:p>
    <w:p>
      <w:pPr/>
      <w:r>
        <w:rPr>
          <w:lang w:val="pt_PT" w:bidi="pt_PT"/>
        </w:rPr>
      </w:r>
    </w:p>
    <w:p>
      <w:pPr>
        <w:pStyle w:val="Heading2"/>
      </w:pPr>
      <w:r>
        <w:rPr>
          <w:lang w:val="pt_PT" w:bidi="pt_PT"/>
        </w:rPr>
        <w:t>Daniel 5.31</w:t>
      </w:r>
      <w:r>
        <w:rPr>
          <w:lang w:val="pt_PT" w:bidi="pt_PT"/>
        </w:rPr>
      </w:r>
    </w:p>
    <w:p>
      <w:pPr/>
      <w:r>
        <w:rPr>
          <w:lang w:val="pt_PT" w:bidi="pt_PT"/>
        </w:rPr>
      </w:r>
      <w:r>
        <w:rPr>
          <w:lang w:val="pt_PT" w:bidi="pt_PT"/>
        </w:rPr>
        <w:t>Dario, o Medo, é distinto dos reis persas posteriores chamados Dario (veja o Perfil “</w:t>
      </w:r>
      <w:r>
        <w:rPr>
          <w:lang w:val="pt_PT" w:bidi="pt_PT"/>
        </w:rPr>
        <w:t>Os Medos e os Persas</w:t>
      </w:r>
      <w:r>
        <w:rPr>
          <w:lang w:val="pt_PT" w:bidi="pt_PT"/>
        </w:rP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5">
        <w:r>
          <w:rPr>
            <w:lang w:val="pt_PT" w:bidi="pt_PT"/>
          </w:rPr>
          <w:rPr>
            <w:color w:val="0000EE"/>
            <w:u w:val="single"/>
          </w:rPr>
          <w:t>Dn 6.28</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167">
        <w:r>
          <w:rPr>
            <w:lang w:val="pt_PT" w:bidi="pt_PT"/>
          </w:rPr>
          <w:rPr>
            <w:color w:val="0000EE"/>
            <w:u w:val="single"/>
          </w:rPr>
          <w:t>11.1</w:t>
        </w:r>
      </w:hyperlink>
      <w:r>
        <w:rPr>
          <w:lang w:val="pt_PT" w:bidi="pt_PT"/>
        </w:rPr>
        <w:t xml:space="preserve">); ou (2) Dario e Ciro podem ter sido o mesmo homem com dois nomes de realeza — um nome dos Medos, o outro dos Persas (veja também </w:t>
      </w:r>
      <w:r>
        <w:rPr>
          <w:lang w:val="pt_PT" w:bidi="pt_PT"/>
        </w:rPr>
        <w:t>nota de estudo em 6.28</w:t>
      </w:r>
      <w:r>
        <w:rPr>
          <w:lang w:val="pt_PT" w:bidi="pt_PT"/>
        </w:rPr>
        <w:t xml:space="preserve">). A representação de Dario no cap </w:t>
      </w:r>
      <w:hyperlink r:id="rId168">
        <w:r>
          <w:rPr>
            <w:lang w:val="pt_PT" w:bidi="pt_PT"/>
          </w:rPr>
          <w:rPr>
            <w:color w:val="0000EE"/>
            <w:u w:val="single"/>
          </w:rPr>
          <w:t>6</w:t>
        </w:r>
      </w:hyperlink>
      <w:r>
        <w:rPr>
          <w:lang w:val="pt_PT" w:bidi="pt_PT"/>
        </w:rPr>
        <w:t xml:space="preserve"> sugere que ele era, de fato, Ciro, o governante de toda a Média, Pérsia e Babilônia.</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Deus resgatou e libertou seu fiel servo Daniel (</w:t>
      </w:r>
      <w:hyperlink r:id="rId169">
        <w:r>
          <w:rPr>
            <w:lang w:val="pt_PT" w:bidi="pt_PT"/>
          </w:rPr>
          <w:rPr>
            <w:color w:val="0000EE"/>
            <w:u w:val="single"/>
          </w:rPr>
          <w:t>5.23</w:t>
        </w:r>
      </w:hyperlink>
      <w:r>
        <w:rPr>
          <w:lang w:val="pt_PT" w:bidi="pt_PT"/>
        </w:rPr>
        <w:t xml:space="preserve">; </w:t>
      </w:r>
      <w:hyperlink r:id="rId170">
        <w:r>
          <w:rPr>
            <w:lang w:val="pt_PT" w:bidi="pt_PT"/>
          </w:rPr>
          <w:rPr>
            <w:color w:val="0000EE"/>
            <w:u w:val="single"/>
          </w:rPr>
          <w:t>6.20</w:t>
        </w:r>
      </w:hyperlink>
      <w:r>
        <w:rPr>
          <w:lang w:val="pt_PT" w:bidi="pt_PT"/>
        </w:rPr>
        <w:t>), enquanto os deuses mortos de Belsazar não puderam salvá-lo.</w:t>
      </w:r>
      <w:r>
        <w:rPr>
          <w:lang w:val="pt_PT" w:bidi="pt_PT"/>
        </w:rPr>
      </w:r>
      <w:r>
        <w:rPr>
          <w:lang w:val="pt_PT" w:bidi="pt_PT"/>
        </w:rPr>
      </w:r>
    </w:p>
    <w:p>
      <w:pPr/>
      <w:r>
        <w:rPr>
          <w:lang w:val="pt_PT" w:bidi="pt_PT"/>
        </w:rPr>
      </w:r>
    </w:p>
    <w:p>
      <w:pPr>
        <w:pStyle w:val="Heading2"/>
      </w:pPr>
      <w:r>
        <w:rPr>
          <w:lang w:val="pt_PT" w:bidi="pt_PT"/>
        </w:rPr>
        <w:t>Daniel 6.2</w:t>
      </w:r>
      <w:r>
        <w:rPr>
          <w:lang w:val="pt_PT" w:bidi="pt_PT"/>
        </w:rPr>
      </w:r>
    </w:p>
    <w:p>
      <w:pPr/>
      <w:r>
        <w:rPr>
          <w:lang w:val="pt_PT" w:bidi="pt_PT"/>
        </w:rPr>
      </w:r>
      <w:r>
        <w:rPr>
          <w:lang w:val="pt_PT" w:bidi="pt_PT"/>
        </w:rPr>
        <w:t>Os três administradores colocados sobre todo o território reportavam diretamente ao rei. • A fim de que tudo corresse bem: Rebeldes poderiam derrubar o império, então esses administradores precisavam ser absolutamente confiáveis.</w:t>
      </w:r>
      <w:r>
        <w:rPr>
          <w:lang w:val="pt_PT" w:bidi="pt_PT"/>
        </w:rPr>
      </w:r>
      <w:r>
        <w:rPr>
          <w:lang w:val="pt_PT" w:bidi="pt_PT"/>
        </w:rPr>
      </w:r>
    </w:p>
    <w:p>
      <w:pPr/>
      <w:r>
        <w:rPr>
          <w:lang w:val="pt_PT" w:bidi="pt_PT"/>
        </w:rPr>
      </w:r>
    </w:p>
    <w:p>
      <w:pPr>
        <w:pStyle w:val="Heading2"/>
      </w:pPr>
      <w:r>
        <w:rPr>
          <w:lang w:val="pt_PT" w:bidi="pt_PT"/>
        </w:rPr>
        <w:t>Daniel 6.3</w:t>
      </w:r>
      <w:r>
        <w:rPr>
          <w:lang w:val="pt_PT" w:bidi="pt_PT"/>
        </w:rPr>
      </w:r>
    </w:p>
    <w:p>
      <w:pPr/>
      <w:r>
        <w:rPr>
          <w:lang w:val="pt_PT" w:bidi="pt_PT"/>
        </w:rPr>
      </w:r>
      <w:r>
        <w:rPr>
          <w:lang w:val="pt_PT" w:bidi="pt_PT"/>
        </w:rPr>
        <w:t xml:space="preserve">o rei fez planos para colocá-lo sobre todo o império: Cp. </w:t>
      </w:r>
      <w:hyperlink r:id="rId91">
        <w:r>
          <w:rPr>
            <w:lang w:val="pt_PT" w:bidi="pt_PT"/>
          </w:rPr>
          <w:rPr>
            <w:color w:val="0000EE"/>
            <w:u w:val="single"/>
          </w:rPr>
          <w:t>2.48–49</w:t>
        </w:r>
      </w:hyperlink>
      <w:r>
        <w:rPr>
          <w:lang w:val="pt_PT" w:bidi="pt_PT"/>
        </w:rPr>
        <w:t xml:space="preserve">; </w:t>
      </w:r>
      <w:hyperlink r:id="rId171">
        <w:r>
          <w:rPr>
            <w:lang w:val="pt_PT" w:bidi="pt_PT"/>
          </w:rPr>
          <w:rPr>
            <w:color w:val="0000EE"/>
            <w:u w:val="single"/>
          </w:rPr>
          <w:t>3.30</w:t>
        </w:r>
      </w:hyperlink>
      <w:r>
        <w:rPr>
          <w:lang w:val="pt_PT" w:bidi="pt_PT"/>
        </w:rPr>
        <w:t xml:space="preserve">; </w:t>
      </w:r>
      <w:hyperlink r:id="rId172">
        <w:r>
          <w:rPr>
            <w:lang w:val="pt_PT" w:bidi="pt_PT"/>
          </w:rPr>
          <w:rPr>
            <w:color w:val="0000EE"/>
            <w:u w:val="single"/>
          </w:rPr>
          <w:t>Gn 41.40–43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6.3–5</w:t>
      </w:r>
      <w:r>
        <w:rPr>
          <w:lang w:val="pt_PT" w:bidi="pt_PT"/>
        </w:rPr>
      </w:r>
    </w:p>
    <w:p>
      <w:pPr/>
      <w:r>
        <w:rPr>
          <w:lang w:val="pt_PT" w:bidi="pt_PT"/>
        </w:rPr>
      </w:r>
      <w:r>
        <w:rPr>
          <w:lang w:val="pt_PT" w:bidi="pt_PT"/>
        </w:rP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Pr>
          <w:lang w:val="pt_PT" w:bidi="pt_PT"/>
        </w:rPr>
      </w:r>
      <w:r>
        <w:rPr>
          <w:lang w:val="pt_PT" w:bidi="pt_PT"/>
        </w:rPr>
      </w:r>
    </w:p>
    <w:p>
      <w:pPr/>
      <w:r>
        <w:rPr>
          <w:lang w:val="pt_PT" w:bidi="pt_PT"/>
        </w:rPr>
      </w:r>
    </w:p>
    <w:p>
      <w:pPr>
        <w:pStyle w:val="Heading2"/>
      </w:pPr>
      <w:r>
        <w:rPr>
          <w:lang w:val="pt_PT" w:bidi="pt_PT"/>
        </w:rPr>
        <w:t>Daniel 6.5</w:t>
      </w:r>
      <w:r>
        <w:rPr>
          <w:lang w:val="pt_PT" w:bidi="pt_PT"/>
        </w:rPr>
      </w:r>
    </w:p>
    <w:p>
      <w:pPr/>
      <w:r>
        <w:rPr>
          <w:lang w:val="pt_PT" w:bidi="pt_PT"/>
        </w:rPr>
      </w:r>
      <w:r>
        <w:rPr>
          <w:lang w:val="pt_PT" w:bidi="pt_PT"/>
        </w:rPr>
        <w:t xml:space="preserve">que tenha a ver com a religião dele: Literalmente </w:t>
      </w:r>
      <w:r>
        <w:rPr>
          <w:i/>
          <w:lang w:val="pt_PT" w:bidi="pt_PT"/>
        </w:rPr>
        <w:t>lei</w:t>
      </w:r>
      <w:r>
        <w:rPr>
          <w:lang w:val="pt_PT" w:bidi="pt_PT"/>
        </w:rPr>
        <w:t xml:space="preserve"> [ou</w:t>
      </w:r>
      <w:r>
        <w:rPr>
          <w:i/>
          <w:lang w:val="pt_PT" w:bidi="pt_PT"/>
        </w:rPr>
        <w:t xml:space="preserve"> exigências</w:t>
      </w:r>
      <w:r>
        <w:rPr>
          <w:lang w:val="pt_PT" w:bidi="pt_PT"/>
        </w:rPr>
        <w:t>]</w:t>
      </w:r>
      <w:r>
        <w:rPr>
          <w:i/>
          <w:lang w:val="pt_PT" w:bidi="pt_PT"/>
        </w:rPr>
        <w:t xml:space="preserve"> de seu Deus</w:t>
      </w:r>
      <w:r>
        <w:rPr>
          <w:lang w:val="pt_PT" w:bidi="pt_PT"/>
        </w:rPr>
        <w:t xml:space="preserve"> (cp. </w:t>
      </w:r>
      <w:hyperlink r:id="rId173">
        <w:r>
          <w:rPr>
            <w:lang w:val="pt_PT" w:bidi="pt_PT"/>
          </w:rPr>
          <w:rPr>
            <w:color w:val="0000EE"/>
            <w:u w:val="single"/>
          </w:rPr>
          <w:t>6.8</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176">
        <w:r>
          <w:rPr>
            <w:lang w:val="pt_PT" w:bidi="pt_PT"/>
          </w:rPr>
          <w:rPr>
            <w:color w:val="0000EE"/>
            <w:u w:val="single"/>
          </w:rPr>
          <w:t>Ed 7.12</w:t>
        </w:r>
      </w:hyperlink>
      <w:r>
        <w:rPr>
          <w:lang w:val="pt_PT" w:bidi="pt_PT"/>
        </w:rPr>
        <w:t>,</w:t>
      </w:r>
      <w:hyperlink r:id="rId177">
        <w:r>
          <w:rPr>
            <w:lang w:val="pt_PT" w:bidi="pt_PT"/>
          </w:rPr>
          <w:rPr>
            <w:color w:val="0000EE"/>
            <w:u w:val="single"/>
          </w:rPr>
          <w:t>14</w:t>
        </w:r>
      </w:hyperlink>
      <w:r>
        <w:rPr>
          <w:lang w:val="pt_PT" w:bidi="pt_PT"/>
        </w:rPr>
        <w:t>,</w:t>
      </w:r>
      <w:hyperlink r:id="rId178">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6.7</w:t>
      </w:r>
      <w:r>
        <w:rPr>
          <w:lang w:val="pt_PT" w:bidi="pt_PT"/>
        </w:rPr>
      </w:r>
    </w:p>
    <w:p>
      <w:pPr/>
      <w:r>
        <w:rPr>
          <w:lang w:val="pt_PT" w:bidi="pt_PT"/>
        </w:rPr>
      </w:r>
      <w:r>
        <w:rPr>
          <w:lang w:val="pt_PT" w:bidi="pt_PT"/>
        </w:rPr>
        <w:t>o rei deveria fazer uma lei: O pedido foi formulado como um apelo à verdade e à justiça, mas na verdade era um apelo ao orgulho do rei, com motivos ocultos (</w:t>
      </w:r>
      <w:hyperlink r:id="rId179">
        <w:r>
          <w:rPr>
            <w:lang w:val="pt_PT" w:bidi="pt_PT"/>
          </w:rPr>
          <w:rPr>
            <w:color w:val="0000EE"/>
            <w:u w:val="single"/>
          </w:rPr>
          <w:t>6.4–5</w:t>
        </w:r>
      </w:hyperlink>
      <w:r>
        <w:rPr>
          <w:lang w:val="pt_PT" w:bidi="pt_PT"/>
        </w:rPr>
        <w:t xml:space="preserve">). • Já sabemos que Daniel não quebraria a lei de Deus para obedecer a uma ordem humana (cp. </w:t>
      </w:r>
      <w:hyperlink r:id="rId180">
        <w:r>
          <w:rPr>
            <w:lang w:val="pt_PT" w:bidi="pt_PT"/>
          </w:rPr>
          <w:rPr>
            <w:color w:val="0000EE"/>
            <w:u w:val="single"/>
          </w:rPr>
          <w:t>1.5–8</w:t>
        </w:r>
      </w:hyperlink>
      <w:r>
        <w:rPr>
          <w:lang w:val="pt_PT" w:bidi="pt_PT"/>
        </w:rPr>
        <w:t xml:space="preserve">; </w:t>
      </w:r>
      <w:hyperlink r:id="rId181">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6.8</w:t>
      </w:r>
      <w:r>
        <w:rPr>
          <w:lang w:val="pt_PT" w:bidi="pt_PT"/>
        </w:rPr>
      </w:r>
    </w:p>
    <w:p>
      <w:pPr/>
      <w:r>
        <w:rPr>
          <w:lang w:val="pt_PT" w:bidi="pt_PT"/>
        </w:rPr>
      </w:r>
      <w:r>
        <w:rPr>
          <w:lang w:val="pt_PT" w:bidi="pt_PT"/>
        </w:rPr>
        <w:t xml:space="preserve">não possa ser anulada: Cp. </w:t>
      </w:r>
      <w:hyperlink r:id="rId182">
        <w:r>
          <w:rPr>
            <w:lang w:val="pt_PT" w:bidi="pt_PT"/>
          </w:rPr>
          <w:rPr>
            <w:color w:val="0000EE"/>
            <w:u w:val="single"/>
          </w:rPr>
          <w:t>Et 1.19</w:t>
        </w:r>
      </w:hyperlink>
      <w:r>
        <w:rPr>
          <w:lang w:val="pt_PT" w:bidi="pt_PT"/>
        </w:rPr>
        <w:t>. As leis humanas todas passam, mas a lei de Deus dura para sempre (</w:t>
      </w:r>
      <w:hyperlink r:id="rId183">
        <w:r>
          <w:rPr>
            <w:lang w:val="pt_PT" w:bidi="pt_PT"/>
          </w:rPr>
          <w:rPr>
            <w:color w:val="0000EE"/>
            <w:u w:val="single"/>
          </w:rPr>
          <w:t>Sl 93.5</w:t>
        </w:r>
      </w:hyperlink>
      <w:r>
        <w:rPr>
          <w:lang w:val="pt_PT" w:bidi="pt_PT"/>
        </w:rPr>
        <w:t xml:space="preserve">; </w:t>
      </w:r>
      <w:hyperlink r:id="rId184">
        <w:r>
          <w:rPr>
            <w:lang w:val="pt_PT" w:bidi="pt_PT"/>
          </w:rPr>
          <w:rPr>
            <w:color w:val="0000EE"/>
            <w:u w:val="single"/>
          </w:rPr>
          <w:t>119.152</w:t>
        </w:r>
      </w:hyperlink>
      <w:r>
        <w:rPr>
          <w:lang w:val="pt_PT" w:bidi="pt_PT"/>
        </w:rPr>
        <w:t>). Esta devoção às leis estabelecidas era uma das características especiais do Império Persa. Eventualmente, a profusão de leis os afogou tanto em burocracia que não conseguiam funcionar eficientemente.</w:t>
      </w:r>
      <w:r>
        <w:rPr>
          <w:lang w:val="pt_PT" w:bidi="pt_PT"/>
        </w:rPr>
      </w:r>
      <w:r>
        <w:rPr>
          <w:lang w:val="pt_PT" w:bidi="pt_PT"/>
        </w:rPr>
      </w:r>
    </w:p>
    <w:p>
      <w:pPr/>
      <w:r>
        <w:rPr>
          <w:lang w:val="pt_PT" w:bidi="pt_PT"/>
        </w:rPr>
      </w:r>
    </w:p>
    <w:p>
      <w:pPr>
        <w:pStyle w:val="Heading2"/>
      </w:pPr>
      <w:r>
        <w:rPr>
          <w:lang w:val="pt_PT" w:bidi="pt_PT"/>
        </w:rPr>
        <w:t>Daniel 6.10–11</w:t>
      </w:r>
      <w:r>
        <w:rPr>
          <w:lang w:val="pt_PT" w:bidi="pt_PT"/>
        </w:rPr>
      </w:r>
    </w:p>
    <w:p>
      <w:pPr/>
      <w:r>
        <w:rPr>
          <w:lang w:val="pt_PT" w:bidi="pt_PT"/>
        </w:rPr>
      </w:r>
      <w:r>
        <w:rPr>
          <w:lang w:val="pt_PT" w:bidi="pt_PT"/>
        </w:rPr>
        <w:t>Ele costumava fazer isso: O tempo de oração regular de Daniel o estabeleceu na adoração diária a Deus. • Jerusalém era a cidade escolhida por Deus (</w:t>
      </w:r>
      <w:hyperlink r:id="rId185">
        <w:r>
          <w:rPr>
            <w:lang w:val="pt_PT" w:bidi="pt_PT"/>
          </w:rPr>
          <w:rPr>
            <w:color w:val="0000EE"/>
            <w:u w:val="single"/>
          </w:rPr>
          <w:t>1Rs 11.36</w:t>
        </w:r>
      </w:hyperlink>
      <w:r>
        <w:rPr>
          <w:lang w:val="pt_PT" w:bidi="pt_PT"/>
        </w:rPr>
        <w:t>). Embora o Templo estivesse destruído, era impensável esquecer Jerusalém (</w:t>
      </w:r>
      <w:hyperlink r:id="rId186">
        <w:r>
          <w:rPr>
            <w:lang w:val="pt_PT" w:bidi="pt_PT"/>
          </w:rPr>
          <w:rPr>
            <w:color w:val="0000EE"/>
            <w:u w:val="single"/>
          </w:rPr>
          <w:t>Sl 137.5–6</w:t>
        </w:r>
      </w:hyperlink>
      <w:r>
        <w:rPr>
          <w:lang w:val="pt_PT" w:bidi="pt_PT"/>
        </w:rPr>
        <w:t>). Algum dia, o Templo seria reconstruído (</w:t>
      </w:r>
      <w:hyperlink r:id="rId187">
        <w:r>
          <w:rPr>
            <w:lang w:val="pt_PT" w:bidi="pt_PT"/>
          </w:rPr>
          <w:rPr>
            <w:color w:val="0000EE"/>
            <w:u w:val="single"/>
          </w:rPr>
          <w:t>Is 2.2–4</w:t>
        </w:r>
      </w:hyperlink>
      <w:r>
        <w:rPr>
          <w:lang w:val="pt_PT" w:bidi="pt_PT"/>
        </w:rPr>
        <w:t xml:space="preserve">; </w:t>
      </w:r>
      <w:hyperlink r:id="rId188">
        <w:r>
          <w:rPr>
            <w:lang w:val="pt_PT" w:bidi="pt_PT"/>
          </w:rPr>
          <w:rPr>
            <w:color w:val="0000EE"/>
            <w:u w:val="single"/>
          </w:rPr>
          <w:t>44.28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6.14</w:t>
      </w:r>
      <w:r>
        <w:rPr>
          <w:lang w:val="pt_PT" w:bidi="pt_PT"/>
        </w:rPr>
      </w:r>
    </w:p>
    <w:p>
      <w:pPr/>
      <w:r>
        <w:rPr>
          <w:lang w:val="pt_PT" w:bidi="pt_PT"/>
        </w:rPr>
      </w:r>
      <w:r>
        <w:rPr>
          <w:lang w:val="pt_PT" w:bidi="pt_PT"/>
        </w:rPr>
        <w:t xml:space="preserve">O rei não havia pensado em todas as consequências de assinar a lei. • muito triste: Ou </w:t>
      </w:r>
      <w:r>
        <w:rPr>
          <w:i/>
          <w:lang w:val="pt_PT" w:bidi="pt_PT"/>
        </w:rPr>
        <w:t>muito zangado</w:t>
      </w:r>
      <w:r>
        <w:rPr>
          <w:lang w:val="pt_PT" w:bidi="pt_PT"/>
        </w:rPr>
        <w:t xml:space="preserve"> por ter sido enganado. Ele não queria executar seu melhor servo.</w:t>
      </w:r>
      <w:r>
        <w:rPr>
          <w:lang w:val="pt_PT" w:bidi="pt_PT"/>
        </w:rPr>
      </w:r>
      <w:r>
        <w:rPr>
          <w:lang w:val="pt_PT" w:bidi="pt_PT"/>
        </w:rPr>
      </w:r>
    </w:p>
    <w:p>
      <w:pPr/>
      <w:r>
        <w:rPr>
          <w:lang w:val="pt_PT" w:bidi="pt_PT"/>
        </w:rPr>
      </w:r>
    </w:p>
    <w:p>
      <w:pPr>
        <w:pStyle w:val="Heading2"/>
      </w:pPr>
      <w:r>
        <w:rPr>
          <w:lang w:val="pt_PT" w:bidi="pt_PT"/>
        </w:rPr>
        <w:t>Daniel 6.16</w:t>
      </w:r>
      <w:r>
        <w:rPr>
          <w:lang w:val="pt_PT" w:bidi="pt_PT"/>
        </w:rPr>
      </w:r>
    </w:p>
    <w:p>
      <w:pPr/>
      <w:r>
        <w:rPr>
          <w:lang w:val="pt_PT" w:bidi="pt_PT"/>
        </w:rPr>
      </w:r>
      <w:r>
        <w:rPr>
          <w:lang w:val="pt_PT" w:bidi="pt_PT"/>
        </w:rPr>
        <w:t xml:space="preserve">Preso na armadilha dos oficiais, o rei teve que cumprir a lei, mas respeitou a integridade de Daniel em adorar seu Deus (cp. </w:t>
      </w:r>
      <w:hyperlink r:id="rId189">
        <w:r>
          <w:rPr>
            <w:lang w:val="pt_PT" w:bidi="pt_PT"/>
          </w:rPr>
          <w:rPr>
            <w:color w:val="0000EE"/>
            <w:u w:val="single"/>
          </w:rPr>
          <w:t>3.15</w:t>
        </w:r>
      </w:hyperlink>
      <w:r>
        <w:rPr>
          <w:lang w:val="pt_PT" w:bidi="pt_PT"/>
        </w:rPr>
        <w:t xml:space="preserve">; </w:t>
      </w:r>
      <w:hyperlink r:id="rId170">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6.17</w:t>
      </w:r>
      <w:r>
        <w:rPr>
          <w:lang w:val="pt_PT" w:bidi="pt_PT"/>
        </w:rPr>
      </w:r>
    </w:p>
    <w:p>
      <w:pPr/>
      <w:r>
        <w:rPr>
          <w:lang w:val="pt_PT" w:bidi="pt_PT"/>
        </w:rPr>
      </w:r>
      <w:r>
        <w:rPr>
          <w:lang w:val="pt_PT" w:bidi="pt_PT"/>
        </w:rPr>
        <w:t>seu próprio selo real e os selos de seus nobres: O múltiplo selamento da cova dos leões tornou impossível um resgate secreto. Nem o rei nem os oficiais podiam abrir a cova sem quebrar os outros selos e, assim, informar as outras partes.</w:t>
      </w:r>
      <w:r>
        <w:rPr>
          <w:lang w:val="pt_PT" w:bidi="pt_PT"/>
        </w:rPr>
      </w:r>
      <w:r>
        <w:rPr>
          <w:lang w:val="pt_PT" w:bidi="pt_PT"/>
        </w:rPr>
      </w:r>
    </w:p>
    <w:p>
      <w:pPr/>
      <w:r>
        <w:rPr>
          <w:lang w:val="pt_PT" w:bidi="pt_PT"/>
        </w:rPr>
      </w:r>
    </w:p>
    <w:p>
      <w:pPr>
        <w:pStyle w:val="Heading2"/>
      </w:pPr>
      <w:r>
        <w:rPr>
          <w:lang w:val="pt_PT" w:bidi="pt_PT"/>
        </w:rPr>
        <w:t>Daniel 6.18</w:t>
      </w:r>
      <w:r>
        <w:rPr>
          <w:lang w:val="pt_PT" w:bidi="pt_PT"/>
        </w:rPr>
      </w:r>
    </w:p>
    <w:p>
      <w:pPr/>
      <w:r>
        <w:rPr>
          <w:lang w:val="pt_PT" w:bidi="pt_PT"/>
        </w:rPr>
      </w:r>
      <w:r>
        <w:rPr>
          <w:lang w:val="pt_PT" w:bidi="pt_PT"/>
        </w:rPr>
        <w:t>O rei passou a noite em jejum porque lamentava o que havia feito e esperava que o Deus de Daniel o resgatasse. O rei não conseguiu dormir porque sabia que Daniel era um homem inocente e nobre.</w:t>
      </w:r>
      <w:r>
        <w:rPr>
          <w:lang w:val="pt_PT" w:bidi="pt_PT"/>
        </w:rPr>
      </w:r>
      <w:r>
        <w:rPr>
          <w:lang w:val="pt_PT" w:bidi="pt_PT"/>
        </w:rPr>
      </w:r>
    </w:p>
    <w:p>
      <w:pPr/>
      <w:r>
        <w:rPr>
          <w:lang w:val="pt_PT" w:bidi="pt_PT"/>
        </w:rPr>
      </w:r>
    </w:p>
    <w:p>
      <w:pPr>
        <w:pStyle w:val="Heading2"/>
      </w:pPr>
      <w:r>
        <w:rPr>
          <w:lang w:val="pt_PT" w:bidi="pt_PT"/>
        </w:rPr>
        <w:t>Daniel 6.19</w:t>
      </w:r>
      <w:r>
        <w:rPr>
          <w:lang w:val="pt_PT" w:bidi="pt_PT"/>
        </w:rPr>
      </w:r>
    </w:p>
    <w:p>
      <w:pPr/>
      <w:r>
        <w:rPr>
          <w:lang w:val="pt_PT" w:bidi="pt_PT"/>
        </w:rPr>
      </w:r>
      <w:r>
        <w:rPr>
          <w:lang w:val="pt_PT" w:bidi="pt_PT"/>
        </w:rPr>
        <w:t xml:space="preserve">De manhã, cedinho: Literalmente </w:t>
      </w:r>
      <w:r>
        <w:rPr>
          <w:i/>
          <w:lang w:val="pt_PT" w:bidi="pt_PT"/>
        </w:rPr>
        <w:t>ao amanhecer</w:t>
      </w:r>
      <w:r>
        <w:rPr>
          <w:lang w:val="pt_PT" w:bidi="pt_PT"/>
        </w:rPr>
        <w:t>, a hora mais cedo possível.</w:t>
      </w:r>
      <w:r>
        <w:rPr>
          <w:lang w:val="pt_PT" w:bidi="pt_PT"/>
        </w:rPr>
      </w:r>
      <w:r>
        <w:rPr>
          <w:lang w:val="pt_PT" w:bidi="pt_PT"/>
        </w:rPr>
      </w:r>
    </w:p>
    <w:p>
      <w:pPr/>
      <w:r>
        <w:rPr>
          <w:lang w:val="pt_PT" w:bidi="pt_PT"/>
        </w:rPr>
      </w:r>
    </w:p>
    <w:p>
      <w:pPr>
        <w:pStyle w:val="Heading2"/>
      </w:pPr>
      <w:r>
        <w:rPr>
          <w:lang w:val="pt_PT" w:bidi="pt_PT"/>
        </w:rPr>
        <w:t>Daniel 6.20</w:t>
      </w:r>
      <w:r>
        <w:rPr>
          <w:lang w:val="pt_PT" w:bidi="pt_PT"/>
        </w:rPr>
      </w:r>
    </w:p>
    <w:p>
      <w:pPr/>
      <w:r>
        <w:rPr>
          <w:lang w:val="pt_PT" w:bidi="pt_PT"/>
        </w:rPr>
      </w:r>
      <w:r>
        <w:rPr>
          <w:lang w:val="pt_PT" w:bidi="pt_PT"/>
        </w:rPr>
        <w:t>"Será que o seu Deus... conseguiu?" Não havia dúvida de que Daniel havia servido a Deus fielmente</w:t>
      </w:r>
      <w:r>
        <w:rPr>
          <w:i/>
          <w:lang w:val="pt_PT" w:bidi="pt_PT"/>
        </w:rPr>
        <w:t>,</w:t>
      </w:r>
      <w:r>
        <w:rPr>
          <w:lang w:val="pt_PT" w:bidi="pt_PT"/>
        </w:rPr>
        <w:t xml:space="preserve"> então, se Deus não o resgatasse, isso diria ao rei que Deus não era capaz de fazê-lo. • Deus vivo: O rei provavelmente sabia o que o Deus de Daniel havia feito durante os reinados de Nabucodonosor e Belsazar. A expressão </w:t>
      </w:r>
      <w:r>
        <w:rPr>
          <w:i/>
          <w:lang w:val="pt_PT" w:bidi="pt_PT"/>
        </w:rPr>
        <w:t>Deus vivo</w:t>
      </w:r>
      <w:r>
        <w:rPr>
          <w:lang w:val="pt_PT" w:bidi="pt_PT"/>
        </w:rPr>
        <w:t xml:space="preserve"> é particularmente usada na Bíblia para contrastar o Senhor com ídolos sem vida (veja, por exemplo, </w:t>
      </w:r>
      <w:hyperlink r:id="rId190">
        <w:r>
          <w:rPr>
            <w:lang w:val="pt_PT" w:bidi="pt_PT"/>
          </w:rPr>
          <w:rPr>
            <w:color w:val="0000EE"/>
            <w:u w:val="single"/>
          </w:rPr>
          <w:t>Dt 5.26</w:t>
        </w:r>
      </w:hyperlink>
      <w:r>
        <w:rPr>
          <w:lang w:val="pt_PT" w:bidi="pt_PT"/>
        </w:rPr>
        <w:t xml:space="preserve">; </w:t>
      </w:r>
      <w:hyperlink r:id="rId191">
        <w:r>
          <w:rPr>
            <w:lang w:val="pt_PT" w:bidi="pt_PT"/>
          </w:rPr>
          <w:rPr>
            <w:color w:val="0000EE"/>
            <w:u w:val="single"/>
          </w:rPr>
          <w:t>Js 3.10</w:t>
        </w:r>
      </w:hyperlink>
      <w:r>
        <w:rPr>
          <w:lang w:val="pt_PT" w:bidi="pt_PT"/>
        </w:rPr>
        <w:t xml:space="preserve">; </w:t>
      </w:r>
      <w:hyperlink r:id="rId192">
        <w:r>
          <w:rPr>
            <w:lang w:val="pt_PT" w:bidi="pt_PT"/>
          </w:rPr>
          <w:rPr>
            <w:color w:val="0000EE"/>
            <w:u w:val="single"/>
          </w:rPr>
          <w:t>Is 37.17–18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6.21–22</w:t>
      </w:r>
      <w:r>
        <w:rPr>
          <w:lang w:val="pt_PT" w:bidi="pt_PT"/>
        </w:rPr>
      </w:r>
    </w:p>
    <w:p>
      <w:pPr/>
      <w:r>
        <w:rPr>
          <w:lang w:val="pt_PT" w:bidi="pt_PT"/>
        </w:rPr>
      </w:r>
      <w:r>
        <w:rPr>
          <w:lang w:val="pt_PT" w:bidi="pt_PT"/>
        </w:rPr>
        <w:t>Meu Deus enviou seu anjo: A lei dos Medos e Persas se mostrou impotente. Deus tem o poder de defender seu servo fiel e sua própria reputação.</w:t>
      </w:r>
      <w:r>
        <w:rPr>
          <w:lang w:val="pt_PT" w:bidi="pt_PT"/>
        </w:rPr>
      </w:r>
      <w:r>
        <w:rPr>
          <w:lang w:val="pt_PT" w:bidi="pt_PT"/>
        </w:rPr>
      </w:r>
    </w:p>
    <w:p>
      <w:pPr/>
      <w:r>
        <w:rPr>
          <w:lang w:val="pt_PT" w:bidi="pt_PT"/>
        </w:rPr>
      </w:r>
    </w:p>
    <w:p>
      <w:pPr>
        <w:pStyle w:val="Heading2"/>
      </w:pPr>
      <w:r>
        <w:rPr>
          <w:lang w:val="pt_PT" w:bidi="pt_PT"/>
        </w:rPr>
        <w:t>Daniel 6.25–27</w:t>
      </w:r>
      <w:r>
        <w:rPr>
          <w:lang w:val="pt_PT" w:bidi="pt_PT"/>
        </w:rPr>
      </w:r>
    </w:p>
    <w:p>
      <w:pPr/>
      <w:r>
        <w:rPr>
          <w:lang w:val="pt_PT" w:bidi="pt_PT"/>
        </w:rPr>
      </w:r>
      <w:r>
        <w:rPr>
          <w:lang w:val="pt_PT" w:bidi="pt_PT"/>
        </w:rPr>
        <w:t xml:space="preserve">O rei Dario enviou esta mensagem: Como Nabucodonosor havia feito anteriormente (cp. </w:t>
      </w:r>
      <w:hyperlink r:id="rId193">
        <w:r>
          <w:rPr>
            <w:lang w:val="pt_PT" w:bidi="pt_PT"/>
          </w:rPr>
          <w:rPr>
            <w:color w:val="0000EE"/>
            <w:u w:val="single"/>
          </w:rPr>
          <w:t>3.28–29</w:t>
        </w:r>
      </w:hyperlink>
      <w:r>
        <w:rPr>
          <w:lang w:val="pt_PT" w:bidi="pt_PT"/>
        </w:rPr>
        <w:t xml:space="preserve">; </w:t>
      </w:r>
      <w:hyperlink r:id="rId146">
        <w:r>
          <w:rPr>
            <w:lang w:val="pt_PT" w:bidi="pt_PT"/>
          </w:rPr>
          <w:rPr>
            <w:color w:val="0000EE"/>
            <w:u w:val="single"/>
          </w:rPr>
          <w:t>4.34–37</w:t>
        </w:r>
      </w:hyperlink>
      <w:r>
        <w:rPr>
          <w:lang w:val="pt_PT" w:bidi="pt_PT"/>
        </w:rPr>
        <w:t>), o atual governante do mundo civilizado testemunhou a todos os seus súditos que o Deus de Daniel é o Deus vivo com poder real e um reino que nunca será destruído.</w:t>
      </w:r>
      <w:r>
        <w:rPr>
          <w:lang w:val="pt_PT" w:bidi="pt_PT"/>
        </w:rPr>
      </w:r>
      <w:r>
        <w:rPr>
          <w:lang w:val="pt_PT" w:bidi="pt_PT"/>
        </w:rPr>
      </w:r>
    </w:p>
    <w:p>
      <w:pPr/>
      <w:r>
        <w:rPr>
          <w:lang w:val="pt_PT" w:bidi="pt_PT"/>
        </w:rPr>
      </w:r>
    </w:p>
    <w:p>
      <w:pPr>
        <w:pStyle w:val="Heading2"/>
      </w:pPr>
      <w:r>
        <w:rPr>
          <w:lang w:val="pt_PT" w:bidi="pt_PT"/>
        </w:rPr>
        <w:t>Daniel 6.27</w:t>
      </w:r>
      <w:r>
        <w:rPr>
          <w:lang w:val="pt_PT" w:bidi="pt_PT"/>
        </w:rPr>
      </w:r>
    </w:p>
    <w:p>
      <w:pPr/>
      <w:r>
        <w:rPr>
          <w:lang w:val="pt_PT" w:bidi="pt_PT"/>
        </w:rPr>
      </w:r>
      <w:r>
        <w:rPr>
          <w:lang w:val="pt_PT" w:bidi="pt_PT"/>
        </w:rPr>
        <w:t>Ele socorre e salva... ele quem salvou Daniel: Esta proclamação vai do geral ao específico. Daniel foi um exemplo específico do poder de resgate de Deus. Deus continua a agir em favor de seu povo, assim como sempre fez.</w:t>
      </w:r>
      <w:r>
        <w:rPr>
          <w:lang w:val="pt_PT" w:bidi="pt_PT"/>
        </w:rPr>
      </w:r>
      <w:r>
        <w:rPr>
          <w:lang w:val="pt_PT" w:bidi="pt_PT"/>
        </w:rPr>
      </w:r>
    </w:p>
    <w:p>
      <w:pPr/>
      <w:r>
        <w:rPr>
          <w:lang w:val="pt_PT" w:bidi="pt_PT"/>
        </w:rPr>
      </w:r>
    </w:p>
    <w:p>
      <w:pPr>
        <w:pStyle w:val="Heading2"/>
      </w:pPr>
      <w:r>
        <w:rPr>
          <w:lang w:val="pt_PT" w:bidi="pt_PT"/>
        </w:rPr>
        <w:t>Daniel 6.28</w:t>
      </w:r>
      <w:r>
        <w:rPr>
          <w:lang w:val="pt_PT" w:bidi="pt_PT"/>
        </w:rPr>
      </w:r>
    </w:p>
    <w:p>
      <w:pPr/>
      <w:r>
        <w:rPr>
          <w:lang w:val="pt_PT" w:bidi="pt_PT"/>
        </w:rPr>
      </w:r>
      <w:r>
        <w:rPr>
          <w:lang w:val="pt_PT" w:bidi="pt_PT"/>
        </w:rPr>
        <w:t xml:space="preserve">o reinado de Dario e o reinado de Ciro, o Persa: Ou </w:t>
      </w:r>
      <w:r>
        <w:rPr>
          <w:i/>
          <w:lang w:val="pt_PT" w:bidi="pt_PT"/>
        </w:rPr>
        <w:t>o reinado de Dario, isto é, o reinado de Ciro, o Persa.</w:t>
      </w:r>
      <w:r>
        <w:rPr>
          <w:lang w:val="pt_PT" w:bidi="pt_PT"/>
        </w:rPr>
        <w:t xml:space="preserve"> Tal uso de “e” é comum em aramaico; muitos acreditam que Ciro e Dario eram a mesma pessoa (veja </w:t>
      </w:r>
      <w:r>
        <w:rPr>
          <w:lang w:val="pt_PT" w:bidi="pt_PT"/>
        </w:rPr>
        <w:t>nota de estudo em 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w:t>
      </w:r>
      <w:r>
        <w:rPr>
          <w:lang w:val="pt_PT" w:bidi="pt_PT"/>
        </w:rPr>
      </w:r>
    </w:p>
    <w:p>
      <w:pPr/>
      <w:r>
        <w:rPr>
          <w:lang w:val="pt_PT" w:bidi="pt_PT"/>
        </w:rPr>
      </w:r>
      <w:r>
        <w:rPr>
          <w:lang w:val="pt_PT" w:bidi="pt_PT"/>
        </w:rPr>
        <w:t xml:space="preserve">Anteriormente: Esta visão ocorreu antes dos eventos no cap </w:t>
      </w:r>
      <w:hyperlink r:id="rId168">
        <w:r>
          <w:rPr>
            <w:lang w:val="pt_PT" w:bidi="pt_PT"/>
          </w:rPr>
          <w:rPr>
            <w:color w:val="0000EE"/>
            <w:u w:val="single"/>
          </w:rPr>
          <w:t>6</w:t>
        </w:r>
      </w:hyperlink>
      <w:r>
        <w:rPr>
          <w:lang w:val="pt_PT" w:bidi="pt_PT"/>
        </w:rPr>
        <w:t>. • Daniel escreveu esta visão.</w:t>
      </w:r>
      <w:r>
        <w:rPr>
          <w:lang w:val="pt_PT" w:bidi="pt_PT"/>
        </w:rPr>
      </w:r>
      <w:r>
        <w:rPr>
          <w:lang w:val="pt_PT" w:bidi="pt_PT"/>
        </w:rPr>
      </w:r>
    </w:p>
    <w:p>
      <w:pPr/>
      <w:r>
        <w:rPr>
          <w:lang w:val="pt_PT" w:bidi="pt_PT"/>
        </w:rPr>
      </w:r>
    </w:p>
    <w:p>
      <w:pPr>
        <w:pStyle w:val="Heading2"/>
      </w:pPr>
      <w:r>
        <w:rPr>
          <w:lang w:val="pt_PT" w:bidi="pt_PT"/>
        </w:rPr>
        <w:t>Daniel 7.1–28</w:t>
      </w:r>
      <w:r>
        <w:rPr>
          <w:lang w:val="pt_PT" w:bidi="pt_PT"/>
        </w:rPr>
      </w:r>
    </w:p>
    <w:p>
      <w:pPr/>
      <w:r>
        <w:rPr>
          <w:lang w:val="pt_PT" w:bidi="pt_PT"/>
        </w:rPr>
      </w:r>
      <w:r>
        <w:rPr>
          <w:lang w:val="pt_PT" w:bidi="pt_PT"/>
        </w:rPr>
        <w:t>Este capítulo contém uma visão aterrorizante (</w:t>
      </w:r>
      <w:hyperlink r:id="rId194">
        <w:r>
          <w:rPr>
            <w:lang w:val="pt_PT" w:bidi="pt_PT"/>
          </w:rPr>
          <w:rPr>
            <w:color w:val="0000EE"/>
            <w:u w:val="single"/>
          </w:rPr>
          <w:t>7.2–14</w:t>
        </w:r>
      </w:hyperlink>
      <w:r>
        <w:rPr>
          <w:lang w:val="pt_PT" w:bidi="pt_PT"/>
        </w:rPr>
        <w:t>) e sua interpretação (</w:t>
      </w:r>
      <w:hyperlink r:id="rId195">
        <w:r>
          <w:rPr>
            <w:lang w:val="pt_PT" w:bidi="pt_PT"/>
          </w:rPr>
          <w:rPr>
            <w:color w:val="0000EE"/>
            <w:u w:val="single"/>
          </w:rPr>
          <w:t>7.17–27</w:t>
        </w:r>
      </w:hyperlink>
      <w:r>
        <w:rPr>
          <w:lang w:val="pt_PT" w:bidi="pt_PT"/>
        </w:rPr>
        <w:t>). A sequência de reinos lembra o sonho de Nabucodonosor cerca de quarenta e cinco anos antes (</w:t>
      </w:r>
      <w:hyperlink r:id="rId196">
        <w:r>
          <w:rPr>
            <w:lang w:val="pt_PT" w:bidi="pt_PT"/>
          </w:rPr>
          <w:rPr>
            <w:color w:val="0000EE"/>
            <w:u w:val="single"/>
          </w:rPr>
          <w:t>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3">
        <w:r>
          <w:rPr>
            <w:lang w:val="pt_PT" w:bidi="pt_PT"/>
          </w:rPr>
          <w:rPr>
            <w:color w:val="0000EE"/>
            <w:u w:val="single"/>
          </w:rPr>
          <w:t>12.1–3</w:t>
        </w:r>
      </w:hyperlink>
      <w:r>
        <w:rPr>
          <w:lang w:val="pt_PT" w:bidi="pt_PT"/>
        </w:rPr>
        <w:t xml:space="preserve">), e Deus ressuscitará e julgará toda a humanidade (veja </w:t>
      </w:r>
      <w:hyperlink r:id="rId164">
        <w:r>
          <w:rPr>
            <w:lang w:val="pt_PT" w:bidi="pt_PT"/>
          </w:rPr>
          <w:rPr>
            <w:color w:val="0000EE"/>
            <w:u w:val="single"/>
          </w:rPr>
          <w:t>12.13</w:t>
        </w:r>
      </w:hyperlink>
      <w:r>
        <w:rPr>
          <w:lang w:val="pt_PT" w:bidi="pt_PT"/>
        </w:rPr>
        <w:t>). Daniel interpretou essas visões com a ajuda de mensageiros divinos (</w:t>
      </w:r>
      <w:hyperlink r:id="rId197">
        <w:r>
          <w:rPr>
            <w:lang w:val="pt_PT" w:bidi="pt_PT"/>
          </w:rPr>
          <w:rPr>
            <w:color w:val="0000EE"/>
            <w:u w:val="single"/>
          </w:rPr>
          <w:t>7.10</w:t>
        </w:r>
      </w:hyperlink>
      <w:r>
        <w:rPr>
          <w:lang w:val="pt_PT" w:bidi="pt_PT"/>
        </w:rPr>
        <w:t xml:space="preserve">; </w:t>
      </w:r>
      <w:hyperlink r:id="rId198">
        <w:r>
          <w:rPr>
            <w:lang w:val="pt_PT" w:bidi="pt_PT"/>
          </w:rPr>
          <w:rPr>
            <w:color w:val="0000EE"/>
            <w:u w:val="single"/>
          </w:rPr>
          <w:t>8.15</w:t>
        </w:r>
      </w:hyperlink>
      <w:r>
        <w:rPr>
          <w:lang w:val="pt_PT" w:bidi="pt_PT"/>
        </w:rPr>
        <w:t xml:space="preserve">; </w:t>
      </w:r>
      <w:hyperlink r:id="rId199">
        <w:r>
          <w:rPr>
            <w:lang w:val="pt_PT" w:bidi="pt_PT"/>
          </w:rPr>
          <w:rPr>
            <w:color w:val="0000EE"/>
            <w:u w:val="single"/>
          </w:rPr>
          <w:t>9.22</w:t>
        </w:r>
      </w:hyperlink>
      <w:r>
        <w:rPr>
          <w:lang w:val="pt_PT" w:bidi="pt_PT"/>
        </w:rPr>
        <w:t xml:space="preserve">; </w:t>
      </w:r>
      <w:hyperlink r:id="rId200">
        <w:r>
          <w:rPr>
            <w:lang w:val="pt_PT" w:bidi="pt_PT"/>
          </w:rPr>
          <w:rPr>
            <w:color w:val="0000EE"/>
            <w:u w:val="single"/>
          </w:rPr>
          <w:t>10.14</w:t>
        </w:r>
      </w:hyperlink>
      <w:r>
        <w:rPr>
          <w:lang w:val="pt_PT" w:bidi="pt_PT"/>
        </w:rPr>
        <w:t xml:space="preserve">; </w:t>
      </w:r>
      <w:hyperlink r:id="rId201">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w:t>
      </w:r>
      <w:r>
        <w:rPr>
          <w:lang w:val="pt_PT" w:bidi="pt_PT"/>
        </w:rPr>
      </w:r>
    </w:p>
    <w:p>
      <w:pPr/>
      <w:r>
        <w:rPr>
          <w:lang w:val="pt_PT" w:bidi="pt_PT"/>
        </w:rPr>
      </w:r>
      <w:r>
        <w:rPr>
          <w:lang w:val="pt_PT" w:bidi="pt_PT"/>
        </w:rPr>
        <w:t xml:space="preserve">O mar é uma figura do mal ou do caos no Antigo Testamento (veja </w:t>
      </w:r>
      <w:hyperlink r:id="rId202">
        <w:r>
          <w:rPr>
            <w:lang w:val="pt_PT" w:bidi="pt_PT"/>
          </w:rPr>
          <w:rPr>
            <w:color w:val="0000EE"/>
            <w:u w:val="single"/>
          </w:rPr>
          <w:t>Sl 89.10</w:t>
        </w:r>
      </w:hyperlink>
      <w:r>
        <w:rPr>
          <w:lang w:val="pt_PT" w:bidi="pt_PT"/>
        </w:rPr>
        <w:t xml:space="preserve">; </w:t>
      </w:r>
      <w:hyperlink r:id="rId203">
        <w:r>
          <w:rPr>
            <w:lang w:val="pt_PT" w:bidi="pt_PT"/>
          </w:rPr>
          <w:rPr>
            <w:color w:val="0000EE"/>
            <w:u w:val="single"/>
          </w:rPr>
          <w:t>Is 5.30</w:t>
        </w:r>
      </w:hyperlink>
      <w:r>
        <w:rPr>
          <w:lang w:val="pt_PT" w:bidi="pt_PT"/>
        </w:rPr>
        <w:t xml:space="preserve">; </w:t>
      </w:r>
      <w:hyperlink r:id="rId204">
        <w:r>
          <w:rPr>
            <w:lang w:val="pt_PT" w:bidi="pt_PT"/>
          </w:rPr>
          <w:rPr>
            <w:color w:val="0000EE"/>
            <w:u w:val="single"/>
          </w:rPr>
          <w:t>57.20</w:t>
        </w:r>
      </w:hyperlink>
      <w:r>
        <w:rPr>
          <w:lang w:val="pt_PT" w:bidi="pt_PT"/>
        </w:rPr>
        <w:t>), assim como era em todo o antigo Oriente Próximo.</w:t>
      </w:r>
      <w:r>
        <w:rPr>
          <w:lang w:val="pt_PT" w:bidi="pt_PT"/>
        </w:rPr>
      </w:r>
      <w:r>
        <w:rPr>
          <w:lang w:val="pt_PT" w:bidi="pt_PT"/>
        </w:rPr>
      </w:r>
    </w:p>
    <w:p>
      <w:pPr/>
      <w:r>
        <w:rPr>
          <w:lang w:val="pt_PT" w:bidi="pt_PT"/>
        </w:rPr>
      </w:r>
    </w:p>
    <w:p>
      <w:pPr>
        <w:pStyle w:val="Heading2"/>
      </w:pPr>
      <w:r>
        <w:rPr>
          <w:lang w:val="pt_PT" w:bidi="pt_PT"/>
        </w:rPr>
        <w:t>Daniel 7.3–7</w:t>
      </w:r>
      <w:r>
        <w:rPr>
          <w:lang w:val="pt_PT" w:bidi="pt_PT"/>
        </w:rPr>
      </w:r>
    </w:p>
    <w:p>
      <w:pPr/>
      <w:r>
        <w:rPr>
          <w:lang w:val="pt_PT" w:bidi="pt_PT"/>
        </w:rPr>
      </w:r>
      <w:r>
        <w:rPr>
          <w:lang w:val="pt_PT" w:bidi="pt_PT"/>
        </w:rPr>
        <w:t>Os reinos do mundo são representados como quatro enormes bestas (</w:t>
      </w:r>
      <w:hyperlink r:id="rId205">
        <w:r>
          <w:rPr>
            <w:lang w:val="pt_PT" w:bidi="pt_PT"/>
          </w:rPr>
          <w:rPr>
            <w:color w:val="0000EE"/>
            <w:u w:val="single"/>
          </w:rPr>
          <w:t>7.17</w:t>
        </w:r>
      </w:hyperlink>
      <w:r>
        <w:rPr>
          <w:lang w:val="pt_PT" w:bidi="pt_PT"/>
        </w:rPr>
        <w:t xml:space="preserve">; cf. </w:t>
      </w:r>
      <w:hyperlink r:id="rId206">
        <w:r>
          <w:rPr>
            <w:lang w:val="pt_PT" w:bidi="pt_PT"/>
          </w:rPr>
          <w:rPr>
            <w:color w:val="0000EE"/>
            <w:u w:val="single"/>
          </w:rPr>
          <w:t>Ap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7.4</w:t>
      </w:r>
      <w:r>
        <w:rPr>
          <w:lang w:val="pt_PT" w:bidi="pt_PT"/>
        </w:rPr>
      </w:r>
    </w:p>
    <w:p>
      <w:pPr/>
      <w:r>
        <w:rPr>
          <w:lang w:val="pt_PT" w:bidi="pt_PT"/>
        </w:rPr>
      </w:r>
      <w:r>
        <w:rPr>
          <w:lang w:val="pt_PT" w:bidi="pt_PT"/>
        </w:rPr>
        <w:t>O leão e a águia são governantes dignos em seus domínios. Leões apareceram proeminentemente na arte e arquitetura antiga. Nabucodonosor e Babilônia são representados como um leão e uma águia atacando Edom (</w:t>
      </w:r>
      <w:hyperlink r:id="rId207">
        <w:r>
          <w:rPr>
            <w:lang w:val="pt_PT" w:bidi="pt_PT"/>
          </w:rPr>
          <w:rPr>
            <w:color w:val="0000EE"/>
            <w:u w:val="single"/>
          </w:rPr>
          <w:t>Jr 49.19</w:t>
        </w:r>
      </w:hyperlink>
      <w:r>
        <w:rPr>
          <w:lang w:val="pt_PT" w:bidi="pt_PT"/>
        </w:rPr>
        <w:t>,</w:t>
      </w:r>
      <w:hyperlink r:id="rId208">
        <w:r>
          <w:rPr>
            <w:lang w:val="pt_PT" w:bidi="pt_PT"/>
          </w:rPr>
          <w:rPr>
            <w:color w:val="0000EE"/>
            <w:u w:val="single"/>
          </w:rPr>
          <w:t>22</w:t>
        </w:r>
      </w:hyperlink>
      <w:r>
        <w:rPr>
          <w:lang w:val="pt_PT" w:bidi="pt_PT"/>
        </w:rPr>
        <w:t>). • Esta besta se tornou como um ser humano e foi dada uma mente humana: Nabucodonosor havia assumido a mente de uma besta (</w:t>
      </w:r>
      <w:hyperlink r:id="rId209">
        <w:r>
          <w:rPr>
            <w:lang w:val="pt_PT" w:bidi="pt_PT"/>
          </w:rPr>
          <w:rPr>
            <w:color w:val="0000EE"/>
            <w:u w:val="single"/>
          </w:rPr>
          <w:t>Dn 4.16</w:t>
        </w:r>
      </w:hyperlink>
      <w:r>
        <w:rPr>
          <w:lang w:val="pt_PT" w:bidi="pt_PT"/>
        </w:rPr>
        <w:t>,</w:t>
      </w:r>
      <w:hyperlink r:id="rId210">
        <w:r>
          <w:rPr>
            <w:lang w:val="pt_PT" w:bidi="pt_PT"/>
          </w:rPr>
          <w:rPr>
            <w:color w:val="0000EE"/>
            <w:u w:val="single"/>
          </w:rPr>
          <w:t>32–33</w:t>
        </w:r>
      </w:hyperlink>
      <w:r>
        <w:rPr>
          <w:lang w:val="pt_PT" w:bidi="pt_PT"/>
        </w:rPr>
        <w:t>), mas então ele foi restaurado e aprendeu a reconhecer o Deus Altíssimo (</w:t>
      </w:r>
      <w:hyperlink r:id="rId146">
        <w:r>
          <w:rPr>
            <w:lang w:val="pt_PT" w:bidi="pt_PT"/>
          </w:rPr>
          <w:rPr>
            <w:color w:val="0000EE"/>
            <w:u w:val="single"/>
          </w:rPr>
          <w:t>4.34–37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7.5</w:t>
      </w:r>
      <w:r>
        <w:rPr>
          <w:lang w:val="pt_PT" w:bidi="pt_PT"/>
        </w:rPr>
      </w:r>
    </w:p>
    <w:p>
      <w:pPr/>
      <w:r>
        <w:rPr>
          <w:lang w:val="pt_PT" w:bidi="pt_PT"/>
        </w:rPr>
      </w:r>
      <w:r>
        <w:rPr>
          <w:lang w:val="pt_PT" w:bidi="pt_PT"/>
        </w:rPr>
        <w:t>A segunda besta provavelmente representa a Pérsia (</w:t>
      </w:r>
      <w:hyperlink r:id="rId211">
        <w:r>
          <w:rPr>
            <w:lang w:val="pt_PT" w:bidi="pt_PT"/>
          </w:rPr>
          <w:rPr>
            <w:color w:val="0000EE"/>
            <w:u w:val="single"/>
          </w:rPr>
          <w:t>2.34–40</w:t>
        </w:r>
      </w:hyperlink>
      <w:r>
        <w:rPr>
          <w:lang w:val="pt_PT" w:bidi="pt_PT"/>
        </w:rPr>
        <w:t xml:space="preserve">; </w:t>
      </w:r>
      <w:hyperlink r:id="rId212">
        <w:r>
          <w:rPr>
            <w:lang w:val="pt_PT" w:bidi="pt_PT"/>
          </w:rPr>
          <w:rPr>
            <w:color w:val="0000EE"/>
            <w:u w:val="single"/>
          </w:rPr>
          <w:t>6.9</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213">
        <w:r>
          <w:rPr>
            <w:lang w:val="pt_PT" w:bidi="pt_PT"/>
          </w:rPr>
          <w:rPr>
            <w:color w:val="0000EE"/>
            <w:u w:val="single"/>
          </w:rPr>
          <w:t>8.20</w:t>
        </w:r>
      </w:hyperlink>
      <w:r>
        <w:rPr>
          <w:lang w:val="pt_PT" w:bidi="pt_PT"/>
        </w:rPr>
        <w:t>). • O urso era conhecido por seus ataques ferozes (</w:t>
      </w:r>
      <w:hyperlink r:id="rId214">
        <w:r>
          <w:rPr>
            <w:lang w:val="pt_PT" w:bidi="pt_PT"/>
          </w:rPr>
          <w:rPr>
            <w:color w:val="0000EE"/>
            <w:u w:val="single"/>
          </w:rPr>
          <w:t>Pv 28.15</w:t>
        </w:r>
      </w:hyperlink>
      <w:r>
        <w:rPr>
          <w:lang w:val="pt_PT" w:bidi="pt_PT"/>
        </w:rPr>
        <w:t>). Três costelas podem se referir à Babilônia, Média e Lídia, todas as quais Ciro conquistou. • muita carne: Deus chamou Ciro e a Pérsia para conquistar muitas nações (</w:t>
      </w:r>
      <w:hyperlink r:id="rId215">
        <w:r>
          <w:rPr>
            <w:lang w:val="pt_PT" w:bidi="pt_PT"/>
          </w:rPr>
          <w:rPr>
            <w:color w:val="0000EE"/>
            <w:u w:val="single"/>
          </w:rPr>
          <w:t>Is 41.2–3</w:t>
        </w:r>
      </w:hyperlink>
      <w:r>
        <w:rPr>
          <w:lang w:val="pt_PT" w:bidi="pt_PT"/>
        </w:rPr>
        <w:t xml:space="preserve">; </w:t>
      </w:r>
      <w:hyperlink r:id="rId188">
        <w:r>
          <w:rPr>
            <w:lang w:val="pt_PT" w:bidi="pt_PT"/>
          </w:rPr>
          <w:rPr>
            <w:color w:val="0000EE"/>
            <w:u w:val="single"/>
          </w:rPr>
          <w:t>44.28</w:t>
        </w:r>
      </w:hyperlink>
      <w:r>
        <w:rPr>
          <w:lang w:val="pt_PT" w:bidi="pt_PT"/>
        </w:rPr>
        <w:t xml:space="preserve">; </w:t>
      </w:r>
      <w:hyperlink r:id="rId216">
        <w:r>
          <w:rPr>
            <w:lang w:val="pt_PT" w:bidi="pt_PT"/>
          </w:rPr>
          <w:rPr>
            <w:color w:val="0000EE"/>
            <w:u w:val="single"/>
          </w:rPr>
          <w:t>45.1</w:t>
        </w:r>
      </w:hyperlink>
      <w:r>
        <w:rPr>
          <w:lang w:val="pt_PT" w:bidi="pt_PT"/>
        </w:rPr>
        <w:t>,</w:t>
      </w:r>
      <w:hyperlink r:id="rId217">
        <w:r>
          <w:rPr>
            <w:lang w:val="pt_PT" w:bidi="pt_PT"/>
          </w:rPr>
          <w:rPr>
            <w:color w:val="0000EE"/>
            <w:u w:val="single"/>
          </w:rPr>
          <w:t>13</w:t>
        </w:r>
      </w:hyperlink>
      <w:r>
        <w:rPr>
          <w:lang w:val="pt_PT" w:bidi="pt_PT"/>
        </w:rPr>
        <w:t xml:space="preserve">; </w:t>
      </w:r>
      <w:hyperlink r:id="rId21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7.6</w:t>
      </w:r>
      <w:r>
        <w:rPr>
          <w:lang w:val="pt_PT" w:bidi="pt_PT"/>
        </w:rPr>
      </w:r>
    </w:p>
    <w:p>
      <w:pPr/>
      <w:r>
        <w:rPr>
          <w:lang w:val="pt_PT" w:bidi="pt_PT"/>
        </w:rPr>
      </w:r>
      <w:r>
        <w:rPr>
          <w:lang w:val="pt_PT" w:bidi="pt_PT"/>
        </w:rPr>
        <w:t>O leopardo era conhecido por sua velocidade e agilidade (</w:t>
      </w:r>
      <w:hyperlink r:id="rId219">
        <w:r>
          <w:rPr>
            <w:lang w:val="pt_PT" w:bidi="pt_PT"/>
          </w:rPr>
          <w:rPr>
            <w:color w:val="0000EE"/>
            <w:u w:val="single"/>
          </w:rPr>
          <w:t>Hb 1.8</w:t>
        </w:r>
      </w:hyperlink>
      <w:r>
        <w:rPr>
          <w:lang w:val="pt_PT" w:bidi="pt_PT"/>
        </w:rP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Pr>
          <w:lang w:val="pt_PT" w:bidi="pt_PT"/>
        </w:rPr>
      </w:r>
      <w:r>
        <w:rPr>
          <w:lang w:val="pt_PT" w:bidi="pt_PT"/>
        </w:rPr>
      </w:r>
    </w:p>
    <w:p>
      <w:pPr/>
      <w:r>
        <w:rPr>
          <w:lang w:val="pt_PT" w:bidi="pt_PT"/>
        </w:rPr>
      </w:r>
    </w:p>
    <w:p>
      <w:pPr>
        <w:pStyle w:val="Heading2"/>
      </w:pPr>
      <w:r>
        <w:rPr>
          <w:lang w:val="pt_PT" w:bidi="pt_PT"/>
        </w:rPr>
        <w:t>Daniel 7.7</w:t>
      </w:r>
      <w:r>
        <w:rPr>
          <w:lang w:val="pt_PT" w:bidi="pt_PT"/>
        </w:rPr>
      </w:r>
    </w:p>
    <w:p>
      <w:pPr/>
      <w:r>
        <w:rPr>
          <w:lang w:val="pt_PT" w:bidi="pt_PT"/>
        </w:rPr>
      </w:r>
      <w:r>
        <w:rPr>
          <w:lang w:val="pt_PT" w:bidi="pt_PT"/>
        </w:rP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Pr>
          <w:lang w:val="pt_PT" w:bidi="pt_PT"/>
        </w:rPr>
      </w:r>
      <w:r>
        <w:rPr>
          <w:lang w:val="pt_PT" w:bidi="pt_PT"/>
        </w:rPr>
      </w:r>
    </w:p>
    <w:p>
      <w:pPr/>
      <w:r>
        <w:rPr>
          <w:lang w:val="pt_PT" w:bidi="pt_PT"/>
        </w:rPr>
      </w:r>
    </w:p>
    <w:p>
      <w:pPr>
        <w:pStyle w:val="Heading2"/>
      </w:pPr>
      <w:r>
        <w:rPr>
          <w:lang w:val="pt_PT" w:bidi="pt_PT"/>
        </w:rPr>
        <w:t>Daniel 7.8</w:t>
      </w:r>
      <w:r>
        <w:rPr>
          <w:lang w:val="pt_PT" w:bidi="pt_PT"/>
        </w:rPr>
      </w:r>
    </w:p>
    <w:p>
      <w:pPr/>
      <w:r>
        <w:rPr>
          <w:lang w:val="pt_PT" w:bidi="pt_PT"/>
        </w:rPr>
      </w:r>
      <w:r>
        <w:rPr>
          <w:lang w:val="pt_PT" w:bidi="pt_PT"/>
        </w:rPr>
        <w:t>Muitos acreditam que o quarto reino foi apenas parcialmente e preliminarmente representado em Roma. Outro reino mais brutal além de Roma, mas semelhante a ele, viria através do domínio de um pequeno chifre final</w:t>
      </w:r>
      <w:r>
        <w:rPr>
          <w:i/>
          <w:lang w:val="pt_PT" w:bidi="pt_PT"/>
        </w:rPr>
        <w:t>,</w:t>
      </w:r>
      <w:r>
        <w:rPr>
          <w:lang w:val="pt_PT" w:bidi="pt_PT"/>
        </w:rPr>
        <w:t xml:space="preserve"> um ser humano com grande poder e arrogância (cf. </w:t>
      </w:r>
      <w:hyperlink r:id="rId220">
        <w:r>
          <w:rPr>
            <w:lang w:val="pt_PT" w:bidi="pt_PT"/>
          </w:rPr>
          <w:rPr>
            <w:color w:val="0000EE"/>
            <w:u w:val="single"/>
          </w:rPr>
          <w:t>8.9–12</w:t>
        </w:r>
      </w:hyperlink>
      <w:r>
        <w:rPr>
          <w:lang w:val="pt_PT" w:bidi="pt_PT"/>
        </w:rPr>
        <w:t>,</w:t>
      </w:r>
      <w:hyperlink r:id="rId221">
        <w:r>
          <w:rPr>
            <w:lang w:val="pt_PT" w:bidi="pt_PT"/>
          </w:rPr>
          <w:rPr>
            <w:color w:val="0000EE"/>
            <w:u w:val="single"/>
          </w:rPr>
          <w:t>23–25</w:t>
        </w:r>
      </w:hyperlink>
      <w:r>
        <w:rPr>
          <w:lang w:val="pt_PT" w:bidi="pt_PT"/>
        </w:rPr>
        <w:t xml:space="preserve">; </w:t>
      </w:r>
      <w:hyperlink r:id="rId222">
        <w:r>
          <w:rPr>
            <w:lang w:val="pt_PT" w:bidi="pt_PT"/>
          </w:rPr>
          <w:rPr>
            <w:color w:val="0000EE"/>
            <w:u w:val="single"/>
          </w:rPr>
          <w:t>9.25–27</w:t>
        </w:r>
      </w:hyperlink>
      <w:r>
        <w:rPr>
          <w:lang w:val="pt_PT" w:bidi="pt_PT"/>
        </w:rPr>
        <w:t xml:space="preserve">; </w:t>
      </w:r>
      <w:hyperlink r:id="rId223">
        <w:r>
          <w:rPr>
            <w:lang w:val="pt_PT" w:bidi="pt_PT"/>
          </w:rPr>
          <w:rPr>
            <w:color w:val="0000EE"/>
            <w:u w:val="single"/>
          </w:rPr>
          <w:t>11.36–45</w:t>
        </w:r>
      </w:hyperlink>
      <w:r>
        <w:rPr>
          <w:lang w:val="pt_PT" w:bidi="pt_PT"/>
        </w:rPr>
        <w:t xml:space="preserve">; </w:t>
      </w:r>
      <w:hyperlink r:id="rId224">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7.9–10</w:t>
      </w:r>
      <w:r>
        <w:rPr>
          <w:lang w:val="pt_PT" w:bidi="pt_PT"/>
        </w:rPr>
      </w:r>
    </w:p>
    <w:p>
      <w:pPr/>
      <w:r>
        <w:rPr>
          <w:lang w:val="pt_PT" w:bidi="pt_PT"/>
        </w:rPr>
      </w:r>
      <w:r>
        <w:rPr>
          <w:lang w:val="pt_PT" w:bidi="pt_PT"/>
        </w:rPr>
        <w:t xml:space="preserve">Os reinos do mundo são representados por animais ferozes; o Reino de Deus é representado por uma figura divina-humana (também em </w:t>
      </w:r>
      <w:hyperlink r:id="rId225">
        <w:r>
          <w:rPr>
            <w:lang w:val="pt_PT" w:bidi="pt_PT"/>
          </w:rPr>
          <w:rPr>
            <w:color w:val="0000EE"/>
            <w:u w:val="single"/>
          </w:rPr>
          <w:t>7.13–14</w:t>
        </w:r>
      </w:hyperlink>
      <w:r>
        <w:rPr>
          <w:lang w:val="pt_PT" w:bidi="pt_PT"/>
        </w:rP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Pr>
          <w:lang w:val="pt_PT" w:bidi="pt_PT"/>
        </w:rPr>
      </w:r>
      <w:r>
        <w:rPr>
          <w:lang w:val="pt_PT" w:bidi="pt_PT"/>
        </w:rPr>
      </w:r>
    </w:p>
    <w:p>
      <w:pPr/>
      <w:r>
        <w:rPr>
          <w:lang w:val="pt_PT" w:bidi="pt_PT"/>
        </w:rPr>
      </w:r>
    </w:p>
    <w:p>
      <w:pPr>
        <w:pStyle w:val="Heading2"/>
      </w:pPr>
      <w:r>
        <w:rPr>
          <w:lang w:val="pt_PT" w:bidi="pt_PT"/>
        </w:rPr>
        <w:t>Daniel 7.10</w:t>
      </w:r>
      <w:r>
        <w:rPr>
          <w:lang w:val="pt_PT" w:bidi="pt_PT"/>
        </w:rPr>
      </w:r>
    </w:p>
    <w:p>
      <w:pPr/>
      <w:r>
        <w:rPr>
          <w:lang w:val="pt_PT" w:bidi="pt_PT"/>
        </w:rPr>
      </w:r>
      <w:r>
        <w:rPr>
          <w:lang w:val="pt_PT" w:bidi="pt_PT"/>
        </w:rPr>
        <w:t xml:space="preserve">Juntos, os milhões e muitos milhões indicam números além do cálculo. • os livros: Deus mantém registros e os usa como base para seu julgamento (cf. </w:t>
      </w:r>
      <w:hyperlink r:id="rId226">
        <w:r>
          <w:rPr>
            <w:lang w:val="pt_PT" w:bidi="pt_PT"/>
          </w:rPr>
          <w:rPr>
            <w:color w:val="0000EE"/>
            <w:u w:val="single"/>
          </w:rPr>
          <w:t>10.21</w:t>
        </w:r>
      </w:hyperlink>
      <w:r>
        <w:rPr>
          <w:lang w:val="pt_PT" w:bidi="pt_PT"/>
        </w:rPr>
        <w:t xml:space="preserve">; </w:t>
      </w:r>
      <w:hyperlink r:id="rId227">
        <w:r>
          <w:rPr>
            <w:lang w:val="pt_PT" w:bidi="pt_PT"/>
          </w:rPr>
          <w:rPr>
            <w:color w:val="0000EE"/>
            <w:u w:val="single"/>
          </w:rPr>
          <w:t>12.1</w:t>
        </w:r>
      </w:hyperlink>
      <w:r>
        <w:rPr>
          <w:lang w:val="pt_PT" w:bidi="pt_PT"/>
        </w:rPr>
        <w:t xml:space="preserve">; </w:t>
      </w:r>
      <w:hyperlink r:id="rId228">
        <w:r>
          <w:rPr>
            <w:lang w:val="pt_PT" w:bidi="pt_PT"/>
          </w:rPr>
          <w:rPr>
            <w:color w:val="0000EE"/>
            <w:u w:val="single"/>
          </w:rPr>
          <w:t>Êx 32.32</w:t>
        </w:r>
      </w:hyperlink>
      <w:r>
        <w:rPr>
          <w:lang w:val="pt_PT" w:bidi="pt_PT"/>
        </w:rPr>
        <w:t xml:space="preserve">; </w:t>
      </w:r>
      <w:hyperlink r:id="rId229">
        <w:r>
          <w:rPr>
            <w:lang w:val="pt_PT" w:bidi="pt_PT"/>
          </w:rPr>
          <w:rPr>
            <w:color w:val="0000EE"/>
            <w:u w:val="single"/>
          </w:rPr>
          <w:t>Sl 69.28</w:t>
        </w:r>
      </w:hyperlink>
      <w:r>
        <w:rPr>
          <w:lang w:val="pt_PT" w:bidi="pt_PT"/>
        </w:rPr>
        <w:t xml:space="preserve">; </w:t>
      </w:r>
      <w:hyperlink r:id="rId230">
        <w:r>
          <w:rPr>
            <w:lang w:val="pt_PT" w:bidi="pt_PT"/>
          </w:rPr>
          <w:rPr>
            <w:color w:val="0000EE"/>
            <w:u w:val="single"/>
          </w:rPr>
          <w:t>139.16</w:t>
        </w:r>
      </w:hyperlink>
      <w:r>
        <w:rPr>
          <w:lang w:val="pt_PT" w:bidi="pt_PT"/>
        </w:rPr>
        <w:t xml:space="preserve">; </w:t>
      </w:r>
      <w:hyperlink r:id="rId231">
        <w:r>
          <w:rPr>
            <w:lang w:val="pt_PT" w:bidi="pt_PT"/>
          </w:rPr>
          <w:rPr>
            <w:color w:val="0000EE"/>
            <w:u w:val="single"/>
          </w:rPr>
          <w:t>Ml 3.16</w:t>
        </w:r>
      </w:hyperlink>
      <w:r>
        <w:rPr>
          <w:lang w:val="pt_PT" w:bidi="pt_PT"/>
        </w:rPr>
        <w:t xml:space="preserve">; </w:t>
      </w:r>
      <w:hyperlink r:id="rId232">
        <w:r>
          <w:rPr>
            <w:lang w:val="pt_PT" w:bidi="pt_PT"/>
          </w:rPr>
          <w:rPr>
            <w:color w:val="0000EE"/>
            <w:u w:val="single"/>
          </w:rPr>
          <w:t>Fp 4.3</w:t>
        </w:r>
      </w:hyperlink>
      <w:r>
        <w:rPr>
          <w:lang w:val="pt_PT" w:bidi="pt_PT"/>
        </w:rPr>
        <w:t xml:space="preserve">; </w:t>
      </w:r>
      <w:hyperlink r:id="rId233">
        <w:r>
          <w:rPr>
            <w:lang w:val="pt_PT" w:bidi="pt_PT"/>
          </w:rPr>
          <w:rPr>
            <w:color w:val="0000EE"/>
            <w:u w:val="single"/>
          </w:rPr>
          <w:t>Ap 20.12</w:t>
        </w:r>
      </w:hyperlink>
      <w:r>
        <w:rPr>
          <w:lang w:val="pt_PT" w:bidi="pt_PT"/>
        </w:rPr>
        <w:t>,</w:t>
      </w:r>
      <w:hyperlink r:id="rId234">
        <w:r>
          <w:rPr>
            <w:lang w:val="pt_PT" w:bidi="pt_PT"/>
          </w:rPr>
          <w:rPr>
            <w:color w:val="0000EE"/>
            <w:u w:val="single"/>
          </w:rPr>
          <w:t>15</w:t>
        </w:r>
      </w:hyperlink>
      <w:r>
        <w:rPr>
          <w:lang w:val="pt_PT" w:bidi="pt_PT"/>
        </w:rPr>
        <w:t xml:space="preserve">; </w:t>
      </w:r>
      <w:hyperlink r:id="rId235">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w:t>
      </w:r>
      <w:r>
        <w:rPr>
          <w:lang w:val="pt_PT" w:bidi="pt_PT"/>
        </w:rPr>
      </w:r>
    </w:p>
    <w:p>
      <w:pPr/>
      <w:r>
        <w:rPr>
          <w:lang w:val="pt_PT" w:bidi="pt_PT"/>
        </w:rPr>
      </w:r>
      <w:r>
        <w:rPr>
          <w:lang w:val="pt_PT" w:bidi="pt_PT"/>
        </w:rPr>
        <w:t>O julgamento de Deus trouxe a destruição da quarta besta... pelo fogo.</w:t>
      </w:r>
      <w:r>
        <w:rPr>
          <w:lang w:val="pt_PT" w:bidi="pt_PT"/>
        </w:rPr>
      </w:r>
      <w:r>
        <w:rPr>
          <w:lang w:val="pt_PT" w:bidi="pt_PT"/>
        </w:rPr>
      </w:r>
    </w:p>
    <w:p>
      <w:pPr/>
      <w:r>
        <w:rPr>
          <w:lang w:val="pt_PT" w:bidi="pt_PT"/>
        </w:rPr>
      </w:r>
    </w:p>
    <w:p>
      <w:pPr>
        <w:pStyle w:val="Heading2"/>
      </w:pPr>
      <w:r>
        <w:rPr>
          <w:lang w:val="pt_PT" w:bidi="pt_PT"/>
        </w:rPr>
        <w:t>Daniel 7.12</w:t>
      </w:r>
      <w:r>
        <w:rPr>
          <w:lang w:val="pt_PT" w:bidi="pt_PT"/>
        </w:rPr>
      </w:r>
    </w:p>
    <w:p>
      <w:pPr/>
      <w:r>
        <w:rPr>
          <w:lang w:val="pt_PT" w:bidi="pt_PT"/>
        </w:rPr>
      </w:r>
      <w:r>
        <w:rPr>
          <w:lang w:val="pt_PT" w:bidi="pt_PT"/>
        </w:rPr>
        <w:t xml:space="preserve">um pouco mais: Deus, o Juiz das nações, pode prolongar a vida das nações e dos indivíduos (cf. </w:t>
      </w:r>
      <w:hyperlink r:id="rId113">
        <w:r>
          <w:rPr>
            <w:lang w:val="pt_PT" w:bidi="pt_PT"/>
          </w:rPr>
          <w:rPr>
            <w:color w:val="0000EE"/>
            <w:u w:val="single"/>
          </w:rPr>
          <w:t>4.27</w:t>
        </w:r>
      </w:hyperlink>
      <w:r>
        <w:rPr>
          <w:lang w:val="pt_PT" w:bidi="pt_PT"/>
        </w:rPr>
        <w:t>). Nações derrotadas que perderam sua hegemonia política e militar podem continuar a viver cultural e etnicamente, e podem manter suas identidades nacionais. Isso aconteceu com os assírios, os babilônios, os persas e os gregos.</w:t>
      </w:r>
      <w:r>
        <w:rPr>
          <w:lang w:val="pt_PT" w:bidi="pt_PT"/>
        </w:rPr>
      </w:r>
      <w:r>
        <w:rPr>
          <w:lang w:val="pt_PT" w:bidi="pt_PT"/>
        </w:rPr>
      </w:r>
    </w:p>
    <w:p>
      <w:pPr/>
      <w:r>
        <w:rPr>
          <w:lang w:val="pt_PT" w:bidi="pt_PT"/>
        </w:rPr>
      </w:r>
    </w:p>
    <w:p>
      <w:pPr>
        <w:pStyle w:val="Heading2"/>
      </w:pPr>
      <w:r>
        <w:rPr>
          <w:lang w:val="pt_PT" w:bidi="pt_PT"/>
        </w:rPr>
        <w:t>Daniel 7.13</w:t>
      </w:r>
      <w:r>
        <w:rPr>
          <w:lang w:val="pt_PT" w:bidi="pt_PT"/>
        </w:rPr>
      </w:r>
    </w:p>
    <w:p>
      <w:pPr/>
      <w:r>
        <w:rPr>
          <w:lang w:val="pt_PT" w:bidi="pt_PT"/>
        </w:rPr>
      </w:r>
      <w:r>
        <w:rPr>
          <w:lang w:val="pt_PT" w:bidi="pt_PT"/>
        </w:rPr>
        <w:t xml:space="preserve">como um filho do homem: ele era como um ser humano (cf. </w:t>
      </w:r>
      <w:hyperlink r:id="rId236">
        <w:r>
          <w:rPr>
            <w:lang w:val="pt_PT" w:bidi="pt_PT"/>
          </w:rPr>
          <w:rPr>
            <w:color w:val="0000EE"/>
            <w:u w:val="single"/>
          </w:rPr>
          <w:t>3.25</w:t>
        </w:r>
      </w:hyperlink>
      <w:r>
        <w:rPr>
          <w:lang w:val="pt_PT" w:bidi="pt_PT"/>
        </w:rPr>
        <w:t xml:space="preserve">). • Sua vinda com as nuvens do céu sugere que ele era um ser divino (cf. </w:t>
      </w:r>
      <w:hyperlink r:id="rId237">
        <w:r>
          <w:rPr>
            <w:lang w:val="pt_PT" w:bidi="pt_PT"/>
          </w:rPr>
          <w:rPr>
            <w:color w:val="0000EE"/>
            <w:u w:val="single"/>
          </w:rPr>
          <w:t>Sl 68.4</w:t>
        </w:r>
      </w:hyperlink>
      <w:r>
        <w:rPr>
          <w:lang w:val="pt_PT" w:bidi="pt_PT"/>
        </w:rPr>
        <w:t xml:space="preserve">; </w:t>
      </w:r>
      <w:hyperlink r:id="rId238">
        <w:r>
          <w:rPr>
            <w:lang w:val="pt_PT" w:bidi="pt_PT"/>
          </w:rPr>
          <w:rPr>
            <w:color w:val="0000EE"/>
            <w:u w:val="single"/>
          </w:rPr>
          <w:t>97.2</w:t>
        </w:r>
      </w:hyperlink>
      <w:r>
        <w:rPr>
          <w:lang w:val="pt_PT" w:bidi="pt_PT"/>
        </w:rPr>
        <w:t xml:space="preserve">; </w:t>
      </w:r>
      <w:hyperlink r:id="rId239">
        <w:r>
          <w:rPr>
            <w:lang w:val="pt_PT" w:bidi="pt_PT"/>
          </w:rPr>
          <w:rPr>
            <w:color w:val="0000EE"/>
            <w:u w:val="single"/>
          </w:rPr>
          <w:t>Mt 24.30</w:t>
        </w:r>
      </w:hyperlink>
      <w:r>
        <w:rPr>
          <w:lang w:val="pt_PT" w:bidi="pt_PT"/>
        </w:rPr>
        <w:t xml:space="preserve">; </w:t>
      </w:r>
      <w:hyperlink r:id="rId240">
        <w:r>
          <w:rPr>
            <w:lang w:val="pt_PT" w:bidi="pt_PT"/>
          </w:rPr>
          <w:rPr>
            <w:color w:val="0000EE"/>
            <w:u w:val="single"/>
          </w:rPr>
          <w:t>26.64</w:t>
        </w:r>
      </w:hyperlink>
      <w:r>
        <w:rPr>
          <w:lang w:val="pt_PT" w:bidi="pt_PT"/>
        </w:rPr>
        <w:t xml:space="preserve">; </w:t>
      </w:r>
      <w:hyperlink r:id="rId241">
        <w:r>
          <w:rPr>
            <w:lang w:val="pt_PT" w:bidi="pt_PT"/>
          </w:rPr>
          <w:rPr>
            <w:color w:val="0000EE"/>
            <w:u w:val="single"/>
          </w:rPr>
          <w:t>Mc 13.26</w:t>
        </w:r>
      </w:hyperlink>
      <w:r>
        <w:rPr>
          <w:lang w:val="pt_PT" w:bidi="pt_PT"/>
        </w:rPr>
        <w:t xml:space="preserve">; </w:t>
      </w:r>
      <w:hyperlink r:id="rId242">
        <w:r>
          <w:rPr>
            <w:lang w:val="pt_PT" w:bidi="pt_PT"/>
          </w:rPr>
          <w:rPr>
            <w:color w:val="0000EE"/>
            <w:u w:val="single"/>
          </w:rPr>
          <w:t>14:62</w:t>
        </w:r>
      </w:hyperlink>
      <w:r>
        <w:rPr>
          <w:lang w:val="pt_PT" w:bidi="pt_PT"/>
        </w:rPr>
        <w:t xml:space="preserve">; </w:t>
      </w:r>
      <w:hyperlink r:id="rId243">
        <w:r>
          <w:rPr>
            <w:lang w:val="pt_PT" w:bidi="pt_PT"/>
          </w:rPr>
          <w:rPr>
            <w:color w:val="0000EE"/>
            <w:u w:val="single"/>
          </w:rPr>
          <w:t>Lc 21.27</w:t>
        </w:r>
      </w:hyperlink>
      <w:r>
        <w:rPr>
          <w:lang w:val="pt_PT" w:bidi="pt_PT"/>
        </w:rPr>
        <w:t xml:space="preserve">; </w:t>
      </w:r>
      <w:hyperlink r:id="rId244">
        <w:r>
          <w:rPr>
            <w:lang w:val="pt_PT" w:bidi="pt_PT"/>
          </w:rPr>
          <w:rPr>
            <w:color w:val="0000EE"/>
            <w:u w:val="single"/>
          </w:rPr>
          <w:t>1Ts 4.17</w:t>
        </w:r>
      </w:hyperlink>
      <w:r>
        <w:rPr>
          <w:lang w:val="pt_PT" w:bidi="pt_PT"/>
        </w:rPr>
        <w:t xml:space="preserve">; </w:t>
      </w:r>
      <w:hyperlink r:id="rId245">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7.13–14</w:t>
      </w:r>
      <w:r>
        <w:rPr>
          <w:lang w:val="pt_PT" w:bidi="pt_PT"/>
        </w:rPr>
      </w:r>
    </w:p>
    <w:p>
      <w:pPr/>
      <w:r>
        <w:rPr>
          <w:lang w:val="pt_PT" w:bidi="pt_PT"/>
        </w:rPr>
      </w:r>
      <w:r>
        <w:rPr>
          <w:lang w:val="pt_PT" w:bidi="pt_PT"/>
        </w:rPr>
        <w:t>Este sendo como um filho do homem</w:t>
      </w:r>
      <w:r>
        <w:rPr>
          <w:i/>
          <w:lang w:val="pt_PT" w:bidi="pt_PT"/>
        </w:rPr>
        <w:t>,</w:t>
      </w:r>
      <w:r>
        <w:rPr>
          <w:lang w:val="pt_PT" w:bidi="pt_PT"/>
        </w:rP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Pr>
          <w:lang w:val="pt_PT" w:bidi="pt_PT"/>
        </w:rPr>
      </w:r>
      <w:r>
        <w:rPr>
          <w:lang w:val="pt_PT" w:bidi="pt_PT"/>
        </w:rPr>
      </w:r>
    </w:p>
    <w:p>
      <w:pPr/>
      <w:r>
        <w:rPr>
          <w:lang w:val="pt_PT" w:bidi="pt_PT"/>
        </w:rPr>
      </w:r>
    </w:p>
    <w:p>
      <w:pPr>
        <w:pStyle w:val="Heading2"/>
      </w:pPr>
      <w:r>
        <w:rPr>
          <w:lang w:val="pt_PT" w:bidi="pt_PT"/>
        </w:rPr>
        <w:t>Daniel 7.14</w:t>
      </w:r>
      <w:r>
        <w:rPr>
          <w:lang w:val="pt_PT" w:bidi="pt_PT"/>
        </w:rPr>
      </w:r>
    </w:p>
    <w:p>
      <w:pPr/>
      <w:r>
        <w:rPr>
          <w:lang w:val="pt_PT" w:bidi="pt_PT"/>
        </w:rPr>
      </w:r>
      <w:r>
        <w:rPr>
          <w:lang w:val="pt_PT" w:bidi="pt_PT"/>
        </w:rPr>
        <w:t>Ao contrário dos governantes e reinos da terra, que passam, seu governo é eterno e nunca será destruído. Seu reino é dado ao povo santo do Altíssimo (</w:t>
      </w:r>
      <w:hyperlink r:id="rId246">
        <w:r>
          <w:rPr>
            <w:lang w:val="pt_PT" w:bidi="pt_PT"/>
          </w:rPr>
          <w:rPr>
            <w:color w:val="0000EE"/>
            <w:u w:val="single"/>
          </w:rPr>
          <w:t>7.27</w:t>
        </w:r>
      </w:hyperlink>
      <w:r>
        <w:rPr>
          <w:lang w:val="pt_PT" w:bidi="pt_PT"/>
        </w:rPr>
        <w:t>), e ele "enche" a terra (</w:t>
      </w:r>
      <w:hyperlink r:id="rId73">
        <w:r>
          <w:rPr>
            <w:lang w:val="pt_PT" w:bidi="pt_PT"/>
          </w:rPr>
          <w:rPr>
            <w:color w:val="0000EE"/>
            <w:u w:val="single"/>
          </w:rPr>
          <w:t>2.35</w:t>
        </w:r>
      </w:hyperlink>
      <w:r>
        <w:rPr>
          <w:lang w:val="pt_PT" w:bidi="pt_PT"/>
        </w:rPr>
        <w:t>,</w:t>
      </w:r>
      <w:hyperlink r:id="rId48">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7.15–16</w:t>
      </w:r>
      <w:r>
        <w:rPr>
          <w:lang w:val="pt_PT" w:bidi="pt_PT"/>
        </w:rPr>
      </w:r>
    </w:p>
    <w:p>
      <w:pPr/>
      <w:r>
        <w:rPr>
          <w:lang w:val="pt_PT" w:bidi="pt_PT"/>
        </w:rPr>
      </w:r>
      <w:r>
        <w:rPr>
          <w:lang w:val="pt_PT" w:bidi="pt_PT"/>
        </w:rPr>
        <w:t>Daniel ousou se aproximar dos seres ao lado do trono de Deus, e ele foi ajudado, não prejudicado.</w:t>
      </w:r>
      <w:r>
        <w:rPr>
          <w:lang w:val="pt_PT" w:bidi="pt_PT"/>
        </w:rPr>
      </w:r>
      <w:r>
        <w:rPr>
          <w:lang w:val="pt_PT" w:bidi="pt_PT"/>
        </w:rPr>
      </w:r>
    </w:p>
    <w:p>
      <w:pPr/>
      <w:r>
        <w:rPr>
          <w:lang w:val="pt_PT" w:bidi="pt_PT"/>
        </w:rPr>
      </w:r>
    </w:p>
    <w:p>
      <w:pPr>
        <w:pStyle w:val="Heading2"/>
      </w:pPr>
      <w:r>
        <w:rPr>
          <w:lang w:val="pt_PT" w:bidi="pt_PT"/>
        </w:rPr>
        <w:t>Daniel 7.17</w:t>
      </w:r>
      <w:r>
        <w:rPr>
          <w:lang w:val="pt_PT" w:bidi="pt_PT"/>
        </w:rPr>
      </w:r>
    </w:p>
    <w:p>
      <w:pPr/>
      <w:r>
        <w:rPr>
          <w:lang w:val="pt_PT" w:bidi="pt_PT"/>
        </w:rPr>
      </w:r>
      <w:r>
        <w:rPr>
          <w:lang w:val="pt_PT" w:bidi="pt_PT"/>
        </w:rPr>
        <w:t xml:space="preserve">Os quatro monstros enormes são quatro reis: Deus deu a Daniel uma visão do curso da história, um feito que nenhum humano poderia realizar. Esses reinos da terra (cf. </w:t>
      </w:r>
      <w:hyperlink r:id="rId247">
        <w:r>
          <w:rPr>
            <w:lang w:val="pt_PT" w:bidi="pt_PT"/>
          </w:rPr>
          <w:rPr>
            <w:color w:val="0000EE"/>
            <w:u w:val="single"/>
          </w:rPr>
          <w:t>7.2</w:t>
        </w:r>
      </w:hyperlink>
      <w:r>
        <w:rPr>
          <w:lang w:val="pt_PT" w:bidi="pt_PT"/>
        </w:rPr>
        <w:t>) não são reinos celestiais, mas reinos humanos deste mundo.</w:t>
      </w:r>
      <w:r>
        <w:rPr>
          <w:lang w:val="pt_PT" w:bidi="pt_PT"/>
        </w:rPr>
      </w:r>
      <w:r>
        <w:rPr>
          <w:lang w:val="pt_PT" w:bidi="pt_PT"/>
        </w:rPr>
      </w:r>
    </w:p>
    <w:p>
      <w:pPr/>
      <w:r>
        <w:rPr>
          <w:lang w:val="pt_PT" w:bidi="pt_PT"/>
        </w:rPr>
      </w:r>
    </w:p>
    <w:p>
      <w:pPr>
        <w:pStyle w:val="Heading2"/>
      </w:pPr>
      <w:r>
        <w:rPr>
          <w:lang w:val="pt_PT" w:bidi="pt_PT"/>
        </w:rPr>
        <w:t>Daniel 7.18</w:t>
      </w:r>
      <w:r>
        <w:rPr>
          <w:lang w:val="pt_PT" w:bidi="pt_PT"/>
        </w:rPr>
      </w:r>
    </w:p>
    <w:p>
      <w:pPr/>
      <w:r>
        <w:rPr>
          <w:lang w:val="pt_PT" w:bidi="pt_PT"/>
        </w:rPr>
      </w:r>
      <w:r>
        <w:rPr>
          <w:lang w:val="pt_PT" w:bidi="pt_PT"/>
        </w:rPr>
        <w:t xml:space="preserve">"povo do Deus Altíssimo" (também em </w:t>
      </w:r>
      <w:hyperlink r:id="rId248">
        <w:r>
          <w:rPr>
            <w:lang w:val="pt_PT" w:bidi="pt_PT"/>
          </w:rPr>
          <w:rPr>
            <w:color w:val="0000EE"/>
            <w:u w:val="single"/>
          </w:rPr>
          <w:t>7.21–22</w:t>
        </w:r>
      </w:hyperlink>
      <w:r>
        <w:rPr>
          <w:lang w:val="pt_PT" w:bidi="pt_PT"/>
        </w:rPr>
        <w:t>,</w:t>
      </w:r>
      <w:hyperlink r:id="rId99">
        <w:r>
          <w:rPr>
            <w:lang w:val="pt_PT" w:bidi="pt_PT"/>
          </w:rPr>
          <w:rPr>
            <w:color w:val="0000EE"/>
            <w:u w:val="single"/>
          </w:rPr>
          <w:t>25</w:t>
        </w:r>
      </w:hyperlink>
      <w:r>
        <w:rPr>
          <w:lang w:val="pt_PT" w:bidi="pt_PT"/>
        </w:rPr>
        <w:t>,</w:t>
      </w:r>
      <w:hyperlink r:id="rId246">
        <w:r>
          <w:rPr>
            <w:lang w:val="pt_PT" w:bidi="pt_PT"/>
          </w:rPr>
          <w:rPr>
            <w:color w:val="0000EE"/>
            <w:u w:val="single"/>
          </w:rPr>
          <w:t>27</w:t>
        </w:r>
      </w:hyperlink>
      <w:r>
        <w:rPr>
          <w:lang w:val="pt_PT" w:bidi="pt_PT"/>
        </w:rP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Pr>
          <w:lang w:val="pt_PT" w:bidi="pt_PT"/>
        </w:rPr>
      </w:r>
      <w:r>
        <w:rPr>
          <w:lang w:val="pt_PT" w:bidi="pt_PT"/>
        </w:rPr>
      </w:r>
    </w:p>
    <w:p>
      <w:pPr/>
      <w:r>
        <w:rPr>
          <w:lang w:val="pt_PT" w:bidi="pt_PT"/>
        </w:rPr>
      </w:r>
    </w:p>
    <w:p>
      <w:pPr>
        <w:pStyle w:val="Heading2"/>
      </w:pPr>
      <w:r>
        <w:rPr>
          <w:lang w:val="pt_PT" w:bidi="pt_PT"/>
        </w:rPr>
        <w:t>Daniel 7.19–28</w:t>
      </w:r>
      <w:r>
        <w:rPr>
          <w:lang w:val="pt_PT" w:bidi="pt_PT"/>
        </w:rPr>
      </w:r>
    </w:p>
    <w:p>
      <w:pPr/>
      <w:r>
        <w:rPr>
          <w:lang w:val="pt_PT" w:bidi="pt_PT"/>
        </w:rPr>
      </w:r>
      <w:r>
        <w:rPr>
          <w:lang w:val="pt_PT" w:bidi="pt_PT"/>
        </w:rPr>
        <w:t>Daniel solicitou e recebeu mais informações sobre a quarta besta</w:t>
      </w:r>
      <w:r>
        <w:rPr>
          <w:i/>
          <w:lang w:val="pt_PT" w:bidi="pt_PT"/>
        </w:rPr>
        <w:t>,</w:t>
      </w:r>
      <w:r>
        <w:rPr>
          <w:lang w:val="pt_PT" w:bidi="pt_PT"/>
        </w:rPr>
        <w:t xml:space="preserve"> os dez chifres</w:t>
      </w:r>
      <w:r>
        <w:rPr>
          <w:i/>
          <w:lang w:val="pt_PT" w:bidi="pt_PT"/>
        </w:rPr>
        <w:t>,</w:t>
      </w:r>
      <w:r>
        <w:rPr>
          <w:lang w:val="pt_PT" w:bidi="pt_PT"/>
        </w:rPr>
        <w:t xml:space="preserve"> e o pequeno chifre.</w:t>
      </w:r>
      <w:r>
        <w:rPr>
          <w:lang w:val="pt_PT" w:bidi="pt_PT"/>
        </w:rPr>
      </w:r>
      <w:r>
        <w:rPr>
          <w:lang w:val="pt_PT" w:bidi="pt_PT"/>
        </w:rPr>
      </w:r>
    </w:p>
    <w:p>
      <w:pPr/>
      <w:r>
        <w:rPr>
          <w:lang w:val="pt_PT" w:bidi="pt_PT"/>
        </w:rPr>
      </w:r>
    </w:p>
    <w:p>
      <w:pPr>
        <w:pStyle w:val="Heading2"/>
      </w:pPr>
      <w:r>
        <w:rPr>
          <w:lang w:val="pt_PT" w:bidi="pt_PT"/>
        </w:rPr>
        <w:t>Daniel 7.21</w:t>
      </w:r>
      <w:r>
        <w:rPr>
          <w:lang w:val="pt_PT" w:bidi="pt_PT"/>
        </w:rPr>
      </w:r>
    </w:p>
    <w:p>
      <w:pPr/>
      <w:r>
        <w:rPr>
          <w:lang w:val="pt_PT" w:bidi="pt_PT"/>
        </w:rPr>
      </w:r>
      <w:r>
        <w:rPr>
          <w:lang w:val="pt_PT" w:bidi="pt_PT"/>
        </w:rPr>
        <w:t xml:space="preserve">O alvo do ódio e arrogância do pequeno chifre era o povo santo de Deus. Nisso, o pequeno chifre era como o Faraó e Hamã (veja </w:t>
      </w:r>
      <w:hyperlink r:id="rId249">
        <w:r>
          <w:rPr>
            <w:lang w:val="pt_PT" w:bidi="pt_PT"/>
          </w:rPr>
          <w:rPr>
            <w:color w:val="0000EE"/>
            <w:u w:val="single"/>
          </w:rPr>
          <w:t>Êx 1.22</w:t>
        </w:r>
      </w:hyperlink>
      <w:r>
        <w:rPr>
          <w:lang w:val="pt_PT" w:bidi="pt_PT"/>
        </w:rPr>
        <w:t xml:space="preserve">; </w:t>
      </w:r>
      <w:hyperlink r:id="rId250">
        <w:r>
          <w:rPr>
            <w:lang w:val="pt_PT" w:bidi="pt_PT"/>
          </w:rPr>
          <w:rPr>
            <w:color w:val="0000EE"/>
            <w:u w:val="single"/>
          </w:rPr>
          <w:t>Et 3.8–9</w:t>
        </w:r>
      </w:hyperlink>
      <w:r>
        <w:rPr>
          <w:lang w:val="pt_PT" w:bidi="pt_PT"/>
        </w:rPr>
        <w:t xml:space="preserve">; cf. </w:t>
      </w:r>
      <w:hyperlink r:id="rId251">
        <w:r>
          <w:rPr>
            <w:lang w:val="pt_PT" w:bidi="pt_PT"/>
          </w:rPr>
          <w:rPr>
            <w:color w:val="0000EE"/>
            <w:u w:val="single"/>
          </w:rPr>
          <w:t>Dn 11.36–40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7.22</w:t>
      </w:r>
      <w:r>
        <w:rPr>
          <w:lang w:val="pt_PT" w:bidi="pt_PT"/>
        </w:rPr>
      </w:r>
    </w:p>
    <w:p>
      <w:pPr/>
      <w:r>
        <w:rPr>
          <w:lang w:val="pt_PT" w:bidi="pt_PT"/>
        </w:rPr>
      </w:r>
      <w:r>
        <w:rPr>
          <w:lang w:val="pt_PT" w:bidi="pt_PT"/>
        </w:rPr>
        <w:t>O Ancião mudou o rumo da batalha quando julgou a favor de seu povo sagrado. No tempo de Deus</w:t>
      </w:r>
      <w:r>
        <w:rPr>
          <w:i/>
          <w:lang w:val="pt_PT" w:bidi="pt_PT"/>
        </w:rPr>
        <w:t>,</w:t>
      </w:r>
      <w:r>
        <w:rPr>
          <w:lang w:val="pt_PT" w:bidi="pt_PT"/>
        </w:rPr>
        <w:t xml:space="preserve"> seu povo tomaria o reino com seu Rei (</w:t>
      </w:r>
      <w:hyperlink r:id="rId22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7.24–25</w:t>
      </w:r>
      <w:r>
        <w:rPr>
          <w:lang w:val="pt_PT" w:bidi="pt_PT"/>
        </w:rPr>
      </w:r>
    </w:p>
    <w:p>
      <w:pPr/>
      <w:r>
        <w:rPr>
          <w:lang w:val="pt_PT" w:bidi="pt_PT"/>
        </w:rPr>
      </w:r>
      <w:r>
        <w:rPr>
          <w:lang w:val="pt_PT" w:bidi="pt_PT"/>
        </w:rPr>
        <w:t xml:space="preserve">Seus dez chifres são dez reis: este número pode se referir a dez indivíduos específicos, ou pode ser um número simbólico significando que este reino permaneceu ao longo dos reinados de muitos reis (cp. </w:t>
      </w:r>
      <w:hyperlink r:id="rId252">
        <w:r>
          <w:rPr>
            <w:lang w:val="pt_PT" w:bidi="pt_PT"/>
          </w:rPr>
          <w:rPr>
            <w:color w:val="0000EE"/>
            <w:u w:val="single"/>
          </w:rPr>
          <w:t>Ap 13.1</w:t>
        </w:r>
      </w:hyperlink>
      <w:r>
        <w:rPr>
          <w:lang w:val="pt_PT" w:bidi="pt_PT"/>
        </w:rPr>
        <w:t>). • Então outro rei</w:t>
      </w:r>
      <w:r>
        <w:rPr>
          <w:i/>
          <w:lang w:val="pt_PT" w:bidi="pt_PT"/>
        </w:rPr>
        <w:t>,</w:t>
      </w:r>
      <w:r>
        <w:rPr>
          <w:lang w:val="pt_PT" w:bidi="pt_PT"/>
        </w:rPr>
        <w:t xml:space="preserve"> que corresponde ao “pequeno chifre” (</w:t>
      </w:r>
      <w:hyperlink r:id="rId253">
        <w:r>
          <w:rPr>
            <w:lang w:val="pt_PT" w:bidi="pt_PT"/>
          </w:rPr>
          <w:rPr>
            <w:color w:val="0000EE"/>
            <w:u w:val="single"/>
          </w:rPr>
          <w:t>Dn 7.21</w:t>
        </w:r>
      </w:hyperlink>
      <w:r>
        <w:rPr>
          <w:lang w:val="pt_PT" w:bidi="pt_PT"/>
        </w:rP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Pr>
          <w:lang w:val="pt_PT" w:bidi="pt_PT"/>
        </w:rPr>
      </w:r>
      <w:r>
        <w:rPr>
          <w:lang w:val="pt_PT" w:bidi="pt_PT"/>
        </w:rPr>
      </w:r>
    </w:p>
    <w:p>
      <w:pPr/>
      <w:r>
        <w:rPr>
          <w:lang w:val="pt_PT" w:bidi="pt_PT"/>
        </w:rPr>
      </w:r>
    </w:p>
    <w:p>
      <w:pPr>
        <w:pStyle w:val="Heading2"/>
      </w:pPr>
      <w:r>
        <w:rPr>
          <w:lang w:val="pt_PT" w:bidi="pt_PT"/>
        </w:rPr>
        <w:t>Daniel 7.26</w:t>
      </w:r>
      <w:r>
        <w:rPr>
          <w:lang w:val="pt_PT" w:bidi="pt_PT"/>
        </w:rPr>
      </w:r>
    </w:p>
    <w:p>
      <w:pPr/>
      <w:r>
        <w:rPr>
          <w:lang w:val="pt_PT" w:bidi="pt_PT"/>
        </w:rPr>
      </w:r>
      <w:r>
        <w:rPr>
          <w:lang w:val="pt_PT" w:bidi="pt_PT"/>
        </w:rPr>
        <w:t>O tribunal de Deus tem a autoridade para julgar, e o poder para remover e destruir este rei arrogante.</w:t>
      </w:r>
      <w:r>
        <w:rPr>
          <w:lang w:val="pt_PT" w:bidi="pt_PT"/>
        </w:rPr>
      </w:r>
      <w:r>
        <w:rPr>
          <w:lang w:val="pt_PT" w:bidi="pt_PT"/>
        </w:rPr>
      </w:r>
    </w:p>
    <w:p>
      <w:pPr/>
      <w:r>
        <w:rPr>
          <w:lang w:val="pt_PT" w:bidi="pt_PT"/>
        </w:rPr>
      </w:r>
    </w:p>
    <w:p>
      <w:pPr>
        <w:pStyle w:val="Heading2"/>
      </w:pPr>
      <w:r>
        <w:rPr>
          <w:lang w:val="pt_PT" w:bidi="pt_PT"/>
        </w:rPr>
        <w:t>Daniel 7.27</w:t>
      </w:r>
      <w:r>
        <w:rPr>
          <w:lang w:val="pt_PT" w:bidi="pt_PT"/>
        </w:rPr>
      </w:r>
    </w:p>
    <w:p>
      <w:pPr/>
      <w:r>
        <w:rPr>
          <w:lang w:val="pt_PT" w:bidi="pt_PT"/>
        </w:rPr>
      </w:r>
      <w:r>
        <w:rPr>
          <w:lang w:val="pt_PT" w:bidi="pt_PT"/>
        </w:rPr>
        <w:t xml:space="preserve">Quando este rei arrogante for destruído, o reino de Deus será estabelecido para sempre sobre todos os reinos debaixo do céu (cf. </w:t>
      </w:r>
      <w:hyperlink r:id="rId254">
        <w:r>
          <w:rPr>
            <w:lang w:val="pt_PT" w:bidi="pt_PT"/>
          </w:rPr>
          <w:rPr>
            <w:color w:val="0000EE"/>
            <w:u w:val="single"/>
          </w:rPr>
          <w:t>Sl 2</w:t>
        </w:r>
      </w:hyperlink>
      <w:r>
        <w:rPr>
          <w:lang w:val="pt_PT" w:bidi="pt_PT"/>
        </w:rPr>
        <w:t xml:space="preserve">; </w:t>
      </w:r>
      <w:hyperlink r:id="rId255">
        <w:r>
          <w:rPr>
            <w:lang w:val="pt_PT" w:bidi="pt_PT"/>
          </w:rPr>
          <w:rPr>
            <w:color w:val="0000EE"/>
            <w:u w:val="single"/>
          </w:rPr>
          <w:t>Is 9.6–7</w:t>
        </w:r>
      </w:hyperlink>
      <w:r>
        <w:rPr>
          <w:lang w:val="pt_PT" w:bidi="pt_PT"/>
        </w:rPr>
        <w:t xml:space="preserve">). O povo santo do Altíssimo são oficiais do reino de Deus (cf. </w:t>
      </w:r>
      <w:hyperlink r:id="rId256">
        <w:r>
          <w:rPr>
            <w:lang w:val="pt_PT" w:bidi="pt_PT"/>
          </w:rPr>
          <w:rPr>
            <w:color w:val="0000EE"/>
            <w:u w:val="single"/>
          </w:rPr>
          <w:t>Lc 22.29–30</w:t>
        </w:r>
      </w:hyperlink>
      <w:r>
        <w:rPr>
          <w:lang w:val="pt_PT" w:bidi="pt_PT"/>
        </w:rPr>
        <w:t xml:space="preserve">; </w:t>
      </w:r>
      <w:hyperlink r:id="rId257">
        <w:r>
          <w:rPr>
            <w:lang w:val="pt_PT" w:bidi="pt_PT"/>
          </w:rPr>
          <w:rPr>
            <w:color w:val="0000EE"/>
            <w:u w:val="single"/>
          </w:rPr>
          <w:t>1Co 6.2–3</w:t>
        </w:r>
      </w:hyperlink>
      <w:r>
        <w:rPr>
          <w:lang w:val="pt_PT" w:bidi="pt_PT"/>
        </w:rPr>
        <w:t xml:space="preserve">; </w:t>
      </w:r>
      <w:hyperlink r:id="rId258">
        <w:r>
          <w:rPr>
            <w:lang w:val="pt_PT" w:bidi="pt_PT"/>
          </w:rPr>
          <w:rPr>
            <w:color w:val="0000EE"/>
            <w:u w:val="single"/>
          </w:rPr>
          <w:t>Ap 3.21</w:t>
        </w:r>
      </w:hyperlink>
      <w:r>
        <w:rPr>
          <w:lang w:val="pt_PT" w:bidi="pt_PT"/>
        </w:rPr>
        <w:t xml:space="preserve">; </w:t>
      </w:r>
      <w:hyperlink r:id="rId259">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w:t>
      </w:r>
      <w:r>
        <w:rPr>
          <w:lang w:val="pt_PT" w:bidi="pt_PT"/>
        </w:rPr>
      </w:r>
    </w:p>
    <w:p>
      <w:pPr/>
      <w:r>
        <w:rPr>
          <w:lang w:val="pt_PT" w:bidi="pt_PT"/>
        </w:rPr>
      </w:r>
      <w:r>
        <w:rPr>
          <w:lang w:val="pt_PT" w:bidi="pt_PT"/>
        </w:rPr>
        <w:t xml:space="preserve">O autor provavelmente volta ao hebraico porque passa a se concentrar novamente (como em </w:t>
      </w:r>
      <w:hyperlink r:id="rId260">
        <w:r>
          <w:rPr>
            <w:lang w:val="pt_PT" w:bidi="pt_PT"/>
          </w:rPr>
          <w:rPr>
            <w:color w:val="0000EE"/>
            <w:u w:val="single"/>
          </w:rPr>
          <w:t>1.1–2.4a</w:t>
        </w:r>
      </w:hyperlink>
      <w:r>
        <w:rPr>
          <w:lang w:val="pt_PT" w:bidi="pt_PT"/>
        </w:rPr>
        <w:t xml:space="preserve">) no povo santo, Israel, para o restante do livro. • O terceiro ano do reinado do rei Belsazar foi por volta de 554~551 a.C. Foi cerca de dois anos após a visão do capítulo </w:t>
      </w:r>
      <w:hyperlink r:id="rId261">
        <w:r>
          <w:rPr>
            <w:lang w:val="pt_PT" w:bidi="pt_PT"/>
          </w:rPr>
          <w:rPr>
            <w:color w:val="0000EE"/>
            <w:u w:val="single"/>
          </w:rPr>
          <w:t>7</w:t>
        </w:r>
      </w:hyperlink>
      <w:r>
        <w:rPr>
          <w:lang w:val="pt_PT" w:bidi="pt_PT"/>
        </w:rPr>
        <w:t xml:space="preserve"> e mais de uma década antes da queda da Babilônia em 539 a.C.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8.1–27</w:t>
      </w:r>
      <w:r>
        <w:rPr>
          <w:lang w:val="pt_PT" w:bidi="pt_PT"/>
        </w:rPr>
      </w:r>
    </w:p>
    <w:p>
      <w:pPr/>
      <w:r>
        <w:rPr>
          <w:lang w:val="pt_PT" w:bidi="pt_PT"/>
        </w:rPr>
      </w:r>
      <w:r>
        <w:rPr>
          <w:lang w:val="pt_PT" w:bidi="pt_PT"/>
        </w:rPr>
        <w:t xml:space="preserve">Esta visão expande a visão do capítulo </w:t>
      </w:r>
      <w:hyperlink r:id="rId261">
        <w:r>
          <w:rPr>
            <w:lang w:val="pt_PT" w:bidi="pt_PT"/>
          </w:rPr>
          <w:rPr>
            <w:color w:val="0000EE"/>
            <w:u w:val="single"/>
          </w:rPr>
          <w:t>7</w:t>
        </w:r>
      </w:hyperlink>
      <w:r>
        <w:rPr>
          <w:lang w:val="pt_PT" w:bidi="pt_PT"/>
        </w:rPr>
        <w:t>, desenvolvendo um simbolismo adicional acerca da segunda e terceira besta (</w:t>
      </w:r>
      <w:hyperlink r:id="rId262">
        <w:r>
          <w:rPr>
            <w:lang w:val="pt_PT" w:bidi="pt_PT"/>
          </w:rPr>
          <w:rPr>
            <w:color w:val="0000EE"/>
            <w:u w:val="single"/>
          </w:rPr>
          <w:t>7.5–6</w:t>
        </w:r>
      </w:hyperlink>
      <w:r>
        <w:rPr>
          <w:lang w:val="pt_PT" w:bidi="pt_PT"/>
        </w:rPr>
        <w:t xml:space="preserve">). Seu relato sobre um pequeno chifre que surge do bode tem semelhanças com o “pequeno chifre” de </w:t>
      </w:r>
      <w:hyperlink r:id="rId263">
        <w:r>
          <w:rPr>
            <w:lang w:val="pt_PT" w:bidi="pt_PT"/>
          </w:rPr>
          <w:rPr>
            <w:color w:val="0000EE"/>
            <w:u w:val="single"/>
          </w:rPr>
          <w:t>7.8</w:t>
        </w:r>
      </w:hyperlink>
      <w:r>
        <w:rPr>
          <w:lang w:val="pt_PT" w:bidi="pt_PT"/>
        </w:rPr>
        <w:t>,</w:t>
      </w:r>
      <w:hyperlink r:id="rId264">
        <w:r>
          <w:rPr>
            <w:lang w:val="pt_PT" w:bidi="pt_PT"/>
          </w:rPr>
          <w:rPr>
            <w:color w:val="0000EE"/>
            <w:u w:val="single"/>
          </w:rPr>
          <w:t>20–25</w:t>
        </w:r>
      </w:hyperlink>
      <w:r>
        <w:rPr>
          <w:lang w:val="pt_PT" w:bidi="pt_PT"/>
        </w:rPr>
        <w:t xml:space="preserve">; o “governante” de </w:t>
      </w:r>
      <w:hyperlink r:id="rId265">
        <w:r>
          <w:rPr>
            <w:lang w:val="pt_PT" w:bidi="pt_PT"/>
          </w:rPr>
          <w:rPr>
            <w:color w:val="0000EE"/>
            <w:u w:val="single"/>
          </w:rPr>
          <w:t>9.26–27</w:t>
        </w:r>
      </w:hyperlink>
      <w:r>
        <w:rPr>
          <w:lang w:val="pt_PT" w:bidi="pt_PT"/>
        </w:rPr>
        <w:t xml:space="preserve">; e o “homem desprezível” de </w:t>
      </w:r>
      <w:hyperlink r:id="rId266">
        <w:r>
          <w:rPr>
            <w:lang w:val="pt_PT" w:bidi="pt_PT"/>
          </w:rPr>
          <w:rPr>
            <w:color w:val="0000EE"/>
            <w:u w:val="single"/>
          </w:rPr>
          <w:t>11.21–45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w:t>
      </w:r>
      <w:r>
        <w:rPr>
          <w:lang w:val="pt_PT" w:bidi="pt_PT"/>
        </w:rPr>
      </w:r>
    </w:p>
    <w:p>
      <w:pPr/>
      <w:r>
        <w:rPr>
          <w:lang w:val="pt_PT" w:bidi="pt_PT"/>
        </w:rPr>
      </w:r>
      <w:r>
        <w:rPr>
          <w:lang w:val="pt_PT" w:bidi="pt_PT"/>
        </w:rPr>
        <w:t xml:space="preserve">Susã, localizada nas planícies a sudoeste dos Montes Zagros, era uma das capitais da Pérsia (cf. </w:t>
      </w:r>
      <w:hyperlink r:id="rId267">
        <w:r>
          <w:rPr>
            <w:lang w:val="pt_PT" w:bidi="pt_PT"/>
          </w:rPr>
          <w:rPr>
            <w:color w:val="0000EE"/>
            <w:u w:val="single"/>
          </w:rPr>
          <w:t>Ed 4.9</w:t>
        </w:r>
      </w:hyperlink>
      <w:r>
        <w:rPr>
          <w:lang w:val="pt_PT" w:bidi="pt_PT"/>
        </w:rPr>
        <w:t xml:space="preserve">; </w:t>
      </w:r>
      <w:hyperlink r:id="rId268">
        <w:r>
          <w:rPr>
            <w:lang w:val="pt_PT" w:bidi="pt_PT"/>
          </w:rPr>
          <w:rPr>
            <w:color w:val="0000EE"/>
            <w:u w:val="single"/>
          </w:rPr>
          <w:t>Ne 1.1</w:t>
        </w:r>
      </w:hyperlink>
      <w:r>
        <w:rPr>
          <w:lang w:val="pt_PT" w:bidi="pt_PT"/>
        </w:rPr>
        <w:t xml:space="preserve">; </w:t>
      </w:r>
      <w:hyperlink r:id="rId269">
        <w:r>
          <w:rPr>
            <w:lang w:val="pt_PT" w:bidi="pt_PT"/>
          </w:rPr>
          <w:rPr>
            <w:color w:val="0000EE"/>
            <w:u w:val="single"/>
          </w:rPr>
          <w:t>Et 1.2</w:t>
        </w:r>
      </w:hyperlink>
      <w:r>
        <w:rPr>
          <w:lang w:val="pt_PT" w:bidi="pt_PT"/>
        </w:rPr>
        <w:t>). Era uma capital fortificada cuja arquitetura era decorada com grifos envidraçados, touros alados e leões. • O rio Ulai provavelmente era um canal artificial.</w:t>
      </w:r>
      <w:r>
        <w:rPr>
          <w:lang w:val="pt_PT" w:bidi="pt_PT"/>
        </w:rPr>
      </w:r>
      <w:r>
        <w:rPr>
          <w:lang w:val="pt_PT" w:bidi="pt_PT"/>
        </w:rPr>
      </w:r>
    </w:p>
    <w:p>
      <w:pPr/>
      <w:r>
        <w:rPr>
          <w:lang w:val="pt_PT" w:bidi="pt_PT"/>
        </w:rPr>
      </w:r>
    </w:p>
    <w:p>
      <w:pPr>
        <w:pStyle w:val="Heading2"/>
      </w:pPr>
      <w:r>
        <w:rPr>
          <w:lang w:val="pt_PT" w:bidi="pt_PT"/>
        </w:rPr>
        <w:t>Daniel 8.3–4</w:t>
      </w:r>
      <w:r>
        <w:rPr>
          <w:lang w:val="pt_PT" w:bidi="pt_PT"/>
        </w:rPr>
      </w:r>
    </w:p>
    <w:p>
      <w:pPr/>
      <w:r>
        <w:rPr>
          <w:lang w:val="pt_PT" w:bidi="pt_PT"/>
        </w:rPr>
      </w:r>
      <w:r>
        <w:rPr>
          <w:lang w:val="pt_PT" w:bidi="pt_PT"/>
        </w:rPr>
        <w:t xml:space="preserve">Dois longos chifres implicam que havia duas grandes nações neste reino representado por um carneiro (veja </w:t>
      </w:r>
      <w:hyperlink r:id="rId270">
        <w:r>
          <w:rPr>
            <w:lang w:val="pt_PT" w:bidi="pt_PT"/>
          </w:rPr>
          <w:rPr>
            <w:color w:val="0000EE"/>
            <w:u w:val="single"/>
          </w:rPr>
          <w:t>8.20–21</w:t>
        </w:r>
      </w:hyperlink>
      <w:r>
        <w:rPr>
          <w:lang w:val="pt_PT" w:bidi="pt_PT"/>
        </w:rPr>
        <w:t>). • Deus permitiu que a nação fizesse o que quisesse</w:t>
      </w:r>
      <w:r>
        <w:rPr>
          <w:i/>
          <w:lang w:val="pt_PT" w:bidi="pt_PT"/>
        </w:rPr>
        <w:t>;</w:t>
      </w:r>
      <w:r>
        <w:rPr>
          <w:lang w:val="pt_PT" w:bidi="pt_PT"/>
        </w:rPr>
        <w:t xml:space="preserve"> Deus ainda estava no controle (cf. </w:t>
      </w:r>
      <w:hyperlink r:id="rId271">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8.5–12</w:t>
      </w:r>
      <w:r>
        <w:rPr>
          <w:lang w:val="pt_PT" w:bidi="pt_PT"/>
        </w:rPr>
      </w:r>
    </w:p>
    <w:p>
      <w:pPr/>
      <w:r>
        <w:rPr>
          <w:lang w:val="pt_PT" w:bidi="pt_PT"/>
        </w:rPr>
      </w:r>
      <w:r>
        <w:rPr>
          <w:lang w:val="pt_PT" w:bidi="pt_PT"/>
        </w:rPr>
        <w:t xml:space="preserve">O simbolismo é explicado em </w:t>
      </w:r>
      <w:hyperlink r:id="rId272">
        <w:r>
          <w:rPr>
            <w:lang w:val="pt_PT" w:bidi="pt_PT"/>
          </w:rPr>
          <w:rPr>
            <w:color w:val="0000EE"/>
            <w:u w:val="single"/>
          </w:rPr>
          <w:t>8.21–25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8.10</w:t>
      </w:r>
      <w:r>
        <w:rPr>
          <w:lang w:val="pt_PT" w:bidi="pt_PT"/>
        </w:rPr>
      </w:r>
    </w:p>
    <w:p>
      <w:pPr/>
      <w:r>
        <w:rPr>
          <w:lang w:val="pt_PT" w:bidi="pt_PT"/>
        </w:rPr>
      </w:r>
      <w:r>
        <w:rPr>
          <w:lang w:val="pt_PT" w:bidi="pt_PT"/>
        </w:rP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Pr>
          <w:lang w:val="pt_PT" w:bidi="pt_PT"/>
        </w:rPr>
      </w:r>
      <w:r>
        <w:rPr>
          <w:lang w:val="pt_PT" w:bidi="pt_PT"/>
        </w:rPr>
      </w:r>
    </w:p>
    <w:p>
      <w:pPr/>
      <w:r>
        <w:rPr>
          <w:lang w:val="pt_PT" w:bidi="pt_PT"/>
        </w:rPr>
      </w:r>
    </w:p>
    <w:p>
      <w:pPr>
        <w:pStyle w:val="Heading2"/>
      </w:pPr>
      <w:r>
        <w:rPr>
          <w:lang w:val="pt_PT" w:bidi="pt_PT"/>
        </w:rPr>
        <w:t>Daniel 8.11–12</w:t>
      </w:r>
      <w:r>
        <w:rPr>
          <w:lang w:val="pt_PT" w:bidi="pt_PT"/>
        </w:rPr>
      </w:r>
    </w:p>
    <w:p>
      <w:pPr/>
      <w:r>
        <w:rPr>
          <w:lang w:val="pt_PT" w:bidi="pt_PT"/>
        </w:rPr>
      </w:r>
      <w:r>
        <w:rPr>
          <w:lang w:val="pt_PT" w:bidi="pt_PT"/>
        </w:rPr>
        <w:t xml:space="preserve">Deus é o Comandante do exército celestial (cf. </w:t>
      </w:r>
      <w:hyperlink r:id="rId273">
        <w:r>
          <w:rPr>
            <w:lang w:val="pt_PT" w:bidi="pt_PT"/>
          </w:rPr>
          <w:rPr>
            <w:color w:val="0000EE"/>
            <w:u w:val="single"/>
          </w:rPr>
          <w:t>Js 5.13–15</w:t>
        </w:r>
      </w:hyperlink>
      <w:r>
        <w:rPr>
          <w:lang w:val="pt_PT" w:bidi="pt_PT"/>
        </w:rPr>
        <w:t xml:space="preserve">; </w:t>
      </w:r>
      <w:hyperlink r:id="rId274">
        <w:r>
          <w:rPr>
            <w:lang w:val="pt_PT" w:bidi="pt_PT"/>
          </w:rPr>
          <w:rPr>
            <w:color w:val="0000EE"/>
            <w:u w:val="single"/>
          </w:rPr>
          <w:t>1Sm 4.4</w:t>
        </w:r>
      </w:hyperlink>
      <w:r>
        <w:rPr>
          <w:lang w:val="pt_PT" w:bidi="pt_PT"/>
        </w:rPr>
        <w:t xml:space="preserve">; </w:t>
      </w:r>
      <w:hyperlink r:id="rId275">
        <w:r>
          <w:rPr>
            <w:lang w:val="pt_PT" w:bidi="pt_PT"/>
          </w:rPr>
          <w:rPr>
            <w:color w:val="0000EE"/>
            <w:u w:val="single"/>
          </w:rPr>
          <w:t>1Rs 22.19</w:t>
        </w:r>
      </w:hyperlink>
      <w:r>
        <w:rPr>
          <w:lang w:val="pt_PT" w:bidi="pt_PT"/>
        </w:rPr>
        <w:t>) a quem os sacrifícios diários eram oferecidos em seu Templo</w:t>
      </w:r>
      <w:r>
        <w:rPr>
          <w:i/>
          <w:lang w:val="pt_PT" w:bidi="pt_PT"/>
        </w:rPr>
        <w:t>,</w:t>
      </w:r>
      <w:r>
        <w:rPr>
          <w:lang w:val="pt_PT" w:bidi="pt_PT"/>
        </w:rPr>
        <w:t xml:space="preserve"> onde o nome de Deus residia e Israel adorava seu Rei (</w:t>
      </w:r>
      <w:hyperlink r:id="rId276">
        <w:r>
          <w:rPr>
            <w:lang w:val="pt_PT" w:bidi="pt_PT"/>
          </w:rPr>
          <w:rPr>
            <w:color w:val="0000EE"/>
            <w:u w:val="single"/>
          </w:rPr>
          <w:t>Is 18.7</w:t>
        </w:r>
      </w:hyperlink>
      <w:r>
        <w:rPr>
          <w:lang w:val="pt_PT" w:bidi="pt_PT"/>
        </w:rPr>
        <w:t xml:space="preserve">; </w:t>
      </w:r>
      <w:hyperlink r:id="rId277">
        <w:r>
          <w:rPr>
            <w:lang w:val="pt_PT" w:bidi="pt_PT"/>
          </w:rPr>
          <w:rPr>
            <w:color w:val="0000EE"/>
            <w:u w:val="single"/>
          </w:rPr>
          <w:t>Ez 43.6–7</w:t>
        </w:r>
      </w:hyperlink>
      <w:r>
        <w:rPr>
          <w:lang w:val="pt_PT" w:bidi="pt_PT"/>
        </w:rPr>
        <w:t xml:space="preserve">). • estragado (literalmente </w:t>
      </w:r>
      <w:r>
        <w:rPr>
          <w:i/>
          <w:lang w:val="pt_PT" w:bidi="pt_PT"/>
        </w:rPr>
        <w:t>humilhando</w:t>
      </w:r>
      <w:r>
        <w:rPr>
          <w:lang w:val="pt_PT" w:bidi="pt_PT"/>
        </w:rPr>
        <w:t xml:space="preserve">): a função religiosa do Templo foi desativada. • Deus conteve o exército celestial por razões conhecidas apenas por ele. • A verdade da lei de Deus, incorporada na verdadeira adoração, também foi estragada (literalmente </w:t>
      </w:r>
      <w:r>
        <w:rPr>
          <w:i/>
          <w:lang w:val="pt_PT" w:bidi="pt_PT"/>
        </w:rPr>
        <w:t>humilhada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8.13–14</w:t>
      </w:r>
      <w:r>
        <w:rPr>
          <w:lang w:val="pt_PT" w:bidi="pt_PT"/>
        </w:rPr>
      </w:r>
    </w:p>
    <w:p>
      <w:pPr>
        <w:pStyle w:val="ListBullet"/>
        <w:spacing w:line="240" w:lineRule="auto"/>
        <w:ind w:left="720"/>
      </w:pPr>
      <w:r>
        <w:rPr>
          <w:lang w:val="pt_PT" w:bidi="pt_PT"/>
        </w:rPr>
      </w:r>
      <w:r>
        <w:rPr>
          <w:lang w:val="pt_PT" w:bidi="pt_PT"/>
        </w:rPr>
        <w:t xml:space="preserve">Por quanto tempo: o povo de Deus foi chamado em massa para suportar este período até o fim. </w:t>
      </w:r>
    </w:p>
    <w:p>
      <w:pPr>
        <w:pStyle w:val="ListBullet"/>
        <w:spacing w:line="240" w:lineRule="auto"/>
        <w:ind w:left="720"/>
      </w:pPr>
      <w:r>
        <w:rPr>
          <w:lang w:val="pt_PT" w:bidi="pt_PT"/>
        </w:rPr>
      </w:r>
      <w:r>
        <w:rPr>
          <w:lang w:val="pt_PT" w:bidi="pt_PT"/>
        </w:rP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Pr>
          <w:lang w:val="pt_PT" w:bidi="pt_PT"/>
        </w:rPr>
      </w:r>
      <w:r>
        <w:rPr>
          <w:lang w:val="pt_PT" w:bidi="pt_PT"/>
        </w:rPr>
        <w:t xml:space="preserve">Antíoco IV depôs o sumo sacerdote Onias III em 171 a.C. </w:t>
      </w:r>
    </w:p>
    <w:p>
      <w:pPr>
        <w:pStyle w:val="ListBullet"/>
        <w:spacing w:line="240" w:lineRule="auto"/>
        <w:ind w:left="1440"/>
      </w:pPr>
      <w:r>
        <w:rPr>
          <w:lang w:val="pt_PT" w:bidi="pt_PT"/>
        </w:rPr>
      </w:r>
      <w:r>
        <w:rPr>
          <w:lang w:val="pt_PT" w:bidi="pt_PT"/>
        </w:rPr>
        <w:t xml:space="preserve">Ele profanou o Templo em dezembro de 167 a.C. e ofereceu sacrifícios impuros. </w:t>
      </w:r>
    </w:p>
    <w:p>
      <w:pPr>
        <w:pStyle w:val="ListBullet"/>
        <w:spacing w:line="240" w:lineRule="auto"/>
        <w:ind w:left="1440"/>
      </w:pPr>
      <w:r>
        <w:rPr>
          <w:lang w:val="pt_PT" w:bidi="pt_PT"/>
        </w:rPr>
      </w:r>
      <w:r>
        <w:rPr>
          <w:lang w:val="pt_PT" w:bidi="pt_PT"/>
        </w:rPr>
        <w:t xml:space="preserve">O Templo e o altar foram purificados e usados novamente em dezembro de 164 a.C., sete anos após Onias ser deposto e pouco mais de três anos após o Templo ser profanado (veja </w:t>
      </w:r>
      <w:r>
        <w:rPr>
          <w:i/>
          <w:lang w:val="pt_PT" w:bidi="pt_PT"/>
        </w:rPr>
        <w:t>1 Macabeus</w:t>
      </w:r>
      <w:r>
        <w:rPr>
          <w:lang w:val="pt_PT" w:bidi="pt_PT"/>
        </w:rPr>
        <w:t xml:space="preserve"> 1.54; 4.52–53; </w:t>
      </w:r>
      <w:r>
        <w:rPr>
          <w:i/>
          <w:lang w:val="pt_PT" w:bidi="pt_PT"/>
        </w:rPr>
        <w:t>2 Macabeus</w:t>
      </w:r>
      <w:r>
        <w:rPr>
          <w:lang w:val="pt_PT" w:bidi="pt_PT"/>
        </w:rPr>
        <w:t xml:space="preserve"> 10.5). </w:t>
      </w:r>
    </w:p>
    <w:p>
      <w:pPr>
        <w:pStyle w:val="ListBullet"/>
        <w:spacing w:line="240" w:lineRule="auto"/>
        <w:ind w:left="720"/>
      </w:pPr>
      <w:r>
        <w:rPr>
          <w:lang w:val="pt_PT" w:bidi="pt_PT"/>
        </w:rPr>
      </w:r>
      <w:r>
        <w:rPr>
          <w:lang w:val="pt_PT" w:bidi="pt_PT"/>
        </w:rPr>
        <w:t xml:space="preserve">• O Templo então seria restaurado para suas funções religiosas adequadas, não reconstruído fisicamente (veja </w:t>
      </w:r>
      <w:hyperlink r:id="rId278">
        <w:r>
          <w:rPr>
            <w:lang w:val="pt_PT" w:bidi="pt_PT"/>
          </w:rPr>
          <w:rPr>
            <w:color w:val="0000EE"/>
            <w:u w:val="single"/>
          </w:rPr>
          <w:t>8.11–12</w:t>
        </w:r>
      </w:hyperlink>
      <w:r>
        <w:rPr>
          <w:lang w:val="pt_PT" w:bidi="pt_PT"/>
        </w:rPr>
        <w:t xml:space="preserve">; </w:t>
      </w:r>
      <w:r>
        <w:rPr>
          <w:lang w:val="pt_PT" w:bidi="pt_PT"/>
        </w:rPr>
        <w:t>nota de estudo em 8.26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8.15–16</w:t>
      </w:r>
      <w:r>
        <w:rPr>
          <w:lang w:val="pt_PT" w:bidi="pt_PT"/>
        </w:rPr>
      </w:r>
    </w:p>
    <w:p>
      <w:pPr/>
      <w:r>
        <w:rPr>
          <w:lang w:val="pt_PT" w:bidi="pt_PT"/>
        </w:rPr>
      </w:r>
      <w:r>
        <w:rPr>
          <w:lang w:val="pt_PT" w:bidi="pt_PT"/>
        </w:rPr>
        <w:t xml:space="preserve">O nome Gabriel significa “homem de Deus”; ele apareceu para Daniel como um homem (veja também </w:t>
      </w:r>
      <w:hyperlink r:id="rId279">
        <w:r>
          <w:rPr>
            <w:lang w:val="pt_PT" w:bidi="pt_PT"/>
          </w:rPr>
          <w:rPr>
            <w:color w:val="0000EE"/>
            <w:u w:val="single"/>
          </w:rPr>
          <w:t>9.21</w:t>
        </w:r>
      </w:hyperlink>
      <w:r>
        <w:rPr>
          <w:lang w:val="pt_PT" w:bidi="pt_PT"/>
        </w:rPr>
        <w:t xml:space="preserve">; </w:t>
      </w:r>
      <w:hyperlink r:id="rId280">
        <w:r>
          <w:rPr>
            <w:lang w:val="pt_PT" w:bidi="pt_PT"/>
          </w:rPr>
          <w:rPr>
            <w:color w:val="0000EE"/>
            <w:u w:val="single"/>
          </w:rPr>
          <w:t>Lucas 1.19</w:t>
        </w:r>
      </w:hyperlink>
      <w:r>
        <w:rPr>
          <w:lang w:val="pt_PT" w:bidi="pt_PT"/>
        </w:rPr>
        <w:t>,</w:t>
      </w:r>
      <w:hyperlink r:id="rId28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8.17</w:t>
      </w:r>
      <w:r>
        <w:rPr>
          <w:lang w:val="pt_PT" w:bidi="pt_PT"/>
        </w:rPr>
      </w:r>
    </w:p>
    <w:p>
      <w:pPr/>
      <w:r>
        <w:rPr>
          <w:lang w:val="pt_PT" w:bidi="pt_PT"/>
        </w:rPr>
      </w:r>
      <w:r>
        <w:rPr>
          <w:lang w:val="pt_PT" w:bidi="pt_PT"/>
        </w:rPr>
        <w:t xml:space="preserve">Filho do homem significa "ser humano", em oposição a um ser divino, "um filho dos deuses" (cf. </w:t>
      </w:r>
      <w:hyperlink r:id="rId282">
        <w:r>
          <w:rPr>
            <w:lang w:val="pt_PT" w:bidi="pt_PT"/>
          </w:rPr>
          <w:rPr>
            <w:color w:val="0000EE"/>
            <w:u w:val="single"/>
          </w:rPr>
          <w:t>7.13</w:t>
        </w:r>
      </w:hyperlink>
      <w:r>
        <w:rPr>
          <w:lang w:val="pt_PT" w:bidi="pt_PT"/>
        </w:rPr>
        <w:t xml:space="preserve">; veja, por exemplo, </w:t>
      </w:r>
      <w:hyperlink r:id="rId283">
        <w:r>
          <w:rPr>
            <w:lang w:val="pt_PT" w:bidi="pt_PT"/>
          </w:rPr>
          <w:rPr>
            <w:color w:val="0000EE"/>
            <w:u w:val="single"/>
          </w:rPr>
          <w:t>Ez 2.1</w:t>
        </w:r>
      </w:hyperlink>
      <w:r>
        <w:rPr>
          <w:lang w:val="pt_PT" w:bidi="pt_PT"/>
        </w:rPr>
        <w:t>,</w:t>
      </w:r>
      <w:hyperlink r:id="rId284">
        <w:r>
          <w:rPr>
            <w:lang w:val="pt_PT" w:bidi="pt_PT"/>
          </w:rPr>
          <w:rPr>
            <w:color w:val="0000EE"/>
            <w:u w:val="single"/>
          </w:rPr>
          <w:t>3</w:t>
        </w:r>
      </w:hyperlink>
      <w:r>
        <w:rPr>
          <w:lang w:val="pt_PT" w:bidi="pt_PT"/>
        </w:rPr>
        <w:t>,</w:t>
      </w:r>
      <w:hyperlink r:id="rId285">
        <w:r>
          <w:rPr>
            <w:lang w:val="pt_PT" w:bidi="pt_PT"/>
          </w:rPr>
          <w:rPr>
            <w:color w:val="0000EE"/>
            <w:u w:val="single"/>
          </w:rPr>
          <w:t>6</w:t>
        </w:r>
      </w:hyperlink>
      <w:r>
        <w:rPr>
          <w:lang w:val="pt_PT" w:bidi="pt_PT"/>
        </w:rPr>
        <w:t>,</w:t>
      </w:r>
      <w:hyperlink r:id="rId2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8.19</w:t>
      </w:r>
      <w:r>
        <w:rPr>
          <w:lang w:val="pt_PT" w:bidi="pt_PT"/>
        </w:rPr>
      </w:r>
    </w:p>
    <w:p>
      <w:pPr/>
      <w:r>
        <w:rPr>
          <w:lang w:val="pt_PT" w:bidi="pt_PT"/>
        </w:rPr>
      </w:r>
      <w:r>
        <w:rPr>
          <w:lang w:val="pt_PT" w:bidi="pt_PT"/>
        </w:rPr>
        <w:t>o fim dos tempos: há um tempo determinado para o fim da história.</w:t>
      </w:r>
      <w:r>
        <w:rPr>
          <w:lang w:val="pt_PT" w:bidi="pt_PT"/>
        </w:rPr>
      </w:r>
      <w:r>
        <w:rPr>
          <w:lang w:val="pt_PT" w:bidi="pt_PT"/>
        </w:rPr>
      </w:r>
    </w:p>
    <w:p>
      <w:pPr/>
      <w:r>
        <w:rPr>
          <w:lang w:val="pt_PT" w:bidi="pt_PT"/>
        </w:rPr>
      </w:r>
    </w:p>
    <w:p>
      <w:pPr>
        <w:pStyle w:val="Heading2"/>
      </w:pPr>
      <w:r>
        <w:rPr>
          <w:lang w:val="pt_PT" w:bidi="pt_PT"/>
        </w:rPr>
        <w:t>Daniel 8.19–26</w:t>
      </w:r>
      <w:r>
        <w:rPr>
          <w:lang w:val="pt_PT" w:bidi="pt_PT"/>
        </w:rPr>
      </w:r>
    </w:p>
    <w:p>
      <w:pPr/>
      <w:r>
        <w:rPr>
          <w:lang w:val="pt_PT" w:bidi="pt_PT"/>
        </w:rPr>
      </w:r>
      <w:r>
        <w:rPr>
          <w:lang w:val="pt_PT" w:bidi="pt_PT"/>
        </w:rPr>
        <w:t xml:space="preserve">Esses versículos fornecem a interpretação da visão de </w:t>
      </w:r>
      <w:hyperlink r:id="rId287">
        <w:r>
          <w:rPr>
            <w:lang w:val="pt_PT" w:bidi="pt_PT"/>
          </w:rPr>
          <w:rPr>
            <w:color w:val="0000EE"/>
            <w:u w:val="single"/>
          </w:rPr>
          <w:t>8.3–14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8.20</w:t>
      </w:r>
      <w:r>
        <w:rPr>
          <w:lang w:val="pt_PT" w:bidi="pt_PT"/>
        </w:rPr>
      </w:r>
    </w:p>
    <w:p>
      <w:pPr/>
      <w:r>
        <w:rPr>
          <w:lang w:val="pt_PT" w:bidi="pt_PT"/>
        </w:rPr>
      </w:r>
      <w:r>
        <w:rPr>
          <w:lang w:val="pt_PT" w:bidi="pt_PT"/>
        </w:rPr>
        <w:t>O chifre menor representa a Média</w:t>
      </w:r>
      <w:r>
        <w:rPr>
          <w:i/>
          <w:lang w:val="pt_PT" w:bidi="pt_PT"/>
        </w:rPr>
        <w:t>,</w:t>
      </w:r>
      <w:r>
        <w:rPr>
          <w:lang w:val="pt_PT" w:bidi="pt_PT"/>
        </w:rPr>
        <w:t xml:space="preserve"> que começou como um reino independente em 670 a.C. O chifre maior representa a Pérsia</w:t>
      </w:r>
      <w:r>
        <w:rPr>
          <w:i/>
          <w:lang w:val="pt_PT" w:bidi="pt_PT"/>
        </w:rPr>
        <w:t>,</w:t>
      </w:r>
      <w:r>
        <w:rPr>
          <w:lang w:val="pt_PT" w:bidi="pt_PT"/>
        </w:rPr>
        <w:t xml:space="preserve"> que dominou a Média durante o reinado de Ciro (veja </w:t>
      </w:r>
      <w:hyperlink r:id="rId288">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8.21</w:t>
      </w:r>
      <w:r>
        <w:rPr>
          <w:lang w:val="pt_PT" w:bidi="pt_PT"/>
        </w:rPr>
      </w:r>
    </w:p>
    <w:p>
      <w:pPr/>
      <w:r>
        <w:rPr>
          <w:lang w:val="pt_PT" w:bidi="pt_PT"/>
        </w:rPr>
      </w:r>
      <w:r>
        <w:rPr>
          <w:lang w:val="pt_PT" w:bidi="pt_PT"/>
        </w:rPr>
        <w:t>O grande chifre representa Alexandre, o Grande, o poderoso primeiro rei que forjou o Império Grego. Dois séculos após Daniel, Alexandre conquistaria rapidamente o mundo (</w:t>
      </w:r>
      <w:hyperlink r:id="rId289">
        <w:r>
          <w:rPr>
            <w:lang w:val="pt_PT" w:bidi="pt_PT"/>
          </w:rPr>
          <w:rPr>
            <w:color w:val="0000EE"/>
            <w:u w:val="single"/>
          </w:rPr>
          <w:t>8.5</w:t>
        </w:r>
      </w:hyperlink>
      <w:r>
        <w:rPr>
          <w:lang w:val="pt_PT" w:bidi="pt_PT"/>
        </w:rP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lang w:val="pt_PT" w:bidi="pt_PT"/>
        </w:rPr>
        <w:t>Ilíada</w:t>
      </w:r>
      <w:r>
        <w:rPr>
          <w:lang w:val="pt_PT" w:bidi="pt_PT"/>
        </w:rPr>
        <w:t xml:space="preserve"> de Homero como sua Bíblia, e confiava nela para orientação.</w:t>
      </w:r>
      <w:r>
        <w:rPr>
          <w:lang w:val="pt_PT" w:bidi="pt_PT"/>
        </w:rPr>
      </w:r>
      <w:r>
        <w:rPr>
          <w:lang w:val="pt_PT" w:bidi="pt_PT"/>
        </w:rPr>
      </w:r>
    </w:p>
    <w:p>
      <w:pPr/>
      <w:r>
        <w:rPr>
          <w:lang w:val="pt_PT" w:bidi="pt_PT"/>
        </w:rPr>
      </w:r>
    </w:p>
    <w:p>
      <w:pPr>
        <w:pStyle w:val="Heading2"/>
      </w:pPr>
      <w:r>
        <w:rPr>
          <w:lang w:val="pt_PT" w:bidi="pt_PT"/>
        </w:rPr>
        <w:t>Daniel 8.22</w:t>
      </w:r>
      <w:r>
        <w:rPr>
          <w:lang w:val="pt_PT" w:bidi="pt_PT"/>
        </w:rPr>
      </w:r>
    </w:p>
    <w:p>
      <w:pPr/>
      <w:r>
        <w:rPr>
          <w:lang w:val="pt_PT" w:bidi="pt_PT"/>
        </w:rPr>
      </w:r>
      <w:r>
        <w:rPr>
          <w:lang w:val="pt_PT" w:bidi="pt_PT"/>
        </w:rPr>
        <w:t>Após a morte de Alexandre em 323 a.C., seu reino foi dividido em quatro grandes reinos</w:t>
      </w:r>
      <w:r>
        <w:rPr>
          <w:i/>
          <w:lang w:val="pt_PT" w:bidi="pt_PT"/>
        </w:rPr>
        <w:t>,</w:t>
      </w:r>
      <w:r>
        <w:rPr>
          <w:lang w:val="pt_PT" w:bidi="pt_PT"/>
        </w:rPr>
        <w:t xml:space="preserve"> governados por seus generais (veja o Perfil “</w:t>
      </w:r>
      <w:r>
        <w:rPr>
          <w:lang w:val="pt_PT" w:bidi="pt_PT"/>
        </w:rPr>
        <w:t>Os Gregos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8.23–25</w:t>
      </w:r>
      <w:r>
        <w:rPr>
          <w:lang w:val="pt_PT" w:bidi="pt_PT"/>
        </w:rPr>
      </w:r>
    </w:p>
    <w:p>
      <w:pPr/>
      <w:r>
        <w:rPr>
          <w:lang w:val="pt_PT" w:bidi="pt_PT"/>
        </w:rPr>
      </w:r>
      <w:r>
        <w:rPr>
          <w:lang w:val="pt_PT" w:bidi="pt_PT"/>
        </w:rPr>
        <w:t>O pequeno chifre (</w:t>
      </w:r>
      <w:hyperlink r:id="rId290">
        <w:r>
          <w:rPr>
            <w:lang w:val="pt_PT" w:bidi="pt_PT"/>
          </w:rPr>
          <w:rPr>
            <w:color w:val="0000EE"/>
            <w:u w:val="single"/>
          </w:rPr>
          <w:t>8.9</w:t>
        </w:r>
      </w:hyperlink>
      <w:r>
        <w:rPr>
          <w:lang w:val="pt_PT" w:bidi="pt_PT"/>
        </w:rPr>
        <w:t xml:space="preserve">) era um rei feroz. A descrição corresponde a Antíoco IV (175–163 a.C.), um dos Selêucidas (cf. </w:t>
      </w:r>
      <w:hyperlink r:id="rId266">
        <w:r>
          <w:rPr>
            <w:lang w:val="pt_PT" w:bidi="pt_PT"/>
          </w:rPr>
          <w:rPr>
            <w:color w:val="0000EE"/>
            <w:u w:val="single"/>
          </w:rPr>
          <w:t>11.21–45</w:t>
        </w:r>
      </w:hyperlink>
      <w:r>
        <w:rPr>
          <w:lang w:val="pt_PT" w:bidi="pt_PT"/>
        </w:rPr>
        <w:t>). Ele carregava o nome "Epifânio" ("A Presença Manifestada [de Deus]"), mas muitos, incluindo judeus, zombeteiramente o chamavam de "Epimanes" ("Homem Louco"). Ao profanar o Templo e o culto judaico (</w:t>
      </w:r>
      <w:hyperlink r:id="rId278">
        <w:r>
          <w:rPr>
            <w:lang w:val="pt_PT" w:bidi="pt_PT"/>
          </w:rPr>
          <w:rPr>
            <w:color w:val="0000EE"/>
            <w:u w:val="single"/>
          </w:rPr>
          <w:t>8.11–12</w:t>
        </w:r>
      </w:hyperlink>
      <w:r>
        <w:rPr>
          <w:lang w:val="pt_PT" w:bidi="pt_PT"/>
        </w:rPr>
        <w:t>), Antíoco tentou destruir o judaísmo e unificar seu reino sob o culto da cultura helenística. Alguns judeus foram envolvidos no programa do helenismo e adotaram os costumes gregos.</w:t>
      </w:r>
      <w:r>
        <w:rPr>
          <w:lang w:val="pt_PT" w:bidi="pt_PT"/>
        </w:rPr>
      </w:r>
      <w:r>
        <w:rPr>
          <w:lang w:val="pt_PT" w:bidi="pt_PT"/>
        </w:rPr>
      </w:r>
    </w:p>
    <w:p>
      <w:pPr/>
      <w:r>
        <w:rPr>
          <w:lang w:val="pt_PT" w:bidi="pt_PT"/>
        </w:rPr>
      </w:r>
    </w:p>
    <w:p>
      <w:pPr>
        <w:pStyle w:val="Heading2"/>
      </w:pPr>
      <w:r>
        <w:rPr>
          <w:lang w:val="pt_PT" w:bidi="pt_PT"/>
        </w:rPr>
        <w:t>Daniel 8.24</w:t>
      </w:r>
      <w:r>
        <w:rPr>
          <w:lang w:val="pt_PT" w:bidi="pt_PT"/>
        </w:rPr>
      </w:r>
    </w:p>
    <w:p>
      <w:pPr/>
      <w:r>
        <w:rPr>
          <w:lang w:val="pt_PT" w:bidi="pt_PT"/>
        </w:rPr>
      </w:r>
      <w:r>
        <w:rPr>
          <w:lang w:val="pt_PT" w:bidi="pt_PT"/>
        </w:rPr>
        <w:t xml:space="preserve">não pela sua própria força: Deus permaneceu no controle soberano dos eventos aparentemente inesperados da história que levaram Antíoco IV ao poder. • uma quantidade chocante de destruição: veja </w:t>
      </w:r>
      <w:r>
        <w:rPr>
          <w:i/>
          <w:lang w:val="pt_PT" w:bidi="pt_PT"/>
        </w:rPr>
        <w:t>1 Macabeus</w:t>
      </w:r>
      <w:r>
        <w:rPr>
          <w:lang w:val="pt_PT" w:bidi="pt_PT"/>
        </w:rPr>
        <w:t xml:space="preserve"> 1.10–63, que descreve muitos dos males que Antíoco IV instigou.</w:t>
      </w:r>
      <w:r>
        <w:rPr>
          <w:lang w:val="pt_PT" w:bidi="pt_PT"/>
        </w:rPr>
      </w:r>
      <w:r>
        <w:rPr>
          <w:lang w:val="pt_PT" w:bidi="pt_PT"/>
        </w:rPr>
      </w:r>
    </w:p>
    <w:p>
      <w:pPr/>
      <w:r>
        <w:rPr>
          <w:lang w:val="pt_PT" w:bidi="pt_PT"/>
        </w:rPr>
      </w:r>
    </w:p>
    <w:p>
      <w:pPr>
        <w:pStyle w:val="Heading2"/>
      </w:pPr>
      <w:r>
        <w:rPr>
          <w:lang w:val="pt_PT" w:bidi="pt_PT"/>
        </w:rPr>
        <w:t>Daniel 8.25</w:t>
      </w:r>
      <w:r>
        <w:rPr>
          <w:lang w:val="pt_PT" w:bidi="pt_PT"/>
        </w:rPr>
      </w:r>
    </w:p>
    <w:p>
      <w:pPr/>
      <w:r>
        <w:rPr>
          <w:lang w:val="pt_PT" w:bidi="pt_PT"/>
        </w:rPr>
      </w:r>
      <w:r>
        <w:rPr>
          <w:lang w:val="pt_PT" w:bidi="pt_PT"/>
        </w:rPr>
        <w:t>o Rei dos reis é o Rei de Israel, o governante do céu e da terra (</w:t>
      </w:r>
      <w:hyperlink r:id="rId291">
        <w:r>
          <w:rPr>
            <w:lang w:val="pt_PT" w:bidi="pt_PT"/>
          </w:rPr>
          <w:rPr>
            <w:color w:val="0000EE"/>
            <w:u w:val="single"/>
          </w:rPr>
          <w:t>7.9–10</w:t>
        </w:r>
      </w:hyperlink>
      <w:r>
        <w:rPr>
          <w:lang w:val="pt_PT" w:bidi="pt_PT"/>
        </w:rPr>
        <w:t>,</w:t>
      </w:r>
      <w:hyperlink r:id="rId225">
        <w:r>
          <w:rPr>
            <w:lang w:val="pt_PT" w:bidi="pt_PT"/>
          </w:rPr>
          <w:rPr>
            <w:color w:val="0000EE"/>
            <w:u w:val="single"/>
          </w:rPr>
          <w:t>13–14</w:t>
        </w:r>
      </w:hyperlink>
      <w:r>
        <w:rPr>
          <w:lang w:val="pt_PT" w:bidi="pt_PT"/>
        </w:rPr>
        <w:t>). Antíoco, no momento de sua morte, exaltou-se como Deus e pretendia destruir Jerusalém. • mas será destruído: assim como a ascensão de Antíoco IV não foi por seu próprio poder (</w:t>
      </w:r>
      <w:hyperlink r:id="rId292">
        <w:r>
          <w:rPr>
            <w:lang w:val="pt_PT" w:bidi="pt_PT"/>
          </w:rPr>
          <w:rPr>
            <w:color w:val="0000EE"/>
            <w:u w:val="single"/>
          </w:rPr>
          <w:t>8.24</w:t>
        </w:r>
      </w:hyperlink>
      <w:r>
        <w:rPr>
          <w:lang w:val="pt_PT" w:bidi="pt_PT"/>
        </w:rPr>
        <w:t>), ele foi destruído pela mão de Deus e não pelo poder humano. Seu fim foi ser comido por vermes (</w:t>
      </w:r>
      <w:r>
        <w:rPr>
          <w:i/>
          <w:lang w:val="pt_PT" w:bidi="pt_PT"/>
        </w:rPr>
        <w:t>1 Macabeus</w:t>
      </w:r>
      <w:r>
        <w:rPr>
          <w:lang w:val="pt_PT" w:bidi="pt_PT"/>
        </w:rPr>
        <w:t xml:space="preserve"> 6.7–16 e </w:t>
      </w:r>
      <w:r>
        <w:rPr>
          <w:i/>
          <w:lang w:val="pt_PT" w:bidi="pt_PT"/>
        </w:rPr>
        <w:t>2 Macabeus</w:t>
      </w:r>
      <w:r>
        <w:rPr>
          <w:lang w:val="pt_PT" w:bidi="pt_PT"/>
        </w:rPr>
        <w:t xml:space="preserve"> 9.4–28; cf. Herodes Agripa, </w:t>
      </w:r>
      <w:hyperlink r:id="rId293">
        <w:r>
          <w:rPr>
            <w:lang w:val="pt_PT" w:bidi="pt_PT"/>
          </w:rPr>
          <w:rPr>
            <w:color w:val="0000EE"/>
            <w:u w:val="single"/>
          </w:rPr>
          <w:t>At 12.20–23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8.26</w:t>
      </w:r>
      <w:r>
        <w:rPr>
          <w:lang w:val="pt_PT" w:bidi="pt_PT"/>
        </w:rPr>
      </w:r>
    </w:p>
    <w:p>
      <w:pPr/>
      <w:r>
        <w:rPr>
          <w:lang w:val="pt_PT" w:bidi="pt_PT"/>
        </w:rPr>
      </w:r>
      <w:r>
        <w:rPr>
          <w:lang w:val="pt_PT" w:bidi="pt_PT"/>
        </w:rPr>
        <w:t>mantenha esta visão em segredo: seria imprudente para Daniel compartilhar essa visão naquela época durante o reinado de Belsazar. Compartilhar isso poderia parecer que Daniel estava planejando insurreição ou traição contra o rei.</w:t>
      </w:r>
      <w:r>
        <w:rPr>
          <w:lang w:val="pt_PT" w:bidi="pt_PT"/>
        </w:rPr>
      </w:r>
      <w:r>
        <w:rPr>
          <w:lang w:val="pt_PT" w:bidi="pt_PT"/>
        </w:rPr>
      </w:r>
    </w:p>
    <w:p>
      <w:pPr/>
      <w:r>
        <w:rPr>
          <w:lang w:val="pt_PT" w:bidi="pt_PT"/>
        </w:rPr>
      </w:r>
    </w:p>
    <w:p>
      <w:pPr>
        <w:pStyle w:val="Heading2"/>
      </w:pPr>
      <w:r>
        <w:rPr>
          <w:lang w:val="pt_PT" w:bidi="pt_PT"/>
        </w:rPr>
        <w:t>Daniel 9.1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xml:space="preserve">. • Assuero é a tradução hebraica de uma palavra persa que foi levada ao grego como “Xerxes”. O pai de Dario, o Medo, deve ter sido um Xerxes diferente do posterior Xerxes I, que reinou de 486 a 465 a.C. (veja </w:t>
      </w:r>
      <w:hyperlink r:id="rId294">
        <w:r>
          <w:rPr>
            <w:lang w:val="pt_PT" w:bidi="pt_PT"/>
          </w:rPr>
          <w:rPr>
            <w:color w:val="0000EE"/>
            <w:u w:val="single"/>
          </w:rPr>
          <w:t>Et 1.1</w:t>
        </w:r>
      </w:hyperlink>
      <w:r>
        <w:rPr>
          <w:lang w:val="pt_PT" w:bidi="pt_PT"/>
        </w:rPr>
        <w:t>); o tempo desta visão foi 539 a.C. Argumenta-se que o nome Xerxes/Assuero é um antigo nome de realeza para reis persas.</w:t>
      </w:r>
      <w:r>
        <w:rPr>
          <w:lang w:val="pt_PT" w:bidi="pt_PT"/>
        </w:rPr>
      </w:r>
      <w:r>
        <w:rPr>
          <w:lang w:val="pt_PT" w:bidi="pt_PT"/>
        </w:rPr>
      </w:r>
    </w:p>
    <w:p>
      <w:pPr/>
      <w:r>
        <w:rPr>
          <w:lang w:val="pt_PT" w:bidi="pt_PT"/>
        </w:rPr>
      </w:r>
    </w:p>
    <w:p>
      <w:pPr>
        <w:pStyle w:val="Heading2"/>
      </w:pPr>
      <w:r>
        <w:rPr>
          <w:lang w:val="pt_PT" w:bidi="pt_PT"/>
        </w:rPr>
        <w:t>Daniel 9.1–19</w:t>
      </w:r>
      <w:r>
        <w:rPr>
          <w:lang w:val="pt_PT" w:bidi="pt_PT"/>
        </w:rPr>
      </w:r>
    </w:p>
    <w:p>
      <w:pPr/>
      <w:r>
        <w:rPr>
          <w:lang w:val="pt_PT" w:bidi="pt_PT"/>
        </w:rPr>
      </w:r>
      <w:r>
        <w:rPr>
          <w:lang w:val="pt_PT" w:bidi="pt_PT"/>
        </w:rPr>
        <w:t>Daniel orou por seu povo, percebendo que os setenta anos de desolação de Jerusalém estavam prestes a terminar. Sua oração é comparável às orações de Salomão (</w:t>
      </w:r>
      <w:hyperlink r:id="rId295">
        <w:r>
          <w:rPr>
            <w:lang w:val="pt_PT" w:bidi="pt_PT"/>
          </w:rPr>
          <w:rPr>
            <w:color w:val="0000EE"/>
            <w:u w:val="single"/>
          </w:rPr>
          <w:t>1Rs 8.14–61</w:t>
        </w:r>
      </w:hyperlink>
      <w:r>
        <w:rPr>
          <w:lang w:val="pt_PT" w:bidi="pt_PT"/>
        </w:rPr>
        <w:t>), Esdras (</w:t>
      </w:r>
      <w:hyperlink r:id="rId296">
        <w:r>
          <w:rPr>
            <w:lang w:val="pt_PT" w:bidi="pt_PT"/>
          </w:rPr>
          <w:rPr>
            <w:color w:val="0000EE"/>
            <w:u w:val="single"/>
          </w:rPr>
          <w:t>Ed 9</w:t>
        </w:r>
      </w:hyperlink>
      <w:r>
        <w:rPr>
          <w:lang w:val="pt_PT" w:bidi="pt_PT"/>
        </w:rPr>
        <w:t>) e Neemias (</w:t>
      </w:r>
      <w:hyperlink r:id="rId297">
        <w:r>
          <w:rPr>
            <w:lang w:val="pt_PT" w:bidi="pt_PT"/>
          </w:rPr>
          <w:rPr>
            <w:color w:val="0000EE"/>
            <w:u w:val="single"/>
          </w:rPr>
          <w:t>Ne 9</w:t>
        </w:r>
      </w:hyperlink>
      <w:r>
        <w:rPr>
          <w:lang w:val="pt_PT" w:bidi="pt_PT"/>
        </w:rPr>
        <w:t xml:space="preserve">). Deus respondeu à oração de Daniel muito rapidamente (veja </w:t>
      </w:r>
      <w:r>
        <w:rPr>
          <w:lang w:val="pt_PT" w:bidi="pt_PT"/>
        </w:rPr>
        <w:t>nota de estudo em Daniel 9.19</w:t>
      </w:r>
      <w:r>
        <w:rPr>
          <w:lang w:val="pt_PT" w:bidi="pt_PT"/>
        </w:rPr>
        <w:t xml:space="preserve">; veja também </w:t>
      </w:r>
      <w:hyperlink r:id="rId298">
        <w:r>
          <w:rPr>
            <w:lang w:val="pt_PT" w:bidi="pt_PT"/>
          </w:rPr>
          <w:rPr>
            <w:color w:val="0000EE"/>
            <w:u w:val="single"/>
          </w:rPr>
          <w:t>9.20–27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w:t>
      </w:r>
      <w:r>
        <w:rPr>
          <w:lang w:val="pt_PT" w:bidi="pt_PT"/>
        </w:rPr>
      </w:r>
    </w:p>
    <w:p>
      <w:pPr/>
      <w:r>
        <w:rPr>
          <w:lang w:val="pt_PT" w:bidi="pt_PT"/>
        </w:rPr>
      </w:r>
      <w:r>
        <w:rPr>
          <w:lang w:val="pt_PT" w:bidi="pt_PT"/>
        </w:rPr>
        <w:t xml:space="preserve">lendo... Jeremias: Daniel aparentemente tinha uma cópia das profecias de Jeremias. • Jerusalém deve ficar desolada por setenta anos: Jerusalém foi destruída em 586 a.C. (veja </w:t>
      </w:r>
      <w:hyperlink r:id="rId299">
        <w:r>
          <w:rPr>
            <w:lang w:val="pt_PT" w:bidi="pt_PT"/>
          </w:rPr>
          <w:rPr>
            <w:color w:val="0000EE"/>
            <w:u w:val="single"/>
          </w:rPr>
          <w:t>2Rs 25.8</w:t>
        </w:r>
      </w:hyperlink>
      <w:r>
        <w:rPr>
          <w:lang w:val="pt_PT" w:bidi="pt_PT"/>
        </w:rPr>
        <w:t xml:space="preserve">), e o primeiro retorno ocorreu em 538 a.C. — cerca de 48 anos depois. A reconstrução da cidade começou quase imediatamente (veja </w:t>
      </w:r>
      <w:hyperlink r:id="rId300">
        <w:r>
          <w:rPr>
            <w:lang w:val="pt_PT" w:bidi="pt_PT"/>
          </w:rPr>
          <w:rPr>
            <w:color w:val="0000EE"/>
            <w:u w:val="single"/>
          </w:rPr>
          <w:t>Ed 3.1–13</w:t>
        </w:r>
      </w:hyperlink>
      <w:r>
        <w:rPr>
          <w:lang w:val="pt_PT" w:bidi="pt_PT"/>
        </w:rPr>
        <w:t xml:space="preserve">; </w:t>
      </w:r>
      <w:hyperlink r:id="rId188">
        <w:r>
          <w:rPr>
            <w:lang w:val="pt_PT" w:bidi="pt_PT"/>
          </w:rPr>
          <w:rPr>
            <w:color w:val="0000EE"/>
            <w:u w:val="single"/>
          </w:rPr>
          <w:t>Is 44.28</w:t>
        </w:r>
      </w:hyperlink>
      <w:r>
        <w:rPr>
          <w:lang w:val="pt_PT" w:bidi="pt_PT"/>
        </w:rPr>
        <w:t>), e o Templo reconstruído foi concluído em 515 a.C. — cerca de setenta e um anos após sua destruição (</w:t>
      </w:r>
      <w:hyperlink r:id="rId301">
        <w:r>
          <w:rPr>
            <w:lang w:val="pt_PT" w:bidi="pt_PT"/>
          </w:rPr>
          <w:rPr>
            <w:color w:val="0000EE"/>
            <w:u w:val="single"/>
          </w:rPr>
          <w:t>Ed 6.15</w:t>
        </w:r>
      </w:hyperlink>
      <w:r>
        <w:rPr>
          <w:lang w:val="pt_PT" w:bidi="pt_PT"/>
        </w:rPr>
        <w:t xml:space="preserve">). Daniel pode ter pensado na “destruição” de Jerusalém como tendo começado com seu próprio exílio em 605 a.C. (veja </w:t>
      </w:r>
      <w:hyperlink r:id="rId19">
        <w:r>
          <w:rPr>
            <w:lang w:val="pt_PT" w:bidi="pt_PT"/>
          </w:rPr>
          <w:rPr>
            <w:color w:val="0000EE"/>
            <w:u w:val="single"/>
          </w:rPr>
          <w:t>Jr 25.11–12</w:t>
        </w:r>
      </w:hyperlink>
      <w:r>
        <w:rPr>
          <w:lang w:val="pt_PT" w:bidi="pt_PT"/>
        </w:rPr>
        <w:t>), com sessenta e sete anos entre 605 e 538 a.C.</w:t>
      </w:r>
      <w:r>
        <w:rPr>
          <w:lang w:val="pt_PT" w:bidi="pt_PT"/>
        </w:rPr>
      </w:r>
      <w:r>
        <w:rPr>
          <w:lang w:val="pt_PT" w:bidi="pt_PT"/>
        </w:rPr>
      </w:r>
    </w:p>
    <w:p>
      <w:pPr/>
      <w:r>
        <w:rPr>
          <w:lang w:val="pt_PT" w:bidi="pt_PT"/>
        </w:rPr>
      </w:r>
    </w:p>
    <w:p>
      <w:pPr>
        <w:pStyle w:val="Heading2"/>
      </w:pPr>
      <w:r>
        <w:rPr>
          <w:lang w:val="pt_PT" w:bidi="pt_PT"/>
        </w:rPr>
        <w:t>Daniel 9.3</w:t>
      </w:r>
      <w:r>
        <w:rPr>
          <w:lang w:val="pt_PT" w:bidi="pt_PT"/>
        </w:rPr>
      </w:r>
    </w:p>
    <w:p>
      <w:pPr/>
      <w:r>
        <w:rPr>
          <w:lang w:val="pt_PT" w:bidi="pt_PT"/>
        </w:rPr>
      </w:r>
      <w:r>
        <w:rPr>
          <w:lang w:val="pt_PT" w:bidi="pt_PT"/>
        </w:rPr>
        <w:t xml:space="preserve">Daniel percebeu que os setenta anos estavam quase no fim, então ele se voltou para o Senhor Deus buscando restauração para seu povo e a cidade de Jerusalém. • Pessoas em luto frequentemente usavam pano de saco e cinzas (cf. </w:t>
      </w:r>
      <w:hyperlink r:id="rId302">
        <w:r>
          <w:rPr>
            <w:lang w:val="pt_PT" w:bidi="pt_PT"/>
          </w:rPr>
          <w:rPr>
            <w:color w:val="0000EE"/>
            <w:u w:val="single"/>
          </w:rPr>
          <w:t>Ne 9.1</w:t>
        </w:r>
      </w:hyperlink>
      <w:r>
        <w:rPr>
          <w:lang w:val="pt_PT" w:bidi="pt_PT"/>
        </w:rPr>
        <w:t xml:space="preserve">; </w:t>
      </w:r>
      <w:hyperlink r:id="rId303">
        <w:r>
          <w:rPr>
            <w:lang w:val="pt_PT" w:bidi="pt_PT"/>
          </w:rPr>
          <w:rPr>
            <w:color w:val="0000EE"/>
            <w:u w:val="single"/>
          </w:rPr>
          <w:t>Et 4.1</w:t>
        </w:r>
      </w:hyperlink>
      <w:r>
        <w:rPr>
          <w:lang w:val="pt_PT" w:bidi="pt_PT"/>
        </w:rPr>
        <w:t xml:space="preserve">; </w:t>
      </w:r>
      <w:hyperlink r:id="rId304">
        <w:r>
          <w:rPr>
            <w:lang w:val="pt_PT" w:bidi="pt_PT"/>
          </w:rPr>
          <w:rPr>
            <w:color w:val="0000EE"/>
            <w:u w:val="single"/>
          </w:rPr>
          <w:t>Lm 2.10</w:t>
        </w:r>
      </w:hyperlink>
      <w:r>
        <w:rPr>
          <w:lang w:val="pt_PT" w:bidi="pt_PT"/>
        </w:rPr>
        <w:t xml:space="preserve">; </w:t>
      </w:r>
      <w:hyperlink r:id="rId305">
        <w:r>
          <w:rPr>
            <w:lang w:val="pt_PT" w:bidi="pt_PT"/>
          </w:rPr>
          <w:rPr>
            <w:color w:val="0000EE"/>
            <w:u w:val="single"/>
          </w:rPr>
          <w:t>Lc 10.13</w:t>
        </w:r>
      </w:hyperlink>
      <w:r>
        <w:rPr>
          <w:lang w:val="pt_PT" w:bidi="pt_PT"/>
        </w:rPr>
        <w:t>). • A oração específica era frequentemente acompanhada por jejum para colocar preocupações espirituais à frente das necessidades físicas.</w:t>
      </w:r>
      <w:r>
        <w:rPr>
          <w:lang w:val="pt_PT" w:bidi="pt_PT"/>
        </w:rPr>
      </w:r>
      <w:r>
        <w:rPr>
          <w:lang w:val="pt_PT" w:bidi="pt_PT"/>
        </w:rPr>
      </w:r>
    </w:p>
    <w:p>
      <w:pPr/>
      <w:r>
        <w:rPr>
          <w:lang w:val="pt_PT" w:bidi="pt_PT"/>
        </w:rPr>
      </w:r>
    </w:p>
    <w:p>
      <w:pPr>
        <w:pStyle w:val="Heading2"/>
      </w:pPr>
      <w:r>
        <w:rPr>
          <w:lang w:val="pt_PT" w:bidi="pt_PT"/>
        </w:rPr>
        <w:t>Daniel 9.4</w:t>
      </w:r>
      <w:r>
        <w:rPr>
          <w:lang w:val="pt_PT" w:bidi="pt_PT"/>
        </w:rPr>
      </w:r>
    </w:p>
    <w:p>
      <w:pPr/>
      <w:r>
        <w:rPr>
          <w:lang w:val="pt_PT" w:bidi="pt_PT"/>
        </w:rPr>
      </w:r>
      <w:r>
        <w:rPr>
          <w:lang w:val="pt_PT" w:bidi="pt_PT"/>
        </w:rPr>
        <w:t xml:space="preserve">o SENHOR (Hebraico </w:t>
      </w:r>
      <w:r>
        <w:rPr>
          <w:i/>
          <w:lang w:val="pt_PT" w:bidi="pt_PT"/>
        </w:rPr>
        <w:t>Yahweh</w:t>
      </w:r>
      <w:r>
        <w:rPr>
          <w:lang w:val="pt_PT" w:bidi="pt_PT"/>
        </w:rPr>
        <w:t>): o nome da aliança de Deus (</w:t>
      </w:r>
      <w:hyperlink r:id="rId306">
        <w:r>
          <w:rPr>
            <w:lang w:val="pt_PT" w:bidi="pt_PT"/>
          </w:rPr>
          <w:rPr>
            <w:color w:val="0000EE"/>
            <w:u w:val="single"/>
          </w:rPr>
          <w:t>Êx 6.2–3</w:t>
        </w:r>
      </w:hyperlink>
      <w:r>
        <w:rPr>
          <w:lang w:val="pt_PT" w:bidi="pt_PT"/>
        </w:rPr>
        <w:t xml:space="preserve">; </w:t>
      </w:r>
      <w:hyperlink r:id="rId307">
        <w:r>
          <w:rPr>
            <w:lang w:val="pt_PT" w:bidi="pt_PT"/>
          </w:rPr>
          <w:rPr>
            <w:color w:val="0000EE"/>
            <w:u w:val="single"/>
          </w:rPr>
          <w:t>20.2</w:t>
        </w:r>
      </w:hyperlink>
      <w:r>
        <w:rPr>
          <w:lang w:val="pt_PT" w:bidi="pt_PT"/>
        </w:rPr>
        <w:t xml:space="preserve">) é encontrado em Daniel apenas neste capítulo. • Deus é fiel à sua aliança com seu povo que o ama... e o obedece (cf. </w:t>
      </w:r>
      <w:hyperlink r:id="rId65">
        <w:r>
          <w:rPr>
            <w:lang w:val="pt_PT" w:bidi="pt_PT"/>
          </w:rPr>
          <w:rPr>
            <w:color w:val="0000EE"/>
            <w:u w:val="single"/>
          </w:rPr>
          <w:t>Êx 34.6–7</w:t>
        </w:r>
      </w:hyperlink>
      <w:r>
        <w:rPr>
          <w:lang w:val="pt_PT" w:bidi="pt_PT"/>
        </w:rPr>
        <w:t xml:space="preserve">; </w:t>
      </w:r>
      <w:hyperlink r:id="rId308">
        <w:r>
          <w:rPr>
            <w:lang w:val="pt_PT" w:bidi="pt_PT"/>
          </w:rPr>
          <w:rPr>
            <w:color w:val="0000EE"/>
            <w:u w:val="single"/>
          </w:rPr>
          <w:t>Dt 7.9</w:t>
        </w:r>
      </w:hyperlink>
      <w:r>
        <w:rPr>
          <w:lang w:val="pt_PT" w:bidi="pt_PT"/>
        </w:rPr>
        <w:t xml:space="preserve">; </w:t>
      </w:r>
      <w:hyperlink r:id="rId309">
        <w:r>
          <w:rPr>
            <w:lang w:val="pt_PT" w:bidi="pt_PT"/>
          </w:rPr>
          <w:rPr>
            <w:color w:val="0000EE"/>
            <w:u w:val="single"/>
          </w:rPr>
          <w:t>Rm 8.28</w:t>
        </w:r>
      </w:hyperlink>
      <w:r>
        <w:rPr>
          <w:lang w:val="pt_PT" w:bidi="pt_PT"/>
        </w:rPr>
        <w:t xml:space="preserve">). O amor infalível de Deus (Hebraico khesed, traduzido em outros lugares como “graça,” “misericórdia”, “bondade”) é sua natureza fundamental que é a causa da fé, esperança e adoração ao longo da Bíblia (veja </w:t>
      </w:r>
      <w:hyperlink r:id="rId310">
        <w:r>
          <w:rPr>
            <w:lang w:val="pt_PT" w:bidi="pt_PT"/>
          </w:rPr>
          <w:rPr>
            <w:color w:val="0000EE"/>
            <w:u w:val="single"/>
          </w:rPr>
          <w:t>Nm 14.18</w:t>
        </w:r>
      </w:hyperlink>
      <w:r>
        <w:rPr>
          <w:lang w:val="pt_PT" w:bidi="pt_PT"/>
        </w:rPr>
        <w:t xml:space="preserve">; </w:t>
      </w:r>
      <w:hyperlink r:id="rId311">
        <w:r>
          <w:rPr>
            <w:lang w:val="pt_PT" w:bidi="pt_PT"/>
          </w:rPr>
          <w:rPr>
            <w:color w:val="0000EE"/>
            <w:u w:val="single"/>
          </w:rPr>
          <w:t>Ne 9.17</w:t>
        </w:r>
      </w:hyperlink>
      <w:r>
        <w:rPr>
          <w:lang w:val="pt_PT" w:bidi="pt_PT"/>
        </w:rPr>
        <w:t xml:space="preserve">; </w:t>
      </w:r>
      <w:hyperlink r:id="rId312">
        <w:r>
          <w:rPr>
            <w:lang w:val="pt_PT" w:bidi="pt_PT"/>
          </w:rPr>
          <w:rPr>
            <w:color w:val="0000EE"/>
            <w:u w:val="single"/>
          </w:rPr>
          <w:t>Sl 108.4</w:t>
        </w:r>
      </w:hyperlink>
      <w:r>
        <w:rPr>
          <w:lang w:val="pt_PT" w:bidi="pt_PT"/>
        </w:rPr>
        <w:t xml:space="preserve">; </w:t>
      </w:r>
      <w:hyperlink r:id="rId313">
        <w:r>
          <w:rPr>
            <w:lang w:val="pt_PT" w:bidi="pt_PT"/>
          </w:rPr>
          <w:rPr>
            <w:color w:val="0000EE"/>
            <w:u w:val="single"/>
          </w:rPr>
          <w:t>136.1–26</w:t>
        </w:r>
      </w:hyperlink>
      <w:r>
        <w:rPr>
          <w:lang w:val="pt_PT" w:bidi="pt_PT"/>
        </w:rPr>
        <w:t xml:space="preserve">; </w:t>
      </w:r>
      <w:hyperlink r:id="rId314">
        <w:r>
          <w:rPr>
            <w:lang w:val="pt_PT" w:bidi="pt_PT"/>
          </w:rPr>
          <w:rPr>
            <w:color w:val="0000EE"/>
            <w:u w:val="single"/>
          </w:rPr>
          <w:t>Jn 2.4</w:t>
        </w:r>
      </w:hyperlink>
      <w:r>
        <w:rPr>
          <w:lang w:val="pt_PT" w:bidi="pt_PT"/>
        </w:rPr>
        <w:t xml:space="preserve">; </w:t>
      </w:r>
      <w:hyperlink r:id="rId315">
        <w:r>
          <w:rPr>
            <w:lang w:val="pt_PT" w:bidi="pt_PT"/>
          </w:rPr>
          <w:rPr>
            <w:color w:val="0000EE"/>
            <w:u w:val="single"/>
          </w:rPr>
          <w:t>1Jo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9.4–11</w:t>
      </w:r>
      <w:r>
        <w:rPr>
          <w:lang w:val="pt_PT" w:bidi="pt_PT"/>
        </w:rPr>
      </w:r>
    </w:p>
    <w:p>
      <w:pPr/>
      <w:r>
        <w:rPr>
          <w:lang w:val="pt_PT" w:bidi="pt_PT"/>
        </w:rPr>
      </w:r>
      <w:r>
        <w:rPr>
          <w:lang w:val="pt_PT" w:bidi="pt_PT"/>
        </w:rPr>
        <w:t>A fidelidade de Deus contrastava fortemente com a infidelidade e rebelião de seu povo. Quando Daniel confessou os pecados de seu povo, ele se incluiu entre eles (</w:t>
      </w:r>
      <w:hyperlink r:id="rId316">
        <w:r>
          <w:rPr>
            <w:lang w:val="pt_PT" w:bidi="pt_PT"/>
          </w:rPr>
          <w:rPr>
            <w:color w:val="0000EE"/>
            <w:u w:val="single"/>
          </w:rPr>
          <w:t>9.5</w:t>
        </w:r>
      </w:hyperlink>
      <w:r>
        <w:rPr>
          <w:lang w:val="pt_PT" w:bidi="pt_PT"/>
        </w:rPr>
        <w:t>), embora tivesse vivido uma vida louvável (veja a Nota Temática “</w:t>
      </w:r>
      <w:r>
        <w:rPr>
          <w:lang w:val="pt_PT" w:bidi="pt_PT"/>
        </w:rPr>
        <w:t>Identidade Comunitária</w:t>
      </w:r>
      <w:r>
        <w:rPr>
          <w:lang w:val="pt_PT" w:bidi="pt_PT"/>
        </w:rPr>
        <w:t>”). Daniel orou o equivalente a uma oração sacerdotal em nome de seu povo, usando muitas citações e alusões à Torá, aos profetas e aos salmos.</w:t>
      </w:r>
      <w:r>
        <w:rPr>
          <w:lang w:val="pt_PT" w:bidi="pt_PT"/>
        </w:rPr>
      </w:r>
      <w:r>
        <w:rPr>
          <w:lang w:val="pt_PT" w:bidi="pt_PT"/>
        </w:rPr>
      </w:r>
    </w:p>
    <w:p>
      <w:pPr/>
      <w:r>
        <w:rPr>
          <w:lang w:val="pt_PT" w:bidi="pt_PT"/>
        </w:rPr>
      </w:r>
    </w:p>
    <w:p>
      <w:pPr>
        <w:pStyle w:val="Heading2"/>
      </w:pPr>
      <w:r>
        <w:rPr>
          <w:lang w:val="pt_PT" w:bidi="pt_PT"/>
        </w:rPr>
        <w:t>Daniel 9.5</w:t>
      </w:r>
      <w:r>
        <w:rPr>
          <w:lang w:val="pt_PT" w:bidi="pt_PT"/>
        </w:rPr>
      </w:r>
    </w:p>
    <w:p>
      <w:pPr/>
      <w:r>
        <w:rPr>
          <w:lang w:val="pt_PT" w:bidi="pt_PT"/>
        </w:rPr>
      </w:r>
      <w:r>
        <w:rPr>
          <w:lang w:val="pt_PT" w:bidi="pt_PT"/>
        </w:rPr>
        <w:t xml:space="preserve">Daniel usou quatro palavras diferentes para se referir ao pecado: o povo havia pecado (literalmente </w:t>
      </w:r>
      <w:r>
        <w:rPr>
          <w:i/>
          <w:lang w:val="pt_PT" w:bidi="pt_PT"/>
        </w:rPr>
        <w:t>errado o alvo</w:t>
      </w:r>
      <w:r>
        <w:rPr>
          <w:lang w:val="pt_PT" w:bidi="pt_PT"/>
        </w:rPr>
        <w:t xml:space="preserve">), feito o mal (ou seja, cometido um ato torto ou distorcido), rebelado contra a aliança e desprezado (literalmente </w:t>
      </w:r>
      <w:r>
        <w:rPr>
          <w:i/>
          <w:lang w:val="pt_PT" w:bidi="pt_PT"/>
        </w:rPr>
        <w:t>afastado de</w:t>
      </w:r>
      <w:r>
        <w:rPr>
          <w:lang w:val="pt_PT" w:bidi="pt_PT"/>
        </w:rPr>
        <w:t>) as instruções do Senhor.</w:t>
      </w:r>
      <w:r>
        <w:rPr>
          <w:lang w:val="pt_PT" w:bidi="pt_PT"/>
        </w:rPr>
      </w:r>
      <w:r>
        <w:rPr>
          <w:lang w:val="pt_PT" w:bidi="pt_PT"/>
        </w:rPr>
      </w:r>
    </w:p>
    <w:p>
      <w:pPr/>
      <w:r>
        <w:rPr>
          <w:lang w:val="pt_PT" w:bidi="pt_PT"/>
        </w:rPr>
      </w:r>
    </w:p>
    <w:p>
      <w:pPr>
        <w:pStyle w:val="Heading2"/>
      </w:pPr>
      <w:r>
        <w:rPr>
          <w:lang w:val="pt_PT" w:bidi="pt_PT"/>
        </w:rPr>
        <w:t>Daniel 9.6</w:t>
      </w:r>
      <w:r>
        <w:rPr>
          <w:lang w:val="pt_PT" w:bidi="pt_PT"/>
        </w:rPr>
      </w:r>
    </w:p>
    <w:p>
      <w:pPr/>
      <w:r>
        <w:rPr>
          <w:lang w:val="pt_PT" w:bidi="pt_PT"/>
        </w:rPr>
      </w:r>
      <w:r>
        <w:rPr>
          <w:lang w:val="pt_PT" w:bidi="pt_PT"/>
        </w:rPr>
        <w:t>Os servos de Deus, os profetas, eram seus porta-vozes especialmente chamados e inspirados (</w:t>
      </w:r>
      <w:hyperlink r:id="rId317">
        <w:r>
          <w:rPr>
            <w:lang w:val="pt_PT" w:bidi="pt_PT"/>
          </w:rPr>
          <w:rPr>
            <w:color w:val="0000EE"/>
            <w:u w:val="single"/>
          </w:rPr>
          <w:t>9.10</w:t>
        </w:r>
      </w:hyperlink>
      <w:r>
        <w:rPr>
          <w:lang w:val="pt_PT" w:bidi="pt_PT"/>
        </w:rPr>
        <w:t xml:space="preserve">; </w:t>
      </w:r>
      <w:hyperlink r:id="rId318">
        <w:r>
          <w:rPr>
            <w:lang w:val="pt_PT" w:bidi="pt_PT"/>
          </w:rPr>
          <w:rPr>
            <w:color w:val="0000EE"/>
            <w:u w:val="single"/>
          </w:rPr>
          <w:t>Dt 18.15–22</w:t>
        </w:r>
      </w:hyperlink>
      <w:r>
        <w:rPr>
          <w:lang w:val="pt_PT" w:bidi="pt_PT"/>
        </w:rPr>
        <w:t xml:space="preserve">; </w:t>
      </w:r>
      <w:hyperlink r:id="rId319">
        <w:r>
          <w:rPr>
            <w:lang w:val="pt_PT" w:bidi="pt_PT"/>
          </w:rPr>
          <w:rPr>
            <w:color w:val="0000EE"/>
            <w:u w:val="single"/>
          </w:rPr>
          <w:t>2Rs 17.23</w:t>
        </w:r>
      </w:hyperlink>
      <w:r>
        <w:rPr>
          <w:lang w:val="pt_PT" w:bidi="pt_PT"/>
        </w:rPr>
        <w:t xml:space="preserve">; </w:t>
      </w:r>
      <w:hyperlink r:id="rId320">
        <w:r>
          <w:rPr>
            <w:lang w:val="pt_PT" w:bidi="pt_PT"/>
          </w:rPr>
          <w:rPr>
            <w:color w:val="0000EE"/>
            <w:u w:val="single"/>
          </w:rPr>
          <w:t>21.10–15</w:t>
        </w:r>
      </w:hyperlink>
      <w:r>
        <w:rPr>
          <w:lang w:val="pt_PT" w:bidi="pt_PT"/>
        </w:rPr>
        <w:t xml:space="preserve">; </w:t>
      </w:r>
      <w:hyperlink r:id="rId321">
        <w:r>
          <w:rPr>
            <w:lang w:val="pt_PT" w:bidi="pt_PT"/>
          </w:rPr>
          <w:rPr>
            <w:color w:val="0000EE"/>
            <w:u w:val="single"/>
          </w:rPr>
          <w:t>Jr 7.25</w:t>
        </w:r>
      </w:hyperlink>
      <w:r>
        <w:rPr>
          <w:lang w:val="pt_PT" w:bidi="pt_PT"/>
        </w:rPr>
        <w:t xml:space="preserve">; </w:t>
      </w:r>
      <w:hyperlink r:id="rId322">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9.7–14</w:t>
      </w:r>
      <w:r>
        <w:rPr>
          <w:lang w:val="pt_PT" w:bidi="pt_PT"/>
        </w:rPr>
      </w:r>
    </w:p>
    <w:p>
      <w:pPr/>
      <w:r>
        <w:rPr>
          <w:lang w:val="pt_PT" w:bidi="pt_PT"/>
        </w:rPr>
      </w:r>
      <w:r>
        <w:rPr>
          <w:lang w:val="pt_PT" w:bidi="pt_PT"/>
        </w:rPr>
        <w:t>Tu, ó Senhor, és sempre justo: Deus orquestrou o Exílio como um julgamento sobre Israel infiel (</w:t>
      </w:r>
      <w:hyperlink r:id="rId323">
        <w:r>
          <w:rPr>
            <w:lang w:val="pt_PT" w:bidi="pt_PT"/>
          </w:rPr>
          <w:rPr>
            <w:color w:val="0000EE"/>
            <w:u w:val="single"/>
          </w:rPr>
          <w:t>9.11–14</w:t>
        </w:r>
      </w:hyperlink>
      <w:r>
        <w:rPr>
          <w:lang w:val="pt_PT" w:bidi="pt_PT"/>
        </w:rPr>
        <w:t xml:space="preserve">). Deus havia dado uma ampla advertência de que isso aconteceria (veja </w:t>
      </w:r>
      <w:hyperlink r:id="rId324">
        <w:r>
          <w:rPr>
            <w:lang w:val="pt_PT" w:bidi="pt_PT"/>
          </w:rPr>
          <w:rPr>
            <w:color w:val="0000EE"/>
            <w:u w:val="single"/>
          </w:rPr>
          <w:t>Dt 28.36–37</w:t>
        </w:r>
      </w:hyperlink>
      <w:r>
        <w:rPr>
          <w:lang w:val="pt_PT" w:bidi="pt_PT"/>
        </w:rPr>
        <w:t>,</w:t>
      </w:r>
      <w:hyperlink r:id="rId325">
        <w:r>
          <w:rPr>
            <w:lang w:val="pt_PT" w:bidi="pt_PT"/>
          </w:rPr>
          <w:rPr>
            <w:color w:val="0000EE"/>
            <w:u w:val="single"/>
          </w:rPr>
          <w:t>49–68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9.12</w:t>
      </w:r>
      <w:r>
        <w:rPr>
          <w:lang w:val="pt_PT" w:bidi="pt_PT"/>
        </w:rPr>
      </w:r>
    </w:p>
    <w:p>
      <w:pPr/>
      <w:r>
        <w:rPr>
          <w:lang w:val="pt_PT" w:bidi="pt_PT"/>
        </w:rPr>
      </w:r>
      <w:r>
        <w:rPr>
          <w:lang w:val="pt_PT" w:bidi="pt_PT"/>
        </w:rPr>
        <w:t xml:space="preserve">O ato de Deus de levar Israel ao exílio por quebrar sua aliança foi único em toda a história. O êxodo de Israel do Egito, seu exílio e seu retorno da Babilônia ainda são incomparáveis (veja também </w:t>
      </w:r>
      <w:hyperlink r:id="rId20">
        <w:r>
          <w:rPr>
            <w:lang w:val="pt_PT" w:bidi="pt_PT"/>
          </w:rPr>
          <w:rPr>
            <w:color w:val="0000EE"/>
            <w:u w:val="single"/>
          </w:rPr>
          <w:t>Jr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9.13</w:t>
      </w:r>
      <w:r>
        <w:rPr>
          <w:lang w:val="pt_PT" w:bidi="pt_PT"/>
        </w:rPr>
      </w:r>
    </w:p>
    <w:p>
      <w:pPr/>
      <w:r>
        <w:rPr>
          <w:lang w:val="pt_PT" w:bidi="pt_PT"/>
        </w:rPr>
      </w:r>
      <w:r>
        <w:rPr>
          <w:lang w:val="pt_PT" w:bidi="pt_PT"/>
        </w:rPr>
        <w:t xml:space="preserve">Toda maldição escrita contra nós na Lei de Moisés está resumida em </w:t>
      </w:r>
      <w:hyperlink r:id="rId326">
        <w:r>
          <w:rPr>
            <w:lang w:val="pt_PT" w:bidi="pt_PT"/>
          </w:rPr>
          <w:rPr>
            <w:color w:val="0000EE"/>
            <w:u w:val="single"/>
          </w:rPr>
          <w:t>Lv 26</w:t>
        </w:r>
      </w:hyperlink>
      <w:r>
        <w:rPr>
          <w:lang w:val="pt_PT" w:bidi="pt_PT"/>
        </w:rPr>
        <w:t xml:space="preserve"> e </w:t>
      </w:r>
      <w:hyperlink r:id="rId327">
        <w:r>
          <w:rPr>
            <w:lang w:val="pt_PT" w:bidi="pt_PT"/>
          </w:rPr>
          <w:rPr>
            <w:color w:val="0000EE"/>
            <w:u w:val="single"/>
          </w:rPr>
          <w:t>Dt 27–28</w:t>
        </w:r>
      </w:hyperlink>
      <w:r>
        <w:rPr>
          <w:lang w:val="pt_PT" w:bidi="pt_PT"/>
        </w:rPr>
        <w:t xml:space="preserve">. Quando o povo entrou na aliança, jurou ser obediente, invocando maldições sobre si mesmos caso falhassem (veja </w:t>
      </w:r>
      <w:hyperlink r:id="rId328">
        <w:r>
          <w:rPr>
            <w:lang w:val="pt_PT" w:bidi="pt_PT"/>
          </w:rPr>
          <w:rPr>
            <w:color w:val="0000EE"/>
            <w:u w:val="single"/>
          </w:rPr>
          <w:t>Êx 24.7–8</w:t>
        </w:r>
      </w:hyperlink>
      <w:r>
        <w:rPr>
          <w:lang w:val="pt_PT" w:bidi="pt_PT"/>
        </w:rPr>
        <w:t xml:space="preserve">; </w:t>
      </w:r>
      <w:hyperlink r:id="rId329">
        <w:r>
          <w:rPr>
            <w:lang w:val="pt_PT" w:bidi="pt_PT"/>
          </w:rPr>
          <w:rPr>
            <w:color w:val="0000EE"/>
            <w:u w:val="single"/>
          </w:rPr>
          <w:t>Js 8.34–35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w:t>
      </w:r>
      <w:r>
        <w:rPr>
          <w:lang w:val="pt_PT" w:bidi="pt_PT"/>
        </w:rPr>
      </w:r>
    </w:p>
    <w:p>
      <w:pPr/>
      <w:r>
        <w:rPr>
          <w:lang w:val="pt_PT" w:bidi="pt_PT"/>
        </w:rPr>
      </w:r>
      <w:r>
        <w:rPr>
          <w:lang w:val="pt_PT" w:bidi="pt_PT"/>
        </w:rPr>
        <w:t xml:space="preserve">Deus poderia trazer honra duradoura ao seu nome ao resgatar seu povo do exílio na Babilônia, assim como fez quando os resgatou do Egito (cf. </w:t>
      </w:r>
      <w:hyperlink r:id="rId330">
        <w:r>
          <w:rPr>
            <w:lang w:val="pt_PT" w:bidi="pt_PT"/>
          </w:rPr>
          <w:rPr>
            <w:color w:val="0000EE"/>
            <w:u w:val="single"/>
          </w:rPr>
          <w:t>Ez 36.19–24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9.15–19</w:t>
      </w:r>
      <w:r>
        <w:rPr>
          <w:lang w:val="pt_PT" w:bidi="pt_PT"/>
        </w:rPr>
      </w:r>
    </w:p>
    <w:p>
      <w:pPr/>
      <w:r>
        <w:rPr>
          <w:lang w:val="pt_PT" w:bidi="pt_PT"/>
        </w:rPr>
      </w:r>
      <w:r>
        <w:rPr>
          <w:lang w:val="pt_PT" w:bidi="pt_PT"/>
        </w:rP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1">
        <w:r>
          <w:rPr>
            <w:lang w:val="pt_PT" w:bidi="pt_PT"/>
          </w:rPr>
          <w:rPr>
            <w:color w:val="0000EE"/>
            <w:u w:val="single"/>
          </w:rPr>
          <w:t>Êx 32.11–14</w:t>
        </w:r>
      </w:hyperlink>
      <w:r>
        <w:rPr>
          <w:lang w:val="pt_PT" w:bidi="pt_PT"/>
        </w:rPr>
        <w:t xml:space="preserve">; </w:t>
      </w:r>
      <w:hyperlink r:id="rId296">
        <w:r>
          <w:rPr>
            <w:lang w:val="pt_PT" w:bidi="pt_PT"/>
          </w:rPr>
          <w:rPr>
            <w:color w:val="0000EE"/>
            <w:u w:val="single"/>
          </w:rPr>
          <w:t>Ed 9.1–15</w:t>
        </w:r>
      </w:hyperlink>
      <w:r>
        <w:rPr>
          <w:lang w:val="pt_PT" w:bidi="pt_PT"/>
        </w:rPr>
        <w:t xml:space="preserve">; </w:t>
      </w:r>
      <w:hyperlink r:id="rId332">
        <w:r>
          <w:rPr>
            <w:lang w:val="pt_PT" w:bidi="pt_PT"/>
          </w:rPr>
          <w:rPr>
            <w:color w:val="0000EE"/>
            <w:u w:val="single"/>
          </w:rPr>
          <w:t>Ne 9.1–37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9.16</w:t>
      </w:r>
      <w:r>
        <w:rPr>
          <w:lang w:val="pt_PT" w:bidi="pt_PT"/>
        </w:rPr>
      </w:r>
    </w:p>
    <w:p>
      <w:pPr/>
      <w:r>
        <w:rPr>
          <w:lang w:val="pt_PT" w:bidi="pt_PT"/>
        </w:rPr>
      </w:r>
      <w:r>
        <w:rPr>
          <w:lang w:val="pt_PT" w:bidi="pt_PT"/>
        </w:rPr>
        <w:t>zombam de Jerusalém e do teu povo: o nome de Deus foi desonrado quando sua cidade escolhida e seu povo escolhido foram ridicularizados por causa de sua impotência diante de seus inimigos, fazendo parecer que seu Deus era impotente (</w:t>
      </w:r>
      <w:hyperlink r:id="rId333">
        <w:r>
          <w:rPr>
            <w:lang w:val="pt_PT" w:bidi="pt_PT"/>
          </w:rPr>
          <w:rPr>
            <w:color w:val="0000EE"/>
            <w:u w:val="single"/>
          </w:rPr>
          <w:t>9.19</w:t>
        </w:r>
      </w:hyperlink>
      <w:r>
        <w:rPr>
          <w:lang w:val="pt_PT" w:bidi="pt_PT"/>
        </w:rPr>
        <w:t xml:space="preserve">; cf. </w:t>
      </w:r>
      <w:hyperlink r:id="rId334">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9.17</w:t>
      </w:r>
      <w:r>
        <w:rPr>
          <w:lang w:val="pt_PT" w:bidi="pt_PT"/>
        </w:rPr>
      </w:r>
    </w:p>
    <w:p>
      <w:pPr/>
      <w:r>
        <w:rPr>
          <w:lang w:val="pt_PT" w:bidi="pt_PT"/>
        </w:rPr>
      </w:r>
      <w:r>
        <w:rPr>
          <w:lang w:val="pt_PT" w:bidi="pt_PT"/>
        </w:rPr>
        <w:t>Para seu próprio bem: ou seja, para a própria honra de Deus (</w:t>
      </w:r>
      <w:hyperlink r:id="rId333">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9.18</w:t>
      </w:r>
      <w:r>
        <w:rPr>
          <w:lang w:val="pt_PT" w:bidi="pt_PT"/>
        </w:rPr>
      </w:r>
    </w:p>
    <w:p>
      <w:pPr/>
      <w:r>
        <w:rPr>
          <w:lang w:val="pt_PT" w:bidi="pt_PT"/>
        </w:rPr>
      </w:r>
      <w:r>
        <w:rPr>
          <w:lang w:val="pt_PT" w:bidi="pt_PT"/>
        </w:rPr>
        <w:t xml:space="preserve">por causa da tua grande compaixão: o caráter compassivo e misericordioso de Deus deu esperança a Daniel (cf. </w:t>
      </w:r>
      <w:hyperlink r:id="rId335">
        <w:r>
          <w:rPr>
            <w:lang w:val="pt_PT" w:bidi="pt_PT"/>
          </w:rPr>
          <w:rPr>
            <w:color w:val="0000EE"/>
            <w:u w:val="single"/>
          </w:rPr>
          <w:t>Êx 34.6</w:t>
        </w:r>
      </w:hyperlink>
      <w:r>
        <w:rPr>
          <w:lang w:val="pt_PT" w:bidi="pt_PT"/>
        </w:rPr>
        <w:t xml:space="preserve">; </w:t>
      </w:r>
      <w:hyperlink r:id="rId336">
        <w:r>
          <w:rPr>
            <w:lang w:val="pt_PT" w:bidi="pt_PT"/>
          </w:rPr>
          <w:rPr>
            <w:color w:val="0000EE"/>
            <w:u w:val="single"/>
          </w:rPr>
          <w:t>Jn 4.1–3</w:t>
        </w:r>
      </w:hyperlink>
      <w:r>
        <w:rPr>
          <w:lang w:val="pt_PT" w:bidi="pt_PT"/>
        </w:rPr>
        <w:t xml:space="preserve">; </w:t>
      </w:r>
      <w:hyperlink r:id="rId337">
        <w:r>
          <w:rPr>
            <w:lang w:val="pt_PT" w:bidi="pt_PT"/>
          </w:rPr>
          <w:rPr>
            <w:color w:val="0000EE"/>
            <w:u w:val="single"/>
          </w:rPr>
          <w:t>Mq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9.19</w:t>
      </w:r>
      <w:r>
        <w:rPr>
          <w:lang w:val="pt_PT" w:bidi="pt_PT"/>
        </w:rPr>
      </w:r>
    </w:p>
    <w:p>
      <w:pPr/>
      <w:r>
        <w:rPr>
          <w:lang w:val="pt_PT" w:bidi="pt_PT"/>
        </w:rPr>
      </w:r>
      <w:r>
        <w:rPr>
          <w:lang w:val="pt_PT" w:bidi="pt_PT"/>
        </w:rPr>
        <w:t xml:space="preserve">Ouve, ó Senhor!... não demores: Daniel fez essa oração em 539 a.C. (veja </w:t>
      </w:r>
      <w:r>
        <w:rPr>
          <w:lang w:val="pt_PT" w:bidi="pt_PT"/>
        </w:rPr>
        <w:t>nota de estudo em 9.1</w:t>
      </w:r>
      <w:r>
        <w:rPr>
          <w:lang w:val="pt_PT" w:bidi="pt_PT"/>
        </w:rPr>
        <w:t>). Pouco depois (em 538 a.C.), o Rei Ciro emitiu seu decreto permitindo que o povo judeu retornasse à Judeia (</w:t>
      </w:r>
      <w:hyperlink r:id="rId338">
        <w:r>
          <w:rPr>
            <w:lang w:val="pt_PT" w:bidi="pt_PT"/>
          </w:rPr>
          <w:rPr>
            <w:color w:val="0000EE"/>
            <w:u w:val="single"/>
          </w:rPr>
          <w:t>Ed 1.1–4</w:t>
        </w:r>
      </w:hyperlink>
      <w:r>
        <w:rPr>
          <w:lang w:val="pt_PT" w:bidi="pt_PT"/>
        </w:rPr>
        <w:t>). O novo Templo em Jerusalém foi concluído em 515 a.C. (</w:t>
      </w:r>
      <w:hyperlink r:id="rId301">
        <w:r>
          <w:rPr>
            <w:lang w:val="pt_PT" w:bidi="pt_PT"/>
          </w:rPr>
          <w:rPr>
            <w:color w:val="0000EE"/>
            <w:u w:val="single"/>
          </w:rPr>
          <w:t>Ed 6.15</w:t>
        </w:r>
      </w:hyperlink>
      <w:r>
        <w:rPr>
          <w:lang w:val="pt_PT" w:bidi="pt_PT"/>
        </w:rP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39">
        <w:r>
          <w:rPr>
            <w:lang w:val="pt_PT" w:bidi="pt_PT"/>
          </w:rPr>
          <w:rPr>
            <w:color w:val="0000EE"/>
            <w:u w:val="single"/>
          </w:rPr>
          <w:t>Ne 1.9</w:t>
        </w:r>
      </w:hyperlink>
      <w:r>
        <w:rPr>
          <w:lang w:val="pt_PT" w:bidi="pt_PT"/>
        </w:rPr>
        <w:t>) e ao seu povo, Israel (</w:t>
      </w:r>
      <w:hyperlink r:id="rId340">
        <w:r>
          <w:rPr>
            <w:lang w:val="pt_PT" w:bidi="pt_PT"/>
          </w:rPr>
          <w:rPr>
            <w:color w:val="0000EE"/>
            <w:u w:val="single"/>
          </w:rPr>
          <w:t>Êx 5.22–6.1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9.20–27</w:t>
      </w:r>
      <w:r>
        <w:rPr>
          <w:lang w:val="pt_PT" w:bidi="pt_PT"/>
        </w:rPr>
      </w:r>
    </w:p>
    <w:p>
      <w:pPr/>
      <w:r>
        <w:rPr>
          <w:lang w:val="pt_PT" w:bidi="pt_PT"/>
        </w:rPr>
      </w:r>
      <w:r>
        <w:rPr>
          <w:lang w:val="pt_PT" w:bidi="pt_PT"/>
        </w:rPr>
        <w:t>A resposta imediata de Deus à oração de Daniel foi enviar seu mensageiro Gabriel para explicar a visão de Daniel. A explicação de Gabriel cobriu o futuro próximo e o distante do povo de Daniel.</w:t>
      </w:r>
      <w:r>
        <w:rPr>
          <w:lang w:val="pt_PT" w:bidi="pt_PT"/>
        </w:rPr>
      </w:r>
      <w:r>
        <w:rPr>
          <w:lang w:val="pt_PT" w:bidi="pt_PT"/>
        </w:rPr>
      </w:r>
    </w:p>
    <w:p>
      <w:pPr/>
      <w:r>
        <w:rPr>
          <w:lang w:val="pt_PT" w:bidi="pt_PT"/>
        </w:rPr>
      </w:r>
    </w:p>
    <w:p>
      <w:pPr>
        <w:pStyle w:val="Heading2"/>
      </w:pPr>
      <w:r>
        <w:rPr>
          <w:lang w:val="pt_PT" w:bidi="pt_PT"/>
        </w:rPr>
        <w:t>Daniel 9.21</w:t>
      </w:r>
      <w:r>
        <w:rPr>
          <w:lang w:val="pt_PT" w:bidi="pt_PT"/>
        </w:rPr>
      </w:r>
    </w:p>
    <w:p>
      <w:pPr/>
      <w:r>
        <w:rPr>
          <w:lang w:val="pt_PT" w:bidi="pt_PT"/>
        </w:rPr>
      </w:r>
      <w:r>
        <w:rPr>
          <w:lang w:val="pt_PT" w:bidi="pt_PT"/>
        </w:rPr>
        <w:t xml:space="preserve">Gabriel... eu já tinha visto na visão: veja </w:t>
      </w:r>
      <w:hyperlink r:id="rId341">
        <w:r>
          <w:rPr>
            <w:lang w:val="pt_PT" w:bidi="pt_PT"/>
          </w:rPr>
          <w:rPr>
            <w:color w:val="0000EE"/>
            <w:u w:val="single"/>
          </w:rPr>
          <w:t>8.15–16</w:t>
        </w:r>
      </w:hyperlink>
      <w:r>
        <w:rPr>
          <w:lang w:val="pt_PT" w:bidi="pt_PT"/>
        </w:rPr>
        <w:t>. • sacrifício da tarde: antes da destruição do Templo, Israel oferecia diariamente dois cordeiros sacrificiais, um pela manhã e outro à tarde (</w:t>
      </w:r>
      <w:hyperlink r:id="rId342">
        <w:r>
          <w:rPr>
            <w:lang w:val="pt_PT" w:bidi="pt_PT"/>
          </w:rPr>
          <w:rPr>
            <w:color w:val="0000EE"/>
            <w:u w:val="single"/>
          </w:rPr>
          <w:t>Êx 29.41</w:t>
        </w:r>
      </w:hyperlink>
      <w:r>
        <w:rPr>
          <w:lang w:val="pt_PT" w:bidi="pt_PT"/>
        </w:rPr>
        <w:t>). Daniel aparentemente observava esses horários diariamente com oração (</w:t>
      </w:r>
      <w:hyperlink r:id="rId343">
        <w:r>
          <w:rPr>
            <w:lang w:val="pt_PT" w:bidi="pt_PT"/>
          </w:rPr>
          <w:rPr>
            <w:color w:val="0000EE"/>
            <w:u w:val="single"/>
          </w:rPr>
          <w:t>Dn 6.10</w:t>
        </w:r>
      </w:hyperlink>
      <w:r>
        <w:rPr>
          <w:lang w:val="pt_PT" w:bidi="pt_PT"/>
        </w:rPr>
        <w:t>,</w:t>
      </w:r>
      <w:hyperlink r:id="rId344">
        <w:r>
          <w:rPr>
            <w:lang w:val="pt_PT" w:bidi="pt_PT"/>
          </w:rPr>
          <w:rPr>
            <w:color w:val="0000EE"/>
            <w:u w:val="single"/>
          </w:rPr>
          <w:t>13</w:t>
        </w:r>
      </w:hyperlink>
      <w:r>
        <w:rPr>
          <w:lang w:val="pt_PT" w:bidi="pt_PT"/>
        </w:rPr>
        <w:t xml:space="preserve">; cf. </w:t>
      </w:r>
      <w:hyperlink r:id="rId345">
        <w:r>
          <w:rPr>
            <w:lang w:val="pt_PT" w:bidi="pt_PT"/>
          </w:rPr>
          <w:rPr>
            <w:color w:val="0000EE"/>
            <w:u w:val="single"/>
          </w:rPr>
          <w:t>Sl 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9.22</w:t>
      </w:r>
      <w:r>
        <w:rPr>
          <w:lang w:val="pt_PT" w:bidi="pt_PT"/>
        </w:rPr>
      </w:r>
    </w:p>
    <w:p>
      <w:pPr/>
      <w:r>
        <w:rPr>
          <w:lang w:val="pt_PT" w:bidi="pt_PT"/>
        </w:rPr>
      </w:r>
      <w:r>
        <w:rPr>
          <w:lang w:val="pt_PT" w:bidi="pt_PT"/>
        </w:rPr>
        <w:t xml:space="preserve">No livro de Daniel, discernimento e compreensão são palavras-chave que frequentemente se referem ao significado da revelação de Deus (cf. </w:t>
      </w:r>
      <w:hyperlink r:id="rId346">
        <w:r>
          <w:rPr>
            <w:lang w:val="pt_PT" w:bidi="pt_PT"/>
          </w:rPr>
          <w:rPr>
            <w:color w:val="0000EE"/>
            <w:u w:val="single"/>
          </w:rPr>
          <w:t>1.4</w:t>
        </w:r>
      </w:hyperlink>
      <w:r>
        <w:rPr>
          <w:lang w:val="pt_PT" w:bidi="pt_PT"/>
        </w:rPr>
        <w:t xml:space="preserve">; </w:t>
      </w:r>
      <w:hyperlink r:id="rId347">
        <w:r>
          <w:rPr>
            <w:lang w:val="pt_PT" w:bidi="pt_PT"/>
          </w:rPr>
          <w:rPr>
            <w:color w:val="0000EE"/>
            <w:u w:val="single"/>
          </w:rPr>
          <w:t>9.13</w:t>
        </w:r>
      </w:hyperlink>
      <w:r>
        <w:rPr>
          <w:lang w:val="pt_PT" w:bidi="pt_PT"/>
        </w:rPr>
        <w:t>,</w:t>
      </w:r>
      <w:hyperlink r:id="rId348">
        <w:r>
          <w:rPr>
            <w:lang w:val="pt_PT" w:bidi="pt_PT"/>
          </w:rPr>
          <w:rPr>
            <w:color w:val="0000EE"/>
            <w:u w:val="single"/>
          </w:rPr>
          <w:t>25</w:t>
        </w:r>
      </w:hyperlink>
      <w:r>
        <w:rPr>
          <w:lang w:val="pt_PT" w:bidi="pt_PT"/>
        </w:rPr>
        <w:t xml:space="preserve">; </w:t>
      </w:r>
      <w:hyperlink r:id="rId349">
        <w:r>
          <w:rPr>
            <w:lang w:val="pt_PT" w:bidi="pt_PT"/>
          </w:rPr>
          <w:rPr>
            <w:color w:val="0000EE"/>
            <w:u w:val="single"/>
          </w:rPr>
          <w:t>11.33</w:t>
        </w:r>
      </w:hyperlink>
      <w:r>
        <w:rPr>
          <w:lang w:val="pt_PT" w:bidi="pt_PT"/>
        </w:rPr>
        <w:t>,</w:t>
      </w:r>
      <w:hyperlink r:id="rId350">
        <w:r>
          <w:rPr>
            <w:lang w:val="pt_PT" w:bidi="pt_PT"/>
          </w:rPr>
          <w:rPr>
            <w:color w:val="0000EE"/>
            <w:u w:val="single"/>
          </w:rPr>
          <w:t>35</w:t>
        </w:r>
      </w:hyperlink>
      <w:r>
        <w:rPr>
          <w:lang w:val="pt_PT" w:bidi="pt_PT"/>
        </w:rPr>
        <w:t>). Deus não prometeu a Daniel as respostas para todas as suas perguntas, mas sim, uma compreensão básica das questões. Deus está no comando da história.</w:t>
      </w:r>
      <w:r>
        <w:rPr>
          <w:lang w:val="pt_PT" w:bidi="pt_PT"/>
        </w:rPr>
      </w:r>
      <w:r>
        <w:rPr>
          <w:lang w:val="pt_PT" w:bidi="pt_PT"/>
        </w:rPr>
      </w:r>
    </w:p>
    <w:p>
      <w:pPr/>
      <w:r>
        <w:rPr>
          <w:lang w:val="pt_PT" w:bidi="pt_PT"/>
        </w:rPr>
      </w:r>
    </w:p>
    <w:p>
      <w:pPr>
        <w:pStyle w:val="Heading2"/>
      </w:pPr>
      <w:r>
        <w:rPr>
          <w:lang w:val="pt_PT" w:bidi="pt_PT"/>
        </w:rPr>
        <w:t>Daniel 9.23</w:t>
      </w:r>
      <w:r>
        <w:rPr>
          <w:lang w:val="pt_PT" w:bidi="pt_PT"/>
        </w:rPr>
      </w:r>
    </w:p>
    <w:p>
      <w:pPr/>
      <w:r>
        <w:rPr>
          <w:lang w:val="pt_PT" w:bidi="pt_PT"/>
        </w:rPr>
      </w:r>
      <w:r>
        <w:rPr>
          <w:lang w:val="pt_PT" w:bidi="pt_PT"/>
        </w:rPr>
        <w:t xml:space="preserve">um comando foi dado (literalmente </w:t>
      </w:r>
      <w:r>
        <w:rPr>
          <w:i/>
          <w:lang w:val="pt_PT" w:bidi="pt_PT"/>
        </w:rPr>
        <w:t>uma palavra foi proferida</w:t>
      </w:r>
      <w:r>
        <w:rPr>
          <w:lang w:val="pt_PT" w:bidi="pt_PT"/>
        </w:rPr>
        <w:t>): este comando pode ter sido o decreto de Deus para acabar com o Exílio e retornar seu povo a Jerusalém e Judá, ou pode ter sido uma ordem para explicar o futuro a Daniel (</w:t>
      </w:r>
      <w:hyperlink r:id="rId351">
        <w:r>
          <w:rPr>
            <w:lang w:val="pt_PT" w:bidi="pt_PT"/>
          </w:rPr>
          <w:rPr>
            <w:color w:val="0000EE"/>
            <w:u w:val="single"/>
          </w:rPr>
          <w:t>9.24–27</w:t>
        </w:r>
      </w:hyperlink>
      <w:r>
        <w:rPr>
          <w:lang w:val="pt_PT" w:bidi="pt_PT"/>
        </w:rPr>
        <w:t xml:space="preserve">). • Deus o ama muito: também em </w:t>
      </w:r>
      <w:hyperlink r:id="rId352">
        <w:r>
          <w:rPr>
            <w:lang w:val="pt_PT" w:bidi="pt_PT"/>
          </w:rPr>
          <w:rPr>
            <w:color w:val="0000EE"/>
            <w:u w:val="single"/>
          </w:rPr>
          <w:t>10.11</w:t>
        </w:r>
      </w:hyperlink>
      <w:r>
        <w:rPr>
          <w:lang w:val="pt_PT" w:bidi="pt_PT"/>
        </w:rPr>
        <w:t>,</w:t>
      </w:r>
      <w:hyperlink r:id="rId353">
        <w:r>
          <w:rPr>
            <w:lang w:val="pt_PT" w:bidi="pt_PT"/>
          </w:rPr>
          <w:rPr>
            <w:color w:val="0000EE"/>
            <w:u w:val="single"/>
          </w:rPr>
          <w:t>19</w:t>
        </w:r>
      </w:hyperlink>
      <w:r>
        <w:rPr>
          <w:lang w:val="pt_PT" w:bidi="pt_PT"/>
        </w:rPr>
        <w:t>. • Não está claro a que sua visão se refere: pode ser a restauração de Jerusalém e do povo de Deus que Daniel leu em Jeremias e visualizou em sua oração (</w:t>
      </w:r>
      <w:hyperlink r:id="rId354">
        <w:r>
          <w:rPr>
            <w:lang w:val="pt_PT" w:bidi="pt_PT"/>
          </w:rPr>
          <w:rPr>
            <w:color w:val="0000EE"/>
            <w:u w:val="single"/>
          </w:rPr>
          <w:t>9.2–20</w:t>
        </w:r>
      </w:hyperlink>
      <w:r>
        <w:rPr>
          <w:lang w:val="pt_PT" w:bidi="pt_PT"/>
        </w:rPr>
        <w:t xml:space="preserve">), ou uma das visões anteriores (por exemplo, cap. </w:t>
      </w:r>
      <w:hyperlink r:id="rId355">
        <w:r>
          <w:rPr>
            <w:lang w:val="pt_PT" w:bidi="pt_PT"/>
          </w:rPr>
          <w:rPr>
            <w:color w:val="0000EE"/>
            <w:u w:val="single"/>
          </w:rPr>
          <w:t>8</w:t>
        </w:r>
      </w:hyperlink>
      <w:r>
        <w:rPr>
          <w:lang w:val="pt_PT" w:bidi="pt_PT"/>
        </w:rPr>
        <w:t xml:space="preserve">; cf. </w:t>
      </w:r>
      <w:hyperlink r:id="rId356">
        <w:r>
          <w:rPr>
            <w:lang w:val="pt_PT" w:bidi="pt_PT"/>
          </w:rPr>
          <w:rPr>
            <w:color w:val="0000EE"/>
            <w:u w:val="single"/>
          </w:rPr>
          <w:t>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w:t>
      </w:r>
      <w:r>
        <w:rPr>
          <w:lang w:val="pt_PT" w:bidi="pt_PT"/>
        </w:rPr>
      </w:r>
    </w:p>
    <w:p>
      <w:pPr/>
      <w:r>
        <w:rPr>
          <w:lang w:val="pt_PT" w:bidi="pt_PT"/>
        </w:rPr>
      </w:r>
      <w:r>
        <w:rPr>
          <w:lang w:val="pt_PT" w:bidi="pt_PT"/>
        </w:rP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7">
        <w:r>
          <w:rPr>
            <w:lang w:val="pt_PT" w:bidi="pt_PT"/>
          </w:rPr>
          <w:rPr>
            <w:color w:val="0000EE"/>
            <w:u w:val="single"/>
          </w:rPr>
          <w:t>9.2</w:t>
        </w:r>
      </w:hyperlink>
      <w:r>
        <w:rPr>
          <w:lang w:val="pt_PT" w:bidi="pt_PT"/>
        </w:rPr>
        <w:t xml:space="preserve">; veja </w:t>
      </w:r>
      <w:r>
        <w:rPr>
          <w:lang w:val="pt_PT" w:bidi="pt_PT"/>
        </w:rPr>
        <w:t>nota de estudo em Jr 25.11</w:t>
      </w:r>
      <w:r>
        <w:rPr>
          <w:lang w:val="pt_PT" w:bidi="pt_PT"/>
        </w:rP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3">
        <w:r>
          <w:rPr>
            <w:lang w:val="pt_PT" w:bidi="pt_PT"/>
          </w:rPr>
          <w:rPr>
            <w:color w:val="0000EE"/>
            <w:u w:val="single"/>
          </w:rPr>
          <w:t>Dn 7.8</w:t>
        </w:r>
      </w:hyperlink>
      <w:r>
        <w:rPr>
          <w:lang w:val="pt_PT" w:bidi="pt_PT"/>
        </w:rPr>
        <w:t>,</w:t>
      </w:r>
      <w:hyperlink r:id="rId358">
        <w:r>
          <w:rPr>
            <w:lang w:val="pt_PT" w:bidi="pt_PT"/>
          </w:rPr>
          <w:rPr>
            <w:color w:val="0000EE"/>
            <w:u w:val="single"/>
          </w:rPr>
          <w:t>22</w:t>
        </w:r>
      </w:hyperlink>
      <w:r>
        <w:rPr>
          <w:lang w:val="pt_PT" w:bidi="pt_PT"/>
        </w:rPr>
        <w:t>,</w:t>
      </w:r>
      <w:hyperlink r:id="rId359">
        <w:r>
          <w:rPr>
            <w:lang w:val="pt_PT" w:bidi="pt_PT"/>
          </w:rPr>
          <w:rPr>
            <w:color w:val="0000EE"/>
            <w:u w:val="single"/>
          </w:rPr>
          <w:t>25–26</w:t>
        </w:r>
      </w:hyperlink>
      <w:r>
        <w:rPr>
          <w:lang w:val="pt_PT" w:bidi="pt_PT"/>
        </w:rPr>
        <w:t xml:space="preserve">; </w:t>
      </w:r>
      <w:hyperlink r:id="rId360">
        <w:r>
          <w:rPr>
            <w:lang w:val="pt_PT" w:bidi="pt_PT"/>
          </w:rPr>
          <w:rPr>
            <w:color w:val="0000EE"/>
            <w:u w:val="single"/>
          </w:rPr>
          <w:t>8.13–14</w:t>
        </w:r>
      </w:hyperlink>
      <w:r>
        <w:rPr>
          <w:lang w:val="pt_PT" w:bidi="pt_PT"/>
        </w:rPr>
        <w:t xml:space="preserve">; </w:t>
      </w:r>
      <w:hyperlink r:id="rId361">
        <w:r>
          <w:rPr>
            <w:lang w:val="pt_PT" w:bidi="pt_PT"/>
          </w:rPr>
          <w:rPr>
            <w:color w:val="0000EE"/>
            <w:u w:val="single"/>
          </w:rPr>
          <w:t>11.29–45</w:t>
        </w:r>
      </w:hyperlink>
      <w:r>
        <w:rPr>
          <w:lang w:val="pt_PT" w:bidi="pt_PT"/>
        </w:rPr>
        <w:t xml:space="preserve">). • Confirmar a visão profética significa cumprir o conteúdo da resposta visionária à oração de Daniel. • o Lugar Santíssimo (ou </w:t>
      </w:r>
      <w:r>
        <w:rPr>
          <w:i/>
          <w:lang w:val="pt_PT" w:bidi="pt_PT"/>
        </w:rPr>
        <w:t>o Santíssimo;</w:t>
      </w:r>
      <w:r>
        <w:rPr>
          <w:lang w:val="pt_PT" w:bidi="pt_PT"/>
        </w:rPr>
        <w:t xml:space="preserve"> literalmente </w:t>
      </w:r>
      <w:r>
        <w:rPr>
          <w:i/>
          <w:lang w:val="pt_PT" w:bidi="pt_PT"/>
        </w:rPr>
        <w:t>um santíssimo</w:t>
      </w:r>
      <w:r>
        <w:rPr>
          <w:lang w:val="pt_PT" w:bidi="pt_PT"/>
        </w:rPr>
        <w:t>): alguns intérpretes veem isso como referindo-se ao Lugar Santíssimo restaurado no Templo em 164 a.C. Outros veem isso como referindo-se à unção de Cristo e sua igreja como o próprio templo de Deus (</w:t>
      </w:r>
      <w:hyperlink r:id="rId362">
        <w:r>
          <w:rPr>
            <w:lang w:val="pt_PT" w:bidi="pt_PT"/>
          </w:rPr>
          <w:rPr>
            <w:color w:val="0000EE"/>
            <w:u w:val="single"/>
          </w:rPr>
          <w:t>Mt 12.6</w:t>
        </w:r>
      </w:hyperlink>
      <w:r>
        <w:rPr>
          <w:lang w:val="pt_PT" w:bidi="pt_PT"/>
        </w:rPr>
        <w:t xml:space="preserve">; </w:t>
      </w:r>
      <w:hyperlink r:id="rId363">
        <w:r>
          <w:rPr>
            <w:lang w:val="pt_PT" w:bidi="pt_PT"/>
          </w:rPr>
          <w:rPr>
            <w:color w:val="0000EE"/>
            <w:u w:val="single"/>
          </w:rPr>
          <w:t>Ef 2.19–22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9.24–27</w:t>
      </w:r>
      <w:r>
        <w:rPr>
          <w:lang w:val="pt_PT" w:bidi="pt_PT"/>
        </w:rPr>
      </w:r>
    </w:p>
    <w:p>
      <w:pPr/>
      <w:r>
        <w:rPr>
          <w:lang w:val="pt_PT" w:bidi="pt_PT"/>
        </w:rPr>
      </w:r>
      <w:r>
        <w:rPr>
          <w:lang w:val="pt_PT" w:bidi="pt_PT"/>
        </w:rPr>
        <w:t>Gabriel explicou ainda mais o significado da visão de Daniel (</w:t>
      </w:r>
      <w:hyperlink r:id="rId364">
        <w:r>
          <w:rPr>
            <w:lang w:val="pt_PT" w:bidi="pt_PT"/>
          </w:rPr>
          <w:rPr>
            <w:color w:val="0000EE"/>
            <w:u w:val="single"/>
          </w:rPr>
          <w:t>9.22–23</w:t>
        </w:r>
      </w:hyperlink>
      <w:r>
        <w:rPr>
          <w:lang w:val="pt_PT" w:bidi="pt_PT"/>
        </w:rPr>
        <w:t xml:space="preserve">). Visto que a visão do capítulo </w:t>
      </w:r>
      <w:hyperlink r:id="rId355">
        <w:r>
          <w:rPr>
            <w:lang w:val="pt_PT" w:bidi="pt_PT"/>
          </w:rPr>
          <w:rPr>
            <w:color w:val="0000EE"/>
            <w:u w:val="single"/>
          </w:rPr>
          <w:t>8</w:t>
        </w:r>
      </w:hyperlink>
      <w:r>
        <w:rPr>
          <w:lang w:val="pt_PT" w:bidi="pt_PT"/>
        </w:rPr>
        <w:t xml:space="preserve"> culminou com Antíoco IV (veja </w:t>
      </w:r>
      <w:hyperlink r:id="rId221">
        <w:r>
          <w:rPr>
            <w:lang w:val="pt_PT" w:bidi="pt_PT"/>
          </w:rPr>
          <w:rPr>
            <w:color w:val="0000EE"/>
            <w:u w:val="single"/>
          </w:rPr>
          <w:t>8.23–25</w:t>
        </w:r>
      </w:hyperlink>
      <w:r>
        <w:rPr>
          <w:lang w:val="pt_PT" w:bidi="pt_PT"/>
        </w:rPr>
        <w:t xml:space="preserve">; cf. </w:t>
      </w:r>
      <w:hyperlink r:id="rId365">
        <w:r>
          <w:rPr>
            <w:lang w:val="pt_PT" w:bidi="pt_PT"/>
          </w:rPr>
          <w:rPr>
            <w:color w:val="0000EE"/>
            <w:u w:val="single"/>
          </w:rPr>
          <w:t>11.21–39</w:t>
        </w:r>
      </w:hyperlink>
      <w:r>
        <w:rPr>
          <w:lang w:val="pt_PT" w:bidi="pt_PT"/>
        </w:rPr>
        <w:t>), muitos intérpretes tem entendido esta explicação como também apontando para Antíoco. Outros entendem que culmina na morte de Cristo, seguida pela destruição de Jerusalém em 70 d.C. e a vinda do anticristo.</w:t>
      </w:r>
      <w:r>
        <w:rPr>
          <w:lang w:val="pt_PT" w:bidi="pt_PT"/>
        </w:rPr>
      </w:r>
      <w:r>
        <w:rPr>
          <w:lang w:val="pt_PT" w:bidi="pt_PT"/>
        </w:rPr>
      </w:r>
    </w:p>
    <w:p>
      <w:pPr/>
      <w:r>
        <w:rPr>
          <w:lang w:val="pt_PT" w:bidi="pt_PT"/>
        </w:rPr>
      </w:r>
    </w:p>
    <w:p>
      <w:pPr>
        <w:pStyle w:val="Heading2"/>
      </w:pPr>
      <w:r>
        <w:rPr>
          <w:lang w:val="pt_PT" w:bidi="pt_PT"/>
        </w:rPr>
        <w:t>Daniel 9.25</w:t>
      </w:r>
      <w:r>
        <w:rPr>
          <w:lang w:val="pt_PT" w:bidi="pt_PT"/>
        </w:rPr>
      </w:r>
    </w:p>
    <w:p>
      <w:pPr/>
      <w:r>
        <w:rPr>
          <w:lang w:val="pt_PT" w:bidi="pt_PT"/>
        </w:rPr>
      </w:r>
      <w:r>
        <w:rPr>
          <w:lang w:val="pt_PT" w:bidi="pt_PT"/>
        </w:rP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4">
        <w:r>
          <w:rPr>
            <w:lang w:val="pt_PT" w:bidi="pt_PT"/>
          </w:rPr>
          <w:rPr>
            <w:color w:val="0000EE"/>
            <w:u w:val="single"/>
          </w:rPr>
          <w:t>5.31</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366">
        <w:r>
          <w:rPr>
            <w:lang w:val="pt_PT" w:bidi="pt_PT"/>
          </w:rPr>
          <w:rPr>
            <w:color w:val="0000EE"/>
            <w:u w:val="single"/>
          </w:rPr>
          <w:t>Ed 1.2–4</w:t>
        </w:r>
      </w:hyperlink>
      <w:r>
        <w:rPr>
          <w:lang w:val="pt_PT" w:bidi="pt_PT"/>
        </w:rPr>
        <w:t xml:space="preserve">). Menos prováveis são os decretos de Artaxerxes I em 458 a.C. (veja </w:t>
      </w:r>
      <w:hyperlink r:id="rId367">
        <w:r>
          <w:rPr>
            <w:lang w:val="pt_PT" w:bidi="pt_PT"/>
          </w:rPr>
          <w:rPr>
            <w:color w:val="0000EE"/>
            <w:u w:val="single"/>
          </w:rPr>
          <w:t>Ed 7.12–26</w:t>
        </w:r>
      </w:hyperlink>
      <w:r>
        <w:rPr>
          <w:lang w:val="pt_PT" w:bidi="pt_PT"/>
        </w:rPr>
        <w:t xml:space="preserve">) e 445 a.C. (veja </w:t>
      </w:r>
      <w:hyperlink r:id="rId368">
        <w:r>
          <w:rPr>
            <w:lang w:val="pt_PT" w:bidi="pt_PT"/>
          </w:rPr>
          <w:rPr>
            <w:color w:val="0000EE"/>
            <w:u w:val="single"/>
          </w:rPr>
          <w:t>Ne 2.5–8</w:t>
        </w:r>
      </w:hyperlink>
      <w:r>
        <w:rPr>
          <w:lang w:val="pt_PT" w:bidi="pt_PT"/>
        </w:rP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69">
        <w:r>
          <w:rPr>
            <w:lang w:val="pt_PT" w:bidi="pt_PT"/>
          </w:rPr>
          <w:rPr>
            <w:color w:val="0000EE"/>
            <w:u w:val="single"/>
          </w:rPr>
          <w:t>Dn 11.22</w:t>
        </w:r>
      </w:hyperlink>
      <w:r>
        <w:rPr>
          <w:lang w:val="pt_PT" w:bidi="pt_PT"/>
        </w:rPr>
        <w:t>). • e defesas fortes: a visão se refere a Jerusalém sendo fisicamente reconstruída. A reconstrução do Templo foi concluída em 515 a.C. (</w:t>
      </w:r>
      <w:hyperlink r:id="rId370">
        <w:r>
          <w:rPr>
            <w:lang w:val="pt_PT" w:bidi="pt_PT"/>
          </w:rPr>
          <w:rPr>
            <w:color w:val="0000EE"/>
            <w:u w:val="single"/>
          </w:rPr>
          <w:t>Ed 3.1–6.22</w:t>
        </w:r>
      </w:hyperlink>
      <w:r>
        <w:rPr>
          <w:lang w:val="pt_PT" w:bidi="pt_PT"/>
        </w:rPr>
        <w:t>); em 445 a.C., Neemias completou o muro de Jerusalém (</w:t>
      </w:r>
      <w:hyperlink r:id="rId371">
        <w:r>
          <w:rPr>
            <w:lang w:val="pt_PT" w:bidi="pt_PT"/>
          </w:rPr>
          <w:rPr>
            <w:color w:val="0000EE"/>
            <w:u w:val="single"/>
          </w:rPr>
          <w:t>Ne 2–6</w:t>
        </w:r>
      </w:hyperlink>
      <w:r>
        <w:rPr>
          <w:lang w:val="pt_PT" w:bidi="pt_PT"/>
        </w:rPr>
        <w:t xml:space="preserve">). • Os tempos perigosos podem se referir à história de Jerusalém e seu Templo desde o momento em que o decreto foi publicado até o fim dos setenta conjuntos de sete (veja </w:t>
      </w:r>
      <w:hyperlink r:id="rId372">
        <w:r>
          <w:rPr>
            <w:lang w:val="pt_PT" w:bidi="pt_PT"/>
          </w:rPr>
          <w:rPr>
            <w:color w:val="0000EE"/>
            <w:u w:val="single"/>
          </w:rPr>
          <w:t>Dn 11.2–45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9.26</w:t>
      </w:r>
      <w:r>
        <w:rPr>
          <w:lang w:val="pt_PT" w:bidi="pt_PT"/>
        </w:rPr>
      </w:r>
    </w:p>
    <w:p>
      <w:pPr/>
      <w:r>
        <w:rPr>
          <w:lang w:val="pt_PT" w:bidi="pt_PT"/>
        </w:rPr>
      </w:r>
      <w:r>
        <w:rPr>
          <w:lang w:val="pt_PT" w:bidi="pt_PT"/>
        </w:rPr>
        <w:t xml:space="preserve">o Escolhido (literalmente </w:t>
      </w:r>
      <w:r>
        <w:rPr>
          <w:i/>
          <w:lang w:val="pt_PT" w:bidi="pt_PT"/>
        </w:rPr>
        <w:t>um ungido</w:t>
      </w:r>
      <w:r>
        <w:rPr>
          <w:lang w:val="pt_PT" w:bidi="pt_PT"/>
        </w:rPr>
        <w:t xml:space="preserve">): aqueles que veem o cumprimento desta passagem na época de Antíoco IV apontam para o assassinato do sumo sacerdote Onias III em 171 a.C. como o cumprimento desta profecia (veja </w:t>
      </w:r>
      <w:r>
        <w:rPr>
          <w:lang w:val="pt_PT" w:bidi="pt_PT"/>
        </w:rPr>
        <w:t>nota de estudo em 11:22</w:t>
      </w:r>
      <w:r>
        <w:rPr>
          <w:lang w:val="pt_PT" w:bidi="pt_PT"/>
        </w:rP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lang w:val="pt_PT" w:bidi="pt_PT"/>
        </w:rPr>
        <w:t>1 Macabeus</w:t>
      </w:r>
      <w:r>
        <w:rPr>
          <w:lang w:val="pt_PT" w:bidi="pt_PT"/>
        </w:rP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3">
        <w:r>
          <w:rPr>
            <w:lang w:val="pt_PT" w:bidi="pt_PT"/>
          </w:rPr>
          <w:rPr>
            <w:color w:val="0000EE"/>
            <w:u w:val="single"/>
          </w:rPr>
          <w:t>Mt 24.4–8</w:t>
        </w:r>
      </w:hyperlink>
      <w:r>
        <w:rPr>
          <w:lang w:val="pt_PT" w:bidi="pt_PT"/>
        </w:rPr>
        <w:t xml:space="preserve">; </w:t>
      </w:r>
      <w:hyperlink r:id="rId374">
        <w:r>
          <w:rPr>
            <w:lang w:val="pt_PT" w:bidi="pt_PT"/>
          </w:rPr>
          <w:rPr>
            <w:color w:val="0000EE"/>
            <w:u w:val="single"/>
          </w:rPr>
          <w:t>Mc 13.5–8</w:t>
        </w:r>
      </w:hyperlink>
      <w:r>
        <w:rPr>
          <w:lang w:val="pt_PT" w:bidi="pt_PT"/>
        </w:rPr>
        <w:t xml:space="preserve">). • A imagem de uma inundação frequentemente representa um exército invasor (cf. </w:t>
      </w:r>
      <w:hyperlink r:id="rId375">
        <w:r>
          <w:rPr>
            <w:lang w:val="pt_PT" w:bidi="pt_PT"/>
          </w:rPr>
          <w:rPr>
            <w:color w:val="0000EE"/>
            <w:u w:val="single"/>
          </w:rPr>
          <w:t>Dn 11.10</w:t>
        </w:r>
      </w:hyperlink>
      <w:r>
        <w:rPr>
          <w:lang w:val="pt_PT" w:bidi="pt_PT"/>
        </w:rPr>
        <w:t>,</w:t>
      </w:r>
      <w:hyperlink r:id="rId369">
        <w:r>
          <w:rPr>
            <w:lang w:val="pt_PT" w:bidi="pt_PT"/>
          </w:rPr>
          <w:rPr>
            <w:color w:val="0000EE"/>
            <w:u w:val="single"/>
          </w:rPr>
          <w:t>22</w:t>
        </w:r>
      </w:hyperlink>
      <w:r>
        <w:rPr>
          <w:lang w:val="pt_PT" w:bidi="pt_PT"/>
        </w:rPr>
        <w:t>,</w:t>
      </w:r>
      <w:hyperlink r:id="rId376">
        <w:r>
          <w:rPr>
            <w:lang w:val="pt_PT" w:bidi="pt_PT"/>
          </w:rPr>
          <w:rPr>
            <w:color w:val="0000EE"/>
            <w:u w:val="single"/>
          </w:rPr>
          <w:t>40</w:t>
        </w:r>
      </w:hyperlink>
      <w:r>
        <w:rPr>
          <w:lang w:val="pt_PT" w:bidi="pt_PT"/>
        </w:rPr>
        <w:t xml:space="preserve">; </w:t>
      </w:r>
      <w:hyperlink r:id="rId377">
        <w:r>
          <w:rPr>
            <w:lang w:val="pt_PT" w:bidi="pt_PT"/>
          </w:rPr>
          <w:rPr>
            <w:color w:val="0000EE"/>
            <w:u w:val="single"/>
          </w:rPr>
          <w:t>Na 1.8</w:t>
        </w:r>
      </w:hyperlink>
      <w:r>
        <w:rPr>
          <w:lang w:val="pt_PT" w:bidi="pt_PT"/>
        </w:rPr>
        <w:t>) ou destruição devastadora.</w:t>
      </w:r>
      <w:r>
        <w:rPr>
          <w:lang w:val="pt_PT" w:bidi="pt_PT"/>
        </w:rPr>
      </w:r>
      <w:r>
        <w:rPr>
          <w:lang w:val="pt_PT" w:bidi="pt_PT"/>
        </w:rPr>
      </w:r>
    </w:p>
    <w:p>
      <w:pPr/>
      <w:r>
        <w:rPr>
          <w:lang w:val="pt_PT" w:bidi="pt_PT"/>
        </w:rPr>
      </w:r>
    </w:p>
    <w:p>
      <w:pPr>
        <w:pStyle w:val="Heading2"/>
      </w:pPr>
      <w:r>
        <w:rPr>
          <w:lang w:val="pt_PT" w:bidi="pt_PT"/>
        </w:rPr>
        <w:t>Daniel 9.27</w:t>
      </w:r>
      <w:r>
        <w:rPr>
          <w:lang w:val="pt_PT" w:bidi="pt_PT"/>
        </w:rPr>
      </w:r>
    </w:p>
    <w:p>
      <w:pPr/>
      <w:r>
        <w:rPr>
          <w:lang w:val="pt_PT" w:bidi="pt_PT"/>
        </w:rPr>
      </w:r>
      <w:r>
        <w:rPr>
          <w:lang w:val="pt_PT" w:bidi="pt_PT"/>
        </w:rPr>
        <w:t xml:space="preserve">O governante (literalmente </w:t>
      </w:r>
      <w:r>
        <w:rPr>
          <w:i/>
          <w:lang w:val="pt_PT" w:bidi="pt_PT"/>
        </w:rPr>
        <w:t>ele</w:t>
      </w:r>
      <w:r>
        <w:rPr>
          <w:lang w:val="pt_PT" w:bidi="pt_PT"/>
        </w:rPr>
        <w:t xml:space="preserve">): a maioria dos intérpretes entende que este pronome se refere ao governante de </w:t>
      </w:r>
      <w:hyperlink r:id="rId378">
        <w:r>
          <w:rPr>
            <w:lang w:val="pt_PT" w:bidi="pt_PT"/>
          </w:rPr>
          <w:rPr>
            <w:color w:val="0000EE"/>
            <w:u w:val="single"/>
          </w:rPr>
          <w:t>9.26</w:t>
        </w:r>
      </w:hyperlink>
      <w:r>
        <w:rPr>
          <w:lang w:val="pt_PT" w:bidi="pt_PT"/>
        </w:rPr>
        <w:t xml:space="preserve">. Alguns pensam que se refere ao ungido de </w:t>
      </w:r>
      <w:hyperlink r:id="rId379">
        <w:r>
          <w:rPr>
            <w:lang w:val="pt_PT" w:bidi="pt_PT"/>
          </w:rPr>
          <w:rPr>
            <w:color w:val="0000EE"/>
            <w:u w:val="single"/>
          </w:rPr>
          <w:t>9.25–26</w:t>
        </w:r>
      </w:hyperlink>
      <w:r>
        <w:rPr>
          <w:lang w:val="pt_PT" w:bidi="pt_PT"/>
        </w:rP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0">
        <w:r>
          <w:rPr>
            <w:lang w:val="pt_PT" w:bidi="pt_PT"/>
          </w:rPr>
          <w:rPr>
            <w:color w:val="0000EE"/>
            <w:u w:val="single"/>
          </w:rPr>
          <w:t>11.23</w:t>
        </w:r>
      </w:hyperlink>
      <w:r>
        <w:rPr>
          <w:lang w:val="pt_PT" w:bidi="pt_PT"/>
        </w:rPr>
        <w:t xml:space="preserve">; veja </w:t>
      </w:r>
      <w:r>
        <w:rPr>
          <w:i/>
          <w:lang w:val="pt_PT" w:bidi="pt_PT"/>
        </w:rPr>
        <w:t>1 Macabeus</w:t>
      </w:r>
      <w:r>
        <w:rPr>
          <w:lang w:val="pt_PT" w:bidi="pt_PT"/>
        </w:rP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lang w:val="pt_PT" w:bidi="pt_PT"/>
        </w:rPr>
        <w:t>1 Macabeus</w:t>
      </w:r>
      <w:r>
        <w:rPr>
          <w:lang w:val="pt_PT" w:bidi="pt_PT"/>
        </w:rPr>
        <w:t xml:space="preserve"> 1.41–63). Da mesma forma, o general romano Tito pôs fim aos sacrifícios e ofertas no Templo quando o destruiu em 70 d.C. • um objeto de sacrilégio que causa profanação (literalmente </w:t>
      </w:r>
      <w:r>
        <w:rPr>
          <w:i/>
          <w:lang w:val="pt_PT" w:bidi="pt_PT"/>
        </w:rPr>
        <w:t>uma abominação da desolação</w:t>
      </w:r>
      <w:r>
        <w:rPr>
          <w:lang w:val="pt_PT" w:bidi="pt_PT"/>
        </w:rPr>
        <w:t xml:space="preserve">): cp. </w:t>
      </w:r>
      <w:hyperlink r:id="rId381">
        <w:r>
          <w:rPr>
            <w:lang w:val="pt_PT" w:bidi="pt_PT"/>
          </w:rPr>
          <w:rPr>
            <w:color w:val="0000EE"/>
            <w:u w:val="single"/>
          </w:rPr>
          <w:t>Dn 8.13</w:t>
        </w:r>
      </w:hyperlink>
      <w:r>
        <w:rPr>
          <w:lang w:val="pt_PT" w:bidi="pt_PT"/>
        </w:rPr>
        <w:t xml:space="preserve">; </w:t>
      </w:r>
      <w:hyperlink r:id="rId382">
        <w:r>
          <w:rPr>
            <w:lang w:val="pt_PT" w:bidi="pt_PT"/>
          </w:rPr>
          <w:rPr>
            <w:color w:val="0000EE"/>
            <w:u w:val="single"/>
          </w:rPr>
          <w:t>11.31</w:t>
        </w:r>
      </w:hyperlink>
      <w:r>
        <w:rPr>
          <w:lang w:val="pt_PT" w:bidi="pt_PT"/>
        </w:rPr>
        <w:t xml:space="preserve">; </w:t>
      </w:r>
      <w:hyperlink r:id="rId383">
        <w:r>
          <w:rPr>
            <w:lang w:val="pt_PT" w:bidi="pt_PT"/>
          </w:rPr>
          <w:rPr>
            <w:color w:val="0000EE"/>
            <w:u w:val="single"/>
          </w:rPr>
          <w:t>12.11</w:t>
        </w:r>
      </w:hyperlink>
      <w:r>
        <w:rPr>
          <w:lang w:val="pt_PT" w:bidi="pt_PT"/>
        </w:rPr>
        <w:t>. Esta expressão (hebraico shiqqutsim meshomem) é possivelmente uma brincadeira zombeteira com o nome semítico de Zeus (</w:t>
      </w:r>
      <w:r>
        <w:rPr>
          <w:i/>
          <w:lang w:val="pt_PT" w:bidi="pt_PT"/>
        </w:rPr>
        <w:t>Ba‘al Shamayim</w:t>
      </w:r>
      <w:r>
        <w:rPr>
          <w:lang w:val="pt_PT" w:bidi="pt_PT"/>
        </w:rPr>
        <w:t xml:space="preserve">, “Senhor dos Céus”). Deuses ídolos são frequentemente citados como </w:t>
      </w:r>
      <w:r>
        <w:rPr>
          <w:i/>
          <w:lang w:val="pt_PT" w:bidi="pt_PT"/>
        </w:rPr>
        <w:t>shiqquts,</w:t>
      </w:r>
      <w:r>
        <w:rPr>
          <w:lang w:val="pt_PT" w:bidi="pt_PT"/>
        </w:rPr>
        <w:t xml:space="preserve"> “abominação”, “desolação”, em outras partes da Bíblia (veja </w:t>
      </w:r>
      <w:hyperlink r:id="rId384">
        <w:r>
          <w:rPr>
            <w:lang w:val="pt_PT" w:bidi="pt_PT"/>
          </w:rPr>
          <w:rPr>
            <w:color w:val="0000EE"/>
            <w:u w:val="single"/>
          </w:rPr>
          <w:t>Dt 29.17</w:t>
        </w:r>
      </w:hyperlink>
      <w:r>
        <w:rPr>
          <w:lang w:val="pt_PT" w:bidi="pt_PT"/>
        </w:rPr>
        <w:t xml:space="preserve">; </w:t>
      </w:r>
      <w:hyperlink r:id="rId385">
        <w:r>
          <w:rPr>
            <w:lang w:val="pt_PT" w:bidi="pt_PT"/>
          </w:rPr>
          <w:rPr>
            <w:color w:val="0000EE"/>
            <w:u w:val="single"/>
          </w:rPr>
          <w:t>2Cr 15.8</w:t>
        </w:r>
      </w:hyperlink>
      <w:r>
        <w:rPr>
          <w:lang w:val="pt_PT" w:bidi="pt_PT"/>
        </w:rPr>
        <w:t xml:space="preserve">; </w:t>
      </w:r>
      <w:hyperlink r:id="rId386">
        <w:r>
          <w:rPr>
            <w:lang w:val="pt_PT" w:bidi="pt_PT"/>
          </w:rPr>
          <w:rPr>
            <w:color w:val="0000EE"/>
            <w:u w:val="single"/>
          </w:rPr>
          <w:t>Is 66.3</w:t>
        </w:r>
      </w:hyperlink>
      <w:r>
        <w:rPr>
          <w:lang w:val="pt_PT" w:bidi="pt_PT"/>
        </w:rPr>
        <w:t xml:space="preserve">; </w:t>
      </w:r>
      <w:hyperlink r:id="rId387">
        <w:r>
          <w:rPr>
            <w:lang w:val="pt_PT" w:bidi="pt_PT"/>
          </w:rPr>
          <w:rPr>
            <w:color w:val="0000EE"/>
            <w:u w:val="single"/>
          </w:rPr>
          <w:t>Jr 32.34</w:t>
        </w:r>
      </w:hyperlink>
      <w:r>
        <w:rPr>
          <w:lang w:val="pt_PT" w:bidi="pt_PT"/>
        </w:rPr>
        <w:t xml:space="preserve">; </w:t>
      </w:r>
      <w:hyperlink r:id="rId388">
        <w:r>
          <w:rPr>
            <w:lang w:val="pt_PT" w:bidi="pt_PT"/>
          </w:rPr>
          <w:rPr>
            <w:color w:val="0000EE"/>
            <w:u w:val="single"/>
          </w:rPr>
          <w:t>Ez 20.7</w:t>
        </w:r>
      </w:hyperlink>
      <w:r>
        <w:rPr>
          <w:lang w:val="pt_PT" w:bidi="pt_PT"/>
        </w:rPr>
        <w:t xml:space="preserve">), e a semelhança entre os sons de </w:t>
      </w:r>
      <w:r>
        <w:rPr>
          <w:i/>
          <w:lang w:val="pt_PT" w:bidi="pt_PT"/>
        </w:rPr>
        <w:t>shomem</w:t>
      </w:r>
      <w:r>
        <w:rPr>
          <w:lang w:val="pt_PT" w:bidi="pt_PT"/>
        </w:rPr>
        <w:t xml:space="preserve">, “devastação, destruição, desolação”, e </w:t>
      </w:r>
      <w:r>
        <w:rPr>
          <w:i/>
          <w:lang w:val="pt_PT" w:bidi="pt_PT"/>
        </w:rPr>
        <w:t>shamayim</w:t>
      </w:r>
      <w:r>
        <w:rPr>
          <w:lang w:val="pt_PT" w:bidi="pt_PT"/>
        </w:rPr>
        <w:t xml:space="preserve"> é clara. Em dezembro de 167 a.C., Antíoco IV ergueu uma imagem de Zeus no topo do altar de holocaustos no pátio do Templo e sacrificou animais impuros lá. A mesma frase (</w:t>
      </w:r>
      <w:r>
        <w:rPr>
          <w:i/>
          <w:lang w:val="pt_PT" w:bidi="pt_PT"/>
        </w:rPr>
        <w:t>abominação da desolação</w:t>
      </w:r>
      <w:r>
        <w:rPr>
          <w:lang w:val="pt_PT" w:bidi="pt_PT"/>
        </w:rPr>
        <w:t xml:space="preserve">) é usada em </w:t>
      </w:r>
      <w:r>
        <w:rPr>
          <w:i/>
          <w:lang w:val="pt_PT" w:bidi="pt_PT"/>
        </w:rPr>
        <w:t>1 Macabeus</w:t>
      </w:r>
      <w:r>
        <w:rPr>
          <w:lang w:val="pt_PT" w:bidi="pt_PT"/>
        </w:rPr>
        <w:t xml:space="preserve"> 1:54 para descrever aquele altar e seus sacrifícios. Jesus e vários autores do Novo Testamento anteciparam uma profanação desoladora no futuro (</w:t>
      </w:r>
      <w:hyperlink r:id="rId389">
        <w:r>
          <w:rPr>
            <w:lang w:val="pt_PT" w:bidi="pt_PT"/>
          </w:rPr>
          <w:rPr>
            <w:color w:val="0000EE"/>
            <w:u w:val="single"/>
          </w:rPr>
          <w:t>Mt 24.15</w:t>
        </w:r>
      </w:hyperlink>
      <w:r>
        <w:rPr>
          <w:lang w:val="pt_PT" w:bidi="pt_PT"/>
        </w:rPr>
        <w:t xml:space="preserve">; </w:t>
      </w:r>
      <w:hyperlink r:id="rId390">
        <w:r>
          <w:rPr>
            <w:lang w:val="pt_PT" w:bidi="pt_PT"/>
          </w:rPr>
          <w:rPr>
            <w:color w:val="0000EE"/>
            <w:u w:val="single"/>
          </w:rPr>
          <w:t>Mc 13.14</w:t>
        </w:r>
      </w:hyperlink>
      <w:r>
        <w:rPr>
          <w:lang w:val="pt_PT" w:bidi="pt_PT"/>
        </w:rPr>
        <w:t xml:space="preserve">; </w:t>
      </w:r>
      <w:hyperlink r:id="rId391">
        <w:r>
          <w:rPr>
            <w:lang w:val="pt_PT" w:bidi="pt_PT"/>
          </w:rPr>
          <w:rPr>
            <w:color w:val="0000EE"/>
            <w:u w:val="single"/>
          </w:rPr>
          <w:t>Lc 21.20</w:t>
        </w:r>
      </w:hyperlink>
      <w:r>
        <w:rPr>
          <w:lang w:val="pt_PT" w:bidi="pt_PT"/>
        </w:rPr>
        <w:t xml:space="preserve">; </w:t>
      </w:r>
      <w:hyperlink r:id="rId392">
        <w:r>
          <w:rPr>
            <w:lang w:val="pt_PT" w:bidi="pt_PT"/>
          </w:rPr>
          <w:rPr>
            <w:color w:val="0000EE"/>
            <w:u w:val="single"/>
          </w:rPr>
          <w:t>2Ts 2.3–4</w:t>
        </w:r>
      </w:hyperlink>
      <w:r>
        <w:rPr>
          <w:lang w:val="pt_PT" w:bidi="pt_PT"/>
        </w:rPr>
        <w:t xml:space="preserve">). Após Tito destruir o Templo em Jerusalém em 70 d.C., os romanos colocaram seus ídolos no recinto do Templo e fizeram sacrifícios aos seus deuses (veja Josefo, </w:t>
      </w:r>
      <w:r>
        <w:rPr>
          <w:i/>
          <w:lang w:val="pt_PT" w:bidi="pt_PT"/>
        </w:rPr>
        <w:t>Guerra</w:t>
      </w:r>
      <w:r>
        <w:rPr>
          <w:lang w:val="pt_PT" w:bidi="pt_PT"/>
        </w:rPr>
        <w:t xml:space="preserve"> 6.6.1). O apóstolo João observou mais tarde que muitos anticristos haviam aparecido (</w:t>
      </w:r>
      <w:hyperlink r:id="rId393">
        <w:r>
          <w:rPr>
            <w:lang w:val="pt_PT" w:bidi="pt_PT"/>
          </w:rPr>
          <w:rPr>
            <w:color w:val="0000EE"/>
            <w:u w:val="single"/>
          </w:rPr>
          <w:t>1Jo 2.18–23</w:t>
        </w:r>
      </w:hyperlink>
      <w:r>
        <w:rPr>
          <w:lang w:val="pt_PT" w:bidi="pt_PT"/>
        </w:rPr>
        <w:t>) e que o espírito do anticristo estava em ação no mundo (</w:t>
      </w:r>
      <w:hyperlink r:id="rId394">
        <w:r>
          <w:rPr>
            <w:lang w:val="pt_PT" w:bidi="pt_PT"/>
          </w:rPr>
          <w:rPr>
            <w:color w:val="0000EE"/>
            <w:u w:val="single"/>
          </w:rPr>
          <w:t>1Jo 4.3</w:t>
        </w:r>
      </w:hyperlink>
      <w:r>
        <w:rPr>
          <w:lang w:val="pt_PT" w:bidi="pt_PT"/>
        </w:rPr>
        <w:t xml:space="preserve">). • O tempo da destruição está sob o controle de Deus, e o destino decretado para este profanador certamente virá (cf. </w:t>
      </w:r>
      <w:hyperlink r:id="rId395">
        <w:r>
          <w:rPr>
            <w:lang w:val="pt_PT" w:bidi="pt_PT"/>
          </w:rPr>
          <w:rPr>
            <w:color w:val="0000EE"/>
            <w:u w:val="single"/>
          </w:rPr>
          <w:t>Dn 7.11</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397">
        <w:r>
          <w:rPr>
            <w:lang w:val="pt_PT" w:bidi="pt_PT"/>
          </w:rPr>
          <w:rPr>
            <w:color w:val="0000EE"/>
            <w:u w:val="single"/>
          </w:rPr>
          <w:t>11.45</w:t>
        </w:r>
      </w:hyperlink>
      <w:r>
        <w:rPr>
          <w:lang w:val="pt_PT" w:bidi="pt_PT"/>
        </w:rPr>
        <w:t>). Assim acontece com todo governante que se exalta contra Deus e busca destruir o povo de Deus.</w:t>
      </w:r>
      <w:r>
        <w:rPr>
          <w:lang w:val="pt_PT" w:bidi="pt_PT"/>
        </w:rPr>
      </w:r>
      <w:r>
        <w:rPr>
          <w:lang w:val="pt_PT" w:bidi="pt_PT"/>
        </w:rPr>
      </w:r>
    </w:p>
    <w:p>
      <w:pPr/>
      <w:r>
        <w:rPr>
          <w:lang w:val="pt_PT" w:bidi="pt_PT"/>
        </w:rPr>
      </w:r>
    </w:p>
    <w:p>
      <w:pPr>
        <w:pStyle w:val="Heading2"/>
      </w:pPr>
      <w:r>
        <w:rPr>
          <w:lang w:val="pt_PT" w:bidi="pt_PT"/>
        </w:rPr>
        <w:t>Daniel 10.1</w:t>
      </w:r>
      <w:r>
        <w:rPr>
          <w:lang w:val="pt_PT" w:bidi="pt_PT"/>
        </w:rPr>
      </w:r>
    </w:p>
    <w:p>
      <w:pPr/>
      <w:r>
        <w:rPr>
          <w:lang w:val="pt_PT" w:bidi="pt_PT"/>
        </w:rPr>
      </w:r>
      <w:r>
        <w:rPr>
          <w:lang w:val="pt_PT" w:bidi="pt_PT"/>
        </w:rPr>
        <w:t>O terceiro ano do reinado do Rei Ciro foi 536 a.C., não muito tempo depois de Ciro emitir seu decreto para que os povos e nações retornassem às suas terras ancestrais (</w:t>
      </w:r>
      <w:hyperlink r:id="rId398">
        <w:r>
          <w:rPr>
            <w:lang w:val="pt_PT" w:bidi="pt_PT"/>
          </w:rPr>
          <w:rPr>
            <w:color w:val="0000EE"/>
            <w:u w:val="single"/>
          </w:rPr>
          <w:t>2Cr 36.22–23</w:t>
        </w:r>
      </w:hyperlink>
      <w:r>
        <w:rPr>
          <w:lang w:val="pt_PT" w:bidi="pt_PT"/>
        </w:rPr>
        <w:t xml:space="preserve">; </w:t>
      </w:r>
      <w:hyperlink r:id="rId399">
        <w:r>
          <w:rPr>
            <w:lang w:val="pt_PT" w:bidi="pt_PT"/>
          </w:rPr>
          <w:rPr>
            <w:color w:val="0000EE"/>
            <w:u w:val="single"/>
          </w:rPr>
          <w:t>Ed 1.1–2</w:t>
        </w:r>
      </w:hyperlink>
      <w:r>
        <w:rPr>
          <w:lang w:val="pt_PT" w:bidi="pt_PT"/>
        </w:rPr>
        <w:t>). A oração de Daniel (</w:t>
      </w:r>
      <w:hyperlink r:id="rId400">
        <w:r>
          <w:rPr>
            <w:lang w:val="pt_PT" w:bidi="pt_PT"/>
          </w:rPr>
          <w:rPr>
            <w:color w:val="0000EE"/>
            <w:u w:val="single"/>
          </w:rPr>
          <w:t>Dn 9.4–19</w:t>
        </w:r>
      </w:hyperlink>
      <w:r>
        <w:rPr>
          <w:lang w:val="pt_PT" w:bidi="pt_PT"/>
        </w:rPr>
        <w:t xml:space="preserve">) havia sido respondida — o Exílio havia terminado. • Beltessazar: veja </w:t>
      </w:r>
      <w:hyperlink r:id="rId40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10.1–12.13</w:t>
      </w:r>
      <w:r>
        <w:rPr>
          <w:lang w:val="pt_PT" w:bidi="pt_PT"/>
        </w:rPr>
      </w:r>
    </w:p>
    <w:p>
      <w:pPr/>
      <w:r>
        <w:rPr>
          <w:lang w:val="pt_PT" w:bidi="pt_PT"/>
        </w:rPr>
      </w:r>
      <w:r>
        <w:rPr>
          <w:lang w:val="pt_PT" w:bidi="pt_PT"/>
        </w:rP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Pr>
          <w:lang w:val="pt_PT" w:bidi="pt_PT"/>
        </w:rPr>
      </w:r>
      <w:r>
        <w:rPr>
          <w:lang w:val="pt_PT" w:bidi="pt_PT"/>
        </w:rPr>
      </w:r>
    </w:p>
    <w:p>
      <w:pPr/>
      <w:r>
        <w:rPr>
          <w:lang w:val="pt_PT" w:bidi="pt_PT"/>
        </w:rPr>
      </w:r>
    </w:p>
    <w:p>
      <w:pPr>
        <w:pStyle w:val="Heading2"/>
      </w:pPr>
      <w:r>
        <w:rPr>
          <w:lang w:val="pt_PT" w:bidi="pt_PT"/>
        </w:rPr>
        <w:t>Daniel 10.2–3</w:t>
      </w:r>
      <w:r>
        <w:rPr>
          <w:lang w:val="pt_PT" w:bidi="pt_PT"/>
        </w:rPr>
      </w:r>
    </w:p>
    <w:p>
      <w:pPr/>
      <w:r>
        <w:rPr>
          <w:lang w:val="pt_PT" w:bidi="pt_PT"/>
        </w:rPr>
      </w:r>
      <w:r>
        <w:rPr>
          <w:lang w:val="pt_PT" w:bidi="pt_PT"/>
        </w:rPr>
        <w:t>Daniel estava aparentemente de luto por causa de suas visões anteriores (</w:t>
      </w:r>
      <w:hyperlink r:id="rId200">
        <w:r>
          <w:rPr>
            <w:lang w:val="pt_PT" w:bidi="pt_PT"/>
          </w:rPr>
          <w:rPr>
            <w:color w:val="0000EE"/>
            <w:u w:val="single"/>
          </w:rPr>
          <w:t>10.14</w:t>
        </w:r>
      </w:hyperlink>
      <w:r>
        <w:rPr>
          <w:lang w:val="pt_PT" w:bidi="pt_PT"/>
        </w:rPr>
        <w:t>,</w:t>
      </w:r>
      <w:hyperlink r:id="rId40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10.5–6</w:t>
      </w:r>
      <w:r>
        <w:rPr>
          <w:lang w:val="pt_PT" w:bidi="pt_PT"/>
        </w:rPr>
      </w:r>
    </w:p>
    <w:p>
      <w:pPr/>
      <w:r>
        <w:rPr>
          <w:lang w:val="pt_PT" w:bidi="pt_PT"/>
        </w:rPr>
      </w:r>
      <w:r>
        <w:rPr>
          <w:lang w:val="pt_PT" w:bidi="pt_PT"/>
        </w:rPr>
        <w:t xml:space="preserve">O homem vestido com roupas de linho é um mensageiro não identificado do Senhor (cf. </w:t>
      </w:r>
      <w:hyperlink r:id="rId402">
        <w:r>
          <w:rPr>
            <w:lang w:val="pt_PT" w:bidi="pt_PT"/>
          </w:rPr>
          <w:rPr>
            <w:color w:val="0000EE"/>
            <w:u w:val="single"/>
          </w:rPr>
          <w:t>10.16</w:t>
        </w:r>
      </w:hyperlink>
      <w:r>
        <w:rPr>
          <w:lang w:val="pt_PT" w:bidi="pt_PT"/>
        </w:rPr>
        <w:t>,</w:t>
      </w:r>
      <w:hyperlink r:id="rId403">
        <w:r>
          <w:rPr>
            <w:lang w:val="pt_PT" w:bidi="pt_PT"/>
          </w:rPr>
          <w:rPr>
            <w:color w:val="0000EE"/>
            <w:u w:val="single"/>
          </w:rPr>
          <w:t>18</w:t>
        </w:r>
      </w:hyperlink>
      <w:r>
        <w:rPr>
          <w:lang w:val="pt_PT" w:bidi="pt_PT"/>
        </w:rPr>
        <w:t xml:space="preserve">; </w:t>
      </w:r>
      <w:hyperlink r:id="rId404">
        <w:r>
          <w:rPr>
            <w:lang w:val="pt_PT" w:bidi="pt_PT"/>
          </w:rPr>
          <w:rPr>
            <w:color w:val="0000EE"/>
            <w:u w:val="single"/>
          </w:rPr>
          <w:t>12.6–7</w:t>
        </w:r>
      </w:hyperlink>
      <w:r>
        <w:rPr>
          <w:lang w:val="pt_PT" w:bidi="pt_PT"/>
        </w:rPr>
        <w:t xml:space="preserve">; veja também </w:t>
      </w:r>
      <w:hyperlink r:id="rId405">
        <w:r>
          <w:rPr>
            <w:lang w:val="pt_PT" w:bidi="pt_PT"/>
          </w:rPr>
          <w:rPr>
            <w:color w:val="0000EE"/>
            <w:u w:val="single"/>
          </w:rPr>
          <w:t>Ez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10.7–9</w:t>
      </w:r>
      <w:r>
        <w:rPr>
          <w:lang w:val="pt_PT" w:bidi="pt_PT"/>
        </w:rPr>
      </w:r>
    </w:p>
    <w:p>
      <w:pPr/>
      <w:r>
        <w:rPr>
          <w:lang w:val="pt_PT" w:bidi="pt_PT"/>
        </w:rPr>
      </w:r>
      <w:r>
        <w:rPr>
          <w:lang w:val="pt_PT" w:bidi="pt_PT"/>
        </w:rPr>
        <w:t xml:space="preserve">A resposta de Daniel foi típica para os humanos na presença de seres celestiais (cf. </w:t>
      </w:r>
      <w:hyperlink r:id="rId406">
        <w:r>
          <w:rPr>
            <w:lang w:val="pt_PT" w:bidi="pt_PT"/>
          </w:rPr>
          <w:rPr>
            <w:color w:val="0000EE"/>
            <w:u w:val="single"/>
          </w:rPr>
          <w:t>Js 5.14</w:t>
        </w:r>
      </w:hyperlink>
      <w:r>
        <w:rPr>
          <w:lang w:val="pt_PT" w:bidi="pt_PT"/>
        </w:rPr>
        <w:t xml:space="preserve">; </w:t>
      </w:r>
      <w:hyperlink r:id="rId407">
        <w:r>
          <w:rPr>
            <w:lang w:val="pt_PT" w:bidi="pt_PT"/>
          </w:rPr>
          <w:rPr>
            <w:color w:val="0000EE"/>
            <w:u w:val="single"/>
          </w:rPr>
          <w:t>Is 6.5</w:t>
        </w:r>
      </w:hyperlink>
      <w:r>
        <w:rPr>
          <w:lang w:val="pt_PT" w:bidi="pt_PT"/>
        </w:rPr>
        <w:t xml:space="preserve">; </w:t>
      </w:r>
      <w:hyperlink r:id="rId408">
        <w:r>
          <w:rPr>
            <w:lang w:val="pt_PT" w:bidi="pt_PT"/>
          </w:rPr>
          <w:rPr>
            <w:color w:val="0000EE"/>
            <w:u w:val="single"/>
          </w:rPr>
          <w:t>At 9.7–9</w:t>
        </w:r>
      </w:hyperlink>
      <w:r>
        <w:rPr>
          <w:lang w:val="pt_PT" w:bidi="pt_PT"/>
        </w:rPr>
        <w:t xml:space="preserve">; </w:t>
      </w:r>
      <w:hyperlink r:id="rId40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w:t>
      </w:r>
      <w:r>
        <w:rPr>
          <w:lang w:val="pt_PT" w:bidi="pt_PT"/>
        </w:rPr>
      </w:r>
    </w:p>
    <w:p>
      <w:pPr/>
      <w:r>
        <w:rPr>
          <w:lang w:val="pt_PT" w:bidi="pt_PT"/>
        </w:rPr>
      </w:r>
      <w:r>
        <w:rPr>
          <w:lang w:val="pt_PT" w:bidi="pt_PT"/>
        </w:rPr>
        <w:t xml:space="preserve">Deus o ama muito: veja também </w:t>
      </w:r>
      <w:hyperlink r:id="rId410">
        <w:r>
          <w:rPr>
            <w:lang w:val="pt_PT" w:bidi="pt_PT"/>
          </w:rPr>
          <w:rPr>
            <w:color w:val="0000EE"/>
            <w:u w:val="single"/>
          </w:rPr>
          <w:t>9.23</w:t>
        </w:r>
      </w:hyperlink>
      <w:r>
        <w:rPr>
          <w:lang w:val="pt_PT" w:bidi="pt_PT"/>
        </w:rPr>
        <w:t xml:space="preserve">; </w:t>
      </w:r>
      <w:hyperlink r:id="rId35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10.13</w:t>
      </w:r>
      <w:r>
        <w:rPr>
          <w:lang w:val="pt_PT" w:bidi="pt_PT"/>
        </w:rPr>
      </w:r>
    </w:p>
    <w:p>
      <w:pPr/>
      <w:r>
        <w:rPr>
          <w:lang w:val="pt_PT" w:bidi="pt_PT"/>
        </w:rPr>
      </w:r>
      <w:r>
        <w:rPr>
          <w:lang w:val="pt_PT" w:bidi="pt_PT"/>
        </w:rP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1">
        <w:r>
          <w:rPr>
            <w:lang w:val="pt_PT" w:bidi="pt_PT"/>
          </w:rPr>
          <w:rPr>
            <w:color w:val="0000EE"/>
            <w:u w:val="single"/>
          </w:rPr>
          <w:t>10.20–11.1</w:t>
        </w:r>
      </w:hyperlink>
      <w:r>
        <w:rPr>
          <w:lang w:val="pt_PT" w:bidi="pt_PT"/>
        </w:rP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Pr>
          <w:lang w:val="pt_PT" w:bidi="pt_PT"/>
        </w:rPr>
      </w:r>
      <w:r>
        <w:rPr>
          <w:lang w:val="pt_PT" w:bidi="pt_PT"/>
        </w:rPr>
      </w:r>
    </w:p>
    <w:p>
      <w:pPr/>
      <w:r>
        <w:rPr>
          <w:lang w:val="pt_PT" w:bidi="pt_PT"/>
        </w:rPr>
      </w:r>
    </w:p>
    <w:p>
      <w:pPr>
        <w:pStyle w:val="Heading2"/>
      </w:pPr>
      <w:r>
        <w:rPr>
          <w:lang w:val="pt_PT" w:bidi="pt_PT"/>
        </w:rPr>
        <w:t>Daniel 10.16</w:t>
      </w:r>
      <w:r>
        <w:rPr>
          <w:lang w:val="pt_PT" w:bidi="pt_PT"/>
        </w:rPr>
      </w:r>
    </w:p>
    <w:p>
      <w:pPr/>
      <w:r>
        <w:rPr>
          <w:lang w:val="pt_PT" w:bidi="pt_PT"/>
        </w:rPr>
      </w:r>
      <w:r>
        <w:rPr>
          <w:lang w:val="pt_PT" w:bidi="pt_PT"/>
        </w:rPr>
        <w:t xml:space="preserve">tocou nos meus lábios: cf. </w:t>
      </w:r>
      <w:hyperlink r:id="rId412">
        <w:r>
          <w:rPr>
            <w:lang w:val="pt_PT" w:bidi="pt_PT"/>
          </w:rPr>
          <w:rPr>
            <w:color w:val="0000EE"/>
            <w:u w:val="single"/>
          </w:rPr>
          <w:t>Êx 4.11–12</w:t>
        </w:r>
      </w:hyperlink>
      <w:r>
        <w:rPr>
          <w:lang w:val="pt_PT" w:bidi="pt_PT"/>
        </w:rPr>
        <w:t xml:space="preserve">; </w:t>
      </w:r>
      <w:hyperlink r:id="rId413">
        <w:r>
          <w:rPr>
            <w:lang w:val="pt_PT" w:bidi="pt_PT"/>
          </w:rPr>
          <w:rPr>
            <w:color w:val="0000EE"/>
            <w:u w:val="single"/>
          </w:rPr>
          <w:t>Is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10.19</w:t>
      </w:r>
      <w:r>
        <w:rPr>
          <w:lang w:val="pt_PT" w:bidi="pt_PT"/>
        </w:rPr>
      </w:r>
    </w:p>
    <w:p>
      <w:pPr/>
      <w:r>
        <w:rPr>
          <w:lang w:val="pt_PT" w:bidi="pt_PT"/>
        </w:rPr>
      </w:r>
      <w:r>
        <w:rPr>
          <w:lang w:val="pt_PT" w:bidi="pt_PT"/>
        </w:rPr>
        <w:t xml:space="preserve">A palavra de Deus dá força aos seus servos (cf. </w:t>
      </w:r>
      <w:hyperlink r:id="rId414">
        <w:r>
          <w:rPr>
            <w:lang w:val="pt_PT" w:bidi="pt_PT"/>
          </w:rPr>
          <w:rPr>
            <w:color w:val="0000EE"/>
            <w:u w:val="single"/>
          </w:rPr>
          <w:t>Sl 29.11</w:t>
        </w:r>
      </w:hyperlink>
      <w:r>
        <w:rPr>
          <w:lang w:val="pt_PT" w:bidi="pt_PT"/>
        </w:rPr>
        <w:t xml:space="preserve">; </w:t>
      </w:r>
      <w:hyperlink r:id="rId415">
        <w:r>
          <w:rPr>
            <w:lang w:val="pt_PT" w:bidi="pt_PT"/>
          </w:rPr>
          <w:rPr>
            <w:color w:val="0000EE"/>
            <w:u w:val="single"/>
          </w:rPr>
          <w:t>68.35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10.20</w:t>
      </w:r>
      <w:r>
        <w:rPr>
          <w:lang w:val="pt_PT" w:bidi="pt_PT"/>
        </w:rPr>
      </w:r>
    </w:p>
    <w:p>
      <w:pPr/>
      <w:r>
        <w:rPr>
          <w:lang w:val="pt_PT" w:bidi="pt_PT"/>
        </w:rPr>
      </w:r>
      <w:r>
        <w:rPr>
          <w:lang w:val="pt_PT" w:bidi="pt_PT"/>
        </w:rPr>
        <w:t xml:space="preserve">O mensageiro descreveu impérios em termos do príncipe espiritual representando cada um deles. O Império Persa tinha acabado de começar e mais tarde seria substituído pelo Império Grego (cf. </w:t>
      </w:r>
      <w:hyperlink r:id="rId416">
        <w:r>
          <w:rPr>
            <w:lang w:val="pt_PT" w:bidi="pt_PT"/>
          </w:rPr>
          <w:rPr>
            <w:color w:val="0000EE"/>
            <w:u w:val="single"/>
          </w:rPr>
          <w:t>8.3–7</w:t>
        </w:r>
      </w:hyperlink>
      <w:r>
        <w:rPr>
          <w:lang w:val="pt_PT" w:bidi="pt_PT"/>
        </w:rPr>
        <w:t>,</w:t>
      </w:r>
      <w:hyperlink r:id="rId417">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10.21</w:t>
      </w:r>
      <w:r>
        <w:rPr>
          <w:lang w:val="pt_PT" w:bidi="pt_PT"/>
        </w:rPr>
      </w:r>
    </w:p>
    <w:p>
      <w:pPr/>
      <w:r>
        <w:rPr>
          <w:lang w:val="pt_PT" w:bidi="pt_PT"/>
        </w:rPr>
      </w:r>
      <w:r>
        <w:rPr>
          <w:lang w:val="pt_PT" w:bidi="pt_PT"/>
        </w:rPr>
        <w:t xml:space="preserve">Livro da Verdade (literalmente </w:t>
      </w:r>
      <w:r>
        <w:rPr>
          <w:i/>
          <w:lang w:val="pt_PT" w:bidi="pt_PT"/>
        </w:rPr>
        <w:t>escrita da verdade</w:t>
      </w:r>
      <w:r>
        <w:rPr>
          <w:lang w:val="pt_PT" w:bidi="pt_PT"/>
        </w:rPr>
        <w:t xml:space="preserve">): o mensageiro não estava falando de si mesmo, mas do que estava escrito no Livro da Verdade de Deus. Compare o livro de Deus em </w:t>
      </w:r>
      <w:hyperlink r:id="rId291">
        <w:r>
          <w:rPr>
            <w:lang w:val="pt_PT" w:bidi="pt_PT"/>
          </w:rPr>
          <w:rPr>
            <w:color w:val="0000EE"/>
            <w:u w:val="single"/>
          </w:rPr>
          <w:t>7.9–10</w:t>
        </w:r>
      </w:hyperlink>
      <w:r>
        <w:rPr>
          <w:lang w:val="pt_PT" w:bidi="pt_PT"/>
        </w:rPr>
        <w:t xml:space="preserve">; </w:t>
      </w:r>
      <w:hyperlink r:id="rId418">
        <w:r>
          <w:rPr>
            <w:lang w:val="pt_PT" w:bidi="pt_PT"/>
          </w:rPr>
          <w:rPr>
            <w:color w:val="0000EE"/>
            <w:u w:val="single"/>
          </w:rPr>
          <w:t>Êx 32.32–33</w:t>
        </w:r>
      </w:hyperlink>
      <w:r>
        <w:rPr>
          <w:lang w:val="pt_PT" w:bidi="pt_PT"/>
        </w:rPr>
        <w:t xml:space="preserve">. Veja também </w:t>
      </w:r>
      <w:hyperlink r:id="rId227">
        <w:r>
          <w:rPr>
            <w:lang w:val="pt_PT" w:bidi="pt_PT"/>
          </w:rPr>
          <w:rPr>
            <w:color w:val="0000EE"/>
            <w:u w:val="single"/>
          </w:rPr>
          <w:t>Dn 12.1</w:t>
        </w:r>
      </w:hyperlink>
      <w:r>
        <w:rPr>
          <w:lang w:val="pt_PT" w:bidi="pt_PT"/>
        </w:rPr>
        <w:t xml:space="preserve">; </w:t>
      </w:r>
      <w:hyperlink r:id="rId230">
        <w:r>
          <w:rPr>
            <w:lang w:val="pt_PT" w:bidi="pt_PT"/>
          </w:rPr>
          <w:rPr>
            <w:color w:val="0000EE"/>
            <w:u w:val="single"/>
          </w:rPr>
          <w:t>Sl 139.16</w:t>
        </w:r>
      </w:hyperlink>
      <w:r>
        <w:rPr>
          <w:lang w:val="pt_PT" w:bidi="pt_PT"/>
        </w:rPr>
        <w:t xml:space="preserve">. O Livro da Verdade contém o que é revelado em </w:t>
      </w:r>
      <w:hyperlink r:id="rId419">
        <w:r>
          <w:rPr>
            <w:lang w:val="pt_PT" w:bidi="pt_PT"/>
          </w:rPr>
          <w:rPr>
            <w:color w:val="0000EE"/>
            <w:u w:val="single"/>
          </w:rPr>
          <w:t>Dn 11.2–12.7</w:t>
        </w:r>
      </w:hyperlink>
      <w:r>
        <w:rPr>
          <w:lang w:val="pt_PT" w:bidi="pt_PT"/>
        </w:rPr>
        <w:t>. • contra esses príncipes espirituais, exceto Miguel, seu príncipe espiritual: Deus dividiu as nações, repartindo as nações e seus príncipes (</w:t>
      </w:r>
      <w:hyperlink r:id="rId420">
        <w:r>
          <w:rPr>
            <w:lang w:val="pt_PT" w:bidi="pt_PT"/>
          </w:rPr>
          <w:rPr>
            <w:color w:val="0000EE"/>
            <w:u w:val="single"/>
          </w:rPr>
          <w:t>Dt 32.8</w:t>
        </w:r>
      </w:hyperlink>
      <w:r>
        <w:rPr>
          <w:lang w:val="pt_PT" w:bidi="pt_PT"/>
        </w:rPr>
        <w:t>). Deus estava sobre Israel, e Miguel era o príncipe espiritual de Israel.</w:t>
      </w:r>
      <w:r>
        <w:rPr>
          <w:lang w:val="pt_PT" w:bidi="pt_PT"/>
        </w:rPr>
      </w:r>
      <w:r>
        <w:rPr>
          <w:lang w:val="pt_PT" w:bidi="pt_PT"/>
        </w:rPr>
      </w:r>
    </w:p>
    <w:p>
      <w:pPr/>
      <w:r>
        <w:rPr>
          <w:lang w:val="pt_PT" w:bidi="pt_PT"/>
        </w:rPr>
      </w:r>
    </w:p>
    <w:p>
      <w:pPr>
        <w:pStyle w:val="Heading2"/>
      </w:pPr>
      <w:r>
        <w:rPr>
          <w:lang w:val="pt_PT" w:bidi="pt_PT"/>
        </w:rPr>
        <w:t>Daniel 11.1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o primeiro ano foi provavelmente 539 a.C.</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 xml:space="preserve">A Pérsia terá mais três reis: esses reis persas que seguiram Ciro II foram provavelmente Cambises (530–522 a.C.), Gaumata (522 a.C., um usurpador) e Dario I (521–486 a.C.). O quarto foi provavelmente Xerxes I (486–465 a.C.; veja </w:t>
      </w:r>
      <w:r>
        <w:rPr>
          <w:lang w:val="pt_PT" w:bidi="pt_PT"/>
        </w:rPr>
        <w:t>nota de estudo em Et 1.1</w:t>
      </w:r>
      <w:r>
        <w:rPr>
          <w:lang w:val="pt_PT" w:bidi="pt_PT"/>
        </w:rPr>
        <w:t xml:space="preserve">), cujas riquezas eram lendárias, assim como seu exército de 1.700.000 soldados e sua enorme marinha (veja Heródoto, </w:t>
      </w:r>
      <w:r>
        <w:rPr>
          <w:i/>
          <w:lang w:val="pt_PT" w:bidi="pt_PT"/>
        </w:rPr>
        <w:t>Histórias</w:t>
      </w:r>
      <w:r>
        <w:rPr>
          <w:lang w:val="pt_PT" w:bidi="pt_PT"/>
        </w:rPr>
        <w:t xml:space="preserve"> 7.6), que ele usou para lutar contra o reino da Grécia. Ele não teve sucesso, pois os persas não conseguiram derrotar o crescente poder da Grécia. A mão soberana de Deus estava atuando por trás dos eventos históricos deste capítulo.</w:t>
      </w:r>
      <w:r>
        <w:rPr>
          <w:lang w:val="pt_PT" w:bidi="pt_PT"/>
        </w:rPr>
      </w:r>
      <w:r>
        <w:rPr>
          <w:lang w:val="pt_PT" w:bidi="pt_PT"/>
        </w:rPr>
      </w:r>
    </w:p>
    <w:p>
      <w:pPr/>
      <w:r>
        <w:rPr>
          <w:lang w:val="pt_PT" w:bidi="pt_PT"/>
        </w:rPr>
      </w:r>
    </w:p>
    <w:p>
      <w:pPr>
        <w:pStyle w:val="Heading2"/>
      </w:pPr>
      <w:r>
        <w:rPr>
          <w:lang w:val="pt_PT" w:bidi="pt_PT"/>
        </w:rPr>
        <w:t>Daniel 11.2–12.7</w:t>
      </w:r>
      <w:r>
        <w:rPr>
          <w:lang w:val="pt_PT" w:bidi="pt_PT"/>
        </w:rPr>
      </w:r>
    </w:p>
    <w:p>
      <w:pPr/>
      <w:r>
        <w:rPr>
          <w:lang w:val="pt_PT" w:bidi="pt_PT"/>
        </w:rPr>
      </w:r>
      <w:r>
        <w:rPr>
          <w:lang w:val="pt_PT" w:bidi="pt_PT"/>
        </w:rPr>
        <w:t>O mensageiro forneceu uma grande varredura da história, desde o tempo da Pérsia, passando pela divisão da Grécia, a ascensão e derrota de um rei perverso ou série de reis (</w:t>
      </w:r>
      <w:hyperlink r:id="rId266">
        <w:r>
          <w:rPr>
            <w:lang w:val="pt_PT" w:bidi="pt_PT"/>
          </w:rPr>
          <w:rPr>
            <w:color w:val="0000EE"/>
            <w:u w:val="single"/>
          </w:rPr>
          <w:t>11.21–45</w:t>
        </w:r>
      </w:hyperlink>
      <w:r>
        <w:rPr>
          <w:lang w:val="pt_PT" w:bidi="pt_PT"/>
        </w:rPr>
        <w:t>), e a ressurreição final e triunfo do povo de Deus.</w:t>
      </w:r>
      <w:r>
        <w:rPr>
          <w:lang w:val="pt_PT" w:bidi="pt_PT"/>
        </w:rPr>
      </w:r>
      <w:r>
        <w:rPr>
          <w:lang w:val="pt_PT" w:bidi="pt_PT"/>
        </w:rPr>
      </w:r>
    </w:p>
    <w:p>
      <w:pPr/>
      <w:r>
        <w:rPr>
          <w:lang w:val="pt_PT" w:bidi="pt_PT"/>
        </w:rPr>
      </w:r>
    </w:p>
    <w:p>
      <w:pPr>
        <w:pStyle w:val="Heading2"/>
      </w:pPr>
      <w:r>
        <w:rPr>
          <w:lang w:val="pt_PT" w:bidi="pt_PT"/>
        </w:rPr>
        <w:t>Daniel 11.3</w:t>
      </w:r>
      <w:r>
        <w:rPr>
          <w:lang w:val="pt_PT" w:bidi="pt_PT"/>
        </w:rPr>
      </w:r>
    </w:p>
    <w:p>
      <w:pPr/>
      <w:r>
        <w:rPr>
          <w:lang w:val="pt_PT" w:bidi="pt_PT"/>
        </w:rPr>
      </w:r>
      <w:r>
        <w:rPr>
          <w:lang w:val="pt_PT" w:bidi="pt_PT"/>
        </w:rPr>
        <w:t xml:space="preserve">O poderoso rei era Alexandre, o Grande (veja </w:t>
      </w:r>
      <w:r>
        <w:rPr>
          <w:lang w:val="pt_PT" w:bidi="pt_PT"/>
        </w:rPr>
        <w:t>nota de estudo em 8.21</w:t>
      </w:r>
      <w:r>
        <w:rPr>
          <w:lang w:val="pt_PT" w:bidi="pt_PT"/>
        </w:rPr>
        <w:t>, 336–323 a.C.), que conquistou grande parte do mundo conhecido em treze anos, da Grécia à Índia e do extremo norte ao Egito no sul.</w:t>
      </w:r>
      <w:r>
        <w:rPr>
          <w:lang w:val="pt_PT" w:bidi="pt_PT"/>
        </w:rPr>
      </w:r>
      <w:r>
        <w:rPr>
          <w:lang w:val="pt_PT" w:bidi="pt_PT"/>
        </w:rPr>
      </w:r>
    </w:p>
    <w:p>
      <w:pPr/>
      <w:r>
        <w:rPr>
          <w:lang w:val="pt_PT" w:bidi="pt_PT"/>
        </w:rPr>
      </w:r>
    </w:p>
    <w:p>
      <w:pPr>
        <w:pStyle w:val="Heading2"/>
      </w:pPr>
      <w:r>
        <w:rPr>
          <w:lang w:val="pt_PT" w:bidi="pt_PT"/>
        </w:rPr>
        <w:t>Daniel 11.4</w:t>
      </w:r>
      <w:r>
        <w:rPr>
          <w:lang w:val="pt_PT" w:bidi="pt_PT"/>
        </w:rPr>
      </w:r>
    </w:p>
    <w:p>
      <w:pPr/>
      <w:r>
        <w:rPr>
          <w:lang w:val="pt_PT" w:bidi="pt_PT"/>
        </w:rPr>
      </w:r>
      <w:r>
        <w:rPr>
          <w:lang w:val="pt_PT" w:bidi="pt_PT"/>
        </w:rP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1">
        <w:r>
          <w:rPr>
            <w:lang w:val="pt_PT" w:bidi="pt_PT"/>
          </w:rPr>
          <w:rPr>
            <w:color w:val="0000EE"/>
            <w:u w:val="single"/>
          </w:rPr>
          <w:t>7.4–7</w:t>
        </w:r>
      </w:hyperlink>
      <w:r>
        <w:rPr>
          <w:lang w:val="pt_PT" w:bidi="pt_PT"/>
        </w:rPr>
        <w:t xml:space="preserve">; </w:t>
      </w:r>
      <w:hyperlink r:id="rId422">
        <w:r>
          <w:rPr>
            <w:lang w:val="pt_PT" w:bidi="pt_PT"/>
          </w:rPr>
          <w:rPr>
            <w:color w:val="0000EE"/>
            <w:u w:val="single"/>
          </w:rPr>
          <w:t>8.8–12</w:t>
        </w:r>
      </w:hyperlink>
      <w:r>
        <w:rPr>
          <w:lang w:val="pt_PT" w:bidi="pt_PT"/>
        </w:rPr>
        <w:t xml:space="preserve"> e </w:t>
      </w:r>
      <w:r>
        <w:rPr>
          <w:lang w:val="pt_PT" w:bidi="pt_PT"/>
        </w:rPr>
        <w:t>notas de estudo correspondentes</w:t>
      </w:r>
      <w:r>
        <w:rPr>
          <w:lang w:val="pt_PT" w:bidi="pt_PT"/>
        </w:rPr>
        <w:t>). Deus orquestra a história, e seu fim pertence a ele.</w:t>
      </w:r>
      <w:r>
        <w:rPr>
          <w:lang w:val="pt_PT" w:bidi="pt_PT"/>
        </w:rPr>
      </w:r>
      <w:r>
        <w:rPr>
          <w:lang w:val="pt_PT" w:bidi="pt_PT"/>
        </w:rPr>
      </w:r>
    </w:p>
    <w:p>
      <w:pPr/>
      <w:r>
        <w:rPr>
          <w:lang w:val="pt_PT" w:bidi="pt_PT"/>
        </w:rPr>
      </w:r>
    </w:p>
    <w:p>
      <w:pPr>
        <w:pStyle w:val="Heading2"/>
      </w:pPr>
      <w:r>
        <w:rPr>
          <w:lang w:val="pt_PT" w:bidi="pt_PT"/>
        </w:rPr>
        <w:t>Daniel 11.5</w:t>
      </w:r>
      <w:r>
        <w:rPr>
          <w:lang w:val="pt_PT" w:bidi="pt_PT"/>
        </w:rPr>
      </w:r>
    </w:p>
    <w:p>
      <w:pPr/>
      <w:r>
        <w:rPr>
          <w:lang w:val="pt_PT" w:bidi="pt_PT"/>
        </w:rPr>
      </w:r>
      <w:r>
        <w:rPr>
          <w:lang w:val="pt_PT" w:bidi="pt_PT"/>
        </w:rP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Pr>
          <w:lang w:val="pt_PT" w:bidi="pt_PT"/>
        </w:rPr>
      </w:r>
      <w:r>
        <w:rPr>
          <w:lang w:val="pt_PT" w:bidi="pt_PT"/>
        </w:rPr>
      </w:r>
    </w:p>
    <w:p>
      <w:pPr/>
      <w:r>
        <w:rPr>
          <w:lang w:val="pt_PT" w:bidi="pt_PT"/>
        </w:rPr>
      </w:r>
    </w:p>
    <w:p>
      <w:pPr>
        <w:pStyle w:val="Heading2"/>
      </w:pPr>
      <w:r>
        <w:rPr>
          <w:lang w:val="pt_PT" w:bidi="pt_PT"/>
        </w:rPr>
        <w:t>Daniel 11.5–45</w:t>
      </w:r>
      <w:r>
        <w:rPr>
          <w:lang w:val="pt_PT" w:bidi="pt_PT"/>
        </w:rPr>
      </w:r>
    </w:p>
    <w:p>
      <w:pPr/>
      <w:r>
        <w:rPr>
          <w:lang w:val="pt_PT" w:bidi="pt_PT"/>
        </w:rPr>
      </w:r>
      <w:r>
        <w:rPr>
          <w:lang w:val="pt_PT" w:bidi="pt_PT"/>
        </w:rP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3">
        <w:r>
          <w:rPr>
            <w:lang w:val="pt_PT" w:bidi="pt_PT"/>
          </w:rPr>
          <w:rPr>
            <w:color w:val="0000EE"/>
            <w:u w:val="single"/>
          </w:rPr>
          <w:t>11.27</w:t>
        </w:r>
      </w:hyperlink>
      <w:r>
        <w:rPr>
          <w:lang w:val="pt_PT" w:bidi="pt_PT"/>
        </w:rPr>
        <w:t>,</w:t>
      </w:r>
      <w:hyperlink r:id="rId350">
        <w:r>
          <w:rPr>
            <w:lang w:val="pt_PT" w:bidi="pt_PT"/>
          </w:rPr>
          <w:rPr>
            <w:color w:val="0000EE"/>
            <w:u w:val="single"/>
          </w:rPr>
          <w:t>35</w:t>
        </w:r>
      </w:hyperlink>
      <w:r>
        <w:rPr>
          <w:lang w:val="pt_PT" w:bidi="pt_PT"/>
        </w:rPr>
        <w:t>,</w:t>
      </w:r>
      <w:hyperlink r:id="rId376">
        <w:r>
          <w:rPr>
            <w:lang w:val="pt_PT" w:bidi="pt_PT"/>
          </w:rPr>
          <w:rPr>
            <w:color w:val="0000EE"/>
            <w:u w:val="single"/>
          </w:rPr>
          <w:t>40</w:t>
        </w:r>
      </w:hyperlink>
      <w:r>
        <w:rPr>
          <w:lang w:val="pt_PT" w:bidi="pt_PT"/>
        </w:rPr>
        <w:t>,</w:t>
      </w:r>
      <w:hyperlink r:id="rId397">
        <w:r>
          <w:rPr>
            <w:lang w:val="pt_PT" w:bidi="pt_PT"/>
          </w:rPr>
          <w:rPr>
            <w:color w:val="0000EE"/>
            <w:u w:val="single"/>
          </w:rPr>
          <w:t>45</w:t>
        </w:r>
      </w:hyperlink>
      <w:r>
        <w:rPr>
          <w:lang w:val="pt_PT" w:bidi="pt_PT"/>
        </w:rPr>
        <w:t xml:space="preserve">; </w:t>
      </w:r>
      <w:hyperlink r:id="rId227">
        <w:r>
          <w:rPr>
            <w:lang w:val="pt_PT" w:bidi="pt_PT"/>
          </w:rPr>
          <w:rPr>
            <w:color w:val="0000EE"/>
            <w:u w:val="single"/>
          </w:rPr>
          <w:t>12.1</w:t>
        </w:r>
      </w:hyperlink>
      <w:r>
        <w:rPr>
          <w:lang w:val="pt_PT" w:bidi="pt_PT"/>
        </w:rPr>
        <w:t>,</w:t>
      </w:r>
      <w:hyperlink r:id="rId201">
        <w:r>
          <w:rPr>
            <w:lang w:val="pt_PT" w:bidi="pt_PT"/>
          </w:rPr>
          <w:rPr>
            <w:color w:val="0000EE"/>
            <w:u w:val="single"/>
          </w:rPr>
          <w:t>7</w:t>
        </w:r>
      </w:hyperlink>
      <w:r>
        <w:rPr>
          <w:lang w:val="pt_PT" w:bidi="pt_PT"/>
        </w:rPr>
        <w:t xml:space="preserve">). Esses eventos são descritos historicamente em </w:t>
      </w:r>
      <w:r>
        <w:rPr>
          <w:i/>
          <w:lang w:val="pt_PT" w:bidi="pt_PT"/>
        </w:rPr>
        <w:t>1, 2,</w:t>
      </w:r>
      <w:r>
        <w:rPr>
          <w:lang w:val="pt_PT" w:bidi="pt_PT"/>
        </w:rPr>
        <w:t xml:space="preserve"> e </w:t>
      </w:r>
      <w:r>
        <w:rPr>
          <w:i/>
          <w:lang w:val="pt_PT" w:bidi="pt_PT"/>
        </w:rPr>
        <w:t>3 Macabeus</w:t>
      </w:r>
      <w:r>
        <w:rPr>
          <w:lang w:val="pt_PT" w:bidi="pt_PT"/>
        </w:rPr>
        <w:t xml:space="preserve"> e por Heródoto, Lívio, Políbio, Porfírio e Josefo.</w:t>
      </w:r>
      <w:r>
        <w:rPr>
          <w:lang w:val="pt_PT" w:bidi="pt_PT"/>
        </w:rPr>
      </w:r>
      <w:r>
        <w:rPr>
          <w:lang w:val="pt_PT" w:bidi="pt_PT"/>
        </w:rPr>
      </w:r>
    </w:p>
    <w:p>
      <w:pPr/>
      <w:r>
        <w:rPr>
          <w:lang w:val="pt_PT" w:bidi="pt_PT"/>
        </w:rPr>
      </w:r>
    </w:p>
    <w:p>
      <w:pPr>
        <w:pStyle w:val="Heading2"/>
      </w:pPr>
      <w:r>
        <w:rPr>
          <w:lang w:val="pt_PT" w:bidi="pt_PT"/>
        </w:rPr>
        <w:t>Daniel 11.6</w:t>
      </w:r>
      <w:r>
        <w:rPr>
          <w:lang w:val="pt_PT" w:bidi="pt_PT"/>
        </w:rPr>
      </w:r>
    </w:p>
    <w:p>
      <w:pPr/>
      <w:r>
        <w:rPr>
          <w:lang w:val="pt_PT" w:bidi="pt_PT"/>
        </w:rPr>
      </w:r>
      <w:r>
        <w:rPr>
          <w:lang w:val="pt_PT" w:bidi="pt_PT"/>
        </w:rPr>
        <w:t>Uma aliança foi formada entre Antíoco II Teos, o rei do norte (261–246 a.C.), e Ptolemeu II Filadelfo, o rei do sul (284–246 a.C.). Antíoco casou-se com a filha de Ptolemeu, Berenice Sira, em 250 a.C., depois a abandonou em 246 a.C. Ela e Antíoco foram então assassinados.</w:t>
      </w:r>
      <w:r>
        <w:rPr>
          <w:lang w:val="pt_PT" w:bidi="pt_PT"/>
        </w:rPr>
      </w:r>
      <w:r>
        <w:rPr>
          <w:lang w:val="pt_PT" w:bidi="pt_PT"/>
        </w:rPr>
      </w:r>
    </w:p>
    <w:p>
      <w:pPr/>
      <w:r>
        <w:rPr>
          <w:lang w:val="pt_PT" w:bidi="pt_PT"/>
        </w:rPr>
      </w:r>
    </w:p>
    <w:p>
      <w:pPr>
        <w:pStyle w:val="Heading2"/>
      </w:pPr>
      <w:r>
        <w:rPr>
          <w:lang w:val="pt_PT" w:bidi="pt_PT"/>
        </w:rPr>
        <w:t>Daniel 11.7–8</w:t>
      </w:r>
      <w:r>
        <w:rPr>
          <w:lang w:val="pt_PT" w:bidi="pt_PT"/>
        </w:rPr>
      </w:r>
    </w:p>
    <w:p>
      <w:pPr/>
      <w:r>
        <w:rPr>
          <w:lang w:val="pt_PT" w:bidi="pt_PT"/>
        </w:rPr>
      </w:r>
      <w:r>
        <w:rPr>
          <w:lang w:val="pt_PT" w:bidi="pt_PT"/>
        </w:rPr>
        <w:t>um parente dela: o irmão de Berenice, Ptolemeu III Evérgeta, tornou-se rei do sul (246–221 a.C.), invadiu a Síria com seu exército</w:t>
      </w:r>
      <w:r>
        <w:rPr>
          <w:i/>
          <w:lang w:val="pt_PT" w:bidi="pt_PT"/>
        </w:rPr>
        <w:t>,</w:t>
      </w:r>
      <w:r>
        <w:rPr>
          <w:lang w:val="pt_PT" w:bidi="pt_PT"/>
        </w:rPr>
        <w:t xml:space="preserve"> derrotou o rei do norte (Seleuco II Calínico, 246–226 a.C.), ocupou as cidades fortificadas de Antioquia e Selêucia, e expandiu o reino ptolomaico ao seu maior alcance. Quando ele voltou ao Egito</w:t>
      </w:r>
      <w:r>
        <w:rPr>
          <w:i/>
          <w:lang w:val="pt_PT" w:bidi="pt_PT"/>
        </w:rPr>
        <w:t>,</w:t>
      </w:r>
      <w:r>
        <w:rPr>
          <w:lang w:val="pt_PT" w:bidi="pt_PT"/>
        </w:rPr>
        <w:t xml:space="preserve"> levou seus ídolos com ele, mas deixou Seleuco II no trono.</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Selêuco II, ainda rei do norte, tentou invadir o Egito em 242 a.C., mas foi derrotado por Ptolemeu III.</w:t>
      </w:r>
      <w:r>
        <w:rPr>
          <w:lang w:val="pt_PT" w:bidi="pt_PT"/>
        </w:rPr>
      </w:r>
      <w:r>
        <w:rPr>
          <w:lang w:val="pt_PT" w:bidi="pt_PT"/>
        </w:rPr>
      </w:r>
    </w:p>
    <w:p>
      <w:pPr/>
      <w:r>
        <w:rPr>
          <w:lang w:val="pt_PT" w:bidi="pt_PT"/>
        </w:rPr>
      </w:r>
    </w:p>
    <w:p>
      <w:pPr>
        <w:pStyle w:val="Heading2"/>
      </w:pPr>
      <w:r>
        <w:rPr>
          <w:lang w:val="pt_PT" w:bidi="pt_PT"/>
        </w:rPr>
        <w:t>Daniel 11.10–12</w:t>
      </w:r>
      <w:r>
        <w:rPr>
          <w:lang w:val="pt_PT" w:bidi="pt_PT"/>
        </w:rPr>
      </w:r>
    </w:p>
    <w:p>
      <w:pPr/>
      <w:r>
        <w:rPr>
          <w:lang w:val="pt_PT" w:bidi="pt_PT"/>
        </w:rPr>
      </w:r>
      <w:r>
        <w:rPr>
          <w:lang w:val="pt_PT" w:bidi="pt_PT"/>
        </w:rP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Pr>
          <w:lang w:val="pt_PT" w:bidi="pt_PT"/>
        </w:rPr>
      </w:r>
      <w:r>
        <w:rPr>
          <w:lang w:val="pt_PT" w:bidi="pt_PT"/>
        </w:rPr>
      </w:r>
    </w:p>
    <w:p>
      <w:pPr/>
      <w:r>
        <w:rPr>
          <w:lang w:val="pt_PT" w:bidi="pt_PT"/>
        </w:rPr>
      </w:r>
    </w:p>
    <w:p>
      <w:pPr>
        <w:pStyle w:val="Heading2"/>
      </w:pPr>
      <w:r>
        <w:rPr>
          <w:lang w:val="pt_PT" w:bidi="pt_PT"/>
        </w:rPr>
        <w:t>Daniel 11.12–13</w:t>
      </w:r>
      <w:r>
        <w:rPr>
          <w:lang w:val="pt_PT" w:bidi="pt_PT"/>
        </w:rPr>
      </w:r>
    </w:p>
    <w:p>
      <w:pPr/>
      <w:r>
        <w:rPr>
          <w:lang w:val="pt_PT" w:bidi="pt_PT"/>
        </w:rPr>
      </w:r>
      <w:r>
        <w:rPr>
          <w:lang w:val="pt_PT" w:bidi="pt_PT"/>
        </w:rPr>
        <w:t xml:space="preserve">O sucesso de Ptolemeu IV foi de curta duração. Em 198 a.C., o rei do norte — Antíoco III — retornou. • Antíoco III vinha conquistando terras ao norte e ao leste, de onde levantou um exército totalmente equipado muito maior do que antes (cf. </w:t>
      </w:r>
      <w:r>
        <w:rPr>
          <w:i/>
          <w:lang w:val="pt_PT" w:bidi="pt_PT"/>
        </w:rPr>
        <w:t>3 Macabeus</w:t>
      </w:r>
      <w:r>
        <w:rPr>
          <w:lang w:val="pt_PT" w:bidi="pt_PT"/>
        </w:rPr>
        <w:t xml:space="preserve"> 1.1–5).</w:t>
      </w:r>
      <w:r>
        <w:rPr>
          <w:lang w:val="pt_PT" w:bidi="pt_PT"/>
        </w:rPr>
      </w:r>
      <w:r>
        <w:rPr>
          <w:lang w:val="pt_PT" w:bidi="pt_PT"/>
        </w:rPr>
      </w:r>
    </w:p>
    <w:p>
      <w:pPr/>
      <w:r>
        <w:rPr>
          <w:lang w:val="pt_PT" w:bidi="pt_PT"/>
        </w:rPr>
      </w:r>
    </w:p>
    <w:p>
      <w:pPr>
        <w:pStyle w:val="Heading2"/>
      </w:pPr>
      <w:r>
        <w:rPr>
          <w:lang w:val="pt_PT" w:bidi="pt_PT"/>
        </w:rPr>
        <w:t>Daniel 11.14</w:t>
      </w:r>
      <w:r>
        <w:rPr>
          <w:lang w:val="pt_PT" w:bidi="pt_PT"/>
        </w:rPr>
      </w:r>
    </w:p>
    <w:p>
      <w:pPr/>
      <w:r>
        <w:rPr>
          <w:lang w:val="pt_PT" w:bidi="pt_PT"/>
        </w:rPr>
      </w:r>
      <w:r>
        <w:rPr>
          <w:lang w:val="pt_PT" w:bidi="pt_PT"/>
        </w:rPr>
        <w:t>Uma revolta geral de judeus e egípcios rebeldes que favoreciam Antíoco III surgiu. O rei do sul era Ptolemeu V Epifânio (203–181 a.C.). • mas serão derrotados: o comandante egípcio, Escopas, reprimiu a rebelião (200 a.C.).</w:t>
      </w:r>
      <w:r>
        <w:rPr>
          <w:lang w:val="pt_PT" w:bidi="pt_PT"/>
        </w:rPr>
      </w:r>
      <w:r>
        <w:rPr>
          <w:lang w:val="pt_PT" w:bidi="pt_PT"/>
        </w:rPr>
      </w:r>
    </w:p>
    <w:p>
      <w:pPr/>
      <w:r>
        <w:rPr>
          <w:lang w:val="pt_PT" w:bidi="pt_PT"/>
        </w:rPr>
      </w:r>
    </w:p>
    <w:p>
      <w:pPr>
        <w:pStyle w:val="Heading2"/>
      </w:pPr>
      <w:r>
        <w:rPr>
          <w:lang w:val="pt_PT" w:bidi="pt_PT"/>
        </w:rPr>
        <w:t>Daniel 11.15</w:t>
      </w:r>
      <w:r>
        <w:rPr>
          <w:lang w:val="pt_PT" w:bidi="pt_PT"/>
        </w:rPr>
      </w:r>
    </w:p>
    <w:p>
      <w:pPr/>
      <w:r>
        <w:rPr>
          <w:lang w:val="pt_PT" w:bidi="pt_PT"/>
        </w:rPr>
      </w:r>
      <w:r>
        <w:rPr>
          <w:lang w:val="pt_PT" w:bidi="pt_PT"/>
        </w:rPr>
        <w:t>Em Paneias em 198 a.C., o rei do norte (Antíoco III) derrotou o general egípcio Escopas, sitiou e capturou Sidom, uma cidade fortificada</w:t>
      </w:r>
      <w:r>
        <w:rPr>
          <w:i/>
          <w:lang w:val="pt_PT" w:bidi="pt_PT"/>
        </w:rPr>
        <w:t>,</w:t>
      </w:r>
      <w:r>
        <w:rPr>
          <w:lang w:val="pt_PT" w:bidi="pt_PT"/>
        </w:rPr>
        <w:t xml:space="preserve"> e tomou o controle da Palestina.</w:t>
      </w:r>
      <w:r>
        <w:rPr>
          <w:lang w:val="pt_PT" w:bidi="pt_PT"/>
        </w:rPr>
      </w:r>
      <w:r>
        <w:rPr>
          <w:lang w:val="pt_PT" w:bidi="pt_PT"/>
        </w:rPr>
      </w:r>
    </w:p>
    <w:p>
      <w:pPr/>
      <w:r>
        <w:rPr>
          <w:lang w:val="pt_PT" w:bidi="pt_PT"/>
        </w:rPr>
      </w:r>
    </w:p>
    <w:p>
      <w:pPr>
        <w:pStyle w:val="Heading2"/>
      </w:pPr>
      <w:r>
        <w:rPr>
          <w:lang w:val="pt_PT" w:bidi="pt_PT"/>
        </w:rPr>
        <w:t>Daniel 11.16</w:t>
      </w:r>
      <w:r>
        <w:rPr>
          <w:lang w:val="pt_PT" w:bidi="pt_PT"/>
        </w:rPr>
      </w:r>
    </w:p>
    <w:p>
      <w:pPr/>
      <w:r>
        <w:rPr>
          <w:lang w:val="pt_PT" w:bidi="pt_PT"/>
        </w:rPr>
      </w:r>
      <w:r>
        <w:rPr>
          <w:lang w:val="pt_PT" w:bidi="pt_PT"/>
        </w:rP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5">
        <w:r>
          <w:rPr>
            <w:lang w:val="pt_PT" w:bidi="pt_PT"/>
          </w:rPr>
          <w:rPr>
            <w:color w:val="0000EE"/>
            <w:u w:val="single"/>
          </w:rPr>
          <w:t>11.21–39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11.17</w:t>
      </w:r>
      <w:r>
        <w:rPr>
          <w:lang w:val="pt_PT" w:bidi="pt_PT"/>
        </w:rPr>
      </w:r>
    </w:p>
    <w:p>
      <w:pPr/>
      <w:r>
        <w:rPr>
          <w:lang w:val="pt_PT" w:bidi="pt_PT"/>
        </w:rPr>
      </w:r>
      <w:r>
        <w:rPr>
          <w:lang w:val="pt_PT" w:bidi="pt_PT"/>
        </w:rPr>
        <w:t>Antíoco III formou uma aliança com Ptolomeu V ao dar sua filha, Cleópatra I, a Ptolomeu V em casamento. Antíoco esperava derrubar o Egito partindo de dentro, mas seu plano falhou quando sua filha se tornou leal ao Egito, e o Egito formou uma aliança com Roma.</w:t>
      </w:r>
      <w:r>
        <w:rPr>
          <w:lang w:val="pt_PT" w:bidi="pt_PT"/>
        </w:rPr>
      </w:r>
      <w:r>
        <w:rPr>
          <w:lang w:val="pt_PT" w:bidi="pt_PT"/>
        </w:rPr>
      </w:r>
    </w:p>
    <w:p>
      <w:pPr/>
      <w:r>
        <w:rPr>
          <w:lang w:val="pt_PT" w:bidi="pt_PT"/>
        </w:rPr>
      </w:r>
    </w:p>
    <w:p>
      <w:pPr>
        <w:pStyle w:val="Heading2"/>
      </w:pPr>
      <w:r>
        <w:rPr>
          <w:lang w:val="pt_PT" w:bidi="pt_PT"/>
        </w:rPr>
        <w:t>Daniel 11.18</w:t>
      </w:r>
      <w:r>
        <w:rPr>
          <w:lang w:val="pt_PT" w:bidi="pt_PT"/>
        </w:rPr>
      </w:r>
    </w:p>
    <w:p>
      <w:pPr/>
      <w:r>
        <w:rPr>
          <w:lang w:val="pt_PT" w:bidi="pt_PT"/>
        </w:rPr>
      </w:r>
      <w:r>
        <w:rPr>
          <w:lang w:val="pt_PT" w:bidi="pt_PT"/>
        </w:rP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Pr>
          <w:lang w:val="pt_PT" w:bidi="pt_PT"/>
        </w:rPr>
      </w:r>
      <w:r>
        <w:rPr>
          <w:lang w:val="pt_PT" w:bidi="pt_PT"/>
        </w:rPr>
      </w:r>
    </w:p>
    <w:p>
      <w:pPr/>
      <w:r>
        <w:rPr>
          <w:lang w:val="pt_PT" w:bidi="pt_PT"/>
        </w:rPr>
      </w:r>
    </w:p>
    <w:p>
      <w:pPr>
        <w:pStyle w:val="Heading2"/>
      </w:pPr>
      <w:r>
        <w:rPr>
          <w:lang w:val="pt_PT" w:bidi="pt_PT"/>
        </w:rPr>
        <w:t>Daniel 11.19</w:t>
      </w:r>
      <w:r>
        <w:rPr>
          <w:lang w:val="pt_PT" w:bidi="pt_PT"/>
        </w:rPr>
      </w:r>
    </w:p>
    <w:p>
      <w:pPr/>
      <w:r>
        <w:rPr>
          <w:lang w:val="pt_PT" w:bidi="pt_PT"/>
        </w:rPr>
      </w:r>
      <w:r>
        <w:rPr>
          <w:lang w:val="pt_PT" w:bidi="pt_PT"/>
        </w:rPr>
        <w:t>Antíoco III permaneceu dentro de suas próprias fortalezas</w:t>
      </w:r>
      <w:r>
        <w:rPr>
          <w:i/>
          <w:lang w:val="pt_PT" w:bidi="pt_PT"/>
        </w:rPr>
        <w:t>,</w:t>
      </w:r>
      <w:r>
        <w:rPr>
          <w:lang w:val="pt_PT" w:bidi="pt_PT"/>
        </w:rPr>
        <w:t xml:space="preserve"> onde foi assassinado em 187 a.C.</w:t>
      </w:r>
      <w:r>
        <w:rPr>
          <w:lang w:val="pt_PT" w:bidi="pt_PT"/>
        </w:rPr>
      </w:r>
      <w:r>
        <w:rPr>
          <w:lang w:val="pt_PT" w:bidi="pt_PT"/>
        </w:rPr>
      </w:r>
    </w:p>
    <w:p>
      <w:pPr/>
      <w:r>
        <w:rPr>
          <w:lang w:val="pt_PT" w:bidi="pt_PT"/>
        </w:rPr>
      </w:r>
    </w:p>
    <w:p>
      <w:pPr>
        <w:pStyle w:val="Heading2"/>
      </w:pPr>
      <w:r>
        <w:rPr>
          <w:lang w:val="pt_PT" w:bidi="pt_PT"/>
        </w:rPr>
        <w:t>Daniel 11.20</w:t>
      </w:r>
      <w:r>
        <w:rPr>
          <w:lang w:val="pt_PT" w:bidi="pt_PT"/>
        </w:rPr>
      </w:r>
    </w:p>
    <w:p>
      <w:pPr/>
      <w:r>
        <w:rPr>
          <w:lang w:val="pt_PT" w:bidi="pt_PT"/>
        </w:rPr>
      </w:r>
      <w:r>
        <w:rPr>
          <w:lang w:val="pt_PT" w:bidi="pt_PT"/>
        </w:rPr>
        <w:t>O sucessor de Antíoco III foi seu filho Seleuco IV Filopátor (187–175 a.C.), que era conhecido por seu ato infame de enviar Heliodoro, um coletor de impostos</w:t>
      </w:r>
      <w:r>
        <w:rPr>
          <w:i/>
          <w:lang w:val="pt_PT" w:bidi="pt_PT"/>
        </w:rPr>
        <w:t>,</w:t>
      </w:r>
      <w:r>
        <w:rPr>
          <w:lang w:val="pt_PT" w:bidi="pt_PT"/>
        </w:rPr>
        <w:t xml:space="preserve"> para exigir grandes somas de dinheiro a fim de manter o esplendor real (mas também para pagar o tributo ruinoso imposto aos Selêucidas por Roma). Heliodoro tentou saquear o Templo em Jerusalém, mas foi divinamente impedido (veja </w:t>
      </w:r>
      <w:r>
        <w:rPr>
          <w:i/>
          <w:lang w:val="pt_PT" w:bidi="pt_PT"/>
        </w:rPr>
        <w:t>2 Macabeus</w:t>
      </w:r>
      <w:r>
        <w:rPr>
          <w:lang w:val="pt_PT" w:bidi="pt_PT"/>
        </w:rPr>
        <w:t xml:space="preserve"> 3.1–40). Seleuco foi assassinado por Heliodoro após um reinado muito breve de sete anos.</w:t>
      </w:r>
      <w:r>
        <w:rPr>
          <w:lang w:val="pt_PT" w:bidi="pt_PT"/>
        </w:rPr>
      </w:r>
      <w:r>
        <w:rPr>
          <w:lang w:val="pt_PT" w:bidi="pt_PT"/>
        </w:rPr>
      </w:r>
    </w:p>
    <w:p>
      <w:pPr/>
      <w:r>
        <w:rPr>
          <w:lang w:val="pt_PT" w:bidi="pt_PT"/>
        </w:rPr>
      </w:r>
    </w:p>
    <w:p>
      <w:pPr>
        <w:pStyle w:val="Heading2"/>
      </w:pPr>
      <w:r>
        <w:rPr>
          <w:lang w:val="pt_PT" w:bidi="pt_PT"/>
        </w:rPr>
        <w:t>Daniel 11.21–39</w:t>
      </w:r>
      <w:r>
        <w:rPr>
          <w:lang w:val="pt_PT" w:bidi="pt_PT"/>
        </w:rPr>
      </w:r>
    </w:p>
    <w:p>
      <w:pPr/>
      <w:r>
        <w:rPr>
          <w:lang w:val="pt_PT" w:bidi="pt_PT"/>
        </w:rPr>
      </w:r>
      <w:r>
        <w:rPr>
          <w:lang w:val="pt_PT" w:bidi="pt_PT"/>
        </w:rPr>
        <w:t xml:space="preserve">O próximo a chegar ao poder foi Antíoco IV Epifânio (175–163 a.C.). Ele também é o “pequeno chifre” de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Ele é descrito vividamente em </w:t>
      </w:r>
      <w:r>
        <w:rPr>
          <w:i/>
          <w:lang w:val="pt_PT" w:bidi="pt_PT"/>
        </w:rPr>
        <w:t>1 Macabeus</w:t>
      </w:r>
      <w:r>
        <w:rPr>
          <w:lang w:val="pt_PT" w:bidi="pt_PT"/>
        </w:rPr>
        <w:t xml:space="preserve"> 1.7–6.16; </w:t>
      </w:r>
      <w:r>
        <w:rPr>
          <w:i/>
          <w:lang w:val="pt_PT" w:bidi="pt_PT"/>
        </w:rPr>
        <w:t>2 Macabeus</w:t>
      </w:r>
      <w:r>
        <w:rPr>
          <w:lang w:val="pt_PT" w:bidi="pt_PT"/>
        </w:rPr>
        <w:t xml:space="preserve"> 1.1–10.5; </w:t>
      </w:r>
      <w:r>
        <w:rPr>
          <w:i/>
          <w:lang w:val="pt_PT" w:bidi="pt_PT"/>
        </w:rPr>
        <w:t>4 Macabeus</w:t>
      </w:r>
      <w:r>
        <w:rPr>
          <w:lang w:val="pt_PT" w:bidi="pt_PT"/>
        </w:rPr>
        <w:t xml:space="preserve"> 4.15–18.5. Antíoco era desprezível tanto porque usurpou a realeza quanto por seus atos como rei. Ele não estava na linha de sucessão real, mas usurpou o trono do filho de seu irmão.</w:t>
      </w:r>
      <w:r>
        <w:rPr>
          <w:lang w:val="pt_PT" w:bidi="pt_PT"/>
        </w:rPr>
      </w:r>
      <w:r>
        <w:rPr>
          <w:lang w:val="pt_PT" w:bidi="pt_PT"/>
        </w:rPr>
      </w:r>
    </w:p>
    <w:p>
      <w:pPr/>
      <w:r>
        <w:rPr>
          <w:lang w:val="pt_PT" w:bidi="pt_PT"/>
        </w:rPr>
      </w:r>
    </w:p>
    <w:p>
      <w:pPr>
        <w:pStyle w:val="Heading2"/>
      </w:pPr>
      <w:r>
        <w:rPr>
          <w:lang w:val="pt_PT" w:bidi="pt_PT"/>
        </w:rPr>
        <w:t>Daniel 11.22</w:t>
      </w:r>
      <w:r>
        <w:rPr>
          <w:lang w:val="pt_PT" w:bidi="pt_PT"/>
        </w:rPr>
      </w:r>
    </w:p>
    <w:p>
      <w:pPr/>
      <w:r>
        <w:rPr>
          <w:lang w:val="pt_PT" w:bidi="pt_PT"/>
        </w:rPr>
      </w:r>
      <w:r>
        <w:rPr>
          <w:lang w:val="pt_PT" w:bidi="pt_PT"/>
        </w:rPr>
        <w:t xml:space="preserve">O príncipe da aliança era Onias III, o sumo sacerdote (cf. </w:t>
      </w:r>
      <w:r>
        <w:rPr>
          <w:lang w:val="pt_PT" w:bidi="pt_PT"/>
        </w:rPr>
        <w:t>notas de estudo em 9.25–26</w:t>
      </w:r>
      <w:r>
        <w:rPr>
          <w:lang w:val="pt_PT" w:bidi="pt_PT"/>
        </w:rPr>
        <w:t>). Ele foi removido por Antíoco IV em 175 a.C. e substituído por seu irmão Jasão (</w:t>
      </w:r>
      <w:r>
        <w:rPr>
          <w:i/>
          <w:lang w:val="pt_PT" w:bidi="pt_PT"/>
        </w:rPr>
        <w:t>2 Macabeus</w:t>
      </w:r>
      <w:r>
        <w:rPr>
          <w:lang w:val="pt_PT" w:bidi="pt_PT"/>
        </w:rPr>
        <w:t xml:space="preserve"> 4.7–10). Em 171 a.C., Onias foi assassinado por Menelau, que então se tornou sumo sacerdote (171–162 a.C.). Menelau apoiou o programa de helenização de Antíoco IV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11.23</w:t>
      </w:r>
      <w:r>
        <w:rPr>
          <w:lang w:val="pt_PT" w:bidi="pt_PT"/>
        </w:rPr>
      </w:r>
    </w:p>
    <w:p>
      <w:pPr/>
      <w:r>
        <w:rPr>
          <w:lang w:val="pt_PT" w:bidi="pt_PT"/>
        </w:rPr>
      </w:r>
      <w:r>
        <w:rPr>
          <w:lang w:val="pt_PT" w:bidi="pt_PT"/>
        </w:rPr>
        <w:t xml:space="preserve">Enganará os que fizerem acordos com ele: Antíoco IV introduziu a religião grega na Judeia, ajudado por seguidores bárbaros que apoiavam suas políticas (veja </w:t>
      </w:r>
      <w:r>
        <w:rPr>
          <w:i/>
          <w:lang w:val="pt_PT" w:bidi="pt_PT"/>
        </w:rPr>
        <w:t>1 Macabeus</w:t>
      </w:r>
      <w:r>
        <w:rPr>
          <w:lang w:val="pt_PT" w:bidi="pt_PT"/>
        </w:rPr>
        <w:t xml:space="preserve"> 1.11–15).</w:t>
      </w:r>
      <w:r>
        <w:rPr>
          <w:lang w:val="pt_PT" w:bidi="pt_PT"/>
        </w:rPr>
      </w:r>
      <w:r>
        <w:rPr>
          <w:lang w:val="pt_PT" w:bidi="pt_PT"/>
        </w:rPr>
      </w:r>
    </w:p>
    <w:p>
      <w:pPr/>
      <w:r>
        <w:rPr>
          <w:lang w:val="pt_PT" w:bidi="pt_PT"/>
        </w:rPr>
      </w:r>
    </w:p>
    <w:p>
      <w:pPr>
        <w:pStyle w:val="Heading2"/>
      </w:pPr>
      <w:r>
        <w:rPr>
          <w:lang w:val="pt_PT" w:bidi="pt_PT"/>
        </w:rPr>
        <w:t>Daniel 11.24</w:t>
      </w:r>
      <w:r>
        <w:rPr>
          <w:lang w:val="pt_PT" w:bidi="pt_PT"/>
        </w:rPr>
      </w:r>
    </w:p>
    <w:p>
      <w:pPr/>
      <w:r>
        <w:rPr>
          <w:lang w:val="pt_PT" w:bidi="pt_PT"/>
        </w:rPr>
      </w:r>
      <w:r>
        <w:rPr>
          <w:lang w:val="pt_PT" w:bidi="pt_PT"/>
        </w:rPr>
        <w:t>províncias mais ricas do país: Antíoco IV apreendeu as riquezas do Templo, tomou grandes tributos de Jerusalém e estacionou tropas lá (</w:t>
      </w:r>
      <w:r>
        <w:rPr>
          <w:i/>
          <w:lang w:val="pt_PT" w:bidi="pt_PT"/>
        </w:rPr>
        <w:t>1 Macabeus</w:t>
      </w:r>
      <w:r>
        <w:rPr>
          <w:lang w:val="pt_PT" w:bidi="pt_PT"/>
        </w:rPr>
        <w:t xml:space="preserve"> 1.29–40).</w:t>
      </w:r>
      <w:r>
        <w:rPr>
          <w:lang w:val="pt_PT" w:bidi="pt_PT"/>
        </w:rPr>
      </w:r>
      <w:r>
        <w:rPr>
          <w:lang w:val="pt_PT" w:bidi="pt_PT"/>
        </w:rPr>
      </w:r>
    </w:p>
    <w:p>
      <w:pPr/>
      <w:r>
        <w:rPr>
          <w:lang w:val="pt_PT" w:bidi="pt_PT"/>
        </w:rPr>
      </w:r>
    </w:p>
    <w:p>
      <w:pPr>
        <w:pStyle w:val="Heading2"/>
      </w:pPr>
      <w:r>
        <w:rPr>
          <w:lang w:val="pt_PT" w:bidi="pt_PT"/>
        </w:rPr>
        <w:t>Daniel 11.25–27</w:t>
      </w:r>
      <w:r>
        <w:rPr>
          <w:lang w:val="pt_PT" w:bidi="pt_PT"/>
        </w:rPr>
      </w:r>
    </w:p>
    <w:p>
      <w:pPr/>
      <w:r>
        <w:rPr>
          <w:lang w:val="pt_PT" w:bidi="pt_PT"/>
        </w:rPr>
      </w:r>
      <w:r>
        <w:rPr>
          <w:lang w:val="pt_PT" w:bidi="pt_PT"/>
        </w:rPr>
        <w:t>O rei do sul era Ptolemeu VI Filómetor (181–146 a.C.). Antíoco IV atacou o Egito duas vezes entre 170 e 168 a.C. (</w:t>
      </w:r>
      <w:r>
        <w:rPr>
          <w:i/>
          <w:lang w:val="pt_PT" w:bidi="pt_PT"/>
        </w:rPr>
        <w:t>1 Macabeus</w:t>
      </w:r>
      <w:r>
        <w:rPr>
          <w:lang w:val="pt_PT" w:bidi="pt_PT"/>
        </w:rPr>
        <w:t xml:space="preserve"> 1.17–19).</w:t>
      </w:r>
      <w:r>
        <w:rPr>
          <w:lang w:val="pt_PT" w:bidi="pt_PT"/>
        </w:rPr>
      </w:r>
      <w:r>
        <w:rPr>
          <w:lang w:val="pt_PT" w:bidi="pt_PT"/>
        </w:rPr>
      </w:r>
    </w:p>
    <w:p>
      <w:pPr/>
      <w:r>
        <w:rPr>
          <w:lang w:val="pt_PT" w:bidi="pt_PT"/>
        </w:rPr>
      </w:r>
    </w:p>
    <w:p>
      <w:pPr>
        <w:pStyle w:val="Heading2"/>
      </w:pPr>
      <w:r>
        <w:rPr>
          <w:lang w:val="pt_PT" w:bidi="pt_PT"/>
        </w:rPr>
        <w:t>Daniel 11.28</w:t>
      </w:r>
      <w:r>
        <w:rPr>
          <w:lang w:val="pt_PT" w:bidi="pt_PT"/>
        </w:rPr>
      </w:r>
    </w:p>
    <w:p>
      <w:pPr/>
      <w:r>
        <w:rPr>
          <w:lang w:val="pt_PT" w:bidi="pt_PT"/>
        </w:rPr>
      </w:r>
      <w:r>
        <w:rPr>
          <w:lang w:val="pt_PT" w:bidi="pt_PT"/>
        </w:rPr>
        <w:t>Antíoco IV saqueou Jerusalém e o Templo em 170 a.C., matando milhares e escravizando outros (</w:t>
      </w:r>
      <w:r>
        <w:rPr>
          <w:i/>
          <w:lang w:val="pt_PT" w:bidi="pt_PT"/>
        </w:rPr>
        <w:t>1 Macabeus</w:t>
      </w:r>
      <w:r>
        <w:rPr>
          <w:lang w:val="pt_PT" w:bidi="pt_PT"/>
        </w:rPr>
        <w:t xml:space="preserve"> 1.20–42; </w:t>
      </w:r>
      <w:r>
        <w:rPr>
          <w:i/>
          <w:lang w:val="pt_PT" w:bidi="pt_PT"/>
        </w:rPr>
        <w:t>2 Macabeus</w:t>
      </w:r>
      <w:r>
        <w:rPr>
          <w:lang w:val="pt_PT" w:bidi="pt_PT"/>
        </w:rPr>
        <w:t xml:space="preserve"> 5.1–23). Sua arrogância era ilimitada (</w:t>
      </w:r>
      <w:r>
        <w:rPr>
          <w:i/>
          <w:lang w:val="pt_PT" w:bidi="pt_PT"/>
        </w:rPr>
        <w:t>1 Macabeus</w:t>
      </w:r>
      <w:r>
        <w:rPr>
          <w:lang w:val="pt_PT" w:bidi="pt_PT"/>
        </w:rPr>
        <w:t xml:space="preserve"> 1.24–25; cp. </w:t>
      </w:r>
      <w:hyperlink r:id="rId426">
        <w:r>
          <w:rPr>
            <w:lang w:val="pt_PT" w:bidi="pt_PT"/>
          </w:rPr>
          <w:rPr>
            <w:color w:val="0000EE"/>
            <w:u w:val="single"/>
          </w:rPr>
          <w:t>Dn 7.28</w:t>
        </w:r>
      </w:hyperlink>
      <w:r>
        <w:rPr>
          <w:lang w:val="pt_PT" w:bidi="pt_PT"/>
        </w:rPr>
        <w:t xml:space="preserve">; </w:t>
      </w:r>
      <w:hyperlink r:id="rId29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11.29–35</w:t>
      </w:r>
      <w:r>
        <w:rPr>
          <w:lang w:val="pt_PT" w:bidi="pt_PT"/>
        </w:rPr>
      </w:r>
    </w:p>
    <w:p>
      <w:pPr/>
      <w:r>
        <w:rPr>
          <w:lang w:val="pt_PT" w:bidi="pt_PT"/>
        </w:rPr>
      </w:r>
      <w:r>
        <w:rPr>
          <w:lang w:val="pt_PT" w:bidi="pt_PT"/>
        </w:rPr>
        <w:t xml:space="preserve">Antíoco IV invadiu o sul [Egito]... mais uma vez (veja Políbio, </w:t>
      </w:r>
      <w:r>
        <w:rPr>
          <w:i/>
          <w:lang w:val="pt_PT" w:bidi="pt_PT"/>
        </w:rPr>
        <w:t>Histórias</w:t>
      </w:r>
      <w:r>
        <w:rPr>
          <w:lang w:val="pt_PT" w:bidi="pt_PT"/>
        </w:rP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interrompeu os sacrifícios, colocou uma estátua do deus grego Zeus no Templo e perseguiu e matou quem se recusasse a abandonar a aliança (veja </w:t>
      </w:r>
      <w:r>
        <w:rPr>
          <w:i/>
          <w:lang w:val="pt_PT" w:bidi="pt_PT"/>
        </w:rPr>
        <w:t>1 Macabeus</w:t>
      </w:r>
      <w:r>
        <w:rPr>
          <w:lang w:val="pt_PT" w:bidi="pt_PT"/>
        </w:rPr>
        <w:t xml:space="preserve"> 1.62–64; cp. </w:t>
      </w:r>
      <w:hyperlink r:id="rId427">
        <w:r>
          <w:rPr>
            <w:lang w:val="pt_PT" w:bidi="pt_PT"/>
          </w:rPr>
          <w:rPr>
            <w:color w:val="0000EE"/>
            <w:u w:val="single"/>
          </w:rPr>
          <w:t>Dn 9.27</w:t>
        </w:r>
      </w:hyperlink>
      <w:r>
        <w:rPr>
          <w:lang w:val="pt_PT" w:bidi="pt_PT"/>
        </w:rPr>
        <w:t xml:space="preserve">; </w:t>
      </w:r>
      <w:hyperlink r:id="rId389">
        <w:r>
          <w:rPr>
            <w:lang w:val="pt_PT" w:bidi="pt_PT"/>
          </w:rPr>
          <w:rPr>
            <w:color w:val="0000EE"/>
            <w:u w:val="single"/>
          </w:rPr>
          <w:t>Mt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11.31</w:t>
      </w:r>
      <w:r>
        <w:rPr>
          <w:lang w:val="pt_PT" w:bidi="pt_PT"/>
        </w:rPr>
      </w:r>
    </w:p>
    <w:p>
      <w:pPr/>
      <w:r>
        <w:rPr>
          <w:lang w:val="pt_PT" w:bidi="pt_PT"/>
        </w:rPr>
      </w:r>
      <w:r>
        <w:rPr>
          <w:lang w:val="pt_PT" w:bidi="pt_PT"/>
        </w:rPr>
        <w:t xml:space="preserve">o grande terror, ou o objeto sacrílego que causa profanação: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11.32–35</w:t>
      </w:r>
      <w:r>
        <w:rPr>
          <w:lang w:val="pt_PT" w:bidi="pt_PT"/>
        </w:rPr>
      </w:r>
    </w:p>
    <w:p>
      <w:pPr/>
      <w:r>
        <w:rPr>
          <w:lang w:val="pt_PT" w:bidi="pt_PT"/>
        </w:rPr>
      </w:r>
      <w:r>
        <w:rPr>
          <w:lang w:val="pt_PT" w:bidi="pt_PT"/>
        </w:rPr>
        <w:t>Os sábios são aqueles que conhecem seu Deus, suas leis, e as seguem, mesmo em um ambiente hostil e enganoso. Muitos foram martirizados por sua fidelidade a Deus e suas leis durante este tempo (</w:t>
      </w:r>
      <w:r>
        <w:rPr>
          <w:i/>
          <w:lang w:val="pt_PT" w:bidi="pt_PT"/>
        </w:rPr>
        <w:t>1 Macabeus</w:t>
      </w:r>
      <w:r>
        <w:rPr>
          <w:lang w:val="pt_PT" w:bidi="pt_PT"/>
        </w:rPr>
        <w:t xml:space="preserve"> 1.11; </w:t>
      </w:r>
      <w:hyperlink r:id="rId428">
        <w:r>
          <w:rPr>
            <w:lang w:val="pt_PT" w:bidi="pt_PT"/>
          </w:rPr>
          <w:rPr>
            <w:color w:val="0000EE"/>
            <w:u w:val="single"/>
          </w:rPr>
          <w:t>7.19</w:t>
        </w:r>
      </w:hyperlink>
      <w:r>
        <w:rPr>
          <w:lang w:val="pt_PT" w:bidi="pt_PT"/>
        </w:rPr>
        <w:t xml:space="preserve">; </w:t>
      </w:r>
      <w:r>
        <w:rPr>
          <w:i/>
          <w:lang w:val="pt_PT" w:bidi="pt_PT"/>
        </w:rPr>
        <w:t>2 Macabeus</w:t>
      </w:r>
      <w:r>
        <w:rPr>
          <w:lang w:val="pt_PT" w:bidi="pt_PT"/>
        </w:rPr>
        <w:t xml:space="preserve"> 6–7).</w:t>
      </w:r>
      <w:r>
        <w:rPr>
          <w:lang w:val="pt_PT" w:bidi="pt_PT"/>
        </w:rPr>
      </w:r>
      <w:r>
        <w:rPr>
          <w:lang w:val="pt_PT" w:bidi="pt_PT"/>
        </w:rPr>
      </w:r>
    </w:p>
    <w:p>
      <w:pPr/>
      <w:r>
        <w:rPr>
          <w:lang w:val="pt_PT" w:bidi="pt_PT"/>
        </w:rPr>
      </w:r>
    </w:p>
    <w:p>
      <w:pPr>
        <w:pStyle w:val="Heading2"/>
      </w:pPr>
      <w:r>
        <w:rPr>
          <w:lang w:val="pt_PT" w:bidi="pt_PT"/>
        </w:rPr>
        <w:t>Daniel 11.34</w:t>
      </w:r>
      <w:r>
        <w:rPr>
          <w:lang w:val="pt_PT" w:bidi="pt_PT"/>
        </w:rPr>
      </w:r>
    </w:p>
    <w:p>
      <w:pPr/>
      <w:r>
        <w:rPr>
          <w:lang w:val="pt_PT" w:bidi="pt_PT"/>
        </w:rPr>
      </w:r>
      <w:r>
        <w:rPr>
          <w:lang w:val="pt_PT" w:bidi="pt_PT"/>
        </w:rP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29">
        <w:r>
          <w:rPr>
            <w:lang w:val="pt_PT" w:bidi="pt_PT"/>
          </w:rPr>
          <w:rPr>
            <w:color w:val="0000EE"/>
            <w:u w:val="single"/>
          </w:rPr>
          <w:t>8.11–14</w:t>
        </w:r>
      </w:hyperlink>
      <w:r>
        <w:rPr>
          <w:lang w:val="pt_PT" w:bidi="pt_PT"/>
        </w:rPr>
        <w:t>,</w:t>
      </w:r>
      <w:hyperlink r:id="rId430">
        <w:r>
          <w:rPr>
            <w:lang w:val="pt_PT" w:bidi="pt_PT"/>
          </w:rPr>
          <w:rPr>
            <w:color w:val="0000EE"/>
            <w:u w:val="single"/>
          </w:rPr>
          <w:t>26</w:t>
        </w:r>
      </w:hyperlink>
      <w:r>
        <w:rPr>
          <w:lang w:val="pt_PT" w:bidi="pt_PT"/>
        </w:rPr>
        <w:t xml:space="preserve">; </w:t>
      </w:r>
      <w:r>
        <w:rPr>
          <w:i/>
          <w:lang w:val="pt_PT" w:bidi="pt_PT"/>
        </w:rPr>
        <w:t>1 Macabeus</w:t>
      </w:r>
      <w:r>
        <w:rPr>
          <w:lang w:val="pt_PT" w:bidi="pt_PT"/>
        </w:rPr>
        <w:t xml:space="preserve"> 1.59). Este evento é comemorado no </w:t>
      </w:r>
      <w:r>
        <w:rPr>
          <w:i/>
          <w:lang w:val="pt_PT" w:bidi="pt_PT"/>
        </w:rPr>
        <w:t>Chanucá</w:t>
      </w:r>
      <w:r>
        <w:rPr>
          <w:lang w:val="pt_PT" w:bidi="pt_PT"/>
        </w:rPr>
        <w:t xml:space="preserve"> (ou </w:t>
      </w:r>
      <w:r>
        <w:rPr>
          <w:i/>
          <w:lang w:val="pt_PT" w:bidi="pt_PT"/>
        </w:rPr>
        <w:t>Hanukkah)</w:t>
      </w:r>
      <w:r>
        <w:rPr>
          <w:lang w:val="pt_PT" w:bidi="pt_PT"/>
        </w:rPr>
        <w:t xml:space="preserve"> (veja </w:t>
      </w:r>
      <w:hyperlink r:id="rId431">
        <w:r>
          <w:rPr>
            <w:lang w:val="pt_PT" w:bidi="pt_PT"/>
          </w:rPr>
          <w:rPr>
            <w:color w:val="0000EE"/>
            <w:u w:val="single"/>
          </w:rPr>
          <w:t>Jo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11.36</w:t>
      </w:r>
      <w:r>
        <w:rPr>
          <w:lang w:val="pt_PT" w:bidi="pt_PT"/>
        </w:rPr>
      </w:r>
    </w:p>
    <w:p>
      <w:pPr/>
      <w:r>
        <w:rPr>
          <w:lang w:val="pt_PT" w:bidi="pt_PT"/>
        </w:rPr>
      </w:r>
      <w:r>
        <w:rPr>
          <w:lang w:val="pt_PT" w:bidi="pt_PT"/>
        </w:rPr>
        <w:t>Antíoco IV pensava ser igual a Deus (</w:t>
      </w:r>
      <w:r>
        <w:rPr>
          <w:i/>
          <w:lang w:val="pt_PT" w:bidi="pt_PT"/>
        </w:rPr>
        <w:t>2 Macabeus</w:t>
      </w:r>
      <w:r>
        <w:rPr>
          <w:lang w:val="pt_PT" w:bidi="pt_PT"/>
        </w:rPr>
        <w:t xml:space="preserve"> 9.1–10.12), mas Deus o confinaria até que o tempo da ira fosse completado. • de acordo com o que já decidiu: Antíoco subitamente contraiu uma doença dolorosa e morreu em 163 a.C. nas montanhas da Pérsia (veja </w:t>
      </w:r>
      <w:hyperlink r:id="rId396">
        <w:r>
          <w:rPr>
            <w:lang w:val="pt_PT" w:bidi="pt_PT"/>
          </w:rPr>
          <w:rPr>
            <w:color w:val="0000EE"/>
            <w:u w:val="single"/>
          </w:rPr>
          <w:t>8.25</w:t>
        </w:r>
      </w:hyperlink>
      <w:r>
        <w:rPr>
          <w:lang w:val="pt_PT" w:bidi="pt_PT"/>
        </w:rPr>
        <w:t xml:space="preserve">; </w:t>
      </w:r>
      <w:r>
        <w:rPr>
          <w:i/>
          <w:lang w:val="pt_PT" w:bidi="pt_PT"/>
        </w:rPr>
        <w:t>1 Macabeus</w:t>
      </w:r>
      <w:r>
        <w:rPr>
          <w:lang w:val="pt_PT" w:bidi="pt_PT"/>
        </w:rPr>
        <w:t xml:space="preserve"> 4.52–53; 6.16; </w:t>
      </w:r>
      <w:r>
        <w:rPr>
          <w:i/>
          <w:lang w:val="pt_PT" w:bidi="pt_PT"/>
        </w:rPr>
        <w:t>2 Macabeus</w:t>
      </w:r>
      <w:r>
        <w:rPr>
          <w:lang w:val="pt_PT" w:bidi="pt_PT"/>
        </w:rPr>
        <w:t xml:space="preserve"> 9.4,28; 10.5).</w:t>
      </w:r>
      <w:r>
        <w:rPr>
          <w:lang w:val="pt_PT" w:bidi="pt_PT"/>
        </w:rPr>
      </w:r>
      <w:r>
        <w:rPr>
          <w:lang w:val="pt_PT" w:bidi="pt_PT"/>
        </w:rPr>
      </w:r>
    </w:p>
    <w:p>
      <w:pPr/>
      <w:r>
        <w:rPr>
          <w:lang w:val="pt_PT" w:bidi="pt_PT"/>
        </w:rPr>
      </w:r>
    </w:p>
    <w:p>
      <w:pPr>
        <w:pStyle w:val="Heading2"/>
      </w:pPr>
      <w:r>
        <w:rPr>
          <w:lang w:val="pt_PT" w:bidi="pt_PT"/>
        </w:rPr>
        <w:t>Daniel 11.36–40</w:t>
      </w:r>
      <w:r>
        <w:rPr>
          <w:lang w:val="pt_PT" w:bidi="pt_PT"/>
        </w:rPr>
      </w:r>
    </w:p>
    <w:p>
      <w:pPr/>
      <w:r>
        <w:rPr>
          <w:lang w:val="pt_PT" w:bidi="pt_PT"/>
        </w:rPr>
      </w:r>
      <w:r>
        <w:rPr>
          <w:lang w:val="pt_PT" w:bidi="pt_PT"/>
        </w:rPr>
        <w:t>Alguns intérpretes veem esses versículos como uma transição do terrestre Antíoco IV para um personagem que é maior que a própria história (</w:t>
      </w:r>
      <w:hyperlink r:id="rId26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11.37–38</w:t>
      </w:r>
      <w:r>
        <w:rPr>
          <w:lang w:val="pt_PT" w:bidi="pt_PT"/>
        </w:rPr>
      </w:r>
    </w:p>
    <w:p>
      <w:pPr/>
      <w:r>
        <w:rPr>
          <w:lang w:val="pt_PT" w:bidi="pt_PT"/>
        </w:rPr>
      </w:r>
      <w:r>
        <w:rPr>
          <w:lang w:val="pt_PT" w:bidi="pt_PT"/>
        </w:rP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lang w:val="pt_PT" w:bidi="pt_PT"/>
        </w:rPr>
        <w:t>História</w:t>
      </w:r>
      <w:r>
        <w:rPr>
          <w:lang w:val="pt_PT" w:bidi="pt_PT"/>
        </w:rPr>
        <w:t xml:space="preserve"> 41.20).</w:t>
      </w:r>
      <w:r>
        <w:rPr>
          <w:lang w:val="pt_PT" w:bidi="pt_PT"/>
        </w:rPr>
      </w:r>
      <w:r>
        <w:rPr>
          <w:lang w:val="pt_PT" w:bidi="pt_PT"/>
        </w:rPr>
      </w:r>
    </w:p>
    <w:p>
      <w:pPr/>
      <w:r>
        <w:rPr>
          <w:lang w:val="pt_PT" w:bidi="pt_PT"/>
        </w:rPr>
      </w:r>
    </w:p>
    <w:p>
      <w:pPr>
        <w:pStyle w:val="Heading2"/>
      </w:pPr>
      <w:r>
        <w:rPr>
          <w:lang w:val="pt_PT" w:bidi="pt_PT"/>
        </w:rPr>
        <w:t>Daniel 11.40</w:t>
      </w:r>
      <w:r>
        <w:rPr>
          <w:lang w:val="pt_PT" w:bidi="pt_PT"/>
        </w:rPr>
      </w:r>
    </w:p>
    <w:p>
      <w:pPr/>
      <w:r>
        <w:rPr>
          <w:lang w:val="pt_PT" w:bidi="pt_PT"/>
        </w:rPr>
      </w:r>
      <w:r>
        <w:rPr>
          <w:lang w:val="pt_PT" w:bidi="pt_PT"/>
        </w:rPr>
        <w:t>Nenhum rei do sul ou do norte são conhecidos por fazer essas coisas.</w:t>
      </w:r>
      <w:r>
        <w:rPr>
          <w:lang w:val="pt_PT" w:bidi="pt_PT"/>
        </w:rPr>
      </w:r>
      <w:r>
        <w:rPr>
          <w:lang w:val="pt_PT" w:bidi="pt_PT"/>
        </w:rPr>
      </w:r>
    </w:p>
    <w:p>
      <w:pPr/>
      <w:r>
        <w:rPr>
          <w:lang w:val="pt_PT" w:bidi="pt_PT"/>
        </w:rPr>
      </w:r>
    </w:p>
    <w:p>
      <w:pPr>
        <w:pStyle w:val="Heading2"/>
      </w:pPr>
      <w:r>
        <w:rPr>
          <w:lang w:val="pt_PT" w:bidi="pt_PT"/>
        </w:rPr>
        <w:t>Daniel 11.40–45</w:t>
      </w:r>
      <w:r>
        <w:rPr>
          <w:lang w:val="pt_PT" w:bidi="pt_PT"/>
        </w:rPr>
      </w:r>
    </w:p>
    <w:p>
      <w:pPr/>
      <w:r>
        <w:rPr>
          <w:lang w:val="pt_PT" w:bidi="pt_PT"/>
        </w:rPr>
      </w:r>
      <w:r>
        <w:rPr>
          <w:lang w:val="pt_PT" w:bidi="pt_PT"/>
        </w:rPr>
        <w:t xml:space="preserve">A maioria dos comentaristas acredita que esses versículos descrevem o fim da história (cf. </w:t>
      </w:r>
      <w:hyperlink r:id="rId390">
        <w:r>
          <w:rPr>
            <w:lang w:val="pt_PT" w:bidi="pt_PT"/>
          </w:rPr>
          <w:rPr>
            <w:color w:val="0000EE"/>
            <w:u w:val="single"/>
          </w:rPr>
          <w:t>Mc 13.14</w:t>
        </w:r>
      </w:hyperlink>
      <w:r>
        <w:rPr>
          <w:lang w:val="pt_PT" w:bidi="pt_PT"/>
        </w:rPr>
        <w:t xml:space="preserve">; </w:t>
      </w:r>
      <w:hyperlink r:id="rId432">
        <w:r>
          <w:rPr>
            <w:lang w:val="pt_PT" w:bidi="pt_PT"/>
          </w:rPr>
          <w:rPr>
            <w:color w:val="0000EE"/>
            <w:u w:val="single"/>
          </w:rPr>
          <w:t>2Ts 2.3–12</w:t>
        </w:r>
      </w:hyperlink>
      <w:r>
        <w:rPr>
          <w:lang w:val="pt_PT" w:bidi="pt_PT"/>
        </w:rPr>
        <w:t xml:space="preserve">; </w:t>
      </w:r>
      <w:hyperlink r:id="rId433">
        <w:r>
          <w:rPr>
            <w:lang w:val="pt_PT" w:bidi="pt_PT"/>
          </w:rPr>
          <w:rPr>
            <w:color w:val="0000EE"/>
            <w:u w:val="single"/>
          </w:rPr>
          <w:t>Ap 19.19–21</w:t>
        </w:r>
      </w:hyperlink>
      <w:r>
        <w:rPr>
          <w:lang w:val="pt_PT" w:bidi="pt_PT"/>
        </w:rPr>
        <w:t>). Esses versículos ecoam a carreira de Antíoco IV, mas não temos registro histórico dos eventos aqui descritos. Antíoco foi um paradigma para futuros governantes que se opõem ao Deus dos deuses.</w:t>
      </w:r>
      <w:r>
        <w:rPr>
          <w:lang w:val="pt_PT" w:bidi="pt_PT"/>
        </w:rPr>
      </w:r>
      <w:r>
        <w:rPr>
          <w:lang w:val="pt_PT" w:bidi="pt_PT"/>
        </w:rPr>
      </w:r>
    </w:p>
    <w:p>
      <w:pPr/>
      <w:r>
        <w:rPr>
          <w:lang w:val="pt_PT" w:bidi="pt_PT"/>
        </w:rPr>
      </w:r>
    </w:p>
    <w:p>
      <w:pPr>
        <w:pStyle w:val="Heading2"/>
      </w:pPr>
      <w:r>
        <w:rPr>
          <w:lang w:val="pt_PT" w:bidi="pt_PT"/>
        </w:rPr>
        <w:t>Daniel 11.41</w:t>
      </w:r>
      <w:r>
        <w:rPr>
          <w:lang w:val="pt_PT" w:bidi="pt_PT"/>
        </w:rPr>
      </w:r>
    </w:p>
    <w:p>
      <w:pPr/>
      <w:r>
        <w:rPr>
          <w:lang w:val="pt_PT" w:bidi="pt_PT"/>
        </w:rPr>
      </w:r>
      <w:r>
        <w:rPr>
          <w:lang w:val="pt_PT" w:bidi="pt_PT"/>
        </w:rPr>
        <w:t xml:space="preserve">a gloriosa terra de Israel: Israel (cf. </w:t>
      </w:r>
      <w:hyperlink r:id="rId290">
        <w:r>
          <w:rPr>
            <w:lang w:val="pt_PT" w:bidi="pt_PT"/>
          </w:rPr>
          <w:rPr>
            <w:color w:val="0000EE"/>
            <w:u w:val="single"/>
          </w:rPr>
          <w:t>8.9</w:t>
        </w:r>
      </w:hyperlink>
      <w:r>
        <w:rPr>
          <w:lang w:val="pt_PT" w:bidi="pt_PT"/>
        </w:rPr>
        <w:t xml:space="preserve">; </w:t>
      </w:r>
      <w:hyperlink r:id="rId434">
        <w:r>
          <w:rPr>
            <w:lang w:val="pt_PT" w:bidi="pt_PT"/>
          </w:rPr>
          <w:rPr>
            <w:color w:val="0000EE"/>
            <w:u w:val="single"/>
          </w:rPr>
          <w:t>11.16</w:t>
        </w:r>
      </w:hyperlink>
      <w:r>
        <w:rPr>
          <w:lang w:val="pt_PT" w:bidi="pt_PT"/>
        </w:rPr>
        <w:t>) é novamente o centro de ataque por um rei maligno. • Moabe, Edom e Amom eram nações que cercavam o antigo Israel e Judá.</w:t>
      </w:r>
      <w:r>
        <w:rPr>
          <w:lang w:val="pt_PT" w:bidi="pt_PT"/>
        </w:rPr>
      </w:r>
      <w:r>
        <w:rPr>
          <w:lang w:val="pt_PT" w:bidi="pt_PT"/>
        </w:rPr>
      </w:r>
    </w:p>
    <w:p>
      <w:pPr/>
      <w:r>
        <w:rPr>
          <w:lang w:val="pt_PT" w:bidi="pt_PT"/>
        </w:rPr>
      </w:r>
    </w:p>
    <w:p>
      <w:pPr>
        <w:pStyle w:val="Heading2"/>
      </w:pPr>
      <w:r>
        <w:rPr>
          <w:lang w:val="pt_PT" w:bidi="pt_PT"/>
        </w:rPr>
        <w:t>Daniel 11.45</w:t>
      </w:r>
      <w:r>
        <w:rPr>
          <w:lang w:val="pt_PT" w:bidi="pt_PT"/>
        </w:rPr>
      </w:r>
    </w:p>
    <w:p>
      <w:pPr/>
      <w:r>
        <w:rPr>
          <w:lang w:val="pt_PT" w:bidi="pt_PT"/>
        </w:rPr>
      </w:r>
      <w:r>
        <w:rPr>
          <w:lang w:val="pt_PT" w:bidi="pt_PT"/>
        </w:rPr>
        <w:t>A gloriosa montanha sagrada inclui Sião, Jerusalém e o Templo — o lugar que Deus escolheu para que seu nome habitasse. • O mar provavelmente se refere ao Mar Mediterrâneo.</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Miguel era o anjo patrono de Israel (cf. </w:t>
      </w:r>
      <w:hyperlink r:id="rId435">
        <w:r>
          <w:rPr>
            <w:lang w:val="pt_PT" w:bidi="pt_PT"/>
          </w:rPr>
          <w:rPr>
            <w:color w:val="0000EE"/>
            <w:u w:val="single"/>
          </w:rPr>
          <w:t>10.13</w:t>
        </w:r>
      </w:hyperlink>
      <w:r>
        <w:rPr>
          <w:lang w:val="pt_PT" w:bidi="pt_PT"/>
        </w:rPr>
        <w:t>,</w:t>
      </w:r>
      <w:hyperlink r:id="rId226">
        <w:r>
          <w:rPr>
            <w:lang w:val="pt_PT" w:bidi="pt_PT"/>
          </w:rPr>
          <w:rPr>
            <w:color w:val="0000EE"/>
            <w:u w:val="single"/>
          </w:rPr>
          <w:t>21</w:t>
        </w:r>
      </w:hyperlink>
      <w:r>
        <w:rPr>
          <w:lang w:val="pt_PT" w:bidi="pt_PT"/>
        </w:rPr>
        <w:t xml:space="preserve">; </w:t>
      </w:r>
      <w:hyperlink r:id="rId436">
        <w:r>
          <w:rPr>
            <w:lang w:val="pt_PT" w:bidi="pt_PT"/>
          </w:rPr>
          <w:rPr>
            <w:color w:val="0000EE"/>
            <w:u w:val="single"/>
          </w:rPr>
          <w:t>Ap 2.1</w:t>
        </w:r>
      </w:hyperlink>
      <w:r>
        <w:rPr>
          <w:lang w:val="pt_PT" w:bidi="pt_PT"/>
        </w:rPr>
        <w:t>,</w:t>
      </w:r>
      <w:hyperlink r:id="rId437">
        <w:r>
          <w:rPr>
            <w:lang w:val="pt_PT" w:bidi="pt_PT"/>
          </w:rPr>
          <w:rPr>
            <w:color w:val="0000EE"/>
            <w:u w:val="single"/>
          </w:rPr>
          <w:t>8</w:t>
        </w:r>
      </w:hyperlink>
      <w:r>
        <w:rPr>
          <w:lang w:val="pt_PT" w:bidi="pt_PT"/>
        </w:rPr>
        <w:t>,</w:t>
      </w:r>
      <w:hyperlink r:id="rId438">
        <w:r>
          <w:rPr>
            <w:lang w:val="pt_PT" w:bidi="pt_PT"/>
          </w:rPr>
          <w:rPr>
            <w:color w:val="0000EE"/>
            <w:u w:val="single"/>
          </w:rPr>
          <w:t>12</w:t>
        </w:r>
      </w:hyperlink>
      <w:r>
        <w:rPr>
          <w:lang w:val="pt_PT" w:bidi="pt_PT"/>
        </w:rPr>
        <w:t>). • o livro: este, possivelmente, é o Livro da Verdade (</w:t>
      </w:r>
      <w:hyperlink r:id="rId226">
        <w:r>
          <w:rPr>
            <w:lang w:val="pt_PT" w:bidi="pt_PT"/>
          </w:rPr>
          <w:rPr>
            <w:color w:val="0000EE"/>
            <w:u w:val="single"/>
          </w:rPr>
          <w:t>Dn 10.21</w:t>
        </w:r>
      </w:hyperlink>
      <w:r>
        <w:rPr>
          <w:lang w:val="pt_PT" w:bidi="pt_PT"/>
        </w:rPr>
        <w:t xml:space="preserve">; cf. </w:t>
      </w:r>
      <w:hyperlink r:id="rId197">
        <w:r>
          <w:rPr>
            <w:lang w:val="pt_PT" w:bidi="pt_PT"/>
          </w:rPr>
          <w:rPr>
            <w:color w:val="0000EE"/>
            <w:u w:val="single"/>
          </w:rPr>
          <w:t>7.10</w:t>
        </w:r>
      </w:hyperlink>
      <w:r>
        <w:rPr>
          <w:lang w:val="pt_PT" w:bidi="pt_PT"/>
        </w:rPr>
        <w:t xml:space="preserve">). • serão salvos: todos os resgates anteriores do povo de Deus em Daniel (por exemplo, </w:t>
      </w:r>
      <w:hyperlink r:id="rId96">
        <w:r>
          <w:rPr>
            <w:lang w:val="pt_PT" w:bidi="pt_PT"/>
          </w:rPr>
          <w:rPr>
            <w:color w:val="0000EE"/>
            <w:u w:val="single"/>
          </w:rPr>
          <w:t>3.28</w:t>
        </w:r>
      </w:hyperlink>
      <w:r>
        <w:rPr>
          <w:lang w:val="pt_PT" w:bidi="pt_PT"/>
        </w:rPr>
        <w:t xml:space="preserve">; </w:t>
      </w:r>
      <w:hyperlink r:id="rId439">
        <w:r>
          <w:rPr>
            <w:lang w:val="pt_PT" w:bidi="pt_PT"/>
          </w:rPr>
          <w:rPr>
            <w:color w:val="0000EE"/>
            <w:u w:val="single"/>
          </w:rPr>
          <w:t>6.27</w:t>
        </w:r>
      </w:hyperlink>
      <w:r>
        <w:rPr>
          <w:lang w:val="pt_PT" w:bidi="pt_PT"/>
        </w:rPr>
        <w:t>) haviam prefigurado, e agora culminado, na ressurreição dos mortos (</w:t>
      </w:r>
      <w:hyperlink r:id="rId440">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12.1–7</w:t>
      </w:r>
      <w:r>
        <w:rPr>
          <w:lang w:val="pt_PT" w:bidi="pt_PT"/>
        </w:rPr>
      </w:r>
    </w:p>
    <w:p>
      <w:pPr/>
      <w:r>
        <w:rPr>
          <w:lang w:val="pt_PT" w:bidi="pt_PT"/>
        </w:rPr>
      </w:r>
      <w:r>
        <w:rPr>
          <w:lang w:val="pt_PT" w:bidi="pt_PT"/>
        </w:rPr>
        <w:t>Naquela época</w:t>
      </w:r>
      <w:r>
        <w:rPr>
          <w:i/>
          <w:lang w:val="pt_PT" w:bidi="pt_PT"/>
        </w:rPr>
        <w:t>,</w:t>
      </w:r>
      <w:r>
        <w:rPr>
          <w:lang w:val="pt_PT" w:bidi="pt_PT"/>
        </w:rPr>
        <w:t xml:space="preserve"> o tempo do fim, Deus resgatará seu povo e derrotará todos os inimigos — até mesmo a morte.</w:t>
      </w:r>
      <w:r>
        <w:rPr>
          <w:lang w:val="pt_PT" w:bidi="pt_PT"/>
        </w:rPr>
      </w:r>
      <w:r>
        <w:rPr>
          <w:lang w:val="pt_PT" w:bidi="pt_PT"/>
        </w:rPr>
      </w:r>
    </w:p>
    <w:p>
      <w:pPr/>
      <w:r>
        <w:rPr>
          <w:lang w:val="pt_PT" w:bidi="pt_PT"/>
        </w:rPr>
      </w:r>
    </w:p>
    <w:p>
      <w:pPr>
        <w:pStyle w:val="Heading2"/>
      </w:pPr>
      <w:r>
        <w:rPr>
          <w:lang w:val="pt_PT" w:bidi="pt_PT"/>
        </w:rPr>
        <w:t>Daniel 12.2</w:t>
      </w:r>
      <w:r>
        <w:rPr>
          <w:lang w:val="pt_PT" w:bidi="pt_PT"/>
        </w:rPr>
      </w:r>
    </w:p>
    <w:p>
      <w:pPr/>
      <w:r>
        <w:rPr>
          <w:lang w:val="pt_PT" w:bidi="pt_PT"/>
        </w:rPr>
      </w:r>
      <w:r>
        <w:rPr>
          <w:lang w:val="pt_PT" w:bidi="pt_PT"/>
        </w:rPr>
        <w:t xml:space="preserve">A vida eterna é completamente ausente de vergonha ou desgraça (cf. </w:t>
      </w:r>
      <w:hyperlink r:id="rId441">
        <w:r>
          <w:rPr>
            <w:lang w:val="pt_PT" w:bidi="pt_PT"/>
          </w:rPr>
          <w:rPr>
            <w:color w:val="0000EE"/>
            <w:u w:val="single"/>
          </w:rPr>
          <w:t>Gn 2.25</w:t>
        </w:r>
      </w:hyperlink>
      <w:r>
        <w:rPr>
          <w:lang w:val="pt_PT" w:bidi="pt_PT"/>
        </w:rPr>
        <w:t xml:space="preserve">; </w:t>
      </w:r>
      <w:hyperlink r:id="rId442">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12.3</w:t>
      </w:r>
      <w:r>
        <w:rPr>
          <w:lang w:val="pt_PT" w:bidi="pt_PT"/>
        </w:rPr>
      </w:r>
    </w:p>
    <w:p>
      <w:pPr/>
      <w:r>
        <w:rPr>
          <w:lang w:val="pt_PT" w:bidi="pt_PT"/>
        </w:rPr>
      </w:r>
      <w:r>
        <w:rPr>
          <w:lang w:val="pt_PT" w:bidi="pt_PT"/>
        </w:rPr>
        <w:t xml:space="preserve">Aqueles que são sábios conhecem seu Deus (cf. </w:t>
      </w:r>
      <w:hyperlink r:id="rId346">
        <w:r>
          <w:rPr>
            <w:lang w:val="pt_PT" w:bidi="pt_PT"/>
          </w:rPr>
          <w:rPr>
            <w:color w:val="0000EE"/>
            <w:u w:val="single"/>
          </w:rPr>
          <w:t>1.4</w:t>
        </w:r>
      </w:hyperlink>
      <w:r>
        <w:rPr>
          <w:lang w:val="pt_PT" w:bidi="pt_PT"/>
        </w:rPr>
        <w:t>,</w:t>
      </w:r>
      <w:hyperlink r:id="rId51">
        <w:r>
          <w:rPr>
            <w:lang w:val="pt_PT" w:bidi="pt_PT"/>
          </w:rPr>
          <w:rPr>
            <w:color w:val="0000EE"/>
            <w:u w:val="single"/>
          </w:rPr>
          <w:t>17</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199">
        <w:r>
          <w:rPr>
            <w:lang w:val="pt_PT" w:bidi="pt_PT"/>
          </w:rPr>
          <w:rPr>
            <w:color w:val="0000EE"/>
            <w:u w:val="single"/>
          </w:rPr>
          <w:t>9.22</w:t>
        </w:r>
      </w:hyperlink>
      <w:r>
        <w:rPr>
          <w:lang w:val="pt_PT" w:bidi="pt_PT"/>
        </w:rPr>
        <w:t>,</w:t>
      </w:r>
      <w:hyperlink r:id="rId348">
        <w:r>
          <w:rPr>
            <w:lang w:val="pt_PT" w:bidi="pt_PT"/>
          </w:rPr>
          <w:rPr>
            <w:color w:val="0000EE"/>
            <w:u w:val="single"/>
          </w:rPr>
          <w:t>25</w:t>
        </w:r>
      </w:hyperlink>
      <w:r>
        <w:rPr>
          <w:lang w:val="pt_PT" w:bidi="pt_PT"/>
        </w:rPr>
        <w:t xml:space="preserve">; </w:t>
      </w:r>
      <w:hyperlink r:id="rId443">
        <w:r>
          <w:rPr>
            <w:lang w:val="pt_PT" w:bidi="pt_PT"/>
          </w:rPr>
          <w:rPr>
            <w:color w:val="0000EE"/>
            <w:u w:val="single"/>
          </w:rPr>
          <w:t>11.32–35</w:t>
        </w:r>
      </w:hyperlink>
      <w:r>
        <w:rPr>
          <w:lang w:val="pt_PT" w:bidi="pt_PT"/>
        </w:rPr>
        <w:t xml:space="preserve">; </w:t>
      </w:r>
      <w:hyperlink r:id="rId444">
        <w:r>
          <w:rPr>
            <w:lang w:val="pt_PT" w:bidi="pt_PT"/>
          </w:rPr>
          <w:rPr>
            <w:color w:val="0000EE"/>
            <w:u w:val="single"/>
          </w:rPr>
          <w:t>12.10</w:t>
        </w:r>
      </w:hyperlink>
      <w:r>
        <w:rPr>
          <w:lang w:val="pt_PT" w:bidi="pt_PT"/>
        </w:rPr>
        <w:t>). • Brilhar é uma metáfora familiar para vida, pureza, retidão e glória.</w:t>
      </w:r>
      <w:r>
        <w:rPr>
          <w:lang w:val="pt_PT" w:bidi="pt_PT"/>
        </w:rPr>
      </w:r>
      <w:r>
        <w:rPr>
          <w:lang w:val="pt_PT" w:bidi="pt_PT"/>
        </w:rPr>
      </w:r>
    </w:p>
    <w:p>
      <w:pPr/>
      <w:r>
        <w:rPr>
          <w:lang w:val="pt_PT" w:bidi="pt_PT"/>
        </w:rPr>
      </w:r>
    </w:p>
    <w:p>
      <w:pPr>
        <w:pStyle w:val="Heading2"/>
      </w:pPr>
      <w:r>
        <w:rPr>
          <w:lang w:val="pt_PT" w:bidi="pt_PT"/>
        </w:rPr>
        <w:t>Daniel 12.4</w:t>
      </w:r>
      <w:r>
        <w:rPr>
          <w:lang w:val="pt_PT" w:bidi="pt_PT"/>
        </w:rPr>
      </w:r>
    </w:p>
    <w:p>
      <w:pPr/>
      <w:r>
        <w:rPr>
          <w:lang w:val="pt_PT" w:bidi="pt_PT"/>
        </w:rPr>
      </w:r>
      <w:r>
        <w:rPr>
          <w:lang w:val="pt_PT" w:bidi="pt_PT"/>
        </w:rPr>
        <w:t xml:space="preserve">Daniel deveria manter a profecia em segredo (cf. </w:t>
      </w:r>
      <w:hyperlink r:id="rId426">
        <w:r>
          <w:rPr>
            <w:lang w:val="pt_PT" w:bidi="pt_PT"/>
          </w:rPr>
          <w:rPr>
            <w:color w:val="0000EE"/>
            <w:u w:val="single"/>
          </w:rPr>
          <w:t>7.28</w:t>
        </w:r>
      </w:hyperlink>
      <w:r>
        <w:rPr>
          <w:lang w:val="pt_PT" w:bidi="pt_PT"/>
        </w:rPr>
        <w:t xml:space="preserve">; </w:t>
      </w:r>
      <w:hyperlink r:id="rId430">
        <w:r>
          <w:rPr>
            <w:lang w:val="pt_PT" w:bidi="pt_PT"/>
          </w:rPr>
          <w:rPr>
            <w:color w:val="0000EE"/>
            <w:u w:val="single"/>
          </w:rPr>
          <w:t>8.26</w:t>
        </w:r>
      </w:hyperlink>
      <w:r>
        <w:rPr>
          <w:lang w:val="pt_PT" w:bidi="pt_PT"/>
        </w:rPr>
        <w:t>); ela seria revelada no tempo apropriado de Deus, o tempo do fim.</w:t>
      </w:r>
      <w:r>
        <w:rPr>
          <w:lang w:val="pt_PT" w:bidi="pt_PT"/>
        </w:rPr>
      </w:r>
      <w:r>
        <w:rPr>
          <w:lang w:val="pt_PT" w:bidi="pt_PT"/>
        </w:rPr>
      </w:r>
    </w:p>
    <w:p>
      <w:pPr/>
      <w:r>
        <w:rPr>
          <w:lang w:val="pt_PT" w:bidi="pt_PT"/>
        </w:rPr>
      </w:r>
    </w:p>
    <w:p>
      <w:pPr>
        <w:pStyle w:val="Heading2"/>
      </w:pPr>
      <w:r>
        <w:rPr>
          <w:lang w:val="pt_PT" w:bidi="pt_PT"/>
        </w:rPr>
        <w:t>Daniel 12.5</w:t>
      </w:r>
      <w:r>
        <w:rPr>
          <w:lang w:val="pt_PT" w:bidi="pt_PT"/>
        </w:rPr>
      </w:r>
    </w:p>
    <w:p>
      <w:pPr/>
      <w:r>
        <w:rPr>
          <w:lang w:val="pt_PT" w:bidi="pt_PT"/>
        </w:rPr>
      </w:r>
      <w:r>
        <w:rPr>
          <w:lang w:val="pt_PT" w:bidi="pt_PT"/>
        </w:rPr>
        <w:t>O rio era o rio Tigre (</w:t>
      </w:r>
      <w:hyperlink r:id="rId445">
        <w:r>
          <w:rPr>
            <w:lang w:val="pt_PT" w:bidi="pt_PT"/>
          </w:rPr>
          <w:rPr>
            <w:color w:val="0000EE"/>
            <w:u w:val="single"/>
          </w:rPr>
          <w:t>10.4</w:t>
        </w:r>
      </w:hyperlink>
      <w:r>
        <w:rPr>
          <w:lang w:val="pt_PT" w:bidi="pt_PT"/>
        </w:rPr>
        <w:t xml:space="preserve">). • Os dois outros testemunharam as promessas de Deus (veja </w:t>
      </w:r>
      <w:hyperlink r:id="rId446">
        <w:r>
          <w:rPr>
            <w:lang w:val="pt_PT" w:bidi="pt_PT"/>
          </w:rPr>
          <w:rPr>
            <w:color w:val="0000EE"/>
            <w:u w:val="single"/>
          </w:rPr>
          <w:t>Nm 35.30</w:t>
        </w:r>
      </w:hyperlink>
      <w:r>
        <w:rPr>
          <w:lang w:val="pt_PT" w:bidi="pt_PT"/>
        </w:rPr>
        <w:t xml:space="preserve">; </w:t>
      </w:r>
      <w:hyperlink r:id="rId447">
        <w:r>
          <w:rPr>
            <w:lang w:val="pt_PT" w:bidi="pt_PT"/>
          </w:rPr>
          <w:rPr>
            <w:color w:val="0000EE"/>
            <w:u w:val="single"/>
          </w:rPr>
          <w:t>Dt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12.7</w:t>
      </w:r>
      <w:r>
        <w:rPr>
          <w:lang w:val="pt_PT" w:bidi="pt_PT"/>
        </w:rPr>
      </w:r>
    </w:p>
    <w:p>
      <w:pPr/>
      <w:r>
        <w:rPr>
          <w:lang w:val="pt_PT" w:bidi="pt_PT"/>
        </w:rPr>
      </w:r>
      <w:r>
        <w:rPr>
          <w:lang w:val="pt_PT" w:bidi="pt_PT"/>
        </w:rPr>
        <w:t xml:space="preserve">três anos e meio (literalmente "tempo, tempos e metade de um tempo"): Deus designa tempos para todas as coisas enquanto ele governa o fluxo dos eventos terrestres e celestiais (veja </w:t>
      </w:r>
      <w:r>
        <w:rPr>
          <w:lang w:val="pt_PT" w:bidi="pt_PT"/>
        </w:rPr>
        <w:t>nota de estudo em 7.24–25</w:t>
      </w:r>
      <w:r>
        <w:rPr>
          <w:lang w:val="pt_PT" w:bidi="pt_PT"/>
        </w:rPr>
        <w:t>). • A destruição do povo santo fazia parte do propósito de Deus para purificá-los (</w:t>
      </w:r>
      <w:hyperlink r:id="rId444">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12.8–10</w:t>
      </w:r>
      <w:r>
        <w:rPr>
          <w:lang w:val="pt_PT" w:bidi="pt_PT"/>
        </w:rPr>
      </w:r>
    </w:p>
    <w:p>
      <w:pPr/>
      <w:r>
        <w:rPr>
          <w:lang w:val="pt_PT" w:bidi="pt_PT"/>
        </w:rPr>
      </w:r>
      <w:r>
        <w:rPr>
          <w:lang w:val="pt_PT" w:bidi="pt_PT"/>
        </w:rPr>
        <w:t>Deus reteve como e quando exatamente tudo isso finalmente terminaria. Daniel não veria o fim (</w:t>
      </w:r>
      <w:hyperlink r:id="rId164">
        <w:r>
          <w:rPr>
            <w:lang w:val="pt_PT" w:bidi="pt_PT"/>
          </w:rPr>
          <w:rPr>
            <w:color w:val="0000EE"/>
            <w:u w:val="single"/>
          </w:rPr>
          <w:t>12.13</w:t>
        </w:r>
      </w:hyperlink>
      <w:r>
        <w:rPr>
          <w:lang w:val="pt_PT" w:bidi="pt_PT"/>
        </w:rPr>
        <w:t xml:space="preserve">); seu trabalho era finalizar sua vida com fé. • se purificarão, e se aperfeiçoarão: Deus usaria tempos violentos e aterrorizantes para melhorar o caráter moral e religioso de seu povo (cf. </w:t>
      </w:r>
      <w:hyperlink r:id="rId350">
        <w:r>
          <w:rPr>
            <w:lang w:val="pt_PT" w:bidi="pt_PT"/>
          </w:rPr>
          <w:rPr>
            <w:color w:val="0000EE"/>
            <w:u w:val="single"/>
          </w:rPr>
          <w:t>11.35</w:t>
        </w:r>
      </w:hyperlink>
      <w:r>
        <w:rPr>
          <w:lang w:val="pt_PT" w:bidi="pt_PT"/>
        </w:rPr>
        <w:t>). • Ser sábio inclui ter discernimento sobre os caminhos de Deus e andar de acordo com eles. Os ímpios não entenderão nem mudarão sua maldade, mesmo que a visão seja explicada a eles.</w:t>
      </w:r>
      <w:r>
        <w:rPr>
          <w:lang w:val="pt_PT" w:bidi="pt_PT"/>
        </w:rPr>
      </w:r>
      <w:r>
        <w:rPr>
          <w:lang w:val="pt_PT" w:bidi="pt_PT"/>
        </w:rPr>
      </w:r>
    </w:p>
    <w:p>
      <w:pPr/>
      <w:r>
        <w:rPr>
          <w:lang w:val="pt_PT" w:bidi="pt_PT"/>
        </w:rPr>
      </w:r>
    </w:p>
    <w:p>
      <w:pPr>
        <w:pStyle w:val="Heading2"/>
      </w:pPr>
      <w:r>
        <w:rPr>
          <w:lang w:val="pt_PT" w:bidi="pt_PT"/>
        </w:rPr>
        <w:t>Daniel 12.11–12</w:t>
      </w:r>
      <w:r>
        <w:rPr>
          <w:lang w:val="pt_PT" w:bidi="pt_PT"/>
        </w:rPr>
      </w:r>
    </w:p>
    <w:p>
      <w:pPr/>
      <w:r>
        <w:rPr>
          <w:lang w:val="pt_PT" w:bidi="pt_PT"/>
        </w:rPr>
      </w:r>
      <w:r>
        <w:rPr>
          <w:lang w:val="pt_PT" w:bidi="pt_PT"/>
        </w:rPr>
        <w:t xml:space="preserve">o objeto sacrílego que causa profanação: veja </w:t>
      </w:r>
      <w:hyperlink r:id="rId360">
        <w:r>
          <w:rPr>
            <w:lang w:val="pt_PT" w:bidi="pt_PT"/>
          </w:rPr>
          <w:rPr>
            <w:color w:val="0000EE"/>
            <w:u w:val="single"/>
          </w:rPr>
          <w:t>8.13–14</w:t>
        </w:r>
      </w:hyperlink>
      <w:r>
        <w:rPr>
          <w:lang w:val="pt_PT" w:bidi="pt_PT"/>
        </w:rPr>
        <w:t>,</w:t>
      </w:r>
      <w:hyperlink r:id="rId425">
        <w:r>
          <w:rPr>
            <w:lang w:val="pt_PT" w:bidi="pt_PT"/>
          </w:rPr>
          <w:rPr>
            <w:color w:val="0000EE"/>
            <w:u w:val="single"/>
          </w:rPr>
          <w:t>23–26</w:t>
        </w:r>
      </w:hyperlink>
      <w:r>
        <w:rPr>
          <w:lang w:val="pt_PT" w:bidi="pt_PT"/>
        </w:rPr>
        <w:t xml:space="preserve">; </w:t>
      </w:r>
      <w:hyperlink r:id="rId448">
        <w:r>
          <w:rPr>
            <w:lang w:val="pt_PT" w:bidi="pt_PT"/>
          </w:rPr>
          <w:rPr>
            <w:color w:val="0000EE"/>
            <w:u w:val="single"/>
          </w:rPr>
          <w:t>11.29–35</w:t>
        </w:r>
      </w:hyperlink>
      <w:r>
        <w:rPr>
          <w:lang w:val="pt_PT" w:bidi="pt_PT"/>
        </w:rPr>
        <w:t xml:space="preserve">. Veja também </w:t>
      </w:r>
      <w:r>
        <w:rPr>
          <w:lang w:val="pt_PT" w:bidi="pt_PT"/>
        </w:rPr>
        <w:t>nota de estudo em 9.27</w:t>
      </w:r>
      <w:r>
        <w:rPr>
          <w:lang w:val="pt_PT" w:bidi="pt_PT"/>
        </w:rP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7">
        <w:r>
          <w:rPr>
            <w:lang w:val="pt_PT" w:bidi="pt_PT"/>
          </w:rPr>
          <w:rPr>
            <w:color w:val="0000EE"/>
            <w:u w:val="single"/>
          </w:rPr>
          <w:t>9.27</w:t>
        </w:r>
      </w:hyperlink>
      <w:r>
        <w:rPr>
          <w:lang w:val="pt_PT" w:bidi="pt_PT"/>
        </w:rPr>
        <w:t>). O número 1.335 pode simplesmente representar 45 dias extras de espera até o fim. Aqueles que suportarem todo o tempo, e mais um pouco, verão Deus agir em favor de seu povo.</w:t>
      </w:r>
      <w:r>
        <w:rPr>
          <w:lang w:val="pt_PT" w:bidi="pt_PT"/>
        </w:rPr>
      </w:r>
      <w:r>
        <w:rPr>
          <w:lang w:val="pt_PT" w:bidi="pt_PT"/>
        </w:rPr>
      </w:r>
    </w:p>
    <w:p>
      <w:pPr/>
      <w:r>
        <w:rPr>
          <w:lang w:val="pt_PT" w:bidi="pt_PT"/>
        </w:rPr>
      </w:r>
    </w:p>
    <w:p>
      <w:pPr>
        <w:pStyle w:val="Heading2"/>
      </w:pPr>
      <w:r>
        <w:rPr>
          <w:lang w:val="pt_PT" w:bidi="pt_PT"/>
        </w:rPr>
        <w:t>Daniel 12.13</w:t>
      </w:r>
      <w:r>
        <w:rPr>
          <w:lang w:val="pt_PT" w:bidi="pt_PT"/>
        </w:rPr>
      </w:r>
    </w:p>
    <w:p>
      <w:pPr/>
      <w:r>
        <w:rPr>
          <w:lang w:val="pt_PT" w:bidi="pt_PT"/>
        </w:rPr>
      </w:r>
      <w:r>
        <w:rPr>
          <w:lang w:val="pt_PT" w:bidi="pt_PT"/>
        </w:rPr>
        <w:t>Daniel morreu antes do grande final, mas ele sabia que ressuscitaria! Aqui, o fim se refere ao tempo até os mortos ressuscitarem (</w:t>
      </w:r>
      <w:hyperlink r:id="rId93">
        <w:r>
          <w:rPr>
            <w:lang w:val="pt_PT" w:bidi="pt_PT"/>
          </w:rPr>
          <w:rPr>
            <w:color w:val="0000EE"/>
            <w:u w:val="single"/>
          </w:rPr>
          <w:t>12.1–3</w:t>
        </w:r>
      </w:hyperlink>
      <w:r>
        <w:rPr>
          <w:lang w:val="pt_PT" w:bidi="pt_PT"/>
        </w:rPr>
        <w:t>) e o Reino eterno do Deus Altíssimo ser estabelecido.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