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hyperlink r:id="rId13">
        <w:r>
          <w:rPr>
            <w:lang w:val="en_US" w:bidi="en_US"/>
          </w:rPr>
          <w:rPr>
            <w:color w:val="0000EE"/>
            <w:u w:val="single"/>
          </w:rPr>
          <w:t>2 Kings 23:36–24:6</w:t>
        </w:r>
      </w:hyperlink>
      <w:r>
        <w:rPr>
          <w:lang w:val="en_US" w:bidi="en_US"/>
        </w:rPr>
        <w:t xml:space="preserve">; </w:t>
      </w:r>
      <w:hyperlink r:id="rId14">
        <w:r>
          <w:rPr>
            <w:lang w:val="en_US" w:bidi="en_US"/>
          </w:rPr>
          <w:rPr>
            <w:color w:val="0000EE"/>
            <w:u w:val="single"/>
          </w:rPr>
          <w:t>2 Chronicles 36:5–8</w:t>
        </w:r>
      </w:hyperlink>
      <w:r>
        <w:rPr>
          <w:lang w:val="en_US" w:bidi="en_US"/>
        </w:rPr>
        <w:t xml:space="preserve">; </w:t>
      </w:r>
      <w:hyperlink r:id="rId15">
        <w:r>
          <w:rPr>
            <w:lang w:val="en_US" w:bidi="en_US"/>
          </w:rPr>
          <w:rPr>
            <w:color w:val="0000EE"/>
            <w:u w:val="single"/>
          </w:rPr>
          <w:t>Jeremiah 25</w:t>
        </w:r>
      </w:hyperlink>
      <w:r>
        <w:rPr>
          <w:lang w:val="en_US" w:bidi="en_US"/>
        </w:rPr>
        <w:t xml:space="preserve">). The exile and captivity of Daniel and his friends in 605 BC foreshadowed the exile of the rest of the nation in 597 and 586 BC (see </w:t>
      </w:r>
      <w:hyperlink r:id="rId16">
        <w:r>
          <w:rPr>
            <w:lang w:val="en_US" w:bidi="en_US"/>
          </w:rPr>
          <w:rPr>
            <w:color w:val="0000EE"/>
            <w:u w:val="single"/>
          </w:rPr>
          <w:t>2 Kings 24:1–25:21</w:t>
        </w:r>
      </w:hyperlink>
      <w:r>
        <w:rPr>
          <w:lang w:val="en_US" w:bidi="en_US"/>
        </w:rPr>
        <w:t xml:space="preserve">). The Lord used King Nebuchadnezzar of Babylon as an unknowing servant to achieve his purposes (compare </w:t>
      </w:r>
      <w:hyperlink r:id="rId17">
        <w:r>
          <w:rPr>
            <w:lang w:val="en_US" w:bidi="en_US"/>
          </w:rPr>
          <w:rPr>
            <w:color w:val="0000EE"/>
            <w:u w:val="single"/>
          </w:rPr>
          <w:t>Jeremiah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hyperlink r:id="rId19">
        <w:r>
          <w:rPr>
            <w:lang w:val="en_US" w:bidi="en_US"/>
          </w:rPr>
          <w:rPr>
            <w:color w:val="0000EE"/>
            <w:u w:val="single"/>
          </w:rPr>
          <w:t>Jeremiah 25:11–12</w:t>
        </w:r>
      </w:hyperlink>
      <w:r>
        <w:rPr>
          <w:lang w:val="en_US" w:bidi="en_US"/>
        </w:rPr>
        <w:t xml:space="preserve">; </w:t>
      </w:r>
      <w:hyperlink r:id="rId20">
        <w:r>
          <w:rPr>
            <w:lang w:val="en_US" w:bidi="en_US"/>
          </w:rPr>
          <w:rPr>
            <w:color w:val="0000EE"/>
            <w:u w:val="single"/>
          </w:rPr>
          <w:t>29:10</w:t>
        </w:r>
      </w:hyperlink>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hyperlink r:id="rId21">
        <w:r>
          <w:rPr>
            <w:lang w:val="en_US" w:bidi="en_US"/>
          </w:rPr>
          <w:rPr>
            <w:color w:val="0000EE"/>
            <w:u w:val="single"/>
          </w:rPr>
          <w:t>Deuteronomy 28:64</w:t>
        </w:r>
      </w:hyperlink>
      <w:r>
        <w:rPr>
          <w:lang w:val="en_US" w:bidi="en_US"/>
        </w:rPr>
        <w:t xml:space="preserve">) and by the prophets (for example, </w:t>
      </w:r>
      <w:hyperlink r:id="rId22">
        <w:r>
          <w:rPr>
            <w:lang w:val="en_US" w:bidi="en_US"/>
          </w:rPr>
          <w:rPr>
            <w:color w:val="0000EE"/>
            <w:u w:val="single"/>
          </w:rPr>
          <w:t>Jeremiah 25:8–14</w:t>
        </w:r>
      </w:hyperlink>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hyperlink r:id="rId23">
        <w:r>
          <w:rPr>
            <w:lang w:val="en_US" w:bidi="en_US"/>
          </w:rPr>
          <w:rPr>
            <w:color w:val="0000EE"/>
            <w:u w:val="single"/>
          </w:rPr>
          <w:t>Daniel 5:1–4</w:t>
        </w:r>
      </w:hyperlink>
      <w:r>
        <w:rPr>
          <w:lang w:val="en_US" w:bidi="en_US"/>
        </w:rPr>
        <w:t>). They were later returned to the rebuilt temple during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hyperlink r:id="rId26">
        <w:r>
          <w:rPr>
            <w:lang w:val="en_US" w:bidi="en_US"/>
          </w:rPr>
          <w:rPr>
            <w:color w:val="0000EE"/>
            <w:u w:val="single"/>
          </w:rPr>
          <w:t>Genesis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hyperlink r:id="rId27">
        <w:r>
          <w:rPr>
            <w:lang w:val="en_US" w:bidi="en_US"/>
          </w:rPr>
          <w:rPr>
            <w:color w:val="0000EE"/>
            <w:u w:val="single"/>
          </w:rPr>
          <w:t>Isaiah 39:7</w:t>
        </w:r>
      </w:hyperlink>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hyperlink r:id="rId28">
        <w:r>
          <w:rPr>
            <w:lang w:val="en_US" w:bidi="en_US"/>
          </w:rPr>
          <w:rPr>
            <w:color w:val="0000EE"/>
            <w:u w:val="single"/>
          </w:rPr>
          <w:t>2 Kings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hyperlink r:id="rId27">
        <w:r>
          <w:rPr>
            <w:lang w:val="en_US" w:bidi="en_US"/>
          </w:rPr>
          <w:rPr>
            <w:color w:val="0000EE"/>
            <w:u w:val="single"/>
          </w:rPr>
          <w:t>Isaiah 39:7</w:t>
        </w:r>
      </w:hyperlink>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hyperlink r:id="rId29">
        <w:r>
          <w:rPr>
            <w:lang w:val="en_US" w:bidi="en_US"/>
          </w:rPr>
          <w:rPr>
            <w:color w:val="0000EE"/>
            <w:u w:val="single"/>
          </w:rPr>
          <w:t>Leviticus 21:16–24</w:t>
        </w:r>
      </w:hyperlink>
      <w:r>
        <w:rPr>
          <w:lang w:val="en_US" w:bidi="en_US"/>
        </w:rPr>
        <w:t xml:space="preserve">; </w:t>
      </w:r>
      <w:hyperlink r:id="rId30">
        <w:r>
          <w:rPr>
            <w:lang w:val="en_US" w:bidi="en_US"/>
          </w:rPr>
          <w:rPr>
            <w:color w:val="0000EE"/>
            <w:u w:val="single"/>
          </w:rPr>
          <w:t>22:17–25</w:t>
        </w:r>
      </w:hyperlink>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hyperlink r:id="rId31">
        <w:r>
          <w:rPr>
            <w:lang w:val="en_US" w:bidi="en_US"/>
          </w:rPr>
          <w:rPr>
            <w:color w:val="0000EE"/>
            <w:u w:val="single"/>
          </w:rPr>
          <w:t>Leviticus 11:1–23</w:t>
        </w:r>
      </w:hyperlink>
      <w:r>
        <w:rPr>
          <w:lang w:val="en_US" w:bidi="en_US"/>
        </w:rPr>
        <w:t xml:space="preserve">; </w:t>
      </w:r>
      <w:hyperlink r:id="rId32">
        <w:r>
          <w:rPr>
            <w:lang w:val="en_US" w:bidi="en_US"/>
          </w:rPr>
          <w:rPr>
            <w:color w:val="0000EE"/>
            <w:u w:val="single"/>
          </w:rPr>
          <w:t>Deuteronomy 14:1–21</w:t>
        </w:r>
      </w:hyperlink>
      <w:r>
        <w:rPr>
          <w:lang w:val="en_US" w:bidi="en_US"/>
        </w:rPr>
        <w:t>), and their meat and wine were probably offered to Babylonian gods. The other young Hebrews agreed with Daniel (</w:t>
      </w:r>
      <w:hyperlink r:id="rId33">
        <w:r>
          <w:rPr>
            <w:lang w:val="en_US" w:bidi="en_US"/>
          </w:rPr>
          <w:rPr>
            <w:color w:val="0000EE"/>
            <w:u w:val="single"/>
          </w:rPr>
          <w:t>Daniel 1:12–16</w:t>
        </w:r>
      </w:hyperlink>
      <w:r>
        <w:rPr>
          <w:lang w:val="en_US" w:bidi="en_US"/>
        </w:rPr>
        <w:t xml:space="preserve">). They trusted God and followed his commands, and God blessed them (compare </w:t>
      </w:r>
      <w:hyperlink r:id="rId34">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hyperlink r:id="rId35">
        <w:r>
          <w:rPr>
            <w:lang w:val="en_US" w:bidi="en_US"/>
          </w:rPr>
          <w:rPr>
            <w:color w:val="0000EE"/>
            <w:u w:val="single"/>
          </w:rPr>
          <w:t>Daniel 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hyperlink r:id="rId38">
        <w:r>
          <w:rPr>
            <w:lang w:val="en_US" w:bidi="en_US"/>
          </w:rPr>
          <w:rPr>
            <w:color w:val="0000EE"/>
            <w:u w:val="single"/>
          </w:rPr>
          <w:t>Exodus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hyperlink r:id="rId39">
        <w:r>
          <w:rPr>
            <w:lang w:val="en_US" w:bidi="en_US"/>
          </w:rPr>
          <w:rPr>
            <w:color w:val="0000EE"/>
            <w:u w:val="single"/>
          </w:rPr>
          <w:t>Daniel 1:8</w:t>
        </w:r>
      </w:hyperlink>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hyperlink r:id="rId40">
        <w:r>
          <w:rPr>
            <w:lang w:val="en_US" w:bidi="en_US"/>
          </w:rPr>
          <w:rPr>
            <w:color w:val="0000EE"/>
            <w:u w:val="single"/>
          </w:rPr>
          <w:t>Genesis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hyperlink r:id="rId41">
        <w:r>
          <w:rPr>
            <w:lang w:val="en_US" w:bidi="en_US"/>
          </w:rPr>
          <w:rPr>
            <w:color w:val="0000EE"/>
            <w:u w:val="single"/>
          </w:rPr>
          <w:t>Genesis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hyperlink r:id="rId44">
        <w:r>
          <w:rPr>
            <w:lang w:val="en_US" w:bidi="en_US"/>
          </w:rPr>
          <w:rPr>
            <w:color w:val="0000EE"/>
            <w:u w:val="single"/>
          </w:rPr>
          <w:t>Genesis 44:1–15</w:t>
        </w:r>
      </w:hyperlink>
      <w:r>
        <w:rPr>
          <w:lang w:val="en_US" w:bidi="en_US"/>
        </w:rPr>
        <w:t xml:space="preserve">). They could also perform wonders (see </w:t>
      </w:r>
      <w:hyperlink r:id="rId45">
        <w:r>
          <w:rPr>
            <w:lang w:val="en_US" w:bidi="en_US"/>
          </w:rPr>
          <w:rPr>
            <w:color w:val="0000EE"/>
            <w:u w:val="single"/>
          </w:rPr>
          <w:t>Exodus 7:11</w:t>
        </w:r>
      </w:hyperlink>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hyperlink r:id="rId46">
        <w:r>
          <w:rPr>
            <w:lang w:val="en_US" w:bidi="en_US"/>
          </w:rPr>
          <w:rPr>
            <w:color w:val="0000EE"/>
            <w:u w:val="single"/>
          </w:rPr>
          <w:t>Isaiah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hyperlink r:id="rId47">
        <w:r>
          <w:rPr>
            <w:lang w:val="en_US" w:bidi="en_US"/>
          </w:rPr>
          <w:rPr>
            <w:color w:val="0000EE"/>
            <w:u w:val="single"/>
          </w:rPr>
          <w:t>Daniel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hyperlink r:id="rId48">
        <w:r>
          <w:rPr>
            <w:lang w:val="en_US" w:bidi="en_US"/>
          </w:rPr>
          <w:rPr>
            <w:color w:val="0000EE"/>
            <w:u w:val="single"/>
          </w:rPr>
          <w:t>Daniel 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hyperlink r:id="rId51">
        <w:r>
          <w:rPr>
            <w:lang w:val="en_US" w:bidi="en_US"/>
          </w:rPr>
          <w:rPr>
            <w:color w:val="0000EE"/>
            <w:u w:val="single"/>
          </w:rPr>
          <w:t>Daniel 1:17</w:t>
        </w:r>
      </w:hyperlink>
      <w:r>
        <w:rPr>
          <w:lang w:val="en_US" w:bidi="en_US"/>
        </w:rPr>
        <w:t>). Chapter 2 provides a broad overview of history until God's kingdom appears (</w:t>
      </w:r>
      <w:hyperlink r:id="rId52">
        <w:r>
          <w:rPr>
            <w:lang w:val="en_US" w:bidi="en_US"/>
          </w:rPr>
          <w:rPr>
            <w:color w:val="0000EE"/>
            <w:u w:val="single"/>
          </w:rPr>
          <w:t>Daniel 2:44–49</w:t>
        </w:r>
      </w:hyperlink>
      <w:r>
        <w:rPr>
          <w:lang w:val="en_US" w:bidi="en_US"/>
        </w:rPr>
        <w:t xml:space="preserve">). </w:t>
      </w:r>
      <w:hyperlink r:id="rId53">
        <w:r>
          <w:rPr>
            <w:lang w:val="en_US" w:bidi="en_US"/>
          </w:rPr>
          <w:rPr>
            <w:color w:val="0000EE"/>
            <w:u w:val="single"/>
          </w:rPr>
          <w:t>Daniel 3–6</w:t>
        </w:r>
      </w:hyperlink>
      <w:r>
        <w:rPr>
          <w:lang w:val="en_US" w:bidi="en_US"/>
        </w:rPr>
        <w:t xml:space="preserve"> describes the fall of Babylon and the rise of Persia. History is moving toward a clear goal. That goal is the everlasting kingdom of God (</w:t>
      </w:r>
      <w:hyperlink r:id="rId54">
        <w:r>
          <w:rPr>
            <w:lang w:val="en_US" w:bidi="en_US"/>
          </w:rPr>
          <w:rPr>
            <w:color w:val="0000EE"/>
            <w:u w:val="single"/>
          </w:rPr>
          <w:t>Daniel 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hyperlink r:id="rId58">
        <w:r>
          <w:rPr>
            <w:lang w:val="en_US" w:bidi="en_US"/>
          </w:rPr>
          <w:rPr>
            <w:color w:val="0000EE"/>
            <w:u w:val="single"/>
          </w:rPr>
          <w:t>Mark 2:9–12</w:t>
        </w:r>
      </w:hyperlink>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hyperlink r:id="rId59">
        <w:r>
          <w:rPr>
            <w:lang w:val="en_US" w:bidi="en_US"/>
          </w:rPr>
          <w:rPr>
            <w:color w:val="0000EE"/>
            <w:u w:val="single"/>
          </w:rPr>
          <w:t>Daniel 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hyperlink r:id="rId61">
        <w:r>
          <w:rPr>
            <w:lang w:val="en_US" w:bidi="en_US"/>
          </w:rPr>
          <w:rPr>
            <w:color w:val="0000EE"/>
            <w:u w:val="single"/>
          </w:rPr>
          <w:t>Daniel 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hyperlink r:id="rId62">
        <w:r>
          <w:rPr>
            <w:lang w:val="en_US" w:bidi="en_US"/>
          </w:rPr>
          <w:rPr>
            <w:color w:val="0000EE"/>
            <w:u w:val="single"/>
          </w:rPr>
          <w:t>Proverbs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hyperlink r:id="rId63">
        <w:r>
          <w:rPr>
            <w:lang w:val="en_US" w:bidi="en_US"/>
          </w:rPr>
          <w:rPr>
            <w:color w:val="0000EE"/>
            <w:u w:val="single"/>
          </w:rPr>
          <w:t>Philippians 4:6</w:t>
        </w:r>
      </w:hyperlink>
      <w:r>
        <w:rPr>
          <w:lang w:val="en_US" w:bidi="en_US"/>
        </w:rPr>
        <w:t xml:space="preserve">). When God answered his prayer, Daniel praised God for giving him wisdom and knowledge (see </w:t>
      </w:r>
      <w:hyperlink r:id="rId64">
        <w:r>
          <w:rPr>
            <w:lang w:val="en_US" w:bidi="en_US"/>
          </w:rPr>
          <w:rPr>
            <w:color w:val="0000EE"/>
            <w:u w:val="single"/>
          </w:rPr>
          <w:t>Daniel 2:20–21</w:t>
        </w:r>
      </w:hyperlink>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hyperlink r:id="rId65">
        <w:r>
          <w:rPr>
            <w:lang w:val="en_US" w:bidi="en_US"/>
          </w:rPr>
          <w:rPr>
            <w:color w:val="0000EE"/>
            <w:u w:val="single"/>
          </w:rPr>
          <w:t>Exodus 34:6–7</w:t>
        </w:r>
      </w:hyperlink>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hyperlink r:id="rId66">
        <w:r>
          <w:rPr>
            <w:lang w:val="en_US" w:bidi="en_US"/>
          </w:rPr>
          <w:rPr>
            <w:color w:val="0000EE"/>
            <w:u w:val="single"/>
          </w:rPr>
          <w:t>Daniel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hyperlink r:id="rId67">
        <w:r>
          <w:rPr>
            <w:lang w:val="en_US" w:bidi="en_US"/>
          </w:rPr>
          <w:rPr>
            <w:color w:val="0000EE"/>
            <w:u w:val="single"/>
          </w:rPr>
          <w:t>Daniel 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hyperlink r:id="rId6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hyperlink r:id="rId69">
        <w:r>
          <w:rPr>
            <w:lang w:val="en_US" w:bidi="en_US"/>
          </w:rPr>
          <w:rPr>
            <w:color w:val="0000EE"/>
            <w:u w:val="single"/>
          </w:rPr>
          <w:t>Daniel 2:10–11</w:t>
        </w:r>
      </w:hyperlink>
      <w:r>
        <w:rPr>
          <w:lang w:val="en_US" w:bidi="en_US"/>
        </w:rPr>
        <w:t xml:space="preserve">; see also </w:t>
      </w:r>
      <w:hyperlink r:id="rId70">
        <w:r>
          <w:rPr>
            <w:lang w:val="en_US" w:bidi="en_US"/>
          </w:rPr>
          <w:rPr>
            <w:color w:val="0000EE"/>
            <w:u w:val="single"/>
          </w:rPr>
          <w:t>Genesis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hyperlink r:id="rId64">
        <w:r>
          <w:rPr>
            <w:lang w:val="en_US" w:bidi="en_US"/>
          </w:rPr>
          <w:rPr>
            <w:color w:val="0000EE"/>
            <w:u w:val="single"/>
          </w:rPr>
          <w:t>Daniel 2:20–21</w:t>
        </w:r>
      </w:hyperlink>
      <w:r>
        <w:rPr>
          <w:lang w:val="en_US" w:bidi="en_US"/>
        </w:rPr>
        <w:t>), unlike the local gods the Babylonians worshiped. The God of Daniel’s ancestors (</w:t>
      </w:r>
      <w:hyperlink r:id="rId66">
        <w:r>
          <w:rPr>
            <w:lang w:val="en_US" w:bidi="en_US"/>
          </w:rPr>
          <w:rPr>
            <w:color w:val="0000EE"/>
            <w:u w:val="single"/>
          </w:rPr>
          <w:t>Daniel 2:23</w:t>
        </w:r>
      </w:hyperlink>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hyperlink r:id="rId71">
        <w:r>
          <w:rPr>
            <w:lang w:val="en_US" w:bidi="en_US"/>
          </w:rPr>
          <w:rPr>
            <w:color w:val="0000EE"/>
            <w:u w:val="single"/>
          </w:rPr>
          <w:t>Daniel 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hyperlink r:id="rId73">
        <w:r>
          <w:rPr>
            <w:lang w:val="en_US" w:bidi="en_US"/>
          </w:rPr>
          <w:rPr>
            <w:color w:val="0000EE"/>
            <w:u w:val="single"/>
          </w:rPr>
          <w:t>Daniel 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hyperlink r:id="rId74">
        <w:r>
          <w:rPr>
            <w:lang w:val="en_US" w:bidi="en_US"/>
          </w:rPr>
          <w:rPr>
            <w:color w:val="0000EE"/>
            <w:u w:val="single"/>
          </w:rPr>
          <w:t>Genesis 1:28</w:t>
        </w:r>
      </w:hyperlink>
      <w:r>
        <w:rPr>
          <w:lang w:val="en_US" w:bidi="en_US"/>
        </w:rPr>
        <w:t xml:space="preserve">; </w:t>
      </w:r>
      <w:hyperlink r:id="rId75">
        <w:r>
          <w:rPr>
            <w:lang w:val="en_US" w:bidi="en_US"/>
          </w:rPr>
          <w:rPr>
            <w:color w:val="0000EE"/>
            <w:u w:val="single"/>
          </w:rPr>
          <w:t>Exodus 1:7</w:t>
        </w:r>
      </w:hyperlink>
      <w:r>
        <w:rPr>
          <w:lang w:val="en_US" w:bidi="en_US"/>
        </w:rPr>
        <w:t xml:space="preserve">; </w:t>
      </w:r>
      <w:hyperlink r:id="rId76">
        <w:r>
          <w:rPr>
            <w:lang w:val="en_US" w:bidi="en_US"/>
          </w:rPr>
          <w:rPr>
            <w:color w:val="0000EE"/>
            <w:u w:val="single"/>
          </w:rPr>
          <w:t>Matthew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hyperlink r:id="rId77">
        <w:r>
          <w:rPr>
            <w:lang w:val="en_US" w:bidi="en_US"/>
          </w:rPr>
          <w:rPr>
            <w:color w:val="0000EE"/>
            <w:u w:val="single"/>
          </w:rPr>
          <w:t>Jeremiah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hyperlink r:id="rId78">
        <w:r>
          <w:rPr>
            <w:lang w:val="en_US" w:bidi="en_US"/>
          </w:rPr>
          <w:rPr>
            <w:color w:val="0000EE"/>
            <w:u w:val="single"/>
          </w:rPr>
          <w:t>John 18:36</w:t>
        </w:r>
      </w:hyperlink>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hyperlink r:id="rId79">
        <w:r>
          <w:rPr>
            <w:lang w:val="en_US" w:bidi="en_US"/>
          </w:rPr>
          <w:rPr>
            <w:color w:val="0000EE"/>
            <w:u w:val="single"/>
          </w:rPr>
          <w:t>Daniel 4:8</w:t>
        </w:r>
      </w:hyperlink>
      <w:r>
        <w:rPr>
          <w:lang w:val="en_US" w:bidi="en_US"/>
        </w:rPr>
        <w:t xml:space="preserve">; compare </w:t>
      </w:r>
      <w:hyperlink r:id="rId80">
        <w:r>
          <w:rPr>
            <w:lang w:val="en_US" w:bidi="en_US"/>
          </w:rPr>
          <w:rPr>
            <w:color w:val="0000EE"/>
            <w:u w:val="single"/>
          </w:rPr>
          <w:t>5:11</w:t>
        </w:r>
      </w:hyperlink>
      <w:r>
        <w:rPr>
          <w:lang w:val="en_US" w:bidi="en_US"/>
        </w:rPr>
        <w:t xml:space="preserve">). Because of this, he believed that Daniel’s abilities came from a powerful divine spirit, not from ordinary human skill (compare </w:t>
      </w:r>
      <w:hyperlink r:id="rId81">
        <w:r>
          <w:rPr>
            <w:lang w:val="en_US" w:bidi="en_US"/>
          </w:rPr>
          <w:rPr>
            <w:color w:val="0000EE"/>
            <w:u w:val="single"/>
          </w:rPr>
          <w:t>Genesis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hyperlink r:id="rId82">
        <w:r>
          <w:rPr>
            <w:lang w:val="en_US" w:bidi="en_US"/>
          </w:rPr>
          <w:rPr>
            <w:color w:val="0000EE"/>
            <w:u w:val="single"/>
          </w:rPr>
          <w:t>Daniel 2:37–38</w:t>
        </w:r>
      </w:hyperlink>
      <w:r>
        <w:rPr>
          <w:lang w:val="en_US" w:bidi="en_US"/>
        </w:rPr>
        <w:t>). He acknowledged through his words and actions (</w:t>
      </w:r>
      <w:hyperlink r:id="rId83">
        <w:r>
          <w:rPr>
            <w:lang w:val="en_US" w:bidi="en_US"/>
          </w:rPr>
          <w:rPr>
            <w:color w:val="0000EE"/>
            <w:u w:val="single"/>
          </w:rPr>
          <w:t>Daniel 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hyperlink r:id="rId84">
        <w:r>
          <w:rPr>
            <w:lang w:val="en_US" w:bidi="en_US"/>
          </w:rPr>
          <w:rPr>
            <w:color w:val="0000EE"/>
            <w:u w:val="single"/>
          </w:rPr>
          <w:t>Genesis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hyperlink r:id="rId85">
        <w:r>
          <w:rPr>
            <w:lang w:val="en_US" w:bidi="en_US"/>
          </w:rPr>
          <w:rPr>
            <w:color w:val="0000EE"/>
            <w:u w:val="single"/>
          </w:rPr>
          <w:t>Daniel 2</w:t>
        </w:r>
      </w:hyperlink>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hyperlink r:id="rId89">
        <w:r>
          <w:rPr>
            <w:lang w:val="en_US" w:bidi="en_US"/>
          </w:rPr>
          <w:rPr>
            <w:color w:val="0000EE"/>
            <w:u w:val="single"/>
          </w:rPr>
          <w:t>Daniel 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hyperlink r:id="rId90">
        <w:r>
          <w:rPr>
            <w:lang w:val="en_US" w:bidi="en_US"/>
          </w:rPr>
          <w:rPr>
            <w:color w:val="0000EE"/>
            <w:u w:val="single"/>
          </w:rPr>
          <w:t>Daniel 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hyperlink r:id="rId92">
        <w:r>
          <w:rPr>
            <w:lang w:val="en_US" w:bidi="en_US"/>
          </w:rPr>
          <w:rPr>
            <w:color w:val="0000EE"/>
            <w:u w:val="single"/>
          </w:rPr>
          <w:t>Exodus 18:10</w:t>
        </w:r>
      </w:hyperlink>
      <w:r>
        <w:rPr>
          <w:lang w:val="en_US" w:bidi="en_US"/>
        </w:rPr>
        <w:t>). God later showed that those who stay faithful until death will be saved even after they have died (</w:t>
      </w:r>
      <w:hyperlink r:id="rId93">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hyperlink r:id="rId94">
        <w:r>
          <w:rPr>
            <w:lang w:val="en_US" w:bidi="en_US"/>
          </w:rPr>
          <w:rPr>
            <w:color w:val="0000EE"/>
            <w:u w:val="single"/>
          </w:rPr>
          <w:t>Daniel 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hyperlink r:id="rId95">
        <w:r>
          <w:rPr>
            <w:lang w:val="en_US" w:bidi="en_US"/>
          </w:rPr>
          <w:rPr>
            <w:color w:val="0000EE"/>
            <w:u w:val="single"/>
          </w:rPr>
          <w:t>Genesis 3:8–9</w:t>
        </w:r>
      </w:hyperlink>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hyperlink r:id="rId96">
        <w:r>
          <w:rPr>
            <w:lang w:val="en_US" w:bidi="en_US"/>
          </w:rPr>
          <w:rPr>
            <w:color w:val="0000EE"/>
            <w:u w:val="single"/>
          </w:rPr>
          <w:t>Daniel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hyperlink r:id="rId97">
        <w:r>
          <w:rPr>
            <w:lang w:val="en_US" w:bidi="en_US"/>
          </w:rPr>
          <w:rPr>
            <w:color w:val="0000EE"/>
            <w:u w:val="single"/>
          </w:rPr>
          <w:t>Daniel 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Genesis 14:18</w:t>
        </w:r>
      </w:hyperlink>
      <w:r>
        <w:rPr>
          <w:lang w:val="en_US" w:bidi="en_US"/>
        </w:rPr>
        <w:t xml:space="preserve">; </w:t>
      </w:r>
      <w:hyperlink r:id="rId101">
        <w:r>
          <w:rPr>
            <w:lang w:val="en_US" w:bidi="en_US"/>
          </w:rPr>
          <w:rPr>
            <w:color w:val="0000EE"/>
            <w:u w:val="single"/>
          </w:rPr>
          <w:t>Numbers 24:16</w:t>
        </w:r>
      </w:hyperlink>
      <w:r>
        <w:rPr>
          <w:lang w:val="en_US" w:bidi="en_US"/>
        </w:rPr>
        <w:t xml:space="preserve">; </w:t>
      </w:r>
      <w:hyperlink r:id="rId102">
        <w:r>
          <w:rPr>
            <w:lang w:val="en_US" w:bidi="en_US"/>
          </w:rPr>
          <w:rPr>
            <w:color w:val="0000EE"/>
            <w:u w:val="single"/>
          </w:rPr>
          <w:t>Deuteronomy 32:8–9</w:t>
        </w:r>
      </w:hyperlink>
      <w:r>
        <w:rPr>
          <w:lang w:val="en_US" w:bidi="en_US"/>
        </w:rPr>
        <w:t xml:space="preserve">; </w:t>
      </w:r>
      <w:hyperlink r:id="rId103">
        <w:r>
          <w:rPr>
            <w:lang w:val="en_US" w:bidi="en_US"/>
          </w:rPr>
          <w:rPr>
            <w:color w:val="0000EE"/>
            <w:u w:val="single"/>
          </w:rPr>
          <w:t>Psalm 73:11</w:t>
        </w:r>
      </w:hyperlink>
      <w:r>
        <w:rPr>
          <w:lang w:val="en_US" w:bidi="en_US"/>
        </w:rPr>
        <w:t xml:space="preserve">; </w:t>
      </w:r>
      <w:hyperlink r:id="rId104">
        <w:r>
          <w:rPr>
            <w:lang w:val="en_US" w:bidi="en_US"/>
          </w:rPr>
          <w:rPr>
            <w:color w:val="0000EE"/>
            <w:u w:val="single"/>
          </w:rPr>
          <w:t>Isaiah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hyperlink r:id="rId105">
        <w:r>
          <w:rPr>
            <w:lang w:val="en_US" w:bidi="en_US"/>
          </w:rPr>
          <w:rPr>
            <w:color w:val="0000EE"/>
            <w:u w:val="single"/>
          </w:rPr>
          <w:t>Daniel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hyperlink r:id="rId106">
        <w:r>
          <w:rPr>
            <w:lang w:val="en_US" w:bidi="en_US"/>
          </w:rPr>
          <w:rPr>
            <w:color w:val="0000EE"/>
            <w:u w:val="single"/>
          </w:rPr>
          <w:t>Genesis 39:2</w:t>
        </w:r>
      </w:hyperlink>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hyperlink r:id="rId107">
        <w:r>
          <w:rPr>
            <w:lang w:val="en_US" w:bidi="en_US"/>
          </w:rPr>
          <w:rPr>
            <w:color w:val="0000EE"/>
            <w:u w:val="single"/>
          </w:rPr>
          <w:t>Daniel 4:30</w:t>
        </w:r>
      </w:hyperlink>
      <w:r>
        <w:rPr>
          <w:lang w:val="en_US" w:bidi="en_US"/>
        </w:rPr>
        <w:t xml:space="preserve">; see </w:t>
      </w:r>
      <w:hyperlink r:id="rId108">
        <w:r>
          <w:rPr>
            <w:lang w:val="en_US" w:bidi="en_US"/>
          </w:rPr>
          <w:rPr>
            <w:color w:val="0000EE"/>
            <w:u w:val="single"/>
          </w:rPr>
          <w:t>Genesis 11:1–9</w:t>
        </w:r>
      </w:hyperlink>
      <w:r>
        <w:rPr>
          <w:lang w:val="en_US" w:bidi="en_US"/>
        </w:rPr>
        <w:t>). He ignored the warning from the Most High God (</w:t>
      </w:r>
      <w:hyperlink r:id="rId109">
        <w:r>
          <w:rPr>
            <w:lang w:val="en_US" w:bidi="en_US"/>
          </w:rPr>
          <w:rPr>
            <w:color w:val="0000EE"/>
            <w:u w:val="single"/>
          </w:rPr>
          <w:t>Daniel 4:24–27</w:t>
        </w:r>
      </w:hyperlink>
      <w:r>
        <w:rPr>
          <w:lang w:val="en_US" w:bidi="en_US"/>
        </w:rPr>
        <w:t>). He had not learned the lesson that God was teaching him, that the God of Daniel exists beyond time and space, and no human is his equal. So, God's judgment came upon Nebuchadnezzar (</w:t>
      </w:r>
      <w:hyperlink r:id="rId110">
        <w:r>
          <w:rPr>
            <w:lang w:val="en_US" w:bidi="en_US"/>
          </w:rPr>
          <w:rPr>
            <w:color w:val="0000EE"/>
            <w:u w:val="single"/>
          </w:rPr>
          <w:t>Daniel 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Proverbs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hyperlink r:id="rId113">
        <w:r>
          <w:rPr>
            <w:lang w:val="en_US" w:bidi="en_US"/>
          </w:rPr>
          <w:rPr>
            <w:color w:val="0000EE"/>
            <w:u w:val="single"/>
          </w:rPr>
          <w:t>Daniel 4:27</w:t>
        </w:r>
      </w:hyperlink>
      <w:r>
        <w:rPr>
          <w:lang w:val="en_US" w:bidi="en_US"/>
        </w:rPr>
        <w:t>), and the king was very proud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hyperlink r:id="rId114">
        <w:r>
          <w:rPr>
            <w:lang w:val="en_US" w:bidi="en_US"/>
          </w:rPr>
          <w:rPr>
            <w:color w:val="0000EE"/>
            <w:u w:val="single"/>
          </w:rPr>
          <w:t>Daniel 2:1–11</w:t>
        </w:r>
      </w:hyperlink>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hyperlink r:id="rId115">
        <w:r>
          <w:rPr>
            <w:lang w:val="en_US" w:bidi="en_US"/>
          </w:rPr>
          <w:rPr>
            <w:color w:val="0000EE"/>
            <w:u w:val="single"/>
          </w:rPr>
          <w:t>Daniel 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hyperlink r:id="rId120">
        <w:r>
          <w:rPr>
            <w:lang w:val="en_US" w:bidi="en_US"/>
          </w:rPr>
          <w:rPr>
            <w:color w:val="0000EE"/>
            <w:u w:val="single"/>
          </w:rPr>
          <w:t>Daniel 2:47</w:t>
        </w:r>
      </w:hyperlink>
      <w:r>
        <w:rPr>
          <w:lang w:val="en_US" w:bidi="en_US"/>
        </w:rPr>
        <w:t xml:space="preserve">; compare </w:t>
      </w:r>
      <w:hyperlink r:id="rId80">
        <w:r>
          <w:rPr>
            <w:lang w:val="en_US" w:bidi="en_US"/>
          </w:rPr>
          <w:rPr>
            <w:color w:val="0000EE"/>
            <w:u w:val="single"/>
          </w:rPr>
          <w:t>5:11</w:t>
        </w:r>
      </w:hyperlink>
      <w:r>
        <w:rPr>
          <w:lang w:val="en_US" w:bidi="en_US"/>
        </w:rPr>
        <w:t>. Despite his past experiences with the Most High God, Nebuchadnezzar still believed in many gods. In Egypt, Pharaoh said the same thing about Joseph (</w:t>
      </w:r>
      <w:hyperlink r:id="rId121">
        <w:r>
          <w:rPr>
            <w:lang w:val="en_US" w:bidi="en_US"/>
          </w:rPr>
          <w:rPr>
            <w:color w:val="0000EE"/>
            <w:u w:val="single"/>
          </w:rPr>
          <w:t>Genesis 41:37–38</w:t>
        </w:r>
      </w:hyperlink>
      <w:r>
        <w:rPr>
          <w:lang w:val="en_US" w:bidi="en_US"/>
        </w:rPr>
        <w:t xml:space="preserve">). </w:t>
        <w:br/>
      </w:r>
      <w:r>
        <w:rPr>
          <w:lang w:val="en_US" w:bidi="en_US"/>
        </w:rPr>
        <w:t>The Most High God helped Daniel (</w:t>
      </w:r>
      <w:hyperlink r:id="rId122">
        <w:r>
          <w:rPr>
            <w:lang w:val="en_US" w:bidi="en_US"/>
          </w:rPr>
          <w:rPr>
            <w:color w:val="0000EE"/>
            <w:u w:val="single"/>
          </w:rPr>
          <w:t>Daniel 4:24</w:t>
        </w:r>
      </w:hyperlink>
      <w:r>
        <w:rPr>
          <w:lang w:val="en_US" w:bidi="en_US"/>
        </w:rPr>
        <w:t xml:space="preserve">). However, the great king's statement that Daniel had the spirit of the holy gods showed great respect and explains why Daniel was not harassed (see </w:t>
      </w:r>
      <w:hyperlink r:id="rId123">
        <w:r>
          <w:rPr>
            <w:lang w:val="en_US" w:bidi="en_US"/>
          </w:rPr>
          <w:rPr>
            <w:color w:val="0000EE"/>
            <w:u w:val="single"/>
          </w:rPr>
          <w:t>Daniel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hyperlink r:id="rId99">
        <w:r>
          <w:rPr>
            <w:lang w:val="en_US" w:bidi="en_US"/>
          </w:rPr>
          <w:rPr>
            <w:color w:val="0000EE"/>
            <w:u w:val="single"/>
          </w:rPr>
          <w:t>Daniel 7:25</w:t>
        </w:r>
      </w:hyperlink>
      <w:r>
        <w:rPr>
          <w:lang w:val="en_US" w:bidi="en_US"/>
        </w:rPr>
        <w:t xml:space="preserve">; </w:t>
      </w:r>
      <w:hyperlink r:id="rId124">
        <w:r>
          <w:rPr>
            <w:lang w:val="en_US" w:bidi="en_US"/>
          </w:rPr>
          <w:rPr>
            <w:color w:val="0000EE"/>
            <w:u w:val="single"/>
          </w:rPr>
          <w:t>9:24–25</w:t>
        </w:r>
      </w:hyperlink>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hyperlink r:id="rId125">
        <w:r>
          <w:rPr>
            <w:lang w:val="en_US" w:bidi="en_US"/>
          </w:rPr>
          <w:rPr>
            <w:color w:val="0000EE"/>
            <w:u w:val="single"/>
          </w:rPr>
          <w:t>Daniel 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hyperlink r:id="rId126">
        <w:r>
          <w:rPr>
            <w:lang w:val="en_US" w:bidi="en_US"/>
          </w:rPr>
          <w:rPr>
            <w:color w:val="0000EE"/>
            <w:u w:val="single"/>
          </w:rPr>
          <w:t>Genesis 41:41–57</w:t>
        </w:r>
      </w:hyperlink>
      <w:r>
        <w:rPr>
          <w:lang w:val="en_US" w:bidi="en_US"/>
        </w:rPr>
        <w:t xml:space="preserve">; David, </w:t>
      </w:r>
      <w:hyperlink r:id="rId127">
        <w:r>
          <w:rPr>
            <w:lang w:val="en_US" w:bidi="en_US"/>
          </w:rPr>
          <w:rPr>
            <w:color w:val="0000EE"/>
            <w:u w:val="single"/>
          </w:rPr>
          <w:t>1 Samuel 16–2 Samuel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hyperlink r:id="rId128">
        <w:r>
          <w:rPr>
            <w:lang w:val="en_US" w:bidi="en_US"/>
          </w:rPr>
          <w:rPr>
            <w:color w:val="0000EE"/>
            <w:u w:val="single"/>
          </w:rPr>
          <w:t>Genesis 2:15–17</w:t>
        </w:r>
      </w:hyperlink>
      <w:r>
        <w:rPr>
          <w:lang w:val="en_US" w:bidi="en_US"/>
        </w:rPr>
        <w:t xml:space="preserve">; </w:t>
      </w:r>
      <w:hyperlink r:id="rId129">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hyperlink r:id="rId130">
        <w:r>
          <w:rPr>
            <w:lang w:val="en_US" w:bidi="en_US"/>
          </w:rPr>
          <w:rPr>
            <w:color w:val="0000EE"/>
            <w:u w:val="single"/>
          </w:rPr>
          <w:t>Daniel 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hyperlink r:id="rId131">
        <w:r>
          <w:rPr>
            <w:lang w:val="en_US" w:bidi="en_US"/>
          </w:rPr>
          <w:rPr>
            <w:color w:val="0000EE"/>
            <w:u w:val="single"/>
          </w:rPr>
          <w:t>Exodus 23:6–11</w:t>
        </w:r>
      </w:hyperlink>
      <w:r>
        <w:rPr>
          <w:lang w:val="en_US" w:bidi="en_US"/>
        </w:rPr>
        <w:t xml:space="preserve">; </w:t>
      </w:r>
      <w:hyperlink r:id="rId132">
        <w:r>
          <w:rPr>
            <w:lang w:val="en_US" w:bidi="en_US"/>
          </w:rPr>
          <w:rPr>
            <w:color w:val="0000EE"/>
            <w:u w:val="single"/>
          </w:rPr>
          <w:t>Deuteronomy 15:10–11</w:t>
        </w:r>
      </w:hyperlink>
      <w:r>
        <w:rPr>
          <w:lang w:val="en_US" w:bidi="en_US"/>
        </w:rPr>
        <w:t xml:space="preserve">; </w:t>
      </w:r>
      <w:hyperlink r:id="rId133">
        <w:r>
          <w:rPr>
            <w:lang w:val="en_US" w:bidi="en_US"/>
          </w:rPr>
          <w:rPr>
            <w:color w:val="0000EE"/>
            <w:u w:val="single"/>
          </w:rPr>
          <w:t>Proverbs 29:14</w:t>
        </w:r>
      </w:hyperlink>
      <w:r>
        <w:rPr>
          <w:lang w:val="en_US" w:bidi="en_US"/>
        </w:rPr>
        <w:t xml:space="preserve">; </w:t>
      </w:r>
      <w:hyperlink r:id="rId134">
        <w:r>
          <w:rPr>
            <w:lang w:val="en_US" w:bidi="en_US"/>
          </w:rPr>
          <w:rPr>
            <w:color w:val="0000EE"/>
            <w:u w:val="single"/>
          </w:rPr>
          <w:t>31:9</w:t>
        </w:r>
      </w:hyperlink>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hyperlink r:id="rId36">
        <w:r>
          <w:rPr>
            <w:lang w:val="en_US" w:bidi="en_US"/>
          </w:rPr>
          <w:rPr>
            <w:color w:val="0000EE"/>
            <w:u w:val="single"/>
          </w:rPr>
          <w:t>Daniel 3:16–18</w:t>
        </w:r>
      </w:hyperlink>
      <w:r>
        <w:rPr>
          <w:lang w:val="en_US" w:bidi="en_US"/>
        </w:rPr>
        <w:t xml:space="preserve">). Because God is merciful, he might pity the condemned king (compare </w:t>
      </w:r>
      <w:hyperlink r:id="rId135">
        <w:r>
          <w:rPr>
            <w:lang w:val="en_US" w:bidi="en_US"/>
          </w:rPr>
          <w:rPr>
            <w:color w:val="0000EE"/>
            <w:u w:val="single"/>
          </w:rPr>
          <w:t>Exodus 32:30</w:t>
        </w:r>
      </w:hyperlink>
      <w:r>
        <w:rPr>
          <w:lang w:val="en_US" w:bidi="en_US"/>
        </w:rPr>
        <w:t xml:space="preserve">; </w:t>
      </w:r>
      <w:hyperlink r:id="rId136">
        <w:r>
          <w:rPr>
            <w:lang w:val="en_US" w:bidi="en_US"/>
          </w:rPr>
          <w:rPr>
            <w:color w:val="0000EE"/>
            <w:u w:val="single"/>
          </w:rPr>
          <w:t>1 Samuel 14:6</w:t>
        </w:r>
      </w:hyperlink>
      <w:r>
        <w:rPr>
          <w:lang w:val="en_US" w:bidi="en_US"/>
        </w:rPr>
        <w:t xml:space="preserve">; </w:t>
      </w:r>
      <w:hyperlink r:id="rId137">
        <w:r>
          <w:rPr>
            <w:lang w:val="en_US" w:bidi="en_US"/>
          </w:rPr>
          <w:rPr>
            <w:color w:val="0000EE"/>
            <w:u w:val="single"/>
          </w:rPr>
          <w:t>2 Samuel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Zephaniah 2:3</w:t>
        </w:r>
      </w:hyperlink>
      <w:r>
        <w:rPr>
          <w:lang w:val="en_US" w:bidi="en_US"/>
        </w:rPr>
        <w:t xml:space="preserve">; </w:t>
      </w:r>
      <w:hyperlink r:id="rId141">
        <w:r>
          <w:rPr>
            <w:lang w:val="en_US" w:bidi="en_US"/>
          </w:rPr>
          <w:rPr>
            <w:color w:val="0000EE"/>
            <w:u w:val="single"/>
          </w:rPr>
          <w:t>2 Timothy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hyperlink r:id="rId143">
        <w:r>
          <w:rPr>
            <w:lang w:val="en_US" w:bidi="en_US"/>
          </w:rPr>
          <w:rPr>
            <w:color w:val="0000EE"/>
            <w:u w:val="single"/>
          </w:rPr>
          <w:t>Daniel 2:39</w:t>
        </w:r>
      </w:hyperlink>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hyperlink r:id="rId119">
        <w:r>
          <w:rPr>
            <w:lang w:val="en_US" w:bidi="en_US"/>
          </w:rPr>
          <w:rPr>
            <w:color w:val="0000EE"/>
            <w:u w:val="single"/>
          </w:rPr>
          <w:t>Daniel 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hyperlink r:id="rId145">
        <w:r>
          <w:rPr>
            <w:lang w:val="en_US" w:bidi="en_US"/>
          </w:rPr>
          <w:rPr>
            <w:color w:val="0000EE"/>
            <w:u w:val="single"/>
          </w:rPr>
          <w:t>Daniel 1:2</w:t>
        </w:r>
      </w:hyperlink>
      <w:r>
        <w:rPr>
          <w:lang w:val="en_US" w:bidi="en_US"/>
        </w:rPr>
        <w:t>), but earlier Babylonian kings did not misuse them. They were eventually returned to Jerusalem (</w:t>
      </w:r>
      <w:hyperlink r:id="rId24">
        <w:r>
          <w:rPr>
            <w:lang w:val="en_US" w:bidi="en_US"/>
          </w:rPr>
          <w:rPr>
            <w:color w:val="0000EE"/>
            <w:u w:val="single"/>
          </w:rPr>
          <w:t>Ezra 1:7–11</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hyperlink r:id="rId146">
        <w:r>
          <w:rPr>
            <w:lang w:val="en_US" w:bidi="en_US"/>
          </w:rPr>
          <w:rPr>
            <w:color w:val="0000EE"/>
            <w:u w:val="single"/>
          </w:rPr>
          <w:t>Daniuel 4:34–37</w:t>
        </w:r>
      </w:hyperlink>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hyperlink r:id="rId147">
        <w:r>
          <w:rPr>
            <w:lang w:val="en_US" w:bidi="en_US"/>
          </w:rPr>
          <w:rPr>
            <w:color w:val="0000EE"/>
            <w:u w:val="single"/>
          </w:rPr>
          <w:t>Daniel 5:29</w:t>
        </w:r>
      </w:hyperlink>
      <w:r>
        <w:rPr>
          <w:lang w:val="en_US" w:bidi="en_US"/>
        </w:rPr>
        <w:t xml:space="preserve">; compare </w:t>
      </w:r>
      <w:hyperlink r:id="rId148">
        <w:r>
          <w:rPr>
            <w:lang w:val="en_US" w:bidi="en_US"/>
          </w:rPr>
          <w:rPr>
            <w:color w:val="0000EE"/>
            <w:u w:val="single"/>
          </w:rPr>
          <w:t>Jeremiah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hyperlink r:id="rId150">
        <w:r>
          <w:rPr>
            <w:lang w:val="en_US" w:bidi="en_US"/>
          </w:rPr>
          <w:rPr>
            <w:color w:val="0000EE"/>
            <w:u w:val="single"/>
          </w:rPr>
          <w:t>Daniel 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hyperlink r:id="rId153">
        <w:r>
          <w:rPr>
            <w:lang w:val="en_US" w:bidi="en_US"/>
          </w:rPr>
          <w:rPr>
            <w:color w:val="0000EE"/>
            <w:u w:val="single"/>
          </w:rPr>
          <w:t>Daniel 2:4</w:t>
        </w:r>
      </w:hyperlink>
      <w:r>
        <w:rPr>
          <w:lang w:val="en_US" w:bidi="en_US"/>
        </w:rPr>
        <w:t>). This is ironic because Belshazzar would die that same night (</w:t>
      </w:r>
      <w:hyperlink r:id="rId119">
        <w:r>
          <w:rPr>
            <w:lang w:val="en_US" w:bidi="en_US"/>
          </w:rPr>
          <w:rPr>
            <w:color w:val="0000EE"/>
            <w:u w:val="single"/>
          </w:rPr>
          <w:t>Daniel 5:30</w:t>
        </w:r>
      </w:hyperlink>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hyperlink r:id="rId154">
        <w:r>
          <w:rPr>
            <w:lang w:val="en_US" w:bidi="en_US"/>
          </w:rPr>
          <w:rPr>
            <w:color w:val="0000EE"/>
            <w:u w:val="single"/>
          </w:rPr>
          <w:t>1 Samuel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hyperlink r:id="rId51">
        <w:r>
          <w:rPr>
            <w:lang w:val="en_US" w:bidi="en_US"/>
          </w:rPr>
          <w:rPr>
            <w:color w:val="0000EE"/>
            <w:u w:val="single"/>
          </w:rPr>
          <w:t>Daniel 1:17</w:t>
        </w:r>
      </w:hyperlink>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hyperlink r:id="rId155">
        <w:r>
          <w:rPr>
            <w:lang w:val="en_US" w:bidi="en_US"/>
          </w:rPr>
          <w:rPr>
            <w:color w:val="0000EE"/>
            <w:u w:val="single"/>
          </w:rPr>
          <w:t>Daniel 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the spirit of God enabled him to do so (compare </w:t>
      </w:r>
      <w:hyperlink r:id="rId156">
        <w:r>
          <w:rPr>
            <w:lang w:val="en_US" w:bidi="en_US"/>
          </w:rPr>
          <w:rPr>
            <w:color w:val="0000EE"/>
            <w:u w:val="single"/>
          </w:rPr>
          <w:t>Daniel 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hyperlink r:id="rId158">
        <w:r>
          <w:rPr>
            <w:lang w:val="en_US" w:bidi="en_US"/>
          </w:rPr>
          <w:rPr>
            <w:color w:val="0000EE"/>
            <w:u w:val="single"/>
          </w:rPr>
          <w:t>Genesis 14:21–24</w:t>
        </w:r>
      </w:hyperlink>
      <w:r>
        <w:rPr>
          <w:lang w:val="en_US" w:bidi="en_US"/>
        </w:rPr>
        <w:t xml:space="preserve">; </w:t>
      </w:r>
      <w:hyperlink r:id="rId159">
        <w:r>
          <w:rPr>
            <w:lang w:val="en_US" w:bidi="en_US"/>
          </w:rPr>
          <w:rPr>
            <w:color w:val="0000EE"/>
            <w:u w:val="single"/>
          </w:rPr>
          <w:t>2 Kings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hyperlink r:id="rId160">
        <w:r>
          <w:rPr>
            <w:lang w:val="en_US" w:bidi="en_US"/>
          </w:rPr>
          <w:rPr>
            <w:color w:val="0000EE"/>
            <w:u w:val="single"/>
          </w:rPr>
          <w:t>Exodus 7:13</w:t>
        </w:r>
      </w:hyperlink>
      <w:r>
        <w:rPr>
          <w:lang w:val="en_US" w:bidi="en_US"/>
        </w:rPr>
        <w:t xml:space="preserve">; </w:t>
      </w:r>
      <w:hyperlink r:id="rId161">
        <w:r>
          <w:rPr>
            <w:lang w:val="en_US" w:bidi="en_US"/>
          </w:rPr>
          <w:rPr>
            <w:color w:val="0000EE"/>
            <w:u w:val="single"/>
          </w:rPr>
          <w:t>Joshua 11:20</w:t>
        </w:r>
      </w:hyperlink>
      <w:r>
        <w:rPr>
          <w:lang w:val="en_US" w:bidi="en_US"/>
        </w:rPr>
        <w:t xml:space="preserve">; </w:t>
      </w:r>
      <w:hyperlink r:id="rId162">
        <w:r>
          <w:rPr>
            <w:lang w:val="en_US" w:bidi="en_US"/>
          </w:rPr>
          <w:rPr>
            <w:color w:val="0000EE"/>
            <w:u w:val="single"/>
          </w:rPr>
          <w:t>Isaiah 14:3–5</w:t>
        </w:r>
      </w:hyperlink>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hyperlink r:id="rId113">
        <w:r>
          <w:rPr>
            <w:lang w:val="en_US" w:bidi="en_US"/>
          </w:rPr>
          <w:rPr>
            <w:color w:val="0000EE"/>
            <w:u w:val="single"/>
          </w:rPr>
          <w:t>Daniel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hyperlink r:id="rId113">
        <w:r>
          <w:rPr>
            <w:lang w:val="en_US" w:bidi="en_US"/>
          </w:rPr>
          <w:rPr>
            <w:color w:val="0000EE"/>
            <w:u w:val="single"/>
          </w:rPr>
          <w:t>Daniel 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hyperlink r:id="rId164">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hyperlink r:id="rId169">
        <w:r>
          <w:rPr>
            <w:lang w:val="en_US" w:bidi="en_US"/>
          </w:rPr>
          <w:rPr>
            <w:color w:val="0000EE"/>
            <w:u w:val="single"/>
          </w:rPr>
          <w:t>Daniel 5:23</w:t>
        </w:r>
      </w:hyperlink>
      <w:r>
        <w:rPr>
          <w:lang w:val="en_US" w:bidi="en_US"/>
        </w:rPr>
        <w:t xml:space="preserve">; </w:t>
      </w:r>
      <w:hyperlink r:id="rId170">
        <w:r>
          <w:rPr>
            <w:lang w:val="en_US" w:bidi="en_US"/>
          </w:rPr>
          <w:rPr>
            <w:color w:val="0000EE"/>
            <w:u w:val="single"/>
          </w:rPr>
          <w:t>6:20</w:t>
        </w:r>
      </w:hyperlink>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hyperlink r:id="rId91">
        <w:r>
          <w:rPr>
            <w:lang w:val="en_US" w:bidi="en_US"/>
          </w:rPr>
          <w:rPr>
            <w:color w:val="0000EE"/>
            <w:u w:val="single"/>
          </w:rPr>
          <w:t>Daniel 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Genesis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hyperlink r:id="rId173">
        <w:r>
          <w:rPr>
            <w:lang w:val="en_US" w:bidi="en_US"/>
          </w:rPr>
          <w:rPr>
            <w:color w:val="0000EE"/>
            <w:u w:val="single"/>
          </w:rPr>
          <w:t>Daniel 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hyperlink r:id="rId179">
        <w:r>
          <w:rPr>
            <w:lang w:val="en_US" w:bidi="en_US"/>
          </w:rPr>
          <w:rPr>
            <w:color w:val="0000EE"/>
            <w:u w:val="single"/>
          </w:rPr>
          <w:t>Daniel 6:4–5</w:t>
        </w:r>
      </w:hyperlink>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hyperlink r:id="rId180">
        <w:r>
          <w:rPr>
            <w:lang w:val="en_US" w:bidi="en_US"/>
          </w:rPr>
          <w:rPr>
            <w:color w:val="0000EE"/>
            <w:u w:val="single"/>
          </w:rPr>
          <w:t>Daniel 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hyperlink r:id="rId182">
        <w:r>
          <w:rPr>
            <w:lang w:val="en_US" w:bidi="en_US"/>
          </w:rPr>
          <w:rPr>
            <w:color w:val="0000EE"/>
            <w:u w:val="single"/>
          </w:rPr>
          <w:t>Esther 1:19</w:t>
        </w:r>
      </w:hyperlink>
      <w:r>
        <w:rPr>
          <w:lang w:val="en_US" w:bidi="en_US"/>
        </w:rPr>
        <w:t>. Human laws do not last forever, but God's law does (</w:t>
      </w:r>
      <w:hyperlink r:id="rId183">
        <w:r>
          <w:rPr>
            <w:lang w:val="en_US" w:bidi="en_US"/>
          </w:rPr>
          <w:rPr>
            <w:color w:val="0000EE"/>
            <w:u w:val="single"/>
          </w:rPr>
          <w:t>Psalms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hyperlink r:id="rId185">
        <w:r>
          <w:rPr>
            <w:lang w:val="en_US" w:bidi="en_US"/>
          </w:rPr>
          <w:rPr>
            <w:color w:val="0000EE"/>
            <w:u w:val="single"/>
          </w:rPr>
          <w:t>1 Kings 11:36</w:t>
        </w:r>
      </w:hyperlink>
      <w:r>
        <w:rPr>
          <w:lang w:val="en_US" w:bidi="en_US"/>
        </w:rPr>
        <w:t>). Even though the temple was gone, forgetting Jerusalem was unthinkable (</w:t>
      </w:r>
      <w:hyperlink r:id="rId186">
        <w:r>
          <w:rPr>
            <w:lang w:val="en_US" w:bidi="en_US"/>
          </w:rPr>
          <w:rPr>
            <w:color w:val="0000EE"/>
            <w:u w:val="single"/>
          </w:rPr>
          <w:t>Psalm 137:5–6</w:t>
        </w:r>
      </w:hyperlink>
      <w:r>
        <w:rPr>
          <w:lang w:val="en_US" w:bidi="en_US"/>
        </w:rPr>
        <w:t>). Someday, the temple would be rebuilt (</w:t>
      </w:r>
      <w:hyperlink r:id="rId187">
        <w:r>
          <w:rPr>
            <w:lang w:val="en_US" w:bidi="en_US"/>
          </w:rPr>
          <w:rPr>
            <w:color w:val="0000EE"/>
            <w:u w:val="single"/>
          </w:rPr>
          <w:t>Isaiah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hyperlink r:id="rId189">
        <w:r>
          <w:rPr>
            <w:lang w:val="en_US" w:bidi="en_US"/>
          </w:rPr>
          <w:rPr>
            <w:color w:val="0000EE"/>
            <w:u w:val="single"/>
          </w:rPr>
          <w:t>Daniel 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hyperlink r:id="rId190">
        <w:r>
          <w:rPr>
            <w:lang w:val="en_US" w:bidi="en_US"/>
          </w:rPr>
          <w:rPr>
            <w:color w:val="0000EE"/>
            <w:u w:val="single"/>
          </w:rPr>
          <w:t>Deuteronomy 5:26</w:t>
        </w:r>
      </w:hyperlink>
      <w:r>
        <w:rPr>
          <w:lang w:val="en_US" w:bidi="en_US"/>
        </w:rPr>
        <w:t xml:space="preserve">; </w:t>
      </w:r>
      <w:hyperlink r:id="rId191">
        <w:r>
          <w:rPr>
            <w:lang w:val="en_US" w:bidi="en_US"/>
          </w:rPr>
          <w:rPr>
            <w:color w:val="0000EE"/>
            <w:u w:val="single"/>
          </w:rPr>
          <w:t>Joshua 3:10</w:t>
        </w:r>
      </w:hyperlink>
      <w:r>
        <w:rPr>
          <w:lang w:val="en_US" w:bidi="en_US"/>
        </w:rPr>
        <w:t xml:space="preserve">; </w:t>
      </w:r>
      <w:hyperlink r:id="rId192">
        <w:r>
          <w:rPr>
            <w:lang w:val="en_US" w:bidi="en_US"/>
          </w:rPr>
          <w:rPr>
            <w:color w:val="0000EE"/>
            <w:u w:val="single"/>
          </w:rPr>
          <w:t>Isaiah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hyperlink r:id="rId193">
        <w:r>
          <w:rPr>
            <w:lang w:val="en_US" w:bidi="en_US"/>
          </w:rPr>
          <w:rPr>
            <w:color w:val="0000EE"/>
            <w:u w:val="single"/>
          </w:rPr>
          <w:t>Daniel 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hyperlink r:id="rId168">
        <w:r>
          <w:rPr>
            <w:lang w:val="en_US" w:bidi="en_US"/>
          </w:rPr>
          <w:rPr>
            <w:color w:val="0000EE"/>
            <w:u w:val="single"/>
          </w:rPr>
          <w:t>Daniel 6</w:t>
        </w:r>
      </w:hyperlink>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hyperlink r:id="rId194">
        <w:r>
          <w:rPr>
            <w:lang w:val="en_US" w:bidi="en_US"/>
          </w:rPr>
          <w:rPr>
            <w:color w:val="0000EE"/>
            <w:u w:val="single"/>
          </w:rPr>
          <w:t>Daniel 7:2–14</w:t>
        </w:r>
      </w:hyperlink>
      <w:r>
        <w:rPr>
          <w:lang w:val="en_US" w:bidi="en_US"/>
        </w:rPr>
        <w:t>) and its explanation (</w:t>
      </w:r>
      <w:hyperlink r:id="rId195">
        <w:r>
          <w:rPr>
            <w:lang w:val="en_US" w:bidi="en_US"/>
          </w:rPr>
          <w:rPr>
            <w:color w:val="0000EE"/>
            <w:u w:val="single"/>
          </w:rPr>
          <w:t>7:17–27</w:t>
        </w:r>
      </w:hyperlink>
      <w:r>
        <w:rPr>
          <w:lang w:val="en_US" w:bidi="en_US"/>
        </w:rPr>
        <w:t>). The order of kingdoms reminds us of Nebuchadnezzar’s dream about forty-five years earlier (</w:t>
      </w:r>
      <w:hyperlink r:id="rId196">
        <w:r>
          <w:rPr>
            <w:lang w:val="en_US" w:bidi="en_US"/>
          </w:rPr>
          <w:rPr>
            <w:color w:val="0000EE"/>
            <w:u w:val="single"/>
          </w:rPr>
          <w:t>Daniel 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hyperlink r:id="rId93">
        <w:r>
          <w:rPr>
            <w:lang w:val="en_US" w:bidi="en_US"/>
          </w:rPr>
          <w:rPr>
            <w:color w:val="0000EE"/>
            <w:u w:val="single"/>
          </w:rPr>
          <w:t>Daniel 12:1–3</w:t>
        </w:r>
      </w:hyperlink>
      <w:r>
        <w:rPr>
          <w:lang w:val="en_US" w:bidi="en_US"/>
        </w:rPr>
        <w:t xml:space="preserve">), and God will resurrect and judge all people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Daniel 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hyperlink r:id="rId202">
        <w:r>
          <w:rPr>
            <w:lang w:val="en_US" w:bidi="en_US"/>
          </w:rPr>
          <w:rPr>
            <w:color w:val="0000EE"/>
            <w:u w:val="single"/>
          </w:rPr>
          <w:t>Psalm 89:10</w:t>
        </w:r>
      </w:hyperlink>
      <w:r>
        <w:rPr>
          <w:lang w:val="en_US" w:bidi="en_US"/>
        </w:rPr>
        <w:t xml:space="preserve">; </w:t>
      </w:r>
      <w:hyperlink r:id="rId203">
        <w:r>
          <w:rPr>
            <w:lang w:val="en_US" w:bidi="en_US"/>
          </w:rPr>
          <w:rPr>
            <w:color w:val="0000EE"/>
            <w:u w:val="single"/>
          </w:rPr>
          <w:t>Isaiah 5:30</w:t>
        </w:r>
      </w:hyperlink>
      <w:r>
        <w:rPr>
          <w:lang w:val="en_US" w:bidi="en_US"/>
        </w:rPr>
        <w:t xml:space="preserve">; </w:t>
      </w:r>
      <w:hyperlink r:id="rId204">
        <w:r>
          <w:rPr>
            <w:lang w:val="en_US" w:bidi="en_US"/>
          </w:rPr>
          <w:rPr>
            <w:color w:val="0000EE"/>
            <w:u w:val="single"/>
          </w:rPr>
          <w:t>57:20</w:t>
        </w:r>
      </w:hyperlink>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hyperlink r:id="rId205">
        <w:r>
          <w:rPr>
            <w:lang w:val="en_US" w:bidi="en_US"/>
          </w:rPr>
          <w:rPr>
            <w:color w:val="0000EE"/>
            <w:u w:val="single"/>
          </w:rPr>
          <w:t>Daniel 7:17</w:t>
        </w:r>
      </w:hyperlink>
      <w:r>
        <w:rPr>
          <w:lang w:val="en_US" w:bidi="en_US"/>
        </w:rPr>
        <w:t xml:space="preserve">; compare </w:t>
      </w:r>
      <w:hyperlink r:id="rId206">
        <w:r>
          <w:rPr>
            <w:lang w:val="en_US" w:bidi="en_US"/>
          </w:rPr>
          <w:rPr>
            <w:color w:val="0000EE"/>
            <w:u w:val="single"/>
          </w:rPr>
          <w:t>Revelation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hyperlink r:id="rId207">
        <w:r>
          <w:rPr>
            <w:lang w:val="en_US" w:bidi="en_US"/>
          </w:rPr>
          <w:rPr>
            <w:color w:val="0000EE"/>
            <w:u w:val="single"/>
          </w:rPr>
          <w:t>Jeremiah 49:19</w:t>
        </w:r>
      </w:hyperlink>
      <w:r>
        <w:rPr>
          <w:lang w:val="en_US" w:bidi="en_US"/>
        </w:rPr>
        <w:t xml:space="preserve">, </w:t>
      </w:r>
      <w:hyperlink r:id="rId2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hyperlink r:id="rId209">
        <w:r>
          <w:rPr>
            <w:lang w:val="en_US" w:bidi="en_US"/>
          </w:rPr>
          <w:rPr>
            <w:color w:val="0000EE"/>
            <w:u w:val="single"/>
          </w:rPr>
          <w:t>Daniel 4:16</w:t>
        </w:r>
      </w:hyperlink>
      <w:r>
        <w:rPr>
          <w:lang w:val="en_US" w:bidi="en_US"/>
        </w:rPr>
        <w:t xml:space="preserve">, </w:t>
      </w:r>
      <w:hyperlink r:id="rId210">
        <w:r>
          <w:rPr>
            <w:lang w:val="en_US" w:bidi="en_US"/>
          </w:rPr>
          <w:rPr>
            <w:color w:val="0000EE"/>
            <w:u w:val="single"/>
          </w:rPr>
          <w:t>32–33</w:t>
        </w:r>
      </w:hyperlink>
      <w:r>
        <w:rPr>
          <w:lang w:val="en_US" w:bidi="en_US"/>
        </w:rPr>
        <w:t>), but he was restored and learned to honor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hyperlink r:id="rId211">
        <w:r>
          <w:rPr>
            <w:lang w:val="en_US" w:bidi="en_US"/>
          </w:rPr>
          <w:rPr>
            <w:color w:val="0000EE"/>
            <w:u w:val="single"/>
          </w:rPr>
          <w:t>Daniel 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hyperlink r:id="rId214">
        <w:r>
          <w:rPr>
            <w:lang w:val="en_US" w:bidi="en_US"/>
          </w:rPr>
          <w:rPr>
            <w:color w:val="0000EE"/>
            <w:u w:val="single"/>
          </w:rPr>
          <w:t>Proverbs 28:15</w:t>
        </w:r>
      </w:hyperlink>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hyperlink r:id="rId215">
        <w:r>
          <w:rPr>
            <w:lang w:val="en_US" w:bidi="en_US"/>
          </w:rPr>
          <w:rPr>
            <w:color w:val="0000EE"/>
            <w:u w:val="single"/>
          </w:rPr>
          <w:t>Isaiah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hyperlink r:id="rId219">
        <w:r>
          <w:rPr>
            <w:lang w:val="en_US" w:bidi="en_US"/>
          </w:rPr>
          <w:rPr>
            <w:color w:val="0000EE"/>
            <w:u w:val="single"/>
          </w:rPr>
          <w:t>Habakkuk 1:8</w:t>
        </w:r>
      </w:hyperlink>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hyperlink r:id="rId220">
        <w:r>
          <w:rPr>
            <w:lang w:val="en_US" w:bidi="en_US"/>
          </w:rPr>
          <w:rPr>
            <w:color w:val="0000EE"/>
            <w:u w:val="single"/>
          </w:rPr>
          <w:t>Daniel 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Daniel 7:13–14</w:t>
        </w:r>
      </w:hyperlink>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hyperlink r:id="rId226">
        <w:r>
          <w:rPr>
            <w:lang w:val="en_US" w:bidi="en_US"/>
          </w:rPr>
          <w:rPr>
            <w:color w:val="0000EE"/>
            <w:u w:val="single"/>
          </w:rPr>
          <w:t>Daniel 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Exodus 32:32</w:t>
        </w:r>
      </w:hyperlink>
      <w:r>
        <w:rPr>
          <w:lang w:val="en_US" w:bidi="en_US"/>
        </w:rPr>
        <w:t xml:space="preserve">; </w:t>
      </w:r>
      <w:hyperlink r:id="rId229">
        <w:r>
          <w:rPr>
            <w:lang w:val="en_US" w:bidi="en_US"/>
          </w:rPr>
          <w:rPr>
            <w:color w:val="0000EE"/>
            <w:u w:val="single"/>
          </w:rPr>
          <w:t>Psalms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Malachi 3:16</w:t>
        </w:r>
      </w:hyperlink>
      <w:r>
        <w:rPr>
          <w:lang w:val="en_US" w:bidi="en_US"/>
        </w:rPr>
        <w:t xml:space="preserve">; </w:t>
      </w:r>
      <w:hyperlink r:id="rId232">
        <w:r>
          <w:rPr>
            <w:lang w:val="en_US" w:bidi="en_US"/>
          </w:rPr>
          <w:rPr>
            <w:color w:val="0000EE"/>
            <w:u w:val="single"/>
          </w:rPr>
          <w:t>Philippians 4:3</w:t>
        </w:r>
      </w:hyperlink>
      <w:r>
        <w:rPr>
          <w:lang w:val="en_US" w:bidi="en_US"/>
        </w:rPr>
        <w:t xml:space="preserve">; </w:t>
      </w:r>
      <w:hyperlink r:id="rId233">
        <w:r>
          <w:rPr>
            <w:lang w:val="en_US" w:bidi="en_US"/>
          </w:rPr>
          <w:rPr>
            <w:color w:val="0000EE"/>
            <w:u w:val="single"/>
          </w:rPr>
          <w:t>Revelation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hyperlink r:id="rId113">
        <w:r>
          <w:rPr>
            <w:lang w:val="en_US" w:bidi="en_US"/>
          </w:rPr>
          <w:rPr>
            <w:color w:val="0000EE"/>
            <w:u w:val="single"/>
          </w:rPr>
          <w:t>Daniel 4:27</w:t>
        </w:r>
      </w:hyperlink>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hyperlink r:id="rId236">
        <w:r>
          <w:rPr>
            <w:lang w:val="en_US" w:bidi="en_US"/>
          </w:rPr>
          <w:rPr>
            <w:color w:val="0000EE"/>
            <w:u w:val="single"/>
          </w:rPr>
          <w:t>Daniel 3:25</w:t>
        </w:r>
      </w:hyperlink>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hyperlink r:id="rId237">
        <w:r>
          <w:rPr>
            <w:lang w:val="en_US" w:bidi="en_US"/>
          </w:rPr>
          <w:rPr>
            <w:color w:val="0000EE"/>
            <w:u w:val="single"/>
          </w:rPr>
          <w:t>Psalms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Matthew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Thessalonians 4:17</w:t>
        </w:r>
      </w:hyperlink>
      <w:r>
        <w:rPr>
          <w:lang w:val="en_US" w:bidi="en_US"/>
        </w:rPr>
        <w:t xml:space="preserve">; </w:t>
      </w:r>
      <w:hyperlink r:id="rId245">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hyperlink r:id="rId246">
        <w:r>
          <w:rPr>
            <w:lang w:val="en_US" w:bidi="en_US"/>
          </w:rPr>
          <w:rPr>
            <w:color w:val="0000EE"/>
            <w:u w:val="single"/>
          </w:rPr>
          <w:t>Daniel 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hyperlink r:id="rId247">
        <w:r>
          <w:rPr>
            <w:lang w:val="en_US" w:bidi="en_US"/>
          </w:rPr>
          <w:rPr>
            <w:color w:val="0000EE"/>
            <w:u w:val="single"/>
          </w:rPr>
          <w:t>Daniel 7:2</w:t>
        </w:r>
      </w:hyperlink>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hyperlink r:id="rId248">
        <w:r>
          <w:rPr>
            <w:lang w:val="en_US" w:bidi="en_US"/>
          </w:rPr>
          <w:rPr>
            <w:color w:val="0000EE"/>
            <w:u w:val="single"/>
          </w:rPr>
          <w:t>Daniel 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hyperlink r:id="rId249">
        <w:r>
          <w:rPr>
            <w:lang w:val="en_US" w:bidi="en_US"/>
          </w:rPr>
          <w:rPr>
            <w:color w:val="0000EE"/>
            <w:u w:val="single"/>
          </w:rPr>
          <w:t>Exodus 1:22</w:t>
        </w:r>
      </w:hyperlink>
      <w:r>
        <w:rPr>
          <w:lang w:val="en_US" w:bidi="en_US"/>
        </w:rPr>
        <w:t xml:space="preserve">; </w:t>
      </w:r>
      <w:hyperlink r:id="rId250">
        <w:r>
          <w:rPr>
            <w:lang w:val="en_US" w:bidi="en_US"/>
          </w:rPr>
          <w:rPr>
            <w:color w:val="0000EE"/>
            <w:u w:val="single"/>
          </w:rPr>
          <w:t>Esther 3:8–9</w:t>
        </w:r>
      </w:hyperlink>
      <w:r>
        <w:rPr>
          <w:lang w:val="en_US" w:bidi="en_US"/>
        </w:rPr>
        <w:t xml:space="preserve">; compare </w:t>
      </w:r>
      <w:hyperlink r:id="rId251">
        <w:r>
          <w:rPr>
            <w:lang w:val="en_US" w:bidi="en_US"/>
          </w:rPr>
          <w:rPr>
            <w:color w:val="0000EE"/>
            <w:u w:val="single"/>
          </w:rPr>
          <w:t>Daniel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hyperlink r:id="rId225">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hyperlink r:id="rId252">
        <w:r>
          <w:rPr>
            <w:lang w:val="en_US" w:bidi="en_US"/>
          </w:rPr>
          <w:rPr>
            <w:color w:val="0000EE"/>
            <w:u w:val="single"/>
          </w:rPr>
          <w:t>Revelation 13:1</w:t>
        </w:r>
      </w:hyperlink>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hyperlink r:id="rId253">
        <w:r>
          <w:rPr>
            <w:lang w:val="en_US" w:bidi="en_US"/>
          </w:rPr>
          <w:rPr>
            <w:color w:val="0000EE"/>
            <w:u w:val="single"/>
          </w:rPr>
          <w:t>Daniel 7:21</w:t>
        </w:r>
      </w:hyperlink>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hyperlink r:id="rId254">
        <w:r>
          <w:rPr>
            <w:lang w:val="en_US" w:bidi="en_US"/>
          </w:rPr>
          <w:rPr>
            <w:color w:val="0000EE"/>
            <w:u w:val="single"/>
          </w:rPr>
          <w:t>Psalm 2</w:t>
        </w:r>
      </w:hyperlink>
      <w:r>
        <w:rPr>
          <w:lang w:val="en_US" w:bidi="en_US"/>
        </w:rPr>
        <w:t xml:space="preserve">; </w:t>
      </w:r>
      <w:hyperlink r:id="rId255">
        <w:r>
          <w:rPr>
            <w:lang w:val="en_US" w:bidi="en_US"/>
          </w:rPr>
          <w:rPr>
            <w:color w:val="0000EE"/>
            <w:u w:val="single"/>
          </w:rPr>
          <w:t>Isaiah 9:6–7</w:t>
        </w:r>
      </w:hyperlink>
      <w:r>
        <w:rPr>
          <w:lang w:val="en_US" w:bidi="en_US"/>
        </w:rPr>
        <w:t xml:space="preserve">). God's holy people of the will serve as leaders in God's kingdom (compare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Corinthians 6:2–3</w:t>
        </w:r>
      </w:hyperlink>
      <w:r>
        <w:rPr>
          <w:lang w:val="en_US" w:bidi="en_US"/>
        </w:rPr>
        <w:t xml:space="preserve">; </w:t>
      </w:r>
      <w:hyperlink r:id="rId258">
        <w:r>
          <w:rPr>
            <w:lang w:val="en_US" w:bidi="en_US"/>
          </w:rPr>
          <w:rPr>
            <w:color w:val="0000EE"/>
            <w:u w:val="single"/>
          </w:rPr>
          <w:t>Revelation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hyperlink r:id="rId260">
        <w:r>
          <w:rPr>
            <w:lang w:val="en_US" w:bidi="en_US"/>
          </w:rPr>
          <w:rPr>
            <w:color w:val="0000EE"/>
            <w:u w:val="single"/>
          </w:rPr>
          <w:t>Daniel 1:1–2:4a</w:t>
        </w:r>
      </w:hyperlink>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hyperlink r:id="rId261">
        <w:r>
          <w:rPr>
            <w:lang w:val="en_US" w:bidi="en_US"/>
          </w:rPr>
          <w:rPr>
            <w:color w:val="0000EE"/>
            <w:u w:val="single"/>
          </w:rPr>
          <w:t>Daniel 7</w:t>
        </w:r>
      </w:hyperlink>
      <w:r>
        <w:rPr>
          <w:lang w:val="en_US" w:bidi="en_US"/>
        </w:rPr>
        <w:t xml:space="preserve"> and over a decade before Babylon fell in 539 BC (</w:t>
      </w:r>
      <w:hyperlink r:id="rId144">
        <w:r>
          <w:rPr>
            <w:lang w:val="en_US" w:bidi="en_US"/>
          </w:rPr>
          <w:rPr>
            <w:color w:val="0000EE"/>
            <w:u w:val="single"/>
          </w:rPr>
          <w:t>Daniel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hyperlink r:id="rId261">
        <w:r>
          <w:rPr>
            <w:lang w:val="en_US" w:bidi="en_US"/>
          </w:rPr>
          <w:rPr>
            <w:color w:val="0000EE"/>
            <w:u w:val="single"/>
          </w:rPr>
          <w:t>Daniel 7</w:t>
        </w:r>
      </w:hyperlink>
      <w:r>
        <w:rPr>
          <w:lang w:val="en_US" w:bidi="en_US"/>
        </w:rPr>
        <w:t>, developing additional symbolism regarding the second and third beasts (</w:t>
      </w:r>
      <w:hyperlink r:id="rId262">
        <w:r>
          <w:rPr>
            <w:lang w:val="en_US" w:bidi="en_US"/>
          </w:rPr>
          <w:rPr>
            <w:color w:val="0000EE"/>
            <w:u w:val="single"/>
          </w:rPr>
          <w:t>Daniel 7:5–6</w:t>
        </w:r>
      </w:hyperlink>
      <w:r>
        <w:rPr>
          <w:lang w:val="en_US" w:bidi="en_US"/>
        </w:rPr>
        <w:t xml:space="preserve">). It describes a small horn that comes from the goat, similar to the "little horn" in </w:t>
      </w:r>
      <w:hyperlink r:id="rId263">
        <w:r>
          <w:rPr>
            <w:lang w:val="en_US" w:bidi="en_US"/>
          </w:rPr>
          <w:rPr>
            <w:color w:val="0000EE"/>
            <w:u w:val="single"/>
          </w:rPr>
          <w:t>Daniel 7:8</w:t>
        </w:r>
      </w:hyperlink>
      <w:r>
        <w:rPr>
          <w:lang w:val="en_US" w:bidi="en_US"/>
        </w:rPr>
        <w:t xml:space="preserve">, </w:t>
      </w:r>
      <w:hyperlink r:id="rId264">
        <w:r>
          <w:rPr>
            <w:lang w:val="en_US" w:bidi="en_US"/>
          </w:rPr>
          <w:rPr>
            <w:color w:val="0000EE"/>
            <w:u w:val="single"/>
          </w:rPr>
          <w:t>20–25</w:t>
        </w:r>
      </w:hyperlink>
      <w:r>
        <w:rPr>
          <w:lang w:val="en_US" w:bidi="en_US"/>
        </w:rPr>
        <w:t xml:space="preserve">; the "prince" in </w:t>
      </w:r>
      <w:hyperlink r:id="rId265">
        <w:r>
          <w:rPr>
            <w:lang w:val="en_US" w:bidi="en_US"/>
          </w:rPr>
          <w:rPr>
            <w:color w:val="0000EE"/>
            <w:u w:val="single"/>
          </w:rPr>
          <w:t>9:26–27</w:t>
        </w:r>
      </w:hyperlink>
      <w:r>
        <w:rPr>
          <w:lang w:val="en_US" w:bidi="en_US"/>
        </w:rPr>
        <w:t xml:space="preserve">; and the "despicable person" in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Nehemiah 1:1</w:t>
        </w:r>
      </w:hyperlink>
      <w:r>
        <w:rPr>
          <w:lang w:val="en_US" w:bidi="en_US"/>
        </w:rPr>
        <w:t xml:space="preserve">; </w:t>
      </w:r>
      <w:hyperlink r:id="rId269">
        <w:r>
          <w:rPr>
            <w:lang w:val="en_US" w:bidi="en_US"/>
          </w:rPr>
          <w:rPr>
            <w:color w:val="0000EE"/>
            <w:u w:val="single"/>
          </w:rPr>
          <w:t>Esther 1:2</w:t>
        </w:r>
      </w:hyperlink>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hyperlink r:id="rId270">
        <w:r>
          <w:rPr>
            <w:lang w:val="en_US" w:bidi="en_US"/>
          </w:rPr>
          <w:rPr>
            <w:color w:val="0000EE"/>
            <w:u w:val="single"/>
          </w:rPr>
          <w:t>Daniel 8:20–21</w:t>
        </w:r>
      </w:hyperlink>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hyperlink r:id="rId271">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hyperlink r:id="rId272">
        <w:r>
          <w:rPr>
            <w:lang w:val="en_US" w:bidi="en_US"/>
          </w:rPr>
          <w:rPr>
            <w:color w:val="0000EE"/>
            <w:u w:val="single"/>
          </w:rPr>
          <w:t>Daniel 8:21–25</w:t>
        </w:r>
      </w:hyperlink>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hyperlink r:id="rId273">
        <w:r>
          <w:rPr>
            <w:lang w:val="en_US" w:bidi="en_US"/>
          </w:rPr>
          <w:rPr>
            <w:color w:val="0000EE"/>
            <w:u w:val="single"/>
          </w:rPr>
          <w:t>Joshua 5:13–15</w:t>
        </w:r>
      </w:hyperlink>
      <w:r>
        <w:rPr>
          <w:lang w:val="en_US" w:bidi="en_US"/>
        </w:rPr>
        <w:t xml:space="preserve">; </w:t>
      </w:r>
      <w:hyperlink r:id="rId274">
        <w:r>
          <w:rPr>
            <w:lang w:val="en_US" w:bidi="en_US"/>
          </w:rPr>
          <w:rPr>
            <w:color w:val="0000EE"/>
            <w:u w:val="single"/>
          </w:rPr>
          <w:t>1 Samuel 4:4</w:t>
        </w:r>
      </w:hyperlink>
      <w:r>
        <w:rPr>
          <w:lang w:val="en_US" w:bidi="en_US"/>
        </w:rPr>
        <w:t xml:space="preserve">; </w:t>
      </w:r>
      <w:hyperlink r:id="rId275">
        <w:r>
          <w:rPr>
            <w:lang w:val="en_US" w:bidi="en_US"/>
          </w:rPr>
          <w:rPr>
            <w:color w:val="0000EE"/>
            <w:u w:val="single"/>
          </w:rPr>
          <w:t>1 Kings 22:19</w:t>
        </w:r>
      </w:hyperlink>
      <w:r>
        <w:rPr>
          <w:lang w:val="en_US" w:bidi="en_US"/>
        </w:rPr>
        <w:t>). Daily sacrifices were offered to God in his temple, where his name dwelled, and Israel worshiped their King (</w:t>
      </w:r>
      <w:hyperlink r:id="rId276">
        <w:r>
          <w:rPr>
            <w:lang w:val="en_US" w:bidi="en_US"/>
          </w:rPr>
          <w:rPr>
            <w:color w:val="0000EE"/>
            <w:u w:val="single"/>
          </w:rPr>
          <w:t>Isaiah 18:7</w:t>
        </w:r>
      </w:hyperlink>
      <w:r>
        <w:rPr>
          <w:lang w:val="en_US" w:bidi="en_US"/>
        </w:rPr>
        <w:t xml:space="preserve">; </w:t>
      </w:r>
      <w:hyperlink r:id="rId277">
        <w:r>
          <w:rPr>
            <w:lang w:val="en_US" w:bidi="en_US"/>
          </w:rPr>
          <w:rPr>
            <w:color w:val="0000EE"/>
            <w:u w:val="single"/>
          </w:rPr>
          <w:t>Ezekiel 43:6–7</w:t>
        </w:r>
      </w:hyperlink>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hyperlink r:id="rId279">
        <w:r>
          <w:rPr>
            <w:lang w:val="en_US" w:bidi="en_US"/>
          </w:rPr>
          <w:rPr>
            <w:color w:val="0000EE"/>
            <w:u w:val="single"/>
          </w:rPr>
          <w:t>Daniel 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hyperlink r:id="rId282">
        <w:r>
          <w:rPr>
            <w:lang w:val="en_US" w:bidi="en_US"/>
          </w:rPr>
          <w:rPr>
            <w:color w:val="0000EE"/>
            <w:u w:val="single"/>
          </w:rPr>
          <w:t>Daniel 7:13</w:t>
        </w:r>
      </w:hyperlink>
      <w:r>
        <w:rPr>
          <w:lang w:val="en_US" w:bidi="en_US"/>
        </w:rPr>
        <w:t xml:space="preserve">; see, for example, </w:t>
      </w:r>
      <w:hyperlink r:id="rId283">
        <w:r>
          <w:rPr>
            <w:lang w:val="en_US" w:bidi="en_US"/>
          </w:rPr>
          <w:rPr>
            <w:color w:val="0000EE"/>
            <w:u w:val="single"/>
          </w:rPr>
          <w:t>Ezekiel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hyperlink r:id="rId287">
        <w:r>
          <w:rPr>
            <w:lang w:val="en_US" w:bidi="en_US"/>
          </w:rPr>
          <w:rPr>
            <w:color w:val="0000EE"/>
            <w:u w:val="single"/>
          </w:rPr>
          <w:t>Daniel 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hyperlink r:id="rId288">
        <w:r>
          <w:rPr>
            <w:lang w:val="en_US" w:bidi="en_US"/>
          </w:rPr>
          <w:rPr>
            <w:color w:val="0000EE"/>
            <w:u w:val="single"/>
          </w:rPr>
          <w:t>Daniel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hyperlink r:id="rId289">
        <w:r>
          <w:rPr>
            <w:lang w:val="en_US" w:bidi="en_US"/>
          </w:rPr>
          <w:rPr>
            <w:color w:val="0000EE"/>
            <w:u w:val="single"/>
          </w:rPr>
          <w:t>Daniel 8:5</w:t>
        </w:r>
      </w:hyperlink>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hyperlink r:id="rId290">
        <w:r>
          <w:rPr>
            <w:lang w:val="en_US" w:bidi="en_US"/>
          </w:rPr>
          <w:rPr>
            <w:color w:val="0000EE"/>
            <w:u w:val="single"/>
          </w:rPr>
          <w:t>Daniel 8:9</w:t>
        </w:r>
      </w:hyperlink>
      <w:r>
        <w:rPr>
          <w:lang w:val="en_US" w:bidi="en_US"/>
        </w:rPr>
        <w:t xml:space="preserve">) was a fierce king. This description fits Antiochus IV, who was a ruler from the Seleucid dynasty from 175 to 163 BC (compare </w:t>
      </w:r>
      <w:hyperlink r:id="rId266">
        <w:r>
          <w:rPr>
            <w:lang w:val="en_US" w:bidi="en_US"/>
          </w:rPr>
          <w:rPr>
            <w:color w:val="0000EE"/>
            <w:u w:val="single"/>
          </w:rPr>
          <w:t>Daniel 11:21–45</w:t>
        </w:r>
      </w:hyperlink>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hyperlink r:id="rId278">
        <w:r>
          <w:rPr>
            <w:lang w:val="en_US" w:bidi="en_US"/>
          </w:rPr>
          <w:rPr>
            <w:color w:val="0000EE"/>
            <w:u w:val="single"/>
          </w:rPr>
          <w:t>Daniel 8:11–12</w:t>
        </w:r>
      </w:hyperlink>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hyperlink r:id="rId291">
        <w:r>
          <w:rPr>
            <w:lang w:val="en_US" w:bidi="en_US"/>
          </w:rPr>
          <w:rPr>
            <w:color w:val="0000EE"/>
            <w:u w:val="single"/>
          </w:rPr>
          <w:t>Daniel 7:9–10</w:t>
        </w:r>
      </w:hyperlink>
      <w:r>
        <w:rPr>
          <w:lang w:val="en_US" w:bidi="en_US"/>
        </w:rPr>
        <w:t xml:space="preserve">, </w:t>
      </w:r>
      <w:hyperlink r:id="rId225">
        <w:r>
          <w:rPr>
            <w:lang w:val="en_US" w:bidi="en_US"/>
          </w:rPr>
          <w:rPr>
            <w:color w:val="0000EE"/>
            <w:u w:val="single"/>
          </w:rPr>
          <w:t>13–14</w:t>
        </w:r>
      </w:hyperlink>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hyperlink r:id="rId292">
        <w:r>
          <w:rPr>
            <w:lang w:val="en_US" w:bidi="en_US"/>
          </w:rPr>
          <w:rPr>
            <w:color w:val="0000EE"/>
            <w:u w:val="single"/>
          </w:rPr>
          <w:t>Daniel 8:24</w:t>
        </w:r>
      </w:hyperlink>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hyperlink r:id="rId294">
        <w:r>
          <w:rPr>
            <w:lang w:val="en_US" w:bidi="en_US"/>
          </w:rPr>
          <w:rPr>
            <w:color w:val="0000EE"/>
            <w:u w:val="single"/>
          </w:rPr>
          <w:t>Esther 1:1</w:t>
        </w:r>
      </w:hyperlink>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hyperlink r:id="rId295">
        <w:r>
          <w:rPr>
            <w:lang w:val="en_US" w:bidi="en_US"/>
          </w:rPr>
          <w:rPr>
            <w:color w:val="0000EE"/>
            <w:u w:val="single"/>
          </w:rPr>
          <w:t>1 Kings 8:14–61</w:t>
        </w:r>
      </w:hyperlink>
      <w:r>
        <w:rPr>
          <w:lang w:val="en_US" w:bidi="en_US"/>
        </w:rPr>
        <w:t>),</w:t>
      </w:r>
    </w:p>
    <w:p>
      <w:pPr>
        <w:pStyle w:val="ListBullet"/>
        <w:spacing w:line="240" w:lineRule="auto"/>
        <w:ind w:left="720"/>
      </w:pPr>
      <w:r>
        <w:rPr>
          <w:lang w:val="en_US" w:bidi="en_US"/>
        </w:rPr>
      </w:r>
      <w:r>
        <w:rPr>
          <w:lang w:val="en_US" w:bidi="en_US"/>
        </w:rPr>
        <w:t>Ezra (</w:t>
      </w:r>
      <w:hyperlink r:id="rId296">
        <w:r>
          <w:rPr>
            <w:lang w:val="en_US" w:bidi="en_US"/>
          </w:rPr>
          <w:rPr>
            <w:color w:val="0000EE"/>
            <w:u w:val="single"/>
          </w:rPr>
          <w:t>Ezra 9</w:t>
        </w:r>
      </w:hyperlink>
      <w:r>
        <w:rPr>
          <w:lang w:val="en_US" w:bidi="en_US"/>
        </w:rPr>
        <w:t>), and</w:t>
      </w:r>
    </w:p>
    <w:p>
      <w:pPr>
        <w:pStyle w:val="ListBullet"/>
        <w:spacing w:line="240" w:lineRule="auto"/>
        <w:ind w:left="720"/>
      </w:pPr>
      <w:r>
        <w:rPr>
          <w:lang w:val="en_US" w:bidi="en_US"/>
        </w:rPr>
      </w:r>
      <w:r>
        <w:rPr>
          <w:lang w:val="en_US" w:bidi="en_US"/>
        </w:rPr>
        <w:t>Nehemiah (</w:t>
      </w:r>
      <w:hyperlink r:id="rId297">
        <w:r>
          <w:rPr>
            <w:lang w:val="en_US" w:bidi="en_US"/>
          </w:rPr>
          <w:rPr>
            <w:color w:val="0000EE"/>
            <w:u w:val="single"/>
          </w:rPr>
          <w:t>Nehemiah 9</w:t>
        </w:r>
      </w:hyperlink>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hyperlink r:id="rId298">
        <w:r>
          <w:rPr>
            <w:lang w:val="en_US" w:bidi="en_US"/>
          </w:rPr>
          <w:rPr>
            <w:color w:val="0000EE"/>
            <w:u w:val="single"/>
          </w:rPr>
          <w:t>Daniel 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hyperlink r:id="rId299">
        <w:r>
          <w:rPr>
            <w:lang w:val="en_US" w:bidi="en_US"/>
          </w:rPr>
          <w:rPr>
            <w:color w:val="0000EE"/>
            <w:u w:val="single"/>
          </w:rPr>
          <w:t>2 Kings 25:8</w:t>
        </w:r>
      </w:hyperlink>
      <w:r>
        <w:rPr>
          <w:lang w:val="en_US" w:bidi="en_US"/>
        </w:rPr>
        <w:t xml:space="preserve">), and the first return happened in 538 BC. This was about 48 years later. They began rebuilding the city almost immediately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Isaiah 44:28</w:t>
        </w:r>
      </w:hyperlink>
      <w:r>
        <w:rPr>
          <w:lang w:val="en_US" w:bidi="en_US"/>
        </w:rPr>
        <w:t>), and the rebuilt temple was completed in 515 BC. This was about 71 years after its destruction (</w:t>
      </w:r>
      <w:hyperlink r:id="rId301">
        <w:r>
          <w:rPr>
            <w:lang w:val="en_US" w:bidi="en_US"/>
          </w:rPr>
          <w:rPr>
            <w:color w:val="0000EE"/>
            <w:u w:val="single"/>
          </w:rPr>
          <w:t>Ezra 6:15</w:t>
        </w:r>
      </w:hyperlink>
      <w:r>
        <w:rPr>
          <w:lang w:val="en_US" w:bidi="en_US"/>
        </w:rPr>
        <w:t xml:space="preserve">). Daniel might have considered Jerusalem’s “destruction” as starting with his own exile in 605 BC (see </w:t>
      </w:r>
      <w:hyperlink r:id="rId19">
        <w:r>
          <w:rPr>
            <w:lang w:val="en_US" w:bidi="en_US"/>
          </w:rPr>
          <w:rPr>
            <w:color w:val="0000EE"/>
            <w:u w:val="single"/>
          </w:rPr>
          <w:t>Jeremiah 25:11–12</w:t>
        </w:r>
      </w:hyperlink>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hyperlink r:id="rId302">
        <w:r>
          <w:rPr>
            <w:lang w:val="en_US" w:bidi="en_US"/>
          </w:rPr>
          <w:rPr>
            <w:color w:val="0000EE"/>
            <w:u w:val="single"/>
          </w:rPr>
          <w:t>Nehemiah 9:1</w:t>
        </w:r>
      </w:hyperlink>
      <w:r>
        <w:rPr>
          <w:lang w:val="en_US" w:bidi="en_US"/>
        </w:rPr>
        <w:t xml:space="preserve">; </w:t>
      </w:r>
      <w:hyperlink r:id="rId303">
        <w:r>
          <w:rPr>
            <w:lang w:val="en_US" w:bidi="en_US"/>
          </w:rPr>
          <w:rPr>
            <w:color w:val="0000EE"/>
            <w:u w:val="single"/>
          </w:rPr>
          <w:t>Esther 4:1</w:t>
        </w:r>
      </w:hyperlink>
      <w:r>
        <w:rPr>
          <w:lang w:val="en_US" w:bidi="en_US"/>
        </w:rPr>
        <w:t xml:space="preserve">; </w:t>
      </w:r>
      <w:hyperlink r:id="rId304">
        <w:r>
          <w:rPr>
            <w:lang w:val="en_US" w:bidi="en_US"/>
          </w:rPr>
          <w:rPr>
            <w:color w:val="0000EE"/>
            <w:u w:val="single"/>
          </w:rPr>
          <w:t>Lamentations 2:10</w:t>
        </w:r>
      </w:hyperlink>
      <w:r>
        <w:rPr>
          <w:lang w:val="en_US" w:bidi="en_US"/>
        </w:rPr>
        <w:t xml:space="preserve">; </w:t>
      </w:r>
      <w:hyperlink r:id="rId305">
        <w:r>
          <w:rPr>
            <w:lang w:val="en_US" w:bidi="en_US"/>
          </w:rPr>
          <w:rPr>
            <w:color w:val="0000EE"/>
            <w:u w:val="single"/>
          </w:rPr>
          <w:t>Luke 10:13</w:t>
        </w:r>
      </w:hyperlink>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hyperlink r:id="rId306">
        <w:r>
          <w:rPr>
            <w:lang w:val="en_US" w:bidi="en_US"/>
          </w:rPr>
          <w:rPr>
            <w:color w:val="0000EE"/>
            <w:u w:val="single"/>
          </w:rPr>
          <w:t>Exodus 6:2–3</w:t>
        </w:r>
      </w:hyperlink>
      <w:r>
        <w:rPr>
          <w:lang w:val="en_US" w:bidi="en_US"/>
        </w:rPr>
        <w:t xml:space="preserve">; </w:t>
      </w:r>
      <w:hyperlink r:id="rId307">
        <w:r>
          <w:rPr>
            <w:lang w:val="en_US" w:bidi="en_US"/>
          </w:rPr>
          <w:rPr>
            <w:color w:val="0000EE"/>
            <w:u w:val="single"/>
          </w:rPr>
          <w:t>20:2</w:t>
        </w:r>
      </w:hyperlink>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hyperlink r:id="rId65">
        <w:r>
          <w:rPr>
            <w:lang w:val="en_US" w:bidi="en_US"/>
          </w:rPr>
          <w:rPr>
            <w:color w:val="0000EE"/>
            <w:u w:val="single"/>
          </w:rPr>
          <w:t>Exodus 34:6–7</w:t>
        </w:r>
      </w:hyperlink>
      <w:r>
        <w:rPr>
          <w:lang w:val="en_US" w:bidi="en_US"/>
        </w:rPr>
        <w:t xml:space="preserve">; </w:t>
      </w:r>
      <w:hyperlink r:id="rId308">
        <w:r>
          <w:rPr>
            <w:lang w:val="en_US" w:bidi="en_US"/>
          </w:rPr>
          <w:rPr>
            <w:color w:val="0000EE"/>
            <w:u w:val="single"/>
          </w:rPr>
          <w:t>Deuteronomy 7:9</w:t>
        </w:r>
      </w:hyperlink>
      <w:r>
        <w:rPr>
          <w:lang w:val="en_US" w:bidi="en_US"/>
        </w:rPr>
        <w:t xml:space="preserve">; </w:t>
      </w:r>
      <w:hyperlink r:id="rId309">
        <w:r>
          <w:rPr>
            <w:lang w:val="en_US" w:bidi="en_US"/>
          </w:rPr>
          <w:rPr>
            <w:color w:val="0000EE"/>
            <w:u w:val="single"/>
          </w:rPr>
          <w:t>Romans 8:28</w:t>
        </w:r>
      </w:hyperlink>
      <w:r>
        <w:rPr>
          <w:lang w:val="en_US" w:bidi="en_US"/>
        </w:rPr>
        <w:t xml:space="preserve">). God's unfailing love is his core nature. The Hebrew word is </w:t>
      </w:r>
      <w:r>
        <w:rPr>
          <w:i/>
          <w:lang w:val="en_US" w:bidi="en_US"/>
        </w:rPr>
        <w:t>khesed</w:t>
      </w:r>
      <w:r>
        <w:rPr>
          <w:lang w:val="en_US" w:bidi="en_US"/>
        </w:rPr>
        <w:t xml:space="preserve">, which is also sometimes translated as “grace,” “mercy,” or “kindness.” It inspires faith, hope, and worship throughout the Bible (see </w:t>
      </w:r>
      <w:hyperlink r:id="rId310">
        <w:r>
          <w:rPr>
            <w:lang w:val="en_US" w:bidi="en_US"/>
          </w:rPr>
          <w:rPr>
            <w:color w:val="0000EE"/>
            <w:u w:val="single"/>
          </w:rPr>
          <w:t>Numbers 14:18</w:t>
        </w:r>
      </w:hyperlink>
      <w:r>
        <w:rPr>
          <w:lang w:val="en_US" w:bidi="en_US"/>
        </w:rPr>
        <w:t xml:space="preserve">; </w:t>
      </w:r>
      <w:hyperlink r:id="rId311">
        <w:r>
          <w:rPr>
            <w:lang w:val="en_US" w:bidi="en_US"/>
          </w:rPr>
          <w:rPr>
            <w:color w:val="0000EE"/>
            <w:u w:val="single"/>
          </w:rPr>
          <w:t>Nehemiah 9:17</w:t>
        </w:r>
      </w:hyperlink>
      <w:r>
        <w:rPr>
          <w:lang w:val="en_US" w:bidi="en_US"/>
        </w:rPr>
        <w:t xml:space="preserve">; </w:t>
      </w:r>
      <w:hyperlink r:id="rId312">
        <w:r>
          <w:rPr>
            <w:lang w:val="en_US" w:bidi="en_US"/>
          </w:rPr>
          <w:rPr>
            <w:color w:val="0000EE"/>
            <w:u w:val="single"/>
          </w:rPr>
          <w:t>Psalms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Jonah 2:4</w:t>
        </w:r>
      </w:hyperlink>
      <w:r>
        <w:rPr>
          <w:lang w:val="en_US" w:bidi="en_US"/>
        </w:rPr>
        <w:t xml:space="preserve">; </w:t>
      </w:r>
      <w:hyperlink r:id="rId315">
        <w:r>
          <w:rPr>
            <w:lang w:val="en_US" w:bidi="en_US"/>
          </w:rPr>
          <w:rPr>
            <w:color w:val="0000EE"/>
            <w:u w:val="single"/>
          </w:rPr>
          <w:t>1 John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hyperlink r:id="rId316">
        <w:r>
          <w:rPr>
            <w:lang w:val="en_US" w:bidi="en_US"/>
          </w:rPr>
          <w:rPr>
            <w:color w:val="0000EE"/>
            <w:u w:val="single"/>
          </w:rPr>
          <w:t>Daniel 9:5</w:t>
        </w:r>
      </w:hyperlink>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hyperlink r:id="rId317">
        <w:r>
          <w:rPr>
            <w:lang w:val="en_US" w:bidi="en_US"/>
          </w:rPr>
          <w:rPr>
            <w:color w:val="0000EE"/>
            <w:u w:val="single"/>
          </w:rPr>
          <w:t>Daniel 9:10</w:t>
        </w:r>
      </w:hyperlink>
      <w:r>
        <w:rPr>
          <w:lang w:val="en_US" w:bidi="en_US"/>
        </w:rPr>
        <w:t xml:space="preserve">; </w:t>
      </w:r>
      <w:hyperlink r:id="rId318">
        <w:r>
          <w:rPr>
            <w:lang w:val="en_US" w:bidi="en_US"/>
          </w:rPr>
          <w:rPr>
            <w:color w:val="0000EE"/>
            <w:u w:val="single"/>
          </w:rPr>
          <w:t>Deuteronomy 18:15–22</w:t>
        </w:r>
      </w:hyperlink>
      <w:r>
        <w:rPr>
          <w:lang w:val="en_US" w:bidi="en_US"/>
        </w:rPr>
        <w:t xml:space="preserve">; </w:t>
      </w:r>
      <w:hyperlink r:id="rId319">
        <w:r>
          <w:rPr>
            <w:lang w:val="en_US" w:bidi="en_US"/>
          </w:rPr>
          <w:rPr>
            <w:color w:val="0000EE"/>
            <w:u w:val="single"/>
          </w:rPr>
          <w:t>2 Kings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Jeremiah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hyperlink r:id="rId323">
        <w:r>
          <w:rPr>
            <w:lang w:val="en_US" w:bidi="en_US"/>
          </w:rPr>
          <w:rPr>
            <w:color w:val="0000EE"/>
            <w:u w:val="single"/>
          </w:rPr>
          <w:t>Daniel 9:11–14</w:t>
        </w:r>
      </w:hyperlink>
      <w:r>
        <w:rPr>
          <w:lang w:val="en_US" w:bidi="en_US"/>
        </w:rPr>
        <w:t xml:space="preserve">). God had warned them many times that it would occur (see </w:t>
      </w:r>
      <w:hyperlink r:id="rId324">
        <w:r>
          <w:rPr>
            <w:lang w:val="en_US" w:bidi="en_US"/>
          </w:rPr>
          <w:rPr>
            <w:color w:val="0000EE"/>
            <w:u w:val="single"/>
          </w:rPr>
          <w:t>Deuteronomy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hyperlink r:id="rId20">
        <w:r>
          <w:rPr>
            <w:lang w:val="en_US" w:bidi="en_US"/>
          </w:rPr>
          <w:rPr>
            <w:color w:val="0000EE"/>
            <w:u w:val="single"/>
          </w:rPr>
          <w:t>Jeremiah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hyperlink r:id="rId326">
        <w:r>
          <w:rPr>
            <w:lang w:val="en_US" w:bidi="en_US"/>
          </w:rPr>
          <w:rPr>
            <w:color w:val="0000EE"/>
            <w:u w:val="single"/>
          </w:rPr>
          <w:t>Leviticus 26</w:t>
        </w:r>
      </w:hyperlink>
      <w:r>
        <w:rPr>
          <w:lang w:val="en_US" w:bidi="en_US"/>
        </w:rPr>
        <w:t xml:space="preserve"> and </w:t>
      </w:r>
      <w:hyperlink r:id="rId327">
        <w:r>
          <w:rPr>
            <w:lang w:val="en_US" w:bidi="en_US"/>
          </w:rPr>
          <w:rPr>
            <w:color w:val="0000EE"/>
            <w:u w:val="single"/>
          </w:rPr>
          <w:t>Deuteronomy 27–28</w:t>
        </w:r>
      </w:hyperlink>
      <w:r>
        <w:rPr>
          <w:lang w:val="en_US" w:bidi="en_US"/>
        </w:rPr>
        <w:t xml:space="preserve">. When the people entered the covenant, they promised to obey. They called down curses on themselves if they failed (see </w:t>
      </w:r>
      <w:hyperlink r:id="rId328">
        <w:r>
          <w:rPr>
            <w:lang w:val="en_US" w:bidi="en_US"/>
          </w:rPr>
          <w:rPr>
            <w:color w:val="0000EE"/>
            <w:u w:val="single"/>
          </w:rPr>
          <w:t>Exodus 24:7–8</w:t>
        </w:r>
      </w:hyperlink>
      <w:r>
        <w:rPr>
          <w:lang w:val="en_US" w:bidi="en_US"/>
        </w:rPr>
        <w:t xml:space="preserve">; </w:t>
      </w:r>
      <w:hyperlink r:id="rId329">
        <w:r>
          <w:rPr>
            <w:lang w:val="en_US" w:bidi="en_US"/>
          </w:rPr>
          <w:rPr>
            <w:color w:val="0000EE"/>
            <w:u w:val="single"/>
          </w:rPr>
          <w:t>Joshua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hyperlink r:id="rId330">
        <w:r>
          <w:rPr>
            <w:lang w:val="en_US" w:bidi="en_US"/>
          </w:rPr>
          <w:rPr>
            <w:color w:val="0000EE"/>
            <w:u w:val="single"/>
          </w:rPr>
          <w:t>Ezekiel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hyperlink r:id="rId331">
        <w:r>
          <w:rPr>
            <w:lang w:val="en_US" w:bidi="en_US"/>
          </w:rPr>
          <w:rPr>
            <w:color w:val="0000EE"/>
            <w:u w:val="single"/>
          </w:rPr>
          <w:t>Exodus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Nehemiah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hyperlink r:id="rId333">
        <w:r>
          <w:rPr>
            <w:lang w:val="en_US" w:bidi="en_US"/>
          </w:rPr>
          <w:rPr>
            <w:color w:val="0000EE"/>
            <w:u w:val="single"/>
          </w:rPr>
          <w:t>Daniel 9:19</w:t>
        </w:r>
      </w:hyperlink>
      <w:r>
        <w:rPr>
          <w:lang w:val="en_US" w:bidi="en_US"/>
        </w:rPr>
        <w:t xml:space="preserve">; compare </w:t>
      </w:r>
      <w:hyperlink r:id="rId334">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hyperlink r:id="rId333">
        <w:r>
          <w:rPr>
            <w:lang w:val="en_US" w:bidi="en_US"/>
          </w:rPr>
          <w:rPr>
            <w:color w:val="0000EE"/>
            <w:u w:val="single"/>
          </w:rPr>
          <w:t>Daniel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hyperlink r:id="rId335">
        <w:r>
          <w:rPr>
            <w:lang w:val="en_US" w:bidi="en_US"/>
          </w:rPr>
          <w:rPr>
            <w:color w:val="0000EE"/>
            <w:u w:val="single"/>
          </w:rPr>
          <w:t>Exodus 34:6</w:t>
        </w:r>
      </w:hyperlink>
      <w:r>
        <w:rPr>
          <w:lang w:val="en_US" w:bidi="en_US"/>
        </w:rPr>
        <w:t xml:space="preserve">; </w:t>
      </w:r>
      <w:hyperlink r:id="rId336">
        <w:r>
          <w:rPr>
            <w:lang w:val="en_US" w:bidi="en_US"/>
          </w:rPr>
          <w:rPr>
            <w:color w:val="0000EE"/>
            <w:u w:val="single"/>
          </w:rPr>
          <w:t>Jonah 4:1–3</w:t>
        </w:r>
      </w:hyperlink>
      <w:r>
        <w:rPr>
          <w:lang w:val="en_US" w:bidi="en_US"/>
        </w:rPr>
        <w:t xml:space="preserve">; </w:t>
      </w:r>
      <w:hyperlink r:id="rId337">
        <w:r>
          <w:rPr>
            <w:lang w:val="en_US" w:bidi="en_US"/>
          </w:rPr>
          <w:rPr>
            <w:color w:val="0000EE"/>
            <w:u w:val="single"/>
          </w:rPr>
          <w:t>Micah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hyperlink r:id="rId338">
        <w:r>
          <w:rPr>
            <w:lang w:val="en_US" w:bidi="en_US"/>
          </w:rPr>
          <w:rPr>
            <w:color w:val="0000EE"/>
            <w:u w:val="single"/>
          </w:rPr>
          <w:t>Ezra 1:1–4</w:t>
        </w:r>
      </w:hyperlink>
      <w:r>
        <w:rPr>
          <w:lang w:val="en_US" w:bidi="en_US"/>
        </w:rPr>
        <w:t xml:space="preserve">). </w:t>
        <w:br/>
      </w:r>
      <w:r>
        <w:rPr>
          <w:lang w:val="en_US" w:bidi="en_US"/>
        </w:rPr>
        <w:t>The new temple in Jerusalem was completed in 515 BC (</w:t>
      </w:r>
      <w:hyperlink r:id="rId301">
        <w:r>
          <w:rPr>
            <w:lang w:val="en_US" w:bidi="en_US"/>
          </w:rPr>
          <w:rPr>
            <w:color w:val="0000EE"/>
            <w:u w:val="single"/>
          </w:rPr>
          <w:t>Ezra 6:15</w:t>
        </w:r>
      </w:hyperlink>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hyperlink r:id="rId339">
        <w:r>
          <w:rPr>
            <w:lang w:val="en_US" w:bidi="en_US"/>
          </w:rPr>
          <w:rPr>
            <w:color w:val="0000EE"/>
            <w:u w:val="single"/>
          </w:rPr>
          <w:t>Nehemiah 1:9</w:t>
        </w:r>
      </w:hyperlink>
      <w:r>
        <w:rPr>
          <w:lang w:val="en_US" w:bidi="en_US"/>
        </w:rPr>
        <w:t>) and his people, Israel (</w:t>
      </w:r>
      <w:hyperlink r:id="rId340">
        <w:r>
          <w:rPr>
            <w:lang w:val="en_US" w:bidi="en_US"/>
          </w:rPr>
          <w:rPr>
            <w:color w:val="0000EE"/>
            <w:u w:val="single"/>
          </w:rPr>
          <w:t>Exodus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hyperlink r:id="rId341">
        <w:r>
          <w:rPr>
            <w:lang w:val="en_US" w:bidi="en_US"/>
          </w:rPr>
          <w:rPr>
            <w:color w:val="0000EE"/>
            <w:u w:val="single"/>
          </w:rPr>
          <w:t>Daniel 8:15–16</w:t>
        </w:r>
      </w:hyperlink>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hyperlink r:id="rId342">
        <w:r>
          <w:rPr>
            <w:lang w:val="en_US" w:bidi="en_US"/>
          </w:rPr>
          <w:rPr>
            <w:color w:val="0000EE"/>
            <w:u w:val="single"/>
          </w:rPr>
          <w:t>Exodus 29:41</w:t>
        </w:r>
      </w:hyperlink>
      <w:r>
        <w:rPr>
          <w:lang w:val="en_US" w:bidi="en_US"/>
        </w:rPr>
        <w:t>). Daniel likely prayed at these times each day (</w:t>
      </w:r>
      <w:hyperlink r:id="rId343">
        <w:r>
          <w:rPr>
            <w:lang w:val="en_US" w:bidi="en_US"/>
          </w:rPr>
          <w:rPr>
            <w:color w:val="0000EE"/>
            <w:u w:val="single"/>
          </w:rPr>
          <w:t>Daniel 6:10</w:t>
        </w:r>
      </w:hyperlink>
      <w:r>
        <w:rPr>
          <w:lang w:val="en_US" w:bidi="en_US"/>
        </w:rPr>
        <w:t xml:space="preserve">, </w:t>
      </w:r>
      <w:hyperlink r:id="rId344">
        <w:r>
          <w:rPr>
            <w:lang w:val="en_US" w:bidi="en_US"/>
          </w:rPr>
          <w:rPr>
            <w:color w:val="0000EE"/>
            <w:u w:val="single"/>
          </w:rPr>
          <w:t>13</w:t>
        </w:r>
      </w:hyperlink>
      <w:r>
        <w:rPr>
          <w:lang w:val="en_US" w:bidi="en_US"/>
        </w:rPr>
        <w:t xml:space="preserve">; compare </w:t>
      </w:r>
      <w:hyperlink r:id="rId345">
        <w:r>
          <w:rPr>
            <w:lang w:val="en_US" w:bidi="en_US"/>
          </w:rPr>
          <w:rPr>
            <w:color w:val="0000EE"/>
            <w:u w:val="single"/>
          </w:rPr>
          <w:t>Psalm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hyperlink r:id="rId346">
        <w:r>
          <w:rPr>
            <w:lang w:val="en_US" w:bidi="en_US"/>
          </w:rPr>
          <w:rPr>
            <w:color w:val="0000EE"/>
            <w:u w:val="single"/>
          </w:rPr>
          <w:t>Daniel 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hyperlink r:id="rId351">
        <w:r>
          <w:rPr>
            <w:lang w:val="en_US" w:bidi="en_US"/>
          </w:rPr>
          <w:rPr>
            <w:color w:val="0000EE"/>
            <w:u w:val="single"/>
          </w:rPr>
          <w:t>Daniel 9:24–27</w:t>
        </w:r>
      </w:hyperlink>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hyperlink r:id="rId352">
        <w:r>
          <w:rPr>
            <w:lang w:val="en_US" w:bidi="en_US"/>
          </w:rPr>
          <w:rPr>
            <w:color w:val="0000EE"/>
            <w:u w:val="single"/>
          </w:rPr>
          <w:t>Daniel 10:11</w:t>
        </w:r>
      </w:hyperlink>
      <w:r>
        <w:rPr>
          <w:lang w:val="en_US" w:bidi="en_US"/>
        </w:rPr>
        <w:t xml:space="preserve">, </w:t>
      </w:r>
      <w:hyperlink r:id="rId35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hyperlink r:id="rId354">
        <w:r>
          <w:rPr>
            <w:lang w:val="en_US" w:bidi="en_US"/>
          </w:rPr>
          <w:rPr>
            <w:color w:val="0000EE"/>
            <w:u w:val="single"/>
          </w:rPr>
          <w:t>Daniel 9:2–20</w:t>
        </w:r>
      </w:hyperlink>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hyperlink r:id="rId355">
        <w:r>
          <w:rPr>
            <w:lang w:val="en_US" w:bidi="en_US"/>
          </w:rPr>
          <w:rPr>
            <w:color w:val="0000EE"/>
            <w:u w:val="single"/>
          </w:rPr>
          <w:t>Daniel 8</w:t>
        </w:r>
      </w:hyperlink>
      <w:r>
        <w:rPr>
          <w:lang w:val="en_US" w:bidi="en_US"/>
        </w:rPr>
        <w:t xml:space="preserve">; compare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hyperlink r:id="rId357">
        <w:r>
          <w:rPr>
            <w:lang w:val="en_US" w:bidi="en_US"/>
          </w:rPr>
          <w:rPr>
            <w:color w:val="0000EE"/>
            <w:u w:val="single"/>
          </w:rPr>
          <w:t>Daniel 9:2</w:t>
        </w:r>
      </w:hyperlink>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hyperlink r:id="rId263">
        <w:r>
          <w:rPr>
            <w:lang w:val="en_US" w:bidi="en_US"/>
          </w:rPr>
          <w:rPr>
            <w:color w:val="0000EE"/>
            <w:u w:val="single"/>
          </w:rPr>
          <w:t>Daniel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hyperlink r:id="rId362">
        <w:r>
          <w:rPr>
            <w:lang w:val="en_US" w:bidi="en_US"/>
          </w:rPr>
          <w:rPr>
            <w:color w:val="0000EE"/>
            <w:u w:val="single"/>
          </w:rPr>
          <w:t>Matthew 12:6</w:t>
        </w:r>
      </w:hyperlink>
      <w:r>
        <w:rPr>
          <w:lang w:val="en_US" w:bidi="en_US"/>
        </w:rPr>
        <w:t xml:space="preserve">; </w:t>
      </w:r>
      <w:hyperlink r:id="rId363">
        <w:r>
          <w:rPr>
            <w:lang w:val="en_US" w:bidi="en_US"/>
          </w:rPr>
          <w:rPr>
            <w:color w:val="0000EE"/>
            <w:u w:val="single"/>
          </w:rPr>
          <w:t>Ephesians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Daniel 9:22–23</w:t>
        </w:r>
      </w:hyperlink>
      <w:r>
        <w:rPr>
          <w:lang w:val="en_US" w:bidi="en_US"/>
        </w:rPr>
        <w:t xml:space="preserve">). Since the vision in </w:t>
      </w:r>
      <w:hyperlink r:id="rId355">
        <w:r>
          <w:rPr>
            <w:lang w:val="en_US" w:bidi="en_US"/>
          </w:rPr>
          <w:rPr>
            <w:color w:val="0000EE"/>
            <w:u w:val="single"/>
          </w:rPr>
          <w:t>Daniel 8</w:t>
        </w:r>
      </w:hyperlink>
      <w:r>
        <w:rPr>
          <w:lang w:val="en_US" w:bidi="en_US"/>
        </w:rPr>
        <w:t xml:space="preserve"> ends with Antiochus IV (see </w:t>
      </w:r>
      <w:hyperlink r:id="rId221">
        <w:r>
          <w:rPr>
            <w:lang w:val="en_US" w:bidi="en_US"/>
          </w:rPr>
          <w:rPr>
            <w:color w:val="0000EE"/>
            <w:u w:val="single"/>
          </w:rPr>
          <w:t>Daniel 8:23–25</w:t>
        </w:r>
      </w:hyperlink>
      <w:r>
        <w:rPr>
          <w:lang w:val="en_US" w:bidi="en_US"/>
        </w:rPr>
        <w:t xml:space="preserve">; compare </w:t>
      </w:r>
      <w:hyperlink r:id="rId365">
        <w:r>
          <w:rPr>
            <w:lang w:val="en_US" w:bidi="en_US"/>
          </w:rPr>
          <w:rPr>
            <w:color w:val="0000EE"/>
            <w:u w:val="single"/>
          </w:rPr>
          <w:t>11:21–39</w:t>
        </w:r>
      </w:hyperlink>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hyperlink r:id="rId144">
        <w:r>
          <w:rPr>
            <w:lang w:val="en_US" w:bidi="en_US"/>
          </w:rPr>
          <w:rPr>
            <w:color w:val="0000EE"/>
            <w:u w:val="single"/>
          </w:rPr>
          <w:t>Daniel 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Nehemiah 2:5–8</w:t>
        </w:r>
      </w:hyperlink>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hyperlink r:id="rId369">
        <w:r>
          <w:rPr>
            <w:lang w:val="en_US" w:bidi="en_US"/>
          </w:rPr>
          <w:rPr>
            <w:color w:val="0000EE"/>
            <w:u w:val="single"/>
          </w:rPr>
          <w:t>Daniel 11:22</w:t>
        </w:r>
      </w:hyperlink>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hyperlink r:id="rId370">
        <w:r>
          <w:rPr>
            <w:lang w:val="en_US" w:bidi="en_US"/>
          </w:rPr>
          <w:rPr>
            <w:color w:val="0000EE"/>
            <w:u w:val="single"/>
          </w:rPr>
          <w:t>Ezra 3:1–6:22</w:t>
        </w:r>
      </w:hyperlink>
      <w:r>
        <w:rPr>
          <w:lang w:val="en_US" w:bidi="en_US"/>
        </w:rPr>
        <w:t>). In 445 BC, Nehemiah completed Jerusalem's wall (</w:t>
      </w:r>
      <w:hyperlink r:id="rId371">
        <w:r>
          <w:rPr>
            <w:lang w:val="en_US" w:bidi="en_US"/>
          </w:rPr>
          <w:rPr>
            <w:color w:val="0000EE"/>
            <w:u w:val="single"/>
          </w:rPr>
          <w:t>Nehemiah 2–6</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hyperlink r:id="rId372">
        <w:r>
          <w:rPr>
            <w:lang w:val="en_US" w:bidi="en_US"/>
          </w:rPr>
          <w:rPr>
            <w:color w:val="0000EE"/>
            <w:u w:val="single"/>
          </w:rPr>
          <w:t>Daniel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hyperlink r:id="rId373">
        <w:r>
          <w:rPr>
            <w:lang w:val="en_US" w:bidi="en_US"/>
          </w:rPr>
          <w:rPr>
            <w:color w:val="0000EE"/>
            <w:u w:val="single"/>
          </w:rPr>
          <w:t>Matthew 24:4–8</w:t>
        </w:r>
      </w:hyperlink>
      <w:r>
        <w:rPr>
          <w:lang w:val="en_US" w:bidi="en_US"/>
        </w:rPr>
        <w:t xml:space="preserve">; </w:t>
      </w:r>
      <w:hyperlink r:id="rId374">
        <w:r>
          <w:rPr>
            <w:lang w:val="en_US" w:bidi="en_US"/>
          </w:rPr>
          <w:rPr>
            <w:color w:val="0000EE"/>
            <w:u w:val="single"/>
          </w:rPr>
          <w:t>Mark 13:5–8</w:t>
        </w:r>
      </w:hyperlink>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hyperlink r:id="rId375">
        <w:r>
          <w:rPr>
            <w:lang w:val="en_US" w:bidi="en_US"/>
          </w:rPr>
          <w:rPr>
            <w:color w:val="0000EE"/>
            <w:u w:val="single"/>
          </w:rPr>
          <w:t>Daniel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Nahum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hyperlink r:id="rId378">
        <w:r>
          <w:rPr>
            <w:lang w:val="en_US" w:bidi="en_US"/>
          </w:rPr>
          <w:rPr>
            <w:color w:val="0000EE"/>
            <w:u w:val="single"/>
          </w:rPr>
          <w:t>Daniel 9:26</w:t>
        </w:r>
      </w:hyperlink>
      <w:r>
        <w:rPr>
          <w:lang w:val="en_US" w:bidi="en_US"/>
        </w:rPr>
        <w:t xml:space="preserve">. Some believe it refers to the anointed one in </w:t>
      </w:r>
      <w:hyperlink r:id="rId379">
        <w:r>
          <w:rPr>
            <w:lang w:val="en_US" w:bidi="en_US"/>
          </w:rPr>
          <w:rPr>
            <w:color w:val="0000EE"/>
            <w:u w:val="single"/>
          </w:rPr>
          <w:t>Daniel 9:25–26</w:t>
        </w:r>
      </w:hyperlink>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hyperlink r:id="rId380">
        <w:r>
          <w:rPr>
            <w:lang w:val="en_US" w:bidi="en_US"/>
          </w:rPr>
          <w:rPr>
            <w:color w:val="0000EE"/>
            <w:u w:val="single"/>
          </w:rPr>
          <w:t>Daniel 11:23</w:t>
        </w:r>
      </w:hyperlink>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hyperlink r:id="rId381">
        <w:r>
          <w:rPr>
            <w:lang w:val="en_US" w:bidi="en_US"/>
          </w:rPr>
          <w:rPr>
            <w:color w:val="0000EE"/>
            <w:u w:val="single"/>
          </w:rPr>
          <w:t>Daniel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hyperlink r:id="rId384">
        <w:r>
          <w:rPr>
            <w:lang w:val="en_US" w:bidi="en_US"/>
          </w:rPr>
          <w:rPr>
            <w:color w:val="0000EE"/>
            <w:u w:val="single"/>
          </w:rPr>
          <w:t>Deuteronomy 29:17</w:t>
        </w:r>
      </w:hyperlink>
      <w:r>
        <w:rPr>
          <w:lang w:val="en_US" w:bidi="en_US"/>
        </w:rPr>
        <w:t xml:space="preserve">; </w:t>
      </w:r>
      <w:hyperlink r:id="rId385">
        <w:r>
          <w:rPr>
            <w:lang w:val="en_US" w:bidi="en_US"/>
          </w:rPr>
          <w:rPr>
            <w:color w:val="0000EE"/>
            <w:u w:val="single"/>
          </w:rPr>
          <w:t>2 Chronicles 15:8</w:t>
        </w:r>
      </w:hyperlink>
      <w:r>
        <w:rPr>
          <w:lang w:val="en_US" w:bidi="en_US"/>
        </w:rPr>
        <w:t xml:space="preserve">; </w:t>
      </w:r>
      <w:hyperlink r:id="rId386">
        <w:r>
          <w:rPr>
            <w:lang w:val="en_US" w:bidi="en_US"/>
          </w:rPr>
          <w:rPr>
            <w:color w:val="0000EE"/>
            <w:u w:val="single"/>
          </w:rPr>
          <w:t>Isaiah 66:3</w:t>
        </w:r>
      </w:hyperlink>
      <w:r>
        <w:rPr>
          <w:lang w:val="en_US" w:bidi="en_US"/>
        </w:rPr>
        <w:t xml:space="preserve">; </w:t>
      </w:r>
      <w:hyperlink r:id="rId387">
        <w:r>
          <w:rPr>
            <w:lang w:val="en_US" w:bidi="en_US"/>
          </w:rPr>
          <w:rPr>
            <w:color w:val="0000EE"/>
            <w:u w:val="single"/>
          </w:rPr>
          <w:t>Jeremiah 32:34</w:t>
        </w:r>
      </w:hyperlink>
      <w:r>
        <w:rPr>
          <w:lang w:val="en_US" w:bidi="en_US"/>
        </w:rPr>
        <w:t xml:space="preserve">; </w:t>
      </w:r>
      <w:hyperlink r:id="rId388">
        <w:r>
          <w:rPr>
            <w:lang w:val="en_US" w:bidi="en_US"/>
          </w:rPr>
          <w:rPr>
            <w:color w:val="0000EE"/>
            <w:u w:val="single"/>
          </w:rPr>
          <w:t>Ezekiel 20:7</w:t>
        </w:r>
      </w:hyperlink>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hyperlink r:id="rId389">
        <w:r>
          <w:rPr>
            <w:lang w:val="en_US" w:bidi="en_US"/>
          </w:rPr>
          <w:rPr>
            <w:color w:val="0000EE"/>
            <w:u w:val="single"/>
          </w:rPr>
          <w:t>Matthew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Thessalonians 2:3–4</w:t>
        </w:r>
      </w:hyperlink>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hyperlink r:id="rId393">
        <w:r>
          <w:rPr>
            <w:lang w:val="en_US" w:bidi="en_US"/>
          </w:rPr>
          <w:rPr>
            <w:color w:val="0000EE"/>
            <w:u w:val="single"/>
          </w:rPr>
          <w:t>1 John 2:18–23</w:t>
        </w:r>
      </w:hyperlink>
      <w:r>
        <w:rPr>
          <w:lang w:val="en_US" w:bidi="en_US"/>
        </w:rPr>
        <w:t>) and that the antichrist's spirit was active in the world (</w:t>
      </w:r>
      <w:hyperlink r:id="rId394">
        <w:r>
          <w:rPr>
            <w:lang w:val="en_US" w:bidi="en_US"/>
          </w:rPr>
          <w:rPr>
            <w:color w:val="0000EE"/>
            <w:u w:val="single"/>
          </w:rPr>
          <w:t>1 John 4:3</w:t>
        </w:r>
      </w:hyperlink>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hyperlink r:id="rId395">
        <w:r>
          <w:rPr>
            <w:lang w:val="en_US" w:bidi="en_US"/>
          </w:rPr>
          <w:rPr>
            <w:color w:val="0000EE"/>
            <w:u w:val="single"/>
          </w:rPr>
          <w:t>Daniel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hyperlink r:id="rId398">
        <w:r>
          <w:rPr>
            <w:lang w:val="en_US" w:bidi="en_US"/>
          </w:rPr>
          <w:rPr>
            <w:color w:val="0000EE"/>
            <w:u w:val="single"/>
          </w:rPr>
          <w:t>2 Chronicles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Daniel 9:4–19</w:t>
        </w:r>
      </w:hyperlink>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hyperlink r:id="rId40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hyperlink r:id="rId200">
        <w:r>
          <w:rPr>
            <w:lang w:val="en_US" w:bidi="en_US"/>
          </w:rPr>
          <w:rPr>
            <w:color w:val="0000EE"/>
            <w:u w:val="single"/>
          </w:rPr>
          <w:t>Daniel 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hyperlink r:id="rId402">
        <w:r>
          <w:rPr>
            <w:lang w:val="en_US" w:bidi="en_US"/>
          </w:rPr>
          <w:rPr>
            <w:color w:val="0000EE"/>
            <w:u w:val="single"/>
          </w:rPr>
          <w:t>Daniel 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hyperlink r:id="rId406">
        <w:r>
          <w:rPr>
            <w:lang w:val="en_US" w:bidi="en_US"/>
          </w:rPr>
          <w:rPr>
            <w:color w:val="0000EE"/>
            <w:u w:val="single"/>
          </w:rPr>
          <w:t>Joshua 5:14</w:t>
        </w:r>
      </w:hyperlink>
      <w:r>
        <w:rPr>
          <w:lang w:val="en_US" w:bidi="en_US"/>
        </w:rPr>
        <w:t xml:space="preserve">; </w:t>
      </w:r>
      <w:hyperlink r:id="rId407">
        <w:r>
          <w:rPr>
            <w:lang w:val="en_US" w:bidi="en_US"/>
          </w:rPr>
          <w:rPr>
            <w:color w:val="0000EE"/>
            <w:u w:val="single"/>
          </w:rPr>
          <w:t>Isaiah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hyperlink r:id="rId410">
        <w:r>
          <w:rPr>
            <w:lang w:val="en_US" w:bidi="en_US"/>
          </w:rPr>
          <w:rPr>
            <w:color w:val="0000EE"/>
            <w:u w:val="single"/>
          </w:rPr>
          <w:t>Daniel 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hyperlink r:id="rId411">
        <w:r>
          <w:rPr>
            <w:lang w:val="en_US" w:bidi="en_US"/>
          </w:rPr>
          <w:rPr>
            <w:color w:val="0000EE"/>
            <w:u w:val="single"/>
          </w:rPr>
          <w:t>Daniel 10:20–11:1</w:t>
        </w:r>
      </w:hyperlink>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hyperlink r:id="rId412">
        <w:r>
          <w:rPr>
            <w:lang w:val="en_US" w:bidi="en_US"/>
          </w:rPr>
          <w:rPr>
            <w:color w:val="0000EE"/>
            <w:u w:val="single"/>
          </w:rPr>
          <w:t>Exodus 4:11–12</w:t>
        </w:r>
      </w:hyperlink>
      <w:r>
        <w:rPr>
          <w:lang w:val="en_US" w:bidi="en_US"/>
        </w:rPr>
        <w:t xml:space="preserve">; </w:t>
      </w:r>
      <w:hyperlink r:id="rId413">
        <w:r>
          <w:rPr>
            <w:lang w:val="en_US" w:bidi="en_US"/>
          </w:rPr>
          <w:rPr>
            <w:color w:val="0000EE"/>
            <w:u w:val="single"/>
          </w:rPr>
          <w:t>Isaiah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hyperlink r:id="rId414">
        <w:r>
          <w:rPr>
            <w:lang w:val="en_US" w:bidi="en_US"/>
          </w:rPr>
          <w:rPr>
            <w:color w:val="0000EE"/>
            <w:u w:val="single"/>
          </w:rPr>
          <w:t>Psalms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hyperlink r:id="rId416">
        <w:r>
          <w:rPr>
            <w:lang w:val="en_US" w:bidi="en_US"/>
          </w:rPr>
          <w:rPr>
            <w:color w:val="0000EE"/>
            <w:u w:val="single"/>
          </w:rPr>
          <w:t>Daniel 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hyperlink r:id="rId291">
        <w:r>
          <w:rPr>
            <w:lang w:val="en_US" w:bidi="en_US"/>
          </w:rPr>
          <w:rPr>
            <w:color w:val="0000EE"/>
            <w:u w:val="single"/>
          </w:rPr>
          <w:t>Daniel 7:9–10</w:t>
        </w:r>
      </w:hyperlink>
      <w:r>
        <w:rPr>
          <w:lang w:val="en_US" w:bidi="en_US"/>
        </w:rPr>
        <w:t xml:space="preserve">; </w:t>
      </w:r>
      <w:hyperlink r:id="rId418">
        <w:r>
          <w:rPr>
            <w:lang w:val="en_US" w:bidi="en_US"/>
          </w:rPr>
          <w:rPr>
            <w:color w:val="0000EE"/>
            <w:u w:val="single"/>
          </w:rPr>
          <w:t>Exodus 32:32–33</w:t>
        </w:r>
      </w:hyperlink>
      <w:r>
        <w:rPr>
          <w:lang w:val="en_US" w:bidi="en_US"/>
        </w:rPr>
        <w:t xml:space="preserve">. See also </w:t>
      </w:r>
      <w:hyperlink r:id="rId227">
        <w:r>
          <w:rPr>
            <w:lang w:val="en_US" w:bidi="en_US"/>
          </w:rPr>
          <w:rPr>
            <w:color w:val="0000EE"/>
            <w:u w:val="single"/>
          </w:rPr>
          <w:t>Daniel 12:1</w:t>
        </w:r>
      </w:hyperlink>
      <w:r>
        <w:rPr>
          <w:lang w:val="en_US" w:bidi="en_US"/>
        </w:rPr>
        <w:t xml:space="preserve">; </w:t>
      </w:r>
      <w:hyperlink r:id="rId230">
        <w:r>
          <w:rPr>
            <w:lang w:val="en_US" w:bidi="en_US"/>
          </w:rPr>
          <w:rPr>
            <w:color w:val="0000EE"/>
            <w:u w:val="single"/>
          </w:rPr>
          <w:t>Psalm 139:16</w:t>
        </w:r>
      </w:hyperlink>
      <w:r>
        <w:rPr>
          <w:lang w:val="en_US" w:bidi="en_US"/>
        </w:rPr>
        <w:t xml:space="preserve">. The Book of Truth contains what is revealed in </w:t>
      </w:r>
      <w:hyperlink r:id="rId419">
        <w:r>
          <w:rPr>
            <w:lang w:val="en_US" w:bidi="en_US"/>
          </w:rPr>
          <w:rPr>
            <w:color w:val="0000EE"/>
            <w:u w:val="single"/>
          </w:rPr>
          <w:t>Daniel 11:2–12:7</w:t>
        </w:r>
      </w:hyperlink>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hyperlink r:id="rId420">
        <w:r>
          <w:rPr>
            <w:lang w:val="en_US" w:bidi="en_US"/>
          </w:rPr>
          <w:rPr>
            <w:color w:val="0000EE"/>
            <w:u w:val="single"/>
          </w:rPr>
          <w:t>Deuteronomy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hyperlink r:id="rId266">
        <w:r>
          <w:rPr>
            <w:lang w:val="en_US" w:bidi="en_US"/>
          </w:rPr>
          <w:rPr>
            <w:color w:val="0000EE"/>
            <w:u w:val="single"/>
          </w:rPr>
          <w:t>Daniel 11:21–45</w:t>
        </w:r>
      </w:hyperlink>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hyperlink r:id="rId421">
        <w:r>
          <w:rPr>
            <w:lang w:val="en_US" w:bidi="en_US"/>
          </w:rPr>
          <w:rPr>
            <w:color w:val="0000EE"/>
            <w:u w:val="single"/>
          </w:rPr>
          <w:t>Daniel 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hyperlink r:id="rId423">
        <w:r>
          <w:rPr>
            <w:lang w:val="en_US" w:bidi="en_US"/>
          </w:rPr>
          <w:rPr>
            <w:color w:val="0000EE"/>
            <w:u w:val="single"/>
          </w:rPr>
          <w:t>Daniel 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hyperlink r:id="rId365">
        <w:r>
          <w:rPr>
            <w:lang w:val="en_US" w:bidi="en_US"/>
          </w:rPr>
          <w:rPr>
            <w:color w:val="0000EE"/>
            <w:u w:val="single"/>
          </w:rPr>
          <w:t>Daniel 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hyperlink r:id="rId426">
        <w:r>
          <w:rPr>
            <w:lang w:val="en_US" w:bidi="en_US"/>
          </w:rPr>
          <w:rPr>
            <w:color w:val="0000EE"/>
            <w:u w:val="single"/>
          </w:rPr>
          <w:t>Daniel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hyperlink r:id="rId427">
        <w:r>
          <w:rPr>
            <w:lang w:val="en_US" w:bidi="en_US"/>
          </w:rPr>
          <w:rPr>
            <w:color w:val="0000EE"/>
            <w:u w:val="single"/>
          </w:rPr>
          <w:t>Daniel 9:27</w:t>
        </w:r>
      </w:hyperlink>
      <w:r>
        <w:rPr>
          <w:lang w:val="en_US" w:bidi="en_US"/>
        </w:rPr>
        <w:t xml:space="preserve">; </w:t>
      </w:r>
      <w:hyperlink r:id="rId389">
        <w:r>
          <w:rPr>
            <w:lang w:val="en_US" w:bidi="en_US"/>
          </w:rPr>
          <w:rPr>
            <w:color w:val="0000EE"/>
            <w:u w:val="single"/>
          </w:rPr>
          <w:t>Matthew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Daniel 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hyperlink r:id="rId429">
        <w:r>
          <w:rPr>
            <w:lang w:val="en_US" w:bidi="en_US"/>
          </w:rPr>
          <w:rPr>
            <w:color w:val="0000EE"/>
            <w:u w:val="single"/>
          </w:rPr>
          <w:t>Daniel 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hyperlink r:id="rId396">
        <w:r>
          <w:rPr>
            <w:lang w:val="en_US" w:bidi="en_US"/>
          </w:rPr>
          <w:rPr>
            <w:color w:val="0000EE"/>
            <w:u w:val="single"/>
          </w:rPr>
          <w:t>Daniel 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hyperlink r:id="rId263">
        <w:r>
          <w:rPr>
            <w:lang w:val="en_US" w:bidi="en_US"/>
          </w:rPr>
          <w:rPr>
            <w:color w:val="0000EE"/>
            <w:u w:val="single"/>
          </w:rPr>
          <w:t>Daniel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Thessalonians 2:3–12</w:t>
        </w:r>
      </w:hyperlink>
      <w:r>
        <w:rPr>
          <w:lang w:val="en_US" w:bidi="en_US"/>
        </w:rPr>
        <w:t xml:space="preserve">; </w:t>
      </w:r>
      <w:hyperlink r:id="rId433">
        <w:r>
          <w:rPr>
            <w:lang w:val="en_US" w:bidi="en_US"/>
          </w:rPr>
          <w:rPr>
            <w:color w:val="0000EE"/>
            <w:u w:val="single"/>
          </w:rPr>
          <w:t>Revelation 19:19–21</w:t>
        </w:r>
      </w:hyperlink>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hyperlink r:id="rId290">
        <w:r>
          <w:rPr>
            <w:lang w:val="en_US" w:bidi="en_US"/>
          </w:rPr>
          <w:rPr>
            <w:color w:val="0000EE"/>
            <w:u w:val="single"/>
          </w:rPr>
          <w:t>Daniel 8:9</w:t>
        </w:r>
      </w:hyperlink>
      <w:r>
        <w:rPr>
          <w:lang w:val="en_US" w:bidi="en_US"/>
        </w:rPr>
        <w:t xml:space="preserve">; </w:t>
      </w:r>
      <w:hyperlink r:id="rId434">
        <w:r>
          <w:rPr>
            <w:lang w:val="en_US" w:bidi="en_US"/>
          </w:rPr>
          <w:rPr>
            <w:color w:val="0000EE"/>
            <w:u w:val="single"/>
          </w:rPr>
          <w:t>11:16</w:t>
        </w:r>
      </w:hyperlink>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hyperlink r:id="rId435">
        <w:r>
          <w:rPr>
            <w:lang w:val="en_US" w:bidi="en_US"/>
          </w:rPr>
          <w:rPr>
            <w:color w:val="0000EE"/>
            <w:u w:val="single"/>
          </w:rPr>
          <w:t>Daniel 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Revelation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hyperlink r:id="rId226">
        <w:r>
          <w:rPr>
            <w:lang w:val="en_US" w:bidi="en_US"/>
          </w:rPr>
          <w:rPr>
            <w:color w:val="0000EE"/>
            <w:u w:val="single"/>
          </w:rPr>
          <w:t>Daniel 10:21</w:t>
        </w:r>
      </w:hyperlink>
      <w:r>
        <w:rPr>
          <w:lang w:val="en_US" w:bidi="en_US"/>
        </w:rPr>
        <w:t xml:space="preserve">; see </w:t>
      </w:r>
      <w:hyperlink r:id="rId197">
        <w:r>
          <w:rPr>
            <w:lang w:val="en_US" w:bidi="en_US"/>
          </w:rPr>
          <w:rPr>
            <w:color w:val="0000EE"/>
            <w:u w:val="single"/>
          </w:rPr>
          <w:t>7:10</w:t>
        </w:r>
      </w:hyperlink>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hyperlink r:id="rId96">
        <w:r>
          <w:rPr>
            <w:lang w:val="en_US" w:bidi="en_US"/>
          </w:rPr>
          <w:rPr>
            <w:color w:val="0000EE"/>
            <w:u w:val="single"/>
          </w:rPr>
          <w:t>Daniel 3:28</w:t>
        </w:r>
      </w:hyperlink>
      <w:r>
        <w:rPr>
          <w:lang w:val="en_US" w:bidi="en_US"/>
        </w:rPr>
        <w:t xml:space="preserve">; </w:t>
      </w:r>
      <w:hyperlink r:id="rId439">
        <w:r>
          <w:rPr>
            <w:lang w:val="en_US" w:bidi="en_US"/>
          </w:rPr>
          <w:rPr>
            <w:color w:val="0000EE"/>
            <w:u w:val="single"/>
          </w:rPr>
          <w:t>6:27</w:t>
        </w:r>
      </w:hyperlink>
      <w:r>
        <w:rPr>
          <w:lang w:val="en_US" w:bidi="en_US"/>
        </w:rPr>
        <w:t>) hinted at and now lead to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hyperlink r:id="rId441">
        <w:r>
          <w:rPr>
            <w:lang w:val="en_US" w:bidi="en_US"/>
          </w:rPr>
          <w:rPr>
            <w:color w:val="0000EE"/>
            <w:u w:val="single"/>
          </w:rPr>
          <w:t>Genesis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hyperlink r:id="rId346">
        <w:r>
          <w:rPr>
            <w:lang w:val="en_US" w:bidi="en_US"/>
          </w:rPr>
          <w:rPr>
            <w:color w:val="0000EE"/>
            <w:u w:val="single"/>
          </w:rPr>
          <w:t>Daniel 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hyperlink r:id="rId426">
        <w:r>
          <w:rPr>
            <w:lang w:val="en_US" w:bidi="en_US"/>
          </w:rPr>
          <w:rPr>
            <w:color w:val="0000EE"/>
            <w:u w:val="single"/>
          </w:rPr>
          <w:t>Daniel 7:28</w:t>
        </w:r>
      </w:hyperlink>
      <w:r>
        <w:rPr>
          <w:lang w:val="en_US" w:bidi="en_US"/>
        </w:rPr>
        <w:t xml:space="preserve">; </w:t>
      </w:r>
      <w:hyperlink r:id="rId430">
        <w:r>
          <w:rPr>
            <w:lang w:val="en_US" w:bidi="en_US"/>
          </w:rPr>
          <w:rPr>
            <w:color w:val="0000EE"/>
            <w:u w:val="single"/>
          </w:rPr>
          <w:t>8:26</w:t>
        </w:r>
      </w:hyperlink>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hyperlink r:id="rId445">
        <w:r>
          <w:rPr>
            <w:lang w:val="en_US" w:bidi="en_US"/>
          </w:rPr>
          <w:rPr>
            <w:color w:val="0000EE"/>
            <w:u w:val="single"/>
          </w:rPr>
          <w:t>Daniel 10:4</w:t>
        </w:r>
      </w:hyperlink>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hyperlink r:id="rId446">
        <w:r>
          <w:rPr>
            <w:lang w:val="en_US" w:bidi="en_US"/>
          </w:rPr>
          <w:rPr>
            <w:color w:val="0000EE"/>
            <w:u w:val="single"/>
          </w:rPr>
          <w:t>Numbers 35:30</w:t>
        </w:r>
      </w:hyperlink>
      <w:r>
        <w:rPr>
          <w:lang w:val="en_US" w:bidi="en_US"/>
        </w:rPr>
        <w:t xml:space="preserve">; </w:t>
      </w:r>
      <w:hyperlink r:id="rId447">
        <w:r>
          <w:rPr>
            <w:lang w:val="en_US" w:bidi="en_US"/>
          </w:rPr>
          <w:rPr>
            <w:color w:val="0000EE"/>
            <w:u w:val="single"/>
          </w:rPr>
          <w:t>Deuteronomy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hyperlink r:id="rId444">
        <w:r>
          <w:rPr>
            <w:lang w:val="en_US" w:bidi="en_US"/>
          </w:rPr>
          <w:rPr>
            <w:color w:val="0000EE"/>
            <w:u w:val="single"/>
          </w:rPr>
          <w:t>Daniel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hyperlink r:id="rId164">
        <w:r>
          <w:rPr>
            <w:lang w:val="en_US" w:bidi="en_US"/>
          </w:rPr>
          <w:rPr>
            <w:color w:val="0000EE"/>
            <w:u w:val="single"/>
          </w:rPr>
          <w:t>Daniel 12:13</w:t>
        </w:r>
      </w:hyperlink>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hyperlink r:id="rId350">
        <w:r>
          <w:rPr>
            <w:lang w:val="en_US" w:bidi="en_US"/>
          </w:rPr>
          <w:rPr>
            <w:color w:val="0000EE"/>
            <w:u w:val="single"/>
          </w:rPr>
          <w:t>Daniel 11:35</w:t>
        </w:r>
      </w:hyperlink>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hyperlink r:id="rId360">
        <w:r>
          <w:rPr>
            <w:lang w:val="en_US" w:bidi="en_US"/>
          </w:rPr>
          <w:rPr>
            <w:color w:val="0000EE"/>
            <w:u w:val="single"/>
          </w:rPr>
          <w:t>Daniel 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hyperlink r:id="rId427">
        <w:r>
          <w:rPr>
            <w:lang w:val="en_US" w:bidi="en_US"/>
          </w:rPr>
          <w:rPr>
            <w:color w:val="0000EE"/>
            <w:u w:val="single"/>
          </w:rPr>
          <w:t>Daniel 9:27</w:t>
        </w:r>
      </w:hyperlink>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hyperlink r:id="rId93">
        <w:r>
          <w:rPr>
            <w:lang w:val="en_US" w:bidi="en_US"/>
          </w:rPr>
          <w:rPr>
            <w:color w:val="0000EE"/>
            <w:u w:val="single"/>
          </w:rPr>
          <w:t>Daniel 12:1–3</w:t>
        </w:r>
      </w:hyperlink>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