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(Тиндейл)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(Тиндейл)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PSA</w:t>
      </w:r>
      <w:r/>
    </w:p>
    <w:p>
      <w:r/>
      <w:r>
        <w:rPr>
          <w:i/>
        </w:rPr>
        <w:t>Псалтирь 1:1, Псалтирь 1:1–2, Псалтирь 1:1–6, Псалтирь 1:1–2:12, Псалтирь 1:1–8:10, Псалтирь 1:2, Псалтирь 1:3, Псалтирь 1:3–5, Псалтирь 1:4, Псалтирь 1:5, Псалтирь 1:6, Псалтирь 2:1, Псалтирь 2:1–3, Псалтирь 2:1–12, Псалтирь 2:2, Псалтирь 2:3, Псалтирь 2:4, Псалтирь 2:4–6, Псалтирь 2:6, Псалтирь 2:7, Псалтирь 2:7–9, Псалтирь 2:8, Псалтирь 2:9, Псалтирь 2:10, Псалтирь 2:11–12, Псалтирь 3:1, Псалтирь 3:1–2, Псалтирь 3:2–9, Псалтирь 3:1–7:18, Псалтирь 3:4, Псалтирь 3:4–5, Псалтирь 3:5, Псалтирь 3:6, Псалтирь 3:7–8, Псалтирь 4:1–2, Псалтирь 4:1–9, Псалтирь 4:3, Псалтирь 4:5, Псалтирь 4:6, Псалтирь 4:7, Псалтирь 4:9, Псалтирь 5:2–3, Псалтирь 5:1–13, Псалтирь 5:4, Псалтирь 5:6, Псалтирь 5:8, Псалтирь 5:9, Псалтирь 5:10–11, Псалтирь 5:11, Псалтирь 5:12, Псалтирь 5:13, Псалтирь 6:1–2, Псалтирь 6:1–4, Псалтирь 6:1–11, Псалтирь 6:3–4, Псалтирь 6:5–6, Псалтирь 6:6, Псалтирь 6:7–8, Псалтирь 6:9–11, Псалтирь 7:1–2, Псалтирь 7:1–18, Псалтирь 7:1, Псалтирь 7:3, Псалтирь 7:4, Псалтирь 7:4–6, Псалтирь 7:6, Псалтирь 7:7, Псалтирь 7:7–10, Псалтирь 7:9, Псалтирь 7:10, Псалтирь 7:11–14, Псалтирь 7:12, Псалтирь 7:13–14, Псалтирь 7:15, Псалтирь 7:18, Псалтирь 8:2, Псалтирь 8:1–10, Псалтирь 8:3, Псалтирь 8:4, Псалтирь 8:4–6, Псалтирь 8:5, Псалтирь 8:6, Псалтирь 8:7, Псалтирь 8:8–9, Псалтирь 9:1–2, Псалтирь 9:1–2, Псалтирь 9:1–39, Псалтирь 9:3, Псалтирь 9:4, Псалтирь 9:4–7, Псалтирь 9:5, Псалтирь 9:6, Псалтирь 9:8–11, Псалтирь 9:10, Псалтирь 9:11, Псалтирь 9:12, Псалтирь 9:12–13, Псалтирь 9:13, Псалтирь 9:14–15, Псалтирь 9:19, Псалтирь 9:20–21, Псалтирь 9:22, Псалтирь 9:22–39, Псалтирь 9:23, Псалтирь 9:23–32, Псалтирь 9:24, Псалтирь 9:25, Псалтирь 9:27–28, Псалтирь 9:29, Псалтирь 9:33–36, Псалтирь 9:35, Псалтирь 9:36, Псалтирь 9:37, Псалтирь 9:38–39, Псалтирь 9:39, Псалтирь 10:1, Псалтирь 10:1–7, Псалтирь 10:2, Псалтирь 10:2–3, Псалтирь 10:3, Псалтирь 10:4, Псалтирь 10:5, Псалтирь 10:6, Псалтирь 10:7, Псалтирь 11:1–5, Псалтирь 11:1–9, Псалтирь 11:5, Псалтирь 11:7, Псалтирь 11:8–9, Псалтирь 12:1–3, Псалтирь 12:1–6, Псалтирь 12:3, Псалтирь 12:4, Псалтирь 12:4–5, Псалтирь 12:6, Псалтирь 13:1, Псалтирь 13:1–3, Псалтирь 13:1–7, Псалтирь 13:2–3, Псалтирь 13:4, Псалтирь 13:5, Псалтирь 13:7, Псалтирь 14:1, Псалтирь 14:1–5, Псалтирь 14:1–18:15, Псалтирь 14:2, Псалтирь 14:5, Псалтирь 15:1, Псалтирь 15:1–11, Псалтирь 15:2, Псалтирь 15:4, Псалтирь 15:5, Псалтирь 15:6, Псалтирь 15:7–8, Псалтирь 15:9–11, Псалтирь 15:10, Псалтирь 15:11, Псалтирь 16:1, Псалтирь 16:1–15, Псалтирь 16:3, Псалтирь 16:3–5, Псалтирь 16:6–9, Псалтирь 16:8, Псалтирь 16:13–14, Псалтирь 16:15, Псалтирь 17:1–2, Псалтирь 17:1–51, Псалтирь 17:3, Псалтирь 17:4, Псалтирь 17:7, Псалтирь 17:7, Псалтирь 17:8–16, Псалтирь 17:8, Псалтирь 17:10–12, Псалтирь 17:11, Псалтирь 17:20, Псалтирь 17:21–25, Псалтирь 17:22, Псалтирь 17:26–30, Псалтирь 17:27, Псалтирь 17:28, Псалтирь 17:29, Псалтирь 17:30, Псалтирь 17:31, Псалтирь 17:31–37, Псалтирь 17:33–35, Псалтирь 17:37, Псалтирь 17:38–43, Псалтирь 17:41, Псалтирь 17:44–46, Псалтирь 17:47–51, Псалтирь 17:48, Псалтирь 17:50, Псалтирь 17:51, Псалтирь 18:1–2, Псалтирь 18:1–5, Псалтирь 18:1–15, Псалтирь 18:4–5, Псалтирь 18:8–12, Псалтирь 18:13–15, Псалтирь 18:14, Псалтирь 18:15, Псалтирь 19:1–2, Псалтирь 19:1–6, Псалтирь 19:1–10, Псалтирь 19:1–23:10, Псалтирь 19:4, Псалтирь 19:5–6, Псалтирь 19:6, Псалтирь 19:7, Псалтирь 19:7–9, Псалтирь 19:8, Псалтирь 20:1–14, Псалтирь 20:3, Псалтирь 20:4, Псалтирь 20:4–7, Псалтирь 20:5, Псалтирь 20:7, Псалтирь 20:8, Псалтирь 20:9–13, Псалтирь 20:10, Псалтирь 20:11, Псалтирь 20:14, Псалтирь 21:2–3, Псалтирь 21:2–22, Псалтирь 21:2–32, Псалтирь 21:4, Псалтирь 21:7–9, Псалтирь 21:8, Псалтирь 21:10, Псалтирь 21:10–12, Псалтирь 21:13, Псалтирь 21:13–19, Псалтирь 21:15, Псалтирь 21:16, Псалтирь 21:17, Псалтирь 21:18–19, Псалтирь 21:20–22, Псалтирь 21:21, Псалтирь 21:23, Псалтирь 21:23–25, Псалтирь 21:24, Псалтирь 21:25, Псалтирь 21:26, Псалтирь 21:26–32, Псалтирь 21:27, Псалтирь 21:28, Псалтирь 21:29, Псалтирь 21:30, Псалтирь 21:31, Псалтирь 21:32, Псалтирь 22:1, Псалтирь 22:1–3, Псалтирь 22:1–6, Псалтирь 22:1–27:9, Псалтирь 22:2, Псалтирь 22:3, Псалтирь 22:4, Псалтирь 22:5, Псалтирь 22:6, Псалтирь 23:1, Псалтирь 23:1–2, Псалтирь 23:1–10, Псалтирь 23:2, Псалтирь 23:3, Псалтирь 23:3–6, Псалтирь 23:4, Псалтирь 23:10, Псалтирь 24:1, Псалтирь 24:1–3, Псалтирь 24:1–22, Псалтирь 24:2, Псалтирь 24:4–6, Псалтирь 24:4–7, Псалтирь 24:5, Псалтирь 24:6, Псалтирь 24:8–10, Псалтирь 24:11, Псалтирь 24:12–15, Псалтирь 24:13, Псалтирь 24:15, Псалтирь 24:15–22, Псалтирь 24:17–18, Псалтирь 24:19–20, Псалтирь 24:21, Псалтирь 25:1–3, Псалтирь 25:1–12, Псалтирь 25:3, Псалтирь 25:4–5, Псалтирь 25:6, Псалтирь 25:6–8, Псалтирь 25:8, Псалтирь 25:9, Псалтирь 25:12, Псалтирь 26:1, Псалтирь 26:1–3, Псалтирь 26:1–14, Псалтирь 26:2, Псалтирь 26:3, Псалтирь 26:4–6, Псалтирь 26:5, Псалтирь 26:6, Псалтирь 26:7–8, Псалтирь 26:7–12, Псалтирь 26:13–14, Псалтирь 27:1, Псалтирь 27:1–2, Псалтирь 27:1–9, Псалтирь 27:2, Псалтирь 27:3–5, Псалтирь 27:5, Псалтирь 27:6–8, Псалтирь 27:7, Псалтирь 27:9, Псалтирь 28:1–2, Псалтирь 28:1–11, Псалтирь 28:3–9, Псалтирь 28:5, Псалтирь 28:6, Псалтирь 28:8, Псалтирь 28:10, Псалтирь 28:11, Псалтирь 29:1–2, Псалтирь 29:1–4, Псалтирь 29:1–12, Псалтирь 29:1–2, Псалтирь 29:5, Псалтирь 29:7–8, Псалтирь 29:9–13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Псалтирь 1:1</w:t>
      </w:r>
      <w:r/>
    </w:p>
    <w:p>
      <w:pPr>
        <w:pStyle w:val="ListBullet"/>
        <w:spacing w:line="240" w:lineRule="auto"/>
        <w:ind w:left="720"/>
      </w:pPr>
      <w:r/>
      <w:r>
        <w:t xml:space="preserve">«Блажен» — здесь употреблено еврейское слово </w:t>
      </w:r>
      <w:r>
        <w:t>«</w:t>
      </w:r>
      <w:r>
        <w:t>ашри</w:t>
      </w:r>
      <w:r>
        <w:t>», которое встречается в книге Псалмов двадцать шесть раз. В некоторых современных переводах оно переведено словом «благословен», хотя, когда речь идёт о благе или благословении, то обычно используется другое слово — «барак» (</w:t>
      </w:r>
      <w:hyperlink r:id="rId15">
        <w:r>
          <w:rPr>
            <w:color w:val="0000EE"/>
            <w:u w:val="single"/>
          </w:rPr>
          <w:t>5:13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44:3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106:38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«не ходит на совет нечестивых» — благочестивые люди сознательно не поддаются влиянию грешников. Люди, которые не чтут Бога, нечестивы</w:t>
      </w:r>
      <w:r>
        <w:t xml:space="preserve"> (</w:t>
      </w:r>
      <w:hyperlink r:id="rId18">
        <w:r>
          <w:rPr>
            <w:color w:val="0000EE"/>
            <w:u w:val="single"/>
          </w:rPr>
          <w:t>35:1–2</w:t>
        </w:r>
      </w:hyperlink>
      <w:r>
        <w:t xml:space="preserve">). Они ненавидят бедных и нищих (см. </w:t>
      </w:r>
      <w:hyperlink r:id="rId19">
        <w:r>
          <w:rPr>
            <w:color w:val="0000EE"/>
            <w:u w:val="single"/>
          </w:rPr>
          <w:t>9:23–34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36:14</w:t>
        </w:r>
      </w:hyperlink>
      <w:r>
        <w:t>), а также тех, кто любит Бога и поступает правильно. Иногда нечестивые люди могут казаться благочестивыми (</w:t>
      </w:r>
      <w:hyperlink r:id="rId21">
        <w:r>
          <w:rPr>
            <w:color w:val="0000EE"/>
            <w:u w:val="single"/>
          </w:rPr>
          <w:t>49:16</w:t>
        </w:r>
      </w:hyperlink>
      <w:r>
        <w:t>) и процветающими (</w:t>
      </w:r>
      <w:hyperlink r:id="rId22">
        <w:r>
          <w:rPr>
            <w:color w:val="0000EE"/>
            <w:u w:val="single"/>
          </w:rPr>
          <w:t>36:35</w:t>
        </w:r>
      </w:hyperlink>
      <w:r>
        <w:t>), однако их собственные поступки (</w:t>
      </w:r>
      <w:hyperlink r:id="rId23">
        <w:r>
          <w:rPr>
            <w:color w:val="0000EE"/>
            <w:u w:val="single"/>
          </w:rPr>
          <w:t>9:17</w:t>
        </w:r>
      </w:hyperlink>
      <w:r>
        <w:t>) станут причиной многих скорбей (</w:t>
      </w:r>
      <w:hyperlink r:id="rId24">
        <w:r>
          <w:rPr>
            <w:color w:val="0000EE"/>
            <w:u w:val="single"/>
          </w:rPr>
          <w:t>31:10</w:t>
        </w:r>
      </w:hyperlink>
      <w:r>
        <w:t>) и приведут таких людей к гибели (</w:t>
      </w:r>
      <w:hyperlink r:id="rId25">
        <w:r>
          <w:rPr>
            <w:color w:val="0000EE"/>
            <w:u w:val="single"/>
          </w:rPr>
          <w:t>1:4–6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«не стоит на пути грешных» — грешный человек </w:t>
      </w:r>
      <w:r>
        <w:t xml:space="preserve">— этот </w:t>
      </w:r>
      <w:r>
        <w:t xml:space="preserve">тот, кто сбивается с истинного пути </w:t>
      </w:r>
      <w:r>
        <w:t>(</w:t>
      </w:r>
      <w:hyperlink r:id="rId26">
        <w:r>
          <w:rPr>
            <w:color w:val="0000EE"/>
            <w:u w:val="single"/>
          </w:rPr>
          <w:t>24:8</w:t>
        </w:r>
      </w:hyperlink>
      <w:r>
        <w:t xml:space="preserve">) и </w:t>
      </w:r>
      <w:r>
        <w:t>раздражает Господа</w:t>
      </w:r>
      <w:r>
        <w:t xml:space="preserve"> (</w:t>
      </w:r>
      <w:hyperlink r:id="rId27">
        <w:r>
          <w:rPr>
            <w:color w:val="0000EE"/>
            <w:u w:val="single"/>
          </w:rPr>
          <w:t>77:17</w:t>
        </w:r>
      </w:hyperlink>
      <w:r>
        <w:t>). Грешные люди совершают отвратительные преступления, например, прелюбодеяния и убийства (</w:t>
      </w:r>
      <w:hyperlink r:id="rId28">
        <w:r>
          <w:rPr>
            <w:color w:val="0000EE"/>
            <w:u w:val="single"/>
          </w:rPr>
          <w:t xml:space="preserve">Пс.50). </w:t>
        </w:r>
      </w:hyperlink>
    </w:p>
    <w:p>
      <w:pPr>
        <w:pStyle w:val="ListBullet"/>
        <w:spacing w:line="240" w:lineRule="auto"/>
        <w:ind w:left="720"/>
      </w:pPr>
      <w:r/>
      <w:r>
        <w:t>«не сидит в собрании развратителей» — э</w:t>
      </w:r>
      <w:r>
        <w:t xml:space="preserve">то выражение (буквально «сидеть на месте») описывает жизнь в рабстве греха (ср. </w:t>
      </w:r>
      <w:hyperlink r:id="rId29">
        <w:r>
          <w:rPr>
            <w:color w:val="0000EE"/>
            <w:u w:val="single"/>
          </w:rPr>
          <w:t>1:2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25:3–7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Втор.6:7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развратителей</w:t>
      </w:r>
      <w:r>
        <w:t xml:space="preserve">» — глумливые и </w:t>
      </w:r>
      <w:r>
        <w:t>развратные люди ненавидят Господа, презирают Его мудрость и оскорбляют тех, кто пытается направить их на истинный путь (</w:t>
      </w:r>
      <w:hyperlink r:id="rId32">
        <w:r>
          <w:rPr>
            <w:color w:val="0000EE"/>
            <w:u w:val="single"/>
          </w:rPr>
          <w:t>Пр.9:7–8</w:t>
        </w:r>
      </w:hyperlink>
      <w:r>
        <w:t xml:space="preserve">). Они ищут только ту «мудрость», которая оправдывает их поступки. Эти самоуверенные люди мало интересуются Господом, Его планами и Его детьми (см. </w:t>
      </w:r>
      <w:hyperlink r:id="rId33">
        <w:r>
          <w:rPr>
            <w:color w:val="0000EE"/>
            <w:u w:val="single"/>
          </w:rPr>
          <w:t>Пс.85:14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118:51</w:t>
        </w:r>
      </w:hyperlink>
      <w:r>
        <w:t>,</w:t>
      </w:r>
      <w:hyperlink r:id="rId35">
        <w:r>
          <w:rPr>
            <w:color w:val="0000EE"/>
            <w:u w:val="single"/>
          </w:rPr>
          <w:t>69</w:t>
        </w:r>
      </w:hyperlink>
      <w:r>
        <w:t>,</w:t>
      </w:r>
      <w:hyperlink r:id="rId36">
        <w:r>
          <w:rPr>
            <w:color w:val="0000EE"/>
            <w:u w:val="single"/>
          </w:rPr>
          <w:t>78</w:t>
        </w:r>
      </w:hyperlink>
      <w:r>
        <w:t>,</w:t>
      </w:r>
      <w:hyperlink r:id="rId37">
        <w:r>
          <w:rPr>
            <w:color w:val="0000EE"/>
            <w:u w:val="single"/>
          </w:rPr>
          <w:t>85</w:t>
        </w:r>
      </w:hyperlink>
      <w:r>
        <w:t>,</w:t>
      </w:r>
      <w:hyperlink r:id="rId38">
        <w:r>
          <w:rPr>
            <w:color w:val="0000EE"/>
            <w:u w:val="single"/>
          </w:rPr>
          <w:t>122</w:t>
        </w:r>
      </w:hyperlink>
      <w:r>
        <w:t>). Эти три слова (нечестивые, грешники, развратители) применимы ко всем противникам Бога.</w:t>
      </w:r>
      <w:r/>
      <w:r/>
    </w:p>
    <w:p>
      <w:r/>
    </w:p>
    <w:p>
      <w:pPr>
        <w:pStyle w:val="Heading2"/>
      </w:pPr>
      <w:r>
        <w:t>Псалтирь 1:1–2</w:t>
      </w:r>
      <w:r/>
    </w:p>
    <w:p>
      <w:r/>
      <w:r>
        <w:t>Господь дарует настоящее блаженство всем, кто отвергает зло и любит Его.</w:t>
      </w:r>
      <w:r/>
      <w:r/>
    </w:p>
    <w:p>
      <w:r/>
    </w:p>
    <w:p>
      <w:pPr>
        <w:pStyle w:val="Heading2"/>
      </w:pPr>
      <w:r>
        <w:t>Псалтирь 1:1–6</w:t>
      </w:r>
      <w:r/>
    </w:p>
    <w:p>
      <w:r/>
      <w:r>
        <w:t>Этот псалом мудрости задаёт тон всей книге Псалтирь. Псалмопевец наглядно демонстрирует контраст между счастьем благочестивых и осуждением нечестивых и подчёркивает, что, в конце концов, путь мудрости восторжествует. Подобное стремление идеализировать праведного человека</w:t>
      </w:r>
      <w:r>
        <w:t xml:space="preserve"> (см. </w:t>
      </w:r>
      <w:hyperlink r:id="rId39">
        <w:r>
          <w:rPr>
            <w:color w:val="0000EE"/>
            <w:u w:val="single"/>
          </w:rPr>
          <w:t>Пс.8</w:t>
        </w:r>
      </w:hyperlink>
      <w:r>
        <w:t xml:space="preserve">) </w:t>
      </w:r>
      <w:r>
        <w:t>подчёркивает то, что Господь ожидает от Своего народа и особенно от грядущего Мессии</w:t>
      </w:r>
      <w:r>
        <w:t xml:space="preserve"> (</w:t>
      </w:r>
      <w:hyperlink r:id="rId40">
        <w:r>
          <w:rPr>
            <w:color w:val="0000EE"/>
            <w:u w:val="single"/>
          </w:rPr>
          <w:t>Пс.2</w:t>
        </w:r>
      </w:hyperlink>
      <w:r>
        <w:t xml:space="preserve">). </w:t>
      </w:r>
      <w:r>
        <w:t xml:space="preserve">Однако народ Израиля не соответствовал этому идеалу, как и цари из династии Давида. Даже самые лучшие из них не смогли принести торжество праведности, описанное в </w:t>
      </w:r>
      <w:hyperlink r:id="rId41">
        <w:r>
          <w:rPr>
            <w:color w:val="0000EE"/>
            <w:u w:val="single"/>
          </w:rPr>
          <w:t>Псалмах 1</w:t>
        </w:r>
      </w:hyperlink>
      <w:r>
        <w:t xml:space="preserve">, </w:t>
      </w:r>
      <w:hyperlink r:id="rId40">
        <w:r>
          <w:rPr>
            <w:color w:val="0000EE"/>
            <w:u w:val="single"/>
          </w:rPr>
          <w:t xml:space="preserve">2 </w:t>
        </w:r>
      </w:hyperlink>
      <w:r>
        <w:t xml:space="preserve">и </w:t>
      </w:r>
      <w:hyperlink r:id="rId42">
        <w:r>
          <w:rPr>
            <w:color w:val="0000EE"/>
            <w:u w:val="single"/>
          </w:rPr>
          <w:t>72</w:t>
        </w:r>
      </w:hyperlink>
      <w:r>
        <w:t xml:space="preserve">. </w:t>
      </w:r>
      <w:r>
        <w:t xml:space="preserve">Апостолы в Новом Завете, используя Псалтирь для описания жизни и служения Иисуса Христа, подтверждают, что только Иисус соответствует идеалу благочестивого человека, описанному в псалмах. Только Иисус мог угодить Богу и принести искупление, счастье и мир. </w:t>
      </w:r>
      <w:hyperlink r:id="rId41">
        <w:r>
          <w:rPr>
            <w:color w:val="0000EE"/>
            <w:u w:val="single"/>
          </w:rPr>
          <w:t>Псалом 1</w:t>
        </w:r>
      </w:hyperlink>
      <w:r>
        <w:t xml:space="preserve"> </w:t>
      </w:r>
      <w:r>
        <w:t>представляет собой полное надежды предвкушение окончательной хвалебной песни «Аллилуйя» (</w:t>
      </w:r>
      <w:hyperlink r:id="rId43">
        <w:r>
          <w:rPr>
            <w:color w:val="0000EE"/>
            <w:u w:val="single"/>
          </w:rPr>
          <w:t>Пс.150</w:t>
        </w:r>
      </w:hyperlink>
      <w:r>
        <w:t xml:space="preserve">), </w:t>
      </w:r>
      <w:r>
        <w:t>когда Господь уничтожит всё зло в Своём творении и даст процветание Своим детям.</w:t>
      </w:r>
      <w:r/>
      <w:r/>
    </w:p>
    <w:p>
      <w:r/>
    </w:p>
    <w:p>
      <w:pPr>
        <w:pStyle w:val="Heading2"/>
      </w:pPr>
      <w:r>
        <w:t>Псалтирь 1:1–2:12</w:t>
      </w:r>
      <w:r/>
    </w:p>
    <w:p>
      <w:r/>
      <w:r>
        <w:t xml:space="preserve">Первые два псалма можно рассматривать как введение ко всей книге Псалтирь. В </w:t>
      </w:r>
      <w:hyperlink r:id="rId41">
        <w:r>
          <w:rPr>
            <w:color w:val="0000EE"/>
            <w:u w:val="single"/>
          </w:rPr>
          <w:t>Псалме 1</w:t>
        </w:r>
      </w:hyperlink>
      <w:r>
        <w:t xml:space="preserve"> дано мудрое наставление от Господа, а в </w:t>
      </w:r>
      <w:hyperlink r:id="rId40">
        <w:r>
          <w:rPr>
            <w:color w:val="0000EE"/>
            <w:u w:val="single"/>
          </w:rPr>
          <w:t>Псалме 2</w:t>
        </w:r>
      </w:hyperlink>
      <w:r>
        <w:t xml:space="preserve"> говорится, что Бог имеет власть над всем мятежным и грешным миром. В совокупности эти псалмы призывают людей оставить путь безрассудства, ведущий к гибели, и избрать Божий путь, ведущий к спасению и мудрости. Новый Завет подтверждает, что Бог будет править народами через Иисуса Христа, Своего избранного Посланника (</w:t>
      </w:r>
      <w:hyperlink r:id="rId44">
        <w:r>
          <w:rPr>
            <w:color w:val="0000EE"/>
            <w:u w:val="single"/>
          </w:rPr>
          <w:t>Евр.1:5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Откр.12:5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19:15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1:1–8:10</w:t>
      </w:r>
      <w:r/>
    </w:p>
    <w:p>
      <w:r/>
      <w:r>
        <w:t xml:space="preserve">В </w:t>
      </w:r>
      <w:hyperlink r:id="rId41">
        <w:r>
          <w:rPr>
            <w:color w:val="0000EE"/>
            <w:u w:val="single"/>
          </w:rPr>
          <w:t xml:space="preserve">Псалмах 1 </w:t>
        </w:r>
      </w:hyperlink>
      <w:r>
        <w:t xml:space="preserve">и </w:t>
      </w:r>
      <w:hyperlink r:id="rId39">
        <w:r>
          <w:rPr>
            <w:color w:val="0000EE"/>
            <w:u w:val="single"/>
          </w:rPr>
          <w:t xml:space="preserve">8 </w:t>
        </w:r>
      </w:hyperlink>
      <w:r>
        <w:t xml:space="preserve">использован литературный приём, который называется </w:t>
      </w:r>
      <w:r>
        <w:t>«</w:t>
      </w:r>
      <w:r>
        <w:t xml:space="preserve">инклюзия» (оба </w:t>
      </w:r>
      <w:r>
        <w:t>псалма начинаются и заканчиваются одной и той же фразой/мыслью)</w:t>
      </w:r>
      <w:r>
        <w:t xml:space="preserve">. С помощью такого приёма автор показывает, что именно Бог ожидает от совершенного человека (ср. </w:t>
      </w:r>
      <w:hyperlink r:id="rId47">
        <w:r>
          <w:rPr>
            <w:color w:val="0000EE"/>
            <w:u w:val="single"/>
          </w:rPr>
          <w:t>Пс.18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32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103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144</w:t>
        </w:r>
      </w:hyperlink>
      <w:r>
        <w:t>). Псалмопевец противопоставляет благочестивого человека нечестивому и возвеличивает его достоинства. Иисус Помазанник (</w:t>
      </w:r>
      <w:hyperlink r:id="rId40">
        <w:r>
          <w:rPr>
            <w:color w:val="0000EE"/>
            <w:u w:val="single"/>
          </w:rPr>
          <w:t>Пс.2</w:t>
        </w:r>
      </w:hyperlink>
      <w:r>
        <w:t>) — Всевышний Господь (</w:t>
      </w:r>
      <w:hyperlink r:id="rId51">
        <w:r>
          <w:rPr>
            <w:color w:val="0000EE"/>
            <w:u w:val="single"/>
          </w:rPr>
          <w:t>Евр.2:6–8</w:t>
        </w:r>
      </w:hyperlink>
      <w:r>
        <w:t xml:space="preserve">; см. </w:t>
      </w:r>
      <w:hyperlink r:id="rId52">
        <w:r>
          <w:rPr>
            <w:color w:val="0000EE"/>
            <w:u w:val="single"/>
          </w:rPr>
          <w:t>1Кор.15:27</w:t>
        </w:r>
      </w:hyperlink>
      <w:r>
        <w:t>) — воплощает в Себе идеал совершенного человека.</w:t>
      </w:r>
      <w:r/>
      <w:r/>
    </w:p>
    <w:p>
      <w:r/>
    </w:p>
    <w:p>
      <w:pPr>
        <w:pStyle w:val="Heading2"/>
      </w:pPr>
      <w:r>
        <w:t>Псалтирь 1:2</w:t>
      </w:r>
      <w:r/>
    </w:p>
    <w:p>
      <w:r/>
      <w:r>
        <w:t xml:space="preserve">Закон Господа </w:t>
      </w:r>
      <w:r>
        <w:t xml:space="preserve">(евр. </w:t>
      </w:r>
      <w:r>
        <w:rPr>
          <w:i/>
        </w:rPr>
        <w:t>Тора</w:t>
      </w:r>
      <w:r>
        <w:t xml:space="preserve">) — это полное откровение Божьих предписаний (см. </w:t>
      </w:r>
      <w:r>
        <w:t>комментарии к Втор.4:44</w:t>
      </w:r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размышление — это процесс внутренних раздумий, которые могут быть как позитивными (</w:t>
      </w:r>
      <w:hyperlink r:id="rId29">
        <w:r>
          <w:rPr>
            <w:color w:val="0000EE"/>
            <w:u w:val="single"/>
          </w:rPr>
          <w:t>Пс.1:2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62:7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76:13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142:5</w:t>
        </w:r>
      </w:hyperlink>
      <w:r>
        <w:t xml:space="preserve">), так и негативными (см. </w:t>
      </w:r>
      <w:hyperlink r:id="rId56">
        <w:r>
          <w:rPr>
            <w:color w:val="0000EE"/>
            <w:u w:val="single"/>
          </w:rPr>
          <w:t>2:1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37:13</w:t>
        </w:r>
      </w:hyperlink>
      <w:r>
        <w:t>). Слово Господа является предметом для благочестивых размышлений (</w:t>
      </w:r>
      <w:hyperlink r:id="rId58">
        <w:r>
          <w:rPr>
            <w:color w:val="0000EE"/>
            <w:u w:val="single"/>
          </w:rPr>
          <w:t>118:48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«день и ночь» — </w:t>
      </w:r>
      <w:r>
        <w:t xml:space="preserve">то есть постоянно (как во </w:t>
      </w:r>
      <w:hyperlink r:id="rId31">
        <w:r>
          <w:rPr>
            <w:color w:val="0000EE"/>
            <w:u w:val="single"/>
          </w:rPr>
          <w:t>Втор.6:7</w:t>
        </w:r>
      </w:hyperlink>
      <w:r>
        <w:t>): идя по дороге, стоя где-либо, сидя в доме, лёжа на постели.</w:t>
      </w:r>
      <w:r/>
      <w:r/>
    </w:p>
    <w:p>
      <w:r/>
    </w:p>
    <w:p>
      <w:pPr>
        <w:pStyle w:val="Heading2"/>
      </w:pPr>
      <w:r>
        <w:t>Псалтирь 1:3</w:t>
      </w:r>
      <w:r/>
    </w:p>
    <w:p>
      <w:r/>
      <w:r>
        <w:t xml:space="preserve">Хорошо поливаемые деревья долговечны и обильно плодоносят (ср. </w:t>
      </w:r>
      <w:hyperlink r:id="rId59">
        <w:r>
          <w:rPr>
            <w:color w:val="0000EE"/>
            <w:u w:val="single"/>
          </w:rPr>
          <w:t>Иер.17:8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1:3–5</w:t>
      </w:r>
      <w:r/>
    </w:p>
    <w:p>
      <w:r/>
      <w:r>
        <w:t>Будущее принадлежит праведникам.</w:t>
      </w:r>
      <w:r/>
      <w:r/>
    </w:p>
    <w:p>
      <w:r/>
    </w:p>
    <w:p>
      <w:pPr>
        <w:pStyle w:val="Heading2"/>
      </w:pPr>
      <w:r>
        <w:t>Псалтирь 1:4</w:t>
      </w:r>
      <w:r/>
    </w:p>
    <w:p>
      <w:r/>
      <w:r>
        <w:t>Приближающийся суд (</w:t>
      </w:r>
      <w:hyperlink r:id="rId60">
        <w:r>
          <w:rPr>
            <w:color w:val="0000EE"/>
            <w:u w:val="single"/>
          </w:rPr>
          <w:t>1:5</w:t>
        </w:r>
      </w:hyperlink>
      <w:r>
        <w:t>) уничтожит нечестивых и их дела (</w:t>
      </w:r>
      <w:hyperlink r:id="rId61">
        <w:r>
          <w:rPr>
            <w:color w:val="0000EE"/>
            <w:u w:val="single"/>
          </w:rPr>
          <w:t>34:5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82:14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Ис.17:13</w:t>
        </w:r>
      </w:hyperlink>
      <w:r>
        <w:t xml:space="preserve">; см. </w:t>
      </w:r>
      <w:r>
        <w:t>комментарии к Иер.13:24</w:t>
      </w:r>
      <w:r>
        <w:t>).</w:t>
      </w:r>
      <w:r/>
      <w:r/>
    </w:p>
    <w:p>
      <w:r/>
    </w:p>
    <w:p>
      <w:pPr>
        <w:pStyle w:val="Heading2"/>
      </w:pPr>
      <w:r>
        <w:t>Псалтирь 1:5</w:t>
      </w:r>
      <w:r/>
    </w:p>
    <w:p>
      <w:r/>
      <w:r>
        <w:t xml:space="preserve">Нечестивые люди не смогут устоять на Божьем суде, потому что им уже вынесен приговор (см. </w:t>
      </w:r>
      <w:hyperlink r:id="rId64">
        <w:r>
          <w:rPr>
            <w:color w:val="0000EE"/>
            <w:u w:val="single"/>
          </w:rPr>
          <w:t>5:6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7:7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100:7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1:6</w:t>
      </w:r>
      <w:r/>
    </w:p>
    <w:p>
      <w:r/>
      <w:r>
        <w:t xml:space="preserve">Забота Господа о праведниках и гибель нечестивых демонстрируют принцип Господнего возмездия (см. </w:t>
      </w:r>
      <w:hyperlink r:id="rId67">
        <w:r>
          <w:rPr>
            <w:color w:val="0000EE"/>
            <w:u w:val="single"/>
          </w:rPr>
          <w:t>Гал.6:7–10</w:t>
        </w:r>
      </w:hyperlink>
      <w:r>
        <w:t xml:space="preserve">). Недолгая и бесплодная жизнь нечестивых подойдёт к концу, тогда как Господь и Его святые будут торжествовать (см. </w:t>
      </w:r>
      <w:hyperlink r:id="rId68">
        <w:r>
          <w:rPr>
            <w:color w:val="0000EE"/>
            <w:u w:val="single"/>
          </w:rPr>
          <w:t>Пс.9:6</w:t>
        </w:r>
      </w:hyperlink>
      <w:r>
        <w:t>,</w:t>
      </w:r>
      <w:hyperlink r:id="rId69">
        <w:r>
          <w:rPr>
            <w:color w:val="0000EE"/>
            <w:u w:val="single"/>
          </w:rPr>
          <w:t>7</w:t>
        </w:r>
      </w:hyperlink>
      <w:r>
        <w:t>,</w:t>
      </w:r>
      <w:hyperlink r:id="rId70">
        <w:r>
          <w:rPr>
            <w:color w:val="0000EE"/>
            <w:u w:val="single"/>
          </w:rPr>
          <w:t>19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9:37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36:20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72:27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91:10</w:t>
        </w:r>
      </w:hyperlink>
      <w:r>
        <w:t xml:space="preserve">; ср. </w:t>
      </w:r>
      <w:hyperlink r:id="rId75">
        <w:r>
          <w:rPr>
            <w:color w:val="0000EE"/>
            <w:u w:val="single"/>
          </w:rPr>
          <w:t>141:4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Ис.57:1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Праведные (см. </w:t>
      </w:r>
      <w:hyperlink r:id="rId15">
        <w:r>
          <w:rPr>
            <w:color w:val="0000EE"/>
            <w:u w:val="single"/>
          </w:rPr>
          <w:t>Пс.5:13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13:5</w:t>
        </w:r>
      </w:hyperlink>
      <w:r>
        <w:t>) счастливы (</w:t>
      </w:r>
      <w:hyperlink r:id="rId78">
        <w:r>
          <w:rPr>
            <w:color w:val="0000EE"/>
            <w:u w:val="single"/>
          </w:rPr>
          <w:t>1:1</w:t>
        </w:r>
      </w:hyperlink>
      <w:r>
        <w:t xml:space="preserve">), потому что Господь защищает их и заботится о них, слышит их, когда они взывают к справедливости, и защищает их будущее (см. </w:t>
      </w:r>
      <w:hyperlink r:id="rId79">
        <w:r>
          <w:rPr>
            <w:color w:val="0000EE"/>
            <w:u w:val="single"/>
          </w:rPr>
          <w:t>120:3–4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Путь человека — это его жизнь и характер.</w:t>
      </w:r>
      <w:r/>
      <w:r/>
    </w:p>
    <w:p>
      <w:r/>
    </w:p>
    <w:p>
      <w:pPr>
        <w:pStyle w:val="Heading2"/>
      </w:pPr>
      <w:r>
        <w:t>Псалтирь 2:1</w:t>
      </w:r>
      <w:r/>
    </w:p>
    <w:p>
      <w:r/>
      <w:r>
        <w:t>«замышляют» —</w:t>
      </w:r>
      <w:r>
        <w:t xml:space="preserve"> еврейский глагол, переведённый в </w:t>
      </w:r>
      <w:hyperlink r:id="rId29">
        <w:r>
          <w:rPr>
            <w:color w:val="0000EE"/>
            <w:u w:val="single"/>
          </w:rPr>
          <w:t xml:space="preserve">1:2 </w:t>
        </w:r>
      </w:hyperlink>
      <w:r>
        <w:t>как «размышляет», в этом псалме передаёт значение «выступать против Господа» в своей речи (</w:t>
      </w:r>
      <w:hyperlink r:id="rId80">
        <w:r>
          <w:rPr>
            <w:color w:val="0000EE"/>
            <w:u w:val="single"/>
          </w:rPr>
          <w:t>Ис.59:13</w:t>
        </w:r>
      </w:hyperlink>
      <w:r>
        <w:t>) или мыслях (</w:t>
      </w:r>
      <w:hyperlink r:id="rId57">
        <w:r>
          <w:rPr>
            <w:color w:val="0000EE"/>
            <w:u w:val="single"/>
          </w:rPr>
          <w:t>Пс.37:13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Пр.24:2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2:1–3</w:t>
      </w:r>
      <w:r/>
    </w:p>
    <w:p>
      <w:r/>
      <w:r>
        <w:t>Бесполезные дела нечестивых людей в итоге станут причиной их смерти (</w:t>
      </w:r>
      <w:hyperlink r:id="rId82">
        <w:r>
          <w:rPr>
            <w:color w:val="0000EE"/>
            <w:u w:val="single"/>
          </w:rPr>
          <w:t>1:4</w:t>
        </w:r>
      </w:hyperlink>
      <w:r>
        <w:t>,</w:t>
      </w:r>
      <w:hyperlink r:id="rId83">
        <w:r>
          <w:rPr>
            <w:color w:val="0000EE"/>
            <w:u w:val="single"/>
          </w:rPr>
          <w:t>6</w:t>
        </w:r>
      </w:hyperlink>
      <w:r>
        <w:t>), однако прежде, чем это произойдёт, нечестивые люди объединятся, чтобы противостать истинному Богу и Его Мессии.</w:t>
      </w:r>
      <w:r/>
      <w:r/>
    </w:p>
    <w:p>
      <w:r/>
    </w:p>
    <w:p>
      <w:pPr>
        <w:pStyle w:val="Heading2"/>
      </w:pPr>
      <w:r>
        <w:t>Псалтирь 2:1–12</w:t>
      </w:r>
      <w:r/>
    </w:p>
    <w:p>
      <w:r/>
      <w:r>
        <w:t>В этом торжественном псалме речь идёт о назначении Господом царя, происходящего от Давида. В псалме прославляется миссия всех царей из рода Давида, а также даётся надежда на совершенного правителя, который выполнит поставленную Господом задачу — покорит все народы (</w:t>
      </w:r>
      <w:hyperlink r:id="rId84">
        <w:r>
          <w:rPr>
            <w:color w:val="0000EE"/>
            <w:u w:val="single"/>
          </w:rPr>
          <w:t>2:11</w:t>
        </w:r>
      </w:hyperlink>
      <w:r>
        <w:t>) или сокрушит их (</w:t>
      </w:r>
      <w:hyperlink r:id="rId85">
        <w:r>
          <w:rPr>
            <w:color w:val="0000EE"/>
            <w:u w:val="single"/>
          </w:rPr>
          <w:t>2:9</w:t>
        </w:r>
      </w:hyperlink>
      <w:r>
        <w:t xml:space="preserve">). В Новом Завете сказано, что этим Потомком стал Иисус (см. </w:t>
      </w:r>
      <w:hyperlink r:id="rId86">
        <w:r>
          <w:rPr>
            <w:color w:val="0000EE"/>
            <w:u w:val="single"/>
          </w:rPr>
          <w:t>Деян.13:33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1Кор.15:25–27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Евр.1:5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5:5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Откр.19:15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2:2</w:t>
      </w:r>
      <w:r/>
    </w:p>
    <w:p>
      <w:r/>
      <w:r>
        <w:t xml:space="preserve">Земные правители ненавидят установленный Господом порядок в этом мире, поэтому они хотят быть независимыми от Него (см. </w:t>
      </w:r>
      <w:hyperlink r:id="rId89">
        <w:r>
          <w:rPr>
            <w:color w:val="0000EE"/>
            <w:u w:val="single"/>
          </w:rPr>
          <w:t>35:5</w:t>
        </w:r>
      </w:hyperlink>
      <w:r>
        <w:t>). Они строят планы о том, чтобы управлять народом Господа (</w:t>
      </w:r>
      <w:hyperlink r:id="rId90">
        <w:r>
          <w:rPr>
            <w:color w:val="0000EE"/>
            <w:u w:val="single"/>
          </w:rPr>
          <w:t>30:14</w:t>
        </w:r>
      </w:hyperlink>
      <w:r>
        <w:t xml:space="preserve">; см. </w:t>
      </w:r>
      <w:hyperlink r:id="rId91">
        <w:r>
          <w:rPr>
            <w:color w:val="0000EE"/>
            <w:u w:val="single"/>
          </w:rPr>
          <w:t>82:1–5</w:t>
        </w:r>
      </w:hyperlink>
      <w:r>
        <w:t>). Их цель — подорвать власть Господа в мире через свержение Его Помазанника (</w:t>
      </w:r>
      <w:r>
        <w:rPr>
          <w:i/>
        </w:rPr>
        <w:t>Мессии</w:t>
      </w:r>
      <w:r>
        <w:t>). Господь избрал царей из рода Давида, чтобы установить на земле Своё Царство. Новый Завет подтверждает, что Иисус, Божий Сын, Помазанник и Избранник Господа (</w:t>
      </w:r>
      <w:hyperlink r:id="rId92">
        <w:r>
          <w:rPr>
            <w:color w:val="0000EE"/>
            <w:u w:val="single"/>
          </w:rPr>
          <w:t>Деян.4:26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13:33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Евр.1:5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5:5</w:t>
        </w:r>
      </w:hyperlink>
      <w:r>
        <w:t>), сумел сделать то, чего не сумели сделать земные цари.</w:t>
      </w:r>
      <w:r/>
      <w:r/>
    </w:p>
    <w:p>
      <w:r/>
    </w:p>
    <w:p>
      <w:pPr>
        <w:pStyle w:val="Heading2"/>
      </w:pPr>
      <w:r>
        <w:t>Псалтирь 2:3</w:t>
      </w:r>
      <w:r/>
    </w:p>
    <w:p>
      <w:r/>
      <w:r>
        <w:t>«расторгнем узы их» —</w:t>
      </w:r>
      <w:r>
        <w:t xml:space="preserve"> земные цари считают, что если они признают власть истинного Бога и избранного Им Царя, то это приведёт к их порабощению (</w:t>
      </w:r>
      <w:hyperlink r:id="rId93">
        <w:r>
          <w:rPr>
            <w:color w:val="0000EE"/>
            <w:u w:val="single"/>
          </w:rPr>
          <w:t>Ис.28:22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52:2</w:t>
        </w:r>
      </w:hyperlink>
      <w:r>
        <w:t xml:space="preserve">; ср. </w:t>
      </w:r>
      <w:hyperlink r:id="rId95">
        <w:r>
          <w:rPr>
            <w:color w:val="0000EE"/>
            <w:u w:val="single"/>
          </w:rPr>
          <w:t>Плач.3:7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Рим.1:1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1Кор.7:22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Тит.1:1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2:4</w:t>
      </w:r>
      <w:r/>
    </w:p>
    <w:p>
      <w:r/>
      <w:r>
        <w:t xml:space="preserve">«Живущий на небесах» — положение, которое занимает Господь, настолько </w:t>
      </w:r>
      <w:r>
        <w:t xml:space="preserve">прочно, что Он насмехается над людьми, которые хвалятся тем, что могут восстать против Его силы и власти (см. </w:t>
      </w:r>
      <w:hyperlink r:id="rId99">
        <w:r>
          <w:rPr>
            <w:color w:val="0000EE"/>
            <w:u w:val="single"/>
          </w:rPr>
          <w:t>36:13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58:9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2:4–6</w:t>
      </w:r>
      <w:r/>
    </w:p>
    <w:p>
      <w:r/>
      <w:r>
        <w:t>Все людские угрозы — ничто для Господа. Он всё решил задолго до того, как народы восстали против Него. Бог положит конец всякому бунту, передав власть над народами Потомку из рода Давида.</w:t>
      </w:r>
      <w:r/>
      <w:r/>
    </w:p>
    <w:p>
      <w:r/>
    </w:p>
    <w:p>
      <w:pPr>
        <w:pStyle w:val="Heading2"/>
      </w:pPr>
      <w:r>
        <w:t>Псалтирь 2:6</w:t>
      </w:r>
      <w:r/>
    </w:p>
    <w:p>
      <w:r/>
      <w:r>
        <w:t xml:space="preserve">«Я помазал Царя Моего» — </w:t>
      </w:r>
      <w:r>
        <w:t>Господь назначает Своего Помазанника в правители.</w:t>
      </w:r>
      <w:r/>
      <w:r/>
    </w:p>
    <w:p>
      <w:r/>
    </w:p>
    <w:p>
      <w:pPr>
        <w:pStyle w:val="Heading2"/>
      </w:pPr>
      <w:r>
        <w:t>Псалтирь 2:7</w:t>
      </w:r>
      <w:r/>
    </w:p>
    <w:p>
      <w:r/>
      <w:r>
        <w:t xml:space="preserve">«Я ныне родил Тебя» — </w:t>
      </w:r>
      <w:r>
        <w:t>в древности на Ближнем Востоке отношения между богами и царями часто ассоциировались с отношениями, существовавшими между отцом и сыном. Господь считал израильских царей Своими сыновьями. Бог выделил Давида как Своего самого лучшего и превосходного сына (</w:t>
      </w:r>
      <w:hyperlink r:id="rId101">
        <w:r>
          <w:rPr>
            <w:color w:val="0000EE"/>
            <w:u w:val="single"/>
          </w:rPr>
          <w:t>88:28</w:t>
        </w:r>
      </w:hyperlink>
      <w:r>
        <w:t>). Все потомки Давида считались представителями или посланниками Господа. Иисус, будучи вечной ипостасью Божественной Троицы (</w:t>
      </w:r>
      <w:hyperlink r:id="rId102">
        <w:r>
          <w:rPr>
            <w:color w:val="0000EE"/>
            <w:u w:val="single"/>
          </w:rPr>
          <w:t>Ин.1:1</w:t>
        </w:r>
      </w:hyperlink>
      <w:r>
        <w:t>) и потомком Давида (</w:t>
      </w:r>
      <w:hyperlink r:id="rId86">
        <w:r>
          <w:rPr>
            <w:color w:val="0000EE"/>
            <w:u w:val="single"/>
          </w:rPr>
          <w:t>Деян.13:33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Евр.1:5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5:5</w:t>
        </w:r>
      </w:hyperlink>
      <w:r>
        <w:t>), является истинным Божьим Сыном.</w:t>
      </w:r>
    </w:p>
    <w:p>
      <w:r/>
      <w:r/>
      <w:r/>
    </w:p>
    <w:p>
      <w:r/>
    </w:p>
    <w:p>
      <w:pPr>
        <w:pStyle w:val="Heading2"/>
      </w:pPr>
      <w:r>
        <w:t>Псалтирь 2:7–9</w:t>
      </w:r>
      <w:r/>
    </w:p>
    <w:p>
      <w:r/>
      <w:r>
        <w:t xml:space="preserve">Господь избрал Царя из рода Давида, чтобы покорять мятежные народы (см. </w:t>
      </w:r>
      <w:hyperlink r:id="rId103">
        <w:r>
          <w:rPr>
            <w:color w:val="0000EE"/>
            <w:u w:val="single"/>
          </w:rPr>
          <w:t>88:27–28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2:8</w:t>
      </w:r>
      <w:r/>
    </w:p>
    <w:p>
      <w:r/>
      <w:r>
        <w:t xml:space="preserve">Используя образ сюзеренно-вассальных отношений между Господом и царём Израиля (см. </w:t>
      </w:r>
      <w:r>
        <w:t>Введение к книге Второзаконие</w:t>
      </w:r>
      <w:r>
        <w:t xml:space="preserve">, «Литературная форма»), Господь предлагает царю обратиться к Нему с просьбой о милости (см. </w:t>
      </w:r>
      <w:hyperlink r:id="rId104">
        <w:r>
          <w:rPr>
            <w:color w:val="0000EE"/>
            <w:u w:val="single"/>
          </w:rPr>
          <w:t>Пс.20:3</w:t>
        </w:r>
      </w:hyperlink>
      <w:r>
        <w:t>,</w:t>
      </w:r>
      <w:hyperlink r:id="rId105">
        <w:r>
          <w:rPr>
            <w:color w:val="0000EE"/>
            <w:u w:val="single"/>
          </w:rPr>
          <w:t>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в</w:t>
      </w:r>
      <w:r>
        <w:t>се народы будут повиноваться Мессии, Потомку Давида.</w:t>
      </w:r>
      <w:r/>
      <w:r/>
    </w:p>
    <w:p>
      <w:r/>
    </w:p>
    <w:p>
      <w:pPr>
        <w:pStyle w:val="Heading2"/>
      </w:pPr>
      <w:r>
        <w:t>Псалтирь 2:9</w:t>
      </w:r>
      <w:r/>
    </w:p>
    <w:p>
      <w:r/>
      <w:r>
        <w:t>Господь даёт Своему Помазаннику силу завоевать народы в качестве Его наследия (</w:t>
      </w:r>
      <w:hyperlink r:id="rId106">
        <w:r>
          <w:rPr>
            <w:color w:val="0000EE"/>
            <w:u w:val="single"/>
          </w:rPr>
          <w:t>Ис.11:4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Откр.2:27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12:5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19:15</w:t>
        </w:r>
      </w:hyperlink>
      <w:r>
        <w:t xml:space="preserve">), подавить их бунт и сокрушить их независимость. </w:t>
      </w:r>
      <w:r/>
      <w:r/>
    </w:p>
    <w:p>
      <w:r/>
    </w:p>
    <w:p>
      <w:pPr>
        <w:pStyle w:val="Heading2"/>
      </w:pPr>
      <w:r>
        <w:t>Псалтирь 2:10</w:t>
      </w:r>
      <w:r/>
    </w:p>
    <w:p>
      <w:r/>
      <w:r>
        <w:t>Господу угодно, когда Его народ покоряется Ему и ищет защиту у Него. Мудрые люди принимают Божьи обличения и раскаиваются в своих грехах.</w:t>
      </w:r>
      <w:r/>
      <w:r/>
    </w:p>
    <w:p>
      <w:r/>
    </w:p>
    <w:p>
      <w:pPr>
        <w:pStyle w:val="Heading2"/>
      </w:pPr>
      <w:r>
        <w:t>Псалтирь 2:11–12</w:t>
      </w:r>
      <w:r/>
    </w:p>
    <w:p>
      <w:pPr>
        <w:pStyle w:val="ListBullet"/>
        <w:spacing w:line="240" w:lineRule="auto"/>
        <w:ind w:left="720"/>
      </w:pPr>
      <w:r/>
      <w:r>
        <w:t xml:space="preserve">«радуйтесь» — </w:t>
      </w:r>
      <w:r>
        <w:t xml:space="preserve">правители должны встречать Божьего Сына как своего единственного и истинного Царя. </w:t>
      </w:r>
    </w:p>
    <w:p>
      <w:pPr>
        <w:pStyle w:val="ListBullet"/>
        <w:spacing w:line="240" w:lineRule="auto"/>
        <w:ind w:left="720"/>
      </w:pPr>
      <w:r/>
      <w:r>
        <w:t xml:space="preserve">«Почтите Сына» </w:t>
      </w:r>
      <w:r>
        <w:t xml:space="preserve">(или </w:t>
      </w:r>
      <w:r>
        <w:rPr>
          <w:i/>
        </w:rPr>
        <w:t>«</w:t>
      </w:r>
      <w:r>
        <w:rPr>
          <w:i/>
        </w:rPr>
        <w:t>целуйте Сына</w:t>
      </w:r>
      <w:r>
        <w:rPr>
          <w:i/>
        </w:rPr>
        <w:t xml:space="preserve">», «подчинитесь царскому Сыну» </w:t>
      </w:r>
      <w:r>
        <w:t>) — почтение и покорность часто выражались через поцелуй (</w:t>
      </w:r>
      <w:hyperlink r:id="rId108">
        <w:r>
          <w:rPr>
            <w:color w:val="0000EE"/>
            <w:u w:val="single"/>
          </w:rPr>
          <w:t>Ос.13:2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Господь даёт радость всем, кто чтит Его (</w:t>
      </w:r>
      <w:hyperlink r:id="rId109">
        <w:r>
          <w:rPr>
            <w:color w:val="0000EE"/>
            <w:u w:val="single"/>
          </w:rPr>
          <w:t>Пс.1:1–2</w:t>
        </w:r>
      </w:hyperlink>
      <w:r>
        <w:t>) и доверяет Ему (</w:t>
      </w:r>
      <w:hyperlink r:id="rId110">
        <w:r>
          <w:rPr>
            <w:color w:val="0000EE"/>
            <w:u w:val="single"/>
          </w:rPr>
          <w:t>17:31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33:23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118:1–3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3:1</w:t>
      </w:r>
      <w:r/>
    </w:p>
    <w:p>
      <w:r/>
      <w:r>
        <w:t xml:space="preserve">Этот трагичный эпизод из жизни Давида (см. </w:t>
      </w:r>
      <w:hyperlink r:id="rId113">
        <w:r>
          <w:rPr>
            <w:color w:val="0000EE"/>
            <w:u w:val="single"/>
          </w:rPr>
          <w:t>2Цар.15–18</w:t>
        </w:r>
      </w:hyperlink>
      <w:r>
        <w:t xml:space="preserve">) помогает читателям лучше понять обещания, данные в </w:t>
      </w:r>
      <w:hyperlink r:id="rId40">
        <w:r>
          <w:rPr>
            <w:color w:val="0000EE"/>
            <w:u w:val="single"/>
          </w:rPr>
          <w:t>Псалме 2</w:t>
        </w:r>
      </w:hyperlink>
      <w:r>
        <w:t>. Господь даровал победу Своему помазанному Царю (</w:t>
      </w:r>
      <w:hyperlink r:id="rId40">
        <w:r>
          <w:rPr>
            <w:color w:val="0000EE"/>
            <w:u w:val="single"/>
          </w:rPr>
          <w:t>Пс.2</w:t>
        </w:r>
      </w:hyperlink>
      <w:r>
        <w:t>), но способ и время этой победы оставались в руках Бога.</w:t>
      </w:r>
      <w:r/>
      <w:r/>
    </w:p>
    <w:p>
      <w:r/>
    </w:p>
    <w:p>
      <w:pPr>
        <w:pStyle w:val="Heading2"/>
      </w:pPr>
      <w:r>
        <w:t>Псалтирь 3:1–2</w:t>
      </w:r>
      <w:r/>
    </w:p>
    <w:p>
      <w:r/>
      <w:r>
        <w:t>Многочисленные враги псалмопевца говорят дерзкие слова (</w:t>
      </w:r>
      <w:hyperlink r:id="rId114">
        <w:r>
          <w:rPr>
            <w:color w:val="0000EE"/>
            <w:u w:val="single"/>
          </w:rPr>
          <w:t>4:7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11:5</w:t>
        </w:r>
      </w:hyperlink>
      <w:r>
        <w:t xml:space="preserve">; </w:t>
      </w:r>
      <w:hyperlink r:id="rId116">
        <w:r>
          <w:rPr>
            <w:color w:val="0000EE"/>
            <w:u w:val="single"/>
          </w:rPr>
          <w:t>39:16</w:t>
        </w:r>
      </w:hyperlink>
      <w:r>
        <w:t>) и ставят под сомнение способность Господа спасать (</w:t>
      </w:r>
      <w:hyperlink r:id="rId117">
        <w:r>
          <w:rPr>
            <w:color w:val="0000EE"/>
            <w:u w:val="single"/>
          </w:rPr>
          <w:t>9:32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21:8–9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70:10</w:t>
        </w:r>
      </w:hyperlink>
      <w:r>
        <w:t>). Их слова одолевают его, потому что кажется, что Господь не ответит на его молитву.</w:t>
      </w:r>
    </w:p>
    <w:p>
      <w:pPr>
        <w:pStyle w:val="ListBullet"/>
        <w:spacing w:line="240" w:lineRule="auto"/>
        <w:ind w:left="720"/>
      </w:pPr>
      <w:r/>
      <w:r>
        <w:t xml:space="preserve">Враги псалмопевца обладают огромной силой (ср. </w:t>
      </w:r>
      <w:hyperlink r:id="rId120">
        <w:r>
          <w:rPr>
            <w:color w:val="0000EE"/>
            <w:u w:val="single"/>
          </w:rPr>
          <w:t>2:1–3</w:t>
        </w:r>
      </w:hyperlink>
      <w:r>
        <w:t xml:space="preserve">). В отличие от </w:t>
      </w:r>
      <w:hyperlink r:id="rId40">
        <w:r>
          <w:rPr>
            <w:color w:val="0000EE"/>
            <w:u w:val="single"/>
          </w:rPr>
          <w:t>Псалма 2</w:t>
        </w:r>
      </w:hyperlink>
      <w:r>
        <w:t>, этот псалом не устраняет кризис.</w:t>
      </w:r>
      <w:r/>
      <w:r/>
    </w:p>
    <w:p>
      <w:r/>
    </w:p>
    <w:p>
      <w:pPr>
        <w:pStyle w:val="Heading2"/>
      </w:pPr>
      <w:r>
        <w:t>Псалтирь 3:2–9</w:t>
      </w:r>
      <w:r/>
    </w:p>
    <w:p>
      <w:r/>
      <w:r>
        <w:t xml:space="preserve">Автор псалма сетует, что его ожидания, о которых он говорил в </w:t>
      </w:r>
      <w:hyperlink r:id="rId121">
        <w:r>
          <w:rPr>
            <w:color w:val="0000EE"/>
            <w:u w:val="single"/>
          </w:rPr>
          <w:t xml:space="preserve">1 </w:t>
        </w:r>
      </w:hyperlink>
      <w:r>
        <w:t xml:space="preserve">и </w:t>
      </w:r>
      <w:hyperlink r:id="rId121">
        <w:r>
          <w:rPr>
            <w:color w:val="0000EE"/>
            <w:u w:val="single"/>
          </w:rPr>
          <w:t>2 Псалмах</w:t>
        </w:r>
      </w:hyperlink>
      <w:r>
        <w:t xml:space="preserve">, не оправдались. </w:t>
      </w:r>
      <w:r>
        <w:t xml:space="preserve">Но даже когда благочестивые люди окружены врагами, им не нужно подвергать сомнению справедливость Божьих действий. Напротив, </w:t>
      </w:r>
      <w:r>
        <w:t>они могут с уверенностью доверять Его благости и ожидать, что Бог спасёт их.</w:t>
      </w:r>
      <w:r/>
      <w:r/>
    </w:p>
    <w:p>
      <w:r/>
    </w:p>
    <w:p>
      <w:pPr>
        <w:pStyle w:val="Heading2"/>
      </w:pPr>
      <w:r>
        <w:t>Псалтирь 3:1–7:18</w:t>
      </w:r>
      <w:r/>
    </w:p>
    <w:p>
      <w:r/>
      <w:r>
        <w:t xml:space="preserve">Эта группа псалмов переносит читателя из обустроенного мира, описанного в </w:t>
      </w:r>
      <w:hyperlink r:id="rId121">
        <w:r>
          <w:rPr>
            <w:color w:val="0000EE"/>
            <w:u w:val="single"/>
          </w:rPr>
          <w:t>Псалмах 1 и 2</w:t>
        </w:r>
      </w:hyperlink>
      <w:r>
        <w:t>, в беспорядочный мир. Помазанник Господа взывает, столкнувшись с врагами, с яростным сопротивлением, с коварными планами и с кажущимся отдалением Господа.</w:t>
      </w:r>
      <w:r/>
      <w:r/>
    </w:p>
    <w:p>
      <w:r/>
    </w:p>
    <w:p>
      <w:pPr>
        <w:pStyle w:val="Heading2"/>
      </w:pPr>
      <w:r>
        <w:t>Псалтирь 3:4</w:t>
      </w:r>
      <w:r/>
    </w:p>
    <w:p>
      <w:r/>
      <w:r>
        <w:t>Псалмопевец противопоставляет враждебность своих врагов (</w:t>
      </w:r>
      <w:hyperlink r:id="rId122">
        <w:r>
          <w:rPr>
            <w:color w:val="0000EE"/>
            <w:u w:val="single"/>
          </w:rPr>
          <w:t>3:3</w:t>
        </w:r>
      </w:hyperlink>
      <w:r>
        <w:t>) поддержке Господа. Господь — щит для Своего народа. Любой позор или поражение Он превращает в славную победу.</w:t>
      </w:r>
      <w:r/>
      <w:r/>
    </w:p>
    <w:p>
      <w:r/>
    </w:p>
    <w:p>
      <w:pPr>
        <w:pStyle w:val="Heading2"/>
      </w:pPr>
      <w:r>
        <w:t>Псалтирь 3:4–5</w:t>
      </w:r>
      <w:r/>
    </w:p>
    <w:p>
      <w:r/>
      <w:r>
        <w:t>Псалмопевец поднимает свой взор с врагов на Господа.</w:t>
      </w:r>
      <w:r/>
      <w:r/>
    </w:p>
    <w:p>
      <w:r/>
    </w:p>
    <w:p>
      <w:pPr>
        <w:pStyle w:val="Heading2"/>
      </w:pPr>
      <w:r>
        <w:t>Псалтирь 3:5</w:t>
      </w:r>
      <w:r/>
    </w:p>
    <w:p>
      <w:r/>
      <w:r>
        <w:t>Сосредоточившись на Господе (</w:t>
      </w:r>
      <w:hyperlink r:id="rId123">
        <w:r>
          <w:rPr>
            <w:color w:val="0000EE"/>
            <w:u w:val="single"/>
          </w:rPr>
          <w:t>3:4–5</w:t>
        </w:r>
      </w:hyperlink>
      <w:r>
        <w:t xml:space="preserve">) в самое сложное время, псалмопевец обретает покой, будучи уверенным в своей безопасности (см. </w:t>
      </w:r>
      <w:r>
        <w:t>комментарий к 4:8</w:t>
      </w:r>
      <w:r>
        <w:t>). Господь заботится о Своём слуге, хранит ему разум и сердце от всякого страха (</w:t>
      </w:r>
      <w:hyperlink r:id="rId124">
        <w:r>
          <w:rPr>
            <w:color w:val="0000EE"/>
            <w:u w:val="single"/>
          </w:rPr>
          <w:t>36:17</w:t>
        </w:r>
      </w:hyperlink>
      <w:r>
        <w:t xml:space="preserve">; </w:t>
      </w:r>
      <w:hyperlink r:id="rId125">
        <w:r>
          <w:rPr>
            <w:color w:val="0000EE"/>
            <w:u w:val="single"/>
          </w:rPr>
          <w:t>53:6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118:116</w:t>
        </w:r>
      </w:hyperlink>
      <w:r>
        <w:t xml:space="preserve">; </w:t>
      </w:r>
      <w:hyperlink r:id="rId127">
        <w:r>
          <w:rPr>
            <w:color w:val="0000EE"/>
            <w:u w:val="single"/>
          </w:rPr>
          <w:t>144:14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3:6</w:t>
      </w:r>
      <w:r/>
    </w:p>
    <w:p>
      <w:r/>
      <w:r>
        <w:t xml:space="preserve">Безмятежная уверенность псалмопевца на защиту и заботу Господа ограждает его от зла и даёт ему новое ощущение реальности </w:t>
      </w:r>
      <w:r>
        <w:t>(</w:t>
      </w:r>
      <w:hyperlink r:id="rId128">
        <w:r>
          <w:rPr>
            <w:color w:val="0000EE"/>
            <w:u w:val="single"/>
          </w:rPr>
          <w:t>22:4</w:t>
        </w:r>
      </w:hyperlink>
      <w:r>
        <w:t xml:space="preserve">; </w:t>
      </w:r>
      <w:hyperlink r:id="rId129">
        <w:r>
          <w:rPr>
            <w:color w:val="0000EE"/>
            <w:u w:val="single"/>
          </w:rPr>
          <w:t>26:1</w:t>
        </w:r>
      </w:hyperlink>
      <w:r>
        <w:t>,</w:t>
      </w:r>
      <w:hyperlink r:id="rId130">
        <w:r>
          <w:rPr>
            <w:color w:val="0000EE"/>
            <w:u w:val="single"/>
          </w:rPr>
          <w:t>3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45:1–2</w:t>
        </w:r>
      </w:hyperlink>
      <w:r>
        <w:t xml:space="preserve">; </w:t>
      </w:r>
      <w:hyperlink r:id="rId132">
        <w:r>
          <w:rPr>
            <w:color w:val="0000EE"/>
            <w:u w:val="single"/>
          </w:rPr>
          <w:t>55:5</w:t>
        </w:r>
      </w:hyperlink>
      <w:r>
        <w:t>,</w:t>
      </w:r>
      <w:hyperlink r:id="rId133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134">
        <w:r>
          <w:rPr>
            <w:color w:val="0000EE"/>
            <w:u w:val="single"/>
          </w:rPr>
          <w:t>90:5–6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117:6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3:7–8</w:t>
      </w:r>
      <w:r/>
    </w:p>
    <w:p>
      <w:r/>
      <w:r>
        <w:t xml:space="preserve">Псалмопевец не стремится отомстить своим врагам сам, но он ожидает Божьего возмездия. </w:t>
      </w:r>
    </w:p>
    <w:p>
      <w:pPr>
        <w:pStyle w:val="ListBullet"/>
        <w:spacing w:line="240" w:lineRule="auto"/>
        <w:ind w:left="720"/>
      </w:pPr>
      <w:r/>
      <w:r>
        <w:t>«Восстань, Господи!» —</w:t>
      </w:r>
      <w:r>
        <w:t xml:space="preserve"> псалмопевец призывает Господа к немедленным действиям.</w:t>
      </w:r>
      <w:r/>
      <w:r/>
    </w:p>
    <w:p>
      <w:r/>
    </w:p>
    <w:p>
      <w:pPr>
        <w:pStyle w:val="Heading2"/>
      </w:pPr>
      <w:r>
        <w:t>Псалтирь 4:1–2</w:t>
      </w:r>
      <w:r/>
    </w:p>
    <w:p>
      <w:r/>
      <w:r>
        <w:t>Ожидание ответа от Господа способствует росту терпения и укреплению живой веры</w:t>
      </w:r>
      <w:r>
        <w:t xml:space="preserve"> (</w:t>
      </w:r>
      <w:hyperlink r:id="rId136">
        <w:r>
          <w:rPr>
            <w:color w:val="0000EE"/>
            <w:u w:val="single"/>
          </w:rPr>
          <w:t>37:16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4:1–9</w:t>
      </w:r>
      <w:r/>
    </w:p>
    <w:p>
      <w:r/>
      <w:r>
        <w:t>Это глубоко личный псалом. В нём записана горячая мольба автора о спасении (</w:t>
      </w:r>
      <w:hyperlink r:id="rId137">
        <w:r>
          <w:rPr>
            <w:color w:val="0000EE"/>
            <w:u w:val="single"/>
          </w:rPr>
          <w:t>4:1</w:t>
        </w:r>
      </w:hyperlink>
      <w:r>
        <w:t>), затем он укоряет своих врагов (</w:t>
      </w:r>
      <w:hyperlink r:id="rId138">
        <w:r>
          <w:rPr>
            <w:color w:val="0000EE"/>
            <w:u w:val="single"/>
          </w:rPr>
          <w:t>4:2–3</w:t>
        </w:r>
      </w:hyperlink>
      <w:r>
        <w:t>) и даёт наставление праведникам (</w:t>
      </w:r>
      <w:hyperlink r:id="rId139">
        <w:r>
          <w:rPr>
            <w:color w:val="0000EE"/>
            <w:u w:val="single"/>
          </w:rPr>
          <w:t>4:4–5</w:t>
        </w:r>
      </w:hyperlink>
      <w:r>
        <w:t>), после чего он говорит о своём твёрдом уповании на Бога (</w:t>
      </w:r>
      <w:hyperlink r:id="rId140">
        <w:r>
          <w:rPr>
            <w:color w:val="0000EE"/>
            <w:u w:val="single"/>
          </w:rPr>
          <w:t>4:6–8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4:3</w:t>
      </w:r>
      <w:r/>
    </w:p>
    <w:p>
      <w:r/>
      <w:r>
        <w:t xml:space="preserve">Те, кто враждует против благочестивых людей, надеются только на ложь, коварство и идолопоклонство. </w:t>
      </w:r>
    </w:p>
    <w:p>
      <w:pPr>
        <w:pStyle w:val="ListBullet"/>
        <w:spacing w:line="240" w:lineRule="auto"/>
        <w:ind w:left="720"/>
      </w:pPr>
      <w:r/>
      <w:r>
        <w:t>«слава моя» —</w:t>
      </w:r>
      <w:r>
        <w:t xml:space="preserve"> под угрозой не только доброе имя псалмопевца, но также, возможно, и Божья слава. </w:t>
      </w:r>
      <w:r/>
      <w:r/>
    </w:p>
    <w:p>
      <w:r/>
    </w:p>
    <w:p>
      <w:pPr>
        <w:pStyle w:val="Heading2"/>
      </w:pPr>
      <w:r>
        <w:t>Псалтирь 4:5</w:t>
      </w:r>
      <w:r/>
    </w:p>
    <w:p>
      <w:r/>
      <w:r>
        <w:t xml:space="preserve">Гнев сам по себе не является грехом, однако если ему позволить управлять чувствами, то это приведёт ко греху (см. </w:t>
      </w:r>
      <w:hyperlink r:id="rId141">
        <w:r>
          <w:rPr>
            <w:color w:val="0000EE"/>
            <w:u w:val="single"/>
          </w:rPr>
          <w:t>36:7–8</w:t>
        </w:r>
      </w:hyperlink>
      <w:r>
        <w:t xml:space="preserve">; ср. </w:t>
      </w:r>
      <w:hyperlink r:id="rId142">
        <w:r>
          <w:rPr>
            <w:color w:val="0000EE"/>
            <w:u w:val="single"/>
          </w:rPr>
          <w:t>Еф.4:26–27</w:t>
        </w:r>
      </w:hyperlink>
      <w:r>
        <w:t>,</w:t>
      </w:r>
      <w:hyperlink r:id="rId143">
        <w:r>
          <w:rPr>
            <w:color w:val="0000EE"/>
            <w:u w:val="single"/>
          </w:rPr>
          <w:t>31–32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Благочестивые люди не торопятся действовать под влиянием своих эмоций, но вместо этого они размышляют о своих проблемах ночью. И, хотя их сон может быть тревожным, тишина открывает их сердце для доверия Господу (</w:t>
      </w:r>
      <w:hyperlink r:id="rId144">
        <w:r>
          <w:rPr>
            <w:color w:val="0000EE"/>
            <w:u w:val="single"/>
          </w:rPr>
          <w:t>Пс.4:6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4:6</w:t>
      </w:r>
      <w:r/>
    </w:p>
    <w:p>
      <w:r/>
      <w:r>
        <w:t>«приносите жертвы правды» —</w:t>
      </w:r>
      <w:r>
        <w:t xml:space="preserve"> когда благочестивый человек фокусирует свой взор на Господе, это уберегает его от избыточного самоанализа (</w:t>
      </w:r>
      <w:hyperlink r:id="rId145">
        <w:r>
          <w:rPr>
            <w:color w:val="0000EE"/>
            <w:u w:val="single"/>
          </w:rPr>
          <w:t>39:7–9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50:19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4:7</w:t>
      </w:r>
      <w:r/>
    </w:p>
    <w:p>
      <w:r/>
      <w:r>
        <w:t>«свет лица Твоего» — п</w:t>
      </w:r>
      <w:r>
        <w:t xml:space="preserve">салмопевец ищет Божьего расположения и мира (см. </w:t>
      </w:r>
      <w:hyperlink r:id="rId147">
        <w:r>
          <w:rPr>
            <w:color w:val="0000EE"/>
            <w:u w:val="single"/>
          </w:rPr>
          <w:t>Чис.6:25–26</w:t>
        </w:r>
      </w:hyperlink>
      <w:r>
        <w:t xml:space="preserve">), которые способны осветить его тьму (см. </w:t>
      </w:r>
      <w:hyperlink r:id="rId129">
        <w:r>
          <w:rPr>
            <w:color w:val="0000EE"/>
            <w:u w:val="single"/>
          </w:rPr>
          <w:t>Пс.26:1</w:t>
        </w:r>
      </w:hyperlink>
      <w:r>
        <w:t xml:space="preserve">). </w:t>
      </w:r>
      <w:r>
        <w:t>Непоколебимое доверие Господу является противоядием от гнева, обиды, зависти и меркантилизма.</w:t>
      </w:r>
      <w:r/>
      <w:r/>
    </w:p>
    <w:p>
      <w:r/>
    </w:p>
    <w:p>
      <w:pPr>
        <w:pStyle w:val="Heading2"/>
      </w:pPr>
      <w:r>
        <w:t>Псалтирь 4:9</w:t>
      </w:r>
      <w:r/>
    </w:p>
    <w:p>
      <w:r/>
      <w:r>
        <w:t>Покой приходит от Божьего благословения и Его защиты (</w:t>
      </w:r>
      <w:hyperlink r:id="rId114">
        <w:r>
          <w:rPr>
            <w:color w:val="0000EE"/>
            <w:u w:val="single"/>
          </w:rPr>
          <w:t>4:7</w:t>
        </w:r>
      </w:hyperlink>
      <w:r>
        <w:t xml:space="preserve">; см. </w:t>
      </w:r>
      <w:hyperlink r:id="rId148">
        <w:r>
          <w:rPr>
            <w:color w:val="0000EE"/>
            <w:u w:val="single"/>
          </w:rPr>
          <w:t>36:11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5:2–3</w:t>
      </w:r>
      <w:r/>
    </w:p>
    <w:p>
      <w:r/>
      <w:r>
        <w:t>Просьба</w:t>
      </w:r>
      <w:r>
        <w:t xml:space="preserve"> «услышь меня» (как и «внемли» </w:t>
      </w:r>
      <w:hyperlink r:id="rId149">
        <w:r>
          <w:rPr>
            <w:color w:val="0000EE"/>
            <w:u w:val="single"/>
          </w:rPr>
          <w:t>16:1</w:t>
        </w:r>
      </w:hyperlink>
      <w:r>
        <w:t xml:space="preserve">; </w:t>
      </w:r>
      <w:hyperlink r:id="rId150">
        <w:r>
          <w:rPr>
            <w:color w:val="0000EE"/>
            <w:u w:val="single"/>
          </w:rPr>
          <w:t>53:4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129:2</w:t>
        </w:r>
      </w:hyperlink>
      <w:r>
        <w:t>) встречается в нескольких молитвах как призыв к Богу о том, чтобы Он обратил внимание во время тяжёлых обстоятельств (</w:t>
      </w:r>
      <w:hyperlink r:id="rId152">
        <w:r>
          <w:rPr>
            <w:color w:val="0000EE"/>
            <w:u w:val="single"/>
          </w:rPr>
          <w:t>38:13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83:9</w:t>
        </w:r>
      </w:hyperlink>
      <w:r>
        <w:t xml:space="preserve">; </w:t>
      </w:r>
      <w:hyperlink r:id="rId154">
        <w:r>
          <w:rPr>
            <w:color w:val="0000EE"/>
            <w:u w:val="single"/>
          </w:rPr>
          <w:t>142:1</w:t>
        </w:r>
      </w:hyperlink>
      <w:r>
        <w:t>). Тот, кто в беде, взывает к Богу: «Слышишь ли Ты меня?»</w:t>
      </w:r>
      <w:r/>
      <w:r/>
    </w:p>
    <w:p>
      <w:r/>
    </w:p>
    <w:p>
      <w:pPr>
        <w:pStyle w:val="Heading2"/>
      </w:pPr>
      <w:r>
        <w:t>Псалтирь 5:1–13</w:t>
      </w:r>
      <w:r/>
    </w:p>
    <w:p>
      <w:r/>
      <w:r>
        <w:t>Эта утренняя молитва (</w:t>
      </w:r>
      <w:hyperlink r:id="rId155">
        <w:r>
          <w:rPr>
            <w:color w:val="0000EE"/>
            <w:u w:val="single"/>
          </w:rPr>
          <w:t>5:4</w:t>
        </w:r>
      </w:hyperlink>
      <w:r>
        <w:t>) выражает непоколебимую уверенность в помощи и защите Господа. Псалмопевец обращается к Богу и ожидает Его ответа (</w:t>
      </w:r>
      <w:hyperlink r:id="rId156">
        <w:r>
          <w:rPr>
            <w:color w:val="0000EE"/>
            <w:u w:val="single"/>
          </w:rPr>
          <w:t>5:1–4</w:t>
        </w:r>
      </w:hyperlink>
      <w:r>
        <w:t>). Он детально говорит о коварстве нечестивых людей, но не утрачивает своей веры из-за трудных обстоятельств. Псалмопевец также понимает, что нечестивые люди не смогут сосуществовать с Богом (</w:t>
      </w:r>
      <w:hyperlink r:id="rId157">
        <w:r>
          <w:rPr>
            <w:color w:val="0000EE"/>
            <w:u w:val="single"/>
          </w:rPr>
          <w:t>5:5–7</w:t>
        </w:r>
      </w:hyperlink>
      <w:r>
        <w:t>,</w:t>
      </w:r>
      <w:hyperlink r:id="rId158">
        <w:r>
          <w:rPr>
            <w:color w:val="0000EE"/>
            <w:u w:val="single"/>
          </w:rPr>
          <w:t>10</w:t>
        </w:r>
      </w:hyperlink>
      <w:r>
        <w:t xml:space="preserve">; см. </w:t>
      </w:r>
      <w:hyperlink r:id="rId60">
        <w:r>
          <w:rPr>
            <w:color w:val="0000EE"/>
            <w:u w:val="single"/>
          </w:rPr>
          <w:t>1:5</w:t>
        </w:r>
      </w:hyperlink>
      <w:r>
        <w:t>). Автор псалма вновь и вновь обращается к Господу (</w:t>
      </w:r>
      <w:hyperlink r:id="rId159">
        <w:r>
          <w:rPr>
            <w:color w:val="0000EE"/>
            <w:u w:val="single"/>
          </w:rPr>
          <w:t>5:8–9</w:t>
        </w:r>
      </w:hyperlink>
      <w:r>
        <w:t>,</w:t>
      </w:r>
      <w:hyperlink r:id="rId160">
        <w:r>
          <w:rPr>
            <w:color w:val="0000EE"/>
            <w:u w:val="single"/>
          </w:rPr>
          <w:t>11</w:t>
        </w:r>
      </w:hyperlink>
      <w:r>
        <w:t xml:space="preserve">; см. </w:t>
      </w:r>
      <w:hyperlink r:id="rId156">
        <w:r>
          <w:rPr>
            <w:color w:val="0000EE"/>
            <w:u w:val="single"/>
          </w:rPr>
          <w:t>5:1–4</w:t>
        </w:r>
      </w:hyperlink>
      <w:r>
        <w:t>), а затем молится о благочестивых людях (</w:t>
      </w:r>
      <w:hyperlink r:id="rId161">
        <w:r>
          <w:rPr>
            <w:color w:val="0000EE"/>
            <w:u w:val="single"/>
          </w:rPr>
          <w:t>5:11–13</w:t>
        </w:r>
      </w:hyperlink>
      <w:r>
        <w:t xml:space="preserve">; см. </w:t>
      </w:r>
      <w:hyperlink r:id="rId162">
        <w:r>
          <w:rPr>
            <w:color w:val="0000EE"/>
            <w:u w:val="single"/>
          </w:rPr>
          <w:t>3:9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5:4</w:t>
      </w:r>
      <w:r/>
    </w:p>
    <w:p>
      <w:r/>
      <w:r>
        <w:t>Псалмопевец начинает и заканчивает каждый свой день молитвой, в ожидании новых проявлений Божьей благости и верности (</w:t>
      </w:r>
      <w:hyperlink r:id="rId163">
        <w:r>
          <w:rPr>
            <w:color w:val="0000EE"/>
            <w:u w:val="single"/>
          </w:rPr>
          <w:t>142:8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«буду ожидать» —</w:t>
      </w:r>
      <w:r>
        <w:t xml:space="preserve"> псалмопевец не требует Божьей милости, но надеется на неё (см. </w:t>
      </w:r>
      <w:hyperlink r:id="rId164">
        <w:r>
          <w:rPr>
            <w:color w:val="0000EE"/>
            <w:u w:val="single"/>
          </w:rPr>
          <w:t>Мих.7:7</w:t>
        </w:r>
      </w:hyperlink>
      <w:r>
        <w:t xml:space="preserve">; </w:t>
      </w:r>
      <w:hyperlink r:id="rId165">
        <w:r>
          <w:rPr>
            <w:color w:val="0000EE"/>
            <w:u w:val="single"/>
          </w:rPr>
          <w:t>Авв.2:1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5:6</w:t>
      </w:r>
      <w:r/>
    </w:p>
    <w:p>
      <w:pPr>
        <w:pStyle w:val="ListBullet"/>
        <w:spacing w:line="240" w:lineRule="auto"/>
        <w:ind w:left="720"/>
      </w:pPr>
      <w:r/>
      <w:r>
        <w:t xml:space="preserve">«делающих беззаконие» — насмешливые, </w:t>
      </w:r>
      <w:r>
        <w:t xml:space="preserve">гордые (см. </w:t>
      </w:r>
      <w:r>
        <w:t>комментарий к 1:1</w:t>
      </w:r>
      <w:r>
        <w:t>), нечестивые (</w:t>
      </w:r>
      <w:hyperlink r:id="rId166">
        <w:r>
          <w:rPr>
            <w:color w:val="0000EE"/>
            <w:u w:val="single"/>
          </w:rPr>
          <w:t>72:3</w:t>
        </w:r>
      </w:hyperlink>
      <w:r>
        <w:t xml:space="preserve">; </w:t>
      </w:r>
      <w:hyperlink r:id="rId167">
        <w:r>
          <w:rPr>
            <w:color w:val="0000EE"/>
            <w:u w:val="single"/>
          </w:rPr>
          <w:t>74:5</w:t>
        </w:r>
      </w:hyperlink>
      <w:r>
        <w:t>) и высокомерные (</w:t>
      </w:r>
      <w:hyperlink r:id="rId168">
        <w:r>
          <w:rPr>
            <w:color w:val="0000EE"/>
            <w:u w:val="single"/>
          </w:rPr>
          <w:t>9:23</w:t>
        </w:r>
      </w:hyperlink>
      <w:r>
        <w:t xml:space="preserve">) люди используют свои уста, чтобы искажать истину и оспаривать веру благочестивых людей. </w:t>
      </w:r>
    </w:p>
    <w:p>
      <w:pPr>
        <w:pStyle w:val="ListBullet"/>
        <w:spacing w:line="240" w:lineRule="auto"/>
        <w:ind w:left="720"/>
      </w:pPr>
      <w:r/>
      <w:r>
        <w:t>«не пребудут пред очами Твоими» —</w:t>
      </w:r>
      <w:r>
        <w:t xml:space="preserve"> Господь допускает в Своё присутствие только благочестивых (см. </w:t>
      </w:r>
      <w:hyperlink r:id="rId60">
        <w:r>
          <w:rPr>
            <w:color w:val="0000EE"/>
            <w:u w:val="single"/>
          </w:rPr>
          <w:t>1:5</w:t>
        </w:r>
      </w:hyperlink>
      <w:r>
        <w:t xml:space="preserve">). Будучи святым и справедливым, Он не терпит тех, кто творит зло и угнетает людей. </w:t>
      </w:r>
    </w:p>
    <w:p>
      <w:pPr>
        <w:pStyle w:val="ListBullet"/>
        <w:spacing w:line="240" w:lineRule="auto"/>
        <w:ind w:left="720"/>
      </w:pPr>
      <w:r/>
      <w:r>
        <w:t>«Ты ненавидишь» —</w:t>
      </w:r>
      <w:r>
        <w:t xml:space="preserve"> Господь отвергает гордых грешников (см. также </w:t>
      </w:r>
      <w:hyperlink r:id="rId169">
        <w:r>
          <w:rPr>
            <w:color w:val="0000EE"/>
            <w:u w:val="single"/>
          </w:rPr>
          <w:t>10:5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5:8</w:t>
      </w:r>
      <w:r/>
    </w:p>
    <w:p>
      <w:r/>
      <w:r>
        <w:t xml:space="preserve">Бог обещает Свою неизменную любовь — благосклонность и верность по завету со Своим народом (см. </w:t>
      </w:r>
      <w:hyperlink r:id="rId170">
        <w:r>
          <w:rPr>
            <w:color w:val="0000EE"/>
            <w:u w:val="single"/>
          </w:rPr>
          <w:t>24:6</w:t>
        </w:r>
      </w:hyperlink>
      <w:r>
        <w:t xml:space="preserve">; </w:t>
      </w:r>
      <w:hyperlink r:id="rId171">
        <w:r>
          <w:rPr>
            <w:color w:val="0000EE"/>
            <w:u w:val="single"/>
          </w:rPr>
          <w:t>68:17</w:t>
        </w:r>
      </w:hyperlink>
      <w:r>
        <w:t xml:space="preserve">; </w:t>
      </w:r>
      <w:hyperlink r:id="rId172">
        <w:r>
          <w:rPr>
            <w:color w:val="0000EE"/>
            <w:u w:val="single"/>
          </w:rPr>
          <w:t>Плач.3:32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«войду в дом Твой» —</w:t>
      </w:r>
      <w:r>
        <w:t xml:space="preserve"> благочестивые люди желают постоянно пребывать в Божьем присутствии с трепетом и благоговением (см. </w:t>
      </w:r>
      <w:hyperlink r:id="rId173">
        <w:r>
          <w:rPr>
            <w:color w:val="0000EE"/>
            <w:u w:val="single"/>
          </w:rPr>
          <w:t>Евр.12:28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5:9</w:t>
      </w:r>
      <w:r/>
    </w:p>
    <w:p>
      <w:r/>
      <w:r>
        <w:t>Бог направляет тех, кто послушен, покорен и терпелив в ожидании Его руководства, обеспечения и защиты (</w:t>
      </w:r>
      <w:hyperlink r:id="rId174">
        <w:r>
          <w:rPr>
            <w:color w:val="0000EE"/>
            <w:u w:val="single"/>
          </w:rPr>
          <w:t>26:11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42:3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142:10</w:t>
        </w:r>
      </w:hyperlink>
      <w:r>
        <w:t xml:space="preserve">), но не тех, кто ждёт, что Бог просто одобрит их собственные решения. </w:t>
      </w:r>
    </w:p>
    <w:p>
      <w:pPr>
        <w:pStyle w:val="ListBullet"/>
        <w:spacing w:line="240" w:lineRule="auto"/>
        <w:ind w:left="720"/>
      </w:pPr>
      <w:r/>
      <w:r>
        <w:t>истинный путь мудрости приводит человека к Господу (</w:t>
      </w:r>
      <w:hyperlink r:id="rId174">
        <w:r>
          <w:rPr>
            <w:color w:val="0000EE"/>
            <w:u w:val="single"/>
          </w:rPr>
          <w:t>26:11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60:3</w:t>
        </w:r>
      </w:hyperlink>
      <w:r>
        <w:t xml:space="preserve">; </w:t>
      </w:r>
      <w:hyperlink r:id="rId178">
        <w:r>
          <w:rPr>
            <w:color w:val="0000EE"/>
            <w:u w:val="single"/>
          </w:rPr>
          <w:t>138:24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5:10–11</w:t>
      </w:r>
      <w:r/>
    </w:p>
    <w:p>
      <w:r/>
      <w:r>
        <w:t>Псалмопевец вновь описывает отвратительные дела нечестивых людей, которые не смогут устоять в Божьем присутствии.</w:t>
      </w:r>
      <w:r/>
      <w:r/>
    </w:p>
    <w:p>
      <w:r/>
    </w:p>
    <w:p>
      <w:pPr>
        <w:pStyle w:val="Heading2"/>
      </w:pPr>
      <w:r>
        <w:t>Псалтирь 5:11</w:t>
      </w:r>
      <w:r/>
    </w:p>
    <w:p>
      <w:r/>
      <w:r>
        <w:t>Псалмопевец молится о справедливости и возмездии, обещанных Богом в отношении нечестивых людей, восставших против Бога (</w:t>
      </w:r>
      <w:hyperlink r:id="rId83">
        <w:r>
          <w:rPr>
            <w:color w:val="0000EE"/>
            <w:u w:val="single"/>
          </w:rPr>
          <w:t>1:6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Нечестивые люди расставляют свои западни, чтобы обманывать (</w:t>
      </w:r>
      <w:hyperlink r:id="rId179">
        <w:r>
          <w:rPr>
            <w:color w:val="0000EE"/>
            <w:u w:val="single"/>
          </w:rPr>
          <w:t>139:5–6</w:t>
        </w:r>
      </w:hyperlink>
      <w:r>
        <w:t>) и убивать (</w:t>
      </w:r>
      <w:hyperlink r:id="rId57">
        <w:r>
          <w:rPr>
            <w:color w:val="0000EE"/>
            <w:u w:val="single"/>
          </w:rPr>
          <w:t>37:13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5:12</w:t>
      </w:r>
      <w:r/>
    </w:p>
    <w:p>
      <w:r/>
      <w:r>
        <w:t xml:space="preserve">Благословение изливается на всех, кто находит убежище в Боге (см. </w:t>
      </w:r>
      <w:hyperlink r:id="rId110">
        <w:r>
          <w:rPr>
            <w:color w:val="0000EE"/>
            <w:u w:val="single"/>
          </w:rPr>
          <w:t>17:31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Радость и хвала часто сопровождают друг друга. Благочестивые люди могут радоваться Божьему спасению. Они поют радостную хвалу, ставшую новой песней (см. </w:t>
      </w:r>
      <w:hyperlink r:id="rId180">
        <w:r>
          <w:rPr>
            <w:color w:val="0000EE"/>
            <w:u w:val="single"/>
          </w:rPr>
          <w:t>32:3</w:t>
        </w:r>
      </w:hyperlink>
      <w:r>
        <w:t>). Когда Господь восстановит мир в этом мире, победит зло и вознаградит праведников, они обретут вечную радость (</w:t>
      </w:r>
      <w:hyperlink r:id="rId181">
        <w:r>
          <w:rPr>
            <w:color w:val="0000EE"/>
            <w:u w:val="single"/>
          </w:rPr>
          <w:t>9:3–5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52:7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89:14–15</w:t>
        </w:r>
      </w:hyperlink>
      <w:r>
        <w:t xml:space="preserve">; </w:t>
      </w:r>
      <w:hyperlink r:id="rId184">
        <w:r>
          <w:rPr>
            <w:color w:val="0000EE"/>
            <w:u w:val="single"/>
          </w:rPr>
          <w:t>117:24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Божьи дети</w:t>
      </w:r>
      <w:r>
        <w:t>, которые находят своё убежище в Господе, любят Его имя. Любить Его имя — значит любить Его характер.</w:t>
      </w:r>
      <w:r/>
      <w:r/>
    </w:p>
    <w:p>
      <w:r/>
    </w:p>
    <w:p>
      <w:pPr>
        <w:pStyle w:val="Heading2"/>
      </w:pPr>
      <w:r>
        <w:t>Псалтирь 5:13</w:t>
      </w:r>
      <w:r/>
    </w:p>
    <w:p>
      <w:r/>
      <w:r>
        <w:t xml:space="preserve">Псалмопевец имеет здесь в виду не только одного себя, но также всех остальных благочестивых людей. </w:t>
      </w:r>
    </w:p>
    <w:p>
      <w:pPr>
        <w:pStyle w:val="ListBullet"/>
        <w:spacing w:line="240" w:lineRule="auto"/>
        <w:ind w:left="720"/>
      </w:pPr>
      <w:r/>
      <w:r>
        <w:t>Щит, отражающий вражеские стрелы и копья, является здесь образом Божьей защиты.</w:t>
      </w:r>
      <w:r/>
      <w:r/>
    </w:p>
    <w:p>
      <w:r/>
    </w:p>
    <w:p>
      <w:pPr>
        <w:pStyle w:val="Heading2"/>
      </w:pPr>
      <w:r>
        <w:t>Псалтирь 6:1–2</w:t>
      </w:r>
      <w:r/>
    </w:p>
    <w:p>
      <w:r/>
      <w:r>
        <w:t xml:space="preserve">«обличай.., наказывай» — хотя псалмопевец не говорит здесь открыто о том, что Господь наказывает его за грех (ср. </w:t>
      </w:r>
      <w:hyperlink r:id="rId185">
        <w:r>
          <w:rPr>
            <w:color w:val="0000EE"/>
            <w:u w:val="single"/>
          </w:rPr>
          <w:t>38:9–12</w:t>
        </w:r>
      </w:hyperlink>
      <w:r>
        <w:t>), но он, скорее всего, имеет в виду именно это.</w:t>
      </w:r>
      <w:r/>
      <w:r/>
    </w:p>
    <w:p>
      <w:r/>
    </w:p>
    <w:p>
      <w:pPr>
        <w:pStyle w:val="Heading2"/>
      </w:pPr>
      <w:r>
        <w:t>Псалтирь 6:1–4</w:t>
      </w:r>
      <w:r/>
    </w:p>
    <w:p>
      <w:r/>
      <w:r>
        <w:t>В трудное для себя время псалмопевец просит Бога о благосклонности и восстановлении.</w:t>
      </w:r>
      <w:r/>
      <w:r/>
    </w:p>
    <w:p>
      <w:r/>
    </w:p>
    <w:p>
      <w:pPr>
        <w:pStyle w:val="Heading2"/>
      </w:pPr>
      <w:r>
        <w:t>Псалтирь 6:1–11</w:t>
      </w:r>
      <w:r/>
    </w:p>
    <w:p>
      <w:r/>
      <w:r>
        <w:t>Причиной сетований псалмопевца могла быть физическая болезнь, душевная или духовная депрессия, от которых он искал исцеления.</w:t>
      </w:r>
      <w:r/>
      <w:r/>
    </w:p>
    <w:p>
      <w:r/>
    </w:p>
    <w:p>
      <w:pPr>
        <w:pStyle w:val="Heading2"/>
      </w:pPr>
      <w:r>
        <w:t>Псалтирь 6:3–4</w:t>
      </w:r>
      <w:r/>
    </w:p>
    <w:p>
      <w:r/>
      <w:r>
        <w:t>В ожидании Божьего ответа на свою молитву псалмопевец физически ослабел (</w:t>
      </w:r>
      <w:hyperlink r:id="rId186">
        <w:r>
          <w:rPr>
            <w:color w:val="0000EE"/>
            <w:u w:val="single"/>
          </w:rPr>
          <w:t>6:7</w:t>
        </w:r>
      </w:hyperlink>
      <w:r>
        <w:t xml:space="preserve">; см. </w:t>
      </w:r>
      <w:hyperlink r:id="rId187">
        <w:r>
          <w:rPr>
            <w:color w:val="0000EE"/>
            <w:u w:val="single"/>
          </w:rPr>
          <w:t>76:4</w:t>
        </w:r>
      </w:hyperlink>
      <w:r>
        <w:t xml:space="preserve">; </w:t>
      </w:r>
      <w:hyperlink r:id="rId188">
        <w:r>
          <w:rPr>
            <w:color w:val="0000EE"/>
            <w:u w:val="single"/>
          </w:rPr>
          <w:t>118:81</w:t>
        </w:r>
      </w:hyperlink>
      <w:r>
        <w:t xml:space="preserve">; </w:t>
      </w:r>
      <w:hyperlink r:id="rId189">
        <w:r>
          <w:rPr>
            <w:color w:val="0000EE"/>
            <w:u w:val="single"/>
          </w:rPr>
          <w:t>141:1–3</w:t>
        </w:r>
      </w:hyperlink>
      <w:r>
        <w:t xml:space="preserve">; см. также </w:t>
      </w:r>
      <w:hyperlink r:id="rId190">
        <w:r>
          <w:rPr>
            <w:color w:val="0000EE"/>
            <w:u w:val="single"/>
          </w:rPr>
          <w:t>Пс.101</w:t>
        </w:r>
      </w:hyperlink>
      <w:r>
        <w:t>). Возможно, его страдания усугубились из-за поста, однако об этом ничего не говорится.</w:t>
      </w:r>
      <w:r/>
      <w:r/>
    </w:p>
    <w:p>
      <w:r/>
    </w:p>
    <w:p>
      <w:pPr>
        <w:pStyle w:val="Heading2"/>
      </w:pPr>
      <w:r>
        <w:t>Псалтирь 6:5–6</w:t>
      </w:r>
      <w:r/>
    </w:p>
    <w:p>
      <w:r/>
      <w:r>
        <w:t>Это переживание было настолько болезненным, что псалмопевец был почти мёртв, или, возможно, испытывал смертельный страх.</w:t>
      </w:r>
      <w:r/>
      <w:r/>
    </w:p>
    <w:p>
      <w:r/>
    </w:p>
    <w:p>
      <w:pPr>
        <w:pStyle w:val="Heading2"/>
      </w:pPr>
      <w:r>
        <w:t>Псалтирь 6:6</w:t>
      </w:r>
      <w:r/>
    </w:p>
    <w:p>
      <w:r/>
      <w:r>
        <w:t xml:space="preserve">«во гробе» (евр. </w:t>
      </w:r>
      <w:r>
        <w:rPr>
          <w:i/>
        </w:rPr>
        <w:t>в Шеоле</w:t>
      </w:r>
      <w:r>
        <w:t>) — в Ветхом Завете Шеол — это место обитания мёртвых. Он не обязательно ассоциируется с наказанием.</w:t>
      </w:r>
      <w:r/>
      <w:r/>
    </w:p>
    <w:p>
      <w:r/>
    </w:p>
    <w:p>
      <w:pPr>
        <w:pStyle w:val="Heading2"/>
      </w:pPr>
      <w:r>
        <w:t>Псалтирь 6:7–8</w:t>
      </w:r>
      <w:r/>
    </w:p>
    <w:p>
      <w:r/>
      <w:r>
        <w:t>Псалмопевец измучен до глубины души страданиями от своего духовного отрыва от Господа (</w:t>
      </w:r>
      <w:hyperlink r:id="rId191">
        <w:r>
          <w:rPr>
            <w:color w:val="0000EE"/>
            <w:u w:val="single"/>
          </w:rPr>
          <w:t>21:1–2</w:t>
        </w:r>
      </w:hyperlink>
      <w:r>
        <w:t xml:space="preserve">; </w:t>
      </w:r>
      <w:hyperlink r:id="rId192">
        <w:r>
          <w:rPr>
            <w:color w:val="0000EE"/>
            <w:u w:val="single"/>
          </w:rPr>
          <w:t>30:10–11</w:t>
        </w:r>
      </w:hyperlink>
      <w:r>
        <w:t xml:space="preserve">; </w:t>
      </w:r>
      <w:hyperlink r:id="rId193">
        <w:r>
          <w:rPr>
            <w:color w:val="0000EE"/>
            <w:u w:val="single"/>
          </w:rPr>
          <w:t>101:6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Когда глаза тускнеют, тело слабеет (см. </w:t>
      </w:r>
      <w:hyperlink r:id="rId194">
        <w:r>
          <w:rPr>
            <w:color w:val="0000EE"/>
            <w:u w:val="single"/>
          </w:rPr>
          <w:t>12:4</w:t>
        </w:r>
      </w:hyperlink>
      <w:r>
        <w:t xml:space="preserve">; </w:t>
      </w:r>
      <w:hyperlink r:id="rId195">
        <w:r>
          <w:rPr>
            <w:color w:val="0000EE"/>
            <w:u w:val="single"/>
          </w:rPr>
          <w:t>30:10</w:t>
        </w:r>
      </w:hyperlink>
      <w:r>
        <w:t xml:space="preserve">; </w:t>
      </w:r>
      <w:hyperlink r:id="rId196">
        <w:r>
          <w:rPr>
            <w:color w:val="0000EE"/>
            <w:u w:val="single"/>
          </w:rPr>
          <w:t>37:11</w:t>
        </w:r>
      </w:hyperlink>
      <w:r>
        <w:t xml:space="preserve">; </w:t>
      </w:r>
      <w:hyperlink r:id="rId197">
        <w:r>
          <w:rPr>
            <w:color w:val="0000EE"/>
            <w:u w:val="single"/>
          </w:rPr>
          <w:t>Мф.6:22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6:9–11</w:t>
      </w:r>
      <w:r/>
    </w:p>
    <w:p>
      <w:r/>
      <w:r>
        <w:t>На заключительной триумфальной ноте псалмопевец вновь подтверждает свою уверенность в Господе.</w:t>
      </w:r>
      <w:r/>
      <w:r/>
    </w:p>
    <w:p>
      <w:r/>
    </w:p>
    <w:p>
      <w:pPr>
        <w:pStyle w:val="Heading2"/>
      </w:pPr>
      <w:r>
        <w:t>Псалтирь 7:1–2</w:t>
      </w:r>
      <w:r/>
    </w:p>
    <w:p>
      <w:r/>
      <w:r>
        <w:t>Гонители (обычное название для «врагов») целенаправленно охотятся за людьми, чтобы уничтожить их (</w:t>
      </w:r>
      <w:hyperlink r:id="rId198">
        <w:r>
          <w:rPr>
            <w:color w:val="0000EE"/>
            <w:u w:val="single"/>
          </w:rPr>
          <w:t>30:16</w:t>
        </w:r>
      </w:hyperlink>
      <w:r>
        <w:t xml:space="preserve">; </w:t>
      </w:r>
      <w:hyperlink r:id="rId199">
        <w:r>
          <w:rPr>
            <w:color w:val="0000EE"/>
            <w:u w:val="single"/>
          </w:rPr>
          <w:t>55:1–3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70:11</w:t>
        </w:r>
      </w:hyperlink>
      <w:r>
        <w:t xml:space="preserve">; </w:t>
      </w:r>
      <w:hyperlink r:id="rId201">
        <w:r>
          <w:rPr>
            <w:color w:val="0000EE"/>
            <w:u w:val="single"/>
          </w:rPr>
          <w:t>142:3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7:1–18</w:t>
      </w:r>
      <w:r/>
    </w:p>
    <w:p>
      <w:r/>
      <w:r>
        <w:t>Этот псалом включает в себя причитания псалмопевца (</w:t>
      </w:r>
      <w:hyperlink r:id="rId202">
        <w:r>
          <w:rPr>
            <w:color w:val="0000EE"/>
            <w:u w:val="single"/>
          </w:rPr>
          <w:t>7:1–3</w:t>
        </w:r>
      </w:hyperlink>
      <w:r>
        <w:t>), его клятву в невиновности (</w:t>
      </w:r>
      <w:hyperlink r:id="rId203">
        <w:r>
          <w:rPr>
            <w:color w:val="0000EE"/>
            <w:u w:val="single"/>
          </w:rPr>
          <w:t>7:4–6</w:t>
        </w:r>
      </w:hyperlink>
      <w:r>
        <w:t>), обращение к Божьей справедливости (</w:t>
      </w:r>
      <w:hyperlink r:id="rId204">
        <w:r>
          <w:rPr>
            <w:color w:val="0000EE"/>
            <w:u w:val="single"/>
          </w:rPr>
          <w:t>7:7–10</w:t>
        </w:r>
      </w:hyperlink>
      <w:r>
        <w:t>), утверждение о справедливом царствовании Бога (</w:t>
      </w:r>
      <w:hyperlink r:id="rId205">
        <w:r>
          <w:rPr>
            <w:color w:val="0000EE"/>
            <w:u w:val="single"/>
          </w:rPr>
          <w:t>7:11–17</w:t>
        </w:r>
      </w:hyperlink>
      <w:r>
        <w:t>) и заключительный хвалебный гимн (</w:t>
      </w:r>
      <w:hyperlink r:id="rId206">
        <w:r>
          <w:rPr>
            <w:color w:val="0000EE"/>
            <w:u w:val="single"/>
          </w:rPr>
          <w:t>7:18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7:1</w:t>
      </w:r>
      <w:r/>
    </w:p>
    <w:p>
      <w:r/>
      <w:r>
        <w:t>Неизвестный человек из колена Вениамина продолжал враждовать с Давидом.</w:t>
      </w:r>
      <w:r/>
      <w:r/>
    </w:p>
    <w:p>
      <w:r/>
    </w:p>
    <w:p>
      <w:pPr>
        <w:pStyle w:val="Heading2"/>
      </w:pPr>
      <w:r>
        <w:t>Псалтирь 7:3</w:t>
      </w:r>
      <w:r/>
    </w:p>
    <w:p>
      <w:r/>
      <w:r>
        <w:t>Злой враг, подобно льву, неустанно и яростно преследует свою добычу (</w:t>
      </w:r>
      <w:hyperlink r:id="rId207">
        <w:r>
          <w:rPr>
            <w:color w:val="0000EE"/>
            <w:u w:val="single"/>
          </w:rPr>
          <w:t>9:30</w:t>
        </w:r>
      </w:hyperlink>
      <w:r>
        <w:t xml:space="preserve">; </w:t>
      </w:r>
      <w:hyperlink r:id="rId208">
        <w:r>
          <w:rPr>
            <w:color w:val="0000EE"/>
            <w:u w:val="single"/>
          </w:rPr>
          <w:t>16:12</w:t>
        </w:r>
      </w:hyperlink>
      <w:r>
        <w:t xml:space="preserve">; </w:t>
      </w:r>
      <w:hyperlink r:id="rId209">
        <w:r>
          <w:rPr>
            <w:color w:val="0000EE"/>
            <w:u w:val="single"/>
          </w:rPr>
          <w:t>21:14</w:t>
        </w:r>
      </w:hyperlink>
      <w:r>
        <w:t>,</w:t>
      </w:r>
      <w:hyperlink r:id="rId210">
        <w:r>
          <w:rPr>
            <w:color w:val="0000EE"/>
            <w:u w:val="single"/>
          </w:rPr>
          <w:t>22</w:t>
        </w:r>
      </w:hyperlink>
      <w:r>
        <w:t xml:space="preserve">; </w:t>
      </w:r>
      <w:hyperlink r:id="rId211">
        <w:r>
          <w:rPr>
            <w:color w:val="0000EE"/>
            <w:u w:val="single"/>
          </w:rPr>
          <w:t>34:17</w:t>
        </w:r>
      </w:hyperlink>
      <w:r>
        <w:t xml:space="preserve">; </w:t>
      </w:r>
      <w:hyperlink r:id="rId212">
        <w:r>
          <w:rPr>
            <w:color w:val="0000EE"/>
            <w:u w:val="single"/>
          </w:rPr>
          <w:t>56:5</w:t>
        </w:r>
      </w:hyperlink>
      <w:r>
        <w:t>), но Бог обещает победу (</w:t>
      </w:r>
      <w:hyperlink r:id="rId213">
        <w:r>
          <w:rPr>
            <w:color w:val="0000EE"/>
            <w:u w:val="single"/>
          </w:rPr>
          <w:t>90:13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7:4</w:t>
      </w:r>
      <w:r/>
    </w:p>
    <w:p>
      <w:r/>
      <w:r>
        <w:t xml:space="preserve">Хотя псалмопевец не считает себя безгрешным, но всё же сознаёт, что не заслуживает жестоких нападок от своих врагов (см. </w:t>
      </w:r>
      <w:hyperlink r:id="rId214">
        <w:r>
          <w:rPr>
            <w:color w:val="0000EE"/>
            <w:u w:val="single"/>
          </w:rPr>
          <w:t>34:7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7:4–6</w:t>
      </w:r>
      <w:r/>
    </w:p>
    <w:p>
      <w:r/>
      <w:r>
        <w:t>Псалмопевец настаивает на своей невиновности и просит испытать его (</w:t>
      </w:r>
      <w:hyperlink r:id="rId215">
        <w:r>
          <w:rPr>
            <w:color w:val="0000EE"/>
            <w:u w:val="single"/>
          </w:rPr>
          <w:t>7:10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7:6</w:t>
      </w:r>
      <w:r/>
    </w:p>
    <w:p>
      <w:pPr>
        <w:pStyle w:val="ListBullet"/>
        <w:spacing w:line="240" w:lineRule="auto"/>
        <w:ind w:left="720"/>
      </w:pPr>
      <w:r/>
      <w:r>
        <w:t>«втопчет»</w:t>
      </w:r>
      <w:r>
        <w:t xml:space="preserve"> —</w:t>
      </w:r>
      <w:r>
        <w:t xml:space="preserve"> ср. с </w:t>
      </w:r>
      <w:hyperlink r:id="rId216">
        <w:r>
          <w:rPr>
            <w:color w:val="0000EE"/>
            <w:u w:val="single"/>
          </w:rPr>
          <w:t>43:6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59:14</w:t>
        </w:r>
      </w:hyperlink>
      <w:r>
        <w:t xml:space="preserve">; </w:t>
      </w:r>
      <w:hyperlink r:id="rId213">
        <w:r>
          <w:rPr>
            <w:color w:val="0000EE"/>
            <w:u w:val="single"/>
          </w:rPr>
          <w:t>90:13</w:t>
        </w:r>
      </w:hyperlink>
      <w:r>
        <w:t xml:space="preserve">; </w:t>
      </w:r>
      <w:hyperlink r:id="rId218">
        <w:r>
          <w:rPr>
            <w:color w:val="0000EE"/>
            <w:u w:val="single"/>
          </w:rPr>
          <w:t>107:14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 xml:space="preserve"> «втопчет в землю.., повергнет в прах» — бесчестие и позор могут стать причиной смерти (</w:t>
      </w:r>
      <w:hyperlink r:id="rId201">
        <w:r>
          <w:rPr>
            <w:color w:val="0000EE"/>
            <w:u w:val="single"/>
          </w:rPr>
          <w:t>142:3</w:t>
        </w:r>
      </w:hyperlink>
      <w:r>
        <w:t xml:space="preserve">; см. </w:t>
      </w:r>
      <w:hyperlink r:id="rId219">
        <w:r>
          <w:rPr>
            <w:color w:val="0000EE"/>
            <w:u w:val="single"/>
          </w:rPr>
          <w:t>12:4–5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7:7</w:t>
      </w:r>
      <w:r/>
    </w:p>
    <w:p>
      <w:r/>
      <w:r>
        <w:t xml:space="preserve">Несмотря на хаос, созданный врагом, Божья рука вершит правосудие (см. </w:t>
      </w:r>
      <w:hyperlink r:id="rId220">
        <w:r>
          <w:rPr>
            <w:color w:val="0000EE"/>
            <w:u w:val="single"/>
          </w:rPr>
          <w:t>7:12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7:7–10</w:t>
      </w:r>
      <w:r/>
    </w:p>
    <w:p>
      <w:r/>
      <w:r>
        <w:t>Обращаясь к Богу за правосудием для этого мира, псалмопевец также отдаёт себя на Божий суд.</w:t>
      </w:r>
      <w:r/>
      <w:r/>
    </w:p>
    <w:p>
      <w:r/>
    </w:p>
    <w:p>
      <w:pPr>
        <w:pStyle w:val="Heading2"/>
      </w:pPr>
      <w:r>
        <w:t>Псалтирь 7:9</w:t>
      </w:r>
      <w:r/>
    </w:p>
    <w:p>
      <w:r/>
      <w:r>
        <w:t xml:space="preserve">Бог выносит Свой приговор против народов (подсудимых) в пользу праведного псалмопевца (истца, см. </w:t>
      </w:r>
      <w:hyperlink r:id="rId221">
        <w:r>
          <w:rPr>
            <w:color w:val="0000EE"/>
            <w:u w:val="single"/>
          </w:rPr>
          <w:t>42:1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Хотя псалмопевец не был безгрешным, он по-настоящему честный человек (см. </w:t>
      </w:r>
      <w:hyperlink r:id="rId222">
        <w:r>
          <w:rPr>
            <w:color w:val="0000EE"/>
            <w:u w:val="single"/>
          </w:rPr>
          <w:t>14:2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24:21</w:t>
        </w:r>
      </w:hyperlink>
      <w:r>
        <w:t xml:space="preserve">; </w:t>
      </w:r>
      <w:hyperlink r:id="rId224">
        <w:r>
          <w:rPr>
            <w:color w:val="0000EE"/>
            <w:u w:val="single"/>
          </w:rPr>
          <w:t>40:13</w:t>
        </w:r>
      </w:hyperlink>
      <w:r>
        <w:t xml:space="preserve">; </w:t>
      </w:r>
      <w:hyperlink r:id="rId225">
        <w:r>
          <w:rPr>
            <w:color w:val="0000EE"/>
            <w:u w:val="single"/>
          </w:rPr>
          <w:t>77:72</w:t>
        </w:r>
      </w:hyperlink>
      <w:r>
        <w:t xml:space="preserve">; ср. </w:t>
      </w:r>
      <w:hyperlink r:id="rId226">
        <w:r>
          <w:rPr>
            <w:color w:val="0000EE"/>
            <w:u w:val="single"/>
          </w:rPr>
          <w:t>Иов.1:1</w:t>
        </w:r>
      </w:hyperlink>
      <w:r>
        <w:t>,</w:t>
      </w:r>
      <w:hyperlink r:id="rId227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228">
        <w:r>
          <w:rPr>
            <w:color w:val="0000EE"/>
            <w:u w:val="single"/>
          </w:rPr>
          <w:t>9:20</w:t>
        </w:r>
      </w:hyperlink>
      <w:r>
        <w:t>,</w:t>
      </w:r>
      <w:hyperlink r:id="rId229">
        <w:r>
          <w:rPr>
            <w:color w:val="0000EE"/>
            <w:u w:val="single"/>
          </w:rPr>
          <w:t>22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7:10</w:t>
      </w:r>
      <w:r/>
    </w:p>
    <w:p>
      <w:r/>
      <w:r>
        <w:t xml:space="preserve">Бог исследует разум и сердце каждого человека (см. </w:t>
      </w:r>
      <w:hyperlink r:id="rId230">
        <w:r>
          <w:rPr>
            <w:color w:val="0000EE"/>
            <w:u w:val="single"/>
          </w:rPr>
          <w:t>10:3–4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25:2</w:t>
        </w:r>
      </w:hyperlink>
      <w:r>
        <w:t xml:space="preserve">; </w:t>
      </w:r>
      <w:hyperlink r:id="rId232">
        <w:r>
          <w:rPr>
            <w:color w:val="0000EE"/>
            <w:u w:val="single"/>
          </w:rPr>
          <w:t>138:1</w:t>
        </w:r>
      </w:hyperlink>
      <w:r>
        <w:t>,</w:t>
      </w:r>
      <w:hyperlink r:id="rId233">
        <w:r>
          <w:rPr>
            <w:color w:val="0000EE"/>
            <w:u w:val="single"/>
          </w:rPr>
          <w:t>23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7:11–14</w:t>
      </w:r>
      <w:r/>
    </w:p>
    <w:p>
      <w:r/>
      <w:r>
        <w:t>Псалмопевец переходит от своей собственной ситуации (</w:t>
      </w:r>
      <w:hyperlink r:id="rId234">
        <w:r>
          <w:rPr>
            <w:color w:val="0000EE"/>
            <w:u w:val="single"/>
          </w:rPr>
          <w:t>7:1–10</w:t>
        </w:r>
      </w:hyperlink>
      <w:r>
        <w:t xml:space="preserve">) </w:t>
      </w:r>
      <w:r>
        <w:t>к речи от имени всех благочестивых людей, жаждущих искупления</w:t>
      </w:r>
      <w:r>
        <w:t xml:space="preserve"> (</w:t>
      </w:r>
      <w:hyperlink r:id="rId205">
        <w:r>
          <w:rPr>
            <w:color w:val="0000EE"/>
            <w:u w:val="single"/>
          </w:rPr>
          <w:t>7:11–17</w:t>
        </w:r>
      </w:hyperlink>
      <w:r>
        <w:t>). Он описывает Бога как праведного Царя, Который защищает Своих подданных, когда они взывают о спасении.</w:t>
      </w:r>
      <w:r/>
      <w:r/>
    </w:p>
    <w:p>
      <w:r/>
    </w:p>
    <w:p>
      <w:pPr>
        <w:pStyle w:val="Heading2"/>
      </w:pPr>
      <w:r>
        <w:t>Псалтирь 7:12</w:t>
      </w:r>
      <w:r/>
    </w:p>
    <w:p>
      <w:r/>
      <w:r>
        <w:t>Господь честен, непродажен и неподкупен. Он никогда не злоупотребляет Своей властью (</w:t>
      </w:r>
      <w:hyperlink r:id="rId235">
        <w:r>
          <w:rPr>
            <w:color w:val="0000EE"/>
            <w:u w:val="single"/>
          </w:rPr>
          <w:t>9:5</w:t>
        </w:r>
      </w:hyperlink>
      <w:r>
        <w:t xml:space="preserve">; ср. </w:t>
      </w:r>
      <w:hyperlink r:id="rId236">
        <w:r>
          <w:rPr>
            <w:color w:val="0000EE"/>
            <w:u w:val="single"/>
          </w:rPr>
          <w:t>81:1–8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7:13–14</w:t>
      </w:r>
      <w:r/>
    </w:p>
    <w:p>
      <w:r/>
      <w:r>
        <w:t xml:space="preserve">«меч.., лук.., сосуды смерти.., стрелы» — как </w:t>
      </w:r>
      <w:r>
        <w:t>Бог-Воитель, Бог переходит в наступление за Себя и Свой народ.</w:t>
      </w:r>
      <w:r/>
      <w:r/>
    </w:p>
    <w:p>
      <w:r/>
    </w:p>
    <w:p>
      <w:pPr>
        <w:pStyle w:val="Heading2"/>
      </w:pPr>
      <w:r>
        <w:t>Псалтирь 7:15</w:t>
      </w:r>
      <w:r/>
    </w:p>
    <w:p>
      <w:r/>
      <w:r>
        <w:t xml:space="preserve">Зло начинается с незначительных слов или поступков и с течением времени порождает всё более ужасные дела (см. </w:t>
      </w:r>
      <w:hyperlink r:id="rId237">
        <w:r>
          <w:rPr>
            <w:color w:val="0000EE"/>
            <w:u w:val="single"/>
          </w:rPr>
          <w:t>Ис.59:4–5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7:18</w:t>
      </w:r>
      <w:r/>
    </w:p>
    <w:p>
      <w:pPr>
        <w:pStyle w:val="ListBullet"/>
        <w:spacing w:line="240" w:lineRule="auto"/>
        <w:ind w:left="720"/>
      </w:pPr>
      <w:r/>
      <w:r>
        <w:t xml:space="preserve">«Славлю Господа по правде Его» — в </w:t>
      </w:r>
      <w:hyperlink r:id="rId238">
        <w:r>
          <w:rPr>
            <w:color w:val="0000EE"/>
            <w:u w:val="single"/>
          </w:rPr>
          <w:t>Псалмах</w:t>
        </w:r>
      </w:hyperlink>
      <w:r>
        <w:t xml:space="preserve"> </w:t>
      </w:r>
      <w:hyperlink r:id="rId238">
        <w:r>
          <w:rPr>
            <w:color w:val="0000EE"/>
            <w:u w:val="single"/>
          </w:rPr>
          <w:t xml:space="preserve">3–7 </w:t>
        </w:r>
      </w:hyperlink>
      <w:r>
        <w:t xml:space="preserve">сетование и плач обычно переходят к хвале, как и вся книга Псалтирь в целом. </w:t>
      </w:r>
    </w:p>
    <w:p>
      <w:pPr>
        <w:pStyle w:val="ListBullet"/>
        <w:spacing w:line="240" w:lineRule="auto"/>
        <w:ind w:left="720"/>
      </w:pPr>
      <w:r/>
      <w:r>
        <w:t xml:space="preserve">Всевышний — это одно из самых древних имён Бога (см. </w:t>
      </w:r>
      <w:hyperlink r:id="rId239">
        <w:r>
          <w:rPr>
            <w:color w:val="0000EE"/>
            <w:u w:val="single"/>
          </w:rPr>
          <w:t>Быт.14:19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Бог справедлив и надёжен, поэтому Его порядок главенствует в этом мире.</w:t>
      </w:r>
      <w:r/>
      <w:r/>
    </w:p>
    <w:p>
      <w:r/>
    </w:p>
    <w:p>
      <w:pPr>
        <w:pStyle w:val="Heading2"/>
      </w:pPr>
      <w:r>
        <w:t>Псалтирь 8:2</w:t>
      </w:r>
      <w:r/>
    </w:p>
    <w:p>
      <w:pPr>
        <w:pStyle w:val="ListBullet"/>
        <w:spacing w:line="240" w:lineRule="auto"/>
        <w:ind w:left="720"/>
      </w:pPr>
      <w:r/>
      <w:r>
        <w:t>«Господи» — еврейское слово «Яхве» указывает на Господа, Который заключил завет с Израилем (</w:t>
      </w:r>
      <w:hyperlink r:id="rId240">
        <w:r>
          <w:rPr>
            <w:color w:val="0000EE"/>
            <w:u w:val="single"/>
          </w:rPr>
          <w:t>Исх.3:15</w:t>
        </w:r>
      </w:hyperlink>
      <w:r>
        <w:t>), а еврейское слово «Адонай» указывает на Господа как на Царя всей земли.</w:t>
      </w:r>
    </w:p>
    <w:p>
      <w:pPr>
        <w:pStyle w:val="ListBullet"/>
        <w:spacing w:line="240" w:lineRule="auto"/>
        <w:ind w:left="720"/>
      </w:pPr>
      <w:r/>
      <w:r>
        <w:t>С</w:t>
      </w:r>
      <w:r>
        <w:t xml:space="preserve">лово, переведённое здесь как </w:t>
      </w:r>
      <w:r>
        <w:t>«</w:t>
      </w:r>
      <w:r>
        <w:t>величественно», иногда также переводится как «могущественно». Оно может употребляться, когда речь идёт о царях (</w:t>
      </w:r>
      <w:hyperlink r:id="rId241">
        <w:r>
          <w:rPr>
            <w:color w:val="0000EE"/>
            <w:u w:val="single"/>
          </w:rPr>
          <w:t>Пс.135:18</w:t>
        </w:r>
      </w:hyperlink>
      <w:r>
        <w:t>), героях (</w:t>
      </w:r>
      <w:hyperlink r:id="rId242">
        <w:r>
          <w:rPr>
            <w:color w:val="0000EE"/>
            <w:u w:val="single"/>
          </w:rPr>
          <w:t>15:3</w:t>
        </w:r>
      </w:hyperlink>
      <w:r>
        <w:t>), горах (</w:t>
      </w:r>
      <w:hyperlink r:id="rId243">
        <w:r>
          <w:rPr>
            <w:color w:val="0000EE"/>
            <w:u w:val="single"/>
          </w:rPr>
          <w:t>75:5</w:t>
        </w:r>
      </w:hyperlink>
      <w:r>
        <w:t>) или волнах, бьющихся о берег моря (</w:t>
      </w:r>
      <w:hyperlink r:id="rId244">
        <w:r>
          <w:rPr>
            <w:color w:val="0000EE"/>
            <w:u w:val="single"/>
          </w:rPr>
          <w:t>92:4</w:t>
        </w:r>
      </w:hyperlink>
      <w:r>
        <w:t>). Хотя все они могущественны и внушают благоговение, всё творение меркнет перед Божьим величием.</w:t>
      </w:r>
    </w:p>
    <w:p>
      <w:pPr>
        <w:pStyle w:val="ListBullet"/>
        <w:spacing w:line="240" w:lineRule="auto"/>
        <w:ind w:left="720"/>
      </w:pPr>
      <w:r/>
      <w:r>
        <w:t>«</w:t>
      </w:r>
      <w:r>
        <w:t>величественно имя Твое» — и</w:t>
      </w:r>
      <w:r>
        <w:t xml:space="preserve">мя личности воплощает её авторитет. </w:t>
      </w:r>
    </w:p>
    <w:p>
      <w:pPr>
        <w:pStyle w:val="ListBullet"/>
        <w:spacing w:line="240" w:lineRule="auto"/>
        <w:ind w:left="720"/>
      </w:pPr>
      <w:r/>
      <w:r>
        <w:t>И з</w:t>
      </w:r>
      <w:r>
        <w:t>емля, и небеса демонстрируют великолепие Господа. Всё творение поклоняется Господу и восхваляет Его (</w:t>
      </w:r>
      <w:hyperlink r:id="rId245">
        <w:r>
          <w:rPr>
            <w:color w:val="0000EE"/>
            <w:u w:val="single"/>
          </w:rPr>
          <w:t>65:4</w:t>
        </w:r>
      </w:hyperlink>
      <w:r>
        <w:t xml:space="preserve">; </w:t>
      </w:r>
      <w:hyperlink r:id="rId246">
        <w:r>
          <w:rPr>
            <w:color w:val="0000EE"/>
            <w:u w:val="single"/>
          </w:rPr>
          <w:t>112:3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144:21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8:1–10</w:t>
      </w:r>
      <w:r/>
    </w:p>
    <w:p>
      <w:r/>
      <w:r>
        <w:t xml:space="preserve">С </w:t>
      </w:r>
      <w:hyperlink r:id="rId39">
        <w:r>
          <w:rPr>
            <w:color w:val="0000EE"/>
            <w:u w:val="single"/>
          </w:rPr>
          <w:t xml:space="preserve">Псалма 8 </w:t>
        </w:r>
      </w:hyperlink>
      <w:r>
        <w:t>начинается вторая часть первого раздела Книги Псалтирь (</w:t>
      </w:r>
      <w:hyperlink r:id="rId248">
        <w:r>
          <w:rPr>
            <w:color w:val="0000EE"/>
            <w:u w:val="single"/>
          </w:rPr>
          <w:t>Пс.8–13</w:t>
        </w:r>
      </w:hyperlink>
      <w:r>
        <w:t xml:space="preserve">). Псалмопевец прославляет Божье творение и достоинства совершенного человека (см. </w:t>
      </w:r>
      <w:hyperlink r:id="rId41">
        <w:r>
          <w:rPr>
            <w:color w:val="0000EE"/>
            <w:u w:val="single"/>
          </w:rPr>
          <w:t>Пс.1</w:t>
        </w:r>
      </w:hyperlink>
      <w:r>
        <w:t xml:space="preserve">). Вместо враждебного мира, нечестивых людей и извращённого правосудия, которые описаны в </w:t>
      </w:r>
      <w:hyperlink r:id="rId238">
        <w:r>
          <w:rPr>
            <w:color w:val="0000EE"/>
            <w:u w:val="single"/>
          </w:rPr>
          <w:t>3–7 Псалмах</w:t>
        </w:r>
      </w:hyperlink>
      <w:r>
        <w:t xml:space="preserve">, в этом псалме показан иной образ мира </w:t>
      </w:r>
      <w:r>
        <w:t xml:space="preserve">— такой, каким его изначально создал Бог, и изнемогший </w:t>
      </w:r>
      <w:r>
        <w:t>человек может увидеть своё достойное место в этом Божьем мире.</w:t>
      </w:r>
      <w:r/>
      <w:r/>
    </w:p>
    <w:p>
      <w:r/>
    </w:p>
    <w:p>
      <w:pPr>
        <w:pStyle w:val="Heading2"/>
      </w:pPr>
      <w:r>
        <w:t>Псалтирь 8:3</w:t>
      </w:r>
      <w:r/>
    </w:p>
    <w:p>
      <w:pPr>
        <w:pStyle w:val="ListBullet"/>
        <w:spacing w:line="240" w:lineRule="auto"/>
        <w:ind w:left="720"/>
      </w:pPr>
      <w:r/>
      <w:r>
        <w:t xml:space="preserve">«дабы сделать безмолвными» — </w:t>
      </w:r>
      <w:r>
        <w:t>громкому шуму угнетателей противопоставляется хвала Богу. В конечном итоге хвала Богу пересилит шум зла (</w:t>
      </w:r>
      <w:hyperlink r:id="rId249">
        <w:r>
          <w:rPr>
            <w:color w:val="0000EE"/>
            <w:u w:val="single"/>
          </w:rPr>
          <w:t>30:19</w:t>
        </w:r>
      </w:hyperlink>
      <w:r>
        <w:t xml:space="preserve">; </w:t>
      </w:r>
      <w:hyperlink r:id="rId250">
        <w:r>
          <w:rPr>
            <w:color w:val="0000EE"/>
            <w:u w:val="single"/>
          </w:rPr>
          <w:t>62:12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100:5</w:t>
        </w:r>
      </w:hyperlink>
      <w:r>
        <w:t xml:space="preserve">; </w:t>
      </w:r>
      <w:hyperlink r:id="rId252">
        <w:r>
          <w:rPr>
            <w:color w:val="0000EE"/>
            <w:u w:val="single"/>
          </w:rPr>
          <w:t>142:12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Противники Бога пылают мстительным гневом (</w:t>
      </w:r>
      <w:hyperlink r:id="rId120">
        <w:r>
          <w:rPr>
            <w:color w:val="0000EE"/>
            <w:u w:val="single"/>
          </w:rPr>
          <w:t>2:1–3</w:t>
        </w:r>
      </w:hyperlink>
      <w:r>
        <w:t xml:space="preserve">; </w:t>
      </w:r>
      <w:hyperlink r:id="rId253">
        <w:r>
          <w:rPr>
            <w:color w:val="0000EE"/>
            <w:u w:val="single"/>
          </w:rPr>
          <w:t>43:17</w:t>
        </w:r>
      </w:hyperlink>
      <w:r>
        <w:t xml:space="preserve">; ср. </w:t>
      </w:r>
      <w:hyperlink r:id="rId254">
        <w:r>
          <w:rPr>
            <w:color w:val="0000EE"/>
            <w:u w:val="single"/>
          </w:rPr>
          <w:t>149:6–7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8:4</w:t>
      </w:r>
      <w:r/>
    </w:p>
    <w:p>
      <w:r/>
      <w:r>
        <w:t>Народы, жившие вокруг Израиля, поклонялись небесным светилам как божествам. Солнце, луна и звёзды действительно огромны и великолепны, однако они всего лишь Божье творение, побуждающее всех людей прославлять Всевышнего.</w:t>
      </w:r>
      <w:r/>
      <w:r/>
    </w:p>
    <w:p>
      <w:r/>
    </w:p>
    <w:p>
      <w:pPr>
        <w:pStyle w:val="Heading2"/>
      </w:pPr>
      <w:r>
        <w:t>Псалтирь 8:4–6</w:t>
      </w:r>
      <w:r/>
    </w:p>
    <w:p>
      <w:r/>
      <w:r>
        <w:t>В свете потрясающей славы Бога может показаться, что люди для Господа незначительны. Однако Бог увенчал людей славой и честью и дал им власть управлять всем Его творением.</w:t>
      </w:r>
      <w:r/>
      <w:r/>
    </w:p>
    <w:p>
      <w:r/>
    </w:p>
    <w:p>
      <w:pPr>
        <w:pStyle w:val="Heading2"/>
      </w:pPr>
      <w:r>
        <w:t>Псалтирь 8:5</w:t>
      </w:r>
      <w:r/>
    </w:p>
    <w:p>
      <w:r/>
      <w:r>
        <w:t>«сын человеческий» (буквально «</w:t>
      </w:r>
      <w:r>
        <w:rPr>
          <w:i/>
        </w:rPr>
        <w:t>сын Адама</w:t>
      </w:r>
      <w:r>
        <w:t>») — это еврейское устойчивое выражение «</w:t>
      </w:r>
      <w:r>
        <w:rPr>
          <w:i/>
        </w:rPr>
        <w:t>сын человеческий</w:t>
      </w:r>
      <w:r>
        <w:t>» (или «</w:t>
      </w:r>
      <w:r>
        <w:rPr>
          <w:i/>
        </w:rPr>
        <w:t>сын Адама</w:t>
      </w:r>
      <w:r>
        <w:t xml:space="preserve">») употребляется в значении «человек». Однако на основании пророчества, записанного в </w:t>
      </w:r>
      <w:hyperlink r:id="rId255">
        <w:r>
          <w:rPr>
            <w:color w:val="0000EE"/>
            <w:u w:val="single"/>
          </w:rPr>
          <w:t>Дан.7:13–14</w:t>
        </w:r>
      </w:hyperlink>
      <w:r>
        <w:t xml:space="preserve">, оно стало употребляться в Новом Завете в отношении Божьего Сына (см. </w:t>
      </w:r>
      <w:hyperlink r:id="rId51">
        <w:r>
          <w:rPr>
            <w:color w:val="0000EE"/>
            <w:u w:val="single"/>
          </w:rPr>
          <w:t>Евр.2:6–8</w:t>
        </w:r>
      </w:hyperlink>
      <w:r>
        <w:t>, где процитирован данный отрывок).</w:t>
      </w:r>
      <w:r/>
      <w:r/>
    </w:p>
    <w:p>
      <w:r/>
    </w:p>
    <w:p>
      <w:pPr>
        <w:pStyle w:val="Heading2"/>
      </w:pPr>
      <w:r>
        <w:t>Псалтирь 8:6</w:t>
      </w:r>
      <w:r/>
    </w:p>
    <w:p>
      <w:r/>
      <w:r>
        <w:t>«не много Ты умалил его» — люди созданы по образу и подобию Божьему. Господь дал человеку славу, а также власть управлять Его творением</w:t>
      </w:r>
      <w:r>
        <w:t xml:space="preserve"> (</w:t>
      </w:r>
      <w:hyperlink r:id="rId256">
        <w:r>
          <w:rPr>
            <w:color w:val="0000EE"/>
            <w:u w:val="single"/>
          </w:rPr>
          <w:t>Быт.1:26–27</w:t>
        </w:r>
      </w:hyperlink>
      <w:r>
        <w:t xml:space="preserve">). </w:t>
      </w:r>
      <w:hyperlink r:id="rId51">
        <w:r>
          <w:rPr>
            <w:color w:val="0000EE"/>
            <w:u w:val="single"/>
          </w:rPr>
          <w:t>В Послании к Евреям 2:6–8</w:t>
        </w:r>
      </w:hyperlink>
      <w:r>
        <w:t xml:space="preserve"> </w:t>
      </w:r>
      <w:r>
        <w:t xml:space="preserve">эти слова относятся к Иисусу Христу </w:t>
      </w:r>
      <w:r>
        <w:t>— совершенному Человеку, Который полностью осуществил Божьи замыслы.</w:t>
      </w:r>
      <w:r/>
      <w:r/>
    </w:p>
    <w:p>
      <w:r/>
    </w:p>
    <w:p>
      <w:pPr>
        <w:pStyle w:val="Heading2"/>
      </w:pPr>
      <w:r>
        <w:t>Псалтирь 8:7</w:t>
      </w:r>
      <w:r/>
    </w:p>
    <w:p>
      <w:r/>
      <w:r>
        <w:t xml:space="preserve">«всё положил под ноги его» — псалмопевец по-прежнему имеет в виду всё человечество в целом. Павел </w:t>
      </w:r>
      <w:r>
        <w:t xml:space="preserve">применяет </w:t>
      </w:r>
      <w:r>
        <w:t xml:space="preserve">эти слова к Иисусу Христу </w:t>
      </w:r>
      <w:r>
        <w:t xml:space="preserve">как к </w:t>
      </w:r>
      <w:r>
        <w:t xml:space="preserve">совершенному Человеку, Который </w:t>
      </w:r>
      <w:r>
        <w:t>сделал этот мир и даже смерть</w:t>
      </w:r>
      <w:r>
        <w:t xml:space="preserve"> </w:t>
      </w:r>
      <w:r>
        <w:t>(</w:t>
      </w:r>
      <w:hyperlink r:id="rId87">
        <w:r>
          <w:rPr>
            <w:color w:val="0000EE"/>
            <w:u w:val="single"/>
          </w:rPr>
          <w:t>1Кор.15:25–27</w:t>
        </w:r>
      </w:hyperlink>
      <w:r>
        <w:t>) покорными Богу и Его славе. В Новом Завете эти темы творения и спасения связаны с Иисусом Христом (</w:t>
      </w:r>
      <w:hyperlink r:id="rId257">
        <w:r>
          <w:rPr>
            <w:color w:val="0000EE"/>
            <w:u w:val="single"/>
          </w:rPr>
          <w:t>Ин.1:1–2</w:t>
        </w:r>
      </w:hyperlink>
      <w:r>
        <w:t>,</w:t>
      </w:r>
      <w:hyperlink r:id="rId258">
        <w:r>
          <w:rPr>
            <w:color w:val="0000EE"/>
            <w:u w:val="single"/>
          </w:rPr>
          <w:t>14</w:t>
        </w:r>
      </w:hyperlink>
      <w:r>
        <w:t xml:space="preserve">; </w:t>
      </w:r>
      <w:hyperlink r:id="rId259">
        <w:r>
          <w:rPr>
            <w:color w:val="0000EE"/>
            <w:u w:val="single"/>
          </w:rPr>
          <w:t>Кол.1:16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8:8–9</w:t>
      </w:r>
      <w:r/>
    </w:p>
    <w:p>
      <w:r/>
      <w:r>
        <w:t>Дикие животные, включая птиц и рыб, напоминают нам о сотворении Богом животного мира (</w:t>
      </w:r>
      <w:hyperlink r:id="rId260">
        <w:r>
          <w:rPr>
            <w:color w:val="0000EE"/>
            <w:u w:val="single"/>
          </w:rPr>
          <w:t>Быт.1</w:t>
        </w:r>
      </w:hyperlink>
      <w:r>
        <w:t>). Вопреки верованиям соседей Израиля на древнем Ближнем Востоке, животные не являются священными.</w:t>
      </w:r>
      <w:r/>
      <w:r/>
    </w:p>
    <w:p>
      <w:r/>
    </w:p>
    <w:p>
      <w:pPr>
        <w:pStyle w:val="Heading2"/>
      </w:pPr>
      <w:r>
        <w:t>Псалтирь 9:1–2</w:t>
      </w:r>
      <w:r/>
    </w:p>
    <w:p>
      <w:pPr>
        <w:pStyle w:val="ListBullet"/>
        <w:spacing w:line="240" w:lineRule="auto"/>
        <w:ind w:left="720"/>
      </w:pPr>
      <w:r/>
      <w:r>
        <w:t xml:space="preserve">Глагол, переведённый здесь и в </w:t>
      </w:r>
      <w:hyperlink r:id="rId206">
        <w:r>
          <w:rPr>
            <w:color w:val="0000EE"/>
            <w:u w:val="single"/>
          </w:rPr>
          <w:t>7:18</w:t>
        </w:r>
      </w:hyperlink>
      <w:r>
        <w:t xml:space="preserve"> как «славить», указывает на тесную связь между </w:t>
      </w:r>
      <w:hyperlink r:id="rId261">
        <w:r>
          <w:rPr>
            <w:color w:val="0000EE"/>
            <w:u w:val="single"/>
          </w:rPr>
          <w:t>7</w:t>
        </w:r>
      </w:hyperlink>
      <w:r>
        <w:t xml:space="preserve"> и </w:t>
      </w:r>
      <w:hyperlink r:id="rId262">
        <w:r>
          <w:rPr>
            <w:color w:val="0000EE"/>
            <w:u w:val="single"/>
          </w:rPr>
          <w:t>9 Псалмами</w:t>
        </w:r>
      </w:hyperlink>
      <w:r>
        <w:t xml:space="preserve"> (см. </w:t>
      </w:r>
      <w:hyperlink r:id="rId206">
        <w:r>
          <w:rPr>
            <w:color w:val="0000EE"/>
            <w:u w:val="single"/>
          </w:rPr>
          <w:t>7:18</w:t>
        </w:r>
      </w:hyperlink>
      <w:r>
        <w:t xml:space="preserve">; </w:t>
      </w:r>
      <w:hyperlink r:id="rId263">
        <w:r>
          <w:rPr>
            <w:color w:val="0000EE"/>
            <w:u w:val="single"/>
          </w:rPr>
          <w:t>8:1–3</w:t>
        </w:r>
      </w:hyperlink>
      <w:r>
        <w:t>). Фраза «всем сердцем» отражает глубокую преданность и посвящение псалмопевца (</w:t>
      </w:r>
      <w:hyperlink r:id="rId264">
        <w:r>
          <w:rPr>
            <w:color w:val="0000EE"/>
            <w:u w:val="single"/>
          </w:rPr>
          <w:t>85:12</w:t>
        </w:r>
      </w:hyperlink>
      <w:r>
        <w:t xml:space="preserve">; </w:t>
      </w:r>
      <w:hyperlink r:id="rId265">
        <w:r>
          <w:rPr>
            <w:color w:val="0000EE"/>
            <w:u w:val="single"/>
          </w:rPr>
          <w:t>110:1</w:t>
        </w:r>
      </w:hyperlink>
      <w:r>
        <w:t xml:space="preserve">; </w:t>
      </w:r>
      <w:hyperlink r:id="rId266">
        <w:r>
          <w:rPr>
            <w:color w:val="0000EE"/>
            <w:u w:val="single"/>
          </w:rPr>
          <w:t>118:10</w:t>
        </w:r>
      </w:hyperlink>
      <w:r>
        <w:t xml:space="preserve">; </w:t>
      </w:r>
      <w:hyperlink r:id="rId267">
        <w:r>
          <w:rPr>
            <w:color w:val="0000EE"/>
            <w:u w:val="single"/>
          </w:rPr>
          <w:t>137:1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«возвещать» — эти пересказанные истории учат следующее поколение (</w:t>
      </w:r>
      <w:hyperlink r:id="rId268">
        <w:r>
          <w:rPr>
            <w:color w:val="0000EE"/>
            <w:u w:val="single"/>
          </w:rPr>
          <w:t>77:4</w:t>
        </w:r>
      </w:hyperlink>
      <w:r>
        <w:t xml:space="preserve">; </w:t>
      </w:r>
      <w:hyperlink r:id="rId269">
        <w:r>
          <w:rPr>
            <w:color w:val="0000EE"/>
            <w:u w:val="single"/>
          </w:rPr>
          <w:t>144:4</w:t>
        </w:r>
      </w:hyperlink>
      <w:r>
        <w:t>). Если их не помнят, поколение может легко отойти от Господа (</w:t>
      </w:r>
      <w:hyperlink r:id="rId270">
        <w:r>
          <w:rPr>
            <w:color w:val="0000EE"/>
            <w:u w:val="single"/>
          </w:rPr>
          <w:t>77:11</w:t>
        </w:r>
      </w:hyperlink>
      <w:r>
        <w:t>,</w:t>
      </w:r>
      <w:hyperlink r:id="rId271">
        <w:r>
          <w:rPr>
            <w:color w:val="0000EE"/>
            <w:u w:val="single"/>
          </w:rPr>
          <w:t>32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К чудесам относятся суды Господа над врагами Его народа (</w:t>
      </w:r>
      <w:hyperlink r:id="rId235">
        <w:r>
          <w:rPr>
            <w:color w:val="0000EE"/>
            <w:u w:val="single"/>
          </w:rPr>
          <w:t>9:5</w:t>
        </w:r>
      </w:hyperlink>
      <w:r>
        <w:t>), а также Его забота об угнетённых (</w:t>
      </w:r>
      <w:hyperlink r:id="rId272">
        <w:r>
          <w:rPr>
            <w:color w:val="0000EE"/>
            <w:u w:val="single"/>
          </w:rPr>
          <w:t>9:9</w:t>
        </w:r>
      </w:hyperlink>
      <w:r>
        <w:t>). Божьи чудеса, явленные Им через творение, искупление и откровения, раскрывают Его характер и показывают Его силу (</w:t>
      </w:r>
      <w:hyperlink r:id="rId273">
        <w:r>
          <w:rPr>
            <w:color w:val="0000EE"/>
            <w:u w:val="single"/>
          </w:rPr>
          <w:t>88:6</w:t>
        </w:r>
      </w:hyperlink>
      <w:r>
        <w:t xml:space="preserve">; </w:t>
      </w:r>
      <w:hyperlink r:id="rId274">
        <w:r>
          <w:rPr>
            <w:color w:val="0000EE"/>
            <w:u w:val="single"/>
          </w:rPr>
          <w:t>110:4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118:18</w:t>
        </w:r>
      </w:hyperlink>
      <w:r>
        <w:t>,</w:t>
      </w:r>
      <w:hyperlink r:id="rId276">
        <w:r>
          <w:rPr>
            <w:color w:val="0000EE"/>
            <w:u w:val="single"/>
          </w:rPr>
          <w:t>27</w:t>
        </w:r>
      </w:hyperlink>
      <w:r>
        <w:t>). Его могущественные дела вызывают всеобщую хвалу (</w:t>
      </w:r>
      <w:hyperlink r:id="rId277">
        <w:r>
          <w:rPr>
            <w:color w:val="0000EE"/>
            <w:u w:val="single"/>
          </w:rPr>
          <w:t>9:1–2</w:t>
        </w:r>
      </w:hyperlink>
      <w:r>
        <w:t xml:space="preserve">; </w:t>
      </w:r>
      <w:hyperlink r:id="rId278">
        <w:r>
          <w:rPr>
            <w:color w:val="0000EE"/>
            <w:u w:val="single"/>
          </w:rPr>
          <w:t>25:7</w:t>
        </w:r>
      </w:hyperlink>
      <w:r>
        <w:t xml:space="preserve">; </w:t>
      </w:r>
      <w:hyperlink r:id="rId279">
        <w:r>
          <w:rPr>
            <w:color w:val="0000EE"/>
            <w:u w:val="single"/>
          </w:rPr>
          <w:t>74:1–2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9:1–2</w:t>
      </w:r>
      <w:r/>
    </w:p>
    <w:p>
      <w:r/>
      <w:r>
        <w:t>М</w:t>
      </w:r>
      <w:r>
        <w:t xml:space="preserve">елодия этого Псалма уже не известна, как и мелодия </w:t>
      </w:r>
      <w:hyperlink r:id="rId280">
        <w:r>
          <w:rPr>
            <w:color w:val="0000EE"/>
            <w:u w:val="single"/>
          </w:rPr>
          <w:t xml:space="preserve">Псалмов </w:t>
        </w:r>
      </w:hyperlink>
      <w:hyperlink r:id="rId281">
        <w:r>
          <w:rPr>
            <w:color w:val="0000EE"/>
            <w:u w:val="single"/>
          </w:rPr>
          <w:t>21</w:t>
        </w:r>
      </w:hyperlink>
      <w:r>
        <w:t xml:space="preserve">; </w:t>
      </w:r>
      <w:hyperlink r:id="rId282">
        <w:r>
          <w:rPr>
            <w:color w:val="0000EE"/>
            <w:u w:val="single"/>
          </w:rPr>
          <w:t>44;</w:t>
        </w:r>
      </w:hyperlink>
      <w:r>
        <w:t xml:space="preserve"> </w:t>
      </w:r>
      <w:hyperlink r:id="rId283">
        <w:r>
          <w:rPr>
            <w:color w:val="0000EE"/>
            <w:u w:val="single"/>
          </w:rPr>
          <w:t>55–59;</w:t>
        </w:r>
      </w:hyperlink>
      <w:r>
        <w:t xml:space="preserve"> </w:t>
      </w:r>
      <w:hyperlink r:id="rId284">
        <w:r>
          <w:rPr>
            <w:color w:val="0000EE"/>
            <w:u w:val="single"/>
          </w:rPr>
          <w:t>68</w:t>
        </w:r>
      </w:hyperlink>
      <w:r>
        <w:t xml:space="preserve">; </w:t>
      </w:r>
      <w:hyperlink r:id="rId285">
        <w:r>
          <w:rPr>
            <w:color w:val="0000EE"/>
            <w:u w:val="single"/>
          </w:rPr>
          <w:t>74</w:t>
        </w:r>
      </w:hyperlink>
      <w:r>
        <w:t xml:space="preserve"> и </w:t>
      </w:r>
      <w:hyperlink r:id="rId280">
        <w:r>
          <w:rPr>
            <w:color w:val="0000EE"/>
            <w:u w:val="single"/>
          </w:rPr>
          <w:t xml:space="preserve">79. </w:t>
        </w:r>
      </w:hyperlink>
      <w:r/>
      <w:r/>
    </w:p>
    <w:p>
      <w:r/>
    </w:p>
    <w:p>
      <w:pPr>
        <w:pStyle w:val="Heading2"/>
      </w:pPr>
      <w:r>
        <w:t>Псалтирь 9:1–39</w:t>
      </w:r>
      <w:r/>
    </w:p>
    <w:p>
      <w:r/>
      <w:r>
        <w:t>Этот гимн прославляет власть Господа и Его победу над злом. Также этот гимн может рассматриваться как ответ на сетования в</w:t>
      </w:r>
      <w:r>
        <w:t xml:space="preserve"> </w:t>
      </w:r>
      <w:hyperlink r:id="rId238">
        <w:r>
          <w:rPr>
            <w:color w:val="0000EE"/>
            <w:u w:val="single"/>
          </w:rPr>
          <w:t>Псалмах 3–7</w:t>
        </w:r>
      </w:hyperlink>
      <w:r>
        <w:t xml:space="preserve">. </w:t>
      </w:r>
      <w:r>
        <w:t>В некоторых языках Псалом 9 разбит на два, но некоторые считают, что</w:t>
      </w:r>
      <w:r>
        <w:t xml:space="preserve"> </w:t>
      </w:r>
      <w:hyperlink r:id="rId262">
        <w:r>
          <w:rPr>
            <w:color w:val="0000EE"/>
            <w:u w:val="single"/>
          </w:rPr>
          <w:t>9-й</w:t>
        </w:r>
      </w:hyperlink>
      <w:r>
        <w:t xml:space="preserve"> и </w:t>
      </w:r>
      <w:hyperlink r:id="rId286">
        <w:r>
          <w:rPr>
            <w:color w:val="0000EE"/>
            <w:u w:val="single"/>
          </w:rPr>
          <w:t xml:space="preserve">10-й </w:t>
        </w:r>
      </w:hyperlink>
      <w:r>
        <w:t xml:space="preserve">псалмы следует читать вместе как один псалом в двух частях, поскольку </w:t>
      </w:r>
      <w:hyperlink r:id="rId262">
        <w:r>
          <w:rPr>
            <w:color w:val="0000EE"/>
            <w:u w:val="single"/>
          </w:rPr>
          <w:t xml:space="preserve">9 </w:t>
        </w:r>
      </w:hyperlink>
      <w:r>
        <w:t xml:space="preserve">псалом содержит заголовок, а </w:t>
      </w:r>
      <w:hyperlink r:id="rId286">
        <w:r>
          <w:rPr>
            <w:color w:val="0000EE"/>
            <w:u w:val="single"/>
          </w:rPr>
          <w:t>10</w:t>
        </w:r>
      </w:hyperlink>
      <w:r>
        <w:t xml:space="preserve"> нет. </w:t>
      </w:r>
      <w:r>
        <w:t xml:space="preserve">В русской нумерации Псалмов этого разделения нет. Псалом написан в виде акростиха, в котором начальные буквы представляют собой еврейский алфавит (хотя </w:t>
      </w:r>
      <w:r>
        <w:t xml:space="preserve">несколько букв пропущено или перевёрнуто). </w:t>
      </w:r>
      <w:r>
        <w:t>Аналогичную структуру имеют</w:t>
      </w:r>
      <w:hyperlink r:id="rId50">
        <w:r>
          <w:rPr>
            <w:color w:val="0000EE"/>
            <w:u w:val="single"/>
          </w:rPr>
          <w:t xml:space="preserve"> </w:t>
        </w:r>
      </w:hyperlink>
      <w:r>
        <w:t xml:space="preserve">Псалмы </w:t>
      </w:r>
      <w:hyperlink r:id="rId287">
        <w:r>
          <w:rPr>
            <w:color w:val="0000EE"/>
            <w:u w:val="single"/>
          </w:rPr>
          <w:t>24</w:t>
        </w:r>
      </w:hyperlink>
      <w:r>
        <w:t xml:space="preserve">, </w:t>
      </w:r>
      <w:hyperlink r:id="rId288">
        <w:r>
          <w:rPr>
            <w:color w:val="0000EE"/>
            <w:u w:val="single"/>
          </w:rPr>
          <w:t>33</w:t>
        </w:r>
      </w:hyperlink>
      <w:r>
        <w:t xml:space="preserve">, </w:t>
      </w:r>
      <w:hyperlink r:id="rId289">
        <w:r>
          <w:rPr>
            <w:color w:val="0000EE"/>
            <w:u w:val="single"/>
          </w:rPr>
          <w:t>36</w:t>
        </w:r>
      </w:hyperlink>
      <w:r>
        <w:t xml:space="preserve">, </w:t>
      </w:r>
      <w:hyperlink r:id="rId290">
        <w:r>
          <w:rPr>
            <w:color w:val="0000EE"/>
            <w:u w:val="single"/>
          </w:rPr>
          <w:t>110–111</w:t>
        </w:r>
      </w:hyperlink>
      <w:r>
        <w:t xml:space="preserve">, </w:t>
      </w:r>
      <w:hyperlink r:id="rId291">
        <w:r>
          <w:rPr>
            <w:color w:val="0000EE"/>
            <w:u w:val="single"/>
          </w:rPr>
          <w:t>118</w:t>
        </w:r>
      </w:hyperlink>
      <w:r>
        <w:t xml:space="preserve"> и </w:t>
      </w:r>
      <w:hyperlink r:id="rId50">
        <w:r>
          <w:rPr>
            <w:color w:val="0000EE"/>
            <w:u w:val="single"/>
          </w:rPr>
          <w:t>144</w:t>
        </w:r>
      </w:hyperlink>
      <w:r>
        <w:t xml:space="preserve">. </w:t>
      </w:r>
      <w:r/>
      <w:r/>
    </w:p>
    <w:p>
      <w:r/>
    </w:p>
    <w:p>
      <w:pPr>
        <w:pStyle w:val="Heading2"/>
      </w:pPr>
      <w:r>
        <w:t>Псалтирь 9:3</w:t>
      </w:r>
      <w:r/>
    </w:p>
    <w:p>
      <w:r/>
      <w:r>
        <w:t>«буду радоваться и торжествовать о Тебе, петь...» — псалмопевец часто связывает радость с хвалой, так как одно ведёт к другому (</w:t>
      </w:r>
      <w:hyperlink r:id="rId292">
        <w:r>
          <w:rPr>
            <w:color w:val="0000EE"/>
            <w:u w:val="single"/>
          </w:rPr>
          <w:t>5:12–13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31:11</w:t>
        </w:r>
      </w:hyperlink>
      <w:r>
        <w:t xml:space="preserve">; </w:t>
      </w:r>
      <w:hyperlink r:id="rId294">
        <w:r>
          <w:rPr>
            <w:color w:val="0000EE"/>
            <w:u w:val="single"/>
          </w:rPr>
          <w:t>66:5</w:t>
        </w:r>
      </w:hyperlink>
      <w:r>
        <w:t xml:space="preserve">; </w:t>
      </w:r>
      <w:hyperlink r:id="rId295">
        <w:r>
          <w:rPr>
            <w:color w:val="0000EE"/>
            <w:u w:val="single"/>
          </w:rPr>
          <w:t>89:14</w:t>
        </w:r>
      </w:hyperlink>
      <w:r>
        <w:t xml:space="preserve">; </w:t>
      </w:r>
      <w:hyperlink r:id="rId296">
        <w:r>
          <w:rPr>
            <w:color w:val="0000EE"/>
            <w:u w:val="single"/>
          </w:rPr>
          <w:t>91:5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9:4</w:t>
      </w:r>
      <w:r/>
    </w:p>
    <w:p>
      <w:r/>
      <w:r>
        <w:t xml:space="preserve"> «когда враги мои обращены назад, то преткнутся и погибнут» — Господь одерживает победу даже над могущественными врагами</w:t>
      </w:r>
      <w:r>
        <w:t xml:space="preserve"> (см. </w:t>
      </w:r>
      <w:hyperlink r:id="rId297">
        <w:r>
          <w:rPr>
            <w:color w:val="0000EE"/>
            <w:u w:val="single"/>
          </w:rPr>
          <w:t>26:2</w:t>
        </w:r>
      </w:hyperlink>
      <w:r>
        <w:t>). Израиль также испытал кару Господа, когда противостал Ему (</w:t>
      </w:r>
      <w:hyperlink r:id="rId298">
        <w:r>
          <w:rPr>
            <w:color w:val="0000EE"/>
            <w:u w:val="single"/>
          </w:rPr>
          <w:t>106:12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9:4–7</w:t>
      </w:r>
      <w:r/>
    </w:p>
    <w:p>
      <w:r/>
      <w:r>
        <w:t>Псалмопевец воспевает Божий суд над нечестивыми людьми, который свидетельствует о надёжности обещания Господа установить Своё Царство на этой земле</w:t>
      </w:r>
      <w:r>
        <w:t xml:space="preserve"> (</w:t>
      </w:r>
      <w:hyperlink r:id="rId83">
        <w:r>
          <w:rPr>
            <w:color w:val="0000EE"/>
            <w:u w:val="single"/>
          </w:rPr>
          <w:t>1:6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Пс.2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9:5</w:t>
      </w:r>
      <w:r/>
    </w:p>
    <w:p>
      <w:r/>
      <w:r>
        <w:t>Престол символизирует власть Господа как Царя.</w:t>
      </w:r>
      <w:r/>
      <w:r/>
    </w:p>
    <w:p>
      <w:r/>
    </w:p>
    <w:p>
      <w:pPr>
        <w:pStyle w:val="Heading2"/>
      </w:pPr>
      <w:r>
        <w:t>Псалтирь 9:6</w:t>
      </w:r>
      <w:r/>
    </w:p>
    <w:p>
      <w:r/>
      <w:r>
        <w:t>Бог сотворил небо и землю одним словом</w:t>
      </w:r>
      <w:r>
        <w:t xml:space="preserve"> </w:t>
      </w:r>
      <w:r>
        <w:t>(</w:t>
      </w:r>
      <w:hyperlink r:id="rId260">
        <w:r>
          <w:rPr>
            <w:color w:val="0000EE"/>
            <w:u w:val="single"/>
          </w:rPr>
          <w:t>Быт.1</w:t>
        </w:r>
      </w:hyperlink>
      <w:r>
        <w:t xml:space="preserve">), и Он способен одним словом положить конец существованию народов (см. </w:t>
      </w:r>
      <w:hyperlink r:id="rId299">
        <w:r>
          <w:rPr>
            <w:color w:val="0000EE"/>
            <w:u w:val="single"/>
          </w:rPr>
          <w:t>Пс.2:5</w:t>
        </w:r>
      </w:hyperlink>
      <w:r>
        <w:t>). Зло и те, кто делает зло, придут к абсолютному краху (</w:t>
      </w:r>
      <w:hyperlink r:id="rId300">
        <w:r>
          <w:rPr>
            <w:color w:val="0000EE"/>
            <w:u w:val="single"/>
          </w:rPr>
          <w:t>68:29</w:t>
        </w:r>
      </w:hyperlink>
      <w:r>
        <w:t xml:space="preserve">; </w:t>
      </w:r>
      <w:hyperlink r:id="rId301">
        <w:r>
          <w:rPr>
            <w:color w:val="0000EE"/>
            <w:u w:val="single"/>
          </w:rPr>
          <w:t>108:13</w:t>
        </w:r>
      </w:hyperlink>
      <w:r>
        <w:t xml:space="preserve">; </w:t>
      </w:r>
      <w:hyperlink r:id="rId302">
        <w:r>
          <w:rPr>
            <w:color w:val="0000EE"/>
            <w:u w:val="single"/>
          </w:rPr>
          <w:t>Откр.21:4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9:8–11</w:t>
      </w:r>
      <w:r/>
    </w:p>
    <w:p>
      <w:r/>
      <w:r>
        <w:t>Благочестивые люди возлагают</w:t>
      </w:r>
      <w:r>
        <w:t xml:space="preserve"> надежду не на тленное человеческое правительство</w:t>
      </w:r>
      <w:r>
        <w:t xml:space="preserve">, но на вечное Божье правление </w:t>
      </w:r>
      <w:r>
        <w:t xml:space="preserve">в справедливости и честности (см. </w:t>
      </w:r>
      <w:hyperlink r:id="rId303">
        <w:r>
          <w:rPr>
            <w:color w:val="0000EE"/>
            <w:u w:val="single"/>
          </w:rPr>
          <w:t>Пс.95–99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9:10</w:t>
      </w:r>
      <w:r/>
    </w:p>
    <w:p>
      <w:r/>
      <w:r>
        <w:t>Господь даёт убежище в опасных обстоятельствах и укрытие от могущественных и деспотичных людей. В Псалтири много образов Господа, таких как твердыня (</w:t>
      </w:r>
      <w:hyperlink r:id="rId304">
        <w:r>
          <w:rPr>
            <w:color w:val="0000EE"/>
            <w:u w:val="single"/>
          </w:rPr>
          <w:t>17:3</w:t>
        </w:r>
      </w:hyperlink>
      <w:r>
        <w:t xml:space="preserve">; </w:t>
      </w:r>
      <w:hyperlink r:id="rId305">
        <w:r>
          <w:rPr>
            <w:color w:val="0000EE"/>
            <w:u w:val="single"/>
          </w:rPr>
          <w:t>30:3</w:t>
        </w:r>
      </w:hyperlink>
      <w:r>
        <w:t>), скала (</w:t>
      </w:r>
      <w:hyperlink r:id="rId304">
        <w:r>
          <w:rPr>
            <w:color w:val="0000EE"/>
            <w:u w:val="single"/>
          </w:rPr>
          <w:t>17:3</w:t>
        </w:r>
      </w:hyperlink>
      <w:r>
        <w:t>), заступник (</w:t>
      </w:r>
      <w:hyperlink r:id="rId306">
        <w:r>
          <w:rPr>
            <w:color w:val="0000EE"/>
            <w:u w:val="single"/>
          </w:rPr>
          <w:t>41:10</w:t>
        </w:r>
      </w:hyperlink>
      <w:r>
        <w:t>), крепость (сила) (</w:t>
      </w:r>
      <w:hyperlink r:id="rId307">
        <w:r>
          <w:rPr>
            <w:color w:val="0000EE"/>
            <w:u w:val="single"/>
          </w:rPr>
          <w:t>17:1–2</w:t>
        </w:r>
      </w:hyperlink>
      <w:r>
        <w:t>) и ограждение (</w:t>
      </w:r>
      <w:hyperlink r:id="rId308">
        <w:r>
          <w:rPr>
            <w:color w:val="0000EE"/>
            <w:u w:val="single"/>
          </w:rPr>
          <w:t>143:2</w:t>
        </w:r>
      </w:hyperlink>
      <w:r>
        <w:t xml:space="preserve">). Эти образы часто встречаются в молитвах царя (см. </w:t>
      </w:r>
      <w:hyperlink r:id="rId272">
        <w:r>
          <w:rPr>
            <w:color w:val="0000EE"/>
            <w:u w:val="single"/>
          </w:rPr>
          <w:t>9:10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17:31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Даже угнетённые, страдающие и отверженные люди (</w:t>
      </w:r>
      <w:hyperlink r:id="rId309">
        <w:r>
          <w:rPr>
            <w:color w:val="0000EE"/>
            <w:u w:val="single"/>
          </w:rPr>
          <w:t>9:38</w:t>
        </w:r>
      </w:hyperlink>
      <w:r>
        <w:t xml:space="preserve">; </w:t>
      </w:r>
      <w:hyperlink r:id="rId310">
        <w:r>
          <w:rPr>
            <w:color w:val="0000EE"/>
            <w:u w:val="single"/>
          </w:rPr>
          <w:t>73:21</w:t>
        </w:r>
      </w:hyperlink>
      <w:r>
        <w:t xml:space="preserve">) могут получить Божью защиту. </w:t>
      </w:r>
    </w:p>
    <w:p>
      <w:pPr>
        <w:pStyle w:val="ListBullet"/>
        <w:spacing w:line="240" w:lineRule="auto"/>
        <w:ind w:left="720"/>
      </w:pPr>
      <w:r/>
      <w:r>
        <w:t>Времена скорби</w:t>
      </w:r>
      <w:r>
        <w:t xml:space="preserve"> (</w:t>
      </w:r>
      <w:hyperlink r:id="rId311">
        <w:r>
          <w:rPr>
            <w:color w:val="0000EE"/>
            <w:u w:val="single"/>
          </w:rPr>
          <w:t>9:22</w:t>
        </w:r>
      </w:hyperlink>
      <w:r>
        <w:t xml:space="preserve">; </w:t>
      </w:r>
      <w:hyperlink r:id="rId312">
        <w:r>
          <w:rPr>
            <w:color w:val="0000EE"/>
            <w:u w:val="single"/>
          </w:rPr>
          <w:t>19:1–2</w:t>
        </w:r>
      </w:hyperlink>
      <w:r>
        <w:t>) противопоставляются назначенным временам, когда Господь открыто проявляет Свою благосклонность к страждущим (</w:t>
      </w:r>
      <w:hyperlink r:id="rId313">
        <w:r>
          <w:rPr>
            <w:color w:val="0000EE"/>
            <w:u w:val="single"/>
          </w:rPr>
          <w:t>68:14</w:t>
        </w:r>
      </w:hyperlink>
      <w:r>
        <w:t xml:space="preserve">; </w:t>
      </w:r>
      <w:hyperlink r:id="rId314">
        <w:r>
          <w:rPr>
            <w:color w:val="0000EE"/>
            <w:u w:val="single"/>
          </w:rPr>
          <w:t>101:14</w:t>
        </w:r>
      </w:hyperlink>
      <w:r>
        <w:t xml:space="preserve">; см. </w:t>
      </w:r>
      <w:hyperlink r:id="rId315">
        <w:r>
          <w:rPr>
            <w:color w:val="0000EE"/>
            <w:u w:val="single"/>
          </w:rPr>
          <w:t>Пс.106:6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9:11</w:t>
      </w:r>
      <w:r/>
    </w:p>
    <w:p>
      <w:r/>
      <w:r>
        <w:t>Для некоторых людей отчуждение от Господа может быть частью их опыта</w:t>
      </w:r>
      <w:r>
        <w:t xml:space="preserve"> </w:t>
      </w:r>
      <w:r>
        <w:t>(</w:t>
      </w:r>
      <w:hyperlink r:id="rId191">
        <w:r>
          <w:rPr>
            <w:color w:val="0000EE"/>
            <w:u w:val="single"/>
          </w:rPr>
          <w:t>21:1–2</w:t>
        </w:r>
      </w:hyperlink>
      <w:r>
        <w:t xml:space="preserve">; </w:t>
      </w:r>
      <w:hyperlink r:id="rId306">
        <w:r>
          <w:rPr>
            <w:color w:val="0000EE"/>
            <w:u w:val="single"/>
          </w:rPr>
          <w:t>41:10</w:t>
        </w:r>
      </w:hyperlink>
      <w:r>
        <w:t xml:space="preserve">; </w:t>
      </w:r>
      <w:hyperlink r:id="rId316">
        <w:r>
          <w:rPr>
            <w:color w:val="0000EE"/>
            <w:u w:val="single"/>
          </w:rPr>
          <w:t>118:8</w:t>
        </w:r>
      </w:hyperlink>
      <w:r>
        <w:t>), однако в псалмах утверждается, что Господь не оставит Свой народ (</w:t>
      </w:r>
      <w:hyperlink r:id="rId317">
        <w:r>
          <w:rPr>
            <w:color w:val="0000EE"/>
            <w:u w:val="single"/>
          </w:rPr>
          <w:t>15:10</w:t>
        </w:r>
      </w:hyperlink>
      <w:r>
        <w:t xml:space="preserve">; </w:t>
      </w:r>
      <w:hyperlink r:id="rId318">
        <w:r>
          <w:rPr>
            <w:color w:val="0000EE"/>
            <w:u w:val="single"/>
          </w:rPr>
          <w:t>36:25</w:t>
        </w:r>
      </w:hyperlink>
      <w:r>
        <w:t>,</w:t>
      </w:r>
      <w:hyperlink r:id="rId319">
        <w:r>
          <w:rPr>
            <w:color w:val="0000EE"/>
            <w:u w:val="single"/>
          </w:rPr>
          <w:t>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9:12</w:t>
      </w:r>
      <w:r/>
    </w:p>
    <w:p>
      <w:r/>
      <w:r>
        <w:t>Авторы псалмов часто связывают образ Бога царствующего (или восседающего, или пребывающего на престоле) с каким-либо местом, например, с Иерусалимом, с «небом» (</w:t>
      </w:r>
      <w:hyperlink r:id="rId320">
        <w:r>
          <w:rPr>
            <w:color w:val="0000EE"/>
            <w:u w:val="single"/>
          </w:rPr>
          <w:t>2:4</w:t>
        </w:r>
      </w:hyperlink>
      <w:r>
        <w:t xml:space="preserve">; см. </w:t>
      </w:r>
      <w:hyperlink r:id="rId321">
        <w:r>
          <w:rPr>
            <w:color w:val="0000EE"/>
            <w:u w:val="single"/>
          </w:rPr>
          <w:t>46:10</w:t>
        </w:r>
      </w:hyperlink>
      <w:r>
        <w:t>), «на херувимах» (</w:t>
      </w:r>
      <w:hyperlink r:id="rId322">
        <w:r>
          <w:rPr>
            <w:color w:val="0000EE"/>
            <w:u w:val="single"/>
          </w:rPr>
          <w:t>791-:2</w:t>
        </w:r>
      </w:hyperlink>
      <w:r>
        <w:t xml:space="preserve">; </w:t>
      </w:r>
      <w:hyperlink r:id="rId323">
        <w:r>
          <w:rPr>
            <w:color w:val="0000EE"/>
            <w:u w:val="single"/>
          </w:rPr>
          <w:t>98:1</w:t>
        </w:r>
      </w:hyperlink>
      <w:r>
        <w:t>), «на высоте» (</w:t>
      </w:r>
      <w:hyperlink r:id="rId324">
        <w:r>
          <w:rPr>
            <w:color w:val="0000EE"/>
            <w:u w:val="single"/>
          </w:rPr>
          <w:t>112:5</w:t>
        </w:r>
      </w:hyperlink>
      <w:r>
        <w:t>) или «одесную Меня» (</w:t>
      </w:r>
      <w:hyperlink r:id="rId325">
        <w:r>
          <w:rPr>
            <w:color w:val="0000EE"/>
            <w:u w:val="single"/>
          </w:rPr>
          <w:t>109:1</w:t>
        </w:r>
      </w:hyperlink>
      <w:r>
        <w:t xml:space="preserve">). И поскольку Господь правит миром, все люди должны знать о Его незабываемых делах спасения (см. </w:t>
      </w:r>
      <w:hyperlink r:id="rId277">
        <w:r>
          <w:rPr>
            <w:color w:val="0000EE"/>
            <w:u w:val="single"/>
          </w:rPr>
          <w:t>9:1–2</w:t>
        </w:r>
      </w:hyperlink>
      <w:r>
        <w:t xml:space="preserve">; </w:t>
      </w:r>
      <w:hyperlink r:id="rId326">
        <w:r>
          <w:rPr>
            <w:color w:val="0000EE"/>
            <w:u w:val="single"/>
          </w:rPr>
          <w:t>63:10</w:t>
        </w:r>
      </w:hyperlink>
      <w:r>
        <w:t xml:space="preserve">; </w:t>
      </w:r>
      <w:hyperlink r:id="rId327">
        <w:r>
          <w:rPr>
            <w:color w:val="0000EE"/>
            <w:u w:val="single"/>
          </w:rPr>
          <w:t>65:16</w:t>
        </w:r>
      </w:hyperlink>
      <w:r>
        <w:t xml:space="preserve">; </w:t>
      </w:r>
      <w:hyperlink r:id="rId328">
        <w:r>
          <w:rPr>
            <w:color w:val="0000EE"/>
            <w:u w:val="single"/>
          </w:rPr>
          <w:t>104:1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9:12–13</w:t>
      </w:r>
      <w:r/>
    </w:p>
    <w:p>
      <w:r/>
      <w:r>
        <w:t>Признание того факта, что суд Господень обрушивается на определённых нечестивцев (</w:t>
      </w:r>
      <w:hyperlink r:id="rId329">
        <w:r>
          <w:rPr>
            <w:color w:val="0000EE"/>
            <w:u w:val="single"/>
          </w:rPr>
          <w:t>9:4–7</w:t>
        </w:r>
      </w:hyperlink>
      <w:r>
        <w:t>) и что Бог обещает судить всё зло (</w:t>
      </w:r>
      <w:hyperlink r:id="rId330">
        <w:r>
          <w:rPr>
            <w:color w:val="0000EE"/>
            <w:u w:val="single"/>
          </w:rPr>
          <w:t>9:8–11</w:t>
        </w:r>
      </w:hyperlink>
      <w:r>
        <w:t xml:space="preserve">), побуждает к хвале. Псалмопевец призывает </w:t>
      </w:r>
      <w:r>
        <w:t>всех благочестивых людей</w:t>
      </w:r>
      <w:r>
        <w:t xml:space="preserve"> присоединиться к нему.</w:t>
      </w:r>
      <w:r/>
      <w:r/>
    </w:p>
    <w:p>
      <w:r/>
    </w:p>
    <w:p>
      <w:pPr>
        <w:pStyle w:val="Heading2"/>
      </w:pPr>
      <w:r>
        <w:t>Псалтирь 9:13</w:t>
      </w:r>
      <w:r/>
    </w:p>
    <w:p>
      <w:r/>
      <w:r>
        <w:t xml:space="preserve">Господь спасает Своих рабов и мстит за них </w:t>
      </w:r>
      <w:r>
        <w:t>(</w:t>
      </w:r>
      <w:hyperlink r:id="rId331">
        <w:r>
          <w:rPr>
            <w:color w:val="0000EE"/>
            <w:u w:val="single"/>
          </w:rPr>
          <w:t>17:47</w:t>
        </w:r>
      </w:hyperlink>
      <w:r>
        <w:t>)</w:t>
      </w:r>
      <w:r>
        <w:t>, совершая праведный суд над Своими врагами на земле (</w:t>
      </w:r>
      <w:hyperlink r:id="rId332">
        <w:r>
          <w:rPr>
            <w:color w:val="0000EE"/>
            <w:u w:val="single"/>
          </w:rPr>
          <w:t>57:12</w:t>
        </w:r>
      </w:hyperlink>
      <w:r>
        <w:t xml:space="preserve">). Благочестивые люди не стремятся к отмщению, они ждут, когда Господь отомстит за них </w:t>
      </w:r>
      <w:r>
        <w:t>(</w:t>
      </w:r>
      <w:hyperlink r:id="rId333">
        <w:r>
          <w:rPr>
            <w:color w:val="0000EE"/>
            <w:u w:val="single"/>
          </w:rPr>
          <w:t>93:1–2</w:t>
        </w:r>
      </w:hyperlink>
      <w:r>
        <w:t xml:space="preserve">; </w:t>
      </w:r>
      <w:hyperlink r:id="rId334">
        <w:r>
          <w:rPr>
            <w:color w:val="0000EE"/>
            <w:u w:val="single"/>
          </w:rPr>
          <w:t>Втор.32:35</w:t>
        </w:r>
      </w:hyperlink>
      <w:r>
        <w:t xml:space="preserve">; </w:t>
      </w:r>
      <w:hyperlink r:id="rId335">
        <w:r>
          <w:rPr>
            <w:color w:val="0000EE"/>
            <w:u w:val="single"/>
          </w:rPr>
          <w:t>Рим.12:19</w:t>
        </w:r>
      </w:hyperlink>
      <w:r>
        <w:t>)</w:t>
      </w:r>
      <w:r>
        <w:t>.</w:t>
      </w:r>
      <w:r/>
      <w:r/>
    </w:p>
    <w:p>
      <w:r/>
    </w:p>
    <w:p>
      <w:pPr>
        <w:pStyle w:val="Heading2"/>
      </w:pPr>
      <w:r>
        <w:t>Псалтирь 9:14–15</w:t>
      </w:r>
      <w:r/>
    </w:p>
    <w:p>
      <w:r/>
      <w:r>
        <w:t xml:space="preserve">Псалмопевец возвращается от видения славного будущего к реальности, где ему приходится сталкиваться лицом к лицу со своими врагами </w:t>
      </w:r>
      <w:r>
        <w:t>(</w:t>
      </w:r>
      <w:hyperlink r:id="rId336">
        <w:r>
          <w:rPr>
            <w:color w:val="0000EE"/>
            <w:u w:val="single"/>
          </w:rPr>
          <w:t>9:4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«от врат смерти» — </w:t>
      </w:r>
      <w:r>
        <w:t xml:space="preserve">яркий образ сильной власти смерти (см. </w:t>
      </w:r>
      <w:hyperlink r:id="rId219">
        <w:r>
          <w:rPr>
            <w:color w:val="0000EE"/>
            <w:u w:val="single"/>
          </w:rPr>
          <w:t>12:4–5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Автор намеренно противопоставляет здесь </w:t>
      </w:r>
      <w:r>
        <w:t>врата Иерусалима «вратам смерти».</w:t>
      </w:r>
      <w:r/>
      <w:r/>
    </w:p>
    <w:p>
      <w:r/>
    </w:p>
    <w:p>
      <w:pPr>
        <w:pStyle w:val="Heading2"/>
      </w:pPr>
      <w:r>
        <w:t>Псалтирь 9:19</w:t>
      </w:r>
      <w:r/>
    </w:p>
    <w:p>
      <w:r/>
      <w:r>
        <w:t xml:space="preserve">Надежда </w:t>
      </w:r>
      <w:r>
        <w:t>—</w:t>
      </w:r>
      <w:r>
        <w:t xml:space="preserve"> это ожидание Божьего спасения или Его праведного суда (</w:t>
      </w:r>
      <w:hyperlink r:id="rId337">
        <w:r>
          <w:rPr>
            <w:color w:val="0000EE"/>
            <w:u w:val="single"/>
          </w:rPr>
          <w:t>24:3</w:t>
        </w:r>
      </w:hyperlink>
      <w:r>
        <w:t>,</w:t>
      </w:r>
      <w:hyperlink r:id="rId338">
        <w:r>
          <w:rPr>
            <w:color w:val="0000EE"/>
            <w:u w:val="single"/>
          </w:rPr>
          <w:t>5</w:t>
        </w:r>
      </w:hyperlink>
      <w:r>
        <w:t>,</w:t>
      </w:r>
      <w:hyperlink r:id="rId223">
        <w:r>
          <w:rPr>
            <w:color w:val="0000EE"/>
            <w:u w:val="single"/>
          </w:rPr>
          <w:t>21</w:t>
        </w:r>
      </w:hyperlink>
      <w:r>
        <w:t xml:space="preserve">). </w:t>
      </w:r>
      <w:r>
        <w:t>Благочестивые люди обретают надежду, мир и покой</w:t>
      </w:r>
      <w:r>
        <w:t xml:space="preserve"> в ожидании Господа (см. </w:t>
      </w:r>
      <w:hyperlink r:id="rId83">
        <w:r>
          <w:rPr>
            <w:color w:val="0000EE"/>
            <w:u w:val="single"/>
          </w:rPr>
          <w:t>1:6</w:t>
        </w:r>
      </w:hyperlink>
      <w:r>
        <w:t xml:space="preserve">; </w:t>
      </w:r>
      <w:hyperlink r:id="rId339">
        <w:r>
          <w:rPr>
            <w:color w:val="0000EE"/>
            <w:u w:val="single"/>
          </w:rPr>
          <w:t>26:14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9:20–21</w:t>
      </w:r>
      <w:r/>
    </w:p>
    <w:p>
      <w:r/>
      <w:r>
        <w:t xml:space="preserve">Псалмопевец заканчивает свой плач молитвой о вмешательстве Господа и Божьем возмездии. </w:t>
      </w:r>
    </w:p>
    <w:p>
      <w:pPr>
        <w:pStyle w:val="ListBullet"/>
        <w:spacing w:line="240" w:lineRule="auto"/>
        <w:ind w:left="720"/>
      </w:pPr>
      <w:r/>
      <w:r>
        <w:t xml:space="preserve">«да знают народы, что человеки они» — люди, получившие власть и славу, иногда становятся деспотичными и присваивают всю славу себе (см. </w:t>
      </w:r>
      <w:hyperlink r:id="rId340">
        <w:r>
          <w:rPr>
            <w:color w:val="0000EE"/>
            <w:u w:val="single"/>
          </w:rPr>
          <w:t>8:5</w:t>
        </w:r>
      </w:hyperlink>
      <w:r>
        <w:t xml:space="preserve">; </w:t>
      </w:r>
      <w:hyperlink r:id="rId341">
        <w:r>
          <w:rPr>
            <w:color w:val="0000EE"/>
            <w:u w:val="single"/>
          </w:rPr>
          <w:t>9:39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9:22</w:t>
      </w:r>
      <w:r/>
    </w:p>
    <w:p>
      <w:r/>
      <w:r>
        <w:t>Этот вопрос, задаёт тон всему, что будет сказано далее. Складывается впечатление, что Господь не слышит молитв Своего народа (</w:t>
      </w:r>
      <w:hyperlink r:id="rId191">
        <w:r>
          <w:rPr>
            <w:color w:val="0000EE"/>
            <w:u w:val="single"/>
          </w:rPr>
          <w:t>21:1–2</w:t>
        </w:r>
      </w:hyperlink>
      <w:r>
        <w:t>,</w:t>
      </w:r>
      <w:hyperlink r:id="rId342">
        <w:r>
          <w:rPr>
            <w:color w:val="0000EE"/>
            <w:u w:val="single"/>
          </w:rPr>
          <w:t>20</w:t>
        </w:r>
      </w:hyperlink>
      <w:r>
        <w:t xml:space="preserve">; ср. </w:t>
      </w:r>
      <w:hyperlink r:id="rId343">
        <w:r>
          <w:rPr>
            <w:color w:val="0000EE"/>
            <w:u w:val="single"/>
          </w:rPr>
          <w:t>4Цар.4:27</w:t>
        </w:r>
      </w:hyperlink>
      <w:r>
        <w:t xml:space="preserve">; </w:t>
      </w:r>
      <w:hyperlink r:id="rId344">
        <w:r>
          <w:rPr>
            <w:color w:val="0000EE"/>
            <w:u w:val="single"/>
          </w:rPr>
          <w:t>Ис.1:15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9:22–39</w:t>
      </w:r>
      <w:r/>
    </w:p>
    <w:p>
      <w:r/>
      <w:r>
        <w:t xml:space="preserve">Псалмопевец продолжает изливать свой плач перед Богом (см. </w:t>
      </w:r>
      <w:r>
        <w:t>комментарий к Пс.9–10</w:t>
      </w:r>
      <w:r>
        <w:t>), однако теперь его настроение меняется от уверенного утверждения к мучительному сомнению. Псалмопевец молится о спасении, веря, что Господь, как справедливый Царь, позаботится о нуждающихся.</w:t>
      </w:r>
      <w:r/>
      <w:r/>
    </w:p>
    <w:p>
      <w:r/>
    </w:p>
    <w:p>
      <w:pPr>
        <w:pStyle w:val="Heading2"/>
      </w:pPr>
      <w:r>
        <w:t>Псалтирь 9:23</w:t>
      </w:r>
      <w:r/>
    </w:p>
    <w:p>
      <w:r/>
      <w:r>
        <w:t xml:space="preserve">Нечестивые люди </w:t>
      </w:r>
      <w:r>
        <w:t>дерзко бросают вызов Богу своими поступками и речами</w:t>
      </w:r>
      <w:r>
        <w:t xml:space="preserve"> </w:t>
      </w:r>
      <w:r>
        <w:t>(</w:t>
      </w:r>
      <w:hyperlink r:id="rId345">
        <w:r>
          <w:rPr>
            <w:color w:val="0000EE"/>
            <w:u w:val="single"/>
          </w:rPr>
          <w:t>16:10</w:t>
        </w:r>
      </w:hyperlink>
      <w:r>
        <w:t xml:space="preserve">; </w:t>
      </w:r>
      <w:hyperlink r:id="rId249">
        <w:r>
          <w:rPr>
            <w:color w:val="0000EE"/>
            <w:u w:val="single"/>
          </w:rPr>
          <w:t>30:19</w:t>
        </w:r>
      </w:hyperlink>
      <w:r>
        <w:t xml:space="preserve">; </w:t>
      </w:r>
      <w:hyperlink r:id="rId346">
        <w:r>
          <w:rPr>
            <w:color w:val="0000EE"/>
            <w:u w:val="single"/>
          </w:rPr>
          <w:t>58:13</w:t>
        </w:r>
      </w:hyperlink>
      <w:r>
        <w:t xml:space="preserve">; </w:t>
      </w:r>
      <w:hyperlink r:id="rId347">
        <w:r>
          <w:rPr>
            <w:color w:val="0000EE"/>
            <w:u w:val="single"/>
          </w:rPr>
          <w:t>72:8</w:t>
        </w:r>
      </w:hyperlink>
      <w:r>
        <w:t xml:space="preserve">; </w:t>
      </w:r>
      <w:hyperlink r:id="rId348">
        <w:r>
          <w:rPr>
            <w:color w:val="0000EE"/>
            <w:u w:val="single"/>
          </w:rPr>
          <w:t>122:4</w:t>
        </w:r>
      </w:hyperlink>
      <w:r>
        <w:t>). И, хотя Господь воздаст им (</w:t>
      </w:r>
      <w:hyperlink r:id="rId349">
        <w:r>
          <w:rPr>
            <w:color w:val="0000EE"/>
            <w:u w:val="single"/>
          </w:rPr>
          <w:t>30:24</w:t>
        </w:r>
      </w:hyperlink>
      <w:r>
        <w:t xml:space="preserve">), они продолжают тревожить праведников до времени (см. </w:t>
      </w:r>
      <w:hyperlink r:id="rId157">
        <w:r>
          <w:rPr>
            <w:color w:val="0000EE"/>
            <w:u w:val="single"/>
          </w:rPr>
          <w:t>5:5–7</w:t>
        </w:r>
      </w:hyperlink>
      <w:r>
        <w:t>), пока не наступит день суда, когда им будет вынесен приговор.</w:t>
      </w:r>
      <w:r/>
      <w:r/>
    </w:p>
    <w:p>
      <w:r/>
    </w:p>
    <w:p>
      <w:pPr>
        <w:pStyle w:val="Heading2"/>
      </w:pPr>
      <w:r>
        <w:t>Псалтирь 9:23–32</w:t>
      </w:r>
      <w:r/>
    </w:p>
    <w:p>
      <w:r/>
      <w:r>
        <w:t>Злые и деспотичные люди могут процветать, оставляя за собой самые разрушительные последствия. Зло может быть таким масштабным, каким его изображает псалмопевец, а может быть и более изощрённым.</w:t>
      </w:r>
      <w:r/>
      <w:r/>
    </w:p>
    <w:p>
      <w:r/>
    </w:p>
    <w:p>
      <w:pPr>
        <w:pStyle w:val="Heading2"/>
      </w:pPr>
      <w:r>
        <w:t>Псалтирь 9:24</w:t>
      </w:r>
      <w:r/>
    </w:p>
    <w:p>
      <w:r/>
      <w:r>
        <w:t>В отличие от тех, у кого злые желания, благочестивые люди ожидают справедливости (</w:t>
      </w:r>
      <w:hyperlink r:id="rId309">
        <w:r>
          <w:rPr>
            <w:color w:val="0000EE"/>
            <w:u w:val="single"/>
          </w:rPr>
          <w:t>9:38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9:25</w:t>
      </w:r>
      <w:r/>
    </w:p>
    <w:p>
      <w:r/>
      <w:r>
        <w:t>«нет Бога!» —</w:t>
      </w:r>
      <w:r>
        <w:t xml:space="preserve"> см. </w:t>
      </w:r>
      <w:hyperlink r:id="rId117">
        <w:r>
          <w:rPr>
            <w:color w:val="0000EE"/>
            <w:u w:val="single"/>
          </w:rPr>
          <w:t>9:32</w:t>
        </w:r>
      </w:hyperlink>
      <w:r>
        <w:t xml:space="preserve">; </w:t>
      </w:r>
      <w:hyperlink r:id="rId350">
        <w:r>
          <w:rPr>
            <w:color w:val="0000EE"/>
            <w:u w:val="single"/>
          </w:rPr>
          <w:t>13:1</w:t>
        </w:r>
      </w:hyperlink>
      <w:r>
        <w:t>.</w:t>
      </w:r>
      <w:r/>
      <w:r/>
    </w:p>
    <w:p>
      <w:r/>
    </w:p>
    <w:p>
      <w:pPr>
        <w:pStyle w:val="Heading2"/>
      </w:pPr>
      <w:r>
        <w:t>Псалтирь 9:27–28</w:t>
      </w:r>
      <w:r/>
    </w:p>
    <w:p>
      <w:r/>
      <w:r>
        <w:t>Несмотря на свои злые поступки (</w:t>
      </w:r>
      <w:hyperlink r:id="rId158">
        <w:r>
          <w:rPr>
            <w:color w:val="0000EE"/>
            <w:u w:val="single"/>
          </w:rPr>
          <w:t>5:10</w:t>
        </w:r>
      </w:hyperlink>
      <w:r>
        <w:t xml:space="preserve">; </w:t>
      </w:r>
      <w:hyperlink r:id="rId351">
        <w:r>
          <w:rPr>
            <w:color w:val="0000EE"/>
            <w:u w:val="single"/>
          </w:rPr>
          <w:t>27:3</w:t>
        </w:r>
      </w:hyperlink>
      <w:r>
        <w:t xml:space="preserve">; </w:t>
      </w:r>
      <w:hyperlink r:id="rId352">
        <w:r>
          <w:rPr>
            <w:color w:val="0000EE"/>
            <w:u w:val="single"/>
          </w:rPr>
          <w:t>Рим.3:14</w:t>
        </w:r>
      </w:hyperlink>
      <w:r>
        <w:t>), нечестивые ожидают будущего, в котором не будет проблем, как и у праведников.</w:t>
      </w:r>
      <w:r/>
      <w:r/>
    </w:p>
    <w:p>
      <w:r/>
    </w:p>
    <w:p>
      <w:pPr>
        <w:pStyle w:val="Heading2"/>
      </w:pPr>
      <w:r>
        <w:t>Псалтирь 9:29</w:t>
      </w:r>
      <w:r/>
    </w:p>
    <w:p>
      <w:r/>
      <w:r>
        <w:t>Н</w:t>
      </w:r>
      <w:r>
        <w:t>ечестивые люди полагаются на неприкрытое насилие (</w:t>
      </w:r>
      <w:hyperlink r:id="rId169">
        <w:r>
          <w:rPr>
            <w:color w:val="0000EE"/>
            <w:u w:val="single"/>
          </w:rPr>
          <w:t>10:5</w:t>
        </w:r>
      </w:hyperlink>
      <w:r>
        <w:t xml:space="preserve">; </w:t>
      </w:r>
      <w:hyperlink r:id="rId353">
        <w:r>
          <w:rPr>
            <w:color w:val="0000EE"/>
            <w:u w:val="single"/>
          </w:rPr>
          <w:t>36:32</w:t>
        </w:r>
      </w:hyperlink>
      <w:r>
        <w:t>) и обман (</w:t>
      </w:r>
      <w:hyperlink r:id="rId354">
        <w:r>
          <w:rPr>
            <w:color w:val="0000EE"/>
            <w:u w:val="single"/>
          </w:rPr>
          <w:t>Пр.12:6</w:t>
        </w:r>
      </w:hyperlink>
      <w:r>
        <w:t xml:space="preserve">; </w:t>
      </w:r>
      <w:hyperlink r:id="rId355">
        <w:r>
          <w:rPr>
            <w:color w:val="0000EE"/>
            <w:u w:val="single"/>
          </w:rPr>
          <w:t>23:27–28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9:33–36</w:t>
      </w:r>
      <w:r/>
    </w:p>
    <w:p>
      <w:r/>
      <w:r>
        <w:t>Уверенный в том, что нечестивые ответят за свои поступки и что Господь позаботится о беззащитных, псалмопевец усиленно молится о спасении от зла.</w:t>
      </w:r>
      <w:r/>
      <w:r/>
    </w:p>
    <w:p>
      <w:r/>
    </w:p>
    <w:p>
      <w:pPr>
        <w:pStyle w:val="Heading2"/>
      </w:pPr>
      <w:r>
        <w:t>Псалтирь 9:35</w:t>
      </w:r>
      <w:r/>
    </w:p>
    <w:p>
      <w:r/>
      <w:r>
        <w:t>Поскольку Господь заботится о страдающих, Он замечает происходящее и накажет злодеев</w:t>
      </w:r>
      <w:r>
        <w:t xml:space="preserve"> (см. </w:t>
      </w:r>
      <w:hyperlink r:id="rId356">
        <w:r>
          <w:rPr>
            <w:color w:val="0000EE"/>
            <w:u w:val="single"/>
          </w:rPr>
          <w:t>71:14</w:t>
        </w:r>
      </w:hyperlink>
      <w:r>
        <w:t xml:space="preserve">; </w:t>
      </w:r>
      <w:hyperlink r:id="rId357">
        <w:r>
          <w:rPr>
            <w:color w:val="0000EE"/>
            <w:u w:val="single"/>
          </w:rPr>
          <w:t>115:6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9:36</w:t>
      </w:r>
      <w:r/>
    </w:p>
    <w:p>
      <w:pPr>
        <w:pStyle w:val="ListBullet"/>
        <w:spacing w:line="240" w:lineRule="auto"/>
        <w:ind w:left="720"/>
      </w:pPr>
      <w:r/>
      <w:r>
        <w:t>В своей молитве псалмопевец настойчиво призывает проклятие (см. «</w:t>
      </w:r>
      <w:r>
        <w:t>Молитвы о мести</w:t>
      </w:r>
      <w:r>
        <w:t xml:space="preserve">»). </w:t>
      </w:r>
    </w:p>
    <w:p>
      <w:pPr>
        <w:pStyle w:val="ListBullet"/>
        <w:spacing w:line="240" w:lineRule="auto"/>
        <w:ind w:left="720"/>
      </w:pPr>
      <w:r/>
      <w:r>
        <w:t xml:space="preserve">Мышца </w:t>
      </w:r>
      <w:r>
        <w:t>символизирует способность вести войну (</w:t>
      </w:r>
      <w:hyperlink r:id="rId358">
        <w:r>
          <w:rPr>
            <w:color w:val="0000EE"/>
            <w:u w:val="single"/>
          </w:rPr>
          <w:t>17:35</w:t>
        </w:r>
      </w:hyperlink>
      <w:r>
        <w:t xml:space="preserve">; </w:t>
      </w:r>
      <w:hyperlink r:id="rId359">
        <w:r>
          <w:rPr>
            <w:color w:val="0000EE"/>
            <w:u w:val="single"/>
          </w:rPr>
          <w:t>43:4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9:37</w:t>
      </w:r>
      <w:r/>
    </w:p>
    <w:p>
      <w:r/>
      <w:r>
        <w:t>К</w:t>
      </w:r>
      <w:r>
        <w:t>ак истинный и справедливый Царь</w:t>
      </w:r>
      <w:r>
        <w:rPr>
          <w:i/>
        </w:rPr>
        <w:t>,</w:t>
      </w:r>
      <w:r>
        <w:t xml:space="preserve"> Бог уничтожит всех нечестивых людей, как Он и обещал (</w:t>
      </w:r>
      <w:hyperlink r:id="rId83">
        <w:r>
          <w:rPr>
            <w:color w:val="0000EE"/>
            <w:u w:val="single"/>
          </w:rPr>
          <w:t>1:6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9:38–39</w:t>
      </w:r>
      <w:r/>
    </w:p>
    <w:p>
      <w:r/>
      <w:r>
        <w:t>Псалмопевец выражает свою уверенность в Господе.</w:t>
      </w:r>
      <w:r/>
      <w:r/>
    </w:p>
    <w:p>
      <w:r/>
    </w:p>
    <w:p>
      <w:pPr>
        <w:pStyle w:val="Heading2"/>
      </w:pPr>
      <w:r>
        <w:t>Псалтирь 9:39</w:t>
      </w:r>
      <w:r/>
    </w:p>
    <w:p>
      <w:r/>
      <w:r>
        <w:t xml:space="preserve">Люди злоупотребляют своей властью и порабощают тех самых людей, которым они по воле Божьей должны были служить (см. </w:t>
      </w:r>
      <w:hyperlink r:id="rId360">
        <w:r>
          <w:rPr>
            <w:color w:val="0000EE"/>
            <w:u w:val="single"/>
          </w:rPr>
          <w:t>9:20–21</w:t>
        </w:r>
      </w:hyperlink>
      <w:r>
        <w:t xml:space="preserve">; </w:t>
      </w:r>
      <w:hyperlink r:id="rId361">
        <w:r>
          <w:rPr>
            <w:color w:val="0000EE"/>
            <w:u w:val="single"/>
          </w:rPr>
          <w:t>Лк.22:25–26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10:1</w:t>
      </w:r>
      <w:r/>
    </w:p>
    <w:p>
      <w:r/>
      <w:r>
        <w:t xml:space="preserve">Бог обеспечивает защиту (или </w:t>
      </w:r>
      <w:r>
        <w:rPr>
          <w:i/>
        </w:rPr>
        <w:t>убежище</w:t>
      </w:r>
      <w:r>
        <w:t xml:space="preserve">; см. </w:t>
      </w:r>
      <w:hyperlink r:id="rId362">
        <w:r>
          <w:rPr>
            <w:color w:val="0000EE"/>
            <w:u w:val="single"/>
          </w:rPr>
          <w:t>5:12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9:10</w:t>
        </w:r>
      </w:hyperlink>
      <w:r>
        <w:t xml:space="preserve">; </w:t>
      </w:r>
      <w:hyperlink r:id="rId363">
        <w:r>
          <w:rPr>
            <w:color w:val="0000EE"/>
            <w:u w:val="single"/>
          </w:rPr>
          <w:t>24:20</w:t>
        </w:r>
      </w:hyperlink>
      <w:r>
        <w:t>), когда рушатся основы справедливости.</w:t>
      </w:r>
    </w:p>
    <w:p>
      <w:pPr>
        <w:pStyle w:val="ListBullet"/>
        <w:spacing w:line="240" w:lineRule="auto"/>
        <w:ind w:left="720"/>
      </w:pPr>
      <w:r/>
      <w:r>
        <w:t xml:space="preserve">Горы являются ещё одним местом для убежища (см. </w:t>
      </w:r>
      <w:hyperlink r:id="rId364">
        <w:r>
          <w:rPr>
            <w:color w:val="0000EE"/>
            <w:u w:val="single"/>
          </w:rPr>
          <w:t>120:1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10:1–7</w:t>
      </w:r>
      <w:r/>
    </w:p>
    <w:p>
      <w:r/>
      <w:r>
        <w:t>Псалмопевец твёрдо заявляет о своей вере в праведного Бога. Хотя мир и кажется безнадёжно хаотичным, всё же и благочестивые, и нечестивые люди могут рассчитывать на Божью справедливость. Благочестивые люди могут полагаться на Него как на прибежище и убежище.</w:t>
      </w:r>
      <w:r/>
      <w:r/>
    </w:p>
    <w:p>
      <w:r/>
    </w:p>
    <w:p>
      <w:pPr>
        <w:pStyle w:val="Heading2"/>
      </w:pPr>
      <w:r>
        <w:t>Псалтирь 10:2</w:t>
      </w:r>
      <w:r/>
    </w:p>
    <w:p>
      <w:r/>
      <w:r>
        <w:t>Н</w:t>
      </w:r>
      <w:r>
        <w:t>ечестивые люди пребывают во тьме и омрачают жизнь благочестивых (</w:t>
      </w:r>
      <w:hyperlink r:id="rId365">
        <w:r>
          <w:rPr>
            <w:color w:val="0000EE"/>
            <w:u w:val="single"/>
          </w:rPr>
          <w:t>81:5</w:t>
        </w:r>
      </w:hyperlink>
      <w:r>
        <w:t xml:space="preserve">; </w:t>
      </w:r>
      <w:hyperlink r:id="rId366">
        <w:r>
          <w:rPr>
            <w:color w:val="0000EE"/>
            <w:u w:val="single"/>
          </w:rPr>
          <w:t>138:11</w:t>
        </w:r>
      </w:hyperlink>
      <w:r>
        <w:t xml:space="preserve">; </w:t>
      </w:r>
      <w:hyperlink r:id="rId201">
        <w:r>
          <w:rPr>
            <w:color w:val="0000EE"/>
            <w:u w:val="single"/>
          </w:rPr>
          <w:t>142:3</w:t>
        </w:r>
      </w:hyperlink>
      <w:r>
        <w:t xml:space="preserve">; </w:t>
      </w:r>
      <w:hyperlink r:id="rId367">
        <w:r>
          <w:rPr>
            <w:color w:val="0000EE"/>
            <w:u w:val="single"/>
          </w:rPr>
          <w:t>Пр.4:19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10:2–3</w:t>
      </w:r>
      <w:r/>
    </w:p>
    <w:p>
      <w:r/>
      <w:r>
        <w:t>В</w:t>
      </w:r>
      <w:r>
        <w:t xml:space="preserve"> непрекращающейся битве между злом и благочестием нечестивые люди, ненавидящие праведников, постоянно делают их своими жертвами. И в подобных ситуациях кажется, что у благочестивых людей не остаётся ничего, кроме вопросов. </w:t>
      </w:r>
      <w:r/>
      <w:r/>
    </w:p>
    <w:p>
      <w:r/>
    </w:p>
    <w:p>
      <w:pPr>
        <w:pStyle w:val="Heading2"/>
      </w:pPr>
      <w:r>
        <w:t>Псалтирь 10:3</w:t>
      </w:r>
      <w:r/>
    </w:p>
    <w:p>
      <w:r/>
      <w:r>
        <w:t xml:space="preserve">Нечестивые люди создают мир тьмы (см. </w:t>
      </w:r>
      <w:hyperlink r:id="rId365">
        <w:r>
          <w:rPr>
            <w:color w:val="0000EE"/>
            <w:u w:val="single"/>
          </w:rPr>
          <w:t>Пс.81:5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10:4</w:t>
      </w:r>
      <w:r/>
    </w:p>
    <w:p>
      <w:r/>
      <w:r>
        <w:t xml:space="preserve">Праведный Царь правит с небес, где Его престол не подвержен человеческой порочности (см. </w:t>
      </w:r>
      <w:hyperlink r:id="rId320">
        <w:r>
          <w:rPr>
            <w:color w:val="0000EE"/>
            <w:u w:val="single"/>
          </w:rPr>
          <w:t>2:4</w:t>
        </w:r>
      </w:hyperlink>
      <w:r>
        <w:t xml:space="preserve">). Бог проверяет каждого человека и видит всё, что происходит на земле (см. </w:t>
      </w:r>
      <w:hyperlink r:id="rId368">
        <w:r>
          <w:rPr>
            <w:color w:val="0000EE"/>
            <w:u w:val="single"/>
          </w:rPr>
          <w:t>13:2–3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10:5</w:t>
      </w:r>
      <w:r/>
    </w:p>
    <w:p>
      <w:pPr>
        <w:pStyle w:val="ListBullet"/>
        <w:spacing w:line="240" w:lineRule="auto"/>
        <w:ind w:left="720"/>
      </w:pPr>
      <w:r/>
      <w:r>
        <w:t xml:space="preserve">«ненавидит» — </w:t>
      </w:r>
      <w:r>
        <w:t xml:space="preserve">см. </w:t>
      </w:r>
      <w:hyperlink r:id="rId157">
        <w:r>
          <w:rPr>
            <w:color w:val="0000EE"/>
            <w:u w:val="single"/>
          </w:rPr>
          <w:t>5:5–7</w:t>
        </w:r>
      </w:hyperlink>
      <w:r>
        <w:t xml:space="preserve">; </w:t>
      </w:r>
      <w:hyperlink r:id="rId369">
        <w:r>
          <w:rPr>
            <w:color w:val="0000EE"/>
            <w:u w:val="single"/>
          </w:rPr>
          <w:t>Пр.6:16–18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Нечестивые дела приводят к разрушению и насилию (</w:t>
      </w:r>
      <w:hyperlink r:id="rId370">
        <w:r>
          <w:rPr>
            <w:color w:val="0000EE"/>
            <w:u w:val="single"/>
          </w:rPr>
          <w:t>Пс.57:3</w:t>
        </w:r>
      </w:hyperlink>
      <w:r>
        <w:t xml:space="preserve">; </w:t>
      </w:r>
      <w:hyperlink r:id="rId371">
        <w:r>
          <w:rPr>
            <w:color w:val="0000EE"/>
            <w:u w:val="single"/>
          </w:rPr>
          <w:t>72:6</w:t>
        </w:r>
      </w:hyperlink>
      <w:r>
        <w:t xml:space="preserve">; </w:t>
      </w:r>
      <w:hyperlink r:id="rId372">
        <w:r>
          <w:rPr>
            <w:color w:val="0000EE"/>
            <w:u w:val="single"/>
          </w:rPr>
          <w:t>73:20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10:6</w:t>
      </w:r>
      <w:r/>
    </w:p>
    <w:p>
      <w:r/>
      <w:r>
        <w:t xml:space="preserve">Бог обрушил </w:t>
      </w:r>
      <w:r>
        <w:t>раскалённые угли</w:t>
      </w:r>
      <w:r>
        <w:t xml:space="preserve"> и горящую серу на Содом и Гоморру (</w:t>
      </w:r>
      <w:hyperlink r:id="rId373">
        <w:r>
          <w:rPr>
            <w:color w:val="0000EE"/>
            <w:u w:val="single"/>
          </w:rPr>
          <w:t>Быт.9</w:t>
        </w:r>
      </w:hyperlink>
      <w:r>
        <w:t>). Горящий уголь и сера символизируют Божьи суды (</w:t>
      </w:r>
      <w:hyperlink r:id="rId374">
        <w:r>
          <w:rPr>
            <w:color w:val="0000EE"/>
            <w:u w:val="single"/>
          </w:rPr>
          <w:t>Пс.17:9</w:t>
        </w:r>
      </w:hyperlink>
      <w:r>
        <w:t xml:space="preserve">; </w:t>
      </w:r>
      <w:hyperlink r:id="rId375">
        <w:r>
          <w:rPr>
            <w:color w:val="0000EE"/>
            <w:u w:val="single"/>
          </w:rPr>
          <w:t>119:4</w:t>
        </w:r>
      </w:hyperlink>
      <w:r>
        <w:t xml:space="preserve">; </w:t>
      </w:r>
      <w:hyperlink r:id="rId376">
        <w:r>
          <w:rPr>
            <w:color w:val="0000EE"/>
            <w:u w:val="single"/>
          </w:rPr>
          <w:t>139:11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10:7</w:t>
      </w:r>
      <w:r/>
    </w:p>
    <w:p>
      <w:r/>
      <w:r>
        <w:t>Благочестивые люди уверены в благосклонном присутствии Господа, когда видят Его лицо</w:t>
      </w:r>
      <w:r>
        <w:t xml:space="preserve"> </w:t>
      </w:r>
      <w:r>
        <w:t xml:space="preserve">(см. </w:t>
      </w:r>
      <w:hyperlink r:id="rId377">
        <w:r>
          <w:rPr>
            <w:color w:val="0000EE"/>
            <w:u w:val="single"/>
          </w:rPr>
          <w:t>22:6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11:1–5</w:t>
      </w:r>
      <w:r/>
    </w:p>
    <w:p>
      <w:r/>
      <w:r>
        <w:t>З</w:t>
      </w:r>
      <w:r>
        <w:t xml:space="preserve">ло распространилось настолько широко, что благочестивым людям приходится молиться о спасении (ср. </w:t>
      </w:r>
      <w:hyperlink r:id="rId76">
        <w:r>
          <w:rPr>
            <w:color w:val="0000EE"/>
            <w:u w:val="single"/>
          </w:rPr>
          <w:t>Ис.57:1</w:t>
        </w:r>
      </w:hyperlink>
      <w:r>
        <w:t xml:space="preserve">; </w:t>
      </w:r>
      <w:hyperlink r:id="rId378">
        <w:r>
          <w:rPr>
            <w:color w:val="0000EE"/>
            <w:u w:val="single"/>
          </w:rPr>
          <w:t>Мих.7:2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Пс.1:6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36:20</w:t>
        </w:r>
      </w:hyperlink>
      <w:r>
        <w:t xml:space="preserve">; </w:t>
      </w:r>
      <w:hyperlink r:id="rId379">
        <w:r>
          <w:rPr>
            <w:color w:val="0000EE"/>
            <w:u w:val="single"/>
          </w:rPr>
          <w:t>57:8</w:t>
        </w:r>
      </w:hyperlink>
      <w:r>
        <w:t xml:space="preserve">; </w:t>
      </w:r>
      <w:hyperlink r:id="rId380">
        <w:r>
          <w:rPr>
            <w:color w:val="0000EE"/>
            <w:u w:val="single"/>
          </w:rPr>
          <w:t>103:35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11:1–9</w:t>
      </w:r>
      <w:r/>
    </w:p>
    <w:p>
      <w:r/>
      <w:r>
        <w:t>Праведники обращаются к Господу с горячей мольбой: они просят Бога, чтобы Он остановил распространение зла. Господь отвечает им, и, благодаря этому, праведники могут смотреть в будущее с надеждой, потому что знают, что Господь защитит их.</w:t>
      </w:r>
      <w:r/>
      <w:r/>
    </w:p>
    <w:p>
      <w:r/>
    </w:p>
    <w:p>
      <w:pPr>
        <w:pStyle w:val="Heading2"/>
      </w:pPr>
      <w:r>
        <w:t>Псалтирь 11:5</w:t>
      </w:r>
      <w:r/>
    </w:p>
    <w:p>
      <w:r/>
      <w:r>
        <w:t xml:space="preserve">Речи нечестивых раскрывают сущность их сердец. </w:t>
      </w:r>
      <w:r>
        <w:t>Злые люди обманывают и подавляют благочестивых и самонадеянно ставят под сомнение цели Господа.</w:t>
      </w:r>
      <w:r/>
      <w:r/>
    </w:p>
    <w:p>
      <w:r/>
    </w:p>
    <w:p>
      <w:pPr>
        <w:pStyle w:val="Heading2"/>
      </w:pPr>
      <w:r>
        <w:t>Псалтирь 11:7</w:t>
      </w:r>
      <w:r/>
    </w:p>
    <w:p>
      <w:r/>
      <w:r>
        <w:t>Благочестивые люди могут всецело полагаться на обещания Господа, но не на ложь нечестивых (</w:t>
      </w:r>
      <w:hyperlink r:id="rId381">
        <w:r>
          <w:rPr>
            <w:color w:val="0000EE"/>
            <w:u w:val="single"/>
          </w:rPr>
          <w:t>11:3–5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Ч</w:t>
      </w:r>
      <w:r>
        <w:t>исло семь означает «полностью» или «целиком». Оно символизирует совершенство и полноту.</w:t>
      </w:r>
      <w:r/>
      <w:r/>
    </w:p>
    <w:p>
      <w:r/>
    </w:p>
    <w:p>
      <w:pPr>
        <w:pStyle w:val="Heading2"/>
      </w:pPr>
      <w:r>
        <w:t>Псалтирь 11:8–9</w:t>
      </w:r>
      <w:r/>
    </w:p>
    <w:p>
      <w:r/>
      <w:r>
        <w:t>Б</w:t>
      </w:r>
      <w:r>
        <w:t xml:space="preserve">лагочестивые люди знают, что Господь позаботится о них, даже если злодеи продолжают их угнетать. Господь видит развращённых людей, которые по своей глупости превозносят нечестивцев (см. </w:t>
      </w:r>
      <w:hyperlink r:id="rId360">
        <w:r>
          <w:rPr>
            <w:color w:val="0000EE"/>
            <w:u w:val="single"/>
          </w:rPr>
          <w:t>9:20–21</w:t>
        </w:r>
      </w:hyperlink>
      <w:r>
        <w:t xml:space="preserve">; </w:t>
      </w:r>
      <w:hyperlink r:id="rId382">
        <w:r>
          <w:rPr>
            <w:color w:val="0000EE"/>
            <w:u w:val="single"/>
          </w:rPr>
          <w:t>13:2–6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12:1–3</w:t>
      </w:r>
      <w:r/>
    </w:p>
    <w:p>
      <w:r/>
      <w:r>
        <w:t xml:space="preserve">«Доколе, Господи» — </w:t>
      </w:r>
      <w:r>
        <w:t>четырёхкратное повторение этого выражения передаёт глубокую тревогу автора и его глубокое страдание (</w:t>
      </w:r>
      <w:hyperlink r:id="rId383">
        <w:r>
          <w:rPr>
            <w:color w:val="0000EE"/>
            <w:u w:val="single"/>
          </w:rPr>
          <w:t>78:5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12:1–6</w:t>
      </w:r>
      <w:r/>
    </w:p>
    <w:p>
      <w:r/>
      <w:r>
        <w:t>Пронзительный крик о помощи псалмопевца превращается в уверенную песню надежды.</w:t>
      </w:r>
      <w:r/>
      <w:r/>
    </w:p>
    <w:p>
      <w:r/>
    </w:p>
    <w:p>
      <w:pPr>
        <w:pStyle w:val="Heading2"/>
      </w:pPr>
      <w:r>
        <w:t>Псалтирь 12:3</w:t>
      </w:r>
      <w:r/>
    </w:p>
    <w:p>
      <w:r/>
      <w:r>
        <w:t>Чувство скорби и печали затмевают всякую перспективу надежды (</w:t>
      </w:r>
      <w:hyperlink r:id="rId384">
        <w:r>
          <w:rPr>
            <w:color w:val="0000EE"/>
            <w:u w:val="single"/>
          </w:rPr>
          <w:t>6:4</w:t>
        </w:r>
      </w:hyperlink>
      <w:r>
        <w:t>). Псалмопевец считает, что если Господь не ответит на его молитвы (</w:t>
      </w:r>
      <w:hyperlink r:id="rId191">
        <w:r>
          <w:rPr>
            <w:color w:val="0000EE"/>
            <w:u w:val="single"/>
          </w:rPr>
          <w:t>21:1–2</w:t>
        </w:r>
      </w:hyperlink>
      <w:r>
        <w:t>), то его постигнет неминуемая смерть, медленная и мучительная (</w:t>
      </w:r>
      <w:hyperlink r:id="rId186">
        <w:r>
          <w:rPr>
            <w:color w:val="0000EE"/>
            <w:u w:val="single"/>
          </w:rPr>
          <w:t>6:7</w:t>
        </w:r>
      </w:hyperlink>
      <w:r>
        <w:t xml:space="preserve">; </w:t>
      </w:r>
      <w:hyperlink r:id="rId385">
        <w:r>
          <w:rPr>
            <w:color w:val="0000EE"/>
            <w:u w:val="single"/>
          </w:rPr>
          <w:t>31:3</w:t>
        </w:r>
      </w:hyperlink>
      <w:r>
        <w:t xml:space="preserve">; </w:t>
      </w:r>
      <w:hyperlink r:id="rId386">
        <w:r>
          <w:rPr>
            <w:color w:val="0000EE"/>
            <w:u w:val="single"/>
          </w:rPr>
          <w:t>54:5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60:3</w:t>
        </w:r>
      </w:hyperlink>
      <w:r>
        <w:t xml:space="preserve">; </w:t>
      </w:r>
      <w:hyperlink r:id="rId193">
        <w:r>
          <w:rPr>
            <w:color w:val="0000EE"/>
            <w:u w:val="single"/>
          </w:rPr>
          <w:t>101:6</w:t>
        </w:r>
      </w:hyperlink>
      <w:r>
        <w:t xml:space="preserve">; </w:t>
      </w:r>
      <w:hyperlink r:id="rId387">
        <w:r>
          <w:rPr>
            <w:color w:val="0000EE"/>
            <w:u w:val="single"/>
          </w:rPr>
          <w:t>114:3</w:t>
        </w:r>
      </w:hyperlink>
      <w:r>
        <w:t>). Псалмопевец, едва зная, как молиться, жаждет Божьего искупления. (</w:t>
      </w:r>
      <w:hyperlink r:id="rId388">
        <w:r>
          <w:rPr>
            <w:color w:val="0000EE"/>
            <w:u w:val="single"/>
          </w:rPr>
          <w:t>24:17–18</w:t>
        </w:r>
      </w:hyperlink>
      <w:r>
        <w:t xml:space="preserve">; </w:t>
      </w:r>
      <w:hyperlink r:id="rId389">
        <w:r>
          <w:rPr>
            <w:color w:val="0000EE"/>
            <w:u w:val="single"/>
          </w:rPr>
          <w:t>30:11</w:t>
        </w:r>
      </w:hyperlink>
      <w:r>
        <w:t xml:space="preserve">; </w:t>
      </w:r>
      <w:hyperlink r:id="rId390">
        <w:r>
          <w:rPr>
            <w:color w:val="0000EE"/>
            <w:u w:val="single"/>
          </w:rPr>
          <w:t>37:9</w:t>
        </w:r>
      </w:hyperlink>
      <w:r>
        <w:t xml:space="preserve">; </w:t>
      </w:r>
      <w:hyperlink r:id="rId391">
        <w:r>
          <w:rPr>
            <w:color w:val="0000EE"/>
            <w:u w:val="single"/>
          </w:rPr>
          <w:t>38:3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12:4</w:t>
      </w:r>
      <w:r/>
    </w:p>
    <w:p>
      <w:r/>
      <w:r>
        <w:t>Страдания псалмопевца подобны смерти (</w:t>
      </w:r>
      <w:hyperlink r:id="rId392">
        <w:r>
          <w:rPr>
            <w:color w:val="0000EE"/>
            <w:u w:val="single"/>
          </w:rPr>
          <w:t>21:16</w:t>
        </w:r>
      </w:hyperlink>
      <w:r>
        <w:t xml:space="preserve">; </w:t>
      </w:r>
      <w:hyperlink r:id="rId386">
        <w:r>
          <w:rPr>
            <w:color w:val="0000EE"/>
            <w:u w:val="single"/>
          </w:rPr>
          <w:t>54:5</w:t>
        </w:r>
      </w:hyperlink>
      <w:r>
        <w:t xml:space="preserve">; </w:t>
      </w:r>
      <w:hyperlink r:id="rId393">
        <w:r>
          <w:rPr>
            <w:color w:val="0000EE"/>
            <w:u w:val="single"/>
          </w:rPr>
          <w:t>87:16</w:t>
        </w:r>
      </w:hyperlink>
      <w:r>
        <w:t xml:space="preserve">; </w:t>
      </w:r>
      <w:hyperlink r:id="rId394">
        <w:r>
          <w:rPr>
            <w:color w:val="0000EE"/>
            <w:u w:val="single"/>
          </w:rPr>
          <w:t>93:17</w:t>
        </w:r>
      </w:hyperlink>
      <w:r>
        <w:t xml:space="preserve">; </w:t>
      </w:r>
      <w:hyperlink r:id="rId387">
        <w:r>
          <w:rPr>
            <w:color w:val="0000EE"/>
            <w:u w:val="single"/>
          </w:rPr>
          <w:t>114:3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12:4–5</w:t>
      </w:r>
      <w:r/>
    </w:p>
    <w:p>
      <w:r/>
      <w:r>
        <w:t>Только Господь может принести просвет и облегчение. Псалмопевец жаждет, чтобы Господь оправдал его и чтобы у его врагов не осталось никакого повода для злорадства.</w:t>
      </w:r>
      <w:r/>
      <w:r/>
    </w:p>
    <w:p>
      <w:r/>
    </w:p>
    <w:p>
      <w:pPr>
        <w:pStyle w:val="Heading2"/>
      </w:pPr>
      <w:r>
        <w:t>Псалтирь 12:6</w:t>
      </w:r>
      <w:r/>
    </w:p>
    <w:p>
      <w:r/>
      <w:r>
        <w:t>Псалмопевец больше не слушает насмешки своих врагов. Вместо этого, благодаря своей вере в Господа, он наполнен радостью.</w:t>
      </w:r>
      <w:r/>
      <w:r/>
    </w:p>
    <w:p>
      <w:r/>
    </w:p>
    <w:p>
      <w:pPr>
        <w:pStyle w:val="Heading2"/>
      </w:pPr>
      <w:r>
        <w:t>Псалтирь 13:1</w:t>
      </w:r>
      <w:r/>
    </w:p>
    <w:p>
      <w:r/>
      <w:r>
        <w:t>Нечестивые, также известные как глупцы, рассуждают между собой, размышляют (</w:t>
      </w:r>
      <w:hyperlink r:id="rId395">
        <w:r>
          <w:rPr>
            <w:color w:val="0000EE"/>
            <w:u w:val="single"/>
          </w:rPr>
          <w:t>9:25</w:t>
        </w:r>
      </w:hyperlink>
      <w:r>
        <w:t>,</w:t>
      </w:r>
      <w:hyperlink r:id="rId396">
        <w:r>
          <w:rPr>
            <w:color w:val="0000EE"/>
            <w:u w:val="single"/>
          </w:rPr>
          <w:t>27,</w:t>
        </w:r>
      </w:hyperlink>
      <w:hyperlink r:id="rId117">
        <w:r>
          <w:rPr>
            <w:color w:val="0000EE"/>
            <w:u w:val="single"/>
          </w:rPr>
          <w:t>32</w:t>
        </w:r>
      </w:hyperlink>
      <w:r>
        <w:t>) и делают заявления. Но, поскольку они не прислушиваются к Божьему откровению, они не обладают здравым разумом (</w:t>
      </w:r>
      <w:hyperlink r:id="rId350">
        <w:r>
          <w:rPr>
            <w:color w:val="0000EE"/>
            <w:u w:val="single"/>
          </w:rPr>
          <w:t>13:1</w:t>
        </w:r>
      </w:hyperlink>
      <w:r>
        <w:t xml:space="preserve">; </w:t>
      </w:r>
      <w:hyperlink r:id="rId397">
        <w:r>
          <w:rPr>
            <w:color w:val="0000EE"/>
            <w:u w:val="single"/>
          </w:rPr>
          <w:t>38:9</w:t>
        </w:r>
      </w:hyperlink>
      <w:r>
        <w:t xml:space="preserve">; </w:t>
      </w:r>
      <w:hyperlink r:id="rId398">
        <w:r>
          <w:rPr>
            <w:color w:val="0000EE"/>
            <w:u w:val="single"/>
          </w:rPr>
          <w:t>52:1,2</w:t>
        </w:r>
      </w:hyperlink>
      <w:r>
        <w:t xml:space="preserve">; </w:t>
      </w:r>
      <w:hyperlink r:id="rId399">
        <w:r>
          <w:rPr>
            <w:color w:val="0000EE"/>
            <w:u w:val="single"/>
          </w:rPr>
          <w:t>73:18</w:t>
        </w:r>
      </w:hyperlink>
      <w:r>
        <w:t>,</w:t>
      </w:r>
      <w:hyperlink r:id="rId400">
        <w:r>
          <w:rPr>
            <w:color w:val="0000EE"/>
            <w:u w:val="single"/>
          </w:rPr>
          <w:t>22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13:1–3</w:t>
      </w:r>
      <w:r/>
    </w:p>
    <w:p>
      <w:r/>
      <w:r>
        <w:t>Павел, описывая глубину человеческого беззакония, использует фразы из греческого перевода этого отрывка (</w:t>
      </w:r>
      <w:hyperlink r:id="rId401">
        <w:r>
          <w:rPr>
            <w:color w:val="0000EE"/>
            <w:u w:val="single"/>
          </w:rPr>
          <w:t>Рим.3:10–12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13:1–7</w:t>
      </w:r>
      <w:r/>
    </w:p>
    <w:p>
      <w:r/>
      <w:r>
        <w:t xml:space="preserve">Этот Псалом мудрости содержит литературные элементы плача и пророческой речи. Идеалы автора, о которых он говорил в </w:t>
      </w:r>
      <w:hyperlink r:id="rId39">
        <w:r>
          <w:rPr>
            <w:color w:val="0000EE"/>
            <w:u w:val="single"/>
          </w:rPr>
          <w:t>8-м Псалме</w:t>
        </w:r>
      </w:hyperlink>
      <w:r>
        <w:t xml:space="preserve">, столкнулись с реальностью глупых человеческих взглядов и греховных поступков. Этот Псалом очень схож с </w:t>
      </w:r>
      <w:hyperlink r:id="rId402">
        <w:r>
          <w:rPr>
            <w:color w:val="0000EE"/>
            <w:u w:val="single"/>
          </w:rPr>
          <w:t>52-м Псалмом</w:t>
        </w:r>
      </w:hyperlink>
      <w:r>
        <w:t>, за исключением 5–6 стихов.</w:t>
      </w:r>
      <w:r/>
      <w:r/>
    </w:p>
    <w:p>
      <w:r/>
    </w:p>
    <w:p>
      <w:pPr>
        <w:pStyle w:val="Heading2"/>
      </w:pPr>
      <w:r>
        <w:t>Псалтирь 13:2–3</w:t>
      </w:r>
      <w:r/>
    </w:p>
    <w:p>
      <w:r/>
      <w:r>
        <w:t>С небес (</w:t>
      </w:r>
      <w:hyperlink r:id="rId403">
        <w:r>
          <w:rPr>
            <w:color w:val="0000EE"/>
            <w:u w:val="single"/>
          </w:rPr>
          <w:t>32:13</w:t>
        </w:r>
      </w:hyperlink>
      <w:r>
        <w:t xml:space="preserve">; </w:t>
      </w:r>
      <w:hyperlink r:id="rId404">
        <w:r>
          <w:rPr>
            <w:color w:val="0000EE"/>
            <w:u w:val="single"/>
          </w:rPr>
          <w:t>79:15</w:t>
        </w:r>
      </w:hyperlink>
      <w:r>
        <w:t xml:space="preserve">; </w:t>
      </w:r>
      <w:hyperlink r:id="rId405">
        <w:r>
          <w:rPr>
            <w:color w:val="0000EE"/>
            <w:u w:val="single"/>
          </w:rPr>
          <w:t>101:20</w:t>
        </w:r>
      </w:hyperlink>
      <w:r>
        <w:t>) Господь видит нечестивых, которые являются мерзкими грешниками (</w:t>
      </w:r>
      <w:hyperlink r:id="rId406">
        <w:r>
          <w:rPr>
            <w:color w:val="0000EE"/>
            <w:u w:val="single"/>
          </w:rPr>
          <w:t>10:3–5</w:t>
        </w:r>
      </w:hyperlink>
      <w:r>
        <w:t>). Всему человеческому роду не хватает мудрости, и люди не способны жить в той славе, которая изначально была дана им (</w:t>
      </w:r>
      <w:hyperlink r:id="rId407">
        <w:r>
          <w:rPr>
            <w:color w:val="0000EE"/>
            <w:u w:val="single"/>
          </w:rPr>
          <w:t>9:25–32</w:t>
        </w:r>
      </w:hyperlink>
      <w:r>
        <w:t xml:space="preserve">; см. </w:t>
      </w:r>
      <w:hyperlink r:id="rId408">
        <w:r>
          <w:rPr>
            <w:color w:val="0000EE"/>
            <w:u w:val="single"/>
          </w:rPr>
          <w:t>Рим.1–3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13:4</w:t>
      </w:r>
      <w:r/>
    </w:p>
    <w:p>
      <w:r/>
      <w:r>
        <w:t>З</w:t>
      </w:r>
      <w:r>
        <w:t>лые живут за счёт других (</w:t>
      </w:r>
      <w:hyperlink r:id="rId297">
        <w:r>
          <w:rPr>
            <w:color w:val="0000EE"/>
            <w:u w:val="single"/>
          </w:rPr>
          <w:t>26:2</w:t>
        </w:r>
      </w:hyperlink>
      <w:r>
        <w:t xml:space="preserve">; </w:t>
      </w:r>
      <w:hyperlink r:id="rId409">
        <w:r>
          <w:rPr>
            <w:color w:val="0000EE"/>
            <w:u w:val="single"/>
          </w:rPr>
          <w:t>43:12</w:t>
        </w:r>
      </w:hyperlink>
      <w:r>
        <w:t xml:space="preserve">; </w:t>
      </w:r>
      <w:hyperlink r:id="rId410">
        <w:r>
          <w:rPr>
            <w:color w:val="0000EE"/>
            <w:u w:val="single"/>
          </w:rPr>
          <w:t>52:5</w:t>
        </w:r>
      </w:hyperlink>
      <w:r>
        <w:t xml:space="preserve">; см. </w:t>
      </w:r>
      <w:hyperlink r:id="rId411">
        <w:r>
          <w:rPr>
            <w:color w:val="0000EE"/>
            <w:u w:val="single"/>
          </w:rPr>
          <w:t>Ис.5:8</w:t>
        </w:r>
      </w:hyperlink>
      <w:r>
        <w:t>). Они не знают Бога и не чтут Его (</w:t>
      </w:r>
      <w:hyperlink r:id="rId412">
        <w:r>
          <w:rPr>
            <w:color w:val="0000EE"/>
            <w:u w:val="single"/>
          </w:rPr>
          <w:t>Пс.78:6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13:5</w:t>
      </w:r>
      <w:r/>
    </w:p>
    <w:p>
      <w:r/>
      <w:r>
        <w:t>Нечестивых людей ждёт погибель (</w:t>
      </w:r>
      <w:hyperlink r:id="rId413">
        <w:r>
          <w:rPr>
            <w:color w:val="0000EE"/>
            <w:u w:val="single"/>
          </w:rPr>
          <w:t>1:5–6</w:t>
        </w:r>
      </w:hyperlink>
      <w:r>
        <w:t>), тогда как с праведными пребывает Бог.</w:t>
      </w:r>
      <w:r/>
      <w:r/>
    </w:p>
    <w:p>
      <w:r/>
    </w:p>
    <w:p>
      <w:pPr>
        <w:pStyle w:val="Heading2"/>
      </w:pPr>
      <w:r>
        <w:t>Псалтирь 13:7</w:t>
      </w:r>
      <w:r/>
    </w:p>
    <w:p>
      <w:r/>
      <w:r>
        <w:t xml:space="preserve">Псалмопевец молится, чтобы Бог возобновил взаимоотношения со Своим народом. </w:t>
      </w:r>
    </w:p>
    <w:p>
      <w:pPr>
        <w:pStyle w:val="ListBullet"/>
        <w:spacing w:line="240" w:lineRule="auto"/>
        <w:ind w:left="720"/>
      </w:pPr>
      <w:r/>
      <w:r>
        <w:t>И</w:t>
      </w:r>
      <w:r>
        <w:t xml:space="preserve">аков — это синоним Израиля (см. </w:t>
      </w:r>
      <w:hyperlink r:id="rId414">
        <w:r>
          <w:rPr>
            <w:color w:val="0000EE"/>
            <w:u w:val="single"/>
          </w:rPr>
          <w:t>Быт.35:9–10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14:1</w:t>
      </w:r>
      <w:r/>
    </w:p>
    <w:p>
      <w:r/>
      <w:r>
        <w:t>Только благочестивые люди могут оставаться в присутствии Господа (</w:t>
      </w:r>
      <w:hyperlink r:id="rId415">
        <w:r>
          <w:rPr>
            <w:color w:val="0000EE"/>
            <w:u w:val="single"/>
          </w:rPr>
          <w:t>5:5</w:t>
        </w:r>
      </w:hyperlink>
      <w:r>
        <w:t xml:space="preserve">). Как Его гости, они пользуются Его гостеприимством и защитой. </w:t>
      </w:r>
    </w:p>
    <w:p>
      <w:pPr>
        <w:pStyle w:val="ListBullet"/>
        <w:spacing w:line="240" w:lineRule="auto"/>
        <w:ind w:left="720"/>
      </w:pPr>
      <w:r/>
      <w:r>
        <w:t>«в жилище Твоём» —</w:t>
      </w:r>
      <w:r>
        <w:t xml:space="preserve"> во времена Давида Божьим святилищем был шатёр (Скиния собрания; см. </w:t>
      </w:r>
      <w:hyperlink r:id="rId416">
        <w:r>
          <w:rPr>
            <w:color w:val="0000EE"/>
            <w:u w:val="single"/>
          </w:rPr>
          <w:t>1Цар.21:6</w:t>
        </w:r>
      </w:hyperlink>
      <w:r>
        <w:t xml:space="preserve">; </w:t>
      </w:r>
      <w:hyperlink r:id="rId417">
        <w:r>
          <w:rPr>
            <w:color w:val="0000EE"/>
            <w:u w:val="single"/>
          </w:rPr>
          <w:t>2Цар.6:17</w:t>
        </w:r>
      </w:hyperlink>
      <w:r>
        <w:t xml:space="preserve">; </w:t>
      </w:r>
      <w:hyperlink r:id="rId418">
        <w:r>
          <w:rPr>
            <w:color w:val="0000EE"/>
            <w:u w:val="single"/>
          </w:rPr>
          <w:t>7:6</w:t>
        </w:r>
      </w:hyperlink>
      <w:r>
        <w:t xml:space="preserve">; </w:t>
      </w:r>
      <w:hyperlink r:id="rId419">
        <w:r>
          <w:rPr>
            <w:color w:val="0000EE"/>
            <w:u w:val="single"/>
          </w:rPr>
          <w:t>12:20</w:t>
        </w:r>
      </w:hyperlink>
      <w:r>
        <w:t xml:space="preserve">; </w:t>
      </w:r>
      <w:hyperlink r:id="rId420">
        <w:r>
          <w:rPr>
            <w:color w:val="0000EE"/>
            <w:u w:val="single"/>
          </w:rPr>
          <w:t>1Пар.6:32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14:1–5</w:t>
      </w:r>
      <w:r/>
    </w:p>
    <w:p>
      <w:r/>
      <w:r>
        <w:t>В этой поэме мудрости псалмопевец противопоставляет образ жизни благочестивых людей и поступки безумцев (</w:t>
      </w:r>
      <w:hyperlink r:id="rId421">
        <w:r>
          <w:rPr>
            <w:color w:val="0000EE"/>
            <w:u w:val="single"/>
          </w:rPr>
          <w:t>Пс.13</w:t>
        </w:r>
      </w:hyperlink>
      <w:r>
        <w:t xml:space="preserve">). Вопросы в этом псалме призывают читателей исследовать себя и отстраниться от проблем с нечестивыми людьми. За вопросом о том, кто пребывает в Божьем присутствии, следует описание благочестивых качеств характера человека (ср. </w:t>
      </w:r>
      <w:hyperlink r:id="rId422">
        <w:r>
          <w:rPr>
            <w:color w:val="0000EE"/>
            <w:u w:val="single"/>
          </w:rPr>
          <w:t>23:3–6</w:t>
        </w:r>
      </w:hyperlink>
      <w:r>
        <w:t xml:space="preserve">; </w:t>
      </w:r>
      <w:hyperlink r:id="rId423">
        <w:r>
          <w:rPr>
            <w:color w:val="0000EE"/>
            <w:u w:val="single"/>
          </w:rPr>
          <w:t>Ис.33:14–16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14:1–18:15</w:t>
      </w:r>
      <w:r/>
    </w:p>
    <w:p>
      <w:r/>
      <w:r>
        <w:t xml:space="preserve">В Псалмах этого раздела говорится о праведности и чистоте </w:t>
      </w:r>
      <w:r>
        <w:t>(</w:t>
      </w:r>
      <w:hyperlink r:id="rId424">
        <w:r>
          <w:rPr>
            <w:color w:val="0000EE"/>
            <w:u w:val="single"/>
          </w:rPr>
          <w:t>16:15</w:t>
        </w:r>
      </w:hyperlink>
      <w:r>
        <w:t xml:space="preserve">; </w:t>
      </w:r>
      <w:hyperlink r:id="rId425">
        <w:r>
          <w:rPr>
            <w:color w:val="0000EE"/>
            <w:u w:val="single"/>
          </w:rPr>
          <w:t>17:21–27</w:t>
        </w:r>
      </w:hyperlink>
      <w:r>
        <w:t xml:space="preserve">; </w:t>
      </w:r>
      <w:hyperlink r:id="rId426">
        <w:r>
          <w:rPr>
            <w:color w:val="0000EE"/>
            <w:u w:val="single"/>
          </w:rPr>
          <w:t>18:14–15</w:t>
        </w:r>
      </w:hyperlink>
      <w:r>
        <w:t>). В них также говорится, что человек может пребывать в Божьем присутствии (</w:t>
      </w:r>
      <w:hyperlink r:id="rId427">
        <w:r>
          <w:rPr>
            <w:color w:val="0000EE"/>
            <w:u w:val="single"/>
          </w:rPr>
          <w:t>15:9–11</w:t>
        </w:r>
      </w:hyperlink>
      <w:r>
        <w:t xml:space="preserve">; </w:t>
      </w:r>
      <w:hyperlink r:id="rId424">
        <w:r>
          <w:rPr>
            <w:color w:val="0000EE"/>
            <w:u w:val="single"/>
          </w:rPr>
          <w:t>16:15</w:t>
        </w:r>
      </w:hyperlink>
      <w:r>
        <w:t>) и всегда оставаться непоколебимым (</w:t>
      </w:r>
      <w:hyperlink r:id="rId428">
        <w:r>
          <w:rPr>
            <w:color w:val="0000EE"/>
            <w:u w:val="single"/>
          </w:rPr>
          <w:t>14:5</w:t>
        </w:r>
      </w:hyperlink>
      <w:r>
        <w:t xml:space="preserve">; </w:t>
      </w:r>
      <w:hyperlink r:id="rId429">
        <w:r>
          <w:rPr>
            <w:color w:val="0000EE"/>
            <w:u w:val="single"/>
          </w:rPr>
          <w:t>15:8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14:2</w:t>
      </w:r>
      <w:r/>
    </w:p>
    <w:p>
      <w:r/>
      <w:r>
        <w:t>Благочестивые люди всегда говорят истину и поступают честно в своих отношениях. Они искренни и открыты (</w:t>
      </w:r>
      <w:hyperlink r:id="rId381">
        <w:r>
          <w:rPr>
            <w:color w:val="0000EE"/>
            <w:u w:val="single"/>
          </w:rPr>
          <w:t>11:3–5</w:t>
        </w:r>
      </w:hyperlink>
      <w:r>
        <w:t>), в отличие от нечестивых людей.</w:t>
      </w:r>
      <w:r/>
      <w:r/>
    </w:p>
    <w:p>
      <w:r/>
    </w:p>
    <w:p>
      <w:pPr>
        <w:pStyle w:val="Heading2"/>
      </w:pPr>
      <w:r>
        <w:t>Псалтирь 14:5</w:t>
      </w:r>
      <w:r/>
    </w:p>
    <w:p>
      <w:r/>
      <w:r>
        <w:t>Господь запретил Израилю взимать проценты с нуждающихся (</w:t>
      </w:r>
      <w:hyperlink r:id="rId430">
        <w:r>
          <w:rPr>
            <w:color w:val="0000EE"/>
            <w:u w:val="single"/>
          </w:rPr>
          <w:t>Исх.22:25–27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Уверенность в Божьем присутствии хранит благочестивых людей от гибели (</w:t>
      </w:r>
      <w:hyperlink r:id="rId429">
        <w:r>
          <w:rPr>
            <w:color w:val="0000EE"/>
            <w:u w:val="single"/>
          </w:rPr>
          <w:t>15:8</w:t>
        </w:r>
      </w:hyperlink>
      <w:r>
        <w:t xml:space="preserve">; </w:t>
      </w:r>
      <w:hyperlink r:id="rId431">
        <w:r>
          <w:rPr>
            <w:color w:val="0000EE"/>
            <w:u w:val="single"/>
          </w:rPr>
          <w:t>45:6</w:t>
        </w:r>
      </w:hyperlink>
      <w:r>
        <w:t xml:space="preserve">; </w:t>
      </w:r>
      <w:hyperlink r:id="rId432">
        <w:r>
          <w:rPr>
            <w:color w:val="0000EE"/>
            <w:u w:val="single"/>
          </w:rPr>
          <w:t>124:1</w:t>
        </w:r>
      </w:hyperlink>
      <w:r>
        <w:t>). Обстоятельства могут на время пошатнуть их, но в итоге они остаются непоколебимыми (</w:t>
      </w:r>
      <w:hyperlink r:id="rId433">
        <w:r>
          <w:rPr>
            <w:color w:val="0000EE"/>
            <w:u w:val="single"/>
          </w:rPr>
          <w:t>29:7</w:t>
        </w:r>
      </w:hyperlink>
      <w:r>
        <w:t xml:space="preserve">; </w:t>
      </w:r>
      <w:hyperlink r:id="rId434">
        <w:r>
          <w:rPr>
            <w:color w:val="0000EE"/>
            <w:u w:val="single"/>
          </w:rPr>
          <w:t>93:18</w:t>
        </w:r>
      </w:hyperlink>
      <w:r>
        <w:t xml:space="preserve">; </w:t>
      </w:r>
      <w:hyperlink r:id="rId435">
        <w:r>
          <w:rPr>
            <w:color w:val="0000EE"/>
            <w:u w:val="single"/>
          </w:rPr>
          <w:t>111:6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15:1</w:t>
      </w:r>
      <w:r/>
    </w:p>
    <w:p>
      <w:r/>
      <w:r>
        <w:t>П</w:t>
      </w:r>
      <w:r>
        <w:t>салмопевец чувствует себя в безопасности, потому что только Господь гарантирует ему защиту (</w:t>
      </w:r>
      <w:hyperlink r:id="rId436">
        <w:r>
          <w:rPr>
            <w:color w:val="0000EE"/>
            <w:u w:val="single"/>
          </w:rPr>
          <w:t>15:5–6</w:t>
        </w:r>
      </w:hyperlink>
      <w:r>
        <w:t>), наставление (</w:t>
      </w:r>
      <w:hyperlink r:id="rId437">
        <w:r>
          <w:rPr>
            <w:color w:val="0000EE"/>
            <w:u w:val="single"/>
          </w:rPr>
          <w:t>15:7–8</w:t>
        </w:r>
      </w:hyperlink>
      <w:r>
        <w:t>) и радость от Своего присутствия (</w:t>
      </w:r>
      <w:hyperlink r:id="rId427">
        <w:r>
          <w:rPr>
            <w:color w:val="0000EE"/>
            <w:u w:val="single"/>
          </w:rPr>
          <w:t>15:9–11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15:1–11</w:t>
      </w:r>
      <w:r/>
    </w:p>
    <w:p>
      <w:r/>
      <w:r>
        <w:t>В этом псалме уверенности автор сразу переходит от короткой просьбы</w:t>
      </w:r>
      <w:r>
        <w:t xml:space="preserve"> (</w:t>
      </w:r>
      <w:hyperlink r:id="rId438">
        <w:r>
          <w:rPr>
            <w:color w:val="0000EE"/>
            <w:u w:val="single"/>
          </w:rPr>
          <w:t>15:1</w:t>
        </w:r>
      </w:hyperlink>
      <w:r>
        <w:t>) к пылкому выражению преданности Богу и Его народу (</w:t>
      </w:r>
      <w:hyperlink r:id="rId439">
        <w:r>
          <w:rPr>
            <w:color w:val="0000EE"/>
            <w:u w:val="single"/>
          </w:rPr>
          <w:t>15:2–6</w:t>
        </w:r>
      </w:hyperlink>
      <w:r>
        <w:t xml:space="preserve">), </w:t>
      </w:r>
      <w:r>
        <w:t>а затем к уверенной хвале</w:t>
      </w:r>
      <w:r>
        <w:t xml:space="preserve"> (</w:t>
      </w:r>
      <w:hyperlink r:id="rId440">
        <w:r>
          <w:rPr>
            <w:color w:val="0000EE"/>
            <w:u w:val="single"/>
          </w:rPr>
          <w:t>15:7–11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15:2</w:t>
      </w:r>
      <w:r/>
    </w:p>
    <w:p>
      <w:r/>
      <w:r>
        <w:t>«Я сказал Господу» —</w:t>
      </w:r>
      <w:r>
        <w:t xml:space="preserve"> на протяжении всей книги Псалтирь различные авторы псалмов молятся Господу, взывают к Нему и прославляют Его, и Господь отвечает им (см. </w:t>
      </w:r>
      <w:hyperlink r:id="rId441">
        <w:r>
          <w:rPr>
            <w:color w:val="0000EE"/>
            <w:u w:val="single"/>
          </w:rPr>
          <w:t>11:6–7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15:4</w:t>
      </w:r>
      <w:r/>
    </w:p>
    <w:p>
      <w:r/>
      <w:r>
        <w:t xml:space="preserve">Псалмопевец отделяет себя от нечестивого поклонения, ритуалов и слов (см. </w:t>
      </w:r>
      <w:hyperlink r:id="rId442">
        <w:r>
          <w:rPr>
            <w:color w:val="0000EE"/>
            <w:u w:val="single"/>
          </w:rPr>
          <w:t>14:3–5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15:5</w:t>
      </w:r>
      <w:r/>
    </w:p>
    <w:p>
      <w:r/>
      <w:r>
        <w:t>Чаша благословения символизирует Божье обеспечение всех нужд псалмопевца (</w:t>
      </w:r>
      <w:hyperlink r:id="rId443">
        <w:r>
          <w:rPr>
            <w:color w:val="0000EE"/>
            <w:u w:val="single"/>
          </w:rPr>
          <w:t>22:5</w:t>
        </w:r>
      </w:hyperlink>
      <w:r>
        <w:t xml:space="preserve">; см. </w:t>
      </w:r>
      <w:hyperlink r:id="rId444">
        <w:r>
          <w:rPr>
            <w:color w:val="0000EE"/>
            <w:u w:val="single"/>
          </w:rPr>
          <w:t>115:4</w:t>
        </w:r>
      </w:hyperlink>
      <w:r>
        <w:t xml:space="preserve">; ср. </w:t>
      </w:r>
      <w:hyperlink r:id="rId445">
        <w:r>
          <w:rPr>
            <w:color w:val="0000EE"/>
            <w:u w:val="single"/>
          </w:rPr>
          <w:t>74:9</w:t>
        </w:r>
      </w:hyperlink>
      <w:r>
        <w:t xml:space="preserve">; </w:t>
      </w:r>
      <w:hyperlink r:id="rId446">
        <w:r>
          <w:rPr>
            <w:color w:val="0000EE"/>
            <w:u w:val="single"/>
          </w:rPr>
          <w:t>Ис.51:17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15:6</w:t>
      </w:r>
      <w:r/>
    </w:p>
    <w:p>
      <w:r/>
      <w:r>
        <w:t xml:space="preserve">Земля была подарена Богом Его народу </w:t>
      </w:r>
      <w:r>
        <w:t>(</w:t>
      </w:r>
      <w:hyperlink r:id="rId447">
        <w:r>
          <w:rPr>
            <w:color w:val="0000EE"/>
            <w:u w:val="single"/>
          </w:rPr>
          <w:t>Втор.18:8</w:t>
        </w:r>
      </w:hyperlink>
      <w:r>
        <w:t>)</w:t>
      </w:r>
      <w:r>
        <w:t>.</w:t>
      </w:r>
      <w:r/>
      <w:r/>
    </w:p>
    <w:p>
      <w:r/>
    </w:p>
    <w:p>
      <w:pPr>
        <w:pStyle w:val="Heading2"/>
      </w:pPr>
      <w:r>
        <w:t>Псалтирь 15:7–8</w:t>
      </w:r>
      <w:r/>
    </w:p>
    <w:p>
      <w:r/>
      <w:r>
        <w:t>Божьи наставления приносят жизнь (</w:t>
      </w:r>
      <w:hyperlink r:id="rId448">
        <w:r>
          <w:rPr>
            <w:color w:val="0000EE"/>
            <w:u w:val="single"/>
          </w:rPr>
          <w:t>15:11</w:t>
        </w:r>
      </w:hyperlink>
      <w:r>
        <w:t xml:space="preserve">; см. </w:t>
      </w:r>
      <w:hyperlink r:id="rId449">
        <w:r>
          <w:rPr>
            <w:color w:val="0000EE"/>
            <w:u w:val="single"/>
          </w:rPr>
          <w:t>5:9</w:t>
        </w:r>
      </w:hyperlink>
      <w:r>
        <w:t xml:space="preserve">; </w:t>
      </w:r>
      <w:hyperlink r:id="rId450">
        <w:r>
          <w:rPr>
            <w:color w:val="0000EE"/>
            <w:u w:val="single"/>
          </w:rPr>
          <w:t>22:1–3</w:t>
        </w:r>
      </w:hyperlink>
      <w:r>
        <w:t xml:space="preserve">; </w:t>
      </w:r>
      <w:hyperlink r:id="rId451">
        <w:r>
          <w:rPr>
            <w:color w:val="0000EE"/>
            <w:u w:val="single"/>
          </w:rPr>
          <w:t>31:8</w:t>
        </w:r>
      </w:hyperlink>
      <w:r>
        <w:t xml:space="preserve">; </w:t>
      </w:r>
      <w:hyperlink r:id="rId452">
        <w:r>
          <w:rPr>
            <w:color w:val="0000EE"/>
            <w:u w:val="single"/>
          </w:rPr>
          <w:t>72:24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Псалмопевец настолько глубоко полагается на Господа в вопросах силы и радости, что ощущает Божье присутствие (</w:t>
      </w:r>
      <w:hyperlink r:id="rId448">
        <w:r>
          <w:rPr>
            <w:color w:val="0000EE"/>
            <w:u w:val="single"/>
          </w:rPr>
          <w:t>15:11</w:t>
        </w:r>
      </w:hyperlink>
      <w:r>
        <w:t xml:space="preserve">; см. </w:t>
      </w:r>
      <w:hyperlink r:id="rId453">
        <w:r>
          <w:rPr>
            <w:color w:val="0000EE"/>
            <w:u w:val="single"/>
          </w:rPr>
          <w:t>72:23</w:t>
        </w:r>
      </w:hyperlink>
      <w:r>
        <w:t xml:space="preserve">; </w:t>
      </w:r>
      <w:hyperlink r:id="rId454">
        <w:r>
          <w:rPr>
            <w:color w:val="0000EE"/>
            <w:u w:val="single"/>
          </w:rPr>
          <w:t>108:31</w:t>
        </w:r>
      </w:hyperlink>
      <w:r>
        <w:t xml:space="preserve">; </w:t>
      </w:r>
      <w:hyperlink r:id="rId325">
        <w:r>
          <w:rPr>
            <w:color w:val="0000EE"/>
            <w:u w:val="single"/>
          </w:rPr>
          <w:t>109:1</w:t>
        </w:r>
      </w:hyperlink>
      <w:r>
        <w:t>,</w:t>
      </w:r>
      <w:hyperlink r:id="rId455">
        <w:r>
          <w:rPr>
            <w:color w:val="0000EE"/>
            <w:u w:val="single"/>
          </w:rPr>
          <w:t>5</w:t>
        </w:r>
      </w:hyperlink>
      <w:r>
        <w:t xml:space="preserve">; </w:t>
      </w:r>
      <w:hyperlink r:id="rId456">
        <w:r>
          <w:rPr>
            <w:color w:val="0000EE"/>
            <w:u w:val="single"/>
          </w:rPr>
          <w:t>120:5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Пётр процитировал отрывок </w:t>
      </w:r>
      <w:hyperlink r:id="rId457">
        <w:r>
          <w:rPr>
            <w:color w:val="0000EE"/>
            <w:u w:val="single"/>
          </w:rPr>
          <w:t>15:8–11</w:t>
        </w:r>
      </w:hyperlink>
      <w:r>
        <w:t xml:space="preserve"> в своей проповеди в день Пятидесятницы (</w:t>
      </w:r>
      <w:hyperlink r:id="rId458">
        <w:r>
          <w:rPr>
            <w:color w:val="0000EE"/>
            <w:u w:val="single"/>
          </w:rPr>
          <w:t>Деян.2:25–28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15:9–11</w:t>
      </w:r>
      <w:r/>
    </w:p>
    <w:p>
      <w:r/>
      <w:r>
        <w:t xml:space="preserve">Осознание того, что даже смерть не может разлучить его с Господом, укрепляет уверенность псалмопевца. Хотя его страшит разлука (см. </w:t>
      </w:r>
      <w:hyperlink r:id="rId219">
        <w:r>
          <w:rPr>
            <w:color w:val="0000EE"/>
            <w:u w:val="single"/>
          </w:rPr>
          <w:t>12:4–5</w:t>
        </w:r>
      </w:hyperlink>
      <w:r>
        <w:t xml:space="preserve">), всё же он сохраняет уверенность в том, что увидит Господа (см. </w:t>
      </w:r>
      <w:hyperlink r:id="rId459">
        <w:r>
          <w:rPr>
            <w:color w:val="0000EE"/>
            <w:u w:val="single"/>
          </w:rPr>
          <w:t>10:7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15:10</w:t>
      </w:r>
      <w:r/>
    </w:p>
    <w:p>
      <w:r/>
      <w:r>
        <w:t>Псалмопевец выражает уверенность в том, что жизнь продолжается и после смерти. Апостолы применяли этот текст, когда говорили о воскресении Иисуса (</w:t>
      </w:r>
      <w:hyperlink r:id="rId460">
        <w:r>
          <w:rPr>
            <w:color w:val="0000EE"/>
            <w:u w:val="single"/>
          </w:rPr>
          <w:t>Деян.2:25–33</w:t>
        </w:r>
      </w:hyperlink>
      <w:r>
        <w:t xml:space="preserve">; </w:t>
      </w:r>
      <w:hyperlink r:id="rId461">
        <w:r>
          <w:rPr>
            <w:color w:val="0000EE"/>
            <w:u w:val="single"/>
          </w:rPr>
          <w:t>13:35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15:11</w:t>
      </w:r>
      <w:r/>
    </w:p>
    <w:p>
      <w:r/>
      <w:r>
        <w:t>«пред лицом Твоим» —</w:t>
      </w:r>
      <w:r>
        <w:t xml:space="preserve"> см. </w:t>
      </w:r>
      <w:hyperlink r:id="rId437">
        <w:r>
          <w:rPr>
            <w:color w:val="0000EE"/>
            <w:u w:val="single"/>
          </w:rPr>
          <w:t>15:7–8</w:t>
        </w:r>
      </w:hyperlink>
      <w:r>
        <w:t xml:space="preserve">; </w:t>
      </w:r>
      <w:hyperlink r:id="rId325">
        <w:r>
          <w:rPr>
            <w:color w:val="0000EE"/>
            <w:u w:val="single"/>
          </w:rPr>
          <w:t>109:1</w:t>
        </w:r>
      </w:hyperlink>
      <w:r>
        <w:t>.</w:t>
      </w:r>
      <w:r/>
      <w:r/>
    </w:p>
    <w:p>
      <w:r/>
    </w:p>
    <w:p>
      <w:pPr>
        <w:pStyle w:val="Heading2"/>
      </w:pPr>
      <w:r>
        <w:t>Псалтирь 16:1</w:t>
      </w:r>
      <w:r/>
    </w:p>
    <w:p>
      <w:pPr>
        <w:pStyle w:val="ListBullet"/>
        <w:spacing w:line="240" w:lineRule="auto"/>
        <w:ind w:left="720"/>
      </w:pPr>
      <w:r/>
      <w:r>
        <w:t>«из уст нелживых» —</w:t>
      </w:r>
      <w:r>
        <w:t xml:space="preserve"> ложь характерна для нечестивых. Благочестивые люди отвергают ложь как недостаток характера и молятся об избавлении от таких людей (</w:t>
      </w:r>
      <w:hyperlink r:id="rId462">
        <w:r>
          <w:rPr>
            <w:color w:val="0000EE"/>
            <w:u w:val="single"/>
          </w:rPr>
          <w:t>5:7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42:1</w:t>
        </w:r>
      </w:hyperlink>
      <w:r>
        <w:t xml:space="preserve">; </w:t>
      </w:r>
      <w:hyperlink r:id="rId463">
        <w:r>
          <w:rPr>
            <w:color w:val="0000EE"/>
            <w:u w:val="single"/>
          </w:rPr>
          <w:t>119:2</w:t>
        </w:r>
      </w:hyperlink>
      <w:r>
        <w:t>). Благочестивые люди любят честность, правду и порядочность (</w:t>
      </w:r>
      <w:hyperlink r:id="rId464">
        <w:r>
          <w:rPr>
            <w:color w:val="0000EE"/>
            <w:u w:val="single"/>
          </w:rPr>
          <w:t>14:2–3</w:t>
        </w:r>
      </w:hyperlink>
      <w:r>
        <w:t xml:space="preserve">; </w:t>
      </w:r>
      <w:hyperlink r:id="rId465">
        <w:r>
          <w:rPr>
            <w:color w:val="0000EE"/>
            <w:u w:val="single"/>
          </w:rPr>
          <w:t>23:4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100:7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16:1–15</w:t>
      </w:r>
      <w:r/>
    </w:p>
    <w:p>
      <w:r/>
      <w:r>
        <w:t>Псалмопевец просит у Бога оправдания и защиту для себя. Он заявляет о своей непорочности и молится, чтобы Господь одержал победу над его жестокими врагами.</w:t>
      </w:r>
      <w:r/>
      <w:r/>
    </w:p>
    <w:p>
      <w:r/>
    </w:p>
    <w:p>
      <w:pPr>
        <w:pStyle w:val="Heading2"/>
      </w:pPr>
      <w:r>
        <w:t>Псалтирь 16:3</w:t>
      </w:r>
      <w:r/>
    </w:p>
    <w:p>
      <w:r/>
      <w:r>
        <w:t xml:space="preserve">Хотя псалмопевец и несовершенен, он посвящает себя Господу. </w:t>
      </w:r>
      <w:r>
        <w:t>Он не хочет согрешить через обман, лесть или сплетни</w:t>
      </w:r>
      <w:r>
        <w:t xml:space="preserve"> </w:t>
      </w:r>
      <w:r>
        <w:t xml:space="preserve">(см. </w:t>
      </w:r>
      <w:hyperlink r:id="rId466">
        <w:r>
          <w:rPr>
            <w:color w:val="0000EE"/>
            <w:u w:val="single"/>
          </w:rPr>
          <w:t>9:28</w:t>
        </w:r>
      </w:hyperlink>
      <w:r>
        <w:t xml:space="preserve">; </w:t>
      </w:r>
      <w:hyperlink r:id="rId464">
        <w:r>
          <w:rPr>
            <w:color w:val="0000EE"/>
            <w:u w:val="single"/>
          </w:rPr>
          <w:t>14:2–3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16:1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16:3–5</w:t>
      </w:r>
      <w:r/>
    </w:p>
    <w:p>
      <w:r/>
      <w:r>
        <w:t>Псалмопевец заявляет о своей невиновности (</w:t>
      </w:r>
      <w:hyperlink r:id="rId149">
        <w:r>
          <w:rPr>
            <w:color w:val="0000EE"/>
            <w:u w:val="single"/>
          </w:rPr>
          <w:t>16:1</w:t>
        </w:r>
      </w:hyperlink>
      <w:r>
        <w:t>) и обязуется быть честным и открытым для исследования Богом.</w:t>
      </w:r>
      <w:r/>
      <w:r/>
    </w:p>
    <w:p>
      <w:r/>
    </w:p>
    <w:p>
      <w:pPr>
        <w:pStyle w:val="Heading2"/>
      </w:pPr>
      <w:r>
        <w:t>Псалтирь 16:6–9</w:t>
      </w:r>
      <w:r/>
    </w:p>
    <w:p>
      <w:r/>
      <w:r>
        <w:t xml:space="preserve">Эта молитва о Божьей заботе возвращается к прошению, начатому в </w:t>
      </w:r>
      <w:hyperlink r:id="rId467">
        <w:r>
          <w:rPr>
            <w:color w:val="0000EE"/>
            <w:u w:val="single"/>
          </w:rPr>
          <w:t>16:1–2</w:t>
        </w:r>
      </w:hyperlink>
      <w:r>
        <w:t>, об искуплении от зла.</w:t>
      </w:r>
      <w:r/>
      <w:r/>
    </w:p>
    <w:p>
      <w:r/>
    </w:p>
    <w:p>
      <w:pPr>
        <w:pStyle w:val="Heading2"/>
      </w:pPr>
      <w:r>
        <w:t>Псалтирь 16:8</w:t>
      </w:r>
      <w:r/>
    </w:p>
    <w:p>
      <w:pPr>
        <w:pStyle w:val="ListBullet"/>
        <w:spacing w:line="240" w:lineRule="auto"/>
        <w:ind w:left="720"/>
      </w:pPr>
      <w:r/>
      <w:r>
        <w:t xml:space="preserve">«как зеницу ока» </w:t>
      </w:r>
      <w:r>
        <w:t>(буквально, как зрачок своего глаза)</w:t>
      </w:r>
      <w:r>
        <w:t xml:space="preserve"> — </w:t>
      </w:r>
      <w:r>
        <w:t xml:space="preserve">эта метафора выражает Божью заботу и привязанность к псалмопевцу (см. </w:t>
      </w:r>
      <w:hyperlink r:id="rId468">
        <w:r>
          <w:rPr>
            <w:color w:val="0000EE"/>
            <w:u w:val="single"/>
          </w:rPr>
          <w:t>Втор.32:10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«в тени крыл Твоих» — </w:t>
      </w:r>
      <w:r>
        <w:t>это место Божьей защиты от врагов и невзгод (</w:t>
      </w:r>
      <w:hyperlink r:id="rId469">
        <w:r>
          <w:rPr>
            <w:color w:val="0000EE"/>
            <w:u w:val="single"/>
          </w:rPr>
          <w:t>Пс.35:8</w:t>
        </w:r>
      </w:hyperlink>
      <w:r>
        <w:t xml:space="preserve">; </w:t>
      </w:r>
      <w:hyperlink r:id="rId470">
        <w:r>
          <w:rPr>
            <w:color w:val="0000EE"/>
            <w:u w:val="single"/>
          </w:rPr>
          <w:t>56:1–2</w:t>
        </w:r>
      </w:hyperlink>
      <w:r>
        <w:t xml:space="preserve">; </w:t>
      </w:r>
      <w:hyperlink r:id="rId471">
        <w:r>
          <w:rPr>
            <w:color w:val="0000EE"/>
            <w:u w:val="single"/>
          </w:rPr>
          <w:t>60:5</w:t>
        </w:r>
      </w:hyperlink>
      <w:r>
        <w:t xml:space="preserve">; </w:t>
      </w:r>
      <w:hyperlink r:id="rId472">
        <w:r>
          <w:rPr>
            <w:color w:val="0000EE"/>
            <w:u w:val="single"/>
          </w:rPr>
          <w:t>62:8</w:t>
        </w:r>
      </w:hyperlink>
      <w:r>
        <w:t xml:space="preserve">; </w:t>
      </w:r>
      <w:hyperlink r:id="rId473">
        <w:r>
          <w:rPr>
            <w:color w:val="0000EE"/>
            <w:u w:val="single"/>
          </w:rPr>
          <w:t>90:4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16:13–14</w:t>
      </w:r>
      <w:r/>
    </w:p>
    <w:p>
      <w:r/>
      <w:r>
        <w:t xml:space="preserve">Псалмопевец с уверенностью молится о победе Господа, зная, что Бог обладает большей силой, чем злодеи. Псалмопевец находит свою радость в наследии Господа </w:t>
      </w:r>
      <w:r>
        <w:t>(</w:t>
      </w:r>
      <w:hyperlink r:id="rId474">
        <w:r>
          <w:rPr>
            <w:color w:val="0000EE"/>
            <w:u w:val="single"/>
          </w:rPr>
          <w:t>15:5</w:t>
        </w:r>
      </w:hyperlink>
      <w:r>
        <w:t>), тогда как нечестивые люди ищут радость в этом мире.</w:t>
      </w:r>
      <w:r/>
      <w:r/>
    </w:p>
    <w:p>
      <w:r/>
    </w:p>
    <w:p>
      <w:pPr>
        <w:pStyle w:val="Heading2"/>
      </w:pPr>
      <w:r>
        <w:t>Псалтирь 16:15</w:t>
      </w:r>
      <w:r/>
    </w:p>
    <w:p>
      <w:pPr>
        <w:pStyle w:val="ListBullet"/>
        <w:spacing w:line="240" w:lineRule="auto"/>
        <w:ind w:left="720"/>
      </w:pPr>
      <w:r/>
      <w:r>
        <w:t>«буду взирать на лицо Твоё» — псалмопевец не позволяет временным тревогам, возникающим из-за врагов, помешать ему обрести настоящие и прочные отношения с Господом.</w:t>
      </w:r>
      <w:r/>
      <w:r/>
    </w:p>
    <w:p>
      <w:r/>
    </w:p>
    <w:p>
      <w:pPr>
        <w:pStyle w:val="Heading2"/>
      </w:pPr>
      <w:r>
        <w:t>Псалтирь 17:1–2</w:t>
      </w:r>
      <w:r/>
    </w:p>
    <w:p>
      <w:r/>
      <w:r>
        <w:t xml:space="preserve">Господь облечён ответственностью за установление Божьего царства на земле (см. </w:t>
      </w:r>
      <w:hyperlink r:id="rId475">
        <w:r>
          <w:rPr>
            <w:color w:val="0000EE"/>
            <w:u w:val="single"/>
          </w:rPr>
          <w:t>77:70</w:t>
        </w:r>
      </w:hyperlink>
      <w:r>
        <w:t xml:space="preserve">; </w:t>
      </w:r>
      <w:hyperlink r:id="rId476">
        <w:r>
          <w:rPr>
            <w:color w:val="0000EE"/>
            <w:u w:val="single"/>
          </w:rPr>
          <w:t>131:10</w:t>
        </w:r>
      </w:hyperlink>
      <w:r>
        <w:t xml:space="preserve">; </w:t>
      </w:r>
      <w:hyperlink r:id="rId477">
        <w:r>
          <w:rPr>
            <w:color w:val="0000EE"/>
            <w:u w:val="single"/>
          </w:rPr>
          <w:t>143:10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«избавил» — </w:t>
      </w:r>
      <w:r>
        <w:t xml:space="preserve">Господь спас Давида от всех его врагов и дал ему возможность одержать над ними победу (см. </w:t>
      </w:r>
      <w:hyperlink r:id="rId478">
        <w:r>
          <w:rPr>
            <w:color w:val="0000EE"/>
            <w:u w:val="single"/>
          </w:rPr>
          <w:t>2Цар.8:1–14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17:1–51</w:t>
      </w:r>
      <w:r/>
    </w:p>
    <w:p>
      <w:r/>
      <w:r>
        <w:t xml:space="preserve">Эта величественная история Божьего спасения (с небольшими изменениями она также встречается во </w:t>
      </w:r>
      <w:hyperlink r:id="rId479">
        <w:r>
          <w:rPr>
            <w:color w:val="0000EE"/>
            <w:u w:val="single"/>
          </w:rPr>
          <w:t>2Цар.22:1–51</w:t>
        </w:r>
      </w:hyperlink>
      <w:r>
        <w:t xml:space="preserve">) ободряет читателей, наблюдающих за сетованиями и просьбами о спасении в псалмах </w:t>
      </w:r>
      <w:hyperlink r:id="rId480">
        <w:r>
          <w:rPr>
            <w:color w:val="0000EE"/>
            <w:u w:val="single"/>
          </w:rPr>
          <w:t>15</w:t>
        </w:r>
      </w:hyperlink>
      <w:r>
        <w:t xml:space="preserve"> и </w:t>
      </w:r>
      <w:hyperlink r:id="rId481">
        <w:r>
          <w:rPr>
            <w:color w:val="0000EE"/>
            <w:u w:val="single"/>
          </w:rPr>
          <w:t>16</w:t>
        </w:r>
      </w:hyperlink>
      <w:r>
        <w:t>. Псалмопевец описывает драматическую природу Божьего спасения тремя разными способами (</w:t>
      </w:r>
      <w:hyperlink r:id="rId482">
        <w:r>
          <w:rPr>
            <w:color w:val="0000EE"/>
            <w:u w:val="single"/>
          </w:rPr>
          <w:t>17:8–16</w:t>
        </w:r>
      </w:hyperlink>
      <w:r>
        <w:t>,</w:t>
      </w:r>
      <w:hyperlink r:id="rId483">
        <w:r>
          <w:rPr>
            <w:color w:val="0000EE"/>
            <w:u w:val="single"/>
          </w:rPr>
          <w:t>17–20</w:t>
        </w:r>
      </w:hyperlink>
      <w:r>
        <w:t>,</w:t>
      </w:r>
      <w:hyperlink r:id="rId484">
        <w:r>
          <w:rPr>
            <w:color w:val="0000EE"/>
            <w:u w:val="single"/>
          </w:rPr>
          <w:t>31–37</w:t>
        </w:r>
      </w:hyperlink>
      <w:r>
        <w:t>). Этот псалом также вселяет надежду на то, что будущий Сын Давидов одержит полную победу над злом (</w:t>
      </w:r>
      <w:hyperlink r:id="rId485">
        <w:r>
          <w:rPr>
            <w:color w:val="0000EE"/>
            <w:u w:val="single"/>
          </w:rPr>
          <w:t>17:44–51</w:t>
        </w:r>
      </w:hyperlink>
      <w:r>
        <w:t xml:space="preserve">; ср. </w:t>
      </w:r>
      <w:hyperlink r:id="rId40">
        <w:r>
          <w:rPr>
            <w:color w:val="0000EE"/>
            <w:u w:val="single"/>
          </w:rPr>
          <w:t>Пс.2:1–12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17:3</w:t>
      </w:r>
      <w:r/>
    </w:p>
    <w:p>
      <w:r/>
      <w:r>
        <w:t>Щит символизирует Божью защиту, спасение и победу (</w:t>
      </w:r>
      <w:hyperlink r:id="rId486">
        <w:r>
          <w:rPr>
            <w:color w:val="0000EE"/>
            <w:u w:val="single"/>
          </w:rPr>
          <w:t>7:11</w:t>
        </w:r>
      </w:hyperlink>
      <w:r>
        <w:t xml:space="preserve">; </w:t>
      </w:r>
      <w:hyperlink r:id="rId304">
        <w:r>
          <w:rPr>
            <w:color w:val="0000EE"/>
            <w:u w:val="single"/>
          </w:rPr>
          <w:t>17:3</w:t>
        </w:r>
      </w:hyperlink>
      <w:r>
        <w:t>,</w:t>
      </w:r>
      <w:hyperlink r:id="rId487">
        <w:r>
          <w:rPr>
            <w:color w:val="0000EE"/>
            <w:u w:val="single"/>
          </w:rPr>
          <w:t>36</w:t>
        </w:r>
      </w:hyperlink>
      <w:r>
        <w:t xml:space="preserve">; </w:t>
      </w:r>
      <w:hyperlink r:id="rId488">
        <w:r>
          <w:rPr>
            <w:color w:val="0000EE"/>
            <w:u w:val="single"/>
          </w:rPr>
          <w:t>83:12</w:t>
        </w:r>
      </w:hyperlink>
      <w:r>
        <w:t xml:space="preserve">; </w:t>
      </w:r>
      <w:hyperlink r:id="rId473">
        <w:r>
          <w:rPr>
            <w:color w:val="0000EE"/>
            <w:u w:val="single"/>
          </w:rPr>
          <w:t>90:4</w:t>
        </w:r>
      </w:hyperlink>
      <w:r>
        <w:t xml:space="preserve">; </w:t>
      </w:r>
      <w:hyperlink r:id="rId489">
        <w:r>
          <w:rPr>
            <w:color w:val="0000EE"/>
            <w:u w:val="single"/>
          </w:rPr>
          <w:t>113:17</w:t>
        </w:r>
      </w:hyperlink>
      <w:r>
        <w:t xml:space="preserve">; </w:t>
      </w:r>
      <w:hyperlink r:id="rId490">
        <w:r>
          <w:rPr>
            <w:color w:val="0000EE"/>
            <w:u w:val="single"/>
          </w:rPr>
          <w:t>118:114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143:2</w:t>
        </w:r>
      </w:hyperlink>
      <w:r>
        <w:t>). Этот образ порождает доверие, ожидание и благочестивую уверенность.</w:t>
      </w:r>
      <w:r/>
      <w:r/>
    </w:p>
    <w:p>
      <w:r/>
    </w:p>
    <w:p>
      <w:pPr>
        <w:pStyle w:val="Heading2"/>
      </w:pPr>
      <w:r>
        <w:t>Псалтирь 17:4</w:t>
      </w:r>
      <w:r/>
    </w:p>
    <w:p>
      <w:r/>
      <w:r>
        <w:t>Бог заслуживает хвалы за Своё величие и верность (</w:t>
      </w:r>
      <w:hyperlink r:id="rId491">
        <w:r>
          <w:rPr>
            <w:color w:val="0000EE"/>
            <w:u w:val="single"/>
          </w:rPr>
          <w:t>47:1–2</w:t>
        </w:r>
      </w:hyperlink>
      <w:r>
        <w:t xml:space="preserve">; </w:t>
      </w:r>
      <w:hyperlink r:id="rId492">
        <w:r>
          <w:rPr>
            <w:color w:val="0000EE"/>
            <w:u w:val="single"/>
          </w:rPr>
          <w:t>95:4</w:t>
        </w:r>
      </w:hyperlink>
      <w:r>
        <w:t xml:space="preserve">; </w:t>
      </w:r>
      <w:hyperlink r:id="rId493">
        <w:r>
          <w:rPr>
            <w:color w:val="0000EE"/>
            <w:u w:val="single"/>
          </w:rPr>
          <w:t>144:3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17:7</w:t>
      </w:r>
      <w:r/>
    </w:p>
    <w:p>
      <w:r/>
      <w:r>
        <w:t>Бог обитает в Своём Святилище, в Небесном Храме (</w:t>
      </w:r>
      <w:hyperlink r:id="rId405">
        <w:r>
          <w:rPr>
            <w:color w:val="0000EE"/>
            <w:u w:val="single"/>
          </w:rPr>
          <w:t>101:20</w:t>
        </w:r>
      </w:hyperlink>
      <w:r>
        <w:t xml:space="preserve">; см. </w:t>
      </w:r>
      <w:hyperlink r:id="rId368">
        <w:r>
          <w:rPr>
            <w:color w:val="0000EE"/>
            <w:u w:val="single"/>
          </w:rPr>
          <w:t>13:2–3</w:t>
        </w:r>
      </w:hyperlink>
      <w:r>
        <w:t xml:space="preserve">). Он знает всё, видит всех людей и отомстит за благочестивых (см. </w:t>
      </w:r>
      <w:hyperlink r:id="rId494">
        <w:r>
          <w:rPr>
            <w:color w:val="0000EE"/>
            <w:u w:val="single"/>
          </w:rPr>
          <w:t>10:3–7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17:7</w:t>
      </w:r>
      <w:r/>
    </w:p>
    <w:p>
      <w:r/>
      <w:r>
        <w:t>Дестабилизация всей земли станет средством Божьего суда</w:t>
      </w:r>
      <w:r>
        <w:t xml:space="preserve"> </w:t>
      </w:r>
      <w:r>
        <w:t>(</w:t>
      </w:r>
      <w:hyperlink r:id="rId495">
        <w:r>
          <w:rPr>
            <w:color w:val="0000EE"/>
            <w:u w:val="single"/>
          </w:rPr>
          <w:t>76:18–19</w:t>
        </w:r>
      </w:hyperlink>
      <w:r>
        <w:t xml:space="preserve">; </w:t>
      </w:r>
      <w:hyperlink r:id="rId496">
        <w:r>
          <w:rPr>
            <w:color w:val="0000EE"/>
            <w:u w:val="single"/>
          </w:rPr>
          <w:t>95:9</w:t>
        </w:r>
      </w:hyperlink>
      <w:r>
        <w:t xml:space="preserve">; </w:t>
      </w:r>
      <w:hyperlink r:id="rId497">
        <w:r>
          <w:rPr>
            <w:color w:val="0000EE"/>
            <w:u w:val="single"/>
          </w:rPr>
          <w:t>96:4</w:t>
        </w:r>
      </w:hyperlink>
      <w:r>
        <w:t xml:space="preserve">; </w:t>
      </w:r>
      <w:hyperlink r:id="rId323">
        <w:r>
          <w:rPr>
            <w:color w:val="0000EE"/>
            <w:u w:val="single"/>
          </w:rPr>
          <w:t>98:1</w:t>
        </w:r>
      </w:hyperlink>
      <w:r>
        <w:t xml:space="preserve">; </w:t>
      </w:r>
      <w:hyperlink r:id="rId498">
        <w:r>
          <w:rPr>
            <w:color w:val="0000EE"/>
            <w:u w:val="single"/>
          </w:rPr>
          <w:t>103:32</w:t>
        </w:r>
      </w:hyperlink>
      <w:r>
        <w:t xml:space="preserve">; </w:t>
      </w:r>
      <w:hyperlink r:id="rId499">
        <w:r>
          <w:rPr>
            <w:color w:val="0000EE"/>
            <w:u w:val="single"/>
          </w:rPr>
          <w:t>Ис.29:6</w:t>
        </w:r>
      </w:hyperlink>
      <w:r>
        <w:t xml:space="preserve">; </w:t>
      </w:r>
      <w:hyperlink r:id="rId500">
        <w:r>
          <w:rPr>
            <w:color w:val="0000EE"/>
            <w:u w:val="single"/>
          </w:rPr>
          <w:t>Мих.1:3–4</w:t>
        </w:r>
      </w:hyperlink>
      <w:r>
        <w:t xml:space="preserve">; </w:t>
      </w:r>
      <w:hyperlink r:id="rId501">
        <w:r>
          <w:rPr>
            <w:color w:val="0000EE"/>
            <w:u w:val="single"/>
          </w:rPr>
          <w:t>Наум.1:2–6</w:t>
        </w:r>
      </w:hyperlink>
      <w:r>
        <w:t xml:space="preserve">; </w:t>
      </w:r>
      <w:hyperlink r:id="rId502">
        <w:r>
          <w:rPr>
            <w:color w:val="0000EE"/>
            <w:u w:val="single"/>
          </w:rPr>
          <w:t>Агг.2:7</w:t>
        </w:r>
      </w:hyperlink>
      <w:r>
        <w:t>,</w:t>
      </w:r>
      <w:hyperlink r:id="rId503">
        <w:r>
          <w:rPr>
            <w:color w:val="0000EE"/>
            <w:u w:val="single"/>
          </w:rPr>
          <w:t>21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17:8–16</w:t>
      </w:r>
      <w:r/>
    </w:p>
    <w:p>
      <w:r/>
      <w:r>
        <w:t xml:space="preserve">Псалмопевец описывает сошествие Господа с небес на землю в сопровождении таких явлений, как землетрясения, пламя, дым, тьма и дождь. Творение содрогнётся от удивительного пришествия Бога как Воина (см. </w:t>
      </w:r>
      <w:hyperlink r:id="rId504">
        <w:r>
          <w:rPr>
            <w:color w:val="0000EE"/>
            <w:u w:val="single"/>
          </w:rPr>
          <w:t>96:2–5</w:t>
        </w:r>
      </w:hyperlink>
      <w:r>
        <w:t xml:space="preserve">) и Судьи (см. </w:t>
      </w:r>
      <w:hyperlink r:id="rId505">
        <w:r>
          <w:rPr>
            <w:color w:val="0000EE"/>
            <w:u w:val="single"/>
          </w:rPr>
          <w:t>49:1–6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17:8</w:t>
      </w:r>
      <w:r/>
    </w:p>
    <w:p>
      <w:pPr>
        <w:pStyle w:val="ListBullet"/>
        <w:spacing w:line="240" w:lineRule="auto"/>
        <w:ind w:left="720"/>
      </w:pPr>
      <w:r/>
      <w:r>
        <w:t>«из уст Его огонь поядающий» — п</w:t>
      </w:r>
      <w:r>
        <w:t xml:space="preserve">салмопевец сравнивает Бога с разгневанным человеком или свирепым существом (см. </w:t>
      </w:r>
      <w:hyperlink r:id="rId506">
        <w:r>
          <w:rPr>
            <w:color w:val="0000EE"/>
            <w:u w:val="single"/>
          </w:rPr>
          <w:t>Иов.41:12–22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Ужасающие </w:t>
      </w:r>
      <w:r>
        <w:t xml:space="preserve">образы дыма, огня и раскалённых углей </w:t>
      </w:r>
      <w:r>
        <w:t>символизируют Божий гнев против греха.</w:t>
      </w:r>
      <w:r/>
      <w:r/>
    </w:p>
    <w:p>
      <w:r/>
    </w:p>
    <w:p>
      <w:pPr>
        <w:pStyle w:val="Heading2"/>
      </w:pPr>
      <w:r>
        <w:t>Псалтирь 17:10–12</w:t>
      </w:r>
      <w:r/>
    </w:p>
    <w:p>
      <w:r/>
      <w:r>
        <w:t xml:space="preserve">Всевластие Господа распространяется на всю природу (см. </w:t>
      </w:r>
      <w:hyperlink r:id="rId507">
        <w:r>
          <w:rPr>
            <w:color w:val="0000EE"/>
            <w:u w:val="single"/>
          </w:rPr>
          <w:t>103:2–4</w:t>
        </w:r>
      </w:hyperlink>
      <w:r>
        <w:t xml:space="preserve">; </w:t>
      </w:r>
      <w:hyperlink r:id="rId508">
        <w:r>
          <w:rPr>
            <w:color w:val="0000EE"/>
            <w:u w:val="single"/>
          </w:rPr>
          <w:t>148:5–6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17:11</w:t>
      </w:r>
      <w:r/>
    </w:p>
    <w:p>
      <w:r/>
      <w:r>
        <w:t xml:space="preserve">«на херувимов» (евр. </w:t>
      </w:r>
      <w:r>
        <w:rPr>
          <w:i/>
        </w:rPr>
        <w:t>cherub</w:t>
      </w:r>
      <w:r>
        <w:t xml:space="preserve">) — речь идёт об очень могущественных ангельских существах, см. </w:t>
      </w:r>
      <w:r>
        <w:t>комментарии к 1Пар.28:18</w:t>
      </w:r>
      <w:r>
        <w:t xml:space="preserve">; </w:t>
      </w:r>
      <w:r>
        <w:t>2Пар.3:10–13</w:t>
      </w:r>
      <w:r>
        <w:t>.</w:t>
      </w:r>
      <w:r/>
      <w:r/>
    </w:p>
    <w:p>
      <w:r/>
    </w:p>
    <w:p>
      <w:pPr>
        <w:pStyle w:val="Heading2"/>
      </w:pPr>
      <w:r>
        <w:t>Псалтирь 17:20</w:t>
      </w:r>
      <w:r/>
    </w:p>
    <w:p>
      <w:r/>
      <w:r>
        <w:t>«Он... избавил меня» — псалмопевец уверен в Божьем спасении (</w:t>
      </w:r>
      <w:hyperlink r:id="rId509">
        <w:r>
          <w:rPr>
            <w:color w:val="0000EE"/>
            <w:u w:val="single"/>
          </w:rPr>
          <w:t>37:23</w:t>
        </w:r>
      </w:hyperlink>
      <w:r>
        <w:t xml:space="preserve">; </w:t>
      </w:r>
      <w:hyperlink r:id="rId510">
        <w:r>
          <w:rPr>
            <w:color w:val="0000EE"/>
            <w:u w:val="single"/>
          </w:rPr>
          <w:t>40:11</w:t>
        </w:r>
      </w:hyperlink>
      <w:r>
        <w:t xml:space="preserve">; </w:t>
      </w:r>
      <w:hyperlink r:id="rId511">
        <w:r>
          <w:rPr>
            <w:color w:val="0000EE"/>
            <w:u w:val="single"/>
          </w:rPr>
          <w:t>90:14–16</w:t>
        </w:r>
      </w:hyperlink>
      <w:r>
        <w:t xml:space="preserve">), поскольку Бог любит псалмопевца и восторгается им (см. </w:t>
      </w:r>
      <w:hyperlink r:id="rId307">
        <w:r>
          <w:rPr>
            <w:color w:val="0000EE"/>
            <w:u w:val="single"/>
          </w:rPr>
          <w:t>17:1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17:21–25</w:t>
      </w:r>
      <w:r/>
    </w:p>
    <w:p>
      <w:r/>
      <w:r>
        <w:t xml:space="preserve">Псалмопевец утверждает, что верность вознаграждается. Он полагается на Господа (см. </w:t>
      </w:r>
      <w:hyperlink r:id="rId438">
        <w:r>
          <w:rPr>
            <w:color w:val="0000EE"/>
            <w:u w:val="single"/>
          </w:rPr>
          <w:t>15:1</w:t>
        </w:r>
      </w:hyperlink>
      <w:r>
        <w:t xml:space="preserve">) и обязуется жить честной жизнью (см. </w:t>
      </w:r>
      <w:hyperlink r:id="rId41">
        <w:r>
          <w:rPr>
            <w:color w:val="0000EE"/>
            <w:u w:val="single"/>
          </w:rPr>
          <w:t>Пс.1</w:t>
        </w:r>
      </w:hyperlink>
      <w:r>
        <w:t xml:space="preserve">; </w:t>
      </w:r>
      <w:hyperlink r:id="rId512">
        <w:r>
          <w:rPr>
            <w:color w:val="0000EE"/>
            <w:u w:val="single"/>
          </w:rPr>
          <w:t>14;</w:t>
        </w:r>
      </w:hyperlink>
      <w:r>
        <w:t xml:space="preserve"> </w:t>
      </w:r>
      <w:hyperlink r:id="rId513">
        <w:r>
          <w:rPr>
            <w:color w:val="0000EE"/>
            <w:u w:val="single"/>
          </w:rPr>
          <w:t>23</w:t>
        </w:r>
      </w:hyperlink>
      <w:r>
        <w:t xml:space="preserve">; см. также </w:t>
      </w:r>
      <w:hyperlink r:id="rId514">
        <w:r>
          <w:rPr>
            <w:color w:val="0000EE"/>
            <w:u w:val="single"/>
          </w:rPr>
          <w:t>18:13–15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17:22</w:t>
      </w:r>
      <w:r/>
    </w:p>
    <w:p>
      <w:pPr>
        <w:pStyle w:val="ListBullet"/>
        <w:spacing w:line="240" w:lineRule="auto"/>
        <w:ind w:left="720"/>
      </w:pPr>
      <w:r/>
      <w:r>
        <w:t>«Ибо я хранил пути Господни» —</w:t>
      </w:r>
      <w:r>
        <w:t xml:space="preserve"> псалмопевец неуклонно следует Божьим повелениям (см. </w:t>
      </w:r>
      <w:hyperlink r:id="rId515">
        <w:r>
          <w:rPr>
            <w:color w:val="0000EE"/>
            <w:u w:val="single"/>
          </w:rPr>
          <w:t>24:8–10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«не был нечестивым пред Богом» — </w:t>
      </w:r>
      <w:r>
        <w:t xml:space="preserve">псалмопевец отвергает путь глупости (см. </w:t>
      </w:r>
      <w:hyperlink r:id="rId41">
        <w:r>
          <w:rPr>
            <w:color w:val="0000EE"/>
            <w:u w:val="single"/>
          </w:rPr>
          <w:t>Пс.1</w:t>
        </w:r>
      </w:hyperlink>
      <w:r>
        <w:t xml:space="preserve"> и </w:t>
      </w:r>
      <w:hyperlink r:id="rId421">
        <w:r>
          <w:rPr>
            <w:color w:val="0000EE"/>
            <w:u w:val="single"/>
          </w:rPr>
          <w:t>13</w:t>
        </w:r>
      </w:hyperlink>
      <w:r>
        <w:t xml:space="preserve">) и выбирает следовать путём мудрости (см. </w:t>
      </w:r>
      <w:hyperlink r:id="rId41">
        <w:r>
          <w:rPr>
            <w:color w:val="0000EE"/>
            <w:u w:val="single"/>
          </w:rPr>
          <w:t>Пс.1</w:t>
        </w:r>
      </w:hyperlink>
      <w:r>
        <w:t xml:space="preserve"> и </w:t>
      </w:r>
      <w:hyperlink r:id="rId512">
        <w:r>
          <w:rPr>
            <w:color w:val="0000EE"/>
            <w:u w:val="single"/>
          </w:rPr>
          <w:t>14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17:26–30</w:t>
      </w:r>
      <w:r/>
    </w:p>
    <w:p>
      <w:r/>
      <w:r>
        <w:t xml:space="preserve">Неизменный Бог остаётся верен Самому Себе. Он любит верность, непорочность и чистоту и ненавидит порочных (см. </w:t>
      </w:r>
      <w:hyperlink r:id="rId83">
        <w:r>
          <w:rPr>
            <w:color w:val="0000EE"/>
            <w:u w:val="single"/>
          </w:rPr>
          <w:t>1:6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17:27</w:t>
      </w:r>
      <w:r/>
    </w:p>
    <w:p>
      <w:pPr>
        <w:pStyle w:val="ListBullet"/>
        <w:spacing w:line="240" w:lineRule="auto"/>
        <w:ind w:left="720"/>
      </w:pPr>
      <w:r/>
      <w:r>
        <w:t xml:space="preserve">«с чистым — чисто» — тот, у кого чисто сердце, чистые и руки (см. </w:t>
      </w:r>
      <w:hyperlink r:id="rId516">
        <w:r>
          <w:rPr>
            <w:color w:val="0000EE"/>
            <w:u w:val="single"/>
          </w:rPr>
          <w:t>18:20–24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«с лукавым </w:t>
      </w:r>
      <w:r>
        <w:t>— по лукавству его</w:t>
      </w:r>
      <w:r>
        <w:t xml:space="preserve">» — </w:t>
      </w:r>
      <w:r>
        <w:t>Господь знает сердце каждого человека и справедливо воздаёт ему по заслугам.</w:t>
      </w:r>
      <w:r/>
      <w:r/>
    </w:p>
    <w:p>
      <w:r/>
    </w:p>
    <w:p>
      <w:pPr>
        <w:pStyle w:val="Heading2"/>
      </w:pPr>
      <w:r>
        <w:t>Псалтирь 17:28</w:t>
      </w:r>
      <w:r/>
    </w:p>
    <w:p>
      <w:r/>
      <w:r>
        <w:t>«очи надменные уничижаешь» —</w:t>
      </w:r>
      <w:r>
        <w:t xml:space="preserve"> Господь ненавидит гордость (</w:t>
      </w:r>
      <w:hyperlink r:id="rId251">
        <w:r>
          <w:rPr>
            <w:color w:val="0000EE"/>
            <w:u w:val="single"/>
          </w:rPr>
          <w:t>100:5</w:t>
        </w:r>
      </w:hyperlink>
      <w:r>
        <w:t xml:space="preserve">; </w:t>
      </w:r>
      <w:hyperlink r:id="rId517">
        <w:r>
          <w:rPr>
            <w:color w:val="0000EE"/>
            <w:u w:val="single"/>
          </w:rPr>
          <w:t>130:1</w:t>
        </w:r>
      </w:hyperlink>
      <w:r>
        <w:t xml:space="preserve">; ср. </w:t>
      </w:r>
      <w:hyperlink r:id="rId518">
        <w:r>
          <w:rPr>
            <w:color w:val="0000EE"/>
            <w:u w:val="single"/>
          </w:rPr>
          <w:t>Пр.6:16–17</w:t>
        </w:r>
      </w:hyperlink>
      <w:r>
        <w:t xml:space="preserve">; </w:t>
      </w:r>
      <w:hyperlink r:id="rId519">
        <w:r>
          <w:rPr>
            <w:color w:val="0000EE"/>
            <w:u w:val="single"/>
          </w:rPr>
          <w:t>21:4</w:t>
        </w:r>
      </w:hyperlink>
      <w:r>
        <w:t xml:space="preserve">; </w:t>
      </w:r>
      <w:hyperlink r:id="rId520">
        <w:r>
          <w:rPr>
            <w:color w:val="0000EE"/>
            <w:u w:val="single"/>
          </w:rPr>
          <w:t>30:13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17:29</w:t>
      </w:r>
      <w:r/>
    </w:p>
    <w:p>
      <w:r/>
      <w:r>
        <w:t>«Ты возжигаешь светильник мой» —</w:t>
      </w:r>
      <w:r>
        <w:t xml:space="preserve"> Господь оживляет душу псалмопевца, помогая ему преодолеть мрачные невзгоды (см. </w:t>
      </w:r>
      <w:hyperlink r:id="rId521">
        <w:r>
          <w:rPr>
            <w:color w:val="0000EE"/>
            <w:u w:val="single"/>
          </w:rPr>
          <w:t>Пс.111:4</w:t>
        </w:r>
      </w:hyperlink>
      <w:r>
        <w:t xml:space="preserve">; </w:t>
      </w:r>
      <w:hyperlink r:id="rId522">
        <w:r>
          <w:rPr>
            <w:color w:val="0000EE"/>
            <w:u w:val="single"/>
          </w:rPr>
          <w:t>118:105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17:30</w:t>
      </w:r>
      <w:r/>
    </w:p>
    <w:p>
      <w:r/>
      <w:r>
        <w:t>«с Богом моим восхожу на стену» —</w:t>
      </w:r>
      <w:r>
        <w:t xml:space="preserve"> Бог помогает Своим слугам вести сражения.</w:t>
      </w:r>
      <w:r/>
      <w:r/>
    </w:p>
    <w:p>
      <w:r/>
    </w:p>
    <w:p>
      <w:pPr>
        <w:pStyle w:val="Heading2"/>
      </w:pPr>
      <w:r>
        <w:t>Псалтирь 17:31</w:t>
      </w:r>
      <w:r/>
    </w:p>
    <w:p>
      <w:pPr>
        <w:pStyle w:val="ListBullet"/>
        <w:spacing w:line="240" w:lineRule="auto"/>
        <w:ind w:left="720"/>
      </w:pPr>
      <w:r/>
      <w:r>
        <w:t xml:space="preserve">«Непорочен» — </w:t>
      </w:r>
      <w:r>
        <w:t xml:space="preserve">Божий характер отличается целостностью (см. </w:t>
      </w:r>
      <w:hyperlink r:id="rId523">
        <w:r>
          <w:rPr>
            <w:color w:val="0000EE"/>
            <w:u w:val="single"/>
          </w:rPr>
          <w:t>17:27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Бог обещает защитить Свой народ, и Он это делает. </w:t>
      </w:r>
    </w:p>
    <w:p>
      <w:pPr>
        <w:pStyle w:val="ListBullet"/>
        <w:spacing w:line="240" w:lineRule="auto"/>
        <w:ind w:left="720"/>
      </w:pPr>
      <w:r/>
      <w:r>
        <w:t>Обращение к Богу за защитой подразумевает доверие и веру. Независимо от своих чувств и внешних обстоятельств, псалмопевец глубоко посвящает себя Господу. Он испытывает радость (</w:t>
      </w:r>
      <w:hyperlink r:id="rId362">
        <w:r>
          <w:rPr>
            <w:color w:val="0000EE"/>
            <w:u w:val="single"/>
          </w:rPr>
          <w:t>5:12</w:t>
        </w:r>
      </w:hyperlink>
      <w:r>
        <w:t xml:space="preserve">; </w:t>
      </w:r>
      <w:hyperlink r:id="rId524">
        <w:r>
          <w:rPr>
            <w:color w:val="0000EE"/>
            <w:u w:val="single"/>
          </w:rPr>
          <w:t>63:11</w:t>
        </w:r>
      </w:hyperlink>
      <w:r>
        <w:t>), ожидая спасения от Господа (</w:t>
      </w:r>
      <w:hyperlink r:id="rId470">
        <w:r>
          <w:rPr>
            <w:color w:val="0000EE"/>
            <w:u w:val="single"/>
          </w:rPr>
          <w:t>56:1–2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17:31–37</w:t>
      </w:r>
      <w:r/>
    </w:p>
    <w:p>
      <w:r/>
      <w:r>
        <w:t>Псалмопевец на своём опыте испытал, как Бог спасает его и дарует победу.</w:t>
      </w:r>
      <w:r/>
      <w:r/>
    </w:p>
    <w:p>
      <w:r/>
    </w:p>
    <w:p>
      <w:pPr>
        <w:pStyle w:val="Heading2"/>
      </w:pPr>
      <w:r>
        <w:t>Псалтирь 17:33–35</w:t>
      </w:r>
      <w:r/>
    </w:p>
    <w:p>
      <w:r/>
      <w:r>
        <w:t>Победы псалмопевца приходят от Господа. Он полностью зависит от Бога.</w:t>
      </w:r>
      <w:r/>
      <w:r/>
    </w:p>
    <w:p>
      <w:r/>
    </w:p>
    <w:p>
      <w:pPr>
        <w:pStyle w:val="Heading2"/>
      </w:pPr>
      <w:r>
        <w:t>Псалтирь 17:37</w:t>
      </w:r>
      <w:r/>
    </w:p>
    <w:p>
      <w:r/>
      <w:r>
        <w:t>Расширенный шаг символизирует свободу и безопасность</w:t>
      </w:r>
      <w:r>
        <w:t xml:space="preserve"> </w:t>
      </w:r>
      <w:r>
        <w:t xml:space="preserve">(см. </w:t>
      </w:r>
      <w:hyperlink r:id="rId525">
        <w:r>
          <w:rPr>
            <w:color w:val="0000EE"/>
            <w:u w:val="single"/>
          </w:rPr>
          <w:t>4:9</w:t>
        </w:r>
      </w:hyperlink>
      <w:r>
        <w:t xml:space="preserve">; </w:t>
      </w:r>
      <w:hyperlink r:id="rId526">
        <w:r>
          <w:rPr>
            <w:color w:val="0000EE"/>
            <w:u w:val="single"/>
          </w:rPr>
          <w:t>118:35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17:38–43</w:t>
      </w:r>
      <w:r/>
    </w:p>
    <w:p>
      <w:r/>
      <w:r>
        <w:t>Благодаря помощи Бога как Воина псалмопевец одержал победу над своими врагами.</w:t>
      </w:r>
      <w:r/>
      <w:r/>
    </w:p>
    <w:p>
      <w:r/>
    </w:p>
    <w:p>
      <w:pPr>
        <w:pStyle w:val="Heading2"/>
      </w:pPr>
      <w:r>
        <w:t>Псалтирь 17:41</w:t>
      </w:r>
      <w:r/>
    </w:p>
    <w:p>
      <w:r/>
      <w:r>
        <w:t xml:space="preserve">«обратить тыл врагов» — данная фраза символизирует полную победу (см. </w:t>
      </w:r>
      <w:hyperlink r:id="rId527">
        <w:r>
          <w:rPr>
            <w:color w:val="0000EE"/>
            <w:u w:val="single"/>
          </w:rPr>
          <w:t>Иис.Нав.10:23–26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17:44–46</w:t>
      </w:r>
      <w:r/>
    </w:p>
    <w:p>
      <w:r/>
      <w:r>
        <w:t>Благодаря помощи Господа, давшего ему победу, псалмопевец добился военного и политического успеха, исполнив таким образом, предназначение, данное династии Давида (</w:t>
      </w:r>
      <w:hyperlink r:id="rId40">
        <w:r>
          <w:rPr>
            <w:color w:val="0000EE"/>
            <w:u w:val="single"/>
          </w:rPr>
          <w:t>Пс.2</w:t>
        </w:r>
      </w:hyperlink>
      <w:r>
        <w:t>). В этом псалме он получает ответы на свои предыдущие сетования.</w:t>
      </w:r>
      <w:r/>
      <w:r/>
    </w:p>
    <w:p>
      <w:r/>
    </w:p>
    <w:p>
      <w:pPr>
        <w:pStyle w:val="Heading2"/>
      </w:pPr>
      <w:r>
        <w:t>Псалтирь 17:47–51</w:t>
      </w:r>
      <w:r/>
    </w:p>
    <w:p>
      <w:r/>
      <w:r>
        <w:t>Псалмопевец вновь размышляет о победах Господа. Чудесное спасение, пришедшее от Бога, и победа царя являются поводом для торжества.</w:t>
      </w:r>
      <w:r/>
      <w:r/>
    </w:p>
    <w:p>
      <w:r/>
    </w:p>
    <w:p>
      <w:pPr>
        <w:pStyle w:val="Heading2"/>
      </w:pPr>
      <w:r>
        <w:t>Псалтирь 17:48</w:t>
      </w:r>
      <w:r/>
    </w:p>
    <w:p>
      <w:r/>
      <w:r>
        <w:t>Бог оправдывает Своего слугу, и благодаря этому исполняется миссия (</w:t>
      </w:r>
      <w:hyperlink r:id="rId40">
        <w:r>
          <w:rPr>
            <w:color w:val="0000EE"/>
            <w:u w:val="single"/>
          </w:rPr>
          <w:t>Пс.2</w:t>
        </w:r>
      </w:hyperlink>
      <w:r>
        <w:t xml:space="preserve">; ср. </w:t>
      </w:r>
      <w:hyperlink r:id="rId528">
        <w:r>
          <w:rPr>
            <w:color w:val="0000EE"/>
            <w:u w:val="single"/>
          </w:rPr>
          <w:t>46:4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143:2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17:50</w:t>
      </w:r>
      <w:r/>
    </w:p>
    <w:p>
      <w:r/>
      <w:r>
        <w:t>Ж</w:t>
      </w:r>
      <w:r>
        <w:t>елание псалмопевца славить Господа среди народов побуждало апостола Павла к миссии среди язычников (</w:t>
      </w:r>
      <w:hyperlink r:id="rId529">
        <w:r>
          <w:rPr>
            <w:color w:val="0000EE"/>
            <w:u w:val="single"/>
          </w:rPr>
          <w:t>Рим.15:9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17:51</w:t>
      </w:r>
      <w:r/>
    </w:p>
    <w:p>
      <w:r/>
      <w:r>
        <w:t xml:space="preserve">Бог избрал Давида в качестве Своего помазанного царя, чтобы установить порядок в этом мире (см. </w:t>
      </w:r>
      <w:hyperlink r:id="rId40">
        <w:r>
          <w:rPr>
            <w:color w:val="0000EE"/>
            <w:u w:val="single"/>
          </w:rPr>
          <w:t>Пс.2</w:t>
        </w:r>
      </w:hyperlink>
      <w:r>
        <w:t>). Эта ответственность была возложена как на Давида, так и на его потомков.</w:t>
      </w:r>
      <w:r/>
      <w:r/>
    </w:p>
    <w:p>
      <w:r/>
    </w:p>
    <w:p>
      <w:pPr>
        <w:pStyle w:val="Heading2"/>
      </w:pPr>
      <w:r>
        <w:t>Псалтирь 18:1–2</w:t>
      </w:r>
      <w:r/>
    </w:p>
    <w:p>
      <w:r/>
      <w:r>
        <w:t>Божья слава — это великолепие Господа или явное присутствие Создателя (</w:t>
      </w:r>
      <w:hyperlink r:id="rId530">
        <w:r>
          <w:rPr>
            <w:color w:val="0000EE"/>
            <w:u w:val="single"/>
          </w:rPr>
          <w:t>112:4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«Божию» </w:t>
      </w:r>
      <w:r>
        <w:t xml:space="preserve">(евр. </w:t>
      </w:r>
      <w:r>
        <w:rPr>
          <w:i/>
        </w:rPr>
        <w:t>Эль)</w:t>
      </w:r>
      <w:r>
        <w:t xml:space="preserve"> — это самое древнее имя Бога, раскрывающее Его творческую сущность.</w:t>
      </w:r>
      <w:r/>
      <w:r/>
    </w:p>
    <w:p>
      <w:r/>
    </w:p>
    <w:p>
      <w:pPr>
        <w:pStyle w:val="Heading2"/>
      </w:pPr>
      <w:r>
        <w:t>Псалтирь 18:1–5</w:t>
      </w:r>
      <w:r/>
    </w:p>
    <w:p>
      <w:r/>
      <w:r>
        <w:t>Сотворённый мир — это арена Божьей премудрости, а Небеса — это место обитания Господа (</w:t>
      </w:r>
      <w:hyperlink r:id="rId320">
        <w:r>
          <w:rPr>
            <w:color w:val="0000EE"/>
            <w:u w:val="single"/>
          </w:rPr>
          <w:t>2:4</w:t>
        </w:r>
      </w:hyperlink>
      <w:r>
        <w:t xml:space="preserve">; см. </w:t>
      </w:r>
      <w:hyperlink r:id="rId531">
        <w:r>
          <w:rPr>
            <w:color w:val="0000EE"/>
            <w:u w:val="single"/>
          </w:rPr>
          <w:t>8:1–2</w:t>
        </w:r>
      </w:hyperlink>
      <w:r>
        <w:t xml:space="preserve">; </w:t>
      </w:r>
      <w:hyperlink r:id="rId532">
        <w:r>
          <w:rPr>
            <w:color w:val="0000EE"/>
            <w:u w:val="single"/>
          </w:rPr>
          <w:t>56:6</w:t>
        </w:r>
      </w:hyperlink>
      <w:r>
        <w:t xml:space="preserve">; </w:t>
      </w:r>
      <w:hyperlink r:id="rId533">
        <w:r>
          <w:rPr>
            <w:color w:val="0000EE"/>
            <w:u w:val="single"/>
          </w:rPr>
          <w:t>88:7</w:t>
        </w:r>
      </w:hyperlink>
      <w:r>
        <w:t xml:space="preserve">; </w:t>
      </w:r>
      <w:hyperlink r:id="rId534">
        <w:r>
          <w:rPr>
            <w:color w:val="0000EE"/>
            <w:u w:val="single"/>
          </w:rPr>
          <w:t>113:11</w:t>
        </w:r>
      </w:hyperlink>
      <w:r>
        <w:t>). С Небес Бог наблюдает за человечеством (</w:t>
      </w:r>
      <w:hyperlink r:id="rId535">
        <w:r>
          <w:rPr>
            <w:color w:val="0000EE"/>
            <w:u w:val="single"/>
          </w:rPr>
          <w:t>10:4</w:t>
        </w:r>
      </w:hyperlink>
      <w:r>
        <w:t xml:space="preserve">; </w:t>
      </w:r>
      <w:hyperlink r:id="rId536">
        <w:r>
          <w:rPr>
            <w:color w:val="0000EE"/>
            <w:u w:val="single"/>
          </w:rPr>
          <w:t>13:2</w:t>
        </w:r>
      </w:hyperlink>
      <w:r>
        <w:t xml:space="preserve">; </w:t>
      </w:r>
      <w:hyperlink r:id="rId403">
        <w:r>
          <w:rPr>
            <w:color w:val="0000EE"/>
            <w:u w:val="single"/>
          </w:rPr>
          <w:t>32:13</w:t>
        </w:r>
      </w:hyperlink>
      <w:r>
        <w:t xml:space="preserve">; </w:t>
      </w:r>
      <w:hyperlink r:id="rId537">
        <w:r>
          <w:rPr>
            <w:color w:val="0000EE"/>
            <w:u w:val="single"/>
          </w:rPr>
          <w:t>52:3</w:t>
        </w:r>
      </w:hyperlink>
      <w:r>
        <w:t xml:space="preserve">; </w:t>
      </w:r>
      <w:hyperlink r:id="rId404">
        <w:r>
          <w:rPr>
            <w:color w:val="0000EE"/>
            <w:u w:val="single"/>
          </w:rPr>
          <w:t>79:15</w:t>
        </w:r>
      </w:hyperlink>
      <w:r>
        <w:t xml:space="preserve">; </w:t>
      </w:r>
      <w:hyperlink r:id="rId405">
        <w:r>
          <w:rPr>
            <w:color w:val="0000EE"/>
            <w:u w:val="single"/>
          </w:rPr>
          <w:t>101:20</w:t>
        </w:r>
      </w:hyperlink>
      <w:r>
        <w:t>) и приходит на помощь Cвоим рабам (</w:t>
      </w:r>
      <w:hyperlink r:id="rId538">
        <w:r>
          <w:rPr>
            <w:color w:val="0000EE"/>
            <w:u w:val="single"/>
          </w:rPr>
          <w:t>17:7–9</w:t>
        </w:r>
      </w:hyperlink>
      <w:r>
        <w:t>,</w:t>
      </w:r>
      <w:hyperlink r:id="rId539">
        <w:r>
          <w:rPr>
            <w:color w:val="0000EE"/>
            <w:u w:val="single"/>
          </w:rPr>
          <w:t>14</w:t>
        </w:r>
      </w:hyperlink>
      <w:r>
        <w:t xml:space="preserve">; </w:t>
      </w:r>
      <w:hyperlink r:id="rId540">
        <w:r>
          <w:rPr>
            <w:color w:val="0000EE"/>
            <w:u w:val="single"/>
          </w:rPr>
          <w:t>19:7</w:t>
        </w:r>
      </w:hyperlink>
      <w:r>
        <w:t xml:space="preserve">; </w:t>
      </w:r>
      <w:hyperlink r:id="rId541">
        <w:r>
          <w:rPr>
            <w:color w:val="0000EE"/>
            <w:u w:val="single"/>
          </w:rPr>
          <w:t>56:4</w:t>
        </w:r>
      </w:hyperlink>
      <w:r>
        <w:t xml:space="preserve">; </w:t>
      </w:r>
      <w:hyperlink r:id="rId542">
        <w:r>
          <w:rPr>
            <w:color w:val="0000EE"/>
            <w:u w:val="single"/>
          </w:rPr>
          <w:t>75:9</w:t>
        </w:r>
      </w:hyperlink>
      <w:r>
        <w:t xml:space="preserve">; </w:t>
      </w:r>
      <w:hyperlink r:id="rId543">
        <w:r>
          <w:rPr>
            <w:color w:val="0000EE"/>
            <w:u w:val="single"/>
          </w:rPr>
          <w:t>143:5</w:t>
        </w:r>
      </w:hyperlink>
      <w:r>
        <w:t xml:space="preserve">). Небеса остаются незатронутыми человеческими падениями и мятежами (см. </w:t>
      </w:r>
      <w:hyperlink r:id="rId544">
        <w:r>
          <w:rPr>
            <w:color w:val="0000EE"/>
            <w:u w:val="single"/>
          </w:rPr>
          <w:t>2:1–4</w:t>
        </w:r>
      </w:hyperlink>
      <w:r>
        <w:t>). Они отображают такие качества Бога, как верность, праведность (</w:t>
      </w:r>
      <w:hyperlink r:id="rId545">
        <w:r>
          <w:rPr>
            <w:color w:val="0000EE"/>
            <w:u w:val="single"/>
          </w:rPr>
          <w:t>35:6</w:t>
        </w:r>
      </w:hyperlink>
      <w:r>
        <w:t xml:space="preserve">; </w:t>
      </w:r>
      <w:hyperlink r:id="rId546">
        <w:r>
          <w:rPr>
            <w:color w:val="0000EE"/>
            <w:u w:val="single"/>
          </w:rPr>
          <w:t>49:6</w:t>
        </w:r>
      </w:hyperlink>
      <w:r>
        <w:t xml:space="preserve">; </w:t>
      </w:r>
      <w:hyperlink r:id="rId547">
        <w:r>
          <w:rPr>
            <w:color w:val="0000EE"/>
            <w:u w:val="single"/>
          </w:rPr>
          <w:t>56:11</w:t>
        </w:r>
      </w:hyperlink>
      <w:r>
        <w:t xml:space="preserve">; </w:t>
      </w:r>
      <w:hyperlink r:id="rId548">
        <w:r>
          <w:rPr>
            <w:color w:val="0000EE"/>
            <w:u w:val="single"/>
          </w:rPr>
          <w:t>84:12</w:t>
        </w:r>
      </w:hyperlink>
      <w:r>
        <w:t xml:space="preserve">; </w:t>
      </w:r>
      <w:hyperlink r:id="rId549">
        <w:r>
          <w:rPr>
            <w:color w:val="0000EE"/>
            <w:u w:val="single"/>
          </w:rPr>
          <w:t>88:3</w:t>
        </w:r>
      </w:hyperlink>
      <w:r>
        <w:t>,</w:t>
      </w:r>
      <w:hyperlink r:id="rId273">
        <w:r>
          <w:rPr>
            <w:color w:val="0000EE"/>
            <w:u w:val="single"/>
          </w:rPr>
          <w:t>6</w:t>
        </w:r>
      </w:hyperlink>
      <w:r>
        <w:t xml:space="preserve">; </w:t>
      </w:r>
      <w:hyperlink r:id="rId550">
        <w:r>
          <w:rPr>
            <w:color w:val="0000EE"/>
            <w:u w:val="single"/>
          </w:rPr>
          <w:t>96:6</w:t>
        </w:r>
      </w:hyperlink>
      <w:r>
        <w:t xml:space="preserve">; </w:t>
      </w:r>
      <w:hyperlink r:id="rId551">
        <w:r>
          <w:rPr>
            <w:color w:val="0000EE"/>
            <w:u w:val="single"/>
          </w:rPr>
          <w:t>107:5</w:t>
        </w:r>
      </w:hyperlink>
      <w:r>
        <w:t>) и мудрость (</w:t>
      </w:r>
      <w:hyperlink r:id="rId552">
        <w:r>
          <w:rPr>
            <w:color w:val="0000EE"/>
            <w:u w:val="single"/>
          </w:rPr>
          <w:t>135:5</w:t>
        </w:r>
      </w:hyperlink>
      <w:r>
        <w:t xml:space="preserve">; см. </w:t>
      </w:r>
      <w:hyperlink r:id="rId553">
        <w:r>
          <w:rPr>
            <w:color w:val="0000EE"/>
            <w:u w:val="single"/>
          </w:rPr>
          <w:t>118:89–90</w:t>
        </w:r>
      </w:hyperlink>
      <w:r>
        <w:t xml:space="preserve">). Небеса открывают славу Господа (см. </w:t>
      </w:r>
      <w:hyperlink r:id="rId554">
        <w:r>
          <w:rPr>
            <w:color w:val="0000EE"/>
            <w:u w:val="single"/>
          </w:rPr>
          <w:t>18:1–2</w:t>
        </w:r>
      </w:hyperlink>
      <w:r>
        <w:t>) и свидетельствуют о Его присутствии и о делах Его рук.</w:t>
      </w:r>
      <w:r/>
      <w:r/>
    </w:p>
    <w:p>
      <w:r/>
    </w:p>
    <w:p>
      <w:pPr>
        <w:pStyle w:val="Heading2"/>
      </w:pPr>
      <w:r>
        <w:t>Псалтирь 18:1–15</w:t>
      </w:r>
      <w:r/>
    </w:p>
    <w:p>
      <w:r/>
      <w:r>
        <w:t>Божья мудрость проявляется в небе (</w:t>
      </w:r>
      <w:hyperlink r:id="rId555">
        <w:r>
          <w:rPr>
            <w:color w:val="0000EE"/>
            <w:u w:val="single"/>
          </w:rPr>
          <w:t>18:1–5</w:t>
        </w:r>
      </w:hyperlink>
      <w:r>
        <w:t>), в природе (</w:t>
      </w:r>
      <w:hyperlink r:id="rId556">
        <w:r>
          <w:rPr>
            <w:color w:val="0000EE"/>
            <w:u w:val="single"/>
          </w:rPr>
          <w:t>18:5–7</w:t>
        </w:r>
      </w:hyperlink>
      <w:r>
        <w:t>), в Его наставлениях (</w:t>
      </w:r>
      <w:hyperlink r:id="rId557">
        <w:r>
          <w:rPr>
            <w:color w:val="0000EE"/>
            <w:u w:val="single"/>
          </w:rPr>
          <w:t>18:8–12</w:t>
        </w:r>
      </w:hyperlink>
      <w:r>
        <w:t>) и в жизни псалмопевца (</w:t>
      </w:r>
      <w:hyperlink r:id="rId514">
        <w:r>
          <w:rPr>
            <w:color w:val="0000EE"/>
            <w:u w:val="single"/>
          </w:rPr>
          <w:t>18:13–15</w:t>
        </w:r>
      </w:hyperlink>
      <w:r>
        <w:t xml:space="preserve">). Как и в </w:t>
      </w:r>
      <w:hyperlink r:id="rId39">
        <w:r>
          <w:rPr>
            <w:color w:val="0000EE"/>
            <w:u w:val="single"/>
          </w:rPr>
          <w:t>Псалме 8</w:t>
        </w:r>
      </w:hyperlink>
      <w:r>
        <w:t>, в этом гимне творение используется для побуждения к размышлению — это мирный оазис после драматизма псалмов плача и победных псалмов. Псалом начинается с творения как источника мудрости, затем переходит к Божьему Слову как совершенному источнику мудрости и заканчивается потребностью человека в искуплении.</w:t>
      </w:r>
      <w:r/>
      <w:r/>
    </w:p>
    <w:p>
      <w:r/>
    </w:p>
    <w:p>
      <w:pPr>
        <w:pStyle w:val="Heading2"/>
      </w:pPr>
      <w:r>
        <w:t>Псалтирь 18:4–5</w:t>
      </w:r>
      <w:r/>
    </w:p>
    <w:p>
      <w:r/>
      <w:r>
        <w:t>Божья мудрость не нуждается в словах</w:t>
      </w:r>
      <w:r>
        <w:t xml:space="preserve">, потому что её можно увидеть, ощутить и пережить через Его творение. Апостол Павел использовал это место Писания для того, чтобы обличить народ Израиля в его неспособности принять Иисуса Христа </w:t>
      </w:r>
      <w:r>
        <w:t>(</w:t>
      </w:r>
      <w:hyperlink r:id="rId558">
        <w:r>
          <w:rPr>
            <w:color w:val="0000EE"/>
            <w:u w:val="single"/>
          </w:rPr>
          <w:t>Рим.10:18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Солнце было сотворено Богом, но оно не является божеством, каким его считали люди из других народов, населявших древний Ближний Восток.</w:t>
      </w:r>
      <w:r/>
      <w:r/>
    </w:p>
    <w:p>
      <w:r/>
    </w:p>
    <w:p>
      <w:pPr>
        <w:pStyle w:val="Heading2"/>
      </w:pPr>
      <w:r>
        <w:t>Псалтирь 18:8–12</w:t>
      </w:r>
      <w:r/>
    </w:p>
    <w:p>
      <w:r/>
      <w:r>
        <w:t>Божьи повеления людям раскрывают Его характер и мудрость. Божьи наставления драгоценны и приятны (</w:t>
      </w:r>
      <w:hyperlink r:id="rId559">
        <w:r>
          <w:rPr>
            <w:color w:val="0000EE"/>
            <w:u w:val="single"/>
          </w:rPr>
          <w:t>118:103</w:t>
        </w:r>
      </w:hyperlink>
      <w:r>
        <w:t>). Они питают человека (</w:t>
      </w:r>
      <w:hyperlink r:id="rId560">
        <w:r>
          <w:rPr>
            <w:color w:val="0000EE"/>
            <w:u w:val="single"/>
          </w:rPr>
          <w:t>Пр.16:24</w:t>
        </w:r>
      </w:hyperlink>
      <w:r>
        <w:t xml:space="preserve">; </w:t>
      </w:r>
      <w:hyperlink r:id="rId561">
        <w:r>
          <w:rPr>
            <w:color w:val="0000EE"/>
            <w:u w:val="single"/>
          </w:rPr>
          <w:t>24:14</w:t>
        </w:r>
      </w:hyperlink>
      <w:r>
        <w:t>) и имеют большую ценность, чем драгоценные предметы в человеческой жизни (</w:t>
      </w:r>
      <w:hyperlink r:id="rId562">
        <w:r>
          <w:rPr>
            <w:color w:val="0000EE"/>
            <w:u w:val="single"/>
          </w:rPr>
          <w:t>Пс.80:14–17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18:13–15</w:t>
      </w:r>
      <w:r/>
    </w:p>
    <w:p>
      <w:r/>
      <w:r>
        <w:t>Псалмопевец осознаёт свои недостатки, поэтому он молится о том, чтобы оставаться верным Господу и посвящает себя Ему.</w:t>
      </w:r>
      <w:r/>
      <w:r/>
    </w:p>
    <w:p>
      <w:r/>
    </w:p>
    <w:p>
      <w:pPr>
        <w:pStyle w:val="Heading2"/>
      </w:pPr>
      <w:r>
        <w:t>Псалтирь 18:14</w:t>
      </w:r>
      <w:r/>
    </w:p>
    <w:p>
      <w:r/>
      <w:r>
        <w:t>Человек, совершающий умышленные грехи, делает это с наглым (</w:t>
      </w:r>
      <w:hyperlink r:id="rId33">
        <w:r>
          <w:rPr>
            <w:color w:val="0000EE"/>
            <w:u w:val="single"/>
          </w:rPr>
          <w:t>85:14</w:t>
        </w:r>
      </w:hyperlink>
      <w:r>
        <w:t>) или высокомерным (</w:t>
      </w:r>
      <w:hyperlink r:id="rId563">
        <w:r>
          <w:rPr>
            <w:color w:val="0000EE"/>
            <w:u w:val="single"/>
          </w:rPr>
          <w:t>118:21</w:t>
        </w:r>
      </w:hyperlink>
      <w:r>
        <w:t>,</w:t>
      </w:r>
      <w:hyperlink r:id="rId35">
        <w:r>
          <w:rPr>
            <w:color w:val="0000EE"/>
            <w:u w:val="single"/>
          </w:rPr>
          <w:t>69</w:t>
        </w:r>
      </w:hyperlink>
      <w:r>
        <w:t xml:space="preserve">) отношением. </w:t>
      </w:r>
    </w:p>
    <w:p>
      <w:pPr>
        <w:pStyle w:val="ListBullet"/>
        <w:spacing w:line="240" w:lineRule="auto"/>
        <w:ind w:left="720"/>
      </w:pPr>
      <w:r/>
      <w:r>
        <w:t xml:space="preserve">«от великого развращения» — </w:t>
      </w:r>
      <w:r>
        <w:t xml:space="preserve">речь идёт о бунте против Бога (см. </w:t>
      </w:r>
      <w:hyperlink r:id="rId564">
        <w:r>
          <w:rPr>
            <w:color w:val="0000EE"/>
            <w:u w:val="single"/>
          </w:rPr>
          <w:t>31:1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18:15</w:t>
      </w:r>
      <w:r/>
    </w:p>
    <w:p>
      <w:r/>
      <w:r>
        <w:t xml:space="preserve">«слова уст моих и помышление сердца моего» — </w:t>
      </w:r>
      <w:r>
        <w:t xml:space="preserve">псалмопевец </w:t>
      </w:r>
      <w:r>
        <w:t>желает угодить Богу во всём, что он говорит и думает</w:t>
      </w:r>
      <w:r>
        <w:t xml:space="preserve"> (см. </w:t>
      </w:r>
      <w:hyperlink r:id="rId565">
        <w:r>
          <w:rPr>
            <w:color w:val="0000EE"/>
            <w:u w:val="single"/>
          </w:rPr>
          <w:t>Лк.6:45</w:t>
        </w:r>
      </w:hyperlink>
      <w:r>
        <w:t xml:space="preserve">; </w:t>
      </w:r>
      <w:hyperlink r:id="rId566">
        <w:r>
          <w:rPr>
            <w:color w:val="0000EE"/>
            <w:u w:val="single"/>
          </w:rPr>
          <w:t>Рим.12:1–2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19:1–2</w:t>
      </w:r>
      <w:r/>
    </w:p>
    <w:p>
      <w:pPr>
        <w:pStyle w:val="ListBullet"/>
        <w:spacing w:line="240" w:lineRule="auto"/>
        <w:ind w:left="720"/>
      </w:pPr>
      <w:r/>
      <w:r>
        <w:t xml:space="preserve">Словосочетание «Бог Иакова» с нежностью передаёт древние отношения Бога со Своим народом (см. </w:t>
      </w:r>
      <w:hyperlink r:id="rId567">
        <w:r>
          <w:rPr>
            <w:color w:val="0000EE"/>
            <w:u w:val="single"/>
          </w:rPr>
          <w:t>45:8</w:t>
        </w:r>
      </w:hyperlink>
      <w:r>
        <w:t>,</w:t>
      </w:r>
      <w:hyperlink r:id="rId568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569">
        <w:r>
          <w:rPr>
            <w:color w:val="0000EE"/>
            <w:u w:val="single"/>
          </w:rPr>
          <w:t>74:10</w:t>
        </w:r>
      </w:hyperlink>
      <w:r>
        <w:t xml:space="preserve">; </w:t>
      </w:r>
      <w:hyperlink r:id="rId570">
        <w:r>
          <w:rPr>
            <w:color w:val="0000EE"/>
            <w:u w:val="single"/>
          </w:rPr>
          <w:t>75:7</w:t>
        </w:r>
      </w:hyperlink>
      <w:r>
        <w:t xml:space="preserve">; </w:t>
      </w:r>
      <w:hyperlink r:id="rId571">
        <w:r>
          <w:rPr>
            <w:color w:val="0000EE"/>
            <w:u w:val="single"/>
          </w:rPr>
          <w:t>80:1–2</w:t>
        </w:r>
      </w:hyperlink>
      <w:r>
        <w:t>,</w:t>
      </w:r>
      <w:hyperlink r:id="rId572">
        <w:r>
          <w:rPr>
            <w:color w:val="0000EE"/>
            <w:u w:val="single"/>
          </w:rPr>
          <w:t>5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83:9</w:t>
        </w:r>
      </w:hyperlink>
      <w:r>
        <w:t xml:space="preserve">; </w:t>
      </w:r>
      <w:hyperlink r:id="rId573">
        <w:r>
          <w:rPr>
            <w:color w:val="0000EE"/>
            <w:u w:val="single"/>
          </w:rPr>
          <w:t>93:7</w:t>
        </w:r>
      </w:hyperlink>
      <w:r>
        <w:t xml:space="preserve">; </w:t>
      </w:r>
      <w:hyperlink r:id="rId574">
        <w:r>
          <w:rPr>
            <w:color w:val="0000EE"/>
            <w:u w:val="single"/>
          </w:rPr>
          <w:t>113:7</w:t>
        </w:r>
      </w:hyperlink>
      <w:r>
        <w:t xml:space="preserve">; </w:t>
      </w:r>
      <w:hyperlink r:id="rId575">
        <w:r>
          <w:rPr>
            <w:color w:val="0000EE"/>
            <w:u w:val="single"/>
          </w:rPr>
          <w:t>145:5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«да защитит тебя» — </w:t>
      </w:r>
      <w:r>
        <w:t xml:space="preserve">см. </w:t>
      </w:r>
      <w:hyperlink r:id="rId576">
        <w:r>
          <w:rPr>
            <w:color w:val="0000EE"/>
            <w:u w:val="single"/>
          </w:rPr>
          <w:t>58:1–3</w:t>
        </w:r>
      </w:hyperlink>
      <w:r>
        <w:t>.</w:t>
      </w:r>
      <w:r/>
      <w:r/>
    </w:p>
    <w:p>
      <w:r/>
    </w:p>
    <w:p>
      <w:pPr>
        <w:pStyle w:val="Heading2"/>
      </w:pPr>
      <w:r>
        <w:t>Псалтирь 19:1–6</w:t>
      </w:r>
      <w:r/>
    </w:p>
    <w:p>
      <w:r/>
      <w:r>
        <w:t>Народ молится о защите царя и его победе.</w:t>
      </w:r>
      <w:r/>
      <w:r/>
    </w:p>
    <w:p>
      <w:r/>
    </w:p>
    <w:p>
      <w:pPr>
        <w:pStyle w:val="Heading2"/>
      </w:pPr>
      <w:r>
        <w:t>Псалтирь 19:1–10</w:t>
      </w:r>
      <w:r/>
    </w:p>
    <w:p>
      <w:r/>
      <w:r>
        <w:t>В этом псалме народ Божий просит Господа дать победу царю (</w:t>
      </w:r>
      <w:hyperlink r:id="rId577">
        <w:r>
          <w:rPr>
            <w:color w:val="0000EE"/>
            <w:u w:val="single"/>
          </w:rPr>
          <w:t>19:1–6</w:t>
        </w:r>
      </w:hyperlink>
      <w:r>
        <w:t>), люди уверены, что Бог пошлёт им спасение (</w:t>
      </w:r>
      <w:hyperlink r:id="rId577">
        <w:r>
          <w:rPr>
            <w:color w:val="0000EE"/>
            <w:u w:val="single"/>
          </w:rPr>
          <w:t>19</w:t>
        </w:r>
      </w:hyperlink>
      <w:hyperlink r:id="rId578">
        <w:r>
          <w:rPr>
            <w:color w:val="0000EE"/>
            <w:u w:val="single"/>
          </w:rPr>
          <w:t>:7–9</w:t>
        </w:r>
      </w:hyperlink>
      <w:r>
        <w:t>), они просят Его ответить на их молитву (</w:t>
      </w:r>
      <w:hyperlink r:id="rId577">
        <w:r>
          <w:rPr>
            <w:color w:val="0000EE"/>
            <w:u w:val="single"/>
          </w:rPr>
          <w:t>19</w:t>
        </w:r>
      </w:hyperlink>
      <w:hyperlink r:id="rId579">
        <w:r>
          <w:rPr>
            <w:color w:val="0000EE"/>
            <w:u w:val="single"/>
          </w:rPr>
          <w:t>:10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19:1–23:10</w:t>
      </w:r>
      <w:r/>
    </w:p>
    <w:p>
      <w:r/>
      <w:r>
        <w:t>Эта последовательность псалмов отображает переживания псалмопевца, связанные с переходом от уверенности и посвящения (</w:t>
      </w:r>
      <w:hyperlink r:id="rId580">
        <w:r>
          <w:rPr>
            <w:color w:val="0000EE"/>
            <w:u w:val="single"/>
          </w:rPr>
          <w:t>Пс.19–20</w:t>
        </w:r>
      </w:hyperlink>
      <w:r>
        <w:t>), через страдания и отверженность (</w:t>
      </w:r>
      <w:hyperlink r:id="rId281">
        <w:r>
          <w:rPr>
            <w:color w:val="0000EE"/>
            <w:u w:val="single"/>
          </w:rPr>
          <w:t>Пс.21</w:t>
        </w:r>
      </w:hyperlink>
      <w:r>
        <w:t>) к утешению, прозрению и надежде (</w:t>
      </w:r>
      <w:hyperlink r:id="rId581">
        <w:r>
          <w:rPr>
            <w:color w:val="0000EE"/>
            <w:u w:val="single"/>
          </w:rPr>
          <w:t>Пс.22–23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19:4</w:t>
      </w:r>
      <w:r/>
    </w:p>
    <w:p>
      <w:r/>
      <w:r>
        <w:t xml:space="preserve">Жертвоприношения и всесожжения свидетельствуют о покорности Господу (ср. </w:t>
      </w:r>
      <w:hyperlink r:id="rId582">
        <w:r>
          <w:rPr>
            <w:color w:val="0000EE"/>
            <w:u w:val="single"/>
          </w:rPr>
          <w:t>39:7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19:5–6</w:t>
      </w:r>
      <w:r/>
    </w:p>
    <w:p>
      <w:r/>
      <w:r>
        <w:t xml:space="preserve">«да даст тебе по сердцу твоему и все намерения твои да исполнит» — </w:t>
      </w:r>
      <w:r>
        <w:t>речь, возможно, идёт о прошениях царя, записанных в</w:t>
      </w:r>
      <w:hyperlink r:id="rId583">
        <w:r>
          <w:rPr>
            <w:color w:val="0000EE"/>
            <w:u w:val="single"/>
          </w:rPr>
          <w:t xml:space="preserve"> 20:4–7</w:t>
        </w:r>
      </w:hyperlink>
      <w:r>
        <w:t xml:space="preserve"> (ср. </w:t>
      </w:r>
      <w:hyperlink r:id="rId584">
        <w:r>
          <w:rPr>
            <w:color w:val="0000EE"/>
            <w:u w:val="single"/>
          </w:rPr>
          <w:t>26:4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19:6</w:t>
      </w:r>
      <w:r/>
    </w:p>
    <w:p>
      <w:r/>
      <w:r>
        <w:t xml:space="preserve">Войска шли в битву с победным знаменем, под которым воины собирались и вдохновляли друг друга на бой (см. </w:t>
      </w:r>
      <w:hyperlink r:id="rId585">
        <w:r>
          <w:rPr>
            <w:color w:val="0000EE"/>
            <w:u w:val="single"/>
          </w:rPr>
          <w:t>Ис.11:10</w:t>
        </w:r>
      </w:hyperlink>
      <w:r>
        <w:t>,</w:t>
      </w:r>
      <w:hyperlink r:id="rId586">
        <w:r>
          <w:rPr>
            <w:color w:val="0000EE"/>
            <w:u w:val="single"/>
          </w:rPr>
          <w:t>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19:7</w:t>
      </w:r>
      <w:r/>
    </w:p>
    <w:p>
      <w:r/>
      <w:r>
        <w:t xml:space="preserve">Бог избрал Своего помазанного царя быть правителем (см. </w:t>
      </w:r>
      <w:hyperlink r:id="rId587">
        <w:r>
          <w:rPr>
            <w:color w:val="0000EE"/>
            <w:u w:val="single"/>
          </w:rPr>
          <w:t>2:7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19:7–9</w:t>
      </w:r>
      <w:r/>
    </w:p>
    <w:p>
      <w:r/>
      <w:r>
        <w:t>Один человек из Божьего народа (</w:t>
      </w:r>
      <w:hyperlink r:id="rId577">
        <w:r>
          <w:rPr>
            <w:color w:val="0000EE"/>
            <w:u w:val="single"/>
          </w:rPr>
          <w:t>19:1–6</w:t>
        </w:r>
      </w:hyperlink>
      <w:r>
        <w:t>) произносит слова убеждённости и уверенности в Божьей помощи.</w:t>
      </w:r>
      <w:r/>
      <w:r/>
    </w:p>
    <w:p>
      <w:r/>
    </w:p>
    <w:p>
      <w:pPr>
        <w:pStyle w:val="Heading2"/>
      </w:pPr>
      <w:r>
        <w:t>Псалтирь 19:8</w:t>
      </w:r>
      <w:r/>
    </w:p>
    <w:p>
      <w:r/>
      <w:r>
        <w:t>«иные колесницами, иные конями» — э</w:t>
      </w:r>
      <w:r>
        <w:t xml:space="preserve">то были боевые орудия (см. </w:t>
      </w:r>
      <w:hyperlink r:id="rId588">
        <w:r>
          <w:rPr>
            <w:color w:val="0000EE"/>
            <w:u w:val="single"/>
          </w:rPr>
          <w:t>32:16–17</w:t>
        </w:r>
      </w:hyperlink>
      <w:r>
        <w:t xml:space="preserve">; </w:t>
      </w:r>
      <w:hyperlink r:id="rId570">
        <w:r>
          <w:rPr>
            <w:color w:val="0000EE"/>
            <w:u w:val="single"/>
          </w:rPr>
          <w:t>75:7</w:t>
        </w:r>
      </w:hyperlink>
      <w:r>
        <w:t xml:space="preserve">; </w:t>
      </w:r>
      <w:hyperlink r:id="rId589">
        <w:r>
          <w:rPr>
            <w:color w:val="0000EE"/>
            <w:u w:val="single"/>
          </w:rPr>
          <w:t>146:10</w:t>
        </w:r>
      </w:hyperlink>
      <w:r>
        <w:t xml:space="preserve">; </w:t>
      </w:r>
      <w:hyperlink r:id="rId590">
        <w:r>
          <w:rPr>
            <w:color w:val="0000EE"/>
            <w:u w:val="single"/>
          </w:rPr>
          <w:t>Ис.30:16</w:t>
        </w:r>
      </w:hyperlink>
      <w:r>
        <w:t xml:space="preserve">; </w:t>
      </w:r>
      <w:hyperlink r:id="rId591">
        <w:r>
          <w:rPr>
            <w:color w:val="0000EE"/>
            <w:u w:val="single"/>
          </w:rPr>
          <w:t>31:1–3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20:1–14</w:t>
      </w:r>
      <w:r/>
    </w:p>
    <w:p>
      <w:r/>
      <w:r>
        <w:t>Божий народ благодарит Бога за победу, которую Он дал царю.</w:t>
      </w:r>
      <w:r/>
      <w:r/>
    </w:p>
    <w:p>
      <w:r/>
    </w:p>
    <w:p>
      <w:pPr>
        <w:pStyle w:val="Heading2"/>
      </w:pPr>
      <w:r>
        <w:t>Псалтирь 20:3</w:t>
      </w:r>
      <w:r/>
    </w:p>
    <w:p>
      <w:r/>
      <w:r>
        <w:t xml:space="preserve">Бог исполнил желание царя и дал ему Свои благословения и защиту (см. </w:t>
      </w:r>
      <w:hyperlink r:id="rId592">
        <w:r>
          <w:rPr>
            <w:color w:val="0000EE"/>
            <w:u w:val="single"/>
          </w:rPr>
          <w:t>19:6</w:t>
        </w:r>
      </w:hyperlink>
      <w:r>
        <w:t xml:space="preserve">; см. также </w:t>
      </w:r>
      <w:hyperlink r:id="rId593">
        <w:r>
          <w:rPr>
            <w:color w:val="0000EE"/>
            <w:u w:val="single"/>
          </w:rPr>
          <w:t>2:8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20:4</w:t>
      </w:r>
      <w:r/>
    </w:p>
    <w:p>
      <w:r/>
      <w:r>
        <w:t xml:space="preserve">«благословениями благости» — cм. </w:t>
      </w:r>
      <w:hyperlink r:id="rId594">
        <w:r>
          <w:rPr>
            <w:color w:val="0000EE"/>
            <w:u w:val="single"/>
          </w:rPr>
          <w:t>Пр.10:6</w:t>
        </w:r>
      </w:hyperlink>
      <w:r>
        <w:t>.</w:t>
      </w:r>
      <w:r/>
      <w:r/>
    </w:p>
    <w:p>
      <w:r/>
    </w:p>
    <w:p>
      <w:pPr>
        <w:pStyle w:val="Heading2"/>
      </w:pPr>
      <w:r>
        <w:t>Псалтирь 20:4–7</w:t>
      </w:r>
      <w:r/>
    </w:p>
    <w:p>
      <w:r/>
      <w:r>
        <w:t>Царь вернулся с победой из битвы и был удостоен чести от своего народа. Однако величайшая слава пришла от Бога, Который дал ему благословение, жизнь и Своё присутствие.</w:t>
      </w:r>
      <w:r/>
      <w:r/>
    </w:p>
    <w:p>
      <w:r/>
    </w:p>
    <w:p>
      <w:pPr>
        <w:pStyle w:val="Heading2"/>
      </w:pPr>
      <w:r>
        <w:t>Псалтирь 20:5</w:t>
      </w:r>
      <w:r/>
    </w:p>
    <w:p>
      <w:r/>
      <w:r>
        <w:t>Бог предлагает царю благословенную и изобильную жизнь (</w:t>
      </w:r>
      <w:hyperlink r:id="rId595">
        <w:r>
          <w:rPr>
            <w:color w:val="0000EE"/>
            <w:u w:val="single"/>
          </w:rPr>
          <w:t>60:7–8</w:t>
        </w:r>
      </w:hyperlink>
      <w:r>
        <w:t xml:space="preserve">; </w:t>
      </w:r>
      <w:hyperlink r:id="rId511">
        <w:r>
          <w:rPr>
            <w:color w:val="0000EE"/>
            <w:u w:val="single"/>
          </w:rPr>
          <w:t>90:14–16</w:t>
        </w:r>
      </w:hyperlink>
      <w:r>
        <w:t xml:space="preserve">; </w:t>
      </w:r>
      <w:hyperlink r:id="rId596">
        <w:r>
          <w:rPr>
            <w:color w:val="0000EE"/>
            <w:u w:val="single"/>
          </w:rPr>
          <w:t>127:4–6</w:t>
        </w:r>
      </w:hyperlink>
      <w:r>
        <w:t>), наполненную Его присутствием (</w:t>
      </w:r>
      <w:hyperlink r:id="rId448">
        <w:r>
          <w:rPr>
            <w:color w:val="0000EE"/>
            <w:u w:val="single"/>
          </w:rPr>
          <w:t>15:11</w:t>
        </w:r>
      </w:hyperlink>
      <w:r>
        <w:t xml:space="preserve">; </w:t>
      </w:r>
      <w:hyperlink r:id="rId377">
        <w:r>
          <w:rPr>
            <w:color w:val="0000EE"/>
            <w:u w:val="single"/>
          </w:rPr>
          <w:t>22:6</w:t>
        </w:r>
      </w:hyperlink>
      <w:r>
        <w:t xml:space="preserve">; </w:t>
      </w:r>
      <w:hyperlink r:id="rId584">
        <w:r>
          <w:rPr>
            <w:color w:val="0000EE"/>
            <w:u w:val="single"/>
          </w:rPr>
          <w:t>26:4</w:t>
        </w:r>
      </w:hyperlink>
      <w:r>
        <w:t xml:space="preserve">; </w:t>
      </w:r>
      <w:hyperlink r:id="rId597">
        <w:r>
          <w:rPr>
            <w:color w:val="0000EE"/>
            <w:u w:val="single"/>
          </w:rPr>
          <w:t>35:10</w:t>
        </w:r>
      </w:hyperlink>
      <w:r>
        <w:t>), радостью (</w:t>
      </w:r>
      <w:hyperlink r:id="rId448">
        <w:r>
          <w:rPr>
            <w:color w:val="0000EE"/>
            <w:u w:val="single"/>
          </w:rPr>
          <w:t>15:11</w:t>
        </w:r>
      </w:hyperlink>
      <w:r>
        <w:t>), милостью (</w:t>
      </w:r>
      <w:hyperlink r:id="rId377">
        <w:r>
          <w:rPr>
            <w:color w:val="0000EE"/>
            <w:u w:val="single"/>
          </w:rPr>
          <w:t>22:6</w:t>
        </w:r>
      </w:hyperlink>
      <w:r>
        <w:t xml:space="preserve">; </w:t>
      </w:r>
      <w:hyperlink r:id="rId598">
        <w:r>
          <w:rPr>
            <w:color w:val="0000EE"/>
            <w:u w:val="single"/>
          </w:rPr>
          <w:t>33:13–16</w:t>
        </w:r>
      </w:hyperlink>
      <w:r>
        <w:t>) и защитой (</w:t>
      </w:r>
      <w:hyperlink r:id="rId599">
        <w:r>
          <w:rPr>
            <w:color w:val="0000EE"/>
            <w:u w:val="single"/>
          </w:rPr>
          <w:t>40:3</w:t>
        </w:r>
      </w:hyperlink>
      <w:r>
        <w:t xml:space="preserve">; </w:t>
      </w:r>
      <w:hyperlink r:id="rId600">
        <w:r>
          <w:rPr>
            <w:color w:val="0000EE"/>
            <w:u w:val="single"/>
          </w:rPr>
          <w:t>60:8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20:7</w:t>
      </w:r>
      <w:r/>
    </w:p>
    <w:p>
      <w:r/>
      <w:r>
        <w:t xml:space="preserve">Вечные Божьи благословения приносят полноту жизни и в настоящем времени (см. </w:t>
      </w:r>
      <w:hyperlink r:id="rId601">
        <w:r>
          <w:rPr>
            <w:color w:val="0000EE"/>
            <w:u w:val="single"/>
          </w:rPr>
          <w:t>Пс.132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20:8</w:t>
      </w:r>
      <w:r/>
    </w:p>
    <w:p>
      <w:r/>
      <w:r>
        <w:t>Царь радовался победе, одержанной не благодаря его силе или внутренней доброте, а потому, что Бог чтил его веру.</w:t>
      </w:r>
      <w:r/>
      <w:r/>
    </w:p>
    <w:p>
      <w:r/>
    </w:p>
    <w:p>
      <w:pPr>
        <w:pStyle w:val="Heading2"/>
      </w:pPr>
      <w:r>
        <w:t>Псалтирь 20:9–13</w:t>
      </w:r>
      <w:r/>
    </w:p>
    <w:p>
      <w:r/>
      <w:r>
        <w:t>Пока хотя бы один враг противостоял власти царя, Божье Царство не было полностью проявлено. В этой молитве содержится просьба о победе над всем злом в мире.</w:t>
      </w:r>
      <w:r/>
      <w:r/>
    </w:p>
    <w:p>
      <w:r/>
    </w:p>
    <w:p>
      <w:pPr>
        <w:pStyle w:val="Heading2"/>
      </w:pPr>
      <w:r>
        <w:t>Псалтирь 20:10</w:t>
      </w:r>
      <w:r/>
    </w:p>
    <w:p>
      <w:r/>
      <w:r>
        <w:t>Огненная печь и пылающий огонь символизируют суровость Божьего суда над нечестивыми. В Ветхом Завете этот образ часто относился к аду и Божьим судам (</w:t>
      </w:r>
      <w:hyperlink r:id="rId602">
        <w:r>
          <w:rPr>
            <w:color w:val="0000EE"/>
            <w:u w:val="single"/>
          </w:rPr>
          <w:t>10:6</w:t>
        </w:r>
      </w:hyperlink>
      <w:r>
        <w:t xml:space="preserve">; </w:t>
      </w:r>
      <w:hyperlink r:id="rId374">
        <w:r>
          <w:rPr>
            <w:color w:val="0000EE"/>
            <w:u w:val="single"/>
          </w:rPr>
          <w:t>17:9</w:t>
        </w:r>
      </w:hyperlink>
      <w:r>
        <w:t xml:space="preserve">; </w:t>
      </w:r>
      <w:hyperlink r:id="rId603">
        <w:r>
          <w:rPr>
            <w:color w:val="0000EE"/>
            <w:u w:val="single"/>
          </w:rPr>
          <w:t>49:3</w:t>
        </w:r>
      </w:hyperlink>
      <w:r>
        <w:t xml:space="preserve">; </w:t>
      </w:r>
      <w:hyperlink r:id="rId604">
        <w:r>
          <w:rPr>
            <w:color w:val="0000EE"/>
            <w:u w:val="single"/>
          </w:rPr>
          <w:t>67:3</w:t>
        </w:r>
      </w:hyperlink>
      <w:r>
        <w:t xml:space="preserve">; </w:t>
      </w:r>
      <w:hyperlink r:id="rId605">
        <w:r>
          <w:rPr>
            <w:color w:val="0000EE"/>
            <w:u w:val="single"/>
          </w:rPr>
          <w:t>77:21</w:t>
        </w:r>
      </w:hyperlink>
      <w:r>
        <w:t xml:space="preserve">; </w:t>
      </w:r>
      <w:hyperlink r:id="rId383">
        <w:r>
          <w:rPr>
            <w:color w:val="0000EE"/>
            <w:u w:val="single"/>
          </w:rPr>
          <w:t>78:5</w:t>
        </w:r>
      </w:hyperlink>
      <w:r>
        <w:t xml:space="preserve">; </w:t>
      </w:r>
      <w:hyperlink r:id="rId606">
        <w:r>
          <w:rPr>
            <w:color w:val="0000EE"/>
            <w:u w:val="single"/>
          </w:rPr>
          <w:t>79:17</w:t>
        </w:r>
      </w:hyperlink>
      <w:r>
        <w:t xml:space="preserve">; </w:t>
      </w:r>
      <w:hyperlink r:id="rId607">
        <w:r>
          <w:rPr>
            <w:color w:val="0000EE"/>
            <w:u w:val="single"/>
          </w:rPr>
          <w:t>88:47</w:t>
        </w:r>
      </w:hyperlink>
      <w:r>
        <w:t xml:space="preserve">; </w:t>
      </w:r>
      <w:hyperlink r:id="rId608">
        <w:r>
          <w:rPr>
            <w:color w:val="0000EE"/>
            <w:u w:val="single"/>
          </w:rPr>
          <w:t>96:3</w:t>
        </w:r>
      </w:hyperlink>
      <w:r>
        <w:t xml:space="preserve">; </w:t>
      </w:r>
      <w:hyperlink r:id="rId609">
        <w:r>
          <w:rPr>
            <w:color w:val="0000EE"/>
            <w:u w:val="single"/>
          </w:rPr>
          <w:t>103:4</w:t>
        </w:r>
      </w:hyperlink>
      <w:r>
        <w:t xml:space="preserve">; </w:t>
      </w:r>
      <w:hyperlink r:id="rId376">
        <w:r>
          <w:rPr>
            <w:color w:val="0000EE"/>
            <w:u w:val="single"/>
          </w:rPr>
          <w:t>139:11</w:t>
        </w:r>
      </w:hyperlink>
      <w:r>
        <w:t xml:space="preserve">; см. </w:t>
      </w:r>
      <w:hyperlink r:id="rId610">
        <w:r>
          <w:rPr>
            <w:color w:val="0000EE"/>
            <w:u w:val="single"/>
          </w:rPr>
          <w:t>Ис.66:24</w:t>
        </w:r>
      </w:hyperlink>
      <w:r>
        <w:t xml:space="preserve">). </w:t>
      </w:r>
      <w:r/>
      <w:r/>
    </w:p>
    <w:p>
      <w:r/>
    </w:p>
    <w:p>
      <w:pPr>
        <w:pStyle w:val="Heading2"/>
      </w:pPr>
      <w:r>
        <w:t>Псалтирь 20:11</w:t>
      </w:r>
      <w:r/>
    </w:p>
    <w:p>
      <w:r/>
      <w:r>
        <w:t>«Плод... семя» — всякое зло исчезнет с земли, когда Господь истребит всех Своих противников (</w:t>
      </w:r>
      <w:hyperlink r:id="rId301">
        <w:r>
          <w:rPr>
            <w:color w:val="0000EE"/>
            <w:u w:val="single"/>
          </w:rPr>
          <w:t>108:13</w:t>
        </w:r>
      </w:hyperlink>
      <w:r>
        <w:t xml:space="preserve">; ср. </w:t>
      </w:r>
      <w:hyperlink r:id="rId611">
        <w:r>
          <w:rPr>
            <w:color w:val="0000EE"/>
            <w:u w:val="single"/>
          </w:rPr>
          <w:t>17:51</w:t>
        </w:r>
      </w:hyperlink>
      <w:r>
        <w:t xml:space="preserve">; </w:t>
      </w:r>
      <w:hyperlink r:id="rId612">
        <w:r>
          <w:rPr>
            <w:color w:val="0000EE"/>
            <w:u w:val="single"/>
          </w:rPr>
          <w:t>21:31–32</w:t>
        </w:r>
      </w:hyperlink>
      <w:r>
        <w:t xml:space="preserve">; </w:t>
      </w:r>
      <w:hyperlink r:id="rId613">
        <w:r>
          <w:rPr>
            <w:color w:val="0000EE"/>
            <w:u w:val="single"/>
          </w:rPr>
          <w:t>24:13</w:t>
        </w:r>
      </w:hyperlink>
      <w:r>
        <w:t xml:space="preserve">; </w:t>
      </w:r>
      <w:hyperlink r:id="rId614">
        <w:r>
          <w:rPr>
            <w:color w:val="0000EE"/>
            <w:u w:val="single"/>
          </w:rPr>
          <w:t>101:29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20:14</w:t>
      </w:r>
      <w:r/>
    </w:p>
    <w:p>
      <w:r/>
      <w:r>
        <w:t xml:space="preserve">«Вознесись, Господи» </w:t>
      </w:r>
      <w:r>
        <w:t xml:space="preserve">(или </w:t>
      </w:r>
      <w:r>
        <w:rPr>
          <w:i/>
        </w:rPr>
        <w:t>будь превознесён</w:t>
      </w:r>
      <w:r>
        <w:t xml:space="preserve">, как в </w:t>
      </w:r>
      <w:hyperlink r:id="rId532">
        <w:r>
          <w:rPr>
            <w:color w:val="0000EE"/>
            <w:u w:val="single"/>
          </w:rPr>
          <w:t>56:6</w:t>
        </w:r>
      </w:hyperlink>
      <w:r>
        <w:t>,</w:t>
      </w:r>
      <w:hyperlink r:id="rId615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616">
        <w:r>
          <w:rPr>
            <w:color w:val="0000EE"/>
            <w:u w:val="single"/>
          </w:rPr>
          <w:t>107:6</w:t>
        </w:r>
      </w:hyperlink>
      <w:r>
        <w:t xml:space="preserve">) — весь Божий народ радуется о Господе и прославляет Его величие и могущество. </w:t>
      </w:r>
      <w:r/>
      <w:r/>
    </w:p>
    <w:p>
      <w:r/>
    </w:p>
    <w:p>
      <w:pPr>
        <w:pStyle w:val="Heading2"/>
      </w:pPr>
      <w:r>
        <w:t>Псалтирь 21:2–3</w:t>
      </w:r>
      <w:r/>
    </w:p>
    <w:p>
      <w:r/>
      <w:r>
        <w:t xml:space="preserve">Псалмопевца переполняет глубокое чувство отчуждения от Бога (см. </w:t>
      </w:r>
      <w:hyperlink r:id="rId311">
        <w:r>
          <w:rPr>
            <w:color w:val="0000EE"/>
            <w:u w:val="single"/>
          </w:rPr>
          <w:t>9:22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21:2–22</w:t>
      </w:r>
      <w:r/>
    </w:p>
    <w:p>
      <w:r/>
      <w:r>
        <w:t>Псалмопевец размышляет о своих тяжёлых обстоятельствах и вспоминает о Божьей верности. Он завершает свои размышления мольбой об избавлении.</w:t>
      </w:r>
      <w:r/>
      <w:r/>
    </w:p>
    <w:p>
      <w:r/>
    </w:p>
    <w:p>
      <w:pPr>
        <w:pStyle w:val="Heading2"/>
      </w:pPr>
      <w:r>
        <w:t>Псалтирь 21:2–32</w:t>
      </w:r>
      <w:r/>
    </w:p>
    <w:p>
      <w:r/>
      <w:r>
        <w:t xml:space="preserve">Предыдущие стенания псалмопевца меркнут на фоне этого плача. Автор сокрушается о том, насколько жестокими являются его враги. Ему кажется, что Бог оставил его. </w:t>
      </w:r>
    </w:p>
    <w:p>
      <w:r/>
      <w:r>
        <w:t xml:space="preserve">Этот Псалом состоит из двух частей: плача </w:t>
      </w:r>
      <w:r>
        <w:t>(</w:t>
      </w:r>
      <w:hyperlink r:id="rId617">
        <w:r>
          <w:rPr>
            <w:color w:val="0000EE"/>
            <w:u w:val="single"/>
          </w:rPr>
          <w:t>21:2–22</w:t>
        </w:r>
      </w:hyperlink>
      <w:r>
        <w:t>) и восхваления (</w:t>
      </w:r>
      <w:hyperlink r:id="rId618">
        <w:r>
          <w:rPr>
            <w:color w:val="0000EE"/>
            <w:u w:val="single"/>
          </w:rPr>
          <w:t>21:23–32</w:t>
        </w:r>
      </w:hyperlink>
      <w:r>
        <w:t xml:space="preserve">). Такая структура естественным образом подводит нас к </w:t>
      </w:r>
      <w:hyperlink r:id="rId619">
        <w:r>
          <w:rPr>
            <w:color w:val="0000EE"/>
            <w:u w:val="single"/>
          </w:rPr>
          <w:t>22-му Псалму</w:t>
        </w:r>
      </w:hyperlink>
      <w:r>
        <w:t xml:space="preserve">. </w:t>
      </w:r>
    </w:p>
    <w:p>
      <w:r/>
      <w:r>
        <w:t>Апостолы видели в этом псалме описание страданий Иисуса Христа, Который в конечном итоге пережил весь процесс унижения Давида, отвержения его людьми и оставления Богом (</w:t>
      </w:r>
      <w:hyperlink r:id="rId620">
        <w:r>
          <w:rPr>
            <w:color w:val="0000EE"/>
            <w:u w:val="single"/>
          </w:rPr>
          <w:t>Мф.27:35</w:t>
        </w:r>
      </w:hyperlink>
      <w:r>
        <w:t>,</w:t>
      </w:r>
      <w:hyperlink r:id="rId621">
        <w:r>
          <w:rPr>
            <w:color w:val="0000EE"/>
            <w:u w:val="single"/>
          </w:rPr>
          <w:t>39</w:t>
        </w:r>
      </w:hyperlink>
      <w:r>
        <w:t>,</w:t>
      </w:r>
      <w:hyperlink r:id="rId622">
        <w:r>
          <w:rPr>
            <w:color w:val="0000EE"/>
            <w:u w:val="single"/>
          </w:rPr>
          <w:t>43</w:t>
        </w:r>
      </w:hyperlink>
      <w:r>
        <w:t>,</w:t>
      </w:r>
      <w:hyperlink r:id="rId623">
        <w:r>
          <w:rPr>
            <w:color w:val="0000EE"/>
            <w:u w:val="single"/>
          </w:rPr>
          <w:t>46</w:t>
        </w:r>
      </w:hyperlink>
      <w:r>
        <w:t xml:space="preserve">; </w:t>
      </w:r>
      <w:hyperlink r:id="rId624">
        <w:r>
          <w:rPr>
            <w:color w:val="0000EE"/>
            <w:u w:val="single"/>
          </w:rPr>
          <w:t>Мк.15:34</w:t>
        </w:r>
      </w:hyperlink>
      <w:r>
        <w:t xml:space="preserve">; </w:t>
      </w:r>
      <w:hyperlink r:id="rId625">
        <w:r>
          <w:rPr>
            <w:color w:val="0000EE"/>
            <w:u w:val="single"/>
          </w:rPr>
          <w:t>Ин.19:23–24</w:t>
        </w:r>
      </w:hyperlink>
      <w:r>
        <w:t>,</w:t>
      </w:r>
      <w:hyperlink r:id="rId626">
        <w:r>
          <w:rPr>
            <w:color w:val="0000EE"/>
            <w:u w:val="single"/>
          </w:rPr>
          <w:t>28</w:t>
        </w:r>
      </w:hyperlink>
      <w:r>
        <w:t xml:space="preserve">; </w:t>
      </w:r>
      <w:hyperlink r:id="rId627">
        <w:r>
          <w:rPr>
            <w:color w:val="0000EE"/>
            <w:u w:val="single"/>
          </w:rPr>
          <w:t>Евр.2:12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21:4</w:t>
      </w:r>
      <w:r/>
    </w:p>
    <w:p>
      <w:pPr>
        <w:pStyle w:val="ListBullet"/>
        <w:spacing w:line="240" w:lineRule="auto"/>
        <w:ind w:left="720"/>
      </w:pPr>
      <w:r/>
      <w:r>
        <w:t>Бог, святой Царь, отделён от всего Своего творения, но Он решил открыть Себя Израилю.</w:t>
      </w:r>
    </w:p>
    <w:p>
      <w:pPr>
        <w:pStyle w:val="ListBullet"/>
        <w:spacing w:line="240" w:lineRule="auto"/>
        <w:ind w:left="720"/>
      </w:pPr>
      <w:r/>
      <w:r>
        <w:t>Бог желает, чтобы народ Израиля чтил Его и прославлял.</w:t>
      </w:r>
      <w:r/>
      <w:r/>
    </w:p>
    <w:p>
      <w:r/>
    </w:p>
    <w:p>
      <w:pPr>
        <w:pStyle w:val="Heading2"/>
      </w:pPr>
      <w:r>
        <w:t>Псалтирь 21:7–9</w:t>
      </w:r>
      <w:r/>
    </w:p>
    <w:p>
      <w:pPr>
        <w:pStyle w:val="ListBullet"/>
        <w:spacing w:line="240" w:lineRule="auto"/>
        <w:ind w:left="720"/>
      </w:pPr>
      <w:r/>
      <w:r>
        <w:t>И Господь, и люди отвергают псалмопевца. Он ярко описывает свои муки (</w:t>
      </w:r>
      <w:hyperlink r:id="rId628">
        <w:r>
          <w:rPr>
            <w:color w:val="0000EE"/>
            <w:u w:val="single"/>
          </w:rPr>
          <w:t>21:1–3</w:t>
        </w:r>
      </w:hyperlink>
      <w:r>
        <w:t>); он живёт, как ничтожное животное.</w:t>
      </w:r>
      <w:r/>
      <w:r/>
    </w:p>
    <w:p>
      <w:r/>
    </w:p>
    <w:p>
      <w:pPr>
        <w:pStyle w:val="Heading2"/>
      </w:pPr>
      <w:r>
        <w:t>Псалтирь 21:8</w:t>
      </w:r>
      <w:r/>
    </w:p>
    <w:p>
      <w:r/>
      <w:r>
        <w:t xml:space="preserve">Все насмехаются над упованием псалмопевца на Господа (см. </w:t>
      </w:r>
      <w:hyperlink r:id="rId122">
        <w:r>
          <w:rPr>
            <w:color w:val="0000EE"/>
            <w:u w:val="single"/>
          </w:rPr>
          <w:t>3:3</w:t>
        </w:r>
      </w:hyperlink>
      <w:r>
        <w:t xml:space="preserve">; </w:t>
      </w:r>
      <w:hyperlink r:id="rId622">
        <w:r>
          <w:rPr>
            <w:color w:val="0000EE"/>
            <w:u w:val="single"/>
          </w:rPr>
          <w:t>Мф.27:43</w:t>
        </w:r>
      </w:hyperlink>
      <w:r>
        <w:t>), и это унижает его (</w:t>
      </w:r>
      <w:hyperlink r:id="rId629">
        <w:r>
          <w:rPr>
            <w:color w:val="0000EE"/>
            <w:u w:val="single"/>
          </w:rPr>
          <w:t>Пс.43:14–15</w:t>
        </w:r>
      </w:hyperlink>
      <w:r>
        <w:t xml:space="preserve">; </w:t>
      </w:r>
      <w:hyperlink r:id="rId630">
        <w:r>
          <w:rPr>
            <w:color w:val="0000EE"/>
            <w:u w:val="single"/>
          </w:rPr>
          <w:t>73:10</w:t>
        </w:r>
      </w:hyperlink>
      <w:r>
        <w:t xml:space="preserve">; </w:t>
      </w:r>
      <w:hyperlink r:id="rId631">
        <w:r>
          <w:rPr>
            <w:color w:val="0000EE"/>
            <w:u w:val="single"/>
          </w:rPr>
          <w:t>88:51</w:t>
        </w:r>
      </w:hyperlink>
      <w:r>
        <w:t xml:space="preserve">; </w:t>
      </w:r>
      <w:hyperlink r:id="rId632">
        <w:r>
          <w:rPr>
            <w:color w:val="0000EE"/>
            <w:u w:val="single"/>
          </w:rPr>
          <w:t>108:25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21:10</w:t>
      </w:r>
      <w:r/>
    </w:p>
    <w:p>
      <w:r/>
      <w:r>
        <w:t xml:space="preserve">Господь заботился о псалмопевце ещё до его рождения (см. </w:t>
      </w:r>
      <w:hyperlink r:id="rId633">
        <w:r>
          <w:rPr>
            <w:color w:val="0000EE"/>
            <w:u w:val="single"/>
          </w:rPr>
          <w:t>70:6</w:t>
        </w:r>
      </w:hyperlink>
      <w:r>
        <w:t xml:space="preserve">; </w:t>
      </w:r>
      <w:hyperlink r:id="rId634">
        <w:r>
          <w:rPr>
            <w:color w:val="0000EE"/>
            <w:u w:val="single"/>
          </w:rPr>
          <w:t>138:13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21:10–12</w:t>
      </w:r>
      <w:r/>
    </w:p>
    <w:p>
      <w:r/>
      <w:r>
        <w:t xml:space="preserve">Псалмопевец размышляет о своих прежних отношениях с Богом (см. </w:t>
      </w:r>
      <w:hyperlink r:id="rId635">
        <w:r>
          <w:rPr>
            <w:color w:val="0000EE"/>
            <w:u w:val="single"/>
          </w:rPr>
          <w:t>21:4–6</w:t>
        </w:r>
      </w:hyperlink>
      <w:r>
        <w:t>). Господь всегда был для него источником жизни.</w:t>
      </w:r>
      <w:r/>
      <w:r/>
    </w:p>
    <w:p>
      <w:r/>
    </w:p>
    <w:p>
      <w:pPr>
        <w:pStyle w:val="Heading2"/>
      </w:pPr>
      <w:r>
        <w:t>Псалтирь 21:13</w:t>
      </w:r>
      <w:r/>
    </w:p>
    <w:p>
      <w:r/>
      <w:r>
        <w:t xml:space="preserve">Васан </w:t>
      </w:r>
      <w:r>
        <w:t>— это область, которая славилась своей богатой природой. В той местности разводили крупный рогатый скот</w:t>
      </w:r>
      <w:r>
        <w:t xml:space="preserve"> (</w:t>
      </w:r>
      <w:hyperlink r:id="rId636">
        <w:r>
          <w:rPr>
            <w:color w:val="0000EE"/>
            <w:u w:val="single"/>
          </w:rPr>
          <w:t>67:31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21:13–19</w:t>
      </w:r>
      <w:r/>
    </w:p>
    <w:p>
      <w:r/>
      <w:r>
        <w:t xml:space="preserve">Псалмопевец снова говорит, насколько тяжкими являются для него его страдания (см. </w:t>
      </w:r>
      <w:hyperlink r:id="rId628">
        <w:r>
          <w:rPr>
            <w:color w:val="0000EE"/>
            <w:u w:val="single"/>
          </w:rPr>
          <w:t>21:1–3</w:t>
        </w:r>
      </w:hyperlink>
      <w:r>
        <w:t>,</w:t>
      </w:r>
      <w:hyperlink r:id="rId637">
        <w:r>
          <w:rPr>
            <w:color w:val="0000EE"/>
            <w:u w:val="single"/>
          </w:rPr>
          <w:t>7–9</w:t>
        </w:r>
      </w:hyperlink>
      <w:r>
        <w:t xml:space="preserve">). Его мучители подобны безжалостным зверям. </w:t>
      </w:r>
      <w:r/>
      <w:r/>
    </w:p>
    <w:p>
      <w:r/>
    </w:p>
    <w:p>
      <w:pPr>
        <w:pStyle w:val="Heading2"/>
      </w:pPr>
      <w:r>
        <w:t>Псалтирь 21:15</w:t>
      </w:r>
      <w:r/>
    </w:p>
    <w:p>
      <w:r/>
      <w:r>
        <w:t xml:space="preserve">«Я пролился, как вода» — </w:t>
      </w:r>
      <w:r>
        <w:t>псалмопевец описывает бессмысленное, быстротечное существование, которое оставляет его истощённым.</w:t>
      </w:r>
      <w:r/>
      <w:r/>
    </w:p>
    <w:p>
      <w:r/>
    </w:p>
    <w:p>
      <w:pPr>
        <w:pStyle w:val="Heading2"/>
      </w:pPr>
      <w:r>
        <w:t>Псалтирь 21:16</w:t>
      </w:r>
      <w:r/>
    </w:p>
    <w:p>
      <w:r/>
      <w:r>
        <w:t>Переживать невзгоды так же ужасно, как умирать от жажды</w:t>
      </w:r>
      <w:r>
        <w:t xml:space="preserve"> </w:t>
      </w:r>
      <w:r>
        <w:t xml:space="preserve">(см. </w:t>
      </w:r>
      <w:hyperlink r:id="rId638">
        <w:r>
          <w:rPr>
            <w:color w:val="0000EE"/>
            <w:u w:val="single"/>
          </w:rPr>
          <w:t>136:6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Возможно, Иисус имел в виду именно этот стих, когда воскликнул: «Жажду!»</w:t>
      </w:r>
      <w:r>
        <w:t xml:space="preserve"> (</w:t>
      </w:r>
      <w:hyperlink r:id="rId626">
        <w:r>
          <w:rPr>
            <w:color w:val="0000EE"/>
            <w:u w:val="single"/>
          </w:rPr>
          <w:t>Ин.19:28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21:17</w:t>
      </w:r>
      <w:r/>
    </w:p>
    <w:p>
      <w:r/>
      <w:r>
        <w:t>Дикие псы символизируют жестоких и беспринципных людей.</w:t>
      </w:r>
      <w:r/>
      <w:r/>
    </w:p>
    <w:p>
      <w:r/>
    </w:p>
    <w:p>
      <w:pPr>
        <w:pStyle w:val="Heading2"/>
      </w:pPr>
      <w:r>
        <w:t>Псалтирь 21:18–19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Можно было бы перечесть все кости мои» — </w:t>
      </w:r>
      <w:r>
        <w:t xml:space="preserve">враги псалмопевца сорвали с него одежду и подвергли его позору. Иисус также пережил подобное бесчестье (см. </w:t>
      </w:r>
      <w:hyperlink r:id="rId620">
        <w:r>
          <w:rPr>
            <w:color w:val="0000EE"/>
            <w:u w:val="single"/>
          </w:rPr>
          <w:t>Мф.27:35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«смотрят и делают из меня зрелище» —</w:t>
      </w:r>
      <w:r>
        <w:t xml:space="preserve"> </w:t>
      </w:r>
      <w:r>
        <w:t>враги сделали псалмопевца объектом своих насмешек</w:t>
      </w:r>
      <w:r>
        <w:t xml:space="preserve"> (см. </w:t>
      </w:r>
      <w:hyperlink r:id="rId639">
        <w:r>
          <w:rPr>
            <w:color w:val="0000EE"/>
            <w:u w:val="single"/>
          </w:rPr>
          <w:t>Пс.34:24</w:t>
        </w:r>
      </w:hyperlink>
      <w:r>
        <w:t xml:space="preserve">; </w:t>
      </w:r>
      <w:hyperlink r:id="rId640">
        <w:r>
          <w:rPr>
            <w:color w:val="0000EE"/>
            <w:u w:val="single"/>
          </w:rPr>
          <w:t>37:17</w:t>
        </w:r>
      </w:hyperlink>
      <w:r>
        <w:t xml:space="preserve">; </w:t>
      </w:r>
      <w:hyperlink r:id="rId641">
        <w:r>
          <w:rPr>
            <w:color w:val="0000EE"/>
            <w:u w:val="single"/>
          </w:rPr>
          <w:t>54:4</w:t>
        </w:r>
      </w:hyperlink>
      <w:r>
        <w:t xml:space="preserve">; ср. </w:t>
      </w:r>
      <w:hyperlink r:id="rId642">
        <w:r>
          <w:rPr>
            <w:color w:val="0000EE"/>
            <w:u w:val="single"/>
          </w:rPr>
          <w:t>58:11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«бросают жребий» (или </w:t>
      </w:r>
      <w:r>
        <w:rPr>
          <w:i/>
        </w:rPr>
        <w:t xml:space="preserve">бросают кости) </w:t>
      </w:r>
      <w:r>
        <w:t>— с помощью жребия благочестивые люди могли узнать Божью волю (</w:t>
      </w:r>
      <w:hyperlink r:id="rId643">
        <w:r>
          <w:rPr>
            <w:color w:val="0000EE"/>
            <w:u w:val="single"/>
          </w:rPr>
          <w:t>Лев.16:8</w:t>
        </w:r>
      </w:hyperlink>
      <w:r>
        <w:t xml:space="preserve">; </w:t>
      </w:r>
      <w:hyperlink r:id="rId644">
        <w:r>
          <w:rPr>
            <w:color w:val="0000EE"/>
            <w:u w:val="single"/>
          </w:rPr>
          <w:t>Чис.27:21</w:t>
        </w:r>
      </w:hyperlink>
      <w:r>
        <w:t xml:space="preserve">; </w:t>
      </w:r>
      <w:hyperlink r:id="rId645">
        <w:r>
          <w:rPr>
            <w:color w:val="0000EE"/>
            <w:u w:val="single"/>
          </w:rPr>
          <w:t>Деян.1:24–26</w:t>
        </w:r>
      </w:hyperlink>
      <w:r>
        <w:t xml:space="preserve">). Однако </w:t>
      </w:r>
      <w:r>
        <w:t xml:space="preserve">в данном стихе речь идёт об азартной игре. После распятия Иисуса римские воины бросили жребий, чтобы разыграть одежду Христа </w:t>
      </w:r>
      <w:r>
        <w:t>(</w:t>
      </w:r>
      <w:hyperlink r:id="rId620">
        <w:r>
          <w:rPr>
            <w:color w:val="0000EE"/>
            <w:u w:val="single"/>
          </w:rPr>
          <w:t>Мф.27:35</w:t>
        </w:r>
      </w:hyperlink>
      <w:r>
        <w:t xml:space="preserve">; </w:t>
      </w:r>
      <w:hyperlink r:id="rId646">
        <w:r>
          <w:rPr>
            <w:color w:val="0000EE"/>
            <w:u w:val="single"/>
          </w:rPr>
          <w:t>Мк.15:24</w:t>
        </w:r>
      </w:hyperlink>
      <w:r>
        <w:t xml:space="preserve">; </w:t>
      </w:r>
      <w:hyperlink r:id="rId647">
        <w:r>
          <w:rPr>
            <w:color w:val="0000EE"/>
            <w:u w:val="single"/>
          </w:rPr>
          <w:t>Лк.23:34</w:t>
        </w:r>
      </w:hyperlink>
      <w:r>
        <w:t xml:space="preserve">; </w:t>
      </w:r>
      <w:hyperlink r:id="rId648">
        <w:r>
          <w:rPr>
            <w:color w:val="0000EE"/>
            <w:u w:val="single"/>
          </w:rPr>
          <w:t>Ин.19:24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21:20–22</w:t>
      </w:r>
      <w:r/>
    </w:p>
    <w:p>
      <w:r/>
      <w:r>
        <w:t xml:space="preserve">Столкнувшись с бедами, псалмопевец молит Господа об избавлении. Он понимает, что только Господь может отогнать от него псов, львов и быков </w:t>
      </w:r>
      <w:r>
        <w:t>(единорогов).</w:t>
      </w:r>
      <w:r/>
      <w:r/>
    </w:p>
    <w:p>
      <w:r/>
    </w:p>
    <w:p>
      <w:pPr>
        <w:pStyle w:val="Heading2"/>
      </w:pPr>
      <w:r>
        <w:t>Псалтирь 21:21</w:t>
      </w:r>
      <w:r/>
    </w:p>
    <w:p>
      <w:r/>
      <w:r>
        <w:t>Меч наглядно иллюстрирует смертоносные намерения врага.</w:t>
      </w:r>
      <w:r/>
      <w:r/>
    </w:p>
    <w:p>
      <w:r/>
    </w:p>
    <w:p>
      <w:pPr>
        <w:pStyle w:val="Heading2"/>
      </w:pPr>
      <w:r>
        <w:t>Псалтирь 21:23</w:t>
      </w:r>
      <w:r/>
    </w:p>
    <w:p>
      <w:pPr>
        <w:pStyle w:val="ListBullet"/>
        <w:spacing w:line="240" w:lineRule="auto"/>
        <w:ind w:left="720"/>
      </w:pPr>
      <w:r/>
      <w:r>
        <w:t>«Буду возвещать имя Твоё» — автор Послания к Евреям говорит, что Иисус упоминал этот стих (</w:t>
      </w:r>
      <w:hyperlink r:id="rId627">
        <w:r>
          <w:rPr>
            <w:color w:val="0000EE"/>
            <w:u w:val="single"/>
          </w:rPr>
          <w:t>Евр.2:12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«братьям моим» — в Новом Завете греческий текст передаёт более широкий смысл этой цитаты как «посреди церкви».</w:t>
      </w:r>
      <w:r/>
      <w:r/>
    </w:p>
    <w:p>
      <w:r/>
    </w:p>
    <w:p>
      <w:pPr>
        <w:pStyle w:val="Heading2"/>
      </w:pPr>
      <w:r>
        <w:t>Псалтирь 21:23–25</w:t>
      </w:r>
      <w:r/>
    </w:p>
    <w:p>
      <w:r/>
      <w:r>
        <w:t>Псалмопевец прославляет Господа и призывает благочестивых людей присоединиться к нему. Он говорит, что Бог добр к нуждающимся, в том числе и к нему самому.</w:t>
      </w:r>
      <w:r/>
      <w:r/>
    </w:p>
    <w:p>
      <w:r/>
    </w:p>
    <w:p>
      <w:pPr>
        <w:pStyle w:val="Heading2"/>
      </w:pPr>
      <w:r>
        <w:t>Псалтирь 21:24</w:t>
      </w:r>
      <w:r/>
    </w:p>
    <w:p>
      <w:r/>
      <w:r>
        <w:t xml:space="preserve">Благочестивые люди прославляют Господа с трепетом и благоговением (см. </w:t>
      </w:r>
      <w:hyperlink r:id="rId649">
        <w:r>
          <w:rPr>
            <w:color w:val="0000EE"/>
            <w:u w:val="single"/>
          </w:rPr>
          <w:t>21:26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21:25</w:t>
      </w:r>
      <w:r/>
    </w:p>
    <w:p>
      <w:r/>
      <w:r>
        <w:t>Бог заботится о людях с сокрушённым сердцем, и Он слышит их молитвы (</w:t>
      </w:r>
      <w:hyperlink r:id="rId146">
        <w:r>
          <w:rPr>
            <w:color w:val="0000EE"/>
            <w:u w:val="single"/>
          </w:rPr>
          <w:t>50:19</w:t>
        </w:r>
      </w:hyperlink>
      <w:r>
        <w:t xml:space="preserve">; </w:t>
      </w:r>
      <w:hyperlink r:id="rId650">
        <w:r>
          <w:rPr>
            <w:color w:val="0000EE"/>
            <w:u w:val="single"/>
          </w:rPr>
          <w:t>68:34</w:t>
        </w:r>
      </w:hyperlink>
      <w:r>
        <w:t xml:space="preserve">; </w:t>
      </w:r>
      <w:hyperlink r:id="rId651">
        <w:r>
          <w:rPr>
            <w:color w:val="0000EE"/>
            <w:u w:val="single"/>
          </w:rPr>
          <w:t>101:18</w:t>
        </w:r>
      </w:hyperlink>
      <w:r>
        <w:t xml:space="preserve">). Однако на молитвы нечестивых людей Он не отвечает (см. </w:t>
      </w:r>
      <w:hyperlink r:id="rId652">
        <w:r>
          <w:rPr>
            <w:color w:val="0000EE"/>
            <w:u w:val="single"/>
          </w:rPr>
          <w:t>20:9–13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21:26</w:t>
      </w:r>
      <w:r/>
    </w:p>
    <w:p>
      <w:r/>
      <w:r>
        <w:t>Речь здесь может идти о всех народах земли</w:t>
      </w:r>
      <w:r>
        <w:t xml:space="preserve"> (см. </w:t>
      </w:r>
      <w:hyperlink r:id="rId653">
        <w:r>
          <w:rPr>
            <w:color w:val="0000EE"/>
            <w:u w:val="single"/>
          </w:rPr>
          <w:t>21:28</w:t>
        </w:r>
      </w:hyperlink>
      <w:r>
        <w:t xml:space="preserve">; </w:t>
      </w:r>
      <w:hyperlink r:id="rId654">
        <w:r>
          <w:rPr>
            <w:color w:val="0000EE"/>
            <w:u w:val="single"/>
          </w:rPr>
          <w:t>25:12</w:t>
        </w:r>
      </w:hyperlink>
      <w:r>
        <w:t xml:space="preserve">; </w:t>
      </w:r>
      <w:hyperlink r:id="rId655">
        <w:r>
          <w:rPr>
            <w:color w:val="0000EE"/>
            <w:u w:val="single"/>
          </w:rPr>
          <w:t>34:18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21:26–32</w:t>
      </w:r>
      <w:r/>
    </w:p>
    <w:p>
      <w:r/>
      <w:r>
        <w:t>Псалмопевец обещает прославить Господа, великого Царя всей земли (</w:t>
      </w:r>
      <w:hyperlink r:id="rId656">
        <w:r>
          <w:rPr>
            <w:color w:val="0000EE"/>
            <w:u w:val="single"/>
          </w:rPr>
          <w:t>21:28–29</w:t>
        </w:r>
      </w:hyperlink>
      <w:r>
        <w:t>), Который заботится о нуждающихся. Только Бог заслуживает хвалы.</w:t>
      </w:r>
      <w:r/>
      <w:r/>
    </w:p>
    <w:p>
      <w:r/>
    </w:p>
    <w:p>
      <w:pPr>
        <w:pStyle w:val="Heading2"/>
      </w:pPr>
      <w:r>
        <w:t>Псалтирь 21:27</w:t>
      </w:r>
      <w:r/>
    </w:p>
    <w:p>
      <w:r/>
      <w:r>
        <w:t>Бог знает нужды Своего народа и восполняет их (</w:t>
      </w:r>
      <w:hyperlink r:id="rId657">
        <w:r>
          <w:rPr>
            <w:color w:val="0000EE"/>
            <w:u w:val="single"/>
          </w:rPr>
          <w:t>62:6</w:t>
        </w:r>
      </w:hyperlink>
      <w:r>
        <w:t xml:space="preserve">; </w:t>
      </w:r>
      <w:hyperlink r:id="rId658">
        <w:r>
          <w:rPr>
            <w:color w:val="0000EE"/>
            <w:u w:val="single"/>
          </w:rPr>
          <w:t>80:17</w:t>
        </w:r>
      </w:hyperlink>
      <w:r>
        <w:t xml:space="preserve">; </w:t>
      </w:r>
      <w:hyperlink r:id="rId659">
        <w:r>
          <w:rPr>
            <w:color w:val="0000EE"/>
            <w:u w:val="single"/>
          </w:rPr>
          <w:t>102:5</w:t>
        </w:r>
      </w:hyperlink>
      <w:r>
        <w:t xml:space="preserve">; </w:t>
      </w:r>
      <w:hyperlink r:id="rId660">
        <w:r>
          <w:rPr>
            <w:color w:val="0000EE"/>
            <w:u w:val="single"/>
          </w:rPr>
          <w:t>106:9</w:t>
        </w:r>
      </w:hyperlink>
      <w:r>
        <w:t xml:space="preserve">; </w:t>
      </w:r>
      <w:hyperlink r:id="rId661">
        <w:r>
          <w:rPr>
            <w:color w:val="0000EE"/>
            <w:u w:val="single"/>
          </w:rPr>
          <w:t>131:15</w:t>
        </w:r>
      </w:hyperlink>
      <w:r>
        <w:t xml:space="preserve">; </w:t>
      </w:r>
      <w:hyperlink r:id="rId662">
        <w:r>
          <w:rPr>
            <w:color w:val="0000EE"/>
            <w:u w:val="single"/>
          </w:rPr>
          <w:t>144:16</w:t>
        </w:r>
      </w:hyperlink>
      <w:r>
        <w:t xml:space="preserve">; </w:t>
      </w:r>
      <w:hyperlink r:id="rId663">
        <w:r>
          <w:rPr>
            <w:color w:val="0000EE"/>
            <w:u w:val="single"/>
          </w:rPr>
          <w:t>147:3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21:28</w:t>
      </w:r>
      <w:r/>
    </w:p>
    <w:p>
      <w:r/>
      <w:r>
        <w:t xml:space="preserve">«все племена язычников» — все народы и племена земли (см. </w:t>
      </w:r>
      <w:hyperlink r:id="rId664">
        <w:r>
          <w:rPr>
            <w:color w:val="0000EE"/>
            <w:u w:val="single"/>
          </w:rPr>
          <w:t>Быт.12:3</w:t>
        </w:r>
      </w:hyperlink>
      <w:r>
        <w:t xml:space="preserve">; </w:t>
      </w:r>
      <w:hyperlink r:id="rId665">
        <w:r>
          <w:rPr>
            <w:color w:val="0000EE"/>
            <w:u w:val="single"/>
          </w:rPr>
          <w:t>Откр.5:9–10</w:t>
        </w:r>
      </w:hyperlink>
      <w:r>
        <w:t>) смирятся перед Господом и подчинятся Ему (</w:t>
      </w:r>
      <w:hyperlink r:id="rId666">
        <w:r>
          <w:rPr>
            <w:color w:val="0000EE"/>
            <w:u w:val="single"/>
          </w:rPr>
          <w:t>Пс.95:1–3</w:t>
        </w:r>
      </w:hyperlink>
      <w:r>
        <w:t xml:space="preserve">; см. </w:t>
      </w:r>
      <w:hyperlink r:id="rId40">
        <w:r>
          <w:rPr>
            <w:color w:val="0000EE"/>
            <w:u w:val="single"/>
          </w:rPr>
          <w:t xml:space="preserve">Пс.2; </w:t>
        </w:r>
      </w:hyperlink>
      <w:hyperlink r:id="rId42">
        <w:r>
          <w:rPr>
            <w:color w:val="0000EE"/>
            <w:u w:val="single"/>
          </w:rPr>
          <w:t>71</w:t>
        </w:r>
      </w:hyperlink>
      <w:r>
        <w:t xml:space="preserve">; </w:t>
      </w:r>
      <w:hyperlink r:id="rId667">
        <w:r>
          <w:rPr>
            <w:color w:val="0000EE"/>
            <w:u w:val="single"/>
          </w:rPr>
          <w:t>Ис.2:2–4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1Кор.15:25–27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21:29</w:t>
      </w:r>
      <w:r/>
    </w:p>
    <w:p>
      <w:r/>
      <w:r>
        <w:t>Все царства этого мира принадлежит одному лишь Богу (</w:t>
      </w:r>
      <w:hyperlink r:id="rId668">
        <w:r>
          <w:rPr>
            <w:color w:val="0000EE"/>
            <w:u w:val="single"/>
          </w:rPr>
          <w:t>Авд.1:21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21:30</w:t>
      </w:r>
      <w:r/>
    </w:p>
    <w:p>
      <w:r/>
      <w:r>
        <w:t>Господь приглашает всех чтущих Его людей, как богатых, так и бедных (</w:t>
      </w:r>
      <w:hyperlink r:id="rId669">
        <w:r>
          <w:rPr>
            <w:color w:val="0000EE"/>
            <w:u w:val="single"/>
          </w:rPr>
          <w:t>21:27</w:t>
        </w:r>
      </w:hyperlink>
      <w:r>
        <w:t>), на Свой пир.</w:t>
      </w:r>
      <w:r/>
      <w:r/>
    </w:p>
    <w:p>
      <w:r/>
    </w:p>
    <w:p>
      <w:pPr>
        <w:pStyle w:val="Heading2"/>
      </w:pPr>
      <w:r>
        <w:t>Псалтирь 21:31</w:t>
      </w:r>
      <w:r/>
    </w:p>
    <w:p>
      <w:r/>
      <w:r>
        <w:t>Будущие поколения присоединятся к тем, кто в прошлом прославлял Господа (</w:t>
      </w:r>
      <w:hyperlink r:id="rId635">
        <w:r>
          <w:rPr>
            <w:color w:val="0000EE"/>
            <w:u w:val="single"/>
          </w:rPr>
          <w:t>21:4–6</w:t>
        </w:r>
      </w:hyperlink>
      <w:r>
        <w:t>). Потомки праведных получат благословения (</w:t>
      </w:r>
      <w:hyperlink r:id="rId612">
        <w:r>
          <w:rPr>
            <w:color w:val="0000EE"/>
            <w:u w:val="single"/>
          </w:rPr>
          <w:t>21:31–32</w:t>
        </w:r>
      </w:hyperlink>
      <w:r>
        <w:t>), в отличие от потомков нечестивых (</w:t>
      </w:r>
      <w:hyperlink r:id="rId670">
        <w:r>
          <w:rPr>
            <w:color w:val="0000EE"/>
            <w:u w:val="single"/>
          </w:rPr>
          <w:t>20:11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21:32</w:t>
      </w:r>
      <w:r/>
    </w:p>
    <w:p>
      <w:r/>
      <w:r>
        <w:t>Искупление, совершённое Господом (</w:t>
      </w:r>
      <w:hyperlink r:id="rId671">
        <w:r>
          <w:rPr>
            <w:color w:val="0000EE"/>
            <w:u w:val="single"/>
          </w:rPr>
          <w:t>39:10</w:t>
        </w:r>
      </w:hyperlink>
      <w:r>
        <w:t xml:space="preserve">; </w:t>
      </w:r>
      <w:hyperlink r:id="rId546">
        <w:r>
          <w:rPr>
            <w:color w:val="0000EE"/>
            <w:u w:val="single"/>
          </w:rPr>
          <w:t>49:6</w:t>
        </w:r>
      </w:hyperlink>
      <w:r>
        <w:t xml:space="preserve">; </w:t>
      </w:r>
      <w:hyperlink r:id="rId672">
        <w:r>
          <w:rPr>
            <w:color w:val="0000EE"/>
            <w:u w:val="single"/>
          </w:rPr>
          <w:t>70:15</w:t>
        </w:r>
      </w:hyperlink>
      <w:r>
        <w:t>,</w:t>
      </w:r>
      <w:hyperlink r:id="rId673">
        <w:r>
          <w:rPr>
            <w:color w:val="0000EE"/>
            <w:u w:val="single"/>
          </w:rPr>
          <w:t>16</w:t>
        </w:r>
      </w:hyperlink>
      <w:r>
        <w:t>,</w:t>
      </w:r>
      <w:hyperlink r:id="rId674">
        <w:r>
          <w:rPr>
            <w:color w:val="0000EE"/>
            <w:u w:val="single"/>
          </w:rPr>
          <w:t>24</w:t>
        </w:r>
      </w:hyperlink>
      <w:r>
        <w:t xml:space="preserve">; </w:t>
      </w:r>
      <w:hyperlink r:id="rId550">
        <w:r>
          <w:rPr>
            <w:color w:val="0000EE"/>
            <w:u w:val="single"/>
          </w:rPr>
          <w:t>96:6</w:t>
        </w:r>
      </w:hyperlink>
      <w:r>
        <w:t xml:space="preserve">) свидетельствует о том, что Он праведен (см. </w:t>
      </w:r>
      <w:hyperlink r:id="rId137">
        <w:r>
          <w:rPr>
            <w:color w:val="0000EE"/>
            <w:u w:val="single"/>
          </w:rPr>
          <w:t>4:1–2</w:t>
        </w:r>
      </w:hyperlink>
      <w:r>
        <w:t xml:space="preserve">). Его праведность обладает характером, необходимым для управления, принятия судебных решений и формирования отношений. Эта добродетель приводит к гармонии и порядку (см. </w:t>
      </w:r>
      <w:hyperlink r:id="rId546">
        <w:r>
          <w:rPr>
            <w:color w:val="0000EE"/>
            <w:u w:val="single"/>
          </w:rPr>
          <w:t>49:6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22:1</w:t>
      </w:r>
      <w:r/>
    </w:p>
    <w:p>
      <w:r/>
      <w:r>
        <w:t>Господь обещает заботиться о Своих детях (</w:t>
      </w:r>
      <w:hyperlink r:id="rId675">
        <w:r>
          <w:rPr>
            <w:color w:val="0000EE"/>
            <w:u w:val="single"/>
          </w:rPr>
          <w:t>33:10–11</w:t>
        </w:r>
      </w:hyperlink>
      <w:r>
        <w:t xml:space="preserve">; </w:t>
      </w:r>
      <w:hyperlink r:id="rId676">
        <w:r>
          <w:rPr>
            <w:color w:val="0000EE"/>
            <w:u w:val="single"/>
          </w:rPr>
          <w:t>Ис.51:14</w:t>
        </w:r>
      </w:hyperlink>
      <w:r>
        <w:t>). Он являл Свою заботу израильтянам, когда они ходили по пустыне (</w:t>
      </w:r>
      <w:hyperlink r:id="rId677">
        <w:r>
          <w:rPr>
            <w:color w:val="0000EE"/>
            <w:u w:val="single"/>
          </w:rPr>
          <w:t>Втор.2:7</w:t>
        </w:r>
      </w:hyperlink>
      <w:r>
        <w:t>), а также когда они жили в Обетованной земле (</w:t>
      </w:r>
      <w:hyperlink r:id="rId678">
        <w:r>
          <w:rPr>
            <w:color w:val="0000EE"/>
            <w:u w:val="single"/>
          </w:rPr>
          <w:t>Втор.8:9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22:1–3</w:t>
      </w:r>
      <w:r/>
    </w:p>
    <w:p>
      <w:r/>
      <w:r>
        <w:t>Жители древнего Ближнего Востока обычно воспринимали своих правителей как пастухов (пастырей).</w:t>
      </w:r>
      <w:r/>
      <w:r/>
    </w:p>
    <w:p>
      <w:r/>
    </w:p>
    <w:p>
      <w:pPr>
        <w:pStyle w:val="Heading2"/>
      </w:pPr>
      <w:r>
        <w:t>Псалтирь 22:1–6</w:t>
      </w:r>
      <w:r/>
    </w:p>
    <w:p>
      <w:r/>
      <w:r>
        <w:t>Этот псалом о доверии и уверенности в Господе был любим Божьим народом на протяжении многих поколений. В нём выражается уверенность в присутствии Бога даже в трудные времена. Псалом содержит образы Доброго Пастыря (</w:t>
      </w:r>
      <w:hyperlink r:id="rId450">
        <w:r>
          <w:rPr>
            <w:color w:val="0000EE"/>
            <w:u w:val="single"/>
          </w:rPr>
          <w:t>22:1–3</w:t>
        </w:r>
      </w:hyperlink>
      <w:r>
        <w:t xml:space="preserve">; ср. </w:t>
      </w:r>
      <w:hyperlink r:id="rId679">
        <w:r>
          <w:rPr>
            <w:color w:val="0000EE"/>
            <w:u w:val="single"/>
          </w:rPr>
          <w:t>Иез.34:12</w:t>
        </w:r>
      </w:hyperlink>
      <w:r>
        <w:t xml:space="preserve">; </w:t>
      </w:r>
      <w:hyperlink r:id="rId680">
        <w:r>
          <w:rPr>
            <w:color w:val="0000EE"/>
            <w:u w:val="single"/>
          </w:rPr>
          <w:t>Ин.10:11</w:t>
        </w:r>
      </w:hyperlink>
      <w:r>
        <w:t>) и пира Мессии (</w:t>
      </w:r>
      <w:hyperlink r:id="rId681">
        <w:r>
          <w:rPr>
            <w:color w:val="0000EE"/>
            <w:u w:val="single"/>
          </w:rPr>
          <w:t>Пс.22:5–6</w:t>
        </w:r>
      </w:hyperlink>
      <w:r>
        <w:t xml:space="preserve">; ср. </w:t>
      </w:r>
      <w:hyperlink r:id="rId682">
        <w:r>
          <w:rPr>
            <w:color w:val="0000EE"/>
            <w:u w:val="single"/>
          </w:rPr>
          <w:t>Ис.25:6</w:t>
        </w:r>
      </w:hyperlink>
      <w:r>
        <w:t xml:space="preserve">; </w:t>
      </w:r>
      <w:hyperlink r:id="rId683">
        <w:r>
          <w:rPr>
            <w:color w:val="0000EE"/>
            <w:u w:val="single"/>
          </w:rPr>
          <w:t>Откр.19:9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22:1–27:9</w:t>
      </w:r>
      <w:r/>
    </w:p>
    <w:p>
      <w:r/>
      <w:r>
        <w:t>В этих псалмах подчёркивается важность непорочности (</w:t>
      </w:r>
      <w:hyperlink r:id="rId684">
        <w:r>
          <w:rPr>
            <w:color w:val="0000EE"/>
            <w:u w:val="single"/>
          </w:rPr>
          <w:t>24:4–7</w:t>
        </w:r>
      </w:hyperlink>
      <w:r>
        <w:t>,</w:t>
      </w:r>
      <w:hyperlink r:id="rId685">
        <w:r>
          <w:rPr>
            <w:color w:val="0000EE"/>
            <w:u w:val="single"/>
          </w:rPr>
          <w:t>12–14</w:t>
        </w:r>
      </w:hyperlink>
      <w:r>
        <w:t>,</w:t>
      </w:r>
      <w:hyperlink r:id="rId223">
        <w:r>
          <w:rPr>
            <w:color w:val="0000EE"/>
            <w:u w:val="single"/>
          </w:rPr>
          <w:t>21</w:t>
        </w:r>
      </w:hyperlink>
      <w:r>
        <w:t xml:space="preserve">; </w:t>
      </w:r>
      <w:hyperlink r:id="rId686">
        <w:r>
          <w:rPr>
            <w:color w:val="0000EE"/>
            <w:u w:val="single"/>
          </w:rPr>
          <w:t>25:6</w:t>
        </w:r>
      </w:hyperlink>
      <w:r>
        <w:t>,</w:t>
      </w:r>
      <w:hyperlink r:id="rId687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688">
        <w:r>
          <w:rPr>
            <w:color w:val="0000EE"/>
            <w:u w:val="single"/>
          </w:rPr>
          <w:t>27:7–12</w:t>
        </w:r>
      </w:hyperlink>
      <w:r>
        <w:t>), пастырской заботы Бога (</w:t>
      </w:r>
      <w:hyperlink r:id="rId689">
        <w:r>
          <w:rPr>
            <w:color w:val="0000EE"/>
            <w:u w:val="single"/>
          </w:rPr>
          <w:t>22:1</w:t>
        </w:r>
      </w:hyperlink>
      <w:r>
        <w:t xml:space="preserve">; </w:t>
      </w:r>
      <w:hyperlink r:id="rId690">
        <w:r>
          <w:rPr>
            <w:color w:val="0000EE"/>
            <w:u w:val="single"/>
          </w:rPr>
          <w:t>27:9</w:t>
        </w:r>
      </w:hyperlink>
      <w:r>
        <w:t>), Божьего руководства (</w:t>
      </w:r>
      <w:hyperlink r:id="rId691">
        <w:r>
          <w:rPr>
            <w:color w:val="0000EE"/>
            <w:u w:val="single"/>
          </w:rPr>
          <w:t>22:2–3</w:t>
        </w:r>
      </w:hyperlink>
      <w:r>
        <w:t xml:space="preserve">; </w:t>
      </w:r>
      <w:hyperlink r:id="rId338">
        <w:r>
          <w:rPr>
            <w:color w:val="0000EE"/>
            <w:u w:val="single"/>
          </w:rPr>
          <w:t>24:5</w:t>
        </w:r>
      </w:hyperlink>
      <w:r>
        <w:t xml:space="preserve">; </w:t>
      </w:r>
      <w:hyperlink r:id="rId174">
        <w:r>
          <w:rPr>
            <w:color w:val="0000EE"/>
            <w:u w:val="single"/>
          </w:rPr>
          <w:t>26:11</w:t>
        </w:r>
      </w:hyperlink>
      <w:r>
        <w:t>), Божьей доброты (</w:t>
      </w:r>
      <w:hyperlink r:id="rId377">
        <w:r>
          <w:rPr>
            <w:color w:val="0000EE"/>
            <w:u w:val="single"/>
          </w:rPr>
          <w:t>22:6</w:t>
        </w:r>
      </w:hyperlink>
      <w:r>
        <w:t xml:space="preserve">; </w:t>
      </w:r>
      <w:hyperlink r:id="rId692">
        <w:r>
          <w:rPr>
            <w:color w:val="0000EE"/>
            <w:u w:val="single"/>
          </w:rPr>
          <w:t>24:7–8</w:t>
        </w:r>
      </w:hyperlink>
      <w:r>
        <w:t xml:space="preserve">; </w:t>
      </w:r>
      <w:hyperlink r:id="rId693">
        <w:r>
          <w:rPr>
            <w:color w:val="0000EE"/>
            <w:u w:val="single"/>
          </w:rPr>
          <w:t>26:13</w:t>
        </w:r>
      </w:hyperlink>
      <w:r>
        <w:t>) и жизни в Его доме (</w:t>
      </w:r>
      <w:hyperlink r:id="rId377">
        <w:r>
          <w:rPr>
            <w:color w:val="0000EE"/>
            <w:u w:val="single"/>
          </w:rPr>
          <w:t>25:6</w:t>
        </w:r>
      </w:hyperlink>
      <w:r>
        <w:t xml:space="preserve">; </w:t>
      </w:r>
      <w:hyperlink r:id="rId694">
        <w:r>
          <w:rPr>
            <w:color w:val="0000EE"/>
            <w:u w:val="single"/>
          </w:rPr>
          <w:t>25:8</w:t>
        </w:r>
      </w:hyperlink>
      <w:r>
        <w:t xml:space="preserve">; </w:t>
      </w:r>
      <w:hyperlink r:id="rId584">
        <w:r>
          <w:rPr>
            <w:color w:val="0000EE"/>
            <w:u w:val="single"/>
          </w:rPr>
          <w:t>26:4</w:t>
        </w:r>
      </w:hyperlink>
      <w:r>
        <w:t>,</w:t>
      </w:r>
      <w:hyperlink r:id="rId695">
        <w:r>
          <w:rPr>
            <w:color w:val="0000EE"/>
            <w:u w:val="single"/>
          </w:rPr>
          <w:t>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22:2</w:t>
      </w:r>
      <w:r/>
    </w:p>
    <w:p>
      <w:pPr>
        <w:pStyle w:val="ListBullet"/>
        <w:spacing w:line="240" w:lineRule="auto"/>
        <w:ind w:left="720"/>
      </w:pPr>
      <w:r/>
      <w:r>
        <w:t>«Он покоит меня» — овцы успокаиваются после того, как они хорошо поели (</w:t>
      </w:r>
      <w:hyperlink r:id="rId696">
        <w:r>
          <w:rPr>
            <w:color w:val="0000EE"/>
            <w:u w:val="single"/>
          </w:rPr>
          <w:t>Соф.3:13</w:t>
        </w:r>
      </w:hyperlink>
      <w:r>
        <w:t xml:space="preserve">; см. </w:t>
      </w:r>
      <w:hyperlink r:id="rId697">
        <w:r>
          <w:rPr>
            <w:color w:val="0000EE"/>
            <w:u w:val="single"/>
          </w:rPr>
          <w:t>Ис.11:7</w:t>
        </w:r>
      </w:hyperlink>
      <w:r>
        <w:t xml:space="preserve">; ср. </w:t>
      </w:r>
      <w:hyperlink r:id="rId698">
        <w:r>
          <w:rPr>
            <w:color w:val="0000EE"/>
            <w:u w:val="single"/>
          </w:rPr>
          <w:t>Ис.13:20</w:t>
        </w:r>
      </w:hyperlink>
      <w:r>
        <w:t xml:space="preserve">; </w:t>
      </w:r>
      <w:hyperlink r:id="rId699">
        <w:r>
          <w:rPr>
            <w:color w:val="0000EE"/>
            <w:u w:val="single"/>
          </w:rPr>
          <w:t>27:10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«водит меня к водам тихим» — Господь направляет Своих овец к прекрасным местам (см. </w:t>
      </w:r>
      <w:hyperlink r:id="rId449">
        <w:r>
          <w:rPr>
            <w:color w:val="0000EE"/>
            <w:u w:val="single"/>
          </w:rPr>
          <w:t>Пс.5:9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«к водам тихим» — пастух ищет спокойные ручьи для своего стада, потому что его овцы могут пить только из тихих вод.</w:t>
      </w:r>
      <w:r/>
      <w:r/>
    </w:p>
    <w:p>
      <w:r/>
    </w:p>
    <w:p>
      <w:pPr>
        <w:pStyle w:val="Heading2"/>
      </w:pPr>
      <w:r>
        <w:t>Псалтирь 22:3</w:t>
      </w:r>
      <w:r/>
    </w:p>
    <w:p>
      <w:pPr>
        <w:pStyle w:val="ListBullet"/>
        <w:spacing w:line="240" w:lineRule="auto"/>
        <w:ind w:left="720"/>
      </w:pPr>
      <w:r/>
      <w:r>
        <w:t>«подкрепляет» — ср. с</w:t>
      </w:r>
      <w:r>
        <w:t xml:space="preserve"> </w:t>
      </w:r>
      <w:hyperlink r:id="rId700">
        <w:r>
          <w:rPr>
            <w:color w:val="0000EE"/>
            <w:u w:val="single"/>
          </w:rPr>
          <w:t xml:space="preserve">18:8, </w:t>
        </w:r>
      </w:hyperlink>
      <w:r>
        <w:t>слово Господа обновляет силу</w:t>
      </w:r>
    </w:p>
    <w:p>
      <w:pPr>
        <w:pStyle w:val="ListBullet"/>
        <w:spacing w:line="240" w:lineRule="auto"/>
        <w:ind w:left="720"/>
      </w:pPr>
      <w:r/>
      <w:r>
        <w:t xml:space="preserve">«направляет» — </w:t>
      </w:r>
      <w:r>
        <w:t>Господь направляет Свой народ на истинный путь и избавляет его от зла (</w:t>
      </w:r>
      <w:hyperlink r:id="rId701">
        <w:r>
          <w:rPr>
            <w:color w:val="0000EE"/>
            <w:u w:val="single"/>
          </w:rPr>
          <w:t>22:4–5</w:t>
        </w:r>
      </w:hyperlink>
      <w:r>
        <w:t xml:space="preserve">; см. </w:t>
      </w:r>
      <w:hyperlink r:id="rId702">
        <w:r>
          <w:rPr>
            <w:color w:val="0000EE"/>
            <w:u w:val="single"/>
          </w:rPr>
          <w:t>30:4</w:t>
        </w:r>
      </w:hyperlink>
      <w:r>
        <w:t>). Он ведёт его к Себе (</w:t>
      </w:r>
      <w:hyperlink r:id="rId449">
        <w:r>
          <w:rPr>
            <w:color w:val="0000EE"/>
            <w:u w:val="single"/>
          </w:rPr>
          <w:t>5:9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60:3</w:t>
        </w:r>
      </w:hyperlink>
      <w:r>
        <w:t>), заботится о нём (</w:t>
      </w:r>
      <w:hyperlink r:id="rId703">
        <w:r>
          <w:rPr>
            <w:color w:val="0000EE"/>
            <w:u w:val="single"/>
          </w:rPr>
          <w:t>47:15</w:t>
        </w:r>
      </w:hyperlink>
      <w:r>
        <w:t xml:space="preserve">; </w:t>
      </w:r>
      <w:hyperlink r:id="rId704">
        <w:r>
          <w:rPr>
            <w:color w:val="0000EE"/>
            <w:u w:val="single"/>
          </w:rPr>
          <w:t>138:10</w:t>
        </w:r>
      </w:hyperlink>
      <w:r>
        <w:t>), руководит им (</w:t>
      </w:r>
      <w:hyperlink r:id="rId294">
        <w:r>
          <w:rPr>
            <w:color w:val="0000EE"/>
            <w:u w:val="single"/>
          </w:rPr>
          <w:t>66:5</w:t>
        </w:r>
      </w:hyperlink>
      <w:r>
        <w:t>), направляет Своим советом (</w:t>
      </w:r>
      <w:hyperlink r:id="rId452">
        <w:r>
          <w:rPr>
            <w:color w:val="0000EE"/>
            <w:u w:val="single"/>
          </w:rPr>
          <w:t>72:24</w:t>
        </w:r>
      </w:hyperlink>
      <w:r>
        <w:t>), защищает (</w:t>
      </w:r>
      <w:hyperlink r:id="rId705">
        <w:r>
          <w:rPr>
            <w:color w:val="0000EE"/>
            <w:u w:val="single"/>
          </w:rPr>
          <w:t>77:53</w:t>
        </w:r>
      </w:hyperlink>
      <w:r>
        <w:t xml:space="preserve">; </w:t>
      </w:r>
      <w:hyperlink r:id="rId706">
        <w:r>
          <w:rPr>
            <w:color w:val="0000EE"/>
            <w:u w:val="single"/>
          </w:rPr>
          <w:t>106:30</w:t>
        </w:r>
      </w:hyperlink>
      <w:r>
        <w:t xml:space="preserve">; </w:t>
      </w:r>
      <w:hyperlink r:id="rId707">
        <w:r>
          <w:rPr>
            <w:color w:val="0000EE"/>
            <w:u w:val="single"/>
          </w:rPr>
          <w:t>142:11</w:t>
        </w:r>
      </w:hyperlink>
      <w:r>
        <w:t>) и наставляя их в мудрости (</w:t>
      </w:r>
      <w:hyperlink r:id="rId174">
        <w:r>
          <w:rPr>
            <w:color w:val="0000EE"/>
            <w:u w:val="single"/>
          </w:rPr>
          <w:t>26:11</w:t>
        </w:r>
      </w:hyperlink>
      <w:r>
        <w:t xml:space="preserve">; см. </w:t>
      </w:r>
      <w:hyperlink r:id="rId708">
        <w:r>
          <w:rPr>
            <w:color w:val="0000EE"/>
            <w:u w:val="single"/>
          </w:rPr>
          <w:t>Пр.4:11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«ради имени Своего» — </w:t>
      </w:r>
      <w:r>
        <w:t xml:space="preserve">имя Господа является гарантией прочных отношений между Ним и Его народом. Бог не никогда допустит, чтобы Его обвинили в том, что Он оставил Свой народ или ввёл его в грех (см. </w:t>
      </w:r>
      <w:hyperlink r:id="rId709">
        <w:r>
          <w:rPr>
            <w:color w:val="0000EE"/>
            <w:u w:val="single"/>
          </w:rPr>
          <w:t>Пс.24:11</w:t>
        </w:r>
      </w:hyperlink>
      <w:r>
        <w:t xml:space="preserve">; </w:t>
      </w:r>
      <w:hyperlink r:id="rId702">
        <w:r>
          <w:rPr>
            <w:color w:val="0000EE"/>
            <w:u w:val="single"/>
          </w:rPr>
          <w:t>30:4</w:t>
        </w:r>
      </w:hyperlink>
      <w:r>
        <w:t xml:space="preserve">; </w:t>
      </w:r>
      <w:hyperlink r:id="rId710">
        <w:r>
          <w:rPr>
            <w:color w:val="0000EE"/>
            <w:u w:val="single"/>
          </w:rPr>
          <w:t>105:8</w:t>
        </w:r>
      </w:hyperlink>
      <w:r>
        <w:t xml:space="preserve">; </w:t>
      </w:r>
      <w:hyperlink r:id="rId707">
        <w:r>
          <w:rPr>
            <w:color w:val="0000EE"/>
            <w:u w:val="single"/>
          </w:rPr>
          <w:t>142:11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22:4</w:t>
      </w:r>
      <w:r/>
    </w:p>
    <w:p>
      <w:r/>
      <w:r>
        <w:t>П</w:t>
      </w:r>
      <w:r>
        <w:t>астух использовать свой жезл или посох для того, чтобы защитить своих овец от опасности.</w:t>
      </w:r>
      <w:r/>
      <w:r/>
    </w:p>
    <w:p>
      <w:r/>
    </w:p>
    <w:p>
      <w:pPr>
        <w:pStyle w:val="Heading2"/>
      </w:pPr>
      <w:r>
        <w:t>Псалтирь 22:5</w:t>
      </w:r>
      <w:r/>
    </w:p>
    <w:p>
      <w:pPr>
        <w:pStyle w:val="ListBullet"/>
        <w:spacing w:line="240" w:lineRule="auto"/>
        <w:ind w:left="720"/>
      </w:pPr>
      <w:r/>
      <w:r>
        <w:t xml:space="preserve">Пир символизирует заботу и милость Господа к Своему народу (см. </w:t>
      </w:r>
      <w:hyperlink r:id="rId669">
        <w:r>
          <w:rPr>
            <w:color w:val="0000EE"/>
            <w:u w:val="single"/>
          </w:rPr>
          <w:t>21:27</w:t>
        </w:r>
      </w:hyperlink>
      <w:r>
        <w:t>,</w:t>
      </w:r>
      <w:hyperlink r:id="rId711">
        <w:r>
          <w:rPr>
            <w:color w:val="0000EE"/>
            <w:u w:val="single"/>
          </w:rPr>
          <w:t>30</w:t>
        </w:r>
      </w:hyperlink>
      <w:r>
        <w:t>). Хотя враги и могут наблюдать, но они не могут беспокоить приглашённых.</w:t>
      </w:r>
    </w:p>
    <w:p>
      <w:pPr>
        <w:pStyle w:val="ListBullet"/>
        <w:spacing w:line="240" w:lineRule="auto"/>
        <w:ind w:left="720"/>
      </w:pPr>
      <w:r/>
      <w:r>
        <w:t>Через ритуал помазания головы елеем гостям оказывалась честь (</w:t>
      </w:r>
      <w:hyperlink r:id="rId712">
        <w:r>
          <w:rPr>
            <w:color w:val="0000EE"/>
            <w:u w:val="single"/>
          </w:rPr>
          <w:t>91:10–12</w:t>
        </w:r>
      </w:hyperlink>
      <w:r>
        <w:t>), гостеприимство и освежение (</w:t>
      </w:r>
      <w:hyperlink r:id="rId713">
        <w:r>
          <w:rPr>
            <w:color w:val="0000EE"/>
            <w:u w:val="single"/>
          </w:rPr>
          <w:t>103:15</w:t>
        </w:r>
      </w:hyperlink>
      <w:r>
        <w:t xml:space="preserve">; </w:t>
      </w:r>
      <w:hyperlink r:id="rId714">
        <w:r>
          <w:rPr>
            <w:color w:val="0000EE"/>
            <w:u w:val="single"/>
          </w:rPr>
          <w:t>132:2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22:6</w:t>
      </w:r>
      <w:r/>
    </w:p>
    <w:p>
      <w:r/>
      <w:r>
        <w:t>Господь выражает свою неизменную любовь через Своё доброе присутствие и другие блага, которые даёт только Он (</w:t>
      </w:r>
      <w:hyperlink r:id="rId171">
        <w:r>
          <w:rPr>
            <w:color w:val="0000EE"/>
            <w:u w:val="single"/>
          </w:rPr>
          <w:t>68:17</w:t>
        </w:r>
      </w:hyperlink>
      <w:r>
        <w:t xml:space="preserve">; </w:t>
      </w:r>
      <w:hyperlink r:id="rId715">
        <w:r>
          <w:rPr>
            <w:color w:val="0000EE"/>
            <w:u w:val="single"/>
          </w:rPr>
          <w:t>85:17</w:t>
        </w:r>
      </w:hyperlink>
      <w:r>
        <w:t xml:space="preserve">; </w:t>
      </w:r>
      <w:hyperlink r:id="rId716">
        <w:r>
          <w:rPr>
            <w:color w:val="0000EE"/>
            <w:u w:val="single"/>
          </w:rPr>
          <w:t>108:21</w:t>
        </w:r>
      </w:hyperlink>
      <w:r>
        <w:t xml:space="preserve">; ср. </w:t>
      </w:r>
      <w:hyperlink r:id="rId717">
        <w:r>
          <w:rPr>
            <w:color w:val="0000EE"/>
            <w:u w:val="single"/>
          </w:rPr>
          <w:t>17:7</w:t>
        </w:r>
      </w:hyperlink>
      <w:r>
        <w:t xml:space="preserve">; </w:t>
      </w:r>
      <w:hyperlink r:id="rId471">
        <w:r>
          <w:rPr>
            <w:color w:val="0000EE"/>
            <w:u w:val="single"/>
          </w:rPr>
          <w:t>60:5</w:t>
        </w:r>
      </w:hyperlink>
      <w:r>
        <w:t>). Он активно проявляет заботу, которая превосходит временные испытания, навязанные врагами (</w:t>
      </w:r>
      <w:hyperlink r:id="rId718">
        <w:r>
          <w:rPr>
            <w:color w:val="0000EE"/>
            <w:u w:val="single"/>
          </w:rPr>
          <w:t>7:1–2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23:1</w:t>
      </w:r>
      <w:r/>
    </w:p>
    <w:p>
      <w:r/>
      <w:r>
        <w:t xml:space="preserve">Господь создал землю, Он управляет ею и всем, что на ней (см. </w:t>
      </w:r>
      <w:hyperlink r:id="rId719">
        <w:r>
          <w:rPr>
            <w:color w:val="0000EE"/>
            <w:u w:val="single"/>
          </w:rPr>
          <w:t>1Кор.10:25–26</w:t>
        </w:r>
      </w:hyperlink>
      <w:r>
        <w:t>). Бог видит всех её обитателей (</w:t>
      </w:r>
      <w:hyperlink r:id="rId720">
        <w:r>
          <w:rPr>
            <w:color w:val="0000EE"/>
            <w:u w:val="single"/>
          </w:rPr>
          <w:t>Пс.32:14</w:t>
        </w:r>
      </w:hyperlink>
      <w:r>
        <w:t>), независимо от их положения (</w:t>
      </w:r>
      <w:hyperlink r:id="rId721">
        <w:r>
          <w:rPr>
            <w:color w:val="0000EE"/>
            <w:u w:val="single"/>
          </w:rPr>
          <w:t>Пс.48:1–3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23:1–2</w:t>
      </w:r>
      <w:r/>
    </w:p>
    <w:p>
      <w:r/>
      <w:r>
        <w:t xml:space="preserve">Царство принадлежит Создателю, Великому Царю (ср. </w:t>
      </w:r>
      <w:hyperlink r:id="rId653">
        <w:r>
          <w:rPr>
            <w:color w:val="0000EE"/>
            <w:u w:val="single"/>
          </w:rPr>
          <w:t>21:28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23:1–10</w:t>
      </w:r>
      <w:r/>
    </w:p>
    <w:p>
      <w:r/>
      <w:r>
        <w:t xml:space="preserve">Пастырь из </w:t>
      </w:r>
      <w:hyperlink r:id="rId619">
        <w:r>
          <w:rPr>
            <w:color w:val="0000EE"/>
            <w:u w:val="single"/>
          </w:rPr>
          <w:t>22-го Псалма</w:t>
        </w:r>
      </w:hyperlink>
      <w:r>
        <w:t>, Который также является Царём всего мира, устанавливает Свою власть на Сионе.</w:t>
      </w:r>
      <w:r/>
      <w:r/>
    </w:p>
    <w:p>
      <w:r/>
    </w:p>
    <w:p>
      <w:pPr>
        <w:pStyle w:val="Heading2"/>
      </w:pPr>
      <w:r>
        <w:t>Псалтирь 23:2</w:t>
      </w:r>
      <w:r/>
    </w:p>
    <w:p>
      <w:r/>
      <w:r>
        <w:t xml:space="preserve">Бог создал всё в установленном порядке и по Его законам (см. </w:t>
      </w:r>
      <w:hyperlink r:id="rId722">
        <w:r>
          <w:rPr>
            <w:color w:val="0000EE"/>
            <w:u w:val="single"/>
          </w:rPr>
          <w:t>88:12</w:t>
        </w:r>
      </w:hyperlink>
      <w:r>
        <w:t xml:space="preserve">; </w:t>
      </w:r>
      <w:hyperlink r:id="rId723">
        <w:r>
          <w:rPr>
            <w:color w:val="0000EE"/>
            <w:u w:val="single"/>
          </w:rPr>
          <w:t>101:26</w:t>
        </w:r>
      </w:hyperlink>
      <w:r>
        <w:t xml:space="preserve">; </w:t>
      </w:r>
      <w:hyperlink r:id="rId724">
        <w:r>
          <w:rPr>
            <w:color w:val="0000EE"/>
            <w:u w:val="single"/>
          </w:rPr>
          <w:t>103:5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23:3</w:t>
      </w:r>
      <w:r/>
    </w:p>
    <w:p>
      <w:r/>
      <w:r>
        <w:t xml:space="preserve">Эти вопросы побуждают читателя отвести взгляд от вражеских нападок и исследовать самих себя (см. </w:t>
      </w:r>
      <w:hyperlink r:id="rId725">
        <w:r>
          <w:rPr>
            <w:color w:val="0000EE"/>
            <w:u w:val="single"/>
          </w:rPr>
          <w:t>14:1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«на святом месте Его» — </w:t>
      </w:r>
      <w:r>
        <w:t>это святая гора, что является отсылкой как к Иерусалиму, так и к небесам.</w:t>
      </w:r>
      <w:r/>
      <w:r/>
    </w:p>
    <w:p>
      <w:r/>
    </w:p>
    <w:p>
      <w:pPr>
        <w:pStyle w:val="Heading2"/>
      </w:pPr>
      <w:r>
        <w:t>Псалтирь 23:3–6</w:t>
      </w:r>
      <w:r/>
    </w:p>
    <w:p>
      <w:r/>
      <w:r>
        <w:t>Гражданами Божьего Царства становятся все, кто ищет Его. Господь приглашает их войти в Его присутствие.</w:t>
      </w:r>
      <w:r/>
      <w:r/>
    </w:p>
    <w:p>
      <w:r/>
    </w:p>
    <w:p>
      <w:pPr>
        <w:pStyle w:val="Heading2"/>
      </w:pPr>
      <w:r>
        <w:t>Псалтирь 23:4</w:t>
      </w:r>
      <w:r/>
    </w:p>
    <w:p>
      <w:pPr>
        <w:pStyle w:val="ListBullet"/>
        <w:spacing w:line="240" w:lineRule="auto"/>
        <w:ind w:left="720"/>
      </w:pPr>
      <w:r/>
      <w:r>
        <w:t xml:space="preserve">«Тот, у кого руки неповинны» — имеются в виду люди, которые никогда не проливали кровь и </w:t>
      </w:r>
      <w:r>
        <w:t xml:space="preserve">не разрушали взаимоотношений (см. </w:t>
      </w:r>
      <w:hyperlink r:id="rId726">
        <w:r>
          <w:rPr>
            <w:color w:val="0000EE"/>
            <w:u w:val="single"/>
          </w:rPr>
          <w:t>9:13</w:t>
        </w:r>
      </w:hyperlink>
      <w:r>
        <w:t xml:space="preserve">; </w:t>
      </w:r>
      <w:hyperlink r:id="rId727">
        <w:r>
          <w:rPr>
            <w:color w:val="0000EE"/>
            <w:u w:val="single"/>
          </w:rPr>
          <w:t>14:2–5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«и сердце чисто» — люди с чистым сердцем </w:t>
      </w:r>
      <w:r>
        <w:t>всецело посвящают себя Господу. Об этом свидетельствуют сила характера, открытость и самоотверженность (</w:t>
      </w:r>
      <w:hyperlink r:id="rId728">
        <w:r>
          <w:rPr>
            <w:color w:val="0000EE"/>
            <w:u w:val="single"/>
          </w:rPr>
          <w:t>50:12</w:t>
        </w:r>
      </w:hyperlink>
      <w:r>
        <w:t xml:space="preserve">; </w:t>
      </w:r>
      <w:hyperlink r:id="rId729">
        <w:r>
          <w:rPr>
            <w:color w:val="0000EE"/>
            <w:u w:val="single"/>
          </w:rPr>
          <w:t>72:1</w:t>
        </w:r>
      </w:hyperlink>
      <w:r>
        <w:t xml:space="preserve">; см. </w:t>
      </w:r>
      <w:hyperlink r:id="rId730">
        <w:r>
          <w:rPr>
            <w:color w:val="0000EE"/>
            <w:u w:val="single"/>
          </w:rPr>
          <w:t>Мф.5:8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23:10</w:t>
      </w:r>
      <w:r/>
    </w:p>
    <w:p>
      <w:r/>
      <w:r>
        <w:t>Господь Небесных Сил царствует из Своего дома, Храма в Иерусалиме (</w:t>
      </w:r>
      <w:hyperlink r:id="rId731">
        <w:r>
          <w:rPr>
            <w:color w:val="0000EE"/>
            <w:u w:val="single"/>
          </w:rPr>
          <w:t>83:4–6</w:t>
        </w:r>
      </w:hyperlink>
      <w:r>
        <w:t>). Он изгоняет грех и грешников (</w:t>
      </w:r>
      <w:hyperlink r:id="rId422">
        <w:r>
          <w:rPr>
            <w:color w:val="0000EE"/>
            <w:u w:val="single"/>
          </w:rPr>
          <w:t>23:3–6</w:t>
        </w:r>
      </w:hyperlink>
      <w:r>
        <w:t>), но защищает всех, кто живёт на Сионе.</w:t>
      </w:r>
      <w:r/>
      <w:r/>
    </w:p>
    <w:p>
      <w:r/>
    </w:p>
    <w:p>
      <w:pPr>
        <w:pStyle w:val="Heading2"/>
      </w:pPr>
      <w:r>
        <w:t>Псалтирь 24:1</w:t>
      </w:r>
      <w:r/>
    </w:p>
    <w:p>
      <w:r/>
      <w:r>
        <w:t xml:space="preserve">Псалмопевец хочет сказать, что он посвящает себя Господу, а не идолам (см. </w:t>
      </w:r>
      <w:hyperlink r:id="rId732">
        <w:r>
          <w:rPr>
            <w:color w:val="0000EE"/>
            <w:u w:val="single"/>
          </w:rPr>
          <w:t>23:3–4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24:1–3</w:t>
      </w:r>
      <w:r/>
    </w:p>
    <w:p>
      <w:r/>
      <w:r>
        <w:t xml:space="preserve">Псалмопевец выражает твёрдую уверенность в том, что благочестивый человек будет оправдан, тогда как его враги ни в чём не смогут преуспеть (см. </w:t>
      </w:r>
      <w:hyperlink r:id="rId733">
        <w:r>
          <w:rPr>
            <w:color w:val="0000EE"/>
            <w:u w:val="single"/>
          </w:rPr>
          <w:t>24:15–22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24:1–22</w:t>
      </w:r>
      <w:r/>
    </w:p>
    <w:p>
      <w:r/>
      <w:r>
        <w:t>Эта глубоко личная мольба содержит в себе мудрое наставление, а также плач всего святого сообщества. Она начинается и заканчивается словами о доверии к Господу</w:t>
      </w:r>
      <w:r>
        <w:t xml:space="preserve"> (</w:t>
      </w:r>
      <w:hyperlink r:id="rId734">
        <w:r>
          <w:rPr>
            <w:color w:val="0000EE"/>
            <w:u w:val="single"/>
          </w:rPr>
          <w:t>24:1–3</w:t>
        </w:r>
      </w:hyperlink>
      <w:r>
        <w:t xml:space="preserve">, </w:t>
      </w:r>
      <w:hyperlink r:id="rId733">
        <w:r>
          <w:rPr>
            <w:color w:val="0000EE"/>
            <w:u w:val="single"/>
          </w:rPr>
          <w:t>15–22</w:t>
        </w:r>
      </w:hyperlink>
      <w:r>
        <w:t xml:space="preserve">). </w:t>
      </w:r>
      <w:r>
        <w:t>Псалмопевец молится, чтобы Бог направил его</w:t>
      </w:r>
      <w:r>
        <w:t xml:space="preserve"> (</w:t>
      </w:r>
      <w:hyperlink r:id="rId684">
        <w:r>
          <w:rPr>
            <w:color w:val="0000EE"/>
            <w:u w:val="single"/>
          </w:rPr>
          <w:t>24:4–7</w:t>
        </w:r>
      </w:hyperlink>
      <w:r>
        <w:t xml:space="preserve">), он также </w:t>
      </w:r>
      <w:r>
        <w:t xml:space="preserve">призывает благочестивых людей искать мудрости </w:t>
      </w:r>
      <w:r>
        <w:t>(</w:t>
      </w:r>
      <w:hyperlink r:id="rId685">
        <w:r>
          <w:rPr>
            <w:color w:val="0000EE"/>
            <w:u w:val="single"/>
          </w:rPr>
          <w:t>24:12–14</w:t>
        </w:r>
      </w:hyperlink>
      <w:r>
        <w:t xml:space="preserve">). Он </w:t>
      </w:r>
      <w:r>
        <w:t xml:space="preserve">исповедует свои грехи и говорит о врагах, которые мучают его </w:t>
      </w:r>
      <w:r>
        <w:t>(</w:t>
      </w:r>
      <w:hyperlink r:id="rId735">
        <w:r>
          <w:rPr>
            <w:color w:val="0000EE"/>
            <w:u w:val="single"/>
          </w:rPr>
          <w:t>24:7</w:t>
        </w:r>
      </w:hyperlink>
      <w:r>
        <w:t>,</w:t>
      </w:r>
      <w:hyperlink r:id="rId709">
        <w:r>
          <w:rPr>
            <w:color w:val="0000EE"/>
            <w:u w:val="single"/>
          </w:rPr>
          <w:t>11</w:t>
        </w:r>
      </w:hyperlink>
      <w:r>
        <w:t>,</w:t>
      </w:r>
      <w:hyperlink r:id="rId736">
        <w:r>
          <w:rPr>
            <w:color w:val="0000EE"/>
            <w:u w:val="single"/>
          </w:rPr>
          <w:t>18</w:t>
        </w:r>
      </w:hyperlink>
      <w:r>
        <w:t>)</w:t>
      </w:r>
      <w:r>
        <w:t xml:space="preserve">. Вера псалмопевца растёт по мере того, как он всё больше начинает понимать характер Господа — </w:t>
      </w:r>
      <w:r>
        <w:t>Он сострадателен, верен и добр (</w:t>
      </w:r>
      <w:hyperlink r:id="rId515">
        <w:r>
          <w:rPr>
            <w:color w:val="0000EE"/>
            <w:u w:val="single"/>
          </w:rPr>
          <w:t>24:8–10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24:2</w:t>
      </w:r>
      <w:r/>
    </w:p>
    <w:p>
      <w:r/>
      <w:r>
        <w:t xml:space="preserve">Если враги псалмопевца одержат над ним победу, то они будут петь и ликовать от радости. </w:t>
      </w:r>
      <w:r/>
      <w:r/>
    </w:p>
    <w:p>
      <w:r/>
    </w:p>
    <w:p>
      <w:pPr>
        <w:pStyle w:val="Heading2"/>
      </w:pPr>
      <w:r>
        <w:t>Псалтирь 24:4–6</w:t>
      </w:r>
      <w:r/>
    </w:p>
    <w:p>
      <w:r/>
      <w:r>
        <w:t xml:space="preserve">Правильный путь, путь мудрости (см. </w:t>
      </w:r>
      <w:hyperlink r:id="rId449">
        <w:r>
          <w:rPr>
            <w:color w:val="0000EE"/>
            <w:u w:val="single"/>
          </w:rPr>
          <w:t>5:9</w:t>
        </w:r>
      </w:hyperlink>
      <w:r>
        <w:t>), означает быть открытым для наставлений, которые ведут к жизни (</w:t>
      </w:r>
      <w:hyperlink r:id="rId174">
        <w:r>
          <w:rPr>
            <w:color w:val="0000EE"/>
            <w:u w:val="single"/>
          </w:rPr>
          <w:t>26:11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42:3</w:t>
        </w:r>
      </w:hyperlink>
      <w:r>
        <w:t xml:space="preserve">; </w:t>
      </w:r>
      <w:hyperlink r:id="rId452">
        <w:r>
          <w:rPr>
            <w:color w:val="0000EE"/>
            <w:u w:val="single"/>
          </w:rPr>
          <w:t>72:24</w:t>
        </w:r>
      </w:hyperlink>
      <w:r>
        <w:t xml:space="preserve">; </w:t>
      </w:r>
      <w:hyperlink r:id="rId737">
        <w:r>
          <w:rPr>
            <w:color w:val="0000EE"/>
            <w:u w:val="single"/>
          </w:rPr>
          <w:t>118:12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24:4–7</w:t>
      </w:r>
      <w:r/>
    </w:p>
    <w:p>
      <w:r/>
      <w:r>
        <w:t>Псалмопевец обращается к Господу и просит Его о прощении, водительстве, наставлении и мудрости. Он сознаётся в своих прошлых падениях и признаёт, что его надежда связана только с милосердным Спасителем.</w:t>
      </w:r>
      <w:r/>
      <w:r/>
    </w:p>
    <w:p>
      <w:r/>
    </w:p>
    <w:p>
      <w:pPr>
        <w:pStyle w:val="Heading2"/>
      </w:pPr>
      <w:r>
        <w:t>Псалтирь 24:5</w:t>
      </w:r>
      <w:r/>
    </w:p>
    <w:p>
      <w:r/>
      <w:r>
        <w:t>Библейская надежда вовсе не означает простое желание благоприятного исхода событий. Эта надежда заключается в доверии к воле Господа и даёт мужество справляться с разочарованиями (</w:t>
      </w:r>
      <w:hyperlink r:id="rId738">
        <w:r>
          <w:rPr>
            <w:color w:val="0000EE"/>
            <w:u w:val="single"/>
          </w:rPr>
          <w:t>32:22</w:t>
        </w:r>
      </w:hyperlink>
      <w:r>
        <w:t xml:space="preserve">; </w:t>
      </w:r>
      <w:hyperlink r:id="rId739">
        <w:r>
          <w:rPr>
            <w:color w:val="0000EE"/>
            <w:u w:val="single"/>
          </w:rPr>
          <w:t>129:5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24:6</w:t>
      </w:r>
      <w:r/>
    </w:p>
    <w:p>
      <w:r/>
      <w:r>
        <w:t xml:space="preserve">«щедроты» — см. также </w:t>
      </w:r>
      <w:hyperlink r:id="rId740">
        <w:r>
          <w:rPr>
            <w:color w:val="0000EE"/>
            <w:u w:val="single"/>
          </w:rPr>
          <w:t>50:1–3</w:t>
        </w:r>
      </w:hyperlink>
      <w:r>
        <w:t xml:space="preserve">; </w:t>
      </w:r>
      <w:hyperlink r:id="rId470">
        <w:r>
          <w:rPr>
            <w:color w:val="0000EE"/>
            <w:u w:val="single"/>
          </w:rPr>
          <w:t>56:1–2</w:t>
        </w:r>
      </w:hyperlink>
      <w:r>
        <w:t xml:space="preserve">; </w:t>
      </w:r>
      <w:hyperlink r:id="rId741">
        <w:r>
          <w:rPr>
            <w:color w:val="0000EE"/>
            <w:u w:val="single"/>
          </w:rPr>
          <w:t>102:8</w:t>
        </w:r>
      </w:hyperlink>
      <w:r>
        <w:t>.</w:t>
      </w:r>
      <w:r/>
      <w:r/>
    </w:p>
    <w:p>
      <w:r/>
    </w:p>
    <w:p>
      <w:pPr>
        <w:pStyle w:val="Heading2"/>
      </w:pPr>
      <w:r>
        <w:t>Псалтирь 24:8–10</w:t>
      </w:r>
      <w:r/>
    </w:p>
    <w:p>
      <w:r/>
      <w:r>
        <w:t>Господь хранит Свой народ рядом с Собой.</w:t>
      </w:r>
      <w:r/>
      <w:r/>
    </w:p>
    <w:p>
      <w:r/>
    </w:p>
    <w:p>
      <w:pPr>
        <w:pStyle w:val="Heading2"/>
      </w:pPr>
      <w:r>
        <w:t>Псалтирь 24:11</w:t>
      </w:r>
      <w:r/>
    </w:p>
    <w:p>
      <w:r/>
      <w:r>
        <w:t>Псалмопевец снова молит Бога о прощении его многочисленных грехов (</w:t>
      </w:r>
      <w:hyperlink r:id="rId735">
        <w:r>
          <w:rPr>
            <w:color w:val="0000EE"/>
            <w:u w:val="single"/>
          </w:rPr>
          <w:t>24:7</w:t>
        </w:r>
      </w:hyperlink>
      <w:r>
        <w:t xml:space="preserve">; </w:t>
      </w:r>
      <w:hyperlink r:id="rId742">
        <w:r>
          <w:rPr>
            <w:color w:val="0000EE"/>
            <w:u w:val="single"/>
          </w:rPr>
          <w:t>31:1–5</w:t>
        </w:r>
      </w:hyperlink>
      <w:r>
        <w:t xml:space="preserve">). Грехи израильских царей продемонстрировали слабости, присущие династии Давида, и причины поражения этой династии в ветхозаветном Израиле (см. </w:t>
      </w:r>
      <w:hyperlink r:id="rId743">
        <w:r>
          <w:rPr>
            <w:color w:val="0000EE"/>
            <w:u w:val="single"/>
          </w:rPr>
          <w:t>Пс.88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24:12–15</w:t>
      </w:r>
      <w:r/>
    </w:p>
    <w:p>
      <w:r/>
      <w:r>
        <w:t>Бог направит на путь истины тех, кто чтит Его, Он откроет им Себя (</w:t>
      </w:r>
      <w:hyperlink r:id="rId744">
        <w:r>
          <w:rPr>
            <w:color w:val="0000EE"/>
            <w:u w:val="single"/>
          </w:rPr>
          <w:t>24:14</w:t>
        </w:r>
      </w:hyperlink>
      <w:r>
        <w:t>) и благословит их (</w:t>
      </w:r>
      <w:hyperlink r:id="rId613">
        <w:r>
          <w:rPr>
            <w:color w:val="0000EE"/>
            <w:u w:val="single"/>
          </w:rPr>
          <w:t>24:13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24:13</w:t>
      </w:r>
      <w:r/>
    </w:p>
    <w:p>
      <w:pPr>
        <w:pStyle w:val="ListBullet"/>
        <w:spacing w:line="240" w:lineRule="auto"/>
        <w:ind w:left="720"/>
      </w:pPr>
      <w:r/>
      <w:r>
        <w:t xml:space="preserve">«пребудет во благе» — см. </w:t>
      </w:r>
      <w:hyperlink r:id="rId377">
        <w:r>
          <w:rPr>
            <w:color w:val="0000EE"/>
            <w:u w:val="single"/>
          </w:rPr>
          <w:t>22:7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«наследует землю» — все нечестивые люди погибнут (</w:t>
      </w:r>
      <w:hyperlink r:id="rId83">
        <w:r>
          <w:rPr>
            <w:color w:val="0000EE"/>
            <w:u w:val="single"/>
          </w:rPr>
          <w:t>1:6</w:t>
        </w:r>
      </w:hyperlink>
      <w:r>
        <w:t xml:space="preserve">), тогда как праведников ждёт славное будущее. Господь благословит их, и Его благословение будет длиться вечно (см. </w:t>
      </w:r>
      <w:hyperlink r:id="rId745">
        <w:r>
          <w:rPr>
            <w:color w:val="0000EE"/>
            <w:u w:val="single"/>
          </w:rPr>
          <w:t>36:9</w:t>
        </w:r>
      </w:hyperlink>
      <w:r>
        <w:t>,</w:t>
      </w:r>
      <w:hyperlink r:id="rId148">
        <w:r>
          <w:rPr>
            <w:color w:val="0000EE"/>
            <w:u w:val="single"/>
          </w:rPr>
          <w:t>11</w:t>
        </w:r>
      </w:hyperlink>
      <w:r>
        <w:t>,</w:t>
      </w:r>
      <w:hyperlink r:id="rId746">
        <w:r>
          <w:rPr>
            <w:color w:val="0000EE"/>
            <w:u w:val="single"/>
          </w:rPr>
          <w:t>22</w:t>
        </w:r>
      </w:hyperlink>
      <w:r>
        <w:t>,</w:t>
      </w:r>
      <w:hyperlink r:id="rId747">
        <w:r>
          <w:rPr>
            <w:color w:val="0000EE"/>
            <w:u w:val="single"/>
          </w:rPr>
          <w:t>29</w:t>
        </w:r>
      </w:hyperlink>
      <w:r>
        <w:t>,</w:t>
      </w:r>
      <w:hyperlink r:id="rId748">
        <w:r>
          <w:rPr>
            <w:color w:val="0000EE"/>
            <w:u w:val="single"/>
          </w:rPr>
          <w:t>34</w:t>
        </w:r>
      </w:hyperlink>
      <w:r>
        <w:t xml:space="preserve">; </w:t>
      </w:r>
      <w:hyperlink r:id="rId749">
        <w:r>
          <w:rPr>
            <w:color w:val="0000EE"/>
            <w:u w:val="single"/>
          </w:rPr>
          <w:t>Ис.57:13</w:t>
        </w:r>
      </w:hyperlink>
      <w:r>
        <w:t xml:space="preserve">; </w:t>
      </w:r>
      <w:hyperlink r:id="rId750">
        <w:r>
          <w:rPr>
            <w:color w:val="0000EE"/>
            <w:u w:val="single"/>
          </w:rPr>
          <w:t>Мф.5:5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24:15</w:t>
      </w:r>
      <w:r/>
    </w:p>
    <w:p>
      <w:r/>
      <w:r>
        <w:t xml:space="preserve">«извлекает из сети ноги мои» — см. </w:t>
      </w:r>
      <w:hyperlink r:id="rId751">
        <w:r>
          <w:rPr>
            <w:color w:val="0000EE"/>
            <w:u w:val="single"/>
          </w:rPr>
          <w:t>5:10–11</w:t>
        </w:r>
      </w:hyperlink>
      <w:r>
        <w:t xml:space="preserve">; </w:t>
      </w:r>
      <w:hyperlink r:id="rId752">
        <w:r>
          <w:rPr>
            <w:color w:val="0000EE"/>
            <w:u w:val="single"/>
          </w:rPr>
          <w:t>30:5</w:t>
        </w:r>
      </w:hyperlink>
      <w:r>
        <w:t xml:space="preserve">; </w:t>
      </w:r>
      <w:hyperlink r:id="rId753">
        <w:r>
          <w:rPr>
            <w:color w:val="0000EE"/>
            <w:u w:val="single"/>
          </w:rPr>
          <w:t>139:6</w:t>
        </w:r>
      </w:hyperlink>
      <w:r>
        <w:t xml:space="preserve">; </w:t>
      </w:r>
      <w:hyperlink r:id="rId754">
        <w:r>
          <w:rPr>
            <w:color w:val="0000EE"/>
            <w:u w:val="single"/>
          </w:rPr>
          <w:t>Пр.3:26</w:t>
        </w:r>
      </w:hyperlink>
      <w:r>
        <w:t>.</w:t>
      </w:r>
      <w:r/>
      <w:r/>
    </w:p>
    <w:p>
      <w:r/>
    </w:p>
    <w:p>
      <w:pPr>
        <w:pStyle w:val="Heading2"/>
      </w:pPr>
      <w:r>
        <w:t>Псалтирь 24:15–22</w:t>
      </w:r>
      <w:r/>
    </w:p>
    <w:p>
      <w:r/>
      <w:r>
        <w:t>Псалмопевец выражает уверенность в Господе, обязуется вести непорочную жизнь и молится о спасении.</w:t>
      </w:r>
      <w:r/>
      <w:r/>
    </w:p>
    <w:p>
      <w:r/>
    </w:p>
    <w:p>
      <w:pPr>
        <w:pStyle w:val="Heading2"/>
      </w:pPr>
      <w:r>
        <w:t>Псалтирь 24:17–18</w:t>
      </w:r>
      <w:r/>
    </w:p>
    <w:p>
      <w:r/>
      <w:r>
        <w:t xml:space="preserve">Псалмопевец не может найти успокоения (см. </w:t>
      </w:r>
      <w:hyperlink r:id="rId137">
        <w:r>
          <w:rPr>
            <w:color w:val="0000EE"/>
            <w:u w:val="single"/>
          </w:rPr>
          <w:t>4:1–2</w:t>
        </w:r>
      </w:hyperlink>
      <w:r>
        <w:t xml:space="preserve">; </w:t>
      </w:r>
      <w:hyperlink r:id="rId755">
        <w:r>
          <w:rPr>
            <w:color w:val="0000EE"/>
            <w:u w:val="single"/>
          </w:rPr>
          <w:t>12:1–3</w:t>
        </w:r>
      </w:hyperlink>
      <w:r>
        <w:t xml:space="preserve">), поскольку его проблемы усугубляются. Он связывает свои страдания с грехом, но не уточняет природу своего греха (см. </w:t>
      </w:r>
      <w:hyperlink r:id="rId735">
        <w:r>
          <w:rPr>
            <w:color w:val="0000EE"/>
            <w:u w:val="single"/>
          </w:rPr>
          <w:t>24:7</w:t>
        </w:r>
      </w:hyperlink>
      <w:r>
        <w:t>,</w:t>
      </w:r>
      <w:hyperlink r:id="rId709">
        <w:r>
          <w:rPr>
            <w:color w:val="0000EE"/>
            <w:u w:val="single"/>
          </w:rPr>
          <w:t>11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24:19–20</w:t>
      </w:r>
      <w:r/>
    </w:p>
    <w:p>
      <w:r/>
      <w:r>
        <w:t>Псалмопевец знает, что Господь ненавидит зло и жестокость</w:t>
      </w:r>
      <w:r>
        <w:t xml:space="preserve"> (см. </w:t>
      </w:r>
      <w:hyperlink r:id="rId169">
        <w:r>
          <w:rPr>
            <w:color w:val="0000EE"/>
            <w:u w:val="single"/>
          </w:rPr>
          <w:t>10:5</w:t>
        </w:r>
      </w:hyperlink>
      <w:r>
        <w:t>), поэтому он просит Бога разобраться с его врагами.</w:t>
      </w:r>
      <w:r/>
      <w:r/>
    </w:p>
    <w:p>
      <w:r/>
    </w:p>
    <w:p>
      <w:pPr>
        <w:pStyle w:val="Heading2"/>
      </w:pPr>
      <w:r>
        <w:t>Псалтирь 24:21</w:t>
      </w:r>
      <w:r/>
    </w:p>
    <w:p>
      <w:r/>
      <w:r>
        <w:t xml:space="preserve">Как в начале псалма, так и в его конце псалмопевец говорит о своём глубоком доверии к Богу и надежде на Него (см. </w:t>
      </w:r>
      <w:hyperlink r:id="rId70">
        <w:r>
          <w:rPr>
            <w:color w:val="0000EE"/>
            <w:u w:val="single"/>
          </w:rPr>
          <w:t>9:19</w:t>
        </w:r>
      </w:hyperlink>
      <w:r>
        <w:t xml:space="preserve">; </w:t>
      </w:r>
      <w:hyperlink r:id="rId338">
        <w:r>
          <w:rPr>
            <w:color w:val="0000EE"/>
            <w:u w:val="single"/>
          </w:rPr>
          <w:t>24:5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25:1–3</w:t>
      </w:r>
      <w:r/>
    </w:p>
    <w:p>
      <w:r/>
      <w:r>
        <w:t xml:space="preserve">Псалмопевец открывает своё сердце перед Богом и хочет, чтобы Господь испытал его характер и проверил его преданность. </w:t>
      </w:r>
      <w:r/>
      <w:r/>
    </w:p>
    <w:p>
      <w:r/>
    </w:p>
    <w:p>
      <w:pPr>
        <w:pStyle w:val="Heading2"/>
      </w:pPr>
      <w:r>
        <w:t>Псалтирь 25:1–12</w:t>
      </w:r>
      <w:r/>
    </w:p>
    <w:p>
      <w:r/>
      <w:r>
        <w:t>В этой личной молитве псалмопевец просит о спасении, опираясь на свою непорочность и на справедливость Господа.</w:t>
      </w:r>
      <w:r/>
      <w:r/>
    </w:p>
    <w:p>
      <w:r/>
    </w:p>
    <w:p>
      <w:pPr>
        <w:pStyle w:val="Heading2"/>
      </w:pPr>
      <w:r>
        <w:t>Псалтирь 25:3</w:t>
      </w:r>
      <w:r/>
    </w:p>
    <w:p>
      <w:r/>
      <w:r>
        <w:t>Чтобы Божья истина стала частью характера человека, требуется постоянное и осознанное посвящение.</w:t>
      </w:r>
      <w:r/>
      <w:r/>
    </w:p>
    <w:p>
      <w:r/>
    </w:p>
    <w:p>
      <w:pPr>
        <w:pStyle w:val="Heading2"/>
      </w:pPr>
      <w:r>
        <w:t>Псалтирь 25:4–5</w:t>
      </w:r>
      <w:r/>
    </w:p>
    <w:p>
      <w:r/>
      <w:r>
        <w:t>Псалмопевец полностью посвятил себя Господу (</w:t>
      </w:r>
      <w:hyperlink r:id="rId756">
        <w:r>
          <w:rPr>
            <w:color w:val="0000EE"/>
            <w:u w:val="single"/>
          </w:rPr>
          <w:t>25:1–3</w:t>
        </w:r>
      </w:hyperlink>
      <w:r>
        <w:t xml:space="preserve">), поэтому он решительно отверг общение со всеми нечестивыми людьми (см. </w:t>
      </w:r>
      <w:hyperlink r:id="rId78">
        <w:r>
          <w:rPr>
            <w:color w:val="0000EE"/>
            <w:u w:val="single"/>
          </w:rPr>
          <w:t>1:1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25:6</w:t>
      </w:r>
      <w:r/>
    </w:p>
    <w:p>
      <w:pPr>
        <w:pStyle w:val="ListBullet"/>
        <w:spacing w:line="240" w:lineRule="auto"/>
        <w:ind w:left="720"/>
      </w:pPr>
      <w:r/>
      <w:r>
        <w:t xml:space="preserve">«Буду омывать в невинности руки мои» — перед молитвой человек должен был омыть свои руки, и это действие символизировало отделение от зла и нечестивых людей </w:t>
      </w:r>
      <w:r>
        <w:t xml:space="preserve">(см. </w:t>
      </w:r>
      <w:hyperlink r:id="rId757">
        <w:r>
          <w:rPr>
            <w:color w:val="0000EE"/>
            <w:u w:val="single"/>
          </w:rPr>
          <w:t>72:13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«обходить жертвенник» — жертвенник был местом Божьего пребывания </w:t>
      </w:r>
      <w:r>
        <w:t>(</w:t>
      </w:r>
      <w:hyperlink r:id="rId758">
        <w:r>
          <w:rPr>
            <w:color w:val="0000EE"/>
            <w:u w:val="single"/>
          </w:rPr>
          <w:t>42:4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25:6–8</w:t>
      </w:r>
      <w:r/>
    </w:p>
    <w:p>
      <w:r/>
      <w:r>
        <w:t>Псалмопевец проявляет свою преданность Господу через исполнение священных ритуалов, хвалу и признание присутствия Господа в Храме.</w:t>
      </w:r>
      <w:r/>
      <w:r/>
    </w:p>
    <w:p>
      <w:r/>
    </w:p>
    <w:p>
      <w:pPr>
        <w:pStyle w:val="Heading2"/>
      </w:pPr>
      <w:r>
        <w:t>Псалтирь 25:8</w:t>
      </w:r>
      <w:r/>
    </w:p>
    <w:p>
      <w:r/>
      <w:r>
        <w:t xml:space="preserve">Святое Святых в Храме было местом явного присутствия Господа (см. </w:t>
      </w:r>
      <w:hyperlink r:id="rId717">
        <w:r>
          <w:rPr>
            <w:color w:val="0000EE"/>
            <w:u w:val="single"/>
          </w:rPr>
          <w:t>17:7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25:9</w:t>
      </w:r>
      <w:r/>
    </w:p>
    <w:p>
      <w:r/>
      <w:r>
        <w:t xml:space="preserve">«Не погуби души моей» — конец благочестивых людей не должен быть таким же, как кончина злодеев. </w:t>
      </w:r>
      <w:r/>
      <w:r/>
    </w:p>
    <w:p>
      <w:r/>
    </w:p>
    <w:p>
      <w:pPr>
        <w:pStyle w:val="Heading2"/>
      </w:pPr>
      <w:r>
        <w:t>Псалтирь 25:12</w:t>
      </w:r>
      <w:r/>
    </w:p>
    <w:p>
      <w:pPr>
        <w:pStyle w:val="ListBullet"/>
        <w:spacing w:line="240" w:lineRule="auto"/>
        <w:ind w:left="720"/>
      </w:pPr>
      <w:r/>
      <w:r>
        <w:t>«моя нога стоит на прямом пути» — т</w:t>
      </w:r>
      <w:r>
        <w:t>вёрдый путь псалмопевца символизирует спасение</w:t>
      </w:r>
      <w:r>
        <w:t xml:space="preserve"> </w:t>
      </w:r>
      <w:r>
        <w:t xml:space="preserve">(ср. </w:t>
      </w:r>
      <w:hyperlink r:id="rId176">
        <w:r>
          <w:rPr>
            <w:color w:val="0000EE"/>
            <w:u w:val="single"/>
          </w:rPr>
          <w:t>142:10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«в собраниях» — или «в великом собрании» в Храме (</w:t>
      </w:r>
      <w:hyperlink r:id="rId759">
        <w:r>
          <w:rPr>
            <w:color w:val="0000EE"/>
            <w:u w:val="single"/>
          </w:rPr>
          <w:t>25:6–8</w:t>
        </w:r>
      </w:hyperlink>
      <w:r>
        <w:t xml:space="preserve">; </w:t>
      </w:r>
      <w:hyperlink r:id="rId649">
        <w:r>
          <w:rPr>
            <w:color w:val="0000EE"/>
            <w:u w:val="single"/>
          </w:rPr>
          <w:t>21:26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26:1</w:t>
      </w:r>
      <w:r/>
    </w:p>
    <w:p>
      <w:r/>
      <w:r>
        <w:t xml:space="preserve">Свет символизирует доброту Господа (см. </w:t>
      </w:r>
      <w:hyperlink r:id="rId693">
        <w:r>
          <w:rPr>
            <w:color w:val="0000EE"/>
            <w:u w:val="single"/>
          </w:rPr>
          <w:t>26:13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4:7</w:t>
        </w:r>
      </w:hyperlink>
      <w:r>
        <w:t xml:space="preserve">; </w:t>
      </w:r>
      <w:hyperlink r:id="rId377">
        <w:r>
          <w:rPr>
            <w:color w:val="0000EE"/>
            <w:u w:val="single"/>
          </w:rPr>
          <w:t>22:6</w:t>
        </w:r>
      </w:hyperlink>
      <w:r>
        <w:t xml:space="preserve">; </w:t>
      </w:r>
      <w:hyperlink r:id="rId760">
        <w:r>
          <w:rPr>
            <w:color w:val="0000EE"/>
            <w:u w:val="single"/>
          </w:rPr>
          <w:t>30:20</w:t>
        </w:r>
      </w:hyperlink>
      <w:r>
        <w:t xml:space="preserve">; </w:t>
      </w:r>
      <w:hyperlink r:id="rId196">
        <w:r>
          <w:rPr>
            <w:color w:val="0000EE"/>
            <w:u w:val="single"/>
          </w:rPr>
          <w:t>37:11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42:3</w:t>
        </w:r>
      </w:hyperlink>
      <w:r>
        <w:t xml:space="preserve">; </w:t>
      </w:r>
      <w:hyperlink r:id="rId761">
        <w:r>
          <w:rPr>
            <w:color w:val="0000EE"/>
            <w:u w:val="single"/>
          </w:rPr>
          <w:t>55:14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26:1–3</w:t>
      </w:r>
      <w:r/>
    </w:p>
    <w:p>
      <w:r/>
      <w:r>
        <w:t>Псалмопевец признаёт Господа центром своей жизни (</w:t>
      </w:r>
      <w:hyperlink r:id="rId129">
        <w:r>
          <w:rPr>
            <w:color w:val="0000EE"/>
            <w:u w:val="single"/>
          </w:rPr>
          <w:t>26:1</w:t>
        </w:r>
      </w:hyperlink>
      <w:r>
        <w:t>). Благодаря присутствию Бога он с уверенностью противостоит своим противникам. Они не могут его запугать или нарушить его чувство внутренней безопасности.</w:t>
      </w:r>
      <w:r/>
      <w:r/>
    </w:p>
    <w:p>
      <w:r/>
    </w:p>
    <w:p>
      <w:pPr>
        <w:pStyle w:val="Heading2"/>
      </w:pPr>
      <w:r>
        <w:t>Псалтирь 26:1–14</w:t>
      </w:r>
      <w:r/>
    </w:p>
    <w:p>
      <w:r/>
      <w:r>
        <w:t>В этом псалме смешаны два жанра: гимн упования (</w:t>
      </w:r>
      <w:hyperlink r:id="rId762">
        <w:r>
          <w:rPr>
            <w:color w:val="0000EE"/>
            <w:u w:val="single"/>
          </w:rPr>
          <w:t>26:1–6</w:t>
        </w:r>
      </w:hyperlink>
      <w:r>
        <w:t xml:space="preserve">) </w:t>
      </w:r>
      <w:r>
        <w:t xml:space="preserve">и скорбная мольба </w:t>
      </w:r>
      <w:r>
        <w:t>(</w:t>
      </w:r>
      <w:hyperlink r:id="rId763">
        <w:r>
          <w:rPr>
            <w:color w:val="0000EE"/>
            <w:u w:val="single"/>
          </w:rPr>
          <w:t>26:7–14</w:t>
        </w:r>
      </w:hyperlink>
      <w:r>
        <w:t>)</w:t>
      </w:r>
      <w:r>
        <w:t>, объединённые темой стремления к Божьему присутствию. Псалмопевец фокусируется на Господе, и его обстоятельства становятся второстепенными. Сила веры псалмопевца проявляется в его способности принимать Божьи наставления, приоритеты и сроки.</w:t>
      </w:r>
      <w:r/>
      <w:r/>
    </w:p>
    <w:p>
      <w:r/>
    </w:p>
    <w:p>
      <w:pPr>
        <w:pStyle w:val="Heading2"/>
      </w:pPr>
      <w:r>
        <w:t>Псалтирь 26:2</w:t>
      </w:r>
      <w:r/>
    </w:p>
    <w:p>
      <w:r/>
      <w:r>
        <w:t xml:space="preserve">Враги псалмопевца стремятся истощить его силы, чтобы полностью уничтожить его (см. </w:t>
      </w:r>
      <w:r>
        <w:t>комментарий к 13:4</w:t>
      </w:r>
      <w:r>
        <w:t>).</w:t>
      </w:r>
      <w:r/>
      <w:r/>
    </w:p>
    <w:p>
      <w:r/>
    </w:p>
    <w:p>
      <w:pPr>
        <w:pStyle w:val="Heading2"/>
      </w:pPr>
      <w:r>
        <w:t>Псалтирь 26:3</w:t>
      </w:r>
      <w:r/>
    </w:p>
    <w:p>
      <w:r/>
      <w:r>
        <w:t xml:space="preserve">«буду надеяться» — см. </w:t>
      </w:r>
      <w:hyperlink r:id="rId764">
        <w:r>
          <w:rPr>
            <w:color w:val="0000EE"/>
            <w:u w:val="single"/>
          </w:rPr>
          <w:t>24:2</w:t>
        </w:r>
      </w:hyperlink>
      <w:r>
        <w:t xml:space="preserve">; </w:t>
      </w:r>
      <w:hyperlink r:id="rId765">
        <w:r>
          <w:rPr>
            <w:color w:val="0000EE"/>
            <w:u w:val="single"/>
          </w:rPr>
          <w:t>25:1</w:t>
        </w:r>
      </w:hyperlink>
      <w:r>
        <w:t>.</w:t>
      </w:r>
      <w:r/>
      <w:r/>
    </w:p>
    <w:p>
      <w:r/>
    </w:p>
    <w:p>
      <w:pPr>
        <w:pStyle w:val="Heading2"/>
      </w:pPr>
      <w:r>
        <w:t>Псалтирь 26:4–6</w:t>
      </w:r>
      <w:r/>
    </w:p>
    <w:p>
      <w:r/>
      <w:r>
        <w:t>Стремление найти Господа и насладиться Его присутствием служит для псалмопевца основой для уверенности и безопасности. Он твёрдо верит, что Господь защитит его, и с нетерпением ждёт возможности принести жертвы хвалы и благодарности</w:t>
      </w:r>
      <w:r>
        <w:t xml:space="preserve"> (см. </w:t>
      </w:r>
      <w:hyperlink r:id="rId717">
        <w:r>
          <w:rPr>
            <w:color w:val="0000EE"/>
            <w:u w:val="single"/>
          </w:rPr>
          <w:t>17:7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26:5</w:t>
      </w:r>
      <w:r/>
    </w:p>
    <w:p>
      <w:r/>
      <w:r>
        <w:t xml:space="preserve">Скиния (или </w:t>
      </w:r>
      <w:r>
        <w:rPr>
          <w:i/>
        </w:rPr>
        <w:t>святилище</w:t>
      </w:r>
      <w:r>
        <w:t>) — это первое святилище было местом поклонения израильтян до постройки Храма.</w:t>
      </w:r>
      <w:r/>
      <w:r/>
    </w:p>
    <w:p>
      <w:r/>
    </w:p>
    <w:p>
      <w:pPr>
        <w:pStyle w:val="Heading2"/>
      </w:pPr>
      <w:r>
        <w:t>Псалтирь 26:6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вознеслась бы голова моя»</w:t>
      </w:r>
      <w:r>
        <w:t xml:space="preserve"> — голова псалмопевца вознеслась бы в знак его победы. </w:t>
      </w:r>
    </w:p>
    <w:p>
      <w:r/>
      <w:r>
        <w:t>Господь исполнил просьбу псалмопевца, изложенную в</w:t>
      </w:r>
      <w:r>
        <w:t xml:space="preserve"> </w:t>
      </w:r>
      <w:hyperlink r:id="rId584">
        <w:r>
          <w:rPr>
            <w:color w:val="0000EE"/>
            <w:u w:val="single"/>
          </w:rPr>
          <w:t>26:4</w:t>
        </w:r>
      </w:hyperlink>
      <w:r>
        <w:t>, и это побуждает его совершить радостное жертвоприношение.</w:t>
      </w:r>
      <w:r/>
      <w:r/>
    </w:p>
    <w:p>
      <w:r/>
    </w:p>
    <w:p>
      <w:pPr>
        <w:pStyle w:val="Heading2"/>
      </w:pPr>
      <w:r>
        <w:t>Псалтирь 26:7–8</w:t>
      </w:r>
      <w:r/>
    </w:p>
    <w:p>
      <w:r/>
      <w:r>
        <w:t>В отличие от нечестивых людей (</w:t>
      </w:r>
      <w:hyperlink r:id="rId395">
        <w:r>
          <w:rPr>
            <w:color w:val="0000EE"/>
            <w:u w:val="single"/>
          </w:rPr>
          <w:t>9:25</w:t>
        </w:r>
      </w:hyperlink>
      <w:r>
        <w:t>), которые стремятся лишь к временной выгоде (</w:t>
      </w:r>
      <w:hyperlink r:id="rId766">
        <w:r>
          <w:rPr>
            <w:color w:val="0000EE"/>
            <w:u w:val="single"/>
          </w:rPr>
          <w:t>77:34–36</w:t>
        </w:r>
      </w:hyperlink>
      <w:r>
        <w:t>), благочестивые ищут Господа, как жаждущий ищет воду в пустыне (</w:t>
      </w:r>
      <w:hyperlink r:id="rId767">
        <w:r>
          <w:rPr>
            <w:color w:val="0000EE"/>
            <w:u w:val="single"/>
          </w:rPr>
          <w:t>62:1–2</w:t>
        </w:r>
      </w:hyperlink>
      <w:r>
        <w:t xml:space="preserve">; </w:t>
      </w:r>
      <w:hyperlink r:id="rId768">
        <w:r>
          <w:rPr>
            <w:color w:val="0000EE"/>
            <w:u w:val="single"/>
          </w:rPr>
          <w:t>104:4</w:t>
        </w:r>
      </w:hyperlink>
      <w:r>
        <w:t xml:space="preserve">; </w:t>
      </w:r>
      <w:hyperlink r:id="rId769">
        <w:r>
          <w:rPr>
            <w:color w:val="0000EE"/>
            <w:u w:val="single"/>
          </w:rPr>
          <w:t>118:2</w:t>
        </w:r>
      </w:hyperlink>
      <w:r>
        <w:t>,</w:t>
      </w:r>
      <w:hyperlink r:id="rId266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770">
        <w:r>
          <w:rPr>
            <w:color w:val="0000EE"/>
            <w:u w:val="single"/>
          </w:rPr>
          <w:t>Мф.6:33</w:t>
        </w:r>
      </w:hyperlink>
      <w:r>
        <w:t>). Они поступают мудро (</w:t>
      </w:r>
      <w:hyperlink r:id="rId771">
        <w:r>
          <w:rPr>
            <w:color w:val="0000EE"/>
            <w:u w:val="single"/>
          </w:rPr>
          <w:t>Пс.34:11</w:t>
        </w:r>
      </w:hyperlink>
      <w:r>
        <w:t>,</w:t>
      </w:r>
      <w:hyperlink r:id="rId772">
        <w:r>
          <w:rPr>
            <w:color w:val="0000EE"/>
            <w:u w:val="single"/>
          </w:rPr>
          <w:t>15</w:t>
        </w:r>
      </w:hyperlink>
      <w:r>
        <w:t>), терпеливо ожидая помощи от Господа (</w:t>
      </w:r>
      <w:hyperlink r:id="rId773">
        <w:r>
          <w:rPr>
            <w:color w:val="0000EE"/>
            <w:u w:val="single"/>
          </w:rPr>
          <w:t>33:5</w:t>
        </w:r>
      </w:hyperlink>
      <w:r>
        <w:t xml:space="preserve">; </w:t>
      </w:r>
      <w:hyperlink r:id="rId774">
        <w:r>
          <w:rPr>
            <w:color w:val="0000EE"/>
            <w:u w:val="single"/>
          </w:rPr>
          <w:t>68:7</w:t>
        </w:r>
      </w:hyperlink>
      <w:r>
        <w:t xml:space="preserve">; </w:t>
      </w:r>
      <w:hyperlink r:id="rId775">
        <w:r>
          <w:rPr>
            <w:color w:val="0000EE"/>
            <w:u w:val="single"/>
          </w:rPr>
          <w:t>76:3</w:t>
        </w:r>
      </w:hyperlink>
      <w:r>
        <w:t xml:space="preserve">; </w:t>
      </w:r>
      <w:hyperlink r:id="rId776">
        <w:r>
          <w:rPr>
            <w:color w:val="0000EE"/>
            <w:u w:val="single"/>
          </w:rPr>
          <w:t>118:58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26:7–12</w:t>
      </w:r>
      <w:r/>
    </w:p>
    <w:p>
      <w:r/>
      <w:r>
        <w:t>Псалмопевец просит Господа о милости, о Его присутствии и наставлении для себя. Бог является величайшем благом в жизни псалмопевца. Враги и другие обстоятельства отходят на второй план.</w:t>
      </w:r>
      <w:r/>
      <w:r/>
    </w:p>
    <w:p>
      <w:r/>
    </w:p>
    <w:p>
      <w:pPr>
        <w:pStyle w:val="Heading2"/>
      </w:pPr>
      <w:r>
        <w:t>Псалтирь 26:13–14</w:t>
      </w:r>
      <w:r/>
    </w:p>
    <w:p>
      <w:r/>
      <w:r>
        <w:t xml:space="preserve">Псалмопевец выражает уверенность и надежду на присутствие Господа. Жить верой означает терпеливо ждать, осознавая доброту Господа. </w:t>
      </w:r>
      <w:r>
        <w:t>Такая жизнь не всегда будет лёгкой для благочестивого человека</w:t>
      </w:r>
      <w:r>
        <w:t xml:space="preserve"> (</w:t>
      </w:r>
      <w:hyperlink r:id="rId777">
        <w:r>
          <w:rPr>
            <w:color w:val="0000EE"/>
            <w:u w:val="single"/>
          </w:rPr>
          <w:t>41:3–4</w:t>
        </w:r>
      </w:hyperlink>
      <w:r>
        <w:t xml:space="preserve">; </w:t>
      </w:r>
      <w:hyperlink r:id="rId778">
        <w:r>
          <w:rPr>
            <w:color w:val="0000EE"/>
            <w:u w:val="single"/>
          </w:rPr>
          <w:t>42:5</w:t>
        </w:r>
      </w:hyperlink>
      <w:r>
        <w:t>), однако его будущее совершенно безопасно (</w:t>
      </w:r>
      <w:hyperlink r:id="rId745">
        <w:r>
          <w:rPr>
            <w:color w:val="0000EE"/>
            <w:u w:val="single"/>
          </w:rPr>
          <w:t>36:9</w:t>
        </w:r>
      </w:hyperlink>
      <w:r>
        <w:t xml:space="preserve">; </w:t>
      </w:r>
      <w:hyperlink r:id="rId779">
        <w:r>
          <w:rPr>
            <w:color w:val="0000EE"/>
            <w:u w:val="single"/>
          </w:rPr>
          <w:t>129:7</w:t>
        </w:r>
      </w:hyperlink>
      <w:r>
        <w:t xml:space="preserve">; ср. </w:t>
      </w:r>
      <w:hyperlink r:id="rId70">
        <w:r>
          <w:rPr>
            <w:color w:val="0000EE"/>
            <w:u w:val="single"/>
          </w:rPr>
          <w:t>9:19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27:1</w:t>
      </w:r>
      <w:r/>
    </w:p>
    <w:p>
      <w:r/>
      <w:r>
        <w:t xml:space="preserve">«при безмолвии Твоём» — </w:t>
      </w:r>
      <w:r>
        <w:t>псалмопевец обращается к Господу с просьбой предпринять какие-либо действия (</w:t>
      </w:r>
      <w:hyperlink r:id="rId780">
        <w:r>
          <w:rPr>
            <w:color w:val="0000EE"/>
            <w:u w:val="single"/>
          </w:rPr>
          <w:t>34:22</w:t>
        </w:r>
      </w:hyperlink>
      <w:r>
        <w:t xml:space="preserve">; </w:t>
      </w:r>
      <w:hyperlink r:id="rId603">
        <w:r>
          <w:rPr>
            <w:color w:val="0000EE"/>
            <w:u w:val="single"/>
          </w:rPr>
          <w:t>49:3</w:t>
        </w:r>
      </w:hyperlink>
      <w:r>
        <w:t xml:space="preserve">; </w:t>
      </w:r>
      <w:hyperlink r:id="rId781">
        <w:r>
          <w:rPr>
            <w:color w:val="0000EE"/>
            <w:u w:val="single"/>
          </w:rPr>
          <w:t>82:1–2</w:t>
        </w:r>
      </w:hyperlink>
      <w:r>
        <w:t xml:space="preserve">; </w:t>
      </w:r>
      <w:hyperlink r:id="rId782">
        <w:r>
          <w:rPr>
            <w:color w:val="0000EE"/>
            <w:u w:val="single"/>
          </w:rPr>
          <w:t>108:1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27:1–2</w:t>
      </w:r>
      <w:r/>
    </w:p>
    <w:p>
      <w:r/>
      <w:r>
        <w:t>Псалмопевец призывает Господа услышать его. Его настоятельная просьба исходит из напряжения между его глубокими отношениями с Господом и невзгодами, с которыми он сталкивается.</w:t>
      </w:r>
      <w:r/>
      <w:r/>
    </w:p>
    <w:p>
      <w:r/>
    </w:p>
    <w:p>
      <w:pPr>
        <w:pStyle w:val="Heading2"/>
      </w:pPr>
      <w:r>
        <w:t>Псалтирь 27:1–9</w:t>
      </w:r>
      <w:r/>
    </w:p>
    <w:p>
      <w:r/>
      <w:r>
        <w:t>В этой личной скорбной молитве псалмопевец просит о справедливости и милосердии. Он выражает уверенность в силе и верности Господа и ходатайствует за Божий народ.</w:t>
      </w:r>
      <w:r/>
      <w:r/>
    </w:p>
    <w:p>
      <w:r/>
    </w:p>
    <w:p>
      <w:pPr>
        <w:pStyle w:val="Heading2"/>
      </w:pPr>
      <w:r>
        <w:t>Псалтирь 27:2</w:t>
      </w:r>
      <w:r/>
    </w:p>
    <w:p>
      <w:r/>
      <w:r>
        <w:t>Было принято поднимать свои руки в моменты глубоко благоговейной молитвы (</w:t>
      </w:r>
      <w:hyperlink r:id="rId783">
        <w:r>
          <w:rPr>
            <w:color w:val="0000EE"/>
            <w:u w:val="single"/>
          </w:rPr>
          <w:t>62:5</w:t>
        </w:r>
      </w:hyperlink>
      <w:r>
        <w:t xml:space="preserve">; </w:t>
      </w:r>
      <w:hyperlink r:id="rId784">
        <w:r>
          <w:rPr>
            <w:color w:val="0000EE"/>
            <w:u w:val="single"/>
          </w:rPr>
          <w:t>133:2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27:3–5</w:t>
      </w:r>
      <w:r/>
    </w:p>
    <w:p>
      <w:r/>
      <w:r>
        <w:t>Псалмопевец произносит проклятия в адрес своих врагов, прося Бога о возмездии и оправдании.</w:t>
      </w:r>
      <w:r/>
      <w:r/>
    </w:p>
    <w:p>
      <w:r/>
    </w:p>
    <w:p>
      <w:pPr>
        <w:pStyle w:val="Heading2"/>
      </w:pPr>
      <w:r>
        <w:t>Псалтирь 27:5</w:t>
      </w:r>
      <w:r/>
    </w:p>
    <w:p>
      <w:r/>
      <w:r>
        <w:t>Нечестивые люди не понимают разницы между священным и обыденным, поэтому они не уважают ни творение Господа, ни Его искупление, ни Его откровения.</w:t>
      </w:r>
      <w:r/>
      <w:r/>
    </w:p>
    <w:p>
      <w:r/>
    </w:p>
    <w:p>
      <w:pPr>
        <w:pStyle w:val="Heading2"/>
      </w:pPr>
      <w:r>
        <w:t>Псалтирь 27:6–8</w:t>
      </w:r>
      <w:r/>
    </w:p>
    <w:p>
      <w:r/>
      <w:r>
        <w:t xml:space="preserve">Псалмопевец ожидает спасения, благодаря своей уверенности в праведности Господа. </w:t>
      </w:r>
      <w:r/>
      <w:r/>
    </w:p>
    <w:p>
      <w:r/>
    </w:p>
    <w:p>
      <w:pPr>
        <w:pStyle w:val="Heading2"/>
      </w:pPr>
      <w:r>
        <w:t>Псалтирь 27:7</w:t>
      </w:r>
      <w:r/>
    </w:p>
    <w:p>
      <w:r/>
      <w:r>
        <w:t>«</w:t>
      </w:r>
      <w:r>
        <w:t>крепость моя и щит мой» —</w:t>
      </w:r>
      <w:r>
        <w:t xml:space="preserve"> Господь защищает псалмопевца (см. </w:t>
      </w:r>
      <w:hyperlink r:id="rId785">
        <w:r>
          <w:rPr>
            <w:color w:val="0000EE"/>
            <w:u w:val="single"/>
          </w:rPr>
          <w:t>58:10</w:t>
        </w:r>
      </w:hyperlink>
      <w:r>
        <w:t>,</w:t>
      </w:r>
      <w:hyperlink r:id="rId786">
        <w:r>
          <w:rPr>
            <w:color w:val="0000EE"/>
            <w:u w:val="single"/>
          </w:rPr>
          <w:t>18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27:9</w:t>
      </w:r>
      <w:r/>
    </w:p>
    <w:p>
      <w:r/>
      <w:r>
        <w:t xml:space="preserve">Песнь завершается молитвой за Божий народ.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благослови наследие Твоё» — </w:t>
      </w:r>
      <w:r>
        <w:t xml:space="preserve">см. </w:t>
      </w:r>
      <w:hyperlink r:id="rId787">
        <w:r>
          <w:rPr>
            <w:color w:val="0000EE"/>
            <w:u w:val="single"/>
          </w:rPr>
          <w:t>28:11</w:t>
        </w:r>
      </w:hyperlink>
      <w:r>
        <w:t xml:space="preserve">; </w:t>
      </w:r>
      <w:hyperlink r:id="rId788">
        <w:r>
          <w:rPr>
            <w:color w:val="0000EE"/>
            <w:u w:val="single"/>
          </w:rPr>
          <w:t>132:3</w:t>
        </w:r>
      </w:hyperlink>
      <w:r>
        <w:t>.</w:t>
      </w:r>
      <w:r/>
      <w:r/>
    </w:p>
    <w:p>
      <w:r/>
    </w:p>
    <w:p>
      <w:pPr>
        <w:pStyle w:val="Heading2"/>
      </w:pPr>
      <w:r>
        <w:t>Псалтирь 28:1–2</w:t>
      </w:r>
      <w:r/>
    </w:p>
    <w:p>
      <w:r/>
      <w:r>
        <w:t xml:space="preserve">Псалмопевец призывает народ прославить Господа за Его могущество и силу (ср. </w:t>
      </w:r>
      <w:hyperlink r:id="rId789">
        <w:r>
          <w:rPr>
            <w:color w:val="0000EE"/>
            <w:u w:val="single"/>
          </w:rPr>
          <w:t>95:7–8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поклонитесь Господу в благолепном святилище </w:t>
      </w:r>
      <w:r>
        <w:t>Его» — псалмопевец не верит в других богов, как те, кто поклоняется идолам или могущественным ангельским существам. Он призывает народ почтить Господа как единственного истинного Бога.</w:t>
      </w:r>
      <w:r/>
      <w:r/>
    </w:p>
    <w:p>
      <w:r/>
    </w:p>
    <w:p>
      <w:pPr>
        <w:pStyle w:val="Heading2"/>
      </w:pPr>
      <w:r>
        <w:t>Псалтирь 28:1–11</w:t>
      </w:r>
      <w:r/>
    </w:p>
    <w:p>
      <w:r/>
      <w:r>
        <w:t>В этом гимне о природе, прославляющем Творца, говорится о том, что Господь обладает всей полнотой власти над природой. Эту же непревзойдённую силу Бог использует для заботы о Своём народе.</w:t>
      </w:r>
      <w:r>
        <w:t xml:space="preserve"> </w:t>
      </w:r>
      <w:r/>
      <w:r/>
    </w:p>
    <w:p>
      <w:r/>
    </w:p>
    <w:p>
      <w:pPr>
        <w:pStyle w:val="Heading2"/>
      </w:pPr>
      <w:r>
        <w:t>Псалтирь 28:3–9</w:t>
      </w:r>
      <w:r/>
    </w:p>
    <w:p>
      <w:r/>
      <w:r>
        <w:t>Слово, переведённое здесь как «голос» (евр. qol), может также переводиться как «шум» (</w:t>
      </w:r>
      <w:hyperlink r:id="rId790">
        <w:r>
          <w:rPr>
            <w:color w:val="0000EE"/>
            <w:u w:val="single"/>
          </w:rPr>
          <w:t>3Цар.1:45</w:t>
        </w:r>
      </w:hyperlink>
      <w:r>
        <w:t>) или «гром» (</w:t>
      </w:r>
      <w:hyperlink r:id="rId791">
        <w:r>
          <w:rPr>
            <w:color w:val="0000EE"/>
            <w:u w:val="single"/>
          </w:rPr>
          <w:t>Иоил.3:16</w:t>
        </w:r>
      </w:hyperlink>
      <w:r>
        <w:t xml:space="preserve">). </w:t>
      </w:r>
      <w:r>
        <w:t>Голос Господа заставляет всё Его творение содрогаться и трепетать; Его могущественный голос сильнее любого другого звука, который люди могли бы приписать какому-либо божеству.</w:t>
      </w:r>
      <w:r/>
      <w:r/>
    </w:p>
    <w:p>
      <w:r/>
    </w:p>
    <w:p>
      <w:pPr>
        <w:pStyle w:val="Heading2"/>
      </w:pPr>
      <w:r>
        <w:t>Псалтирь 28:5</w:t>
      </w:r>
      <w:r/>
    </w:p>
    <w:p>
      <w:r/>
      <w:r>
        <w:t xml:space="preserve">Ливанские кедры были огромных размеров и славились своей ценной древесиной (см. </w:t>
      </w:r>
      <w:hyperlink r:id="rId792">
        <w:r>
          <w:rPr>
            <w:color w:val="0000EE"/>
            <w:u w:val="single"/>
          </w:rPr>
          <w:t>Ис.2:13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28:6</w:t>
      </w:r>
      <w:r/>
    </w:p>
    <w:p>
      <w:pPr>
        <w:pStyle w:val="ListBullet"/>
        <w:spacing w:line="240" w:lineRule="auto"/>
        <w:ind w:left="720"/>
      </w:pPr>
      <w:r/>
      <w:r>
        <w:t xml:space="preserve">«...Ливану, ...Сириону» — эти две высокие горы были расположены к северу от Израиля. </w:t>
      </w:r>
    </w:p>
    <w:p>
      <w:pPr>
        <w:pStyle w:val="ListBullet"/>
        <w:spacing w:line="240" w:lineRule="auto"/>
        <w:ind w:left="720"/>
      </w:pPr>
      <w:r/>
      <w:r>
        <w:t xml:space="preserve">От голоса Господа могут содрогаться и трепетать даже самые высокие горы (см. </w:t>
      </w:r>
      <w:hyperlink r:id="rId793">
        <w:r>
          <w:rPr>
            <w:color w:val="0000EE"/>
            <w:u w:val="single"/>
          </w:rPr>
          <w:t>113:4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28:8</w:t>
      </w:r>
      <w:r/>
    </w:p>
    <w:p>
      <w:r/>
      <w:r>
        <w:t>Пустыня Кадес была расположена к югу от Иудеи. Голос Господа разносится по всей земле, от севера до юга (</w:t>
      </w:r>
      <w:hyperlink r:id="rId794">
        <w:r>
          <w:rPr>
            <w:color w:val="0000EE"/>
            <w:u w:val="single"/>
          </w:rPr>
          <w:t>28:6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28:10</w:t>
      </w:r>
      <w:r/>
    </w:p>
    <w:p>
      <w:r/>
      <w:r>
        <w:t xml:space="preserve">Этот стих напоминает нам о потопе из книги </w:t>
      </w:r>
      <w:hyperlink r:id="rId795">
        <w:r>
          <w:rPr>
            <w:color w:val="0000EE"/>
            <w:u w:val="single"/>
          </w:rPr>
          <w:t>Бытие 6:17</w:t>
        </w:r>
      </w:hyperlink>
      <w:r>
        <w:t xml:space="preserve">. Господь является Царём всего Своего творения, и никто не может противиться Его власти. </w:t>
      </w:r>
      <w:r/>
      <w:r/>
    </w:p>
    <w:p>
      <w:r/>
    </w:p>
    <w:p>
      <w:pPr>
        <w:pStyle w:val="Heading2"/>
      </w:pPr>
      <w:r>
        <w:t>Псалтирь 28:11</w:t>
      </w:r>
      <w:r/>
    </w:p>
    <w:p>
      <w:r/>
      <w:r>
        <w:t xml:space="preserve">Царь всего творения благословляет Свой народ миром (см. </w:t>
      </w:r>
      <w:hyperlink r:id="rId796">
        <w:r>
          <w:rPr>
            <w:color w:val="0000EE"/>
            <w:u w:val="single"/>
          </w:rPr>
          <w:t>27:8–9</w:t>
        </w:r>
      </w:hyperlink>
      <w:r>
        <w:t xml:space="preserve">; </w:t>
      </w:r>
      <w:hyperlink r:id="rId148">
        <w:r>
          <w:rPr>
            <w:color w:val="0000EE"/>
            <w:u w:val="single"/>
          </w:rPr>
          <w:t>36:11</w:t>
        </w:r>
      </w:hyperlink>
      <w:r>
        <w:t xml:space="preserve">; </w:t>
      </w:r>
      <w:hyperlink r:id="rId788">
        <w:r>
          <w:rPr>
            <w:color w:val="0000EE"/>
            <w:u w:val="single"/>
          </w:rPr>
          <w:t>132:3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29:1–2</w:t>
      </w:r>
      <w:r/>
    </w:p>
    <w:p>
      <w:pPr>
        <w:pStyle w:val="ListBullet"/>
        <w:spacing w:line="240" w:lineRule="auto"/>
        <w:ind w:left="720"/>
      </w:pPr>
      <w:r/>
      <w:r>
        <w:t>«Превознесу Тебя»</w:t>
      </w:r>
      <w:r>
        <w:t xml:space="preserve"> — псалмопевец хочет выразить Господу свою благодарность и прославить Его (</w:t>
      </w:r>
      <w:hyperlink r:id="rId797">
        <w:r>
          <w:rPr>
            <w:color w:val="0000EE"/>
            <w:u w:val="single"/>
          </w:rPr>
          <w:t>33:4</w:t>
        </w:r>
      </w:hyperlink>
      <w:r>
        <w:t xml:space="preserve">; </w:t>
      </w:r>
      <w:hyperlink r:id="rId571">
        <w:r>
          <w:rPr>
            <w:color w:val="0000EE"/>
            <w:u w:val="single"/>
          </w:rPr>
          <w:t>80:1–2</w:t>
        </w:r>
      </w:hyperlink>
      <w:r>
        <w:t xml:space="preserve">; </w:t>
      </w:r>
      <w:hyperlink r:id="rId798">
        <w:r>
          <w:rPr>
            <w:color w:val="0000EE"/>
            <w:u w:val="single"/>
          </w:rPr>
          <w:t>98:5</w:t>
        </w:r>
      </w:hyperlink>
      <w:r>
        <w:t>,</w:t>
      </w:r>
      <w:hyperlink r:id="rId799">
        <w:r>
          <w:rPr>
            <w:color w:val="0000EE"/>
            <w:u w:val="single"/>
          </w:rPr>
          <w:t>9</w:t>
        </w:r>
      </w:hyperlink>
      <w:r>
        <w:t xml:space="preserve">; </w:t>
      </w:r>
      <w:hyperlink r:id="rId800">
        <w:r>
          <w:rPr>
            <w:color w:val="0000EE"/>
            <w:u w:val="single"/>
          </w:rPr>
          <w:t>106:32</w:t>
        </w:r>
      </w:hyperlink>
      <w:r>
        <w:t xml:space="preserve">; </w:t>
      </w:r>
      <w:hyperlink r:id="rId801">
        <w:r>
          <w:rPr>
            <w:color w:val="0000EE"/>
            <w:u w:val="single"/>
          </w:rPr>
          <w:t>117:28</w:t>
        </w:r>
      </w:hyperlink>
      <w:r>
        <w:t xml:space="preserve">; </w:t>
      </w:r>
      <w:hyperlink r:id="rId802">
        <w:r>
          <w:rPr>
            <w:color w:val="0000EE"/>
            <w:u w:val="single"/>
          </w:rPr>
          <w:t>144:1</w:t>
        </w:r>
      </w:hyperlink>
      <w:r>
        <w:t xml:space="preserve">; см. </w:t>
      </w:r>
      <w:hyperlink r:id="rId803">
        <w:r>
          <w:rPr>
            <w:color w:val="0000EE"/>
            <w:u w:val="single"/>
          </w:rPr>
          <w:t>Исх.15:1</w:t>
        </w:r>
      </w:hyperlink>
      <w:r>
        <w:t xml:space="preserve">; </w:t>
      </w:r>
      <w:hyperlink r:id="rId804">
        <w:r>
          <w:rPr>
            <w:color w:val="0000EE"/>
            <w:u w:val="single"/>
          </w:rPr>
          <w:t>Ис.25:1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«Ты поднял меня» —</w:t>
      </w:r>
      <w:r>
        <w:t xml:space="preserve"> Господь избавил автора Псалма от смерти (</w:t>
      </w:r>
      <w:hyperlink r:id="rId805">
        <w:r>
          <w:rPr>
            <w:color w:val="0000EE"/>
            <w:u w:val="single"/>
          </w:rPr>
          <w:t>Пс.29:4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Справедливый и милостивый Бог не позволил врагам псалмопевца одолеть его (см. </w:t>
      </w:r>
      <w:hyperlink r:id="rId806">
        <w:r>
          <w:rPr>
            <w:color w:val="0000EE"/>
            <w:u w:val="single"/>
          </w:rPr>
          <w:t>25:9</w:t>
        </w:r>
      </w:hyperlink>
      <w:r>
        <w:t xml:space="preserve">; </w:t>
      </w:r>
      <w:hyperlink r:id="rId807">
        <w:r>
          <w:rPr>
            <w:color w:val="0000EE"/>
            <w:u w:val="single"/>
          </w:rPr>
          <w:t>26:12</w:t>
        </w:r>
      </w:hyperlink>
      <w:r>
        <w:t xml:space="preserve">; </w:t>
      </w:r>
      <w:hyperlink r:id="rId351">
        <w:r>
          <w:rPr>
            <w:color w:val="0000EE"/>
            <w:u w:val="single"/>
          </w:rPr>
          <w:t>27:3</w:t>
        </w:r>
      </w:hyperlink>
      <w:r>
        <w:t xml:space="preserve">; </w:t>
      </w:r>
      <w:hyperlink r:id="rId808">
        <w:r>
          <w:rPr>
            <w:color w:val="0000EE"/>
            <w:u w:val="single"/>
          </w:rPr>
          <w:t>30:9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29:1–4</w:t>
      </w:r>
      <w:r/>
    </w:p>
    <w:p>
      <w:r/>
      <w:r>
        <w:t>Псалмопевец прославляет Бога за то, что Господь дал ему полную победу в испытаниях. Он сравнивает свой триумф с избавлением от могилы.</w:t>
      </w:r>
      <w:r/>
      <w:r/>
    </w:p>
    <w:p>
      <w:r/>
    </w:p>
    <w:p>
      <w:pPr>
        <w:pStyle w:val="Heading2"/>
      </w:pPr>
      <w:r>
        <w:t>Псалтирь 29:1–12</w:t>
      </w:r>
      <w:r/>
    </w:p>
    <w:p>
      <w:r/>
      <w:r>
        <w:t>В этом личном благодарственном Псалме автор прославляет Господа за спасение (</w:t>
      </w:r>
      <w:hyperlink r:id="rId809">
        <w:r>
          <w:rPr>
            <w:color w:val="0000EE"/>
            <w:u w:val="single"/>
          </w:rPr>
          <w:t>29:1–4</w:t>
        </w:r>
      </w:hyperlink>
      <w:r>
        <w:t>), затем он противопоставляет Божьему гневу Его великую благость (</w:t>
      </w:r>
      <w:hyperlink r:id="rId810">
        <w:r>
          <w:rPr>
            <w:color w:val="0000EE"/>
            <w:u w:val="single"/>
          </w:rPr>
          <w:t>29:5–11</w:t>
        </w:r>
      </w:hyperlink>
      <w:r>
        <w:t>) и, наконец, говорит, что его скорбь закончилась великим ликованием (</w:t>
      </w:r>
      <w:hyperlink r:id="rId811">
        <w:r>
          <w:rPr>
            <w:color w:val="0000EE"/>
            <w:u w:val="single"/>
          </w:rPr>
          <w:t>29:9–13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29:1–2</w:t>
      </w:r>
      <w:r/>
    </w:p>
    <w:p>
      <w:r/>
      <w:r>
        <w:t>Автор написал этот Псалом перед освящением Храма, сделав свой собственный опыт примером для всего Божьего народа.</w:t>
      </w:r>
      <w:r/>
      <w:r/>
    </w:p>
    <w:p>
      <w:r/>
    </w:p>
    <w:p>
      <w:pPr>
        <w:pStyle w:val="Heading2"/>
      </w:pPr>
      <w:r>
        <w:t>Псалтирь 29:5</w:t>
      </w:r>
      <w:r/>
    </w:p>
    <w:p>
      <w:r/>
      <w:r>
        <w:t>Благочестивые люди должны ликовать о Божьем избавлении, прославлять своего Господа и петь Ему хвалебные песни (</w:t>
      </w:r>
      <w:hyperlink r:id="rId812">
        <w:r>
          <w:rPr>
            <w:color w:val="0000EE"/>
            <w:u w:val="single"/>
          </w:rPr>
          <w:t>32:21</w:t>
        </w:r>
      </w:hyperlink>
      <w:r>
        <w:t xml:space="preserve">; </w:t>
      </w:r>
      <w:hyperlink r:id="rId813">
        <w:r>
          <w:rPr>
            <w:color w:val="0000EE"/>
            <w:u w:val="single"/>
          </w:rPr>
          <w:t>96:12</w:t>
        </w:r>
      </w:hyperlink>
      <w:r>
        <w:t xml:space="preserve">; </w:t>
      </w:r>
      <w:hyperlink r:id="rId814">
        <w:r>
          <w:rPr>
            <w:color w:val="0000EE"/>
            <w:u w:val="single"/>
          </w:rPr>
          <w:t>102:1</w:t>
        </w:r>
      </w:hyperlink>
      <w:r>
        <w:t xml:space="preserve">; </w:t>
      </w:r>
      <w:hyperlink r:id="rId815">
        <w:r>
          <w:rPr>
            <w:color w:val="0000EE"/>
            <w:u w:val="single"/>
          </w:rPr>
          <w:t>104:3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144:21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29:7–8</w:t>
      </w:r>
      <w:r/>
    </w:p>
    <w:p>
      <w:pPr>
        <w:pStyle w:val="ListBullet"/>
        <w:spacing w:line="240" w:lineRule="auto"/>
        <w:ind w:left="720"/>
      </w:pPr>
      <w:r/>
      <w:r>
        <w:t>«не поколеблюсь вовек»</w:t>
      </w:r>
      <w:r>
        <w:t xml:space="preserve"> — псалмопевец </w:t>
      </w:r>
      <w:r>
        <w:t xml:space="preserve">раскаивается в своей самонадеянности </w:t>
      </w:r>
      <w:r>
        <w:t xml:space="preserve">(ср. </w:t>
      </w:r>
      <w:hyperlink r:id="rId816">
        <w:r>
          <w:rPr>
            <w:color w:val="0000EE"/>
            <w:u w:val="single"/>
          </w:rPr>
          <w:t>31:3–4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«Ты укрепил гору мою» — </w:t>
      </w:r>
      <w:r>
        <w:t xml:space="preserve">в псалмах эта фраза означает, что Господь очень надёжен и Он держит в Своих руках абсолютно всё (см. </w:t>
      </w:r>
      <w:hyperlink r:id="rId817">
        <w:r>
          <w:rPr>
            <w:color w:val="0000EE"/>
            <w:u w:val="single"/>
          </w:rPr>
          <w:t>10:1</w:t>
        </w:r>
      </w:hyperlink>
      <w:r>
        <w:t xml:space="preserve">; </w:t>
      </w:r>
      <w:hyperlink r:id="rId818">
        <w:r>
          <w:rPr>
            <w:color w:val="0000EE"/>
            <w:u w:val="single"/>
          </w:rPr>
          <w:t>17:8</w:t>
        </w:r>
      </w:hyperlink>
      <w:r>
        <w:t xml:space="preserve">; </w:t>
      </w:r>
      <w:hyperlink r:id="rId819">
        <w:r>
          <w:rPr>
            <w:color w:val="0000EE"/>
            <w:u w:val="single"/>
          </w:rPr>
          <w:t>35:7</w:t>
        </w:r>
      </w:hyperlink>
      <w:r>
        <w:t xml:space="preserve">; </w:t>
      </w:r>
      <w:hyperlink r:id="rId820">
        <w:r>
          <w:rPr>
            <w:color w:val="0000EE"/>
            <w:u w:val="single"/>
          </w:rPr>
          <w:t>45:3</w:t>
        </w:r>
      </w:hyperlink>
      <w:r>
        <w:t xml:space="preserve">; </w:t>
      </w:r>
      <w:hyperlink r:id="rId821">
        <w:r>
          <w:rPr>
            <w:color w:val="0000EE"/>
            <w:u w:val="single"/>
          </w:rPr>
          <w:t>71:3</w:t>
        </w:r>
      </w:hyperlink>
      <w:r>
        <w:t xml:space="preserve">; </w:t>
      </w:r>
      <w:hyperlink r:id="rId243">
        <w:r>
          <w:rPr>
            <w:color w:val="0000EE"/>
            <w:u w:val="single"/>
          </w:rPr>
          <w:t>75:5</w:t>
        </w:r>
      </w:hyperlink>
      <w:r>
        <w:t xml:space="preserve">; </w:t>
      </w:r>
      <w:hyperlink r:id="rId822">
        <w:r>
          <w:rPr>
            <w:color w:val="0000EE"/>
            <w:u w:val="single"/>
          </w:rPr>
          <w:t>82:15</w:t>
        </w:r>
      </w:hyperlink>
      <w:r>
        <w:t xml:space="preserve">; </w:t>
      </w:r>
      <w:hyperlink r:id="rId823">
        <w:r>
          <w:rPr>
            <w:color w:val="0000EE"/>
            <w:u w:val="single"/>
          </w:rPr>
          <w:t>96:5</w:t>
        </w:r>
      </w:hyperlink>
      <w:r>
        <w:t xml:space="preserve">; </w:t>
      </w:r>
      <w:hyperlink r:id="rId793">
        <w:r>
          <w:rPr>
            <w:color w:val="0000EE"/>
            <w:u w:val="single"/>
          </w:rPr>
          <w:t>113:4</w:t>
        </w:r>
      </w:hyperlink>
      <w:r>
        <w:t>,</w:t>
      </w:r>
      <w:hyperlink r:id="rId824">
        <w:r>
          <w:rPr>
            <w:color w:val="0000EE"/>
            <w:u w:val="single"/>
          </w:rPr>
          <w:t>6</w:t>
        </w:r>
      </w:hyperlink>
      <w:r>
        <w:t xml:space="preserve">; </w:t>
      </w:r>
      <w:hyperlink r:id="rId825">
        <w:r>
          <w:rPr>
            <w:color w:val="0000EE"/>
            <w:u w:val="single"/>
          </w:rPr>
          <w:t>124:2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я смутился» —</w:t>
      </w:r>
      <w:r>
        <w:t xml:space="preserve"> отсутствие Божьей благосклонности разрушает уверенность гордых (ср. </w:t>
      </w:r>
      <w:hyperlink r:id="rId826">
        <w:r>
          <w:rPr>
            <w:color w:val="0000EE"/>
            <w:u w:val="single"/>
          </w:rPr>
          <w:t>103:27–30</w:t>
        </w:r>
      </w:hyperlink>
      <w:r>
        <w:t>).</w:t>
      </w:r>
      <w:r/>
      <w:r/>
    </w:p>
    <w:p>
      <w:r/>
    </w:p>
    <w:p>
      <w:pPr>
        <w:pStyle w:val="Heading2"/>
      </w:pPr>
      <w:r>
        <w:t>Псалтирь 29:9–13</w:t>
      </w:r>
      <w:r/>
    </w:p>
    <w:p>
      <w:r/>
      <w:r>
        <w:t xml:space="preserve">Псалмопевец столкнулся со смертью (также в </w:t>
      </w:r>
      <w:hyperlink r:id="rId809">
        <w:r>
          <w:rPr>
            <w:color w:val="0000EE"/>
            <w:u w:val="single"/>
          </w:rPr>
          <w:t>29:1–4</w:t>
        </w:r>
      </w:hyperlink>
      <w:r>
        <w:t>) — возможно, в буквальном, а возможно, в переносном смысле. Но когда он обратился к Господу, Господь спас его и превратил его траур в радостные танцы. Только благоволение Бога может раз и навсегда преодолеть человеческие неудачи и все глубины отчаяния.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s5:12" TargetMode="External"/><Relationship Id="rId16" Type="http://schemas.openxmlformats.org/officeDocument/2006/relationships/hyperlink" Target="https://ref.ly/Ps45:2" TargetMode="External"/><Relationship Id="rId17" Type="http://schemas.openxmlformats.org/officeDocument/2006/relationships/hyperlink" Target="https://ref.ly/Ps107:38" TargetMode="External"/><Relationship Id="rId18" Type="http://schemas.openxmlformats.org/officeDocument/2006/relationships/hyperlink" Target="https://ref.ly/Ps36:1" TargetMode="External"/><Relationship Id="rId19" Type="http://schemas.openxmlformats.org/officeDocument/2006/relationships/hyperlink" Target="https://ref.ly/Ps10:2-Ps10:13" TargetMode="External"/><Relationship Id="rId20" Type="http://schemas.openxmlformats.org/officeDocument/2006/relationships/hyperlink" Target="https://ref.ly/Ps37:14" TargetMode="External"/><Relationship Id="rId21" Type="http://schemas.openxmlformats.org/officeDocument/2006/relationships/hyperlink" Target="https://ref.ly/Ps50:16" TargetMode="External"/><Relationship Id="rId22" Type="http://schemas.openxmlformats.org/officeDocument/2006/relationships/hyperlink" Target="https://ref.ly/Ps37:35" TargetMode="External"/><Relationship Id="rId23" Type="http://schemas.openxmlformats.org/officeDocument/2006/relationships/hyperlink" Target="https://ref.ly/Ps9:16" TargetMode="External"/><Relationship Id="rId24" Type="http://schemas.openxmlformats.org/officeDocument/2006/relationships/hyperlink" Target="https://ref.ly/Ps32:10" TargetMode="External"/><Relationship Id="rId25" Type="http://schemas.openxmlformats.org/officeDocument/2006/relationships/hyperlink" Target="https://ref.ly/Ps1:4-Ps1:6" TargetMode="External"/><Relationship Id="rId26" Type="http://schemas.openxmlformats.org/officeDocument/2006/relationships/hyperlink" Target="https://ref.ly/Ps25:8" TargetMode="External"/><Relationship Id="rId27" Type="http://schemas.openxmlformats.org/officeDocument/2006/relationships/hyperlink" Target="https://ref.ly/Ps78:17" TargetMode="External"/><Relationship Id="rId28" Type="http://schemas.openxmlformats.org/officeDocument/2006/relationships/hyperlink" Target="https://ref.ly/Ps51:1-Ps51:19" TargetMode="External"/><Relationship Id="rId29" Type="http://schemas.openxmlformats.org/officeDocument/2006/relationships/hyperlink" Target="https://ref.ly/Ps1:2" TargetMode="External"/><Relationship Id="rId30" Type="http://schemas.openxmlformats.org/officeDocument/2006/relationships/hyperlink" Target="https://ref.ly/Ps26:3-Ps26:7" TargetMode="External"/><Relationship Id="rId31" Type="http://schemas.openxmlformats.org/officeDocument/2006/relationships/hyperlink" Target="https://ref.ly/Deut6:7" TargetMode="External"/><Relationship Id="rId32" Type="http://schemas.openxmlformats.org/officeDocument/2006/relationships/hyperlink" Target="https://ref.ly/Prov9:7-Prov9:8" TargetMode="External"/><Relationship Id="rId33" Type="http://schemas.openxmlformats.org/officeDocument/2006/relationships/hyperlink" Target="https://ref.ly/Ps86:14" TargetMode="External"/><Relationship Id="rId34" Type="http://schemas.openxmlformats.org/officeDocument/2006/relationships/hyperlink" Target="https://ref.ly/Ps119:51" TargetMode="External"/><Relationship Id="rId35" Type="http://schemas.openxmlformats.org/officeDocument/2006/relationships/hyperlink" Target="https://ref.ly/Ps119:69" TargetMode="External"/><Relationship Id="rId36" Type="http://schemas.openxmlformats.org/officeDocument/2006/relationships/hyperlink" Target="https://ref.ly/Ps119:78" TargetMode="External"/><Relationship Id="rId37" Type="http://schemas.openxmlformats.org/officeDocument/2006/relationships/hyperlink" Target="https://ref.ly/Ps119:85" TargetMode="External"/><Relationship Id="rId38" Type="http://schemas.openxmlformats.org/officeDocument/2006/relationships/hyperlink" Target="https://ref.ly/Ps119:122" TargetMode="External"/><Relationship Id="rId39" Type="http://schemas.openxmlformats.org/officeDocument/2006/relationships/hyperlink" Target="https://ref.ly/Ps8:1-Ps8:9" TargetMode="External"/><Relationship Id="rId40" Type="http://schemas.openxmlformats.org/officeDocument/2006/relationships/hyperlink" Target="https://ref.ly/Ps2:1-Ps2:12" TargetMode="External"/><Relationship Id="rId41" Type="http://schemas.openxmlformats.org/officeDocument/2006/relationships/hyperlink" Target="https://ref.ly/Ps1:1-Ps1:6" TargetMode="External"/><Relationship Id="rId42" Type="http://schemas.openxmlformats.org/officeDocument/2006/relationships/hyperlink" Target="https://ref.ly/Ps72:1-Ps72:20" TargetMode="External"/><Relationship Id="rId43" Type="http://schemas.openxmlformats.org/officeDocument/2006/relationships/hyperlink" Target="https://ref.ly/Ps150:1-Ps150:6" TargetMode="External"/><Relationship Id="rId44" Type="http://schemas.openxmlformats.org/officeDocument/2006/relationships/hyperlink" Target="https://ref.ly/Heb1:5" TargetMode="External"/><Relationship Id="rId45" Type="http://schemas.openxmlformats.org/officeDocument/2006/relationships/hyperlink" Target="https://ref.ly/Rev12:5" TargetMode="External"/><Relationship Id="rId46" Type="http://schemas.openxmlformats.org/officeDocument/2006/relationships/hyperlink" Target="https://ref.ly/Rev19:15" TargetMode="External"/><Relationship Id="rId47" Type="http://schemas.openxmlformats.org/officeDocument/2006/relationships/hyperlink" Target="https://ref.ly/Ps19:1-Ps19:14" TargetMode="External"/><Relationship Id="rId48" Type="http://schemas.openxmlformats.org/officeDocument/2006/relationships/hyperlink" Target="https://ref.ly/Ps33:1-Ps33:22" TargetMode="External"/><Relationship Id="rId49" Type="http://schemas.openxmlformats.org/officeDocument/2006/relationships/hyperlink" Target="https://ref.ly/Ps104:1-Ps104:35" TargetMode="External"/><Relationship Id="rId50" Type="http://schemas.openxmlformats.org/officeDocument/2006/relationships/hyperlink" Target="https://ref.ly/Ps145:1-Ps145:21" TargetMode="External"/><Relationship Id="rId51" Type="http://schemas.openxmlformats.org/officeDocument/2006/relationships/hyperlink" Target="https://ref.ly/Heb2:6-Heb2:8" TargetMode="External"/><Relationship Id="rId52" Type="http://schemas.openxmlformats.org/officeDocument/2006/relationships/hyperlink" Target="https://ref.ly/1Cor15:27" TargetMode="External"/><Relationship Id="rId53" Type="http://schemas.openxmlformats.org/officeDocument/2006/relationships/hyperlink" Target="https://ref.ly/Ps63:6" TargetMode="External"/><Relationship Id="rId54" Type="http://schemas.openxmlformats.org/officeDocument/2006/relationships/hyperlink" Target="https://ref.ly/Ps77:12" TargetMode="External"/><Relationship Id="rId55" Type="http://schemas.openxmlformats.org/officeDocument/2006/relationships/hyperlink" Target="https://ref.ly/Ps143:5" TargetMode="External"/><Relationship Id="rId56" Type="http://schemas.openxmlformats.org/officeDocument/2006/relationships/hyperlink" Target="https://ref.ly/Ps2:1" TargetMode="External"/><Relationship Id="rId57" Type="http://schemas.openxmlformats.org/officeDocument/2006/relationships/hyperlink" Target="https://ref.ly/Ps38:12" TargetMode="External"/><Relationship Id="rId58" Type="http://schemas.openxmlformats.org/officeDocument/2006/relationships/hyperlink" Target="https://ref.ly/Ps119:48" TargetMode="External"/><Relationship Id="rId59" Type="http://schemas.openxmlformats.org/officeDocument/2006/relationships/hyperlink" Target="https://ref.ly/Jer17:8" TargetMode="External"/><Relationship Id="rId60" Type="http://schemas.openxmlformats.org/officeDocument/2006/relationships/hyperlink" Target="https://ref.ly/Ps1:5" TargetMode="External"/><Relationship Id="rId61" Type="http://schemas.openxmlformats.org/officeDocument/2006/relationships/hyperlink" Target="https://ref.ly/Ps35:5" TargetMode="External"/><Relationship Id="rId62" Type="http://schemas.openxmlformats.org/officeDocument/2006/relationships/hyperlink" Target="https://ref.ly/Ps83:13" TargetMode="External"/><Relationship Id="rId63" Type="http://schemas.openxmlformats.org/officeDocument/2006/relationships/hyperlink" Target="https://ref.ly/Isa17:13" TargetMode="External"/><Relationship Id="rId64" Type="http://schemas.openxmlformats.org/officeDocument/2006/relationships/hyperlink" Target="https://ref.ly/Ps5:5" TargetMode="External"/><Relationship Id="rId65" Type="http://schemas.openxmlformats.org/officeDocument/2006/relationships/hyperlink" Target="https://ref.ly/Ps7:6" TargetMode="External"/><Relationship Id="rId66" Type="http://schemas.openxmlformats.org/officeDocument/2006/relationships/hyperlink" Target="https://ref.ly/Ps101:7" TargetMode="External"/><Relationship Id="rId67" Type="http://schemas.openxmlformats.org/officeDocument/2006/relationships/hyperlink" Target="https://ref.ly/Gal6:7-Gal6:10" TargetMode="External"/><Relationship Id="rId68" Type="http://schemas.openxmlformats.org/officeDocument/2006/relationships/hyperlink" Target="https://ref.ly/Ps9:5" TargetMode="External"/><Relationship Id="rId69" Type="http://schemas.openxmlformats.org/officeDocument/2006/relationships/hyperlink" Target="https://ref.ly/Ps9:6" TargetMode="External"/><Relationship Id="rId70" Type="http://schemas.openxmlformats.org/officeDocument/2006/relationships/hyperlink" Target="https://ref.ly/Ps9:18" TargetMode="External"/><Relationship Id="rId71" Type="http://schemas.openxmlformats.org/officeDocument/2006/relationships/hyperlink" Target="https://ref.ly/Ps10:16" TargetMode="External"/><Relationship Id="rId72" Type="http://schemas.openxmlformats.org/officeDocument/2006/relationships/hyperlink" Target="https://ref.ly/Ps37:20" TargetMode="External"/><Relationship Id="rId73" Type="http://schemas.openxmlformats.org/officeDocument/2006/relationships/hyperlink" Target="https://ref.ly/Ps73:27" TargetMode="External"/><Relationship Id="rId74" Type="http://schemas.openxmlformats.org/officeDocument/2006/relationships/hyperlink" Target="https://ref.ly/Ps92:9" TargetMode="External"/><Relationship Id="rId75" Type="http://schemas.openxmlformats.org/officeDocument/2006/relationships/hyperlink" Target="https://ref.ly/Ps142:4" TargetMode="External"/><Relationship Id="rId76" Type="http://schemas.openxmlformats.org/officeDocument/2006/relationships/hyperlink" Target="https://ref.ly/Isa57:1" TargetMode="External"/><Relationship Id="rId77" Type="http://schemas.openxmlformats.org/officeDocument/2006/relationships/hyperlink" Target="https://ref.ly/Ps14:5" TargetMode="External"/><Relationship Id="rId78" Type="http://schemas.openxmlformats.org/officeDocument/2006/relationships/hyperlink" Target="https://ref.ly/Ps1:1" TargetMode="External"/><Relationship Id="rId79" Type="http://schemas.openxmlformats.org/officeDocument/2006/relationships/hyperlink" Target="https://ref.ly/Ps121:3-Ps121:4" TargetMode="External"/><Relationship Id="rId80" Type="http://schemas.openxmlformats.org/officeDocument/2006/relationships/hyperlink" Target="https://ref.ly/Isa59:13" TargetMode="External"/><Relationship Id="rId81" Type="http://schemas.openxmlformats.org/officeDocument/2006/relationships/hyperlink" Target="https://ref.ly/Prov24:2" TargetMode="External"/><Relationship Id="rId82" Type="http://schemas.openxmlformats.org/officeDocument/2006/relationships/hyperlink" Target="https://ref.ly/Ps1:4" TargetMode="External"/><Relationship Id="rId83" Type="http://schemas.openxmlformats.org/officeDocument/2006/relationships/hyperlink" Target="https://ref.ly/Ps1:6" TargetMode="External"/><Relationship Id="rId84" Type="http://schemas.openxmlformats.org/officeDocument/2006/relationships/hyperlink" Target="https://ref.ly/Ps2:11" TargetMode="External"/><Relationship Id="rId85" Type="http://schemas.openxmlformats.org/officeDocument/2006/relationships/hyperlink" Target="https://ref.ly/Ps2:9" TargetMode="External"/><Relationship Id="rId86" Type="http://schemas.openxmlformats.org/officeDocument/2006/relationships/hyperlink" Target="https://ref.ly/Acts13:33" TargetMode="External"/><Relationship Id="rId87" Type="http://schemas.openxmlformats.org/officeDocument/2006/relationships/hyperlink" Target="https://ref.ly/1Cor15:25-1Cor15:27" TargetMode="External"/><Relationship Id="rId88" Type="http://schemas.openxmlformats.org/officeDocument/2006/relationships/hyperlink" Target="https://ref.ly/Heb5:5" TargetMode="External"/><Relationship Id="rId89" Type="http://schemas.openxmlformats.org/officeDocument/2006/relationships/hyperlink" Target="https://ref.ly/Ps36:4" TargetMode="External"/><Relationship Id="rId90" Type="http://schemas.openxmlformats.org/officeDocument/2006/relationships/hyperlink" Target="https://ref.ly/Ps31:13" TargetMode="External"/><Relationship Id="rId91" Type="http://schemas.openxmlformats.org/officeDocument/2006/relationships/hyperlink" Target="https://ref.ly/Ps83:1-Ps83:4" TargetMode="External"/><Relationship Id="rId92" Type="http://schemas.openxmlformats.org/officeDocument/2006/relationships/hyperlink" Target="https://ref.ly/Acts4:26" TargetMode="External"/><Relationship Id="rId93" Type="http://schemas.openxmlformats.org/officeDocument/2006/relationships/hyperlink" Target="https://ref.ly/Isa28:22" TargetMode="External"/><Relationship Id="rId94" Type="http://schemas.openxmlformats.org/officeDocument/2006/relationships/hyperlink" Target="https://ref.ly/Isa52:2" TargetMode="External"/><Relationship Id="rId95" Type="http://schemas.openxmlformats.org/officeDocument/2006/relationships/hyperlink" Target="https://ref.ly/Lam3:7" TargetMode="External"/><Relationship Id="rId96" Type="http://schemas.openxmlformats.org/officeDocument/2006/relationships/hyperlink" Target="https://ref.ly/Rom1:1" TargetMode="External"/><Relationship Id="rId97" Type="http://schemas.openxmlformats.org/officeDocument/2006/relationships/hyperlink" Target="https://ref.ly/1Cor7:22" TargetMode="External"/><Relationship Id="rId98" Type="http://schemas.openxmlformats.org/officeDocument/2006/relationships/hyperlink" Target="https://ref.ly/Titus1:1" TargetMode="External"/><Relationship Id="rId99" Type="http://schemas.openxmlformats.org/officeDocument/2006/relationships/hyperlink" Target="https://ref.ly/Ps37:13" TargetMode="External"/><Relationship Id="rId100" Type="http://schemas.openxmlformats.org/officeDocument/2006/relationships/hyperlink" Target="https://ref.ly/Ps59:8" TargetMode="External"/><Relationship Id="rId101" Type="http://schemas.openxmlformats.org/officeDocument/2006/relationships/hyperlink" Target="https://ref.ly/Ps89:27" TargetMode="External"/><Relationship Id="rId102" Type="http://schemas.openxmlformats.org/officeDocument/2006/relationships/hyperlink" Target="https://ref.ly/John1:1" TargetMode="External"/><Relationship Id="rId103" Type="http://schemas.openxmlformats.org/officeDocument/2006/relationships/hyperlink" Target="https://ref.ly/Ps89:26-Ps89:27" TargetMode="External"/><Relationship Id="rId104" Type="http://schemas.openxmlformats.org/officeDocument/2006/relationships/hyperlink" Target="https://ref.ly/Ps21:2" TargetMode="External"/><Relationship Id="rId105" Type="http://schemas.openxmlformats.org/officeDocument/2006/relationships/hyperlink" Target="https://ref.ly/Ps21:4" TargetMode="External"/><Relationship Id="rId106" Type="http://schemas.openxmlformats.org/officeDocument/2006/relationships/hyperlink" Target="https://ref.ly/Isa11:4" TargetMode="External"/><Relationship Id="rId107" Type="http://schemas.openxmlformats.org/officeDocument/2006/relationships/hyperlink" Target="https://ref.ly/Rev2:27" TargetMode="External"/><Relationship Id="rId108" Type="http://schemas.openxmlformats.org/officeDocument/2006/relationships/hyperlink" Target="https://ref.ly/Hos13:2" TargetMode="External"/><Relationship Id="rId109" Type="http://schemas.openxmlformats.org/officeDocument/2006/relationships/hyperlink" Target="https://ref.ly/Ps1:1-Ps1:2" TargetMode="External"/><Relationship Id="rId110" Type="http://schemas.openxmlformats.org/officeDocument/2006/relationships/hyperlink" Target="https://ref.ly/Ps18:30" TargetMode="External"/><Relationship Id="rId111" Type="http://schemas.openxmlformats.org/officeDocument/2006/relationships/hyperlink" Target="https://ref.ly/Ps34:22" TargetMode="External"/><Relationship Id="rId112" Type="http://schemas.openxmlformats.org/officeDocument/2006/relationships/hyperlink" Target="https://ref.ly/Ps119:1-Ps119:3" TargetMode="External"/><Relationship Id="rId113" Type="http://schemas.openxmlformats.org/officeDocument/2006/relationships/hyperlink" Target="https://ref.ly/2Sam15:1-2Sam18:33" TargetMode="External"/><Relationship Id="rId114" Type="http://schemas.openxmlformats.org/officeDocument/2006/relationships/hyperlink" Target="https://ref.ly/Ps4:6" TargetMode="External"/><Relationship Id="rId115" Type="http://schemas.openxmlformats.org/officeDocument/2006/relationships/hyperlink" Target="https://ref.ly/Ps12:4" TargetMode="External"/><Relationship Id="rId116" Type="http://schemas.openxmlformats.org/officeDocument/2006/relationships/hyperlink" Target="https://ref.ly/Ps40:15" TargetMode="External"/><Relationship Id="rId117" Type="http://schemas.openxmlformats.org/officeDocument/2006/relationships/hyperlink" Target="https://ref.ly/Ps10:11" TargetMode="External"/><Relationship Id="rId118" Type="http://schemas.openxmlformats.org/officeDocument/2006/relationships/hyperlink" Target="https://ref.ly/Ps22:7-Ps22:8" TargetMode="External"/><Relationship Id="rId119" Type="http://schemas.openxmlformats.org/officeDocument/2006/relationships/hyperlink" Target="https://ref.ly/Ps71:10" TargetMode="External"/><Relationship Id="rId120" Type="http://schemas.openxmlformats.org/officeDocument/2006/relationships/hyperlink" Target="https://ref.ly/Ps2:1-Ps2:3" TargetMode="External"/><Relationship Id="rId121" Type="http://schemas.openxmlformats.org/officeDocument/2006/relationships/hyperlink" Target="https://ref.ly/Ps1:1-Ps2:12" TargetMode="External"/><Relationship Id="rId122" Type="http://schemas.openxmlformats.org/officeDocument/2006/relationships/hyperlink" Target="https://ref.ly/Ps3:2" TargetMode="External"/><Relationship Id="rId123" Type="http://schemas.openxmlformats.org/officeDocument/2006/relationships/hyperlink" Target="https://ref.ly/Ps3:3-Ps3:4" TargetMode="External"/><Relationship Id="rId124" Type="http://schemas.openxmlformats.org/officeDocument/2006/relationships/hyperlink" Target="https://ref.ly/Ps37:17" TargetMode="External"/><Relationship Id="rId125" Type="http://schemas.openxmlformats.org/officeDocument/2006/relationships/hyperlink" Target="https://ref.ly/Ps54:4" TargetMode="External"/><Relationship Id="rId126" Type="http://schemas.openxmlformats.org/officeDocument/2006/relationships/hyperlink" Target="https://ref.ly/Ps119:116" TargetMode="External"/><Relationship Id="rId127" Type="http://schemas.openxmlformats.org/officeDocument/2006/relationships/hyperlink" Target="https://ref.ly/Ps145:14" TargetMode="External"/><Relationship Id="rId128" Type="http://schemas.openxmlformats.org/officeDocument/2006/relationships/hyperlink" Target="https://ref.ly/Ps23:4" TargetMode="External"/><Relationship Id="rId129" Type="http://schemas.openxmlformats.org/officeDocument/2006/relationships/hyperlink" Target="https://ref.ly/Ps27:1" TargetMode="External"/><Relationship Id="rId130" Type="http://schemas.openxmlformats.org/officeDocument/2006/relationships/hyperlink" Target="https://ref.ly/Ps27:3" TargetMode="External"/><Relationship Id="rId131" Type="http://schemas.openxmlformats.org/officeDocument/2006/relationships/hyperlink" Target="https://ref.ly/Ps46:1" TargetMode="External"/><Relationship Id="rId132" Type="http://schemas.openxmlformats.org/officeDocument/2006/relationships/hyperlink" Target="https://ref.ly/Ps56:4" TargetMode="External"/><Relationship Id="rId133" Type="http://schemas.openxmlformats.org/officeDocument/2006/relationships/hyperlink" Target="https://ref.ly/Ps56:11" TargetMode="External"/><Relationship Id="rId134" Type="http://schemas.openxmlformats.org/officeDocument/2006/relationships/hyperlink" Target="https://ref.ly/Ps91:5-Ps91:6" TargetMode="External"/><Relationship Id="rId135" Type="http://schemas.openxmlformats.org/officeDocument/2006/relationships/hyperlink" Target="https://ref.ly/Ps118:6" TargetMode="External"/><Relationship Id="rId136" Type="http://schemas.openxmlformats.org/officeDocument/2006/relationships/hyperlink" Target="https://ref.ly/Ps38:15" TargetMode="External"/><Relationship Id="rId137" Type="http://schemas.openxmlformats.org/officeDocument/2006/relationships/hyperlink" Target="https://ref.ly/Ps4:1" TargetMode="External"/><Relationship Id="rId138" Type="http://schemas.openxmlformats.org/officeDocument/2006/relationships/hyperlink" Target="https://ref.ly/Ps4:2-Ps4:3" TargetMode="External"/><Relationship Id="rId139" Type="http://schemas.openxmlformats.org/officeDocument/2006/relationships/hyperlink" Target="https://ref.ly/Ps4:4-Ps4:5" TargetMode="External"/><Relationship Id="rId140" Type="http://schemas.openxmlformats.org/officeDocument/2006/relationships/hyperlink" Target="https://ref.ly/Ps4:6-Ps4:8" TargetMode="External"/><Relationship Id="rId141" Type="http://schemas.openxmlformats.org/officeDocument/2006/relationships/hyperlink" Target="https://ref.ly/Ps37:7-Ps37:8" TargetMode="External"/><Relationship Id="rId142" Type="http://schemas.openxmlformats.org/officeDocument/2006/relationships/hyperlink" Target="https://ref.ly/Eph4:26-Eph4:27" TargetMode="External"/><Relationship Id="rId143" Type="http://schemas.openxmlformats.org/officeDocument/2006/relationships/hyperlink" Target="https://ref.ly/Eph4:31-Eph4:32" TargetMode="External"/><Relationship Id="rId144" Type="http://schemas.openxmlformats.org/officeDocument/2006/relationships/hyperlink" Target="https://ref.ly/Ps4:5" TargetMode="External"/><Relationship Id="rId145" Type="http://schemas.openxmlformats.org/officeDocument/2006/relationships/hyperlink" Target="https://ref.ly/Ps40:6-Ps40:8" TargetMode="External"/><Relationship Id="rId146" Type="http://schemas.openxmlformats.org/officeDocument/2006/relationships/hyperlink" Target="https://ref.ly/Ps51:17" TargetMode="External"/><Relationship Id="rId147" Type="http://schemas.openxmlformats.org/officeDocument/2006/relationships/hyperlink" Target="https://ref.ly/Num6:25-Num6:26" TargetMode="External"/><Relationship Id="rId148" Type="http://schemas.openxmlformats.org/officeDocument/2006/relationships/hyperlink" Target="https://ref.ly/Ps37:11" TargetMode="External"/><Relationship Id="rId149" Type="http://schemas.openxmlformats.org/officeDocument/2006/relationships/hyperlink" Target="https://ref.ly/Ps17:1" TargetMode="External"/><Relationship Id="rId150" Type="http://schemas.openxmlformats.org/officeDocument/2006/relationships/hyperlink" Target="https://ref.ly/Ps54:2" TargetMode="External"/><Relationship Id="rId151" Type="http://schemas.openxmlformats.org/officeDocument/2006/relationships/hyperlink" Target="https://ref.ly/Ps130:2" TargetMode="External"/><Relationship Id="rId152" Type="http://schemas.openxmlformats.org/officeDocument/2006/relationships/hyperlink" Target="https://ref.ly/Ps39:12" TargetMode="External"/><Relationship Id="rId153" Type="http://schemas.openxmlformats.org/officeDocument/2006/relationships/hyperlink" Target="https://ref.ly/Ps84:8" TargetMode="External"/><Relationship Id="rId154" Type="http://schemas.openxmlformats.org/officeDocument/2006/relationships/hyperlink" Target="https://ref.ly/Ps143:1" TargetMode="External"/><Relationship Id="rId155" Type="http://schemas.openxmlformats.org/officeDocument/2006/relationships/hyperlink" Target="https://ref.ly/Ps5:3" TargetMode="External"/><Relationship Id="rId156" Type="http://schemas.openxmlformats.org/officeDocument/2006/relationships/hyperlink" Target="https://ref.ly/Ps5:1-Ps5:3" TargetMode="External"/><Relationship Id="rId157" Type="http://schemas.openxmlformats.org/officeDocument/2006/relationships/hyperlink" Target="https://ref.ly/Ps5:4-Ps5:6" TargetMode="External"/><Relationship Id="rId158" Type="http://schemas.openxmlformats.org/officeDocument/2006/relationships/hyperlink" Target="https://ref.ly/Ps5:9" TargetMode="External"/><Relationship Id="rId159" Type="http://schemas.openxmlformats.org/officeDocument/2006/relationships/hyperlink" Target="https://ref.ly/Ps5:7-Ps5:8" TargetMode="External"/><Relationship Id="rId160" Type="http://schemas.openxmlformats.org/officeDocument/2006/relationships/hyperlink" Target="https://ref.ly/Ps5:10" TargetMode="External"/><Relationship Id="rId161" Type="http://schemas.openxmlformats.org/officeDocument/2006/relationships/hyperlink" Target="https://ref.ly/Ps5:10-Ps5:12" TargetMode="External"/><Relationship Id="rId162" Type="http://schemas.openxmlformats.org/officeDocument/2006/relationships/hyperlink" Target="https://ref.ly/Ps3:8" TargetMode="External"/><Relationship Id="rId163" Type="http://schemas.openxmlformats.org/officeDocument/2006/relationships/hyperlink" Target="https://ref.ly/Ps143:8" TargetMode="External"/><Relationship Id="rId164" Type="http://schemas.openxmlformats.org/officeDocument/2006/relationships/hyperlink" Target="https://ref.ly/Mic7:7" TargetMode="External"/><Relationship Id="rId165" Type="http://schemas.openxmlformats.org/officeDocument/2006/relationships/hyperlink" Target="https://ref.ly/Hab2:1" TargetMode="External"/><Relationship Id="rId166" Type="http://schemas.openxmlformats.org/officeDocument/2006/relationships/hyperlink" Target="https://ref.ly/Ps73:3" TargetMode="External"/><Relationship Id="rId167" Type="http://schemas.openxmlformats.org/officeDocument/2006/relationships/hyperlink" Target="https://ref.ly/Ps75:4" TargetMode="External"/><Relationship Id="rId168" Type="http://schemas.openxmlformats.org/officeDocument/2006/relationships/hyperlink" Target="https://ref.ly/Ps10:2" TargetMode="External"/><Relationship Id="rId169" Type="http://schemas.openxmlformats.org/officeDocument/2006/relationships/hyperlink" Target="https://ref.ly/Ps11:5" TargetMode="External"/><Relationship Id="rId170" Type="http://schemas.openxmlformats.org/officeDocument/2006/relationships/hyperlink" Target="https://ref.ly/Ps25:6" TargetMode="External"/><Relationship Id="rId171" Type="http://schemas.openxmlformats.org/officeDocument/2006/relationships/hyperlink" Target="https://ref.ly/Ps69:16" TargetMode="External"/><Relationship Id="rId172" Type="http://schemas.openxmlformats.org/officeDocument/2006/relationships/hyperlink" Target="https://ref.ly/Lam3:32" TargetMode="External"/><Relationship Id="rId173" Type="http://schemas.openxmlformats.org/officeDocument/2006/relationships/hyperlink" Target="https://ref.ly/Heb12:28" TargetMode="External"/><Relationship Id="rId174" Type="http://schemas.openxmlformats.org/officeDocument/2006/relationships/hyperlink" Target="https://ref.ly/Ps27:11" TargetMode="External"/><Relationship Id="rId175" Type="http://schemas.openxmlformats.org/officeDocument/2006/relationships/hyperlink" Target="https://ref.ly/Ps43:3" TargetMode="External"/><Relationship Id="rId176" Type="http://schemas.openxmlformats.org/officeDocument/2006/relationships/hyperlink" Target="https://ref.ly/Ps143:10" TargetMode="External"/><Relationship Id="rId177" Type="http://schemas.openxmlformats.org/officeDocument/2006/relationships/hyperlink" Target="https://ref.ly/Ps61:2" TargetMode="External"/><Relationship Id="rId178" Type="http://schemas.openxmlformats.org/officeDocument/2006/relationships/hyperlink" Target="https://ref.ly/Ps139:24" TargetMode="External"/><Relationship Id="rId179" Type="http://schemas.openxmlformats.org/officeDocument/2006/relationships/hyperlink" Target="https://ref.ly/Ps140:4-Ps140:5" TargetMode="External"/><Relationship Id="rId180" Type="http://schemas.openxmlformats.org/officeDocument/2006/relationships/hyperlink" Target="https://ref.ly/Ps33:3" TargetMode="External"/><Relationship Id="rId181" Type="http://schemas.openxmlformats.org/officeDocument/2006/relationships/hyperlink" Target="https://ref.ly/Ps9:2-Ps9:4" TargetMode="External"/><Relationship Id="rId182" Type="http://schemas.openxmlformats.org/officeDocument/2006/relationships/hyperlink" Target="https://ref.ly/Ps53:6" TargetMode="External"/><Relationship Id="rId183" Type="http://schemas.openxmlformats.org/officeDocument/2006/relationships/hyperlink" Target="https://ref.ly/Ps90:14-Ps90:15" TargetMode="External"/><Relationship Id="rId184" Type="http://schemas.openxmlformats.org/officeDocument/2006/relationships/hyperlink" Target="https://ref.ly/Ps118:24" TargetMode="External"/><Relationship Id="rId185" Type="http://schemas.openxmlformats.org/officeDocument/2006/relationships/hyperlink" Target="https://ref.ly/Ps39:8-Ps39:11" TargetMode="External"/><Relationship Id="rId186" Type="http://schemas.openxmlformats.org/officeDocument/2006/relationships/hyperlink" Target="https://ref.ly/Ps6:6" TargetMode="External"/><Relationship Id="rId187" Type="http://schemas.openxmlformats.org/officeDocument/2006/relationships/hyperlink" Target="https://ref.ly/Ps77:3" TargetMode="External"/><Relationship Id="rId188" Type="http://schemas.openxmlformats.org/officeDocument/2006/relationships/hyperlink" Target="https://ref.ly/Ps119:81" TargetMode="External"/><Relationship Id="rId189" Type="http://schemas.openxmlformats.org/officeDocument/2006/relationships/hyperlink" Target="https://ref.ly/Ps142:1-Ps142:3" TargetMode="External"/><Relationship Id="rId190" Type="http://schemas.openxmlformats.org/officeDocument/2006/relationships/hyperlink" Target="https://ref.ly/Ps101:1-Ps101:8" TargetMode="External"/><Relationship Id="rId191" Type="http://schemas.openxmlformats.org/officeDocument/2006/relationships/hyperlink" Target="https://ref.ly/Ps22:1" TargetMode="External"/><Relationship Id="rId192" Type="http://schemas.openxmlformats.org/officeDocument/2006/relationships/hyperlink" Target="https://ref.ly/Ps31:9-Ps31:10" TargetMode="External"/><Relationship Id="rId193" Type="http://schemas.openxmlformats.org/officeDocument/2006/relationships/hyperlink" Target="https://ref.ly/Ps102:5" TargetMode="External"/><Relationship Id="rId194" Type="http://schemas.openxmlformats.org/officeDocument/2006/relationships/hyperlink" Target="https://ref.ly/Ps13:3" TargetMode="External"/><Relationship Id="rId195" Type="http://schemas.openxmlformats.org/officeDocument/2006/relationships/hyperlink" Target="https://ref.ly/Ps31:9" TargetMode="External"/><Relationship Id="rId196" Type="http://schemas.openxmlformats.org/officeDocument/2006/relationships/hyperlink" Target="https://ref.ly/Ps38:10" TargetMode="External"/><Relationship Id="rId197" Type="http://schemas.openxmlformats.org/officeDocument/2006/relationships/hyperlink" Target="https://ref.ly/Matt6:22" TargetMode="External"/><Relationship Id="rId198" Type="http://schemas.openxmlformats.org/officeDocument/2006/relationships/hyperlink" Target="https://ref.ly/Ps31:15" TargetMode="External"/><Relationship Id="rId199" Type="http://schemas.openxmlformats.org/officeDocument/2006/relationships/hyperlink" Target="https://ref.ly/Ps56:1-Ps56:2" TargetMode="External"/><Relationship Id="rId200" Type="http://schemas.openxmlformats.org/officeDocument/2006/relationships/hyperlink" Target="https://ref.ly/Ps71:11" TargetMode="External"/><Relationship Id="rId201" Type="http://schemas.openxmlformats.org/officeDocument/2006/relationships/hyperlink" Target="https://ref.ly/Ps143:3" TargetMode="External"/><Relationship Id="rId202" Type="http://schemas.openxmlformats.org/officeDocument/2006/relationships/hyperlink" Target="https://ref.ly/Ps7:1-Ps7:2" TargetMode="External"/><Relationship Id="rId203" Type="http://schemas.openxmlformats.org/officeDocument/2006/relationships/hyperlink" Target="https://ref.ly/Ps7:3-Ps7:5" TargetMode="External"/><Relationship Id="rId204" Type="http://schemas.openxmlformats.org/officeDocument/2006/relationships/hyperlink" Target="https://ref.ly/Ps7:6-Ps7:9" TargetMode="External"/><Relationship Id="rId205" Type="http://schemas.openxmlformats.org/officeDocument/2006/relationships/hyperlink" Target="https://ref.ly/Ps7:10-Ps7:16" TargetMode="External"/><Relationship Id="rId206" Type="http://schemas.openxmlformats.org/officeDocument/2006/relationships/hyperlink" Target="https://ref.ly/Ps7:17" TargetMode="External"/><Relationship Id="rId207" Type="http://schemas.openxmlformats.org/officeDocument/2006/relationships/hyperlink" Target="https://ref.ly/Ps10:9" TargetMode="External"/><Relationship Id="rId208" Type="http://schemas.openxmlformats.org/officeDocument/2006/relationships/hyperlink" Target="https://ref.ly/Ps17:12" TargetMode="External"/><Relationship Id="rId209" Type="http://schemas.openxmlformats.org/officeDocument/2006/relationships/hyperlink" Target="https://ref.ly/Ps22:13" TargetMode="External"/><Relationship Id="rId210" Type="http://schemas.openxmlformats.org/officeDocument/2006/relationships/hyperlink" Target="https://ref.ly/Ps22:21" TargetMode="External"/><Relationship Id="rId211" Type="http://schemas.openxmlformats.org/officeDocument/2006/relationships/hyperlink" Target="https://ref.ly/Ps35:17" TargetMode="External"/><Relationship Id="rId212" Type="http://schemas.openxmlformats.org/officeDocument/2006/relationships/hyperlink" Target="https://ref.ly/Ps57:4" TargetMode="External"/><Relationship Id="rId213" Type="http://schemas.openxmlformats.org/officeDocument/2006/relationships/hyperlink" Target="https://ref.ly/Ps91:13" TargetMode="External"/><Relationship Id="rId214" Type="http://schemas.openxmlformats.org/officeDocument/2006/relationships/hyperlink" Target="https://ref.ly/Ps35:7" TargetMode="External"/><Relationship Id="rId215" Type="http://schemas.openxmlformats.org/officeDocument/2006/relationships/hyperlink" Target="https://ref.ly/Ps7:9" TargetMode="External"/><Relationship Id="rId216" Type="http://schemas.openxmlformats.org/officeDocument/2006/relationships/hyperlink" Target="https://ref.ly/Ps44:5" TargetMode="External"/><Relationship Id="rId217" Type="http://schemas.openxmlformats.org/officeDocument/2006/relationships/hyperlink" Target="https://ref.ly/Ps60:12" TargetMode="External"/><Relationship Id="rId218" Type="http://schemas.openxmlformats.org/officeDocument/2006/relationships/hyperlink" Target="https://ref.ly/Ps108:13" TargetMode="External"/><Relationship Id="rId219" Type="http://schemas.openxmlformats.org/officeDocument/2006/relationships/hyperlink" Target="https://ref.ly/Ps13:3-Ps13:4" TargetMode="External"/><Relationship Id="rId220" Type="http://schemas.openxmlformats.org/officeDocument/2006/relationships/hyperlink" Target="https://ref.ly/Ps7:11" TargetMode="External"/><Relationship Id="rId221" Type="http://schemas.openxmlformats.org/officeDocument/2006/relationships/hyperlink" Target="https://ref.ly/Ps43:1" TargetMode="External"/><Relationship Id="rId222" Type="http://schemas.openxmlformats.org/officeDocument/2006/relationships/hyperlink" Target="https://ref.ly/Ps15:2" TargetMode="External"/><Relationship Id="rId223" Type="http://schemas.openxmlformats.org/officeDocument/2006/relationships/hyperlink" Target="https://ref.ly/Ps25:21" TargetMode="External"/><Relationship Id="rId224" Type="http://schemas.openxmlformats.org/officeDocument/2006/relationships/hyperlink" Target="https://ref.ly/Ps41:12" TargetMode="External"/><Relationship Id="rId225" Type="http://schemas.openxmlformats.org/officeDocument/2006/relationships/hyperlink" Target="https://ref.ly/Ps78:72" TargetMode="External"/><Relationship Id="rId226" Type="http://schemas.openxmlformats.org/officeDocument/2006/relationships/hyperlink" Target="https://ref.ly/Job1:1" TargetMode="External"/><Relationship Id="rId227" Type="http://schemas.openxmlformats.org/officeDocument/2006/relationships/hyperlink" Target="https://ref.ly/Job1:8" TargetMode="External"/><Relationship Id="rId228" Type="http://schemas.openxmlformats.org/officeDocument/2006/relationships/hyperlink" Target="https://ref.ly/Job9:20" TargetMode="External"/><Relationship Id="rId229" Type="http://schemas.openxmlformats.org/officeDocument/2006/relationships/hyperlink" Target="https://ref.ly/Job9:22" TargetMode="External"/><Relationship Id="rId230" Type="http://schemas.openxmlformats.org/officeDocument/2006/relationships/hyperlink" Target="https://ref.ly/Ps11:3-Ps11:4" TargetMode="External"/><Relationship Id="rId231" Type="http://schemas.openxmlformats.org/officeDocument/2006/relationships/hyperlink" Target="https://ref.ly/Ps26:2" TargetMode="External"/><Relationship Id="rId232" Type="http://schemas.openxmlformats.org/officeDocument/2006/relationships/hyperlink" Target="https://ref.ly/Ps139:1" TargetMode="External"/><Relationship Id="rId233" Type="http://schemas.openxmlformats.org/officeDocument/2006/relationships/hyperlink" Target="https://ref.ly/Ps139:23" TargetMode="External"/><Relationship Id="rId234" Type="http://schemas.openxmlformats.org/officeDocument/2006/relationships/hyperlink" Target="https://ref.ly/Ps7:1-Ps7:9" TargetMode="External"/><Relationship Id="rId235" Type="http://schemas.openxmlformats.org/officeDocument/2006/relationships/hyperlink" Target="https://ref.ly/Ps9:4" TargetMode="External"/><Relationship Id="rId236" Type="http://schemas.openxmlformats.org/officeDocument/2006/relationships/hyperlink" Target="https://ref.ly/Ps82:1-Ps82:8" TargetMode="External"/><Relationship Id="rId237" Type="http://schemas.openxmlformats.org/officeDocument/2006/relationships/hyperlink" Target="https://ref.ly/Isa59:4-Isa59:5" TargetMode="External"/><Relationship Id="rId238" Type="http://schemas.openxmlformats.org/officeDocument/2006/relationships/hyperlink" Target="https://ref.ly/Ps3:1-Ps7:17" TargetMode="External"/><Relationship Id="rId239" Type="http://schemas.openxmlformats.org/officeDocument/2006/relationships/hyperlink" Target="https://ref.ly/Gen14:19" TargetMode="External"/><Relationship Id="rId240" Type="http://schemas.openxmlformats.org/officeDocument/2006/relationships/hyperlink" Target="https://ref.ly/Exod3:15" TargetMode="External"/><Relationship Id="rId241" Type="http://schemas.openxmlformats.org/officeDocument/2006/relationships/hyperlink" Target="https://ref.ly/Ps136:18" TargetMode="External"/><Relationship Id="rId242" Type="http://schemas.openxmlformats.org/officeDocument/2006/relationships/hyperlink" Target="https://ref.ly/Ps16:3" TargetMode="External"/><Relationship Id="rId243" Type="http://schemas.openxmlformats.org/officeDocument/2006/relationships/hyperlink" Target="https://ref.ly/Ps76:4" TargetMode="External"/><Relationship Id="rId244" Type="http://schemas.openxmlformats.org/officeDocument/2006/relationships/hyperlink" Target="https://ref.ly/Ps93:4" TargetMode="External"/><Relationship Id="rId245" Type="http://schemas.openxmlformats.org/officeDocument/2006/relationships/hyperlink" Target="https://ref.ly/Ps66:4" TargetMode="External"/><Relationship Id="rId246" Type="http://schemas.openxmlformats.org/officeDocument/2006/relationships/hyperlink" Target="https://ref.ly/Ps113:3" TargetMode="External"/><Relationship Id="rId247" Type="http://schemas.openxmlformats.org/officeDocument/2006/relationships/hyperlink" Target="https://ref.ly/Ps145:21" TargetMode="External"/><Relationship Id="rId248" Type="http://schemas.openxmlformats.org/officeDocument/2006/relationships/hyperlink" Target="https://ref.ly/Ps8:1-Ps14:7" TargetMode="External"/><Relationship Id="rId249" Type="http://schemas.openxmlformats.org/officeDocument/2006/relationships/hyperlink" Target="https://ref.ly/Ps31:18" TargetMode="External"/><Relationship Id="rId250" Type="http://schemas.openxmlformats.org/officeDocument/2006/relationships/hyperlink" Target="https://ref.ly/Ps63:11" TargetMode="External"/><Relationship Id="rId251" Type="http://schemas.openxmlformats.org/officeDocument/2006/relationships/hyperlink" Target="https://ref.ly/Ps101:5" TargetMode="External"/><Relationship Id="rId252" Type="http://schemas.openxmlformats.org/officeDocument/2006/relationships/hyperlink" Target="https://ref.ly/Ps143:12" TargetMode="External"/><Relationship Id="rId253" Type="http://schemas.openxmlformats.org/officeDocument/2006/relationships/hyperlink" Target="https://ref.ly/Ps44:16" TargetMode="External"/><Relationship Id="rId254" Type="http://schemas.openxmlformats.org/officeDocument/2006/relationships/hyperlink" Target="https://ref.ly/Ps149:6-Ps149:7" TargetMode="External"/><Relationship Id="rId255" Type="http://schemas.openxmlformats.org/officeDocument/2006/relationships/hyperlink" Target="https://ref.ly/Dan7:13-Dan7:14" TargetMode="External"/><Relationship Id="rId256" Type="http://schemas.openxmlformats.org/officeDocument/2006/relationships/hyperlink" Target="https://ref.ly/Gen1:26-Gen1:27" TargetMode="External"/><Relationship Id="rId257" Type="http://schemas.openxmlformats.org/officeDocument/2006/relationships/hyperlink" Target="https://ref.ly/John1:1-John1:2" TargetMode="External"/><Relationship Id="rId258" Type="http://schemas.openxmlformats.org/officeDocument/2006/relationships/hyperlink" Target="https://ref.ly/John1:14" TargetMode="External"/><Relationship Id="rId259" Type="http://schemas.openxmlformats.org/officeDocument/2006/relationships/hyperlink" Target="https://ref.ly/Col1:16" TargetMode="External"/><Relationship Id="rId260" Type="http://schemas.openxmlformats.org/officeDocument/2006/relationships/hyperlink" Target="https://ref.ly/Gen1:1-Gen1:31" TargetMode="External"/><Relationship Id="rId261" Type="http://schemas.openxmlformats.org/officeDocument/2006/relationships/hyperlink" Target="https://ref.ly/Ps7:1-Ps7:17" TargetMode="External"/><Relationship Id="rId262" Type="http://schemas.openxmlformats.org/officeDocument/2006/relationships/hyperlink" Target="https://ref.ly/Ps9:1-Ps9:20" TargetMode="External"/><Relationship Id="rId263" Type="http://schemas.openxmlformats.org/officeDocument/2006/relationships/hyperlink" Target="https://ref.ly/Ps8:1-Ps8:2" TargetMode="External"/><Relationship Id="rId264" Type="http://schemas.openxmlformats.org/officeDocument/2006/relationships/hyperlink" Target="https://ref.ly/Ps86:12" TargetMode="External"/><Relationship Id="rId265" Type="http://schemas.openxmlformats.org/officeDocument/2006/relationships/hyperlink" Target="https://ref.ly/Ps111:1" TargetMode="External"/><Relationship Id="rId266" Type="http://schemas.openxmlformats.org/officeDocument/2006/relationships/hyperlink" Target="https://ref.ly/Ps119:10" TargetMode="External"/><Relationship Id="rId267" Type="http://schemas.openxmlformats.org/officeDocument/2006/relationships/hyperlink" Target="https://ref.ly/Ps138:1" TargetMode="External"/><Relationship Id="rId268" Type="http://schemas.openxmlformats.org/officeDocument/2006/relationships/hyperlink" Target="https://ref.ly/Ps78:4" TargetMode="External"/><Relationship Id="rId269" Type="http://schemas.openxmlformats.org/officeDocument/2006/relationships/hyperlink" Target="https://ref.ly/Ps145:4" TargetMode="External"/><Relationship Id="rId270" Type="http://schemas.openxmlformats.org/officeDocument/2006/relationships/hyperlink" Target="https://ref.ly/Ps78:11" TargetMode="External"/><Relationship Id="rId271" Type="http://schemas.openxmlformats.org/officeDocument/2006/relationships/hyperlink" Target="https://ref.ly/Ps78:32" TargetMode="External"/><Relationship Id="rId272" Type="http://schemas.openxmlformats.org/officeDocument/2006/relationships/hyperlink" Target="https://ref.ly/Ps9:9" TargetMode="External"/><Relationship Id="rId273" Type="http://schemas.openxmlformats.org/officeDocument/2006/relationships/hyperlink" Target="https://ref.ly/Ps89:5" TargetMode="External"/><Relationship Id="rId274" Type="http://schemas.openxmlformats.org/officeDocument/2006/relationships/hyperlink" Target="https://ref.ly/Ps111:4" TargetMode="External"/><Relationship Id="rId275" Type="http://schemas.openxmlformats.org/officeDocument/2006/relationships/hyperlink" Target="https://ref.ly/Ps119:18" TargetMode="External"/><Relationship Id="rId276" Type="http://schemas.openxmlformats.org/officeDocument/2006/relationships/hyperlink" Target="https://ref.ly/Ps119:27" TargetMode="External"/><Relationship Id="rId277" Type="http://schemas.openxmlformats.org/officeDocument/2006/relationships/hyperlink" Target="https://ref.ly/Ps9:1" TargetMode="External"/><Relationship Id="rId278" Type="http://schemas.openxmlformats.org/officeDocument/2006/relationships/hyperlink" Target="https://ref.ly/Ps26:7" TargetMode="External"/><Relationship Id="rId279" Type="http://schemas.openxmlformats.org/officeDocument/2006/relationships/hyperlink" Target="https://ref.ly/Ps75:1" TargetMode="External"/><Relationship Id="rId280" Type="http://schemas.openxmlformats.org/officeDocument/2006/relationships/hyperlink" Target="https://ref.ly/Ps80:1-Ps80:19" TargetMode="External"/><Relationship Id="rId281" Type="http://schemas.openxmlformats.org/officeDocument/2006/relationships/hyperlink" Target="https://ref.ly/Ps22:1-Ps22:31" TargetMode="External"/><Relationship Id="rId282" Type="http://schemas.openxmlformats.org/officeDocument/2006/relationships/hyperlink" Target="https://ref.ly/Ps45:1-Ps45:17" TargetMode="External"/><Relationship Id="rId283" Type="http://schemas.openxmlformats.org/officeDocument/2006/relationships/hyperlink" Target="https://ref.ly/Ps56:1-Ps60:12" TargetMode="External"/><Relationship Id="rId284" Type="http://schemas.openxmlformats.org/officeDocument/2006/relationships/hyperlink" Target="https://ref.ly/Ps69:1-Ps69:36" TargetMode="External"/><Relationship Id="rId285" Type="http://schemas.openxmlformats.org/officeDocument/2006/relationships/hyperlink" Target="https://ref.ly/Ps75:1-Ps75:10" TargetMode="External"/><Relationship Id="rId286" Type="http://schemas.openxmlformats.org/officeDocument/2006/relationships/hyperlink" Target="https://ref.ly/Ps10:1-Ps10:18" TargetMode="External"/><Relationship Id="rId287" Type="http://schemas.openxmlformats.org/officeDocument/2006/relationships/hyperlink" Target="https://ref.ly/Ps25:1-Ps25:22" TargetMode="External"/><Relationship Id="rId288" Type="http://schemas.openxmlformats.org/officeDocument/2006/relationships/hyperlink" Target="https://ref.ly/Ps34:1-Ps34:22" TargetMode="External"/><Relationship Id="rId289" Type="http://schemas.openxmlformats.org/officeDocument/2006/relationships/hyperlink" Target="https://ref.ly/Ps37:1-Ps37:40" TargetMode="External"/><Relationship Id="rId290" Type="http://schemas.openxmlformats.org/officeDocument/2006/relationships/hyperlink" Target="https://ref.ly/Ps111:1-Ps112:10" TargetMode="External"/><Relationship Id="rId291" Type="http://schemas.openxmlformats.org/officeDocument/2006/relationships/hyperlink" Target="https://ref.ly/Ps119:1-Ps119:176" TargetMode="External"/><Relationship Id="rId292" Type="http://schemas.openxmlformats.org/officeDocument/2006/relationships/hyperlink" Target="https://ref.ly/Ps5:11-Ps5:12" TargetMode="External"/><Relationship Id="rId293" Type="http://schemas.openxmlformats.org/officeDocument/2006/relationships/hyperlink" Target="https://ref.ly/Ps32:11" TargetMode="External"/><Relationship Id="rId294" Type="http://schemas.openxmlformats.org/officeDocument/2006/relationships/hyperlink" Target="https://ref.ly/Ps67:4" TargetMode="External"/><Relationship Id="rId295" Type="http://schemas.openxmlformats.org/officeDocument/2006/relationships/hyperlink" Target="https://ref.ly/Ps90:14" TargetMode="External"/><Relationship Id="rId296" Type="http://schemas.openxmlformats.org/officeDocument/2006/relationships/hyperlink" Target="https://ref.ly/Ps92:4" TargetMode="External"/><Relationship Id="rId297" Type="http://schemas.openxmlformats.org/officeDocument/2006/relationships/hyperlink" Target="https://ref.ly/Ps27:2" TargetMode="External"/><Relationship Id="rId298" Type="http://schemas.openxmlformats.org/officeDocument/2006/relationships/hyperlink" Target="https://ref.ly/Ps107:12" TargetMode="External"/><Relationship Id="rId299" Type="http://schemas.openxmlformats.org/officeDocument/2006/relationships/hyperlink" Target="https://ref.ly/Ps2:5" TargetMode="External"/><Relationship Id="rId300" Type="http://schemas.openxmlformats.org/officeDocument/2006/relationships/hyperlink" Target="https://ref.ly/Ps69:28" TargetMode="External"/><Relationship Id="rId301" Type="http://schemas.openxmlformats.org/officeDocument/2006/relationships/hyperlink" Target="https://ref.ly/Ps109:13" TargetMode="External"/><Relationship Id="rId302" Type="http://schemas.openxmlformats.org/officeDocument/2006/relationships/hyperlink" Target="https://ref.ly/Rev21:4" TargetMode="External"/><Relationship Id="rId303" Type="http://schemas.openxmlformats.org/officeDocument/2006/relationships/hyperlink" Target="https://ref.ly/Ps96:1-Ps100:5" TargetMode="External"/><Relationship Id="rId304" Type="http://schemas.openxmlformats.org/officeDocument/2006/relationships/hyperlink" Target="https://ref.ly/Ps18:2" TargetMode="External"/><Relationship Id="rId305" Type="http://schemas.openxmlformats.org/officeDocument/2006/relationships/hyperlink" Target="https://ref.ly/Ps31:2" TargetMode="External"/><Relationship Id="rId306" Type="http://schemas.openxmlformats.org/officeDocument/2006/relationships/hyperlink" Target="https://ref.ly/Ps42:9" TargetMode="External"/><Relationship Id="rId307" Type="http://schemas.openxmlformats.org/officeDocument/2006/relationships/hyperlink" Target="https://ref.ly/Ps18:1" TargetMode="External"/><Relationship Id="rId308" Type="http://schemas.openxmlformats.org/officeDocument/2006/relationships/hyperlink" Target="https://ref.ly/Ps144:2" TargetMode="External"/><Relationship Id="rId309" Type="http://schemas.openxmlformats.org/officeDocument/2006/relationships/hyperlink" Target="https://ref.ly/Ps10:17" TargetMode="External"/><Relationship Id="rId310" Type="http://schemas.openxmlformats.org/officeDocument/2006/relationships/hyperlink" Target="https://ref.ly/Ps74:21" TargetMode="External"/><Relationship Id="rId311" Type="http://schemas.openxmlformats.org/officeDocument/2006/relationships/hyperlink" Target="https://ref.ly/Ps10:1" TargetMode="External"/><Relationship Id="rId312" Type="http://schemas.openxmlformats.org/officeDocument/2006/relationships/hyperlink" Target="https://ref.ly/Ps20:1" TargetMode="External"/><Relationship Id="rId313" Type="http://schemas.openxmlformats.org/officeDocument/2006/relationships/hyperlink" Target="https://ref.ly/Ps69:13" TargetMode="External"/><Relationship Id="rId314" Type="http://schemas.openxmlformats.org/officeDocument/2006/relationships/hyperlink" Target="https://ref.ly/Ps102:13" TargetMode="External"/><Relationship Id="rId315" Type="http://schemas.openxmlformats.org/officeDocument/2006/relationships/hyperlink" Target="https://ref.ly/Ps107:6" TargetMode="External"/><Relationship Id="rId316" Type="http://schemas.openxmlformats.org/officeDocument/2006/relationships/hyperlink" Target="https://ref.ly/Ps119:8" TargetMode="External"/><Relationship Id="rId317" Type="http://schemas.openxmlformats.org/officeDocument/2006/relationships/hyperlink" Target="https://ref.ly/Ps16:10" TargetMode="External"/><Relationship Id="rId318" Type="http://schemas.openxmlformats.org/officeDocument/2006/relationships/hyperlink" Target="https://ref.ly/Ps37:25" TargetMode="External"/><Relationship Id="rId319" Type="http://schemas.openxmlformats.org/officeDocument/2006/relationships/hyperlink" Target="https://ref.ly/Ps37:28" TargetMode="External"/><Relationship Id="rId320" Type="http://schemas.openxmlformats.org/officeDocument/2006/relationships/hyperlink" Target="https://ref.ly/Ps2:4" TargetMode="External"/><Relationship Id="rId321" Type="http://schemas.openxmlformats.org/officeDocument/2006/relationships/hyperlink" Target="https://ref.ly/Ps47:9" TargetMode="External"/><Relationship Id="rId322" Type="http://schemas.openxmlformats.org/officeDocument/2006/relationships/hyperlink" Target="https://ref.ly/Ps80:1" TargetMode="External"/><Relationship Id="rId323" Type="http://schemas.openxmlformats.org/officeDocument/2006/relationships/hyperlink" Target="https://ref.ly/Ps99:1" TargetMode="External"/><Relationship Id="rId324" Type="http://schemas.openxmlformats.org/officeDocument/2006/relationships/hyperlink" Target="https://ref.ly/Ps113:5" TargetMode="External"/><Relationship Id="rId325" Type="http://schemas.openxmlformats.org/officeDocument/2006/relationships/hyperlink" Target="https://ref.ly/Ps110:1" TargetMode="External"/><Relationship Id="rId326" Type="http://schemas.openxmlformats.org/officeDocument/2006/relationships/hyperlink" Target="https://ref.ly/Ps64:9" TargetMode="External"/><Relationship Id="rId327" Type="http://schemas.openxmlformats.org/officeDocument/2006/relationships/hyperlink" Target="https://ref.ly/Ps66:16" TargetMode="External"/><Relationship Id="rId328" Type="http://schemas.openxmlformats.org/officeDocument/2006/relationships/hyperlink" Target="https://ref.ly/Ps105:1" TargetMode="External"/><Relationship Id="rId329" Type="http://schemas.openxmlformats.org/officeDocument/2006/relationships/hyperlink" Target="https://ref.ly/Ps9:3-Ps9:6" TargetMode="External"/><Relationship Id="rId330" Type="http://schemas.openxmlformats.org/officeDocument/2006/relationships/hyperlink" Target="https://ref.ly/Ps9:7-Ps9:10" TargetMode="External"/><Relationship Id="rId331" Type="http://schemas.openxmlformats.org/officeDocument/2006/relationships/hyperlink" Target="https://ref.ly/Ps18:46" TargetMode="External"/><Relationship Id="rId332" Type="http://schemas.openxmlformats.org/officeDocument/2006/relationships/hyperlink" Target="https://ref.ly/Ps58:11" TargetMode="External"/><Relationship Id="rId333" Type="http://schemas.openxmlformats.org/officeDocument/2006/relationships/hyperlink" Target="https://ref.ly/Ps94:1-Ps94:2" TargetMode="External"/><Relationship Id="rId334" Type="http://schemas.openxmlformats.org/officeDocument/2006/relationships/hyperlink" Target="https://ref.ly/Deut32:35" TargetMode="External"/><Relationship Id="rId335" Type="http://schemas.openxmlformats.org/officeDocument/2006/relationships/hyperlink" Target="https://ref.ly/Rom12:19" TargetMode="External"/><Relationship Id="rId336" Type="http://schemas.openxmlformats.org/officeDocument/2006/relationships/hyperlink" Target="https://ref.ly/Ps9:3" TargetMode="External"/><Relationship Id="rId337" Type="http://schemas.openxmlformats.org/officeDocument/2006/relationships/hyperlink" Target="https://ref.ly/Ps25:3" TargetMode="External"/><Relationship Id="rId338" Type="http://schemas.openxmlformats.org/officeDocument/2006/relationships/hyperlink" Target="https://ref.ly/Ps25:5" TargetMode="External"/><Relationship Id="rId339" Type="http://schemas.openxmlformats.org/officeDocument/2006/relationships/hyperlink" Target="https://ref.ly/Ps27:14" TargetMode="External"/><Relationship Id="rId340" Type="http://schemas.openxmlformats.org/officeDocument/2006/relationships/hyperlink" Target="https://ref.ly/Ps8:4" TargetMode="External"/><Relationship Id="rId341" Type="http://schemas.openxmlformats.org/officeDocument/2006/relationships/hyperlink" Target="https://ref.ly/Ps10:18" TargetMode="External"/><Relationship Id="rId342" Type="http://schemas.openxmlformats.org/officeDocument/2006/relationships/hyperlink" Target="https://ref.ly/Ps22:19" TargetMode="External"/><Relationship Id="rId343" Type="http://schemas.openxmlformats.org/officeDocument/2006/relationships/hyperlink" Target="https://ref.ly/2Kgs4:27" TargetMode="External"/><Relationship Id="rId344" Type="http://schemas.openxmlformats.org/officeDocument/2006/relationships/hyperlink" Target="https://ref.ly/Isa1:15" TargetMode="External"/><Relationship Id="rId345" Type="http://schemas.openxmlformats.org/officeDocument/2006/relationships/hyperlink" Target="https://ref.ly/Ps17:10" TargetMode="External"/><Relationship Id="rId346" Type="http://schemas.openxmlformats.org/officeDocument/2006/relationships/hyperlink" Target="https://ref.ly/Ps59:12" TargetMode="External"/><Relationship Id="rId347" Type="http://schemas.openxmlformats.org/officeDocument/2006/relationships/hyperlink" Target="https://ref.ly/Ps73:8" TargetMode="External"/><Relationship Id="rId348" Type="http://schemas.openxmlformats.org/officeDocument/2006/relationships/hyperlink" Target="https://ref.ly/Ps123:4" TargetMode="External"/><Relationship Id="rId349" Type="http://schemas.openxmlformats.org/officeDocument/2006/relationships/hyperlink" Target="https://ref.ly/Ps31:23" TargetMode="External"/><Relationship Id="rId350" Type="http://schemas.openxmlformats.org/officeDocument/2006/relationships/hyperlink" Target="https://ref.ly/Ps14:1" TargetMode="External"/><Relationship Id="rId351" Type="http://schemas.openxmlformats.org/officeDocument/2006/relationships/hyperlink" Target="https://ref.ly/Ps28:3" TargetMode="External"/><Relationship Id="rId352" Type="http://schemas.openxmlformats.org/officeDocument/2006/relationships/hyperlink" Target="https://ref.ly/Rom3:14" TargetMode="External"/><Relationship Id="rId353" Type="http://schemas.openxmlformats.org/officeDocument/2006/relationships/hyperlink" Target="https://ref.ly/Ps37:32" TargetMode="External"/><Relationship Id="rId354" Type="http://schemas.openxmlformats.org/officeDocument/2006/relationships/hyperlink" Target="https://ref.ly/Prov12:6" TargetMode="External"/><Relationship Id="rId355" Type="http://schemas.openxmlformats.org/officeDocument/2006/relationships/hyperlink" Target="https://ref.ly/Prov23:27-Prov23:28" TargetMode="External"/><Relationship Id="rId356" Type="http://schemas.openxmlformats.org/officeDocument/2006/relationships/hyperlink" Target="https://ref.ly/Ps72:14" TargetMode="External"/><Relationship Id="rId357" Type="http://schemas.openxmlformats.org/officeDocument/2006/relationships/hyperlink" Target="https://ref.ly/Ps116:15" TargetMode="External"/><Relationship Id="rId358" Type="http://schemas.openxmlformats.org/officeDocument/2006/relationships/hyperlink" Target="https://ref.ly/Ps18:34" TargetMode="External"/><Relationship Id="rId359" Type="http://schemas.openxmlformats.org/officeDocument/2006/relationships/hyperlink" Target="https://ref.ly/Ps44:3" TargetMode="External"/><Relationship Id="rId360" Type="http://schemas.openxmlformats.org/officeDocument/2006/relationships/hyperlink" Target="https://ref.ly/Ps9:19-Ps9:20" TargetMode="External"/><Relationship Id="rId361" Type="http://schemas.openxmlformats.org/officeDocument/2006/relationships/hyperlink" Target="https://ref.ly/Luke22:25-Luke22:26" TargetMode="External"/><Relationship Id="rId362" Type="http://schemas.openxmlformats.org/officeDocument/2006/relationships/hyperlink" Target="https://ref.ly/Ps5:11" TargetMode="External"/><Relationship Id="rId363" Type="http://schemas.openxmlformats.org/officeDocument/2006/relationships/hyperlink" Target="https://ref.ly/Ps25:20" TargetMode="External"/><Relationship Id="rId364" Type="http://schemas.openxmlformats.org/officeDocument/2006/relationships/hyperlink" Target="https://ref.ly/Ps121:1" TargetMode="External"/><Relationship Id="rId365" Type="http://schemas.openxmlformats.org/officeDocument/2006/relationships/hyperlink" Target="https://ref.ly/Ps82:5" TargetMode="External"/><Relationship Id="rId366" Type="http://schemas.openxmlformats.org/officeDocument/2006/relationships/hyperlink" Target="https://ref.ly/Ps139:11" TargetMode="External"/><Relationship Id="rId367" Type="http://schemas.openxmlformats.org/officeDocument/2006/relationships/hyperlink" Target="https://ref.ly/Prov4:19" TargetMode="External"/><Relationship Id="rId368" Type="http://schemas.openxmlformats.org/officeDocument/2006/relationships/hyperlink" Target="https://ref.ly/Ps14:2-Ps14:3" TargetMode="External"/><Relationship Id="rId369" Type="http://schemas.openxmlformats.org/officeDocument/2006/relationships/hyperlink" Target="https://ref.ly/Prov6:16-Prov6:18" TargetMode="External"/><Relationship Id="rId370" Type="http://schemas.openxmlformats.org/officeDocument/2006/relationships/hyperlink" Target="https://ref.ly/Ps58:2" TargetMode="External"/><Relationship Id="rId371" Type="http://schemas.openxmlformats.org/officeDocument/2006/relationships/hyperlink" Target="https://ref.ly/Ps73:6" TargetMode="External"/><Relationship Id="rId372" Type="http://schemas.openxmlformats.org/officeDocument/2006/relationships/hyperlink" Target="https://ref.ly/Ps74:20" TargetMode="External"/><Relationship Id="rId373" Type="http://schemas.openxmlformats.org/officeDocument/2006/relationships/hyperlink" Target="https://ref.ly/Gen19:1-Gen19:38" TargetMode="External"/><Relationship Id="rId374" Type="http://schemas.openxmlformats.org/officeDocument/2006/relationships/hyperlink" Target="https://ref.ly/Ps18:8" TargetMode="External"/><Relationship Id="rId375" Type="http://schemas.openxmlformats.org/officeDocument/2006/relationships/hyperlink" Target="https://ref.ly/Ps120:4" TargetMode="External"/><Relationship Id="rId376" Type="http://schemas.openxmlformats.org/officeDocument/2006/relationships/hyperlink" Target="https://ref.ly/Ps140:10" TargetMode="External"/><Relationship Id="rId377" Type="http://schemas.openxmlformats.org/officeDocument/2006/relationships/hyperlink" Target="https://ref.ly/Ps23:6" TargetMode="External"/><Relationship Id="rId378" Type="http://schemas.openxmlformats.org/officeDocument/2006/relationships/hyperlink" Target="https://ref.ly/Mic7:2" TargetMode="External"/><Relationship Id="rId379" Type="http://schemas.openxmlformats.org/officeDocument/2006/relationships/hyperlink" Target="https://ref.ly/Ps58:7" TargetMode="External"/><Relationship Id="rId380" Type="http://schemas.openxmlformats.org/officeDocument/2006/relationships/hyperlink" Target="https://ref.ly/Ps104:35" TargetMode="External"/><Relationship Id="rId381" Type="http://schemas.openxmlformats.org/officeDocument/2006/relationships/hyperlink" Target="https://ref.ly/Ps12:2-Ps12:4" TargetMode="External"/><Relationship Id="rId382" Type="http://schemas.openxmlformats.org/officeDocument/2006/relationships/hyperlink" Target="https://ref.ly/Ps14:2-Ps14:6" TargetMode="External"/><Relationship Id="rId383" Type="http://schemas.openxmlformats.org/officeDocument/2006/relationships/hyperlink" Target="https://ref.ly/Ps79:5" TargetMode="External"/><Relationship Id="rId384" Type="http://schemas.openxmlformats.org/officeDocument/2006/relationships/hyperlink" Target="https://ref.ly/Ps6:3" TargetMode="External"/><Relationship Id="rId385" Type="http://schemas.openxmlformats.org/officeDocument/2006/relationships/hyperlink" Target="https://ref.ly/Ps32:3" TargetMode="External"/><Relationship Id="rId386" Type="http://schemas.openxmlformats.org/officeDocument/2006/relationships/hyperlink" Target="https://ref.ly/Ps55:4" TargetMode="External"/><Relationship Id="rId387" Type="http://schemas.openxmlformats.org/officeDocument/2006/relationships/hyperlink" Target="https://ref.ly/Ps116:3" TargetMode="External"/><Relationship Id="rId388" Type="http://schemas.openxmlformats.org/officeDocument/2006/relationships/hyperlink" Target="https://ref.ly/Ps25:17-Ps25:18" TargetMode="External"/><Relationship Id="rId389" Type="http://schemas.openxmlformats.org/officeDocument/2006/relationships/hyperlink" Target="https://ref.ly/Ps31:10" TargetMode="External"/><Relationship Id="rId390" Type="http://schemas.openxmlformats.org/officeDocument/2006/relationships/hyperlink" Target="https://ref.ly/Ps38:8" TargetMode="External"/><Relationship Id="rId391" Type="http://schemas.openxmlformats.org/officeDocument/2006/relationships/hyperlink" Target="https://ref.ly/Ps39:2" TargetMode="External"/><Relationship Id="rId392" Type="http://schemas.openxmlformats.org/officeDocument/2006/relationships/hyperlink" Target="https://ref.ly/Ps22:15" TargetMode="External"/><Relationship Id="rId393" Type="http://schemas.openxmlformats.org/officeDocument/2006/relationships/hyperlink" Target="https://ref.ly/Ps88:15" TargetMode="External"/><Relationship Id="rId394" Type="http://schemas.openxmlformats.org/officeDocument/2006/relationships/hyperlink" Target="https://ref.ly/Ps94:17" TargetMode="External"/><Relationship Id="rId395" Type="http://schemas.openxmlformats.org/officeDocument/2006/relationships/hyperlink" Target="https://ref.ly/Ps10:4" TargetMode="External"/><Relationship Id="rId396" Type="http://schemas.openxmlformats.org/officeDocument/2006/relationships/hyperlink" Target="https://ref.ly/Ps10:6" TargetMode="External"/><Relationship Id="rId397" Type="http://schemas.openxmlformats.org/officeDocument/2006/relationships/hyperlink" Target="https://ref.ly/Ps39:8" TargetMode="External"/><Relationship Id="rId398" Type="http://schemas.openxmlformats.org/officeDocument/2006/relationships/hyperlink" Target="https://ref.ly/Ps53:1" TargetMode="External"/><Relationship Id="rId399" Type="http://schemas.openxmlformats.org/officeDocument/2006/relationships/hyperlink" Target="https://ref.ly/Ps74:18" TargetMode="External"/><Relationship Id="rId400" Type="http://schemas.openxmlformats.org/officeDocument/2006/relationships/hyperlink" Target="https://ref.ly/Ps74:22" TargetMode="External"/><Relationship Id="rId401" Type="http://schemas.openxmlformats.org/officeDocument/2006/relationships/hyperlink" Target="https://ref.ly/Rom3:10-Rom3:12" TargetMode="External"/><Relationship Id="rId402" Type="http://schemas.openxmlformats.org/officeDocument/2006/relationships/hyperlink" Target="https://ref.ly/Ps53:1-Ps53:6" TargetMode="External"/><Relationship Id="rId403" Type="http://schemas.openxmlformats.org/officeDocument/2006/relationships/hyperlink" Target="https://ref.ly/Ps33:13" TargetMode="External"/><Relationship Id="rId404" Type="http://schemas.openxmlformats.org/officeDocument/2006/relationships/hyperlink" Target="https://ref.ly/Ps80:14" TargetMode="External"/><Relationship Id="rId405" Type="http://schemas.openxmlformats.org/officeDocument/2006/relationships/hyperlink" Target="https://ref.ly/Ps102:19" TargetMode="External"/><Relationship Id="rId406" Type="http://schemas.openxmlformats.org/officeDocument/2006/relationships/hyperlink" Target="https://ref.ly/Ps11:3-Ps11:5" TargetMode="External"/><Relationship Id="rId407" Type="http://schemas.openxmlformats.org/officeDocument/2006/relationships/hyperlink" Target="https://ref.ly/Ps10:4-Ps10:11" TargetMode="External"/><Relationship Id="rId408" Type="http://schemas.openxmlformats.org/officeDocument/2006/relationships/hyperlink" Target="https://ref.ly/Rom1:1-Rom3:31" TargetMode="External"/><Relationship Id="rId409" Type="http://schemas.openxmlformats.org/officeDocument/2006/relationships/hyperlink" Target="https://ref.ly/Ps44:11" TargetMode="External"/><Relationship Id="rId410" Type="http://schemas.openxmlformats.org/officeDocument/2006/relationships/hyperlink" Target="https://ref.ly/Ps53:4" TargetMode="External"/><Relationship Id="rId411" Type="http://schemas.openxmlformats.org/officeDocument/2006/relationships/hyperlink" Target="https://ref.ly/Isa5:8" TargetMode="External"/><Relationship Id="rId412" Type="http://schemas.openxmlformats.org/officeDocument/2006/relationships/hyperlink" Target="https://ref.ly/Ps79:6" TargetMode="External"/><Relationship Id="rId413" Type="http://schemas.openxmlformats.org/officeDocument/2006/relationships/hyperlink" Target="https://ref.ly/Ps1:5-Ps1:6" TargetMode="External"/><Relationship Id="rId414" Type="http://schemas.openxmlformats.org/officeDocument/2006/relationships/hyperlink" Target="https://ref.ly/Gen35:9-Gen35:10" TargetMode="External"/><Relationship Id="rId415" Type="http://schemas.openxmlformats.org/officeDocument/2006/relationships/hyperlink" Target="https://ref.ly/Ps5:4" TargetMode="External"/><Relationship Id="rId416" Type="http://schemas.openxmlformats.org/officeDocument/2006/relationships/hyperlink" Target="https://ref.ly/1Sam21:6" TargetMode="External"/><Relationship Id="rId417" Type="http://schemas.openxmlformats.org/officeDocument/2006/relationships/hyperlink" Target="https://ref.ly/2Sam6:17" TargetMode="External"/><Relationship Id="rId418" Type="http://schemas.openxmlformats.org/officeDocument/2006/relationships/hyperlink" Target="https://ref.ly/2Sam7:6" TargetMode="External"/><Relationship Id="rId419" Type="http://schemas.openxmlformats.org/officeDocument/2006/relationships/hyperlink" Target="https://ref.ly/2Sam12:20" TargetMode="External"/><Relationship Id="rId420" Type="http://schemas.openxmlformats.org/officeDocument/2006/relationships/hyperlink" Target="https://ref.ly/1Chr6:32" TargetMode="External"/><Relationship Id="rId421" Type="http://schemas.openxmlformats.org/officeDocument/2006/relationships/hyperlink" Target="https://ref.ly/Ps14:1-Ps14:7" TargetMode="External"/><Relationship Id="rId422" Type="http://schemas.openxmlformats.org/officeDocument/2006/relationships/hyperlink" Target="https://ref.ly/Ps24:3-Ps24:6" TargetMode="External"/><Relationship Id="rId423" Type="http://schemas.openxmlformats.org/officeDocument/2006/relationships/hyperlink" Target="https://ref.ly/Isa33:14-Isa33:16" TargetMode="External"/><Relationship Id="rId424" Type="http://schemas.openxmlformats.org/officeDocument/2006/relationships/hyperlink" Target="https://ref.ly/Ps17:15" TargetMode="External"/><Relationship Id="rId425" Type="http://schemas.openxmlformats.org/officeDocument/2006/relationships/hyperlink" Target="https://ref.ly/Ps18:20-Ps18:26" TargetMode="External"/><Relationship Id="rId426" Type="http://schemas.openxmlformats.org/officeDocument/2006/relationships/hyperlink" Target="https://ref.ly/Ps19:13-Ps19:14" TargetMode="External"/><Relationship Id="rId427" Type="http://schemas.openxmlformats.org/officeDocument/2006/relationships/hyperlink" Target="https://ref.ly/Ps16:9-Ps16:11" TargetMode="External"/><Relationship Id="rId428" Type="http://schemas.openxmlformats.org/officeDocument/2006/relationships/hyperlink" Target="https://ref.ly/Ps15:5" TargetMode="External"/><Relationship Id="rId429" Type="http://schemas.openxmlformats.org/officeDocument/2006/relationships/hyperlink" Target="https://ref.ly/Ps16:8" TargetMode="External"/><Relationship Id="rId430" Type="http://schemas.openxmlformats.org/officeDocument/2006/relationships/hyperlink" Target="https://ref.ly/Exod22:25-Exod22:27" TargetMode="External"/><Relationship Id="rId431" Type="http://schemas.openxmlformats.org/officeDocument/2006/relationships/hyperlink" Target="https://ref.ly/Ps46:5" TargetMode="External"/><Relationship Id="rId432" Type="http://schemas.openxmlformats.org/officeDocument/2006/relationships/hyperlink" Target="https://ref.ly/Ps125:1" TargetMode="External"/><Relationship Id="rId433" Type="http://schemas.openxmlformats.org/officeDocument/2006/relationships/hyperlink" Target="https://ref.ly/Ps30:6" TargetMode="External"/><Relationship Id="rId434" Type="http://schemas.openxmlformats.org/officeDocument/2006/relationships/hyperlink" Target="https://ref.ly/Ps94:18" TargetMode="External"/><Relationship Id="rId435" Type="http://schemas.openxmlformats.org/officeDocument/2006/relationships/hyperlink" Target="https://ref.ly/Ps112:6" TargetMode="External"/><Relationship Id="rId436" Type="http://schemas.openxmlformats.org/officeDocument/2006/relationships/hyperlink" Target="https://ref.ly/Ps16:5-Ps16:6" TargetMode="External"/><Relationship Id="rId437" Type="http://schemas.openxmlformats.org/officeDocument/2006/relationships/hyperlink" Target="https://ref.ly/Ps16:7-Ps16:8" TargetMode="External"/><Relationship Id="rId438" Type="http://schemas.openxmlformats.org/officeDocument/2006/relationships/hyperlink" Target="https://ref.ly/Ps16:1" TargetMode="External"/><Relationship Id="rId439" Type="http://schemas.openxmlformats.org/officeDocument/2006/relationships/hyperlink" Target="https://ref.ly/Ps16:2-Ps16:6" TargetMode="External"/><Relationship Id="rId440" Type="http://schemas.openxmlformats.org/officeDocument/2006/relationships/hyperlink" Target="https://ref.ly/Ps16:7-Ps16:11" TargetMode="External"/><Relationship Id="rId441" Type="http://schemas.openxmlformats.org/officeDocument/2006/relationships/hyperlink" Target="https://ref.ly/Ps12:5-Ps12:6" TargetMode="External"/><Relationship Id="rId442" Type="http://schemas.openxmlformats.org/officeDocument/2006/relationships/hyperlink" Target="https://ref.ly/Ps15:3-Ps15:5" TargetMode="External"/><Relationship Id="rId443" Type="http://schemas.openxmlformats.org/officeDocument/2006/relationships/hyperlink" Target="https://ref.ly/Ps23:5" TargetMode="External"/><Relationship Id="rId444" Type="http://schemas.openxmlformats.org/officeDocument/2006/relationships/hyperlink" Target="https://ref.ly/Ps116:13" TargetMode="External"/><Relationship Id="rId445" Type="http://schemas.openxmlformats.org/officeDocument/2006/relationships/hyperlink" Target="https://ref.ly/Ps75:8" TargetMode="External"/><Relationship Id="rId446" Type="http://schemas.openxmlformats.org/officeDocument/2006/relationships/hyperlink" Target="https://ref.ly/Isa51:17" TargetMode="External"/><Relationship Id="rId447" Type="http://schemas.openxmlformats.org/officeDocument/2006/relationships/hyperlink" Target="https://ref.ly/Deut18:8" TargetMode="External"/><Relationship Id="rId448" Type="http://schemas.openxmlformats.org/officeDocument/2006/relationships/hyperlink" Target="https://ref.ly/Ps16:11" TargetMode="External"/><Relationship Id="rId449" Type="http://schemas.openxmlformats.org/officeDocument/2006/relationships/hyperlink" Target="https://ref.ly/Ps5:8" TargetMode="External"/><Relationship Id="rId450" Type="http://schemas.openxmlformats.org/officeDocument/2006/relationships/hyperlink" Target="https://ref.ly/Ps23:1-Ps23:3" TargetMode="External"/><Relationship Id="rId451" Type="http://schemas.openxmlformats.org/officeDocument/2006/relationships/hyperlink" Target="https://ref.ly/Ps32:8" TargetMode="External"/><Relationship Id="rId452" Type="http://schemas.openxmlformats.org/officeDocument/2006/relationships/hyperlink" Target="https://ref.ly/Ps73:24" TargetMode="External"/><Relationship Id="rId453" Type="http://schemas.openxmlformats.org/officeDocument/2006/relationships/hyperlink" Target="https://ref.ly/Ps73:23" TargetMode="External"/><Relationship Id="rId454" Type="http://schemas.openxmlformats.org/officeDocument/2006/relationships/hyperlink" Target="https://ref.ly/Ps109:31" TargetMode="External"/><Relationship Id="rId455" Type="http://schemas.openxmlformats.org/officeDocument/2006/relationships/hyperlink" Target="https://ref.ly/Ps110:5" TargetMode="External"/><Relationship Id="rId456" Type="http://schemas.openxmlformats.org/officeDocument/2006/relationships/hyperlink" Target="https://ref.ly/Ps121:5" TargetMode="External"/><Relationship Id="rId457" Type="http://schemas.openxmlformats.org/officeDocument/2006/relationships/hyperlink" Target="https://ref.ly/Ps16:8-Ps16:11" TargetMode="External"/><Relationship Id="rId458" Type="http://schemas.openxmlformats.org/officeDocument/2006/relationships/hyperlink" Target="https://ref.ly/Acts2:25-Acts2:28" TargetMode="External"/><Relationship Id="rId459" Type="http://schemas.openxmlformats.org/officeDocument/2006/relationships/hyperlink" Target="https://ref.ly/Ps11:7" TargetMode="External"/><Relationship Id="rId460" Type="http://schemas.openxmlformats.org/officeDocument/2006/relationships/hyperlink" Target="https://ref.ly/Acts2:25-Acts2:33" TargetMode="External"/><Relationship Id="rId461" Type="http://schemas.openxmlformats.org/officeDocument/2006/relationships/hyperlink" Target="https://ref.ly/Acts13:35" TargetMode="External"/><Relationship Id="rId462" Type="http://schemas.openxmlformats.org/officeDocument/2006/relationships/hyperlink" Target="https://ref.ly/Ps5:6" TargetMode="External"/><Relationship Id="rId463" Type="http://schemas.openxmlformats.org/officeDocument/2006/relationships/hyperlink" Target="https://ref.ly/Ps120:2" TargetMode="External"/><Relationship Id="rId464" Type="http://schemas.openxmlformats.org/officeDocument/2006/relationships/hyperlink" Target="https://ref.ly/Ps15:2-Ps15:3" TargetMode="External"/><Relationship Id="rId465" Type="http://schemas.openxmlformats.org/officeDocument/2006/relationships/hyperlink" Target="https://ref.ly/Ps24:4" TargetMode="External"/><Relationship Id="rId466" Type="http://schemas.openxmlformats.org/officeDocument/2006/relationships/hyperlink" Target="https://ref.ly/Ps10:7" TargetMode="External"/><Relationship Id="rId467" Type="http://schemas.openxmlformats.org/officeDocument/2006/relationships/hyperlink" Target="https://ref.ly/Ps17:1-Ps17:2" TargetMode="External"/><Relationship Id="rId468" Type="http://schemas.openxmlformats.org/officeDocument/2006/relationships/hyperlink" Target="https://ref.ly/Deut32:10" TargetMode="External"/><Relationship Id="rId469" Type="http://schemas.openxmlformats.org/officeDocument/2006/relationships/hyperlink" Target="https://ref.ly/Ps36:7" TargetMode="External"/><Relationship Id="rId470" Type="http://schemas.openxmlformats.org/officeDocument/2006/relationships/hyperlink" Target="https://ref.ly/Ps57:1" TargetMode="External"/><Relationship Id="rId471" Type="http://schemas.openxmlformats.org/officeDocument/2006/relationships/hyperlink" Target="https://ref.ly/Ps61:4" TargetMode="External"/><Relationship Id="rId472" Type="http://schemas.openxmlformats.org/officeDocument/2006/relationships/hyperlink" Target="https://ref.ly/Ps63:7" TargetMode="External"/><Relationship Id="rId473" Type="http://schemas.openxmlformats.org/officeDocument/2006/relationships/hyperlink" Target="https://ref.ly/Ps91:4" TargetMode="External"/><Relationship Id="rId474" Type="http://schemas.openxmlformats.org/officeDocument/2006/relationships/hyperlink" Target="https://ref.ly/Ps16:5" TargetMode="External"/><Relationship Id="rId475" Type="http://schemas.openxmlformats.org/officeDocument/2006/relationships/hyperlink" Target="https://ref.ly/Ps78:70" TargetMode="External"/><Relationship Id="rId476" Type="http://schemas.openxmlformats.org/officeDocument/2006/relationships/hyperlink" Target="https://ref.ly/Ps132:10" TargetMode="External"/><Relationship Id="rId477" Type="http://schemas.openxmlformats.org/officeDocument/2006/relationships/hyperlink" Target="https://ref.ly/Ps144:10" TargetMode="External"/><Relationship Id="rId478" Type="http://schemas.openxmlformats.org/officeDocument/2006/relationships/hyperlink" Target="https://ref.ly/2Sam8:1-2Sam8:14" TargetMode="External"/><Relationship Id="rId479" Type="http://schemas.openxmlformats.org/officeDocument/2006/relationships/hyperlink" Target="https://ref.ly/2Sam22:1-2Sam22:51" TargetMode="External"/><Relationship Id="rId480" Type="http://schemas.openxmlformats.org/officeDocument/2006/relationships/hyperlink" Target="https://ref.ly/Ps16:1-Ps16:11" TargetMode="External"/><Relationship Id="rId481" Type="http://schemas.openxmlformats.org/officeDocument/2006/relationships/hyperlink" Target="https://ref.ly/Ps17:1-Ps17:15" TargetMode="External"/><Relationship Id="rId482" Type="http://schemas.openxmlformats.org/officeDocument/2006/relationships/hyperlink" Target="https://ref.ly/Ps18:7-Ps18:15" TargetMode="External"/><Relationship Id="rId483" Type="http://schemas.openxmlformats.org/officeDocument/2006/relationships/hyperlink" Target="https://ref.ly/Ps18:16-Ps18:19" TargetMode="External"/><Relationship Id="rId484" Type="http://schemas.openxmlformats.org/officeDocument/2006/relationships/hyperlink" Target="https://ref.ly/Ps18:30-Ps18:36" TargetMode="External"/><Relationship Id="rId485" Type="http://schemas.openxmlformats.org/officeDocument/2006/relationships/hyperlink" Target="https://ref.ly/Ps18:43-Ps18:50" TargetMode="External"/><Relationship Id="rId486" Type="http://schemas.openxmlformats.org/officeDocument/2006/relationships/hyperlink" Target="https://ref.ly/Ps7:10" TargetMode="External"/><Relationship Id="rId487" Type="http://schemas.openxmlformats.org/officeDocument/2006/relationships/hyperlink" Target="https://ref.ly/Ps18:35" TargetMode="External"/><Relationship Id="rId488" Type="http://schemas.openxmlformats.org/officeDocument/2006/relationships/hyperlink" Target="https://ref.ly/Ps84:11" TargetMode="External"/><Relationship Id="rId489" Type="http://schemas.openxmlformats.org/officeDocument/2006/relationships/hyperlink" Target="https://ref.ly/Ps115:9" TargetMode="External"/><Relationship Id="rId490" Type="http://schemas.openxmlformats.org/officeDocument/2006/relationships/hyperlink" Target="https://ref.ly/Ps119:114" TargetMode="External"/><Relationship Id="rId491" Type="http://schemas.openxmlformats.org/officeDocument/2006/relationships/hyperlink" Target="https://ref.ly/Ps48:1" TargetMode="External"/><Relationship Id="rId492" Type="http://schemas.openxmlformats.org/officeDocument/2006/relationships/hyperlink" Target="https://ref.ly/Ps96:4" TargetMode="External"/><Relationship Id="rId493" Type="http://schemas.openxmlformats.org/officeDocument/2006/relationships/hyperlink" Target="https://ref.ly/Ps145:3" TargetMode="External"/><Relationship Id="rId494" Type="http://schemas.openxmlformats.org/officeDocument/2006/relationships/hyperlink" Target="https://ref.ly/Ps11:3-Ps11:7" TargetMode="External"/><Relationship Id="rId495" Type="http://schemas.openxmlformats.org/officeDocument/2006/relationships/hyperlink" Target="https://ref.ly/Ps77:17-Ps77:18" TargetMode="External"/><Relationship Id="rId496" Type="http://schemas.openxmlformats.org/officeDocument/2006/relationships/hyperlink" Target="https://ref.ly/Ps96:9" TargetMode="External"/><Relationship Id="rId497" Type="http://schemas.openxmlformats.org/officeDocument/2006/relationships/hyperlink" Target="https://ref.ly/Ps97:4" TargetMode="External"/><Relationship Id="rId498" Type="http://schemas.openxmlformats.org/officeDocument/2006/relationships/hyperlink" Target="https://ref.ly/Ps104:32" TargetMode="External"/><Relationship Id="rId499" Type="http://schemas.openxmlformats.org/officeDocument/2006/relationships/hyperlink" Target="https://ref.ly/Isa29:6" TargetMode="External"/><Relationship Id="rId500" Type="http://schemas.openxmlformats.org/officeDocument/2006/relationships/hyperlink" Target="https://ref.ly/Mic1:3-Mic1:4" TargetMode="External"/><Relationship Id="rId501" Type="http://schemas.openxmlformats.org/officeDocument/2006/relationships/hyperlink" Target="https://ref.ly/Nah1:2-Nah1:6" TargetMode="External"/><Relationship Id="rId502" Type="http://schemas.openxmlformats.org/officeDocument/2006/relationships/hyperlink" Target="https://ref.ly/Hag2:7" TargetMode="External"/><Relationship Id="rId503" Type="http://schemas.openxmlformats.org/officeDocument/2006/relationships/hyperlink" Target="https://ref.ly/Hag2:21" TargetMode="External"/><Relationship Id="rId504" Type="http://schemas.openxmlformats.org/officeDocument/2006/relationships/hyperlink" Target="https://ref.ly/Ps97:2-Ps97:5" TargetMode="External"/><Relationship Id="rId505" Type="http://schemas.openxmlformats.org/officeDocument/2006/relationships/hyperlink" Target="https://ref.ly/Ps50:1-Ps50:6" TargetMode="External"/><Relationship Id="rId506" Type="http://schemas.openxmlformats.org/officeDocument/2006/relationships/hyperlink" Target="https://ref.ly/Job41:12-Job41:22" TargetMode="External"/><Relationship Id="rId507" Type="http://schemas.openxmlformats.org/officeDocument/2006/relationships/hyperlink" Target="https://ref.ly/Ps104:2-Ps104:4" TargetMode="External"/><Relationship Id="rId508" Type="http://schemas.openxmlformats.org/officeDocument/2006/relationships/hyperlink" Target="https://ref.ly/Ps148:5-Ps148:6" TargetMode="External"/><Relationship Id="rId509" Type="http://schemas.openxmlformats.org/officeDocument/2006/relationships/hyperlink" Target="https://ref.ly/Ps37:23" TargetMode="External"/><Relationship Id="rId510" Type="http://schemas.openxmlformats.org/officeDocument/2006/relationships/hyperlink" Target="https://ref.ly/Ps41:11" TargetMode="External"/><Relationship Id="rId511" Type="http://schemas.openxmlformats.org/officeDocument/2006/relationships/hyperlink" Target="https://ref.ly/Ps91:14-Ps91:16" TargetMode="External"/><Relationship Id="rId512" Type="http://schemas.openxmlformats.org/officeDocument/2006/relationships/hyperlink" Target="https://ref.ly/Ps15:1-Ps15:5" TargetMode="External"/><Relationship Id="rId513" Type="http://schemas.openxmlformats.org/officeDocument/2006/relationships/hyperlink" Target="https://ref.ly/Ps24:1-Ps24:10" TargetMode="External"/><Relationship Id="rId514" Type="http://schemas.openxmlformats.org/officeDocument/2006/relationships/hyperlink" Target="https://ref.ly/Ps19:12-Ps19:14" TargetMode="External"/><Relationship Id="rId515" Type="http://schemas.openxmlformats.org/officeDocument/2006/relationships/hyperlink" Target="https://ref.ly/Ps25:8-Ps25:10" TargetMode="External"/><Relationship Id="rId516" Type="http://schemas.openxmlformats.org/officeDocument/2006/relationships/hyperlink" Target="https://ref.ly/Ps18:20-Ps18:24" TargetMode="External"/><Relationship Id="rId517" Type="http://schemas.openxmlformats.org/officeDocument/2006/relationships/hyperlink" Target="https://ref.ly/Ps131:1" TargetMode="External"/><Relationship Id="rId518" Type="http://schemas.openxmlformats.org/officeDocument/2006/relationships/hyperlink" Target="https://ref.ly/Prov6:16-Prov6:17" TargetMode="External"/><Relationship Id="rId519" Type="http://schemas.openxmlformats.org/officeDocument/2006/relationships/hyperlink" Target="https://ref.ly/Prov21:4" TargetMode="External"/><Relationship Id="rId520" Type="http://schemas.openxmlformats.org/officeDocument/2006/relationships/hyperlink" Target="https://ref.ly/Prov30:13" TargetMode="External"/><Relationship Id="rId521" Type="http://schemas.openxmlformats.org/officeDocument/2006/relationships/hyperlink" Target="https://ref.ly/Ps112:4" TargetMode="External"/><Relationship Id="rId522" Type="http://schemas.openxmlformats.org/officeDocument/2006/relationships/hyperlink" Target="https://ref.ly/Ps119:105" TargetMode="External"/><Relationship Id="rId523" Type="http://schemas.openxmlformats.org/officeDocument/2006/relationships/hyperlink" Target="https://ref.ly/Ps18:26" TargetMode="External"/><Relationship Id="rId524" Type="http://schemas.openxmlformats.org/officeDocument/2006/relationships/hyperlink" Target="https://ref.ly/Ps64:10" TargetMode="External"/><Relationship Id="rId525" Type="http://schemas.openxmlformats.org/officeDocument/2006/relationships/hyperlink" Target="https://ref.ly/Ps4:8" TargetMode="External"/><Relationship Id="rId526" Type="http://schemas.openxmlformats.org/officeDocument/2006/relationships/hyperlink" Target="https://ref.ly/Ps119:35" TargetMode="External"/><Relationship Id="rId527" Type="http://schemas.openxmlformats.org/officeDocument/2006/relationships/hyperlink" Target="https://ref.ly/Josh10:23-Josh10:26" TargetMode="External"/><Relationship Id="rId528" Type="http://schemas.openxmlformats.org/officeDocument/2006/relationships/hyperlink" Target="https://ref.ly/Ps47:3" TargetMode="External"/><Relationship Id="rId529" Type="http://schemas.openxmlformats.org/officeDocument/2006/relationships/hyperlink" Target="https://ref.ly/Rom15:9" TargetMode="External"/><Relationship Id="rId530" Type="http://schemas.openxmlformats.org/officeDocument/2006/relationships/hyperlink" Target="https://ref.ly/Ps113:4" TargetMode="External"/><Relationship Id="rId531" Type="http://schemas.openxmlformats.org/officeDocument/2006/relationships/hyperlink" Target="https://ref.ly/Ps8:1" TargetMode="External"/><Relationship Id="rId532" Type="http://schemas.openxmlformats.org/officeDocument/2006/relationships/hyperlink" Target="https://ref.ly/Ps57:5" TargetMode="External"/><Relationship Id="rId533" Type="http://schemas.openxmlformats.org/officeDocument/2006/relationships/hyperlink" Target="https://ref.ly/Ps89:6" TargetMode="External"/><Relationship Id="rId534" Type="http://schemas.openxmlformats.org/officeDocument/2006/relationships/hyperlink" Target="https://ref.ly/Ps115:3" TargetMode="External"/><Relationship Id="rId535" Type="http://schemas.openxmlformats.org/officeDocument/2006/relationships/hyperlink" Target="https://ref.ly/Ps11:4" TargetMode="External"/><Relationship Id="rId536" Type="http://schemas.openxmlformats.org/officeDocument/2006/relationships/hyperlink" Target="https://ref.ly/Ps14:2" TargetMode="External"/><Relationship Id="rId537" Type="http://schemas.openxmlformats.org/officeDocument/2006/relationships/hyperlink" Target="https://ref.ly/Ps53:2" TargetMode="External"/><Relationship Id="rId538" Type="http://schemas.openxmlformats.org/officeDocument/2006/relationships/hyperlink" Target="https://ref.ly/Ps18:6-Ps18:8" TargetMode="External"/><Relationship Id="rId539" Type="http://schemas.openxmlformats.org/officeDocument/2006/relationships/hyperlink" Target="https://ref.ly/Ps18:13" TargetMode="External"/><Relationship Id="rId540" Type="http://schemas.openxmlformats.org/officeDocument/2006/relationships/hyperlink" Target="https://ref.ly/Ps20:6" TargetMode="External"/><Relationship Id="rId541" Type="http://schemas.openxmlformats.org/officeDocument/2006/relationships/hyperlink" Target="https://ref.ly/Ps57:3" TargetMode="External"/><Relationship Id="rId542" Type="http://schemas.openxmlformats.org/officeDocument/2006/relationships/hyperlink" Target="https://ref.ly/Ps76:8" TargetMode="External"/><Relationship Id="rId543" Type="http://schemas.openxmlformats.org/officeDocument/2006/relationships/hyperlink" Target="https://ref.ly/Ps144:5" TargetMode="External"/><Relationship Id="rId544" Type="http://schemas.openxmlformats.org/officeDocument/2006/relationships/hyperlink" Target="https://ref.ly/Ps2:1-Ps2:4" TargetMode="External"/><Relationship Id="rId545" Type="http://schemas.openxmlformats.org/officeDocument/2006/relationships/hyperlink" Target="https://ref.ly/Ps36:5" TargetMode="External"/><Relationship Id="rId546" Type="http://schemas.openxmlformats.org/officeDocument/2006/relationships/hyperlink" Target="https://ref.ly/Ps50:6" TargetMode="External"/><Relationship Id="rId547" Type="http://schemas.openxmlformats.org/officeDocument/2006/relationships/hyperlink" Target="https://ref.ly/Ps57:10" TargetMode="External"/><Relationship Id="rId548" Type="http://schemas.openxmlformats.org/officeDocument/2006/relationships/hyperlink" Target="https://ref.ly/Ps85:11" TargetMode="External"/><Relationship Id="rId549" Type="http://schemas.openxmlformats.org/officeDocument/2006/relationships/hyperlink" Target="https://ref.ly/Ps89:2" TargetMode="External"/><Relationship Id="rId550" Type="http://schemas.openxmlformats.org/officeDocument/2006/relationships/hyperlink" Target="https://ref.ly/Ps97:6" TargetMode="External"/><Relationship Id="rId551" Type="http://schemas.openxmlformats.org/officeDocument/2006/relationships/hyperlink" Target="https://ref.ly/Ps108:4" TargetMode="External"/><Relationship Id="rId552" Type="http://schemas.openxmlformats.org/officeDocument/2006/relationships/hyperlink" Target="https://ref.ly/Ps136:5" TargetMode="External"/><Relationship Id="rId553" Type="http://schemas.openxmlformats.org/officeDocument/2006/relationships/hyperlink" Target="https://ref.ly/Ps119:89-Ps119:90" TargetMode="External"/><Relationship Id="rId554" Type="http://schemas.openxmlformats.org/officeDocument/2006/relationships/hyperlink" Target="https://ref.ly/Ps19:1" TargetMode="External"/><Relationship Id="rId555" Type="http://schemas.openxmlformats.org/officeDocument/2006/relationships/hyperlink" Target="https://ref.ly/Ps19:1-Ps19:4" TargetMode="External"/><Relationship Id="rId556" Type="http://schemas.openxmlformats.org/officeDocument/2006/relationships/hyperlink" Target="https://ref.ly/Ps19:4-Ps19:6" TargetMode="External"/><Relationship Id="rId557" Type="http://schemas.openxmlformats.org/officeDocument/2006/relationships/hyperlink" Target="https://ref.ly/Ps19:7-Ps19:11" TargetMode="External"/><Relationship Id="rId558" Type="http://schemas.openxmlformats.org/officeDocument/2006/relationships/hyperlink" Target="https://ref.ly/Rom10:18" TargetMode="External"/><Relationship Id="rId559" Type="http://schemas.openxmlformats.org/officeDocument/2006/relationships/hyperlink" Target="https://ref.ly/Ps119:103" TargetMode="External"/><Relationship Id="rId560" Type="http://schemas.openxmlformats.org/officeDocument/2006/relationships/hyperlink" Target="https://ref.ly/Prov16:24" TargetMode="External"/><Relationship Id="rId561" Type="http://schemas.openxmlformats.org/officeDocument/2006/relationships/hyperlink" Target="https://ref.ly/Prov24:14" TargetMode="External"/><Relationship Id="rId562" Type="http://schemas.openxmlformats.org/officeDocument/2006/relationships/hyperlink" Target="https://ref.ly/Ps81:13-Ps81:16" TargetMode="External"/><Relationship Id="rId563" Type="http://schemas.openxmlformats.org/officeDocument/2006/relationships/hyperlink" Target="https://ref.ly/Ps119:21" TargetMode="External"/><Relationship Id="rId564" Type="http://schemas.openxmlformats.org/officeDocument/2006/relationships/hyperlink" Target="https://ref.ly/Ps32:1" TargetMode="External"/><Relationship Id="rId565" Type="http://schemas.openxmlformats.org/officeDocument/2006/relationships/hyperlink" Target="https://ref.ly/Luke6:45" TargetMode="External"/><Relationship Id="rId566" Type="http://schemas.openxmlformats.org/officeDocument/2006/relationships/hyperlink" Target="https://ref.ly/Rom12:1-Rom12:2" TargetMode="External"/><Relationship Id="rId567" Type="http://schemas.openxmlformats.org/officeDocument/2006/relationships/hyperlink" Target="https://ref.ly/Ps46:7" TargetMode="External"/><Relationship Id="rId568" Type="http://schemas.openxmlformats.org/officeDocument/2006/relationships/hyperlink" Target="https://ref.ly/Ps46:11" TargetMode="External"/><Relationship Id="rId569" Type="http://schemas.openxmlformats.org/officeDocument/2006/relationships/hyperlink" Target="https://ref.ly/Ps75:9" TargetMode="External"/><Relationship Id="rId570" Type="http://schemas.openxmlformats.org/officeDocument/2006/relationships/hyperlink" Target="https://ref.ly/Ps76:6" TargetMode="External"/><Relationship Id="rId571" Type="http://schemas.openxmlformats.org/officeDocument/2006/relationships/hyperlink" Target="https://ref.ly/Ps81:1" TargetMode="External"/><Relationship Id="rId572" Type="http://schemas.openxmlformats.org/officeDocument/2006/relationships/hyperlink" Target="https://ref.ly/Ps81:4" TargetMode="External"/><Relationship Id="rId573" Type="http://schemas.openxmlformats.org/officeDocument/2006/relationships/hyperlink" Target="https://ref.ly/Ps94:7" TargetMode="External"/><Relationship Id="rId574" Type="http://schemas.openxmlformats.org/officeDocument/2006/relationships/hyperlink" Target="https://ref.ly/Ps114:7" TargetMode="External"/><Relationship Id="rId575" Type="http://schemas.openxmlformats.org/officeDocument/2006/relationships/hyperlink" Target="https://ref.ly/Ps146:5" TargetMode="External"/><Relationship Id="rId576" Type="http://schemas.openxmlformats.org/officeDocument/2006/relationships/hyperlink" Target="https://ref.ly/Ps59:1-Ps59:2" TargetMode="External"/><Relationship Id="rId577" Type="http://schemas.openxmlformats.org/officeDocument/2006/relationships/hyperlink" Target="https://ref.ly/Ps20:1-Ps20:5" TargetMode="External"/><Relationship Id="rId578" Type="http://schemas.openxmlformats.org/officeDocument/2006/relationships/hyperlink" Target="https://ref.ly/Ps20:6-Ps20:8" TargetMode="External"/><Relationship Id="rId579" Type="http://schemas.openxmlformats.org/officeDocument/2006/relationships/hyperlink" Target="https://ref.ly/Ps20:9" TargetMode="External"/><Relationship Id="rId580" Type="http://schemas.openxmlformats.org/officeDocument/2006/relationships/hyperlink" Target="https://ref.ly/Ps20:1-Ps21:13" TargetMode="External"/><Relationship Id="rId581" Type="http://schemas.openxmlformats.org/officeDocument/2006/relationships/hyperlink" Target="https://ref.ly/Ps23:1-Ps24:10" TargetMode="External"/><Relationship Id="rId582" Type="http://schemas.openxmlformats.org/officeDocument/2006/relationships/hyperlink" Target="https://ref.ly/Ps40:6" TargetMode="External"/><Relationship Id="rId583" Type="http://schemas.openxmlformats.org/officeDocument/2006/relationships/hyperlink" Target="https://ref.ly/Ps21:3-Ps21:6" TargetMode="External"/><Relationship Id="rId584" Type="http://schemas.openxmlformats.org/officeDocument/2006/relationships/hyperlink" Target="https://ref.ly/Ps27:4" TargetMode="External"/><Relationship Id="rId585" Type="http://schemas.openxmlformats.org/officeDocument/2006/relationships/hyperlink" Target="https://ref.ly/Isa11:10" TargetMode="External"/><Relationship Id="rId586" Type="http://schemas.openxmlformats.org/officeDocument/2006/relationships/hyperlink" Target="https://ref.ly/Isa11:12" TargetMode="External"/><Relationship Id="rId587" Type="http://schemas.openxmlformats.org/officeDocument/2006/relationships/hyperlink" Target="https://ref.ly/Ps2:7" TargetMode="External"/><Relationship Id="rId588" Type="http://schemas.openxmlformats.org/officeDocument/2006/relationships/hyperlink" Target="https://ref.ly/Ps33:16-Ps33:17" TargetMode="External"/><Relationship Id="rId589" Type="http://schemas.openxmlformats.org/officeDocument/2006/relationships/hyperlink" Target="https://ref.ly/Ps147:10" TargetMode="External"/><Relationship Id="rId590" Type="http://schemas.openxmlformats.org/officeDocument/2006/relationships/hyperlink" Target="https://ref.ly/Isa30:16" TargetMode="External"/><Relationship Id="rId591" Type="http://schemas.openxmlformats.org/officeDocument/2006/relationships/hyperlink" Target="https://ref.ly/Isa31:1-Isa31:3" TargetMode="External"/><Relationship Id="rId592" Type="http://schemas.openxmlformats.org/officeDocument/2006/relationships/hyperlink" Target="https://ref.ly/Ps20:5" TargetMode="External"/><Relationship Id="rId593" Type="http://schemas.openxmlformats.org/officeDocument/2006/relationships/hyperlink" Target="https://ref.ly/Ps2:8" TargetMode="External"/><Relationship Id="rId594" Type="http://schemas.openxmlformats.org/officeDocument/2006/relationships/hyperlink" Target="https://ref.ly/Prov10:6" TargetMode="External"/><Relationship Id="rId595" Type="http://schemas.openxmlformats.org/officeDocument/2006/relationships/hyperlink" Target="https://ref.ly/Ps61:6-Ps61:7" TargetMode="External"/><Relationship Id="rId596" Type="http://schemas.openxmlformats.org/officeDocument/2006/relationships/hyperlink" Target="https://ref.ly/Ps128:4-Ps128:6" TargetMode="External"/><Relationship Id="rId597" Type="http://schemas.openxmlformats.org/officeDocument/2006/relationships/hyperlink" Target="https://ref.ly/Ps36:9" TargetMode="External"/><Relationship Id="rId598" Type="http://schemas.openxmlformats.org/officeDocument/2006/relationships/hyperlink" Target="https://ref.ly/Ps34:14-Ps34:15" TargetMode="External"/><Relationship Id="rId599" Type="http://schemas.openxmlformats.org/officeDocument/2006/relationships/hyperlink" Target="https://ref.ly/Ps41:2" TargetMode="External"/><Relationship Id="rId600" Type="http://schemas.openxmlformats.org/officeDocument/2006/relationships/hyperlink" Target="https://ref.ly/Ps61:7" TargetMode="External"/><Relationship Id="rId601" Type="http://schemas.openxmlformats.org/officeDocument/2006/relationships/hyperlink" Target="https://ref.ly/Ps133:1-Ps133:3" TargetMode="External"/><Relationship Id="rId602" Type="http://schemas.openxmlformats.org/officeDocument/2006/relationships/hyperlink" Target="https://ref.ly/Ps11:6" TargetMode="External"/><Relationship Id="rId603" Type="http://schemas.openxmlformats.org/officeDocument/2006/relationships/hyperlink" Target="https://ref.ly/Ps50:3" TargetMode="External"/><Relationship Id="rId604" Type="http://schemas.openxmlformats.org/officeDocument/2006/relationships/hyperlink" Target="https://ref.ly/Ps68:2" TargetMode="External"/><Relationship Id="rId605" Type="http://schemas.openxmlformats.org/officeDocument/2006/relationships/hyperlink" Target="https://ref.ly/Ps78:21" TargetMode="External"/><Relationship Id="rId606" Type="http://schemas.openxmlformats.org/officeDocument/2006/relationships/hyperlink" Target="https://ref.ly/Ps80:16" TargetMode="External"/><Relationship Id="rId607" Type="http://schemas.openxmlformats.org/officeDocument/2006/relationships/hyperlink" Target="https://ref.ly/Ps89:46" TargetMode="External"/><Relationship Id="rId608" Type="http://schemas.openxmlformats.org/officeDocument/2006/relationships/hyperlink" Target="https://ref.ly/Ps97:3" TargetMode="External"/><Relationship Id="rId609" Type="http://schemas.openxmlformats.org/officeDocument/2006/relationships/hyperlink" Target="https://ref.ly/Ps104:4" TargetMode="External"/><Relationship Id="rId610" Type="http://schemas.openxmlformats.org/officeDocument/2006/relationships/hyperlink" Target="https://ref.ly/Isa66:24" TargetMode="External"/><Relationship Id="rId611" Type="http://schemas.openxmlformats.org/officeDocument/2006/relationships/hyperlink" Target="https://ref.ly/Ps18:50" TargetMode="External"/><Relationship Id="rId612" Type="http://schemas.openxmlformats.org/officeDocument/2006/relationships/hyperlink" Target="https://ref.ly/Ps22:30-Ps22:31" TargetMode="External"/><Relationship Id="rId613" Type="http://schemas.openxmlformats.org/officeDocument/2006/relationships/hyperlink" Target="https://ref.ly/Ps25:13" TargetMode="External"/><Relationship Id="rId614" Type="http://schemas.openxmlformats.org/officeDocument/2006/relationships/hyperlink" Target="https://ref.ly/Ps102:28" TargetMode="External"/><Relationship Id="rId615" Type="http://schemas.openxmlformats.org/officeDocument/2006/relationships/hyperlink" Target="https://ref.ly/Ps57:11" TargetMode="External"/><Relationship Id="rId616" Type="http://schemas.openxmlformats.org/officeDocument/2006/relationships/hyperlink" Target="https://ref.ly/Ps108:5" TargetMode="External"/><Relationship Id="rId617" Type="http://schemas.openxmlformats.org/officeDocument/2006/relationships/hyperlink" Target="https://ref.ly/Ps22:1-Ps22:21" TargetMode="External"/><Relationship Id="rId618" Type="http://schemas.openxmlformats.org/officeDocument/2006/relationships/hyperlink" Target="https://ref.ly/Ps22:22-Ps22:31" TargetMode="External"/><Relationship Id="rId619" Type="http://schemas.openxmlformats.org/officeDocument/2006/relationships/hyperlink" Target="https://ref.ly/Ps23:1-Ps23:6" TargetMode="External"/><Relationship Id="rId620" Type="http://schemas.openxmlformats.org/officeDocument/2006/relationships/hyperlink" Target="https://ref.ly/Matt27:35" TargetMode="External"/><Relationship Id="rId621" Type="http://schemas.openxmlformats.org/officeDocument/2006/relationships/hyperlink" Target="https://ref.ly/Matt27:39" TargetMode="External"/><Relationship Id="rId622" Type="http://schemas.openxmlformats.org/officeDocument/2006/relationships/hyperlink" Target="https://ref.ly/Matt27:43" TargetMode="External"/><Relationship Id="rId623" Type="http://schemas.openxmlformats.org/officeDocument/2006/relationships/hyperlink" Target="https://ref.ly/Matt27:46" TargetMode="External"/><Relationship Id="rId624" Type="http://schemas.openxmlformats.org/officeDocument/2006/relationships/hyperlink" Target="https://ref.ly/Mark15:34" TargetMode="External"/><Relationship Id="rId625" Type="http://schemas.openxmlformats.org/officeDocument/2006/relationships/hyperlink" Target="https://ref.ly/John19:23-John19:24" TargetMode="External"/><Relationship Id="rId626" Type="http://schemas.openxmlformats.org/officeDocument/2006/relationships/hyperlink" Target="https://ref.ly/John19:28" TargetMode="External"/><Relationship Id="rId627" Type="http://schemas.openxmlformats.org/officeDocument/2006/relationships/hyperlink" Target="https://ref.ly/Heb2:12" TargetMode="External"/><Relationship Id="rId628" Type="http://schemas.openxmlformats.org/officeDocument/2006/relationships/hyperlink" Target="https://ref.ly/Ps22:1-Ps22:2" TargetMode="External"/><Relationship Id="rId629" Type="http://schemas.openxmlformats.org/officeDocument/2006/relationships/hyperlink" Target="https://ref.ly/Ps44:13-Ps44:14" TargetMode="External"/><Relationship Id="rId630" Type="http://schemas.openxmlformats.org/officeDocument/2006/relationships/hyperlink" Target="https://ref.ly/Ps74:10" TargetMode="External"/><Relationship Id="rId631" Type="http://schemas.openxmlformats.org/officeDocument/2006/relationships/hyperlink" Target="https://ref.ly/Ps89:50" TargetMode="External"/><Relationship Id="rId632" Type="http://schemas.openxmlformats.org/officeDocument/2006/relationships/hyperlink" Target="https://ref.ly/Ps109:25" TargetMode="External"/><Relationship Id="rId633" Type="http://schemas.openxmlformats.org/officeDocument/2006/relationships/hyperlink" Target="https://ref.ly/Ps71:6" TargetMode="External"/><Relationship Id="rId634" Type="http://schemas.openxmlformats.org/officeDocument/2006/relationships/hyperlink" Target="https://ref.ly/Ps139:13" TargetMode="External"/><Relationship Id="rId635" Type="http://schemas.openxmlformats.org/officeDocument/2006/relationships/hyperlink" Target="https://ref.ly/Ps22:3-Ps22:5" TargetMode="External"/><Relationship Id="rId636" Type="http://schemas.openxmlformats.org/officeDocument/2006/relationships/hyperlink" Target="https://ref.ly/Ps68:30" TargetMode="External"/><Relationship Id="rId637" Type="http://schemas.openxmlformats.org/officeDocument/2006/relationships/hyperlink" Target="https://ref.ly/Ps22:6-Ps22:8" TargetMode="External"/><Relationship Id="rId638" Type="http://schemas.openxmlformats.org/officeDocument/2006/relationships/hyperlink" Target="https://ref.ly/Ps137:6" TargetMode="External"/><Relationship Id="rId639" Type="http://schemas.openxmlformats.org/officeDocument/2006/relationships/hyperlink" Target="https://ref.ly/Ps35:24" TargetMode="External"/><Relationship Id="rId640" Type="http://schemas.openxmlformats.org/officeDocument/2006/relationships/hyperlink" Target="https://ref.ly/Ps38:16" TargetMode="External"/><Relationship Id="rId641" Type="http://schemas.openxmlformats.org/officeDocument/2006/relationships/hyperlink" Target="https://ref.ly/Ps55:3" TargetMode="External"/><Relationship Id="rId642" Type="http://schemas.openxmlformats.org/officeDocument/2006/relationships/hyperlink" Target="https://ref.ly/Ps59:10" TargetMode="External"/><Relationship Id="rId643" Type="http://schemas.openxmlformats.org/officeDocument/2006/relationships/hyperlink" Target="https://ref.ly/Lev16:8" TargetMode="External"/><Relationship Id="rId644" Type="http://schemas.openxmlformats.org/officeDocument/2006/relationships/hyperlink" Target="https://ref.ly/Num27:21" TargetMode="External"/><Relationship Id="rId645" Type="http://schemas.openxmlformats.org/officeDocument/2006/relationships/hyperlink" Target="https://ref.ly/Acts1:24-Acts1:26" TargetMode="External"/><Relationship Id="rId646" Type="http://schemas.openxmlformats.org/officeDocument/2006/relationships/hyperlink" Target="https://ref.ly/Mark15:24" TargetMode="External"/><Relationship Id="rId647" Type="http://schemas.openxmlformats.org/officeDocument/2006/relationships/hyperlink" Target="https://ref.ly/Luke23:34" TargetMode="External"/><Relationship Id="rId648" Type="http://schemas.openxmlformats.org/officeDocument/2006/relationships/hyperlink" Target="https://ref.ly/John19:24" TargetMode="External"/><Relationship Id="rId649" Type="http://schemas.openxmlformats.org/officeDocument/2006/relationships/hyperlink" Target="https://ref.ly/Ps22:25" TargetMode="External"/><Relationship Id="rId650" Type="http://schemas.openxmlformats.org/officeDocument/2006/relationships/hyperlink" Target="https://ref.ly/Ps69:33" TargetMode="External"/><Relationship Id="rId651" Type="http://schemas.openxmlformats.org/officeDocument/2006/relationships/hyperlink" Target="https://ref.ly/Ps102:17" TargetMode="External"/><Relationship Id="rId652" Type="http://schemas.openxmlformats.org/officeDocument/2006/relationships/hyperlink" Target="https://ref.ly/Ps21:8-Ps21:12" TargetMode="External"/><Relationship Id="rId653" Type="http://schemas.openxmlformats.org/officeDocument/2006/relationships/hyperlink" Target="https://ref.ly/Ps22:27" TargetMode="External"/><Relationship Id="rId654" Type="http://schemas.openxmlformats.org/officeDocument/2006/relationships/hyperlink" Target="https://ref.ly/Ps26:12" TargetMode="External"/><Relationship Id="rId655" Type="http://schemas.openxmlformats.org/officeDocument/2006/relationships/hyperlink" Target="https://ref.ly/Ps35:18" TargetMode="External"/><Relationship Id="rId656" Type="http://schemas.openxmlformats.org/officeDocument/2006/relationships/hyperlink" Target="https://ref.ly/Ps22:27-Ps22:28" TargetMode="External"/><Relationship Id="rId657" Type="http://schemas.openxmlformats.org/officeDocument/2006/relationships/hyperlink" Target="https://ref.ly/Ps63:5" TargetMode="External"/><Relationship Id="rId658" Type="http://schemas.openxmlformats.org/officeDocument/2006/relationships/hyperlink" Target="https://ref.ly/Ps81:16" TargetMode="External"/><Relationship Id="rId659" Type="http://schemas.openxmlformats.org/officeDocument/2006/relationships/hyperlink" Target="https://ref.ly/Ps103:5" TargetMode="External"/><Relationship Id="rId660" Type="http://schemas.openxmlformats.org/officeDocument/2006/relationships/hyperlink" Target="https://ref.ly/Ps107:9" TargetMode="External"/><Relationship Id="rId661" Type="http://schemas.openxmlformats.org/officeDocument/2006/relationships/hyperlink" Target="https://ref.ly/Ps132:15" TargetMode="External"/><Relationship Id="rId662" Type="http://schemas.openxmlformats.org/officeDocument/2006/relationships/hyperlink" Target="https://ref.ly/Ps145:16" TargetMode="External"/><Relationship Id="rId663" Type="http://schemas.openxmlformats.org/officeDocument/2006/relationships/hyperlink" Target="https://ref.ly/Ps147:14" TargetMode="External"/><Relationship Id="rId664" Type="http://schemas.openxmlformats.org/officeDocument/2006/relationships/hyperlink" Target="https://ref.ly/Gen12:3" TargetMode="External"/><Relationship Id="rId665" Type="http://schemas.openxmlformats.org/officeDocument/2006/relationships/hyperlink" Target="https://ref.ly/Rev5:9-Rev5:10" TargetMode="External"/><Relationship Id="rId666" Type="http://schemas.openxmlformats.org/officeDocument/2006/relationships/hyperlink" Target="https://ref.ly/Ps96:1-Ps96:3" TargetMode="External"/><Relationship Id="rId667" Type="http://schemas.openxmlformats.org/officeDocument/2006/relationships/hyperlink" Target="https://ref.ly/Isa2:2-Isa2:4" TargetMode="External"/><Relationship Id="rId668" Type="http://schemas.openxmlformats.org/officeDocument/2006/relationships/hyperlink" Target="https://ref.ly/Obad1:21" TargetMode="External"/><Relationship Id="rId669" Type="http://schemas.openxmlformats.org/officeDocument/2006/relationships/hyperlink" Target="https://ref.ly/Ps22:26" TargetMode="External"/><Relationship Id="rId670" Type="http://schemas.openxmlformats.org/officeDocument/2006/relationships/hyperlink" Target="https://ref.ly/Ps21:10" TargetMode="External"/><Relationship Id="rId671" Type="http://schemas.openxmlformats.org/officeDocument/2006/relationships/hyperlink" Target="https://ref.ly/Ps40:9" TargetMode="External"/><Relationship Id="rId672" Type="http://schemas.openxmlformats.org/officeDocument/2006/relationships/hyperlink" Target="https://ref.ly/Ps71:15" TargetMode="External"/><Relationship Id="rId673" Type="http://schemas.openxmlformats.org/officeDocument/2006/relationships/hyperlink" Target="https://ref.ly/Ps71:16" TargetMode="External"/><Relationship Id="rId674" Type="http://schemas.openxmlformats.org/officeDocument/2006/relationships/hyperlink" Target="https://ref.ly/Ps71:24" TargetMode="External"/><Relationship Id="rId675" Type="http://schemas.openxmlformats.org/officeDocument/2006/relationships/hyperlink" Target="https://ref.ly/Ps34:9-Ps34:10" TargetMode="External"/><Relationship Id="rId676" Type="http://schemas.openxmlformats.org/officeDocument/2006/relationships/hyperlink" Target="https://ref.ly/Isa51:14" TargetMode="External"/><Relationship Id="rId677" Type="http://schemas.openxmlformats.org/officeDocument/2006/relationships/hyperlink" Target="https://ref.ly/Deut2:7" TargetMode="External"/><Relationship Id="rId678" Type="http://schemas.openxmlformats.org/officeDocument/2006/relationships/hyperlink" Target="https://ref.ly/Deut8:9" TargetMode="External"/><Relationship Id="rId679" Type="http://schemas.openxmlformats.org/officeDocument/2006/relationships/hyperlink" Target="https://ref.ly/Ezek34:12" TargetMode="External"/><Relationship Id="rId680" Type="http://schemas.openxmlformats.org/officeDocument/2006/relationships/hyperlink" Target="https://ref.ly/John10:11" TargetMode="External"/><Relationship Id="rId681" Type="http://schemas.openxmlformats.org/officeDocument/2006/relationships/hyperlink" Target="https://ref.ly/Ps23:5-Ps23:6" TargetMode="External"/><Relationship Id="rId682" Type="http://schemas.openxmlformats.org/officeDocument/2006/relationships/hyperlink" Target="https://ref.ly/Isa25:6" TargetMode="External"/><Relationship Id="rId683" Type="http://schemas.openxmlformats.org/officeDocument/2006/relationships/hyperlink" Target="https://ref.ly/Rev19:9" TargetMode="External"/><Relationship Id="rId684" Type="http://schemas.openxmlformats.org/officeDocument/2006/relationships/hyperlink" Target="https://ref.ly/Ps25:4-Ps25:7" TargetMode="External"/><Relationship Id="rId685" Type="http://schemas.openxmlformats.org/officeDocument/2006/relationships/hyperlink" Target="https://ref.ly/Ps25:12-Ps25:14" TargetMode="External"/><Relationship Id="rId686" Type="http://schemas.openxmlformats.org/officeDocument/2006/relationships/hyperlink" Target="https://ref.ly/Ps26:6" TargetMode="External"/><Relationship Id="rId687" Type="http://schemas.openxmlformats.org/officeDocument/2006/relationships/hyperlink" Target="https://ref.ly/Ps26:11" TargetMode="External"/><Relationship Id="rId688" Type="http://schemas.openxmlformats.org/officeDocument/2006/relationships/hyperlink" Target="https://ref.ly/Ps27:7-Ps27:12" TargetMode="External"/><Relationship Id="rId689" Type="http://schemas.openxmlformats.org/officeDocument/2006/relationships/hyperlink" Target="https://ref.ly/Ps23:1" TargetMode="External"/><Relationship Id="rId690" Type="http://schemas.openxmlformats.org/officeDocument/2006/relationships/hyperlink" Target="https://ref.ly/Ps28:9" TargetMode="External"/><Relationship Id="rId691" Type="http://schemas.openxmlformats.org/officeDocument/2006/relationships/hyperlink" Target="https://ref.ly/Ps23:2-Ps23:3" TargetMode="External"/><Relationship Id="rId692" Type="http://schemas.openxmlformats.org/officeDocument/2006/relationships/hyperlink" Target="https://ref.ly/Ps25:7-Ps25:8" TargetMode="External"/><Relationship Id="rId693" Type="http://schemas.openxmlformats.org/officeDocument/2006/relationships/hyperlink" Target="https://ref.ly/Ps27:13" TargetMode="External"/><Relationship Id="rId694" Type="http://schemas.openxmlformats.org/officeDocument/2006/relationships/hyperlink" Target="https://ref.ly/Ps26:8" TargetMode="External"/><Relationship Id="rId695" Type="http://schemas.openxmlformats.org/officeDocument/2006/relationships/hyperlink" Target="https://ref.ly/Ps27:8" TargetMode="External"/><Relationship Id="rId696" Type="http://schemas.openxmlformats.org/officeDocument/2006/relationships/hyperlink" Target="https://ref.ly/Zeph3:13" TargetMode="External"/><Relationship Id="rId697" Type="http://schemas.openxmlformats.org/officeDocument/2006/relationships/hyperlink" Target="https://ref.ly/Isa11:7" TargetMode="External"/><Relationship Id="rId698" Type="http://schemas.openxmlformats.org/officeDocument/2006/relationships/hyperlink" Target="https://ref.ly/Isa13:20" TargetMode="External"/><Relationship Id="rId699" Type="http://schemas.openxmlformats.org/officeDocument/2006/relationships/hyperlink" Target="https://ref.ly/Isa27:10" TargetMode="External"/><Relationship Id="rId700" Type="http://schemas.openxmlformats.org/officeDocument/2006/relationships/hyperlink" Target="https://ref.ly/Ps19:7" TargetMode="External"/><Relationship Id="rId701" Type="http://schemas.openxmlformats.org/officeDocument/2006/relationships/hyperlink" Target="https://ref.ly/Ps23:4-Ps23:5" TargetMode="External"/><Relationship Id="rId702" Type="http://schemas.openxmlformats.org/officeDocument/2006/relationships/hyperlink" Target="https://ref.ly/Ps31:3" TargetMode="External"/><Relationship Id="rId703" Type="http://schemas.openxmlformats.org/officeDocument/2006/relationships/hyperlink" Target="https://ref.ly/Ps48:14" TargetMode="External"/><Relationship Id="rId704" Type="http://schemas.openxmlformats.org/officeDocument/2006/relationships/hyperlink" Target="https://ref.ly/Ps139:10" TargetMode="External"/><Relationship Id="rId705" Type="http://schemas.openxmlformats.org/officeDocument/2006/relationships/hyperlink" Target="https://ref.ly/Ps78:53" TargetMode="External"/><Relationship Id="rId706" Type="http://schemas.openxmlformats.org/officeDocument/2006/relationships/hyperlink" Target="https://ref.ly/Ps107:30" TargetMode="External"/><Relationship Id="rId707" Type="http://schemas.openxmlformats.org/officeDocument/2006/relationships/hyperlink" Target="https://ref.ly/Ps143:11" TargetMode="External"/><Relationship Id="rId708" Type="http://schemas.openxmlformats.org/officeDocument/2006/relationships/hyperlink" Target="https://ref.ly/Prov4:11" TargetMode="External"/><Relationship Id="rId709" Type="http://schemas.openxmlformats.org/officeDocument/2006/relationships/hyperlink" Target="https://ref.ly/Ps25:11" TargetMode="External"/><Relationship Id="rId710" Type="http://schemas.openxmlformats.org/officeDocument/2006/relationships/hyperlink" Target="https://ref.ly/Ps106:8" TargetMode="External"/><Relationship Id="rId711" Type="http://schemas.openxmlformats.org/officeDocument/2006/relationships/hyperlink" Target="https://ref.ly/Ps22:29" TargetMode="External"/><Relationship Id="rId712" Type="http://schemas.openxmlformats.org/officeDocument/2006/relationships/hyperlink" Target="https://ref.ly/Ps92:9-Ps92:11" TargetMode="External"/><Relationship Id="rId713" Type="http://schemas.openxmlformats.org/officeDocument/2006/relationships/hyperlink" Target="https://ref.ly/Ps104:15" TargetMode="External"/><Relationship Id="rId714" Type="http://schemas.openxmlformats.org/officeDocument/2006/relationships/hyperlink" Target="https://ref.ly/Ps133:2" TargetMode="External"/><Relationship Id="rId715" Type="http://schemas.openxmlformats.org/officeDocument/2006/relationships/hyperlink" Target="https://ref.ly/Ps86:17" TargetMode="External"/><Relationship Id="rId716" Type="http://schemas.openxmlformats.org/officeDocument/2006/relationships/hyperlink" Target="https://ref.ly/Ps109:21" TargetMode="External"/><Relationship Id="rId717" Type="http://schemas.openxmlformats.org/officeDocument/2006/relationships/hyperlink" Target="https://ref.ly/Ps18:6" TargetMode="External"/><Relationship Id="rId718" Type="http://schemas.openxmlformats.org/officeDocument/2006/relationships/hyperlink" Target="https://ref.ly/Ps7:1" TargetMode="External"/><Relationship Id="rId719" Type="http://schemas.openxmlformats.org/officeDocument/2006/relationships/hyperlink" Target="https://ref.ly/1Cor10:25-1Cor10:26" TargetMode="External"/><Relationship Id="rId720" Type="http://schemas.openxmlformats.org/officeDocument/2006/relationships/hyperlink" Target="https://ref.ly/Ps33:14" TargetMode="External"/><Relationship Id="rId721" Type="http://schemas.openxmlformats.org/officeDocument/2006/relationships/hyperlink" Target="https://ref.ly/Ps49:1-Ps49:2" TargetMode="External"/><Relationship Id="rId722" Type="http://schemas.openxmlformats.org/officeDocument/2006/relationships/hyperlink" Target="https://ref.ly/Ps89:11" TargetMode="External"/><Relationship Id="rId723" Type="http://schemas.openxmlformats.org/officeDocument/2006/relationships/hyperlink" Target="https://ref.ly/Ps102:25" TargetMode="External"/><Relationship Id="rId724" Type="http://schemas.openxmlformats.org/officeDocument/2006/relationships/hyperlink" Target="https://ref.ly/Ps104:5" TargetMode="External"/><Relationship Id="rId725" Type="http://schemas.openxmlformats.org/officeDocument/2006/relationships/hyperlink" Target="https://ref.ly/Ps15:1" TargetMode="External"/><Relationship Id="rId726" Type="http://schemas.openxmlformats.org/officeDocument/2006/relationships/hyperlink" Target="https://ref.ly/Ps9:12" TargetMode="External"/><Relationship Id="rId727" Type="http://schemas.openxmlformats.org/officeDocument/2006/relationships/hyperlink" Target="https://ref.ly/Ps15:2-Ps15:5" TargetMode="External"/><Relationship Id="rId728" Type="http://schemas.openxmlformats.org/officeDocument/2006/relationships/hyperlink" Target="https://ref.ly/Ps51:10" TargetMode="External"/><Relationship Id="rId729" Type="http://schemas.openxmlformats.org/officeDocument/2006/relationships/hyperlink" Target="https://ref.ly/Ps73:1" TargetMode="External"/><Relationship Id="rId730" Type="http://schemas.openxmlformats.org/officeDocument/2006/relationships/hyperlink" Target="https://ref.ly/Matt5:8" TargetMode="External"/><Relationship Id="rId731" Type="http://schemas.openxmlformats.org/officeDocument/2006/relationships/hyperlink" Target="https://ref.ly/Ps84:3-Ps84:5" TargetMode="External"/><Relationship Id="rId732" Type="http://schemas.openxmlformats.org/officeDocument/2006/relationships/hyperlink" Target="https://ref.ly/Ps24:3-Ps24:4" TargetMode="External"/><Relationship Id="rId733" Type="http://schemas.openxmlformats.org/officeDocument/2006/relationships/hyperlink" Target="https://ref.ly/Ps25:15-Ps25:22" TargetMode="External"/><Relationship Id="rId734" Type="http://schemas.openxmlformats.org/officeDocument/2006/relationships/hyperlink" Target="https://ref.ly/Ps25:1-Ps25:3" TargetMode="External"/><Relationship Id="rId735" Type="http://schemas.openxmlformats.org/officeDocument/2006/relationships/hyperlink" Target="https://ref.ly/Ps25:7" TargetMode="External"/><Relationship Id="rId736" Type="http://schemas.openxmlformats.org/officeDocument/2006/relationships/hyperlink" Target="https://ref.ly/Ps25:18" TargetMode="External"/><Relationship Id="rId737" Type="http://schemas.openxmlformats.org/officeDocument/2006/relationships/hyperlink" Target="https://ref.ly/Ps119:12" TargetMode="External"/><Relationship Id="rId738" Type="http://schemas.openxmlformats.org/officeDocument/2006/relationships/hyperlink" Target="https://ref.ly/Ps33:22" TargetMode="External"/><Relationship Id="rId739" Type="http://schemas.openxmlformats.org/officeDocument/2006/relationships/hyperlink" Target="https://ref.ly/Ps130:5" TargetMode="External"/><Relationship Id="rId740" Type="http://schemas.openxmlformats.org/officeDocument/2006/relationships/hyperlink" Target="https://ref.ly/Ps51:1" TargetMode="External"/><Relationship Id="rId741" Type="http://schemas.openxmlformats.org/officeDocument/2006/relationships/hyperlink" Target="https://ref.ly/Ps103:8" TargetMode="External"/><Relationship Id="rId742" Type="http://schemas.openxmlformats.org/officeDocument/2006/relationships/hyperlink" Target="https://ref.ly/Ps32:1-Ps32:5" TargetMode="External"/><Relationship Id="rId743" Type="http://schemas.openxmlformats.org/officeDocument/2006/relationships/hyperlink" Target="https://ref.ly/Ps89:1-Ps89:52" TargetMode="External"/><Relationship Id="rId744" Type="http://schemas.openxmlformats.org/officeDocument/2006/relationships/hyperlink" Target="https://ref.ly/Ps25:14" TargetMode="External"/><Relationship Id="rId745" Type="http://schemas.openxmlformats.org/officeDocument/2006/relationships/hyperlink" Target="https://ref.ly/Ps37:9" TargetMode="External"/><Relationship Id="rId746" Type="http://schemas.openxmlformats.org/officeDocument/2006/relationships/hyperlink" Target="https://ref.ly/Ps37:22" TargetMode="External"/><Relationship Id="rId747" Type="http://schemas.openxmlformats.org/officeDocument/2006/relationships/hyperlink" Target="https://ref.ly/Ps37:29" TargetMode="External"/><Relationship Id="rId748" Type="http://schemas.openxmlformats.org/officeDocument/2006/relationships/hyperlink" Target="https://ref.ly/Ps37:34" TargetMode="External"/><Relationship Id="rId749" Type="http://schemas.openxmlformats.org/officeDocument/2006/relationships/hyperlink" Target="https://ref.ly/Isa57:13" TargetMode="External"/><Relationship Id="rId750" Type="http://schemas.openxmlformats.org/officeDocument/2006/relationships/hyperlink" Target="https://ref.ly/Matt5:5" TargetMode="External"/><Relationship Id="rId751" Type="http://schemas.openxmlformats.org/officeDocument/2006/relationships/hyperlink" Target="https://ref.ly/Ps5:9-Ps5:10" TargetMode="External"/><Relationship Id="rId752" Type="http://schemas.openxmlformats.org/officeDocument/2006/relationships/hyperlink" Target="https://ref.ly/Ps31:4" TargetMode="External"/><Relationship Id="rId753" Type="http://schemas.openxmlformats.org/officeDocument/2006/relationships/hyperlink" Target="https://ref.ly/Ps140:5" TargetMode="External"/><Relationship Id="rId754" Type="http://schemas.openxmlformats.org/officeDocument/2006/relationships/hyperlink" Target="https://ref.ly/Prov3:26" TargetMode="External"/><Relationship Id="rId755" Type="http://schemas.openxmlformats.org/officeDocument/2006/relationships/hyperlink" Target="https://ref.ly/Ps13:1-Ps13:2" TargetMode="External"/><Relationship Id="rId756" Type="http://schemas.openxmlformats.org/officeDocument/2006/relationships/hyperlink" Target="https://ref.ly/Ps26:1-Ps26:3" TargetMode="External"/><Relationship Id="rId757" Type="http://schemas.openxmlformats.org/officeDocument/2006/relationships/hyperlink" Target="https://ref.ly/Ps73:13" TargetMode="External"/><Relationship Id="rId758" Type="http://schemas.openxmlformats.org/officeDocument/2006/relationships/hyperlink" Target="https://ref.ly/Ps43:4" TargetMode="External"/><Relationship Id="rId759" Type="http://schemas.openxmlformats.org/officeDocument/2006/relationships/hyperlink" Target="https://ref.ly/Ps26:6-Ps26:8" TargetMode="External"/><Relationship Id="rId760" Type="http://schemas.openxmlformats.org/officeDocument/2006/relationships/hyperlink" Target="https://ref.ly/Ps31:19" TargetMode="External"/><Relationship Id="rId761" Type="http://schemas.openxmlformats.org/officeDocument/2006/relationships/hyperlink" Target="https://ref.ly/Ps56:13" TargetMode="External"/><Relationship Id="rId762" Type="http://schemas.openxmlformats.org/officeDocument/2006/relationships/hyperlink" Target="https://ref.ly/Ps27:1-Ps27:6" TargetMode="External"/><Relationship Id="rId763" Type="http://schemas.openxmlformats.org/officeDocument/2006/relationships/hyperlink" Target="https://ref.ly/Ps27:7-Ps27:14" TargetMode="External"/><Relationship Id="rId764" Type="http://schemas.openxmlformats.org/officeDocument/2006/relationships/hyperlink" Target="https://ref.ly/Ps25:2" TargetMode="External"/><Relationship Id="rId765" Type="http://schemas.openxmlformats.org/officeDocument/2006/relationships/hyperlink" Target="https://ref.ly/Ps26:1" TargetMode="External"/><Relationship Id="rId766" Type="http://schemas.openxmlformats.org/officeDocument/2006/relationships/hyperlink" Target="https://ref.ly/Ps78:34-Ps78:36" TargetMode="External"/><Relationship Id="rId767" Type="http://schemas.openxmlformats.org/officeDocument/2006/relationships/hyperlink" Target="https://ref.ly/Ps63:1" TargetMode="External"/><Relationship Id="rId768" Type="http://schemas.openxmlformats.org/officeDocument/2006/relationships/hyperlink" Target="https://ref.ly/Ps105:4" TargetMode="External"/><Relationship Id="rId769" Type="http://schemas.openxmlformats.org/officeDocument/2006/relationships/hyperlink" Target="https://ref.ly/Ps119:2" TargetMode="External"/><Relationship Id="rId770" Type="http://schemas.openxmlformats.org/officeDocument/2006/relationships/hyperlink" Target="https://ref.ly/Matt6:33" TargetMode="External"/><Relationship Id="rId771" Type="http://schemas.openxmlformats.org/officeDocument/2006/relationships/hyperlink" Target="https://ref.ly/Ps34:10" TargetMode="External"/><Relationship Id="rId772" Type="http://schemas.openxmlformats.org/officeDocument/2006/relationships/hyperlink" Target="https://ref.ly/Ps34:14" TargetMode="External"/><Relationship Id="rId773" Type="http://schemas.openxmlformats.org/officeDocument/2006/relationships/hyperlink" Target="https://ref.ly/Ps34:4" TargetMode="External"/><Relationship Id="rId774" Type="http://schemas.openxmlformats.org/officeDocument/2006/relationships/hyperlink" Target="https://ref.ly/Ps69:6" TargetMode="External"/><Relationship Id="rId775" Type="http://schemas.openxmlformats.org/officeDocument/2006/relationships/hyperlink" Target="https://ref.ly/Ps77:2" TargetMode="External"/><Relationship Id="rId776" Type="http://schemas.openxmlformats.org/officeDocument/2006/relationships/hyperlink" Target="https://ref.ly/Ps119:58" TargetMode="External"/><Relationship Id="rId777" Type="http://schemas.openxmlformats.org/officeDocument/2006/relationships/hyperlink" Target="https://ref.ly/Ps42:2-Ps42:3" TargetMode="External"/><Relationship Id="rId778" Type="http://schemas.openxmlformats.org/officeDocument/2006/relationships/hyperlink" Target="https://ref.ly/Ps43:5" TargetMode="External"/><Relationship Id="rId779" Type="http://schemas.openxmlformats.org/officeDocument/2006/relationships/hyperlink" Target="https://ref.ly/Ps130:7" TargetMode="External"/><Relationship Id="rId780" Type="http://schemas.openxmlformats.org/officeDocument/2006/relationships/hyperlink" Target="https://ref.ly/Ps35:22" TargetMode="External"/><Relationship Id="rId781" Type="http://schemas.openxmlformats.org/officeDocument/2006/relationships/hyperlink" Target="https://ref.ly/Ps83:1" TargetMode="External"/><Relationship Id="rId782" Type="http://schemas.openxmlformats.org/officeDocument/2006/relationships/hyperlink" Target="https://ref.ly/Ps109:1" TargetMode="External"/><Relationship Id="rId783" Type="http://schemas.openxmlformats.org/officeDocument/2006/relationships/hyperlink" Target="https://ref.ly/Ps63:4" TargetMode="External"/><Relationship Id="rId784" Type="http://schemas.openxmlformats.org/officeDocument/2006/relationships/hyperlink" Target="https://ref.ly/Ps134:2" TargetMode="External"/><Relationship Id="rId785" Type="http://schemas.openxmlformats.org/officeDocument/2006/relationships/hyperlink" Target="https://ref.ly/Ps59:9" TargetMode="External"/><Relationship Id="rId786" Type="http://schemas.openxmlformats.org/officeDocument/2006/relationships/hyperlink" Target="https://ref.ly/Ps59:17" TargetMode="External"/><Relationship Id="rId787" Type="http://schemas.openxmlformats.org/officeDocument/2006/relationships/hyperlink" Target="https://ref.ly/Ps29:11" TargetMode="External"/><Relationship Id="rId788" Type="http://schemas.openxmlformats.org/officeDocument/2006/relationships/hyperlink" Target="https://ref.ly/Ps133:3" TargetMode="External"/><Relationship Id="rId789" Type="http://schemas.openxmlformats.org/officeDocument/2006/relationships/hyperlink" Target="https://ref.ly/Ps96:7-Ps96:8" TargetMode="External"/><Relationship Id="rId790" Type="http://schemas.openxmlformats.org/officeDocument/2006/relationships/hyperlink" Target="https://ref.ly/1Kgs1:45" TargetMode="External"/><Relationship Id="rId791" Type="http://schemas.openxmlformats.org/officeDocument/2006/relationships/hyperlink" Target="https://ref.ly/Joel3:16" TargetMode="External"/><Relationship Id="rId792" Type="http://schemas.openxmlformats.org/officeDocument/2006/relationships/hyperlink" Target="https://ref.ly/Isa2:13" TargetMode="External"/><Relationship Id="rId793" Type="http://schemas.openxmlformats.org/officeDocument/2006/relationships/hyperlink" Target="https://ref.ly/Ps114:4" TargetMode="External"/><Relationship Id="rId794" Type="http://schemas.openxmlformats.org/officeDocument/2006/relationships/hyperlink" Target="https://ref.ly/Ps29:6" TargetMode="External"/><Relationship Id="rId795" Type="http://schemas.openxmlformats.org/officeDocument/2006/relationships/hyperlink" Target="https://ref.ly/Gen6:17" TargetMode="External"/><Relationship Id="rId796" Type="http://schemas.openxmlformats.org/officeDocument/2006/relationships/hyperlink" Target="https://ref.ly/Ps28:8-Ps28:9" TargetMode="External"/><Relationship Id="rId797" Type="http://schemas.openxmlformats.org/officeDocument/2006/relationships/hyperlink" Target="https://ref.ly/Ps34:3" TargetMode="External"/><Relationship Id="rId798" Type="http://schemas.openxmlformats.org/officeDocument/2006/relationships/hyperlink" Target="https://ref.ly/Ps99:5" TargetMode="External"/><Relationship Id="rId799" Type="http://schemas.openxmlformats.org/officeDocument/2006/relationships/hyperlink" Target="https://ref.ly/Ps99:9" TargetMode="External"/><Relationship Id="rId800" Type="http://schemas.openxmlformats.org/officeDocument/2006/relationships/hyperlink" Target="https://ref.ly/Ps107:32" TargetMode="External"/><Relationship Id="rId801" Type="http://schemas.openxmlformats.org/officeDocument/2006/relationships/hyperlink" Target="https://ref.ly/Ps118:28" TargetMode="External"/><Relationship Id="rId802" Type="http://schemas.openxmlformats.org/officeDocument/2006/relationships/hyperlink" Target="https://ref.ly/Ps145:1" TargetMode="External"/><Relationship Id="rId803" Type="http://schemas.openxmlformats.org/officeDocument/2006/relationships/hyperlink" Target="https://ref.ly/Exod15:1" TargetMode="External"/><Relationship Id="rId804" Type="http://schemas.openxmlformats.org/officeDocument/2006/relationships/hyperlink" Target="https://ref.ly/Isa25:1" TargetMode="External"/><Relationship Id="rId805" Type="http://schemas.openxmlformats.org/officeDocument/2006/relationships/hyperlink" Target="https://ref.ly/Ps30:3" TargetMode="External"/><Relationship Id="rId806" Type="http://schemas.openxmlformats.org/officeDocument/2006/relationships/hyperlink" Target="https://ref.ly/Ps26:9" TargetMode="External"/><Relationship Id="rId807" Type="http://schemas.openxmlformats.org/officeDocument/2006/relationships/hyperlink" Target="https://ref.ly/Ps27:12" TargetMode="External"/><Relationship Id="rId808" Type="http://schemas.openxmlformats.org/officeDocument/2006/relationships/hyperlink" Target="https://ref.ly/Ps31:8" TargetMode="External"/><Relationship Id="rId809" Type="http://schemas.openxmlformats.org/officeDocument/2006/relationships/hyperlink" Target="https://ref.ly/Ps30:1-Ps30:3" TargetMode="External"/><Relationship Id="rId810" Type="http://schemas.openxmlformats.org/officeDocument/2006/relationships/hyperlink" Target="https://ref.ly/Ps30:4-Ps30:7" TargetMode="External"/><Relationship Id="rId811" Type="http://schemas.openxmlformats.org/officeDocument/2006/relationships/hyperlink" Target="https://ref.ly/Ps30:8-Ps30:12" TargetMode="External"/><Relationship Id="rId812" Type="http://schemas.openxmlformats.org/officeDocument/2006/relationships/hyperlink" Target="https://ref.ly/Ps33:21" TargetMode="External"/><Relationship Id="rId813" Type="http://schemas.openxmlformats.org/officeDocument/2006/relationships/hyperlink" Target="https://ref.ly/Ps97:12" TargetMode="External"/><Relationship Id="rId814" Type="http://schemas.openxmlformats.org/officeDocument/2006/relationships/hyperlink" Target="https://ref.ly/Ps103:1" TargetMode="External"/><Relationship Id="rId815" Type="http://schemas.openxmlformats.org/officeDocument/2006/relationships/hyperlink" Target="https://ref.ly/Ps105:3" TargetMode="External"/><Relationship Id="rId816" Type="http://schemas.openxmlformats.org/officeDocument/2006/relationships/hyperlink" Target="https://ref.ly/Ps32:3-Ps32:4" TargetMode="External"/><Relationship Id="rId817" Type="http://schemas.openxmlformats.org/officeDocument/2006/relationships/hyperlink" Target="https://ref.ly/Ps11:1" TargetMode="External"/><Relationship Id="rId818" Type="http://schemas.openxmlformats.org/officeDocument/2006/relationships/hyperlink" Target="https://ref.ly/Ps18:7" TargetMode="External"/><Relationship Id="rId819" Type="http://schemas.openxmlformats.org/officeDocument/2006/relationships/hyperlink" Target="https://ref.ly/Ps36:6" TargetMode="External"/><Relationship Id="rId820" Type="http://schemas.openxmlformats.org/officeDocument/2006/relationships/hyperlink" Target="https://ref.ly/Ps46:2" TargetMode="External"/><Relationship Id="rId821" Type="http://schemas.openxmlformats.org/officeDocument/2006/relationships/hyperlink" Target="https://ref.ly/Ps72:3" TargetMode="External"/><Relationship Id="rId822" Type="http://schemas.openxmlformats.org/officeDocument/2006/relationships/hyperlink" Target="https://ref.ly/Ps83:14" TargetMode="External"/><Relationship Id="rId823" Type="http://schemas.openxmlformats.org/officeDocument/2006/relationships/hyperlink" Target="https://ref.ly/Ps97:5" TargetMode="External"/><Relationship Id="rId824" Type="http://schemas.openxmlformats.org/officeDocument/2006/relationships/hyperlink" Target="https://ref.ly/Ps114:6" TargetMode="External"/><Relationship Id="rId825" Type="http://schemas.openxmlformats.org/officeDocument/2006/relationships/hyperlink" Target="https://ref.ly/Ps125:2" TargetMode="External"/><Relationship Id="rId826" Type="http://schemas.openxmlformats.org/officeDocument/2006/relationships/hyperlink" Target="https://ref.ly/Ps104:27-Ps10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