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hyperlink r:id="rId13">
        <w:r>
          <w:rPr>
            <w:lang w:val="sw_KE" w:bidi="sw_KE"/>
          </w:rPr>
          <w:rPr>
            <w:color w:val="0000EE"/>
            <w:u w:val="single"/>
          </w:rPr>
          <w:t>2:14</w:t>
        </w:r>
      </w:hyperlink>
      <w:r>
        <w:rPr>
          <w:lang w:val="sw_KE" w:bidi="sw_KE"/>
        </w:rPr>
        <w:t xml:space="preserve">; </w:t>
      </w:r>
      <w:hyperlink r:id="rId14">
        <w:r>
          <w:rPr>
            <w:lang w:val="sw_KE" w:bidi="sw_KE"/>
          </w:rPr>
          <w:rPr>
            <w:color w:val="0000EE"/>
            <w:u w:val="single"/>
          </w:rPr>
          <w:t>Hes 14:34</w:t>
        </w:r>
      </w:hyperlink>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hyperlink r:id="rId15">
        <w:r>
          <w:rPr>
            <w:lang w:val="sw_KE" w:bidi="sw_KE"/>
          </w:rPr>
          <w:rPr>
            <w:color w:val="0000EE"/>
            <w:u w:val="single"/>
          </w:rPr>
          <w:t>Hes 22:21–35</w:t>
        </w:r>
      </w:hyperlink>
      <w:r>
        <w:rPr>
          <w:lang w:val="sw_KE" w:bidi="sw_KE"/>
        </w:rPr>
        <w:t xml:space="preserve">). • Bashani pia ilikuwa eneo la Waamori, lililoko kaskazini mwa Mto Yarmuk na mashariki ya Bahari ya Galilaya. Ilijulikana kwa mifugo yake yenye thamani (linganisha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hyperlink r:id="rId19">
        <w:r>
          <w:rPr>
            <w:lang w:val="sw_KE" w:bidi="sw_KE"/>
          </w:rPr>
          <w:rPr>
            <w:color w:val="0000EE"/>
            <w:u w:val="single"/>
          </w:rPr>
          <w:t>Hes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Hes 13:29</w:t>
        </w:r>
      </w:hyperlink>
      <w:r>
        <w:rPr>
          <w:lang w:val="sw_KE" w:bidi="sw_KE"/>
        </w:rPr>
        <w:t xml:space="preserve">; </w:t>
      </w:r>
      <w:hyperlink r:id="rId22">
        <w:r>
          <w:rPr>
            <w:lang w:val="sw_KE" w:bidi="sw_KE"/>
          </w:rPr>
          <w:rPr>
            <w:color w:val="0000EE"/>
            <w:u w:val="single"/>
          </w:rPr>
          <w:t>Yosh 10:6</w:t>
        </w:r>
      </w:hyperlink>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hyperlink r:id="rId23">
        <w:r>
          <w:rPr>
            <w:lang w:val="sw_KE" w:bidi="sw_KE"/>
          </w:rPr>
          <w:rPr>
            <w:color w:val="0000EE"/>
            <w:u w:val="single"/>
          </w:rPr>
          <w:t>Mwa 15:18–21</w:t>
        </w:r>
      </w:hyperlink>
      <w:r>
        <w:rPr>
          <w:lang w:val="sw_KE" w:bidi="sw_KE"/>
        </w:rPr>
        <w:t xml:space="preserve">; </w:t>
      </w:r>
      <w:hyperlink r:id="rId24">
        <w:r>
          <w:rPr>
            <w:lang w:val="sw_KE" w:bidi="sw_KE"/>
          </w:rPr>
          <w:rPr>
            <w:color w:val="0000EE"/>
            <w:u w:val="single"/>
          </w:rPr>
          <w:t>26:3</w:t>
        </w:r>
      </w:hyperlink>
      <w:r>
        <w:rPr>
          <w:lang w:val="sw_KE" w:bidi="sw_KE"/>
        </w:rPr>
        <w:t xml:space="preserve">; </w:t>
      </w:r>
      <w:hyperlink r:id="rId25">
        <w:r>
          <w:rPr>
            <w:lang w:val="sw_KE" w:bidi="sw_KE"/>
          </w:rPr>
          <w:rPr>
            <w:color w:val="0000EE"/>
            <w:u w:val="single"/>
          </w:rPr>
          <w:t>Kut 23:31</w:t>
        </w:r>
      </w:hyperlink>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hyperlink r:id="rId26">
        <w:r>
          <w:rPr>
            <w:lang w:val="sw_KE" w:bidi="sw_KE"/>
          </w:rPr>
          <w:rPr>
            <w:color w:val="0000EE"/>
            <w:u w:val="single"/>
          </w:rPr>
          <w:t>Kutoka 18:13–27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7">
        <w:r>
          <w:rPr>
            <w:lang w:val="sw_KE" w:bidi="sw_KE"/>
          </w:rPr>
          <w:rPr>
            <w:color w:val="0000EE"/>
            <w:u w:val="single"/>
          </w:rPr>
          <w:t>Mwa 15:5</w:t>
        </w:r>
      </w:hyperlink>
      <w:r>
        <w:rPr>
          <w:lang w:val="sw_KE" w:bidi="sw_KE"/>
        </w:rPr>
        <w:t xml:space="preserve">; </w:t>
      </w:r>
      <w:hyperlink r:id="rId28">
        <w:r>
          <w:rPr>
            <w:lang w:val="sw_KE" w:bidi="sw_KE"/>
          </w:rPr>
          <w:rPr>
            <w:color w:val="0000EE"/>
            <w:u w:val="single"/>
          </w:rPr>
          <w:t>22:17</w:t>
        </w:r>
      </w:hyperlink>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hyperlink r:id="rId29">
        <w:r>
          <w:rPr>
            <w:lang w:val="sw_KE" w:bidi="sw_KE"/>
          </w:rPr>
          <w:rPr>
            <w:color w:val="0000EE"/>
            <w:u w:val="single"/>
          </w:rPr>
          <w:t>1 Sam 8:12</w:t>
        </w:r>
      </w:hyperlink>
      <w:r>
        <w:rPr>
          <w:lang w:val="sw_KE" w:bidi="sw_KE"/>
        </w:rPr>
        <w:t xml:space="preserve">; </w:t>
      </w:r>
      <w:hyperlink r:id="rId30">
        <w:r>
          <w:rPr>
            <w:lang w:val="sw_KE" w:bidi="sw_KE"/>
          </w:rPr>
          <w:rPr>
            <w:color w:val="0000EE"/>
            <w:u w:val="single"/>
          </w:rPr>
          <w:t>22:7</w:t>
        </w:r>
      </w:hyperlink>
      <w:r>
        <w:rPr>
          <w:lang w:val="sw_KE" w:bidi="sw_KE"/>
        </w:rPr>
        <w:t xml:space="preserve">; </w:t>
      </w:r>
      <w:hyperlink r:id="rId31">
        <w:r>
          <w:rPr>
            <w:lang w:val="sw_KE" w:bidi="sw_KE"/>
          </w:rPr>
          <w:rPr>
            <w:color w:val="0000EE"/>
            <w:u w:val="single"/>
          </w:rPr>
          <w:t>2 Sam 18:1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hyperlink r:id="rId32">
        <w:r>
          <w:rPr>
            <w:lang w:val="sw_KE" w:bidi="sw_KE"/>
          </w:rPr>
          <w:rPr>
            <w:color w:val="0000EE"/>
            <w:u w:val="single"/>
          </w:rPr>
          <w:t>10:17</w:t>
        </w:r>
      </w:hyperlink>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hyperlink r:id="rId33">
        <w:r>
          <w:rPr>
            <w:lang w:val="sw_KE" w:bidi="sw_KE"/>
          </w:rPr>
          <w:rPr>
            <w:color w:val="0000EE"/>
            <w:u w:val="single"/>
          </w:rPr>
          <w:t>2 Sam 3:10</w:t>
        </w:r>
      </w:hyperlink>
      <w:r>
        <w:rPr>
          <w:lang w:val="sw_KE" w:bidi="sw_KE"/>
        </w:rPr>
        <w:t xml:space="preserve">; </w:t>
      </w:r>
      <w:hyperlink r:id="rId34">
        <w:r>
          <w:rPr>
            <w:lang w:val="sw_KE" w:bidi="sw_KE"/>
          </w:rPr>
          <w:rPr>
            <w:color w:val="0000EE"/>
            <w:u w:val="single"/>
          </w:rPr>
          <w:t>1 Mambo ya Nyakati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hyperlink r:id="rId35">
        <w:r>
          <w:rPr>
            <w:lang w:val="sw_KE" w:bidi="sw_KE"/>
          </w:rPr>
          <w:rPr>
            <w:color w:val="0000EE"/>
            <w:u w:val="single"/>
          </w:rPr>
          <w:t>Hesabu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hyperlink r:id="rId36">
        <w:r>
          <w:rPr>
            <w:lang w:val="sw_KE" w:bidi="sw_KE"/>
          </w:rPr>
          <w:rPr>
            <w:color w:val="0000EE"/>
            <w:u w:val="single"/>
          </w:rPr>
          <w:t>Hesabu 13:23–27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hyperlink r:id="rId37">
        <w:r>
          <w:rPr>
            <w:lang w:val="sw_KE" w:bidi="sw_KE"/>
          </w:rPr>
          <w:rPr>
            <w:color w:val="0000EE"/>
            <w:u w:val="single"/>
          </w:rPr>
          <w:t>Hes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hyperlink r:id="rId38">
        <w:r>
          <w:rPr>
            <w:lang w:val="sw_KE" w:bidi="sw_KE"/>
          </w:rPr>
          <w:rPr>
            <w:color w:val="0000EE"/>
            <w:u w:val="single"/>
          </w:rPr>
          <w:t>2:10</w:t>
        </w:r>
      </w:hyperlink>
      <w:r>
        <w:rPr>
          <w:lang w:val="sw_KE" w:bidi="sw_KE"/>
        </w:rPr>
        <w:t xml:space="preserve">, </w:t>
      </w:r>
      <w:hyperlink r:id="rId39">
        <w:r>
          <w:rPr>
            <w:lang w:val="sw_KE" w:bidi="sw_KE"/>
          </w:rPr>
          <w:rPr>
            <w:color w:val="0000EE"/>
            <w:u w:val="single"/>
          </w:rPr>
          <w:t>21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Hes 13:33</w:t>
        </w:r>
      </w:hyperlink>
      <w:r>
        <w:rPr>
          <w:lang w:val="sw_KE" w:bidi="sw_KE"/>
        </w:rPr>
        <w:t>). Goliathi (</w:t>
      </w:r>
      <w:hyperlink r:id="rId42">
        <w:r>
          <w:rPr>
            <w:lang w:val="sw_KE" w:bidi="sw_KE"/>
          </w:rPr>
          <w:rPr>
            <w:color w:val="0000EE"/>
            <w:u w:val="single"/>
          </w:rPr>
          <w:t>1 Sam 17:4</w:t>
        </w:r>
      </w:hyperlink>
      <w:r>
        <w:rPr>
          <w:lang w:val="sw_KE" w:bidi="sw_KE"/>
        </w:rPr>
        <w:t>) huenda alikuwa mmoja wa wazao wa Anaki ambaye alihamia kwenye tambarare ya pwani ya Wafilisti (</w:t>
      </w:r>
      <w:hyperlink r:id="rId43">
        <w:r>
          <w:rPr>
            <w:lang w:val="sw_KE" w:bidi="sw_KE"/>
          </w:rPr>
          <w:rPr>
            <w:color w:val="0000EE"/>
            <w:u w:val="single"/>
          </w:rPr>
          <w:t>Kumb 2:23</w:t>
        </w:r>
      </w:hyperlink>
      <w:r>
        <w:rPr>
          <w:lang w:val="sw_KE" w:bidi="sw_KE"/>
        </w:rPr>
        <w:t xml:space="preserve">; </w:t>
      </w:r>
      <w:hyperlink r:id="rId44">
        <w:r>
          <w:rPr>
            <w:lang w:val="sw_KE" w:bidi="sw_KE"/>
          </w:rPr>
          <w:rPr>
            <w:color w:val="0000EE"/>
            <w:u w:val="single"/>
          </w:rPr>
          <w:t>Yosh 11:21–23</w:t>
        </w:r>
      </w:hyperlink>
      <w:r>
        <w:rPr>
          <w:lang w:val="sw_KE" w:bidi="sw_KE"/>
        </w:rPr>
        <w:t xml:space="preserve">; </w:t>
      </w:r>
      <w:hyperlink r:id="rId45">
        <w:r>
          <w:rPr>
            <w:lang w:val="sw_KE" w:bidi="sw_KE"/>
          </w:rPr>
          <w:rPr>
            <w:color w:val="0000EE"/>
            <w:u w:val="single"/>
          </w:rPr>
          <w:t>15:14</w:t>
        </w:r>
      </w:hyperlink>
      <w:r>
        <w:rPr>
          <w:lang w:val="sw_KE" w:bidi="sw_KE"/>
        </w:rPr>
        <w:t xml:space="preserve">; </w:t>
      </w:r>
      <w:hyperlink r:id="rId46">
        <w:r>
          <w:rPr>
            <w:lang w:val="sw_KE" w:bidi="sw_KE"/>
          </w:rPr>
          <w:rPr>
            <w:color w:val="0000EE"/>
            <w:u w:val="single"/>
          </w:rPr>
          <w:t>1 Nya 20:4–8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hyperlink r:id="rId47">
        <w:r>
          <w:rPr>
            <w:lang w:val="sw_KE" w:bidi="sw_KE"/>
          </w:rPr>
          <w:rPr>
            <w:color w:val="0000EE"/>
            <w:u w:val="single"/>
          </w:rPr>
          <w:t>Kut 14:14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hyperlink r:id="rId48">
        <w:r>
          <w:rPr>
            <w:lang w:val="sw_KE" w:bidi="sw_KE"/>
          </w:rPr>
          <w:rPr>
            <w:color w:val="0000EE"/>
            <w:u w:val="single"/>
          </w:rPr>
          <w:t>Kutoka 4:22</w:t>
        </w:r>
      </w:hyperlink>
      <w:r>
        <w:rPr>
          <w:lang w:val="sw_KE" w:bidi="sw_KE"/>
        </w:rPr>
        <w:t xml:space="preserve">; </w:t>
      </w:r>
      <w:hyperlink r:id="rId49">
        <w:r>
          <w:rPr>
            <w:lang w:val="sw_KE" w:bidi="sw_KE"/>
          </w:rPr>
          <w:rPr>
            <w:color w:val="0000EE"/>
            <w:u w:val="single"/>
          </w:rPr>
          <w:t>Hosea 11:1–4</w:t>
        </w:r>
      </w:hyperlink>
      <w:r>
        <w:rPr>
          <w:lang w:val="sw_KE" w:bidi="sw_KE"/>
        </w:rPr>
        <w:t xml:space="preserve">; linganisha </w:t>
      </w:r>
      <w:hyperlink r:id="rId50">
        <w:r>
          <w:rPr>
            <w:lang w:val="sw_KE" w:bidi="sw_KE"/>
          </w:rPr>
          <w:rPr>
            <w:color w:val="0000EE"/>
            <w:u w:val="single"/>
          </w:rPr>
          <w:t>Mathayo 6:26–33</w:t>
        </w:r>
      </w:hyperlink>
      <w:r>
        <w:rPr>
          <w:lang w:val="sw_KE" w:bidi="sw_KE"/>
        </w:rPr>
        <w:t xml:space="preserve">; </w:t>
      </w:r>
      <w:hyperlink r:id="rId51">
        <w:r>
          <w:rPr>
            <w:lang w:val="sw_KE" w:bidi="sw_KE"/>
          </w:rPr>
          <w:rPr>
            <w:color w:val="0000EE"/>
            <w:u w:val="single"/>
          </w:rPr>
          <w:t>Yohana 14:21</w:t>
        </w:r>
      </w:hyperlink>
      <w:r>
        <w:rPr>
          <w:lang w:val="sw_KE" w:bidi="sw_KE"/>
        </w:rPr>
        <w:t xml:space="preserve">; </w:t>
      </w:r>
      <w:hyperlink r:id="rId52">
        <w:r>
          <w:rPr>
            <w:lang w:val="sw_KE" w:bidi="sw_KE"/>
          </w:rPr>
          <w:rPr>
            <w:color w:val="0000EE"/>
            <w:u w:val="single"/>
          </w:rPr>
          <w:t>Matendo 13:18</w:t>
        </w:r>
      </w:hyperlink>
      <w:r>
        <w:rPr>
          <w:lang w:val="sw_KE" w:bidi="sw_KE"/>
        </w:rPr>
        <w:t xml:space="preserve">; </w:t>
      </w:r>
      <w:hyperlink r:id="rId53">
        <w:r>
          <w:rPr>
            <w:lang w:val="sw_KE" w:bidi="sw_KE"/>
          </w:rPr>
          <w:rPr>
            <w:color w:val="0000EE"/>
            <w:u w:val="single"/>
          </w:rPr>
          <w:t>Warumi 8:15–17</w:t>
        </w:r>
      </w:hyperlink>
      <w:r>
        <w:rPr>
          <w:lang w:val="sw_KE" w:bidi="sw_KE"/>
        </w:rPr>
        <w:t xml:space="preserve">; </w:t>
      </w:r>
      <w:hyperlink r:id="rId54">
        <w:r>
          <w:rPr>
            <w:lang w:val="sw_KE" w:bidi="sw_KE"/>
          </w:rPr>
          <w:rPr>
            <w:color w:val="0000EE"/>
            <w:u w:val="single"/>
          </w:rPr>
          <w:t>1 Petro 1:2–3</w:t>
        </w:r>
      </w:hyperlink>
      <w:r>
        <w:rPr>
          <w:lang w:val="sw_KE" w:bidi="sw_KE"/>
        </w:rPr>
        <w:t xml:space="preserve">; </w:t>
      </w:r>
      <w:hyperlink r:id="rId55">
        <w:r>
          <w:rPr>
            <w:lang w:val="sw_KE" w:bidi="sw_KE"/>
          </w:rPr>
          <w:rPr>
            <w:color w:val="0000EE"/>
            <w:u w:val="single"/>
          </w:rPr>
          <w:t>1 Yohana 3:1</w:t>
        </w:r>
      </w:hyperlink>
      <w:r>
        <w:rPr>
          <w:lang w:val="sw_KE" w:bidi="sw_KE"/>
        </w:rPr>
        <w:t>). Israeli ilikuwa mtoto wa Mungu kwa nasaba kutoka kwa Abrahamu na kwa sababu Mungu alikuwa amemchagua na kumtoa Israeli kutoka kati ya mataifa yote (</w:t>
      </w:r>
      <w:hyperlink r:id="rId56">
        <w:r>
          <w:rPr>
            <w:lang w:val="sw_KE" w:bidi="sw_KE"/>
          </w:rPr>
          <w:rPr>
            <w:color w:val="0000EE"/>
            <w:u w:val="single"/>
          </w:rPr>
          <w:t>Kumbukumbu la Torati 14:2</w:t>
        </w:r>
      </w:hyperlink>
      <w:r>
        <w:rPr>
          <w:lang w:val="sw_KE" w:bidi="sw_KE"/>
        </w:rPr>
        <w:t xml:space="preserve">; </w:t>
      </w:r>
      <w:hyperlink r:id="rId57">
        <w:r>
          <w:rPr>
            <w:lang w:val="sw_KE" w:bidi="sw_KE"/>
          </w:rPr>
          <w:rPr>
            <w:color w:val="0000EE"/>
            <w:u w:val="single"/>
          </w:rPr>
          <w:t>Kutoka 19:4–6</w:t>
        </w:r>
      </w:hyperlink>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hyperlink r:id="rId58">
        <w:r>
          <w:rPr>
            <w:lang w:val="sw_KE" w:bidi="sw_KE"/>
          </w:rPr>
          <w:rPr>
            <w:color w:val="0000EE"/>
            <w:u w:val="single"/>
          </w:rPr>
          <w:t>Kut 13:21–22</w:t>
        </w:r>
      </w:hyperlink>
      <w:r>
        <w:rPr>
          <w:lang w:val="sw_KE" w:bidi="sw_KE"/>
        </w:rPr>
        <w:t xml:space="preserve">; </w:t>
      </w:r>
      <w:hyperlink r:id="rId59">
        <w:r>
          <w:rPr>
            <w:lang w:val="sw_KE" w:bidi="sw_KE"/>
          </w:rPr>
          <w:rPr>
            <w:color w:val="0000EE"/>
            <w:u w:val="single"/>
          </w:rPr>
          <w:t>14:24</w:t>
        </w:r>
      </w:hyperlink>
      <w:r>
        <w:rPr>
          <w:lang w:val="sw_KE" w:bidi="sw_KE"/>
        </w:rPr>
        <w:t xml:space="preserve">; </w:t>
      </w:r>
      <w:hyperlink r:id="rId60">
        <w:r>
          <w:rPr>
            <w:lang w:val="sw_KE" w:bidi="sw_KE"/>
          </w:rPr>
          <w:rPr>
            <w:color w:val="0000EE"/>
            <w:u w:val="single"/>
          </w:rPr>
          <w:t>Zab 18:9–10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hyperlink r:id="rId61">
        <w:r>
          <w:rPr>
            <w:lang w:val="sw_KE" w:bidi="sw_KE"/>
          </w:rPr>
          <w:rPr>
            <w:color w:val="0000EE"/>
            <w:u w:val="single"/>
          </w:rPr>
          <w:t>Hes 13:6</w:t>
        </w:r>
      </w:hyperlink>
      <w:r>
        <w:rPr>
          <w:lang w:val="sw_KE" w:bidi="sw_KE"/>
        </w:rPr>
        <w:t xml:space="preserve">, </w:t>
      </w:r>
      <w:hyperlink r:id="rId62">
        <w:r>
          <w:rPr>
            <w:lang w:val="sw_KE" w:bidi="sw_KE"/>
          </w:rPr>
          <w:rPr>
            <w:color w:val="0000EE"/>
            <w:u w:val="single"/>
          </w:rPr>
          <w:t>8</w:t>
        </w:r>
      </w:hyperlink>
      <w:r>
        <w:rPr>
          <w:lang w:val="sw_KE" w:bidi="sw_KE"/>
        </w:rPr>
        <w:t xml:space="preserve">, </w:t>
      </w:r>
      <w:hyperlink r:id="rId63">
        <w:r>
          <w:rPr>
            <w:lang w:val="sw_KE" w:bidi="sw_KE"/>
          </w:rPr>
          <w:rPr>
            <w:color w:val="0000EE"/>
            <w:u w:val="single"/>
          </w:rPr>
          <w:t>16</w:t>
        </w:r>
      </w:hyperlink>
      <w:r>
        <w:rPr>
          <w:lang w:val="sw_KE" w:bidi="sw_KE"/>
        </w:rPr>
        <w:t xml:space="preserve">, </w:t>
      </w:r>
      <w:hyperlink r:id="rId64">
        <w:r>
          <w:rPr>
            <w:lang w:val="sw_KE" w:bidi="sw_KE"/>
          </w:rPr>
          <w:rPr>
            <w:color w:val="0000EE"/>
            <w:u w:val="single"/>
          </w:rPr>
          <w:t>30</w:t>
        </w:r>
      </w:hyperlink>
      <w:r>
        <w:rPr>
          <w:lang w:val="sw_KE" w:bidi="sw_KE"/>
        </w:rPr>
        <w:t>). Kalebu baadaye akawa baba mkwe wa Othnieli, hakimu wa kwanza wa Israeli (</w:t>
      </w:r>
      <w:hyperlink r:id="rId65">
        <w:r>
          <w:rPr>
            <w:lang w:val="sw_KE" w:bidi="sw_KE"/>
          </w:rPr>
          <w:rPr>
            <w:color w:val="0000EE"/>
            <w:u w:val="single"/>
          </w:rPr>
          <w:t>Amu 1:13</w:t>
        </w:r>
      </w:hyperlink>
      <w:r>
        <w:rPr>
          <w:lang w:val="sw_KE" w:bidi="sw_KE"/>
        </w:rPr>
        <w:t xml:space="preserve">). Kwa uaminifu wake, Kalebu alipewa eneo la Hebroni kama urithi wake, na akawafukuza Wanaki (tazama </w:t>
      </w:r>
      <w:hyperlink r:id="rId66">
        <w:r>
          <w:rPr>
            <w:lang w:val="sw_KE" w:bidi="sw_KE"/>
          </w:rPr>
          <w:rPr>
            <w:color w:val="0000EE"/>
            <w:u w:val="single"/>
          </w:rPr>
          <w:t>Yosh 14:12–15</w:t>
        </w:r>
      </w:hyperlink>
      <w:r>
        <w:rPr>
          <w:lang w:val="sw_KE" w:bidi="sw_KE"/>
        </w:rPr>
        <w:t xml:space="preserve">; </w:t>
      </w:r>
      <w:hyperlink r:id="rId67">
        <w:r>
          <w:rPr>
            <w:lang w:val="sw_KE" w:bidi="sw_KE"/>
          </w:rPr>
          <w:rPr>
            <w:color w:val="0000EE"/>
            <w:u w:val="single"/>
          </w:rPr>
          <w:t>Amu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hyperlink r:id="rId68">
        <w:r>
          <w:rPr>
            <w:lang w:val="sw_KE" w:bidi="sw_KE"/>
          </w:rPr>
          <w:rPr>
            <w:color w:val="0000EE"/>
            <w:u w:val="single"/>
          </w:rPr>
          <w:t>Hes 20:10–13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hyperlink r:id="rId69">
        <w:r>
          <w:rPr>
            <w:lang w:val="sw_KE" w:bidi="sw_KE"/>
          </w:rPr>
          <w:rPr>
            <w:color w:val="0000EE"/>
            <w:u w:val="single"/>
          </w:rPr>
          <w:t>Hes 14:45</w:t>
        </w:r>
      </w:hyperlink>
      <w:r>
        <w:rPr>
          <w:lang w:val="sw_KE" w:bidi="sw_KE"/>
        </w:rPr>
        <w:t xml:space="preserve">; </w:t>
      </w:r>
      <w:hyperlink r:id="rId70">
        <w:r>
          <w:rPr>
            <w:lang w:val="sw_KE" w:bidi="sw_KE"/>
          </w:rPr>
          <w:rPr>
            <w:color w:val="0000EE"/>
            <w:u w:val="single"/>
          </w:rPr>
          <w:t>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hyperlink r:id="rId71">
        <w:r>
          <w:rPr>
            <w:lang w:val="sw_KE" w:bidi="sw_KE"/>
          </w:rPr>
          <w:rPr>
            <w:color w:val="0000EE"/>
            <w:u w:val="single"/>
          </w:rPr>
          <w:t>Mwa 14:6</w:t>
        </w:r>
      </w:hyperlink>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2">
        <w:r>
          <w:rPr>
            <w:lang w:val="sw_KE" w:bidi="sw_KE"/>
          </w:rPr>
          <w:rPr>
            <w:color w:val="0000EE"/>
            <w:u w:val="single"/>
          </w:rPr>
          <w:t>Kumb 2:22</w:t>
        </w:r>
      </w:hyperlink>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hyperlink r:id="rId73">
        <w:r>
          <w:rPr>
            <w:lang w:val="sw_KE" w:bidi="sw_KE"/>
          </w:rPr>
          <w:rPr>
            <w:color w:val="0000EE"/>
            <w:u w:val="single"/>
          </w:rPr>
          <w:t>Hesabu 21:10–20</w:t>
        </w:r>
      </w:hyperlink>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hyperlink r:id="rId74">
        <w:r>
          <w:rPr>
            <w:lang w:val="sw_KE" w:bidi="sw_KE"/>
          </w:rPr>
          <w:rPr>
            <w:color w:val="0000EE"/>
            <w:u w:val="single"/>
          </w:rPr>
          <w:t>2:9</w:t>
        </w:r>
      </w:hyperlink>
      <w:r>
        <w:rPr>
          <w:lang w:val="sw_KE" w:bidi="sw_KE"/>
        </w:rPr>
        <w:t>), Waamoni (</w:t>
      </w:r>
      <w:hyperlink r:id="rId75">
        <w:r>
          <w:rPr>
            <w:lang w:val="sw_KE" w:bidi="sw_KE"/>
          </w:rPr>
          <w:rPr>
            <w:color w:val="0000EE"/>
            <w:u w:val="single"/>
          </w:rPr>
          <w:t>2:19</w:t>
        </w:r>
      </w:hyperlink>
      <w:r>
        <w:rPr>
          <w:lang w:val="sw_KE" w:bidi="sw_KE"/>
        </w:rPr>
        <w:t>), na Wakaftori (</w:t>
      </w:r>
      <w:hyperlink r:id="rId76">
        <w:r>
          <w:rPr>
            <w:lang w:val="sw_KE" w:bidi="sw_KE"/>
          </w:rPr>
          <w:rPr>
            <w:color w:val="0000EE"/>
            <w:u w:val="single"/>
          </w:rPr>
          <w:t>2:22–23</w:t>
        </w:r>
      </w:hyperlink>
      <w:r>
        <w:rPr>
          <w:lang w:val="sw_KE" w:bidi="sw_KE"/>
        </w:rPr>
        <w:t>). Ingawa Mungu alikuwa amechagua Israeli kama taifa maalum (</w:t>
      </w:r>
      <w:hyperlink r:id="rId77">
        <w:r>
          <w:rPr>
            <w:lang w:val="sw_KE" w:bidi="sw_KE"/>
          </w:rPr>
          <w:rPr>
            <w:color w:val="0000EE"/>
            <w:u w:val="single"/>
          </w:rPr>
          <w:t>1:31</w:t>
        </w:r>
      </w:hyperlink>
      <w:r>
        <w:rPr>
          <w:lang w:val="sw_KE" w:bidi="sw_KE"/>
        </w:rPr>
        <w:t xml:space="preserve">; tazama pia </w:t>
      </w:r>
      <w:hyperlink r:id="rId78">
        <w:r>
          <w:rPr>
            <w:lang w:val="sw_KE" w:bidi="sw_KE"/>
          </w:rPr>
          <w:rPr>
            <w:color w:val="0000EE"/>
            <w:u w:val="single"/>
          </w:rPr>
          <w:t>7:6</w:t>
        </w:r>
      </w:hyperlink>
      <w:r>
        <w:rPr>
          <w:lang w:val="sw_KE" w:bidi="sw_KE"/>
        </w:rPr>
        <w:t xml:space="preserve">; </w:t>
      </w:r>
      <w:hyperlink r:id="rId56">
        <w:r>
          <w:rPr>
            <w:lang w:val="sw_KE" w:bidi="sw_KE"/>
          </w:rPr>
          <w:rPr>
            <w:color w:val="0000EE"/>
            <w:u w:val="single"/>
          </w:rPr>
          <w:t>14:2</w:t>
        </w:r>
      </w:hyperlink>
      <w:r>
        <w:rPr>
          <w:lang w:val="sw_KE" w:bidi="sw_KE"/>
        </w:rPr>
        <w:t xml:space="preserve">; </w:t>
      </w:r>
      <w:hyperlink r:id="rId79">
        <w:r>
          <w:rPr>
            <w:lang w:val="sw_KE" w:bidi="sw_KE"/>
          </w:rPr>
          <w:rPr>
            <w:color w:val="0000EE"/>
            <w:u w:val="single"/>
          </w:rPr>
          <w:t>Kutoka 19:5</w:t>
        </w:r>
      </w:hyperlink>
      <w:r>
        <w:rPr>
          <w:lang w:val="sw_KE" w:bidi="sw_KE"/>
        </w:rPr>
        <w:t>), yeye pia ni Mungu wa mataifa yote na ana nafasi na kusudi kwa kila moja (</w:t>
      </w:r>
      <w:hyperlink r:id="rId80">
        <w:r>
          <w:rPr>
            <w:lang w:val="sw_KE" w:bidi="sw_KE"/>
          </w:rPr>
          <w:rPr>
            <w:color w:val="0000EE"/>
            <w:u w:val="single"/>
          </w:rPr>
          <w:t>Kumb 32:8</w:t>
        </w:r>
      </w:hyperlink>
      <w:r>
        <w:rPr>
          <w:lang w:val="sw_KE" w:bidi="sw_KE"/>
        </w:rPr>
        <w:t xml:space="preserve">; </w:t>
      </w:r>
      <w:hyperlink r:id="rId81">
        <w:r>
          <w:rPr>
            <w:lang w:val="sw_KE" w:bidi="sw_KE"/>
          </w:rPr>
          <w:rPr>
            <w:color w:val="0000EE"/>
            <w:u w:val="single"/>
          </w:rPr>
          <w:t>Matendo 17:26</w:t>
        </w:r>
      </w:hyperlink>
      <w:r>
        <w:rPr>
          <w:lang w:val="sw_KE" w:bidi="sw_KE"/>
        </w:rPr>
        <w:t>)—hata kwa wale ambao hawatambui ukuu wake (</w:t>
      </w:r>
      <w:hyperlink r:id="rId82">
        <w:r>
          <w:rPr>
            <w:lang w:val="sw_KE" w:bidi="sw_KE"/>
          </w:rPr>
          <w:rPr>
            <w:color w:val="0000EE"/>
            <w:u w:val="single"/>
          </w:rPr>
          <w:t>Rum 1:16–23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hyperlink r:id="rId83">
        <w:r>
          <w:rPr>
            <w:lang w:val="sw_KE" w:bidi="sw_KE"/>
          </w:rPr>
          <w:rPr>
            <w:color w:val="0000EE"/>
            <w:u w:val="single"/>
          </w:rPr>
          <w:t>Mwa 25:27–34</w:t>
        </w:r>
      </w:hyperlink>
      <w:r>
        <w:rPr>
          <w:lang w:val="sw_KE" w:bidi="sw_KE"/>
        </w:rPr>
        <w:t xml:space="preserve">; </w:t>
      </w:r>
      <w:hyperlink r:id="rId84">
        <w:r>
          <w:rPr>
            <w:lang w:val="sw_KE" w:bidi="sw_KE"/>
          </w:rPr>
          <w:rPr>
            <w:color w:val="0000EE"/>
            <w:u w:val="single"/>
          </w:rPr>
          <w:t>27:1–36</w:t>
        </w:r>
      </w:hyperlink>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5">
        <w:r>
          <w:rPr>
            <w:lang w:val="sw_KE" w:bidi="sw_KE"/>
          </w:rPr>
          <w:rPr>
            <w:color w:val="0000EE"/>
            <w:u w:val="single"/>
          </w:rPr>
          <w:t>Hes 20:14–21</w:t>
        </w:r>
      </w:hyperlink>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hyperlink r:id="rId86">
        <w:r>
          <w:rPr>
            <w:lang w:val="sw_KE" w:bidi="sw_KE"/>
          </w:rPr>
          <w:rPr>
            <w:color w:val="0000EE"/>
            <w:u w:val="single"/>
          </w:rPr>
          <w:t>1 Fal 9:26</w:t>
        </w:r>
      </w:hyperlink>
      <w:r>
        <w:rPr>
          <w:lang w:val="sw_KE" w:bidi="sw_KE"/>
        </w:rPr>
        <w:t>), Yehoshafati (</w:t>
      </w:r>
      <w:hyperlink r:id="rId87">
        <w:r>
          <w:rPr>
            <w:lang w:val="sw_KE" w:bidi="sw_KE"/>
          </w:rPr>
          <w:rPr>
            <w:color w:val="0000EE"/>
            <w:u w:val="single"/>
          </w:rPr>
          <w:t>1 Fal 22:48</w:t>
        </w:r>
      </w:hyperlink>
      <w:r>
        <w:rPr>
          <w:lang w:val="sw_KE" w:bidi="sw_KE"/>
        </w:rPr>
        <w:t>), na Uzia (</w:t>
      </w:r>
      <w:hyperlink r:id="rId88">
        <w:r>
          <w:rPr>
            <w:lang w:val="sw_KE" w:bidi="sw_KE"/>
          </w:rPr>
          <w:rPr>
            <w:color w:val="0000EE"/>
            <w:u w:val="single"/>
          </w:rPr>
          <w:t>2 Fal 14:22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hyperlink r:id="rId89">
        <w:r>
          <w:rPr>
            <w:lang w:val="sw_KE" w:bidi="sw_KE"/>
          </w:rPr>
          <w:rPr>
            <w:color w:val="0000EE"/>
            <w:u w:val="single"/>
          </w:rPr>
          <w:t>Mwa 19:30–38</w:t>
        </w:r>
      </w:hyperlink>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hyperlink r:id="rId90">
        <w:r>
          <w:rPr>
            <w:lang w:val="sw_KE" w:bidi="sw_KE"/>
          </w:rPr>
          <w:rPr>
            <w:color w:val="0000EE"/>
            <w:u w:val="single"/>
          </w:rPr>
          <w:t>Ruthu 1:4</w:t>
        </w:r>
      </w:hyperlink>
      <w:r>
        <w:rPr>
          <w:lang w:val="sw_KE" w:bidi="sw_KE"/>
        </w:rPr>
        <w:t>), na Daudi alipeleka familia yake katika nchi ya Moabu kwa ajili ya ulinzi alipokuwa akifuatwa na Sauli (</w:t>
      </w:r>
      <w:hyperlink r:id="rId91">
        <w:r>
          <w:rPr>
            <w:lang w:val="sw_KE" w:bidi="sw_KE"/>
          </w:rPr>
          <w:rPr>
            <w:color w:val="0000EE"/>
            <w:u w:val="single"/>
          </w:rPr>
          <w:t>1 Sam 22:3–5</w:t>
        </w:r>
      </w:hyperlink>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hyperlink r:id="rId92">
        <w:r>
          <w:rPr>
            <w:lang w:val="sw_KE" w:bidi="sw_KE"/>
          </w:rPr>
          <w:rPr>
            <w:color w:val="0000EE"/>
            <w:u w:val="single"/>
          </w:rPr>
          <w:t>Mwa 14:5</w:t>
        </w:r>
      </w:hyperlink>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hyperlink r:id="rId92">
        <w:r>
          <w:rPr>
            <w:lang w:val="sw_KE" w:bidi="sw_KE"/>
          </w:rPr>
          <w:rPr>
            <w:color w:val="0000EE"/>
            <w:u w:val="single"/>
          </w:rPr>
          <w:t>Mwa 14:5</w:t>
        </w:r>
      </w:hyperlink>
      <w:r>
        <w:rPr>
          <w:lang w:val="sw_KE" w:bidi="sw_KE"/>
        </w:rPr>
        <w:t xml:space="preserve">; labda Tell Ashtarah ya kisasa), mashariki mwa Bahari ya Galilaya (tazama </w:t>
      </w:r>
      <w:hyperlink r:id="rId20">
        <w:r>
          <w:rPr>
            <w:lang w:val="sw_KE" w:bidi="sw_KE"/>
          </w:rPr>
          <w:rPr>
            <w:color w:val="0000EE"/>
            <w:u w:val="single"/>
          </w:rPr>
          <w:t>Kumb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3">
        <w:r>
          <w:rPr>
            <w:lang w:val="sw_KE" w:bidi="sw_KE"/>
          </w:rPr>
          <w:rPr>
            <w:color w:val="0000EE"/>
            <w:u w:val="single"/>
          </w:rPr>
          <w:t>3:12–17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hyperlink r:id="rId94">
        <w:r>
          <w:rPr>
            <w:lang w:val="sw_KE" w:bidi="sw_KE"/>
          </w:rPr>
          <w:rPr>
            <w:color w:val="0000EE"/>
            <w:u w:val="single"/>
          </w:rPr>
          <w:t>2 Sam 11:1</w:t>
        </w:r>
      </w:hyperlink>
      <w:r>
        <w:rPr>
          <w:lang w:val="sw_KE" w:bidi="sw_KE"/>
        </w:rPr>
        <w:t xml:space="preserve">, </w:t>
      </w:r>
      <w:hyperlink r:id="rId95">
        <w:r>
          <w:rPr>
            <w:lang w:val="sw_KE" w:bidi="sw_KE"/>
          </w:rPr>
          <w:rPr>
            <w:color w:val="0000EE"/>
            <w:u w:val="single"/>
          </w:rPr>
          <w:t>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hyperlink r:id="rId92">
        <w:r>
          <w:rPr>
            <w:lang w:val="sw_KE" w:bidi="sw_KE"/>
          </w:rPr>
          <w:rPr>
            <w:color w:val="0000EE"/>
            <w:u w:val="single"/>
          </w:rPr>
          <w:t>Mwa 14:5</w:t>
        </w:r>
      </w:hyperlink>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hyperlink r:id="rId96">
        <w:r>
          <w:rPr>
            <w:lang w:val="sw_KE" w:bidi="sw_KE"/>
          </w:rPr>
          <w:rPr>
            <w:color w:val="0000EE"/>
            <w:u w:val="single"/>
          </w:rPr>
          <w:t>Mwa 10:6–14</w:t>
        </w:r>
      </w:hyperlink>
      <w:r>
        <w:rPr>
          <w:lang w:val="sw_KE" w:bidi="sw_KE"/>
        </w:rPr>
        <w:t xml:space="preserve">; </w:t>
      </w:r>
      <w:hyperlink r:id="rId97">
        <w:r>
          <w:rPr>
            <w:lang w:val="sw_KE" w:bidi="sw_KE"/>
          </w:rPr>
          <w:rPr>
            <w:color w:val="0000EE"/>
            <w:u w:val="single"/>
          </w:rPr>
          <w:t>1 Nya 1:8–12</w:t>
        </w:r>
      </w:hyperlink>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hyperlink r:id="rId98">
        <w:r>
          <w:rPr>
            <w:lang w:val="sw_KE" w:bidi="sw_KE"/>
          </w:rPr>
          <w:rPr>
            <w:color w:val="0000EE"/>
            <w:u w:val="single"/>
          </w:rPr>
          <w:t>Yosh 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hyperlink r:id="rId99">
        <w:r>
          <w:rPr>
            <w:lang w:val="sw_KE" w:bidi="sw_KE"/>
          </w:rPr>
          <w:rPr>
            <w:color w:val="0000EE"/>
            <w:u w:val="single"/>
          </w:rPr>
          <w:t>Hes 21:13</w:t>
        </w:r>
      </w:hyperlink>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hyperlink r:id="rId19">
        <w:r>
          <w:rPr>
            <w:lang w:val="sw_KE" w:bidi="sw_KE"/>
          </w:rPr>
          <w:rPr>
            <w:color w:val="0000EE"/>
            <w:u w:val="single"/>
          </w:rPr>
          <w:t>Hes 21:21–35</w:t>
        </w:r>
      </w:hyperlink>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hyperlink r:id="rId100">
        <w:r>
          <w:rPr>
            <w:lang w:val="sw_KE" w:bidi="sw_KE"/>
          </w:rPr>
          <w:rPr>
            <w:color w:val="0000EE"/>
            <w:u w:val="single"/>
          </w:rPr>
          <w:t>Yosh 13:18</w:t>
        </w:r>
      </w:hyperlink>
      <w:r>
        <w:rPr>
          <w:lang w:val="sw_KE" w:bidi="sw_KE"/>
        </w:rPr>
        <w:t xml:space="preserve">; </w:t>
      </w:r>
      <w:hyperlink r:id="rId101">
        <w:r>
          <w:rPr>
            <w:lang w:val="sw_KE" w:bidi="sw_KE"/>
          </w:rPr>
          <w:rPr>
            <w:color w:val="0000EE"/>
            <w:u w:val="single"/>
          </w:rPr>
          <w:t>21:37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hyperlink r:id="rId102">
        <w:r>
          <w:rPr>
            <w:lang w:val="sw_KE" w:bidi="sw_KE"/>
          </w:rPr>
          <w:rPr>
            <w:color w:val="0000EE"/>
            <w:u w:val="single"/>
          </w:rPr>
          <w:t>Hes 21:21–32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hyperlink r:id="rId103">
        <w:r>
          <w:rPr>
            <w:lang w:val="sw_KE" w:bidi="sw_KE"/>
          </w:rPr>
          <w:rPr>
            <w:color w:val="0000EE"/>
            <w:u w:val="single"/>
          </w:rPr>
          <w:t>Kut 7:13</w:t>
        </w:r>
      </w:hyperlink>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3">
        <w:r>
          <w:rPr>
            <w:lang w:val="sw_KE" w:bidi="sw_KE"/>
          </w:rPr>
          <w:rPr>
            <w:color w:val="0000EE"/>
            <w:u w:val="single"/>
          </w:rPr>
          <w:t>Kut 7:13</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105">
        <w:r>
          <w:rPr>
            <w:lang w:val="sw_KE" w:bidi="sw_KE"/>
          </w:rPr>
          <w:rPr>
            <w:color w:val="0000EE"/>
            <w:u w:val="single"/>
          </w:rPr>
          <w:t>8:15</w:t>
        </w:r>
      </w:hyperlink>
      <w:r>
        <w:rPr>
          <w:lang w:val="sw_KE" w:bidi="sw_KE"/>
        </w:rPr>
        <w:t xml:space="preserve">) na kauli kwamba Mungu anafanya mioyo ya watu kuwa migumu (kwa mfano, </w:t>
      </w:r>
      <w:hyperlink r:id="rId106">
        <w:r>
          <w:rPr>
            <w:lang w:val="sw_KE" w:bidi="sw_KE"/>
          </w:rPr>
          <w:rPr>
            <w:color w:val="0000EE"/>
            <w:u w:val="single"/>
          </w:rPr>
          <w:t>Kut 4:21</w:t>
        </w:r>
      </w:hyperlink>
      <w:r>
        <w:rPr>
          <w:lang w:val="sw_KE" w:bidi="sw_KE"/>
        </w:rPr>
        <w:t xml:space="preserve">; </w:t>
      </w:r>
      <w:hyperlink r:id="rId107">
        <w:r>
          <w:rPr>
            <w:lang w:val="sw_KE" w:bidi="sw_KE"/>
          </w:rPr>
          <w:rPr>
            <w:color w:val="0000EE"/>
            <w:u w:val="single"/>
          </w:rPr>
          <w:t>7:3</w:t>
        </w:r>
      </w:hyperlink>
      <w:r>
        <w:rPr>
          <w:lang w:val="sw_KE" w:bidi="sw_KE"/>
        </w:rPr>
        <w:t xml:space="preserve">; </w:t>
      </w:r>
      <w:hyperlink r:id="rId108">
        <w:r>
          <w:rPr>
            <w:lang w:val="sw_KE" w:bidi="sw_KE"/>
          </w:rPr>
          <w:rPr>
            <w:color w:val="0000EE"/>
            <w:u w:val="single"/>
          </w:rPr>
          <w:t>9:12</w:t>
        </w:r>
      </w:hyperlink>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hyperlink r:id="rId109">
        <w:r>
          <w:rPr>
            <w:lang w:val="sw_KE" w:bidi="sw_KE"/>
          </w:rPr>
          <w:rPr>
            <w:color w:val="0000EE"/>
            <w:u w:val="single"/>
          </w:rPr>
          <w:t>Rum 1:21–28</w:t>
        </w:r>
      </w:hyperlink>
      <w:r>
        <w:rPr>
          <w:lang w:val="sw_KE" w:bidi="sw_KE"/>
        </w:rPr>
        <w:t xml:space="preserve">; </w:t>
      </w:r>
      <w:hyperlink r:id="rId110">
        <w:r>
          <w:rPr>
            <w:lang w:val="sw_KE" w:bidi="sw_KE"/>
          </w:rPr>
          <w:rPr>
            <w:color w:val="0000EE"/>
            <w:u w:val="single"/>
          </w:rPr>
          <w:t>9:17–24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1">
        <w:r>
          <w:rPr>
            <w:lang w:val="sw_KE" w:bidi="sw_KE"/>
          </w:rPr>
          <w:rPr>
            <w:color w:val="0000EE"/>
            <w:u w:val="single"/>
          </w:rPr>
          <w:t>Law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hyperlink r:id="rId112">
        <w:r>
          <w:rPr>
            <w:lang w:val="sw_KE" w:bidi="sw_KE"/>
          </w:rPr>
          <w:rPr>
            <w:color w:val="0000EE"/>
            <w:u w:val="single"/>
          </w:rPr>
          <w:t>3:12</w:t>
        </w:r>
      </w:hyperlink>
      <w:r>
        <w:rPr>
          <w:lang w:val="sw_KE" w:bidi="sw_KE"/>
        </w:rPr>
        <w:t xml:space="preserve">; </w:t>
      </w:r>
      <w:hyperlink r:id="rId113">
        <w:r>
          <w:rPr>
            <w:lang w:val="sw_KE" w:bidi="sw_KE"/>
          </w:rPr>
          <w:rPr>
            <w:color w:val="0000EE"/>
            <w:u w:val="single"/>
          </w:rPr>
          <w:t>4:48</w:t>
        </w:r>
      </w:hyperlink>
      <w:r>
        <w:rPr>
          <w:lang w:val="sw_KE" w:bidi="sw_KE"/>
        </w:rPr>
        <w:t xml:space="preserve">; </w:t>
      </w:r>
      <w:hyperlink r:id="rId114">
        <w:r>
          <w:rPr>
            <w:lang w:val="sw_KE" w:bidi="sw_KE"/>
          </w:rPr>
          <w:rPr>
            <w:color w:val="0000EE"/>
            <w:u w:val="single"/>
          </w:rPr>
          <w:t>Josh 12:2</w:t>
        </w:r>
      </w:hyperlink>
      <w:r>
        <w:rPr>
          <w:lang w:val="sw_KE" w:bidi="sw_KE"/>
        </w:rPr>
        <w:t xml:space="preserve">; </w:t>
      </w:r>
      <w:hyperlink r:id="rId115">
        <w:r>
          <w:rPr>
            <w:lang w:val="sw_KE" w:bidi="sw_KE"/>
          </w:rPr>
          <w:rPr>
            <w:color w:val="0000EE"/>
            <w:u w:val="single"/>
          </w:rPr>
          <w:t>13:9</w:t>
        </w:r>
      </w:hyperlink>
      <w:r>
        <w:rPr>
          <w:lang w:val="sw_KE" w:bidi="sw_KE"/>
        </w:rPr>
        <w:t xml:space="preserve">, </w:t>
      </w:r>
      <w:hyperlink r:id="rId116">
        <w:r>
          <w:rPr>
            <w:lang w:val="sw_KE" w:bidi="sw_KE"/>
          </w:rPr>
          <w:rPr>
            <w:color w:val="0000EE"/>
            <w:u w:val="single"/>
          </w:rPr>
          <w:t>16</w:t>
        </w:r>
      </w:hyperlink>
      <w:r>
        <w:rPr>
          <w:lang w:val="sw_KE" w:bidi="sw_KE"/>
        </w:rPr>
        <w:t xml:space="preserve">, </w:t>
      </w:r>
      <w:hyperlink r:id="rId117">
        <w:r>
          <w:rPr>
            <w:lang w:val="sw_KE" w:bidi="sw_KE"/>
          </w:rPr>
          <w:rPr>
            <w:color w:val="0000EE"/>
            <w:u w:val="single"/>
          </w:rPr>
          <w:t>25</w:t>
        </w:r>
      </w:hyperlink>
      <w:r>
        <w:rPr>
          <w:lang w:val="sw_KE" w:bidi="sw_KE"/>
        </w:rPr>
        <w:t>). • Utambulisho wa mji katika korongo haujulikani. • Gileadi, maarufu kwa zeri yake na viungo vingine vya harufu nzuri (</w:t>
      </w:r>
      <w:hyperlink r:id="rId118">
        <w:r>
          <w:rPr>
            <w:lang w:val="sw_KE" w:bidi="sw_KE"/>
          </w:rPr>
          <w:rPr>
            <w:color w:val="0000EE"/>
            <w:u w:val="single"/>
          </w:rPr>
          <w:t>Jer 8:22</w:t>
        </w:r>
      </w:hyperlink>
      <w:r>
        <w:rPr>
          <w:lang w:val="sw_KE" w:bidi="sw_KE"/>
        </w:rPr>
        <w:t xml:space="preserve">; </w:t>
      </w:r>
      <w:hyperlink r:id="rId119">
        <w:r>
          <w:rPr>
            <w:lang w:val="sw_KE" w:bidi="sw_KE"/>
          </w:rPr>
          <w:rPr>
            <w:color w:val="0000EE"/>
            <w:u w:val="single"/>
          </w:rPr>
          <w:t>46:11</w:t>
        </w:r>
      </w:hyperlink>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hyperlink r:id="rId74">
        <w:r>
          <w:rPr>
            <w:lang w:val="sw_KE" w:bidi="sw_KE"/>
          </w:rPr>
          <w:rPr>
            <w:color w:val="0000EE"/>
            <w:u w:val="single"/>
          </w:rPr>
          <w:t>2:9</w:t>
        </w:r>
      </w:hyperlink>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hyperlink r:id="rId75">
        <w:r>
          <w:rPr>
            <w:lang w:val="sw_KE" w:bidi="sw_KE"/>
          </w:rPr>
          <w:rPr>
            <w:color w:val="0000EE"/>
            <w:u w:val="single"/>
          </w:rPr>
          <w:t>2:19</w:t>
        </w:r>
      </w:hyperlink>
      <w:r>
        <w:rPr>
          <w:lang w:val="sw_KE" w:bidi="sw_KE"/>
        </w:rPr>
        <w:t>). Ilikuwa mahali fulani kwenye Yaboki ambapo Yakobo alipigana na mgeni usiku (</w:t>
      </w:r>
      <w:hyperlink r:id="rId120">
        <w:r>
          <w:rPr>
            <w:lang w:val="sw_KE" w:bidi="sw_KE"/>
          </w:rPr>
          <w:rPr>
            <w:color w:val="0000EE"/>
            <w:u w:val="single"/>
          </w:rPr>
          <w:t>Mwa 32:22–32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hyperlink r:id="rId121">
        <w:r>
          <w:rPr>
            <w:lang w:val="sw_KE" w:bidi="sw_KE"/>
          </w:rPr>
          <w:rPr>
            <w:color w:val="0000EE"/>
            <w:u w:val="single"/>
          </w:rPr>
          <w:t>Hesabu 21:33–35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hyperlink r:id="rId122">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hyperlink r:id="rId123">
        <w:r>
          <w:rPr>
            <w:lang w:val="sw_KE" w:bidi="sw_KE"/>
          </w:rPr>
          <w:rPr>
            <w:color w:val="0000EE"/>
            <w:u w:val="single"/>
          </w:rPr>
          <w:t>Hes 32:1–5</w:t>
        </w:r>
      </w:hyperlink>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hyperlink r:id="rId124">
        <w:r>
          <w:rPr>
            <w:lang w:val="sw_KE" w:bidi="sw_KE"/>
          </w:rPr>
          <w:rPr>
            <w:color w:val="0000EE"/>
            <w:u w:val="single"/>
          </w:rPr>
          <w:t>Hesabu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hyperlink r:id="rId112">
        <w:r>
          <w:rPr>
            <w:lang w:val="sw_KE" w:bidi="sw_KE"/>
          </w:rPr>
          <w:rPr>
            <w:color w:val="0000EE"/>
            <w:u w:val="single"/>
          </w:rPr>
          <w:t>3:12</w:t>
        </w:r>
      </w:hyperlink>
      <w:r>
        <w:rPr>
          <w:lang w:val="sw_KE" w:bidi="sw_KE"/>
        </w:rPr>
        <w:t xml:space="preserve">), na Mose alikubali ombi lao. Gadi na Reubeni walikaa kati ya Arnoni (tazama </w:t>
      </w:r>
      <w:hyperlink r:id="rId125">
        <w:r>
          <w:rPr>
            <w:lang w:val="sw_KE" w:bidi="sw_KE"/>
          </w:rPr>
          <w:rPr>
            <w:color w:val="0000EE"/>
            <w:u w:val="single"/>
          </w:rPr>
          <w:t>2:24</w:t>
        </w:r>
      </w:hyperlink>
      <w:r>
        <w:rPr>
          <w:lang w:val="sw_KE" w:bidi="sw_KE"/>
        </w:rPr>
        <w:t xml:space="preserve">) na katikati ya Gileadi (tazama </w:t>
      </w:r>
      <w:hyperlink r:id="rId126">
        <w:r>
          <w:rPr>
            <w:lang w:val="sw_KE" w:bidi="sw_KE"/>
          </w:rPr>
          <w:rPr>
            <w:color w:val="0000EE"/>
            <w:u w:val="single"/>
          </w:rPr>
          <w:t>2:36</w:t>
        </w:r>
      </w:hyperlink>
      <w:r>
        <w:rPr>
          <w:lang w:val="sw_KE" w:bidi="sw_KE"/>
        </w:rPr>
        <w:t xml:space="preserve">), na Manase alichukua eneo lote kaskazini ya hapo, ikijumuisha Bashani (tazama </w:t>
      </w:r>
      <w:hyperlink r:id="rId127">
        <w:r>
          <w:rPr>
            <w:lang w:val="sw_KE" w:bidi="sw_KE"/>
          </w:rPr>
          <w:rPr>
            <w:color w:val="0000EE"/>
            <w:u w:val="single"/>
          </w:rPr>
          <w:t>3:1</w:t>
        </w:r>
      </w:hyperlink>
      <w:r>
        <w:rPr>
          <w:lang w:val="sw_KE" w:bidi="sw_KE"/>
        </w:rPr>
        <w:t>). • Warefai</w:t>
      </w:r>
      <w:r>
        <w:rPr>
          <w:i/>
          <w:lang w:val="sw_KE" w:bidi="sw_KE"/>
        </w:rPr>
        <w:t>,</w:t>
      </w:r>
      <w:r>
        <w:rPr>
          <w:lang w:val="sw_KE" w:bidi="sw_KE"/>
        </w:rPr>
        <w:t xml:space="preserve"> watu wakubwa wanaohusiana na Waanaaki (tazama </w:t>
      </w:r>
      <w:hyperlink r:id="rId128">
        <w:r>
          <w:rPr>
            <w:lang w:val="sw_KE" w:bidi="sw_KE"/>
          </w:rPr>
          <w:rPr>
            <w:color w:val="0000EE"/>
            <w:u w:val="single"/>
          </w:rPr>
          <w:t>2:11</w:t>
        </w:r>
      </w:hyperlink>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hyperlink r:id="rId129">
        <w:r>
          <w:rPr>
            <w:lang w:val="sw_KE" w:bidi="sw_KE"/>
          </w:rPr>
          <w:rPr>
            <w:color w:val="0000EE"/>
            <w:u w:val="single"/>
          </w:rPr>
          <w:t>1 Mambo ya Nyakati 2:22</w:t>
        </w:r>
      </w:hyperlink>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hyperlink r:id="rId130">
        <w:r>
          <w:rPr>
            <w:lang w:val="sw_KE" w:bidi="sw_KE"/>
          </w:rPr>
          <w:rPr>
            <w:color w:val="0000EE"/>
            <w:u w:val="single"/>
          </w:rPr>
          <w:t>Kumbukumbu la Torati 3:4</w:t>
        </w:r>
      </w:hyperlink>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hyperlink r:id="rId131">
        <w:r>
          <w:rPr>
            <w:lang w:val="sw_KE" w:bidi="sw_KE"/>
          </w:rPr>
          <w:rPr>
            <w:color w:val="0000EE"/>
            <w:u w:val="single"/>
          </w:rPr>
          <w:t>Hes 26:29</w:t>
        </w:r>
      </w:hyperlink>
      <w:r>
        <w:rPr>
          <w:lang w:val="sw_KE" w:bidi="sw_KE"/>
        </w:rPr>
        <w:t>), ambao Yairi alikuwa na uhusiano nao (</w:t>
      </w:r>
      <w:hyperlink r:id="rId132">
        <w:r>
          <w:rPr>
            <w:lang w:val="sw_KE" w:bidi="sw_KE"/>
          </w:rPr>
          <w:rPr>
            <w:color w:val="0000EE"/>
            <w:u w:val="single"/>
          </w:rPr>
          <w:t>1 Mambo ya Nyakati 2:21–23</w:t>
        </w:r>
      </w:hyperlink>
      <w:r>
        <w:rPr>
          <w:lang w:val="sw_KE" w:bidi="sw_KE"/>
        </w:rPr>
        <w:t xml:space="preserve">). Ukoo wa Makiri uliishi kusini mwa Bashani katika eneo la kaskazini ya Gileadi (tazama </w:t>
      </w:r>
      <w:hyperlink r:id="rId133">
        <w:r>
          <w:rPr>
            <w:lang w:val="sw_KE" w:bidi="sw_KE"/>
          </w:rPr>
          <w:rPr>
            <w:color w:val="0000EE"/>
            <w:u w:val="single"/>
          </w:rPr>
          <w:t>Kumb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hyperlink r:id="rId134">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hyperlink r:id="rId135">
        <w:r>
          <w:rPr>
            <w:lang w:val="sw_KE" w:bidi="sw_KE"/>
          </w:rPr>
          <w:rPr>
            <w:color w:val="0000EE"/>
            <w:u w:val="single"/>
          </w:rPr>
          <w:t>Hes 20:2–13</w:t>
        </w:r>
      </w:hyperlink>
      <w:r>
        <w:rPr>
          <w:lang w:val="sw_KE" w:bidi="sw_KE"/>
        </w:rPr>
        <w:t xml:space="preserve">; </w:t>
      </w:r>
      <w:hyperlink r:id="rId136">
        <w:r>
          <w:rPr>
            <w:lang w:val="sw_KE" w:bidi="sw_KE"/>
          </w:rPr>
          <w:rPr>
            <w:color w:val="0000EE"/>
            <w:u w:val="single"/>
          </w:rPr>
          <w:t>Zab 106:32–33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hyperlink r:id="rId137">
        <w:r>
          <w:rPr>
            <w:lang w:val="sw_KE" w:bidi="sw_KE"/>
          </w:rPr>
          <w:rPr>
            <w:color w:val="0000EE"/>
            <w:u w:val="single"/>
          </w:rPr>
          <w:t>4:3</w:t>
        </w:r>
      </w:hyperlink>
      <w:r>
        <w:rPr>
          <w:lang w:val="sw_KE" w:bidi="sw_KE"/>
        </w:rPr>
        <w:t>) au kwa urahisi Baal-peori (</w:t>
      </w:r>
      <w:hyperlink r:id="rId138">
        <w:r>
          <w:rPr>
            <w:lang w:val="sw_KE" w:bidi="sw_KE"/>
          </w:rPr>
          <w:rPr>
            <w:color w:val="0000EE"/>
            <w:u w:val="single"/>
          </w:rPr>
          <w:t>Hes 23:28</w:t>
        </w:r>
      </w:hyperlink>
      <w:r>
        <w:rPr>
          <w:lang w:val="sw_KE" w:bidi="sw_KE"/>
        </w:rPr>
        <w:t xml:space="preserve">; </w:t>
      </w:r>
      <w:hyperlink r:id="rId139">
        <w:r>
          <w:rPr>
            <w:lang w:val="sw_KE" w:bidi="sw_KE"/>
          </w:rPr>
          <w:rPr>
            <w:color w:val="0000EE"/>
            <w:u w:val="single"/>
          </w:rPr>
          <w:t>Yosh 22:17</w:t>
        </w:r>
      </w:hyperlink>
      <w:r>
        <w:rPr>
          <w:lang w:val="sw_KE" w:bidi="sw_KE"/>
        </w:rPr>
        <w:t>), ikawa mahali pa maziko ya Mose (</w:t>
      </w:r>
      <w:hyperlink r:id="rId140">
        <w:r>
          <w:rPr>
            <w:lang w:val="sw_KE" w:bidi="sw_KE"/>
          </w:rPr>
          <w:rPr>
            <w:color w:val="0000EE"/>
            <w:u w:val="single"/>
          </w:rPr>
          <w:t>Kumb 34:6</w:t>
        </w:r>
      </w:hyperlink>
      <w:r>
        <w:rPr>
          <w:lang w:val="sw_KE" w:bidi="sw_KE"/>
        </w:rPr>
        <w:t>). Hapo, nabii wa uongo Balaamu alijaribu kulaani Israeli kwa niaba ya Balaki, mfalme wa Moabu (</w:t>
      </w:r>
      <w:hyperlink r:id="rId141">
        <w:r>
          <w:rPr>
            <w:lang w:val="sw_KE" w:bidi="sw_KE"/>
          </w:rPr>
          <w:rPr>
            <w:color w:val="0000EE"/>
            <w:u w:val="single"/>
          </w:rPr>
          <w:t>Hes 23:27–24:25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hyperlink r:id="rId142">
        <w:r>
          <w:rPr>
            <w:lang w:val="sw_KE" w:bidi="sw_KE"/>
          </w:rPr>
          <w:rPr>
            <w:color w:val="0000EE"/>
            <w:u w:val="single"/>
          </w:rPr>
          <w:t>4:5</w:t>
        </w:r>
      </w:hyperlink>
      <w:r>
        <w:rPr>
          <w:lang w:val="sw_KE" w:bidi="sw_KE"/>
        </w:rPr>
        <w:t xml:space="preserve">, </w:t>
      </w:r>
      <w:hyperlink r:id="rId143">
        <w:r>
          <w:rPr>
            <w:lang w:val="sw_KE" w:bidi="sw_KE"/>
          </w:rPr>
          <w:rPr>
            <w:color w:val="0000EE"/>
            <w:u w:val="single"/>
          </w:rPr>
          <w:t>8</w:t>
        </w:r>
      </w:hyperlink>
      <w:r>
        <w:rPr>
          <w:lang w:val="sw_KE" w:bidi="sw_KE"/>
        </w:rPr>
        <w:t xml:space="preserve">, </w:t>
      </w:r>
      <w:hyperlink r:id="rId144">
        <w:r>
          <w:rPr>
            <w:lang w:val="sw_KE" w:bidi="sw_KE"/>
          </w:rPr>
          <w:rPr>
            <w:color w:val="0000EE"/>
            <w:u w:val="single"/>
          </w:rPr>
          <w:t>14</w:t>
        </w:r>
      </w:hyperlink>
      <w:r>
        <w:rPr>
          <w:lang w:val="sw_KE" w:bidi="sw_KE"/>
        </w:rPr>
        <w:t xml:space="preserve">, </w:t>
      </w:r>
      <w:hyperlink r:id="rId145">
        <w:r>
          <w:rPr>
            <w:lang w:val="sw_KE" w:bidi="sw_KE"/>
          </w:rPr>
          <w:rPr>
            <w:color w:val="0000EE"/>
            <w:u w:val="single"/>
          </w:rPr>
          <w:t>45</w:t>
        </w:r>
      </w:hyperlink>
      <w:r>
        <w:rPr>
          <w:lang w:val="sw_KE" w:bidi="sw_KE"/>
        </w:rPr>
        <w:t xml:space="preserve">; </w:t>
      </w:r>
      <w:hyperlink r:id="rId146">
        <w:r>
          <w:rPr>
            <w:lang w:val="sw_KE" w:bidi="sw_KE"/>
          </w:rPr>
          <w:rPr>
            <w:color w:val="0000EE"/>
            <w:u w:val="single"/>
          </w:rPr>
          <w:t>5:1</w:t>
        </w:r>
      </w:hyperlink>
      <w:r>
        <w:rPr>
          <w:lang w:val="sw_KE" w:bidi="sw_KE"/>
        </w:rPr>
        <w:t xml:space="preserve">, </w:t>
      </w:r>
      <w:hyperlink r:id="rId147">
        <w:r>
          <w:rPr>
            <w:lang w:val="sw_KE" w:bidi="sw_KE"/>
          </w:rPr>
          <w:rPr>
            <w:color w:val="0000EE"/>
            <w:u w:val="single"/>
          </w:rPr>
          <w:t>31</w:t>
        </w:r>
      </w:hyperlink>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48">
        <w:r>
          <w:rPr>
            <w:lang w:val="sw_KE" w:bidi="sw_KE"/>
          </w:rPr>
          <w:rPr>
            <w:color w:val="0000EE"/>
            <w:u w:val="single"/>
          </w:rPr>
          <w:t>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hyperlink r:id="rId149">
        <w:r>
          <w:rPr>
            <w:lang w:val="sw_KE" w:bidi="sw_KE"/>
          </w:rPr>
          <w:rPr>
            <w:color w:val="0000EE"/>
            <w:u w:val="single"/>
          </w:rPr>
          <w:t>10:12–13</w:t>
        </w:r>
      </w:hyperlink>
      <w:r>
        <w:rPr>
          <w:lang w:val="sw_KE" w:bidi="sw_KE"/>
        </w:rPr>
        <w:t xml:space="preserve">; </w:t>
      </w:r>
      <w:hyperlink r:id="rId150">
        <w:r>
          <w:rPr>
            <w:lang w:val="sw_KE" w:bidi="sw_KE"/>
          </w:rPr>
          <w:rPr>
            <w:color w:val="0000EE"/>
            <w:u w:val="single"/>
          </w:rPr>
          <w:t>Mith 1:7</w:t>
        </w:r>
      </w:hyperlink>
      <w:r>
        <w:rPr>
          <w:lang w:val="sw_KE" w:bidi="sw_KE"/>
        </w:rPr>
        <w:t xml:space="preserve">; </w:t>
      </w:r>
      <w:hyperlink r:id="rId151">
        <w:r>
          <w:rPr>
            <w:lang w:val="sw_KE" w:bidi="sw_KE"/>
          </w:rPr>
          <w:rPr>
            <w:color w:val="0000EE"/>
            <w:u w:val="single"/>
          </w:rPr>
          <w:t>9:10</w:t>
        </w:r>
      </w:hyperlink>
      <w:r>
        <w:rPr>
          <w:lang w:val="sw_KE" w:bidi="sw_KE"/>
        </w:rPr>
        <w:t xml:space="preserve">; </w:t>
      </w:r>
      <w:hyperlink r:id="rId152">
        <w:r>
          <w:rPr>
            <w:lang w:val="sw_KE" w:bidi="sw_KE"/>
          </w:rPr>
          <w:rPr>
            <w:color w:val="0000EE"/>
            <w:u w:val="single"/>
          </w:rPr>
          <w:t>15:33</w:t>
        </w:r>
      </w:hyperlink>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hyperlink r:id="rId153">
        <w:r>
          <w:rPr>
            <w:lang w:val="sw_KE" w:bidi="sw_KE"/>
          </w:rPr>
          <w:rPr>
            <w:color w:val="0000EE"/>
            <w:u w:val="single"/>
          </w:rPr>
          <w:t>Kut 19:16–19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hyperlink r:id="rId154">
        <w:r>
          <w:rPr>
            <w:lang w:val="sw_KE" w:bidi="sw_KE"/>
          </w:rPr>
          <w:rPr>
            <w:color w:val="0000EE"/>
            <w:u w:val="single"/>
          </w:rPr>
          <w:t>Kutoka 20–23</w:t>
        </w:r>
      </w:hyperlink>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5">
        <w:r>
          <w:rPr>
            <w:lang w:val="sw_KE" w:bidi="sw_KE"/>
          </w:rPr>
          <w:rPr>
            <w:color w:val="0000EE"/>
            <w:u w:val="single"/>
          </w:rPr>
          <w:t>Kutoka 25:16</w:t>
        </w:r>
      </w:hyperlink>
      <w:r>
        <w:rPr>
          <w:lang w:val="sw_KE" w:bidi="sw_KE"/>
        </w:rPr>
        <w:t xml:space="preserve">, </w:t>
      </w:r>
      <w:hyperlink r:id="rId156">
        <w:r>
          <w:rPr>
            <w:lang w:val="sw_KE" w:bidi="sw_KE"/>
          </w:rPr>
          <w:rPr>
            <w:color w:val="0000EE"/>
            <w:u w:val="single"/>
          </w:rPr>
          <w:t>21</w:t>
        </w:r>
      </w:hyperlink>
      <w:r>
        <w:rPr>
          <w:lang w:val="sw_KE" w:bidi="sw_KE"/>
        </w:rPr>
        <w:t xml:space="preserve">; </w:t>
      </w:r>
      <w:hyperlink r:id="rId157">
        <w:r>
          <w:rPr>
            <w:lang w:val="sw_KE" w:bidi="sw_KE"/>
          </w:rPr>
          <w:rPr>
            <w:color w:val="0000EE"/>
            <w:u w:val="single"/>
          </w:rPr>
          <w:t>31:18</w:t>
        </w:r>
      </w:hyperlink>
      <w:r>
        <w:rPr>
          <w:lang w:val="sw_KE" w:bidi="sw_KE"/>
        </w:rPr>
        <w:t xml:space="preserve">; </w:t>
      </w:r>
      <w:hyperlink r:id="rId158">
        <w:r>
          <w:rPr>
            <w:lang w:val="sw_KE" w:bidi="sw_KE"/>
          </w:rPr>
          <w:rPr>
            <w:color w:val="0000EE"/>
            <w:u w:val="single"/>
          </w:rPr>
          <w:t>40:20</w:t>
        </w:r>
      </w:hyperlink>
      <w:r>
        <w:rPr>
          <w:lang w:val="sw_KE" w:bidi="sw_KE"/>
        </w:rPr>
        <w:t xml:space="preserve">; linganisha </w:t>
      </w:r>
      <w:hyperlink r:id="rId159">
        <w:r>
          <w:rPr>
            <w:lang w:val="sw_KE" w:bidi="sw_KE"/>
          </w:rPr>
          <w:rPr>
            <w:color w:val="0000EE"/>
            <w:u w:val="single"/>
          </w:rPr>
          <w:t>Kumbukumbu la Torati 31:26</w:t>
        </w:r>
      </w:hyperlink>
      <w:r>
        <w:rPr>
          <w:lang w:val="sw_KE" w:bidi="sw_KE"/>
        </w:rPr>
        <w:t>); nakala ya Israeli iliandikwa katika vitabu vya Kutoka (</w:t>
      </w:r>
      <w:hyperlink r:id="rId160">
        <w:r>
          <w:rPr>
            <w:lang w:val="sw_KE" w:bidi="sw_KE"/>
          </w:rPr>
          <w:rPr>
            <w:color w:val="0000EE"/>
            <w:u w:val="single"/>
          </w:rPr>
          <w:t>Kutoka 20:1–17</w:t>
        </w:r>
      </w:hyperlink>
      <w:r>
        <w:rPr>
          <w:lang w:val="sw_KE" w:bidi="sw_KE"/>
        </w:rPr>
        <w:t>) na Kumbukumbu la Torati (</w:t>
      </w:r>
      <w:hyperlink r:id="rId161">
        <w:r>
          <w:rPr>
            <w:lang w:val="sw_KE" w:bidi="sw_KE"/>
          </w:rPr>
          <w:rPr>
            <w:color w:val="0000EE"/>
            <w:u w:val="single"/>
          </w:rPr>
          <w:t>Kumbukumbu la Torati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hyperlink r:id="rId162">
        <w:r>
          <w:rPr>
            <w:lang w:val="sw_KE" w:bidi="sw_KE"/>
          </w:rPr>
          <w:rPr>
            <w:color w:val="0000EE"/>
            <w:u w:val="single"/>
          </w:rPr>
          <w:t>Neh 9:20</w:t>
        </w:r>
      </w:hyperlink>
      <w:r>
        <w:rPr>
          <w:lang w:val="sw_KE" w:bidi="sw_KE"/>
        </w:rPr>
        <w:t xml:space="preserve">; </w:t>
      </w:r>
      <w:hyperlink r:id="rId163">
        <w:r>
          <w:rPr>
            <w:lang w:val="sw_KE" w:bidi="sw_KE"/>
          </w:rPr>
          <w:rPr>
            <w:color w:val="0000EE"/>
            <w:u w:val="single"/>
          </w:rPr>
          <w:t>Isa 63:10–14</w:t>
        </w:r>
      </w:hyperlink>
      <w:r>
        <w:rPr>
          <w:lang w:val="sw_KE" w:bidi="sw_KE"/>
        </w:rPr>
        <w:t xml:space="preserve">; </w:t>
      </w:r>
      <w:hyperlink r:id="rId164">
        <w:r>
          <w:rPr>
            <w:lang w:val="sw_KE" w:bidi="sw_KE"/>
          </w:rPr>
          <w:rPr>
            <w:color w:val="0000EE"/>
            <w:u w:val="single"/>
          </w:rPr>
          <w:t>Zech 4:6</w:t>
        </w:r>
      </w:hyperlink>
      <w:r>
        <w:rPr>
          <w:lang w:val="sw_KE" w:bidi="sw_KE"/>
        </w:rPr>
        <w:t xml:space="preserve">; </w:t>
      </w:r>
      <w:hyperlink r:id="rId165">
        <w:r>
          <w:rPr>
            <w:lang w:val="sw_KE" w:bidi="sw_KE"/>
          </w:rPr>
          <w:rPr>
            <w:color w:val="0000EE"/>
            <w:u w:val="single"/>
          </w:rPr>
          <w:t>Yohana 4:24</w:t>
        </w:r>
      </w:hyperlink>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hyperlink r:id="rId166">
        <w:r>
          <w:rPr>
            <w:lang w:val="sw_KE" w:bidi="sw_KE"/>
          </w:rPr>
          <w:rPr>
            <w:color w:val="0000EE"/>
            <w:u w:val="single"/>
          </w:rPr>
          <w:t>4:17–18</w:t>
        </w:r>
      </w:hyperlink>
      <w:r>
        <w:rPr>
          <w:lang w:val="sw_KE" w:bidi="sw_KE"/>
        </w:rPr>
        <w:t>). Sanamu na picha zingeweza kusababisha ibada ya kiumbe badala ya Muumba (</w:t>
      </w:r>
      <w:hyperlink r:id="rId167">
        <w:r>
          <w:rPr>
            <w:lang w:val="sw_KE" w:bidi="sw_KE"/>
          </w:rPr>
          <w:rPr>
            <w:color w:val="0000EE"/>
            <w:u w:val="single"/>
          </w:rPr>
          <w:t>5:8–9</w:t>
        </w:r>
      </w:hyperlink>
      <w:r>
        <w:rPr>
          <w:lang w:val="sw_KE" w:bidi="sw_KE"/>
        </w:rPr>
        <w:t xml:space="preserve">; </w:t>
      </w:r>
      <w:hyperlink r:id="rId168">
        <w:r>
          <w:rPr>
            <w:lang w:val="sw_KE" w:bidi="sw_KE"/>
          </w:rPr>
          <w:rPr>
            <w:color w:val="0000EE"/>
            <w:u w:val="single"/>
          </w:rPr>
          <w:t>Rum 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69">
        <w:r>
          <w:rPr>
            <w:lang w:val="sw_KE" w:bidi="sw_KE"/>
          </w:rPr>
          <w:rPr>
            <w:color w:val="0000EE"/>
            <w:u w:val="single"/>
          </w:rPr>
          <w:t>Mwa 1:14–19</w:t>
        </w:r>
      </w:hyperlink>
      <w:r>
        <w:rPr>
          <w:lang w:val="sw_KE" w:bidi="sw_KE"/>
        </w:rPr>
        <w:t xml:space="preserve">; </w:t>
      </w:r>
      <w:hyperlink r:id="rId170">
        <w:r>
          <w:rPr>
            <w:lang w:val="sw_KE" w:bidi="sw_KE"/>
          </w:rPr>
          <w:rPr>
            <w:color w:val="0000EE"/>
            <w:u w:val="single"/>
          </w:rPr>
          <w:t>Isa 40:26</w:t>
        </w:r>
      </w:hyperlink>
      <w:r>
        <w:rPr>
          <w:lang w:val="sw_KE" w:bidi="sw_KE"/>
        </w:rPr>
        <w:t>). • Bwana Mungu wako aliwapa: Badala ya kuabudu miili hii ya mbinguni, watu wa Israeli walipaswa kutambua kwamba uumbaji wa Mungu ulifanywa, kwa sababu nyingine, kuhudumia wanadamu (</w:t>
      </w:r>
      <w:hyperlink r:id="rId171">
        <w:r>
          <w:rPr>
            <w:lang w:val="sw_KE" w:bidi="sw_KE"/>
          </w:rPr>
          <w:rPr>
            <w:color w:val="0000EE"/>
            <w:u w:val="single"/>
          </w:rPr>
          <w:t>Mwa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hyperlink r:id="rId172">
        <w:r>
          <w:rPr>
            <w:lang w:val="sw_KE" w:bidi="sw_KE"/>
          </w:rPr>
          <w:rPr>
            <w:color w:val="0000EE"/>
            <w:u w:val="single"/>
          </w:rPr>
          <w:t>1 Pet 2:9–12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hyperlink r:id="rId173">
        <w:r>
          <w:rPr>
            <w:lang w:val="sw_KE" w:bidi="sw_KE"/>
          </w:rPr>
          <w:rPr>
            <w:color w:val="0000EE"/>
            <w:u w:val="single"/>
          </w:rPr>
          <w:t>6:15</w:t>
        </w:r>
      </w:hyperlink>
      <w:r>
        <w:rPr>
          <w:lang w:val="sw_KE" w:bidi="sw_KE"/>
        </w:rPr>
        <w:t xml:space="preserve">; </w:t>
      </w:r>
      <w:hyperlink r:id="rId174">
        <w:r>
          <w:rPr>
            <w:lang w:val="sw_KE" w:bidi="sw_KE"/>
          </w:rPr>
          <w:rPr>
            <w:color w:val="0000EE"/>
            <w:u w:val="single"/>
          </w:rPr>
          <w:t>Law 10:2</w:t>
        </w:r>
      </w:hyperlink>
      <w:r>
        <w:rPr>
          <w:lang w:val="sw_KE" w:bidi="sw_KE"/>
        </w:rPr>
        <w:t xml:space="preserve">; </w:t>
      </w:r>
      <w:hyperlink r:id="rId175">
        <w:r>
          <w:rPr>
            <w:lang w:val="sw_KE" w:bidi="sw_KE"/>
          </w:rPr>
          <w:rPr>
            <w:color w:val="0000EE"/>
            <w:u w:val="single"/>
          </w:rPr>
          <w:t>Hes 16:35</w:t>
        </w:r>
      </w:hyperlink>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hyperlink r:id="rId176">
        <w:r>
          <w:rPr>
            <w:lang w:val="sw_KE" w:bidi="sw_KE"/>
          </w:rPr>
          <w:rPr>
            <w:color w:val="0000EE"/>
            <w:u w:val="single"/>
          </w:rPr>
          <w:t>Isa 1:2–7</w:t>
        </w:r>
      </w:hyperlink>
      <w:r>
        <w:rPr>
          <w:lang w:val="sw_KE" w:bidi="sw_KE"/>
        </w:rPr>
        <w:t xml:space="preserve">; </w:t>
      </w:r>
      <w:hyperlink r:id="rId177">
        <w:r>
          <w:rPr>
            <w:lang w:val="sw_KE" w:bidi="sw_KE"/>
          </w:rPr>
          <w:rPr>
            <w:color w:val="0000EE"/>
            <w:u w:val="single"/>
          </w:rPr>
          <w:t>Mic 6:1–8</w:t>
        </w:r>
      </w:hyperlink>
      <w:r>
        <w:rPr>
          <w:lang w:val="sw_KE" w:bidi="sw_KE"/>
        </w:rPr>
        <w:t xml:space="preserve">). Katika Kumbukumbu la Torati, uumbaji wa asili unachukua jukumu hilo la shahidi (tazama pia Kumbukumbu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hyperlink r:id="rId179">
        <w:r>
          <w:rPr>
            <w:lang w:val="sw_KE" w:bidi="sw_KE"/>
          </w:rPr>
          <w:rPr>
            <w:color w:val="0000EE"/>
            <w:u w:val="single"/>
          </w:rPr>
          <w:t>28:64</w:t>
        </w:r>
      </w:hyperlink>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hyperlink r:id="rId180">
        <w:r>
          <w:rPr>
            <w:lang w:val="sw_KE" w:bidi="sw_KE"/>
          </w:rPr>
          <w:rPr>
            <w:color w:val="0000EE"/>
            <w:u w:val="single"/>
          </w:rPr>
          <w:t>30:1–10</w:t>
        </w:r>
      </w:hyperlink>
      <w:r>
        <w:rPr>
          <w:lang w:val="sw_KE" w:bidi="sw_KE"/>
        </w:rPr>
        <w:t xml:space="preserve">; </w:t>
      </w:r>
      <w:hyperlink r:id="rId181">
        <w:r>
          <w:rPr>
            <w:lang w:val="sw_KE" w:bidi="sw_KE"/>
          </w:rPr>
          <w:rPr>
            <w:color w:val="0000EE"/>
            <w:u w:val="single"/>
          </w:rPr>
          <w:t>Law 26:40–45</w:t>
        </w:r>
      </w:hyperlink>
      <w:r>
        <w:rPr>
          <w:lang w:val="sw_KE" w:bidi="sw_KE"/>
        </w:rPr>
        <w:t xml:space="preserve">; </w:t>
      </w:r>
      <w:hyperlink r:id="rId182">
        <w:r>
          <w:rPr>
            <w:lang w:val="sw_KE" w:bidi="sw_KE"/>
          </w:rPr>
          <w:rPr>
            <w:color w:val="0000EE"/>
            <w:u w:val="single"/>
          </w:rPr>
          <w:t>Yer 31:27–34</w:t>
        </w:r>
      </w:hyperlink>
      <w:r>
        <w:rPr>
          <w:lang w:val="sw_KE" w:bidi="sw_KE"/>
        </w:rPr>
        <w:t xml:space="preserve">; </w:t>
      </w:r>
      <w:hyperlink r:id="rId183">
        <w:r>
          <w:rPr>
            <w:lang w:val="sw_KE" w:bidi="sw_KE"/>
          </w:rPr>
          <w:rPr>
            <w:color w:val="0000EE"/>
            <w:u w:val="single"/>
          </w:rPr>
          <w:t>Eze 36:22–31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hyperlink r:id="rId184">
        <w:r>
          <w:rPr>
            <w:lang w:val="sw_KE" w:bidi="sw_KE"/>
          </w:rPr>
          <w:rPr>
            <w:color w:val="0000EE"/>
            <w:u w:val="single"/>
          </w:rPr>
          <w:t>Kut 3:1–4</w:t>
        </w:r>
      </w:hyperlink>
      <w:r>
        <w:rPr>
          <w:lang w:val="sw_KE" w:bidi="sw_KE"/>
        </w:rPr>
        <w:t xml:space="preserve">; </w:t>
      </w:r>
      <w:hyperlink r:id="rId185">
        <w:r>
          <w:rPr>
            <w:lang w:val="sw_KE" w:bidi="sw_KE"/>
          </w:rPr>
          <w:rPr>
            <w:color w:val="0000EE"/>
            <w:u w:val="single"/>
          </w:rPr>
          <w:t>24:16–18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hyperlink r:id="rId186">
        <w:r>
          <w:rPr>
            <w:lang w:val="sw_KE" w:bidi="sw_KE"/>
          </w:rPr>
          <w:rPr>
            <w:color w:val="0000EE"/>
            <w:u w:val="single"/>
          </w:rPr>
          <w:t>5:6–8</w:t>
        </w:r>
      </w:hyperlink>
      <w:r>
        <w:rPr>
          <w:lang w:val="sw_KE" w:bidi="sw_KE"/>
        </w:rPr>
        <w:t xml:space="preserve">; </w:t>
      </w:r>
      <w:hyperlink r:id="rId187">
        <w:r>
          <w:rPr>
            <w:lang w:val="sw_KE" w:bidi="sw_KE"/>
          </w:rPr>
          <w:rPr>
            <w:color w:val="0000EE"/>
            <w:u w:val="single"/>
          </w:rPr>
          <w:t>Kutoka 20:2–4</w:t>
        </w:r>
      </w:hyperlink>
      <w:r>
        <w:rPr>
          <w:lang w:val="sw_KE" w:bidi="sw_KE"/>
        </w:rPr>
        <w:t xml:space="preserve">) na yanatangulia </w:t>
      </w:r>
      <w:r>
        <w:rPr>
          <w:i/>
          <w:lang w:val="sw_KE" w:bidi="sw_KE"/>
        </w:rPr>
        <w:t>Shema</w:t>
      </w:r>
      <w:r>
        <w:rPr>
          <w:lang w:val="sw_KE" w:bidi="sw_KE"/>
        </w:rPr>
        <w:t xml:space="preserve"> (</w:t>
      </w:r>
      <w:hyperlink r:id="rId188">
        <w:r>
          <w:rPr>
            <w:lang w:val="sw_KE" w:bidi="sw_KE"/>
          </w:rPr>
          <w:rPr>
            <w:color w:val="0000EE"/>
            <w:u w:val="single"/>
          </w:rPr>
          <w:t>Kumbukumbu la Torati 6:4–5</w:t>
        </w:r>
      </w:hyperlink>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89">
        <w:r>
          <w:rPr>
            <w:lang w:val="sw_KE" w:bidi="sw_KE"/>
          </w:rPr>
          <w:rPr>
            <w:color w:val="0000EE"/>
            <w:u w:val="single"/>
          </w:rPr>
          <w:t>Hes 35:9–28</w:t>
        </w:r>
      </w:hyperlink>
      <w:r>
        <w:rPr>
          <w:lang w:val="sw_KE" w:bidi="sw_KE"/>
        </w:rPr>
        <w:t xml:space="preserve">). Sheria zinazosimamia masuala haya zinajitokeza tena katika </w:t>
      </w:r>
      <w:hyperlink r:id="rId190">
        <w:r>
          <w:rPr>
            <w:lang w:val="sw_KE" w:bidi="sw_KE"/>
          </w:rPr>
          <w:rPr>
            <w:color w:val="0000EE"/>
            <w:u w:val="single"/>
          </w:rPr>
          <w:t>Kumb 19:1–13</w:t>
        </w:r>
      </w:hyperlink>
      <w:r>
        <w:rPr>
          <w:lang w:val="sw_KE" w:bidi="sw_KE"/>
        </w:rPr>
        <w:t>, lakini zinaonekana hapa kwa sababu ya ahadi iliyotajwa ya maisha marefu na salama katika nchi (</w:t>
      </w:r>
      <w:hyperlink r:id="rId191">
        <w:r>
          <w:rPr>
            <w:lang w:val="sw_KE" w:bidi="sw_KE"/>
          </w:rPr>
          <w:rPr>
            <w:color w:val="0000EE"/>
            <w:u w:val="single"/>
          </w:rPr>
          <w:t>4:40</w:t>
        </w:r>
      </w:hyperlink>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hyperlink r:id="rId192">
        <w:r>
          <w:rPr>
            <w:lang w:val="sw_KE" w:bidi="sw_KE"/>
          </w:rPr>
          <w:rPr>
            <w:color w:val="0000EE"/>
            <w:u w:val="single"/>
          </w:rPr>
          <w:t>1:6–4:40</w:t>
        </w:r>
      </w:hyperlink>
      <w:r>
        <w:rPr>
          <w:lang w:val="sw_KE" w:bidi="sw_KE"/>
        </w:rPr>
        <w:t>) na uwasilishaji wa maandiko ya agano lenyewe (</w:t>
      </w:r>
      <w:hyperlink r:id="rId193">
        <w:r>
          <w:rPr>
            <w:lang w:val="sw_KE" w:bidi="sw_KE"/>
          </w:rPr>
          <w:rPr>
            <w:color w:val="0000EE"/>
            <w:u w:val="single"/>
          </w:rPr>
          <w:t>5:1–26:19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hyperlink r:id="rId194">
        <w:r>
          <w:rPr>
            <w:lang w:val="sw_KE" w:bidi="sw_KE"/>
          </w:rPr>
          <w:rPr>
            <w:color w:val="0000EE"/>
            <w:u w:val="single"/>
          </w:rPr>
          <w:t>1:1</w:t>
        </w:r>
      </w:hyperlink>
      <w:r>
        <w:rPr>
          <w:lang w:val="sw_KE" w:bidi="sw_KE"/>
        </w:rPr>
        <w:t xml:space="preserve">;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hyperlink r:id="rId161">
        <w:r>
          <w:rPr>
            <w:lang w:val="sw_KE" w:bidi="sw_KE"/>
          </w:rPr>
          <w:rPr>
            <w:color w:val="0000EE"/>
            <w:u w:val="single"/>
          </w:rPr>
          <w:t>5:6–21</w:t>
        </w:r>
      </w:hyperlink>
      <w:r>
        <w:rPr>
          <w:lang w:val="sw_KE" w:bidi="sw_KE"/>
        </w:rPr>
        <w:t>), ambazo ni msingi wake. Mose alitoa kwanza Amri Kumi kwa watu wa Israeli karibu miaka arobaini iliyopita (</w:t>
      </w:r>
      <w:hyperlink r:id="rId196">
        <w:r>
          <w:rPr>
            <w:lang w:val="sw_KE" w:bidi="sw_KE"/>
          </w:rPr>
          <w:rPr>
            <w:color w:val="0000EE"/>
            <w:u w:val="single"/>
          </w:rPr>
          <w:t>Kut 20:2–17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hyperlink r:id="rId197">
        <w:r>
          <w:rPr>
            <w:lang w:val="sw_KE" w:bidi="sw_KE"/>
          </w:rPr>
          <w:rPr>
            <w:color w:val="0000EE"/>
            <w:u w:val="single"/>
          </w:rPr>
          <w:t>5:1–11:32</w:t>
        </w:r>
      </w:hyperlink>
      <w:r>
        <w:rPr>
          <w:lang w:val="sw_KE" w:bidi="sw_KE"/>
        </w:rPr>
        <w:t>) inaweka masharti makuu yanayohusiana hasa na amri mbili za kwanza (</w:t>
      </w:r>
      <w:hyperlink r:id="rId198">
        <w:r>
          <w:rPr>
            <w:lang w:val="sw_KE" w:bidi="sw_KE"/>
          </w:rPr>
          <w:rPr>
            <w:color w:val="0000EE"/>
            <w:u w:val="single"/>
          </w:rPr>
          <w:t>5:7–10</w:t>
        </w:r>
      </w:hyperlink>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hyperlink r:id="rId199">
        <w:r>
          <w:rPr>
            <w:lang w:val="sw_KE" w:bidi="sw_KE"/>
          </w:rPr>
          <w:rPr>
            <w:color w:val="0000EE"/>
            <w:u w:val="single"/>
          </w:rPr>
          <w:t>2 Sam 12:10</w:t>
        </w:r>
      </w:hyperlink>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hyperlink r:id="rId200">
        <w:r>
          <w:rPr>
            <w:lang w:val="sw_KE" w:bidi="sw_KE"/>
          </w:rPr>
          <w:rPr>
            <w:color w:val="0000EE"/>
            <w:u w:val="single"/>
          </w:rPr>
          <w:t>1 Kor 16:2</w:t>
        </w:r>
      </w:hyperlink>
      <w:r>
        <w:rPr>
          <w:lang w:val="sw_KE" w:bidi="sw_KE"/>
        </w:rPr>
        <w:t xml:space="preserve">; </w:t>
      </w:r>
      <w:hyperlink r:id="rId201">
        <w:r>
          <w:rPr>
            <w:lang w:val="sw_KE" w:bidi="sw_KE"/>
          </w:rPr>
          <w:rPr>
            <w:color w:val="0000EE"/>
            <w:u w:val="single"/>
          </w:rPr>
          <w:t>Ebr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hyperlink r:id="rId202">
        <w:r>
          <w:rPr>
            <w:lang w:val="sw_KE" w:bidi="sw_KE"/>
          </w:rPr>
          <w:rPr>
            <w:color w:val="0000EE"/>
            <w:u w:val="single"/>
          </w:rPr>
          <w:t>Kutoka 20:11</w:t>
        </w:r>
      </w:hyperlink>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hyperlink r:id="rId203">
        <w:r>
          <w:rPr>
            <w:lang w:val="sw_KE" w:bidi="sw_KE"/>
          </w:rPr>
          <w:rPr>
            <w:color w:val="0000EE"/>
            <w:u w:val="single"/>
          </w:rPr>
          <w:t>Efe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hyperlink r:id="rId204">
        <w:r>
          <w:rPr>
            <w:lang w:val="sw_KE" w:bidi="sw_KE"/>
          </w:rPr>
          <w:rPr>
            <w:color w:val="0000EE"/>
            <w:u w:val="single"/>
          </w:rPr>
          <w:t>Matt 19:17–19</w:t>
        </w:r>
      </w:hyperlink>
      <w:r>
        <w:rPr>
          <w:lang w:val="sw_KE" w:bidi="sw_KE"/>
        </w:rPr>
        <w:t xml:space="preserve">; </w:t>
      </w:r>
      <w:hyperlink r:id="rId205">
        <w:r>
          <w:rPr>
            <w:lang w:val="sw_KE" w:bidi="sw_KE"/>
          </w:rPr>
          <w:rPr>
            <w:color w:val="0000EE"/>
            <w:u w:val="single"/>
          </w:rPr>
          <w:t>Marko 10:19</w:t>
        </w:r>
      </w:hyperlink>
      <w:r>
        <w:rPr>
          <w:lang w:val="sw_KE" w:bidi="sw_KE"/>
        </w:rPr>
        <w:t xml:space="preserve">; </w:t>
      </w:r>
      <w:hyperlink r:id="rId206">
        <w:r>
          <w:rPr>
            <w:lang w:val="sw_KE" w:bidi="sw_KE"/>
          </w:rPr>
          <w:rPr>
            <w:color w:val="0000EE"/>
            <w:u w:val="single"/>
          </w:rPr>
          <w:t>Luka 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hyperlink r:id="rId207">
        <w:r>
          <w:rPr>
            <w:lang w:val="sw_KE" w:bidi="sw_KE"/>
          </w:rPr>
          <w:rPr>
            <w:color w:val="0000EE"/>
            <w:u w:val="single"/>
          </w:rPr>
          <w:t>Mathayo 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hyperlink r:id="rId209">
        <w:r>
          <w:rPr>
            <w:lang w:val="sw_KE" w:bidi="sw_KE"/>
          </w:rPr>
          <w:rPr>
            <w:color w:val="0000EE"/>
            <w:u w:val="single"/>
          </w:rPr>
          <w:t>4:1</w:t>
        </w:r>
      </w:hyperlink>
      <w:r>
        <w:rPr>
          <w:lang w:val="sw_KE" w:bidi="sw_KE"/>
        </w:rPr>
        <w:t xml:space="preserve">; </w:t>
      </w:r>
      <w:hyperlink r:id="rId146">
        <w:r>
          <w:rPr>
            <w:lang w:val="sw_KE" w:bidi="sw_KE"/>
          </w:rPr>
          <w:rPr>
            <w:color w:val="0000EE"/>
            <w:u w:val="single"/>
          </w:rPr>
          <w:t>5:1</w:t>
        </w:r>
      </w:hyperlink>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hyperlink r:id="rId210">
        <w:r>
          <w:rPr>
            <w:lang w:val="sw_KE" w:bidi="sw_KE"/>
          </w:rPr>
          <w:rPr>
            <w:color w:val="0000EE"/>
            <w:u w:val="single"/>
          </w:rPr>
          <w:t>4:10</w:t>
        </w:r>
      </w:hyperlink>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hyperlink r:id="rId211">
        <w:r>
          <w:rPr>
            <w:lang w:val="sw_KE" w:bidi="sw_KE"/>
          </w:rPr>
          <w:rPr>
            <w:color w:val="0000EE"/>
            <w:u w:val="single"/>
          </w:rPr>
          <w:t>Kutoka 3:8</w:t>
        </w:r>
      </w:hyperlink>
      <w:r>
        <w:rPr>
          <w:lang w:val="sw_KE" w:bidi="sw_KE"/>
        </w:rPr>
        <w:t xml:space="preserve">, </w:t>
      </w:r>
      <w:hyperlink r:id="rId212">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hyperlink r:id="rId213">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hyperlink r:id="rId214">
        <w:r>
          <w:rPr>
            <w:lang w:val="sw_KE" w:bidi="sw_KE"/>
          </w:rPr>
          <w:rPr>
            <w:color w:val="0000EE"/>
            <w:u w:val="single"/>
          </w:rPr>
          <w:t>Mathayo 22:34–39</w:t>
        </w:r>
      </w:hyperlink>
      <w:r>
        <w:rPr>
          <w:lang w:val="sw_KE" w:bidi="sw_KE"/>
        </w:rPr>
        <w:t xml:space="preserve">; </w:t>
      </w:r>
      <w:hyperlink r:id="rId215">
        <w:r>
          <w:rPr>
            <w:lang w:val="sw_KE" w:bidi="sw_KE"/>
          </w:rPr>
          <w:rPr>
            <w:color w:val="0000EE"/>
            <w:u w:val="single"/>
          </w:rPr>
          <w:t>Marko 12:28–31</w:t>
        </w:r>
      </w:hyperlink>
      <w:r>
        <w:rPr>
          <w:lang w:val="sw_KE" w:bidi="sw_KE"/>
        </w:rPr>
        <w:t xml:space="preserve">; </w:t>
      </w:r>
      <w:hyperlink r:id="rId216">
        <w:r>
          <w:rPr>
            <w:lang w:val="sw_KE" w:bidi="sw_KE"/>
          </w:rPr>
          <w:rPr>
            <w:color w:val="0000EE"/>
            <w:u w:val="single"/>
          </w:rPr>
          <w:t>Luka 10:25–28</w:t>
        </w:r>
      </w:hyperlink>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hyperlink r:id="rId217">
        <w:r>
          <w:rPr>
            <w:lang w:val="sw_KE" w:bidi="sw_KE"/>
          </w:rPr>
          <w:rPr>
            <w:color w:val="0000EE"/>
            <w:u w:val="single"/>
          </w:rPr>
          <w:t>Matt 22:37</w:t>
        </w:r>
      </w:hyperlink>
      <w:r>
        <w:rPr>
          <w:lang w:val="sw_KE" w:bidi="sw_KE"/>
        </w:rPr>
        <w:t xml:space="preserve">; </w:t>
      </w:r>
      <w:hyperlink r:id="rId218">
        <w:r>
          <w:rPr>
            <w:lang w:val="sw_KE" w:bidi="sw_KE"/>
          </w:rPr>
          <w:rPr>
            <w:color w:val="0000EE"/>
            <w:u w:val="single"/>
          </w:rPr>
          <w:t>Marko 12:30</w:t>
        </w:r>
      </w:hyperlink>
      <w:r>
        <w:rPr>
          <w:lang w:val="sw_KE" w:bidi="sw_KE"/>
        </w:rPr>
        <w:t xml:space="preserve">; </w:t>
      </w:r>
      <w:hyperlink r:id="rId219">
        <w:r>
          <w:rPr>
            <w:lang w:val="sw_KE" w:bidi="sw_KE"/>
          </w:rPr>
          <w:rPr>
            <w:color w:val="0000EE"/>
            <w:u w:val="single"/>
          </w:rPr>
          <w:t>Luka 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hyperlink r:id="rId220">
        <w:r>
          <w:rPr>
            <w:lang w:val="sw_KE" w:bidi="sw_KE"/>
          </w:rPr>
          <w:rPr>
            <w:color w:val="0000EE"/>
            <w:u w:val="single"/>
          </w:rPr>
          <w:t>6:6</w:t>
        </w:r>
      </w:hyperlink>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hyperlink r:id="rId221">
        <w:r>
          <w:rPr>
            <w:lang w:val="sw_KE" w:bidi="sw_KE"/>
          </w:rPr>
          <w:rPr>
            <w:color w:val="0000EE"/>
            <w:u w:val="single"/>
          </w:rPr>
          <w:t>11:18</w:t>
        </w:r>
      </w:hyperlink>
      <w:r>
        <w:rPr>
          <w:lang w:val="sw_KE" w:bidi="sw_KE"/>
        </w:rPr>
        <w:t xml:space="preserve">; </w:t>
      </w:r>
      <w:hyperlink r:id="rId222">
        <w:r>
          <w:rPr>
            <w:lang w:val="sw_KE" w:bidi="sw_KE"/>
          </w:rPr>
          <w:rPr>
            <w:color w:val="0000EE"/>
            <w:u w:val="single"/>
          </w:rPr>
          <w:t>Matt 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hyperlink r:id="rId223">
        <w:r>
          <w:rPr>
            <w:lang w:val="sw_KE" w:bidi="sw_KE"/>
          </w:rPr>
          <w:rPr>
            <w:color w:val="0000EE"/>
            <w:u w:val="single"/>
          </w:rPr>
          <w:t>Matt 4:10</w:t>
        </w:r>
      </w:hyperlink>
      <w:r>
        <w:rPr>
          <w:lang w:val="sw_KE" w:bidi="sw_KE"/>
        </w:rPr>
        <w:t xml:space="preserve">; </w:t>
      </w:r>
      <w:hyperlink r:id="rId224">
        <w:r>
          <w:rPr>
            <w:lang w:val="sw_KE" w:bidi="sw_KE"/>
          </w:rPr>
          <w:rPr>
            <w:color w:val="0000EE"/>
            <w:u w:val="single"/>
          </w:rPr>
          <w:t>Luka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hyperlink r:id="rId225">
        <w:r>
          <w:rPr>
            <w:lang w:val="sw_KE" w:bidi="sw_KE"/>
          </w:rPr>
          <w:rPr>
            <w:color w:val="0000EE"/>
            <w:u w:val="single"/>
          </w:rPr>
          <w:t>Kut 17:1–7</w:t>
        </w:r>
      </w:hyperlink>
      <w:r>
        <w:rPr>
          <w:lang w:val="sw_KE" w:bidi="sw_KE"/>
        </w:rPr>
        <w:t>). Mose aliona madai ya watu kuhusu maji kama kumjaribu Bwana; hivyo jina Masah (“kujaribu”) likatolewa kwa mahali hapa. Yesu alinukuu aya hii kumjibu Shetani (</w:t>
      </w:r>
      <w:hyperlink r:id="rId226">
        <w:r>
          <w:rPr>
            <w:lang w:val="sw_KE" w:bidi="sw_KE"/>
          </w:rPr>
          <w:rPr>
            <w:color w:val="0000EE"/>
            <w:u w:val="single"/>
          </w:rPr>
          <w:t>Math 4:7</w:t>
        </w:r>
      </w:hyperlink>
      <w:r>
        <w:rPr>
          <w:lang w:val="sw_KE" w:bidi="sw_KE"/>
        </w:rPr>
        <w:t xml:space="preserve">; </w:t>
      </w:r>
      <w:hyperlink r:id="rId227">
        <w:r>
          <w:rPr>
            <w:lang w:val="sw_KE" w:bidi="sw_KE"/>
          </w:rPr>
          <w:rPr>
            <w:color w:val="0000EE"/>
            <w:u w:val="single"/>
          </w:rPr>
          <w:t>Luka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hyperlink r:id="rId228">
        <w:r>
          <w:rPr>
            <w:lang w:val="sw_KE" w:bidi="sw_KE"/>
          </w:rPr>
          <w:rPr>
            <w:color w:val="0000EE"/>
            <w:u w:val="single"/>
          </w:rPr>
          <w:t>Kut 7–12</w:t>
        </w:r>
      </w:hyperlink>
      <w:r>
        <w:rPr>
          <w:lang w:val="sw_KE" w:bidi="sw_KE"/>
        </w:rPr>
        <w:t xml:space="preserve">; tazama pia </w:t>
      </w:r>
      <w:hyperlink r:id="rId229">
        <w:r>
          <w:rPr>
            <w:lang w:val="sw_KE" w:bidi="sw_KE"/>
          </w:rPr>
          <w:rPr>
            <w:color w:val="0000EE"/>
            <w:u w:val="single"/>
          </w:rPr>
          <w:t>Kut 3:20</w:t>
        </w:r>
      </w:hyperlink>
      <w:r>
        <w:rPr>
          <w:lang w:val="sw_KE" w:bidi="sw_KE"/>
        </w:rPr>
        <w:t xml:space="preserve">; </w:t>
      </w:r>
      <w:hyperlink r:id="rId230">
        <w:r>
          <w:rPr>
            <w:lang w:val="sw_KE" w:bidi="sw_KE"/>
          </w:rPr>
          <w:rPr>
            <w:color w:val="0000EE"/>
            <w:u w:val="single"/>
          </w:rPr>
          <w:t>4:5</w:t>
        </w:r>
      </w:hyperlink>
      <w:r>
        <w:rPr>
          <w:lang w:val="sw_KE" w:bidi="sw_KE"/>
        </w:rPr>
        <w:t xml:space="preserve">; </w:t>
      </w:r>
      <w:hyperlink r:id="rId231">
        <w:r>
          <w:rPr>
            <w:lang w:val="sw_KE" w:bidi="sw_KE"/>
          </w:rPr>
          <w:rPr>
            <w:color w:val="0000EE"/>
            <w:u w:val="single"/>
          </w:rPr>
          <w:t>Yosh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hyperlink r:id="rId232">
        <w:r>
          <w:rPr>
            <w:lang w:val="sw_KE" w:bidi="sw_KE"/>
          </w:rPr>
          <w:rPr>
            <w:color w:val="0000EE"/>
            <w:u w:val="single"/>
          </w:rPr>
          <w:t>24:13</w:t>
        </w:r>
      </w:hyperlink>
      <w:r>
        <w:rPr>
          <w:lang w:val="sw_KE" w:bidi="sw_KE"/>
        </w:rPr>
        <w:t xml:space="preserve">; </w:t>
      </w:r>
      <w:hyperlink r:id="rId233">
        <w:r>
          <w:rPr>
            <w:lang w:val="sw_KE" w:bidi="sw_KE"/>
          </w:rPr>
          <w:rPr>
            <w:color w:val="0000EE"/>
            <w:u w:val="single"/>
          </w:rPr>
          <w:t>Hab 2:4</w:t>
        </w:r>
      </w:hyperlink>
      <w:r>
        <w:rPr>
          <w:lang w:val="sw_KE" w:bidi="sw_KE"/>
        </w:rPr>
        <w:t xml:space="preserve">; </w:t>
      </w:r>
      <w:hyperlink r:id="rId234">
        <w:r>
          <w:rPr>
            <w:lang w:val="sw_KE" w:bidi="sw_KE"/>
          </w:rPr>
          <w:rPr>
            <w:color w:val="0000EE"/>
            <w:u w:val="single"/>
          </w:rPr>
          <w:t>Rom 1:17</w:t>
        </w:r>
      </w:hyperlink>
      <w:r>
        <w:rPr>
          <w:lang w:val="sw_KE" w:bidi="sw_KE"/>
        </w:rPr>
        <w:t xml:space="preserve">; </w:t>
      </w:r>
      <w:hyperlink r:id="rId235">
        <w:r>
          <w:rPr>
            <w:lang w:val="sw_KE" w:bidi="sw_KE"/>
          </w:rPr>
          <w:rPr>
            <w:color w:val="0000EE"/>
            <w:u w:val="single"/>
          </w:rPr>
          <w:t>4:1–5</w:t>
        </w:r>
      </w:hyperlink>
      <w:r>
        <w:rPr>
          <w:lang w:val="sw_KE" w:bidi="sw_KE"/>
        </w:rPr>
        <w:t xml:space="preserve">; </w:t>
      </w:r>
      <w:hyperlink r:id="rId236">
        <w:r>
          <w:rPr>
            <w:lang w:val="sw_KE" w:bidi="sw_KE"/>
          </w:rPr>
          <w:rPr>
            <w:color w:val="0000EE"/>
            <w:u w:val="single"/>
          </w:rPr>
          <w:t>Gal 3:6–7</w:t>
        </w:r>
      </w:hyperlink>
      <w:r>
        <w:rPr>
          <w:lang w:val="sw_KE" w:bidi="sw_KE"/>
        </w:rPr>
        <w:t xml:space="preserve">; tazama pia </w:t>
      </w:r>
      <w:hyperlink r:id="rId237">
        <w:r>
          <w:rPr>
            <w:lang w:val="sw_KE" w:bidi="sw_KE"/>
          </w:rPr>
          <w:rPr>
            <w:color w:val="0000EE"/>
            <w:u w:val="single"/>
          </w:rPr>
          <w:t>Mwa 15:6</w:t>
        </w:r>
      </w:hyperlink>
      <w:r>
        <w:rPr>
          <w:lang w:val="sw_KE" w:bidi="sw_KE"/>
        </w:rPr>
        <w:t xml:space="preserve">; </w:t>
      </w:r>
      <w:hyperlink r:id="rId238">
        <w:r>
          <w:rPr>
            <w:lang w:val="sw_KE" w:bidi="sw_KE"/>
          </w:rPr>
          <w:rPr>
            <w:color w:val="0000EE"/>
            <w:u w:val="single"/>
          </w:rPr>
          <w:t>Efe 2:8–9</w:t>
        </w:r>
      </w:hyperlink>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hyperlink r:id="rId239">
        <w:r>
          <w:rPr>
            <w:lang w:val="sw_KE" w:bidi="sw_KE"/>
          </w:rPr>
          <w:rPr>
            <w:color w:val="0000EE"/>
            <w:u w:val="single"/>
          </w:rPr>
          <w:t>Mwa 10:15</w:t>
        </w:r>
      </w:hyperlink>
      <w:r>
        <w:rPr>
          <w:lang w:val="sw_KE" w:bidi="sw_KE"/>
        </w:rPr>
        <w:t xml:space="preserve">; </w:t>
      </w:r>
      <w:hyperlink r:id="rId240">
        <w:r>
          <w:rPr>
            <w:lang w:val="sw_KE" w:bidi="sw_KE"/>
          </w:rPr>
          <w:rPr>
            <w:color w:val="0000EE"/>
            <w:u w:val="single"/>
          </w:rPr>
          <w:t>23:3–20</w:t>
        </w:r>
      </w:hyperlink>
      <w:r>
        <w:rPr>
          <w:lang w:val="sw_KE" w:bidi="sw_KE"/>
        </w:rPr>
        <w:t xml:space="preserve">). Ufalme wa Wahiti ulimalizika ghafla karibu mwaka wa 1200 Kabla ya Kristo (KK), lakini watu wanaojulikana kama Wahiti waliendelea kuishi Israeli (kwa mfano, Uria Mhiti, </w:t>
      </w:r>
      <w:hyperlink r:id="rId241">
        <w:r>
          <w:rPr>
            <w:lang w:val="sw_KE" w:bidi="sw_KE"/>
          </w:rPr>
          <w:rPr>
            <w:color w:val="0000EE"/>
            <w:u w:val="single"/>
          </w:rPr>
          <w:t>2 Sam 11:3</w:t>
        </w:r>
      </w:hyperlink>
      <w:r>
        <w:rPr>
          <w:lang w:val="sw_KE" w:bidi="sw_KE"/>
        </w:rPr>
        <w:t xml:space="preserve">; </w:t>
      </w:r>
      <w:hyperlink r:id="rId242">
        <w:r>
          <w:rPr>
            <w:lang w:val="sw_KE" w:bidi="sw_KE"/>
          </w:rPr>
          <w:rPr>
            <w:color w:val="0000EE"/>
            <w:u w:val="single"/>
          </w:rPr>
          <w:t>23:39</w:t>
        </w:r>
      </w:hyperlink>
      <w:r>
        <w:rPr>
          <w:lang w:val="sw_KE" w:bidi="sw_KE"/>
        </w:rPr>
        <w:t>). Haiwezekani kuthibitisha kwamba Wahiti wa Anatolia walikuwa sawa na wale waliotajwa katika Agano la Kale (AK), lakini kuna uwezekano wa kufanana. • Wagirgashi walikuwa watu wa Kanaani wasiojulikana vinginevyo (</w:t>
      </w:r>
      <w:hyperlink r:id="rId243">
        <w:r>
          <w:rPr>
            <w:lang w:val="sw_KE" w:bidi="sw_KE"/>
          </w:rPr>
          <w:rPr>
            <w:color w:val="0000EE"/>
            <w:u w:val="single"/>
          </w:rPr>
          <w:t>Mwa 10:16–17</w:t>
        </w:r>
      </w:hyperlink>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hyperlink r:id="rId244">
        <w:r>
          <w:rPr>
            <w:lang w:val="sw_KE" w:bidi="sw_KE"/>
          </w:rPr>
          <w:rPr>
            <w:color w:val="0000EE"/>
            <w:u w:val="single"/>
          </w:rPr>
          <w:t>Mwa 9:18–27</w:t>
        </w:r>
      </w:hyperlink>
      <w:r>
        <w:rPr>
          <w:lang w:val="sw_KE" w:bidi="sw_KE"/>
        </w:rPr>
        <w:t>). • Waperizi hawajatajwa katika Jedwali la Mataifa (</w:t>
      </w:r>
      <w:hyperlink r:id="rId243">
        <w:r>
          <w:rPr>
            <w:lang w:val="sw_KE" w:bidi="sw_KE"/>
          </w:rPr>
          <w:rPr>
            <w:color w:val="0000EE"/>
            <w:u w:val="single"/>
          </w:rPr>
          <w:t>Mwa 10:16–17</w:t>
        </w:r>
      </w:hyperlink>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hyperlink r:id="rId245">
        <w:r>
          <w:rPr>
            <w:lang w:val="sw_KE" w:bidi="sw_KE"/>
          </w:rPr>
          <w:rPr>
            <w:color w:val="0000EE"/>
            <w:u w:val="single"/>
          </w:rPr>
          <w:t>Amu 1:21</w:t>
        </w:r>
      </w:hyperlink>
      <w:r>
        <w:rPr>
          <w:lang w:val="sw_KE" w:bidi="sw_KE"/>
        </w:rPr>
        <w:t xml:space="preserve">; </w:t>
      </w:r>
      <w:hyperlink r:id="rId246">
        <w:r>
          <w:rPr>
            <w:lang w:val="sw_KE" w:bidi="sw_KE"/>
          </w:rPr>
          <w:rPr>
            <w:color w:val="0000EE"/>
            <w:u w:val="single"/>
          </w:rPr>
          <w:t>2 Sam 5:6–8</w:t>
        </w:r>
      </w:hyperlink>
      <w:r>
        <w:rPr>
          <w:lang w:val="sw_KE" w:bidi="sw_KE"/>
        </w:rPr>
        <w:t>). Daudi alinunua kipande cha ardhi kutoka kwa Arauna mfalme ili kujenga madhabahu (</w:t>
      </w:r>
      <w:hyperlink r:id="rId247">
        <w:r>
          <w:rPr>
            <w:lang w:val="sw_KE" w:bidi="sw_KE"/>
          </w:rPr>
          <w:rPr>
            <w:color w:val="0000EE"/>
            <w:u w:val="single"/>
          </w:rPr>
          <w:t>2 Sam 24:15–25</w:t>
        </w:r>
      </w:hyperlink>
      <w:r>
        <w:rPr>
          <w:lang w:val="sw_KE" w:bidi="sw_KE"/>
        </w:rPr>
        <w:t>); mali hii baadaye ikawa eneo la hekalu (</w:t>
      </w:r>
      <w:hyperlink r:id="rId248">
        <w:r>
          <w:rPr>
            <w:lang w:val="sw_KE" w:bidi="sw_KE"/>
          </w:rPr>
          <w:rPr>
            <w:color w:val="0000EE"/>
            <w:u w:val="single"/>
          </w:rPr>
          <w:t>2 Nya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hyperlink r:id="rId237">
        <w:r>
          <w:rPr>
            <w:lang w:val="sw_KE" w:bidi="sw_KE"/>
          </w:rPr>
          <w:rPr>
            <w:color w:val="0000EE"/>
            <w:u w:val="single"/>
          </w:rPr>
          <w:t>Mwa 15:6</w:t>
        </w:r>
      </w:hyperlink>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hyperlink r:id="rId250">
        <w:r>
          <w:rPr>
            <w:lang w:val="sw_KE" w:bidi="sw_KE"/>
          </w:rPr>
          <w:rPr>
            <w:color w:val="0000EE"/>
            <w:u w:val="single"/>
          </w:rPr>
          <w:t>7:9</w:t>
        </w:r>
      </w:hyperlink>
      <w:r>
        <w:rPr>
          <w:lang w:val="sw_KE" w:bidi="sw_KE"/>
        </w:rPr>
        <w:t xml:space="preserve">; </w:t>
      </w:r>
      <w:hyperlink r:id="rId251">
        <w:r>
          <w:rPr>
            <w:lang w:val="sw_KE" w:bidi="sw_KE"/>
          </w:rPr>
          <w:rPr>
            <w:color w:val="0000EE"/>
            <w:u w:val="single"/>
          </w:rPr>
          <w:t>32:4</w:t>
        </w:r>
      </w:hyperlink>
      <w:r>
        <w:rPr>
          <w:lang w:val="sw_KE" w:bidi="sw_KE"/>
        </w:rPr>
        <w:t xml:space="preserve">; </w:t>
      </w:r>
      <w:hyperlink r:id="rId252">
        <w:r>
          <w:rPr>
            <w:lang w:val="sw_KE" w:bidi="sw_KE"/>
          </w:rPr>
          <w:rPr>
            <w:color w:val="0000EE"/>
            <w:u w:val="single"/>
          </w:rPr>
          <w:t>Ebr 6:18</w:t>
        </w:r>
      </w:hyperlink>
      <w:r>
        <w:rPr>
          <w:lang w:val="sw_KE" w:bidi="sw_KE"/>
        </w:rPr>
        <w:t xml:space="preserve">; </w:t>
      </w:r>
      <w:hyperlink r:id="rId253">
        <w:r>
          <w:rPr>
            <w:lang w:val="sw_KE" w:bidi="sw_KE"/>
          </w:rPr>
          <w:rPr>
            <w:color w:val="0000EE"/>
            <w:u w:val="single"/>
          </w:rPr>
          <w:t>Yak 1:17</w:t>
        </w:r>
      </w:hyperlink>
      <w:r>
        <w:rPr>
          <w:lang w:val="sw_KE" w:bidi="sw_KE"/>
        </w:rPr>
        <w:t xml:space="preserve">). Alitimiza masharti ya agano na Israeli kwa kuapa kutimiza masharti hayo (tazama </w:t>
      </w:r>
      <w:hyperlink r:id="rId254">
        <w:r>
          <w:rPr>
            <w:lang w:val="sw_KE" w:bidi="sw_KE"/>
          </w:rPr>
          <w:rPr>
            <w:color w:val="0000EE"/>
            <w:u w:val="single"/>
          </w:rPr>
          <w:t>Mwa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hyperlink r:id="rId255">
        <w:r>
          <w:rPr>
            <w:lang w:val="sw_KE" w:bidi="sw_KE"/>
          </w:rPr>
          <w:rPr>
            <w:color w:val="0000EE"/>
            <w:u w:val="single"/>
          </w:rPr>
          <w:t>Kut 9:9</w:t>
        </w:r>
      </w:hyperlink>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hyperlink r:id="rId256">
        <w:r>
          <w:rPr>
            <w:lang w:val="sw_KE" w:bidi="sw_KE"/>
          </w:rPr>
          <w:rPr>
            <w:color w:val="0000EE"/>
            <w:u w:val="single"/>
          </w:rPr>
          <w:t>6:22</w:t>
        </w:r>
      </w:hyperlink>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hyperlink r:id="rId257">
        <w:r>
          <w:rPr>
            <w:lang w:val="sw_KE" w:bidi="sw_KE"/>
          </w:rPr>
          <w:rPr>
            <w:color w:val="0000EE"/>
            <w:u w:val="single"/>
          </w:rPr>
          <w:t>Kut 23:28</w:t>
        </w:r>
      </w:hyperlink>
      <w:r>
        <w:rPr>
          <w:lang w:val="sw_KE" w:bidi="sw_KE"/>
        </w:rPr>
        <w:t xml:space="preserve">; </w:t>
      </w:r>
      <w:hyperlink r:id="rId258">
        <w:r>
          <w:rPr>
            <w:lang w:val="sw_KE" w:bidi="sw_KE"/>
          </w:rPr>
          <w:rPr>
            <w:color w:val="0000EE"/>
            <w:u w:val="single"/>
          </w:rPr>
          <w:t>Yosh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hyperlink r:id="rId259">
        <w:r>
          <w:rPr>
            <w:lang w:val="sw_KE" w:bidi="sw_KE"/>
          </w:rPr>
          <w:rPr>
            <w:color w:val="0000EE"/>
            <w:u w:val="single"/>
          </w:rPr>
          <w:t>5:7–9</w:t>
        </w:r>
      </w:hyperlink>
      <w:r>
        <w:rPr>
          <w:lang w:val="sw_KE" w:bidi="sw_KE"/>
        </w:rPr>
        <w:t>). Ibada za kutisha na za kuchukiza zinazohusishwa na ibada za kipagani zilikuwa kinyume na asili takatifu ya Mungu, lakini Israeli ilikuwa katika hatari ya kuongozwa katika imani na mazoea kama hayo (</w:t>
      </w:r>
      <w:hyperlink r:id="rId260">
        <w:r>
          <w:rPr>
            <w:lang w:val="sw_KE" w:bidi="sw_KE"/>
          </w:rPr>
          <w:rPr>
            <w:color w:val="0000EE"/>
            <w:u w:val="single"/>
          </w:rPr>
          <w:t>12:31</w:t>
        </w:r>
      </w:hyperlink>
      <w:r>
        <w:rPr>
          <w:lang w:val="sw_KE" w:bidi="sw_KE"/>
        </w:rPr>
        <w:t xml:space="preserve">; </w:t>
      </w:r>
      <w:hyperlink r:id="rId261">
        <w:r>
          <w:rPr>
            <w:lang w:val="sw_KE" w:bidi="sw_KE"/>
          </w:rPr>
          <w:rPr>
            <w:color w:val="0000EE"/>
            <w:u w:val="single"/>
          </w:rPr>
          <w:t>13:12–17</w:t>
        </w:r>
      </w:hyperlink>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hyperlink r:id="rId262">
        <w:r>
          <w:rPr>
            <w:lang w:val="sw_KE" w:bidi="sw_KE"/>
          </w:rPr>
          <w:rPr>
            <w:color w:val="0000EE"/>
            <w:u w:val="single"/>
          </w:rPr>
          <w:t>Zab 51:6</w:t>
        </w:r>
      </w:hyperlink>
      <w:r>
        <w:rPr>
          <w:lang w:val="sw_KE" w:bidi="sw_KE"/>
        </w:rPr>
        <w:t xml:space="preserve">; </w:t>
      </w:r>
      <w:hyperlink r:id="rId263">
        <w:r>
          <w:rPr>
            <w:lang w:val="sw_KE" w:bidi="sw_KE"/>
          </w:rPr>
          <w:rPr>
            <w:color w:val="0000EE"/>
            <w:u w:val="single"/>
          </w:rPr>
          <w:t>139:1</w:t>
        </w:r>
      </w:hyperlink>
      <w:r>
        <w:rPr>
          <w:lang w:val="sw_KE" w:bidi="sw_KE"/>
        </w:rPr>
        <w:t xml:space="preserve">, </w:t>
      </w:r>
      <w:hyperlink r:id="rId264">
        <w:r>
          <w:rPr>
            <w:lang w:val="sw_KE" w:bidi="sw_KE"/>
          </w:rPr>
          <w:rPr>
            <w:color w:val="0000EE"/>
            <w:u w:val="single"/>
          </w:rPr>
          <w:t>4</w:t>
        </w:r>
      </w:hyperlink>
      <w:r>
        <w:rPr>
          <w:lang w:val="sw_KE" w:bidi="sw_KE"/>
        </w:rPr>
        <w:t xml:space="preserve">, </w:t>
      </w:r>
      <w:hyperlink r:id="rId265">
        <w:r>
          <w:rPr>
            <w:lang w:val="sw_KE" w:bidi="sw_KE"/>
          </w:rPr>
          <w:rPr>
            <w:color w:val="0000EE"/>
            <w:u w:val="single"/>
          </w:rPr>
          <w:t>23</w:t>
        </w:r>
      </w:hyperlink>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6">
        <w:r>
          <w:rPr>
            <w:lang w:val="sw_KE" w:bidi="sw_KE"/>
          </w:rPr>
          <w:rPr>
            <w:color w:val="0000EE"/>
            <w:u w:val="single"/>
          </w:rPr>
          <w:t>Zab 139:1–18</w:t>
        </w:r>
      </w:hyperlink>
      <w:r>
        <w:rPr>
          <w:lang w:val="sw_KE" w:bidi="sw_KE"/>
        </w:rPr>
        <w:t xml:space="preserve">; </w:t>
      </w:r>
      <w:hyperlink r:id="rId267">
        <w:r>
          <w:rPr>
            <w:lang w:val="sw_KE" w:bidi="sw_KE"/>
          </w:rPr>
          <w:rPr>
            <w:color w:val="0000EE"/>
            <w:u w:val="single"/>
          </w:rPr>
          <w:t>Ebr 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hyperlink r:id="rId268">
        <w:r>
          <w:rPr>
            <w:lang w:val="sw_KE" w:bidi="sw_KE"/>
          </w:rPr>
          <w:rPr>
            <w:color w:val="0000EE"/>
            <w:u w:val="single"/>
          </w:rPr>
          <w:t>Kutoka 16:1–30</w:t>
        </w:r>
      </w:hyperlink>
      <w:r>
        <w:rPr>
          <w:lang w:val="sw_KE" w:bidi="sw_KE"/>
        </w:rPr>
        <w:t xml:space="preserve">; </w:t>
      </w:r>
      <w:hyperlink r:id="rId269">
        <w:r>
          <w:rPr>
            <w:lang w:val="sw_KE" w:bidi="sw_KE"/>
          </w:rPr>
          <w:rPr>
            <w:color w:val="0000EE"/>
            <w:u w:val="single"/>
          </w:rPr>
          <w:t>Hesabu 11:4–9</w:t>
        </w:r>
      </w:hyperlink>
      <w:r>
        <w:rPr>
          <w:lang w:val="sw_KE" w:bidi="sw_KE"/>
        </w:rPr>
        <w:t>). Mana iliwakilisha neno la Mungu, ambalo ni muhimu zaidi kwa maisha na ustawi kuliko chakula. • Watu hawaishi kwa mkate pekee: Yesu alinukuu kifungu hiki alipomjibu Shetani (</w:t>
      </w:r>
      <w:hyperlink r:id="rId270">
        <w:r>
          <w:rPr>
            <w:lang w:val="sw_KE" w:bidi="sw_KE"/>
          </w:rPr>
          <w:rPr>
            <w:color w:val="0000EE"/>
            <w:u w:val="single"/>
          </w:rPr>
          <w:t>Mathayo 4:4</w:t>
        </w:r>
      </w:hyperlink>
      <w:r>
        <w:rPr>
          <w:lang w:val="sw_KE" w:bidi="sw_KE"/>
        </w:rPr>
        <w:t xml:space="preserve">; </w:t>
      </w:r>
      <w:hyperlink r:id="rId271">
        <w:r>
          <w:rPr>
            <w:lang w:val="sw_KE" w:bidi="sw_KE"/>
          </w:rPr>
          <w:rPr>
            <w:color w:val="0000EE"/>
            <w:u w:val="single"/>
          </w:rPr>
          <w:t>Luka 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hyperlink r:id="rId272">
        <w:r>
          <w:rPr>
            <w:lang w:val="sw_KE" w:bidi="sw_KE"/>
          </w:rPr>
          <w:rPr>
            <w:color w:val="0000EE"/>
            <w:u w:val="single"/>
          </w:rPr>
          <w:t>1 Sam 13:19–21</w:t>
        </w:r>
      </w:hyperlink>
      <w:r>
        <w:rPr>
          <w:lang w:val="sw_KE" w:bidi="sw_KE"/>
        </w:rPr>
        <w:t xml:space="preserve">). Wakati ungalifika ambapo Waisraeli wangeweza kutumia chuma hiki bora zaidi (tazama </w:t>
      </w:r>
      <w:hyperlink r:id="rId273">
        <w:r>
          <w:rPr>
            <w:lang w:val="sw_KE" w:bidi="sw_KE"/>
          </w:rPr>
          <w:rPr>
            <w:color w:val="0000EE"/>
            <w:u w:val="single"/>
          </w:rPr>
          <w:t>Yosh 17:16–18</w:t>
        </w:r>
      </w:hyperlink>
      <w:r>
        <w:rPr>
          <w:lang w:val="sw_KE" w:bidi="sw_KE"/>
        </w:rPr>
        <w:t xml:space="preserve">; </w:t>
      </w:r>
      <w:hyperlink r:id="rId274">
        <w:r>
          <w:rPr>
            <w:lang w:val="sw_KE" w:bidi="sw_KE"/>
          </w:rPr>
          <w:rPr>
            <w:color w:val="0000EE"/>
            <w:u w:val="single"/>
          </w:rPr>
          <w:t>1 Fal 6:7</w:t>
        </w:r>
      </w:hyperlink>
      <w:r>
        <w:rPr>
          <w:lang w:val="sw_KE" w:bidi="sw_KE"/>
        </w:rPr>
        <w:t xml:space="preserve">; </w:t>
      </w:r>
      <w:hyperlink r:id="rId275">
        <w:r>
          <w:rPr>
            <w:lang w:val="sw_KE" w:bidi="sw_KE"/>
          </w:rPr>
          <w:rPr>
            <w:color w:val="0000EE"/>
            <w:u w:val="single"/>
          </w:rPr>
          <w:t>2 Fal 6:5</w:t>
        </w:r>
      </w:hyperlink>
      <w:r>
        <w:rPr>
          <w:lang w:val="sw_KE" w:bidi="sw_KE"/>
        </w:rPr>
        <w:t xml:space="preserve">; </w:t>
      </w:r>
      <w:hyperlink r:id="rId276">
        <w:r>
          <w:rPr>
            <w:lang w:val="sw_KE" w:bidi="sw_KE"/>
          </w:rPr>
          <w:rPr>
            <w:color w:val="0000EE"/>
            <w:u w:val="single"/>
          </w:rPr>
          <w:t>1 Nya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hyperlink r:id="rId277">
        <w:r>
          <w:rPr>
            <w:lang w:val="sw_KE" w:bidi="sw_KE"/>
          </w:rPr>
          <w:rPr>
            <w:color w:val="0000EE"/>
            <w:u w:val="single"/>
          </w:rPr>
          <w:t>Kut 17:6</w:t>
        </w:r>
      </w:hyperlink>
      <w:r>
        <w:rPr>
          <w:lang w:val="sw_KE" w:bidi="sw_KE"/>
        </w:rPr>
        <w:t xml:space="preserve">; </w:t>
      </w:r>
      <w:hyperlink r:id="rId135">
        <w:r>
          <w:rPr>
            <w:lang w:val="sw_KE" w:bidi="sw_KE"/>
          </w:rPr>
          <w:rPr>
            <w:color w:val="0000EE"/>
            <w:u w:val="single"/>
          </w:rPr>
          <w:t>Hes 20:2–13</w:t>
        </w:r>
      </w:hyperlink>
      <w:r>
        <w:rPr>
          <w:lang w:val="sw_KE" w:bidi="sw_KE"/>
        </w:rPr>
        <w:t xml:space="preserve">; tazama pia </w:t>
      </w:r>
      <w:hyperlink r:id="rId278">
        <w:r>
          <w:rPr>
            <w:lang w:val="sw_KE" w:bidi="sw_KE"/>
          </w:rPr>
          <w:rPr>
            <w:color w:val="0000EE"/>
            <w:u w:val="single"/>
          </w:rPr>
          <w:t>Kumb 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hyperlink r:id="rId279">
        <w:r>
          <w:rPr>
            <w:lang w:val="sw_KE" w:bidi="sw_KE"/>
          </w:rPr>
          <w:rPr>
            <w:color w:val="0000EE"/>
            <w:u w:val="single"/>
          </w:rPr>
          <w:t>Mwa 15:1–21</w:t>
        </w:r>
      </w:hyperlink>
      <w:r>
        <w:rPr>
          <w:lang w:val="sw_KE" w:bidi="sw_KE"/>
        </w:rPr>
        <w:t xml:space="preserve">; </w:t>
      </w:r>
      <w:hyperlink r:id="rId280">
        <w:r>
          <w:rPr>
            <w:lang w:val="sw_KE" w:bidi="sw_KE"/>
          </w:rPr>
          <w:rPr>
            <w:color w:val="0000EE"/>
            <w:u w:val="single"/>
          </w:rPr>
          <w:t>17:1–21</w:t>
        </w:r>
      </w:hyperlink>
      <w:r>
        <w:rPr>
          <w:lang w:val="sw_KE" w:bidi="sw_KE"/>
        </w:rPr>
        <w:t>), kisha Isaka (</w:t>
      </w:r>
      <w:hyperlink r:id="rId281">
        <w:r>
          <w:rPr>
            <w:lang w:val="sw_KE" w:bidi="sw_KE"/>
          </w:rPr>
          <w:rPr>
            <w:color w:val="0000EE"/>
            <w:u w:val="single"/>
          </w:rPr>
          <w:t>Mwa 26:1–5</w:t>
        </w:r>
      </w:hyperlink>
      <w:r>
        <w:rPr>
          <w:lang w:val="sw_KE" w:bidi="sw_KE"/>
        </w:rPr>
        <w:t>) na Yakobo (</w:t>
      </w:r>
      <w:hyperlink r:id="rId282">
        <w:r>
          <w:rPr>
            <w:lang w:val="sw_KE" w:bidi="sw_KE"/>
          </w:rPr>
          <w:rPr>
            <w:color w:val="0000EE"/>
            <w:u w:val="single"/>
          </w:rPr>
          <w:t>Mwa 28:1–4</w:t>
        </w:r>
      </w:hyperlink>
      <w:r>
        <w:rPr>
          <w:lang w:val="sw_KE" w:bidi="sw_KE"/>
        </w:rPr>
        <w:t xml:space="preserve">, </w:t>
      </w:r>
      <w:hyperlink r:id="rId283">
        <w:r>
          <w:rPr>
            <w:lang w:val="sw_KE" w:bidi="sw_KE"/>
          </w:rPr>
          <w:rPr>
            <w:color w:val="0000EE"/>
            <w:u w:val="single"/>
          </w:rPr>
          <w:t>13–15</w:t>
        </w:r>
      </w:hyperlink>
      <w:r>
        <w:rPr>
          <w:lang w:val="sw_KE" w:bidi="sw_KE"/>
        </w:rPr>
        <w:t xml:space="preserve">; </w:t>
      </w:r>
      <w:hyperlink r:id="rId284">
        <w:r>
          <w:rPr>
            <w:lang w:val="sw_KE" w:bidi="sw_KE"/>
          </w:rPr>
          <w:rPr>
            <w:color w:val="0000EE"/>
            <w:u w:val="single"/>
          </w:rPr>
          <w:t>46:1–4</w:t>
        </w:r>
      </w:hyperlink>
      <w:r>
        <w:rPr>
          <w:lang w:val="sw_KE" w:bidi="sw_KE"/>
        </w:rPr>
        <w:t xml:space="preserve">). • Ili kuwa halali na sahihi, agano lilihitaji kuapishwa kwa kiapo ambacho pande zote za makubaliano zilikubaliana. Ingawa kwa asili yake Mungu hawezi kamwe kufuta ahadi, aliheshimu itifaki (tazama </w:t>
      </w:r>
      <w:hyperlink r:id="rId285">
        <w:r>
          <w:rPr>
            <w:lang w:val="sw_KE" w:bidi="sw_KE"/>
          </w:rPr>
          <w:rPr>
            <w:color w:val="0000EE"/>
            <w:u w:val="single"/>
          </w:rPr>
          <w:t>Kumb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hyperlink r:id="rId286">
        <w:r>
          <w:rPr>
            <w:lang w:val="sw_KE" w:bidi="sw_KE"/>
          </w:rPr>
          <w:rPr>
            <w:color w:val="0000EE"/>
            <w:u w:val="single"/>
          </w:rPr>
          <w:t>Hesabu 13:28</w:t>
        </w:r>
      </w:hyperlink>
      <w:r>
        <w:rPr>
          <w:lang w:val="sw_KE" w:bidi="sw_KE"/>
        </w:rPr>
        <w:t>). Ili Israeli wafanikiwe, Mungu lazima aongoze njia na kupigana vita (</w:t>
      </w:r>
      <w:hyperlink r:id="rId287">
        <w:r>
          <w:rPr>
            <w:lang w:val="sw_KE" w:bidi="sw_KE"/>
          </w:rPr>
          <w:rPr>
            <w:color w:val="0000EE"/>
            <w:u w:val="single"/>
          </w:rPr>
          <w:t>Kumb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hyperlink r:id="rId288">
        <w:r>
          <w:rPr>
            <w:lang w:val="sw_KE" w:bidi="sw_KE"/>
          </w:rPr>
          <w:rPr>
            <w:color w:val="0000EE"/>
            <w:u w:val="single"/>
          </w:rPr>
          <w:t>1:30</w:t>
        </w:r>
      </w:hyperlink>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xml:space="preserve">; tazama </w:t>
      </w:r>
      <w:hyperlink r:id="rId289">
        <w:r>
          <w:rPr>
            <w:lang w:val="sw_KE" w:bidi="sw_KE"/>
          </w:rPr>
          <w:rPr>
            <w:color w:val="0000EE"/>
            <w:u w:val="single"/>
          </w:rPr>
          <w:t>Kumb 1:8</w:t>
        </w:r>
      </w:hyperlink>
      <w:r>
        <w:rPr>
          <w:lang w:val="sw_KE" w:bidi="sw_KE"/>
        </w:rPr>
        <w:t xml:space="preserve">; </w:t>
      </w:r>
      <w:hyperlink r:id="rId290">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hyperlink r:id="rId291">
        <w:r>
          <w:rPr>
            <w:lang w:val="sw_KE" w:bidi="sw_KE"/>
          </w:rPr>
          <w:rPr>
            <w:color w:val="0000EE"/>
            <w:u w:val="single"/>
          </w:rPr>
          <w:t>Kut 32:9</w:t>
        </w:r>
      </w:hyperlink>
      <w:r>
        <w:rPr>
          <w:lang w:val="sw_KE" w:bidi="sw_KE"/>
        </w:rPr>
        <w:t xml:space="preserve">; </w:t>
      </w:r>
      <w:hyperlink r:id="rId292">
        <w:r>
          <w:rPr>
            <w:lang w:val="sw_KE" w:bidi="sw_KE"/>
          </w:rPr>
          <w:rPr>
            <w:color w:val="0000EE"/>
            <w:u w:val="single"/>
          </w:rPr>
          <w:t>33:3</w:t>
        </w:r>
      </w:hyperlink>
      <w:r>
        <w:rPr>
          <w:lang w:val="sw_KE" w:bidi="sw_KE"/>
        </w:rPr>
        <w:t xml:space="preserve">, </w:t>
      </w:r>
      <w:hyperlink r:id="rId293">
        <w:r>
          <w:rPr>
            <w:lang w:val="sw_KE" w:bidi="sw_KE"/>
          </w:rPr>
          <w:rPr>
            <w:color w:val="0000EE"/>
            <w:u w:val="single"/>
          </w:rPr>
          <w:t>5</w:t>
        </w:r>
      </w:hyperlink>
      <w:r>
        <w:rPr>
          <w:lang w:val="sw_KE" w:bidi="sw_KE"/>
        </w:rPr>
        <w:t xml:space="preserve">; </w:t>
      </w:r>
      <w:hyperlink r:id="rId294">
        <w:r>
          <w:rPr>
            <w:lang w:val="sw_KE" w:bidi="sw_KE"/>
          </w:rPr>
          <w:rPr>
            <w:color w:val="0000EE"/>
            <w:u w:val="single"/>
          </w:rPr>
          <w:t>Isa 48:4</w:t>
        </w:r>
      </w:hyperlink>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hyperlink r:id="rId295">
        <w:r>
          <w:rPr>
            <w:lang w:val="sw_KE" w:bidi="sw_KE"/>
          </w:rPr>
          <w:rPr>
            <w:color w:val="0000EE"/>
            <w:u w:val="single"/>
          </w:rPr>
          <w:t>4:13</w:t>
        </w:r>
      </w:hyperlink>
      <w:r>
        <w:rPr>
          <w:lang w:val="sw_KE" w:bidi="sw_KE"/>
        </w:rPr>
        <w:t>). • Usemi wa kawaida wa kibiblia "siku arobaini na usiku arobaini" unawakilisha jaribio au majaribio (</w:t>
      </w:r>
      <w:hyperlink r:id="rId296">
        <w:r>
          <w:rPr>
            <w:lang w:val="sw_KE" w:bidi="sw_KE"/>
          </w:rPr>
          <w:rPr>
            <w:color w:val="0000EE"/>
            <w:u w:val="single"/>
          </w:rPr>
          <w:t>Kut 34:28</w:t>
        </w:r>
      </w:hyperlink>
      <w:r>
        <w:rPr>
          <w:lang w:val="sw_KE" w:bidi="sw_KE"/>
        </w:rPr>
        <w:t>). Funga ya Mose ilikuwa sawa na funga ya Yesu (</w:t>
      </w:r>
      <w:hyperlink r:id="rId297">
        <w:r>
          <w:rPr>
            <w:lang w:val="sw_KE" w:bidi="sw_KE"/>
          </w:rPr>
          <w:rPr>
            <w:color w:val="0000EE"/>
            <w:u w:val="single"/>
          </w:rPr>
          <w:t>Math 4:2</w:t>
        </w:r>
      </w:hyperlink>
      <w:r>
        <w:rPr>
          <w:lang w:val="sw_KE" w:bidi="sw_KE"/>
        </w:rPr>
        <w:t xml:space="preserve">). Inawezekana kimwili kukaa bila chakula kwa siku arobaini, lakini mtu hawezi kawaida kuishi bila maji kwa zaidi ya siku chache. Mose alihifadhiwa moja kwa moja na Mungu (linganisha </w:t>
      </w:r>
      <w:hyperlink r:id="rId298">
        <w:r>
          <w:rPr>
            <w:lang w:val="sw_KE" w:bidi="sw_KE"/>
          </w:rPr>
          <w:rPr>
            <w:color w:val="0000EE"/>
            <w:u w:val="single"/>
          </w:rPr>
          <w:t>Math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hyperlink r:id="rId157">
        <w:r>
          <w:rPr>
            <w:lang w:val="sw_KE" w:bidi="sw_KE"/>
          </w:rPr>
          <w:rPr>
            <w:color w:val="0000EE"/>
            <w:u w:val="single"/>
          </w:rPr>
          <w:t>Kutoka 31:18</w:t>
        </w:r>
      </w:hyperlink>
      <w:r>
        <w:rPr>
          <w:lang w:val="sw_KE" w:bidi="sw_KE"/>
        </w:rPr>
        <w:t xml:space="preserve">; </w:t>
      </w:r>
      <w:hyperlink r:id="rId299">
        <w:r>
          <w:rPr>
            <w:lang w:val="sw_KE" w:bidi="sw_KE"/>
          </w:rPr>
          <w:rPr>
            <w:color w:val="0000EE"/>
            <w:u w:val="single"/>
          </w:rPr>
          <w:t>32:15–16</w:t>
        </w:r>
      </w:hyperlink>
      <w:r>
        <w:rPr>
          <w:lang w:val="sw_KE" w:bidi="sw_KE"/>
        </w:rPr>
        <w:t xml:space="preserve">; </w:t>
      </w:r>
      <w:hyperlink r:id="rId300">
        <w:r>
          <w:rPr>
            <w:lang w:val="sw_KE" w:bidi="sw_KE"/>
          </w:rPr>
          <w:rPr>
            <w:color w:val="0000EE"/>
            <w:u w:val="single"/>
          </w:rPr>
          <w:t>34:1</w:t>
        </w:r>
      </w:hyperlink>
      <w:r>
        <w:rPr>
          <w:lang w:val="sw_KE" w:bidi="sw_KE"/>
        </w:rPr>
        <w:t xml:space="preserve">, </w:t>
      </w:r>
      <w:hyperlink r:id="rId296">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hyperlink r:id="rId301">
        <w:r>
          <w:rPr>
            <w:lang w:val="sw_KE" w:bidi="sw_KE"/>
          </w:rPr>
          <w:rPr>
            <w:color w:val="0000EE"/>
            <w:u w:val="single"/>
          </w:rPr>
          <w:t>Kutoka 32:1–4</w:t>
        </w:r>
      </w:hyperlink>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hyperlink r:id="rId302">
        <w:r>
          <w:rPr>
            <w:lang w:val="sw_KE" w:bidi="sw_KE"/>
          </w:rPr>
          <w:rPr>
            <w:color w:val="0000EE"/>
            <w:u w:val="single"/>
          </w:rPr>
          <w:t>Kut 32</w:t>
        </w:r>
      </w:hyperlink>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hyperlink r:id="rId303">
        <w:r>
          <w:rPr>
            <w:lang w:val="sw_KE" w:bidi="sw_KE"/>
          </w:rPr>
          <w:rPr>
            <w:color w:val="0000EE"/>
            <w:u w:val="single"/>
          </w:rPr>
          <w:t>Kumb 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hyperlink r:id="rId304">
        <w:r>
          <w:rPr>
            <w:lang w:val="sw_KE" w:bidi="sw_KE"/>
          </w:rPr>
          <w:rPr>
            <w:color w:val="0000EE"/>
            <w:u w:val="single"/>
          </w:rPr>
          <w:t>Luka 23:42–43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hyperlink r:id="rId305">
        <w:r>
          <w:rPr>
            <w:lang w:val="sw_KE" w:bidi="sw_KE"/>
          </w:rPr>
          <w:rPr>
            <w:color w:val="0000EE"/>
            <w:u w:val="single"/>
          </w:rPr>
          <w:t>Kut 25:10</w:t>
        </w:r>
      </w:hyperlink>
      <w:r>
        <w:rPr>
          <w:lang w:val="sw_KE" w:bidi="sw_KE"/>
        </w:rPr>
        <w:t>). Baadaye, sufuria ya mana na fimbo ya Aroni iliyochanua pia ziliwekwa ndani ya Sanduku (</w:t>
      </w:r>
      <w:hyperlink r:id="rId306">
        <w:r>
          <w:rPr>
            <w:lang w:val="sw_KE" w:bidi="sw_KE"/>
          </w:rPr>
          <w:rPr>
            <w:color w:val="0000EE"/>
            <w:u w:val="single"/>
          </w:rPr>
          <w:t>Ebr 9:4</w:t>
        </w:r>
      </w:hyperlink>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hyperlink r:id="rId307">
        <w:r>
          <w:rPr>
            <w:lang w:val="sw_KE" w:bidi="sw_KE"/>
          </w:rPr>
          <w:rPr>
            <w:color w:val="0000EE"/>
            <w:u w:val="single"/>
          </w:rPr>
          <w:t>Mwa 17:9–14</w:t>
        </w:r>
      </w:hyperlink>
      <w:r>
        <w:rPr>
          <w:lang w:val="sw_KE" w:bidi="sw_KE"/>
        </w:rPr>
        <w:t xml:space="preserve">; </w:t>
      </w:r>
      <w:hyperlink r:id="rId308">
        <w:r>
          <w:rPr>
            <w:lang w:val="sw_KE" w:bidi="sw_KE"/>
          </w:rPr>
          <w:rPr>
            <w:color w:val="0000EE"/>
            <w:u w:val="single"/>
          </w:rPr>
          <w:t>Rum 2:28–29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hyperlink r:id="rId309">
        <w:r>
          <w:rPr>
            <w:lang w:val="sw_KE" w:bidi="sw_KE"/>
          </w:rPr>
          <w:rPr>
            <w:color w:val="0000EE"/>
            <w:u w:val="single"/>
          </w:rPr>
          <w:t>Zab 82:1</w:t>
        </w:r>
      </w:hyperlink>
      <w:r>
        <w:rPr>
          <w:lang w:val="sw_KE" w:bidi="sw_KE"/>
        </w:rPr>
        <w:t xml:space="preserve">). • haonyeshi upendeleo: Mungu havutiwi na watu wenye mamlaka na ushawishi, na kwa hivyo hawapati upendeleo maalum (tazama </w:t>
      </w:r>
      <w:hyperlink r:id="rId310">
        <w:r>
          <w:rPr>
            <w:lang w:val="sw_KE" w:bidi="sw_KE"/>
          </w:rPr>
          <w:rPr>
            <w:color w:val="0000EE"/>
            <w:u w:val="single"/>
          </w:rPr>
          <w:t>Kumb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hyperlink r:id="rId311">
        <w:r>
          <w:rPr>
            <w:lang w:val="sw_KE" w:bidi="sw_KE"/>
          </w:rPr>
          <w:rPr>
            <w:color w:val="0000EE"/>
            <w:u w:val="single"/>
          </w:rPr>
          <w:t>Kutoka 12:38</w:t>
        </w:r>
      </w:hyperlink>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hyperlink r:id="rId312">
        <w:r>
          <w:rPr>
            <w:lang w:val="sw_KE" w:bidi="sw_KE"/>
          </w:rPr>
          <w:rPr>
            <w:color w:val="0000EE"/>
            <w:u w:val="single"/>
          </w:rPr>
          <w:t>Hesabu 16:1–40</w:t>
        </w:r>
      </w:hyperlink>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hyperlink r:id="rId197">
        <w:r>
          <w:rPr>
            <w:lang w:val="sw_KE" w:bidi="sw_KE"/>
          </w:rPr>
          <w:rPr>
            <w:color w:val="0000EE"/>
            <w:u w:val="single"/>
          </w:rPr>
          <w:t>5–11</w:t>
        </w:r>
      </w:hyperlink>
      <w:r>
        <w:rPr>
          <w:lang w:val="sw_KE" w:bidi="sw_KE"/>
        </w:rPr>
        <w:t xml:space="preserve">) orodha ya laana na baraka zinazofanana na zile zinazopatikana katika maandiko yote ya agano katika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hyperlink r:id="rId314">
        <w:r>
          <w:rPr>
            <w:lang w:val="sw_KE" w:bidi="sw_KE"/>
          </w:rPr>
          <w:rPr>
            <w:color w:val="0000EE"/>
            <w:u w:val="single"/>
          </w:rPr>
          <w:t>Mwa 13:17</w:t>
        </w:r>
      </w:hyperlink>
      <w:r>
        <w:rPr>
          <w:lang w:val="sw_KE" w:bidi="sw_KE"/>
        </w:rPr>
        <w:t xml:space="preserve">; </w:t>
      </w:r>
      <w:hyperlink r:id="rId315">
        <w:r>
          <w:rPr>
            <w:lang w:val="sw_KE" w:bidi="sw_KE"/>
          </w:rPr>
          <w:rPr>
            <w:color w:val="0000EE"/>
            <w:u w:val="single"/>
          </w:rPr>
          <w:t>Yosh 1:3</w:t>
        </w:r>
      </w:hyperlink>
      <w:r>
        <w:rPr>
          <w:lang w:val="sw_KE" w:bidi="sw_KE"/>
        </w:rPr>
        <w:t xml:space="preserve">; </w:t>
      </w:r>
      <w:hyperlink r:id="rId316">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hyperlink r:id="rId317">
        <w:r>
          <w:rPr>
            <w:lang w:val="sw_KE" w:bidi="sw_KE"/>
          </w:rPr>
          <w:rPr>
            <w:color w:val="0000EE"/>
            <w:u w:val="single"/>
          </w:rPr>
          <w:t>Yohana 4:20</w:t>
        </w:r>
      </w:hyperlink>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hyperlink r:id="rId318">
        <w:r>
          <w:rPr>
            <w:lang w:val="sw_KE" w:bidi="sw_KE"/>
          </w:rPr>
          <w:rPr>
            <w:color w:val="0000EE"/>
            <w:u w:val="single"/>
          </w:rPr>
          <w:t>Yosh 4:19</w:t>
        </w:r>
      </w:hyperlink>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19">
        <w:r>
          <w:rPr>
            <w:lang w:val="sw_KE" w:bidi="sw_KE"/>
          </w:rPr>
          <w:rPr>
            <w:color w:val="0000EE"/>
            <w:u w:val="single"/>
          </w:rPr>
          <w:t>Mwa 12:6</w:t>
        </w:r>
      </w:hyperlink>
      <w:r>
        <w:rPr>
          <w:lang w:val="sw_KE" w:bidi="sw_KE"/>
        </w:rPr>
        <w:t>) na ambapo Yakobo baadaye alizika sanamu za Labani (</w:t>
      </w:r>
      <w:hyperlink r:id="rId320">
        <w:r>
          <w:rPr>
            <w:lang w:val="sw_KE" w:bidi="sw_KE"/>
          </w:rPr>
          <w:rPr>
            <w:color w:val="0000EE"/>
            <w:u w:val="single"/>
          </w:rPr>
          <w:t>Mwa 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hyperlink r:id="rId197">
        <w:r>
          <w:rPr>
            <w:lang w:val="sw_KE" w:bidi="sw_KE"/>
          </w:rPr>
          <w:rPr>
            <w:color w:val="0000EE"/>
            <w:u w:val="single"/>
          </w:rPr>
          <w:t>5:1–11:32</w:t>
        </w:r>
      </w:hyperlink>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1">
        <w:r>
          <w:rPr>
            <w:lang w:val="sw_KE" w:bidi="sw_KE"/>
          </w:rPr>
          <w:rPr>
            <w:color w:val="0000EE"/>
            <w:u w:val="single"/>
          </w:rPr>
          <w:t>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hyperlink r:id="rId322">
        <w:r>
          <w:rPr>
            <w:lang w:val="sw_KE" w:bidi="sw_KE"/>
          </w:rPr>
          <w:rPr>
            <w:color w:val="0000EE"/>
            <w:u w:val="single"/>
          </w:rPr>
          <w:t>Kut 3:13–14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3">
        <w:r>
          <w:rPr>
            <w:lang w:val="sw_KE" w:bidi="sw_KE"/>
          </w:rPr>
          <w:rPr>
            <w:color w:val="0000EE"/>
            <w:u w:val="single"/>
          </w:rPr>
          <w:t>Kut 20:24–26</w:t>
        </w:r>
      </w:hyperlink>
      <w:r>
        <w:rPr>
          <w:lang w:val="sw_KE" w:bidi="sw_KE"/>
        </w:rPr>
        <w:t xml:space="preserve">; </w:t>
      </w:r>
      <w:hyperlink r:id="rId324">
        <w:r>
          <w:rPr>
            <w:lang w:val="sw_KE" w:bidi="sw_KE"/>
          </w:rPr>
          <w:rPr>
            <w:color w:val="0000EE"/>
            <w:u w:val="single"/>
          </w:rPr>
          <w:t>1 Sam 9:11–14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hyperlink r:id="rId325">
        <w:r>
          <w:rPr>
            <w:lang w:val="sw_KE" w:bidi="sw_KE"/>
          </w:rPr>
          <w:rPr>
            <w:color w:val="0000EE"/>
            <w:u w:val="single"/>
          </w:rPr>
          <w:t>Hes 18:1–7</w:t>
        </w:r>
      </w:hyperlink>
      <w:r>
        <w:rPr>
          <w:lang w:val="sw_KE" w:bidi="sw_KE"/>
        </w:rPr>
        <w:t>). Kazi kuu ya Walawi ilikuwa kusaidia makuhani katika majukumu yao mbalimbali. Kwa kuwa makuhani na Walawi hawakuweza kushiriki katika shughuli za kidunia, walitegemea ukarimu wa makabila mengine ya Israeli kwa ajili ya riziki yao (</w:t>
      </w:r>
      <w:hyperlink r:id="rId326">
        <w:r>
          <w:rPr>
            <w:lang w:val="sw_KE" w:bidi="sw_KE"/>
          </w:rPr>
          <w:rPr>
            <w:color w:val="0000EE"/>
            <w:u w:val="single"/>
          </w:rPr>
          <w:t>Hes 18:21–24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hyperlink r:id="rId327">
        <w:r>
          <w:rPr>
            <w:lang w:val="sw_KE" w:bidi="sw_KE"/>
          </w:rPr>
          <w:rPr>
            <w:color w:val="0000EE"/>
            <w:u w:val="single"/>
          </w:rPr>
          <w:t>Mwa 4:10–11</w:t>
        </w:r>
      </w:hyperlink>
      <w:r>
        <w:rPr>
          <w:lang w:val="sw_KE" w:bidi="sw_KE"/>
        </w:rPr>
        <w:t xml:space="preserve">; </w:t>
      </w:r>
      <w:hyperlink r:id="rId328">
        <w:r>
          <w:rPr>
            <w:lang w:val="sw_KE" w:bidi="sw_KE"/>
          </w:rPr>
          <w:rPr>
            <w:color w:val="0000EE"/>
            <w:u w:val="single"/>
          </w:rPr>
          <w:t>9:4–6</w:t>
        </w:r>
      </w:hyperlink>
      <w:r>
        <w:rPr>
          <w:lang w:val="sw_KE" w:bidi="sw_KE"/>
        </w:rPr>
        <w:t xml:space="preserve">; </w:t>
      </w:r>
      <w:hyperlink r:id="rId329">
        <w:r>
          <w:rPr>
            <w:lang w:val="sw_KE" w:bidi="sw_KE"/>
          </w:rPr>
          <w:rPr>
            <w:color w:val="0000EE"/>
            <w:u w:val="single"/>
          </w:rPr>
          <w:t>Law 17:11</w:t>
        </w:r>
      </w:hyperlink>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hyperlink r:id="rId328">
        <w:r>
          <w:rPr>
            <w:lang w:val="sw_KE" w:bidi="sw_KE"/>
          </w:rPr>
          <w:rPr>
            <w:color w:val="0000EE"/>
            <w:u w:val="single"/>
          </w:rPr>
          <w:t>Mwa 9:4–6</w:t>
        </w:r>
      </w:hyperlink>
      <w:r>
        <w:rPr>
          <w:lang w:val="sw_KE" w:bidi="sw_KE"/>
        </w:rPr>
        <w:t xml:space="preserve">), hata nyama iliyokusudiwa kwa matumizi ya binadamu ilipaswa kuchinjwa katika mahali pa kati pa ibada ikiwa hilo lilikuwa linawezekana (linganisha </w:t>
      </w:r>
      <w:hyperlink r:id="rId330">
        <w:r>
          <w:rPr>
            <w:lang w:val="sw_KE" w:bidi="sw_KE"/>
          </w:rPr>
          <w:rPr>
            <w:color w:val="0000EE"/>
            <w:u w:val="single"/>
          </w:rPr>
          <w:t>Law 17:8–9</w:t>
        </w:r>
      </w:hyperlink>
      <w:r>
        <w:rPr>
          <w:lang w:val="sw_KE" w:bidi="sw_KE"/>
        </w:rPr>
        <w:t>); ikiwa sivyo, mnyama angeweza kutolewa dhabihu nyumbani, lakini damu bado ilihitajika kutupwa kwa njia inayofaa kidini (</w:t>
      </w:r>
      <w:hyperlink r:id="rId331">
        <w:r>
          <w:rPr>
            <w:lang w:val="sw_KE" w:bidi="sw_KE"/>
          </w:rPr>
          <w:rPr>
            <w:color w:val="0000EE"/>
            <w:u w:val="single"/>
          </w:rPr>
          <w:t>Kumb 12:23–25</w:t>
        </w:r>
      </w:hyperlink>
      <w:r>
        <w:rPr>
          <w:lang w:val="sw_KE" w:bidi="sw_KE"/>
        </w:rPr>
        <w:t xml:space="preserve">; linganisha </w:t>
      </w:r>
      <w:hyperlink r:id="rId332">
        <w:r>
          <w:rPr>
            <w:lang w:val="sw_KE" w:bidi="sw_KE"/>
          </w:rPr>
          <w:rPr>
            <w:color w:val="0000EE"/>
            <w:u w:val="single"/>
          </w:rPr>
          <w:t>Law 17:10–12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hyperlink r:id="rId329">
        <w:r>
          <w:rPr>
            <w:lang w:val="sw_KE" w:bidi="sw_KE"/>
          </w:rPr>
          <w:rPr>
            <w:color w:val="0000EE"/>
            <w:u w:val="single"/>
          </w:rPr>
          <w:t>Law 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hyperlink r:id="rId333">
        <w:r>
          <w:rPr>
            <w:lang w:val="sw_KE" w:bidi="sw_KE"/>
          </w:rPr>
          <w:rPr>
            <w:color w:val="0000EE"/>
            <w:u w:val="single"/>
          </w:rPr>
          <w:t>Law 1:3–17</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hyperlink r:id="rId334">
        <w:r>
          <w:rPr>
            <w:lang w:val="sw_KE" w:bidi="sw_KE"/>
          </w:rPr>
          <w:rPr>
            <w:color w:val="0000EE"/>
            <w:u w:val="single"/>
          </w:rPr>
          <w:t>Law 18:21</w:t>
        </w:r>
      </w:hyperlink>
      <w:r>
        <w:rPr>
          <w:lang w:val="sw_KE" w:bidi="sw_KE"/>
        </w:rPr>
        <w:t xml:space="preserve">; </w:t>
      </w:r>
      <w:hyperlink r:id="rId335">
        <w:r>
          <w:rPr>
            <w:lang w:val="sw_KE" w:bidi="sw_KE"/>
          </w:rPr>
          <w:rPr>
            <w:color w:val="0000EE"/>
            <w:u w:val="single"/>
          </w:rPr>
          <w:t>20:2</w:t>
        </w:r>
      </w:hyperlink>
      <w:r>
        <w:rPr>
          <w:lang w:val="sw_KE" w:bidi="sw_KE"/>
        </w:rPr>
        <w:t xml:space="preserve">; </w:t>
      </w:r>
      <w:hyperlink r:id="rId336">
        <w:r>
          <w:rPr>
            <w:lang w:val="sw_KE" w:bidi="sw_KE"/>
          </w:rPr>
          <w:rPr>
            <w:color w:val="0000EE"/>
            <w:u w:val="single"/>
          </w:rPr>
          <w:t>2 Fal 23:10</w:t>
        </w:r>
      </w:hyperlink>
      <w:r>
        <w:rPr>
          <w:lang w:val="sw_KE" w:bidi="sw_KE"/>
        </w:rPr>
        <w:t xml:space="preserve">; </w:t>
      </w:r>
      <w:hyperlink r:id="rId337">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hyperlink r:id="rId256">
        <w:r>
          <w:rPr>
            <w:lang w:val="sw_KE" w:bidi="sw_KE"/>
          </w:rPr>
          <w:rPr>
            <w:color w:val="0000EE"/>
            <w:u w:val="single"/>
          </w:rPr>
          <w:t>6:22</w:t>
        </w:r>
      </w:hyperlink>
      <w:r>
        <w:rPr>
          <w:lang w:val="sw_KE" w:bidi="sw_KE"/>
        </w:rPr>
        <w:t xml:space="preserve">). Manabii wa uongo na wachawi waliweza kuiga matendo haya kwa kiwango fulani na hivyo wakati mwingine kuwapotosha watu wa Mungu (tazama </w:t>
      </w:r>
      <w:hyperlink r:id="rId338">
        <w:r>
          <w:rPr>
            <w:lang w:val="sw_KE" w:bidi="sw_KE"/>
          </w:rPr>
          <w:rPr>
            <w:color w:val="0000EE"/>
            <w:u w:val="single"/>
          </w:rPr>
          <w:t>Kut 7:11</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33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hyperlink r:id="rId340">
        <w:r>
          <w:rPr>
            <w:lang w:val="sw_KE" w:bidi="sw_KE"/>
          </w:rPr>
          <w:rPr>
            <w:color w:val="0000EE"/>
            <w:u w:val="single"/>
          </w:rPr>
          <w:t>17:12</w:t>
        </w:r>
      </w:hyperlink>
      <w:r>
        <w:rPr>
          <w:lang w:val="sw_KE" w:bidi="sw_KE"/>
        </w:rPr>
        <w:t xml:space="preserve">; </w:t>
      </w:r>
      <w:hyperlink r:id="rId341">
        <w:r>
          <w:rPr>
            <w:lang w:val="sw_KE" w:bidi="sw_KE"/>
          </w:rPr>
          <w:rPr>
            <w:color w:val="0000EE"/>
            <w:u w:val="single"/>
          </w:rPr>
          <w:t>19:13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hyperlink r:id="rId342">
        <w:r>
          <w:rPr>
            <w:lang w:val="sw_KE" w:bidi="sw_KE"/>
          </w:rPr>
          <w:rPr>
            <w:color w:val="0000EE"/>
            <w:u w:val="single"/>
          </w:rPr>
          <w:t>13:6</w:t>
        </w:r>
      </w:hyperlink>
      <w:r>
        <w:rPr>
          <w:lang w:val="sw_KE" w:bidi="sw_KE"/>
        </w:rPr>
        <w:t>), madai haya magumu yangepima kiwango cha kujitolea kwa mtu kumwabudu Bwana pekee. Upendo kwa Mungu lazima upewe kipaumbele kuliko upendo kwa wanafamilia na marafiki (</w:t>
      </w:r>
      <w:hyperlink r:id="rId343">
        <w:r>
          <w:rPr>
            <w:lang w:val="sw_KE" w:bidi="sw_KE"/>
          </w:rPr>
          <w:rPr>
            <w:color w:val="0000EE"/>
            <w:u w:val="single"/>
          </w:rPr>
          <w:t>Matt 10:34–39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hyperlink r:id="rId344">
        <w:r>
          <w:rPr>
            <w:lang w:val="sw_KE" w:bidi="sw_KE"/>
          </w:rPr>
          <w:rPr>
            <w:color w:val="0000EE"/>
            <w:u w:val="single"/>
          </w:rPr>
          <w:t>Met 6:12</w:t>
        </w:r>
      </w:hyperlink>
      <w:r>
        <w:rPr>
          <w:lang w:val="sw_KE" w:bidi="sw_KE"/>
        </w:rPr>
        <w:t xml:space="preserve">; </w:t>
      </w:r>
      <w:hyperlink r:id="rId345">
        <w:r>
          <w:rPr>
            <w:lang w:val="sw_KE" w:bidi="sw_KE"/>
          </w:rPr>
          <w:rPr>
            <w:color w:val="0000EE"/>
            <w:u w:val="single"/>
          </w:rPr>
          <w:t>16:27</w:t>
        </w:r>
      </w:hyperlink>
      <w:r>
        <w:rPr>
          <w:lang w:val="sw_KE" w:bidi="sw_KE"/>
        </w:rPr>
        <w:t xml:space="preserve">; </w:t>
      </w:r>
      <w:hyperlink r:id="rId346">
        <w:r>
          <w:rPr>
            <w:lang w:val="sw_KE" w:bidi="sw_KE"/>
          </w:rPr>
          <w:rPr>
            <w:color w:val="0000EE"/>
            <w:u w:val="single"/>
          </w:rPr>
          <w:t>19:28</w:t>
        </w:r>
      </w:hyperlink>
      <w:r>
        <w:rPr>
          <w:lang w:val="sw_KE" w:bidi="sw_KE"/>
        </w:rPr>
        <w:t xml:space="preserve">; </w:t>
      </w:r>
      <w:hyperlink r:id="rId347">
        <w:r>
          <w:rPr>
            <w:lang w:val="sw_KE" w:bidi="sw_KE"/>
          </w:rPr>
          <w:rPr>
            <w:color w:val="0000EE"/>
            <w:u w:val="single"/>
          </w:rPr>
          <w:t>Nah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hyperlink r:id="rId348">
        <w:r>
          <w:rPr>
            <w:lang w:val="sw_KE" w:bidi="sw_KE"/>
          </w:rPr>
          <w:rPr>
            <w:color w:val="0000EE"/>
            <w:u w:val="single"/>
          </w:rPr>
          <w:t>2:34</w:t>
        </w:r>
      </w:hyperlink>
      <w:r>
        <w:rPr>
          <w:lang w:val="sw_KE" w:bidi="sw_KE"/>
        </w:rPr>
        <w:t xml:space="preserve">; </w:t>
      </w:r>
      <w:hyperlink r:id="rId111">
        <w:r>
          <w:rPr>
            <w:lang w:val="sw_KE" w:bidi="sw_KE"/>
          </w:rPr>
          <w:rPr>
            <w:color w:val="0000EE"/>
            <w:u w:val="single"/>
          </w:rPr>
          <w:t>Mambo ya Walawi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hyperlink r:id="rId349">
        <w:r>
          <w:rPr>
            <w:lang w:val="sw_KE" w:bidi="sw_KE"/>
          </w:rPr>
          <w:rPr>
            <w:color w:val="0000EE"/>
            <w:u w:val="single"/>
          </w:rPr>
          <w:t>1 Wafalme 18:28</w:t>
        </w:r>
      </w:hyperlink>
      <w:r>
        <w:rPr>
          <w:lang w:val="sw_KE" w:bidi="sw_KE"/>
        </w:rPr>
        <w:t xml:space="preserve">; </w:t>
      </w:r>
      <w:hyperlink r:id="rId350">
        <w:r>
          <w:rPr>
            <w:lang w:val="sw_KE" w:bidi="sw_KE"/>
          </w:rPr>
          <w:rPr>
            <w:color w:val="0000EE"/>
            <w:u w:val="single"/>
          </w:rPr>
          <w:t>Zekaria 13:4–6</w:t>
        </w:r>
      </w:hyperlink>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hyperlink r:id="rId351">
        <w:r>
          <w:rPr>
            <w:lang w:val="sw_KE" w:bidi="sw_KE"/>
          </w:rPr>
          <w:rPr>
            <w:color w:val="0000EE"/>
            <w:u w:val="single"/>
          </w:rPr>
          <w:t>Mambo ya Walawi 19:27–28</w:t>
        </w:r>
      </w:hyperlink>
      <w:r>
        <w:rPr>
          <w:lang w:val="sw_KE" w:bidi="sw_KE"/>
        </w:rPr>
        <w:t xml:space="preserve">; </w:t>
      </w:r>
      <w:hyperlink r:id="rId352">
        <w:r>
          <w:rPr>
            <w:lang w:val="sw_KE" w:bidi="sw_KE"/>
          </w:rPr>
          <w:rPr>
            <w:color w:val="0000EE"/>
            <w:u w:val="single"/>
          </w:rPr>
          <w:t>21:5–6</w:t>
        </w:r>
      </w:hyperlink>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hyperlink r:id="rId353">
        <w:r>
          <w:rPr>
            <w:lang w:val="sw_KE" w:bidi="sw_KE"/>
          </w:rPr>
          <w:rPr>
            <w:color w:val="0000EE"/>
            <w:u w:val="single"/>
          </w:rPr>
          <w:t>14:4–5</w:t>
        </w:r>
      </w:hyperlink>
      <w:r>
        <w:rPr>
          <w:lang w:val="sw_KE" w:bidi="sw_KE"/>
        </w:rPr>
        <w:t xml:space="preserve"> kutoka kwa wale waliotajwa katika </w:t>
      </w:r>
      <w:hyperlink r:id="rId354">
        <w:r>
          <w:rPr>
            <w:lang w:val="sw_KE" w:bidi="sw_KE"/>
          </w:rPr>
          <w:rPr>
            <w:color w:val="0000EE"/>
            <w:u w:val="single"/>
          </w:rPr>
          <w:t>14:7–8</w:t>
        </w:r>
      </w:hyperlink>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hyperlink r:id="rId355">
        <w:r>
          <w:rPr>
            <w:lang w:val="sw_KE" w:bidi="sw_KE"/>
          </w:rPr>
          <w:rPr>
            <w:color w:val="0000EE"/>
            <w:u w:val="single"/>
          </w:rPr>
          <w:t>Law 11:20–23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hyperlink r:id="rId331">
        <w:r>
          <w:rPr>
            <w:lang w:val="sw_KE" w:bidi="sw_KE"/>
          </w:rPr>
          <w:rPr>
            <w:color w:val="0000EE"/>
            <w:u w:val="single"/>
          </w:rPr>
          <w:t>12:23–25</w:t>
        </w:r>
      </w:hyperlink>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hyperlink r:id="rId356">
        <w:r>
          <w:rPr>
            <w:lang w:val="sw_KE" w:bidi="sw_KE"/>
          </w:rPr>
          <w:rPr>
            <w:color w:val="0000EE"/>
            <w:u w:val="single"/>
          </w:rPr>
          <w:t>28:56–57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hyperlink r:id="rId357">
        <w:r>
          <w:rPr>
            <w:lang w:val="sw_KE" w:bidi="sw_KE"/>
          </w:rPr>
          <w:rPr>
            <w:color w:val="0000EE"/>
            <w:u w:val="single"/>
          </w:rPr>
          <w:t>Mwa 14:20</w:t>
        </w:r>
      </w:hyperlink>
      <w:r>
        <w:rPr>
          <w:lang w:val="sw_KE" w:bidi="sw_KE"/>
        </w:rPr>
        <w:t xml:space="preserve">; </w:t>
      </w:r>
      <w:hyperlink r:id="rId358">
        <w:r>
          <w:rPr>
            <w:lang w:val="sw_KE" w:bidi="sw_KE"/>
          </w:rPr>
          <w:rPr>
            <w:color w:val="0000EE"/>
            <w:u w:val="single"/>
          </w:rPr>
          <w:t>28:22</w:t>
        </w:r>
      </w:hyperlink>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hyperlink r:id="rId361">
        <w:r>
          <w:rPr>
            <w:lang w:val="sw_KE" w:bidi="sw_KE"/>
          </w:rPr>
          <w:rPr>
            <w:color w:val="0000EE"/>
            <w:u w:val="single"/>
          </w:rPr>
          <w:t>Mwa 14:18</w:t>
        </w:r>
      </w:hyperlink>
      <w:r>
        <w:rPr>
          <w:lang w:val="sw_KE" w:bidi="sw_KE"/>
        </w:rPr>
        <w:t xml:space="preserve">; </w:t>
      </w:r>
      <w:hyperlink r:id="rId362">
        <w:r>
          <w:rPr>
            <w:lang w:val="sw_KE" w:bidi="sw_KE"/>
          </w:rPr>
          <w:rPr>
            <w:color w:val="0000EE"/>
            <w:u w:val="single"/>
          </w:rPr>
          <w:t>35:14</w:t>
        </w:r>
      </w:hyperlink>
      <w:r>
        <w:rPr>
          <w:lang w:val="sw_KE" w:bidi="sw_KE"/>
        </w:rPr>
        <w:t xml:space="preserve">; </w:t>
      </w:r>
      <w:hyperlink r:id="rId363">
        <w:r>
          <w:rPr>
            <w:lang w:val="sw_KE" w:bidi="sw_KE"/>
          </w:rPr>
          <w:rPr>
            <w:color w:val="0000EE"/>
            <w:u w:val="single"/>
          </w:rPr>
          <w:t>Kut 29:40–41</w:t>
        </w:r>
      </w:hyperlink>
      <w:r>
        <w:rPr>
          <w:lang w:val="sw_KE" w:bidi="sw_KE"/>
        </w:rPr>
        <w:t xml:space="preserve">; </w:t>
      </w:r>
      <w:hyperlink r:id="rId364">
        <w:r>
          <w:rPr>
            <w:lang w:val="sw_KE" w:bidi="sw_KE"/>
          </w:rPr>
          <w:rPr>
            <w:color w:val="0000EE"/>
            <w:u w:val="single"/>
          </w:rPr>
          <w:t>Math 26:27</w:t>
        </w:r>
      </w:hyperlink>
      <w:r>
        <w:rPr>
          <w:lang w:val="sw_KE" w:bidi="sw_KE"/>
        </w:rPr>
        <w:t>) na katika sherehe; vilionyesha baraka za Mungu (</w:t>
      </w:r>
      <w:hyperlink r:id="rId365">
        <w:r>
          <w:rPr>
            <w:lang w:val="sw_KE" w:bidi="sw_KE"/>
          </w:rPr>
          <w:rPr>
            <w:color w:val="0000EE"/>
            <w:u w:val="single"/>
          </w:rPr>
          <w:t>Mwa 27:25</w:t>
        </w:r>
      </w:hyperlink>
      <w:r>
        <w:rPr>
          <w:lang w:val="sw_KE" w:bidi="sw_KE"/>
        </w:rPr>
        <w:t xml:space="preserve">, </w:t>
      </w:r>
      <w:hyperlink r:id="rId366">
        <w:r>
          <w:rPr>
            <w:lang w:val="sw_KE" w:bidi="sw_KE"/>
          </w:rPr>
          <w:rPr>
            <w:color w:val="0000EE"/>
            <w:u w:val="single"/>
          </w:rPr>
          <w:t>28</w:t>
        </w:r>
      </w:hyperlink>
      <w:r>
        <w:rPr>
          <w:lang w:val="sw_KE" w:bidi="sw_KE"/>
        </w:rPr>
        <w:t xml:space="preserve">; </w:t>
      </w:r>
      <w:hyperlink r:id="rId367">
        <w:r>
          <w:rPr>
            <w:lang w:val="sw_KE" w:bidi="sw_KE"/>
          </w:rPr>
          <w:rPr>
            <w:color w:val="0000EE"/>
            <w:u w:val="single"/>
          </w:rPr>
          <w:t>49:11</w:t>
        </w:r>
      </w:hyperlink>
      <w:r>
        <w:rPr>
          <w:lang w:val="sw_KE" w:bidi="sw_KE"/>
        </w:rPr>
        <w:t xml:space="preserve">; </w:t>
      </w:r>
      <w:hyperlink r:id="rId368">
        <w:r>
          <w:rPr>
            <w:lang w:val="sw_KE" w:bidi="sw_KE"/>
          </w:rPr>
          <w:rPr>
            <w:color w:val="0000EE"/>
            <w:u w:val="single"/>
          </w:rPr>
          <w:t>1 Nya 12:40</w:t>
        </w:r>
      </w:hyperlink>
      <w:r>
        <w:rPr>
          <w:lang w:val="sw_KE" w:bidi="sw_KE"/>
        </w:rPr>
        <w:t xml:space="preserve">; </w:t>
      </w:r>
      <w:hyperlink r:id="rId369">
        <w:r>
          <w:rPr>
            <w:lang w:val="sw_KE" w:bidi="sw_KE"/>
          </w:rPr>
          <w:rPr>
            <w:color w:val="0000EE"/>
            <w:u w:val="single"/>
          </w:rPr>
          <w:t>Zab 104:15</w:t>
        </w:r>
      </w:hyperlink>
      <w:r>
        <w:rPr>
          <w:lang w:val="sw_KE" w:bidi="sw_KE"/>
        </w:rPr>
        <w:t xml:space="preserve">; </w:t>
      </w:r>
      <w:hyperlink r:id="rId370">
        <w:r>
          <w:rPr>
            <w:lang w:val="sw_KE" w:bidi="sw_KE"/>
          </w:rPr>
          <w:rPr>
            <w:color w:val="0000EE"/>
            <w:u w:val="single"/>
          </w:rPr>
          <w:t>Wim 4:10</w:t>
        </w:r>
      </w:hyperlink>
      <w:r>
        <w:rPr>
          <w:lang w:val="sw_KE" w:bidi="sw_KE"/>
        </w:rPr>
        <w:t xml:space="preserve">; </w:t>
      </w:r>
      <w:hyperlink r:id="rId371">
        <w:r>
          <w:rPr>
            <w:lang w:val="sw_KE" w:bidi="sw_KE"/>
          </w:rPr>
          <w:rPr>
            <w:color w:val="0000EE"/>
            <w:u w:val="single"/>
          </w:rPr>
          <w:t>5:1</w:t>
        </w:r>
      </w:hyperlink>
      <w:r>
        <w:rPr>
          <w:lang w:val="sw_KE" w:bidi="sw_KE"/>
        </w:rPr>
        <w:t xml:space="preserve">; </w:t>
      </w:r>
      <w:hyperlink r:id="rId372">
        <w:r>
          <w:rPr>
            <w:lang w:val="sw_KE" w:bidi="sw_KE"/>
          </w:rPr>
          <w:rPr>
            <w:color w:val="0000EE"/>
            <w:u w:val="single"/>
          </w:rPr>
          <w:t>Isa 25:6</w:t>
        </w:r>
      </w:hyperlink>
      <w:r>
        <w:rPr>
          <w:lang w:val="sw_KE" w:bidi="sw_KE"/>
        </w:rPr>
        <w:t xml:space="preserve">; </w:t>
      </w:r>
      <w:hyperlink r:id="rId373">
        <w:r>
          <w:rPr>
            <w:lang w:val="sw_KE" w:bidi="sw_KE"/>
          </w:rPr>
          <w:rPr>
            <w:color w:val="0000EE"/>
            <w:u w:val="single"/>
          </w:rPr>
          <w:t>Math 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hyperlink r:id="rId375">
        <w:r>
          <w:rPr>
            <w:lang w:val="sw_KE" w:bidi="sw_KE"/>
          </w:rPr>
          <w:rPr>
            <w:color w:val="0000EE"/>
            <w:u w:val="single"/>
          </w:rPr>
          <w:t>15:20</w:t>
        </w:r>
      </w:hyperlink>
      <w:r>
        <w:rPr>
          <w:lang w:val="sw_KE" w:bidi="sw_KE"/>
        </w:rPr>
        <w:t xml:space="preserve">; </w:t>
      </w:r>
      <w:hyperlink r:id="rId376">
        <w:r>
          <w:rPr>
            <w:lang w:val="sw_KE" w:bidi="sw_KE"/>
          </w:rPr>
          <w:rPr>
            <w:color w:val="0000EE"/>
            <w:u w:val="single"/>
          </w:rPr>
          <w:t>16:16–17</w:t>
        </w:r>
      </w:hyperlink>
      <w:r>
        <w:rPr>
          <w:lang w:val="sw_KE" w:bidi="sw_KE"/>
        </w:rPr>
        <w:t>). Sadaka ya kila mwaka wa tatu ilikidhi mahitaji ya Walawi na tabaka zingine tegemezi katika jamii ya Waisraeli (</w:t>
      </w:r>
      <w:hyperlink r:id="rId377">
        <w:r>
          <w:rPr>
            <w:lang w:val="sw_KE" w:bidi="sw_KE"/>
          </w:rPr>
          <w:rPr>
            <w:color w:val="0000EE"/>
            <w:u w:val="single"/>
          </w:rPr>
          <w:t>14:29</w:t>
        </w:r>
      </w:hyperlink>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hyperlink r:id="rId378">
        <w:r>
          <w:rPr>
            <w:lang w:val="sw_KE" w:bidi="sw_KE"/>
          </w:rPr>
          <w:rPr>
            <w:color w:val="0000EE"/>
            <w:u w:val="single"/>
          </w:rPr>
          <w:t>Law 25:1–7</w:t>
        </w:r>
      </w:hyperlink>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hyperlink r:id="rId379">
        <w:r>
          <w:rPr>
            <w:lang w:val="sw_KE" w:bidi="sw_KE"/>
          </w:rPr>
          <w:rPr>
            <w:color w:val="0000EE"/>
            <w:u w:val="single"/>
          </w:rPr>
          <w:t>Mwa 12:2–3</w:t>
        </w:r>
      </w:hyperlink>
      <w:r>
        <w:rPr>
          <w:lang w:val="sw_KE" w:bidi="sw_KE"/>
        </w:rPr>
        <w:t xml:space="preserve">; </w:t>
      </w:r>
      <w:hyperlink r:id="rId380">
        <w:r>
          <w:rPr>
            <w:lang w:val="sw_KE" w:bidi="sw_KE"/>
          </w:rPr>
          <w:rPr>
            <w:color w:val="0000EE"/>
            <w:u w:val="single"/>
          </w:rPr>
          <w:t>17:4–6</w:t>
        </w:r>
      </w:hyperlink>
      <w:r>
        <w:rPr>
          <w:lang w:val="sw_KE" w:bidi="sw_KE"/>
        </w:rPr>
        <w:t xml:space="preserve">; </w:t>
      </w:r>
      <w:hyperlink r:id="rId381">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hyperlink r:id="rId382">
        <w:r>
          <w:rPr>
            <w:lang w:val="sw_KE" w:bidi="sw_KE"/>
          </w:rPr>
          <w:rPr>
            <w:color w:val="0000EE"/>
            <w:u w:val="single"/>
          </w:rPr>
          <w:t>Mathayo 26:6–13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hyperlink r:id="rId383">
        <w:r>
          <w:rPr>
            <w:lang w:val="sw_KE" w:bidi="sw_KE"/>
          </w:rPr>
          <w:rPr>
            <w:color w:val="0000EE"/>
            <w:u w:val="single"/>
          </w:rPr>
          <w:t>15:16–17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4">
        <w:r>
          <w:rPr>
            <w:lang w:val="sw_KE" w:bidi="sw_KE"/>
          </w:rPr>
          <w:rPr>
            <w:color w:val="0000EE"/>
            <w:u w:val="single"/>
          </w:rPr>
          <w:t>Gal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hyperlink r:id="rId385">
        <w:r>
          <w:rPr>
            <w:lang w:val="sw_KE" w:bidi="sw_KE"/>
          </w:rPr>
          <w:rPr>
            <w:color w:val="0000EE"/>
            <w:u w:val="single"/>
          </w:rPr>
          <w:t>Kut 12:12</w:t>
        </w:r>
      </w:hyperlink>
      <w:r>
        <w:rPr>
          <w:lang w:val="sw_KE" w:bidi="sw_KE"/>
        </w:rPr>
        <w:t xml:space="preserve">, </w:t>
      </w:r>
      <w:hyperlink r:id="rId386">
        <w:r>
          <w:rPr>
            <w:lang w:val="sw_KE" w:bidi="sw_KE"/>
          </w:rPr>
          <w:rPr>
            <w:color w:val="0000EE"/>
            <w:u w:val="single"/>
          </w:rPr>
          <w:t>29</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12</w:t>
        </w:r>
      </w:hyperlink>
      <w:r>
        <w:rPr>
          <w:lang w:val="sw_KE" w:bidi="sw_KE"/>
        </w:rPr>
        <w:t xml:space="preserve">; </w:t>
      </w:r>
      <w:hyperlink r:id="rId389">
        <w:r>
          <w:rPr>
            <w:lang w:val="sw_KE" w:bidi="sw_KE"/>
          </w:rPr>
          <w:rPr>
            <w:color w:val="0000EE"/>
            <w:u w:val="single"/>
          </w:rPr>
          <w:t>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hyperlink r:id="rId390">
        <w:r>
          <w:rPr>
            <w:lang w:val="sw_KE" w:bidi="sw_KE"/>
          </w:rPr>
          <w:rPr>
            <w:color w:val="0000EE"/>
            <w:u w:val="single"/>
          </w:rPr>
          <w:t>2 Sam 24:24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hyperlink r:id="rId391">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hyperlink r:id="rId392">
        <w:r>
          <w:rPr>
            <w:lang w:val="sw_KE" w:bidi="sw_KE"/>
          </w:rPr>
          <w:rPr>
            <w:color w:val="0000EE"/>
            <w:u w:val="single"/>
          </w:rPr>
          <w:t>Kutoka 11–12</w:t>
        </w:r>
      </w:hyperlink>
      <w:r>
        <w:rPr>
          <w:lang w:val="sw_KE" w:bidi="sw_KE"/>
        </w:rPr>
        <w:t xml:space="preserve">; </w:t>
      </w:r>
      <w:hyperlink r:id="rId393">
        <w:r>
          <w:rPr>
            <w:lang w:val="sw_KE" w:bidi="sw_KE"/>
          </w:rPr>
          <w:rPr>
            <w:color w:val="0000EE"/>
            <w:u w:val="single"/>
          </w:rPr>
          <w:t>Mambo ya Walawi 23:5–8</w:t>
        </w:r>
      </w:hyperlink>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hyperlink r:id="rId394">
        <w:r>
          <w:rPr>
            <w:lang w:val="sw_KE" w:bidi="sw_KE"/>
          </w:rPr>
          <w:rPr>
            <w:color w:val="0000EE"/>
            <w:u w:val="single"/>
          </w:rPr>
          <w:t>Kutoka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hyperlink r:id="rId395">
        <w:r>
          <w:rPr>
            <w:lang w:val="sw_KE" w:bidi="sw_KE"/>
          </w:rPr>
          <w:rPr>
            <w:color w:val="0000EE"/>
            <w:u w:val="single"/>
          </w:rPr>
          <w:t>Law 6:14–17</w:t>
        </w:r>
      </w:hyperlink>
      <w:r>
        <w:rPr>
          <w:lang w:val="sw_KE" w:bidi="sw_KE"/>
        </w:rPr>
        <w:t xml:space="preserve">; </w:t>
      </w:r>
      <w:hyperlink r:id="rId396">
        <w:r>
          <w:rPr>
            <w:lang w:val="sw_KE" w:bidi="sw_KE"/>
          </w:rPr>
          <w:rPr>
            <w:color w:val="0000EE"/>
            <w:u w:val="single"/>
          </w:rPr>
          <w:t>Math 16:11–12</w:t>
        </w:r>
      </w:hyperlink>
      <w:r>
        <w:rPr>
          <w:lang w:val="sw_KE" w:bidi="sw_KE"/>
        </w:rPr>
        <w:t xml:space="preserve">), iliepukwa katika Pasaka ya asili kwa sababu Waisraeli hawakuwa na muda wa kusubiri mkate wa chachu kuumuka (tazama </w:t>
      </w:r>
      <w:hyperlink r:id="rId397">
        <w:r>
          <w:rPr>
            <w:lang w:val="sw_KE" w:bidi="sw_KE"/>
          </w:rPr>
          <w:rPr>
            <w:color w:val="0000EE"/>
            <w:u w:val="single"/>
          </w:rPr>
          <w:t>Kut 12:10–14</w:t>
        </w:r>
      </w:hyperlink>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hyperlink r:id="rId398">
        <w:r>
          <w:rPr>
            <w:lang w:val="sw_KE" w:bidi="sw_KE"/>
          </w:rPr>
          <w:rPr>
            <w:color w:val="0000EE"/>
            <w:u w:val="single"/>
          </w:rPr>
          <w:t>Kutoka 34:22</w:t>
        </w:r>
      </w:hyperlink>
      <w:r>
        <w:rPr>
          <w:lang w:val="sw_KE" w:bidi="sw_KE"/>
        </w:rPr>
        <w:t xml:space="preserve">; </w:t>
      </w:r>
      <w:hyperlink r:id="rId399">
        <w:r>
          <w:rPr>
            <w:lang w:val="sw_KE" w:bidi="sw_KE"/>
          </w:rPr>
          <w:rPr>
            <w:color w:val="0000EE"/>
            <w:u w:val="single"/>
          </w:rPr>
          <w:t>Walawi 23:15–22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hyperlink r:id="rId400">
        <w:r>
          <w:rPr>
            <w:lang w:val="sw_KE" w:bidi="sw_KE"/>
          </w:rPr>
          <w:rPr>
            <w:color w:val="0000EE"/>
            <w:u w:val="single"/>
          </w:rPr>
          <w:t>Law 23:33–43</w:t>
        </w:r>
      </w:hyperlink>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hyperlink r:id="rId401">
        <w:r>
          <w:rPr>
            <w:lang w:val="sw_KE" w:bidi="sw_KE"/>
          </w:rPr>
          <w:rPr>
            <w:color w:val="0000EE"/>
            <w:u w:val="single"/>
          </w:rPr>
          <w:t>16:11</w:t>
        </w:r>
      </w:hyperlink>
      <w:r>
        <w:rPr>
          <w:lang w:val="sw_KE" w:bidi="sw_KE"/>
        </w:rPr>
        <w:t xml:space="preserve">, </w:t>
      </w:r>
      <w:hyperlink r:id="rId402">
        <w:r>
          <w:rPr>
            <w:lang w:val="sw_KE" w:bidi="sw_KE"/>
          </w:rPr>
          <w:rPr>
            <w:color w:val="0000EE"/>
            <w:u w:val="single"/>
          </w:rPr>
          <w:t>14</w:t>
        </w:r>
      </w:hyperlink>
      <w:r>
        <w:rPr>
          <w:lang w:val="sw_KE" w:bidi="sw_KE"/>
        </w:rPr>
        <w:t xml:space="preserve">; ling. </w:t>
      </w:r>
      <w:hyperlink r:id="rId403">
        <w:r>
          <w:rPr>
            <w:lang w:val="sw_KE" w:bidi="sw_KE"/>
          </w:rPr>
          <w:rPr>
            <w:color w:val="0000EE"/>
            <w:u w:val="single"/>
          </w:rPr>
          <w:t>Luka 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hyperlink r:id="rId404">
        <w:r>
          <w:rPr>
            <w:lang w:val="sw_KE" w:bidi="sw_KE"/>
          </w:rPr>
          <w:rPr>
            <w:color w:val="0000EE"/>
            <w:u w:val="single"/>
          </w:rPr>
          <w:t>12:3</w:t>
        </w:r>
      </w:hyperlink>
      <w:r>
        <w:rPr>
          <w:lang w:val="sw_KE" w:bidi="sw_KE"/>
        </w:rPr>
        <w:t xml:space="preserve">; </w:t>
      </w:r>
      <w:hyperlink r:id="rId405">
        <w:r>
          <w:rPr>
            <w:lang w:val="sw_KE" w:bidi="sw_KE"/>
          </w:rPr>
          <w:rPr>
            <w:color w:val="0000EE"/>
            <w:u w:val="single"/>
          </w:rPr>
          <w:t>Isa 27:8–9</w:t>
        </w:r>
      </w:hyperlink>
      <w:r>
        <w:rPr>
          <w:lang w:val="sw_KE" w:bidi="sw_KE"/>
        </w:rPr>
        <w:t xml:space="preserve">; </w:t>
      </w:r>
      <w:hyperlink r:id="rId406">
        <w:r>
          <w:rPr>
            <w:lang w:val="sw_KE" w:bidi="sw_KE"/>
          </w:rPr>
          <w:rPr>
            <w:color w:val="0000EE"/>
            <w:u w:val="single"/>
          </w:rPr>
          <w:t>Mic 5:13–15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hyperlink r:id="rId407">
        <w:r>
          <w:rPr>
            <w:lang w:val="sw_KE" w:bidi="sw_KE"/>
          </w:rPr>
          <w:rPr>
            <w:color w:val="0000EE"/>
            <w:u w:val="single"/>
          </w:rPr>
          <w:t>15:21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hyperlink r:id="rId408">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hyperlink r:id="rId409">
        <w:r>
          <w:rPr>
            <w:lang w:val="sw_KE" w:bidi="sw_KE"/>
          </w:rPr>
          <w:rPr>
            <w:color w:val="0000EE"/>
            <w:u w:val="single"/>
          </w:rPr>
          <w:t>7:25</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1">
        <w:r>
          <w:rPr>
            <w:lang w:val="sw_KE" w:bidi="sw_KE"/>
          </w:rPr>
          <w:rPr>
            <w:color w:val="0000EE"/>
            <w:u w:val="single"/>
          </w:rPr>
          <w:t>22:24</w:t>
        </w:r>
      </w:hyperlink>
      <w:r>
        <w:rPr>
          <w:lang w:val="sw_KE" w:bidi="sw_KE"/>
        </w:rPr>
        <w:t xml:space="preserve">; </w:t>
      </w:r>
      <w:hyperlink r:id="rId412">
        <w:r>
          <w:rPr>
            <w:lang w:val="sw_KE" w:bidi="sw_KE"/>
          </w:rPr>
          <w:rPr>
            <w:color w:val="0000EE"/>
            <w:u w:val="single"/>
          </w:rPr>
          <w:t>1 Fal 21:10</w:t>
        </w:r>
      </w:hyperlink>
      <w:r>
        <w:rPr>
          <w:lang w:val="sw_KE" w:bidi="sw_KE"/>
        </w:rPr>
        <w:t>) isipokuwa chini ya hali zisizo za kawaida (</w:t>
      </w:r>
      <w:hyperlink r:id="rId413">
        <w:r>
          <w:rPr>
            <w:lang w:val="sw_KE" w:bidi="sw_KE"/>
          </w:rPr>
          <w:rPr>
            <w:color w:val="0000EE"/>
            <w:u w:val="single"/>
          </w:rPr>
          <w:t>Kumb 22:21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4">
        <w:r>
          <w:rPr>
            <w:lang w:val="sw_KE" w:bidi="sw_KE"/>
          </w:rPr>
          <w:rPr>
            <w:color w:val="0000EE"/>
            <w:u w:val="single"/>
          </w:rPr>
          <w:t>Yohana 8:1–11</w:t>
        </w:r>
      </w:hyperlink>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hyperlink r:id="rId415">
        <w:r>
          <w:rPr>
            <w:lang w:val="sw_KE" w:bidi="sw_KE"/>
          </w:rPr>
          <w:rPr>
            <w:color w:val="0000EE"/>
            <w:u w:val="single"/>
          </w:rPr>
          <w:t>1 Kor 5:12–13</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hyperlink r:id="rId190">
        <w:r>
          <w:rPr>
            <w:lang w:val="sw_KE" w:bidi="sw_KE"/>
          </w:rPr>
          <w:rPr>
            <w:color w:val="0000EE"/>
            <w:u w:val="single"/>
          </w:rPr>
          <w:t>19:1–13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hyperlink r:id="rId416">
        <w:r>
          <w:rPr>
            <w:lang w:val="sw_KE" w:bidi="sw_KE"/>
          </w:rPr>
          <w:rPr>
            <w:color w:val="0000EE"/>
            <w:u w:val="single"/>
          </w:rPr>
          <w:t>Mith 4:25–27</w:t>
        </w:r>
      </w:hyperlink>
      <w:r>
        <w:rPr>
          <w:lang w:val="sw_KE" w:bidi="sw_KE"/>
        </w:rPr>
        <w:t xml:space="preserve">; </w:t>
      </w:r>
      <w:hyperlink r:id="rId417">
        <w:r>
          <w:rPr>
            <w:lang w:val="sw_KE" w:bidi="sw_KE"/>
          </w:rPr>
          <w:rPr>
            <w:color w:val="0000EE"/>
            <w:u w:val="single"/>
          </w:rPr>
          <w:t>Ebr 12:13</w:t>
        </w:r>
      </w:hyperlink>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hyperlink r:id="rId418">
        <w:r>
          <w:rPr>
            <w:lang w:val="sw_KE" w:bidi="sw_KE"/>
          </w:rPr>
          <w:rPr>
            <w:color w:val="0000EE"/>
            <w:u w:val="single"/>
          </w:rPr>
          <w:t>1 Sam 8:6–7</w:t>
        </w:r>
      </w:hyperlink>
      <w:r>
        <w:rPr>
          <w:lang w:val="sw_KE" w:bidi="sw_KE"/>
        </w:rPr>
        <w:t>)—Mungu aliahidi Abrahamu na Sara kwamba kizazi chao kingejumuisha wafalme (</w:t>
      </w:r>
      <w:hyperlink r:id="rId419">
        <w:r>
          <w:rPr>
            <w:lang w:val="sw_KE" w:bidi="sw_KE"/>
          </w:rPr>
          <w:rPr>
            <w:color w:val="0000EE"/>
            <w:u w:val="single"/>
          </w:rPr>
          <w:t>Mwa 17:6</w:t>
        </w:r>
      </w:hyperlink>
      <w:r>
        <w:rPr>
          <w:lang w:val="sw_KE" w:bidi="sw_KE"/>
        </w:rPr>
        <w:t xml:space="preserve">, </w:t>
      </w:r>
      <w:hyperlink r:id="rId420">
        <w:r>
          <w:rPr>
            <w:lang w:val="sw_KE" w:bidi="sw_KE"/>
          </w:rPr>
          <w:rPr>
            <w:color w:val="0000EE"/>
            <w:u w:val="single"/>
          </w:rPr>
          <w:t>16</w:t>
        </w:r>
      </w:hyperlink>
      <w:r>
        <w:rPr>
          <w:lang w:val="sw_KE" w:bidi="sw_KE"/>
        </w:rPr>
        <w:t xml:space="preserve">; tazama pia </w:t>
      </w:r>
      <w:hyperlink r:id="rId421">
        <w:r>
          <w:rPr>
            <w:lang w:val="sw_KE" w:bidi="sw_KE"/>
          </w:rPr>
          <w:rPr>
            <w:color w:val="0000EE"/>
            <w:u w:val="single"/>
          </w:rPr>
          <w:t>Mwa 35:11</w:t>
        </w:r>
      </w:hyperlink>
      <w:r>
        <w:rPr>
          <w:lang w:val="sw_KE" w:bidi="sw_KE"/>
        </w:rPr>
        <w:t>). Hata hivyo, dhuluma za ufalme zililaaniwa. Theolojia inayomtazama Masihi katika nafasi ya kifalme (</w:t>
      </w:r>
      <w:hyperlink r:id="rId422">
        <w:r>
          <w:rPr>
            <w:lang w:val="sw_KE" w:bidi="sw_KE"/>
          </w:rPr>
          <w:rPr>
            <w:color w:val="0000EE"/>
            <w:u w:val="single"/>
          </w:rPr>
          <w:t>2 Sam 7:11–15</w:t>
        </w:r>
      </w:hyperlink>
      <w:r>
        <w:rPr>
          <w:lang w:val="sw_KE" w:bidi="sw_KE"/>
        </w:rPr>
        <w:t xml:space="preserve">; </w:t>
      </w:r>
      <w:hyperlink r:id="rId423">
        <w:r>
          <w:rPr>
            <w:lang w:val="sw_KE" w:bidi="sw_KE"/>
          </w:rPr>
          <w:rPr>
            <w:color w:val="0000EE"/>
            <w:u w:val="single"/>
          </w:rPr>
          <w:t>Zab 2</w:t>
        </w:r>
      </w:hyperlink>
      <w:r>
        <w:rPr>
          <w:lang w:val="sw_KE" w:bidi="sw_KE"/>
        </w:rPr>
        <w:t xml:space="preserve">; </w:t>
      </w:r>
      <w:hyperlink r:id="rId424">
        <w:r>
          <w:rPr>
            <w:lang w:val="sw_KE" w:bidi="sw_KE"/>
          </w:rPr>
          <w:rPr>
            <w:color w:val="0000EE"/>
            <w:u w:val="single"/>
          </w:rPr>
          <w:t>110</w:t>
        </w:r>
      </w:hyperlink>
      <w:r>
        <w:rPr>
          <w:lang w:val="sw_KE" w:bidi="sw_KE"/>
        </w:rPr>
        <w:t xml:space="preserve">; </w:t>
      </w:r>
      <w:hyperlink r:id="rId425">
        <w:r>
          <w:rPr>
            <w:lang w:val="sw_KE" w:bidi="sw_KE"/>
          </w:rPr>
          <w:rPr>
            <w:color w:val="0000EE"/>
            <w:u w:val="single"/>
          </w:rPr>
          <w:t>Isa 9:6–7</w:t>
        </w:r>
      </w:hyperlink>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hyperlink r:id="rId426">
        <w:r>
          <w:rPr>
            <w:lang w:val="sw_KE" w:bidi="sw_KE"/>
          </w:rPr>
          <w:rPr>
            <w:color w:val="0000EE"/>
            <w:u w:val="single"/>
          </w:rPr>
          <w:t>1 Fal 10:28–29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7">
        <w:r>
          <w:rPr>
            <w:lang w:val="sw_KE" w:bidi="sw_KE"/>
          </w:rPr>
          <w:rPr>
            <w:color w:val="0000EE"/>
            <w:u w:val="single"/>
          </w:rPr>
          <w:t>2 Sam 5:13</w:t>
        </w:r>
      </w:hyperlink>
      <w:r>
        <w:rPr>
          <w:lang w:val="sw_KE" w:bidi="sw_KE"/>
        </w:rPr>
        <w:t xml:space="preserve">; </w:t>
      </w:r>
      <w:hyperlink r:id="rId428">
        <w:r>
          <w:rPr>
            <w:lang w:val="sw_KE" w:bidi="sw_KE"/>
          </w:rPr>
          <w:rPr>
            <w:color w:val="0000EE"/>
            <w:u w:val="single"/>
          </w:rPr>
          <w:t>12:11</w:t>
        </w:r>
      </w:hyperlink>
      <w:r>
        <w:rPr>
          <w:lang w:val="sw_KE" w:bidi="sw_KE"/>
        </w:rPr>
        <w:t>) na Solomoni (</w:t>
      </w:r>
      <w:hyperlink r:id="rId429">
        <w:r>
          <w:rPr>
            <w:lang w:val="sw_KE" w:bidi="sw_KE"/>
          </w:rPr>
          <w:rPr>
            <w:color w:val="0000EE"/>
            <w:u w:val="single"/>
          </w:rPr>
          <w:t>1 Kgs 11:3–4</w:t>
        </w:r>
      </w:hyperlink>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78">
        <w:r>
          <w:rPr>
            <w:lang w:val="sw_KE" w:bidi="sw_KE"/>
          </w:rPr>
          <w:rPr>
            <w:color w:val="0000EE"/>
            <w:u w:val="single"/>
          </w:rPr>
          <w:t>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hyperlink r:id="rId430">
        <w:r>
          <w:rPr>
            <w:lang w:val="sw_KE" w:bidi="sw_KE"/>
          </w:rPr>
          <w:rPr>
            <w:color w:val="0000EE"/>
            <w:u w:val="single"/>
          </w:rPr>
          <w:t>Law 7:28–34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hyperlink r:id="rId431">
        <w:r>
          <w:rPr>
            <w:lang w:val="sw_KE" w:bidi="sw_KE"/>
          </w:rPr>
          <w:rPr>
            <w:color w:val="0000EE"/>
            <w:u w:val="single"/>
          </w:rPr>
          <w:t>Hes 35:1–8</w:t>
        </w:r>
      </w:hyperlink>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hyperlink r:id="rId432">
        <w:r>
          <w:rPr>
            <w:lang w:val="sw_KE" w:bidi="sw_KE"/>
          </w:rPr>
          <w:rPr>
            <w:color w:val="0000EE"/>
            <w:u w:val="single"/>
          </w:rPr>
          <w:t>Kut 34:15–16</w:t>
        </w:r>
      </w:hyperlink>
      <w:r>
        <w:rPr>
          <w:lang w:val="sw_KE" w:bidi="sw_KE"/>
        </w:rPr>
        <w:t xml:space="preserve">; </w:t>
      </w:r>
      <w:hyperlink r:id="rId334">
        <w:r>
          <w:rPr>
            <w:lang w:val="sw_KE" w:bidi="sw_KE"/>
          </w:rPr>
          <w:rPr>
            <w:color w:val="0000EE"/>
            <w:u w:val="single"/>
          </w:rPr>
          <w:t>Law 18:21</w:t>
        </w:r>
      </w:hyperlink>
      <w:r>
        <w:rPr>
          <w:lang w:val="sw_KE" w:bidi="sw_KE"/>
        </w:rPr>
        <w:t xml:space="preserve">; </w:t>
      </w:r>
      <w:hyperlink r:id="rId433">
        <w:r>
          <w:rPr>
            <w:lang w:val="sw_KE" w:bidi="sw_KE"/>
          </w:rPr>
          <w:rPr>
            <w:color w:val="0000EE"/>
            <w:u w:val="single"/>
          </w:rPr>
          <w:t>20:2–5</w:t>
        </w:r>
      </w:hyperlink>
      <w:r>
        <w:rPr>
          <w:lang w:val="sw_KE" w:bidi="sw_KE"/>
        </w:rPr>
        <w:t>). Walipofanya hivyo, iliamsha hukumu ya Mungu (</w:t>
      </w:r>
      <w:hyperlink r:id="rId434">
        <w:r>
          <w:rPr>
            <w:lang w:val="sw_KE" w:bidi="sw_KE"/>
          </w:rPr>
          <w:rPr>
            <w:color w:val="0000EE"/>
            <w:u w:val="single"/>
          </w:rPr>
          <w:t>2 Fal 17:16–17</w:t>
        </w:r>
      </w:hyperlink>
      <w:r>
        <w:rPr>
          <w:lang w:val="sw_KE" w:bidi="sw_KE"/>
        </w:rPr>
        <w:t xml:space="preserve">; </w:t>
      </w:r>
      <w:hyperlink r:id="rId435">
        <w:r>
          <w:rPr>
            <w:lang w:val="sw_KE" w:bidi="sw_KE"/>
          </w:rPr>
          <w:rPr>
            <w:color w:val="0000EE"/>
            <w:u w:val="single"/>
          </w:rPr>
          <w:t>21:6</w:t>
        </w:r>
      </w:hyperlink>
      <w:r>
        <w:rPr>
          <w:lang w:val="sw_KE" w:bidi="sw_KE"/>
        </w:rPr>
        <w:t xml:space="preserve">; </w:t>
      </w:r>
      <w:hyperlink r:id="rId436">
        <w:r>
          <w:rPr>
            <w:lang w:val="sw_KE" w:bidi="sw_KE"/>
          </w:rPr>
          <w:rPr>
            <w:color w:val="0000EE"/>
            <w:u w:val="single"/>
          </w:rPr>
          <w:t>Eze 23:37</w:t>
        </w:r>
      </w:hyperlink>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hyperlink r:id="rId437">
        <w:r>
          <w:rPr>
            <w:lang w:val="sw_KE" w:bidi="sw_KE"/>
          </w:rPr>
          <w:rPr>
            <w:color w:val="0000EE"/>
            <w:u w:val="single"/>
          </w:rPr>
          <w:t>Mwa 44:5</w:t>
        </w:r>
      </w:hyperlink>
      <w:r>
        <w:rPr>
          <w:lang w:val="sw_KE" w:bidi="sw_KE"/>
        </w:rPr>
        <w:t>). Matone ya mafuta yangewekwa kwenye vyombo vya maji, na usambazaji wa mafuta ulitoa ujumbe fulani kwa mtaalamu. Mfano sawa ungekuwa kusoma majani ya chai. • Desturi ya uchawi ilijumuisha kufanya matendo au ishara zisizo za kawaida (</w:t>
      </w:r>
      <w:hyperlink r:id="rId338">
        <w:r>
          <w:rPr>
            <w:lang w:val="sw_KE" w:bidi="sw_KE"/>
          </w:rPr>
          <w:rPr>
            <w:color w:val="0000EE"/>
            <w:u w:val="single"/>
          </w:rPr>
          <w:t>Kut 7:11</w:t>
        </w:r>
      </w:hyperlink>
      <w:r>
        <w:rPr>
          <w:lang w:val="sw_KE" w:bidi="sw_KE"/>
        </w:rPr>
        <w:t>) ili kupotosha watu (</w:t>
      </w:r>
      <w:hyperlink r:id="rId438">
        <w:r>
          <w:rPr>
            <w:lang w:val="sw_KE" w:bidi="sw_KE"/>
          </w:rPr>
          <w:rPr>
            <w:color w:val="0000EE"/>
            <w:u w:val="single"/>
          </w:rPr>
          <w:t>Mal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hyperlink r:id="rId439">
        <w:r>
          <w:rPr>
            <w:lang w:val="sw_KE" w:bidi="sw_KE"/>
          </w:rPr>
          <w:rPr>
            <w:color w:val="0000EE"/>
            <w:u w:val="single"/>
          </w:rPr>
          <w:t>Hes 22:2–6</w:t>
        </w:r>
      </w:hyperlink>
      <w:r>
        <w:rPr>
          <w:lang w:val="sw_KE" w:bidi="sw_KE"/>
        </w:rPr>
        <w:t xml:space="preserve">). • Wapiga ramli na wapiga ramli walikuwa hodari sana katika kuwaita na kuwasiliana na roho za wafu (tazama </w:t>
      </w:r>
      <w:hyperlink r:id="rId440">
        <w:r>
          <w:rPr>
            <w:lang w:val="sw_KE" w:bidi="sw_KE"/>
          </w:rPr>
          <w:rPr>
            <w:color w:val="0000EE"/>
            <w:u w:val="single"/>
          </w:rPr>
          <w:t>1 Sam 28:3–25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hyperlink r:id="rId441">
        <w:r>
          <w:rPr>
            <w:lang w:val="sw_KE" w:bidi="sw_KE"/>
          </w:rPr>
          <w:rPr>
            <w:color w:val="0000EE"/>
            <w:u w:val="single"/>
          </w:rPr>
          <w:t>34:10–11</w:t>
        </w:r>
      </w:hyperlink>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hyperlink r:id="rId442">
        <w:r>
          <w:rPr>
            <w:lang w:val="sw_KE" w:bidi="sw_KE"/>
          </w:rPr>
          <w:rPr>
            <w:color w:val="0000EE"/>
            <w:u w:val="single"/>
          </w:rPr>
          <w:t>18:19</w:t>
        </w:r>
      </w:hyperlink>
      <w:r>
        <w:rPr>
          <w:lang w:val="sw_KE" w:bidi="sw_KE"/>
        </w:rPr>
        <w:t xml:space="preserve">). Manabii wa Agano la Kale wa Israeli wangetimiza kwa sehemu kazi ya msemaji wa Mungu ambaye Israeli lazima asikilize. Baadaye, Uyahudi ulitafuta nabii huyu kama mtu mkuu wa kimasiya (tazama </w:t>
      </w:r>
      <w:hyperlink r:id="rId443">
        <w:r>
          <w:rPr>
            <w:lang w:val="sw_KE" w:bidi="sw_KE"/>
          </w:rPr>
          <w:rPr>
            <w:color w:val="0000EE"/>
            <w:u w:val="single"/>
          </w:rPr>
          <w:t>Yohana 1:21</w:t>
        </w:r>
      </w:hyperlink>
      <w:r>
        <w:rPr>
          <w:lang w:val="sw_KE" w:bidi="sw_KE"/>
        </w:rPr>
        <w:t xml:space="preserve">; </w:t>
      </w:r>
      <w:hyperlink r:id="rId444">
        <w:r>
          <w:rPr>
            <w:lang w:val="sw_KE" w:bidi="sw_KE"/>
          </w:rPr>
          <w:rPr>
            <w:color w:val="0000EE"/>
            <w:u w:val="single"/>
          </w:rPr>
          <w:t>6:14</w:t>
        </w:r>
      </w:hyperlink>
      <w:r>
        <w:rPr>
          <w:lang w:val="sw_KE" w:bidi="sw_KE"/>
        </w:rPr>
        <w:t xml:space="preserve">; </w:t>
      </w:r>
      <w:hyperlink r:id="rId445">
        <w:r>
          <w:rPr>
            <w:lang w:val="sw_KE" w:bidi="sw_KE"/>
          </w:rPr>
          <w:rPr>
            <w:color w:val="0000EE"/>
            <w:u w:val="single"/>
          </w:rPr>
          <w:t>7:40</w:t>
        </w:r>
      </w:hyperlink>
      <w:r>
        <w:rPr>
          <w:lang w:val="sw_KE" w:bidi="sw_KE"/>
        </w:rPr>
        <w:t>); Agano Jipya linamtambua Yesu kama nabii huyu (</w:t>
      </w:r>
      <w:hyperlink r:id="rId446">
        <w:r>
          <w:rPr>
            <w:lang w:val="sw_KE" w:bidi="sw_KE"/>
          </w:rPr>
          <w:rPr>
            <w:color w:val="0000EE"/>
            <w:u w:val="single"/>
          </w:rPr>
          <w:t>Matendo 3:18–26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hyperlink r:id="rId447">
        <w:r>
          <w:rPr>
            <w:lang w:val="sw_KE" w:bidi="sw_KE"/>
          </w:rPr>
          <w:rPr>
            <w:color w:val="0000EE"/>
            <w:u w:val="single"/>
          </w:rPr>
          <w:t>18:15</w:t>
        </w:r>
      </w:hyperlink>
      <w:r>
        <w:rPr>
          <w:lang w:val="sw_KE" w:bidi="sw_KE"/>
        </w:rPr>
        <w:t xml:space="preserve">) atakuwa msemaji wa Bwana, kama Mose alivyokuwa (tazama </w:t>
      </w:r>
      <w:hyperlink r:id="rId448">
        <w:r>
          <w:rPr>
            <w:lang w:val="sw_KE" w:bidi="sw_KE"/>
          </w:rPr>
          <w:rPr>
            <w:color w:val="0000EE"/>
            <w:u w:val="single"/>
          </w:rPr>
          <w:t>4:10–17</w:t>
        </w:r>
      </w:hyperlink>
      <w:r>
        <w:rPr>
          <w:lang w:val="sw_KE" w:bidi="sw_KE"/>
        </w:rPr>
        <w:t xml:space="preserve">; </w:t>
      </w:r>
      <w:hyperlink r:id="rId449">
        <w:r>
          <w:rPr>
            <w:lang w:val="sw_KE" w:bidi="sw_KE"/>
          </w:rPr>
          <w:rPr>
            <w:color w:val="0000EE"/>
            <w:u w:val="single"/>
          </w:rPr>
          <w:t>Kutoka 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hyperlink r:id="rId450">
        <w:r>
          <w:rPr>
            <w:lang w:val="sw_KE" w:bidi="sw_KE"/>
          </w:rPr>
          <w:rPr>
            <w:color w:val="0000EE"/>
            <w:u w:val="single"/>
          </w:rPr>
          <w:t>19:2</w:t>
        </w:r>
      </w:hyperlink>
      <w:r>
        <w:rPr>
          <w:lang w:val="sw_KE" w:bidi="sw_KE"/>
        </w:rPr>
        <w:t xml:space="preserve">) iliwekwa kimkakati katika nchi yote ili wale wanaoshutumiwa kwa mauaji waweze kupata hifadhi ya ulinzi hadi kesi zao zifikishwe mahakamani (tazama </w:t>
      </w:r>
      <w:hyperlink r:id="rId451">
        <w:r>
          <w:rPr>
            <w:lang w:val="sw_KE" w:bidi="sw_KE"/>
          </w:rPr>
          <w:rPr>
            <w:color w:val="0000EE"/>
            <w:u w:val="single"/>
          </w:rPr>
          <w:t>4:41</w:t>
        </w:r>
      </w:hyperlink>
      <w:r>
        <w:rPr>
          <w:lang w:val="sw_KE" w:bidi="sw_KE"/>
        </w:rPr>
        <w:t xml:space="preserve">; </w:t>
      </w:r>
      <w:hyperlink r:id="rId452">
        <w:r>
          <w:rPr>
            <w:lang w:val="sw_KE" w:bidi="sw_KE"/>
          </w:rPr>
          <w:rPr>
            <w:color w:val="0000EE"/>
            <w:u w:val="single"/>
          </w:rPr>
          <w:t>Hes 35:6–29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hyperlink r:id="rId453">
        <w:r>
          <w:rPr>
            <w:lang w:val="sw_KE" w:bidi="sw_KE"/>
          </w:rPr>
          <w:rPr>
            <w:color w:val="0000EE"/>
            <w:u w:val="single"/>
          </w:rPr>
          <w:t>Hes 35:13–14</w:t>
        </w:r>
      </w:hyperlink>
      <w:r>
        <w:rPr>
          <w:lang w:val="sw_KE" w:bidi="sw_KE"/>
        </w:rPr>
        <w:t xml:space="preserve">; </w:t>
      </w:r>
      <w:hyperlink r:id="rId454">
        <w:r>
          <w:rPr>
            <w:lang w:val="sw_KE" w:bidi="sw_KE"/>
          </w:rPr>
          <w:rPr>
            <w:color w:val="0000EE"/>
            <w:u w:val="single"/>
          </w:rPr>
          <w:t>Yosh 20:7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hyperlink r:id="rId455">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hyperlink r:id="rId456">
        <w:r>
          <w:rPr>
            <w:lang w:val="sw_KE" w:bidi="sw_KE"/>
          </w:rPr>
          <w:rPr>
            <w:color w:val="0000EE"/>
            <w:u w:val="single"/>
          </w:rPr>
          <w:t>Hes 35:16–21</w:t>
        </w:r>
      </w:hyperlink>
      <w:r>
        <w:rPr>
          <w:lang w:val="sw_KE" w:bidi="sw_KE"/>
        </w:rPr>
        <w:t xml:space="preserve">). Wazo lilikuwa kwamba damu iliyomwagwa na mwathirika ilipaswa kulipwa kwa damu ya mtu aliyehusika na kitendo hicho (tazama </w:t>
      </w:r>
      <w:hyperlink r:id="rId457">
        <w:r>
          <w:rPr>
            <w:lang w:val="sw_KE" w:bidi="sw_KE"/>
          </w:rPr>
          <w:rPr>
            <w:color w:val="0000EE"/>
            <w:u w:val="single"/>
          </w:rPr>
          <w:t>Mwa 4:15</w:t>
        </w:r>
      </w:hyperlink>
      <w:r>
        <w:rPr>
          <w:lang w:val="sw_KE" w:bidi="sw_KE"/>
        </w:rPr>
        <w:t xml:space="preserve">; </w:t>
      </w:r>
      <w:hyperlink r:id="rId458">
        <w:r>
          <w:rPr>
            <w:lang w:val="sw_KE" w:bidi="sw_KE"/>
          </w:rPr>
          <w:rPr>
            <w:color w:val="0000EE"/>
            <w:u w:val="single"/>
          </w:rPr>
          <w:t>9:6</w:t>
        </w:r>
      </w:hyperlink>
      <w:r>
        <w:rPr>
          <w:lang w:val="sw_KE" w:bidi="sw_KE"/>
        </w:rPr>
        <w:t>). Kwa njia hii, ardhi iliyotiwa uchafu na damu iliyomwagika ingeweza kutakaswa (</w:t>
      </w:r>
      <w:hyperlink r:id="rId459">
        <w:r>
          <w:rPr>
            <w:lang w:val="sw_KE" w:bidi="sw_KE"/>
          </w:rPr>
          <w:rPr>
            <w:color w:val="0000EE"/>
            <w:u w:val="single"/>
          </w:rPr>
          <w:t>Hes 35:33–34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hyperlink r:id="rId460">
        <w:r>
          <w:rPr>
            <w:lang w:val="sw_KE" w:bidi="sw_KE"/>
          </w:rPr>
          <w:rPr>
            <w:color w:val="0000EE"/>
            <w:u w:val="single"/>
          </w:rPr>
          <w:t>19:8</w:t>
        </w:r>
      </w:hyperlink>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hyperlink r:id="rId461">
        <w:r>
          <w:rPr>
            <w:lang w:val="sw_KE" w:bidi="sw_KE"/>
          </w:rPr>
          <w:rPr>
            <w:color w:val="0000EE"/>
            <w:u w:val="single"/>
          </w:rPr>
          <w:t>13:5</w:t>
        </w:r>
      </w:hyperlink>
      <w:r>
        <w:rPr>
          <w:lang w:val="sw_KE" w:bidi="sw_KE"/>
        </w:rPr>
        <w:t xml:space="preserve">; </w:t>
      </w:r>
      <w:hyperlink r:id="rId34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hyperlink r:id="rId462">
        <w:r>
          <w:rPr>
            <w:lang w:val="sw_KE" w:bidi="sw_KE"/>
          </w:rPr>
          <w:rPr>
            <w:color w:val="0000EE"/>
            <w:u w:val="single"/>
          </w:rPr>
          <w:t>Matt 18:15–20</w:t>
        </w:r>
      </w:hyperlink>
      <w:r>
        <w:rPr>
          <w:lang w:val="sw_KE" w:bidi="sw_KE"/>
        </w:rPr>
        <w:t xml:space="preserve">; </w:t>
      </w:r>
      <w:hyperlink r:id="rId463">
        <w:r>
          <w:rPr>
            <w:lang w:val="sw_KE" w:bidi="sw_KE"/>
          </w:rPr>
          <w:rPr>
            <w:color w:val="0000EE"/>
            <w:u w:val="single"/>
          </w:rPr>
          <w:t>Yohana 8:17–18</w:t>
        </w:r>
      </w:hyperlink>
      <w:r>
        <w:rPr>
          <w:lang w:val="sw_KE" w:bidi="sw_KE"/>
        </w:rPr>
        <w:t xml:space="preserve">; </w:t>
      </w:r>
      <w:hyperlink r:id="rId464">
        <w:r>
          <w:rPr>
            <w:lang w:val="sw_KE" w:bidi="sw_KE"/>
          </w:rPr>
          <w:rPr>
            <w:color w:val="0000EE"/>
            <w:u w:val="single"/>
          </w:rPr>
          <w:t>2 Kor 13:1–2</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hyperlink r:id="rId465">
        <w:r>
          <w:rPr>
            <w:lang w:val="sw_KE" w:bidi="sw_KE"/>
          </w:rPr>
          <w:rPr>
            <w:color w:val="0000EE"/>
            <w:u w:val="single"/>
          </w:rPr>
          <w:t>Kut 21:23</w:t>
        </w:r>
      </w:hyperlink>
      <w:r>
        <w:rPr>
          <w:lang w:val="sw_KE" w:bidi="sw_KE"/>
        </w:rPr>
        <w:t xml:space="preserve">; </w:t>
      </w:r>
      <w:hyperlink r:id="rId466">
        <w:r>
          <w:rPr>
            <w:lang w:val="sw_KE" w:bidi="sw_KE"/>
          </w:rPr>
          <w:rPr>
            <w:color w:val="0000EE"/>
            <w:u w:val="single"/>
          </w:rPr>
          <w:t>Law 24:20</w:t>
        </w:r>
      </w:hyperlink>
      <w:r>
        <w:rPr>
          <w:lang w:val="sw_KE" w:bidi="sw_KE"/>
        </w:rPr>
        <w:t xml:space="preserve">); haipaswi kuwa laini sana wala kali sana. Kutoa adhabu inayofaa ni jukumu muhimu la serikali (linganisha </w:t>
      </w:r>
      <w:hyperlink r:id="rId467">
        <w:r>
          <w:rPr>
            <w:lang w:val="sw_KE" w:bidi="sw_KE"/>
          </w:rPr>
          <w:rPr>
            <w:color w:val="0000EE"/>
            <w:u w:val="single"/>
          </w:rPr>
          <w:t>Rum 13:1–7</w:t>
        </w:r>
      </w:hyperlink>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hyperlink r:id="rId468">
        <w:r>
          <w:rPr>
            <w:lang w:val="sw_KE" w:bidi="sw_KE"/>
          </w:rPr>
          <w:rPr>
            <w:color w:val="0000EE"/>
            <w:u w:val="single"/>
          </w:rPr>
          <w:t>1 Sam 25:26</w:t>
        </w:r>
      </w:hyperlink>
      <w:r>
        <w:rPr>
          <w:lang w:val="sw_KE" w:bidi="sw_KE"/>
        </w:rPr>
        <w:t xml:space="preserve">, </w:t>
      </w:r>
      <w:hyperlink r:id="rId469">
        <w:r>
          <w:rPr>
            <w:lang w:val="sw_KE" w:bidi="sw_KE"/>
          </w:rPr>
          <w:rPr>
            <w:color w:val="0000EE"/>
            <w:u w:val="single"/>
          </w:rPr>
          <w:t>33</w:t>
        </w:r>
      </w:hyperlink>
      <w:r>
        <w:rPr>
          <w:lang w:val="sw_KE" w:bidi="sw_KE"/>
        </w:rPr>
        <w:t xml:space="preserve">; </w:t>
      </w:r>
      <w:hyperlink r:id="rId470">
        <w:r>
          <w:rPr>
            <w:lang w:val="sw_KE" w:bidi="sw_KE"/>
          </w:rPr>
          <w:rPr>
            <w:color w:val="0000EE"/>
            <w:u w:val="single"/>
          </w:rPr>
          <w:t>Math 5:38–39</w:t>
        </w:r>
      </w:hyperlink>
      <w:r>
        <w:rPr>
          <w:lang w:val="sw_KE" w:bidi="sw_KE"/>
        </w:rPr>
        <w:t xml:space="preserve">; </w:t>
      </w:r>
      <w:hyperlink r:id="rId471">
        <w:r>
          <w:rPr>
            <w:lang w:val="sw_KE" w:bidi="sw_KE"/>
          </w:rPr>
          <w:rPr>
            <w:color w:val="0000EE"/>
            <w:u w:val="single"/>
          </w:rPr>
          <w:t>1 Kor 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hyperlink r:id="rId472">
        <w:r>
          <w:rPr>
            <w:lang w:val="sw_KE" w:bidi="sw_KE"/>
          </w:rPr>
          <w:rPr>
            <w:color w:val="0000EE"/>
            <w:u w:val="single"/>
          </w:rPr>
          <w:t>7:1–6</w:t>
        </w:r>
      </w:hyperlink>
      <w:r>
        <w:rPr>
          <w:lang w:val="sw_KE" w:bidi="sw_KE"/>
        </w:rPr>
        <w:t>), kwa hivyo maagizo haya yanawahusu wale ambao Israeli wangehusiana nao nje ya nchi (</w:t>
      </w:r>
      <w:hyperlink r:id="rId473">
        <w:r>
          <w:rPr>
            <w:lang w:val="sw_KE" w:bidi="sw_KE"/>
          </w:rPr>
          <w:rPr>
            <w:color w:val="0000EE"/>
            <w:u w:val="single"/>
          </w:rPr>
          <w:t>20:15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hyperlink r:id="rId474">
        <w:r>
          <w:rPr>
            <w:lang w:val="sw_KE" w:bidi="sw_KE"/>
          </w:rPr>
          <w:rPr>
            <w:color w:val="0000EE"/>
            <w:u w:val="single"/>
          </w:rPr>
          <w:t>1 Fal 5:13–18</w:t>
        </w:r>
      </w:hyperlink>
      <w:r>
        <w:rPr>
          <w:lang w:val="sw_KE" w:bidi="sw_KE"/>
        </w:rPr>
        <w:t xml:space="preserve">; </w:t>
      </w:r>
      <w:hyperlink r:id="rId475">
        <w:r>
          <w:rPr>
            <w:lang w:val="sw_KE" w:bidi="sw_KE"/>
          </w:rPr>
          <w:rPr>
            <w:color w:val="0000EE"/>
            <w:u w:val="single"/>
          </w:rPr>
          <w:t>9:15</w:t>
        </w:r>
      </w:hyperlink>
      <w:r>
        <w:rPr>
          <w:lang w:val="sw_KE" w:bidi="sw_KE"/>
        </w:rPr>
        <w:t xml:space="preserve">, </w:t>
      </w:r>
      <w:hyperlink r:id="rId476">
        <w:r>
          <w:rPr>
            <w:lang w:val="sw_KE" w:bidi="sw_KE"/>
          </w:rPr>
          <w:rPr>
            <w:color w:val="0000EE"/>
            <w:u w:val="single"/>
          </w:rPr>
          <w:t>21</w:t>
        </w:r>
      </w:hyperlink>
      <w:r>
        <w:rPr>
          <w:lang w:val="sw_KE" w:bidi="sw_KE"/>
        </w:rPr>
        <w:t xml:space="preserve">; </w:t>
      </w:r>
      <w:hyperlink r:id="rId477">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hyperlink r:id="rId478">
        <w:r>
          <w:rPr>
            <w:lang w:val="sw_KE" w:bidi="sw_KE"/>
          </w:rPr>
          <w:rPr>
            <w:color w:val="0000EE"/>
            <w:u w:val="single"/>
          </w:rPr>
          <w:t>19:11–13</w:t>
        </w:r>
      </w:hyperlink>
      <w:r>
        <w:rPr>
          <w:lang w:val="sw_KE" w:bidi="sw_KE"/>
        </w:rPr>
        <w:t xml:space="preserve">; </w:t>
      </w:r>
      <w:hyperlink r:id="rId479">
        <w:r>
          <w:rPr>
            <w:lang w:val="sw_KE" w:bidi="sw_KE"/>
          </w:rPr>
          <w:rPr>
            <w:color w:val="0000EE"/>
            <w:u w:val="single"/>
          </w:rPr>
          <w:t>Hesabu 35:30–34</w:t>
        </w:r>
      </w:hyperlink>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hyperlink r:id="rId480">
        <w:r>
          <w:rPr>
            <w:lang w:val="sw_KE" w:bidi="sw_KE"/>
          </w:rPr>
          <w:rPr>
            <w:color w:val="0000EE"/>
            <w:u w:val="single"/>
          </w:rPr>
          <w:t>19:6–7</w:t>
        </w:r>
      </w:hyperlink>
      <w:r>
        <w:rPr>
          <w:lang w:val="sw_KE" w:bidi="sw_KE"/>
        </w:rPr>
        <w:t xml:space="preserve">; </w:t>
      </w:r>
      <w:hyperlink r:id="rId481">
        <w:r>
          <w:rPr>
            <w:lang w:val="sw_KE" w:bidi="sw_KE"/>
          </w:rPr>
          <w:rPr>
            <w:color w:val="0000EE"/>
            <w:u w:val="single"/>
          </w:rPr>
          <w:t>Hes 35:16–29</w:t>
        </w:r>
      </w:hyperlink>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hyperlink r:id="rId482">
        <w:r>
          <w:rPr>
            <w:lang w:val="sw_KE" w:bidi="sw_KE"/>
          </w:rPr>
          <w:rPr>
            <w:color w:val="0000EE"/>
            <w:u w:val="single"/>
          </w:rPr>
          <w:t>Mathayo 27:24</w:t>
        </w:r>
      </w:hyperlink>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hyperlink r:id="rId483">
        <w:r>
          <w:rPr>
            <w:lang w:val="sw_KE" w:bidi="sw_KE"/>
          </w:rPr>
          <w:rPr>
            <w:color w:val="0000EE"/>
            <w:u w:val="single"/>
          </w:rPr>
          <w:t>21:15–16</w:t>
        </w:r>
      </w:hyperlink>
      <w:r>
        <w:rPr>
          <w:lang w:val="sw_KE" w:bidi="sw_KE"/>
        </w:rPr>
        <w:t xml:space="preserve">; </w:t>
      </w:r>
      <w:hyperlink r:id="rId484">
        <w:r>
          <w:rPr>
            <w:lang w:val="sw_KE" w:bidi="sw_KE"/>
          </w:rPr>
          <w:rPr>
            <w:color w:val="0000EE"/>
            <w:u w:val="single"/>
          </w:rPr>
          <w:t>2 Kgs 2:9</w:t>
        </w:r>
      </w:hyperlink>
      <w:r>
        <w:rPr>
          <w:lang w:val="sw_KE" w:bidi="sw_KE"/>
        </w:rPr>
        <w:t xml:space="preserve">). Desturi ya kumpa mwana wa kwanza sehemu mara mbili inatajwa hapa kwa mara ya kwanza lakini ilionekana katika desturi za awali (tazama </w:t>
      </w:r>
      <w:hyperlink r:id="rId485">
        <w:r>
          <w:rPr>
            <w:lang w:val="sw_KE" w:bidi="sw_KE"/>
          </w:rPr>
          <w:rPr>
            <w:color w:val="0000EE"/>
            <w:u w:val="single"/>
          </w:rPr>
          <w:t>Mwa 25:31–34</w:t>
        </w:r>
      </w:hyperlink>
      <w:r>
        <w:rPr>
          <w:lang w:val="sw_KE" w:bidi="sw_KE"/>
        </w:rPr>
        <w:t xml:space="preserve">; </w:t>
      </w:r>
      <w:hyperlink r:id="rId486">
        <w:r>
          <w:rPr>
            <w:lang w:val="sw_KE" w:bidi="sw_KE"/>
          </w:rPr>
          <w:rPr>
            <w:color w:val="0000EE"/>
            <w:u w:val="single"/>
          </w:rPr>
          <w:t>27:1–4</w:t>
        </w:r>
      </w:hyperlink>
      <w:r>
        <w:rPr>
          <w:lang w:val="sw_KE" w:bidi="sw_KE"/>
        </w:rPr>
        <w:t xml:space="preserve">; </w:t>
      </w:r>
      <w:hyperlink r:id="rId487">
        <w:r>
          <w:rPr>
            <w:lang w:val="sw_KE" w:bidi="sw_KE"/>
          </w:rPr>
          <w:rPr>
            <w:color w:val="0000EE"/>
            <w:u w:val="single"/>
          </w:rPr>
          <w:t>48:8–22</w:t>
        </w:r>
      </w:hyperlink>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hyperlink r:id="rId488">
        <w:r>
          <w:rPr>
            <w:lang w:val="sw_KE" w:bidi="sw_KE"/>
          </w:rPr>
          <w:rPr>
            <w:color w:val="0000EE"/>
            <w:u w:val="single"/>
          </w:rPr>
          <w:t>Mith 23:20–21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89">
        <w:r>
          <w:rPr>
            <w:lang w:val="sw_KE" w:bidi="sw_KE"/>
          </w:rPr>
          <w:rPr>
            <w:color w:val="0000EE"/>
            <w:u w:val="single"/>
          </w:rPr>
          <w:t>Mwa 40:19</w:t>
        </w:r>
      </w:hyperlink>
      <w:r>
        <w:rPr>
          <w:lang w:val="sw_KE" w:bidi="sw_KE"/>
        </w:rPr>
        <w:t xml:space="preserve">, </w:t>
      </w:r>
      <w:hyperlink r:id="rId490">
        <w:r>
          <w:rPr>
            <w:lang w:val="sw_KE" w:bidi="sw_KE"/>
          </w:rPr>
          <w:rPr>
            <w:color w:val="0000EE"/>
            <w:u w:val="single"/>
          </w:rPr>
          <w:t>22</w:t>
        </w:r>
      </w:hyperlink>
      <w:r>
        <w:rPr>
          <w:lang w:val="sw_KE" w:bidi="sw_KE"/>
        </w:rPr>
        <w:t xml:space="preserve">; </w:t>
      </w:r>
      <w:hyperlink r:id="rId491">
        <w:r>
          <w:rPr>
            <w:lang w:val="sw_KE" w:bidi="sw_KE"/>
          </w:rPr>
          <w:rPr>
            <w:color w:val="0000EE"/>
            <w:u w:val="single"/>
          </w:rPr>
          <w:t>Yosh 10:26</w:t>
        </w:r>
      </w:hyperlink>
      <w:r>
        <w:rPr>
          <w:lang w:val="sw_KE" w:bidi="sw_KE"/>
        </w:rPr>
        <w:t xml:space="preserve">; </w:t>
      </w:r>
      <w:hyperlink r:id="rId492">
        <w:r>
          <w:rPr>
            <w:lang w:val="sw_KE" w:bidi="sw_KE"/>
          </w:rPr>
          <w:rPr>
            <w:color w:val="0000EE"/>
            <w:u w:val="single"/>
          </w:rPr>
          <w:t>2 Sam 4:12</w:t>
        </w:r>
      </w:hyperlink>
      <w:r>
        <w:rPr>
          <w:lang w:val="sw_KE" w:bidi="sw_KE"/>
        </w:rPr>
        <w:t xml:space="preserve">; </w:t>
      </w:r>
      <w:hyperlink r:id="rId493">
        <w:r>
          <w:rPr>
            <w:lang w:val="sw_KE" w:bidi="sw_KE"/>
          </w:rPr>
          <w:rPr>
            <w:color w:val="0000EE"/>
            <w:u w:val="single"/>
          </w:rPr>
          <w:t>21:12</w:t>
        </w:r>
      </w:hyperlink>
      <w:r>
        <w:rPr>
          <w:lang w:val="sw_KE" w:bidi="sw_KE"/>
        </w:rPr>
        <w:t xml:space="preserve">; </w:t>
      </w:r>
      <w:hyperlink r:id="rId494">
        <w:r>
          <w:rPr>
            <w:lang w:val="sw_KE" w:bidi="sw_KE"/>
          </w:rPr>
          <w:rPr>
            <w:color w:val="0000EE"/>
            <w:u w:val="single"/>
          </w:rPr>
          <w:t>Esta 2:23</w:t>
        </w:r>
      </w:hyperlink>
      <w:r>
        <w:rPr>
          <w:lang w:val="sw_KE" w:bidi="sw_KE"/>
        </w:rPr>
        <w:t xml:space="preserve">; </w:t>
      </w:r>
      <w:hyperlink r:id="rId495">
        <w:r>
          <w:rPr>
            <w:lang w:val="sw_KE" w:bidi="sw_KE"/>
          </w:rPr>
          <w:rPr>
            <w:color w:val="0000EE"/>
            <w:u w:val="single"/>
          </w:rPr>
          <w:t>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hyperlink r:id="rId496">
        <w:r>
          <w:rPr>
            <w:lang w:val="sw_KE" w:bidi="sw_KE"/>
          </w:rPr>
          <w:rPr>
            <w:color w:val="0000EE"/>
            <w:u w:val="single"/>
          </w:rPr>
          <w:t>Gal 3:13</w:t>
        </w:r>
      </w:hyperlink>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hyperlink r:id="rId497">
        <w:r>
          <w:rPr>
            <w:lang w:val="sw_KE" w:bidi="sw_KE"/>
          </w:rPr>
          <w:rPr>
            <w:color w:val="0000EE"/>
            <w:u w:val="single"/>
          </w:rPr>
          <w:t>22:9–11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hyperlink r:id="rId498">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hyperlink r:id="rId499">
        <w:r>
          <w:rPr>
            <w:lang w:val="sw_KE" w:bidi="sw_KE"/>
          </w:rPr>
          <w:rPr>
            <w:color w:val="0000EE"/>
            <w:u w:val="single"/>
          </w:rPr>
          <w:t>Law. 19:19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hyperlink r:id="rId500">
        <w:r>
          <w:rPr>
            <w:lang w:val="sw_KE" w:bidi="sw_KE"/>
          </w:rPr>
          <w:rPr>
            <w:color w:val="0000EE"/>
            <w:u w:val="single"/>
          </w:rPr>
          <w:t>Hesabu 15:37–41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hyperlink r:id="rId501">
        <w:r>
          <w:rPr>
            <w:lang w:val="sw_KE" w:bidi="sw_KE"/>
          </w:rPr>
          <w:rPr>
            <w:color w:val="0000EE"/>
            <w:u w:val="single"/>
          </w:rPr>
          <w:t>22:15</w:t>
        </w:r>
      </w:hyperlink>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hyperlink r:id="rId502">
        <w:r>
          <w:rPr>
            <w:lang w:val="sw_KE" w:bidi="sw_KE"/>
          </w:rPr>
          <w:rPr>
            <w:color w:val="0000EE"/>
            <w:u w:val="single"/>
          </w:rPr>
          <w:t>Mwa 34:12</w:t>
        </w:r>
      </w:hyperlink>
      <w:r>
        <w:rPr>
          <w:lang w:val="sw_KE" w:bidi="sw_KE"/>
        </w:rPr>
        <w:t xml:space="preserve">; </w:t>
      </w:r>
      <w:hyperlink r:id="rId503">
        <w:r>
          <w:rPr>
            <w:lang w:val="sw_KE" w:bidi="sw_KE"/>
          </w:rPr>
          <w:rPr>
            <w:color w:val="0000EE"/>
            <w:u w:val="single"/>
          </w:rPr>
          <w:t>Kut 22:16</w:t>
        </w:r>
      </w:hyperlink>
      <w:r>
        <w:rPr>
          <w:lang w:val="sw_KE" w:bidi="sw_KE"/>
        </w:rPr>
        <w:t xml:space="preserve">). • anapaswa kuoa: Dhana ni kwamba msichana na baba yake walikuwa tayari kufanya mpango huo (tazama </w:t>
      </w:r>
      <w:hyperlink r:id="rId504">
        <w:r>
          <w:rPr>
            <w:lang w:val="sw_KE" w:bidi="sw_KE"/>
          </w:rPr>
          <w:rPr>
            <w:color w:val="0000EE"/>
            <w:u w:val="single"/>
          </w:rPr>
          <w:t>Kut 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hyperlink r:id="rId505">
        <w:r>
          <w:rPr>
            <w:lang w:val="sw_KE" w:bidi="sw_KE"/>
          </w:rPr>
          <w:rPr>
            <w:color w:val="0000EE"/>
            <w:u w:val="single"/>
          </w:rPr>
          <w:t>Law 18:7–8</w:t>
        </w:r>
      </w:hyperlink>
      <w:r>
        <w:rPr>
          <w:lang w:val="sw_KE" w:bidi="sw_KE"/>
        </w:rPr>
        <w:t xml:space="preserve">, </w:t>
      </w:r>
      <w:hyperlink r:id="rId506">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hyperlink r:id="rId507">
        <w:r>
          <w:rPr>
            <w:lang w:val="sw_KE" w:bidi="sw_KE"/>
          </w:rPr>
          <w:rPr>
            <w:color w:val="0000EE"/>
            <w:u w:val="single"/>
          </w:rPr>
          <w:t>Isa 56:3–4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hyperlink r:id="rId508">
        <w:r>
          <w:rPr>
            <w:lang w:val="sw_KE" w:bidi="sw_KE"/>
          </w:rPr>
          <w:rPr>
            <w:color w:val="0000EE"/>
            <w:u w:val="single"/>
          </w:rPr>
          <w:t>23:4</w:t>
        </w:r>
      </w:hyperlink>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hyperlink r:id="rId50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hyperlink r:id="rId510">
        <w:r>
          <w:rPr>
            <w:lang w:val="sw_KE" w:bidi="sw_KE"/>
          </w:rPr>
          <w:rPr>
            <w:color w:val="0000EE"/>
            <w:u w:val="single"/>
          </w:rPr>
          <w:t>Law 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hyperlink r:id="rId511">
        <w:r>
          <w:rPr>
            <w:lang w:val="sw_KE" w:bidi="sw_KE"/>
          </w:rPr>
          <w:rPr>
            <w:color w:val="0000EE"/>
            <w:u w:val="single"/>
          </w:rPr>
          <w:t>Mwa 2:25</w:t>
        </w:r>
      </w:hyperlink>
      <w:r>
        <w:rPr>
          <w:lang w:val="sw_KE" w:bidi="sw_KE"/>
        </w:rPr>
        <w:t xml:space="preserve">; </w:t>
      </w:r>
      <w:hyperlink r:id="rId512">
        <w:r>
          <w:rPr>
            <w:lang w:val="sw_KE" w:bidi="sw_KE"/>
          </w:rPr>
          <w:rPr>
            <w:color w:val="0000EE"/>
            <w:u w:val="single"/>
          </w:rPr>
          <w:t>3:7–11</w:t>
        </w:r>
      </w:hyperlink>
      <w:r>
        <w:rPr>
          <w:lang w:val="sw_KE" w:bidi="sw_KE"/>
        </w:rPr>
        <w:t xml:space="preserve">; </w:t>
      </w:r>
      <w:hyperlink r:id="rId513">
        <w:r>
          <w:rPr>
            <w:lang w:val="sw_KE" w:bidi="sw_KE"/>
          </w:rPr>
          <w:rPr>
            <w:color w:val="0000EE"/>
            <w:u w:val="single"/>
          </w:rPr>
          <w:t>9:21–23</w:t>
        </w:r>
      </w:hyperlink>
      <w:r>
        <w:rPr>
          <w:lang w:val="sw_KE" w:bidi="sw_KE"/>
        </w:rPr>
        <w:t xml:space="preserve">; </w:t>
      </w:r>
      <w:hyperlink r:id="rId514">
        <w:r>
          <w:rPr>
            <w:lang w:val="sw_KE" w:bidi="sw_KE"/>
          </w:rPr>
          <w:rPr>
            <w:color w:val="0000EE"/>
            <w:u w:val="single"/>
          </w:rPr>
          <w:t>Kut 20:26</w:t>
        </w:r>
      </w:hyperlink>
      <w:r>
        <w:rPr>
          <w:lang w:val="sw_KE" w:bidi="sw_KE"/>
        </w:rPr>
        <w:t xml:space="preserve">; </w:t>
      </w:r>
      <w:hyperlink r:id="rId515">
        <w:r>
          <w:rPr>
            <w:lang w:val="sw_KE" w:bidi="sw_KE"/>
          </w:rPr>
          <w:rPr>
            <w:color w:val="0000EE"/>
            <w:u w:val="single"/>
          </w:rPr>
          <w:t>Isa 47:3</w:t>
        </w:r>
      </w:hyperlink>
      <w:r>
        <w:rPr>
          <w:lang w:val="sw_KE" w:bidi="sw_KE"/>
        </w:rPr>
        <w:t xml:space="preserve">; </w:t>
      </w:r>
      <w:hyperlink r:id="rId516">
        <w:r>
          <w:rPr>
            <w:lang w:val="sw_KE" w:bidi="sw_KE"/>
          </w:rPr>
          <w:rPr>
            <w:color w:val="0000EE"/>
            <w:u w:val="single"/>
          </w:rPr>
          <w:t>Ufu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hyperlink r:id="rId517">
        <w:r>
          <w:rPr>
            <w:lang w:val="sw_KE" w:bidi="sw_KE"/>
          </w:rPr>
          <w:rPr>
            <w:color w:val="0000EE"/>
            <w:u w:val="single"/>
          </w:rPr>
          <w:t>Kut 22:25</w:t>
        </w:r>
      </w:hyperlink>
      <w:r>
        <w:rPr>
          <w:lang w:val="sw_KE" w:bidi="sw_KE"/>
        </w:rPr>
        <w:t xml:space="preserve">; </w:t>
      </w:r>
      <w:hyperlink r:id="rId518">
        <w:r>
          <w:rPr>
            <w:lang w:val="sw_KE" w:bidi="sw_KE"/>
          </w:rPr>
          <w:rPr>
            <w:color w:val="0000EE"/>
            <w:u w:val="single"/>
          </w:rPr>
          <w:t>Law 25:36–37</w:t>
        </w:r>
      </w:hyperlink>
      <w:r>
        <w:rPr>
          <w:lang w:val="sw_KE" w:bidi="sw_KE"/>
        </w:rPr>
        <w:t xml:space="preserve">; </w:t>
      </w:r>
      <w:hyperlink r:id="rId519">
        <w:r>
          <w:rPr>
            <w:lang w:val="sw_KE" w:bidi="sw_KE"/>
          </w:rPr>
          <w:rPr>
            <w:color w:val="0000EE"/>
            <w:u w:val="single"/>
          </w:rPr>
          <w:t>Neh 5:1–13</w:t>
        </w:r>
      </w:hyperlink>
      <w:r>
        <w:rPr>
          <w:lang w:val="sw_KE" w:bidi="sw_KE"/>
        </w:rPr>
        <w:t xml:space="preserve">; </w:t>
      </w:r>
      <w:hyperlink r:id="rId520">
        <w:r>
          <w:rPr>
            <w:lang w:val="sw_KE" w:bidi="sw_KE"/>
          </w:rPr>
          <w:rPr>
            <w:color w:val="0000EE"/>
            <w:u w:val="single"/>
          </w:rPr>
          <w:t>Zab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1">
        <w:r>
          <w:rPr>
            <w:lang w:val="sw_KE" w:bidi="sw_KE"/>
          </w:rPr>
          <w:rPr>
            <w:color w:val="0000EE"/>
            <w:u w:val="single"/>
          </w:rPr>
          <w:t>Matt 12:1–8</w:t>
        </w:r>
      </w:hyperlink>
      <w:r>
        <w:rPr>
          <w:lang w:val="sw_KE" w:bidi="sw_KE"/>
        </w:rPr>
        <w:t xml:space="preserve">; </w:t>
      </w:r>
      <w:hyperlink r:id="rId522">
        <w:r>
          <w:rPr>
            <w:lang w:val="sw_KE" w:bidi="sw_KE"/>
          </w:rPr>
          <w:rPr>
            <w:color w:val="0000EE"/>
            <w:u w:val="single"/>
          </w:rPr>
          <w:t>Marko 2:23–28</w:t>
        </w:r>
      </w:hyperlink>
      <w:r>
        <w:rPr>
          <w:lang w:val="sw_KE" w:bidi="sw_KE"/>
        </w:rPr>
        <w:t xml:space="preserve">; </w:t>
      </w:r>
      <w:hyperlink r:id="rId523">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hyperlink r:id="rId524">
        <w:r>
          <w:rPr>
            <w:lang w:val="sw_KE" w:bidi="sw_KE"/>
          </w:rPr>
          <w:rPr>
            <w:color w:val="0000EE"/>
            <w:u w:val="single"/>
          </w:rPr>
          <w:t>22:22</w:t>
        </w:r>
      </w:hyperlink>
      <w:r>
        <w:rPr>
          <w:lang w:val="sw_KE" w:bidi="sw_KE"/>
        </w:rPr>
        <w:t xml:space="preserve">). • Hati ya talaka: Utaratibu huu ulikuwa ni ruhusa; kuanzisha talaka katika kesi kama hizo ilikuwa hiari na si lazima iwe ya kupendeza (tazama </w:t>
      </w:r>
      <w:hyperlink r:id="rId525">
        <w:r>
          <w:rPr>
            <w:lang w:val="sw_KE" w:bidi="sw_KE"/>
          </w:rPr>
          <w:rPr>
            <w:color w:val="0000EE"/>
            <w:u w:val="single"/>
          </w:rPr>
          <w:t>Mal 2:16</w:t>
        </w:r>
      </w:hyperlink>
      <w:r>
        <w:rPr>
          <w:lang w:val="sw_KE" w:bidi="sw_KE"/>
        </w:rPr>
        <w:t xml:space="preserve">; </w:t>
      </w:r>
      <w:hyperlink r:id="rId526">
        <w:r>
          <w:rPr>
            <w:lang w:val="sw_KE" w:bidi="sw_KE"/>
          </w:rPr>
          <w:rPr>
            <w:color w:val="0000EE"/>
            <w:u w:val="single"/>
          </w:rPr>
          <w:t>Matt 5:31–32</w:t>
        </w:r>
      </w:hyperlink>
      <w:r>
        <w:rPr>
          <w:lang w:val="sw_KE" w:bidi="sw_KE"/>
        </w:rPr>
        <w:t xml:space="preserve">; </w:t>
      </w:r>
      <w:hyperlink r:id="rId527">
        <w:r>
          <w:rPr>
            <w:lang w:val="sw_KE" w:bidi="sw_KE"/>
          </w:rPr>
          <w:rPr>
            <w:color w:val="0000EE"/>
            <w:u w:val="single"/>
          </w:rPr>
          <w:t>Marko 10:2–12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28">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hyperlink r:id="rId529">
        <w:r>
          <w:rPr>
            <w:lang w:val="sw_KE" w:bidi="sw_KE"/>
          </w:rPr>
          <w:rPr>
            <w:color w:val="0000EE"/>
            <w:u w:val="single"/>
          </w:rPr>
          <w:t>25:2</w:t>
        </w:r>
      </w:hyperlink>
      <w:r>
        <w:rPr>
          <w:lang w:val="sw_KE" w:bidi="sw_KE"/>
        </w:rPr>
        <w:t xml:space="preserve">). Kama watu walioumbwa kwa mfano wa Mungu, hata wahalifu walistahili huruma na heshima. Katika Uyahudi wa baadaye, viboko thelathini na tisa vilitolewa (tazama </w:t>
      </w:r>
      <w:hyperlink r:id="rId530">
        <w:r>
          <w:rPr>
            <w:lang w:val="sw_KE" w:bidi="sw_KE"/>
          </w:rPr>
          <w:rPr>
            <w:color w:val="0000EE"/>
            <w:u w:val="single"/>
          </w:rPr>
          <w:t>2 Kor 11:24</w:t>
        </w:r>
      </w:hyperlink>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hyperlink r:id="rId531">
        <w:r>
          <w:rPr>
            <w:lang w:val="sw_KE" w:bidi="sw_KE"/>
          </w:rPr>
          <w:rPr>
            <w:color w:val="0000EE"/>
            <w:u w:val="single"/>
          </w:rPr>
          <w:t>1 Kor 9:9–14</w:t>
        </w:r>
      </w:hyperlink>
      <w:r>
        <w:rPr>
          <w:lang w:val="sw_KE" w:bidi="sw_KE"/>
        </w:rPr>
        <w:t xml:space="preserve">; </w:t>
      </w:r>
      <w:hyperlink r:id="rId532">
        <w:r>
          <w:rPr>
            <w:lang w:val="sw_KE" w:bidi="sw_KE"/>
          </w:rPr>
          <w:rPr>
            <w:color w:val="0000EE"/>
            <w:u w:val="single"/>
          </w:rPr>
          <w:t>1 Tim 5:17–18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hyperlink r:id="rId533">
        <w:r>
          <w:rPr>
            <w:lang w:val="sw_KE" w:bidi="sw_KE"/>
          </w:rPr>
          <w:rPr>
            <w:color w:val="0000EE"/>
            <w:u w:val="single"/>
          </w:rPr>
          <w:t>Mwa 38:6–11</w:t>
        </w:r>
      </w:hyperlink>
      <w:r>
        <w:rPr>
          <w:lang w:val="sw_KE" w:bidi="sw_KE"/>
        </w:rPr>
        <w:t xml:space="preserve">; </w:t>
      </w:r>
      <w:hyperlink r:id="rId534">
        <w:r>
          <w:rPr>
            <w:lang w:val="sw_KE" w:bidi="sw_KE"/>
          </w:rPr>
          <w:rPr>
            <w:color w:val="0000EE"/>
            <w:u w:val="single"/>
          </w:rPr>
          <w:t>Ruthu 3:12–13</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Luka 20:27–33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hyperlink r:id="rId537">
        <w:r>
          <w:rPr>
            <w:lang w:val="sw_KE" w:bidi="sw_KE"/>
          </w:rPr>
          <w:rPr>
            <w:color w:val="0000EE"/>
            <w:u w:val="single"/>
          </w:rPr>
          <w:t>Ruthu 4:7</w:t>
        </w:r>
      </w:hyperlink>
      <w:r>
        <w:rPr>
          <w:lang w:val="sw_KE" w:bidi="sw_KE"/>
        </w:rPr>
        <w:t xml:space="preserve">). • kutema mate usoni mwake: Hii ni ishara ya dharau kubwa karibu kila mahali (tazama </w:t>
      </w:r>
      <w:hyperlink r:id="rId538">
        <w:r>
          <w:rPr>
            <w:lang w:val="sw_KE" w:bidi="sw_KE"/>
          </w:rPr>
          <w:rPr>
            <w:color w:val="0000EE"/>
            <w:u w:val="single"/>
          </w:rPr>
          <w:t>Hesabu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hyperlink r:id="rId539">
        <w:r>
          <w:rPr>
            <w:lang w:val="sw_KE" w:bidi="sw_KE"/>
          </w:rPr>
          <w:rPr>
            <w:color w:val="0000EE"/>
            <w:u w:val="single"/>
          </w:rPr>
          <w:t>25:9</w:t>
        </w:r>
      </w:hyperlink>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hyperlink r:id="rId540">
        <w:r>
          <w:rPr>
            <w:lang w:val="sw_KE" w:bidi="sw_KE"/>
          </w:rPr>
          <w:rPr>
            <w:color w:val="0000EE"/>
            <w:u w:val="single"/>
          </w:rPr>
          <w:t>Kut 17:8–16</w:t>
        </w:r>
      </w:hyperlink>
      <w:r>
        <w:rPr>
          <w:lang w:val="sw_KE" w:bidi="sw_KE"/>
        </w:rPr>
        <w:t>). Walionekana kuwa na uhusiano na Waedomu (</w:t>
      </w:r>
      <w:hyperlink r:id="rId541">
        <w:r>
          <w:rPr>
            <w:lang w:val="sw_KE" w:bidi="sw_KE"/>
          </w:rPr>
          <w:rPr>
            <w:color w:val="0000EE"/>
            <w:u w:val="single"/>
          </w:rPr>
          <w:t>Mwa 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hyperlink r:id="rId542">
        <w:r>
          <w:rPr>
            <w:lang w:val="sw_KE" w:bidi="sw_KE"/>
          </w:rPr>
          <w:rPr>
            <w:color w:val="0000EE"/>
            <w:u w:val="single"/>
          </w:rPr>
          <w:t>1 Sam 15</w:t>
        </w:r>
      </w:hyperlink>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hyperlink r:id="rId543">
        <w:r>
          <w:rPr>
            <w:lang w:val="sw_KE" w:bidi="sw_KE"/>
          </w:rPr>
          <w:rPr>
            <w:color w:val="0000EE"/>
            <w:u w:val="single"/>
          </w:rPr>
          <w:t>Mwa 24:10</w:t>
        </w:r>
      </w:hyperlink>
      <w:r>
        <w:rPr>
          <w:lang w:val="sw_KE" w:bidi="sw_KE"/>
        </w:rPr>
        <w:t xml:space="preserve">; </w:t>
      </w:r>
      <w:hyperlink r:id="rId544">
        <w:r>
          <w:rPr>
            <w:lang w:val="sw_KE" w:bidi="sw_KE"/>
          </w:rPr>
          <w:rPr>
            <w:color w:val="0000EE"/>
            <w:u w:val="single"/>
          </w:rPr>
          <w:t>25:20</w:t>
        </w:r>
      </w:hyperlink>
      <w:r>
        <w:rPr>
          <w:lang w:val="sw_KE" w:bidi="sw_KE"/>
        </w:rPr>
        <w:t xml:space="preserve">, </w:t>
      </w:r>
      <w:hyperlink r:id="rId545">
        <w:r>
          <w:rPr>
            <w:lang w:val="sw_KE" w:bidi="sw_KE"/>
          </w:rPr>
          <w:rPr>
            <w:color w:val="0000EE"/>
            <w:u w:val="single"/>
          </w:rPr>
          <w:t>26</w:t>
        </w:r>
      </w:hyperlink>
      <w:r>
        <w:rPr>
          <w:lang w:val="sw_KE" w:bidi="sw_KE"/>
        </w:rPr>
        <w:t>), na Yakobo pia aliishi Aramu kwa miaka mingi (</w:t>
      </w:r>
      <w:hyperlink r:id="rId546">
        <w:r>
          <w:rPr>
            <w:lang w:val="sw_KE" w:bidi="sw_KE"/>
          </w:rPr>
          <w:rPr>
            <w:color w:val="0000EE"/>
            <w:u w:val="single"/>
          </w:rPr>
          <w:t>Mwa 31:41–42</w:t>
        </w:r>
      </w:hyperlink>
      <w:r>
        <w:rPr>
          <w:lang w:val="sw_KE" w:bidi="sw_KE"/>
        </w:rPr>
        <w:t xml:space="preserve">). Mtindo wake wa maisha ulikuwa wa kuhamahama (kutangatanga). • walikuwa wachache kwa idadi: Yakobo na familia yake walikuwa jumla ya watu sabini tu walipoenda Misri (tazama </w:t>
      </w:r>
      <w:hyperlink r:id="rId547">
        <w:r>
          <w:rPr>
            <w:lang w:val="sw_KE" w:bidi="sw_KE"/>
          </w:rPr>
          <w:rPr>
            <w:color w:val="0000EE"/>
            <w:u w:val="single"/>
          </w:rPr>
          <w:t>Mwa 46:27</w:t>
        </w:r>
      </w:hyperlink>
      <w:r>
        <w:rPr>
          <w:lang w:val="sw_KE" w:bidi="sw_KE"/>
        </w:rPr>
        <w:t xml:space="preserve">; </w:t>
      </w:r>
      <w:hyperlink r:id="rId548">
        <w:r>
          <w:rPr>
            <w:lang w:val="sw_KE" w:bidi="sw_KE"/>
          </w:rPr>
          <w:rPr>
            <w:color w:val="0000EE"/>
            <w:u w:val="single"/>
          </w:rPr>
          <w:t>Kut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hyperlink r:id="rId188">
        <w:r>
          <w:rPr>
            <w:lang w:val="sw_KE" w:bidi="sw_KE"/>
          </w:rPr>
          <w:rPr>
            <w:color w:val="0000EE"/>
            <w:u w:val="single"/>
          </w:rPr>
          <w:t>6:4–5</w:t>
        </w:r>
      </w:hyperlink>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hyperlink r:id="rId197">
        <w:r>
          <w:rPr>
            <w:lang w:val="sw_KE" w:bidi="sw_KE"/>
          </w:rPr>
          <w:rPr>
            <w:color w:val="0000EE"/>
            <w:u w:val="single"/>
          </w:rPr>
          <w:t>5–11</w:t>
        </w:r>
      </w:hyperlink>
      <w:r>
        <w:rPr>
          <w:lang w:val="sw_KE" w:bidi="sw_KE"/>
        </w:rPr>
        <w:t xml:space="preserve">) na kufafanua matumizi yake (sura </w:t>
      </w:r>
      <w:hyperlink r:id="rId549">
        <w:r>
          <w:rPr>
            <w:lang w:val="sw_KE" w:bidi="sw_KE"/>
          </w:rPr>
          <w:rPr>
            <w:color w:val="0000EE"/>
            <w:u w:val="single"/>
          </w:rPr>
          <w:t>12–26</w:t>
        </w:r>
      </w:hyperlink>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hyperlink r:id="rId550">
        <w:r>
          <w:rPr>
            <w:lang w:val="sw_KE" w:bidi="sw_KE"/>
          </w:rPr>
          <w:rPr>
            <w:color w:val="0000EE"/>
            <w:u w:val="single"/>
          </w:rPr>
          <w:t>27:2</w:t>
        </w:r>
      </w:hyperlink>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hyperlink r:id="rId551">
        <w:r>
          <w:rPr>
            <w:lang w:val="sw_KE" w:bidi="sw_KE"/>
          </w:rPr>
          <w:rPr>
            <w:color w:val="0000EE"/>
            <w:u w:val="single"/>
          </w:rPr>
          <w:t>Yosh 8:30–35</w:t>
        </w:r>
      </w:hyperlink>
      <w:r>
        <w:rPr>
          <w:lang w:val="sw_KE" w:bidi="sw_KE"/>
        </w:rPr>
        <w:t xml:space="preserve">). Pentateuki ya Msamaria inasoma "Mlima Gerizimu" hapa, ikiwa ni jaribio dhahiri la kuhalalisha uwepo wa hekalu la Msamaria kwenye mlima huo (tazama </w:t>
      </w:r>
      <w:hyperlink r:id="rId552">
        <w:r>
          <w:rPr>
            <w:lang w:val="sw_KE" w:bidi="sw_KE"/>
          </w:rPr>
          <w:rPr>
            <w:color w:val="0000EE"/>
            <w:u w:val="single"/>
          </w:rPr>
          <w:t>Kumb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hyperlink r:id="rId553">
        <w:r>
          <w:rPr>
            <w:lang w:val="sw_KE" w:bidi="sw_KE"/>
          </w:rPr>
          <w:rPr>
            <w:color w:val="0000EE"/>
            <w:u w:val="single"/>
          </w:rPr>
          <w:t>Kutoka 20:22–26</w:t>
        </w:r>
      </w:hyperlink>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hyperlink r:id="rId554">
        <w:r>
          <w:rPr>
            <w:lang w:val="sw_KE" w:bidi="sw_KE"/>
          </w:rPr>
          <w:rPr>
            <w:color w:val="0000EE"/>
            <w:u w:val="single"/>
          </w:rPr>
          <w:t>Law 3:1–16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hyperlink r:id="rId555">
        <w:r>
          <w:rPr>
            <w:lang w:val="sw_KE" w:bidi="sw_KE"/>
          </w:rPr>
          <w:rPr>
            <w:color w:val="0000EE"/>
            <w:u w:val="single"/>
          </w:rPr>
          <w:t>27:4</w:t>
        </w:r>
      </w:hyperlink>
      <w:r>
        <w:rPr>
          <w:lang w:val="sw_KE" w:bidi="sw_KE"/>
        </w:rPr>
        <w:t xml:space="preserve">), na Shekemu iko katika bonde kati yao (tazama </w:t>
      </w:r>
      <w:hyperlink r:id="rId552">
        <w:r>
          <w:rPr>
            <w:lang w:val="sw_KE" w:bidi="sw_KE"/>
          </w:rPr>
          <w:rPr>
            <w:color w:val="0000EE"/>
            <w:u w:val="single"/>
          </w:rPr>
          <w:t>11:29</w:t>
        </w:r>
      </w:hyperlink>
      <w:r>
        <w:rPr>
          <w:lang w:val="sw_KE" w:bidi="sw_KE"/>
        </w:rPr>
        <w:t xml:space="preserve">; </w:t>
      </w:r>
      <w:hyperlink r:id="rId551">
        <w:r>
          <w:rPr>
            <w:lang w:val="sw_KE" w:bidi="sw_KE"/>
          </w:rPr>
          <w:rPr>
            <w:color w:val="0000EE"/>
            <w:u w:val="single"/>
          </w:rPr>
          <w:t>Josh 8:30–35</w:t>
        </w:r>
      </w:hyperlink>
      <w:r>
        <w:rPr>
          <w:lang w:val="sw_KE" w:bidi="sw_KE"/>
        </w:rPr>
        <w:t>). • tangaza baraka: Makabila au wawakilishi wao waliwekwa kwa uangalifu ili Walawi (</w:t>
      </w:r>
      <w:hyperlink r:id="rId556">
        <w:r>
          <w:rPr>
            <w:lang w:val="sw_KE" w:bidi="sw_KE"/>
          </w:rPr>
          <w:rPr>
            <w:color w:val="0000EE"/>
            <w:u w:val="single"/>
          </w:rPr>
          <w:t>Deut 27:14</w:t>
        </w:r>
      </w:hyperlink>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hyperlink r:id="rId557">
        <w:r>
          <w:rPr>
            <w:lang w:val="sw_KE" w:bidi="sw_KE"/>
          </w:rPr>
          <w:rPr>
            <w:color w:val="0000EE"/>
            <w:u w:val="single"/>
          </w:rPr>
          <w:t>27:12</w:t>
        </w:r>
      </w:hyperlink>
      <w:r>
        <w:rPr>
          <w:lang w:val="sw_KE" w:bidi="sw_KE"/>
        </w:rPr>
        <w:t>). Sanduku la Agano liliambatana nao, na walitoa dhabihu (</w:t>
      </w:r>
      <w:hyperlink r:id="rId551">
        <w:r>
          <w:rPr>
            <w:lang w:val="sw_KE" w:bidi="sw_KE"/>
          </w:rPr>
          <w:rPr>
            <w:color w:val="0000EE"/>
            <w:u w:val="single"/>
          </w:rPr>
          <w:t>Josh 8:30–35</w:t>
        </w:r>
      </w:hyperlink>
      <w:r>
        <w:rPr>
          <w:lang w:val="sw_KE" w:bidi="sw_KE"/>
        </w:rPr>
        <w:t>). Ilikuwa sehemu ya jukumu la Walawi kufundisha na kutangaza Torati (</w:t>
      </w:r>
      <w:hyperlink r:id="rId558">
        <w:r>
          <w:rPr>
            <w:lang w:val="sw_KE" w:bidi="sw_KE"/>
          </w:rPr>
          <w:rPr>
            <w:color w:val="0000EE"/>
            <w:u w:val="single"/>
          </w:rPr>
          <w:t>Kumb 33:10</w:t>
        </w:r>
      </w:hyperlink>
      <w:r>
        <w:rPr>
          <w:lang w:val="sw_KE" w:bidi="sw_KE"/>
        </w:rPr>
        <w:t xml:space="preserve">; tazama </w:t>
      </w:r>
      <w:r>
        <w:rPr>
          <w:lang w:val="sw_KE" w:bidi="sw_KE"/>
        </w:rPr>
        <w:t>maelezo ya masomo kwenye 6:8</w:t>
      </w:r>
      <w:r>
        <w:rPr>
          <w:lang w:val="sw_KE" w:bidi="sw_KE"/>
        </w:rPr>
        <w:t xml:space="preserve">; tazama pia </w:t>
      </w:r>
      <w:hyperlink r:id="rId559">
        <w:r>
          <w:rPr>
            <w:lang w:val="sw_KE" w:bidi="sw_KE"/>
          </w:rPr>
          <w:rPr>
            <w:color w:val="0000EE"/>
            <w:u w:val="single"/>
          </w:rPr>
          <w:t>Law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hyperlink r:id="rId198">
        <w:r>
          <w:rPr>
            <w:lang w:val="sw_KE" w:bidi="sw_KE"/>
          </w:rPr>
          <w:rPr>
            <w:color w:val="0000EE"/>
            <w:u w:val="single"/>
          </w:rPr>
          <w:t>5:7–10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hyperlink r:id="rId560">
        <w:r>
          <w:rPr>
            <w:lang w:val="sw_KE" w:bidi="sw_KE"/>
          </w:rPr>
          <w:rPr>
            <w:color w:val="0000EE"/>
            <w:u w:val="single"/>
          </w:rPr>
          <w:t>5:16</w:t>
        </w:r>
      </w:hyperlink>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hyperlink r:id="rId561">
        <w:r>
          <w:rPr>
            <w:lang w:val="sw_KE" w:bidi="sw_KE"/>
          </w:rPr>
          <w:rPr>
            <w:color w:val="0000EE"/>
            <w:u w:val="single"/>
          </w:rPr>
          <w:t>5:19</w:t>
        </w:r>
      </w:hyperlink>
      <w:r>
        <w:rPr>
          <w:lang w:val="sw_KE" w:bidi="sw_KE"/>
        </w:rPr>
        <w:t xml:space="preserve">; </w:t>
      </w:r>
      <w:hyperlink r:id="rId562">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hyperlink r:id="rId563">
        <w:r>
          <w:rPr>
            <w:lang w:val="sw_KE" w:bidi="sw_KE"/>
          </w:rPr>
          <w:rPr>
            <w:color w:val="0000EE"/>
            <w:u w:val="single"/>
          </w:rPr>
          <w:t>10:18</w:t>
        </w:r>
      </w:hyperlink>
      <w:r>
        <w:rPr>
          <w:lang w:val="sw_KE" w:bidi="sw_KE"/>
        </w:rPr>
        <w:t xml:space="preserve">; </w:t>
      </w:r>
      <w:hyperlink r:id="rId564">
        <w:r>
          <w:rPr>
            <w:lang w:val="sw_KE" w:bidi="sw_KE"/>
          </w:rPr>
          <w:rPr>
            <w:color w:val="0000EE"/>
            <w:u w:val="single"/>
          </w:rPr>
          <w:t>24:17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hyperlink r:id="rId565">
        <w:r>
          <w:rPr>
            <w:lang w:val="sw_KE" w:bidi="sw_KE"/>
          </w:rPr>
          <w:rPr>
            <w:color w:val="0000EE"/>
            <w:u w:val="single"/>
          </w:rPr>
          <w:t>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hyperlink r:id="rId566">
        <w:r>
          <w:rPr>
            <w:lang w:val="sw_KE" w:bidi="sw_KE"/>
          </w:rPr>
          <w:rPr>
            <w:color w:val="0000EE"/>
            <w:u w:val="single"/>
          </w:rPr>
          <w:t>Law 18:9</w:t>
        </w:r>
      </w:hyperlink>
      <w:r>
        <w:rPr>
          <w:lang w:val="sw_KE" w:bidi="sw_KE"/>
        </w:rPr>
        <w:t xml:space="preserve">; </w:t>
      </w:r>
      <w:hyperlink r:id="rId567">
        <w:r>
          <w:rPr>
            <w:lang w:val="sw_KE" w:bidi="sw_KE"/>
          </w:rPr>
          <w:rPr>
            <w:color w:val="0000EE"/>
            <w:u w:val="single"/>
          </w:rPr>
          <w:t>20:17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hyperlink r:id="rId568">
        <w:r>
          <w:rPr>
            <w:lang w:val="sw_KE" w:bidi="sw_KE"/>
          </w:rPr>
          <w:rPr>
            <w:color w:val="0000EE"/>
            <w:u w:val="single"/>
          </w:rPr>
          <w:t>28:1–14</w:t>
        </w:r>
      </w:hyperlink>
      <w:r>
        <w:rPr>
          <w:lang w:val="sw_KE" w:bidi="sw_KE"/>
        </w:rPr>
        <w:t>), na laana zitakazokuja ikiwa maagizo haya yatapuuzwa au kutotiiwa (</w:t>
      </w:r>
      <w:hyperlink r:id="rId569">
        <w:r>
          <w:rPr>
            <w:lang w:val="sw_KE" w:bidi="sw_KE"/>
          </w:rPr>
          <w:rPr>
            <w:color w:val="0000EE"/>
            <w:u w:val="single"/>
          </w:rPr>
          <w:t>28:15–68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hyperlink r:id="rId570">
        <w:r>
          <w:rPr>
            <w:lang w:val="sw_KE" w:bidi="sw_KE"/>
          </w:rPr>
          <w:rPr>
            <w:color w:val="0000EE"/>
            <w:u w:val="single"/>
          </w:rPr>
          <w:t>28:5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hyperlink r:id="rId571">
        <w:r>
          <w:rPr>
            <w:lang w:val="sw_KE" w:bidi="sw_KE"/>
          </w:rPr>
          <w:rPr>
            <w:color w:val="0000EE"/>
            <w:u w:val="single"/>
          </w:rPr>
          <w:t>28:7</w:t>
        </w:r>
      </w:hyperlink>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hyperlink r:id="rId572">
        <w:r>
          <w:rPr>
            <w:lang w:val="sw_KE" w:bidi="sw_KE"/>
          </w:rPr>
          <w:rPr>
            <w:color w:val="0000EE"/>
            <w:u w:val="single"/>
          </w:rPr>
          <w:t>Kut 9:8–12</w:t>
        </w:r>
      </w:hyperlink>
      <w:r>
        <w:rPr>
          <w:lang w:val="sw_KE" w:bidi="sw_KE"/>
        </w:rPr>
        <w:t xml:space="preserve">. • Uvimbe: Linganisha </w:t>
      </w:r>
      <w:hyperlink r:id="rId573">
        <w:r>
          <w:rPr>
            <w:lang w:val="sw_KE" w:bidi="sw_KE"/>
          </w:rPr>
          <w:rPr>
            <w:color w:val="0000EE"/>
            <w:u w:val="single"/>
          </w:rPr>
          <w:t>1 Sam 5:6</w:t>
        </w:r>
      </w:hyperlink>
      <w:r>
        <w:rPr>
          <w:lang w:val="sw_KE" w:bidi="sw_KE"/>
        </w:rPr>
        <w:t xml:space="preserve">, </w:t>
      </w:r>
      <w:hyperlink r:id="rId574">
        <w:r>
          <w:rPr>
            <w:lang w:val="sw_KE" w:bidi="sw_KE"/>
          </w:rPr>
          <w:rPr>
            <w:color w:val="0000EE"/>
            <w:u w:val="single"/>
          </w:rPr>
          <w:t>9</w:t>
        </w:r>
      </w:hyperlink>
      <w:r>
        <w:rPr>
          <w:lang w:val="sw_KE" w:bidi="sw_KE"/>
        </w:rPr>
        <w:t xml:space="preserve">, </w:t>
      </w:r>
      <w:hyperlink r:id="rId575">
        <w:r>
          <w:rPr>
            <w:lang w:val="sw_KE" w:bidi="sw_KE"/>
          </w:rPr>
          <w:rPr>
            <w:color w:val="0000EE"/>
            <w:u w:val="single"/>
          </w:rPr>
          <w:t>12</w:t>
        </w:r>
      </w:hyperlink>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hyperlink r:id="rId576">
        <w:r>
          <w:rPr>
            <w:lang w:val="sw_KE" w:bidi="sw_KE"/>
          </w:rPr>
          <w:rPr>
            <w:color w:val="0000EE"/>
            <w:u w:val="single"/>
          </w:rPr>
          <w:t>29:11</w:t>
        </w:r>
      </w:hyperlink>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hyperlink r:id="rId577">
        <w:r>
          <w:rPr>
            <w:lang w:val="sw_KE" w:bidi="sw_KE"/>
          </w:rPr>
          <w:rPr>
            <w:color w:val="0000EE"/>
            <w:u w:val="single"/>
          </w:rPr>
          <w:t>28:13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hyperlink r:id="rId256">
        <w:r>
          <w:rPr>
            <w:lang w:val="sw_KE" w:bidi="sw_KE"/>
          </w:rPr>
          <w:rPr>
            <w:color w:val="0000EE"/>
            <w:u w:val="single"/>
          </w:rPr>
          <w:t>6:22</w:t>
        </w:r>
      </w:hyperlink>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78">
        <w:r>
          <w:rPr>
            <w:lang w:val="sw_KE" w:bidi="sw_KE"/>
          </w:rPr>
          <w:rPr>
            <w:color w:val="0000EE"/>
            <w:u w:val="single"/>
          </w:rPr>
          <w:t>Isa 36:11–13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hyperlink r:id="rId579">
        <w:r>
          <w:rPr>
            <w:lang w:val="sw_KE" w:bidi="sw_KE"/>
          </w:rPr>
          <w:rPr>
            <w:color w:val="0000EE"/>
            <w:u w:val="single"/>
          </w:rPr>
          <w:t>Isa 33:19</w:t>
        </w:r>
      </w:hyperlink>
      <w:r>
        <w:rPr>
          <w:lang w:val="sw_KE" w:bidi="sw_KE"/>
        </w:rPr>
        <w:t xml:space="preserve">; </w:t>
      </w:r>
      <w:hyperlink r:id="rId580">
        <w:r>
          <w:rPr>
            <w:lang w:val="sw_KE" w:bidi="sw_KE"/>
          </w:rPr>
          <w:rPr>
            <w:color w:val="0000EE"/>
            <w:u w:val="single"/>
          </w:rPr>
          <w:t>Nah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hyperlink r:id="rId581">
        <w:r>
          <w:rPr>
            <w:lang w:val="sw_KE" w:bidi="sw_KE"/>
          </w:rPr>
          <w:rPr>
            <w:color w:val="0000EE"/>
            <w:u w:val="single"/>
          </w:rPr>
          <w:t>27:3</w:t>
        </w:r>
      </w:hyperlink>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hyperlink r:id="rId572">
        <w:r>
          <w:rPr>
            <w:lang w:val="sw_KE" w:bidi="sw_KE"/>
          </w:rPr>
          <w:rPr>
            <w:color w:val="0000EE"/>
            <w:u w:val="single"/>
          </w:rPr>
          <w:t>Kutoka 9:8–12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2">
        <w:r>
          <w:rPr>
            <w:lang w:val="sw_KE" w:bidi="sw_KE"/>
          </w:rPr>
          <w:rPr>
            <w:color w:val="0000EE"/>
            <w:u w:val="single"/>
          </w:rPr>
          <w:t>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hyperlink r:id="rId583">
        <w:r>
          <w:rPr>
            <w:lang w:val="sw_KE" w:bidi="sw_KE"/>
          </w:rPr>
          <w:rPr>
            <w:color w:val="0000EE"/>
            <w:u w:val="single"/>
          </w:rPr>
          <w:t>Hes 21:31–35</w:t>
        </w:r>
      </w:hyperlink>
      <w:r>
        <w:rPr>
          <w:lang w:val="sw_KE" w:bidi="sw_KE"/>
        </w:rPr>
        <w:t xml:space="preserve">. • Heshboni: Tazama </w:t>
      </w:r>
      <w:hyperlink r:id="rId20">
        <w:r>
          <w:rPr>
            <w:lang w:val="sw_KE" w:bidi="sw_KE"/>
          </w:rPr>
          <w:rPr>
            <w:color w:val="0000EE"/>
            <w:u w:val="single"/>
          </w:rPr>
          <w:t>Kumb 1:4</w:t>
        </w:r>
      </w:hyperlink>
      <w:r>
        <w:rPr>
          <w:lang w:val="sw_KE" w:bidi="sw_KE"/>
        </w:rPr>
        <w:t xml:space="preserve">; </w:t>
      </w:r>
      <w:hyperlink r:id="rId125">
        <w:r>
          <w:rPr>
            <w:lang w:val="sw_KE" w:bidi="sw_KE"/>
          </w:rPr>
          <w:rPr>
            <w:color w:val="0000EE"/>
            <w:u w:val="single"/>
          </w:rPr>
          <w:t>2:24</w:t>
        </w:r>
      </w:hyperlink>
      <w:r>
        <w:rPr>
          <w:lang w:val="sw_KE" w:bidi="sw_KE"/>
        </w:rPr>
        <w:t xml:space="preserve">. • Mfalme Ogu wa Bashani alikuwa akitawala ufalme wa Waamori mashariki mwa Bahari ya Galilaya (tazama </w:t>
      </w:r>
      <w:hyperlink r:id="rId12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hyperlink r:id="rId584">
        <w:r>
          <w:rPr>
            <w:lang w:val="sw_KE" w:bidi="sw_KE"/>
          </w:rPr>
          <w:rPr>
            <w:color w:val="0000EE"/>
            <w:u w:val="single"/>
          </w:rPr>
          <w:t>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hyperlink r:id="rId585">
        <w:r>
          <w:rPr>
            <w:lang w:val="sw_KE" w:bidi="sw_KE"/>
          </w:rPr>
          <w:rPr>
            <w:color w:val="0000EE"/>
            <w:u w:val="single"/>
          </w:rPr>
          <w:t>Yosh 9:22–27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6">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hyperlink r:id="rId587">
        <w:r>
          <w:rPr>
            <w:lang w:val="sw_KE" w:bidi="sw_KE"/>
          </w:rPr>
          <w:rPr>
            <w:color w:val="0000EE"/>
            <w:u w:val="single"/>
          </w:rPr>
          <w:t>7:25–26</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hyperlink r:id="rId588">
        <w:r>
          <w:rPr>
            <w:lang w:val="sw_KE" w:bidi="sw_KE"/>
          </w:rPr>
          <w:rPr>
            <w:color w:val="0000EE"/>
            <w:u w:val="single"/>
          </w:rPr>
          <w:t>7:24</w:t>
        </w:r>
      </w:hyperlink>
      <w:r>
        <w:rPr>
          <w:lang w:val="sw_KE" w:bidi="sw_KE"/>
        </w:rPr>
        <w:t xml:space="preserve">; </w:t>
      </w:r>
      <w:hyperlink r:id="rId589">
        <w:r>
          <w:rPr>
            <w:lang w:val="sw_KE" w:bidi="sw_KE"/>
          </w:rPr>
          <w:rPr>
            <w:color w:val="0000EE"/>
            <w:u w:val="single"/>
          </w:rPr>
          <w:t>Kutoka 32:32–33</w:t>
        </w:r>
      </w:hyperlink>
      <w:r>
        <w:rPr>
          <w:lang w:val="sw_KE" w:bidi="sw_KE"/>
        </w:rPr>
        <w:t xml:space="preserve">; </w:t>
      </w:r>
      <w:hyperlink r:id="rId590">
        <w:r>
          <w:rPr>
            <w:lang w:val="sw_KE" w:bidi="sw_KE"/>
          </w:rPr>
          <w:rPr>
            <w:color w:val="0000EE"/>
            <w:u w:val="single"/>
          </w:rPr>
          <w:t>2 Fal 14:27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hyperlink r:id="rId591">
        <w:r>
          <w:rPr>
            <w:lang w:val="sw_KE" w:bidi="sw_KE"/>
          </w:rPr>
          <w:rPr>
            <w:color w:val="0000EE"/>
            <w:u w:val="single"/>
          </w:rPr>
          <w:t>28</w:t>
        </w:r>
      </w:hyperlink>
      <w:r>
        <w:rPr>
          <w:lang w:val="sw_KE" w:bidi="sw_KE"/>
        </w:rPr>
        <w:t xml:space="preserve">) ni sehemu yake (tazama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hyperlink r:id="rId592">
        <w:r>
          <w:rPr>
            <w:lang w:val="sw_KE" w:bidi="sw_KE"/>
          </w:rPr>
          <w:rPr>
            <w:color w:val="0000EE"/>
            <w:u w:val="single"/>
          </w:rPr>
          <w:t>Mwa 19:23–28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hyperlink r:id="rId593">
        <w:r>
          <w:rPr>
            <w:lang w:val="sw_KE" w:bidi="sw_KE"/>
          </w:rPr>
          <w:rPr>
            <w:color w:val="0000EE"/>
            <w:u w:val="single"/>
          </w:rPr>
          <w:t>4:44</w:t>
        </w:r>
      </w:hyperlink>
      <w:r>
        <w:rPr>
          <w:lang w:val="sw_KE" w:bidi="sw_KE"/>
        </w:rPr>
        <w:t xml:space="preserve">;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hyperlink r:id="rId313">
        <w:r>
          <w:rPr>
            <w:lang w:val="sw_KE" w:bidi="sw_KE"/>
          </w:rPr>
          <w:rPr>
            <w:color w:val="0000EE"/>
            <w:u w:val="single"/>
          </w:rPr>
          <w:t>27:1–28:68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hyperlink r:id="rId594">
        <w:r>
          <w:rPr>
            <w:lang w:val="sw_KE" w:bidi="sw_KE"/>
          </w:rPr>
          <w:rPr>
            <w:color w:val="0000EE"/>
            <w:u w:val="single"/>
          </w:rPr>
          <w:t>6:4</w:t>
        </w:r>
      </w:hyperlink>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hyperlink r:id="rId595">
        <w:r>
          <w:rPr>
            <w:lang w:val="sw_KE" w:bidi="sw_KE"/>
          </w:rPr>
          <w:rPr>
            <w:color w:val="0000EE"/>
            <w:u w:val="single"/>
          </w:rPr>
          <w:t>10:16</w:t>
        </w:r>
      </w:hyperlink>
      <w:r>
        <w:rPr>
          <w:lang w:val="sw_KE" w:bidi="sw_KE"/>
        </w:rPr>
        <w:t xml:space="preserve">; </w:t>
      </w:r>
      <w:hyperlink r:id="rId596">
        <w:r>
          <w:rPr>
            <w:lang w:val="sw_KE" w:bidi="sw_KE"/>
          </w:rPr>
          <w:rPr>
            <w:color w:val="0000EE"/>
            <w:u w:val="single"/>
          </w:rPr>
          <w:t>Yer 4:4</w:t>
        </w:r>
      </w:hyperlink>
      <w:r>
        <w:rPr>
          <w:lang w:val="sw_KE" w:bidi="sw_KE"/>
        </w:rPr>
        <w:t xml:space="preserve">; </w:t>
      </w:r>
      <w:hyperlink r:id="rId597">
        <w:r>
          <w:rPr>
            <w:lang w:val="sw_KE" w:bidi="sw_KE"/>
          </w:rPr>
          <w:rPr>
            <w:color w:val="0000EE"/>
            <w:u w:val="single"/>
          </w:rPr>
          <w:t>Rum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hyperlink r:id="rId598">
        <w:r>
          <w:rPr>
            <w:lang w:val="sw_KE" w:bidi="sw_KE"/>
          </w:rPr>
          <w:rPr>
            <w:color w:val="0000EE"/>
            <w:u w:val="single"/>
          </w:rPr>
          <w:t>4:2</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250">
        <w:r>
          <w:rPr>
            <w:lang w:val="sw_KE" w:bidi="sw_KE"/>
          </w:rPr>
          <w:rPr>
            <w:color w:val="0000EE"/>
            <w:u w:val="single"/>
          </w:rPr>
          <w:t>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hyperlink r:id="rId600">
        <w:r>
          <w:rPr>
            <w:lang w:val="sw_KE" w:bidi="sw_KE"/>
          </w:rPr>
          <w:rPr>
            <w:color w:val="0000EE"/>
            <w:u w:val="single"/>
          </w:rPr>
          <w:t>Rom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hyperlink r:id="rId600">
        <w:r>
          <w:rPr>
            <w:lang w:val="sw_KE" w:bidi="sw_KE"/>
          </w:rPr>
          <w:rPr>
            <w:color w:val="0000EE"/>
            <w:u w:val="single"/>
          </w:rPr>
          <w:t>Rum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hyperlink r:id="rId601">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hyperlink r:id="rId602">
        <w:r>
          <w:rPr>
            <w:lang w:val="sw_KE" w:bidi="sw_KE"/>
          </w:rPr>
          <w:rPr>
            <w:color w:val="0000EE"/>
            <w:u w:val="single"/>
          </w:rPr>
          <w:t>6:5</w:t>
        </w:r>
      </w:hyperlink>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hyperlink r:id="rId288">
        <w:r>
          <w:rPr>
            <w:lang w:val="sw_KE" w:bidi="sw_KE"/>
          </w:rPr>
          <w:rPr>
            <w:color w:val="0000EE"/>
            <w:u w:val="single"/>
          </w:rPr>
          <w:t>1:30</w:t>
        </w:r>
      </w:hyperlink>
      <w:r>
        <w:rPr>
          <w:lang w:val="sw_KE" w:bidi="sw_KE"/>
        </w:rPr>
        <w:t>). • Kuanzia siku za mwanzo za kutangatanga Sinai (</w:t>
      </w:r>
      <w:hyperlink r:id="rId603">
        <w:r>
          <w:rPr>
            <w:lang w:val="sw_KE" w:bidi="sw_KE"/>
          </w:rPr>
          <w:rPr>
            <w:color w:val="0000EE"/>
            <w:u w:val="single"/>
          </w:rPr>
          <w:t>Kut 17:8</w:t>
        </w:r>
      </w:hyperlink>
      <w:r>
        <w:rPr>
          <w:lang w:val="sw_KE" w:bidi="sw_KE"/>
        </w:rPr>
        <w:t xml:space="preserve">) hadi sasa, Yoshua alikuwa amehudumu kama msaidizi wa Mose; sasa aliteuliwa kwa kimungu kama mrithi wa Mose (tazama </w:t>
      </w:r>
      <w:hyperlink r:id="rId604">
        <w:r>
          <w:rPr>
            <w:lang w:val="sw_KE" w:bidi="sw_KE"/>
          </w:rPr>
          <w:rPr>
            <w:color w:val="0000EE"/>
            <w:u w:val="single"/>
          </w:rPr>
          <w:t>Kumb 1:38</w:t>
        </w:r>
      </w:hyperlink>
      <w:r>
        <w:rPr>
          <w:lang w:val="sw_KE" w:bidi="sw_KE"/>
        </w:rPr>
        <w:t xml:space="preserve">; </w:t>
      </w:r>
      <w:hyperlink r:id="rId605">
        <w:r>
          <w:rPr>
            <w:lang w:val="sw_KE" w:bidi="sw_KE"/>
          </w:rPr>
          <w:rPr>
            <w:color w:val="0000EE"/>
            <w:u w:val="single"/>
          </w:rPr>
          <w:t>3:23–29</w:t>
        </w:r>
      </w:hyperlink>
      <w:r>
        <w:rPr>
          <w:lang w:val="sw_KE" w:bidi="sw_KE"/>
        </w:rPr>
        <w:t xml:space="preserve">; </w:t>
      </w:r>
      <w:hyperlink r:id="rId606">
        <w:r>
          <w:rPr>
            <w:lang w:val="sw_KE" w:bidi="sw_KE"/>
          </w:rPr>
          <w:rPr>
            <w:color w:val="0000EE"/>
            <w:u w:val="single"/>
          </w:rPr>
          <w:t>Hes 27:15–23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hyperlink r:id="rId19">
        <w:r>
          <w:rPr>
            <w:lang w:val="sw_KE" w:bidi="sw_KE"/>
          </w:rPr>
          <w:rPr>
            <w:color w:val="0000EE"/>
            <w:u w:val="single"/>
          </w:rPr>
          <w:t>Hesabu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hyperlink r:id="rId607">
        <w:r>
          <w:rPr>
            <w:lang w:val="sw_KE" w:bidi="sw_KE"/>
          </w:rPr>
          <w:rPr>
            <w:color w:val="0000EE"/>
            <w:u w:val="single"/>
          </w:rPr>
          <w:t>Ebr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hyperlink r:id="rId608">
        <w:r>
          <w:rPr>
            <w:lang w:val="sw_KE" w:bidi="sw_KE"/>
          </w:rPr>
          <w:rPr>
            <w:color w:val="0000EE"/>
            <w:u w:val="single"/>
          </w:rPr>
          <w:t>15:1–3</w:t>
        </w:r>
      </w:hyperlink>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hyperlink r:id="rId609">
        <w:r>
          <w:rPr>
            <w:lang w:val="sw_KE" w:bidi="sw_KE"/>
          </w:rPr>
          <w:rPr>
            <w:color w:val="0000EE"/>
            <w:u w:val="single"/>
          </w:rPr>
          <w:t>16:13–15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hyperlink r:id="rId56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hyperlink r:id="rId610">
        <w:r>
          <w:rPr>
            <w:lang w:val="sw_KE" w:bidi="sw_KE"/>
          </w:rPr>
          <w:rPr>
            <w:color w:val="0000EE"/>
            <w:u w:val="single"/>
          </w:rPr>
          <w:t>Kut 28:43</w:t>
        </w:r>
      </w:hyperlink>
      <w:r>
        <w:rPr>
          <w:lang w:val="sw_KE" w:bidi="sw_KE"/>
        </w:rPr>
        <w:t xml:space="preserve">; </w:t>
      </w:r>
      <w:hyperlink r:id="rId611">
        <w:r>
          <w:rPr>
            <w:lang w:val="sw_KE" w:bidi="sw_KE"/>
          </w:rPr>
          <w:rPr>
            <w:color w:val="0000EE"/>
            <w:u w:val="single"/>
          </w:rPr>
          <w:t>33:7–11</w:t>
        </w:r>
      </w:hyperlink>
      <w:r>
        <w:rPr>
          <w:lang w:val="sw_KE" w:bidi="sw_KE"/>
        </w:rPr>
        <w:t xml:space="preserve">; </w:t>
      </w:r>
      <w:hyperlink r:id="rId612">
        <w:r>
          <w:rPr>
            <w:lang w:val="sw_KE" w:bidi="sw_KE"/>
          </w:rPr>
          <w:rPr>
            <w:color w:val="0000EE"/>
            <w:u w:val="single"/>
          </w:rPr>
          <w:t>40:2</w:t>
        </w:r>
      </w:hyperlink>
      <w:r>
        <w:rPr>
          <w:lang w:val="sw_KE" w:bidi="sw_KE"/>
        </w:rPr>
        <w:t xml:space="preserve">; </w:t>
      </w:r>
      <w:hyperlink r:id="rId613">
        <w:r>
          <w:rPr>
            <w:lang w:val="sw_KE" w:bidi="sw_KE"/>
          </w:rPr>
          <w:rPr>
            <w:color w:val="0000EE"/>
            <w:u w:val="single"/>
          </w:rPr>
          <w:t>Hes 11:16</w:t>
        </w:r>
      </w:hyperlink>
      <w:r>
        <w:rPr>
          <w:lang w:val="sw_KE" w:bidi="sw_KE"/>
        </w:rPr>
        <w:t xml:space="preserve">, </w:t>
      </w:r>
      <w:hyperlink r:id="rId614">
        <w:r>
          <w:rPr>
            <w:lang w:val="sw_KE" w:bidi="sw_KE"/>
          </w:rPr>
          <w:rPr>
            <w:color w:val="0000EE"/>
            <w:u w:val="single"/>
          </w:rPr>
          <w:t>24</w:t>
        </w:r>
      </w:hyperlink>
      <w:r>
        <w:rPr>
          <w:lang w:val="sw_KE" w:bidi="sw_KE"/>
        </w:rPr>
        <w:t xml:space="preserve">, </w:t>
      </w:r>
      <w:hyperlink r:id="rId615">
        <w:r>
          <w:rPr>
            <w:lang w:val="sw_KE" w:bidi="sw_KE"/>
          </w:rPr>
          <w:rPr>
            <w:color w:val="0000EE"/>
            <w:u w:val="single"/>
          </w:rPr>
          <w:t>26</w:t>
        </w:r>
      </w:hyperlink>
      <w:r>
        <w:rPr>
          <w:lang w:val="sw_KE" w:bidi="sw_KE"/>
        </w:rPr>
        <w:t xml:space="preserve">; </w:t>
      </w:r>
      <w:hyperlink r:id="rId616">
        <w:r>
          <w:rPr>
            <w:lang w:val="sw_KE" w:bidi="sw_KE"/>
          </w:rPr>
          <w:rPr>
            <w:color w:val="0000EE"/>
            <w:u w:val="single"/>
          </w:rPr>
          <w:t>12:4</w:t>
        </w:r>
      </w:hyperlink>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hyperlink r:id="rId617">
        <w:r>
          <w:rPr>
            <w:lang w:val="sw_KE" w:bidi="sw_KE"/>
          </w:rPr>
          <w:rPr>
            <w:color w:val="0000EE"/>
            <w:u w:val="single"/>
          </w:rPr>
          <w:t>Kutoka 33:9</w:t>
        </w:r>
      </w:hyperlink>
      <w:r>
        <w:rPr>
          <w:lang w:val="sw_KE" w:bidi="sw_KE"/>
        </w:rPr>
        <w:t xml:space="preserve">; </w:t>
      </w:r>
      <w:hyperlink r:id="rId618">
        <w:r>
          <w:rPr>
            <w:lang w:val="sw_KE" w:bidi="sw_KE"/>
          </w:rPr>
          <w:rPr>
            <w:color w:val="0000EE"/>
            <w:u w:val="single"/>
          </w:rPr>
          <w:t>Hesabu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hyperlink r:id="rId619">
        <w:r>
          <w:rPr>
            <w:lang w:val="sw_KE" w:bidi="sw_KE"/>
          </w:rPr>
          <w:rPr>
            <w:color w:val="0000EE"/>
            <w:u w:val="single"/>
          </w:rPr>
          <w:t>32:1–43</w:t>
        </w:r>
      </w:hyperlink>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hyperlink r:id="rId620">
        <w:r>
          <w:rPr>
            <w:lang w:val="sw_KE" w:bidi="sw_KE"/>
          </w:rPr>
          <w:rPr>
            <w:color w:val="0000EE"/>
            <w:u w:val="single"/>
          </w:rPr>
          <w:t>Kutoka 3:12</w:t>
        </w:r>
      </w:hyperlink>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hyperlink r:id="rId621">
        <w:r>
          <w:rPr>
            <w:lang w:val="sw_KE" w:bidi="sw_KE"/>
          </w:rPr>
          <w:rPr>
            <w:color w:val="0000EE"/>
            <w:u w:val="single"/>
          </w:rPr>
          <w:t>31:9</w:t>
        </w:r>
      </w:hyperlink>
      <w:r>
        <w:rPr>
          <w:lang w:val="sw_KE" w:bidi="sw_KE"/>
        </w:rPr>
        <w:t xml:space="preserve">; </w:t>
      </w:r>
      <w:hyperlink r:id="rId155">
        <w:r>
          <w:rPr>
            <w:lang w:val="sw_KE" w:bidi="sw_KE"/>
          </w:rPr>
          <w:rPr>
            <w:color w:val="0000EE"/>
            <w:u w:val="single"/>
          </w:rPr>
          <w:t>Kut 25:16</w:t>
        </w:r>
      </w:hyperlink>
      <w:r>
        <w:rPr>
          <w:lang w:val="sw_KE" w:bidi="sw_KE"/>
        </w:rPr>
        <w:t xml:space="preserve">; </w:t>
      </w:r>
      <w:hyperlink r:id="rId622">
        <w:r>
          <w:rPr>
            <w:lang w:val="sw_KE" w:bidi="sw_KE"/>
          </w:rPr>
          <w:rPr>
            <w:color w:val="0000EE"/>
            <w:u w:val="single"/>
          </w:rPr>
          <w:t>26:33</w:t>
        </w:r>
      </w:hyperlink>
      <w:r>
        <w:rPr>
          <w:lang w:val="sw_KE" w:bidi="sw_KE"/>
        </w:rPr>
        <w:t xml:space="preserve">). • Mshahidi: Kama wimbo ambao Waisraeli walipaswa kuimba (tazama </w:t>
      </w:r>
      <w:hyperlink r:id="rId623">
        <w:r>
          <w:rPr>
            <w:lang w:val="sw_KE" w:bidi="sw_KE"/>
          </w:rPr>
          <w:rPr>
            <w:color w:val="0000EE"/>
            <w:u w:val="single"/>
          </w:rPr>
          <w:t>Kumb 31:19</w:t>
        </w:r>
      </w:hyperlink>
      <w:r>
        <w:rPr>
          <w:lang w:val="sw_KE" w:bidi="sw_KE"/>
        </w:rPr>
        <w:t xml:space="preserve">), uwepo wa gombo la Kumbukumbu la Torati ungekuwa ukumbusho wa kudumu wa wajibu na haki za agano la Israeli (tazama </w:t>
      </w:r>
      <w:hyperlink r:id="rId624">
        <w:r>
          <w:rPr>
            <w:lang w:val="sw_KE" w:bidi="sw_KE"/>
          </w:rPr>
          <w:rPr>
            <w:color w:val="0000EE"/>
            <w:u w:val="single"/>
          </w:rPr>
          <w:t>31:10</w:t>
        </w:r>
      </w:hyperlink>
      <w:r>
        <w:rPr>
          <w:lang w:val="sw_KE" w:bidi="sw_KE"/>
        </w:rPr>
        <w:t xml:space="preserve">, </w:t>
      </w:r>
      <w:hyperlink r:id="rId623">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hyperlink r:id="rId625">
        <w:r>
          <w:rPr>
            <w:lang w:val="sw_KE" w:bidi="sw_KE"/>
          </w:rPr>
          <w:rPr>
            <w:color w:val="0000EE"/>
            <w:u w:val="single"/>
          </w:rPr>
          <w:t>31:19–22</w:t>
        </w:r>
      </w:hyperlink>
      <w:r>
        <w:rPr>
          <w:lang w:val="sw_KE" w:bidi="sw_KE"/>
        </w:rPr>
        <w:t xml:space="preserve">). Wakati Israeli walipoimba wimbo huo (inaonekana kama sehemu ya sherehe ya kawaida ya upya wa agano; </w:t>
      </w:r>
      <w:hyperlink r:id="rId626">
        <w:r>
          <w:rPr>
            <w:lang w:val="sw_KE" w:bidi="sw_KE"/>
          </w:rPr>
          <w:rPr>
            <w:color w:val="0000EE"/>
            <w:u w:val="single"/>
          </w:rPr>
          <w:t>31:21</w:t>
        </w:r>
      </w:hyperlink>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hyperlink r:id="rId627">
        <w:r>
          <w:rPr>
            <w:lang w:val="sw_KE" w:bidi="sw_KE"/>
          </w:rPr>
          <w:rPr>
            <w:color w:val="0000EE"/>
            <w:u w:val="single"/>
          </w:rPr>
          <w:t>32:15</w:t>
        </w:r>
      </w:hyperlink>
      <w:r>
        <w:rPr>
          <w:lang w:val="sw_KE" w:bidi="sw_KE"/>
        </w:rPr>
        <w:t xml:space="preserve">, </w:t>
      </w:r>
      <w:hyperlink r:id="rId628">
        <w:r>
          <w:rPr>
            <w:lang w:val="sw_KE" w:bidi="sw_KE"/>
          </w:rPr>
          <w:rPr>
            <w:color w:val="0000EE"/>
            <w:u w:val="single"/>
          </w:rPr>
          <w:t>18</w:t>
        </w:r>
      </w:hyperlink>
      <w:r>
        <w:rPr>
          <w:lang w:val="sw_KE" w:bidi="sw_KE"/>
        </w:rPr>
        <w:t xml:space="preserve">, </w:t>
      </w:r>
      <w:hyperlink r:id="rId629">
        <w:r>
          <w:rPr>
            <w:lang w:val="sw_KE" w:bidi="sw_KE"/>
          </w:rPr>
          <w:rPr>
            <w:color w:val="0000EE"/>
            <w:u w:val="single"/>
          </w:rPr>
          <w:t>30</w:t>
        </w:r>
      </w:hyperlink>
      <w:r>
        <w:rPr>
          <w:lang w:val="sw_KE" w:bidi="sw_KE"/>
        </w:rPr>
        <w:t xml:space="preserve">; </w:t>
      </w:r>
      <w:hyperlink r:id="rId630">
        <w:r>
          <w:rPr>
            <w:lang w:val="sw_KE" w:bidi="sw_KE"/>
          </w:rPr>
          <w:rPr>
            <w:color w:val="0000EE"/>
            <w:u w:val="single"/>
          </w:rPr>
          <w:t>Hab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1">
        <w:r>
          <w:rPr>
            <w:lang w:val="sw_KE" w:bidi="sw_KE"/>
          </w:rPr>
          <w:rPr>
            <w:color w:val="0000EE"/>
            <w:u w:val="single"/>
          </w:rPr>
          <w:t>Mith 1:8</w:t>
        </w:r>
      </w:hyperlink>
      <w:r>
        <w:rPr>
          <w:lang w:val="sw_KE" w:bidi="sw_KE"/>
        </w:rPr>
        <w:t xml:space="preserve">; </w:t>
      </w:r>
      <w:hyperlink r:id="rId632">
        <w:r>
          <w:rPr>
            <w:lang w:val="sw_KE" w:bidi="sw_KE"/>
          </w:rPr>
          <w:rPr>
            <w:color w:val="0000EE"/>
            <w:u w:val="single"/>
          </w:rPr>
          <w:t>2:1</w:t>
        </w:r>
      </w:hyperlink>
      <w:r>
        <w:rPr>
          <w:lang w:val="sw_KE" w:bidi="sw_KE"/>
        </w:rPr>
        <w:t xml:space="preserve">; </w:t>
      </w:r>
      <w:hyperlink r:id="rId633">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hyperlink r:id="rId634">
        <w:r>
          <w:rPr>
            <w:lang w:val="sw_KE" w:bidi="sw_KE"/>
          </w:rPr>
          <w:rPr>
            <w:color w:val="0000EE"/>
            <w:u w:val="single"/>
          </w:rPr>
          <w:t>Zab 74:17</w:t>
        </w:r>
      </w:hyperlink>
      <w:r>
        <w:rPr>
          <w:lang w:val="sw_KE" w:bidi="sw_KE"/>
        </w:rPr>
        <w:t xml:space="preserve">; </w:t>
      </w:r>
      <w:hyperlink r:id="rId81">
        <w:r>
          <w:rPr>
            <w:lang w:val="sw_KE" w:bidi="sw_KE"/>
          </w:rPr>
          <w:rPr>
            <w:color w:val="0000EE"/>
            <w:u w:val="single"/>
          </w:rPr>
          <w:t>Matendo 17:26</w:t>
        </w:r>
      </w:hyperlink>
      <w:r>
        <w:rPr>
          <w:lang w:val="sw_KE" w:bidi="sw_KE"/>
        </w:rPr>
        <w:t>). • Juu (Kiebrania ‘Elyon): Abrahamu alijifunza jina hili la Mungu alipokutana na Melkizedeki (</w:t>
      </w:r>
      <w:hyperlink r:id="rId635">
        <w:r>
          <w:rPr>
            <w:lang w:val="sw_KE" w:bidi="sw_KE"/>
          </w:rPr>
          <w:rPr>
            <w:color w:val="0000EE"/>
            <w:u w:val="single"/>
          </w:rPr>
          <w:t>Mwa 14:19</w:t>
        </w:r>
      </w:hyperlink>
      <w:r>
        <w:rPr>
          <w:lang w:val="sw_KE" w:bidi="sw_KE"/>
        </w:rPr>
        <w:t xml:space="preserve">). Jina hili la kale linaelezea ukuu wa Mungu ulimwenguni. • Ardhi zilizogawanywa: Ushahidi mmoja wa ukuu wa Mungu ulikuwa ni ugawaji wake wa ardhi kwa mataifa (tazama </w:t>
      </w:r>
      <w:hyperlink r:id="rId636">
        <w:r>
          <w:rPr>
            <w:lang w:val="sw_KE" w:bidi="sw_KE"/>
          </w:rPr>
          <w:rPr>
            <w:color w:val="0000EE"/>
            <w:u w:val="single"/>
          </w:rPr>
          <w:t>Mwa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hyperlink r:id="rId637">
        <w:r>
          <w:rPr>
            <w:lang w:val="sw_KE" w:bidi="sw_KE"/>
          </w:rPr>
          <w:rPr>
            <w:color w:val="0000EE"/>
            <w:u w:val="single"/>
          </w:rPr>
          <w:t>Kut 4:22–23</w:t>
        </w:r>
      </w:hyperlink>
      <w:r>
        <w:rPr>
          <w:lang w:val="sw_KE" w:bidi="sw_KE"/>
        </w:rPr>
        <w:t xml:space="preserve">; </w:t>
      </w:r>
      <w:hyperlink r:id="rId638">
        <w:r>
          <w:rPr>
            <w:lang w:val="sw_KE" w:bidi="sw_KE"/>
          </w:rPr>
          <w:rPr>
            <w:color w:val="0000EE"/>
            <w:u w:val="single"/>
          </w:rPr>
          <w:t>13:15</w:t>
        </w:r>
      </w:hyperlink>
      <w:r>
        <w:rPr>
          <w:lang w:val="sw_KE" w:bidi="sw_KE"/>
        </w:rPr>
        <w:t xml:space="preserve">; </w:t>
      </w:r>
      <w:hyperlink r:id="rId78">
        <w:r>
          <w:rPr>
            <w:lang w:val="sw_KE" w:bidi="sw_KE"/>
          </w:rPr>
          <w:rPr>
            <w:color w:val="0000EE"/>
            <w:u w:val="single"/>
          </w:rPr>
          <w:t>Kumb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hyperlink r:id="rId639">
        <w:r>
          <w:rPr>
            <w:lang w:val="sw_KE" w:bidi="sw_KE"/>
          </w:rPr>
          <w:rPr>
            <w:color w:val="0000EE"/>
            <w:u w:val="single"/>
          </w:rPr>
          <w:t>33:5</w:t>
        </w:r>
      </w:hyperlink>
      <w:r>
        <w:rPr>
          <w:lang w:val="sw_KE" w:bidi="sw_KE"/>
        </w:rPr>
        <w:t xml:space="preserve">, </w:t>
      </w:r>
      <w:hyperlink r:id="rId640">
        <w:r>
          <w:rPr>
            <w:lang w:val="sw_KE" w:bidi="sw_KE"/>
          </w:rPr>
          <w:rPr>
            <w:color w:val="0000EE"/>
            <w:u w:val="single"/>
          </w:rPr>
          <w:t>26</w:t>
        </w:r>
      </w:hyperlink>
      <w:r>
        <w:rPr>
          <w:lang w:val="sw_KE" w:bidi="sw_KE"/>
        </w:rPr>
        <w:t xml:space="preserve">; </w:t>
      </w:r>
      <w:hyperlink r:id="rId641">
        <w:r>
          <w:rPr>
            <w:lang w:val="sw_KE" w:bidi="sw_KE"/>
          </w:rPr>
          <w:rPr>
            <w:color w:val="0000EE"/>
            <w:u w:val="single"/>
          </w:rPr>
          <w:t>Isa 44:2</w:t>
        </w:r>
      </w:hyperlink>
      <w:r>
        <w:rPr>
          <w:lang w:val="sw_KE" w:bidi="sw_KE"/>
        </w:rPr>
        <w:t xml:space="preserve">). • Mwamba: Sitiari hii inaelezea nguvu na uaminifu wa Mungu, hasa kuhusiana na wokovu (tazama </w:t>
      </w:r>
      <w:hyperlink r:id="rId251">
        <w:r>
          <w:rPr>
            <w:lang w:val="sw_KE" w:bidi="sw_KE"/>
          </w:rPr>
          <w:rPr>
            <w:color w:val="0000EE"/>
            <w:u w:val="single"/>
          </w:rPr>
          <w:t>Kumb 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hyperlink r:id="rId642">
        <w:r>
          <w:rPr>
            <w:lang w:val="sw_KE" w:bidi="sw_KE"/>
          </w:rPr>
          <w:rPr>
            <w:color w:val="0000EE"/>
            <w:u w:val="single"/>
          </w:rPr>
          <w:t>Mith 6:34</w:t>
        </w:r>
      </w:hyperlink>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hyperlink r:id="rId643">
        <w:r>
          <w:rPr>
            <w:lang w:val="sw_KE" w:bidi="sw_KE"/>
          </w:rPr>
          <w:rPr>
            <w:color w:val="0000EE"/>
            <w:u w:val="single"/>
          </w:rPr>
          <w:t>1 Kor 10:20–21</w:t>
        </w:r>
      </w:hyperlink>
      <w:r>
        <w:rPr>
          <w:lang w:val="sw_KE" w:bidi="sw_KE"/>
        </w:rPr>
        <w:t xml:space="preserve">; </w:t>
      </w:r>
      <w:hyperlink r:id="rId644">
        <w:r>
          <w:rPr>
            <w:lang w:val="sw_KE" w:bidi="sw_KE"/>
          </w:rPr>
          <w:rPr>
            <w:color w:val="0000EE"/>
            <w:u w:val="single"/>
          </w:rPr>
          <w:t>Ufu 9:20</w:t>
        </w:r>
      </w:hyperlink>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hyperlink r:id="rId251">
        <w:r>
          <w:rPr>
            <w:lang w:val="sw_KE" w:bidi="sw_KE"/>
          </w:rPr>
          <w:rPr>
            <w:color w:val="0000EE"/>
            <w:u w:val="single"/>
          </w:rPr>
          <w:t>32:4</w:t>
        </w:r>
      </w:hyperlink>
      <w:r>
        <w:rPr>
          <w:lang w:val="sw_KE" w:bidi="sw_KE"/>
        </w:rPr>
        <w:t xml:space="preserve">, </w:t>
      </w:r>
      <w:hyperlink r:id="rId64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hyperlink r:id="rId646">
        <w:r>
          <w:rPr>
            <w:lang w:val="sw_KE" w:bidi="sw_KE"/>
          </w:rPr>
          <w:rPr>
            <w:color w:val="0000EE"/>
            <w:u w:val="single"/>
          </w:rPr>
          <w:t>Kut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hyperlink r:id="rId647">
        <w:r>
          <w:rPr>
            <w:lang w:val="sw_KE" w:bidi="sw_KE"/>
          </w:rPr>
          <w:rPr>
            <w:color w:val="0000EE"/>
            <w:u w:val="single"/>
          </w:rPr>
          <w:t>32:16</w:t>
        </w:r>
      </w:hyperlink>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48">
        <w:r>
          <w:rPr>
            <w:lang w:val="sw_KE" w:bidi="sw_KE"/>
          </w:rPr>
          <w:rPr>
            <w:color w:val="0000EE"/>
            <w:u w:val="single"/>
          </w:rPr>
          <w:t>Hos 1:9</w:t>
        </w:r>
      </w:hyperlink>
      <w:r>
        <w:rPr>
          <w:lang w:val="sw_KE" w:bidi="sw_KE"/>
        </w:rPr>
        <w:t xml:space="preserve">; </w:t>
      </w:r>
      <w:hyperlink r:id="rId649">
        <w:r>
          <w:rPr>
            <w:lang w:val="sw_KE" w:bidi="sw_KE"/>
          </w:rPr>
          <w:rPr>
            <w:color w:val="0000EE"/>
            <w:u w:val="single"/>
          </w:rPr>
          <w:t>2:23</w:t>
        </w:r>
      </w:hyperlink>
      <w:r>
        <w:rPr>
          <w:lang w:val="sw_KE" w:bidi="sw_KE"/>
        </w:rPr>
        <w:t xml:space="preserve">; </w:t>
      </w:r>
      <w:hyperlink r:id="rId650">
        <w:r>
          <w:rPr>
            <w:lang w:val="sw_KE" w:bidi="sw_KE"/>
          </w:rPr>
          <w:rPr>
            <w:color w:val="0000EE"/>
            <w:u w:val="single"/>
          </w:rPr>
          <w:t>Rom 9:25</w:t>
        </w:r>
      </w:hyperlink>
      <w:r>
        <w:rPr>
          <w:lang w:val="sw_KE" w:bidi="sw_KE"/>
        </w:rPr>
        <w:t xml:space="preserve">; </w:t>
      </w:r>
      <w:hyperlink r:id="rId651">
        <w:r>
          <w:rPr>
            <w:lang w:val="sw_KE" w:bidi="sw_KE"/>
          </w:rPr>
          <w:rPr>
            <w:color w:val="0000EE"/>
            <w:u w:val="single"/>
          </w:rPr>
          <w:t>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hyperlink r:id="rId652">
        <w:r>
          <w:rPr>
            <w:lang w:val="sw_KE" w:bidi="sw_KE"/>
          </w:rPr>
          <w:rPr>
            <w:color w:val="0000EE"/>
            <w:u w:val="single"/>
          </w:rPr>
          <w:t>Zab 139:7–12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hyperlink r:id="rId653">
        <w:r>
          <w:rPr>
            <w:lang w:val="sw_KE" w:bidi="sw_KE"/>
          </w:rPr>
          <w:rPr>
            <w:color w:val="0000EE"/>
            <w:u w:val="single"/>
          </w:rPr>
          <w:t>Kutoka 32:11–14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1">
        <w:r>
          <w:rPr>
            <w:lang w:val="sw_KE" w:bidi="sw_KE"/>
          </w:rPr>
          <w:rPr>
            <w:color w:val="0000EE"/>
            <w:u w:val="single"/>
          </w:rPr>
          <w:t>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hyperlink r:id="rId654">
        <w:r>
          <w:rPr>
            <w:lang w:val="sw_KE" w:bidi="sw_KE"/>
          </w:rPr>
          <w:rPr>
            <w:color w:val="0000EE"/>
            <w:u w:val="single"/>
          </w:rPr>
          <w:t>Mwa 18:16–19:38</w:t>
        </w:r>
      </w:hyperlink>
      <w:r>
        <w:rPr>
          <w:lang w:val="sw_KE" w:bidi="sw_KE"/>
        </w:rPr>
        <w:t xml:space="preserve">). Upotovu wa kipagani na kutomcha Mungu ulipata msukumo na chanzo chake katika miji hii, na kwa sababu hawakutubu, waliangamizwa kabisa (tazama </w:t>
      </w:r>
      <w:hyperlink r:id="rId655">
        <w:r>
          <w:rPr>
            <w:lang w:val="sw_KE" w:bidi="sw_KE"/>
          </w:rPr>
          <w:rPr>
            <w:color w:val="0000EE"/>
            <w:u w:val="single"/>
          </w:rPr>
          <w:t>Kumb 29:23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hyperlink r:id="rId656">
        <w:r>
          <w:rPr>
            <w:lang w:val="sw_KE" w:bidi="sw_KE"/>
          </w:rPr>
          <w:rPr>
            <w:color w:val="0000EE"/>
            <w:u w:val="single"/>
          </w:rPr>
          <w:t>Isa 55:8</w:t>
        </w:r>
      </w:hyperlink>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7">
        <w:r>
          <w:rPr>
            <w:lang w:val="sw_KE" w:bidi="sw_KE"/>
          </w:rPr>
          <w:rPr>
            <w:color w:val="0000EE"/>
            <w:u w:val="single"/>
          </w:rPr>
          <w:t>Kumb 32:27</w:t>
        </w:r>
      </w:hyperlink>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hyperlink r:id="rId658">
        <w:r>
          <w:rPr>
            <w:lang w:val="sw_KE" w:bidi="sw_KE"/>
          </w:rPr>
          <w:rPr>
            <w:color w:val="0000EE"/>
            <w:u w:val="single"/>
          </w:rPr>
          <w:t>32:31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59">
        <w:r>
          <w:rPr>
            <w:lang w:val="sw_KE" w:bidi="sw_KE"/>
          </w:rPr>
          <w:rPr>
            <w:color w:val="0000EE"/>
            <w:u w:val="single"/>
          </w:rPr>
          <w:t>32:36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0">
        <w:r>
          <w:rPr>
            <w:lang w:val="sw_KE" w:bidi="sw_KE"/>
          </w:rPr>
          <w:rPr>
            <w:color w:val="0000EE"/>
            <w:u w:val="single"/>
          </w:rPr>
          <w:t>Hes 14:21</w:t>
        </w:r>
      </w:hyperlink>
      <w:r>
        <w:rPr>
          <w:lang w:val="sw_KE" w:bidi="sw_KE"/>
        </w:rPr>
        <w:t xml:space="preserve">, </w:t>
      </w:r>
      <w:hyperlink r:id="rId661">
        <w:r>
          <w:rPr>
            <w:lang w:val="sw_KE" w:bidi="sw_KE"/>
          </w:rPr>
          <w:rPr>
            <w:color w:val="0000EE"/>
            <w:u w:val="single"/>
          </w:rPr>
          <w:t>28</w:t>
        </w:r>
      </w:hyperlink>
      <w:r>
        <w:rPr>
          <w:lang w:val="sw_KE" w:bidi="sw_KE"/>
        </w:rPr>
        <w:t xml:space="preserve">; </w:t>
      </w:r>
      <w:hyperlink r:id="rId662">
        <w:r>
          <w:rPr>
            <w:lang w:val="sw_KE" w:bidi="sw_KE"/>
          </w:rPr>
          <w:rPr>
            <w:color w:val="0000EE"/>
            <w:u w:val="single"/>
          </w:rPr>
          <w:t>Isa 49:18</w:t>
        </w:r>
      </w:hyperlink>
      <w:r>
        <w:rPr>
          <w:lang w:val="sw_KE" w:bidi="sw_KE"/>
        </w:rPr>
        <w:t xml:space="preserve">; </w:t>
      </w:r>
      <w:hyperlink r:id="rId663">
        <w:r>
          <w:rPr>
            <w:lang w:val="sw_KE" w:bidi="sw_KE"/>
          </w:rPr>
          <w:rPr>
            <w:color w:val="0000EE"/>
            <w:u w:val="single"/>
          </w:rPr>
          <w:t>Ezek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hyperlink r:id="rId664">
        <w:r>
          <w:rPr>
            <w:lang w:val="sw_KE" w:bidi="sw_KE"/>
          </w:rPr>
          <w:rPr>
            <w:color w:val="0000EE"/>
            <w:u w:val="single"/>
          </w:rPr>
          <w:t>8:3</w:t>
        </w:r>
      </w:hyperlink>
      <w:r>
        <w:rPr>
          <w:lang w:val="sw_KE" w:bidi="sw_KE"/>
        </w:rPr>
        <w:t xml:space="preserve">; </w:t>
      </w:r>
      <w:hyperlink r:id="rId665">
        <w:r>
          <w:rPr>
            <w:lang w:val="sw_KE" w:bidi="sw_KE"/>
          </w:rPr>
          <w:rPr>
            <w:color w:val="0000EE"/>
            <w:u w:val="single"/>
          </w:rPr>
          <w:t>30:20</w:t>
        </w:r>
      </w:hyperlink>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hyperlink r:id="rId666">
        <w:r>
          <w:rPr>
            <w:lang w:val="sw_KE" w:bidi="sw_KE"/>
          </w:rPr>
          <w:rPr>
            <w:color w:val="0000EE"/>
            <w:u w:val="single"/>
          </w:rPr>
          <w:t>32:50</w:t>
        </w:r>
      </w:hyperlink>
      <w:r>
        <w:rPr>
          <w:lang w:val="sw_KE" w:bidi="sw_KE"/>
        </w:rPr>
        <w:t xml:space="preserve">; tazama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hyperlink r:id="rId667">
        <w:r>
          <w:rPr>
            <w:lang w:val="sw_KE" w:bidi="sw_KE"/>
          </w:rPr>
          <w:rPr>
            <w:color w:val="0000EE"/>
            <w:u w:val="single"/>
          </w:rPr>
          <w:t>Hesabu 20:22–29</w:t>
        </w:r>
      </w:hyperlink>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hyperlink r:id="rId668">
        <w:r>
          <w:rPr>
            <w:lang w:val="sw_KE" w:bidi="sw_KE"/>
          </w:rPr>
          <w:rPr>
            <w:color w:val="0000EE"/>
            <w:u w:val="single"/>
          </w:rPr>
          <w:t>Hes 20:1–13</w:t>
        </w:r>
      </w:hyperlink>
      <w:r>
        <w:rPr>
          <w:lang w:val="sw_KE" w:bidi="sw_KE"/>
        </w:rPr>
        <w:t xml:space="preserve">; tazama </w:t>
      </w:r>
      <w:hyperlink r:id="rId278">
        <w:r>
          <w:rPr>
            <w:lang w:val="sw_KE" w:bidi="sw_KE"/>
          </w:rPr>
          <w:rPr>
            <w:color w:val="0000EE"/>
            <w:u w:val="single"/>
          </w:rPr>
          <w:t>Kumb 1:37</w:t>
        </w:r>
      </w:hyperlink>
      <w:r>
        <w:rPr>
          <w:lang w:val="sw_KE" w:bidi="sw_KE"/>
        </w:rPr>
        <w:t xml:space="preserve">; </w:t>
      </w:r>
      <w:hyperlink r:id="rId669">
        <w:r>
          <w:rPr>
            <w:lang w:val="sw_KE" w:bidi="sw_KE"/>
          </w:rPr>
          <w:rPr>
            <w:color w:val="0000EE"/>
            <w:u w:val="single"/>
          </w:rPr>
          <w:t>3:26–27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hyperlink r:id="rId670">
        <w:r>
          <w:rPr>
            <w:lang w:val="sw_KE" w:bidi="sw_KE"/>
          </w:rPr>
          <w:rPr>
            <w:color w:val="0000EE"/>
            <w:u w:val="single"/>
          </w:rPr>
          <w:t>Mwa 49:1–28</w:t>
        </w:r>
      </w:hyperlink>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hyperlink r:id="rId671">
        <w:r>
          <w:rPr>
            <w:lang w:val="sw_KE" w:bidi="sw_KE"/>
          </w:rPr>
          <w:rPr>
            <w:color w:val="0000EE"/>
            <w:u w:val="single"/>
          </w:rPr>
          <w:t>4:20</w:t>
        </w:r>
      </w:hyperlink>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hyperlink r:id="rId672">
        <w:r>
          <w:rPr>
            <w:lang w:val="sw_KE" w:bidi="sw_KE"/>
          </w:rPr>
          <w:rPr>
            <w:color w:val="0000EE"/>
            <w:u w:val="single"/>
          </w:rPr>
          <w:t>33:6–25</w:t>
        </w:r>
      </w:hyperlink>
      <w:r>
        <w:rPr>
          <w:lang w:val="sw_KE" w:bidi="sw_KE"/>
        </w:rPr>
        <w:t xml:space="preserve">; linganisha </w:t>
      </w:r>
      <w:hyperlink r:id="rId670">
        <w:r>
          <w:rPr>
            <w:lang w:val="sw_KE" w:bidi="sw_KE"/>
          </w:rPr>
          <w:rPr>
            <w:color w:val="0000EE"/>
            <w:u w:val="single"/>
          </w:rPr>
          <w:t>Mwa 49:1–28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hyperlink r:id="rId673">
        <w:r>
          <w:rPr>
            <w:lang w:val="sw_KE" w:bidi="sw_KE"/>
          </w:rPr>
          <w:rPr>
            <w:color w:val="0000EE"/>
            <w:u w:val="single"/>
          </w:rPr>
          <w:t>33:7</w:t>
        </w:r>
      </w:hyperlink>
      <w:r>
        <w:rPr>
          <w:lang w:val="sw_KE" w:bidi="sw_KE"/>
        </w:rPr>
        <w:t xml:space="preserve">, </w:t>
      </w:r>
      <w:hyperlink r:id="rId674">
        <w:r>
          <w:rPr>
            <w:lang w:val="sw_KE" w:bidi="sw_KE"/>
          </w:rPr>
          <w:rPr>
            <w:color w:val="0000EE"/>
            <w:u w:val="single"/>
          </w:rPr>
          <w:t>8</w:t>
        </w:r>
      </w:hyperlink>
      <w:r>
        <w:rPr>
          <w:lang w:val="sw_KE" w:bidi="sw_KE"/>
        </w:rPr>
        <w:t xml:space="preserve">, </w:t>
      </w:r>
      <w:hyperlink r:id="rId675">
        <w:r>
          <w:rPr>
            <w:lang w:val="sw_KE" w:bidi="sw_KE"/>
          </w:rPr>
          <w:rPr>
            <w:color w:val="0000EE"/>
            <w:u w:val="single"/>
          </w:rPr>
          <w:t>12</w:t>
        </w:r>
      </w:hyperlink>
      <w:r>
        <w:rPr>
          <w:lang w:val="sw_KE" w:bidi="sw_KE"/>
        </w:rPr>
        <w:t xml:space="preserve">, nk.). • Reubeni alikuwa mwana wa kwanza wa Yakobo na Lea (tazama </w:t>
      </w:r>
      <w:hyperlink r:id="rId676">
        <w:r>
          <w:rPr>
            <w:lang w:val="sw_KE" w:bidi="sw_KE"/>
          </w:rPr>
          <w:rPr>
            <w:color w:val="0000EE"/>
            <w:u w:val="single"/>
          </w:rPr>
          <w:t>Mwa 29:32</w:t>
        </w:r>
      </w:hyperlink>
      <w:r>
        <w:rPr>
          <w:lang w:val="sw_KE" w:bidi="sw_KE"/>
        </w:rPr>
        <w:t>). Dhambi yake dhidi ya baba yake (</w:t>
      </w:r>
      <w:hyperlink r:id="rId677">
        <w:r>
          <w:rPr>
            <w:lang w:val="sw_KE" w:bidi="sw_KE"/>
          </w:rPr>
          <w:rPr>
            <w:color w:val="0000EE"/>
            <w:u w:val="single"/>
          </w:rPr>
          <w:t>Mwa 35:22</w:t>
        </w:r>
      </w:hyperlink>
      <w:r>
        <w:rPr>
          <w:lang w:val="sw_KE" w:bidi="sw_KE"/>
        </w:rPr>
        <w:t>) inaweza kueleza ukosefu wa umaarufu wa kabila lake (</w:t>
      </w:r>
      <w:hyperlink r:id="rId678">
        <w:r>
          <w:rPr>
            <w:lang w:val="sw_KE" w:bidi="sw_KE"/>
          </w:rPr>
          <w:rPr>
            <w:color w:val="0000EE"/>
            <w:u w:val="single"/>
          </w:rPr>
          <w:t>Mwa 49:3–4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hyperlink r:id="rId679">
        <w:r>
          <w:rPr>
            <w:lang w:val="sw_KE" w:bidi="sw_KE"/>
          </w:rPr>
          <w:rPr>
            <w:color w:val="0000EE"/>
            <w:u w:val="single"/>
          </w:rPr>
          <w:t>Mwa 29:35</w:t>
        </w:r>
      </w:hyperlink>
      <w:r>
        <w:rPr>
          <w:lang w:val="sw_KE" w:bidi="sw_KE"/>
        </w:rPr>
        <w:t>). Mtawala wa kimasiya aliyetarajiwa angekuja kupitia kabila hili. Ahadi hii ilitimia kwanza kwa Daudi (</w:t>
      </w:r>
      <w:hyperlink r:id="rId680">
        <w:r>
          <w:rPr>
            <w:lang w:val="sw_KE" w:bidi="sw_KE"/>
          </w:rPr>
          <w:rPr>
            <w:color w:val="0000EE"/>
            <w:u w:val="single"/>
          </w:rPr>
          <w:t>Ruthu 4:18–22</w:t>
        </w:r>
      </w:hyperlink>
      <w:r>
        <w:rPr>
          <w:lang w:val="sw_KE" w:bidi="sw_KE"/>
        </w:rPr>
        <w:t xml:space="preserve">; </w:t>
      </w:r>
      <w:hyperlink r:id="rId681">
        <w:r>
          <w:rPr>
            <w:lang w:val="sw_KE" w:bidi="sw_KE"/>
          </w:rPr>
          <w:rPr>
            <w:color w:val="0000EE"/>
            <w:u w:val="single"/>
          </w:rPr>
          <w:t>1 Mambo ya Nyakati 2:3–15</w:t>
        </w:r>
      </w:hyperlink>
      <w:r>
        <w:rPr>
          <w:lang w:val="sw_KE" w:bidi="sw_KE"/>
        </w:rPr>
        <w:t>) na kisha kwa Yesu Kristo (</w:t>
      </w:r>
      <w:hyperlink r:id="rId682">
        <w:r>
          <w:rPr>
            <w:lang w:val="sw_KE" w:bidi="sw_KE"/>
          </w:rPr>
          <w:rPr>
            <w:color w:val="0000EE"/>
            <w:u w:val="single"/>
          </w:rPr>
          <w:t>Math 1:1–6a</w:t>
        </w:r>
      </w:hyperlink>
      <w:r>
        <w:rPr>
          <w:lang w:val="sw_KE" w:bidi="sw_KE"/>
        </w:rPr>
        <w:t xml:space="preserve">; tazama </w:t>
      </w:r>
      <w:hyperlink r:id="rId683">
        <w:r>
          <w:rPr>
            <w:lang w:val="sw_KE" w:bidi="sw_KE"/>
          </w:rPr>
          <w:rPr>
            <w:color w:val="0000EE"/>
            <w:u w:val="single"/>
          </w:rPr>
          <w:t>Mwa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hyperlink r:id="rId684">
        <w:r>
          <w:rPr>
            <w:lang w:val="sw_KE" w:bidi="sw_KE"/>
          </w:rPr>
          <w:rPr>
            <w:color w:val="0000EE"/>
            <w:u w:val="single"/>
          </w:rPr>
          <w:t>Mwa 29:34</w:t>
        </w:r>
      </w:hyperlink>
      <w:r>
        <w:rPr>
          <w:lang w:val="sw_KE" w:bidi="sw_KE"/>
        </w:rPr>
        <w:t xml:space="preserve">). Walawi, hasa wale waliotokana na Aroni, walipewa jukumu la ukuhani (tazama </w:t>
      </w:r>
      <w:hyperlink r:id="rId685">
        <w:r>
          <w:rPr>
            <w:lang w:val="sw_KE" w:bidi="sw_KE"/>
          </w:rPr>
          <w:rPr>
            <w:color w:val="0000EE"/>
            <w:u w:val="single"/>
          </w:rPr>
          <w:t>Kut 28:1</w:t>
        </w:r>
      </w:hyperlink>
      <w:r>
        <w:rPr>
          <w:lang w:val="sw_KE" w:bidi="sw_KE"/>
        </w:rPr>
        <w:t xml:space="preserve">; </w:t>
      </w:r>
      <w:hyperlink r:id="rId686">
        <w:r>
          <w:rPr>
            <w:lang w:val="sw_KE" w:bidi="sw_KE"/>
          </w:rPr>
          <w:rPr>
            <w:color w:val="0000EE"/>
            <w:u w:val="single"/>
          </w:rPr>
          <w:t>32:29</w:t>
        </w:r>
      </w:hyperlink>
      <w:r>
        <w:rPr>
          <w:lang w:val="sw_KE" w:bidi="sw_KE"/>
        </w:rPr>
        <w:t xml:space="preserve">; </w:t>
      </w:r>
      <w:hyperlink r:id="rId687">
        <w:r>
          <w:rPr>
            <w:lang w:val="sw_KE" w:bidi="sw_KE"/>
          </w:rPr>
          <w:rPr>
            <w:color w:val="0000EE"/>
            <w:u w:val="single"/>
          </w:rPr>
          <w:t>Hes 3:9</w:t>
        </w:r>
      </w:hyperlink>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hyperlink r:id="rId225">
        <w:r>
          <w:rPr>
            <w:lang w:val="sw_KE" w:bidi="sw_KE"/>
          </w:rPr>
          <w:rPr>
            <w:color w:val="0000EE"/>
            <w:u w:val="single"/>
          </w:rPr>
          <w:t>Kut 17:1–7</w:t>
        </w:r>
      </w:hyperlink>
      <w:r>
        <w:rPr>
          <w:lang w:val="sw_KE" w:bidi="sw_KE"/>
        </w:rPr>
        <w:t>). • Meriba inamaanisha “[mahali pa] ugomvi,” ikirejelea tukio jingine ambapo watu wa Israeli waligombana na Bwana hadi alipowaletea maji kutoka kwenye mwamba (</w:t>
      </w:r>
      <w:hyperlink r:id="rId688">
        <w:r>
          <w:rPr>
            <w:lang w:val="sw_KE" w:bidi="sw_KE"/>
          </w:rPr>
          <w:rPr>
            <w:color w:val="0000EE"/>
            <w:u w:val="single"/>
          </w:rPr>
          <w:t>Hes 20:13</w:t>
        </w:r>
      </w:hyperlink>
      <w:r>
        <w:rPr>
          <w:lang w:val="sw_KE" w:bidi="sw_KE"/>
        </w:rPr>
        <w:t xml:space="preserve">, </w:t>
      </w:r>
      <w:hyperlink r:id="rId689">
        <w:r>
          <w:rPr>
            <w:lang w:val="sw_KE" w:bidi="sw_KE"/>
          </w:rPr>
          <w:rPr>
            <w:color w:val="0000EE"/>
            <w:u w:val="single"/>
          </w:rPr>
          <w:t>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hyperlink r:id="rId690">
        <w:r>
          <w:rPr>
            <w:lang w:val="sw_KE" w:bidi="sw_KE"/>
          </w:rPr>
          <w:rPr>
            <w:color w:val="0000EE"/>
            <w:u w:val="single"/>
          </w:rPr>
          <w:t>Kut 32:25–29</w:t>
        </w:r>
      </w:hyperlink>
      <w:r>
        <w:rPr>
          <w:lang w:val="sw_KE" w:bidi="sw_KE"/>
        </w:rPr>
        <w:t>) na tukio la Peori (</w:t>
      </w:r>
      <w:hyperlink r:id="rId691">
        <w:r>
          <w:rPr>
            <w:lang w:val="sw_KE" w:bidi="sw_KE"/>
          </w:rPr>
          <w:rPr>
            <w:color w:val="0000EE"/>
            <w:u w:val="single"/>
          </w:rPr>
          <w:t>Hes 25:6–9</w:t>
        </w:r>
      </w:hyperlink>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hyperlink r:id="rId692">
        <w:r>
          <w:rPr>
            <w:lang w:val="sw_KE" w:bidi="sw_KE"/>
          </w:rPr>
          <w:rPr>
            <w:color w:val="0000EE"/>
            <w:u w:val="single"/>
          </w:rPr>
          <w:t>31:9–13</w:t>
        </w:r>
      </w:hyperlink>
      <w:r>
        <w:rPr>
          <w:lang w:val="sw_KE" w:bidi="sw_KE"/>
        </w:rPr>
        <w:t>). • kuwasilisha uvumba: Huduma hii ilikuwa imehifadhiwa kwa makuhani wa Walawi (</w:t>
      </w:r>
      <w:hyperlink r:id="rId693">
        <w:r>
          <w:rPr>
            <w:lang w:val="sw_KE" w:bidi="sw_KE"/>
          </w:rPr>
          <w:rPr>
            <w:color w:val="0000EE"/>
            <w:u w:val="single"/>
          </w:rPr>
          <w:t>Hes 16:39–40</w:t>
        </w:r>
      </w:hyperlink>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hyperlink r:id="rId694">
        <w:r>
          <w:rPr>
            <w:lang w:val="sw_KE" w:bidi="sw_KE"/>
          </w:rPr>
          <w:rPr>
            <w:color w:val="0000EE"/>
            <w:u w:val="single"/>
          </w:rPr>
          <w:t>2 Nya 26:16–21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hyperlink r:id="rId695">
        <w:r>
          <w:rPr>
            <w:lang w:val="sw_KE" w:bidi="sw_KE"/>
          </w:rPr>
          <w:rPr>
            <w:color w:val="0000EE"/>
            <w:u w:val="single"/>
          </w:rPr>
          <w:t>Mwa 35:18</w:t>
        </w:r>
      </w:hyperlink>
      <w:r>
        <w:rPr>
          <w:lang w:val="sw_KE" w:bidi="sw_KE"/>
        </w:rPr>
        <w:t xml:space="preserve">; </w:t>
      </w:r>
      <w:hyperlink r:id="rId696">
        <w:r>
          <w:rPr>
            <w:lang w:val="sw_KE" w:bidi="sw_KE"/>
          </w:rPr>
          <w:rPr>
            <w:color w:val="0000EE"/>
            <w:u w:val="single"/>
          </w:rPr>
          <w:t>49:27</w:t>
        </w:r>
      </w:hyperlink>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hyperlink r:id="rId697">
        <w:r>
          <w:rPr>
            <w:lang w:val="sw_KE" w:bidi="sw_KE"/>
          </w:rPr>
          <w:rPr>
            <w:color w:val="0000EE"/>
            <w:u w:val="single"/>
          </w:rPr>
          <w:t>Mwa 30:23–24</w:t>
        </w:r>
      </w:hyperlink>
      <w:r>
        <w:rPr>
          <w:lang w:val="sw_KE" w:bidi="sw_KE"/>
        </w:rPr>
        <w:t>) na mtoto wake kipenzi (</w:t>
      </w:r>
      <w:hyperlink r:id="rId698">
        <w:r>
          <w:rPr>
            <w:lang w:val="sw_KE" w:bidi="sw_KE"/>
          </w:rPr>
          <w:rPr>
            <w:color w:val="0000EE"/>
            <w:u w:val="single"/>
          </w:rPr>
          <w:t>Mwa 37:3</w:t>
        </w:r>
      </w:hyperlink>
      <w:r>
        <w:rPr>
          <w:lang w:val="sw_KE" w:bidi="sw_KE"/>
        </w:rPr>
        <w:t>). Yosefu na wanawe wawili, Efraimu na Manase, walipokea baraka maalum kutoka kwa Yakobo (</w:t>
      </w:r>
      <w:hyperlink r:id="rId699">
        <w:r>
          <w:rPr>
            <w:lang w:val="sw_KE" w:bidi="sw_KE"/>
          </w:rPr>
          <w:rPr>
            <w:color w:val="0000EE"/>
            <w:u w:val="single"/>
          </w:rPr>
          <w:t>Mwa 48</w:t>
        </w:r>
      </w:hyperlink>
      <w:r>
        <w:rPr>
          <w:lang w:val="sw_KE" w:bidi="sw_KE"/>
        </w:rPr>
        <w:t xml:space="preserve">; </w:t>
      </w:r>
      <w:hyperlink r:id="rId700">
        <w:r>
          <w:rPr>
            <w:lang w:val="sw_KE" w:bidi="sw_KE"/>
          </w:rPr>
          <w:rPr>
            <w:color w:val="0000EE"/>
            <w:u w:val="single"/>
          </w:rPr>
          <w:t>49:22–26</w:t>
        </w:r>
      </w:hyperlink>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hyperlink r:id="rId701">
        <w:r>
          <w:rPr>
            <w:lang w:val="sw_KE" w:bidi="sw_KE"/>
          </w:rPr>
          <w:rPr>
            <w:color w:val="0000EE"/>
            <w:u w:val="single"/>
          </w:rPr>
          <w:t>Kut 3:2–4</w:t>
        </w:r>
      </w:hyperlink>
      <w:r>
        <w:rPr>
          <w:lang w:val="sw_KE" w:bidi="sw_KE"/>
        </w:rPr>
        <w:t>. Bwana yule yule aliyewapendelea Waisraeli kwa kuwaokoa kutoka utumwani alibariki makabila ya Yosefu. • Mkuu kati ya ndugu zake: Ndoto ya Yosefu kwamba angewaongoza ndugu zake ilitimia walipomtii huko Misri (</w:t>
      </w:r>
      <w:hyperlink r:id="rId702">
        <w:r>
          <w:rPr>
            <w:lang w:val="sw_KE" w:bidi="sw_KE"/>
          </w:rPr>
          <w:rPr>
            <w:color w:val="0000EE"/>
            <w:u w:val="single"/>
          </w:rPr>
          <w:t>Mwa 37:5–11</w:t>
        </w:r>
      </w:hyperlink>
      <w:r>
        <w:rPr>
          <w:lang w:val="sw_KE" w:bidi="sw_KE"/>
        </w:rPr>
        <w:t xml:space="preserve">; </w:t>
      </w:r>
      <w:hyperlink r:id="rId703">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hyperlink r:id="rId487">
        <w:r>
          <w:rPr>
            <w:lang w:val="sw_KE" w:bidi="sw_KE"/>
          </w:rPr>
          <w:rPr>
            <w:color w:val="0000EE"/>
            <w:u w:val="single"/>
          </w:rPr>
          <w:t>Mwa 48:8–22</w:t>
        </w:r>
      </w:hyperlink>
      <w:r>
        <w:rPr>
          <w:lang w:val="sw_KE" w:bidi="sw_KE"/>
        </w:rPr>
        <w:t xml:space="preserve">). Manase, mzaliwa wa kwanza, kwa kawaida angepokea sehemu mara mbili inayotolewa kwa mzaliwa wa kwanza (linganisha </w:t>
      </w:r>
      <w:hyperlink r:id="rId704">
        <w:r>
          <w:rPr>
            <w:lang w:val="sw_KE" w:bidi="sw_KE"/>
          </w:rPr>
          <w:rPr>
            <w:color w:val="0000EE"/>
            <w:u w:val="single"/>
          </w:rPr>
          <w:t>Kumb 21:17</w:t>
        </w:r>
      </w:hyperlink>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hyperlink r:id="rId705">
        <w:r>
          <w:rPr>
            <w:lang w:val="sw_KE" w:bidi="sw_KE"/>
          </w:rPr>
          <w:rPr>
            <w:color w:val="0000EE"/>
            <w:u w:val="single"/>
          </w:rPr>
          <w:t>1 Fal 12</w:t>
        </w:r>
      </w:hyperlink>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hyperlink r:id="rId706">
        <w:r>
          <w:rPr>
            <w:lang w:val="sw_KE" w:bidi="sw_KE"/>
          </w:rPr>
          <w:rPr>
            <w:color w:val="0000EE"/>
            <w:u w:val="single"/>
          </w:rPr>
          <w:t>Mwa 30:18</w:t>
        </w:r>
      </w:hyperlink>
      <w:r>
        <w:rPr>
          <w:lang w:val="sw_KE" w:bidi="sw_KE"/>
        </w:rPr>
        <w:t xml:space="preserve">, </w:t>
      </w:r>
      <w:hyperlink r:id="rId707">
        <w:r>
          <w:rPr>
            <w:lang w:val="sw_KE" w:bidi="sw_KE"/>
          </w:rPr>
          <w:rPr>
            <w:color w:val="0000EE"/>
            <w:u w:val="single"/>
          </w:rPr>
          <w:t>20</w:t>
        </w:r>
      </w:hyperlink>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hyperlink r:id="rId708">
        <w:r>
          <w:rPr>
            <w:lang w:val="sw_KE" w:bidi="sw_KE"/>
          </w:rPr>
          <w:rPr>
            <w:color w:val="0000EE"/>
            <w:u w:val="single"/>
          </w:rPr>
          <w:t>Hos 5:1</w:t>
        </w:r>
      </w:hyperlink>
      <w:r>
        <w:rPr>
          <w:lang w:val="sw_KE" w:bidi="sw_KE"/>
        </w:rPr>
        <w:t xml:space="preserve">). Asili ya ibada hiyo haiko wazi, lakini labda ilikuwa sahihi ingawa haikufanyika katika hekalu (tazama </w:t>
      </w:r>
      <w:hyperlink r:id="rId709">
        <w:r>
          <w:rPr>
            <w:lang w:val="sw_KE" w:bidi="sw_KE"/>
          </w:rPr>
          <w:rPr>
            <w:color w:val="0000EE"/>
            <w:u w:val="single"/>
          </w:rPr>
          <w:t>1 Fal 18:30</w:t>
        </w:r>
      </w:hyperlink>
      <w:r>
        <w:rPr>
          <w:lang w:val="sw_KE" w:bidi="sw_KE"/>
        </w:rPr>
        <w:t xml:space="preserve">, </w:t>
      </w:r>
      <w:hyperlink r:id="rId710">
        <w:r>
          <w:rPr>
            <w:lang w:val="sw_KE" w:bidi="sw_KE"/>
          </w:rPr>
          <w:rPr>
            <w:color w:val="0000EE"/>
            <w:u w:val="single"/>
          </w:rPr>
          <w:t>32</w:t>
        </w:r>
      </w:hyperlink>
      <w:r>
        <w:rPr>
          <w:lang w:val="sw_KE" w:bidi="sw_KE"/>
        </w:rPr>
        <w:t xml:space="preserve">). • Kifungu cha utajiri wa bahari kinaweza kurejelea sekta ya baharini ya watu wa Zabuloni wakati mpaka wao wa magharibi ulipofikia Bahari ya Mediterania (tazama </w:t>
      </w:r>
      <w:hyperlink r:id="rId711">
        <w:r>
          <w:rPr>
            <w:lang w:val="sw_KE" w:bidi="sw_KE"/>
          </w:rPr>
          <w:rPr>
            <w:color w:val="0000EE"/>
            <w:u w:val="single"/>
          </w:rPr>
          <w:t>Mwa 49:13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hyperlink r:id="rId712">
        <w:r>
          <w:rPr>
            <w:lang w:val="sw_KE" w:bidi="sw_KE"/>
          </w:rPr>
          <w:rPr>
            <w:color w:val="0000EE"/>
            <w:u w:val="single"/>
          </w:rPr>
          <w:t>Mwa 30:10–11</w:t>
        </w:r>
      </w:hyperlink>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hyperlink r:id="rId123">
        <w:r>
          <w:rPr>
            <w:lang w:val="sw_KE" w:bidi="sw_KE"/>
          </w:rPr>
          <w:rPr>
            <w:color w:val="0000EE"/>
            <w:u w:val="single"/>
          </w:rPr>
          <w:t>Hesabu 32:1–5</w:t>
        </w:r>
      </w:hyperlink>
      <w:r>
        <w:rPr>
          <w:lang w:val="sw_KE" w:bidi="sw_KE"/>
        </w:rPr>
        <w:t>). Sifa ya Gadi kwa kutekeleza haki ya Bwana na kutii kanuni zake huenda inahusu uaminifu wa kabila hilo katika kusaidia makabila ya magharibi katika ushindi wao wa Kanaani (</w:t>
      </w:r>
      <w:hyperlink r:id="rId713">
        <w:r>
          <w:rPr>
            <w:lang w:val="sw_KE" w:bidi="sw_KE"/>
          </w:rPr>
          <w:rPr>
            <w:color w:val="0000EE"/>
            <w:u w:val="single"/>
          </w:rPr>
          <w:t>Yoshua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hyperlink r:id="rId714">
        <w:r>
          <w:rPr>
            <w:lang w:val="sw_KE" w:bidi="sw_KE"/>
          </w:rPr>
          <w:rPr>
            <w:color w:val="0000EE"/>
            <w:u w:val="single"/>
          </w:rPr>
          <w:t>Mwa 30:5–6</w:t>
        </w:r>
      </w:hyperlink>
      <w:r>
        <w:rPr>
          <w:lang w:val="sw_KE" w:bidi="sw_KE"/>
        </w:rPr>
        <w:t>). Jina lake linamaanisha "alihukumu." Kabila la Dani awali lilipewa eneo kati ya Yuda na Bahari ya Mediterania. Hata hivyo, kutokana na uhasama mkali katika eneo hilo, hawakuweza kukaa huko (</w:t>
      </w:r>
      <w:hyperlink r:id="rId715">
        <w:r>
          <w:rPr>
            <w:lang w:val="sw_KE" w:bidi="sw_KE"/>
          </w:rPr>
          <w:rPr>
            <w:color w:val="0000EE"/>
            <w:u w:val="single"/>
          </w:rPr>
          <w:t>Yosh 19:40–48</w:t>
        </w:r>
      </w:hyperlink>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6">
        <w:r>
          <w:rPr>
            <w:lang w:val="sw_KE" w:bidi="sw_KE"/>
          </w:rPr>
          <w:rPr>
            <w:color w:val="0000EE"/>
            <w:u w:val="single"/>
          </w:rPr>
          <w:t>Amu 18:27–28</w:t>
        </w:r>
      </w:hyperlink>
      <w:r>
        <w:rPr>
          <w:lang w:val="sw_KE" w:bidi="sw_KE"/>
        </w:rPr>
        <w:t xml:space="preserve">; tazama </w:t>
      </w:r>
      <w:hyperlink r:id="rId717">
        <w:r>
          <w:rPr>
            <w:lang w:val="sw_KE" w:bidi="sw_KE"/>
          </w:rPr>
          <w:rPr>
            <w:color w:val="0000EE"/>
            <w:u w:val="single"/>
          </w:rPr>
          <w:t>Mwa 49:16–17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hyperlink r:id="rId718">
        <w:r>
          <w:rPr>
            <w:lang w:val="sw_KE" w:bidi="sw_KE"/>
          </w:rPr>
          <w:rPr>
            <w:color w:val="0000EE"/>
            <w:u w:val="single"/>
          </w:rPr>
          <w:t>Mwa 30:7–8</w:t>
        </w:r>
      </w:hyperlink>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hyperlink r:id="rId719">
        <w:r>
          <w:rPr>
            <w:lang w:val="sw_KE" w:bidi="sw_KE"/>
          </w:rPr>
          <w:rPr>
            <w:color w:val="0000EE"/>
            <w:u w:val="single"/>
          </w:rPr>
          <w:t>Math 4:12–17</w:t>
        </w:r>
      </w:hyperlink>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hyperlink r:id="rId720">
        <w:r>
          <w:rPr>
            <w:lang w:val="sw_KE" w:bidi="sw_KE"/>
          </w:rPr>
          <w:rPr>
            <w:color w:val="0000EE"/>
            <w:u w:val="single"/>
          </w:rPr>
          <w:t>Mwa 30:12–13</w:t>
        </w:r>
      </w:hyperlink>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1">
        <w:r>
          <w:rPr>
            <w:lang w:val="sw_KE" w:bidi="sw_KE"/>
          </w:rPr>
          <w:rPr>
            <w:color w:val="0000EE"/>
            <w:u w:val="single"/>
          </w:rPr>
          <w:t>Kumb 33:25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2">
        <w:r>
          <w:rPr>
            <w:lang w:val="sw_KE" w:bidi="sw_KE"/>
          </w:rPr>
          <w:rPr>
            <w:color w:val="0000EE"/>
            <w:u w:val="single"/>
          </w:rPr>
          <w:t>11:24–25</w:t>
        </w:r>
      </w:hyperlink>
      <w:r>
        <w:rPr>
          <w:lang w:val="sw_KE" w:bidi="sw_KE"/>
        </w:rPr>
        <w:t xml:space="preserve">; </w:t>
      </w:r>
      <w:hyperlink r:id="rId315">
        <w:r>
          <w:rPr>
            <w:lang w:val="sw_KE" w:bidi="sw_KE"/>
          </w:rPr>
          <w:rPr>
            <w:color w:val="0000EE"/>
            <w:u w:val="single"/>
          </w:rPr>
          <w:t>Josh 1:3</w:t>
        </w:r>
      </w:hyperlink>
      <w:r>
        <w:rPr>
          <w:lang w:val="sw_KE" w:bidi="sw_KE"/>
        </w:rPr>
        <w:t xml:space="preserve">; </w:t>
      </w:r>
      <w:hyperlink r:id="rId316">
        <w:r>
          <w:rPr>
            <w:lang w:val="sw_KE" w:bidi="sw_KE"/>
          </w:rPr>
          <w:rPr>
            <w:color w:val="0000EE"/>
            <w:u w:val="single"/>
          </w:rPr>
          <w:t>14:9</w:t>
        </w:r>
      </w:hyperlink>
      <w:r>
        <w:rPr>
          <w:lang w:val="sw_KE" w:bidi="sw_KE"/>
        </w:rPr>
        <w:t xml:space="preserve">; ling. </w:t>
      </w:r>
      <w:hyperlink r:id="rId723">
        <w:r>
          <w:rPr>
            <w:lang w:val="sw_KE" w:bidi="sw_KE"/>
          </w:rPr>
          <w:rPr>
            <w:color w:val="0000EE"/>
            <w:u w:val="single"/>
          </w:rPr>
          <w:t>Amosi 4:13</w:t>
        </w:r>
      </w:hyperlink>
      <w:r>
        <w:rPr>
          <w:lang w:val="sw_KE" w:bidi="sw_KE"/>
        </w:rPr>
        <w:t xml:space="preserve">; </w:t>
      </w:r>
      <w:hyperlink r:id="rId724">
        <w:r>
          <w:rPr>
            <w:lang w:val="sw_KE" w:bidi="sw_KE"/>
          </w:rPr>
          <w:rPr>
            <w:color w:val="0000EE"/>
            <w:u w:val="single"/>
          </w:rPr>
          <w:t>Mic 1:3</w:t>
        </w:r>
      </w:hyperlink>
      <w:r>
        <w:rPr>
          <w:lang w:val="sw_KE" w:bidi="sw_KE"/>
        </w:rPr>
        <w:t xml:space="preserve">; </w:t>
      </w:r>
      <w:hyperlink r:id="rId725">
        <w:r>
          <w:rPr>
            <w:lang w:val="sw_KE" w:bidi="sw_KE"/>
          </w:rPr>
          <w:rPr>
            <w:color w:val="0000EE"/>
            <w:u w:val="single"/>
          </w:rPr>
          <w:t>Hab 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hyperlink r:id="rId726">
        <w:r>
          <w:rPr>
            <w:lang w:val="sw_KE" w:bidi="sw_KE"/>
          </w:rPr>
          <w:rPr>
            <w:color w:val="0000EE"/>
            <w:u w:val="single"/>
          </w:rPr>
          <w:t>32:49</w:t>
        </w:r>
      </w:hyperlink>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hyperlink r:id="rId727">
        <w:r>
          <w:rPr>
            <w:lang w:val="sw_KE" w:bidi="sw_KE"/>
          </w:rPr>
          <w:rPr>
            <w:color w:val="0000EE"/>
            <w:u w:val="single"/>
          </w:rPr>
          <w:t>Amu 18:29</w:t>
        </w:r>
      </w:hyperlink>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hyperlink r:id="rId728">
        <w:r>
          <w:rPr>
            <w:lang w:val="sw_KE" w:bidi="sw_KE"/>
          </w:rPr>
          <w:rPr>
            <w:color w:val="0000EE"/>
            <w:u w:val="single"/>
          </w:rPr>
          <w:t>Luka 9:28–36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29">
        <w:r>
          <w:rPr>
            <w:lang w:val="sw_KE" w:bidi="sw_KE"/>
          </w:rPr>
          <w:rPr>
            <w:color w:val="0000EE"/>
            <w:u w:val="single"/>
          </w:rPr>
          <w:t>Mwa 19:21–22</w:t>
        </w:r>
      </w:hyperlink>
      <w:r>
        <w:rPr>
          <w:lang w:val="sw_KE" w:bidi="sw_KE"/>
        </w:rPr>
        <w:t xml:space="preserve">, </w:t>
      </w:r>
      <w:hyperlink r:id="rId73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hyperlink r:id="rId148">
        <w:r>
          <w:rPr>
            <w:lang w:val="sw_KE" w:bidi="sw_KE"/>
          </w:rPr>
          <w:rPr>
            <w:color w:val="0000EE"/>
            <w:u w:val="single"/>
          </w:rPr>
          <w:t>3:29</w:t>
        </w:r>
      </w:hyperlink>
      <w:r>
        <w:rPr>
          <w:lang w:val="sw_KE" w:bidi="sw_KE"/>
        </w:rPr>
        <w:t xml:space="preserve">; </w:t>
      </w:r>
      <w:hyperlink r:id="rId137">
        <w:r>
          <w:rPr>
            <w:lang w:val="sw_KE" w:bidi="sw_KE"/>
          </w:rPr>
          <w:rPr>
            <w:color w:val="0000EE"/>
            <w:u w:val="single"/>
          </w:rPr>
          <w:t>4:3</w:t>
        </w:r>
      </w:hyperlink>
      <w:r>
        <w:rPr>
          <w:lang w:val="sw_KE" w:bidi="sw_KE"/>
        </w:rPr>
        <w:t xml:space="preserve">; </w:t>
      </w:r>
      <w:hyperlink r:id="rId731">
        <w:r>
          <w:rPr>
            <w:lang w:val="sw_KE" w:bidi="sw_KE"/>
          </w:rPr>
          <w:rPr>
            <w:color w:val="0000EE"/>
            <w:u w:val="single"/>
          </w:rPr>
          <w:t>Hesabu 25</w:t>
        </w:r>
      </w:hyperlink>
      <w:r>
        <w:rPr>
          <w:lang w:val="sw_KE" w:bidi="sw_KE"/>
        </w:rPr>
        <w:t xml:space="preserve">) na ambapo Mose alitoa hotuba yake ya kuaga (tazama </w:t>
      </w:r>
      <w:hyperlink r:id="rId732">
        <w:r>
          <w:rPr>
            <w:lang w:val="sw_KE" w:bidi="sw_KE"/>
          </w:rPr>
          <w:rPr>
            <w:color w:val="0000EE"/>
            <w:u w:val="single"/>
          </w:rPr>
          <w:t>Kumbukumbu la Torati 4:44–46</w:t>
        </w:r>
      </w:hyperlink>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hyperlink r:id="rId606">
        <w:r>
          <w:rPr>
            <w:lang w:val="sw_KE" w:bidi="sw_KE"/>
          </w:rPr>
          <w:rPr>
            <w:color w:val="0000EE"/>
            <w:u w:val="single"/>
          </w:rPr>
          <w:t>Hes 27:15–23</w:t>
        </w:r>
      </w:hyperlink>
      <w:r>
        <w:rPr>
          <w:lang w:val="sw_KE" w:bidi="sw_KE"/>
        </w:rPr>
        <w:t xml:space="preserve">; ling. </w:t>
      </w:r>
      <w:hyperlink r:id="rId733">
        <w:r>
          <w:rPr>
            <w:lang w:val="sw_KE" w:bidi="sw_KE"/>
          </w:rPr>
          <w:rPr>
            <w:color w:val="0000EE"/>
            <w:u w:val="single"/>
          </w:rPr>
          <w:t>Hes 11:16–30</w:t>
        </w:r>
      </w:hyperlink>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hyperlink r:id="rId734">
        <w:r>
          <w:rPr>
            <w:lang w:val="sw_KE" w:bidi="sw_KE"/>
          </w:rPr>
          <w:rPr>
            <w:color w:val="0000EE"/>
            <w:u w:val="single"/>
          </w:rPr>
          <w:t>Hes 12:8</w:t>
        </w:r>
      </w:hyperlink>
      <w:r>
        <w:rPr>
          <w:lang w:val="sw_KE" w:bidi="sw_KE"/>
        </w:rPr>
        <w:t>), ambaye aliwakumbusha kwamba wao walikuwa manabii wa kawaida waliopokea ufunuo kupitia ndoto na maono. Mose hakuwa nabii wa aina hiyo. Mungu alisema, “Ninazungumza naye uso kwa uso, waziwazi, na si kwa mafumbo” (</w:t>
      </w:r>
      <w:hyperlink r:id="rId734">
        <w:r>
          <w:rPr>
            <w:lang w:val="sw_KE" w:bidi="sw_KE"/>
          </w:rPr>
          <w:rPr>
            <w:color w:val="0000EE"/>
            <w:u w:val="single"/>
          </w:rPr>
          <w:t>Hes 12:8</w:t>
        </w:r>
      </w:hyperlink>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hyperlink r:id="rId210">
        <w:r>
          <w:rPr>
            <w:lang w:val="sw_KE" w:bidi="sw_KE"/>
          </w:rPr>
          <w:rPr>
            <w:color w:val="0000EE"/>
            <w:u w:val="single"/>
          </w:rPr>
          <w:t>4:10</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735">
        <w:r>
          <w:rPr>
            <w:lang w:val="sw_KE" w:bidi="sw_KE"/>
          </w:rPr>
          <w:rPr>
            <w:color w:val="0000EE"/>
            <w:u w:val="single"/>
          </w:rPr>
          <w:t>6:2</w:t>
        </w:r>
      </w:hyperlink>
      <w:r>
        <w:rPr>
          <w:lang w:val="sw_KE" w:bidi="sw_KE"/>
        </w:rPr>
        <w:t xml:space="preserve">; </w:t>
      </w:r>
      <w:hyperlink r:id="rId150">
        <w:r>
          <w:rPr>
            <w:lang w:val="sw_KE" w:bidi="sw_KE"/>
          </w:rPr>
          <w:rPr>
            <w:color w:val="0000EE"/>
            <w:u w:val="single"/>
          </w:rPr>
          <w:t>Meth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