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r>
        <w:rPr>
          <w:lang w:val="zh_TW" w:bidi="zh_TW"/>
        </w:rPr>
        <w:t>2:16</w:t>
      </w:r>
      <w:r>
        <w:rPr>
          <w:lang w:val="zh_TW" w:bidi="zh_TW"/>
        </w:rPr>
        <w:t>），即使在迫害中他們也能經歷神所賜的平安（</w:t>
      </w:r>
      <w:r>
        <w:rPr>
          <w:lang w:val="zh_TW" w:bidi="zh_TW"/>
        </w:rPr>
        <w:t>3:16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r>
        <w:rPr>
          <w:lang w:val="zh_TW" w:bidi="zh_TW"/>
        </w:rPr>
        <w:t>1:4）</w:t>
      </w:r>
      <w:r>
        <w:rPr>
          <w:lang w:val="zh_TW" w:bidi="zh_TW"/>
        </w:rPr>
        <w:t>感恩。</w:t>
      </w:r>
      <w:r>
        <w:rPr>
          <w:lang w:val="zh_TW" w:bidi="zh_TW"/>
        </w:rPr>
        <w:t>儘管經歷逼迫</w:t>
      </w:r>
      <w:r>
        <w:rPr>
          <w:lang w:val="zh_TW" w:bidi="zh_TW"/>
        </w:rPr>
        <w:t>（</w:t>
      </w:r>
      <w:r>
        <w:rPr>
          <w:lang w:val="zh_TW" w:bidi="zh_TW"/>
        </w:rPr>
        <w:t>帖後1:5</w:t>
      </w:r>
      <w:r>
        <w:rPr>
          <w:lang w:val="zh_TW" w:bidi="zh_TW"/>
        </w:rPr>
        <w:t>），這些基本的基督徒美德（見</w:t>
      </w:r>
      <w:r>
        <w:rPr>
          <w:lang w:val="zh_TW" w:bidi="zh_TW"/>
        </w:rPr>
        <w:t>林前13:13</w:t>
      </w:r>
      <w:r>
        <w:rPr>
          <w:lang w:val="zh_TW" w:bidi="zh_TW"/>
        </w:rPr>
        <w:t>；</w:t>
      </w:r>
      <w:r>
        <w:rPr>
          <w:lang w:val="zh_TW" w:bidi="zh_TW"/>
        </w:rPr>
        <w:t>西1:4–5</w:t>
      </w:r>
      <w:r>
        <w:rPr>
          <w:lang w:val="zh_TW" w:bidi="zh_TW"/>
        </w:rPr>
        <w:t>；</w:t>
      </w:r>
      <w:r>
        <w:rPr>
          <w:lang w:val="zh_TW" w:bidi="zh_TW"/>
        </w:rPr>
        <w:t>來10:21–24</w:t>
      </w:r>
      <w:r>
        <w:rPr>
          <w:lang w:val="zh_TW" w:bidi="zh_TW"/>
        </w:rPr>
        <w:t>；</w:t>
      </w:r>
      <w:r>
        <w:rPr>
          <w:lang w:val="zh_TW" w:bidi="zh_TW"/>
        </w:rPr>
        <w:t>彼前2:1–22</w:t>
      </w:r>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r>
        <w:rPr>
          <w:lang w:val="zh_TW" w:bidi="zh_TW"/>
        </w:rPr>
        <w:t>1:3–4</w:t>
      </w:r>
      <w:r>
        <w:rPr>
          <w:lang w:val="zh_TW" w:bidi="zh_TW"/>
        </w:rPr>
        <w:t>），保羅提到迫害（</w:t>
      </w:r>
      <w:r>
        <w:rPr>
          <w:lang w:val="zh_TW" w:bidi="zh_TW"/>
        </w:rPr>
        <w:t>1:4</w:t>
      </w:r>
      <w:r>
        <w:rPr>
          <w:lang w:val="zh_TW" w:bidi="zh_TW"/>
        </w:rPr>
        <w:t>），自他的第一封信以來這些迫害已經加劇（</w:t>
      </w:r>
      <w:r>
        <w:rPr>
          <w:lang w:val="zh_TW" w:bidi="zh_TW"/>
        </w:rPr>
        <w:t>帖前1:6</w:t>
      </w:r>
      <w:r>
        <w:rPr>
          <w:lang w:val="zh_TW" w:bidi="zh_TW"/>
        </w:rPr>
        <w:t>，</w:t>
      </w:r>
      <w:r>
        <w:rPr>
          <w:lang w:val="zh_TW" w:bidi="zh_TW"/>
        </w:rPr>
        <w:t>2:14</w:t>
      </w:r>
      <w:r>
        <w:rPr>
          <w:lang w:val="zh_TW" w:bidi="zh_TW"/>
        </w:rPr>
        <w:t>，</w:t>
      </w:r>
      <w:r>
        <w:rPr>
          <w:lang w:val="zh_TW" w:bidi="zh_TW"/>
        </w:rPr>
        <w:t>3:3–4</w:t>
      </w:r>
      <w:r>
        <w:rPr>
          <w:lang w:val="zh_TW" w:bidi="zh_TW"/>
        </w:rPr>
        <w:t>）。神將減輕他們的痛苦（</w:t>
      </w:r>
      <w:r>
        <w:rPr>
          <w:lang w:val="zh_TW" w:bidi="zh_TW"/>
        </w:rPr>
        <w:t>帖後1:5–10</w:t>
      </w:r>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r>
        <w:rPr>
          <w:lang w:val="zh_TW" w:bidi="zh_TW"/>
        </w:rPr>
        <w:t>帖前2:14</w:t>
      </w:r>
      <w:r>
        <w:rPr>
          <w:lang w:val="zh_TW" w:bidi="zh_TW"/>
        </w:rPr>
        <w:t>，</w:t>
      </w:r>
      <w:r>
        <w:rPr>
          <w:lang w:val="zh_TW" w:bidi="zh_TW"/>
        </w:rPr>
        <w:t>3:3–4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r>
        <w:rPr>
          <w:lang w:val="zh_TW" w:bidi="zh_TW"/>
        </w:rPr>
        <w:t>徒14:22</w:t>
      </w:r>
      <w:r>
        <w:rPr>
          <w:lang w:val="zh_TW" w:bidi="zh_TW"/>
        </w:rPr>
        <w:t>；</w:t>
      </w:r>
      <w:r>
        <w:rPr>
          <w:lang w:val="zh_TW" w:bidi="zh_TW"/>
        </w:rPr>
        <w:t>帖前2:12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r>
        <w:rPr>
          <w:lang w:val="zh_TW" w:bidi="zh_TW"/>
        </w:rPr>
        <w:t>2:1</w:t>
      </w:r>
      <w:r>
        <w:rPr>
          <w:lang w:val="zh_TW" w:bidi="zh_TW"/>
        </w:rPr>
        <w:t>；</w:t>
      </w:r>
      <w:r>
        <w:rPr>
          <w:lang w:val="zh_TW" w:bidi="zh_TW"/>
        </w:rPr>
        <w:t>帖前2:19</w:t>
      </w:r>
      <w:r>
        <w:rPr>
          <w:lang w:val="zh_TW" w:bidi="zh_TW"/>
        </w:rPr>
        <w:t>，</w:t>
      </w:r>
      <w:r>
        <w:rPr>
          <w:lang w:val="zh_TW" w:bidi="zh_TW"/>
        </w:rPr>
        <w:t>3:13</w:t>
      </w:r>
      <w:r>
        <w:rPr>
          <w:lang w:val="zh_TW" w:bidi="zh_TW"/>
        </w:rPr>
        <w:t>，</w:t>
      </w:r>
      <w:r>
        <w:rPr>
          <w:lang w:val="zh_TW" w:bidi="zh_TW"/>
        </w:rPr>
        <w:t>4:15</w:t>
      </w:r>
      <w:r>
        <w:rPr>
          <w:lang w:val="zh_TW" w:bidi="zh_TW"/>
        </w:rPr>
        <w:t>，</w:t>
      </w:r>
      <w:r>
        <w:rPr>
          <w:lang w:val="zh_TW" w:bidi="zh_TW"/>
        </w:rPr>
        <w:t>5:23）</w:t>
      </w:r>
      <w:r>
        <w:rPr>
          <w:lang w:val="zh_TW" w:bidi="zh_TW"/>
        </w:rPr>
        <w:t>；在這裡，他稱這是主耶穌的「顯現」或「顯露」，是現今無法用肉眼看見的（參</w:t>
      </w:r>
      <w:r>
        <w:rPr>
          <w:lang w:val="zh_TW" w:bidi="zh_TW"/>
        </w:rPr>
        <w:t>彼前1:7–8</w:t>
      </w:r>
      <w:r>
        <w:rPr>
          <w:lang w:val="zh_TW" w:bidi="zh_TW"/>
        </w:rPr>
        <w:t>，</w:t>
      </w:r>
      <w:r>
        <w:rPr>
          <w:lang w:val="zh_TW" w:bidi="zh_TW"/>
        </w:rPr>
        <w:t>4:13）</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r>
        <w:rPr>
          <w:lang w:val="zh_TW" w:bidi="zh_TW"/>
        </w:rPr>
        <w:t>1:8）</w:t>
      </w:r>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r>
        <w:rPr>
          <w:lang w:val="zh_TW" w:bidi="zh_TW"/>
        </w:rPr>
        <w:t>帖前5:3</w:t>
      </w:r>
      <w:r>
        <w:rPr>
          <w:lang w:val="zh_TW" w:bidi="zh_TW"/>
        </w:rPr>
        <w:t>；</w:t>
      </w:r>
      <w:r>
        <w:rPr>
          <w:lang w:val="zh_TW" w:bidi="zh_TW"/>
        </w:rPr>
        <w:t>提前6:9</w:t>
      </w:r>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r>
        <w:rPr>
          <w:lang w:val="zh_TW" w:bidi="zh_TW"/>
        </w:rPr>
        <w:t>賽2:10</w:t>
      </w:r>
      <w:r>
        <w:rPr>
          <w:lang w:val="zh_TW" w:bidi="zh_TW"/>
        </w:rPr>
        <w:t>、</w:t>
      </w:r>
      <w:r>
        <w:rPr>
          <w:lang w:val="zh_TW" w:bidi="zh_TW"/>
        </w:rPr>
        <w:t>19</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r>
        <w:rPr>
          <w:lang w:val="zh_TW" w:bidi="zh_TW"/>
        </w:rPr>
        <w:t>2:2</w:t>
      </w:r>
      <w:r>
        <w:rPr>
          <w:lang w:val="zh_TW" w:bidi="zh_TW"/>
        </w:rPr>
        <w:t>；</w:t>
      </w:r>
      <w:r>
        <w:rPr>
          <w:lang w:val="zh_TW" w:bidi="zh_TW"/>
        </w:rPr>
        <w:t>帖前5:2–4</w:t>
      </w:r>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r>
        <w:rPr>
          <w:lang w:val="zh_TW" w:bidi="zh_TW"/>
        </w:rPr>
        <w:t>帖前2:12</w:t>
      </w:r>
      <w:r>
        <w:rPr>
          <w:lang w:val="zh_TW" w:bidi="zh_TW"/>
        </w:rPr>
        <w:t>；另見</w:t>
      </w:r>
      <w:r>
        <w:rPr>
          <w:lang w:val="zh_TW" w:bidi="zh_TW"/>
        </w:rPr>
        <w:t>弗4:1</w:t>
      </w:r>
      <w:r>
        <w:rPr>
          <w:lang w:val="zh_TW" w:bidi="zh_TW"/>
        </w:rPr>
        <w:t>；</w:t>
      </w:r>
      <w:r>
        <w:rPr>
          <w:lang w:val="zh_TW" w:bidi="zh_TW"/>
        </w:rPr>
        <w:t>腓1:27</w:t>
      </w:r>
      <w:r>
        <w:rPr>
          <w:lang w:val="zh_TW" w:bidi="zh_TW"/>
        </w:rPr>
        <w:t>；</w:t>
      </w:r>
      <w:r>
        <w:rPr>
          <w:lang w:val="zh_TW" w:bidi="zh_TW"/>
        </w:rPr>
        <w:t>西1:10</w:t>
      </w:r>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r>
        <w:rPr>
          <w:lang w:val="zh_TW" w:bidi="zh_TW"/>
        </w:rPr>
        <w:t>1:5–10</w:t>
      </w:r>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r>
        <w:rPr>
          <w:lang w:val="zh_TW" w:bidi="zh_TW"/>
        </w:rPr>
        <w:t>1:8</w:t>
      </w:r>
      <w:r>
        <w:rPr>
          <w:lang w:val="zh_TW" w:bidi="zh_TW"/>
        </w:rPr>
        <w:t>），但耶穌最終將因信徒的生命得榮耀。此外，他們也將與祂一同得榮耀（</w:t>
      </w:r>
      <w:r>
        <w:rPr>
          <w:lang w:val="zh_TW" w:bidi="zh_TW"/>
        </w:rPr>
        <w:t>2:14</w:t>
      </w:r>
      <w:r>
        <w:rPr>
          <w:lang w:val="zh_TW" w:bidi="zh_TW"/>
        </w:rPr>
        <w:t>；</w:t>
      </w:r>
      <w:r>
        <w:rPr>
          <w:lang w:val="zh_TW" w:bidi="zh_TW"/>
        </w:rPr>
        <w:t>帖前2:12</w:t>
      </w:r>
      <w:r>
        <w:rPr>
          <w:lang w:val="zh_TW" w:bidi="zh_TW"/>
        </w:rPr>
        <w:t>；參</w:t>
      </w:r>
      <w:r>
        <w:rPr>
          <w:lang w:val="zh_TW" w:bidi="zh_TW"/>
        </w:rPr>
        <w:t>羅8:17–18</w:t>
      </w:r>
      <w:r>
        <w:rPr>
          <w:lang w:val="zh_TW" w:bidi="zh_TW"/>
        </w:rPr>
        <w:t>；</w:t>
      </w:r>
      <w:r>
        <w:rPr>
          <w:lang w:val="zh_TW" w:bidi="zh_TW"/>
        </w:rPr>
        <w:t>西3:4</w:t>
      </w:r>
      <w:r>
        <w:rPr>
          <w:lang w:val="zh_TW" w:bidi="zh_TW"/>
        </w:rPr>
        <w:t>）。參</w:t>
      </w:r>
      <w:r>
        <w:rPr>
          <w:lang w:val="zh_TW" w:bidi="zh_TW"/>
        </w:rPr>
        <w:t>以賽亞書六十六章5節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r>
        <w:rPr>
          <w:lang w:val="zh_TW" w:bidi="zh_TW"/>
        </w:rPr>
        <w:t>1:7–10</w:t>
      </w:r>
      <w:r>
        <w:rPr>
          <w:lang w:val="zh_TW" w:bidi="zh_TW"/>
        </w:rPr>
        <w:t>；</w:t>
      </w:r>
      <w:r>
        <w:rPr>
          <w:lang w:val="zh_TW" w:bidi="zh_TW"/>
        </w:rPr>
        <w:t>帖前2:19</w:t>
      </w:r>
      <w:r>
        <w:rPr>
          <w:lang w:val="zh_TW" w:bidi="zh_TW"/>
        </w:rPr>
        <w:t>，</w:t>
      </w:r>
      <w:r>
        <w:rPr>
          <w:lang w:val="zh_TW" w:bidi="zh_TW"/>
        </w:rPr>
        <w:t>3:13</w:t>
      </w:r>
      <w:r>
        <w:rPr>
          <w:lang w:val="zh_TW" w:bidi="zh_TW"/>
        </w:rPr>
        <w:t>，</w:t>
      </w:r>
      <w:r>
        <w:rPr>
          <w:lang w:val="zh_TW" w:bidi="zh_TW"/>
        </w:rPr>
        <w:t>4:15–5:2</w:t>
      </w:r>
      <w:r>
        <w:rPr>
          <w:lang w:val="zh_TW" w:bidi="zh_TW"/>
        </w:rPr>
        <w:t>，</w:t>
      </w:r>
      <w:r>
        <w:rPr>
          <w:lang w:val="zh_TW" w:bidi="zh_TW"/>
        </w:rPr>
        <w:t>5:23</w:t>
      </w:r>
      <w:r>
        <w:rPr>
          <w:lang w:val="zh_TW" w:bidi="zh_TW"/>
        </w:rPr>
        <w:t>），祂所有的子民都將聚集在一起來迎接祂。這將發生在教會復活和被提之時（</w:t>
      </w:r>
      <w:r>
        <w:rPr>
          <w:lang w:val="zh_TW" w:bidi="zh_TW"/>
        </w:rPr>
        <w:t>帖前4:13–18）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r>
        <w:rPr>
          <w:lang w:val="zh_TW" w:bidi="zh_TW"/>
        </w:rPr>
        <w:t>2:1–2</w:t>
      </w:r>
      <w:r>
        <w:rPr>
          <w:lang w:val="zh_TW" w:bidi="zh_TW"/>
        </w:rPr>
        <w:t>）。保羅提醒他們（</w:t>
      </w:r>
      <w:r>
        <w:rPr>
          <w:lang w:val="zh_TW" w:bidi="zh_TW"/>
        </w:rPr>
        <w:t>2:5</w:t>
      </w:r>
      <w:r>
        <w:rPr>
          <w:lang w:val="zh_TW" w:bidi="zh_TW"/>
        </w:rPr>
        <w:t>），在那日子之前會有兩件事發生：一次大的離道反教的事和</w:t>
      </w:r>
      <w:r>
        <w:rPr>
          <w:lang w:val="zh_TW" w:bidi="zh_TW"/>
        </w:rPr>
        <w:t>大罪人顯露出來</w:t>
      </w:r>
      <w:r>
        <w:rPr>
          <w:lang w:val="zh_TW" w:bidi="zh_TW"/>
        </w:rPr>
        <w:t>（</w:t>
      </w:r>
      <w:r>
        <w:rPr>
          <w:lang w:val="zh_TW" w:bidi="zh_TW"/>
        </w:rPr>
        <w:t>2:3–12</w:t>
      </w:r>
      <w:r>
        <w:rPr>
          <w:lang w:val="zh_TW" w:bidi="zh_TW"/>
        </w:rPr>
        <w:t>）。基督再來時將毀滅這人（</w:t>
      </w:r>
      <w:r>
        <w:rPr>
          <w:lang w:val="zh_TW" w:bidi="zh_TW"/>
        </w:rPr>
        <w:t>2:3</w:t>
      </w:r>
      <w:r>
        <w:rPr>
          <w:lang w:val="zh_TW" w:bidi="zh_TW"/>
        </w:rPr>
        <w:t>、</w:t>
      </w:r>
      <w:r>
        <w:rPr>
          <w:lang w:val="zh_TW" w:bidi="zh_TW"/>
        </w:rPr>
        <w:t>8</w:t>
      </w:r>
      <w:r>
        <w:rPr>
          <w:lang w:val="zh_TW" w:bidi="zh_TW"/>
        </w:rPr>
        <w:t>），而那些受騙的人也將被定罪（</w:t>
      </w:r>
      <w:r>
        <w:rPr>
          <w:lang w:val="zh_TW" w:bidi="zh_TW"/>
        </w:rPr>
        <w:t>2:9–12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r>
        <w:rPr>
          <w:lang w:val="zh_TW" w:bidi="zh_TW"/>
        </w:rPr>
        <w:t>帖前5:1–11</w:t>
      </w:r>
      <w:r>
        <w:rPr>
          <w:lang w:val="zh_TW" w:bidi="zh_TW"/>
        </w:rPr>
        <w:t>）。但有一個錯誤的教導說這日子已經來了（參</w:t>
      </w:r>
      <w:r>
        <w:rPr>
          <w:lang w:val="zh_TW" w:bidi="zh_TW"/>
        </w:rPr>
        <w:t>提後2:18</w:t>
      </w:r>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r>
        <w:rPr>
          <w:lang w:val="zh_TW" w:bidi="zh_TW"/>
        </w:rPr>
        <w:t>約一4:1–2</w:t>
      </w:r>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r>
        <w:rPr>
          <w:lang w:val="zh_TW" w:bidi="zh_TW"/>
        </w:rPr>
        <w:t>2:2</w:t>
      </w:r>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r>
        <w:rPr>
          <w:lang w:val="zh_TW" w:bidi="zh_TW"/>
        </w:rPr>
        <w:t>太24:11–14</w:t>
      </w:r>
      <w:r>
        <w:rPr>
          <w:lang w:val="zh_TW" w:bidi="zh_TW"/>
        </w:rPr>
        <w:t>；</w:t>
      </w:r>
      <w:r>
        <w:rPr>
          <w:lang w:val="zh_TW" w:bidi="zh_TW"/>
        </w:rPr>
        <w:t>提前4:1</w:t>
      </w:r>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r>
        <w:rPr>
          <w:lang w:val="zh_TW" w:bidi="zh_TW"/>
        </w:rPr>
        <w:t>帖後2:8</w:t>
      </w:r>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r>
        <w:rPr>
          <w:lang w:val="zh_TW" w:bidi="zh_TW"/>
        </w:rPr>
        <w:t>但9:27</w:t>
      </w:r>
      <w:r>
        <w:rPr>
          <w:lang w:val="zh_TW" w:bidi="zh_TW"/>
        </w:rPr>
        <w:t>，</w:t>
      </w:r>
      <w:r>
        <w:rPr>
          <w:lang w:val="zh_TW" w:bidi="zh_TW"/>
        </w:rPr>
        <w:t>11:31</w:t>
      </w:r>
      <w:r>
        <w:rPr>
          <w:lang w:val="zh_TW" w:bidi="zh_TW"/>
        </w:rPr>
        <w:t>，</w:t>
      </w:r>
      <w:r>
        <w:rPr>
          <w:lang w:val="zh_TW" w:bidi="zh_TW"/>
        </w:rPr>
        <w:t>12:11</w:t>
      </w:r>
      <w:r>
        <w:rPr>
          <w:lang w:val="zh_TW" w:bidi="zh_TW"/>
        </w:rPr>
        <w:t>）這可能預表了此預言中的事件（</w:t>
      </w:r>
      <w:r>
        <w:rPr>
          <w:lang w:val="zh_TW" w:bidi="zh_TW"/>
        </w:rPr>
        <w:t>太24:15</w:t>
      </w:r>
      <w:r>
        <w:rPr>
          <w:lang w:val="zh_TW" w:bidi="zh_TW"/>
        </w:rPr>
        <w:t>；</w:t>
      </w:r>
      <w:r>
        <w:rPr>
          <w:lang w:val="zh_TW" w:bidi="zh_TW"/>
        </w:rPr>
        <w:t>可13:14</w:t>
      </w:r>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r>
        <w:rPr>
          <w:lang w:val="zh_TW" w:bidi="zh_TW"/>
        </w:rPr>
        <w:t>結28:2–10</w:t>
      </w:r>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r>
        <w:rPr>
          <w:lang w:val="zh_TW" w:bidi="zh_TW"/>
        </w:rPr>
        <w:t>2:7–8</w:t>
      </w:r>
      <w:r>
        <w:rPr>
          <w:lang w:val="zh_TW" w:bidi="zh_TW"/>
        </w:rPr>
        <w:t>）；在希臘文學中，這個表達方式可用來描述被邪靈附身。</w:t>
      </w:r>
      <w:r>
        <w:rPr>
          <w:lang w:val="zh_TW" w:bidi="zh_TW"/>
        </w:rPr>
        <w:t>當時機成熟時，這個人物會為那不法之人鋪路</w:t>
      </w:r>
      <w:r>
        <w:rPr>
          <w:lang w:val="zh_TW" w:bidi="zh_TW"/>
        </w:rPr>
        <w:t>（</w:t>
      </w:r>
      <w:r>
        <w:rPr>
          <w:lang w:val="zh_TW" w:bidi="zh_TW"/>
        </w:rPr>
        <w:t>2:3</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r>
        <w:rPr>
          <w:lang w:val="zh_TW" w:bidi="zh_TW"/>
        </w:rPr>
        <w:t>2:3–6</w:t>
      </w:r>
      <w:r>
        <w:rPr>
          <w:lang w:val="zh_TW" w:bidi="zh_TW"/>
        </w:rPr>
        <w:t>）已經秘密地發動了，這就像在</w:t>
      </w:r>
      <w:r>
        <w:rPr>
          <w:lang w:val="zh_TW" w:bidi="zh_TW"/>
        </w:rPr>
        <w:t>約翰一書二章18節</w:t>
      </w:r>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r>
        <w:rPr>
          <w:lang w:val="zh_TW" w:bidi="zh_TW"/>
        </w:rPr>
        <w:t>帖後2:6</w:t>
      </w:r>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r>
        <w:rPr>
          <w:lang w:val="zh_TW" w:bidi="zh_TW"/>
        </w:rPr>
        <w:t>帖前2:13</w:t>
      </w:r>
      <w:r>
        <w:rPr>
          <w:lang w:val="zh_TW" w:bidi="zh_TW"/>
        </w:rPr>
        <w:t>）還是像此處一樣是來自惡者的（</w:t>
      </w:r>
      <w:r>
        <w:rPr>
          <w:lang w:val="zh_TW" w:bidi="zh_TW"/>
        </w:rPr>
        <w:t>帖後2:9</w:t>
      </w:r>
      <w:r>
        <w:rPr>
          <w:lang w:val="zh_TW" w:bidi="zh_TW"/>
        </w:rPr>
        <w:t>；</w:t>
      </w:r>
      <w:r>
        <w:rPr>
          <w:lang w:val="zh_TW" w:bidi="zh_TW"/>
        </w:rPr>
        <w:t>弗2:2</w:t>
      </w:r>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r>
        <w:rPr>
          <w:lang w:val="zh_TW" w:bidi="zh_TW"/>
        </w:rPr>
        <w:t>帖後2:9</w:t>
      </w:r>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r>
        <w:rPr>
          <w:lang w:val="zh_TW" w:bidi="zh_TW"/>
        </w:rPr>
        <w:t>2:3</w:t>
      </w:r>
      <w:r>
        <w:rPr>
          <w:lang w:val="zh_TW" w:bidi="zh_TW"/>
        </w:rPr>
        <w:t>）。雖然這個人自稱為神，</w:t>
      </w:r>
      <w:r>
        <w:rPr>
          <w:lang w:val="zh_TW" w:bidi="zh_TW"/>
        </w:rPr>
        <w:t>高抬自己超過一切受人敬拜的</w:t>
      </w:r>
      <w:r>
        <w:rPr>
          <w:lang w:val="zh_TW" w:bidi="zh_TW"/>
        </w:rPr>
        <w:t>（</w:t>
      </w:r>
      <w:r>
        <w:rPr>
          <w:lang w:val="zh_TW" w:bidi="zh_TW"/>
        </w:rPr>
        <w:t>2:4</w:t>
      </w:r>
      <w:r>
        <w:rPr>
          <w:lang w:val="zh_TW" w:bidi="zh_TW"/>
        </w:rPr>
        <w:t>），並從撒但那裡獲得了能力（</w:t>
      </w:r>
      <w:r>
        <w:rPr>
          <w:lang w:val="zh_TW" w:bidi="zh_TW"/>
        </w:rPr>
        <w:t>2:9</w:t>
      </w:r>
      <w:r>
        <w:rPr>
          <w:lang w:val="zh_TW" w:bidi="zh_TW"/>
        </w:rPr>
        <w:t>），但主耶穌將會猛烈而徹底地摧毀他（</w:t>
      </w:r>
      <w:r>
        <w:rPr>
          <w:lang w:val="zh_TW" w:bidi="zh_TW"/>
        </w:rPr>
        <w:t>賽11:4</w:t>
      </w:r>
      <w:r>
        <w:rPr>
          <w:lang w:val="zh_TW" w:bidi="zh_TW"/>
        </w:rPr>
        <w:t>）。</w:t>
      </w:r>
    </w:p>
    <w:p>
      <w:pPr>
        <w:pStyle w:val="ListBullet"/>
        <w:spacing w:line="240" w:lineRule="auto"/>
        <w:ind w:left="720"/>
      </w:pPr>
      <w:r>
        <w:rPr>
          <w:lang w:val="zh_TW" w:bidi="zh_TW"/>
        </w:rPr>
      </w:r>
      <w:r>
        <w:rPr>
          <w:lang w:val="zh_TW" w:bidi="zh_TW"/>
        </w:rPr>
        <w:t>榮光：這是指基督的顯現（</w:t>
      </w:r>
      <w:r>
        <w:rPr>
          <w:lang w:val="zh_TW" w:bidi="zh_TW"/>
        </w:rPr>
        <w:t>提前6:14</w:t>
      </w:r>
      <w:r>
        <w:rPr>
          <w:lang w:val="zh_TW" w:bidi="zh_TW"/>
        </w:rPr>
        <w:t>；</w:t>
      </w:r>
      <w:r>
        <w:rPr>
          <w:lang w:val="zh_TW" w:bidi="zh_TW"/>
        </w:rPr>
        <w:t>提後1:10</w:t>
      </w:r>
      <w:r>
        <w:rPr>
          <w:lang w:val="zh_TW" w:bidi="zh_TW"/>
        </w:rPr>
        <w:t>，</w:t>
      </w:r>
      <w:r>
        <w:rPr>
          <w:lang w:val="zh_TW" w:bidi="zh_TW"/>
        </w:rPr>
        <w:t>4:1</w:t>
      </w:r>
      <w:r>
        <w:rPr>
          <w:lang w:val="zh_TW" w:bidi="zh_TW"/>
        </w:rPr>
        <w:t>、</w:t>
      </w:r>
      <w:r>
        <w:rPr>
          <w:lang w:val="zh_TW" w:bidi="zh_TW"/>
        </w:rPr>
        <w:t>8</w:t>
      </w:r>
      <w:r>
        <w:rPr>
          <w:lang w:val="zh_TW" w:bidi="zh_TW"/>
        </w:rPr>
        <w:t>；</w:t>
      </w:r>
      <w:r>
        <w:rPr>
          <w:lang w:val="zh_TW" w:bidi="zh_TW"/>
        </w:rPr>
        <w:t>多2:13</w:t>
      </w:r>
      <w:r>
        <w:rPr>
          <w:lang w:val="zh_TW" w:bidi="zh_TW"/>
        </w:rPr>
        <w:t>），是另一種描述基督再來（</w:t>
      </w:r>
      <w:r>
        <w:rPr>
          <w:lang w:val="zh_TW" w:bidi="zh_TW"/>
        </w:rPr>
        <w:t>帖後2:1</w:t>
      </w:r>
      <w:r>
        <w:rPr>
          <w:lang w:val="zh_TW" w:bidi="zh_TW"/>
        </w:rPr>
        <w:t>；</w:t>
      </w:r>
      <w:r>
        <w:rPr>
          <w:lang w:val="zh_TW" w:bidi="zh_TW"/>
        </w:rPr>
        <w:t>帖前2:19</w:t>
      </w:r>
      <w:r>
        <w:rPr>
          <w:lang w:val="zh_TW" w:bidi="zh_TW"/>
        </w:rPr>
        <w:t>，</w:t>
      </w:r>
      <w:r>
        <w:rPr>
          <w:lang w:val="zh_TW" w:bidi="zh_TW"/>
        </w:rPr>
        <w:t>3:13</w:t>
      </w:r>
      <w:r>
        <w:rPr>
          <w:lang w:val="zh_TW" w:bidi="zh_TW"/>
        </w:rPr>
        <w:t>，</w:t>
      </w:r>
      <w:r>
        <w:rPr>
          <w:lang w:val="zh_TW" w:bidi="zh_TW"/>
        </w:rPr>
        <w:t>4:15</w:t>
      </w:r>
      <w:r>
        <w:rPr>
          <w:lang w:val="zh_TW" w:bidi="zh_TW"/>
        </w:rPr>
        <w:t>，</w:t>
      </w:r>
      <w:r>
        <w:rPr>
          <w:lang w:val="zh_TW" w:bidi="zh_TW"/>
        </w:rPr>
        <w:t>5:23</w:t>
      </w:r>
      <w:r>
        <w:rPr>
          <w:lang w:val="zh_TW" w:bidi="zh_TW"/>
        </w:rPr>
        <w:t>）或顯現（</w:t>
      </w:r>
      <w:r>
        <w:rPr>
          <w:lang w:val="zh_TW" w:bidi="zh_TW"/>
        </w:rPr>
        <w:t>帖後1:7</w:t>
      </w:r>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r>
        <w:rPr>
          <w:lang w:val="zh_TW" w:bidi="zh_TW"/>
        </w:rPr>
        <w:t>2:1</w:t>
      </w:r>
      <w:r>
        <w:rPr>
          <w:lang w:val="zh_TW" w:bidi="zh_TW"/>
        </w:rPr>
        <w:t>、</w:t>
      </w:r>
      <w:r>
        <w:rPr>
          <w:lang w:val="zh_TW" w:bidi="zh_TW"/>
        </w:rPr>
        <w:t>8</w:t>
      </w:r>
      <w:r>
        <w:rPr>
          <w:lang w:val="zh_TW" w:bidi="zh_TW"/>
        </w:rPr>
        <w:t>；</w:t>
      </w:r>
      <w:r>
        <w:rPr>
          <w:lang w:val="zh_TW" w:bidi="zh_TW"/>
        </w:rPr>
        <w:t>帖前2:19</w:t>
      </w:r>
      <w:r>
        <w:rPr>
          <w:lang w:val="zh_TW" w:bidi="zh_TW"/>
        </w:rPr>
        <w:t>，</w:t>
      </w:r>
      <w:r>
        <w:rPr>
          <w:lang w:val="zh_TW" w:bidi="zh_TW"/>
        </w:rPr>
        <w:t>3:13</w:t>
      </w:r>
      <w:r>
        <w:rPr>
          <w:lang w:val="zh_TW" w:bidi="zh_TW"/>
        </w:rPr>
        <w:t>，</w:t>
      </w:r>
      <w:r>
        <w:rPr>
          <w:lang w:val="zh_TW" w:bidi="zh_TW"/>
        </w:rPr>
        <w:t>4:15</w:t>
      </w:r>
      <w:r>
        <w:rPr>
          <w:lang w:val="zh_TW" w:bidi="zh_TW"/>
        </w:rPr>
        <w:t>，</w:t>
      </w:r>
      <w:r>
        <w:rPr>
          <w:lang w:val="zh_TW" w:bidi="zh_TW"/>
        </w:rPr>
        <w:t>5:23</w:t>
      </w:r>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r>
        <w:rPr>
          <w:lang w:val="zh_TW" w:bidi="zh_TW"/>
        </w:rPr>
        <w:t>出9:12</w:t>
      </w:r>
      <w:r>
        <w:rPr>
          <w:lang w:val="zh_TW" w:bidi="zh_TW"/>
        </w:rPr>
        <w:t>；</w:t>
      </w:r>
      <w:r>
        <w:rPr>
          <w:lang w:val="zh_TW" w:bidi="zh_TW"/>
        </w:rPr>
        <w:t>代下18:22</w:t>
      </w:r>
      <w:r>
        <w:rPr>
          <w:lang w:val="zh_TW" w:bidi="zh_TW"/>
        </w:rPr>
        <w:t>），</w:t>
      </w:r>
      <w:r>
        <w:rPr>
          <w:lang w:val="zh_TW" w:bidi="zh_TW"/>
        </w:rPr>
        <w:t>神有時會任憑人被他們所渴望、用來取代真理的罪或迷惑的權勢所掌控</w:t>
      </w:r>
      <w:r>
        <w:rPr>
          <w:lang w:val="zh_TW" w:bidi="zh_TW"/>
        </w:rPr>
        <w:t>（</w:t>
      </w:r>
      <w:r>
        <w:rPr>
          <w:lang w:val="zh_TW" w:bidi="zh_TW"/>
        </w:rPr>
        <w:t>羅1:24</w:t>
      </w:r>
      <w:r>
        <w:rPr>
          <w:lang w:val="zh_TW" w:bidi="zh_TW"/>
        </w:rPr>
        <w:t>、</w:t>
      </w:r>
      <w:r>
        <w:rPr>
          <w:lang w:val="zh_TW" w:bidi="zh_TW"/>
        </w:rPr>
        <w:t>26</w:t>
      </w:r>
      <w:r>
        <w:rPr>
          <w:lang w:val="zh_TW" w:bidi="zh_TW"/>
        </w:rPr>
        <w:t>、</w:t>
      </w:r>
      <w:r>
        <w:rPr>
          <w:lang w:val="zh_TW" w:bidi="zh_TW"/>
        </w:rPr>
        <w:t>28</w:t>
      </w:r>
      <w:r>
        <w:rPr>
          <w:lang w:val="zh_TW" w:bidi="zh_TW"/>
        </w:rPr>
        <w:t>，</w:t>
      </w:r>
      <w:r>
        <w:rPr>
          <w:lang w:val="zh_TW" w:bidi="zh_TW"/>
        </w:rPr>
        <w:t>11:8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r>
        <w:rPr>
          <w:lang w:val="zh_TW" w:bidi="zh_TW"/>
        </w:rPr>
        <w:t>1:6–9</w:t>
      </w:r>
      <w:r>
        <w:rPr>
          <w:lang w:val="zh_TW" w:bidi="zh_TW"/>
        </w:rPr>
        <w:t>），因為他們不信真理（</w:t>
      </w:r>
      <w:r>
        <w:rPr>
          <w:lang w:val="zh_TW" w:bidi="zh_TW"/>
        </w:rPr>
        <w:t>2:10</w:t>
      </w:r>
      <w:r>
        <w:rPr>
          <w:lang w:val="zh_TW" w:bidi="zh_TW"/>
        </w:rPr>
        <w:t>），反而相信那不法之人的謊言（</w:t>
      </w:r>
      <w:r>
        <w:rPr>
          <w:lang w:val="zh_TW" w:bidi="zh_TW"/>
        </w:rPr>
        <w:t>2:9–10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r>
        <w:rPr>
          <w:lang w:val="zh_TW" w:bidi="zh_TW"/>
        </w:rPr>
        <w:t>1:11</w:t>
      </w:r>
      <w:r>
        <w:rPr>
          <w:lang w:val="zh_TW" w:bidi="zh_TW"/>
        </w:rPr>
        <w:t>；</w:t>
      </w:r>
      <w:r>
        <w:rPr>
          <w:lang w:val="zh_TW" w:bidi="zh_TW"/>
        </w:rPr>
        <w:t>帖前2:12</w:t>
      </w:r>
      <w:r>
        <w:rPr>
          <w:lang w:val="zh_TW" w:bidi="zh_TW"/>
        </w:rPr>
        <w:t>，</w:t>
      </w:r>
      <w:r>
        <w:rPr>
          <w:lang w:val="zh_TW" w:bidi="zh_TW"/>
        </w:rPr>
        <w:t>4:7</w:t>
      </w:r>
      <w:r>
        <w:rPr>
          <w:lang w:val="zh_TW" w:bidi="zh_TW"/>
        </w:rPr>
        <w:t>，</w:t>
      </w:r>
      <w:r>
        <w:rPr>
          <w:lang w:val="zh_TW" w:bidi="zh_TW"/>
        </w:rPr>
        <w:t>5:24</w:t>
      </w:r>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r>
        <w:rPr>
          <w:lang w:val="zh_TW" w:bidi="zh_TW"/>
        </w:rPr>
        <w:t>羅5:2</w:t>
      </w:r>
      <w:r>
        <w:rPr>
          <w:lang w:val="zh_TW" w:bidi="zh_TW"/>
        </w:rPr>
        <w:t>，</w:t>
      </w:r>
      <w:r>
        <w:rPr>
          <w:lang w:val="zh_TW" w:bidi="zh_TW"/>
        </w:rPr>
        <w:t>8:17–18</w:t>
      </w:r>
      <w:r>
        <w:rPr>
          <w:lang w:val="zh_TW" w:bidi="zh_TW"/>
        </w:rPr>
        <w:t>；</w:t>
      </w:r>
      <w:r>
        <w:rPr>
          <w:lang w:val="zh_TW" w:bidi="zh_TW"/>
        </w:rPr>
        <w:t>西1:27</w:t>
      </w:r>
      <w:r>
        <w:rPr>
          <w:lang w:val="zh_TW" w:bidi="zh_TW"/>
        </w:rPr>
        <w:t>；</w:t>
      </w:r>
      <w:r>
        <w:rPr>
          <w:lang w:val="zh_TW" w:bidi="zh_TW"/>
        </w:rPr>
        <w:t>帖前2:12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r>
        <w:rPr>
          <w:lang w:val="zh_TW" w:bidi="zh_TW"/>
        </w:rPr>
        <w:t>帖前3:2</w:t>
      </w:r>
      <w:r>
        <w:rPr>
          <w:lang w:val="zh_TW" w:bidi="zh_TW"/>
        </w:rPr>
        <w:t>、</w:t>
      </w:r>
      <w:r>
        <w:rPr>
          <w:lang w:val="zh_TW" w:bidi="zh_TW"/>
        </w:rPr>
        <w:t>5</w:t>
      </w:r>
      <w:r>
        <w:rPr>
          <w:lang w:val="zh_TW" w:bidi="zh_TW"/>
        </w:rPr>
        <w:t>、</w:t>
      </w:r>
      <w:r>
        <w:rPr>
          <w:lang w:val="zh_TW" w:bidi="zh_TW"/>
        </w:rPr>
        <w:t>8</w:t>
      </w:r>
      <w:r>
        <w:rPr>
          <w:lang w:val="zh_TW" w:bidi="zh_TW"/>
        </w:rPr>
        <w:t>，</w:t>
      </w:r>
      <w:r>
        <w:rPr>
          <w:lang w:val="zh_TW" w:bidi="zh_TW"/>
        </w:rPr>
        <w:t>4:1–2</w:t>
      </w:r>
      <w:r>
        <w:rPr>
          <w:lang w:val="zh_TW" w:bidi="zh_TW"/>
        </w:rPr>
        <w:t>）以及他們是否遵行他的教導（</w:t>
      </w:r>
      <w:r>
        <w:rPr>
          <w:lang w:val="zh_TW" w:bidi="zh_TW"/>
        </w:rPr>
        <w:t>帖後3:6</w:t>
      </w:r>
      <w:r>
        <w:rPr>
          <w:lang w:val="zh_TW" w:bidi="zh_TW"/>
        </w:rPr>
        <w:t>；</w:t>
      </w:r>
      <w:r>
        <w:rPr>
          <w:lang w:val="zh_TW" w:bidi="zh_TW"/>
        </w:rPr>
        <w:t>林前11:2</w:t>
      </w:r>
      <w:r>
        <w:rPr>
          <w:lang w:val="zh_TW" w:bidi="zh_TW"/>
        </w:rPr>
        <w:t>，</w:t>
      </w:r>
      <w:r>
        <w:rPr>
          <w:lang w:val="zh_TW" w:bidi="zh_TW"/>
        </w:rPr>
        <w:t>15:3</w:t>
      </w:r>
      <w:r>
        <w:rPr>
          <w:lang w:val="zh_TW" w:bidi="zh_TW"/>
        </w:rPr>
        <w:t>；見</w:t>
      </w:r>
      <w:r>
        <w:rPr>
          <w:lang w:val="zh_TW" w:bidi="zh_TW"/>
        </w:rPr>
        <w:t>猶1:3</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r>
        <w:rPr>
          <w:lang w:val="zh_TW" w:bidi="zh_TW"/>
        </w:rPr>
        <w:t>帖前3:2</w:t>
      </w:r>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r>
        <w:rPr>
          <w:lang w:val="zh_TW" w:bidi="zh_TW"/>
        </w:rPr>
        <w:t>帖後2:1–12</w:t>
      </w:r>
      <w:r>
        <w:rPr>
          <w:lang w:val="zh_TW" w:bidi="zh_TW"/>
        </w:rPr>
        <w:t>；</w:t>
      </w:r>
      <w:r>
        <w:rPr>
          <w:lang w:val="zh_TW" w:bidi="zh_TW"/>
        </w:rPr>
        <w:t>帖前4:18</w:t>
      </w:r>
      <w:r>
        <w:rPr>
          <w:lang w:val="zh_TW" w:bidi="zh_TW"/>
        </w:rPr>
        <w:t>，</w:t>
      </w:r>
      <w:r>
        <w:rPr>
          <w:lang w:val="zh_TW" w:bidi="zh_TW"/>
        </w:rPr>
        <w:t>5:11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r>
        <w:rPr>
          <w:lang w:val="zh_TW" w:bidi="zh_TW"/>
        </w:rPr>
        <w:t>詩篇一四七篇5節</w:t>
      </w:r>
      <w:r>
        <w:rPr>
          <w:lang w:val="zh_TW" w:bidi="zh_TW"/>
        </w:rPr>
        <w:t>。保羅用競賽來談論這個意象（見</w:t>
      </w:r>
      <w:r>
        <w:rPr>
          <w:lang w:val="zh_TW" w:bidi="zh_TW"/>
        </w:rPr>
        <w:t>林前9:24–26</w:t>
      </w:r>
      <w:r>
        <w:rPr>
          <w:lang w:val="zh_TW" w:bidi="zh_TW"/>
        </w:rPr>
        <w:t>；</w:t>
      </w:r>
      <w:r>
        <w:rPr>
          <w:lang w:val="zh_TW" w:bidi="zh_TW"/>
        </w:rPr>
        <w:t>加2:2</w:t>
      </w:r>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r>
        <w:rPr>
          <w:lang w:val="zh_TW" w:bidi="zh_TW"/>
        </w:rPr>
        <w:t>3:6–15</w:t>
      </w:r>
      <w:r>
        <w:rPr>
          <w:lang w:val="zh_TW" w:bidi="zh_TW"/>
        </w:rPr>
        <w:t>），保羅請求他們為他禱告（</w:t>
      </w:r>
      <w:r>
        <w:rPr>
          <w:lang w:val="zh_TW" w:bidi="zh_TW"/>
        </w:rPr>
        <w:t>3:1–2</w:t>
      </w:r>
      <w:r>
        <w:rPr>
          <w:lang w:val="zh_TW" w:bidi="zh_TW"/>
        </w:rPr>
        <w:t>），並向帖撒羅尼迦信徒確保了神在患難中的保護（</w:t>
      </w:r>
      <w:r>
        <w:rPr>
          <w:lang w:val="zh_TW" w:bidi="zh_TW"/>
        </w:rPr>
        <w:t>3:3–5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r>
        <w:rPr>
          <w:lang w:val="zh_TW" w:bidi="zh_TW"/>
        </w:rPr>
        <w:t>林後6:5</w:t>
      </w:r>
      <w:r>
        <w:rPr>
          <w:lang w:val="zh_TW" w:bidi="zh_TW"/>
        </w:rPr>
        <w:t>，</w:t>
      </w:r>
      <w:r>
        <w:rPr>
          <w:lang w:val="zh_TW" w:bidi="zh_TW"/>
        </w:rPr>
        <w:t>11:23–26</w:t>
      </w:r>
      <w:r>
        <w:rPr>
          <w:lang w:val="zh_TW" w:bidi="zh_TW"/>
        </w:rPr>
        <w:t>；</w:t>
      </w:r>
      <w:r>
        <w:rPr>
          <w:lang w:val="zh_TW" w:bidi="zh_TW"/>
        </w:rPr>
        <w:t>帖前2:2</w:t>
      </w:r>
      <w:r>
        <w:rPr>
          <w:lang w:val="zh_TW" w:bidi="zh_TW"/>
        </w:rPr>
        <w:t>）。他祈求得著拯救的禱告呼應了</w:t>
      </w:r>
      <w:r>
        <w:rPr>
          <w:lang w:val="zh_TW" w:bidi="zh_TW"/>
        </w:rPr>
        <w:t>以賽亞書二十五章4節</w:t>
      </w:r>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r>
        <w:rPr>
          <w:lang w:val="zh_TW" w:bidi="zh_TW"/>
        </w:rPr>
        <w:t>2:9</w:t>
      </w:r>
      <w:r>
        <w:rPr>
          <w:lang w:val="zh_TW" w:bidi="zh_TW"/>
        </w:rPr>
        <w:t>；參</w:t>
      </w:r>
      <w:r>
        <w:rPr>
          <w:lang w:val="zh_TW" w:bidi="zh_TW"/>
        </w:rPr>
        <w:t>1:4–6</w:t>
      </w:r>
      <w:r>
        <w:rPr>
          <w:lang w:val="zh_TW" w:bidi="zh_TW"/>
        </w:rPr>
        <w:t>；</w:t>
      </w:r>
      <w:r>
        <w:rPr>
          <w:lang w:val="zh_TW" w:bidi="zh_TW"/>
        </w:rPr>
        <w:t>帖前1:6</w:t>
      </w:r>
      <w:r>
        <w:rPr>
          <w:lang w:val="zh_TW" w:bidi="zh_TW"/>
        </w:rPr>
        <w:t>，</w:t>
      </w:r>
      <w:r>
        <w:rPr>
          <w:lang w:val="zh_TW" w:bidi="zh_TW"/>
        </w:rPr>
        <w:t>2:14</w:t>
      </w:r>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r>
        <w:rPr>
          <w:lang w:val="zh_TW" w:bidi="zh_TW"/>
        </w:rPr>
        <w:t>代上29:18</w:t>
      </w:r>
      <w:r>
        <w:rPr>
          <w:lang w:val="zh_TW" w:bidi="zh_TW"/>
        </w:rPr>
        <w:t>；</w:t>
      </w:r>
      <w:r>
        <w:rPr>
          <w:lang w:val="zh_TW" w:bidi="zh_TW"/>
        </w:rPr>
        <w:t>箴23:19</w:t>
      </w:r>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r>
        <w:rPr>
          <w:lang w:val="zh_TW" w:bidi="zh_TW"/>
        </w:rPr>
        <w:t>帖前4:2</w:t>
      </w:r>
      <w:r>
        <w:rPr>
          <w:lang w:val="zh_TW" w:bidi="zh_TW"/>
        </w:rPr>
        <w:t>）。</w:t>
      </w:r>
    </w:p>
    <w:p>
      <w:pPr>
        <w:pStyle w:val="ListBullet"/>
        <w:spacing w:line="240" w:lineRule="auto"/>
        <w:ind w:left="720"/>
      </w:pPr>
      <w:r>
        <w:rPr>
          <w:lang w:val="zh_TW" w:bidi="zh_TW"/>
        </w:rPr>
      </w:r>
      <w:r>
        <w:rPr>
          <w:lang w:val="zh_TW" w:bidi="zh_TW"/>
        </w:rPr>
        <w:t>教會成員應該遠離懶惰的基督徒（見</w:t>
      </w:r>
      <w:r>
        <w:rPr>
          <w:lang w:val="zh_TW" w:bidi="zh_TW"/>
        </w:rPr>
        <w:t>帖後3:7</w:t>
      </w:r>
      <w:r>
        <w:rPr>
          <w:lang w:val="zh_TW" w:bidi="zh_TW"/>
        </w:rPr>
        <w:t>、</w:t>
      </w:r>
      <w:r>
        <w:rPr>
          <w:lang w:val="zh_TW" w:bidi="zh_TW"/>
        </w:rPr>
        <w:t>11–13</w:t>
      </w:r>
      <w:r>
        <w:rPr>
          <w:lang w:val="zh_TW" w:bidi="zh_TW"/>
        </w:rPr>
        <w:t>，</w:t>
      </w:r>
      <w:r>
        <w:rPr>
          <w:lang w:val="zh_TW" w:bidi="zh_TW"/>
        </w:rPr>
        <w:t>帖前5:14</w:t>
      </w:r>
      <w:r>
        <w:rPr>
          <w:lang w:val="zh_TW" w:bidi="zh_TW"/>
        </w:rPr>
        <w:t>）。</w:t>
      </w:r>
      <w:r>
        <w:rPr>
          <w:lang w:val="zh_TW" w:bidi="zh_TW"/>
        </w:rPr>
        <w:t>遠離懶惰的人會對他們產生</w:t>
      </w:r>
      <w:r>
        <w:rPr>
          <w:lang w:val="zh_TW" w:bidi="zh_TW"/>
        </w:rPr>
        <w:t>深刻的印象（</w:t>
      </w:r>
      <w:r>
        <w:rPr>
          <w:lang w:val="zh_TW" w:bidi="zh_TW"/>
        </w:rPr>
        <w:t>太18:17</w:t>
      </w:r>
      <w:r>
        <w:rPr>
          <w:lang w:val="zh_TW" w:bidi="zh_TW"/>
        </w:rPr>
        <w:t>；</w:t>
      </w:r>
      <w:r>
        <w:rPr>
          <w:lang w:val="zh_TW" w:bidi="zh_TW"/>
        </w:rPr>
        <w:t>羅16:17</w:t>
      </w:r>
      <w:r>
        <w:rPr>
          <w:lang w:val="zh_TW" w:bidi="zh_TW"/>
        </w:rPr>
        <w:t>；</w:t>
      </w:r>
      <w:r>
        <w:rPr>
          <w:lang w:val="zh_TW" w:bidi="zh_TW"/>
        </w:rPr>
        <w:t>林前5:9–13</w:t>
      </w:r>
      <w:r>
        <w:rPr>
          <w:lang w:val="zh_TW" w:bidi="zh_TW"/>
        </w:rPr>
        <w:t>），促使他們感到羞愧（</w:t>
      </w:r>
      <w:r>
        <w:rPr>
          <w:lang w:val="zh_TW" w:bidi="zh_TW"/>
        </w:rPr>
        <w:t>帖後3:14</w:t>
      </w:r>
      <w:r>
        <w:rPr>
          <w:lang w:val="zh_TW" w:bidi="zh_TW"/>
        </w:rPr>
        <w:t>）並悔改，但</w:t>
      </w:r>
      <w:r>
        <w:rPr>
          <w:lang w:val="zh_TW" w:bidi="zh_TW"/>
        </w:rPr>
        <w:t>並不等同於將他們逐出教會</w:t>
      </w:r>
      <w:r>
        <w:rPr>
          <w:lang w:val="zh_TW" w:bidi="zh_TW"/>
        </w:rPr>
        <w:t>（</w:t>
      </w:r>
      <w:r>
        <w:rPr>
          <w:lang w:val="zh_TW" w:bidi="zh_TW"/>
        </w:rPr>
        <w:t>3:15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r>
        <w:rPr>
          <w:lang w:val="zh_TW" w:bidi="zh_TW"/>
        </w:rPr>
        <w:t>帖前4:11–12</w:t>
      </w:r>
      <w:r>
        <w:rPr>
          <w:lang w:val="zh_TW" w:bidi="zh_TW"/>
        </w:rPr>
        <w:t>，</w:t>
      </w:r>
      <w:r>
        <w:rPr>
          <w:lang w:val="zh_TW" w:bidi="zh_TW"/>
        </w:rPr>
        <w:t>5:14</w:t>
      </w:r>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r>
        <w:rPr>
          <w:lang w:val="zh_TW" w:bidi="zh_TW"/>
        </w:rPr>
        <w:t>3:8</w:t>
      </w:r>
      <w:r>
        <w:rPr>
          <w:lang w:val="zh_TW" w:bidi="zh_TW"/>
        </w:rPr>
        <w:t>；</w:t>
      </w:r>
      <w:r>
        <w:rPr>
          <w:lang w:val="zh_TW" w:bidi="zh_TW"/>
        </w:rPr>
        <w:t>帖前2:9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r>
        <w:rPr>
          <w:lang w:val="zh_TW" w:bidi="zh_TW"/>
        </w:rPr>
        <w:t>3:9</w:t>
      </w:r>
      <w:r>
        <w:rPr>
          <w:lang w:val="zh_TW" w:bidi="zh_TW"/>
        </w:rPr>
        <w:t>；見</w:t>
      </w:r>
      <w:r>
        <w:rPr>
          <w:lang w:val="zh_TW" w:bidi="zh_TW"/>
        </w:rPr>
        <w:t>太10:10</w:t>
      </w:r>
      <w:r>
        <w:rPr>
          <w:lang w:val="zh_TW" w:bidi="zh_TW"/>
        </w:rPr>
        <w:t>；</w:t>
      </w:r>
      <w:r>
        <w:rPr>
          <w:lang w:val="zh_TW" w:bidi="zh_TW"/>
        </w:rPr>
        <w:t>林前9:7–14</w:t>
      </w:r>
      <w:r>
        <w:rPr>
          <w:lang w:val="zh_TW" w:bidi="zh_TW"/>
        </w:rPr>
        <w:t>；</w:t>
      </w:r>
      <w:r>
        <w:rPr>
          <w:lang w:val="zh_TW" w:bidi="zh_TW"/>
        </w:rPr>
        <w:t>提前5:17–18</w:t>
      </w:r>
      <w:r>
        <w:rPr>
          <w:lang w:val="zh_TW" w:bidi="zh_TW"/>
        </w:rPr>
        <w:t>），</w:t>
      </w:r>
      <w:r>
        <w:rPr>
          <w:lang w:val="zh_TW" w:bidi="zh_TW"/>
        </w:rPr>
        <w:t>他並沒有行使那項權利</w:t>
      </w:r>
      <w:r>
        <w:rPr>
          <w:lang w:val="zh_TW" w:bidi="zh_TW"/>
        </w:rPr>
        <w:t>（</w:t>
      </w:r>
      <w:r>
        <w:rPr>
          <w:lang w:val="zh_TW" w:bidi="zh_TW"/>
        </w:rPr>
        <w:t>帖前2:9</w:t>
      </w:r>
      <w:r>
        <w:rPr>
          <w:lang w:val="zh_TW" w:bidi="zh_TW"/>
        </w:rPr>
        <w:t>；</w:t>
      </w:r>
      <w:r>
        <w:rPr>
          <w:lang w:val="zh_TW" w:bidi="zh_TW"/>
        </w:rPr>
        <w:t>帖後3:6–10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r>
        <w:rPr>
          <w:lang w:val="zh_TW" w:bidi="zh_TW"/>
        </w:rPr>
        <w:t>帖前2:5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r>
        <w:rPr>
          <w:lang w:val="zh_TW" w:bidi="zh_TW"/>
        </w:rPr>
        <w:t>創3:17–19</w:t>
      </w:r>
      <w:r>
        <w:rPr>
          <w:lang w:val="zh_TW" w:bidi="zh_TW"/>
        </w:rPr>
        <w:t>；</w:t>
      </w:r>
      <w:r>
        <w:rPr>
          <w:lang w:val="zh_TW" w:bidi="zh_TW"/>
        </w:rPr>
        <w:t>詩128:2</w:t>
      </w:r>
      <w:r>
        <w:rPr>
          <w:lang w:val="zh_TW" w:bidi="zh_TW"/>
        </w:rPr>
        <w:t>；</w:t>
      </w:r>
      <w:r>
        <w:rPr>
          <w:lang w:val="zh_TW" w:bidi="zh_TW"/>
        </w:rPr>
        <w:t>箴10:4</w:t>
      </w:r>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r>
        <w:rPr>
          <w:lang w:val="zh_TW" w:bidi="zh_TW"/>
        </w:rPr>
        <w:t>3:6</w:t>
      </w:r>
      <w:r>
        <w:rPr>
          <w:lang w:val="zh_TW" w:bidi="zh_TW"/>
        </w:rPr>
        <w:t>；</w:t>
      </w:r>
      <w:r>
        <w:rPr>
          <w:lang w:val="zh_TW" w:bidi="zh_TW"/>
        </w:rPr>
        <w:t>帖前4:1–2</w:t>
      </w:r>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r>
        <w:rPr>
          <w:lang w:val="zh_TW" w:bidi="zh_TW"/>
        </w:rPr>
        <w:t>帖前4:11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r>
        <w:rPr>
          <w:lang w:val="zh_TW" w:bidi="zh_TW"/>
        </w:rPr>
        <w:t>加6:9–10</w:t>
      </w:r>
      <w:r>
        <w:rPr>
          <w:lang w:val="zh_TW" w:bidi="zh_TW"/>
        </w:rPr>
        <w:t>），與那些懶惰和依賴他人的人形成對比（</w:t>
      </w:r>
      <w:r>
        <w:rPr>
          <w:lang w:val="zh_TW" w:bidi="zh_TW"/>
        </w:rPr>
        <w:t>帖後3:7–8</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r>
        <w:rPr>
          <w:lang w:val="zh_TW" w:bidi="zh_TW"/>
        </w:rPr>
        <w:t>3:14</w:t>
      </w:r>
      <w:r>
        <w:rPr>
          <w:lang w:val="zh_TW" w:bidi="zh_TW"/>
        </w:rPr>
        <w:t>）不應變成這樣的攻擊。相反，</w:t>
      </w:r>
      <w:r>
        <w:rPr>
          <w:lang w:val="zh_TW" w:bidi="zh_TW"/>
        </w:rPr>
        <w:t>教會應當以家人身份對待他們，希望他們能改正自己的行為</w:t>
      </w:r>
      <w:r>
        <w:rPr>
          <w:lang w:val="zh_TW" w:bidi="zh_TW"/>
        </w:rPr>
        <w:t>（</w:t>
      </w:r>
      <w:r>
        <w:rPr>
          <w:lang w:val="zh_TW" w:bidi="zh_TW"/>
        </w:rPr>
        <w:t>帖前5:12</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r>
        <w:rPr>
          <w:lang w:val="zh_TW" w:bidi="zh_TW"/>
        </w:rPr>
        <w:t>約翰福音十四章27節</w:t>
      </w:r>
      <w:r>
        <w:rPr>
          <w:lang w:val="zh_TW" w:bidi="zh_TW"/>
        </w:rPr>
        <w:t>中的祝福（參</w:t>
      </w:r>
      <w:r>
        <w:rPr>
          <w:lang w:val="zh_TW" w:bidi="zh_TW"/>
        </w:rPr>
        <w:t>民6:26</w:t>
      </w:r>
      <w:r>
        <w:rPr>
          <w:lang w:val="zh_TW" w:bidi="zh_TW"/>
        </w:rPr>
        <w:t>），</w:t>
      </w:r>
      <w:r>
        <w:rPr>
          <w:lang w:val="zh_TW" w:bidi="zh_TW"/>
        </w:rPr>
        <w:t>這與這些信徒在帖撒羅尼迦所面對的情況形成對比</w:t>
      </w:r>
      <w:r>
        <w:rPr>
          <w:lang w:val="zh_TW" w:bidi="zh_TW"/>
        </w:rPr>
        <w:t>（</w:t>
      </w:r>
      <w:r>
        <w:rPr>
          <w:lang w:val="zh_TW" w:bidi="zh_TW"/>
        </w:rPr>
        <w:t>帖後1:4–10</w:t>
      </w:r>
      <w:r>
        <w:rPr>
          <w:lang w:val="zh_TW" w:bidi="zh_TW"/>
        </w:rPr>
        <w:t>；</w:t>
      </w:r>
      <w:r>
        <w:rPr>
          <w:lang w:val="zh_TW" w:bidi="zh_TW"/>
        </w:rPr>
        <w:t>帖前2:14</w:t>
      </w:r>
      <w:r>
        <w:rPr>
          <w:lang w:val="zh_TW" w:bidi="zh_TW"/>
        </w:rPr>
        <w:t>）。保羅始終明白主耶穌與祂的百姓同在（</w:t>
      </w:r>
      <w:r>
        <w:rPr>
          <w:lang w:val="zh_TW" w:bidi="zh_TW"/>
        </w:rPr>
        <w:t>羅15:33</w:t>
      </w:r>
      <w:r>
        <w:rPr>
          <w:lang w:val="zh_TW" w:bidi="zh_TW"/>
        </w:rPr>
        <w:t>；</w:t>
      </w:r>
      <w:r>
        <w:rPr>
          <w:lang w:val="zh_TW" w:bidi="zh_TW"/>
        </w:rPr>
        <w:t>腓4:9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r>
        <w:rPr>
          <w:lang w:val="zh_TW" w:bidi="zh_TW"/>
        </w:rPr>
        <w:t>羅16:22</w:t>
      </w:r>
      <w:r>
        <w:rPr>
          <w:lang w:val="zh_TW" w:bidi="zh_TW"/>
        </w:rPr>
        <w:t>；</w:t>
      </w:r>
      <w:r>
        <w:rPr>
          <w:lang w:val="zh_TW" w:bidi="zh_TW"/>
        </w:rPr>
        <w:t>彼前5:12</w:t>
      </w:r>
      <w:r>
        <w:rPr>
          <w:lang w:val="zh_TW" w:bidi="zh_TW"/>
        </w:rPr>
        <w:t>）。現在保羅親自執筆加上了最後的問候（參</w:t>
      </w:r>
      <w:r>
        <w:rPr>
          <w:lang w:val="zh_TW" w:bidi="zh_TW"/>
        </w:rPr>
        <w:t>林前16:21</w:t>
      </w:r>
      <w:r>
        <w:rPr>
          <w:lang w:val="zh_TW" w:bidi="zh_TW"/>
        </w:rPr>
        <w:t>；</w:t>
      </w:r>
      <w:r>
        <w:rPr>
          <w:lang w:val="zh_TW" w:bidi="zh_TW"/>
        </w:rPr>
        <w:t>加6:11</w:t>
      </w:r>
      <w:r>
        <w:rPr>
          <w:lang w:val="zh_TW" w:bidi="zh_TW"/>
        </w:rPr>
        <w:t>；</w:t>
      </w:r>
      <w:r>
        <w:rPr>
          <w:lang w:val="zh_TW" w:bidi="zh_TW"/>
        </w:rPr>
        <w:t>西4:18</w:t>
      </w:r>
      <w:r>
        <w:rPr>
          <w:lang w:val="zh_TW" w:bidi="zh_TW"/>
        </w:rPr>
        <w:t>；</w:t>
      </w:r>
      <w:r>
        <w:rPr>
          <w:lang w:val="zh_TW" w:bidi="zh_TW"/>
        </w:rPr>
        <w:t>門1:19</w:t>
      </w:r>
      <w:r>
        <w:rPr>
          <w:lang w:val="zh_TW" w:bidi="zh_TW"/>
        </w:rPr>
        <w:t>）。因為他懷疑有一封並不出自他手的書信以他的名義流傳（</w:t>
      </w:r>
      <w:r>
        <w:rPr>
          <w:lang w:val="zh_TW" w:bidi="zh_TW"/>
        </w:rPr>
        <w:t>帖後2:2</w:t>
      </w:r>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r>
        <w:rPr>
          <w:lang w:val="zh_TW" w:bidi="zh_TW"/>
        </w:rPr>
        <w:t>帖前5:28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