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3">
        <w:r>
          <w:rPr>
            <w:lang w:val="es_ES" w:bidi="es_ES"/>
          </w:rPr>
          <w:rPr>
            <w:color w:val="0000EE"/>
            <w:u w:val="single"/>
          </w:rPr>
          <w:t>3:11,</w:t>
        </w:r>
      </w:hyperlink>
      <w:r>
        <w:rPr>
          <w:lang w:val="es_ES" w:bidi="es_ES"/>
        </w:rPr>
        <w:t xml:space="preserve"> </w:t>
      </w:r>
      <w:hyperlink r:id="rId14">
        <w:r>
          <w:rPr>
            <w:lang w:val="es_ES" w:bidi="es_ES"/>
          </w:rPr>
          <w:rPr>
            <w:color w:val="0000EE"/>
            <w:u w:val="single"/>
          </w:rPr>
          <w:t>22:6–7,</w:t>
        </w:r>
      </w:hyperlink>
      <w:r>
        <w:rPr>
          <w:lang w:val="es_ES" w:bidi="es_ES"/>
        </w:rPr>
        <w:t xml:space="preserve"> </w:t>
      </w:r>
      <w:hyperlink r:id="rId15">
        <w:r>
          <w:rPr>
            <w:lang w:val="es_ES" w:bidi="es_ES"/>
          </w:rPr>
          <w:rPr>
            <w:color w:val="0000EE"/>
            <w:u w:val="single"/>
          </w:rPr>
          <w:t>Lc 18:8,</w:t>
        </w:r>
      </w:hyperlink>
      <w:r>
        <w:rPr>
          <w:lang w:val="es_ES" w:bidi="es_ES"/>
        </w:rPr>
        <w:t xml:space="preserve"> </w:t>
      </w:r>
      <w:hyperlink r:id="rId16">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7">
        <w:r>
          <w:rPr>
            <w:lang w:val="es_ES" w:bidi="es_ES"/>
          </w:rPr>
          <w:rPr>
            <w:color w:val="0000EE"/>
            <w:u w:val="single"/>
          </w:rPr>
          <w:t>1:1–3</w:t>
        </w:r>
      </w:hyperlink>
      <w:r>
        <w:rPr>
          <w:lang w:val="es_ES" w:bidi="es_ES"/>
        </w:rPr>
        <w:t>), una introducción epistolar (</w:t>
      </w:r>
      <w:hyperlink r:id="rId18">
        <w:r>
          <w:rPr>
            <w:lang w:val="es_ES" w:bidi="es_ES"/>
          </w:rPr>
          <w:rPr>
            <w:color w:val="0000EE"/>
            <w:u w:val="single"/>
          </w:rPr>
          <w:t>1:4–8</w:t>
        </w:r>
      </w:hyperlink>
      <w:r>
        <w:rPr>
          <w:lang w:val="es_ES" w:bidi="es_ES"/>
        </w:rPr>
        <w:t>) y una introducción histórica (</w:t>
      </w:r>
      <w:hyperlink r:id="rId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xml:space="preserve"> </w:t>
      </w:r>
      <w:hyperlink r:id="rId26">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30">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1">
        <w:r>
          <w:rPr>
            <w:lang w:val="es_ES" w:bidi="es_ES"/>
          </w:rPr>
          <w:rPr>
            <w:color w:val="0000EE"/>
            <w:u w:val="single"/>
          </w:rPr>
          <w:t>1:4</w:t>
        </w:r>
      </w:hyperlink>
      <w:r>
        <w:rPr>
          <w:lang w:val="es_ES" w:bidi="es_ES"/>
        </w:rPr>
        <w:t>) y a Dios el Hijo (</w:t>
      </w:r>
      <w:hyperlink r:id="rId32">
        <w:r>
          <w:rPr>
            <w:lang w:val="es_ES" w:bidi="es_ES"/>
          </w:rPr>
          <w:rPr>
            <w:color w:val="0000EE"/>
            <w:u w:val="single"/>
          </w:rPr>
          <w:t>1:5</w:t>
        </w:r>
      </w:hyperlink>
      <w:r>
        <w:rPr>
          <w:lang w:val="es_ES" w:bidi="es_ES"/>
        </w:rPr>
        <w:t xml:space="preserve">), haciendo de este pasaje una descripción de la Trinidad (ver </w:t>
      </w:r>
      <w:hyperlink r:id="rId33">
        <w:r>
          <w:rPr>
            <w:lang w:val="es_ES" w:bidi="es_ES"/>
          </w:rPr>
          <w:rPr>
            <w:color w:val="0000EE"/>
            <w:u w:val="single"/>
          </w:rPr>
          <w:t>Mt 28:19,</w:t>
        </w:r>
      </w:hyperlink>
      <w:r>
        <w:rPr>
          <w:lang w:val="es_ES" w:bidi="es_ES"/>
        </w:rPr>
        <w:t xml:space="preserve"> </w:t>
      </w:r>
      <w:hyperlink r:id="rId34">
        <w:r>
          <w:rPr>
            <w:lang w:val="es_ES" w:bidi="es_ES"/>
          </w:rPr>
          <w:rPr>
            <w:color w:val="0000EE"/>
            <w:u w:val="single"/>
          </w:rPr>
          <w:t>Jn 14:26,</w:t>
        </w:r>
      </w:hyperlink>
      <w:r>
        <w:rPr>
          <w:lang w:val="es_ES" w:bidi="es_ES"/>
        </w:rPr>
        <w:t xml:space="preserve"> </w:t>
      </w:r>
      <w:hyperlink r:id="rId35">
        <w:r>
          <w:rPr>
            <w:lang w:val="es_ES" w:bidi="es_ES"/>
          </w:rPr>
          <w:rPr>
            <w:color w:val="0000EE"/>
            <w:u w:val="single"/>
          </w:rPr>
          <w:t>15:26,</w:t>
        </w:r>
      </w:hyperlink>
      <w:r>
        <w:rPr>
          <w:lang w:val="es_ES" w:bidi="es_ES"/>
        </w:rPr>
        <w:t xml:space="preserve"> </w:t>
      </w:r>
      <w:hyperlink r:id="rId36">
        <w:r>
          <w:rPr>
            <w:lang w:val="es_ES" w:bidi="es_ES"/>
          </w:rPr>
          <w:rPr>
            <w:color w:val="0000EE"/>
            <w:u w:val="single"/>
          </w:rPr>
          <w:t>2 Co 13:14,</w:t>
        </w:r>
      </w:hyperlink>
      <w:r>
        <w:rPr>
          <w:lang w:val="es_ES" w:bidi="es_ES"/>
        </w:rPr>
        <w:t xml:space="preserve"> </w:t>
      </w:r>
      <w:hyperlink r:id="rId37">
        <w:r>
          <w:rPr>
            <w:lang w:val="es_ES" w:bidi="es_ES"/>
          </w:rPr>
          <w:rPr>
            <w:color w:val="0000EE"/>
            <w:u w:val="single"/>
          </w:rPr>
          <w:t>1 Pe 1:2</w:t>
        </w:r>
      </w:hyperlink>
      <w:r>
        <w:rPr>
          <w:lang w:val="es_ES" w:bidi="es_ES"/>
        </w:rPr>
        <w:t xml:space="preserve">). El número siete reconoce la perfección del Espíritu (cp. </w:t>
      </w:r>
      <w:hyperlink r:id="rId38">
        <w:r>
          <w:rPr>
            <w:lang w:val="es_ES" w:bidi="es_ES"/>
          </w:rPr>
          <w:rPr>
            <w:color w:val="0000EE"/>
            <w:u w:val="single"/>
          </w:rPr>
          <w:t>Zc 4:2</w:t>
        </w:r>
      </w:hyperlink>
      <w:r>
        <w:rPr>
          <w:lang w:val="es_ES" w:bidi="es_ES"/>
        </w:rPr>
        <w:t xml:space="preserve">, </w:t>
      </w:r>
      <w:hyperlink r:id="rId39">
        <w:r>
          <w:rPr>
            <w:lang w:val="es_ES" w:bidi="es_ES"/>
          </w:rPr>
          <w:rPr>
            <w:color w:val="0000EE"/>
            <w:u w:val="single"/>
          </w:rPr>
          <w:t>6</w:t>
        </w:r>
      </w:hyperlink>
      <w:r>
        <w:rPr>
          <w:lang w:val="es_ES" w:bidi="es_ES"/>
        </w:rPr>
        <w:t xml:space="preserve">, </w:t>
      </w:r>
      <w:hyperlink r:id="rId4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1">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2">
        <w:r>
          <w:rPr>
            <w:lang w:val="es_ES" w:bidi="es_ES"/>
          </w:rPr>
          <w:rPr>
            <w:color w:val="0000EE"/>
            <w:u w:val="single"/>
          </w:rPr>
          <w:t>1 Co 15:14</w:t>
        </w:r>
      </w:hyperlink>
      <w:r>
        <w:rPr>
          <w:lang w:val="es_ES" w:bidi="es_ES"/>
        </w:rPr>
        <w:t xml:space="preserve">, </w:t>
      </w:r>
      <w:hyperlink r:id="rId43">
        <w:r>
          <w:rPr>
            <w:lang w:val="es_ES" w:bidi="es_ES"/>
          </w:rPr>
          <w:rPr>
            <w:color w:val="0000EE"/>
            <w:u w:val="single"/>
          </w:rPr>
          <w:t>17</w:t>
        </w:r>
      </w:hyperlink>
      <w:r>
        <w:rPr>
          <w:lang w:val="es_ES" w:bidi="es_ES"/>
        </w:rPr>
        <w:t xml:space="preserve">). (3) Como gobernante de todos los reyes del mundo (ver también </w:t>
      </w:r>
      <w:hyperlink r:id="rId44">
        <w:r>
          <w:rPr>
            <w:lang w:val="es_ES" w:bidi="es_ES"/>
          </w:rPr>
          <w:rPr>
            <w:color w:val="0000EE"/>
            <w:u w:val="single"/>
          </w:rPr>
          <w:t>Ap 17:14,</w:t>
        </w:r>
      </w:hyperlink>
      <w:r>
        <w:rPr>
          <w:lang w:val="es_ES" w:bidi="es_ES"/>
        </w:rPr>
        <w:t xml:space="preserve"> </w:t>
      </w:r>
      <w:hyperlink r:id="rId45">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6">
        <w:r>
          <w:rPr>
            <w:lang w:val="es_ES" w:bidi="es_ES"/>
          </w:rPr>
          <w:rPr>
            <w:color w:val="0000EE"/>
            <w:u w:val="single"/>
          </w:rPr>
          <w:t>Ro 11:36,</w:t>
        </w:r>
      </w:hyperlink>
      <w:r>
        <w:rPr>
          <w:lang w:val="es_ES" w:bidi="es_ES"/>
        </w:rPr>
        <w:t xml:space="preserve"> </w:t>
      </w:r>
      <w:hyperlink r:id="rId47">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48">
        <w:r>
          <w:rPr>
            <w:lang w:val="es_ES" w:bidi="es_ES"/>
          </w:rPr>
          <w:rPr>
            <w:color w:val="0000EE"/>
            <w:u w:val="single"/>
          </w:rPr>
          <w:t>Éxodo 3:13–14</w:t>
        </w:r>
      </w:hyperlink>
      <w:r>
        <w:rPr>
          <w:lang w:val="es_ES" w:bidi="es_ES"/>
        </w:rPr>
        <w:t xml:space="preserve">; </w:t>
      </w:r>
      <w:hyperlink r:id="rId49">
        <w:r>
          <w:rPr>
            <w:lang w:val="es_ES" w:bidi="es_ES"/>
          </w:rPr>
          <w:rPr>
            <w:color w:val="0000EE"/>
            <w:u w:val="single"/>
          </w:rPr>
          <w:t>6:2,</w:t>
        </w:r>
      </w:hyperlink>
      <w:r>
        <w:rPr>
          <w:lang w:val="es_ES" w:bidi="es_ES"/>
        </w:rPr>
        <w:t xml:space="preserve"> </w:t>
      </w:r>
      <w:hyperlink r:id="rId50">
        <w:r>
          <w:rPr>
            <w:lang w:val="es_ES" w:bidi="es_ES"/>
          </w:rPr>
          <w:rPr>
            <w:color w:val="0000EE"/>
            <w:u w:val="single"/>
          </w:rPr>
          <w:t>Deuteronomio 6:4</w:t>
        </w:r>
      </w:hyperlink>
      <w:r>
        <w:rPr>
          <w:lang w:val="es_ES" w:bidi="es_ES"/>
        </w:rPr>
        <w:t xml:space="preserve">). Jesús utilizó este nombre para referirse a sí mismo (cf. </w:t>
      </w:r>
      <w:hyperlink r:id="rId51">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2">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3">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4">
        <w:r>
          <w:rPr>
            <w:lang w:val="es_ES" w:bidi="es_ES"/>
          </w:rPr>
          <w:rPr>
            <w:color w:val="0000EE"/>
            <w:u w:val="single"/>
          </w:rPr>
          <w:t>22:8</w:t>
        </w:r>
      </w:hyperlink>
      <w:r>
        <w:rPr>
          <w:lang w:val="es_ES" w:bidi="es_ES"/>
        </w:rPr>
        <w:t xml:space="preserve">, </w:t>
      </w:r>
      <w:hyperlink r:id="rId55">
        <w:r>
          <w:rPr>
            <w:lang w:val="es_ES" w:bidi="es_ES"/>
          </w:rPr>
          <w:rPr>
            <w:color w:val="0000EE"/>
            <w:u w:val="single"/>
          </w:rPr>
          <w:t>10;</w:t>
        </w:r>
      </w:hyperlink>
      <w:r>
        <w:rPr>
          <w:lang w:val="es_ES" w:bidi="es_ES"/>
        </w:rPr>
        <w:t xml:space="preserve"> cf. </w:t>
      </w:r>
      <w:hyperlink r:id="rId56">
        <w:r>
          <w:rPr>
            <w:lang w:val="es_ES" w:bidi="es_ES"/>
          </w:rPr>
          <w:rPr>
            <w:color w:val="0000EE"/>
            <w:u w:val="single"/>
          </w:rPr>
          <w:t>Is 6:8–9,</w:t>
        </w:r>
      </w:hyperlink>
      <w:r>
        <w:rPr>
          <w:lang w:val="es_ES" w:bidi="es_ES"/>
        </w:rPr>
        <w:t xml:space="preserve"> </w:t>
      </w:r>
      <w:hyperlink r:id="rId57">
        <w:r>
          <w:rPr>
            <w:lang w:val="es_ES" w:bidi="es_ES"/>
          </w:rPr>
          <w:rPr>
            <w:color w:val="0000EE"/>
            <w:u w:val="single"/>
          </w:rPr>
          <w:t>Jr 2:1–2,</w:t>
        </w:r>
      </w:hyperlink>
      <w:r>
        <w:rPr>
          <w:lang w:val="es_ES" w:bidi="es_ES"/>
        </w:rPr>
        <w:t xml:space="preserve"> </w:t>
      </w:r>
      <w:hyperlink r:id="rId58">
        <w:r>
          <w:rPr>
            <w:lang w:val="es_ES" w:bidi="es_ES"/>
          </w:rPr>
          <w:rPr>
            <w:color w:val="0000EE"/>
            <w:u w:val="single"/>
          </w:rPr>
          <w:t>Ez 2:1–3,</w:t>
        </w:r>
      </w:hyperlink>
      <w:r>
        <w:rPr>
          <w:lang w:val="es_ES" w:bidi="es_ES"/>
        </w:rPr>
        <w:t xml:space="preserve"> </w:t>
      </w:r>
      <w:hyperlink r:id="rId59">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0">
        <w:r>
          <w:rPr>
            <w:lang w:val="es_ES" w:bidi="es_ES"/>
          </w:rPr>
          <w:rPr>
            <w:color w:val="0000EE"/>
            <w:u w:val="single"/>
          </w:rPr>
          <w:t>1:10</w:t>
        </w:r>
      </w:hyperlink>
      <w:r>
        <w:rPr>
          <w:lang w:val="es_ES" w:bidi="es_ES"/>
        </w:rPr>
        <w:t>. • "siete candeleros de oro": La menorá encendida era un símbolo de la presencia de Dios entre su pueblo (</w:t>
      </w:r>
      <w:hyperlink r:id="rId61">
        <w:r>
          <w:rPr>
            <w:lang w:val="es_ES" w:bidi="es_ES"/>
          </w:rPr>
          <w:rPr>
            <w:color w:val="0000EE"/>
            <w:u w:val="single"/>
          </w:rPr>
          <w:t>Ex 27:21,</w:t>
        </w:r>
      </w:hyperlink>
      <w:r>
        <w:rPr>
          <w:lang w:val="es_ES" w:bidi="es_ES"/>
        </w:rPr>
        <w:t xml:space="preserve"> </w:t>
      </w:r>
      <w:hyperlink r:id="rId62">
        <w:r>
          <w:rPr>
            <w:lang w:val="es_ES" w:bidi="es_ES"/>
          </w:rPr>
          <w:rPr>
            <w:color w:val="0000EE"/>
            <w:u w:val="single"/>
          </w:rPr>
          <w:t>Lv 24:1–4</w:t>
        </w:r>
      </w:hyperlink>
      <w:r>
        <w:rPr>
          <w:lang w:val="es_ES" w:bidi="es_ES"/>
        </w:rPr>
        <w:t>) y de sus ojos que todo lo ven en el mundo (</w:t>
      </w:r>
      <w:hyperlink r:id="rId40">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3">
        <w:r>
          <w:rPr>
            <w:lang w:val="es_ES" w:bidi="es_ES"/>
          </w:rPr>
          <w:rPr>
            <w:color w:val="0000EE"/>
            <w:u w:val="single"/>
          </w:rPr>
          <w:t>Dn 7:13,</w:t>
        </w:r>
      </w:hyperlink>
      <w:r>
        <w:rPr>
          <w:lang w:val="es_ES" w:bidi="es_ES"/>
        </w:rPr>
        <w:t xml:space="preserve"> </w:t>
      </w:r>
      <w:hyperlink r:id="rId64">
        <w:r>
          <w:rPr>
            <w:lang w:val="es_ES" w:bidi="es_ES"/>
          </w:rPr>
          <w:rPr>
            <w:color w:val="0000EE"/>
            <w:u w:val="single"/>
          </w:rPr>
          <w:t>Mt 8:20,</w:t>
        </w:r>
      </w:hyperlink>
      <w:r>
        <w:rPr>
          <w:lang w:val="es_ES" w:bidi="es_ES"/>
        </w:rPr>
        <w:t xml:space="preserve"> </w:t>
      </w:r>
      <w:hyperlink r:id="rId65">
        <w:r>
          <w:rPr>
            <w:lang w:val="es_ES" w:bidi="es_ES"/>
          </w:rPr>
          <w:rPr>
            <w:color w:val="0000EE"/>
            <w:u w:val="single"/>
          </w:rPr>
          <w:t>9:6,</w:t>
        </w:r>
      </w:hyperlink>
      <w:r>
        <w:rPr>
          <w:lang w:val="es_ES" w:bidi="es_ES"/>
        </w:rPr>
        <w:t xml:space="preserve"> </w:t>
      </w:r>
      <w:hyperlink r:id="rId66">
        <w:r>
          <w:rPr>
            <w:lang w:val="es_ES" w:bidi="es_ES"/>
          </w:rPr>
          <w:rPr>
            <w:color w:val="0000EE"/>
            <w:u w:val="single"/>
          </w:rPr>
          <w:t>16:13,</w:t>
        </w:r>
      </w:hyperlink>
      <w:r>
        <w:rPr>
          <w:lang w:val="es_ES" w:bidi="es_ES"/>
        </w:rPr>
        <w:t xml:space="preserve"> </w:t>
      </w:r>
      <w:hyperlink r:id="rId67">
        <w:r>
          <w:rPr>
            <w:lang w:val="es_ES" w:bidi="es_ES"/>
          </w:rPr>
          <w:rPr>
            <w:color w:val="0000EE"/>
            <w:u w:val="single"/>
          </w:rPr>
          <w:t>Mc 2:28,</w:t>
        </w:r>
      </w:hyperlink>
      <w:r>
        <w:rPr>
          <w:lang w:val="es_ES" w:bidi="es_ES"/>
        </w:rPr>
        <w:t xml:space="preserve"> </w:t>
      </w:r>
      <w:hyperlink r:id="rId68">
        <w:r>
          <w:rPr>
            <w:lang w:val="es_ES" w:bidi="es_ES"/>
          </w:rPr>
          <w:rPr>
            <w:color w:val="0000EE"/>
            <w:u w:val="single"/>
          </w:rPr>
          <w:t>9:9,</w:t>
        </w:r>
      </w:hyperlink>
      <w:r>
        <w:rPr>
          <w:lang w:val="es_ES" w:bidi="es_ES"/>
        </w:rPr>
        <w:t xml:space="preserve"> </w:t>
      </w:r>
      <w:hyperlink r:id="rId69">
        <w:r>
          <w:rPr>
            <w:lang w:val="es_ES" w:bidi="es_ES"/>
          </w:rPr>
          <w:rPr>
            <w:color w:val="0000EE"/>
            <w:u w:val="single"/>
          </w:rPr>
          <w:t>14:41,</w:t>
        </w:r>
      </w:hyperlink>
      <w:r>
        <w:rPr>
          <w:lang w:val="es_ES" w:bidi="es_ES"/>
        </w:rPr>
        <w:t xml:space="preserve"> </w:t>
      </w:r>
      <w:hyperlink r:id="rId70">
        <w:r>
          <w:rPr>
            <w:lang w:val="es_ES" w:bidi="es_ES"/>
          </w:rPr>
          <w:rPr>
            <w:color w:val="0000EE"/>
            <w:u w:val="single"/>
          </w:rPr>
          <w:t>Jn 1:51,</w:t>
        </w:r>
      </w:hyperlink>
      <w:r>
        <w:rPr>
          <w:lang w:val="es_ES" w:bidi="es_ES"/>
        </w:rPr>
        <w:t xml:space="preserve"> </w:t>
      </w:r>
      <w:hyperlink r:id="rId71">
        <w:r>
          <w:rPr>
            <w:lang w:val="es_ES" w:bidi="es_ES"/>
          </w:rPr>
          <w:rPr>
            <w:color w:val="0000EE"/>
            <w:u w:val="single"/>
          </w:rPr>
          <w:t>3:13,</w:t>
        </w:r>
      </w:hyperlink>
      <w:r>
        <w:rPr>
          <w:lang w:val="es_ES" w:bidi="es_ES"/>
        </w:rPr>
        <w:t xml:space="preserve"> </w:t>
      </w:r>
      <w:hyperlink r:id="rId72">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3">
        <w:r>
          <w:rPr>
            <w:lang w:val="es_ES" w:bidi="es_ES"/>
          </w:rPr>
          <w:rPr>
            <w:color w:val="0000EE"/>
            <w:u w:val="single"/>
          </w:rPr>
          <w:t>Ap 19:13–16,</w:t>
        </w:r>
      </w:hyperlink>
      <w:r>
        <w:rPr>
          <w:lang w:val="es_ES" w:bidi="es_ES"/>
        </w:rPr>
        <w:t xml:space="preserve"> </w:t>
      </w:r>
      <w:hyperlink r:id="rId74">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5">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6">
        <w:r>
          <w:rPr>
            <w:lang w:val="es_ES" w:bidi="es_ES"/>
          </w:rPr>
          <w:rPr>
            <w:color w:val="0000EE"/>
            <w:u w:val="single"/>
          </w:rPr>
          <w:t>Dn 10:6</w:t>
        </w:r>
      </w:hyperlink>
      <w:r>
        <w:rPr>
          <w:lang w:val="es_ES" w:bidi="es_ES"/>
        </w:rPr>
        <w:t xml:space="preserve">, </w:t>
      </w:r>
      <w:hyperlink r:id="rId77">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6">
        <w:r>
          <w:rPr>
            <w:lang w:val="es_ES" w:bidi="es_ES"/>
          </w:rPr>
          <w:rPr>
            <w:color w:val="0000EE"/>
            <w:u w:val="single"/>
          </w:rPr>
          <w:t>Dn 10:6</w:t>
        </w:r>
      </w:hyperlink>
      <w:r>
        <w:rPr>
          <w:lang w:val="es_ES" w:bidi="es_ES"/>
        </w:rPr>
        <w:t xml:space="preserve">). • La voz tronante sugiere el poder de Dios: cuando él habla, será escuchado (cf. </w:t>
      </w:r>
      <w:hyperlink r:id="rId78">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79">
        <w:r>
          <w:rPr>
            <w:lang w:val="es_ES" w:bidi="es_ES"/>
          </w:rPr>
          <w:rPr>
            <w:color w:val="0000EE"/>
            <w:u w:val="single"/>
          </w:rPr>
          <w:t>19:15,</w:t>
        </w:r>
      </w:hyperlink>
      <w:r>
        <w:rPr>
          <w:lang w:val="es_ES" w:bidi="es_ES"/>
        </w:rPr>
        <w:t xml:space="preserve"> </w:t>
      </w:r>
      <w:hyperlink r:id="rId80">
        <w:r>
          <w:rPr>
            <w:lang w:val="es_ES" w:bidi="es_ES"/>
          </w:rPr>
          <w:rPr>
            <w:color w:val="0000EE"/>
            <w:u w:val="single"/>
          </w:rPr>
          <w:t>Gn 3:24,</w:t>
        </w:r>
      </w:hyperlink>
      <w:r>
        <w:rPr>
          <w:lang w:val="es_ES" w:bidi="es_ES"/>
        </w:rPr>
        <w:t xml:space="preserve"> </w:t>
      </w:r>
      <w:hyperlink r:id="rId81">
        <w:r>
          <w:rPr>
            <w:lang w:val="es_ES" w:bidi="es_ES"/>
          </w:rPr>
          <w:rPr>
            <w:color w:val="0000EE"/>
            <w:u w:val="single"/>
          </w:rPr>
          <w:t>Ef 6:17,</w:t>
        </w:r>
      </w:hyperlink>
      <w:r>
        <w:rPr>
          <w:lang w:val="es_ES" w:bidi="es_ES"/>
        </w:rPr>
        <w:t xml:space="preserve"> </w:t>
      </w:r>
      <w:hyperlink r:id="rId82">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3">
        <w:r>
          <w:rPr>
            <w:lang w:val="es_ES" w:bidi="es_ES"/>
          </w:rPr>
          <w:rPr>
            <w:color w:val="0000EE"/>
            <w:u w:val="single"/>
          </w:rPr>
          <w:t>Ap 2:12</w:t>
        </w:r>
      </w:hyperlink>
      <w:r>
        <w:rPr>
          <w:lang w:val="es_ES" w:bidi="es_ES"/>
        </w:rPr>
        <w:t xml:space="preserve">, </w:t>
      </w:r>
      <w:hyperlink r:id="rId84">
        <w:r>
          <w:rPr>
            <w:lang w:val="es_ES" w:bidi="es_ES"/>
          </w:rPr>
          <w:rPr>
            <w:color w:val="0000EE"/>
            <w:u w:val="single"/>
          </w:rPr>
          <w:t xml:space="preserve">16; </w:t>
        </w:r>
      </w:hyperlink>
      <w:hyperlink r:id="rId79">
        <w:r>
          <w:rPr>
            <w:lang w:val="es_ES" w:bidi="es_ES"/>
          </w:rPr>
          <w:rPr>
            <w:color w:val="0000EE"/>
            <w:u w:val="single"/>
          </w:rPr>
          <w:t>19:15</w:t>
        </w:r>
      </w:hyperlink>
      <w:r>
        <w:rPr>
          <w:lang w:val="es_ES" w:bidi="es_ES"/>
        </w:rPr>
        <w:t xml:space="preserve">, </w:t>
      </w:r>
      <w:hyperlink r:id="rId85">
        <w:r>
          <w:rPr>
            <w:lang w:val="es_ES" w:bidi="es_ES"/>
          </w:rPr>
          <w:rPr>
            <w:color w:val="0000EE"/>
            <w:u w:val="single"/>
          </w:rPr>
          <w:t>21;</w:t>
        </w:r>
      </w:hyperlink>
      <w:r>
        <w:rPr>
          <w:lang w:val="es_ES" w:bidi="es_ES"/>
        </w:rPr>
        <w:t xml:space="preserve"> cf. </w:t>
      </w:r>
      <w:hyperlink r:id="rId86">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7">
        <w:r>
          <w:rPr>
            <w:lang w:val="es_ES" w:bidi="es_ES"/>
          </w:rPr>
          <w:rPr>
            <w:color w:val="0000EE"/>
            <w:u w:val="single"/>
          </w:rPr>
          <w:t>Ex 33:20</w:t>
        </w:r>
      </w:hyperlink>
      <w:r>
        <w:rPr>
          <w:lang w:val="es_ES" w:bidi="es_ES"/>
        </w:rPr>
        <w:t xml:space="preserve">), frecuentemente ocurren cuando alguien ve a Dios (ver </w:t>
      </w:r>
      <w:hyperlink r:id="rId88">
        <w:r>
          <w:rPr>
            <w:lang w:val="es_ES" w:bidi="es_ES"/>
          </w:rPr>
          <w:rPr>
            <w:color w:val="0000EE"/>
            <w:u w:val="single"/>
          </w:rPr>
          <w:t>Is 6:1–5,</w:t>
        </w:r>
      </w:hyperlink>
      <w:r>
        <w:rPr>
          <w:lang w:val="es_ES" w:bidi="es_ES"/>
        </w:rPr>
        <w:t xml:space="preserve"> </w:t>
      </w:r>
      <w:hyperlink r:id="rId89">
        <w:r>
          <w:rPr>
            <w:lang w:val="es_ES" w:bidi="es_ES"/>
          </w:rPr>
          <w:rPr>
            <w:color w:val="0000EE"/>
            <w:u w:val="single"/>
          </w:rPr>
          <w:t>Mt 28:4</w:t>
        </w:r>
      </w:hyperlink>
      <w:r>
        <w:rPr>
          <w:lang w:val="es_ES" w:bidi="es_ES"/>
        </w:rPr>
        <w:t xml:space="preserve">). El Señor responde con gracia al tocar con su mano derecha (cf. </w:t>
      </w:r>
      <w:hyperlink r:id="rId90">
        <w:r>
          <w:rPr>
            <w:lang w:val="es_ES" w:bidi="es_ES"/>
          </w:rPr>
          <w:rPr>
            <w:color w:val="0000EE"/>
            <w:u w:val="single"/>
          </w:rPr>
          <w:t>Mt 25:34</w:t>
        </w:r>
      </w:hyperlink>
      <w:r>
        <w:rPr>
          <w:lang w:val="es_ES" w:bidi="es_ES"/>
        </w:rPr>
        <w:t xml:space="preserve">) y con las palabras "¡No temas!" (cf. </w:t>
      </w:r>
      <w:hyperlink r:id="rId91">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2">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3">
        <w:r>
          <w:rPr>
            <w:lang w:val="es_ES" w:bidi="es_ES"/>
          </w:rPr>
          <w:rPr>
            <w:color w:val="0000EE"/>
            <w:u w:val="single"/>
          </w:rPr>
          <w:t>20:14,</w:t>
        </w:r>
      </w:hyperlink>
      <w:r>
        <w:rPr>
          <w:lang w:val="es_ES" w:bidi="es_ES"/>
        </w:rPr>
        <w:t xml:space="preserve"> </w:t>
      </w:r>
      <w:hyperlink r:id="rId94">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5">
        <w:r>
          <w:rPr>
            <w:lang w:val="es_ES" w:bidi="es_ES"/>
          </w:rPr>
          <w:rPr>
            <w:color w:val="0000EE"/>
            <w:u w:val="single"/>
          </w:rPr>
          <w:t>Is 6:9–10</w:t>
        </w:r>
      </w:hyperlink>
      <w:r>
        <w:rPr>
          <w:lang w:val="es_ES" w:bidi="es_ES"/>
        </w:rPr>
        <w:t>). El propósito de esta visión es ayudar a la iglesia (</w:t>
      </w:r>
      <w:hyperlink r:id="rId96">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7">
        <w:r>
          <w:rPr>
            <w:lang w:val="es_ES" w:bidi="es_ES"/>
          </w:rPr>
          <w:rPr>
            <w:color w:val="0000EE"/>
            <w:u w:val="single"/>
          </w:rPr>
          <w:t>Mt 18:10,</w:t>
        </w:r>
      </w:hyperlink>
      <w:r>
        <w:rPr>
          <w:lang w:val="es_ES" w:bidi="es_ES"/>
        </w:rPr>
        <w:t xml:space="preserve"> </w:t>
      </w:r>
      <w:hyperlink r:id="rId98">
        <w:r>
          <w:rPr>
            <w:lang w:val="es_ES" w:bidi="es_ES"/>
          </w:rPr>
          <w:rPr>
            <w:color w:val="0000EE"/>
            <w:u w:val="single"/>
          </w:rPr>
          <w:t>Hc 12:15</w:t>
        </w:r>
      </w:hyperlink>
      <w:r>
        <w:rPr>
          <w:lang w:val="es_ES" w:bidi="es_ES"/>
        </w:rPr>
        <w:t xml:space="preserve">); (2) los líderes de las iglesias (cf. </w:t>
      </w:r>
      <w:hyperlink r:id="rId99">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0">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1">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2">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3">
        <w:r>
          <w:rPr>
            <w:lang w:val="es_ES" w:bidi="es_ES"/>
          </w:rPr>
          <w:rPr>
            <w:color w:val="0000EE"/>
            <w:u w:val="single"/>
          </w:rPr>
          <w:t>2:9</w:t>
        </w:r>
      </w:hyperlink>
      <w:r>
        <w:rPr>
          <w:lang w:val="es_ES" w:bidi="es_ES"/>
        </w:rPr>
        <w:t xml:space="preserve">, </w:t>
      </w:r>
      <w:hyperlink r:id="rId104">
        <w:r>
          <w:rPr>
            <w:lang w:val="es_ES" w:bidi="es_ES"/>
          </w:rPr>
          <w:rPr>
            <w:color w:val="0000EE"/>
            <w:u w:val="single"/>
          </w:rPr>
          <w:t>13</w:t>
        </w:r>
      </w:hyperlink>
      <w:r>
        <w:rPr>
          <w:lang w:val="es_ES" w:bidi="es_ES"/>
        </w:rPr>
        <w:t xml:space="preserve">, </w:t>
      </w:r>
      <w:hyperlink r:id="rId105">
        <w:r>
          <w:rPr>
            <w:lang w:val="es_ES" w:bidi="es_ES"/>
          </w:rPr>
          <w:rPr>
            <w:color w:val="0000EE"/>
            <w:u w:val="single"/>
          </w:rPr>
          <w:t>19</w:t>
        </w:r>
      </w:hyperlink>
      <w:r>
        <w:rPr>
          <w:lang w:val="es_ES" w:bidi="es_ES"/>
        </w:rPr>
        <w:t xml:space="preserve">; </w:t>
      </w:r>
      <w:hyperlink r:id="rId106">
        <w:r>
          <w:rPr>
            <w:lang w:val="es_ES" w:bidi="es_ES"/>
          </w:rPr>
          <w:rPr>
            <w:color w:val="0000EE"/>
            <w:u w:val="single"/>
          </w:rPr>
          <w:t>3:1</w:t>
        </w:r>
      </w:hyperlink>
      <w:r>
        <w:rPr>
          <w:lang w:val="es_ES" w:bidi="es_ES"/>
        </w:rPr>
        <w:t xml:space="preserve">, </w:t>
      </w:r>
      <w:hyperlink r:id="rId107">
        <w:r>
          <w:rPr>
            <w:lang w:val="es_ES" w:bidi="es_ES"/>
          </w:rPr>
          <w:rPr>
            <w:color w:val="0000EE"/>
            <w:u w:val="single"/>
          </w:rPr>
          <w:t>8</w:t>
        </w:r>
      </w:hyperlink>
      <w:r>
        <w:rPr>
          <w:lang w:val="es_ES" w:bidi="es_ES"/>
        </w:rPr>
        <w:t xml:space="preserve">, </w:t>
      </w:r>
      <w:hyperlink r:id="rId108">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09">
        <w:r>
          <w:rPr>
            <w:lang w:val="es_ES" w:bidi="es_ES"/>
          </w:rPr>
          <w:rPr>
            <w:color w:val="0000EE"/>
            <w:u w:val="single"/>
          </w:rPr>
          <w:t>2:2–3</w:t>
        </w:r>
      </w:hyperlink>
      <w:r>
        <w:rPr>
          <w:lang w:val="es_ES" w:bidi="es_ES"/>
        </w:rPr>
        <w:t>) son solo una cáscara vacía de la vida cristiana si falta el amor genuino y dinámico (</w:t>
      </w:r>
      <w:hyperlink r:id="rId110">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1">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2">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3">
        <w:r>
          <w:rPr>
            <w:lang w:val="es_ES" w:bidi="es_ES"/>
          </w:rPr>
          <w:rPr>
            <w:color w:val="0000EE"/>
            <w:u w:val="single"/>
          </w:rPr>
          <w:t>Hechos 15:20</w:t>
        </w:r>
      </w:hyperlink>
      <w:r>
        <w:rPr>
          <w:lang w:val="es_ES" w:bidi="es_ES"/>
        </w:rPr>
        <w:t xml:space="preserve">, </w:t>
      </w:r>
      <w:hyperlink r:id="rId114">
        <w:r>
          <w:rPr>
            <w:lang w:val="es_ES" w:bidi="es_ES"/>
          </w:rPr>
          <w:rPr>
            <w:color w:val="0000EE"/>
            <w:u w:val="single"/>
          </w:rPr>
          <w:t>29</w:t>
        </w:r>
      </w:hyperlink>
      <w:r>
        <w:rPr>
          <w:lang w:val="es_ES" w:bidi="es_ES"/>
        </w:rPr>
        <w:t>). Ireneo argumentó (alrededor del año 180 d. C.) que los nicolaítas se basaban en Nicolás (</w:t>
      </w:r>
      <w:hyperlink r:id="rId115">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6">
        <w:r>
          <w:rPr>
            <w:lang w:val="es_ES" w:bidi="es_ES"/>
          </w:rPr>
          <w:rPr>
            <w:color w:val="0000EE"/>
            <w:u w:val="single"/>
          </w:rPr>
          <w:t>22:2,</w:t>
        </w:r>
      </w:hyperlink>
      <w:r>
        <w:rPr>
          <w:lang w:val="es_ES" w:bidi="es_ES"/>
        </w:rPr>
        <w:t xml:space="preserve"> </w:t>
      </w:r>
      <w:hyperlink r:id="rId117">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18">
        <w:r>
          <w:rPr>
            <w:lang w:val="es_ES" w:bidi="es_ES"/>
          </w:rPr>
          <w:rPr>
            <w:color w:val="0000EE"/>
            <w:u w:val="single"/>
          </w:rPr>
          <w:t>Mt 5:3</w:t>
        </w:r>
      </w:hyperlink>
      <w:r>
        <w:rPr>
          <w:lang w:val="es_ES" w:bidi="es_ES"/>
        </w:rPr>
        <w:t xml:space="preserve">, </w:t>
      </w:r>
      <w:hyperlink r:id="rId119">
        <w:r>
          <w:rPr>
            <w:lang w:val="es_ES" w:bidi="es_ES"/>
          </w:rPr>
          <w:rPr>
            <w:color w:val="0000EE"/>
            <w:u w:val="single"/>
          </w:rPr>
          <w:t>10–12,</w:t>
        </w:r>
      </w:hyperlink>
      <w:r>
        <w:rPr>
          <w:lang w:val="es_ES" w:bidi="es_ES"/>
        </w:rPr>
        <w:t xml:space="preserve"> </w:t>
      </w:r>
      <w:hyperlink r:id="rId120">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1">
        <w:r>
          <w:rPr>
            <w:lang w:val="es_ES" w:bidi="es_ES"/>
          </w:rPr>
          <w:rPr>
            <w:color w:val="0000EE"/>
            <w:u w:val="single"/>
          </w:rPr>
          <w:t>Ap 3:9,</w:t>
        </w:r>
      </w:hyperlink>
      <w:r>
        <w:rPr>
          <w:lang w:val="es_ES" w:bidi="es_ES"/>
        </w:rPr>
        <w:t xml:space="preserve"> ver </w:t>
      </w:r>
      <w:hyperlink r:id="rId122">
        <w:r>
          <w:rPr>
            <w:lang w:val="es_ES" w:bidi="es_ES"/>
          </w:rPr>
          <w:rPr>
            <w:color w:val="0000EE"/>
            <w:u w:val="single"/>
          </w:rPr>
          <w:t>Jn 8:44,</w:t>
        </w:r>
      </w:hyperlink>
      <w:r>
        <w:rPr>
          <w:lang w:val="es_ES" w:bidi="es_ES"/>
        </w:rPr>
        <w:t xml:space="preserve"> </w:t>
      </w:r>
      <w:hyperlink r:id="rId123">
        <w:r>
          <w:rPr>
            <w:lang w:val="es_ES" w:bidi="es_ES"/>
          </w:rPr>
          <w:rPr>
            <w:color w:val="0000EE"/>
            <w:u w:val="single"/>
          </w:rPr>
          <w:t>Hc 14:2–5,</w:t>
        </w:r>
      </w:hyperlink>
      <w:r>
        <w:rPr>
          <w:lang w:val="es_ES" w:bidi="es_ES"/>
        </w:rPr>
        <w:t xml:space="preserve"> </w:t>
      </w:r>
      <w:hyperlink r:id="rId124">
        <w:r>
          <w:rPr>
            <w:lang w:val="es_ES" w:bidi="es_ES"/>
          </w:rPr>
          <w:rPr>
            <w:color w:val="0000EE"/>
            <w:u w:val="single"/>
          </w:rPr>
          <w:t>17:13,</w:t>
        </w:r>
      </w:hyperlink>
      <w:r>
        <w:rPr>
          <w:lang w:val="es_ES" w:bidi="es_ES"/>
        </w:rPr>
        <w:t xml:space="preserve"> </w:t>
      </w:r>
      <w:hyperlink r:id="rId125">
        <w:r>
          <w:rPr>
            <w:lang w:val="es_ES" w:bidi="es_ES"/>
          </w:rPr>
          <w:rPr>
            <w:color w:val="0000EE"/>
            <w:u w:val="single"/>
          </w:rPr>
          <w:t>18:6,</w:t>
        </w:r>
      </w:hyperlink>
      <w:r>
        <w:rPr>
          <w:lang w:val="es_ES" w:bidi="es_ES"/>
        </w:rPr>
        <w:t xml:space="preserve"> </w:t>
      </w:r>
      <w:hyperlink r:id="rId126">
        <w:r>
          <w:rPr>
            <w:lang w:val="es_ES" w:bidi="es_ES"/>
          </w:rPr>
          <w:rPr>
            <w:color w:val="0000EE"/>
            <w:u w:val="single"/>
          </w:rPr>
          <w:t>20:3</w:t>
        </w:r>
      </w:hyperlink>
      <w:r>
        <w:rPr>
          <w:lang w:val="es_ES" w:bidi="es_ES"/>
        </w:rPr>
        <w:t xml:space="preserve">; </w:t>
      </w:r>
      <w:hyperlink r:id="rId127">
        <w:r>
          <w:rPr>
            <w:lang w:val="es_ES" w:bidi="es_ES"/>
          </w:rPr>
          <w:rPr>
            <w:color w:val="0000EE"/>
            <w:u w:val="single"/>
          </w:rPr>
          <w:t>Ga 5:11</w:t>
        </w:r>
      </w:hyperlink>
      <w:r>
        <w:rPr>
          <w:lang w:val="es_ES" w:bidi="es_ES"/>
        </w:rPr>
        <w:t xml:space="preserve">; </w:t>
      </w:r>
      <w:hyperlink r:id="rId128">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29">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0">
        <w:r>
          <w:rPr>
            <w:lang w:val="es_ES" w:bidi="es_ES"/>
          </w:rPr>
          <w:rPr>
            <w:color w:val="0000EE"/>
            <w:u w:val="single"/>
          </w:rPr>
          <w:t>20:5–6</w:t>
        </w:r>
      </w:hyperlink>
      <w:r>
        <w:rPr>
          <w:lang w:val="es_ES" w:bidi="es_ES"/>
        </w:rPr>
        <w:t xml:space="preserve">, </w:t>
      </w:r>
      <w:hyperlink r:id="rId93">
        <w:r>
          <w:rPr>
            <w:lang w:val="es_ES" w:bidi="es_ES"/>
          </w:rPr>
          <w:rPr>
            <w:color w:val="0000EE"/>
            <w:u w:val="single"/>
          </w:rPr>
          <w:t>14</w:t>
        </w:r>
      </w:hyperlink>
      <w:r>
        <w:rPr>
          <w:lang w:val="es_ES" w:bidi="es_ES"/>
        </w:rPr>
        <w:t xml:space="preserve">; </w:t>
      </w:r>
      <w:hyperlink r:id="rId13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4">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2">
        <w:r>
          <w:rPr>
            <w:lang w:val="es_ES" w:bidi="es_ES"/>
          </w:rPr>
          <w:rPr>
            <w:color w:val="0000EE"/>
            <w:u w:val="single"/>
          </w:rPr>
          <w:t>Nm 25:1–3,</w:t>
        </w:r>
      </w:hyperlink>
      <w:r>
        <w:rPr>
          <w:lang w:val="es_ES" w:bidi="es_ES"/>
        </w:rPr>
        <w:t xml:space="preserve"> </w:t>
      </w:r>
      <w:hyperlink r:id="rId133">
        <w:r>
          <w:rPr>
            <w:lang w:val="es_ES" w:bidi="es_ES"/>
          </w:rPr>
          <w:rPr>
            <w:color w:val="0000EE"/>
            <w:u w:val="single"/>
          </w:rPr>
          <w:t>2 Pe 2:15,</w:t>
        </w:r>
      </w:hyperlink>
      <w:r>
        <w:rPr>
          <w:lang w:val="es_ES" w:bidi="es_ES"/>
        </w:rPr>
        <w:t xml:space="preserve"> </w:t>
      </w:r>
      <w:hyperlink r:id="rId134">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5">
        <w:r>
          <w:rPr>
            <w:lang w:val="es_ES" w:bidi="es_ES"/>
          </w:rPr>
          <w:rPr>
            <w:color w:val="0000EE"/>
            <w:u w:val="single"/>
          </w:rPr>
          <w:t>Ex 16:11–36</w:t>
        </w:r>
      </w:hyperlink>
      <w:r>
        <w:rPr>
          <w:lang w:val="es_ES" w:bidi="es_ES"/>
        </w:rPr>
        <w:t>). • "escondido": Durante el Éxodo, un jarro de maná fue colocado en el Arca de la Alianza (</w:t>
      </w:r>
      <w:hyperlink r:id="rId136">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7">
        <w:r>
          <w:rPr>
            <w:lang w:val="es_ES" w:bidi="es_ES"/>
          </w:rPr>
          <w:rPr>
            <w:color w:val="0000EE"/>
            <w:u w:val="single"/>
          </w:rPr>
          <w:t>Jn 6:32–35</w:t>
        </w:r>
      </w:hyperlink>
      <w:r>
        <w:rPr>
          <w:lang w:val="es_ES" w:bidi="es_ES"/>
        </w:rPr>
        <w:t xml:space="preserve">; cp. </w:t>
      </w:r>
      <w:hyperlink r:id="rId138">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2">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3">
        <w:r>
          <w:rPr>
            <w:lang w:val="es_ES" w:bidi="es_ES"/>
          </w:rPr>
          <w:rPr>
            <w:color w:val="0000EE"/>
            <w:u w:val="single"/>
          </w:rPr>
          <w:t>1 Re 16:31–33,</w:t>
        </w:r>
      </w:hyperlink>
      <w:r>
        <w:rPr>
          <w:lang w:val="es_ES" w:bidi="es_ES"/>
        </w:rPr>
        <w:t xml:space="preserve"> </w:t>
      </w:r>
      <w:hyperlink r:id="rId144">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5">
        <w:r>
          <w:rPr>
            <w:lang w:val="es_ES" w:bidi="es_ES"/>
          </w:rPr>
          <w:rPr>
            <w:color w:val="0000EE"/>
            <w:u w:val="single"/>
          </w:rPr>
          <w:t>1 Re 16:31,</w:t>
        </w:r>
      </w:hyperlink>
      <w:r>
        <w:rPr>
          <w:lang w:val="es_ES" w:bidi="es_ES"/>
        </w:rPr>
        <w:t xml:space="preserve"> </w:t>
      </w:r>
      <w:hyperlink r:id="rId146">
        <w:r>
          <w:rPr>
            <w:lang w:val="es_ES" w:bidi="es_ES"/>
          </w:rPr>
          <w:rPr>
            <w:color w:val="0000EE"/>
            <w:u w:val="single"/>
          </w:rPr>
          <w:t>18:4,</w:t>
        </w:r>
      </w:hyperlink>
      <w:r>
        <w:rPr>
          <w:lang w:val="es_ES" w:bidi="es_ES"/>
        </w:rPr>
        <w:t xml:space="preserve"> </w:t>
      </w:r>
      <w:hyperlink r:id="rId147">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48">
        <w:r>
          <w:rPr>
            <w:lang w:val="es_ES" w:bidi="es_ES"/>
          </w:rPr>
          <w:rPr>
            <w:color w:val="0000EE"/>
            <w:u w:val="single"/>
          </w:rPr>
          <w:t>Ex 34:15–16,</w:t>
        </w:r>
      </w:hyperlink>
      <w:r>
        <w:rPr>
          <w:lang w:val="es_ES" w:bidi="es_ES"/>
        </w:rPr>
        <w:t xml:space="preserve"> </w:t>
      </w:r>
      <w:hyperlink r:id="rId149">
        <w:r>
          <w:rPr>
            <w:lang w:val="es_ES" w:bidi="es_ES"/>
          </w:rPr>
          <w:rPr>
            <w:color w:val="0000EE"/>
            <w:u w:val="single"/>
          </w:rPr>
          <w:t>Sal 106:39,</w:t>
        </w:r>
      </w:hyperlink>
      <w:r>
        <w:rPr>
          <w:lang w:val="es_ES" w:bidi="es_ES"/>
        </w:rPr>
        <w:t xml:space="preserve"> </w:t>
      </w:r>
      <w:hyperlink r:id="rId150">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1">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2">
        <w:r>
          <w:rPr>
            <w:lang w:val="es_ES" w:bidi="es_ES"/>
          </w:rPr>
          <w:rPr>
            <w:color w:val="0000EE"/>
            <w:u w:val="single"/>
          </w:rPr>
          <w:t>Hechos 5:5</w:t>
        </w:r>
      </w:hyperlink>
      <w:r>
        <w:rPr>
          <w:lang w:val="es_ES" w:bidi="es_ES"/>
        </w:rPr>
        <w:t xml:space="preserve">, </w:t>
      </w:r>
      <w:hyperlink r:id="rId153">
        <w:r>
          <w:rPr>
            <w:lang w:val="es_ES" w:bidi="es_ES"/>
          </w:rPr>
          <w:rPr>
            <w:color w:val="0000EE"/>
            <w:u w:val="single"/>
          </w:rPr>
          <w:t>10</w:t>
        </w:r>
      </w:hyperlink>
      <w:r>
        <w:rPr>
          <w:lang w:val="es_ES" w:bidi="es_ES"/>
        </w:rPr>
        <w:t xml:space="preserve">; </w:t>
      </w:r>
      <w:hyperlink r:id="rId154">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5">
        <w:r>
          <w:rPr>
            <w:lang w:val="es_ES" w:bidi="es_ES"/>
          </w:rPr>
          <w:rPr>
            <w:color w:val="0000EE"/>
            <w:u w:val="single"/>
          </w:rPr>
          <w:t>Ex 12:29–30</w:t>
        </w:r>
      </w:hyperlink>
      <w:r>
        <w:rPr>
          <w:lang w:val="es_ES" w:bidi="es_ES"/>
        </w:rPr>
        <w:t xml:space="preserve">). • Dios conoce los pensamientos e intenciones (ver </w:t>
      </w:r>
      <w:hyperlink r:id="rId156">
        <w:r>
          <w:rPr>
            <w:lang w:val="es_ES" w:bidi="es_ES"/>
          </w:rPr>
          <w:rPr>
            <w:color w:val="0000EE"/>
            <w:u w:val="single"/>
          </w:rPr>
          <w:t>Jr 17:10,</w:t>
        </w:r>
      </w:hyperlink>
      <w:r>
        <w:rPr>
          <w:lang w:val="es_ES" w:bidi="es_ES"/>
        </w:rPr>
        <w:t xml:space="preserve"> </w:t>
      </w:r>
      <w:hyperlink r:id="rId157">
        <w:r>
          <w:rPr>
            <w:lang w:val="es_ES" w:bidi="es_ES"/>
          </w:rPr>
          <w:rPr>
            <w:color w:val="0000EE"/>
            <w:u w:val="single"/>
          </w:rPr>
          <w:t>Hc 1:24,</w:t>
        </w:r>
      </w:hyperlink>
      <w:r>
        <w:rPr>
          <w:lang w:val="es_ES" w:bidi="es_ES"/>
        </w:rPr>
        <w:t xml:space="preserve"> </w:t>
      </w:r>
      <w:hyperlink r:id="rId158">
        <w:r>
          <w:rPr>
            <w:lang w:val="es_ES" w:bidi="es_ES"/>
          </w:rPr>
          <w:rPr>
            <w:color w:val="0000EE"/>
            <w:u w:val="single"/>
          </w:rPr>
          <w:t>Hb 4:12–13</w:t>
        </w:r>
      </w:hyperlink>
      <w:r>
        <w:rPr>
          <w:lang w:val="es_ES" w:bidi="es_ES"/>
        </w:rPr>
        <w:t xml:space="preserve">), y dicta la sentencia que las personas merecen (ver </w:t>
      </w:r>
      <w:hyperlink r:id="rId159">
        <w:r>
          <w:rPr>
            <w:lang w:val="es_ES" w:bidi="es_ES"/>
          </w:rPr>
          <w:rPr>
            <w:color w:val="0000EE"/>
            <w:u w:val="single"/>
          </w:rPr>
          <w:t>Ap 22:12,</w:t>
        </w:r>
      </w:hyperlink>
      <w:r>
        <w:rPr>
          <w:lang w:val="es_ES" w:bidi="es_ES"/>
        </w:rPr>
        <w:t xml:space="preserve"> </w:t>
      </w:r>
      <w:hyperlink r:id="rId156">
        <w:r>
          <w:rPr>
            <w:lang w:val="es_ES" w:bidi="es_ES"/>
          </w:rPr>
          <w:rPr>
            <w:color w:val="0000EE"/>
            <w:u w:val="single"/>
          </w:rPr>
          <w:t>Jr 17:10,</w:t>
        </w:r>
      </w:hyperlink>
      <w:r>
        <w:rPr>
          <w:lang w:val="es_ES" w:bidi="es_ES"/>
        </w:rPr>
        <w:t xml:space="preserve"> </w:t>
      </w:r>
      <w:hyperlink r:id="rId160">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1">
        <w:r>
          <w:rPr>
            <w:lang w:val="es_ES" w:bidi="es_ES"/>
          </w:rPr>
          <w:rPr>
            <w:color w:val="0000EE"/>
            <w:u w:val="single"/>
          </w:rPr>
          <w:t>Sal 2:8–9,</w:t>
        </w:r>
      </w:hyperlink>
      <w:r>
        <w:rPr>
          <w:lang w:val="es_ES" w:bidi="es_ES"/>
        </w:rPr>
        <w:t xml:space="preserve"> cp. </w:t>
      </w:r>
      <w:hyperlink r:id="rId162">
        <w:r>
          <w:rPr>
            <w:lang w:val="es_ES" w:bidi="es_ES"/>
          </w:rPr>
          <w:rPr>
            <w:color w:val="0000EE"/>
            <w:u w:val="single"/>
          </w:rPr>
          <w:t>Ap 12:5,</w:t>
        </w:r>
      </w:hyperlink>
      <w:r>
        <w:rPr>
          <w:lang w:val="es_ES" w:bidi="es_ES"/>
        </w:rPr>
        <w:t xml:space="preserve"> </w:t>
      </w:r>
      <w:hyperlink r:id="rId79">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3">
        <w:r>
          <w:rPr>
            <w:lang w:val="es_ES" w:bidi="es_ES"/>
          </w:rPr>
          <w:rPr>
            <w:color w:val="0000EE"/>
            <w:u w:val="single"/>
          </w:rPr>
          <w:t>22:16,</w:t>
        </w:r>
      </w:hyperlink>
      <w:r>
        <w:rPr>
          <w:lang w:val="es_ES" w:bidi="es_ES"/>
        </w:rPr>
        <w:t xml:space="preserve"> </w:t>
      </w:r>
      <w:hyperlink r:id="rId164">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5">
        <w:r>
          <w:rPr>
            <w:lang w:val="es_ES" w:bidi="es_ES"/>
          </w:rPr>
          <w:rPr>
            <w:color w:val="0000EE"/>
            <w:u w:val="single"/>
          </w:rPr>
          <w:t>20:12</w:t>
        </w:r>
      </w:hyperlink>
      <w:r>
        <w:rPr>
          <w:lang w:val="es_ES" w:bidi="es_ES"/>
        </w:rPr>
        <w:t xml:space="preserve">, </w:t>
      </w:r>
      <w:hyperlink r:id="rId166">
        <w:r>
          <w:rPr>
            <w:lang w:val="es_ES" w:bidi="es_ES"/>
          </w:rPr>
          <w:rPr>
            <w:color w:val="0000EE"/>
            <w:u w:val="single"/>
          </w:rPr>
          <w:t>Ef 2:10</w:t>
        </w:r>
      </w:hyperlink>
      <w:r>
        <w:rPr>
          <w:lang w:val="es_ES" w:bidi="es_ES"/>
        </w:rPr>
        <w:t xml:space="preserve">, </w:t>
      </w:r>
      <w:hyperlink r:id="rId167">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2">
        <w:r>
          <w:rPr>
            <w:lang w:val="es_ES" w:bidi="es_ES"/>
          </w:rPr>
          <w:rPr>
            <w:color w:val="0000EE"/>
            <w:u w:val="single"/>
          </w:rPr>
          <w:t>Ap 16:15,</w:t>
        </w:r>
      </w:hyperlink>
      <w:r>
        <w:rPr>
          <w:lang w:val="es_ES" w:bidi="es_ES"/>
        </w:rPr>
        <w:t xml:space="preserve"> </w:t>
      </w:r>
      <w:hyperlink r:id="rId168">
        <w:r>
          <w:rPr>
            <w:lang w:val="es_ES" w:bidi="es_ES"/>
          </w:rPr>
          <w:rPr>
            <w:color w:val="0000EE"/>
            <w:u w:val="single"/>
          </w:rPr>
          <w:t>Mt 24:43,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1">
        <w:r>
          <w:rPr>
            <w:lang w:val="es_ES" w:bidi="es_ES"/>
          </w:rPr>
          <w:rPr>
            <w:color w:val="0000EE"/>
            <w:u w:val="single"/>
          </w:rPr>
          <w:t>Za 3:4</w:t>
        </w:r>
      </w:hyperlink>
      <w:r>
        <w:rPr>
          <w:lang w:val="es_ES" w:bidi="es_ES"/>
        </w:rPr>
        <w:t xml:space="preserve">), mientras que la ropa blanca simboliza pureza (ver </w:t>
      </w:r>
      <w:hyperlink r:id="rId172">
        <w:r>
          <w:rPr>
            <w:lang w:val="es_ES" w:bidi="es_ES"/>
          </w:rPr>
          <w:rPr>
            <w:color w:val="0000EE"/>
            <w:u w:val="single"/>
          </w:rPr>
          <w:t>Ap 6:11,</w:t>
        </w:r>
      </w:hyperlink>
      <w:r>
        <w:rPr>
          <w:lang w:val="es_ES" w:bidi="es_ES"/>
        </w:rPr>
        <w:t xml:space="preserve"> </w:t>
      </w:r>
      <w:hyperlink r:id="rId173">
        <w:r>
          <w:rPr>
            <w:lang w:val="es_ES" w:bidi="es_ES"/>
          </w:rPr>
          <w:rPr>
            <w:color w:val="0000EE"/>
            <w:u w:val="single"/>
          </w:rPr>
          <w:t>7:13–14,</w:t>
        </w:r>
      </w:hyperlink>
      <w:r>
        <w:rPr>
          <w:lang w:val="es_ES" w:bidi="es_ES"/>
        </w:rPr>
        <w:t xml:space="preserve"> </w:t>
      </w:r>
      <w:hyperlink r:id="rId26">
        <w:r>
          <w:rPr>
            <w:lang w:val="es_ES" w:bidi="es_ES"/>
          </w:rPr>
          <w:rPr>
            <w:color w:val="0000EE"/>
            <w:u w:val="single"/>
          </w:rPr>
          <w:t>22:14</w:t>
        </w:r>
      </w:hyperlink>
      <w:r>
        <w:rPr>
          <w:lang w:val="es_ES" w:bidi="es_ES"/>
        </w:rPr>
        <w:t xml:space="preserve">). • El caminar refleja cómo vive una persona (ver </w:t>
      </w:r>
      <w:hyperlink r:id="rId174">
        <w:r>
          <w:rPr>
            <w:lang w:val="es_ES" w:bidi="es_ES"/>
          </w:rPr>
          <w:rPr>
            <w:color w:val="0000EE"/>
            <w:u w:val="single"/>
          </w:rPr>
          <w:t>Gn 17:1,</w:t>
        </w:r>
      </w:hyperlink>
      <w:r>
        <w:rPr>
          <w:lang w:val="es_ES" w:bidi="es_ES"/>
        </w:rPr>
        <w:t xml:space="preserve"> </w:t>
      </w:r>
      <w:hyperlink r:id="rId175">
        <w:r>
          <w:rPr>
            <w:lang w:val="es_ES" w:bidi="es_ES"/>
          </w:rPr>
          <w:rPr>
            <w:color w:val="0000EE"/>
            <w:u w:val="single"/>
          </w:rPr>
          <w:t>Sal 81:13,</w:t>
        </w:r>
      </w:hyperlink>
      <w:r>
        <w:rPr>
          <w:lang w:val="es_ES" w:bidi="es_ES"/>
        </w:rPr>
        <w:t xml:space="preserve"> </w:t>
      </w:r>
      <w:hyperlink r:id="rId176">
        <w:r>
          <w:rPr>
            <w:lang w:val="es_ES" w:bidi="es_ES"/>
          </w:rPr>
          <w:rPr>
            <w:color w:val="0000EE"/>
            <w:u w:val="single"/>
          </w:rPr>
          <w:t>82:5,</w:t>
        </w:r>
      </w:hyperlink>
      <w:r>
        <w:rPr>
          <w:lang w:val="es_ES" w:bidi="es_ES"/>
        </w:rPr>
        <w:t xml:space="preserve"> </w:t>
      </w:r>
      <w:hyperlink r:id="rId177">
        <w:r>
          <w:rPr>
            <w:lang w:val="es_ES" w:bidi="es_ES"/>
          </w:rPr>
          <w:rPr>
            <w:color w:val="0000EE"/>
            <w:u w:val="single"/>
          </w:rPr>
          <w:t>Ro 8:4,</w:t>
        </w:r>
      </w:hyperlink>
      <w:r>
        <w:rPr>
          <w:lang w:val="es_ES" w:bidi="es_ES"/>
        </w:rPr>
        <w:t xml:space="preserve"> </w:t>
      </w:r>
      <w:hyperlink r:id="rId178">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79">
        <w:r>
          <w:rPr>
            <w:lang w:val="es_ES" w:bidi="es_ES"/>
          </w:rPr>
          <w:rPr>
            <w:color w:val="0000EE"/>
            <w:u w:val="single"/>
          </w:rPr>
          <w:t>20:12–15,</w:t>
        </w:r>
      </w:hyperlink>
      <w:r>
        <w:rPr>
          <w:lang w:val="es_ES" w:bidi="es_ES"/>
        </w:rPr>
        <w:t xml:space="preserve"> </w:t>
      </w:r>
      <w:hyperlink r:id="rId180">
        <w:r>
          <w:rPr>
            <w:lang w:val="es_ES" w:bidi="es_ES"/>
          </w:rPr>
          <w:rPr>
            <w:color w:val="0000EE"/>
            <w:u w:val="single"/>
          </w:rPr>
          <w:t>Dn 7:10</w:t>
        </w:r>
      </w:hyperlink>
      <w:r>
        <w:rPr>
          <w:lang w:val="es_ES" w:bidi="es_ES"/>
        </w:rPr>
        <w:t xml:space="preserve">) simboliza la seguridad de la aceptación de Dios y la vida eterna (ver </w:t>
      </w:r>
      <w:hyperlink r:id="rId181">
        <w:r>
          <w:rPr>
            <w:lang w:val="es_ES" w:bidi="es_ES"/>
          </w:rPr>
          <w:rPr>
            <w:color w:val="0000EE"/>
            <w:u w:val="single"/>
          </w:rPr>
          <w:t>Ap 17:8,</w:t>
        </w:r>
      </w:hyperlink>
      <w:r>
        <w:rPr>
          <w:lang w:val="es_ES" w:bidi="es_ES"/>
        </w:rPr>
        <w:t xml:space="preserve"> </w:t>
      </w:r>
      <w:hyperlink r:id="rId165">
        <w:r>
          <w:rPr>
            <w:lang w:val="es_ES" w:bidi="es_ES"/>
          </w:rPr>
          <w:rPr>
            <w:color w:val="0000EE"/>
            <w:u w:val="single"/>
          </w:rPr>
          <w:t>20:12,</w:t>
        </w:r>
      </w:hyperlink>
      <w:r>
        <w:rPr>
          <w:lang w:val="es_ES" w:bidi="es_ES"/>
        </w:rPr>
        <w:t xml:space="preserve"> </w:t>
      </w:r>
      <w:hyperlink r:id="rId182">
        <w:r>
          <w:rPr>
            <w:lang w:val="es_ES" w:bidi="es_ES"/>
          </w:rPr>
          <w:rPr>
            <w:color w:val="0000EE"/>
            <w:u w:val="single"/>
          </w:rPr>
          <w:t>Fil 4:3</w:t>
        </w:r>
      </w:hyperlink>
      <w:r>
        <w:rPr>
          <w:lang w:val="es_ES" w:bidi="es_ES"/>
        </w:rPr>
        <w:t xml:space="preserve">; ver también </w:t>
      </w:r>
      <w:hyperlink r:id="rId183">
        <w:r>
          <w:rPr>
            <w:lang w:val="es_ES" w:bidi="es_ES"/>
          </w:rPr>
          <w:rPr>
            <w:color w:val="0000EE"/>
            <w:u w:val="single"/>
          </w:rPr>
          <w:t>Lc 10:20</w:t>
        </w:r>
      </w:hyperlink>
      <w:r>
        <w:rPr>
          <w:lang w:val="es_ES" w:bidi="es_ES"/>
        </w:rPr>
        <w:t xml:space="preserve">). Que Dios borre un nombre implica condenación y muerte eterna (ver </w:t>
      </w:r>
      <w:hyperlink r:id="rId184">
        <w:r>
          <w:rPr>
            <w:lang w:val="es_ES" w:bidi="es_ES"/>
          </w:rPr>
          <w:rPr>
            <w:color w:val="0000EE"/>
            <w:u w:val="single"/>
          </w:rPr>
          <w:t>Ex 32:32–33,</w:t>
        </w:r>
      </w:hyperlink>
      <w:r>
        <w:rPr>
          <w:lang w:val="es_ES" w:bidi="es_ES"/>
        </w:rPr>
        <w:t xml:space="preserve"> </w:t>
      </w:r>
      <w:hyperlink r:id="rId185">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6">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7">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88">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89">
        <w:r>
          <w:rPr>
            <w:lang w:val="es_ES" w:bidi="es_ES"/>
          </w:rPr>
          <w:rPr>
            <w:color w:val="0000EE"/>
            <w:u w:val="single"/>
          </w:rPr>
          <w:t>Is 49:23,</w:t>
        </w:r>
      </w:hyperlink>
      <w:r>
        <w:rPr>
          <w:lang w:val="es_ES" w:bidi="es_ES"/>
        </w:rPr>
        <w:t xml:space="preserve"> </w:t>
      </w:r>
      <w:hyperlink r:id="rId190">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1">
        <w:r>
          <w:rPr>
            <w:lang w:val="es_ES" w:bidi="es_ES"/>
          </w:rPr>
          <w:rPr>
            <w:color w:val="0000EE"/>
            <w:u w:val="single"/>
          </w:rPr>
          <w:t>Is 43:2–4,</w:t>
        </w:r>
      </w:hyperlink>
      <w:r>
        <w:rPr>
          <w:lang w:val="es_ES" w:bidi="es_ES"/>
        </w:rPr>
        <w:t xml:space="preserve"> </w:t>
      </w:r>
      <w:hyperlink r:id="rId192">
        <w:r>
          <w:rPr>
            <w:lang w:val="es_ES" w:bidi="es_ES"/>
          </w:rPr>
          <w:rPr>
            <w:color w:val="0000EE"/>
            <w:u w:val="single"/>
          </w:rPr>
          <w:t>Jn 10:27–28,</w:t>
        </w:r>
      </w:hyperlink>
      <w:r>
        <w:rPr>
          <w:lang w:val="es_ES" w:bidi="es_ES"/>
        </w:rPr>
        <w:t xml:space="preserve"> </w:t>
      </w:r>
      <w:hyperlink r:id="rId193">
        <w:r>
          <w:rPr>
            <w:lang w:val="es_ES" w:bidi="es_ES"/>
          </w:rPr>
          <w:rPr>
            <w:color w:val="0000EE"/>
            <w:u w:val="single"/>
          </w:rPr>
          <w:t>1 Co 10:13,</w:t>
        </w:r>
      </w:hyperlink>
      <w:r>
        <w:rPr>
          <w:lang w:val="es_ES" w:bidi="es_ES"/>
        </w:rPr>
        <w:t xml:space="preserve"> </w:t>
      </w:r>
      <w:hyperlink r:id="rId194">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5">
        <w:r>
          <w:rPr>
            <w:lang w:val="es_ES" w:bidi="es_ES"/>
          </w:rPr>
          <w:rPr>
            <w:color w:val="0000EE"/>
            <w:u w:val="single"/>
          </w:rPr>
          <w:t>7:4</w:t>
        </w:r>
      </w:hyperlink>
      <w:r>
        <w:rPr>
          <w:lang w:val="es_ES" w:bidi="es_ES"/>
        </w:rPr>
        <w:t xml:space="preserve">; </w:t>
      </w:r>
      <w:hyperlink r:id="rId196">
        <w:r>
          <w:rPr>
            <w:lang w:val="es_ES" w:bidi="es_ES"/>
          </w:rPr>
          <w:rPr>
            <w:color w:val="0000EE"/>
            <w:u w:val="single"/>
          </w:rPr>
          <w:t>14:1</w:t>
        </w:r>
      </w:hyperlink>
      <w:r>
        <w:rPr>
          <w:lang w:val="es_ES" w:bidi="es_ES"/>
        </w:rPr>
        <w:t>). • La nueva Jerusalén no es un reino construido por humanos, sino que es el regalo de Dios desde el cielo (</w:t>
      </w:r>
      <w:hyperlink r:id="rId197">
        <w:r>
          <w:rPr>
            <w:lang w:val="es_ES" w:bidi="es_ES"/>
          </w:rPr>
          <w:rPr>
            <w:color w:val="0000EE"/>
            <w:u w:val="single"/>
          </w:rPr>
          <w:t>21:2–10</w:t>
        </w:r>
      </w:hyperlink>
      <w:r>
        <w:rPr>
          <w:lang w:val="es_ES" w:bidi="es_ES"/>
        </w:rPr>
        <w:t xml:space="preserve">). • Un nuevo nombre era una señal de la bendición de Dios (ver también </w:t>
      </w:r>
      <w:hyperlink r:id="rId198">
        <w:r>
          <w:rPr>
            <w:lang w:val="es_ES" w:bidi="es_ES"/>
          </w:rPr>
          <w:rPr>
            <w:color w:val="0000EE"/>
            <w:u w:val="single"/>
          </w:rPr>
          <w:t>2:17</w:t>
        </w:r>
      </w:hyperlink>
      <w:r>
        <w:rPr>
          <w:lang w:val="es_ES" w:bidi="es_ES"/>
        </w:rPr>
        <w:t>); a Abram, Jacob, Simón y otros se les dieron nuevos nombres (</w:t>
      </w:r>
      <w:hyperlink r:id="rId139">
        <w:r>
          <w:rPr>
            <w:lang w:val="es_ES" w:bidi="es_ES"/>
          </w:rPr>
          <w:rPr>
            <w:color w:val="0000EE"/>
            <w:u w:val="single"/>
          </w:rPr>
          <w:t>Gn 17:5,</w:t>
        </w:r>
      </w:hyperlink>
      <w:r>
        <w:rPr>
          <w:lang w:val="es_ES" w:bidi="es_ES"/>
        </w:rPr>
        <w:t xml:space="preserve"> </w:t>
      </w:r>
      <w:hyperlink r:id="rId140">
        <w:r>
          <w:rPr>
            <w:lang w:val="es_ES" w:bidi="es_ES"/>
          </w:rPr>
          <w:rPr>
            <w:color w:val="0000EE"/>
            <w:u w:val="single"/>
          </w:rPr>
          <w:t>32:28,</w:t>
        </w:r>
      </w:hyperlink>
      <w:r>
        <w:rPr>
          <w:lang w:val="es_ES" w:bidi="es_ES"/>
        </w:rPr>
        <w:t xml:space="preserve"> </w:t>
      </w:r>
      <w:hyperlink r:id="rId141">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199">
        <w:r>
          <w:rPr>
            <w:lang w:val="es_ES" w:bidi="es_ES"/>
          </w:rPr>
          <w:rPr>
            <w:color w:val="0000EE"/>
            <w:u w:val="single"/>
          </w:rPr>
          <w:t>Is 65:16</w:t>
        </w:r>
      </w:hyperlink>
      <w:r>
        <w:rPr>
          <w:lang w:val="es_ES" w:bidi="es_ES"/>
        </w:rPr>
        <w:t>). Jesús es la verdad (</w:t>
      </w:r>
      <w:hyperlink r:id="rId200">
        <w:r>
          <w:rPr>
            <w:lang w:val="es_ES" w:bidi="es_ES"/>
          </w:rPr>
          <w:rPr>
            <w:color w:val="0000EE"/>
            <w:u w:val="single"/>
          </w:rPr>
          <w:t>Jn 8:32,</w:t>
        </w:r>
      </w:hyperlink>
      <w:r>
        <w:rPr>
          <w:lang w:val="es_ES" w:bidi="es_ES"/>
        </w:rPr>
        <w:t xml:space="preserve"> </w:t>
      </w:r>
      <w:hyperlink r:id="rId201">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2">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3">
        <w:r>
          <w:rPr>
            <w:lang w:val="es_ES" w:bidi="es_ES"/>
          </w:rPr>
          <w:rPr>
            <w:color w:val="0000EE"/>
            <w:u w:val="single"/>
          </w:rPr>
          <w:t>Pr 3:11–12,</w:t>
        </w:r>
      </w:hyperlink>
      <w:r>
        <w:rPr>
          <w:lang w:val="es_ES" w:bidi="es_ES"/>
        </w:rPr>
        <w:t xml:space="preserve"> </w:t>
      </w:r>
      <w:hyperlink r:id="rId204">
        <w:r>
          <w:rPr>
            <w:lang w:val="es_ES" w:bidi="es_ES"/>
          </w:rPr>
          <w:rPr>
            <w:color w:val="0000EE"/>
            <w:u w:val="single"/>
          </w:rPr>
          <w:t>Hb 12:5–6</w:t>
        </w:r>
      </w:hyperlink>
      <w:r>
        <w:rPr>
          <w:lang w:val="es_ES" w:bidi="es_ES"/>
        </w:rPr>
        <w:t>), en lugar de rechazarlos. Su fidelidad se mantiene incluso con los infieles (</w:t>
      </w:r>
      <w:hyperlink r:id="rId205">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3">
        <w:r>
          <w:rPr>
            <w:lang w:val="es_ES" w:bidi="es_ES"/>
          </w:rPr>
          <w:rPr>
            <w:color w:val="0000EE"/>
            <w:u w:val="single"/>
          </w:rPr>
          <w:t>19:9,</w:t>
        </w:r>
      </w:hyperlink>
      <w:r>
        <w:rPr>
          <w:lang w:val="es_ES" w:bidi="es_ES"/>
        </w:rPr>
        <w:t xml:space="preserve"> ver </w:t>
      </w:r>
      <w:hyperlink r:id="rId206">
        <w:r>
          <w:rPr>
            <w:lang w:val="es_ES" w:bidi="es_ES"/>
          </w:rPr>
          <w:rPr>
            <w:color w:val="0000EE"/>
            <w:u w:val="single"/>
          </w:rPr>
          <w:t>Gn 18:1–5</w:t>
        </w:r>
      </w:hyperlink>
      <w:r>
        <w:rPr>
          <w:lang w:val="es_ES" w:bidi="es_ES"/>
        </w:rPr>
        <w:t xml:space="preserve">, </w:t>
      </w:r>
      <w:hyperlink r:id="rId207">
        <w:r>
          <w:rPr>
            <w:lang w:val="es_ES" w:bidi="es_ES"/>
          </w:rPr>
          <w:rPr>
            <w:color w:val="0000EE"/>
            <w:u w:val="single"/>
          </w:rPr>
          <w:t>16–19,</w:t>
        </w:r>
      </w:hyperlink>
      <w:r>
        <w:rPr>
          <w:lang w:val="es_ES" w:bidi="es_ES"/>
        </w:rPr>
        <w:t xml:space="preserve"> </w:t>
      </w:r>
      <w:hyperlink r:id="rId208">
        <w:r>
          <w:rPr>
            <w:lang w:val="es_ES" w:bidi="es_ES"/>
          </w:rPr>
          <w:rPr>
            <w:color w:val="0000EE"/>
            <w:u w:val="single"/>
          </w:rPr>
          <w:t>Ex 12:1–31,</w:t>
        </w:r>
      </w:hyperlink>
      <w:r>
        <w:rPr>
          <w:lang w:val="es_ES" w:bidi="es_ES"/>
        </w:rPr>
        <w:t xml:space="preserve"> </w:t>
      </w:r>
      <w:hyperlink r:id="rId209">
        <w:r>
          <w:rPr>
            <w:lang w:val="es_ES" w:bidi="es_ES"/>
          </w:rPr>
          <w:rPr>
            <w:color w:val="0000EE"/>
            <w:u w:val="single"/>
          </w:rPr>
          <w:t>18:12,</w:t>
        </w:r>
      </w:hyperlink>
      <w:r>
        <w:rPr>
          <w:lang w:val="es_ES" w:bidi="es_ES"/>
        </w:rPr>
        <w:t xml:space="preserve"> </w:t>
      </w:r>
      <w:hyperlink r:id="rId210">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1">
        <w:r>
          <w:rPr>
            <w:lang w:val="es_ES" w:bidi="es_ES"/>
          </w:rPr>
          <w:rPr>
            <w:color w:val="0000EE"/>
            <w:u w:val="single"/>
          </w:rPr>
          <w:t>20:4</w:t>
        </w:r>
      </w:hyperlink>
      <w:r>
        <w:rPr>
          <w:lang w:val="es_ES" w:bidi="es_ES"/>
        </w:rPr>
        <w:t xml:space="preserve">, </w:t>
      </w:r>
      <w:hyperlink r:id="rId24">
        <w:r>
          <w:rPr>
            <w:lang w:val="es_ES" w:bidi="es_ES"/>
          </w:rPr>
          <w:rPr>
            <w:color w:val="0000EE"/>
            <w:u w:val="single"/>
          </w:rPr>
          <w:t>6;</w:t>
        </w:r>
      </w:hyperlink>
      <w:r>
        <w:rPr>
          <w:lang w:val="es_ES" w:bidi="es_ES"/>
        </w:rPr>
        <w:t xml:space="preserve"> </w:t>
      </w:r>
      <w:hyperlink r:id="rId212">
        <w:r>
          <w:rPr>
            <w:lang w:val="es_ES" w:bidi="es_ES"/>
          </w:rPr>
          <w:rPr>
            <w:color w:val="0000EE"/>
            <w:u w:val="single"/>
          </w:rPr>
          <w:t>22:5,</w:t>
        </w:r>
      </w:hyperlink>
      <w:r>
        <w:rPr>
          <w:lang w:val="es_ES" w:bidi="es_ES"/>
        </w:rPr>
        <w:t xml:space="preserve"> </w:t>
      </w:r>
      <w:hyperlink r:id="rId213">
        <w:r>
          <w:rPr>
            <w:lang w:val="es_ES" w:bidi="es_ES"/>
          </w:rPr>
          <w:rPr>
            <w:color w:val="0000EE"/>
            <w:u w:val="single"/>
          </w:rPr>
          <w:t>Col 3:1–4,</w:t>
        </w:r>
      </w:hyperlink>
      <w:r>
        <w:rPr>
          <w:lang w:val="es_ES" w:bidi="es_ES"/>
        </w:rPr>
        <w:t xml:space="preserve"> </w:t>
      </w:r>
      <w:hyperlink r:id="rId214">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5">
        <w:r>
          <w:rPr>
            <w:lang w:val="es_ES" w:bidi="es_ES"/>
          </w:rPr>
          <w:rPr>
            <w:color w:val="0000EE"/>
            <w:u w:val="single"/>
          </w:rPr>
          <w:t>7:9</w:t>
        </w:r>
      </w:hyperlink>
      <w:r>
        <w:rPr>
          <w:lang w:val="es_ES" w:bidi="es_ES"/>
        </w:rPr>
        <w:t xml:space="preserve">; </w:t>
      </w:r>
      <w:hyperlink r:id="rId216">
        <w:r>
          <w:rPr>
            <w:lang w:val="es_ES" w:bidi="es_ES"/>
          </w:rPr>
          <w:rPr>
            <w:color w:val="0000EE"/>
            <w:u w:val="single"/>
          </w:rPr>
          <w:t>15:5</w:t>
        </w:r>
      </w:hyperlink>
      <w:r>
        <w:rPr>
          <w:lang w:val="es_ES" w:bidi="es_ES"/>
        </w:rPr>
        <w:t xml:space="preserve">; </w:t>
      </w:r>
      <w:hyperlink r:id="rId217">
        <w:r>
          <w:rPr>
            <w:lang w:val="es_ES" w:bidi="es_ES"/>
          </w:rPr>
          <w:rPr>
            <w:color w:val="0000EE"/>
            <w:u w:val="single"/>
          </w:rPr>
          <w:t>18:1</w:t>
        </w:r>
      </w:hyperlink>
      <w:r>
        <w:rPr>
          <w:lang w:val="es_ES" w:bidi="es_ES"/>
        </w:rPr>
        <w:t xml:space="preserve">; cp. </w:t>
      </w:r>
      <w:hyperlink r:id="rId218">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19">
        <w:r>
          <w:rPr>
            <w:lang w:val="es_ES" w:bidi="es_ES"/>
          </w:rPr>
          <w:rPr>
            <w:color w:val="0000EE"/>
            <w:u w:val="single"/>
          </w:rPr>
          <w:t>Is 6:1–4</w:t>
        </w:r>
      </w:hyperlink>
      <w:r>
        <w:rPr>
          <w:lang w:val="es_ES" w:bidi="es_ES"/>
        </w:rPr>
        <w:t xml:space="preserve">, </w:t>
      </w:r>
      <w:hyperlink r:id="rId220">
        <w:r>
          <w:rPr>
            <w:lang w:val="es_ES" w:bidi="es_ES"/>
          </w:rPr>
          <w:rPr>
            <w:color w:val="0000EE"/>
            <w:u w:val="single"/>
          </w:rPr>
          <w:t>Ez 1:4–28</w:t>
        </w:r>
      </w:hyperlink>
      <w:r>
        <w:rPr>
          <w:lang w:val="es_ES" w:bidi="es_ES"/>
        </w:rPr>
        <w:t xml:space="preserve"> y </w:t>
      </w:r>
      <w:hyperlink r:id="rId221">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2">
        <w:r>
          <w:rPr>
            <w:lang w:val="es_ES" w:bidi="es_ES"/>
          </w:rPr>
          <w:rPr>
            <w:color w:val="0000EE"/>
            <w:u w:val="single"/>
          </w:rPr>
          <w:t>4:1–11</w:t>
        </w:r>
      </w:hyperlink>
      <w:r>
        <w:rPr>
          <w:lang w:val="es_ES" w:bidi="es_ES"/>
        </w:rPr>
        <w:t>)- y al Cordero, quien desempeña un papel central (</w:t>
      </w:r>
      <w:hyperlink r:id="rId223">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0">
        <w:r>
          <w:rPr>
            <w:lang w:val="es_ES" w:bidi="es_ES"/>
          </w:rPr>
          <w:rPr>
            <w:color w:val="0000EE"/>
            <w:u w:val="single"/>
          </w:rPr>
          <w:t>1:10,</w:t>
        </w:r>
      </w:hyperlink>
      <w:r>
        <w:rPr>
          <w:lang w:val="es_ES" w:bidi="es_ES"/>
        </w:rPr>
        <w:t xml:space="preserve"> </w:t>
      </w:r>
      <w:hyperlink r:id="rId224">
        <w:r>
          <w:rPr>
            <w:lang w:val="es_ES" w:bidi="es_ES"/>
          </w:rPr>
          <w:rPr>
            <w:color w:val="0000EE"/>
            <w:u w:val="single"/>
          </w:rPr>
          <w:t>17:3,</w:t>
        </w:r>
      </w:hyperlink>
      <w:r>
        <w:rPr>
          <w:lang w:val="es_ES" w:bidi="es_ES"/>
        </w:rPr>
        <w:t xml:space="preserve"> </w:t>
      </w:r>
      <w:hyperlink r:id="rId225">
        <w:r>
          <w:rPr>
            <w:lang w:val="es_ES" w:bidi="es_ES"/>
          </w:rPr>
          <w:rPr>
            <w:color w:val="0000EE"/>
            <w:u w:val="single"/>
          </w:rPr>
          <w:t>21:10,</w:t>
        </w:r>
      </w:hyperlink>
      <w:r>
        <w:rPr>
          <w:lang w:val="es_ES" w:bidi="es_ES"/>
        </w:rPr>
        <w:t xml:space="preserve"> </w:t>
      </w:r>
      <w:hyperlink r:id="rId226">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7">
        <w:r>
          <w:rPr>
            <w:lang w:val="es_ES" w:bidi="es_ES"/>
          </w:rPr>
          <w:rPr>
            <w:color w:val="0000EE"/>
            <w:u w:val="single"/>
          </w:rPr>
          <w:t>Ex 20:4,</w:t>
        </w:r>
      </w:hyperlink>
      <w:r>
        <w:rPr>
          <w:lang w:val="es_ES" w:bidi="es_ES"/>
        </w:rPr>
        <w:t xml:space="preserve"> </w:t>
      </w:r>
      <w:hyperlink r:id="rId228">
        <w:r>
          <w:rPr>
            <w:lang w:val="es_ES" w:bidi="es_ES"/>
          </w:rPr>
          <w:rPr>
            <w:color w:val="0000EE"/>
            <w:u w:val="single"/>
          </w:rPr>
          <w:t>Dt 4:15–19</w:t>
        </w:r>
      </w:hyperlink>
      <w:r>
        <w:rPr>
          <w:lang w:val="es_ES" w:bidi="es_ES"/>
        </w:rPr>
        <w:t>), Juan emplea piedras preciosas y el arco iris (</w:t>
      </w:r>
      <w:hyperlink r:id="rId229">
        <w:r>
          <w:rPr>
            <w:lang w:val="es_ES" w:bidi="es_ES"/>
          </w:rPr>
          <w:rPr>
            <w:color w:val="0000EE"/>
            <w:u w:val="single"/>
          </w:rPr>
          <w:t>Gn 9:8–17</w:t>
        </w:r>
      </w:hyperlink>
      <w:r>
        <w:rPr>
          <w:lang w:val="es_ES" w:bidi="es_ES"/>
        </w:rPr>
        <w:t xml:space="preserve">; </w:t>
      </w:r>
      <w:hyperlink r:id="rId230">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1">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2">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3">
        <w:r>
          <w:rPr>
            <w:lang w:val="es_ES" w:bidi="es_ES"/>
          </w:rPr>
          <w:rPr>
            <w:color w:val="0000EE"/>
            <w:u w:val="single"/>
          </w:rPr>
          <w:t>21:12–14</w:t>
        </w:r>
      </w:hyperlink>
      <w:r>
        <w:rPr>
          <w:lang w:val="es_ES" w:bidi="es_ES"/>
        </w:rPr>
        <w:t>), aunque algunos los han identificado con las veinticuatro divisiones del sacerdocio israelita (</w:t>
      </w:r>
      <w:hyperlink r:id="rId234">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5">
        <w:r>
          <w:rPr>
            <w:lang w:val="es_ES" w:bidi="es_ES"/>
          </w:rPr>
          <w:rPr>
            <w:color w:val="0000EE"/>
            <w:u w:val="single"/>
          </w:rPr>
          <w:t>8:5,</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237">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38">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39">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0">
        <w:r>
          <w:rPr>
            <w:lang w:val="es_ES" w:bidi="es_ES"/>
          </w:rPr>
          <w:rPr>
            <w:color w:val="0000EE"/>
            <w:u w:val="single"/>
          </w:rPr>
          <w:t>Ezequiel 1:10</w:t>
        </w:r>
      </w:hyperlink>
      <w:r>
        <w:rPr>
          <w:lang w:val="es_ES" w:bidi="es_ES"/>
        </w:rPr>
        <w:t xml:space="preserve">). Estas cuatro figuras se extraen de </w:t>
      </w:r>
      <w:hyperlink r:id="rId241">
        <w:r>
          <w:rPr>
            <w:lang w:val="es_ES" w:bidi="es_ES"/>
          </w:rPr>
          <w:rPr>
            <w:color w:val="0000EE"/>
            <w:u w:val="single"/>
          </w:rPr>
          <w:t>Ez 1</w:t>
        </w:r>
      </w:hyperlink>
      <w:r>
        <w:rPr>
          <w:lang w:val="es_ES" w:bidi="es_ES"/>
        </w:rPr>
        <w:t xml:space="preserve"> (querubines) e </w:t>
      </w:r>
      <w:hyperlink r:id="rId242">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3">
        <w:r>
          <w:rPr>
            <w:lang w:val="es_ES" w:bidi="es_ES"/>
          </w:rPr>
          <w:rPr>
            <w:color w:val="0000EE"/>
            <w:u w:val="single"/>
          </w:rPr>
          <w:t>Ap 21:1</w:t>
        </w:r>
      </w:hyperlink>
      <w:r>
        <w:rPr>
          <w:lang w:val="es_ES" w:bidi="es_ES"/>
        </w:rPr>
        <w:t xml:space="preserve">), y los insectos, representados por langostas en el reino maligno (ver </w:t>
      </w:r>
      <w:hyperlink r:id="rId244">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5">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6">
        <w:r>
          <w:rPr>
            <w:lang w:val="es_ES" w:bidi="es_ES"/>
          </w:rPr>
          <w:rPr>
            <w:color w:val="0000EE"/>
            <w:u w:val="single"/>
          </w:rPr>
          <w:t>3:14,</w:t>
        </w:r>
      </w:hyperlink>
      <w:r>
        <w:rPr>
          <w:lang w:val="es_ES" w:bidi="es_ES"/>
        </w:rPr>
        <w:t xml:space="preserve"> </w:t>
      </w:r>
      <w:hyperlink r:id="rId247">
        <w:r>
          <w:rPr>
            <w:lang w:val="es_ES" w:bidi="es_ES"/>
          </w:rPr>
          <w:rPr>
            <w:color w:val="0000EE"/>
            <w:u w:val="single"/>
          </w:rPr>
          <w:t>10:6,</w:t>
        </w:r>
      </w:hyperlink>
      <w:r>
        <w:rPr>
          <w:lang w:val="es_ES" w:bidi="es_ES"/>
        </w:rPr>
        <w:t xml:space="preserve"> </w:t>
      </w:r>
      <w:hyperlink r:id="rId248">
        <w:r>
          <w:rPr>
            <w:lang w:val="es_ES" w:bidi="es_ES"/>
          </w:rPr>
          <w:rPr>
            <w:color w:val="0000EE"/>
            <w:u w:val="single"/>
          </w:rPr>
          <w:t>14:7,</w:t>
        </w:r>
      </w:hyperlink>
      <w:r>
        <w:rPr>
          <w:lang w:val="es_ES" w:bidi="es_ES"/>
        </w:rPr>
        <w:t xml:space="preserve"> </w:t>
      </w:r>
      <w:hyperlink r:id="rId243">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49">
        <w:r>
          <w:rPr>
            <w:lang w:val="es_ES" w:bidi="es_ES"/>
          </w:rPr>
          <w:rPr>
            <w:color w:val="0000EE"/>
            <w:u w:val="single"/>
          </w:rPr>
          <w:t>Sal 139:16</w:t>
        </w:r>
      </w:hyperlink>
      <w:r>
        <w:rPr>
          <w:lang w:val="es_ES" w:bidi="es_ES"/>
        </w:rPr>
        <w:t xml:space="preserve">). • La mano derecha simboliza la autoridad y el poder misericordioso de Dios (ver </w:t>
      </w:r>
      <w:hyperlink r:id="rId250">
        <w:r>
          <w:rPr>
            <w:lang w:val="es_ES" w:bidi="es_ES"/>
          </w:rPr>
          <w:rPr>
            <w:color w:val="0000EE"/>
            <w:u w:val="single"/>
          </w:rPr>
          <w:t>Ap 1:17</w:t>
        </w:r>
      </w:hyperlink>
      <w:r>
        <w:rPr>
          <w:lang w:val="es_ES" w:bidi="es_ES"/>
        </w:rPr>
        <w:t xml:space="preserve">, </w:t>
      </w:r>
      <w:hyperlink r:id="rId96">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1">
        <w:r>
          <w:rPr>
            <w:lang w:val="es_ES" w:bidi="es_ES"/>
          </w:rPr>
          <w:rPr>
            <w:color w:val="0000EE"/>
            <w:u w:val="single"/>
          </w:rPr>
          <w:t>Is 29:11–12</w:t>
        </w:r>
      </w:hyperlink>
      <w:r>
        <w:rPr>
          <w:lang w:val="es_ES" w:bidi="es_ES"/>
        </w:rPr>
        <w:t xml:space="preserve">; </w:t>
      </w:r>
      <w:hyperlink r:id="rId252">
        <w:r>
          <w:rPr>
            <w:lang w:val="es_ES" w:bidi="es_ES"/>
          </w:rPr>
          <w:rPr>
            <w:color w:val="0000EE"/>
            <w:u w:val="single"/>
          </w:rPr>
          <w:t>Dn 8:26</w:t>
        </w:r>
      </w:hyperlink>
      <w:r>
        <w:rPr>
          <w:lang w:val="es_ES" w:bidi="es_ES"/>
        </w:rPr>
        <w:t xml:space="preserve">). Sus propósitos se cumplirán solo cuando los sellos sean rotos (ver </w:t>
      </w:r>
      <w:hyperlink r:id="rId253">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4">
        <w:r>
          <w:rPr>
            <w:lang w:val="es_ES" w:bidi="es_ES"/>
          </w:rPr>
          <w:rPr>
            <w:color w:val="0000EE"/>
            <w:u w:val="single"/>
          </w:rPr>
          <w:t>4:1</w:t>
        </w:r>
      </w:hyperlink>
      <w:r>
        <w:rPr>
          <w:lang w:val="es_ES" w:bidi="es_ES"/>
        </w:rPr>
        <w:t xml:space="preserve">; ver </w:t>
      </w:r>
      <w:hyperlink r:id="rId255">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6">
        <w:r>
          <w:rPr>
            <w:lang w:val="es_ES" w:bidi="es_ES"/>
          </w:rPr>
          <w:rPr>
            <w:color w:val="0000EE"/>
            <w:u w:val="single"/>
          </w:rPr>
          <w:t>Gn 49:9–10</w:t>
        </w:r>
      </w:hyperlink>
      <w:r>
        <w:rPr>
          <w:lang w:val="es_ES" w:bidi="es_ES"/>
        </w:rPr>
        <w:t xml:space="preserve">) y el heredero del trono de David (ver </w:t>
      </w:r>
      <w:hyperlink r:id="rId257">
        <w:r>
          <w:rPr>
            <w:lang w:val="es_ES" w:bidi="es_ES"/>
          </w:rPr>
          <w:rPr>
            <w:color w:val="0000EE"/>
            <w:u w:val="single"/>
          </w:rPr>
          <w:t>Is 11:10</w:t>
        </w:r>
      </w:hyperlink>
      <w:r>
        <w:rPr>
          <w:lang w:val="es_ES" w:bidi="es_ES"/>
        </w:rPr>
        <w:t xml:space="preserve">) son metáforas del Antiguo Testamento para el Mesías (ver </w:t>
      </w:r>
      <w:hyperlink r:id="rId258">
        <w:r>
          <w:rPr>
            <w:lang w:val="es_ES" w:bidi="es_ES"/>
          </w:rPr>
          <w:rPr>
            <w:color w:val="0000EE"/>
            <w:u w:val="single"/>
          </w:rPr>
          <w:t>Jr 23:5</w:t>
        </w:r>
      </w:hyperlink>
      <w:r>
        <w:rPr>
          <w:lang w:val="es_ES" w:bidi="es_ES"/>
        </w:rPr>
        <w:t xml:space="preserve">, </w:t>
      </w:r>
      <w:hyperlink r:id="rId259">
        <w:r>
          <w:rPr>
            <w:lang w:val="es_ES" w:bidi="es_ES"/>
          </w:rPr>
          <w:rPr>
            <w:color w:val="0000EE"/>
            <w:u w:val="single"/>
          </w:rPr>
          <w:t>30:9</w:t>
        </w:r>
      </w:hyperlink>
      <w:r>
        <w:rPr>
          <w:lang w:val="es_ES" w:bidi="es_ES"/>
        </w:rPr>
        <w:t xml:space="preserve">, </w:t>
      </w:r>
      <w:hyperlink r:id="rId260">
        <w:r>
          <w:rPr>
            <w:lang w:val="es_ES" w:bidi="es_ES"/>
          </w:rPr>
          <w:rPr>
            <w:color w:val="0000EE"/>
            <w:u w:val="single"/>
          </w:rPr>
          <w:t>Jn 7:42</w:t>
        </w:r>
      </w:hyperlink>
      <w:r>
        <w:rPr>
          <w:lang w:val="es_ES" w:bidi="es_ES"/>
        </w:rPr>
        <w:t>). • Debido a que Jesús obtuvo la victoria en la cruz (</w:t>
      </w:r>
      <w:hyperlink r:id="rId261">
        <w:r>
          <w:rPr>
            <w:lang w:val="es_ES" w:bidi="es_ES"/>
          </w:rPr>
          <w:rPr>
            <w:color w:val="0000EE"/>
            <w:u w:val="single"/>
          </w:rPr>
          <w:t>Juan 16:33</w:t>
        </w:r>
      </w:hyperlink>
      <w:r>
        <w:rPr>
          <w:lang w:val="es_ES" w:bidi="es_ES"/>
        </w:rPr>
        <w:t>), este es el único digno de abrir el libro y revelar los propósitos de Dios (</w:t>
      </w:r>
      <w:hyperlink r:id="rId262">
        <w:r>
          <w:rPr>
            <w:lang w:val="es_ES" w:bidi="es_ES"/>
          </w:rPr>
          <w:rPr>
            <w:color w:val="0000EE"/>
            <w:u w:val="single"/>
          </w:rPr>
          <w:t>Ap 4:11,</w:t>
        </w:r>
      </w:hyperlink>
      <w:r>
        <w:rPr>
          <w:lang w:val="es_ES" w:bidi="es_ES"/>
        </w:rPr>
        <w:t xml:space="preserve"> </w:t>
      </w:r>
      <w:hyperlink r:id="rId263">
        <w:r>
          <w:rPr>
            <w:lang w:val="es_ES" w:bidi="es_ES"/>
          </w:rPr>
          <w:rPr>
            <w:color w:val="0000EE"/>
            <w:u w:val="single"/>
          </w:rPr>
          <w:t>5:2</w:t>
        </w:r>
      </w:hyperlink>
      <w:r>
        <w:rPr>
          <w:lang w:val="es_ES" w:bidi="es_ES"/>
        </w:rPr>
        <w:t xml:space="preserve">, </w:t>
      </w:r>
      <w:hyperlink r:id="rId264">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5">
        <w:r>
          <w:rPr>
            <w:lang w:val="es_ES" w:bidi="es_ES"/>
          </w:rPr>
          <w:rPr>
            <w:color w:val="0000EE"/>
            <w:u w:val="single"/>
          </w:rPr>
          <w:t>Juan 1:29</w:t>
        </w:r>
      </w:hyperlink>
      <w:r>
        <w:rPr>
          <w:lang w:val="es_ES" w:bidi="es_ES"/>
        </w:rPr>
        <w:t xml:space="preserve">, </w:t>
      </w:r>
      <w:hyperlink r:id="rId266">
        <w:r>
          <w:rPr>
            <w:lang w:val="es_ES" w:bidi="es_ES"/>
          </w:rPr>
          <w:rPr>
            <w:color w:val="0000EE"/>
            <w:u w:val="single"/>
          </w:rPr>
          <w:t>36;</w:t>
        </w:r>
      </w:hyperlink>
      <w:r>
        <w:rPr>
          <w:lang w:val="es_ES" w:bidi="es_ES"/>
        </w:rPr>
        <w:t xml:space="preserve"> </w:t>
      </w:r>
      <w:hyperlink r:id="rId267">
        <w:r>
          <w:rPr>
            <w:lang w:val="es_ES" w:bidi="es_ES"/>
          </w:rPr>
          <w:rPr>
            <w:color w:val="0000EE"/>
            <w:u w:val="single"/>
          </w:rPr>
          <w:t>Hechos 8:32–35</w:t>
        </w:r>
      </w:hyperlink>
      <w:r>
        <w:rPr>
          <w:lang w:val="es_ES" w:bidi="es_ES"/>
        </w:rPr>
        <w:t xml:space="preserve">, </w:t>
      </w:r>
      <w:hyperlink r:id="rId268">
        <w:r>
          <w:rPr>
            <w:lang w:val="es_ES" w:bidi="es_ES"/>
          </w:rPr>
          <w:rPr>
            <w:color w:val="0000EE"/>
            <w:u w:val="single"/>
          </w:rPr>
          <w:t>1 Co 5:7</w:t>
        </w:r>
      </w:hyperlink>
      <w:r>
        <w:rPr>
          <w:lang w:val="es_ES" w:bidi="es_ES"/>
        </w:rPr>
        <w:t xml:space="preserve">, </w:t>
      </w:r>
      <w:hyperlink r:id="rId269">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0">
        <w:r>
          <w:rPr>
            <w:lang w:val="es_ES" w:bidi="es_ES"/>
          </w:rPr>
          <w:rPr>
            <w:color w:val="0000EE"/>
            <w:u w:val="single"/>
          </w:rPr>
          <w:t>Za 4:10</w:t>
        </w:r>
      </w:hyperlink>
      <w:r>
        <w:rPr>
          <w:lang w:val="es_ES" w:bidi="es_ES"/>
        </w:rPr>
        <w:t>). También está completamente relacionado con el perfecto Espíritu de Dios (</w:t>
      </w:r>
      <w:hyperlink r:id="rId31">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0">
        <w:r>
          <w:rPr>
            <w:lang w:val="es_ES" w:bidi="es_ES"/>
          </w:rPr>
          <w:rPr>
            <w:color w:val="0000EE"/>
            <w:u w:val="single"/>
          </w:rPr>
          <w:t>6:9–11,</w:t>
        </w:r>
      </w:hyperlink>
      <w:r>
        <w:rPr>
          <w:lang w:val="es_ES" w:bidi="es_ES"/>
        </w:rPr>
        <w:t xml:space="preserve"> </w:t>
      </w:r>
      <w:hyperlink r:id="rId271">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2">
        <w:r>
          <w:rPr>
            <w:lang w:val="es_ES" w:bidi="es_ES"/>
          </w:rPr>
          <w:rPr>
            <w:color w:val="0000EE"/>
            <w:u w:val="single"/>
          </w:rPr>
          <w:t>14:1–5,</w:t>
        </w:r>
      </w:hyperlink>
      <w:r>
        <w:rPr>
          <w:lang w:val="es_ES" w:bidi="es_ES"/>
        </w:rPr>
        <w:t xml:space="preserve"> </w:t>
      </w:r>
      <w:hyperlink r:id="rId273">
        <w:r>
          <w:rPr>
            <w:lang w:val="es_ES" w:bidi="es_ES"/>
          </w:rPr>
          <w:rPr>
            <w:color w:val="0000EE"/>
            <w:u w:val="single"/>
          </w:rPr>
          <w:t>Sal 149:1,</w:t>
        </w:r>
      </w:hyperlink>
      <w:r>
        <w:rPr>
          <w:lang w:val="es_ES" w:bidi="es_ES"/>
        </w:rPr>
        <w:t xml:space="preserve"> </w:t>
      </w:r>
      <w:hyperlink r:id="rId274">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5">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6">
        <w:r>
          <w:rPr>
            <w:lang w:val="es_ES" w:bidi="es_ES"/>
          </w:rPr>
          <w:rPr>
            <w:color w:val="0000EE"/>
            <w:u w:val="single"/>
          </w:rPr>
          <w:t>Ro 1:3</w:t>
        </w:r>
      </w:hyperlink>
      <w:r>
        <w:rPr>
          <w:lang w:val="es_ES" w:bidi="es_ES"/>
        </w:rPr>
        <w:t>) como Sumo Sacerdote (</w:t>
      </w:r>
      <w:hyperlink r:id="rId277">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2">
        <w:r>
          <w:rPr>
            <w:lang w:val="es_ES" w:bidi="es_ES"/>
          </w:rPr>
          <w:rPr>
            <w:color w:val="0000EE"/>
            <w:u w:val="single"/>
          </w:rPr>
          <w:t>4:11,</w:t>
        </w:r>
      </w:hyperlink>
      <w:r>
        <w:rPr>
          <w:lang w:val="es_ES" w:bidi="es_ES"/>
        </w:rPr>
        <w:t xml:space="preserve"> </w:t>
      </w:r>
      <w:hyperlink r:id="rId278">
        <w:r>
          <w:rPr>
            <w:lang w:val="es_ES" w:bidi="es_ES"/>
          </w:rPr>
          <w:rPr>
            <w:color w:val="0000EE"/>
            <w:u w:val="single"/>
          </w:rPr>
          <w:t>5:13,</w:t>
        </w:r>
      </w:hyperlink>
      <w:r>
        <w:rPr>
          <w:lang w:val="es_ES" w:bidi="es_ES"/>
        </w:rPr>
        <w:t xml:space="preserve"> </w:t>
      </w:r>
      <w:hyperlink r:id="rId279">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0">
        <w:r>
          <w:rPr>
            <w:lang w:val="es_ES" w:bidi="es_ES"/>
          </w:rPr>
          <w:rPr>
            <w:color w:val="0000EE"/>
            <w:u w:val="single"/>
          </w:rPr>
          <w:t>Is 45:23–25,</w:t>
        </w:r>
      </w:hyperlink>
      <w:r>
        <w:rPr>
          <w:lang w:val="es_ES" w:bidi="es_ES"/>
        </w:rPr>
        <w:t xml:space="preserve"> </w:t>
      </w:r>
      <w:hyperlink r:id="rId281">
        <w:r>
          <w:rPr>
            <w:lang w:val="es_ES" w:bidi="es_ES"/>
          </w:rPr>
          <w:rPr>
            <w:color w:val="0000EE"/>
            <w:u w:val="single"/>
          </w:rPr>
          <w:t>Ro 14:11,</w:t>
        </w:r>
      </w:hyperlink>
      <w:r>
        <w:rPr>
          <w:lang w:val="es_ES" w:bidi="es_ES"/>
        </w:rPr>
        <w:t xml:space="preserve"> </w:t>
      </w:r>
      <w:hyperlink r:id="rId282">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3">
        <w:r>
          <w:rPr>
            <w:lang w:val="es_ES" w:bidi="es_ES"/>
          </w:rPr>
          <w:rPr>
            <w:color w:val="0000EE"/>
            <w:u w:val="single"/>
          </w:rPr>
          <w:t>5:1–14</w:t>
        </w:r>
      </w:hyperlink>
      <w:r>
        <w:rPr>
          <w:lang w:val="es_ES" w:bidi="es_ES"/>
        </w:rPr>
        <w:t>) concluye con los seres vivos (</w:t>
      </w:r>
      <w:hyperlink r:id="rId283">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4">
        <w:r>
          <w:rPr>
            <w:lang w:val="es_ES" w:bidi="es_ES"/>
          </w:rPr>
          <w:rPr>
            <w:color w:val="0000EE"/>
            <w:u w:val="single"/>
          </w:rPr>
          <w:t>Za 1:8–11,</w:t>
        </w:r>
      </w:hyperlink>
      <w:r>
        <w:rPr>
          <w:lang w:val="es_ES" w:bidi="es_ES"/>
        </w:rPr>
        <w:t xml:space="preserve"> </w:t>
      </w:r>
      <w:hyperlink r:id="rId285">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6">
        <w:r>
          <w:rPr>
            <w:lang w:val="es_ES" w:bidi="es_ES"/>
          </w:rPr>
          <w:rPr>
            <w:color w:val="0000EE"/>
            <w:u w:val="single"/>
          </w:rPr>
          <w:t>Dn 2</w:t>
        </w:r>
      </w:hyperlink>
      <w:r>
        <w:rPr>
          <w:lang w:val="es_ES" w:bidi="es_ES"/>
        </w:rPr>
        <w:t xml:space="preserve">, </w:t>
      </w:r>
      <w:hyperlink r:id="rId287">
        <w:r>
          <w:rPr>
            <w:lang w:val="es_ES" w:bidi="es_ES"/>
          </w:rPr>
          <w:rPr>
            <w:color w:val="0000EE"/>
            <w:u w:val="single"/>
          </w:rPr>
          <w:t>7</w:t>
        </w:r>
      </w:hyperlink>
      <w:r>
        <w:rPr>
          <w:lang w:val="es_ES" w:bidi="es_ES"/>
        </w:rPr>
        <w:t xml:space="preserve">, </w:t>
      </w:r>
      <w:hyperlink r:id="rId288">
        <w:r>
          <w:rPr>
            <w:lang w:val="es_ES" w:bidi="es_ES"/>
          </w:rPr>
          <w:rPr>
            <w:color w:val="0000EE"/>
            <w:u w:val="single"/>
          </w:rPr>
          <w:t>8</w:t>
        </w:r>
      </w:hyperlink>
      <w:r>
        <w:rPr>
          <w:lang w:val="es_ES" w:bidi="es_ES"/>
        </w:rPr>
        <w:t xml:space="preserve">, </w:t>
      </w:r>
      <w:hyperlink r:id="rId289">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0">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1">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2">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3">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4">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5">
        <w:r>
          <w:rPr>
            <w:lang w:val="es_ES" w:bidi="es_ES"/>
          </w:rPr>
          <w:rPr>
            <w:color w:val="0000EE"/>
            <w:u w:val="single"/>
          </w:rPr>
          <w:t>6:12–14</w:t>
        </w:r>
      </w:hyperlink>
      <w:r>
        <w:rPr>
          <w:lang w:val="es_ES" w:bidi="es_ES"/>
        </w:rPr>
        <w:t>); su ira (</w:t>
      </w:r>
      <w:hyperlink r:id="rId292">
        <w:r>
          <w:rPr>
            <w:lang w:val="es_ES" w:bidi="es_ES"/>
          </w:rPr>
          <w:rPr>
            <w:color w:val="0000EE"/>
            <w:u w:val="single"/>
          </w:rPr>
          <w:t>6:16–17</w:t>
        </w:r>
      </w:hyperlink>
      <w:r>
        <w:rPr>
          <w:lang w:val="es_ES" w:bidi="es_ES"/>
        </w:rPr>
        <w:t xml:space="preserve">) debe entenderse en términos de justicia, equidad y rectitud (ver </w:t>
      </w:r>
      <w:hyperlink r:id="rId296">
        <w:r>
          <w:rPr>
            <w:lang w:val="es_ES" w:bidi="es_ES"/>
          </w:rPr>
          <w:rPr>
            <w:color w:val="0000EE"/>
            <w:u w:val="single"/>
          </w:rPr>
          <w:t>Ex 34:5–7,</w:t>
        </w:r>
      </w:hyperlink>
      <w:r>
        <w:rPr>
          <w:lang w:val="es_ES" w:bidi="es_ES"/>
        </w:rPr>
        <w:t xml:space="preserve"> </w:t>
      </w:r>
      <w:hyperlink r:id="rId297">
        <w:r>
          <w:rPr>
            <w:lang w:val="es_ES" w:bidi="es_ES"/>
          </w:rPr>
          <w:rPr>
            <w:color w:val="0000EE"/>
            <w:u w:val="single"/>
          </w:rPr>
          <w:t>Ne 9:17,</w:t>
        </w:r>
      </w:hyperlink>
      <w:r>
        <w:rPr>
          <w:lang w:val="es_ES" w:bidi="es_ES"/>
        </w:rPr>
        <w:t xml:space="preserve">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Jl 2:13</w:t>
        </w:r>
      </w:hyperlink>
      <w:r>
        <w:rPr>
          <w:lang w:val="es_ES" w:bidi="es_ES"/>
        </w:rPr>
        <w:t xml:space="preserve">, </w:t>
      </w:r>
      <w:hyperlink r:id="rId301">
        <w:r>
          <w:rPr>
            <w:lang w:val="es_ES" w:bidi="es_ES"/>
          </w:rPr>
          <w:rPr>
            <w:color w:val="0000EE"/>
            <w:u w:val="single"/>
          </w:rPr>
          <w:t>Jon 4:2</w:t>
        </w:r>
      </w:hyperlink>
      <w:r>
        <w:rPr>
          <w:lang w:val="es_ES" w:bidi="es_ES"/>
        </w:rPr>
        <w:t xml:space="preserve">, </w:t>
      </w:r>
      <w:hyperlink r:id="rId302">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3">
        <w:r>
          <w:rPr>
            <w:lang w:val="es_ES" w:bidi="es_ES"/>
          </w:rPr>
          <w:rPr>
            <w:color w:val="0000EE"/>
            <w:u w:val="single"/>
          </w:rPr>
          <w:t>Sal 6:3,</w:t>
        </w:r>
      </w:hyperlink>
      <w:r>
        <w:rPr>
          <w:lang w:val="es_ES" w:bidi="es_ES"/>
        </w:rPr>
        <w:t xml:space="preserve"> </w:t>
      </w:r>
      <w:hyperlink r:id="rId304">
        <w:r>
          <w:rPr>
            <w:lang w:val="es_ES" w:bidi="es_ES"/>
          </w:rPr>
          <w:rPr>
            <w:color w:val="0000EE"/>
            <w:u w:val="single"/>
          </w:rPr>
          <w:t>74:10,</w:t>
        </w:r>
      </w:hyperlink>
      <w:r>
        <w:rPr>
          <w:lang w:val="es_ES" w:bidi="es_ES"/>
        </w:rPr>
        <w:t xml:space="preserve"> </w:t>
      </w:r>
      <w:hyperlink r:id="rId305">
        <w:r>
          <w:rPr>
            <w:lang w:val="es_ES" w:bidi="es_ES"/>
          </w:rPr>
          <w:rPr>
            <w:color w:val="0000EE"/>
            <w:u w:val="single"/>
          </w:rPr>
          <w:t>79:5,</w:t>
        </w:r>
      </w:hyperlink>
      <w:r>
        <w:rPr>
          <w:lang w:val="es_ES" w:bidi="es_ES"/>
        </w:rPr>
        <w:t xml:space="preserve"> </w:t>
      </w:r>
      <w:hyperlink r:id="rId306">
        <w:r>
          <w:rPr>
            <w:lang w:val="es_ES" w:bidi="es_ES"/>
          </w:rPr>
          <w:rPr>
            <w:color w:val="0000EE"/>
            <w:u w:val="single"/>
          </w:rPr>
          <w:t>80:4,</w:t>
        </w:r>
      </w:hyperlink>
      <w:r>
        <w:rPr>
          <w:lang w:val="es_ES" w:bidi="es_ES"/>
        </w:rPr>
        <w:t xml:space="preserve"> </w:t>
      </w:r>
      <w:hyperlink r:id="rId307">
        <w:r>
          <w:rPr>
            <w:lang w:val="es_ES" w:bidi="es_ES"/>
          </w:rPr>
          <w:rPr>
            <w:color w:val="0000EE"/>
            <w:u w:val="single"/>
          </w:rPr>
          <w:t>137:1–9</w:t>
        </w:r>
      </w:hyperlink>
      <w:r>
        <w:rPr>
          <w:lang w:val="es_ES" w:bidi="es_ES"/>
        </w:rPr>
        <w:t xml:space="preserve">). También refleja las maldiciones del pacto de </w:t>
      </w:r>
      <w:hyperlink r:id="rId308">
        <w:r>
          <w:rPr>
            <w:lang w:val="es_ES" w:bidi="es_ES"/>
          </w:rPr>
          <w:rPr>
            <w:color w:val="0000EE"/>
            <w:u w:val="single"/>
          </w:rPr>
          <w:t>Dt 28:53–57,</w:t>
        </w:r>
      </w:hyperlink>
      <w:r>
        <w:rPr>
          <w:lang w:val="es_ES" w:bidi="es_ES"/>
        </w:rPr>
        <w:t xml:space="preserve"> </w:t>
      </w:r>
      <w:hyperlink r:id="rId309">
        <w:r>
          <w:rPr>
            <w:lang w:val="es_ES" w:bidi="es_ES"/>
          </w:rPr>
          <w:rPr>
            <w:color w:val="0000EE"/>
            <w:u w:val="single"/>
          </w:rPr>
          <w:t>32:35</w:t>
        </w:r>
      </w:hyperlink>
      <w:r>
        <w:rPr>
          <w:lang w:val="es_ES" w:bidi="es_ES"/>
        </w:rPr>
        <w:t xml:space="preserve"> (citado en </w:t>
      </w:r>
      <w:hyperlink r:id="rId310">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1">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2">
        <w:r>
          <w:rPr>
            <w:lang w:val="es_ES" w:bidi="es_ES"/>
          </w:rPr>
          <w:rPr>
            <w:color w:val="0000EE"/>
            <w:u w:val="single"/>
          </w:rPr>
          <w:t>Is 13:4–12,</w:t>
        </w:r>
      </w:hyperlink>
      <w:r>
        <w:rPr>
          <w:lang w:val="es_ES" w:bidi="es_ES"/>
        </w:rPr>
        <w:t xml:space="preserve"> </w:t>
      </w:r>
      <w:hyperlink r:id="rId313">
        <w:r>
          <w:rPr>
            <w:lang w:val="es_ES" w:bidi="es_ES"/>
          </w:rPr>
          <w:rPr>
            <w:color w:val="0000EE"/>
            <w:u w:val="single"/>
          </w:rPr>
          <w:t>34:1–4,</w:t>
        </w:r>
      </w:hyperlink>
      <w:r>
        <w:rPr>
          <w:lang w:val="es_ES" w:bidi="es_ES"/>
        </w:rPr>
        <w:t xml:space="preserve"> </w:t>
      </w:r>
      <w:hyperlink r:id="rId314">
        <w:r>
          <w:rPr>
            <w:lang w:val="es_ES" w:bidi="es_ES"/>
          </w:rPr>
          <w:rPr>
            <w:color w:val="0000EE"/>
            <w:u w:val="single"/>
          </w:rPr>
          <w:t>Jl 2:1–32,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316">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7">
        <w:r>
          <w:rPr>
            <w:lang w:val="es_ES" w:bidi="es_ES"/>
          </w:rPr>
          <w:rPr>
            <w:color w:val="0000EE"/>
            <w:u w:val="single"/>
          </w:rPr>
          <w:t>Is 2:19–21</w:t>
        </w:r>
      </w:hyperlink>
      <w:r>
        <w:rPr>
          <w:lang w:val="es_ES" w:bidi="es_ES"/>
        </w:rPr>
        <w:t xml:space="preserve">, </w:t>
      </w:r>
      <w:hyperlink r:id="rId318">
        <w:r>
          <w:rPr>
            <w:lang w:val="es_ES" w:bidi="es_ES"/>
          </w:rPr>
          <w:rPr>
            <w:color w:val="0000EE"/>
            <w:u w:val="single"/>
          </w:rPr>
          <w:t>Ez 38:20,</w:t>
        </w:r>
      </w:hyperlink>
      <w:r>
        <w:rPr>
          <w:lang w:val="es_ES" w:bidi="es_ES"/>
        </w:rPr>
        <w:t xml:space="preserve"> </w:t>
      </w:r>
      <w:hyperlink r:id="rId319">
        <w:r>
          <w:rPr>
            <w:lang w:val="es_ES" w:bidi="es_ES"/>
          </w:rPr>
          <w:rPr>
            <w:color w:val="0000EE"/>
            <w:u w:val="single"/>
          </w:rPr>
          <w:t>Os 10:8,</w:t>
        </w:r>
      </w:hyperlink>
      <w:r>
        <w:rPr>
          <w:lang w:val="es_ES" w:bidi="es_ES"/>
        </w:rPr>
        <w:t xml:space="preserve"> </w:t>
      </w:r>
      <w:hyperlink r:id="rId320">
        <w:r>
          <w:rPr>
            <w:lang w:val="es_ES" w:bidi="es_ES"/>
          </w:rPr>
          <w:rPr>
            <w:color w:val="0000EE"/>
            <w:u w:val="single"/>
          </w:rPr>
          <w:t>Lc 23:30</w:t>
        </w:r>
      </w:hyperlink>
      <w:r>
        <w:rPr>
          <w:lang w:val="es_ES" w:bidi="es_ES"/>
        </w:rPr>
        <w:t>). Los profetas advirtieron repetidamente que el Gran Día sería un día de ira y juicio (</w:t>
      </w:r>
      <w:hyperlink r:id="rId321">
        <w:r>
          <w:rPr>
            <w:lang w:val="es_ES" w:bidi="es_ES"/>
          </w:rPr>
          <w:rPr>
            <w:color w:val="0000EE"/>
            <w:u w:val="single"/>
          </w:rPr>
          <w:t>Is 13:6–11,</w:t>
        </w:r>
      </w:hyperlink>
      <w:r>
        <w:rPr>
          <w:lang w:val="es_ES" w:bidi="es_ES"/>
        </w:rPr>
        <w:t xml:space="preserve"> </w:t>
      </w:r>
      <w:hyperlink r:id="rId322">
        <w:r>
          <w:rPr>
            <w:lang w:val="es_ES" w:bidi="es_ES"/>
          </w:rPr>
          <w:rPr>
            <w:color w:val="0000EE"/>
            <w:u w:val="single"/>
          </w:rPr>
          <w:t>Jo 1:15,</w:t>
        </w:r>
      </w:hyperlink>
      <w:r>
        <w:rPr>
          <w:lang w:val="es_ES" w:bidi="es_ES"/>
        </w:rPr>
        <w:t xml:space="preserve"> </w:t>
      </w:r>
      <w:hyperlink r:id="rId323">
        <w:r>
          <w:rPr>
            <w:lang w:val="es_ES" w:bidi="es_ES"/>
          </w:rPr>
          <w:rPr>
            <w:color w:val="0000EE"/>
            <w:u w:val="single"/>
          </w:rPr>
          <w:t>Am 5:18,</w:t>
        </w:r>
      </w:hyperlink>
      <w:r>
        <w:rPr>
          <w:lang w:val="es_ES" w:bidi="es_ES"/>
        </w:rPr>
        <w:t xml:space="preserve"> </w:t>
      </w:r>
      <w:hyperlink r:id="rId324">
        <w:r>
          <w:rPr>
            <w:lang w:val="es_ES" w:bidi="es_ES"/>
          </w:rPr>
          <w:rPr>
            <w:color w:val="0000EE"/>
            <w:u w:val="single"/>
          </w:rPr>
          <w:t>Sof 1:14–15</w:t>
        </w:r>
      </w:hyperlink>
      <w:r>
        <w:rPr>
          <w:lang w:val="es_ES" w:bidi="es_ES"/>
        </w:rPr>
        <w:t>). • La pregunta fundamental sobre el juicio de Dios es: ¿quién podrá sobrevivir? (</w:t>
      </w:r>
      <w:hyperlink r:id="rId325">
        <w:r>
          <w:rPr>
            <w:lang w:val="es_ES" w:bidi="es_ES"/>
          </w:rPr>
          <w:rPr>
            <w:color w:val="0000EE"/>
            <w:u w:val="single"/>
          </w:rPr>
          <w:t>Mal 3:2</w:t>
        </w:r>
      </w:hyperlink>
      <w:r>
        <w:rPr>
          <w:lang w:val="es_ES" w:bidi="es_ES"/>
        </w:rPr>
        <w:t>). Los hijos de Dios se regocijarán al verlo (</w:t>
      </w:r>
      <w:hyperlink r:id="rId326">
        <w:r>
          <w:rPr>
            <w:lang w:val="es_ES" w:bidi="es_ES"/>
          </w:rPr>
          <w:rPr>
            <w:color w:val="0000EE"/>
            <w:u w:val="single"/>
          </w:rPr>
          <w:t>Ap 5:13–14,</w:t>
        </w:r>
      </w:hyperlink>
      <w:r>
        <w:rPr>
          <w:lang w:val="es_ES" w:bidi="es_ES"/>
        </w:rPr>
        <w:t xml:space="preserve"> </w:t>
      </w:r>
      <w:hyperlink r:id="rId327">
        <w:r>
          <w:rPr>
            <w:lang w:val="es_ES" w:bidi="es_ES"/>
          </w:rPr>
          <w:rPr>
            <w:color w:val="0000EE"/>
            <w:u w:val="single"/>
          </w:rPr>
          <w:t>14:3–5</w:t>
        </w:r>
      </w:hyperlink>
      <w:r>
        <w:rPr>
          <w:lang w:val="es_ES" w:bidi="es_ES"/>
        </w:rPr>
        <w:t>) porque comprenden la respuesta de Dios al clamor de venganza de los mártires (</w:t>
      </w:r>
      <w:hyperlink r:id="rId270">
        <w:r>
          <w:rPr>
            <w:lang w:val="es_ES" w:bidi="es_ES"/>
          </w:rPr>
          <w:rPr>
            <w:color w:val="0000EE"/>
            <w:u w:val="single"/>
          </w:rPr>
          <w:t>6:9–11</w:t>
        </w:r>
      </w:hyperlink>
      <w:r>
        <w:rPr>
          <w:lang w:val="es_ES" w:bidi="es_ES"/>
        </w:rPr>
        <w:t>), y ellos mismos no tienen nada que temer del juicio de Dios (</w:t>
      </w:r>
      <w:hyperlink r:id="rId328">
        <w:r>
          <w:rPr>
            <w:lang w:val="es_ES" w:bidi="es_ES"/>
          </w:rPr>
          <w:rPr>
            <w:color w:val="0000EE"/>
            <w:u w:val="single"/>
          </w:rPr>
          <w:t>Hc 10:34–36,</w:t>
        </w:r>
      </w:hyperlink>
      <w:r>
        <w:rPr>
          <w:lang w:val="es_ES" w:bidi="es_ES"/>
        </w:rPr>
        <w:t xml:space="preserve"> </w:t>
      </w:r>
      <w:hyperlink r:id="rId329">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0">
        <w:r>
          <w:rPr>
            <w:lang w:val="es_ES" w:bidi="es_ES"/>
          </w:rPr>
          <w:rPr>
            <w:color w:val="0000EE"/>
            <w:u w:val="single"/>
          </w:rPr>
          <w:t>2 Co 1:22,</w:t>
        </w:r>
      </w:hyperlink>
      <w:r>
        <w:rPr>
          <w:lang w:val="es_ES" w:bidi="es_ES"/>
        </w:rPr>
        <w:t xml:space="preserve"> </w:t>
      </w:r>
      <w:hyperlink r:id="rId331">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2">
        <w:r>
          <w:rPr>
            <w:lang w:val="es_ES" w:bidi="es_ES"/>
          </w:rPr>
          <w:rPr>
            <w:color w:val="0000EE"/>
            <w:u w:val="single"/>
          </w:rPr>
          <w:t>Ap 6:17</w:t>
        </w:r>
      </w:hyperlink>
      <w:r>
        <w:rPr>
          <w:lang w:val="es_ES" w:bidi="es_ES"/>
        </w:rPr>
        <w:t xml:space="preserve">; ver </w:t>
      </w:r>
      <w:hyperlink r:id="rId333">
        <w:r>
          <w:rPr>
            <w:lang w:val="es_ES" w:bidi="es_ES"/>
          </w:rPr>
          <w:rPr>
            <w:color w:val="0000EE"/>
            <w:u w:val="single"/>
          </w:rPr>
          <w:t>Ez 9:3–8,</w:t>
        </w:r>
      </w:hyperlink>
      <w:r>
        <w:rPr>
          <w:lang w:val="es_ES" w:bidi="es_ES"/>
        </w:rPr>
        <w:t xml:space="preserve"> </w:t>
      </w:r>
      <w:hyperlink r:id="rId334">
        <w:r>
          <w:rPr>
            <w:lang w:val="es_ES" w:bidi="es_ES"/>
          </w:rPr>
          <w:rPr>
            <w:color w:val="0000EE"/>
            <w:u w:val="single"/>
          </w:rPr>
          <w:t>Jn 17:14–15</w:t>
        </w:r>
      </w:hyperlink>
      <w:r>
        <w:rPr>
          <w:lang w:val="es_ES" w:bidi="es_ES"/>
        </w:rPr>
        <w:t>) y avanzando la promesa de protección (</w:t>
      </w:r>
      <w:hyperlink r:id="rId335">
        <w:r>
          <w:rPr>
            <w:lang w:val="es_ES" w:bidi="es_ES"/>
          </w:rPr>
          <w:rPr>
            <w:color w:val="0000EE"/>
            <w:u w:val="single"/>
          </w:rPr>
          <w:t>Ap 3:10,</w:t>
        </w:r>
      </w:hyperlink>
      <w:r>
        <w:rPr>
          <w:lang w:val="es_ES" w:bidi="es_ES"/>
        </w:rPr>
        <w:t xml:space="preserve"> ver también </w:t>
      </w:r>
      <w:hyperlink r:id="rId336">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7">
        <w:r>
          <w:rPr>
            <w:lang w:val="es_ES" w:bidi="es_ES"/>
          </w:rPr>
          <w:rPr>
            <w:color w:val="0000EE"/>
            <w:u w:val="single"/>
          </w:rPr>
          <w:t>6–14</w:t>
        </w:r>
      </w:hyperlink>
      <w:r>
        <w:rPr>
          <w:lang w:val="es_ES" w:bidi="es_ES"/>
        </w:rPr>
        <w:t xml:space="preserve"> (capítulo </w:t>
      </w:r>
      <w:hyperlink r:id="rId338">
        <w:r>
          <w:rPr>
            <w:lang w:val="es_ES" w:bidi="es_ES"/>
          </w:rPr>
          <w:rPr>
            <w:color w:val="0000EE"/>
            <w:u w:val="single"/>
          </w:rPr>
          <w:t>7,</w:t>
        </w:r>
      </w:hyperlink>
      <w:r>
        <w:rPr>
          <w:lang w:val="es_ES" w:bidi="es_ES"/>
        </w:rPr>
        <w:t xml:space="preserve"> </w:t>
      </w:r>
      <w:hyperlink r:id="rId339">
        <w:r>
          <w:rPr>
            <w:lang w:val="es_ES" w:bidi="es_ES"/>
          </w:rPr>
          <w:rPr>
            <w:color w:val="0000EE"/>
            <w:u w:val="single"/>
          </w:rPr>
          <w:t>10:1–11:14,</w:t>
        </w:r>
      </w:hyperlink>
      <w:r>
        <w:rPr>
          <w:lang w:val="es_ES" w:bidi="es_ES"/>
        </w:rPr>
        <w:t xml:space="preserve"> </w:t>
      </w:r>
      <w:hyperlink r:id="rId340">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1">
        <w:r>
          <w:rPr>
            <w:lang w:val="es_ES" w:bidi="es_ES"/>
          </w:rPr>
          <w:rPr>
            <w:color w:val="0000EE"/>
            <w:u w:val="single"/>
          </w:rPr>
          <w:t>2 Reyes 17:1–41</w:t>
        </w:r>
      </w:hyperlink>
      <w:r>
        <w:rPr>
          <w:lang w:val="es_ES" w:bidi="es_ES"/>
        </w:rPr>
        <w:t>). La iglesia cristiana primitiva se consideraba simbólicamente como el Israel de Dios (</w:t>
      </w:r>
      <w:hyperlink r:id="rId342">
        <w:r>
          <w:rPr>
            <w:lang w:val="es_ES" w:bidi="es_ES"/>
          </w:rPr>
          <w:rPr>
            <w:color w:val="0000EE"/>
            <w:u w:val="single"/>
          </w:rPr>
          <w:t>Mt 19:28,</w:t>
        </w:r>
      </w:hyperlink>
      <w:r>
        <w:rPr>
          <w:lang w:val="es_ES" w:bidi="es_ES"/>
        </w:rPr>
        <w:t xml:space="preserve"> </w:t>
      </w:r>
      <w:hyperlink r:id="rId343">
        <w:r>
          <w:rPr>
            <w:lang w:val="es_ES" w:bidi="es_ES"/>
          </w:rPr>
          <w:rPr>
            <w:color w:val="0000EE"/>
            <w:u w:val="single"/>
          </w:rPr>
          <w:t>Ro 2:28–29,</w:t>
        </w:r>
      </w:hyperlink>
      <w:r>
        <w:rPr>
          <w:lang w:val="es_ES" w:bidi="es_ES"/>
        </w:rPr>
        <w:t xml:space="preserve"> </w:t>
      </w:r>
      <w:hyperlink r:id="rId344">
        <w:r>
          <w:rPr>
            <w:lang w:val="es_ES" w:bidi="es_ES"/>
          </w:rPr>
          <w:rPr>
            <w:color w:val="0000EE"/>
            <w:u w:val="single"/>
          </w:rPr>
          <w:t>9:6–8,</w:t>
        </w:r>
      </w:hyperlink>
      <w:r>
        <w:rPr>
          <w:lang w:val="es_ES" w:bidi="es_ES"/>
        </w:rPr>
        <w:t xml:space="preserve"> </w:t>
      </w:r>
      <w:hyperlink r:id="rId345">
        <w:r>
          <w:rPr>
            <w:lang w:val="es_ES" w:bidi="es_ES"/>
          </w:rPr>
          <w:rPr>
            <w:color w:val="0000EE"/>
            <w:u w:val="single"/>
          </w:rPr>
          <w:t>Ga 3:29,</w:t>
        </w:r>
      </w:hyperlink>
      <w:r>
        <w:rPr>
          <w:lang w:val="es_ES" w:bidi="es_ES"/>
        </w:rPr>
        <w:t xml:space="preserve"> </w:t>
      </w:r>
      <w:hyperlink r:id="rId346">
        <w:r>
          <w:rPr>
            <w:lang w:val="es_ES" w:bidi="es_ES"/>
          </w:rPr>
          <w:rPr>
            <w:color w:val="0000EE"/>
            <w:u w:val="single"/>
          </w:rPr>
          <w:t>6:16</w:t>
        </w:r>
      </w:hyperlink>
      <w:r>
        <w:rPr>
          <w:lang w:val="es_ES" w:bidi="es_ES"/>
        </w:rPr>
        <w:t xml:space="preserve">; </w:t>
      </w:r>
      <w:hyperlink r:id="rId347">
        <w:r>
          <w:rPr>
            <w:lang w:val="es_ES" w:bidi="es_ES"/>
          </w:rPr>
          <w:rPr>
            <w:color w:val="0000EE"/>
            <w:u w:val="single"/>
          </w:rPr>
          <w:t>Fil 3:3</w:t>
        </w:r>
      </w:hyperlink>
      <w:r>
        <w:rPr>
          <w:lang w:val="es_ES" w:bidi="es_ES"/>
        </w:rPr>
        <w:t xml:space="preserve">). Los 144.000 probablemente representan a todos los cristianos fieles (cp. </w:t>
      </w:r>
      <w:hyperlink r:id="rId272">
        <w:r>
          <w:rPr>
            <w:lang w:val="es_ES" w:bidi="es_ES"/>
          </w:rPr>
          <w:rPr>
            <w:color w:val="0000EE"/>
            <w:u w:val="single"/>
          </w:rPr>
          <w:t>Ap 14:1–5,</w:t>
        </w:r>
      </w:hyperlink>
      <w:r>
        <w:rPr>
          <w:lang w:val="es_ES" w:bidi="es_ES"/>
        </w:rPr>
        <w:t xml:space="preserve"> </w:t>
      </w:r>
      <w:hyperlink r:id="rId348">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49">
        <w:r>
          <w:rPr>
            <w:lang w:val="es_ES" w:bidi="es_ES"/>
          </w:rPr>
          <w:rPr>
            <w:color w:val="0000EE"/>
            <w:u w:val="single"/>
          </w:rPr>
          <w:t>Jc 18:14–31,</w:t>
        </w:r>
      </w:hyperlink>
      <w:r>
        <w:rPr>
          <w:lang w:val="es_ES" w:bidi="es_ES"/>
        </w:rPr>
        <w:t xml:space="preserve"> </w:t>
      </w:r>
      <w:hyperlink r:id="rId350">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1">
        <w:r>
          <w:rPr>
            <w:lang w:val="es_ES" w:bidi="es_ES"/>
          </w:rPr>
          <w:rPr>
            <w:color w:val="0000EE"/>
            <w:u w:val="single"/>
          </w:rPr>
          <w:t>7:14</w:t>
        </w:r>
      </w:hyperlink>
      <w:r>
        <w:rPr>
          <w:lang w:val="es_ES" w:bidi="es_ES"/>
        </w:rPr>
        <w:t>) es tan numerosa que no se puede contar, cumpliendo así las promesas de Dios a Abraham (</w:t>
      </w:r>
      <w:hyperlink r:id="rId352">
        <w:r>
          <w:rPr>
            <w:lang w:val="es_ES" w:bidi="es_ES"/>
          </w:rPr>
          <w:rPr>
            <w:color w:val="0000EE"/>
            <w:u w:val="single"/>
          </w:rPr>
          <w:t>Gn 15:5</w:t>
        </w:r>
      </w:hyperlink>
      <w:r>
        <w:rPr>
          <w:lang w:val="es_ES" w:bidi="es_ES"/>
        </w:rPr>
        <w:t xml:space="preserve">, </w:t>
      </w:r>
      <w:hyperlink r:id="rId353">
        <w:r>
          <w:rPr>
            <w:lang w:val="es_ES" w:bidi="es_ES"/>
          </w:rPr>
          <w:rPr>
            <w:color w:val="0000EE"/>
            <w:u w:val="single"/>
          </w:rPr>
          <w:t>17:4–5,</w:t>
        </w:r>
      </w:hyperlink>
      <w:r>
        <w:rPr>
          <w:lang w:val="es_ES" w:bidi="es_ES"/>
        </w:rPr>
        <w:t xml:space="preserve"> </w:t>
      </w:r>
      <w:hyperlink r:id="rId354">
        <w:r>
          <w:rPr>
            <w:lang w:val="es_ES" w:bidi="es_ES"/>
          </w:rPr>
          <w:rPr>
            <w:color w:val="0000EE"/>
            <w:u w:val="single"/>
          </w:rPr>
          <w:t>Ro 4:16–24,</w:t>
        </w:r>
      </w:hyperlink>
      <w:r>
        <w:rPr>
          <w:lang w:val="es_ES" w:bidi="es_ES"/>
        </w:rPr>
        <w:t xml:space="preserve"> </w:t>
      </w:r>
      <w:hyperlink r:id="rId345">
        <w:r>
          <w:rPr>
            <w:lang w:val="es_ES" w:bidi="es_ES"/>
          </w:rPr>
          <w:rPr>
            <w:color w:val="0000EE"/>
            <w:u w:val="single"/>
          </w:rPr>
          <w:t>Ga 3:29</w:t>
        </w:r>
      </w:hyperlink>
      <w:r>
        <w:rPr>
          <w:lang w:val="es_ES" w:bidi="es_ES"/>
        </w:rPr>
        <w:t>). • Las túnicas blancas (</w:t>
      </w:r>
      <w:hyperlink r:id="rId172">
        <w:r>
          <w:rPr>
            <w:lang w:val="es_ES" w:bidi="es_ES"/>
          </w:rPr>
          <w:rPr>
            <w:color w:val="0000EE"/>
            <w:u w:val="single"/>
          </w:rPr>
          <w:t>Ap 6:11</w:t>
        </w:r>
      </w:hyperlink>
      <w:r>
        <w:rPr>
          <w:lang w:val="es_ES" w:bidi="es_ES"/>
        </w:rPr>
        <w:t>) y las ramas de palmera (</w:t>
      </w:r>
      <w:hyperlink r:id="rId355">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6">
        <w:r>
          <w:rPr>
            <w:lang w:val="es_ES" w:bidi="es_ES"/>
          </w:rPr>
          <w:rPr>
            <w:color w:val="0000EE"/>
            <w:u w:val="single"/>
          </w:rPr>
          <w:t>6:9,</w:t>
        </w:r>
      </w:hyperlink>
      <w:r>
        <w:rPr>
          <w:lang w:val="es_ES" w:bidi="es_ES"/>
        </w:rPr>
        <w:t xml:space="preserve"> </w:t>
      </w:r>
      <w:hyperlink r:id="rId211">
        <w:r>
          <w:rPr>
            <w:lang w:val="es_ES" w:bidi="es_ES"/>
          </w:rPr>
          <w:rPr>
            <w:color w:val="0000EE"/>
            <w:u w:val="single"/>
          </w:rPr>
          <w:t>20:4</w:t>
        </w:r>
      </w:hyperlink>
      <w:r>
        <w:rPr>
          <w:lang w:val="es_ES" w:bidi="es_ES"/>
        </w:rPr>
        <w:t xml:space="preserve">. • "grande tribulación": Un tiempo de eventos terribles y angustiosos (ver </w:t>
      </w:r>
      <w:hyperlink r:id="rId357">
        <w:r>
          <w:rPr>
            <w:lang w:val="es_ES" w:bidi="es_ES"/>
          </w:rPr>
          <w:rPr>
            <w:color w:val="0000EE"/>
            <w:u w:val="single"/>
          </w:rPr>
          <w:t>1:9,</w:t>
        </w:r>
      </w:hyperlink>
      <w:r>
        <w:rPr>
          <w:lang w:val="es_ES" w:bidi="es_ES"/>
        </w:rPr>
        <w:t xml:space="preserve"> </w:t>
      </w:r>
      <w:hyperlink r:id="rId358">
        <w:r>
          <w:rPr>
            <w:lang w:val="es_ES" w:bidi="es_ES"/>
          </w:rPr>
          <w:rPr>
            <w:color w:val="0000EE"/>
            <w:u w:val="single"/>
          </w:rPr>
          <w:t>2:9–10,</w:t>
        </w:r>
      </w:hyperlink>
      <w:r>
        <w:rPr>
          <w:lang w:val="es_ES" w:bidi="es_ES"/>
        </w:rPr>
        <w:t xml:space="preserve"> </w:t>
      </w:r>
      <w:hyperlink r:id="rId359">
        <w:r>
          <w:rPr>
            <w:lang w:val="es_ES" w:bidi="es_ES"/>
          </w:rPr>
          <w:rPr>
            <w:color w:val="0000EE"/>
            <w:u w:val="single"/>
          </w:rPr>
          <w:t>Dt 4:30–31,</w:t>
        </w:r>
      </w:hyperlink>
      <w:r>
        <w:rPr>
          <w:lang w:val="es_ES" w:bidi="es_ES"/>
        </w:rPr>
        <w:t xml:space="preserve"> </w:t>
      </w:r>
      <w:hyperlink r:id="rId360">
        <w:r>
          <w:rPr>
            <w:lang w:val="es_ES" w:bidi="es_ES"/>
          </w:rPr>
          <w:rPr>
            <w:color w:val="0000EE"/>
            <w:u w:val="single"/>
          </w:rPr>
          <w:t>Mt 24:21–22,</w:t>
        </w:r>
      </w:hyperlink>
      <w:r>
        <w:rPr>
          <w:lang w:val="es_ES" w:bidi="es_ES"/>
        </w:rPr>
        <w:t xml:space="preserve"> </w:t>
      </w:r>
      <w:hyperlink r:id="rId361">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6">
        <w:r>
          <w:rPr>
            <w:lang w:val="es_ES" w:bidi="es_ES"/>
          </w:rPr>
          <w:rPr>
            <w:color w:val="0000EE"/>
            <w:u w:val="single"/>
          </w:rPr>
          <w:t>11:19</w:t>
        </w:r>
      </w:hyperlink>
      <w:r>
        <w:rPr>
          <w:lang w:val="es_ES" w:bidi="es_ES"/>
        </w:rPr>
        <w:t xml:space="preserve">; cf.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17,</w:t>
        </w:r>
      </w:hyperlink>
      <w:r>
        <w:rPr>
          <w:lang w:val="es_ES" w:bidi="es_ES"/>
        </w:rPr>
        <w:t xml:space="preserve"> </w:t>
      </w:r>
      <w:hyperlink r:id="rId366">
        <w:r>
          <w:rPr>
            <w:lang w:val="es_ES" w:bidi="es_ES"/>
          </w:rPr>
          <w:rPr>
            <w:color w:val="0000EE"/>
            <w:u w:val="single"/>
          </w:rPr>
          <w:t>Sal 23:1–2</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368">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69">
        <w:r>
          <w:rPr>
            <w:lang w:val="es_ES" w:bidi="es_ES"/>
          </w:rPr>
          <w:rPr>
            <w:color w:val="0000EE"/>
            <w:u w:val="single"/>
          </w:rPr>
          <w:t>Sal 23,</w:t>
        </w:r>
      </w:hyperlink>
      <w:r>
        <w:rPr>
          <w:lang w:val="es_ES" w:bidi="es_ES"/>
        </w:rPr>
        <w:t xml:space="preserve"> </w:t>
      </w:r>
      <w:hyperlink r:id="rId370">
        <w:r>
          <w:rPr>
            <w:lang w:val="es_ES" w:bidi="es_ES"/>
          </w:rPr>
          <w:rPr>
            <w:color w:val="0000EE"/>
            <w:u w:val="single"/>
          </w:rPr>
          <w:t>Mt 15:24,</w:t>
        </w:r>
      </w:hyperlink>
      <w:r>
        <w:rPr>
          <w:lang w:val="es_ES" w:bidi="es_ES"/>
        </w:rPr>
        <w:t xml:space="preserve"> </w:t>
      </w:r>
      <w:hyperlink r:id="rId371">
        <w:r>
          <w:rPr>
            <w:lang w:val="es_ES" w:bidi="es_ES"/>
          </w:rPr>
          <w:rPr>
            <w:color w:val="0000EE"/>
            <w:u w:val="single"/>
          </w:rPr>
          <w:t>Jn 10:3</w:t>
        </w:r>
      </w:hyperlink>
      <w:r>
        <w:rPr>
          <w:lang w:val="es_ES" w:bidi="es_ES"/>
        </w:rPr>
        <w:t xml:space="preserve">, </w:t>
      </w:r>
      <w:hyperlink r:id="rId372">
        <w:r>
          <w:rPr>
            <w:lang w:val="es_ES" w:bidi="es_ES"/>
          </w:rPr>
          <w:rPr>
            <w:color w:val="0000EE"/>
            <w:u w:val="single"/>
          </w:rPr>
          <w:t>11</w:t>
        </w:r>
      </w:hyperlink>
      <w:r>
        <w:rPr>
          <w:lang w:val="es_ES" w:bidi="es_ES"/>
        </w:rPr>
        <w:t xml:space="preserve">, </w:t>
      </w:r>
      <w:hyperlink r:id="rId373">
        <w:r>
          <w:rPr>
            <w:lang w:val="es_ES" w:bidi="es_ES"/>
          </w:rPr>
          <w:rPr>
            <w:color w:val="0000EE"/>
            <w:u w:val="single"/>
          </w:rPr>
          <w:t>14</w:t>
        </w:r>
      </w:hyperlink>
      <w:r>
        <w:rPr>
          <w:lang w:val="es_ES" w:bidi="es_ES"/>
        </w:rPr>
        <w:t xml:space="preserve">; </w:t>
      </w:r>
      <w:hyperlink r:id="rId374">
        <w:r>
          <w:rPr>
            <w:lang w:val="es_ES" w:bidi="es_ES"/>
          </w:rPr>
          <w:rPr>
            <w:color w:val="0000EE"/>
            <w:u w:val="single"/>
          </w:rPr>
          <w:t>Hb 13:20,</w:t>
        </w:r>
      </w:hyperlink>
      <w:r>
        <w:rPr>
          <w:lang w:val="es_ES" w:bidi="es_ES"/>
        </w:rPr>
        <w:t xml:space="preserve"> </w:t>
      </w:r>
      <w:hyperlink r:id="rId375">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6">
        <w:r>
          <w:rPr>
            <w:lang w:val="es_ES" w:bidi="es_ES"/>
          </w:rPr>
          <w:rPr>
            <w:color w:val="0000EE"/>
            <w:u w:val="single"/>
          </w:rPr>
          <w:t>Ez 34:11–16</w:t>
        </w:r>
      </w:hyperlink>
      <w:r>
        <w:rPr>
          <w:lang w:val="es_ES" w:bidi="es_ES"/>
        </w:rPr>
        <w:t xml:space="preserve">, </w:t>
      </w:r>
      <w:hyperlink r:id="rId377">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5">
        <w:r>
          <w:rPr>
            <w:lang w:val="es_ES" w:bidi="es_ES"/>
          </w:rPr>
          <w:rPr>
            <w:color w:val="0000EE"/>
            <w:u w:val="single"/>
          </w:rPr>
          <w:t>10:4,</w:t>
        </w:r>
      </w:hyperlink>
      <w:r>
        <w:rPr>
          <w:lang w:val="es_ES" w:bidi="es_ES"/>
        </w:rPr>
        <w:t xml:space="preserve"> </w:t>
      </w:r>
      <w:hyperlink r:id="rId378">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79">
        <w:r>
          <w:rPr>
            <w:lang w:val="es_ES" w:bidi="es_ES"/>
          </w:rPr>
          <w:rPr>
            <w:color w:val="0000EE"/>
            <w:u w:val="single"/>
          </w:rPr>
          <w:t>Gn 2:1–3</w:t>
        </w:r>
      </w:hyperlink>
      <w:r>
        <w:rPr>
          <w:lang w:val="es_ES" w:bidi="es_ES"/>
        </w:rPr>
        <w:t xml:space="preserve">; ver también </w:t>
      </w:r>
      <w:hyperlink r:id="rId380">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1">
        <w:r>
          <w:rPr>
            <w:lang w:val="es_ES" w:bidi="es_ES"/>
          </w:rPr>
          <w:rPr>
            <w:color w:val="0000EE"/>
            <w:u w:val="single"/>
          </w:rPr>
          <w:t>Is 27:13,</w:t>
        </w:r>
      </w:hyperlink>
      <w:r>
        <w:rPr>
          <w:lang w:val="es_ES" w:bidi="es_ES"/>
        </w:rPr>
        <w:t xml:space="preserve"> </w:t>
      </w:r>
      <w:hyperlink r:id="rId382">
        <w:r>
          <w:rPr>
            <w:lang w:val="es_ES" w:bidi="es_ES"/>
          </w:rPr>
          <w:rPr>
            <w:color w:val="0000EE"/>
            <w:u w:val="single"/>
          </w:rPr>
          <w:t>Za 9:14,</w:t>
        </w:r>
      </w:hyperlink>
      <w:r>
        <w:rPr>
          <w:lang w:val="es_ES" w:bidi="es_ES"/>
        </w:rPr>
        <w:t xml:space="preserve"> </w:t>
      </w:r>
      <w:hyperlink r:id="rId383">
        <w:r>
          <w:rPr>
            <w:lang w:val="es_ES" w:bidi="es_ES"/>
          </w:rPr>
          <w:rPr>
            <w:color w:val="0000EE"/>
            <w:u w:val="single"/>
          </w:rPr>
          <w:t>Mt 24:31,</w:t>
        </w:r>
      </w:hyperlink>
      <w:r>
        <w:rPr>
          <w:lang w:val="es_ES" w:bidi="es_ES"/>
        </w:rPr>
        <w:t xml:space="preserve"> </w:t>
      </w:r>
      <w:hyperlink r:id="rId384">
        <w:r>
          <w:rPr>
            <w:lang w:val="es_ES" w:bidi="es_ES"/>
          </w:rPr>
          <w:rPr>
            <w:color w:val="0000EE"/>
            <w:u w:val="single"/>
          </w:rPr>
          <w:t>1 Co 15:52,</w:t>
        </w:r>
      </w:hyperlink>
      <w:r>
        <w:rPr>
          <w:lang w:val="es_ES" w:bidi="es_ES"/>
        </w:rPr>
        <w:t xml:space="preserve"> </w:t>
      </w:r>
      <w:hyperlink r:id="rId3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6">
        <w:r>
          <w:rPr>
            <w:lang w:val="es_ES" w:bidi="es_ES"/>
          </w:rPr>
          <w:rPr>
            <w:color w:val="0000EE"/>
            <w:u w:val="single"/>
          </w:rPr>
          <w:t>5:8,</w:t>
        </w:r>
      </w:hyperlink>
      <w:r>
        <w:rPr>
          <w:lang w:val="es_ES" w:bidi="es_ES"/>
        </w:rPr>
        <w:t xml:space="preserve"> </w:t>
      </w:r>
      <w:hyperlink r:id="rId270">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4">
        <w:r>
          <w:rPr>
            <w:lang w:val="es_ES" w:bidi="es_ES"/>
          </w:rPr>
          <w:rPr>
            <w:color w:val="0000EE"/>
            <w:u w:val="single"/>
          </w:rPr>
          <w:t>6:1–8:1</w:t>
        </w:r>
      </w:hyperlink>
      <w:r>
        <w:rPr>
          <w:lang w:val="es_ES" w:bidi="es_ES"/>
        </w:rPr>
        <w:t>), este incluye un interludio (</w:t>
      </w:r>
      <w:hyperlink r:id="rId339">
        <w:r>
          <w:rPr>
            <w:lang w:val="es_ES" w:bidi="es_ES"/>
          </w:rPr>
          <w:rPr>
            <w:color w:val="0000EE"/>
            <w:u w:val="single"/>
          </w:rPr>
          <w:t>10:1–11:14,</w:t>
        </w:r>
      </w:hyperlink>
      <w:r>
        <w:rPr>
          <w:lang w:val="es_ES" w:bidi="es_ES"/>
        </w:rPr>
        <w:t xml:space="preserve"> cp. </w:t>
      </w:r>
      <w:hyperlink r:id="rId338">
        <w:r>
          <w:rPr>
            <w:lang w:val="es_ES" w:bidi="es_ES"/>
          </w:rPr>
          <w:rPr>
            <w:color w:val="0000EE"/>
            <w:u w:val="single"/>
          </w:rPr>
          <w:t>7:1–17</w:t>
        </w:r>
      </w:hyperlink>
      <w:r>
        <w:rPr>
          <w:lang w:val="es_ES" w:bidi="es_ES"/>
        </w:rPr>
        <w:t>) y concluye con una visión del Reino eterno de Dios (</w:t>
      </w:r>
      <w:hyperlink r:id="rId387">
        <w:r>
          <w:rPr>
            <w:lang w:val="es_ES" w:bidi="es_ES"/>
          </w:rPr>
          <w:rPr>
            <w:color w:val="0000EE"/>
            <w:u w:val="single"/>
          </w:rPr>
          <w:t>11:15–19,</w:t>
        </w:r>
      </w:hyperlink>
      <w:r>
        <w:rPr>
          <w:lang w:val="es_ES" w:bidi="es_ES"/>
        </w:rPr>
        <w:t xml:space="preserve"> ver </w:t>
      </w:r>
      <w:hyperlink r:id="rId388">
        <w:r>
          <w:rPr>
            <w:lang w:val="es_ES" w:bidi="es_ES"/>
          </w:rPr>
          <w:rPr>
            <w:color w:val="0000EE"/>
            <w:u w:val="single"/>
          </w:rPr>
          <w:t>7:9–8:1</w:t>
        </w:r>
      </w:hyperlink>
      <w:r>
        <w:rPr>
          <w:lang w:val="es_ES" w:bidi="es_ES"/>
        </w:rPr>
        <w:t>). • Los juicios de las trompetas evocan las diez plagas de Egipto (</w:t>
      </w:r>
      <w:hyperlink r:id="rId389">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0">
        <w:r>
          <w:rPr>
            <w:lang w:val="es_ES" w:bidi="es_ES"/>
          </w:rPr>
          <w:rPr>
            <w:color w:val="0000EE"/>
            <w:u w:val="single"/>
          </w:rPr>
          <w:t>6:10–11,</w:t>
        </w:r>
      </w:hyperlink>
      <w:r>
        <w:rPr>
          <w:lang w:val="es_ES" w:bidi="es_ES"/>
        </w:rPr>
        <w:t xml:space="preserve"> ver también </w:t>
      </w:r>
      <w:hyperlink r:id="rId386">
        <w:r>
          <w:rPr>
            <w:lang w:val="es_ES" w:bidi="es_ES"/>
          </w:rPr>
          <w:rPr>
            <w:color w:val="0000EE"/>
            <w:u w:val="single"/>
          </w:rPr>
          <w:t>5:8</w:t>
        </w:r>
      </w:hyperlink>
      <w:r>
        <w:rPr>
          <w:lang w:val="es_ES" w:bidi="es_ES"/>
        </w:rPr>
        <w:t xml:space="preserve">; </w:t>
      </w:r>
      <w:hyperlink r:id="rId391">
        <w:r>
          <w:rPr>
            <w:lang w:val="es_ES" w:bidi="es_ES"/>
          </w:rPr>
          <w:rPr>
            <w:color w:val="0000EE"/>
            <w:u w:val="single"/>
          </w:rPr>
          <w:t>Esd 9:5–6,</w:t>
        </w:r>
      </w:hyperlink>
      <w:r>
        <w:rPr>
          <w:lang w:val="es_ES" w:bidi="es_ES"/>
        </w:rPr>
        <w:t xml:space="preserve"> </w:t>
      </w:r>
      <w:hyperlink r:id="rId392">
        <w:r>
          <w:rPr>
            <w:lang w:val="es_ES" w:bidi="es_ES"/>
          </w:rPr>
          <w:rPr>
            <w:color w:val="0000EE"/>
            <w:u w:val="single"/>
          </w:rPr>
          <w:t>Sal 141:2,</w:t>
        </w:r>
      </w:hyperlink>
      <w:r>
        <w:rPr>
          <w:lang w:val="es_ES" w:bidi="es_ES"/>
        </w:rPr>
        <w:t xml:space="preserve"> </w:t>
      </w:r>
      <w:hyperlink r:id="rId393">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0">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4">
        <w:r>
          <w:rPr>
            <w:lang w:val="es_ES" w:bidi="es_ES"/>
          </w:rPr>
          <w:rPr>
            <w:color w:val="0000EE"/>
            <w:u w:val="single"/>
          </w:rPr>
          <w:t>Gn 19:24,</w:t>
        </w:r>
      </w:hyperlink>
      <w:r>
        <w:rPr>
          <w:lang w:val="es_ES" w:bidi="es_ES"/>
        </w:rPr>
        <w:t xml:space="preserve"> </w:t>
      </w:r>
      <w:hyperlink r:id="rId395">
        <w:r>
          <w:rPr>
            <w:lang w:val="es_ES" w:bidi="es_ES"/>
          </w:rPr>
          <w:rPr>
            <w:color w:val="0000EE"/>
            <w:u w:val="single"/>
          </w:rPr>
          <w:t>Ex 9:23,</w:t>
        </w:r>
      </w:hyperlink>
      <w:r>
        <w:rPr>
          <w:lang w:val="es_ES" w:bidi="es_ES"/>
        </w:rPr>
        <w:t xml:space="preserve"> </w:t>
      </w:r>
      <w:hyperlink r:id="rId396">
        <w:r>
          <w:rPr>
            <w:lang w:val="es_ES" w:bidi="es_ES"/>
          </w:rPr>
          <w:rPr>
            <w:color w:val="0000EE"/>
            <w:u w:val="single"/>
          </w:rPr>
          <w:t>Lv 10:2,</w:t>
        </w:r>
      </w:hyperlink>
      <w:r>
        <w:rPr>
          <w:lang w:val="es_ES" w:bidi="es_ES"/>
        </w:rPr>
        <w:t xml:space="preserve"> </w:t>
      </w:r>
      <w:hyperlink r:id="rId397">
        <w:r>
          <w:rPr>
            <w:lang w:val="es_ES" w:bidi="es_ES"/>
          </w:rPr>
          <w:rPr>
            <w:color w:val="0000EE"/>
            <w:u w:val="single"/>
          </w:rPr>
          <w:t>Dt 9:3,</w:t>
        </w:r>
      </w:hyperlink>
      <w:r>
        <w:rPr>
          <w:lang w:val="es_ES" w:bidi="es_ES"/>
        </w:rPr>
        <w:t xml:space="preserve"> </w:t>
      </w:r>
      <w:hyperlink r:id="rId398">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6">
        <w:r>
          <w:rPr>
            <w:lang w:val="es_ES" w:bidi="es_ES"/>
          </w:rPr>
          <w:rPr>
            <w:color w:val="0000EE"/>
            <w:u w:val="single"/>
          </w:rPr>
          <w:t>Ap 11:19,</w:t>
        </w:r>
      </w:hyperlink>
      <w:r>
        <w:rPr>
          <w:lang w:val="es_ES" w:bidi="es_ES"/>
        </w:rPr>
        <w:t xml:space="preserve"> </w:t>
      </w:r>
      <w:hyperlink r:id="rId237">
        <w:r>
          <w:rPr>
            <w:lang w:val="es_ES" w:bidi="es_ES"/>
          </w:rPr>
          <w:rPr>
            <w:color w:val="0000EE"/>
            <w:u w:val="single"/>
          </w:rPr>
          <w:t>16:18,</w:t>
        </w:r>
      </w:hyperlink>
      <w:r>
        <w:rPr>
          <w:lang w:val="es_ES" w:bidi="es_ES"/>
        </w:rPr>
        <w:t xml:space="preserve"> ver </w:t>
      </w:r>
      <w:hyperlink r:id="rId399">
        <w:r>
          <w:rPr>
            <w:lang w:val="es_ES" w:bidi="es_ES"/>
          </w:rPr>
          <w:rPr>
            <w:color w:val="0000EE"/>
            <w:u w:val="single"/>
          </w:rPr>
          <w:t>Ex 19:18–19,</w:t>
        </w:r>
      </w:hyperlink>
      <w:r>
        <w:rPr>
          <w:lang w:val="es_ES" w:bidi="es_ES"/>
        </w:rPr>
        <w:t xml:space="preserve"> </w:t>
      </w:r>
      <w:hyperlink r:id="rId378">
        <w:r>
          <w:rPr>
            <w:lang w:val="es_ES" w:bidi="es_ES"/>
          </w:rPr>
          <w:rPr>
            <w:color w:val="0000EE"/>
            <w:u w:val="single"/>
          </w:rPr>
          <w:t>1 Reyes 19:11–12,</w:t>
        </w:r>
      </w:hyperlink>
      <w:r>
        <w:rPr>
          <w:lang w:val="es_ES" w:bidi="es_ES"/>
        </w:rPr>
        <w:t xml:space="preserve"> </w:t>
      </w:r>
      <w:hyperlink r:id="rId400">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1">
        <w:r>
          <w:rPr>
            <w:lang w:val="es_ES" w:bidi="es_ES"/>
          </w:rPr>
          <w:rPr>
            <w:color w:val="0000EE"/>
            <w:u w:val="single"/>
          </w:rPr>
          <w:t>Ex 9:13–35,</w:t>
        </w:r>
      </w:hyperlink>
      <w:r>
        <w:rPr>
          <w:lang w:val="es_ES" w:bidi="es_ES"/>
        </w:rPr>
        <w:t xml:space="preserve"> </w:t>
      </w:r>
      <w:hyperlink r:id="rId402">
        <w:r>
          <w:rPr>
            <w:lang w:val="es_ES" w:bidi="es_ES"/>
          </w:rPr>
          <w:rPr>
            <w:color w:val="0000EE"/>
            <w:u w:val="single"/>
          </w:rPr>
          <w:t>Jl 2:31,</w:t>
        </w:r>
      </w:hyperlink>
      <w:r>
        <w:rPr>
          <w:lang w:val="es_ES" w:bidi="es_ES"/>
        </w:rPr>
        <w:t xml:space="preserve"> </w:t>
      </w:r>
      <w:hyperlink r:id="rId403">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4">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5">
        <w:r>
          <w:rPr>
            <w:lang w:val="es_ES" w:bidi="es_ES"/>
          </w:rPr>
          <w:rPr>
            <w:color w:val="0000EE"/>
            <w:u w:val="single"/>
          </w:rPr>
          <w:t>Ez 5:1–4</w:t>
        </w:r>
      </w:hyperlink>
      <w:r>
        <w:rPr>
          <w:lang w:val="es_ES" w:bidi="es_ES"/>
        </w:rPr>
        <w:t xml:space="preserve">, </w:t>
      </w:r>
      <w:hyperlink r:id="rId406">
        <w:r>
          <w:rPr>
            <w:lang w:val="es_ES" w:bidi="es_ES"/>
          </w:rPr>
          <w:rPr>
            <w:color w:val="0000EE"/>
            <w:u w:val="single"/>
          </w:rPr>
          <w:t>12</w:t>
        </w:r>
      </w:hyperlink>
      <w:r>
        <w:rPr>
          <w:lang w:val="es_ES" w:bidi="es_ES"/>
        </w:rPr>
        <w:t xml:space="preserve">; </w:t>
      </w:r>
      <w:hyperlink r:id="rId407">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4">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08">
        <w:r>
          <w:rPr>
            <w:lang w:val="es_ES" w:bidi="es_ES"/>
          </w:rPr>
          <w:rPr>
            <w:color w:val="0000EE"/>
            <w:u w:val="single"/>
          </w:rPr>
          <w:t>Ex 7:14–25,</w:t>
        </w:r>
      </w:hyperlink>
      <w:r>
        <w:rPr>
          <w:lang w:val="es_ES" w:bidi="es_ES"/>
        </w:rPr>
        <w:t xml:space="preserve"> </w:t>
      </w:r>
      <w:hyperlink r:id="rId409">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0">
        <w:r>
          <w:rPr>
            <w:lang w:val="es_ES" w:bidi="es_ES"/>
          </w:rPr>
          <w:rPr>
            <w:color w:val="0000EE"/>
            <w:u w:val="single"/>
          </w:rPr>
          <w:t>Ex 15:22–26,</w:t>
        </w:r>
      </w:hyperlink>
      <w:r>
        <w:rPr>
          <w:lang w:val="es_ES" w:bidi="es_ES"/>
        </w:rPr>
        <w:t xml:space="preserve"> </w:t>
      </w:r>
      <w:hyperlink r:id="rId411">
        <w:r>
          <w:rPr>
            <w:lang w:val="es_ES" w:bidi="es_ES"/>
          </w:rPr>
          <w:rPr>
            <w:color w:val="0000EE"/>
            <w:u w:val="single"/>
          </w:rPr>
          <w:t>Nm 5:18</w:t>
        </w:r>
      </w:hyperlink>
      <w:r>
        <w:rPr>
          <w:lang w:val="es_ES" w:bidi="es_ES"/>
        </w:rPr>
        <w:t xml:space="preserve">; </w:t>
      </w:r>
      <w:hyperlink r:id="rId412">
        <w:r>
          <w:rPr>
            <w:lang w:val="es_ES" w:bidi="es_ES"/>
          </w:rPr>
          <w:rPr>
            <w:color w:val="0000EE"/>
            <w:u w:val="single"/>
          </w:rPr>
          <w:t>Jr 9:13–16,</w:t>
        </w:r>
      </w:hyperlink>
      <w:r>
        <w:rPr>
          <w:lang w:val="es_ES" w:bidi="es_ES"/>
        </w:rPr>
        <w:t xml:space="preserve"> </w:t>
      </w:r>
      <w:hyperlink r:id="rId413">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4">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5">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6">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7">
        <w:r>
          <w:rPr>
            <w:lang w:val="es_ES" w:bidi="es_ES"/>
          </w:rPr>
          <w:rPr>
            <w:color w:val="0000EE"/>
            <w:u w:val="single"/>
          </w:rPr>
          <w:t>Ap 6:10,</w:t>
        </w:r>
      </w:hyperlink>
      <w:r>
        <w:rPr>
          <w:lang w:val="es_ES" w:bidi="es_ES"/>
        </w:rPr>
        <w:t xml:space="preserve"> </w:t>
      </w:r>
      <w:hyperlink r:id="rId404">
        <w:r>
          <w:rPr>
            <w:lang w:val="es_ES" w:bidi="es_ES"/>
          </w:rPr>
          <w:rPr>
            <w:color w:val="0000EE"/>
            <w:u w:val="single"/>
          </w:rPr>
          <w:t>9:4</w:t>
        </w:r>
      </w:hyperlink>
      <w:r>
        <w:rPr>
          <w:lang w:val="es_ES" w:bidi="es_ES"/>
        </w:rPr>
        <w:t xml:space="preserve">, </w:t>
      </w:r>
      <w:hyperlink r:id="rId418">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19">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0">
        <w:r>
          <w:rPr>
            <w:lang w:val="es_ES" w:bidi="es_ES"/>
          </w:rPr>
          <w:rPr>
            <w:color w:val="0000EE"/>
            <w:u w:val="single"/>
          </w:rPr>
          <w:t>Ex 10:21–29,</w:t>
        </w:r>
      </w:hyperlink>
      <w:r>
        <w:rPr>
          <w:lang w:val="es_ES" w:bidi="es_ES"/>
        </w:rPr>
        <w:t xml:space="preserve"> ver </w:t>
      </w:r>
      <w:hyperlink r:id="rId421">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2">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3">
        <w:r>
          <w:rPr>
            <w:lang w:val="es_ES" w:bidi="es_ES"/>
          </w:rPr>
          <w:rPr>
            <w:color w:val="0000EE"/>
            <w:u w:val="single"/>
          </w:rPr>
          <w:t>Ap 7:1–8</w:t>
        </w:r>
      </w:hyperlink>
      <w:r>
        <w:rPr>
          <w:lang w:val="es_ES" w:bidi="es_ES"/>
        </w:rPr>
        <w:t>) reciben este doloroso juicio. Aunque las picaduras causan una tortura dolorosa, no son mortales (</w:t>
      </w:r>
      <w:hyperlink r:id="rId424">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5">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6">
        <w:r>
          <w:rPr>
            <w:lang w:val="es_ES" w:bidi="es_ES"/>
          </w:rPr>
          <w:rPr>
            <w:color w:val="0000EE"/>
            <w:u w:val="single"/>
          </w:rPr>
          <w:t>Job 28:22,</w:t>
        </w:r>
      </w:hyperlink>
      <w:r>
        <w:rPr>
          <w:lang w:val="es_ES" w:bidi="es_ES"/>
        </w:rPr>
        <w:t xml:space="preserve"> </w:t>
      </w:r>
      <w:hyperlink r:id="rId427">
        <w:r>
          <w:rPr>
            <w:lang w:val="es_ES" w:bidi="es_ES"/>
          </w:rPr>
          <w:rPr>
            <w:color w:val="0000EE"/>
            <w:u w:val="single"/>
          </w:rPr>
          <w:t>Sal 88:11</w:t>
        </w:r>
      </w:hyperlink>
      <w:r>
        <w:rPr>
          <w:lang w:val="es_ES" w:bidi="es_ES"/>
        </w:rPr>
        <w:t xml:space="preserve">); y (3) como Apolión, el Destructor (ver </w:t>
      </w:r>
      <w:hyperlink r:id="rId428">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29">
        <w:r>
          <w:rPr>
            <w:lang w:val="es_ES" w:bidi="es_ES"/>
          </w:rPr>
          <w:rPr>
            <w:color w:val="0000EE"/>
            <w:u w:val="single"/>
          </w:rPr>
          <w:t>Mc 3:22–26,</w:t>
        </w:r>
      </w:hyperlink>
      <w:r>
        <w:rPr>
          <w:lang w:val="es_ES" w:bidi="es_ES"/>
        </w:rPr>
        <w:t xml:space="preserve"> ver </w:t>
      </w:r>
      <w:hyperlink r:id="rId430">
        <w:r>
          <w:rPr>
            <w:lang w:val="es_ES" w:bidi="es_ES"/>
          </w:rPr>
          <w:rPr>
            <w:color w:val="0000EE"/>
            <w:u w:val="single"/>
          </w:rPr>
          <w:t>Mt 12:24–27,</w:t>
        </w:r>
      </w:hyperlink>
      <w:r>
        <w:rPr>
          <w:lang w:val="es_ES" w:bidi="es_ES"/>
        </w:rPr>
        <w:t xml:space="preserve"> </w:t>
      </w:r>
      <w:hyperlink r:id="rId431">
        <w:r>
          <w:rPr>
            <w:lang w:val="es_ES" w:bidi="es_ES"/>
          </w:rPr>
          <w:rPr>
            <w:color w:val="0000EE"/>
            <w:u w:val="single"/>
          </w:rPr>
          <w:t>Lc 11:15–18</w:t>
        </w:r>
      </w:hyperlink>
      <w:r>
        <w:rPr>
          <w:lang w:val="es_ES" w:bidi="es_ES"/>
        </w:rPr>
        <w:t>). El Nuevo Testamento también identifica al diablo como el príncipe de este mundo (</w:t>
      </w:r>
      <w:hyperlink r:id="rId432">
        <w:r>
          <w:rPr>
            <w:lang w:val="es_ES" w:bidi="es_ES"/>
          </w:rPr>
          <w:rPr>
            <w:color w:val="0000EE"/>
            <w:u w:val="single"/>
          </w:rPr>
          <w:t>Jn 12:31,</w:t>
        </w:r>
      </w:hyperlink>
      <w:r>
        <w:rPr>
          <w:lang w:val="es_ES" w:bidi="es_ES"/>
        </w:rPr>
        <w:t xml:space="preserve"> </w:t>
      </w:r>
      <w:hyperlink r:id="rId433">
        <w:r>
          <w:rPr>
            <w:lang w:val="es_ES" w:bidi="es_ES"/>
          </w:rPr>
          <w:rPr>
            <w:color w:val="0000EE"/>
            <w:u w:val="single"/>
          </w:rPr>
          <w:t>14:30,</w:t>
        </w:r>
      </w:hyperlink>
      <w:r>
        <w:rPr>
          <w:lang w:val="es_ES" w:bidi="es_ES"/>
        </w:rPr>
        <w:t xml:space="preserve"> </w:t>
      </w:r>
      <w:hyperlink r:id="rId434">
        <w:r>
          <w:rPr>
            <w:lang w:val="es_ES" w:bidi="es_ES"/>
          </w:rPr>
          <w:rPr>
            <w:color w:val="0000EE"/>
            <w:u w:val="single"/>
          </w:rPr>
          <w:t>16:11</w:t>
        </w:r>
      </w:hyperlink>
      <w:r>
        <w:rPr>
          <w:lang w:val="es_ES" w:bidi="es_ES"/>
        </w:rPr>
        <w:t>) y como el príncipe del poder del aire (</w:t>
      </w:r>
      <w:hyperlink r:id="rId435">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6">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7">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38">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39">
        <w:r>
          <w:rPr>
            <w:lang w:val="es_ES" w:bidi="es_ES"/>
          </w:rPr>
          <w:rPr>
            <w:color w:val="0000EE"/>
            <w:u w:val="single"/>
          </w:rPr>
          <w:t>2 Re 17:22–24,</w:t>
        </w:r>
      </w:hyperlink>
      <w:r>
        <w:rPr>
          <w:lang w:val="es_ES" w:bidi="es_ES"/>
        </w:rPr>
        <w:t xml:space="preserve"> </w:t>
      </w:r>
      <w:hyperlink r:id="rId440">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1">
        <w:r>
          <w:rPr>
            <w:lang w:val="es_ES" w:bidi="es_ES"/>
          </w:rPr>
          <w:rPr>
            <w:color w:val="0000EE"/>
            <w:u w:val="single"/>
          </w:rPr>
          <w:t>14:10–11,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443">
        <w:r>
          <w:rPr>
            <w:lang w:val="es_ES" w:bidi="es_ES"/>
          </w:rPr>
          <w:rPr>
            <w:color w:val="0000EE"/>
            <w:u w:val="single"/>
          </w:rPr>
          <w:t>Gn 19:24–28,</w:t>
        </w:r>
      </w:hyperlink>
      <w:r>
        <w:rPr>
          <w:lang w:val="es_ES" w:bidi="es_ES"/>
        </w:rPr>
        <w:t xml:space="preserve"> </w:t>
      </w:r>
      <w:hyperlink r:id="rId444">
        <w:r>
          <w:rPr>
            <w:lang w:val="es_ES" w:bidi="es_ES"/>
          </w:rPr>
          <w:rPr>
            <w:color w:val="0000EE"/>
            <w:u w:val="single"/>
          </w:rPr>
          <w:t>Sal 11:6,</w:t>
        </w:r>
      </w:hyperlink>
      <w:r>
        <w:rPr>
          <w:lang w:val="es_ES" w:bidi="es_ES"/>
        </w:rPr>
        <w:t xml:space="preserve"> </w:t>
      </w:r>
      <w:hyperlink r:id="rId445">
        <w:r>
          <w:rPr>
            <w:lang w:val="es_ES" w:bidi="es_ES"/>
          </w:rPr>
          <w:rPr>
            <w:color w:val="0000EE"/>
            <w:u w:val="single"/>
          </w:rPr>
          <w:t>Ez 38:22,</w:t>
        </w:r>
      </w:hyperlink>
      <w:r>
        <w:rPr>
          <w:lang w:val="es_ES" w:bidi="es_ES"/>
        </w:rPr>
        <w:t xml:space="preserve"> </w:t>
      </w:r>
      <w:hyperlink r:id="rId446">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7">
        <w:r>
          <w:rPr>
            <w:lang w:val="es_ES" w:bidi="es_ES"/>
          </w:rPr>
          <w:rPr>
            <w:color w:val="0000EE"/>
            <w:u w:val="single"/>
          </w:rPr>
          <w:t>13:4,</w:t>
        </w:r>
      </w:hyperlink>
      <w:r>
        <w:rPr>
          <w:lang w:val="es_ES" w:bidi="es_ES"/>
        </w:rPr>
        <w:t xml:space="preserve"> </w:t>
      </w:r>
      <w:hyperlink r:id="rId448">
        <w:r>
          <w:rPr>
            <w:lang w:val="es_ES" w:bidi="es_ES"/>
          </w:rPr>
          <w:rPr>
            <w:color w:val="0000EE"/>
            <w:u w:val="single"/>
          </w:rPr>
          <w:t>14:9–10,</w:t>
        </w:r>
      </w:hyperlink>
      <w:r>
        <w:rPr>
          <w:lang w:val="es_ES" w:bidi="es_ES"/>
        </w:rPr>
        <w:t xml:space="preserve"> </w:t>
      </w:r>
      <w:hyperlink r:id="rId449">
        <w:r>
          <w:rPr>
            <w:lang w:val="es_ES" w:bidi="es_ES"/>
          </w:rPr>
          <w:rPr>
            <w:color w:val="0000EE"/>
            <w:u w:val="single"/>
          </w:rPr>
          <w:t>Ro 1:25</w:t>
        </w:r>
      </w:hyperlink>
      <w:r>
        <w:rPr>
          <w:lang w:val="es_ES" w:bidi="es_ES"/>
        </w:rPr>
        <w:t xml:space="preserve">; </w:t>
      </w:r>
      <w:hyperlink r:id="rId450">
        <w:r>
          <w:rPr>
            <w:lang w:val="es_ES" w:bidi="es_ES"/>
          </w:rPr>
          <w:rPr>
            <w:color w:val="0000EE"/>
            <w:u w:val="single"/>
          </w:rPr>
          <w:t>1 Co 8:4,</w:t>
        </w:r>
      </w:hyperlink>
      <w:r>
        <w:rPr>
          <w:lang w:val="es_ES" w:bidi="es_ES"/>
        </w:rPr>
        <w:t xml:space="preserve"> </w:t>
      </w:r>
      <w:hyperlink r:id="rId451">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1">
        <w:r>
          <w:rPr>
            <w:lang w:val="es_ES" w:bidi="es_ES"/>
          </w:rPr>
          <w:rPr>
            <w:color w:val="0000EE"/>
            <w:u w:val="single"/>
          </w:rPr>
          <w:t>Ap 21:8,</w:t>
        </w:r>
      </w:hyperlink>
      <w:r>
        <w:rPr>
          <w:lang w:val="es_ES" w:bidi="es_ES"/>
        </w:rPr>
        <w:t xml:space="preserve"> </w:t>
      </w:r>
      <w:hyperlink r:id="rId452">
        <w:r>
          <w:rPr>
            <w:lang w:val="es_ES" w:bidi="es_ES"/>
          </w:rPr>
          <w:rPr>
            <w:color w:val="0000EE"/>
            <w:u w:val="single"/>
          </w:rPr>
          <w:t>22:15,</w:t>
        </w:r>
      </w:hyperlink>
      <w:r>
        <w:rPr>
          <w:lang w:val="es_ES" w:bidi="es_ES"/>
        </w:rPr>
        <w:t xml:space="preserve"> </w:t>
      </w:r>
      <w:hyperlink r:id="rId453">
        <w:r>
          <w:rPr>
            <w:lang w:val="es_ES" w:bidi="es_ES"/>
          </w:rPr>
          <w:rPr>
            <w:color w:val="0000EE"/>
            <w:u w:val="single"/>
          </w:rPr>
          <w:t>Ro 1:23</w:t>
        </w:r>
      </w:hyperlink>
      <w:r>
        <w:rPr>
          <w:lang w:val="es_ES" w:bidi="es_ES"/>
        </w:rPr>
        <w:t xml:space="preserve">, </w:t>
      </w:r>
      <w:hyperlink r:id="rId454">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3">
        <w:r>
          <w:rPr>
            <w:lang w:val="es_ES" w:bidi="es_ES"/>
          </w:rPr>
          <w:rPr>
            <w:color w:val="0000EE"/>
            <w:u w:val="single"/>
          </w:rPr>
          <w:t>5:2</w:t>
        </w:r>
      </w:hyperlink>
      <w:r>
        <w:rPr>
          <w:lang w:val="es_ES" w:bidi="es_ES"/>
        </w:rPr>
        <w:t xml:space="preserve">; </w:t>
      </w:r>
      <w:hyperlink r:id="rId455">
        <w:r>
          <w:rPr>
            <w:lang w:val="es_ES" w:bidi="es_ES"/>
          </w:rPr>
          <w:rPr>
            <w:color w:val="0000EE"/>
            <w:u w:val="single"/>
          </w:rPr>
          <w:t>7:2</w:t>
        </w:r>
      </w:hyperlink>
      <w:r>
        <w:rPr>
          <w:lang w:val="es_ES" w:bidi="es_ES"/>
        </w:rPr>
        <w:t xml:space="preserve">; cp. </w:t>
      </w:r>
      <w:hyperlink r:id="rId456">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7">
        <w:r>
          <w:rPr>
            <w:lang w:val="es_ES" w:bidi="es_ES"/>
          </w:rPr>
          <w:rPr>
            <w:color w:val="0000EE"/>
            <w:u w:val="single"/>
          </w:rPr>
          <w:t>4:3</w:t>
        </w:r>
      </w:hyperlink>
      <w:r>
        <w:rPr>
          <w:lang w:val="es_ES" w:bidi="es_ES"/>
        </w:rPr>
        <w:t>), un símbolo bíblico del pacto de Dios con la humanidad (</w:t>
      </w:r>
      <w:hyperlink r:id="rId229">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58">
        <w:r>
          <w:rPr>
            <w:lang w:val="es_ES" w:bidi="es_ES"/>
          </w:rPr>
          <w:rPr>
            <w:color w:val="0000EE"/>
            <w:u w:val="single"/>
          </w:rPr>
          <w:t>10:1–11</w:t>
        </w:r>
      </w:hyperlink>
      <w:r>
        <w:rPr>
          <w:lang w:val="es_ES" w:bidi="es_ES"/>
        </w:rPr>
        <w:t>), y (2) los dos testigos (</w:t>
      </w:r>
      <w:hyperlink r:id="rId459">
        <w:r>
          <w:rPr>
            <w:lang w:val="es_ES" w:bidi="es_ES"/>
          </w:rPr>
          <w:rPr>
            <w:color w:val="0000EE"/>
            <w:u w:val="single"/>
          </w:rPr>
          <w:t>11:1–13</w:t>
        </w:r>
      </w:hyperlink>
      <w:r>
        <w:rPr>
          <w:lang w:val="es_ES" w:bidi="es_ES"/>
        </w:rPr>
        <w:t>). El interludio concluye con el anuncio de que el segundo terror ha terminado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1">
        <w:r>
          <w:rPr>
            <w:lang w:val="es_ES" w:bidi="es_ES"/>
          </w:rPr>
          <w:rPr>
            <w:color w:val="0000EE"/>
            <w:u w:val="single"/>
          </w:rPr>
          <w:t>Job 37:2–5,</w:t>
        </w:r>
      </w:hyperlink>
      <w:r>
        <w:rPr>
          <w:lang w:val="es_ES" w:bidi="es_ES"/>
        </w:rPr>
        <w:t xml:space="preserve"> </w:t>
      </w:r>
      <w:hyperlink r:id="rId462">
        <w:r>
          <w:rPr>
            <w:lang w:val="es_ES" w:bidi="es_ES"/>
          </w:rPr>
          <w:rPr>
            <w:color w:val="0000EE"/>
            <w:u w:val="single"/>
          </w:rPr>
          <w:t>Sal 18:13,</w:t>
        </w:r>
      </w:hyperlink>
      <w:r>
        <w:rPr>
          <w:lang w:val="es_ES" w:bidi="es_ES"/>
        </w:rPr>
        <w:t xml:space="preserve"> </w:t>
      </w:r>
      <w:hyperlink r:id="rId463">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7">
        <w:r>
          <w:rPr>
            <w:lang w:val="es_ES" w:bidi="es_ES"/>
          </w:rPr>
          <w:rPr>
            <w:color w:val="0000EE"/>
            <w:u w:val="single"/>
          </w:rPr>
          <w:t>6:10</w:t>
        </w:r>
      </w:hyperlink>
      <w:r>
        <w:rPr>
          <w:lang w:val="es_ES" w:bidi="es_ES"/>
        </w:rPr>
        <w:t>), el significado del séptimo sello está envuelto en silencio (</w:t>
      </w:r>
      <w:hyperlink r:id="rId464">
        <w:r>
          <w:rPr>
            <w:lang w:val="es_ES" w:bidi="es_ES"/>
          </w:rPr>
          <w:rPr>
            <w:color w:val="0000EE"/>
            <w:u w:val="single"/>
          </w:rPr>
          <w:t>8:1</w:t>
        </w:r>
      </w:hyperlink>
      <w:r>
        <w:rPr>
          <w:lang w:val="es_ES" w:bidi="es_ES"/>
        </w:rPr>
        <w:t xml:space="preserve">), y aquí los siete truenos se mantienen en secreto (cf. </w:t>
      </w:r>
      <w:hyperlink r:id="rId465">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6">
        <w:r>
          <w:rPr>
            <w:lang w:val="es_ES" w:bidi="es_ES"/>
          </w:rPr>
          <w:rPr>
            <w:color w:val="0000EE"/>
            <w:u w:val="single"/>
          </w:rPr>
          <w:t>Gn 14:22,</w:t>
        </w:r>
      </w:hyperlink>
      <w:r>
        <w:rPr>
          <w:lang w:val="es_ES" w:bidi="es_ES"/>
        </w:rPr>
        <w:t xml:space="preserve"> </w:t>
      </w:r>
      <w:hyperlink r:id="rId467">
        <w:r>
          <w:rPr>
            <w:lang w:val="es_ES" w:bidi="es_ES"/>
          </w:rPr>
          <w:rPr>
            <w:color w:val="0000EE"/>
            <w:u w:val="single"/>
          </w:rPr>
          <w:t>24:9,</w:t>
        </w:r>
      </w:hyperlink>
      <w:r>
        <w:rPr>
          <w:lang w:val="es_ES" w:bidi="es_ES"/>
        </w:rPr>
        <w:t xml:space="preserve"> </w:t>
      </w:r>
      <w:hyperlink r:id="rId468">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69">
        <w:r>
          <w:rPr>
            <w:lang w:val="es_ES" w:bidi="es_ES"/>
          </w:rPr>
          <w:rPr>
            <w:color w:val="0000EE"/>
            <w:u w:val="single"/>
          </w:rPr>
          <w:t>Ex 20:7</w:t>
        </w:r>
      </w:hyperlink>
      <w:r>
        <w:rPr>
          <w:lang w:val="es_ES" w:bidi="es_ES"/>
        </w:rPr>
        <w:t xml:space="preserve">). Jesús también reprendió los juramentos insinceros (ver </w:t>
      </w:r>
      <w:hyperlink r:id="rId470">
        <w:r>
          <w:rPr>
            <w:lang w:val="es_ES" w:bidi="es_ES"/>
          </w:rPr>
          <w:rPr>
            <w:color w:val="0000EE"/>
            <w:u w:val="single"/>
          </w:rPr>
          <w:t>Mt 5:33–37,</w:t>
        </w:r>
      </w:hyperlink>
      <w:r>
        <w:rPr>
          <w:lang w:val="es_ES" w:bidi="es_ES"/>
        </w:rPr>
        <w:t xml:space="preserve"> </w:t>
      </w:r>
      <w:hyperlink r:id="rId471">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2">
        <w:r>
          <w:rPr>
            <w:lang w:val="es_ES" w:bidi="es_ES"/>
          </w:rPr>
          <w:rPr>
            <w:color w:val="0000EE"/>
            <w:u w:val="single"/>
          </w:rPr>
          <w:t>Gn 22:16,</w:t>
        </w:r>
      </w:hyperlink>
      <w:r>
        <w:rPr>
          <w:lang w:val="es_ES" w:bidi="es_ES"/>
        </w:rPr>
        <w:t xml:space="preserve"> </w:t>
      </w:r>
      <w:hyperlink r:id="rId473">
        <w:r>
          <w:rPr>
            <w:lang w:val="es_ES" w:bidi="es_ES"/>
          </w:rPr>
          <w:rPr>
            <w:color w:val="0000EE"/>
            <w:u w:val="single"/>
          </w:rPr>
          <w:t>Sal 89:35–36,</w:t>
        </w:r>
      </w:hyperlink>
      <w:r>
        <w:rPr>
          <w:lang w:val="es_ES" w:bidi="es_ES"/>
        </w:rPr>
        <w:t xml:space="preserve"> </w:t>
      </w:r>
      <w:hyperlink r:id="rId474">
        <w:r>
          <w:rPr>
            <w:lang w:val="es_ES" w:bidi="es_ES"/>
          </w:rPr>
          <w:rPr>
            <w:color w:val="0000EE"/>
            <w:u w:val="single"/>
          </w:rPr>
          <w:t>Jr 22:5,</w:t>
        </w:r>
      </w:hyperlink>
      <w:r>
        <w:rPr>
          <w:lang w:val="es_ES" w:bidi="es_ES"/>
        </w:rPr>
        <w:t xml:space="preserve"> </w:t>
      </w:r>
      <w:hyperlink r:id="rId475">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6">
        <w:r>
          <w:rPr>
            <w:lang w:val="es_ES" w:bidi="es_ES"/>
          </w:rPr>
          <w:rPr>
            <w:color w:val="0000EE"/>
            <w:u w:val="single"/>
          </w:rPr>
          <w:t>1 Co 15:51–54,</w:t>
        </w:r>
      </w:hyperlink>
      <w:r>
        <w:rPr>
          <w:lang w:val="es_ES" w:bidi="es_ES"/>
        </w:rPr>
        <w:t xml:space="preserve"> </w:t>
      </w:r>
      <w:hyperlink r:id="rId385">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7">
        <w:r>
          <w:rPr>
            <w:lang w:val="es_ES" w:bidi="es_ES"/>
          </w:rPr>
          <w:rPr>
            <w:color w:val="0000EE"/>
            <w:u w:val="single"/>
          </w:rPr>
          <w:t>Jl 2:1–3</w:t>
        </w:r>
      </w:hyperlink>
      <w:r>
        <w:rPr>
          <w:lang w:val="es_ES" w:bidi="es_ES"/>
        </w:rPr>
        <w:t xml:space="preserve">, </w:t>
      </w:r>
      <w:hyperlink r:id="rId478">
        <w:r>
          <w:rPr>
            <w:lang w:val="es_ES" w:bidi="es_ES"/>
          </w:rPr>
          <w:rPr>
            <w:color w:val="0000EE"/>
            <w:u w:val="single"/>
          </w:rPr>
          <w:t>10–11,</w:t>
        </w:r>
      </w:hyperlink>
      <w:r>
        <w:rPr>
          <w:lang w:val="es_ES" w:bidi="es_ES"/>
        </w:rPr>
        <w:t xml:space="preserve"> </w:t>
      </w:r>
      <w:hyperlink r:id="rId479">
        <w:r>
          <w:rPr>
            <w:lang w:val="es_ES" w:bidi="es_ES"/>
          </w:rPr>
          <w:rPr>
            <w:color w:val="0000EE"/>
            <w:u w:val="single"/>
          </w:rPr>
          <w:t>Am 5:18–20,</w:t>
        </w:r>
      </w:hyperlink>
      <w:r>
        <w:rPr>
          <w:lang w:val="es_ES" w:bidi="es_ES"/>
        </w:rPr>
        <w:t xml:space="preserve"> </w:t>
      </w:r>
      <w:hyperlink r:id="rId480">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1">
        <w:r>
          <w:rPr>
            <w:lang w:val="es_ES" w:bidi="es_ES"/>
          </w:rPr>
          <w:rPr>
            <w:color w:val="0000EE"/>
            <w:u w:val="single"/>
          </w:rPr>
          <w:t>Ez 3:1–3</w:t>
        </w:r>
      </w:hyperlink>
      <w:r>
        <w:rPr>
          <w:lang w:val="es_ES" w:bidi="es_ES"/>
        </w:rPr>
        <w:t xml:space="preserve">; ver </w:t>
      </w:r>
      <w:hyperlink r:id="rId482">
        <w:r>
          <w:rPr>
            <w:lang w:val="es_ES" w:bidi="es_ES"/>
          </w:rPr>
          <w:rPr>
            <w:color w:val="0000EE"/>
            <w:u w:val="single"/>
          </w:rPr>
          <w:t>Jr 15:16,</w:t>
        </w:r>
      </w:hyperlink>
      <w:r>
        <w:rPr>
          <w:lang w:val="es_ES" w:bidi="es_ES"/>
        </w:rPr>
        <w:t xml:space="preserve"> ver también </w:t>
      </w:r>
      <w:hyperlink r:id="rId483">
        <w:r>
          <w:rPr>
            <w:lang w:val="es_ES" w:bidi="es_ES"/>
          </w:rPr>
          <w:rPr>
            <w:color w:val="0000EE"/>
            <w:u w:val="single"/>
          </w:rPr>
          <w:t>Sal 19:10</w:t>
        </w:r>
      </w:hyperlink>
      <w:r>
        <w:rPr>
          <w:lang w:val="es_ES" w:bidi="es_ES"/>
        </w:rPr>
        <w:t xml:space="preserve">, </w:t>
      </w:r>
      <w:hyperlink r:id="rId484">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5">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6">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7">
        <w:r>
          <w:rPr>
            <w:lang w:val="es_ES" w:bidi="es_ES"/>
          </w:rPr>
          <w:rPr>
            <w:color w:val="0000EE"/>
            <w:u w:val="single"/>
          </w:rPr>
          <w:t>Ez 40–42,</w:t>
        </w:r>
      </w:hyperlink>
      <w:r>
        <w:rPr>
          <w:lang w:val="es_ES" w:bidi="es_ES"/>
        </w:rPr>
        <w:t xml:space="preserve"> </w:t>
      </w:r>
      <w:hyperlink r:id="rId488">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89">
        <w:r>
          <w:rPr>
            <w:lang w:val="es_ES" w:bidi="es_ES"/>
          </w:rPr>
          <w:rPr>
            <w:color w:val="0000EE"/>
            <w:u w:val="single"/>
          </w:rPr>
          <w:t>Ap 7:2–4</w:t>
        </w:r>
      </w:hyperlink>
      <w:r>
        <w:rPr>
          <w:lang w:val="es_ES" w:bidi="es_ES"/>
        </w:rPr>
        <w:t xml:space="preserve">, </w:t>
      </w:r>
      <w:hyperlink r:id="rId490">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1">
        <w:r>
          <w:rPr>
            <w:lang w:val="es_ES" w:bidi="es_ES"/>
          </w:rPr>
          <w:rPr>
            <w:color w:val="0000EE"/>
            <w:u w:val="single"/>
          </w:rPr>
          <w:t>Mt 17:3,</w:t>
        </w:r>
      </w:hyperlink>
      <w:r>
        <w:rPr>
          <w:lang w:val="es_ES" w:bidi="es_ES"/>
        </w:rPr>
        <w:t xml:space="preserve"> </w:t>
      </w:r>
      <w:hyperlink r:id="rId492">
        <w:r>
          <w:rPr>
            <w:lang w:val="es_ES" w:bidi="es_ES"/>
          </w:rPr>
          <w:rPr>
            <w:color w:val="0000EE"/>
            <w:u w:val="single"/>
          </w:rPr>
          <w:t>Mc 9:4,</w:t>
        </w:r>
      </w:hyperlink>
      <w:r>
        <w:rPr>
          <w:lang w:val="es_ES" w:bidi="es_ES"/>
        </w:rPr>
        <w:t xml:space="preserve"> </w:t>
      </w:r>
      <w:hyperlink r:id="rId493">
        <w:r>
          <w:rPr>
            <w:lang w:val="es_ES" w:bidi="es_ES"/>
          </w:rPr>
          <w:rPr>
            <w:color w:val="0000EE"/>
            <w:u w:val="single"/>
          </w:rPr>
          <w:t>Lc 9:30</w:t>
        </w:r>
      </w:hyperlink>
      <w:r>
        <w:rPr>
          <w:lang w:val="es_ES" w:bidi="es_ES"/>
        </w:rPr>
        <w:t xml:space="preserve">), son candidatos probables (ver </w:t>
      </w:r>
      <w:hyperlink r:id="rId494">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5">
        <w:r>
          <w:rPr>
            <w:lang w:val="es_ES" w:bidi="es_ES"/>
          </w:rPr>
          <w:rPr>
            <w:color w:val="0000EE"/>
            <w:u w:val="single"/>
          </w:rPr>
          <w:t>Gn 5:21–24,</w:t>
        </w:r>
      </w:hyperlink>
      <w:r>
        <w:rPr>
          <w:lang w:val="es_ES" w:bidi="es_ES"/>
        </w:rPr>
        <w:t xml:space="preserve"> </w:t>
      </w:r>
      <w:hyperlink r:id="rId496">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7">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498">
        <w:r>
          <w:rPr>
            <w:lang w:val="es_ES" w:bidi="es_ES"/>
          </w:rPr>
          <w:rPr>
            <w:color w:val="0000EE"/>
            <w:u w:val="single"/>
          </w:rPr>
          <w:t>Dt 19:15,</w:t>
        </w:r>
      </w:hyperlink>
      <w:r>
        <w:rPr>
          <w:lang w:val="es_ES" w:bidi="es_ES"/>
        </w:rPr>
        <w:t xml:space="preserve"> </w:t>
      </w:r>
      <w:hyperlink r:id="rId499">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0">
        <w:r>
          <w:rPr>
            <w:lang w:val="es_ES" w:bidi="es_ES"/>
          </w:rPr>
          <w:rPr>
            <w:color w:val="0000EE"/>
            <w:u w:val="single"/>
          </w:rPr>
          <w:t>13:7,</w:t>
        </w:r>
      </w:hyperlink>
      <w:r>
        <w:rPr>
          <w:lang w:val="es_ES" w:bidi="es_ES"/>
        </w:rPr>
        <w:t xml:space="preserve"> </w:t>
      </w:r>
      <w:hyperlink r:id="rId501">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2">
        <w:r>
          <w:rPr>
            <w:lang w:val="es_ES" w:bidi="es_ES"/>
          </w:rPr>
          <w:rPr>
            <w:color w:val="0000EE"/>
            <w:u w:val="single"/>
          </w:rPr>
          <w:t>Jon 1:2</w:t>
        </w:r>
      </w:hyperlink>
      <w:r>
        <w:rPr>
          <w:lang w:val="es_ES" w:bidi="es_ES"/>
        </w:rPr>
        <w:t xml:space="preserve">; </w:t>
      </w:r>
      <w:hyperlink r:id="rId503">
        <w:r>
          <w:rPr>
            <w:lang w:val="es_ES" w:bidi="es_ES"/>
          </w:rPr>
          <w:rPr>
            <w:color w:val="0000EE"/>
            <w:u w:val="single"/>
          </w:rPr>
          <w:t>4:11</w:t>
        </w:r>
      </w:hyperlink>
      <w:r>
        <w:rPr>
          <w:lang w:val="es_ES" w:bidi="es_ES"/>
        </w:rPr>
        <w:t xml:space="preserve">). • La ropa hecha de arpillera simbolizaba el duelo o el arrepentimiento (ver </w:t>
      </w:r>
      <w:hyperlink r:id="rId504">
        <w:r>
          <w:rPr>
            <w:lang w:val="es_ES" w:bidi="es_ES"/>
          </w:rPr>
          <w:rPr>
            <w:color w:val="0000EE"/>
            <w:u w:val="single"/>
          </w:rPr>
          <w:t>Gn 37:34,</w:t>
        </w:r>
      </w:hyperlink>
      <w:r>
        <w:rPr>
          <w:lang w:val="es_ES" w:bidi="es_ES"/>
        </w:rPr>
        <w:t xml:space="preserve"> </w:t>
      </w:r>
      <w:hyperlink r:id="rId505">
        <w:r>
          <w:rPr>
            <w:lang w:val="es_ES" w:bidi="es_ES"/>
          </w:rPr>
          <w:rPr>
            <w:color w:val="0000EE"/>
            <w:u w:val="single"/>
          </w:rPr>
          <w:t>2 Sam 3:31</w:t>
        </w:r>
      </w:hyperlink>
      <w:r>
        <w:rPr>
          <w:lang w:val="es_ES" w:bidi="es_ES"/>
        </w:rPr>
        <w:t xml:space="preserve">, </w:t>
      </w:r>
      <w:hyperlink r:id="rId506">
        <w:r>
          <w:rPr>
            <w:lang w:val="es_ES" w:bidi="es_ES"/>
          </w:rPr>
          <w:rPr>
            <w:color w:val="0000EE"/>
            <w:u w:val="single"/>
          </w:rPr>
          <w:t>Ne 9:1</w:t>
        </w:r>
      </w:hyperlink>
      <w:r>
        <w:rPr>
          <w:lang w:val="es_ES" w:bidi="es_ES"/>
        </w:rPr>
        <w:t xml:space="preserve">, </w:t>
      </w:r>
      <w:hyperlink r:id="rId507">
        <w:r>
          <w:rPr>
            <w:lang w:val="es_ES" w:bidi="es_ES"/>
          </w:rPr>
          <w:rPr>
            <w:color w:val="0000EE"/>
            <w:u w:val="single"/>
          </w:rPr>
          <w:t>Est 4:1</w:t>
        </w:r>
      </w:hyperlink>
      <w:r>
        <w:rPr>
          <w:lang w:val="es_ES" w:bidi="es_ES"/>
        </w:rPr>
        <w:t xml:space="preserve">, </w:t>
      </w:r>
      <w:hyperlink r:id="rId508">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09">
        <w:r>
          <w:rPr>
            <w:lang w:val="es_ES" w:bidi="es_ES"/>
          </w:rPr>
          <w:rPr>
            <w:color w:val="0000EE"/>
            <w:u w:val="single"/>
          </w:rPr>
          <w:t>Ex 25:31–40,</w:t>
        </w:r>
      </w:hyperlink>
      <w:r>
        <w:rPr>
          <w:lang w:val="es_ES" w:bidi="es_ES"/>
        </w:rPr>
        <w:t xml:space="preserve"> </w:t>
      </w:r>
      <w:hyperlink r:id="rId510">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1">
        <w:r>
          <w:rPr>
            <w:lang w:val="es_ES" w:bidi="es_ES"/>
          </w:rPr>
          <w:rPr>
            <w:color w:val="0000EE"/>
            <w:u w:val="single"/>
          </w:rPr>
          <w:t>Sal 18:8,</w:t>
        </w:r>
      </w:hyperlink>
      <w:r>
        <w:rPr>
          <w:lang w:val="es_ES" w:bidi="es_ES"/>
        </w:rPr>
        <w:t xml:space="preserve"> ver también </w:t>
      </w:r>
      <w:hyperlink r:id="rId512">
        <w:r>
          <w:rPr>
            <w:lang w:val="es_ES" w:bidi="es_ES"/>
          </w:rPr>
          <w:rPr>
            <w:color w:val="0000EE"/>
            <w:u w:val="single"/>
          </w:rPr>
          <w:t>2 Sam 22:9</w:t>
        </w:r>
      </w:hyperlink>
      <w:r>
        <w:rPr>
          <w:lang w:val="es_ES" w:bidi="es_ES"/>
        </w:rPr>
        <w:t xml:space="preserve">). Cf. Elías, </w:t>
      </w:r>
      <w:hyperlink r:id="rId513">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4">
        <w:r>
          <w:rPr>
            <w:lang w:val="es_ES" w:bidi="es_ES"/>
          </w:rPr>
          <w:rPr>
            <w:color w:val="0000EE"/>
            <w:u w:val="single"/>
          </w:rPr>
          <w:t>1 Re 17:1,</w:t>
        </w:r>
      </w:hyperlink>
      <w:r>
        <w:rPr>
          <w:lang w:val="es_ES" w:bidi="es_ES"/>
        </w:rPr>
        <w:t xml:space="preserve"> </w:t>
      </w:r>
      <w:hyperlink r:id="rId515">
        <w:r>
          <w:rPr>
            <w:lang w:val="es_ES" w:bidi="es_ES"/>
          </w:rPr>
          <w:rPr>
            <w:color w:val="0000EE"/>
            <w:u w:val="single"/>
          </w:rPr>
          <w:t>18:41–46</w:t>
        </w:r>
      </w:hyperlink>
      <w:r>
        <w:rPr>
          <w:lang w:val="es_ES" w:bidi="es_ES"/>
        </w:rPr>
        <w:t xml:space="preserve">) y Moisés (ver </w:t>
      </w:r>
      <w:hyperlink r:id="rId516">
        <w:r>
          <w:rPr>
            <w:lang w:val="es_ES" w:bidi="es_ES"/>
          </w:rPr>
          <w:rPr>
            <w:color w:val="0000EE"/>
            <w:u w:val="single"/>
          </w:rPr>
          <w:t>Ex 7:14–24,</w:t>
        </w:r>
      </w:hyperlink>
      <w:r>
        <w:rPr>
          <w:lang w:val="es_ES" w:bidi="es_ES"/>
        </w:rPr>
        <w:t xml:space="preserve"> </w:t>
      </w:r>
      <w:hyperlink r:id="rId517">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18">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19">
        <w:r>
          <w:rPr>
            <w:lang w:val="es_ES" w:bidi="es_ES"/>
          </w:rPr>
          <w:rPr>
            <w:color w:val="0000EE"/>
            <w:u w:val="single"/>
          </w:rPr>
          <w:t>16:19,</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521">
        <w:r>
          <w:rPr>
            <w:lang w:val="es_ES" w:bidi="es_ES"/>
          </w:rPr>
          <w:rPr>
            <w:color w:val="0000EE"/>
            <w:u w:val="single"/>
          </w:rPr>
          <w:t>18:10</w:t>
        </w:r>
      </w:hyperlink>
      <w:r>
        <w:rPr>
          <w:lang w:val="es_ES" w:bidi="es_ES"/>
        </w:rPr>
        <w:t xml:space="preserve">, </w:t>
      </w:r>
      <w:hyperlink r:id="rId522">
        <w:r>
          <w:rPr>
            <w:lang w:val="es_ES" w:bidi="es_ES"/>
          </w:rPr>
          <w:rPr>
            <w:color w:val="0000EE"/>
            <w:u w:val="single"/>
          </w:rPr>
          <w:t>16</w:t>
        </w:r>
      </w:hyperlink>
      <w:r>
        <w:rPr>
          <w:lang w:val="es_ES" w:bidi="es_ES"/>
        </w:rPr>
        <w:t xml:space="preserve">; </w:t>
      </w:r>
      <w:hyperlink r:id="rId523">
        <w:r>
          <w:rPr>
            <w:lang w:val="es_ES" w:bidi="es_ES"/>
          </w:rPr>
          <w:rPr>
            <w:color w:val="0000EE"/>
            <w:u w:val="single"/>
          </w:rPr>
          <w:t>18–19</w:t>
        </w:r>
      </w:hyperlink>
      <w:r>
        <w:rPr>
          <w:lang w:val="es_ES" w:bidi="es_ES"/>
        </w:rPr>
        <w:t xml:space="preserve">, </w:t>
      </w:r>
      <w:hyperlink r:id="rId524">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5">
        <w:r>
          <w:rPr>
            <w:lang w:val="es_ES" w:bidi="es_ES"/>
          </w:rPr>
          <w:rPr>
            <w:color w:val="0000EE"/>
            <w:u w:val="single"/>
          </w:rPr>
          <w:t>17:5</w:t>
        </w:r>
      </w:hyperlink>
      <w:r>
        <w:rPr>
          <w:lang w:val="es_ES" w:bidi="es_ES"/>
        </w:rPr>
        <w:t xml:space="preserve">, </w:t>
      </w:r>
      <w:hyperlink r:id="rId526">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7">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28">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29">
        <w:r>
          <w:rPr>
            <w:lang w:val="es_ES" w:bidi="es_ES"/>
          </w:rPr>
          <w:rPr>
            <w:color w:val="0000EE"/>
            <w:u w:val="single"/>
          </w:rPr>
          <w:t>Ez 37:3–5</w:t>
        </w:r>
      </w:hyperlink>
      <w:r>
        <w:rPr>
          <w:lang w:val="es_ES" w:bidi="es_ES"/>
        </w:rPr>
        <w:t xml:space="preserve">, </w:t>
      </w:r>
      <w:hyperlink r:id="rId530">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1">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2">
        <w:r>
          <w:rPr>
            <w:lang w:val="es_ES" w:bidi="es_ES"/>
          </w:rPr>
          <w:rPr>
            <w:color w:val="0000EE"/>
            <w:u w:val="single"/>
          </w:rPr>
          <w:t>Hc 1:9</w:t>
        </w:r>
      </w:hyperlink>
      <w:r>
        <w:rPr>
          <w:lang w:val="es_ES" w:bidi="es_ES"/>
        </w:rPr>
        <w:t xml:space="preserve">) y otros casos (ver </w:t>
      </w:r>
      <w:hyperlink r:id="rId496">
        <w:r>
          <w:rPr>
            <w:lang w:val="es_ES" w:bidi="es_ES"/>
          </w:rPr>
          <w:rPr>
            <w:color w:val="0000EE"/>
            <w:u w:val="single"/>
          </w:rPr>
          <w:t>2 Re 2:11–12,</w:t>
        </w:r>
      </w:hyperlink>
      <w:r>
        <w:rPr>
          <w:lang w:val="es_ES" w:bidi="es_ES"/>
        </w:rPr>
        <w:t xml:space="preserve"> </w:t>
      </w:r>
      <w:hyperlink r:id="rId533">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4">
        <w:r>
          <w:rPr>
            <w:lang w:val="es_ES" w:bidi="es_ES"/>
          </w:rPr>
          <w:rPr>
            <w:color w:val="0000EE"/>
            <w:u w:val="single"/>
          </w:rPr>
          <w:t>Ex 19:18,</w:t>
        </w:r>
      </w:hyperlink>
      <w:r>
        <w:rPr>
          <w:lang w:val="es_ES" w:bidi="es_ES"/>
        </w:rPr>
        <w:t xml:space="preserve"> </w:t>
      </w:r>
      <w:hyperlink r:id="rId378">
        <w:r>
          <w:rPr>
            <w:lang w:val="es_ES" w:bidi="es_ES"/>
          </w:rPr>
          <w:rPr>
            <w:color w:val="0000EE"/>
            <w:u w:val="single"/>
          </w:rPr>
          <w:t>1 Re 19:11–12,</w:t>
        </w:r>
      </w:hyperlink>
      <w:r>
        <w:rPr>
          <w:lang w:val="es_ES" w:bidi="es_ES"/>
        </w:rPr>
        <w:t xml:space="preserve"> </w:t>
      </w:r>
      <w:hyperlink r:id="rId535">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6">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0">
        <w:r>
          <w:rPr>
            <w:lang w:val="es_ES" w:bidi="es_ES"/>
          </w:rPr>
          <w:rPr>
            <w:color w:val="0000EE"/>
            <w:u w:val="single"/>
          </w:rPr>
          <w:t>11:14</w:t>
        </w:r>
      </w:hyperlink>
      <w:r>
        <w:rPr>
          <w:lang w:val="es_ES" w:bidi="es_ES"/>
        </w:rPr>
        <w:t xml:space="preserve">; ver también </w:t>
      </w:r>
      <w:hyperlink r:id="rId538">
        <w:r>
          <w:rPr>
            <w:lang w:val="es_ES" w:bidi="es_ES"/>
          </w:rPr>
          <w:rPr>
            <w:color w:val="0000EE"/>
            <w:u w:val="single"/>
          </w:rPr>
          <w:t>9:12</w:t>
        </w:r>
      </w:hyperlink>
      <w:r>
        <w:rPr>
          <w:lang w:val="es_ES" w:bidi="es_ES"/>
        </w:rPr>
        <w:t xml:space="preserve">) presenta una escena de juicio final y el Reino eterno. Al igual que en </w:t>
      </w:r>
      <w:hyperlink r:id="rId539">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0">
        <w:r>
          <w:rPr>
            <w:lang w:val="es_ES" w:bidi="es_ES"/>
          </w:rPr>
          <w:rPr>
            <w:color w:val="0000EE"/>
            <w:u w:val="single"/>
          </w:rPr>
          <w:t>4:10–11,</w:t>
        </w:r>
      </w:hyperlink>
      <w:r>
        <w:rPr>
          <w:lang w:val="es_ES" w:bidi="es_ES"/>
        </w:rPr>
        <w:t xml:space="preserve"> </w:t>
      </w:r>
      <w:hyperlink r:id="rId541">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1">
        <w:r>
          <w:rPr>
            <w:lang w:val="es_ES" w:bidi="es_ES"/>
          </w:rPr>
          <w:rPr>
            <w:color w:val="0000EE"/>
            <w:u w:val="single"/>
          </w:rPr>
          <w:t>1:4</w:t>
        </w:r>
      </w:hyperlink>
      <w:r>
        <w:rPr>
          <w:lang w:val="es_ES" w:bidi="es_ES"/>
        </w:rPr>
        <w:t xml:space="preserve">, </w:t>
      </w:r>
      <w:hyperlink r:id="rId27">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2">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59">
        <w:r>
          <w:rPr>
            <w:lang w:val="es_ES" w:bidi="es_ES"/>
          </w:rPr>
          <w:rPr>
            <w:color w:val="0000EE"/>
            <w:u w:val="single"/>
          </w:rPr>
          <w:t>Ap 22:12</w:t>
        </w:r>
      </w:hyperlink>
      <w:r>
        <w:rPr>
          <w:lang w:val="es_ES" w:bidi="es_ES"/>
        </w:rPr>
        <w:t xml:space="preserve">) con nueva vida como sus hijos (ver </w:t>
      </w:r>
      <w:hyperlink r:id="rId543">
        <w:r>
          <w:rPr>
            <w:lang w:val="es_ES" w:bidi="es_ES"/>
          </w:rPr>
          <w:rPr>
            <w:color w:val="0000EE"/>
            <w:u w:val="single"/>
          </w:rPr>
          <w:t>Juan 1:12,</w:t>
        </w:r>
      </w:hyperlink>
      <w:r>
        <w:rPr>
          <w:lang w:val="es_ES" w:bidi="es_ES"/>
        </w:rPr>
        <w:t xml:space="preserve"> </w:t>
      </w:r>
      <w:hyperlink r:id="rId544">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5">
        <w:r>
          <w:rPr>
            <w:lang w:val="es_ES" w:bidi="es_ES"/>
          </w:rPr>
          <w:rPr>
            <w:color w:val="0000EE"/>
            <w:u w:val="single"/>
          </w:rPr>
          <w:t>Juan 3:16–20</w:t>
        </w:r>
      </w:hyperlink>
      <w:r>
        <w:rPr>
          <w:lang w:val="es_ES" w:bidi="es_ES"/>
        </w:rPr>
        <w:t>). Serán lanzados al lago de fuego (</w:t>
      </w:r>
      <w:hyperlink r:id="rId546">
        <w:r>
          <w:rPr>
            <w:lang w:val="es_ES" w:bidi="es_ES"/>
          </w:rPr>
          <w:rPr>
            <w:color w:val="0000EE"/>
            <w:u w:val="single"/>
          </w:rPr>
          <w:t>Ap 20:15</w:t>
        </w:r>
      </w:hyperlink>
      <w:r>
        <w:rPr>
          <w:lang w:val="es_ES" w:bidi="es_ES"/>
        </w:rPr>
        <w:t>). Este destino de los enemigos de Dios es el tercer y último terror (</w:t>
      </w:r>
      <w:hyperlink r:id="rId460">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7">
        <w:r>
          <w:rPr>
            <w:lang w:val="es_ES" w:bidi="es_ES"/>
          </w:rPr>
          <w:rPr>
            <w:color w:val="0000EE"/>
            <w:u w:val="single"/>
          </w:rPr>
          <w:t>Ex 25:40,</w:t>
        </w:r>
      </w:hyperlink>
      <w:r>
        <w:rPr>
          <w:lang w:val="es_ES" w:bidi="es_ES"/>
        </w:rPr>
        <w:t xml:space="preserve"> </w:t>
      </w:r>
      <w:hyperlink r:id="rId548">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49">
        <w:r>
          <w:rPr>
            <w:lang w:val="es_ES" w:bidi="es_ES"/>
          </w:rPr>
          <w:rPr>
            <w:color w:val="0000EE"/>
            <w:u w:val="single"/>
          </w:rPr>
          <w:t>12:15–17,</w:t>
        </w:r>
      </w:hyperlink>
      <w:r>
        <w:rPr>
          <w:lang w:val="es_ES" w:bidi="es_ES"/>
        </w:rPr>
        <w:t xml:space="preserve"> ver </w:t>
      </w:r>
      <w:hyperlink r:id="rId550">
        <w:r>
          <w:rPr>
            <w:lang w:val="es_ES" w:bidi="es_ES"/>
          </w:rPr>
          <w:rPr>
            <w:color w:val="0000EE"/>
            <w:u w:val="single"/>
          </w:rPr>
          <w:t>Jr 2:32,</w:t>
        </w:r>
      </w:hyperlink>
      <w:r>
        <w:rPr>
          <w:lang w:val="es_ES" w:bidi="es_ES"/>
        </w:rPr>
        <w:t xml:space="preserve"> </w:t>
      </w:r>
      <w:hyperlink r:id="rId551">
        <w:r>
          <w:rPr>
            <w:lang w:val="es_ES" w:bidi="es_ES"/>
          </w:rPr>
          <w:rPr>
            <w:color w:val="0000EE"/>
            <w:u w:val="single"/>
          </w:rPr>
          <w:t>2 Co 11:2,</w:t>
        </w:r>
      </w:hyperlink>
      <w:r>
        <w:rPr>
          <w:lang w:val="es_ES" w:bidi="es_ES"/>
        </w:rPr>
        <w:t xml:space="preserve"> </w:t>
      </w:r>
      <w:hyperlink r:id="rId552">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3">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4">
        <w:r>
          <w:rPr>
            <w:lang w:val="es_ES" w:bidi="es_ES"/>
          </w:rPr>
          <w:rPr>
            <w:color w:val="0000EE"/>
            <w:u w:val="single"/>
          </w:rPr>
          <w:t>12:1–6</w:t>
        </w:r>
      </w:hyperlink>
      <w:r>
        <w:rPr>
          <w:lang w:val="es_ES" w:bidi="es_ES"/>
        </w:rPr>
        <w:t>), seguidas de elaboraciones sobre la guerra en el cielo (</w:t>
      </w:r>
      <w:hyperlink r:id="rId555">
        <w:r>
          <w:rPr>
            <w:lang w:val="es_ES" w:bidi="es_ES"/>
          </w:rPr>
          <w:rPr>
            <w:color w:val="0000EE"/>
            <w:u w:val="single"/>
          </w:rPr>
          <w:t>12:7–9</w:t>
        </w:r>
      </w:hyperlink>
      <w:r>
        <w:rPr>
          <w:lang w:val="es_ES" w:bidi="es_ES"/>
        </w:rPr>
        <w:t>) y la guerra en la tierra (</w:t>
      </w:r>
      <w:hyperlink r:id="rId556">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7">
        <w:r>
          <w:rPr>
            <w:lang w:val="es_ES" w:bidi="es_ES"/>
          </w:rPr>
          <w:rPr>
            <w:color w:val="0000EE"/>
            <w:u w:val="single"/>
          </w:rPr>
          <w:t>12:1–17</w:t>
        </w:r>
      </w:hyperlink>
      <w:r>
        <w:rPr>
          <w:lang w:val="es_ES" w:bidi="es_ES"/>
        </w:rPr>
        <w:t>). Con sus dos secuaces, la bestia y el falso profeta, Satanás intenta seguir controlando el mundo (</w:t>
      </w:r>
      <w:hyperlink r:id="rId558">
        <w:r>
          <w:rPr>
            <w:lang w:val="es_ES" w:bidi="es_ES"/>
          </w:rPr>
          <w:rPr>
            <w:color w:val="0000EE"/>
            <w:u w:val="single"/>
          </w:rPr>
          <w:t>13:1–18</w:t>
        </w:r>
      </w:hyperlink>
      <w:r>
        <w:rPr>
          <w:lang w:val="es_ES" w:bidi="es_ES"/>
        </w:rPr>
        <w:t>) antes de la confrontación final con el Señor (</w:t>
      </w:r>
      <w:hyperlink r:id="rId559">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0">
        <w:r>
          <w:rPr>
            <w:lang w:val="es_ES" w:bidi="es_ES"/>
          </w:rPr>
          <w:rPr>
            <w:color w:val="0000EE"/>
            <w:u w:val="single"/>
          </w:rPr>
          <w:t>Is 26:16–18,</w:t>
        </w:r>
      </w:hyperlink>
      <w:r>
        <w:rPr>
          <w:lang w:val="es_ES" w:bidi="es_ES"/>
        </w:rPr>
        <w:t xml:space="preserve"> </w:t>
      </w:r>
      <w:hyperlink r:id="rId561">
        <w:r>
          <w:rPr>
            <w:lang w:val="es_ES" w:bidi="es_ES"/>
          </w:rPr>
          <w:rPr>
            <w:color w:val="0000EE"/>
            <w:u w:val="single"/>
          </w:rPr>
          <w:t>Jr 4:31,</w:t>
        </w:r>
      </w:hyperlink>
      <w:r>
        <w:rPr>
          <w:lang w:val="es_ES" w:bidi="es_ES"/>
        </w:rPr>
        <w:t xml:space="preserve"> </w:t>
      </w:r>
      <w:hyperlink r:id="rId562">
        <w:r>
          <w:rPr>
            <w:lang w:val="es_ES" w:bidi="es_ES"/>
          </w:rPr>
          <w:rPr>
            <w:color w:val="0000EE"/>
            <w:u w:val="single"/>
          </w:rPr>
          <w:t>Mi 4:9–10,</w:t>
        </w:r>
      </w:hyperlink>
      <w:r>
        <w:rPr>
          <w:lang w:val="es_ES" w:bidi="es_ES"/>
        </w:rPr>
        <w:t xml:space="preserve"> </w:t>
      </w:r>
      <w:hyperlink r:id="rId563">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4">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5">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6">
        <w:r>
          <w:rPr>
            <w:lang w:val="es_ES" w:bidi="es_ES"/>
          </w:rPr>
          <w:rPr>
            <w:color w:val="0000EE"/>
            <w:u w:val="single"/>
          </w:rPr>
          <w:t>Gn 3:1–7</w:t>
        </w:r>
      </w:hyperlink>
      <w:r>
        <w:rPr>
          <w:lang w:val="es_ES" w:bidi="es_ES"/>
        </w:rPr>
        <w:t>,</w:t>
      </w:r>
      <w:hyperlink r:id="rId567">
        <w:r>
          <w:rPr>
            <w:lang w:val="es_ES" w:bidi="es_ES"/>
          </w:rPr>
          <w:rPr>
            <w:color w:val="0000EE"/>
            <w:u w:val="single"/>
          </w:rPr>
          <w:t>14–15</w:t>
        </w:r>
      </w:hyperlink>
      <w:r>
        <w:rPr>
          <w:lang w:val="es_ES" w:bidi="es_ES"/>
        </w:rPr>
        <w:t xml:space="preserve">; </w:t>
      </w:r>
      <w:hyperlink r:id="rId568">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69">
        <w:r>
          <w:rPr>
            <w:lang w:val="es_ES" w:bidi="es_ES"/>
          </w:rPr>
          <w:rPr>
            <w:color w:val="0000EE"/>
            <w:u w:val="single"/>
          </w:rPr>
          <w:t>Mat 2:7–8</w:t>
        </w:r>
      </w:hyperlink>
      <w:r>
        <w:rPr>
          <w:lang w:val="es_ES" w:bidi="es_ES"/>
        </w:rPr>
        <w:t xml:space="preserve">, </w:t>
      </w:r>
      <w:hyperlink r:id="rId57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1">
        <w:r>
          <w:rPr>
            <w:lang w:val="es_ES" w:bidi="es_ES"/>
          </w:rPr>
          <w:rPr>
            <w:color w:val="0000EE"/>
            <w:u w:val="single"/>
          </w:rPr>
          <w:t>Lucas 1:31–33</w:t>
        </w:r>
      </w:hyperlink>
      <w:r>
        <w:rPr>
          <w:lang w:val="es_ES" w:bidi="es_ES"/>
        </w:rPr>
        <w:t xml:space="preserve">, </w:t>
      </w:r>
      <w:hyperlink r:id="rId572">
        <w:r>
          <w:rPr>
            <w:lang w:val="es_ES" w:bidi="es_ES"/>
          </w:rPr>
          <w:rPr>
            <w:color w:val="0000EE"/>
            <w:u w:val="single"/>
          </w:rPr>
          <w:t>2:30–32,</w:t>
        </w:r>
      </w:hyperlink>
      <w:r>
        <w:rPr>
          <w:lang w:val="es_ES" w:bidi="es_ES"/>
        </w:rPr>
        <w:t xml:space="preserve"> cp. </w:t>
      </w:r>
      <w:hyperlink r:id="rId573">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4">
        <w:r>
          <w:rPr>
            <w:lang w:val="es_ES" w:bidi="es_ES"/>
          </w:rPr>
          <w:rPr>
            <w:color w:val="0000EE"/>
            <w:u w:val="single"/>
          </w:rPr>
          <w:t>Mt 28:6,</w:t>
        </w:r>
      </w:hyperlink>
      <w:r>
        <w:rPr>
          <w:lang w:val="es_ES" w:bidi="es_ES"/>
        </w:rPr>
        <w:t xml:space="preserve"> </w:t>
      </w:r>
      <w:hyperlink r:id="rId575">
        <w:r>
          <w:rPr>
            <w:lang w:val="es_ES" w:bidi="es_ES"/>
          </w:rPr>
          <w:rPr>
            <w:color w:val="0000EE"/>
            <w:u w:val="single"/>
          </w:rPr>
          <w:t>Mc 10:33–34</w:t>
        </w:r>
      </w:hyperlink>
      <w:r>
        <w:rPr>
          <w:lang w:val="es_ES" w:bidi="es_ES"/>
        </w:rPr>
        <w:t xml:space="preserve">, </w:t>
      </w:r>
      <w:hyperlink r:id="rId576">
        <w:r>
          <w:rPr>
            <w:lang w:val="es_ES" w:bidi="es_ES"/>
          </w:rPr>
          <w:rPr>
            <w:color w:val="0000EE"/>
            <w:u w:val="single"/>
          </w:rPr>
          <w:t>16:6</w:t>
        </w:r>
      </w:hyperlink>
      <w:r>
        <w:rPr>
          <w:lang w:val="es_ES" w:bidi="es_ES"/>
        </w:rPr>
        <w:t xml:space="preserve">, </w:t>
      </w:r>
      <w:hyperlink r:id="rId577">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78">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79">
        <w:r>
          <w:rPr>
            <w:lang w:val="es_ES" w:bidi="es_ES"/>
          </w:rPr>
          <w:rPr>
            <w:color w:val="0000EE"/>
            <w:u w:val="single"/>
          </w:rPr>
          <w:t>Os 2:14–15,</w:t>
        </w:r>
      </w:hyperlink>
      <w:r>
        <w:rPr>
          <w:lang w:val="es_ES" w:bidi="es_ES"/>
        </w:rPr>
        <w:t xml:space="preserve"> </w:t>
      </w:r>
      <w:hyperlink r:id="rId580">
        <w:r>
          <w:rPr>
            <w:lang w:val="es_ES" w:bidi="es_ES"/>
          </w:rPr>
          <w:rPr>
            <w:color w:val="0000EE"/>
            <w:u w:val="single"/>
          </w:rPr>
          <w:t>Hc 7:38–45</w:t>
        </w:r>
      </w:hyperlink>
      <w:r>
        <w:rPr>
          <w:lang w:val="es_ES" w:bidi="es_ES"/>
        </w:rPr>
        <w:t xml:space="preserve">) y en el exilio (ver </w:t>
      </w:r>
      <w:hyperlink r:id="rId581">
        <w:r>
          <w:rPr>
            <w:lang w:val="es_ES" w:bidi="es_ES"/>
          </w:rPr>
          <w:rPr>
            <w:color w:val="0000EE"/>
            <w:u w:val="single"/>
          </w:rPr>
          <w:t>Is 5:13,</w:t>
        </w:r>
      </w:hyperlink>
      <w:r>
        <w:rPr>
          <w:lang w:val="es_ES" w:bidi="es_ES"/>
        </w:rPr>
        <w:t xml:space="preserve"> </w:t>
      </w:r>
      <w:hyperlink r:id="rId582">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3">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3">
        <w:r>
          <w:rPr>
            <w:lang w:val="es_ES" w:bidi="es_ES"/>
          </w:rPr>
          <w:rPr>
            <w:color w:val="0000EE"/>
            <w:u w:val="single"/>
          </w:rPr>
          <w:t>Dn 12:1,</w:t>
        </w:r>
      </w:hyperlink>
      <w:r>
        <w:rPr>
          <w:lang w:val="es_ES" w:bidi="es_ES"/>
        </w:rPr>
        <w:t xml:space="preserve"> </w:t>
      </w:r>
      <w:hyperlink r:id="rId584">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5">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6">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4">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7">
        <w:r>
          <w:rPr>
            <w:lang w:val="es_ES" w:bidi="es_ES"/>
          </w:rPr>
          <w:rPr>
            <w:color w:val="0000EE"/>
            <w:u w:val="single"/>
          </w:rPr>
          <w:t>Ex 19:4–6,</w:t>
        </w:r>
      </w:hyperlink>
      <w:r>
        <w:rPr>
          <w:lang w:val="es_ES" w:bidi="es_ES"/>
        </w:rPr>
        <w:t xml:space="preserve"> </w:t>
      </w:r>
      <w:hyperlink r:id="rId588">
        <w:r>
          <w:rPr>
            <w:lang w:val="es_ES" w:bidi="es_ES"/>
          </w:rPr>
          <w:rPr>
            <w:color w:val="0000EE"/>
            <w:u w:val="single"/>
          </w:rPr>
          <w:t>Dt 32:10–11,</w:t>
        </w:r>
      </w:hyperlink>
      <w:r>
        <w:rPr>
          <w:lang w:val="es_ES" w:bidi="es_ES"/>
        </w:rPr>
        <w:t xml:space="preserve"> </w:t>
      </w:r>
      <w:hyperlink r:id="rId589">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0">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1">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2">
        <w:r>
          <w:rPr>
            <w:lang w:val="es_ES" w:bidi="es_ES"/>
          </w:rPr>
          <w:rPr>
            <w:color w:val="0000EE"/>
            <w:u w:val="single"/>
          </w:rPr>
          <w:t>Gn 1:2</w:t>
        </w:r>
      </w:hyperlink>
      <w:r>
        <w:rPr>
          <w:lang w:val="es_ES" w:bidi="es_ES"/>
        </w:rPr>
        <w:t xml:space="preserve">, </w:t>
      </w:r>
      <w:hyperlink r:id="rId593">
        <w:r>
          <w:rPr>
            <w:lang w:val="es_ES" w:bidi="es_ES"/>
          </w:rPr>
          <w:rPr>
            <w:color w:val="0000EE"/>
            <w:u w:val="single"/>
          </w:rPr>
          <w:t>6–7</w:t>
        </w:r>
      </w:hyperlink>
      <w:r>
        <w:rPr>
          <w:lang w:val="es_ES" w:bidi="es_ES"/>
        </w:rPr>
        <w:t xml:space="preserve">, </w:t>
      </w:r>
      <w:hyperlink r:id="rId59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5">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6">
        <w:r>
          <w:rPr>
            <w:lang w:val="es_ES" w:bidi="es_ES"/>
          </w:rPr>
          <w:rPr>
            <w:color w:val="0000EE"/>
            <w:u w:val="single"/>
          </w:rPr>
          <w:t>12:3</w:t>
        </w:r>
      </w:hyperlink>
      <w:r>
        <w:rPr>
          <w:lang w:val="es_ES" w:bidi="es_ES"/>
        </w:rPr>
        <w:t xml:space="preserve">). Las coronas representan su poder político y militar (cp. </w:t>
      </w:r>
      <w:hyperlink r:id="rId224">
        <w:r>
          <w:rPr>
            <w:lang w:val="es_ES" w:bidi="es_ES"/>
          </w:rPr>
          <w:rPr>
            <w:color w:val="0000EE"/>
            <w:u w:val="single"/>
          </w:rPr>
          <w:t>17:3</w:t>
        </w:r>
      </w:hyperlink>
      <w:r>
        <w:rPr>
          <w:lang w:val="es_ES" w:bidi="es_ES"/>
        </w:rPr>
        <w:t xml:space="preserve">, </w:t>
      </w:r>
      <w:hyperlink r:id="rId597">
        <w:r>
          <w:rPr>
            <w:lang w:val="es_ES" w:bidi="es_ES"/>
          </w:rPr>
          <w:rPr>
            <w:color w:val="0000EE"/>
            <w:u w:val="single"/>
          </w:rPr>
          <w:t>7–11</w:t>
        </w:r>
      </w:hyperlink>
      <w:r>
        <w:rPr>
          <w:lang w:val="es_ES" w:bidi="es_ES"/>
        </w:rPr>
        <w:t xml:space="preserve">, </w:t>
      </w:r>
      <w:hyperlink r:id="rId598">
        <w:r>
          <w:rPr>
            <w:lang w:val="es_ES" w:bidi="es_ES"/>
          </w:rPr>
          <w:rPr>
            <w:color w:val="0000EE"/>
            <w:u w:val="single"/>
          </w:rPr>
          <w:t>Dn 7:7</w:t>
        </w:r>
      </w:hyperlink>
      <w:r>
        <w:rPr>
          <w:lang w:val="es_ES" w:bidi="es_ES"/>
        </w:rPr>
        <w:t xml:space="preserve">, </w:t>
      </w:r>
      <w:hyperlink r:id="rId599">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0">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1">
        <w:r>
          <w:rPr>
            <w:lang w:val="es_ES" w:bidi="es_ES"/>
          </w:rPr>
          <w:rPr>
            <w:color w:val="0000EE"/>
            <w:u w:val="single"/>
          </w:rPr>
          <w:t>13:15–17</w:t>
        </w:r>
      </w:hyperlink>
      <w:r>
        <w:rPr>
          <w:lang w:val="es_ES" w:bidi="es_ES"/>
        </w:rPr>
        <w:t xml:space="preserve">) y no están inscritos en el Libro de la Vida (ver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2">
        <w:r>
          <w:rPr>
            <w:lang w:val="es_ES" w:bidi="es_ES"/>
          </w:rPr>
          <w:rPr>
            <w:color w:val="0000EE"/>
            <w:u w:val="single"/>
          </w:rPr>
          <w:t>13:1–10</w:t>
        </w:r>
      </w:hyperlink>
      <w:r>
        <w:rPr>
          <w:lang w:val="es_ES" w:bidi="es_ES"/>
        </w:rPr>
        <w:t xml:space="preserve">) concluye de manera dramática, basada en </w:t>
      </w:r>
      <w:hyperlink r:id="rId603">
        <w:r>
          <w:rPr>
            <w:lang w:val="es_ES" w:bidi="es_ES"/>
          </w:rPr>
          <w:rPr>
            <w:color w:val="0000EE"/>
            <w:u w:val="single"/>
          </w:rPr>
          <w:t>Jr 15:2</w:t>
        </w:r>
      </w:hyperlink>
      <w:r>
        <w:rPr>
          <w:lang w:val="es_ES" w:bidi="es_ES"/>
        </w:rPr>
        <w:t xml:space="preserve">; </w:t>
      </w:r>
      <w:hyperlink r:id="rId604">
        <w:r>
          <w:rPr>
            <w:lang w:val="es_ES" w:bidi="es_ES"/>
          </w:rPr>
          <w:rPr>
            <w:color w:val="0000EE"/>
            <w:u w:val="single"/>
          </w:rPr>
          <w:t>43:11</w:t>
        </w:r>
      </w:hyperlink>
      <w:r>
        <w:rPr>
          <w:lang w:val="es_ES" w:bidi="es_ES"/>
        </w:rPr>
        <w:t xml:space="preserve">. Quien tenga oídos para oír debe prestar atención, porque el juicio se aproxima (cp. </w:t>
      </w:r>
      <w:hyperlink r:id="rId605">
        <w:r>
          <w:rPr>
            <w:lang w:val="es_ES" w:bidi="es_ES"/>
          </w:rPr>
          <w:rPr>
            <w:color w:val="0000EE"/>
            <w:u w:val="single"/>
          </w:rPr>
          <w:t>Ap 2:7</w:t>
        </w:r>
      </w:hyperlink>
      <w:r>
        <w:rPr>
          <w:lang w:val="es_ES" w:bidi="es_ES"/>
        </w:rPr>
        <w:t xml:space="preserve">, </w:t>
      </w:r>
      <w:hyperlink r:id="rId606">
        <w:r>
          <w:rPr>
            <w:lang w:val="es_ES" w:bidi="es_ES"/>
          </w:rPr>
          <w:rPr>
            <w:color w:val="0000EE"/>
            <w:u w:val="single"/>
          </w:rPr>
          <w:t>11</w:t>
        </w:r>
      </w:hyperlink>
      <w:r>
        <w:rPr>
          <w:lang w:val="es_ES" w:bidi="es_ES"/>
        </w:rPr>
        <w:t xml:space="preserve">, </w:t>
      </w:r>
      <w:hyperlink r:id="rId1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7">
        <w:r>
          <w:rPr>
            <w:lang w:val="es_ES" w:bidi="es_ES"/>
          </w:rPr>
          <w:rPr>
            <w:color w:val="0000EE"/>
            <w:u w:val="single"/>
          </w:rPr>
          <w:t>5:6–13</w:t>
        </w:r>
      </w:hyperlink>
      <w:r>
        <w:rPr>
          <w:lang w:val="es_ES" w:bidi="es_ES"/>
        </w:rPr>
        <w:t xml:space="preserve">; </w:t>
      </w:r>
      <w:hyperlink r:id="rId539">
        <w:r>
          <w:rPr>
            <w:lang w:val="es_ES" w:bidi="es_ES"/>
          </w:rPr>
          <w:rPr>
            <w:color w:val="0000EE"/>
            <w:u w:val="single"/>
          </w:rPr>
          <w:t>7:9–17</w:t>
        </w:r>
      </w:hyperlink>
      <w:r>
        <w:rPr>
          <w:lang w:val="es_ES" w:bidi="es_ES"/>
        </w:rPr>
        <w:t xml:space="preserve">; </w:t>
      </w:r>
      <w:hyperlink r:id="rId608">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09">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0">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7">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1">
        <w:r>
          <w:rPr>
            <w:lang w:val="es_ES" w:bidi="es_ES"/>
          </w:rPr>
          <w:rPr>
            <w:color w:val="0000EE"/>
            <w:u w:val="single"/>
          </w:rPr>
          <w:t>Hc 16:16–18,</w:t>
        </w:r>
      </w:hyperlink>
      <w:r>
        <w:rPr>
          <w:lang w:val="es_ES" w:bidi="es_ES"/>
        </w:rPr>
        <w:t xml:space="preserve"> </w:t>
      </w:r>
      <w:hyperlink r:id="rId612">
        <w:r>
          <w:rPr>
            <w:lang w:val="es_ES" w:bidi="es_ES"/>
          </w:rPr>
          <w:rPr>
            <w:color w:val="0000EE"/>
            <w:u w:val="single"/>
          </w:rPr>
          <w:t>1 Co 12:2–3</w:t>
        </w:r>
      </w:hyperlink>
      <w:r>
        <w:rPr>
          <w:lang w:val="es_ES" w:bidi="es_ES"/>
        </w:rPr>
        <w:t xml:space="preserve">). Tales prácticas involucraban la adoración de demonios (ver </w:t>
      </w:r>
      <w:hyperlink r:id="rId613">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4">
        <w:r>
          <w:rPr>
            <w:lang w:val="es_ES" w:bidi="es_ES"/>
          </w:rPr>
          <w:rPr>
            <w:color w:val="0000EE"/>
            <w:u w:val="single"/>
          </w:rPr>
          <w:t>14:9</w:t>
        </w:r>
      </w:hyperlink>
      <w:r>
        <w:rPr>
          <w:lang w:val="es_ES" w:bidi="es_ES"/>
        </w:rPr>
        <w:t>,</w:t>
      </w:r>
      <w:hyperlink r:id="rId615">
        <w:r>
          <w:rPr>
            <w:lang w:val="es_ES" w:bidi="es_ES"/>
          </w:rPr>
          <w:rPr>
            <w:color w:val="0000EE"/>
            <w:u w:val="single"/>
          </w:rPr>
          <w:t>11</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6">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6">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7">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18">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19">
        <w:r>
          <w:rPr>
            <w:lang w:val="es_ES" w:bidi="es_ES"/>
          </w:rPr>
          <w:rPr>
            <w:color w:val="0000EE"/>
            <w:u w:val="single"/>
          </w:rPr>
          <w:t>Juan 5:20–23</w:t>
        </w:r>
      </w:hyperlink>
      <w:r>
        <w:rPr>
          <w:lang w:val="es_ES" w:bidi="es_ES"/>
        </w:rPr>
        <w:t xml:space="preserve">, </w:t>
      </w:r>
      <w:hyperlink r:id="rId620">
        <w:r>
          <w:rPr>
            <w:lang w:val="es_ES" w:bidi="es_ES"/>
          </w:rPr>
          <w:rPr>
            <w:color w:val="0000EE"/>
            <w:u w:val="single"/>
          </w:rPr>
          <w:t>14:5–10</w:t>
        </w:r>
      </w:hyperlink>
      <w:r>
        <w:rPr>
          <w:lang w:val="es_ES" w:bidi="es_ES"/>
        </w:rPr>
        <w:t xml:space="preserve">, </w:t>
      </w:r>
      <w:hyperlink r:id="rId621">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2">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1">
        <w:r>
          <w:rPr>
            <w:lang w:val="es_ES" w:bidi="es_ES"/>
          </w:rPr>
          <w:rPr>
            <w:color w:val="0000EE"/>
            <w:u w:val="single"/>
          </w:rPr>
          <w:t>2 Co 11:2,</w:t>
        </w:r>
      </w:hyperlink>
      <w:r>
        <w:rPr>
          <w:lang w:val="es_ES" w:bidi="es_ES"/>
        </w:rPr>
        <w:t xml:space="preserve"> </w:t>
      </w:r>
      <w:hyperlink r:id="rId623">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4">
        <w:r>
          <w:rPr>
            <w:lang w:val="es_ES" w:bidi="es_ES"/>
          </w:rPr>
          <w:rPr>
            <w:color w:val="0000EE"/>
            <w:u w:val="single"/>
          </w:rPr>
          <w:t>Dt 23:9–10,</w:t>
        </w:r>
      </w:hyperlink>
      <w:r>
        <w:rPr>
          <w:lang w:val="es_ES" w:bidi="es_ES"/>
        </w:rPr>
        <w:t xml:space="preserve"> </w:t>
      </w:r>
      <w:hyperlink r:id="rId625">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6">
        <w:r>
          <w:rPr>
            <w:lang w:val="es_ES" w:bidi="es_ES"/>
          </w:rPr>
          <w:rPr>
            <w:color w:val="0000EE"/>
            <w:u w:val="single"/>
          </w:rPr>
          <w:t>Ex 13:14–16</w:t>
        </w:r>
      </w:hyperlink>
      <w:r>
        <w:rPr>
          <w:lang w:val="es_ES" w:bidi="es_ES"/>
        </w:rPr>
        <w:t xml:space="preserve">; </w:t>
      </w:r>
      <w:hyperlink r:id="rId627">
        <w:r>
          <w:rPr>
            <w:lang w:val="es_ES" w:bidi="es_ES"/>
          </w:rPr>
          <w:rPr>
            <w:color w:val="0000EE"/>
            <w:u w:val="single"/>
          </w:rPr>
          <w:t>23:19</w:t>
        </w:r>
      </w:hyperlink>
      <w:r>
        <w:rPr>
          <w:lang w:val="es_ES" w:bidi="es_ES"/>
        </w:rPr>
        <w:t xml:space="preserve">; </w:t>
      </w:r>
      <w:hyperlink r:id="rId628">
        <w:r>
          <w:rPr>
            <w:lang w:val="es_ES" w:bidi="es_ES"/>
          </w:rPr>
          <w:rPr>
            <w:color w:val="0000EE"/>
            <w:u w:val="single"/>
          </w:rPr>
          <w:t>Lv 23:9–14,</w:t>
        </w:r>
      </w:hyperlink>
      <w:r>
        <w:rPr>
          <w:lang w:val="es_ES" w:bidi="es_ES"/>
        </w:rPr>
        <w:t xml:space="preserve"> </w:t>
      </w:r>
      <w:hyperlink r:id="rId629">
        <w:r>
          <w:rPr>
            <w:lang w:val="es_ES" w:bidi="es_ES"/>
          </w:rPr>
          <w:rPr>
            <w:color w:val="0000EE"/>
            <w:u w:val="single"/>
          </w:rPr>
          <w:t>Nm 3:40–51</w:t>
        </w:r>
      </w:hyperlink>
      <w:r>
        <w:rPr>
          <w:lang w:val="es_ES" w:bidi="es_ES"/>
        </w:rPr>
        <w:t xml:space="preserve">; </w:t>
      </w:r>
      <w:hyperlink r:id="rId630">
        <w:r>
          <w:rPr>
            <w:lang w:val="es_ES" w:bidi="es_ES"/>
          </w:rPr>
          <w:rPr>
            <w:color w:val="0000EE"/>
            <w:u w:val="single"/>
          </w:rPr>
          <w:t>18:15–20</w:t>
        </w:r>
      </w:hyperlink>
      <w:r>
        <w:rPr>
          <w:lang w:val="es_ES" w:bidi="es_ES"/>
        </w:rPr>
        <w:t xml:space="preserve">; </w:t>
      </w:r>
      <w:hyperlink r:id="rId631">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1">
        <w:r>
          <w:rPr>
            <w:lang w:val="es_ES" w:bidi="es_ES"/>
          </w:rPr>
          <w:rPr>
            <w:color w:val="0000EE"/>
            <w:u w:val="single"/>
          </w:rPr>
          <w:t>Ap 21:8</w:t>
        </w:r>
      </w:hyperlink>
      <w:r>
        <w:rPr>
          <w:lang w:val="es_ES" w:bidi="es_ES"/>
        </w:rPr>
        <w:t xml:space="preserve">, </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Véase también </w:t>
      </w:r>
      <w:hyperlink r:id="rId122">
        <w:r>
          <w:rPr>
            <w:lang w:val="es_ES" w:bidi="es_ES"/>
          </w:rPr>
          <w:rPr>
            <w:color w:val="0000EE"/>
            <w:u w:val="single"/>
          </w:rPr>
          <w:t>Juan 8:44</w:t>
        </w:r>
      </w:hyperlink>
      <w:r>
        <w:rPr>
          <w:lang w:val="es_ES" w:bidi="es_ES"/>
        </w:rPr>
        <w:t xml:space="preserve">). Los seguidores de Jesús hablan y viven la verdad (Véase también </w:t>
      </w:r>
      <w:hyperlink r:id="rId200">
        <w:r>
          <w:rPr>
            <w:lang w:val="es_ES" w:bidi="es_ES"/>
          </w:rPr>
          <w:rPr>
            <w:color w:val="0000EE"/>
            <w:u w:val="single"/>
          </w:rPr>
          <w:t>Juan 8:32</w:t>
        </w:r>
      </w:hyperlink>
      <w:r>
        <w:rPr>
          <w:lang w:val="es_ES" w:bidi="es_ES"/>
        </w:rPr>
        <w:t xml:space="preserve">; </w:t>
      </w:r>
      <w:hyperlink r:id="rId201">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19">
        <w:r>
          <w:rPr>
            <w:lang w:val="es_ES" w:bidi="es_ES"/>
          </w:rPr>
          <w:rPr>
            <w:color w:val="0000EE"/>
            <w:u w:val="single"/>
          </w:rPr>
          <w:t>16:19</w:t>
        </w:r>
      </w:hyperlink>
      <w:r>
        <w:rPr>
          <w:lang w:val="es_ES" w:bidi="es_ES"/>
        </w:rPr>
        <w:t xml:space="preserve">, </w:t>
      </w:r>
      <w:hyperlink r:id="rId633">
        <w:r>
          <w:rPr>
            <w:lang w:val="es_ES" w:bidi="es_ES"/>
          </w:rPr>
          <w:rPr>
            <w:color w:val="0000EE"/>
            <w:u w:val="single"/>
          </w:rPr>
          <w:t>17:5–9</w:t>
        </w:r>
      </w:hyperlink>
      <w:r>
        <w:rPr>
          <w:lang w:val="es_ES" w:bidi="es_ES"/>
        </w:rPr>
        <w:t>); representa el poder terrenal y la corrupción. La llegada de Dios como juez (</w:t>
      </w:r>
      <w:hyperlink r:id="rId248">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48">
        <w:r>
          <w:rPr>
            <w:lang w:val="es_ES" w:bidi="es_ES"/>
          </w:rPr>
          <w:rPr>
            <w:color w:val="0000EE"/>
            <w:u w:val="single"/>
          </w:rPr>
          <w:t>14:7</w:t>
        </w:r>
      </w:hyperlink>
      <w:r>
        <w:rPr>
          <w:lang w:val="es_ES" w:bidi="es_ES"/>
        </w:rPr>
        <w:t xml:space="preserve">) sobre la falsa adoración de la bestia y su estatua (ver </w:t>
      </w:r>
      <w:hyperlink r:id="rId634">
        <w:r>
          <w:rPr>
            <w:lang w:val="es_ES" w:bidi="es_ES"/>
          </w:rPr>
          <w:rPr>
            <w:color w:val="0000EE"/>
            <w:u w:val="single"/>
          </w:rPr>
          <w:t>13:12–18,</w:t>
        </w:r>
      </w:hyperlink>
      <w:r>
        <w:rPr>
          <w:lang w:val="es_ES" w:bidi="es_ES"/>
        </w:rPr>
        <w:t xml:space="preserve"> </w:t>
      </w:r>
      <w:hyperlink r:id="rId442">
        <w:r>
          <w:rPr>
            <w:lang w:val="es_ES" w:bidi="es_ES"/>
          </w:rPr>
          <w:rPr>
            <w:color w:val="0000EE"/>
            <w:u w:val="single"/>
          </w:rPr>
          <w:t>19:20,</w:t>
        </w:r>
      </w:hyperlink>
      <w:r>
        <w:rPr>
          <w:lang w:val="es_ES" w:bidi="es_ES"/>
        </w:rPr>
        <w:t xml:space="preserve"> </w:t>
      </w:r>
      <w:hyperlink r:id="rId211">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5">
        <w:r>
          <w:rPr>
            <w:lang w:val="es_ES" w:bidi="es_ES"/>
          </w:rPr>
          <w:rPr>
            <w:color w:val="0000EE"/>
            <w:u w:val="single"/>
          </w:rPr>
          <w:t>16,</w:t>
        </w:r>
      </w:hyperlink>
      <w:r>
        <w:rPr>
          <w:lang w:val="es_ES" w:bidi="es_ES"/>
        </w:rPr>
        <w:t xml:space="preserve"> </w:t>
      </w:r>
      <w:hyperlink r:id="rId79">
        <w:r>
          <w:rPr>
            <w:lang w:val="es_ES" w:bidi="es_ES"/>
          </w:rPr>
          <w:rPr>
            <w:color w:val="0000EE"/>
            <w:u w:val="single"/>
          </w:rPr>
          <w:t>19:15</w:t>
        </w:r>
      </w:hyperlink>
      <w:r>
        <w:rPr>
          <w:lang w:val="es_ES" w:bidi="es_ES"/>
        </w:rPr>
        <w:t xml:space="preserve">). • Fuego y azufre ... humo: Esta descripción del juicio (Véase también </w:t>
      </w:r>
      <w:hyperlink r:id="rId442">
        <w:r>
          <w:rPr>
            <w:lang w:val="es_ES" w:bidi="es_ES"/>
          </w:rPr>
          <w:rPr>
            <w:color w:val="0000EE"/>
            <w:u w:val="single"/>
          </w:rPr>
          <w:t>19:20</w:t>
        </w:r>
      </w:hyperlink>
      <w:r>
        <w:rPr>
          <w:lang w:val="es_ES" w:bidi="es_ES"/>
        </w:rPr>
        <w:t xml:space="preserve">, </w:t>
      </w:r>
      <w:hyperlink r:id="rId636">
        <w:r>
          <w:rPr>
            <w:lang w:val="es_ES" w:bidi="es_ES"/>
          </w:rPr>
          <w:rPr>
            <w:color w:val="0000EE"/>
            <w:u w:val="single"/>
          </w:rPr>
          <w:t>20:10</w:t>
        </w:r>
      </w:hyperlink>
      <w:r>
        <w:rPr>
          <w:lang w:val="es_ES" w:bidi="es_ES"/>
        </w:rPr>
        <w:t xml:space="preserve">, </w:t>
      </w:r>
      <w:hyperlink r:id="rId637">
        <w:r>
          <w:rPr>
            <w:lang w:val="es_ES" w:bidi="es_ES"/>
          </w:rPr>
          <w:rPr>
            <w:color w:val="0000EE"/>
            <w:u w:val="single"/>
          </w:rPr>
          <w:t>14–15</w:t>
        </w:r>
      </w:hyperlink>
      <w:r>
        <w:rPr>
          <w:lang w:val="es_ES" w:bidi="es_ES"/>
        </w:rPr>
        <w:t>) evoca el juicio de Dios sobre Sodoma y Gomorra (</w:t>
      </w:r>
      <w:hyperlink r:id="rId638">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39">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0">
        <w:r>
          <w:rPr>
            <w:lang w:val="es_ES" w:bidi="es_ES"/>
          </w:rPr>
          <w:rPr>
            <w:color w:val="0000EE"/>
            <w:u w:val="single"/>
          </w:rPr>
          <w:t>2:10</w:t>
        </w:r>
      </w:hyperlink>
      <w:r>
        <w:rPr>
          <w:lang w:val="es_ES" w:bidi="es_ES"/>
        </w:rPr>
        <w:t xml:space="preserve">, </w:t>
      </w:r>
      <w:hyperlink r:id="rId335">
        <w:r>
          <w:rPr>
            <w:lang w:val="es_ES" w:bidi="es_ES"/>
          </w:rPr>
          <w:rPr>
            <w:color w:val="0000EE"/>
            <w:u w:val="single"/>
          </w:rPr>
          <w:t>3:10</w:t>
        </w:r>
      </w:hyperlink>
      <w:r>
        <w:rPr>
          <w:lang w:val="es_ES" w:bidi="es_ES"/>
        </w:rPr>
        <w:t xml:space="preserve">, </w:t>
      </w:r>
      <w:hyperlink r:id="rId595">
        <w:r>
          <w:rPr>
            <w:lang w:val="es_ES" w:bidi="es_ES"/>
          </w:rPr>
          <w:rPr>
            <w:color w:val="0000EE"/>
            <w:u w:val="single"/>
          </w:rPr>
          <w:t>12:17</w:t>
        </w:r>
      </w:hyperlink>
      <w:r>
        <w:rPr>
          <w:lang w:val="es_ES" w:bidi="es_ES"/>
        </w:rPr>
        <w:t xml:space="preserve">, </w:t>
      </w:r>
      <w:hyperlink r:id="rId641">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2">
        <w:r>
          <w:rPr>
            <w:lang w:val="es_ES" w:bidi="es_ES"/>
          </w:rPr>
          <w:rPr>
            <w:color w:val="0000EE"/>
            <w:u w:val="single"/>
          </w:rPr>
          <w:t>1:11</w:t>
        </w:r>
      </w:hyperlink>
      <w:r>
        <w:rPr>
          <w:lang w:val="es_ES" w:bidi="es_ES"/>
        </w:rPr>
        <w:t>,</w:t>
      </w:r>
      <w:hyperlink r:id="rId643">
        <w:r>
          <w:rPr>
            <w:lang w:val="es_ES" w:bidi="es_ES"/>
          </w:rPr>
          <w:rPr>
            <w:color w:val="0000EE"/>
            <w:u w:val="single"/>
          </w:rPr>
          <w:t>19</w:t>
        </w:r>
      </w:hyperlink>
      <w:r>
        <w:rPr>
          <w:lang w:val="es_ES" w:bidi="es_ES"/>
        </w:rPr>
        <w:t xml:space="preserve">; </w:t>
      </w:r>
      <w:hyperlink r:id="rId644">
        <w:r>
          <w:rPr>
            <w:lang w:val="es_ES" w:bidi="es_ES"/>
          </w:rPr>
          <w:rPr>
            <w:color w:val="0000EE"/>
            <w:u w:val="single"/>
          </w:rPr>
          <w:t>21:5</w:t>
        </w:r>
      </w:hyperlink>
      <w:r>
        <w:rPr>
          <w:lang w:val="es_ES" w:bidi="es_ES"/>
        </w:rPr>
        <w:t xml:space="preserve">; cp. </w:t>
      </w:r>
      <w:hyperlink r:id="rId255">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5">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5">
        <w:r>
          <w:rPr>
            <w:lang w:val="es_ES" w:bidi="es_ES"/>
          </w:rPr>
          <w:rPr>
            <w:color w:val="0000EE"/>
            <w:u w:val="single"/>
          </w:rPr>
          <w:t>4:4</w:t>
        </w:r>
      </w:hyperlink>
      <w:r>
        <w:rPr>
          <w:lang w:val="es_ES" w:bidi="es_ES"/>
        </w:rPr>
        <w:t xml:space="preserve">, </w:t>
      </w:r>
      <w:hyperlink r:id="rId646">
        <w:r>
          <w:rPr>
            <w:lang w:val="es_ES" w:bidi="es_ES"/>
          </w:rPr>
          <w:rPr>
            <w:color w:val="0000EE"/>
            <w:u w:val="single"/>
          </w:rPr>
          <w:t>6:2</w:t>
        </w:r>
      </w:hyperlink>
      <w:r>
        <w:rPr>
          <w:lang w:val="es_ES" w:bidi="es_ES"/>
        </w:rPr>
        <w:t xml:space="preserve">, </w:t>
      </w:r>
      <w:hyperlink r:id="rId647">
        <w:r>
          <w:rPr>
            <w:lang w:val="es_ES" w:bidi="es_ES"/>
          </w:rPr>
          <w:rPr>
            <w:color w:val="0000EE"/>
            <w:u w:val="single"/>
          </w:rPr>
          <w:t>9:7</w:t>
        </w:r>
      </w:hyperlink>
      <w:r>
        <w:rPr>
          <w:lang w:val="es_ES" w:bidi="es_ES"/>
        </w:rPr>
        <w:t xml:space="preserve">, </w:t>
      </w:r>
      <w:hyperlink r:id="rId596">
        <w:r>
          <w:rPr>
            <w:lang w:val="es_ES" w:bidi="es_ES"/>
          </w:rPr>
          <w:rPr>
            <w:color w:val="0000EE"/>
            <w:u w:val="single"/>
          </w:rPr>
          <w:t>12:3</w:t>
        </w:r>
      </w:hyperlink>
      <w:r>
        <w:rPr>
          <w:lang w:val="es_ES" w:bidi="es_ES"/>
        </w:rPr>
        <w:t xml:space="preserve">, </w:t>
      </w:r>
      <w:hyperlink r:id="rId518">
        <w:r>
          <w:rPr>
            <w:lang w:val="es_ES" w:bidi="es_ES"/>
          </w:rPr>
          <w:rPr>
            <w:color w:val="0000EE"/>
            <w:u w:val="single"/>
          </w:rPr>
          <w:t>13:1</w:t>
        </w:r>
      </w:hyperlink>
      <w:r>
        <w:rPr>
          <w:lang w:val="es_ES" w:bidi="es_ES"/>
        </w:rPr>
        <w:t xml:space="preserve">). • La hoz aguda simboliza la cosecha del juicio de Dios (ver </w:t>
      </w:r>
      <w:hyperlink r:id="rId648">
        <w:r>
          <w:rPr>
            <w:lang w:val="es_ES" w:bidi="es_ES"/>
          </w:rPr>
          <w:rPr>
            <w:color w:val="0000EE"/>
            <w:u w:val="single"/>
          </w:rPr>
          <w:t>14:17–18</w:t>
        </w:r>
      </w:hyperlink>
      <w:r>
        <w:rPr>
          <w:lang w:val="es_ES" w:bidi="es_ES"/>
        </w:rPr>
        <w:t xml:space="preserve">; ver también </w:t>
      </w:r>
      <w:hyperlink r:id="rId649">
        <w:r>
          <w:rPr>
            <w:lang w:val="es_ES" w:bidi="es_ES"/>
          </w:rPr>
          <w:rPr>
            <w:color w:val="0000EE"/>
            <w:u w:val="single"/>
          </w:rPr>
          <w:t>Jr 51:33,</w:t>
        </w:r>
      </w:hyperlink>
      <w:r>
        <w:rPr>
          <w:lang w:val="es_ES" w:bidi="es_ES"/>
        </w:rPr>
        <w:t xml:space="preserve"> </w:t>
      </w:r>
      <w:hyperlink r:id="rId650">
        <w:r>
          <w:rPr>
            <w:lang w:val="es_ES" w:bidi="es_ES"/>
          </w:rPr>
          <w:rPr>
            <w:color w:val="0000EE"/>
            <w:u w:val="single"/>
          </w:rPr>
          <w:t>Os 6:11,</w:t>
        </w:r>
      </w:hyperlink>
      <w:r>
        <w:rPr>
          <w:lang w:val="es_ES" w:bidi="es_ES"/>
        </w:rPr>
        <w:t xml:space="preserve"> </w:t>
      </w:r>
      <w:hyperlink r:id="rId651">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2">
        <w:r>
          <w:rPr>
            <w:lang w:val="es_ES" w:bidi="es_ES"/>
          </w:rPr>
          <w:rPr>
            <w:color w:val="0000EE"/>
            <w:u w:val="single"/>
          </w:rPr>
          <w:t>9:13</w:t>
        </w:r>
      </w:hyperlink>
      <w:r>
        <w:rPr>
          <w:lang w:val="es_ES" w:bidi="es_ES"/>
        </w:rPr>
        <w:t xml:space="preserve">, </w:t>
      </w:r>
      <w:hyperlink r:id="rId236">
        <w:r>
          <w:rPr>
            <w:lang w:val="es_ES" w:bidi="es_ES"/>
          </w:rPr>
          <w:rPr>
            <w:color w:val="0000EE"/>
            <w:u w:val="single"/>
          </w:rPr>
          <w:t>11:19</w:t>
        </w:r>
      </w:hyperlink>
      <w:r>
        <w:rPr>
          <w:lang w:val="es_ES" w:bidi="es_ES"/>
        </w:rPr>
        <w:t xml:space="preserve">, </w:t>
      </w:r>
      <w:hyperlink r:id="rId653">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4">
        <w:r>
          <w:rPr>
            <w:lang w:val="es_ES" w:bidi="es_ES"/>
          </w:rPr>
          <w:rPr>
            <w:color w:val="0000EE"/>
            <w:u w:val="single"/>
          </w:rPr>
          <w:t>Amós 8:2</w:t>
        </w:r>
      </w:hyperlink>
      <w:r>
        <w:rPr>
          <w:lang w:val="es_ES" w:bidi="es_ES"/>
        </w:rPr>
        <w:t xml:space="preserve">) y echó la uva en el grande lagar de la ira de Dios (ver </w:t>
      </w:r>
      <w:hyperlink r:id="rId79">
        <w:r>
          <w:rPr>
            <w:lang w:val="es_ES" w:bidi="es_ES"/>
          </w:rPr>
          <w:rPr>
            <w:color w:val="0000EE"/>
            <w:u w:val="single"/>
          </w:rPr>
          <w:t>Apocalipsis 19:15,</w:t>
        </w:r>
      </w:hyperlink>
      <w:r>
        <w:rPr>
          <w:lang w:val="es_ES" w:bidi="es_ES"/>
        </w:rPr>
        <w:t xml:space="preserve"> </w:t>
      </w:r>
      <w:hyperlink r:id="rId655">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6">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7">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58">
        <w:r>
          <w:rPr>
            <w:lang w:val="es_ES" w:bidi="es_ES"/>
          </w:rPr>
          <w:rPr>
            <w:color w:val="0000EE"/>
            <w:u w:val="single"/>
          </w:rPr>
          <w:t>15:1–16:21</w:t>
        </w:r>
      </w:hyperlink>
      <w:r>
        <w:rPr>
          <w:lang w:val="es_ES" w:bidi="es_ES"/>
        </w:rPr>
        <w:t xml:space="preserve">) lleva la ira de Dios contra sus enemigos a su culminación (ver </w:t>
      </w:r>
      <w:hyperlink r:id="rId659">
        <w:r>
          <w:rPr>
            <w:lang w:val="es_ES" w:bidi="es_ES"/>
          </w:rPr>
          <w:rPr>
            <w:color w:val="0000EE"/>
            <w:u w:val="single"/>
          </w:rPr>
          <w:t>16:17,</w:t>
        </w:r>
      </w:hyperlink>
      <w:r>
        <w:rPr>
          <w:lang w:val="es_ES" w:bidi="es_ES"/>
        </w:rPr>
        <w:t xml:space="preserve"> </w:t>
      </w:r>
      <w:hyperlink r:id="rId660">
        <w:r>
          <w:rPr>
            <w:lang w:val="es_ES" w:bidi="es_ES"/>
          </w:rPr>
          <w:rPr>
            <w:color w:val="0000EE"/>
            <w:u w:val="single"/>
          </w:rPr>
          <w:t>Amós 1–2,</w:t>
        </w:r>
      </w:hyperlink>
      <w:r>
        <w:rPr>
          <w:lang w:val="es_ES" w:bidi="es_ES"/>
        </w:rPr>
        <w:t xml:space="preserve"> </w:t>
      </w:r>
      <w:hyperlink r:id="rId661">
        <w:r>
          <w:rPr>
            <w:lang w:val="es_ES" w:bidi="es_ES"/>
          </w:rPr>
          <w:rPr>
            <w:color w:val="0000EE"/>
            <w:u w:val="single"/>
          </w:rPr>
          <w:t>Ro 1:18–2:16</w:t>
        </w:r>
      </w:hyperlink>
      <w:r>
        <w:rPr>
          <w:lang w:val="es_ES" w:bidi="es_ES"/>
        </w:rPr>
        <w:t>). Apocalipsis regresa más tarde a los temas de la ira de Dios (</w:t>
      </w:r>
      <w:hyperlink r:id="rId662">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38">
        <w:r>
          <w:rPr>
            <w:lang w:val="es_ES" w:bidi="es_ES"/>
          </w:rPr>
          <w:rPr>
            <w:color w:val="0000EE"/>
            <w:u w:val="single"/>
          </w:rPr>
          <w:t>15:2–4</w:t>
        </w:r>
      </w:hyperlink>
      <w:r>
        <w:rPr>
          <w:lang w:val="es_ES" w:bidi="es_ES"/>
        </w:rPr>
        <w:t>). Luego, se presenta una escena del Templo (</w:t>
      </w:r>
      <w:hyperlink r:id="rId663">
        <w:r>
          <w:rPr>
            <w:lang w:val="es_ES" w:bidi="es_ES"/>
          </w:rPr>
          <w:rPr>
            <w:color w:val="0000EE"/>
            <w:u w:val="single"/>
          </w:rPr>
          <w:t>15:5–8</w:t>
        </w:r>
      </w:hyperlink>
      <w:r>
        <w:rPr>
          <w:lang w:val="es_ES" w:bidi="es_ES"/>
        </w:rPr>
        <w:t>), de donde emergen ángeles portando las copas del juicio de Dios sobre la tierra (</w:t>
      </w:r>
      <w:hyperlink r:id="rId635">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4">
        <w:r>
          <w:rPr>
            <w:lang w:val="es_ES" w:bidi="es_ES"/>
          </w:rPr>
          <w:rPr>
            <w:color w:val="0000EE"/>
            <w:u w:val="single"/>
          </w:rPr>
          <w:t>13:1–8</w:t>
        </w:r>
      </w:hyperlink>
      <w:r>
        <w:rPr>
          <w:lang w:val="es_ES" w:bidi="es_ES"/>
        </w:rPr>
        <w:t xml:space="preserve">, </w:t>
      </w:r>
      <w:hyperlink r:id="rId665">
        <w:r>
          <w:rPr>
            <w:lang w:val="es_ES" w:bidi="es_ES"/>
          </w:rPr>
          <w:rPr>
            <w:color w:val="0000EE"/>
            <w:u w:val="single"/>
          </w:rPr>
          <w:t>15–18</w:t>
        </w:r>
      </w:hyperlink>
      <w:r>
        <w:rPr>
          <w:lang w:val="es_ES" w:bidi="es_ES"/>
        </w:rPr>
        <w:t xml:space="preserve">) sostienen arpas que representan la paz definitiva. Su lugar en el mar de vidrio (cp. </w:t>
      </w:r>
      <w:hyperlink r:id="rId666">
        <w:r>
          <w:rPr>
            <w:lang w:val="es_ES" w:bidi="es_ES"/>
          </w:rPr>
          <w:rPr>
            <w:color w:val="0000EE"/>
            <w:u w:val="single"/>
          </w:rPr>
          <w:t>4:6</w:t>
        </w:r>
      </w:hyperlink>
      <w:r>
        <w:rPr>
          <w:lang w:val="es_ES" w:bidi="es_ES"/>
        </w:rPr>
        <w:t xml:space="preserve">) simboliza su resistencia en el fuego de la persecución (cp. </w:t>
      </w:r>
      <w:hyperlink r:id="rId667">
        <w:r>
          <w:rPr>
            <w:lang w:val="es_ES" w:bidi="es_ES"/>
          </w:rPr>
          <w:rPr>
            <w:color w:val="0000EE"/>
            <w:u w:val="single"/>
          </w:rPr>
          <w:t>Sal 66:12,</w:t>
        </w:r>
      </w:hyperlink>
      <w:r>
        <w:rPr>
          <w:lang w:val="es_ES" w:bidi="es_ES"/>
        </w:rPr>
        <w:t xml:space="preserve"> </w:t>
      </w:r>
      <w:hyperlink r:id="rId668">
        <w:r>
          <w:rPr>
            <w:lang w:val="es_ES" w:bidi="es_ES"/>
          </w:rPr>
          <w:rPr>
            <w:color w:val="0000EE"/>
            <w:u w:val="single"/>
          </w:rPr>
          <w:t>Is 43:2,</w:t>
        </w:r>
      </w:hyperlink>
      <w:r>
        <w:rPr>
          <w:lang w:val="es_ES" w:bidi="es_ES"/>
        </w:rPr>
        <w:t xml:space="preserve"> </w:t>
      </w:r>
      <w:hyperlink r:id="rId669">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 xml:space="preserve"> </w:t>
      </w:r>
      <w:hyperlink r:id="rId670">
        <w:r>
          <w:rPr>
            <w:lang w:val="es_ES" w:bidi="es_ES"/>
          </w:rPr>
          <w:rPr>
            <w:color w:val="0000EE"/>
            <w:u w:val="single"/>
          </w:rPr>
          <w:t>19:6,</w:t>
        </w:r>
      </w:hyperlink>
      <w:r>
        <w:rPr>
          <w:lang w:val="es_ES" w:bidi="es_ES"/>
        </w:rPr>
        <w:t xml:space="preserve"> </w:t>
      </w:r>
      <w:hyperlink r:id="rId362">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1">
        <w:r>
          <w:rPr>
            <w:lang w:val="es_ES" w:bidi="es_ES"/>
          </w:rPr>
          <w:rPr>
            <w:color w:val="0000EE"/>
            <w:u w:val="single"/>
          </w:rPr>
          <w:t>Jr 10:7</w:t>
        </w:r>
      </w:hyperlink>
      <w:r>
        <w:rPr>
          <w:lang w:val="es_ES" w:bidi="es_ES"/>
        </w:rPr>
        <w:t xml:space="preserve">) asume que solo un necio no lo haría (cp. </w:t>
      </w:r>
      <w:hyperlink r:id="rId248">
        <w:r>
          <w:rPr>
            <w:lang w:val="es_ES" w:bidi="es_ES"/>
          </w:rPr>
          <w:rPr>
            <w:color w:val="0000EE"/>
            <w:u w:val="single"/>
          </w:rPr>
          <w:t>Ap 14:7</w:t>
        </w:r>
      </w:hyperlink>
      <w:r>
        <w:rPr>
          <w:lang w:val="es_ES" w:bidi="es_ES"/>
        </w:rPr>
        <w:t xml:space="preserve">; </w:t>
      </w:r>
      <w:hyperlink r:id="rId672">
        <w:r>
          <w:rPr>
            <w:lang w:val="es_ES" w:bidi="es_ES"/>
          </w:rPr>
          <w:rPr>
            <w:color w:val="0000EE"/>
            <w:u w:val="single"/>
          </w:rPr>
          <w:t>16:9</w:t>
        </w:r>
      </w:hyperlink>
      <w:r>
        <w:rPr>
          <w:lang w:val="es_ES" w:bidi="es_ES"/>
        </w:rPr>
        <w:t xml:space="preserve">; ver </w:t>
      </w:r>
      <w:hyperlink r:id="rId673">
        <w:r>
          <w:rPr>
            <w:lang w:val="es_ES" w:bidi="es_ES"/>
          </w:rPr>
          <w:rPr>
            <w:color w:val="0000EE"/>
            <w:u w:val="single"/>
          </w:rPr>
          <w:t>Sal 14:1</w:t>
        </w:r>
      </w:hyperlink>
      <w:r>
        <w:rPr>
          <w:lang w:val="es_ES" w:bidi="es_ES"/>
        </w:rPr>
        <w:t xml:space="preserve">; </w:t>
      </w:r>
      <w:hyperlink r:id="rId674">
        <w:r>
          <w:rPr>
            <w:lang w:val="es_ES" w:bidi="es_ES"/>
          </w:rPr>
          <w:rPr>
            <w:color w:val="0000EE"/>
            <w:u w:val="single"/>
          </w:rPr>
          <w:t>53:1</w:t>
        </w:r>
      </w:hyperlink>
      <w:r>
        <w:rPr>
          <w:lang w:val="es_ES" w:bidi="es_ES"/>
        </w:rPr>
        <w:t xml:space="preserve">). • Porque tú sólo eres santo: Ver </w:t>
      </w:r>
      <w:hyperlink r:id="rId30">
        <w:r>
          <w:rPr>
            <w:lang w:val="es_ES" w:bidi="es_ES"/>
          </w:rPr>
          <w:rPr>
            <w:color w:val="0000EE"/>
            <w:u w:val="single"/>
          </w:rPr>
          <w:t>Ap 16:5,</w:t>
        </w:r>
      </w:hyperlink>
      <w:r>
        <w:rPr>
          <w:lang w:val="es_ES" w:bidi="es_ES"/>
        </w:rPr>
        <w:t xml:space="preserve"> </w:t>
      </w:r>
      <w:hyperlink r:id="rId675">
        <w:r>
          <w:rPr>
            <w:lang w:val="es_ES" w:bidi="es_ES"/>
          </w:rPr>
          <w:rPr>
            <w:color w:val="0000EE"/>
            <w:u w:val="single"/>
          </w:rPr>
          <w:t>Lv 11:44,</w:t>
        </w:r>
      </w:hyperlink>
      <w:r>
        <w:rPr>
          <w:lang w:val="es_ES" w:bidi="es_ES"/>
        </w:rPr>
        <w:t xml:space="preserve"> </w:t>
      </w:r>
      <w:hyperlink r:id="rId676">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2">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7">
        <w:r>
          <w:rPr>
            <w:lang w:val="es_ES" w:bidi="es_ES"/>
          </w:rPr>
          <w:rPr>
            <w:color w:val="0000EE"/>
            <w:u w:val="single"/>
          </w:rPr>
          <w:t>Juan 1:14</w:t>
        </w:r>
      </w:hyperlink>
      <w:r>
        <w:rPr>
          <w:lang w:val="es_ES" w:bidi="es_ES"/>
        </w:rPr>
        <w:t>); incluso las plagas se originan en la presencia de Dios. El sacrificio de Cristo (</w:t>
      </w:r>
      <w:hyperlink r:id="rId535">
        <w:r>
          <w:rPr>
            <w:lang w:val="es_ES" w:bidi="es_ES"/>
          </w:rPr>
          <w:rPr>
            <w:color w:val="0000EE"/>
            <w:u w:val="single"/>
          </w:rPr>
          <w:t>Mt 27:51,</w:t>
        </w:r>
      </w:hyperlink>
      <w:r>
        <w:rPr>
          <w:lang w:val="es_ES" w:bidi="es_ES"/>
        </w:rPr>
        <w:t xml:space="preserve"> </w:t>
      </w:r>
      <w:hyperlink r:id="rId678">
        <w:r>
          <w:rPr>
            <w:lang w:val="es_ES" w:bidi="es_ES"/>
          </w:rPr>
          <w:rPr>
            <w:color w:val="0000EE"/>
            <w:u w:val="single"/>
          </w:rPr>
          <w:t>Mc 15:38,</w:t>
        </w:r>
      </w:hyperlink>
      <w:r>
        <w:rPr>
          <w:lang w:val="es_ES" w:bidi="es_ES"/>
        </w:rPr>
        <w:t xml:space="preserve"> </w:t>
      </w:r>
      <w:hyperlink r:id="rId679">
        <w:r>
          <w:rPr>
            <w:lang w:val="es_ES" w:bidi="es_ES"/>
          </w:rPr>
          <w:rPr>
            <w:color w:val="0000EE"/>
            <w:u w:val="single"/>
          </w:rPr>
          <w:t>Hb 6:19–20</w:t>
        </w:r>
      </w:hyperlink>
      <w:r>
        <w:rPr>
          <w:lang w:val="es_ES" w:bidi="es_ES"/>
        </w:rPr>
        <w:t>,</w:t>
      </w:r>
      <w:hyperlink r:id="rId680">
        <w:r>
          <w:rPr>
            <w:lang w:val="es_ES" w:bidi="es_ES"/>
          </w:rPr>
          <w:rPr>
            <w:color w:val="0000EE"/>
            <w:u w:val="single"/>
          </w:rPr>
          <w:t>10:19–20</w:t>
        </w:r>
      </w:hyperlink>
      <w:r>
        <w:rPr>
          <w:lang w:val="es_ES" w:bidi="es_ES"/>
        </w:rPr>
        <w:t xml:space="preserve">) eliminó el velo entre Dios y la humanidad (ver </w:t>
      </w:r>
      <w:hyperlink r:id="rId681">
        <w:r>
          <w:rPr>
            <w:lang w:val="es_ES" w:bidi="es_ES"/>
          </w:rPr>
          <w:rPr>
            <w:color w:val="0000EE"/>
            <w:u w:val="single"/>
          </w:rPr>
          <w:t>Éx 26:31–35,</w:t>
        </w:r>
      </w:hyperlink>
      <w:r>
        <w:rPr>
          <w:lang w:val="es_ES" w:bidi="es_ES"/>
        </w:rPr>
        <w:t xml:space="preserve"> </w:t>
      </w:r>
      <w:hyperlink r:id="rId682">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3">
        <w:r>
          <w:rPr>
            <w:lang w:val="es_ES" w:bidi="es_ES"/>
          </w:rPr>
          <w:rPr>
            <w:color w:val="0000EE"/>
            <w:u w:val="single"/>
          </w:rPr>
          <w:t>Ap 20:11–15,</w:t>
        </w:r>
      </w:hyperlink>
      <w:r>
        <w:rPr>
          <w:lang w:val="es_ES" w:bidi="es_ES"/>
        </w:rPr>
        <w:t xml:space="preserve"> </w:t>
      </w:r>
      <w:hyperlink r:id="rId312">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So 2:1–3,</w:t>
        </w:r>
      </w:hyperlink>
      <w:r>
        <w:rPr>
          <w:lang w:val="es_ES" w:bidi="es_ES"/>
        </w:rPr>
        <w:t xml:space="preserve"> </w:t>
      </w:r>
      <w:hyperlink r:id="rId684">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5">
        <w:r>
          <w:rPr>
            <w:lang w:val="es_ES" w:bidi="es_ES"/>
          </w:rPr>
          <w:rPr>
            <w:color w:val="0000EE"/>
            <w:u w:val="single"/>
          </w:rPr>
          <w:t>Ex 28:39–43,</w:t>
        </w:r>
      </w:hyperlink>
      <w:r>
        <w:rPr>
          <w:lang w:val="es_ES" w:bidi="es_ES"/>
        </w:rPr>
        <w:t xml:space="preserve"> </w:t>
      </w:r>
      <w:hyperlink r:id="rId686">
        <w:r>
          <w:rPr>
            <w:lang w:val="es_ES" w:bidi="es_ES"/>
          </w:rPr>
          <w:rPr>
            <w:color w:val="0000EE"/>
            <w:u w:val="single"/>
          </w:rPr>
          <w:t>Lv 16:4</w:t>
        </w:r>
      </w:hyperlink>
      <w:r>
        <w:rPr>
          <w:lang w:val="es_ES" w:bidi="es_ES"/>
        </w:rPr>
        <w:t>,</w:t>
      </w:r>
      <w:hyperlink r:id="rId687">
        <w:r>
          <w:rPr>
            <w:lang w:val="es_ES" w:bidi="es_ES"/>
          </w:rPr>
          <w:rPr>
            <w:color w:val="0000EE"/>
            <w:u w:val="single"/>
          </w:rPr>
          <w:t>23</w:t>
        </w:r>
      </w:hyperlink>
      <w:r>
        <w:rPr>
          <w:lang w:val="es_ES" w:bidi="es_ES"/>
        </w:rPr>
        <w:t xml:space="preserve">; ver también </w:t>
      </w:r>
      <w:hyperlink r:id="rId688">
        <w:r>
          <w:rPr>
            <w:lang w:val="es_ES" w:bidi="es_ES"/>
          </w:rPr>
          <w:rPr>
            <w:color w:val="0000EE"/>
            <w:u w:val="single"/>
          </w:rPr>
          <w:t>Ez 9:2–3,</w:t>
        </w:r>
      </w:hyperlink>
      <w:r>
        <w:rPr>
          <w:lang w:val="es_ES" w:bidi="es_ES"/>
        </w:rPr>
        <w:t xml:space="preserve"> </w:t>
      </w:r>
      <w:hyperlink r:id="rId689">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2">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0">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1">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2">
        <w:r>
          <w:rPr>
            <w:lang w:val="es_ES" w:bidi="es_ES"/>
          </w:rPr>
          <w:rPr>
            <w:color w:val="0000EE"/>
            <w:u w:val="single"/>
          </w:rPr>
          <w:t>Is 6:4,</w:t>
        </w:r>
      </w:hyperlink>
      <w:r>
        <w:rPr>
          <w:lang w:val="es_ES" w:bidi="es_ES"/>
        </w:rPr>
        <w:t xml:space="preserve"> ver </w:t>
      </w:r>
      <w:hyperlink r:id="rId693">
        <w:r>
          <w:rPr>
            <w:lang w:val="es_ES" w:bidi="es_ES"/>
          </w:rPr>
          <w:rPr>
            <w:color w:val="0000EE"/>
            <w:u w:val="single"/>
          </w:rPr>
          <w:t>Ex 19:16–18,</w:t>
        </w:r>
      </w:hyperlink>
      <w:r>
        <w:rPr>
          <w:lang w:val="es_ES" w:bidi="es_ES"/>
        </w:rPr>
        <w:t xml:space="preserve"> </w:t>
      </w:r>
      <w:hyperlink r:id="rId694">
        <w:r>
          <w:rPr>
            <w:lang w:val="es_ES" w:bidi="es_ES"/>
          </w:rPr>
          <w:rPr>
            <w:color w:val="0000EE"/>
            <w:u w:val="single"/>
          </w:rPr>
          <w:t>40:34–35,</w:t>
        </w:r>
      </w:hyperlink>
      <w:r>
        <w:rPr>
          <w:lang w:val="es_ES" w:bidi="es_ES"/>
        </w:rPr>
        <w:t xml:space="preserve"> </w:t>
      </w:r>
      <w:hyperlink r:id="rId695">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6">
        <w:r>
          <w:rPr>
            <w:lang w:val="es_ES" w:bidi="es_ES"/>
          </w:rPr>
          <w:rPr>
            <w:color w:val="0000EE"/>
            <w:u w:val="single"/>
          </w:rPr>
          <w:t>6:6,</w:t>
        </w:r>
      </w:hyperlink>
      <w:r>
        <w:rPr>
          <w:lang w:val="es_ES" w:bidi="es_ES"/>
        </w:rPr>
        <w:t xml:space="preserve"> </w:t>
      </w:r>
      <w:hyperlink r:id="rId652">
        <w:r>
          <w:rPr>
            <w:lang w:val="es_ES" w:bidi="es_ES"/>
          </w:rPr>
          <w:rPr>
            <w:color w:val="0000EE"/>
            <w:u w:val="single"/>
          </w:rPr>
          <w:t>9:13,</w:t>
        </w:r>
      </w:hyperlink>
      <w:r>
        <w:rPr>
          <w:lang w:val="es_ES" w:bidi="es_ES"/>
        </w:rPr>
        <w:t xml:space="preserve"> </w:t>
      </w:r>
      <w:hyperlink r:id="rId659">
        <w:r>
          <w:rPr>
            <w:lang w:val="es_ES" w:bidi="es_ES"/>
          </w:rPr>
          <w:rPr>
            <w:color w:val="0000EE"/>
            <w:u w:val="single"/>
          </w:rPr>
          <w:t>16:17,</w:t>
        </w:r>
      </w:hyperlink>
      <w:r>
        <w:rPr>
          <w:lang w:val="es_ES" w:bidi="es_ES"/>
        </w:rPr>
        <w:t xml:space="preserve"> </w:t>
      </w:r>
      <w:hyperlink r:id="rId697">
        <w:r>
          <w:rPr>
            <w:lang w:val="es_ES" w:bidi="es_ES"/>
          </w:rPr>
          <w:rPr>
            <w:color w:val="0000EE"/>
            <w:u w:val="single"/>
          </w:rPr>
          <w:t>18:4,</w:t>
        </w:r>
      </w:hyperlink>
      <w:r>
        <w:rPr>
          <w:lang w:val="es_ES" w:bidi="es_ES"/>
        </w:rPr>
        <w:t xml:space="preserve"> </w:t>
      </w:r>
      <w:hyperlink r:id="rId698">
        <w:r>
          <w:rPr>
            <w:lang w:val="es_ES" w:bidi="es_ES"/>
          </w:rPr>
          <w:rPr>
            <w:color w:val="0000EE"/>
            <w:u w:val="single"/>
          </w:rPr>
          <w:t>19:5,</w:t>
        </w:r>
      </w:hyperlink>
      <w:r>
        <w:rPr>
          <w:lang w:val="es_ES" w:bidi="es_ES"/>
        </w:rPr>
        <w:t xml:space="preserve"> ver </w:t>
      </w:r>
      <w:hyperlink r:id="rId699">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59">
        <w:r>
          <w:rPr>
            <w:lang w:val="es_ES" w:bidi="es_ES"/>
          </w:rPr>
          <w:rPr>
            <w:color w:val="0000EE"/>
            <w:u w:val="single"/>
          </w:rPr>
          <w:t>16:17</w:t>
        </w:r>
      </w:hyperlink>
      <w:r>
        <w:rPr>
          <w:lang w:val="es_ES" w:bidi="es_ES"/>
        </w:rPr>
        <w:t xml:space="preserve">; cp. </w:t>
      </w:r>
      <w:hyperlink r:id="rId700">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1">
        <w:r>
          <w:rPr>
            <w:lang w:val="es_ES" w:bidi="es_ES"/>
          </w:rPr>
          <w:rPr>
            <w:color w:val="0000EE"/>
            <w:u w:val="single"/>
          </w:rPr>
          <w:t>Éxodo 9:9–11</w:t>
        </w:r>
      </w:hyperlink>
      <w:r>
        <w:rPr>
          <w:lang w:val="es_ES" w:bidi="es_ES"/>
        </w:rPr>
        <w:t xml:space="preserve">). • Señal de la bestia: Véase </w:t>
      </w:r>
      <w:hyperlink r:id="rId702">
        <w:r>
          <w:rPr>
            <w:lang w:val="es_ES" w:bidi="es_ES"/>
          </w:rPr>
          <w:rPr>
            <w:color w:val="0000EE"/>
            <w:u w:val="single"/>
          </w:rPr>
          <w:t>Apocalipsis 13:13–17</w:t>
        </w:r>
      </w:hyperlink>
      <w:r>
        <w:rPr>
          <w:lang w:val="es_ES" w:bidi="es_ES"/>
        </w:rPr>
        <w:t xml:space="preserve">; </w:t>
      </w:r>
      <w:hyperlink r:id="rId448">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3">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4">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5">
        <w:r>
          <w:rPr>
            <w:lang w:val="es_ES" w:bidi="es_ES"/>
          </w:rPr>
          <w:rPr>
            <w:color w:val="0000EE"/>
            <w:u w:val="single"/>
          </w:rPr>
          <w:t>Dn 8:16,</w:t>
        </w:r>
      </w:hyperlink>
      <w:r>
        <w:rPr>
          <w:lang w:val="es_ES" w:bidi="es_ES"/>
        </w:rPr>
        <w:t xml:space="preserve"> </w:t>
      </w:r>
      <w:hyperlink r:id="rId393">
        <w:r>
          <w:rPr>
            <w:lang w:val="es_ES" w:bidi="es_ES"/>
          </w:rPr>
          <w:rPr>
            <w:color w:val="0000EE"/>
            <w:u w:val="single"/>
          </w:rPr>
          <w:t>9:21</w:t>
        </w:r>
      </w:hyperlink>
      <w:r>
        <w:rPr>
          <w:lang w:val="es_ES" w:bidi="es_ES"/>
        </w:rPr>
        <w:t xml:space="preserve">, </w:t>
      </w:r>
      <w:hyperlink r:id="rId706">
        <w:r>
          <w:rPr>
            <w:lang w:val="es_ES" w:bidi="es_ES"/>
          </w:rPr>
          <w:rPr>
            <w:color w:val="0000EE"/>
            <w:u w:val="single"/>
          </w:rPr>
          <w:t>10:13</w:t>
        </w:r>
      </w:hyperlink>
      <w:r>
        <w:rPr>
          <w:lang w:val="es_ES" w:bidi="es_ES"/>
        </w:rPr>
        <w:t>,</w:t>
      </w:r>
      <w:hyperlink r:id="rId707">
        <w:r>
          <w:rPr>
            <w:lang w:val="es_ES" w:bidi="es_ES"/>
          </w:rPr>
          <w:rPr>
            <w:color w:val="0000EE"/>
            <w:u w:val="single"/>
          </w:rPr>
          <w:t>21</w:t>
        </w:r>
      </w:hyperlink>
      <w:r>
        <w:rPr>
          <w:lang w:val="es_ES" w:bidi="es_ES"/>
        </w:rPr>
        <w:t xml:space="preserve">; </w:t>
      </w:r>
      <w:hyperlink r:id="rId583">
        <w:r>
          <w:rPr>
            <w:lang w:val="es_ES" w:bidi="es_ES"/>
          </w:rPr>
          <w:rPr>
            <w:color w:val="0000EE"/>
            <w:u w:val="single"/>
          </w:rPr>
          <w:t>12:1</w:t>
        </w:r>
      </w:hyperlink>
      <w:r>
        <w:rPr>
          <w:lang w:val="es_ES" w:bidi="es_ES"/>
        </w:rPr>
        <w:t xml:space="preserve">; </w:t>
      </w:r>
      <w:hyperlink r:id="rId708">
        <w:r>
          <w:rPr>
            <w:lang w:val="es_ES" w:bidi="es_ES"/>
          </w:rPr>
          <w:rPr>
            <w:color w:val="0000EE"/>
            <w:u w:val="single"/>
          </w:rPr>
          <w:t>Lucas 1:19</w:t>
        </w:r>
      </w:hyperlink>
      <w:r>
        <w:rPr>
          <w:lang w:val="es_ES" w:bidi="es_ES"/>
        </w:rPr>
        <w:t xml:space="preserve">, </w:t>
      </w:r>
      <w:hyperlink r:id="rId709">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712">
        <w:r>
          <w:rPr>
            <w:lang w:val="es_ES" w:bidi="es_ES"/>
          </w:rPr>
          <w:rPr>
            <w:color w:val="0000EE"/>
            <w:u w:val="single"/>
          </w:rPr>
          <w:t>18:6,</w:t>
        </w:r>
      </w:hyperlink>
      <w:r>
        <w:rPr>
          <w:lang w:val="es_ES" w:bidi="es_ES"/>
        </w:rPr>
        <w:t xml:space="preserve"> </w:t>
      </w:r>
      <w:hyperlink r:id="rId165">
        <w:r>
          <w:rPr>
            <w:lang w:val="es_ES" w:bidi="es_ES"/>
          </w:rPr>
          <w:rPr>
            <w:color w:val="0000EE"/>
            <w:u w:val="single"/>
          </w:rPr>
          <w:t>20:12</w:t>
        </w:r>
      </w:hyperlink>
      <w:r>
        <w:rPr>
          <w:lang w:val="es_ES" w:bidi="es_ES"/>
        </w:rPr>
        <w:t>,</w:t>
      </w:r>
      <w:hyperlink r:id="rId713">
        <w:r>
          <w:rPr>
            <w:lang w:val="es_ES" w:bidi="es_ES"/>
          </w:rPr>
          <w:rPr>
            <w:color w:val="0000EE"/>
            <w:u w:val="single"/>
          </w:rPr>
          <w:t>13</w:t>
        </w:r>
      </w:hyperlink>
      <w:r>
        <w:rPr>
          <w:lang w:val="es_ES" w:bidi="es_ES"/>
        </w:rPr>
        <w:t xml:space="preserve">; </w:t>
      </w:r>
      <w:hyperlink r:id="rId159">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4">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5">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1">
        <w:r>
          <w:rPr>
            <w:lang w:val="es_ES" w:bidi="es_ES"/>
          </w:rPr>
          <w:rPr>
            <w:color w:val="0000EE"/>
            <w:u w:val="single"/>
          </w:rPr>
          <w:t>9:20–21,</w:t>
        </w:r>
      </w:hyperlink>
      <w:r>
        <w:rPr>
          <w:lang w:val="es_ES" w:bidi="es_ES"/>
        </w:rPr>
        <w:t xml:space="preserve"> </w:t>
      </w:r>
      <w:hyperlink r:id="rId716">
        <w:r>
          <w:rPr>
            <w:lang w:val="es_ES" w:bidi="es_ES"/>
          </w:rPr>
          <w:rPr>
            <w:color w:val="0000EE"/>
            <w:u w:val="single"/>
          </w:rPr>
          <w:t>16:11</w:t>
        </w:r>
      </w:hyperlink>
      <w:r>
        <w:rPr>
          <w:lang w:val="es_ES" w:bidi="es_ES"/>
        </w:rPr>
        <w:t xml:space="preserve">, cp. </w:t>
      </w:r>
      <w:hyperlink r:id="rId717">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6">
        <w:r>
          <w:rPr>
            <w:lang w:val="es_ES" w:bidi="es_ES"/>
          </w:rPr>
          <w:rPr>
            <w:color w:val="0000EE"/>
            <w:u w:val="single"/>
          </w:rPr>
          <w:t>17:9</w:t>
        </w:r>
      </w:hyperlink>
      <w:r>
        <w:rPr>
          <w:lang w:val="es_ES" w:bidi="es_ES"/>
        </w:rPr>
        <w:t>), el imperio de Roma se extendía por el mar (</w:t>
      </w:r>
      <w:hyperlink r:id="rId518">
        <w:r>
          <w:rPr>
            <w:lang w:val="es_ES" w:bidi="es_ES"/>
          </w:rPr>
          <w:rPr>
            <w:color w:val="0000EE"/>
            <w:u w:val="single"/>
          </w:rPr>
          <w:t>13:1</w:t>
        </w:r>
      </w:hyperlink>
      <w:r>
        <w:rPr>
          <w:lang w:val="es_ES" w:bidi="es_ES"/>
        </w:rPr>
        <w:t>) y gobernaba el mundo (</w:t>
      </w:r>
      <w:hyperlink r:id="rId500">
        <w:r>
          <w:rPr>
            <w:lang w:val="es_ES" w:bidi="es_ES"/>
          </w:rPr>
          <w:rPr>
            <w:color w:val="0000EE"/>
            <w:u w:val="single"/>
          </w:rPr>
          <w:t>13:7</w:t>
        </w:r>
      </w:hyperlink>
      <w:r>
        <w:rPr>
          <w:lang w:val="es_ES" w:bidi="es_ES"/>
        </w:rPr>
        <w:t>). • Se hizo tenebroso: similar a la novena plaga de Egipto (</w:t>
      </w:r>
      <w:hyperlink r:id="rId718">
        <w:r>
          <w:rPr>
            <w:lang w:val="es_ES" w:bidi="es_ES"/>
          </w:rPr>
          <w:rPr>
            <w:color w:val="0000EE"/>
            <w:u w:val="single"/>
          </w:rPr>
          <w:t>Éxodo 10:22</w:t>
        </w:r>
      </w:hyperlink>
      <w:r>
        <w:rPr>
          <w:lang w:val="es_ES" w:bidi="es_ES"/>
        </w:rPr>
        <w:t>) y a la cuarta trompeta (</w:t>
      </w:r>
      <w:hyperlink r:id="rId719">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0">
        <w:r>
          <w:rPr>
            <w:lang w:val="es_ES" w:bidi="es_ES"/>
          </w:rPr>
          <w:rPr>
            <w:color w:val="0000EE"/>
            <w:u w:val="single"/>
          </w:rPr>
          <w:t>Mateo 8:12</w:t>
        </w:r>
      </w:hyperlink>
      <w:r>
        <w:rPr>
          <w:lang w:val="es_ES" w:bidi="es_ES"/>
        </w:rPr>
        <w:t xml:space="preserve">, </w:t>
      </w:r>
      <w:hyperlink r:id="rId721">
        <w:r>
          <w:rPr>
            <w:lang w:val="es_ES" w:bidi="es_ES"/>
          </w:rPr>
          <w:rPr>
            <w:color w:val="0000EE"/>
            <w:u w:val="single"/>
          </w:rPr>
          <w:t>13:42</w:t>
        </w:r>
      </w:hyperlink>
      <w:r>
        <w:rPr>
          <w:lang w:val="es_ES" w:bidi="es_ES"/>
        </w:rPr>
        <w:t>,</w:t>
      </w:r>
      <w:hyperlink r:id="rId722">
        <w:r>
          <w:rPr>
            <w:lang w:val="es_ES" w:bidi="es_ES"/>
          </w:rPr>
          <w:rPr>
            <w:color w:val="0000EE"/>
            <w:u w:val="single"/>
          </w:rPr>
          <w:t>50</w:t>
        </w:r>
      </w:hyperlink>
      <w:r>
        <w:rPr>
          <w:lang w:val="es_ES" w:bidi="es_ES"/>
        </w:rPr>
        <w:t xml:space="preserve">; </w:t>
      </w:r>
      <w:hyperlink r:id="rId723">
        <w:r>
          <w:rPr>
            <w:lang w:val="es_ES" w:bidi="es_ES"/>
          </w:rPr>
          <w:rPr>
            <w:color w:val="0000EE"/>
            <w:u w:val="single"/>
          </w:rPr>
          <w:t>22:13</w:t>
        </w:r>
      </w:hyperlink>
      <w:r>
        <w:rPr>
          <w:lang w:val="es_ES" w:bidi="es_ES"/>
        </w:rPr>
        <w:t xml:space="preserve">; </w:t>
      </w:r>
      <w:hyperlink r:id="rId724">
        <w:r>
          <w:rPr>
            <w:lang w:val="es_ES" w:bidi="es_ES"/>
          </w:rPr>
          <w:rPr>
            <w:color w:val="0000EE"/>
            <w:u w:val="single"/>
          </w:rPr>
          <w:t>24:51</w:t>
        </w:r>
      </w:hyperlink>
      <w:r>
        <w:rPr>
          <w:lang w:val="es_ES" w:bidi="es_ES"/>
        </w:rPr>
        <w:t xml:space="preserve">; </w:t>
      </w:r>
      <w:hyperlink r:id="rId725">
        <w:r>
          <w:rPr>
            <w:lang w:val="es_ES" w:bidi="es_ES"/>
          </w:rPr>
          <w:rPr>
            <w:color w:val="0000EE"/>
            <w:u w:val="single"/>
          </w:rPr>
          <w:t>25:30</w:t>
        </w:r>
      </w:hyperlink>
      <w:r>
        <w:rPr>
          <w:lang w:val="es_ES" w:bidi="es_ES"/>
        </w:rPr>
        <w:t xml:space="preserve">; </w:t>
      </w:r>
      <w:hyperlink r:id="rId726">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7">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28">
        <w:r>
          <w:rPr>
            <w:lang w:val="es_ES" w:bidi="es_ES"/>
          </w:rPr>
          <w:rPr>
            <w:color w:val="0000EE"/>
            <w:u w:val="single"/>
          </w:rPr>
          <w:t>3:3,</w:t>
        </w:r>
      </w:hyperlink>
      <w:r>
        <w:rPr>
          <w:lang w:val="es_ES" w:bidi="es_ES"/>
        </w:rPr>
        <w:t xml:space="preserve"> </w:t>
      </w:r>
      <w:hyperlink r:id="rId168">
        <w:r>
          <w:rPr>
            <w:lang w:val="es_ES" w:bidi="es_ES"/>
          </w:rPr>
          <w:rPr>
            <w:color w:val="0000EE"/>
            <w:u w:val="single"/>
          </w:rPr>
          <w:t>Mt 24:43,</w:t>
        </w:r>
      </w:hyperlink>
      <w:hyperlink r:id="rId729">
        <w:r>
          <w:rPr>
            <w:lang w:val="es_ES" w:bidi="es_ES"/>
          </w:rPr>
          <w:rPr>
            <w:color w:val="0000EE"/>
            <w:u w:val="single"/>
          </w:rPr>
          <w:t>25:13,</w:t>
        </w:r>
      </w:hyperlink>
      <w:r>
        <w:rPr>
          <w:lang w:val="es_ES" w:bidi="es_ES"/>
        </w:rPr>
        <w:t xml:space="preserve"> </w:t>
      </w:r>
      <w:hyperlink r:id="rId169">
        <w:r>
          <w:rPr>
            <w:lang w:val="es_ES" w:bidi="es_ES"/>
          </w:rPr>
          <w:rPr>
            <w:color w:val="0000EE"/>
            <w:u w:val="single"/>
          </w:rPr>
          <w:t>1 Ts 5:2,</w:t>
        </w:r>
      </w:hyperlink>
      <w:r>
        <w:rPr>
          <w:lang w:val="es_ES" w:bidi="es_ES"/>
        </w:rPr>
        <w:t xml:space="preserve"> </w:t>
      </w:r>
      <w:hyperlink r:id="rId170">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0">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1">
        <w:r>
          <w:rPr>
            <w:lang w:val="es_ES" w:bidi="es_ES"/>
          </w:rPr>
          <w:rPr>
            <w:color w:val="0000EE"/>
            <w:u w:val="single"/>
          </w:rPr>
          <w:t>Apocalipsis 3:2</w:t>
        </w:r>
      </w:hyperlink>
      <w:r>
        <w:rPr>
          <w:lang w:val="es_ES" w:bidi="es_ES"/>
        </w:rPr>
        <w:t>), y la tibia Laodicea, a la que se le aconseja obtener la vestimenta adecuada (</w:t>
      </w:r>
      <w:hyperlink r:id="rId73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3">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4">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0">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5">
        <w:r>
          <w:rPr>
            <w:lang w:val="es_ES" w:bidi="es_ES"/>
          </w:rPr>
          <w:rPr>
            <w:color w:val="0000EE"/>
            <w:u w:val="single"/>
          </w:rPr>
          <w:t>6:12–14</w:t>
        </w:r>
      </w:hyperlink>
      <w:r>
        <w:rPr>
          <w:lang w:val="es_ES" w:bidi="es_ES"/>
        </w:rPr>
        <w:t xml:space="preserve">, </w:t>
      </w:r>
      <w:hyperlink r:id="rId735">
        <w:r>
          <w:rPr>
            <w:lang w:val="es_ES" w:bidi="es_ES"/>
          </w:rPr>
          <w:rPr>
            <w:color w:val="0000EE"/>
            <w:u w:val="single"/>
          </w:rPr>
          <w:t>11:13</w:t>
        </w:r>
      </w:hyperlink>
      <w:r>
        <w:rPr>
          <w:lang w:val="es_ES" w:bidi="es_ES"/>
        </w:rPr>
        <w:t>). También anticipan el juicio final (</w:t>
      </w:r>
      <w:hyperlink r:id="rId683">
        <w:r>
          <w:rPr>
            <w:lang w:val="es_ES" w:bidi="es_ES"/>
          </w:rPr>
          <w:rPr>
            <w:color w:val="0000EE"/>
            <w:u w:val="single"/>
          </w:rPr>
          <w:t>20:11–15</w:t>
        </w:r>
      </w:hyperlink>
      <w:r>
        <w:rPr>
          <w:lang w:val="es_ES" w:bidi="es_ES"/>
        </w:rPr>
        <w:t>) cuando la tierra será desmantelada para dar paso a la nueva creación (</w:t>
      </w:r>
      <w:hyperlink r:id="rId243">
        <w:r>
          <w:rPr>
            <w:lang w:val="es_ES" w:bidi="es_ES"/>
          </w:rPr>
          <w:rPr>
            <w:color w:val="0000EE"/>
            <w:u w:val="single"/>
          </w:rPr>
          <w:t>21:1</w:t>
        </w:r>
      </w:hyperlink>
      <w:r>
        <w:rPr>
          <w:lang w:val="es_ES" w:bidi="es_ES"/>
        </w:rPr>
        <w:t xml:space="preserve">; cp. </w:t>
      </w:r>
      <w:hyperlink r:id="rId736">
        <w:r>
          <w:rPr>
            <w:lang w:val="es_ES" w:bidi="es_ES"/>
          </w:rPr>
          <w:rPr>
            <w:color w:val="0000EE"/>
            <w:u w:val="single"/>
          </w:rPr>
          <w:t>Is 45:2,</w:t>
        </w:r>
      </w:hyperlink>
      <w:r>
        <w:rPr>
          <w:lang w:val="es_ES" w:bidi="es_ES"/>
        </w:rPr>
        <w:t xml:space="preserve"> </w:t>
      </w:r>
      <w:hyperlink r:id="rId737">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18">
        <w:r>
          <w:rPr>
            <w:lang w:val="es_ES" w:bidi="es_ES"/>
          </w:rPr>
          <w:rPr>
            <w:color w:val="0000EE"/>
            <w:u w:val="single"/>
          </w:rPr>
          <w:t>9:20</w:t>
        </w:r>
      </w:hyperlink>
      <w:r>
        <w:rPr>
          <w:lang w:val="es_ES" w:bidi="es_ES"/>
        </w:rPr>
        <w:t xml:space="preserve">,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 La terrible tormenta de granizo es un recordatorio de la séptima plaga sobre Egipto (</w:t>
      </w:r>
      <w:hyperlink r:id="rId738">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39">
        <w:r>
          <w:rPr>
            <w:lang w:val="es_ES" w:bidi="es_ES"/>
          </w:rPr>
          <w:rPr>
            <w:color w:val="0000EE"/>
            <w:u w:val="single"/>
          </w:rPr>
          <w:t>17:6</w:t>
        </w:r>
      </w:hyperlink>
      <w:r>
        <w:rPr>
          <w:lang w:val="es_ES" w:bidi="es_ES"/>
        </w:rPr>
        <w:t>); Juan define intencionadamente los pecados de Roma y proporciona la evaluación de Dios (</w:t>
      </w:r>
      <w:hyperlink r:id="rId740">
        <w:r>
          <w:rPr>
            <w:lang w:val="es_ES" w:bidi="es_ES"/>
          </w:rPr>
          <w:rPr>
            <w:color w:val="0000EE"/>
            <w:u w:val="single"/>
          </w:rPr>
          <w:t>17:3–18</w:t>
        </w:r>
      </w:hyperlink>
      <w:r>
        <w:rPr>
          <w:lang w:val="es_ES" w:bidi="es_ES"/>
        </w:rPr>
        <w:t>) antes de describir su caída (</w:t>
      </w:r>
      <w:hyperlink r:id="rId741">
        <w:r>
          <w:rPr>
            <w:lang w:val="es_ES" w:bidi="es_ES"/>
          </w:rPr>
          <w:rPr>
            <w:color w:val="0000EE"/>
            <w:u w:val="single"/>
          </w:rPr>
          <w:t>18:1–24</w:t>
        </w:r>
      </w:hyperlink>
      <w:r>
        <w:rPr>
          <w:lang w:val="es_ES" w:bidi="es_ES"/>
        </w:rPr>
        <w:t>) y la respuesta del cielo (</w:t>
      </w:r>
      <w:hyperlink r:id="rId742">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3">
        <w:r>
          <w:rPr>
            <w:lang w:val="es_ES" w:bidi="es_ES"/>
          </w:rPr>
          <w:rPr>
            <w:color w:val="0000EE"/>
            <w:u w:val="single"/>
          </w:rPr>
          <w:t>Éxodo 34:12–16,</w:t>
        </w:r>
      </w:hyperlink>
      <w:r>
        <w:rPr>
          <w:lang w:val="es_ES" w:bidi="es_ES"/>
        </w:rPr>
        <w:t xml:space="preserve"> </w:t>
      </w:r>
      <w:hyperlink r:id="rId744">
        <w:r>
          <w:rPr>
            <w:lang w:val="es_ES" w:bidi="es_ES"/>
          </w:rPr>
          <w:rPr>
            <w:color w:val="0000EE"/>
            <w:u w:val="single"/>
          </w:rPr>
          <w:t>Jueces 2:17,</w:t>
        </w:r>
      </w:hyperlink>
      <w:r>
        <w:rPr>
          <w:lang w:val="es_ES" w:bidi="es_ES"/>
        </w:rPr>
        <w:t xml:space="preserve"> </w:t>
      </w:r>
      <w:hyperlink r:id="rId745">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6">
        <w:r>
          <w:rPr>
            <w:lang w:val="es_ES" w:bidi="es_ES"/>
          </w:rPr>
          <w:rPr>
            <w:color w:val="0000EE"/>
            <w:u w:val="single"/>
          </w:rPr>
          <w:t>Ap 18:3</w:t>
        </w:r>
      </w:hyperlink>
      <w:r>
        <w:rPr>
          <w:lang w:val="es_ES" w:bidi="es_ES"/>
        </w:rPr>
        <w:t>,</w:t>
      </w:r>
      <w:hyperlink r:id="rId747">
        <w:r>
          <w:rPr>
            <w:lang w:val="es_ES" w:bidi="es_ES"/>
          </w:rPr>
          <w:rPr>
            <w:color w:val="0000EE"/>
            <w:u w:val="single"/>
          </w:rPr>
          <w:t>9</w:t>
        </w:r>
      </w:hyperlink>
      <w:r>
        <w:rPr>
          <w:lang w:val="es_ES" w:bidi="es_ES"/>
        </w:rPr>
        <w:t xml:space="preserve">; </w:t>
      </w:r>
      <w:hyperlink r:id="rId748">
        <w:r>
          <w:rPr>
            <w:lang w:val="es_ES" w:bidi="es_ES"/>
          </w:rPr>
          <w:rPr>
            <w:color w:val="0000EE"/>
            <w:u w:val="single"/>
          </w:rPr>
          <w:t>Jr 25:27</w:t>
        </w:r>
      </w:hyperlink>
      <w:r>
        <w:rPr>
          <w:lang w:val="es_ES" w:bidi="es_ES"/>
        </w:rPr>
        <w:t xml:space="preserve">, </w:t>
      </w:r>
      <w:hyperlink r:id="rId749">
        <w:r>
          <w:rPr>
            <w:lang w:val="es_ES" w:bidi="es_ES"/>
          </w:rPr>
          <w:rPr>
            <w:color w:val="0000EE"/>
            <w:u w:val="single"/>
          </w:rPr>
          <w:t>51:7</w:t>
        </w:r>
      </w:hyperlink>
      <w:r>
        <w:rPr>
          <w:lang w:val="es_ES" w:bidi="es_ES"/>
        </w:rPr>
        <w:t xml:space="preserve">; </w:t>
      </w:r>
      <w:hyperlink r:id="rId750">
        <w:r>
          <w:rPr>
            <w:lang w:val="es_ES" w:bidi="es_ES"/>
          </w:rPr>
          <w:rPr>
            <w:color w:val="0000EE"/>
            <w:u w:val="single"/>
          </w:rPr>
          <w:t xml:space="preserve">Lm 4:21; </w:t>
        </w:r>
      </w:hyperlink>
      <w:hyperlink r:id="rId751">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0">
        <w:r>
          <w:rPr>
            <w:lang w:val="es_ES" w:bidi="es_ES"/>
          </w:rPr>
          <w:rPr>
            <w:color w:val="0000EE"/>
            <w:u w:val="single"/>
          </w:rPr>
          <w:t>1:10,</w:t>
        </w:r>
      </w:hyperlink>
      <w:r>
        <w:rPr>
          <w:lang w:val="es_ES" w:bidi="es_ES"/>
        </w:rPr>
        <w:t xml:space="preserve"> </w:t>
      </w:r>
      <w:hyperlink r:id="rId752">
        <w:r>
          <w:rPr>
            <w:lang w:val="es_ES" w:bidi="es_ES"/>
          </w:rPr>
          <w:rPr>
            <w:color w:val="0000EE"/>
            <w:u w:val="single"/>
          </w:rPr>
          <w:t>4:2</w:t>
        </w:r>
      </w:hyperlink>
      <w:r>
        <w:rPr>
          <w:lang w:val="es_ES" w:bidi="es_ES"/>
        </w:rPr>
        <w:t xml:space="preserve">). Observa una representación de la corrupción moral y el lujo excesivo de Roma (ver </w:t>
      </w:r>
      <w:hyperlink r:id="rId753">
        <w:r>
          <w:rPr>
            <w:lang w:val="es_ES" w:bidi="es_ES"/>
          </w:rPr>
          <w:rPr>
            <w:color w:val="0000EE"/>
            <w:u w:val="single"/>
          </w:rPr>
          <w:t>18:12–13</w:t>
        </w:r>
      </w:hyperlink>
      <w:r>
        <w:rPr>
          <w:lang w:val="es_ES" w:bidi="es_ES"/>
        </w:rPr>
        <w:t>,</w:t>
      </w:r>
      <w:hyperlink r:id="rId522">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4">
        <w:r>
          <w:rPr>
            <w:lang w:val="es_ES" w:bidi="es_ES"/>
          </w:rPr>
          <w:rPr>
            <w:color w:val="0000EE"/>
            <w:u w:val="single"/>
          </w:rPr>
          <w:t>13:1–4</w:t>
        </w:r>
      </w:hyperlink>
      <w:r>
        <w:rPr>
          <w:lang w:val="es_ES" w:bidi="es_ES"/>
        </w:rPr>
        <w:t xml:space="preserve">). • Nombres de blasfemia: ver </w:t>
      </w:r>
      <w:hyperlink r:id="rId755">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49">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6">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6">
        <w:r>
          <w:rPr>
            <w:lang w:val="es_ES" w:bidi="es_ES"/>
          </w:rPr>
          <w:rPr>
            <w:color w:val="0000EE"/>
            <w:u w:val="single"/>
          </w:rPr>
          <w:t>16:6</w:t>
        </w:r>
      </w:hyperlink>
      <w:r>
        <w:rPr>
          <w:lang w:val="es_ES" w:bidi="es_ES"/>
        </w:rPr>
        <w:t xml:space="preserve">, </w:t>
      </w:r>
      <w:hyperlink r:id="rId757">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58">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59">
        <w:r>
          <w:rPr>
            <w:lang w:val="es_ES" w:bidi="es_ES"/>
          </w:rPr>
          <w:rPr>
            <w:color w:val="0000EE"/>
            <w:u w:val="single"/>
          </w:rPr>
          <w:t>Ml 4:5,</w:t>
        </w:r>
      </w:hyperlink>
      <w:r>
        <w:rPr>
          <w:lang w:val="es_ES" w:bidi="es_ES"/>
        </w:rPr>
        <w:t xml:space="preserve"> </w:t>
      </w:r>
      <w:hyperlink r:id="rId760">
        <w:r>
          <w:rPr>
            <w:lang w:val="es_ES" w:bidi="es_ES"/>
          </w:rPr>
          <w:rPr>
            <w:color w:val="0000EE"/>
            <w:u w:val="single"/>
          </w:rPr>
          <w:t>Mt 11:14,</w:t>
        </w:r>
      </w:hyperlink>
      <w:r>
        <w:rPr>
          <w:lang w:val="es_ES" w:bidi="es_ES"/>
        </w:rPr>
        <w:t xml:space="preserve"> </w:t>
      </w:r>
      <w:hyperlink r:id="rId761">
        <w:r>
          <w:rPr>
            <w:lang w:val="es_ES" w:bidi="es_ES"/>
          </w:rPr>
          <w:rPr>
            <w:color w:val="0000EE"/>
            <w:u w:val="single"/>
          </w:rPr>
          <w:t>Lc 1:17,</w:t>
        </w:r>
      </w:hyperlink>
      <w:r>
        <w:rPr>
          <w:lang w:val="es_ES" w:bidi="es_ES"/>
        </w:rPr>
        <w:t xml:space="preserve"> </w:t>
      </w:r>
      <w:hyperlink r:id="rId762">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1">
        <w:r>
          <w:rPr>
            <w:lang w:val="es_ES" w:bidi="es_ES"/>
          </w:rPr>
          <w:rPr>
            <w:color w:val="0000EE"/>
            <w:u w:val="single"/>
          </w:rPr>
          <w:t>Ap 1:4</w:t>
        </w:r>
      </w:hyperlink>
      <w:r>
        <w:rPr>
          <w:lang w:val="es_ES" w:bidi="es_ES"/>
        </w:rPr>
        <w:t>,</w:t>
      </w:r>
      <w:hyperlink r:id="rId27">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3">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2">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3">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4">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5">
        <w:r>
          <w:rPr>
            <w:lang w:val="es_ES" w:bidi="es_ES"/>
          </w:rPr>
          <w:rPr>
            <w:color w:val="0000EE"/>
            <w:u w:val="single"/>
          </w:rPr>
          <w:t>17:11–12</w:t>
        </w:r>
      </w:hyperlink>
      <w:r>
        <w:rPr>
          <w:lang w:val="es_ES" w:bidi="es_ES"/>
        </w:rPr>
        <w:t xml:space="preserve">) no tienen esperanza de ganar porque Jesús es el Señor de todos los señores (ver </w:t>
      </w:r>
      <w:hyperlink r:id="rId766">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7">
        <w:r>
          <w:rPr>
            <w:lang w:val="es_ES" w:bidi="es_ES"/>
          </w:rPr>
          <w:rPr>
            <w:color w:val="0000EE"/>
            <w:u w:val="single"/>
          </w:rPr>
          <w:t>Éxodo 7:3</w:t>
        </w:r>
      </w:hyperlink>
      <w:r>
        <w:rPr>
          <w:lang w:val="es_ES" w:bidi="es_ES"/>
        </w:rPr>
        <w:t xml:space="preserve">, </w:t>
      </w:r>
      <w:hyperlink r:id="rId768">
        <w:r>
          <w:rPr>
            <w:lang w:val="es_ES" w:bidi="es_ES"/>
          </w:rPr>
          <w:rPr>
            <w:color w:val="0000EE"/>
            <w:u w:val="single"/>
          </w:rPr>
          <w:t>35:31–35</w:t>
        </w:r>
      </w:hyperlink>
      <w:r>
        <w:rPr>
          <w:lang w:val="es_ES" w:bidi="es_ES"/>
        </w:rPr>
        <w:t xml:space="preserve">, </w:t>
      </w:r>
      <w:hyperlink r:id="rId769">
        <w:r>
          <w:rPr>
            <w:lang w:val="es_ES" w:bidi="es_ES"/>
          </w:rPr>
          <w:rPr>
            <w:color w:val="0000EE"/>
            <w:u w:val="single"/>
          </w:rPr>
          <w:t>Esdras 7:27,</w:t>
        </w:r>
      </w:hyperlink>
      <w:r>
        <w:rPr>
          <w:lang w:val="es_ES" w:bidi="es_ES"/>
        </w:rPr>
        <w:t xml:space="preserve"> </w:t>
      </w:r>
      <w:hyperlink r:id="rId770">
        <w:r>
          <w:rPr>
            <w:lang w:val="es_ES" w:bidi="es_ES"/>
          </w:rPr>
          <w:rPr>
            <w:color w:val="0000EE"/>
            <w:u w:val="single"/>
          </w:rPr>
          <w:t>Romanos 9:18</w:t>
        </w:r>
      </w:hyperlink>
      <w:r>
        <w:rPr>
          <w:lang w:val="es_ES" w:bidi="es_ES"/>
        </w:rPr>
        <w:t>,</w:t>
      </w:r>
      <w:hyperlink r:id="rId77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2">
        <w:r>
          <w:rPr>
            <w:lang w:val="es_ES" w:bidi="es_ES"/>
          </w:rPr>
          <w:rPr>
            <w:color w:val="0000EE"/>
            <w:u w:val="single"/>
          </w:rPr>
          <w:t>Is 13:19–22</w:t>
        </w:r>
      </w:hyperlink>
      <w:r>
        <w:rPr>
          <w:lang w:val="es_ES" w:bidi="es_ES"/>
        </w:rPr>
        <w:t xml:space="preserve">, </w:t>
      </w:r>
      <w:hyperlink r:id="rId773">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4">
        <w:r>
          <w:rPr>
            <w:lang w:val="es_ES" w:bidi="es_ES"/>
          </w:rPr>
          <w:rPr>
            <w:color w:val="0000EE"/>
            <w:u w:val="single"/>
          </w:rPr>
          <w:t>Is 21:9</w:t>
        </w:r>
      </w:hyperlink>
      <w:r>
        <w:rPr>
          <w:lang w:val="es_ES" w:bidi="es_ES"/>
        </w:rPr>
        <w:t xml:space="preserve">. En un tiempo, una mujer bellamente vestida (ver </w:t>
      </w:r>
      <w:hyperlink r:id="rId775">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6">
        <w:r>
          <w:rPr>
            <w:lang w:val="es_ES" w:bidi="es_ES"/>
          </w:rPr>
          <w:rPr>
            <w:color w:val="0000EE"/>
            <w:u w:val="single"/>
          </w:rPr>
          <w:t>Is 13:20–22,</w:t>
        </w:r>
      </w:hyperlink>
      <w:r>
        <w:rPr>
          <w:lang w:val="es_ES" w:bidi="es_ES"/>
        </w:rPr>
        <w:t xml:space="preserve"> </w:t>
      </w:r>
      <w:hyperlink r:id="rId777">
        <w:r>
          <w:rPr>
            <w:lang w:val="es_ES" w:bidi="es_ES"/>
          </w:rPr>
          <w:rPr>
            <w:color w:val="0000EE"/>
            <w:u w:val="single"/>
          </w:rPr>
          <w:t>Jr 4:23–31</w:t>
        </w:r>
      </w:hyperlink>
      <w:r>
        <w:rPr>
          <w:lang w:val="es_ES" w:bidi="es_ES"/>
        </w:rPr>
        <w:t>,</w:t>
      </w:r>
      <w:hyperlink r:id="rId778">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79">
        <w:r>
          <w:rPr>
            <w:lang w:val="es_ES" w:bidi="es_ES"/>
          </w:rPr>
          <w:rPr>
            <w:color w:val="0000EE"/>
            <w:u w:val="single"/>
          </w:rPr>
          <w:t>Gn 13:8–13</w:t>
        </w:r>
      </w:hyperlink>
      <w:r>
        <w:rPr>
          <w:lang w:val="es_ES" w:bidi="es_ES"/>
        </w:rPr>
        <w:t xml:space="preserve">, </w:t>
      </w:r>
      <w:hyperlink r:id="rId780">
        <w:r>
          <w:rPr>
            <w:lang w:val="es_ES" w:bidi="es_ES"/>
          </w:rPr>
          <w:rPr>
            <w:color w:val="0000EE"/>
            <w:u w:val="single"/>
          </w:rPr>
          <w:t>19:1–29;</w:t>
        </w:r>
      </w:hyperlink>
      <w:r>
        <w:rPr>
          <w:lang w:val="es_ES" w:bidi="es_ES"/>
        </w:rPr>
        <w:t xml:space="preserve"> cp. </w:t>
      </w:r>
      <w:hyperlink r:id="rId781">
        <w:r>
          <w:rPr>
            <w:lang w:val="es_ES" w:bidi="es_ES"/>
          </w:rPr>
          <w:rPr>
            <w:color w:val="0000EE"/>
            <w:u w:val="single"/>
          </w:rPr>
          <w:t>Jr 51:6</w:t>
        </w:r>
      </w:hyperlink>
      <w:r>
        <w:rPr>
          <w:lang w:val="es_ES" w:bidi="es_ES"/>
        </w:rPr>
        <w:t>,</w:t>
      </w:r>
      <w:hyperlink r:id="rId78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298">
        <w:r>
          <w:rPr>
            <w:lang w:val="es_ES" w:bidi="es_ES"/>
          </w:rPr>
          <w:rPr>
            <w:color w:val="0000EE"/>
            <w:u w:val="single"/>
          </w:rPr>
          <w:t>Sal 103:8</w:t>
        </w:r>
      </w:hyperlink>
      <w:r>
        <w:rPr>
          <w:lang w:val="es_ES" w:bidi="es_ES"/>
        </w:rPr>
        <w:t xml:space="preserve">, </w:t>
      </w:r>
      <w:hyperlink r:id="rId299">
        <w:r>
          <w:rPr>
            <w:lang w:val="es_ES" w:bidi="es_ES"/>
          </w:rPr>
          <w:rPr>
            <w:color w:val="0000EE"/>
            <w:u w:val="single"/>
          </w:rPr>
          <w:t>145:8,</w:t>
        </w:r>
      </w:hyperlink>
      <w:r>
        <w:rPr>
          <w:lang w:val="es_ES" w:bidi="es_ES"/>
        </w:rPr>
        <w:t xml:space="preserve"> </w:t>
      </w:r>
      <w:hyperlink r:id="rId300">
        <w:r>
          <w:rPr>
            <w:lang w:val="es_ES" w:bidi="es_ES"/>
          </w:rPr>
          <w:rPr>
            <w:color w:val="0000EE"/>
            <w:u w:val="single"/>
          </w:rPr>
          <w:t>Joel 2:13,</w:t>
        </w:r>
      </w:hyperlink>
      <w:r>
        <w:rPr>
          <w:lang w:val="es_ES" w:bidi="es_ES"/>
        </w:rPr>
        <w:t xml:space="preserve"> </w:t>
      </w:r>
      <w:hyperlink r:id="rId301">
        <w:r>
          <w:rPr>
            <w:lang w:val="es_ES" w:bidi="es_ES"/>
          </w:rPr>
          <w:rPr>
            <w:color w:val="0000EE"/>
            <w:u w:val="single"/>
          </w:rPr>
          <w:t>Jon 4:2</w:t>
        </w:r>
      </w:hyperlink>
      <w:r>
        <w:rPr>
          <w:lang w:val="es_ES" w:bidi="es_ES"/>
        </w:rPr>
        <w:t>), pero Dios no es débil y no olvida ni el bien ni el mal (</w:t>
      </w:r>
      <w:hyperlink r:id="rId519">
        <w:r>
          <w:rPr>
            <w:lang w:val="es_ES" w:bidi="es_ES"/>
          </w:rPr>
          <w:rPr>
            <w:color w:val="0000EE"/>
            <w:u w:val="single"/>
          </w:rPr>
          <w:t>Ap 16:19,</w:t>
        </w:r>
      </w:hyperlink>
      <w:r>
        <w:rPr>
          <w:lang w:val="es_ES" w:bidi="es_ES"/>
        </w:rPr>
        <w:t xml:space="preserve"> </w:t>
      </w:r>
      <w:hyperlink r:id="rId783">
        <w:r>
          <w:rPr>
            <w:lang w:val="es_ES" w:bidi="es_ES"/>
          </w:rPr>
          <w:rPr>
            <w:color w:val="0000EE"/>
            <w:u w:val="single"/>
          </w:rPr>
          <w:t xml:space="preserve">Gn 19:29, </w:t>
        </w:r>
      </w:hyperlink>
      <w:hyperlink r:id="rId784">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5">
        <w:r>
          <w:rPr>
            <w:lang w:val="es_ES" w:bidi="es_ES"/>
          </w:rPr>
          <w:rPr>
            <w:color w:val="0000EE"/>
            <w:u w:val="single"/>
          </w:rPr>
          <w:t>Ex 22:4</w:t>
        </w:r>
      </w:hyperlink>
      <w:r>
        <w:rPr>
          <w:lang w:val="es_ES" w:bidi="es_ES"/>
        </w:rPr>
        <w:t>,</w:t>
      </w:r>
      <w:hyperlink r:id="rId786">
        <w:r>
          <w:rPr>
            <w:lang w:val="es_ES" w:bidi="es_ES"/>
          </w:rPr>
          <w:rPr>
            <w:color w:val="0000EE"/>
            <w:u w:val="single"/>
          </w:rPr>
          <w:t>7</w:t>
        </w:r>
      </w:hyperlink>
      <w:r>
        <w:rPr>
          <w:lang w:val="es_ES" w:bidi="es_ES"/>
        </w:rPr>
        <w:t>,</w:t>
      </w:r>
      <w:hyperlink r:id="rId787">
        <w:r>
          <w:rPr>
            <w:lang w:val="es_ES" w:bidi="es_ES"/>
          </w:rPr>
          <w:rPr>
            <w:color w:val="0000EE"/>
            <w:u w:val="single"/>
          </w:rPr>
          <w:t>9</w:t>
        </w:r>
      </w:hyperlink>
      <w:r>
        <w:rPr>
          <w:lang w:val="es_ES" w:bidi="es_ES"/>
        </w:rPr>
        <w:t xml:space="preserve">; cp. </w:t>
      </w:r>
      <w:hyperlink r:id="rId788">
        <w:r>
          <w:rPr>
            <w:lang w:val="es_ES" w:bidi="es_ES"/>
          </w:rPr>
          <w:rPr>
            <w:color w:val="0000EE"/>
            <w:u w:val="single"/>
          </w:rPr>
          <w:t>Is 40:2,</w:t>
        </w:r>
      </w:hyperlink>
      <w:r>
        <w:rPr>
          <w:lang w:val="es_ES" w:bidi="es_ES"/>
        </w:rPr>
        <w:t xml:space="preserve"> </w:t>
      </w:r>
      <w:hyperlink r:id="rId789">
        <w:r>
          <w:rPr>
            <w:lang w:val="es_ES" w:bidi="es_ES"/>
          </w:rPr>
          <w:rPr>
            <w:color w:val="0000EE"/>
            <w:u w:val="single"/>
          </w:rPr>
          <w:t>Jr 16:18</w:t>
        </w:r>
      </w:hyperlink>
      <w:r>
        <w:rPr>
          <w:lang w:val="es_ES" w:bidi="es_ES"/>
        </w:rPr>
        <w:t xml:space="preserve">, </w:t>
      </w:r>
      <w:hyperlink r:id="rId790">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1">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2">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3">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4">
        <w:r>
          <w:rPr>
            <w:lang w:val="es_ES" w:bidi="es_ES"/>
          </w:rPr>
          <w:rPr>
            <w:color w:val="0000EE"/>
            <w:u w:val="single"/>
          </w:rPr>
          <w:t>18:15</w:t>
        </w:r>
      </w:hyperlink>
      <w:r>
        <w:rPr>
          <w:lang w:val="es_ES" w:bidi="es_ES"/>
        </w:rPr>
        <w:t>,</w:t>
      </w:r>
      <w:hyperlink r:id="rId795">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6">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3">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7">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798">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799">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1">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0">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1">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2">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3">
        <w:r>
          <w:rPr>
            <w:lang w:val="es_ES" w:bidi="es_ES"/>
          </w:rPr>
          <w:rPr>
            <w:color w:val="0000EE"/>
            <w:u w:val="single"/>
          </w:rPr>
          <w:t>19:1–4</w:t>
        </w:r>
      </w:hyperlink>
      <w:r>
        <w:rPr>
          <w:lang w:val="es_ES" w:bidi="es_ES"/>
        </w:rPr>
        <w:t>) y agradecimiento por la recompensa del pueblo de Dios (</w:t>
      </w:r>
      <w:hyperlink r:id="rId804">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5">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6">
        <w:r>
          <w:rPr>
            <w:lang w:val="es_ES" w:bidi="es_ES"/>
          </w:rPr>
          <w:rPr>
            <w:color w:val="0000EE"/>
            <w:u w:val="single"/>
          </w:rPr>
          <w:t>19:1–3</w:t>
        </w:r>
      </w:hyperlink>
      <w:r>
        <w:rPr>
          <w:lang w:val="es_ES" w:bidi="es_ES"/>
        </w:rPr>
        <w:t xml:space="preserve">), los ancianos y los seres vivientes (ver cap. </w:t>
      </w:r>
      <w:hyperlink r:id="rId222">
        <w:r>
          <w:rPr>
            <w:lang w:val="es_ES" w:bidi="es_ES"/>
          </w:rPr>
          <w:rPr>
            <w:color w:val="0000EE"/>
            <w:u w:val="single"/>
          </w:rPr>
          <w:t>4</w:t>
        </w:r>
      </w:hyperlink>
      <w:r>
        <w:rPr>
          <w:lang w:val="es_ES" w:bidi="es_ES"/>
        </w:rPr>
        <w:t xml:space="preserve">) nuevamente se postran ante el Dios entronizado (ver </w:t>
      </w:r>
      <w:hyperlink r:id="rId807">
        <w:r>
          <w:rPr>
            <w:lang w:val="es_ES" w:bidi="es_ES"/>
          </w:rPr>
          <w:rPr>
            <w:color w:val="0000EE"/>
            <w:u w:val="single"/>
          </w:rPr>
          <w:t>4:10</w:t>
        </w:r>
      </w:hyperlink>
      <w:r>
        <w:rPr>
          <w:lang w:val="es_ES" w:bidi="es_ES"/>
        </w:rPr>
        <w:t xml:space="preserve">, </w:t>
      </w:r>
      <w:hyperlink r:id="rId386">
        <w:r>
          <w:rPr>
            <w:lang w:val="es_ES" w:bidi="es_ES"/>
          </w:rPr>
          <w:rPr>
            <w:color w:val="0000EE"/>
            <w:u w:val="single"/>
          </w:rPr>
          <w:t>5:8</w:t>
        </w:r>
      </w:hyperlink>
      <w:r>
        <w:rPr>
          <w:lang w:val="es_ES" w:bidi="es_ES"/>
        </w:rPr>
        <w:t>,</w:t>
      </w:r>
      <w:hyperlink r:id="rId808">
        <w:r>
          <w:rPr>
            <w:lang w:val="es_ES" w:bidi="es_ES"/>
          </w:rPr>
          <w:rPr>
            <w:color w:val="0000EE"/>
            <w:u w:val="single"/>
          </w:rPr>
          <w:t>14</w:t>
        </w:r>
      </w:hyperlink>
      <w:r>
        <w:rPr>
          <w:lang w:val="es_ES" w:bidi="es_ES"/>
        </w:rPr>
        <w:t xml:space="preserve">; </w:t>
      </w:r>
      <w:hyperlink r:id="rId809">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7">
        <w:r>
          <w:rPr>
            <w:lang w:val="es_ES" w:bidi="es_ES"/>
          </w:rPr>
          <w:rPr>
            <w:color w:val="0000EE"/>
            <w:u w:val="single"/>
          </w:rPr>
          <w:t>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79">
        <w:r>
          <w:rPr>
            <w:lang w:val="es_ES" w:bidi="es_ES"/>
          </w:rPr>
          <w:rPr>
            <w:color w:val="0000EE"/>
            <w:u w:val="single"/>
          </w:rPr>
          <w:t>19:15;</w:t>
        </w:r>
      </w:hyperlink>
      <w:r>
        <w:rPr>
          <w:lang w:val="es_ES" w:bidi="es_ES"/>
        </w:rPr>
        <w:t xml:space="preserve"> </w:t>
      </w:r>
      <w:hyperlink r:id="rId36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1">
        <w:r>
          <w:rPr>
            <w:lang w:val="es_ES" w:bidi="es_ES"/>
          </w:rPr>
          <w:rPr>
            <w:color w:val="0000EE"/>
            <w:u w:val="single"/>
          </w:rPr>
          <w:t>Is 54:5</w:t>
        </w:r>
      </w:hyperlink>
      <w:r>
        <w:rPr>
          <w:lang w:val="es_ES" w:bidi="es_ES"/>
        </w:rPr>
        <w:t xml:space="preserve">, </w:t>
      </w:r>
      <w:hyperlink r:id="rId812">
        <w:r>
          <w:rPr>
            <w:lang w:val="es_ES" w:bidi="es_ES"/>
          </w:rPr>
          <w:rPr>
            <w:color w:val="0000EE"/>
            <w:u w:val="single"/>
          </w:rPr>
          <w:t>61:10</w:t>
        </w:r>
      </w:hyperlink>
      <w:r>
        <w:rPr>
          <w:lang w:val="es_ES" w:bidi="es_ES"/>
        </w:rPr>
        <w:t xml:space="preserve">, </w:t>
      </w:r>
      <w:hyperlink r:id="rId813">
        <w:r>
          <w:rPr>
            <w:lang w:val="es_ES" w:bidi="es_ES"/>
          </w:rPr>
          <w:rPr>
            <w:color w:val="0000EE"/>
            <w:u w:val="single"/>
          </w:rPr>
          <w:t>Jr 31:32,</w:t>
        </w:r>
      </w:hyperlink>
      <w:r>
        <w:rPr>
          <w:lang w:val="es_ES" w:bidi="es_ES"/>
        </w:rPr>
        <w:t xml:space="preserve"> </w:t>
      </w:r>
      <w:hyperlink r:id="rId814">
        <w:r>
          <w:rPr>
            <w:lang w:val="es_ES" w:bidi="es_ES"/>
          </w:rPr>
          <w:rPr>
            <w:color w:val="0000EE"/>
            <w:u w:val="single"/>
          </w:rPr>
          <w:t>Ez 16:7–14,</w:t>
        </w:r>
      </w:hyperlink>
      <w:r>
        <w:rPr>
          <w:lang w:val="es_ES" w:bidi="es_ES"/>
        </w:rPr>
        <w:t xml:space="preserve"> </w:t>
      </w:r>
      <w:hyperlink r:id="rId815">
        <w:r>
          <w:rPr>
            <w:lang w:val="es_ES" w:bidi="es_ES"/>
          </w:rPr>
          <w:rPr>
            <w:color w:val="0000EE"/>
            <w:u w:val="single"/>
          </w:rPr>
          <w:t>Os 2:16–20,</w:t>
        </w:r>
      </w:hyperlink>
      <w:r>
        <w:rPr>
          <w:lang w:val="es_ES" w:bidi="es_ES"/>
        </w:rPr>
        <w:t xml:space="preserve"> </w:t>
      </w:r>
      <w:hyperlink r:id="rId816">
        <w:r>
          <w:rPr>
            <w:lang w:val="es_ES" w:bidi="es_ES"/>
          </w:rPr>
          <w:rPr>
            <w:color w:val="0000EE"/>
            <w:u w:val="single"/>
          </w:rPr>
          <w:t>Mc 2:19–20,</w:t>
        </w:r>
      </w:hyperlink>
      <w:r>
        <w:rPr>
          <w:lang w:val="es_ES" w:bidi="es_ES"/>
        </w:rPr>
        <w:t xml:space="preserve"> </w:t>
      </w:r>
      <w:hyperlink r:id="rId551">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7">
        <w:r>
          <w:rPr>
            <w:lang w:val="es_ES" w:bidi="es_ES"/>
          </w:rPr>
          <w:rPr>
            <w:color w:val="0000EE"/>
            <w:u w:val="single"/>
          </w:rPr>
          <w:t>Ef 2:8–10,</w:t>
        </w:r>
      </w:hyperlink>
      <w:r>
        <w:rPr>
          <w:lang w:val="es_ES" w:bidi="es_ES"/>
        </w:rPr>
        <w:t xml:space="preserve"> </w:t>
      </w:r>
      <w:hyperlink r:id="rId818">
        <w:r>
          <w:rPr>
            <w:lang w:val="es_ES" w:bidi="es_ES"/>
          </w:rPr>
          <w:rPr>
            <w:color w:val="0000EE"/>
            <w:u w:val="single"/>
          </w:rPr>
          <w:t>2 Tm 3:16–17,</w:t>
        </w:r>
      </w:hyperlink>
      <w:r>
        <w:rPr>
          <w:lang w:val="es_ES" w:bidi="es_ES"/>
        </w:rPr>
        <w:t xml:space="preserve"> </w:t>
      </w:r>
      <w:hyperlink r:id="rId819">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0">
        <w:r>
          <w:rPr>
            <w:lang w:val="es_ES" w:bidi="es_ES"/>
          </w:rPr>
          <w:rPr>
            <w:color w:val="0000EE"/>
            <w:u w:val="single"/>
          </w:rPr>
          <w:t>19:17</w:t>
        </w:r>
      </w:hyperlink>
      <w:r>
        <w:rPr>
          <w:lang w:val="es_ES" w:bidi="es_ES"/>
        </w:rPr>
        <w:t>): Jesús a menudo utilizaba comidas para explicar el Reino (</w:t>
      </w:r>
      <w:hyperlink r:id="rId821">
        <w:r>
          <w:rPr>
            <w:lang w:val="es_ES" w:bidi="es_ES"/>
          </w:rPr>
          <w:rPr>
            <w:color w:val="0000EE"/>
            <w:u w:val="single"/>
          </w:rPr>
          <w:t>Mt 22:1–13,</w:t>
        </w:r>
      </w:hyperlink>
      <w:r>
        <w:rPr>
          <w:lang w:val="es_ES" w:bidi="es_ES"/>
        </w:rPr>
        <w:t xml:space="preserve"> </w:t>
      </w:r>
      <w:hyperlink r:id="rId822">
        <w:r>
          <w:rPr>
            <w:lang w:val="es_ES" w:bidi="es_ES"/>
          </w:rPr>
          <w:rPr>
            <w:color w:val="0000EE"/>
            <w:u w:val="single"/>
          </w:rPr>
          <w:t>Lc 14:7–24</w:t>
        </w:r>
      </w:hyperlink>
      <w:r>
        <w:rPr>
          <w:lang w:val="es_ES" w:bidi="es_ES"/>
        </w:rPr>
        <w:t>), y estableció una comida para la iglesia (</w:t>
      </w:r>
      <w:hyperlink r:id="rId823">
        <w:r>
          <w:rPr>
            <w:lang w:val="es_ES" w:bidi="es_ES"/>
          </w:rPr>
          <w:rPr>
            <w:color w:val="0000EE"/>
            <w:u w:val="single"/>
          </w:rPr>
          <w:t>Mc 14:22–25,</w:t>
        </w:r>
      </w:hyperlink>
      <w:r>
        <w:rPr>
          <w:lang w:val="es_ES" w:bidi="es_ES"/>
        </w:rPr>
        <w:t xml:space="preserve"> </w:t>
      </w:r>
      <w:hyperlink r:id="rId824">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5">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6">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7">
        <w:r>
          <w:rPr>
            <w:lang w:val="es_ES" w:bidi="es_ES"/>
          </w:rPr>
          <w:rPr>
            <w:color w:val="0000EE"/>
            <w:u w:val="single"/>
          </w:rPr>
          <w:t>Ap 19:2</w:t>
        </w:r>
      </w:hyperlink>
      <w:r>
        <w:rPr>
          <w:lang w:val="es_ES" w:bidi="es_ES"/>
        </w:rPr>
        <w:t xml:space="preserve">, </w:t>
      </w:r>
      <w:hyperlink r:id="rId828">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6">
        <w:r>
          <w:rPr>
            <w:lang w:val="es_ES" w:bidi="es_ES"/>
          </w:rPr>
          <w:rPr>
            <w:color w:val="0000EE"/>
            <w:u w:val="single"/>
          </w:rPr>
          <w:t>14:1</w:t>
        </w:r>
      </w:hyperlink>
      <w:r>
        <w:rPr>
          <w:lang w:val="es_ES" w:bidi="es_ES"/>
        </w:rPr>
        <w:t xml:space="preserve">; véase también </w:t>
      </w:r>
      <w:hyperlink r:id="rId829">
        <w:r>
          <w:rPr>
            <w:lang w:val="es_ES" w:bidi="es_ES"/>
          </w:rPr>
          <w:rPr>
            <w:color w:val="0000EE"/>
            <w:u w:val="single"/>
          </w:rPr>
          <w:t>Ex 15:1–7,</w:t>
        </w:r>
      </w:hyperlink>
      <w:r>
        <w:rPr>
          <w:lang w:val="es_ES" w:bidi="es_ES"/>
        </w:rPr>
        <w:t xml:space="preserve"> </w:t>
      </w:r>
      <w:hyperlink r:id="rId830">
        <w:r>
          <w:rPr>
            <w:lang w:val="es_ES" w:bidi="es_ES"/>
          </w:rPr>
          <w:rPr>
            <w:color w:val="0000EE"/>
            <w:u w:val="single"/>
          </w:rPr>
          <w:t>Sal 24:8,</w:t>
        </w:r>
      </w:hyperlink>
      <w:hyperlink r:id="rId831">
        <w:r>
          <w:rPr>
            <w:lang w:val="es_ES" w:bidi="es_ES"/>
          </w:rPr>
          <w:rPr>
            <w:color w:val="0000EE"/>
            <w:u w:val="single"/>
          </w:rPr>
          <w:t>78:49–50,</w:t>
        </w:r>
      </w:hyperlink>
      <w:r>
        <w:rPr>
          <w:lang w:val="es_ES" w:bidi="es_ES"/>
        </w:rPr>
        <w:t xml:space="preserve"> </w:t>
      </w:r>
      <w:hyperlink r:id="rId832">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3">
        <w:r>
          <w:rPr>
            <w:lang w:val="es_ES" w:bidi="es_ES"/>
          </w:rPr>
          <w:rPr>
            <w:color w:val="0000EE"/>
            <w:u w:val="single"/>
          </w:rPr>
          <w:t>19:11–21</w:t>
        </w:r>
      </w:hyperlink>
      <w:r>
        <w:rPr>
          <w:lang w:val="es_ES" w:bidi="es_ES"/>
        </w:rPr>
        <w:t xml:space="preserve">, </w:t>
      </w:r>
      <w:hyperlink r:id="rId834">
        <w:r>
          <w:rPr>
            <w:lang w:val="es_ES" w:bidi="es_ES"/>
          </w:rPr>
          <w:rPr>
            <w:color w:val="0000EE"/>
            <w:u w:val="single"/>
          </w:rPr>
          <w:t>20:7–10</w:t>
        </w:r>
      </w:hyperlink>
      <w:r>
        <w:rPr>
          <w:lang w:val="es_ES" w:bidi="es_ES"/>
        </w:rPr>
        <w:t>). Mientras tanto, los fieles experimentan una resurrección de mil años (</w:t>
      </w:r>
      <w:hyperlink r:id="rId835">
        <w:r>
          <w:rPr>
            <w:lang w:val="es_ES" w:bidi="es_ES"/>
          </w:rPr>
          <w:rPr>
            <w:color w:val="0000EE"/>
            <w:u w:val="single"/>
          </w:rPr>
          <w:t>20:1–6</w:t>
        </w:r>
      </w:hyperlink>
      <w:r>
        <w:rPr>
          <w:lang w:val="es_ES" w:bidi="es_ES"/>
        </w:rPr>
        <w:t>), seguida del juicio final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6">
        <w:r>
          <w:rPr>
            <w:lang w:val="es_ES" w:bidi="es_ES"/>
          </w:rPr>
          <w:rPr>
            <w:color w:val="0000EE"/>
            <w:u w:val="single"/>
          </w:rPr>
          <w:t>1:14–16,</w:t>
        </w:r>
      </w:hyperlink>
      <w:r>
        <w:rPr>
          <w:lang w:val="es_ES" w:bidi="es_ES"/>
        </w:rPr>
        <w:t xml:space="preserve"> </w:t>
      </w:r>
      <w:hyperlink r:id="rId76">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6">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7">
        <w:r>
          <w:rPr>
            <w:lang w:val="es_ES" w:bidi="es_ES"/>
          </w:rPr>
          <w:rPr>
            <w:color w:val="0000EE"/>
            <w:u w:val="single"/>
          </w:rPr>
          <w:t>Is 63:2–4</w:t>
        </w:r>
      </w:hyperlink>
      <w:r>
        <w:rPr>
          <w:lang w:val="es_ES" w:bidi="es_ES"/>
        </w:rPr>
        <w:t>); o (2) la muerte sacrificial de Cristo por la humanidad (</w:t>
      </w:r>
      <w:hyperlink r:id="rId838">
        <w:r>
          <w:rPr>
            <w:lang w:val="es_ES" w:bidi="es_ES"/>
          </w:rPr>
          <w:rPr>
            <w:color w:val="0000EE"/>
            <w:u w:val="single"/>
          </w:rPr>
          <w:t>Ap 1:7</w:t>
        </w:r>
      </w:hyperlink>
      <w:r>
        <w:rPr>
          <w:lang w:val="es_ES" w:bidi="es_ES"/>
        </w:rPr>
        <w:t xml:space="preserve">). • La Palabra de Dios es la designación distintiva de Juan para Jesús (ver </w:t>
      </w:r>
      <w:hyperlink r:id="rId839">
        <w:r>
          <w:rPr>
            <w:lang w:val="es_ES" w:bidi="es_ES"/>
          </w:rPr>
          <w:rPr>
            <w:color w:val="0000EE"/>
            <w:u w:val="single"/>
          </w:rPr>
          <w:t>Juan 1:1</w:t>
        </w:r>
      </w:hyperlink>
      <w:r>
        <w:rPr>
          <w:lang w:val="es_ES" w:bidi="es_ES"/>
        </w:rPr>
        <w:t>,</w:t>
      </w:r>
      <w:hyperlink r:id="rId67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0">
        <w:r>
          <w:rPr>
            <w:lang w:val="es_ES" w:bidi="es_ES"/>
          </w:rPr>
          <w:rPr>
            <w:color w:val="0000EE"/>
            <w:u w:val="single"/>
          </w:rPr>
          <w:t>9:3–11</w:t>
        </w:r>
      </w:hyperlink>
      <w:r>
        <w:rPr>
          <w:lang w:val="es_ES" w:bidi="es_ES"/>
        </w:rPr>
        <w:t>), los tres espíritus malignos semejantes a ranas (</w:t>
      </w:r>
      <w:hyperlink r:id="rId609">
        <w:r>
          <w:rPr>
            <w:lang w:val="es_ES" w:bidi="es_ES"/>
          </w:rPr>
          <w:rPr>
            <w:color w:val="0000EE"/>
            <w:u w:val="single"/>
          </w:rPr>
          <w:t>16:13</w:t>
        </w:r>
      </w:hyperlink>
      <w:r>
        <w:rPr>
          <w:lang w:val="es_ES" w:bidi="es_ES"/>
        </w:rPr>
        <w:t>) y los ejércitos derrotados en Armagedón (</w:t>
      </w:r>
      <w:hyperlink r:id="rId841">
        <w:r>
          <w:rPr>
            <w:lang w:val="es_ES" w:bidi="es_ES"/>
          </w:rPr>
          <w:rPr>
            <w:color w:val="0000EE"/>
            <w:u w:val="single"/>
          </w:rPr>
          <w:t>16:16</w:t>
        </w:r>
      </w:hyperlink>
      <w:r>
        <w:rPr>
          <w:lang w:val="es_ES" w:bidi="es_ES"/>
        </w:rPr>
        <w:t xml:space="preserve">; véase también </w:t>
      </w:r>
      <w:hyperlink r:id="rId842">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3">
        <w:r>
          <w:rPr>
            <w:lang w:val="es_ES" w:bidi="es_ES"/>
          </w:rPr>
          <w:rPr>
            <w:color w:val="0000EE"/>
            <w:u w:val="single"/>
          </w:rPr>
          <w:t>1:16</w:t>
        </w:r>
      </w:hyperlink>
      <w:r>
        <w:rPr>
          <w:lang w:val="es_ES" w:bidi="es_ES"/>
        </w:rPr>
        <w:t xml:space="preserve">, </w:t>
      </w:r>
      <w:hyperlink r:id="rId82">
        <w:r>
          <w:rPr>
            <w:lang w:val="es_ES" w:bidi="es_ES"/>
          </w:rPr>
          <w:rPr>
            <w:color w:val="0000EE"/>
            <w:u w:val="single"/>
          </w:rPr>
          <w:t>Hb 4:12</w:t>
        </w:r>
      </w:hyperlink>
      <w:r>
        <w:rPr>
          <w:lang w:val="es_ES" w:bidi="es_ES"/>
        </w:rPr>
        <w:t xml:space="preserve">; véase también </w:t>
      </w:r>
      <w:hyperlink r:id="rId844">
        <w:r>
          <w:rPr>
            <w:lang w:val="es_ES" w:bidi="es_ES"/>
          </w:rPr>
          <w:rPr>
            <w:color w:val="0000EE"/>
            <w:u w:val="single"/>
          </w:rPr>
          <w:t>Is 49:2,</w:t>
        </w:r>
      </w:hyperlink>
      <w:r>
        <w:rPr>
          <w:lang w:val="es_ES" w:bidi="es_ES"/>
        </w:rPr>
        <w:t xml:space="preserve"> </w:t>
      </w:r>
      <w:hyperlink r:id="rId845">
        <w:r>
          <w:rPr>
            <w:lang w:val="es_ES" w:bidi="es_ES"/>
          </w:rPr>
          <w:rPr>
            <w:color w:val="0000EE"/>
            <w:u w:val="single"/>
          </w:rPr>
          <w:t>2 Ts 2:8</w:t>
        </w:r>
      </w:hyperlink>
      <w:r>
        <w:rPr>
          <w:lang w:val="es_ES" w:bidi="es_ES"/>
        </w:rPr>
        <w:t xml:space="preserve">. • La vara de hierro simboliza el poder de Cristo como gobernante y pastor supremo (ver </w:t>
      </w:r>
      <w:hyperlink r:id="rId846">
        <w:r>
          <w:rPr>
            <w:lang w:val="es_ES" w:bidi="es_ES"/>
          </w:rPr>
          <w:rPr>
            <w:color w:val="0000EE"/>
            <w:u w:val="single"/>
          </w:rPr>
          <w:t xml:space="preserve">Sal 2:9, </w:t>
        </w:r>
      </w:hyperlink>
      <w:hyperlink r:id="rId847">
        <w:r>
          <w:rPr>
            <w:lang w:val="es_ES" w:bidi="es_ES"/>
          </w:rPr>
          <w:rPr>
            <w:color w:val="0000EE"/>
            <w:u w:val="single"/>
          </w:rPr>
          <w:t>23:4</w:t>
        </w:r>
      </w:hyperlink>
      <w:r>
        <w:rPr>
          <w:lang w:val="es_ES" w:bidi="es_ES"/>
        </w:rPr>
        <w:t xml:space="preserve">). • Del Dios Todopoderoso: ver </w:t>
      </w:r>
      <w:hyperlink r:id="rId27">
        <w:r>
          <w:rPr>
            <w:lang w:val="es_ES" w:bidi="es_ES"/>
          </w:rPr>
          <w:rPr>
            <w:color w:val="0000EE"/>
            <w:u w:val="single"/>
          </w:rPr>
          <w:t>Ap 1:8</w:t>
        </w:r>
      </w:hyperlink>
      <w:r>
        <w:rPr>
          <w:lang w:val="es_ES" w:bidi="es_ES"/>
        </w:rPr>
        <w:t xml:space="preserve">, </w:t>
      </w:r>
      <w:hyperlink r:id="rId28">
        <w:r>
          <w:rPr>
            <w:lang w:val="es_ES" w:bidi="es_ES"/>
          </w:rPr>
          <w:rPr>
            <w:color w:val="0000EE"/>
            <w:u w:val="single"/>
          </w:rPr>
          <w:t>4:8</w:t>
        </w:r>
      </w:hyperlink>
      <w:r>
        <w:rPr>
          <w:lang w:val="es_ES" w:bidi="es_ES"/>
        </w:rPr>
        <w:t xml:space="preserve">, </w:t>
      </w:r>
      <w:hyperlink r:id="rId29">
        <w:r>
          <w:rPr>
            <w:lang w:val="es_ES" w:bidi="es_ES"/>
          </w:rPr>
          <w:rPr>
            <w:color w:val="0000EE"/>
            <w:u w:val="single"/>
          </w:rPr>
          <w:t>11:17</w:t>
        </w:r>
      </w:hyperlink>
      <w:r>
        <w:rPr>
          <w:lang w:val="es_ES" w:bidi="es_ES"/>
        </w:rPr>
        <w:t xml:space="preserve">, </w:t>
      </w:r>
      <w:hyperlink r:id="rId653">
        <w:r>
          <w:rPr>
            <w:lang w:val="es_ES" w:bidi="es_ES"/>
          </w:rPr>
          <w:rPr>
            <w:color w:val="0000EE"/>
            <w:u w:val="single"/>
          </w:rPr>
          <w:t>16:7</w:t>
        </w:r>
      </w:hyperlink>
      <w:r>
        <w:rPr>
          <w:lang w:val="es_ES" w:bidi="es_ES"/>
        </w:rPr>
        <w:t>,</w:t>
      </w:r>
      <w:hyperlink r:id="rId810">
        <w:r>
          <w:rPr>
            <w:lang w:val="es_ES" w:bidi="es_ES"/>
          </w:rPr>
          <w:rPr>
            <w:color w:val="0000EE"/>
            <w:u w:val="single"/>
          </w:rPr>
          <w:t>14</w:t>
        </w:r>
      </w:hyperlink>
      <w:r>
        <w:rPr>
          <w:lang w:val="es_ES" w:bidi="es_ES"/>
        </w:rPr>
        <w:t xml:space="preserve">; </w:t>
      </w:r>
      <w:hyperlink r:id="rId362">
        <w:r>
          <w:rPr>
            <w:lang w:val="es_ES" w:bidi="es_ES"/>
          </w:rPr>
          <w:rPr>
            <w:color w:val="0000EE"/>
            <w:u w:val="single"/>
          </w:rPr>
          <w:t>21:22</w:t>
        </w:r>
      </w:hyperlink>
      <w:r>
        <w:rPr>
          <w:lang w:val="es_ES" w:bidi="es_ES"/>
        </w:rPr>
        <w:t>. • Su feroz ira aplastará a sus enemigos como uvas en un lagar (</w:t>
      </w:r>
      <w:hyperlink r:id="rId837">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2">
        <w:r>
          <w:rPr>
            <w:lang w:val="es_ES" w:bidi="es_ES"/>
          </w:rPr>
          <w:rPr>
            <w:color w:val="0000EE"/>
            <w:u w:val="single"/>
          </w:rPr>
          <w:t>1:5</w:t>
        </w:r>
      </w:hyperlink>
      <w:r>
        <w:rPr>
          <w:lang w:val="es_ES" w:bidi="es_ES"/>
        </w:rPr>
        <w:t xml:space="preserve">, </w:t>
      </w:r>
      <w:hyperlink r:id="rId805">
        <w:r>
          <w:rPr>
            <w:lang w:val="es_ES" w:bidi="es_ES"/>
          </w:rPr>
          <w:rPr>
            <w:color w:val="0000EE"/>
            <w:u w:val="single"/>
          </w:rPr>
          <w:t>15:3</w:t>
        </w:r>
      </w:hyperlink>
      <w:r>
        <w:rPr>
          <w:lang w:val="es_ES" w:bidi="es_ES"/>
        </w:rPr>
        <w:t xml:space="preserve">, </w:t>
      </w:r>
      <w:hyperlink r:id="rId44">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48">
        <w:r>
          <w:rPr>
            <w:lang w:val="es_ES" w:bidi="es_ES"/>
          </w:rPr>
          <w:rPr>
            <w:color w:val="0000EE"/>
            <w:u w:val="single"/>
          </w:rPr>
          <w:t>19:7</w:t>
        </w:r>
      </w:hyperlink>
      <w:r>
        <w:rPr>
          <w:lang w:val="es_ES" w:bidi="es_ES"/>
        </w:rPr>
        <w:t>). Los enemigos que se preparan para la batalla son rápidamente destruidos (</w:t>
      </w:r>
      <w:hyperlink r:id="rId849">
        <w:r>
          <w:rPr>
            <w:lang w:val="es_ES" w:bidi="es_ES"/>
          </w:rPr>
          <w:rPr>
            <w:color w:val="0000EE"/>
            <w:u w:val="single"/>
          </w:rPr>
          <w:t>19:20–21</w:t>
        </w:r>
      </w:hyperlink>
      <w:r>
        <w:rPr>
          <w:lang w:val="es_ES" w:bidi="es_ES"/>
        </w:rPr>
        <w:t xml:space="preserve">; véase también </w:t>
      </w:r>
      <w:hyperlink r:id="rId850">
        <w:r>
          <w:rPr>
            <w:lang w:val="es_ES" w:bidi="es_ES"/>
          </w:rPr>
          <w:rPr>
            <w:color w:val="0000EE"/>
            <w:u w:val="single"/>
          </w:rPr>
          <w:t>14:17–20,</w:t>
        </w:r>
      </w:hyperlink>
      <w:r>
        <w:rPr>
          <w:lang w:val="es_ES" w:bidi="es_ES"/>
        </w:rPr>
        <w:t xml:space="preserve"> </w:t>
      </w:r>
      <w:hyperlink r:id="rId851">
        <w:r>
          <w:rPr>
            <w:lang w:val="es_ES" w:bidi="es_ES"/>
          </w:rPr>
          <w:rPr>
            <w:color w:val="0000EE"/>
            <w:u w:val="single"/>
          </w:rPr>
          <w:t>16:16–21</w:t>
        </w:r>
      </w:hyperlink>
      <w:r>
        <w:rPr>
          <w:lang w:val="es_ES" w:bidi="es_ES"/>
        </w:rPr>
        <w:t>). Dos banquetes, las bodas del Cordero (</w:t>
      </w:r>
      <w:hyperlink r:id="rId852">
        <w:r>
          <w:rPr>
            <w:lang w:val="es_ES" w:bidi="es_ES"/>
          </w:rPr>
          <w:rPr>
            <w:color w:val="0000EE"/>
            <w:u w:val="single"/>
          </w:rPr>
          <w:t>19:7–8</w:t>
        </w:r>
      </w:hyperlink>
      <w:r>
        <w:rPr>
          <w:lang w:val="es_ES" w:bidi="es_ES"/>
        </w:rPr>
        <w:t>) y la “cena del gran Dios” del juicio de Dios (</w:t>
      </w:r>
      <w:hyperlink r:id="rId853">
        <w:r>
          <w:rPr>
            <w:lang w:val="es_ES" w:bidi="es_ES"/>
          </w:rPr>
          <w:rPr>
            <w:color w:val="0000EE"/>
            <w:u w:val="single"/>
          </w:rPr>
          <w:t>19:17–18</w:t>
        </w:r>
      </w:hyperlink>
      <w:r>
        <w:rPr>
          <w:lang w:val="es_ES" w:bidi="es_ES"/>
        </w:rPr>
        <w:t>,</w:t>
      </w:r>
      <w:hyperlink r:id="rId85">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4">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2">
        <w:r>
          <w:rPr>
            <w:lang w:val="es_ES" w:bidi="es_ES"/>
          </w:rPr>
          <w:rPr>
            <w:color w:val="0000EE"/>
            <w:u w:val="single"/>
          </w:rPr>
          <w:t>13:1–10</w:t>
        </w:r>
      </w:hyperlink>
      <w:r>
        <w:rPr>
          <w:lang w:val="es_ES" w:bidi="es_ES"/>
        </w:rPr>
        <w:t xml:space="preserve">. • El lago de fuego de azufre ardiente proporciona una imagen de castigo eterno (ver </w:t>
      </w:r>
      <w:hyperlink r:id="rId636">
        <w:r>
          <w:rPr>
            <w:lang w:val="es_ES" w:bidi="es_ES"/>
          </w:rPr>
          <w:rPr>
            <w:color w:val="0000EE"/>
            <w:u w:val="single"/>
          </w:rPr>
          <w:t>20:10</w:t>
        </w:r>
      </w:hyperlink>
      <w:r>
        <w:rPr>
          <w:lang w:val="es_ES" w:bidi="es_ES"/>
        </w:rPr>
        <w:t>,</w:t>
      </w:r>
      <w:hyperlink r:id="rId637">
        <w:r>
          <w:rPr>
            <w:lang w:val="es_ES" w:bidi="es_ES"/>
          </w:rPr>
          <w:rPr>
            <w:color w:val="0000EE"/>
            <w:u w:val="single"/>
          </w:rPr>
          <w:t>14–15</w:t>
        </w:r>
      </w:hyperlink>
      <w:r>
        <w:rPr>
          <w:lang w:val="es_ES" w:bidi="es_ES"/>
        </w:rPr>
        <w:t xml:space="preserve">; </w:t>
      </w:r>
      <w:hyperlink r:id="rId131">
        <w:r>
          <w:rPr>
            <w:lang w:val="es_ES" w:bidi="es_ES"/>
          </w:rPr>
          <w:rPr>
            <w:color w:val="0000EE"/>
            <w:u w:val="single"/>
          </w:rPr>
          <w:t>21:8</w:t>
        </w:r>
      </w:hyperlink>
      <w:r>
        <w:rPr>
          <w:lang w:val="es_ES" w:bidi="es_ES"/>
        </w:rPr>
        <w:t xml:space="preserve">; véase también </w:t>
      </w:r>
      <w:hyperlink r:id="rId855">
        <w:r>
          <w:rPr>
            <w:lang w:val="es_ES" w:bidi="es_ES"/>
          </w:rPr>
          <w:rPr>
            <w:color w:val="0000EE"/>
            <w:u w:val="single"/>
          </w:rPr>
          <w:t>Is 66:24,</w:t>
        </w:r>
      </w:hyperlink>
      <w:r>
        <w:rPr>
          <w:lang w:val="es_ES" w:bidi="es_ES"/>
        </w:rPr>
        <w:t xml:space="preserve"> </w:t>
      </w:r>
      <w:hyperlink r:id="rId856">
        <w:r>
          <w:rPr>
            <w:lang w:val="es_ES" w:bidi="es_ES"/>
          </w:rPr>
          <w:rPr>
            <w:color w:val="0000EE"/>
            <w:u w:val="single"/>
          </w:rPr>
          <w:t>Mt 13:41</w:t>
        </w:r>
      </w:hyperlink>
      <w:r>
        <w:rPr>
          <w:lang w:val="es_ES" w:bidi="es_ES"/>
        </w:rPr>
        <w:t>,</w:t>
      </w:r>
      <w:hyperlink r:id="rId857">
        <w:r>
          <w:rPr>
            <w:lang w:val="es_ES" w:bidi="es_ES"/>
          </w:rPr>
          <w:rPr>
            <w:color w:val="0000EE"/>
            <w:u w:val="single"/>
          </w:rPr>
          <w:t>49–50</w:t>
        </w:r>
      </w:hyperlink>
      <w:r>
        <w:rPr>
          <w:lang w:val="es_ES" w:bidi="es_ES"/>
        </w:rPr>
        <w:t xml:space="preserve">; </w:t>
      </w:r>
      <w:hyperlink r:id="rId858">
        <w:r>
          <w:rPr>
            <w:lang w:val="es_ES" w:bidi="es_ES"/>
          </w:rPr>
          <w:rPr>
            <w:color w:val="0000EE"/>
            <w:u w:val="single"/>
          </w:rPr>
          <w:t>Mc 9:43</w:t>
        </w:r>
      </w:hyperlink>
      <w:r>
        <w:rPr>
          <w:lang w:val="es_ES" w:bidi="es_ES"/>
        </w:rPr>
        <w:t>,</w:t>
      </w:r>
      <w:hyperlink r:id="rId859">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2">
        <w:r>
          <w:rPr>
            <w:lang w:val="es_ES" w:bidi="es_ES"/>
          </w:rPr>
          <w:rPr>
            <w:color w:val="0000EE"/>
            <w:u w:val="single"/>
          </w:rPr>
          <w:t>Ap 19:20</w:t>
        </w:r>
      </w:hyperlink>
      <w:r>
        <w:rPr>
          <w:lang w:val="es_ES" w:bidi="es_ES"/>
        </w:rPr>
        <w:t>) son seguidas por el dragón (</w:t>
      </w:r>
      <w:hyperlink r:id="rId636">
        <w:r>
          <w:rPr>
            <w:lang w:val="es_ES" w:bidi="es_ES"/>
          </w:rPr>
          <w:rPr>
            <w:color w:val="0000EE"/>
            <w:u w:val="single"/>
          </w:rPr>
          <w:t>20:10</w:t>
        </w:r>
      </w:hyperlink>
      <w:r>
        <w:rPr>
          <w:lang w:val="es_ES" w:bidi="es_ES"/>
        </w:rPr>
        <w:t>) y luego por la muerte (</w:t>
      </w:r>
      <w:hyperlink r:id="rId93">
        <w:r>
          <w:rPr>
            <w:lang w:val="es_ES" w:bidi="es_ES"/>
          </w:rPr>
          <w:rPr>
            <w:color w:val="0000EE"/>
            <w:u w:val="single"/>
          </w:rPr>
          <w:t>20:14</w:t>
        </w:r>
      </w:hyperlink>
      <w:r>
        <w:rPr>
          <w:lang w:val="es_ES" w:bidi="es_ES"/>
        </w:rPr>
        <w:t>) y los humanos no salvos (</w:t>
      </w:r>
      <w:hyperlink r:id="rId546">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3">
        <w:r>
          <w:rPr>
            <w:lang w:val="es_ES" w:bidi="es_ES"/>
          </w:rPr>
          <w:rPr>
            <w:color w:val="0000EE"/>
            <w:u w:val="single"/>
          </w:rPr>
          <w:t>1:16</w:t>
        </w:r>
      </w:hyperlink>
      <w:r>
        <w:rPr>
          <w:lang w:val="es_ES" w:bidi="es_ES"/>
        </w:rPr>
        <w:t xml:space="preserve">, </w:t>
      </w:r>
      <w:hyperlink r:id="rId83">
        <w:r>
          <w:rPr>
            <w:lang w:val="es_ES" w:bidi="es_ES"/>
          </w:rPr>
          <w:rPr>
            <w:color w:val="0000EE"/>
            <w:u w:val="single"/>
          </w:rPr>
          <w:t>2:12</w:t>
        </w:r>
      </w:hyperlink>
      <w:r>
        <w:rPr>
          <w:lang w:val="es_ES" w:bidi="es_ES"/>
        </w:rPr>
        <w:t>,</w:t>
      </w:r>
      <w:hyperlink r:id="rId84">
        <w:r>
          <w:rPr>
            <w:lang w:val="es_ES" w:bidi="es_ES"/>
          </w:rPr>
          <w:rPr>
            <w:color w:val="0000EE"/>
            <w:u w:val="single"/>
          </w:rPr>
          <w:t>16</w:t>
        </w:r>
      </w:hyperlink>
      <w:r>
        <w:rPr>
          <w:lang w:val="es_ES" w:bidi="es_ES"/>
        </w:rPr>
        <w:t xml:space="preserve">; véase también </w:t>
      </w:r>
      <w:hyperlink r:id="rId86">
        <w:r>
          <w:rPr>
            <w:lang w:val="es_ES" w:bidi="es_ES"/>
          </w:rPr>
          <w:rPr>
            <w:color w:val="0000EE"/>
            <w:u w:val="single"/>
          </w:rPr>
          <w:t>Is 11:4</w:t>
        </w:r>
      </w:hyperlink>
      <w:r>
        <w:rPr>
          <w:lang w:val="es_ES" w:bidi="es_ES"/>
        </w:rPr>
        <w:t xml:space="preserve">, </w:t>
      </w:r>
      <w:hyperlink r:id="rId844">
        <w:r>
          <w:rPr>
            <w:lang w:val="es_ES" w:bidi="es_ES"/>
          </w:rPr>
          <w:rPr>
            <w:color w:val="0000EE"/>
            <w:u w:val="single"/>
          </w:rPr>
          <w:t>49:2</w:t>
        </w:r>
      </w:hyperlink>
      <w:r>
        <w:rPr>
          <w:lang w:val="es_ES" w:bidi="es_ES"/>
        </w:rPr>
        <w:t xml:space="preserve">, </w:t>
      </w:r>
      <w:hyperlink r:id="rId845">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0">
        <w:r>
          <w:rPr>
            <w:lang w:val="es_ES" w:bidi="es_ES"/>
          </w:rPr>
          <w:rPr>
            <w:color w:val="0000EE"/>
            <w:u w:val="single"/>
          </w:rPr>
          <w:t>Gn 16:7–11</w:t>
        </w:r>
      </w:hyperlink>
      <w:r>
        <w:rPr>
          <w:lang w:val="es_ES" w:bidi="es_ES"/>
        </w:rPr>
        <w:t>,</w:t>
      </w:r>
      <w:hyperlink r:id="rId861">
        <w:r>
          <w:rPr>
            <w:lang w:val="es_ES" w:bidi="es_ES"/>
          </w:rPr>
          <w:rPr>
            <w:color w:val="0000EE"/>
            <w:u w:val="single"/>
          </w:rPr>
          <w:t>22:15</w:t>
        </w:r>
      </w:hyperlink>
      <w:r>
        <w:rPr>
          <w:lang w:val="es_ES" w:bidi="es_ES"/>
        </w:rPr>
        <w:t xml:space="preserve">, </w:t>
      </w:r>
      <w:hyperlink r:id="rId862">
        <w:r>
          <w:rPr>
            <w:lang w:val="es_ES" w:bidi="es_ES"/>
          </w:rPr>
          <w:rPr>
            <w:color w:val="0000EE"/>
            <w:u w:val="single"/>
          </w:rPr>
          <w:t>Ex 3:2,</w:t>
        </w:r>
      </w:hyperlink>
      <w:r>
        <w:rPr>
          <w:lang w:val="es_ES" w:bidi="es_ES"/>
        </w:rPr>
        <w:t xml:space="preserve"> </w:t>
      </w:r>
      <w:hyperlink r:id="rId863">
        <w:r>
          <w:rPr>
            <w:lang w:val="es_ES" w:bidi="es_ES"/>
          </w:rPr>
          <w:rPr>
            <w:color w:val="0000EE"/>
            <w:u w:val="single"/>
          </w:rPr>
          <w:t>Nm 22:22–34,</w:t>
        </w:r>
      </w:hyperlink>
      <w:r>
        <w:rPr>
          <w:lang w:val="es_ES" w:bidi="es_ES"/>
        </w:rPr>
        <w:t xml:space="preserve"> </w:t>
      </w:r>
      <w:hyperlink r:id="rId864">
        <w:r>
          <w:rPr>
            <w:lang w:val="es_ES" w:bidi="es_ES"/>
          </w:rPr>
          <w:rPr>
            <w:color w:val="0000EE"/>
            <w:u w:val="single"/>
          </w:rPr>
          <w:t>Jc 2:1–4</w:t>
        </w:r>
      </w:hyperlink>
      <w:r>
        <w:rPr>
          <w:lang w:val="es_ES" w:bidi="es_ES"/>
        </w:rPr>
        <w:t xml:space="preserve">, </w:t>
      </w:r>
      <w:hyperlink r:id="rId865">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5">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6">
        <w:r>
          <w:rPr>
            <w:lang w:val="es_ES" w:bidi="es_ES"/>
          </w:rPr>
          <w:rPr>
            <w:color w:val="0000EE"/>
            <w:u w:val="single"/>
          </w:rPr>
          <w:t>20:1–3</w:t>
        </w:r>
      </w:hyperlink>
      <w:r>
        <w:rPr>
          <w:lang w:val="es_ES" w:bidi="es_ES"/>
        </w:rPr>
        <w:t>), el reinado del pueblo santo de Dios (</w:t>
      </w:r>
      <w:hyperlink r:id="rId867">
        <w:r>
          <w:rPr>
            <w:lang w:val="es_ES" w:bidi="es_ES"/>
          </w:rPr>
          <w:rPr>
            <w:color w:val="0000EE"/>
            <w:u w:val="single"/>
          </w:rPr>
          <w:t>20:4–6</w:t>
        </w:r>
      </w:hyperlink>
      <w:r>
        <w:rPr>
          <w:lang w:val="es_ES" w:bidi="es_ES"/>
        </w:rPr>
        <w:t>) y la liberación de Satanás para su intento final de batalla (</w:t>
      </w:r>
      <w:hyperlink r:id="rId834">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68">
        <w:r>
          <w:rPr>
            <w:lang w:val="es_ES" w:bidi="es_ES"/>
          </w:rPr>
          <w:rPr>
            <w:color w:val="0000EE"/>
            <w:u w:val="single"/>
          </w:rPr>
          <w:t>Lc 10:17–20,</w:t>
        </w:r>
      </w:hyperlink>
      <w:r>
        <w:rPr>
          <w:lang w:val="es_ES" w:bidi="es_ES"/>
        </w:rPr>
        <w:t xml:space="preserve"> </w:t>
      </w:r>
      <w:hyperlink r:id="rId869">
        <w:r>
          <w:rPr>
            <w:lang w:val="es_ES" w:bidi="es_ES"/>
          </w:rPr>
          <w:rPr>
            <w:color w:val="0000EE"/>
            <w:u w:val="single"/>
          </w:rPr>
          <w:t>Hc 10:38</w:t>
        </w:r>
      </w:hyperlink>
      <w:r>
        <w:rPr>
          <w:lang w:val="es_ES" w:bidi="es_ES"/>
        </w:rPr>
        <w:t xml:space="preserve">; </w:t>
      </w:r>
      <w:hyperlink r:id="rId870">
        <w:r>
          <w:rPr>
            <w:lang w:val="es_ES" w:bidi="es_ES"/>
          </w:rPr>
          <w:rPr>
            <w:color w:val="0000EE"/>
            <w:u w:val="single"/>
          </w:rPr>
          <w:t>26:18</w:t>
        </w:r>
      </w:hyperlink>
      <w:r>
        <w:rPr>
          <w:lang w:val="es_ES" w:bidi="es_ES"/>
        </w:rPr>
        <w:t xml:space="preserve">; </w:t>
      </w:r>
      <w:hyperlink r:id="rId16">
        <w:r>
          <w:rPr>
            <w:lang w:val="es_ES" w:bidi="es_ES"/>
          </w:rPr>
          <w:rPr>
            <w:color w:val="0000EE"/>
            <w:u w:val="single"/>
          </w:rPr>
          <w:t>Ro 16:20,</w:t>
        </w:r>
      </w:hyperlink>
      <w:r>
        <w:rPr>
          <w:lang w:val="es_ES" w:bidi="es_ES"/>
        </w:rPr>
        <w:t xml:space="preserve"> </w:t>
      </w:r>
      <w:hyperlink r:id="rId871">
        <w:r>
          <w:rPr>
            <w:lang w:val="es_ES" w:bidi="es_ES"/>
          </w:rPr>
          <w:rPr>
            <w:color w:val="0000EE"/>
            <w:u w:val="single"/>
          </w:rPr>
          <w:t>Ef 6:11,</w:t>
        </w:r>
      </w:hyperlink>
      <w:r>
        <w:rPr>
          <w:lang w:val="es_ES" w:bidi="es_ES"/>
        </w:rPr>
        <w:t xml:space="preserve"> </w:t>
      </w:r>
      <w:hyperlink r:id="rId872">
        <w:r>
          <w:rPr>
            <w:lang w:val="es_ES" w:bidi="es_ES"/>
          </w:rPr>
          <w:rPr>
            <w:color w:val="0000EE"/>
            <w:u w:val="single"/>
          </w:rPr>
          <w:t>St 4:7</w:t>
        </w:r>
      </w:hyperlink>
      <w:r>
        <w:rPr>
          <w:lang w:val="es_ES" w:bidi="es_ES"/>
        </w:rPr>
        <w:t xml:space="preserve">; ver </w:t>
      </w:r>
      <w:hyperlink r:id="rId873">
        <w:r>
          <w:rPr>
            <w:lang w:val="es_ES" w:bidi="es_ES"/>
          </w:rPr>
          <w:rPr>
            <w:color w:val="0000EE"/>
            <w:u w:val="single"/>
          </w:rPr>
          <w:t>Mt 12:24</w:t>
        </w:r>
      </w:hyperlink>
      <w:r>
        <w:rPr>
          <w:lang w:val="es_ES" w:bidi="es_ES"/>
        </w:rPr>
        <w:t>;</w:t>
      </w:r>
      <w:hyperlink r:id="rId187">
        <w:r>
          <w:rPr>
            <w:lang w:val="es_ES" w:bidi="es_ES"/>
          </w:rPr>
          <w:rPr>
            <w:color w:val="0000EE"/>
            <w:u w:val="single"/>
          </w:rPr>
          <w:t>16:19</w:t>
        </w:r>
      </w:hyperlink>
      <w:r>
        <w:rPr>
          <w:lang w:val="es_ES" w:bidi="es_ES"/>
        </w:rPr>
        <w:t>;</w:t>
      </w:r>
      <w:hyperlink r:id="rId874">
        <w:r>
          <w:rPr>
            <w:lang w:val="es_ES" w:bidi="es_ES"/>
          </w:rPr>
          <w:rPr>
            <w:color w:val="0000EE"/>
            <w:u w:val="single"/>
          </w:rPr>
          <w:t>18:18</w:t>
        </w:r>
      </w:hyperlink>
      <w:r>
        <w:rPr>
          <w:lang w:val="es_ES" w:bidi="es_ES"/>
        </w:rPr>
        <w:t xml:space="preserve">; </w:t>
      </w:r>
      <w:hyperlink r:id="rId432">
        <w:r>
          <w:rPr>
            <w:lang w:val="es_ES" w:bidi="es_ES"/>
          </w:rPr>
          <w:rPr>
            <w:color w:val="0000EE"/>
            <w:u w:val="single"/>
          </w:rPr>
          <w:t xml:space="preserve">Jn 12:31; </w:t>
        </w:r>
      </w:hyperlink>
      <w:hyperlink r:id="rId875">
        <w:r>
          <w:rPr>
            <w:lang w:val="es_ES" w:bidi="es_ES"/>
          </w:rPr>
          <w:rPr>
            <w:color w:val="0000EE"/>
            <w:u w:val="single"/>
          </w:rPr>
          <w:t>1 Jn 3:8</w:t>
        </w:r>
      </w:hyperlink>
      <w:r>
        <w:rPr>
          <w:lang w:val="es_ES" w:bidi="es_ES"/>
        </w:rPr>
        <w:t xml:space="preserve">). La presencia de Cristo con su pueblo restringe los poderes del mal (ver </w:t>
      </w:r>
      <w:hyperlink r:id="rId876">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2">
        <w:r>
          <w:rPr>
            <w:lang w:val="es_ES" w:bidi="es_ES"/>
          </w:rPr>
          <w:rPr>
            <w:color w:val="0000EE"/>
            <w:u w:val="single"/>
          </w:rPr>
          <w:t>Jn 8:44,</w:t>
        </w:r>
      </w:hyperlink>
      <w:r>
        <w:rPr>
          <w:lang w:val="es_ES" w:bidi="es_ES"/>
        </w:rPr>
        <w:t xml:space="preserve"> </w:t>
      </w:r>
      <w:hyperlink r:id="rId875">
        <w:r>
          <w:rPr>
            <w:lang w:val="es_ES" w:bidi="es_ES"/>
          </w:rPr>
          <w:rPr>
            <w:color w:val="0000EE"/>
            <w:u w:val="single"/>
          </w:rPr>
          <w:t>1 Jn 3:8</w:t>
        </w:r>
      </w:hyperlink>
      <w:r>
        <w:rPr>
          <w:lang w:val="es_ES" w:bidi="es_ES"/>
        </w:rPr>
        <w:t>); ningún mentiroso entrará al cielo (</w:t>
      </w:r>
      <w:hyperlink r:id="rId131">
        <w:r>
          <w:rPr>
            <w:lang w:val="es_ES" w:bidi="es_ES"/>
          </w:rPr>
          <w:rPr>
            <w:color w:val="0000EE"/>
            <w:u w:val="single"/>
          </w:rPr>
          <w:t>Ap 21:8</w:t>
        </w:r>
      </w:hyperlink>
      <w:r>
        <w:rPr>
          <w:lang w:val="es_ES" w:bidi="es_ES"/>
        </w:rPr>
        <w:t>,</w:t>
      </w:r>
      <w:hyperlink r:id="rId632">
        <w:r>
          <w:rPr>
            <w:lang w:val="es_ES" w:bidi="es_ES"/>
          </w:rPr>
          <w:rPr>
            <w:color w:val="0000EE"/>
            <w:u w:val="single"/>
          </w:rPr>
          <w:t>27</w:t>
        </w:r>
      </w:hyperlink>
      <w:r>
        <w:rPr>
          <w:lang w:val="es_ES" w:bidi="es_ES"/>
        </w:rPr>
        <w:t xml:space="preserve">; </w:t>
      </w:r>
      <w:hyperlink r:id="rId452">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0">
        <w:r>
          <w:rPr>
            <w:lang w:val="es_ES" w:bidi="es_ES"/>
          </w:rPr>
          <w:rPr>
            <w:color w:val="0000EE"/>
            <w:u w:val="single"/>
          </w:rPr>
          <w:t>11:2–3</w:t>
        </w:r>
      </w:hyperlink>
      <w:r>
        <w:rPr>
          <w:lang w:val="es_ES" w:bidi="es_ES"/>
        </w:rPr>
        <w:t>,</w:t>
      </w:r>
      <w:hyperlink r:id="rId877">
        <w:r>
          <w:rPr>
            <w:lang w:val="es_ES" w:bidi="es_ES"/>
          </w:rPr>
          <w:rPr>
            <w:color w:val="0000EE"/>
            <w:u w:val="single"/>
          </w:rPr>
          <w:t>9–11</w:t>
        </w:r>
      </w:hyperlink>
      <w:r>
        <w:rPr>
          <w:lang w:val="es_ES" w:bidi="es_ES"/>
        </w:rPr>
        <w:t xml:space="preserve">; </w:t>
      </w:r>
      <w:hyperlink r:id="rId878">
        <w:r>
          <w:rPr>
            <w:lang w:val="es_ES" w:bidi="es_ES"/>
          </w:rPr>
          <w:rPr>
            <w:color w:val="0000EE"/>
            <w:u w:val="single"/>
          </w:rPr>
          <w:t>12:14</w:t>
        </w:r>
      </w:hyperlink>
      <w:r>
        <w:rPr>
          <w:lang w:val="es_ES" w:bidi="es_ES"/>
        </w:rPr>
        <w:t xml:space="preserve">; </w:t>
      </w:r>
      <w:hyperlink r:id="rId879">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5">
        <w:r>
          <w:rPr>
            <w:lang w:val="es_ES" w:bidi="es_ES"/>
          </w:rPr>
          <w:rPr>
            <w:color w:val="0000EE"/>
            <w:u w:val="single"/>
          </w:rPr>
          <w:t>4:4</w:t>
        </w:r>
      </w:hyperlink>
      <w:r>
        <w:rPr>
          <w:lang w:val="es_ES" w:bidi="es_ES"/>
        </w:rPr>
        <w:t xml:space="preserve">) en tronos (ver </w:t>
      </w:r>
      <w:hyperlink r:id="rId221">
        <w:r>
          <w:rPr>
            <w:lang w:val="es_ES" w:bidi="es_ES"/>
          </w:rPr>
          <w:rPr>
            <w:color w:val="0000EE"/>
            <w:u w:val="single"/>
          </w:rPr>
          <w:t>Dn 7:9–10</w:t>
        </w:r>
      </w:hyperlink>
      <w:r>
        <w:rPr>
          <w:lang w:val="es_ES" w:bidi="es_ES"/>
        </w:rPr>
        <w:t xml:space="preserve">), los mártires victoriosos (ver </w:t>
      </w:r>
      <w:hyperlink r:id="rId880">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18">
        <w:r>
          <w:rPr>
            <w:lang w:val="es_ES" w:bidi="es_ES"/>
          </w:rPr>
          <w:rPr>
            <w:color w:val="0000EE"/>
            <w:u w:val="single"/>
          </w:rPr>
          <w:t>Ap 13:16–17</w:t>
        </w:r>
      </w:hyperlink>
      <w:r>
        <w:rPr>
          <w:lang w:val="es_ES" w:bidi="es_ES"/>
        </w:rPr>
        <w:t xml:space="preserve">) juzgarán a los condenados (ver </w:t>
      </w:r>
      <w:hyperlink r:id="rId881">
        <w:r>
          <w:rPr>
            <w:lang w:val="es_ES" w:bidi="es_ES"/>
          </w:rPr>
          <w:rPr>
            <w:color w:val="0000EE"/>
            <w:u w:val="single"/>
          </w:rPr>
          <w:t>1 Co 6:2–3</w:t>
        </w:r>
      </w:hyperlink>
      <w:r>
        <w:rPr>
          <w:lang w:val="es_ES" w:bidi="es_ES"/>
        </w:rPr>
        <w:t xml:space="preserve">) en tronos similares a los de los ancianos adoradores (ver </w:t>
      </w:r>
      <w:hyperlink r:id="rId540">
        <w:r>
          <w:rPr>
            <w:lang w:val="es_ES" w:bidi="es_ES"/>
          </w:rPr>
          <w:rPr>
            <w:color w:val="0000EE"/>
            <w:u w:val="single"/>
          </w:rPr>
          <w:t>Ap 4:10–11</w:t>
        </w:r>
      </w:hyperlink>
      <w:r>
        <w:rPr>
          <w:lang w:val="es_ES" w:bidi="es_ES"/>
        </w:rPr>
        <w:t xml:space="preserve">, </w:t>
      </w:r>
      <w:hyperlink r:id="rId541">
        <w:r>
          <w:rPr>
            <w:lang w:val="es_ES" w:bidi="es_ES"/>
          </w:rPr>
          <w:rPr>
            <w:color w:val="0000EE"/>
            <w:u w:val="single"/>
          </w:rPr>
          <w:t>5:8–10</w:t>
        </w:r>
      </w:hyperlink>
      <w:r>
        <w:rPr>
          <w:lang w:val="es_ES" w:bidi="es_ES"/>
        </w:rPr>
        <w:t xml:space="preserve">, </w:t>
      </w:r>
      <w:hyperlink r:id="rId882">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79">
        <w:r>
          <w:rPr>
            <w:lang w:val="es_ES" w:bidi="es_ES"/>
          </w:rPr>
          <w:rPr>
            <w:color w:val="0000EE"/>
            <w:u w:val="single"/>
          </w:rPr>
          <w:t>20:12–15</w:t>
        </w:r>
      </w:hyperlink>
      <w:r>
        <w:rPr>
          <w:lang w:val="es_ES" w:bidi="es_ES"/>
        </w:rPr>
        <w:t xml:space="preserve">; cp. </w:t>
      </w:r>
      <w:hyperlink r:id="rId883">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5">
        <w:r>
          <w:rPr>
            <w:lang w:val="es_ES" w:bidi="es_ES"/>
          </w:rPr>
          <w:rPr>
            <w:color w:val="0000EE"/>
            <w:u w:val="single"/>
          </w:rPr>
          <w:t>22:7</w:t>
        </w:r>
      </w:hyperlink>
      <w:r>
        <w:rPr>
          <w:lang w:val="es_ES" w:bidi="es_ES"/>
        </w:rPr>
        <w:t>,</w:t>
      </w:r>
      <w:hyperlink r:id="rId26">
        <w:r>
          <w:rPr>
            <w:lang w:val="es_ES" w:bidi="es_ES"/>
          </w:rPr>
          <w:rPr>
            <w:color w:val="0000EE"/>
            <w:u w:val="single"/>
          </w:rPr>
          <w:t>14</w:t>
        </w:r>
      </w:hyperlink>
      <w:r>
        <w:rPr>
          <w:lang w:val="es_ES" w:bidi="es_ES"/>
        </w:rPr>
        <w:t>) se centra en la recompensa prometida de la vida. El pueblo fiel de Dios (</w:t>
      </w:r>
      <w:hyperlink r:id="rId211">
        <w:r>
          <w:rPr>
            <w:lang w:val="es_ES" w:bidi="es_ES"/>
          </w:rPr>
          <w:rPr>
            <w:color w:val="0000EE"/>
            <w:u w:val="single"/>
          </w:rPr>
          <w:t>20:4</w:t>
        </w:r>
      </w:hyperlink>
      <w:r>
        <w:rPr>
          <w:lang w:val="es_ES" w:bidi="es_ES"/>
        </w:rPr>
        <w:t xml:space="preserve">) reinará con Cristo como sacerdotes de Dios (véase también </w:t>
      </w:r>
      <w:hyperlink r:id="rId884">
        <w:r>
          <w:rPr>
            <w:lang w:val="es_ES" w:bidi="es_ES"/>
          </w:rPr>
          <w:rPr>
            <w:color w:val="0000EE"/>
            <w:u w:val="single"/>
          </w:rPr>
          <w:t>1:6</w:t>
        </w:r>
      </w:hyperlink>
      <w:r>
        <w:rPr>
          <w:lang w:val="es_ES" w:bidi="es_ES"/>
        </w:rPr>
        <w:t xml:space="preserve">, </w:t>
      </w:r>
      <w:hyperlink r:id="rId885">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6">
        <w:r>
          <w:rPr>
            <w:lang w:val="es_ES" w:bidi="es_ES"/>
          </w:rPr>
          <w:rPr>
            <w:color w:val="0000EE"/>
            <w:u w:val="single"/>
          </w:rPr>
          <w:t>20:7</w:t>
        </w:r>
      </w:hyperlink>
      <w:r>
        <w:rPr>
          <w:lang w:val="es_ES" w:bidi="es_ES"/>
        </w:rPr>
        <w:t xml:space="preserve">), Satanás aún busca engañar. Reunirá un poderoso ejército (cp. </w:t>
      </w:r>
      <w:hyperlink r:id="rId887">
        <w:r>
          <w:rPr>
            <w:lang w:val="es_ES" w:bidi="es_ES"/>
          </w:rPr>
          <w:rPr>
            <w:color w:val="0000EE"/>
            <w:u w:val="single"/>
          </w:rPr>
          <w:t>Ez 38–39</w:t>
        </w:r>
      </w:hyperlink>
      <w:r>
        <w:rPr>
          <w:lang w:val="es_ES" w:bidi="es_ES"/>
        </w:rPr>
        <w:t>) en un intento final de abrumar al pueblo de Dios (</w:t>
      </w:r>
      <w:hyperlink r:id="rId888">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3">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89">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7">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1">
        <w:r>
          <w:rPr>
            <w:lang w:val="es_ES" w:bidi="es_ES"/>
          </w:rPr>
          <w:rPr>
            <w:color w:val="0000EE"/>
            <w:u w:val="single"/>
          </w:rPr>
          <w:t>Ap 16:16</w:t>
        </w:r>
      </w:hyperlink>
      <w:r>
        <w:rPr>
          <w:lang w:val="es_ES" w:bidi="es_ES"/>
        </w:rPr>
        <w:t xml:space="preserve">, </w:t>
      </w:r>
      <w:hyperlink r:id="rId842">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1">
        <w:r>
          <w:rPr>
            <w:lang w:val="es_ES" w:bidi="es_ES"/>
          </w:rPr>
          <w:rPr>
            <w:color w:val="0000EE"/>
            <w:u w:val="single"/>
          </w:rPr>
          <w:t>16:16–21</w:t>
        </w:r>
      </w:hyperlink>
      <w:r>
        <w:rPr>
          <w:lang w:val="es_ES" w:bidi="es_ES"/>
        </w:rPr>
        <w:t xml:space="preserve">, </w:t>
      </w:r>
      <w:hyperlink r:id="rId890">
        <w:r>
          <w:rPr>
            <w:lang w:val="es_ES" w:bidi="es_ES"/>
          </w:rPr>
          <w:rPr>
            <w:color w:val="0000EE"/>
            <w:u w:val="single"/>
          </w:rPr>
          <w:t>19:19–21</w:t>
        </w:r>
      </w:hyperlink>
      <w:r>
        <w:rPr>
          <w:lang w:val="es_ES" w:bidi="es_ES"/>
        </w:rPr>
        <w:t>), "y de Dios descendió fuego del cielo, y los devoró", tal como sucedió con Sodoma (</w:t>
      </w:r>
      <w:hyperlink r:id="rId394">
        <w:r>
          <w:rPr>
            <w:lang w:val="es_ES" w:bidi="es_ES"/>
          </w:rPr>
          <w:rPr>
            <w:color w:val="0000EE"/>
            <w:u w:val="single"/>
          </w:rPr>
          <w:t>Gn 19:24</w:t>
        </w:r>
      </w:hyperlink>
      <w:r>
        <w:rPr>
          <w:lang w:val="es_ES" w:bidi="es_ES"/>
        </w:rPr>
        <w:t xml:space="preserve">; véase también </w:t>
      </w:r>
      <w:hyperlink r:id="rId891">
        <w:r>
          <w:rPr>
            <w:lang w:val="es_ES" w:bidi="es_ES"/>
          </w:rPr>
          <w:rPr>
            <w:color w:val="0000EE"/>
            <w:u w:val="single"/>
          </w:rPr>
          <w:t>2 Re 1:10–12,</w:t>
        </w:r>
      </w:hyperlink>
      <w:r>
        <w:rPr>
          <w:lang w:val="es_ES" w:bidi="es_ES"/>
        </w:rPr>
        <w:t xml:space="preserve"> </w:t>
      </w:r>
      <w:hyperlink r:id="rId892">
        <w:r>
          <w:rPr>
            <w:lang w:val="es_ES" w:bidi="es_ES"/>
          </w:rPr>
          <w:rPr>
            <w:color w:val="0000EE"/>
            <w:u w:val="single"/>
          </w:rPr>
          <w:t>Ez 38:22–23</w:t>
        </w:r>
      </w:hyperlink>
      <w:r>
        <w:rPr>
          <w:lang w:val="es_ES" w:bidi="es_ES"/>
        </w:rPr>
        <w:t xml:space="preserve">, </w:t>
      </w:r>
      <w:hyperlink r:id="rId893">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1">
        <w:r>
          <w:rPr>
            <w:lang w:val="es_ES" w:bidi="es_ES"/>
          </w:rPr>
          <w:rPr>
            <w:color w:val="0000EE"/>
            <w:u w:val="single"/>
          </w:rPr>
          <w:t>Mt 13:42</w:t>
        </w:r>
      </w:hyperlink>
      <w:r>
        <w:rPr>
          <w:lang w:val="es_ES" w:bidi="es_ES"/>
        </w:rPr>
        <w:t xml:space="preserve">, </w:t>
      </w:r>
      <w:hyperlink r:id="rId894">
        <w:r>
          <w:rPr>
            <w:lang w:val="es_ES" w:bidi="es_ES"/>
          </w:rPr>
          <w:rPr>
            <w:color w:val="0000EE"/>
            <w:u w:val="single"/>
          </w:rPr>
          <w:t>25:41–46,</w:t>
        </w:r>
      </w:hyperlink>
      <w:r>
        <w:rPr>
          <w:lang w:val="es_ES" w:bidi="es_ES"/>
        </w:rPr>
        <w:t xml:space="preserve"> </w:t>
      </w:r>
      <w:hyperlink r:id="rId895">
        <w:r>
          <w:rPr>
            <w:lang w:val="es_ES" w:bidi="es_ES"/>
          </w:rPr>
          <w:rPr>
            <w:color w:val="0000EE"/>
            <w:u w:val="single"/>
          </w:rPr>
          <w:t>Juan 3:18</w:t>
        </w:r>
      </w:hyperlink>
      <w:r>
        <w:rPr>
          <w:lang w:val="es_ES" w:bidi="es_ES"/>
        </w:rPr>
        <w:t>,</w:t>
      </w:r>
      <w:hyperlink r:id="rId896">
        <w:r>
          <w:rPr>
            <w:lang w:val="es_ES" w:bidi="es_ES"/>
          </w:rPr>
          <w:rPr>
            <w:color w:val="0000EE"/>
            <w:u w:val="single"/>
          </w:rPr>
          <w:t xml:space="preserve">36; </w:t>
        </w:r>
      </w:hyperlink>
      <w:hyperlink r:id="rId897">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1">
        <w:r>
          <w:rPr>
            <w:lang w:val="es_ES" w:bidi="es_ES"/>
          </w:rPr>
          <w:rPr>
            <w:color w:val="0000EE"/>
            <w:u w:val="single"/>
          </w:rPr>
          <w:t>Ap 9:20–21</w:t>
        </w:r>
      </w:hyperlink>
      <w:r>
        <w:rPr>
          <w:lang w:val="es_ES" w:bidi="es_ES"/>
        </w:rPr>
        <w:t xml:space="preserve">, </w:t>
      </w:r>
      <w:hyperlink r:id="rId898">
        <w:r>
          <w:rPr>
            <w:lang w:val="es_ES" w:bidi="es_ES"/>
          </w:rPr>
          <w:rPr>
            <w:color w:val="0000EE"/>
            <w:u w:val="single"/>
          </w:rPr>
          <w:t>16:9–11</w:t>
        </w:r>
      </w:hyperlink>
      <w:r>
        <w:rPr>
          <w:lang w:val="es_ES" w:bidi="es_ES"/>
        </w:rPr>
        <w:t xml:space="preserve">, cp. </w:t>
      </w:r>
      <w:hyperlink r:id="rId899">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0">
        <w:r>
          <w:rPr>
            <w:lang w:val="es_ES" w:bidi="es_ES"/>
          </w:rPr>
          <w:rPr>
            <w:color w:val="0000EE"/>
            <w:u w:val="single"/>
          </w:rPr>
          <w:t>Sal 56:8,</w:t>
        </w:r>
      </w:hyperlink>
      <w:r>
        <w:rPr>
          <w:lang w:val="es_ES" w:bidi="es_ES"/>
        </w:rPr>
        <w:t xml:space="preserve"> </w:t>
      </w:r>
      <w:hyperlink r:id="rId180">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1">
        <w:r>
          <w:rPr>
            <w:lang w:val="es_ES" w:bidi="es_ES"/>
          </w:rPr>
          <w:rPr>
            <w:color w:val="0000EE"/>
            <w:u w:val="single"/>
          </w:rPr>
          <w:t>Ml 3:16</w:t>
        </w:r>
      </w:hyperlink>
      <w:r>
        <w:rPr>
          <w:lang w:val="es_ES" w:bidi="es_ES"/>
        </w:rPr>
        <w:t xml:space="preserve">; ver </w:t>
      </w:r>
      <w:hyperlink r:id="rId902">
        <w:r>
          <w:rPr>
            <w:lang w:val="es_ES" w:bidi="es_ES"/>
          </w:rPr>
          <w:rPr>
            <w:color w:val="0000EE"/>
            <w:u w:val="single"/>
          </w:rPr>
          <w:t>Ap 3:5,</w:t>
        </w:r>
      </w:hyperlink>
      <w:r>
        <w:rPr>
          <w:lang w:val="es_ES" w:bidi="es_ES"/>
        </w:rPr>
        <w:t xml:space="preserve"> </w:t>
      </w:r>
      <w:hyperlink r:id="rId903">
        <w:r>
          <w:rPr>
            <w:lang w:val="es_ES" w:bidi="es_ES"/>
          </w:rPr>
          <w:rPr>
            <w:color w:val="0000EE"/>
            <w:u w:val="single"/>
          </w:rPr>
          <w:t>13:8,</w:t>
        </w:r>
      </w:hyperlink>
      <w:r>
        <w:rPr>
          <w:lang w:val="es_ES" w:bidi="es_ES"/>
        </w:rPr>
        <w:t xml:space="preserve"> </w:t>
      </w:r>
      <w:hyperlink r:id="rId181">
        <w:r>
          <w:rPr>
            <w:lang w:val="es_ES" w:bidi="es_ES"/>
          </w:rPr>
          <w:rPr>
            <w:color w:val="0000EE"/>
            <w:u w:val="single"/>
          </w:rPr>
          <w:t>17:8</w:t>
        </w:r>
      </w:hyperlink>
      <w:r>
        <w:rPr>
          <w:lang w:val="es_ES" w:bidi="es_ES"/>
        </w:rPr>
        <w:t xml:space="preserve">, </w:t>
      </w:r>
      <w:hyperlink r:id="rId546">
        <w:r>
          <w:rPr>
            <w:lang w:val="es_ES" w:bidi="es_ES"/>
          </w:rPr>
          <w:rPr>
            <w:color w:val="0000EE"/>
            <w:u w:val="single"/>
          </w:rPr>
          <w:t>20:15</w:t>
        </w:r>
      </w:hyperlink>
      <w:r>
        <w:rPr>
          <w:lang w:val="es_ES" w:bidi="es_ES"/>
        </w:rPr>
        <w:t>), probablemente son los mismos que experimentan la “primera resurrección” (</w:t>
      </w:r>
      <w:hyperlink r:id="rId130">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59">
        <w:r>
          <w:rPr>
            <w:lang w:val="es_ES" w:bidi="es_ES"/>
          </w:rPr>
          <w:rPr>
            <w:color w:val="0000EE"/>
            <w:u w:val="single"/>
          </w:rPr>
          <w:t>22:12</w:t>
        </w:r>
      </w:hyperlink>
      <w:r>
        <w:rPr>
          <w:lang w:val="es_ES" w:bidi="es_ES"/>
        </w:rPr>
        <w:t xml:space="preserve">, </w:t>
      </w:r>
      <w:hyperlink r:id="rId160">
        <w:r>
          <w:rPr>
            <w:lang w:val="es_ES" w:bidi="es_ES"/>
          </w:rPr>
          <w:rPr>
            <w:color w:val="0000EE"/>
            <w:u w:val="single"/>
          </w:rPr>
          <w:t>Mat 16:27</w:t>
        </w:r>
      </w:hyperlink>
      <w:r>
        <w:rPr>
          <w:lang w:val="es_ES" w:bidi="es_ES"/>
        </w:rPr>
        <w:t xml:space="preserve">, </w:t>
      </w:r>
      <w:hyperlink r:id="rId904">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5">
        <w:r>
          <w:rPr>
            <w:lang w:val="es_ES" w:bidi="es_ES"/>
          </w:rPr>
          <w:rPr>
            <w:color w:val="0000EE"/>
            <w:u w:val="single"/>
          </w:rPr>
          <w:t>21:4</w:t>
        </w:r>
      </w:hyperlink>
      <w:r>
        <w:rPr>
          <w:lang w:val="es_ES" w:bidi="es_ES"/>
        </w:rPr>
        <w:t xml:space="preserve">, </w:t>
      </w:r>
      <w:hyperlink r:id="rId906">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0">
        <w:r>
          <w:rPr>
            <w:lang w:val="es_ES" w:bidi="es_ES"/>
          </w:rPr>
          <w:rPr>
            <w:color w:val="0000EE"/>
            <w:u w:val="single"/>
          </w:rPr>
          <w:t>Ap 20:5–6</w:t>
        </w:r>
      </w:hyperlink>
      <w:r>
        <w:rPr>
          <w:lang w:val="es_ES" w:bidi="es_ES"/>
        </w:rPr>
        <w:t xml:space="preserve">, cp. </w:t>
      </w:r>
      <w:hyperlink r:id="rId907">
        <w:r>
          <w:rPr>
            <w:lang w:val="es_ES" w:bidi="es_ES"/>
          </w:rPr>
          <w:rPr>
            <w:color w:val="0000EE"/>
            <w:u w:val="single"/>
          </w:rPr>
          <w:t>Mt 25:41,</w:t>
        </w:r>
      </w:hyperlink>
      <w:r>
        <w:rPr>
          <w:lang w:val="es_ES" w:bidi="es_ES"/>
        </w:rPr>
        <w:t xml:space="preserve"> </w:t>
      </w:r>
      <w:hyperlink r:id="rId908">
        <w:r>
          <w:rPr>
            <w:lang w:val="es_ES" w:bidi="es_ES"/>
          </w:rPr>
          <w:rPr>
            <w:color w:val="0000EE"/>
            <w:u w:val="single"/>
          </w:rPr>
          <w:t>Lc 16:24,</w:t>
        </w:r>
      </w:hyperlink>
      <w:r>
        <w:rPr>
          <w:lang w:val="es_ES" w:bidi="es_ES"/>
        </w:rPr>
        <w:t xml:space="preserve"> </w:t>
      </w:r>
      <w:hyperlink r:id="rId909">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0">
        <w:r>
          <w:rPr>
            <w:lang w:val="es_ES" w:bidi="es_ES"/>
          </w:rPr>
          <w:rPr>
            <w:color w:val="0000EE"/>
            <w:u w:val="single"/>
          </w:rPr>
          <w:t>Gn 1:1</w:t>
        </w:r>
      </w:hyperlink>
      <w:r>
        <w:rPr>
          <w:lang w:val="es_ES" w:bidi="es_ES"/>
        </w:rPr>
        <w:t xml:space="preserve"> con </w:t>
      </w:r>
      <w:hyperlink r:id="rId911">
        <w:r>
          <w:rPr>
            <w:lang w:val="es_ES" w:bidi="es_ES"/>
          </w:rPr>
          <w:rPr>
            <w:color w:val="0000EE"/>
            <w:u w:val="single"/>
          </w:rPr>
          <w:t>Is 65:17,</w:t>
        </w:r>
      </w:hyperlink>
      <w:r>
        <w:rPr>
          <w:lang w:val="es_ES" w:bidi="es_ES"/>
        </w:rPr>
        <w:t xml:space="preserve"> </w:t>
      </w:r>
      <w:hyperlink r:id="rId912">
        <w:r>
          <w:rPr>
            <w:lang w:val="es_ES" w:bidi="es_ES"/>
          </w:rPr>
          <w:rPr>
            <w:color w:val="0000EE"/>
            <w:u w:val="single"/>
          </w:rPr>
          <w:t>66:22</w:t>
        </w:r>
      </w:hyperlink>
      <w:r>
        <w:rPr>
          <w:lang w:val="es_ES" w:bidi="es_ES"/>
        </w:rPr>
        <w:t xml:space="preserve">). La antigua creación ha desaparecido, ya que estaba sujeta a la decadencia (ver </w:t>
      </w:r>
      <w:hyperlink r:id="rId913">
        <w:r>
          <w:rPr>
            <w:lang w:val="es_ES" w:bidi="es_ES"/>
          </w:rPr>
          <w:rPr>
            <w:color w:val="0000EE"/>
            <w:u w:val="single"/>
          </w:rPr>
          <w:t>Ro 8:20–21,</w:t>
        </w:r>
      </w:hyperlink>
      <w:r>
        <w:rPr>
          <w:lang w:val="es_ES" w:bidi="es_ES"/>
        </w:rPr>
        <w:t xml:space="preserve"> </w:t>
      </w:r>
      <w:hyperlink r:id="rId914">
        <w:r>
          <w:rPr>
            <w:lang w:val="es_ES" w:bidi="es_ES"/>
          </w:rPr>
          <w:rPr>
            <w:color w:val="0000EE"/>
            <w:u w:val="single"/>
          </w:rPr>
          <w:t>2 Pe 3:7</w:t>
        </w:r>
      </w:hyperlink>
      <w:r>
        <w:rPr>
          <w:lang w:val="es_ES" w:bidi="es_ES"/>
        </w:rPr>
        <w:t>,</w:t>
      </w:r>
      <w:hyperlink r:id="rId170">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5">
        <w:r>
          <w:rPr>
            <w:lang w:val="es_ES" w:bidi="es_ES"/>
          </w:rPr>
          <w:rPr>
            <w:color w:val="0000EE"/>
            <w:u w:val="single"/>
          </w:rPr>
          <w:t>Sal 46:3</w:t>
        </w:r>
      </w:hyperlink>
      <w:r>
        <w:rPr>
          <w:lang w:val="es_ES" w:bidi="es_ES"/>
        </w:rPr>
        <w:t xml:space="preserve">, </w:t>
      </w:r>
      <w:hyperlink r:id="rId916">
        <w:r>
          <w:rPr>
            <w:lang w:val="es_ES" w:bidi="es_ES"/>
          </w:rPr>
          <w:rPr>
            <w:color w:val="0000EE"/>
            <w:u w:val="single"/>
          </w:rPr>
          <w:t>74:14</w:t>
        </w:r>
      </w:hyperlink>
      <w:r>
        <w:rPr>
          <w:lang w:val="es_ES" w:bidi="es_ES"/>
        </w:rPr>
        <w:t xml:space="preserve">; véase también </w:t>
      </w:r>
      <w:hyperlink r:id="rId917">
        <w:r>
          <w:rPr>
            <w:lang w:val="es_ES" w:bidi="es_ES"/>
          </w:rPr>
          <w:rPr>
            <w:color w:val="0000EE"/>
            <w:u w:val="single"/>
          </w:rPr>
          <w:t>Jb 3:8,</w:t>
        </w:r>
      </w:hyperlink>
      <w:hyperlink r:id="rId918">
        <w:r>
          <w:rPr>
            <w:lang w:val="es_ES" w:bidi="es_ES"/>
          </w:rPr>
          <w:rPr>
            <w:color w:val="0000EE"/>
            <w:u w:val="single"/>
          </w:rPr>
          <w:t>41:1–34,</w:t>
        </w:r>
      </w:hyperlink>
      <w:r>
        <w:rPr>
          <w:lang w:val="es_ES" w:bidi="es_ES"/>
        </w:rPr>
        <w:t xml:space="preserve"> </w:t>
      </w:r>
      <w:hyperlink r:id="rId919">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0">
        <w:r>
          <w:rPr>
            <w:lang w:val="es_ES" w:bidi="es_ES"/>
          </w:rPr>
          <w:rPr>
            <w:color w:val="0000EE"/>
            <w:u w:val="single"/>
          </w:rPr>
          <w:t>21:1–8</w:t>
        </w:r>
      </w:hyperlink>
      <w:r>
        <w:rPr>
          <w:lang w:val="es_ES" w:bidi="es_ES"/>
        </w:rPr>
        <w:t xml:space="preserve">) y la sigue con dos expansiones: (1) en </w:t>
      </w:r>
      <w:hyperlink r:id="rId921">
        <w:r>
          <w:rPr>
            <w:lang w:val="es_ES" w:bidi="es_ES"/>
          </w:rPr>
          <w:rPr>
            <w:color w:val="0000EE"/>
            <w:u w:val="single"/>
          </w:rPr>
          <w:t>21:9–27</w:t>
        </w:r>
      </w:hyperlink>
      <w:r>
        <w:rPr>
          <w:lang w:val="es_ES" w:bidi="es_ES"/>
        </w:rPr>
        <w:t xml:space="preserve">, presenta la nueva Jerusalén como el lugar de la perfección sagrada; (2) en </w:t>
      </w:r>
      <w:hyperlink r:id="rId922">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2">
        <w:r>
          <w:rPr>
            <w:lang w:val="es_ES" w:bidi="es_ES"/>
          </w:rPr>
          <w:rPr>
            <w:color w:val="0000EE"/>
            <w:u w:val="single"/>
          </w:rPr>
          <w:t>Is 61:10</w:t>
        </w:r>
      </w:hyperlink>
      <w:r>
        <w:rPr>
          <w:lang w:val="es_ES" w:bidi="es_ES"/>
        </w:rPr>
        <w:t>) contrasta fuertemente con la visión de Babilonia (o Roma) como la prostituta (</w:t>
      </w:r>
      <w:hyperlink r:id="rId923">
        <w:r>
          <w:rPr>
            <w:lang w:val="es_ES" w:bidi="es_ES"/>
          </w:rPr>
          <w:rPr>
            <w:color w:val="0000EE"/>
            <w:u w:val="single"/>
          </w:rPr>
          <w:t>Ap 17:4–5</w:t>
        </w:r>
      </w:hyperlink>
      <w:r>
        <w:rPr>
          <w:lang w:val="es_ES" w:bidi="es_ES"/>
        </w:rPr>
        <w:t xml:space="preserve">, </w:t>
      </w:r>
      <w:hyperlink r:id="rId792">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4">
        <w:r>
          <w:rPr>
            <w:lang w:val="es_ES" w:bidi="es_ES"/>
          </w:rPr>
          <w:rPr>
            <w:color w:val="0000EE"/>
            <w:u w:val="single"/>
          </w:rPr>
          <w:t>Gn 3</w:t>
        </w:r>
      </w:hyperlink>
      <w:r>
        <w:rPr>
          <w:lang w:val="es_ES" w:bidi="es_ES"/>
        </w:rPr>
        <w:t>), la separación de Dios ha sido el mayor problema de la humanidad (</w:t>
      </w:r>
      <w:hyperlink r:id="rId925">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6">
        <w:r>
          <w:rPr>
            <w:lang w:val="es_ES" w:bidi="es_ES"/>
          </w:rPr>
          <w:rPr>
            <w:color w:val="0000EE"/>
            <w:u w:val="single"/>
          </w:rPr>
          <w:t>Gn 17:8,</w:t>
        </w:r>
      </w:hyperlink>
      <w:r>
        <w:rPr>
          <w:lang w:val="es_ES" w:bidi="es_ES"/>
        </w:rPr>
        <w:t xml:space="preserve"> </w:t>
      </w:r>
      <w:hyperlink r:id="rId927">
        <w:r>
          <w:rPr>
            <w:lang w:val="es_ES" w:bidi="es_ES"/>
          </w:rPr>
          <w:rPr>
            <w:color w:val="0000EE"/>
            <w:u w:val="single"/>
          </w:rPr>
          <w:t>Ex 29:45–46,</w:t>
        </w:r>
      </w:hyperlink>
      <w:r>
        <w:rPr>
          <w:lang w:val="es_ES" w:bidi="es_ES"/>
        </w:rPr>
        <w:t xml:space="preserve"> </w:t>
      </w:r>
      <w:hyperlink r:id="rId928">
        <w:r>
          <w:rPr>
            <w:lang w:val="es_ES" w:bidi="es_ES"/>
          </w:rPr>
          <w:rPr>
            <w:color w:val="0000EE"/>
            <w:u w:val="single"/>
          </w:rPr>
          <w:t>Sal 46:4–5</w:t>
        </w:r>
      </w:hyperlink>
      <w:r>
        <w:rPr>
          <w:lang w:val="es_ES" w:bidi="es_ES"/>
        </w:rPr>
        <w:t>,</w:t>
      </w:r>
      <w:hyperlink r:id="rId929">
        <w:r>
          <w:rPr>
            <w:lang w:val="es_ES" w:bidi="es_ES"/>
          </w:rPr>
          <w:rPr>
            <w:color w:val="0000EE"/>
            <w:u w:val="single"/>
          </w:rPr>
          <w:t>95:7</w:t>
        </w:r>
      </w:hyperlink>
      <w:r>
        <w:rPr>
          <w:lang w:val="es_ES" w:bidi="es_ES"/>
        </w:rPr>
        <w:t xml:space="preserve">, </w:t>
      </w:r>
      <w:hyperlink r:id="rId930">
        <w:r>
          <w:rPr>
            <w:lang w:val="es_ES" w:bidi="es_ES"/>
          </w:rPr>
          <w:rPr>
            <w:color w:val="0000EE"/>
            <w:u w:val="single"/>
          </w:rPr>
          <w:t>Jr 7:23,</w:t>
        </w:r>
      </w:hyperlink>
      <w:hyperlink r:id="rId931">
        <w:r>
          <w:rPr>
            <w:lang w:val="es_ES" w:bidi="es_ES"/>
          </w:rPr>
          <w:rPr>
            <w:color w:val="0000EE"/>
            <w:u w:val="single"/>
          </w:rPr>
          <w:t>31:33,</w:t>
        </w:r>
      </w:hyperlink>
      <w:r>
        <w:rPr>
          <w:lang w:val="es_ES" w:bidi="es_ES"/>
        </w:rPr>
        <w:t xml:space="preserve"> </w:t>
      </w:r>
      <w:hyperlink r:id="rId932">
        <w:r>
          <w:rPr>
            <w:lang w:val="es_ES" w:bidi="es_ES"/>
          </w:rPr>
          <w:rPr>
            <w:color w:val="0000EE"/>
            <w:u w:val="single"/>
          </w:rPr>
          <w:t>Ez 34:14,</w:t>
        </w:r>
      </w:hyperlink>
      <w:hyperlink r:id="rId933">
        <w:r>
          <w:rPr>
            <w:lang w:val="es_ES" w:bidi="es_ES"/>
          </w:rPr>
          <w:rPr>
            <w:color w:val="0000EE"/>
            <w:u w:val="single"/>
          </w:rPr>
          <w:t xml:space="preserve">37:27, </w:t>
        </w:r>
      </w:hyperlink>
      <w:r>
        <w:rPr>
          <w:lang w:val="es_ES" w:bidi="es_ES"/>
        </w:rPr>
        <w:t xml:space="preserve"> </w:t>
      </w:r>
      <w:hyperlink r:id="rId934">
        <w:r>
          <w:rPr>
            <w:lang w:val="es_ES" w:bidi="es_ES"/>
          </w:rPr>
          <w:rPr>
            <w:color w:val="0000EE"/>
            <w:u w:val="single"/>
          </w:rPr>
          <w:t>Za 8:8</w:t>
        </w:r>
      </w:hyperlink>
      <w:r>
        <w:rPr>
          <w:lang w:val="es_ES" w:bidi="es_ES"/>
        </w:rPr>
        <w:t xml:space="preserve">, </w:t>
      </w:r>
      <w:hyperlink r:id="rId935">
        <w:r>
          <w:rPr>
            <w:lang w:val="es_ES" w:bidi="es_ES"/>
          </w:rPr>
          <w:rPr>
            <w:color w:val="0000EE"/>
            <w:u w:val="single"/>
          </w:rPr>
          <w:t>Jn 14:2–3</w:t>
        </w:r>
      </w:hyperlink>
      <w:r>
        <w:rPr>
          <w:lang w:val="es_ES" w:bidi="es_ES"/>
        </w:rPr>
        <w:t xml:space="preserve">, </w:t>
      </w:r>
      <w:hyperlink r:id="rId936">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7">
        <w:r>
          <w:rPr>
            <w:lang w:val="es_ES" w:bidi="es_ES"/>
          </w:rPr>
          <w:rPr>
            <w:color w:val="0000EE"/>
            <w:u w:val="single"/>
          </w:rPr>
          <w:t>Is 25:8</w:t>
        </w:r>
      </w:hyperlink>
      <w:r>
        <w:rPr>
          <w:lang w:val="es_ES" w:bidi="es_ES"/>
        </w:rPr>
        <w:t xml:space="preserve">, </w:t>
      </w:r>
      <w:hyperlink r:id="rId938">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39">
        <w:r>
          <w:rPr>
            <w:lang w:val="es_ES" w:bidi="es_ES"/>
          </w:rPr>
          <w:rPr>
            <w:color w:val="0000EE"/>
            <w:u w:val="single"/>
          </w:rPr>
          <w:t>2 Co 5:17,</w:t>
        </w:r>
      </w:hyperlink>
      <w:r>
        <w:rPr>
          <w:lang w:val="es_ES" w:bidi="es_ES"/>
        </w:rPr>
        <w:t xml:space="preserve"> </w:t>
      </w:r>
      <w:hyperlink r:id="rId940">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0">
        <w:r>
          <w:rPr>
            <w:lang w:val="es_ES" w:bidi="es_ES"/>
          </w:rPr>
          <w:rPr>
            <w:color w:val="0000EE"/>
            <w:u w:val="single"/>
          </w:rPr>
          <w:t>Juan 19:30,</w:t>
        </w:r>
      </w:hyperlink>
      <w:r>
        <w:rPr>
          <w:lang w:val="es_ES" w:bidi="es_ES"/>
        </w:rPr>
        <w:t xml:space="preserve"> cp. </w:t>
      </w:r>
      <w:hyperlink r:id="rId659">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0">
        <w:r>
          <w:rPr>
            <w:lang w:val="es_ES" w:bidi="es_ES"/>
          </w:rPr>
          <w:rPr>
            <w:color w:val="0000EE"/>
            <w:u w:val="single"/>
          </w:rPr>
          <w:t>Gn 1:1</w:t>
        </w:r>
      </w:hyperlink>
      <w:r>
        <w:rPr>
          <w:lang w:val="es_ES" w:bidi="es_ES"/>
        </w:rPr>
        <w:t xml:space="preserve">, cp. </w:t>
      </w:r>
      <w:hyperlink r:id="rId941">
        <w:r>
          <w:rPr>
            <w:lang w:val="es_ES" w:bidi="es_ES"/>
          </w:rPr>
          <w:rPr>
            <w:color w:val="0000EE"/>
            <w:u w:val="single"/>
          </w:rPr>
          <w:t>Jn 1:1–2</w:t>
        </w:r>
      </w:hyperlink>
      <w:r>
        <w:rPr>
          <w:lang w:val="es_ES" w:bidi="es_ES"/>
        </w:rPr>
        <w:t xml:space="preserve">) y también es el Fin (ver </w:t>
      </w:r>
      <w:hyperlink r:id="rId27">
        <w:r>
          <w:rPr>
            <w:lang w:val="es_ES" w:bidi="es_ES"/>
          </w:rPr>
          <w:rPr>
            <w:color w:val="0000EE"/>
            <w:u w:val="single"/>
          </w:rPr>
          <w:t>Ap 1:8</w:t>
        </w:r>
      </w:hyperlink>
      <w:r>
        <w:rPr>
          <w:lang w:val="es_ES" w:bidi="es_ES"/>
        </w:rPr>
        <w:t xml:space="preserve">; </w:t>
      </w:r>
      <w:hyperlink r:id="rId942">
        <w:r>
          <w:rPr>
            <w:lang w:val="es_ES" w:bidi="es_ES"/>
          </w:rPr>
          <w:rPr>
            <w:color w:val="0000EE"/>
            <w:u w:val="single"/>
          </w:rPr>
          <w:t>22:13</w:t>
        </w:r>
      </w:hyperlink>
      <w:r>
        <w:rPr>
          <w:lang w:val="es_ES" w:bidi="es_ES"/>
        </w:rPr>
        <w:t xml:space="preserve">). • Porque Cristo es supremo el cual es Dios sobre todas las cosas (ver </w:t>
      </w:r>
      <w:hyperlink r:id="rId943">
        <w:r>
          <w:rPr>
            <w:lang w:val="es_ES" w:bidi="es_ES"/>
          </w:rPr>
          <w:rPr>
            <w:color w:val="0000EE"/>
            <w:u w:val="single"/>
          </w:rPr>
          <w:t>Ro 9:5</w:t>
        </w:r>
      </w:hyperlink>
      <w:r>
        <w:rPr>
          <w:lang w:val="es_ES" w:bidi="es_ES"/>
        </w:rPr>
        <w:t xml:space="preserve">, </w:t>
      </w:r>
      <w:hyperlink r:id="rId944">
        <w:r>
          <w:rPr>
            <w:lang w:val="es_ES" w:bidi="es_ES"/>
          </w:rPr>
          <w:rPr>
            <w:color w:val="0000EE"/>
            <w:u w:val="single"/>
          </w:rPr>
          <w:t>1 Co 15:28</w:t>
        </w:r>
      </w:hyperlink>
      <w:r>
        <w:rPr>
          <w:lang w:val="es_ES" w:bidi="es_ES"/>
        </w:rPr>
        <w:t xml:space="preserve">, </w:t>
      </w:r>
      <w:hyperlink r:id="rId945">
        <w:r>
          <w:rPr>
            <w:lang w:val="es_ES" w:bidi="es_ES"/>
          </w:rPr>
          <w:rPr>
            <w:color w:val="0000EE"/>
            <w:u w:val="single"/>
          </w:rPr>
          <w:t>Ef 1:22–23</w:t>
        </w:r>
      </w:hyperlink>
      <w:r>
        <w:rPr>
          <w:lang w:val="es_ES" w:bidi="es_ES"/>
        </w:rPr>
        <w:t xml:space="preserve">; </w:t>
      </w:r>
      <w:hyperlink r:id="rId946">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7">
        <w:r>
          <w:rPr>
            <w:lang w:val="es_ES" w:bidi="es_ES"/>
          </w:rPr>
          <w:rPr>
            <w:color w:val="0000EE"/>
            <w:u w:val="single"/>
          </w:rPr>
          <w:t>Is 55:1,</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368">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6">
        <w:r>
          <w:rPr>
            <w:lang w:val="es_ES" w:bidi="es_ES"/>
          </w:rPr>
          <w:rPr>
            <w:color w:val="0000EE"/>
            <w:u w:val="single"/>
          </w:rPr>
          <w:t>Gn 17:8</w:t>
        </w:r>
      </w:hyperlink>
      <w:r>
        <w:rPr>
          <w:lang w:val="es_ES" w:bidi="es_ES"/>
        </w:rPr>
        <w:t xml:space="preserve">, </w:t>
      </w:r>
      <w:hyperlink r:id="rId949">
        <w:r>
          <w:rPr>
            <w:lang w:val="es_ES" w:bidi="es_ES"/>
          </w:rPr>
          <w:rPr>
            <w:color w:val="0000EE"/>
            <w:u w:val="single"/>
          </w:rPr>
          <w:t>2 Sam 7:14–16,</w:t>
        </w:r>
      </w:hyperlink>
      <w:r>
        <w:rPr>
          <w:lang w:val="es_ES" w:bidi="es_ES"/>
        </w:rPr>
        <w:t xml:space="preserve"> </w:t>
      </w:r>
      <w:hyperlink r:id="rId931">
        <w:r>
          <w:rPr>
            <w:lang w:val="es_ES" w:bidi="es_ES"/>
          </w:rPr>
          <w:rPr>
            <w:color w:val="0000EE"/>
            <w:u w:val="single"/>
          </w:rPr>
          <w:t>Jr 31:33,</w:t>
        </w:r>
      </w:hyperlink>
      <w:r>
        <w:rPr>
          <w:lang w:val="es_ES" w:bidi="es_ES"/>
        </w:rPr>
        <w:t xml:space="preserve"> </w:t>
      </w:r>
      <w:hyperlink r:id="rId950">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4">
        <w:r>
          <w:rPr>
            <w:lang w:val="es_ES" w:bidi="es_ES"/>
          </w:rPr>
          <w:rPr>
            <w:color w:val="0000EE"/>
            <w:u w:val="single"/>
          </w:rPr>
          <w:t>Ro 1:29–32,</w:t>
        </w:r>
      </w:hyperlink>
      <w:r>
        <w:rPr>
          <w:lang w:val="es_ES" w:bidi="es_ES"/>
        </w:rPr>
        <w:t xml:space="preserve"> </w:t>
      </w:r>
      <w:hyperlink r:id="rId951">
        <w:r>
          <w:rPr>
            <w:lang w:val="es_ES" w:bidi="es_ES"/>
          </w:rPr>
          <w:rPr>
            <w:color w:val="0000EE"/>
            <w:u w:val="single"/>
          </w:rPr>
          <w:t>Ga 5:19–21,</w:t>
        </w:r>
      </w:hyperlink>
      <w:r>
        <w:rPr>
          <w:lang w:val="es_ES" w:bidi="es_ES"/>
        </w:rPr>
        <w:t xml:space="preserve"> </w:t>
      </w:r>
      <w:hyperlink r:id="rId952">
        <w:r>
          <w:rPr>
            <w:lang w:val="es_ES" w:bidi="es_ES"/>
          </w:rPr>
          <w:rPr>
            <w:color w:val="0000EE"/>
            <w:u w:val="single"/>
          </w:rPr>
          <w:t>2 Tm 3:2–5,</w:t>
        </w:r>
      </w:hyperlink>
      <w:r>
        <w:rPr>
          <w:lang w:val="es_ES" w:bidi="es_ES"/>
        </w:rPr>
        <w:t xml:space="preserve"> cp. </w:t>
      </w:r>
      <w:hyperlink r:id="rId953">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2">
        <w:r>
          <w:rPr>
            <w:lang w:val="es_ES" w:bidi="es_ES"/>
          </w:rPr>
          <w:rPr>
            <w:color w:val="0000EE"/>
            <w:u w:val="single"/>
          </w:rPr>
          <w:t>Juan 8:44,</w:t>
        </w:r>
      </w:hyperlink>
      <w:r>
        <w:rPr>
          <w:lang w:val="es_ES" w:bidi="es_ES"/>
        </w:rPr>
        <w:t xml:space="preserve"> </w:t>
      </w:r>
      <w:hyperlink r:id="rId954">
        <w:r>
          <w:rPr>
            <w:lang w:val="es_ES" w:bidi="es_ES"/>
          </w:rPr>
          <w:rPr>
            <w:color w:val="0000EE"/>
            <w:u w:val="single"/>
          </w:rPr>
          <w:t>1 Jn 2:4,</w:t>
        </w:r>
      </w:hyperlink>
      <w:r>
        <w:rPr>
          <w:lang w:val="es_ES" w:bidi="es_ES"/>
        </w:rPr>
        <w:t xml:space="preserve"> ver </w:t>
      </w:r>
      <w:hyperlink r:id="rId955">
        <w:r>
          <w:rPr>
            <w:lang w:val="es_ES" w:bidi="es_ES"/>
          </w:rPr>
          <w:rPr>
            <w:color w:val="0000EE"/>
            <w:u w:val="single"/>
          </w:rPr>
          <w:t>Ap 14:5</w:t>
        </w:r>
      </w:hyperlink>
      <w:r>
        <w:rPr>
          <w:lang w:val="es_ES" w:bidi="es_ES"/>
        </w:rPr>
        <w:t xml:space="preserve">, </w:t>
      </w:r>
      <w:hyperlink r:id="rId632">
        <w:r>
          <w:rPr>
            <w:lang w:val="es_ES" w:bidi="es_ES"/>
          </w:rPr>
          <w:rPr>
            <w:color w:val="0000EE"/>
            <w:u w:val="single"/>
          </w:rPr>
          <w:t>21:27</w:t>
        </w:r>
      </w:hyperlink>
      <w:r>
        <w:rPr>
          <w:lang w:val="es_ES" w:bidi="es_ES"/>
        </w:rPr>
        <w:t xml:space="preserve">, </w:t>
      </w:r>
      <w:hyperlink r:id="rId452">
        <w:r>
          <w:rPr>
            <w:lang w:val="es_ES" w:bidi="es_ES"/>
          </w:rPr>
          <w:rPr>
            <w:color w:val="0000EE"/>
            <w:u w:val="single"/>
          </w:rPr>
          <w:t>22:15</w:t>
        </w:r>
      </w:hyperlink>
      <w:r>
        <w:rPr>
          <w:lang w:val="es_ES" w:bidi="es_ES"/>
        </w:rPr>
        <w:t xml:space="preserve">, cp. </w:t>
      </w:r>
      <w:hyperlink r:id="rId956">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7">
        <w:r>
          <w:rPr>
            <w:lang w:val="es_ES" w:bidi="es_ES"/>
          </w:rPr>
          <w:rPr>
            <w:color w:val="0000EE"/>
            <w:u w:val="single"/>
          </w:rPr>
          <w:t>21:2</w:t>
        </w:r>
      </w:hyperlink>
      <w:r>
        <w:rPr>
          <w:lang w:val="es_ES" w:bidi="es_ES"/>
        </w:rPr>
        <w:t>,</w:t>
      </w:r>
      <w:hyperlink r:id="rId365">
        <w:r>
          <w:rPr>
            <w:lang w:val="es_ES" w:bidi="es_ES"/>
          </w:rPr>
          <w:rPr>
            <w:color w:val="0000EE"/>
            <w:u w:val="single"/>
          </w:rPr>
          <w:t>22:17</w:t>
        </w:r>
      </w:hyperlink>
      <w:r>
        <w:rPr>
          <w:lang w:val="es_ES" w:bidi="es_ES"/>
        </w:rPr>
        <w:t xml:space="preserve">, </w:t>
      </w:r>
      <w:hyperlink r:id="rId958">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59">
        <w:r>
          <w:rPr>
            <w:lang w:val="es_ES" w:bidi="es_ES"/>
          </w:rPr>
          <w:rPr>
            <w:color w:val="0000EE"/>
            <w:u w:val="single"/>
          </w:rPr>
          <w:t>Ez 40:2</w:t>
        </w:r>
      </w:hyperlink>
      <w:r>
        <w:rPr>
          <w:lang w:val="es_ES" w:bidi="es_ES"/>
        </w:rPr>
        <w:t xml:space="preserve">; véase también </w:t>
      </w:r>
      <w:hyperlink r:id="rId960">
        <w:r>
          <w:rPr>
            <w:lang w:val="es_ES" w:bidi="es_ES"/>
          </w:rPr>
          <w:rPr>
            <w:color w:val="0000EE"/>
            <w:u w:val="single"/>
          </w:rPr>
          <w:t>Ex 3:1</w:t>
        </w:r>
      </w:hyperlink>
      <w:r>
        <w:rPr>
          <w:lang w:val="es_ES" w:bidi="es_ES"/>
        </w:rPr>
        <w:t>,</w:t>
      </w:r>
      <w:hyperlink r:id="rId961">
        <w:r>
          <w:rPr>
            <w:lang w:val="es_ES" w:bidi="es_ES"/>
          </w:rPr>
          <w:rPr>
            <w:color w:val="0000EE"/>
            <w:u w:val="single"/>
          </w:rPr>
          <w:t>19:10–25</w:t>
        </w:r>
      </w:hyperlink>
      <w:r>
        <w:rPr>
          <w:lang w:val="es_ES" w:bidi="es_ES"/>
        </w:rPr>
        <w:t xml:space="preserve">, </w:t>
      </w:r>
      <w:hyperlink r:id="rId962">
        <w:r>
          <w:rPr>
            <w:lang w:val="es_ES" w:bidi="es_ES"/>
          </w:rPr>
          <w:rPr>
            <w:color w:val="0000EE"/>
            <w:u w:val="single"/>
          </w:rPr>
          <w:t>Dt 34:1–4,</w:t>
        </w:r>
      </w:hyperlink>
      <w:r>
        <w:rPr>
          <w:lang w:val="es_ES" w:bidi="es_ES"/>
        </w:rPr>
        <w:t xml:space="preserve"> </w:t>
      </w:r>
      <w:hyperlink r:id="rId963">
        <w:r>
          <w:rPr>
            <w:lang w:val="es_ES" w:bidi="es_ES"/>
          </w:rPr>
          <w:rPr>
            <w:color w:val="0000EE"/>
            <w:u w:val="single"/>
          </w:rPr>
          <w:t>1 Reyes 18:20–40</w:t>
        </w:r>
      </w:hyperlink>
      <w:r>
        <w:rPr>
          <w:lang w:val="es_ES" w:bidi="es_ES"/>
        </w:rPr>
        <w:t xml:space="preserve">, </w:t>
      </w:r>
      <w:hyperlink r:id="rId964">
        <w:r>
          <w:rPr>
            <w:lang w:val="es_ES" w:bidi="es_ES"/>
          </w:rPr>
          <w:rPr>
            <w:color w:val="0000EE"/>
            <w:u w:val="single"/>
          </w:rPr>
          <w:t>19:8–18</w:t>
        </w:r>
      </w:hyperlink>
      <w:r>
        <w:rPr>
          <w:lang w:val="es_ES" w:bidi="es_ES"/>
        </w:rPr>
        <w:t xml:space="preserve">, </w:t>
      </w:r>
      <w:hyperlink r:id="rId965">
        <w:r>
          <w:rPr>
            <w:lang w:val="es_ES" w:bidi="es_ES"/>
          </w:rPr>
          <w:rPr>
            <w:color w:val="0000EE"/>
            <w:u w:val="single"/>
          </w:rPr>
          <w:t>Mt 5:1</w:t>
        </w:r>
      </w:hyperlink>
      <w:r>
        <w:rPr>
          <w:lang w:val="es_ES" w:bidi="es_ES"/>
        </w:rPr>
        <w:t>,</w:t>
      </w:r>
      <w:hyperlink r:id="rId966">
        <w:r>
          <w:rPr>
            <w:lang w:val="es_ES" w:bidi="es_ES"/>
          </w:rPr>
          <w:rPr>
            <w:color w:val="0000EE"/>
            <w:u w:val="single"/>
          </w:rPr>
          <w:t>15:29,</w:t>
        </w:r>
      </w:hyperlink>
      <w:hyperlink r:id="rId967">
        <w:r>
          <w:rPr>
            <w:lang w:val="es_ES" w:bidi="es_ES"/>
          </w:rPr>
          <w:rPr>
            <w:color w:val="0000EE"/>
            <w:u w:val="single"/>
          </w:rPr>
          <w:t>17:1,</w:t>
        </w:r>
      </w:hyperlink>
      <w:hyperlink r:id="rId968">
        <w:r>
          <w:rPr>
            <w:lang w:val="es_ES" w:bidi="es_ES"/>
          </w:rPr>
          <w:rPr>
            <w:color w:val="0000EE"/>
            <w:u w:val="single"/>
          </w:rPr>
          <w:t>24:3,</w:t>
        </w:r>
      </w:hyperlink>
      <w:hyperlink r:id="rId969">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0">
        <w:r>
          <w:rPr>
            <w:lang w:val="es_ES" w:bidi="es_ES"/>
          </w:rPr>
          <w:rPr>
            <w:color w:val="0000EE"/>
            <w:u w:val="single"/>
          </w:rPr>
          <w:t>Ef 2:8–9,</w:t>
        </w:r>
      </w:hyperlink>
      <w:r>
        <w:rPr>
          <w:lang w:val="es_ES" w:bidi="es_ES"/>
        </w:rPr>
        <w:t xml:space="preserve"> cp. </w:t>
      </w:r>
      <w:hyperlink r:id="rId971">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2">
        <w:r>
          <w:rPr>
            <w:lang w:val="es_ES" w:bidi="es_ES"/>
          </w:rPr>
          <w:rPr>
            <w:color w:val="0000EE"/>
            <w:u w:val="single"/>
          </w:rPr>
          <w:t>Ex 34:29–35,</w:t>
        </w:r>
      </w:hyperlink>
      <w:r>
        <w:rPr>
          <w:lang w:val="es_ES" w:bidi="es_ES"/>
        </w:rPr>
        <w:t xml:space="preserve"> </w:t>
      </w:r>
      <w:hyperlink r:id="rId973">
        <w:r>
          <w:rPr>
            <w:lang w:val="es_ES" w:bidi="es_ES"/>
          </w:rPr>
          <w:rPr>
            <w:color w:val="0000EE"/>
            <w:u w:val="single"/>
          </w:rPr>
          <w:t>2 Co 3:7–11</w:t>
        </w:r>
      </w:hyperlink>
      <w:r>
        <w:rPr>
          <w:lang w:val="es_ES" w:bidi="es_ES"/>
        </w:rPr>
        <w:t xml:space="preserve">). • De jaspe (véase también </w:t>
      </w:r>
      <w:hyperlink r:id="rId457">
        <w:r>
          <w:rPr>
            <w:lang w:val="es_ES" w:bidi="es_ES"/>
          </w:rPr>
          <w:rPr>
            <w:color w:val="0000EE"/>
            <w:u w:val="single"/>
          </w:rPr>
          <w:t>Ap 4:3</w:t>
        </w:r>
      </w:hyperlink>
      <w:r>
        <w:rPr>
          <w:lang w:val="es_ES" w:bidi="es_ES"/>
        </w:rPr>
        <w:t xml:space="preserve">, </w:t>
      </w:r>
      <w:hyperlink r:id="rId974">
        <w:r>
          <w:rPr>
            <w:lang w:val="es_ES" w:bidi="es_ES"/>
          </w:rPr>
          <w:rPr>
            <w:color w:val="0000EE"/>
            <w:u w:val="single"/>
          </w:rPr>
          <w:t>21:11</w:t>
        </w:r>
      </w:hyperlink>
      <w:r>
        <w:rPr>
          <w:lang w:val="es_ES" w:bidi="es_ES"/>
        </w:rPr>
        <w:t>,</w:t>
      </w:r>
      <w:hyperlink r:id="rId975">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6">
        <w:r>
          <w:rPr>
            <w:lang w:val="es_ES" w:bidi="es_ES"/>
          </w:rPr>
          <w:rPr>
            <w:color w:val="0000EE"/>
            <w:u w:val="single"/>
          </w:rPr>
          <w:t>7:4–8</w:t>
        </w:r>
      </w:hyperlink>
      <w:r>
        <w:rPr>
          <w:lang w:val="es_ES" w:bidi="es_ES"/>
        </w:rPr>
        <w:t xml:space="preserve">; véase también </w:t>
      </w:r>
      <w:hyperlink r:id="rId977">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78">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79">
        <w:r>
          <w:rPr>
            <w:lang w:val="es_ES" w:bidi="es_ES"/>
          </w:rPr>
          <w:rPr>
            <w:color w:val="0000EE"/>
            <w:u w:val="single"/>
          </w:rPr>
          <w:t>11:2</w:t>
        </w:r>
      </w:hyperlink>
      <w:r>
        <w:rPr>
          <w:lang w:val="es_ES" w:bidi="es_ES"/>
        </w:rPr>
        <w:t xml:space="preserve">; véase también </w:t>
      </w:r>
      <w:hyperlink r:id="rId980">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7">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1">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6">
        <w:r>
          <w:rPr>
            <w:lang w:val="es_ES" w:bidi="es_ES"/>
          </w:rPr>
          <w:rPr>
            <w:color w:val="0000EE"/>
            <w:u w:val="single"/>
          </w:rPr>
          <w:t>11:19</w:t>
        </w:r>
      </w:hyperlink>
      <w:r>
        <w:rPr>
          <w:lang w:val="es_ES" w:bidi="es_ES"/>
        </w:rPr>
        <w:t xml:space="preserve">, </w:t>
      </w:r>
      <w:hyperlink r:id="rId982">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4">
        <w:r>
          <w:rPr>
            <w:lang w:val="es_ES" w:bidi="es_ES"/>
          </w:rPr>
          <w:rPr>
            <w:color w:val="0000EE"/>
            <w:u w:val="single"/>
          </w:rPr>
          <w:t>Gn 1:14–19,</w:t>
        </w:r>
      </w:hyperlink>
      <w:r>
        <w:rPr>
          <w:lang w:val="es_ES" w:bidi="es_ES"/>
        </w:rPr>
        <w:t xml:space="preserve"> ver </w:t>
      </w:r>
      <w:hyperlink r:id="rId983">
        <w:r>
          <w:rPr>
            <w:lang w:val="es_ES" w:bidi="es_ES"/>
          </w:rPr>
          <w:rPr>
            <w:color w:val="0000EE"/>
            <w:u w:val="single"/>
          </w:rPr>
          <w:t>Is 60:19–20</w:t>
        </w:r>
      </w:hyperlink>
      <w:r>
        <w:rPr>
          <w:lang w:val="es_ES" w:bidi="es_ES"/>
        </w:rPr>
        <w:t xml:space="preserve">). • El Cordero era su lumbrera: Jesús es la luz del mundo (ver </w:t>
      </w:r>
      <w:hyperlink r:id="rId984">
        <w:r>
          <w:rPr>
            <w:lang w:val="es_ES" w:bidi="es_ES"/>
          </w:rPr>
          <w:rPr>
            <w:color w:val="0000EE"/>
            <w:u w:val="single"/>
          </w:rPr>
          <w:t>Juan 8:12</w:t>
        </w:r>
      </w:hyperlink>
      <w:r>
        <w:rPr>
          <w:lang w:val="es_ES" w:bidi="es_ES"/>
        </w:rPr>
        <w:t xml:space="preserve">, </w:t>
      </w:r>
      <w:hyperlink r:id="rId985">
        <w:r>
          <w:rPr>
            <w:lang w:val="es_ES" w:bidi="es_ES"/>
          </w:rPr>
          <w:rPr>
            <w:color w:val="0000EE"/>
            <w:u w:val="single"/>
          </w:rPr>
          <w:t>9:5</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78">
        <w:r>
          <w:rPr>
            <w:lang w:val="es_ES" w:bidi="es_ES"/>
          </w:rPr>
          <w:rPr>
            <w:color w:val="0000EE"/>
            <w:u w:val="single"/>
          </w:rPr>
          <w:t>Gn 12:3</w:t>
        </w:r>
      </w:hyperlink>
      <w:r>
        <w:rPr>
          <w:lang w:val="es_ES" w:bidi="es_ES"/>
        </w:rPr>
        <w:t xml:space="preserve">; ver </w:t>
      </w:r>
      <w:hyperlink r:id="rId987">
        <w:r>
          <w:rPr>
            <w:lang w:val="es_ES" w:bidi="es_ES"/>
          </w:rPr>
          <w:rPr>
            <w:color w:val="0000EE"/>
            <w:u w:val="single"/>
          </w:rPr>
          <w:t>Is 2:3</w:t>
        </w:r>
      </w:hyperlink>
      <w:r>
        <w:rPr>
          <w:lang w:val="es_ES" w:bidi="es_ES"/>
        </w:rPr>
        <w:t>). • En Apocalipsis, los reyes del mundo generalmente se refieren a los enemigos de Dios (</w:t>
      </w:r>
      <w:hyperlink r:id="rId988">
        <w:r>
          <w:rPr>
            <w:lang w:val="es_ES" w:bidi="es_ES"/>
          </w:rPr>
          <w:rPr>
            <w:color w:val="0000EE"/>
            <w:u w:val="single"/>
          </w:rPr>
          <w:t>Ap 6:15</w:t>
        </w:r>
      </w:hyperlink>
      <w:r>
        <w:rPr>
          <w:lang w:val="es_ES" w:bidi="es_ES"/>
        </w:rPr>
        <w:t xml:space="preserve">, </w:t>
      </w:r>
      <w:hyperlink r:id="rId520">
        <w:r>
          <w:rPr>
            <w:lang w:val="es_ES" w:bidi="es_ES"/>
          </w:rPr>
          <w:rPr>
            <w:color w:val="0000EE"/>
            <w:u w:val="single"/>
          </w:rPr>
          <w:t>17:18</w:t>
        </w:r>
      </w:hyperlink>
      <w:r>
        <w:rPr>
          <w:lang w:val="es_ES" w:bidi="es_ES"/>
        </w:rPr>
        <w:t xml:space="preserve">, </w:t>
      </w:r>
      <w:hyperlink r:id="rId746">
        <w:r>
          <w:rPr>
            <w:lang w:val="es_ES" w:bidi="es_ES"/>
          </w:rPr>
          <w:rPr>
            <w:color w:val="0000EE"/>
            <w:u w:val="single"/>
          </w:rPr>
          <w:t>18:3</w:t>
        </w:r>
      </w:hyperlink>
      <w:r>
        <w:rPr>
          <w:lang w:val="es_ES" w:bidi="es_ES"/>
        </w:rPr>
        <w:t xml:space="preserve">, </w:t>
      </w:r>
      <w:hyperlink r:id="rId747">
        <w:r>
          <w:rPr>
            <w:lang w:val="es_ES" w:bidi="es_ES"/>
          </w:rPr>
          <w:rPr>
            <w:color w:val="0000EE"/>
            <w:u w:val="single"/>
          </w:rPr>
          <w:t>9</w:t>
        </w:r>
      </w:hyperlink>
      <w:r>
        <w:rPr>
          <w:lang w:val="es_ES" w:bidi="es_ES"/>
        </w:rPr>
        <w:t>). Ahora que los enemigos han sido destruidos (</w:t>
      </w:r>
      <w:hyperlink r:id="rId672">
        <w:r>
          <w:rPr>
            <w:lang w:val="es_ES" w:bidi="es_ES"/>
          </w:rPr>
          <w:rPr>
            <w:color w:val="0000EE"/>
            <w:u w:val="single"/>
          </w:rPr>
          <w:t>16:9</w:t>
        </w:r>
      </w:hyperlink>
      <w:r>
        <w:rPr>
          <w:lang w:val="es_ES" w:bidi="es_ES"/>
        </w:rPr>
        <w:t>,</w:t>
      </w:r>
      <w:hyperlink r:id="rId716">
        <w:r>
          <w:rPr>
            <w:lang w:val="es_ES" w:bidi="es_ES"/>
          </w:rPr>
          <w:rPr>
            <w:color w:val="0000EE"/>
            <w:u w:val="single"/>
          </w:rPr>
          <w:t>11</w:t>
        </w:r>
      </w:hyperlink>
      <w:r>
        <w:rPr>
          <w:lang w:val="es_ES" w:bidi="es_ES"/>
        </w:rPr>
        <w:t xml:space="preserve">; </w:t>
      </w:r>
      <w:hyperlink r:id="rId989">
        <w:r>
          <w:rPr>
            <w:lang w:val="es_ES" w:bidi="es_ES"/>
          </w:rPr>
          <w:rPr>
            <w:color w:val="0000EE"/>
            <w:u w:val="single"/>
          </w:rPr>
          <w:t>19:1–2</w:t>
        </w:r>
      </w:hyperlink>
      <w:r>
        <w:rPr>
          <w:lang w:val="es_ES" w:bidi="es_ES"/>
        </w:rPr>
        <w:t xml:space="preserve">; </w:t>
      </w:r>
      <w:hyperlink r:id="rId890">
        <w:r>
          <w:rPr>
            <w:lang w:val="es_ES" w:bidi="es_ES"/>
          </w:rPr>
          <w:rPr>
            <w:color w:val="0000EE"/>
            <w:u w:val="single"/>
          </w:rPr>
          <w:t>19–21</w:t>
        </w:r>
      </w:hyperlink>
      <w:r>
        <w:rPr>
          <w:lang w:val="es_ES" w:bidi="es_ES"/>
        </w:rPr>
        <w:t>), la imagen es de la gloria de Dios reflejada en aquellas personas que se han arrepentido (</w:t>
      </w:r>
      <w:hyperlink r:id="rId717">
        <w:r>
          <w:rPr>
            <w:lang w:val="es_ES" w:bidi="es_ES"/>
          </w:rPr>
          <w:rPr>
            <w:color w:val="0000EE"/>
            <w:u w:val="single"/>
          </w:rPr>
          <w:t>14:6–7</w:t>
        </w:r>
      </w:hyperlink>
      <w:r>
        <w:rPr>
          <w:lang w:val="es_ES" w:bidi="es_ES"/>
        </w:rPr>
        <w:t xml:space="preserve">; cp. </w:t>
      </w:r>
      <w:hyperlink r:id="rId735">
        <w:r>
          <w:rPr>
            <w:lang w:val="es_ES" w:bidi="es_ES"/>
          </w:rPr>
          <w:rPr>
            <w:color w:val="0000EE"/>
            <w:u w:val="single"/>
          </w:rPr>
          <w:t>11:13</w:t>
        </w:r>
      </w:hyperlink>
      <w:r>
        <w:rPr>
          <w:lang w:val="es_ES" w:bidi="es_ES"/>
        </w:rPr>
        <w:t>) y caminan con Dios (</w:t>
      </w:r>
      <w:hyperlink r:id="rId990">
        <w:r>
          <w:rPr>
            <w:lang w:val="es_ES" w:bidi="es_ES"/>
          </w:rPr>
          <w:rPr>
            <w:color w:val="0000EE"/>
            <w:u w:val="single"/>
          </w:rPr>
          <w:t>5:9</w:t>
        </w:r>
      </w:hyperlink>
      <w:r>
        <w:rPr>
          <w:lang w:val="es_ES" w:bidi="es_ES"/>
        </w:rPr>
        <w:t xml:space="preserve">; </w:t>
      </w:r>
      <w:hyperlink r:id="rId991">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2">
        <w:r>
          <w:rPr>
            <w:lang w:val="es_ES" w:bidi="es_ES"/>
          </w:rPr>
          <w:rPr>
            <w:color w:val="0000EE"/>
            <w:u w:val="single"/>
          </w:rPr>
          <w:t>Is 60:11</w:t>
        </w:r>
      </w:hyperlink>
      <w:r>
        <w:rPr>
          <w:lang w:val="es_ES" w:bidi="es_ES"/>
        </w:rPr>
        <w:t xml:space="preserve">). Los enemigos de Dios han sido destruidos, y el miedo y el fracaso han terminado (ver </w:t>
      </w:r>
      <w:hyperlink r:id="rId993">
        <w:r>
          <w:rPr>
            <w:lang w:val="es_ES" w:bidi="es_ES"/>
          </w:rPr>
          <w:rPr>
            <w:color w:val="0000EE"/>
            <w:u w:val="single"/>
          </w:rPr>
          <w:t>Za 14:7,</w:t>
        </w:r>
      </w:hyperlink>
      <w:r>
        <w:rPr>
          <w:lang w:val="es_ES" w:bidi="es_ES"/>
        </w:rPr>
        <w:t xml:space="preserve"> </w:t>
      </w:r>
      <w:hyperlink r:id="rId994">
        <w:r>
          <w:rPr>
            <w:lang w:val="es_ES" w:bidi="es_ES"/>
          </w:rPr>
          <w:rPr>
            <w:color w:val="0000EE"/>
            <w:u w:val="single"/>
          </w:rPr>
          <w:t>Jn 11:8–10</w:t>
        </w:r>
      </w:hyperlink>
      <w:r>
        <w:rPr>
          <w:lang w:val="es_ES" w:bidi="es_ES"/>
        </w:rPr>
        <w:t xml:space="preserve">, </w:t>
      </w:r>
      <w:hyperlink r:id="rId98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1">
        <w:r>
          <w:rPr>
            <w:lang w:val="es_ES" w:bidi="es_ES"/>
          </w:rPr>
          <w:rPr>
            <w:color w:val="0000EE"/>
            <w:u w:val="single"/>
          </w:rPr>
          <w:t>21:8</w:t>
        </w:r>
      </w:hyperlink>
      <w:r>
        <w:rPr>
          <w:lang w:val="es_ES" w:bidi="es_ES"/>
        </w:rPr>
        <w:t xml:space="preserve">). El mal se describe aquí como idolatría y deshonestidad (ver </w:t>
      </w:r>
      <w:hyperlink r:id="rId955">
        <w:r>
          <w:rPr>
            <w:lang w:val="es_ES" w:bidi="es_ES"/>
          </w:rPr>
          <w:rPr>
            <w:color w:val="0000EE"/>
            <w:u w:val="single"/>
          </w:rPr>
          <w:t>Ap 14:5</w:t>
        </w:r>
      </w:hyperlink>
      <w:r>
        <w:rPr>
          <w:lang w:val="es_ES" w:bidi="es_ES"/>
        </w:rPr>
        <w:t xml:space="preserve">, </w:t>
      </w:r>
      <w:hyperlink r:id="rId131">
        <w:r>
          <w:rPr>
            <w:lang w:val="es_ES" w:bidi="es_ES"/>
          </w:rPr>
          <w:rPr>
            <w:color w:val="0000EE"/>
            <w:u w:val="single"/>
          </w:rPr>
          <w:t>21:8</w:t>
        </w:r>
      </w:hyperlink>
      <w:r>
        <w:rPr>
          <w:lang w:val="es_ES" w:bidi="es_ES"/>
        </w:rPr>
        <w:t xml:space="preserve">, </w:t>
      </w:r>
      <w:hyperlink r:id="rId452">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5">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6">
        <w:r>
          <w:rPr>
            <w:lang w:val="es_ES" w:bidi="es_ES"/>
          </w:rPr>
          <w:rPr>
            <w:color w:val="0000EE"/>
            <w:u w:val="single"/>
          </w:rPr>
          <w:t>7:17,</w:t>
        </w:r>
      </w:hyperlink>
      <w:r>
        <w:rPr>
          <w:lang w:val="es_ES" w:bidi="es_ES"/>
        </w:rPr>
        <w:t xml:space="preserve"> </w:t>
      </w:r>
      <w:hyperlink r:id="rId997">
        <w:r>
          <w:rPr>
            <w:lang w:val="es_ES" w:bidi="es_ES"/>
          </w:rPr>
          <w:rPr>
            <w:color w:val="0000EE"/>
            <w:u w:val="single"/>
          </w:rPr>
          <w:t>Juan 4:10–15,</w:t>
        </w:r>
      </w:hyperlink>
      <w:r>
        <w:rPr>
          <w:lang w:val="es_ES" w:bidi="es_ES"/>
        </w:rPr>
        <w:t xml:space="preserve"> cp. </w:t>
      </w:r>
      <w:hyperlink r:id="rId998">
        <w:r>
          <w:rPr>
            <w:lang w:val="es_ES" w:bidi="es_ES"/>
          </w:rPr>
          <w:rPr>
            <w:color w:val="0000EE"/>
            <w:u w:val="single"/>
          </w:rPr>
          <w:t>Ex 17:1–7,</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999">
        <w:r>
          <w:rPr>
            <w:lang w:val="es_ES" w:bidi="es_ES"/>
          </w:rPr>
          <w:rPr>
            <w:color w:val="0000EE"/>
            <w:u w:val="single"/>
          </w:rPr>
          <w:t>Ez 47:1–10,</w:t>
        </w:r>
      </w:hyperlink>
      <w:r>
        <w:rPr>
          <w:lang w:val="es_ES" w:bidi="es_ES"/>
        </w:rPr>
        <w:t xml:space="preserve"> </w:t>
      </w:r>
      <w:hyperlink r:id="rId1000">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1">
        <w:r>
          <w:rPr>
            <w:lang w:val="es_ES" w:bidi="es_ES"/>
          </w:rPr>
          <w:rPr>
            <w:color w:val="0000EE"/>
            <w:u w:val="single"/>
          </w:rPr>
          <w:t>Ex 16:4</w:t>
        </w:r>
      </w:hyperlink>
      <w:r>
        <w:rPr>
          <w:lang w:val="es_ES" w:bidi="es_ES"/>
        </w:rPr>
        <w:t>,</w:t>
      </w:r>
      <w:hyperlink r:id="rId1002">
        <w:r>
          <w:rPr>
            <w:lang w:val="es_ES" w:bidi="es_ES"/>
          </w:rPr>
          <w:rPr>
            <w:color w:val="0000EE"/>
            <w:u w:val="single"/>
          </w:rPr>
          <w:t>22–24;</w:t>
        </w:r>
      </w:hyperlink>
      <w:r>
        <w:rPr>
          <w:lang w:val="es_ES" w:bidi="es_ES"/>
        </w:rPr>
        <w:t xml:space="preserve"> </w:t>
      </w:r>
      <w:hyperlink r:id="rId367">
        <w:r>
          <w:rPr>
            <w:lang w:val="es_ES" w:bidi="es_ES"/>
          </w:rPr>
          <w:rPr>
            <w:color w:val="0000EE"/>
            <w:u w:val="single"/>
          </w:rPr>
          <w:t>Ez 47:1–12;</w:t>
        </w:r>
      </w:hyperlink>
      <w:r>
        <w:rPr>
          <w:lang w:val="es_ES" w:bidi="es_ES"/>
        </w:rPr>
        <w:t xml:space="preserve"> </w:t>
      </w:r>
      <w:hyperlink r:id="rId948">
        <w:r>
          <w:rPr>
            <w:lang w:val="es_ES" w:bidi="es_ES"/>
          </w:rPr>
          <w:rPr>
            <w:color w:val="0000EE"/>
            <w:u w:val="single"/>
          </w:rPr>
          <w:t>Jn 4:10</w:t>
        </w:r>
      </w:hyperlink>
      <w:r>
        <w:rPr>
          <w:lang w:val="es_ES" w:bidi="es_ES"/>
        </w:rPr>
        <w:t xml:space="preserve">, </w:t>
      </w:r>
      <w:hyperlink r:id="rId137">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3">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4">
        <w:r>
          <w:rPr>
            <w:lang w:val="es_ES" w:bidi="es_ES"/>
          </w:rPr>
          <w:rPr>
            <w:color w:val="0000EE"/>
            <w:u w:val="single"/>
          </w:rPr>
          <w:t>Gn 3:22–24</w:t>
        </w:r>
      </w:hyperlink>
      <w:r>
        <w:rPr>
          <w:lang w:val="es_ES" w:bidi="es_ES"/>
        </w:rPr>
        <w:t xml:space="preserve">), ahora está disponible libremente. El árbol a cada lado del río (cp. </w:t>
      </w:r>
      <w:hyperlink r:id="rId1005">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6">
        <w:r>
          <w:rPr>
            <w:lang w:val="es_ES" w:bidi="es_ES"/>
          </w:rPr>
          <w:rPr>
            <w:color w:val="0000EE"/>
            <w:u w:val="single"/>
          </w:rPr>
          <w:t>Gn 3:14–19</w:t>
        </w:r>
      </w:hyperlink>
      <w:r>
        <w:rPr>
          <w:lang w:val="es_ES" w:bidi="es_ES"/>
        </w:rPr>
        <w:t xml:space="preserve">), la humanidad ha estado bajo maldición por su rebelión contra Dios (ver </w:t>
      </w:r>
      <w:hyperlink r:id="rId1007">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08">
        <w:r>
          <w:rPr>
            <w:lang w:val="es_ES" w:bidi="es_ES"/>
          </w:rPr>
          <w:rPr>
            <w:color w:val="0000EE"/>
            <w:u w:val="single"/>
          </w:rPr>
          <w:t>Ap 4–5</w:t>
        </w:r>
      </w:hyperlink>
      <w:r>
        <w:rPr>
          <w:lang w:val="es_ES" w:bidi="es_ES"/>
        </w:rPr>
        <w:t xml:space="preserve">; </w:t>
      </w:r>
      <w:hyperlink r:id="rId539">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09">
        <w:r>
          <w:rPr>
            <w:lang w:val="es_ES" w:bidi="es_ES"/>
          </w:rPr>
          <w:rPr>
            <w:color w:val="0000EE"/>
            <w:u w:val="single"/>
          </w:rPr>
          <w:t>Gn 16:13</w:t>
        </w:r>
      </w:hyperlink>
      <w:r>
        <w:rPr>
          <w:lang w:val="es_ES" w:bidi="es_ES"/>
        </w:rPr>
        <w:t xml:space="preserve">, </w:t>
      </w:r>
      <w:hyperlink r:id="rId1010">
        <w:r>
          <w:rPr>
            <w:lang w:val="es_ES" w:bidi="es_ES"/>
          </w:rPr>
          <w:rPr>
            <w:color w:val="0000EE"/>
            <w:u w:val="single"/>
          </w:rPr>
          <w:t>32:30</w:t>
        </w:r>
      </w:hyperlink>
      <w:r>
        <w:rPr>
          <w:lang w:val="es_ES" w:bidi="es_ES"/>
        </w:rPr>
        <w:t xml:space="preserve">, </w:t>
      </w:r>
      <w:hyperlink r:id="rId1011">
        <w:r>
          <w:rPr>
            <w:lang w:val="es_ES" w:bidi="es_ES"/>
          </w:rPr>
          <w:rPr>
            <w:color w:val="0000EE"/>
            <w:u w:val="single"/>
          </w:rPr>
          <w:t>Jc 6:22</w:t>
        </w:r>
      </w:hyperlink>
      <w:r>
        <w:rPr>
          <w:lang w:val="es_ES" w:bidi="es_ES"/>
        </w:rPr>
        <w:t xml:space="preserve">, </w:t>
      </w:r>
      <w:hyperlink r:id="rId1012">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5">
        <w:r>
          <w:rPr>
            <w:lang w:val="es_ES" w:bidi="es_ES"/>
          </w:rPr>
          <w:rPr>
            <w:color w:val="0000EE"/>
            <w:u w:val="single"/>
          </w:rPr>
          <w:t>Mt 5:8,</w:t>
        </w:r>
      </w:hyperlink>
      <w:r>
        <w:rPr>
          <w:lang w:val="es_ES" w:bidi="es_ES"/>
        </w:rPr>
        <w:t xml:space="preserve"> </w:t>
      </w:r>
      <w:hyperlink r:id="rId1013">
        <w:r>
          <w:rPr>
            <w:lang w:val="es_ES" w:bidi="es_ES"/>
          </w:rPr>
          <w:rPr>
            <w:color w:val="0000EE"/>
            <w:u w:val="single"/>
          </w:rPr>
          <w:t>2 Co 3:18,</w:t>
        </w:r>
      </w:hyperlink>
      <w:r>
        <w:rPr>
          <w:lang w:val="es_ES" w:bidi="es_ES"/>
        </w:rPr>
        <w:t xml:space="preserve"> </w:t>
      </w:r>
      <w:hyperlink r:id="rId1014">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1">
        <w:r>
          <w:rPr>
            <w:lang w:val="es_ES" w:bidi="es_ES"/>
          </w:rPr>
          <w:rPr>
            <w:color w:val="0000EE"/>
            <w:u w:val="single"/>
          </w:rPr>
          <w:t>20:4</w:t>
        </w:r>
      </w:hyperlink>
      <w:r>
        <w:rPr>
          <w:lang w:val="es_ES" w:bidi="es_ES"/>
        </w:rPr>
        <w:t xml:space="preserve">; véase también </w:t>
      </w:r>
      <w:hyperlink r:id="rId885">
        <w:r>
          <w:rPr>
            <w:lang w:val="es_ES" w:bidi="es_ES"/>
          </w:rPr>
          <w:rPr>
            <w:color w:val="0000EE"/>
            <w:u w:val="single"/>
          </w:rPr>
          <w:t>5:10</w:t>
        </w:r>
      </w:hyperlink>
      <w:r>
        <w:rPr>
          <w:lang w:val="es_ES" w:bidi="es_ES"/>
        </w:rPr>
        <w:t xml:space="preserve">) en su luz resplandeciente que elimina la noche y la necesidad de lámparas (ver </w:t>
      </w:r>
      <w:hyperlink r:id="rId983">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5">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6">
        <w:r>
          <w:rPr>
            <w:lang w:val="es_ES" w:bidi="es_ES"/>
          </w:rPr>
          <w:rPr>
            <w:color w:val="0000EE"/>
            <w:u w:val="single"/>
          </w:rPr>
          <w:t>22:6</w:t>
        </w:r>
      </w:hyperlink>
      <w:r>
        <w:rPr>
          <w:lang w:val="es_ES" w:bidi="es_ES"/>
        </w:rPr>
        <w:t>,</w:t>
      </w:r>
      <w:hyperlink r:id="rId1017">
        <w:r>
          <w:rPr>
            <w:lang w:val="es_ES" w:bidi="es_ES"/>
          </w:rPr>
          <w:rPr>
            <w:color w:val="0000EE"/>
            <w:u w:val="single"/>
          </w:rPr>
          <w:t>8–11</w:t>
        </w:r>
      </w:hyperlink>
      <w:r>
        <w:rPr>
          <w:lang w:val="es_ES" w:bidi="es_ES"/>
        </w:rPr>
        <w:t>) y de Cristo (</w:t>
      </w:r>
      <w:hyperlink r:id="rId25">
        <w:r>
          <w:rPr>
            <w:lang w:val="es_ES" w:bidi="es_ES"/>
          </w:rPr>
          <w:rPr>
            <w:color w:val="0000EE"/>
            <w:u w:val="single"/>
          </w:rPr>
          <w:t>22:7</w:t>
        </w:r>
      </w:hyperlink>
      <w:r>
        <w:rPr>
          <w:lang w:val="es_ES" w:bidi="es_ES"/>
        </w:rPr>
        <w:t>,</w:t>
      </w:r>
      <w:hyperlink r:id="rId1018">
        <w:r>
          <w:rPr>
            <w:lang w:val="es_ES" w:bidi="es_ES"/>
          </w:rPr>
          <w:rPr>
            <w:color w:val="0000EE"/>
            <w:u w:val="single"/>
          </w:rPr>
          <w:t>12–19</w:t>
        </w:r>
      </w:hyperlink>
      <w:r>
        <w:rPr>
          <w:lang w:val="es_ES" w:bidi="es_ES"/>
        </w:rPr>
        <w:t>), seguidas de una súplica final por el regreso de Cristo (</w:t>
      </w:r>
      <w:hyperlink r:id="rId1019">
        <w:r>
          <w:rPr>
            <w:lang w:val="es_ES" w:bidi="es_ES"/>
          </w:rPr>
          <w:rPr>
            <w:color w:val="0000EE"/>
            <w:u w:val="single"/>
          </w:rPr>
          <w:t>22:20</w:t>
        </w:r>
      </w:hyperlink>
      <w:r>
        <w:rPr>
          <w:lang w:val="es_ES" w:bidi="es_ES"/>
        </w:rPr>
        <w:t>) y una bendición de cierre (</w:t>
      </w:r>
      <w:hyperlink r:id="rId1020">
        <w:r>
          <w:rPr>
            <w:lang w:val="es_ES" w:bidi="es_ES"/>
          </w:rPr>
          <w:rPr>
            <w:color w:val="0000EE"/>
            <w:u w:val="single"/>
          </w:rPr>
          <w:t>22:21</w:t>
        </w:r>
      </w:hyperlink>
      <w:r>
        <w:rPr>
          <w:lang w:val="es_ES" w:bidi="es_ES"/>
        </w:rPr>
        <w:t>). El epílogo tiene varias conexiones verbales directas con la introducción del libro (</w:t>
      </w:r>
      <w:hyperlink r:id="rId1021">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6">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2">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3">
        <w:r>
          <w:rPr>
            <w:lang w:val="es_ES" w:bidi="es_ES"/>
          </w:rPr>
          <w:rPr>
            <w:color w:val="0000EE"/>
            <w:u w:val="single"/>
          </w:rPr>
          <w:t>Juan 1:6–8</w:t>
        </w:r>
      </w:hyperlink>
      <w:r>
        <w:rPr>
          <w:lang w:val="es_ES" w:bidi="es_ES"/>
        </w:rPr>
        <w:t>,</w:t>
      </w:r>
      <w:hyperlink r:id="rId1024">
        <w:r>
          <w:rPr>
            <w:lang w:val="es_ES" w:bidi="es_ES"/>
          </w:rPr>
          <w:rPr>
            <w:color w:val="0000EE"/>
            <w:u w:val="single"/>
          </w:rPr>
          <w:t>26–27</w:t>
        </w:r>
      </w:hyperlink>
      <w:r>
        <w:rPr>
          <w:lang w:val="es_ES" w:bidi="es_ES"/>
        </w:rPr>
        <w:t xml:space="preserve">; </w:t>
      </w:r>
      <w:hyperlink r:id="rId1025">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2">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5">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6">
        <w:r>
          <w:rPr>
            <w:lang w:val="es_ES" w:bidi="es_ES"/>
          </w:rPr>
          <w:rPr>
            <w:color w:val="0000EE"/>
            <w:u w:val="single"/>
          </w:rPr>
          <w:t>1:1</w:t>
        </w:r>
      </w:hyperlink>
      <w:r>
        <w:rPr>
          <w:lang w:val="es_ES" w:bidi="es_ES"/>
        </w:rPr>
        <w:t>,</w:t>
      </w:r>
      <w:hyperlink r:id="rId20">
        <w:r>
          <w:rPr>
            <w:lang w:val="es_ES" w:bidi="es_ES"/>
          </w:rPr>
          <w:rPr>
            <w:color w:val="0000EE"/>
            <w:u w:val="single"/>
          </w:rPr>
          <w:t>3</w:t>
        </w:r>
      </w:hyperlink>
      <w:r>
        <w:rPr>
          <w:lang w:val="es_ES" w:bidi="es_ES"/>
        </w:rPr>
        <w:t xml:space="preserve">; </w:t>
      </w:r>
      <w:hyperlink r:id="rId14">
        <w:r>
          <w:rPr>
            <w:lang w:val="es_ES" w:bidi="es_ES"/>
          </w:rPr>
          <w:rPr>
            <w:color w:val="0000EE"/>
            <w:u w:val="single"/>
          </w:rPr>
          <w:t>22:6–7</w:t>
        </w:r>
      </w:hyperlink>
      <w:r>
        <w:rPr>
          <w:lang w:val="es_ES" w:bidi="es_ES"/>
        </w:rPr>
        <w:t xml:space="preserve">; cp. </w:t>
      </w:r>
      <w:hyperlink r:id="rId1027">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2">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0">
        <w:r>
          <w:rPr>
            <w:lang w:val="es_ES" w:bidi="es_ES"/>
          </w:rPr>
          <w:rPr>
            <w:color w:val="0000EE"/>
            <w:u w:val="single"/>
          </w:rPr>
          <w:t>2:23</w:t>
        </w:r>
      </w:hyperlink>
      <w:r>
        <w:rPr>
          <w:lang w:val="es_ES" w:bidi="es_ES"/>
        </w:rPr>
        <w:t xml:space="preserve">, </w:t>
      </w:r>
      <w:hyperlink r:id="rId711">
        <w:r>
          <w:rPr>
            <w:lang w:val="es_ES" w:bidi="es_ES"/>
          </w:rPr>
          <w:rPr>
            <w:color w:val="0000EE"/>
            <w:u w:val="single"/>
          </w:rPr>
          <w:t>11:18</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1028">
        <w:r>
          <w:rPr>
            <w:lang w:val="es_ES" w:bidi="es_ES"/>
          </w:rPr>
          <w:rPr>
            <w:color w:val="0000EE"/>
            <w:u w:val="single"/>
          </w:rPr>
          <w:t>20:12–13</w:t>
        </w:r>
      </w:hyperlink>
      <w:r>
        <w:rPr>
          <w:lang w:val="es_ES" w:bidi="es_ES"/>
        </w:rPr>
        <w:t xml:space="preserve">; véase también </w:t>
      </w:r>
      <w:hyperlink r:id="rId1029">
        <w:r>
          <w:rPr>
            <w:lang w:val="es_ES" w:bidi="es_ES"/>
          </w:rPr>
          <w:rPr>
            <w:color w:val="0000EE"/>
            <w:u w:val="single"/>
          </w:rPr>
          <w:t>Pr 24:12,</w:t>
        </w:r>
      </w:hyperlink>
      <w:r>
        <w:rPr>
          <w:lang w:val="es_ES" w:bidi="es_ES"/>
        </w:rPr>
        <w:t xml:space="preserve"> </w:t>
      </w:r>
      <w:hyperlink r:id="rId160">
        <w:r>
          <w:rPr>
            <w:lang w:val="es_ES" w:bidi="es_ES"/>
          </w:rPr>
          <w:rPr>
            <w:color w:val="0000EE"/>
            <w:u w:val="single"/>
          </w:rPr>
          <w:t>Mt 16:27,</w:t>
        </w:r>
      </w:hyperlink>
      <w:r>
        <w:rPr>
          <w:lang w:val="es_ES" w:bidi="es_ES"/>
        </w:rPr>
        <w:t xml:space="preserve"> </w:t>
      </w:r>
      <w:hyperlink r:id="rId1030">
        <w:r>
          <w:rPr>
            <w:lang w:val="es_ES" w:bidi="es_ES"/>
          </w:rPr>
          <w:rPr>
            <w:color w:val="0000EE"/>
            <w:u w:val="single"/>
          </w:rPr>
          <w:t>2 Co 5:10</w:t>
        </w:r>
      </w:hyperlink>
      <w:r>
        <w:rPr>
          <w:lang w:val="es_ES" w:bidi="es_ES"/>
        </w:rPr>
        <w:t>). No toda declaración de fe es genuina (</w:t>
      </w:r>
      <w:hyperlink r:id="rId1031">
        <w:r>
          <w:rPr>
            <w:lang w:val="es_ES" w:bidi="es_ES"/>
          </w:rPr>
          <w:rPr>
            <w:color w:val="0000EE"/>
            <w:u w:val="single"/>
          </w:rPr>
          <w:t>Jn 2:23–25</w:t>
        </w:r>
      </w:hyperlink>
      <w:r>
        <w:rPr>
          <w:lang w:val="es_ES" w:bidi="es_ES"/>
        </w:rPr>
        <w:t>), la fe se demostrará en acciones (</w:t>
      </w:r>
      <w:hyperlink r:id="rId1032">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59">
        <w:r>
          <w:rPr>
            <w:lang w:val="es_ES" w:bidi="es_ES"/>
          </w:rPr>
          <w:rPr>
            <w:color w:val="0000EE"/>
            <w:u w:val="single"/>
          </w:rPr>
          <w:t>22:12</w:t>
        </w:r>
      </w:hyperlink>
      <w:r>
        <w:rPr>
          <w:lang w:val="es_ES" w:bidi="es_ES"/>
        </w:rPr>
        <w:t xml:space="preserve">), la séptima bendición de Apocalipsis (véase también </w:t>
      </w:r>
      <w:hyperlink r:id="rId20">
        <w:r>
          <w:rPr>
            <w:lang w:val="es_ES" w:bidi="es_ES"/>
          </w:rPr>
          <w:rPr>
            <w:color w:val="0000EE"/>
            <w:u w:val="single"/>
          </w:rPr>
          <w:t>1:3,</w:t>
        </w:r>
      </w:hyperlink>
      <w:r>
        <w:rPr>
          <w:lang w:val="es_ES" w:bidi="es_ES"/>
        </w:rPr>
        <w:t xml:space="preserve"> </w:t>
      </w:r>
      <w:hyperlink r:id="rId21">
        <w:r>
          <w:rPr>
            <w:lang w:val="es_ES" w:bidi="es_ES"/>
          </w:rPr>
          <w:rPr>
            <w:color w:val="0000EE"/>
            <w:u w:val="single"/>
          </w:rPr>
          <w:t>14:13,</w:t>
        </w:r>
      </w:hyperlink>
      <w:r>
        <w:rPr>
          <w:lang w:val="es_ES" w:bidi="es_ES"/>
        </w:rPr>
        <w:t xml:space="preserve"> </w:t>
      </w:r>
      <w:hyperlink r:id="rId22">
        <w:r>
          <w:rPr>
            <w:lang w:val="es_ES" w:bidi="es_ES"/>
          </w:rPr>
          <w:rPr>
            <w:color w:val="0000EE"/>
            <w:u w:val="single"/>
          </w:rPr>
          <w:t>16:15,</w:t>
        </w:r>
      </w:hyperlink>
      <w:r>
        <w:rPr>
          <w:lang w:val="es_ES" w:bidi="es_ES"/>
        </w:rPr>
        <w:t xml:space="preserve"> </w:t>
      </w:r>
      <w:hyperlink r:id="rId23">
        <w:r>
          <w:rPr>
            <w:lang w:val="es_ES" w:bidi="es_ES"/>
          </w:rPr>
          <w:rPr>
            <w:color w:val="0000EE"/>
            <w:u w:val="single"/>
          </w:rPr>
          <w:t>19:9,</w:t>
        </w:r>
      </w:hyperlink>
      <w:r>
        <w:rPr>
          <w:lang w:val="es_ES" w:bidi="es_ES"/>
        </w:rPr>
        <w:t xml:space="preserve"> </w:t>
      </w:r>
      <w:hyperlink r:id="rId24">
        <w:r>
          <w:rPr>
            <w:lang w:val="es_ES" w:bidi="es_ES"/>
          </w:rPr>
          <w:rPr>
            <w:color w:val="0000EE"/>
            <w:u w:val="single"/>
          </w:rPr>
          <w:t>20:6,</w:t>
        </w:r>
      </w:hyperlink>
      <w:r>
        <w:rPr>
          <w:lang w:val="es_ES" w:bidi="es_ES"/>
        </w:rPr>
        <w:t xml:space="preserve"> </w:t>
      </w:r>
      <w:hyperlink r:id="rId25">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2">
        <w:r>
          <w:rPr>
            <w:lang w:val="es_ES" w:bidi="es_ES"/>
          </w:rPr>
          <w:rPr>
            <w:color w:val="0000EE"/>
            <w:u w:val="single"/>
          </w:rPr>
          <w:t>3:5,</w:t>
        </w:r>
      </w:hyperlink>
      <w:r>
        <w:rPr>
          <w:lang w:val="es_ES" w:bidi="es_ES"/>
        </w:rPr>
        <w:t xml:space="preserve"> </w:t>
      </w:r>
      <w:hyperlink r:id="rId172">
        <w:r>
          <w:rPr>
            <w:lang w:val="es_ES" w:bidi="es_ES"/>
          </w:rPr>
          <w:rPr>
            <w:color w:val="0000EE"/>
            <w:u w:val="single"/>
          </w:rPr>
          <w:t>6:11,</w:t>
        </w:r>
      </w:hyperlink>
      <w:r>
        <w:rPr>
          <w:lang w:val="es_ES" w:bidi="es_ES"/>
        </w:rPr>
        <w:t xml:space="preserve"> </w:t>
      </w:r>
      <w:hyperlink r:id="rId801">
        <w:r>
          <w:rPr>
            <w:lang w:val="es_ES" w:bidi="es_ES"/>
          </w:rPr>
          <w:rPr>
            <w:color w:val="0000EE"/>
            <w:u w:val="single"/>
          </w:rPr>
          <w:t>7:9–10</w:t>
        </w:r>
      </w:hyperlink>
      <w:r>
        <w:rPr>
          <w:lang w:val="es_ES" w:bidi="es_ES"/>
        </w:rPr>
        <w:t>,</w:t>
      </w:r>
      <w:hyperlink r:id="rId351">
        <w:r>
          <w:rPr>
            <w:lang w:val="es_ES" w:bidi="es_ES"/>
          </w:rPr>
          <w:rPr>
            <w:color w:val="0000EE"/>
            <w:u w:val="single"/>
          </w:rPr>
          <w:t>14</w:t>
        </w:r>
      </w:hyperlink>
      <w:r>
        <w:rPr>
          <w:lang w:val="es_ES" w:bidi="es_ES"/>
        </w:rPr>
        <w:t xml:space="preserve">; </w:t>
      </w:r>
      <w:hyperlink r:id="rId1033">
        <w:r>
          <w:rPr>
            <w:lang w:val="es_ES" w:bidi="es_ES"/>
          </w:rPr>
          <w:rPr>
            <w:color w:val="0000EE"/>
            <w:u w:val="single"/>
          </w:rPr>
          <w:t>19:13</w:t>
        </w:r>
      </w:hyperlink>
      <w:r>
        <w:rPr>
          <w:lang w:val="es_ES" w:bidi="es_ES"/>
        </w:rPr>
        <w:t xml:space="preserve">; </w:t>
      </w:r>
      <w:hyperlink r:id="rId1034">
        <w:r>
          <w:rPr>
            <w:lang w:val="es_ES" w:bidi="es_ES"/>
          </w:rPr>
          <w:rPr>
            <w:color w:val="0000EE"/>
            <w:u w:val="single"/>
          </w:rPr>
          <w:t>Ef 5:26;</w:t>
        </w:r>
      </w:hyperlink>
      <w:r>
        <w:rPr>
          <w:lang w:val="es_ES" w:bidi="es_ES"/>
        </w:rPr>
        <w:t xml:space="preserve"> </w:t>
      </w:r>
      <w:hyperlink r:id="rId1035">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6">
        <w:r>
          <w:rPr>
            <w:lang w:val="es_ES" w:bidi="es_ES"/>
          </w:rPr>
          <w:rPr>
            <w:color w:val="0000EE"/>
            <w:u w:val="single"/>
          </w:rPr>
          <w:t>22:14</w:t>
        </w:r>
      </w:hyperlink>
      <w:r>
        <w:rPr>
          <w:lang w:val="es_ES" w:bidi="es_ES"/>
        </w:rPr>
        <w:t xml:space="preserve"> (ver </w:t>
      </w:r>
      <w:hyperlink r:id="rId131">
        <w:r>
          <w:rPr>
            <w:lang w:val="es_ES" w:bidi="es_ES"/>
          </w:rPr>
          <w:rPr>
            <w:color w:val="0000EE"/>
            <w:u w:val="single"/>
          </w:rPr>
          <w:t>21:8</w:t>
        </w:r>
      </w:hyperlink>
      <w:r>
        <w:rPr>
          <w:lang w:val="es_ES" w:bidi="es_ES"/>
        </w:rPr>
        <w:t>,</w:t>
      </w:r>
      <w:hyperlink r:id="rId632">
        <w:r>
          <w:rPr>
            <w:lang w:val="es_ES" w:bidi="es_ES"/>
          </w:rPr>
          <w:rPr>
            <w:color w:val="0000EE"/>
            <w:u w:val="single"/>
          </w:rPr>
          <w:t>27</w:t>
        </w:r>
      </w:hyperlink>
      <w:r>
        <w:rPr>
          <w:lang w:val="es_ES" w:bidi="es_ES"/>
        </w:rPr>
        <w:t xml:space="preserve">; </w:t>
      </w:r>
      <w:hyperlink r:id="rId1036">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6">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7">
        <w:r>
          <w:rPr>
            <w:lang w:val="es_ES" w:bidi="es_ES"/>
          </w:rPr>
          <w:rPr>
            <w:color w:val="0000EE"/>
            <w:u w:val="single"/>
          </w:rPr>
          <w:t>Mt 7:6,</w:t>
        </w:r>
      </w:hyperlink>
      <w:r>
        <w:rPr>
          <w:lang w:val="es_ES" w:bidi="es_ES"/>
        </w:rPr>
        <w:t xml:space="preserve"> </w:t>
      </w:r>
      <w:hyperlink r:id="rId1038">
        <w:r>
          <w:rPr>
            <w:lang w:val="es_ES" w:bidi="es_ES"/>
          </w:rPr>
          <w:rPr>
            <w:color w:val="0000EE"/>
            <w:u w:val="single"/>
          </w:rPr>
          <w:t>Fil 3:2</w:t>
        </w:r>
      </w:hyperlink>
      <w:r>
        <w:rPr>
          <w:lang w:val="es_ES" w:bidi="es_ES"/>
        </w:rPr>
        <w:t xml:space="preserve">; también </w:t>
      </w:r>
      <w:hyperlink r:id="rId1039">
        <w:r>
          <w:rPr>
            <w:lang w:val="es_ES" w:bidi="es_ES"/>
          </w:rPr>
          <w:rPr>
            <w:color w:val="0000EE"/>
            <w:u w:val="single"/>
          </w:rPr>
          <w:t>2 Sam 3:8,</w:t>
        </w:r>
      </w:hyperlink>
      <w:r>
        <w:rPr>
          <w:lang w:val="es_ES" w:bidi="es_ES"/>
        </w:rPr>
        <w:t xml:space="preserve"> </w:t>
      </w:r>
      <w:hyperlink r:id="rId1040">
        <w:r>
          <w:rPr>
            <w:lang w:val="es_ES" w:bidi="es_ES"/>
          </w:rPr>
          <w:rPr>
            <w:color w:val="0000EE"/>
            <w:u w:val="single"/>
          </w:rPr>
          <w:t>2 Re 8:13</w:t>
        </w:r>
      </w:hyperlink>
      <w:r>
        <w:rPr>
          <w:lang w:val="es_ES" w:bidi="es_ES"/>
        </w:rPr>
        <w:t xml:space="preserve">); los judíos usaban este término para referirse a los gentiles (ver </w:t>
      </w:r>
      <w:hyperlink r:id="rId1041">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2">
        <w:r>
          <w:rPr>
            <w:lang w:val="es_ES" w:bidi="es_ES"/>
          </w:rPr>
          <w:rPr>
            <w:color w:val="0000EE"/>
            <w:u w:val="single"/>
          </w:rPr>
          <w:t>Jn 21:24</w:t>
        </w:r>
      </w:hyperlink>
      <w:r>
        <w:rPr>
          <w:lang w:val="es_ES" w:bidi="es_ES"/>
        </w:rPr>
        <w:t xml:space="preserve">) al afirmar que es simultáneamente la raíz de David (ver </w:t>
      </w:r>
      <w:hyperlink r:id="rId1043">
        <w:r>
          <w:rPr>
            <w:lang w:val="es_ES" w:bidi="es_ES"/>
          </w:rPr>
          <w:rPr>
            <w:color w:val="0000EE"/>
            <w:u w:val="single"/>
          </w:rPr>
          <w:t>Ap 5:5,</w:t>
        </w:r>
      </w:hyperlink>
      <w:r>
        <w:rPr>
          <w:lang w:val="es_ES" w:bidi="es_ES"/>
        </w:rPr>
        <w:t xml:space="preserve"> </w:t>
      </w:r>
      <w:hyperlink r:id="rId257">
        <w:r>
          <w:rPr>
            <w:lang w:val="es_ES" w:bidi="es_ES"/>
          </w:rPr>
          <w:rPr>
            <w:color w:val="0000EE"/>
            <w:u w:val="single"/>
          </w:rPr>
          <w:t>Is 11:10</w:t>
        </w:r>
      </w:hyperlink>
      <w:r>
        <w:rPr>
          <w:lang w:val="es_ES" w:bidi="es_ES"/>
        </w:rPr>
        <w:t xml:space="preserve">) y el linaje de David (ver </w:t>
      </w:r>
      <w:hyperlink r:id="rId1044">
        <w:r>
          <w:rPr>
            <w:lang w:val="es_ES" w:bidi="es_ES"/>
          </w:rPr>
          <w:rPr>
            <w:color w:val="0000EE"/>
            <w:u w:val="single"/>
          </w:rPr>
          <w:t>Ez 37:23–24</w:t>
        </w:r>
      </w:hyperlink>
      <w:r>
        <w:rPr>
          <w:lang w:val="es_ES" w:bidi="es_ES"/>
        </w:rPr>
        <w:t xml:space="preserve">, </w:t>
      </w:r>
      <w:hyperlink r:id="rId276">
        <w:r>
          <w:rPr>
            <w:lang w:val="es_ES" w:bidi="es_ES"/>
          </w:rPr>
          <w:rPr>
            <w:color w:val="0000EE"/>
            <w:u w:val="single"/>
          </w:rPr>
          <w:t>Ro 1:3</w:t>
        </w:r>
      </w:hyperlink>
      <w:r>
        <w:rPr>
          <w:lang w:val="es_ES" w:bidi="es_ES"/>
        </w:rPr>
        <w:t xml:space="preserve">). • La estrella resplandeciente era un nombre para el Mesías (ver </w:t>
      </w:r>
      <w:hyperlink r:id="rId1045">
        <w:r>
          <w:rPr>
            <w:lang w:val="es_ES" w:bidi="es_ES"/>
          </w:rPr>
          <w:rPr>
            <w:color w:val="0000EE"/>
            <w:u w:val="single"/>
          </w:rPr>
          <w:t>Nm 24:17,</w:t>
        </w:r>
      </w:hyperlink>
      <w:r>
        <w:rPr>
          <w:lang w:val="es_ES" w:bidi="es_ES"/>
        </w:rPr>
        <w:t xml:space="preserve"> </w:t>
      </w:r>
      <w:hyperlink r:id="rId164">
        <w:r>
          <w:rPr>
            <w:lang w:val="es_ES" w:bidi="es_ES"/>
          </w:rPr>
          <w:rPr>
            <w:color w:val="0000EE"/>
            <w:u w:val="single"/>
          </w:rPr>
          <w:t>2 Pe 1:19</w:t>
        </w:r>
      </w:hyperlink>
      <w:r>
        <w:rPr>
          <w:lang w:val="es_ES" w:bidi="es_ES"/>
        </w:rPr>
        <w:t xml:space="preserve">; cp. </w:t>
      </w:r>
      <w:hyperlink r:id="rId1046">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19">
        <w:r>
          <w:rPr>
            <w:lang w:val="es_ES" w:bidi="es_ES"/>
          </w:rPr>
          <w:rPr>
            <w:color w:val="0000EE"/>
            <w:u w:val="single"/>
          </w:rPr>
          <w:t>22:20</w:t>
        </w:r>
      </w:hyperlink>
      <w:r>
        <w:rPr>
          <w:lang w:val="es_ES" w:bidi="es_ES"/>
        </w:rPr>
        <w:t xml:space="preserve">). • La Esposa: La esposa del Cordero (ver </w:t>
      </w:r>
      <w:hyperlink r:id="rId1047">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3">
        <w:r>
          <w:rPr>
            <w:lang w:val="es_ES" w:bidi="es_ES"/>
          </w:rPr>
          <w:rPr>
            <w:color w:val="0000EE"/>
            <w:u w:val="single"/>
          </w:rPr>
          <w:t>21:6</w:t>
        </w:r>
      </w:hyperlink>
      <w:r>
        <w:rPr>
          <w:lang w:val="es_ES" w:bidi="es_ES"/>
        </w:rPr>
        <w:t xml:space="preserve">, </w:t>
      </w:r>
      <w:hyperlink r:id="rId364">
        <w:r>
          <w:rPr>
            <w:lang w:val="es_ES" w:bidi="es_ES"/>
          </w:rPr>
          <w:rPr>
            <w:color w:val="0000EE"/>
            <w:u w:val="single"/>
          </w:rPr>
          <w:t>22:1,</w:t>
        </w:r>
      </w:hyperlink>
      <w:r>
        <w:rPr>
          <w:lang w:val="es_ES" w:bidi="es_ES"/>
        </w:rPr>
        <w:t xml:space="preserve"> </w:t>
      </w:r>
      <w:hyperlink r:id="rId1048">
        <w:r>
          <w:rPr>
            <w:lang w:val="es_ES" w:bidi="es_ES"/>
          </w:rPr>
          <w:rPr>
            <w:color w:val="0000EE"/>
            <w:u w:val="single"/>
          </w:rPr>
          <w:t>Sal 42:1,</w:t>
        </w:r>
      </w:hyperlink>
      <w:r>
        <w:rPr>
          <w:lang w:val="es_ES" w:bidi="es_ES"/>
        </w:rPr>
        <w:t xml:space="preserve"> </w:t>
      </w:r>
      <w:hyperlink r:id="rId947">
        <w:r>
          <w:rPr>
            <w:lang w:val="es_ES" w:bidi="es_ES"/>
          </w:rPr>
          <w:rPr>
            <w:color w:val="0000EE"/>
            <w:u w:val="single"/>
          </w:rPr>
          <w:t>Is 55:1,</w:t>
        </w:r>
      </w:hyperlink>
      <w:r>
        <w:rPr>
          <w:lang w:val="es_ES" w:bidi="es_ES"/>
        </w:rPr>
        <w:t xml:space="preserve"> </w:t>
      </w:r>
      <w:hyperlink r:id="rId1049">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0">
        <w:r>
          <w:rPr>
            <w:lang w:val="es_ES" w:bidi="es_ES"/>
          </w:rPr>
          <w:rPr>
            <w:color w:val="0000EE"/>
            <w:u w:val="single"/>
          </w:rPr>
          <w:t>Dt 4:2</w:t>
        </w:r>
      </w:hyperlink>
      <w:r>
        <w:rPr>
          <w:lang w:val="es_ES" w:bidi="es_ES"/>
        </w:rPr>
        <w:t xml:space="preserve">, </w:t>
      </w:r>
      <w:hyperlink r:id="rId1051">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0">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2">
        <w:r>
          <w:rPr>
            <w:lang w:val="es_ES" w:bidi="es_ES"/>
          </w:rPr>
          <w:rPr>
            <w:color w:val="0000EE"/>
            <w:u w:val="single"/>
          </w:rPr>
          <w:t>Jn 21:24,</w:t>
        </w:r>
      </w:hyperlink>
      <w:r>
        <w:rPr>
          <w:lang w:val="es_ES" w:bidi="es_ES"/>
        </w:rPr>
        <w:t xml:space="preserve"> </w:t>
      </w:r>
      <w:hyperlink r:id="rId1052">
        <w:r>
          <w:rPr>
            <w:lang w:val="es_ES" w:bidi="es_ES"/>
          </w:rPr>
          <w:rPr>
            <w:color w:val="0000EE"/>
            <w:u w:val="single"/>
          </w:rPr>
          <w:t>1 Co 16:21,</w:t>
        </w:r>
      </w:hyperlink>
      <w:r>
        <w:rPr>
          <w:lang w:val="es_ES" w:bidi="es_ES"/>
        </w:rPr>
        <w:t xml:space="preserve"> </w:t>
      </w:r>
      <w:hyperlink r:id="rId1053">
        <w:r>
          <w:rPr>
            <w:lang w:val="es_ES" w:bidi="es_ES"/>
          </w:rPr>
          <w:rPr>
            <w:color w:val="0000EE"/>
            <w:u w:val="single"/>
          </w:rPr>
          <w:t>Ga 6:11,</w:t>
        </w:r>
      </w:hyperlink>
      <w:r>
        <w:rPr>
          <w:lang w:val="es_ES" w:bidi="es_ES"/>
        </w:rPr>
        <w:t xml:space="preserve"> </w:t>
      </w:r>
      <w:hyperlink r:id="rId1054">
        <w:r>
          <w:rPr>
            <w:lang w:val="es_ES" w:bidi="es_ES"/>
          </w:rPr>
          <w:rPr>
            <w:color w:val="0000EE"/>
            <w:u w:val="single"/>
          </w:rPr>
          <w:t>Col 4:18,</w:t>
        </w:r>
      </w:hyperlink>
      <w:r>
        <w:rPr>
          <w:lang w:val="es_ES" w:bidi="es_ES"/>
        </w:rPr>
        <w:t xml:space="preserve"> </w:t>
      </w:r>
      <w:hyperlink r:id="rId1055">
        <w:r>
          <w:rPr>
            <w:lang w:val="es_ES" w:bidi="es_ES"/>
          </w:rPr>
          <w:rPr>
            <w:color w:val="0000EE"/>
            <w:u w:val="single"/>
          </w:rPr>
          <w:t>2 Ts 3:17,</w:t>
        </w:r>
      </w:hyperlink>
      <w:r>
        <w:rPr>
          <w:lang w:val="es_ES" w:bidi="es_ES"/>
        </w:rPr>
        <w:t xml:space="preserve"> </w:t>
      </w:r>
      <w:hyperlink r:id="rId1056">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3">
        <w:r>
          <w:rPr>
            <w:lang w:val="es_ES" w:bidi="es_ES"/>
          </w:rPr>
          <w:rPr>
            <w:color w:val="0000EE"/>
            <w:u w:val="single"/>
          </w:rPr>
          <w:t>3:11</w:t>
        </w:r>
      </w:hyperlink>
      <w:r>
        <w:rPr>
          <w:lang w:val="es_ES" w:bidi="es_ES"/>
        </w:rPr>
        <w:t>. • Ven, Señor Jesús, Pablo dio la misma respuesta (</w:t>
      </w:r>
      <w:hyperlink r:id="rId1007">
        <w:r>
          <w:rPr>
            <w:lang w:val="es_ES" w:bidi="es_ES"/>
          </w:rPr>
          <w:rPr>
            <w:color w:val="0000EE"/>
            <w:u w:val="single"/>
          </w:rPr>
          <w:t>1 Co 16:22</w:t>
        </w:r>
      </w:hyperlink>
      <w:r>
        <w:rPr>
          <w:lang w:val="es_ES" w:bidi="es_ES"/>
        </w:rPr>
        <w:t xml:space="preserve">; véase también </w:t>
      </w:r>
      <w:hyperlink r:id="rId1057">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58">
        <w:r>
          <w:rPr>
            <w:lang w:val="es_ES" w:bidi="es_ES"/>
          </w:rPr>
          <w:rPr>
            <w:color w:val="0000EE"/>
            <w:u w:val="single"/>
          </w:rPr>
          <w:t>Ro 15:33,</w:t>
        </w:r>
      </w:hyperlink>
      <w:r>
        <w:rPr>
          <w:lang w:val="es_ES" w:bidi="es_ES"/>
        </w:rPr>
        <w:t xml:space="preserve"> </w:t>
      </w:r>
      <w:hyperlink r:id="rId1059">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