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3">
        <w:r>
          <w:rPr>
            <w:lang w:val="zh_TW" w:bidi="zh_TW"/>
          </w:rPr>
          <w:rPr>
            <w:color w:val="0000EE"/>
            <w:u w:val="single"/>
          </w:rPr>
          <w:t>結37:15–28</w:t>
        </w:r>
      </w:hyperlink>
      <w:r>
        <w:rPr>
          <w:lang w:val="zh_TW" w:bidi="zh_TW"/>
        </w:rPr>
        <w:t>；</w:t>
      </w:r>
      <w:hyperlink r:id="rId14">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5">
        <w:r>
          <w:rPr>
            <w:lang w:val="zh_TW" w:bidi="zh_TW"/>
          </w:rPr>
          <w:rPr>
            <w:color w:val="0000EE"/>
            <w:u w:val="single"/>
          </w:rPr>
          <w:t>約7:35</w:t>
        </w:r>
      </w:hyperlink>
      <w:r>
        <w:rPr>
          <w:lang w:val="zh_TW" w:bidi="zh_TW"/>
        </w:rPr>
        <w:t>；</w:t>
      </w:r>
      <w:hyperlink r:id="rId16">
        <w:r>
          <w:rPr>
            <w:lang w:val="zh_TW" w:bidi="zh_TW"/>
          </w:rPr>
          <w:rPr>
            <w:color w:val="0000EE"/>
            <w:u w:val="single"/>
          </w:rPr>
          <w:t>徒2:5</w:t>
        </w:r>
      </w:hyperlink>
      <w:r>
        <w:rPr>
          <w:lang w:val="zh_TW" w:bidi="zh_TW"/>
        </w:rPr>
        <w:t>，</w:t>
      </w:r>
      <w:hyperlink r:id="rId17">
        <w:r>
          <w:rPr>
            <w:lang w:val="zh_TW" w:bidi="zh_TW"/>
          </w:rPr>
          <w:rPr>
            <w:color w:val="0000EE"/>
            <w:u w:val="single"/>
          </w:rPr>
          <w:t>8:1</w:t>
        </w:r>
      </w:hyperlink>
      <w:r>
        <w:rPr>
          <w:lang w:val="zh_TW" w:bidi="zh_TW"/>
        </w:rPr>
        <w:t>，</w:t>
      </w:r>
      <w:hyperlink r:id="rId18">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19">
        <w:r>
          <w:rPr>
            <w:lang w:val="zh_TW" w:bidi="zh_TW"/>
          </w:rPr>
          <w:rPr>
            <w:color w:val="0000EE"/>
            <w:u w:val="single"/>
          </w:rPr>
          <w:t>徒15:23</w:t>
        </w:r>
      </w:hyperlink>
      <w:r>
        <w:rPr>
          <w:lang w:val="zh_TW" w:bidi="zh_TW"/>
        </w:rPr>
        <w:t>，</w:t>
      </w:r>
      <w:hyperlink r:id="rId20">
        <w:r>
          <w:rPr>
            <w:lang w:val="zh_TW" w:bidi="zh_TW"/>
          </w:rPr>
          <w:rPr>
            <w:color w:val="0000EE"/>
            <w:u w:val="single"/>
          </w:rPr>
          <w:t>23:26</w:t>
        </w:r>
      </w:hyperlink>
      <w:r>
        <w:rPr>
          <w:lang w:val="zh_TW" w:bidi="zh_TW"/>
        </w:rPr>
        <w:t>）以及人際互動中（</w:t>
      </w:r>
      <w:hyperlink r:id="rId21">
        <w:r>
          <w:rPr>
            <w:lang w:val="zh_TW" w:bidi="zh_TW"/>
          </w:rPr>
          <w:rPr>
            <w:color w:val="0000EE"/>
            <w:u w:val="single"/>
          </w:rPr>
          <w:t>太26:49</w:t>
        </w:r>
      </w:hyperlink>
      <w:r>
        <w:rPr>
          <w:lang w:val="zh_TW" w:bidi="zh_TW"/>
        </w:rPr>
        <w:t>；</w:t>
      </w:r>
      <w:hyperlink r:id="rId22">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3">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4">
        <w:r>
          <w:rPr>
            <w:lang w:val="zh_TW" w:bidi="zh_TW"/>
          </w:rPr>
          <w:rPr>
            <w:color w:val="0000EE"/>
            <w:u w:val="single"/>
          </w:rPr>
          <w:t>1:12–15</w:t>
        </w:r>
      </w:hyperlink>
      <w:r>
        <w:rPr>
          <w:lang w:val="zh_TW" w:bidi="zh_TW"/>
        </w:rPr>
        <w:t>，</w:t>
      </w:r>
      <w:hyperlink r:id="rId25">
        <w:r>
          <w:rPr>
            <w:lang w:val="zh_TW" w:bidi="zh_TW"/>
          </w:rPr>
          <w:rPr>
            <w:color w:val="0000EE"/>
            <w:u w:val="single"/>
          </w:rPr>
          <w:t>5:7–12</w:t>
        </w:r>
      </w:hyperlink>
      <w:r>
        <w:rPr>
          <w:lang w:val="zh_TW" w:bidi="zh_TW"/>
        </w:rPr>
        <w:t>）。不能堅忍就是「偏離真理」，需要「從死裡得救」（</w:t>
      </w:r>
      <w:hyperlink r:id="rId26">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7">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28">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29">
        <w:r>
          <w:rPr>
            <w:lang w:val="zh_TW" w:bidi="zh_TW"/>
          </w:rPr>
          <w:rPr>
            <w:color w:val="0000EE"/>
            <w:u w:val="single"/>
          </w:rPr>
          <w:t>3:14</w:t>
        </w:r>
      </w:hyperlink>
      <w:r>
        <w:rPr>
          <w:lang w:val="zh_TW" w:bidi="zh_TW"/>
        </w:rPr>
        <w:t>，</w:t>
      </w:r>
      <w:hyperlink r:id="rId30">
        <w:r>
          <w:rPr>
            <w:lang w:val="zh_TW" w:bidi="zh_TW"/>
          </w:rPr>
          <w:rPr>
            <w:color w:val="0000EE"/>
            <w:u w:val="single"/>
          </w:rPr>
          <w:t>4:16，</w:t>
        </w:r>
      </w:hyperlink>
      <w:hyperlink r:id="rId31">
        <w:r>
          <w:rPr>
            <w:lang w:val="zh_TW" w:bidi="zh_TW"/>
          </w:rPr>
          <w:rPr>
            <w:color w:val="0000EE"/>
            <w:u w:val="single"/>
          </w:rPr>
          <w:t>弗2:9</w:t>
        </w:r>
      </w:hyperlink>
      <w:r>
        <w:rPr>
          <w:lang w:val="zh_TW" w:bidi="zh_TW"/>
        </w:rPr>
        <w:t>），但在這裡指的是誇口神所成就的事（</w:t>
      </w:r>
      <w:hyperlink r:id="rId32">
        <w:r>
          <w:rPr>
            <w:lang w:val="zh_TW" w:bidi="zh_TW"/>
          </w:rPr>
          <w:rPr>
            <w:color w:val="0000EE"/>
            <w:u w:val="single"/>
          </w:rPr>
          <w:t>雅2:5</w:t>
        </w:r>
      </w:hyperlink>
      <w:r>
        <w:rPr>
          <w:lang w:val="zh_TW" w:bidi="zh_TW"/>
        </w:rPr>
        <w:t>；</w:t>
      </w:r>
      <w:hyperlink r:id="rId33">
        <w:r>
          <w:rPr>
            <w:lang w:val="zh_TW" w:bidi="zh_TW"/>
          </w:rPr>
          <w:rPr>
            <w:color w:val="0000EE"/>
            <w:u w:val="single"/>
          </w:rPr>
          <w:t>羅15:18</w:t>
        </w:r>
      </w:hyperlink>
      <w:r>
        <w:rPr>
          <w:lang w:val="zh_TW" w:bidi="zh_TW"/>
        </w:rPr>
        <w:t>；</w:t>
      </w:r>
      <w:hyperlink r:id="rId34">
        <w:r>
          <w:rPr>
            <w:lang w:val="zh_TW" w:bidi="zh_TW"/>
          </w:rPr>
          <w:rPr>
            <w:color w:val="0000EE"/>
            <w:u w:val="single"/>
          </w:rPr>
          <w:t>林前1:31</w:t>
        </w:r>
      </w:hyperlink>
      <w:r>
        <w:rPr>
          <w:lang w:val="zh_TW" w:bidi="zh_TW"/>
        </w:rPr>
        <w:t>；</w:t>
      </w:r>
      <w:hyperlink r:id="rId35">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6">
        <w:r>
          <w:rPr>
            <w:lang w:val="zh_TW" w:bidi="zh_TW"/>
          </w:rPr>
          <w:rPr>
            <w:color w:val="0000EE"/>
            <w:u w:val="single"/>
          </w:rPr>
          <w:t>2</w:t>
        </w:r>
      </w:hyperlink>
      <w:r>
        <w:rPr>
          <w:lang w:val="zh_TW" w:bidi="zh_TW"/>
        </w:rPr>
        <w:t>章，</w:t>
      </w:r>
      <w:hyperlink r:id="rId37">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38">
        <w:r>
          <w:rPr>
            <w:lang w:val="zh_TW" w:bidi="zh_TW"/>
          </w:rPr>
          <w:rPr>
            <w:color w:val="0000EE"/>
            <w:u w:val="single"/>
          </w:rPr>
          <w:t>2:6–8</w:t>
        </w:r>
      </w:hyperlink>
      <w:r>
        <w:rPr>
          <w:lang w:val="zh_TW" w:bidi="zh_TW"/>
        </w:rPr>
        <w:t>，</w:t>
      </w:r>
      <w:hyperlink r:id="rId3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0">
        <w:r>
          <w:rPr>
            <w:lang w:val="zh_TW" w:bidi="zh_TW"/>
          </w:rPr>
          <w:rPr>
            <w:color w:val="0000EE"/>
            <w:u w:val="single"/>
          </w:rPr>
          <w:t>1:22–25</w:t>
        </w:r>
      </w:hyperlink>
      <w:r>
        <w:rPr>
          <w:lang w:val="zh_TW" w:bidi="zh_TW"/>
        </w:rPr>
        <w:t>，</w:t>
      </w:r>
      <w:hyperlink r:id="rId32">
        <w:r>
          <w:rPr>
            <w:lang w:val="zh_TW" w:bidi="zh_TW"/>
          </w:rPr>
          <w:rPr>
            <w:color w:val="0000EE"/>
            <w:u w:val="single"/>
          </w:rPr>
          <w:t>2:5</w:t>
        </w:r>
      </w:hyperlink>
      <w:r>
        <w:rPr>
          <w:lang w:val="zh_TW" w:bidi="zh_TW"/>
        </w:rPr>
        <w:t>；</w:t>
      </w:r>
      <w:hyperlink r:id="rId41">
        <w:r>
          <w:rPr>
            <w:lang w:val="zh_TW" w:bidi="zh_TW"/>
          </w:rPr>
          <w:rPr>
            <w:color w:val="0000EE"/>
            <w:u w:val="single"/>
          </w:rPr>
          <w:t>申7:9</w:t>
        </w:r>
      </w:hyperlink>
      <w:r>
        <w:rPr>
          <w:lang w:val="zh_TW" w:bidi="zh_TW"/>
        </w:rPr>
        <w:t>；</w:t>
      </w:r>
      <w:hyperlink r:id="rId42">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3">
        <w:r>
          <w:rPr>
            <w:lang w:val="zh_TW" w:bidi="zh_TW"/>
          </w:rPr>
          <w:rPr>
            <w:color w:val="0000EE"/>
            <w:u w:val="single"/>
          </w:rPr>
          <w:t>一章2至11節</w:t>
        </w:r>
      </w:hyperlink>
      <w:r>
        <w:rPr>
          <w:lang w:val="zh_TW" w:bidi="zh_TW"/>
        </w:rPr>
        <w:t>中相同的三個主題，並在每個主題上更進一步發展。外在的試煉（</w:t>
      </w:r>
      <w:hyperlink r:id="rId44">
        <w:r>
          <w:rPr>
            <w:lang w:val="zh_TW" w:bidi="zh_TW"/>
          </w:rPr>
          <w:rPr>
            <w:color w:val="0000EE"/>
            <w:u w:val="single"/>
          </w:rPr>
          <w:t>1:2–4</w:t>
        </w:r>
      </w:hyperlink>
      <w:r>
        <w:rPr>
          <w:lang w:val="zh_TW" w:bidi="zh_TW"/>
        </w:rPr>
        <w:t>）轉為內在的試探（</w:t>
      </w:r>
      <w:hyperlink r:id="rId45">
        <w:r>
          <w:rPr>
            <w:lang w:val="zh_TW" w:bidi="zh_TW"/>
          </w:rPr>
          <w:rPr>
            <w:color w:val="0000EE"/>
            <w:u w:val="single"/>
          </w:rPr>
          <w:t>1:11–18</w:t>
        </w:r>
      </w:hyperlink>
      <w:r>
        <w:rPr>
          <w:lang w:val="zh_TW" w:bidi="zh_TW"/>
        </w:rPr>
        <w:t>）；對智慧的需要（</w:t>
      </w:r>
      <w:hyperlink r:id="rId46">
        <w:r>
          <w:rPr>
            <w:lang w:val="zh_TW" w:bidi="zh_TW"/>
          </w:rPr>
          <w:rPr>
            <w:color w:val="0000EE"/>
            <w:u w:val="single"/>
          </w:rPr>
          <w:t>1:5–8</w:t>
        </w:r>
      </w:hyperlink>
      <w:r>
        <w:rPr>
          <w:lang w:val="zh_TW" w:bidi="zh_TW"/>
        </w:rPr>
        <w:t>）與控制憤怒的言語有關（</w:t>
      </w:r>
      <w:hyperlink r:id="rId47">
        <w:r>
          <w:rPr>
            <w:lang w:val="zh_TW" w:bidi="zh_TW"/>
          </w:rPr>
          <w:rPr>
            <w:color w:val="0000EE"/>
            <w:u w:val="single"/>
          </w:rPr>
          <w:t>1:19–21</w:t>
        </w:r>
      </w:hyperlink>
      <w:r>
        <w:rPr>
          <w:lang w:val="zh_TW" w:bidi="zh_TW"/>
        </w:rPr>
        <w:t>）；貧窮或富足與行道有關（</w:t>
      </w:r>
      <w:hyperlink r:id="rId40">
        <w:r>
          <w:rPr>
            <w:lang w:val="zh_TW" w:bidi="zh_TW"/>
          </w:rPr>
          <w:rPr>
            <w:color w:val="0000EE"/>
            <w:u w:val="single"/>
          </w:rPr>
          <w:t>1:22–25</w:t>
        </w:r>
      </w:hyperlink>
      <w:r>
        <w:rPr>
          <w:lang w:val="zh_TW" w:bidi="zh_TW"/>
        </w:rPr>
        <w:t>）。這段經文最後總結了這些主題（</w:t>
      </w:r>
      <w:hyperlink r:id="rId48">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49">
        <w:r>
          <w:rPr>
            <w:lang w:val="zh_TW" w:bidi="zh_TW"/>
          </w:rPr>
          <w:rPr>
            <w:color w:val="0000EE"/>
            <w:u w:val="single"/>
          </w:rPr>
          <w:t>2:3</w:t>
        </w:r>
      </w:hyperlink>
      <w:r>
        <w:rPr>
          <w:lang w:val="zh_TW" w:bidi="zh_TW"/>
        </w:rPr>
        <w:t>、</w:t>
      </w:r>
      <w:hyperlink r:id="rId50">
        <w:r>
          <w:rPr>
            <w:lang w:val="zh_TW" w:bidi="zh_TW"/>
          </w:rPr>
          <w:rPr>
            <w:color w:val="0000EE"/>
            <w:u w:val="single"/>
          </w:rPr>
          <w:t>16</w:t>
        </w:r>
      </w:hyperlink>
      <w:r>
        <w:rPr>
          <w:lang w:val="zh_TW" w:bidi="zh_TW"/>
        </w:rPr>
        <w:t>、</w:t>
      </w:r>
      <w:hyperlink r:id="rId51">
        <w:r>
          <w:rPr>
            <w:lang w:val="zh_TW" w:bidi="zh_TW"/>
          </w:rPr>
          <w:rPr>
            <w:color w:val="0000EE"/>
            <w:u w:val="single"/>
          </w:rPr>
          <w:t>18</w:t>
        </w:r>
      </w:hyperlink>
      <w:r>
        <w:rPr>
          <w:lang w:val="zh_TW" w:bidi="zh_TW"/>
        </w:rPr>
        <w:t>，</w:t>
      </w:r>
      <w:hyperlink r:id="rId52">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3">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4">
        <w:r>
          <w:rPr>
            <w:lang w:val="zh_TW" w:bidi="zh_TW"/>
          </w:rPr>
          <w:rPr>
            <w:color w:val="0000EE"/>
            <w:u w:val="single"/>
          </w:rPr>
          <w:t>創1:3</w:t>
        </w:r>
      </w:hyperlink>
      <w:r>
        <w:rPr>
          <w:lang w:val="zh_TW" w:bidi="zh_TW"/>
        </w:rPr>
        <w:t>、</w:t>
      </w:r>
      <w:hyperlink r:id="rId55">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6">
        <w:r>
          <w:rPr>
            <w:lang w:val="zh_TW" w:bidi="zh_TW"/>
          </w:rPr>
          <w:rPr>
            <w:color w:val="0000EE"/>
            <w:u w:val="single"/>
          </w:rPr>
          <w:t>1:21–23</w:t>
        </w:r>
      </w:hyperlink>
      <w:r>
        <w:rPr>
          <w:lang w:val="zh_TW" w:bidi="zh_TW"/>
        </w:rPr>
        <w:t>；</w:t>
      </w:r>
      <w:hyperlink r:id="rId57">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58">
        <w:r>
          <w:rPr>
            <w:lang w:val="zh_TW" w:bidi="zh_TW"/>
          </w:rPr>
          <w:rPr>
            <w:color w:val="0000EE"/>
            <w:u w:val="single"/>
          </w:rPr>
          <w:t>路13:34</w:t>
        </w:r>
      </w:hyperlink>
      <w:r>
        <w:rPr>
          <w:lang w:val="zh_TW" w:bidi="zh_TW"/>
        </w:rPr>
        <w:t>；</w:t>
      </w:r>
      <w:hyperlink r:id="rId59">
        <w:r>
          <w:rPr>
            <w:lang w:val="zh_TW" w:bidi="zh_TW"/>
          </w:rPr>
          <w:rPr>
            <w:color w:val="0000EE"/>
            <w:u w:val="single"/>
          </w:rPr>
          <w:t>約1:13</w:t>
        </w:r>
      </w:hyperlink>
      <w:r>
        <w:rPr>
          <w:lang w:val="zh_TW" w:bidi="zh_TW"/>
        </w:rPr>
        <w:t>，</w:t>
      </w:r>
      <w:hyperlink r:id="rId60">
        <w:r>
          <w:rPr>
            <w:lang w:val="zh_TW" w:bidi="zh_TW"/>
          </w:rPr>
          <w:rPr>
            <w:color w:val="0000EE"/>
            <w:u w:val="single"/>
          </w:rPr>
          <w:t>3:3–8</w:t>
        </w:r>
      </w:hyperlink>
      <w:r>
        <w:rPr>
          <w:lang w:val="zh_TW" w:bidi="zh_TW"/>
        </w:rPr>
        <w:t>；</w:t>
      </w:r>
      <w:hyperlink r:id="rId61">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2">
        <w:r>
          <w:rPr>
            <w:lang w:val="zh_TW" w:bidi="zh_TW"/>
          </w:rPr>
          <w:rPr>
            <w:color w:val="0000EE"/>
            <w:u w:val="single"/>
          </w:rPr>
          <w:t>出23:16</w:t>
        </w:r>
      </w:hyperlink>
      <w:r>
        <w:rPr>
          <w:lang w:val="zh_TW" w:bidi="zh_TW"/>
        </w:rPr>
        <w:t>；</w:t>
      </w:r>
      <w:hyperlink r:id="rId63">
        <w:r>
          <w:rPr>
            <w:lang w:val="zh_TW" w:bidi="zh_TW"/>
          </w:rPr>
          <w:rPr>
            <w:color w:val="0000EE"/>
            <w:u w:val="single"/>
          </w:rPr>
          <w:t>利23:9–14</w:t>
        </w:r>
      </w:hyperlink>
      <w:r>
        <w:rPr>
          <w:lang w:val="zh_TW" w:bidi="zh_TW"/>
        </w:rPr>
        <w:t>；</w:t>
      </w:r>
      <w:hyperlink r:id="rId64">
        <w:r>
          <w:rPr>
            <w:lang w:val="zh_TW" w:bidi="zh_TW"/>
          </w:rPr>
          <w:rPr>
            <w:color w:val="0000EE"/>
            <w:u w:val="single"/>
          </w:rPr>
          <w:t>林前15:20</w:t>
        </w:r>
      </w:hyperlink>
      <w:r>
        <w:rPr>
          <w:lang w:val="zh_TW" w:bidi="zh_TW"/>
        </w:rPr>
        <w:t>；</w:t>
      </w:r>
      <w:hyperlink r:id="rId65">
        <w:r>
          <w:rPr>
            <w:lang w:val="zh_TW" w:bidi="zh_TW"/>
          </w:rPr>
          <w:rPr>
            <w:color w:val="0000EE"/>
            <w:u w:val="single"/>
          </w:rPr>
          <w:t>西1:18</w:t>
        </w:r>
      </w:hyperlink>
      <w:r>
        <w:rPr>
          <w:lang w:val="zh_TW" w:bidi="zh_TW"/>
        </w:rPr>
        <w:t>）。基督徒是所有受造物中得著終極復興的實例（</w:t>
      </w:r>
      <w:hyperlink r:id="rId66">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7">
        <w:r>
          <w:rPr>
            <w:lang w:val="zh_TW" w:bidi="zh_TW"/>
          </w:rPr>
          <w:rPr>
            <w:color w:val="0000EE"/>
            <w:u w:val="single"/>
          </w:rPr>
          <w:t>以弗所書四章22節</w:t>
        </w:r>
      </w:hyperlink>
      <w:r>
        <w:rPr>
          <w:lang w:val="zh_TW" w:bidi="zh_TW"/>
        </w:rPr>
        <w:t>；</w:t>
      </w:r>
      <w:hyperlink r:id="rId68">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0">
        <w:r>
          <w:rPr>
            <w:lang w:val="zh_TW" w:bidi="zh_TW"/>
          </w:rPr>
          <w:rPr>
            <w:color w:val="0000EE"/>
            <w:u w:val="single"/>
          </w:rPr>
          <w:t>雅5:20</w:t>
        </w:r>
      </w:hyperlink>
      <w:r>
        <w:rPr>
          <w:lang w:val="zh_TW" w:bidi="zh_TW"/>
        </w:rPr>
        <w:t>；見</w:t>
      </w:r>
      <w:hyperlink r:id="rId71">
        <w:r>
          <w:rPr>
            <w:lang w:val="zh_TW" w:bidi="zh_TW"/>
          </w:rPr>
          <w:rPr>
            <w:color w:val="0000EE"/>
            <w:u w:val="single"/>
          </w:rPr>
          <w:t>創2:7</w:t>
        </w:r>
      </w:hyperlink>
      <w:r>
        <w:rPr>
          <w:lang w:val="zh_TW" w:bidi="zh_TW"/>
        </w:rPr>
        <w:t>；</w:t>
      </w:r>
      <w:hyperlink r:id="rId72">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3">
        <w:r>
          <w:rPr>
            <w:lang w:val="zh_TW" w:bidi="zh_TW"/>
          </w:rPr>
          <w:rPr>
            <w:color w:val="0000EE"/>
            <w:u w:val="single"/>
          </w:rPr>
          <w:t>路4:16–17</w:t>
        </w:r>
      </w:hyperlink>
      <w:r>
        <w:rPr>
          <w:lang w:val="zh_TW" w:bidi="zh_TW"/>
        </w:rPr>
        <w:t>；</w:t>
      </w:r>
      <w:hyperlink r:id="rId74">
        <w:r>
          <w:rPr>
            <w:lang w:val="zh_TW" w:bidi="zh_TW"/>
          </w:rPr>
          <w:rPr>
            <w:color w:val="0000EE"/>
            <w:u w:val="single"/>
          </w:rPr>
          <w:t>徒13:13–16</w:t>
        </w:r>
      </w:hyperlink>
      <w:r>
        <w:rPr>
          <w:lang w:val="zh_TW" w:bidi="zh_TW"/>
        </w:rPr>
        <w:t>；</w:t>
      </w:r>
      <w:hyperlink r:id="rId75">
        <w:r>
          <w:rPr>
            <w:lang w:val="zh_TW" w:bidi="zh_TW"/>
          </w:rPr>
          <w:rPr>
            <w:color w:val="0000EE"/>
            <w:u w:val="single"/>
          </w:rPr>
          <w:t>西4:16</w:t>
        </w:r>
      </w:hyperlink>
      <w:r>
        <w:rPr>
          <w:lang w:val="zh_TW" w:bidi="zh_TW"/>
        </w:rPr>
        <w:t>；</w:t>
      </w:r>
      <w:hyperlink r:id="rId76">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7">
        <w:r>
          <w:rPr>
            <w:lang w:val="zh_TW" w:bidi="zh_TW"/>
          </w:rPr>
          <w:rPr>
            <w:color w:val="0000EE"/>
            <w:u w:val="single"/>
          </w:rPr>
          <w:t>太7:24</w:t>
        </w:r>
      </w:hyperlink>
      <w:r>
        <w:rPr>
          <w:lang w:val="zh_TW" w:bidi="zh_TW"/>
        </w:rPr>
        <w:t>、</w:t>
      </w:r>
      <w:hyperlink r:id="rId78">
        <w:r>
          <w:rPr>
            <w:lang w:val="zh_TW" w:bidi="zh_TW"/>
          </w:rPr>
          <w:rPr>
            <w:color w:val="0000EE"/>
            <w:u w:val="single"/>
          </w:rPr>
          <w:t>26</w:t>
        </w:r>
      </w:hyperlink>
      <w:r>
        <w:rPr>
          <w:lang w:val="zh_TW" w:bidi="zh_TW"/>
        </w:rPr>
        <w:t>；</w:t>
      </w:r>
      <w:hyperlink r:id="rId79">
        <w:r>
          <w:rPr>
            <w:lang w:val="zh_TW" w:bidi="zh_TW"/>
          </w:rPr>
          <w:rPr>
            <w:color w:val="0000EE"/>
            <w:u w:val="single"/>
          </w:rPr>
          <w:t>路6:46</w:t>
        </w:r>
      </w:hyperlink>
      <w:r>
        <w:rPr>
          <w:lang w:val="zh_TW" w:bidi="zh_TW"/>
        </w:rPr>
        <w:t>、</w:t>
      </w:r>
      <w:hyperlink r:id="rId80">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1">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），但也要求我們遵行祂的教導（</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4">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5">
        <w:r>
          <w:rPr>
            <w:lang w:val="zh_TW" w:bidi="zh_TW"/>
          </w:rPr>
          <w:rPr>
            <w:color w:val="0000EE"/>
            <w:u w:val="single"/>
          </w:rPr>
          <w:t>出22:22–24</w:t>
        </w:r>
      </w:hyperlink>
      <w:r>
        <w:rPr>
          <w:lang w:val="zh_TW" w:bidi="zh_TW"/>
        </w:rPr>
        <w:t>；</w:t>
      </w:r>
      <w:hyperlink r:id="rId86">
        <w:r>
          <w:rPr>
            <w:lang w:val="zh_TW" w:bidi="zh_TW"/>
          </w:rPr>
          <w:rPr>
            <w:color w:val="0000EE"/>
            <w:u w:val="single"/>
          </w:rPr>
          <w:t>申10:18</w:t>
        </w:r>
      </w:hyperlink>
      <w:r>
        <w:rPr>
          <w:lang w:val="zh_TW" w:bidi="zh_TW"/>
        </w:rPr>
        <w:t>）。而基督徒蒙召去照顧無助的人（參</w:t>
      </w:r>
      <w:hyperlink r:id="rId87">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88">
        <w:r>
          <w:rPr>
            <w:lang w:val="zh_TW" w:bidi="zh_TW"/>
          </w:rPr>
          <w:rPr>
            <w:color w:val="0000EE"/>
            <w:u w:val="single"/>
          </w:rPr>
          <w:t>雅3:15</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羅12:2</w:t>
        </w:r>
      </w:hyperlink>
      <w:r>
        <w:rPr>
          <w:lang w:val="zh_TW" w:bidi="zh_TW"/>
        </w:rPr>
        <w:t>；</w:t>
      </w:r>
      <w:hyperlink r:id="rId91">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2">
        <w:r>
          <w:rPr>
            <w:lang w:val="zh_TW" w:bidi="zh_TW"/>
          </w:rPr>
          <w:rPr>
            <w:color w:val="0000EE"/>
            <w:u w:val="single"/>
          </w:rPr>
          <w:t>1:2</w:t>
        </w:r>
      </w:hyperlink>
      <w:r>
        <w:rPr>
          <w:lang w:val="zh_TW" w:bidi="zh_TW"/>
        </w:rPr>
        <w:t>、</w:t>
      </w:r>
      <w:hyperlink r:id="rId93">
        <w:r>
          <w:rPr>
            <w:lang w:val="zh_TW" w:bidi="zh_TW"/>
          </w:rPr>
          <w:rPr>
            <w:color w:val="0000EE"/>
            <w:u w:val="single"/>
          </w:rPr>
          <w:t>16</w:t>
        </w:r>
      </w:hyperlink>
      <w:r>
        <w:rPr>
          <w:lang w:val="zh_TW" w:bidi="zh_TW"/>
        </w:rPr>
        <w:t>，</w:t>
      </w:r>
      <w:hyperlink r:id="rId94">
        <w:r>
          <w:rPr>
            <w:lang w:val="zh_TW" w:bidi="zh_TW"/>
          </w:rPr>
          <w:rPr>
            <w:color w:val="0000EE"/>
            <w:u w:val="single"/>
          </w:rPr>
          <w:t>2:14</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5:7</w:t>
        </w:r>
      </w:hyperlink>
      <w:r>
        <w:rPr>
          <w:lang w:val="zh_TW" w:bidi="zh_TW"/>
        </w:rPr>
        <w:t>、</w:t>
      </w:r>
      <w:hyperlink r:id="rId97">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98">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99">
        <w:r>
          <w:rPr>
            <w:lang w:val="zh_TW" w:bidi="zh_TW"/>
          </w:rPr>
          <w:rPr>
            <w:color w:val="0000EE"/>
            <w:u w:val="single"/>
          </w:rPr>
          <w:t>1:6</w:t>
        </w:r>
      </w:hyperlink>
      <w:r>
        <w:rPr>
          <w:lang w:val="zh_TW" w:bidi="zh_TW"/>
        </w:rPr>
        <w:t>）與對世俗財富利益的渴望之間產生了分歧（</w:t>
      </w:r>
      <w:hyperlink r:id="rId8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0">
        <w:r>
          <w:rPr>
            <w:lang w:val="zh_TW" w:bidi="zh_TW"/>
          </w:rPr>
          <w:rPr>
            <w:color w:val="0000EE"/>
            <w:u w:val="single"/>
          </w:rPr>
          <w:t>申6:3</w:t>
        </w:r>
      </w:hyperlink>
      <w:r>
        <w:rPr>
          <w:lang w:val="zh_TW" w:bidi="zh_TW"/>
        </w:rPr>
        <w:t>；</w:t>
      </w:r>
      <w:hyperlink r:id="rId101">
        <w:r>
          <w:rPr>
            <w:lang w:val="zh_TW" w:bidi="zh_TW"/>
          </w:rPr>
          <w:rPr>
            <w:color w:val="0000EE"/>
            <w:u w:val="single"/>
          </w:rPr>
          <w:t>摩3:1</w:t>
        </w:r>
      </w:hyperlink>
      <w:r>
        <w:rPr>
          <w:lang w:val="zh_TW" w:bidi="zh_TW"/>
        </w:rPr>
        <w:t>；</w:t>
      </w:r>
      <w:hyperlink r:id="rId102">
        <w:r>
          <w:rPr>
            <w:lang w:val="zh_TW" w:bidi="zh_TW"/>
          </w:rPr>
          <w:rPr>
            <w:color w:val="0000EE"/>
            <w:u w:val="single"/>
          </w:rPr>
          <w:t>太13:18</w:t>
        </w:r>
      </w:hyperlink>
      <w:r>
        <w:rPr>
          <w:lang w:val="zh_TW" w:bidi="zh_TW"/>
        </w:rPr>
        <w:t>；</w:t>
      </w:r>
      <w:hyperlink r:id="rId103">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4">
        <w:r>
          <w:rPr>
            <w:lang w:val="zh_TW" w:bidi="zh_TW"/>
          </w:rPr>
          <w:rPr>
            <w:color w:val="0000EE"/>
            <w:u w:val="single"/>
          </w:rPr>
          <w:t>出23:11</w:t>
        </w:r>
      </w:hyperlink>
      <w:r>
        <w:rPr>
          <w:lang w:val="zh_TW" w:bidi="zh_TW"/>
        </w:rPr>
        <w:t>；</w:t>
      </w:r>
      <w:hyperlink r:id="rId105">
        <w:r>
          <w:rPr>
            <w:lang w:val="zh_TW" w:bidi="zh_TW"/>
          </w:rPr>
          <w:rPr>
            <w:color w:val="0000EE"/>
            <w:u w:val="single"/>
          </w:rPr>
          <w:t>撒上2:8</w:t>
        </w:r>
      </w:hyperlink>
      <w:r>
        <w:rPr>
          <w:lang w:val="zh_TW" w:bidi="zh_TW"/>
        </w:rPr>
        <w:t>；</w:t>
      </w:r>
      <w:hyperlink r:id="rId106">
        <w:r>
          <w:rPr>
            <w:lang w:val="zh_TW" w:bidi="zh_TW"/>
          </w:rPr>
          <w:rPr>
            <w:color w:val="0000EE"/>
            <w:u w:val="single"/>
          </w:rPr>
          <w:t>詩12:5</w:t>
        </w:r>
      </w:hyperlink>
      <w:r>
        <w:rPr>
          <w:lang w:val="zh_TW" w:bidi="zh_TW"/>
        </w:rPr>
        <w:t>），也可以在耶穌和保羅的事工中看到（</w:t>
      </w:r>
      <w:hyperlink r:id="rId107">
        <w:r>
          <w:rPr>
            <w:lang w:val="zh_TW" w:bidi="zh_TW"/>
          </w:rPr>
          <w:rPr>
            <w:color w:val="0000EE"/>
            <w:u w:val="single"/>
          </w:rPr>
          <w:t>路4:18</w:t>
        </w:r>
      </w:hyperlink>
      <w:r>
        <w:rPr>
          <w:lang w:val="zh_TW" w:bidi="zh_TW"/>
        </w:rPr>
        <w:t>，</w:t>
      </w:r>
      <w:hyperlink r:id="rId108">
        <w:r>
          <w:rPr>
            <w:lang w:val="zh_TW" w:bidi="zh_TW"/>
          </w:rPr>
          <w:rPr>
            <w:color w:val="0000EE"/>
            <w:u w:val="single"/>
          </w:rPr>
          <w:t>6:20</w:t>
        </w:r>
      </w:hyperlink>
      <w:r>
        <w:rPr>
          <w:lang w:val="zh_TW" w:bidi="zh_TW"/>
        </w:rPr>
        <w:t>；</w:t>
      </w:r>
      <w:hyperlink r:id="rId109">
        <w:r>
          <w:rPr>
            <w:lang w:val="zh_TW" w:bidi="zh_TW"/>
          </w:rPr>
          <w:rPr>
            <w:color w:val="0000EE"/>
            <w:u w:val="single"/>
          </w:rPr>
          <w:t>林前1:26–28</w:t>
        </w:r>
      </w:hyperlink>
      <w:r>
        <w:rPr>
          <w:lang w:val="zh_TW" w:bidi="zh_TW"/>
        </w:rPr>
        <w:t>）。耶路撒冷的教會也強調這種關懷（</w:t>
      </w:r>
      <w:hyperlink r:id="rId110">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1">
        <w:r>
          <w:rPr>
            <w:lang w:val="zh_TW" w:bidi="zh_TW"/>
          </w:rPr>
          <w:rPr>
            <w:color w:val="0000EE"/>
            <w:u w:val="single"/>
          </w:rPr>
          <w:t>太12:8</w:t>
        </w:r>
      </w:hyperlink>
      <w:r>
        <w:rPr>
          <w:lang w:val="zh_TW" w:bidi="zh_TW"/>
        </w:rPr>
        <w:t>；</w:t>
      </w:r>
      <w:hyperlink r:id="rId112">
        <w:r>
          <w:rPr>
            <w:lang w:val="zh_TW" w:bidi="zh_TW"/>
          </w:rPr>
          <w:rPr>
            <w:color w:val="0000EE"/>
            <w:u w:val="single"/>
          </w:rPr>
          <w:t>可1:15</w:t>
        </w:r>
      </w:hyperlink>
      <w:r>
        <w:rPr>
          <w:lang w:val="zh_TW" w:bidi="zh_TW"/>
        </w:rPr>
        <w:t>；</w:t>
      </w:r>
      <w:hyperlink r:id="rId113">
        <w:r>
          <w:rPr>
            <w:lang w:val="zh_TW" w:bidi="zh_TW"/>
          </w:rPr>
          <w:rPr>
            <w:color w:val="0000EE"/>
            <w:u w:val="single"/>
          </w:rPr>
          <w:t>路17:21</w:t>
        </w:r>
      </w:hyperlink>
      <w:r>
        <w:rPr>
          <w:lang w:val="zh_TW" w:bidi="zh_TW"/>
        </w:rPr>
        <w:t>）。基督如今已經在父的右邊掌權，然而祂的國只有在人子降臨時才會完全彰顯（</w:t>
      </w:r>
      <w:hyperlink r:id="rId114">
        <w:r>
          <w:rPr>
            <w:lang w:val="zh_TW" w:bidi="zh_TW"/>
          </w:rPr>
          <w:rPr>
            <w:color w:val="0000EE"/>
            <w:u w:val="single"/>
          </w:rPr>
          <w:t>太25:31</w:t>
        </w:r>
      </w:hyperlink>
      <w:r>
        <w:rPr>
          <w:lang w:val="zh_TW" w:bidi="zh_TW"/>
        </w:rPr>
        <w:t>、</w:t>
      </w:r>
      <w:hyperlink r:id="rId115">
        <w:r>
          <w:rPr>
            <w:lang w:val="zh_TW" w:bidi="zh_TW"/>
          </w:rPr>
          <w:rPr>
            <w:color w:val="0000EE"/>
            <w:u w:val="single"/>
          </w:rPr>
          <w:t>34</w:t>
        </w:r>
      </w:hyperlink>
      <w:r>
        <w:rPr>
          <w:lang w:val="zh_TW" w:bidi="zh_TW"/>
        </w:rPr>
        <w:t>；</w:t>
      </w:r>
      <w:hyperlink r:id="rId116">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7">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18">
        <w:r>
          <w:rPr>
            <w:lang w:val="zh_TW" w:bidi="zh_TW"/>
          </w:rPr>
          <w:rPr>
            <w:color w:val="0000EE"/>
            <w:u w:val="single"/>
          </w:rPr>
          <w:t>太5:17</w:t>
        </w:r>
      </w:hyperlink>
      <w:r>
        <w:rPr>
          <w:lang w:val="zh_TW" w:bidi="zh_TW"/>
        </w:rPr>
        <w:t>）和祂的教導（</w:t>
      </w:r>
      <w:hyperlink r:id="rId119">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2">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0">
        <w:r>
          <w:rPr>
            <w:lang w:val="zh_TW" w:bidi="zh_TW"/>
          </w:rPr>
          <w:rPr>
            <w:color w:val="0000EE"/>
            <w:u w:val="single"/>
          </w:rPr>
          <w:t>利19章</w:t>
        </w:r>
      </w:hyperlink>
      <w:r>
        <w:rPr>
          <w:lang w:val="zh_TW" w:bidi="zh_TW"/>
        </w:rPr>
        <w:t>）。這誡命具體說明了我們對神的愛應如何在與他人的關係中表達出來（見</w:t>
      </w:r>
      <w:hyperlink r:id="rId121">
        <w:r>
          <w:rPr>
            <w:lang w:val="zh_TW" w:bidi="zh_TW"/>
          </w:rPr>
          <w:rPr>
            <w:color w:val="0000EE"/>
            <w:u w:val="single"/>
          </w:rPr>
          <w:t>利19:18</w:t>
        </w:r>
      </w:hyperlink>
      <w:r>
        <w:rPr>
          <w:lang w:val="zh_TW" w:bidi="zh_TW"/>
        </w:rPr>
        <w:t>；</w:t>
      </w:r>
      <w:hyperlink r:id="rId12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1">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3">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4">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5">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6">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7">
        <w:r>
          <w:rPr>
            <w:lang w:val="zh_TW" w:bidi="zh_TW"/>
          </w:rPr>
          <w:rPr>
            <w:color w:val="0000EE"/>
            <w:u w:val="single"/>
          </w:rPr>
          <w:t>太6:14–15</w:t>
        </w:r>
      </w:hyperlink>
      <w:r>
        <w:rPr>
          <w:lang w:val="zh_TW" w:bidi="zh_TW"/>
        </w:rPr>
        <w:t>；</w:t>
      </w:r>
      <w:hyperlink r:id="rId128">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29">
        <w:r>
          <w:rPr>
            <w:lang w:val="zh_TW" w:bidi="zh_TW"/>
          </w:rPr>
          <w:rPr>
            <w:color w:val="0000EE"/>
            <w:u w:val="single"/>
          </w:rPr>
          <w:t>加5:6</w:t>
        </w:r>
      </w:hyperlink>
      <w:r>
        <w:rPr>
          <w:lang w:val="zh_TW" w:bidi="zh_TW"/>
        </w:rPr>
        <w:t>），但他經常責備人們試圖以他們的行為來建立與神的關係（</w:t>
      </w:r>
      <w:hyperlink r:id="rId130">
        <w:r>
          <w:rPr>
            <w:lang w:val="zh_TW" w:bidi="zh_TW"/>
          </w:rPr>
          <w:rPr>
            <w:color w:val="0000EE"/>
            <w:u w:val="single"/>
          </w:rPr>
          <w:t>羅3:20</w:t>
        </w:r>
      </w:hyperlink>
      <w:r>
        <w:rPr>
          <w:lang w:val="zh_TW" w:bidi="zh_TW"/>
        </w:rPr>
        <w:t>、</w:t>
      </w:r>
      <w:hyperlink r:id="rId131">
        <w:r>
          <w:rPr>
            <w:lang w:val="zh_TW" w:bidi="zh_TW"/>
          </w:rPr>
          <w:rPr>
            <w:color w:val="0000EE"/>
            <w:u w:val="single"/>
          </w:rPr>
          <w:t>28</w:t>
        </w:r>
      </w:hyperlink>
      <w:r>
        <w:rPr>
          <w:lang w:val="zh_TW" w:bidi="zh_TW"/>
        </w:rPr>
        <w:t>，</w:t>
      </w:r>
      <w:hyperlink r:id="rId132">
        <w:r>
          <w:rPr>
            <w:lang w:val="zh_TW" w:bidi="zh_TW"/>
          </w:rPr>
          <w:rPr>
            <w:color w:val="0000EE"/>
            <w:u w:val="single"/>
          </w:rPr>
          <w:t>4:3–5</w:t>
        </w:r>
      </w:hyperlink>
      <w:r>
        <w:rPr>
          <w:lang w:val="zh_TW" w:bidi="zh_TW"/>
        </w:rPr>
        <w:t>；</w:t>
      </w:r>
      <w:hyperlink r:id="rId133">
        <w:r>
          <w:rPr>
            <w:lang w:val="zh_TW" w:bidi="zh_TW"/>
          </w:rPr>
          <w:rPr>
            <w:color w:val="0000EE"/>
            <w:u w:val="single"/>
          </w:rPr>
          <w:t>加2:16</w:t>
        </w:r>
      </w:hyperlink>
      <w:r>
        <w:rPr>
          <w:lang w:val="zh_TW" w:bidi="zh_TW"/>
        </w:rPr>
        <w:t>，</w:t>
      </w:r>
      <w:hyperlink r:id="rId134">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5">
        <w:r>
          <w:rPr>
            <w:lang w:val="zh_TW" w:bidi="zh_TW"/>
          </w:rPr>
          <w:rPr>
            <w:color w:val="0000EE"/>
            <w:u w:val="single"/>
          </w:rPr>
          <w:t>2:12–13</w:t>
        </w:r>
      </w:hyperlink>
      <w:r>
        <w:rPr>
          <w:lang w:val="zh_TW" w:bidi="zh_TW"/>
        </w:rPr>
        <w:t>）：因為真正的信心必須伴隨著善行（見</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6">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7">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3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39">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0">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1">
        <w:r>
          <w:rPr>
            <w:lang w:val="zh_TW" w:bidi="zh_TW"/>
          </w:rPr>
          <w:rPr>
            <w:color w:val="0000EE"/>
            <w:u w:val="single"/>
          </w:rPr>
          <w:t>創12:1–4</w:t>
        </w:r>
      </w:hyperlink>
      <w:r>
        <w:rPr>
          <w:lang w:val="zh_TW" w:bidi="zh_TW"/>
        </w:rPr>
        <w:t>，</w:t>
      </w:r>
      <w:hyperlink r:id="rId142">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3">
        <w:r>
          <w:rPr>
            <w:lang w:val="zh_TW" w:bidi="zh_TW"/>
          </w:rPr>
          <w:rPr>
            <w:color w:val="0000EE"/>
            <w:u w:val="single"/>
          </w:rPr>
          <w:t>創22章</w:t>
        </w:r>
      </w:hyperlink>
      <w:r>
        <w:rPr>
          <w:lang w:val="zh_TW" w:bidi="zh_TW"/>
        </w:rPr>
        <w:t>）視為亞伯拉罕信心承諾的完成，及神宣告亞伯拉罕為義（引用自</w:t>
      </w:r>
      <w:hyperlink r:id="rId144">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6">
        <w:r>
          <w:rPr>
            <w:lang w:val="zh_TW" w:bidi="zh_TW"/>
          </w:rPr>
          <w:rPr>
            <w:color w:val="0000EE"/>
            <w:u w:val="single"/>
          </w:rPr>
          <w:t>雅1:5–8</w:t>
        </w:r>
      </w:hyperlink>
      <w:r>
        <w:rPr>
          <w:lang w:val="zh_TW" w:bidi="zh_TW"/>
        </w:rPr>
        <w:t>，</w:t>
      </w:r>
      <w:hyperlink r:id="rId89">
        <w:r>
          <w:rPr>
            <w:lang w:val="zh_TW" w:bidi="zh_TW"/>
          </w:rPr>
          <w:rPr>
            <w:color w:val="0000EE"/>
            <w:u w:val="single"/>
          </w:rPr>
          <w:t>4:4</w:t>
        </w:r>
      </w:hyperlink>
      <w:r>
        <w:rPr>
          <w:lang w:val="zh_TW" w:bidi="zh_TW"/>
        </w:rPr>
        <w:t>；</w:t>
      </w:r>
      <w:hyperlink r:id="rId145">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6">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7">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1">
        <w:r>
          <w:rPr>
            <w:lang w:val="zh_TW" w:bidi="zh_TW"/>
          </w:rPr>
          <w:rPr>
            <w:color w:val="0000EE"/>
            <w:u w:val="single"/>
          </w:rPr>
          <w:t>羅3:28</w:t>
        </w:r>
      </w:hyperlink>
      <w:r>
        <w:rPr>
          <w:lang w:val="zh_TW" w:bidi="zh_TW"/>
        </w:rPr>
        <w:t>；</w:t>
      </w:r>
      <w:hyperlink r:id="rId133">
        <w:r>
          <w:rPr>
            <w:lang w:val="zh_TW" w:bidi="zh_TW"/>
          </w:rPr>
          <w:rPr>
            <w:color w:val="0000EE"/>
            <w:u w:val="single"/>
          </w:rPr>
          <w:t>加2:16</w:t>
        </w:r>
      </w:hyperlink>
      <w:r>
        <w:rPr>
          <w:lang w:val="zh_TW" w:bidi="zh_TW"/>
        </w:rPr>
        <w:t>）。正如保羅認為仁愛和慷慨必然源於真正的信心（</w:t>
      </w:r>
      <w:hyperlink r:id="rId129">
        <w:r>
          <w:rPr>
            <w:lang w:val="zh_TW" w:bidi="zh_TW"/>
          </w:rPr>
          <w:rPr>
            <w:color w:val="0000EE"/>
            <w:u w:val="single"/>
          </w:rPr>
          <w:t>加5:6</w:t>
        </w:r>
      </w:hyperlink>
      <w:r>
        <w:rPr>
          <w:lang w:val="zh_TW" w:bidi="zh_TW"/>
        </w:rPr>
        <w:t>），雅各也知道，善行只能來自真正的信心，而這信心會帶來對神的委身（</w:t>
      </w:r>
      <w:hyperlink r:id="rId51">
        <w:r>
          <w:rPr>
            <w:lang w:val="zh_TW" w:bidi="zh_TW"/>
          </w:rPr>
          <w:rPr>
            <w:color w:val="0000EE"/>
            <w:u w:val="single"/>
          </w:rPr>
          <w:t>雅2:18</w:t>
        </w:r>
      </w:hyperlink>
      <w:r>
        <w:rPr>
          <w:lang w:val="zh_TW" w:bidi="zh_TW"/>
        </w:rPr>
        <w:t>、</w:t>
      </w:r>
      <w:hyperlink r:id="rId14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49">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0">
        <w:r>
          <w:rPr>
            <w:lang w:val="zh_TW" w:bidi="zh_TW"/>
          </w:rPr>
          <w:rPr>
            <w:color w:val="0000EE"/>
            <w:u w:val="single"/>
          </w:rPr>
          <w:t>書2:9–11</w:t>
        </w:r>
      </w:hyperlink>
      <w:r>
        <w:rPr>
          <w:lang w:val="zh_TW" w:bidi="zh_TW"/>
        </w:rPr>
        <w:t>），而她的信心因她接待以色列的探子並幫助他們逃脫而得以完全（</w:t>
      </w:r>
      <w:hyperlink r:id="rId151">
        <w:r>
          <w:rPr>
            <w:lang w:val="zh_TW" w:bidi="zh_TW"/>
          </w:rPr>
          <w:rPr>
            <w:color w:val="0000EE"/>
            <w:u w:val="single"/>
          </w:rPr>
          <w:t>書2:1–6</w:t>
        </w:r>
      </w:hyperlink>
      <w:r>
        <w:rPr>
          <w:lang w:val="zh_TW" w:bidi="zh_TW"/>
        </w:rPr>
        <w:t>，</w:t>
      </w:r>
      <w:hyperlink r:id="rId152">
        <w:r>
          <w:rPr>
            <w:lang w:val="zh_TW" w:bidi="zh_TW"/>
          </w:rPr>
          <w:rPr>
            <w:color w:val="0000EE"/>
            <w:u w:val="single"/>
          </w:rPr>
          <w:t>6:25</w:t>
        </w:r>
      </w:hyperlink>
      <w:r>
        <w:rPr>
          <w:lang w:val="zh_TW" w:bidi="zh_TW"/>
        </w:rPr>
        <w:t>；</w:t>
      </w:r>
      <w:hyperlink r:id="rId153">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1">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4">
        <w:r>
          <w:rPr>
            <w:lang w:val="zh_TW" w:bidi="zh_TW"/>
          </w:rPr>
          <w:rPr>
            <w:color w:val="0000EE"/>
            <w:u w:val="single"/>
          </w:rPr>
          <w:t>林前12:28</w:t>
        </w:r>
      </w:hyperlink>
      <w:r>
        <w:rPr>
          <w:lang w:val="zh_TW" w:bidi="zh_TW"/>
        </w:rPr>
        <w:t>；</w:t>
      </w:r>
      <w:hyperlink r:id="rId155">
        <w:r>
          <w:rPr>
            <w:lang w:val="zh_TW" w:bidi="zh_TW"/>
          </w:rPr>
          <w:rPr>
            <w:color w:val="0000EE"/>
            <w:u w:val="single"/>
          </w:rPr>
          <w:t>弗4:11</w:t>
        </w:r>
      </w:hyperlink>
      <w:r>
        <w:rPr>
          <w:lang w:val="zh_TW" w:bidi="zh_TW"/>
        </w:rPr>
        <w:t>；</w:t>
      </w:r>
      <w:hyperlink r:id="rId156">
        <w:r>
          <w:rPr>
            <w:lang w:val="zh_TW" w:bidi="zh_TW"/>
          </w:rPr>
          <w:rPr>
            <w:color w:val="0000EE"/>
            <w:u w:val="single"/>
          </w:rPr>
          <w:t>提前5:17</w:t>
        </w:r>
      </w:hyperlink>
      <w:r>
        <w:rPr>
          <w:lang w:val="zh_TW" w:bidi="zh_TW"/>
        </w:rPr>
        <w:t>；參</w:t>
      </w:r>
      <w:hyperlink r:id="rId157">
        <w:r>
          <w:rPr>
            <w:lang w:val="zh_TW" w:bidi="zh_TW"/>
          </w:rPr>
          <w:rPr>
            <w:color w:val="0000EE"/>
            <w:u w:val="single"/>
          </w:rPr>
          <w:t>徒5:34</w:t>
        </w:r>
      </w:hyperlink>
      <w:r>
        <w:rPr>
          <w:lang w:val="zh_TW" w:bidi="zh_TW"/>
        </w:rPr>
        <w:t>）。這樣的尊榮可用來彌補基督徒作為社會的局外人所承受的羞辱（</w:t>
      </w:r>
      <w:hyperlink r:id="rId158">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59">
        <w:r>
          <w:rPr>
            <w:lang w:val="zh_TW" w:bidi="zh_TW"/>
          </w:rPr>
          <w:rPr>
            <w:color w:val="0000EE"/>
            <w:u w:val="single"/>
          </w:rPr>
          <w:t>3:9–10</w:t>
        </w:r>
      </w:hyperlink>
      <w:r>
        <w:rPr>
          <w:lang w:val="zh_TW" w:bidi="zh_TW"/>
        </w:rPr>
        <w:t>、</w:t>
      </w:r>
      <w:hyperlink r:id="rId29">
        <w:r>
          <w:rPr>
            <w:lang w:val="zh_TW" w:bidi="zh_TW"/>
          </w:rPr>
          <w:rPr>
            <w:color w:val="0000EE"/>
            <w:u w:val="single"/>
          </w:rPr>
          <w:t>14</w:t>
        </w:r>
      </w:hyperlink>
      <w:r>
        <w:rPr>
          <w:lang w:val="zh_TW" w:bidi="zh_TW"/>
        </w:rPr>
        <w:t>，</w:t>
      </w:r>
      <w:hyperlink r:id="rId16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1">
        <w:r>
          <w:rPr>
            <w:lang w:val="zh_TW" w:bidi="zh_TW"/>
          </w:rPr>
          <w:rPr>
            <w:color w:val="0000EE"/>
            <w:u w:val="single"/>
          </w:rPr>
          <w:t>1:27</w:t>
        </w:r>
      </w:hyperlink>
      <w:r>
        <w:rPr>
          <w:lang w:val="zh_TW" w:bidi="zh_TW"/>
        </w:rPr>
        <w:t>；</w:t>
      </w:r>
      <w:hyperlink r:id="rId89">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2">
        <w:r>
          <w:rPr>
            <w:lang w:val="zh_TW" w:bidi="zh_TW"/>
          </w:rPr>
          <w:rPr>
            <w:color w:val="0000EE"/>
            <w:u w:val="single"/>
          </w:rPr>
          <w:t>太5:22</w:t>
        </w:r>
      </w:hyperlink>
      <w:r>
        <w:rPr>
          <w:lang w:val="zh_TW" w:bidi="zh_TW"/>
        </w:rPr>
        <w:t>、</w:t>
      </w:r>
      <w:hyperlink r:id="rId163">
        <w:r>
          <w:rPr>
            <w:lang w:val="zh_TW" w:bidi="zh_TW"/>
          </w:rPr>
          <w:rPr>
            <w:color w:val="0000EE"/>
            <w:u w:val="single"/>
          </w:rPr>
          <w:t>30</w:t>
        </w:r>
      </w:hyperlink>
      <w:r>
        <w:rPr>
          <w:lang w:val="zh_TW" w:bidi="zh_TW"/>
        </w:rPr>
        <w:t>，</w:t>
      </w:r>
      <w:hyperlink r:id="rId164">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5">
        <w:r>
          <w:rPr>
            <w:lang w:val="zh_TW" w:bidi="zh_TW"/>
          </w:rPr>
          <w:rPr>
            <w:color w:val="0000EE"/>
            <w:u w:val="single"/>
          </w:rPr>
          <w:t>路16:23</w:t>
        </w:r>
      </w:hyperlink>
      <w:r>
        <w:rPr>
          <w:lang w:val="zh_TW" w:bidi="zh_TW"/>
        </w:rPr>
        <w:t>；</w:t>
      </w:r>
      <w:hyperlink r:id="rId166">
        <w:r>
          <w:rPr>
            <w:lang w:val="zh_TW" w:bidi="zh_TW"/>
          </w:rPr>
          <w:rPr>
            <w:color w:val="0000EE"/>
            <w:u w:val="single"/>
          </w:rPr>
          <w:t>徒2:31</w:t>
        </w:r>
      </w:hyperlink>
      <w:r>
        <w:rPr>
          <w:lang w:val="zh_TW" w:bidi="zh_TW"/>
        </w:rPr>
        <w:t>）。此處提到地獄是暗示著魔鬼（</w:t>
      </w:r>
      <w:hyperlink r:id="rId167">
        <w:r>
          <w:rPr>
            <w:lang w:val="zh_TW" w:bidi="zh_TW"/>
          </w:rPr>
          <w:rPr>
            <w:color w:val="0000EE"/>
            <w:u w:val="single"/>
          </w:rPr>
          <w:t>雅4:7</w:t>
        </w:r>
      </w:hyperlink>
      <w:r>
        <w:rPr>
          <w:lang w:val="zh_TW" w:bidi="zh_TW"/>
        </w:rPr>
        <w:t>；</w:t>
      </w:r>
      <w:hyperlink r:id="rId162">
        <w:r>
          <w:rPr>
            <w:lang w:val="zh_TW" w:bidi="zh_TW"/>
          </w:rPr>
          <w:rPr>
            <w:color w:val="0000EE"/>
            <w:u w:val="single"/>
          </w:rPr>
          <w:t>太5:22</w:t>
        </w:r>
      </w:hyperlink>
      <w:r>
        <w:rPr>
          <w:lang w:val="zh_TW" w:bidi="zh_TW"/>
        </w:rPr>
        <w:t>；</w:t>
      </w:r>
      <w:hyperlink r:id="rId168">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69">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0">
        <w:r>
          <w:rPr>
            <w:lang w:val="zh_TW" w:bidi="zh_TW"/>
          </w:rPr>
          <w:rPr>
            <w:color w:val="0000EE"/>
            <w:u w:val="single"/>
          </w:rPr>
          <w:t>創3:1</w:t>
        </w:r>
      </w:hyperlink>
      <w:r>
        <w:rPr>
          <w:lang w:val="zh_TW" w:bidi="zh_TW"/>
        </w:rPr>
        <w:t>），牠被認為是魔鬼（</w:t>
      </w:r>
      <w:hyperlink r:id="rId171">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2">
        <w:r>
          <w:rPr>
            <w:lang w:val="zh_TW" w:bidi="zh_TW"/>
          </w:rPr>
          <w:rPr>
            <w:color w:val="0000EE"/>
            <w:u w:val="single"/>
          </w:rPr>
          <w:t>創1:26–27</w:t>
        </w:r>
      </w:hyperlink>
      <w:r>
        <w:rPr>
          <w:lang w:val="zh_TW" w:bidi="zh_TW"/>
        </w:rPr>
        <w:t>，</w:t>
      </w:r>
      <w:hyperlink r:id="rId173">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4">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5">
        <w:r>
          <w:rPr>
            <w:lang w:val="zh_TW" w:bidi="zh_TW"/>
          </w:rPr>
          <w:rPr>
            <w:color w:val="0000EE"/>
            <w:u w:val="single"/>
          </w:rPr>
          <w:t>三章17至18節</w:t>
        </w:r>
      </w:hyperlink>
      <w:r>
        <w:rPr>
          <w:lang w:val="zh_TW" w:bidi="zh_TW"/>
        </w:rPr>
        <w:t>所描述的（另見</w:t>
      </w:r>
      <w:hyperlink r:id="rId176">
        <w:r>
          <w:rPr>
            <w:lang w:val="zh_TW" w:bidi="zh_TW"/>
          </w:rPr>
          <w:rPr>
            <w:color w:val="0000EE"/>
            <w:u w:val="single"/>
          </w:rPr>
          <w:t>伯28:28</w:t>
        </w:r>
      </w:hyperlink>
      <w:r>
        <w:rPr>
          <w:lang w:val="zh_TW" w:bidi="zh_TW"/>
        </w:rPr>
        <w:t>；</w:t>
      </w:r>
      <w:hyperlink r:id="rId177">
        <w:r>
          <w:rPr>
            <w:lang w:val="zh_TW" w:bidi="zh_TW"/>
          </w:rPr>
          <w:rPr>
            <w:color w:val="0000EE"/>
            <w:u w:val="single"/>
          </w:rPr>
          <w:t>箴1:2–4</w:t>
        </w:r>
      </w:hyperlink>
      <w:r>
        <w:rPr>
          <w:lang w:val="zh_TW" w:bidi="zh_TW"/>
        </w:rPr>
        <w:t>，</w:t>
      </w:r>
      <w:hyperlink r:id="rId178">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79">
        <w:r>
          <w:rPr>
            <w:lang w:val="zh_TW" w:bidi="zh_TW"/>
          </w:rPr>
          <w:rPr>
            <w:color w:val="0000EE"/>
            <w:u w:val="single"/>
          </w:rPr>
          <w:t>林前2:14</w:t>
        </w:r>
      </w:hyperlink>
      <w:r>
        <w:rPr>
          <w:lang w:val="zh_TW" w:bidi="zh_TW"/>
        </w:rPr>
        <w:t>；</w:t>
      </w:r>
      <w:hyperlink r:id="rId180">
        <w:r>
          <w:rPr>
            <w:lang w:val="zh_TW" w:bidi="zh_TW"/>
          </w:rPr>
          <w:rPr>
            <w:color w:val="0000EE"/>
            <w:u w:val="single"/>
          </w:rPr>
          <w:t>猶1:19</w:t>
        </w:r>
      </w:hyperlink>
      <w:r>
        <w:rPr>
          <w:lang w:val="zh_TW" w:bidi="zh_TW"/>
        </w:rPr>
        <w:t>）。它是屬於鬼魔的，因為它來自魔鬼——這種毀滅性智慧的終極源頭（</w:t>
      </w:r>
      <w:hyperlink r:id="rId169">
        <w:r>
          <w:rPr>
            <w:lang w:val="zh_TW" w:bidi="zh_TW"/>
          </w:rPr>
          <w:rPr>
            <w:color w:val="0000EE"/>
            <w:u w:val="single"/>
          </w:rPr>
          <w:t>雅3:6</w:t>
        </w:r>
      </w:hyperlink>
      <w:r>
        <w:rPr>
          <w:lang w:val="zh_TW" w:bidi="zh_TW"/>
        </w:rPr>
        <w:t>，</w:t>
      </w:r>
      <w:hyperlink r:id="rId181">
        <w:r>
          <w:rPr>
            <w:lang w:val="zh_TW" w:bidi="zh_TW"/>
          </w:rPr>
          <w:rPr>
            <w:color w:val="0000EE"/>
            <w:u w:val="single"/>
          </w:rPr>
          <w:t>4:6</w:t>
        </w:r>
      </w:hyperlink>
      <w:r>
        <w:rPr>
          <w:lang w:val="zh_TW" w:bidi="zh_TW"/>
        </w:rPr>
        <w:t>；</w:t>
      </w:r>
      <w:hyperlink r:id="rId18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3">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4">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5">
        <w:r>
          <w:rPr>
            <w:lang w:val="zh_TW" w:bidi="zh_TW"/>
          </w:rPr>
          <w:rPr>
            <w:color w:val="0000EE"/>
            <w:u w:val="single"/>
          </w:rPr>
          <w:t>路8:14</w:t>
        </w:r>
      </w:hyperlink>
      <w:r>
        <w:rPr>
          <w:lang w:val="zh_TW" w:bidi="zh_TW"/>
        </w:rPr>
        <w:t>；</w:t>
      </w:r>
      <w:hyperlink r:id="rId186">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7">
        <w:r>
          <w:rPr>
            <w:lang w:val="zh_TW" w:bidi="zh_TW"/>
          </w:rPr>
          <w:rPr>
            <w:color w:val="0000EE"/>
            <w:u w:val="single"/>
          </w:rPr>
          <w:t>耶3:6</w:t>
        </w:r>
      </w:hyperlink>
      <w:r>
        <w:rPr>
          <w:lang w:val="zh_TW" w:bidi="zh_TW"/>
        </w:rPr>
        <w:t>；</w:t>
      </w:r>
      <w:hyperlink r:id="rId188">
        <w:r>
          <w:rPr>
            <w:lang w:val="zh_TW" w:bidi="zh_TW"/>
          </w:rPr>
          <w:rPr>
            <w:color w:val="0000EE"/>
            <w:u w:val="single"/>
          </w:rPr>
          <w:t>何3:1</w:t>
        </w:r>
      </w:hyperlink>
      <w:r>
        <w:rPr>
          <w:lang w:val="zh_TW" w:bidi="zh_TW"/>
        </w:rPr>
        <w:t>），因為他的讀者正在尋求與世界為友能帶給他們的東西——社會的接納（</w:t>
      </w:r>
      <w:hyperlink r:id="rId189">
        <w:r>
          <w:rPr>
            <w:lang w:val="zh_TW" w:bidi="zh_TW"/>
          </w:rPr>
          <w:rPr>
            <w:color w:val="0000EE"/>
            <w:u w:val="single"/>
          </w:rPr>
          <w:t>雅2:1–4</w:t>
        </w:r>
      </w:hyperlink>
      <w:r>
        <w:rPr>
          <w:lang w:val="zh_TW" w:bidi="zh_TW"/>
        </w:rPr>
        <w:t>）、聲望（</w:t>
      </w:r>
      <w:hyperlink r:id="rId95">
        <w:r>
          <w:rPr>
            <w:lang w:val="zh_TW" w:bidi="zh_TW"/>
          </w:rPr>
          <w:rPr>
            <w:color w:val="0000EE"/>
            <w:u w:val="single"/>
          </w:rPr>
          <w:t>3:1</w:t>
        </w:r>
      </w:hyperlink>
      <w:r>
        <w:rPr>
          <w:lang w:val="zh_TW" w:bidi="zh_TW"/>
        </w:rPr>
        <w:t>）或財富（</w:t>
      </w:r>
      <w:hyperlink r:id="rId52">
        <w:r>
          <w:rPr>
            <w:lang w:val="zh_TW" w:bidi="zh_TW"/>
          </w:rPr>
          <w:rPr>
            <w:color w:val="0000EE"/>
            <w:u w:val="single"/>
          </w:rPr>
          <w:t>4:13</w:t>
        </w:r>
      </w:hyperlink>
      <w:r>
        <w:rPr>
          <w:lang w:val="zh_TW" w:bidi="zh_TW"/>
        </w:rPr>
        <w:t>）。對神心懷二意（</w:t>
      </w:r>
      <w:hyperlink r:id="rId190">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1">
        <w:r>
          <w:rPr>
            <w:lang w:val="zh_TW" w:bidi="zh_TW"/>
          </w:rPr>
          <w:rPr>
            <w:color w:val="0000EE"/>
            <w:u w:val="single"/>
          </w:rPr>
          <w:t>路23:12</w:t>
        </w:r>
      </w:hyperlink>
      <w:r>
        <w:rPr>
          <w:lang w:val="zh_TW" w:bidi="zh_TW"/>
        </w:rPr>
        <w:t>，希律和彼拉多；</w:t>
      </w:r>
      <w:hyperlink r:id="rId192">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3">
        <w:r>
          <w:rPr>
            <w:lang w:val="zh_TW" w:bidi="zh_TW"/>
          </w:rPr>
          <w:rPr>
            <w:color w:val="0000EE"/>
            <w:u w:val="single"/>
          </w:rPr>
          <w:t>出33:11</w:t>
        </w:r>
      </w:hyperlink>
      <w:r>
        <w:rPr>
          <w:lang w:val="zh_TW" w:bidi="zh_TW"/>
        </w:rPr>
        <w:t>）和亞伯拉罕都被稱為神的朋友（</w:t>
      </w:r>
      <w:hyperlink r:id="rId194">
        <w:r>
          <w:rPr>
            <w:lang w:val="zh_TW" w:bidi="zh_TW"/>
          </w:rPr>
          <w:rPr>
            <w:color w:val="0000EE"/>
            <w:u w:val="single"/>
          </w:rPr>
          <w:t>雅2:23</w:t>
        </w:r>
      </w:hyperlink>
      <w:r>
        <w:rPr>
          <w:lang w:val="zh_TW" w:bidi="zh_TW"/>
        </w:rPr>
        <w:t>；</w:t>
      </w:r>
      <w:hyperlink r:id="rId195">
        <w:r>
          <w:rPr>
            <w:lang w:val="zh_TW" w:bidi="zh_TW"/>
          </w:rPr>
          <w:rPr>
            <w:color w:val="0000EE"/>
            <w:u w:val="single"/>
          </w:rPr>
          <w:t>代下20:7</w:t>
        </w:r>
      </w:hyperlink>
      <w:r>
        <w:rPr>
          <w:lang w:val="zh_TW" w:bidi="zh_TW"/>
        </w:rPr>
        <w:t>；</w:t>
      </w:r>
      <w:hyperlink r:id="rId196">
        <w:r>
          <w:rPr>
            <w:lang w:val="zh_TW" w:bidi="zh_TW"/>
          </w:rPr>
          <w:rPr>
            <w:color w:val="0000EE"/>
            <w:u w:val="single"/>
          </w:rPr>
          <w:t>賽41:8</w:t>
        </w:r>
      </w:hyperlink>
      <w:r>
        <w:rPr>
          <w:lang w:val="zh_TW" w:bidi="zh_TW"/>
        </w:rPr>
        <w:t>；參</w:t>
      </w:r>
      <w:hyperlink r:id="rId145">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7">
        <w:r>
          <w:rPr>
            <w:lang w:val="zh_TW" w:bidi="zh_TW"/>
          </w:rPr>
          <w:rPr>
            <w:color w:val="0000EE"/>
            <w:u w:val="single"/>
          </w:rPr>
          <w:t>雅3:15–17</w:t>
        </w:r>
      </w:hyperlink>
      <w:r>
        <w:rPr>
          <w:lang w:val="zh_TW" w:bidi="zh_TW"/>
        </w:rPr>
        <w:t>），其特徵是邪惡的私慾、爭鬥和殺謬（</w:t>
      </w:r>
      <w:hyperlink r:id="rId198">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199">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0">
        <w:r>
          <w:rPr>
            <w:lang w:val="zh_TW" w:bidi="zh_TW"/>
          </w:rPr>
          <w:rPr>
            <w:color w:val="0000EE"/>
            <w:u w:val="single"/>
          </w:rPr>
          <w:t>以弗所書六章11節</w:t>
        </w:r>
      </w:hyperlink>
      <w:r>
        <w:rPr>
          <w:lang w:val="zh_TW" w:bidi="zh_TW"/>
        </w:rPr>
        <w:t>；</w:t>
      </w:r>
      <w:hyperlink r:id="rId201">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4">
        <w:r>
          <w:rPr>
            <w:lang w:val="zh_TW" w:bidi="zh_TW"/>
          </w:rPr>
          <w:rPr>
            <w:color w:val="0000EE"/>
            <w:u w:val="single"/>
          </w:rPr>
          <w:t>2:23</w:t>
        </w:r>
      </w:hyperlink>
      <w:r>
        <w:rPr>
          <w:lang w:val="zh_TW" w:bidi="zh_TW"/>
        </w:rPr>
        <w:t>）和忠誠（</w:t>
      </w:r>
      <w:hyperlink r:id="rId202">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3">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58">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3">
        <w:r>
          <w:rPr>
            <w:lang w:val="zh_TW" w:bidi="zh_TW"/>
          </w:rPr>
          <w:rPr>
            <w:color w:val="0000EE"/>
            <w:u w:val="single"/>
          </w:rPr>
          <w:t>2:8</w:t>
        </w:r>
      </w:hyperlink>
      <w:r>
        <w:rPr>
          <w:lang w:val="zh_TW" w:bidi="zh_TW"/>
        </w:rPr>
        <w:t>；</w:t>
      </w:r>
      <w:hyperlink r:id="rId204">
        <w:r>
          <w:rPr>
            <w:lang w:val="zh_TW" w:bidi="zh_TW"/>
          </w:rPr>
          <w:rPr>
            <w:color w:val="0000EE"/>
            <w:u w:val="single"/>
          </w:rPr>
          <w:t>利19:16–18</w:t>
        </w:r>
      </w:hyperlink>
      <w:r>
        <w:rPr>
          <w:lang w:val="zh_TW" w:bidi="zh_TW"/>
        </w:rPr>
        <w:t>；</w:t>
      </w:r>
      <w:hyperlink r:id="rId205">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6">
        <w:r>
          <w:rPr>
            <w:lang w:val="zh_TW" w:bidi="zh_TW"/>
          </w:rPr>
          <w:rPr>
            <w:color w:val="0000EE"/>
            <w:u w:val="single"/>
          </w:rPr>
          <w:t>馬太福音七章1節</w:t>
        </w:r>
      </w:hyperlink>
      <w:r>
        <w:rPr>
          <w:lang w:val="zh_TW" w:bidi="zh_TW"/>
        </w:rPr>
        <w:t>和</w:t>
      </w:r>
      <w:hyperlink r:id="rId207">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08">
        <w:r>
          <w:rPr>
            <w:lang w:val="zh_TW" w:bidi="zh_TW"/>
          </w:rPr>
          <w:rPr>
            <w:color w:val="0000EE"/>
            <w:u w:val="single"/>
          </w:rPr>
          <w:t>申32:39</w:t>
        </w:r>
      </w:hyperlink>
      <w:r>
        <w:rPr>
          <w:lang w:val="zh_TW" w:bidi="zh_TW"/>
        </w:rPr>
        <w:t>；</w:t>
      </w:r>
      <w:hyperlink r:id="rId209">
        <w:r>
          <w:rPr>
            <w:lang w:val="zh_TW" w:bidi="zh_TW"/>
          </w:rPr>
          <w:rPr>
            <w:color w:val="0000EE"/>
            <w:u w:val="single"/>
          </w:rPr>
          <w:t>撒上2:6</w:t>
        </w:r>
      </w:hyperlink>
      <w:r>
        <w:rPr>
          <w:lang w:val="zh_TW" w:bidi="zh_TW"/>
        </w:rPr>
        <w:t>；</w:t>
      </w:r>
      <w:hyperlink r:id="rId210">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1">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2">
        <w:r>
          <w:rPr>
            <w:lang w:val="zh_TW" w:bidi="zh_TW"/>
          </w:rPr>
          <w:rPr>
            <w:color w:val="0000EE"/>
            <w:u w:val="single"/>
          </w:rPr>
          <w:t>申24:15</w:t>
        </w:r>
      </w:hyperlink>
      <w:r>
        <w:rPr>
          <w:lang w:val="zh_TW" w:bidi="zh_TW"/>
        </w:rPr>
        <w:t>；</w:t>
      </w:r>
      <w:hyperlink r:id="rId213">
        <w:r>
          <w:rPr>
            <w:lang w:val="zh_TW" w:bidi="zh_TW"/>
          </w:rPr>
          <w:rPr>
            <w:color w:val="0000EE"/>
            <w:u w:val="single"/>
          </w:rPr>
          <w:t>箴3:27–28</w:t>
        </w:r>
      </w:hyperlink>
      <w:r>
        <w:rPr>
          <w:lang w:val="zh_TW" w:bidi="zh_TW"/>
        </w:rPr>
        <w:t>；</w:t>
      </w:r>
      <w:hyperlink r:id="rId214">
        <w:r>
          <w:rPr>
            <w:lang w:val="zh_TW" w:bidi="zh_TW"/>
          </w:rPr>
          <w:rPr>
            <w:color w:val="0000EE"/>
            <w:u w:val="single"/>
          </w:rPr>
          <w:t>太25:41–46</w:t>
        </w:r>
      </w:hyperlink>
      <w:r>
        <w:rPr>
          <w:lang w:val="zh_TW" w:bidi="zh_TW"/>
        </w:rPr>
        <w:t>；</w:t>
      </w:r>
      <w:hyperlink r:id="rId215">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6">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7">
        <w:r>
          <w:rPr>
            <w:lang w:val="zh_TW" w:bidi="zh_TW"/>
          </w:rPr>
          <w:rPr>
            <w:color w:val="0000EE"/>
            <w:u w:val="single"/>
          </w:rPr>
          <w:t>5:4</w:t>
        </w:r>
      </w:hyperlink>
      <w:r>
        <w:rPr>
          <w:lang w:val="zh_TW" w:bidi="zh_TW"/>
        </w:rPr>
        <w:t>）且被用於惡事（</w:t>
      </w:r>
      <w:hyperlink r:id="rId218">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19">
        <w:r>
          <w:rPr>
            <w:lang w:val="zh_TW" w:bidi="zh_TW"/>
          </w:rPr>
          <w:rPr>
            <w:color w:val="0000EE"/>
            <w:u w:val="single"/>
          </w:rPr>
          <w:t>5:1</w:t>
        </w:r>
      </w:hyperlink>
      <w:r>
        <w:rPr>
          <w:lang w:val="zh_TW" w:bidi="zh_TW"/>
        </w:rPr>
        <w:t>）是剝削他人的地主。就像</w:t>
      </w:r>
      <w:hyperlink r:id="rId220">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1">
        <w:r>
          <w:rPr>
            <w:lang w:val="zh_TW" w:bidi="zh_TW"/>
          </w:rPr>
          <w:rPr>
            <w:color w:val="0000EE"/>
            <w:u w:val="single"/>
          </w:rPr>
          <w:t>申24:14–15</w:t>
        </w:r>
      </w:hyperlink>
      <w:r>
        <w:rPr>
          <w:lang w:val="zh_TW" w:bidi="zh_TW"/>
        </w:rPr>
        <w:t>）。即使工人仍在受苦，但主已經聽到了（見</w:t>
      </w:r>
      <w:hyperlink r:id="rId222">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3">
        <w:r>
          <w:rPr>
            <w:lang w:val="zh_TW" w:bidi="zh_TW"/>
          </w:rPr>
          <w:rPr>
            <w:color w:val="0000EE"/>
            <w:u w:val="single"/>
          </w:rPr>
          <w:t>撒上17:45</w:t>
        </w:r>
      </w:hyperlink>
      <w:r>
        <w:rPr>
          <w:lang w:val="zh_TW" w:bidi="zh_TW"/>
        </w:rPr>
        <w:t>；</w:t>
      </w:r>
      <w:hyperlink r:id="rId224">
        <w:r>
          <w:rPr>
            <w:lang w:val="zh_TW" w:bidi="zh_TW"/>
          </w:rPr>
          <w:rPr>
            <w:color w:val="0000EE"/>
            <w:u w:val="single"/>
          </w:rPr>
          <w:t>詩103:20–21</w:t>
        </w:r>
      </w:hyperlink>
      <w:r>
        <w:rPr>
          <w:lang w:val="zh_TW" w:bidi="zh_TW"/>
        </w:rPr>
        <w:t>；</w:t>
      </w:r>
      <w:hyperlink r:id="rId225">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6">
        <w:r>
          <w:rPr>
            <w:lang w:val="zh_TW" w:bidi="zh_TW"/>
          </w:rPr>
          <w:rPr>
            <w:color w:val="0000EE"/>
            <w:u w:val="single"/>
          </w:rPr>
          <w:t>徒3:14</w:t>
        </w:r>
      </w:hyperlink>
      <w:r>
        <w:rPr>
          <w:lang w:val="zh_TW" w:bidi="zh_TW"/>
        </w:rPr>
        <w:t>，</w:t>
      </w:r>
      <w:hyperlink r:id="rId227">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39">
        <w:r>
          <w:rPr>
            <w:lang w:val="zh_TW" w:bidi="zh_TW"/>
          </w:rPr>
          <w:rPr>
            <w:color w:val="0000EE"/>
            <w:u w:val="single"/>
          </w:rPr>
          <w:t>5:1–6</w:t>
        </w:r>
      </w:hyperlink>
      <w:r>
        <w:rPr>
          <w:lang w:val="zh_TW" w:bidi="zh_TW"/>
        </w:rPr>
        <w:t>；見</w:t>
      </w:r>
      <w:hyperlink r:id="rId158">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28">
        <w:r>
          <w:rPr>
            <w:lang w:val="zh_TW" w:bidi="zh_TW"/>
          </w:rPr>
          <w:rPr>
            <w:color w:val="0000EE"/>
            <w:u w:val="single"/>
          </w:rPr>
          <w:t>賽40:10</w:t>
        </w:r>
      </w:hyperlink>
      <w:r>
        <w:rPr>
          <w:lang w:val="zh_TW" w:bidi="zh_TW"/>
        </w:rPr>
        <w:t>；</w:t>
      </w:r>
      <w:hyperlink r:id="rId229">
        <w:r>
          <w:rPr>
            <w:lang w:val="zh_TW" w:bidi="zh_TW"/>
          </w:rPr>
          <w:rPr>
            <w:color w:val="0000EE"/>
            <w:u w:val="single"/>
          </w:rPr>
          <w:t>路6:20–35</w:t>
        </w:r>
      </w:hyperlink>
      <w:r>
        <w:rPr>
          <w:lang w:val="zh_TW" w:bidi="zh_TW"/>
        </w:rPr>
        <w:t>；</w:t>
      </w:r>
      <w:hyperlink r:id="rId230">
        <w:r>
          <w:rPr>
            <w:lang w:val="zh_TW" w:bidi="zh_TW"/>
          </w:rPr>
          <w:rPr>
            <w:color w:val="0000EE"/>
            <w:u w:val="single"/>
          </w:rPr>
          <w:t>林前15:23</w:t>
        </w:r>
      </w:hyperlink>
      <w:r>
        <w:rPr>
          <w:lang w:val="zh_TW" w:bidi="zh_TW"/>
        </w:rPr>
        <w:t>；</w:t>
      </w:r>
      <w:hyperlink r:id="rId231">
        <w:r>
          <w:rPr>
            <w:lang w:val="zh_TW" w:bidi="zh_TW"/>
          </w:rPr>
          <w:rPr>
            <w:color w:val="0000EE"/>
            <w:u w:val="single"/>
          </w:rPr>
          <w:t>彼前1:17</w:t>
        </w:r>
      </w:hyperlink>
      <w:r>
        <w:rPr>
          <w:lang w:val="zh_TW" w:bidi="zh_TW"/>
        </w:rPr>
        <w:t>，</w:t>
      </w:r>
      <w:hyperlink r:id="rId232">
        <w:r>
          <w:rPr>
            <w:lang w:val="zh_TW" w:bidi="zh_TW"/>
          </w:rPr>
          <w:rPr>
            <w:color w:val="0000EE"/>
            <w:u w:val="single"/>
          </w:rPr>
          <w:t>5:4</w:t>
        </w:r>
      </w:hyperlink>
      <w:r>
        <w:rPr>
          <w:lang w:val="zh_TW" w:bidi="zh_TW"/>
        </w:rPr>
        <w:t>；</w:t>
      </w:r>
      <w:hyperlink r:id="rId233">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4">
        <w:r>
          <w:rPr>
            <w:lang w:val="zh_TW" w:bidi="zh_TW"/>
          </w:rPr>
          <w:rPr>
            <w:color w:val="0000EE"/>
            <w:u w:val="single"/>
          </w:rPr>
          <w:t>馬太福音五章11節</w:t>
        </w:r>
      </w:hyperlink>
      <w:r>
        <w:rPr>
          <w:lang w:val="zh_TW" w:bidi="zh_TW"/>
        </w:rPr>
        <w:t>和</w:t>
      </w:r>
      <w:hyperlink r:id="rId235">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6">
        <w:r>
          <w:rPr>
            <w:lang w:val="zh_TW" w:bidi="zh_TW"/>
          </w:rPr>
          <w:rPr>
            <w:color w:val="0000EE"/>
            <w:u w:val="single"/>
          </w:rPr>
          <w:t>伯3:1–26</w:t>
        </w:r>
      </w:hyperlink>
      <w:r>
        <w:rPr>
          <w:lang w:val="zh_TW" w:bidi="zh_TW"/>
        </w:rPr>
        <w:t>，</w:t>
      </w:r>
      <w:hyperlink r:id="rId237">
        <w:r>
          <w:rPr>
            <w:lang w:val="zh_TW" w:bidi="zh_TW"/>
          </w:rPr>
          <w:rPr>
            <w:color w:val="0000EE"/>
            <w:u w:val="single"/>
          </w:rPr>
          <w:t>12:1–3</w:t>
        </w:r>
      </w:hyperlink>
      <w:r>
        <w:rPr>
          <w:lang w:val="zh_TW" w:bidi="zh_TW"/>
        </w:rPr>
        <w:t>，</w:t>
      </w:r>
      <w:hyperlink r:id="rId238">
        <w:r>
          <w:rPr>
            <w:lang w:val="zh_TW" w:bidi="zh_TW"/>
          </w:rPr>
          <w:rPr>
            <w:color w:val="0000EE"/>
            <w:u w:val="single"/>
          </w:rPr>
          <w:t>16:1–3</w:t>
        </w:r>
      </w:hyperlink>
      <w:r>
        <w:rPr>
          <w:lang w:val="zh_TW" w:bidi="zh_TW"/>
        </w:rPr>
        <w:t>），他始終對神保持忠誠（</w:t>
      </w:r>
      <w:hyperlink r:id="rId239">
        <w:r>
          <w:rPr>
            <w:lang w:val="zh_TW" w:bidi="zh_TW"/>
          </w:rPr>
          <w:rPr>
            <w:color w:val="0000EE"/>
            <w:u w:val="single"/>
          </w:rPr>
          <w:t>伯1:20–21</w:t>
        </w:r>
      </w:hyperlink>
      <w:r>
        <w:rPr>
          <w:lang w:val="zh_TW" w:bidi="zh_TW"/>
        </w:rPr>
        <w:t>，</w:t>
      </w:r>
      <w:hyperlink r:id="rId240">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0">
        <w:r>
          <w:rPr>
            <w:lang w:val="zh_TW" w:bidi="zh_TW"/>
          </w:rPr>
          <w:rPr>
            <w:color w:val="0000EE"/>
            <w:u w:val="single"/>
          </w:rPr>
          <w:t>4:1–3</w:t>
        </w:r>
      </w:hyperlink>
      <w:r>
        <w:rPr>
          <w:lang w:val="zh_TW" w:bidi="zh_TW"/>
        </w:rPr>
        <w:t>、</w:t>
      </w:r>
      <w:hyperlink r:id="rId199">
        <w:r>
          <w:rPr>
            <w:lang w:val="zh_TW" w:bidi="zh_TW"/>
          </w:rPr>
          <w:rPr>
            <w:color w:val="0000EE"/>
            <w:u w:val="single"/>
          </w:rPr>
          <w:t>11–12</w:t>
        </w:r>
      </w:hyperlink>
      <w:r>
        <w:rPr>
          <w:lang w:val="zh_TW" w:bidi="zh_TW"/>
        </w:rPr>
        <w:t>），因此雅各呼籲他們不要起任何誓，以避免落入虛假的誓言的陷阱（</w:t>
      </w:r>
      <w:hyperlink r:id="rId241">
        <w:r>
          <w:rPr>
            <w:lang w:val="zh_TW" w:bidi="zh_TW"/>
          </w:rPr>
          <w:rPr>
            <w:color w:val="0000EE"/>
            <w:u w:val="single"/>
          </w:rPr>
          <w:t>太5:33–37</w:t>
        </w:r>
      </w:hyperlink>
      <w:r>
        <w:rPr>
          <w:lang w:val="zh_TW" w:bidi="zh_TW"/>
        </w:rPr>
        <w:t>）。奉主的名起誓是呼求祂來成就這個誓言（</w:t>
      </w:r>
      <w:hyperlink r:id="rId242">
        <w:r>
          <w:rPr>
            <w:lang w:val="zh_TW" w:bidi="zh_TW"/>
          </w:rPr>
          <w:rPr>
            <w:color w:val="0000EE"/>
            <w:u w:val="single"/>
          </w:rPr>
          <w:t>創31:53</w:t>
        </w:r>
      </w:hyperlink>
      <w:r>
        <w:rPr>
          <w:lang w:val="zh_TW" w:bidi="zh_TW"/>
        </w:rPr>
        <w:t>；</w:t>
      </w:r>
      <w:hyperlink r:id="rId243">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4">
        <w:r>
          <w:rPr>
            <w:lang w:val="zh_TW" w:bidi="zh_TW"/>
          </w:rPr>
          <w:rPr>
            <w:color w:val="0000EE"/>
            <w:u w:val="single"/>
          </w:rPr>
          <w:t>太23:16–22</w:t>
        </w:r>
      </w:hyperlink>
      <w:r>
        <w:rPr>
          <w:lang w:val="zh_TW" w:bidi="zh_TW"/>
        </w:rPr>
        <w:t>）。彼得曾以誓言說謊（</w:t>
      </w:r>
      <w:hyperlink r:id="rId245">
        <w:r>
          <w:rPr>
            <w:lang w:val="zh_TW" w:bidi="zh_TW"/>
          </w:rPr>
          <w:rPr>
            <w:color w:val="0000EE"/>
            <w:u w:val="single"/>
          </w:rPr>
          <w:t>太26:71–73</w:t>
        </w:r>
      </w:hyperlink>
      <w:r>
        <w:rPr>
          <w:lang w:val="zh_TW" w:bidi="zh_TW"/>
        </w:rPr>
        <w:t>），但保羅是用誓言來證實他所說的（</w:t>
      </w:r>
      <w:hyperlink r:id="rId246">
        <w:r>
          <w:rPr>
            <w:lang w:val="zh_TW" w:bidi="zh_TW"/>
          </w:rPr>
          <w:rPr>
            <w:color w:val="0000EE"/>
            <w:u w:val="single"/>
          </w:rPr>
          <w:t>羅1:9</w:t>
        </w:r>
      </w:hyperlink>
      <w:r>
        <w:rPr>
          <w:lang w:val="zh_TW" w:bidi="zh_TW"/>
        </w:rPr>
        <w:t>；</w:t>
      </w:r>
      <w:hyperlink r:id="rId247">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48">
        <w:r>
          <w:rPr>
            <w:lang w:val="zh_TW" w:bidi="zh_TW"/>
          </w:rPr>
          <w:rPr>
            <w:color w:val="0000EE"/>
            <w:u w:val="single"/>
          </w:rPr>
          <w:t>徒14:23</w:t>
        </w:r>
      </w:hyperlink>
      <w:r>
        <w:rPr>
          <w:lang w:val="zh_TW" w:bidi="zh_TW"/>
        </w:rPr>
        <w:t>，</w:t>
      </w:r>
      <w:hyperlink r:id="rId249">
        <w:r>
          <w:rPr>
            <w:lang w:val="zh_TW" w:bidi="zh_TW"/>
          </w:rPr>
          <w:rPr>
            <w:color w:val="0000EE"/>
            <w:u w:val="single"/>
          </w:rPr>
          <w:t>20:17</w:t>
        </w:r>
      </w:hyperlink>
      <w:r>
        <w:rPr>
          <w:lang w:val="zh_TW" w:bidi="zh_TW"/>
        </w:rPr>
        <w:t>、</w:t>
      </w:r>
      <w:hyperlink r:id="rId250">
        <w:r>
          <w:rPr>
            <w:lang w:val="zh_TW" w:bidi="zh_TW"/>
          </w:rPr>
          <w:rPr>
            <w:color w:val="0000EE"/>
            <w:u w:val="single"/>
          </w:rPr>
          <w:t>28</w:t>
        </w:r>
      </w:hyperlink>
      <w:r>
        <w:rPr>
          <w:lang w:val="zh_TW" w:bidi="zh_TW"/>
        </w:rPr>
        <w:t>；</w:t>
      </w:r>
      <w:hyperlink r:id="rId251">
        <w:r>
          <w:rPr>
            <w:lang w:val="zh_TW" w:bidi="zh_TW"/>
          </w:rPr>
          <w:rPr>
            <w:color w:val="0000EE"/>
            <w:u w:val="single"/>
          </w:rPr>
          <w:t>彼前5:1–4</w:t>
        </w:r>
      </w:hyperlink>
      <w:r>
        <w:rPr>
          <w:lang w:val="zh_TW" w:bidi="zh_TW"/>
        </w:rPr>
        <w:t>；參</w:t>
      </w:r>
      <w:hyperlink r:id="rId252">
        <w:r>
          <w:rPr>
            <w:lang w:val="zh_TW" w:bidi="zh_TW"/>
          </w:rPr>
          <w:rPr>
            <w:color w:val="0000EE"/>
            <w:u w:val="single"/>
          </w:rPr>
          <w:t>提前3:1–7</w:t>
        </w:r>
      </w:hyperlink>
      <w:r>
        <w:rPr>
          <w:lang w:val="zh_TW" w:bidi="zh_TW"/>
        </w:rPr>
        <w:t>；</w:t>
      </w:r>
      <w:hyperlink r:id="rId253">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4">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5">
        <w:r>
          <w:rPr>
            <w:lang w:val="zh_TW" w:bidi="zh_TW"/>
          </w:rPr>
          <w:rPr>
            <w:color w:val="0000EE"/>
            <w:u w:val="single"/>
          </w:rPr>
          <w:t>賽1:6</w:t>
        </w:r>
      </w:hyperlink>
      <w:r>
        <w:rPr>
          <w:lang w:val="zh_TW" w:bidi="zh_TW"/>
        </w:rPr>
        <w:t>；</w:t>
      </w:r>
      <w:hyperlink r:id="rId256">
        <w:r>
          <w:rPr>
            <w:lang w:val="zh_TW" w:bidi="zh_TW"/>
          </w:rPr>
          <w:rPr>
            <w:color w:val="0000EE"/>
            <w:u w:val="single"/>
          </w:rPr>
          <w:t>太6:17</w:t>
        </w:r>
      </w:hyperlink>
      <w:r>
        <w:rPr>
          <w:lang w:val="zh_TW" w:bidi="zh_TW"/>
        </w:rPr>
        <w:t>；</w:t>
      </w:r>
      <w:hyperlink r:id="rId257">
        <w:r>
          <w:rPr>
            <w:lang w:val="zh_TW" w:bidi="zh_TW"/>
          </w:rPr>
          <w:rPr>
            <w:color w:val="0000EE"/>
            <w:u w:val="single"/>
          </w:rPr>
          <w:t>可6:13</w:t>
        </w:r>
      </w:hyperlink>
      <w:r>
        <w:rPr>
          <w:lang w:val="zh_TW" w:bidi="zh_TW"/>
        </w:rPr>
        <w:t>；</w:t>
      </w:r>
      <w:hyperlink r:id="rId258">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59">
        <w:r>
          <w:rPr>
            <w:lang w:val="zh_TW" w:bidi="zh_TW"/>
          </w:rPr>
          <w:rPr>
            <w:color w:val="0000EE"/>
            <w:u w:val="single"/>
          </w:rPr>
          <w:t>馬可福音九章23節</w:t>
        </w:r>
      </w:hyperlink>
      <w:r>
        <w:rPr>
          <w:lang w:val="zh_TW" w:bidi="zh_TW"/>
        </w:rPr>
        <w:t>；</w:t>
      </w:r>
      <w:hyperlink r:id="rId260">
        <w:r>
          <w:rPr>
            <w:lang w:val="zh_TW" w:bidi="zh_TW"/>
          </w:rPr>
          <w:rPr>
            <w:color w:val="0000EE"/>
            <w:u w:val="single"/>
          </w:rPr>
          <w:t>約翰福音十四章13至14節</w:t>
        </w:r>
      </w:hyperlink>
      <w:r>
        <w:rPr>
          <w:lang w:val="zh_TW" w:bidi="zh_TW"/>
        </w:rPr>
        <w:t>，</w:t>
      </w:r>
      <w:hyperlink r:id="rId261">
        <w:r>
          <w:rPr>
            <w:lang w:val="zh_TW" w:bidi="zh_TW"/>
          </w:rPr>
          <w:rPr>
            <w:color w:val="0000EE"/>
            <w:u w:val="single"/>
          </w:rPr>
          <w:t>十五章7節</w:t>
        </w:r>
      </w:hyperlink>
      <w:r>
        <w:rPr>
          <w:lang w:val="zh_TW" w:bidi="zh_TW"/>
        </w:rPr>
        <w:t>、</w:t>
      </w:r>
      <w:hyperlink r:id="rId262">
        <w:r>
          <w:rPr>
            <w:lang w:val="zh_TW" w:bidi="zh_TW"/>
          </w:rPr>
          <w:rPr>
            <w:color w:val="0000EE"/>
            <w:u w:val="single"/>
          </w:rPr>
          <w:t>16節</w:t>
        </w:r>
      </w:hyperlink>
      <w:r>
        <w:rPr>
          <w:lang w:val="zh_TW" w:bidi="zh_TW"/>
        </w:rPr>
        <w:t>，</w:t>
      </w:r>
      <w:hyperlink r:id="rId263">
        <w:r>
          <w:rPr>
            <w:lang w:val="zh_TW" w:bidi="zh_TW"/>
          </w:rPr>
          <w:rPr>
            <w:color w:val="0000EE"/>
            <w:u w:val="single"/>
          </w:rPr>
          <w:t>十六章23至27節</w:t>
        </w:r>
      </w:hyperlink>
      <w:r>
        <w:rPr>
          <w:lang w:val="zh_TW" w:bidi="zh_TW"/>
        </w:rPr>
        <w:t>；</w:t>
      </w:r>
      <w:hyperlink r:id="rId264">
        <w:r>
          <w:rPr>
            <w:lang w:val="zh_TW" w:bidi="zh_TW"/>
          </w:rPr>
          <w:rPr>
            <w:color w:val="0000EE"/>
            <w:u w:val="single"/>
          </w:rPr>
          <w:t>約翰一書三章22節</w:t>
        </w:r>
      </w:hyperlink>
      <w:r>
        <w:rPr>
          <w:lang w:val="zh_TW" w:bidi="zh_TW"/>
        </w:rPr>
        <w:t>，</w:t>
      </w:r>
      <w:hyperlink r:id="rId265">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6">
        <w:r>
          <w:rPr>
            <w:lang w:val="zh_TW" w:bidi="zh_TW"/>
          </w:rPr>
          <w:rPr>
            <w:color w:val="0000EE"/>
            <w:u w:val="single"/>
          </w:rPr>
          <w:t>雅5:16</w:t>
        </w:r>
      </w:hyperlink>
      <w:r>
        <w:rPr>
          <w:lang w:val="zh_TW" w:bidi="zh_TW"/>
        </w:rPr>
        <w:t>；見</w:t>
      </w:r>
      <w:hyperlink r:id="rId267">
        <w:r>
          <w:rPr>
            <w:lang w:val="zh_TW" w:bidi="zh_TW"/>
          </w:rPr>
          <w:rPr>
            <w:color w:val="0000EE"/>
            <w:u w:val="single"/>
          </w:rPr>
          <w:t>可2:3–12</w:t>
        </w:r>
      </w:hyperlink>
      <w:r>
        <w:rPr>
          <w:lang w:val="zh_TW" w:bidi="zh_TW"/>
        </w:rPr>
        <w:t>；</w:t>
      </w:r>
      <w:hyperlink r:id="rId268">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69">
        <w:r>
          <w:rPr>
            <w:lang w:val="zh_TW" w:bidi="zh_TW"/>
          </w:rPr>
          <w:rPr>
            <w:color w:val="0000EE"/>
            <w:u w:val="single"/>
          </w:rPr>
          <w:t>列王紀上十七章1節</w:t>
        </w:r>
      </w:hyperlink>
      <w:r>
        <w:rPr>
          <w:lang w:val="zh_TW" w:bidi="zh_TW"/>
        </w:rPr>
        <w:t>，</w:t>
      </w:r>
      <w:hyperlink r:id="rId270">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1">
        <w:r>
          <w:rPr>
            <w:lang w:val="zh_TW" w:bidi="zh_TW"/>
          </w:rPr>
          <w:rPr>
            <w:color w:val="0000EE"/>
            <w:u w:val="single"/>
          </w:rPr>
          <w:t>王上18:1</w:t>
        </w:r>
      </w:hyperlink>
      <w:r>
        <w:rPr>
          <w:lang w:val="zh_TW" w:bidi="zh_TW"/>
        </w:rPr>
        <w:t>；</w:t>
      </w:r>
      <w:hyperlink r:id="rId272">
        <w:r>
          <w:rPr>
            <w:lang w:val="zh_TW" w:bidi="zh_TW"/>
          </w:rPr>
          <w:rPr>
            <w:color w:val="0000EE"/>
            <w:u w:val="single"/>
          </w:rPr>
          <w:t>路4:25</w:t>
        </w:r>
      </w:hyperlink>
      <w:r>
        <w:rPr>
          <w:lang w:val="zh_TW" w:bidi="zh_TW"/>
        </w:rPr>
        <w:t>）是一個整數，為七的一半，象徵一段審判的時期（參</w:t>
      </w:r>
      <w:hyperlink r:id="rId273">
        <w:r>
          <w:rPr>
            <w:lang w:val="zh_TW" w:bidi="zh_TW"/>
          </w:rPr>
          <w:rPr>
            <w:color w:val="0000EE"/>
            <w:u w:val="single"/>
          </w:rPr>
          <w:t>但12:7</w:t>
        </w:r>
      </w:hyperlink>
      <w:r>
        <w:rPr>
          <w:lang w:val="zh_TW" w:bidi="zh_TW"/>
        </w:rPr>
        <w:t>；</w:t>
      </w:r>
      <w:hyperlink r:id="rId274">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4">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3">
        <w:r>
          <w:rPr>
            <w:lang w:val="zh_TW" w:bidi="zh_TW"/>
          </w:rPr>
          <w:rPr>
            <w:color w:val="0000EE"/>
            <w:u w:val="single"/>
          </w:rPr>
          <w:t>1:12</w:t>
        </w:r>
      </w:hyperlink>
      <w:r>
        <w:rPr>
          <w:lang w:val="zh_TW" w:bidi="zh_TW"/>
        </w:rPr>
        <w:t>、</w:t>
      </w:r>
      <w:hyperlink r:id="rId275">
        <w:r>
          <w:rPr>
            <w:lang w:val="zh_TW" w:bidi="zh_TW"/>
          </w:rPr>
          <w:rPr>
            <w:color w:val="0000EE"/>
            <w:u w:val="single"/>
          </w:rPr>
          <w:t>15</w:t>
        </w:r>
      </w:hyperlink>
      <w:r>
        <w:rPr>
          <w:lang w:val="zh_TW" w:bidi="zh_TW"/>
        </w:rPr>
        <w:t>；參</w:t>
      </w:r>
      <w:hyperlink r:id="rId276">
        <w:r>
          <w:rPr>
            <w:lang w:val="zh_TW" w:bidi="zh_TW"/>
          </w:rPr>
          <w:rPr>
            <w:color w:val="0000EE"/>
            <w:u w:val="single"/>
          </w:rPr>
          <w:t>來6:4–8</w:t>
        </w:r>
      </w:hyperlink>
      <w:r>
        <w:rPr>
          <w:lang w:val="zh_TW" w:bidi="zh_TW"/>
        </w:rPr>
        <w:t>）。如果罪人聽從並悔改，便能免受永恆的刑罰（另見</w:t>
      </w:r>
      <w:hyperlink r:id="rId277">
        <w:r>
          <w:rPr>
            <w:lang w:val="zh_TW" w:bidi="zh_TW"/>
          </w:rPr>
          <w:rPr>
            <w:color w:val="0000EE"/>
            <w:u w:val="single"/>
          </w:rPr>
          <w:t>加6:1</w:t>
        </w:r>
      </w:hyperlink>
      <w:r>
        <w:rPr>
          <w:lang w:val="zh_TW" w:bidi="zh_TW"/>
        </w:rPr>
        <w:t>；</w:t>
      </w:r>
      <w:hyperlink r:id="rId278">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3:1-Job3:26" TargetMode="External"/><Relationship Id="rId237" Type="http://schemas.openxmlformats.org/officeDocument/2006/relationships/hyperlink" Target="https://ref.ly/Job12:1-Job12:3" TargetMode="External"/><Relationship Id="rId238" Type="http://schemas.openxmlformats.org/officeDocument/2006/relationships/hyperlink" Target="https://ref.ly/Job16:1-Job16:3" TargetMode="External"/><Relationship Id="rId239" Type="http://schemas.openxmlformats.org/officeDocument/2006/relationships/hyperlink" Target="https://ref.ly/Job1:20-Job1:21" TargetMode="External"/><Relationship Id="rId240" Type="http://schemas.openxmlformats.org/officeDocument/2006/relationships/hyperlink" Target="https://ref.ly/Job2:9-Job2:10"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